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lineRule="auto" w:line="360" w:before="240" w:after="0"/>
        <w:ind w:left="-567" w:firstLine="567"/>
        <w:jc w:val="center"/>
        <w:rPr/>
      </w:pPr>
      <w:r>
        <w:rPr/>
        <w:t xml:space="preserve">Физический уровень, </w:t>
      </w:r>
      <w:hyperlink r:id="rId2" w:tgtFrame="Канальный уровень">
        <w:r>
          <w:rPr>
            <w:rStyle w:val="Style10"/>
            <w:color w:val="2F5496" w:themeColor="accent1" w:themeShade="bf"/>
            <w:u w:val="none"/>
          </w:rPr>
          <w:t>канальный уровень</w:t>
        </w:r>
      </w:hyperlink>
      <w:r>
        <w:rPr/>
        <w:t xml:space="preserve">, </w:t>
      </w:r>
      <w:hyperlink r:id="rId3" w:tgtFrame="Сетевой уровень">
        <w:r>
          <w:rPr>
            <w:rStyle w:val="Style10"/>
            <w:color w:val="2F5496" w:themeColor="accent1" w:themeShade="bf"/>
            <w:u w:val="none"/>
          </w:rPr>
          <w:t xml:space="preserve">сетевой уровень </w:t>
        </w:r>
      </w:hyperlink>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 xml:space="preserve">В соответствии со спецификацией </w:t>
      </w:r>
      <w:r>
        <w:rPr>
          <w:rFonts w:cs="Liberation Sans" w:ascii="Liberation Sans" w:hAnsi="Liberation Sans"/>
          <w:color w:val="222222"/>
          <w:sz w:val="24"/>
          <w:szCs w:val="24"/>
          <w:shd w:fill="FFFFFF" w:val="clear"/>
        </w:rPr>
        <w:t>Bluetooth HCI</w:t>
      </w:r>
    </w:p>
    <w:p>
      <w:pPr>
        <w:pStyle w:val="1"/>
        <w:spacing w:lineRule="auto" w:line="360"/>
        <w:ind w:left="-567" w:firstLine="567"/>
        <w:jc w:val="center"/>
        <w:rPr/>
      </w:pPr>
      <w:hyperlink r:id="rId4" w:tgtFrame="Транспортный уровень">
        <w:r>
          <w:rPr>
            <w:rStyle w:val="Style10"/>
            <w:color w:val="2F5496" w:themeColor="accent1" w:themeShade="bf"/>
            <w:u w:val="none"/>
          </w:rPr>
          <w:t>Транспортный</w:t>
        </w:r>
        <w:r>
          <w:rPr>
            <w:rStyle w:val="Style10"/>
          </w:rPr>
          <w:t xml:space="preserve"> </w:t>
        </w:r>
        <w:r>
          <w:rPr>
            <w:rStyle w:val="Style10"/>
            <w:color w:val="2F5496" w:themeColor="accent1" w:themeShade="bf"/>
            <w:u w:val="none"/>
          </w:rPr>
          <w:t xml:space="preserve">уровень </w:t>
        </w:r>
      </w:hyperlink>
    </w:p>
    <w:p>
      <w:pPr>
        <w:pStyle w:val="Normal"/>
        <w:spacing w:lineRule="auto" w:line="360"/>
        <w:ind w:left="-567" w:firstLine="567"/>
        <w:rPr/>
      </w:pPr>
      <w:r>
        <w:rPr>
          <w:rFonts w:cs="Liberation Sans" w:ascii="Liberation Sans" w:hAnsi="Liberation Sans"/>
          <w:sz w:val="24"/>
          <w:szCs w:val="24"/>
        </w:rPr>
        <w:t xml:space="preserve">В соответствии со спецификацией </w:t>
      </w:r>
      <w:hyperlink r:id="rId5">
        <w:r>
          <w:rPr>
            <w:rStyle w:val="Style10"/>
            <w:rFonts w:cs="Liberation Sans" w:ascii="Liberation Sans" w:hAnsi="Liberation Sans"/>
            <w:color w:val="000000" w:themeColor="text1"/>
            <w:sz w:val="24"/>
            <w:szCs w:val="24"/>
            <w:highlight w:val="white"/>
            <w:u w:val="none"/>
          </w:rPr>
          <w:t>L2CAP</w:t>
        </w:r>
      </w:hyperlink>
    </w:p>
    <w:p>
      <w:pPr>
        <w:pStyle w:val="1"/>
        <w:spacing w:lineRule="auto" w:line="360"/>
        <w:ind w:left="-567" w:firstLine="567"/>
        <w:jc w:val="center"/>
        <w:rPr/>
      </w:pPr>
      <w:hyperlink r:id="rId6" w:tgtFrame="Сеансовый уровень">
        <w:r>
          <w:rPr>
            <w:rStyle w:val="Style10"/>
            <w:color w:val="2F5496" w:themeColor="accent1" w:themeShade="bf"/>
            <w:u w:val="none"/>
          </w:rPr>
          <w:t>Сеансовый</w:t>
        </w:r>
        <w:r>
          <w:rPr>
            <w:rStyle w:val="Style10"/>
          </w:rPr>
          <w:t xml:space="preserve"> </w:t>
        </w:r>
        <w:r>
          <w:rPr>
            <w:rStyle w:val="Style10"/>
            <w:color w:val="2F5496" w:themeColor="accent1" w:themeShade="bf"/>
            <w:u w:val="none"/>
          </w:rPr>
          <w:t xml:space="preserve">уровень </w:t>
        </w:r>
      </w:hyperlink>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 xml:space="preserve">В соответствии со спецификацией </w:t>
      </w:r>
      <w:r>
        <w:rPr>
          <w:rFonts w:cs="Liberation Sans" w:ascii="Liberation Sans" w:hAnsi="Liberation Sans"/>
          <w:sz w:val="24"/>
          <w:szCs w:val="24"/>
          <w:lang w:val="en-US"/>
        </w:rPr>
        <w:t>RFCOMM</w:t>
      </w:r>
      <w:r>
        <w:rPr>
          <w:rFonts w:cs="Liberation Sans" w:ascii="Liberation Sans" w:hAnsi="Liberation Sans"/>
          <w:sz w:val="24"/>
          <w:szCs w:val="24"/>
        </w:rPr>
        <w:t xml:space="preserve">. Скорость 115200, контроль четности </w:t>
      </w:r>
      <w:r>
        <w:rPr>
          <w:rFonts w:cs="Liberation Sans" w:ascii="Liberation Sans" w:hAnsi="Liberation Sans"/>
          <w:sz w:val="24"/>
          <w:szCs w:val="24"/>
          <w:lang w:val="en-US"/>
        </w:rPr>
        <w:t>Even</w:t>
      </w:r>
      <w:r>
        <w:rPr>
          <w:rFonts w:cs="Liberation Sans" w:ascii="Liberation Sans" w:hAnsi="Liberation Sans"/>
          <w:sz w:val="24"/>
          <w:szCs w:val="24"/>
        </w:rPr>
        <w:t>, 8 бит данных, 1 стоп-бит.</w:t>
      </w:r>
    </w:p>
    <w:p>
      <w:pPr>
        <w:pStyle w:val="1"/>
        <w:spacing w:lineRule="auto" w:line="360"/>
        <w:ind w:left="-567" w:firstLine="567"/>
        <w:jc w:val="center"/>
        <w:rPr/>
      </w:pPr>
      <w:hyperlink r:id="rId7" w:tgtFrame="Представительский уровень">
        <w:r>
          <w:rPr>
            <w:rStyle w:val="Style10"/>
            <w:color w:val="2F5496" w:themeColor="accent1" w:themeShade="bf"/>
            <w:u w:val="none"/>
          </w:rPr>
          <w:t xml:space="preserve">Уровень </w:t>
        </w:r>
      </w:hyperlink>
      <w:r>
        <w:rPr/>
        <w:t>представления</w:t>
      </w:r>
    </w:p>
    <w:p>
      <w:pPr>
        <w:pStyle w:val="1"/>
        <w:spacing w:lineRule="auto" w:line="360"/>
        <w:ind w:left="-567" w:firstLine="567"/>
        <w:rPr>
          <w:rFonts w:ascii="Liberation Sans" w:hAnsi="Liberation Sans" w:cs="Liberation Sans"/>
          <w:color w:val="000000" w:themeColor="text1"/>
          <w:sz w:val="24"/>
          <w:szCs w:val="24"/>
          <w:lang w:val="en-US"/>
        </w:rPr>
      </w:pPr>
      <w:r>
        <w:rPr>
          <w:rFonts w:cs="Liberation Sans" w:ascii="Liberation Sans" w:hAnsi="Liberation Sans"/>
          <w:color w:val="000000" w:themeColor="text1"/>
          <w:sz w:val="24"/>
          <w:szCs w:val="24"/>
        </w:rPr>
        <w:t>Все данные обертываются в пакеты. Формат пакета:</w:t>
      </w:r>
    </w:p>
    <w:tbl>
      <w:tblPr>
        <w:tblW w:w="991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674"/>
        <w:gridCol w:w="1235"/>
        <w:gridCol w:w="5447"/>
        <w:gridCol w:w="1561"/>
      </w:tblGrid>
      <w:tr>
        <w:trPr>
          <w:trHeight w:val="300" w:hRule="atLeast"/>
        </w:trPr>
        <w:tc>
          <w:tcPr>
            <w:tcW w:w="1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1</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2</w:t>
            </w:r>
          </w:p>
        </w:tc>
        <w:tc>
          <w:tcPr>
            <w:tcW w:w="5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3 - (Length + 2)</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val="en-US" w:eastAsia="ru-RU"/>
              </w:rPr>
            </w:pPr>
            <w:r>
              <w:rPr>
                <w:rFonts w:eastAsia="Times New Roman" w:cs="Calibri"/>
                <w:color w:val="000000"/>
                <w:lang w:eastAsia="ru-RU"/>
              </w:rPr>
              <w:t>Length + 3</w:t>
            </w:r>
          </w:p>
        </w:tc>
      </w:tr>
      <w:tr>
        <w:trPr>
          <w:trHeight w:val="300" w:hRule="atLeast"/>
        </w:trPr>
        <w:tc>
          <w:tcPr>
            <w:tcW w:w="1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0xAB</w:t>
            </w:r>
          </w:p>
        </w:tc>
        <w:tc>
          <w:tcPr>
            <w:tcW w:w="1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Length</w:t>
            </w:r>
          </w:p>
        </w:tc>
        <w:tc>
          <w:tcPr>
            <w:tcW w:w="54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Data</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left="-567" w:firstLine="567"/>
              <w:jc w:val="center"/>
              <w:rPr>
                <w:rFonts w:ascii="Calibri" w:hAnsi="Calibri" w:eastAsia="Times New Roman" w:cs="Calibri"/>
                <w:color w:val="000000"/>
                <w:lang w:eastAsia="ru-RU"/>
              </w:rPr>
            </w:pPr>
            <w:r>
              <w:rPr>
                <w:rFonts w:eastAsia="Times New Roman" w:cs="Calibri"/>
                <w:color w:val="000000"/>
                <w:lang w:eastAsia="ru-RU"/>
              </w:rPr>
              <w:t>CRC</w:t>
            </w:r>
          </w:p>
        </w:tc>
      </w:tr>
    </w:tbl>
    <w:p>
      <w:pPr>
        <w:pStyle w:val="Normal"/>
        <w:spacing w:lineRule="auto" w:line="360"/>
        <w:ind w:left="-567" w:firstLine="567"/>
        <w:rPr>
          <w:lang w:val="en-US"/>
        </w:rPr>
      </w:pPr>
      <w:r>
        <w:rPr>
          <w:lang w:val="en-US"/>
        </w:rPr>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Допускается передать пакет без данных, с указанием длины 0 – вторая сторона обязана ответить таким же пустым пакетом – такой пакет используется для контроля связи. Пустые пакеты может отправлять любая сторона обмена.</w:t>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lang w:val="en-US"/>
        </w:rPr>
        <w:t>CRC</w:t>
      </w:r>
      <w:r>
        <w:rPr>
          <w:rFonts w:cs="Liberation Sans" w:ascii="Liberation Sans" w:hAnsi="Liberation Sans"/>
          <w:sz w:val="24"/>
          <w:szCs w:val="24"/>
        </w:rPr>
        <w:t xml:space="preserve"> рассчитывается по маркеру старта, длине и данным, соответственно </w:t>
      </w:r>
      <w:r>
        <w:rPr>
          <w:rFonts w:cs="Liberation Sans" w:ascii="Liberation Sans" w:hAnsi="Liberation Sans"/>
          <w:sz w:val="24"/>
          <w:szCs w:val="24"/>
          <w:lang w:val="en-US"/>
        </w:rPr>
        <w:t>CRC</w:t>
      </w:r>
      <w:r>
        <w:rPr>
          <w:rFonts w:cs="Liberation Sans" w:ascii="Liberation Sans" w:hAnsi="Liberation Sans"/>
          <w:sz w:val="24"/>
          <w:szCs w:val="24"/>
        </w:rPr>
        <w:t xml:space="preserve"> всего пакета целиком должен быть равен 0. Формат </w:t>
      </w:r>
      <w:r>
        <w:rPr>
          <w:rFonts w:cs="Liberation Sans" w:ascii="Liberation Sans" w:hAnsi="Liberation Sans"/>
          <w:sz w:val="24"/>
          <w:szCs w:val="24"/>
          <w:lang w:val="en-US"/>
        </w:rPr>
        <w:t>CRC</w:t>
      </w:r>
      <w:r>
        <w:rPr>
          <w:rFonts w:cs="Liberation Sans" w:ascii="Liberation Sans" w:hAnsi="Liberation Sans"/>
          <w:sz w:val="24"/>
          <w:szCs w:val="24"/>
        </w:rPr>
        <w:t xml:space="preserve"> – </w:t>
      </w:r>
      <w:r>
        <w:rPr>
          <w:rFonts w:cs="Liberation Sans" w:ascii="Liberation Sans" w:hAnsi="Liberation Sans"/>
          <w:sz w:val="24"/>
          <w:szCs w:val="24"/>
          <w:lang w:val="en-US"/>
        </w:rPr>
        <w:t>DALLAS</w:t>
      </w:r>
      <w:r>
        <w:rPr>
          <w:rFonts w:cs="Liberation Sans" w:ascii="Liberation Sans" w:hAnsi="Liberation Sans"/>
          <w:sz w:val="24"/>
          <w:szCs w:val="24"/>
        </w:rPr>
        <w:t xml:space="preserve"> </w:t>
      </w:r>
      <w:r>
        <w:rPr>
          <w:rFonts w:cs="Liberation Sans" w:ascii="Liberation Sans" w:hAnsi="Liberation Sans"/>
          <w:sz w:val="24"/>
          <w:szCs w:val="24"/>
          <w:lang w:val="en-US"/>
        </w:rPr>
        <w:t>CRC</w:t>
      </w:r>
      <w:r>
        <w:rPr>
          <w:rFonts w:cs="Liberation Sans" w:ascii="Liberation Sans" w:hAnsi="Liberation Sans"/>
          <w:sz w:val="24"/>
          <w:szCs w:val="24"/>
        </w:rPr>
        <w:t>8, начальное значение 0.</w:t>
      </w:r>
    </w:p>
    <w:p>
      <w:pPr>
        <w:pStyle w:val="Normal"/>
        <w:spacing w:lineRule="auto" w:line="360"/>
        <w:ind w:left="-567" w:firstLine="567"/>
        <w:rPr/>
      </w:pPr>
      <w:r>
        <w:rPr>
          <w:rFonts w:cs="Liberation Sans" w:ascii="Liberation Sans" w:hAnsi="Liberation Sans"/>
          <w:sz w:val="24"/>
          <w:szCs w:val="24"/>
        </w:rPr>
        <w:t xml:space="preserve">Работающий </w:t>
      </w:r>
      <w:r>
        <w:rPr>
          <w:rFonts w:cs="Liberation Sans" w:ascii="Liberation Sans" w:hAnsi="Liberation Sans"/>
          <w:sz w:val="24"/>
          <w:szCs w:val="24"/>
          <w:lang w:val="en-US"/>
        </w:rPr>
        <w:t>web</w:t>
      </w:r>
      <w:r>
        <w:rPr>
          <w:rFonts w:cs="Liberation Sans" w:ascii="Liberation Sans" w:hAnsi="Liberation Sans"/>
          <w:sz w:val="24"/>
          <w:szCs w:val="24"/>
        </w:rPr>
        <w:t xml:space="preserve">-калькулятор </w:t>
      </w:r>
      <w:r>
        <w:rPr>
          <w:rFonts w:cs="Liberation Sans" w:ascii="Liberation Sans" w:hAnsi="Liberation Sans"/>
          <w:sz w:val="24"/>
          <w:szCs w:val="24"/>
          <w:lang w:val="en-US"/>
        </w:rPr>
        <w:t>dallas</w:t>
      </w:r>
      <w:r>
        <w:rPr>
          <w:rFonts w:cs="Liberation Sans" w:ascii="Liberation Sans" w:hAnsi="Liberation Sans"/>
          <w:sz w:val="24"/>
          <w:szCs w:val="24"/>
        </w:rPr>
        <w:t xml:space="preserve"> </w:t>
      </w:r>
      <w:r>
        <w:rPr>
          <w:rFonts w:cs="Liberation Sans" w:ascii="Liberation Sans" w:hAnsi="Liberation Sans"/>
          <w:sz w:val="24"/>
          <w:szCs w:val="24"/>
          <w:lang w:val="en-US"/>
        </w:rPr>
        <w:t>crc</w:t>
      </w:r>
      <w:r>
        <w:rPr>
          <w:rFonts w:cs="Liberation Sans" w:ascii="Liberation Sans" w:hAnsi="Liberation Sans"/>
          <w:sz w:val="24"/>
          <w:szCs w:val="24"/>
        </w:rPr>
        <w:t xml:space="preserve">8 - </w:t>
      </w:r>
      <w:hyperlink r:id="rId8">
        <w:r>
          <w:rPr>
            <w:rStyle w:val="Style10"/>
            <w:rFonts w:cs="Liberation Sans" w:ascii="Liberation Sans" w:hAnsi="Liberation Sans"/>
            <w:sz w:val="24"/>
            <w:szCs w:val="24"/>
            <w:lang w:val="en-US"/>
          </w:rPr>
          <w:t>http</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tomeko</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net</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online</w:t>
        </w:r>
        <w:r>
          <w:rPr>
            <w:rStyle w:val="Style10"/>
            <w:rFonts w:cs="Liberation Sans" w:ascii="Liberation Sans" w:hAnsi="Liberation Sans"/>
            <w:sz w:val="24"/>
            <w:szCs w:val="24"/>
          </w:rPr>
          <w:t>_</w:t>
        </w:r>
        <w:r>
          <w:rPr>
            <w:rStyle w:val="Style10"/>
            <w:rFonts w:cs="Liberation Sans" w:ascii="Liberation Sans" w:hAnsi="Liberation Sans"/>
            <w:sz w:val="24"/>
            <w:szCs w:val="24"/>
            <w:lang w:val="en-US"/>
          </w:rPr>
          <w:t>tools</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crc</w:t>
        </w:r>
        <w:r>
          <w:rPr>
            <w:rStyle w:val="Style10"/>
            <w:rFonts w:cs="Liberation Sans" w:ascii="Liberation Sans" w:hAnsi="Liberation Sans"/>
            <w:sz w:val="24"/>
            <w:szCs w:val="24"/>
          </w:rPr>
          <w:t>8.</w:t>
        </w:r>
        <w:r>
          <w:rPr>
            <w:rStyle w:val="Style10"/>
            <w:rFonts w:cs="Liberation Sans" w:ascii="Liberation Sans" w:hAnsi="Liberation Sans"/>
            <w:sz w:val="24"/>
            <w:szCs w:val="24"/>
            <w:lang w:val="en-US"/>
          </w:rPr>
          <w:t>php</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lang</w:t>
        </w:r>
        <w:r>
          <w:rPr>
            <w:rStyle w:val="Style10"/>
            <w:rFonts w:cs="Liberation Sans" w:ascii="Liberation Sans" w:hAnsi="Liberation Sans"/>
            <w:sz w:val="24"/>
            <w:szCs w:val="24"/>
          </w:rPr>
          <w:t>=</w:t>
        </w:r>
        <w:r>
          <w:rPr>
            <w:rStyle w:val="Style10"/>
            <w:rFonts w:cs="Liberation Sans" w:ascii="Liberation Sans" w:hAnsi="Liberation Sans"/>
            <w:sz w:val="24"/>
            <w:szCs w:val="24"/>
            <w:lang w:val="en-US"/>
          </w:rPr>
          <w:t>en</w:t>
        </w:r>
      </w:hyperlink>
    </w:p>
    <w:p>
      <w:pPr>
        <w:pStyle w:val="1"/>
        <w:spacing w:lineRule="auto" w:line="360"/>
        <w:ind w:left="-567" w:firstLine="567"/>
        <w:jc w:val="center"/>
        <w:rPr/>
      </w:pPr>
      <w:hyperlink r:id="rId9" w:tgtFrame="Прикладной уровень">
        <w:r>
          <w:rPr>
            <w:rStyle w:val="Style10"/>
            <w:color w:val="2F5496" w:themeColor="accent1" w:themeShade="bf"/>
            <w:u w:val="none"/>
          </w:rPr>
          <w:t>Прикладной</w:t>
        </w:r>
        <w:r>
          <w:rPr>
            <w:rStyle w:val="Style10"/>
          </w:rPr>
          <w:t xml:space="preserve"> </w:t>
        </w:r>
        <w:r>
          <w:rPr>
            <w:rStyle w:val="Style10"/>
            <w:color w:val="2F5496" w:themeColor="accent1" w:themeShade="bf"/>
            <w:u w:val="none"/>
          </w:rPr>
          <w:t xml:space="preserve">уровень </w:t>
        </w:r>
      </w:hyperlink>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 xml:space="preserve">Сервер может иметь несколько клиентов, подключенных по разным интерфейсам (передняя панель, </w:t>
      </w:r>
      <w:r>
        <w:rPr>
          <w:rFonts w:cs="Liberation Sans" w:ascii="Liberation Sans" w:hAnsi="Liberation Sans"/>
          <w:sz w:val="24"/>
          <w:szCs w:val="24"/>
          <w:lang w:val="en-US"/>
        </w:rPr>
        <w:t>wifi</w:t>
      </w:r>
      <w:r>
        <w:rPr>
          <w:rFonts w:cs="Liberation Sans" w:ascii="Liberation Sans" w:hAnsi="Liberation Sans"/>
          <w:sz w:val="24"/>
          <w:szCs w:val="24"/>
        </w:rPr>
        <w:t xml:space="preserve"> контроллер, </w:t>
      </w:r>
      <w:r>
        <w:rPr>
          <w:rFonts w:cs="Liberation Sans" w:ascii="Liberation Sans" w:hAnsi="Liberation Sans"/>
          <w:sz w:val="24"/>
          <w:szCs w:val="24"/>
          <w:lang w:val="en-US"/>
        </w:rPr>
        <w:t>BT</w:t>
      </w:r>
      <w:r>
        <w:rPr>
          <w:rFonts w:cs="Liberation Sans" w:ascii="Liberation Sans" w:hAnsi="Liberation Sans"/>
          <w:sz w:val="24"/>
          <w:szCs w:val="24"/>
        </w:rPr>
        <w:t xml:space="preserve">, </w:t>
      </w:r>
      <w:r>
        <w:rPr>
          <w:rFonts w:cs="Liberation Sans" w:ascii="Liberation Sans" w:hAnsi="Liberation Sans"/>
          <w:sz w:val="24"/>
          <w:szCs w:val="24"/>
          <w:lang w:val="en-US"/>
        </w:rPr>
        <w:t>IrDA</w:t>
      </w:r>
      <w:r>
        <w:rPr>
          <w:rFonts w:cs="Liberation Sans" w:ascii="Liberation Sans" w:hAnsi="Liberation Sans"/>
          <w:sz w:val="24"/>
          <w:szCs w:val="24"/>
        </w:rPr>
        <w:t>). Обмен сообщениями, инициатором которых является клиент (команды), идет индивидуально для каждого клиента. Сообщения, инициатором которых является сервер (события, ошибки, сообщения), рассылаются всем клиентам. Если они требуют подтверждения, оно ожидается от всех клиентов.</w:t>
        <w:tab/>
      </w:r>
    </w:p>
    <w:p>
      <w:pPr>
        <w:pStyle w:val="2"/>
        <w:tabs>
          <w:tab w:val="left" w:pos="-567" w:leader="none"/>
        </w:tabs>
        <w:spacing w:lineRule="auto" w:line="360"/>
        <w:ind w:left="-567" w:firstLine="567"/>
        <w:rPr>
          <w:rFonts w:ascii="Liberation Sans" w:hAnsi="Liberation Sans" w:cs="Liberation Sans"/>
        </w:rPr>
      </w:pPr>
      <w:r>
        <w:rPr>
          <w:rFonts w:cs="Liberation Sans" w:ascii="Liberation Sans" w:hAnsi="Liberation Sans"/>
        </w:rPr>
        <w:t>Команды</w:t>
      </w:r>
    </w:p>
    <w:p>
      <w:pPr>
        <w:pStyle w:val="Normal"/>
        <w:tabs>
          <w:tab w:val="left" w:pos="-567" w:leader="none"/>
        </w:tabs>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Команды отправляются клиентом. На каждую из них отправляется ответ</w:t>
      </w:r>
    </w:p>
    <w:p>
      <w:pPr>
        <w:pStyle w:val="3"/>
        <w:numPr>
          <w:ilvl w:val="0"/>
          <w:numId w:val="1"/>
        </w:numPr>
        <w:spacing w:lineRule="auto" w:line="360"/>
        <w:ind w:left="-210" w:hanging="357"/>
        <w:rPr>
          <w:rFonts w:ascii="Liberation Sans" w:hAnsi="Liberation Sans" w:cs="Liberation Sans"/>
        </w:rPr>
      </w:pPr>
      <w:r>
        <w:rPr>
          <w:rFonts w:cs="Liberation Sans" w:ascii="Liberation Sans" w:hAnsi="Liberation Sans"/>
        </w:rPr>
        <w:t>Запуск программы</w:t>
      </w:r>
    </w:p>
    <w:p>
      <w:pPr>
        <w:pStyle w:val="Normal"/>
        <w:rPr/>
      </w:pPr>
      <w:r>
        <w:rPr/>
        <w:t>Запрос</w:t>
      </w:r>
    </w:p>
    <w:tbl>
      <w:tblPr>
        <w:tblW w:w="542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959"/>
        <w:gridCol w:w="1580"/>
        <w:gridCol w:w="2881"/>
      </w:tblGrid>
      <w:tr>
        <w:trPr>
          <w:trHeight w:val="300"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2</w:t>
            </w:r>
          </w:p>
        </w:tc>
        <w:tc>
          <w:tcPr>
            <w:tcW w:w="2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3 - N</w:t>
            </w:r>
          </w:p>
        </w:tc>
      </w:tr>
      <w:tr>
        <w:trPr>
          <w:trHeight w:val="300"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lang w:val="en-US"/>
              </w:rPr>
            </w:pPr>
            <w:r>
              <w:rPr>
                <w:rFonts w:eastAsia="Times New Roman" w:cs="Calibri"/>
                <w:color w:val="000000"/>
                <w:lang w:val="en-US" w:eastAsia="ru-RU"/>
              </w:rPr>
              <w:t>0x01</w:t>
            </w:r>
          </w:p>
        </w:tc>
        <w:tc>
          <w:tcPr>
            <w:tcW w:w="15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xml:space="preserve">№ </w:t>
            </w:r>
            <w:r>
              <w:rPr>
                <w:rFonts w:eastAsia="Times New Roman" w:cs="Calibri"/>
                <w:color w:val="000000"/>
                <w:lang w:eastAsia="ru-RU"/>
              </w:rPr>
              <w:t>программы</w:t>
            </w:r>
          </w:p>
        </w:tc>
        <w:tc>
          <w:tcPr>
            <w:tcW w:w="28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Параметры программы</w:t>
            </w:r>
          </w:p>
        </w:tc>
      </w:tr>
    </w:tbl>
    <w:p>
      <w:pPr>
        <w:pStyle w:val="Normal"/>
        <w:rPr>
          <w:lang w:val="en-US"/>
        </w:rPr>
      </w:pPr>
      <w:r>
        <w:rPr>
          <w:lang w:val="en-US"/>
        </w:rPr>
      </w:r>
    </w:p>
    <w:p>
      <w:pPr>
        <w:pStyle w:val="Normal"/>
        <w:rPr/>
      </w:pPr>
      <w:r>
        <w:rPr/>
        <w:t>Ответ</w:t>
      </w:r>
    </w:p>
    <w:tbl>
      <w:tblPr>
        <w:tblW w:w="25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2550"/>
      </w:tblGrid>
      <w:tr>
        <w:trPr>
          <w:trHeight w:val="300" w:hRule="atLeast"/>
        </w:trPr>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r>
      <w:tr>
        <w:trPr>
          <w:trHeight w:val="330" w:hRule="atLeast"/>
        </w:trPr>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pPr>
            <w:r>
              <w:rPr>
                <w:rFonts w:eastAsia="Times New Roman" w:cs="Calibri"/>
                <w:color w:val="000000"/>
                <w:lang w:val="en-US" w:eastAsia="ru-RU"/>
              </w:rPr>
              <w:t xml:space="preserve">0x01 | </w:t>
            </w:r>
            <w:r>
              <w:rPr>
                <w:rFonts w:eastAsia="Times New Roman" w:cs="Calibri"/>
                <w:color w:val="000000"/>
                <w:lang w:eastAsia="ru-RU"/>
              </w:rPr>
              <w:t>признак ошибки</w:t>
            </w:r>
          </w:p>
        </w:tc>
      </w:tr>
    </w:tbl>
    <w:p>
      <w:pPr>
        <w:pStyle w:val="Normal"/>
        <w:rPr/>
      </w:pPr>
      <w:r>
        <w:rPr/>
      </w:r>
    </w:p>
    <w:p>
      <w:pPr>
        <w:pStyle w:val="Normal"/>
        <w:rPr/>
      </w:pPr>
      <w:r>
        <w:rPr/>
        <w:t>Признаки ошибок:</w:t>
      </w:r>
    </w:p>
    <w:tbl>
      <w:tblPr>
        <w:tblW w:w="4248"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959"/>
        <w:gridCol w:w="3288"/>
      </w:tblGrid>
      <w:tr>
        <w:trPr>
          <w:trHeight w:val="300" w:hRule="atLeast"/>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0x00</w:t>
            </w:r>
          </w:p>
        </w:tc>
        <w:tc>
          <w:tcPr>
            <w:tcW w:w="3288"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Нет ошибки</w:t>
            </w:r>
          </w:p>
        </w:tc>
      </w:tr>
      <w:tr>
        <w:trPr>
          <w:trHeight w:val="300" w:hRule="atLeast"/>
        </w:trPr>
        <w:tc>
          <w:tcPr>
            <w:tcW w:w="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0x40</w:t>
            </w:r>
          </w:p>
        </w:tc>
        <w:tc>
          <w:tcPr>
            <w:tcW w:w="328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Неподдерживаемая команда</w:t>
            </w:r>
          </w:p>
        </w:tc>
      </w:tr>
      <w:tr>
        <w:trPr>
          <w:trHeight w:val="300" w:hRule="atLeast"/>
        </w:trPr>
        <w:tc>
          <w:tcPr>
            <w:tcW w:w="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0x80</w:t>
            </w:r>
          </w:p>
        </w:tc>
        <w:tc>
          <w:tcPr>
            <w:tcW w:w="328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Неправильные аргументы</w:t>
            </w:r>
          </w:p>
        </w:tc>
      </w:tr>
      <w:tr>
        <w:trPr>
          <w:trHeight w:val="300" w:hRule="atLeast"/>
        </w:trPr>
        <w:tc>
          <w:tcPr>
            <w:tcW w:w="9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0xC0</w:t>
            </w:r>
          </w:p>
        </w:tc>
        <w:tc>
          <w:tcPr>
            <w:tcW w:w="3288"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t>Устройство не готово</w:t>
            </w:r>
          </w:p>
        </w:tc>
      </w:tr>
    </w:tbl>
    <w:p>
      <w:pPr>
        <w:pStyle w:val="Normal"/>
        <w:rPr/>
      </w:pPr>
      <w:r>
        <w:rPr/>
      </w:r>
    </w:p>
    <w:p>
      <w:pPr>
        <w:pStyle w:val="Normal"/>
        <w:rPr/>
      </w:pPr>
      <w:r>
        <w:rPr/>
        <w:t>Список программ в приложении А.</w:t>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tabs>
          <w:tab w:val="left" w:pos="-567" w:leader="none"/>
        </w:tabs>
        <w:spacing w:lineRule="auto" w:line="360"/>
        <w:rPr>
          <w:rFonts w:ascii="Liberation Sans" w:hAnsi="Liberation Sans" w:cs="Liberation Sans"/>
          <w:sz w:val="24"/>
          <w:szCs w:val="24"/>
        </w:rPr>
      </w:pPr>
      <w:r>
        <w:rPr>
          <w:rFonts w:cs="Liberation Sans" w:ascii="Liberation Sans" w:hAnsi="Liberation Sans"/>
          <w:sz w:val="24"/>
          <w:szCs w:val="24"/>
          <w:lang w:val="en-US"/>
        </w:rPr>
        <w:t>Запрос:</w:t>
      </w:r>
      <w:r>
        <w:rPr>
          <w:rFonts w:cs="Liberation Sans" w:ascii="Liberation Sans" w:hAnsi="Liberation Sans"/>
          <w:sz w:val="24"/>
          <w:szCs w:val="24"/>
        </w:rPr>
        <w:t xml:space="preserve"> </w:t>
      </w:r>
      <w:r>
        <w:rPr>
          <w:rFonts w:cs="Courier New CYR" w:ascii="Courier New CYR" w:hAnsi="Courier New CYR"/>
          <w:color w:val="0000FF"/>
          <w:sz w:val="20"/>
          <w:szCs w:val="20"/>
        </w:rPr>
        <w:t>ab 02 01 01 e8</w:t>
      </w:r>
    </w:p>
    <w:p>
      <w:pPr>
        <w:pStyle w:val="Normal"/>
        <w:tabs>
          <w:tab w:val="left" w:pos="-567" w:leader="none"/>
        </w:tabs>
        <w:spacing w:lineRule="auto" w:line="360"/>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01 01 ad</w:t>
      </w:r>
    </w:p>
    <w:p>
      <w:pPr>
        <w:pStyle w:val="3"/>
        <w:numPr>
          <w:ilvl w:val="0"/>
          <w:numId w:val="1"/>
        </w:numPr>
        <w:tabs>
          <w:tab w:val="left" w:pos="-567" w:leader="none"/>
        </w:tabs>
        <w:spacing w:lineRule="auto" w:line="360"/>
        <w:ind w:left="-210" w:hanging="357"/>
        <w:rPr>
          <w:rFonts w:ascii="Liberation Sans" w:hAnsi="Liberation Sans" w:cs="Liberation Sans"/>
        </w:rPr>
      </w:pPr>
      <w:r>
        <w:rPr>
          <w:rFonts w:cs="Liberation Sans" w:ascii="Liberation Sans" w:hAnsi="Liberation Sans"/>
        </w:rPr>
        <w:t>Прерывание программы</w:t>
      </w:r>
    </w:p>
    <w:tbl>
      <w:tblPr>
        <w:tblW w:w="544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555"/>
        <w:gridCol w:w="3889"/>
      </w:tblGrid>
      <w:tr>
        <w:trPr>
          <w:trHeight w:val="300" w:hRule="atLeast"/>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Запрос</w:t>
            </w:r>
          </w:p>
        </w:tc>
        <w:tc>
          <w:tcPr>
            <w:tcW w:w="3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Ответ</w:t>
            </w:r>
          </w:p>
        </w:tc>
      </w:tr>
      <w:tr>
        <w:trPr>
          <w:trHeight w:val="300" w:hRule="atLeast"/>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pPr>
            <w:r>
              <w:rPr>
                <w:rFonts w:eastAsia="Times New Roman" w:cs="Calibri"/>
                <w:color w:val="000000"/>
                <w:lang w:eastAsia="ru-RU"/>
              </w:rPr>
              <w:t>0x</w:t>
            </w:r>
            <w:r>
              <w:rPr>
                <w:rFonts w:eastAsia="Times New Roman" w:cs="Calibri"/>
                <w:color w:val="000000"/>
                <w:lang w:val="en-US" w:eastAsia="ru-RU"/>
              </w:rPr>
              <w:t>0</w:t>
            </w:r>
            <w:r>
              <w:rPr>
                <w:rFonts w:eastAsia="Times New Roman" w:cs="Calibri"/>
                <w:color w:val="000000"/>
                <w:lang w:eastAsia="ru-RU"/>
              </w:rPr>
              <w:t>2</w:t>
            </w:r>
          </w:p>
        </w:tc>
        <w:tc>
          <w:tcPr>
            <w:tcW w:w="3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pPr>
            <w:r>
              <w:rPr>
                <w:rFonts w:eastAsia="Times New Roman" w:cs="Calibri"/>
                <w:color w:val="000000"/>
                <w:lang w:eastAsia="ru-RU"/>
              </w:rPr>
              <w:t>0x</w:t>
            </w:r>
            <w:r>
              <w:rPr>
                <w:rFonts w:eastAsia="Times New Roman" w:cs="Calibri"/>
                <w:color w:val="000000"/>
                <w:lang w:val="en-US" w:eastAsia="ru-RU"/>
              </w:rPr>
              <w:t>0</w:t>
            </w:r>
            <w:bookmarkStart w:id="0" w:name="_GoBack"/>
            <w:bookmarkEnd w:id="0"/>
            <w:r>
              <w:rPr>
                <w:rFonts w:eastAsia="Times New Roman" w:cs="Calibri"/>
                <w:color w:val="000000"/>
                <w:lang w:eastAsia="ru-RU"/>
              </w:rPr>
              <w:t>2</w:t>
            </w:r>
          </w:p>
        </w:tc>
      </w:tr>
    </w:tbl>
    <w:p>
      <w:pPr>
        <w:pStyle w:val="Normal"/>
        <w:tabs>
          <w:tab w:val="left" w:pos="-567" w:leader="none"/>
        </w:tabs>
        <w:spacing w:lineRule="auto" w:line="360"/>
        <w:rPr>
          <w:rFonts w:ascii="Liberation Sans" w:hAnsi="Liberation Sans" w:cs="Liberation Sans"/>
          <w:sz w:val="24"/>
          <w:szCs w:val="24"/>
        </w:rPr>
      </w:pPr>
      <w:r>
        <w:rPr>
          <w:rFonts w:cs="Liberation Sans" w:ascii="Liberation Sans" w:hAnsi="Liberation Sans"/>
          <w:sz w:val="24"/>
          <w:szCs w:val="24"/>
        </w:rPr>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tabs>
          <w:tab w:val="left" w:pos="-567" w:leader="none"/>
        </w:tabs>
        <w:spacing w:lineRule="auto" w:line="360"/>
        <w:rPr>
          <w:rFonts w:ascii="Liberation Sans" w:hAnsi="Liberation Sans" w:cs="Liberation Sans"/>
          <w:sz w:val="24"/>
          <w:szCs w:val="24"/>
        </w:rPr>
      </w:pPr>
      <w:r>
        <w:rPr>
          <w:rFonts w:cs="Liberation Sans" w:ascii="Liberation Sans" w:hAnsi="Liberation Sans"/>
          <w:sz w:val="24"/>
          <w:szCs w:val="24"/>
          <w:lang w:val="en-US"/>
        </w:rPr>
        <w:t>Запрос:</w:t>
      </w:r>
      <w:r>
        <w:rPr>
          <w:rFonts w:cs="Liberation Sans" w:ascii="Liberation Sans" w:hAnsi="Liberation Sans"/>
          <w:sz w:val="24"/>
          <w:szCs w:val="24"/>
        </w:rPr>
        <w:t xml:space="preserve"> </w:t>
      </w:r>
      <w:r>
        <w:rPr>
          <w:rFonts w:cs="Courier New CYR" w:ascii="Courier New CYR" w:hAnsi="Courier New CYR"/>
          <w:color w:val="0000FF"/>
          <w:sz w:val="20"/>
          <w:szCs w:val="20"/>
        </w:rPr>
        <w:t>ab 01 02 4f</w:t>
      </w:r>
    </w:p>
    <w:p>
      <w:pPr>
        <w:pStyle w:val="Normal"/>
        <w:tabs>
          <w:tab w:val="left" w:pos="-567" w:leader="none"/>
        </w:tabs>
        <w:spacing w:lineRule="auto" w:line="360"/>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01 02 4f</w:t>
      </w:r>
    </w:p>
    <w:p>
      <w:pPr>
        <w:pStyle w:val="Normal"/>
        <w:rPr/>
      </w:pPr>
      <w:r>
        <w:rPr/>
      </w:r>
    </w:p>
    <w:p>
      <w:pPr>
        <w:pStyle w:val="3"/>
        <w:numPr>
          <w:ilvl w:val="0"/>
          <w:numId w:val="1"/>
        </w:numPr>
        <w:tabs>
          <w:tab w:val="left" w:pos="-567" w:leader="none"/>
        </w:tabs>
        <w:spacing w:lineRule="auto" w:line="360"/>
        <w:ind w:left="-210" w:hanging="357"/>
        <w:rPr>
          <w:rFonts w:ascii="Liberation Sans" w:hAnsi="Liberation Sans" w:cs="Liberation Sans"/>
        </w:rPr>
      </w:pPr>
      <w:r>
        <w:rPr>
          <w:rFonts w:cs="Liberation Sans" w:ascii="Liberation Sans" w:hAnsi="Liberation Sans"/>
        </w:rPr>
        <w:t>Переход в режим программирования</w:t>
      </w:r>
    </w:p>
    <w:tbl>
      <w:tblPr>
        <w:tblW w:w="544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588"/>
        <w:gridCol w:w="3856"/>
      </w:tblGrid>
      <w:tr>
        <w:trPr>
          <w:trHeight w:val="300" w:hRule="atLeast"/>
        </w:trPr>
        <w:tc>
          <w:tcPr>
            <w:tcW w:w="1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tabs>
                <w:tab w:val="left" w:pos="-567" w:leader="none"/>
              </w:tabs>
              <w:spacing w:lineRule="auto" w:line="360" w:before="0" w:after="0"/>
              <w:ind w:firstLine="567"/>
              <w:rPr>
                <w:rFonts w:ascii="Calibri" w:hAnsi="Calibri" w:eastAsia="Times New Roman" w:cs="Calibri"/>
                <w:color w:val="000000"/>
                <w:lang w:eastAsia="ru-RU"/>
              </w:rPr>
            </w:pPr>
            <w:r>
              <w:rPr>
                <w:rFonts w:eastAsia="Times New Roman" w:cs="Calibri"/>
                <w:color w:val="000000"/>
                <w:lang w:eastAsia="ru-RU"/>
              </w:rPr>
              <w:t>Запрос</w:t>
            </w:r>
          </w:p>
        </w:tc>
        <w:tc>
          <w:tcPr>
            <w:tcW w:w="3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tabs>
                <w:tab w:val="left" w:pos="-567" w:leader="none"/>
              </w:tabs>
              <w:spacing w:lineRule="auto" w:line="360" w:before="0" w:after="0"/>
              <w:ind w:firstLine="567"/>
              <w:rPr>
                <w:rFonts w:ascii="Calibri" w:hAnsi="Calibri" w:eastAsia="Times New Roman" w:cs="Calibri"/>
                <w:color w:val="000000"/>
                <w:lang w:eastAsia="ru-RU"/>
              </w:rPr>
            </w:pPr>
            <w:r>
              <w:rPr>
                <w:rFonts w:eastAsia="Times New Roman" w:cs="Calibri"/>
                <w:color w:val="000000"/>
                <w:lang w:eastAsia="ru-RU"/>
              </w:rPr>
              <w:t>Ответ</w:t>
            </w:r>
          </w:p>
        </w:tc>
      </w:tr>
      <w:tr>
        <w:trPr>
          <w:trHeight w:val="300" w:hRule="atLeast"/>
        </w:trPr>
        <w:tc>
          <w:tcPr>
            <w:tcW w:w="1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tabs>
                <w:tab w:val="left" w:pos="-567" w:leader="none"/>
              </w:tabs>
              <w:spacing w:lineRule="auto" w:line="360" w:before="0" w:after="0"/>
              <w:ind w:firstLine="567"/>
              <w:rPr/>
            </w:pPr>
            <w:r>
              <w:rPr>
                <w:rFonts w:eastAsia="Times New Roman" w:cs="Calibri"/>
                <w:color w:val="000000"/>
                <w:lang w:eastAsia="ru-RU"/>
              </w:rPr>
              <w:t>0x</w:t>
            </w:r>
            <w:r>
              <w:rPr>
                <w:rFonts w:eastAsia="Times New Roman" w:cs="Calibri"/>
                <w:color w:val="000000"/>
                <w:lang w:val="en-US" w:eastAsia="ru-RU"/>
              </w:rPr>
              <w:t>0</w:t>
            </w:r>
            <w:r>
              <w:rPr>
                <w:rFonts w:eastAsia="Times New Roman" w:cs="Calibri"/>
                <w:color w:val="000000"/>
                <w:lang w:eastAsia="ru-RU"/>
              </w:rPr>
              <w:t>A</w:t>
            </w:r>
          </w:p>
        </w:tc>
        <w:tc>
          <w:tcPr>
            <w:tcW w:w="3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tabs>
                <w:tab w:val="left" w:pos="-567" w:leader="none"/>
              </w:tabs>
              <w:spacing w:lineRule="auto" w:line="360" w:before="0" w:after="0"/>
              <w:ind w:firstLine="567"/>
              <w:rPr/>
            </w:pPr>
            <w:r>
              <w:rPr>
                <w:rFonts w:eastAsia="Times New Roman" w:cs="Calibri"/>
                <w:color w:val="000000"/>
                <w:lang w:eastAsia="ru-RU"/>
              </w:rPr>
              <w:t>0x</w:t>
            </w:r>
            <w:r>
              <w:rPr>
                <w:rFonts w:eastAsia="Times New Roman" w:cs="Calibri"/>
                <w:color w:val="000000"/>
                <w:lang w:val="en-US" w:eastAsia="ru-RU"/>
              </w:rPr>
              <w:t>0</w:t>
            </w:r>
            <w:r>
              <w:rPr>
                <w:rFonts w:eastAsia="Times New Roman" w:cs="Calibri"/>
                <w:color w:val="000000"/>
                <w:lang w:eastAsia="ru-RU"/>
              </w:rPr>
              <w:t>A</w:t>
            </w:r>
          </w:p>
        </w:tc>
      </w:tr>
    </w:tbl>
    <w:p>
      <w:pPr>
        <w:pStyle w:val="Normal"/>
        <w:tabs>
          <w:tab w:val="left" w:pos="-567" w:leader="none"/>
        </w:tabs>
        <w:spacing w:lineRule="auto" w:line="360"/>
        <w:rPr>
          <w:rFonts w:ascii="Liberation Sans" w:hAnsi="Liberation Sans" w:cs="Liberation Sans"/>
          <w:sz w:val="24"/>
          <w:szCs w:val="24"/>
        </w:rPr>
      </w:pPr>
      <w:r>
        <w:rPr>
          <w:rFonts w:cs="Liberation Sans" w:ascii="Liberation Sans" w:hAnsi="Liberation Sans"/>
          <w:sz w:val="24"/>
          <w:szCs w:val="24"/>
        </w:rPr>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tabs>
          <w:tab w:val="left" w:pos="-567" w:leader="none"/>
        </w:tabs>
        <w:spacing w:lineRule="auto" w:line="360"/>
        <w:rPr>
          <w:rFonts w:ascii="Liberation Sans" w:hAnsi="Liberation Sans" w:cs="Liberation Sans"/>
          <w:sz w:val="24"/>
          <w:szCs w:val="24"/>
        </w:rPr>
      </w:pPr>
      <w:r>
        <w:rPr>
          <w:rFonts w:cs="Liberation Sans" w:ascii="Liberation Sans" w:hAnsi="Liberation Sans"/>
          <w:sz w:val="24"/>
          <w:szCs w:val="24"/>
          <w:lang w:val="en-US"/>
        </w:rPr>
        <w:t>Запрос:</w:t>
      </w:r>
      <w:r>
        <w:rPr>
          <w:rFonts w:cs="Liberation Sans" w:ascii="Liberation Sans" w:hAnsi="Liberation Sans"/>
          <w:sz w:val="24"/>
          <w:szCs w:val="24"/>
        </w:rPr>
        <w:t xml:space="preserve"> </w:t>
      </w:r>
      <w:r>
        <w:rPr>
          <w:rFonts w:cs="Courier New CYR" w:ascii="Courier New CYR" w:hAnsi="Courier New CYR"/>
          <w:color w:val="0000FF"/>
          <w:sz w:val="20"/>
          <w:szCs w:val="20"/>
        </w:rPr>
        <w:t>ab 01 0a 8d</w:t>
      </w:r>
    </w:p>
    <w:p>
      <w:pPr>
        <w:pStyle w:val="Normal"/>
        <w:tabs>
          <w:tab w:val="left" w:pos="-567" w:leader="none"/>
        </w:tabs>
        <w:spacing w:lineRule="auto" w:line="360"/>
        <w:rPr>
          <w:rFonts w:ascii="Liberation Sans" w:hAnsi="Liberation Sans" w:cs="Liberation Sans"/>
          <w:sz w:val="24"/>
          <w:szCs w:val="24"/>
          <w:lang w:val="en-US"/>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01 0a 8d</w:t>
      </w:r>
    </w:p>
    <w:p>
      <w:pPr>
        <w:pStyle w:val="ListParagraph"/>
        <w:tabs>
          <w:tab w:val="left" w:pos="-567" w:leader="none"/>
        </w:tabs>
        <w:spacing w:lineRule="auto" w:line="360"/>
        <w:ind w:left="-207" w:hanging="0"/>
        <w:rPr/>
      </w:pPr>
      <w:r>
        <w:rPr>
          <w:rFonts w:cs="Liberation Sans" w:ascii="Liberation Sans" w:hAnsi="Liberation Sans"/>
          <w:sz w:val="24"/>
          <w:szCs w:val="24"/>
          <w:lang w:val="en-US"/>
        </w:rPr>
        <w:tab/>
      </w:r>
      <w:r>
        <w:rPr>
          <w:rFonts w:cs="Liberation Sans" w:ascii="Liberation Sans" w:hAnsi="Liberation Sans"/>
          <w:sz w:val="24"/>
          <w:szCs w:val="24"/>
        </w:rPr>
        <w:t>Получение ответа не означает, что устройство в режиме программирования – это означает соответствующее событие.</w:t>
      </w:r>
    </w:p>
    <w:p>
      <w:pPr>
        <w:pStyle w:val="2"/>
        <w:spacing w:lineRule="auto" w:line="360"/>
        <w:ind w:left="-567" w:firstLine="567"/>
        <w:rPr>
          <w:rFonts w:ascii="Liberation Sans" w:hAnsi="Liberation Sans" w:cs="Liberation Sans"/>
        </w:rPr>
      </w:pPr>
      <w:r>
        <w:rPr>
          <w:rFonts w:cs="Liberation Sans" w:ascii="Liberation Sans" w:hAnsi="Liberation Sans"/>
        </w:rPr>
        <w:t>События</w:t>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События отправляются сервером при возникновении какого-либо изменения состояния. Ответ на них не требуется.</w:t>
      </w:r>
    </w:p>
    <w:p>
      <w:pPr>
        <w:pStyle w:val="Normal"/>
        <w:spacing w:lineRule="auto" w:line="360"/>
        <w:ind w:left="-567" w:firstLine="567"/>
        <w:rPr>
          <w:rFonts w:ascii="Liberation Sans" w:hAnsi="Liberation Sans" w:cs="Liberation Sans"/>
          <w:sz w:val="24"/>
          <w:szCs w:val="24"/>
          <w:lang w:val="en-US"/>
        </w:rPr>
      </w:pPr>
      <w:r>
        <w:rPr>
          <w:rFonts w:cs="Liberation Sans" w:ascii="Liberation Sans" w:hAnsi="Liberation Sans"/>
          <w:sz w:val="24"/>
          <w:szCs w:val="24"/>
        </w:rPr>
        <w:t>Формат:</w:t>
      </w:r>
    </w:p>
    <w:tbl>
      <w:tblPr>
        <w:tblW w:w="94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209"/>
        <w:gridCol w:w="2052"/>
        <w:gridCol w:w="6237"/>
      </w:tblGrid>
      <w:tr>
        <w:trPr>
          <w:trHeight w:val="300" w:hRule="atLeast"/>
        </w:trPr>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ind w:firstLine="567"/>
              <w:jc w:val="center"/>
              <w:rPr>
                <w:rFonts w:ascii="Calibri" w:hAnsi="Calibri" w:eastAsia="Times New Roman" w:cs="Calibri"/>
                <w:color w:val="000000"/>
                <w:lang w:eastAsia="ru-RU"/>
              </w:rPr>
            </w:pPr>
            <w:r>
              <w:rPr>
                <w:rFonts w:eastAsia="Times New Roman" w:cs="Calibri"/>
                <w:color w:val="000000"/>
                <w:lang w:eastAsia="ru-RU"/>
              </w:rPr>
              <w:t>1</w:t>
            </w:r>
          </w:p>
        </w:tc>
        <w:tc>
          <w:tcPr>
            <w:tcW w:w="2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rFonts w:ascii="Calibri" w:hAnsi="Calibri" w:eastAsia="Times New Roman" w:cs="Calibri"/>
                <w:color w:val="000000"/>
                <w:lang w:eastAsia="ru-RU"/>
              </w:rPr>
            </w:pPr>
            <w:r>
              <w:rPr>
                <w:rFonts w:eastAsia="Times New Roman" w:cs="Calibri"/>
                <w:color w:val="000000"/>
                <w:lang w:eastAsia="ru-RU"/>
              </w:rPr>
              <w:t>2</w:t>
            </w:r>
          </w:p>
        </w:tc>
        <w:tc>
          <w:tcPr>
            <w:tcW w:w="6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rFonts w:ascii="Calibri" w:hAnsi="Calibri" w:eastAsia="Times New Roman" w:cs="Calibri"/>
                <w:color w:val="000000"/>
                <w:lang w:eastAsia="ru-RU"/>
              </w:rPr>
            </w:pPr>
            <w:r>
              <w:rPr>
                <w:rFonts w:eastAsia="Times New Roman" w:cs="Calibri"/>
                <w:color w:val="000000"/>
                <w:lang w:eastAsia="ru-RU"/>
              </w:rPr>
              <w:t>3 - N</w:t>
            </w:r>
          </w:p>
        </w:tc>
      </w:tr>
      <w:tr>
        <w:trPr>
          <w:trHeight w:val="300" w:hRule="atLeast"/>
        </w:trPr>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jc w:val="center"/>
              <w:rPr>
                <w:rFonts w:ascii="Calibri" w:hAnsi="Calibri" w:eastAsia="Times New Roman" w:cs="Calibri"/>
                <w:color w:val="000000"/>
                <w:lang w:eastAsia="ru-RU"/>
              </w:rPr>
            </w:pPr>
            <w:r>
              <w:rPr>
                <w:rFonts w:eastAsia="Times New Roman" w:cs="Calibri"/>
                <w:color w:val="000000"/>
                <w:lang w:eastAsia="ru-RU"/>
              </w:rPr>
              <w:t>0x5E</w:t>
            </w:r>
          </w:p>
        </w:tc>
        <w:tc>
          <w:tcPr>
            <w:tcW w:w="2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jc w:val="center"/>
              <w:rPr>
                <w:rFonts w:ascii="Calibri" w:hAnsi="Calibri" w:eastAsia="Times New Roman" w:cs="Calibri"/>
                <w:color w:val="000000"/>
                <w:lang w:eastAsia="ru-RU"/>
              </w:rPr>
            </w:pPr>
            <w:r>
              <w:rPr>
                <w:rFonts w:eastAsia="Times New Roman" w:cs="Calibri"/>
                <w:color w:val="000000"/>
                <w:lang w:eastAsia="ru-RU"/>
              </w:rPr>
              <w:t>Code (1 байт)</w:t>
            </w:r>
          </w:p>
        </w:tc>
        <w:tc>
          <w:tcPr>
            <w:tcW w:w="6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rFonts w:ascii="Calibri" w:hAnsi="Calibri" w:eastAsia="Times New Roman" w:cs="Calibri"/>
                <w:color w:val="000000"/>
                <w:lang w:eastAsia="ru-RU"/>
              </w:rPr>
            </w:pPr>
            <w:r>
              <w:rPr>
                <w:rFonts w:eastAsia="Times New Roman" w:cs="Calibri"/>
                <w:color w:val="000000"/>
                <w:lang w:eastAsia="ru-RU"/>
              </w:rPr>
              <w:t>Args (0 – 253 байт)</w:t>
            </w:r>
          </w:p>
        </w:tc>
      </w:tr>
    </w:tbl>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spacing w:lineRule="auto" w:line="360"/>
        <w:ind w:left="-567" w:firstLine="567"/>
        <w:rPr>
          <w:rFonts w:ascii="Liberation Sans" w:hAnsi="Liberation Sans" w:cs="Liberation Sans"/>
          <w:sz w:val="24"/>
          <w:szCs w:val="24"/>
          <w:lang w:val="en-US"/>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02 5e 8a 2b</w:t>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Коды событий:</w:t>
      </w:r>
    </w:p>
    <w:tbl>
      <w:tblPr>
        <w:tblW w:w="9346" w:type="dxa"/>
        <w:jc w:val="left"/>
        <w:tblInd w:w="11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98" w:type="dxa"/>
          <w:bottom w:w="0" w:type="dxa"/>
          <w:right w:w="108" w:type="dxa"/>
        </w:tblCellMar>
        <w:tblLook w:firstRow="1" w:noVBand="1" w:lastRow="0" w:firstColumn="1" w:lastColumn="0" w:noHBand="0" w:val="04a0"/>
      </w:tblPr>
      <w:tblGrid>
        <w:gridCol w:w="878"/>
        <w:gridCol w:w="5491"/>
        <w:gridCol w:w="1418"/>
        <w:gridCol w:w="1558"/>
      </w:tblGrid>
      <w:tr>
        <w:trPr>
          <w:trHeight w:val="315" w:hRule="atLeast"/>
        </w:trPr>
        <w:tc>
          <w:tcPr>
            <w:tcW w:w="8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Код</w:t>
            </w:r>
          </w:p>
        </w:tc>
        <w:tc>
          <w:tcPr>
            <w:tcW w:w="5491" w:type="dxa"/>
            <w:tcBorders>
              <w:top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Тип</w:t>
            </w:r>
          </w:p>
        </w:tc>
        <w:tc>
          <w:tcPr>
            <w:tcW w:w="2976"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Аргумент</w:t>
            </w:r>
          </w:p>
        </w:tc>
      </w:tr>
      <w:tr>
        <w:trPr>
          <w:trHeight w:val="390" w:hRule="atLeast"/>
        </w:trPr>
        <w:tc>
          <w:tcPr>
            <w:tcW w:w="878" w:type="dxa"/>
            <w:tcBorders>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0x1</w:t>
            </w:r>
          </w:p>
        </w:tc>
        <w:tc>
          <w:tcPr>
            <w:tcW w:w="5491"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Включение (подачей питания)</w:t>
            </w:r>
          </w:p>
        </w:tc>
        <w:tc>
          <w:tcPr>
            <w:tcW w:w="2976"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r>
              <w:rPr>
                <w:rFonts w:eastAsia="Times New Roman" w:cs="Calibri"/>
                <w:color w:val="000000"/>
                <w:lang w:eastAsia="ru-RU"/>
              </w:rPr>
              <w:t>-</w:t>
            </w:r>
          </w:p>
        </w:tc>
      </w:tr>
      <w:tr>
        <w:trPr>
          <w:trHeight w:val="315" w:hRule="atLeast"/>
        </w:trPr>
        <w:tc>
          <w:tcPr>
            <w:tcW w:w="878" w:type="dxa"/>
            <w:vMerge w:val="restart"/>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0x10</w:t>
            </w:r>
          </w:p>
        </w:tc>
        <w:tc>
          <w:tcPr>
            <w:tcW w:w="5491" w:type="dxa"/>
            <w:vMerge w:val="restart"/>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Запуск программы</w:t>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615" w:hRule="atLeast"/>
        </w:trPr>
        <w:tc>
          <w:tcPr>
            <w:tcW w:w="878"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5491" w:type="dxa"/>
            <w:vMerge w:val="continue"/>
            <w:tcBorders>
              <w:top w:val="single" w:sz="8" w:space="0" w:color="000001"/>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Номер программы</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315" w:hRule="atLeast"/>
        </w:trPr>
        <w:tc>
          <w:tcPr>
            <w:tcW w:w="878"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0x11</w:t>
            </w:r>
          </w:p>
        </w:tc>
        <w:tc>
          <w:tcPr>
            <w:tcW w:w="5491"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Окончание программы</w:t>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615" w:hRule="atLeast"/>
        </w:trPr>
        <w:tc>
          <w:tcPr>
            <w:tcW w:w="878"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5491"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Номер программы</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375" w:hRule="atLeast"/>
        </w:trPr>
        <w:tc>
          <w:tcPr>
            <w:tcW w:w="878"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0x12</w:t>
            </w:r>
          </w:p>
        </w:tc>
        <w:tc>
          <w:tcPr>
            <w:tcW w:w="5491" w:type="dxa"/>
            <w:vMerge w:val="restart"/>
            <w:tcBorders>
              <w:left w:val="single" w:sz="8" w:space="0" w:color="00000A"/>
              <w:bottom w:val="single" w:sz="8" w:space="0" w:color="000001"/>
              <w:right w:val="single" w:sz="8" w:space="0" w:color="00000A"/>
              <w:insideH w:val="single" w:sz="8" w:space="0" w:color="000001"/>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xml:space="preserve">Прерывание программы </w:t>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1</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630" w:hRule="atLeast"/>
        </w:trPr>
        <w:tc>
          <w:tcPr>
            <w:tcW w:w="878"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5491" w:type="dxa"/>
            <w:vMerge w:val="continue"/>
            <w:tcBorders>
              <w:left w:val="single" w:sz="8" w:space="0" w:color="00000A"/>
              <w:bottom w:val="single" w:sz="8" w:space="0" w:color="000001"/>
              <w:right w:val="single" w:sz="8" w:space="0" w:color="00000A"/>
              <w:insideH w:val="single" w:sz="8" w:space="0" w:color="000001"/>
              <w:insideV w:val="single" w:sz="8" w:space="0" w:color="00000A"/>
            </w:tcBorders>
            <w:shd w:fill="auto" w:val="clear"/>
            <w:tcMar>
              <w:left w:w="98" w:type="dxa"/>
            </w:tcMar>
            <w:vAlign w:val="center"/>
          </w:tcPr>
          <w:p>
            <w:pPr>
              <w:pStyle w:val="Normal"/>
              <w:spacing w:lineRule="auto" w:line="240" w:before="0" w:after="0"/>
              <w:rPr>
                <w:rFonts w:ascii="Calibri" w:hAnsi="Calibri" w:eastAsia="Times New Roman" w:cs="Calibri"/>
                <w:color w:val="000000"/>
                <w:lang w:eastAsia="ru-RU"/>
              </w:rPr>
            </w:pPr>
            <w:r>
              <w:rPr>
                <w:rFonts w:eastAsia="Times New Roman" w:cs="Calibri"/>
                <w:color w:val="000000"/>
                <w:lang w:eastAsia="ru-RU"/>
              </w:rPr>
            </w:r>
          </w:p>
        </w:tc>
        <w:tc>
          <w:tcPr>
            <w:tcW w:w="141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Номер программы</w:t>
            </w:r>
          </w:p>
        </w:tc>
        <w:tc>
          <w:tcPr>
            <w:tcW w:w="1558" w:type="dxa"/>
            <w:tcBorders>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p>
        </w:tc>
      </w:tr>
      <w:tr>
        <w:trPr>
          <w:trHeight w:val="315" w:hRule="atLeast"/>
        </w:trPr>
        <w:tc>
          <w:tcPr>
            <w:tcW w:w="87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tcMar>
              <w:left w:w="98" w:type="dxa"/>
            </w:tcM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0x8A</w:t>
            </w:r>
          </w:p>
        </w:tc>
        <w:tc>
          <w:tcPr>
            <w:tcW w:w="5491" w:type="dxa"/>
            <w:tcBorders>
              <w:top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Переход в режим программирования</w:t>
            </w:r>
          </w:p>
        </w:tc>
        <w:tc>
          <w:tcPr>
            <w:tcW w:w="2976" w:type="dxa"/>
            <w:gridSpan w:val="2"/>
            <w:tcBorders>
              <w:top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 </w:t>
            </w:r>
            <w:r>
              <w:rPr>
                <w:rFonts w:eastAsia="Times New Roman" w:cs="Calibri"/>
                <w:color w:val="000000"/>
                <w:lang w:eastAsia="ru-RU"/>
              </w:rPr>
              <w:t>-</w:t>
            </w:r>
          </w:p>
        </w:tc>
      </w:tr>
    </w:tbl>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r>
    </w:p>
    <w:p>
      <w:pPr>
        <w:pStyle w:val="2"/>
        <w:spacing w:lineRule="auto" w:line="360"/>
        <w:ind w:left="-567" w:firstLine="567"/>
        <w:rPr>
          <w:rFonts w:ascii="Liberation Sans" w:hAnsi="Liberation Sans" w:cs="Liberation Sans"/>
        </w:rPr>
      </w:pPr>
      <w:r>
        <w:rPr>
          <w:rFonts w:cs="Liberation Sans" w:ascii="Liberation Sans" w:hAnsi="Liberation Sans"/>
        </w:rPr>
        <w:t>Ошибки</w:t>
      </w:r>
    </w:p>
    <w:p>
      <w:pPr>
        <w:pStyle w:val="Normal"/>
        <w:spacing w:lineRule="auto" w:line="360"/>
        <w:ind w:left="-567" w:firstLine="567"/>
        <w:rPr/>
      </w:pPr>
      <w:r>
        <w:rPr>
          <w:rFonts w:cs="Liberation Sans" w:ascii="Liberation Sans" w:hAnsi="Liberation Sans"/>
          <w:sz w:val="24"/>
          <w:szCs w:val="24"/>
        </w:rPr>
        <w:t>Ошибки отправляются сервером при возникновении, также есть возможность командой запросить весь список текущих ошибок.</w:t>
      </w:r>
    </w:p>
    <w:tbl>
      <w:tblPr>
        <w:tblW w:w="949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209"/>
        <w:gridCol w:w="2052"/>
        <w:gridCol w:w="6237"/>
      </w:tblGrid>
      <w:tr>
        <w:trPr>
          <w:trHeight w:val="300" w:hRule="atLeast"/>
        </w:trPr>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ind w:firstLine="567"/>
              <w:jc w:val="center"/>
              <w:rPr/>
            </w:pPr>
            <w:r>
              <w:rPr>
                <w:rFonts w:eastAsia="Times New Roman" w:cs="Calibri"/>
                <w:color w:val="000000"/>
                <w:lang w:eastAsia="ru-RU"/>
              </w:rPr>
              <w:t>1</w:t>
            </w:r>
          </w:p>
        </w:tc>
        <w:tc>
          <w:tcPr>
            <w:tcW w:w="2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pPr>
            <w:r>
              <w:rPr>
                <w:rFonts w:eastAsia="Times New Roman" w:cs="Calibri"/>
                <w:color w:val="000000"/>
                <w:lang w:eastAsia="ru-RU"/>
              </w:rPr>
              <w:t>2</w:t>
            </w:r>
          </w:p>
        </w:tc>
        <w:tc>
          <w:tcPr>
            <w:tcW w:w="6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pPr>
            <w:r>
              <w:rPr>
                <w:rFonts w:eastAsia="Times New Roman" w:cs="Calibri"/>
                <w:color w:val="000000"/>
                <w:lang w:eastAsia="ru-RU"/>
              </w:rPr>
              <w:t>3 - N</w:t>
            </w:r>
          </w:p>
        </w:tc>
      </w:tr>
      <w:tr>
        <w:trPr>
          <w:trHeight w:val="300" w:hRule="atLeast"/>
        </w:trPr>
        <w:tc>
          <w:tcPr>
            <w:tcW w:w="1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360" w:before="0" w:after="0"/>
              <w:jc w:val="center"/>
              <w:rPr/>
            </w:pPr>
            <w:r>
              <w:rPr>
                <w:rFonts w:eastAsia="Times New Roman" w:cs="Calibri"/>
                <w:color w:val="000000"/>
                <w:lang w:eastAsia="ru-RU"/>
              </w:rPr>
              <w:t>0x5</w:t>
            </w:r>
            <w:r>
              <w:rPr>
                <w:rFonts w:eastAsia="Times New Roman" w:cs="Calibri"/>
                <w:color w:val="000000"/>
                <w:lang w:val="en-US" w:eastAsia="ru-RU"/>
              </w:rPr>
              <w:t>B</w:t>
            </w:r>
          </w:p>
        </w:tc>
        <w:tc>
          <w:tcPr>
            <w:tcW w:w="20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jc w:val="center"/>
              <w:rPr/>
            </w:pPr>
            <w:r>
              <w:rPr>
                <w:rFonts w:eastAsia="Times New Roman" w:cs="Calibri"/>
                <w:color w:val="000000"/>
                <w:lang w:eastAsia="ru-RU"/>
              </w:rPr>
              <w:t>Code (1 байт)</w:t>
            </w:r>
          </w:p>
        </w:tc>
        <w:tc>
          <w:tcPr>
            <w:tcW w:w="6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360" w:before="0" w:after="0"/>
              <w:ind w:firstLine="567"/>
              <w:jc w:val="center"/>
              <w:rPr/>
            </w:pPr>
            <w:r>
              <w:rPr>
                <w:rFonts w:eastAsia="Times New Roman" w:cs="Calibri"/>
                <w:color w:val="000000"/>
                <w:lang w:eastAsia="ru-RU"/>
              </w:rPr>
              <w:t>Args (1 – 253 байт)</w:t>
            </w:r>
          </w:p>
        </w:tc>
      </w:tr>
    </w:tbl>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spacing w:lineRule="auto" w:line="360"/>
        <w:ind w:left="-567" w:firstLine="567"/>
        <w:rPr>
          <w:rFonts w:ascii="Liberation Sans" w:hAnsi="Liberation Sans" w:cs="Liberation Sans"/>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02 5b 23 e7</w:t>
      </w:r>
    </w:p>
    <w:p>
      <w:pPr>
        <w:pStyle w:val="Normal"/>
        <w:rPr/>
      </w:pPr>
      <w:r>
        <w:rPr/>
        <w:t>Список кодов ошибок в приложении Б.</w:t>
      </w:r>
    </w:p>
    <w:p>
      <w:pPr>
        <w:pStyle w:val="Normal"/>
        <w:rPr>
          <w:rFonts w:ascii="Liberation Sans" w:hAnsi="Liberation Sans" w:cs="Liberation Sans"/>
        </w:rPr>
      </w:pPr>
      <w:r>
        <w:rPr>
          <w:rFonts w:cs="Liberation Sans" w:ascii="Liberation Sans" w:hAnsi="Liberation Sans"/>
        </w:rPr>
      </w:r>
    </w:p>
    <w:p>
      <w:pPr>
        <w:pStyle w:val="2"/>
        <w:spacing w:lineRule="auto" w:line="360"/>
        <w:ind w:left="-567" w:firstLine="567"/>
        <w:rPr>
          <w:rFonts w:ascii="Liberation Sans" w:hAnsi="Liberation Sans" w:cs="Liberation Sans"/>
        </w:rPr>
      </w:pPr>
      <w:r>
        <w:rPr>
          <w:rFonts w:cs="Liberation Sans" w:ascii="Liberation Sans" w:hAnsi="Liberation Sans"/>
        </w:rPr>
        <w:t>Сообщения</w:t>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 xml:space="preserve">Отправляются сервером. Представляют из себя текст в кодировке </w:t>
      </w:r>
      <w:r>
        <w:rPr>
          <w:rFonts w:cs="Liberation Sans" w:ascii="Liberation Sans" w:hAnsi="Liberation Sans"/>
          <w:sz w:val="24"/>
          <w:szCs w:val="24"/>
          <w:lang w:val="en-US"/>
        </w:rPr>
        <w:t>ASCII</w:t>
      </w:r>
      <w:r>
        <w:rPr>
          <w:rFonts w:cs="Liberation Sans" w:ascii="Liberation Sans" w:hAnsi="Liberation Sans"/>
          <w:sz w:val="24"/>
          <w:szCs w:val="24"/>
        </w:rPr>
        <w:t xml:space="preserve"> и являются по сути отладочной информацией. Максимальная длина 253 символа.</w:t>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Формат:</w:t>
      </w:r>
    </w:p>
    <w:tbl>
      <w:tblPr>
        <w:tblW w:w="8457"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760"/>
        <w:gridCol w:w="7696"/>
      </w:tblGrid>
      <w:tr>
        <w:trPr>
          <w:trHeight w:val="300" w:hRule="atLeast"/>
        </w:trPr>
        <w:tc>
          <w:tcPr>
            <w:tcW w:w="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0x58</w:t>
            </w:r>
          </w:p>
        </w:tc>
        <w:tc>
          <w:tcPr>
            <w:tcW w:w="7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lang w:eastAsia="ru-RU"/>
              </w:rPr>
            </w:pPr>
            <w:r>
              <w:rPr>
                <w:rFonts w:eastAsia="Times New Roman" w:cs="Calibri"/>
                <w:color w:val="000000"/>
                <w:lang w:eastAsia="ru-RU"/>
              </w:rPr>
              <w:t>Сообщение (1 -25</w:t>
            </w:r>
            <w:r>
              <w:rPr>
                <w:rFonts w:eastAsia="Times New Roman" w:cs="Calibri"/>
                <w:color w:val="000000"/>
                <w:lang w:val="en-US" w:eastAsia="ru-RU"/>
              </w:rPr>
              <w:t>4</w:t>
            </w:r>
            <w:r>
              <w:rPr>
                <w:rFonts w:eastAsia="Times New Roman" w:cs="Calibri"/>
                <w:color w:val="000000"/>
                <w:lang w:eastAsia="ru-RU"/>
              </w:rPr>
              <w:t xml:space="preserve"> байт)</w:t>
            </w:r>
          </w:p>
        </w:tc>
      </w:tr>
    </w:tbl>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r>
    </w:p>
    <w:p>
      <w:pPr>
        <w:pStyle w:val="Normal"/>
        <w:tabs>
          <w:tab w:val="left" w:pos="-567" w:leader="none"/>
        </w:tabs>
        <w:spacing w:lineRule="auto" w:line="360"/>
        <w:rPr>
          <w:rFonts w:ascii="Liberation Sans" w:hAnsi="Liberation Sans" w:cs="Liberation Sans"/>
          <w:b/>
          <w:b/>
          <w:sz w:val="24"/>
          <w:szCs w:val="24"/>
        </w:rPr>
      </w:pPr>
      <w:r>
        <w:rPr>
          <w:rFonts w:cs="Liberation Sans" w:ascii="Liberation Sans" w:hAnsi="Liberation Sans"/>
          <w:b/>
          <w:sz w:val="24"/>
          <w:szCs w:val="24"/>
        </w:rPr>
        <w:t>Пример</w:t>
      </w:r>
      <w:r>
        <w:rPr>
          <w:rFonts w:cs="Liberation Sans" w:ascii="Liberation Sans" w:hAnsi="Liberation Sans"/>
          <w:b/>
          <w:sz w:val="24"/>
          <w:szCs w:val="24"/>
          <w:lang w:val="en-US"/>
        </w:rPr>
        <w:t xml:space="preserve"> </w:t>
      </w:r>
      <w:r>
        <w:rPr>
          <w:rFonts w:cs="Liberation Sans" w:ascii="Liberation Sans" w:hAnsi="Liberation Sans"/>
          <w:b/>
          <w:sz w:val="24"/>
          <w:szCs w:val="24"/>
        </w:rPr>
        <w:t xml:space="preserve">полного пакета: </w:t>
      </w:r>
    </w:p>
    <w:p>
      <w:pPr>
        <w:pStyle w:val="Normal"/>
        <w:spacing w:lineRule="auto" w:line="360"/>
        <w:ind w:left="-567" w:firstLine="567"/>
        <w:rPr>
          <w:rFonts w:ascii="Liberation Sans" w:hAnsi="Liberation Sans" w:cs="Liberation Sans"/>
          <w:lang w:val="en-US"/>
        </w:rPr>
      </w:pPr>
      <w:r>
        <w:rPr>
          <w:rFonts w:cs="Liberation Sans" w:ascii="Liberation Sans" w:hAnsi="Liberation Sans"/>
          <w:sz w:val="24"/>
          <w:szCs w:val="24"/>
        </w:rPr>
        <w:t>Ответ:</w:t>
      </w:r>
      <w:r>
        <w:rPr>
          <w:rFonts w:eastAsia="Times New Roman" w:cs="Calibri"/>
          <w:color w:val="000000"/>
          <w:lang w:eastAsia="ru-RU"/>
        </w:rPr>
        <w:t xml:space="preserve"> </w:t>
      </w:r>
      <w:r>
        <w:rPr>
          <w:rFonts w:cs="Courier New CYR" w:ascii="Courier New CYR" w:hAnsi="Courier New CYR"/>
          <w:color w:val="008000"/>
          <w:sz w:val="20"/>
          <w:szCs w:val="20"/>
        </w:rPr>
        <w:t>ab 0b 58 44 6f 6f</w:t>
      </w:r>
      <w:r>
        <w:rPr>
          <w:rFonts w:cs="Courier New CYR" w:ascii="Courier New CYR" w:hAnsi="Courier New CYR"/>
          <w:color w:val="008000"/>
          <w:sz w:val="20"/>
          <w:szCs w:val="20"/>
          <w:lang w:val="en-US"/>
        </w:rPr>
        <w:t xml:space="preserve"> </w:t>
      </w:r>
      <w:r>
        <w:rPr>
          <w:rFonts w:cs="Courier New" w:ascii="Courier New" w:hAnsi="Courier New"/>
          <w:color w:val="008000"/>
          <w:sz w:val="20"/>
          <w:szCs w:val="20"/>
        </w:rPr>
        <w:t>72 20 74 65 73 74 0a e3</w:t>
      </w:r>
    </w:p>
    <w:p>
      <w:pPr>
        <w:pStyle w:val="Normal"/>
        <w:spacing w:lineRule="auto" w:line="360"/>
        <w:ind w:left="-567" w:firstLine="567"/>
        <w:rPr>
          <w:rFonts w:ascii="Liberation Sans" w:hAnsi="Liberation Sans" w:cs="Liberation Sans"/>
          <w:sz w:val="24"/>
          <w:szCs w:val="24"/>
          <w:lang w:val="en-US"/>
        </w:rPr>
      </w:pPr>
      <w:r>
        <w:rPr>
          <w:rFonts w:cs="Liberation Sans" w:ascii="Liberation Sans" w:hAnsi="Liberation Sans"/>
          <w:sz w:val="24"/>
          <w:szCs w:val="24"/>
          <w:lang w:val="en-US"/>
        </w:rPr>
      </w:r>
    </w:p>
    <w:p>
      <w:pPr>
        <w:sectPr>
          <w:type w:val="nextPage"/>
          <w:pgSz w:w="11906" w:h="16838"/>
          <w:pgMar w:left="1560" w:right="850" w:header="0" w:top="1134" w:footer="0" w:bottom="1134" w:gutter="0"/>
          <w:pgNumType w:fmt="decimal"/>
          <w:formProt w:val="false"/>
          <w:textDirection w:val="lrTb"/>
          <w:docGrid w:type="default" w:linePitch="360" w:charSpace="4096"/>
        </w:sectPr>
        <w:pStyle w:val="Normal"/>
        <w:spacing w:lineRule="auto" w:line="240" w:before="0" w:after="0"/>
        <w:rPr>
          <w:rFonts w:ascii="Consolas" w:hAnsi="Consolas" w:cs="Liberation Sans"/>
          <w:color w:val="3F7F5F"/>
          <w:sz w:val="20"/>
          <w:szCs w:val="24"/>
        </w:rPr>
      </w:pPr>
      <w:r>
        <w:rPr>
          <w:rFonts w:cs="Liberation Sans" w:ascii="Consolas" w:hAnsi="Consolas"/>
          <w:color w:val="3F7F5F"/>
          <w:sz w:val="20"/>
          <w:szCs w:val="24"/>
        </w:rPr>
      </w:r>
    </w:p>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t>Приложение А - Программы</w:t>
      </w:r>
    </w:p>
    <w:tbl>
      <w:tblPr>
        <w:tblW w:w="1459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firstRow="1" w:noVBand="1" w:lastRow="0" w:firstColumn="1" w:lastColumn="0" w:noHBand="0" w:val="04a0"/>
      </w:tblPr>
      <w:tblGrid>
        <w:gridCol w:w="1900"/>
        <w:gridCol w:w="1781"/>
        <w:gridCol w:w="5670"/>
        <w:gridCol w:w="2836"/>
        <w:gridCol w:w="2409"/>
      </w:tblGrid>
      <w:tr>
        <w:trPr>
          <w:trHeight w:val="615"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Номер</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Название</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Описание</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Длительность по умолчанию, мин.</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Параметры</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Стирка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r>
              <w:rPr>
                <w:rFonts w:eastAsia="Times New Roman" w:cs="Calibri" w:cstheme="minorHAnsi"/>
                <w:color w:val="000000"/>
                <w:lang w:eastAsia="ru-RU"/>
              </w:rPr>
              <w:t>60</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2</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3</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4</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5</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6</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7</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8</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9</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10</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11</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12</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Полоскание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Полоскание и отжим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13</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14</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Отжим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r>
              <w:rPr>
                <w:rFonts w:eastAsia="Times New Roman" w:cs="Calibri" w:cstheme="minorHAnsi"/>
                <w:color w:val="000000"/>
                <w:lang w:eastAsia="ru-RU"/>
              </w:rPr>
              <w:t>Отжим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3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15</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r>
      <w:tr>
        <w:trPr>
          <w:trHeight w:val="9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16</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Слив</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Если предыдущая программа завершилась без слива воды. После слива разлочивает дверь</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 </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w:t>
            </w:r>
          </w:p>
        </w:tc>
      </w:tr>
      <w:tr>
        <w:trPr>
          <w:trHeight w:val="900" w:hRule="atLeast"/>
        </w:trPr>
        <w:tc>
          <w:tcPr>
            <w:tcW w:w="190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lang w:val="en-US"/>
              </w:rPr>
            </w:pPr>
            <w:r>
              <w:rPr>
                <w:lang w:val="en-US"/>
              </w:rPr>
              <w:t>17</w:t>
            </w:r>
          </w:p>
        </w:tc>
        <w:tc>
          <w:tcPr>
            <w:tcW w:w="178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pPr>
            <w:r>
              <w:rPr/>
            </w:r>
          </w:p>
        </w:tc>
        <w:tc>
          <w:tcPr>
            <w:tcW w:w="567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lang w:val="ru-RU"/>
              </w:rPr>
            </w:pPr>
            <w:r>
              <w:rPr>
                <w:lang w:val="ru-RU"/>
              </w:rPr>
              <w:t>Слив с открытыми клапанами</w:t>
            </w:r>
          </w:p>
        </w:tc>
        <w:tc>
          <w:tcPr>
            <w:tcW w:w="283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pPr>
            <w:r>
              <w:rPr/>
            </w:r>
          </w:p>
        </w:tc>
        <w:tc>
          <w:tcPr>
            <w:tcW w:w="240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pPr>
            <w:r>
              <w:rPr/>
            </w:r>
          </w:p>
        </w:tc>
      </w:tr>
      <w:tr>
        <w:trPr>
          <w:trHeight w:val="900" w:hRule="atLeast"/>
        </w:trPr>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vAlign w:val="center"/>
          </w:tcPr>
          <w:p>
            <w:pPr>
              <w:pStyle w:val="Normal"/>
              <w:spacing w:lineRule="auto" w:line="240" w:before="0" w:after="0"/>
              <w:jc w:val="center"/>
              <w:rPr>
                <w:lang w:val="en-US"/>
              </w:rPr>
            </w:pPr>
            <w:r>
              <w:rPr>
                <w:rFonts w:eastAsia="Times New Roman" w:cs="Calibri" w:cstheme="minorHAnsi"/>
                <w:color w:val="000000"/>
                <w:lang w:val="en-US" w:eastAsia="ru-RU"/>
              </w:rPr>
              <w:t>0</w:t>
            </w:r>
          </w:p>
        </w:tc>
        <w:tc>
          <w:tcPr>
            <w:tcW w:w="1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Тест</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Проверка всех узлов. Запускается автоматически при включении, если данные в EEPROM битые</w:t>
            </w:r>
          </w:p>
        </w:tc>
        <w:tc>
          <w:tcPr>
            <w:tcW w:w="2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Зависит от неисправностей</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w:t>
            </w:r>
          </w:p>
        </w:tc>
      </w:tr>
      <w:tr>
        <w:trPr>
          <w:trHeight w:val="300" w:hRule="atLeast"/>
        </w:trPr>
        <w:tc>
          <w:tcPr>
            <w:tcW w:w="1900"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jc w:val="center"/>
              <w:rPr/>
            </w:pPr>
            <w:r>
              <w:rPr>
                <w:rFonts w:eastAsia="Times New Roman" w:cs="Calibri" w:cstheme="minorHAnsi"/>
                <w:color w:val="000000"/>
                <w:lang w:eastAsia="ru-RU"/>
              </w:rPr>
              <w:t>19</w:t>
            </w:r>
          </w:p>
        </w:tc>
        <w:tc>
          <w:tcPr>
            <w:tcW w:w="1781"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Притирка щеток</w:t>
            </w:r>
          </w:p>
        </w:tc>
        <w:tc>
          <w:tcPr>
            <w:tcW w:w="5670"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Притирка щеток после их замены</w:t>
            </w:r>
          </w:p>
        </w:tc>
        <w:tc>
          <w:tcPr>
            <w:tcW w:w="2836"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60</w:t>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1</w:t>
            </w:r>
          </w:p>
        </w:tc>
      </w:tr>
      <w:tr>
        <w:trPr>
          <w:trHeight w:val="315" w:hRule="atLeast"/>
        </w:trPr>
        <w:tc>
          <w:tcPr>
            <w:tcW w:w="1900"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rPr>
                <w:rFonts w:eastAsia="Times New Roman" w:cs="Calibri" w:cstheme="minorHAnsi"/>
                <w:color w:val="000000"/>
                <w:lang w:eastAsia="ru-RU"/>
              </w:rPr>
            </w:pPr>
            <w:r>
              <w:rPr>
                <w:rFonts w:eastAsia="Times New Roman" w:cs="Calibri" w:cstheme="minorHAnsi"/>
                <w:color w:val="000000"/>
                <w:lang w:eastAsia="ru-RU"/>
              </w:rPr>
            </w:r>
          </w:p>
        </w:tc>
        <w:tc>
          <w:tcPr>
            <w:tcW w:w="1781"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rPr>
                <w:rFonts w:eastAsia="Times New Roman" w:cs="Calibri" w:cstheme="minorHAnsi"/>
                <w:color w:val="000000"/>
                <w:lang w:eastAsia="ru-RU"/>
              </w:rPr>
            </w:pPr>
            <w:r>
              <w:rPr>
                <w:rFonts w:eastAsia="Times New Roman" w:cs="Calibri" w:cstheme="minorHAnsi"/>
                <w:color w:val="000000"/>
                <w:lang w:eastAsia="ru-RU"/>
              </w:rPr>
            </w:r>
          </w:p>
        </w:tc>
        <w:tc>
          <w:tcPr>
            <w:tcW w:w="5670"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rPr>
                <w:rFonts w:eastAsia="Times New Roman" w:cs="Calibri" w:cstheme="minorHAnsi"/>
                <w:color w:val="000000"/>
                <w:lang w:eastAsia="ru-RU"/>
              </w:rPr>
            </w:pPr>
            <w:r>
              <w:rPr>
                <w:rFonts w:eastAsia="Times New Roman" w:cs="Calibri" w:cstheme="minorHAnsi"/>
                <w:color w:val="000000"/>
                <w:lang w:eastAsia="ru-RU"/>
              </w:rPr>
            </w:r>
          </w:p>
        </w:tc>
        <w:tc>
          <w:tcPr>
            <w:tcW w:w="2836"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83" w:type="dxa"/>
            </w:tcMar>
            <w:vAlign w:val="center"/>
          </w:tcPr>
          <w:p>
            <w:pPr>
              <w:pStyle w:val="Normal"/>
              <w:spacing w:lineRule="auto" w:line="240" w:before="0" w:after="0"/>
              <w:rPr>
                <w:rFonts w:eastAsia="Times New Roman" w:cs="Calibri" w:cstheme="minorHAnsi"/>
                <w:color w:val="000000"/>
                <w:lang w:eastAsia="ru-RU"/>
              </w:rPr>
            </w:pPr>
            <w:r>
              <w:rPr>
                <w:rFonts w:eastAsia="Times New Roman" w:cs="Calibri" w:cstheme="minorHAnsi"/>
                <w:color w:val="000000"/>
                <w:lang w:eastAsia="ru-RU"/>
              </w:rPr>
            </w:r>
          </w:p>
        </w:tc>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eastAsia="Times New Roman" w:cs="Calibri" w:cstheme="minorHAnsi"/>
                <w:color w:val="000000"/>
                <w:lang w:eastAsia="ru-RU"/>
              </w:rPr>
            </w:pPr>
            <w:r>
              <w:rPr>
                <w:rFonts w:eastAsia="Times New Roman" w:cs="Calibri" w:cstheme="minorHAnsi"/>
                <w:color w:val="000000"/>
                <w:lang w:eastAsia="ru-RU"/>
              </w:rPr>
              <w:t>Длительность (мин.)</w:t>
            </w:r>
          </w:p>
        </w:tc>
      </w:tr>
    </w:tbl>
    <w:p>
      <w:pPr>
        <w:pStyle w:val="Normal"/>
        <w:spacing w:lineRule="auto" w:line="360"/>
        <w:ind w:left="-567" w:firstLine="567"/>
        <w:rPr>
          <w:rFonts w:ascii="Liberation Sans" w:hAnsi="Liberation Sans" w:cs="Liberation Sans"/>
          <w:sz w:val="24"/>
          <w:szCs w:val="24"/>
        </w:rPr>
      </w:pPr>
      <w:r>
        <w:rPr>
          <w:rFonts w:cs="Liberation Sans" w:ascii="Liberation Sans" w:hAnsi="Liberation Sans"/>
          <w:sz w:val="24"/>
          <w:szCs w:val="24"/>
        </w:rPr>
      </w:r>
    </w:p>
    <w:p>
      <w:pPr>
        <w:sectPr>
          <w:type w:val="nextPage"/>
          <w:pgSz w:orient="landscape" w:w="16838" w:h="11906"/>
          <w:pgMar w:left="1134" w:right="1134" w:header="0" w:top="851" w:footer="0" w:bottom="1559" w:gutter="0"/>
          <w:pgNumType w:fmt="decimal"/>
          <w:formProt w:val="false"/>
          <w:textDirection w:val="lrTb"/>
          <w:docGrid w:type="default" w:linePitch="360" w:charSpace="4096"/>
        </w:sectPr>
        <w:pStyle w:val="Normal"/>
        <w:spacing w:lineRule="auto" w:line="240" w:before="0" w:after="0"/>
        <w:rPr/>
      </w:pPr>
      <w:r>
        <w:rPr/>
      </w:r>
    </w:p>
    <w:p>
      <w:pPr>
        <w:pStyle w:val="ListParagraph"/>
        <w:spacing w:lineRule="auto" w:line="360"/>
        <w:ind w:left="-207" w:hanging="0"/>
        <w:rPr/>
      </w:pPr>
      <w:r>
        <w:rPr/>
        <w:t>Приложение Б –</w:t>
      </w:r>
      <w:r>
        <w:rPr>
          <w:lang w:val="en-US"/>
        </w:rPr>
        <w:t xml:space="preserve"> </w:t>
      </w:r>
      <w:r>
        <w:rPr/>
        <w:t>Коды ошибок</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NOERROR</w:t>
      </w:r>
      <w:r>
        <w:rPr>
          <w:rFonts w:cs="Consolas" w:ascii="DejaVu Sans Mono" w:hAnsi="DejaVu Sans Mono"/>
          <w:color w:val="000000"/>
          <w:sz w:val="16"/>
          <w:szCs w:val="16"/>
        </w:rPr>
        <w:t xml:space="preserve"> = 0x0,</w:t>
        <w:tab/>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ошибки</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CRYSTAL</w:t>
      </w:r>
      <w:r>
        <w:rPr>
          <w:rFonts w:cs="Consolas" w:ascii="DejaVu Sans Mono" w:hAnsi="DejaVu Sans Mono"/>
          <w:color w:val="000000"/>
          <w:sz w:val="16"/>
          <w:szCs w:val="16"/>
        </w:rPr>
        <w:t xml:space="preserve"> =  0x1,</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удалось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запустить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кварцевый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резонатор</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PLL</w:t>
      </w:r>
      <w:r>
        <w:rPr>
          <w:rFonts w:cs="Consolas" w:ascii="DejaVu Sans Mono" w:hAnsi="DejaVu Sans Mono"/>
          <w:color w:val="000000"/>
          <w:sz w:val="16"/>
          <w:szCs w:val="16"/>
        </w:rPr>
        <w:t xml:space="preserve"> =  0x2,</w:t>
        <w:tab/>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удалось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запустить</w:t>
      </w:r>
      <w:r>
        <w:rPr>
          <w:rFonts w:cs="Consolas" w:ascii="DejaVu Sans Mono" w:hAnsi="DejaVu Sans Mono"/>
          <w:color w:val="3F7F5F"/>
          <w:sz w:val="16"/>
          <w:szCs w:val="16"/>
        </w:rPr>
        <w:t xml:space="preserve"> PLL</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SW_PLL</w:t>
      </w:r>
      <w:r>
        <w:rPr>
          <w:rFonts w:cs="Consolas" w:ascii="DejaVu Sans Mono" w:hAnsi="DejaVu Sans Mono"/>
          <w:color w:val="000000"/>
          <w:sz w:val="16"/>
          <w:szCs w:val="16"/>
        </w:rPr>
        <w:t xml:space="preserve"> =  0x3,</w:t>
        <w:tab/>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удалось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переключиться</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w:t>
      </w:r>
      <w:r>
        <w:rPr>
          <w:rFonts w:cs="Consolas" w:ascii="DejaVu Sans Mono" w:hAnsi="DejaVu Sans Mono"/>
          <w:color w:val="3F7F5F"/>
          <w:sz w:val="16"/>
          <w:szCs w:val="16"/>
        </w:rPr>
        <w:t xml:space="preserve"> PLL</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LSI</w:t>
      </w:r>
      <w:r>
        <w:rPr>
          <w:rFonts w:cs="Consolas" w:ascii="DejaVu Sans Mono" w:hAnsi="DejaVu Sans Mono"/>
          <w:color w:val="000000"/>
          <w:sz w:val="16"/>
          <w:szCs w:val="16"/>
        </w:rPr>
        <w:t xml:space="preserve"> =  0x4,</w:t>
        <w:tab/>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удалось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запустить</w:t>
      </w:r>
      <w:r>
        <w:rPr>
          <w:rFonts w:cs="Consolas" w:ascii="DejaVu Sans Mono" w:hAnsi="DejaVu Sans Mono"/>
          <w:color w:val="3F7F5F"/>
          <w:sz w:val="16"/>
          <w:szCs w:val="16"/>
        </w:rPr>
        <w:t xml:space="preserve"> LSI</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HardFault</w:t>
      </w:r>
      <w:r>
        <w:rPr>
          <w:rFonts w:cs="Consolas" w:ascii="DejaVu Sans Mono" w:hAnsi="DejaVu Sans Mono"/>
          <w:color w:val="000000"/>
          <w:sz w:val="16"/>
          <w:szCs w:val="16"/>
        </w:rPr>
        <w:t xml:space="preserve"> =  0x5,</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критическая</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ошибка</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MemManageFault</w:t>
      </w:r>
      <w:r>
        <w:rPr>
          <w:rFonts w:cs="Consolas" w:ascii="DejaVu Sans Mono" w:hAnsi="DejaVu Sans Mono"/>
          <w:color w:val="000000"/>
          <w:sz w:val="16"/>
          <w:szCs w:val="16"/>
        </w:rPr>
        <w:t xml:space="preserve"> =  0x6,</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ошибка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системы</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управления</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памятью</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BusFault</w:t>
      </w:r>
      <w:r>
        <w:rPr>
          <w:rFonts w:cs="Consolas" w:ascii="DejaVu Sans Mono" w:hAnsi="DejaVu Sans Mono"/>
          <w:color w:val="000000"/>
          <w:sz w:val="16"/>
          <w:szCs w:val="16"/>
        </w:rPr>
        <w:t xml:space="preserve"> =  0x7,</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ошибка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шины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UsageFault</w:t>
      </w:r>
      <w:r>
        <w:rPr>
          <w:rFonts w:cs="Consolas" w:ascii="DejaVu Sans Mono" w:hAnsi="DejaVu Sans Mono"/>
          <w:color w:val="000000"/>
          <w:sz w:val="16"/>
          <w:szCs w:val="16"/>
        </w:rPr>
        <w:t xml:space="preserve"> =  0x8,</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ошибка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программы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WDTRESET</w:t>
      </w:r>
      <w:r>
        <w:rPr>
          <w:rFonts w:cs="Consolas" w:ascii="DejaVu Sans Mono" w:hAnsi="DejaVu Sans Mono"/>
          <w:color w:val="000000"/>
          <w:sz w:val="16"/>
          <w:szCs w:val="16"/>
        </w:rPr>
        <w:t xml:space="preserve"> =  0x9,</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перезагрузка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по</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watchdog</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насос</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BAD_PUMP_RELAY</w:t>
      </w:r>
      <w:r>
        <w:rPr>
          <w:rFonts w:cs="Consolas" w:ascii="DejaVu Sans Mono" w:hAnsi="DejaVu Sans Mono"/>
          <w:color w:val="000000"/>
          <w:sz w:val="16"/>
          <w:szCs w:val="16"/>
        </w:rPr>
        <w:t xml:space="preserve"> =  0x10, </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залипание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реле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насоса</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BAD_PUMP</w:t>
      </w:r>
      <w:r>
        <w:rPr>
          <w:rFonts w:cs="Consolas" w:ascii="DejaVu Sans Mono" w:hAnsi="DejaVu Sans Mono"/>
          <w:color w:val="000000"/>
          <w:sz w:val="16"/>
          <w:szCs w:val="16"/>
        </w:rPr>
        <w:t xml:space="preserve"> =  0x11,</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фидбека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насоса</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BAD_PUMP_TRIAK</w:t>
      </w:r>
      <w:r>
        <w:rPr>
          <w:rFonts w:cs="Consolas" w:ascii="DejaVu Sans Mono" w:hAnsi="DejaVu Sans Mono"/>
          <w:color w:val="000000"/>
          <w:sz w:val="16"/>
          <w:szCs w:val="16"/>
        </w:rPr>
        <w:t xml:space="preserve"> =  0x12,</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есть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фидбэк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включенном</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насосе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BAD_PUMP_TRIAK2</w:t>
      </w:r>
      <w:r>
        <w:rPr>
          <w:rFonts w:cs="Consolas" w:ascii="DejaVu Sans Mono" w:hAnsi="DejaVu Sans Mono"/>
          <w:color w:val="000000"/>
          <w:sz w:val="16"/>
          <w:szCs w:val="16"/>
        </w:rPr>
        <w:t xml:space="preserve"> =  0x13,</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фидбэка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выключенном</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насосе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прессостат</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WATERLEVEL_UP_ON</w:t>
      </w:r>
      <w:r>
        <w:rPr>
          <w:rFonts w:cs="Consolas" w:ascii="DejaVu Sans Mono" w:hAnsi="DejaVu Sans Mono"/>
          <w:color w:val="000000"/>
          <w:sz w:val="16"/>
          <w:szCs w:val="16"/>
        </w:rPr>
        <w:t xml:space="preserve"> =  0x20,</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залип</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верхний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датчик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давления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WATERLEVEL_DOWN_ON</w:t>
      </w:r>
      <w:r>
        <w:rPr>
          <w:rFonts w:cs="Consolas" w:ascii="DejaVu Sans Mono" w:hAnsi="DejaVu Sans Mono"/>
          <w:color w:val="000000"/>
          <w:sz w:val="16"/>
          <w:szCs w:val="16"/>
        </w:rPr>
        <w:t xml:space="preserve"> =  0x21,</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залип</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нижний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датчик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давления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WATERLEVEL_UP_OFF</w:t>
      </w:r>
      <w:r>
        <w:rPr>
          <w:rFonts w:cs="Consolas" w:ascii="DejaVu Sans Mono" w:hAnsi="DejaVu Sans Mono"/>
          <w:color w:val="000000"/>
          <w:sz w:val="16"/>
          <w:szCs w:val="16"/>
        </w:rPr>
        <w:t xml:space="preserve"> =  0x22,</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срабатывает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верхний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датчик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давления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WATERLEVEL_DOWN_OFF</w:t>
      </w:r>
      <w:r>
        <w:rPr>
          <w:rFonts w:cs="Consolas" w:ascii="DejaVu Sans Mono" w:hAnsi="DejaVu Sans Mono"/>
          <w:color w:val="000000"/>
          <w:sz w:val="16"/>
          <w:szCs w:val="16"/>
        </w:rPr>
        <w:t xml:space="preserve"> =  0x23,</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срабатывает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нижний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датчик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давления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OVERFLOW</w:t>
      </w:r>
      <w:r>
        <w:rPr>
          <w:rFonts w:cs="Consolas" w:ascii="DejaVu Sans Mono" w:hAnsi="DejaVu Sans Mono"/>
          <w:color w:val="000000"/>
          <w:sz w:val="16"/>
          <w:szCs w:val="16"/>
        </w:rPr>
        <w:t xml:space="preserve"> =  0x24,</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переполнение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тэн</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OVERHEAT</w:t>
      </w:r>
      <w:r>
        <w:rPr>
          <w:rFonts w:cs="Consolas" w:ascii="DejaVu Sans Mono" w:hAnsi="DejaVu Sans Mono"/>
          <w:color w:val="000000"/>
          <w:sz w:val="16"/>
          <w:szCs w:val="16"/>
        </w:rPr>
        <w:t xml:space="preserve"> =  0x30,</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температура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выше</w:t>
      </w:r>
      <w:r>
        <w:rPr>
          <w:rFonts w:cs="Consolas" w:ascii="DejaVu Sans Mono" w:hAnsi="DejaVu Sans Mono"/>
          <w:color w:val="3F7F5F"/>
          <w:sz w:val="16"/>
          <w:szCs w:val="16"/>
        </w:rPr>
        <w:t xml:space="preserve"> 95</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NTC_NOT_PRESENT</w:t>
      </w:r>
      <w:r>
        <w:rPr>
          <w:rFonts w:cs="Consolas" w:ascii="DejaVu Sans Mono" w:hAnsi="DejaVu Sans Mono"/>
          <w:color w:val="000000"/>
          <w:sz w:val="16"/>
          <w:szCs w:val="16"/>
        </w:rPr>
        <w:t xml:space="preserve"> =  0x31,</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сигнала</w:t>
      </w:r>
      <w:r>
        <w:rPr>
          <w:rFonts w:cs="Consolas" w:ascii="DejaVu Sans Mono" w:hAnsi="DejaVu Sans Mono"/>
          <w:color w:val="3F7F5F"/>
          <w:sz w:val="16"/>
          <w:szCs w:val="16"/>
        </w:rPr>
        <w:t xml:space="preserve"> с </w:t>
      </w:r>
      <w:r>
        <w:rPr>
          <w:rFonts w:cs="Consolas" w:ascii="DejaVu Sans Mono" w:hAnsi="DejaVu Sans Mono"/>
          <w:color w:val="3F7F5F"/>
          <w:sz w:val="16"/>
          <w:szCs w:val="16"/>
          <w:u w:val="single"/>
        </w:rPr>
        <w:t>датчика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температуры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NO_HEATER</w:t>
      </w:r>
      <w:r>
        <w:rPr>
          <w:rFonts w:cs="Consolas" w:ascii="DejaVu Sans Mono" w:hAnsi="DejaVu Sans Mono"/>
          <w:color w:val="000000"/>
          <w:sz w:val="16"/>
          <w:szCs w:val="16"/>
        </w:rPr>
        <w:t xml:space="preserve"> =  0x32,</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нагрева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воды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BAD_HEATER_RELAY</w:t>
      </w:r>
      <w:r>
        <w:rPr>
          <w:rFonts w:cs="Consolas" w:ascii="DejaVu Sans Mono" w:hAnsi="DejaVu Sans Mono"/>
          <w:color w:val="000000"/>
          <w:sz w:val="16"/>
          <w:szCs w:val="16"/>
        </w:rPr>
        <w:t xml:space="preserve"> =  0x33,</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фидбека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тэна</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TRY_SET_HEAT_WITHOUT_WATER</w:t>
      </w:r>
      <w:r>
        <w:rPr>
          <w:rFonts w:cs="Consolas" w:ascii="DejaVu Sans Mono" w:hAnsi="DejaVu Sans Mono"/>
          <w:color w:val="000000"/>
          <w:sz w:val="16"/>
          <w:szCs w:val="16"/>
        </w:rPr>
        <w:t xml:space="preserve"> =  0x34, </w:t>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включение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нагрева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без</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воды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SET_HEAT_OVER90</w:t>
      </w:r>
      <w:r>
        <w:rPr>
          <w:rFonts w:cs="Consolas" w:ascii="DejaVu Sans Mono" w:hAnsi="DejaVu Sans Mono"/>
          <w:color w:val="000000"/>
          <w:sz w:val="16"/>
          <w:szCs w:val="16"/>
        </w:rPr>
        <w:t xml:space="preserve"> =  0x35, </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попытка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выставить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температуру</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выше</w:t>
      </w:r>
      <w:r>
        <w:rPr>
          <w:rFonts w:cs="Consolas" w:ascii="DejaVu Sans Mono" w:hAnsi="DejaVu Sans Mono"/>
          <w:color w:val="3F7F5F"/>
          <w:sz w:val="16"/>
          <w:szCs w:val="16"/>
        </w:rPr>
        <w:t xml:space="preserve"> 90</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двигатель</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NO_ENGINE</w:t>
      </w:r>
      <w:r>
        <w:rPr>
          <w:rFonts w:cs="Consolas" w:ascii="DejaVu Sans Mono" w:hAnsi="DejaVu Sans Mono"/>
          <w:color w:val="000000"/>
          <w:sz w:val="16"/>
          <w:szCs w:val="16"/>
        </w:rPr>
        <w:t xml:space="preserve"> =  0x40,</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фидбека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двигателя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ENGINE_RELAYCW_STICKING</w:t>
      </w:r>
      <w:r>
        <w:rPr>
          <w:rFonts w:cs="Consolas" w:ascii="DejaVu Sans Mono" w:hAnsi="DejaVu Sans Mono"/>
          <w:color w:val="000000"/>
          <w:sz w:val="16"/>
          <w:szCs w:val="16"/>
        </w:rPr>
        <w:t xml:space="preserve"> =  0x41,</w:t>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залипание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реле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двигателя</w:t>
      </w:r>
      <w:r>
        <w:rPr>
          <w:rFonts w:cs="Consolas" w:ascii="DejaVu Sans Mono" w:hAnsi="DejaVu Sans Mono"/>
          <w:color w:val="3F7F5F"/>
          <w:sz w:val="16"/>
          <w:szCs w:val="16"/>
        </w:rPr>
        <w:t xml:space="preserve"> 1</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ENGINE_RELAYCCW_STICKING</w:t>
      </w:r>
      <w:r>
        <w:rPr>
          <w:rFonts w:cs="Consolas" w:ascii="DejaVu Sans Mono" w:hAnsi="DejaVu Sans Mono"/>
          <w:color w:val="000000"/>
          <w:sz w:val="16"/>
          <w:szCs w:val="16"/>
        </w:rPr>
        <w:t xml:space="preserve"> =  0x42,</w:t>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залипание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реле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двигателя</w:t>
      </w:r>
      <w:r>
        <w:rPr>
          <w:rFonts w:cs="Consolas" w:ascii="DejaVu Sans Mono" w:hAnsi="DejaVu Sans Mono"/>
          <w:color w:val="3F7F5F"/>
          <w:sz w:val="16"/>
          <w:szCs w:val="16"/>
        </w:rPr>
        <w:t xml:space="preserve"> 2</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NO_TACHO</w:t>
      </w:r>
      <w:r>
        <w:rPr>
          <w:rFonts w:cs="Consolas" w:ascii="DejaVu Sans Mono" w:hAnsi="DejaVu Sans Mono"/>
          <w:color w:val="000000"/>
          <w:sz w:val="16"/>
          <w:szCs w:val="16"/>
        </w:rPr>
        <w:t xml:space="preserve"> =  0x43,</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сигнала</w:t>
      </w:r>
      <w:r>
        <w:rPr>
          <w:rFonts w:cs="Consolas" w:ascii="DejaVu Sans Mono" w:hAnsi="DejaVu Sans Mono"/>
          <w:color w:val="3F7F5F"/>
          <w:sz w:val="16"/>
          <w:szCs w:val="16"/>
        </w:rPr>
        <w:t xml:space="preserve"> с </w:t>
      </w:r>
      <w:r>
        <w:rPr>
          <w:rFonts w:cs="Consolas" w:ascii="DejaVu Sans Mono" w:hAnsi="DejaVu Sans Mono"/>
          <w:color w:val="3F7F5F"/>
          <w:sz w:val="16"/>
          <w:szCs w:val="16"/>
          <w:u w:val="single"/>
        </w:rPr>
        <w:t>тахометра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или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двигатель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раскручивается</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дверца</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NO_LOCKER</w:t>
      </w:r>
      <w:r>
        <w:rPr>
          <w:rFonts w:cs="Consolas" w:ascii="DejaVu Sans Mono" w:hAnsi="DejaVu Sans Mono"/>
          <w:color w:val="000000"/>
          <w:sz w:val="16"/>
          <w:szCs w:val="16"/>
        </w:rPr>
        <w:t xml:space="preserve"> = 0x50,</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сигнала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защелки</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BAD_DOOR_TRIAK</w:t>
      </w:r>
      <w:r>
        <w:rPr>
          <w:rFonts w:cs="Consolas" w:ascii="DejaVu Sans Mono" w:hAnsi="DejaVu Sans Mono"/>
          <w:color w:val="000000"/>
          <w:sz w:val="16"/>
          <w:szCs w:val="16"/>
        </w:rPr>
        <w:t xml:space="preserve"> = 0x51,</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фидбэка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защелки</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BAD_DOOR_TRIAK2</w:t>
      </w:r>
      <w:r>
        <w:rPr>
          <w:rFonts w:cs="Consolas" w:ascii="DejaVu Sans Mono" w:hAnsi="DejaVu Sans Mono"/>
          <w:color w:val="000000"/>
          <w:sz w:val="16"/>
          <w:szCs w:val="16"/>
        </w:rPr>
        <w:t xml:space="preserve"> = 0x52,</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есть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фидбэк</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защелки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отключенном</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симисторе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TRY_OPEN_DOOR_WITH_WATER</w:t>
      </w:r>
      <w:r>
        <w:rPr>
          <w:rFonts w:cs="Consolas" w:ascii="DejaVu Sans Mono" w:hAnsi="DejaVu Sans Mono"/>
          <w:color w:val="000000"/>
          <w:sz w:val="16"/>
          <w:szCs w:val="16"/>
        </w:rPr>
        <w:t xml:space="preserve"> = 0x53,</w:t>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попытка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разблокировать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дверцу</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набранной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воде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OPEN_DOOR_WITH_WATER</w:t>
      </w:r>
      <w:r>
        <w:rPr>
          <w:rFonts w:cs="Consolas" w:ascii="DejaVu Sans Mono" w:hAnsi="DejaVu Sans Mono"/>
          <w:color w:val="000000"/>
          <w:sz w:val="16"/>
          <w:szCs w:val="16"/>
        </w:rPr>
        <w:t xml:space="preserve"> = 0x54,</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разблокировка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дверцы</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набранной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воде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клапаны</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TRY_OPEN_WATER_WITH_OPEN_DOOR</w:t>
      </w:r>
      <w:r>
        <w:rPr>
          <w:rFonts w:cs="Consolas" w:ascii="DejaVu Sans Mono" w:hAnsi="DejaVu Sans Mono"/>
          <w:color w:val="000000"/>
          <w:sz w:val="16"/>
          <w:szCs w:val="16"/>
        </w:rPr>
        <w:t xml:space="preserve"> = 0x60,</w:t>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попытка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набрать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воду</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при</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открытой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дверце</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color w:val="3F7F5F"/>
          <w:sz w:val="16"/>
          <w:szCs w:val="16"/>
        </w:rPr>
        <w:t>//</w:t>
      </w:r>
      <w:r>
        <w:rPr>
          <w:rFonts w:cs="Consolas" w:ascii="DejaVu Sans Mono" w:hAnsi="DejaVu Sans Mono"/>
          <w:color w:val="3F7F5F"/>
          <w:sz w:val="16"/>
          <w:szCs w:val="16"/>
          <w:u w:val="single"/>
        </w:rPr>
        <w:t>eeprom</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EEPROM_EMPTY</w:t>
      </w:r>
      <w:r>
        <w:rPr>
          <w:rFonts w:cs="Consolas" w:ascii="DejaVu Sans Mono" w:hAnsi="DejaVu Sans Mono"/>
          <w:color w:val="000000"/>
          <w:sz w:val="16"/>
          <w:szCs w:val="16"/>
        </w:rPr>
        <w:t xml:space="preserve"> = 0x70,</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нет</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маркера</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записи</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EEPROM_BADCRC</w:t>
      </w:r>
      <w:r>
        <w:rPr>
          <w:rFonts w:cs="Consolas" w:ascii="DejaVu Sans Mono" w:hAnsi="DejaVu Sans Mono"/>
          <w:color w:val="000000"/>
          <w:sz w:val="16"/>
          <w:szCs w:val="16"/>
        </w:rPr>
        <w:t xml:space="preserve"> = 0x71,</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неправильный</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crc</w:t>
      </w:r>
    </w:p>
    <w:p>
      <w:pPr>
        <w:pStyle w:val="Normal"/>
        <w:spacing w:lineRule="auto" w:line="240" w:before="0" w:after="0"/>
        <w:contextualSpacing/>
        <w:rPr>
          <w:rFonts w:ascii="DejaVu Sans Mono" w:hAnsi="DejaVu Sans Mono" w:cs="Consolas"/>
          <w:color w:val="00000A"/>
          <w:sz w:val="16"/>
          <w:szCs w:val="16"/>
        </w:rPr>
      </w:pPr>
      <w:r>
        <w:rPr>
          <w:rFonts w:cs="Consolas" w:ascii="DejaVu Sans Mono" w:hAnsi="DejaVu Sans Mono"/>
          <w:iCs/>
          <w:color w:val="0000C0"/>
          <w:sz w:val="16"/>
          <w:szCs w:val="16"/>
        </w:rPr>
        <w:t>EEPROM_LOCK</w:t>
      </w:r>
      <w:r>
        <w:rPr>
          <w:rFonts w:cs="Consolas" w:ascii="DejaVu Sans Mono" w:hAnsi="DejaVu Sans Mono"/>
          <w:color w:val="000000"/>
          <w:sz w:val="16"/>
          <w:szCs w:val="16"/>
        </w:rPr>
        <w:t xml:space="preserve"> = 0x72,</w:t>
        <w:tab/>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записанные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данные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совпадают</w:t>
      </w:r>
      <w:r>
        <w:rPr>
          <w:rFonts w:cs="Consolas" w:ascii="DejaVu Sans Mono" w:hAnsi="DejaVu Sans Mono"/>
          <w:color w:val="3F7F5F"/>
          <w:sz w:val="16"/>
          <w:szCs w:val="16"/>
        </w:rPr>
        <w:t xml:space="preserve"> с </w:t>
      </w:r>
      <w:r>
        <w:rPr>
          <w:rFonts w:cs="Consolas" w:ascii="DejaVu Sans Mono" w:hAnsi="DejaVu Sans Mono"/>
          <w:color w:val="3F7F5F"/>
          <w:sz w:val="16"/>
          <w:szCs w:val="16"/>
          <w:u w:val="single"/>
        </w:rPr>
        <w:t>записываемыми</w:t>
      </w:r>
    </w:p>
    <w:p>
      <w:pPr>
        <w:pStyle w:val="Normal"/>
        <w:spacing w:lineRule="auto" w:line="240" w:before="0" w:after="0"/>
        <w:contextualSpacing/>
        <w:rPr/>
      </w:pPr>
      <w:r>
        <w:rPr>
          <w:rFonts w:cs="Consolas" w:ascii="DejaVu Sans Mono" w:hAnsi="DejaVu Sans Mono"/>
          <w:iCs/>
          <w:color w:val="0000C0"/>
          <w:sz w:val="16"/>
          <w:szCs w:val="16"/>
        </w:rPr>
        <w:t>EEPROM_WRITEERROR</w:t>
      </w:r>
      <w:r>
        <w:rPr>
          <w:rFonts w:cs="Consolas" w:ascii="DejaVu Sans Mono" w:hAnsi="DejaVu Sans Mono"/>
          <w:color w:val="000000"/>
          <w:sz w:val="16"/>
          <w:szCs w:val="16"/>
        </w:rPr>
        <w:t xml:space="preserve"> = 0x73,</w:t>
        <w:tab/>
        <w:tab/>
        <w:tab/>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не</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удалось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записать</w:t>
      </w:r>
      <w:r>
        <w:rPr>
          <w:rFonts w:cs="Consolas" w:ascii="DejaVu Sans Mono" w:hAnsi="DejaVu Sans Mono"/>
          <w:color w:val="3F7F5F"/>
          <w:sz w:val="16"/>
          <w:szCs w:val="16"/>
        </w:rPr>
        <w:t xml:space="preserve"> </w:t>
      </w:r>
      <w:r>
        <w:rPr>
          <w:rFonts w:cs="Consolas" w:ascii="DejaVu Sans Mono" w:hAnsi="DejaVu Sans Mono"/>
          <w:color w:val="3F7F5F"/>
          <w:sz w:val="16"/>
          <w:szCs w:val="16"/>
          <w:u w:val="single"/>
        </w:rPr>
        <w:t>флешкy</w:t>
      </w:r>
    </w:p>
    <w:sectPr>
      <w:type w:val="nextPage"/>
      <w:pgSz w:w="11906" w:h="16838"/>
      <w:pgMar w:left="1559" w:right="851"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roman"/>
    <w:pitch w:val="variable"/>
  </w:font>
  <w:font w:name="Courier New CYR">
    <w:charset w:val="cc"/>
    <w:family w:val="roman"/>
    <w:pitch w:val="variable"/>
  </w:font>
  <w:font w:name="Courier New">
    <w:charset w:val="cc"/>
    <w:family w:val="roman"/>
    <w:pitch w:val="variable"/>
  </w:font>
  <w:font w:name="Consolas">
    <w:charset w:val="cc"/>
    <w:family w:val="roman"/>
    <w:pitch w:val="variable"/>
  </w:font>
  <w:font w:name="DejaVu Sans Mono">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0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ru-RU" w:eastAsia="en-US" w:bidi="ar-SA"/>
    </w:rPr>
  </w:style>
  <w:style w:type="paragraph" w:styleId="1">
    <w:name w:val="Heading 1"/>
    <w:basedOn w:val="Normal"/>
    <w:link w:val="10"/>
    <w:uiPriority w:val="9"/>
    <w:qFormat/>
    <w:rsid w:val="00ca759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link w:val="20"/>
    <w:uiPriority w:val="9"/>
    <w:unhideWhenUsed/>
    <w:qFormat/>
    <w:rsid w:val="00180d0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3">
    <w:name w:val="Heading 3"/>
    <w:basedOn w:val="Normal"/>
    <w:link w:val="30"/>
    <w:uiPriority w:val="9"/>
    <w:unhideWhenUsed/>
    <w:qFormat/>
    <w:rsid w:val="00a832b2"/>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4">
    <w:name w:val="Heading 4"/>
    <w:basedOn w:val="Normal"/>
    <w:link w:val="40"/>
    <w:uiPriority w:val="9"/>
    <w:unhideWhenUsed/>
    <w:qFormat/>
    <w:rsid w:val="00a832b2"/>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tyle10" w:customStyle="1">
    <w:name w:val="Интернет-ссылка"/>
    <w:basedOn w:val="DefaultParagraphFont"/>
    <w:uiPriority w:val="99"/>
    <w:unhideWhenUsed/>
    <w:rsid w:val="00180d08"/>
    <w:rPr>
      <w:color w:val="0000FF"/>
      <w:u w:val="single"/>
    </w:rPr>
  </w:style>
  <w:style w:type="character" w:styleId="FollowedHyperlink">
    <w:name w:val="FollowedHyperlink"/>
    <w:basedOn w:val="DefaultParagraphFont"/>
    <w:uiPriority w:val="99"/>
    <w:semiHidden/>
    <w:unhideWhenUsed/>
    <w:qFormat/>
    <w:rsid w:val="00180d08"/>
    <w:rPr>
      <w:color w:val="954F72" w:themeColor="followedHyperlink"/>
      <w:u w:val="single"/>
    </w:rPr>
  </w:style>
  <w:style w:type="character" w:styleId="Style11" w:customStyle="1">
    <w:name w:val="Подзаголовок Знак"/>
    <w:basedOn w:val="DefaultParagraphFont"/>
    <w:uiPriority w:val="11"/>
    <w:qFormat/>
    <w:rsid w:val="00180d08"/>
    <w:rPr>
      <w:rFonts w:eastAsia="" w:eastAsiaTheme="minorEastAsia"/>
      <w:color w:val="5A5A5A" w:themeColor="text1" w:themeTint="a5"/>
      <w:spacing w:val="15"/>
    </w:rPr>
  </w:style>
  <w:style w:type="character" w:styleId="21" w:customStyle="1">
    <w:name w:val="Заголовок 2 Знак"/>
    <w:basedOn w:val="DefaultParagraphFont"/>
    <w:link w:val="2"/>
    <w:uiPriority w:val="9"/>
    <w:qFormat/>
    <w:rsid w:val="00180d08"/>
    <w:rPr>
      <w:rFonts w:ascii="Calibri Light" w:hAnsi="Calibri Light" w:eastAsia="" w:cs="" w:asciiTheme="majorHAnsi" w:cstheme="majorBidi" w:eastAsiaTheme="majorEastAsia" w:hAnsiTheme="majorHAnsi"/>
      <w:color w:val="2F5496" w:themeColor="accent1" w:themeShade="bf"/>
      <w:sz w:val="26"/>
      <w:szCs w:val="26"/>
    </w:rPr>
  </w:style>
  <w:style w:type="character" w:styleId="11" w:customStyle="1">
    <w:name w:val="Заголовок 1 Знак"/>
    <w:basedOn w:val="DefaultParagraphFont"/>
    <w:link w:val="1"/>
    <w:uiPriority w:val="9"/>
    <w:qFormat/>
    <w:rsid w:val="00ca759b"/>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customStyle="1">
    <w:name w:val="Unresolved Mention"/>
    <w:basedOn w:val="DefaultParagraphFont"/>
    <w:uiPriority w:val="99"/>
    <w:semiHidden/>
    <w:unhideWhenUsed/>
    <w:qFormat/>
    <w:rsid w:val="009a078c"/>
    <w:rPr>
      <w:color w:val="605E5C"/>
      <w:shd w:fill="E1DFDD" w:val="clear"/>
    </w:rPr>
  </w:style>
  <w:style w:type="character" w:styleId="31" w:customStyle="1">
    <w:name w:val="Заголовок 3 Знак"/>
    <w:basedOn w:val="DefaultParagraphFont"/>
    <w:link w:val="3"/>
    <w:uiPriority w:val="9"/>
    <w:qFormat/>
    <w:rsid w:val="00a832b2"/>
    <w:rPr>
      <w:rFonts w:ascii="Calibri Light" w:hAnsi="Calibri Light" w:eastAsia="" w:cs="" w:asciiTheme="majorHAnsi" w:cstheme="majorBidi" w:eastAsiaTheme="majorEastAsia" w:hAnsiTheme="majorHAnsi"/>
      <w:color w:val="1F3763" w:themeColor="accent1" w:themeShade="7f"/>
      <w:sz w:val="24"/>
      <w:szCs w:val="24"/>
    </w:rPr>
  </w:style>
  <w:style w:type="character" w:styleId="41" w:customStyle="1">
    <w:name w:val="Заголовок 4 Знак"/>
    <w:basedOn w:val="DefaultParagraphFont"/>
    <w:link w:val="4"/>
    <w:uiPriority w:val="9"/>
    <w:qFormat/>
    <w:rsid w:val="00a832b2"/>
    <w:rPr>
      <w:rFonts w:ascii="Calibri Light" w:hAnsi="Calibri Light" w:eastAsia="" w:cs="" w:asciiTheme="majorHAnsi" w:cstheme="majorBidi" w:eastAsiaTheme="majorEastAsia" w:hAnsiTheme="majorHAnsi"/>
      <w:i/>
      <w:iCs/>
      <w:color w:val="2F5496" w:themeColor="accent1" w:themeShade="bf"/>
    </w:rPr>
  </w:style>
  <w:style w:type="character" w:styleId="ListLabel1" w:customStyle="1">
    <w:name w:val="ListLabel 1"/>
    <w:qFormat/>
    <w:rPr>
      <w:rFonts w:cs="Arial"/>
      <w:color w:val="222222"/>
      <w:sz w:val="21"/>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paragraph" w:styleId="Style12" w:customStyle="1">
    <w:name w:val="Заголовок"/>
    <w:basedOn w:val="Normal"/>
    <w:next w:val="Style13"/>
    <w:qFormat/>
    <w:pPr>
      <w:keepNext/>
      <w:spacing w:before="240" w:after="120"/>
    </w:pPr>
    <w:rPr>
      <w:rFonts w:ascii="Liberation Sans" w:hAnsi="Liberation Sans" w:eastAsia="Microsoft YaHei" w:cs="Arial Unicode MS"/>
      <w:sz w:val="28"/>
      <w:szCs w:val="28"/>
    </w:rPr>
  </w:style>
  <w:style w:type="paragraph" w:styleId="Style13">
    <w:name w:val="Body Text"/>
    <w:basedOn w:val="Normal"/>
    <w:pPr>
      <w:spacing w:lineRule="auto" w:line="288" w:before="0" w:after="140"/>
    </w:pPr>
    <w:rPr/>
  </w:style>
  <w:style w:type="paragraph" w:styleId="Style14">
    <w:name w:val="List"/>
    <w:basedOn w:val="Style13"/>
    <w:pPr/>
    <w:rPr>
      <w:rFonts w:cs="Arial Unicode MS"/>
    </w:rPr>
  </w:style>
  <w:style w:type="paragraph" w:styleId="Style15">
    <w:name w:val="Caption"/>
    <w:basedOn w:val="Normal"/>
    <w:qFormat/>
    <w:pPr>
      <w:suppressLineNumbers/>
      <w:spacing w:before="120" w:after="120"/>
    </w:pPr>
    <w:rPr>
      <w:rFonts w:cs="Arial Unicode MS"/>
      <w:i/>
      <w:iCs/>
      <w:sz w:val="24"/>
      <w:szCs w:val="24"/>
    </w:rPr>
  </w:style>
  <w:style w:type="paragraph" w:styleId="Style16">
    <w:name w:val="Указатель"/>
    <w:basedOn w:val="Normal"/>
    <w:qFormat/>
    <w:pPr>
      <w:suppressLineNumbers/>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heading">
    <w:name w:val="index heading"/>
    <w:basedOn w:val="Normal"/>
    <w:qFormat/>
    <w:pPr>
      <w:suppressLineNumbers/>
    </w:pPr>
    <w:rPr>
      <w:rFonts w:cs="Arial Unicode MS"/>
    </w:rPr>
  </w:style>
  <w:style w:type="paragraph" w:styleId="ListParagraph">
    <w:name w:val="List Paragraph"/>
    <w:basedOn w:val="Normal"/>
    <w:uiPriority w:val="34"/>
    <w:qFormat/>
    <w:rsid w:val="00180d08"/>
    <w:pPr>
      <w:spacing w:before="0" w:after="160"/>
      <w:ind w:left="720" w:hanging="0"/>
      <w:contextualSpacing/>
    </w:pPr>
    <w:rPr/>
  </w:style>
  <w:style w:type="paragraph" w:styleId="Style17">
    <w:name w:val="Subtitle"/>
    <w:basedOn w:val="Normal"/>
    <w:uiPriority w:val="11"/>
    <w:qFormat/>
    <w:rsid w:val="00180d08"/>
    <w:pPr/>
    <w:rPr>
      <w:rFonts w:eastAsia="" w:eastAsiaTheme="minorEastAsia"/>
      <w:color w:val="5A5A5A" w:themeColor="text1" w:themeTint="a5"/>
      <w:spacing w:val="15"/>
    </w:rPr>
  </w:style>
  <w:style w:type="paragraph" w:styleId="Style18" w:customStyle="1">
    <w:name w:val="Содержимое таблицы"/>
    <w:basedOn w:val="Normal"/>
    <w:qFormat/>
    <w:pPr/>
    <w:rPr/>
  </w:style>
  <w:style w:type="paragraph" w:styleId="Style19" w:customStyle="1">
    <w:name w:val="Заголовок таблицы"/>
    <w:basedOn w:val="Style18"/>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0;&#1072;&#1085;&#1072;&#1083;&#1100;&#1085;&#1099;&#1081;_&#1091;&#1088;&#1086;&#1074;&#1077;&#1085;&#1100;" TargetMode="External"/><Relationship Id="rId3" Type="http://schemas.openxmlformats.org/officeDocument/2006/relationships/hyperlink" Target="https://ru.wikipedia.org/wiki/&#1057;&#1077;&#1090;&#1077;&#1074;&#1086;&#1081;_&#1091;&#1088;&#1086;&#1074;&#1077;&#1085;&#1100;" TargetMode="External"/><Relationship Id="rId4" Type="http://schemas.openxmlformats.org/officeDocument/2006/relationships/hyperlink" Target="https://ru.wikipedia.org/wiki/&#1058;&#1088;&#1072;&#1085;&#1089;&#1087;&#1086;&#1088;&#1090;&#1085;&#1099;&#1081;_&#1091;&#1088;&#1086;&#1074;&#1077;&#1085;&#1100;" TargetMode="External"/><Relationship Id="rId5" Type="http://schemas.openxmlformats.org/officeDocument/2006/relationships/hyperlink" Target="https://ru.wikipedia.org/wiki/L2CAP" TargetMode="External"/><Relationship Id="rId6" Type="http://schemas.openxmlformats.org/officeDocument/2006/relationships/hyperlink" Target="https://ru.wikipedia.org/wiki/&#1057;&#1077;&#1072;&#1085;&#1089;&#1086;&#1074;&#1099;&#1081;_&#1091;&#1088;&#1086;&#1074;&#1077;&#1085;&#1100;" TargetMode="External"/><Relationship Id="rId7" Type="http://schemas.openxmlformats.org/officeDocument/2006/relationships/hyperlink" Target="https://ru.wikipedia.org/wiki/&#1055;&#1088;&#1077;&#1076;&#1089;&#1090;&#1072;&#1074;&#1080;&#1090;&#1077;&#1083;&#1100;&#1089;&#1082;&#1080;&#1081;_&#1091;&#1088;&#1086;&#1074;&#1077;&#1085;&#1100;" TargetMode="External"/><Relationship Id="rId8" Type="http://schemas.openxmlformats.org/officeDocument/2006/relationships/hyperlink" Target="http://tomeko.net/online_tools/crc8.php?lang=en" TargetMode="External"/><Relationship Id="rId9" Type="http://schemas.openxmlformats.org/officeDocument/2006/relationships/hyperlink" Target="https://ru.wikipedia.org/wiki/&#1055;&#1088;&#1080;&#1082;&#1083;&#1072;&#1076;&#1085;&#1086;&#1081;_&#1091;&#1088;&#1086;&#1074;&#1077;&#1085;&#11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32A5-CCF5-49BA-B054-407DCA1E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Application>LibreOffice/5.4.1.2$Windows_X86_64 LibreOffice_project/ea7cb86e6eeb2bf3a5af73a8f7777ac570321527</Application>
  <Pages>7</Pages>
  <Words>853</Words>
  <Characters>4826</Characters>
  <CharactersWithSpaces>5689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2018-09-05T09:06:00Z</dcterms:created>
  <dc:creator>Андрей</dc:creator>
  <dc:description/>
  <dc:language>ru-RU</dc:language>
  <cp:lastModifiedBy/>
  <dcterms:modified xsi:type="dcterms:W3CDTF">2018-12-05T21:22:32Z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