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109F1" w14:textId="77777777" w:rsidR="00854A8E" w:rsidRPr="00E47A41" w:rsidRDefault="00854A8E" w:rsidP="00C52B45">
      <w:pPr>
        <w:spacing w:before="120" w:line="360" w:lineRule="auto"/>
        <w:rPr>
          <w:rFonts w:asciiTheme="majorHAnsi" w:eastAsia="Times New Roman" w:hAnsiTheme="majorHAnsi" w:cstheme="majorHAnsi"/>
          <w:sz w:val="22"/>
          <w:szCs w:val="22"/>
        </w:rPr>
      </w:pPr>
    </w:p>
    <w:p w14:paraId="63F75364" w14:textId="77777777" w:rsidR="00DF63C8" w:rsidRPr="00E47A41" w:rsidRDefault="00DF63C8" w:rsidP="00C52B45">
      <w:pPr>
        <w:spacing w:before="120" w:line="360" w:lineRule="auto"/>
        <w:jc w:val="center"/>
        <w:rPr>
          <w:rFonts w:asciiTheme="majorHAnsi" w:eastAsia="Times New Roman" w:hAnsiTheme="majorHAnsi" w:cstheme="majorHAnsi"/>
          <w:b/>
          <w:sz w:val="22"/>
          <w:szCs w:val="22"/>
        </w:rPr>
      </w:pPr>
    </w:p>
    <w:p w14:paraId="22471273" w14:textId="77777777" w:rsidR="00DF63C8" w:rsidRPr="00E47A41" w:rsidRDefault="00DF63C8" w:rsidP="00C52B45">
      <w:pPr>
        <w:spacing w:before="120" w:line="360" w:lineRule="auto"/>
        <w:jc w:val="center"/>
        <w:rPr>
          <w:rFonts w:asciiTheme="majorHAnsi" w:eastAsia="Times New Roman" w:hAnsiTheme="majorHAnsi" w:cstheme="majorHAnsi"/>
          <w:b/>
          <w:sz w:val="22"/>
          <w:szCs w:val="22"/>
        </w:rPr>
      </w:pPr>
    </w:p>
    <w:p w14:paraId="1B9B8791" w14:textId="77777777" w:rsidR="00DF63C8" w:rsidRPr="00E47A41" w:rsidRDefault="00DF63C8" w:rsidP="00C52B45">
      <w:pPr>
        <w:spacing w:before="120" w:line="360" w:lineRule="auto"/>
        <w:jc w:val="center"/>
        <w:rPr>
          <w:rFonts w:asciiTheme="majorHAnsi" w:eastAsia="Times New Roman" w:hAnsiTheme="majorHAnsi" w:cstheme="majorHAnsi"/>
          <w:b/>
          <w:sz w:val="22"/>
          <w:szCs w:val="22"/>
        </w:rPr>
      </w:pPr>
      <w:r w:rsidRPr="00E47A41">
        <w:rPr>
          <w:rFonts w:asciiTheme="majorHAnsi" w:eastAsia="Times New Roman" w:hAnsiTheme="majorHAnsi" w:cstheme="majorHAnsi"/>
          <w:b/>
          <w:sz w:val="22"/>
          <w:szCs w:val="22"/>
        </w:rPr>
        <w:t>Data 670 Data Analytics</w:t>
      </w:r>
    </w:p>
    <w:p w14:paraId="38AC8B96" w14:textId="024C0897" w:rsidR="00DF63C8" w:rsidRPr="00E47A41" w:rsidRDefault="0079659A" w:rsidP="00C52B45">
      <w:pPr>
        <w:spacing w:before="120" w:line="360" w:lineRule="auto"/>
        <w:jc w:val="center"/>
        <w:rPr>
          <w:rFonts w:asciiTheme="majorHAnsi" w:eastAsia="Times New Roman" w:hAnsiTheme="majorHAnsi" w:cstheme="majorHAnsi"/>
          <w:b/>
          <w:sz w:val="22"/>
          <w:szCs w:val="22"/>
        </w:rPr>
      </w:pPr>
      <w:r w:rsidRPr="00E47A41">
        <w:rPr>
          <w:rFonts w:asciiTheme="majorHAnsi" w:eastAsia="Times New Roman" w:hAnsiTheme="majorHAnsi" w:cstheme="majorHAnsi"/>
          <w:b/>
          <w:sz w:val="22"/>
          <w:szCs w:val="22"/>
        </w:rPr>
        <w:t>Amir Ronaghy</w:t>
      </w:r>
    </w:p>
    <w:p w14:paraId="4E73BF06" w14:textId="09CD7BEC" w:rsidR="00DF63C8" w:rsidRPr="00E47A41" w:rsidRDefault="0099473B" w:rsidP="00C52B45">
      <w:pPr>
        <w:spacing w:before="120" w:line="360" w:lineRule="auto"/>
        <w:jc w:val="center"/>
        <w:rPr>
          <w:rFonts w:asciiTheme="majorHAnsi" w:eastAsia="Times New Roman" w:hAnsiTheme="majorHAnsi" w:cstheme="majorHAnsi"/>
          <w:b/>
          <w:sz w:val="22"/>
          <w:szCs w:val="22"/>
        </w:rPr>
      </w:pPr>
      <w:r w:rsidRPr="00E47A41">
        <w:rPr>
          <w:rFonts w:asciiTheme="majorHAnsi" w:eastAsia="Times New Roman" w:hAnsiTheme="majorHAnsi" w:cstheme="majorHAnsi"/>
          <w:b/>
          <w:sz w:val="22"/>
          <w:szCs w:val="22"/>
        </w:rPr>
        <w:t>Professor:</w:t>
      </w:r>
      <w:r w:rsidR="00921644" w:rsidRPr="00E47A41">
        <w:rPr>
          <w:rFonts w:asciiTheme="majorHAnsi" w:eastAsia="Times New Roman" w:hAnsiTheme="majorHAnsi" w:cstheme="majorHAnsi"/>
          <w:b/>
          <w:sz w:val="22"/>
          <w:szCs w:val="22"/>
        </w:rPr>
        <w:t xml:space="preserve"> Dr. Steve Knode</w:t>
      </w:r>
    </w:p>
    <w:p w14:paraId="49743899" w14:textId="29F88E13" w:rsidR="00AD5C96" w:rsidRPr="00E47A41" w:rsidRDefault="00AD5C96" w:rsidP="00AD5C96">
      <w:pPr>
        <w:spacing w:before="120" w:line="360" w:lineRule="auto"/>
        <w:jc w:val="center"/>
        <w:rPr>
          <w:rFonts w:asciiTheme="majorHAnsi" w:eastAsia="Times New Roman" w:hAnsiTheme="majorHAnsi" w:cstheme="majorHAnsi"/>
          <w:b/>
          <w:sz w:val="22"/>
          <w:szCs w:val="22"/>
        </w:rPr>
      </w:pPr>
      <w:r w:rsidRPr="00E47A41">
        <w:rPr>
          <w:rFonts w:asciiTheme="majorHAnsi" w:eastAsia="Times New Roman" w:hAnsiTheme="majorHAnsi" w:cstheme="majorHAnsi"/>
          <w:b/>
          <w:sz w:val="22"/>
          <w:szCs w:val="22"/>
        </w:rPr>
        <w:t xml:space="preserve">Assignment </w:t>
      </w:r>
      <w:r w:rsidR="006E6DB7">
        <w:rPr>
          <w:rFonts w:asciiTheme="majorHAnsi" w:eastAsia="Times New Roman" w:hAnsiTheme="majorHAnsi" w:cstheme="majorHAnsi"/>
          <w:b/>
          <w:sz w:val="22"/>
          <w:szCs w:val="22"/>
        </w:rPr>
        <w:t>6</w:t>
      </w:r>
    </w:p>
    <w:p w14:paraId="08D0DD50" w14:textId="3F6F3D6D" w:rsidR="00DF63C8" w:rsidRDefault="0053561A" w:rsidP="007F16D1">
      <w:pPr>
        <w:spacing w:before="120" w:line="360" w:lineRule="auto"/>
        <w:jc w:val="center"/>
        <w:rPr>
          <w:rFonts w:asciiTheme="majorHAnsi" w:eastAsia="Times New Roman" w:hAnsiTheme="majorHAnsi" w:cstheme="majorHAnsi"/>
          <w:b/>
          <w:sz w:val="22"/>
          <w:szCs w:val="22"/>
        </w:rPr>
      </w:pPr>
      <w:r>
        <w:rPr>
          <w:rFonts w:asciiTheme="majorHAnsi" w:eastAsia="Times New Roman" w:hAnsiTheme="majorHAnsi" w:cstheme="majorHAnsi"/>
          <w:b/>
          <w:sz w:val="22"/>
          <w:szCs w:val="22"/>
        </w:rPr>
        <w:t>August 1</w:t>
      </w:r>
      <w:r w:rsidR="006E6DB7">
        <w:rPr>
          <w:rFonts w:asciiTheme="majorHAnsi" w:eastAsia="Times New Roman" w:hAnsiTheme="majorHAnsi" w:cstheme="majorHAnsi"/>
          <w:b/>
          <w:sz w:val="22"/>
          <w:szCs w:val="22"/>
        </w:rPr>
        <w:t>2</w:t>
      </w:r>
      <w:r w:rsidR="0079659A" w:rsidRPr="00E47A41">
        <w:rPr>
          <w:rFonts w:asciiTheme="majorHAnsi" w:eastAsia="Times New Roman" w:hAnsiTheme="majorHAnsi" w:cstheme="majorHAnsi"/>
          <w:b/>
          <w:sz w:val="22"/>
          <w:szCs w:val="22"/>
        </w:rPr>
        <w:t>, 2018</w:t>
      </w:r>
    </w:p>
    <w:p w14:paraId="562491E6" w14:textId="77777777" w:rsidR="007F16D1" w:rsidRDefault="007F16D1" w:rsidP="007F16D1">
      <w:pPr>
        <w:spacing w:before="120" w:line="360" w:lineRule="auto"/>
        <w:jc w:val="center"/>
        <w:rPr>
          <w:rFonts w:asciiTheme="majorHAnsi" w:hAnsiTheme="majorHAnsi" w:cstheme="majorHAnsi"/>
          <w:sz w:val="22"/>
          <w:szCs w:val="22"/>
        </w:rPr>
        <w:sectPr w:rsidR="007F16D1" w:rsidSect="007F16D1">
          <w:footerReference w:type="default" r:id="rId8"/>
          <w:footerReference w:type="first" r:id="rId9"/>
          <w:pgSz w:w="12240" w:h="15840"/>
          <w:pgMar w:top="1440" w:right="1800" w:bottom="1440" w:left="1800" w:header="720" w:footer="720" w:gutter="0"/>
          <w:pgNumType w:fmt="lowerRoman"/>
          <w:cols w:space="720"/>
          <w:docGrid w:linePitch="360"/>
        </w:sectPr>
      </w:pPr>
    </w:p>
    <w:p w14:paraId="4FC70D18" w14:textId="77777777" w:rsidR="00347828" w:rsidRPr="00E47A41" w:rsidRDefault="00DF63C8" w:rsidP="00C52B45">
      <w:pPr>
        <w:spacing w:before="120" w:line="360" w:lineRule="auto"/>
        <w:rPr>
          <w:rFonts w:asciiTheme="majorHAnsi" w:hAnsiTheme="majorHAnsi" w:cstheme="majorHAnsi"/>
          <w:b/>
          <w:sz w:val="22"/>
          <w:szCs w:val="22"/>
          <w:u w:val="single"/>
        </w:rPr>
      </w:pPr>
      <w:r w:rsidRPr="00E47A41">
        <w:rPr>
          <w:rFonts w:asciiTheme="majorHAnsi" w:hAnsiTheme="majorHAnsi" w:cstheme="majorHAnsi"/>
          <w:b/>
          <w:sz w:val="22"/>
          <w:szCs w:val="22"/>
          <w:u w:val="single"/>
        </w:rPr>
        <w:lastRenderedPageBreak/>
        <w:t>Executive Summary</w:t>
      </w:r>
    </w:p>
    <w:p w14:paraId="2CEC2228" w14:textId="3122EF8E" w:rsidR="003954F1" w:rsidRDefault="0079659A" w:rsidP="00204DED">
      <w:pPr>
        <w:spacing w:before="120" w:after="120"/>
        <w:rPr>
          <w:rFonts w:asciiTheme="majorHAnsi" w:hAnsiTheme="majorHAnsi" w:cstheme="majorHAnsi"/>
          <w:sz w:val="22"/>
          <w:szCs w:val="22"/>
        </w:rPr>
      </w:pPr>
      <w:r w:rsidRPr="00E47A41">
        <w:rPr>
          <w:rFonts w:asciiTheme="majorHAnsi" w:hAnsiTheme="majorHAnsi" w:cstheme="majorHAnsi"/>
          <w:sz w:val="22"/>
          <w:szCs w:val="22"/>
        </w:rPr>
        <w:t>This project involve</w:t>
      </w:r>
      <w:r w:rsidR="00204DED">
        <w:rPr>
          <w:rFonts w:asciiTheme="majorHAnsi" w:hAnsiTheme="majorHAnsi" w:cstheme="majorHAnsi"/>
          <w:sz w:val="22"/>
          <w:szCs w:val="22"/>
        </w:rPr>
        <w:t>d</w:t>
      </w:r>
      <w:r w:rsidRPr="00E47A41">
        <w:rPr>
          <w:rFonts w:asciiTheme="majorHAnsi" w:hAnsiTheme="majorHAnsi" w:cstheme="majorHAnsi"/>
          <w:sz w:val="22"/>
          <w:szCs w:val="22"/>
        </w:rPr>
        <w:t xml:space="preserve"> the development of a document clustering application for NASA that </w:t>
      </w:r>
      <w:r w:rsidR="003954F1">
        <w:rPr>
          <w:rFonts w:asciiTheme="majorHAnsi" w:hAnsiTheme="majorHAnsi" w:cstheme="majorHAnsi"/>
          <w:sz w:val="22"/>
          <w:szCs w:val="22"/>
        </w:rPr>
        <w:t>could</w:t>
      </w:r>
      <w:r w:rsidRPr="00E47A41">
        <w:rPr>
          <w:rFonts w:asciiTheme="majorHAnsi" w:hAnsiTheme="majorHAnsi" w:cstheme="majorHAnsi"/>
          <w:sz w:val="22"/>
          <w:szCs w:val="22"/>
        </w:rPr>
        <w:t xml:space="preserve"> automatically </w:t>
      </w:r>
      <w:r w:rsidR="00BF510C" w:rsidRPr="00E47A41">
        <w:rPr>
          <w:rFonts w:asciiTheme="majorHAnsi" w:hAnsiTheme="majorHAnsi" w:cstheme="majorHAnsi"/>
          <w:sz w:val="22"/>
          <w:szCs w:val="22"/>
        </w:rPr>
        <w:t xml:space="preserve">cluster its policy documents together by topic. </w:t>
      </w:r>
      <w:r w:rsidR="00D316BC" w:rsidRPr="00E47A41">
        <w:rPr>
          <w:rFonts w:asciiTheme="majorHAnsi" w:hAnsiTheme="majorHAnsi" w:cstheme="majorHAnsi"/>
          <w:sz w:val="22"/>
          <w:szCs w:val="22"/>
        </w:rPr>
        <w:t xml:space="preserve">Although </w:t>
      </w:r>
      <w:r w:rsidR="00BF510C" w:rsidRPr="00E47A41">
        <w:rPr>
          <w:rFonts w:asciiTheme="majorHAnsi" w:hAnsiTheme="majorHAnsi" w:cstheme="majorHAnsi"/>
          <w:sz w:val="22"/>
          <w:szCs w:val="22"/>
        </w:rPr>
        <w:t>NASA stores its policy d</w:t>
      </w:r>
      <w:r w:rsidR="00D316BC" w:rsidRPr="00E47A41">
        <w:rPr>
          <w:rFonts w:asciiTheme="majorHAnsi" w:hAnsiTheme="majorHAnsi" w:cstheme="majorHAnsi"/>
          <w:sz w:val="22"/>
          <w:szCs w:val="22"/>
        </w:rPr>
        <w:t xml:space="preserve">ocumentation in an online </w:t>
      </w:r>
      <w:r w:rsidR="00BF510C" w:rsidRPr="00E47A41">
        <w:rPr>
          <w:rFonts w:asciiTheme="majorHAnsi" w:hAnsiTheme="majorHAnsi" w:cstheme="majorHAnsi"/>
          <w:sz w:val="22"/>
          <w:szCs w:val="22"/>
        </w:rPr>
        <w:t>repository</w:t>
      </w:r>
      <w:r w:rsidR="00822AEE" w:rsidRPr="00E47A41">
        <w:rPr>
          <w:rFonts w:asciiTheme="majorHAnsi" w:hAnsiTheme="majorHAnsi" w:cstheme="majorHAnsi"/>
          <w:sz w:val="22"/>
          <w:szCs w:val="22"/>
        </w:rPr>
        <w:t xml:space="preserve"> (i.e., the NODIS Library), </w:t>
      </w:r>
      <w:r w:rsidR="00D316BC" w:rsidRPr="00E47A41">
        <w:rPr>
          <w:rFonts w:asciiTheme="majorHAnsi" w:hAnsiTheme="majorHAnsi" w:cstheme="majorHAnsi"/>
          <w:sz w:val="22"/>
          <w:szCs w:val="22"/>
        </w:rPr>
        <w:t>it lacks the ability to query the documents by policy topic in a complete and consistent manner</w:t>
      </w:r>
      <w:r w:rsidR="00BF510C" w:rsidRPr="00E47A41">
        <w:rPr>
          <w:rFonts w:asciiTheme="majorHAnsi" w:hAnsiTheme="majorHAnsi" w:cstheme="majorHAnsi"/>
          <w:sz w:val="22"/>
          <w:szCs w:val="22"/>
        </w:rPr>
        <w:t xml:space="preserve">. </w:t>
      </w:r>
      <w:r w:rsidR="00D316BC" w:rsidRPr="00E47A41">
        <w:rPr>
          <w:rFonts w:asciiTheme="majorHAnsi" w:hAnsiTheme="majorHAnsi" w:cstheme="majorHAnsi"/>
          <w:sz w:val="22"/>
          <w:szCs w:val="22"/>
        </w:rPr>
        <w:t>This</w:t>
      </w:r>
      <w:r w:rsidR="0040679C" w:rsidRPr="00E47A41">
        <w:rPr>
          <w:rFonts w:asciiTheme="majorHAnsi" w:hAnsiTheme="majorHAnsi" w:cstheme="majorHAnsi"/>
          <w:sz w:val="22"/>
          <w:szCs w:val="22"/>
        </w:rPr>
        <w:t xml:space="preserve"> could potentially inhibit the awareness of NASA policies among the agency’s personnel and could also possibly lead to the expenditure of resources on the documenta</w:t>
      </w:r>
      <w:r w:rsidR="00360044" w:rsidRPr="00E47A41">
        <w:rPr>
          <w:rFonts w:asciiTheme="majorHAnsi" w:hAnsiTheme="majorHAnsi" w:cstheme="majorHAnsi"/>
          <w:sz w:val="22"/>
          <w:szCs w:val="22"/>
        </w:rPr>
        <w:t xml:space="preserve">tion of policies that have already been documented. </w:t>
      </w:r>
      <w:r w:rsidR="001F1044" w:rsidRPr="00E47A41">
        <w:rPr>
          <w:rFonts w:asciiTheme="majorHAnsi" w:hAnsiTheme="majorHAnsi" w:cstheme="majorHAnsi"/>
          <w:sz w:val="22"/>
          <w:szCs w:val="22"/>
        </w:rPr>
        <w:t>The difficulties in retrieving NASA policies might thus result</w:t>
      </w:r>
      <w:r w:rsidR="0006719B" w:rsidRPr="00E47A41">
        <w:rPr>
          <w:rFonts w:asciiTheme="majorHAnsi" w:hAnsiTheme="majorHAnsi" w:cstheme="majorHAnsi"/>
          <w:sz w:val="22"/>
          <w:szCs w:val="22"/>
        </w:rPr>
        <w:t xml:space="preserve"> in the waste of taxpayer money and</w:t>
      </w:r>
      <w:r w:rsidR="001F1044" w:rsidRPr="00E47A41">
        <w:rPr>
          <w:rFonts w:asciiTheme="majorHAnsi" w:hAnsiTheme="majorHAnsi" w:cstheme="majorHAnsi"/>
          <w:sz w:val="22"/>
          <w:szCs w:val="22"/>
        </w:rPr>
        <w:t xml:space="preserve"> the violation of NASA and federal mandates, rules, and regulations</w:t>
      </w:r>
      <w:r w:rsidR="0006719B" w:rsidRPr="00E47A41">
        <w:rPr>
          <w:rFonts w:asciiTheme="majorHAnsi" w:hAnsiTheme="majorHAnsi" w:cstheme="majorHAnsi"/>
          <w:sz w:val="22"/>
          <w:szCs w:val="22"/>
        </w:rPr>
        <w:t>. They could also</w:t>
      </w:r>
      <w:r w:rsidR="001F1044" w:rsidRPr="00E47A41">
        <w:rPr>
          <w:rFonts w:asciiTheme="majorHAnsi" w:hAnsiTheme="majorHAnsi" w:cstheme="majorHAnsi"/>
          <w:sz w:val="22"/>
          <w:szCs w:val="22"/>
        </w:rPr>
        <w:t xml:space="preserve"> undermine the agency’s ability to achieve its mission</w:t>
      </w:r>
      <w:r w:rsidR="0006719B" w:rsidRPr="00E47A41">
        <w:rPr>
          <w:rFonts w:asciiTheme="majorHAnsi" w:hAnsiTheme="majorHAnsi" w:cstheme="majorHAnsi"/>
          <w:sz w:val="22"/>
          <w:szCs w:val="22"/>
        </w:rPr>
        <w:t xml:space="preserve"> and ultimately compromise our economy and national security</w:t>
      </w:r>
      <w:r w:rsidR="001F1044" w:rsidRPr="00E47A41">
        <w:rPr>
          <w:rFonts w:asciiTheme="majorHAnsi" w:hAnsiTheme="majorHAnsi" w:cstheme="majorHAnsi"/>
          <w:sz w:val="22"/>
          <w:szCs w:val="22"/>
        </w:rPr>
        <w:t>.</w:t>
      </w:r>
      <w:r w:rsidR="00B570A1" w:rsidRPr="00E47A41">
        <w:rPr>
          <w:rFonts w:asciiTheme="majorHAnsi" w:hAnsiTheme="majorHAnsi" w:cstheme="majorHAnsi"/>
          <w:sz w:val="22"/>
          <w:szCs w:val="22"/>
        </w:rPr>
        <w:t xml:space="preserve"> The project’s objective </w:t>
      </w:r>
      <w:r w:rsidR="003954F1">
        <w:rPr>
          <w:rFonts w:asciiTheme="majorHAnsi" w:hAnsiTheme="majorHAnsi" w:cstheme="majorHAnsi"/>
          <w:sz w:val="22"/>
          <w:szCs w:val="22"/>
        </w:rPr>
        <w:t>was</w:t>
      </w:r>
      <w:r w:rsidR="00B570A1" w:rsidRPr="00E47A41">
        <w:rPr>
          <w:rFonts w:asciiTheme="majorHAnsi" w:hAnsiTheme="majorHAnsi" w:cstheme="majorHAnsi"/>
          <w:sz w:val="22"/>
          <w:szCs w:val="22"/>
        </w:rPr>
        <w:t xml:space="preserve"> to develop an application capable of extracting the policy documents from the </w:t>
      </w:r>
      <w:r w:rsidR="003954F1">
        <w:rPr>
          <w:rFonts w:asciiTheme="majorHAnsi" w:hAnsiTheme="majorHAnsi" w:cstheme="majorHAnsi"/>
          <w:sz w:val="22"/>
          <w:szCs w:val="22"/>
        </w:rPr>
        <w:t xml:space="preserve">NODIS Library </w:t>
      </w:r>
      <w:r w:rsidR="00822AEE" w:rsidRPr="00E47A41">
        <w:rPr>
          <w:rFonts w:asciiTheme="majorHAnsi" w:hAnsiTheme="majorHAnsi" w:cstheme="majorHAnsi"/>
          <w:sz w:val="22"/>
          <w:szCs w:val="22"/>
        </w:rPr>
        <w:t>and cluster</w:t>
      </w:r>
      <w:r w:rsidR="003954F1">
        <w:rPr>
          <w:rFonts w:asciiTheme="majorHAnsi" w:hAnsiTheme="majorHAnsi" w:cstheme="majorHAnsi"/>
          <w:sz w:val="22"/>
          <w:szCs w:val="22"/>
        </w:rPr>
        <w:t>ing</w:t>
      </w:r>
      <w:r w:rsidR="00822AEE" w:rsidRPr="00E47A41">
        <w:rPr>
          <w:rFonts w:asciiTheme="majorHAnsi" w:hAnsiTheme="majorHAnsi" w:cstheme="majorHAnsi"/>
          <w:sz w:val="22"/>
          <w:szCs w:val="22"/>
        </w:rPr>
        <w:t xml:space="preserve"> the documents together by topic to make it easier for the end users to locate the desired policies. </w:t>
      </w:r>
      <w:r w:rsidR="00DB03AA" w:rsidRPr="00E47A41">
        <w:rPr>
          <w:rFonts w:asciiTheme="majorHAnsi" w:hAnsiTheme="majorHAnsi" w:cstheme="majorHAnsi"/>
          <w:sz w:val="22"/>
          <w:szCs w:val="22"/>
        </w:rPr>
        <w:t xml:space="preserve">The technical approach to achieving this object will involve a multitude of cutting-edge programming and data science techniques – webscraping, text mining, </w:t>
      </w:r>
      <w:r w:rsidR="003954F1" w:rsidRPr="00E47A41">
        <w:rPr>
          <w:rFonts w:asciiTheme="majorHAnsi" w:hAnsiTheme="majorHAnsi" w:cstheme="majorHAnsi"/>
          <w:sz w:val="22"/>
          <w:szCs w:val="22"/>
        </w:rPr>
        <w:t>data visualization</w:t>
      </w:r>
      <w:r w:rsidR="003954F1">
        <w:rPr>
          <w:rFonts w:asciiTheme="majorHAnsi" w:hAnsiTheme="majorHAnsi" w:cstheme="majorHAnsi"/>
          <w:sz w:val="22"/>
          <w:szCs w:val="22"/>
        </w:rPr>
        <w:t>,</w:t>
      </w:r>
      <w:r w:rsidR="003954F1" w:rsidRPr="00E47A41">
        <w:rPr>
          <w:rFonts w:asciiTheme="majorHAnsi" w:hAnsiTheme="majorHAnsi" w:cstheme="majorHAnsi"/>
          <w:sz w:val="22"/>
          <w:szCs w:val="22"/>
        </w:rPr>
        <w:t xml:space="preserve"> </w:t>
      </w:r>
      <w:r w:rsidR="00DB03AA" w:rsidRPr="00E47A41">
        <w:rPr>
          <w:rFonts w:asciiTheme="majorHAnsi" w:hAnsiTheme="majorHAnsi" w:cstheme="majorHAnsi"/>
          <w:sz w:val="22"/>
          <w:szCs w:val="22"/>
        </w:rPr>
        <w:t>natural language processing</w:t>
      </w:r>
      <w:r w:rsidR="006C2AA3">
        <w:rPr>
          <w:rFonts w:asciiTheme="majorHAnsi" w:hAnsiTheme="majorHAnsi" w:cstheme="majorHAnsi"/>
          <w:sz w:val="22"/>
          <w:szCs w:val="22"/>
        </w:rPr>
        <w:t xml:space="preserve"> (NLP)</w:t>
      </w:r>
      <w:r w:rsidR="00DB03AA" w:rsidRPr="00E47A41">
        <w:rPr>
          <w:rFonts w:asciiTheme="majorHAnsi" w:hAnsiTheme="majorHAnsi" w:cstheme="majorHAnsi"/>
          <w:sz w:val="22"/>
          <w:szCs w:val="22"/>
        </w:rPr>
        <w:t xml:space="preserve">, </w:t>
      </w:r>
      <w:r w:rsidR="003954F1">
        <w:rPr>
          <w:rFonts w:asciiTheme="majorHAnsi" w:hAnsiTheme="majorHAnsi" w:cstheme="majorHAnsi"/>
          <w:sz w:val="22"/>
          <w:szCs w:val="22"/>
        </w:rPr>
        <w:t xml:space="preserve">and </w:t>
      </w:r>
      <w:r w:rsidR="00DB03AA" w:rsidRPr="00E47A41">
        <w:rPr>
          <w:rFonts w:asciiTheme="majorHAnsi" w:hAnsiTheme="majorHAnsi" w:cstheme="majorHAnsi"/>
          <w:sz w:val="22"/>
          <w:szCs w:val="22"/>
        </w:rPr>
        <w:t>machine learning</w:t>
      </w:r>
      <w:r w:rsidR="003954F1">
        <w:rPr>
          <w:rFonts w:asciiTheme="majorHAnsi" w:hAnsiTheme="majorHAnsi" w:cstheme="majorHAnsi"/>
          <w:sz w:val="22"/>
          <w:szCs w:val="22"/>
        </w:rPr>
        <w:t xml:space="preserve"> – using Python, which has become the preeminent language within the data science community for machine learning and artificial intelligence</w:t>
      </w:r>
      <w:r w:rsidR="00DB03AA" w:rsidRPr="00E47A41">
        <w:rPr>
          <w:rFonts w:asciiTheme="majorHAnsi" w:hAnsiTheme="majorHAnsi" w:cstheme="majorHAnsi"/>
          <w:sz w:val="22"/>
          <w:szCs w:val="22"/>
        </w:rPr>
        <w:t>. The project’s ultimate goal will be to help NASA achieve its mission in serving our country’s public interests</w:t>
      </w:r>
      <w:r w:rsidR="003632DE" w:rsidRPr="00E47A41">
        <w:rPr>
          <w:rFonts w:asciiTheme="majorHAnsi" w:hAnsiTheme="majorHAnsi" w:cstheme="majorHAnsi"/>
          <w:sz w:val="22"/>
          <w:szCs w:val="22"/>
        </w:rPr>
        <w:t>, protect our economic interests,</w:t>
      </w:r>
      <w:r w:rsidR="00DB03AA" w:rsidRPr="00E47A41">
        <w:rPr>
          <w:rFonts w:asciiTheme="majorHAnsi" w:hAnsiTheme="majorHAnsi" w:cstheme="majorHAnsi"/>
          <w:sz w:val="22"/>
          <w:szCs w:val="22"/>
        </w:rPr>
        <w:t xml:space="preserve"> and defend our national security by promoting the awareness of and identifying any gaps in the agency’s policies.</w:t>
      </w:r>
    </w:p>
    <w:p w14:paraId="5FB8019E" w14:textId="4C72AFE1" w:rsidR="006C2AA3" w:rsidRDefault="006C2AA3" w:rsidP="00204DED">
      <w:pPr>
        <w:spacing w:before="120" w:after="120"/>
        <w:rPr>
          <w:rFonts w:asciiTheme="majorHAnsi" w:hAnsiTheme="majorHAnsi" w:cstheme="majorHAnsi"/>
          <w:sz w:val="22"/>
          <w:szCs w:val="22"/>
        </w:rPr>
      </w:pPr>
      <w:r>
        <w:rPr>
          <w:rFonts w:asciiTheme="majorHAnsi" w:hAnsiTheme="majorHAnsi" w:cstheme="majorHAnsi"/>
          <w:sz w:val="22"/>
          <w:szCs w:val="22"/>
        </w:rPr>
        <w:t xml:space="preserve">The project team developed three distinct clustering models using different combinations of NLP and machine learning techniques. The champion model involved the use of the k-means method, an unsupervised machine learning technique used for clustering, and the Latent Dirichlet Allocation (LDA) method, </w:t>
      </w:r>
      <w:r w:rsidRPr="006C2AA3">
        <w:rPr>
          <w:rFonts w:asciiTheme="majorHAnsi" w:hAnsiTheme="majorHAnsi" w:cstheme="majorHAnsi"/>
          <w:sz w:val="22"/>
          <w:szCs w:val="22"/>
        </w:rPr>
        <w:t xml:space="preserve">an unsupervised probabilistic modeling technique that can be used to identify documents topics </w:t>
      </w:r>
      <w:r>
        <w:rPr>
          <w:rFonts w:asciiTheme="majorHAnsi" w:hAnsiTheme="majorHAnsi" w:cstheme="majorHAnsi"/>
          <w:sz w:val="22"/>
          <w:szCs w:val="22"/>
        </w:rPr>
        <w:t>among other purposes. This model outperformed the other two models in terms of the clustering quality by a wide margin and perfor</w:t>
      </w:r>
      <w:r w:rsidR="0096540B">
        <w:rPr>
          <w:rFonts w:asciiTheme="majorHAnsi" w:hAnsiTheme="majorHAnsi" w:cstheme="majorHAnsi"/>
          <w:sz w:val="22"/>
          <w:szCs w:val="22"/>
        </w:rPr>
        <w:t xml:space="preserve">med reasonably well </w:t>
      </w:r>
      <w:r>
        <w:rPr>
          <w:rFonts w:asciiTheme="majorHAnsi" w:hAnsiTheme="majorHAnsi" w:cstheme="majorHAnsi"/>
          <w:sz w:val="22"/>
          <w:szCs w:val="22"/>
        </w:rPr>
        <w:t xml:space="preserve">as per the metrics defined </w:t>
      </w:r>
      <w:r w:rsidR="0096540B">
        <w:rPr>
          <w:rFonts w:asciiTheme="majorHAnsi" w:hAnsiTheme="majorHAnsi" w:cstheme="majorHAnsi"/>
          <w:sz w:val="22"/>
          <w:szCs w:val="22"/>
        </w:rPr>
        <w:t xml:space="preserve">in the key performance indicators (KPI). Furthermore, the document clustering application was able to extract 95 percent of the web entries associated with the policy documents from the NODIS Library, representing a substantial improvement over the current webscraping functionality. From this perspective, the project achieve a successful outcome. However, a qualitative review of the model’s textual and graphical outputs revealed clustering performance issues serious enough to warrant concern about whether the application would be fit for deployment to production. In its current state, the application could very well cause more issues for the project stakeholders than it resolves when it comes to enabling them to retrieve the policy documentation with greater ease and efficiency. Thus, while the use of the k-means clustering method combined with the LDA technique shows promise in terms of the ability to power a useful document clustering application, it would be best to delay the deployment of the application until it has been further refined. In particular, </w:t>
      </w:r>
      <w:r w:rsidR="0088756D">
        <w:rPr>
          <w:rFonts w:asciiTheme="majorHAnsi" w:hAnsiTheme="majorHAnsi" w:cstheme="majorHAnsi"/>
          <w:sz w:val="22"/>
          <w:szCs w:val="22"/>
        </w:rPr>
        <w:t>it is recommended that a future project team evaluate the possibility of 1) improving the quality of the LDA model’s outputs to allow for the identification of a more accurate set of policy topics, 2) determining whether a</w:t>
      </w:r>
      <w:r w:rsidR="0088756D" w:rsidRPr="0088756D">
        <w:rPr>
          <w:rFonts w:asciiTheme="majorHAnsi" w:hAnsiTheme="majorHAnsi" w:cstheme="majorHAnsi"/>
          <w:sz w:val="22"/>
          <w:szCs w:val="22"/>
        </w:rPr>
        <w:t xml:space="preserve"> hierarchical </w:t>
      </w:r>
      <w:r w:rsidR="0088756D">
        <w:rPr>
          <w:rFonts w:asciiTheme="majorHAnsi" w:hAnsiTheme="majorHAnsi" w:cstheme="majorHAnsi"/>
          <w:sz w:val="22"/>
          <w:szCs w:val="22"/>
        </w:rPr>
        <w:t xml:space="preserve">or k-means </w:t>
      </w:r>
      <w:r w:rsidR="0088756D" w:rsidRPr="0088756D">
        <w:rPr>
          <w:rFonts w:asciiTheme="majorHAnsi" w:hAnsiTheme="majorHAnsi" w:cstheme="majorHAnsi"/>
          <w:sz w:val="22"/>
          <w:szCs w:val="22"/>
        </w:rPr>
        <w:t xml:space="preserve">clustering model </w:t>
      </w:r>
      <w:r w:rsidR="0088756D">
        <w:rPr>
          <w:rFonts w:asciiTheme="majorHAnsi" w:hAnsiTheme="majorHAnsi" w:cstheme="majorHAnsi"/>
          <w:sz w:val="22"/>
          <w:szCs w:val="22"/>
        </w:rPr>
        <w:t>would perform better when combined with</w:t>
      </w:r>
      <w:r w:rsidR="0088756D" w:rsidRPr="0088756D">
        <w:rPr>
          <w:rFonts w:asciiTheme="majorHAnsi" w:hAnsiTheme="majorHAnsi" w:cstheme="majorHAnsi"/>
          <w:sz w:val="22"/>
          <w:szCs w:val="22"/>
        </w:rPr>
        <w:t xml:space="preserve"> a document-topic matrix created using the LDA technique</w:t>
      </w:r>
      <w:r w:rsidR="0088756D">
        <w:rPr>
          <w:rFonts w:asciiTheme="majorHAnsi" w:hAnsiTheme="majorHAnsi" w:cstheme="majorHAnsi"/>
          <w:sz w:val="22"/>
          <w:szCs w:val="22"/>
        </w:rPr>
        <w:t xml:space="preserve">, and 3) </w:t>
      </w:r>
      <w:r w:rsidR="0088756D" w:rsidRPr="0088756D">
        <w:rPr>
          <w:rFonts w:asciiTheme="majorHAnsi" w:hAnsiTheme="majorHAnsi" w:cstheme="majorHAnsi"/>
          <w:sz w:val="22"/>
          <w:szCs w:val="22"/>
        </w:rPr>
        <w:t>us</w:t>
      </w:r>
      <w:r w:rsidR="0088756D">
        <w:rPr>
          <w:rFonts w:asciiTheme="majorHAnsi" w:hAnsiTheme="majorHAnsi" w:cstheme="majorHAnsi"/>
          <w:sz w:val="22"/>
          <w:szCs w:val="22"/>
        </w:rPr>
        <w:t>ing</w:t>
      </w:r>
      <w:r w:rsidR="0088756D" w:rsidRPr="0088756D">
        <w:rPr>
          <w:rFonts w:asciiTheme="majorHAnsi" w:hAnsiTheme="majorHAnsi" w:cstheme="majorHAnsi"/>
          <w:sz w:val="22"/>
          <w:szCs w:val="22"/>
        </w:rPr>
        <w:t xml:space="preserve"> deep learning </w:t>
      </w:r>
      <w:r w:rsidR="0088756D">
        <w:rPr>
          <w:rFonts w:asciiTheme="majorHAnsi" w:hAnsiTheme="majorHAnsi" w:cstheme="majorHAnsi"/>
          <w:sz w:val="22"/>
          <w:szCs w:val="22"/>
        </w:rPr>
        <w:t xml:space="preserve">techniques rather than the traditional text mining methods as the basis for </w:t>
      </w:r>
      <w:r w:rsidR="0088756D" w:rsidRPr="0088756D">
        <w:rPr>
          <w:rFonts w:asciiTheme="majorHAnsi" w:hAnsiTheme="majorHAnsi" w:cstheme="majorHAnsi"/>
          <w:sz w:val="22"/>
          <w:szCs w:val="22"/>
        </w:rPr>
        <w:t>engineer</w:t>
      </w:r>
      <w:r w:rsidR="0088756D">
        <w:rPr>
          <w:rFonts w:asciiTheme="majorHAnsi" w:hAnsiTheme="majorHAnsi" w:cstheme="majorHAnsi"/>
          <w:sz w:val="22"/>
          <w:szCs w:val="22"/>
        </w:rPr>
        <w:t>ing</w:t>
      </w:r>
      <w:r w:rsidR="0088756D" w:rsidRPr="0088756D">
        <w:rPr>
          <w:rFonts w:asciiTheme="majorHAnsi" w:hAnsiTheme="majorHAnsi" w:cstheme="majorHAnsi"/>
          <w:sz w:val="22"/>
          <w:szCs w:val="22"/>
        </w:rPr>
        <w:t xml:space="preserve"> new features </w:t>
      </w:r>
      <w:r w:rsidR="0088756D">
        <w:rPr>
          <w:rFonts w:asciiTheme="majorHAnsi" w:hAnsiTheme="majorHAnsi" w:cstheme="majorHAnsi"/>
          <w:sz w:val="22"/>
          <w:szCs w:val="22"/>
        </w:rPr>
        <w:t xml:space="preserve">to be using in </w:t>
      </w:r>
      <w:r w:rsidR="0088756D" w:rsidRPr="0088756D">
        <w:rPr>
          <w:rFonts w:asciiTheme="majorHAnsi" w:hAnsiTheme="majorHAnsi" w:cstheme="majorHAnsi"/>
          <w:sz w:val="22"/>
          <w:szCs w:val="22"/>
        </w:rPr>
        <w:t>the clustering model</w:t>
      </w:r>
      <w:r w:rsidR="0088756D">
        <w:rPr>
          <w:rFonts w:asciiTheme="majorHAnsi" w:hAnsiTheme="majorHAnsi" w:cstheme="majorHAnsi"/>
          <w:sz w:val="22"/>
          <w:szCs w:val="22"/>
        </w:rPr>
        <w:t>.</w:t>
      </w:r>
    </w:p>
    <w:p w14:paraId="2D0951B1" w14:textId="79E722C8" w:rsidR="00DF63C8" w:rsidRPr="00E47A41" w:rsidRDefault="00DF63C8" w:rsidP="00204DED">
      <w:pPr>
        <w:spacing w:before="120" w:after="120"/>
        <w:rPr>
          <w:rFonts w:asciiTheme="majorHAnsi" w:hAnsiTheme="majorHAnsi" w:cstheme="majorHAnsi"/>
          <w:i/>
          <w:sz w:val="22"/>
          <w:szCs w:val="22"/>
        </w:rPr>
      </w:pPr>
      <w:r w:rsidRPr="00E47A41">
        <w:rPr>
          <w:rFonts w:asciiTheme="majorHAnsi" w:hAnsiTheme="majorHAnsi" w:cstheme="majorHAnsi"/>
          <w:i/>
          <w:sz w:val="22"/>
          <w:szCs w:val="22"/>
        </w:rPr>
        <w:br w:type="page"/>
      </w:r>
    </w:p>
    <w:sdt>
      <w:sdtPr>
        <w:rPr>
          <w:rFonts w:asciiTheme="minorHAnsi" w:eastAsiaTheme="minorEastAsia" w:hAnsiTheme="minorHAnsi" w:cstheme="majorHAnsi"/>
          <w:color w:val="auto"/>
          <w:sz w:val="22"/>
          <w:szCs w:val="22"/>
        </w:rPr>
        <w:id w:val="-423575818"/>
        <w:docPartObj>
          <w:docPartGallery w:val="Table of Contents"/>
          <w:docPartUnique/>
        </w:docPartObj>
      </w:sdtPr>
      <w:sdtEndPr>
        <w:rPr>
          <w:b/>
          <w:bCs/>
          <w:noProof/>
          <w:sz w:val="20"/>
          <w:szCs w:val="20"/>
        </w:rPr>
      </w:sdtEndPr>
      <w:sdtContent>
        <w:p w14:paraId="598FB037" w14:textId="77777777" w:rsidR="00D01023" w:rsidRPr="00E47A41" w:rsidRDefault="00D01023" w:rsidP="00052986">
          <w:pPr>
            <w:pStyle w:val="TOCHeading"/>
            <w:spacing w:before="0" w:line="240" w:lineRule="auto"/>
            <w:rPr>
              <w:rFonts w:cstheme="majorHAnsi"/>
              <w:sz w:val="20"/>
              <w:szCs w:val="20"/>
            </w:rPr>
          </w:pPr>
          <w:r w:rsidRPr="00E47A41">
            <w:rPr>
              <w:rFonts w:cstheme="majorHAnsi"/>
              <w:sz w:val="20"/>
              <w:szCs w:val="20"/>
            </w:rPr>
            <w:t>Table of Contents</w:t>
          </w:r>
        </w:p>
        <w:p w14:paraId="7EACE19F" w14:textId="77777777" w:rsidR="0088756D" w:rsidRDefault="00D01023">
          <w:pPr>
            <w:pStyle w:val="TOC1"/>
            <w:tabs>
              <w:tab w:val="right" w:leader="dot" w:pos="8630"/>
            </w:tabs>
            <w:rPr>
              <w:noProof/>
              <w:sz w:val="22"/>
              <w:szCs w:val="22"/>
            </w:rPr>
          </w:pPr>
          <w:r w:rsidRPr="00E47A41">
            <w:rPr>
              <w:rFonts w:asciiTheme="majorHAnsi" w:hAnsiTheme="majorHAnsi" w:cstheme="majorHAnsi"/>
              <w:sz w:val="20"/>
              <w:szCs w:val="20"/>
            </w:rPr>
            <w:fldChar w:fldCharType="begin"/>
          </w:r>
          <w:r w:rsidRPr="00E47A41">
            <w:rPr>
              <w:rFonts w:asciiTheme="majorHAnsi" w:hAnsiTheme="majorHAnsi" w:cstheme="majorHAnsi"/>
              <w:sz w:val="20"/>
              <w:szCs w:val="20"/>
            </w:rPr>
            <w:instrText xml:space="preserve"> TOC \o "1-3" \h \z \u </w:instrText>
          </w:r>
          <w:r w:rsidRPr="00E47A41">
            <w:rPr>
              <w:rFonts w:asciiTheme="majorHAnsi" w:hAnsiTheme="majorHAnsi" w:cstheme="majorHAnsi"/>
              <w:sz w:val="20"/>
              <w:szCs w:val="20"/>
            </w:rPr>
            <w:fldChar w:fldCharType="separate"/>
          </w:r>
          <w:hyperlink w:anchor="_Toc521873879" w:history="1">
            <w:r w:rsidR="0088756D" w:rsidRPr="007645E2">
              <w:rPr>
                <w:rStyle w:val="Hyperlink"/>
                <w:rFonts w:cstheme="majorHAnsi"/>
                <w:noProof/>
              </w:rPr>
              <w:t>Project Scope</w:t>
            </w:r>
            <w:r w:rsidR="0088756D">
              <w:rPr>
                <w:noProof/>
                <w:webHidden/>
              </w:rPr>
              <w:tab/>
            </w:r>
            <w:r w:rsidR="0088756D">
              <w:rPr>
                <w:noProof/>
                <w:webHidden/>
              </w:rPr>
              <w:fldChar w:fldCharType="begin"/>
            </w:r>
            <w:r w:rsidR="0088756D">
              <w:rPr>
                <w:noProof/>
                <w:webHidden/>
              </w:rPr>
              <w:instrText xml:space="preserve"> PAGEREF _Toc521873879 \h </w:instrText>
            </w:r>
            <w:r w:rsidR="0088756D">
              <w:rPr>
                <w:noProof/>
                <w:webHidden/>
              </w:rPr>
            </w:r>
            <w:r w:rsidR="0088756D">
              <w:rPr>
                <w:noProof/>
                <w:webHidden/>
              </w:rPr>
              <w:fldChar w:fldCharType="separate"/>
            </w:r>
            <w:r w:rsidR="0088756D">
              <w:rPr>
                <w:noProof/>
                <w:webHidden/>
              </w:rPr>
              <w:t>5</w:t>
            </w:r>
            <w:r w:rsidR="0088756D">
              <w:rPr>
                <w:noProof/>
                <w:webHidden/>
              </w:rPr>
              <w:fldChar w:fldCharType="end"/>
            </w:r>
          </w:hyperlink>
        </w:p>
        <w:p w14:paraId="49587E02" w14:textId="77777777" w:rsidR="0088756D" w:rsidRDefault="0088756D">
          <w:pPr>
            <w:pStyle w:val="TOC1"/>
            <w:tabs>
              <w:tab w:val="right" w:leader="dot" w:pos="8630"/>
            </w:tabs>
            <w:rPr>
              <w:noProof/>
              <w:sz w:val="22"/>
              <w:szCs w:val="22"/>
            </w:rPr>
          </w:pPr>
          <w:hyperlink w:anchor="_Toc521873880" w:history="1">
            <w:r w:rsidRPr="007645E2">
              <w:rPr>
                <w:rStyle w:val="Hyperlink"/>
                <w:rFonts w:cstheme="majorHAnsi"/>
                <w:noProof/>
              </w:rPr>
              <w:t>Problem Description</w:t>
            </w:r>
            <w:r>
              <w:rPr>
                <w:noProof/>
                <w:webHidden/>
              </w:rPr>
              <w:tab/>
            </w:r>
            <w:r>
              <w:rPr>
                <w:noProof/>
                <w:webHidden/>
              </w:rPr>
              <w:fldChar w:fldCharType="begin"/>
            </w:r>
            <w:r>
              <w:rPr>
                <w:noProof/>
                <w:webHidden/>
              </w:rPr>
              <w:instrText xml:space="preserve"> PAGEREF _Toc521873880 \h </w:instrText>
            </w:r>
            <w:r>
              <w:rPr>
                <w:noProof/>
                <w:webHidden/>
              </w:rPr>
            </w:r>
            <w:r>
              <w:rPr>
                <w:noProof/>
                <w:webHidden/>
              </w:rPr>
              <w:fldChar w:fldCharType="separate"/>
            </w:r>
            <w:r>
              <w:rPr>
                <w:noProof/>
                <w:webHidden/>
              </w:rPr>
              <w:t>5</w:t>
            </w:r>
            <w:r>
              <w:rPr>
                <w:noProof/>
                <w:webHidden/>
              </w:rPr>
              <w:fldChar w:fldCharType="end"/>
            </w:r>
          </w:hyperlink>
        </w:p>
        <w:p w14:paraId="62E6E645" w14:textId="77777777" w:rsidR="0088756D" w:rsidRDefault="0088756D">
          <w:pPr>
            <w:pStyle w:val="TOC1"/>
            <w:tabs>
              <w:tab w:val="right" w:leader="dot" w:pos="8630"/>
            </w:tabs>
            <w:rPr>
              <w:noProof/>
              <w:sz w:val="22"/>
              <w:szCs w:val="22"/>
            </w:rPr>
          </w:pPr>
          <w:hyperlink w:anchor="_Toc521873881" w:history="1">
            <w:r w:rsidRPr="007645E2">
              <w:rPr>
                <w:rStyle w:val="Hyperlink"/>
                <w:rFonts w:cstheme="majorHAnsi"/>
                <w:noProof/>
              </w:rPr>
              <w:t>Business Understanding</w:t>
            </w:r>
            <w:r>
              <w:rPr>
                <w:noProof/>
                <w:webHidden/>
              </w:rPr>
              <w:tab/>
            </w:r>
            <w:r>
              <w:rPr>
                <w:noProof/>
                <w:webHidden/>
              </w:rPr>
              <w:fldChar w:fldCharType="begin"/>
            </w:r>
            <w:r>
              <w:rPr>
                <w:noProof/>
                <w:webHidden/>
              </w:rPr>
              <w:instrText xml:space="preserve"> PAGEREF _Toc521873881 \h </w:instrText>
            </w:r>
            <w:r>
              <w:rPr>
                <w:noProof/>
                <w:webHidden/>
              </w:rPr>
            </w:r>
            <w:r>
              <w:rPr>
                <w:noProof/>
                <w:webHidden/>
              </w:rPr>
              <w:fldChar w:fldCharType="separate"/>
            </w:r>
            <w:r>
              <w:rPr>
                <w:noProof/>
                <w:webHidden/>
              </w:rPr>
              <w:t>5</w:t>
            </w:r>
            <w:r>
              <w:rPr>
                <w:noProof/>
                <w:webHidden/>
              </w:rPr>
              <w:fldChar w:fldCharType="end"/>
            </w:r>
          </w:hyperlink>
        </w:p>
        <w:p w14:paraId="4F1CD336" w14:textId="77777777" w:rsidR="0088756D" w:rsidRDefault="0088756D">
          <w:pPr>
            <w:pStyle w:val="TOC3"/>
            <w:tabs>
              <w:tab w:val="right" w:leader="dot" w:pos="8630"/>
            </w:tabs>
            <w:rPr>
              <w:noProof/>
              <w:sz w:val="22"/>
              <w:szCs w:val="22"/>
            </w:rPr>
          </w:pPr>
          <w:hyperlink w:anchor="_Toc521873882" w:history="1">
            <w:r w:rsidRPr="007645E2">
              <w:rPr>
                <w:rStyle w:val="Hyperlink"/>
                <w:rFonts w:cstheme="majorHAnsi"/>
                <w:noProof/>
              </w:rPr>
              <w:t>Organization</w:t>
            </w:r>
            <w:r>
              <w:rPr>
                <w:noProof/>
                <w:webHidden/>
              </w:rPr>
              <w:tab/>
            </w:r>
            <w:r>
              <w:rPr>
                <w:noProof/>
                <w:webHidden/>
              </w:rPr>
              <w:fldChar w:fldCharType="begin"/>
            </w:r>
            <w:r>
              <w:rPr>
                <w:noProof/>
                <w:webHidden/>
              </w:rPr>
              <w:instrText xml:space="preserve"> PAGEREF _Toc521873882 \h </w:instrText>
            </w:r>
            <w:r>
              <w:rPr>
                <w:noProof/>
                <w:webHidden/>
              </w:rPr>
            </w:r>
            <w:r>
              <w:rPr>
                <w:noProof/>
                <w:webHidden/>
              </w:rPr>
              <w:fldChar w:fldCharType="separate"/>
            </w:r>
            <w:r>
              <w:rPr>
                <w:noProof/>
                <w:webHidden/>
              </w:rPr>
              <w:t>6</w:t>
            </w:r>
            <w:r>
              <w:rPr>
                <w:noProof/>
                <w:webHidden/>
              </w:rPr>
              <w:fldChar w:fldCharType="end"/>
            </w:r>
          </w:hyperlink>
        </w:p>
        <w:p w14:paraId="1FDF98E8" w14:textId="77777777" w:rsidR="0088756D" w:rsidRDefault="0088756D">
          <w:pPr>
            <w:pStyle w:val="TOC3"/>
            <w:tabs>
              <w:tab w:val="right" w:leader="dot" w:pos="8630"/>
            </w:tabs>
            <w:rPr>
              <w:noProof/>
              <w:sz w:val="22"/>
              <w:szCs w:val="22"/>
            </w:rPr>
          </w:pPr>
          <w:hyperlink w:anchor="_Toc521873883" w:history="1">
            <w:r w:rsidRPr="007645E2">
              <w:rPr>
                <w:rStyle w:val="Hyperlink"/>
                <w:rFonts w:cstheme="majorHAnsi"/>
                <w:noProof/>
              </w:rPr>
              <w:t>Stakeholders</w:t>
            </w:r>
            <w:r>
              <w:rPr>
                <w:noProof/>
                <w:webHidden/>
              </w:rPr>
              <w:tab/>
            </w:r>
            <w:r>
              <w:rPr>
                <w:noProof/>
                <w:webHidden/>
              </w:rPr>
              <w:fldChar w:fldCharType="begin"/>
            </w:r>
            <w:r>
              <w:rPr>
                <w:noProof/>
                <w:webHidden/>
              </w:rPr>
              <w:instrText xml:space="preserve"> PAGEREF _Toc521873883 \h </w:instrText>
            </w:r>
            <w:r>
              <w:rPr>
                <w:noProof/>
                <w:webHidden/>
              </w:rPr>
            </w:r>
            <w:r>
              <w:rPr>
                <w:noProof/>
                <w:webHidden/>
              </w:rPr>
              <w:fldChar w:fldCharType="separate"/>
            </w:r>
            <w:r>
              <w:rPr>
                <w:noProof/>
                <w:webHidden/>
              </w:rPr>
              <w:t>6</w:t>
            </w:r>
            <w:r>
              <w:rPr>
                <w:noProof/>
                <w:webHidden/>
              </w:rPr>
              <w:fldChar w:fldCharType="end"/>
            </w:r>
          </w:hyperlink>
        </w:p>
        <w:p w14:paraId="5FF9D166" w14:textId="77777777" w:rsidR="0088756D" w:rsidRDefault="0088756D">
          <w:pPr>
            <w:pStyle w:val="TOC1"/>
            <w:tabs>
              <w:tab w:val="right" w:leader="dot" w:pos="8630"/>
            </w:tabs>
            <w:rPr>
              <w:noProof/>
              <w:sz w:val="22"/>
              <w:szCs w:val="22"/>
            </w:rPr>
          </w:pPr>
          <w:hyperlink w:anchor="_Toc521873884" w:history="1">
            <w:r w:rsidRPr="007645E2">
              <w:rPr>
                <w:rStyle w:val="Hyperlink"/>
                <w:rFonts w:cstheme="majorHAnsi"/>
                <w:noProof/>
              </w:rPr>
              <w:t>Define Business Area</w:t>
            </w:r>
            <w:r>
              <w:rPr>
                <w:noProof/>
                <w:webHidden/>
              </w:rPr>
              <w:tab/>
            </w:r>
            <w:r>
              <w:rPr>
                <w:noProof/>
                <w:webHidden/>
              </w:rPr>
              <w:fldChar w:fldCharType="begin"/>
            </w:r>
            <w:r>
              <w:rPr>
                <w:noProof/>
                <w:webHidden/>
              </w:rPr>
              <w:instrText xml:space="preserve"> PAGEREF _Toc521873884 \h </w:instrText>
            </w:r>
            <w:r>
              <w:rPr>
                <w:noProof/>
                <w:webHidden/>
              </w:rPr>
            </w:r>
            <w:r>
              <w:rPr>
                <w:noProof/>
                <w:webHidden/>
              </w:rPr>
              <w:fldChar w:fldCharType="separate"/>
            </w:r>
            <w:r>
              <w:rPr>
                <w:noProof/>
                <w:webHidden/>
              </w:rPr>
              <w:t>7</w:t>
            </w:r>
            <w:r>
              <w:rPr>
                <w:noProof/>
                <w:webHidden/>
              </w:rPr>
              <w:fldChar w:fldCharType="end"/>
            </w:r>
          </w:hyperlink>
        </w:p>
        <w:p w14:paraId="0DE31D16" w14:textId="77777777" w:rsidR="0088756D" w:rsidRDefault="0088756D">
          <w:pPr>
            <w:pStyle w:val="TOC3"/>
            <w:tabs>
              <w:tab w:val="right" w:leader="dot" w:pos="8630"/>
            </w:tabs>
            <w:rPr>
              <w:noProof/>
              <w:sz w:val="22"/>
              <w:szCs w:val="22"/>
            </w:rPr>
          </w:pPr>
          <w:hyperlink w:anchor="_Toc521873885" w:history="1">
            <w:r w:rsidRPr="007645E2">
              <w:rPr>
                <w:rStyle w:val="Hyperlink"/>
                <w:rFonts w:cstheme="majorHAnsi"/>
                <w:noProof/>
              </w:rPr>
              <w:t>Business Objectives</w:t>
            </w:r>
            <w:r>
              <w:rPr>
                <w:noProof/>
                <w:webHidden/>
              </w:rPr>
              <w:tab/>
            </w:r>
            <w:r>
              <w:rPr>
                <w:noProof/>
                <w:webHidden/>
              </w:rPr>
              <w:fldChar w:fldCharType="begin"/>
            </w:r>
            <w:r>
              <w:rPr>
                <w:noProof/>
                <w:webHidden/>
              </w:rPr>
              <w:instrText xml:space="preserve"> PAGEREF _Toc521873885 \h </w:instrText>
            </w:r>
            <w:r>
              <w:rPr>
                <w:noProof/>
                <w:webHidden/>
              </w:rPr>
            </w:r>
            <w:r>
              <w:rPr>
                <w:noProof/>
                <w:webHidden/>
              </w:rPr>
              <w:fldChar w:fldCharType="separate"/>
            </w:r>
            <w:r>
              <w:rPr>
                <w:noProof/>
                <w:webHidden/>
              </w:rPr>
              <w:t>7</w:t>
            </w:r>
            <w:r>
              <w:rPr>
                <w:noProof/>
                <w:webHidden/>
              </w:rPr>
              <w:fldChar w:fldCharType="end"/>
            </w:r>
          </w:hyperlink>
        </w:p>
        <w:p w14:paraId="5CDF7F1A" w14:textId="77777777" w:rsidR="0088756D" w:rsidRDefault="0088756D">
          <w:pPr>
            <w:pStyle w:val="TOC3"/>
            <w:tabs>
              <w:tab w:val="right" w:leader="dot" w:pos="8630"/>
            </w:tabs>
            <w:rPr>
              <w:noProof/>
              <w:sz w:val="22"/>
              <w:szCs w:val="22"/>
            </w:rPr>
          </w:pPr>
          <w:hyperlink w:anchor="_Toc521873886" w:history="1">
            <w:r w:rsidRPr="007645E2">
              <w:rPr>
                <w:rStyle w:val="Hyperlink"/>
                <w:rFonts w:cstheme="majorHAnsi"/>
                <w:noProof/>
              </w:rPr>
              <w:t>Business Success Criteria</w:t>
            </w:r>
            <w:r>
              <w:rPr>
                <w:noProof/>
                <w:webHidden/>
              </w:rPr>
              <w:tab/>
            </w:r>
            <w:r>
              <w:rPr>
                <w:noProof/>
                <w:webHidden/>
              </w:rPr>
              <w:fldChar w:fldCharType="begin"/>
            </w:r>
            <w:r>
              <w:rPr>
                <w:noProof/>
                <w:webHidden/>
              </w:rPr>
              <w:instrText xml:space="preserve"> PAGEREF _Toc521873886 \h </w:instrText>
            </w:r>
            <w:r>
              <w:rPr>
                <w:noProof/>
                <w:webHidden/>
              </w:rPr>
            </w:r>
            <w:r>
              <w:rPr>
                <w:noProof/>
                <w:webHidden/>
              </w:rPr>
              <w:fldChar w:fldCharType="separate"/>
            </w:r>
            <w:r>
              <w:rPr>
                <w:noProof/>
                <w:webHidden/>
              </w:rPr>
              <w:t>7</w:t>
            </w:r>
            <w:r>
              <w:rPr>
                <w:noProof/>
                <w:webHidden/>
              </w:rPr>
              <w:fldChar w:fldCharType="end"/>
            </w:r>
          </w:hyperlink>
        </w:p>
        <w:p w14:paraId="051BE56F" w14:textId="77777777" w:rsidR="0088756D" w:rsidRDefault="0088756D">
          <w:pPr>
            <w:pStyle w:val="TOC1"/>
            <w:tabs>
              <w:tab w:val="right" w:leader="dot" w:pos="8630"/>
            </w:tabs>
            <w:rPr>
              <w:noProof/>
              <w:sz w:val="22"/>
              <w:szCs w:val="22"/>
            </w:rPr>
          </w:pPr>
          <w:hyperlink w:anchor="_Toc521873887" w:history="1">
            <w:r w:rsidRPr="007645E2">
              <w:rPr>
                <w:rStyle w:val="Hyperlink"/>
                <w:rFonts w:cstheme="majorHAnsi"/>
                <w:noProof/>
              </w:rPr>
              <w:t>Background</w:t>
            </w:r>
            <w:r>
              <w:rPr>
                <w:noProof/>
                <w:webHidden/>
              </w:rPr>
              <w:tab/>
            </w:r>
            <w:r>
              <w:rPr>
                <w:noProof/>
                <w:webHidden/>
              </w:rPr>
              <w:fldChar w:fldCharType="begin"/>
            </w:r>
            <w:r>
              <w:rPr>
                <w:noProof/>
                <w:webHidden/>
              </w:rPr>
              <w:instrText xml:space="preserve"> PAGEREF _Toc521873887 \h </w:instrText>
            </w:r>
            <w:r>
              <w:rPr>
                <w:noProof/>
                <w:webHidden/>
              </w:rPr>
            </w:r>
            <w:r>
              <w:rPr>
                <w:noProof/>
                <w:webHidden/>
              </w:rPr>
              <w:fldChar w:fldCharType="separate"/>
            </w:r>
            <w:r>
              <w:rPr>
                <w:noProof/>
                <w:webHidden/>
              </w:rPr>
              <w:t>7</w:t>
            </w:r>
            <w:r>
              <w:rPr>
                <w:noProof/>
                <w:webHidden/>
              </w:rPr>
              <w:fldChar w:fldCharType="end"/>
            </w:r>
          </w:hyperlink>
        </w:p>
        <w:p w14:paraId="1A3D96C3" w14:textId="77777777" w:rsidR="0088756D" w:rsidRDefault="0088756D">
          <w:pPr>
            <w:pStyle w:val="TOC3"/>
            <w:tabs>
              <w:tab w:val="right" w:leader="dot" w:pos="8630"/>
            </w:tabs>
            <w:rPr>
              <w:noProof/>
              <w:sz w:val="22"/>
              <w:szCs w:val="22"/>
            </w:rPr>
          </w:pPr>
          <w:hyperlink w:anchor="_Toc521873888" w:history="1">
            <w:r w:rsidRPr="007645E2">
              <w:rPr>
                <w:rStyle w:val="Hyperlink"/>
                <w:rFonts w:cstheme="majorHAnsi"/>
                <w:noProof/>
              </w:rPr>
              <w:t>Research</w:t>
            </w:r>
            <w:r>
              <w:rPr>
                <w:noProof/>
                <w:webHidden/>
              </w:rPr>
              <w:tab/>
            </w:r>
            <w:r>
              <w:rPr>
                <w:noProof/>
                <w:webHidden/>
              </w:rPr>
              <w:fldChar w:fldCharType="begin"/>
            </w:r>
            <w:r>
              <w:rPr>
                <w:noProof/>
                <w:webHidden/>
              </w:rPr>
              <w:instrText xml:space="preserve"> PAGEREF _Toc521873888 \h </w:instrText>
            </w:r>
            <w:r>
              <w:rPr>
                <w:noProof/>
                <w:webHidden/>
              </w:rPr>
            </w:r>
            <w:r>
              <w:rPr>
                <w:noProof/>
                <w:webHidden/>
              </w:rPr>
              <w:fldChar w:fldCharType="separate"/>
            </w:r>
            <w:r>
              <w:rPr>
                <w:noProof/>
                <w:webHidden/>
              </w:rPr>
              <w:t>8</w:t>
            </w:r>
            <w:r>
              <w:rPr>
                <w:noProof/>
                <w:webHidden/>
              </w:rPr>
              <w:fldChar w:fldCharType="end"/>
            </w:r>
          </w:hyperlink>
        </w:p>
        <w:p w14:paraId="47CD7C99" w14:textId="77777777" w:rsidR="0088756D" w:rsidRDefault="0088756D">
          <w:pPr>
            <w:pStyle w:val="TOC3"/>
            <w:tabs>
              <w:tab w:val="right" w:leader="dot" w:pos="8630"/>
            </w:tabs>
            <w:rPr>
              <w:noProof/>
              <w:sz w:val="22"/>
              <w:szCs w:val="22"/>
            </w:rPr>
          </w:pPr>
          <w:hyperlink w:anchor="_Toc521873889" w:history="1">
            <w:r w:rsidRPr="007645E2">
              <w:rPr>
                <w:rStyle w:val="Hyperlink"/>
                <w:rFonts w:cstheme="majorHAnsi"/>
                <w:noProof/>
              </w:rPr>
              <w:t>Gaps in this Problem Resolution</w:t>
            </w:r>
            <w:r>
              <w:rPr>
                <w:noProof/>
                <w:webHidden/>
              </w:rPr>
              <w:tab/>
            </w:r>
            <w:r>
              <w:rPr>
                <w:noProof/>
                <w:webHidden/>
              </w:rPr>
              <w:fldChar w:fldCharType="begin"/>
            </w:r>
            <w:r>
              <w:rPr>
                <w:noProof/>
                <w:webHidden/>
              </w:rPr>
              <w:instrText xml:space="preserve"> PAGEREF _Toc521873889 \h </w:instrText>
            </w:r>
            <w:r>
              <w:rPr>
                <w:noProof/>
                <w:webHidden/>
              </w:rPr>
            </w:r>
            <w:r>
              <w:rPr>
                <w:noProof/>
                <w:webHidden/>
              </w:rPr>
              <w:fldChar w:fldCharType="separate"/>
            </w:r>
            <w:r>
              <w:rPr>
                <w:noProof/>
                <w:webHidden/>
              </w:rPr>
              <w:t>8</w:t>
            </w:r>
            <w:r>
              <w:rPr>
                <w:noProof/>
                <w:webHidden/>
              </w:rPr>
              <w:fldChar w:fldCharType="end"/>
            </w:r>
          </w:hyperlink>
        </w:p>
        <w:p w14:paraId="3131D78B" w14:textId="77777777" w:rsidR="0088756D" w:rsidRDefault="0088756D">
          <w:pPr>
            <w:pStyle w:val="TOC1"/>
            <w:tabs>
              <w:tab w:val="right" w:leader="dot" w:pos="8630"/>
            </w:tabs>
            <w:rPr>
              <w:noProof/>
              <w:sz w:val="22"/>
              <w:szCs w:val="22"/>
            </w:rPr>
          </w:pPr>
          <w:hyperlink w:anchor="_Toc521873890" w:history="1">
            <w:r w:rsidRPr="007645E2">
              <w:rPr>
                <w:rStyle w:val="Hyperlink"/>
                <w:rFonts w:cstheme="majorHAnsi"/>
                <w:noProof/>
              </w:rPr>
              <w:t>Proposed Project</w:t>
            </w:r>
            <w:r>
              <w:rPr>
                <w:noProof/>
                <w:webHidden/>
              </w:rPr>
              <w:tab/>
            </w:r>
            <w:r>
              <w:rPr>
                <w:noProof/>
                <w:webHidden/>
              </w:rPr>
              <w:fldChar w:fldCharType="begin"/>
            </w:r>
            <w:r>
              <w:rPr>
                <w:noProof/>
                <w:webHidden/>
              </w:rPr>
              <w:instrText xml:space="preserve"> PAGEREF _Toc521873890 \h </w:instrText>
            </w:r>
            <w:r>
              <w:rPr>
                <w:noProof/>
                <w:webHidden/>
              </w:rPr>
            </w:r>
            <w:r>
              <w:rPr>
                <w:noProof/>
                <w:webHidden/>
              </w:rPr>
              <w:fldChar w:fldCharType="separate"/>
            </w:r>
            <w:r>
              <w:rPr>
                <w:noProof/>
                <w:webHidden/>
              </w:rPr>
              <w:t>8</w:t>
            </w:r>
            <w:r>
              <w:rPr>
                <w:noProof/>
                <w:webHidden/>
              </w:rPr>
              <w:fldChar w:fldCharType="end"/>
            </w:r>
          </w:hyperlink>
        </w:p>
        <w:p w14:paraId="6026C0CB" w14:textId="77777777" w:rsidR="0088756D" w:rsidRDefault="0088756D">
          <w:pPr>
            <w:pStyle w:val="TOC3"/>
            <w:tabs>
              <w:tab w:val="right" w:leader="dot" w:pos="8630"/>
            </w:tabs>
            <w:rPr>
              <w:noProof/>
              <w:sz w:val="22"/>
              <w:szCs w:val="22"/>
            </w:rPr>
          </w:pPr>
          <w:hyperlink w:anchor="_Toc521873891" w:history="1">
            <w:r w:rsidRPr="007645E2">
              <w:rPr>
                <w:rStyle w:val="Hyperlink"/>
                <w:rFonts w:cstheme="majorHAnsi"/>
                <w:noProof/>
              </w:rPr>
              <w:t>Key Performance Indicators</w:t>
            </w:r>
            <w:r>
              <w:rPr>
                <w:noProof/>
                <w:webHidden/>
              </w:rPr>
              <w:tab/>
            </w:r>
            <w:r>
              <w:rPr>
                <w:noProof/>
                <w:webHidden/>
              </w:rPr>
              <w:fldChar w:fldCharType="begin"/>
            </w:r>
            <w:r>
              <w:rPr>
                <w:noProof/>
                <w:webHidden/>
              </w:rPr>
              <w:instrText xml:space="preserve"> PAGEREF _Toc521873891 \h </w:instrText>
            </w:r>
            <w:r>
              <w:rPr>
                <w:noProof/>
                <w:webHidden/>
              </w:rPr>
            </w:r>
            <w:r>
              <w:rPr>
                <w:noProof/>
                <w:webHidden/>
              </w:rPr>
              <w:fldChar w:fldCharType="separate"/>
            </w:r>
            <w:r>
              <w:rPr>
                <w:noProof/>
                <w:webHidden/>
              </w:rPr>
              <w:t>9</w:t>
            </w:r>
            <w:r>
              <w:rPr>
                <w:noProof/>
                <w:webHidden/>
              </w:rPr>
              <w:fldChar w:fldCharType="end"/>
            </w:r>
          </w:hyperlink>
        </w:p>
        <w:p w14:paraId="49BF08A8" w14:textId="77777777" w:rsidR="0088756D" w:rsidRDefault="0088756D">
          <w:pPr>
            <w:pStyle w:val="TOC3"/>
            <w:tabs>
              <w:tab w:val="right" w:leader="dot" w:pos="8630"/>
            </w:tabs>
            <w:rPr>
              <w:noProof/>
              <w:sz w:val="22"/>
              <w:szCs w:val="22"/>
            </w:rPr>
          </w:pPr>
          <w:hyperlink w:anchor="_Toc521873892" w:history="1">
            <w:r w:rsidRPr="007645E2">
              <w:rPr>
                <w:rStyle w:val="Hyperlink"/>
                <w:rFonts w:cstheme="majorHAnsi"/>
                <w:noProof/>
              </w:rPr>
              <w:t>Project Insights of your Data Analysis</w:t>
            </w:r>
            <w:r>
              <w:rPr>
                <w:noProof/>
                <w:webHidden/>
              </w:rPr>
              <w:tab/>
            </w:r>
            <w:r>
              <w:rPr>
                <w:noProof/>
                <w:webHidden/>
              </w:rPr>
              <w:fldChar w:fldCharType="begin"/>
            </w:r>
            <w:r>
              <w:rPr>
                <w:noProof/>
                <w:webHidden/>
              </w:rPr>
              <w:instrText xml:space="preserve"> PAGEREF _Toc521873892 \h </w:instrText>
            </w:r>
            <w:r>
              <w:rPr>
                <w:noProof/>
                <w:webHidden/>
              </w:rPr>
            </w:r>
            <w:r>
              <w:rPr>
                <w:noProof/>
                <w:webHidden/>
              </w:rPr>
              <w:fldChar w:fldCharType="separate"/>
            </w:r>
            <w:r>
              <w:rPr>
                <w:noProof/>
                <w:webHidden/>
              </w:rPr>
              <w:t>9</w:t>
            </w:r>
            <w:r>
              <w:rPr>
                <w:noProof/>
                <w:webHidden/>
              </w:rPr>
              <w:fldChar w:fldCharType="end"/>
            </w:r>
          </w:hyperlink>
        </w:p>
        <w:p w14:paraId="40BBF7DD" w14:textId="77777777" w:rsidR="0088756D" w:rsidRDefault="0088756D">
          <w:pPr>
            <w:pStyle w:val="TOC1"/>
            <w:tabs>
              <w:tab w:val="right" w:leader="dot" w:pos="8630"/>
            </w:tabs>
            <w:rPr>
              <w:noProof/>
              <w:sz w:val="22"/>
              <w:szCs w:val="22"/>
            </w:rPr>
          </w:pPr>
          <w:hyperlink w:anchor="_Toc521873893" w:history="1">
            <w:r w:rsidRPr="007645E2">
              <w:rPr>
                <w:rStyle w:val="Hyperlink"/>
                <w:rFonts w:cstheme="majorHAnsi"/>
                <w:noProof/>
              </w:rPr>
              <w:t>Project Milestones</w:t>
            </w:r>
            <w:r>
              <w:rPr>
                <w:noProof/>
                <w:webHidden/>
              </w:rPr>
              <w:tab/>
            </w:r>
            <w:r>
              <w:rPr>
                <w:noProof/>
                <w:webHidden/>
              </w:rPr>
              <w:fldChar w:fldCharType="begin"/>
            </w:r>
            <w:r>
              <w:rPr>
                <w:noProof/>
                <w:webHidden/>
              </w:rPr>
              <w:instrText xml:space="preserve"> PAGEREF _Toc521873893 \h </w:instrText>
            </w:r>
            <w:r>
              <w:rPr>
                <w:noProof/>
                <w:webHidden/>
              </w:rPr>
            </w:r>
            <w:r>
              <w:rPr>
                <w:noProof/>
                <w:webHidden/>
              </w:rPr>
              <w:fldChar w:fldCharType="separate"/>
            </w:r>
            <w:r>
              <w:rPr>
                <w:noProof/>
                <w:webHidden/>
              </w:rPr>
              <w:t>9</w:t>
            </w:r>
            <w:r>
              <w:rPr>
                <w:noProof/>
                <w:webHidden/>
              </w:rPr>
              <w:fldChar w:fldCharType="end"/>
            </w:r>
          </w:hyperlink>
        </w:p>
        <w:p w14:paraId="0620A32B" w14:textId="77777777" w:rsidR="0088756D" w:rsidRDefault="0088756D">
          <w:pPr>
            <w:pStyle w:val="TOC1"/>
            <w:tabs>
              <w:tab w:val="right" w:leader="dot" w:pos="8630"/>
            </w:tabs>
            <w:rPr>
              <w:noProof/>
              <w:sz w:val="22"/>
              <w:szCs w:val="22"/>
            </w:rPr>
          </w:pPr>
          <w:hyperlink w:anchor="_Toc521873894" w:history="1">
            <w:r w:rsidRPr="007645E2">
              <w:rPr>
                <w:rStyle w:val="Hyperlink"/>
                <w:rFonts w:cstheme="majorHAnsi"/>
                <w:noProof/>
              </w:rPr>
              <w:t>Completion History</w:t>
            </w:r>
            <w:r>
              <w:rPr>
                <w:noProof/>
                <w:webHidden/>
              </w:rPr>
              <w:tab/>
            </w:r>
            <w:r>
              <w:rPr>
                <w:noProof/>
                <w:webHidden/>
              </w:rPr>
              <w:fldChar w:fldCharType="begin"/>
            </w:r>
            <w:r>
              <w:rPr>
                <w:noProof/>
                <w:webHidden/>
              </w:rPr>
              <w:instrText xml:space="preserve"> PAGEREF _Toc521873894 \h </w:instrText>
            </w:r>
            <w:r>
              <w:rPr>
                <w:noProof/>
                <w:webHidden/>
              </w:rPr>
            </w:r>
            <w:r>
              <w:rPr>
                <w:noProof/>
                <w:webHidden/>
              </w:rPr>
              <w:fldChar w:fldCharType="separate"/>
            </w:r>
            <w:r>
              <w:rPr>
                <w:noProof/>
                <w:webHidden/>
              </w:rPr>
              <w:t>10</w:t>
            </w:r>
            <w:r>
              <w:rPr>
                <w:noProof/>
                <w:webHidden/>
              </w:rPr>
              <w:fldChar w:fldCharType="end"/>
            </w:r>
          </w:hyperlink>
        </w:p>
        <w:p w14:paraId="2D205FD8" w14:textId="77777777" w:rsidR="0088756D" w:rsidRDefault="0088756D">
          <w:pPr>
            <w:pStyle w:val="TOC1"/>
            <w:tabs>
              <w:tab w:val="right" w:leader="dot" w:pos="8630"/>
            </w:tabs>
            <w:rPr>
              <w:noProof/>
              <w:sz w:val="22"/>
              <w:szCs w:val="22"/>
            </w:rPr>
          </w:pPr>
          <w:hyperlink w:anchor="_Toc521873895" w:history="1">
            <w:r w:rsidRPr="007645E2">
              <w:rPr>
                <w:rStyle w:val="Hyperlink"/>
                <w:rFonts w:cstheme="majorHAnsi"/>
                <w:noProof/>
              </w:rPr>
              <w:t>Lessons Learned</w:t>
            </w:r>
            <w:r>
              <w:rPr>
                <w:noProof/>
                <w:webHidden/>
              </w:rPr>
              <w:tab/>
            </w:r>
            <w:r>
              <w:rPr>
                <w:noProof/>
                <w:webHidden/>
              </w:rPr>
              <w:fldChar w:fldCharType="begin"/>
            </w:r>
            <w:r>
              <w:rPr>
                <w:noProof/>
                <w:webHidden/>
              </w:rPr>
              <w:instrText xml:space="preserve"> PAGEREF _Toc521873895 \h </w:instrText>
            </w:r>
            <w:r>
              <w:rPr>
                <w:noProof/>
                <w:webHidden/>
              </w:rPr>
            </w:r>
            <w:r>
              <w:rPr>
                <w:noProof/>
                <w:webHidden/>
              </w:rPr>
              <w:fldChar w:fldCharType="separate"/>
            </w:r>
            <w:r>
              <w:rPr>
                <w:noProof/>
                <w:webHidden/>
              </w:rPr>
              <w:t>11</w:t>
            </w:r>
            <w:r>
              <w:rPr>
                <w:noProof/>
                <w:webHidden/>
              </w:rPr>
              <w:fldChar w:fldCharType="end"/>
            </w:r>
          </w:hyperlink>
        </w:p>
        <w:p w14:paraId="4E09B649" w14:textId="77777777" w:rsidR="0088756D" w:rsidRDefault="0088756D">
          <w:pPr>
            <w:pStyle w:val="TOC1"/>
            <w:tabs>
              <w:tab w:val="right" w:leader="dot" w:pos="8630"/>
            </w:tabs>
            <w:rPr>
              <w:noProof/>
              <w:sz w:val="22"/>
              <w:szCs w:val="22"/>
            </w:rPr>
          </w:pPr>
          <w:hyperlink w:anchor="_Toc521873896" w:history="1">
            <w:r w:rsidRPr="007645E2">
              <w:rPr>
                <w:rStyle w:val="Hyperlink"/>
                <w:rFonts w:cstheme="majorHAnsi"/>
                <w:noProof/>
              </w:rPr>
              <w:t>Data Set Description</w:t>
            </w:r>
            <w:r>
              <w:rPr>
                <w:noProof/>
                <w:webHidden/>
              </w:rPr>
              <w:tab/>
            </w:r>
            <w:r>
              <w:rPr>
                <w:noProof/>
                <w:webHidden/>
              </w:rPr>
              <w:fldChar w:fldCharType="begin"/>
            </w:r>
            <w:r>
              <w:rPr>
                <w:noProof/>
                <w:webHidden/>
              </w:rPr>
              <w:instrText xml:space="preserve"> PAGEREF _Toc521873896 \h </w:instrText>
            </w:r>
            <w:r>
              <w:rPr>
                <w:noProof/>
                <w:webHidden/>
              </w:rPr>
            </w:r>
            <w:r>
              <w:rPr>
                <w:noProof/>
                <w:webHidden/>
              </w:rPr>
              <w:fldChar w:fldCharType="separate"/>
            </w:r>
            <w:r>
              <w:rPr>
                <w:noProof/>
                <w:webHidden/>
              </w:rPr>
              <w:t>14</w:t>
            </w:r>
            <w:r>
              <w:rPr>
                <w:noProof/>
                <w:webHidden/>
              </w:rPr>
              <w:fldChar w:fldCharType="end"/>
            </w:r>
          </w:hyperlink>
        </w:p>
        <w:p w14:paraId="65A30009" w14:textId="77777777" w:rsidR="0088756D" w:rsidRDefault="0088756D">
          <w:pPr>
            <w:pStyle w:val="TOC3"/>
            <w:tabs>
              <w:tab w:val="right" w:leader="dot" w:pos="8630"/>
            </w:tabs>
            <w:rPr>
              <w:noProof/>
              <w:sz w:val="22"/>
              <w:szCs w:val="22"/>
            </w:rPr>
          </w:pPr>
          <w:hyperlink w:anchor="_Toc521873897" w:history="1">
            <w:r w:rsidRPr="007645E2">
              <w:rPr>
                <w:rStyle w:val="Hyperlink"/>
                <w:rFonts w:cstheme="majorHAnsi"/>
                <w:noProof/>
              </w:rPr>
              <w:t>Data Set Description</w:t>
            </w:r>
            <w:r>
              <w:rPr>
                <w:noProof/>
                <w:webHidden/>
              </w:rPr>
              <w:tab/>
            </w:r>
            <w:r>
              <w:rPr>
                <w:noProof/>
                <w:webHidden/>
              </w:rPr>
              <w:fldChar w:fldCharType="begin"/>
            </w:r>
            <w:r>
              <w:rPr>
                <w:noProof/>
                <w:webHidden/>
              </w:rPr>
              <w:instrText xml:space="preserve"> PAGEREF _Toc521873897 \h </w:instrText>
            </w:r>
            <w:r>
              <w:rPr>
                <w:noProof/>
                <w:webHidden/>
              </w:rPr>
            </w:r>
            <w:r>
              <w:rPr>
                <w:noProof/>
                <w:webHidden/>
              </w:rPr>
              <w:fldChar w:fldCharType="separate"/>
            </w:r>
            <w:r>
              <w:rPr>
                <w:noProof/>
                <w:webHidden/>
              </w:rPr>
              <w:t>14</w:t>
            </w:r>
            <w:r>
              <w:rPr>
                <w:noProof/>
                <w:webHidden/>
              </w:rPr>
              <w:fldChar w:fldCharType="end"/>
            </w:r>
          </w:hyperlink>
        </w:p>
        <w:p w14:paraId="39453A3A" w14:textId="77777777" w:rsidR="0088756D" w:rsidRDefault="0088756D">
          <w:pPr>
            <w:pStyle w:val="TOC3"/>
            <w:tabs>
              <w:tab w:val="right" w:leader="dot" w:pos="8630"/>
            </w:tabs>
            <w:rPr>
              <w:noProof/>
              <w:sz w:val="22"/>
              <w:szCs w:val="22"/>
            </w:rPr>
          </w:pPr>
          <w:hyperlink w:anchor="_Toc521873898" w:history="1">
            <w:r w:rsidRPr="007645E2">
              <w:rPr>
                <w:rStyle w:val="Hyperlink"/>
                <w:rFonts w:cstheme="majorHAnsi"/>
                <w:noProof/>
              </w:rPr>
              <w:t>High-Level Data Diagram</w:t>
            </w:r>
            <w:r>
              <w:rPr>
                <w:noProof/>
                <w:webHidden/>
              </w:rPr>
              <w:tab/>
            </w:r>
            <w:r>
              <w:rPr>
                <w:noProof/>
                <w:webHidden/>
              </w:rPr>
              <w:fldChar w:fldCharType="begin"/>
            </w:r>
            <w:r>
              <w:rPr>
                <w:noProof/>
                <w:webHidden/>
              </w:rPr>
              <w:instrText xml:space="preserve"> PAGEREF _Toc521873898 \h </w:instrText>
            </w:r>
            <w:r>
              <w:rPr>
                <w:noProof/>
                <w:webHidden/>
              </w:rPr>
            </w:r>
            <w:r>
              <w:rPr>
                <w:noProof/>
                <w:webHidden/>
              </w:rPr>
              <w:fldChar w:fldCharType="separate"/>
            </w:r>
            <w:r>
              <w:rPr>
                <w:noProof/>
                <w:webHidden/>
              </w:rPr>
              <w:t>15</w:t>
            </w:r>
            <w:r>
              <w:rPr>
                <w:noProof/>
                <w:webHidden/>
              </w:rPr>
              <w:fldChar w:fldCharType="end"/>
            </w:r>
          </w:hyperlink>
        </w:p>
        <w:p w14:paraId="2FD79E8F" w14:textId="77777777" w:rsidR="0088756D" w:rsidRDefault="0088756D">
          <w:pPr>
            <w:pStyle w:val="TOC3"/>
            <w:tabs>
              <w:tab w:val="right" w:leader="dot" w:pos="8630"/>
            </w:tabs>
            <w:rPr>
              <w:noProof/>
              <w:sz w:val="22"/>
              <w:szCs w:val="22"/>
            </w:rPr>
          </w:pPr>
          <w:hyperlink w:anchor="_Toc521873899" w:history="1">
            <w:r w:rsidRPr="007645E2">
              <w:rPr>
                <w:rStyle w:val="Hyperlink"/>
                <w:rFonts w:cstheme="majorHAnsi"/>
                <w:noProof/>
              </w:rPr>
              <w:t>Data Definition/Data Profile</w:t>
            </w:r>
            <w:r>
              <w:rPr>
                <w:noProof/>
                <w:webHidden/>
              </w:rPr>
              <w:tab/>
            </w:r>
            <w:r>
              <w:rPr>
                <w:noProof/>
                <w:webHidden/>
              </w:rPr>
              <w:fldChar w:fldCharType="begin"/>
            </w:r>
            <w:r>
              <w:rPr>
                <w:noProof/>
                <w:webHidden/>
              </w:rPr>
              <w:instrText xml:space="preserve"> PAGEREF _Toc521873899 \h </w:instrText>
            </w:r>
            <w:r>
              <w:rPr>
                <w:noProof/>
                <w:webHidden/>
              </w:rPr>
            </w:r>
            <w:r>
              <w:rPr>
                <w:noProof/>
                <w:webHidden/>
              </w:rPr>
              <w:fldChar w:fldCharType="separate"/>
            </w:r>
            <w:r>
              <w:rPr>
                <w:noProof/>
                <w:webHidden/>
              </w:rPr>
              <w:t>15</w:t>
            </w:r>
            <w:r>
              <w:rPr>
                <w:noProof/>
                <w:webHidden/>
              </w:rPr>
              <w:fldChar w:fldCharType="end"/>
            </w:r>
          </w:hyperlink>
        </w:p>
        <w:p w14:paraId="7DEAA578" w14:textId="77777777" w:rsidR="0088756D" w:rsidRDefault="0088756D">
          <w:pPr>
            <w:pStyle w:val="TOC1"/>
            <w:tabs>
              <w:tab w:val="right" w:leader="dot" w:pos="8630"/>
            </w:tabs>
            <w:rPr>
              <w:noProof/>
              <w:sz w:val="22"/>
              <w:szCs w:val="22"/>
            </w:rPr>
          </w:pPr>
          <w:hyperlink w:anchor="_Toc521873900" w:history="1">
            <w:r w:rsidRPr="007645E2">
              <w:rPr>
                <w:rStyle w:val="Hyperlink"/>
                <w:noProof/>
              </w:rPr>
              <w:t>Data Preparation/Cleansing/Transformation</w:t>
            </w:r>
            <w:r>
              <w:rPr>
                <w:noProof/>
                <w:webHidden/>
              </w:rPr>
              <w:tab/>
            </w:r>
            <w:r>
              <w:rPr>
                <w:noProof/>
                <w:webHidden/>
              </w:rPr>
              <w:fldChar w:fldCharType="begin"/>
            </w:r>
            <w:r>
              <w:rPr>
                <w:noProof/>
                <w:webHidden/>
              </w:rPr>
              <w:instrText xml:space="preserve"> PAGEREF _Toc521873900 \h </w:instrText>
            </w:r>
            <w:r>
              <w:rPr>
                <w:noProof/>
                <w:webHidden/>
              </w:rPr>
            </w:r>
            <w:r>
              <w:rPr>
                <w:noProof/>
                <w:webHidden/>
              </w:rPr>
              <w:fldChar w:fldCharType="separate"/>
            </w:r>
            <w:r>
              <w:rPr>
                <w:noProof/>
                <w:webHidden/>
              </w:rPr>
              <w:t>16</w:t>
            </w:r>
            <w:r>
              <w:rPr>
                <w:noProof/>
                <w:webHidden/>
              </w:rPr>
              <w:fldChar w:fldCharType="end"/>
            </w:r>
          </w:hyperlink>
        </w:p>
        <w:p w14:paraId="2DDADE69" w14:textId="77777777" w:rsidR="0088756D" w:rsidRDefault="0088756D">
          <w:pPr>
            <w:pStyle w:val="TOC3"/>
            <w:tabs>
              <w:tab w:val="right" w:leader="dot" w:pos="8630"/>
            </w:tabs>
            <w:rPr>
              <w:noProof/>
              <w:sz w:val="22"/>
              <w:szCs w:val="22"/>
            </w:rPr>
          </w:pPr>
          <w:hyperlink w:anchor="_Toc521873901" w:history="1">
            <w:r w:rsidRPr="007645E2">
              <w:rPr>
                <w:rStyle w:val="Hyperlink"/>
                <w:rFonts w:cstheme="majorHAnsi"/>
                <w:noProof/>
              </w:rPr>
              <w:t>Data Preparation</w:t>
            </w:r>
            <w:r>
              <w:rPr>
                <w:noProof/>
                <w:webHidden/>
              </w:rPr>
              <w:tab/>
            </w:r>
            <w:r>
              <w:rPr>
                <w:noProof/>
                <w:webHidden/>
              </w:rPr>
              <w:fldChar w:fldCharType="begin"/>
            </w:r>
            <w:r>
              <w:rPr>
                <w:noProof/>
                <w:webHidden/>
              </w:rPr>
              <w:instrText xml:space="preserve"> PAGEREF _Toc521873901 \h </w:instrText>
            </w:r>
            <w:r>
              <w:rPr>
                <w:noProof/>
                <w:webHidden/>
              </w:rPr>
            </w:r>
            <w:r>
              <w:rPr>
                <w:noProof/>
                <w:webHidden/>
              </w:rPr>
              <w:fldChar w:fldCharType="separate"/>
            </w:r>
            <w:r>
              <w:rPr>
                <w:noProof/>
                <w:webHidden/>
              </w:rPr>
              <w:t>16</w:t>
            </w:r>
            <w:r>
              <w:rPr>
                <w:noProof/>
                <w:webHidden/>
              </w:rPr>
              <w:fldChar w:fldCharType="end"/>
            </w:r>
          </w:hyperlink>
        </w:p>
        <w:p w14:paraId="409338B0" w14:textId="77777777" w:rsidR="0088756D" w:rsidRDefault="0088756D">
          <w:pPr>
            <w:pStyle w:val="TOC3"/>
            <w:tabs>
              <w:tab w:val="right" w:leader="dot" w:pos="8630"/>
            </w:tabs>
            <w:rPr>
              <w:noProof/>
              <w:sz w:val="22"/>
              <w:szCs w:val="22"/>
            </w:rPr>
          </w:pPr>
          <w:hyperlink w:anchor="_Toc521873902" w:history="1">
            <w:r w:rsidRPr="007645E2">
              <w:rPr>
                <w:rStyle w:val="Hyperlink"/>
                <w:rFonts w:cstheme="majorHAnsi"/>
                <w:noProof/>
              </w:rPr>
              <w:t>Data Cleansing</w:t>
            </w:r>
            <w:r>
              <w:rPr>
                <w:noProof/>
                <w:webHidden/>
              </w:rPr>
              <w:tab/>
            </w:r>
            <w:r>
              <w:rPr>
                <w:noProof/>
                <w:webHidden/>
              </w:rPr>
              <w:fldChar w:fldCharType="begin"/>
            </w:r>
            <w:r>
              <w:rPr>
                <w:noProof/>
                <w:webHidden/>
              </w:rPr>
              <w:instrText xml:space="preserve"> PAGEREF _Toc521873902 \h </w:instrText>
            </w:r>
            <w:r>
              <w:rPr>
                <w:noProof/>
                <w:webHidden/>
              </w:rPr>
            </w:r>
            <w:r>
              <w:rPr>
                <w:noProof/>
                <w:webHidden/>
              </w:rPr>
              <w:fldChar w:fldCharType="separate"/>
            </w:r>
            <w:r>
              <w:rPr>
                <w:noProof/>
                <w:webHidden/>
              </w:rPr>
              <w:t>16</w:t>
            </w:r>
            <w:r>
              <w:rPr>
                <w:noProof/>
                <w:webHidden/>
              </w:rPr>
              <w:fldChar w:fldCharType="end"/>
            </w:r>
          </w:hyperlink>
        </w:p>
        <w:p w14:paraId="6AF289E8" w14:textId="77777777" w:rsidR="0088756D" w:rsidRDefault="0088756D">
          <w:pPr>
            <w:pStyle w:val="TOC3"/>
            <w:tabs>
              <w:tab w:val="right" w:leader="dot" w:pos="8630"/>
            </w:tabs>
            <w:rPr>
              <w:noProof/>
              <w:sz w:val="22"/>
              <w:szCs w:val="22"/>
            </w:rPr>
          </w:pPr>
          <w:hyperlink w:anchor="_Toc521873903" w:history="1">
            <w:r w:rsidRPr="007645E2">
              <w:rPr>
                <w:rStyle w:val="Hyperlink"/>
                <w:rFonts w:cstheme="majorHAnsi"/>
                <w:noProof/>
              </w:rPr>
              <w:t>Data Transformation</w:t>
            </w:r>
            <w:r>
              <w:rPr>
                <w:noProof/>
                <w:webHidden/>
              </w:rPr>
              <w:tab/>
            </w:r>
            <w:r>
              <w:rPr>
                <w:noProof/>
                <w:webHidden/>
              </w:rPr>
              <w:fldChar w:fldCharType="begin"/>
            </w:r>
            <w:r>
              <w:rPr>
                <w:noProof/>
                <w:webHidden/>
              </w:rPr>
              <w:instrText xml:space="preserve"> PAGEREF _Toc521873903 \h </w:instrText>
            </w:r>
            <w:r>
              <w:rPr>
                <w:noProof/>
                <w:webHidden/>
              </w:rPr>
            </w:r>
            <w:r>
              <w:rPr>
                <w:noProof/>
                <w:webHidden/>
              </w:rPr>
              <w:fldChar w:fldCharType="separate"/>
            </w:r>
            <w:r>
              <w:rPr>
                <w:noProof/>
                <w:webHidden/>
              </w:rPr>
              <w:t>16</w:t>
            </w:r>
            <w:r>
              <w:rPr>
                <w:noProof/>
                <w:webHidden/>
              </w:rPr>
              <w:fldChar w:fldCharType="end"/>
            </w:r>
          </w:hyperlink>
        </w:p>
        <w:p w14:paraId="75A17E8B" w14:textId="77777777" w:rsidR="0088756D" w:rsidRDefault="0088756D">
          <w:pPr>
            <w:pStyle w:val="TOC3"/>
            <w:tabs>
              <w:tab w:val="right" w:leader="dot" w:pos="8630"/>
            </w:tabs>
            <w:rPr>
              <w:noProof/>
              <w:sz w:val="22"/>
              <w:szCs w:val="22"/>
            </w:rPr>
          </w:pPr>
          <w:hyperlink w:anchor="_Toc521873904" w:history="1">
            <w:r w:rsidRPr="007645E2">
              <w:rPr>
                <w:rStyle w:val="Hyperlink"/>
                <w:rFonts w:cstheme="majorHAnsi"/>
                <w:noProof/>
              </w:rPr>
              <w:t>Data Analysis</w:t>
            </w:r>
            <w:r>
              <w:rPr>
                <w:noProof/>
                <w:webHidden/>
              </w:rPr>
              <w:tab/>
            </w:r>
            <w:r>
              <w:rPr>
                <w:noProof/>
                <w:webHidden/>
              </w:rPr>
              <w:fldChar w:fldCharType="begin"/>
            </w:r>
            <w:r>
              <w:rPr>
                <w:noProof/>
                <w:webHidden/>
              </w:rPr>
              <w:instrText xml:space="preserve"> PAGEREF _Toc521873904 \h </w:instrText>
            </w:r>
            <w:r>
              <w:rPr>
                <w:noProof/>
                <w:webHidden/>
              </w:rPr>
            </w:r>
            <w:r>
              <w:rPr>
                <w:noProof/>
                <w:webHidden/>
              </w:rPr>
              <w:fldChar w:fldCharType="separate"/>
            </w:r>
            <w:r>
              <w:rPr>
                <w:noProof/>
                <w:webHidden/>
              </w:rPr>
              <w:t>17</w:t>
            </w:r>
            <w:r>
              <w:rPr>
                <w:noProof/>
                <w:webHidden/>
              </w:rPr>
              <w:fldChar w:fldCharType="end"/>
            </w:r>
          </w:hyperlink>
        </w:p>
        <w:p w14:paraId="4F807EAD" w14:textId="77777777" w:rsidR="0088756D" w:rsidRDefault="0088756D">
          <w:pPr>
            <w:pStyle w:val="TOC1"/>
            <w:tabs>
              <w:tab w:val="right" w:leader="dot" w:pos="8630"/>
            </w:tabs>
            <w:rPr>
              <w:noProof/>
              <w:sz w:val="22"/>
              <w:szCs w:val="22"/>
            </w:rPr>
          </w:pPr>
          <w:hyperlink w:anchor="_Toc521873905" w:history="1">
            <w:r w:rsidRPr="007645E2">
              <w:rPr>
                <w:rStyle w:val="Hyperlink"/>
                <w:noProof/>
              </w:rPr>
              <w:t>Data Visualization</w:t>
            </w:r>
            <w:r>
              <w:rPr>
                <w:noProof/>
                <w:webHidden/>
              </w:rPr>
              <w:tab/>
            </w:r>
            <w:r>
              <w:rPr>
                <w:noProof/>
                <w:webHidden/>
              </w:rPr>
              <w:fldChar w:fldCharType="begin"/>
            </w:r>
            <w:r>
              <w:rPr>
                <w:noProof/>
                <w:webHidden/>
              </w:rPr>
              <w:instrText xml:space="preserve"> PAGEREF _Toc521873905 \h </w:instrText>
            </w:r>
            <w:r>
              <w:rPr>
                <w:noProof/>
                <w:webHidden/>
              </w:rPr>
            </w:r>
            <w:r>
              <w:rPr>
                <w:noProof/>
                <w:webHidden/>
              </w:rPr>
              <w:fldChar w:fldCharType="separate"/>
            </w:r>
            <w:r>
              <w:rPr>
                <w:noProof/>
                <w:webHidden/>
              </w:rPr>
              <w:t>19</w:t>
            </w:r>
            <w:r>
              <w:rPr>
                <w:noProof/>
                <w:webHidden/>
              </w:rPr>
              <w:fldChar w:fldCharType="end"/>
            </w:r>
          </w:hyperlink>
        </w:p>
        <w:p w14:paraId="0F888725" w14:textId="77777777" w:rsidR="0088756D" w:rsidRDefault="0088756D">
          <w:pPr>
            <w:pStyle w:val="TOC3"/>
            <w:tabs>
              <w:tab w:val="right" w:leader="dot" w:pos="8630"/>
            </w:tabs>
            <w:rPr>
              <w:noProof/>
              <w:sz w:val="22"/>
              <w:szCs w:val="22"/>
            </w:rPr>
          </w:pPr>
          <w:hyperlink w:anchor="_Toc521873906" w:history="1">
            <w:r w:rsidRPr="007645E2">
              <w:rPr>
                <w:rStyle w:val="Hyperlink"/>
                <w:rFonts w:cstheme="majorHAnsi"/>
                <w:noProof/>
              </w:rPr>
              <w:t>Data Visualization 1</w:t>
            </w:r>
            <w:r>
              <w:rPr>
                <w:noProof/>
                <w:webHidden/>
              </w:rPr>
              <w:tab/>
            </w:r>
            <w:r>
              <w:rPr>
                <w:noProof/>
                <w:webHidden/>
              </w:rPr>
              <w:fldChar w:fldCharType="begin"/>
            </w:r>
            <w:r>
              <w:rPr>
                <w:noProof/>
                <w:webHidden/>
              </w:rPr>
              <w:instrText xml:space="preserve"> PAGEREF _Toc521873906 \h </w:instrText>
            </w:r>
            <w:r>
              <w:rPr>
                <w:noProof/>
                <w:webHidden/>
              </w:rPr>
            </w:r>
            <w:r>
              <w:rPr>
                <w:noProof/>
                <w:webHidden/>
              </w:rPr>
              <w:fldChar w:fldCharType="separate"/>
            </w:r>
            <w:r>
              <w:rPr>
                <w:noProof/>
                <w:webHidden/>
              </w:rPr>
              <w:t>19</w:t>
            </w:r>
            <w:r>
              <w:rPr>
                <w:noProof/>
                <w:webHidden/>
              </w:rPr>
              <w:fldChar w:fldCharType="end"/>
            </w:r>
          </w:hyperlink>
        </w:p>
        <w:p w14:paraId="03B5572F" w14:textId="77777777" w:rsidR="0088756D" w:rsidRDefault="0088756D">
          <w:pPr>
            <w:pStyle w:val="TOC3"/>
            <w:tabs>
              <w:tab w:val="right" w:leader="dot" w:pos="8630"/>
            </w:tabs>
            <w:rPr>
              <w:noProof/>
              <w:sz w:val="22"/>
              <w:szCs w:val="22"/>
            </w:rPr>
          </w:pPr>
          <w:hyperlink w:anchor="_Toc521873907" w:history="1">
            <w:r w:rsidRPr="007645E2">
              <w:rPr>
                <w:rStyle w:val="Hyperlink"/>
                <w:rFonts w:cstheme="majorHAnsi"/>
                <w:noProof/>
              </w:rPr>
              <w:t>Data Visualization 2</w:t>
            </w:r>
            <w:r>
              <w:rPr>
                <w:noProof/>
                <w:webHidden/>
              </w:rPr>
              <w:tab/>
            </w:r>
            <w:r>
              <w:rPr>
                <w:noProof/>
                <w:webHidden/>
              </w:rPr>
              <w:fldChar w:fldCharType="begin"/>
            </w:r>
            <w:r>
              <w:rPr>
                <w:noProof/>
                <w:webHidden/>
              </w:rPr>
              <w:instrText xml:space="preserve"> PAGEREF _Toc521873907 \h </w:instrText>
            </w:r>
            <w:r>
              <w:rPr>
                <w:noProof/>
                <w:webHidden/>
              </w:rPr>
            </w:r>
            <w:r>
              <w:rPr>
                <w:noProof/>
                <w:webHidden/>
              </w:rPr>
              <w:fldChar w:fldCharType="separate"/>
            </w:r>
            <w:r>
              <w:rPr>
                <w:noProof/>
                <w:webHidden/>
              </w:rPr>
              <w:t>20</w:t>
            </w:r>
            <w:r>
              <w:rPr>
                <w:noProof/>
                <w:webHidden/>
              </w:rPr>
              <w:fldChar w:fldCharType="end"/>
            </w:r>
          </w:hyperlink>
        </w:p>
        <w:p w14:paraId="5EDE5727" w14:textId="77777777" w:rsidR="0088756D" w:rsidRDefault="0088756D">
          <w:pPr>
            <w:pStyle w:val="TOC3"/>
            <w:tabs>
              <w:tab w:val="right" w:leader="dot" w:pos="8630"/>
            </w:tabs>
            <w:rPr>
              <w:noProof/>
              <w:sz w:val="22"/>
              <w:szCs w:val="22"/>
            </w:rPr>
          </w:pPr>
          <w:hyperlink w:anchor="_Toc521873908" w:history="1">
            <w:r w:rsidRPr="007645E2">
              <w:rPr>
                <w:rStyle w:val="Hyperlink"/>
                <w:rFonts w:cstheme="majorHAnsi"/>
                <w:noProof/>
              </w:rPr>
              <w:t>Data Visualization 3</w:t>
            </w:r>
            <w:r>
              <w:rPr>
                <w:noProof/>
                <w:webHidden/>
              </w:rPr>
              <w:tab/>
            </w:r>
            <w:r>
              <w:rPr>
                <w:noProof/>
                <w:webHidden/>
              </w:rPr>
              <w:fldChar w:fldCharType="begin"/>
            </w:r>
            <w:r>
              <w:rPr>
                <w:noProof/>
                <w:webHidden/>
              </w:rPr>
              <w:instrText xml:space="preserve"> PAGEREF _Toc521873908 \h </w:instrText>
            </w:r>
            <w:r>
              <w:rPr>
                <w:noProof/>
                <w:webHidden/>
              </w:rPr>
            </w:r>
            <w:r>
              <w:rPr>
                <w:noProof/>
                <w:webHidden/>
              </w:rPr>
              <w:fldChar w:fldCharType="separate"/>
            </w:r>
            <w:r>
              <w:rPr>
                <w:noProof/>
                <w:webHidden/>
              </w:rPr>
              <w:t>21</w:t>
            </w:r>
            <w:r>
              <w:rPr>
                <w:noProof/>
                <w:webHidden/>
              </w:rPr>
              <w:fldChar w:fldCharType="end"/>
            </w:r>
          </w:hyperlink>
        </w:p>
        <w:p w14:paraId="12C24C09" w14:textId="77777777" w:rsidR="0088756D" w:rsidRDefault="0088756D">
          <w:pPr>
            <w:pStyle w:val="TOC3"/>
            <w:tabs>
              <w:tab w:val="right" w:leader="dot" w:pos="8630"/>
            </w:tabs>
            <w:rPr>
              <w:noProof/>
              <w:sz w:val="22"/>
              <w:szCs w:val="22"/>
            </w:rPr>
          </w:pPr>
          <w:hyperlink w:anchor="_Toc521873909" w:history="1">
            <w:r w:rsidRPr="007645E2">
              <w:rPr>
                <w:rStyle w:val="Hyperlink"/>
                <w:rFonts w:cstheme="majorHAnsi"/>
                <w:noProof/>
              </w:rPr>
              <w:t>Proposed Visualizations</w:t>
            </w:r>
            <w:r>
              <w:rPr>
                <w:noProof/>
                <w:webHidden/>
              </w:rPr>
              <w:tab/>
            </w:r>
            <w:r>
              <w:rPr>
                <w:noProof/>
                <w:webHidden/>
              </w:rPr>
              <w:fldChar w:fldCharType="begin"/>
            </w:r>
            <w:r>
              <w:rPr>
                <w:noProof/>
                <w:webHidden/>
              </w:rPr>
              <w:instrText xml:space="preserve"> PAGEREF _Toc521873909 \h </w:instrText>
            </w:r>
            <w:r>
              <w:rPr>
                <w:noProof/>
                <w:webHidden/>
              </w:rPr>
            </w:r>
            <w:r>
              <w:rPr>
                <w:noProof/>
                <w:webHidden/>
              </w:rPr>
              <w:fldChar w:fldCharType="separate"/>
            </w:r>
            <w:r>
              <w:rPr>
                <w:noProof/>
                <w:webHidden/>
              </w:rPr>
              <w:t>22</w:t>
            </w:r>
            <w:r>
              <w:rPr>
                <w:noProof/>
                <w:webHidden/>
              </w:rPr>
              <w:fldChar w:fldCharType="end"/>
            </w:r>
          </w:hyperlink>
        </w:p>
        <w:p w14:paraId="42EBB914" w14:textId="77777777" w:rsidR="0088756D" w:rsidRDefault="0088756D">
          <w:pPr>
            <w:pStyle w:val="TOC1"/>
            <w:tabs>
              <w:tab w:val="right" w:leader="dot" w:pos="8630"/>
            </w:tabs>
            <w:rPr>
              <w:noProof/>
              <w:sz w:val="22"/>
              <w:szCs w:val="22"/>
            </w:rPr>
          </w:pPr>
          <w:hyperlink w:anchor="_Toc521873910" w:history="1">
            <w:r w:rsidRPr="007645E2">
              <w:rPr>
                <w:rStyle w:val="Hyperlink"/>
                <w:noProof/>
              </w:rPr>
              <w:t>Predictive Models</w:t>
            </w:r>
            <w:r>
              <w:rPr>
                <w:noProof/>
                <w:webHidden/>
              </w:rPr>
              <w:tab/>
            </w:r>
            <w:r>
              <w:rPr>
                <w:noProof/>
                <w:webHidden/>
              </w:rPr>
              <w:fldChar w:fldCharType="begin"/>
            </w:r>
            <w:r>
              <w:rPr>
                <w:noProof/>
                <w:webHidden/>
              </w:rPr>
              <w:instrText xml:space="preserve"> PAGEREF _Toc521873910 \h </w:instrText>
            </w:r>
            <w:r>
              <w:rPr>
                <w:noProof/>
                <w:webHidden/>
              </w:rPr>
            </w:r>
            <w:r>
              <w:rPr>
                <w:noProof/>
                <w:webHidden/>
              </w:rPr>
              <w:fldChar w:fldCharType="separate"/>
            </w:r>
            <w:r>
              <w:rPr>
                <w:noProof/>
                <w:webHidden/>
              </w:rPr>
              <w:t>24</w:t>
            </w:r>
            <w:r>
              <w:rPr>
                <w:noProof/>
                <w:webHidden/>
              </w:rPr>
              <w:fldChar w:fldCharType="end"/>
            </w:r>
          </w:hyperlink>
        </w:p>
        <w:p w14:paraId="68281CDD" w14:textId="77777777" w:rsidR="0088756D" w:rsidRDefault="0088756D">
          <w:pPr>
            <w:pStyle w:val="TOC3"/>
            <w:tabs>
              <w:tab w:val="right" w:leader="dot" w:pos="8630"/>
            </w:tabs>
            <w:rPr>
              <w:noProof/>
              <w:sz w:val="22"/>
              <w:szCs w:val="22"/>
            </w:rPr>
          </w:pPr>
          <w:hyperlink w:anchor="_Toc521873911" w:history="1">
            <w:r w:rsidRPr="007645E2">
              <w:rPr>
                <w:rStyle w:val="Hyperlink"/>
                <w:rFonts w:cstheme="majorHAnsi"/>
                <w:noProof/>
              </w:rPr>
              <w:t>Predictive Model 1</w:t>
            </w:r>
            <w:r>
              <w:rPr>
                <w:noProof/>
                <w:webHidden/>
              </w:rPr>
              <w:tab/>
            </w:r>
            <w:r>
              <w:rPr>
                <w:noProof/>
                <w:webHidden/>
              </w:rPr>
              <w:fldChar w:fldCharType="begin"/>
            </w:r>
            <w:r>
              <w:rPr>
                <w:noProof/>
                <w:webHidden/>
              </w:rPr>
              <w:instrText xml:space="preserve"> PAGEREF _Toc521873911 \h </w:instrText>
            </w:r>
            <w:r>
              <w:rPr>
                <w:noProof/>
                <w:webHidden/>
              </w:rPr>
            </w:r>
            <w:r>
              <w:rPr>
                <w:noProof/>
                <w:webHidden/>
              </w:rPr>
              <w:fldChar w:fldCharType="separate"/>
            </w:r>
            <w:r>
              <w:rPr>
                <w:noProof/>
                <w:webHidden/>
              </w:rPr>
              <w:t>24</w:t>
            </w:r>
            <w:r>
              <w:rPr>
                <w:noProof/>
                <w:webHidden/>
              </w:rPr>
              <w:fldChar w:fldCharType="end"/>
            </w:r>
          </w:hyperlink>
        </w:p>
        <w:p w14:paraId="65E83A00" w14:textId="77777777" w:rsidR="0088756D" w:rsidRDefault="0088756D">
          <w:pPr>
            <w:pStyle w:val="TOC3"/>
            <w:tabs>
              <w:tab w:val="right" w:leader="dot" w:pos="8630"/>
            </w:tabs>
            <w:rPr>
              <w:noProof/>
              <w:sz w:val="22"/>
              <w:szCs w:val="22"/>
            </w:rPr>
          </w:pPr>
          <w:hyperlink w:anchor="_Toc521873912" w:history="1">
            <w:r w:rsidRPr="007645E2">
              <w:rPr>
                <w:rStyle w:val="Hyperlink"/>
                <w:rFonts w:cstheme="majorHAnsi"/>
                <w:noProof/>
              </w:rPr>
              <w:t>Predictive Model 2</w:t>
            </w:r>
            <w:r>
              <w:rPr>
                <w:noProof/>
                <w:webHidden/>
              </w:rPr>
              <w:tab/>
            </w:r>
            <w:r>
              <w:rPr>
                <w:noProof/>
                <w:webHidden/>
              </w:rPr>
              <w:fldChar w:fldCharType="begin"/>
            </w:r>
            <w:r>
              <w:rPr>
                <w:noProof/>
                <w:webHidden/>
              </w:rPr>
              <w:instrText xml:space="preserve"> PAGEREF _Toc521873912 \h </w:instrText>
            </w:r>
            <w:r>
              <w:rPr>
                <w:noProof/>
                <w:webHidden/>
              </w:rPr>
            </w:r>
            <w:r>
              <w:rPr>
                <w:noProof/>
                <w:webHidden/>
              </w:rPr>
              <w:fldChar w:fldCharType="separate"/>
            </w:r>
            <w:r>
              <w:rPr>
                <w:noProof/>
                <w:webHidden/>
              </w:rPr>
              <w:t>27</w:t>
            </w:r>
            <w:r>
              <w:rPr>
                <w:noProof/>
                <w:webHidden/>
              </w:rPr>
              <w:fldChar w:fldCharType="end"/>
            </w:r>
          </w:hyperlink>
        </w:p>
        <w:p w14:paraId="19060B89" w14:textId="77777777" w:rsidR="0088756D" w:rsidRDefault="0088756D">
          <w:pPr>
            <w:pStyle w:val="TOC3"/>
            <w:tabs>
              <w:tab w:val="right" w:leader="dot" w:pos="8630"/>
            </w:tabs>
            <w:rPr>
              <w:noProof/>
              <w:sz w:val="22"/>
              <w:szCs w:val="22"/>
            </w:rPr>
          </w:pPr>
          <w:hyperlink w:anchor="_Toc521873913" w:history="1">
            <w:r w:rsidRPr="007645E2">
              <w:rPr>
                <w:rStyle w:val="Hyperlink"/>
                <w:rFonts w:cstheme="majorHAnsi"/>
                <w:noProof/>
              </w:rPr>
              <w:t>Predictive Model 3</w:t>
            </w:r>
            <w:r>
              <w:rPr>
                <w:noProof/>
                <w:webHidden/>
              </w:rPr>
              <w:tab/>
            </w:r>
            <w:r>
              <w:rPr>
                <w:noProof/>
                <w:webHidden/>
              </w:rPr>
              <w:fldChar w:fldCharType="begin"/>
            </w:r>
            <w:r>
              <w:rPr>
                <w:noProof/>
                <w:webHidden/>
              </w:rPr>
              <w:instrText xml:space="preserve"> PAGEREF _Toc521873913 \h </w:instrText>
            </w:r>
            <w:r>
              <w:rPr>
                <w:noProof/>
                <w:webHidden/>
              </w:rPr>
            </w:r>
            <w:r>
              <w:rPr>
                <w:noProof/>
                <w:webHidden/>
              </w:rPr>
              <w:fldChar w:fldCharType="separate"/>
            </w:r>
            <w:r>
              <w:rPr>
                <w:noProof/>
                <w:webHidden/>
              </w:rPr>
              <w:t>30</w:t>
            </w:r>
            <w:r>
              <w:rPr>
                <w:noProof/>
                <w:webHidden/>
              </w:rPr>
              <w:fldChar w:fldCharType="end"/>
            </w:r>
          </w:hyperlink>
        </w:p>
        <w:p w14:paraId="17F55213" w14:textId="77777777" w:rsidR="0088756D" w:rsidRDefault="0088756D">
          <w:pPr>
            <w:pStyle w:val="TOC3"/>
            <w:tabs>
              <w:tab w:val="right" w:leader="dot" w:pos="8630"/>
            </w:tabs>
            <w:rPr>
              <w:noProof/>
              <w:sz w:val="22"/>
              <w:szCs w:val="22"/>
            </w:rPr>
          </w:pPr>
          <w:hyperlink w:anchor="_Toc521873914" w:history="1">
            <w:r w:rsidRPr="007645E2">
              <w:rPr>
                <w:rStyle w:val="Hyperlink"/>
                <w:rFonts w:cstheme="majorHAnsi"/>
                <w:noProof/>
              </w:rPr>
              <w:t>Predictive Model Review</w:t>
            </w:r>
            <w:r>
              <w:rPr>
                <w:noProof/>
                <w:webHidden/>
              </w:rPr>
              <w:tab/>
            </w:r>
            <w:r>
              <w:rPr>
                <w:noProof/>
                <w:webHidden/>
              </w:rPr>
              <w:fldChar w:fldCharType="begin"/>
            </w:r>
            <w:r>
              <w:rPr>
                <w:noProof/>
                <w:webHidden/>
              </w:rPr>
              <w:instrText xml:space="preserve"> PAGEREF _Toc521873914 \h </w:instrText>
            </w:r>
            <w:r>
              <w:rPr>
                <w:noProof/>
                <w:webHidden/>
              </w:rPr>
            </w:r>
            <w:r>
              <w:rPr>
                <w:noProof/>
                <w:webHidden/>
              </w:rPr>
              <w:fldChar w:fldCharType="separate"/>
            </w:r>
            <w:r>
              <w:rPr>
                <w:noProof/>
                <w:webHidden/>
              </w:rPr>
              <w:t>33</w:t>
            </w:r>
            <w:r>
              <w:rPr>
                <w:noProof/>
                <w:webHidden/>
              </w:rPr>
              <w:fldChar w:fldCharType="end"/>
            </w:r>
          </w:hyperlink>
        </w:p>
        <w:p w14:paraId="395A6B6F" w14:textId="77777777" w:rsidR="0088756D" w:rsidRDefault="0088756D">
          <w:pPr>
            <w:pStyle w:val="TOC1"/>
            <w:tabs>
              <w:tab w:val="right" w:leader="dot" w:pos="8630"/>
            </w:tabs>
            <w:rPr>
              <w:noProof/>
              <w:sz w:val="22"/>
              <w:szCs w:val="22"/>
            </w:rPr>
          </w:pPr>
          <w:hyperlink w:anchor="_Toc521873915" w:history="1">
            <w:r w:rsidRPr="007645E2">
              <w:rPr>
                <w:rStyle w:val="Hyperlink"/>
                <w:rFonts w:ascii="Times New Roman" w:hAnsi="Times New Roman" w:cs="Times New Roman"/>
                <w:noProof/>
              </w:rPr>
              <w:t>Final Results</w:t>
            </w:r>
            <w:r>
              <w:rPr>
                <w:noProof/>
                <w:webHidden/>
              </w:rPr>
              <w:tab/>
            </w:r>
            <w:r>
              <w:rPr>
                <w:noProof/>
                <w:webHidden/>
              </w:rPr>
              <w:fldChar w:fldCharType="begin"/>
            </w:r>
            <w:r>
              <w:rPr>
                <w:noProof/>
                <w:webHidden/>
              </w:rPr>
              <w:instrText xml:space="preserve"> PAGEREF _Toc521873915 \h </w:instrText>
            </w:r>
            <w:r>
              <w:rPr>
                <w:noProof/>
                <w:webHidden/>
              </w:rPr>
            </w:r>
            <w:r>
              <w:rPr>
                <w:noProof/>
                <w:webHidden/>
              </w:rPr>
              <w:fldChar w:fldCharType="separate"/>
            </w:r>
            <w:r>
              <w:rPr>
                <w:noProof/>
                <w:webHidden/>
              </w:rPr>
              <w:t>34</w:t>
            </w:r>
            <w:r>
              <w:rPr>
                <w:noProof/>
                <w:webHidden/>
              </w:rPr>
              <w:fldChar w:fldCharType="end"/>
            </w:r>
          </w:hyperlink>
        </w:p>
        <w:p w14:paraId="5CD85491" w14:textId="77777777" w:rsidR="0088756D" w:rsidRDefault="0088756D">
          <w:pPr>
            <w:pStyle w:val="TOC3"/>
            <w:tabs>
              <w:tab w:val="right" w:leader="dot" w:pos="8630"/>
            </w:tabs>
            <w:rPr>
              <w:noProof/>
              <w:sz w:val="22"/>
              <w:szCs w:val="22"/>
            </w:rPr>
          </w:pPr>
          <w:hyperlink w:anchor="_Toc521873916" w:history="1">
            <w:r w:rsidRPr="007645E2">
              <w:rPr>
                <w:rStyle w:val="Hyperlink"/>
                <w:rFonts w:ascii="Times New Roman" w:hAnsi="Times New Roman" w:cs="Times New Roman"/>
                <w:noProof/>
              </w:rPr>
              <w:t>Analysis Justification</w:t>
            </w:r>
            <w:r>
              <w:rPr>
                <w:noProof/>
                <w:webHidden/>
              </w:rPr>
              <w:tab/>
            </w:r>
            <w:r>
              <w:rPr>
                <w:noProof/>
                <w:webHidden/>
              </w:rPr>
              <w:fldChar w:fldCharType="begin"/>
            </w:r>
            <w:r>
              <w:rPr>
                <w:noProof/>
                <w:webHidden/>
              </w:rPr>
              <w:instrText xml:space="preserve"> PAGEREF _Toc521873916 \h </w:instrText>
            </w:r>
            <w:r>
              <w:rPr>
                <w:noProof/>
                <w:webHidden/>
              </w:rPr>
            </w:r>
            <w:r>
              <w:rPr>
                <w:noProof/>
                <w:webHidden/>
              </w:rPr>
              <w:fldChar w:fldCharType="separate"/>
            </w:r>
            <w:r>
              <w:rPr>
                <w:noProof/>
                <w:webHidden/>
              </w:rPr>
              <w:t>34</w:t>
            </w:r>
            <w:r>
              <w:rPr>
                <w:noProof/>
                <w:webHidden/>
              </w:rPr>
              <w:fldChar w:fldCharType="end"/>
            </w:r>
          </w:hyperlink>
        </w:p>
        <w:p w14:paraId="7231374F" w14:textId="77777777" w:rsidR="0088756D" w:rsidRDefault="0088756D">
          <w:pPr>
            <w:pStyle w:val="TOC3"/>
            <w:tabs>
              <w:tab w:val="right" w:leader="dot" w:pos="8630"/>
            </w:tabs>
            <w:rPr>
              <w:noProof/>
              <w:sz w:val="22"/>
              <w:szCs w:val="22"/>
            </w:rPr>
          </w:pPr>
          <w:hyperlink w:anchor="_Toc521873917" w:history="1">
            <w:r w:rsidRPr="007645E2">
              <w:rPr>
                <w:rStyle w:val="Hyperlink"/>
                <w:rFonts w:ascii="Times New Roman" w:hAnsi="Times New Roman" w:cs="Times New Roman"/>
                <w:noProof/>
              </w:rPr>
              <w:t>Findings</w:t>
            </w:r>
            <w:r>
              <w:rPr>
                <w:noProof/>
                <w:webHidden/>
              </w:rPr>
              <w:tab/>
            </w:r>
            <w:r>
              <w:rPr>
                <w:noProof/>
                <w:webHidden/>
              </w:rPr>
              <w:fldChar w:fldCharType="begin"/>
            </w:r>
            <w:r>
              <w:rPr>
                <w:noProof/>
                <w:webHidden/>
              </w:rPr>
              <w:instrText xml:space="preserve"> PAGEREF _Toc521873917 \h </w:instrText>
            </w:r>
            <w:r>
              <w:rPr>
                <w:noProof/>
                <w:webHidden/>
              </w:rPr>
            </w:r>
            <w:r>
              <w:rPr>
                <w:noProof/>
                <w:webHidden/>
              </w:rPr>
              <w:fldChar w:fldCharType="separate"/>
            </w:r>
            <w:r>
              <w:rPr>
                <w:noProof/>
                <w:webHidden/>
              </w:rPr>
              <w:t>34</w:t>
            </w:r>
            <w:r>
              <w:rPr>
                <w:noProof/>
                <w:webHidden/>
              </w:rPr>
              <w:fldChar w:fldCharType="end"/>
            </w:r>
          </w:hyperlink>
        </w:p>
        <w:p w14:paraId="6523BC78" w14:textId="77777777" w:rsidR="0088756D" w:rsidRDefault="0088756D">
          <w:pPr>
            <w:pStyle w:val="TOC3"/>
            <w:tabs>
              <w:tab w:val="right" w:leader="dot" w:pos="8630"/>
            </w:tabs>
            <w:rPr>
              <w:noProof/>
              <w:sz w:val="22"/>
              <w:szCs w:val="22"/>
            </w:rPr>
          </w:pPr>
          <w:hyperlink w:anchor="_Toc521873918" w:history="1">
            <w:r w:rsidRPr="007645E2">
              <w:rPr>
                <w:rStyle w:val="Hyperlink"/>
                <w:rFonts w:ascii="Times New Roman" w:hAnsi="Times New Roman" w:cs="Times New Roman"/>
                <w:noProof/>
              </w:rPr>
              <w:t>Review of Success</w:t>
            </w:r>
            <w:r>
              <w:rPr>
                <w:noProof/>
                <w:webHidden/>
              </w:rPr>
              <w:tab/>
            </w:r>
            <w:r>
              <w:rPr>
                <w:noProof/>
                <w:webHidden/>
              </w:rPr>
              <w:fldChar w:fldCharType="begin"/>
            </w:r>
            <w:r>
              <w:rPr>
                <w:noProof/>
                <w:webHidden/>
              </w:rPr>
              <w:instrText xml:space="preserve"> PAGEREF _Toc521873918 \h </w:instrText>
            </w:r>
            <w:r>
              <w:rPr>
                <w:noProof/>
                <w:webHidden/>
              </w:rPr>
            </w:r>
            <w:r>
              <w:rPr>
                <w:noProof/>
                <w:webHidden/>
              </w:rPr>
              <w:fldChar w:fldCharType="separate"/>
            </w:r>
            <w:r>
              <w:rPr>
                <w:noProof/>
                <w:webHidden/>
              </w:rPr>
              <w:t>35</w:t>
            </w:r>
            <w:r>
              <w:rPr>
                <w:noProof/>
                <w:webHidden/>
              </w:rPr>
              <w:fldChar w:fldCharType="end"/>
            </w:r>
          </w:hyperlink>
        </w:p>
        <w:p w14:paraId="270241A7" w14:textId="77777777" w:rsidR="0088756D" w:rsidRDefault="0088756D">
          <w:pPr>
            <w:pStyle w:val="TOC3"/>
            <w:tabs>
              <w:tab w:val="right" w:leader="dot" w:pos="8630"/>
            </w:tabs>
            <w:rPr>
              <w:noProof/>
              <w:sz w:val="22"/>
              <w:szCs w:val="22"/>
            </w:rPr>
          </w:pPr>
          <w:hyperlink w:anchor="_Toc521873919" w:history="1">
            <w:r w:rsidRPr="007645E2">
              <w:rPr>
                <w:rStyle w:val="Hyperlink"/>
                <w:rFonts w:ascii="Times New Roman" w:hAnsi="Times New Roman" w:cs="Times New Roman"/>
                <w:noProof/>
              </w:rPr>
              <w:t>Recommendations for Future Analysis</w:t>
            </w:r>
            <w:r>
              <w:rPr>
                <w:noProof/>
                <w:webHidden/>
              </w:rPr>
              <w:tab/>
            </w:r>
            <w:r>
              <w:rPr>
                <w:noProof/>
                <w:webHidden/>
              </w:rPr>
              <w:fldChar w:fldCharType="begin"/>
            </w:r>
            <w:r>
              <w:rPr>
                <w:noProof/>
                <w:webHidden/>
              </w:rPr>
              <w:instrText xml:space="preserve"> PAGEREF _Toc521873919 \h </w:instrText>
            </w:r>
            <w:r>
              <w:rPr>
                <w:noProof/>
                <w:webHidden/>
              </w:rPr>
            </w:r>
            <w:r>
              <w:rPr>
                <w:noProof/>
                <w:webHidden/>
              </w:rPr>
              <w:fldChar w:fldCharType="separate"/>
            </w:r>
            <w:r>
              <w:rPr>
                <w:noProof/>
                <w:webHidden/>
              </w:rPr>
              <w:t>36</w:t>
            </w:r>
            <w:r>
              <w:rPr>
                <w:noProof/>
                <w:webHidden/>
              </w:rPr>
              <w:fldChar w:fldCharType="end"/>
            </w:r>
          </w:hyperlink>
        </w:p>
        <w:p w14:paraId="1C9D7963" w14:textId="77777777" w:rsidR="0088756D" w:rsidRDefault="0088756D">
          <w:pPr>
            <w:pStyle w:val="TOC1"/>
            <w:tabs>
              <w:tab w:val="right" w:leader="dot" w:pos="8630"/>
            </w:tabs>
            <w:rPr>
              <w:noProof/>
              <w:sz w:val="22"/>
              <w:szCs w:val="22"/>
            </w:rPr>
          </w:pPr>
          <w:hyperlink w:anchor="_Toc521873920" w:history="1">
            <w:r w:rsidRPr="007645E2">
              <w:rPr>
                <w:rStyle w:val="Hyperlink"/>
                <w:noProof/>
              </w:rPr>
              <w:t>References</w:t>
            </w:r>
            <w:r>
              <w:rPr>
                <w:noProof/>
                <w:webHidden/>
              </w:rPr>
              <w:tab/>
            </w:r>
            <w:r>
              <w:rPr>
                <w:noProof/>
                <w:webHidden/>
              </w:rPr>
              <w:fldChar w:fldCharType="begin"/>
            </w:r>
            <w:r>
              <w:rPr>
                <w:noProof/>
                <w:webHidden/>
              </w:rPr>
              <w:instrText xml:space="preserve"> PAGEREF _Toc521873920 \h </w:instrText>
            </w:r>
            <w:r>
              <w:rPr>
                <w:noProof/>
                <w:webHidden/>
              </w:rPr>
            </w:r>
            <w:r>
              <w:rPr>
                <w:noProof/>
                <w:webHidden/>
              </w:rPr>
              <w:fldChar w:fldCharType="separate"/>
            </w:r>
            <w:r>
              <w:rPr>
                <w:noProof/>
                <w:webHidden/>
              </w:rPr>
              <w:t>38</w:t>
            </w:r>
            <w:r>
              <w:rPr>
                <w:noProof/>
                <w:webHidden/>
              </w:rPr>
              <w:fldChar w:fldCharType="end"/>
            </w:r>
          </w:hyperlink>
        </w:p>
        <w:p w14:paraId="1BF07F77" w14:textId="78A99C77" w:rsidR="00D01023" w:rsidRPr="00E47A41" w:rsidRDefault="00D01023" w:rsidP="00052986">
          <w:pPr>
            <w:rPr>
              <w:rFonts w:asciiTheme="majorHAnsi" w:hAnsiTheme="majorHAnsi" w:cstheme="majorHAnsi"/>
              <w:sz w:val="20"/>
              <w:szCs w:val="20"/>
            </w:rPr>
          </w:pPr>
          <w:r w:rsidRPr="00E47A41">
            <w:rPr>
              <w:rFonts w:asciiTheme="majorHAnsi" w:hAnsiTheme="majorHAnsi" w:cstheme="majorHAnsi"/>
              <w:b/>
              <w:bCs/>
              <w:noProof/>
              <w:sz w:val="20"/>
              <w:szCs w:val="20"/>
            </w:rPr>
            <w:fldChar w:fldCharType="end"/>
          </w:r>
        </w:p>
      </w:sdtContent>
    </w:sdt>
    <w:p w14:paraId="7456AC4E" w14:textId="77777777" w:rsidR="00D01023" w:rsidRPr="00E47A41" w:rsidRDefault="00D01023" w:rsidP="00AF343B">
      <w:pPr>
        <w:rPr>
          <w:rFonts w:asciiTheme="majorHAnsi" w:hAnsiTheme="majorHAnsi" w:cstheme="majorHAnsi"/>
          <w:b/>
          <w:sz w:val="20"/>
          <w:szCs w:val="20"/>
          <w:u w:val="single"/>
        </w:rPr>
      </w:pPr>
    </w:p>
    <w:p w14:paraId="26663764" w14:textId="77777777" w:rsidR="007F16D1" w:rsidRDefault="007F16D1" w:rsidP="00AF343B">
      <w:pPr>
        <w:rPr>
          <w:rFonts w:asciiTheme="majorHAnsi" w:eastAsiaTheme="majorEastAsia" w:hAnsiTheme="majorHAnsi" w:cstheme="majorHAnsi"/>
          <w:b/>
          <w:bCs/>
          <w:sz w:val="20"/>
          <w:szCs w:val="20"/>
        </w:rPr>
        <w:sectPr w:rsidR="007F16D1" w:rsidSect="007F16D1">
          <w:pgSz w:w="12240" w:h="15840"/>
          <w:pgMar w:top="1440" w:right="1800" w:bottom="1440" w:left="1800" w:header="720" w:footer="720" w:gutter="0"/>
          <w:pgNumType w:fmt="lowerRoman"/>
          <w:cols w:space="720"/>
          <w:titlePg/>
          <w:docGrid w:linePitch="360"/>
        </w:sectPr>
      </w:pPr>
    </w:p>
    <w:p w14:paraId="3D7B2F27" w14:textId="43257C08" w:rsidR="00924A80" w:rsidRPr="00E47A41" w:rsidRDefault="00715FCE" w:rsidP="006431F8">
      <w:pPr>
        <w:pStyle w:val="Heading1"/>
        <w:spacing w:before="120" w:after="120"/>
        <w:jc w:val="center"/>
        <w:rPr>
          <w:rFonts w:cstheme="majorHAnsi"/>
          <w:color w:val="auto"/>
        </w:rPr>
      </w:pPr>
      <w:bookmarkStart w:id="0" w:name="_Toc521873879"/>
      <w:r w:rsidRPr="00E47A41">
        <w:rPr>
          <w:rFonts w:cstheme="majorHAnsi"/>
          <w:color w:val="auto"/>
        </w:rPr>
        <w:lastRenderedPageBreak/>
        <w:t>Project Scope</w:t>
      </w:r>
      <w:bookmarkEnd w:id="0"/>
    </w:p>
    <w:p w14:paraId="287922B7" w14:textId="77777777" w:rsidR="00924A80" w:rsidRPr="00E47A41" w:rsidRDefault="00924A80" w:rsidP="005024E3">
      <w:pPr>
        <w:pStyle w:val="Heading1"/>
        <w:spacing w:before="120" w:after="120"/>
        <w:rPr>
          <w:rFonts w:cstheme="majorHAnsi"/>
          <w:color w:val="auto"/>
          <w:sz w:val="22"/>
          <w:szCs w:val="22"/>
        </w:rPr>
      </w:pPr>
      <w:bookmarkStart w:id="1" w:name="_Toc504338719"/>
      <w:bookmarkStart w:id="2" w:name="_Toc521873880"/>
      <w:r w:rsidRPr="00E47A41">
        <w:rPr>
          <w:rFonts w:cstheme="majorHAnsi"/>
          <w:color w:val="auto"/>
          <w:sz w:val="22"/>
          <w:szCs w:val="22"/>
        </w:rPr>
        <w:t>Problem Description</w:t>
      </w:r>
      <w:bookmarkEnd w:id="2"/>
    </w:p>
    <w:p w14:paraId="105F56A5" w14:textId="1EA105E6" w:rsidR="00144DE5" w:rsidRPr="00E47A41" w:rsidRDefault="00FB690A"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NASA reportedly lacks any reliable means of helping its personnel locate policies by topic. </w:t>
      </w:r>
      <w:r w:rsidR="00D316BC" w:rsidRPr="00E47A41">
        <w:rPr>
          <w:rFonts w:asciiTheme="majorHAnsi" w:hAnsiTheme="majorHAnsi" w:cstheme="majorHAnsi"/>
          <w:sz w:val="22"/>
          <w:szCs w:val="22"/>
        </w:rPr>
        <w:t xml:space="preserve">Although </w:t>
      </w:r>
      <w:r w:rsidRPr="00E47A41">
        <w:rPr>
          <w:rFonts w:asciiTheme="majorHAnsi" w:hAnsiTheme="majorHAnsi" w:cstheme="majorHAnsi"/>
          <w:sz w:val="22"/>
          <w:szCs w:val="22"/>
        </w:rPr>
        <w:t>NASA’s</w:t>
      </w:r>
      <w:r w:rsidR="00D316BC" w:rsidRPr="00E47A41">
        <w:rPr>
          <w:rFonts w:asciiTheme="majorHAnsi" w:hAnsiTheme="majorHAnsi" w:cstheme="majorHAnsi"/>
          <w:sz w:val="22"/>
          <w:szCs w:val="22"/>
        </w:rPr>
        <w:t xml:space="preserve"> NODIS Library provides a document search feature, the functionality has been described by the NASA project lead as problematic. </w:t>
      </w:r>
      <w:r w:rsidRPr="00E47A41">
        <w:rPr>
          <w:rFonts w:asciiTheme="majorHAnsi" w:hAnsiTheme="majorHAnsi" w:cstheme="majorHAnsi"/>
          <w:sz w:val="22"/>
          <w:szCs w:val="22"/>
        </w:rPr>
        <w:t xml:space="preserve">Specifically, it is unable to consistently deliver search results that are complete and accurate. </w:t>
      </w:r>
      <w:r w:rsidR="00144DE5" w:rsidRPr="00E47A41">
        <w:rPr>
          <w:rFonts w:asciiTheme="majorHAnsi" w:hAnsiTheme="majorHAnsi" w:cstheme="majorHAnsi"/>
          <w:sz w:val="22"/>
          <w:szCs w:val="22"/>
        </w:rPr>
        <w:t>An examination of the search feature has confirmed that it is indeed highly suspect. For example, queries for policies on information security and enterprise architecture did not return any results although both documents are clearly listed in the repository. An attempt to manually locate all relevant policies associated with a given topic within a list of 275 policies would be too inefficient to serve as a viable alternative.</w:t>
      </w:r>
    </w:p>
    <w:p w14:paraId="43B1BA01" w14:textId="74ED9E85" w:rsidR="003D345D" w:rsidRPr="00E47A41" w:rsidRDefault="00144DE5"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These technical issues undoubtedly make it difficult for</w:t>
      </w:r>
      <w:r w:rsidR="00D316BC" w:rsidRPr="00E47A41">
        <w:rPr>
          <w:rFonts w:asciiTheme="majorHAnsi" w:hAnsiTheme="majorHAnsi" w:cstheme="majorHAnsi"/>
          <w:sz w:val="22"/>
          <w:szCs w:val="22"/>
        </w:rPr>
        <w:t xml:space="preserve"> the NASA </w:t>
      </w:r>
      <w:r w:rsidR="003D345D" w:rsidRPr="00E47A41">
        <w:rPr>
          <w:rFonts w:asciiTheme="majorHAnsi" w:hAnsiTheme="majorHAnsi" w:cstheme="majorHAnsi"/>
          <w:sz w:val="22"/>
          <w:szCs w:val="22"/>
        </w:rPr>
        <w:t>end users</w:t>
      </w:r>
      <w:r w:rsidR="00D316BC" w:rsidRPr="00E47A41">
        <w:rPr>
          <w:rFonts w:asciiTheme="majorHAnsi" w:hAnsiTheme="majorHAnsi" w:cstheme="majorHAnsi"/>
          <w:sz w:val="22"/>
          <w:szCs w:val="22"/>
        </w:rPr>
        <w:t xml:space="preserve"> to l</w:t>
      </w:r>
      <w:r w:rsidRPr="00E47A41">
        <w:rPr>
          <w:rFonts w:asciiTheme="majorHAnsi" w:hAnsiTheme="majorHAnsi" w:cstheme="majorHAnsi"/>
          <w:sz w:val="22"/>
          <w:szCs w:val="22"/>
        </w:rPr>
        <w:t>ocate all the relevant policies for a given topic. This</w:t>
      </w:r>
      <w:r w:rsidR="00D316BC" w:rsidRPr="00E47A41">
        <w:rPr>
          <w:rFonts w:asciiTheme="majorHAnsi" w:hAnsiTheme="majorHAnsi" w:cstheme="majorHAnsi"/>
          <w:sz w:val="22"/>
          <w:szCs w:val="22"/>
        </w:rPr>
        <w:t xml:space="preserve"> could potentially inhibit the awareness of NASA policies among the agency’s personnel</w:t>
      </w:r>
      <w:r w:rsidR="003D345D" w:rsidRPr="00E47A41">
        <w:rPr>
          <w:rFonts w:asciiTheme="majorHAnsi" w:hAnsiTheme="majorHAnsi" w:cstheme="majorHAnsi"/>
          <w:sz w:val="22"/>
          <w:szCs w:val="22"/>
        </w:rPr>
        <w:t xml:space="preserve">. In other words, a large portion of the NASA workforce might be uninformed about the particulars of NASA’s policies, or might be unaware that a given policy exists </w:t>
      </w:r>
      <w:r w:rsidR="00A021AE" w:rsidRPr="00E47A41">
        <w:rPr>
          <w:rFonts w:asciiTheme="majorHAnsi" w:hAnsiTheme="majorHAnsi" w:cstheme="majorHAnsi"/>
          <w:sz w:val="22"/>
          <w:szCs w:val="22"/>
        </w:rPr>
        <w:t>at all</w:t>
      </w:r>
      <w:r w:rsidR="003D345D" w:rsidRPr="00E47A41">
        <w:rPr>
          <w:rFonts w:asciiTheme="majorHAnsi" w:hAnsiTheme="majorHAnsi" w:cstheme="majorHAnsi"/>
          <w:sz w:val="22"/>
          <w:szCs w:val="22"/>
        </w:rPr>
        <w:t xml:space="preserve">, if they cannot find the relevant documentation in the first place. This lack of awareness </w:t>
      </w:r>
      <w:r w:rsidR="00D316BC" w:rsidRPr="00E47A41">
        <w:rPr>
          <w:rFonts w:asciiTheme="majorHAnsi" w:hAnsiTheme="majorHAnsi" w:cstheme="majorHAnsi"/>
          <w:sz w:val="22"/>
          <w:szCs w:val="22"/>
        </w:rPr>
        <w:t xml:space="preserve">could also lead to the </w:t>
      </w:r>
      <w:r w:rsidR="003D345D" w:rsidRPr="00E47A41">
        <w:rPr>
          <w:rFonts w:asciiTheme="majorHAnsi" w:hAnsiTheme="majorHAnsi" w:cstheme="majorHAnsi"/>
          <w:sz w:val="22"/>
          <w:szCs w:val="22"/>
        </w:rPr>
        <w:t>use</w:t>
      </w:r>
      <w:r w:rsidR="00D316BC" w:rsidRPr="00E47A41">
        <w:rPr>
          <w:rFonts w:asciiTheme="majorHAnsi" w:hAnsiTheme="majorHAnsi" w:cstheme="majorHAnsi"/>
          <w:sz w:val="22"/>
          <w:szCs w:val="22"/>
        </w:rPr>
        <w:t xml:space="preserve"> of resources on the </w:t>
      </w:r>
      <w:r w:rsidR="003D345D" w:rsidRPr="00E47A41">
        <w:rPr>
          <w:rFonts w:asciiTheme="majorHAnsi" w:hAnsiTheme="majorHAnsi" w:cstheme="majorHAnsi"/>
          <w:sz w:val="22"/>
          <w:szCs w:val="22"/>
        </w:rPr>
        <w:t>development</w:t>
      </w:r>
      <w:r w:rsidR="00D316BC" w:rsidRPr="00E47A41">
        <w:rPr>
          <w:rFonts w:asciiTheme="majorHAnsi" w:hAnsiTheme="majorHAnsi" w:cstheme="majorHAnsi"/>
          <w:sz w:val="22"/>
          <w:szCs w:val="22"/>
        </w:rPr>
        <w:t xml:space="preserve"> of policies that have already been documented. </w:t>
      </w:r>
      <w:r w:rsidR="003D345D" w:rsidRPr="00E47A41">
        <w:rPr>
          <w:rFonts w:asciiTheme="majorHAnsi" w:hAnsiTheme="majorHAnsi" w:cstheme="majorHAnsi"/>
          <w:sz w:val="22"/>
          <w:szCs w:val="22"/>
        </w:rPr>
        <w:t>Based on the example provided above, a scenario in which NASA stakeholders lead a</w:t>
      </w:r>
      <w:r w:rsidR="00A021AE" w:rsidRPr="00E47A41">
        <w:rPr>
          <w:rFonts w:asciiTheme="majorHAnsi" w:hAnsiTheme="majorHAnsi" w:cstheme="majorHAnsi"/>
          <w:sz w:val="22"/>
          <w:szCs w:val="22"/>
        </w:rPr>
        <w:t xml:space="preserve"> redundant</w:t>
      </w:r>
      <w:r w:rsidR="003D345D" w:rsidRPr="00E47A41">
        <w:rPr>
          <w:rFonts w:asciiTheme="majorHAnsi" w:hAnsiTheme="majorHAnsi" w:cstheme="majorHAnsi"/>
          <w:sz w:val="22"/>
          <w:szCs w:val="22"/>
        </w:rPr>
        <w:t xml:space="preserve"> effort to </w:t>
      </w:r>
      <w:r w:rsidR="00A021AE" w:rsidRPr="00E47A41">
        <w:rPr>
          <w:rFonts w:asciiTheme="majorHAnsi" w:hAnsiTheme="majorHAnsi" w:cstheme="majorHAnsi"/>
          <w:sz w:val="22"/>
          <w:szCs w:val="22"/>
        </w:rPr>
        <w:t>craft the agency’s enterprise architecture policies even though they have already been published. The duplicative work in this example could be prevented simply by improving NASA’s ability to classify and organize its policies.</w:t>
      </w:r>
    </w:p>
    <w:p w14:paraId="29070AA8" w14:textId="7F7623DE" w:rsidR="00D316BC" w:rsidRPr="00E47A41" w:rsidRDefault="00D316BC"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The difficulties </w:t>
      </w:r>
      <w:r w:rsidR="00A021AE" w:rsidRPr="00E47A41">
        <w:rPr>
          <w:rFonts w:asciiTheme="majorHAnsi" w:hAnsiTheme="majorHAnsi" w:cstheme="majorHAnsi"/>
          <w:sz w:val="22"/>
          <w:szCs w:val="22"/>
        </w:rPr>
        <w:t xml:space="preserve">NASA personnel would have </w:t>
      </w:r>
      <w:r w:rsidRPr="00E47A41">
        <w:rPr>
          <w:rFonts w:asciiTheme="majorHAnsi" w:hAnsiTheme="majorHAnsi" w:cstheme="majorHAnsi"/>
          <w:sz w:val="22"/>
          <w:szCs w:val="22"/>
        </w:rPr>
        <w:t xml:space="preserve">in </w:t>
      </w:r>
      <w:r w:rsidR="00A021AE" w:rsidRPr="00E47A41">
        <w:rPr>
          <w:rFonts w:asciiTheme="majorHAnsi" w:hAnsiTheme="majorHAnsi" w:cstheme="majorHAnsi"/>
          <w:sz w:val="22"/>
          <w:szCs w:val="22"/>
        </w:rPr>
        <w:t>locating the agency’s</w:t>
      </w:r>
      <w:r w:rsidRPr="00E47A41">
        <w:rPr>
          <w:rFonts w:asciiTheme="majorHAnsi" w:hAnsiTheme="majorHAnsi" w:cstheme="majorHAnsi"/>
          <w:sz w:val="22"/>
          <w:szCs w:val="22"/>
        </w:rPr>
        <w:t xml:space="preserve"> policies might thus result in the waste of </w:t>
      </w:r>
      <w:r w:rsidR="00A021AE" w:rsidRPr="00E47A41">
        <w:rPr>
          <w:rFonts w:asciiTheme="majorHAnsi" w:hAnsiTheme="majorHAnsi" w:cstheme="majorHAnsi"/>
          <w:sz w:val="22"/>
          <w:szCs w:val="22"/>
        </w:rPr>
        <w:t xml:space="preserve">NASA resources and </w:t>
      </w:r>
      <w:r w:rsidRPr="00E47A41">
        <w:rPr>
          <w:rFonts w:asciiTheme="majorHAnsi" w:hAnsiTheme="majorHAnsi" w:cstheme="majorHAnsi"/>
          <w:sz w:val="22"/>
          <w:szCs w:val="22"/>
        </w:rPr>
        <w:t>taxpayer money</w:t>
      </w:r>
      <w:r w:rsidR="00A021AE" w:rsidRPr="00E47A41">
        <w:rPr>
          <w:rFonts w:asciiTheme="majorHAnsi" w:hAnsiTheme="majorHAnsi" w:cstheme="majorHAnsi"/>
          <w:sz w:val="22"/>
          <w:szCs w:val="22"/>
        </w:rPr>
        <w:t xml:space="preserve"> on unnecessary policy-related tasks and projects. The lack of awareness that would surely be caused by these document retrieval issues could lead to the violation </w:t>
      </w:r>
      <w:r w:rsidRPr="00E47A41">
        <w:rPr>
          <w:rFonts w:asciiTheme="majorHAnsi" w:hAnsiTheme="majorHAnsi" w:cstheme="majorHAnsi"/>
          <w:sz w:val="22"/>
          <w:szCs w:val="22"/>
        </w:rPr>
        <w:t xml:space="preserve">of NASA and federal </w:t>
      </w:r>
      <w:r w:rsidR="00341E29" w:rsidRPr="00E47A41">
        <w:rPr>
          <w:rFonts w:asciiTheme="majorHAnsi" w:hAnsiTheme="majorHAnsi" w:cstheme="majorHAnsi"/>
          <w:sz w:val="22"/>
          <w:szCs w:val="22"/>
        </w:rPr>
        <w:t xml:space="preserve">mandates, rules, and regulations. In fact, these violations are likely to occur if the employees are unable to reference the associated policies. </w:t>
      </w:r>
      <w:r w:rsidR="00B80CE9" w:rsidRPr="00E47A41">
        <w:rPr>
          <w:rFonts w:asciiTheme="majorHAnsi" w:hAnsiTheme="majorHAnsi" w:cstheme="majorHAnsi"/>
          <w:sz w:val="22"/>
          <w:szCs w:val="22"/>
        </w:rPr>
        <w:t>Indeed, the NASA Inspector General’s report from September 2017 identified a number of management and performance challenges related to matters such as deep space exploration, the science portfolio, IT governance and security, contracting and grants, making it imperative for NASA to improve its personnel’s compliance with the associated policies (</w:t>
      </w:r>
      <w:r w:rsidR="00276833" w:rsidRPr="00E47A41">
        <w:rPr>
          <w:rFonts w:asciiTheme="majorHAnsi" w:hAnsiTheme="majorHAnsi" w:cstheme="majorHAnsi"/>
          <w:sz w:val="22"/>
          <w:szCs w:val="22"/>
        </w:rPr>
        <w:t xml:space="preserve">NASA Office of the Inspector General, 2017). </w:t>
      </w:r>
      <w:r w:rsidR="00341E29" w:rsidRPr="00E47A41">
        <w:rPr>
          <w:rFonts w:asciiTheme="majorHAnsi" w:hAnsiTheme="majorHAnsi" w:cstheme="majorHAnsi"/>
          <w:sz w:val="22"/>
          <w:szCs w:val="22"/>
        </w:rPr>
        <w:t>Furthermore, this lack of awareness could potentially undermine NASA’s ability to achieve its mission with respect to the promotion of our country’s aeronautics, space exploration, and scientific discoveries. Given the multitude of NASA policies related to IT governance</w:t>
      </w:r>
      <w:r w:rsidR="00B80CE9" w:rsidRPr="00E47A41">
        <w:rPr>
          <w:rFonts w:asciiTheme="majorHAnsi" w:hAnsiTheme="majorHAnsi" w:cstheme="majorHAnsi"/>
          <w:sz w:val="22"/>
          <w:szCs w:val="22"/>
        </w:rPr>
        <w:t xml:space="preserve"> and security</w:t>
      </w:r>
      <w:r w:rsidR="00341E29" w:rsidRPr="00E47A41">
        <w:rPr>
          <w:rFonts w:asciiTheme="majorHAnsi" w:hAnsiTheme="majorHAnsi" w:cstheme="majorHAnsi"/>
          <w:sz w:val="22"/>
          <w:szCs w:val="22"/>
        </w:rPr>
        <w:t xml:space="preserve">, human capital management, research and development, cooperation with third-party institutions, </w:t>
      </w:r>
      <w:r w:rsidR="00B80CE9" w:rsidRPr="00E47A41">
        <w:rPr>
          <w:rFonts w:asciiTheme="majorHAnsi" w:hAnsiTheme="majorHAnsi" w:cstheme="majorHAnsi"/>
          <w:sz w:val="22"/>
          <w:szCs w:val="22"/>
        </w:rPr>
        <w:t xml:space="preserve">acquisitions </w:t>
      </w:r>
      <w:r w:rsidR="00341E29" w:rsidRPr="00E47A41">
        <w:rPr>
          <w:rFonts w:asciiTheme="majorHAnsi" w:hAnsiTheme="majorHAnsi" w:cstheme="majorHAnsi"/>
          <w:sz w:val="22"/>
          <w:szCs w:val="22"/>
        </w:rPr>
        <w:t xml:space="preserve">and other matters related to NASA’s mission, </w:t>
      </w:r>
      <w:r w:rsidR="004502F2" w:rsidRPr="00E47A41">
        <w:rPr>
          <w:rFonts w:asciiTheme="majorHAnsi" w:hAnsiTheme="majorHAnsi" w:cstheme="majorHAnsi"/>
          <w:sz w:val="22"/>
          <w:szCs w:val="22"/>
        </w:rPr>
        <w:t>the inability of NASA personnel to reference these policies could adversely impact not only the agency but also our country at large given the broad implications of the NASA mission in multiple respects.</w:t>
      </w:r>
    </w:p>
    <w:p w14:paraId="3DA1073A" w14:textId="77777777" w:rsidR="00924A80" w:rsidRPr="00E47A41" w:rsidRDefault="00924A80" w:rsidP="005024E3">
      <w:pPr>
        <w:pStyle w:val="Heading1"/>
        <w:spacing w:before="120" w:after="120"/>
        <w:rPr>
          <w:rFonts w:cstheme="majorHAnsi"/>
          <w:color w:val="auto"/>
          <w:sz w:val="22"/>
          <w:szCs w:val="22"/>
        </w:rPr>
      </w:pPr>
      <w:bookmarkStart w:id="3" w:name="_Toc521873881"/>
      <w:r w:rsidRPr="00E47A41">
        <w:rPr>
          <w:rFonts w:cstheme="majorHAnsi"/>
          <w:color w:val="auto"/>
          <w:sz w:val="22"/>
          <w:szCs w:val="22"/>
        </w:rPr>
        <w:t>Business Understanding</w:t>
      </w:r>
      <w:bookmarkEnd w:id="1"/>
      <w:bookmarkEnd w:id="3"/>
    </w:p>
    <w:p w14:paraId="7F036045" w14:textId="3854370F" w:rsidR="00342E1B" w:rsidRPr="00E47A41" w:rsidRDefault="000D20CE"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This project will fall within the intersection of aeronautics, space exploration, science, national security</w:t>
      </w:r>
      <w:r w:rsidR="009C2B4F" w:rsidRPr="00E47A41">
        <w:rPr>
          <w:rFonts w:asciiTheme="majorHAnsi" w:hAnsiTheme="majorHAnsi" w:cstheme="majorHAnsi"/>
          <w:sz w:val="22"/>
          <w:szCs w:val="22"/>
        </w:rPr>
        <w:t>, and economics</w:t>
      </w:r>
      <w:r w:rsidRPr="00E47A41">
        <w:rPr>
          <w:rFonts w:asciiTheme="majorHAnsi" w:hAnsiTheme="majorHAnsi" w:cstheme="majorHAnsi"/>
          <w:sz w:val="22"/>
          <w:szCs w:val="22"/>
        </w:rPr>
        <w:t xml:space="preserve">. </w:t>
      </w:r>
      <w:r w:rsidR="009C2B4F" w:rsidRPr="00E47A41">
        <w:rPr>
          <w:rFonts w:asciiTheme="majorHAnsi" w:hAnsiTheme="majorHAnsi" w:cstheme="majorHAnsi"/>
          <w:sz w:val="22"/>
          <w:szCs w:val="22"/>
        </w:rPr>
        <w:t xml:space="preserve">This project ultimately aims to help NASA in pursuing its mission with respect to serving our country’s national interests and the interests of the world at large. </w:t>
      </w:r>
      <w:r w:rsidR="00342E1B" w:rsidRPr="00E47A41">
        <w:rPr>
          <w:rFonts w:asciiTheme="majorHAnsi" w:hAnsiTheme="majorHAnsi" w:cstheme="majorHAnsi"/>
          <w:sz w:val="22"/>
          <w:szCs w:val="22"/>
        </w:rPr>
        <w:t>According to the NASA 2018 Strategic Plan, the agency’s mission is to:</w:t>
      </w:r>
    </w:p>
    <w:p w14:paraId="7233626F" w14:textId="12BACC18" w:rsidR="00342E1B" w:rsidRPr="00E47A41" w:rsidRDefault="00342E1B" w:rsidP="00DA464B">
      <w:pPr>
        <w:pStyle w:val="ListParagraph"/>
        <w:numPr>
          <w:ilvl w:val="0"/>
          <w:numId w:val="1"/>
        </w:numPr>
        <w:spacing w:before="120" w:after="120"/>
        <w:rPr>
          <w:rFonts w:asciiTheme="majorHAnsi" w:hAnsiTheme="majorHAnsi" w:cstheme="majorHAnsi"/>
          <w:sz w:val="22"/>
          <w:szCs w:val="22"/>
        </w:rPr>
      </w:pPr>
      <w:r w:rsidRPr="00E47A41">
        <w:rPr>
          <w:rFonts w:asciiTheme="majorHAnsi" w:hAnsiTheme="majorHAnsi" w:cstheme="majorHAnsi"/>
          <w:sz w:val="22"/>
          <w:szCs w:val="22"/>
        </w:rPr>
        <w:lastRenderedPageBreak/>
        <w:t>Promote the exploration of space and the creation of new knowledge and opportunities for humanity;</w:t>
      </w:r>
    </w:p>
    <w:p w14:paraId="5B44DCD6" w14:textId="5D897E75" w:rsidR="00342E1B" w:rsidRPr="00E47A41" w:rsidRDefault="00342E1B" w:rsidP="00DA464B">
      <w:pPr>
        <w:pStyle w:val="ListParagraph"/>
        <w:numPr>
          <w:ilvl w:val="0"/>
          <w:numId w:val="1"/>
        </w:num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Support the growth of our economy </w:t>
      </w:r>
      <w:r w:rsidR="0007308D" w:rsidRPr="00E47A41">
        <w:rPr>
          <w:rFonts w:asciiTheme="majorHAnsi" w:hAnsiTheme="majorHAnsi" w:cstheme="majorHAnsi"/>
          <w:sz w:val="22"/>
          <w:szCs w:val="22"/>
        </w:rPr>
        <w:t xml:space="preserve">and improvement of our technologies </w:t>
      </w:r>
      <w:r w:rsidRPr="00E47A41">
        <w:rPr>
          <w:rFonts w:asciiTheme="majorHAnsi" w:hAnsiTheme="majorHAnsi" w:cstheme="majorHAnsi"/>
          <w:sz w:val="22"/>
          <w:szCs w:val="22"/>
        </w:rPr>
        <w:t>in space and aeronautics;</w:t>
      </w:r>
    </w:p>
    <w:p w14:paraId="233474A2" w14:textId="7EC53BBF" w:rsidR="00342E1B" w:rsidRPr="00E47A41" w:rsidRDefault="00342E1B" w:rsidP="00DA464B">
      <w:pPr>
        <w:pStyle w:val="ListParagraph"/>
        <w:numPr>
          <w:ilvl w:val="0"/>
          <w:numId w:val="1"/>
        </w:numPr>
        <w:spacing w:before="120" w:after="120"/>
        <w:rPr>
          <w:rFonts w:asciiTheme="majorHAnsi" w:hAnsiTheme="majorHAnsi" w:cstheme="majorHAnsi"/>
          <w:sz w:val="22"/>
          <w:szCs w:val="22"/>
        </w:rPr>
      </w:pPr>
      <w:r w:rsidRPr="00E47A41">
        <w:rPr>
          <w:rFonts w:asciiTheme="majorHAnsi" w:hAnsiTheme="majorHAnsi" w:cstheme="majorHAnsi"/>
          <w:sz w:val="22"/>
          <w:szCs w:val="22"/>
        </w:rPr>
        <w:t>Enhance our understanding of the universe and our place in it;</w:t>
      </w:r>
      <w:r w:rsidR="0007308D" w:rsidRPr="00E47A41">
        <w:rPr>
          <w:rFonts w:asciiTheme="majorHAnsi" w:hAnsiTheme="majorHAnsi" w:cstheme="majorHAnsi"/>
          <w:sz w:val="22"/>
          <w:szCs w:val="22"/>
        </w:rPr>
        <w:t xml:space="preserve"> and</w:t>
      </w:r>
    </w:p>
    <w:p w14:paraId="63DDEFFB" w14:textId="504F53B9" w:rsidR="00342E1B" w:rsidRPr="00E47A41" w:rsidRDefault="0007308D" w:rsidP="00DA464B">
      <w:pPr>
        <w:pStyle w:val="ListParagraph"/>
        <w:numPr>
          <w:ilvl w:val="0"/>
          <w:numId w:val="1"/>
        </w:numPr>
        <w:spacing w:before="120" w:after="120"/>
        <w:rPr>
          <w:rFonts w:asciiTheme="majorHAnsi" w:hAnsiTheme="majorHAnsi" w:cstheme="majorHAnsi"/>
          <w:sz w:val="22"/>
          <w:szCs w:val="22"/>
        </w:rPr>
      </w:pPr>
      <w:r w:rsidRPr="00E47A41">
        <w:rPr>
          <w:rFonts w:asciiTheme="majorHAnsi" w:hAnsiTheme="majorHAnsi" w:cstheme="majorHAnsi"/>
          <w:sz w:val="22"/>
          <w:szCs w:val="22"/>
        </w:rPr>
        <w:t>Advance American leadership (NASA, 2018).</w:t>
      </w:r>
    </w:p>
    <w:p w14:paraId="35CECDC2" w14:textId="25D856DC" w:rsidR="000D20CE" w:rsidRPr="00E47A41" w:rsidRDefault="0007308D"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Without the sufficient documentation and awareness of the policies that align with NASA’s mission, it would be very difficult if not impossible for NASA to pursue its mission. Furthermore, the project seeks to ensure the proper awareness and documentation of </w:t>
      </w:r>
      <w:r w:rsidR="00F74681" w:rsidRPr="00E47A41">
        <w:rPr>
          <w:rFonts w:asciiTheme="majorHAnsi" w:hAnsiTheme="majorHAnsi" w:cstheme="majorHAnsi"/>
          <w:sz w:val="22"/>
          <w:szCs w:val="22"/>
        </w:rPr>
        <w:t>NASA</w:t>
      </w:r>
      <w:r w:rsidRPr="00E47A41">
        <w:rPr>
          <w:rFonts w:asciiTheme="majorHAnsi" w:hAnsiTheme="majorHAnsi" w:cstheme="majorHAnsi"/>
          <w:sz w:val="22"/>
          <w:szCs w:val="22"/>
        </w:rPr>
        <w:t xml:space="preserve"> IT governance and security policies intended to protect the agency’s </w:t>
      </w:r>
      <w:r w:rsidR="00F74681" w:rsidRPr="00E47A41">
        <w:rPr>
          <w:rFonts w:asciiTheme="majorHAnsi" w:hAnsiTheme="majorHAnsi" w:cstheme="majorHAnsi"/>
          <w:sz w:val="22"/>
          <w:szCs w:val="22"/>
        </w:rPr>
        <w:t xml:space="preserve">data and infrastructure from cyberattacks. </w:t>
      </w:r>
      <w:r w:rsidRPr="00E47A41">
        <w:rPr>
          <w:rFonts w:asciiTheme="majorHAnsi" w:hAnsiTheme="majorHAnsi" w:cstheme="majorHAnsi"/>
          <w:sz w:val="22"/>
          <w:szCs w:val="22"/>
        </w:rPr>
        <w:t xml:space="preserve">Our space technological superiority is increasingly being challenged by the growing expertise among other countries as well as by nation states seeking to attack and defeat our space assets (Oleson, Silsby, &amp; Skelly, 2012). Such an attack or defeat would not only </w:t>
      </w:r>
      <w:r w:rsidR="00077B82" w:rsidRPr="00E47A41">
        <w:rPr>
          <w:rFonts w:asciiTheme="majorHAnsi" w:hAnsiTheme="majorHAnsi" w:cstheme="majorHAnsi"/>
          <w:sz w:val="22"/>
          <w:szCs w:val="22"/>
        </w:rPr>
        <w:t>compromise</w:t>
      </w:r>
      <w:r w:rsidRPr="00E47A41">
        <w:rPr>
          <w:rFonts w:asciiTheme="majorHAnsi" w:hAnsiTheme="majorHAnsi" w:cstheme="majorHAnsi"/>
          <w:sz w:val="22"/>
          <w:szCs w:val="22"/>
        </w:rPr>
        <w:t xml:space="preserve"> NASA’s ability to </w:t>
      </w:r>
      <w:r w:rsidR="00077B82" w:rsidRPr="00E47A41">
        <w:rPr>
          <w:rFonts w:asciiTheme="majorHAnsi" w:hAnsiTheme="majorHAnsi" w:cstheme="majorHAnsi"/>
          <w:sz w:val="22"/>
          <w:szCs w:val="22"/>
        </w:rPr>
        <w:t>achieve its mission with respect to the advancement of our collective knowledge and understanding of space, science, and aeronautics. It could also potentially damage our economy and jeopardize our competitive advantages in space and aeronautical technologies while simultaneously bolstering the economics and technologies of adversarial nation states. Furthermore, given the potential military and intelligence dimensions of NASA’s assets and activities (David, 2015), a breach or destruction of our space assets could also have grave implications for our national security.</w:t>
      </w:r>
    </w:p>
    <w:p w14:paraId="14E79A7C" w14:textId="77777777" w:rsidR="00924A80" w:rsidRPr="00E47A41" w:rsidRDefault="00924A80" w:rsidP="005024E3">
      <w:pPr>
        <w:pStyle w:val="Heading3"/>
        <w:spacing w:before="120" w:after="120"/>
        <w:rPr>
          <w:rFonts w:cstheme="majorHAnsi"/>
          <w:color w:val="auto"/>
          <w:sz w:val="22"/>
          <w:szCs w:val="22"/>
        </w:rPr>
      </w:pPr>
      <w:bookmarkStart w:id="4" w:name="_Toc504338721"/>
      <w:bookmarkStart w:id="5" w:name="_Toc521873882"/>
      <w:r w:rsidRPr="00E47A41">
        <w:rPr>
          <w:rFonts w:cstheme="majorHAnsi"/>
          <w:color w:val="auto"/>
          <w:sz w:val="22"/>
          <w:szCs w:val="22"/>
        </w:rPr>
        <w:t>Organization</w:t>
      </w:r>
      <w:bookmarkEnd w:id="4"/>
      <w:bookmarkEnd w:id="5"/>
    </w:p>
    <w:p w14:paraId="2169671D" w14:textId="050393E4" w:rsidR="00620D08" w:rsidRPr="00E47A41" w:rsidRDefault="00620D08" w:rsidP="005024E3">
      <w:pPr>
        <w:spacing w:before="120" w:after="120"/>
        <w:rPr>
          <w:rFonts w:asciiTheme="majorHAnsi" w:hAnsiTheme="majorHAnsi" w:cstheme="majorHAnsi"/>
          <w:sz w:val="22"/>
          <w:szCs w:val="22"/>
        </w:rPr>
      </w:pPr>
      <w:bookmarkStart w:id="6" w:name="_Toc504338722"/>
      <w:r w:rsidRPr="00E47A41">
        <w:rPr>
          <w:rFonts w:asciiTheme="majorHAnsi" w:hAnsiTheme="majorHAnsi" w:cstheme="majorHAnsi"/>
          <w:sz w:val="22"/>
          <w:szCs w:val="22"/>
        </w:rPr>
        <w:t>The primary stakeholder organizations will be the NASA offices that are responsible for the development of the agency’s policies.</w:t>
      </w:r>
    </w:p>
    <w:p w14:paraId="172D24C3" w14:textId="77777777" w:rsidR="00924A80" w:rsidRPr="00E47A41" w:rsidRDefault="00924A80" w:rsidP="005024E3">
      <w:pPr>
        <w:pStyle w:val="Heading3"/>
        <w:spacing w:before="120" w:after="120"/>
        <w:rPr>
          <w:rFonts w:cstheme="majorHAnsi"/>
          <w:color w:val="auto"/>
          <w:sz w:val="22"/>
          <w:szCs w:val="22"/>
        </w:rPr>
      </w:pPr>
      <w:bookmarkStart w:id="7" w:name="_Toc521873883"/>
      <w:r w:rsidRPr="00E47A41">
        <w:rPr>
          <w:rFonts w:cstheme="majorHAnsi"/>
          <w:color w:val="auto"/>
          <w:sz w:val="22"/>
          <w:szCs w:val="22"/>
        </w:rPr>
        <w:t>Stakeholders</w:t>
      </w:r>
      <w:bookmarkEnd w:id="6"/>
      <w:bookmarkEnd w:id="7"/>
    </w:p>
    <w:p w14:paraId="593B4813" w14:textId="51DAB399" w:rsidR="00C164C0" w:rsidRPr="00E47A41" w:rsidRDefault="00C164C0"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The first group of stakeholders consists of the NASA senior managers and executives, who are responsible for developing and approving the agency’s policies. The project would benefit these stakeholders by making it easier for them to identify any potential policy gaps. Currently, it would be difficult for these stakeholders to find and remediate any such gaps due to the deficiencies in the existing document search features. By creating a document clustering application that improves on the current functionality, these stakeholders would be better able to search for policies related to a specified topic and determine whether the given policies have been documented. This will enable them to resolve any potential policy games in a timelier and more efficient manner and help prevent any duplicative efforts in developing policies that have already been documented.</w:t>
      </w:r>
    </w:p>
    <w:p w14:paraId="6B7064DF" w14:textId="2C145A9E" w:rsidR="00C164C0" w:rsidRPr="00E47A41" w:rsidRDefault="00F61DD6"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The second group of stakeholders </w:t>
      </w:r>
      <w:r w:rsidR="00FE306D" w:rsidRPr="00E47A41">
        <w:rPr>
          <w:rFonts w:asciiTheme="majorHAnsi" w:hAnsiTheme="majorHAnsi" w:cstheme="majorHAnsi"/>
          <w:sz w:val="22"/>
          <w:szCs w:val="22"/>
        </w:rPr>
        <w:t xml:space="preserve">are the NASA employees who would search for NASA policies for their own reference or those of their colleagues. </w:t>
      </w:r>
      <w:r w:rsidR="00F4215D" w:rsidRPr="00E47A41">
        <w:rPr>
          <w:rFonts w:asciiTheme="majorHAnsi" w:hAnsiTheme="majorHAnsi" w:cstheme="majorHAnsi"/>
          <w:sz w:val="22"/>
          <w:szCs w:val="22"/>
        </w:rPr>
        <w:t>Due to the aforementioned inadequacies of the document search feature, these stakeholders may encounter difficulties in locating the policies for a given topic. A robust document clustering application would increase the likelihood of these stakeholders finding the policies they need. This in turn would expand the awareness of NASA’s policies among the agency’s personnel and hence minimize the likelihood of policy violations due to a lack of understanding. The third group of awareness would be the members of the American public who are interested in referencing NASA’s policies. The project would benefit these stakeholders by enabling them to retrieve the policies with greater ease in pursuit of their commercial, academic, or public policy interests.</w:t>
      </w:r>
    </w:p>
    <w:p w14:paraId="05E7D9D0" w14:textId="3E0906C3" w:rsidR="00924A80" w:rsidRPr="00E47A41" w:rsidRDefault="00924A80" w:rsidP="005024E3">
      <w:pPr>
        <w:pStyle w:val="Heading1"/>
        <w:spacing w:before="120" w:after="120"/>
        <w:rPr>
          <w:rFonts w:cstheme="majorHAnsi"/>
          <w:color w:val="auto"/>
          <w:sz w:val="22"/>
          <w:szCs w:val="22"/>
        </w:rPr>
      </w:pPr>
      <w:bookmarkStart w:id="8" w:name="_Toc504338723"/>
      <w:bookmarkStart w:id="9" w:name="_Toc521873884"/>
      <w:r w:rsidRPr="00E47A41">
        <w:rPr>
          <w:rFonts w:cstheme="majorHAnsi"/>
          <w:color w:val="auto"/>
          <w:sz w:val="22"/>
          <w:szCs w:val="22"/>
        </w:rPr>
        <w:lastRenderedPageBreak/>
        <w:t xml:space="preserve">Define Business </w:t>
      </w:r>
      <w:bookmarkEnd w:id="8"/>
      <w:r w:rsidRPr="00E47A41">
        <w:rPr>
          <w:rFonts w:cstheme="majorHAnsi"/>
          <w:color w:val="auto"/>
          <w:sz w:val="22"/>
          <w:szCs w:val="22"/>
        </w:rPr>
        <w:t>Area</w:t>
      </w:r>
      <w:bookmarkEnd w:id="9"/>
      <w:r w:rsidRPr="00E47A41">
        <w:rPr>
          <w:rFonts w:cstheme="majorHAnsi"/>
          <w:color w:val="auto"/>
          <w:sz w:val="22"/>
          <w:szCs w:val="22"/>
        </w:rPr>
        <w:t xml:space="preserve"> </w:t>
      </w:r>
    </w:p>
    <w:p w14:paraId="4B6CABC6" w14:textId="42F12390" w:rsidR="00620D08" w:rsidRPr="00E47A41" w:rsidRDefault="00620D08"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Please refer to the Business Understanding section above for a description of the impacted business areas.</w:t>
      </w:r>
    </w:p>
    <w:p w14:paraId="070AACFF" w14:textId="77777777" w:rsidR="00924A80" w:rsidRPr="00E47A41" w:rsidRDefault="00924A80" w:rsidP="005024E3">
      <w:pPr>
        <w:pStyle w:val="Heading3"/>
        <w:spacing w:before="120" w:after="120"/>
        <w:rPr>
          <w:rFonts w:cstheme="majorHAnsi"/>
          <w:color w:val="auto"/>
          <w:sz w:val="22"/>
          <w:szCs w:val="22"/>
        </w:rPr>
      </w:pPr>
      <w:bookmarkStart w:id="10" w:name="_Toc504338725"/>
      <w:bookmarkStart w:id="11" w:name="_Toc521873885"/>
      <w:r w:rsidRPr="00E47A41">
        <w:rPr>
          <w:rFonts w:cstheme="majorHAnsi"/>
          <w:color w:val="auto"/>
          <w:sz w:val="22"/>
          <w:szCs w:val="22"/>
        </w:rPr>
        <w:t>Business Objectives</w:t>
      </w:r>
      <w:bookmarkEnd w:id="10"/>
      <w:bookmarkEnd w:id="11"/>
      <w:r w:rsidRPr="00E47A41">
        <w:rPr>
          <w:rFonts w:cstheme="majorHAnsi"/>
          <w:color w:val="auto"/>
          <w:sz w:val="22"/>
          <w:szCs w:val="22"/>
        </w:rPr>
        <w:t xml:space="preserve"> </w:t>
      </w:r>
    </w:p>
    <w:p w14:paraId="7FCF2EDF" w14:textId="51F153CE" w:rsidR="00D05C0D" w:rsidRPr="00E47A41" w:rsidRDefault="00EF2098"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Based on the rational</w:t>
      </w:r>
      <w:r w:rsidR="00DB7F70">
        <w:rPr>
          <w:rFonts w:asciiTheme="majorHAnsi" w:hAnsiTheme="majorHAnsi" w:cstheme="majorHAnsi"/>
          <w:sz w:val="22"/>
          <w:szCs w:val="22"/>
        </w:rPr>
        <w:t>e</w:t>
      </w:r>
      <w:r w:rsidRPr="00E47A41">
        <w:rPr>
          <w:rFonts w:asciiTheme="majorHAnsi" w:hAnsiTheme="majorHAnsi" w:cstheme="majorHAnsi"/>
          <w:sz w:val="22"/>
          <w:szCs w:val="22"/>
        </w:rPr>
        <w:t xml:space="preserve"> described in the Business Understanding section above, </w:t>
      </w:r>
      <w:r w:rsidR="00D05C0D" w:rsidRPr="00E47A41">
        <w:rPr>
          <w:rFonts w:asciiTheme="majorHAnsi" w:hAnsiTheme="majorHAnsi" w:cstheme="majorHAnsi"/>
          <w:sz w:val="22"/>
          <w:szCs w:val="22"/>
        </w:rPr>
        <w:t>t</w:t>
      </w:r>
      <w:r w:rsidR="00F74681" w:rsidRPr="00E47A41">
        <w:rPr>
          <w:rFonts w:asciiTheme="majorHAnsi" w:hAnsiTheme="majorHAnsi" w:cstheme="majorHAnsi"/>
          <w:sz w:val="22"/>
          <w:szCs w:val="22"/>
        </w:rPr>
        <w:t xml:space="preserve">he </w:t>
      </w:r>
      <w:r w:rsidR="00D05C0D" w:rsidRPr="00E47A41">
        <w:rPr>
          <w:rFonts w:asciiTheme="majorHAnsi" w:hAnsiTheme="majorHAnsi" w:cstheme="majorHAnsi"/>
          <w:sz w:val="22"/>
          <w:szCs w:val="22"/>
        </w:rPr>
        <w:t xml:space="preserve">following </w:t>
      </w:r>
      <w:r w:rsidR="00F74681" w:rsidRPr="00E47A41">
        <w:rPr>
          <w:rFonts w:asciiTheme="majorHAnsi" w:hAnsiTheme="majorHAnsi" w:cstheme="majorHAnsi"/>
          <w:sz w:val="22"/>
          <w:szCs w:val="22"/>
        </w:rPr>
        <w:t>business objectives</w:t>
      </w:r>
      <w:r w:rsidR="00D05C0D" w:rsidRPr="00E47A41">
        <w:rPr>
          <w:rFonts w:asciiTheme="majorHAnsi" w:hAnsiTheme="majorHAnsi" w:cstheme="majorHAnsi"/>
          <w:sz w:val="22"/>
          <w:szCs w:val="22"/>
        </w:rPr>
        <w:t xml:space="preserve"> have been defined</w:t>
      </w:r>
      <w:r w:rsidR="00F74681" w:rsidRPr="00E47A41">
        <w:rPr>
          <w:rFonts w:asciiTheme="majorHAnsi" w:hAnsiTheme="majorHAnsi" w:cstheme="majorHAnsi"/>
          <w:sz w:val="22"/>
          <w:szCs w:val="22"/>
        </w:rPr>
        <w:t xml:space="preserve"> for this project: </w:t>
      </w:r>
    </w:p>
    <w:p w14:paraId="217EC150" w14:textId="4D22AF0B" w:rsidR="00D05C0D" w:rsidRPr="00E47A41" w:rsidRDefault="00D05C0D" w:rsidP="00DA464B">
      <w:pPr>
        <w:pStyle w:val="ListParagraph"/>
        <w:numPr>
          <w:ilvl w:val="0"/>
          <w:numId w:val="2"/>
        </w:numPr>
        <w:spacing w:before="120" w:after="120"/>
        <w:rPr>
          <w:rFonts w:asciiTheme="majorHAnsi" w:hAnsiTheme="majorHAnsi" w:cstheme="majorHAnsi"/>
          <w:sz w:val="22"/>
          <w:szCs w:val="22"/>
        </w:rPr>
      </w:pPr>
      <w:r w:rsidRPr="00E47A41">
        <w:rPr>
          <w:rFonts w:asciiTheme="majorHAnsi" w:hAnsiTheme="majorHAnsi" w:cstheme="majorHAnsi"/>
          <w:sz w:val="22"/>
          <w:szCs w:val="22"/>
        </w:rPr>
        <w:t>S</w:t>
      </w:r>
      <w:r w:rsidR="00F74681" w:rsidRPr="00E47A41">
        <w:rPr>
          <w:rFonts w:asciiTheme="majorHAnsi" w:hAnsiTheme="majorHAnsi" w:cstheme="majorHAnsi"/>
          <w:sz w:val="22"/>
          <w:szCs w:val="22"/>
        </w:rPr>
        <w:t xml:space="preserve">upport NASA’s mission by promoting the awareness of and identifying any gaps in the policies that ensure the alignment of IT with business objectives, </w:t>
      </w:r>
      <w:r w:rsidRPr="00E47A41">
        <w:rPr>
          <w:rFonts w:asciiTheme="majorHAnsi" w:hAnsiTheme="majorHAnsi" w:cstheme="majorHAnsi"/>
          <w:sz w:val="22"/>
          <w:szCs w:val="22"/>
        </w:rPr>
        <w:t xml:space="preserve">the governance and security of IT assets, </w:t>
      </w:r>
      <w:r w:rsidR="00F74681" w:rsidRPr="00E47A41">
        <w:rPr>
          <w:rFonts w:asciiTheme="majorHAnsi" w:hAnsiTheme="majorHAnsi" w:cstheme="majorHAnsi"/>
          <w:sz w:val="22"/>
          <w:szCs w:val="22"/>
        </w:rPr>
        <w:t xml:space="preserve">the </w:t>
      </w:r>
      <w:r w:rsidRPr="00E47A41">
        <w:rPr>
          <w:rFonts w:asciiTheme="majorHAnsi" w:hAnsiTheme="majorHAnsi" w:cstheme="majorHAnsi"/>
          <w:sz w:val="22"/>
          <w:szCs w:val="22"/>
        </w:rPr>
        <w:t>proper</w:t>
      </w:r>
      <w:r w:rsidR="00F74681" w:rsidRPr="00E47A41">
        <w:rPr>
          <w:rFonts w:asciiTheme="majorHAnsi" w:hAnsiTheme="majorHAnsi" w:cstheme="majorHAnsi"/>
          <w:sz w:val="22"/>
          <w:szCs w:val="22"/>
        </w:rPr>
        <w:t xml:space="preserve"> management of the </w:t>
      </w:r>
      <w:r w:rsidRPr="00E47A41">
        <w:rPr>
          <w:rFonts w:asciiTheme="majorHAnsi" w:hAnsiTheme="majorHAnsi" w:cstheme="majorHAnsi"/>
          <w:sz w:val="22"/>
          <w:szCs w:val="22"/>
        </w:rPr>
        <w:t>agency’s human capital, the regulation</w:t>
      </w:r>
      <w:r w:rsidR="00F74681" w:rsidRPr="00E47A41">
        <w:rPr>
          <w:rFonts w:asciiTheme="majorHAnsi" w:hAnsiTheme="majorHAnsi" w:cstheme="majorHAnsi"/>
          <w:sz w:val="22"/>
          <w:szCs w:val="22"/>
        </w:rPr>
        <w:t xml:space="preserve"> of r</w:t>
      </w:r>
      <w:r w:rsidRPr="00E47A41">
        <w:rPr>
          <w:rFonts w:asciiTheme="majorHAnsi" w:hAnsiTheme="majorHAnsi" w:cstheme="majorHAnsi"/>
          <w:sz w:val="22"/>
          <w:szCs w:val="22"/>
        </w:rPr>
        <w:t>esearch and development efforts both within NASA and between NASA personnel and third-party institutions.</w:t>
      </w:r>
    </w:p>
    <w:p w14:paraId="06D03EDA" w14:textId="00264876" w:rsidR="00F74681" w:rsidRPr="00E47A41" w:rsidRDefault="00D05C0D" w:rsidP="00DA464B">
      <w:pPr>
        <w:pStyle w:val="ListParagraph"/>
        <w:numPr>
          <w:ilvl w:val="0"/>
          <w:numId w:val="2"/>
        </w:numPr>
        <w:spacing w:before="120" w:after="120"/>
        <w:rPr>
          <w:rFonts w:asciiTheme="majorHAnsi" w:hAnsiTheme="majorHAnsi" w:cstheme="majorHAnsi"/>
          <w:sz w:val="22"/>
          <w:szCs w:val="22"/>
        </w:rPr>
      </w:pPr>
      <w:r w:rsidRPr="00E47A41">
        <w:rPr>
          <w:rFonts w:asciiTheme="majorHAnsi" w:hAnsiTheme="majorHAnsi" w:cstheme="majorHAnsi"/>
          <w:sz w:val="22"/>
          <w:szCs w:val="22"/>
        </w:rPr>
        <w:t>H</w:t>
      </w:r>
      <w:r w:rsidR="00F74681" w:rsidRPr="00E47A41">
        <w:rPr>
          <w:rFonts w:asciiTheme="majorHAnsi" w:hAnsiTheme="majorHAnsi" w:cstheme="majorHAnsi"/>
          <w:sz w:val="22"/>
          <w:szCs w:val="22"/>
        </w:rPr>
        <w:t xml:space="preserve">elp to preserve our country’s national security by promoting the awareness of and identifying any gaps in the policies that safeguard NASA’s infrastructure and data, </w:t>
      </w:r>
      <w:r w:rsidRPr="00E47A41">
        <w:rPr>
          <w:rFonts w:asciiTheme="majorHAnsi" w:hAnsiTheme="majorHAnsi" w:cstheme="majorHAnsi"/>
          <w:sz w:val="22"/>
          <w:szCs w:val="22"/>
        </w:rPr>
        <w:t xml:space="preserve">whose </w:t>
      </w:r>
      <w:r w:rsidR="00F74681" w:rsidRPr="00E47A41">
        <w:rPr>
          <w:rFonts w:asciiTheme="majorHAnsi" w:hAnsiTheme="majorHAnsi" w:cstheme="majorHAnsi"/>
          <w:sz w:val="22"/>
          <w:szCs w:val="22"/>
        </w:rPr>
        <w:t xml:space="preserve">breach </w:t>
      </w:r>
      <w:r w:rsidRPr="00E47A41">
        <w:rPr>
          <w:rFonts w:asciiTheme="majorHAnsi" w:hAnsiTheme="majorHAnsi" w:cstheme="majorHAnsi"/>
          <w:sz w:val="22"/>
          <w:szCs w:val="22"/>
        </w:rPr>
        <w:t>or destruction</w:t>
      </w:r>
      <w:r w:rsidR="00F74681" w:rsidRPr="00E47A41">
        <w:rPr>
          <w:rFonts w:asciiTheme="majorHAnsi" w:hAnsiTheme="majorHAnsi" w:cstheme="majorHAnsi"/>
          <w:sz w:val="22"/>
          <w:szCs w:val="22"/>
        </w:rPr>
        <w:t xml:space="preserve"> could</w:t>
      </w:r>
      <w:r w:rsidRPr="00E47A41">
        <w:rPr>
          <w:rFonts w:asciiTheme="majorHAnsi" w:hAnsiTheme="majorHAnsi" w:cstheme="majorHAnsi"/>
          <w:sz w:val="22"/>
          <w:szCs w:val="22"/>
        </w:rPr>
        <w:t xml:space="preserve"> adversely impact our country at large given the reported military and intelligence aspects of our space assets.</w:t>
      </w:r>
    </w:p>
    <w:p w14:paraId="455949D1" w14:textId="4F4CF5E5" w:rsidR="00D05C0D" w:rsidRPr="00E47A41" w:rsidRDefault="00D05C0D" w:rsidP="00DA464B">
      <w:pPr>
        <w:pStyle w:val="ListParagraph"/>
        <w:numPr>
          <w:ilvl w:val="0"/>
          <w:numId w:val="2"/>
        </w:numPr>
        <w:spacing w:before="120" w:after="120"/>
        <w:rPr>
          <w:rFonts w:asciiTheme="majorHAnsi" w:hAnsiTheme="majorHAnsi" w:cstheme="majorHAnsi"/>
          <w:sz w:val="22"/>
          <w:szCs w:val="22"/>
        </w:rPr>
      </w:pPr>
      <w:r w:rsidRPr="00E47A41">
        <w:rPr>
          <w:rFonts w:asciiTheme="majorHAnsi" w:hAnsiTheme="majorHAnsi" w:cstheme="majorHAnsi"/>
          <w:sz w:val="22"/>
          <w:szCs w:val="22"/>
        </w:rPr>
        <w:t>Help to preserve our country’s economic and technological advantages vis a vis other nation states by promoting the awareness of and identifying any gaps in the policies that safeguard NASA’s infrastructure and data, whose breach or destruction could damage our economy and our space and aeronautical technologies while strengthening those of our adversaries.</w:t>
      </w:r>
    </w:p>
    <w:p w14:paraId="4A0A9CCA" w14:textId="77777777" w:rsidR="00924A80" w:rsidRPr="00E47A41" w:rsidRDefault="00924A80" w:rsidP="005024E3">
      <w:pPr>
        <w:pStyle w:val="Heading3"/>
        <w:spacing w:before="120" w:after="120"/>
        <w:rPr>
          <w:rFonts w:cstheme="majorHAnsi"/>
          <w:color w:val="auto"/>
          <w:sz w:val="22"/>
          <w:szCs w:val="22"/>
        </w:rPr>
      </w:pPr>
      <w:bookmarkStart w:id="12" w:name="_Toc504338726"/>
      <w:bookmarkStart w:id="13" w:name="_Toc521873886"/>
      <w:r w:rsidRPr="00E47A41">
        <w:rPr>
          <w:rFonts w:cstheme="majorHAnsi"/>
          <w:color w:val="auto"/>
          <w:sz w:val="22"/>
          <w:szCs w:val="22"/>
        </w:rPr>
        <w:t>Business Success Criteria</w:t>
      </w:r>
      <w:bookmarkEnd w:id="12"/>
      <w:bookmarkEnd w:id="13"/>
    </w:p>
    <w:p w14:paraId="49CDAD85" w14:textId="013ADFFA" w:rsidR="00933CED" w:rsidRPr="00E47A41" w:rsidRDefault="00933CED" w:rsidP="00933CED">
      <w:pPr>
        <w:spacing w:before="120" w:after="120"/>
        <w:rPr>
          <w:rFonts w:asciiTheme="majorHAnsi" w:hAnsiTheme="majorHAnsi" w:cstheme="majorHAnsi"/>
          <w:sz w:val="22"/>
          <w:szCs w:val="22"/>
        </w:rPr>
      </w:pPr>
      <w:r w:rsidRPr="00E47A41">
        <w:rPr>
          <w:rFonts w:asciiTheme="majorHAnsi" w:hAnsiTheme="majorHAnsi" w:cstheme="majorHAnsi"/>
          <w:sz w:val="22"/>
          <w:szCs w:val="22"/>
        </w:rPr>
        <w:t>To achieve a successful outcome, the project should result in the delivery of a complete and functional analytical pipeline capable of clustering the NASA policy documents, both the ones that currently reside in the NODIS Library as well as those that will be posted there in the future. Specifically, this means the application developed by the project should be capable of producing the results summarized below.</w:t>
      </w:r>
    </w:p>
    <w:p w14:paraId="72869E75" w14:textId="6B7D8620" w:rsidR="00933CED" w:rsidRPr="00E47A41" w:rsidRDefault="00933CED" w:rsidP="00DA464B">
      <w:pPr>
        <w:numPr>
          <w:ilvl w:val="0"/>
          <w:numId w:val="3"/>
        </w:numPr>
        <w:spacing w:before="120" w:after="120"/>
        <w:rPr>
          <w:rFonts w:asciiTheme="majorHAnsi" w:hAnsiTheme="majorHAnsi" w:cstheme="majorHAnsi"/>
          <w:sz w:val="22"/>
          <w:szCs w:val="22"/>
        </w:rPr>
      </w:pPr>
      <w:r w:rsidRPr="00E47A41">
        <w:rPr>
          <w:rFonts w:asciiTheme="majorHAnsi" w:hAnsiTheme="majorHAnsi" w:cstheme="majorHAnsi"/>
          <w:sz w:val="22"/>
          <w:szCs w:val="22"/>
        </w:rPr>
        <w:t>The application should improve on the current webscraping functionality. This means it should extract a higher percentage of the policy document</w:t>
      </w:r>
      <w:r w:rsidR="004F58A4">
        <w:rPr>
          <w:rFonts w:asciiTheme="majorHAnsi" w:hAnsiTheme="majorHAnsi" w:cstheme="majorHAnsi"/>
          <w:sz w:val="22"/>
          <w:szCs w:val="22"/>
        </w:rPr>
        <w:t xml:space="preserve"> web entries</w:t>
      </w:r>
      <w:r w:rsidRPr="00E47A41">
        <w:rPr>
          <w:rFonts w:asciiTheme="majorHAnsi" w:hAnsiTheme="majorHAnsi" w:cstheme="majorHAnsi"/>
          <w:sz w:val="22"/>
          <w:szCs w:val="22"/>
        </w:rPr>
        <w:t xml:space="preserve"> from the NODIS Library and place them into a </w:t>
      </w:r>
      <w:r w:rsidR="00F258AD">
        <w:rPr>
          <w:rFonts w:asciiTheme="majorHAnsi" w:hAnsiTheme="majorHAnsi" w:cstheme="majorHAnsi"/>
          <w:sz w:val="22"/>
          <w:szCs w:val="22"/>
        </w:rPr>
        <w:t xml:space="preserve">corpus </w:t>
      </w:r>
      <w:r w:rsidRPr="00E47A41">
        <w:rPr>
          <w:rFonts w:asciiTheme="majorHAnsi" w:hAnsiTheme="majorHAnsi" w:cstheme="majorHAnsi"/>
          <w:sz w:val="22"/>
          <w:szCs w:val="22"/>
        </w:rPr>
        <w:t xml:space="preserve">for analysis than the existing webscraping </w:t>
      </w:r>
      <w:r w:rsidR="00FC24F2" w:rsidRPr="00E47A41">
        <w:rPr>
          <w:rFonts w:asciiTheme="majorHAnsi" w:hAnsiTheme="majorHAnsi" w:cstheme="majorHAnsi"/>
          <w:sz w:val="22"/>
          <w:szCs w:val="22"/>
        </w:rPr>
        <w:t>functionality</w:t>
      </w:r>
      <w:r w:rsidRPr="00E47A41">
        <w:rPr>
          <w:rFonts w:asciiTheme="majorHAnsi" w:hAnsiTheme="majorHAnsi" w:cstheme="majorHAnsi"/>
          <w:sz w:val="22"/>
          <w:szCs w:val="22"/>
        </w:rPr>
        <w:t xml:space="preserve">, which is described in Research below. The current application can scrape just under 50 </w:t>
      </w:r>
      <w:r w:rsidR="004F58A4">
        <w:rPr>
          <w:rFonts w:asciiTheme="majorHAnsi" w:hAnsiTheme="majorHAnsi" w:cstheme="majorHAnsi"/>
          <w:sz w:val="22"/>
          <w:szCs w:val="22"/>
        </w:rPr>
        <w:t xml:space="preserve">percent of the policy document web entries </w:t>
      </w:r>
      <w:r w:rsidRPr="00E47A41">
        <w:rPr>
          <w:rFonts w:asciiTheme="majorHAnsi" w:hAnsiTheme="majorHAnsi" w:cstheme="majorHAnsi"/>
          <w:sz w:val="22"/>
          <w:szCs w:val="22"/>
        </w:rPr>
        <w:t>from the NODIS Library. The future application should be capable of scraping a substantially higher percentage of the</w:t>
      </w:r>
      <w:r w:rsidR="004F58A4">
        <w:rPr>
          <w:rFonts w:asciiTheme="majorHAnsi" w:hAnsiTheme="majorHAnsi" w:cstheme="majorHAnsi"/>
          <w:sz w:val="22"/>
          <w:szCs w:val="22"/>
        </w:rPr>
        <w:t xml:space="preserve"> associated web entries </w:t>
      </w:r>
      <w:r w:rsidRPr="00E47A41">
        <w:rPr>
          <w:rFonts w:asciiTheme="majorHAnsi" w:hAnsiTheme="majorHAnsi" w:cstheme="majorHAnsi"/>
          <w:sz w:val="22"/>
          <w:szCs w:val="22"/>
        </w:rPr>
        <w:t>than the current one.</w:t>
      </w:r>
    </w:p>
    <w:p w14:paraId="2974B95E" w14:textId="6F6D8024" w:rsidR="00933CED" w:rsidRPr="00E47A41" w:rsidRDefault="001C11E9" w:rsidP="00DA464B">
      <w:pPr>
        <w:numPr>
          <w:ilvl w:val="0"/>
          <w:numId w:val="3"/>
        </w:num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The application should </w:t>
      </w:r>
      <w:r w:rsidR="00933CED" w:rsidRPr="00E47A41">
        <w:rPr>
          <w:rFonts w:asciiTheme="majorHAnsi" w:hAnsiTheme="majorHAnsi" w:cstheme="majorHAnsi"/>
          <w:sz w:val="22"/>
          <w:szCs w:val="22"/>
        </w:rPr>
        <w:t>s</w:t>
      </w:r>
      <w:r w:rsidRPr="00E47A41">
        <w:rPr>
          <w:rFonts w:asciiTheme="majorHAnsi" w:hAnsiTheme="majorHAnsi" w:cstheme="majorHAnsi"/>
          <w:sz w:val="22"/>
          <w:szCs w:val="22"/>
        </w:rPr>
        <w:t xml:space="preserve">eparate the policy documents </w:t>
      </w:r>
      <w:r w:rsidR="00933CED" w:rsidRPr="00E47A41">
        <w:rPr>
          <w:rFonts w:asciiTheme="majorHAnsi" w:hAnsiTheme="majorHAnsi" w:cstheme="majorHAnsi"/>
          <w:sz w:val="22"/>
          <w:szCs w:val="22"/>
        </w:rPr>
        <w:t xml:space="preserve">into </w:t>
      </w:r>
      <w:r w:rsidRPr="00E47A41">
        <w:rPr>
          <w:rFonts w:asciiTheme="majorHAnsi" w:hAnsiTheme="majorHAnsi" w:cstheme="majorHAnsi"/>
          <w:sz w:val="22"/>
          <w:szCs w:val="22"/>
        </w:rPr>
        <w:t xml:space="preserve">the appropriate </w:t>
      </w:r>
      <w:r w:rsidR="00933CED" w:rsidRPr="00E47A41">
        <w:rPr>
          <w:rFonts w:asciiTheme="majorHAnsi" w:hAnsiTheme="majorHAnsi" w:cstheme="majorHAnsi"/>
          <w:sz w:val="22"/>
          <w:szCs w:val="22"/>
        </w:rPr>
        <w:t xml:space="preserve">clusters </w:t>
      </w:r>
      <w:r w:rsidRPr="00E47A41">
        <w:rPr>
          <w:rFonts w:asciiTheme="majorHAnsi" w:hAnsiTheme="majorHAnsi" w:cstheme="majorHAnsi"/>
          <w:sz w:val="22"/>
          <w:szCs w:val="22"/>
        </w:rPr>
        <w:t>based on their respective topics. The documents within the clusters should be reasonably close to the cluster centers, which would indicate that there is in fact a high degree of similarity among the documents within the clusters. Furthermore, the clusters should be well-separated from one another, meaning that the clusters should be distinguishable to enable the stakeholders to easily search for the policies based on their topics.</w:t>
      </w:r>
    </w:p>
    <w:p w14:paraId="6DE9636A" w14:textId="4BA4D740" w:rsidR="00921644" w:rsidRPr="00E47A41" w:rsidRDefault="00921644" w:rsidP="005024E3">
      <w:pPr>
        <w:pStyle w:val="Heading1"/>
        <w:spacing w:before="120" w:after="120"/>
        <w:rPr>
          <w:rFonts w:cstheme="majorHAnsi"/>
          <w:color w:val="auto"/>
          <w:sz w:val="22"/>
          <w:szCs w:val="22"/>
        </w:rPr>
      </w:pPr>
      <w:bookmarkStart w:id="14" w:name="_Toc521873887"/>
      <w:r w:rsidRPr="00E47A41">
        <w:rPr>
          <w:rFonts w:cstheme="majorHAnsi"/>
          <w:color w:val="auto"/>
          <w:sz w:val="22"/>
          <w:szCs w:val="22"/>
        </w:rPr>
        <w:t>Background</w:t>
      </w:r>
      <w:bookmarkEnd w:id="14"/>
    </w:p>
    <w:p w14:paraId="37EE1352" w14:textId="559CC632" w:rsidR="00620D08" w:rsidRPr="00E47A41" w:rsidRDefault="00620D08"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Please refer to the Problem Description and Business Understanding sections above for the project’s background information.</w:t>
      </w:r>
    </w:p>
    <w:p w14:paraId="0D956FC3" w14:textId="5F60F981" w:rsidR="00921644" w:rsidRPr="00E47A41" w:rsidRDefault="00921644" w:rsidP="005024E3">
      <w:pPr>
        <w:pStyle w:val="Heading3"/>
        <w:spacing w:before="120" w:after="120"/>
        <w:rPr>
          <w:rFonts w:cstheme="majorHAnsi"/>
          <w:color w:val="auto"/>
          <w:sz w:val="22"/>
          <w:szCs w:val="22"/>
        </w:rPr>
      </w:pPr>
      <w:bookmarkStart w:id="15" w:name="_Toc521873888"/>
      <w:r w:rsidRPr="00E47A41">
        <w:rPr>
          <w:rFonts w:cstheme="majorHAnsi"/>
          <w:color w:val="auto"/>
          <w:sz w:val="22"/>
          <w:szCs w:val="22"/>
        </w:rPr>
        <w:lastRenderedPageBreak/>
        <w:t>Research</w:t>
      </w:r>
      <w:bookmarkEnd w:id="15"/>
    </w:p>
    <w:p w14:paraId="01ED33E6" w14:textId="3154ED26" w:rsidR="001E2A7C" w:rsidRPr="00E47A41" w:rsidRDefault="001E2A7C"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In December 2017, Jonathan Riley, who was a student in the UMUC MS in Data Analytics program at the time, developed three separate Python applications that could be used to extract the policy documents from the online NODIS Library and place the document contents into a format suitable for analysis. The first application is intended to perform a webscrape of the NODIS Library, put the URLs and text of the documents into a data frame, and load the data frame into an Excel file. The second is supposed to convert the policies documented as PDF files to text files. The third is meant to remove any extraneous characters (e.g., formatting metadata) from the text files. Taken together, these applications provide a solid and useful foundation on which this project can build with respect to the extraction of the documents from the NODIS Library.</w:t>
      </w:r>
    </w:p>
    <w:p w14:paraId="027D22C3" w14:textId="07049D1F" w:rsidR="00921644" w:rsidRPr="00E47A41" w:rsidRDefault="00921644" w:rsidP="005024E3">
      <w:pPr>
        <w:pStyle w:val="Heading3"/>
        <w:spacing w:before="120" w:after="120"/>
        <w:rPr>
          <w:rFonts w:cstheme="majorHAnsi"/>
          <w:color w:val="auto"/>
          <w:sz w:val="22"/>
          <w:szCs w:val="22"/>
        </w:rPr>
      </w:pPr>
      <w:bookmarkStart w:id="16" w:name="_Toc521873889"/>
      <w:r w:rsidRPr="00E47A41">
        <w:rPr>
          <w:rFonts w:cstheme="majorHAnsi"/>
          <w:color w:val="auto"/>
          <w:sz w:val="22"/>
          <w:szCs w:val="22"/>
        </w:rPr>
        <w:t>Gaps in this Problem Resolution</w:t>
      </w:r>
      <w:bookmarkEnd w:id="16"/>
    </w:p>
    <w:p w14:paraId="073897C2" w14:textId="1C737684" w:rsidR="007F5375" w:rsidRPr="00E47A41" w:rsidRDefault="007F5375"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As mentioned in the Business Success Criteria section above, the current </w:t>
      </w:r>
      <w:r w:rsidR="00FC24F2">
        <w:rPr>
          <w:rFonts w:asciiTheme="majorHAnsi" w:hAnsiTheme="majorHAnsi" w:cstheme="majorHAnsi"/>
          <w:sz w:val="22"/>
          <w:szCs w:val="22"/>
        </w:rPr>
        <w:t>webscraping functionality</w:t>
      </w:r>
      <w:r w:rsidRPr="00E47A41">
        <w:rPr>
          <w:rFonts w:asciiTheme="majorHAnsi" w:hAnsiTheme="majorHAnsi" w:cstheme="majorHAnsi"/>
          <w:sz w:val="22"/>
          <w:szCs w:val="22"/>
        </w:rPr>
        <w:t xml:space="preserve"> can scrape just under 50 percent of the policy documents residing in the NODIS Library. This translates into a total of 136 documents that can be extracted and placed into a data frame </w:t>
      </w:r>
      <w:r w:rsidR="00193061" w:rsidRPr="00E47A41">
        <w:rPr>
          <w:rFonts w:asciiTheme="majorHAnsi" w:hAnsiTheme="majorHAnsi" w:cstheme="majorHAnsi"/>
          <w:sz w:val="22"/>
          <w:szCs w:val="22"/>
        </w:rPr>
        <w:t xml:space="preserve">in Excel format </w:t>
      </w:r>
      <w:r w:rsidRPr="00E47A41">
        <w:rPr>
          <w:rFonts w:asciiTheme="majorHAnsi" w:hAnsiTheme="majorHAnsi" w:cstheme="majorHAnsi"/>
          <w:sz w:val="22"/>
          <w:szCs w:val="22"/>
        </w:rPr>
        <w:t xml:space="preserve">for analysis. While this quantity of data should suffice for the development of a functional predictive model, the model should ideally be trained and tested on the majority of the policy documents posed online. An increase in the volume of data available </w:t>
      </w:r>
      <w:r w:rsidR="00193061" w:rsidRPr="00E47A41">
        <w:rPr>
          <w:rFonts w:asciiTheme="majorHAnsi" w:hAnsiTheme="majorHAnsi" w:cstheme="majorHAnsi"/>
          <w:sz w:val="22"/>
          <w:szCs w:val="22"/>
        </w:rPr>
        <w:t xml:space="preserve">for training and testing will most likely translate into greater accuracy for the model. In addition, the Excel file generated by the current </w:t>
      </w:r>
      <w:r w:rsidR="00FC24F2">
        <w:rPr>
          <w:rFonts w:asciiTheme="majorHAnsi" w:hAnsiTheme="majorHAnsi" w:cstheme="majorHAnsi"/>
          <w:sz w:val="22"/>
          <w:szCs w:val="22"/>
        </w:rPr>
        <w:t>webscraping functionality</w:t>
      </w:r>
      <w:r w:rsidR="00193061" w:rsidRPr="00E47A41">
        <w:rPr>
          <w:rFonts w:asciiTheme="majorHAnsi" w:hAnsiTheme="majorHAnsi" w:cstheme="majorHAnsi"/>
          <w:sz w:val="22"/>
          <w:szCs w:val="22"/>
        </w:rPr>
        <w:t xml:space="preserve"> for the data frame contains a large amount of formatting metadata, which could potentially compromise the quality of the predictive model and create additional work due to the need to remove the extraneous characters from the data frame. </w:t>
      </w:r>
    </w:p>
    <w:p w14:paraId="20E1C784" w14:textId="4531A1B6" w:rsidR="00E54D49" w:rsidRPr="00E47A41" w:rsidRDefault="0021280B" w:rsidP="005024E3">
      <w:pPr>
        <w:pStyle w:val="Heading1"/>
        <w:spacing w:before="120" w:after="120"/>
        <w:rPr>
          <w:rFonts w:cstheme="majorHAnsi"/>
          <w:color w:val="auto"/>
          <w:sz w:val="22"/>
          <w:szCs w:val="22"/>
        </w:rPr>
      </w:pPr>
      <w:bookmarkStart w:id="17" w:name="_Toc521873890"/>
      <w:r w:rsidRPr="00E47A41">
        <w:rPr>
          <w:rFonts w:cstheme="majorHAnsi"/>
          <w:color w:val="auto"/>
          <w:sz w:val="22"/>
          <w:szCs w:val="22"/>
        </w:rPr>
        <w:t>Proposed</w:t>
      </w:r>
      <w:r w:rsidR="00E54D49" w:rsidRPr="00E47A41">
        <w:rPr>
          <w:rFonts w:cstheme="majorHAnsi"/>
          <w:color w:val="auto"/>
          <w:sz w:val="22"/>
          <w:szCs w:val="22"/>
        </w:rPr>
        <w:t xml:space="preserve"> </w:t>
      </w:r>
      <w:r w:rsidRPr="00E47A41">
        <w:rPr>
          <w:rFonts w:cstheme="majorHAnsi"/>
          <w:color w:val="auto"/>
          <w:sz w:val="22"/>
          <w:szCs w:val="22"/>
        </w:rPr>
        <w:t>Project</w:t>
      </w:r>
      <w:bookmarkEnd w:id="17"/>
    </w:p>
    <w:p w14:paraId="0C4C49C6" w14:textId="5876B7B6" w:rsidR="0006719B" w:rsidRPr="00E47A41" w:rsidRDefault="00216137"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The project’s objective will be to develop a document clustering application that can automatically pull policy do</w:t>
      </w:r>
      <w:r>
        <w:rPr>
          <w:rFonts w:asciiTheme="majorHAnsi" w:hAnsiTheme="majorHAnsi" w:cstheme="majorHAnsi"/>
          <w:sz w:val="22"/>
          <w:szCs w:val="22"/>
        </w:rPr>
        <w:t xml:space="preserve">cuments from the NODIS Library </w:t>
      </w:r>
      <w:r w:rsidRPr="00E47A41">
        <w:rPr>
          <w:rFonts w:asciiTheme="majorHAnsi" w:hAnsiTheme="majorHAnsi" w:cstheme="majorHAnsi"/>
          <w:sz w:val="22"/>
          <w:szCs w:val="22"/>
        </w:rPr>
        <w:t>and separate the documents into clusters based on their respective topics.</w:t>
      </w:r>
      <w:r>
        <w:rPr>
          <w:rFonts w:asciiTheme="majorHAnsi" w:hAnsiTheme="majorHAnsi" w:cstheme="majorHAnsi"/>
          <w:sz w:val="22"/>
          <w:szCs w:val="22"/>
        </w:rPr>
        <w:t xml:space="preserve"> </w:t>
      </w:r>
      <w:r w:rsidR="0006719B" w:rsidRPr="00E47A41">
        <w:rPr>
          <w:rFonts w:asciiTheme="majorHAnsi" w:hAnsiTheme="majorHAnsi" w:cstheme="majorHAnsi"/>
          <w:sz w:val="22"/>
          <w:szCs w:val="22"/>
        </w:rPr>
        <w:t xml:space="preserve">This will enable the stakeholders to locate existing policies and identify any potential policy gaps more easily, thus mitigating the risks to NASA’s mission and the country’s economy and national security described in the preceding sections. </w:t>
      </w:r>
      <w:r w:rsidR="00821829" w:rsidRPr="00E47A41">
        <w:rPr>
          <w:rFonts w:asciiTheme="majorHAnsi" w:hAnsiTheme="majorHAnsi" w:cstheme="majorHAnsi"/>
          <w:sz w:val="22"/>
          <w:szCs w:val="22"/>
        </w:rPr>
        <w:t>The following is a summary of the technical approach that wil</w:t>
      </w:r>
      <w:r>
        <w:rPr>
          <w:rFonts w:asciiTheme="majorHAnsi" w:hAnsiTheme="majorHAnsi" w:cstheme="majorHAnsi"/>
          <w:sz w:val="22"/>
          <w:szCs w:val="22"/>
        </w:rPr>
        <w:t xml:space="preserve">l be followed in achieving the project’s </w:t>
      </w:r>
      <w:r w:rsidR="00821829" w:rsidRPr="00E47A41">
        <w:rPr>
          <w:rFonts w:asciiTheme="majorHAnsi" w:hAnsiTheme="majorHAnsi" w:cstheme="majorHAnsi"/>
          <w:sz w:val="22"/>
          <w:szCs w:val="22"/>
        </w:rPr>
        <w:t>objective:</w:t>
      </w:r>
    </w:p>
    <w:p w14:paraId="2C3013E7" w14:textId="69250948" w:rsidR="00821829" w:rsidRPr="00E47A41" w:rsidRDefault="00821829" w:rsidP="00DA464B">
      <w:pPr>
        <w:pStyle w:val="ListParagraph"/>
        <w:numPr>
          <w:ilvl w:val="0"/>
          <w:numId w:val="4"/>
        </w:num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The existing </w:t>
      </w:r>
      <w:r w:rsidR="00FC24F2">
        <w:rPr>
          <w:rFonts w:asciiTheme="majorHAnsi" w:hAnsiTheme="majorHAnsi" w:cstheme="majorHAnsi"/>
          <w:sz w:val="22"/>
          <w:szCs w:val="22"/>
        </w:rPr>
        <w:t>webscraping functionality</w:t>
      </w:r>
      <w:r w:rsidRPr="00E47A41">
        <w:rPr>
          <w:rFonts w:asciiTheme="majorHAnsi" w:hAnsiTheme="majorHAnsi" w:cstheme="majorHAnsi"/>
          <w:sz w:val="22"/>
          <w:szCs w:val="22"/>
        </w:rPr>
        <w:t xml:space="preserve"> will be </w:t>
      </w:r>
      <w:r w:rsidR="00994A04">
        <w:rPr>
          <w:rFonts w:asciiTheme="majorHAnsi" w:hAnsiTheme="majorHAnsi" w:cstheme="majorHAnsi"/>
          <w:sz w:val="22"/>
          <w:szCs w:val="22"/>
        </w:rPr>
        <w:t>improved</w:t>
      </w:r>
      <w:r w:rsidRPr="00E47A41">
        <w:rPr>
          <w:rFonts w:asciiTheme="majorHAnsi" w:hAnsiTheme="majorHAnsi" w:cstheme="majorHAnsi"/>
          <w:sz w:val="22"/>
          <w:szCs w:val="22"/>
        </w:rPr>
        <w:t xml:space="preserve"> so that it can extract a higher portion of the policy documents from the NODIS Library and place their contents into a data frame in Excel format.</w:t>
      </w:r>
    </w:p>
    <w:p w14:paraId="13262D09" w14:textId="2FDE1DE0" w:rsidR="00821829" w:rsidRPr="00E47A41" w:rsidRDefault="00821829" w:rsidP="00DA464B">
      <w:pPr>
        <w:pStyle w:val="ListParagraph"/>
        <w:numPr>
          <w:ilvl w:val="0"/>
          <w:numId w:val="4"/>
        </w:numPr>
        <w:spacing w:before="120" w:after="120"/>
        <w:rPr>
          <w:rFonts w:asciiTheme="majorHAnsi" w:hAnsiTheme="majorHAnsi" w:cstheme="majorHAnsi"/>
          <w:sz w:val="22"/>
          <w:szCs w:val="22"/>
        </w:rPr>
      </w:pPr>
      <w:r w:rsidRPr="00E47A41">
        <w:rPr>
          <w:rFonts w:asciiTheme="majorHAnsi" w:hAnsiTheme="majorHAnsi" w:cstheme="majorHAnsi"/>
          <w:sz w:val="22"/>
          <w:szCs w:val="22"/>
        </w:rPr>
        <w:t>The</w:t>
      </w:r>
      <w:r w:rsidR="00216137">
        <w:rPr>
          <w:rFonts w:asciiTheme="majorHAnsi" w:hAnsiTheme="majorHAnsi" w:cstheme="majorHAnsi"/>
          <w:sz w:val="22"/>
          <w:szCs w:val="22"/>
        </w:rPr>
        <w:t xml:space="preserve"> documents’ text will be parsed, </w:t>
      </w:r>
      <w:r w:rsidR="0006719B" w:rsidRPr="00E47A41">
        <w:rPr>
          <w:rFonts w:asciiTheme="majorHAnsi" w:hAnsiTheme="majorHAnsi" w:cstheme="majorHAnsi"/>
          <w:sz w:val="22"/>
          <w:szCs w:val="22"/>
        </w:rPr>
        <w:t>tokeniz</w:t>
      </w:r>
      <w:r w:rsidR="00216137">
        <w:rPr>
          <w:rFonts w:asciiTheme="majorHAnsi" w:hAnsiTheme="majorHAnsi" w:cstheme="majorHAnsi"/>
          <w:sz w:val="22"/>
          <w:szCs w:val="22"/>
        </w:rPr>
        <w:t>ed, and cleaned</w:t>
      </w:r>
      <w:r w:rsidRPr="00E47A41">
        <w:rPr>
          <w:rFonts w:asciiTheme="majorHAnsi" w:hAnsiTheme="majorHAnsi" w:cstheme="majorHAnsi"/>
          <w:sz w:val="22"/>
          <w:szCs w:val="22"/>
        </w:rPr>
        <w:t xml:space="preserve"> to ensure the terms will be relevant to the analysis to be performed.</w:t>
      </w:r>
    </w:p>
    <w:p w14:paraId="621CB8C2" w14:textId="0D79505D" w:rsidR="00994A04" w:rsidRPr="00E47A41" w:rsidRDefault="00685D27" w:rsidP="00994A04">
      <w:pPr>
        <w:pStyle w:val="ListParagraph"/>
        <w:numPr>
          <w:ilvl w:val="0"/>
          <w:numId w:val="4"/>
        </w:numPr>
        <w:spacing w:before="120" w:after="120"/>
        <w:rPr>
          <w:rFonts w:asciiTheme="majorHAnsi" w:hAnsiTheme="majorHAnsi" w:cstheme="majorHAnsi"/>
          <w:sz w:val="22"/>
          <w:szCs w:val="22"/>
        </w:rPr>
      </w:pPr>
      <w:r>
        <w:rPr>
          <w:rFonts w:asciiTheme="majorHAnsi" w:hAnsiTheme="majorHAnsi" w:cstheme="majorHAnsi"/>
          <w:sz w:val="22"/>
          <w:szCs w:val="22"/>
        </w:rPr>
        <w:t xml:space="preserve">Create visualizations of </w:t>
      </w:r>
      <w:r w:rsidRPr="00E47A41">
        <w:rPr>
          <w:rFonts w:asciiTheme="majorHAnsi" w:hAnsiTheme="majorHAnsi" w:cstheme="majorHAnsi"/>
          <w:sz w:val="22"/>
          <w:szCs w:val="22"/>
        </w:rPr>
        <w:t>the text data</w:t>
      </w:r>
      <w:r>
        <w:rPr>
          <w:rFonts w:asciiTheme="majorHAnsi" w:hAnsiTheme="majorHAnsi" w:cstheme="majorHAnsi"/>
          <w:sz w:val="22"/>
          <w:szCs w:val="22"/>
        </w:rPr>
        <w:t xml:space="preserve"> to gain</w:t>
      </w:r>
      <w:r w:rsidRPr="00E47A41">
        <w:rPr>
          <w:rFonts w:asciiTheme="majorHAnsi" w:hAnsiTheme="majorHAnsi" w:cstheme="majorHAnsi"/>
          <w:sz w:val="22"/>
          <w:szCs w:val="22"/>
        </w:rPr>
        <w:t xml:space="preserve"> </w:t>
      </w:r>
      <w:r w:rsidR="00994A04" w:rsidRPr="00E47A41">
        <w:rPr>
          <w:rFonts w:asciiTheme="majorHAnsi" w:hAnsiTheme="majorHAnsi" w:cstheme="majorHAnsi"/>
          <w:sz w:val="22"/>
          <w:szCs w:val="22"/>
        </w:rPr>
        <w:t>insights into</w:t>
      </w:r>
      <w:r>
        <w:rPr>
          <w:rFonts w:asciiTheme="majorHAnsi" w:hAnsiTheme="majorHAnsi" w:cstheme="majorHAnsi"/>
          <w:sz w:val="22"/>
          <w:szCs w:val="22"/>
        </w:rPr>
        <w:t xml:space="preserve"> the policy documents </w:t>
      </w:r>
      <w:r w:rsidRPr="00685D27">
        <w:rPr>
          <w:rFonts w:asciiTheme="majorHAnsi" w:hAnsiTheme="majorHAnsi" w:cstheme="majorHAnsi"/>
          <w:sz w:val="22"/>
          <w:szCs w:val="22"/>
        </w:rPr>
        <w:t xml:space="preserve">and identify any necessary adjustments to the </w:t>
      </w:r>
      <w:r>
        <w:rPr>
          <w:rFonts w:asciiTheme="majorHAnsi" w:hAnsiTheme="majorHAnsi" w:cstheme="majorHAnsi"/>
          <w:sz w:val="22"/>
          <w:szCs w:val="22"/>
        </w:rPr>
        <w:t>technical</w:t>
      </w:r>
      <w:r w:rsidRPr="00685D27">
        <w:rPr>
          <w:rFonts w:asciiTheme="majorHAnsi" w:hAnsiTheme="majorHAnsi" w:cstheme="majorHAnsi"/>
          <w:sz w:val="22"/>
          <w:szCs w:val="22"/>
        </w:rPr>
        <w:t xml:space="preserve"> approach</w:t>
      </w:r>
      <w:r w:rsidR="00994A04" w:rsidRPr="00E47A41">
        <w:rPr>
          <w:rFonts w:asciiTheme="majorHAnsi" w:hAnsiTheme="majorHAnsi" w:cstheme="majorHAnsi"/>
          <w:sz w:val="22"/>
          <w:szCs w:val="22"/>
        </w:rPr>
        <w:t>.</w:t>
      </w:r>
    </w:p>
    <w:p w14:paraId="6544B98D" w14:textId="4C0DCF57" w:rsidR="00DA464B" w:rsidRPr="00E47A41" w:rsidRDefault="00216137" w:rsidP="00DA464B">
      <w:pPr>
        <w:pStyle w:val="ListParagraph"/>
        <w:numPr>
          <w:ilvl w:val="0"/>
          <w:numId w:val="4"/>
        </w:numPr>
        <w:spacing w:before="120" w:after="120"/>
        <w:rPr>
          <w:rFonts w:asciiTheme="majorHAnsi" w:hAnsiTheme="majorHAnsi" w:cstheme="majorHAnsi"/>
          <w:sz w:val="22"/>
          <w:szCs w:val="22"/>
        </w:rPr>
      </w:pPr>
      <w:r>
        <w:rPr>
          <w:rFonts w:asciiTheme="majorHAnsi" w:hAnsiTheme="majorHAnsi" w:cstheme="majorHAnsi"/>
          <w:sz w:val="22"/>
          <w:szCs w:val="22"/>
        </w:rPr>
        <w:t xml:space="preserve">New features will be engineered </w:t>
      </w:r>
      <w:r w:rsidR="00DA464B" w:rsidRPr="00E47A41">
        <w:rPr>
          <w:rFonts w:asciiTheme="majorHAnsi" w:hAnsiTheme="majorHAnsi" w:cstheme="majorHAnsi"/>
          <w:sz w:val="22"/>
          <w:szCs w:val="22"/>
        </w:rPr>
        <w:t xml:space="preserve">through the use of text mining and natural </w:t>
      </w:r>
      <w:r>
        <w:rPr>
          <w:rFonts w:asciiTheme="majorHAnsi" w:hAnsiTheme="majorHAnsi" w:cstheme="majorHAnsi"/>
          <w:sz w:val="22"/>
          <w:szCs w:val="22"/>
        </w:rPr>
        <w:t xml:space="preserve">language processing </w:t>
      </w:r>
      <w:r w:rsidR="0012546B">
        <w:rPr>
          <w:rFonts w:asciiTheme="majorHAnsi" w:hAnsiTheme="majorHAnsi" w:cstheme="majorHAnsi"/>
          <w:sz w:val="22"/>
          <w:szCs w:val="22"/>
        </w:rPr>
        <w:t xml:space="preserve">(NLP) </w:t>
      </w:r>
      <w:r>
        <w:rPr>
          <w:rFonts w:asciiTheme="majorHAnsi" w:hAnsiTheme="majorHAnsi" w:cstheme="majorHAnsi"/>
          <w:sz w:val="22"/>
          <w:szCs w:val="22"/>
        </w:rPr>
        <w:t>te</w:t>
      </w:r>
      <w:r w:rsidR="00994A04">
        <w:rPr>
          <w:rFonts w:asciiTheme="majorHAnsi" w:hAnsiTheme="majorHAnsi" w:cstheme="majorHAnsi"/>
          <w:sz w:val="22"/>
          <w:szCs w:val="22"/>
        </w:rPr>
        <w:t>chniques to enhance the accuracy of the clustering model that will be developed.</w:t>
      </w:r>
    </w:p>
    <w:p w14:paraId="6FF0F49F" w14:textId="0B108570" w:rsidR="00DA464B" w:rsidRPr="00E47A41" w:rsidRDefault="00994A04" w:rsidP="00DA464B">
      <w:pPr>
        <w:pStyle w:val="ListParagraph"/>
        <w:numPr>
          <w:ilvl w:val="0"/>
          <w:numId w:val="4"/>
        </w:numPr>
        <w:spacing w:before="120" w:after="120"/>
        <w:rPr>
          <w:rFonts w:asciiTheme="majorHAnsi" w:hAnsiTheme="majorHAnsi" w:cstheme="majorHAnsi"/>
          <w:sz w:val="22"/>
          <w:szCs w:val="22"/>
        </w:rPr>
      </w:pPr>
      <w:r>
        <w:rPr>
          <w:rFonts w:asciiTheme="majorHAnsi" w:hAnsiTheme="majorHAnsi" w:cstheme="majorHAnsi"/>
          <w:sz w:val="22"/>
          <w:szCs w:val="22"/>
        </w:rPr>
        <w:t xml:space="preserve">Clustering models will be developed </w:t>
      </w:r>
      <w:r w:rsidRPr="00E47A41">
        <w:rPr>
          <w:rFonts w:asciiTheme="majorHAnsi" w:hAnsiTheme="majorHAnsi" w:cstheme="majorHAnsi"/>
          <w:sz w:val="22"/>
          <w:szCs w:val="22"/>
        </w:rPr>
        <w:t>through the use of unsupervised machine learning technique</w:t>
      </w:r>
      <w:r>
        <w:rPr>
          <w:rFonts w:asciiTheme="majorHAnsi" w:hAnsiTheme="majorHAnsi" w:cstheme="majorHAnsi"/>
          <w:sz w:val="22"/>
          <w:szCs w:val="22"/>
        </w:rPr>
        <w:t>s</w:t>
      </w:r>
      <w:r w:rsidRPr="00E47A4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E47A41">
        <w:rPr>
          <w:rFonts w:asciiTheme="majorHAnsi" w:hAnsiTheme="majorHAnsi" w:cstheme="majorHAnsi"/>
          <w:sz w:val="22"/>
          <w:szCs w:val="22"/>
        </w:rPr>
        <w:t xml:space="preserve">k-means </w:t>
      </w:r>
      <w:r>
        <w:rPr>
          <w:rFonts w:asciiTheme="majorHAnsi" w:hAnsiTheme="majorHAnsi" w:cstheme="majorHAnsi"/>
          <w:sz w:val="22"/>
          <w:szCs w:val="22"/>
        </w:rPr>
        <w:t>and hierarchical clustering – to group the documents</w:t>
      </w:r>
      <w:r w:rsidR="00DA464B" w:rsidRPr="00E47A41">
        <w:rPr>
          <w:rFonts w:asciiTheme="majorHAnsi" w:hAnsiTheme="majorHAnsi" w:cstheme="majorHAnsi"/>
          <w:sz w:val="22"/>
          <w:szCs w:val="22"/>
        </w:rPr>
        <w:t xml:space="preserve"> together into distinct clusters based on their respective </w:t>
      </w:r>
      <w:r w:rsidR="0006719B" w:rsidRPr="00E47A41">
        <w:rPr>
          <w:rFonts w:asciiTheme="majorHAnsi" w:hAnsiTheme="majorHAnsi" w:cstheme="majorHAnsi"/>
          <w:sz w:val="22"/>
          <w:szCs w:val="22"/>
        </w:rPr>
        <w:t>policy topic</w:t>
      </w:r>
      <w:r w:rsidR="00DA464B" w:rsidRPr="00E47A41">
        <w:rPr>
          <w:rFonts w:asciiTheme="majorHAnsi" w:hAnsiTheme="majorHAnsi" w:cstheme="majorHAnsi"/>
          <w:sz w:val="22"/>
          <w:szCs w:val="22"/>
        </w:rPr>
        <w:t>s</w:t>
      </w:r>
      <w:r>
        <w:rPr>
          <w:rFonts w:asciiTheme="majorHAnsi" w:hAnsiTheme="majorHAnsi" w:cstheme="majorHAnsi"/>
          <w:sz w:val="22"/>
          <w:szCs w:val="22"/>
        </w:rPr>
        <w:t>.</w:t>
      </w:r>
      <w:r w:rsidR="0006719B" w:rsidRPr="00E47A41">
        <w:rPr>
          <w:rFonts w:asciiTheme="majorHAnsi" w:hAnsiTheme="majorHAnsi" w:cstheme="majorHAnsi"/>
          <w:sz w:val="22"/>
          <w:szCs w:val="22"/>
        </w:rPr>
        <w:t xml:space="preserve"> </w:t>
      </w:r>
      <w:r>
        <w:rPr>
          <w:rFonts w:asciiTheme="majorHAnsi" w:hAnsiTheme="majorHAnsi" w:cstheme="majorHAnsi"/>
          <w:sz w:val="22"/>
          <w:szCs w:val="22"/>
        </w:rPr>
        <w:t>The model that exhibits the best clustering performance will be selected as the champion model.</w:t>
      </w:r>
    </w:p>
    <w:p w14:paraId="25ADEE93" w14:textId="6170AF8B" w:rsidR="0006719B" w:rsidRPr="00E47A41" w:rsidRDefault="00DA464B" w:rsidP="00DA464B">
      <w:pPr>
        <w:spacing w:before="120" w:after="120"/>
        <w:rPr>
          <w:rFonts w:asciiTheme="majorHAnsi" w:hAnsiTheme="majorHAnsi" w:cstheme="majorHAnsi"/>
          <w:sz w:val="22"/>
          <w:szCs w:val="22"/>
        </w:rPr>
      </w:pPr>
      <w:r w:rsidRPr="00E47A41">
        <w:rPr>
          <w:rFonts w:asciiTheme="majorHAnsi" w:hAnsiTheme="majorHAnsi" w:cstheme="majorHAnsi"/>
          <w:sz w:val="22"/>
          <w:szCs w:val="22"/>
        </w:rPr>
        <w:lastRenderedPageBreak/>
        <w:t xml:space="preserve">The application will be developed in </w:t>
      </w:r>
      <w:r w:rsidR="0006719B" w:rsidRPr="00E47A41">
        <w:rPr>
          <w:rFonts w:asciiTheme="majorHAnsi" w:hAnsiTheme="majorHAnsi" w:cstheme="majorHAnsi"/>
          <w:sz w:val="22"/>
          <w:szCs w:val="22"/>
        </w:rPr>
        <w:t xml:space="preserve">Python </w:t>
      </w:r>
      <w:r w:rsidRPr="00E47A41">
        <w:rPr>
          <w:rFonts w:asciiTheme="majorHAnsi" w:hAnsiTheme="majorHAnsi" w:cstheme="majorHAnsi"/>
          <w:sz w:val="22"/>
          <w:szCs w:val="22"/>
        </w:rPr>
        <w:t xml:space="preserve">due to its suitability for software development, text mining, </w:t>
      </w:r>
      <w:r w:rsidR="0012546B">
        <w:rPr>
          <w:rFonts w:asciiTheme="majorHAnsi" w:hAnsiTheme="majorHAnsi" w:cstheme="majorHAnsi"/>
          <w:sz w:val="22"/>
          <w:szCs w:val="22"/>
        </w:rPr>
        <w:t>NLP</w:t>
      </w:r>
      <w:r w:rsidRPr="00E47A41">
        <w:rPr>
          <w:rFonts w:asciiTheme="majorHAnsi" w:hAnsiTheme="majorHAnsi" w:cstheme="majorHAnsi"/>
          <w:sz w:val="22"/>
          <w:szCs w:val="22"/>
        </w:rPr>
        <w:t xml:space="preserve">, machine learning, and data visualization. </w:t>
      </w:r>
      <w:r w:rsidR="00994A04">
        <w:rPr>
          <w:rFonts w:asciiTheme="majorHAnsi" w:hAnsiTheme="majorHAnsi" w:cstheme="majorHAnsi"/>
          <w:sz w:val="22"/>
          <w:szCs w:val="22"/>
        </w:rPr>
        <w:t xml:space="preserve">R will also be used to generate certain visualizations where necessary. In addition, the application script will be placed into a Jupyter </w:t>
      </w:r>
      <w:r w:rsidR="00B731FB">
        <w:rPr>
          <w:rFonts w:asciiTheme="majorHAnsi" w:hAnsiTheme="majorHAnsi" w:cstheme="majorHAnsi"/>
          <w:sz w:val="22"/>
          <w:szCs w:val="22"/>
        </w:rPr>
        <w:t>n</w:t>
      </w:r>
      <w:r w:rsidR="00994A04">
        <w:rPr>
          <w:rFonts w:asciiTheme="majorHAnsi" w:hAnsiTheme="majorHAnsi" w:cstheme="majorHAnsi"/>
          <w:sz w:val="22"/>
          <w:szCs w:val="22"/>
        </w:rPr>
        <w:t xml:space="preserve">otebook so it can be run in </w:t>
      </w:r>
      <w:r w:rsidR="0006719B" w:rsidRPr="00E47A41">
        <w:rPr>
          <w:rFonts w:asciiTheme="majorHAnsi" w:hAnsiTheme="majorHAnsi" w:cstheme="majorHAnsi"/>
          <w:sz w:val="22"/>
          <w:szCs w:val="22"/>
        </w:rPr>
        <w:t>Spark</w:t>
      </w:r>
      <w:r w:rsidR="00994A04">
        <w:rPr>
          <w:rFonts w:asciiTheme="majorHAnsi" w:hAnsiTheme="majorHAnsi" w:cstheme="majorHAnsi"/>
          <w:sz w:val="22"/>
          <w:szCs w:val="22"/>
        </w:rPr>
        <w:t xml:space="preserve">, Anaconda or other cloud-hosted platforms suitable for </w:t>
      </w:r>
      <w:r w:rsidRPr="00E47A41">
        <w:rPr>
          <w:rFonts w:asciiTheme="majorHAnsi" w:hAnsiTheme="majorHAnsi" w:cstheme="majorHAnsi"/>
          <w:sz w:val="22"/>
          <w:szCs w:val="22"/>
        </w:rPr>
        <w:t xml:space="preserve">the ingestion and processing of big data. </w:t>
      </w:r>
    </w:p>
    <w:p w14:paraId="4834D11F" w14:textId="6946BCED" w:rsidR="00E54D49" w:rsidRPr="00E47A41" w:rsidRDefault="00E54D49" w:rsidP="005024E3">
      <w:pPr>
        <w:pStyle w:val="Heading3"/>
        <w:spacing w:before="120" w:after="120"/>
        <w:rPr>
          <w:rFonts w:cstheme="majorHAnsi"/>
          <w:color w:val="auto"/>
          <w:sz w:val="22"/>
          <w:szCs w:val="22"/>
        </w:rPr>
      </w:pPr>
      <w:bookmarkStart w:id="18" w:name="_Toc521873891"/>
      <w:r w:rsidRPr="00E47A41">
        <w:rPr>
          <w:rFonts w:cstheme="majorHAnsi"/>
          <w:color w:val="auto"/>
          <w:sz w:val="22"/>
          <w:szCs w:val="22"/>
        </w:rPr>
        <w:t>Key Performance Indicators</w:t>
      </w:r>
      <w:bookmarkEnd w:id="18"/>
    </w:p>
    <w:p w14:paraId="05B1087D" w14:textId="0F1C0C76" w:rsidR="00E94BEB" w:rsidRDefault="00E94BEB" w:rsidP="00E94BEB">
      <w:pPr>
        <w:spacing w:before="120" w:after="120"/>
        <w:rPr>
          <w:rFonts w:asciiTheme="majorHAnsi" w:hAnsiTheme="majorHAnsi" w:cstheme="majorHAnsi"/>
          <w:sz w:val="22"/>
          <w:szCs w:val="22"/>
        </w:rPr>
      </w:pPr>
      <w:r w:rsidRPr="00E47A41">
        <w:rPr>
          <w:rFonts w:asciiTheme="majorHAnsi" w:hAnsiTheme="majorHAnsi" w:cstheme="majorHAnsi"/>
          <w:sz w:val="22"/>
          <w:szCs w:val="22"/>
        </w:rPr>
        <w:t>The following KPI’s have been defined for the document clustering the application to be developed by the project:</w:t>
      </w:r>
    </w:p>
    <w:p w14:paraId="4B421106" w14:textId="2C3927CA" w:rsidR="00E2061C" w:rsidRPr="00E47A41" w:rsidRDefault="00E2061C" w:rsidP="00E2061C">
      <w:pPr>
        <w:pStyle w:val="ListParagraph"/>
        <w:numPr>
          <w:ilvl w:val="0"/>
          <w:numId w:val="24"/>
        </w:numPr>
        <w:spacing w:before="120" w:after="120"/>
        <w:rPr>
          <w:rFonts w:asciiTheme="majorHAnsi" w:hAnsiTheme="majorHAnsi" w:cstheme="majorHAnsi"/>
          <w:sz w:val="22"/>
          <w:szCs w:val="22"/>
        </w:rPr>
      </w:pPr>
      <w:r w:rsidRPr="00E47A41">
        <w:rPr>
          <w:rFonts w:asciiTheme="majorHAnsi" w:hAnsiTheme="majorHAnsi" w:cstheme="majorHAnsi"/>
          <w:b/>
          <w:sz w:val="22"/>
          <w:szCs w:val="22"/>
        </w:rPr>
        <w:t>The predictive model should be trained on no less than 60 percent of the policy documents scraped from the NODIS Library.</w:t>
      </w:r>
      <w:r w:rsidRPr="00E47A41">
        <w:rPr>
          <w:rFonts w:asciiTheme="majorHAnsi" w:hAnsiTheme="majorHAnsi" w:cstheme="majorHAnsi"/>
          <w:sz w:val="22"/>
          <w:szCs w:val="22"/>
        </w:rPr>
        <w:t xml:space="preserve"> As mentioned above, the current </w:t>
      </w:r>
      <w:r w:rsidR="00FC24F2">
        <w:rPr>
          <w:rFonts w:asciiTheme="majorHAnsi" w:hAnsiTheme="majorHAnsi" w:cstheme="majorHAnsi"/>
          <w:sz w:val="22"/>
          <w:szCs w:val="22"/>
        </w:rPr>
        <w:t>webscraping functionality</w:t>
      </w:r>
      <w:r w:rsidRPr="00E47A41">
        <w:rPr>
          <w:rFonts w:asciiTheme="majorHAnsi" w:hAnsiTheme="majorHAnsi" w:cstheme="majorHAnsi"/>
          <w:sz w:val="22"/>
          <w:szCs w:val="22"/>
        </w:rPr>
        <w:t xml:space="preserve"> </w:t>
      </w:r>
      <w:r w:rsidR="004C321E">
        <w:rPr>
          <w:rFonts w:asciiTheme="majorHAnsi" w:hAnsiTheme="majorHAnsi" w:cstheme="majorHAnsi"/>
          <w:sz w:val="22"/>
          <w:szCs w:val="22"/>
        </w:rPr>
        <w:t>is</w:t>
      </w:r>
      <w:r w:rsidRPr="00E47A41">
        <w:rPr>
          <w:rFonts w:asciiTheme="majorHAnsi" w:hAnsiTheme="majorHAnsi" w:cstheme="majorHAnsi"/>
          <w:sz w:val="22"/>
          <w:szCs w:val="22"/>
        </w:rPr>
        <w:t xml:space="preserve"> able to extract less than half of the documents in the NODIS Library and place them into a data frame that can be used for the analysis. A production grade applicatio</w:t>
      </w:r>
      <w:r w:rsidR="004C321E">
        <w:rPr>
          <w:rFonts w:asciiTheme="majorHAnsi" w:hAnsiTheme="majorHAnsi" w:cstheme="majorHAnsi"/>
          <w:sz w:val="22"/>
          <w:szCs w:val="22"/>
        </w:rPr>
        <w:t>n should be capable of scraping</w:t>
      </w:r>
      <w:r w:rsidRPr="00E47A41">
        <w:rPr>
          <w:rFonts w:asciiTheme="majorHAnsi" w:hAnsiTheme="majorHAnsi" w:cstheme="majorHAnsi"/>
          <w:sz w:val="22"/>
          <w:szCs w:val="22"/>
        </w:rPr>
        <w:t xml:space="preserve"> and clustering the clear majority of the policies published online at a minimum. Thus, the project team will seek to achieve a substantial improvement over the current </w:t>
      </w:r>
      <w:r w:rsidR="00FC24F2">
        <w:rPr>
          <w:rFonts w:asciiTheme="majorHAnsi" w:hAnsiTheme="majorHAnsi" w:cstheme="majorHAnsi"/>
          <w:sz w:val="22"/>
          <w:szCs w:val="22"/>
        </w:rPr>
        <w:t>webscraping functionality</w:t>
      </w:r>
      <w:r w:rsidRPr="00E47A41">
        <w:rPr>
          <w:rFonts w:asciiTheme="majorHAnsi" w:hAnsiTheme="majorHAnsi" w:cstheme="majorHAnsi"/>
          <w:sz w:val="22"/>
          <w:szCs w:val="22"/>
        </w:rPr>
        <w:t xml:space="preserve"> in this respect.  </w:t>
      </w:r>
    </w:p>
    <w:p w14:paraId="7F06E359" w14:textId="7B3DE06C" w:rsidR="008D05CC" w:rsidRPr="008D05CC" w:rsidRDefault="00F80E84" w:rsidP="008D05CC">
      <w:pPr>
        <w:pStyle w:val="ListParagraph"/>
        <w:numPr>
          <w:ilvl w:val="0"/>
          <w:numId w:val="24"/>
        </w:numPr>
        <w:spacing w:before="120" w:after="120"/>
        <w:rPr>
          <w:rFonts w:asciiTheme="majorHAnsi" w:hAnsiTheme="majorHAnsi" w:cstheme="majorHAnsi"/>
          <w:sz w:val="22"/>
          <w:szCs w:val="22"/>
        </w:rPr>
      </w:pPr>
      <w:r w:rsidRPr="00E2061C">
        <w:rPr>
          <w:rFonts w:asciiTheme="majorHAnsi" w:hAnsiTheme="majorHAnsi" w:cstheme="majorHAnsi"/>
          <w:b/>
          <w:sz w:val="22"/>
          <w:szCs w:val="22"/>
        </w:rPr>
        <w:t>The clustering model</w:t>
      </w:r>
      <w:r w:rsidR="008D05CC" w:rsidRPr="00E2061C">
        <w:rPr>
          <w:rFonts w:asciiTheme="majorHAnsi" w:hAnsiTheme="majorHAnsi" w:cstheme="majorHAnsi"/>
          <w:b/>
          <w:sz w:val="22"/>
          <w:szCs w:val="22"/>
        </w:rPr>
        <w:t xml:space="preserve"> should achieve a mean silhouette coefficient </w:t>
      </w:r>
      <w:r w:rsidRPr="00E2061C">
        <w:rPr>
          <w:rFonts w:asciiTheme="majorHAnsi" w:hAnsiTheme="majorHAnsi" w:cstheme="majorHAnsi"/>
          <w:b/>
          <w:sz w:val="22"/>
          <w:szCs w:val="22"/>
        </w:rPr>
        <w:t>greater t</w:t>
      </w:r>
      <w:r w:rsidR="008D05CC" w:rsidRPr="00E2061C">
        <w:rPr>
          <w:rFonts w:asciiTheme="majorHAnsi" w:hAnsiTheme="majorHAnsi" w:cstheme="majorHAnsi"/>
          <w:b/>
          <w:sz w:val="22"/>
          <w:szCs w:val="22"/>
        </w:rPr>
        <w:t>han 0.5 when applied to the text data.</w:t>
      </w:r>
      <w:r w:rsidR="008D05CC">
        <w:rPr>
          <w:rFonts w:asciiTheme="majorHAnsi" w:hAnsiTheme="majorHAnsi" w:cstheme="majorHAnsi"/>
          <w:sz w:val="22"/>
          <w:szCs w:val="22"/>
        </w:rPr>
        <w:t xml:space="preserve"> </w:t>
      </w:r>
      <w:r>
        <w:rPr>
          <w:rFonts w:asciiTheme="majorHAnsi" w:hAnsiTheme="majorHAnsi" w:cstheme="majorHAnsi"/>
          <w:sz w:val="22"/>
          <w:szCs w:val="22"/>
        </w:rPr>
        <w:t>A score above t</w:t>
      </w:r>
      <w:r w:rsidR="008D05CC">
        <w:rPr>
          <w:rFonts w:asciiTheme="majorHAnsi" w:hAnsiTheme="majorHAnsi" w:cstheme="majorHAnsi"/>
          <w:sz w:val="22"/>
          <w:szCs w:val="22"/>
        </w:rPr>
        <w:t xml:space="preserve">his threshold would indicate </w:t>
      </w:r>
      <w:r>
        <w:rPr>
          <w:rFonts w:asciiTheme="majorHAnsi" w:hAnsiTheme="majorHAnsi" w:cstheme="majorHAnsi"/>
          <w:sz w:val="22"/>
          <w:szCs w:val="22"/>
        </w:rPr>
        <w:t xml:space="preserve">that </w:t>
      </w:r>
      <w:r w:rsidR="008D05CC">
        <w:rPr>
          <w:rFonts w:asciiTheme="majorHAnsi" w:hAnsiTheme="majorHAnsi" w:cstheme="majorHAnsi"/>
          <w:sz w:val="22"/>
          <w:szCs w:val="22"/>
        </w:rPr>
        <w:t xml:space="preserve">the model </w:t>
      </w:r>
      <w:r>
        <w:rPr>
          <w:rFonts w:asciiTheme="majorHAnsi" w:hAnsiTheme="majorHAnsi" w:cstheme="majorHAnsi"/>
          <w:sz w:val="22"/>
          <w:szCs w:val="22"/>
        </w:rPr>
        <w:t xml:space="preserve">has identified a reasonable structure when clustering the documents whereas a score below this threshold would suggest that the structure is deficient and likely to be artificial (Spector, </w:t>
      </w:r>
      <w:r w:rsidR="0005209B">
        <w:rPr>
          <w:rFonts w:asciiTheme="majorHAnsi" w:hAnsiTheme="majorHAnsi" w:cstheme="majorHAnsi"/>
          <w:sz w:val="22"/>
          <w:szCs w:val="22"/>
        </w:rPr>
        <w:t>n.d.</w:t>
      </w:r>
      <w:r>
        <w:rPr>
          <w:rFonts w:asciiTheme="majorHAnsi" w:hAnsiTheme="majorHAnsi" w:cstheme="majorHAnsi"/>
          <w:sz w:val="22"/>
          <w:szCs w:val="22"/>
        </w:rPr>
        <w:t>)</w:t>
      </w:r>
      <w:r w:rsidR="008D05CC">
        <w:rPr>
          <w:rFonts w:asciiTheme="majorHAnsi" w:hAnsiTheme="majorHAnsi" w:cstheme="majorHAnsi"/>
          <w:sz w:val="22"/>
          <w:szCs w:val="22"/>
        </w:rPr>
        <w:t>. Please see the Predictive Model</w:t>
      </w:r>
      <w:r w:rsidR="00324195">
        <w:rPr>
          <w:rFonts w:asciiTheme="majorHAnsi" w:hAnsiTheme="majorHAnsi" w:cstheme="majorHAnsi"/>
          <w:sz w:val="22"/>
          <w:szCs w:val="22"/>
        </w:rPr>
        <w:t>s</w:t>
      </w:r>
      <w:r w:rsidR="008D05CC">
        <w:rPr>
          <w:rFonts w:asciiTheme="majorHAnsi" w:hAnsiTheme="majorHAnsi" w:cstheme="majorHAnsi"/>
          <w:sz w:val="22"/>
          <w:szCs w:val="22"/>
        </w:rPr>
        <w:t xml:space="preserve"> section for details on the mean silhouette coefficient.</w:t>
      </w:r>
    </w:p>
    <w:p w14:paraId="173179B2" w14:textId="0EB573E2" w:rsidR="00E54D49" w:rsidRPr="00E47A41" w:rsidRDefault="00E54D49" w:rsidP="005024E3">
      <w:pPr>
        <w:pStyle w:val="Heading3"/>
        <w:spacing w:before="120" w:after="120"/>
        <w:rPr>
          <w:rFonts w:cstheme="majorHAnsi"/>
          <w:color w:val="auto"/>
          <w:sz w:val="22"/>
          <w:szCs w:val="22"/>
        </w:rPr>
      </w:pPr>
      <w:bookmarkStart w:id="19" w:name="_Toc521873892"/>
      <w:r w:rsidRPr="00E47A41">
        <w:rPr>
          <w:rFonts w:cstheme="majorHAnsi"/>
          <w:color w:val="auto"/>
          <w:sz w:val="22"/>
          <w:szCs w:val="22"/>
        </w:rPr>
        <w:t>Project Insights of your Data Analysis</w:t>
      </w:r>
      <w:bookmarkEnd w:id="19"/>
    </w:p>
    <w:p w14:paraId="7A6C451A" w14:textId="70D6254F" w:rsidR="00620D08" w:rsidRPr="00E47A41" w:rsidRDefault="00620D08"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The project team expects to meet the performance thresholds defined for each of the KPI’s described in the preceding section. </w:t>
      </w:r>
      <w:r w:rsidR="00910C18" w:rsidRPr="00E47A41">
        <w:rPr>
          <w:rFonts w:asciiTheme="majorHAnsi" w:hAnsiTheme="majorHAnsi" w:cstheme="majorHAnsi"/>
          <w:sz w:val="22"/>
          <w:szCs w:val="22"/>
        </w:rPr>
        <w:t xml:space="preserve">As mentioned in this section, these expectations are based on the team’s first-hand experience with prior machine learning projects. The attainment of results beneath these thresholds in terms of the predictive model’s accuracy or its clustering of the data would indicate that the document clustering application to be created by the project is not fit for production. In addition, the project team expects that Python will be highly suitable as a programming language for webscraping, text mining, </w:t>
      </w:r>
      <w:r w:rsidR="0012546B">
        <w:rPr>
          <w:rFonts w:asciiTheme="majorHAnsi" w:hAnsiTheme="majorHAnsi" w:cstheme="majorHAnsi"/>
          <w:sz w:val="22"/>
          <w:szCs w:val="22"/>
        </w:rPr>
        <w:t>NLP</w:t>
      </w:r>
      <w:r w:rsidR="00910C18" w:rsidRPr="00E47A41">
        <w:rPr>
          <w:rFonts w:asciiTheme="majorHAnsi" w:hAnsiTheme="majorHAnsi" w:cstheme="majorHAnsi"/>
          <w:sz w:val="22"/>
          <w:szCs w:val="22"/>
        </w:rPr>
        <w:t xml:space="preserve">, and machine learning given the extent to which it has been used in other projects for these purposes. Furthermore, it is expected that the use of </w:t>
      </w:r>
      <w:r w:rsidR="008675F3">
        <w:rPr>
          <w:rFonts w:asciiTheme="majorHAnsi" w:hAnsiTheme="majorHAnsi" w:cstheme="majorHAnsi"/>
          <w:sz w:val="22"/>
          <w:szCs w:val="22"/>
        </w:rPr>
        <w:t xml:space="preserve">Jupyter Notebook to run the application in </w:t>
      </w:r>
      <w:r w:rsidR="00910C18" w:rsidRPr="00E47A41">
        <w:rPr>
          <w:rFonts w:asciiTheme="majorHAnsi" w:hAnsiTheme="majorHAnsi" w:cstheme="majorHAnsi"/>
          <w:sz w:val="22"/>
          <w:szCs w:val="22"/>
        </w:rPr>
        <w:t xml:space="preserve">Spark </w:t>
      </w:r>
      <w:r w:rsidR="008675F3">
        <w:rPr>
          <w:rFonts w:asciiTheme="majorHAnsi" w:hAnsiTheme="majorHAnsi" w:cstheme="majorHAnsi"/>
          <w:sz w:val="22"/>
          <w:szCs w:val="22"/>
        </w:rPr>
        <w:t xml:space="preserve">or other cloud-hosted analytics platforms </w:t>
      </w:r>
      <w:r w:rsidR="00910C18" w:rsidRPr="00E47A41">
        <w:rPr>
          <w:rFonts w:asciiTheme="majorHAnsi" w:hAnsiTheme="majorHAnsi" w:cstheme="majorHAnsi"/>
          <w:sz w:val="22"/>
          <w:szCs w:val="22"/>
        </w:rPr>
        <w:t xml:space="preserve">will prove to be a superior option that the use of Python IDLE desktop client locally for the </w:t>
      </w:r>
      <w:r w:rsidR="00E31D6C">
        <w:rPr>
          <w:rFonts w:asciiTheme="majorHAnsi" w:hAnsiTheme="majorHAnsi" w:cstheme="majorHAnsi"/>
          <w:sz w:val="22"/>
          <w:szCs w:val="22"/>
        </w:rPr>
        <w:t>i</w:t>
      </w:r>
      <w:r w:rsidR="00910C18" w:rsidRPr="00E47A41">
        <w:rPr>
          <w:rFonts w:asciiTheme="majorHAnsi" w:hAnsiTheme="majorHAnsi" w:cstheme="majorHAnsi"/>
          <w:sz w:val="22"/>
          <w:szCs w:val="22"/>
        </w:rPr>
        <w:t>ngestion and processing of the document text data.</w:t>
      </w:r>
    </w:p>
    <w:p w14:paraId="39885393" w14:textId="56DF08AF" w:rsidR="00924A80" w:rsidRPr="00E47A41" w:rsidRDefault="00924A80" w:rsidP="005024E3">
      <w:pPr>
        <w:pStyle w:val="Heading1"/>
        <w:spacing w:before="120" w:after="120"/>
        <w:rPr>
          <w:rFonts w:cstheme="majorHAnsi"/>
          <w:color w:val="auto"/>
          <w:sz w:val="22"/>
          <w:szCs w:val="22"/>
        </w:rPr>
      </w:pPr>
      <w:bookmarkStart w:id="20" w:name="_Toc521873893"/>
      <w:r w:rsidRPr="00E47A41">
        <w:rPr>
          <w:rFonts w:cstheme="majorHAnsi"/>
          <w:color w:val="auto"/>
          <w:sz w:val="22"/>
          <w:szCs w:val="22"/>
        </w:rPr>
        <w:t>Project Milestones</w:t>
      </w:r>
      <w:bookmarkEnd w:id="20"/>
    </w:p>
    <w:p w14:paraId="5DD55B73" w14:textId="15370400" w:rsidR="00F50D71" w:rsidRPr="00E47A41" w:rsidRDefault="00F50D71" w:rsidP="005024E3">
      <w:pPr>
        <w:spacing w:before="120" w:after="120"/>
        <w:rPr>
          <w:rFonts w:asciiTheme="majorHAnsi" w:hAnsiTheme="majorHAnsi" w:cstheme="majorHAnsi"/>
          <w:sz w:val="22"/>
          <w:szCs w:val="22"/>
        </w:rPr>
      </w:pPr>
      <w:r w:rsidRPr="00E47A41">
        <w:rPr>
          <w:rFonts w:asciiTheme="majorHAnsi" w:hAnsiTheme="majorHAnsi" w:cstheme="majorHAnsi"/>
          <w:sz w:val="22"/>
          <w:szCs w:val="22"/>
        </w:rPr>
        <w:t>The following milestones have been defined for this project:</w:t>
      </w:r>
    </w:p>
    <w:p w14:paraId="41EB08E8" w14:textId="77777777" w:rsidR="00F50D71" w:rsidRPr="00E47A41" w:rsidRDefault="00F50D71" w:rsidP="00F50D71">
      <w:pPr>
        <w:numPr>
          <w:ilvl w:val="0"/>
          <w:numId w:val="8"/>
        </w:numPr>
        <w:spacing w:before="120" w:after="120"/>
        <w:rPr>
          <w:rFonts w:asciiTheme="majorHAnsi" w:hAnsiTheme="majorHAnsi" w:cstheme="majorHAnsi"/>
          <w:sz w:val="22"/>
          <w:szCs w:val="22"/>
        </w:rPr>
      </w:pPr>
      <w:r w:rsidRPr="00E47A41">
        <w:rPr>
          <w:rFonts w:asciiTheme="majorHAnsi" w:hAnsiTheme="majorHAnsi" w:cstheme="majorHAnsi"/>
          <w:sz w:val="22"/>
          <w:szCs w:val="22"/>
        </w:rPr>
        <w:t>Select, describe, and analyze dataset – 6/18/18</w:t>
      </w:r>
    </w:p>
    <w:p w14:paraId="70C18C1D" w14:textId="77777777" w:rsidR="00F50D71" w:rsidRPr="00E47A41" w:rsidRDefault="00F50D71" w:rsidP="00F50D71">
      <w:pPr>
        <w:numPr>
          <w:ilvl w:val="0"/>
          <w:numId w:val="8"/>
        </w:numPr>
        <w:spacing w:before="120" w:after="120"/>
        <w:rPr>
          <w:rFonts w:asciiTheme="majorHAnsi" w:hAnsiTheme="majorHAnsi" w:cstheme="majorHAnsi"/>
          <w:sz w:val="22"/>
          <w:szCs w:val="22"/>
        </w:rPr>
      </w:pPr>
      <w:r w:rsidRPr="00E47A41">
        <w:rPr>
          <w:rFonts w:asciiTheme="majorHAnsi" w:hAnsiTheme="majorHAnsi" w:cstheme="majorHAnsi"/>
          <w:sz w:val="22"/>
          <w:szCs w:val="22"/>
        </w:rPr>
        <w:t>Prepare and clean data – 7/8/18</w:t>
      </w:r>
    </w:p>
    <w:p w14:paraId="4C291A96" w14:textId="77777777" w:rsidR="00F50D71" w:rsidRPr="00E47A41" w:rsidRDefault="00F50D71" w:rsidP="00F50D71">
      <w:pPr>
        <w:numPr>
          <w:ilvl w:val="0"/>
          <w:numId w:val="8"/>
        </w:numPr>
        <w:spacing w:before="120" w:after="120"/>
        <w:rPr>
          <w:rFonts w:asciiTheme="majorHAnsi" w:hAnsiTheme="majorHAnsi" w:cstheme="majorHAnsi"/>
          <w:sz w:val="22"/>
          <w:szCs w:val="22"/>
        </w:rPr>
      </w:pPr>
      <w:r w:rsidRPr="00E47A41">
        <w:rPr>
          <w:rFonts w:asciiTheme="majorHAnsi" w:hAnsiTheme="majorHAnsi" w:cstheme="majorHAnsi"/>
          <w:sz w:val="22"/>
          <w:szCs w:val="22"/>
        </w:rPr>
        <w:t>Create visualizations of data – 7/15/18</w:t>
      </w:r>
    </w:p>
    <w:p w14:paraId="5FEDD59D" w14:textId="77777777" w:rsidR="00F50D71" w:rsidRPr="00E47A41" w:rsidRDefault="00F50D71" w:rsidP="00F50D71">
      <w:pPr>
        <w:numPr>
          <w:ilvl w:val="0"/>
          <w:numId w:val="8"/>
        </w:numPr>
        <w:spacing w:before="120" w:after="120"/>
        <w:rPr>
          <w:rFonts w:asciiTheme="majorHAnsi" w:hAnsiTheme="majorHAnsi" w:cstheme="majorHAnsi"/>
          <w:sz w:val="22"/>
          <w:szCs w:val="22"/>
        </w:rPr>
      </w:pPr>
      <w:r w:rsidRPr="00E47A41">
        <w:rPr>
          <w:rFonts w:asciiTheme="majorHAnsi" w:hAnsiTheme="majorHAnsi" w:cstheme="majorHAnsi"/>
          <w:sz w:val="22"/>
          <w:szCs w:val="22"/>
        </w:rPr>
        <w:t>Develop predictive models and analyze results – 7/29/18</w:t>
      </w:r>
    </w:p>
    <w:p w14:paraId="4228E22B" w14:textId="77777777" w:rsidR="00F50D71" w:rsidRPr="00E47A41" w:rsidRDefault="00F50D71" w:rsidP="00F50D71">
      <w:pPr>
        <w:numPr>
          <w:ilvl w:val="0"/>
          <w:numId w:val="8"/>
        </w:numPr>
        <w:spacing w:before="120" w:after="120"/>
        <w:rPr>
          <w:rFonts w:asciiTheme="majorHAnsi" w:hAnsiTheme="majorHAnsi" w:cstheme="majorHAnsi"/>
          <w:sz w:val="22"/>
          <w:szCs w:val="22"/>
        </w:rPr>
      </w:pPr>
      <w:r w:rsidRPr="00E47A41">
        <w:rPr>
          <w:rFonts w:asciiTheme="majorHAnsi" w:hAnsiTheme="majorHAnsi" w:cstheme="majorHAnsi"/>
          <w:sz w:val="22"/>
          <w:szCs w:val="22"/>
        </w:rPr>
        <w:t>Complete final report – 8/12/18</w:t>
      </w:r>
    </w:p>
    <w:p w14:paraId="6349DAC1" w14:textId="566FE102" w:rsidR="00924A80" w:rsidRPr="00E47A41" w:rsidRDefault="00924A80" w:rsidP="005024E3">
      <w:pPr>
        <w:pStyle w:val="Heading1"/>
        <w:spacing w:before="120" w:after="120"/>
        <w:rPr>
          <w:rFonts w:cstheme="majorHAnsi"/>
          <w:color w:val="auto"/>
          <w:sz w:val="22"/>
          <w:szCs w:val="22"/>
        </w:rPr>
      </w:pPr>
      <w:bookmarkStart w:id="21" w:name="_Toc521873894"/>
      <w:r w:rsidRPr="00E47A41">
        <w:rPr>
          <w:rFonts w:cstheme="majorHAnsi"/>
          <w:color w:val="auto"/>
          <w:sz w:val="22"/>
          <w:szCs w:val="22"/>
        </w:rPr>
        <w:lastRenderedPageBreak/>
        <w:t>Completion History</w:t>
      </w:r>
      <w:bookmarkEnd w:id="21"/>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7290"/>
      </w:tblGrid>
      <w:tr w:rsidR="00924A80" w:rsidRPr="00E47A41" w14:paraId="15346541" w14:textId="77777777" w:rsidTr="00A933E8">
        <w:trPr>
          <w:trHeight w:val="325"/>
          <w:tblCellSpacing w:w="15" w:type="dxa"/>
        </w:trPr>
        <w:tc>
          <w:tcPr>
            <w:tcW w:w="1300" w:type="dxa"/>
            <w:shd w:val="clear" w:color="auto" w:fill="auto"/>
            <w:tcMar>
              <w:top w:w="30" w:type="dxa"/>
              <w:left w:w="30" w:type="dxa"/>
              <w:bottom w:w="30" w:type="dxa"/>
              <w:right w:w="30" w:type="dxa"/>
            </w:tcMar>
            <w:hideMark/>
          </w:tcPr>
          <w:p w14:paraId="2359FD93" w14:textId="77777777" w:rsidR="00924A80" w:rsidRPr="00E47A41" w:rsidRDefault="00924A80" w:rsidP="00A933E8">
            <w:pPr>
              <w:jc w:val="center"/>
              <w:rPr>
                <w:rFonts w:asciiTheme="majorHAnsi" w:eastAsia="Times New Roman" w:hAnsiTheme="majorHAnsi" w:cstheme="majorHAnsi"/>
                <w:sz w:val="22"/>
                <w:szCs w:val="22"/>
              </w:rPr>
            </w:pPr>
            <w:r w:rsidRPr="00E47A41">
              <w:rPr>
                <w:rFonts w:asciiTheme="majorHAnsi" w:eastAsia="Times New Roman" w:hAnsiTheme="majorHAnsi" w:cstheme="majorHAnsi"/>
                <w:b/>
                <w:bCs/>
                <w:sz w:val="22"/>
                <w:szCs w:val="22"/>
              </w:rPr>
              <w:t>Week 1</w:t>
            </w:r>
          </w:p>
        </w:tc>
        <w:tc>
          <w:tcPr>
            <w:tcW w:w="7245" w:type="dxa"/>
            <w:shd w:val="clear" w:color="auto" w:fill="auto"/>
            <w:tcMar>
              <w:top w:w="30" w:type="dxa"/>
              <w:left w:w="30" w:type="dxa"/>
              <w:bottom w:w="30" w:type="dxa"/>
              <w:right w:w="30" w:type="dxa"/>
            </w:tcMar>
            <w:hideMark/>
          </w:tcPr>
          <w:p w14:paraId="4E61B39D" w14:textId="2A772B39" w:rsidR="00924A80" w:rsidRPr="00E47A41" w:rsidRDefault="00F50D71"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NA</w:t>
            </w:r>
          </w:p>
        </w:tc>
      </w:tr>
      <w:tr w:rsidR="00924A80" w:rsidRPr="00E47A41" w14:paraId="5B8B4BE1"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61D3293"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2</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792A0193" w14:textId="7F037A07" w:rsidR="00924A80" w:rsidRPr="00E47A41" w:rsidRDefault="00F50D71"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NA</w:t>
            </w:r>
          </w:p>
        </w:tc>
      </w:tr>
      <w:tr w:rsidR="00924A80" w:rsidRPr="00E47A41" w14:paraId="6427519A"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9EACABD"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3</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F705987" w14:textId="49313836" w:rsidR="00924A80" w:rsidRPr="00E47A41" w:rsidRDefault="00F50D71"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NA</w:t>
            </w:r>
          </w:p>
        </w:tc>
      </w:tr>
      <w:tr w:rsidR="00924A80" w:rsidRPr="00E47A41" w14:paraId="465B5B51"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3727EAD"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4</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78889529" w14:textId="77777777" w:rsidR="00924A80" w:rsidRPr="00E47A41" w:rsidRDefault="00F50D71" w:rsidP="007335EE">
            <w:pPr>
              <w:pStyle w:val="ListParagraph"/>
              <w:numPr>
                <w:ilvl w:val="0"/>
                <w:numId w:val="9"/>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Held kickoff meeting with the NASA project lead.</w:t>
            </w:r>
          </w:p>
          <w:p w14:paraId="6BD5496E" w14:textId="77777777" w:rsidR="00F50D71" w:rsidRPr="00E47A41" w:rsidRDefault="00F50D71" w:rsidP="007335EE">
            <w:pPr>
              <w:pStyle w:val="ListParagraph"/>
              <w:numPr>
                <w:ilvl w:val="0"/>
                <w:numId w:val="9"/>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Obtained and performed initial discovery of NASA policy documents from NODIS Library.</w:t>
            </w:r>
          </w:p>
          <w:p w14:paraId="3E184CE5" w14:textId="4ED19EC6" w:rsidR="00F50D71" w:rsidRPr="00E47A41" w:rsidRDefault="00F50D71" w:rsidP="007335EE">
            <w:pPr>
              <w:pStyle w:val="ListParagraph"/>
              <w:numPr>
                <w:ilvl w:val="0"/>
                <w:numId w:val="9"/>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Tested the existing webscraping and PDF converter applications to gauge their efficacy.</w:t>
            </w:r>
          </w:p>
          <w:p w14:paraId="4ED95A56" w14:textId="40C8D985" w:rsidR="00F50D71" w:rsidRPr="00E47A41" w:rsidRDefault="00F50D71" w:rsidP="007335EE">
            <w:pPr>
              <w:pStyle w:val="ListParagraph"/>
              <w:numPr>
                <w:ilvl w:val="0"/>
                <w:numId w:val="9"/>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 xml:space="preserve">Performed research on the use of text mining, </w:t>
            </w:r>
            <w:r w:rsidR="0012546B">
              <w:rPr>
                <w:rFonts w:asciiTheme="majorHAnsi" w:eastAsia="Times New Roman" w:hAnsiTheme="majorHAnsi" w:cstheme="majorHAnsi"/>
                <w:sz w:val="22"/>
                <w:szCs w:val="22"/>
              </w:rPr>
              <w:t>NLP</w:t>
            </w:r>
            <w:r w:rsidRPr="00E47A41">
              <w:rPr>
                <w:rFonts w:asciiTheme="majorHAnsi" w:eastAsia="Times New Roman" w:hAnsiTheme="majorHAnsi" w:cstheme="majorHAnsi"/>
                <w:sz w:val="22"/>
                <w:szCs w:val="22"/>
              </w:rPr>
              <w:t>, and machine learning for document clustering.</w:t>
            </w:r>
          </w:p>
          <w:p w14:paraId="73B46818" w14:textId="77777777" w:rsidR="00F50D71" w:rsidRPr="00E47A41" w:rsidRDefault="00F50D71" w:rsidP="007335EE">
            <w:pPr>
              <w:pStyle w:val="ListParagraph"/>
              <w:numPr>
                <w:ilvl w:val="0"/>
                <w:numId w:val="9"/>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Completed project scope briefing document.</w:t>
            </w:r>
          </w:p>
          <w:p w14:paraId="6A7284BE" w14:textId="00D21C35" w:rsidR="00F50D71" w:rsidRPr="00E47A41" w:rsidRDefault="00F50D71" w:rsidP="007335EE">
            <w:pPr>
              <w:pStyle w:val="ListParagraph"/>
              <w:numPr>
                <w:ilvl w:val="0"/>
                <w:numId w:val="9"/>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 xml:space="preserve">Completed Project Scope and Data Set Description </w:t>
            </w:r>
            <w:r w:rsidR="007335EE" w:rsidRPr="00E47A41">
              <w:rPr>
                <w:rFonts w:asciiTheme="majorHAnsi" w:eastAsia="Times New Roman" w:hAnsiTheme="majorHAnsi" w:cstheme="majorHAnsi"/>
                <w:sz w:val="22"/>
                <w:szCs w:val="22"/>
              </w:rPr>
              <w:t xml:space="preserve">reports. </w:t>
            </w:r>
            <w:r w:rsidRPr="00E47A41">
              <w:rPr>
                <w:rFonts w:asciiTheme="majorHAnsi" w:eastAsia="Times New Roman" w:hAnsiTheme="majorHAnsi" w:cstheme="majorHAnsi"/>
                <w:sz w:val="22"/>
                <w:szCs w:val="22"/>
              </w:rPr>
              <w:t xml:space="preserve"> </w:t>
            </w:r>
          </w:p>
        </w:tc>
      </w:tr>
      <w:tr w:rsidR="00924A80" w:rsidRPr="00E47A41" w14:paraId="4DDACD45"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9CB1AA7" w14:textId="036B85CA"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5</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FCA458B" w14:textId="047AED67" w:rsidR="00924A80" w:rsidRPr="00D33C76" w:rsidRDefault="002C0592" w:rsidP="002C0592">
            <w:pPr>
              <w:pStyle w:val="ListParagraph"/>
              <w:numPr>
                <w:ilvl w:val="0"/>
                <w:numId w:val="15"/>
              </w:numPr>
              <w:rPr>
                <w:rFonts w:asciiTheme="majorHAnsi" w:eastAsia="Times New Roman" w:hAnsiTheme="majorHAnsi" w:cstheme="majorHAnsi"/>
                <w:sz w:val="22"/>
                <w:szCs w:val="22"/>
              </w:rPr>
            </w:pPr>
            <w:r w:rsidRPr="00D33C76">
              <w:rPr>
                <w:rFonts w:asciiTheme="majorHAnsi" w:eastAsia="Times New Roman" w:hAnsiTheme="majorHAnsi" w:cstheme="majorHAnsi"/>
                <w:sz w:val="22"/>
                <w:szCs w:val="22"/>
              </w:rPr>
              <w:t>Worked on developing Presentation 1 to present the proposed project to the DATA 670 class.</w:t>
            </w:r>
          </w:p>
        </w:tc>
      </w:tr>
      <w:tr w:rsidR="002C0592" w:rsidRPr="00E47A41" w14:paraId="62426DFE"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E01BFDC" w14:textId="77777777" w:rsidR="002C0592" w:rsidRPr="00E47A41" w:rsidRDefault="002C0592" w:rsidP="002C0592">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6</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0CA0B43" w14:textId="77777777" w:rsidR="002C0592" w:rsidRPr="00D33C76" w:rsidRDefault="002C0592" w:rsidP="002C0592">
            <w:pPr>
              <w:pStyle w:val="ListParagraph"/>
              <w:numPr>
                <w:ilvl w:val="0"/>
                <w:numId w:val="15"/>
              </w:numPr>
              <w:rPr>
                <w:rFonts w:asciiTheme="majorHAnsi" w:eastAsia="Times New Roman" w:hAnsiTheme="majorHAnsi" w:cstheme="majorHAnsi"/>
                <w:sz w:val="22"/>
                <w:szCs w:val="22"/>
              </w:rPr>
            </w:pPr>
            <w:r w:rsidRPr="00D33C76">
              <w:rPr>
                <w:rFonts w:asciiTheme="majorHAnsi" w:eastAsia="Times New Roman" w:hAnsiTheme="majorHAnsi" w:cstheme="majorHAnsi"/>
                <w:sz w:val="22"/>
                <w:szCs w:val="22"/>
              </w:rPr>
              <w:t>Completed and delivered Presentation 1 to the DATA 670 class.</w:t>
            </w:r>
          </w:p>
          <w:p w14:paraId="042A3511" w14:textId="621EB40C" w:rsidR="002C0592" w:rsidRPr="00D33C76" w:rsidRDefault="002C0592" w:rsidP="002C0592">
            <w:pPr>
              <w:pStyle w:val="ListParagraph"/>
              <w:numPr>
                <w:ilvl w:val="0"/>
                <w:numId w:val="15"/>
              </w:numPr>
              <w:rPr>
                <w:rFonts w:asciiTheme="majorHAnsi" w:eastAsia="Times New Roman" w:hAnsiTheme="majorHAnsi" w:cstheme="majorHAnsi"/>
                <w:sz w:val="22"/>
                <w:szCs w:val="22"/>
              </w:rPr>
            </w:pPr>
            <w:r w:rsidRPr="00D33C76">
              <w:rPr>
                <w:rFonts w:asciiTheme="majorHAnsi" w:eastAsia="Times New Roman" w:hAnsiTheme="majorHAnsi" w:cstheme="majorHAnsi"/>
                <w:sz w:val="22"/>
                <w:szCs w:val="22"/>
              </w:rPr>
              <w:t>Began development of the data preprocessing script.</w:t>
            </w:r>
          </w:p>
        </w:tc>
      </w:tr>
      <w:tr w:rsidR="00924A80" w:rsidRPr="00E47A41" w14:paraId="5E67345F"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2982988B"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7</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620393E9" w14:textId="77777777" w:rsidR="00924A80" w:rsidRPr="00D33C76" w:rsidRDefault="002C0592" w:rsidP="002C0592">
            <w:pPr>
              <w:pStyle w:val="ListParagraph"/>
              <w:numPr>
                <w:ilvl w:val="0"/>
                <w:numId w:val="16"/>
              </w:numPr>
              <w:rPr>
                <w:rFonts w:asciiTheme="majorHAnsi" w:eastAsia="Times New Roman" w:hAnsiTheme="majorHAnsi" w:cstheme="majorHAnsi"/>
                <w:sz w:val="22"/>
                <w:szCs w:val="22"/>
              </w:rPr>
            </w:pPr>
            <w:r w:rsidRPr="00D33C76">
              <w:rPr>
                <w:rFonts w:asciiTheme="majorHAnsi" w:eastAsia="Times New Roman" w:hAnsiTheme="majorHAnsi" w:cstheme="majorHAnsi"/>
                <w:sz w:val="22"/>
                <w:szCs w:val="22"/>
              </w:rPr>
              <w:t>Debugged and refined the data preprocessing script</w:t>
            </w:r>
            <w:r w:rsidR="00924A80" w:rsidRPr="00D33C76">
              <w:rPr>
                <w:rFonts w:asciiTheme="majorHAnsi" w:eastAsia="Times New Roman" w:hAnsiTheme="majorHAnsi" w:cstheme="majorHAnsi"/>
                <w:sz w:val="22"/>
                <w:szCs w:val="22"/>
              </w:rPr>
              <w:t>.</w:t>
            </w:r>
          </w:p>
          <w:p w14:paraId="1222DC39" w14:textId="3E4E4376" w:rsidR="002C0592" w:rsidRPr="00D33C76" w:rsidRDefault="002C0592" w:rsidP="002C0592">
            <w:pPr>
              <w:pStyle w:val="ListParagraph"/>
              <w:numPr>
                <w:ilvl w:val="0"/>
                <w:numId w:val="16"/>
              </w:numPr>
              <w:rPr>
                <w:rFonts w:asciiTheme="majorHAnsi" w:eastAsia="Times New Roman" w:hAnsiTheme="majorHAnsi" w:cstheme="majorHAnsi"/>
                <w:sz w:val="22"/>
                <w:szCs w:val="22"/>
              </w:rPr>
            </w:pPr>
            <w:r w:rsidRPr="00D33C76">
              <w:rPr>
                <w:rFonts w:asciiTheme="majorHAnsi" w:eastAsia="Times New Roman" w:hAnsiTheme="majorHAnsi" w:cstheme="majorHAnsi"/>
                <w:sz w:val="22"/>
                <w:szCs w:val="22"/>
              </w:rPr>
              <w:t>Completed the Data Preparation report.</w:t>
            </w:r>
          </w:p>
        </w:tc>
      </w:tr>
      <w:tr w:rsidR="00924A80" w:rsidRPr="00E47A41" w14:paraId="006D6219"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8510D29"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8</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6B1B7ECC" w14:textId="131D3A4B" w:rsidR="00407104" w:rsidRPr="00407104" w:rsidRDefault="00407104" w:rsidP="00407104">
            <w:pPr>
              <w:pStyle w:val="ListParagraph"/>
              <w:numPr>
                <w:ilvl w:val="0"/>
                <w:numId w:val="16"/>
              </w:numPr>
              <w:rPr>
                <w:rFonts w:asciiTheme="majorHAnsi" w:eastAsia="Times New Roman" w:hAnsiTheme="majorHAnsi" w:cstheme="majorHAnsi"/>
                <w:sz w:val="22"/>
                <w:szCs w:val="22"/>
              </w:rPr>
            </w:pPr>
            <w:r w:rsidRPr="00407104">
              <w:rPr>
                <w:rFonts w:asciiTheme="majorHAnsi" w:eastAsia="Times New Roman" w:hAnsiTheme="majorHAnsi" w:cstheme="majorHAnsi"/>
                <w:sz w:val="22"/>
                <w:szCs w:val="22"/>
              </w:rPr>
              <w:t>Improved the data preprocessing script as necessary.</w:t>
            </w:r>
          </w:p>
          <w:p w14:paraId="64CC6613" w14:textId="1074C7A3" w:rsidR="00407104" w:rsidRDefault="00407104" w:rsidP="00407104">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Created visualizations to generate insights into the text data.</w:t>
            </w:r>
          </w:p>
          <w:p w14:paraId="6B1E6FBB" w14:textId="7AB74B30" w:rsidR="00407104" w:rsidRDefault="00407104" w:rsidP="00407104">
            <w:pPr>
              <w:pStyle w:val="ListParagraph"/>
              <w:numPr>
                <w:ilvl w:val="0"/>
                <w:numId w:val="16"/>
              </w:numPr>
              <w:rPr>
                <w:rFonts w:asciiTheme="majorHAnsi" w:eastAsia="Times New Roman" w:hAnsiTheme="majorHAnsi" w:cstheme="majorHAnsi"/>
                <w:sz w:val="22"/>
                <w:szCs w:val="22"/>
              </w:rPr>
            </w:pPr>
            <w:r w:rsidRPr="00D33C76">
              <w:rPr>
                <w:rFonts w:asciiTheme="majorHAnsi" w:eastAsia="Times New Roman" w:hAnsiTheme="majorHAnsi" w:cstheme="majorHAnsi"/>
                <w:sz w:val="22"/>
                <w:szCs w:val="22"/>
              </w:rPr>
              <w:t xml:space="preserve">Completed the Data </w:t>
            </w:r>
            <w:r>
              <w:rPr>
                <w:rFonts w:asciiTheme="majorHAnsi" w:eastAsia="Times New Roman" w:hAnsiTheme="majorHAnsi" w:cstheme="majorHAnsi"/>
                <w:sz w:val="22"/>
                <w:szCs w:val="22"/>
              </w:rPr>
              <w:t>Visualization</w:t>
            </w:r>
            <w:r w:rsidRPr="00D33C76">
              <w:rPr>
                <w:rFonts w:asciiTheme="majorHAnsi" w:eastAsia="Times New Roman" w:hAnsiTheme="majorHAnsi" w:cstheme="majorHAnsi"/>
                <w:sz w:val="22"/>
                <w:szCs w:val="22"/>
              </w:rPr>
              <w:t xml:space="preserve"> report.</w:t>
            </w:r>
          </w:p>
          <w:p w14:paraId="18729FE9" w14:textId="61D608DA" w:rsidR="00924A80" w:rsidRPr="00407104" w:rsidRDefault="00407104" w:rsidP="00407104">
            <w:pPr>
              <w:pStyle w:val="ListParagraph"/>
              <w:numPr>
                <w:ilvl w:val="0"/>
                <w:numId w:val="16"/>
              </w:numPr>
              <w:rPr>
                <w:rFonts w:asciiTheme="majorHAnsi" w:eastAsia="Times New Roman" w:hAnsiTheme="majorHAnsi" w:cstheme="majorHAnsi"/>
                <w:sz w:val="22"/>
                <w:szCs w:val="22"/>
              </w:rPr>
            </w:pPr>
            <w:r w:rsidRPr="00407104">
              <w:rPr>
                <w:rFonts w:asciiTheme="majorHAnsi" w:eastAsia="Times New Roman" w:hAnsiTheme="majorHAnsi" w:cstheme="majorHAnsi"/>
                <w:sz w:val="22"/>
                <w:szCs w:val="22"/>
              </w:rPr>
              <w:t xml:space="preserve">Completed and delivered Presentation </w:t>
            </w:r>
            <w:r>
              <w:rPr>
                <w:rFonts w:asciiTheme="majorHAnsi" w:eastAsia="Times New Roman" w:hAnsiTheme="majorHAnsi" w:cstheme="majorHAnsi"/>
                <w:sz w:val="22"/>
                <w:szCs w:val="22"/>
              </w:rPr>
              <w:t>2</w:t>
            </w:r>
            <w:r w:rsidRPr="00407104">
              <w:rPr>
                <w:rFonts w:asciiTheme="majorHAnsi" w:eastAsia="Times New Roman" w:hAnsiTheme="majorHAnsi" w:cstheme="majorHAnsi"/>
                <w:sz w:val="22"/>
                <w:szCs w:val="22"/>
              </w:rPr>
              <w:t xml:space="preserve"> to the DATA 670 class.</w:t>
            </w:r>
          </w:p>
        </w:tc>
      </w:tr>
      <w:tr w:rsidR="00924A80" w:rsidRPr="00E47A41" w14:paraId="779D7761"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7F591240"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9</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71E11CC" w14:textId="3CDEDA6F" w:rsidR="00924A80" w:rsidRPr="000B5385" w:rsidRDefault="000B5385" w:rsidP="000B5385">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 xml:space="preserve">Worked on developing the </w:t>
            </w:r>
            <w:r w:rsidR="00FC24F2">
              <w:rPr>
                <w:rFonts w:asciiTheme="majorHAnsi" w:eastAsia="Times New Roman" w:hAnsiTheme="majorHAnsi" w:cstheme="majorHAnsi"/>
                <w:sz w:val="22"/>
                <w:szCs w:val="22"/>
              </w:rPr>
              <w:t>webscraping functionality</w:t>
            </w:r>
            <w:r>
              <w:rPr>
                <w:rFonts w:asciiTheme="majorHAnsi" w:eastAsia="Times New Roman" w:hAnsiTheme="majorHAnsi" w:cstheme="majorHAnsi"/>
                <w:sz w:val="22"/>
                <w:szCs w:val="22"/>
              </w:rPr>
              <w:t xml:space="preserve"> and cluster model</w:t>
            </w:r>
            <w:r w:rsidR="00924A80" w:rsidRPr="000B5385">
              <w:rPr>
                <w:rFonts w:asciiTheme="majorHAnsi" w:eastAsia="Times New Roman" w:hAnsiTheme="majorHAnsi" w:cstheme="majorHAnsi"/>
                <w:sz w:val="22"/>
                <w:szCs w:val="22"/>
              </w:rPr>
              <w:t>.</w:t>
            </w:r>
          </w:p>
        </w:tc>
      </w:tr>
      <w:tr w:rsidR="00924A80" w:rsidRPr="00E47A41" w14:paraId="7A817552"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6EF9ADE2"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10</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7B90BBCC" w14:textId="4B6A4675" w:rsidR="00924A80" w:rsidRPr="000B5385" w:rsidRDefault="000B5385" w:rsidP="000B5385">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 xml:space="preserve">Completed the first iteration of the </w:t>
            </w:r>
            <w:r w:rsidR="00FC24F2">
              <w:rPr>
                <w:rFonts w:asciiTheme="majorHAnsi" w:eastAsia="Times New Roman" w:hAnsiTheme="majorHAnsi" w:cstheme="majorHAnsi"/>
                <w:sz w:val="22"/>
                <w:szCs w:val="22"/>
              </w:rPr>
              <w:t>webscraping functionality</w:t>
            </w:r>
            <w:r>
              <w:rPr>
                <w:rFonts w:asciiTheme="majorHAnsi" w:eastAsia="Times New Roman" w:hAnsiTheme="majorHAnsi" w:cstheme="majorHAnsi"/>
                <w:sz w:val="22"/>
                <w:szCs w:val="22"/>
              </w:rPr>
              <w:t xml:space="preserve"> and cluster model created using k-means method and TF-IDF matrix as a feature.</w:t>
            </w:r>
          </w:p>
        </w:tc>
      </w:tr>
      <w:tr w:rsidR="00924A80" w:rsidRPr="00E47A41" w14:paraId="1B426B7C"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37EC080"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11</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43FB7F21" w14:textId="77777777" w:rsidR="00924A80" w:rsidRDefault="00386553" w:rsidP="00386553">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Completed the three candidate models and evaluated their performances based on the mean silhouette coefficient metric.</w:t>
            </w:r>
          </w:p>
          <w:p w14:paraId="5C05CC77" w14:textId="7C40E20A" w:rsidR="00386553" w:rsidRDefault="00386553" w:rsidP="00386553">
            <w:pPr>
              <w:pStyle w:val="ListParagraph"/>
              <w:numPr>
                <w:ilvl w:val="1"/>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Model 1 – K-means clustering model with TF-IDF matrix as a feature.</w:t>
            </w:r>
          </w:p>
          <w:p w14:paraId="602C9736" w14:textId="0848A429" w:rsidR="00386553" w:rsidRDefault="00386553" w:rsidP="00386553">
            <w:pPr>
              <w:pStyle w:val="ListParagraph"/>
              <w:numPr>
                <w:ilvl w:val="1"/>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Model 2 – Hierarchical clustering model with TF-IDF matrix and document similarity matrix as features.</w:t>
            </w:r>
          </w:p>
          <w:p w14:paraId="3E5F19AF" w14:textId="72AED9BE" w:rsidR="00386553" w:rsidRDefault="00386553" w:rsidP="00386553">
            <w:pPr>
              <w:pStyle w:val="ListParagraph"/>
              <w:numPr>
                <w:ilvl w:val="1"/>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Model 3 – K-means clustering model with TF-IDF matrix and document-topic matrix as features.</w:t>
            </w:r>
          </w:p>
          <w:p w14:paraId="300C29A2" w14:textId="795D19DA" w:rsidR="00386553" w:rsidRDefault="00386553" w:rsidP="00386553">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Completed the Predictive Models report.</w:t>
            </w:r>
          </w:p>
          <w:p w14:paraId="40ABD620" w14:textId="04B39B65" w:rsidR="00386553" w:rsidRPr="00386553" w:rsidRDefault="00386553" w:rsidP="00386553">
            <w:pPr>
              <w:pStyle w:val="ListParagraph"/>
              <w:numPr>
                <w:ilvl w:val="0"/>
                <w:numId w:val="16"/>
              </w:numPr>
              <w:rPr>
                <w:rFonts w:asciiTheme="majorHAnsi" w:eastAsia="Times New Roman" w:hAnsiTheme="majorHAnsi" w:cstheme="majorHAnsi"/>
                <w:sz w:val="22"/>
                <w:szCs w:val="22"/>
              </w:rPr>
            </w:pPr>
            <w:r w:rsidRPr="00407104">
              <w:rPr>
                <w:rFonts w:asciiTheme="majorHAnsi" w:eastAsia="Times New Roman" w:hAnsiTheme="majorHAnsi" w:cstheme="majorHAnsi"/>
                <w:sz w:val="22"/>
                <w:szCs w:val="22"/>
              </w:rPr>
              <w:t xml:space="preserve">Completed and delivered Presentation </w:t>
            </w:r>
            <w:r>
              <w:rPr>
                <w:rFonts w:asciiTheme="majorHAnsi" w:eastAsia="Times New Roman" w:hAnsiTheme="majorHAnsi" w:cstheme="majorHAnsi"/>
                <w:sz w:val="22"/>
                <w:szCs w:val="22"/>
              </w:rPr>
              <w:t>3</w:t>
            </w:r>
            <w:r w:rsidRPr="00407104">
              <w:rPr>
                <w:rFonts w:asciiTheme="majorHAnsi" w:eastAsia="Times New Roman" w:hAnsiTheme="majorHAnsi" w:cstheme="majorHAnsi"/>
                <w:sz w:val="22"/>
                <w:szCs w:val="22"/>
              </w:rPr>
              <w:t xml:space="preserve"> to the DATA 670 class.</w:t>
            </w:r>
          </w:p>
        </w:tc>
      </w:tr>
      <w:tr w:rsidR="00386553" w:rsidRPr="00E47A41" w14:paraId="1D1D8AE3"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2E791EB2" w14:textId="34ACC323" w:rsidR="00386553" w:rsidRPr="00E47A41" w:rsidRDefault="00386553" w:rsidP="00386553">
            <w:pPr>
              <w:jc w:val="center"/>
              <w:rPr>
                <w:rFonts w:asciiTheme="majorHAnsi" w:eastAsia="Times New Roman" w:hAnsiTheme="majorHAnsi" w:cstheme="majorHAnsi"/>
                <w:b/>
                <w:bCs/>
                <w:sz w:val="22"/>
                <w:szCs w:val="22"/>
              </w:rPr>
            </w:pPr>
            <w:r>
              <w:rPr>
                <w:rFonts w:asciiTheme="majorHAnsi" w:eastAsia="Times New Roman" w:hAnsiTheme="majorHAnsi" w:cstheme="majorHAnsi"/>
                <w:b/>
                <w:bCs/>
                <w:sz w:val="22"/>
                <w:szCs w:val="22"/>
              </w:rPr>
              <w:t>Week 12</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469CF0CA" w14:textId="3964B136" w:rsidR="000142E6" w:rsidRPr="00386553" w:rsidRDefault="000142E6" w:rsidP="00386553">
            <w:pPr>
              <w:pStyle w:val="ListParagraph"/>
              <w:numPr>
                <w:ilvl w:val="0"/>
                <w:numId w:val="16"/>
              </w:numPr>
              <w:rPr>
                <w:rFonts w:asciiTheme="majorHAnsi" w:eastAsia="Times New Roman" w:hAnsiTheme="majorHAnsi" w:cstheme="majorHAnsi"/>
                <w:sz w:val="22"/>
                <w:szCs w:val="22"/>
              </w:rPr>
            </w:pPr>
            <w:r w:rsidRPr="00386553">
              <w:rPr>
                <w:rFonts w:asciiTheme="majorHAnsi" w:eastAsia="Times New Roman" w:hAnsiTheme="majorHAnsi" w:cstheme="majorHAnsi"/>
                <w:sz w:val="22"/>
                <w:szCs w:val="22"/>
              </w:rPr>
              <w:t xml:space="preserve">Improved quality of the topic-term matrix </w:t>
            </w:r>
            <w:r w:rsidR="00386553">
              <w:rPr>
                <w:rFonts w:asciiTheme="majorHAnsi" w:eastAsia="Times New Roman" w:hAnsiTheme="majorHAnsi" w:cstheme="majorHAnsi"/>
                <w:sz w:val="22"/>
                <w:szCs w:val="22"/>
              </w:rPr>
              <w:t xml:space="preserve">created for Model 3 </w:t>
            </w:r>
            <w:r w:rsidRPr="00386553">
              <w:rPr>
                <w:rFonts w:asciiTheme="majorHAnsi" w:eastAsia="Times New Roman" w:hAnsiTheme="majorHAnsi" w:cstheme="majorHAnsi"/>
                <w:sz w:val="22"/>
                <w:szCs w:val="22"/>
              </w:rPr>
              <w:t xml:space="preserve">to enable </w:t>
            </w:r>
            <w:r w:rsidR="00386553">
              <w:rPr>
                <w:rFonts w:asciiTheme="majorHAnsi" w:eastAsia="Times New Roman" w:hAnsiTheme="majorHAnsi" w:cstheme="majorHAnsi"/>
                <w:sz w:val="22"/>
                <w:szCs w:val="22"/>
              </w:rPr>
              <w:t>identification</w:t>
            </w:r>
            <w:r w:rsidRPr="00386553">
              <w:rPr>
                <w:rFonts w:asciiTheme="majorHAnsi" w:eastAsia="Times New Roman" w:hAnsiTheme="majorHAnsi" w:cstheme="majorHAnsi"/>
                <w:sz w:val="22"/>
                <w:szCs w:val="22"/>
              </w:rPr>
              <w:t xml:space="preserve"> of topics based on their associated terms.</w:t>
            </w:r>
          </w:p>
          <w:p w14:paraId="0DCE54C5" w14:textId="57AEB9C4" w:rsidR="000142E6" w:rsidRPr="00386553" w:rsidRDefault="000142E6" w:rsidP="00386553">
            <w:pPr>
              <w:pStyle w:val="ListParagraph"/>
              <w:numPr>
                <w:ilvl w:val="0"/>
                <w:numId w:val="16"/>
              </w:numPr>
              <w:rPr>
                <w:rFonts w:asciiTheme="majorHAnsi" w:eastAsia="Times New Roman" w:hAnsiTheme="majorHAnsi" w:cstheme="majorHAnsi"/>
                <w:sz w:val="22"/>
                <w:szCs w:val="22"/>
              </w:rPr>
            </w:pPr>
            <w:r w:rsidRPr="00386553">
              <w:rPr>
                <w:rFonts w:asciiTheme="majorHAnsi" w:eastAsia="Times New Roman" w:hAnsiTheme="majorHAnsi" w:cstheme="majorHAnsi"/>
                <w:sz w:val="22"/>
                <w:szCs w:val="22"/>
              </w:rPr>
              <w:lastRenderedPageBreak/>
              <w:t xml:space="preserve">Identified nine distinct topics </w:t>
            </w:r>
            <w:r w:rsidR="006E6DB7">
              <w:rPr>
                <w:rFonts w:asciiTheme="majorHAnsi" w:eastAsia="Times New Roman" w:hAnsiTheme="majorHAnsi" w:cstheme="majorHAnsi"/>
                <w:sz w:val="22"/>
                <w:szCs w:val="22"/>
              </w:rPr>
              <w:t xml:space="preserve">within the document-topic matrix in Model 3 </w:t>
            </w:r>
            <w:r w:rsidRPr="00386553">
              <w:rPr>
                <w:rFonts w:asciiTheme="majorHAnsi" w:eastAsia="Times New Roman" w:hAnsiTheme="majorHAnsi" w:cstheme="majorHAnsi"/>
                <w:sz w:val="22"/>
                <w:szCs w:val="22"/>
              </w:rPr>
              <w:t xml:space="preserve">based on </w:t>
            </w:r>
            <w:r w:rsidR="006E6DB7">
              <w:rPr>
                <w:rFonts w:asciiTheme="majorHAnsi" w:eastAsia="Times New Roman" w:hAnsiTheme="majorHAnsi" w:cstheme="majorHAnsi"/>
                <w:sz w:val="22"/>
                <w:szCs w:val="22"/>
              </w:rPr>
              <w:t xml:space="preserve">the </w:t>
            </w:r>
            <w:r w:rsidRPr="00386553">
              <w:rPr>
                <w:rFonts w:asciiTheme="majorHAnsi" w:eastAsia="Times New Roman" w:hAnsiTheme="majorHAnsi" w:cstheme="majorHAnsi"/>
                <w:sz w:val="22"/>
                <w:szCs w:val="22"/>
              </w:rPr>
              <w:t>topic-term matrix.</w:t>
            </w:r>
          </w:p>
          <w:p w14:paraId="3F96C5CF" w14:textId="65196F9D" w:rsidR="000142E6" w:rsidRPr="00386553" w:rsidRDefault="000142E6" w:rsidP="00386553">
            <w:pPr>
              <w:pStyle w:val="ListParagraph"/>
              <w:numPr>
                <w:ilvl w:val="0"/>
                <w:numId w:val="16"/>
              </w:numPr>
              <w:rPr>
                <w:rFonts w:asciiTheme="majorHAnsi" w:eastAsia="Times New Roman" w:hAnsiTheme="majorHAnsi" w:cstheme="majorHAnsi"/>
                <w:sz w:val="22"/>
                <w:szCs w:val="22"/>
              </w:rPr>
            </w:pPr>
            <w:r w:rsidRPr="00386553">
              <w:rPr>
                <w:rFonts w:asciiTheme="majorHAnsi" w:eastAsia="Times New Roman" w:hAnsiTheme="majorHAnsi" w:cstheme="majorHAnsi"/>
                <w:sz w:val="22"/>
                <w:szCs w:val="22"/>
              </w:rPr>
              <w:t xml:space="preserve">Revised Model 3 parameters to improve </w:t>
            </w:r>
            <w:r w:rsidR="006E6DB7">
              <w:rPr>
                <w:rFonts w:asciiTheme="majorHAnsi" w:eastAsia="Times New Roman" w:hAnsiTheme="majorHAnsi" w:cstheme="majorHAnsi"/>
                <w:sz w:val="22"/>
                <w:szCs w:val="22"/>
              </w:rPr>
              <w:t xml:space="preserve">its </w:t>
            </w:r>
            <w:r w:rsidRPr="00386553">
              <w:rPr>
                <w:rFonts w:asciiTheme="majorHAnsi" w:eastAsia="Times New Roman" w:hAnsiTheme="majorHAnsi" w:cstheme="majorHAnsi"/>
                <w:sz w:val="22"/>
                <w:szCs w:val="22"/>
              </w:rPr>
              <w:t>performance and accuracy.</w:t>
            </w:r>
          </w:p>
          <w:p w14:paraId="162F718A" w14:textId="77777777" w:rsidR="000142E6" w:rsidRPr="00386553" w:rsidRDefault="000142E6" w:rsidP="00386553">
            <w:pPr>
              <w:pStyle w:val="ListParagraph"/>
              <w:numPr>
                <w:ilvl w:val="0"/>
                <w:numId w:val="16"/>
              </w:numPr>
              <w:rPr>
                <w:rFonts w:asciiTheme="majorHAnsi" w:eastAsia="Times New Roman" w:hAnsiTheme="majorHAnsi" w:cstheme="majorHAnsi"/>
                <w:sz w:val="22"/>
                <w:szCs w:val="22"/>
              </w:rPr>
            </w:pPr>
            <w:r w:rsidRPr="00386553">
              <w:rPr>
                <w:rFonts w:asciiTheme="majorHAnsi" w:eastAsia="Times New Roman" w:hAnsiTheme="majorHAnsi" w:cstheme="majorHAnsi"/>
                <w:sz w:val="22"/>
                <w:szCs w:val="22"/>
              </w:rPr>
              <w:t>Completed analysis on potential reasons why cluster models identified the optimal number of clusters for the text data as 2.</w:t>
            </w:r>
          </w:p>
          <w:p w14:paraId="6EC4C8B1" w14:textId="6C44C79A" w:rsidR="006E6DB7" w:rsidRDefault="006E6DB7" w:rsidP="00386553">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Completed project status brief and sent it to NASA project lead for review.</w:t>
            </w:r>
          </w:p>
          <w:p w14:paraId="779B551F" w14:textId="3D227A90" w:rsidR="00386553" w:rsidRDefault="006E6DB7" w:rsidP="00386553">
            <w:pPr>
              <w:pStyle w:val="ListParagraph"/>
              <w:numPr>
                <w:ilvl w:val="0"/>
                <w:numId w:val="16"/>
              </w:numPr>
              <w:rPr>
                <w:rFonts w:asciiTheme="majorHAnsi" w:eastAsia="Times New Roman" w:hAnsiTheme="majorHAnsi" w:cstheme="majorHAnsi"/>
                <w:sz w:val="22"/>
                <w:szCs w:val="22"/>
              </w:rPr>
            </w:pPr>
            <w:r>
              <w:rPr>
                <w:rFonts w:asciiTheme="majorHAnsi" w:eastAsia="Times New Roman" w:hAnsiTheme="majorHAnsi" w:cstheme="majorHAnsi"/>
                <w:sz w:val="22"/>
                <w:szCs w:val="22"/>
              </w:rPr>
              <w:t>Completed the Final Results report.</w:t>
            </w:r>
          </w:p>
        </w:tc>
      </w:tr>
    </w:tbl>
    <w:p w14:paraId="5E223010" w14:textId="5DA5E745" w:rsidR="00924A80" w:rsidRPr="00E47A41" w:rsidRDefault="00924A80" w:rsidP="00924A80">
      <w:pPr>
        <w:rPr>
          <w:rFonts w:asciiTheme="majorHAnsi" w:hAnsiTheme="majorHAnsi" w:cstheme="majorHAnsi"/>
          <w:sz w:val="22"/>
          <w:szCs w:val="22"/>
        </w:rPr>
      </w:pPr>
    </w:p>
    <w:p w14:paraId="609AC29B" w14:textId="2E0336DC" w:rsidR="00924A80" w:rsidRPr="00E47A41" w:rsidRDefault="00924A80" w:rsidP="00924A80">
      <w:pPr>
        <w:pStyle w:val="Heading1"/>
        <w:spacing w:before="0"/>
        <w:rPr>
          <w:rFonts w:cstheme="majorHAnsi"/>
          <w:color w:val="auto"/>
          <w:sz w:val="22"/>
          <w:szCs w:val="22"/>
        </w:rPr>
      </w:pPr>
      <w:bookmarkStart w:id="22" w:name="_Toc521873895"/>
      <w:r w:rsidRPr="00E47A41">
        <w:rPr>
          <w:rFonts w:cstheme="majorHAnsi"/>
          <w:color w:val="auto"/>
          <w:sz w:val="22"/>
          <w:szCs w:val="22"/>
        </w:rPr>
        <w:t>Lessons Learned</w:t>
      </w:r>
      <w:bookmarkEnd w:id="22"/>
    </w:p>
    <w:tbl>
      <w:tblPr>
        <w:tblW w:w="86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7290"/>
      </w:tblGrid>
      <w:tr w:rsidR="00924A80" w:rsidRPr="00E47A41" w14:paraId="6F7D6529" w14:textId="77777777" w:rsidTr="00A933E8">
        <w:trPr>
          <w:trHeight w:val="325"/>
          <w:tblCellSpacing w:w="15" w:type="dxa"/>
        </w:trPr>
        <w:tc>
          <w:tcPr>
            <w:tcW w:w="1300" w:type="dxa"/>
            <w:shd w:val="clear" w:color="auto" w:fill="auto"/>
            <w:tcMar>
              <w:top w:w="30" w:type="dxa"/>
              <w:left w:w="30" w:type="dxa"/>
              <w:bottom w:w="30" w:type="dxa"/>
              <w:right w:w="30" w:type="dxa"/>
            </w:tcMar>
            <w:hideMark/>
          </w:tcPr>
          <w:p w14:paraId="2C28AA9F" w14:textId="77777777" w:rsidR="00924A80" w:rsidRPr="00E47A41" w:rsidRDefault="00924A80" w:rsidP="00A933E8">
            <w:pPr>
              <w:jc w:val="center"/>
              <w:rPr>
                <w:rFonts w:asciiTheme="majorHAnsi" w:eastAsia="Times New Roman" w:hAnsiTheme="majorHAnsi" w:cstheme="majorHAnsi"/>
                <w:sz w:val="22"/>
                <w:szCs w:val="22"/>
              </w:rPr>
            </w:pPr>
            <w:r w:rsidRPr="00E47A41">
              <w:rPr>
                <w:rFonts w:asciiTheme="majorHAnsi" w:eastAsia="Times New Roman" w:hAnsiTheme="majorHAnsi" w:cstheme="majorHAnsi"/>
                <w:b/>
                <w:bCs/>
                <w:sz w:val="22"/>
                <w:szCs w:val="22"/>
              </w:rPr>
              <w:t>Week 1</w:t>
            </w:r>
          </w:p>
        </w:tc>
        <w:tc>
          <w:tcPr>
            <w:tcW w:w="7245" w:type="dxa"/>
            <w:shd w:val="clear" w:color="auto" w:fill="auto"/>
            <w:tcMar>
              <w:top w:w="30" w:type="dxa"/>
              <w:left w:w="30" w:type="dxa"/>
              <w:bottom w:w="30" w:type="dxa"/>
              <w:right w:w="30" w:type="dxa"/>
            </w:tcMar>
            <w:hideMark/>
          </w:tcPr>
          <w:p w14:paraId="2F266856" w14:textId="3EC7A967" w:rsidR="00924A80" w:rsidRPr="00E47A41" w:rsidRDefault="007335EE"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NA</w:t>
            </w:r>
          </w:p>
        </w:tc>
      </w:tr>
      <w:tr w:rsidR="007335EE" w:rsidRPr="00E47A41" w14:paraId="42EAC6A2"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89EBF65" w14:textId="77777777" w:rsidR="007335EE" w:rsidRPr="00E47A41" w:rsidRDefault="007335EE" w:rsidP="007335EE">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2</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D2155F1" w14:textId="4BD8F54D" w:rsidR="007335EE" w:rsidRPr="00E47A41" w:rsidRDefault="007335EE" w:rsidP="007335EE">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NA</w:t>
            </w:r>
          </w:p>
        </w:tc>
      </w:tr>
      <w:tr w:rsidR="007335EE" w:rsidRPr="00E47A41" w14:paraId="1A975580"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43D304A6" w14:textId="77777777" w:rsidR="007335EE" w:rsidRPr="00E47A41" w:rsidRDefault="007335EE" w:rsidP="007335EE">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3</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1663F4E" w14:textId="155843BB" w:rsidR="007335EE" w:rsidRPr="00E47A41" w:rsidRDefault="007335EE" w:rsidP="007335EE">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NA</w:t>
            </w:r>
          </w:p>
        </w:tc>
      </w:tr>
      <w:tr w:rsidR="00924A80" w:rsidRPr="00E47A41" w14:paraId="2E518568"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3AB7D1E3"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4</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7299C9C" w14:textId="3DF49304" w:rsidR="00924A80" w:rsidRPr="00E47A41" w:rsidRDefault="007335EE" w:rsidP="00553895">
            <w:pPr>
              <w:pStyle w:val="ListParagraph"/>
              <w:numPr>
                <w:ilvl w:val="0"/>
                <w:numId w:val="11"/>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 xml:space="preserve">The use of a </w:t>
            </w:r>
            <w:r w:rsidR="00FC24F2">
              <w:rPr>
                <w:rFonts w:asciiTheme="majorHAnsi" w:eastAsia="Times New Roman" w:hAnsiTheme="majorHAnsi" w:cstheme="majorHAnsi"/>
                <w:sz w:val="22"/>
                <w:szCs w:val="22"/>
              </w:rPr>
              <w:t>webscraping functionality</w:t>
            </w:r>
            <w:r w:rsidRPr="00E47A41">
              <w:rPr>
                <w:rFonts w:asciiTheme="majorHAnsi" w:eastAsia="Times New Roman" w:hAnsiTheme="majorHAnsi" w:cstheme="majorHAnsi"/>
                <w:sz w:val="22"/>
                <w:szCs w:val="22"/>
              </w:rPr>
              <w:t xml:space="preserve"> to extract the documents from an online repository can be technically challenging</w:t>
            </w:r>
            <w:r w:rsidR="00924A80" w:rsidRPr="00E47A41">
              <w:rPr>
                <w:rFonts w:asciiTheme="majorHAnsi" w:eastAsia="Times New Roman" w:hAnsiTheme="majorHAnsi" w:cstheme="majorHAnsi"/>
                <w:sz w:val="22"/>
                <w:szCs w:val="22"/>
              </w:rPr>
              <w:t>.</w:t>
            </w:r>
            <w:r w:rsidRPr="00E47A41">
              <w:rPr>
                <w:rFonts w:asciiTheme="majorHAnsi" w:eastAsia="Times New Roman" w:hAnsiTheme="majorHAnsi" w:cstheme="majorHAnsi"/>
                <w:sz w:val="22"/>
                <w:szCs w:val="22"/>
              </w:rPr>
              <w:t xml:space="preserve"> Thus, it would be best to focus initially on the development of a workable model that can accurately classify and cluster the documents rather. This will help prevent the team from spending an inordinate amount of time on enhancing the </w:t>
            </w:r>
            <w:r w:rsidR="00FC24F2">
              <w:rPr>
                <w:rFonts w:asciiTheme="majorHAnsi" w:eastAsia="Times New Roman" w:hAnsiTheme="majorHAnsi" w:cstheme="majorHAnsi"/>
                <w:sz w:val="22"/>
                <w:szCs w:val="22"/>
              </w:rPr>
              <w:t>webscraping functionality</w:t>
            </w:r>
            <w:r w:rsidR="00553895" w:rsidRPr="00E47A41">
              <w:rPr>
                <w:rFonts w:asciiTheme="majorHAnsi" w:eastAsia="Times New Roman" w:hAnsiTheme="majorHAnsi" w:cstheme="majorHAnsi"/>
                <w:sz w:val="22"/>
                <w:szCs w:val="22"/>
              </w:rPr>
              <w:t>, which is of a lower priority than the predictive model development.</w:t>
            </w:r>
          </w:p>
          <w:p w14:paraId="38FBC8C2" w14:textId="17226618" w:rsidR="00553895" w:rsidRPr="00E47A41" w:rsidRDefault="00553895" w:rsidP="00553895">
            <w:pPr>
              <w:pStyle w:val="ListParagraph"/>
              <w:numPr>
                <w:ilvl w:val="0"/>
                <w:numId w:val="11"/>
              </w:num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Due to the technical challenges in converting the PDF documents to a text format to enable them to be analyzed, the PDF documents should be excluded from the project scope given the scheduling constraint. Any attempts to convert the PDF documents to a text format should be undertaken only if time permits.</w:t>
            </w:r>
          </w:p>
        </w:tc>
      </w:tr>
      <w:tr w:rsidR="008A432A" w:rsidRPr="00E47A41" w14:paraId="741510D4"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877B2D6" w14:textId="77777777" w:rsidR="008A432A" w:rsidRPr="00E47A41" w:rsidRDefault="008A432A" w:rsidP="008A432A">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5</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73147D3A" w14:textId="26DBC172" w:rsidR="008A432A" w:rsidRPr="008A432A" w:rsidRDefault="008A432A" w:rsidP="00B23F0E">
            <w:pPr>
              <w:pStyle w:val="ListParagraph"/>
              <w:numPr>
                <w:ilvl w:val="0"/>
                <w:numId w:val="11"/>
              </w:numPr>
              <w:rPr>
                <w:rFonts w:asciiTheme="majorHAnsi" w:eastAsia="Times New Roman" w:hAnsiTheme="majorHAnsi" w:cstheme="majorHAnsi"/>
                <w:sz w:val="22"/>
                <w:szCs w:val="22"/>
              </w:rPr>
            </w:pPr>
            <w:r w:rsidRPr="008A432A">
              <w:rPr>
                <w:rFonts w:asciiTheme="majorHAnsi" w:eastAsia="Times New Roman" w:hAnsiTheme="majorHAnsi" w:cstheme="majorHAnsi"/>
                <w:sz w:val="22"/>
                <w:szCs w:val="22"/>
              </w:rPr>
              <w:t xml:space="preserve">The </w:t>
            </w:r>
            <w:r>
              <w:rPr>
                <w:rFonts w:asciiTheme="majorHAnsi" w:eastAsia="Times New Roman" w:hAnsiTheme="majorHAnsi" w:cstheme="majorHAnsi"/>
                <w:sz w:val="22"/>
                <w:szCs w:val="22"/>
              </w:rPr>
              <w:t xml:space="preserve">project team had initially defined a KPI stating that the </w:t>
            </w:r>
            <w:r w:rsidRPr="008A432A">
              <w:rPr>
                <w:rFonts w:asciiTheme="majorHAnsi" w:eastAsia="Times New Roman" w:hAnsiTheme="majorHAnsi" w:cstheme="majorHAnsi"/>
                <w:sz w:val="22"/>
                <w:szCs w:val="22"/>
              </w:rPr>
              <w:t>predictive model should separate the documents into the correct clusters based on their respective policy topics with an accuracy rate of no less than 80 percent when applied to the test data.</w:t>
            </w:r>
            <w:r>
              <w:rPr>
                <w:rFonts w:asciiTheme="majorHAnsi" w:eastAsia="Times New Roman" w:hAnsiTheme="majorHAnsi" w:cstheme="majorHAnsi"/>
                <w:sz w:val="22"/>
                <w:szCs w:val="22"/>
              </w:rPr>
              <w:t xml:space="preserve"> This KPI was subsequently nullified based on the recommendation of the NASA project lead, who advised that each document would need to be labeled manually in order for this KPI to be tracked. Given the volume of documentation that needs to be processed by the model, the manual labelling of the documents would be highly impractical. </w:t>
            </w:r>
          </w:p>
        </w:tc>
      </w:tr>
      <w:tr w:rsidR="008A432A" w:rsidRPr="00E47A41" w14:paraId="55893F2E"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67339178" w14:textId="77777777" w:rsidR="008A432A" w:rsidRPr="00E47A41" w:rsidRDefault="008A432A" w:rsidP="008A432A">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6</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40609D8F" w14:textId="28B72D10" w:rsidR="008A432A" w:rsidRPr="00E47A41" w:rsidRDefault="008A432A" w:rsidP="008A432A">
            <w:pPr>
              <w:rPr>
                <w:rFonts w:asciiTheme="majorHAnsi" w:eastAsia="Times New Roman" w:hAnsiTheme="majorHAnsi" w:cstheme="majorHAnsi"/>
                <w:color w:val="FF0000"/>
                <w:sz w:val="22"/>
                <w:szCs w:val="22"/>
              </w:rPr>
            </w:pPr>
            <w:r w:rsidRPr="007F5F00">
              <w:rPr>
                <w:rFonts w:asciiTheme="majorHAnsi" w:eastAsia="Times New Roman" w:hAnsiTheme="majorHAnsi" w:cstheme="majorHAnsi"/>
                <w:sz w:val="22"/>
                <w:szCs w:val="22"/>
              </w:rPr>
              <w:t>NA</w:t>
            </w:r>
          </w:p>
        </w:tc>
      </w:tr>
      <w:tr w:rsidR="00924A80" w:rsidRPr="00E47A41" w14:paraId="5069FFE5"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D49A573"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7</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5D5CE92B" w14:textId="57911EC9" w:rsidR="00407104" w:rsidRPr="00B23F0E" w:rsidRDefault="00B23F0E" w:rsidP="00407104">
            <w:pPr>
              <w:pStyle w:val="ListParagraph"/>
              <w:numPr>
                <w:ilvl w:val="0"/>
                <w:numId w:val="11"/>
              </w:numPr>
              <w:rPr>
                <w:rFonts w:asciiTheme="majorHAnsi" w:eastAsia="Times New Roman" w:hAnsiTheme="majorHAnsi" w:cstheme="majorHAnsi"/>
                <w:sz w:val="22"/>
                <w:szCs w:val="22"/>
              </w:rPr>
            </w:pPr>
            <w:r>
              <w:rPr>
                <w:rFonts w:asciiTheme="majorHAnsi" w:eastAsia="Times New Roman" w:hAnsiTheme="majorHAnsi" w:cstheme="majorHAnsi"/>
                <w:sz w:val="22"/>
                <w:szCs w:val="22"/>
              </w:rPr>
              <w:t xml:space="preserve">It should be kept in mind that the Python NLTK </w:t>
            </w:r>
            <w:r w:rsidR="002F7F28">
              <w:rPr>
                <w:rFonts w:asciiTheme="majorHAnsi" w:eastAsia="Times New Roman" w:hAnsiTheme="majorHAnsi" w:cstheme="majorHAnsi"/>
                <w:sz w:val="22"/>
                <w:szCs w:val="22"/>
              </w:rPr>
              <w:t>plain text corpus reader, which will be used to read the text files into a corpus, automatically tokenizes the text once it has been loaded into the corpus. Thus, there is no need to apply the NLTK tokenizer function to the text. Doing so could potentially create technical issues with the preprocessing steps, which would thus result in the use of precious time on debugging efforts that could be spent on other tasks more productively.</w:t>
            </w:r>
          </w:p>
        </w:tc>
      </w:tr>
      <w:tr w:rsidR="00924A80" w:rsidRPr="00E47A41" w14:paraId="0CC5A7AE" w14:textId="77777777" w:rsidTr="00407104">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0D8AD5E7" w14:textId="070702DB"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lastRenderedPageBreak/>
              <w:t>Week 8</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223CAD00" w14:textId="288E7D1B" w:rsidR="00924A80" w:rsidRPr="00407104" w:rsidRDefault="00407104" w:rsidP="00407104">
            <w:pPr>
              <w:pStyle w:val="ListParagraph"/>
              <w:numPr>
                <w:ilvl w:val="0"/>
                <w:numId w:val="20"/>
              </w:numPr>
              <w:rPr>
                <w:rFonts w:asciiTheme="majorHAnsi" w:eastAsia="Times New Roman" w:hAnsiTheme="majorHAnsi" w:cstheme="majorHAnsi"/>
                <w:color w:val="FF0000"/>
                <w:sz w:val="22"/>
                <w:szCs w:val="22"/>
              </w:rPr>
            </w:pPr>
            <w:r>
              <w:rPr>
                <w:rFonts w:asciiTheme="majorHAnsi" w:eastAsia="Times New Roman" w:hAnsiTheme="majorHAnsi" w:cstheme="majorHAnsi"/>
                <w:sz w:val="22"/>
                <w:szCs w:val="22"/>
              </w:rPr>
              <w:t xml:space="preserve">Certain visualizations such as the </w:t>
            </w:r>
            <w:r w:rsidR="00AD0A90">
              <w:rPr>
                <w:rFonts w:asciiTheme="majorHAnsi" w:eastAsia="Times New Roman" w:hAnsiTheme="majorHAnsi" w:cstheme="majorHAnsi"/>
                <w:sz w:val="22"/>
                <w:szCs w:val="22"/>
              </w:rPr>
              <w:t>TF-IDF</w:t>
            </w:r>
            <w:r>
              <w:rPr>
                <w:rFonts w:asciiTheme="majorHAnsi" w:eastAsia="Times New Roman" w:hAnsiTheme="majorHAnsi" w:cstheme="majorHAnsi"/>
                <w:sz w:val="22"/>
                <w:szCs w:val="22"/>
              </w:rPr>
              <w:t xml:space="preserve"> word cloud and network of terms graph can be generated more efficiently in R than in Python. Numerous technical difficulties were encountered when trying to create them in Python, which resulted in an inordinate amount of time spend on troubleshooting and research. For future projects, it would probably be best to create them in R rather than attempting to do so in Python.</w:t>
            </w:r>
          </w:p>
        </w:tc>
      </w:tr>
      <w:tr w:rsidR="00924A80" w:rsidRPr="00E47A41" w14:paraId="198C0397"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5BE670D"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9</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448410F9" w14:textId="6543DBC0" w:rsidR="00924A80" w:rsidRPr="00E72941" w:rsidRDefault="00E72941" w:rsidP="00E72941">
            <w:pPr>
              <w:pStyle w:val="ListParagraph"/>
              <w:numPr>
                <w:ilvl w:val="0"/>
                <w:numId w:val="8"/>
              </w:numPr>
              <w:rPr>
                <w:rFonts w:asciiTheme="majorHAnsi" w:eastAsia="Times New Roman" w:hAnsiTheme="majorHAnsi" w:cstheme="majorHAnsi"/>
                <w:sz w:val="22"/>
                <w:szCs w:val="22"/>
              </w:rPr>
            </w:pPr>
            <w:r w:rsidRPr="00E72941">
              <w:rPr>
                <w:rFonts w:asciiTheme="majorHAnsi" w:eastAsia="Times New Roman" w:hAnsiTheme="majorHAnsi" w:cstheme="majorHAnsi"/>
                <w:sz w:val="22"/>
                <w:szCs w:val="22"/>
              </w:rPr>
              <w:t xml:space="preserve">The </w:t>
            </w:r>
            <w:r>
              <w:rPr>
                <w:rFonts w:asciiTheme="majorHAnsi" w:eastAsia="Times New Roman" w:hAnsiTheme="majorHAnsi" w:cstheme="majorHAnsi"/>
                <w:sz w:val="22"/>
                <w:szCs w:val="22"/>
              </w:rPr>
              <w:t xml:space="preserve">project’s </w:t>
            </w:r>
            <w:r w:rsidRPr="00E72941">
              <w:rPr>
                <w:rFonts w:asciiTheme="majorHAnsi" w:eastAsia="Times New Roman" w:hAnsiTheme="majorHAnsi" w:cstheme="majorHAnsi"/>
                <w:sz w:val="22"/>
                <w:szCs w:val="22"/>
              </w:rPr>
              <w:t xml:space="preserve">original intent was to measure the performance of the clustering models based on the ratio between the total within sum of squares for all clusters and the total sum of squares between the clusters. The underlying assumption was that only the k-means method would be used to cluster the documents together. Because the hierarchical clustering method will be used as well, and the aforementioned ratio is more appropriate for the k-means method, </w:t>
            </w:r>
            <w:r>
              <w:rPr>
                <w:rFonts w:asciiTheme="majorHAnsi" w:eastAsia="Times New Roman" w:hAnsiTheme="majorHAnsi" w:cstheme="majorHAnsi"/>
                <w:sz w:val="22"/>
                <w:szCs w:val="22"/>
              </w:rPr>
              <w:t xml:space="preserve">this metric was deemed to be inappropriate for the project. The mean silhouette coefficient described in the Predictive Models </w:t>
            </w:r>
            <w:r w:rsidR="00AD0A90">
              <w:rPr>
                <w:rFonts w:asciiTheme="majorHAnsi" w:eastAsia="Times New Roman" w:hAnsiTheme="majorHAnsi" w:cstheme="majorHAnsi"/>
                <w:sz w:val="22"/>
                <w:szCs w:val="22"/>
              </w:rPr>
              <w:t>section</w:t>
            </w:r>
            <w:r>
              <w:rPr>
                <w:rFonts w:asciiTheme="majorHAnsi" w:eastAsia="Times New Roman" w:hAnsiTheme="majorHAnsi" w:cstheme="majorHAnsi"/>
                <w:sz w:val="22"/>
                <w:szCs w:val="22"/>
              </w:rPr>
              <w:t xml:space="preserve"> was selected as an </w:t>
            </w:r>
            <w:r w:rsidRPr="00E72941">
              <w:rPr>
                <w:rFonts w:asciiTheme="majorHAnsi" w:eastAsia="Times New Roman" w:hAnsiTheme="majorHAnsi" w:cstheme="majorHAnsi"/>
                <w:sz w:val="22"/>
                <w:szCs w:val="22"/>
              </w:rPr>
              <w:t>alternative performance measurement technique that can a</w:t>
            </w:r>
            <w:r>
              <w:rPr>
                <w:rFonts w:asciiTheme="majorHAnsi" w:eastAsia="Times New Roman" w:hAnsiTheme="majorHAnsi" w:cstheme="majorHAnsi"/>
                <w:sz w:val="22"/>
                <w:szCs w:val="22"/>
              </w:rPr>
              <w:t>pply to both clustering methods.</w:t>
            </w:r>
          </w:p>
        </w:tc>
      </w:tr>
      <w:tr w:rsidR="00924A80" w:rsidRPr="00E47A41" w14:paraId="270F583B"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2B72773F"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10</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615578FC" w14:textId="0987039A" w:rsidR="00924A80" w:rsidRPr="00E72941" w:rsidRDefault="00E72941" w:rsidP="00E72941">
            <w:pPr>
              <w:pStyle w:val="ListParagraph"/>
              <w:numPr>
                <w:ilvl w:val="0"/>
                <w:numId w:val="8"/>
              </w:numPr>
              <w:rPr>
                <w:rFonts w:asciiTheme="majorHAnsi" w:eastAsia="Times New Roman" w:hAnsiTheme="majorHAnsi" w:cstheme="majorHAnsi"/>
                <w:sz w:val="22"/>
                <w:szCs w:val="22"/>
              </w:rPr>
            </w:pPr>
            <w:r>
              <w:rPr>
                <w:rFonts w:asciiTheme="majorHAnsi" w:eastAsia="Times New Roman" w:hAnsiTheme="majorHAnsi" w:cstheme="majorHAnsi"/>
                <w:sz w:val="22"/>
                <w:szCs w:val="22"/>
              </w:rPr>
              <w:t xml:space="preserve">Originally, the planned technical approach was to focus on developing a workable cluster model before attempting to enhance the existing </w:t>
            </w:r>
            <w:r w:rsidR="00FC24F2">
              <w:rPr>
                <w:rFonts w:asciiTheme="majorHAnsi" w:eastAsia="Times New Roman" w:hAnsiTheme="majorHAnsi" w:cstheme="majorHAnsi"/>
                <w:sz w:val="22"/>
                <w:szCs w:val="22"/>
              </w:rPr>
              <w:t>webscraping functionality</w:t>
            </w:r>
            <w:r>
              <w:rPr>
                <w:rFonts w:asciiTheme="majorHAnsi" w:eastAsia="Times New Roman" w:hAnsiTheme="majorHAnsi" w:cstheme="majorHAnsi"/>
                <w:sz w:val="22"/>
                <w:szCs w:val="22"/>
              </w:rPr>
              <w:t xml:space="preserve">. However, the refined approach selected by the project team required that a more effective </w:t>
            </w:r>
            <w:r w:rsidR="00FC24F2">
              <w:rPr>
                <w:rFonts w:asciiTheme="majorHAnsi" w:eastAsia="Times New Roman" w:hAnsiTheme="majorHAnsi" w:cstheme="majorHAnsi"/>
                <w:sz w:val="22"/>
                <w:szCs w:val="22"/>
              </w:rPr>
              <w:t>webscraping functionality</w:t>
            </w:r>
            <w:r>
              <w:rPr>
                <w:rFonts w:asciiTheme="majorHAnsi" w:eastAsia="Times New Roman" w:hAnsiTheme="majorHAnsi" w:cstheme="majorHAnsi"/>
                <w:sz w:val="22"/>
                <w:szCs w:val="22"/>
              </w:rPr>
              <w:t xml:space="preserve"> be created before the preprocessing, feature engineering, or model development steps could be completed. The following project served as a guide to the approach ultimately chosen for this project: </w:t>
            </w:r>
            <w:r w:rsidRPr="00E72941">
              <w:rPr>
                <w:rFonts w:asciiTheme="majorHAnsi" w:eastAsia="Times New Roman" w:hAnsiTheme="majorHAnsi" w:cstheme="majorHAnsi"/>
                <w:sz w:val="22"/>
                <w:szCs w:val="22"/>
              </w:rPr>
              <w:t>https://beckernick.github.io/law-clustering/</w:t>
            </w:r>
            <w:r>
              <w:rPr>
                <w:rFonts w:asciiTheme="majorHAnsi" w:eastAsia="Times New Roman" w:hAnsiTheme="majorHAnsi" w:cstheme="majorHAnsi"/>
                <w:sz w:val="22"/>
                <w:szCs w:val="22"/>
              </w:rPr>
              <w:t xml:space="preserve">. </w:t>
            </w:r>
          </w:p>
        </w:tc>
      </w:tr>
      <w:tr w:rsidR="00924A80" w:rsidRPr="00E47A41" w14:paraId="1D654CD3"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12B88C81"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11</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hideMark/>
          </w:tcPr>
          <w:p w14:paraId="4CF2E5C3" w14:textId="1034D858" w:rsidR="00924A80" w:rsidRPr="00E47A41" w:rsidRDefault="00167939" w:rsidP="00A933E8">
            <w:pPr>
              <w:rPr>
                <w:rFonts w:asciiTheme="majorHAnsi" w:eastAsia="Times New Roman" w:hAnsiTheme="majorHAnsi" w:cstheme="majorHAnsi"/>
                <w:color w:val="FF0000"/>
                <w:sz w:val="22"/>
                <w:szCs w:val="22"/>
              </w:rPr>
            </w:pPr>
            <w:r>
              <w:rPr>
                <w:rFonts w:asciiTheme="majorHAnsi" w:eastAsia="Times New Roman" w:hAnsiTheme="majorHAnsi" w:cstheme="majorHAnsi"/>
                <w:sz w:val="22"/>
                <w:szCs w:val="22"/>
              </w:rPr>
              <w:t>NA</w:t>
            </w:r>
          </w:p>
        </w:tc>
      </w:tr>
      <w:tr w:rsidR="00924A80" w:rsidRPr="00E47A41" w14:paraId="08CFB6BD" w14:textId="77777777" w:rsidTr="00A933E8">
        <w:trPr>
          <w:trHeight w:val="325"/>
          <w:tblCellSpacing w:w="15" w:type="dxa"/>
        </w:trPr>
        <w:tc>
          <w:tcPr>
            <w:tcW w:w="1300"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5240EC1B" w14:textId="77777777" w:rsidR="00924A80" w:rsidRPr="00E47A41" w:rsidRDefault="00924A80" w:rsidP="00A933E8">
            <w:pPr>
              <w:jc w:val="center"/>
              <w:rPr>
                <w:rFonts w:asciiTheme="majorHAnsi" w:eastAsia="Times New Roman" w:hAnsiTheme="majorHAnsi" w:cstheme="majorHAnsi"/>
                <w:b/>
                <w:bCs/>
                <w:sz w:val="22"/>
                <w:szCs w:val="22"/>
              </w:rPr>
            </w:pPr>
            <w:r w:rsidRPr="00E47A41">
              <w:rPr>
                <w:rFonts w:asciiTheme="majorHAnsi" w:eastAsia="Times New Roman" w:hAnsiTheme="majorHAnsi" w:cstheme="majorHAnsi"/>
                <w:b/>
                <w:bCs/>
                <w:sz w:val="22"/>
                <w:szCs w:val="22"/>
              </w:rPr>
              <w:t>Week 12</w:t>
            </w:r>
          </w:p>
        </w:tc>
        <w:tc>
          <w:tcPr>
            <w:tcW w:w="7245" w:type="dxa"/>
            <w:tcBorders>
              <w:top w:val="single" w:sz="4" w:space="0" w:color="auto"/>
              <w:left w:val="single" w:sz="4" w:space="0" w:color="auto"/>
              <w:bottom w:val="single" w:sz="4" w:space="0" w:color="auto"/>
              <w:right w:val="single" w:sz="4" w:space="0" w:color="auto"/>
            </w:tcBorders>
            <w:shd w:val="clear" w:color="auto" w:fill="auto"/>
            <w:tcMar>
              <w:top w:w="30" w:type="dxa"/>
              <w:left w:w="30" w:type="dxa"/>
              <w:bottom w:w="30" w:type="dxa"/>
              <w:right w:w="30" w:type="dxa"/>
            </w:tcMar>
          </w:tcPr>
          <w:p w14:paraId="0B889E2B" w14:textId="77777777" w:rsidR="00924A80" w:rsidRDefault="00B50179" w:rsidP="00A36581">
            <w:pPr>
              <w:pStyle w:val="ListParagraph"/>
              <w:numPr>
                <w:ilvl w:val="0"/>
                <w:numId w:val="8"/>
              </w:numPr>
              <w:rPr>
                <w:rFonts w:asciiTheme="majorHAnsi" w:eastAsia="Times New Roman" w:hAnsiTheme="majorHAnsi" w:cstheme="majorHAnsi"/>
                <w:sz w:val="22"/>
                <w:szCs w:val="22"/>
              </w:rPr>
            </w:pPr>
            <w:r>
              <w:rPr>
                <w:rFonts w:asciiTheme="majorHAnsi" w:eastAsia="Times New Roman" w:hAnsiTheme="majorHAnsi" w:cstheme="majorHAnsi"/>
                <w:sz w:val="22"/>
                <w:szCs w:val="22"/>
              </w:rPr>
              <w:t>Regarding</w:t>
            </w:r>
            <w:r w:rsidRPr="00B50179">
              <w:rPr>
                <w:rFonts w:asciiTheme="majorHAnsi" w:eastAsia="Times New Roman" w:hAnsiTheme="majorHAnsi" w:cstheme="majorHAnsi"/>
                <w:sz w:val="22"/>
                <w:szCs w:val="22"/>
              </w:rPr>
              <w:t xml:space="preserve"> Model 3</w:t>
            </w:r>
            <w:r>
              <w:rPr>
                <w:rFonts w:asciiTheme="majorHAnsi" w:eastAsia="Times New Roman" w:hAnsiTheme="majorHAnsi" w:cstheme="majorHAnsi"/>
                <w:sz w:val="22"/>
                <w:szCs w:val="22"/>
              </w:rPr>
              <w:t>, a</w:t>
            </w:r>
            <w:r w:rsidRPr="00B50179">
              <w:rPr>
                <w:rFonts w:asciiTheme="majorHAnsi" w:eastAsia="Times New Roman" w:hAnsiTheme="majorHAnsi" w:cstheme="majorHAnsi"/>
                <w:sz w:val="22"/>
                <w:szCs w:val="22"/>
              </w:rPr>
              <w:t xml:space="preserve"> TF-IDF matrix </w:t>
            </w:r>
            <w:r>
              <w:rPr>
                <w:rFonts w:asciiTheme="majorHAnsi" w:eastAsia="Times New Roman" w:hAnsiTheme="majorHAnsi" w:cstheme="majorHAnsi"/>
                <w:sz w:val="22"/>
                <w:szCs w:val="22"/>
              </w:rPr>
              <w:t xml:space="preserve">was originally created to serve as the basis for the Latent Dirichlet </w:t>
            </w:r>
            <w:r w:rsidR="00124294">
              <w:rPr>
                <w:rFonts w:asciiTheme="majorHAnsi" w:eastAsia="Times New Roman" w:hAnsiTheme="majorHAnsi" w:cstheme="majorHAnsi"/>
                <w:sz w:val="22"/>
                <w:szCs w:val="22"/>
              </w:rPr>
              <w:t>A</w:t>
            </w:r>
            <w:r>
              <w:rPr>
                <w:rFonts w:asciiTheme="majorHAnsi" w:eastAsia="Times New Roman" w:hAnsiTheme="majorHAnsi" w:cstheme="majorHAnsi"/>
                <w:sz w:val="22"/>
                <w:szCs w:val="22"/>
              </w:rPr>
              <w:t>llocation (</w:t>
            </w:r>
            <w:r w:rsidRPr="00B50179">
              <w:rPr>
                <w:rFonts w:asciiTheme="majorHAnsi" w:eastAsia="Times New Roman" w:hAnsiTheme="majorHAnsi" w:cstheme="majorHAnsi"/>
                <w:sz w:val="22"/>
                <w:szCs w:val="22"/>
              </w:rPr>
              <w:t>LDA</w:t>
            </w:r>
            <w:r>
              <w:rPr>
                <w:rFonts w:asciiTheme="majorHAnsi" w:eastAsia="Times New Roman" w:hAnsiTheme="majorHAnsi" w:cstheme="majorHAnsi"/>
                <w:sz w:val="22"/>
                <w:szCs w:val="22"/>
              </w:rPr>
              <w:t>)</w:t>
            </w:r>
            <w:r w:rsidRPr="00B50179">
              <w:rPr>
                <w:rFonts w:asciiTheme="majorHAnsi" w:eastAsia="Times New Roman" w:hAnsiTheme="majorHAnsi" w:cstheme="majorHAnsi"/>
                <w:sz w:val="22"/>
                <w:szCs w:val="22"/>
              </w:rPr>
              <w:t xml:space="preserve"> model </w:t>
            </w:r>
            <w:r w:rsidR="00124294">
              <w:rPr>
                <w:rFonts w:asciiTheme="majorHAnsi" w:eastAsia="Times New Roman" w:hAnsiTheme="majorHAnsi" w:cstheme="majorHAnsi"/>
                <w:sz w:val="22"/>
                <w:szCs w:val="22"/>
              </w:rPr>
              <w:t xml:space="preserve">that generated the </w:t>
            </w:r>
            <w:r w:rsidRPr="00B50179">
              <w:rPr>
                <w:rFonts w:asciiTheme="majorHAnsi" w:eastAsia="Times New Roman" w:hAnsiTheme="majorHAnsi" w:cstheme="majorHAnsi"/>
                <w:sz w:val="22"/>
                <w:szCs w:val="22"/>
              </w:rPr>
              <w:t xml:space="preserve">document-term matrix </w:t>
            </w:r>
            <w:r w:rsidR="00124294">
              <w:rPr>
                <w:rFonts w:asciiTheme="majorHAnsi" w:eastAsia="Times New Roman" w:hAnsiTheme="majorHAnsi" w:cstheme="majorHAnsi"/>
                <w:sz w:val="22"/>
                <w:szCs w:val="22"/>
              </w:rPr>
              <w:t xml:space="preserve">feature for the k-means clustering model. However, </w:t>
            </w:r>
            <w:r w:rsidR="00EF28EB">
              <w:rPr>
                <w:rFonts w:asciiTheme="majorHAnsi" w:eastAsia="Times New Roman" w:hAnsiTheme="majorHAnsi" w:cstheme="majorHAnsi"/>
                <w:sz w:val="22"/>
                <w:szCs w:val="22"/>
              </w:rPr>
              <w:t xml:space="preserve">the TF-IDF matrix needed to be replaced with a </w:t>
            </w:r>
            <w:r w:rsidR="00124294" w:rsidRPr="00124294">
              <w:rPr>
                <w:rFonts w:asciiTheme="majorHAnsi" w:eastAsia="Times New Roman" w:hAnsiTheme="majorHAnsi" w:cstheme="majorHAnsi"/>
                <w:sz w:val="22"/>
                <w:szCs w:val="22"/>
              </w:rPr>
              <w:t xml:space="preserve">document-term matrix produced using </w:t>
            </w:r>
            <w:r w:rsidR="00EF28EB">
              <w:rPr>
                <w:rFonts w:asciiTheme="majorHAnsi" w:eastAsia="Times New Roman" w:hAnsiTheme="majorHAnsi" w:cstheme="majorHAnsi"/>
                <w:sz w:val="22"/>
                <w:szCs w:val="22"/>
              </w:rPr>
              <w:t xml:space="preserve">the bag-of-words method. The reason for this was that </w:t>
            </w:r>
            <w:r w:rsidR="00EF28EB" w:rsidRPr="00EF28EB">
              <w:rPr>
                <w:rFonts w:asciiTheme="majorHAnsi" w:eastAsia="Times New Roman" w:hAnsiTheme="majorHAnsi" w:cstheme="majorHAnsi"/>
                <w:sz w:val="22"/>
                <w:szCs w:val="22"/>
              </w:rPr>
              <w:t>LDA model only works well with integers rather than continuous values as inputs, meaning that a TF-IDF matrix should not have been used as the basis for the LDA model.</w:t>
            </w:r>
          </w:p>
          <w:p w14:paraId="1FAE9D27" w14:textId="321C6CF0" w:rsidR="00A36581" w:rsidRPr="00B50179" w:rsidRDefault="00A36581" w:rsidP="00A36581">
            <w:pPr>
              <w:pStyle w:val="ListParagraph"/>
              <w:numPr>
                <w:ilvl w:val="0"/>
                <w:numId w:val="8"/>
              </w:numPr>
              <w:rPr>
                <w:rFonts w:asciiTheme="majorHAnsi" w:eastAsia="Times New Roman" w:hAnsiTheme="majorHAnsi" w:cstheme="majorHAnsi"/>
                <w:sz w:val="22"/>
                <w:szCs w:val="22"/>
              </w:rPr>
            </w:pPr>
            <w:r>
              <w:rPr>
                <w:rFonts w:asciiTheme="majorHAnsi" w:eastAsia="Times New Roman" w:hAnsiTheme="majorHAnsi" w:cstheme="majorHAnsi"/>
                <w:sz w:val="22"/>
                <w:szCs w:val="22"/>
              </w:rPr>
              <w:t>When using the LDA technique, one must be careful in setting the LDA model’s parameters to avoid performance issues. Within Model 3, the LDA model’s maximum number of iterations was originally set to 10,000 based on an example provided in an online document clustering tutorial, which resulted in an excessively long application runtime (i.e., about 45 minutes). When the maximum number of iterations was lowered to the default value of 10, the runtime was reduced to only 3 minutes. Thus, Model 3’s performance issue could have been avoided simply by accepting the LDA model’s default value for this parameter.</w:t>
            </w:r>
          </w:p>
        </w:tc>
      </w:tr>
    </w:tbl>
    <w:p w14:paraId="695473CC" w14:textId="77777777" w:rsidR="00DE1D6F" w:rsidRPr="00E47A41" w:rsidRDefault="00DE1D6F">
      <w:pPr>
        <w:rPr>
          <w:rFonts w:asciiTheme="majorHAnsi" w:eastAsiaTheme="majorEastAsia" w:hAnsiTheme="majorHAnsi" w:cstheme="majorHAnsi"/>
          <w:b/>
          <w:bCs/>
          <w:sz w:val="22"/>
          <w:szCs w:val="22"/>
        </w:rPr>
      </w:pPr>
      <w:r w:rsidRPr="00E47A41">
        <w:rPr>
          <w:rFonts w:cstheme="majorHAnsi"/>
          <w:sz w:val="22"/>
          <w:szCs w:val="22"/>
        </w:rPr>
        <w:br w:type="page"/>
      </w:r>
    </w:p>
    <w:p w14:paraId="19824B41" w14:textId="3210F484" w:rsidR="006431F8" w:rsidRPr="00E47A41" w:rsidRDefault="006431F8" w:rsidP="006431F8">
      <w:pPr>
        <w:pStyle w:val="Heading1"/>
        <w:spacing w:before="120" w:after="120"/>
        <w:jc w:val="center"/>
        <w:rPr>
          <w:rFonts w:cstheme="majorHAnsi"/>
          <w:color w:val="auto"/>
        </w:rPr>
      </w:pPr>
      <w:bookmarkStart w:id="23" w:name="_Toc521873896"/>
      <w:r w:rsidRPr="00E47A41">
        <w:rPr>
          <w:rFonts w:cstheme="majorHAnsi"/>
          <w:color w:val="auto"/>
        </w:rPr>
        <w:lastRenderedPageBreak/>
        <w:t>Data Set Description</w:t>
      </w:r>
      <w:bookmarkEnd w:id="23"/>
    </w:p>
    <w:tbl>
      <w:tblPr>
        <w:tblW w:w="998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1"/>
        <w:gridCol w:w="5854"/>
        <w:gridCol w:w="1350"/>
      </w:tblGrid>
      <w:tr w:rsidR="00924A80" w:rsidRPr="00E47A41" w14:paraId="54DC0BF4" w14:textId="77777777" w:rsidTr="00A933E8">
        <w:trPr>
          <w:trHeight w:val="1942"/>
          <w:tblCellSpacing w:w="15" w:type="dxa"/>
        </w:trPr>
        <w:tc>
          <w:tcPr>
            <w:tcW w:w="2736" w:type="dxa"/>
            <w:shd w:val="clear" w:color="auto" w:fill="auto"/>
            <w:tcMar>
              <w:top w:w="30" w:type="dxa"/>
              <w:left w:w="30" w:type="dxa"/>
              <w:bottom w:w="30" w:type="dxa"/>
              <w:right w:w="30" w:type="dxa"/>
            </w:tcMar>
            <w:vAlign w:val="center"/>
            <w:hideMark/>
          </w:tcPr>
          <w:p w14:paraId="7B034D02" w14:textId="77777777" w:rsidR="00924A80" w:rsidRPr="00E47A41" w:rsidRDefault="00924A80" w:rsidP="00A933E8">
            <w:pPr>
              <w:jc w:val="center"/>
              <w:rPr>
                <w:rFonts w:asciiTheme="majorHAnsi" w:eastAsia="Times New Roman" w:hAnsiTheme="majorHAnsi" w:cstheme="majorHAnsi"/>
                <w:sz w:val="22"/>
                <w:szCs w:val="22"/>
              </w:rPr>
            </w:pPr>
            <w:r w:rsidRPr="00E47A41">
              <w:rPr>
                <w:rFonts w:asciiTheme="majorHAnsi" w:eastAsia="Times New Roman" w:hAnsiTheme="majorHAnsi" w:cstheme="majorHAnsi"/>
                <w:b/>
                <w:bCs/>
                <w:sz w:val="22"/>
                <w:szCs w:val="22"/>
              </w:rPr>
              <w:t>Complexity</w:t>
            </w:r>
          </w:p>
        </w:tc>
        <w:tc>
          <w:tcPr>
            <w:tcW w:w="5824" w:type="dxa"/>
            <w:shd w:val="clear" w:color="auto" w:fill="auto"/>
            <w:tcMar>
              <w:top w:w="30" w:type="dxa"/>
              <w:left w:w="30" w:type="dxa"/>
              <w:bottom w:w="30" w:type="dxa"/>
              <w:right w:w="30" w:type="dxa"/>
            </w:tcMar>
            <w:vAlign w:val="center"/>
            <w:hideMark/>
          </w:tcPr>
          <w:p w14:paraId="48AE4421" w14:textId="77777777" w:rsidR="00924A80" w:rsidRPr="00E47A41" w:rsidRDefault="00924A80"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Student completes plan components.</w:t>
            </w:r>
          </w:p>
          <w:p w14:paraId="6078904F" w14:textId="77777777" w:rsidR="00924A80" w:rsidRPr="00E47A41" w:rsidRDefault="00924A80"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High: 12-15 points More than 30,000 rows, more than 15 attributes, 3 or more data sets</w:t>
            </w:r>
          </w:p>
          <w:p w14:paraId="0C451D3D" w14:textId="77777777" w:rsidR="00924A80" w:rsidRPr="00E47A41" w:rsidRDefault="00924A80"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Med: 8-11 points: Between 10,000 – 30,000 rows, between 10 and 15 attributes, 2 data sets</w:t>
            </w:r>
          </w:p>
          <w:p w14:paraId="527F6E46" w14:textId="77777777" w:rsidR="00924A80" w:rsidRPr="00E47A41" w:rsidRDefault="00924A80"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Low: 0-7 points: Less than 10,000 rows, less than 10 attributes, 1 data set.</w:t>
            </w:r>
          </w:p>
        </w:tc>
        <w:tc>
          <w:tcPr>
            <w:tcW w:w="1305" w:type="dxa"/>
            <w:shd w:val="clear" w:color="auto" w:fill="B2A1C7" w:themeFill="accent4" w:themeFillTint="99"/>
            <w:tcMar>
              <w:top w:w="30" w:type="dxa"/>
              <w:left w:w="30" w:type="dxa"/>
              <w:bottom w:w="30" w:type="dxa"/>
              <w:right w:w="30" w:type="dxa"/>
            </w:tcMar>
            <w:vAlign w:val="center"/>
            <w:hideMark/>
          </w:tcPr>
          <w:p w14:paraId="7DB64759" w14:textId="77777777" w:rsidR="00924A80" w:rsidRPr="00E47A41" w:rsidRDefault="00924A80" w:rsidP="00A933E8">
            <w:pPr>
              <w:rPr>
                <w:rFonts w:asciiTheme="majorHAnsi" w:eastAsia="Times New Roman" w:hAnsiTheme="majorHAnsi" w:cstheme="majorHAnsi"/>
                <w:sz w:val="22"/>
                <w:szCs w:val="22"/>
              </w:rPr>
            </w:pPr>
            <w:r w:rsidRPr="00E47A41">
              <w:rPr>
                <w:rFonts w:asciiTheme="majorHAnsi" w:eastAsia="Times New Roman" w:hAnsiTheme="majorHAnsi" w:cstheme="majorHAnsi"/>
                <w:sz w:val="22"/>
                <w:szCs w:val="22"/>
              </w:rPr>
              <w:t>15</w:t>
            </w:r>
          </w:p>
        </w:tc>
      </w:tr>
    </w:tbl>
    <w:p w14:paraId="2E1E7A8D" w14:textId="1116383B" w:rsidR="00755E08" w:rsidRPr="00E47A41" w:rsidRDefault="00755E08" w:rsidP="00755E08">
      <w:pPr>
        <w:pStyle w:val="Heading3"/>
        <w:spacing w:before="120" w:after="120"/>
        <w:rPr>
          <w:rFonts w:cstheme="majorHAnsi"/>
          <w:color w:val="auto"/>
          <w:sz w:val="22"/>
          <w:szCs w:val="22"/>
        </w:rPr>
      </w:pPr>
      <w:bookmarkStart w:id="24" w:name="_Toc521873897"/>
      <w:r w:rsidRPr="00E47A41">
        <w:rPr>
          <w:rFonts w:cstheme="majorHAnsi"/>
          <w:color w:val="auto"/>
          <w:sz w:val="22"/>
          <w:szCs w:val="22"/>
        </w:rPr>
        <w:t>Data Set Description</w:t>
      </w:r>
      <w:bookmarkEnd w:id="24"/>
    </w:p>
    <w:p w14:paraId="4E8B4781" w14:textId="44F3F1A4" w:rsidR="007A1B1D" w:rsidRPr="00E47A41" w:rsidRDefault="00816C53" w:rsidP="007A1B1D">
      <w:pPr>
        <w:spacing w:before="120" w:after="120"/>
        <w:rPr>
          <w:rFonts w:asciiTheme="majorHAnsi" w:hAnsiTheme="majorHAnsi" w:cstheme="majorHAnsi"/>
          <w:sz w:val="22"/>
          <w:szCs w:val="22"/>
        </w:rPr>
      </w:pPr>
      <w:r w:rsidRPr="00E47A41">
        <w:rPr>
          <w:rFonts w:asciiTheme="majorHAnsi" w:hAnsiTheme="majorHAnsi" w:cstheme="majorHAnsi"/>
          <w:sz w:val="22"/>
          <w:szCs w:val="22"/>
        </w:rPr>
        <w:t>The dataset that the project team</w:t>
      </w:r>
      <w:r w:rsidR="00355DD4" w:rsidRPr="00E47A41">
        <w:rPr>
          <w:rFonts w:asciiTheme="majorHAnsi" w:hAnsiTheme="majorHAnsi" w:cstheme="majorHAnsi"/>
          <w:sz w:val="22"/>
          <w:szCs w:val="22"/>
        </w:rPr>
        <w:t xml:space="preserve"> will use </w:t>
      </w:r>
      <w:r w:rsidRPr="00E47A41">
        <w:rPr>
          <w:rFonts w:asciiTheme="majorHAnsi" w:hAnsiTheme="majorHAnsi" w:cstheme="majorHAnsi"/>
          <w:sz w:val="22"/>
          <w:szCs w:val="22"/>
        </w:rPr>
        <w:t xml:space="preserve">to </w:t>
      </w:r>
      <w:r w:rsidR="000142E6">
        <w:rPr>
          <w:rFonts w:asciiTheme="majorHAnsi" w:hAnsiTheme="majorHAnsi" w:cstheme="majorHAnsi"/>
          <w:sz w:val="22"/>
          <w:szCs w:val="22"/>
        </w:rPr>
        <w:t>develop</w:t>
      </w:r>
      <w:r w:rsidRPr="00E47A41">
        <w:rPr>
          <w:rFonts w:asciiTheme="majorHAnsi" w:hAnsiTheme="majorHAnsi" w:cstheme="majorHAnsi"/>
          <w:sz w:val="22"/>
          <w:szCs w:val="22"/>
        </w:rPr>
        <w:t xml:space="preserve"> the model </w:t>
      </w:r>
      <w:r w:rsidR="00355DD4" w:rsidRPr="00E47A41">
        <w:rPr>
          <w:rFonts w:asciiTheme="majorHAnsi" w:hAnsiTheme="majorHAnsi" w:cstheme="majorHAnsi"/>
          <w:sz w:val="22"/>
          <w:szCs w:val="22"/>
        </w:rPr>
        <w:t xml:space="preserve">is a collection of policy documents </w:t>
      </w:r>
      <w:r w:rsidR="000142E6">
        <w:rPr>
          <w:rFonts w:asciiTheme="majorHAnsi" w:hAnsiTheme="majorHAnsi" w:cstheme="majorHAnsi"/>
          <w:sz w:val="22"/>
          <w:szCs w:val="22"/>
        </w:rPr>
        <w:t xml:space="preserve">posted to the NODIS Library, which </w:t>
      </w:r>
      <w:r w:rsidR="000142E6" w:rsidRPr="00E47A41">
        <w:rPr>
          <w:rFonts w:asciiTheme="majorHAnsi" w:hAnsiTheme="majorHAnsi" w:cstheme="majorHAnsi"/>
          <w:sz w:val="22"/>
          <w:szCs w:val="22"/>
        </w:rPr>
        <w:t>contains a total of 275 policy documents</w:t>
      </w:r>
      <w:r w:rsidR="00355DD4" w:rsidRPr="00E47A41">
        <w:rPr>
          <w:rFonts w:asciiTheme="majorHAnsi" w:hAnsiTheme="majorHAnsi" w:cstheme="majorHAnsi"/>
          <w:sz w:val="22"/>
          <w:szCs w:val="22"/>
        </w:rPr>
        <w:t xml:space="preserve">. </w:t>
      </w:r>
      <w:r w:rsidR="000142E6">
        <w:rPr>
          <w:rFonts w:asciiTheme="majorHAnsi" w:hAnsiTheme="majorHAnsi" w:cstheme="majorHAnsi"/>
          <w:sz w:val="22"/>
          <w:szCs w:val="22"/>
        </w:rPr>
        <w:t>Based on a review of several randomly selected documents, it appears that t</w:t>
      </w:r>
      <w:r w:rsidRPr="00E47A41">
        <w:rPr>
          <w:rFonts w:asciiTheme="majorHAnsi" w:hAnsiTheme="majorHAnsi" w:cstheme="majorHAnsi"/>
          <w:sz w:val="22"/>
          <w:szCs w:val="22"/>
        </w:rPr>
        <w:t>he vast majority of the documents consist of a header, footer, and the text of the policy. For more details on each of these elements, refer to the Data Definition/Data Profile section below. B</w:t>
      </w:r>
      <w:r w:rsidR="00355DD4" w:rsidRPr="00E47A41">
        <w:rPr>
          <w:rFonts w:asciiTheme="majorHAnsi" w:hAnsiTheme="majorHAnsi" w:cstheme="majorHAnsi"/>
          <w:sz w:val="22"/>
          <w:szCs w:val="22"/>
        </w:rPr>
        <w:t xml:space="preserve">ecause </w:t>
      </w:r>
      <w:r w:rsidRPr="00E47A41">
        <w:rPr>
          <w:rFonts w:asciiTheme="majorHAnsi" w:hAnsiTheme="majorHAnsi" w:cstheme="majorHAnsi"/>
          <w:sz w:val="22"/>
          <w:szCs w:val="22"/>
        </w:rPr>
        <w:t>the</w:t>
      </w:r>
      <w:r w:rsidR="00355DD4" w:rsidRPr="00E47A41">
        <w:rPr>
          <w:rFonts w:asciiTheme="majorHAnsi" w:hAnsiTheme="majorHAnsi" w:cstheme="majorHAnsi"/>
          <w:sz w:val="22"/>
          <w:szCs w:val="22"/>
        </w:rPr>
        <w:t xml:space="preserve"> project will involve the clustering of the policy documents based on their respective topics, the </w:t>
      </w:r>
      <w:r w:rsidRPr="00E47A41">
        <w:rPr>
          <w:rFonts w:asciiTheme="majorHAnsi" w:hAnsiTheme="majorHAnsi" w:cstheme="majorHAnsi"/>
          <w:sz w:val="22"/>
          <w:szCs w:val="22"/>
        </w:rPr>
        <w:t>data</w:t>
      </w:r>
      <w:r w:rsidR="00355DD4" w:rsidRPr="00E47A41">
        <w:rPr>
          <w:rFonts w:asciiTheme="majorHAnsi" w:hAnsiTheme="majorHAnsi" w:cstheme="majorHAnsi"/>
          <w:sz w:val="22"/>
          <w:szCs w:val="22"/>
        </w:rPr>
        <w:t xml:space="preserve"> of greatest interest will </w:t>
      </w:r>
      <w:r w:rsidR="007A1B1D" w:rsidRPr="00E47A41">
        <w:rPr>
          <w:rFonts w:asciiTheme="majorHAnsi" w:hAnsiTheme="majorHAnsi" w:cstheme="majorHAnsi"/>
          <w:sz w:val="22"/>
          <w:szCs w:val="22"/>
        </w:rPr>
        <w:t>be the policy text. The documents vary greatly in terms of the volume of text, ranging from 76 words to over 40,000 words. The median word count appears to be around 1,500, which means there will be a great deal of text data to be mined and analyzed. </w:t>
      </w:r>
    </w:p>
    <w:p w14:paraId="0F869E5E" w14:textId="64DE70AA" w:rsidR="00355DD4" w:rsidRPr="00E47A41" w:rsidRDefault="000142E6" w:rsidP="00355DD4">
      <w:pPr>
        <w:spacing w:before="120" w:after="120"/>
        <w:rPr>
          <w:rFonts w:asciiTheme="majorHAnsi" w:hAnsiTheme="majorHAnsi" w:cstheme="majorHAnsi"/>
          <w:sz w:val="22"/>
          <w:szCs w:val="22"/>
        </w:rPr>
      </w:pPr>
      <w:r>
        <w:rPr>
          <w:rFonts w:asciiTheme="majorHAnsi" w:hAnsiTheme="majorHAnsi" w:cstheme="majorHAnsi"/>
          <w:sz w:val="22"/>
          <w:szCs w:val="22"/>
        </w:rPr>
        <w:t>The text data will be gathered from the web entries for each policy document. In this respect, two caveats need to be mentioned. First, t</w:t>
      </w:r>
      <w:r w:rsidR="00355DD4" w:rsidRPr="00E47A41">
        <w:rPr>
          <w:rFonts w:asciiTheme="majorHAnsi" w:hAnsiTheme="majorHAnsi" w:cstheme="majorHAnsi"/>
          <w:sz w:val="22"/>
          <w:szCs w:val="22"/>
        </w:rPr>
        <w:t xml:space="preserve">he web entries for certain policies appear to consist of little more than a link to a PDF file. Because of the technical challenges in converting PDF's to text files to enable them to be parsed and tokenized, </w:t>
      </w:r>
      <w:r w:rsidR="00C80D8F" w:rsidRPr="00E47A41">
        <w:rPr>
          <w:rFonts w:asciiTheme="majorHAnsi" w:hAnsiTheme="majorHAnsi" w:cstheme="majorHAnsi"/>
          <w:sz w:val="22"/>
          <w:szCs w:val="22"/>
        </w:rPr>
        <w:t>the</w:t>
      </w:r>
      <w:r w:rsidR="00355DD4" w:rsidRPr="00E47A41">
        <w:rPr>
          <w:rFonts w:asciiTheme="majorHAnsi" w:hAnsiTheme="majorHAnsi" w:cstheme="majorHAnsi"/>
          <w:sz w:val="22"/>
          <w:szCs w:val="22"/>
        </w:rPr>
        <w:t xml:space="preserve"> NASA project lead</w:t>
      </w:r>
      <w:r w:rsidR="00C80D8F" w:rsidRPr="00E47A41">
        <w:rPr>
          <w:rFonts w:asciiTheme="majorHAnsi" w:hAnsiTheme="majorHAnsi" w:cstheme="majorHAnsi"/>
          <w:sz w:val="22"/>
          <w:szCs w:val="22"/>
        </w:rPr>
        <w:t xml:space="preserve"> has</w:t>
      </w:r>
      <w:r w:rsidR="00355DD4" w:rsidRPr="00E47A41">
        <w:rPr>
          <w:rFonts w:asciiTheme="majorHAnsi" w:hAnsiTheme="majorHAnsi" w:cstheme="majorHAnsi"/>
          <w:sz w:val="22"/>
          <w:szCs w:val="22"/>
        </w:rPr>
        <w:t xml:space="preserve"> recommended that </w:t>
      </w:r>
      <w:r w:rsidR="00C80D8F" w:rsidRPr="00E47A41">
        <w:rPr>
          <w:rFonts w:asciiTheme="majorHAnsi" w:hAnsiTheme="majorHAnsi" w:cstheme="majorHAnsi"/>
          <w:sz w:val="22"/>
          <w:szCs w:val="22"/>
        </w:rPr>
        <w:t>the PDF documents be excluded from the project scope</w:t>
      </w:r>
      <w:r w:rsidR="00140A99" w:rsidRPr="00E47A41">
        <w:rPr>
          <w:rFonts w:asciiTheme="majorHAnsi" w:hAnsiTheme="majorHAnsi" w:cstheme="majorHAnsi"/>
          <w:sz w:val="22"/>
          <w:szCs w:val="22"/>
        </w:rPr>
        <w:t>, at least during the project’s initial phase</w:t>
      </w:r>
      <w:r w:rsidR="00355DD4" w:rsidRPr="00E47A41">
        <w:rPr>
          <w:rFonts w:asciiTheme="majorHAnsi" w:hAnsiTheme="majorHAnsi" w:cstheme="majorHAnsi"/>
          <w:sz w:val="22"/>
          <w:szCs w:val="22"/>
        </w:rPr>
        <w:t xml:space="preserve">. </w:t>
      </w:r>
      <w:r>
        <w:rPr>
          <w:rFonts w:asciiTheme="majorHAnsi" w:hAnsiTheme="majorHAnsi" w:cstheme="majorHAnsi"/>
          <w:sz w:val="22"/>
          <w:szCs w:val="22"/>
        </w:rPr>
        <w:t xml:space="preserve">Second, </w:t>
      </w:r>
      <w:r w:rsidR="00D26DF5">
        <w:rPr>
          <w:rFonts w:asciiTheme="majorHAnsi" w:hAnsiTheme="majorHAnsi" w:cstheme="majorHAnsi"/>
          <w:sz w:val="22"/>
          <w:szCs w:val="22"/>
        </w:rPr>
        <w:t xml:space="preserve">certain web entries consist of little more than a hyperlinked table of contents for the associated policy document. Due to the technical challenges in extracting the text data from each hyperlinked section in this scenario, the text data will initially be scraped from the web entry pages only. As time permits, the project team will evaluate the options for pulling the text data from the hyperlinked sections of the policy documents. </w:t>
      </w:r>
      <w:r w:rsidR="00380AAA">
        <w:rPr>
          <w:rFonts w:asciiTheme="majorHAnsi" w:hAnsiTheme="majorHAnsi" w:cstheme="majorHAnsi"/>
          <w:sz w:val="22"/>
          <w:szCs w:val="22"/>
        </w:rPr>
        <w:t>Nevertheless</w:t>
      </w:r>
      <w:r w:rsidR="00D26DF5">
        <w:rPr>
          <w:rFonts w:asciiTheme="majorHAnsi" w:hAnsiTheme="majorHAnsi" w:cstheme="majorHAnsi"/>
          <w:sz w:val="22"/>
          <w:szCs w:val="22"/>
        </w:rPr>
        <w:t>, g</w:t>
      </w:r>
      <w:r w:rsidR="00D26DF5" w:rsidRPr="00E47A41">
        <w:rPr>
          <w:rFonts w:asciiTheme="majorHAnsi" w:hAnsiTheme="majorHAnsi" w:cstheme="majorHAnsi"/>
          <w:sz w:val="22"/>
          <w:szCs w:val="22"/>
        </w:rPr>
        <w:t xml:space="preserve">iven the volume of the text contained in the text files, there should be enough data to enable the project team to </w:t>
      </w:r>
      <w:r w:rsidR="00D26DF5">
        <w:rPr>
          <w:rFonts w:asciiTheme="majorHAnsi" w:hAnsiTheme="majorHAnsi" w:cstheme="majorHAnsi"/>
          <w:sz w:val="22"/>
          <w:szCs w:val="22"/>
        </w:rPr>
        <w:t>develop</w:t>
      </w:r>
      <w:r w:rsidR="00D26DF5" w:rsidRPr="00E47A41">
        <w:rPr>
          <w:rFonts w:asciiTheme="majorHAnsi" w:hAnsiTheme="majorHAnsi" w:cstheme="majorHAnsi"/>
          <w:sz w:val="22"/>
          <w:szCs w:val="22"/>
        </w:rPr>
        <w:t xml:space="preserve"> a viable </w:t>
      </w:r>
      <w:r w:rsidR="00D26DF5">
        <w:rPr>
          <w:rFonts w:asciiTheme="majorHAnsi" w:hAnsiTheme="majorHAnsi" w:cstheme="majorHAnsi"/>
          <w:sz w:val="22"/>
          <w:szCs w:val="22"/>
        </w:rPr>
        <w:t xml:space="preserve">document clustering </w:t>
      </w:r>
      <w:r w:rsidR="00D26DF5" w:rsidRPr="00E47A41">
        <w:rPr>
          <w:rFonts w:asciiTheme="majorHAnsi" w:hAnsiTheme="majorHAnsi" w:cstheme="majorHAnsi"/>
          <w:sz w:val="22"/>
          <w:szCs w:val="22"/>
        </w:rPr>
        <w:t xml:space="preserve">model. </w:t>
      </w:r>
      <w:r w:rsidR="00380AAA">
        <w:rPr>
          <w:rFonts w:asciiTheme="majorHAnsi" w:hAnsiTheme="majorHAnsi" w:cstheme="majorHAnsi"/>
          <w:sz w:val="22"/>
          <w:szCs w:val="22"/>
        </w:rPr>
        <w:t>One possible approach for working around these two obstacles would be to manually copy and paste the contents of all the policy documents into text files that could be used to generate a corpus for the clustering model</w:t>
      </w:r>
      <w:r w:rsidR="00140A99" w:rsidRPr="00E47A41">
        <w:rPr>
          <w:rFonts w:asciiTheme="majorHAnsi" w:hAnsiTheme="majorHAnsi" w:cstheme="majorHAnsi"/>
          <w:sz w:val="22"/>
          <w:szCs w:val="22"/>
        </w:rPr>
        <w:t>.</w:t>
      </w:r>
      <w:r w:rsidR="00355DD4" w:rsidRPr="00E47A41">
        <w:rPr>
          <w:rFonts w:asciiTheme="majorHAnsi" w:hAnsiTheme="majorHAnsi" w:cstheme="majorHAnsi"/>
          <w:sz w:val="22"/>
          <w:szCs w:val="22"/>
        </w:rPr>
        <w:t xml:space="preserve"> </w:t>
      </w:r>
      <w:r w:rsidR="00380AAA">
        <w:rPr>
          <w:rFonts w:asciiTheme="majorHAnsi" w:hAnsiTheme="majorHAnsi" w:cstheme="majorHAnsi"/>
          <w:sz w:val="22"/>
          <w:szCs w:val="22"/>
        </w:rPr>
        <w:t>However, in addition to being inordinately time consuming and inefficient, t</w:t>
      </w:r>
      <w:r w:rsidR="00355DD4" w:rsidRPr="00E47A41">
        <w:rPr>
          <w:rFonts w:asciiTheme="majorHAnsi" w:hAnsiTheme="majorHAnsi" w:cstheme="majorHAnsi"/>
          <w:sz w:val="22"/>
          <w:szCs w:val="22"/>
        </w:rPr>
        <w:t xml:space="preserve">his </w:t>
      </w:r>
      <w:r w:rsidR="00380AAA">
        <w:rPr>
          <w:rFonts w:asciiTheme="majorHAnsi" w:hAnsiTheme="majorHAnsi" w:cstheme="majorHAnsi"/>
          <w:sz w:val="22"/>
          <w:szCs w:val="22"/>
        </w:rPr>
        <w:t xml:space="preserve">approach </w:t>
      </w:r>
      <w:r w:rsidR="00355DD4" w:rsidRPr="00E47A41">
        <w:rPr>
          <w:rFonts w:asciiTheme="majorHAnsi" w:hAnsiTheme="majorHAnsi" w:cstheme="majorHAnsi"/>
          <w:sz w:val="22"/>
          <w:szCs w:val="22"/>
        </w:rPr>
        <w:t xml:space="preserve">would </w:t>
      </w:r>
      <w:r w:rsidR="00380AAA">
        <w:rPr>
          <w:rFonts w:asciiTheme="majorHAnsi" w:hAnsiTheme="majorHAnsi" w:cstheme="majorHAnsi"/>
          <w:sz w:val="22"/>
          <w:szCs w:val="22"/>
        </w:rPr>
        <w:t>defeat one of the key parts of the project’s objective, which is to develop</w:t>
      </w:r>
      <w:r w:rsidR="00355DD4" w:rsidRPr="00E47A41">
        <w:rPr>
          <w:rFonts w:asciiTheme="majorHAnsi" w:hAnsiTheme="majorHAnsi" w:cstheme="majorHAnsi"/>
          <w:sz w:val="22"/>
          <w:szCs w:val="22"/>
        </w:rPr>
        <w:t xml:space="preserve"> a robust application capable of </w:t>
      </w:r>
      <w:r w:rsidR="00380AAA">
        <w:rPr>
          <w:rFonts w:asciiTheme="majorHAnsi" w:hAnsiTheme="majorHAnsi" w:cstheme="majorHAnsi"/>
          <w:sz w:val="22"/>
          <w:szCs w:val="22"/>
        </w:rPr>
        <w:t xml:space="preserve">automatically </w:t>
      </w:r>
      <w:r w:rsidR="00355DD4" w:rsidRPr="00E47A41">
        <w:rPr>
          <w:rFonts w:asciiTheme="majorHAnsi" w:hAnsiTheme="majorHAnsi" w:cstheme="majorHAnsi"/>
          <w:sz w:val="22"/>
          <w:szCs w:val="22"/>
        </w:rPr>
        <w:t xml:space="preserve">clustering new policies as they get posted to the </w:t>
      </w:r>
      <w:r w:rsidR="00380AAA">
        <w:rPr>
          <w:rFonts w:asciiTheme="majorHAnsi" w:hAnsiTheme="majorHAnsi" w:cstheme="majorHAnsi"/>
          <w:sz w:val="22"/>
          <w:szCs w:val="22"/>
        </w:rPr>
        <w:t>NODIS Library</w:t>
      </w:r>
      <w:r w:rsidR="00355DD4" w:rsidRPr="00E47A41">
        <w:rPr>
          <w:rFonts w:asciiTheme="majorHAnsi" w:hAnsiTheme="majorHAnsi" w:cstheme="majorHAnsi"/>
          <w:sz w:val="22"/>
          <w:szCs w:val="22"/>
        </w:rPr>
        <w:t>.</w:t>
      </w:r>
    </w:p>
    <w:p w14:paraId="18BFB3D8" w14:textId="596E876C" w:rsidR="00355DD4" w:rsidRPr="00E47A41" w:rsidRDefault="00C80D8F" w:rsidP="00755E08">
      <w:pPr>
        <w:spacing w:before="120" w:after="120"/>
        <w:rPr>
          <w:rFonts w:asciiTheme="majorHAnsi" w:hAnsiTheme="majorHAnsi" w:cstheme="majorHAnsi"/>
          <w:i/>
          <w:color w:val="FF0000"/>
          <w:sz w:val="22"/>
          <w:szCs w:val="22"/>
        </w:rPr>
      </w:pPr>
      <w:r w:rsidRPr="00E47A41">
        <w:rPr>
          <w:rFonts w:asciiTheme="majorHAnsi" w:hAnsiTheme="majorHAnsi" w:cstheme="majorHAnsi"/>
          <w:sz w:val="22"/>
          <w:szCs w:val="22"/>
        </w:rPr>
        <w:t xml:space="preserve">Due to the unstructured textual nature of the dataset, </w:t>
      </w:r>
      <w:r w:rsidR="00380AAA">
        <w:rPr>
          <w:rFonts w:asciiTheme="majorHAnsi" w:hAnsiTheme="majorHAnsi" w:cstheme="majorHAnsi"/>
          <w:sz w:val="22"/>
          <w:szCs w:val="22"/>
        </w:rPr>
        <w:t xml:space="preserve">the data will need to be parsed, </w:t>
      </w:r>
      <w:r w:rsidRPr="00E47A41">
        <w:rPr>
          <w:rFonts w:asciiTheme="majorHAnsi" w:hAnsiTheme="majorHAnsi" w:cstheme="majorHAnsi"/>
          <w:sz w:val="22"/>
          <w:szCs w:val="22"/>
        </w:rPr>
        <w:t>tokenized</w:t>
      </w:r>
      <w:r w:rsidR="00380AAA">
        <w:rPr>
          <w:rFonts w:asciiTheme="majorHAnsi" w:hAnsiTheme="majorHAnsi" w:cstheme="majorHAnsi"/>
          <w:sz w:val="22"/>
          <w:szCs w:val="22"/>
        </w:rPr>
        <w:t>, and cleaned</w:t>
      </w:r>
      <w:r w:rsidRPr="00E47A41">
        <w:rPr>
          <w:rFonts w:asciiTheme="majorHAnsi" w:hAnsiTheme="majorHAnsi" w:cstheme="majorHAnsi"/>
          <w:sz w:val="22"/>
          <w:szCs w:val="22"/>
        </w:rPr>
        <w:t xml:space="preserve"> so that each document will be converted into a collection of individual terms</w:t>
      </w:r>
      <w:r w:rsidR="00380AAA">
        <w:rPr>
          <w:rFonts w:asciiTheme="majorHAnsi" w:hAnsiTheme="majorHAnsi" w:cstheme="majorHAnsi"/>
          <w:sz w:val="22"/>
          <w:szCs w:val="22"/>
        </w:rPr>
        <w:t xml:space="preserve"> relevant to the analysis</w:t>
      </w:r>
      <w:r w:rsidRPr="00E47A41">
        <w:rPr>
          <w:rFonts w:asciiTheme="majorHAnsi" w:hAnsiTheme="majorHAnsi" w:cstheme="majorHAnsi"/>
          <w:sz w:val="22"/>
          <w:szCs w:val="22"/>
        </w:rPr>
        <w:t xml:space="preserve">. In turn, </w:t>
      </w:r>
      <w:r w:rsidR="00380AAA">
        <w:rPr>
          <w:rFonts w:asciiTheme="majorHAnsi" w:hAnsiTheme="majorHAnsi" w:cstheme="majorHAnsi"/>
          <w:sz w:val="22"/>
          <w:szCs w:val="22"/>
        </w:rPr>
        <w:t>text mining and visualizations</w:t>
      </w:r>
      <w:r w:rsidRPr="00E47A41">
        <w:rPr>
          <w:rFonts w:asciiTheme="majorHAnsi" w:hAnsiTheme="majorHAnsi" w:cstheme="majorHAnsi"/>
          <w:sz w:val="22"/>
          <w:szCs w:val="22"/>
        </w:rPr>
        <w:t xml:space="preserve"> will be used to analyze the term frequencies, associations, and similarities among the </w:t>
      </w:r>
      <w:r w:rsidR="00380AAA">
        <w:rPr>
          <w:rFonts w:asciiTheme="majorHAnsi" w:hAnsiTheme="majorHAnsi" w:cstheme="majorHAnsi"/>
          <w:sz w:val="22"/>
          <w:szCs w:val="22"/>
        </w:rPr>
        <w:t xml:space="preserve">words in the </w:t>
      </w:r>
      <w:r w:rsidRPr="00E47A41">
        <w:rPr>
          <w:rFonts w:asciiTheme="majorHAnsi" w:hAnsiTheme="majorHAnsi" w:cstheme="majorHAnsi"/>
          <w:sz w:val="22"/>
          <w:szCs w:val="22"/>
        </w:rPr>
        <w:t xml:space="preserve">documents. </w:t>
      </w:r>
      <w:r w:rsidR="0012546B">
        <w:rPr>
          <w:rFonts w:asciiTheme="majorHAnsi" w:hAnsiTheme="majorHAnsi" w:cstheme="majorHAnsi"/>
          <w:sz w:val="22"/>
          <w:szCs w:val="22"/>
        </w:rPr>
        <w:t xml:space="preserve">NLP </w:t>
      </w:r>
      <w:r w:rsidR="00380AAA">
        <w:rPr>
          <w:rFonts w:asciiTheme="majorHAnsi" w:hAnsiTheme="majorHAnsi" w:cstheme="majorHAnsi"/>
          <w:sz w:val="22"/>
          <w:szCs w:val="22"/>
        </w:rPr>
        <w:t xml:space="preserve">techniques </w:t>
      </w:r>
      <w:r w:rsidRPr="00E47A41">
        <w:rPr>
          <w:rFonts w:asciiTheme="majorHAnsi" w:hAnsiTheme="majorHAnsi" w:cstheme="majorHAnsi"/>
          <w:sz w:val="22"/>
          <w:szCs w:val="22"/>
        </w:rPr>
        <w:t xml:space="preserve">will be </w:t>
      </w:r>
      <w:r w:rsidR="00380AAA">
        <w:rPr>
          <w:rFonts w:asciiTheme="majorHAnsi" w:hAnsiTheme="majorHAnsi" w:cstheme="majorHAnsi"/>
          <w:sz w:val="22"/>
          <w:szCs w:val="22"/>
        </w:rPr>
        <w:t>employed</w:t>
      </w:r>
      <w:r w:rsidRPr="00E47A41">
        <w:rPr>
          <w:rFonts w:asciiTheme="majorHAnsi" w:hAnsiTheme="majorHAnsi" w:cstheme="majorHAnsi"/>
          <w:sz w:val="22"/>
          <w:szCs w:val="22"/>
        </w:rPr>
        <w:t xml:space="preserve"> to</w:t>
      </w:r>
      <w:r w:rsidR="00380AAA">
        <w:rPr>
          <w:rFonts w:asciiTheme="majorHAnsi" w:hAnsiTheme="majorHAnsi" w:cstheme="majorHAnsi"/>
          <w:sz w:val="22"/>
          <w:szCs w:val="22"/>
        </w:rPr>
        <w:t xml:space="preserve"> engineer features that identify the most important terms in the corpus, the document topics, and the similarities among the documents</w:t>
      </w:r>
      <w:r w:rsidRPr="00E47A41">
        <w:rPr>
          <w:rFonts w:asciiTheme="majorHAnsi" w:hAnsiTheme="majorHAnsi" w:cstheme="majorHAnsi"/>
          <w:sz w:val="22"/>
          <w:szCs w:val="22"/>
        </w:rPr>
        <w:t xml:space="preserve">. </w:t>
      </w:r>
      <w:r w:rsidR="00380AAA">
        <w:rPr>
          <w:rFonts w:asciiTheme="majorHAnsi" w:hAnsiTheme="majorHAnsi" w:cstheme="majorHAnsi"/>
          <w:sz w:val="22"/>
          <w:szCs w:val="22"/>
        </w:rPr>
        <w:t>The k</w:t>
      </w:r>
      <w:r w:rsidR="00380AAA" w:rsidRPr="00E47A41">
        <w:rPr>
          <w:rFonts w:asciiTheme="majorHAnsi" w:hAnsiTheme="majorHAnsi" w:cstheme="majorHAnsi"/>
          <w:sz w:val="22"/>
          <w:szCs w:val="22"/>
        </w:rPr>
        <w:t>-means</w:t>
      </w:r>
      <w:r w:rsidR="00380AAA">
        <w:rPr>
          <w:rFonts w:asciiTheme="majorHAnsi" w:hAnsiTheme="majorHAnsi" w:cstheme="majorHAnsi"/>
          <w:sz w:val="22"/>
          <w:szCs w:val="22"/>
        </w:rPr>
        <w:t xml:space="preserve"> and hierarchical</w:t>
      </w:r>
      <w:r w:rsidR="00380AAA" w:rsidRPr="00E47A41">
        <w:rPr>
          <w:rFonts w:asciiTheme="majorHAnsi" w:hAnsiTheme="majorHAnsi" w:cstheme="majorHAnsi"/>
          <w:sz w:val="22"/>
          <w:szCs w:val="22"/>
        </w:rPr>
        <w:t xml:space="preserve"> clustering </w:t>
      </w:r>
      <w:r w:rsidR="00380AAA">
        <w:rPr>
          <w:rFonts w:asciiTheme="majorHAnsi" w:hAnsiTheme="majorHAnsi" w:cstheme="majorHAnsi"/>
          <w:sz w:val="22"/>
          <w:szCs w:val="22"/>
        </w:rPr>
        <w:t>methods will be used to create models capable of</w:t>
      </w:r>
      <w:r w:rsidRPr="00E47A41">
        <w:rPr>
          <w:rFonts w:asciiTheme="majorHAnsi" w:hAnsiTheme="majorHAnsi" w:cstheme="majorHAnsi"/>
          <w:sz w:val="22"/>
          <w:szCs w:val="22"/>
        </w:rPr>
        <w:t xml:space="preserve"> separat</w:t>
      </w:r>
      <w:r w:rsidR="00380AAA">
        <w:rPr>
          <w:rFonts w:asciiTheme="majorHAnsi" w:hAnsiTheme="majorHAnsi" w:cstheme="majorHAnsi"/>
          <w:sz w:val="22"/>
          <w:szCs w:val="22"/>
        </w:rPr>
        <w:t>ing</w:t>
      </w:r>
      <w:r w:rsidRPr="00E47A41">
        <w:rPr>
          <w:rFonts w:asciiTheme="majorHAnsi" w:hAnsiTheme="majorHAnsi" w:cstheme="majorHAnsi"/>
          <w:sz w:val="22"/>
          <w:szCs w:val="22"/>
        </w:rPr>
        <w:t xml:space="preserve"> the documents into distinct clusters that each represent a given topic. Finally, the </w:t>
      </w:r>
      <w:r w:rsidR="00324195">
        <w:rPr>
          <w:rFonts w:asciiTheme="majorHAnsi" w:hAnsiTheme="majorHAnsi" w:cstheme="majorHAnsi"/>
          <w:sz w:val="22"/>
          <w:szCs w:val="22"/>
        </w:rPr>
        <w:t xml:space="preserve">mean silhouette </w:t>
      </w:r>
      <w:r w:rsidR="00324195">
        <w:rPr>
          <w:rFonts w:asciiTheme="majorHAnsi" w:hAnsiTheme="majorHAnsi" w:cstheme="majorHAnsi"/>
          <w:sz w:val="22"/>
          <w:szCs w:val="22"/>
        </w:rPr>
        <w:lastRenderedPageBreak/>
        <w:t>coefficient metric described in the Predictive Models section will be used to assess the clustering performances of the models and select the champion model</w:t>
      </w:r>
      <w:r w:rsidRPr="00E47A41">
        <w:rPr>
          <w:rFonts w:asciiTheme="majorHAnsi" w:hAnsiTheme="majorHAnsi" w:cstheme="majorHAnsi"/>
          <w:sz w:val="22"/>
          <w:szCs w:val="22"/>
        </w:rPr>
        <w:t xml:space="preserve">. </w:t>
      </w:r>
    </w:p>
    <w:p w14:paraId="7C5FE6FD" w14:textId="4E01C638" w:rsidR="00DE1D6F" w:rsidRPr="00E47A41" w:rsidRDefault="00DE1D6F" w:rsidP="00DE1D6F">
      <w:pPr>
        <w:pStyle w:val="Heading3"/>
        <w:spacing w:before="120" w:after="120"/>
        <w:rPr>
          <w:rFonts w:cstheme="majorHAnsi"/>
          <w:color w:val="auto"/>
          <w:sz w:val="22"/>
          <w:szCs w:val="22"/>
        </w:rPr>
      </w:pPr>
      <w:bookmarkStart w:id="25" w:name="_Toc521873898"/>
      <w:r w:rsidRPr="00E47A41">
        <w:rPr>
          <w:rFonts w:cstheme="majorHAnsi"/>
          <w:color w:val="auto"/>
          <w:sz w:val="22"/>
          <w:szCs w:val="22"/>
        </w:rPr>
        <w:t>High-Level Data Diagram</w:t>
      </w:r>
      <w:bookmarkEnd w:id="25"/>
    </w:p>
    <w:p w14:paraId="61E1720B" w14:textId="39A6E107" w:rsidR="00355DD4" w:rsidRPr="00E47A41" w:rsidRDefault="00355DD4" w:rsidP="005250AC">
      <w:pPr>
        <w:spacing w:before="120" w:after="120"/>
        <w:rPr>
          <w:rFonts w:asciiTheme="majorHAnsi" w:hAnsiTheme="majorHAnsi" w:cstheme="majorHAnsi"/>
          <w:sz w:val="22"/>
          <w:szCs w:val="22"/>
        </w:rPr>
      </w:pPr>
      <w:r w:rsidRPr="00E47A41">
        <w:rPr>
          <w:rFonts w:asciiTheme="majorHAnsi" w:hAnsiTheme="majorHAnsi" w:cstheme="majorHAnsi"/>
          <w:sz w:val="22"/>
          <w:szCs w:val="22"/>
        </w:rPr>
        <w:t>Because the dataset to be used by the project will be a corpus consisting of unstructured text files, this section is not applicable to the project.</w:t>
      </w:r>
    </w:p>
    <w:p w14:paraId="432DBC86" w14:textId="1C9E10B9" w:rsidR="00DE1D6F" w:rsidRPr="00E47A41" w:rsidRDefault="00DE1D6F" w:rsidP="00DE1D6F">
      <w:pPr>
        <w:pStyle w:val="Heading3"/>
        <w:spacing w:before="120" w:after="120"/>
        <w:rPr>
          <w:rFonts w:cstheme="majorHAnsi"/>
          <w:color w:val="auto"/>
          <w:sz w:val="22"/>
          <w:szCs w:val="22"/>
        </w:rPr>
      </w:pPr>
      <w:bookmarkStart w:id="26" w:name="_Toc521873899"/>
      <w:r w:rsidRPr="00E47A41">
        <w:rPr>
          <w:rFonts w:cstheme="majorHAnsi"/>
          <w:color w:val="auto"/>
          <w:sz w:val="22"/>
          <w:szCs w:val="22"/>
        </w:rPr>
        <w:t>Data Definition/Data Profile</w:t>
      </w:r>
      <w:bookmarkEnd w:id="26"/>
    </w:p>
    <w:p w14:paraId="3C12C38A" w14:textId="0B50F573" w:rsidR="00355DD4" w:rsidRPr="00E47A41" w:rsidRDefault="00140A99" w:rsidP="00355DD4">
      <w:pPr>
        <w:spacing w:before="120" w:after="120"/>
        <w:rPr>
          <w:rFonts w:asciiTheme="majorHAnsi" w:hAnsiTheme="majorHAnsi" w:cstheme="majorHAnsi"/>
          <w:sz w:val="22"/>
          <w:szCs w:val="22"/>
        </w:rPr>
      </w:pPr>
      <w:r w:rsidRPr="00E47A41">
        <w:rPr>
          <w:rFonts w:asciiTheme="majorHAnsi" w:hAnsiTheme="majorHAnsi" w:cstheme="majorHAnsi"/>
          <w:sz w:val="22"/>
          <w:szCs w:val="22"/>
        </w:rPr>
        <w:t>The following is a summary of</w:t>
      </w:r>
      <w:r w:rsidR="00355DD4" w:rsidRPr="00E47A41">
        <w:rPr>
          <w:rFonts w:asciiTheme="majorHAnsi" w:hAnsiTheme="majorHAnsi" w:cstheme="majorHAnsi"/>
          <w:sz w:val="22"/>
          <w:szCs w:val="22"/>
        </w:rPr>
        <w:t xml:space="preserve"> the </w:t>
      </w:r>
      <w:r w:rsidRPr="00E47A41">
        <w:rPr>
          <w:rFonts w:asciiTheme="majorHAnsi" w:hAnsiTheme="majorHAnsi" w:cstheme="majorHAnsi"/>
          <w:sz w:val="22"/>
          <w:szCs w:val="22"/>
        </w:rPr>
        <w:t xml:space="preserve">structure of the typical </w:t>
      </w:r>
      <w:r w:rsidR="00355DD4" w:rsidRPr="00E47A41">
        <w:rPr>
          <w:rFonts w:asciiTheme="majorHAnsi" w:hAnsiTheme="majorHAnsi" w:cstheme="majorHAnsi"/>
          <w:sz w:val="22"/>
          <w:szCs w:val="22"/>
        </w:rPr>
        <w:t>NASA policy document posted to the NODIS Library</w:t>
      </w:r>
      <w:r w:rsidRPr="00E47A41">
        <w:rPr>
          <w:rFonts w:asciiTheme="majorHAnsi" w:hAnsiTheme="majorHAnsi" w:cstheme="majorHAnsi"/>
          <w:sz w:val="22"/>
          <w:szCs w:val="22"/>
        </w:rPr>
        <w:t>. Based on a review of several of the policy documents, this summary would appear to apply to the vast majority of the documents.</w:t>
      </w:r>
    </w:p>
    <w:p w14:paraId="36E452C2" w14:textId="454C120D" w:rsidR="00355DD4" w:rsidRPr="00E47A41" w:rsidRDefault="00140A99" w:rsidP="00355DD4">
      <w:pPr>
        <w:pStyle w:val="ListParagraph"/>
        <w:numPr>
          <w:ilvl w:val="0"/>
          <w:numId w:val="7"/>
        </w:numPr>
        <w:spacing w:before="120" w:after="120"/>
        <w:rPr>
          <w:rFonts w:asciiTheme="majorHAnsi" w:hAnsiTheme="majorHAnsi" w:cstheme="majorHAnsi"/>
          <w:sz w:val="22"/>
          <w:szCs w:val="22"/>
        </w:rPr>
      </w:pPr>
      <w:r w:rsidRPr="00E47A41">
        <w:rPr>
          <w:rFonts w:asciiTheme="majorHAnsi" w:hAnsiTheme="majorHAnsi" w:cstheme="majorHAnsi"/>
          <w:sz w:val="22"/>
          <w:szCs w:val="22"/>
        </w:rPr>
        <w:t>There is a</w:t>
      </w:r>
      <w:r w:rsidR="00355DD4" w:rsidRPr="00E47A41">
        <w:rPr>
          <w:rFonts w:asciiTheme="majorHAnsi" w:hAnsiTheme="majorHAnsi" w:cstheme="majorHAnsi"/>
          <w:sz w:val="22"/>
          <w:szCs w:val="22"/>
        </w:rPr>
        <w:t xml:space="preserve"> header that includes the document title as well as extraneous characters such as the document ID and date</w:t>
      </w:r>
      <w:r w:rsidRPr="00E47A41">
        <w:rPr>
          <w:rFonts w:asciiTheme="majorHAnsi" w:hAnsiTheme="majorHAnsi" w:cstheme="majorHAnsi"/>
          <w:sz w:val="22"/>
          <w:szCs w:val="22"/>
        </w:rPr>
        <w:t>, which will need to be removed. Certain documents contain a header at the top of each page, which means the header text appears throughout those documents.</w:t>
      </w:r>
    </w:p>
    <w:p w14:paraId="7047BD35" w14:textId="3156C075" w:rsidR="00355DD4" w:rsidRPr="00E47A41" w:rsidRDefault="00140A99" w:rsidP="00355DD4">
      <w:pPr>
        <w:pStyle w:val="ListParagraph"/>
        <w:numPr>
          <w:ilvl w:val="0"/>
          <w:numId w:val="7"/>
        </w:numPr>
        <w:spacing w:before="120" w:after="120"/>
        <w:rPr>
          <w:rFonts w:asciiTheme="majorHAnsi" w:hAnsiTheme="majorHAnsi" w:cstheme="majorHAnsi"/>
          <w:sz w:val="22"/>
          <w:szCs w:val="22"/>
        </w:rPr>
      </w:pPr>
      <w:r w:rsidRPr="00E47A41">
        <w:rPr>
          <w:rFonts w:asciiTheme="majorHAnsi" w:hAnsiTheme="majorHAnsi" w:cstheme="majorHAnsi"/>
          <w:sz w:val="22"/>
          <w:szCs w:val="22"/>
        </w:rPr>
        <w:t xml:space="preserve">The body of the </w:t>
      </w:r>
      <w:r w:rsidR="00355DD4" w:rsidRPr="00E47A41">
        <w:rPr>
          <w:rFonts w:asciiTheme="majorHAnsi" w:hAnsiTheme="majorHAnsi" w:cstheme="majorHAnsi"/>
          <w:sz w:val="22"/>
          <w:szCs w:val="22"/>
        </w:rPr>
        <w:t>document con</w:t>
      </w:r>
      <w:r w:rsidRPr="00E47A41">
        <w:rPr>
          <w:rFonts w:asciiTheme="majorHAnsi" w:hAnsiTheme="majorHAnsi" w:cstheme="majorHAnsi"/>
          <w:sz w:val="22"/>
          <w:szCs w:val="22"/>
        </w:rPr>
        <w:t xml:space="preserve">tains the text of the policies, which would naturally be the focus of the analysis. </w:t>
      </w:r>
    </w:p>
    <w:p w14:paraId="4B9B5CC0" w14:textId="4BD094EB" w:rsidR="00140A99" w:rsidRDefault="00140A99" w:rsidP="00140A99">
      <w:pPr>
        <w:pStyle w:val="ListParagraph"/>
        <w:numPr>
          <w:ilvl w:val="0"/>
          <w:numId w:val="7"/>
        </w:numPr>
        <w:spacing w:before="120" w:after="120"/>
        <w:rPr>
          <w:rFonts w:asciiTheme="majorHAnsi" w:hAnsiTheme="majorHAnsi" w:cstheme="majorHAnsi"/>
          <w:sz w:val="22"/>
          <w:szCs w:val="22"/>
        </w:rPr>
      </w:pPr>
      <w:r w:rsidRPr="00E47A41">
        <w:rPr>
          <w:rFonts w:asciiTheme="majorHAnsi" w:hAnsiTheme="majorHAnsi" w:cstheme="majorHAnsi"/>
          <w:sz w:val="22"/>
          <w:szCs w:val="22"/>
        </w:rPr>
        <w:t>There is a footer</w:t>
      </w:r>
      <w:r w:rsidR="00355DD4" w:rsidRPr="00E47A41">
        <w:rPr>
          <w:rFonts w:asciiTheme="majorHAnsi" w:hAnsiTheme="majorHAnsi" w:cstheme="majorHAnsi"/>
          <w:sz w:val="22"/>
          <w:szCs w:val="22"/>
        </w:rPr>
        <w:t xml:space="preserve"> that contain</w:t>
      </w:r>
      <w:r w:rsidRPr="00E47A41">
        <w:rPr>
          <w:rFonts w:asciiTheme="majorHAnsi" w:hAnsiTheme="majorHAnsi" w:cstheme="majorHAnsi"/>
          <w:sz w:val="22"/>
          <w:szCs w:val="22"/>
        </w:rPr>
        <w:t>s</w:t>
      </w:r>
      <w:r w:rsidR="00355DD4" w:rsidRPr="00E47A41">
        <w:rPr>
          <w:rFonts w:asciiTheme="majorHAnsi" w:hAnsiTheme="majorHAnsi" w:cstheme="majorHAnsi"/>
          <w:sz w:val="22"/>
          <w:szCs w:val="22"/>
        </w:rPr>
        <w:t xml:space="preserve"> extraneous characters such as page numbers, URLs, and document ID that will need to be removed.</w:t>
      </w:r>
      <w:r w:rsidRPr="00E47A41">
        <w:rPr>
          <w:rFonts w:asciiTheme="majorHAnsi" w:hAnsiTheme="majorHAnsi" w:cstheme="majorHAnsi"/>
          <w:sz w:val="22"/>
          <w:szCs w:val="22"/>
        </w:rPr>
        <w:t xml:space="preserve"> Certain documents contain a footer at the bottom of each page, which means the footer text appears throughout those documents.</w:t>
      </w:r>
    </w:p>
    <w:p w14:paraId="0B328734" w14:textId="2E6E096C" w:rsidR="00355DD4" w:rsidRDefault="00F073E9" w:rsidP="00324195">
      <w:pPr>
        <w:pStyle w:val="ListParagraph"/>
        <w:numPr>
          <w:ilvl w:val="0"/>
          <w:numId w:val="7"/>
        </w:numPr>
        <w:spacing w:before="120" w:after="120"/>
        <w:rPr>
          <w:rFonts w:asciiTheme="majorHAnsi" w:hAnsiTheme="majorHAnsi" w:cstheme="majorHAnsi"/>
          <w:sz w:val="22"/>
          <w:szCs w:val="22"/>
        </w:rPr>
      </w:pPr>
      <w:r>
        <w:rPr>
          <w:rFonts w:asciiTheme="majorHAnsi" w:hAnsiTheme="majorHAnsi" w:cstheme="majorHAnsi"/>
          <w:sz w:val="22"/>
          <w:szCs w:val="22"/>
        </w:rPr>
        <w:t>E</w:t>
      </w:r>
      <w:r w:rsidR="00140A99" w:rsidRPr="00324195">
        <w:rPr>
          <w:rFonts w:asciiTheme="majorHAnsi" w:hAnsiTheme="majorHAnsi" w:cstheme="majorHAnsi"/>
          <w:sz w:val="22"/>
          <w:szCs w:val="22"/>
        </w:rPr>
        <w:t>ach policy document posted to the NODIS Library</w:t>
      </w:r>
      <w:r>
        <w:rPr>
          <w:rFonts w:asciiTheme="majorHAnsi" w:hAnsiTheme="majorHAnsi" w:cstheme="majorHAnsi"/>
          <w:sz w:val="22"/>
          <w:szCs w:val="22"/>
        </w:rPr>
        <w:t xml:space="preserve"> has a unique URL</w:t>
      </w:r>
      <w:r w:rsidR="00140A99" w:rsidRPr="00324195">
        <w:rPr>
          <w:rFonts w:asciiTheme="majorHAnsi" w:hAnsiTheme="majorHAnsi" w:cstheme="majorHAnsi"/>
          <w:sz w:val="22"/>
          <w:szCs w:val="22"/>
        </w:rPr>
        <w:t>. Though the URLs would be irrelevant from an analytica</w:t>
      </w:r>
      <w:r>
        <w:rPr>
          <w:rFonts w:asciiTheme="majorHAnsi" w:hAnsiTheme="majorHAnsi" w:cstheme="majorHAnsi"/>
          <w:sz w:val="22"/>
          <w:szCs w:val="22"/>
        </w:rPr>
        <w:t>l perspective, their use as inputs to</w:t>
      </w:r>
      <w:r w:rsidR="00D7655C" w:rsidRPr="00324195">
        <w:rPr>
          <w:rFonts w:asciiTheme="majorHAnsi" w:hAnsiTheme="majorHAnsi" w:cstheme="majorHAnsi"/>
          <w:sz w:val="22"/>
          <w:szCs w:val="22"/>
        </w:rPr>
        <w:t xml:space="preserve"> the </w:t>
      </w:r>
      <w:r w:rsidR="00FC24F2">
        <w:rPr>
          <w:rFonts w:asciiTheme="majorHAnsi" w:hAnsiTheme="majorHAnsi" w:cstheme="majorHAnsi"/>
          <w:sz w:val="22"/>
          <w:szCs w:val="22"/>
        </w:rPr>
        <w:t>webscraping functionality</w:t>
      </w:r>
      <w:r w:rsidR="00D7655C" w:rsidRPr="00324195">
        <w:rPr>
          <w:rFonts w:asciiTheme="majorHAnsi" w:hAnsiTheme="majorHAnsi" w:cstheme="majorHAnsi"/>
          <w:sz w:val="22"/>
          <w:szCs w:val="22"/>
        </w:rPr>
        <w:t xml:space="preserve"> </w:t>
      </w:r>
      <w:r>
        <w:rPr>
          <w:rFonts w:asciiTheme="majorHAnsi" w:hAnsiTheme="majorHAnsi" w:cstheme="majorHAnsi"/>
          <w:sz w:val="22"/>
          <w:szCs w:val="22"/>
        </w:rPr>
        <w:t>will be critical to ensuring the policy documents can be scraped from the NODIS Library</w:t>
      </w:r>
      <w:r w:rsidR="00D7655C" w:rsidRPr="00324195">
        <w:rPr>
          <w:rFonts w:asciiTheme="majorHAnsi" w:hAnsiTheme="majorHAnsi" w:cstheme="majorHAnsi"/>
          <w:sz w:val="22"/>
          <w:szCs w:val="22"/>
        </w:rPr>
        <w:t>.</w:t>
      </w:r>
    </w:p>
    <w:p w14:paraId="3D9CD620" w14:textId="291661F1" w:rsidR="00F073E9" w:rsidRPr="00324195" w:rsidRDefault="00F073E9" w:rsidP="00324195">
      <w:pPr>
        <w:pStyle w:val="ListParagraph"/>
        <w:numPr>
          <w:ilvl w:val="0"/>
          <w:numId w:val="7"/>
        </w:numPr>
        <w:spacing w:before="120" w:after="120"/>
        <w:rPr>
          <w:rFonts w:asciiTheme="majorHAnsi" w:hAnsiTheme="majorHAnsi" w:cstheme="majorHAnsi"/>
          <w:sz w:val="22"/>
          <w:szCs w:val="22"/>
        </w:rPr>
      </w:pPr>
      <w:r>
        <w:rPr>
          <w:rFonts w:asciiTheme="majorHAnsi" w:hAnsiTheme="majorHAnsi" w:cstheme="majorHAnsi"/>
          <w:sz w:val="22"/>
          <w:szCs w:val="22"/>
        </w:rPr>
        <w:t>E</w:t>
      </w:r>
      <w:r w:rsidRPr="00324195">
        <w:rPr>
          <w:rFonts w:asciiTheme="majorHAnsi" w:hAnsiTheme="majorHAnsi" w:cstheme="majorHAnsi"/>
          <w:sz w:val="22"/>
          <w:szCs w:val="22"/>
        </w:rPr>
        <w:t>ach policy document posted to the NODIS Library</w:t>
      </w:r>
      <w:r>
        <w:rPr>
          <w:rFonts w:asciiTheme="majorHAnsi" w:hAnsiTheme="majorHAnsi" w:cstheme="majorHAnsi"/>
          <w:sz w:val="22"/>
          <w:szCs w:val="22"/>
        </w:rPr>
        <w:t xml:space="preserve"> contains HTML tags that were used to format and structure its associated web entry page. The HTML tags </w:t>
      </w:r>
      <w:r w:rsidR="00984CD3">
        <w:rPr>
          <w:rFonts w:asciiTheme="majorHAnsi" w:hAnsiTheme="majorHAnsi" w:cstheme="majorHAnsi"/>
          <w:sz w:val="22"/>
          <w:szCs w:val="22"/>
        </w:rPr>
        <w:t>will</w:t>
      </w:r>
      <w:r w:rsidRPr="00324195">
        <w:rPr>
          <w:rFonts w:asciiTheme="majorHAnsi" w:hAnsiTheme="majorHAnsi" w:cstheme="majorHAnsi"/>
          <w:sz w:val="22"/>
          <w:szCs w:val="22"/>
        </w:rPr>
        <w:t xml:space="preserve"> </w:t>
      </w:r>
      <w:r>
        <w:rPr>
          <w:rFonts w:asciiTheme="majorHAnsi" w:hAnsiTheme="majorHAnsi" w:cstheme="majorHAnsi"/>
          <w:sz w:val="22"/>
          <w:szCs w:val="22"/>
        </w:rPr>
        <w:t xml:space="preserve">also </w:t>
      </w:r>
      <w:r w:rsidRPr="00324195">
        <w:rPr>
          <w:rFonts w:asciiTheme="majorHAnsi" w:hAnsiTheme="majorHAnsi" w:cstheme="majorHAnsi"/>
          <w:sz w:val="22"/>
          <w:szCs w:val="22"/>
        </w:rPr>
        <w:t xml:space="preserve">be </w:t>
      </w:r>
      <w:r>
        <w:rPr>
          <w:rFonts w:asciiTheme="majorHAnsi" w:hAnsiTheme="majorHAnsi" w:cstheme="majorHAnsi"/>
          <w:sz w:val="22"/>
          <w:szCs w:val="22"/>
        </w:rPr>
        <w:t>immaterial</w:t>
      </w:r>
      <w:r w:rsidRPr="00324195">
        <w:rPr>
          <w:rFonts w:asciiTheme="majorHAnsi" w:hAnsiTheme="majorHAnsi" w:cstheme="majorHAnsi"/>
          <w:sz w:val="22"/>
          <w:szCs w:val="22"/>
        </w:rPr>
        <w:t xml:space="preserve"> from an analytica</w:t>
      </w:r>
      <w:r>
        <w:rPr>
          <w:rFonts w:asciiTheme="majorHAnsi" w:hAnsiTheme="majorHAnsi" w:cstheme="majorHAnsi"/>
          <w:sz w:val="22"/>
          <w:szCs w:val="22"/>
        </w:rPr>
        <w:t xml:space="preserve">l perspective but crucial to ensuring the successful extraction of the policy documents from the NODIS Library since the tags will </w:t>
      </w:r>
      <w:r w:rsidR="00984CD3">
        <w:rPr>
          <w:rFonts w:asciiTheme="majorHAnsi" w:hAnsiTheme="majorHAnsi" w:cstheme="majorHAnsi"/>
          <w:sz w:val="22"/>
          <w:szCs w:val="22"/>
        </w:rPr>
        <w:t xml:space="preserve">need to </w:t>
      </w:r>
      <w:r>
        <w:rPr>
          <w:rFonts w:asciiTheme="majorHAnsi" w:hAnsiTheme="majorHAnsi" w:cstheme="majorHAnsi"/>
          <w:sz w:val="22"/>
          <w:szCs w:val="22"/>
        </w:rPr>
        <w:t xml:space="preserve">be used to </w:t>
      </w:r>
      <w:r w:rsidR="00984CD3">
        <w:rPr>
          <w:rFonts w:asciiTheme="majorHAnsi" w:hAnsiTheme="majorHAnsi" w:cstheme="majorHAnsi"/>
          <w:sz w:val="22"/>
          <w:szCs w:val="22"/>
        </w:rPr>
        <w:t xml:space="preserve">enable the </w:t>
      </w:r>
      <w:r w:rsidR="00FC24F2">
        <w:rPr>
          <w:rFonts w:asciiTheme="majorHAnsi" w:hAnsiTheme="majorHAnsi" w:cstheme="majorHAnsi"/>
          <w:sz w:val="22"/>
          <w:szCs w:val="22"/>
        </w:rPr>
        <w:t>webscraping functionality</w:t>
      </w:r>
      <w:r w:rsidR="00984CD3">
        <w:rPr>
          <w:rFonts w:asciiTheme="majorHAnsi" w:hAnsiTheme="majorHAnsi" w:cstheme="majorHAnsi"/>
          <w:sz w:val="22"/>
          <w:szCs w:val="22"/>
        </w:rPr>
        <w:t xml:space="preserve"> to scrape the text data from the web entries for the policy documents.</w:t>
      </w:r>
    </w:p>
    <w:p w14:paraId="4A7507BE" w14:textId="77777777" w:rsidR="00DE1D6F" w:rsidRPr="00E47A41" w:rsidRDefault="00DE1D6F">
      <w:pPr>
        <w:rPr>
          <w:rFonts w:asciiTheme="majorHAnsi" w:eastAsiaTheme="majorEastAsia" w:hAnsiTheme="majorHAnsi" w:cstheme="majorHAnsi"/>
          <w:b/>
          <w:bCs/>
          <w:sz w:val="22"/>
          <w:szCs w:val="22"/>
          <w:u w:val="single"/>
        </w:rPr>
      </w:pPr>
      <w:r w:rsidRPr="00E47A41">
        <w:rPr>
          <w:rFonts w:cstheme="majorHAnsi"/>
          <w:sz w:val="22"/>
          <w:szCs w:val="22"/>
          <w:u w:val="single"/>
        </w:rPr>
        <w:br w:type="page"/>
      </w:r>
    </w:p>
    <w:p w14:paraId="30109DB2" w14:textId="7BE27AA4" w:rsidR="00A865B9" w:rsidRPr="00E47A41" w:rsidRDefault="00A865B9" w:rsidP="00AF343B">
      <w:pPr>
        <w:pStyle w:val="Heading1"/>
        <w:jc w:val="center"/>
      </w:pPr>
      <w:bookmarkStart w:id="27" w:name="_Toc521873900"/>
      <w:r w:rsidRPr="00E47A41">
        <w:lastRenderedPageBreak/>
        <w:t>Data Preparation/Cleansing/Transformation</w:t>
      </w:r>
      <w:bookmarkEnd w:id="27"/>
    </w:p>
    <w:p w14:paraId="28CF980F" w14:textId="2B8F35D3" w:rsidR="00DE1D6F" w:rsidRPr="00E47A41" w:rsidRDefault="00DE1D6F" w:rsidP="00DE1D6F">
      <w:pPr>
        <w:pStyle w:val="Heading3"/>
        <w:spacing w:before="120" w:after="120"/>
        <w:rPr>
          <w:rFonts w:cstheme="majorHAnsi"/>
          <w:color w:val="auto"/>
          <w:sz w:val="22"/>
          <w:szCs w:val="22"/>
        </w:rPr>
      </w:pPr>
      <w:bookmarkStart w:id="28" w:name="_Toc521873901"/>
      <w:r w:rsidRPr="00E47A41">
        <w:rPr>
          <w:rFonts w:cstheme="majorHAnsi"/>
          <w:color w:val="auto"/>
          <w:sz w:val="22"/>
          <w:szCs w:val="22"/>
        </w:rPr>
        <w:t>Data Preparation</w:t>
      </w:r>
      <w:bookmarkEnd w:id="28"/>
    </w:p>
    <w:p w14:paraId="0BE16665" w14:textId="51AD911B" w:rsidR="00060D39" w:rsidRPr="00060D39" w:rsidRDefault="00060D39" w:rsidP="00060D39">
      <w:pPr>
        <w:spacing w:before="120" w:after="120"/>
        <w:rPr>
          <w:rFonts w:asciiTheme="majorHAnsi" w:hAnsiTheme="majorHAnsi" w:cstheme="majorHAnsi"/>
          <w:sz w:val="22"/>
          <w:szCs w:val="22"/>
        </w:rPr>
      </w:pPr>
      <w:r>
        <w:rPr>
          <w:rFonts w:asciiTheme="majorHAnsi" w:hAnsiTheme="majorHAnsi" w:cstheme="majorHAnsi"/>
          <w:sz w:val="22"/>
          <w:szCs w:val="22"/>
        </w:rPr>
        <w:t>The</w:t>
      </w:r>
      <w:r w:rsidRPr="00060D39">
        <w:rPr>
          <w:rFonts w:asciiTheme="majorHAnsi" w:hAnsiTheme="majorHAnsi" w:cstheme="majorHAnsi"/>
          <w:sz w:val="22"/>
          <w:szCs w:val="22"/>
        </w:rPr>
        <w:t xml:space="preserve"> following the steps </w:t>
      </w:r>
      <w:r>
        <w:rPr>
          <w:rFonts w:asciiTheme="majorHAnsi" w:hAnsiTheme="majorHAnsi" w:cstheme="majorHAnsi"/>
          <w:sz w:val="22"/>
          <w:szCs w:val="22"/>
        </w:rPr>
        <w:t>will be used</w:t>
      </w:r>
      <w:r w:rsidRPr="00060D39">
        <w:rPr>
          <w:rFonts w:asciiTheme="majorHAnsi" w:hAnsiTheme="majorHAnsi" w:cstheme="majorHAnsi"/>
          <w:sz w:val="22"/>
          <w:szCs w:val="22"/>
        </w:rPr>
        <w:t xml:space="preserve"> to prepare the NASA policy documentation for </w:t>
      </w:r>
      <w:r>
        <w:rPr>
          <w:rFonts w:asciiTheme="majorHAnsi" w:hAnsiTheme="majorHAnsi" w:cstheme="majorHAnsi"/>
          <w:sz w:val="22"/>
          <w:szCs w:val="22"/>
        </w:rPr>
        <w:t>the</w:t>
      </w:r>
      <w:r w:rsidRPr="00060D39">
        <w:rPr>
          <w:rFonts w:asciiTheme="majorHAnsi" w:hAnsiTheme="majorHAnsi" w:cstheme="majorHAnsi"/>
          <w:sz w:val="22"/>
          <w:szCs w:val="22"/>
        </w:rPr>
        <w:t xml:space="preserve"> analysis. All tasks described below will be performed in Python.</w:t>
      </w:r>
    </w:p>
    <w:p w14:paraId="6121EE5B" w14:textId="473E4B12" w:rsidR="00060D39" w:rsidRPr="00060D39" w:rsidRDefault="00060D39" w:rsidP="00060D39">
      <w:pPr>
        <w:pStyle w:val="ListParagraph"/>
        <w:numPr>
          <w:ilvl w:val="0"/>
          <w:numId w:val="13"/>
        </w:numPr>
        <w:tabs>
          <w:tab w:val="num" w:pos="720"/>
        </w:tabs>
        <w:spacing w:before="120" w:after="120"/>
        <w:rPr>
          <w:rFonts w:asciiTheme="majorHAnsi" w:hAnsiTheme="majorHAnsi" w:cstheme="majorHAnsi"/>
          <w:sz w:val="22"/>
          <w:szCs w:val="22"/>
        </w:rPr>
      </w:pPr>
      <w:r w:rsidRPr="00060D39">
        <w:rPr>
          <w:rFonts w:asciiTheme="majorHAnsi" w:hAnsiTheme="majorHAnsi" w:cstheme="majorHAnsi"/>
          <w:sz w:val="22"/>
          <w:szCs w:val="22"/>
        </w:rPr>
        <w:t xml:space="preserve">All the </w:t>
      </w:r>
      <w:r w:rsidR="0012546B">
        <w:rPr>
          <w:rFonts w:asciiTheme="majorHAnsi" w:hAnsiTheme="majorHAnsi" w:cstheme="majorHAnsi"/>
          <w:sz w:val="22"/>
          <w:szCs w:val="22"/>
        </w:rPr>
        <w:t xml:space="preserve">web entries </w:t>
      </w:r>
      <w:r w:rsidRPr="00060D39">
        <w:rPr>
          <w:rFonts w:asciiTheme="majorHAnsi" w:hAnsiTheme="majorHAnsi" w:cstheme="majorHAnsi"/>
          <w:sz w:val="22"/>
          <w:szCs w:val="22"/>
        </w:rPr>
        <w:t xml:space="preserve">representing the NASA policy documents will be </w:t>
      </w:r>
      <w:r w:rsidR="0012546B">
        <w:rPr>
          <w:rFonts w:asciiTheme="majorHAnsi" w:hAnsiTheme="majorHAnsi" w:cstheme="majorHAnsi"/>
          <w:sz w:val="22"/>
          <w:szCs w:val="22"/>
        </w:rPr>
        <w:t xml:space="preserve">scraped from the NODIS Library and </w:t>
      </w:r>
      <w:r w:rsidRPr="00060D39">
        <w:rPr>
          <w:rFonts w:asciiTheme="majorHAnsi" w:hAnsiTheme="majorHAnsi" w:cstheme="majorHAnsi"/>
          <w:sz w:val="22"/>
          <w:szCs w:val="22"/>
        </w:rPr>
        <w:t xml:space="preserve">assembled into a </w:t>
      </w:r>
      <w:r w:rsidR="0012546B">
        <w:rPr>
          <w:rFonts w:asciiTheme="majorHAnsi" w:hAnsiTheme="majorHAnsi" w:cstheme="majorHAnsi"/>
          <w:sz w:val="22"/>
          <w:szCs w:val="22"/>
        </w:rPr>
        <w:t>dictionary consisting of the titles and text extracted from the documents</w:t>
      </w:r>
      <w:r w:rsidRPr="00060D39">
        <w:rPr>
          <w:rFonts w:asciiTheme="majorHAnsi" w:hAnsiTheme="majorHAnsi" w:cstheme="majorHAnsi"/>
          <w:sz w:val="22"/>
          <w:szCs w:val="22"/>
        </w:rPr>
        <w:t>.</w:t>
      </w:r>
    </w:p>
    <w:p w14:paraId="0A13E418" w14:textId="351C9C86" w:rsidR="00060D39" w:rsidRPr="00060D39" w:rsidRDefault="00060D39" w:rsidP="00060D39">
      <w:pPr>
        <w:pStyle w:val="ListParagraph"/>
        <w:numPr>
          <w:ilvl w:val="0"/>
          <w:numId w:val="13"/>
        </w:numPr>
        <w:tabs>
          <w:tab w:val="num" w:pos="720"/>
        </w:tabs>
        <w:spacing w:before="120" w:after="120"/>
        <w:rPr>
          <w:rFonts w:asciiTheme="majorHAnsi" w:hAnsiTheme="majorHAnsi" w:cstheme="majorHAnsi"/>
          <w:sz w:val="22"/>
          <w:szCs w:val="22"/>
        </w:rPr>
      </w:pPr>
      <w:r w:rsidRPr="00060D39">
        <w:rPr>
          <w:rFonts w:asciiTheme="majorHAnsi" w:hAnsiTheme="majorHAnsi" w:cstheme="majorHAnsi"/>
          <w:sz w:val="22"/>
          <w:szCs w:val="22"/>
        </w:rPr>
        <w:t>Extrane</w:t>
      </w:r>
      <w:r w:rsidR="0012546B">
        <w:rPr>
          <w:rFonts w:asciiTheme="majorHAnsi" w:hAnsiTheme="majorHAnsi" w:cstheme="majorHAnsi"/>
          <w:sz w:val="22"/>
          <w:szCs w:val="22"/>
        </w:rPr>
        <w:t xml:space="preserve">ous characters such as numbers, single letters, </w:t>
      </w:r>
      <w:r w:rsidRPr="00060D39">
        <w:rPr>
          <w:rFonts w:asciiTheme="majorHAnsi" w:hAnsiTheme="majorHAnsi" w:cstheme="majorHAnsi"/>
          <w:sz w:val="22"/>
          <w:szCs w:val="22"/>
        </w:rPr>
        <w:t>punctuation marks, non-ASCII characters</w:t>
      </w:r>
      <w:r w:rsidR="0012546B">
        <w:rPr>
          <w:rFonts w:asciiTheme="majorHAnsi" w:hAnsiTheme="majorHAnsi" w:cstheme="majorHAnsi"/>
          <w:sz w:val="22"/>
          <w:szCs w:val="22"/>
        </w:rPr>
        <w:t xml:space="preserve">, and HTML tags </w:t>
      </w:r>
      <w:r w:rsidRPr="00060D39">
        <w:rPr>
          <w:rFonts w:asciiTheme="majorHAnsi" w:hAnsiTheme="majorHAnsi" w:cstheme="majorHAnsi"/>
          <w:sz w:val="22"/>
          <w:szCs w:val="22"/>
        </w:rPr>
        <w:t>will be removed from the text since they are irrelevant to the analysis.</w:t>
      </w:r>
    </w:p>
    <w:p w14:paraId="38222CDC" w14:textId="77777777" w:rsidR="00060D39" w:rsidRPr="00060D39" w:rsidRDefault="00060D39" w:rsidP="00060D39">
      <w:pPr>
        <w:pStyle w:val="ListParagraph"/>
        <w:numPr>
          <w:ilvl w:val="0"/>
          <w:numId w:val="13"/>
        </w:numPr>
        <w:tabs>
          <w:tab w:val="num" w:pos="720"/>
        </w:tabs>
        <w:spacing w:before="120" w:after="120"/>
        <w:rPr>
          <w:rFonts w:asciiTheme="majorHAnsi" w:hAnsiTheme="majorHAnsi" w:cstheme="majorHAnsi"/>
          <w:sz w:val="22"/>
          <w:szCs w:val="22"/>
        </w:rPr>
      </w:pPr>
      <w:r w:rsidRPr="00060D39">
        <w:rPr>
          <w:rFonts w:asciiTheme="majorHAnsi" w:hAnsiTheme="majorHAnsi" w:cstheme="majorHAnsi"/>
          <w:sz w:val="22"/>
          <w:szCs w:val="22"/>
        </w:rPr>
        <w:t>All terms will be converted to lower case to prevent terms that are capitalized differently from being improperly treated as separate terms by the algorithms to be used later on.</w:t>
      </w:r>
    </w:p>
    <w:p w14:paraId="25AD9EDE" w14:textId="254F7C57" w:rsidR="0012546B" w:rsidRDefault="0012546B" w:rsidP="0012546B">
      <w:pPr>
        <w:pStyle w:val="ListParagraph"/>
        <w:numPr>
          <w:ilvl w:val="0"/>
          <w:numId w:val="13"/>
        </w:numPr>
        <w:tabs>
          <w:tab w:val="num" w:pos="720"/>
        </w:tabs>
        <w:spacing w:before="120" w:after="120"/>
        <w:rPr>
          <w:rFonts w:asciiTheme="majorHAnsi" w:hAnsiTheme="majorHAnsi" w:cstheme="majorHAnsi"/>
          <w:sz w:val="22"/>
          <w:szCs w:val="22"/>
        </w:rPr>
      </w:pPr>
      <w:r>
        <w:rPr>
          <w:rFonts w:asciiTheme="majorHAnsi" w:hAnsiTheme="majorHAnsi" w:cstheme="majorHAnsi"/>
          <w:sz w:val="22"/>
          <w:szCs w:val="22"/>
        </w:rPr>
        <w:t>All extrane</w:t>
      </w:r>
      <w:r w:rsidR="00BC6E72">
        <w:rPr>
          <w:rFonts w:asciiTheme="majorHAnsi" w:hAnsiTheme="majorHAnsi" w:cstheme="majorHAnsi"/>
          <w:sz w:val="22"/>
          <w:szCs w:val="22"/>
        </w:rPr>
        <w:t>ous whitespaces will be removed to prevent them from affecting the tokenized words.</w:t>
      </w:r>
    </w:p>
    <w:p w14:paraId="632D20D6" w14:textId="77777777" w:rsidR="0012546B" w:rsidRPr="00060D39" w:rsidRDefault="0012546B" w:rsidP="0012546B">
      <w:pPr>
        <w:pStyle w:val="ListParagraph"/>
        <w:numPr>
          <w:ilvl w:val="0"/>
          <w:numId w:val="13"/>
        </w:numPr>
        <w:tabs>
          <w:tab w:val="num" w:pos="720"/>
        </w:tabs>
        <w:spacing w:before="120" w:after="120"/>
        <w:rPr>
          <w:rFonts w:asciiTheme="majorHAnsi" w:hAnsiTheme="majorHAnsi" w:cstheme="majorHAnsi"/>
          <w:sz w:val="22"/>
          <w:szCs w:val="22"/>
        </w:rPr>
      </w:pPr>
      <w:r w:rsidRPr="00060D39">
        <w:rPr>
          <w:rFonts w:asciiTheme="majorHAnsi" w:hAnsiTheme="majorHAnsi" w:cstheme="majorHAnsi"/>
          <w:sz w:val="22"/>
          <w:szCs w:val="22"/>
        </w:rPr>
        <w:t xml:space="preserve">The </w:t>
      </w:r>
      <w:r>
        <w:rPr>
          <w:rFonts w:asciiTheme="majorHAnsi" w:hAnsiTheme="majorHAnsi" w:cstheme="majorHAnsi"/>
          <w:sz w:val="22"/>
          <w:szCs w:val="22"/>
        </w:rPr>
        <w:t xml:space="preserve">policy document </w:t>
      </w:r>
      <w:r w:rsidRPr="00060D39">
        <w:rPr>
          <w:rFonts w:asciiTheme="majorHAnsi" w:hAnsiTheme="majorHAnsi" w:cstheme="majorHAnsi"/>
          <w:sz w:val="22"/>
          <w:szCs w:val="22"/>
        </w:rPr>
        <w:t>text</w:t>
      </w:r>
      <w:r>
        <w:rPr>
          <w:rFonts w:asciiTheme="majorHAnsi" w:hAnsiTheme="majorHAnsi" w:cstheme="majorHAnsi"/>
          <w:sz w:val="22"/>
          <w:szCs w:val="22"/>
        </w:rPr>
        <w:t xml:space="preserve"> </w:t>
      </w:r>
      <w:r w:rsidRPr="00060D39">
        <w:rPr>
          <w:rFonts w:asciiTheme="majorHAnsi" w:hAnsiTheme="majorHAnsi" w:cstheme="majorHAnsi"/>
          <w:sz w:val="22"/>
          <w:szCs w:val="22"/>
        </w:rPr>
        <w:t xml:space="preserve">will be tokenized, meaning that the text will be broken up into a vector of individual terms. This step </w:t>
      </w:r>
      <w:r>
        <w:rPr>
          <w:rFonts w:asciiTheme="majorHAnsi" w:hAnsiTheme="majorHAnsi" w:cstheme="majorHAnsi"/>
          <w:sz w:val="22"/>
          <w:szCs w:val="22"/>
        </w:rPr>
        <w:t>will</w:t>
      </w:r>
      <w:r w:rsidRPr="00060D39">
        <w:rPr>
          <w:rFonts w:asciiTheme="majorHAnsi" w:hAnsiTheme="majorHAnsi" w:cstheme="majorHAnsi"/>
          <w:sz w:val="22"/>
          <w:szCs w:val="22"/>
        </w:rPr>
        <w:t xml:space="preserve"> ensure the text can be analyzed through text mining and </w:t>
      </w:r>
      <w:r>
        <w:rPr>
          <w:rFonts w:asciiTheme="majorHAnsi" w:hAnsiTheme="majorHAnsi" w:cstheme="majorHAnsi"/>
          <w:sz w:val="22"/>
          <w:szCs w:val="22"/>
        </w:rPr>
        <w:t>NLP</w:t>
      </w:r>
      <w:r w:rsidRPr="00060D39">
        <w:rPr>
          <w:rFonts w:asciiTheme="majorHAnsi" w:hAnsiTheme="majorHAnsi" w:cstheme="majorHAnsi"/>
          <w:sz w:val="22"/>
          <w:szCs w:val="22"/>
        </w:rPr>
        <w:t xml:space="preserve"> and the documents can be clustered through machine learning.</w:t>
      </w:r>
    </w:p>
    <w:p w14:paraId="15E5C488" w14:textId="77777777" w:rsidR="00BC6E72" w:rsidRPr="00060D39" w:rsidRDefault="00BC6E72" w:rsidP="00BC6E72">
      <w:pPr>
        <w:pStyle w:val="ListParagraph"/>
        <w:numPr>
          <w:ilvl w:val="0"/>
          <w:numId w:val="13"/>
        </w:numPr>
        <w:tabs>
          <w:tab w:val="num" w:pos="720"/>
        </w:tabs>
        <w:spacing w:before="120" w:after="120"/>
        <w:rPr>
          <w:rFonts w:asciiTheme="majorHAnsi" w:hAnsiTheme="majorHAnsi" w:cstheme="majorHAnsi"/>
          <w:sz w:val="22"/>
          <w:szCs w:val="22"/>
        </w:rPr>
      </w:pPr>
      <w:r w:rsidRPr="00060D39">
        <w:rPr>
          <w:rFonts w:asciiTheme="majorHAnsi" w:hAnsiTheme="majorHAnsi" w:cstheme="majorHAnsi"/>
          <w:sz w:val="22"/>
          <w:szCs w:val="22"/>
        </w:rPr>
        <w:t>Lemmatization will be applied to the terms to convert groups of words into their dictionary forms. This accounts for factors like parts of speech, the meaning of the word in the sentence, the meaning of the word in the nearby sentences, etc. For example, “good,” “better,” and “best” would all be lemmatized to “good” (NSS, 2017). This step will be performed to ensure the model treats groups of terms with the same meaning as a single term.</w:t>
      </w:r>
    </w:p>
    <w:p w14:paraId="121FB9FC" w14:textId="48F95FF2" w:rsidR="00060D39" w:rsidRPr="00060D39" w:rsidRDefault="00060D39" w:rsidP="00060D39">
      <w:pPr>
        <w:pStyle w:val="ListParagraph"/>
        <w:numPr>
          <w:ilvl w:val="0"/>
          <w:numId w:val="13"/>
        </w:numPr>
        <w:tabs>
          <w:tab w:val="num" w:pos="720"/>
        </w:tabs>
        <w:spacing w:before="120" w:after="120"/>
        <w:rPr>
          <w:rFonts w:asciiTheme="majorHAnsi" w:hAnsiTheme="majorHAnsi" w:cstheme="majorHAnsi"/>
          <w:sz w:val="22"/>
          <w:szCs w:val="22"/>
        </w:rPr>
      </w:pPr>
      <w:r>
        <w:rPr>
          <w:rFonts w:asciiTheme="majorHAnsi" w:hAnsiTheme="majorHAnsi" w:cstheme="majorHAnsi"/>
          <w:sz w:val="22"/>
          <w:szCs w:val="22"/>
        </w:rPr>
        <w:t>S</w:t>
      </w:r>
      <w:r w:rsidRPr="00060D39">
        <w:rPr>
          <w:rFonts w:asciiTheme="majorHAnsi" w:hAnsiTheme="majorHAnsi" w:cstheme="majorHAnsi"/>
          <w:sz w:val="22"/>
          <w:szCs w:val="22"/>
        </w:rPr>
        <w:t xml:space="preserve">top words </w:t>
      </w:r>
      <w:r>
        <w:rPr>
          <w:rFonts w:asciiTheme="majorHAnsi" w:hAnsiTheme="majorHAnsi" w:cstheme="majorHAnsi"/>
          <w:sz w:val="22"/>
          <w:szCs w:val="22"/>
        </w:rPr>
        <w:t xml:space="preserve">will be removed </w:t>
      </w:r>
      <w:r w:rsidRPr="00060D39">
        <w:rPr>
          <w:rFonts w:asciiTheme="majorHAnsi" w:hAnsiTheme="majorHAnsi" w:cstheme="majorHAnsi"/>
          <w:sz w:val="22"/>
          <w:szCs w:val="22"/>
        </w:rPr>
        <w:t>from the text. Stop words are those that add no value to the analysis either because they are common to the language generally (e.g., I, you, we, is, are) or because they will obviously occur frequently throughout the corpus given the nature of the text. For example, "NASA" would be a stop word in this context because the text pertains to the NASA policies, and thus the word "NASA" would obviously be very common in this case. Both the standard list of English stop words in the Python NLTK library and a custom list of stop words will be used for this purpose.</w:t>
      </w:r>
    </w:p>
    <w:p w14:paraId="5E92E2E0" w14:textId="1DF0C4DF" w:rsidR="00060D39" w:rsidRPr="00060D39" w:rsidRDefault="00BC6E72" w:rsidP="00060D39">
      <w:pPr>
        <w:pStyle w:val="ListParagraph"/>
        <w:numPr>
          <w:ilvl w:val="0"/>
          <w:numId w:val="13"/>
        </w:numPr>
        <w:tabs>
          <w:tab w:val="num" w:pos="720"/>
        </w:tabs>
        <w:spacing w:before="120" w:after="120"/>
        <w:rPr>
          <w:rFonts w:asciiTheme="majorHAnsi" w:hAnsiTheme="majorHAnsi" w:cstheme="majorHAnsi"/>
          <w:sz w:val="22"/>
          <w:szCs w:val="22"/>
        </w:rPr>
      </w:pPr>
      <w:r>
        <w:rPr>
          <w:rFonts w:asciiTheme="majorHAnsi" w:hAnsiTheme="majorHAnsi" w:cstheme="majorHAnsi"/>
          <w:sz w:val="22"/>
          <w:szCs w:val="22"/>
        </w:rPr>
        <w:t>The preprocessed corpus will be stored in a new dictionary consisting of the titles and text extracted from the documents</w:t>
      </w:r>
      <w:r w:rsidRPr="00060D39">
        <w:rPr>
          <w:rFonts w:asciiTheme="majorHAnsi" w:hAnsiTheme="majorHAnsi" w:cstheme="majorHAnsi"/>
          <w:sz w:val="22"/>
          <w:szCs w:val="22"/>
        </w:rPr>
        <w:t>.</w:t>
      </w:r>
    </w:p>
    <w:p w14:paraId="46C0D738" w14:textId="664E5613" w:rsidR="00DE1D6F" w:rsidRPr="00E47A41" w:rsidRDefault="00DE1D6F" w:rsidP="00DE1D6F">
      <w:pPr>
        <w:pStyle w:val="Heading3"/>
        <w:spacing w:before="120" w:after="120"/>
        <w:rPr>
          <w:rFonts w:cstheme="majorHAnsi"/>
          <w:color w:val="auto"/>
          <w:sz w:val="22"/>
          <w:szCs w:val="22"/>
        </w:rPr>
      </w:pPr>
      <w:bookmarkStart w:id="29" w:name="_Toc521873902"/>
      <w:r w:rsidRPr="00E47A41">
        <w:rPr>
          <w:rFonts w:cstheme="majorHAnsi"/>
          <w:color w:val="auto"/>
          <w:sz w:val="22"/>
          <w:szCs w:val="22"/>
        </w:rPr>
        <w:t xml:space="preserve">Data </w:t>
      </w:r>
      <w:r w:rsidR="006431F8" w:rsidRPr="00E47A41">
        <w:rPr>
          <w:rFonts w:cstheme="majorHAnsi"/>
          <w:color w:val="auto"/>
          <w:sz w:val="22"/>
          <w:szCs w:val="22"/>
        </w:rPr>
        <w:t>Cleansing</w:t>
      </w:r>
      <w:bookmarkEnd w:id="29"/>
    </w:p>
    <w:p w14:paraId="3BB86D98" w14:textId="7BC86142" w:rsidR="00060D39" w:rsidRPr="00060D39" w:rsidRDefault="00060D39" w:rsidP="00060D39">
      <w:pPr>
        <w:spacing w:before="120" w:after="120"/>
        <w:rPr>
          <w:rFonts w:asciiTheme="majorHAnsi" w:hAnsiTheme="majorHAnsi" w:cstheme="majorHAnsi"/>
          <w:sz w:val="22"/>
          <w:szCs w:val="22"/>
        </w:rPr>
      </w:pPr>
      <w:r w:rsidRPr="00060D39">
        <w:rPr>
          <w:rFonts w:asciiTheme="majorHAnsi" w:hAnsiTheme="majorHAnsi" w:cstheme="majorHAnsi"/>
          <w:sz w:val="22"/>
          <w:szCs w:val="22"/>
        </w:rPr>
        <w:t>Please refer to the “Data Preparation” section above for a description of the steps to be followed for cleaning the data.</w:t>
      </w:r>
    </w:p>
    <w:p w14:paraId="260C2466" w14:textId="58A85FC8" w:rsidR="006431F8" w:rsidRPr="00E47A41" w:rsidRDefault="006431F8" w:rsidP="006431F8">
      <w:pPr>
        <w:pStyle w:val="Heading3"/>
        <w:spacing w:before="120" w:after="120"/>
        <w:rPr>
          <w:rFonts w:cstheme="majorHAnsi"/>
          <w:color w:val="auto"/>
          <w:sz w:val="22"/>
          <w:szCs w:val="22"/>
        </w:rPr>
      </w:pPr>
      <w:bookmarkStart w:id="30" w:name="_Toc521873903"/>
      <w:r w:rsidRPr="00E47A41">
        <w:rPr>
          <w:rFonts w:cstheme="majorHAnsi"/>
          <w:color w:val="auto"/>
          <w:sz w:val="22"/>
          <w:szCs w:val="22"/>
        </w:rPr>
        <w:t>Data Transformation</w:t>
      </w:r>
      <w:bookmarkEnd w:id="30"/>
    </w:p>
    <w:p w14:paraId="06674178" w14:textId="714B62F1" w:rsidR="000013A7" w:rsidRDefault="000013A7" w:rsidP="000013A7">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The first new feature that will be </w:t>
      </w:r>
      <w:r w:rsidR="000D44AB">
        <w:rPr>
          <w:rFonts w:ascii="Calibri" w:eastAsia="Calibri" w:hAnsi="Calibri" w:cs="Times New Roman"/>
          <w:sz w:val="22"/>
          <w:szCs w:val="22"/>
        </w:rPr>
        <w:t>created</w:t>
      </w:r>
      <w:r>
        <w:rPr>
          <w:rFonts w:ascii="Calibri" w:eastAsia="Calibri" w:hAnsi="Calibri" w:cs="Times New Roman"/>
          <w:sz w:val="22"/>
          <w:szCs w:val="22"/>
        </w:rPr>
        <w:t xml:space="preserve"> </w:t>
      </w:r>
      <w:r w:rsidR="008F47E6">
        <w:rPr>
          <w:rFonts w:ascii="Calibri" w:eastAsia="Calibri" w:hAnsi="Calibri" w:cs="Times New Roman"/>
          <w:sz w:val="22"/>
          <w:szCs w:val="22"/>
        </w:rPr>
        <w:t xml:space="preserve">is the </w:t>
      </w:r>
      <w:r w:rsidR="008F47E6" w:rsidRPr="008F47E6">
        <w:rPr>
          <w:rFonts w:ascii="Calibri" w:eastAsia="Calibri" w:hAnsi="Calibri" w:cs="Times New Roman"/>
          <w:sz w:val="22"/>
          <w:szCs w:val="22"/>
        </w:rPr>
        <w:t>term frequency-inverse document frequency (TF-IDF)</w:t>
      </w:r>
      <w:r w:rsidR="008F47E6">
        <w:rPr>
          <w:rFonts w:ascii="Calibri" w:eastAsia="Calibri" w:hAnsi="Calibri" w:cs="Times New Roman"/>
          <w:sz w:val="22"/>
          <w:szCs w:val="22"/>
        </w:rPr>
        <w:t xml:space="preserve"> measure, which will be represented as vectors of term-document pairs in the form of a matrix. </w:t>
      </w:r>
      <w:r w:rsidR="008F47E6" w:rsidRPr="008F47E6">
        <w:rPr>
          <w:rFonts w:ascii="Calibri" w:eastAsia="Calibri" w:hAnsi="Calibri" w:cs="Times New Roman"/>
          <w:sz w:val="22"/>
          <w:szCs w:val="22"/>
        </w:rPr>
        <w:t>TF-IDF</w:t>
      </w:r>
      <w:r w:rsidR="008F47E6">
        <w:rPr>
          <w:rFonts w:ascii="Calibri" w:eastAsia="Calibri" w:hAnsi="Calibri" w:cs="Times New Roman"/>
          <w:sz w:val="22"/>
          <w:szCs w:val="22"/>
        </w:rPr>
        <w:t xml:space="preserve"> measure is a useful feature for text mining and NLP since it gives a higher weighting to terms that appear frequently in certain </w:t>
      </w:r>
      <w:r w:rsidR="008F6A9F">
        <w:rPr>
          <w:rFonts w:ascii="Calibri" w:eastAsia="Calibri" w:hAnsi="Calibri" w:cs="Times New Roman"/>
          <w:sz w:val="22"/>
          <w:szCs w:val="22"/>
        </w:rPr>
        <w:t>documents</w:t>
      </w:r>
      <w:r w:rsidR="008F47E6">
        <w:rPr>
          <w:rFonts w:ascii="Calibri" w:eastAsia="Calibri" w:hAnsi="Calibri" w:cs="Times New Roman"/>
          <w:sz w:val="22"/>
          <w:szCs w:val="22"/>
        </w:rPr>
        <w:t xml:space="preserve"> but do not occur frequently throughout the corpus (Rose, n.d.). In contr</w:t>
      </w:r>
      <w:r w:rsidR="00B25619">
        <w:rPr>
          <w:rFonts w:ascii="Calibri" w:eastAsia="Calibri" w:hAnsi="Calibri" w:cs="Times New Roman"/>
          <w:sz w:val="22"/>
          <w:szCs w:val="22"/>
        </w:rPr>
        <w:t xml:space="preserve">ast, if a given term has a high absolute frequency in the corpus but appears in a large </w:t>
      </w:r>
      <w:r w:rsidR="008F47E6" w:rsidRPr="008F47E6">
        <w:rPr>
          <w:rFonts w:ascii="Calibri" w:eastAsia="Calibri" w:hAnsi="Calibri" w:cs="Times New Roman"/>
          <w:sz w:val="22"/>
          <w:szCs w:val="22"/>
        </w:rPr>
        <w:t xml:space="preserve">number of </w:t>
      </w:r>
      <w:r w:rsidR="008F6A9F">
        <w:rPr>
          <w:rFonts w:ascii="Calibri" w:eastAsia="Calibri" w:hAnsi="Calibri" w:cs="Times New Roman"/>
          <w:sz w:val="22"/>
          <w:szCs w:val="22"/>
        </w:rPr>
        <w:t>documents</w:t>
      </w:r>
      <w:r w:rsidR="00B25619">
        <w:rPr>
          <w:rFonts w:ascii="Calibri" w:eastAsia="Calibri" w:hAnsi="Calibri" w:cs="Times New Roman"/>
          <w:sz w:val="22"/>
          <w:szCs w:val="22"/>
        </w:rPr>
        <w:t xml:space="preserve"> throughout the corpus, this will diminish the term’s TF-IDF measure. </w:t>
      </w:r>
      <w:r w:rsidR="008F47E6">
        <w:rPr>
          <w:rFonts w:ascii="Calibri" w:eastAsia="Calibri" w:hAnsi="Calibri" w:cs="Times New Roman"/>
          <w:sz w:val="22"/>
          <w:szCs w:val="22"/>
        </w:rPr>
        <w:t xml:space="preserve">On the other hand, the traditional document-tem matrix is </w:t>
      </w:r>
      <w:r w:rsidR="008F47E6">
        <w:rPr>
          <w:rFonts w:ascii="Calibri" w:eastAsia="Calibri" w:hAnsi="Calibri" w:cs="Times New Roman"/>
          <w:sz w:val="22"/>
          <w:szCs w:val="22"/>
        </w:rPr>
        <w:lastRenderedPageBreak/>
        <w:t xml:space="preserve">based on the absolute frequencies of the terms throughout the corpus and thus might not provide as much insight into the meaning of a given </w:t>
      </w:r>
      <w:r w:rsidR="008F6A9F">
        <w:rPr>
          <w:rFonts w:ascii="Calibri" w:eastAsia="Calibri" w:hAnsi="Calibri" w:cs="Times New Roman"/>
          <w:sz w:val="22"/>
          <w:szCs w:val="22"/>
        </w:rPr>
        <w:t>document</w:t>
      </w:r>
      <w:r w:rsidR="008F47E6">
        <w:rPr>
          <w:rFonts w:ascii="Calibri" w:eastAsia="Calibri" w:hAnsi="Calibri" w:cs="Times New Roman"/>
          <w:sz w:val="22"/>
          <w:szCs w:val="22"/>
        </w:rPr>
        <w:t xml:space="preserve"> as the TF-IDF matrix could. </w:t>
      </w:r>
    </w:p>
    <w:p w14:paraId="28416AFD" w14:textId="78D19DCF" w:rsidR="000D44AB" w:rsidRDefault="000D44AB" w:rsidP="000013A7">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The second new feature that will be engineered is </w:t>
      </w:r>
      <w:r w:rsidR="008F6A9F">
        <w:rPr>
          <w:rFonts w:ascii="Calibri" w:eastAsia="Calibri" w:hAnsi="Calibri" w:cs="Times New Roman"/>
          <w:sz w:val="22"/>
          <w:szCs w:val="22"/>
        </w:rPr>
        <w:t xml:space="preserve">the document similarity measure, which is a metric that will be built on </w:t>
      </w:r>
      <w:r w:rsidR="00F80F1B">
        <w:rPr>
          <w:rFonts w:ascii="Calibri" w:eastAsia="Calibri" w:hAnsi="Calibri" w:cs="Times New Roman"/>
          <w:sz w:val="22"/>
          <w:szCs w:val="22"/>
        </w:rPr>
        <w:t xml:space="preserve">top of </w:t>
      </w:r>
      <w:r w:rsidR="008F6A9F">
        <w:rPr>
          <w:rFonts w:ascii="Calibri" w:eastAsia="Calibri" w:hAnsi="Calibri" w:cs="Times New Roman"/>
          <w:sz w:val="22"/>
          <w:szCs w:val="22"/>
        </w:rPr>
        <w:t>the TF-IDF measure and can be used to determine the degree of similarity between a pair of documents. The document similarity feature will be represented as a matrix consisting of document pairs and similarity scores for each one. These similarity scores will reflect the cosine similarity between the document pairs and fall within a range of zero to one. The closer the score is to one, the greater the similarity between the documents and vice versa</w:t>
      </w:r>
      <w:r w:rsidR="00F80F1B">
        <w:rPr>
          <w:rFonts w:ascii="Calibri" w:eastAsia="Calibri" w:hAnsi="Calibri" w:cs="Times New Roman"/>
          <w:sz w:val="22"/>
          <w:szCs w:val="22"/>
        </w:rPr>
        <w:t xml:space="preserve"> (Sarkar, 2018-a)</w:t>
      </w:r>
      <w:r w:rsidR="008F6A9F">
        <w:rPr>
          <w:rFonts w:ascii="Calibri" w:eastAsia="Calibri" w:hAnsi="Calibri" w:cs="Times New Roman"/>
          <w:sz w:val="22"/>
          <w:szCs w:val="22"/>
        </w:rPr>
        <w:t xml:space="preserve">. The document similarity feature </w:t>
      </w:r>
      <w:r w:rsidR="00F80F1B">
        <w:rPr>
          <w:rFonts w:ascii="Calibri" w:eastAsia="Calibri" w:hAnsi="Calibri" w:cs="Times New Roman"/>
          <w:sz w:val="22"/>
          <w:szCs w:val="22"/>
        </w:rPr>
        <w:t>will</w:t>
      </w:r>
      <w:r w:rsidR="008F6A9F">
        <w:rPr>
          <w:rFonts w:ascii="Calibri" w:eastAsia="Calibri" w:hAnsi="Calibri" w:cs="Times New Roman"/>
          <w:sz w:val="22"/>
          <w:szCs w:val="22"/>
        </w:rPr>
        <w:t xml:space="preserve"> serve as an input to </w:t>
      </w:r>
      <w:r w:rsidR="00F80F1B">
        <w:rPr>
          <w:rFonts w:ascii="Calibri" w:eastAsia="Calibri" w:hAnsi="Calibri" w:cs="Times New Roman"/>
          <w:sz w:val="22"/>
          <w:szCs w:val="22"/>
        </w:rPr>
        <w:t>the</w:t>
      </w:r>
      <w:r w:rsidR="008F6A9F">
        <w:rPr>
          <w:rFonts w:ascii="Calibri" w:eastAsia="Calibri" w:hAnsi="Calibri" w:cs="Times New Roman"/>
          <w:sz w:val="22"/>
          <w:szCs w:val="22"/>
        </w:rPr>
        <w:t xml:space="preserve"> hierarchical cluster model</w:t>
      </w:r>
      <w:r w:rsidR="00F80F1B">
        <w:rPr>
          <w:rFonts w:ascii="Calibri" w:eastAsia="Calibri" w:hAnsi="Calibri" w:cs="Times New Roman"/>
          <w:sz w:val="22"/>
          <w:szCs w:val="22"/>
        </w:rPr>
        <w:t xml:space="preserve"> that will be developed by the project.</w:t>
      </w:r>
      <w:r w:rsidR="008F6A9F">
        <w:rPr>
          <w:rFonts w:ascii="Calibri" w:eastAsia="Calibri" w:hAnsi="Calibri" w:cs="Times New Roman"/>
          <w:sz w:val="22"/>
          <w:szCs w:val="22"/>
        </w:rPr>
        <w:t xml:space="preserve"> </w:t>
      </w:r>
    </w:p>
    <w:p w14:paraId="44ACFBE8" w14:textId="1806640A" w:rsidR="00F80F1B" w:rsidRPr="000013A7" w:rsidRDefault="00F80F1B" w:rsidP="000013A7">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The third new feature to be generated is the document-topic measure, which will be displayed for each document-topic pair in a matrix. This metric will be built on top of </w:t>
      </w:r>
      <w:r w:rsidR="00CF69D8">
        <w:rPr>
          <w:rFonts w:ascii="Calibri" w:eastAsia="Calibri" w:hAnsi="Calibri" w:cs="Times New Roman"/>
          <w:sz w:val="22"/>
          <w:szCs w:val="22"/>
        </w:rPr>
        <w:t>a document-topic matrix</w:t>
      </w:r>
      <w:r>
        <w:rPr>
          <w:rFonts w:ascii="Calibri" w:eastAsia="Calibri" w:hAnsi="Calibri" w:cs="Times New Roman"/>
          <w:sz w:val="22"/>
          <w:szCs w:val="22"/>
        </w:rPr>
        <w:t xml:space="preserve"> to be created beforehand</w:t>
      </w:r>
      <w:r w:rsidR="00CF69D8">
        <w:rPr>
          <w:rFonts w:ascii="Calibri" w:eastAsia="Calibri" w:hAnsi="Calibri" w:cs="Times New Roman"/>
          <w:sz w:val="22"/>
          <w:szCs w:val="22"/>
        </w:rPr>
        <w:t xml:space="preserve"> using the bag-of-words method</w:t>
      </w:r>
      <w:r>
        <w:rPr>
          <w:rFonts w:ascii="Calibri" w:eastAsia="Calibri" w:hAnsi="Calibri" w:cs="Times New Roman"/>
          <w:sz w:val="22"/>
          <w:szCs w:val="22"/>
        </w:rPr>
        <w:t>.</w:t>
      </w:r>
      <w:r w:rsidR="00CF69D8">
        <w:rPr>
          <w:rFonts w:ascii="Calibri" w:eastAsia="Calibri" w:hAnsi="Calibri" w:cs="Times New Roman"/>
          <w:sz w:val="22"/>
          <w:szCs w:val="22"/>
        </w:rPr>
        <w:t xml:space="preserve"> T</w:t>
      </w:r>
      <w:r w:rsidR="000C3EC8">
        <w:rPr>
          <w:rFonts w:ascii="Calibri" w:eastAsia="Calibri" w:hAnsi="Calibri" w:cs="Times New Roman"/>
          <w:sz w:val="22"/>
          <w:szCs w:val="22"/>
        </w:rPr>
        <w:t>he document-topic matrix will be produced by the</w:t>
      </w:r>
      <w:r>
        <w:rPr>
          <w:rFonts w:ascii="Calibri" w:eastAsia="Calibri" w:hAnsi="Calibri" w:cs="Times New Roman"/>
          <w:sz w:val="22"/>
          <w:szCs w:val="22"/>
        </w:rPr>
        <w:t xml:space="preserve"> </w:t>
      </w:r>
      <w:r w:rsidRPr="00F80F1B">
        <w:rPr>
          <w:rFonts w:ascii="Calibri" w:eastAsia="Calibri" w:hAnsi="Calibri" w:cs="Times New Roman"/>
          <w:sz w:val="22"/>
          <w:szCs w:val="22"/>
        </w:rPr>
        <w:t>LDA</w:t>
      </w:r>
      <w:r w:rsidR="000C3EC8">
        <w:rPr>
          <w:rFonts w:ascii="Calibri" w:eastAsia="Calibri" w:hAnsi="Calibri" w:cs="Times New Roman"/>
          <w:sz w:val="22"/>
          <w:szCs w:val="22"/>
        </w:rPr>
        <w:t xml:space="preserve"> method</w:t>
      </w:r>
      <w:r w:rsidRPr="00F80F1B">
        <w:rPr>
          <w:rFonts w:ascii="Calibri" w:eastAsia="Calibri" w:hAnsi="Calibri" w:cs="Times New Roman"/>
          <w:sz w:val="22"/>
          <w:szCs w:val="22"/>
        </w:rPr>
        <w:t>, which is an u</w:t>
      </w:r>
      <w:r w:rsidR="000C3EC8">
        <w:rPr>
          <w:rFonts w:ascii="Calibri" w:eastAsia="Calibri" w:hAnsi="Calibri" w:cs="Times New Roman"/>
          <w:sz w:val="22"/>
          <w:szCs w:val="22"/>
        </w:rPr>
        <w:t xml:space="preserve">nsupervised probabilistic modeling technique </w:t>
      </w:r>
      <w:r w:rsidRPr="00F80F1B">
        <w:rPr>
          <w:rFonts w:ascii="Calibri" w:eastAsia="Calibri" w:hAnsi="Calibri" w:cs="Times New Roman"/>
          <w:sz w:val="22"/>
          <w:szCs w:val="22"/>
        </w:rPr>
        <w:t xml:space="preserve">that </w:t>
      </w:r>
      <w:r w:rsidR="000C3EC8">
        <w:rPr>
          <w:rFonts w:ascii="Calibri" w:eastAsia="Calibri" w:hAnsi="Calibri" w:cs="Times New Roman"/>
          <w:sz w:val="22"/>
          <w:szCs w:val="22"/>
        </w:rPr>
        <w:t>can</w:t>
      </w:r>
      <w:r w:rsidRPr="00F80F1B">
        <w:rPr>
          <w:rFonts w:ascii="Calibri" w:eastAsia="Calibri" w:hAnsi="Calibri" w:cs="Times New Roman"/>
          <w:sz w:val="22"/>
          <w:szCs w:val="22"/>
        </w:rPr>
        <w:t xml:space="preserve"> be used to identify the topics of the documents (Kumar, 2017-a).</w:t>
      </w:r>
      <w:r w:rsidR="000C3EC8">
        <w:rPr>
          <w:rFonts w:ascii="Calibri" w:eastAsia="Calibri" w:hAnsi="Calibri" w:cs="Times New Roman"/>
          <w:sz w:val="22"/>
          <w:szCs w:val="22"/>
        </w:rPr>
        <w:t xml:space="preserve"> The document-topic measure also </w:t>
      </w:r>
      <w:r w:rsidR="000C3EC8" w:rsidRPr="000C3EC8">
        <w:rPr>
          <w:rFonts w:ascii="Calibri" w:eastAsia="Calibri" w:hAnsi="Calibri" w:cs="Times New Roman"/>
          <w:sz w:val="22"/>
          <w:szCs w:val="22"/>
        </w:rPr>
        <w:t>fall</w:t>
      </w:r>
      <w:r w:rsidR="000C3EC8">
        <w:rPr>
          <w:rFonts w:ascii="Calibri" w:eastAsia="Calibri" w:hAnsi="Calibri" w:cs="Times New Roman"/>
          <w:sz w:val="22"/>
          <w:szCs w:val="22"/>
        </w:rPr>
        <w:t xml:space="preserve">s within a range of zero to one, with one representing the strongest association possible between a document and topic. The main drawback of the document-topic matrix is that the topics are not labeled explicitly but rather are referenced through a series of ID numbers. Hence, another output of the LDA method, the topic-term matrix, will be used to identify the topics through an evaluation of the most frequent terms associated with each topic ID (Sarkar, 2018-a). Subsequently, the document-topic measures will be incorporated into the k-means clustering model to be created by the project. The </w:t>
      </w:r>
      <w:r w:rsidR="00C46B40">
        <w:rPr>
          <w:rFonts w:ascii="Calibri" w:eastAsia="Calibri" w:hAnsi="Calibri" w:cs="Times New Roman"/>
          <w:sz w:val="22"/>
          <w:szCs w:val="22"/>
        </w:rPr>
        <w:t>outputs of the k-means and hierarchical cluster models will be compared to determine which model performed better in separating the documents into the appropriate cluster. The model that exhibits the superior performance will be selected for deployment into production.</w:t>
      </w:r>
    </w:p>
    <w:p w14:paraId="33855E2A" w14:textId="2BE66739" w:rsidR="006431F8" w:rsidRPr="00E47A41" w:rsidRDefault="006431F8" w:rsidP="006431F8">
      <w:pPr>
        <w:pStyle w:val="Heading3"/>
        <w:spacing w:before="120" w:after="120"/>
        <w:rPr>
          <w:rFonts w:cstheme="majorHAnsi"/>
          <w:color w:val="auto"/>
          <w:sz w:val="22"/>
          <w:szCs w:val="22"/>
        </w:rPr>
      </w:pPr>
      <w:bookmarkStart w:id="31" w:name="_Toc521873904"/>
      <w:r w:rsidRPr="00E47A41">
        <w:rPr>
          <w:rFonts w:cstheme="majorHAnsi"/>
          <w:color w:val="auto"/>
          <w:sz w:val="22"/>
          <w:szCs w:val="22"/>
        </w:rPr>
        <w:t>Data Analysis</w:t>
      </w:r>
      <w:bookmarkEnd w:id="31"/>
    </w:p>
    <w:p w14:paraId="5877F8D2" w14:textId="2AC141FD" w:rsidR="00FD4B12" w:rsidRPr="00FD4B12" w:rsidRDefault="0052226A" w:rsidP="00FD4B12">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As mentioned previously, this </w:t>
      </w:r>
      <w:r w:rsidR="00FD4B12" w:rsidRPr="00FD4B12">
        <w:rPr>
          <w:rFonts w:ascii="Calibri" w:eastAsia="Calibri" w:hAnsi="Calibri" w:cs="Times New Roman"/>
          <w:sz w:val="22"/>
          <w:szCs w:val="22"/>
        </w:rPr>
        <w:t>project involves the</w:t>
      </w:r>
      <w:r>
        <w:rPr>
          <w:rFonts w:ascii="Calibri" w:eastAsia="Calibri" w:hAnsi="Calibri" w:cs="Times New Roman"/>
          <w:sz w:val="22"/>
          <w:szCs w:val="22"/>
        </w:rPr>
        <w:t xml:space="preserve"> use of</w:t>
      </w:r>
      <w:r w:rsidR="00FD4B12" w:rsidRPr="00FD4B12">
        <w:rPr>
          <w:rFonts w:ascii="Calibri" w:eastAsia="Calibri" w:hAnsi="Calibri" w:cs="Times New Roman"/>
          <w:sz w:val="22"/>
          <w:szCs w:val="22"/>
        </w:rPr>
        <w:t xml:space="preserve"> </w:t>
      </w:r>
      <w:r>
        <w:rPr>
          <w:rFonts w:ascii="Calibri" w:eastAsia="Calibri" w:hAnsi="Calibri" w:cs="Times New Roman"/>
          <w:sz w:val="22"/>
          <w:szCs w:val="22"/>
        </w:rPr>
        <w:t>NLP</w:t>
      </w:r>
      <w:r w:rsidRPr="00FD4B12">
        <w:rPr>
          <w:rFonts w:ascii="Calibri" w:eastAsia="Calibri" w:hAnsi="Calibri" w:cs="Times New Roman"/>
          <w:sz w:val="22"/>
          <w:szCs w:val="22"/>
        </w:rPr>
        <w:t xml:space="preserve"> and machine learning </w:t>
      </w:r>
      <w:r>
        <w:rPr>
          <w:rFonts w:ascii="Calibri" w:eastAsia="Calibri" w:hAnsi="Calibri" w:cs="Times New Roman"/>
          <w:sz w:val="22"/>
          <w:szCs w:val="22"/>
        </w:rPr>
        <w:t xml:space="preserve">in </w:t>
      </w:r>
      <w:r w:rsidR="00FD4B12" w:rsidRPr="00FD4B12">
        <w:rPr>
          <w:rFonts w:ascii="Calibri" w:eastAsia="Calibri" w:hAnsi="Calibri" w:cs="Times New Roman"/>
          <w:sz w:val="22"/>
          <w:szCs w:val="22"/>
        </w:rPr>
        <w:t>develop</w:t>
      </w:r>
      <w:r>
        <w:rPr>
          <w:rFonts w:ascii="Calibri" w:eastAsia="Calibri" w:hAnsi="Calibri" w:cs="Times New Roman"/>
          <w:sz w:val="22"/>
          <w:szCs w:val="22"/>
        </w:rPr>
        <w:t>ing</w:t>
      </w:r>
      <w:r w:rsidR="00FD4B12" w:rsidRPr="00FD4B12">
        <w:rPr>
          <w:rFonts w:ascii="Calibri" w:eastAsia="Calibri" w:hAnsi="Calibri" w:cs="Times New Roman"/>
          <w:sz w:val="22"/>
          <w:szCs w:val="22"/>
        </w:rPr>
        <w:t xml:space="preserve"> a </w:t>
      </w:r>
      <w:r>
        <w:rPr>
          <w:rFonts w:ascii="Calibri" w:eastAsia="Calibri" w:hAnsi="Calibri" w:cs="Times New Roman"/>
          <w:sz w:val="22"/>
          <w:szCs w:val="22"/>
        </w:rPr>
        <w:t>document clustering application</w:t>
      </w:r>
      <w:r w:rsidR="00FD4B12" w:rsidRPr="00FD4B12">
        <w:rPr>
          <w:rFonts w:ascii="Calibri" w:eastAsia="Calibri" w:hAnsi="Calibri" w:cs="Times New Roman"/>
          <w:sz w:val="22"/>
          <w:szCs w:val="22"/>
        </w:rPr>
        <w:t>. Hence, Python will be used to develop the predictive model that will drive the application and also to perform the preprocessing, text mining, visualization tasks that need to be completed beforehand. The reason for this is that Python has emerged as the language of choice for artificial intelligence (AI) projects, including those involving the use of NLP, due largely to its enormous range of high-quality libraries (Gall, 2018; Pointer, 2018). In particular, it features a large deep learning ecosystem that is larger than that of R or any other language both in terms of the number of libraries and the frequency of their use among data scientists (Piatestky, 2017). The vast majority of the most widely used deep learning libraries are compatible with Python, and many of them are in fact Python-first projects (Allen &amp; Li, 2017; Pointer, 2018; Wilder-James, 2017).</w:t>
      </w:r>
    </w:p>
    <w:p w14:paraId="0D9166AF" w14:textId="77777777" w:rsidR="00FD4B12" w:rsidRPr="00FD4B12" w:rsidRDefault="00FD4B12" w:rsidP="00FD4B12">
      <w:pPr>
        <w:spacing w:after="160" w:line="259" w:lineRule="auto"/>
        <w:rPr>
          <w:rFonts w:ascii="Calibri" w:eastAsia="Calibri" w:hAnsi="Calibri" w:cs="Times New Roman"/>
          <w:sz w:val="22"/>
          <w:szCs w:val="22"/>
        </w:rPr>
      </w:pPr>
      <w:r w:rsidRPr="00FD4B12">
        <w:rPr>
          <w:rFonts w:ascii="Calibri" w:eastAsia="Calibri" w:hAnsi="Calibri" w:cs="Times New Roman"/>
          <w:sz w:val="22"/>
          <w:szCs w:val="22"/>
        </w:rPr>
        <w:t xml:space="preserve">Because of its sizable deep learning ecosystem, the use of Python would benefit this project by providing a wide range of options for building a complete NLP pipeline that would power the document clustering application. In addition to offering myriad options for deep learning, Python offers two state-of-the art libraries for text mining and NLP – NLTK and spaCy – along with the scikit-learn and genism libraries that are suitable for the machine learning tasks that </w:t>
      </w:r>
      <w:r w:rsidRPr="00FD4B12">
        <w:rPr>
          <w:rFonts w:ascii="Calibri" w:eastAsia="Calibri" w:hAnsi="Calibri" w:cs="Times New Roman"/>
          <w:sz w:val="22"/>
          <w:szCs w:val="22"/>
        </w:rPr>
        <w:lastRenderedPageBreak/>
        <w:t xml:space="preserve">will need to be completed (Sarkar, 2018-a). In addition, the Word2Vec deep learning model, which is compatible with Python, could potentially be used for certain feature engineering tasks to help ensure the development of a robust document clustering application (Sarkar, 2018-b). For the visualization tasks such as building the word clouds, frequency plots, and network of terms graph, Python features a multitude of libraries such as NLTK, matplotlib, wordcloud, and NetworkX that would be useful (Grando, 2017; Kadam, n.d.; Ladd et al, 2017). </w:t>
      </w:r>
    </w:p>
    <w:p w14:paraId="1E1D0B9D" w14:textId="5BEF55A6" w:rsidR="00FD4B12" w:rsidRPr="00FD4B12" w:rsidRDefault="00310701" w:rsidP="00FD4B12">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Placing </w:t>
      </w:r>
      <w:r w:rsidR="00B731FB">
        <w:rPr>
          <w:rFonts w:ascii="Calibri" w:eastAsia="Calibri" w:hAnsi="Calibri" w:cs="Times New Roman"/>
          <w:sz w:val="22"/>
          <w:szCs w:val="22"/>
        </w:rPr>
        <w:t xml:space="preserve">the document clustering application into a Jupyter notebook </w:t>
      </w:r>
      <w:r>
        <w:rPr>
          <w:rFonts w:ascii="Calibri" w:eastAsia="Calibri" w:hAnsi="Calibri" w:cs="Times New Roman"/>
          <w:sz w:val="22"/>
          <w:szCs w:val="22"/>
        </w:rPr>
        <w:t>will ensure</w:t>
      </w:r>
      <w:r w:rsidR="00B731FB">
        <w:rPr>
          <w:rFonts w:ascii="Calibri" w:eastAsia="Calibri" w:hAnsi="Calibri" w:cs="Times New Roman"/>
          <w:sz w:val="22"/>
          <w:szCs w:val="22"/>
        </w:rPr>
        <w:t xml:space="preserve"> it can be run in </w:t>
      </w:r>
      <w:r w:rsidR="00FD4B12" w:rsidRPr="00FD4B12">
        <w:rPr>
          <w:rFonts w:ascii="Calibri" w:eastAsia="Calibri" w:hAnsi="Calibri" w:cs="Times New Roman"/>
          <w:sz w:val="22"/>
          <w:szCs w:val="22"/>
        </w:rPr>
        <w:t xml:space="preserve">Apache Spark </w:t>
      </w:r>
      <w:r w:rsidR="00B731FB">
        <w:rPr>
          <w:rFonts w:ascii="Calibri" w:eastAsia="Calibri" w:hAnsi="Calibri" w:cs="Times New Roman"/>
          <w:sz w:val="22"/>
          <w:szCs w:val="22"/>
        </w:rPr>
        <w:t xml:space="preserve">and </w:t>
      </w:r>
      <w:r w:rsidR="00FD4B12" w:rsidRPr="00FD4B12">
        <w:rPr>
          <w:rFonts w:ascii="Calibri" w:eastAsia="Calibri" w:hAnsi="Calibri" w:cs="Times New Roman"/>
          <w:sz w:val="22"/>
          <w:szCs w:val="22"/>
        </w:rPr>
        <w:t xml:space="preserve">other </w:t>
      </w:r>
      <w:r w:rsidR="00B731FB">
        <w:rPr>
          <w:rFonts w:ascii="Calibri" w:eastAsia="Calibri" w:hAnsi="Calibri" w:cs="Times New Roman"/>
          <w:sz w:val="22"/>
          <w:szCs w:val="22"/>
        </w:rPr>
        <w:t>cloud-hosted analytics</w:t>
      </w:r>
      <w:r>
        <w:rPr>
          <w:rFonts w:ascii="Calibri" w:eastAsia="Calibri" w:hAnsi="Calibri" w:cs="Times New Roman"/>
          <w:sz w:val="22"/>
          <w:szCs w:val="22"/>
        </w:rPr>
        <w:t xml:space="preserve"> engines</w:t>
      </w:r>
      <w:r w:rsidR="00FD4B12" w:rsidRPr="00FD4B12">
        <w:rPr>
          <w:rFonts w:ascii="Calibri" w:eastAsia="Calibri" w:hAnsi="Calibri" w:cs="Times New Roman"/>
          <w:sz w:val="22"/>
          <w:szCs w:val="22"/>
        </w:rPr>
        <w:t>. As mentioned earlier, the use of Spark is expected to provide a superior option compared to the use of Python IDLE desktop client locally for the ingestion and processing of the text data, particularly due to Spark’s aptitude in the ingestion and processing of big data. It is also expected that Spark would be a more robust alternative to the legacy Hadoop MadReduce method of big data processing. Because Spark can ingest and process data in memory, it should offer a superior level of performance compared to MapReduce, which performs its jobs on disk instead. In addition, Spark enables the completion of a wide variety of operations such as selecting, transforming, and analyzing the data in a single job, whereas MapReduce must often be combined with other frameworks for this purpose (Scott, 2015). Furthermore, the Spark machine learning library, SparkMLlib, can be integrated with Python through Jupyter Notebooks and a series of APIs, which would thus make Spark a natural fit as an analytics engine for a Python project.</w:t>
      </w:r>
    </w:p>
    <w:p w14:paraId="7A1E54FC" w14:textId="77777777" w:rsidR="00A865B9" w:rsidRPr="00E47A41" w:rsidRDefault="00A865B9">
      <w:pPr>
        <w:rPr>
          <w:rFonts w:asciiTheme="majorHAnsi" w:eastAsiaTheme="majorEastAsia" w:hAnsiTheme="majorHAnsi" w:cstheme="majorHAnsi"/>
          <w:b/>
          <w:bCs/>
          <w:sz w:val="28"/>
          <w:szCs w:val="28"/>
        </w:rPr>
      </w:pPr>
      <w:r w:rsidRPr="00E47A41">
        <w:rPr>
          <w:rFonts w:cstheme="majorHAnsi"/>
          <w:sz w:val="28"/>
          <w:szCs w:val="28"/>
        </w:rPr>
        <w:br w:type="page"/>
      </w:r>
    </w:p>
    <w:p w14:paraId="6020AF0E" w14:textId="56627AAD" w:rsidR="00A865B9" w:rsidRPr="00E47A41" w:rsidRDefault="00A865B9" w:rsidP="00AF343B">
      <w:pPr>
        <w:pStyle w:val="Heading1"/>
        <w:jc w:val="center"/>
      </w:pPr>
      <w:bookmarkStart w:id="32" w:name="_Toc521873905"/>
      <w:r w:rsidRPr="00E47A41">
        <w:lastRenderedPageBreak/>
        <w:t>Data Visualization</w:t>
      </w:r>
      <w:bookmarkEnd w:id="32"/>
    </w:p>
    <w:p w14:paraId="1B0934A3" w14:textId="77777777" w:rsidR="00A865B9" w:rsidRPr="00E47A41" w:rsidRDefault="00A865B9" w:rsidP="00A865B9"/>
    <w:p w14:paraId="60E8A41F" w14:textId="6CCE54EA" w:rsidR="00A865B9" w:rsidRPr="00E47A41" w:rsidRDefault="00A865B9" w:rsidP="00A865B9">
      <w:pPr>
        <w:pStyle w:val="Heading3"/>
        <w:spacing w:before="120" w:after="120"/>
        <w:rPr>
          <w:rFonts w:cstheme="majorHAnsi"/>
          <w:color w:val="auto"/>
          <w:sz w:val="22"/>
          <w:szCs w:val="22"/>
        </w:rPr>
      </w:pPr>
      <w:bookmarkStart w:id="33" w:name="_Toc521873906"/>
      <w:r w:rsidRPr="00E47A41">
        <w:rPr>
          <w:rFonts w:cstheme="majorHAnsi"/>
          <w:color w:val="auto"/>
          <w:sz w:val="22"/>
          <w:szCs w:val="22"/>
        </w:rPr>
        <w:t>Data Visualization 1</w:t>
      </w:r>
      <w:bookmarkEnd w:id="33"/>
    </w:p>
    <w:p w14:paraId="566944B8" w14:textId="3495B12F" w:rsidR="006A0FA6" w:rsidRDefault="006A0FA6" w:rsidP="00A234E4">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In the visualization below, </w:t>
      </w:r>
      <w:r w:rsidR="00A234E4">
        <w:rPr>
          <w:rFonts w:ascii="Calibri" w:eastAsia="Calibri" w:hAnsi="Calibri" w:cs="Times New Roman"/>
          <w:sz w:val="22"/>
          <w:szCs w:val="22"/>
        </w:rPr>
        <w:t>the frequencies of the 20 m</w:t>
      </w:r>
      <w:r>
        <w:rPr>
          <w:rFonts w:ascii="Calibri" w:eastAsia="Calibri" w:hAnsi="Calibri" w:cs="Times New Roman"/>
          <w:sz w:val="22"/>
          <w:szCs w:val="22"/>
        </w:rPr>
        <w:t xml:space="preserve">ost common terms in the corpus </w:t>
      </w:r>
      <w:r w:rsidR="00A234E4">
        <w:rPr>
          <w:rFonts w:ascii="Calibri" w:eastAsia="Calibri" w:hAnsi="Calibri" w:cs="Times New Roman"/>
          <w:sz w:val="22"/>
          <w:szCs w:val="22"/>
        </w:rPr>
        <w:t xml:space="preserve">are arranged by frequency in ascending order. </w:t>
      </w:r>
      <w:r>
        <w:rPr>
          <w:rFonts w:ascii="Calibri" w:eastAsia="Calibri" w:hAnsi="Calibri" w:cs="Times New Roman"/>
          <w:sz w:val="22"/>
          <w:szCs w:val="22"/>
        </w:rPr>
        <w:t xml:space="preserve">The visualization was created first by storing the frequency distributions of the terms in a variable using the NLTK library’s </w:t>
      </w:r>
      <w:r w:rsidRPr="006A0FA6">
        <w:rPr>
          <w:rFonts w:ascii="Calibri" w:eastAsia="Calibri" w:hAnsi="Calibri" w:cs="Times New Roman"/>
          <w:sz w:val="22"/>
          <w:szCs w:val="22"/>
        </w:rPr>
        <w:t>FreqDist</w:t>
      </w:r>
      <w:r>
        <w:rPr>
          <w:rFonts w:ascii="Calibri" w:eastAsia="Calibri" w:hAnsi="Calibri" w:cs="Times New Roman"/>
          <w:sz w:val="22"/>
          <w:szCs w:val="22"/>
        </w:rPr>
        <w:t xml:space="preserve"> function, then defining another variable to store the 20 most frequent terms, and finally by using the Matplotlib library’s plt function to generate the bar chart showing the term frequencies. The following is a summary of some of the most interesting insights gained from the frequently recurring words displayed in the visualization:</w:t>
      </w:r>
    </w:p>
    <w:p w14:paraId="48B51D56" w14:textId="55823AA1" w:rsidR="006A0FA6" w:rsidRDefault="006A0FA6" w:rsidP="006A0FA6">
      <w:pPr>
        <w:pStyle w:val="ListParagraph"/>
        <w:numPr>
          <w:ilvl w:val="0"/>
          <w:numId w:val="17"/>
        </w:num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“mission” and “strategic” – These terms suggest that </w:t>
      </w:r>
      <w:r w:rsidR="00B37F3D">
        <w:rPr>
          <w:rFonts w:ascii="Calibri" w:eastAsia="Calibri" w:hAnsi="Calibri" w:cs="Times New Roman"/>
          <w:sz w:val="22"/>
          <w:szCs w:val="22"/>
        </w:rPr>
        <w:t>supporting</w:t>
      </w:r>
      <w:r>
        <w:rPr>
          <w:rFonts w:ascii="Calibri" w:eastAsia="Calibri" w:hAnsi="Calibri" w:cs="Times New Roman"/>
          <w:sz w:val="22"/>
          <w:szCs w:val="22"/>
        </w:rPr>
        <w:t xml:space="preserve"> the NASA mission and its strategic goals is a recurring theme of the policies</w:t>
      </w:r>
      <w:r w:rsidR="00B37F3D">
        <w:rPr>
          <w:rFonts w:ascii="Calibri" w:eastAsia="Calibri" w:hAnsi="Calibri" w:cs="Times New Roman"/>
          <w:sz w:val="22"/>
          <w:szCs w:val="22"/>
        </w:rPr>
        <w:t xml:space="preserve">. </w:t>
      </w:r>
    </w:p>
    <w:p w14:paraId="2E51A574" w14:textId="770E4ACC" w:rsidR="00B37F3D" w:rsidRDefault="00B37F3D" w:rsidP="006A0FA6">
      <w:pPr>
        <w:pStyle w:val="ListParagraph"/>
        <w:numPr>
          <w:ilvl w:val="0"/>
          <w:numId w:val="17"/>
        </w:numPr>
        <w:spacing w:after="160" w:line="259" w:lineRule="auto"/>
        <w:rPr>
          <w:rFonts w:ascii="Calibri" w:eastAsia="Calibri" w:hAnsi="Calibri" w:cs="Times New Roman"/>
          <w:sz w:val="22"/>
          <w:szCs w:val="22"/>
        </w:rPr>
      </w:pPr>
      <w:r>
        <w:rPr>
          <w:rFonts w:ascii="Calibri" w:eastAsia="Calibri" w:hAnsi="Calibri" w:cs="Times New Roman"/>
          <w:sz w:val="22"/>
          <w:szCs w:val="22"/>
        </w:rPr>
        <w:t>“information” – This term indicates that the handling, protection, and use of information by NASA personnel is a frequent topic among the policy documents and points to the existing of a large number of documents dealing with information security and privacy.</w:t>
      </w:r>
    </w:p>
    <w:p w14:paraId="08E93E79" w14:textId="76AACC90" w:rsidR="00B37F3D" w:rsidRDefault="00B37F3D" w:rsidP="006A0FA6">
      <w:pPr>
        <w:pStyle w:val="ListParagraph"/>
        <w:numPr>
          <w:ilvl w:val="0"/>
          <w:numId w:val="17"/>
        </w:numPr>
        <w:spacing w:after="160" w:line="259" w:lineRule="auto"/>
        <w:rPr>
          <w:rFonts w:ascii="Calibri" w:eastAsia="Calibri" w:hAnsi="Calibri" w:cs="Times New Roman"/>
          <w:sz w:val="22"/>
          <w:szCs w:val="22"/>
        </w:rPr>
      </w:pPr>
      <w:r>
        <w:rPr>
          <w:rFonts w:ascii="Calibri" w:eastAsia="Calibri" w:hAnsi="Calibri" w:cs="Times New Roman"/>
          <w:sz w:val="22"/>
          <w:szCs w:val="22"/>
        </w:rPr>
        <w:t>“space” – The recurrence of this term along with other terms such as “technical,” “research,” “review,” and “project” suggests that the documents commonly refer to the policies related to space technologies, research and development, and their underlying projects.</w:t>
      </w:r>
    </w:p>
    <w:p w14:paraId="5EE447FE" w14:textId="0865FE34" w:rsidR="00B37F3D" w:rsidRDefault="00B37F3D" w:rsidP="006A0FA6">
      <w:pPr>
        <w:pStyle w:val="ListParagraph"/>
        <w:numPr>
          <w:ilvl w:val="0"/>
          <w:numId w:val="17"/>
        </w:num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“service” </w:t>
      </w:r>
      <w:r w:rsidR="00F530CD">
        <w:rPr>
          <w:rFonts w:ascii="Calibri" w:eastAsia="Calibri" w:hAnsi="Calibri" w:cs="Times New Roman"/>
          <w:sz w:val="22"/>
          <w:szCs w:val="22"/>
        </w:rPr>
        <w:t>– The implications of this term are ambiguous since it could refer either to NASA’s public service to our country or perhaps to the services provided to its internal or external customers (e.g., IT services). Given that they both tend to be frequent topics among government policy documents, it is likely that the NASA policy documentation refers to both of these topics.</w:t>
      </w:r>
    </w:p>
    <w:p w14:paraId="445EEAE4" w14:textId="10035F74" w:rsidR="00F530CD" w:rsidRPr="006A0FA6" w:rsidRDefault="00F530CD" w:rsidP="006A0FA6">
      <w:pPr>
        <w:pStyle w:val="ListParagraph"/>
        <w:numPr>
          <w:ilvl w:val="0"/>
          <w:numId w:val="17"/>
        </w:numPr>
        <w:spacing w:after="160" w:line="259" w:lineRule="auto"/>
        <w:rPr>
          <w:rFonts w:ascii="Calibri" w:eastAsia="Calibri" w:hAnsi="Calibri" w:cs="Times New Roman"/>
          <w:sz w:val="22"/>
          <w:szCs w:val="22"/>
        </w:rPr>
      </w:pPr>
      <w:r>
        <w:rPr>
          <w:rFonts w:ascii="Calibri" w:eastAsia="Calibri" w:hAnsi="Calibri" w:cs="Times New Roman"/>
          <w:sz w:val="22"/>
          <w:szCs w:val="22"/>
        </w:rPr>
        <w:t>“federal” – This term indicates that compliance with federal laws, rules, and regulations is a critical theme of the NASA policies.</w:t>
      </w:r>
    </w:p>
    <w:p w14:paraId="7ADB6787" w14:textId="2B700E88" w:rsidR="00A234E4" w:rsidRDefault="00547000" w:rsidP="00A234E4">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These findings thus </w:t>
      </w:r>
      <w:r w:rsidR="00F530CD" w:rsidRPr="00F530CD">
        <w:rPr>
          <w:rFonts w:ascii="Calibri" w:eastAsia="Calibri" w:hAnsi="Calibri" w:cs="Times New Roman"/>
          <w:sz w:val="22"/>
          <w:szCs w:val="22"/>
        </w:rPr>
        <w:t>align with th</w:t>
      </w:r>
      <w:r w:rsidR="003E6345">
        <w:rPr>
          <w:rFonts w:ascii="Calibri" w:eastAsia="Calibri" w:hAnsi="Calibri" w:cs="Times New Roman"/>
          <w:sz w:val="22"/>
          <w:szCs w:val="22"/>
        </w:rPr>
        <w:t xml:space="preserve">e project’s problem description, </w:t>
      </w:r>
      <w:r w:rsidR="00F530CD" w:rsidRPr="00F530CD">
        <w:rPr>
          <w:rFonts w:ascii="Calibri" w:eastAsia="Calibri" w:hAnsi="Calibri" w:cs="Times New Roman"/>
          <w:sz w:val="22"/>
          <w:szCs w:val="22"/>
        </w:rPr>
        <w:t xml:space="preserve">which </w:t>
      </w:r>
      <w:r w:rsidR="003E6345">
        <w:rPr>
          <w:rFonts w:ascii="Calibri" w:eastAsia="Calibri" w:hAnsi="Calibri" w:cs="Times New Roman"/>
          <w:sz w:val="22"/>
          <w:szCs w:val="22"/>
        </w:rPr>
        <w:t>highlighted</w:t>
      </w:r>
      <w:r w:rsidR="00F530CD" w:rsidRPr="00F530CD">
        <w:rPr>
          <w:rFonts w:ascii="Calibri" w:eastAsia="Calibri" w:hAnsi="Calibri" w:cs="Times New Roman"/>
          <w:sz w:val="22"/>
          <w:szCs w:val="22"/>
        </w:rPr>
        <w:t xml:space="preserve"> the importance of this project in </w:t>
      </w:r>
      <w:r w:rsidR="00F530CD">
        <w:rPr>
          <w:rFonts w:ascii="Calibri" w:eastAsia="Calibri" w:hAnsi="Calibri" w:cs="Times New Roman"/>
          <w:sz w:val="22"/>
          <w:szCs w:val="22"/>
        </w:rPr>
        <w:t>ensuring the advancement of NASA’s mission</w:t>
      </w:r>
      <w:r>
        <w:rPr>
          <w:rFonts w:ascii="Calibri" w:eastAsia="Calibri" w:hAnsi="Calibri" w:cs="Times New Roman"/>
          <w:sz w:val="22"/>
          <w:szCs w:val="22"/>
        </w:rPr>
        <w:t>;</w:t>
      </w:r>
      <w:r w:rsidR="003E6345">
        <w:rPr>
          <w:rFonts w:ascii="Calibri" w:eastAsia="Calibri" w:hAnsi="Calibri" w:cs="Times New Roman"/>
          <w:sz w:val="22"/>
          <w:szCs w:val="22"/>
        </w:rPr>
        <w:t xml:space="preserve"> </w:t>
      </w:r>
      <w:r>
        <w:rPr>
          <w:rFonts w:ascii="Calibri" w:eastAsia="Calibri" w:hAnsi="Calibri" w:cs="Times New Roman"/>
          <w:sz w:val="22"/>
          <w:szCs w:val="22"/>
        </w:rPr>
        <w:t xml:space="preserve">federal laws, rules, and regulations; and preservation of our country’s national security and its economic and technological advantages through the protection of NASA’s data and infrastructure. In doing so, these findings would appear to have substantiated the business case for the project. At the same time, certain insights gathered from the visualization would also seem to confirm the value of </w:t>
      </w:r>
      <w:r w:rsidR="00B316FA">
        <w:rPr>
          <w:rFonts w:ascii="Calibri" w:eastAsia="Calibri" w:hAnsi="Calibri" w:cs="Times New Roman"/>
          <w:sz w:val="22"/>
          <w:szCs w:val="22"/>
        </w:rPr>
        <w:t xml:space="preserve">using the TF-IDF measure to generate features to be used in the clustering models. As shown in the visualization, many of the frequent terms such as “management,” “use,” “support,” and “requirements” are rather generic and do not provide much insight into the contents of the policy documents. Therefore, a clustering model that uses the absolute terms frequencies as inputs would most likely compromise the quality of the outputs compared to a model that incorporates the TF-IDF measure. </w:t>
      </w:r>
    </w:p>
    <w:p w14:paraId="6061D806" w14:textId="7805B706" w:rsidR="00A234E4" w:rsidRPr="00A234E4" w:rsidRDefault="003835F3" w:rsidP="00A234E4">
      <w:pPr>
        <w:spacing w:after="160" w:line="259" w:lineRule="auto"/>
        <w:rPr>
          <w:rFonts w:ascii="Calibri" w:eastAsia="Calibri" w:hAnsi="Calibri" w:cs="Times New Roman"/>
          <w:sz w:val="22"/>
          <w:szCs w:val="22"/>
        </w:rPr>
      </w:pPr>
      <w:r>
        <w:rPr>
          <w:rFonts w:ascii="Calibri" w:eastAsia="Calibri" w:hAnsi="Calibri" w:cs="Times New Roman"/>
          <w:noProof/>
          <w:sz w:val="22"/>
          <w:szCs w:val="22"/>
        </w:rPr>
        <w:lastRenderedPageBreak/>
        <w:drawing>
          <wp:inline distT="0" distB="0" distL="0" distR="0" wp14:anchorId="0E4B5E17" wp14:editId="46403B69">
            <wp:extent cx="5379411" cy="2617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_graph.jpeg"/>
                    <pic:cNvPicPr/>
                  </pic:nvPicPr>
                  <pic:blipFill rotWithShape="1">
                    <a:blip r:embed="rId10">
                      <a:extLst>
                        <a:ext uri="{28A0092B-C50C-407E-A947-70E740481C1C}">
                          <a14:useLocalDpi xmlns:a14="http://schemas.microsoft.com/office/drawing/2010/main" val="0"/>
                        </a:ext>
                      </a:extLst>
                    </a:blip>
                    <a:srcRect l="3542" t="7564" r="8542" b="4542"/>
                    <a:stretch/>
                  </pic:blipFill>
                  <pic:spPr bwMode="auto">
                    <a:xfrm>
                      <a:off x="0" y="0"/>
                      <a:ext cx="5386293" cy="2620819"/>
                    </a:xfrm>
                    <a:prstGeom prst="rect">
                      <a:avLst/>
                    </a:prstGeom>
                    <a:ln>
                      <a:noFill/>
                    </a:ln>
                    <a:extLst>
                      <a:ext uri="{53640926-AAD7-44D8-BBD7-CCE9431645EC}">
                        <a14:shadowObscured xmlns:a14="http://schemas.microsoft.com/office/drawing/2010/main"/>
                      </a:ext>
                    </a:extLst>
                  </pic:spPr>
                </pic:pic>
              </a:graphicData>
            </a:graphic>
          </wp:inline>
        </w:drawing>
      </w:r>
    </w:p>
    <w:p w14:paraId="5D64A5E5" w14:textId="51044502" w:rsidR="00A865B9" w:rsidRPr="00E47A41" w:rsidRDefault="00A865B9" w:rsidP="00A865B9">
      <w:pPr>
        <w:pStyle w:val="Heading3"/>
        <w:spacing w:before="120" w:after="120"/>
        <w:rPr>
          <w:rFonts w:cstheme="majorHAnsi"/>
          <w:color w:val="auto"/>
          <w:sz w:val="22"/>
          <w:szCs w:val="22"/>
        </w:rPr>
      </w:pPr>
      <w:bookmarkStart w:id="34" w:name="_Toc521873907"/>
      <w:r w:rsidRPr="00E47A41">
        <w:rPr>
          <w:rFonts w:cstheme="majorHAnsi"/>
          <w:color w:val="auto"/>
          <w:sz w:val="22"/>
          <w:szCs w:val="22"/>
        </w:rPr>
        <w:t>Data Visualization 2</w:t>
      </w:r>
      <w:bookmarkEnd w:id="34"/>
    </w:p>
    <w:p w14:paraId="3809CE6F" w14:textId="79BA1211" w:rsidR="00A200D2" w:rsidRDefault="00A200D2" w:rsidP="00A200D2">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The visualization below is a network of terms graph, which </w:t>
      </w:r>
      <w:r w:rsidRPr="00A200D2">
        <w:rPr>
          <w:rFonts w:ascii="Calibri" w:eastAsia="Calibri" w:hAnsi="Calibri" w:cs="Times New Roman"/>
          <w:sz w:val="22"/>
          <w:szCs w:val="22"/>
        </w:rPr>
        <w:t>depict</w:t>
      </w:r>
      <w:r>
        <w:rPr>
          <w:rFonts w:ascii="Calibri" w:eastAsia="Calibri" w:hAnsi="Calibri" w:cs="Times New Roman"/>
          <w:sz w:val="22"/>
          <w:szCs w:val="22"/>
        </w:rPr>
        <w:t>s</w:t>
      </w:r>
      <w:r w:rsidRPr="00A200D2">
        <w:rPr>
          <w:rFonts w:ascii="Calibri" w:eastAsia="Calibri" w:hAnsi="Calibri" w:cs="Times New Roman"/>
          <w:sz w:val="22"/>
          <w:szCs w:val="22"/>
        </w:rPr>
        <w:t xml:space="preserve"> the </w:t>
      </w:r>
      <w:r>
        <w:rPr>
          <w:rFonts w:ascii="Calibri" w:eastAsia="Calibri" w:hAnsi="Calibri" w:cs="Times New Roman"/>
          <w:sz w:val="22"/>
          <w:szCs w:val="22"/>
        </w:rPr>
        <w:t xml:space="preserve">relations among the </w:t>
      </w:r>
      <w:r w:rsidRPr="00A200D2">
        <w:rPr>
          <w:rFonts w:ascii="Calibri" w:eastAsia="Calibri" w:hAnsi="Calibri" w:cs="Times New Roman"/>
          <w:sz w:val="22"/>
          <w:szCs w:val="22"/>
        </w:rPr>
        <w:t xml:space="preserve">words that appeared together most frequently in the </w:t>
      </w:r>
      <w:r>
        <w:rPr>
          <w:rFonts w:ascii="Calibri" w:eastAsia="Calibri" w:hAnsi="Calibri" w:cs="Times New Roman"/>
          <w:sz w:val="22"/>
          <w:szCs w:val="22"/>
        </w:rPr>
        <w:t xml:space="preserve">corpus. This graph was created in R, first by generating a </w:t>
      </w:r>
      <w:r w:rsidRPr="00A200D2">
        <w:rPr>
          <w:rFonts w:ascii="Calibri" w:eastAsia="Calibri" w:hAnsi="Calibri" w:cs="Times New Roman"/>
          <w:sz w:val="22"/>
          <w:szCs w:val="22"/>
        </w:rPr>
        <w:t>term</w:t>
      </w:r>
      <w:r>
        <w:rPr>
          <w:rFonts w:ascii="Calibri" w:eastAsia="Calibri" w:hAnsi="Calibri" w:cs="Times New Roman"/>
          <w:sz w:val="22"/>
          <w:szCs w:val="22"/>
        </w:rPr>
        <w:t>-document</w:t>
      </w:r>
      <w:r w:rsidRPr="00A200D2">
        <w:rPr>
          <w:rFonts w:ascii="Calibri" w:eastAsia="Calibri" w:hAnsi="Calibri" w:cs="Times New Roman"/>
          <w:sz w:val="22"/>
          <w:szCs w:val="22"/>
        </w:rPr>
        <w:t xml:space="preserve"> matrix to store all words with a sparsity level </w:t>
      </w:r>
      <w:r>
        <w:rPr>
          <w:rFonts w:ascii="Calibri" w:eastAsia="Calibri" w:hAnsi="Calibri" w:cs="Times New Roman"/>
          <w:sz w:val="22"/>
          <w:szCs w:val="22"/>
        </w:rPr>
        <w:t>of</w:t>
      </w:r>
      <w:r w:rsidRPr="00A200D2">
        <w:rPr>
          <w:rFonts w:ascii="Calibri" w:eastAsia="Calibri" w:hAnsi="Calibri" w:cs="Times New Roman"/>
          <w:sz w:val="22"/>
          <w:szCs w:val="22"/>
        </w:rPr>
        <w:t xml:space="preserve"> 0.</w:t>
      </w:r>
      <w:r w:rsidR="00BA069A">
        <w:rPr>
          <w:rFonts w:ascii="Calibri" w:eastAsia="Calibri" w:hAnsi="Calibri" w:cs="Times New Roman"/>
          <w:sz w:val="22"/>
          <w:szCs w:val="22"/>
        </w:rPr>
        <w:t>4</w:t>
      </w:r>
      <w:r>
        <w:rPr>
          <w:rFonts w:ascii="Calibri" w:eastAsia="Calibri" w:hAnsi="Calibri" w:cs="Times New Roman"/>
          <w:sz w:val="22"/>
          <w:szCs w:val="22"/>
        </w:rPr>
        <w:t xml:space="preserve">, and then by using the igraph library to produce the graph based on the </w:t>
      </w:r>
      <w:r w:rsidRPr="00A200D2">
        <w:rPr>
          <w:rFonts w:ascii="Calibri" w:eastAsia="Calibri" w:hAnsi="Calibri" w:cs="Times New Roman"/>
          <w:sz w:val="22"/>
          <w:szCs w:val="22"/>
        </w:rPr>
        <w:t>term</w:t>
      </w:r>
      <w:r>
        <w:rPr>
          <w:rFonts w:ascii="Calibri" w:eastAsia="Calibri" w:hAnsi="Calibri" w:cs="Times New Roman"/>
          <w:sz w:val="22"/>
          <w:szCs w:val="22"/>
        </w:rPr>
        <w:t>-document</w:t>
      </w:r>
      <w:r w:rsidRPr="00A200D2">
        <w:rPr>
          <w:rFonts w:ascii="Calibri" w:eastAsia="Calibri" w:hAnsi="Calibri" w:cs="Times New Roman"/>
          <w:sz w:val="22"/>
          <w:szCs w:val="22"/>
        </w:rPr>
        <w:t xml:space="preserve"> matrix</w:t>
      </w:r>
      <w:r w:rsidR="00BA069A">
        <w:rPr>
          <w:rFonts w:ascii="Calibri" w:eastAsia="Calibri" w:hAnsi="Calibri" w:cs="Times New Roman"/>
          <w:sz w:val="22"/>
          <w:szCs w:val="22"/>
        </w:rPr>
        <w:t xml:space="preserve"> with different</w:t>
      </w:r>
      <w:r w:rsidRPr="00A200D2">
        <w:rPr>
          <w:rFonts w:ascii="Calibri" w:eastAsia="Calibri" w:hAnsi="Calibri" w:cs="Times New Roman"/>
          <w:sz w:val="22"/>
          <w:szCs w:val="22"/>
        </w:rPr>
        <w:t xml:space="preserve"> combination</w:t>
      </w:r>
      <w:r w:rsidR="00BA069A">
        <w:rPr>
          <w:rFonts w:ascii="Calibri" w:eastAsia="Calibri" w:hAnsi="Calibri" w:cs="Times New Roman"/>
          <w:sz w:val="22"/>
          <w:szCs w:val="22"/>
        </w:rPr>
        <w:t>s</w:t>
      </w:r>
      <w:r w:rsidRPr="00A200D2">
        <w:rPr>
          <w:rFonts w:ascii="Calibri" w:eastAsia="Calibri" w:hAnsi="Calibri" w:cs="Times New Roman"/>
          <w:sz w:val="22"/>
          <w:szCs w:val="22"/>
        </w:rPr>
        <w:t xml:space="preserve"> of layouts, sizes, and colors. After repeated trial and error, the optimal </w:t>
      </w:r>
      <w:r w:rsidR="001E1F0B">
        <w:rPr>
          <w:rFonts w:ascii="Calibri" w:eastAsia="Calibri" w:hAnsi="Calibri" w:cs="Times New Roman"/>
          <w:sz w:val="22"/>
          <w:szCs w:val="22"/>
        </w:rPr>
        <w:t xml:space="preserve">sparsity level for the </w:t>
      </w:r>
      <w:r w:rsidR="001E1F0B" w:rsidRPr="00A200D2">
        <w:rPr>
          <w:rFonts w:ascii="Calibri" w:eastAsia="Calibri" w:hAnsi="Calibri" w:cs="Times New Roman"/>
          <w:sz w:val="22"/>
          <w:szCs w:val="22"/>
        </w:rPr>
        <w:t>term</w:t>
      </w:r>
      <w:r w:rsidR="001E1F0B">
        <w:rPr>
          <w:rFonts w:ascii="Calibri" w:eastAsia="Calibri" w:hAnsi="Calibri" w:cs="Times New Roman"/>
          <w:sz w:val="22"/>
          <w:szCs w:val="22"/>
        </w:rPr>
        <w:t>-document</w:t>
      </w:r>
      <w:r w:rsidR="001E1F0B" w:rsidRPr="00A200D2">
        <w:rPr>
          <w:rFonts w:ascii="Calibri" w:eastAsia="Calibri" w:hAnsi="Calibri" w:cs="Times New Roman"/>
          <w:sz w:val="22"/>
          <w:szCs w:val="22"/>
        </w:rPr>
        <w:t xml:space="preserve"> matrix</w:t>
      </w:r>
      <w:r w:rsidR="001E1F0B">
        <w:rPr>
          <w:rFonts w:ascii="Calibri" w:eastAsia="Calibri" w:hAnsi="Calibri" w:cs="Times New Roman"/>
          <w:sz w:val="22"/>
          <w:szCs w:val="22"/>
        </w:rPr>
        <w:t xml:space="preserve"> and </w:t>
      </w:r>
      <w:r w:rsidRPr="00A200D2">
        <w:rPr>
          <w:rFonts w:ascii="Calibri" w:eastAsia="Calibri" w:hAnsi="Calibri" w:cs="Times New Roman"/>
          <w:sz w:val="22"/>
          <w:szCs w:val="22"/>
        </w:rPr>
        <w:t xml:space="preserve">combination of layout, size, and color </w:t>
      </w:r>
      <w:r w:rsidR="001E1F0B">
        <w:rPr>
          <w:rFonts w:ascii="Calibri" w:eastAsia="Calibri" w:hAnsi="Calibri" w:cs="Times New Roman"/>
          <w:sz w:val="22"/>
          <w:szCs w:val="22"/>
        </w:rPr>
        <w:t>for the graph were</w:t>
      </w:r>
      <w:r w:rsidR="001E1F0B" w:rsidRPr="00A200D2">
        <w:rPr>
          <w:rFonts w:ascii="Calibri" w:eastAsia="Calibri" w:hAnsi="Calibri" w:cs="Times New Roman"/>
          <w:sz w:val="22"/>
          <w:szCs w:val="22"/>
        </w:rPr>
        <w:t xml:space="preserve"> selected</w:t>
      </w:r>
      <w:r w:rsidR="001E1F0B">
        <w:rPr>
          <w:rFonts w:ascii="Calibri" w:eastAsia="Calibri" w:hAnsi="Calibri" w:cs="Times New Roman"/>
          <w:sz w:val="22"/>
          <w:szCs w:val="22"/>
        </w:rPr>
        <w:t>. The following are some of the most interesting combinations of terms displayed in the graph:</w:t>
      </w:r>
    </w:p>
    <w:p w14:paraId="14B4DE1F" w14:textId="0643F811" w:rsidR="001E1F0B" w:rsidRDefault="001E1F0B" w:rsidP="001E1F0B">
      <w:pPr>
        <w:pStyle w:val="ListParagraph"/>
        <w:numPr>
          <w:ilvl w:val="0"/>
          <w:numId w:val="18"/>
        </w:numPr>
        <w:spacing w:after="160" w:line="259" w:lineRule="auto"/>
        <w:rPr>
          <w:rFonts w:ascii="Calibri" w:eastAsia="Calibri" w:hAnsi="Calibri" w:cs="Times New Roman"/>
          <w:sz w:val="22"/>
          <w:szCs w:val="22"/>
        </w:rPr>
      </w:pPr>
      <w:r w:rsidRPr="001E1F0B">
        <w:rPr>
          <w:rFonts w:ascii="Calibri" w:eastAsia="Calibri" w:hAnsi="Calibri" w:cs="Times New Roman"/>
          <w:sz w:val="22"/>
          <w:szCs w:val="22"/>
        </w:rPr>
        <w:t>“general,” “technical,” and “practice” –</w:t>
      </w:r>
      <w:r>
        <w:rPr>
          <w:rFonts w:ascii="Calibri" w:eastAsia="Calibri" w:hAnsi="Calibri" w:cs="Times New Roman"/>
          <w:sz w:val="22"/>
          <w:szCs w:val="22"/>
        </w:rPr>
        <w:t xml:space="preserve"> This combination </w:t>
      </w:r>
      <w:r w:rsidRPr="001E1F0B">
        <w:rPr>
          <w:rFonts w:ascii="Calibri" w:eastAsia="Calibri" w:hAnsi="Calibri" w:cs="Times New Roman"/>
          <w:sz w:val="22"/>
          <w:szCs w:val="22"/>
        </w:rPr>
        <w:t>allude to the existence of documentation on policies governing the conduct of technical tasks and projects.</w:t>
      </w:r>
    </w:p>
    <w:p w14:paraId="73A312E9" w14:textId="34423F8E" w:rsidR="001E1F0B" w:rsidRDefault="001E1F0B" w:rsidP="001E1F0B">
      <w:pPr>
        <w:pStyle w:val="ListParagraph"/>
        <w:numPr>
          <w:ilvl w:val="0"/>
          <w:numId w:val="18"/>
        </w:numPr>
        <w:spacing w:after="160" w:line="259" w:lineRule="auto"/>
        <w:rPr>
          <w:rFonts w:ascii="Calibri" w:eastAsia="Calibri" w:hAnsi="Calibri" w:cs="Times New Roman"/>
          <w:sz w:val="22"/>
          <w:szCs w:val="22"/>
        </w:rPr>
      </w:pPr>
      <w:r>
        <w:rPr>
          <w:rFonts w:ascii="Calibri" w:eastAsia="Calibri" w:hAnsi="Calibri" w:cs="Times New Roman"/>
          <w:sz w:val="22"/>
          <w:szCs w:val="22"/>
        </w:rPr>
        <w:t>“federal,” “system,” and “policies” – This combination suggests that certain policies deal with the need to comply with federal policies on the management and use of systems, most likely in an IT and information security context.</w:t>
      </w:r>
    </w:p>
    <w:p w14:paraId="007F71ED" w14:textId="4CAABD73" w:rsidR="001E1F0B" w:rsidRDefault="001E1F0B" w:rsidP="001E1F0B">
      <w:pPr>
        <w:pStyle w:val="ListParagraph"/>
        <w:numPr>
          <w:ilvl w:val="0"/>
          <w:numId w:val="18"/>
        </w:numPr>
        <w:spacing w:after="160" w:line="259" w:lineRule="auto"/>
        <w:rPr>
          <w:rFonts w:ascii="Calibri" w:eastAsia="Calibri" w:hAnsi="Calibri" w:cs="Times New Roman"/>
          <w:sz w:val="22"/>
          <w:szCs w:val="22"/>
        </w:rPr>
      </w:pPr>
      <w:r>
        <w:rPr>
          <w:rFonts w:ascii="Calibri" w:eastAsia="Calibri" w:hAnsi="Calibri" w:cs="Times New Roman"/>
          <w:sz w:val="22"/>
          <w:szCs w:val="22"/>
        </w:rPr>
        <w:t>“facilities,” “support,” and “permission” – This combination most likely points to the existence of policies controlling access to NASA facilities and the overall management of the facilities.</w:t>
      </w:r>
    </w:p>
    <w:p w14:paraId="1AF88FA0" w14:textId="4D010539" w:rsidR="001E1F0B" w:rsidRDefault="001E1F0B" w:rsidP="001E1F0B">
      <w:pPr>
        <w:pStyle w:val="ListParagraph"/>
        <w:numPr>
          <w:ilvl w:val="0"/>
          <w:numId w:val="18"/>
        </w:num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“responsible,” “officer,” “forms,” and “documents” </w:t>
      </w:r>
      <w:r w:rsidR="000516DF">
        <w:rPr>
          <w:rFonts w:ascii="Calibri" w:eastAsia="Calibri" w:hAnsi="Calibri" w:cs="Times New Roman"/>
          <w:sz w:val="22"/>
          <w:szCs w:val="22"/>
        </w:rPr>
        <w:t>–</w:t>
      </w:r>
      <w:r>
        <w:rPr>
          <w:rFonts w:ascii="Calibri" w:eastAsia="Calibri" w:hAnsi="Calibri" w:cs="Times New Roman"/>
          <w:sz w:val="22"/>
          <w:szCs w:val="22"/>
        </w:rPr>
        <w:t xml:space="preserve"> </w:t>
      </w:r>
      <w:r w:rsidR="000516DF">
        <w:rPr>
          <w:rFonts w:ascii="Calibri" w:eastAsia="Calibri" w:hAnsi="Calibri" w:cs="Times New Roman"/>
          <w:sz w:val="22"/>
          <w:szCs w:val="22"/>
        </w:rPr>
        <w:t>This combination appears to reference the policies identifying the roles and responsibilities for the management of NASA forms and other documents.</w:t>
      </w:r>
    </w:p>
    <w:p w14:paraId="3B324116" w14:textId="549F6ED7" w:rsidR="000516DF" w:rsidRPr="001E1F0B" w:rsidRDefault="001952BA" w:rsidP="001E1F0B">
      <w:pPr>
        <w:pStyle w:val="ListParagraph"/>
        <w:numPr>
          <w:ilvl w:val="0"/>
          <w:numId w:val="18"/>
        </w:numPr>
        <w:spacing w:after="160" w:line="259" w:lineRule="auto"/>
        <w:rPr>
          <w:rFonts w:ascii="Calibri" w:eastAsia="Calibri" w:hAnsi="Calibri" w:cs="Times New Roman"/>
          <w:sz w:val="22"/>
          <w:szCs w:val="22"/>
        </w:rPr>
      </w:pPr>
      <w:r>
        <w:rPr>
          <w:rFonts w:ascii="Calibri" w:eastAsia="Calibri" w:hAnsi="Calibri" w:cs="Times New Roman"/>
          <w:sz w:val="22"/>
          <w:szCs w:val="22"/>
        </w:rPr>
        <w:t>“information” and “regulations” – This combination indicates that policies aligning with federal and agency regulations on the use, management, and security of information by NASA personnel have been documented.</w:t>
      </w:r>
    </w:p>
    <w:p w14:paraId="10E89173" w14:textId="33E6E2C2" w:rsidR="001E1F0B" w:rsidRDefault="001952BA" w:rsidP="00A200D2">
      <w:pPr>
        <w:spacing w:after="160" w:line="259" w:lineRule="auto"/>
        <w:rPr>
          <w:rFonts w:ascii="Calibri" w:eastAsia="Calibri" w:hAnsi="Calibri" w:cs="Times New Roman"/>
          <w:sz w:val="22"/>
          <w:szCs w:val="22"/>
        </w:rPr>
      </w:pPr>
      <w:r>
        <w:rPr>
          <w:rFonts w:ascii="Calibri" w:eastAsia="Calibri" w:hAnsi="Calibri" w:cs="Times New Roman"/>
          <w:sz w:val="22"/>
          <w:szCs w:val="22"/>
        </w:rPr>
        <w:t>These findings do not impact the model development approach or expectations on what it will produce. However, the visualization did provide some additional insights into the types of topics that might be covered by the policy documents such as the governance of information systems, document management, and facilities management.</w:t>
      </w:r>
    </w:p>
    <w:p w14:paraId="492F3A93" w14:textId="4D040B11" w:rsidR="001952BA" w:rsidRPr="00A200D2" w:rsidRDefault="0024694F" w:rsidP="00A200D2">
      <w:pPr>
        <w:spacing w:after="160" w:line="259" w:lineRule="auto"/>
        <w:rPr>
          <w:rFonts w:ascii="Calibri" w:eastAsia="Calibri" w:hAnsi="Calibri" w:cs="Times New Roman"/>
          <w:sz w:val="22"/>
          <w:szCs w:val="22"/>
        </w:rPr>
      </w:pPr>
      <w:r>
        <w:rPr>
          <w:rFonts w:ascii="Calibri" w:eastAsia="Calibri" w:hAnsi="Calibri" w:cs="Times New Roman"/>
          <w:noProof/>
          <w:sz w:val="22"/>
          <w:szCs w:val="22"/>
        </w:rPr>
        <w:lastRenderedPageBreak/>
        <w:drawing>
          <wp:inline distT="0" distB="0" distL="0" distR="0" wp14:anchorId="2F2962EB" wp14:editId="0939CBEC">
            <wp:extent cx="4766772"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terms_2.jpg"/>
                    <pic:cNvPicPr/>
                  </pic:nvPicPr>
                  <pic:blipFill rotWithShape="1">
                    <a:blip r:embed="rId11">
                      <a:extLst>
                        <a:ext uri="{28A0092B-C50C-407E-A947-70E740481C1C}">
                          <a14:useLocalDpi xmlns:a14="http://schemas.microsoft.com/office/drawing/2010/main" val="0"/>
                        </a:ext>
                      </a:extLst>
                    </a:blip>
                    <a:srcRect l="28255" t="7436" r="27354" b="11176"/>
                    <a:stretch/>
                  </pic:blipFill>
                  <pic:spPr bwMode="auto">
                    <a:xfrm>
                      <a:off x="0" y="0"/>
                      <a:ext cx="4777876" cy="4487178"/>
                    </a:xfrm>
                    <a:prstGeom prst="rect">
                      <a:avLst/>
                    </a:prstGeom>
                    <a:ln>
                      <a:noFill/>
                    </a:ln>
                    <a:extLst>
                      <a:ext uri="{53640926-AAD7-44D8-BBD7-CCE9431645EC}">
                        <a14:shadowObscured xmlns:a14="http://schemas.microsoft.com/office/drawing/2010/main"/>
                      </a:ext>
                    </a:extLst>
                  </pic:spPr>
                </pic:pic>
              </a:graphicData>
            </a:graphic>
          </wp:inline>
        </w:drawing>
      </w:r>
    </w:p>
    <w:p w14:paraId="4C2C61C1" w14:textId="73256E3C" w:rsidR="00A865B9" w:rsidRPr="00E47A41" w:rsidRDefault="00A865B9" w:rsidP="00A865B9">
      <w:pPr>
        <w:pStyle w:val="Heading3"/>
        <w:spacing w:before="120" w:after="120"/>
        <w:rPr>
          <w:rFonts w:cstheme="majorHAnsi"/>
          <w:color w:val="auto"/>
          <w:sz w:val="22"/>
          <w:szCs w:val="22"/>
        </w:rPr>
      </w:pPr>
      <w:bookmarkStart w:id="35" w:name="_Toc521873908"/>
      <w:r w:rsidRPr="00E47A41">
        <w:rPr>
          <w:rFonts w:cstheme="majorHAnsi"/>
          <w:color w:val="auto"/>
          <w:sz w:val="22"/>
          <w:szCs w:val="22"/>
        </w:rPr>
        <w:t>Data Visualization 3</w:t>
      </w:r>
      <w:bookmarkEnd w:id="35"/>
    </w:p>
    <w:p w14:paraId="7C9AF3A1" w14:textId="6DF732BE" w:rsidR="006F2BCD" w:rsidRDefault="000E3E03" w:rsidP="000E3E03">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The visualization below is a word cloud illustrating the most important words in the corpus based on the </w:t>
      </w:r>
      <w:r w:rsidR="00AD0A90">
        <w:rPr>
          <w:rFonts w:ascii="Calibri" w:eastAsia="Calibri" w:hAnsi="Calibri" w:cs="Times New Roman"/>
          <w:sz w:val="22"/>
          <w:szCs w:val="22"/>
        </w:rPr>
        <w:t>TF-IDF</w:t>
      </w:r>
      <w:r>
        <w:rPr>
          <w:rFonts w:ascii="Calibri" w:eastAsia="Calibri" w:hAnsi="Calibri" w:cs="Times New Roman"/>
          <w:sz w:val="22"/>
          <w:szCs w:val="22"/>
        </w:rPr>
        <w:t xml:space="preserve"> measure. Word clouds are typically used to depict the importance of the in terms of their absolute frequencies. However, since the bar chart described above was already created for that purpose, the </w:t>
      </w:r>
      <w:r w:rsidR="00AD0A90">
        <w:rPr>
          <w:rFonts w:ascii="Calibri" w:eastAsia="Calibri" w:hAnsi="Calibri" w:cs="Times New Roman"/>
          <w:sz w:val="22"/>
          <w:szCs w:val="22"/>
        </w:rPr>
        <w:t>TF-IDF</w:t>
      </w:r>
      <w:r>
        <w:rPr>
          <w:rFonts w:ascii="Calibri" w:eastAsia="Calibri" w:hAnsi="Calibri" w:cs="Times New Roman"/>
          <w:sz w:val="22"/>
          <w:szCs w:val="22"/>
        </w:rPr>
        <w:t xml:space="preserve"> measure was used instead to produce the word cloud below. </w:t>
      </w:r>
      <w:r w:rsidR="00754BF2">
        <w:rPr>
          <w:rFonts w:ascii="Calibri" w:eastAsia="Calibri" w:hAnsi="Calibri" w:cs="Times New Roman"/>
          <w:sz w:val="22"/>
          <w:szCs w:val="22"/>
        </w:rPr>
        <w:t xml:space="preserve">As explained in the </w:t>
      </w:r>
      <w:r w:rsidR="00754BF2" w:rsidRPr="00754BF2">
        <w:rPr>
          <w:rFonts w:ascii="Calibri" w:eastAsia="Calibri" w:hAnsi="Calibri" w:cs="Times New Roman"/>
          <w:sz w:val="22"/>
          <w:szCs w:val="22"/>
        </w:rPr>
        <w:t>Data Transformation</w:t>
      </w:r>
      <w:r w:rsidR="00754BF2">
        <w:rPr>
          <w:rFonts w:ascii="Calibri" w:eastAsia="Calibri" w:hAnsi="Calibri" w:cs="Times New Roman"/>
          <w:sz w:val="22"/>
          <w:szCs w:val="22"/>
        </w:rPr>
        <w:t xml:space="preserve"> section above, the </w:t>
      </w:r>
      <w:r w:rsidR="00754BF2" w:rsidRPr="00754BF2">
        <w:rPr>
          <w:rFonts w:ascii="Calibri" w:eastAsia="Calibri" w:hAnsi="Calibri" w:cs="Times New Roman"/>
          <w:sz w:val="22"/>
          <w:szCs w:val="22"/>
        </w:rPr>
        <w:t>TF-IDF measure gives a higher weighting to terms that appear frequently in certain documents but do not occur fr</w:t>
      </w:r>
      <w:r w:rsidR="00754BF2">
        <w:rPr>
          <w:rFonts w:ascii="Calibri" w:eastAsia="Calibri" w:hAnsi="Calibri" w:cs="Times New Roman"/>
          <w:sz w:val="22"/>
          <w:szCs w:val="22"/>
        </w:rPr>
        <w:t>equently throughout the corpus</w:t>
      </w:r>
      <w:r w:rsidR="00754BF2" w:rsidRPr="00754BF2">
        <w:rPr>
          <w:rFonts w:ascii="Calibri" w:eastAsia="Calibri" w:hAnsi="Calibri" w:cs="Times New Roman"/>
          <w:sz w:val="22"/>
          <w:szCs w:val="22"/>
        </w:rPr>
        <w:t xml:space="preserve">. </w:t>
      </w:r>
      <w:r w:rsidR="00754BF2">
        <w:rPr>
          <w:rFonts w:ascii="Calibri" w:eastAsia="Calibri" w:hAnsi="Calibri" w:cs="Times New Roman"/>
          <w:sz w:val="22"/>
          <w:szCs w:val="22"/>
        </w:rPr>
        <w:t xml:space="preserve">Thus, the TF-IDF measure can be useful in providing insights into the distinctions </w:t>
      </w:r>
      <w:r w:rsidR="006F2BCD">
        <w:rPr>
          <w:rFonts w:ascii="Calibri" w:eastAsia="Calibri" w:hAnsi="Calibri" w:cs="Times New Roman"/>
          <w:sz w:val="22"/>
          <w:szCs w:val="22"/>
        </w:rPr>
        <w:t xml:space="preserve">in the contents of </w:t>
      </w:r>
      <w:r w:rsidR="00754BF2">
        <w:rPr>
          <w:rFonts w:ascii="Calibri" w:eastAsia="Calibri" w:hAnsi="Calibri" w:cs="Times New Roman"/>
          <w:sz w:val="22"/>
          <w:szCs w:val="22"/>
        </w:rPr>
        <w:t xml:space="preserve">the </w:t>
      </w:r>
      <w:r w:rsidR="006F2BCD">
        <w:rPr>
          <w:rFonts w:ascii="Calibri" w:eastAsia="Calibri" w:hAnsi="Calibri" w:cs="Times New Roman"/>
          <w:sz w:val="22"/>
          <w:szCs w:val="22"/>
        </w:rPr>
        <w:t xml:space="preserve">various </w:t>
      </w:r>
      <w:r w:rsidR="00754BF2">
        <w:rPr>
          <w:rFonts w:ascii="Calibri" w:eastAsia="Calibri" w:hAnsi="Calibri" w:cs="Times New Roman"/>
          <w:sz w:val="22"/>
          <w:szCs w:val="22"/>
        </w:rPr>
        <w:t>documents in a corpus</w:t>
      </w:r>
      <w:r w:rsidR="006F2BCD">
        <w:rPr>
          <w:rFonts w:ascii="Calibri" w:eastAsia="Calibri" w:hAnsi="Calibri" w:cs="Times New Roman"/>
          <w:sz w:val="22"/>
          <w:szCs w:val="22"/>
        </w:rPr>
        <w:t>. On the other hand, since</w:t>
      </w:r>
      <w:r w:rsidR="00754BF2">
        <w:rPr>
          <w:rFonts w:ascii="Calibri" w:eastAsia="Calibri" w:hAnsi="Calibri" w:cs="Times New Roman"/>
          <w:sz w:val="22"/>
          <w:szCs w:val="22"/>
        </w:rPr>
        <w:t xml:space="preserve"> </w:t>
      </w:r>
      <w:r w:rsidR="00754BF2" w:rsidRPr="00754BF2">
        <w:rPr>
          <w:rFonts w:ascii="Calibri" w:eastAsia="Calibri" w:hAnsi="Calibri" w:cs="Times New Roman"/>
          <w:sz w:val="22"/>
          <w:szCs w:val="22"/>
        </w:rPr>
        <w:t xml:space="preserve">the absolute </w:t>
      </w:r>
      <w:r w:rsidR="00754BF2">
        <w:rPr>
          <w:rFonts w:ascii="Calibri" w:eastAsia="Calibri" w:hAnsi="Calibri" w:cs="Times New Roman"/>
          <w:sz w:val="22"/>
          <w:szCs w:val="22"/>
        </w:rPr>
        <w:t xml:space="preserve">term </w:t>
      </w:r>
      <w:r w:rsidR="00754BF2" w:rsidRPr="00754BF2">
        <w:rPr>
          <w:rFonts w:ascii="Calibri" w:eastAsia="Calibri" w:hAnsi="Calibri" w:cs="Times New Roman"/>
          <w:sz w:val="22"/>
          <w:szCs w:val="22"/>
        </w:rPr>
        <w:t xml:space="preserve">frequencies </w:t>
      </w:r>
      <w:r w:rsidR="00754BF2">
        <w:rPr>
          <w:rFonts w:ascii="Calibri" w:eastAsia="Calibri" w:hAnsi="Calibri" w:cs="Times New Roman"/>
          <w:sz w:val="22"/>
          <w:szCs w:val="22"/>
        </w:rPr>
        <w:t>simply measures how often a word appears in the corpus without regard for the number of documents in which it appears</w:t>
      </w:r>
      <w:r w:rsidR="006F2BCD">
        <w:rPr>
          <w:rFonts w:ascii="Calibri" w:eastAsia="Calibri" w:hAnsi="Calibri" w:cs="Times New Roman"/>
          <w:sz w:val="22"/>
          <w:szCs w:val="22"/>
        </w:rPr>
        <w:t>, there might not be as much clarity in this respect</w:t>
      </w:r>
      <w:r w:rsidR="00754BF2" w:rsidRPr="00754BF2">
        <w:rPr>
          <w:rFonts w:ascii="Calibri" w:eastAsia="Calibri" w:hAnsi="Calibri" w:cs="Times New Roman"/>
          <w:sz w:val="22"/>
          <w:szCs w:val="22"/>
        </w:rPr>
        <w:t xml:space="preserve">. </w:t>
      </w:r>
    </w:p>
    <w:p w14:paraId="7001E032" w14:textId="5E10E120" w:rsidR="000E3E03" w:rsidRDefault="000E3E03" w:rsidP="000E3E03">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To generate the word cloud, a document-term matrix </w:t>
      </w:r>
      <w:r w:rsidR="00B23FAB">
        <w:rPr>
          <w:rFonts w:ascii="Calibri" w:eastAsia="Calibri" w:hAnsi="Calibri" w:cs="Times New Roman"/>
          <w:sz w:val="22"/>
          <w:szCs w:val="22"/>
        </w:rPr>
        <w:t xml:space="preserve">leveraging the </w:t>
      </w:r>
      <w:r w:rsidR="00AD0A90">
        <w:rPr>
          <w:rFonts w:ascii="Calibri" w:eastAsia="Calibri" w:hAnsi="Calibri" w:cs="Times New Roman"/>
          <w:sz w:val="22"/>
          <w:szCs w:val="22"/>
        </w:rPr>
        <w:t>TF-IDF</w:t>
      </w:r>
      <w:r w:rsidR="00B23FAB">
        <w:rPr>
          <w:rFonts w:ascii="Calibri" w:eastAsia="Calibri" w:hAnsi="Calibri" w:cs="Times New Roman"/>
          <w:sz w:val="22"/>
          <w:szCs w:val="22"/>
        </w:rPr>
        <w:t xml:space="preserve"> measure was first created in R. After repeated trial and error, any terms with a sparsity level of 0.75 or above was filtered out of the document-term matrix. Then, the wordcloud package in R was used to generate the word cloud. As shown below, the importance of the words is signified by both their sizes and colors, with the largest words representing the most important ones. </w:t>
      </w:r>
      <w:r w:rsidR="006F2BCD">
        <w:rPr>
          <w:rFonts w:ascii="Calibri" w:eastAsia="Calibri" w:hAnsi="Calibri" w:cs="Times New Roman"/>
          <w:sz w:val="22"/>
          <w:szCs w:val="22"/>
        </w:rPr>
        <w:t xml:space="preserve">According to the word cloud, “security” is the most important term in the corpus based on the </w:t>
      </w:r>
      <w:r w:rsidR="00AD0A90">
        <w:rPr>
          <w:rFonts w:ascii="Calibri" w:eastAsia="Calibri" w:hAnsi="Calibri" w:cs="Times New Roman"/>
          <w:sz w:val="22"/>
          <w:szCs w:val="22"/>
        </w:rPr>
        <w:t>TF-IDF</w:t>
      </w:r>
      <w:r w:rsidR="006F2BCD">
        <w:rPr>
          <w:rFonts w:ascii="Calibri" w:eastAsia="Calibri" w:hAnsi="Calibri" w:cs="Times New Roman"/>
          <w:sz w:val="22"/>
          <w:szCs w:val="22"/>
        </w:rPr>
        <w:t xml:space="preserve"> measure, </w:t>
      </w:r>
      <w:r w:rsidR="006F2BCD">
        <w:rPr>
          <w:rFonts w:ascii="Calibri" w:eastAsia="Calibri" w:hAnsi="Calibri" w:cs="Times New Roman"/>
          <w:sz w:val="22"/>
          <w:szCs w:val="22"/>
        </w:rPr>
        <w:lastRenderedPageBreak/>
        <w:t>which makes sense given that one would expect a government agency to have an abundance of security policies in place, especially an agency as critical to our national security and interests as NASA. Among the other important words, “foreign” appears to be among the most critical, which is what one would expect given the sensitivity of NASA’s dealings with foreign governments and institutions. In addition, “agreement” suggests that policies have been documented to govern the conduct of agreements</w:t>
      </w:r>
      <w:r w:rsidR="00CC7E17">
        <w:rPr>
          <w:rFonts w:ascii="Calibri" w:eastAsia="Calibri" w:hAnsi="Calibri" w:cs="Times New Roman"/>
          <w:sz w:val="22"/>
          <w:szCs w:val="22"/>
        </w:rPr>
        <w:t>, perhaps those amongst internal NASA organizations, between NASA and external government and non-government organizations, or both. The importance of “employee” points to the existence of policies on employee conduct and human resources, which would exist across all types of organizations. Finally, “omb” alludes to the OMB standards, rules, and regulations with which federal agencies would need to comply. These finding thus provide additional insights into the topics that might be discovered amongst the policy documents and could potentially serve as the basis for clustering the documents.</w:t>
      </w:r>
    </w:p>
    <w:p w14:paraId="26D7740C" w14:textId="33C28746" w:rsidR="00CC7E17" w:rsidRPr="000E3E03" w:rsidRDefault="00CC7E17" w:rsidP="000E3E03">
      <w:pPr>
        <w:spacing w:after="160" w:line="259" w:lineRule="auto"/>
        <w:rPr>
          <w:rFonts w:ascii="Calibri" w:eastAsia="Calibri" w:hAnsi="Calibri" w:cs="Times New Roman"/>
          <w:sz w:val="22"/>
          <w:szCs w:val="22"/>
        </w:rPr>
      </w:pPr>
      <w:r>
        <w:rPr>
          <w:rFonts w:ascii="Calibri" w:eastAsia="Calibri" w:hAnsi="Calibri" w:cs="Times New Roman"/>
          <w:noProof/>
          <w:sz w:val="22"/>
          <w:szCs w:val="22"/>
        </w:rPr>
        <w:drawing>
          <wp:inline distT="0" distB="0" distL="0" distR="0" wp14:anchorId="48CC65B7" wp14:editId="41867846">
            <wp:extent cx="5486400" cy="409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_tfidf.jpe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3412299E" w14:textId="378C2565" w:rsidR="00A865B9" w:rsidRPr="00E47A41" w:rsidRDefault="00A865B9" w:rsidP="00A865B9">
      <w:pPr>
        <w:pStyle w:val="Heading3"/>
        <w:spacing w:before="120" w:after="120"/>
        <w:rPr>
          <w:rFonts w:cstheme="majorHAnsi"/>
          <w:color w:val="auto"/>
          <w:sz w:val="22"/>
          <w:szCs w:val="22"/>
        </w:rPr>
      </w:pPr>
      <w:bookmarkStart w:id="36" w:name="_Toc521873909"/>
      <w:r w:rsidRPr="00E47A41">
        <w:rPr>
          <w:rFonts w:cstheme="majorHAnsi"/>
          <w:color w:val="auto"/>
          <w:sz w:val="22"/>
          <w:szCs w:val="22"/>
        </w:rPr>
        <w:t>Proposed Visualizations</w:t>
      </w:r>
      <w:bookmarkEnd w:id="36"/>
    </w:p>
    <w:p w14:paraId="4AFD22D8" w14:textId="401E187F" w:rsidR="00016D21" w:rsidRDefault="00B54831" w:rsidP="00016D21">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One proposed visualization would be a word bubble, which depicts the most frequent words in a corpus as multi-colored bubbles and displays the frequency of each word when the user hovers over that word’s bubble. By illustrating the words in a visually appealing manner while also displaying the word frequencies in numerical terms, a word bubble would embody the benefits of the traditional frequency plots and word clouds while resolving the deficiencies of each one (Combs &amp; Roman, 2017). Hence, it would be beneficial for the project to evaluate the use of a </w:t>
      </w:r>
      <w:r>
        <w:rPr>
          <w:rFonts w:ascii="Calibri" w:eastAsia="Calibri" w:hAnsi="Calibri" w:cs="Times New Roman"/>
          <w:sz w:val="22"/>
          <w:szCs w:val="22"/>
        </w:rPr>
        <w:lastRenderedPageBreak/>
        <w:t xml:space="preserve">word bubble to illustrate the absolute word frequencies, and perhaps and importance of the words based on the </w:t>
      </w:r>
      <w:r w:rsidR="00AD0A90">
        <w:rPr>
          <w:rFonts w:ascii="Calibri" w:eastAsia="Calibri" w:hAnsi="Calibri" w:cs="Times New Roman"/>
          <w:sz w:val="22"/>
          <w:szCs w:val="22"/>
        </w:rPr>
        <w:t>TF-IDF</w:t>
      </w:r>
      <w:r>
        <w:rPr>
          <w:rFonts w:ascii="Calibri" w:eastAsia="Calibri" w:hAnsi="Calibri" w:cs="Times New Roman"/>
          <w:sz w:val="22"/>
          <w:szCs w:val="22"/>
        </w:rPr>
        <w:t xml:space="preserve"> measure, if time permits.</w:t>
      </w:r>
    </w:p>
    <w:p w14:paraId="25816CC3" w14:textId="7C048E6B" w:rsidR="00B54831" w:rsidRDefault="00B54831" w:rsidP="00016D21">
      <w:pPr>
        <w:spacing w:after="160" w:line="259" w:lineRule="auto"/>
        <w:rPr>
          <w:rFonts w:ascii="Calibri" w:eastAsia="Calibri" w:hAnsi="Calibri" w:cs="Times New Roman"/>
          <w:sz w:val="22"/>
          <w:szCs w:val="22"/>
        </w:rPr>
      </w:pPr>
      <w:r>
        <w:rPr>
          <w:rFonts w:ascii="Calibri" w:eastAsia="Calibri" w:hAnsi="Calibri" w:cs="Times New Roman"/>
          <w:sz w:val="22"/>
          <w:szCs w:val="22"/>
        </w:rPr>
        <w:t xml:space="preserve">Another proposed visualization would be a bigram frequency plot. A bigram is </w:t>
      </w:r>
      <w:r w:rsidRPr="00B54831">
        <w:rPr>
          <w:rFonts w:ascii="Calibri" w:eastAsia="Calibri" w:hAnsi="Calibri" w:cs="Times New Roman"/>
          <w:sz w:val="22"/>
          <w:szCs w:val="22"/>
        </w:rPr>
        <w:t xml:space="preserve">a sequence of two adjacent elements </w:t>
      </w:r>
      <w:r w:rsidR="00AF79F2">
        <w:rPr>
          <w:rFonts w:ascii="Calibri" w:eastAsia="Calibri" w:hAnsi="Calibri" w:cs="Times New Roman"/>
          <w:sz w:val="22"/>
          <w:szCs w:val="22"/>
        </w:rPr>
        <w:t xml:space="preserve">– usually </w:t>
      </w:r>
      <w:r w:rsidR="00AF79F2" w:rsidRPr="00B54831">
        <w:rPr>
          <w:rFonts w:ascii="Calibri" w:eastAsia="Calibri" w:hAnsi="Calibri" w:cs="Times New Roman"/>
          <w:sz w:val="22"/>
          <w:szCs w:val="22"/>
        </w:rPr>
        <w:t xml:space="preserve">letters, syllables, or words </w:t>
      </w:r>
      <w:r w:rsidR="00AF79F2">
        <w:rPr>
          <w:rFonts w:ascii="Calibri" w:eastAsia="Calibri" w:hAnsi="Calibri" w:cs="Times New Roman"/>
          <w:sz w:val="22"/>
          <w:szCs w:val="22"/>
        </w:rPr>
        <w:t>– in a string of tokens</w:t>
      </w:r>
      <w:r w:rsidRPr="00B54831">
        <w:rPr>
          <w:rFonts w:ascii="Calibri" w:eastAsia="Calibri" w:hAnsi="Calibri" w:cs="Times New Roman"/>
          <w:sz w:val="22"/>
          <w:szCs w:val="22"/>
        </w:rPr>
        <w:t>.</w:t>
      </w:r>
      <w:r w:rsidR="00AF79F2">
        <w:rPr>
          <w:rFonts w:ascii="Calibri" w:eastAsia="Calibri" w:hAnsi="Calibri" w:cs="Times New Roman"/>
          <w:sz w:val="22"/>
          <w:szCs w:val="22"/>
        </w:rPr>
        <w:t xml:space="preserve"> A bigram frequency plot would therefore benefit the project by depicting the most frequent combinations of words appearing together in the corpus, which could thus provide additional information about the context in which the most frequent terms appear (Grando, 2017).</w:t>
      </w:r>
    </w:p>
    <w:p w14:paraId="4CA72B1D" w14:textId="77777777" w:rsidR="00016D21" w:rsidRDefault="00016D21" w:rsidP="00016D21">
      <w:pPr>
        <w:spacing w:after="160" w:line="259" w:lineRule="auto"/>
        <w:rPr>
          <w:rFonts w:ascii="Calibri" w:eastAsia="Calibri" w:hAnsi="Calibri" w:cs="Times New Roman"/>
          <w:sz w:val="22"/>
          <w:szCs w:val="22"/>
        </w:rPr>
      </w:pPr>
    </w:p>
    <w:p w14:paraId="2D89E492" w14:textId="1FFCB09E" w:rsidR="00226ADE" w:rsidRPr="00E47A41" w:rsidRDefault="00A865B9" w:rsidP="00AF343B">
      <w:pPr>
        <w:pStyle w:val="Heading1"/>
        <w:jc w:val="center"/>
      </w:pPr>
      <w:r w:rsidRPr="00E47A41">
        <w:rPr>
          <w:sz w:val="22"/>
          <w:szCs w:val="22"/>
        </w:rPr>
        <w:br w:type="page"/>
      </w:r>
      <w:bookmarkStart w:id="37" w:name="_Toc521873910"/>
      <w:r w:rsidR="00AD46F4" w:rsidRPr="00E47A41">
        <w:lastRenderedPageBreak/>
        <w:t>Predictive Models</w:t>
      </w:r>
      <w:bookmarkEnd w:id="37"/>
    </w:p>
    <w:p w14:paraId="448AF2C1" w14:textId="77777777" w:rsidR="00226ADE" w:rsidRPr="00E47A41" w:rsidRDefault="00226ADE" w:rsidP="00226ADE"/>
    <w:p w14:paraId="218FA1F1" w14:textId="543D1C04" w:rsidR="00226ADE" w:rsidRPr="00E47A41" w:rsidRDefault="00AD46F4" w:rsidP="00226ADE">
      <w:pPr>
        <w:pStyle w:val="Heading3"/>
        <w:spacing w:before="120" w:after="120"/>
        <w:rPr>
          <w:rFonts w:cstheme="majorHAnsi"/>
          <w:color w:val="auto"/>
          <w:sz w:val="22"/>
          <w:szCs w:val="22"/>
        </w:rPr>
      </w:pPr>
      <w:bookmarkStart w:id="38" w:name="_Toc521873911"/>
      <w:r w:rsidRPr="00E47A41">
        <w:rPr>
          <w:rFonts w:cstheme="majorHAnsi"/>
          <w:color w:val="auto"/>
          <w:sz w:val="22"/>
          <w:szCs w:val="22"/>
        </w:rPr>
        <w:t>Predictive Model</w:t>
      </w:r>
      <w:r w:rsidR="00226ADE" w:rsidRPr="00E47A41">
        <w:rPr>
          <w:rFonts w:cstheme="majorHAnsi"/>
          <w:color w:val="auto"/>
          <w:sz w:val="22"/>
          <w:szCs w:val="22"/>
        </w:rPr>
        <w:t xml:space="preserve"> 1</w:t>
      </w:r>
      <w:bookmarkEnd w:id="38"/>
    </w:p>
    <w:p w14:paraId="4E7629C3" w14:textId="3159EE50" w:rsidR="00D95D72" w:rsidRDefault="007E0F9E" w:rsidP="00226ADE">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The </w:t>
      </w:r>
      <w:r w:rsidR="00D8250E">
        <w:rPr>
          <w:rFonts w:asciiTheme="majorHAnsi" w:eastAsia="Times New Roman" w:hAnsiTheme="majorHAnsi" w:cstheme="majorHAnsi"/>
          <w:spacing w:val="3"/>
          <w:sz w:val="22"/>
          <w:szCs w:val="22"/>
        </w:rPr>
        <w:t>Model 1</w:t>
      </w:r>
      <w:r>
        <w:rPr>
          <w:rFonts w:asciiTheme="majorHAnsi" w:eastAsia="Times New Roman" w:hAnsiTheme="majorHAnsi" w:cstheme="majorHAnsi"/>
          <w:spacing w:val="3"/>
          <w:sz w:val="22"/>
          <w:szCs w:val="22"/>
        </w:rPr>
        <w:t xml:space="preserve"> is a k-means cluster model in which only the TF-IDF matrix described in the preceding sections above has been included as a new feature. </w:t>
      </w:r>
      <w:r w:rsidRPr="007E0F9E">
        <w:rPr>
          <w:rFonts w:asciiTheme="majorHAnsi" w:eastAsia="Times New Roman" w:hAnsiTheme="majorHAnsi" w:cstheme="majorHAnsi"/>
          <w:spacing w:val="3"/>
          <w:sz w:val="22"/>
          <w:szCs w:val="22"/>
        </w:rPr>
        <w:t xml:space="preserve">K-means clustering involves the partitioning of a data set into the specified number of clusters, represented as k, and the random assignment of each observation to one of the clusters. The k-means algorithm then iteratively reassigns the observations to the </w:t>
      </w:r>
      <w:r>
        <w:rPr>
          <w:rFonts w:asciiTheme="majorHAnsi" w:eastAsia="Times New Roman" w:hAnsiTheme="majorHAnsi" w:cstheme="majorHAnsi"/>
          <w:spacing w:val="3"/>
          <w:sz w:val="22"/>
          <w:szCs w:val="22"/>
        </w:rPr>
        <w:t xml:space="preserve">appropriate </w:t>
      </w:r>
      <w:r w:rsidRPr="007E0F9E">
        <w:rPr>
          <w:rFonts w:asciiTheme="majorHAnsi" w:eastAsia="Times New Roman" w:hAnsiTheme="majorHAnsi" w:cstheme="majorHAnsi"/>
          <w:spacing w:val="3"/>
          <w:sz w:val="22"/>
          <w:szCs w:val="22"/>
        </w:rPr>
        <w:t>clusters based on the closeness of the cluster centroids to the observations until the results no longer change. At this point, a local optimum has been attained, meaning that the mean distance between the observations within each cluster has been minimized (Hastie et al, 2013).</w:t>
      </w:r>
      <w:r>
        <w:rPr>
          <w:rFonts w:asciiTheme="majorHAnsi" w:eastAsia="Times New Roman" w:hAnsiTheme="majorHAnsi" w:cstheme="majorHAnsi"/>
          <w:spacing w:val="3"/>
          <w:sz w:val="22"/>
          <w:szCs w:val="22"/>
        </w:rPr>
        <w:t xml:space="preserve"> </w:t>
      </w:r>
      <w:r w:rsidR="004C0A21">
        <w:rPr>
          <w:rFonts w:asciiTheme="majorHAnsi" w:eastAsia="Times New Roman" w:hAnsiTheme="majorHAnsi" w:cstheme="majorHAnsi"/>
          <w:spacing w:val="3"/>
          <w:sz w:val="22"/>
          <w:szCs w:val="22"/>
        </w:rPr>
        <w:t xml:space="preserve">The elbow method is typically used to identify the optimal k value for a k-means model. However, in this case, the elbow method indicated that the optimal k value would be two, which would not be a viable option for this project given the multitude of policy topics that were </w:t>
      </w:r>
      <w:r w:rsidR="00AD3D73">
        <w:rPr>
          <w:rFonts w:asciiTheme="majorHAnsi" w:eastAsia="Times New Roman" w:hAnsiTheme="majorHAnsi" w:cstheme="majorHAnsi"/>
          <w:spacing w:val="3"/>
          <w:sz w:val="22"/>
          <w:szCs w:val="22"/>
        </w:rPr>
        <w:t>uncovered by the visualizations. Thus, it was necessary to select a k value through repeated trial and error, which resulted in the selection of a k value of 12.</w:t>
      </w:r>
    </w:p>
    <w:p w14:paraId="7DD51447" w14:textId="77777777" w:rsidR="008365ED" w:rsidRDefault="007D45E5" w:rsidP="00226ADE">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The graph for this model depicts the similarities among the TF-IDF vectors on a two-dimensional scatter plot with the similarities computed using the </w:t>
      </w:r>
      <w:r w:rsidRPr="007D45E5">
        <w:rPr>
          <w:rFonts w:asciiTheme="majorHAnsi" w:eastAsia="Times New Roman" w:hAnsiTheme="majorHAnsi" w:cstheme="majorHAnsi"/>
          <w:spacing w:val="3"/>
          <w:sz w:val="22"/>
          <w:szCs w:val="22"/>
        </w:rPr>
        <w:t>t-distributed Stochastic Neighbor Embedding</w:t>
      </w:r>
      <w:r>
        <w:rPr>
          <w:rFonts w:asciiTheme="majorHAnsi" w:eastAsia="Times New Roman" w:hAnsiTheme="majorHAnsi" w:cstheme="majorHAnsi"/>
          <w:spacing w:val="3"/>
          <w:sz w:val="22"/>
          <w:szCs w:val="22"/>
        </w:rPr>
        <w:t xml:space="preserve"> (</w:t>
      </w:r>
      <w:r w:rsidRPr="007D45E5">
        <w:rPr>
          <w:rFonts w:asciiTheme="majorHAnsi" w:eastAsia="Times New Roman" w:hAnsiTheme="majorHAnsi" w:cstheme="majorHAnsi"/>
          <w:spacing w:val="3"/>
          <w:sz w:val="22"/>
          <w:szCs w:val="22"/>
        </w:rPr>
        <w:t>t-SNE</w:t>
      </w:r>
      <w:r>
        <w:rPr>
          <w:rFonts w:asciiTheme="majorHAnsi" w:eastAsia="Times New Roman" w:hAnsiTheme="majorHAnsi" w:cstheme="majorHAnsi"/>
          <w:spacing w:val="3"/>
          <w:sz w:val="22"/>
          <w:szCs w:val="22"/>
        </w:rPr>
        <w:t>) method. This technique invol</w:t>
      </w:r>
      <w:r w:rsidR="008365ED">
        <w:rPr>
          <w:rFonts w:asciiTheme="majorHAnsi" w:eastAsia="Times New Roman" w:hAnsiTheme="majorHAnsi" w:cstheme="majorHAnsi"/>
          <w:spacing w:val="3"/>
          <w:sz w:val="22"/>
          <w:szCs w:val="22"/>
        </w:rPr>
        <w:t xml:space="preserve">ves: </w:t>
      </w:r>
    </w:p>
    <w:p w14:paraId="662F1E12" w14:textId="06BD6EB6" w:rsidR="007D45E5" w:rsidRPr="008365ED" w:rsidRDefault="008365ED" w:rsidP="008365ED">
      <w:pPr>
        <w:pStyle w:val="ListParagraph"/>
        <w:numPr>
          <w:ilvl w:val="0"/>
          <w:numId w:val="21"/>
        </w:numPr>
        <w:spacing w:before="120" w:after="120"/>
        <w:rPr>
          <w:rFonts w:asciiTheme="majorHAnsi" w:eastAsia="Times New Roman" w:hAnsiTheme="majorHAnsi" w:cstheme="majorHAnsi"/>
          <w:spacing w:val="3"/>
          <w:sz w:val="22"/>
          <w:szCs w:val="22"/>
        </w:rPr>
      </w:pPr>
      <w:r w:rsidRPr="008365ED">
        <w:rPr>
          <w:rFonts w:asciiTheme="majorHAnsi" w:eastAsia="Times New Roman" w:hAnsiTheme="majorHAnsi" w:cstheme="majorHAnsi"/>
          <w:spacing w:val="3"/>
          <w:sz w:val="22"/>
          <w:szCs w:val="22"/>
        </w:rPr>
        <w:t xml:space="preserve">Estimating the similarity between a pair of data points in a high-dimensional space as the conditional probability that the first data point would pick the second one as its neighbor if neighbors were picked in proportion to their probability density under a Gaussian centered at the first data point. </w:t>
      </w:r>
    </w:p>
    <w:p w14:paraId="7D485097" w14:textId="04EAA272" w:rsidR="008365ED" w:rsidRPr="008365ED" w:rsidRDefault="008365ED" w:rsidP="008365ED">
      <w:pPr>
        <w:pStyle w:val="ListParagraph"/>
        <w:numPr>
          <w:ilvl w:val="0"/>
          <w:numId w:val="21"/>
        </w:numPr>
        <w:spacing w:before="120" w:after="120"/>
        <w:rPr>
          <w:rFonts w:asciiTheme="majorHAnsi" w:eastAsia="Times New Roman" w:hAnsiTheme="majorHAnsi" w:cstheme="majorHAnsi"/>
          <w:spacing w:val="3"/>
          <w:sz w:val="22"/>
          <w:szCs w:val="22"/>
        </w:rPr>
      </w:pPr>
      <w:r w:rsidRPr="008365ED">
        <w:rPr>
          <w:rFonts w:asciiTheme="majorHAnsi" w:eastAsia="Times New Roman" w:hAnsiTheme="majorHAnsi" w:cstheme="majorHAnsi"/>
          <w:spacing w:val="3"/>
          <w:sz w:val="22"/>
          <w:szCs w:val="22"/>
        </w:rPr>
        <w:t>Estimate the similarity between the counterparts of the two data points in a low-dimensional representation based on a conditional probability similar to the one described in step 1 above.</w:t>
      </w:r>
    </w:p>
    <w:p w14:paraId="3866A776" w14:textId="29E13A5C" w:rsidR="008365ED" w:rsidRPr="008365ED" w:rsidRDefault="008365ED" w:rsidP="008365ED">
      <w:pPr>
        <w:pStyle w:val="ListParagraph"/>
        <w:numPr>
          <w:ilvl w:val="0"/>
          <w:numId w:val="21"/>
        </w:numPr>
        <w:spacing w:before="120" w:after="120"/>
        <w:rPr>
          <w:rFonts w:asciiTheme="majorHAnsi" w:eastAsia="Times New Roman" w:hAnsiTheme="majorHAnsi" w:cstheme="majorHAnsi"/>
          <w:spacing w:val="3"/>
          <w:sz w:val="22"/>
          <w:szCs w:val="22"/>
        </w:rPr>
      </w:pPr>
      <w:r w:rsidRPr="008365ED">
        <w:rPr>
          <w:rFonts w:asciiTheme="majorHAnsi" w:eastAsia="Times New Roman" w:hAnsiTheme="majorHAnsi" w:cstheme="majorHAnsi"/>
          <w:spacing w:val="3"/>
          <w:sz w:val="22"/>
          <w:szCs w:val="22"/>
        </w:rPr>
        <w:t>Finding a low-dimensional data representation that minimizes the mismatch between the two conditional probabilities mentioned in steps 1 and 2</w:t>
      </w:r>
      <w:r w:rsidR="006E56D6">
        <w:rPr>
          <w:rFonts w:asciiTheme="majorHAnsi" w:eastAsia="Times New Roman" w:hAnsiTheme="majorHAnsi" w:cstheme="majorHAnsi"/>
          <w:spacing w:val="3"/>
          <w:sz w:val="22"/>
          <w:szCs w:val="22"/>
        </w:rPr>
        <w:t xml:space="preserve"> (Becker, 2016)</w:t>
      </w:r>
      <w:r w:rsidRPr="008365ED">
        <w:rPr>
          <w:rFonts w:asciiTheme="majorHAnsi" w:eastAsia="Times New Roman" w:hAnsiTheme="majorHAnsi" w:cstheme="majorHAnsi"/>
          <w:spacing w:val="3"/>
          <w:sz w:val="22"/>
          <w:szCs w:val="22"/>
        </w:rPr>
        <w:t>.</w:t>
      </w:r>
    </w:p>
    <w:p w14:paraId="6202709A" w14:textId="28A70522" w:rsidR="008365ED" w:rsidRDefault="00BC44F0" w:rsidP="00226ADE">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To create this graph, the TF-IDF matrix was first converted to a lower dimensional space to reduce the sparsity of the matrix. Second, a two-dimensional </w:t>
      </w:r>
      <w:r w:rsidR="006E56D6">
        <w:rPr>
          <w:rFonts w:asciiTheme="majorHAnsi" w:eastAsia="Times New Roman" w:hAnsiTheme="majorHAnsi" w:cstheme="majorHAnsi"/>
          <w:spacing w:val="3"/>
          <w:sz w:val="22"/>
          <w:szCs w:val="22"/>
        </w:rPr>
        <w:t>representation of the TF-IDF matrix was created using the t-SNE method. Finally, the vector embeddings from the two-dimensional matrix were plotted on a scatter plot to illustrate the groupings of the observations into the clusters (Becker, 2016).</w:t>
      </w:r>
    </w:p>
    <w:p w14:paraId="14CC08B9" w14:textId="44789E0D" w:rsidR="00992478" w:rsidRDefault="00992478" w:rsidP="0039371E">
      <w:pPr>
        <w:spacing w:before="120" w:after="120"/>
        <w:rPr>
          <w:rFonts w:asciiTheme="majorHAnsi" w:eastAsia="Times New Roman" w:hAnsiTheme="majorHAnsi" w:cstheme="majorHAnsi"/>
          <w:spacing w:val="3"/>
          <w:sz w:val="22"/>
          <w:szCs w:val="22"/>
        </w:rPr>
      </w:pPr>
      <w:r w:rsidRPr="00992478">
        <w:rPr>
          <w:rFonts w:asciiTheme="majorHAnsi" w:eastAsia="Times New Roman" w:hAnsiTheme="majorHAnsi" w:cstheme="majorHAnsi"/>
          <w:spacing w:val="3"/>
          <w:sz w:val="22"/>
          <w:szCs w:val="22"/>
        </w:rPr>
        <w:t>The average silhouette method, which measures the clustering quality based on how well the observations lie within their respective clusters at different k values, was used to evaluate the perform</w:t>
      </w:r>
      <w:r w:rsidR="003A6158">
        <w:rPr>
          <w:rFonts w:asciiTheme="majorHAnsi" w:eastAsia="Times New Roman" w:hAnsiTheme="majorHAnsi" w:cstheme="majorHAnsi"/>
          <w:spacing w:val="3"/>
          <w:sz w:val="22"/>
          <w:szCs w:val="22"/>
        </w:rPr>
        <w:t>ance</w:t>
      </w:r>
      <w:r w:rsidRPr="00992478">
        <w:rPr>
          <w:rFonts w:asciiTheme="majorHAnsi" w:eastAsia="Times New Roman" w:hAnsiTheme="majorHAnsi" w:cstheme="majorHAnsi"/>
          <w:spacing w:val="3"/>
          <w:sz w:val="22"/>
          <w:szCs w:val="22"/>
        </w:rPr>
        <w:t xml:space="preserve"> of all three models. The primary advantage that this method has over the techniques for analyzing the performance of cluster models is that it can be used to assess both k-means and hierarchical clustering models (Boehmke, n.d.-</w:t>
      </w:r>
      <w:r w:rsidR="00855CD5">
        <w:rPr>
          <w:rFonts w:asciiTheme="majorHAnsi" w:eastAsia="Times New Roman" w:hAnsiTheme="majorHAnsi" w:cstheme="majorHAnsi"/>
          <w:spacing w:val="3"/>
          <w:sz w:val="22"/>
          <w:szCs w:val="22"/>
        </w:rPr>
        <w:t>a</w:t>
      </w:r>
      <w:r w:rsidRPr="00992478">
        <w:rPr>
          <w:rFonts w:asciiTheme="majorHAnsi" w:eastAsia="Times New Roman" w:hAnsiTheme="majorHAnsi" w:cstheme="majorHAnsi"/>
          <w:spacing w:val="3"/>
          <w:sz w:val="22"/>
          <w:szCs w:val="22"/>
        </w:rPr>
        <w:t xml:space="preserve">). The optimal k value is determined by the average silhouette width, which correlates positively with the clustering quality. In other words, the greater the average silhouette width for a given k value, the higher the clustering quality is </w:t>
      </w:r>
      <w:r w:rsidR="00855CD5">
        <w:rPr>
          <w:rFonts w:asciiTheme="majorHAnsi" w:eastAsia="Times New Roman" w:hAnsiTheme="majorHAnsi" w:cstheme="majorHAnsi"/>
          <w:spacing w:val="3"/>
          <w:sz w:val="22"/>
          <w:szCs w:val="22"/>
        </w:rPr>
        <w:t>at that k value (Boehmke, n.d.-b</w:t>
      </w:r>
      <w:r w:rsidRPr="00992478">
        <w:rPr>
          <w:rFonts w:asciiTheme="majorHAnsi" w:eastAsia="Times New Roman" w:hAnsiTheme="majorHAnsi" w:cstheme="majorHAnsi"/>
          <w:spacing w:val="3"/>
          <w:sz w:val="22"/>
          <w:szCs w:val="22"/>
        </w:rPr>
        <w:t>; Kassambara, 2017). In this context, the mean silhouette coefficient for all samples within the data would serve as the metric for assessing the models’ performance. This metric encompasses a range between -1 and 1, with the former representing incorrect clustering and the latter signifying a perfect clustering performance (scikit-learn developers, 2017</w:t>
      </w:r>
      <w:r w:rsidR="00CE760F">
        <w:rPr>
          <w:rFonts w:asciiTheme="majorHAnsi" w:eastAsia="Times New Roman" w:hAnsiTheme="majorHAnsi" w:cstheme="majorHAnsi"/>
          <w:spacing w:val="3"/>
          <w:sz w:val="22"/>
          <w:szCs w:val="22"/>
        </w:rPr>
        <w:t>-a</w:t>
      </w:r>
      <w:r w:rsidRPr="00992478">
        <w:rPr>
          <w:rFonts w:asciiTheme="majorHAnsi" w:eastAsia="Times New Roman" w:hAnsiTheme="majorHAnsi" w:cstheme="majorHAnsi"/>
          <w:spacing w:val="3"/>
          <w:sz w:val="22"/>
          <w:szCs w:val="22"/>
        </w:rPr>
        <w:t xml:space="preserve">). </w:t>
      </w:r>
    </w:p>
    <w:p w14:paraId="7195CF4D" w14:textId="0920C627" w:rsidR="00403FEC" w:rsidRDefault="004C0A21" w:rsidP="0039371E">
      <w:pPr>
        <w:spacing w:before="120" w:after="120"/>
        <w:rPr>
          <w:rFonts w:asciiTheme="majorHAnsi" w:eastAsia="Times New Roman" w:hAnsiTheme="majorHAnsi" w:cstheme="majorHAnsi"/>
          <w:spacing w:val="3"/>
          <w:sz w:val="22"/>
          <w:szCs w:val="22"/>
        </w:rPr>
        <w:sectPr w:rsidR="00403FEC" w:rsidSect="007F16D1">
          <w:footerReference w:type="first" r:id="rId13"/>
          <w:pgSz w:w="12240" w:h="15840"/>
          <w:pgMar w:top="1440" w:right="1800" w:bottom="1440" w:left="1800" w:header="720" w:footer="720" w:gutter="0"/>
          <w:pgNumType w:start="5"/>
          <w:cols w:space="720"/>
          <w:titlePg/>
          <w:docGrid w:linePitch="360"/>
        </w:sectPr>
      </w:pPr>
      <w:r>
        <w:rPr>
          <w:rFonts w:asciiTheme="majorHAnsi" w:eastAsia="Times New Roman" w:hAnsiTheme="majorHAnsi" w:cstheme="majorHAnsi"/>
          <w:spacing w:val="3"/>
          <w:sz w:val="22"/>
          <w:szCs w:val="22"/>
        </w:rPr>
        <w:lastRenderedPageBreak/>
        <w:t>The model’s performance was evaluated through both quantitative means</w:t>
      </w:r>
      <w:r w:rsidR="00992478">
        <w:rPr>
          <w:rFonts w:asciiTheme="majorHAnsi" w:eastAsia="Times New Roman" w:hAnsiTheme="majorHAnsi" w:cstheme="majorHAnsi"/>
          <w:spacing w:val="3"/>
          <w:sz w:val="22"/>
          <w:szCs w:val="22"/>
        </w:rPr>
        <w:t xml:space="preserve"> (i.e., the mean silhouette coefficient) as well as qualitative means</w:t>
      </w:r>
      <w:r>
        <w:rPr>
          <w:rFonts w:asciiTheme="majorHAnsi" w:eastAsia="Times New Roman" w:hAnsiTheme="majorHAnsi" w:cstheme="majorHAnsi"/>
          <w:spacing w:val="3"/>
          <w:sz w:val="22"/>
          <w:szCs w:val="22"/>
        </w:rPr>
        <w:t xml:space="preserve">. First, a review of a sample of three clusters showed that the model performed poorly in grouping together the documents based on their policy topics. </w:t>
      </w:r>
      <w:r w:rsidR="00AD3D73">
        <w:rPr>
          <w:rFonts w:asciiTheme="majorHAnsi" w:eastAsia="Times New Roman" w:hAnsiTheme="majorHAnsi" w:cstheme="majorHAnsi"/>
          <w:spacing w:val="3"/>
          <w:sz w:val="22"/>
          <w:szCs w:val="22"/>
        </w:rPr>
        <w:t>Although the model appeared to place documents of similar topics in the same clusters</w:t>
      </w:r>
      <w:r w:rsidR="00F84DEC">
        <w:rPr>
          <w:rFonts w:asciiTheme="majorHAnsi" w:eastAsia="Times New Roman" w:hAnsiTheme="majorHAnsi" w:cstheme="majorHAnsi"/>
          <w:spacing w:val="3"/>
          <w:sz w:val="22"/>
          <w:szCs w:val="22"/>
        </w:rPr>
        <w:t xml:space="preserve">, it also grouped together </w:t>
      </w:r>
      <w:r w:rsidR="00AD3D73">
        <w:rPr>
          <w:rFonts w:asciiTheme="majorHAnsi" w:eastAsia="Times New Roman" w:hAnsiTheme="majorHAnsi" w:cstheme="majorHAnsi"/>
          <w:spacing w:val="3"/>
          <w:sz w:val="22"/>
          <w:szCs w:val="22"/>
        </w:rPr>
        <w:t>documents with no apparent similarities</w:t>
      </w:r>
      <w:r w:rsidR="00D16379">
        <w:rPr>
          <w:rFonts w:asciiTheme="majorHAnsi" w:eastAsia="Times New Roman" w:hAnsiTheme="majorHAnsi" w:cstheme="majorHAnsi"/>
          <w:spacing w:val="3"/>
          <w:sz w:val="22"/>
          <w:szCs w:val="22"/>
        </w:rPr>
        <w:t xml:space="preserve"> to one another</w:t>
      </w:r>
      <w:r w:rsidR="00AD3D73">
        <w:rPr>
          <w:rFonts w:asciiTheme="majorHAnsi" w:eastAsia="Times New Roman" w:hAnsiTheme="majorHAnsi" w:cstheme="majorHAnsi"/>
          <w:spacing w:val="3"/>
          <w:sz w:val="22"/>
          <w:szCs w:val="22"/>
        </w:rPr>
        <w:t xml:space="preserve">. For example, </w:t>
      </w:r>
      <w:r w:rsidR="00D16379">
        <w:rPr>
          <w:rFonts w:asciiTheme="majorHAnsi" w:eastAsia="Times New Roman" w:hAnsiTheme="majorHAnsi" w:cstheme="majorHAnsi"/>
          <w:spacing w:val="3"/>
          <w:sz w:val="22"/>
          <w:szCs w:val="22"/>
        </w:rPr>
        <w:t xml:space="preserve">one of the clusters contained </w:t>
      </w:r>
      <w:r w:rsidR="00AD3D73">
        <w:rPr>
          <w:rFonts w:asciiTheme="majorHAnsi" w:eastAsia="Times New Roman" w:hAnsiTheme="majorHAnsi" w:cstheme="majorHAnsi"/>
          <w:spacing w:val="3"/>
          <w:sz w:val="22"/>
          <w:szCs w:val="22"/>
        </w:rPr>
        <w:t>docum</w:t>
      </w:r>
      <w:r w:rsidR="00F84DEC">
        <w:rPr>
          <w:rFonts w:asciiTheme="majorHAnsi" w:eastAsia="Times New Roman" w:hAnsiTheme="majorHAnsi" w:cstheme="majorHAnsi"/>
          <w:spacing w:val="3"/>
          <w:sz w:val="22"/>
          <w:szCs w:val="22"/>
        </w:rPr>
        <w:t>ents on policies related to</w:t>
      </w:r>
      <w:r w:rsidR="00AD3D73">
        <w:rPr>
          <w:rFonts w:asciiTheme="majorHAnsi" w:eastAsia="Times New Roman" w:hAnsiTheme="majorHAnsi" w:cstheme="majorHAnsi"/>
          <w:spacing w:val="3"/>
          <w:sz w:val="22"/>
          <w:szCs w:val="22"/>
        </w:rPr>
        <w:t xml:space="preserve"> communications and correspondenc</w:t>
      </w:r>
      <w:r w:rsidR="00F84DEC">
        <w:rPr>
          <w:rFonts w:asciiTheme="majorHAnsi" w:eastAsia="Times New Roman" w:hAnsiTheme="majorHAnsi" w:cstheme="majorHAnsi"/>
          <w:spacing w:val="3"/>
          <w:sz w:val="22"/>
          <w:szCs w:val="22"/>
        </w:rPr>
        <w:t>e, real estate, classified infor</w:t>
      </w:r>
      <w:r w:rsidR="00D16379">
        <w:rPr>
          <w:rFonts w:asciiTheme="majorHAnsi" w:eastAsia="Times New Roman" w:hAnsiTheme="majorHAnsi" w:cstheme="majorHAnsi"/>
          <w:spacing w:val="3"/>
          <w:sz w:val="22"/>
          <w:szCs w:val="22"/>
        </w:rPr>
        <w:t xml:space="preserve">mation, and occupational health. The model’s suspect performance was confirmed by the mean silhouette coefficient of 0.11 for the optimal k value of 12, meaning the model was barely closer to the ideal score of 1 than to the worst possible score of -1. In other words, the model did not perform significantly better than one could have by randomly grouping the observations together. As shown in </w:t>
      </w:r>
      <w:r w:rsidR="00403FEC">
        <w:rPr>
          <w:rFonts w:asciiTheme="majorHAnsi" w:eastAsia="Times New Roman" w:hAnsiTheme="majorHAnsi" w:cstheme="majorHAnsi"/>
          <w:spacing w:val="3"/>
          <w:sz w:val="22"/>
          <w:szCs w:val="22"/>
        </w:rPr>
        <w:t>the graph below</w:t>
      </w:r>
      <w:r w:rsidR="00D16379">
        <w:rPr>
          <w:rFonts w:asciiTheme="majorHAnsi" w:eastAsia="Times New Roman" w:hAnsiTheme="majorHAnsi" w:cstheme="majorHAnsi"/>
          <w:spacing w:val="3"/>
          <w:sz w:val="22"/>
          <w:szCs w:val="22"/>
        </w:rPr>
        <w:t xml:space="preserve">, there was a great deal of overlap among the clusters generated by the model. While one could detect identify clusters based on the manner in which the vectors with the same colors are grouped together, the graph shows that the clusters are not well separated from one another. </w:t>
      </w:r>
      <w:r w:rsidR="00CF097F">
        <w:rPr>
          <w:rFonts w:asciiTheme="majorHAnsi" w:eastAsia="Times New Roman" w:hAnsiTheme="majorHAnsi" w:cstheme="majorHAnsi"/>
          <w:spacing w:val="3"/>
          <w:sz w:val="22"/>
          <w:szCs w:val="22"/>
        </w:rPr>
        <w:t>Thus, one can only conclude that the model’s cluster assignments were highly unreliable.</w:t>
      </w:r>
      <w:r w:rsidR="0097098D">
        <w:rPr>
          <w:rFonts w:asciiTheme="majorHAnsi" w:eastAsia="Times New Roman" w:hAnsiTheme="majorHAnsi" w:cstheme="majorHAnsi"/>
          <w:spacing w:val="3"/>
          <w:sz w:val="22"/>
          <w:szCs w:val="22"/>
        </w:rPr>
        <w:t xml:space="preserve"> </w:t>
      </w:r>
      <w:r w:rsidR="0039371E">
        <w:rPr>
          <w:rFonts w:asciiTheme="majorHAnsi" w:eastAsia="Times New Roman" w:hAnsiTheme="majorHAnsi" w:cstheme="majorHAnsi"/>
          <w:spacing w:val="3"/>
          <w:sz w:val="22"/>
          <w:szCs w:val="22"/>
        </w:rPr>
        <w:t xml:space="preserve">While it is certainly possible that the model’s </w:t>
      </w:r>
      <w:r w:rsidR="0097098D">
        <w:rPr>
          <w:rFonts w:asciiTheme="majorHAnsi" w:eastAsia="Times New Roman" w:hAnsiTheme="majorHAnsi" w:cstheme="majorHAnsi"/>
          <w:spacing w:val="3"/>
          <w:sz w:val="22"/>
          <w:szCs w:val="22"/>
        </w:rPr>
        <w:t xml:space="preserve">performance </w:t>
      </w:r>
      <w:r w:rsidR="0039371E">
        <w:rPr>
          <w:rFonts w:asciiTheme="majorHAnsi" w:eastAsia="Times New Roman" w:hAnsiTheme="majorHAnsi" w:cstheme="majorHAnsi"/>
          <w:spacing w:val="3"/>
          <w:sz w:val="22"/>
          <w:szCs w:val="22"/>
        </w:rPr>
        <w:t>could be improved through additional iterations, one could</w:t>
      </w:r>
      <w:r w:rsidR="003F48A7">
        <w:rPr>
          <w:rFonts w:asciiTheme="majorHAnsi" w:eastAsia="Times New Roman" w:hAnsiTheme="majorHAnsi" w:cstheme="majorHAnsi"/>
          <w:spacing w:val="3"/>
          <w:sz w:val="22"/>
          <w:szCs w:val="22"/>
        </w:rPr>
        <w:t xml:space="preserve"> certainly question whether the k-means method combined with a TF-IDF matrix as a feature would be fit for a robust, production-grade document clustering application.</w:t>
      </w:r>
    </w:p>
    <w:p w14:paraId="740FE96B" w14:textId="7613D315" w:rsidR="00403FEC" w:rsidRDefault="00403FEC" w:rsidP="00226ADE">
      <w:pPr>
        <w:spacing w:before="120" w:after="120"/>
        <w:rPr>
          <w:rFonts w:asciiTheme="majorHAnsi" w:eastAsia="Times New Roman" w:hAnsiTheme="majorHAnsi" w:cstheme="majorHAnsi"/>
          <w:spacing w:val="3"/>
          <w:sz w:val="22"/>
          <w:szCs w:val="22"/>
        </w:rPr>
      </w:pPr>
    </w:p>
    <w:p w14:paraId="56F4BAD8" w14:textId="3E66073F" w:rsidR="00CF097F" w:rsidRDefault="00403FEC" w:rsidP="00226ADE">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noProof/>
          <w:spacing w:val="3"/>
          <w:sz w:val="22"/>
          <w:szCs w:val="22"/>
        </w:rPr>
        <w:drawing>
          <wp:inline distT="0" distB="0" distL="0" distR="0" wp14:anchorId="6B30E48F" wp14:editId="06FE00F4">
            <wp:extent cx="8054026" cy="41071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plot_revised_n=12.jpg"/>
                    <pic:cNvPicPr/>
                  </pic:nvPicPr>
                  <pic:blipFill>
                    <a:blip r:embed="rId14">
                      <a:extLst>
                        <a:ext uri="{28A0092B-C50C-407E-A947-70E740481C1C}">
                          <a14:useLocalDpi xmlns:a14="http://schemas.microsoft.com/office/drawing/2010/main" val="0"/>
                        </a:ext>
                      </a:extLst>
                    </a:blip>
                    <a:stretch>
                      <a:fillRect/>
                    </a:stretch>
                  </pic:blipFill>
                  <pic:spPr>
                    <a:xfrm>
                      <a:off x="0" y="0"/>
                      <a:ext cx="8059090" cy="4109763"/>
                    </a:xfrm>
                    <a:prstGeom prst="rect">
                      <a:avLst/>
                    </a:prstGeom>
                  </pic:spPr>
                </pic:pic>
              </a:graphicData>
            </a:graphic>
          </wp:inline>
        </w:drawing>
      </w:r>
    </w:p>
    <w:p w14:paraId="241018F3" w14:textId="77777777" w:rsidR="00403FEC" w:rsidRDefault="00403FEC" w:rsidP="00226ADE">
      <w:pPr>
        <w:spacing w:before="120" w:after="120"/>
        <w:rPr>
          <w:rFonts w:asciiTheme="majorHAnsi" w:eastAsia="Times New Roman" w:hAnsiTheme="majorHAnsi" w:cstheme="majorHAnsi"/>
          <w:spacing w:val="3"/>
          <w:sz w:val="22"/>
          <w:szCs w:val="22"/>
        </w:rPr>
        <w:sectPr w:rsidR="00403FEC" w:rsidSect="00403FEC">
          <w:pgSz w:w="15840" w:h="12240" w:orient="landscape"/>
          <w:pgMar w:top="1800" w:right="1440" w:bottom="1800" w:left="1440" w:header="720" w:footer="720" w:gutter="0"/>
          <w:cols w:space="720"/>
          <w:titlePg/>
          <w:docGrid w:linePitch="360"/>
        </w:sectPr>
      </w:pPr>
    </w:p>
    <w:p w14:paraId="65FC520D" w14:textId="1A1E9795" w:rsidR="00AD46F4" w:rsidRPr="00E47A41" w:rsidRDefault="00AD46F4" w:rsidP="00AD46F4">
      <w:pPr>
        <w:pStyle w:val="Heading3"/>
        <w:spacing w:before="120" w:after="120"/>
        <w:rPr>
          <w:rFonts w:cstheme="majorHAnsi"/>
          <w:color w:val="auto"/>
          <w:sz w:val="22"/>
          <w:szCs w:val="22"/>
        </w:rPr>
      </w:pPr>
      <w:bookmarkStart w:id="39" w:name="_Toc521873912"/>
      <w:r w:rsidRPr="00E47A41">
        <w:rPr>
          <w:rFonts w:cstheme="majorHAnsi"/>
          <w:color w:val="auto"/>
          <w:sz w:val="22"/>
          <w:szCs w:val="22"/>
        </w:rPr>
        <w:lastRenderedPageBreak/>
        <w:t>Predictive Model 2</w:t>
      </w:r>
      <w:bookmarkEnd w:id="39"/>
    </w:p>
    <w:p w14:paraId="74A80DC1" w14:textId="28A99352" w:rsidR="003B3452" w:rsidRDefault="0097098D" w:rsidP="00AD46F4">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The </w:t>
      </w:r>
      <w:r w:rsidR="00D8250E">
        <w:rPr>
          <w:rFonts w:asciiTheme="majorHAnsi" w:eastAsia="Times New Roman" w:hAnsiTheme="majorHAnsi" w:cstheme="majorHAnsi"/>
          <w:spacing w:val="3"/>
          <w:sz w:val="22"/>
          <w:szCs w:val="22"/>
        </w:rPr>
        <w:t>Model 2</w:t>
      </w:r>
      <w:r>
        <w:rPr>
          <w:rFonts w:asciiTheme="majorHAnsi" w:eastAsia="Times New Roman" w:hAnsiTheme="majorHAnsi" w:cstheme="majorHAnsi"/>
          <w:spacing w:val="3"/>
          <w:sz w:val="22"/>
          <w:szCs w:val="22"/>
        </w:rPr>
        <w:t xml:space="preserve"> was created using the h</w:t>
      </w:r>
      <w:r w:rsidRPr="0097098D">
        <w:rPr>
          <w:rFonts w:asciiTheme="majorHAnsi" w:eastAsia="Times New Roman" w:hAnsiTheme="majorHAnsi" w:cstheme="majorHAnsi"/>
          <w:spacing w:val="3"/>
          <w:sz w:val="22"/>
          <w:szCs w:val="22"/>
        </w:rPr>
        <w:t>ierarchical clustering</w:t>
      </w:r>
      <w:r>
        <w:rPr>
          <w:rFonts w:asciiTheme="majorHAnsi" w:eastAsia="Times New Roman" w:hAnsiTheme="majorHAnsi" w:cstheme="majorHAnsi"/>
          <w:spacing w:val="3"/>
          <w:sz w:val="22"/>
          <w:szCs w:val="22"/>
        </w:rPr>
        <w:t xml:space="preserve"> technique and incorporated a document similarity matrix as a feature. H</w:t>
      </w:r>
      <w:r w:rsidRPr="0097098D">
        <w:rPr>
          <w:rFonts w:asciiTheme="majorHAnsi" w:eastAsia="Times New Roman" w:hAnsiTheme="majorHAnsi" w:cstheme="majorHAnsi"/>
          <w:spacing w:val="3"/>
          <w:sz w:val="22"/>
          <w:szCs w:val="22"/>
        </w:rPr>
        <w:t>ierarchical clustering offers two key advantages</w:t>
      </w:r>
      <w:r>
        <w:rPr>
          <w:rFonts w:asciiTheme="majorHAnsi" w:eastAsia="Times New Roman" w:hAnsiTheme="majorHAnsi" w:cstheme="majorHAnsi"/>
          <w:spacing w:val="3"/>
          <w:sz w:val="22"/>
          <w:szCs w:val="22"/>
        </w:rPr>
        <w:t xml:space="preserve"> compared to the k-means method. The first is that</w:t>
      </w:r>
      <w:r w:rsidRPr="0097098D">
        <w:rPr>
          <w:rFonts w:asciiTheme="majorHAnsi" w:eastAsia="Times New Roman" w:hAnsiTheme="majorHAnsi" w:cstheme="majorHAnsi"/>
          <w:spacing w:val="3"/>
          <w:sz w:val="22"/>
          <w:szCs w:val="22"/>
        </w:rPr>
        <w:t xml:space="preserve"> the number of clusters </w:t>
      </w:r>
      <w:r>
        <w:rPr>
          <w:rFonts w:asciiTheme="majorHAnsi" w:eastAsia="Times New Roman" w:hAnsiTheme="majorHAnsi" w:cstheme="majorHAnsi"/>
          <w:spacing w:val="3"/>
          <w:sz w:val="22"/>
          <w:szCs w:val="22"/>
        </w:rPr>
        <w:t xml:space="preserve">(i.e., the k value) </w:t>
      </w:r>
      <w:r w:rsidRPr="0097098D">
        <w:rPr>
          <w:rFonts w:asciiTheme="majorHAnsi" w:eastAsia="Times New Roman" w:hAnsiTheme="majorHAnsi" w:cstheme="majorHAnsi"/>
          <w:spacing w:val="3"/>
          <w:sz w:val="22"/>
          <w:szCs w:val="22"/>
        </w:rPr>
        <w:t xml:space="preserve">does not have to be pre-determined, </w:t>
      </w:r>
      <w:r>
        <w:rPr>
          <w:rFonts w:asciiTheme="majorHAnsi" w:eastAsia="Times New Roman" w:hAnsiTheme="majorHAnsi" w:cstheme="majorHAnsi"/>
          <w:spacing w:val="3"/>
          <w:sz w:val="22"/>
          <w:szCs w:val="22"/>
        </w:rPr>
        <w:t xml:space="preserve">which obviates the effort one would otherwise spend trying to determine the optimal k value through trial and error or the use of a technique such as an elbow plot. The second is that </w:t>
      </w:r>
      <w:r w:rsidRPr="0097098D">
        <w:rPr>
          <w:rFonts w:asciiTheme="majorHAnsi" w:eastAsia="Times New Roman" w:hAnsiTheme="majorHAnsi" w:cstheme="majorHAnsi"/>
          <w:spacing w:val="3"/>
          <w:sz w:val="22"/>
          <w:szCs w:val="22"/>
        </w:rPr>
        <w:t>the output is conveyed in a tree-like graph called a dendrogram that tends to be more visually appealing and easier to interpret than a cluster plot (Hastie et al, 2013). The bottom-up, or agglomerative, method is the most popular hierarchical clustering technique. It derives its name from the fact that it initially treats each observation as a distinct cluster, r</w:t>
      </w:r>
      <w:r w:rsidR="00AD0A90">
        <w:rPr>
          <w:rFonts w:asciiTheme="majorHAnsi" w:eastAsia="Times New Roman" w:hAnsiTheme="majorHAnsi" w:cstheme="majorHAnsi"/>
          <w:spacing w:val="3"/>
          <w:sz w:val="22"/>
          <w:szCs w:val="22"/>
        </w:rPr>
        <w:t>epresented as leaves in the dend</w:t>
      </w:r>
      <w:r w:rsidRPr="0097098D">
        <w:rPr>
          <w:rFonts w:asciiTheme="majorHAnsi" w:eastAsia="Times New Roman" w:hAnsiTheme="majorHAnsi" w:cstheme="majorHAnsi"/>
          <w:spacing w:val="3"/>
          <w:sz w:val="22"/>
          <w:szCs w:val="22"/>
        </w:rPr>
        <w:t>rogram, and then merges the clusters together iteratively into branches until they have all been agglomerated into a single cluster at the top. The similarities among the observations are denoted by the closeness of the points where the leaves and branches merge. The closer the merging points are to one another, the greater the similarity among the corresponding observations (Hastie et al, 2013; Manning, Raghavan &amp; Schütze, 2008).</w:t>
      </w:r>
    </w:p>
    <w:p w14:paraId="7C38CA2C" w14:textId="3531481C" w:rsidR="00A630FC" w:rsidRDefault="003F48A7" w:rsidP="00AD46F4">
      <w:pPr>
        <w:spacing w:before="120" w:after="120"/>
        <w:rPr>
          <w:rFonts w:asciiTheme="majorHAnsi" w:eastAsia="Times New Roman" w:hAnsiTheme="majorHAnsi" w:cstheme="majorHAnsi"/>
          <w:spacing w:val="3"/>
          <w:sz w:val="22"/>
          <w:szCs w:val="22"/>
        </w:rPr>
      </w:pPr>
      <w:r w:rsidRPr="003F48A7">
        <w:rPr>
          <w:rFonts w:asciiTheme="majorHAnsi" w:eastAsia="Times New Roman" w:hAnsiTheme="majorHAnsi" w:cstheme="majorHAnsi"/>
          <w:spacing w:val="3"/>
          <w:sz w:val="22"/>
          <w:szCs w:val="22"/>
        </w:rPr>
        <w:t xml:space="preserve">The document similarity </w:t>
      </w:r>
      <w:r>
        <w:rPr>
          <w:rFonts w:asciiTheme="majorHAnsi" w:eastAsia="Times New Roman" w:hAnsiTheme="majorHAnsi" w:cstheme="majorHAnsi"/>
          <w:spacing w:val="3"/>
          <w:sz w:val="22"/>
          <w:szCs w:val="22"/>
        </w:rPr>
        <w:t>matrix that was engineered for use as a feature in this model consists</w:t>
      </w:r>
      <w:r w:rsidRPr="003F48A7">
        <w:rPr>
          <w:rFonts w:asciiTheme="majorHAnsi" w:eastAsia="Times New Roman" w:hAnsiTheme="majorHAnsi" w:cstheme="majorHAnsi"/>
          <w:spacing w:val="3"/>
          <w:sz w:val="22"/>
          <w:szCs w:val="22"/>
        </w:rPr>
        <w:t xml:space="preserve"> of document pairs and the</w:t>
      </w:r>
      <w:r>
        <w:rPr>
          <w:rFonts w:asciiTheme="majorHAnsi" w:eastAsia="Times New Roman" w:hAnsiTheme="majorHAnsi" w:cstheme="majorHAnsi"/>
          <w:spacing w:val="3"/>
          <w:sz w:val="22"/>
          <w:szCs w:val="22"/>
        </w:rPr>
        <w:t xml:space="preserve"> cosine </w:t>
      </w:r>
      <w:r w:rsidRPr="003F48A7">
        <w:rPr>
          <w:rFonts w:asciiTheme="majorHAnsi" w:eastAsia="Times New Roman" w:hAnsiTheme="majorHAnsi" w:cstheme="majorHAnsi"/>
          <w:spacing w:val="3"/>
          <w:sz w:val="22"/>
          <w:szCs w:val="22"/>
        </w:rPr>
        <w:t>similarit</w:t>
      </w:r>
      <w:r>
        <w:rPr>
          <w:rFonts w:asciiTheme="majorHAnsi" w:eastAsia="Times New Roman" w:hAnsiTheme="majorHAnsi" w:cstheme="majorHAnsi"/>
          <w:spacing w:val="3"/>
          <w:sz w:val="22"/>
          <w:szCs w:val="22"/>
        </w:rPr>
        <w:t xml:space="preserve">ies between </w:t>
      </w:r>
      <w:r w:rsidRPr="003F48A7">
        <w:rPr>
          <w:rFonts w:asciiTheme="majorHAnsi" w:eastAsia="Times New Roman" w:hAnsiTheme="majorHAnsi" w:cstheme="majorHAnsi"/>
          <w:spacing w:val="3"/>
          <w:sz w:val="22"/>
          <w:szCs w:val="22"/>
        </w:rPr>
        <w:t xml:space="preserve">each one. The cosine similarity represents the cosine of the angle between the feature vector representations of two </w:t>
      </w:r>
      <w:r>
        <w:rPr>
          <w:rFonts w:asciiTheme="majorHAnsi" w:eastAsia="Times New Roman" w:hAnsiTheme="majorHAnsi" w:cstheme="majorHAnsi"/>
          <w:spacing w:val="3"/>
          <w:sz w:val="22"/>
          <w:szCs w:val="22"/>
        </w:rPr>
        <w:t>observations</w:t>
      </w:r>
      <w:r w:rsidRPr="003F48A7">
        <w:rPr>
          <w:rFonts w:asciiTheme="majorHAnsi" w:eastAsia="Times New Roman" w:hAnsiTheme="majorHAnsi" w:cstheme="majorHAnsi"/>
          <w:spacing w:val="3"/>
          <w:sz w:val="22"/>
          <w:szCs w:val="22"/>
        </w:rPr>
        <w:t xml:space="preserve">. The lower the angle between the </w:t>
      </w:r>
      <w:r>
        <w:rPr>
          <w:rFonts w:asciiTheme="majorHAnsi" w:eastAsia="Times New Roman" w:hAnsiTheme="majorHAnsi" w:cstheme="majorHAnsi"/>
          <w:spacing w:val="3"/>
          <w:sz w:val="22"/>
          <w:szCs w:val="22"/>
        </w:rPr>
        <w:t>observations</w:t>
      </w:r>
      <w:r w:rsidRPr="003F48A7">
        <w:rPr>
          <w:rFonts w:asciiTheme="majorHAnsi" w:eastAsia="Times New Roman" w:hAnsiTheme="majorHAnsi" w:cstheme="majorHAnsi"/>
          <w:spacing w:val="3"/>
          <w:sz w:val="22"/>
          <w:szCs w:val="22"/>
        </w:rPr>
        <w:t xml:space="preserve">, the higher the cosine of the angle, and hence the greater the similarity of the </w:t>
      </w:r>
      <w:r>
        <w:rPr>
          <w:rFonts w:asciiTheme="majorHAnsi" w:eastAsia="Times New Roman" w:hAnsiTheme="majorHAnsi" w:cstheme="majorHAnsi"/>
          <w:spacing w:val="3"/>
          <w:sz w:val="22"/>
          <w:szCs w:val="22"/>
        </w:rPr>
        <w:t>observations</w:t>
      </w:r>
      <w:r w:rsidRPr="003F48A7">
        <w:rPr>
          <w:rFonts w:asciiTheme="majorHAnsi" w:eastAsia="Times New Roman" w:hAnsiTheme="majorHAnsi" w:cstheme="majorHAnsi"/>
          <w:spacing w:val="3"/>
          <w:sz w:val="22"/>
          <w:szCs w:val="22"/>
        </w:rPr>
        <w:t xml:space="preserve">. In other words, a cosine of 1 would represent a perfect match between the </w:t>
      </w:r>
      <w:r>
        <w:rPr>
          <w:rFonts w:asciiTheme="majorHAnsi" w:eastAsia="Times New Roman" w:hAnsiTheme="majorHAnsi" w:cstheme="majorHAnsi"/>
          <w:spacing w:val="3"/>
          <w:sz w:val="22"/>
          <w:szCs w:val="22"/>
        </w:rPr>
        <w:t xml:space="preserve">pair of </w:t>
      </w:r>
      <w:r w:rsidRPr="003F48A7">
        <w:rPr>
          <w:rFonts w:asciiTheme="majorHAnsi" w:eastAsia="Times New Roman" w:hAnsiTheme="majorHAnsi" w:cstheme="majorHAnsi"/>
          <w:spacing w:val="3"/>
          <w:sz w:val="22"/>
          <w:szCs w:val="22"/>
        </w:rPr>
        <w:t xml:space="preserve">documents, while a cosine of 0 means that the documents are </w:t>
      </w:r>
      <w:r>
        <w:rPr>
          <w:rFonts w:asciiTheme="majorHAnsi" w:eastAsia="Times New Roman" w:hAnsiTheme="majorHAnsi" w:cstheme="majorHAnsi"/>
          <w:spacing w:val="3"/>
          <w:sz w:val="22"/>
          <w:szCs w:val="22"/>
        </w:rPr>
        <w:t xml:space="preserve">as dissimilar as possible </w:t>
      </w:r>
      <w:r w:rsidRPr="003F48A7">
        <w:rPr>
          <w:rFonts w:asciiTheme="majorHAnsi" w:eastAsia="Times New Roman" w:hAnsiTheme="majorHAnsi" w:cstheme="majorHAnsi"/>
          <w:spacing w:val="3"/>
          <w:sz w:val="22"/>
          <w:szCs w:val="22"/>
        </w:rPr>
        <w:t xml:space="preserve">(Sarkar, 2018). </w:t>
      </w:r>
      <w:r w:rsidR="00C45A83">
        <w:rPr>
          <w:rFonts w:asciiTheme="majorHAnsi" w:eastAsia="Times New Roman" w:hAnsiTheme="majorHAnsi" w:cstheme="majorHAnsi"/>
          <w:spacing w:val="3"/>
          <w:sz w:val="22"/>
          <w:szCs w:val="22"/>
        </w:rPr>
        <w:t xml:space="preserve">The TF-IDF matrix described previously served as the foundation for the </w:t>
      </w:r>
      <w:r w:rsidR="00C45A83" w:rsidRPr="003F48A7">
        <w:rPr>
          <w:rFonts w:asciiTheme="majorHAnsi" w:eastAsia="Times New Roman" w:hAnsiTheme="majorHAnsi" w:cstheme="majorHAnsi"/>
          <w:spacing w:val="3"/>
          <w:sz w:val="22"/>
          <w:szCs w:val="22"/>
        </w:rPr>
        <w:t xml:space="preserve">document similarity </w:t>
      </w:r>
      <w:r w:rsidR="00C45A83">
        <w:rPr>
          <w:rFonts w:asciiTheme="majorHAnsi" w:eastAsia="Times New Roman" w:hAnsiTheme="majorHAnsi" w:cstheme="majorHAnsi"/>
          <w:spacing w:val="3"/>
          <w:sz w:val="22"/>
          <w:szCs w:val="22"/>
        </w:rPr>
        <w:t>matrix in the sense that the features extracted from the documents using the former were incorporated into the latter.</w:t>
      </w:r>
    </w:p>
    <w:p w14:paraId="17704112" w14:textId="2F19FF34" w:rsidR="00992478" w:rsidRDefault="00992478" w:rsidP="00AD46F4">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As was the case with the </w:t>
      </w:r>
      <w:r w:rsidR="00D8250E">
        <w:rPr>
          <w:rFonts w:asciiTheme="majorHAnsi" w:eastAsia="Times New Roman" w:hAnsiTheme="majorHAnsi" w:cstheme="majorHAnsi"/>
          <w:spacing w:val="3"/>
          <w:sz w:val="22"/>
          <w:szCs w:val="22"/>
        </w:rPr>
        <w:t>Model 1</w:t>
      </w:r>
      <w:r>
        <w:rPr>
          <w:rFonts w:asciiTheme="majorHAnsi" w:eastAsia="Times New Roman" w:hAnsiTheme="majorHAnsi" w:cstheme="majorHAnsi"/>
          <w:spacing w:val="3"/>
          <w:sz w:val="22"/>
          <w:szCs w:val="22"/>
        </w:rPr>
        <w:t xml:space="preserve">, the second one’s performance was evaluated using the mean silhouette coefficient </w:t>
      </w:r>
      <w:r w:rsidR="00A630FC">
        <w:rPr>
          <w:rFonts w:asciiTheme="majorHAnsi" w:eastAsia="Times New Roman" w:hAnsiTheme="majorHAnsi" w:cstheme="majorHAnsi"/>
          <w:spacing w:val="3"/>
          <w:sz w:val="22"/>
          <w:szCs w:val="22"/>
        </w:rPr>
        <w:t xml:space="preserve">described in this section above along with qualitative means such as inspecting the cluster assignments and the graph generated by the model. Similar to the </w:t>
      </w:r>
      <w:r w:rsidR="00D8250E">
        <w:rPr>
          <w:rFonts w:asciiTheme="majorHAnsi" w:eastAsia="Times New Roman" w:hAnsiTheme="majorHAnsi" w:cstheme="majorHAnsi"/>
          <w:spacing w:val="3"/>
          <w:sz w:val="22"/>
          <w:szCs w:val="22"/>
        </w:rPr>
        <w:t>Model 1</w:t>
      </w:r>
      <w:r w:rsidR="00A630FC">
        <w:rPr>
          <w:rFonts w:asciiTheme="majorHAnsi" w:eastAsia="Times New Roman" w:hAnsiTheme="majorHAnsi" w:cstheme="majorHAnsi"/>
          <w:spacing w:val="3"/>
          <w:sz w:val="22"/>
          <w:szCs w:val="22"/>
        </w:rPr>
        <w:t xml:space="preserve">, the </w:t>
      </w:r>
      <w:r w:rsidR="00D8250E">
        <w:rPr>
          <w:rFonts w:asciiTheme="majorHAnsi" w:eastAsia="Times New Roman" w:hAnsiTheme="majorHAnsi" w:cstheme="majorHAnsi"/>
          <w:spacing w:val="3"/>
          <w:sz w:val="22"/>
          <w:szCs w:val="22"/>
        </w:rPr>
        <w:t>Model 2</w:t>
      </w:r>
      <w:r w:rsidR="00A630FC">
        <w:rPr>
          <w:rFonts w:asciiTheme="majorHAnsi" w:eastAsia="Times New Roman" w:hAnsiTheme="majorHAnsi" w:cstheme="majorHAnsi"/>
          <w:spacing w:val="3"/>
          <w:sz w:val="22"/>
          <w:szCs w:val="22"/>
        </w:rPr>
        <w:t xml:space="preserve"> exhibited a poor performance in clustering the documents. Its mean silhouette coefficient was only 0.12, meaning it only barely outperformed the </w:t>
      </w:r>
      <w:r w:rsidR="00D8250E">
        <w:rPr>
          <w:rFonts w:asciiTheme="majorHAnsi" w:eastAsia="Times New Roman" w:hAnsiTheme="majorHAnsi" w:cstheme="majorHAnsi"/>
          <w:spacing w:val="3"/>
          <w:sz w:val="22"/>
          <w:szCs w:val="22"/>
        </w:rPr>
        <w:t>Model 1</w:t>
      </w:r>
      <w:r w:rsidR="00A630FC">
        <w:rPr>
          <w:rFonts w:asciiTheme="majorHAnsi" w:eastAsia="Times New Roman" w:hAnsiTheme="majorHAnsi" w:cstheme="majorHAnsi"/>
          <w:spacing w:val="3"/>
          <w:sz w:val="22"/>
          <w:szCs w:val="22"/>
        </w:rPr>
        <w:t xml:space="preserve"> in this regard. In addition, </w:t>
      </w:r>
      <w:r w:rsidR="00F80961">
        <w:rPr>
          <w:rFonts w:asciiTheme="majorHAnsi" w:eastAsia="Times New Roman" w:hAnsiTheme="majorHAnsi" w:cstheme="majorHAnsi"/>
          <w:spacing w:val="3"/>
          <w:sz w:val="22"/>
          <w:szCs w:val="22"/>
        </w:rPr>
        <w:t xml:space="preserve">a review of three sample cluster showed that several of the documents assigned to the same cluster appeared to have little or no relation to one another as was the case with the </w:t>
      </w:r>
      <w:r w:rsidR="00D8250E">
        <w:rPr>
          <w:rFonts w:asciiTheme="majorHAnsi" w:eastAsia="Times New Roman" w:hAnsiTheme="majorHAnsi" w:cstheme="majorHAnsi"/>
          <w:spacing w:val="3"/>
          <w:sz w:val="22"/>
          <w:szCs w:val="22"/>
        </w:rPr>
        <w:t>Model 1</w:t>
      </w:r>
      <w:r w:rsidR="00F80961">
        <w:rPr>
          <w:rFonts w:asciiTheme="majorHAnsi" w:eastAsia="Times New Roman" w:hAnsiTheme="majorHAnsi" w:cstheme="majorHAnsi"/>
          <w:spacing w:val="3"/>
          <w:sz w:val="22"/>
          <w:szCs w:val="22"/>
        </w:rPr>
        <w:t>. For example, one of the clusters contained documents pertaining to policies on research and technology, export control, labor relations, and environmental compliance and restoration. Furthermore, the dendrogram produced by the model</w:t>
      </w:r>
      <w:r w:rsidR="005C5B3F">
        <w:rPr>
          <w:rFonts w:asciiTheme="majorHAnsi" w:eastAsia="Times New Roman" w:hAnsiTheme="majorHAnsi" w:cstheme="majorHAnsi"/>
          <w:spacing w:val="3"/>
          <w:sz w:val="22"/>
          <w:szCs w:val="22"/>
        </w:rPr>
        <w:t>, which is displayed below,</w:t>
      </w:r>
      <w:r w:rsidR="00F80961">
        <w:rPr>
          <w:rFonts w:asciiTheme="majorHAnsi" w:eastAsia="Times New Roman" w:hAnsiTheme="majorHAnsi" w:cstheme="majorHAnsi"/>
          <w:spacing w:val="3"/>
          <w:sz w:val="22"/>
          <w:szCs w:val="22"/>
        </w:rPr>
        <w:t xml:space="preserve"> suggests that the optimal number of clusters in this c</w:t>
      </w:r>
      <w:r w:rsidR="00BC01EE">
        <w:rPr>
          <w:rFonts w:asciiTheme="majorHAnsi" w:eastAsia="Times New Roman" w:hAnsiTheme="majorHAnsi" w:cstheme="majorHAnsi"/>
          <w:spacing w:val="3"/>
          <w:sz w:val="22"/>
          <w:szCs w:val="22"/>
        </w:rPr>
        <w:t xml:space="preserve">ase would be two based on the point in the graph where the distances among the clusters at the different levels are the highest (Hees, 2015). </w:t>
      </w:r>
      <w:r w:rsidR="00F80961">
        <w:rPr>
          <w:rFonts w:asciiTheme="majorHAnsi" w:eastAsia="Times New Roman" w:hAnsiTheme="majorHAnsi" w:cstheme="majorHAnsi"/>
          <w:spacing w:val="3"/>
          <w:sz w:val="22"/>
          <w:szCs w:val="22"/>
        </w:rPr>
        <w:t xml:space="preserve">As mentioned in this section above, the notion that only two clusters would suffice to group the documents together is highly implausible given the </w:t>
      </w:r>
      <w:r w:rsidR="00BC01EE">
        <w:rPr>
          <w:rFonts w:asciiTheme="majorHAnsi" w:eastAsia="Times New Roman" w:hAnsiTheme="majorHAnsi" w:cstheme="majorHAnsi"/>
          <w:spacing w:val="3"/>
          <w:sz w:val="22"/>
          <w:szCs w:val="22"/>
        </w:rPr>
        <w:t xml:space="preserve">number of potential topics identified in the visualizations. The one advantage </w:t>
      </w:r>
      <w:r w:rsidR="00C45A83">
        <w:rPr>
          <w:rFonts w:asciiTheme="majorHAnsi" w:eastAsia="Times New Roman" w:hAnsiTheme="majorHAnsi" w:cstheme="majorHAnsi"/>
          <w:spacing w:val="3"/>
          <w:sz w:val="22"/>
          <w:szCs w:val="22"/>
        </w:rPr>
        <w:t xml:space="preserve">presented by the dendrogram </w:t>
      </w:r>
      <w:r w:rsidR="005C5B3F">
        <w:rPr>
          <w:rFonts w:asciiTheme="majorHAnsi" w:eastAsia="Times New Roman" w:hAnsiTheme="majorHAnsi" w:cstheme="majorHAnsi"/>
          <w:spacing w:val="3"/>
          <w:sz w:val="22"/>
          <w:szCs w:val="22"/>
        </w:rPr>
        <w:t xml:space="preserve">compared to the graphs generated by the other two models </w:t>
      </w:r>
      <w:r w:rsidR="00C45A83">
        <w:rPr>
          <w:rFonts w:asciiTheme="majorHAnsi" w:eastAsia="Times New Roman" w:hAnsiTheme="majorHAnsi" w:cstheme="majorHAnsi"/>
          <w:spacing w:val="3"/>
          <w:sz w:val="22"/>
          <w:szCs w:val="22"/>
        </w:rPr>
        <w:t>is that it could potentially provide a framework for organizing the documents in a hierarchical grouping structure. In other words, certain types of documents could be arranged into two broad categories and then broken down further into subcategories</w:t>
      </w:r>
      <w:r w:rsidR="005C5B3F">
        <w:rPr>
          <w:rFonts w:asciiTheme="majorHAnsi" w:eastAsia="Times New Roman" w:hAnsiTheme="majorHAnsi" w:cstheme="majorHAnsi"/>
          <w:spacing w:val="3"/>
          <w:sz w:val="22"/>
          <w:szCs w:val="22"/>
        </w:rPr>
        <w:t xml:space="preserve"> under each one as appropriate. On the other hand, it would be unfeasible to do so using the cluster plots produced by the </w:t>
      </w:r>
      <w:r w:rsidR="005C5B3F">
        <w:rPr>
          <w:rFonts w:asciiTheme="majorHAnsi" w:eastAsia="Times New Roman" w:hAnsiTheme="majorHAnsi" w:cstheme="majorHAnsi"/>
          <w:spacing w:val="3"/>
          <w:sz w:val="22"/>
          <w:szCs w:val="22"/>
        </w:rPr>
        <w:lastRenderedPageBreak/>
        <w:t xml:space="preserve">other two models. Unfortunately, the </w:t>
      </w:r>
      <w:r w:rsidR="00D8250E">
        <w:rPr>
          <w:rFonts w:asciiTheme="majorHAnsi" w:eastAsia="Times New Roman" w:hAnsiTheme="majorHAnsi" w:cstheme="majorHAnsi"/>
          <w:spacing w:val="3"/>
          <w:sz w:val="22"/>
          <w:szCs w:val="22"/>
        </w:rPr>
        <w:t>Model 2</w:t>
      </w:r>
      <w:r w:rsidR="005C5B3F">
        <w:rPr>
          <w:rFonts w:asciiTheme="majorHAnsi" w:eastAsia="Times New Roman" w:hAnsiTheme="majorHAnsi" w:cstheme="majorHAnsi"/>
          <w:spacing w:val="3"/>
          <w:sz w:val="22"/>
          <w:szCs w:val="22"/>
        </w:rPr>
        <w:t>’s performance was such that it would not be fit for use in production regardless of the benefits afforded by the use of the dendrogram.</w:t>
      </w:r>
    </w:p>
    <w:p w14:paraId="486AA5DD" w14:textId="77777777" w:rsidR="003D1D61" w:rsidRDefault="00992478" w:rsidP="00AD46F4">
      <w:pPr>
        <w:spacing w:before="120" w:after="120"/>
        <w:rPr>
          <w:rFonts w:asciiTheme="majorHAnsi" w:eastAsia="Times New Roman" w:hAnsiTheme="majorHAnsi" w:cstheme="majorHAnsi"/>
          <w:spacing w:val="3"/>
          <w:sz w:val="22"/>
          <w:szCs w:val="22"/>
        </w:rPr>
        <w:sectPr w:rsidR="003D1D61" w:rsidSect="00403FEC">
          <w:pgSz w:w="12240" w:h="15840"/>
          <w:pgMar w:top="1440" w:right="1800" w:bottom="1440" w:left="1800" w:header="720" w:footer="720" w:gutter="0"/>
          <w:cols w:space="720"/>
          <w:titlePg/>
          <w:docGrid w:linePitch="360"/>
        </w:sectPr>
      </w:pPr>
      <w:r>
        <w:rPr>
          <w:rFonts w:asciiTheme="majorHAnsi" w:eastAsia="Times New Roman" w:hAnsiTheme="majorHAnsi" w:cstheme="majorHAnsi"/>
          <w:spacing w:val="3"/>
          <w:sz w:val="22"/>
          <w:szCs w:val="22"/>
        </w:rPr>
        <w:t xml:space="preserve"> </w:t>
      </w:r>
    </w:p>
    <w:p w14:paraId="01D3CE88" w14:textId="5F653337" w:rsidR="0097098D" w:rsidRDefault="0097098D" w:rsidP="00AD46F4">
      <w:pPr>
        <w:spacing w:before="120" w:after="120"/>
        <w:rPr>
          <w:rFonts w:asciiTheme="majorHAnsi" w:eastAsia="Times New Roman" w:hAnsiTheme="majorHAnsi" w:cstheme="majorHAnsi"/>
          <w:spacing w:val="3"/>
          <w:sz w:val="22"/>
          <w:szCs w:val="22"/>
        </w:rPr>
      </w:pPr>
    </w:p>
    <w:p w14:paraId="14CA981E" w14:textId="4C90E537" w:rsidR="003B1E2E" w:rsidRPr="003B3452" w:rsidRDefault="003B1E2E" w:rsidP="00AD46F4">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noProof/>
          <w:spacing w:val="3"/>
          <w:sz w:val="22"/>
          <w:szCs w:val="22"/>
        </w:rPr>
        <w:drawing>
          <wp:inline distT="0" distB="0" distL="0" distR="0" wp14:anchorId="6DB65F98" wp14:editId="397054E8">
            <wp:extent cx="8172843" cy="397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gram.jpeg"/>
                    <pic:cNvPicPr/>
                  </pic:nvPicPr>
                  <pic:blipFill>
                    <a:blip r:embed="rId15">
                      <a:extLst>
                        <a:ext uri="{28A0092B-C50C-407E-A947-70E740481C1C}">
                          <a14:useLocalDpi xmlns:a14="http://schemas.microsoft.com/office/drawing/2010/main" val="0"/>
                        </a:ext>
                      </a:extLst>
                    </a:blip>
                    <a:stretch>
                      <a:fillRect/>
                    </a:stretch>
                  </pic:blipFill>
                  <pic:spPr>
                    <a:xfrm>
                      <a:off x="0" y="0"/>
                      <a:ext cx="8181749" cy="3981975"/>
                    </a:xfrm>
                    <a:prstGeom prst="rect">
                      <a:avLst/>
                    </a:prstGeom>
                  </pic:spPr>
                </pic:pic>
              </a:graphicData>
            </a:graphic>
          </wp:inline>
        </w:drawing>
      </w:r>
    </w:p>
    <w:p w14:paraId="6E24A7DC" w14:textId="77777777" w:rsidR="003B3452" w:rsidRPr="00E47A41" w:rsidRDefault="003B3452" w:rsidP="00AD46F4">
      <w:pPr>
        <w:spacing w:before="120" w:after="120"/>
        <w:rPr>
          <w:i/>
          <w:color w:val="FF0000"/>
          <w:sz w:val="22"/>
          <w:szCs w:val="22"/>
        </w:rPr>
      </w:pPr>
    </w:p>
    <w:p w14:paraId="7F552B7A" w14:textId="77777777" w:rsidR="003D1D61" w:rsidRDefault="003D1D61" w:rsidP="00AD46F4">
      <w:pPr>
        <w:pStyle w:val="Heading3"/>
        <w:spacing w:before="120" w:after="120"/>
        <w:rPr>
          <w:rFonts w:cstheme="majorHAnsi"/>
          <w:color w:val="auto"/>
          <w:sz w:val="22"/>
          <w:szCs w:val="22"/>
        </w:rPr>
        <w:sectPr w:rsidR="003D1D61" w:rsidSect="003D1D61">
          <w:pgSz w:w="15840" w:h="12240" w:orient="landscape"/>
          <w:pgMar w:top="1800" w:right="1440" w:bottom="1800" w:left="1440" w:header="720" w:footer="720" w:gutter="0"/>
          <w:cols w:space="720"/>
          <w:titlePg/>
          <w:docGrid w:linePitch="360"/>
        </w:sectPr>
      </w:pPr>
    </w:p>
    <w:p w14:paraId="22A9FFAE" w14:textId="3E69E3CE" w:rsidR="00AD46F4" w:rsidRPr="00E47A41" w:rsidRDefault="00AD46F4" w:rsidP="00AD46F4">
      <w:pPr>
        <w:pStyle w:val="Heading3"/>
        <w:spacing w:before="120" w:after="120"/>
        <w:rPr>
          <w:rFonts w:cstheme="majorHAnsi"/>
          <w:color w:val="auto"/>
          <w:sz w:val="22"/>
          <w:szCs w:val="22"/>
        </w:rPr>
      </w:pPr>
      <w:bookmarkStart w:id="40" w:name="_Toc521873913"/>
      <w:r w:rsidRPr="00E47A41">
        <w:rPr>
          <w:rFonts w:cstheme="majorHAnsi"/>
          <w:color w:val="auto"/>
          <w:sz w:val="22"/>
          <w:szCs w:val="22"/>
        </w:rPr>
        <w:lastRenderedPageBreak/>
        <w:t>Predictive Model 3</w:t>
      </w:r>
      <w:bookmarkEnd w:id="40"/>
    </w:p>
    <w:p w14:paraId="1BE1698B" w14:textId="10142D63" w:rsidR="002062BA" w:rsidRPr="002062BA" w:rsidRDefault="002062BA" w:rsidP="002062BA">
      <w:pPr>
        <w:spacing w:before="120" w:after="120"/>
        <w:rPr>
          <w:rFonts w:asciiTheme="majorHAnsi" w:eastAsia="Times New Roman" w:hAnsiTheme="majorHAnsi" w:cstheme="majorHAnsi"/>
          <w:spacing w:val="3"/>
          <w:sz w:val="22"/>
          <w:szCs w:val="22"/>
        </w:rPr>
      </w:pPr>
      <w:r w:rsidRPr="002062BA">
        <w:rPr>
          <w:rFonts w:asciiTheme="majorHAnsi" w:eastAsia="Times New Roman" w:hAnsiTheme="majorHAnsi" w:cstheme="majorHAnsi"/>
          <w:spacing w:val="3"/>
          <w:sz w:val="22"/>
          <w:szCs w:val="22"/>
        </w:rPr>
        <w:t xml:space="preserve">The </w:t>
      </w:r>
      <w:r w:rsidR="00D8250E">
        <w:rPr>
          <w:rFonts w:asciiTheme="majorHAnsi" w:eastAsia="Times New Roman" w:hAnsiTheme="majorHAnsi" w:cstheme="majorHAnsi"/>
          <w:spacing w:val="3"/>
          <w:sz w:val="22"/>
          <w:szCs w:val="22"/>
        </w:rPr>
        <w:t>Model 3</w:t>
      </w:r>
      <w:r>
        <w:rPr>
          <w:rFonts w:asciiTheme="majorHAnsi" w:eastAsia="Times New Roman" w:hAnsiTheme="majorHAnsi" w:cstheme="majorHAnsi"/>
          <w:spacing w:val="3"/>
          <w:sz w:val="22"/>
          <w:szCs w:val="22"/>
        </w:rPr>
        <w:t xml:space="preserve"> was creating using the k-means clustering method and incorporated a document-topic matrix generated through the use of the LDA technique as a feature. As described in the Data Transformation section above, </w:t>
      </w:r>
      <w:r w:rsidRPr="002062BA">
        <w:rPr>
          <w:rFonts w:asciiTheme="majorHAnsi" w:eastAsia="Times New Roman" w:hAnsiTheme="majorHAnsi" w:cstheme="majorHAnsi"/>
          <w:spacing w:val="3"/>
          <w:sz w:val="22"/>
          <w:szCs w:val="22"/>
        </w:rPr>
        <w:t>LDA is a</w:t>
      </w:r>
      <w:r>
        <w:rPr>
          <w:rFonts w:asciiTheme="majorHAnsi" w:eastAsia="Times New Roman" w:hAnsiTheme="majorHAnsi" w:cstheme="majorHAnsi"/>
          <w:spacing w:val="3"/>
          <w:sz w:val="22"/>
          <w:szCs w:val="22"/>
        </w:rPr>
        <w:t>n unsupervised probabilistic modeling technique. A LDA model can be described as</w:t>
      </w:r>
      <w:r w:rsidRPr="002062BA">
        <w:rPr>
          <w:rFonts w:asciiTheme="majorHAnsi" w:eastAsia="Times New Roman" w:hAnsiTheme="majorHAnsi" w:cstheme="majorHAnsi"/>
          <w:spacing w:val="3"/>
          <w:sz w:val="22"/>
          <w:szCs w:val="22"/>
        </w:rPr>
        <w:t xml:space="preserve"> a collection</w:t>
      </w:r>
      <w:r>
        <w:rPr>
          <w:rFonts w:asciiTheme="majorHAnsi" w:eastAsia="Times New Roman" w:hAnsiTheme="majorHAnsi" w:cstheme="majorHAnsi"/>
          <w:spacing w:val="3"/>
          <w:sz w:val="22"/>
          <w:szCs w:val="22"/>
        </w:rPr>
        <w:t xml:space="preserve"> of composites made up of parts, with </w:t>
      </w:r>
      <w:r w:rsidRPr="002062BA">
        <w:rPr>
          <w:rFonts w:asciiTheme="majorHAnsi" w:eastAsia="Times New Roman" w:hAnsiTheme="majorHAnsi" w:cstheme="majorHAnsi"/>
          <w:spacing w:val="3"/>
          <w:sz w:val="22"/>
          <w:szCs w:val="22"/>
        </w:rPr>
        <w:t>the documents represent</w:t>
      </w:r>
      <w:r>
        <w:rPr>
          <w:rFonts w:asciiTheme="majorHAnsi" w:eastAsia="Times New Roman" w:hAnsiTheme="majorHAnsi" w:cstheme="majorHAnsi"/>
          <w:spacing w:val="3"/>
          <w:sz w:val="22"/>
          <w:szCs w:val="22"/>
        </w:rPr>
        <w:t>ing</w:t>
      </w:r>
      <w:r w:rsidRPr="002062BA">
        <w:rPr>
          <w:rFonts w:asciiTheme="majorHAnsi" w:eastAsia="Times New Roman" w:hAnsiTheme="majorHAnsi" w:cstheme="majorHAnsi"/>
          <w:spacing w:val="3"/>
          <w:sz w:val="22"/>
          <w:szCs w:val="22"/>
        </w:rPr>
        <w:t xml:space="preserve"> the </w:t>
      </w:r>
      <w:r>
        <w:rPr>
          <w:rFonts w:asciiTheme="majorHAnsi" w:eastAsia="Times New Roman" w:hAnsiTheme="majorHAnsi" w:cstheme="majorHAnsi"/>
          <w:spacing w:val="3"/>
          <w:sz w:val="22"/>
          <w:szCs w:val="22"/>
        </w:rPr>
        <w:t xml:space="preserve">composites and </w:t>
      </w:r>
      <w:r w:rsidRPr="002062BA">
        <w:rPr>
          <w:rFonts w:asciiTheme="majorHAnsi" w:eastAsia="Times New Roman" w:hAnsiTheme="majorHAnsi" w:cstheme="majorHAnsi"/>
          <w:spacing w:val="3"/>
          <w:sz w:val="22"/>
          <w:szCs w:val="22"/>
        </w:rPr>
        <w:t>the words and/or phrases (i.e., n-grams) embody</w:t>
      </w:r>
      <w:r>
        <w:rPr>
          <w:rFonts w:asciiTheme="majorHAnsi" w:eastAsia="Times New Roman" w:hAnsiTheme="majorHAnsi" w:cstheme="majorHAnsi"/>
          <w:spacing w:val="3"/>
          <w:sz w:val="22"/>
          <w:szCs w:val="22"/>
        </w:rPr>
        <w:t>ing the parts i</w:t>
      </w:r>
      <w:r w:rsidRPr="002062BA">
        <w:rPr>
          <w:rFonts w:asciiTheme="majorHAnsi" w:eastAsia="Times New Roman" w:hAnsiTheme="majorHAnsi" w:cstheme="majorHAnsi"/>
          <w:spacing w:val="3"/>
          <w:sz w:val="22"/>
          <w:szCs w:val="22"/>
        </w:rPr>
        <w:t xml:space="preserve">n </w:t>
      </w:r>
      <w:r>
        <w:rPr>
          <w:rFonts w:asciiTheme="majorHAnsi" w:eastAsia="Times New Roman" w:hAnsiTheme="majorHAnsi" w:cstheme="majorHAnsi"/>
          <w:spacing w:val="3"/>
          <w:sz w:val="22"/>
          <w:szCs w:val="22"/>
        </w:rPr>
        <w:t>a</w:t>
      </w:r>
      <w:r w:rsidRPr="002062BA">
        <w:rPr>
          <w:rFonts w:asciiTheme="majorHAnsi" w:eastAsia="Times New Roman" w:hAnsiTheme="majorHAnsi" w:cstheme="majorHAnsi"/>
          <w:spacing w:val="3"/>
          <w:sz w:val="22"/>
          <w:szCs w:val="22"/>
        </w:rPr>
        <w:t xml:space="preserve"> topic modeling context, (Lettie, 2018). LDA can be used to automatically discover the topics contained by documents by representing the documents as mixtures of topics and the topics as mixtures of words (Chen, 2011; Lettie, 2018). When applied to topic modeling, the underlying assumption of the LDA technique is that each document has been produced as follows:</w:t>
      </w:r>
    </w:p>
    <w:p w14:paraId="319AC912" w14:textId="77777777" w:rsidR="002062BA" w:rsidRPr="002062BA" w:rsidRDefault="002062BA" w:rsidP="002062BA">
      <w:pPr>
        <w:numPr>
          <w:ilvl w:val="0"/>
          <w:numId w:val="22"/>
        </w:numPr>
        <w:spacing w:before="120" w:after="120"/>
        <w:rPr>
          <w:rFonts w:asciiTheme="majorHAnsi" w:eastAsia="Times New Roman" w:hAnsiTheme="majorHAnsi" w:cstheme="majorHAnsi"/>
          <w:spacing w:val="3"/>
          <w:sz w:val="22"/>
          <w:szCs w:val="22"/>
        </w:rPr>
      </w:pPr>
      <w:r w:rsidRPr="002062BA">
        <w:rPr>
          <w:rFonts w:asciiTheme="majorHAnsi" w:eastAsia="Times New Roman" w:hAnsiTheme="majorHAnsi" w:cstheme="majorHAnsi"/>
          <w:spacing w:val="3"/>
          <w:sz w:val="22"/>
          <w:szCs w:val="22"/>
        </w:rPr>
        <w:t>Determine the number of words N the document will have according to a Poisson distribution.</w:t>
      </w:r>
    </w:p>
    <w:p w14:paraId="1A208DA2" w14:textId="77777777" w:rsidR="002062BA" w:rsidRPr="002062BA" w:rsidRDefault="002062BA" w:rsidP="002062BA">
      <w:pPr>
        <w:numPr>
          <w:ilvl w:val="0"/>
          <w:numId w:val="22"/>
        </w:numPr>
        <w:spacing w:before="120" w:after="120"/>
        <w:rPr>
          <w:rFonts w:asciiTheme="majorHAnsi" w:eastAsia="Times New Roman" w:hAnsiTheme="majorHAnsi" w:cstheme="majorHAnsi"/>
          <w:spacing w:val="3"/>
          <w:sz w:val="22"/>
          <w:szCs w:val="22"/>
        </w:rPr>
      </w:pPr>
      <w:r w:rsidRPr="002062BA">
        <w:rPr>
          <w:rFonts w:asciiTheme="majorHAnsi" w:eastAsia="Times New Roman" w:hAnsiTheme="majorHAnsi" w:cstheme="majorHAnsi"/>
          <w:spacing w:val="3"/>
          <w:sz w:val="22"/>
          <w:szCs w:val="22"/>
        </w:rPr>
        <w:t>Select the topic mixture for the document based on a Dirichlet distribution over a fixed set of K topics.</w:t>
      </w:r>
    </w:p>
    <w:p w14:paraId="6DE64E60" w14:textId="77777777" w:rsidR="002062BA" w:rsidRPr="002062BA" w:rsidRDefault="002062BA" w:rsidP="002062BA">
      <w:pPr>
        <w:numPr>
          <w:ilvl w:val="0"/>
          <w:numId w:val="22"/>
        </w:numPr>
        <w:spacing w:before="120" w:after="120"/>
        <w:rPr>
          <w:rFonts w:asciiTheme="majorHAnsi" w:eastAsia="Times New Roman" w:hAnsiTheme="majorHAnsi" w:cstheme="majorHAnsi"/>
          <w:spacing w:val="3"/>
          <w:sz w:val="22"/>
          <w:szCs w:val="22"/>
        </w:rPr>
      </w:pPr>
      <w:r w:rsidRPr="002062BA">
        <w:rPr>
          <w:rFonts w:asciiTheme="majorHAnsi" w:eastAsia="Times New Roman" w:hAnsiTheme="majorHAnsi" w:cstheme="majorHAnsi"/>
          <w:spacing w:val="3"/>
          <w:sz w:val="22"/>
          <w:szCs w:val="22"/>
        </w:rPr>
        <w:t>Generate each word in the document by first picking the topic based on the topic distribution specified in step 2 and then using the topic to generate the word.</w:t>
      </w:r>
    </w:p>
    <w:p w14:paraId="3759A080" w14:textId="77777777" w:rsidR="002062BA" w:rsidRPr="002062BA" w:rsidRDefault="002062BA" w:rsidP="002062BA">
      <w:pPr>
        <w:spacing w:before="120" w:after="120"/>
        <w:rPr>
          <w:rFonts w:asciiTheme="majorHAnsi" w:eastAsia="Times New Roman" w:hAnsiTheme="majorHAnsi" w:cstheme="majorHAnsi"/>
          <w:spacing w:val="3"/>
          <w:sz w:val="22"/>
          <w:szCs w:val="22"/>
        </w:rPr>
      </w:pPr>
      <w:r w:rsidRPr="002062BA">
        <w:rPr>
          <w:rFonts w:asciiTheme="majorHAnsi" w:eastAsia="Times New Roman" w:hAnsiTheme="majorHAnsi" w:cstheme="majorHAnsi"/>
          <w:spacing w:val="3"/>
          <w:sz w:val="22"/>
          <w:szCs w:val="22"/>
        </w:rPr>
        <w:t xml:space="preserve">Each document would subsequently be represented as a mixture of topics based on the words that were generated in this fashion (Chen, 2011). </w:t>
      </w:r>
    </w:p>
    <w:p w14:paraId="630070C0" w14:textId="240049A7" w:rsidR="003C4720" w:rsidRDefault="00403FD7" w:rsidP="003C4720">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To enhance the performance of the k-means cluster model, LDA was used to generate a </w:t>
      </w:r>
      <w:r w:rsidR="002062BA" w:rsidRPr="002062BA">
        <w:rPr>
          <w:rFonts w:asciiTheme="majorHAnsi" w:eastAsia="Times New Roman" w:hAnsiTheme="majorHAnsi" w:cstheme="majorHAnsi"/>
          <w:spacing w:val="3"/>
          <w:sz w:val="22"/>
          <w:szCs w:val="22"/>
        </w:rPr>
        <w:t xml:space="preserve">probabilistic topic model </w:t>
      </w:r>
      <w:r w:rsidR="00DB6CEE">
        <w:rPr>
          <w:rFonts w:asciiTheme="majorHAnsi" w:eastAsia="Times New Roman" w:hAnsiTheme="majorHAnsi" w:cstheme="majorHAnsi"/>
          <w:spacing w:val="3"/>
          <w:sz w:val="22"/>
          <w:szCs w:val="22"/>
        </w:rPr>
        <w:t xml:space="preserve">built on top of the features extracted from the documents through the </w:t>
      </w:r>
      <w:r w:rsidR="00080660">
        <w:rPr>
          <w:rFonts w:asciiTheme="majorHAnsi" w:eastAsia="Times New Roman" w:hAnsiTheme="majorHAnsi" w:cstheme="majorHAnsi"/>
          <w:spacing w:val="3"/>
          <w:sz w:val="22"/>
          <w:szCs w:val="22"/>
        </w:rPr>
        <w:t>document-term</w:t>
      </w:r>
      <w:r w:rsidR="00DB6CEE">
        <w:rPr>
          <w:rFonts w:asciiTheme="majorHAnsi" w:eastAsia="Times New Roman" w:hAnsiTheme="majorHAnsi" w:cstheme="majorHAnsi"/>
          <w:spacing w:val="3"/>
          <w:sz w:val="22"/>
          <w:szCs w:val="22"/>
        </w:rPr>
        <w:t xml:space="preserve"> matrix</w:t>
      </w:r>
      <w:r w:rsidR="00080660">
        <w:rPr>
          <w:rFonts w:asciiTheme="majorHAnsi" w:eastAsia="Times New Roman" w:hAnsiTheme="majorHAnsi" w:cstheme="majorHAnsi"/>
          <w:spacing w:val="3"/>
          <w:sz w:val="22"/>
          <w:szCs w:val="22"/>
        </w:rPr>
        <w:t xml:space="preserve"> created through the bag-of-words method</w:t>
      </w:r>
      <w:r w:rsidR="00DB6CEE">
        <w:rPr>
          <w:rFonts w:asciiTheme="majorHAnsi" w:eastAsia="Times New Roman" w:hAnsiTheme="majorHAnsi" w:cstheme="majorHAnsi"/>
          <w:spacing w:val="3"/>
          <w:sz w:val="22"/>
          <w:szCs w:val="22"/>
        </w:rPr>
        <w:t xml:space="preserve">. This </w:t>
      </w:r>
      <w:r w:rsidR="00DB6CEE" w:rsidRPr="002062BA">
        <w:rPr>
          <w:rFonts w:asciiTheme="majorHAnsi" w:eastAsia="Times New Roman" w:hAnsiTheme="majorHAnsi" w:cstheme="majorHAnsi"/>
          <w:spacing w:val="3"/>
          <w:sz w:val="22"/>
          <w:szCs w:val="22"/>
        </w:rPr>
        <w:t xml:space="preserve">probabilistic topic model </w:t>
      </w:r>
      <w:r w:rsidR="002062BA" w:rsidRPr="002062BA">
        <w:rPr>
          <w:rFonts w:asciiTheme="majorHAnsi" w:eastAsia="Times New Roman" w:hAnsiTheme="majorHAnsi" w:cstheme="majorHAnsi"/>
          <w:spacing w:val="3"/>
          <w:sz w:val="22"/>
          <w:szCs w:val="22"/>
        </w:rPr>
        <w:t>consist</w:t>
      </w:r>
      <w:r w:rsidR="00DB6CEE">
        <w:rPr>
          <w:rFonts w:asciiTheme="majorHAnsi" w:eastAsia="Times New Roman" w:hAnsiTheme="majorHAnsi" w:cstheme="majorHAnsi"/>
          <w:spacing w:val="3"/>
          <w:sz w:val="22"/>
          <w:szCs w:val="22"/>
        </w:rPr>
        <w:t>s</w:t>
      </w:r>
      <w:r w:rsidR="002062BA" w:rsidRPr="002062BA">
        <w:rPr>
          <w:rFonts w:asciiTheme="majorHAnsi" w:eastAsia="Times New Roman" w:hAnsiTheme="majorHAnsi" w:cstheme="majorHAnsi"/>
          <w:spacing w:val="3"/>
          <w:sz w:val="22"/>
          <w:szCs w:val="22"/>
        </w:rPr>
        <w:t xml:space="preserve"> of two </w:t>
      </w:r>
      <w:r>
        <w:rPr>
          <w:rFonts w:asciiTheme="majorHAnsi" w:eastAsia="Times New Roman" w:hAnsiTheme="majorHAnsi" w:cstheme="majorHAnsi"/>
          <w:spacing w:val="3"/>
          <w:sz w:val="22"/>
          <w:szCs w:val="22"/>
        </w:rPr>
        <w:t>features</w:t>
      </w:r>
      <w:r w:rsidR="002062BA" w:rsidRPr="002062BA">
        <w:rPr>
          <w:rFonts w:asciiTheme="majorHAnsi" w:eastAsia="Times New Roman" w:hAnsiTheme="majorHAnsi" w:cstheme="majorHAnsi"/>
          <w:spacing w:val="3"/>
          <w:sz w:val="22"/>
          <w:szCs w:val="22"/>
        </w:rPr>
        <w:t>. The first, the topic-term matrix, describes the probability of selecting a given word when sampling a particular topic. The topic-term matrix can be viewed as a breakdown of how much each word contributes to the given topic. The second table, the document-topic matrix, describes the probability of selecting a given topic when sampling a particular document</w:t>
      </w:r>
      <w:r w:rsidR="00DC18AF" w:rsidRPr="00DC18AF">
        <w:rPr>
          <w:rFonts w:asciiTheme="majorHAnsi" w:eastAsia="Times New Roman" w:hAnsiTheme="majorHAnsi" w:cstheme="majorHAnsi"/>
          <w:spacing w:val="3"/>
          <w:sz w:val="22"/>
          <w:szCs w:val="22"/>
        </w:rPr>
        <w:t xml:space="preserve"> </w:t>
      </w:r>
      <w:r w:rsidR="00DC18AF">
        <w:rPr>
          <w:rFonts w:asciiTheme="majorHAnsi" w:eastAsia="Times New Roman" w:hAnsiTheme="majorHAnsi" w:cstheme="majorHAnsi"/>
          <w:spacing w:val="3"/>
          <w:sz w:val="22"/>
          <w:szCs w:val="22"/>
        </w:rPr>
        <w:t xml:space="preserve">and would ultimately </w:t>
      </w:r>
      <w:r w:rsidR="00DC18AF" w:rsidRPr="002062BA">
        <w:rPr>
          <w:rFonts w:asciiTheme="majorHAnsi" w:eastAsia="Times New Roman" w:hAnsiTheme="majorHAnsi" w:cstheme="majorHAnsi"/>
          <w:spacing w:val="3"/>
          <w:sz w:val="22"/>
          <w:szCs w:val="22"/>
        </w:rPr>
        <w:t>serve as a feature of the</w:t>
      </w:r>
      <w:r w:rsidR="00DC18AF">
        <w:rPr>
          <w:rFonts w:asciiTheme="majorHAnsi" w:eastAsia="Times New Roman" w:hAnsiTheme="majorHAnsi" w:cstheme="majorHAnsi"/>
          <w:spacing w:val="3"/>
          <w:sz w:val="22"/>
          <w:szCs w:val="22"/>
        </w:rPr>
        <w:t xml:space="preserve"> </w:t>
      </w:r>
      <w:r w:rsidR="00D8250E">
        <w:rPr>
          <w:rFonts w:asciiTheme="majorHAnsi" w:eastAsia="Times New Roman" w:hAnsiTheme="majorHAnsi" w:cstheme="majorHAnsi"/>
          <w:spacing w:val="3"/>
          <w:sz w:val="22"/>
          <w:szCs w:val="22"/>
        </w:rPr>
        <w:t>Model 3</w:t>
      </w:r>
      <w:r w:rsidR="00DC18AF">
        <w:rPr>
          <w:rFonts w:asciiTheme="majorHAnsi" w:eastAsia="Times New Roman" w:hAnsiTheme="majorHAnsi" w:cstheme="majorHAnsi"/>
          <w:spacing w:val="3"/>
          <w:sz w:val="22"/>
          <w:szCs w:val="22"/>
        </w:rPr>
        <w:t xml:space="preserve"> because of its utility in measuring the strength of the relationships </w:t>
      </w:r>
      <w:r w:rsidR="008C5828">
        <w:rPr>
          <w:rFonts w:asciiTheme="majorHAnsi" w:eastAsia="Times New Roman" w:hAnsiTheme="majorHAnsi" w:cstheme="majorHAnsi"/>
          <w:spacing w:val="3"/>
          <w:sz w:val="22"/>
          <w:szCs w:val="22"/>
        </w:rPr>
        <w:t>among the</w:t>
      </w:r>
      <w:r w:rsidR="002062BA" w:rsidRPr="002062BA">
        <w:rPr>
          <w:rFonts w:asciiTheme="majorHAnsi" w:eastAsia="Times New Roman" w:hAnsiTheme="majorHAnsi" w:cstheme="majorHAnsi"/>
          <w:spacing w:val="3"/>
          <w:sz w:val="22"/>
          <w:szCs w:val="22"/>
        </w:rPr>
        <w:t xml:space="preserve"> document</w:t>
      </w:r>
      <w:r w:rsidR="008C5828">
        <w:rPr>
          <w:rFonts w:asciiTheme="majorHAnsi" w:eastAsia="Times New Roman" w:hAnsiTheme="majorHAnsi" w:cstheme="majorHAnsi"/>
          <w:spacing w:val="3"/>
          <w:sz w:val="22"/>
          <w:szCs w:val="22"/>
        </w:rPr>
        <w:t>s</w:t>
      </w:r>
      <w:r w:rsidR="002062BA" w:rsidRPr="002062BA">
        <w:rPr>
          <w:rFonts w:asciiTheme="majorHAnsi" w:eastAsia="Times New Roman" w:hAnsiTheme="majorHAnsi" w:cstheme="majorHAnsi"/>
          <w:spacing w:val="3"/>
          <w:sz w:val="22"/>
          <w:szCs w:val="22"/>
        </w:rPr>
        <w:t xml:space="preserve"> </w:t>
      </w:r>
      <w:r w:rsidR="008C5828">
        <w:rPr>
          <w:rFonts w:asciiTheme="majorHAnsi" w:eastAsia="Times New Roman" w:hAnsiTheme="majorHAnsi" w:cstheme="majorHAnsi"/>
          <w:spacing w:val="3"/>
          <w:sz w:val="22"/>
          <w:szCs w:val="22"/>
        </w:rPr>
        <w:t>and</w:t>
      </w:r>
      <w:r w:rsidR="002062BA" w:rsidRPr="002062BA">
        <w:rPr>
          <w:rFonts w:asciiTheme="majorHAnsi" w:eastAsia="Times New Roman" w:hAnsiTheme="majorHAnsi" w:cstheme="majorHAnsi"/>
          <w:spacing w:val="3"/>
          <w:sz w:val="22"/>
          <w:szCs w:val="22"/>
        </w:rPr>
        <w:t xml:space="preserve"> topic</w:t>
      </w:r>
      <w:r w:rsidR="008C5828">
        <w:rPr>
          <w:rFonts w:asciiTheme="majorHAnsi" w:eastAsia="Times New Roman" w:hAnsiTheme="majorHAnsi" w:cstheme="majorHAnsi"/>
          <w:spacing w:val="3"/>
          <w:sz w:val="22"/>
          <w:szCs w:val="22"/>
        </w:rPr>
        <w:t>s</w:t>
      </w:r>
      <w:r w:rsidR="002062BA" w:rsidRPr="002062BA">
        <w:rPr>
          <w:rFonts w:asciiTheme="majorHAnsi" w:eastAsia="Times New Roman" w:hAnsiTheme="majorHAnsi" w:cstheme="majorHAnsi"/>
          <w:spacing w:val="3"/>
          <w:sz w:val="22"/>
          <w:szCs w:val="22"/>
        </w:rPr>
        <w:t xml:space="preserve"> (Lettie, 2018; Sarkar, 2018). </w:t>
      </w:r>
      <w:r w:rsidR="00DC18AF">
        <w:rPr>
          <w:rFonts w:asciiTheme="majorHAnsi" w:eastAsia="Times New Roman" w:hAnsiTheme="majorHAnsi" w:cstheme="majorHAnsi"/>
          <w:spacing w:val="3"/>
          <w:sz w:val="22"/>
          <w:szCs w:val="22"/>
        </w:rPr>
        <w:t>Because these</w:t>
      </w:r>
      <w:r w:rsidR="002062BA" w:rsidRPr="002062BA">
        <w:rPr>
          <w:rFonts w:asciiTheme="majorHAnsi" w:eastAsia="Times New Roman" w:hAnsiTheme="majorHAnsi" w:cstheme="majorHAnsi"/>
          <w:spacing w:val="3"/>
          <w:sz w:val="22"/>
          <w:szCs w:val="22"/>
        </w:rPr>
        <w:t xml:space="preserve"> matrices reference the documents’ topics with ID numbers (e.g., T1, T2, etc.) rather than calli</w:t>
      </w:r>
      <w:r w:rsidR="00DC18AF">
        <w:rPr>
          <w:rFonts w:asciiTheme="majorHAnsi" w:eastAsia="Times New Roman" w:hAnsiTheme="majorHAnsi" w:cstheme="majorHAnsi"/>
          <w:spacing w:val="3"/>
          <w:sz w:val="22"/>
          <w:szCs w:val="22"/>
        </w:rPr>
        <w:t>ng out the specific topic names</w:t>
      </w:r>
      <w:r w:rsidR="002062BA" w:rsidRPr="002062BA">
        <w:rPr>
          <w:rFonts w:asciiTheme="majorHAnsi" w:eastAsia="Times New Roman" w:hAnsiTheme="majorHAnsi" w:cstheme="majorHAnsi"/>
          <w:spacing w:val="3"/>
          <w:sz w:val="22"/>
          <w:szCs w:val="22"/>
        </w:rPr>
        <w:t xml:space="preserve">, the topic-term matrix </w:t>
      </w:r>
      <w:r w:rsidR="00DC18AF">
        <w:rPr>
          <w:rFonts w:asciiTheme="majorHAnsi" w:eastAsia="Times New Roman" w:hAnsiTheme="majorHAnsi" w:cstheme="majorHAnsi"/>
          <w:spacing w:val="3"/>
          <w:sz w:val="22"/>
          <w:szCs w:val="22"/>
        </w:rPr>
        <w:t>was created</w:t>
      </w:r>
      <w:r w:rsidR="002062BA" w:rsidRPr="002062BA">
        <w:rPr>
          <w:rFonts w:asciiTheme="majorHAnsi" w:eastAsia="Times New Roman" w:hAnsiTheme="majorHAnsi" w:cstheme="majorHAnsi"/>
          <w:spacing w:val="3"/>
          <w:sz w:val="22"/>
          <w:szCs w:val="22"/>
        </w:rPr>
        <w:t xml:space="preserve"> </w:t>
      </w:r>
      <w:r w:rsidR="00DC18AF">
        <w:rPr>
          <w:rFonts w:asciiTheme="majorHAnsi" w:eastAsia="Times New Roman" w:hAnsiTheme="majorHAnsi" w:cstheme="majorHAnsi"/>
          <w:spacing w:val="3"/>
          <w:sz w:val="22"/>
          <w:szCs w:val="22"/>
        </w:rPr>
        <w:t xml:space="preserve">so that </w:t>
      </w:r>
      <w:r w:rsidR="002062BA" w:rsidRPr="002062BA">
        <w:rPr>
          <w:rFonts w:asciiTheme="majorHAnsi" w:eastAsia="Times New Roman" w:hAnsiTheme="majorHAnsi" w:cstheme="majorHAnsi"/>
          <w:spacing w:val="3"/>
          <w:sz w:val="22"/>
          <w:szCs w:val="22"/>
        </w:rPr>
        <w:t>the topics</w:t>
      </w:r>
      <w:r w:rsidR="00DC18AF">
        <w:rPr>
          <w:rFonts w:asciiTheme="majorHAnsi" w:eastAsia="Times New Roman" w:hAnsiTheme="majorHAnsi" w:cstheme="majorHAnsi"/>
          <w:spacing w:val="3"/>
          <w:sz w:val="22"/>
          <w:szCs w:val="22"/>
        </w:rPr>
        <w:t xml:space="preserve"> could be identified</w:t>
      </w:r>
      <w:r w:rsidR="002062BA" w:rsidRPr="002062BA">
        <w:rPr>
          <w:rFonts w:asciiTheme="majorHAnsi" w:eastAsia="Times New Roman" w:hAnsiTheme="majorHAnsi" w:cstheme="majorHAnsi"/>
          <w:spacing w:val="3"/>
          <w:sz w:val="22"/>
          <w:szCs w:val="22"/>
        </w:rPr>
        <w:t xml:space="preserve"> </w:t>
      </w:r>
      <w:r w:rsidR="00DC18AF">
        <w:rPr>
          <w:rFonts w:asciiTheme="majorHAnsi" w:eastAsia="Times New Roman" w:hAnsiTheme="majorHAnsi" w:cstheme="majorHAnsi"/>
          <w:spacing w:val="3"/>
          <w:sz w:val="22"/>
          <w:szCs w:val="22"/>
        </w:rPr>
        <w:t>through an assessment of which terms we</w:t>
      </w:r>
      <w:r w:rsidR="002062BA" w:rsidRPr="002062BA">
        <w:rPr>
          <w:rFonts w:asciiTheme="majorHAnsi" w:eastAsia="Times New Roman" w:hAnsiTheme="majorHAnsi" w:cstheme="majorHAnsi"/>
          <w:spacing w:val="3"/>
          <w:sz w:val="22"/>
          <w:szCs w:val="22"/>
        </w:rPr>
        <w:t>re most strongly associated with each topic ID</w:t>
      </w:r>
      <w:r w:rsidR="00DC18AF">
        <w:rPr>
          <w:rFonts w:asciiTheme="majorHAnsi" w:eastAsia="Times New Roman" w:hAnsiTheme="majorHAnsi" w:cstheme="majorHAnsi"/>
          <w:spacing w:val="3"/>
          <w:sz w:val="22"/>
          <w:szCs w:val="22"/>
        </w:rPr>
        <w:t xml:space="preserve">. </w:t>
      </w:r>
      <w:r w:rsidR="003C4720">
        <w:rPr>
          <w:rFonts w:asciiTheme="majorHAnsi" w:eastAsia="Times New Roman" w:hAnsiTheme="majorHAnsi" w:cstheme="majorHAnsi"/>
          <w:spacing w:val="3"/>
          <w:sz w:val="22"/>
          <w:szCs w:val="22"/>
        </w:rPr>
        <w:t xml:space="preserve">Using this technique, nine distinct topics were extracted from the text data: </w:t>
      </w:r>
    </w:p>
    <w:p w14:paraId="64D9A315" w14:textId="22F25D74"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Audit and accounting</w:t>
      </w:r>
    </w:p>
    <w:p w14:paraId="0C525139"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Research and development</w:t>
      </w:r>
    </w:p>
    <w:p w14:paraId="4D029D19"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Security, legal and regulatory compliance</w:t>
      </w:r>
    </w:p>
    <w:p w14:paraId="7851940E"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Public etiquette (e.g., treatment of flag and public officials)</w:t>
      </w:r>
    </w:p>
    <w:p w14:paraId="6CA9E454"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Information management</w:t>
      </w:r>
    </w:p>
    <w:p w14:paraId="4CA96579"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Privacy</w:t>
      </w:r>
    </w:p>
    <w:p w14:paraId="19A6AFA5"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Space communications</w:t>
      </w:r>
    </w:p>
    <w:p w14:paraId="2AAD1ADE" w14:textId="77777777" w:rsidR="003C4720"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Physical resource management</w:t>
      </w:r>
    </w:p>
    <w:p w14:paraId="046F306F" w14:textId="4DEC8CE4" w:rsidR="002062BA" w:rsidRPr="003C4720" w:rsidRDefault="003C4720" w:rsidP="003C4720">
      <w:pPr>
        <w:pStyle w:val="ListParagraph"/>
        <w:numPr>
          <w:ilvl w:val="0"/>
          <w:numId w:val="29"/>
        </w:numPr>
        <w:spacing w:before="120" w:after="120"/>
        <w:rPr>
          <w:rFonts w:asciiTheme="majorHAnsi" w:eastAsia="Times New Roman" w:hAnsiTheme="majorHAnsi" w:cstheme="majorHAnsi"/>
          <w:spacing w:val="3"/>
          <w:sz w:val="22"/>
          <w:szCs w:val="22"/>
        </w:rPr>
      </w:pPr>
      <w:r w:rsidRPr="003C4720">
        <w:rPr>
          <w:rFonts w:asciiTheme="majorHAnsi" w:eastAsia="Times New Roman" w:hAnsiTheme="majorHAnsi" w:cstheme="majorHAnsi"/>
          <w:spacing w:val="3"/>
          <w:sz w:val="22"/>
          <w:szCs w:val="22"/>
        </w:rPr>
        <w:t>Intellectual property</w:t>
      </w:r>
    </w:p>
    <w:p w14:paraId="72F25157" w14:textId="072D0A51" w:rsidR="003C4720" w:rsidRDefault="003C4720" w:rsidP="002062BA">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Based on the total of nine topics, the k value of the k-means clustering model was changed from 12 to 9 to confirm whether aligning the number of clusters with the number of topics </w:t>
      </w:r>
      <w:r>
        <w:rPr>
          <w:rFonts w:asciiTheme="majorHAnsi" w:eastAsia="Times New Roman" w:hAnsiTheme="majorHAnsi" w:cstheme="majorHAnsi"/>
          <w:spacing w:val="3"/>
          <w:sz w:val="22"/>
          <w:szCs w:val="22"/>
        </w:rPr>
        <w:lastRenderedPageBreak/>
        <w:t xml:space="preserve">would improve the model’s clustering performance. Indeed, the </w:t>
      </w:r>
      <w:r w:rsidR="00D8250E">
        <w:rPr>
          <w:rFonts w:asciiTheme="majorHAnsi" w:eastAsia="Times New Roman" w:hAnsiTheme="majorHAnsi" w:cstheme="majorHAnsi"/>
          <w:spacing w:val="3"/>
          <w:sz w:val="22"/>
          <w:szCs w:val="22"/>
        </w:rPr>
        <w:t>Model 3</w:t>
      </w:r>
      <w:r w:rsidR="00E51D01">
        <w:rPr>
          <w:rFonts w:asciiTheme="majorHAnsi" w:eastAsia="Times New Roman" w:hAnsiTheme="majorHAnsi" w:cstheme="majorHAnsi"/>
          <w:spacing w:val="3"/>
          <w:sz w:val="22"/>
          <w:szCs w:val="22"/>
        </w:rPr>
        <w:t xml:space="preserve">’s mean silhouette coefficient improved from a score of 0.55 with a k value of 12 to 0.63 with a k value of 9. In other words, the revised k-means clustering model performed </w:t>
      </w:r>
      <w:r w:rsidR="00B81B6C">
        <w:rPr>
          <w:rFonts w:asciiTheme="majorHAnsi" w:eastAsia="Times New Roman" w:hAnsiTheme="majorHAnsi" w:cstheme="majorHAnsi"/>
          <w:spacing w:val="3"/>
          <w:sz w:val="22"/>
          <w:szCs w:val="22"/>
        </w:rPr>
        <w:t xml:space="preserve">well above the mean silhouette coefficient threshold of 0.5 that was </w:t>
      </w:r>
      <w:r w:rsidR="00E51D01">
        <w:rPr>
          <w:rFonts w:asciiTheme="majorHAnsi" w:eastAsia="Times New Roman" w:hAnsiTheme="majorHAnsi" w:cstheme="majorHAnsi"/>
          <w:spacing w:val="3"/>
          <w:sz w:val="22"/>
          <w:szCs w:val="22"/>
        </w:rPr>
        <w:t xml:space="preserve">used to </w:t>
      </w:r>
      <w:r w:rsidR="00B81B6C">
        <w:rPr>
          <w:rFonts w:asciiTheme="majorHAnsi" w:eastAsia="Times New Roman" w:hAnsiTheme="majorHAnsi" w:cstheme="majorHAnsi"/>
          <w:spacing w:val="3"/>
          <w:sz w:val="22"/>
          <w:szCs w:val="22"/>
        </w:rPr>
        <w:t>determine whether a model’s clustering performance would be acceptable.</w:t>
      </w:r>
    </w:p>
    <w:p w14:paraId="7F061A87" w14:textId="2E13536F" w:rsidR="008C5828" w:rsidRDefault="002F4C6A" w:rsidP="002062BA">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In terms of the model’s performance, the </w:t>
      </w:r>
      <w:r w:rsidR="00D8250E">
        <w:rPr>
          <w:rFonts w:asciiTheme="majorHAnsi" w:eastAsia="Times New Roman" w:hAnsiTheme="majorHAnsi" w:cstheme="majorHAnsi"/>
          <w:spacing w:val="3"/>
          <w:sz w:val="22"/>
          <w:szCs w:val="22"/>
        </w:rPr>
        <w:t>Model 3</w:t>
      </w:r>
      <w:r>
        <w:rPr>
          <w:rFonts w:asciiTheme="majorHAnsi" w:eastAsia="Times New Roman" w:hAnsiTheme="majorHAnsi" w:cstheme="majorHAnsi"/>
          <w:spacing w:val="3"/>
          <w:sz w:val="22"/>
          <w:szCs w:val="22"/>
        </w:rPr>
        <w:t xml:space="preserve"> outperformed the other two by a substantial margin with respect to the </w:t>
      </w:r>
      <w:r w:rsidR="00B81B6C">
        <w:rPr>
          <w:rFonts w:asciiTheme="majorHAnsi" w:eastAsia="Times New Roman" w:hAnsiTheme="majorHAnsi" w:cstheme="majorHAnsi"/>
          <w:spacing w:val="3"/>
          <w:sz w:val="22"/>
          <w:szCs w:val="22"/>
        </w:rPr>
        <w:t xml:space="preserve">mean silhouette coefficient. Whereas the </w:t>
      </w:r>
      <w:r w:rsidR="00D8250E">
        <w:rPr>
          <w:rFonts w:asciiTheme="majorHAnsi" w:eastAsia="Times New Roman" w:hAnsiTheme="majorHAnsi" w:cstheme="majorHAnsi"/>
          <w:spacing w:val="3"/>
          <w:sz w:val="22"/>
          <w:szCs w:val="22"/>
        </w:rPr>
        <w:t>Model 3</w:t>
      </w:r>
      <w:r w:rsidR="00B81B6C">
        <w:rPr>
          <w:rFonts w:asciiTheme="majorHAnsi" w:eastAsia="Times New Roman" w:hAnsiTheme="majorHAnsi" w:cstheme="majorHAnsi"/>
          <w:spacing w:val="3"/>
          <w:sz w:val="22"/>
          <w:szCs w:val="22"/>
        </w:rPr>
        <w:t xml:space="preserve"> achieved a </w:t>
      </w:r>
      <w:r w:rsidR="00A86CA1">
        <w:rPr>
          <w:rFonts w:asciiTheme="majorHAnsi" w:eastAsia="Times New Roman" w:hAnsiTheme="majorHAnsi" w:cstheme="majorHAnsi"/>
          <w:spacing w:val="3"/>
          <w:sz w:val="22"/>
          <w:szCs w:val="22"/>
        </w:rPr>
        <w:t>score of 0.</w:t>
      </w:r>
      <w:r w:rsidR="00B81B6C">
        <w:rPr>
          <w:rFonts w:asciiTheme="majorHAnsi" w:eastAsia="Times New Roman" w:hAnsiTheme="majorHAnsi" w:cstheme="majorHAnsi"/>
          <w:spacing w:val="3"/>
          <w:sz w:val="22"/>
          <w:szCs w:val="22"/>
        </w:rPr>
        <w:t>63,</w:t>
      </w:r>
      <w:r w:rsidR="00B81B6C" w:rsidRPr="00B81B6C">
        <w:rPr>
          <w:rFonts w:asciiTheme="majorHAnsi" w:eastAsia="Times New Roman" w:hAnsiTheme="majorHAnsi" w:cstheme="majorHAnsi"/>
          <w:spacing w:val="3"/>
          <w:sz w:val="22"/>
          <w:szCs w:val="22"/>
        </w:rPr>
        <w:t xml:space="preserve"> </w:t>
      </w:r>
      <w:r w:rsidR="00B81B6C">
        <w:rPr>
          <w:rFonts w:asciiTheme="majorHAnsi" w:eastAsia="Times New Roman" w:hAnsiTheme="majorHAnsi" w:cstheme="majorHAnsi"/>
          <w:spacing w:val="3"/>
          <w:sz w:val="22"/>
          <w:szCs w:val="22"/>
        </w:rPr>
        <w:t xml:space="preserve">the first and </w:t>
      </w:r>
      <w:r w:rsidR="00D8250E">
        <w:rPr>
          <w:rFonts w:asciiTheme="majorHAnsi" w:eastAsia="Times New Roman" w:hAnsiTheme="majorHAnsi" w:cstheme="majorHAnsi"/>
          <w:spacing w:val="3"/>
          <w:sz w:val="22"/>
          <w:szCs w:val="22"/>
        </w:rPr>
        <w:t>Model 2</w:t>
      </w:r>
      <w:r w:rsidR="00B81B6C">
        <w:rPr>
          <w:rFonts w:asciiTheme="majorHAnsi" w:eastAsia="Times New Roman" w:hAnsiTheme="majorHAnsi" w:cstheme="majorHAnsi"/>
          <w:spacing w:val="3"/>
          <w:sz w:val="22"/>
          <w:szCs w:val="22"/>
        </w:rPr>
        <w:t xml:space="preserve">s attained scores of </w:t>
      </w:r>
      <w:r w:rsidR="00A86CA1">
        <w:rPr>
          <w:rFonts w:asciiTheme="majorHAnsi" w:eastAsia="Times New Roman" w:hAnsiTheme="majorHAnsi" w:cstheme="majorHAnsi"/>
          <w:spacing w:val="3"/>
          <w:sz w:val="22"/>
          <w:szCs w:val="22"/>
        </w:rPr>
        <w:t xml:space="preserve">0.11 and 0.12, respectively. This metric would </w:t>
      </w:r>
      <w:r w:rsidR="00B81B6C">
        <w:rPr>
          <w:rFonts w:asciiTheme="majorHAnsi" w:eastAsia="Times New Roman" w:hAnsiTheme="majorHAnsi" w:cstheme="majorHAnsi"/>
          <w:spacing w:val="3"/>
          <w:sz w:val="22"/>
          <w:szCs w:val="22"/>
        </w:rPr>
        <w:t xml:space="preserve">thus </w:t>
      </w:r>
      <w:r w:rsidR="00A86CA1">
        <w:rPr>
          <w:rFonts w:asciiTheme="majorHAnsi" w:eastAsia="Times New Roman" w:hAnsiTheme="majorHAnsi" w:cstheme="majorHAnsi"/>
          <w:spacing w:val="3"/>
          <w:sz w:val="22"/>
          <w:szCs w:val="22"/>
        </w:rPr>
        <w:t xml:space="preserve">suggest that the </w:t>
      </w:r>
      <w:r w:rsidR="00D8250E">
        <w:rPr>
          <w:rFonts w:asciiTheme="majorHAnsi" w:eastAsia="Times New Roman" w:hAnsiTheme="majorHAnsi" w:cstheme="majorHAnsi"/>
          <w:spacing w:val="3"/>
          <w:sz w:val="22"/>
          <w:szCs w:val="22"/>
        </w:rPr>
        <w:t>Model 3</w:t>
      </w:r>
      <w:r w:rsidR="00A86CA1">
        <w:rPr>
          <w:rFonts w:asciiTheme="majorHAnsi" w:eastAsia="Times New Roman" w:hAnsiTheme="majorHAnsi" w:cstheme="majorHAnsi"/>
          <w:spacing w:val="3"/>
          <w:sz w:val="22"/>
          <w:szCs w:val="22"/>
        </w:rPr>
        <w:t xml:space="preserve"> performed fairly well in clustering the documents together based on their policy topics. However, the qualitative performance assessments would not appear to substantiate that conclusion. In particular, a review of the cluster assignments indicated that the model clustered together many dissimilar documents as was the case with the first two models. For example, one cluster consisted of documents on policies related to </w:t>
      </w:r>
      <w:r w:rsidR="00426F07">
        <w:rPr>
          <w:rFonts w:asciiTheme="majorHAnsi" w:eastAsia="Times New Roman" w:hAnsiTheme="majorHAnsi" w:cstheme="majorHAnsi"/>
          <w:spacing w:val="3"/>
          <w:sz w:val="22"/>
          <w:szCs w:val="22"/>
        </w:rPr>
        <w:t>the conduct of agreements, human capital management, export control, and the management of information and communications</w:t>
      </w:r>
      <w:r w:rsidR="00A86CA1">
        <w:rPr>
          <w:rFonts w:asciiTheme="majorHAnsi" w:eastAsia="Times New Roman" w:hAnsiTheme="majorHAnsi" w:cstheme="majorHAnsi"/>
          <w:spacing w:val="3"/>
          <w:sz w:val="22"/>
          <w:szCs w:val="22"/>
        </w:rPr>
        <w:t xml:space="preserve">. The results displayed by the cluster plot were also concerning. As shown in the graph below, the clusters represented by the groups of vectors of the same color overlap with one another to an extent that would make it difficult to distinguish amongst them. Thus, the despite the </w:t>
      </w:r>
      <w:r w:rsidR="00D8250E">
        <w:rPr>
          <w:rFonts w:asciiTheme="majorHAnsi" w:eastAsia="Times New Roman" w:hAnsiTheme="majorHAnsi" w:cstheme="majorHAnsi"/>
          <w:spacing w:val="3"/>
          <w:sz w:val="22"/>
          <w:szCs w:val="22"/>
        </w:rPr>
        <w:t>Model 3</w:t>
      </w:r>
      <w:r w:rsidR="00A86CA1">
        <w:rPr>
          <w:rFonts w:asciiTheme="majorHAnsi" w:eastAsia="Times New Roman" w:hAnsiTheme="majorHAnsi" w:cstheme="majorHAnsi"/>
          <w:spacing w:val="3"/>
          <w:sz w:val="22"/>
          <w:szCs w:val="22"/>
        </w:rPr>
        <w:t xml:space="preserve">’s promising performance as measured by the mean silhouette coefficient, </w:t>
      </w:r>
      <w:r w:rsidR="00AB1ED1">
        <w:rPr>
          <w:rFonts w:asciiTheme="majorHAnsi" w:eastAsia="Times New Roman" w:hAnsiTheme="majorHAnsi" w:cstheme="majorHAnsi"/>
          <w:spacing w:val="3"/>
          <w:sz w:val="22"/>
          <w:szCs w:val="22"/>
        </w:rPr>
        <w:t>the lack of separation among the clusters in the cluster plot together with the inspection of the cluster assignments raise serious questions about whether this model is fit for use in a production-grade application.</w:t>
      </w:r>
    </w:p>
    <w:p w14:paraId="257617C8" w14:textId="110EEF37" w:rsidR="002062BA" w:rsidRDefault="00AB1ED1" w:rsidP="00AD46F4">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Compared to the other two models, the </w:t>
      </w:r>
      <w:r w:rsidR="00D8250E">
        <w:rPr>
          <w:rFonts w:asciiTheme="majorHAnsi" w:eastAsia="Times New Roman" w:hAnsiTheme="majorHAnsi" w:cstheme="majorHAnsi"/>
          <w:spacing w:val="3"/>
          <w:sz w:val="22"/>
          <w:szCs w:val="22"/>
        </w:rPr>
        <w:t>Model 3</w:t>
      </w:r>
      <w:r>
        <w:rPr>
          <w:rFonts w:asciiTheme="majorHAnsi" w:eastAsia="Times New Roman" w:hAnsiTheme="majorHAnsi" w:cstheme="majorHAnsi"/>
          <w:spacing w:val="3"/>
          <w:sz w:val="22"/>
          <w:szCs w:val="22"/>
        </w:rPr>
        <w:t xml:space="preserve"> would appear to be the superior one based on the silhouette metric since its score was far closer to the ideal score of 1 than the scores of the other two models. Hence, the </w:t>
      </w:r>
      <w:r w:rsidR="00D8250E">
        <w:rPr>
          <w:rFonts w:asciiTheme="majorHAnsi" w:eastAsia="Times New Roman" w:hAnsiTheme="majorHAnsi" w:cstheme="majorHAnsi"/>
          <w:spacing w:val="3"/>
          <w:sz w:val="22"/>
          <w:szCs w:val="22"/>
        </w:rPr>
        <w:t>Model 3</w:t>
      </w:r>
      <w:r>
        <w:rPr>
          <w:rFonts w:asciiTheme="majorHAnsi" w:eastAsia="Times New Roman" w:hAnsiTheme="majorHAnsi" w:cstheme="majorHAnsi"/>
          <w:spacing w:val="3"/>
          <w:sz w:val="22"/>
          <w:szCs w:val="22"/>
        </w:rPr>
        <w:t xml:space="preserve"> should be selected as the champion model and should be the focus of the project team’s technical efforts for the duration of this project and perhaps beyond. Based on this result, one could conclude that the use of the LDA technique would significantly </w:t>
      </w:r>
      <w:r w:rsidR="00DB6CEE">
        <w:rPr>
          <w:rFonts w:asciiTheme="majorHAnsi" w:eastAsia="Times New Roman" w:hAnsiTheme="majorHAnsi" w:cstheme="majorHAnsi"/>
          <w:spacing w:val="3"/>
          <w:sz w:val="22"/>
          <w:szCs w:val="22"/>
        </w:rPr>
        <w:t>enhance the performance of a k-means clustering model when it comes to document clus</w:t>
      </w:r>
      <w:r w:rsidR="00426F07">
        <w:rPr>
          <w:rFonts w:asciiTheme="majorHAnsi" w:eastAsia="Times New Roman" w:hAnsiTheme="majorHAnsi" w:cstheme="majorHAnsi"/>
          <w:spacing w:val="3"/>
          <w:sz w:val="22"/>
          <w:szCs w:val="22"/>
        </w:rPr>
        <w:t>tering compared to the use of either cosine similarity measures or</w:t>
      </w:r>
      <w:r w:rsidR="00DB6CEE">
        <w:rPr>
          <w:rFonts w:asciiTheme="majorHAnsi" w:eastAsia="Times New Roman" w:hAnsiTheme="majorHAnsi" w:cstheme="majorHAnsi"/>
          <w:spacing w:val="3"/>
          <w:sz w:val="22"/>
          <w:szCs w:val="22"/>
        </w:rPr>
        <w:t xml:space="preserve"> TF-IDF </w:t>
      </w:r>
      <w:r w:rsidR="00426F07">
        <w:rPr>
          <w:rFonts w:asciiTheme="majorHAnsi" w:eastAsia="Times New Roman" w:hAnsiTheme="majorHAnsi" w:cstheme="majorHAnsi"/>
          <w:spacing w:val="3"/>
          <w:sz w:val="22"/>
          <w:szCs w:val="22"/>
        </w:rPr>
        <w:t>measures</w:t>
      </w:r>
      <w:r w:rsidR="00DB6CEE">
        <w:rPr>
          <w:rFonts w:asciiTheme="majorHAnsi" w:eastAsia="Times New Roman" w:hAnsiTheme="majorHAnsi" w:cstheme="majorHAnsi"/>
          <w:spacing w:val="3"/>
          <w:sz w:val="22"/>
          <w:szCs w:val="22"/>
        </w:rPr>
        <w:t>. However, the performance issues descri</w:t>
      </w:r>
      <w:r w:rsidR="00426F07">
        <w:rPr>
          <w:rFonts w:asciiTheme="majorHAnsi" w:eastAsia="Times New Roman" w:hAnsiTheme="majorHAnsi" w:cstheme="majorHAnsi"/>
          <w:spacing w:val="3"/>
          <w:sz w:val="22"/>
          <w:szCs w:val="22"/>
        </w:rPr>
        <w:t>bed in the preceding paragraph</w:t>
      </w:r>
      <w:r w:rsidR="00DB6CEE">
        <w:rPr>
          <w:rFonts w:asciiTheme="majorHAnsi" w:eastAsia="Times New Roman" w:hAnsiTheme="majorHAnsi" w:cstheme="majorHAnsi"/>
          <w:spacing w:val="3"/>
          <w:sz w:val="22"/>
          <w:szCs w:val="22"/>
        </w:rPr>
        <w:t xml:space="preserve"> would need to be resolved before the model can be deployed to production. Otherwise, the use of this model as part of a production application could potentially end up causing more problems than it solves for the project stakeholders.</w:t>
      </w:r>
    </w:p>
    <w:p w14:paraId="5676B689" w14:textId="77777777" w:rsidR="004D0B9D" w:rsidRDefault="004D0B9D" w:rsidP="00AD46F4">
      <w:pPr>
        <w:spacing w:before="120" w:after="120"/>
        <w:rPr>
          <w:rFonts w:asciiTheme="majorHAnsi" w:eastAsia="Times New Roman" w:hAnsiTheme="majorHAnsi" w:cstheme="majorHAnsi"/>
          <w:spacing w:val="3"/>
          <w:sz w:val="22"/>
          <w:szCs w:val="22"/>
        </w:rPr>
        <w:sectPr w:rsidR="004D0B9D" w:rsidSect="00403FEC">
          <w:pgSz w:w="12240" w:h="15840"/>
          <w:pgMar w:top="1440" w:right="1800" w:bottom="1440" w:left="1800" w:header="720" w:footer="720" w:gutter="0"/>
          <w:cols w:space="720"/>
          <w:titlePg/>
          <w:docGrid w:linePitch="360"/>
        </w:sectPr>
      </w:pPr>
    </w:p>
    <w:p w14:paraId="53DF3BED" w14:textId="27ADED56" w:rsidR="00DB6CEE" w:rsidRDefault="00DB6CEE" w:rsidP="00AD46F4">
      <w:pPr>
        <w:spacing w:before="120" w:after="120"/>
        <w:rPr>
          <w:rFonts w:asciiTheme="majorHAnsi" w:eastAsia="Times New Roman" w:hAnsiTheme="majorHAnsi" w:cstheme="majorHAnsi"/>
          <w:spacing w:val="3"/>
          <w:sz w:val="22"/>
          <w:szCs w:val="22"/>
        </w:rPr>
      </w:pPr>
    </w:p>
    <w:p w14:paraId="360ACA2A" w14:textId="080CE7B5" w:rsidR="00DB6CEE" w:rsidRDefault="00426F07" w:rsidP="00AD46F4">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noProof/>
          <w:spacing w:val="3"/>
          <w:sz w:val="22"/>
          <w:szCs w:val="22"/>
        </w:rPr>
        <w:drawing>
          <wp:inline distT="0" distB="0" distL="0" distR="0" wp14:anchorId="7221AE6B" wp14:editId="4431CFD7">
            <wp:extent cx="8229600" cy="419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plot_km_lda_revised_newCV_k=9.jpg"/>
                    <pic:cNvPicPr/>
                  </pic:nvPicPr>
                  <pic:blipFill>
                    <a:blip r:embed="rId16">
                      <a:extLst>
                        <a:ext uri="{28A0092B-C50C-407E-A947-70E740481C1C}">
                          <a14:useLocalDpi xmlns:a14="http://schemas.microsoft.com/office/drawing/2010/main" val="0"/>
                        </a:ext>
                      </a:extLst>
                    </a:blip>
                    <a:stretch>
                      <a:fillRect/>
                    </a:stretch>
                  </pic:blipFill>
                  <pic:spPr>
                    <a:xfrm>
                      <a:off x="0" y="0"/>
                      <a:ext cx="8229600" cy="4196080"/>
                    </a:xfrm>
                    <a:prstGeom prst="rect">
                      <a:avLst/>
                    </a:prstGeom>
                  </pic:spPr>
                </pic:pic>
              </a:graphicData>
            </a:graphic>
          </wp:inline>
        </w:drawing>
      </w:r>
    </w:p>
    <w:p w14:paraId="044724CA" w14:textId="77777777" w:rsidR="00DB6CEE" w:rsidRPr="002062BA" w:rsidRDefault="00DB6CEE" w:rsidP="00AD46F4">
      <w:pPr>
        <w:spacing w:before="120" w:after="120"/>
        <w:rPr>
          <w:rFonts w:asciiTheme="majorHAnsi" w:eastAsia="Times New Roman" w:hAnsiTheme="majorHAnsi" w:cstheme="majorHAnsi"/>
          <w:spacing w:val="3"/>
          <w:sz w:val="22"/>
          <w:szCs w:val="22"/>
        </w:rPr>
      </w:pPr>
    </w:p>
    <w:p w14:paraId="3E0F0065" w14:textId="77777777" w:rsidR="004D0B9D" w:rsidRDefault="004D0B9D" w:rsidP="00AD46F4">
      <w:pPr>
        <w:pStyle w:val="Heading3"/>
        <w:spacing w:before="120" w:after="120"/>
        <w:rPr>
          <w:rFonts w:cstheme="majorHAnsi"/>
          <w:color w:val="auto"/>
          <w:sz w:val="22"/>
          <w:szCs w:val="22"/>
        </w:rPr>
        <w:sectPr w:rsidR="004D0B9D" w:rsidSect="004D0B9D">
          <w:pgSz w:w="15840" w:h="12240" w:orient="landscape"/>
          <w:pgMar w:top="1800" w:right="1440" w:bottom="1800" w:left="1440" w:header="720" w:footer="720" w:gutter="0"/>
          <w:cols w:space="720"/>
          <w:titlePg/>
          <w:docGrid w:linePitch="360"/>
        </w:sectPr>
      </w:pPr>
    </w:p>
    <w:p w14:paraId="0509FB2E" w14:textId="23458BC0" w:rsidR="00AD46F4" w:rsidRPr="00E47A41" w:rsidRDefault="00AD46F4" w:rsidP="00AD46F4">
      <w:pPr>
        <w:pStyle w:val="Heading3"/>
        <w:spacing w:before="120" w:after="120"/>
        <w:rPr>
          <w:rFonts w:cstheme="majorHAnsi"/>
          <w:color w:val="auto"/>
          <w:sz w:val="22"/>
          <w:szCs w:val="22"/>
        </w:rPr>
      </w:pPr>
      <w:bookmarkStart w:id="41" w:name="_Toc521873914"/>
      <w:r w:rsidRPr="00E47A41">
        <w:rPr>
          <w:rFonts w:cstheme="majorHAnsi"/>
          <w:color w:val="auto"/>
          <w:sz w:val="22"/>
          <w:szCs w:val="22"/>
        </w:rPr>
        <w:lastRenderedPageBreak/>
        <w:t>Predictive Model Review</w:t>
      </w:r>
      <w:bookmarkEnd w:id="41"/>
    </w:p>
    <w:p w14:paraId="4AB03C0B" w14:textId="0489508D" w:rsidR="00AD46F4" w:rsidRPr="007B123A" w:rsidRDefault="007B123A" w:rsidP="00226ADE">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Please see the preceding section for a review of the comparative strengths and weaknesses of each of the three models and recommendations on how to proceed with the project.</w:t>
      </w:r>
    </w:p>
    <w:p w14:paraId="1FF85170" w14:textId="34ACA5E3" w:rsidR="00226ADE" w:rsidRPr="00E47A41" w:rsidRDefault="00226ADE">
      <w:pPr>
        <w:rPr>
          <w:rFonts w:asciiTheme="majorHAnsi" w:hAnsiTheme="majorHAnsi" w:cstheme="majorHAnsi"/>
          <w:b/>
          <w:sz w:val="22"/>
          <w:szCs w:val="22"/>
        </w:rPr>
      </w:pPr>
    </w:p>
    <w:p w14:paraId="15D470C5" w14:textId="77777777" w:rsidR="00E4704C" w:rsidRPr="00E47A41" w:rsidRDefault="00226ADE" w:rsidP="00E4704C">
      <w:pPr>
        <w:pStyle w:val="Heading1"/>
        <w:jc w:val="center"/>
        <w:rPr>
          <w:rFonts w:ascii="Times New Roman" w:hAnsi="Times New Roman" w:cs="Times New Roman"/>
          <w:color w:val="auto"/>
        </w:rPr>
      </w:pPr>
      <w:r w:rsidRPr="00E47A41">
        <w:rPr>
          <w:rFonts w:cstheme="majorHAnsi"/>
          <w:b w:val="0"/>
          <w:sz w:val="22"/>
          <w:szCs w:val="22"/>
        </w:rPr>
        <w:br w:type="page"/>
      </w:r>
      <w:bookmarkStart w:id="42" w:name="_Toc504338630"/>
      <w:bookmarkStart w:id="43" w:name="_Toc521873915"/>
      <w:r w:rsidR="00E4704C" w:rsidRPr="00E47A41">
        <w:rPr>
          <w:rFonts w:ascii="Times New Roman" w:hAnsi="Times New Roman" w:cs="Times New Roman"/>
          <w:color w:val="auto"/>
        </w:rPr>
        <w:lastRenderedPageBreak/>
        <w:t>Final Results</w:t>
      </w:r>
      <w:bookmarkEnd w:id="42"/>
      <w:bookmarkEnd w:id="43"/>
    </w:p>
    <w:p w14:paraId="03F5B9AF" w14:textId="2B3628B7" w:rsidR="00E4704C" w:rsidRPr="00E47A41" w:rsidRDefault="00E4704C" w:rsidP="00E4704C">
      <w:pPr>
        <w:pStyle w:val="Heading3"/>
        <w:rPr>
          <w:rFonts w:ascii="Times New Roman" w:hAnsi="Times New Roman" w:cs="Times New Roman"/>
          <w:color w:val="auto"/>
        </w:rPr>
      </w:pPr>
      <w:bookmarkStart w:id="44" w:name="_Toc504338631"/>
      <w:bookmarkStart w:id="45" w:name="_Toc521873916"/>
      <w:r w:rsidRPr="00E47A41">
        <w:rPr>
          <w:rFonts w:ascii="Times New Roman" w:hAnsi="Times New Roman" w:cs="Times New Roman"/>
          <w:color w:val="auto"/>
        </w:rPr>
        <w:t>Analysis Justification</w:t>
      </w:r>
      <w:bookmarkEnd w:id="45"/>
    </w:p>
    <w:p w14:paraId="1236583C" w14:textId="77777777" w:rsidR="00FC24F2" w:rsidRDefault="00941123" w:rsidP="00941123">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The soundness of the </w:t>
      </w:r>
      <w:r w:rsidR="0004529C">
        <w:rPr>
          <w:rFonts w:asciiTheme="majorHAnsi" w:eastAsia="Times New Roman" w:hAnsiTheme="majorHAnsi" w:cstheme="majorHAnsi"/>
          <w:spacing w:val="3"/>
          <w:sz w:val="22"/>
          <w:szCs w:val="22"/>
        </w:rPr>
        <w:t>technical</w:t>
      </w:r>
      <w:r>
        <w:rPr>
          <w:rFonts w:asciiTheme="majorHAnsi" w:eastAsia="Times New Roman" w:hAnsiTheme="majorHAnsi" w:cstheme="majorHAnsi"/>
          <w:spacing w:val="3"/>
          <w:sz w:val="22"/>
          <w:szCs w:val="22"/>
        </w:rPr>
        <w:t xml:space="preserve"> approach used for this project is reflected in the fact that project</w:t>
      </w:r>
      <w:r w:rsidR="0004529C">
        <w:rPr>
          <w:rFonts w:asciiTheme="majorHAnsi" w:eastAsia="Times New Roman" w:hAnsiTheme="majorHAnsi" w:cstheme="majorHAnsi"/>
          <w:spacing w:val="3"/>
          <w:sz w:val="22"/>
          <w:szCs w:val="22"/>
        </w:rPr>
        <w:t xml:space="preserve"> team </w:t>
      </w:r>
      <w:r>
        <w:rPr>
          <w:rFonts w:asciiTheme="majorHAnsi" w:eastAsia="Times New Roman" w:hAnsiTheme="majorHAnsi" w:cstheme="majorHAnsi"/>
          <w:spacing w:val="3"/>
          <w:sz w:val="22"/>
          <w:szCs w:val="22"/>
        </w:rPr>
        <w:t xml:space="preserve">leveraged the techniques </w:t>
      </w:r>
      <w:r w:rsidR="0004529C">
        <w:rPr>
          <w:rFonts w:asciiTheme="majorHAnsi" w:eastAsia="Times New Roman" w:hAnsiTheme="majorHAnsi" w:cstheme="majorHAnsi"/>
          <w:spacing w:val="3"/>
          <w:sz w:val="22"/>
          <w:szCs w:val="22"/>
        </w:rPr>
        <w:t xml:space="preserve">recommended for document clustering problems by </w:t>
      </w:r>
      <w:r w:rsidR="00D05847">
        <w:rPr>
          <w:rFonts w:asciiTheme="majorHAnsi" w:eastAsia="Times New Roman" w:hAnsiTheme="majorHAnsi" w:cstheme="majorHAnsi"/>
          <w:spacing w:val="3"/>
          <w:sz w:val="22"/>
          <w:szCs w:val="22"/>
        </w:rPr>
        <w:t>professional</w:t>
      </w:r>
      <w:r w:rsidR="0004529C">
        <w:rPr>
          <w:rFonts w:asciiTheme="majorHAnsi" w:eastAsia="Times New Roman" w:hAnsiTheme="majorHAnsi" w:cstheme="majorHAnsi"/>
          <w:spacing w:val="3"/>
          <w:sz w:val="22"/>
          <w:szCs w:val="22"/>
        </w:rPr>
        <w:t xml:space="preserve"> data scientists </w:t>
      </w:r>
      <w:r w:rsidR="00CE760F">
        <w:rPr>
          <w:rFonts w:asciiTheme="majorHAnsi" w:eastAsia="Times New Roman" w:hAnsiTheme="majorHAnsi" w:cstheme="majorHAnsi"/>
          <w:spacing w:val="3"/>
          <w:sz w:val="22"/>
          <w:szCs w:val="22"/>
        </w:rPr>
        <w:t xml:space="preserve">and developers </w:t>
      </w:r>
      <w:r w:rsidR="0004529C">
        <w:rPr>
          <w:rFonts w:asciiTheme="majorHAnsi" w:eastAsia="Times New Roman" w:hAnsiTheme="majorHAnsi" w:cstheme="majorHAnsi"/>
          <w:spacing w:val="3"/>
          <w:sz w:val="22"/>
          <w:szCs w:val="22"/>
        </w:rPr>
        <w:t xml:space="preserve">who have published their works for the Python open-source user community. In particular, Nick Becker had used a webscraping and modeling approach similar to the one used for this project to develop an application capable of clustering together the laws passed by the U.S. Congress based on their respective topics. Based on the modeling results Becker had posted to his GitHub repository, one could conclude that </w:t>
      </w:r>
      <w:r w:rsidR="00D05847">
        <w:rPr>
          <w:rFonts w:asciiTheme="majorHAnsi" w:eastAsia="Times New Roman" w:hAnsiTheme="majorHAnsi" w:cstheme="majorHAnsi"/>
          <w:spacing w:val="3"/>
          <w:sz w:val="22"/>
          <w:szCs w:val="22"/>
        </w:rPr>
        <w:t xml:space="preserve">his model achieved a reasonable degree of success in terms of its clustering performance (2016). In addition, the use of the cosine similarity measures and LDA model as features to be used in a document clustering model has been rationalized and demonstrated by a multitude of other data scientists such as </w:t>
      </w:r>
      <w:r w:rsidR="00D05847" w:rsidRPr="00D05847">
        <w:rPr>
          <w:rFonts w:asciiTheme="majorHAnsi" w:eastAsia="Times New Roman" w:hAnsiTheme="majorHAnsi" w:cstheme="majorHAnsi"/>
          <w:spacing w:val="3"/>
          <w:sz w:val="22"/>
          <w:szCs w:val="22"/>
        </w:rPr>
        <w:t>Abhijeet Kumar</w:t>
      </w:r>
      <w:r w:rsidR="00D05847">
        <w:rPr>
          <w:rFonts w:asciiTheme="majorHAnsi" w:eastAsia="Times New Roman" w:hAnsiTheme="majorHAnsi" w:cstheme="majorHAnsi"/>
          <w:spacing w:val="3"/>
          <w:sz w:val="22"/>
          <w:szCs w:val="22"/>
        </w:rPr>
        <w:t xml:space="preserve"> (2017), Brandon Rose (n.d.), Dipanjan </w:t>
      </w:r>
      <w:r w:rsidR="00D05847" w:rsidRPr="00D05847">
        <w:rPr>
          <w:rFonts w:asciiTheme="majorHAnsi" w:eastAsia="Times New Roman" w:hAnsiTheme="majorHAnsi" w:cstheme="majorHAnsi"/>
          <w:spacing w:val="3"/>
          <w:sz w:val="22"/>
          <w:szCs w:val="22"/>
        </w:rPr>
        <w:t>Sarkar</w:t>
      </w:r>
      <w:r w:rsidR="00D05847">
        <w:rPr>
          <w:rFonts w:asciiTheme="majorHAnsi" w:eastAsia="Times New Roman" w:hAnsiTheme="majorHAnsi" w:cstheme="majorHAnsi"/>
          <w:spacing w:val="3"/>
          <w:sz w:val="22"/>
          <w:szCs w:val="22"/>
        </w:rPr>
        <w:t xml:space="preserve"> (2018), as well a</w:t>
      </w:r>
      <w:r w:rsidR="00CE760F">
        <w:rPr>
          <w:rFonts w:asciiTheme="majorHAnsi" w:eastAsia="Times New Roman" w:hAnsiTheme="majorHAnsi" w:cstheme="majorHAnsi"/>
          <w:spacing w:val="3"/>
          <w:sz w:val="22"/>
          <w:szCs w:val="22"/>
        </w:rPr>
        <w:t>s the developers of the Python s</w:t>
      </w:r>
      <w:r w:rsidR="00D05847">
        <w:rPr>
          <w:rFonts w:asciiTheme="majorHAnsi" w:eastAsia="Times New Roman" w:hAnsiTheme="majorHAnsi" w:cstheme="majorHAnsi"/>
          <w:spacing w:val="3"/>
          <w:sz w:val="22"/>
          <w:szCs w:val="22"/>
        </w:rPr>
        <w:t>ci</w:t>
      </w:r>
      <w:r w:rsidR="00CE760F">
        <w:rPr>
          <w:rFonts w:asciiTheme="majorHAnsi" w:eastAsia="Times New Roman" w:hAnsiTheme="majorHAnsi" w:cstheme="majorHAnsi"/>
          <w:spacing w:val="3"/>
          <w:sz w:val="22"/>
          <w:szCs w:val="22"/>
        </w:rPr>
        <w:t>kit-learn library (2017-b)</w:t>
      </w:r>
      <w:r w:rsidR="00D05847">
        <w:rPr>
          <w:rFonts w:asciiTheme="majorHAnsi" w:eastAsia="Times New Roman" w:hAnsiTheme="majorHAnsi" w:cstheme="majorHAnsi"/>
          <w:spacing w:val="3"/>
          <w:sz w:val="22"/>
          <w:szCs w:val="22"/>
        </w:rPr>
        <w:t>.</w:t>
      </w:r>
    </w:p>
    <w:p w14:paraId="2B73824A" w14:textId="184C7662" w:rsidR="00941123" w:rsidRPr="00941123" w:rsidRDefault="00FC24F2" w:rsidP="00941123">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This project’s outcome has further demonstrated the validity of the technical approach followed by the project team. Specifically, despite the quality issues described in the Predictive Models section above, the champion model (i.e., Model 3) was able to cluster the documents together based on their respective policy topics as expected and achieve a clustering performance result well above the threshold for acceptability as per KPI 2. Furthermore, the </w:t>
      </w:r>
      <w:r w:rsidR="00B81636">
        <w:rPr>
          <w:rFonts w:asciiTheme="majorHAnsi" w:eastAsia="Times New Roman" w:hAnsiTheme="majorHAnsi" w:cstheme="majorHAnsi"/>
          <w:spacing w:val="3"/>
          <w:sz w:val="22"/>
          <w:szCs w:val="22"/>
        </w:rPr>
        <w:t xml:space="preserve">new </w:t>
      </w:r>
      <w:r>
        <w:rPr>
          <w:rFonts w:asciiTheme="majorHAnsi" w:eastAsia="Times New Roman" w:hAnsiTheme="majorHAnsi" w:cstheme="majorHAnsi"/>
          <w:spacing w:val="3"/>
          <w:sz w:val="22"/>
          <w:szCs w:val="22"/>
        </w:rPr>
        <w:t xml:space="preserve">webscraping </w:t>
      </w:r>
      <w:r w:rsidR="00B81636">
        <w:rPr>
          <w:rFonts w:asciiTheme="majorHAnsi" w:eastAsia="Times New Roman" w:hAnsiTheme="majorHAnsi" w:cstheme="majorHAnsi"/>
          <w:spacing w:val="3"/>
          <w:sz w:val="22"/>
          <w:szCs w:val="22"/>
        </w:rPr>
        <w:t>functionality was able to extract a far higher percentage of the policy document web entries than the existing one and far exceeded the threshold for acceptability defined for KPI 1. (Please refer to the Review of Success section below for further details). These results thus demonstrate that the project team’s technical approach resulted in the development of a fully functional document clustering application that has the potential to operate in production once the clustering quality has been further refined. (Please see the Recommendations for Future Analysis section for the detailed recommendations.)</w:t>
      </w:r>
    </w:p>
    <w:p w14:paraId="11F6E141" w14:textId="66667725" w:rsidR="00E4704C" w:rsidRPr="00E47A41" w:rsidRDefault="00E4704C" w:rsidP="00E4704C">
      <w:pPr>
        <w:pStyle w:val="Heading3"/>
        <w:rPr>
          <w:rFonts w:ascii="Times New Roman" w:hAnsi="Times New Roman" w:cs="Times New Roman"/>
          <w:color w:val="auto"/>
        </w:rPr>
      </w:pPr>
      <w:bookmarkStart w:id="46" w:name="_Toc521873917"/>
      <w:r w:rsidRPr="00E47A41">
        <w:rPr>
          <w:rFonts w:ascii="Times New Roman" w:hAnsi="Times New Roman" w:cs="Times New Roman"/>
          <w:color w:val="auto"/>
        </w:rPr>
        <w:t>Findings</w:t>
      </w:r>
      <w:bookmarkEnd w:id="44"/>
      <w:bookmarkEnd w:id="46"/>
    </w:p>
    <w:p w14:paraId="1DAE6795" w14:textId="5C610A24" w:rsidR="009574B9" w:rsidRDefault="003F4A0D" w:rsidP="003F4A0D">
      <w:pPr>
        <w:spacing w:before="120" w:after="120"/>
        <w:rPr>
          <w:rFonts w:asciiTheme="majorHAnsi" w:eastAsia="Times New Roman" w:hAnsiTheme="majorHAnsi" w:cstheme="majorHAnsi"/>
          <w:spacing w:val="3"/>
          <w:sz w:val="22"/>
          <w:szCs w:val="22"/>
        </w:rPr>
      </w:pPr>
      <w:r w:rsidRPr="003F4A0D">
        <w:rPr>
          <w:rFonts w:asciiTheme="majorHAnsi" w:eastAsia="Times New Roman" w:hAnsiTheme="majorHAnsi" w:cstheme="majorHAnsi"/>
          <w:spacing w:val="3"/>
          <w:sz w:val="22"/>
          <w:szCs w:val="22"/>
        </w:rPr>
        <w:t xml:space="preserve">Based on the project’s results, </w:t>
      </w:r>
      <w:r>
        <w:rPr>
          <w:rFonts w:asciiTheme="majorHAnsi" w:eastAsia="Times New Roman" w:hAnsiTheme="majorHAnsi" w:cstheme="majorHAnsi"/>
          <w:spacing w:val="3"/>
          <w:sz w:val="22"/>
          <w:szCs w:val="22"/>
        </w:rPr>
        <w:t xml:space="preserve">it would appear that neither a k-means nor a hierarchical clustering model alone would suffice to ensure the creation of a production-grade document clustering application. Even when new features engineered through the use of TF-IDF and cosine similarity measures were included in the clustering models, the models still could not cluster the documents with an acceptable level of quality. </w:t>
      </w:r>
      <w:r w:rsidR="008A7656">
        <w:rPr>
          <w:rFonts w:asciiTheme="majorHAnsi" w:eastAsia="Times New Roman" w:hAnsiTheme="majorHAnsi" w:cstheme="majorHAnsi"/>
          <w:spacing w:val="3"/>
          <w:sz w:val="22"/>
          <w:szCs w:val="22"/>
        </w:rPr>
        <w:t xml:space="preserve">Thus, one would have to include that the use of these NLP techniques would not be apt for this use case despite the fact that they had been recommended by a multitude of professional data scientists for other document clustering problems as explained in the Analysis Justification section above. On the other hand, the development of a LDA model to generate a document-topic matrix for inclusion as a feature in the k-means clustering model resulted in a clustering performance that was not only far superior to that of either of the two models created using combinations of the aforementioned clustering and NLP techniques but also clearly exceeded the minimum threshold for this metric defined in KPI 2. </w:t>
      </w:r>
      <w:r w:rsidR="009574B9">
        <w:rPr>
          <w:rFonts w:asciiTheme="majorHAnsi" w:eastAsia="Times New Roman" w:hAnsiTheme="majorHAnsi" w:cstheme="majorHAnsi"/>
          <w:spacing w:val="3"/>
          <w:sz w:val="22"/>
          <w:szCs w:val="22"/>
        </w:rPr>
        <w:t>The table below compares the three models created by the project team along with the results they produced.</w:t>
      </w:r>
    </w:p>
    <w:tbl>
      <w:tblPr>
        <w:tblW w:w="8496" w:type="dxa"/>
        <w:tblCellMar>
          <w:left w:w="0" w:type="dxa"/>
          <w:right w:w="0" w:type="dxa"/>
        </w:tblCellMar>
        <w:tblLook w:val="0420" w:firstRow="1" w:lastRow="0" w:firstColumn="0" w:lastColumn="0" w:noHBand="0" w:noVBand="1"/>
      </w:tblPr>
      <w:tblGrid>
        <w:gridCol w:w="1152"/>
        <w:gridCol w:w="2016"/>
        <w:gridCol w:w="2016"/>
        <w:gridCol w:w="1296"/>
        <w:gridCol w:w="2016"/>
      </w:tblGrid>
      <w:tr w:rsidR="009574B9" w:rsidRPr="009574B9" w14:paraId="108DACA5" w14:textId="77777777" w:rsidTr="009574B9">
        <w:trPr>
          <w:trHeight w:val="584"/>
        </w:trPr>
        <w:tc>
          <w:tcPr>
            <w:tcW w:w="1152"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vAlign w:val="bottom"/>
            <w:hideMark/>
          </w:tcPr>
          <w:p w14:paraId="4F83EFCE"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b/>
                <w:bCs/>
                <w:spacing w:val="3"/>
                <w:sz w:val="22"/>
                <w:szCs w:val="22"/>
              </w:rPr>
              <w:lastRenderedPageBreak/>
              <w:t>Model</w:t>
            </w:r>
          </w:p>
        </w:tc>
        <w:tc>
          <w:tcPr>
            <w:tcW w:w="2016"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vAlign w:val="bottom"/>
            <w:hideMark/>
          </w:tcPr>
          <w:p w14:paraId="1393878F"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b/>
                <w:bCs/>
                <w:spacing w:val="3"/>
                <w:sz w:val="22"/>
                <w:szCs w:val="22"/>
              </w:rPr>
              <w:t>Techniques</w:t>
            </w:r>
          </w:p>
        </w:tc>
        <w:tc>
          <w:tcPr>
            <w:tcW w:w="2016"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vAlign w:val="bottom"/>
            <w:hideMark/>
          </w:tcPr>
          <w:p w14:paraId="1DC424A3"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b/>
                <w:bCs/>
                <w:spacing w:val="3"/>
                <w:sz w:val="22"/>
                <w:szCs w:val="22"/>
              </w:rPr>
              <w:t>New Features</w:t>
            </w:r>
          </w:p>
        </w:tc>
        <w:tc>
          <w:tcPr>
            <w:tcW w:w="1296"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vAlign w:val="bottom"/>
            <w:hideMark/>
          </w:tcPr>
          <w:p w14:paraId="08BE30B9"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b/>
                <w:bCs/>
                <w:spacing w:val="3"/>
                <w:sz w:val="22"/>
                <w:szCs w:val="22"/>
              </w:rPr>
              <w:t>Silhouette Score</w:t>
            </w:r>
          </w:p>
        </w:tc>
        <w:tc>
          <w:tcPr>
            <w:tcW w:w="2016"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vAlign w:val="bottom"/>
            <w:hideMark/>
          </w:tcPr>
          <w:p w14:paraId="035FE2D5" w14:textId="2532745A" w:rsidR="009574B9" w:rsidRPr="009574B9" w:rsidRDefault="009574B9" w:rsidP="009574B9">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b/>
                <w:bCs/>
                <w:spacing w:val="3"/>
                <w:sz w:val="22"/>
                <w:szCs w:val="22"/>
              </w:rPr>
              <w:t xml:space="preserve">High </w:t>
            </w:r>
            <w:r w:rsidRPr="009574B9">
              <w:rPr>
                <w:rFonts w:asciiTheme="majorHAnsi" w:eastAsia="Times New Roman" w:hAnsiTheme="majorHAnsi" w:cstheme="majorHAnsi"/>
                <w:b/>
                <w:bCs/>
                <w:spacing w:val="3"/>
                <w:sz w:val="22"/>
                <w:szCs w:val="22"/>
              </w:rPr>
              <w:t>Clustering Accuracy</w:t>
            </w:r>
            <w:r w:rsidR="00D423AF">
              <w:rPr>
                <w:rFonts w:asciiTheme="majorHAnsi" w:eastAsia="Times New Roman" w:hAnsiTheme="majorHAnsi" w:cstheme="majorHAnsi"/>
                <w:b/>
                <w:bCs/>
                <w:spacing w:val="3"/>
                <w:sz w:val="22"/>
                <w:szCs w:val="22"/>
              </w:rPr>
              <w:t>?</w:t>
            </w:r>
            <w:r w:rsidRPr="009574B9">
              <w:rPr>
                <w:rFonts w:asciiTheme="majorHAnsi" w:eastAsia="Times New Roman" w:hAnsiTheme="majorHAnsi" w:cstheme="majorHAnsi"/>
                <w:b/>
                <w:bCs/>
                <w:spacing w:val="3"/>
                <w:sz w:val="22"/>
                <w:szCs w:val="22"/>
              </w:rPr>
              <w:t>*</w:t>
            </w:r>
          </w:p>
        </w:tc>
      </w:tr>
      <w:tr w:rsidR="009574B9" w:rsidRPr="009574B9" w14:paraId="0DB3165A" w14:textId="77777777" w:rsidTr="009574B9">
        <w:trPr>
          <w:trHeight w:val="584"/>
        </w:trPr>
        <w:tc>
          <w:tcPr>
            <w:tcW w:w="1152"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2624F050"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Model 1</w:t>
            </w:r>
          </w:p>
        </w:tc>
        <w:tc>
          <w:tcPr>
            <w:tcW w:w="2016"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7223F3A4" w14:textId="3DA763FE"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K-Means Clustering</w:t>
            </w:r>
            <w:r>
              <w:rPr>
                <w:rFonts w:asciiTheme="majorHAnsi" w:eastAsia="Times New Roman" w:hAnsiTheme="majorHAnsi" w:cstheme="majorHAnsi"/>
                <w:spacing w:val="3"/>
                <w:sz w:val="22"/>
                <w:szCs w:val="22"/>
              </w:rPr>
              <w:t>. TF-IDF Measures</w:t>
            </w:r>
          </w:p>
        </w:tc>
        <w:tc>
          <w:tcPr>
            <w:tcW w:w="2016"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6846DED3"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TF-IDF Matrix</w:t>
            </w:r>
          </w:p>
        </w:tc>
        <w:tc>
          <w:tcPr>
            <w:tcW w:w="1296"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01DF356C"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0.11</w:t>
            </w:r>
          </w:p>
        </w:tc>
        <w:tc>
          <w:tcPr>
            <w:tcW w:w="2016"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6B1131DF"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No</w:t>
            </w:r>
          </w:p>
        </w:tc>
      </w:tr>
      <w:tr w:rsidR="009574B9" w:rsidRPr="009574B9" w14:paraId="2A97EBE6" w14:textId="77777777" w:rsidTr="009574B9">
        <w:trPr>
          <w:trHeight w:val="584"/>
        </w:trPr>
        <w:tc>
          <w:tcPr>
            <w:tcW w:w="1152"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14:paraId="2A6D391D"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Model 2</w:t>
            </w:r>
          </w:p>
        </w:tc>
        <w:tc>
          <w:tcPr>
            <w:tcW w:w="2016"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14:paraId="3B34CCC6" w14:textId="6754AD75"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 xml:space="preserve">Hierarchical Clustering, </w:t>
            </w:r>
            <w:r>
              <w:rPr>
                <w:rFonts w:asciiTheme="majorHAnsi" w:eastAsia="Times New Roman" w:hAnsiTheme="majorHAnsi" w:cstheme="majorHAnsi"/>
                <w:spacing w:val="3"/>
                <w:sz w:val="22"/>
                <w:szCs w:val="22"/>
              </w:rPr>
              <w:t>TF-IDF Measures,</w:t>
            </w:r>
            <w:r w:rsidRPr="009574B9">
              <w:rPr>
                <w:rFonts w:asciiTheme="majorHAnsi" w:eastAsia="Times New Roman" w:hAnsiTheme="majorHAnsi" w:cstheme="majorHAnsi"/>
                <w:spacing w:val="3"/>
                <w:sz w:val="22"/>
                <w:szCs w:val="22"/>
              </w:rPr>
              <w:t xml:space="preserve"> Cosine Similarity Measures</w:t>
            </w:r>
          </w:p>
        </w:tc>
        <w:tc>
          <w:tcPr>
            <w:tcW w:w="2016"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14:paraId="73A0AD74"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TF-IDF Matrix, Document Similarity Matrix</w:t>
            </w:r>
          </w:p>
        </w:tc>
        <w:tc>
          <w:tcPr>
            <w:tcW w:w="1296"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14:paraId="762B400F"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0.12</w:t>
            </w:r>
          </w:p>
        </w:tc>
        <w:tc>
          <w:tcPr>
            <w:tcW w:w="2016"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14:paraId="744588A4"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No</w:t>
            </w:r>
          </w:p>
        </w:tc>
      </w:tr>
      <w:tr w:rsidR="009574B9" w:rsidRPr="009574B9" w14:paraId="49A2B655" w14:textId="77777777" w:rsidTr="009574B9">
        <w:trPr>
          <w:trHeight w:val="584"/>
        </w:trPr>
        <w:tc>
          <w:tcPr>
            <w:tcW w:w="1152"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214194D3"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Model 3</w:t>
            </w:r>
          </w:p>
        </w:tc>
        <w:tc>
          <w:tcPr>
            <w:tcW w:w="2016"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6BF713F4" w14:textId="368F3CFE"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 xml:space="preserve">K-Means Clustering, </w:t>
            </w:r>
            <w:r>
              <w:rPr>
                <w:rFonts w:asciiTheme="majorHAnsi" w:eastAsia="Times New Roman" w:hAnsiTheme="majorHAnsi" w:cstheme="majorHAnsi"/>
                <w:spacing w:val="3"/>
                <w:sz w:val="22"/>
                <w:szCs w:val="22"/>
              </w:rPr>
              <w:t xml:space="preserve">Bag of Words, </w:t>
            </w:r>
            <w:r w:rsidRPr="009574B9">
              <w:rPr>
                <w:rFonts w:asciiTheme="majorHAnsi" w:eastAsia="Times New Roman" w:hAnsiTheme="majorHAnsi" w:cstheme="majorHAnsi"/>
                <w:spacing w:val="3"/>
                <w:sz w:val="22"/>
                <w:szCs w:val="22"/>
              </w:rPr>
              <w:t>LDA</w:t>
            </w:r>
          </w:p>
        </w:tc>
        <w:tc>
          <w:tcPr>
            <w:tcW w:w="2016"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00C5656A" w14:textId="1F6D08C8" w:rsidR="009574B9" w:rsidRPr="009574B9" w:rsidRDefault="009574B9" w:rsidP="009574B9">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Bag-of-Words</w:t>
            </w:r>
            <w:r w:rsidRPr="009574B9">
              <w:rPr>
                <w:rFonts w:asciiTheme="majorHAnsi" w:eastAsia="Times New Roman" w:hAnsiTheme="majorHAnsi" w:cstheme="majorHAnsi"/>
                <w:spacing w:val="3"/>
                <w:sz w:val="22"/>
                <w:szCs w:val="22"/>
              </w:rPr>
              <w:t xml:space="preserve"> Matrix, Document-Topic Matrix</w:t>
            </w:r>
          </w:p>
        </w:tc>
        <w:tc>
          <w:tcPr>
            <w:tcW w:w="1296"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2FD04B08" w14:textId="76244569" w:rsidR="009574B9" w:rsidRPr="009574B9" w:rsidRDefault="009574B9" w:rsidP="009574B9">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0.63</w:t>
            </w:r>
          </w:p>
        </w:tc>
        <w:tc>
          <w:tcPr>
            <w:tcW w:w="2016"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14:paraId="64DB3C3C" w14:textId="77777777" w:rsidR="009574B9" w:rsidRPr="009574B9" w:rsidRDefault="009574B9" w:rsidP="009574B9">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No</w:t>
            </w:r>
          </w:p>
        </w:tc>
      </w:tr>
    </w:tbl>
    <w:p w14:paraId="1514DCA3" w14:textId="4776B3CD" w:rsidR="009574B9" w:rsidRDefault="009574B9" w:rsidP="003F4A0D">
      <w:pPr>
        <w:spacing w:before="120" w:after="120"/>
        <w:rPr>
          <w:rFonts w:asciiTheme="majorHAnsi" w:eastAsia="Times New Roman" w:hAnsiTheme="majorHAnsi" w:cstheme="majorHAnsi"/>
          <w:spacing w:val="3"/>
          <w:sz w:val="22"/>
          <w:szCs w:val="22"/>
        </w:rPr>
      </w:pPr>
      <w:r w:rsidRPr="009574B9">
        <w:rPr>
          <w:rFonts w:asciiTheme="majorHAnsi" w:eastAsia="Times New Roman" w:hAnsiTheme="majorHAnsi" w:cstheme="majorHAnsi"/>
          <w:spacing w:val="3"/>
          <w:sz w:val="22"/>
          <w:szCs w:val="22"/>
        </w:rPr>
        <w:t xml:space="preserve">*Based on </w:t>
      </w:r>
      <w:r>
        <w:rPr>
          <w:rFonts w:asciiTheme="majorHAnsi" w:eastAsia="Times New Roman" w:hAnsiTheme="majorHAnsi" w:cstheme="majorHAnsi"/>
          <w:spacing w:val="3"/>
          <w:sz w:val="22"/>
          <w:szCs w:val="22"/>
        </w:rPr>
        <w:t xml:space="preserve">a </w:t>
      </w:r>
      <w:r w:rsidRPr="009574B9">
        <w:rPr>
          <w:rFonts w:asciiTheme="majorHAnsi" w:eastAsia="Times New Roman" w:hAnsiTheme="majorHAnsi" w:cstheme="majorHAnsi"/>
          <w:spacing w:val="3"/>
          <w:sz w:val="22"/>
          <w:szCs w:val="22"/>
        </w:rPr>
        <w:t>manual inspection of randomly selected clusters</w:t>
      </w:r>
    </w:p>
    <w:p w14:paraId="1266D9D6" w14:textId="46C8814A" w:rsidR="003F4A0D" w:rsidRDefault="008A7656" w:rsidP="003F4A0D">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Thus, the use of the LDA technique combined with the k-means clustering technique shows </w:t>
      </w:r>
      <w:r w:rsidRPr="008A7656">
        <w:rPr>
          <w:rFonts w:asciiTheme="majorHAnsi" w:eastAsia="Times New Roman" w:hAnsiTheme="majorHAnsi" w:cstheme="majorHAnsi"/>
          <w:spacing w:val="3"/>
          <w:sz w:val="22"/>
          <w:szCs w:val="22"/>
        </w:rPr>
        <w:t xml:space="preserve">promise </w:t>
      </w:r>
      <w:r>
        <w:rPr>
          <w:rFonts w:asciiTheme="majorHAnsi" w:eastAsia="Times New Roman" w:hAnsiTheme="majorHAnsi" w:cstheme="majorHAnsi"/>
          <w:spacing w:val="3"/>
          <w:sz w:val="22"/>
          <w:szCs w:val="22"/>
        </w:rPr>
        <w:t>when it comes to creating a document clustering application capable of satisfying the business objectives</w:t>
      </w:r>
      <w:r w:rsidRPr="008A7656">
        <w:rPr>
          <w:rFonts w:asciiTheme="majorHAnsi" w:eastAsia="Times New Roman" w:hAnsiTheme="majorHAnsi" w:cstheme="majorHAnsi"/>
          <w:spacing w:val="3"/>
          <w:sz w:val="22"/>
          <w:szCs w:val="22"/>
        </w:rPr>
        <w:t>.</w:t>
      </w:r>
      <w:r>
        <w:rPr>
          <w:rFonts w:asciiTheme="majorHAnsi" w:eastAsia="Times New Roman" w:hAnsiTheme="majorHAnsi" w:cstheme="majorHAnsi"/>
          <w:spacing w:val="3"/>
          <w:sz w:val="22"/>
          <w:szCs w:val="22"/>
        </w:rPr>
        <w:t xml:space="preserve"> Assuming that further refinements are made to the model, it could potential serve as the basis for an application that delivers long-term value to the project’s stakeholders.</w:t>
      </w:r>
    </w:p>
    <w:p w14:paraId="2FDCA6E0" w14:textId="3B9BFCBA" w:rsidR="009574B9" w:rsidRPr="003F4A0D" w:rsidRDefault="00497457" w:rsidP="003F4A0D">
      <w:pPr>
        <w:spacing w:before="120" w:after="120"/>
        <w:rPr>
          <w:rFonts w:asciiTheme="majorHAnsi" w:eastAsia="Times New Roman" w:hAnsiTheme="majorHAnsi" w:cstheme="majorHAnsi"/>
          <w:spacing w:val="3"/>
          <w:sz w:val="22"/>
          <w:szCs w:val="22"/>
        </w:rPr>
      </w:pPr>
      <w:r>
        <w:rPr>
          <w:rFonts w:asciiTheme="majorHAnsi" w:eastAsia="Times New Roman" w:hAnsiTheme="majorHAnsi" w:cstheme="majorHAnsi"/>
          <w:spacing w:val="3"/>
          <w:sz w:val="22"/>
          <w:szCs w:val="22"/>
        </w:rPr>
        <w:t xml:space="preserve">With respect to the selection of a platform on which to run the application, the testing efforts demonstrated that the use of a desktop client such as the Python IDLE would not pose any significant performance issues. Once the models’ parameters had been adjusted as necessary, the application runtime lasted no longer than three minutes when any of the models were tested. This indicated that, contrary to the initial expectations, the use of a desktop client as the underlying platform should not hinder the application’s performance based on the current documentation volume. However, as the </w:t>
      </w:r>
      <w:r w:rsidR="00330A72">
        <w:rPr>
          <w:rFonts w:asciiTheme="majorHAnsi" w:eastAsia="Times New Roman" w:hAnsiTheme="majorHAnsi" w:cstheme="majorHAnsi"/>
          <w:spacing w:val="3"/>
          <w:sz w:val="22"/>
          <w:szCs w:val="22"/>
        </w:rPr>
        <w:t xml:space="preserve">number of documents posted to the NODIS Library grows over time, it might become necessary to use a cloud-hosted platform such as Apache Spark as was originally recommended by the project team. To that end, the team will work on incorporating the application into a Jupyter notebook to ensure it can be run in the cloud in case it becomes necessary to do so. </w:t>
      </w:r>
    </w:p>
    <w:p w14:paraId="53214C07" w14:textId="77777777" w:rsidR="00E4704C" w:rsidRPr="00E47A41" w:rsidRDefault="00E4704C" w:rsidP="00E4704C">
      <w:pPr>
        <w:pStyle w:val="Heading3"/>
        <w:rPr>
          <w:rFonts w:ascii="Times New Roman" w:hAnsi="Times New Roman" w:cs="Times New Roman"/>
          <w:color w:val="auto"/>
        </w:rPr>
      </w:pPr>
      <w:bookmarkStart w:id="47" w:name="_Toc504338632"/>
      <w:bookmarkStart w:id="48" w:name="_Toc521873918"/>
      <w:r w:rsidRPr="00E47A41">
        <w:rPr>
          <w:rFonts w:ascii="Times New Roman" w:hAnsi="Times New Roman" w:cs="Times New Roman"/>
          <w:color w:val="auto"/>
        </w:rPr>
        <w:t>Review of Success</w:t>
      </w:r>
      <w:bookmarkEnd w:id="48"/>
    </w:p>
    <w:p w14:paraId="0ABA8C53" w14:textId="516AD4BD" w:rsidR="004C321E" w:rsidRPr="00E47A41" w:rsidRDefault="004C321E" w:rsidP="004C321E">
      <w:pPr>
        <w:spacing w:before="120" w:after="120"/>
        <w:rPr>
          <w:rFonts w:asciiTheme="majorHAnsi" w:hAnsiTheme="majorHAnsi" w:cstheme="majorHAnsi"/>
          <w:sz w:val="22"/>
          <w:szCs w:val="22"/>
        </w:rPr>
      </w:pPr>
      <w:r>
        <w:rPr>
          <w:rFonts w:asciiTheme="majorHAnsi" w:hAnsiTheme="majorHAnsi" w:cstheme="majorHAnsi"/>
          <w:sz w:val="22"/>
          <w:szCs w:val="22"/>
        </w:rPr>
        <w:t xml:space="preserve">As discussed in the Business Success Criteria section, the project’s success would be determined based on whether it </w:t>
      </w:r>
      <w:r w:rsidRPr="00E47A41">
        <w:rPr>
          <w:rFonts w:asciiTheme="majorHAnsi" w:hAnsiTheme="majorHAnsi" w:cstheme="majorHAnsi"/>
          <w:sz w:val="22"/>
          <w:szCs w:val="22"/>
        </w:rPr>
        <w:t>result</w:t>
      </w:r>
      <w:r>
        <w:rPr>
          <w:rFonts w:asciiTheme="majorHAnsi" w:hAnsiTheme="majorHAnsi" w:cstheme="majorHAnsi"/>
          <w:sz w:val="22"/>
          <w:szCs w:val="22"/>
        </w:rPr>
        <w:t>ed</w:t>
      </w:r>
      <w:r w:rsidRPr="00E47A41">
        <w:rPr>
          <w:rFonts w:asciiTheme="majorHAnsi" w:hAnsiTheme="majorHAnsi" w:cstheme="majorHAnsi"/>
          <w:sz w:val="22"/>
          <w:szCs w:val="22"/>
        </w:rPr>
        <w:t xml:space="preserve"> in the delivery of a complete and functional analytical pipeline capable of clustering the NASA policy documents, both the ones that currently reside in the NODIS Library as well as those that will be posted there in the future. </w:t>
      </w:r>
      <w:r>
        <w:rPr>
          <w:rFonts w:asciiTheme="majorHAnsi" w:hAnsiTheme="majorHAnsi" w:cstheme="majorHAnsi"/>
          <w:sz w:val="22"/>
          <w:szCs w:val="22"/>
        </w:rPr>
        <w:t>In this regard, the project has been largely successful</w:t>
      </w:r>
      <w:r w:rsidRPr="00E47A41">
        <w:rPr>
          <w:rFonts w:asciiTheme="majorHAnsi" w:hAnsiTheme="majorHAnsi" w:cstheme="majorHAnsi"/>
          <w:sz w:val="22"/>
          <w:szCs w:val="22"/>
        </w:rPr>
        <w:t>.</w:t>
      </w:r>
      <w:r>
        <w:rPr>
          <w:rFonts w:asciiTheme="majorHAnsi" w:hAnsiTheme="majorHAnsi" w:cstheme="majorHAnsi"/>
          <w:sz w:val="22"/>
          <w:szCs w:val="22"/>
        </w:rPr>
        <w:t xml:space="preserve"> </w:t>
      </w:r>
      <w:r w:rsidRPr="00E47A41">
        <w:rPr>
          <w:rFonts w:asciiTheme="majorHAnsi" w:hAnsiTheme="majorHAnsi" w:cstheme="majorHAnsi"/>
          <w:sz w:val="22"/>
          <w:szCs w:val="22"/>
        </w:rPr>
        <w:t xml:space="preserve">The </w:t>
      </w:r>
      <w:r>
        <w:rPr>
          <w:rFonts w:asciiTheme="majorHAnsi" w:hAnsiTheme="majorHAnsi" w:cstheme="majorHAnsi"/>
          <w:sz w:val="22"/>
          <w:szCs w:val="22"/>
        </w:rPr>
        <w:t xml:space="preserve">document clustering </w:t>
      </w:r>
      <w:r w:rsidRPr="00E47A41">
        <w:rPr>
          <w:rFonts w:asciiTheme="majorHAnsi" w:hAnsiTheme="majorHAnsi" w:cstheme="majorHAnsi"/>
          <w:sz w:val="22"/>
          <w:szCs w:val="22"/>
        </w:rPr>
        <w:t xml:space="preserve">application </w:t>
      </w:r>
      <w:r>
        <w:rPr>
          <w:rFonts w:asciiTheme="majorHAnsi" w:hAnsiTheme="majorHAnsi" w:cstheme="majorHAnsi"/>
          <w:sz w:val="22"/>
          <w:szCs w:val="22"/>
        </w:rPr>
        <w:t>developed by the project has</w:t>
      </w:r>
      <w:r w:rsidRPr="00E47A41">
        <w:rPr>
          <w:rFonts w:asciiTheme="majorHAnsi" w:hAnsiTheme="majorHAnsi" w:cstheme="majorHAnsi"/>
          <w:sz w:val="22"/>
          <w:szCs w:val="22"/>
        </w:rPr>
        <w:t xml:space="preserve"> improve</w:t>
      </w:r>
      <w:r>
        <w:rPr>
          <w:rFonts w:asciiTheme="majorHAnsi" w:hAnsiTheme="majorHAnsi" w:cstheme="majorHAnsi"/>
          <w:sz w:val="22"/>
          <w:szCs w:val="22"/>
        </w:rPr>
        <w:t>d</w:t>
      </w:r>
      <w:r w:rsidRPr="00E47A41">
        <w:rPr>
          <w:rFonts w:asciiTheme="majorHAnsi" w:hAnsiTheme="majorHAnsi" w:cstheme="majorHAnsi"/>
          <w:sz w:val="22"/>
          <w:szCs w:val="22"/>
        </w:rPr>
        <w:t xml:space="preserve"> on the cur</w:t>
      </w:r>
      <w:r>
        <w:rPr>
          <w:rFonts w:asciiTheme="majorHAnsi" w:hAnsiTheme="majorHAnsi" w:cstheme="majorHAnsi"/>
          <w:sz w:val="22"/>
          <w:szCs w:val="22"/>
        </w:rPr>
        <w:t xml:space="preserve">rent webscraping functionality by </w:t>
      </w:r>
      <w:r w:rsidRPr="00E47A41">
        <w:rPr>
          <w:rFonts w:asciiTheme="majorHAnsi" w:hAnsiTheme="majorHAnsi" w:cstheme="majorHAnsi"/>
          <w:sz w:val="22"/>
          <w:szCs w:val="22"/>
        </w:rPr>
        <w:t>extract</w:t>
      </w:r>
      <w:r>
        <w:rPr>
          <w:rFonts w:asciiTheme="majorHAnsi" w:hAnsiTheme="majorHAnsi" w:cstheme="majorHAnsi"/>
          <w:sz w:val="22"/>
          <w:szCs w:val="22"/>
        </w:rPr>
        <w:t>ing</w:t>
      </w:r>
      <w:r w:rsidRPr="00E47A41">
        <w:rPr>
          <w:rFonts w:asciiTheme="majorHAnsi" w:hAnsiTheme="majorHAnsi" w:cstheme="majorHAnsi"/>
          <w:sz w:val="22"/>
          <w:szCs w:val="22"/>
        </w:rPr>
        <w:t xml:space="preserve"> a </w:t>
      </w:r>
      <w:r>
        <w:rPr>
          <w:rFonts w:asciiTheme="majorHAnsi" w:hAnsiTheme="majorHAnsi" w:cstheme="majorHAnsi"/>
          <w:sz w:val="22"/>
          <w:szCs w:val="22"/>
        </w:rPr>
        <w:t xml:space="preserve">much </w:t>
      </w:r>
      <w:r w:rsidRPr="00E47A41">
        <w:rPr>
          <w:rFonts w:asciiTheme="majorHAnsi" w:hAnsiTheme="majorHAnsi" w:cstheme="majorHAnsi"/>
          <w:sz w:val="22"/>
          <w:szCs w:val="22"/>
        </w:rPr>
        <w:t>higher per</w:t>
      </w:r>
      <w:r w:rsidR="008156BE">
        <w:rPr>
          <w:rFonts w:asciiTheme="majorHAnsi" w:hAnsiTheme="majorHAnsi" w:cstheme="majorHAnsi"/>
          <w:sz w:val="22"/>
          <w:szCs w:val="22"/>
        </w:rPr>
        <w:t xml:space="preserve">centage of the policy document web entries </w:t>
      </w:r>
      <w:r w:rsidRPr="00E47A41">
        <w:rPr>
          <w:rFonts w:asciiTheme="majorHAnsi" w:hAnsiTheme="majorHAnsi" w:cstheme="majorHAnsi"/>
          <w:sz w:val="22"/>
          <w:szCs w:val="22"/>
        </w:rPr>
        <w:t>from the NODIS Library and plac</w:t>
      </w:r>
      <w:r>
        <w:rPr>
          <w:rFonts w:asciiTheme="majorHAnsi" w:hAnsiTheme="majorHAnsi" w:cstheme="majorHAnsi"/>
          <w:sz w:val="22"/>
          <w:szCs w:val="22"/>
        </w:rPr>
        <w:t>ing</w:t>
      </w:r>
      <w:r w:rsidRPr="00E47A41">
        <w:rPr>
          <w:rFonts w:asciiTheme="majorHAnsi" w:hAnsiTheme="majorHAnsi" w:cstheme="majorHAnsi"/>
          <w:sz w:val="22"/>
          <w:szCs w:val="22"/>
        </w:rPr>
        <w:t xml:space="preserve"> them into a </w:t>
      </w:r>
      <w:r>
        <w:rPr>
          <w:rFonts w:asciiTheme="majorHAnsi" w:hAnsiTheme="majorHAnsi" w:cstheme="majorHAnsi"/>
          <w:sz w:val="22"/>
          <w:szCs w:val="22"/>
        </w:rPr>
        <w:t xml:space="preserve">corpus that </w:t>
      </w:r>
      <w:r>
        <w:rPr>
          <w:rFonts w:asciiTheme="majorHAnsi" w:hAnsiTheme="majorHAnsi" w:cstheme="majorHAnsi"/>
          <w:sz w:val="22"/>
          <w:szCs w:val="22"/>
        </w:rPr>
        <w:lastRenderedPageBreak/>
        <w:t>can be processed by the clustering model</w:t>
      </w:r>
      <w:r w:rsidRPr="00E47A41">
        <w:rPr>
          <w:rFonts w:asciiTheme="majorHAnsi" w:hAnsiTheme="majorHAnsi" w:cstheme="majorHAnsi"/>
          <w:sz w:val="22"/>
          <w:szCs w:val="22"/>
        </w:rPr>
        <w:t xml:space="preserve">. </w:t>
      </w:r>
      <w:r>
        <w:rPr>
          <w:rFonts w:asciiTheme="majorHAnsi" w:hAnsiTheme="majorHAnsi" w:cstheme="majorHAnsi"/>
          <w:sz w:val="22"/>
          <w:szCs w:val="22"/>
        </w:rPr>
        <w:t>Whereas t</w:t>
      </w:r>
      <w:r w:rsidRPr="00E47A41">
        <w:rPr>
          <w:rFonts w:asciiTheme="majorHAnsi" w:hAnsiTheme="majorHAnsi" w:cstheme="majorHAnsi"/>
          <w:sz w:val="22"/>
          <w:szCs w:val="22"/>
        </w:rPr>
        <w:t xml:space="preserve">he current </w:t>
      </w:r>
      <w:r>
        <w:rPr>
          <w:rFonts w:asciiTheme="majorHAnsi" w:hAnsiTheme="majorHAnsi" w:cstheme="majorHAnsi"/>
          <w:sz w:val="22"/>
          <w:szCs w:val="22"/>
        </w:rPr>
        <w:t xml:space="preserve">webscraping functionality </w:t>
      </w:r>
      <w:r w:rsidRPr="00E47A41">
        <w:rPr>
          <w:rFonts w:asciiTheme="majorHAnsi" w:hAnsiTheme="majorHAnsi" w:cstheme="majorHAnsi"/>
          <w:sz w:val="22"/>
          <w:szCs w:val="22"/>
        </w:rPr>
        <w:t>can scrape just under 50 percent of the policy document</w:t>
      </w:r>
      <w:r w:rsidR="008156BE">
        <w:rPr>
          <w:rFonts w:asciiTheme="majorHAnsi" w:hAnsiTheme="majorHAnsi" w:cstheme="majorHAnsi"/>
          <w:sz w:val="22"/>
          <w:szCs w:val="22"/>
        </w:rPr>
        <w:t xml:space="preserve"> web entries</w:t>
      </w:r>
      <w:r w:rsidRPr="00E47A41">
        <w:rPr>
          <w:rFonts w:asciiTheme="majorHAnsi" w:hAnsiTheme="majorHAnsi" w:cstheme="majorHAnsi"/>
          <w:sz w:val="22"/>
          <w:szCs w:val="22"/>
        </w:rPr>
        <w:t xml:space="preserve"> from the NODIS Library</w:t>
      </w:r>
      <w:r>
        <w:rPr>
          <w:rFonts w:asciiTheme="majorHAnsi" w:hAnsiTheme="majorHAnsi" w:cstheme="majorHAnsi"/>
          <w:sz w:val="22"/>
          <w:szCs w:val="22"/>
        </w:rPr>
        <w:t>, the new</w:t>
      </w:r>
      <w:r w:rsidRPr="00E47A41">
        <w:rPr>
          <w:rFonts w:asciiTheme="majorHAnsi" w:hAnsiTheme="majorHAnsi" w:cstheme="majorHAnsi"/>
          <w:sz w:val="22"/>
          <w:szCs w:val="22"/>
        </w:rPr>
        <w:t xml:space="preserve"> application </w:t>
      </w:r>
      <w:r>
        <w:rPr>
          <w:rFonts w:asciiTheme="majorHAnsi" w:hAnsiTheme="majorHAnsi" w:cstheme="majorHAnsi"/>
          <w:sz w:val="22"/>
          <w:szCs w:val="22"/>
        </w:rPr>
        <w:t>was a</w:t>
      </w:r>
      <w:r w:rsidRPr="00E47A41">
        <w:rPr>
          <w:rFonts w:asciiTheme="majorHAnsi" w:hAnsiTheme="majorHAnsi" w:cstheme="majorHAnsi"/>
          <w:sz w:val="22"/>
          <w:szCs w:val="22"/>
        </w:rPr>
        <w:t xml:space="preserve">ble </w:t>
      </w:r>
      <w:r>
        <w:rPr>
          <w:rFonts w:asciiTheme="majorHAnsi" w:hAnsiTheme="majorHAnsi" w:cstheme="majorHAnsi"/>
          <w:sz w:val="22"/>
          <w:szCs w:val="22"/>
        </w:rPr>
        <w:t xml:space="preserve">to scrape 95 percent of </w:t>
      </w:r>
      <w:r w:rsidR="008156BE">
        <w:rPr>
          <w:rFonts w:asciiTheme="majorHAnsi" w:hAnsiTheme="majorHAnsi" w:cstheme="majorHAnsi"/>
          <w:sz w:val="22"/>
          <w:szCs w:val="22"/>
        </w:rPr>
        <w:t>them</w:t>
      </w:r>
      <w:r w:rsidRPr="00E47A41">
        <w:rPr>
          <w:rFonts w:asciiTheme="majorHAnsi" w:hAnsiTheme="majorHAnsi" w:cstheme="majorHAnsi"/>
          <w:sz w:val="22"/>
          <w:szCs w:val="22"/>
        </w:rPr>
        <w:t>.</w:t>
      </w:r>
      <w:r w:rsidR="008156BE">
        <w:rPr>
          <w:rFonts w:asciiTheme="majorHAnsi" w:hAnsiTheme="majorHAnsi" w:cstheme="majorHAnsi"/>
          <w:sz w:val="22"/>
          <w:szCs w:val="22"/>
        </w:rPr>
        <w:t xml:space="preserve"> This is substantially higher than the minimum threshold of 60 percent defined in KPI 1, meaning that the project achieved a resounding success in terms of improving upon the current webscraping capability.</w:t>
      </w:r>
    </w:p>
    <w:p w14:paraId="31A5FCB5" w14:textId="25C4B6C6" w:rsidR="004C321E" w:rsidRPr="00E47A41" w:rsidRDefault="004C321E" w:rsidP="004F58A4">
      <w:pPr>
        <w:spacing w:before="120" w:after="120"/>
        <w:rPr>
          <w:rFonts w:asciiTheme="majorHAnsi" w:hAnsiTheme="majorHAnsi" w:cstheme="majorHAnsi"/>
          <w:sz w:val="22"/>
          <w:szCs w:val="22"/>
        </w:rPr>
      </w:pPr>
      <w:r w:rsidRPr="00E47A41">
        <w:rPr>
          <w:rFonts w:asciiTheme="majorHAnsi" w:hAnsiTheme="majorHAnsi" w:cstheme="majorHAnsi"/>
          <w:sz w:val="22"/>
          <w:szCs w:val="22"/>
        </w:rPr>
        <w:t>The</w:t>
      </w:r>
      <w:r w:rsidR="004F58A4">
        <w:rPr>
          <w:rFonts w:asciiTheme="majorHAnsi" w:hAnsiTheme="majorHAnsi" w:cstheme="majorHAnsi"/>
          <w:sz w:val="22"/>
          <w:szCs w:val="22"/>
        </w:rPr>
        <w:t xml:space="preserve"> document clustering</w:t>
      </w:r>
      <w:r w:rsidRPr="00E47A41">
        <w:rPr>
          <w:rFonts w:asciiTheme="majorHAnsi" w:hAnsiTheme="majorHAnsi" w:cstheme="majorHAnsi"/>
          <w:sz w:val="22"/>
          <w:szCs w:val="22"/>
        </w:rPr>
        <w:t xml:space="preserve"> application </w:t>
      </w:r>
      <w:r w:rsidR="004F58A4">
        <w:rPr>
          <w:rFonts w:asciiTheme="majorHAnsi" w:hAnsiTheme="majorHAnsi" w:cstheme="majorHAnsi"/>
          <w:sz w:val="22"/>
          <w:szCs w:val="22"/>
        </w:rPr>
        <w:t xml:space="preserve">developed by the project has proven capable of </w:t>
      </w:r>
      <w:r w:rsidRPr="00E47A41">
        <w:rPr>
          <w:rFonts w:asciiTheme="majorHAnsi" w:hAnsiTheme="majorHAnsi" w:cstheme="majorHAnsi"/>
          <w:sz w:val="22"/>
          <w:szCs w:val="22"/>
        </w:rPr>
        <w:t>s</w:t>
      </w:r>
      <w:r w:rsidR="004F58A4">
        <w:rPr>
          <w:rFonts w:asciiTheme="majorHAnsi" w:hAnsiTheme="majorHAnsi" w:cstheme="majorHAnsi"/>
          <w:sz w:val="22"/>
          <w:szCs w:val="22"/>
        </w:rPr>
        <w:t>eparating</w:t>
      </w:r>
      <w:r w:rsidRPr="00E47A41">
        <w:rPr>
          <w:rFonts w:asciiTheme="majorHAnsi" w:hAnsiTheme="majorHAnsi" w:cstheme="majorHAnsi"/>
          <w:sz w:val="22"/>
          <w:szCs w:val="22"/>
        </w:rPr>
        <w:t xml:space="preserve"> the policy documents into the appropriate clusters based on their respective topics. </w:t>
      </w:r>
      <w:r w:rsidR="004F58A4">
        <w:rPr>
          <w:rFonts w:asciiTheme="majorHAnsi" w:hAnsiTheme="majorHAnsi" w:cstheme="majorHAnsi"/>
          <w:sz w:val="22"/>
          <w:szCs w:val="22"/>
        </w:rPr>
        <w:t>As confirmed during testing, t</w:t>
      </w:r>
      <w:r w:rsidRPr="00E47A41">
        <w:rPr>
          <w:rFonts w:asciiTheme="majorHAnsi" w:hAnsiTheme="majorHAnsi" w:cstheme="majorHAnsi"/>
          <w:sz w:val="22"/>
          <w:szCs w:val="22"/>
        </w:rPr>
        <w:t xml:space="preserve">he </w:t>
      </w:r>
      <w:r w:rsidR="002D20F9">
        <w:rPr>
          <w:rFonts w:asciiTheme="majorHAnsi" w:hAnsiTheme="majorHAnsi" w:cstheme="majorHAnsi"/>
          <w:sz w:val="22"/>
          <w:szCs w:val="22"/>
        </w:rPr>
        <w:t xml:space="preserve">application is able to consistently cluster documents with identical or similar topics together. With a </w:t>
      </w:r>
      <w:r w:rsidR="002D20F9" w:rsidRPr="002D20F9">
        <w:rPr>
          <w:rFonts w:asciiTheme="majorHAnsi" w:hAnsiTheme="majorHAnsi" w:cstheme="majorHAnsi"/>
          <w:sz w:val="22"/>
          <w:szCs w:val="22"/>
        </w:rPr>
        <w:t xml:space="preserve">mean silhouette coefficient </w:t>
      </w:r>
      <w:r w:rsidR="002D20F9">
        <w:rPr>
          <w:rFonts w:asciiTheme="majorHAnsi" w:hAnsiTheme="majorHAnsi" w:cstheme="majorHAnsi"/>
          <w:sz w:val="22"/>
          <w:szCs w:val="22"/>
        </w:rPr>
        <w:t xml:space="preserve">of 0.63, the application has clearly exceeded the minimum threshold defined in KPI 2 to determine whether the model has generated a reasonable structure for the text data through its clusters. Based on the KPI, the project can be perceived as successful in this respect. Unfortunately, the qualitative analysis of the application’s clustering performance, involving examinations of the </w:t>
      </w:r>
      <w:r w:rsidR="002D20F9" w:rsidRPr="002D20F9">
        <w:rPr>
          <w:rFonts w:asciiTheme="majorHAnsi" w:hAnsiTheme="majorHAnsi" w:cstheme="majorHAnsi"/>
          <w:sz w:val="22"/>
          <w:szCs w:val="22"/>
        </w:rPr>
        <w:t>underlying model</w:t>
      </w:r>
      <w:r w:rsidR="002D20F9">
        <w:rPr>
          <w:rFonts w:asciiTheme="majorHAnsi" w:hAnsiTheme="majorHAnsi" w:cstheme="majorHAnsi"/>
          <w:sz w:val="22"/>
          <w:szCs w:val="22"/>
        </w:rPr>
        <w:t>’s</w:t>
      </w:r>
      <w:r w:rsidR="002D20F9" w:rsidRPr="002D20F9">
        <w:rPr>
          <w:rFonts w:asciiTheme="majorHAnsi" w:hAnsiTheme="majorHAnsi" w:cstheme="majorHAnsi"/>
          <w:sz w:val="22"/>
          <w:szCs w:val="22"/>
        </w:rPr>
        <w:t xml:space="preserve"> </w:t>
      </w:r>
      <w:r w:rsidR="002D20F9">
        <w:rPr>
          <w:rFonts w:asciiTheme="majorHAnsi" w:hAnsiTheme="majorHAnsi" w:cstheme="majorHAnsi"/>
          <w:sz w:val="22"/>
          <w:szCs w:val="22"/>
        </w:rPr>
        <w:t xml:space="preserve">textual and graphical outputs, did not demonstrate that </w:t>
      </w:r>
      <w:r w:rsidRPr="00E47A41">
        <w:rPr>
          <w:rFonts w:asciiTheme="majorHAnsi" w:hAnsiTheme="majorHAnsi" w:cstheme="majorHAnsi"/>
          <w:sz w:val="22"/>
          <w:szCs w:val="22"/>
        </w:rPr>
        <w:t xml:space="preserve">the clusters </w:t>
      </w:r>
      <w:r w:rsidR="002D20F9">
        <w:rPr>
          <w:rFonts w:asciiTheme="majorHAnsi" w:hAnsiTheme="majorHAnsi" w:cstheme="majorHAnsi"/>
          <w:sz w:val="22"/>
          <w:szCs w:val="22"/>
        </w:rPr>
        <w:t>generated by the model were</w:t>
      </w:r>
      <w:r w:rsidRPr="00E47A41">
        <w:rPr>
          <w:rFonts w:asciiTheme="majorHAnsi" w:hAnsiTheme="majorHAnsi" w:cstheme="majorHAnsi"/>
          <w:sz w:val="22"/>
          <w:szCs w:val="22"/>
        </w:rPr>
        <w:t xml:space="preserve"> </w:t>
      </w:r>
      <w:r w:rsidR="002D20F9">
        <w:rPr>
          <w:rFonts w:asciiTheme="majorHAnsi" w:hAnsiTheme="majorHAnsi" w:cstheme="majorHAnsi"/>
          <w:sz w:val="22"/>
          <w:szCs w:val="22"/>
        </w:rPr>
        <w:t xml:space="preserve">well-separated from one another. This means the application likely is unable to cluster the documents together by topic with a sufficiently high degree of reliability. </w:t>
      </w:r>
      <w:r w:rsidR="00A04CB7">
        <w:rPr>
          <w:rFonts w:asciiTheme="majorHAnsi" w:hAnsiTheme="majorHAnsi" w:cstheme="majorHAnsi"/>
          <w:sz w:val="22"/>
          <w:szCs w:val="22"/>
        </w:rPr>
        <w:t>In light of this fact, the likelihood that the application will cause more problems for the project stakeholders than it resolves is too high for it to be recommended for deployment to production. Therefore, the project cannot be deemed an unequivocal success when it comes to meeting the business objectives.</w:t>
      </w:r>
    </w:p>
    <w:p w14:paraId="20347F4E" w14:textId="4C28C52E" w:rsidR="00E4704C" w:rsidRPr="00E47A41" w:rsidRDefault="00E4704C" w:rsidP="00E4704C">
      <w:pPr>
        <w:pStyle w:val="Heading3"/>
        <w:rPr>
          <w:rFonts w:ascii="Times New Roman" w:hAnsi="Times New Roman" w:cs="Times New Roman"/>
          <w:color w:val="auto"/>
          <w:u w:val="single"/>
        </w:rPr>
      </w:pPr>
      <w:bookmarkStart w:id="49" w:name="_Toc521873919"/>
      <w:r w:rsidRPr="00E47A41">
        <w:rPr>
          <w:rFonts w:ascii="Times New Roman" w:hAnsi="Times New Roman" w:cs="Times New Roman"/>
          <w:color w:val="auto"/>
        </w:rPr>
        <w:t>Recommendation</w:t>
      </w:r>
      <w:bookmarkEnd w:id="47"/>
      <w:r w:rsidRPr="00E47A41">
        <w:rPr>
          <w:rFonts w:ascii="Times New Roman" w:hAnsi="Times New Roman" w:cs="Times New Roman"/>
          <w:color w:val="auto"/>
        </w:rPr>
        <w:t>s for Future Analysis</w:t>
      </w:r>
      <w:bookmarkEnd w:id="49"/>
    </w:p>
    <w:p w14:paraId="6091AA41" w14:textId="3F5C8C44" w:rsidR="00E4704C" w:rsidRDefault="00D8250E" w:rsidP="00D8250E">
      <w:pPr>
        <w:spacing w:before="120" w:after="120"/>
        <w:rPr>
          <w:rFonts w:asciiTheme="majorHAnsi" w:hAnsiTheme="majorHAnsi" w:cstheme="majorHAnsi"/>
          <w:sz w:val="22"/>
          <w:szCs w:val="22"/>
        </w:rPr>
      </w:pPr>
      <w:r>
        <w:rPr>
          <w:rFonts w:asciiTheme="majorHAnsi" w:hAnsiTheme="majorHAnsi" w:cstheme="majorHAnsi"/>
          <w:sz w:val="22"/>
          <w:szCs w:val="22"/>
        </w:rPr>
        <w:t>To determine whether the document clustering application produced by this project can be improved upon, the following analyses are recommended for a future project:</w:t>
      </w:r>
    </w:p>
    <w:p w14:paraId="4F81BDD6" w14:textId="11AFB75B" w:rsidR="00D8250E" w:rsidRDefault="00D8250E" w:rsidP="00D8250E">
      <w:pPr>
        <w:pStyle w:val="ListParagraph"/>
        <w:numPr>
          <w:ilvl w:val="0"/>
          <w:numId w:val="31"/>
        </w:numPr>
        <w:spacing w:before="120" w:after="120"/>
        <w:rPr>
          <w:rFonts w:asciiTheme="majorHAnsi" w:hAnsiTheme="majorHAnsi" w:cstheme="majorHAnsi"/>
          <w:sz w:val="22"/>
          <w:szCs w:val="22"/>
        </w:rPr>
      </w:pPr>
      <w:r w:rsidRPr="00CC157C">
        <w:rPr>
          <w:rFonts w:asciiTheme="majorHAnsi" w:hAnsiTheme="majorHAnsi" w:cstheme="majorHAnsi"/>
          <w:b/>
          <w:sz w:val="22"/>
          <w:szCs w:val="22"/>
        </w:rPr>
        <w:t>Attempt to improve the quality of the topic-term matrix developed through the use of the LDA technique for Model 3.</w:t>
      </w:r>
      <w:r>
        <w:rPr>
          <w:rFonts w:asciiTheme="majorHAnsi" w:hAnsiTheme="majorHAnsi" w:cstheme="majorHAnsi"/>
          <w:sz w:val="22"/>
          <w:szCs w:val="22"/>
        </w:rPr>
        <w:t xml:space="preserve"> While it is possible to identify the terms and their respective weights within each topic, the output contains inordinate numbers of numbers, HTML tags, and other characters that had been </w:t>
      </w:r>
      <w:r w:rsidR="00CC157C">
        <w:rPr>
          <w:rFonts w:asciiTheme="majorHAnsi" w:hAnsiTheme="majorHAnsi" w:cstheme="majorHAnsi"/>
          <w:sz w:val="22"/>
          <w:szCs w:val="22"/>
        </w:rPr>
        <w:t>removed from the corpus during the preprocessing phase. The modeling outputs show a clear disconnect between the features that were incorporated into the k-means clustering model through the document-topic matrix and those that were included in the topic-term matrix. Unfortunately, the project team was unable to resolve this issue before the project deadline due to time constraints. The resolution of this issue could potentially enable a future project team to identify a more accurate set of topics and adjust the model’s parameters accordingly.</w:t>
      </w:r>
    </w:p>
    <w:p w14:paraId="1275BB1D" w14:textId="661558CE" w:rsidR="0025451F" w:rsidRDefault="0025451F" w:rsidP="00D8250E">
      <w:pPr>
        <w:pStyle w:val="ListParagraph"/>
        <w:numPr>
          <w:ilvl w:val="0"/>
          <w:numId w:val="31"/>
        </w:numPr>
        <w:spacing w:before="120" w:after="120"/>
        <w:rPr>
          <w:rFonts w:asciiTheme="majorHAnsi" w:hAnsiTheme="majorHAnsi" w:cstheme="majorHAnsi"/>
          <w:sz w:val="22"/>
          <w:szCs w:val="22"/>
        </w:rPr>
      </w:pPr>
      <w:r w:rsidRPr="0025451F">
        <w:rPr>
          <w:rFonts w:asciiTheme="majorHAnsi" w:hAnsiTheme="majorHAnsi" w:cstheme="majorHAnsi"/>
          <w:b/>
          <w:sz w:val="22"/>
          <w:szCs w:val="22"/>
        </w:rPr>
        <w:t>Develop a hierarchical clustering model that includes a document-topic matrix created using the LDA technique.</w:t>
      </w:r>
      <w:r>
        <w:rPr>
          <w:rFonts w:asciiTheme="majorHAnsi" w:hAnsiTheme="majorHAnsi" w:cstheme="majorHAnsi"/>
          <w:sz w:val="22"/>
          <w:szCs w:val="22"/>
        </w:rPr>
        <w:t xml:space="preserve"> This model’s outputs should then be compared with those of Model 3 to determine whether the hierarchical or k-means clustering method would result in a superior clustering performance when combined with the LDA technique. This could hence produce insights that lead to an improvement upon the new document clustering application.</w:t>
      </w:r>
    </w:p>
    <w:p w14:paraId="1D19E312" w14:textId="04AF62AD" w:rsidR="00CC157C" w:rsidRPr="00D8250E" w:rsidRDefault="008172A0" w:rsidP="007716BB">
      <w:pPr>
        <w:pStyle w:val="ListParagraph"/>
        <w:numPr>
          <w:ilvl w:val="0"/>
          <w:numId w:val="31"/>
        </w:numPr>
        <w:spacing w:before="120" w:after="120"/>
        <w:rPr>
          <w:rFonts w:asciiTheme="majorHAnsi" w:hAnsiTheme="majorHAnsi" w:cstheme="majorHAnsi"/>
          <w:sz w:val="22"/>
          <w:szCs w:val="22"/>
        </w:rPr>
      </w:pPr>
      <w:r w:rsidRPr="008172A0">
        <w:rPr>
          <w:rFonts w:asciiTheme="majorHAnsi" w:hAnsiTheme="majorHAnsi" w:cstheme="majorHAnsi"/>
          <w:b/>
          <w:sz w:val="22"/>
          <w:szCs w:val="22"/>
        </w:rPr>
        <w:t>Evaluate options to use deep learning to engineer new features for the clustering model.</w:t>
      </w:r>
      <w:r>
        <w:rPr>
          <w:rFonts w:asciiTheme="majorHAnsi" w:hAnsiTheme="majorHAnsi" w:cstheme="majorHAnsi"/>
          <w:sz w:val="22"/>
          <w:szCs w:val="22"/>
        </w:rPr>
        <w:t xml:space="preserve"> Although the traditional text mining techniques such as the TF-IDF and bag words methods can be effective for extracting new features from text data, they are unable to retain crucial information about the text such as the </w:t>
      </w:r>
      <w:r w:rsidRPr="008172A0">
        <w:rPr>
          <w:rFonts w:asciiTheme="majorHAnsi" w:hAnsiTheme="majorHAnsi" w:cstheme="majorHAnsi"/>
          <w:sz w:val="22"/>
          <w:szCs w:val="22"/>
        </w:rPr>
        <w:t>semantics, structure, sequence</w:t>
      </w:r>
      <w:r>
        <w:rPr>
          <w:rFonts w:asciiTheme="majorHAnsi" w:hAnsiTheme="majorHAnsi" w:cstheme="majorHAnsi"/>
          <w:sz w:val="22"/>
          <w:szCs w:val="22"/>
        </w:rPr>
        <w:t xml:space="preserve">, and context. In addition, the use of these techniques results in the creation of sparse term vectors that could lead to the creation of models that demonstrate poor </w:t>
      </w:r>
      <w:r>
        <w:rPr>
          <w:rFonts w:asciiTheme="majorHAnsi" w:hAnsiTheme="majorHAnsi" w:cstheme="majorHAnsi"/>
          <w:sz w:val="22"/>
          <w:szCs w:val="22"/>
        </w:rPr>
        <w:lastRenderedPageBreak/>
        <w:t>qu</w:t>
      </w:r>
      <w:r w:rsidR="00157659">
        <w:rPr>
          <w:rFonts w:asciiTheme="majorHAnsi" w:hAnsiTheme="majorHAnsi" w:cstheme="majorHAnsi"/>
          <w:sz w:val="22"/>
          <w:szCs w:val="22"/>
        </w:rPr>
        <w:t xml:space="preserve">ality or overfit the text data if the vectors are not refined as necessary to reduce its sparsity </w:t>
      </w:r>
      <w:r w:rsidR="00157659" w:rsidRPr="008172A0">
        <w:rPr>
          <w:rFonts w:asciiTheme="majorHAnsi" w:hAnsiTheme="majorHAnsi" w:cstheme="majorHAnsi"/>
          <w:sz w:val="22"/>
          <w:szCs w:val="22"/>
        </w:rPr>
        <w:t>(Sarkar, 2018-b)</w:t>
      </w:r>
      <w:r w:rsidR="00157659">
        <w:rPr>
          <w:rFonts w:asciiTheme="majorHAnsi" w:hAnsiTheme="majorHAnsi" w:cstheme="majorHAnsi"/>
          <w:sz w:val="22"/>
          <w:szCs w:val="22"/>
        </w:rPr>
        <w:t>. Thus, it would make sense to explore more advanced alternatives for feature engineering</w:t>
      </w:r>
      <w:r>
        <w:rPr>
          <w:rFonts w:asciiTheme="majorHAnsi" w:hAnsiTheme="majorHAnsi" w:cstheme="majorHAnsi"/>
          <w:sz w:val="22"/>
          <w:szCs w:val="22"/>
        </w:rPr>
        <w:t xml:space="preserve"> </w:t>
      </w:r>
      <w:r w:rsidR="00157659">
        <w:rPr>
          <w:rFonts w:asciiTheme="majorHAnsi" w:hAnsiTheme="majorHAnsi" w:cstheme="majorHAnsi"/>
          <w:sz w:val="22"/>
          <w:szCs w:val="22"/>
        </w:rPr>
        <w:t xml:space="preserve">that do not suffer from these shortcomings. </w:t>
      </w:r>
      <w:r w:rsidR="007716BB">
        <w:rPr>
          <w:rFonts w:asciiTheme="majorHAnsi" w:hAnsiTheme="majorHAnsi" w:cstheme="majorHAnsi"/>
          <w:sz w:val="22"/>
          <w:szCs w:val="22"/>
        </w:rPr>
        <w:t>One possible alternative</w:t>
      </w:r>
      <w:r w:rsidR="0025451F">
        <w:rPr>
          <w:rFonts w:asciiTheme="majorHAnsi" w:hAnsiTheme="majorHAnsi" w:cstheme="majorHAnsi"/>
          <w:sz w:val="22"/>
          <w:szCs w:val="22"/>
        </w:rPr>
        <w:t xml:space="preserve"> </w:t>
      </w:r>
      <w:r w:rsidR="007716BB" w:rsidRPr="007716BB">
        <w:rPr>
          <w:rFonts w:asciiTheme="majorHAnsi" w:hAnsiTheme="majorHAnsi" w:cstheme="majorHAnsi"/>
          <w:sz w:val="22"/>
          <w:szCs w:val="22"/>
        </w:rPr>
        <w:t xml:space="preserve">technique </w:t>
      </w:r>
      <w:r w:rsidR="007716BB">
        <w:rPr>
          <w:rFonts w:asciiTheme="majorHAnsi" w:hAnsiTheme="majorHAnsi" w:cstheme="majorHAnsi"/>
          <w:sz w:val="22"/>
          <w:szCs w:val="22"/>
        </w:rPr>
        <w:t xml:space="preserve">would be Word2vec, which </w:t>
      </w:r>
      <w:r w:rsidR="007716BB" w:rsidRPr="007716BB">
        <w:rPr>
          <w:rFonts w:asciiTheme="majorHAnsi" w:hAnsiTheme="majorHAnsi" w:cstheme="majorHAnsi"/>
          <w:sz w:val="22"/>
          <w:szCs w:val="22"/>
        </w:rPr>
        <w:t xml:space="preserve">was created by Google to automatically detect the semantical meaning of a given text. This </w:t>
      </w:r>
      <w:r w:rsidR="007716BB">
        <w:rPr>
          <w:rFonts w:asciiTheme="majorHAnsi" w:hAnsiTheme="majorHAnsi" w:cstheme="majorHAnsi"/>
          <w:sz w:val="22"/>
          <w:szCs w:val="22"/>
        </w:rPr>
        <w:t>would help</w:t>
      </w:r>
      <w:r w:rsidR="007716BB" w:rsidRPr="007716BB">
        <w:rPr>
          <w:rFonts w:asciiTheme="majorHAnsi" w:hAnsiTheme="majorHAnsi" w:cstheme="majorHAnsi"/>
          <w:sz w:val="22"/>
          <w:szCs w:val="22"/>
        </w:rPr>
        <w:t xml:space="preserve"> </w:t>
      </w:r>
      <w:r w:rsidR="007716BB">
        <w:rPr>
          <w:rFonts w:asciiTheme="majorHAnsi" w:hAnsiTheme="majorHAnsi" w:cstheme="majorHAnsi"/>
          <w:sz w:val="22"/>
          <w:szCs w:val="22"/>
        </w:rPr>
        <w:t xml:space="preserve">improve the model’s ability to </w:t>
      </w:r>
      <w:r w:rsidR="007716BB" w:rsidRPr="007716BB">
        <w:rPr>
          <w:rFonts w:asciiTheme="majorHAnsi" w:hAnsiTheme="majorHAnsi" w:cstheme="majorHAnsi"/>
          <w:sz w:val="22"/>
          <w:szCs w:val="22"/>
        </w:rPr>
        <w:t xml:space="preserve">accurately cluster future documents containing terms not encountered during </w:t>
      </w:r>
      <w:r w:rsidR="007716BB">
        <w:rPr>
          <w:rFonts w:asciiTheme="majorHAnsi" w:hAnsiTheme="majorHAnsi" w:cstheme="majorHAnsi"/>
          <w:sz w:val="22"/>
          <w:szCs w:val="22"/>
        </w:rPr>
        <w:t xml:space="preserve">its development </w:t>
      </w:r>
      <w:r w:rsidR="007716BB" w:rsidRPr="007716BB">
        <w:rPr>
          <w:rFonts w:asciiTheme="majorHAnsi" w:hAnsiTheme="majorHAnsi" w:cstheme="majorHAnsi"/>
          <w:sz w:val="22"/>
          <w:szCs w:val="22"/>
        </w:rPr>
        <w:t>(Ameisen, 2018; McCormick, 2016).</w:t>
      </w:r>
      <w:r w:rsidR="007716BB">
        <w:rPr>
          <w:rFonts w:asciiTheme="majorHAnsi" w:hAnsiTheme="majorHAnsi" w:cstheme="majorHAnsi"/>
          <w:sz w:val="22"/>
          <w:szCs w:val="22"/>
        </w:rPr>
        <w:t xml:space="preserve"> Hence, the use of Word2vec or other deep learning models could lead to</w:t>
      </w:r>
      <w:r w:rsidRPr="008172A0">
        <w:rPr>
          <w:rFonts w:asciiTheme="majorHAnsi" w:hAnsiTheme="majorHAnsi" w:cstheme="majorHAnsi"/>
          <w:sz w:val="22"/>
          <w:szCs w:val="22"/>
        </w:rPr>
        <w:t xml:space="preserve"> the development of a </w:t>
      </w:r>
      <w:r>
        <w:rPr>
          <w:rFonts w:asciiTheme="majorHAnsi" w:hAnsiTheme="majorHAnsi" w:cstheme="majorHAnsi"/>
          <w:sz w:val="22"/>
          <w:szCs w:val="22"/>
        </w:rPr>
        <w:t xml:space="preserve">more </w:t>
      </w:r>
      <w:r w:rsidRPr="008172A0">
        <w:rPr>
          <w:rFonts w:asciiTheme="majorHAnsi" w:hAnsiTheme="majorHAnsi" w:cstheme="majorHAnsi"/>
          <w:sz w:val="22"/>
          <w:szCs w:val="22"/>
        </w:rPr>
        <w:t>robust document clustering application.</w:t>
      </w:r>
    </w:p>
    <w:p w14:paraId="3EABFC15" w14:textId="77777777" w:rsidR="00226ADE" w:rsidRPr="00E47A41" w:rsidRDefault="00226ADE">
      <w:pPr>
        <w:rPr>
          <w:rFonts w:asciiTheme="majorHAnsi" w:hAnsiTheme="majorHAnsi" w:cstheme="majorHAnsi"/>
          <w:b/>
          <w:sz w:val="22"/>
          <w:szCs w:val="22"/>
        </w:rPr>
      </w:pPr>
    </w:p>
    <w:p w14:paraId="030A415F" w14:textId="57C4C3FA" w:rsidR="00E4704C" w:rsidRPr="00E47A41" w:rsidRDefault="00E4704C">
      <w:pPr>
        <w:rPr>
          <w:rFonts w:asciiTheme="majorHAnsi" w:hAnsiTheme="majorHAnsi" w:cstheme="majorHAnsi"/>
          <w:b/>
          <w:sz w:val="22"/>
          <w:szCs w:val="22"/>
        </w:rPr>
      </w:pPr>
      <w:r w:rsidRPr="00E47A41">
        <w:rPr>
          <w:rFonts w:asciiTheme="majorHAnsi" w:hAnsiTheme="majorHAnsi" w:cstheme="majorHAnsi"/>
          <w:b/>
          <w:sz w:val="22"/>
          <w:szCs w:val="22"/>
        </w:rPr>
        <w:br w:type="page"/>
      </w:r>
    </w:p>
    <w:p w14:paraId="3C7DC559" w14:textId="4F3D704E" w:rsidR="00715FCE" w:rsidRPr="00E47A41" w:rsidRDefault="00005C52" w:rsidP="00141AC1">
      <w:pPr>
        <w:pStyle w:val="Heading1"/>
        <w:jc w:val="center"/>
      </w:pPr>
      <w:bookmarkStart w:id="50" w:name="_Toc521873920"/>
      <w:r w:rsidRPr="00E47A41">
        <w:lastRenderedPageBreak/>
        <w:t>References</w:t>
      </w:r>
      <w:bookmarkEnd w:id="50"/>
    </w:p>
    <w:p w14:paraId="2D047311" w14:textId="77777777"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Ameisen, E. (2018). How to solve 90% of NLP problems: a step-by-step guide. Retrieved from https://blog.insightdatascience.com/how-to-solve-90-of-nlp-problems-a-step-by-step-guide-fda605278e4e</w:t>
      </w:r>
    </w:p>
    <w:p w14:paraId="1EFED199" w14:textId="5ABED9CC" w:rsidR="007D1C7A" w:rsidRDefault="007D1C7A" w:rsidP="007D1C7A">
      <w:pPr>
        <w:spacing w:before="120" w:line="360" w:lineRule="auto"/>
        <w:ind w:left="720" w:hanging="720"/>
        <w:rPr>
          <w:rFonts w:asciiTheme="majorHAnsi" w:hAnsiTheme="majorHAnsi" w:cstheme="majorHAnsi"/>
          <w:sz w:val="22"/>
          <w:szCs w:val="22"/>
        </w:rPr>
      </w:pPr>
      <w:r>
        <w:rPr>
          <w:rFonts w:asciiTheme="majorHAnsi" w:hAnsiTheme="majorHAnsi" w:cstheme="majorHAnsi"/>
          <w:sz w:val="22"/>
          <w:szCs w:val="22"/>
        </w:rPr>
        <w:t xml:space="preserve">Becker, N. (2016). </w:t>
      </w:r>
      <w:r w:rsidRPr="007D1C7A">
        <w:rPr>
          <w:rFonts w:asciiTheme="majorHAnsi" w:hAnsiTheme="majorHAnsi" w:cstheme="majorHAnsi"/>
          <w:sz w:val="22"/>
          <w:szCs w:val="22"/>
        </w:rPr>
        <w:t>Clustering US Laws using TF-IDF and K-Means</w:t>
      </w:r>
      <w:r>
        <w:rPr>
          <w:rFonts w:asciiTheme="majorHAnsi" w:hAnsiTheme="majorHAnsi" w:cstheme="majorHAnsi"/>
          <w:sz w:val="22"/>
          <w:szCs w:val="22"/>
        </w:rPr>
        <w:t xml:space="preserve">. </w:t>
      </w:r>
      <w:r w:rsidRPr="00A911BE">
        <w:rPr>
          <w:rFonts w:asciiTheme="majorHAnsi" w:hAnsiTheme="majorHAnsi" w:cstheme="majorHAnsi"/>
          <w:sz w:val="22"/>
          <w:szCs w:val="22"/>
        </w:rPr>
        <w:t>Retrieved from</w:t>
      </w:r>
      <w:r>
        <w:rPr>
          <w:rFonts w:asciiTheme="majorHAnsi" w:hAnsiTheme="majorHAnsi" w:cstheme="majorHAnsi"/>
          <w:sz w:val="22"/>
          <w:szCs w:val="22"/>
        </w:rPr>
        <w:t xml:space="preserve"> </w:t>
      </w:r>
      <w:r w:rsidRPr="007D1C7A">
        <w:rPr>
          <w:rFonts w:asciiTheme="majorHAnsi" w:hAnsiTheme="majorHAnsi" w:cstheme="majorHAnsi"/>
          <w:sz w:val="22"/>
          <w:szCs w:val="22"/>
        </w:rPr>
        <w:t>https://beckernick.github.io/law-clustering/</w:t>
      </w:r>
    </w:p>
    <w:p w14:paraId="3560501B" w14:textId="22C557B5" w:rsidR="007D1C7A" w:rsidRPr="007D1C7A" w:rsidRDefault="007D1C7A" w:rsidP="007D1C7A">
      <w:pPr>
        <w:spacing w:before="120" w:line="360" w:lineRule="auto"/>
        <w:ind w:left="720" w:hanging="720"/>
        <w:rPr>
          <w:rFonts w:asciiTheme="majorHAnsi" w:hAnsiTheme="majorHAnsi" w:cstheme="majorHAnsi"/>
          <w:sz w:val="22"/>
          <w:szCs w:val="22"/>
        </w:rPr>
      </w:pPr>
      <w:r w:rsidRPr="007D1C7A">
        <w:rPr>
          <w:rFonts w:asciiTheme="majorHAnsi" w:hAnsiTheme="majorHAnsi" w:cstheme="majorHAnsi"/>
          <w:sz w:val="22"/>
          <w:szCs w:val="22"/>
        </w:rPr>
        <w:t>Boehmke, B. (n.d.-</w:t>
      </w:r>
      <w:r>
        <w:rPr>
          <w:rFonts w:asciiTheme="majorHAnsi" w:hAnsiTheme="majorHAnsi" w:cstheme="majorHAnsi"/>
          <w:sz w:val="22"/>
          <w:szCs w:val="22"/>
        </w:rPr>
        <w:t>a</w:t>
      </w:r>
      <w:r w:rsidRPr="007D1C7A">
        <w:rPr>
          <w:rFonts w:asciiTheme="majorHAnsi" w:hAnsiTheme="majorHAnsi" w:cstheme="majorHAnsi"/>
          <w:sz w:val="22"/>
          <w:szCs w:val="22"/>
        </w:rPr>
        <w:t>). Hierarchical Cluster Analysis. Retrieved from https://uc-r.github.io/hc_clustering</w:t>
      </w:r>
    </w:p>
    <w:p w14:paraId="719FDDA5" w14:textId="4BE5BE42" w:rsidR="007D1C7A" w:rsidRPr="007D1C7A" w:rsidRDefault="007D1C7A" w:rsidP="007D1C7A">
      <w:pPr>
        <w:spacing w:before="120" w:line="360" w:lineRule="auto"/>
        <w:ind w:left="720" w:hanging="720"/>
        <w:rPr>
          <w:rFonts w:asciiTheme="majorHAnsi" w:hAnsiTheme="majorHAnsi" w:cstheme="majorHAnsi"/>
          <w:sz w:val="22"/>
          <w:szCs w:val="22"/>
        </w:rPr>
      </w:pPr>
      <w:r>
        <w:rPr>
          <w:rFonts w:asciiTheme="majorHAnsi" w:hAnsiTheme="majorHAnsi" w:cstheme="majorHAnsi"/>
          <w:sz w:val="22"/>
          <w:szCs w:val="22"/>
        </w:rPr>
        <w:t>Boehmke, B. (n.d.-b</w:t>
      </w:r>
      <w:r w:rsidRPr="007D1C7A">
        <w:rPr>
          <w:rFonts w:asciiTheme="majorHAnsi" w:hAnsiTheme="majorHAnsi" w:cstheme="majorHAnsi"/>
          <w:sz w:val="22"/>
          <w:szCs w:val="22"/>
        </w:rPr>
        <w:t>). K-means Cluster Analysis. Retrieved from https://uc-r.github.io/kmeans_clustering</w:t>
      </w:r>
    </w:p>
    <w:p w14:paraId="0824B81B" w14:textId="02AAB6F5" w:rsidR="00407104" w:rsidRDefault="00407104" w:rsidP="009361C6">
      <w:pPr>
        <w:spacing w:before="120" w:line="360" w:lineRule="auto"/>
        <w:ind w:left="720" w:hanging="720"/>
        <w:rPr>
          <w:rFonts w:asciiTheme="majorHAnsi" w:hAnsiTheme="majorHAnsi" w:cstheme="majorHAnsi"/>
          <w:sz w:val="22"/>
          <w:szCs w:val="22"/>
        </w:rPr>
      </w:pPr>
      <w:r>
        <w:rPr>
          <w:rFonts w:asciiTheme="majorHAnsi" w:hAnsiTheme="majorHAnsi" w:cstheme="majorHAnsi"/>
          <w:sz w:val="22"/>
          <w:szCs w:val="22"/>
        </w:rPr>
        <w:t xml:space="preserve">Combs, L. &amp; Roman, P. (2017). </w:t>
      </w:r>
      <w:r w:rsidRPr="00407104">
        <w:rPr>
          <w:rFonts w:asciiTheme="majorHAnsi" w:hAnsiTheme="majorHAnsi" w:cstheme="majorHAnsi"/>
          <w:sz w:val="22"/>
          <w:szCs w:val="22"/>
        </w:rPr>
        <w:t>Beyond the Word Cloud</w:t>
      </w:r>
      <w:r>
        <w:rPr>
          <w:rFonts w:asciiTheme="majorHAnsi" w:hAnsiTheme="majorHAnsi" w:cstheme="majorHAnsi"/>
          <w:sz w:val="22"/>
          <w:szCs w:val="22"/>
        </w:rPr>
        <w:t xml:space="preserve">. </w:t>
      </w:r>
      <w:r w:rsidRPr="00407104">
        <w:rPr>
          <w:rFonts w:asciiTheme="majorHAnsi" w:hAnsiTheme="majorHAnsi" w:cstheme="majorHAnsi"/>
          <w:sz w:val="22"/>
          <w:szCs w:val="22"/>
        </w:rPr>
        <w:t>Visualizing Text with Python</w:t>
      </w:r>
      <w:r>
        <w:rPr>
          <w:rFonts w:asciiTheme="majorHAnsi" w:hAnsiTheme="majorHAnsi" w:cstheme="majorHAnsi"/>
          <w:sz w:val="22"/>
          <w:szCs w:val="22"/>
        </w:rPr>
        <w:t xml:space="preserve">. Retrieved from </w:t>
      </w:r>
      <w:r w:rsidRPr="00407104">
        <w:rPr>
          <w:rFonts w:asciiTheme="majorHAnsi" w:hAnsiTheme="majorHAnsi" w:cstheme="majorHAnsi"/>
          <w:sz w:val="22"/>
          <w:szCs w:val="22"/>
        </w:rPr>
        <w:t>https://medium.com/district-data-labs/beyond-the-word-cloud-428e3c25b59c</w:t>
      </w:r>
    </w:p>
    <w:p w14:paraId="1EBF1EEE" w14:textId="77777777"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David, J.E. (2015). NASA's Secret Relationships with U.S. Defense and Intelligence Agencies. Retrieved from https://nsarchive2.gwu.edu/NSAEBB/NSAEBB509/</w:t>
      </w:r>
    </w:p>
    <w:p w14:paraId="41EE117A"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Gall, R. (2018). Why is Python so good for AI and Machine Learning? 5 Python Experts Explain. Retrieved from https://hub.packtpub.com/python-machine-learning-expert-interviews/</w:t>
      </w:r>
    </w:p>
    <w:p w14:paraId="4A09337A"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Grando, U. (2017). Python: Count Frequencies with NLTK. Retrieved from https://inzaniak.github.io/pybistuffblog/posts/2017/04/20/python-count-frequencies-with-nltk.html</w:t>
      </w:r>
    </w:p>
    <w:p w14:paraId="47700E41" w14:textId="77777777" w:rsidR="007D1C7A" w:rsidRPr="007D1C7A" w:rsidRDefault="007D1C7A" w:rsidP="007D1C7A">
      <w:pPr>
        <w:spacing w:before="120" w:line="360" w:lineRule="auto"/>
        <w:ind w:left="720" w:hanging="720"/>
        <w:rPr>
          <w:rFonts w:asciiTheme="majorHAnsi" w:hAnsiTheme="majorHAnsi" w:cstheme="majorHAnsi"/>
          <w:sz w:val="22"/>
          <w:szCs w:val="22"/>
        </w:rPr>
      </w:pPr>
      <w:r w:rsidRPr="007D1C7A">
        <w:rPr>
          <w:rFonts w:asciiTheme="majorHAnsi" w:hAnsiTheme="majorHAnsi" w:cstheme="majorHAnsi"/>
          <w:sz w:val="22"/>
          <w:szCs w:val="22"/>
        </w:rPr>
        <w:t>Hastie, H., James, G., Tibshirani, R., Witten, D. (2013). An Introduction to Statistical Learning. Retrieved from http://www-bcf.usc.edu/~gareth/ISL/ISLR%20Seventh%20Printing.pdf</w:t>
      </w:r>
    </w:p>
    <w:p w14:paraId="66B63D46" w14:textId="5874C0B5" w:rsidR="007D1C7A" w:rsidRDefault="007D1C7A" w:rsidP="009361C6">
      <w:pPr>
        <w:spacing w:before="120" w:line="360" w:lineRule="auto"/>
        <w:ind w:left="720" w:hanging="720"/>
        <w:rPr>
          <w:rFonts w:asciiTheme="majorHAnsi" w:hAnsiTheme="majorHAnsi" w:cstheme="majorHAnsi"/>
          <w:sz w:val="22"/>
          <w:szCs w:val="22"/>
        </w:rPr>
      </w:pPr>
      <w:r>
        <w:rPr>
          <w:rFonts w:asciiTheme="majorHAnsi" w:hAnsiTheme="majorHAnsi" w:cstheme="majorHAnsi"/>
          <w:sz w:val="22"/>
          <w:szCs w:val="22"/>
        </w:rPr>
        <w:t xml:space="preserve">Hees, J. (2015). </w:t>
      </w:r>
      <w:r w:rsidRPr="007D1C7A">
        <w:rPr>
          <w:rFonts w:asciiTheme="majorHAnsi" w:hAnsiTheme="majorHAnsi" w:cstheme="majorHAnsi"/>
          <w:sz w:val="22"/>
          <w:szCs w:val="22"/>
        </w:rPr>
        <w:t>SciPy Hierarchical Clustering and Dendrogram Tutorial</w:t>
      </w:r>
      <w:r>
        <w:rPr>
          <w:rFonts w:asciiTheme="majorHAnsi" w:hAnsiTheme="majorHAnsi" w:cstheme="majorHAnsi"/>
          <w:sz w:val="22"/>
          <w:szCs w:val="22"/>
        </w:rPr>
        <w:t xml:space="preserve">. </w:t>
      </w:r>
      <w:r w:rsidRPr="007D1C7A">
        <w:rPr>
          <w:rFonts w:asciiTheme="majorHAnsi" w:hAnsiTheme="majorHAnsi" w:cstheme="majorHAnsi"/>
          <w:sz w:val="22"/>
          <w:szCs w:val="22"/>
        </w:rPr>
        <w:t>Retrieved from</w:t>
      </w:r>
      <w:r>
        <w:rPr>
          <w:rFonts w:asciiTheme="majorHAnsi" w:hAnsiTheme="majorHAnsi" w:cstheme="majorHAnsi"/>
          <w:sz w:val="22"/>
          <w:szCs w:val="22"/>
        </w:rPr>
        <w:t xml:space="preserve"> </w:t>
      </w:r>
      <w:r w:rsidRPr="007D1C7A">
        <w:rPr>
          <w:rFonts w:asciiTheme="majorHAnsi" w:hAnsiTheme="majorHAnsi" w:cstheme="majorHAnsi"/>
          <w:sz w:val="22"/>
          <w:szCs w:val="22"/>
        </w:rPr>
        <w:t>https://joernhees.de/blog/2015/08/26/scipy-hierarchical-clustering-and-dendrogram-tutorial/</w:t>
      </w:r>
    </w:p>
    <w:p w14:paraId="11DFB7DD" w14:textId="77777777" w:rsidR="007D1C7A" w:rsidRPr="007D1C7A" w:rsidRDefault="007D1C7A" w:rsidP="007D1C7A">
      <w:pPr>
        <w:spacing w:before="120" w:line="360" w:lineRule="auto"/>
        <w:ind w:left="720" w:hanging="720"/>
        <w:rPr>
          <w:rFonts w:asciiTheme="majorHAnsi" w:hAnsiTheme="majorHAnsi" w:cstheme="majorHAnsi"/>
          <w:sz w:val="22"/>
          <w:szCs w:val="22"/>
        </w:rPr>
      </w:pPr>
      <w:r w:rsidRPr="007D1C7A">
        <w:rPr>
          <w:rFonts w:asciiTheme="majorHAnsi" w:hAnsiTheme="majorHAnsi" w:cstheme="majorHAnsi"/>
          <w:sz w:val="22"/>
          <w:szCs w:val="22"/>
        </w:rPr>
        <w:t>Kassambara, A. (2017). Determining The Optimal Number Of Clusters: 3 Must Know Methods. Retrieved from http://www.sthda.com/english/articles/29-cluster-validation-essentials/96-determining-the-optimal-number-of-clusters-3-must-know-methods</w:t>
      </w:r>
    </w:p>
    <w:p w14:paraId="4C711592" w14:textId="77777777"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 xml:space="preserve">Kumar, A. (2017-a). Topic Modelling (Part 2): Discovering Topics from Articles with Latent Dirichlet Allocation. Retrieved from </w:t>
      </w:r>
      <w:r w:rsidRPr="00A911BE">
        <w:rPr>
          <w:rFonts w:asciiTheme="majorHAnsi" w:hAnsiTheme="majorHAnsi" w:cstheme="majorHAnsi"/>
          <w:sz w:val="22"/>
          <w:szCs w:val="22"/>
        </w:rPr>
        <w:lastRenderedPageBreak/>
        <w:t>https://appliedmachinelearning.wordpress.com/2017/09/28/topic-modelling-part-2-discovering-topics-from-articles-with-latent-dirichlet-allocation/</w:t>
      </w:r>
    </w:p>
    <w:p w14:paraId="046BDC87" w14:textId="46F067CF" w:rsidR="00005C52"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Kumar, A. (2017-b). Topic Modelling (Part 3): Document Clustering, Exploration &amp; Theme Extraction from SimpleWiki Articles. Retrieved from https://appliedmachinelearning.wordpress.com/2017/10/13/topic-modelling-part-3-document-clustering-exploration-theme-extraction-from-simplewiki-articles/</w:t>
      </w:r>
    </w:p>
    <w:p w14:paraId="26BC457B"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Kadam, S. (n.d.).  Generating Word Cloud in Python. Retrieved from https://www.geeksforgeeks.org/generating-word-cloud-python/</w:t>
      </w:r>
    </w:p>
    <w:p w14:paraId="7ABB2056"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Ladd, J., Otis, J., Warren, C.N., &amp; Weingart, S. (2017). Exploring and Analyzing Network Data with Python. Retrieved from https://programminghistorian.org/en/lessons/exploring-and-analyzing-network-data-with-python</w:t>
      </w:r>
    </w:p>
    <w:p w14:paraId="06F4FFB8" w14:textId="77777777" w:rsidR="007D1C7A" w:rsidRPr="007D1C7A" w:rsidRDefault="007D1C7A" w:rsidP="007D1C7A">
      <w:pPr>
        <w:spacing w:before="120" w:line="360" w:lineRule="auto"/>
        <w:ind w:left="720" w:hanging="720"/>
        <w:rPr>
          <w:rFonts w:asciiTheme="majorHAnsi" w:hAnsiTheme="majorHAnsi" w:cstheme="majorHAnsi"/>
          <w:sz w:val="22"/>
          <w:szCs w:val="22"/>
        </w:rPr>
      </w:pPr>
      <w:r w:rsidRPr="007D1C7A">
        <w:rPr>
          <w:rFonts w:asciiTheme="majorHAnsi" w:hAnsiTheme="majorHAnsi" w:cstheme="majorHAnsi"/>
          <w:sz w:val="22"/>
          <w:szCs w:val="22"/>
        </w:rPr>
        <w:t>Manning, C.D., Raghavan, P., &amp; Schütze, H. (2008). Hierarchical agglomerative clustering. Retrieved from https://nlp.stanford.edu/IR-book/html/htmledition/hierarchical-agglomerative-clustering-1.html</w:t>
      </w:r>
    </w:p>
    <w:p w14:paraId="1A8CB147" w14:textId="716113E1" w:rsidR="00A911BE" w:rsidRPr="00A911BE" w:rsidRDefault="00A911BE"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 xml:space="preserve">Mayo, M. (2018). Text Data Preprocessing: A Walkthrough in Python. Retrieved from https://www.kdnuggets.com/2018/03/text-data-preprocessing-walkthrough-python.html </w:t>
      </w:r>
    </w:p>
    <w:p w14:paraId="6CD38FE9" w14:textId="2279A6BE"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McCormick, C. (2016). Google's trained Word2Vec model in Python. Retrieved from http://mccormickml.com/2016/04/12/googles-pretrained-word2vec-model-in-python/</w:t>
      </w:r>
    </w:p>
    <w:p w14:paraId="0B44D2D6" w14:textId="77777777"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National Aeronautics and Space Administration. (2018). NASA Strategic Plan 2018. Retrieved from https://www.nasa.gov/sites/default/files/atoms/files/nasa_2018_strategic_plan.pdf</w:t>
      </w:r>
    </w:p>
    <w:p w14:paraId="6A591283" w14:textId="77777777"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NSS. (2017). The Essential NLP Guide for data scientists (with codes for top 10 common NLP tasks). Retrieved from https://www.analyticsvidhya.com/blog/2017/10/essential-nlp-guide-data-scientists-top-10-nlp-tasks/</w:t>
      </w:r>
    </w:p>
    <w:p w14:paraId="76282353" w14:textId="77777777"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Oleson, G., Silsby, B., &amp; Skelly, D. (2012). NASA is essential for national security. Retrieved from http://www.thespacereview.com/article/2210/1</w:t>
      </w:r>
    </w:p>
    <w:p w14:paraId="6925C894"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lastRenderedPageBreak/>
        <w:t>Piatetsky, G. (2017). Emerging Ecosystem: Data Science and Machine Learning Software, Analyzed. Retrieved from https://www.kdnuggets.com/2017/06/ecosystem-data-science-machine-learning-software.html</w:t>
      </w:r>
    </w:p>
    <w:p w14:paraId="55EBD6F6"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Pointer, I. (2018). The 5 best programming languages for AI development. Retrieved from https://www.infoworld.com/article/3186599/artificial-intelligence/the-5-best-programming-languages-for-ai-development.html</w:t>
      </w:r>
    </w:p>
    <w:p w14:paraId="3AF74B5B"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Sarkar, D. (2018-a). Understanding Feature Engineering (Part 3) — Traditional Methods for Text Data. Retrieved from https://towardsdatascience.com/understanding-feature-engineering-part-3-traditional-methods-for-text-data-f6f7d70acd41</w:t>
      </w:r>
    </w:p>
    <w:p w14:paraId="3238A0D6"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Sarkar, D. (2018-b). Understanding Feature Engineering (Part 4) — A hands-on intuitive approach to Deep Learning Methods for Text Data — Word2Vec, GloVe and FastText. Retrieved from https://towardsdatascience.com/understanding-feature-engineering-part-4-deep-learning-methods-for-text-data-96c44370bbfa</w:t>
      </w:r>
    </w:p>
    <w:p w14:paraId="1B5FF4A6" w14:textId="57BE5C95" w:rsidR="00042B44" w:rsidRDefault="007D1C7A" w:rsidP="007D1C7A">
      <w:pPr>
        <w:spacing w:before="120" w:line="360" w:lineRule="auto"/>
        <w:ind w:left="720" w:hanging="720"/>
        <w:rPr>
          <w:rFonts w:asciiTheme="majorHAnsi" w:hAnsiTheme="majorHAnsi" w:cstheme="majorHAnsi"/>
          <w:sz w:val="22"/>
          <w:szCs w:val="22"/>
        </w:rPr>
      </w:pPr>
      <w:r w:rsidRPr="007D1C7A">
        <w:rPr>
          <w:rFonts w:asciiTheme="majorHAnsi" w:hAnsiTheme="majorHAnsi" w:cstheme="majorHAnsi"/>
          <w:sz w:val="22"/>
          <w:szCs w:val="22"/>
        </w:rPr>
        <w:t>scikit-learn developers. (2017</w:t>
      </w:r>
      <w:r w:rsidR="00CE760F">
        <w:rPr>
          <w:rFonts w:asciiTheme="majorHAnsi" w:hAnsiTheme="majorHAnsi" w:cstheme="majorHAnsi"/>
          <w:sz w:val="22"/>
          <w:szCs w:val="22"/>
        </w:rPr>
        <w:t>-a</w:t>
      </w:r>
      <w:r w:rsidRPr="007D1C7A">
        <w:rPr>
          <w:rFonts w:asciiTheme="majorHAnsi" w:hAnsiTheme="majorHAnsi" w:cstheme="majorHAnsi"/>
          <w:sz w:val="22"/>
          <w:szCs w:val="22"/>
        </w:rPr>
        <w:t xml:space="preserve">). Silhouette Coefficient. Retrieved from </w:t>
      </w:r>
      <w:r w:rsidR="00042B44" w:rsidRPr="00042B44">
        <w:rPr>
          <w:rFonts w:asciiTheme="majorHAnsi" w:hAnsiTheme="majorHAnsi" w:cstheme="majorHAnsi"/>
          <w:sz w:val="22"/>
          <w:szCs w:val="22"/>
        </w:rPr>
        <w:t>http://scikit-learn.org/</w:t>
      </w:r>
      <w:bookmarkStart w:id="51" w:name="_GoBack"/>
      <w:bookmarkEnd w:id="51"/>
      <w:r w:rsidR="00042B44" w:rsidRPr="00042B44">
        <w:rPr>
          <w:rFonts w:asciiTheme="majorHAnsi" w:hAnsiTheme="majorHAnsi" w:cstheme="majorHAnsi"/>
          <w:sz w:val="22"/>
          <w:szCs w:val="22"/>
        </w:rPr>
        <w:t>stable/modules/clustering.html#silhouette-coefficient</w:t>
      </w:r>
    </w:p>
    <w:p w14:paraId="3CF2B757" w14:textId="60B11EAD" w:rsidR="00CE760F" w:rsidRDefault="00CE760F" w:rsidP="00A911BE">
      <w:pPr>
        <w:spacing w:before="120" w:line="360" w:lineRule="auto"/>
        <w:ind w:left="720" w:hanging="720"/>
        <w:rPr>
          <w:rFonts w:asciiTheme="majorHAnsi" w:hAnsiTheme="majorHAnsi" w:cstheme="majorHAnsi"/>
          <w:sz w:val="22"/>
          <w:szCs w:val="22"/>
        </w:rPr>
      </w:pPr>
      <w:r w:rsidRPr="007D1C7A">
        <w:rPr>
          <w:rFonts w:asciiTheme="majorHAnsi" w:hAnsiTheme="majorHAnsi" w:cstheme="majorHAnsi"/>
          <w:sz w:val="22"/>
          <w:szCs w:val="22"/>
        </w:rPr>
        <w:t>scikit-learn developers. (2017</w:t>
      </w:r>
      <w:r>
        <w:rPr>
          <w:rFonts w:asciiTheme="majorHAnsi" w:hAnsiTheme="majorHAnsi" w:cstheme="majorHAnsi"/>
          <w:sz w:val="22"/>
          <w:szCs w:val="22"/>
        </w:rPr>
        <w:t>-b)</w:t>
      </w:r>
      <w:r w:rsidRPr="007D1C7A">
        <w:rPr>
          <w:rFonts w:asciiTheme="majorHAnsi" w:hAnsiTheme="majorHAnsi" w:cstheme="majorHAnsi"/>
          <w:sz w:val="22"/>
          <w:szCs w:val="22"/>
        </w:rPr>
        <w:t>.</w:t>
      </w:r>
      <w:r>
        <w:rPr>
          <w:rFonts w:asciiTheme="majorHAnsi" w:hAnsiTheme="majorHAnsi" w:cstheme="majorHAnsi"/>
          <w:sz w:val="22"/>
          <w:szCs w:val="22"/>
        </w:rPr>
        <w:t xml:space="preserve"> </w:t>
      </w:r>
      <w:r w:rsidRPr="00CE760F">
        <w:rPr>
          <w:rFonts w:asciiTheme="majorHAnsi" w:hAnsiTheme="majorHAnsi" w:cstheme="majorHAnsi"/>
          <w:sz w:val="22"/>
          <w:szCs w:val="22"/>
        </w:rPr>
        <w:t>Topic extraction with Non-negative Matrix Factorization and Latent Dirichlet Allocation</w:t>
      </w:r>
      <w:r>
        <w:rPr>
          <w:rFonts w:asciiTheme="majorHAnsi" w:hAnsiTheme="majorHAnsi" w:cstheme="majorHAnsi"/>
          <w:sz w:val="22"/>
          <w:szCs w:val="22"/>
        </w:rPr>
        <w:t xml:space="preserve">. Retrieved from </w:t>
      </w:r>
      <w:r w:rsidRPr="00CE760F">
        <w:rPr>
          <w:rFonts w:asciiTheme="majorHAnsi" w:hAnsiTheme="majorHAnsi" w:cstheme="majorHAnsi"/>
          <w:sz w:val="22"/>
          <w:szCs w:val="22"/>
        </w:rPr>
        <w:t>http://scikit-learn.org/stable/auto_examples/applications/plot_topics_extraction_with_nmf_lda.html#sphx-glr-auto-examples-applications-plot-topics-extraction-with-nmf-lda-py</w:t>
      </w:r>
    </w:p>
    <w:p w14:paraId="404E376D" w14:textId="77777777"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Scott, J.A. (2015.) Getting Started with Apache Spark: From Inception to Production. Retrieved from http://info.mapr.com/rs/mapr/images/Getting_Started_With_Apache_Spark.pdf</w:t>
      </w:r>
    </w:p>
    <w:p w14:paraId="2D1A2489" w14:textId="236AE415" w:rsidR="009361C6" w:rsidRPr="00A911BE" w:rsidRDefault="009361C6" w:rsidP="009361C6">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 xml:space="preserve">Spann, T. (2018). Scala vs. Python for Apache Spark. Retrieved from </w:t>
      </w:r>
      <w:r w:rsidR="00A911BE" w:rsidRPr="00A911BE">
        <w:rPr>
          <w:rFonts w:asciiTheme="majorHAnsi" w:hAnsiTheme="majorHAnsi" w:cstheme="majorHAnsi"/>
          <w:sz w:val="22"/>
          <w:szCs w:val="22"/>
        </w:rPr>
        <w:t>https://dzone.com/articles/scala-vs-python-for-apache-spark</w:t>
      </w:r>
    </w:p>
    <w:p w14:paraId="05251E1A" w14:textId="0886A2CC" w:rsidR="0005209B" w:rsidRDefault="0005209B" w:rsidP="00A911BE">
      <w:pPr>
        <w:spacing w:before="120" w:line="360" w:lineRule="auto"/>
        <w:ind w:left="720" w:hanging="720"/>
        <w:rPr>
          <w:rFonts w:asciiTheme="majorHAnsi" w:hAnsiTheme="majorHAnsi" w:cstheme="majorHAnsi"/>
          <w:sz w:val="22"/>
          <w:szCs w:val="22"/>
        </w:rPr>
      </w:pPr>
      <w:r>
        <w:rPr>
          <w:rFonts w:asciiTheme="majorHAnsi" w:hAnsiTheme="majorHAnsi" w:cstheme="majorHAnsi"/>
          <w:sz w:val="22"/>
          <w:szCs w:val="22"/>
        </w:rPr>
        <w:t xml:space="preserve">Spector, P. (n.d.). </w:t>
      </w:r>
      <w:r w:rsidRPr="0005209B">
        <w:rPr>
          <w:rFonts w:asciiTheme="majorHAnsi" w:hAnsiTheme="majorHAnsi" w:cstheme="majorHAnsi"/>
          <w:sz w:val="22"/>
          <w:szCs w:val="22"/>
        </w:rPr>
        <w:t>Cluster Analysis</w:t>
      </w:r>
      <w:r>
        <w:rPr>
          <w:rFonts w:asciiTheme="majorHAnsi" w:hAnsiTheme="majorHAnsi" w:cstheme="majorHAnsi"/>
          <w:sz w:val="22"/>
          <w:szCs w:val="22"/>
        </w:rPr>
        <w:t xml:space="preserve">. Retrieved from </w:t>
      </w:r>
      <w:r w:rsidRPr="0005209B">
        <w:rPr>
          <w:rFonts w:asciiTheme="majorHAnsi" w:hAnsiTheme="majorHAnsi" w:cstheme="majorHAnsi"/>
          <w:sz w:val="22"/>
          <w:szCs w:val="22"/>
        </w:rPr>
        <w:t>https://www.stat.berkeley.edu/~s133/Cluster2a.html</w:t>
      </w:r>
    </w:p>
    <w:p w14:paraId="34449726" w14:textId="0AE4785F" w:rsidR="00A911BE" w:rsidRPr="00A911BE" w:rsidRDefault="00A911BE" w:rsidP="00A911BE">
      <w:pPr>
        <w:spacing w:before="120" w:line="360" w:lineRule="auto"/>
        <w:ind w:left="720" w:hanging="720"/>
        <w:rPr>
          <w:rFonts w:asciiTheme="majorHAnsi" w:hAnsiTheme="majorHAnsi" w:cstheme="majorHAnsi"/>
          <w:sz w:val="22"/>
          <w:szCs w:val="22"/>
        </w:rPr>
      </w:pPr>
      <w:r w:rsidRPr="00A911BE">
        <w:rPr>
          <w:rFonts w:asciiTheme="majorHAnsi" w:hAnsiTheme="majorHAnsi" w:cstheme="majorHAnsi"/>
          <w:sz w:val="22"/>
          <w:szCs w:val="22"/>
        </w:rPr>
        <w:t>Wilder-James, E. (2017). Understanding AI Toolkits. Retrieved from https://www.svds.com/understanding-ai-toolkits/</w:t>
      </w:r>
    </w:p>
    <w:sectPr w:rsidR="00A911BE" w:rsidRPr="00A911BE" w:rsidSect="00403FEC">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D24FB" w14:textId="77777777" w:rsidR="00B60FAF" w:rsidRDefault="00B60FAF" w:rsidP="008A432A">
      <w:r>
        <w:separator/>
      </w:r>
    </w:p>
  </w:endnote>
  <w:endnote w:type="continuationSeparator" w:id="0">
    <w:p w14:paraId="5B829CAD" w14:textId="77777777" w:rsidR="00B60FAF" w:rsidRDefault="00B60FAF" w:rsidP="008A4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9192080"/>
      <w:docPartObj>
        <w:docPartGallery w:val="Page Numbers (Bottom of Page)"/>
        <w:docPartUnique/>
      </w:docPartObj>
    </w:sdtPr>
    <w:sdtEndPr>
      <w:rPr>
        <w:noProof/>
      </w:rPr>
    </w:sdtEndPr>
    <w:sdtContent>
      <w:p w14:paraId="0B528640" w14:textId="0D94B69F" w:rsidR="00E51D01" w:rsidRDefault="00E51D01">
        <w:pPr>
          <w:pStyle w:val="Footer"/>
          <w:jc w:val="right"/>
        </w:pPr>
        <w:r>
          <w:fldChar w:fldCharType="begin"/>
        </w:r>
        <w:r>
          <w:instrText xml:space="preserve"> PAGE   \* MERGEFORMAT </w:instrText>
        </w:r>
        <w:r>
          <w:fldChar w:fldCharType="separate"/>
        </w:r>
        <w:r w:rsidR="00AD0A90">
          <w:rPr>
            <w:noProof/>
          </w:rPr>
          <w:t>39</w:t>
        </w:r>
        <w:r>
          <w:rPr>
            <w:noProof/>
          </w:rPr>
          <w:fldChar w:fldCharType="end"/>
        </w:r>
      </w:p>
    </w:sdtContent>
  </w:sdt>
  <w:p w14:paraId="110FC42E" w14:textId="77777777" w:rsidR="00E51D01" w:rsidRDefault="00E51D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408701"/>
      <w:docPartObj>
        <w:docPartGallery w:val="Page Numbers (Bottom of Page)"/>
        <w:docPartUnique/>
      </w:docPartObj>
    </w:sdtPr>
    <w:sdtEndPr>
      <w:rPr>
        <w:noProof/>
      </w:rPr>
    </w:sdtEndPr>
    <w:sdtContent>
      <w:p w14:paraId="7A22398B" w14:textId="2CBABFBE" w:rsidR="00E51D01" w:rsidRDefault="00E51D01">
        <w:pPr>
          <w:pStyle w:val="Footer"/>
          <w:jc w:val="right"/>
        </w:pPr>
        <w:r>
          <w:fldChar w:fldCharType="begin"/>
        </w:r>
        <w:r>
          <w:instrText xml:space="preserve"> PAGE   \* MERGEFORMAT </w:instrText>
        </w:r>
        <w:r>
          <w:fldChar w:fldCharType="separate"/>
        </w:r>
        <w:r w:rsidR="00AD0A90">
          <w:rPr>
            <w:noProof/>
          </w:rPr>
          <w:t>ii</w:t>
        </w:r>
        <w:r>
          <w:rPr>
            <w:noProof/>
          </w:rPr>
          <w:fldChar w:fldCharType="end"/>
        </w:r>
      </w:p>
    </w:sdtContent>
  </w:sdt>
  <w:p w14:paraId="759F3615" w14:textId="77777777" w:rsidR="00E51D01" w:rsidRDefault="00E51D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186708"/>
      <w:docPartObj>
        <w:docPartGallery w:val="Page Numbers (Bottom of Page)"/>
        <w:docPartUnique/>
      </w:docPartObj>
    </w:sdtPr>
    <w:sdtEndPr>
      <w:rPr>
        <w:noProof/>
      </w:rPr>
    </w:sdtEndPr>
    <w:sdtContent>
      <w:p w14:paraId="13DDC6C3" w14:textId="77777777" w:rsidR="00E51D01" w:rsidRDefault="00E51D01">
        <w:pPr>
          <w:pStyle w:val="Footer"/>
          <w:jc w:val="right"/>
        </w:pPr>
        <w:r>
          <w:fldChar w:fldCharType="begin"/>
        </w:r>
        <w:r>
          <w:instrText xml:space="preserve"> PAGE   \* MERGEFORMAT </w:instrText>
        </w:r>
        <w:r>
          <w:fldChar w:fldCharType="separate"/>
        </w:r>
        <w:r w:rsidR="00AD0A90">
          <w:rPr>
            <w:noProof/>
          </w:rPr>
          <w:t>32</w:t>
        </w:r>
        <w:r>
          <w:rPr>
            <w:noProof/>
          </w:rPr>
          <w:fldChar w:fldCharType="end"/>
        </w:r>
      </w:p>
    </w:sdtContent>
  </w:sdt>
  <w:p w14:paraId="3E1EF584" w14:textId="77777777" w:rsidR="00E51D01" w:rsidRDefault="00E51D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7EAA3" w14:textId="77777777" w:rsidR="00B60FAF" w:rsidRDefault="00B60FAF" w:rsidP="008A432A">
      <w:r>
        <w:separator/>
      </w:r>
    </w:p>
  </w:footnote>
  <w:footnote w:type="continuationSeparator" w:id="0">
    <w:p w14:paraId="06DFA6A7" w14:textId="77777777" w:rsidR="00B60FAF" w:rsidRDefault="00B60FAF" w:rsidP="008A43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1B0F"/>
    <w:multiLevelType w:val="multilevel"/>
    <w:tmpl w:val="8B12C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733D8"/>
    <w:multiLevelType w:val="hybridMultilevel"/>
    <w:tmpl w:val="45F08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C3E04"/>
    <w:multiLevelType w:val="hybridMultilevel"/>
    <w:tmpl w:val="9B0E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500D4"/>
    <w:multiLevelType w:val="hybridMultilevel"/>
    <w:tmpl w:val="0256F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06AE9"/>
    <w:multiLevelType w:val="hybridMultilevel"/>
    <w:tmpl w:val="508EB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877A1"/>
    <w:multiLevelType w:val="hybridMultilevel"/>
    <w:tmpl w:val="6D221EE6"/>
    <w:lvl w:ilvl="0" w:tplc="17F6BB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228D9"/>
    <w:multiLevelType w:val="hybridMultilevel"/>
    <w:tmpl w:val="966C4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026D2"/>
    <w:multiLevelType w:val="hybridMultilevel"/>
    <w:tmpl w:val="083A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2622A"/>
    <w:multiLevelType w:val="hybridMultilevel"/>
    <w:tmpl w:val="411C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B30605"/>
    <w:multiLevelType w:val="hybridMultilevel"/>
    <w:tmpl w:val="63E234EE"/>
    <w:lvl w:ilvl="0" w:tplc="36720266">
      <w:start w:val="1"/>
      <w:numFmt w:val="decimal"/>
      <w:lvlText w:val="%1."/>
      <w:lvlJc w:val="left"/>
      <w:pPr>
        <w:ind w:left="720" w:hanging="360"/>
      </w:pPr>
      <w:rPr>
        <w:rFonts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B4262"/>
    <w:multiLevelType w:val="hybridMultilevel"/>
    <w:tmpl w:val="CCDEF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E2740"/>
    <w:multiLevelType w:val="hybridMultilevel"/>
    <w:tmpl w:val="3F3A0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56C66"/>
    <w:multiLevelType w:val="hybridMultilevel"/>
    <w:tmpl w:val="88523684"/>
    <w:lvl w:ilvl="0" w:tplc="E1AE5CFA">
      <w:start w:val="1"/>
      <w:numFmt w:val="decimal"/>
      <w:lvlText w:val="%1."/>
      <w:lvlJc w:val="left"/>
      <w:pPr>
        <w:tabs>
          <w:tab w:val="num" w:pos="720"/>
        </w:tabs>
        <w:ind w:left="720" w:hanging="360"/>
      </w:pPr>
    </w:lvl>
    <w:lvl w:ilvl="1" w:tplc="50009EF0" w:tentative="1">
      <w:start w:val="1"/>
      <w:numFmt w:val="decimal"/>
      <w:lvlText w:val="%2."/>
      <w:lvlJc w:val="left"/>
      <w:pPr>
        <w:tabs>
          <w:tab w:val="num" w:pos="1440"/>
        </w:tabs>
        <w:ind w:left="1440" w:hanging="360"/>
      </w:pPr>
    </w:lvl>
    <w:lvl w:ilvl="2" w:tplc="E778A6E2" w:tentative="1">
      <w:start w:val="1"/>
      <w:numFmt w:val="decimal"/>
      <w:lvlText w:val="%3."/>
      <w:lvlJc w:val="left"/>
      <w:pPr>
        <w:tabs>
          <w:tab w:val="num" w:pos="2160"/>
        </w:tabs>
        <w:ind w:left="2160" w:hanging="360"/>
      </w:pPr>
    </w:lvl>
    <w:lvl w:ilvl="3" w:tplc="CDF6D236" w:tentative="1">
      <w:start w:val="1"/>
      <w:numFmt w:val="decimal"/>
      <w:lvlText w:val="%4."/>
      <w:lvlJc w:val="left"/>
      <w:pPr>
        <w:tabs>
          <w:tab w:val="num" w:pos="2880"/>
        </w:tabs>
        <w:ind w:left="2880" w:hanging="360"/>
      </w:pPr>
    </w:lvl>
    <w:lvl w:ilvl="4" w:tplc="02642FC8" w:tentative="1">
      <w:start w:val="1"/>
      <w:numFmt w:val="decimal"/>
      <w:lvlText w:val="%5."/>
      <w:lvlJc w:val="left"/>
      <w:pPr>
        <w:tabs>
          <w:tab w:val="num" w:pos="3600"/>
        </w:tabs>
        <w:ind w:left="3600" w:hanging="360"/>
      </w:pPr>
    </w:lvl>
    <w:lvl w:ilvl="5" w:tplc="96BAF528" w:tentative="1">
      <w:start w:val="1"/>
      <w:numFmt w:val="decimal"/>
      <w:lvlText w:val="%6."/>
      <w:lvlJc w:val="left"/>
      <w:pPr>
        <w:tabs>
          <w:tab w:val="num" w:pos="4320"/>
        </w:tabs>
        <w:ind w:left="4320" w:hanging="360"/>
      </w:pPr>
    </w:lvl>
    <w:lvl w:ilvl="6" w:tplc="8564E61C" w:tentative="1">
      <w:start w:val="1"/>
      <w:numFmt w:val="decimal"/>
      <w:lvlText w:val="%7."/>
      <w:lvlJc w:val="left"/>
      <w:pPr>
        <w:tabs>
          <w:tab w:val="num" w:pos="5040"/>
        </w:tabs>
        <w:ind w:left="5040" w:hanging="360"/>
      </w:pPr>
    </w:lvl>
    <w:lvl w:ilvl="7" w:tplc="6F9E76A8" w:tentative="1">
      <w:start w:val="1"/>
      <w:numFmt w:val="decimal"/>
      <w:lvlText w:val="%8."/>
      <w:lvlJc w:val="left"/>
      <w:pPr>
        <w:tabs>
          <w:tab w:val="num" w:pos="5760"/>
        </w:tabs>
        <w:ind w:left="5760" w:hanging="360"/>
      </w:pPr>
    </w:lvl>
    <w:lvl w:ilvl="8" w:tplc="71EAABB4" w:tentative="1">
      <w:start w:val="1"/>
      <w:numFmt w:val="decimal"/>
      <w:lvlText w:val="%9."/>
      <w:lvlJc w:val="left"/>
      <w:pPr>
        <w:tabs>
          <w:tab w:val="num" w:pos="6480"/>
        </w:tabs>
        <w:ind w:left="6480" w:hanging="360"/>
      </w:pPr>
    </w:lvl>
  </w:abstractNum>
  <w:abstractNum w:abstractNumId="13" w15:restartNumberingAfterBreak="0">
    <w:nsid w:val="343C1BDD"/>
    <w:multiLevelType w:val="hybridMultilevel"/>
    <w:tmpl w:val="61C2A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A5F66"/>
    <w:multiLevelType w:val="hybridMultilevel"/>
    <w:tmpl w:val="4608E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C0CF1"/>
    <w:multiLevelType w:val="hybridMultilevel"/>
    <w:tmpl w:val="3CD05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F73062"/>
    <w:multiLevelType w:val="hybridMultilevel"/>
    <w:tmpl w:val="81DA1B9E"/>
    <w:lvl w:ilvl="0" w:tplc="36720266">
      <w:start w:val="1"/>
      <w:numFmt w:val="decimal"/>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DB7048"/>
    <w:multiLevelType w:val="hybridMultilevel"/>
    <w:tmpl w:val="45F08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7217A6"/>
    <w:multiLevelType w:val="hybridMultilevel"/>
    <w:tmpl w:val="FDF67870"/>
    <w:lvl w:ilvl="0" w:tplc="36720266">
      <w:start w:val="1"/>
      <w:numFmt w:val="decimal"/>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7763BA"/>
    <w:multiLevelType w:val="hybridMultilevel"/>
    <w:tmpl w:val="C7E8C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D201D"/>
    <w:multiLevelType w:val="hybridMultilevel"/>
    <w:tmpl w:val="17BA8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5517E2"/>
    <w:multiLevelType w:val="hybridMultilevel"/>
    <w:tmpl w:val="E5D0F76C"/>
    <w:lvl w:ilvl="0" w:tplc="36720266">
      <w:start w:val="1"/>
      <w:numFmt w:val="decimal"/>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306EE9"/>
    <w:multiLevelType w:val="hybridMultilevel"/>
    <w:tmpl w:val="4156D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469C1"/>
    <w:multiLevelType w:val="hybridMultilevel"/>
    <w:tmpl w:val="24BEF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15C8C"/>
    <w:multiLevelType w:val="hybridMultilevel"/>
    <w:tmpl w:val="475E3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B2711"/>
    <w:multiLevelType w:val="hybridMultilevel"/>
    <w:tmpl w:val="45F08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DD3DA8"/>
    <w:multiLevelType w:val="hybridMultilevel"/>
    <w:tmpl w:val="08C24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74512"/>
    <w:multiLevelType w:val="hybridMultilevel"/>
    <w:tmpl w:val="11D20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2A6F23"/>
    <w:multiLevelType w:val="hybridMultilevel"/>
    <w:tmpl w:val="9EA8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D17F4"/>
    <w:multiLevelType w:val="hybridMultilevel"/>
    <w:tmpl w:val="9E802712"/>
    <w:lvl w:ilvl="0" w:tplc="36720266">
      <w:start w:val="1"/>
      <w:numFmt w:val="decimal"/>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F5225"/>
    <w:multiLevelType w:val="hybridMultilevel"/>
    <w:tmpl w:val="22403F1C"/>
    <w:lvl w:ilvl="0" w:tplc="A10CF6DE">
      <w:start w:val="5"/>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25"/>
  </w:num>
  <w:num w:numId="4">
    <w:abstractNumId w:val="19"/>
  </w:num>
  <w:num w:numId="5">
    <w:abstractNumId w:val="1"/>
  </w:num>
  <w:num w:numId="6">
    <w:abstractNumId w:val="29"/>
  </w:num>
  <w:num w:numId="7">
    <w:abstractNumId w:val="18"/>
  </w:num>
  <w:num w:numId="8">
    <w:abstractNumId w:val="11"/>
  </w:num>
  <w:num w:numId="9">
    <w:abstractNumId w:val="7"/>
  </w:num>
  <w:num w:numId="10">
    <w:abstractNumId w:val="28"/>
  </w:num>
  <w:num w:numId="11">
    <w:abstractNumId w:val="9"/>
  </w:num>
  <w:num w:numId="12">
    <w:abstractNumId w:val="0"/>
  </w:num>
  <w:num w:numId="13">
    <w:abstractNumId w:val="23"/>
  </w:num>
  <w:num w:numId="14">
    <w:abstractNumId w:val="5"/>
  </w:num>
  <w:num w:numId="15">
    <w:abstractNumId w:val="27"/>
  </w:num>
  <w:num w:numId="16">
    <w:abstractNumId w:val="20"/>
  </w:num>
  <w:num w:numId="17">
    <w:abstractNumId w:val="13"/>
  </w:num>
  <w:num w:numId="18">
    <w:abstractNumId w:val="3"/>
  </w:num>
  <w:num w:numId="19">
    <w:abstractNumId w:val="24"/>
  </w:num>
  <w:num w:numId="20">
    <w:abstractNumId w:val="30"/>
  </w:num>
  <w:num w:numId="21">
    <w:abstractNumId w:val="10"/>
  </w:num>
  <w:num w:numId="22">
    <w:abstractNumId w:val="14"/>
  </w:num>
  <w:num w:numId="23">
    <w:abstractNumId w:val="26"/>
  </w:num>
  <w:num w:numId="24">
    <w:abstractNumId w:val="15"/>
  </w:num>
  <w:num w:numId="25">
    <w:abstractNumId w:val="12"/>
  </w:num>
  <w:num w:numId="26">
    <w:abstractNumId w:val="2"/>
  </w:num>
  <w:num w:numId="27">
    <w:abstractNumId w:val="22"/>
  </w:num>
  <w:num w:numId="28">
    <w:abstractNumId w:val="21"/>
  </w:num>
  <w:num w:numId="29">
    <w:abstractNumId w:val="16"/>
  </w:num>
  <w:num w:numId="30">
    <w:abstractNumId w:val="17"/>
  </w:num>
  <w:num w:numId="3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A8E"/>
    <w:rsid w:val="000013A7"/>
    <w:rsid w:val="00005C52"/>
    <w:rsid w:val="000075AA"/>
    <w:rsid w:val="00013AF1"/>
    <w:rsid w:val="000142E6"/>
    <w:rsid w:val="000152C7"/>
    <w:rsid w:val="00015567"/>
    <w:rsid w:val="00016D21"/>
    <w:rsid w:val="00030A38"/>
    <w:rsid w:val="0003180A"/>
    <w:rsid w:val="00037B83"/>
    <w:rsid w:val="00042B44"/>
    <w:rsid w:val="0004529C"/>
    <w:rsid w:val="000455E9"/>
    <w:rsid w:val="000516DF"/>
    <w:rsid w:val="0005209B"/>
    <w:rsid w:val="00052986"/>
    <w:rsid w:val="000535F6"/>
    <w:rsid w:val="00060D39"/>
    <w:rsid w:val="0006707C"/>
    <w:rsid w:val="0006719B"/>
    <w:rsid w:val="0007308D"/>
    <w:rsid w:val="00077B82"/>
    <w:rsid w:val="00080660"/>
    <w:rsid w:val="000B4CF5"/>
    <w:rsid w:val="000B5385"/>
    <w:rsid w:val="000B55C0"/>
    <w:rsid w:val="000C0B35"/>
    <w:rsid w:val="000C3EC8"/>
    <w:rsid w:val="000D20CE"/>
    <w:rsid w:val="000D436B"/>
    <w:rsid w:val="000D44AB"/>
    <w:rsid w:val="000D50D9"/>
    <w:rsid w:val="000E0930"/>
    <w:rsid w:val="000E3E03"/>
    <w:rsid w:val="000E7A11"/>
    <w:rsid w:val="000F7CBE"/>
    <w:rsid w:val="00101978"/>
    <w:rsid w:val="00101ACB"/>
    <w:rsid w:val="00107AA6"/>
    <w:rsid w:val="00114939"/>
    <w:rsid w:val="00117F90"/>
    <w:rsid w:val="00124294"/>
    <w:rsid w:val="001248DB"/>
    <w:rsid w:val="0012546B"/>
    <w:rsid w:val="00131064"/>
    <w:rsid w:val="001371BB"/>
    <w:rsid w:val="00140A99"/>
    <w:rsid w:val="00140BDB"/>
    <w:rsid w:val="00141AC1"/>
    <w:rsid w:val="00141AEF"/>
    <w:rsid w:val="00144DE5"/>
    <w:rsid w:val="00157659"/>
    <w:rsid w:val="00167939"/>
    <w:rsid w:val="001732EE"/>
    <w:rsid w:val="00176CB9"/>
    <w:rsid w:val="00182198"/>
    <w:rsid w:val="00193061"/>
    <w:rsid w:val="00194DE7"/>
    <w:rsid w:val="001952BA"/>
    <w:rsid w:val="00195F94"/>
    <w:rsid w:val="001A5AA4"/>
    <w:rsid w:val="001A76AB"/>
    <w:rsid w:val="001C11E9"/>
    <w:rsid w:val="001C1418"/>
    <w:rsid w:val="001E1F0B"/>
    <w:rsid w:val="001E2A7C"/>
    <w:rsid w:val="001E504B"/>
    <w:rsid w:val="001F1044"/>
    <w:rsid w:val="00204DED"/>
    <w:rsid w:val="002062BA"/>
    <w:rsid w:val="0021280B"/>
    <w:rsid w:val="00216137"/>
    <w:rsid w:val="00226ADE"/>
    <w:rsid w:val="00230CD5"/>
    <w:rsid w:val="00231277"/>
    <w:rsid w:val="00231D46"/>
    <w:rsid w:val="00246129"/>
    <w:rsid w:val="0024694F"/>
    <w:rsid w:val="0025451F"/>
    <w:rsid w:val="00275F44"/>
    <w:rsid w:val="00276833"/>
    <w:rsid w:val="002830DE"/>
    <w:rsid w:val="00294F07"/>
    <w:rsid w:val="00295B97"/>
    <w:rsid w:val="002A1964"/>
    <w:rsid w:val="002A3E15"/>
    <w:rsid w:val="002B7EEF"/>
    <w:rsid w:val="002C0592"/>
    <w:rsid w:val="002D20F9"/>
    <w:rsid w:val="002D7F14"/>
    <w:rsid w:val="002E140B"/>
    <w:rsid w:val="002E7CDC"/>
    <w:rsid w:val="002F4C6A"/>
    <w:rsid w:val="002F7F28"/>
    <w:rsid w:val="00303625"/>
    <w:rsid w:val="00307918"/>
    <w:rsid w:val="00310701"/>
    <w:rsid w:val="00315D7E"/>
    <w:rsid w:val="00315EA9"/>
    <w:rsid w:val="00324195"/>
    <w:rsid w:val="00325966"/>
    <w:rsid w:val="00330A72"/>
    <w:rsid w:val="00341E29"/>
    <w:rsid w:val="00342E1B"/>
    <w:rsid w:val="00343085"/>
    <w:rsid w:val="0034600D"/>
    <w:rsid w:val="00347828"/>
    <w:rsid w:val="00355DD4"/>
    <w:rsid w:val="00360044"/>
    <w:rsid w:val="00361740"/>
    <w:rsid w:val="003632DE"/>
    <w:rsid w:val="00371525"/>
    <w:rsid w:val="003739DA"/>
    <w:rsid w:val="003809D6"/>
    <w:rsid w:val="00380AAA"/>
    <w:rsid w:val="003835F3"/>
    <w:rsid w:val="00383A80"/>
    <w:rsid w:val="00386553"/>
    <w:rsid w:val="00390ECE"/>
    <w:rsid w:val="00391C2F"/>
    <w:rsid w:val="0039371E"/>
    <w:rsid w:val="003954F1"/>
    <w:rsid w:val="003A026B"/>
    <w:rsid w:val="003A1838"/>
    <w:rsid w:val="003A2E60"/>
    <w:rsid w:val="003A3768"/>
    <w:rsid w:val="003A6158"/>
    <w:rsid w:val="003B1E2E"/>
    <w:rsid w:val="003B3452"/>
    <w:rsid w:val="003B7870"/>
    <w:rsid w:val="003C3003"/>
    <w:rsid w:val="003C4720"/>
    <w:rsid w:val="003C5084"/>
    <w:rsid w:val="003D1D61"/>
    <w:rsid w:val="003D345D"/>
    <w:rsid w:val="003D4061"/>
    <w:rsid w:val="003D68C8"/>
    <w:rsid w:val="003D6D73"/>
    <w:rsid w:val="003E0C26"/>
    <w:rsid w:val="003E2DAB"/>
    <w:rsid w:val="003E3B3D"/>
    <w:rsid w:val="003E6345"/>
    <w:rsid w:val="003F17E3"/>
    <w:rsid w:val="003F48A7"/>
    <w:rsid w:val="003F4A0D"/>
    <w:rsid w:val="00403FD7"/>
    <w:rsid w:val="00403FEC"/>
    <w:rsid w:val="0040679C"/>
    <w:rsid w:val="00407104"/>
    <w:rsid w:val="004113D8"/>
    <w:rsid w:val="00414642"/>
    <w:rsid w:val="00421192"/>
    <w:rsid w:val="00426F07"/>
    <w:rsid w:val="004270B3"/>
    <w:rsid w:val="004502F2"/>
    <w:rsid w:val="00454825"/>
    <w:rsid w:val="004677B8"/>
    <w:rsid w:val="00471CFD"/>
    <w:rsid w:val="00487B57"/>
    <w:rsid w:val="00497457"/>
    <w:rsid w:val="00497638"/>
    <w:rsid w:val="004A7943"/>
    <w:rsid w:val="004B588C"/>
    <w:rsid w:val="004C0432"/>
    <w:rsid w:val="004C0A21"/>
    <w:rsid w:val="004C321E"/>
    <w:rsid w:val="004D0B9D"/>
    <w:rsid w:val="004D64A5"/>
    <w:rsid w:val="004E3C10"/>
    <w:rsid w:val="004E4CB9"/>
    <w:rsid w:val="004E73EF"/>
    <w:rsid w:val="004F017A"/>
    <w:rsid w:val="004F2D24"/>
    <w:rsid w:val="004F58A4"/>
    <w:rsid w:val="005024E3"/>
    <w:rsid w:val="005053EA"/>
    <w:rsid w:val="00507A37"/>
    <w:rsid w:val="0052226A"/>
    <w:rsid w:val="005250AC"/>
    <w:rsid w:val="00525636"/>
    <w:rsid w:val="005267FA"/>
    <w:rsid w:val="00526CC4"/>
    <w:rsid w:val="005322F2"/>
    <w:rsid w:val="0053561A"/>
    <w:rsid w:val="0054050D"/>
    <w:rsid w:val="00547000"/>
    <w:rsid w:val="0055126A"/>
    <w:rsid w:val="00553895"/>
    <w:rsid w:val="0055460E"/>
    <w:rsid w:val="005759D7"/>
    <w:rsid w:val="00581923"/>
    <w:rsid w:val="00591D2C"/>
    <w:rsid w:val="0059340B"/>
    <w:rsid w:val="005A308C"/>
    <w:rsid w:val="005A331A"/>
    <w:rsid w:val="005B5CA3"/>
    <w:rsid w:val="005C1F7B"/>
    <w:rsid w:val="005C5B3F"/>
    <w:rsid w:val="005D60C8"/>
    <w:rsid w:val="00604280"/>
    <w:rsid w:val="00620D08"/>
    <w:rsid w:val="006215AF"/>
    <w:rsid w:val="006350ED"/>
    <w:rsid w:val="006431F8"/>
    <w:rsid w:val="00654938"/>
    <w:rsid w:val="00664240"/>
    <w:rsid w:val="00672C94"/>
    <w:rsid w:val="0068243E"/>
    <w:rsid w:val="00685D27"/>
    <w:rsid w:val="00693D5C"/>
    <w:rsid w:val="006A0FA6"/>
    <w:rsid w:val="006A1312"/>
    <w:rsid w:val="006C2AA3"/>
    <w:rsid w:val="006C414B"/>
    <w:rsid w:val="006E56D6"/>
    <w:rsid w:val="006E6DB7"/>
    <w:rsid w:val="006F2BCD"/>
    <w:rsid w:val="006F6AA9"/>
    <w:rsid w:val="00715FCE"/>
    <w:rsid w:val="00717DFA"/>
    <w:rsid w:val="007245DE"/>
    <w:rsid w:val="007335EE"/>
    <w:rsid w:val="007441BF"/>
    <w:rsid w:val="00754BF2"/>
    <w:rsid w:val="00755E08"/>
    <w:rsid w:val="007716BB"/>
    <w:rsid w:val="00772D72"/>
    <w:rsid w:val="0079078D"/>
    <w:rsid w:val="007922CE"/>
    <w:rsid w:val="0079659A"/>
    <w:rsid w:val="00797755"/>
    <w:rsid w:val="007A1B1D"/>
    <w:rsid w:val="007A20EC"/>
    <w:rsid w:val="007B123A"/>
    <w:rsid w:val="007B697F"/>
    <w:rsid w:val="007D1C7A"/>
    <w:rsid w:val="007D45E5"/>
    <w:rsid w:val="007E0F9E"/>
    <w:rsid w:val="007E1A4D"/>
    <w:rsid w:val="007E5B99"/>
    <w:rsid w:val="007F1191"/>
    <w:rsid w:val="007F1244"/>
    <w:rsid w:val="007F16D1"/>
    <w:rsid w:val="007F5375"/>
    <w:rsid w:val="00813720"/>
    <w:rsid w:val="008149D4"/>
    <w:rsid w:val="0081568C"/>
    <w:rsid w:val="008156BE"/>
    <w:rsid w:val="00816C53"/>
    <w:rsid w:val="008172A0"/>
    <w:rsid w:val="00817E5B"/>
    <w:rsid w:val="00821829"/>
    <w:rsid w:val="00822AEE"/>
    <w:rsid w:val="00824B82"/>
    <w:rsid w:val="008365ED"/>
    <w:rsid w:val="00840A3A"/>
    <w:rsid w:val="00841EEC"/>
    <w:rsid w:val="00844495"/>
    <w:rsid w:val="0084591A"/>
    <w:rsid w:val="00850A35"/>
    <w:rsid w:val="00854A8E"/>
    <w:rsid w:val="00855CD5"/>
    <w:rsid w:val="00857D0B"/>
    <w:rsid w:val="008675F3"/>
    <w:rsid w:val="008829B9"/>
    <w:rsid w:val="0088392D"/>
    <w:rsid w:val="0088756D"/>
    <w:rsid w:val="008A432A"/>
    <w:rsid w:val="008A7656"/>
    <w:rsid w:val="008C26D7"/>
    <w:rsid w:val="008C5828"/>
    <w:rsid w:val="008D05CC"/>
    <w:rsid w:val="008E0E4F"/>
    <w:rsid w:val="008F47E6"/>
    <w:rsid w:val="008F633B"/>
    <w:rsid w:val="008F6A9F"/>
    <w:rsid w:val="0090191D"/>
    <w:rsid w:val="00910C18"/>
    <w:rsid w:val="00921644"/>
    <w:rsid w:val="00924A80"/>
    <w:rsid w:val="00933CED"/>
    <w:rsid w:val="00934097"/>
    <w:rsid w:val="009361C6"/>
    <w:rsid w:val="00941123"/>
    <w:rsid w:val="009574B9"/>
    <w:rsid w:val="0096451D"/>
    <w:rsid w:val="0096540B"/>
    <w:rsid w:val="0097031C"/>
    <w:rsid w:val="0097098D"/>
    <w:rsid w:val="0097590D"/>
    <w:rsid w:val="00984CD3"/>
    <w:rsid w:val="00986308"/>
    <w:rsid w:val="00992478"/>
    <w:rsid w:val="0099473B"/>
    <w:rsid w:val="00994A04"/>
    <w:rsid w:val="009C2B4F"/>
    <w:rsid w:val="009C3EA6"/>
    <w:rsid w:val="009C6277"/>
    <w:rsid w:val="009D165C"/>
    <w:rsid w:val="009D31B6"/>
    <w:rsid w:val="009E4635"/>
    <w:rsid w:val="009E7953"/>
    <w:rsid w:val="009F19EA"/>
    <w:rsid w:val="009F7843"/>
    <w:rsid w:val="00A021AE"/>
    <w:rsid w:val="00A04CB7"/>
    <w:rsid w:val="00A200D2"/>
    <w:rsid w:val="00A234E4"/>
    <w:rsid w:val="00A236DB"/>
    <w:rsid w:val="00A276CA"/>
    <w:rsid w:val="00A36581"/>
    <w:rsid w:val="00A36CF8"/>
    <w:rsid w:val="00A37862"/>
    <w:rsid w:val="00A44E9B"/>
    <w:rsid w:val="00A461D5"/>
    <w:rsid w:val="00A550C0"/>
    <w:rsid w:val="00A5716A"/>
    <w:rsid w:val="00A57378"/>
    <w:rsid w:val="00A630FC"/>
    <w:rsid w:val="00A64FEB"/>
    <w:rsid w:val="00A67BA6"/>
    <w:rsid w:val="00A75879"/>
    <w:rsid w:val="00A75AE8"/>
    <w:rsid w:val="00A865B9"/>
    <w:rsid w:val="00A86CA1"/>
    <w:rsid w:val="00A911BE"/>
    <w:rsid w:val="00A933E8"/>
    <w:rsid w:val="00AA4BBD"/>
    <w:rsid w:val="00AA4D7C"/>
    <w:rsid w:val="00AA7712"/>
    <w:rsid w:val="00AB1ED1"/>
    <w:rsid w:val="00AB6266"/>
    <w:rsid w:val="00AC40F2"/>
    <w:rsid w:val="00AD0A90"/>
    <w:rsid w:val="00AD3D73"/>
    <w:rsid w:val="00AD46F4"/>
    <w:rsid w:val="00AD5C96"/>
    <w:rsid w:val="00AD7B8D"/>
    <w:rsid w:val="00AF343B"/>
    <w:rsid w:val="00AF3ABC"/>
    <w:rsid w:val="00AF54A8"/>
    <w:rsid w:val="00AF79F2"/>
    <w:rsid w:val="00B23649"/>
    <w:rsid w:val="00B23F0E"/>
    <w:rsid w:val="00B23FAB"/>
    <w:rsid w:val="00B25619"/>
    <w:rsid w:val="00B316FA"/>
    <w:rsid w:val="00B36720"/>
    <w:rsid w:val="00B37F3D"/>
    <w:rsid w:val="00B44015"/>
    <w:rsid w:val="00B4502D"/>
    <w:rsid w:val="00B466EC"/>
    <w:rsid w:val="00B50179"/>
    <w:rsid w:val="00B54831"/>
    <w:rsid w:val="00B5675A"/>
    <w:rsid w:val="00B570A1"/>
    <w:rsid w:val="00B60FAF"/>
    <w:rsid w:val="00B66AF6"/>
    <w:rsid w:val="00B731FB"/>
    <w:rsid w:val="00B80CE9"/>
    <w:rsid w:val="00B81636"/>
    <w:rsid w:val="00B81B6C"/>
    <w:rsid w:val="00B829EF"/>
    <w:rsid w:val="00B83598"/>
    <w:rsid w:val="00BA069A"/>
    <w:rsid w:val="00BA27D0"/>
    <w:rsid w:val="00BA2C73"/>
    <w:rsid w:val="00BA44F4"/>
    <w:rsid w:val="00BC01EE"/>
    <w:rsid w:val="00BC44F0"/>
    <w:rsid w:val="00BC6E72"/>
    <w:rsid w:val="00BE7233"/>
    <w:rsid w:val="00BF15C7"/>
    <w:rsid w:val="00BF510C"/>
    <w:rsid w:val="00C0285E"/>
    <w:rsid w:val="00C051F9"/>
    <w:rsid w:val="00C164C0"/>
    <w:rsid w:val="00C16EF0"/>
    <w:rsid w:val="00C21A68"/>
    <w:rsid w:val="00C23CDD"/>
    <w:rsid w:val="00C24208"/>
    <w:rsid w:val="00C338E1"/>
    <w:rsid w:val="00C45A83"/>
    <w:rsid w:val="00C46B40"/>
    <w:rsid w:val="00C52B45"/>
    <w:rsid w:val="00C57520"/>
    <w:rsid w:val="00C80D8F"/>
    <w:rsid w:val="00C912C8"/>
    <w:rsid w:val="00C91867"/>
    <w:rsid w:val="00CB5533"/>
    <w:rsid w:val="00CB775B"/>
    <w:rsid w:val="00CC09F6"/>
    <w:rsid w:val="00CC157C"/>
    <w:rsid w:val="00CC3CE6"/>
    <w:rsid w:val="00CC7E17"/>
    <w:rsid w:val="00CE521A"/>
    <w:rsid w:val="00CE760F"/>
    <w:rsid w:val="00CF07C1"/>
    <w:rsid w:val="00CF097F"/>
    <w:rsid w:val="00CF14C4"/>
    <w:rsid w:val="00CF69D8"/>
    <w:rsid w:val="00D01023"/>
    <w:rsid w:val="00D05847"/>
    <w:rsid w:val="00D05856"/>
    <w:rsid w:val="00D05C0D"/>
    <w:rsid w:val="00D05EF7"/>
    <w:rsid w:val="00D15DB8"/>
    <w:rsid w:val="00D16379"/>
    <w:rsid w:val="00D17CBF"/>
    <w:rsid w:val="00D217E3"/>
    <w:rsid w:val="00D26DF5"/>
    <w:rsid w:val="00D316BC"/>
    <w:rsid w:val="00D31FBE"/>
    <w:rsid w:val="00D33C76"/>
    <w:rsid w:val="00D423AF"/>
    <w:rsid w:val="00D72630"/>
    <w:rsid w:val="00D7655C"/>
    <w:rsid w:val="00D8250E"/>
    <w:rsid w:val="00D8418F"/>
    <w:rsid w:val="00D95D72"/>
    <w:rsid w:val="00DA464B"/>
    <w:rsid w:val="00DB03AA"/>
    <w:rsid w:val="00DB6363"/>
    <w:rsid w:val="00DB6CEE"/>
    <w:rsid w:val="00DB7F70"/>
    <w:rsid w:val="00DC18AF"/>
    <w:rsid w:val="00DC64A4"/>
    <w:rsid w:val="00DD6C58"/>
    <w:rsid w:val="00DE0405"/>
    <w:rsid w:val="00DE1D6F"/>
    <w:rsid w:val="00DF13A2"/>
    <w:rsid w:val="00DF36ED"/>
    <w:rsid w:val="00DF63C8"/>
    <w:rsid w:val="00DF6B5A"/>
    <w:rsid w:val="00DF6E02"/>
    <w:rsid w:val="00E03982"/>
    <w:rsid w:val="00E069F9"/>
    <w:rsid w:val="00E14307"/>
    <w:rsid w:val="00E14BDC"/>
    <w:rsid w:val="00E14C29"/>
    <w:rsid w:val="00E2061C"/>
    <w:rsid w:val="00E31D6C"/>
    <w:rsid w:val="00E34772"/>
    <w:rsid w:val="00E408DC"/>
    <w:rsid w:val="00E429A6"/>
    <w:rsid w:val="00E4704C"/>
    <w:rsid w:val="00E47A41"/>
    <w:rsid w:val="00E51D01"/>
    <w:rsid w:val="00E54D49"/>
    <w:rsid w:val="00E56A5F"/>
    <w:rsid w:val="00E72941"/>
    <w:rsid w:val="00E94BEB"/>
    <w:rsid w:val="00EA2C15"/>
    <w:rsid w:val="00EA3947"/>
    <w:rsid w:val="00EA60E3"/>
    <w:rsid w:val="00EB437B"/>
    <w:rsid w:val="00EC13B7"/>
    <w:rsid w:val="00EC1F8C"/>
    <w:rsid w:val="00EC6A4C"/>
    <w:rsid w:val="00EE1212"/>
    <w:rsid w:val="00EF2098"/>
    <w:rsid w:val="00EF28EB"/>
    <w:rsid w:val="00EF5D1D"/>
    <w:rsid w:val="00F073E9"/>
    <w:rsid w:val="00F12849"/>
    <w:rsid w:val="00F1591A"/>
    <w:rsid w:val="00F20A51"/>
    <w:rsid w:val="00F258AD"/>
    <w:rsid w:val="00F31522"/>
    <w:rsid w:val="00F41D6C"/>
    <w:rsid w:val="00F4215D"/>
    <w:rsid w:val="00F4563C"/>
    <w:rsid w:val="00F50D71"/>
    <w:rsid w:val="00F530CD"/>
    <w:rsid w:val="00F53F01"/>
    <w:rsid w:val="00F61DD6"/>
    <w:rsid w:val="00F6498E"/>
    <w:rsid w:val="00F74681"/>
    <w:rsid w:val="00F75BD1"/>
    <w:rsid w:val="00F80961"/>
    <w:rsid w:val="00F80E84"/>
    <w:rsid w:val="00F80F1B"/>
    <w:rsid w:val="00F84DEC"/>
    <w:rsid w:val="00F86F54"/>
    <w:rsid w:val="00F90A34"/>
    <w:rsid w:val="00F91A16"/>
    <w:rsid w:val="00FA1FC1"/>
    <w:rsid w:val="00FA3DA1"/>
    <w:rsid w:val="00FB44DC"/>
    <w:rsid w:val="00FB690A"/>
    <w:rsid w:val="00FC2410"/>
    <w:rsid w:val="00FC24F2"/>
    <w:rsid w:val="00FC689D"/>
    <w:rsid w:val="00FD4B12"/>
    <w:rsid w:val="00FE306D"/>
    <w:rsid w:val="00FE4435"/>
    <w:rsid w:val="00FF0C6F"/>
    <w:rsid w:val="00FF12BE"/>
    <w:rsid w:val="00FF1D45"/>
    <w:rsid w:val="00FF2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084C2C"/>
  <w15:docId w15:val="{4DAC5336-0609-4A03-93C5-8B0CE4DD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18F"/>
  </w:style>
  <w:style w:type="paragraph" w:styleId="Heading1">
    <w:name w:val="heading 1"/>
    <w:basedOn w:val="Normal"/>
    <w:next w:val="Normal"/>
    <w:link w:val="Heading1Char"/>
    <w:uiPriority w:val="9"/>
    <w:qFormat/>
    <w:rsid w:val="00315D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4A8E"/>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315EA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A8E"/>
    <w:rPr>
      <w:rFonts w:ascii="Times" w:hAnsi="Times"/>
      <w:b/>
      <w:bCs/>
      <w:sz w:val="36"/>
      <w:szCs w:val="36"/>
    </w:rPr>
  </w:style>
  <w:style w:type="paragraph" w:styleId="NormalWeb">
    <w:name w:val="Normal (Web)"/>
    <w:basedOn w:val="Normal"/>
    <w:uiPriority w:val="99"/>
    <w:unhideWhenUsed/>
    <w:rsid w:val="00854A8E"/>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854A8E"/>
    <w:rPr>
      <w:color w:val="0000FF"/>
      <w:u w:val="single"/>
    </w:rPr>
  </w:style>
  <w:style w:type="character" w:styleId="Strong">
    <w:name w:val="Strong"/>
    <w:basedOn w:val="DefaultParagraphFont"/>
    <w:uiPriority w:val="22"/>
    <w:qFormat/>
    <w:rsid w:val="00854A8E"/>
    <w:rPr>
      <w:b/>
      <w:bCs/>
    </w:rPr>
  </w:style>
  <w:style w:type="character" w:styleId="Emphasis">
    <w:name w:val="Emphasis"/>
    <w:basedOn w:val="DefaultParagraphFont"/>
    <w:uiPriority w:val="20"/>
    <w:qFormat/>
    <w:rsid w:val="00854A8E"/>
    <w:rPr>
      <w:i/>
      <w:iCs/>
    </w:rPr>
  </w:style>
  <w:style w:type="paragraph" w:styleId="ListParagraph">
    <w:name w:val="List Paragraph"/>
    <w:basedOn w:val="Normal"/>
    <w:uiPriority w:val="34"/>
    <w:qFormat/>
    <w:rsid w:val="00854A8E"/>
    <w:pPr>
      <w:ind w:left="720"/>
      <w:contextualSpacing/>
    </w:pPr>
  </w:style>
  <w:style w:type="table" w:styleId="TableGrid">
    <w:name w:val="Table Grid"/>
    <w:basedOn w:val="TableNormal"/>
    <w:uiPriority w:val="39"/>
    <w:rsid w:val="007F1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5EA9"/>
    <w:rPr>
      <w:rFonts w:asciiTheme="majorHAnsi" w:eastAsiaTheme="majorEastAsia" w:hAnsiTheme="majorHAnsi" w:cstheme="majorBidi"/>
      <w:b/>
      <w:bCs/>
      <w:color w:val="4F81BD" w:themeColor="accent1"/>
    </w:rPr>
  </w:style>
  <w:style w:type="character" w:styleId="HTMLCite">
    <w:name w:val="HTML Cite"/>
    <w:basedOn w:val="DefaultParagraphFont"/>
    <w:uiPriority w:val="99"/>
    <w:semiHidden/>
    <w:unhideWhenUsed/>
    <w:rsid w:val="00315EA9"/>
    <w:rPr>
      <w:i/>
      <w:iCs/>
    </w:rPr>
  </w:style>
  <w:style w:type="character" w:customStyle="1" w:styleId="citation">
    <w:name w:val="citation"/>
    <w:basedOn w:val="DefaultParagraphFont"/>
    <w:rsid w:val="002B7EEF"/>
  </w:style>
  <w:style w:type="character" w:styleId="FollowedHyperlink">
    <w:name w:val="FollowedHyperlink"/>
    <w:basedOn w:val="DefaultParagraphFont"/>
    <w:uiPriority w:val="99"/>
    <w:semiHidden/>
    <w:unhideWhenUsed/>
    <w:rsid w:val="00F4563C"/>
    <w:rPr>
      <w:color w:val="800080" w:themeColor="followedHyperlink"/>
      <w:u w:val="single"/>
    </w:rPr>
  </w:style>
  <w:style w:type="character" w:customStyle="1" w:styleId="secnum">
    <w:name w:val="secnum"/>
    <w:basedOn w:val="DefaultParagraphFont"/>
    <w:rsid w:val="00E56A5F"/>
  </w:style>
  <w:style w:type="character" w:customStyle="1" w:styleId="Heading1Char">
    <w:name w:val="Heading 1 Char"/>
    <w:basedOn w:val="DefaultParagraphFont"/>
    <w:link w:val="Heading1"/>
    <w:uiPriority w:val="9"/>
    <w:rsid w:val="00315D7E"/>
    <w:rPr>
      <w:rFonts w:asciiTheme="majorHAnsi" w:eastAsiaTheme="majorEastAsia" w:hAnsiTheme="majorHAnsi" w:cstheme="majorBidi"/>
      <w:b/>
      <w:bCs/>
      <w:color w:val="365F91" w:themeColor="accent1" w:themeShade="BF"/>
      <w:sz w:val="28"/>
      <w:szCs w:val="28"/>
    </w:rPr>
  </w:style>
  <w:style w:type="character" w:customStyle="1" w:styleId="title-link-wrapper">
    <w:name w:val="title-link-wrapper"/>
    <w:basedOn w:val="DefaultParagraphFont"/>
    <w:rsid w:val="00FC689D"/>
  </w:style>
  <w:style w:type="character" w:customStyle="1" w:styleId="hidden">
    <w:name w:val="hidden"/>
    <w:basedOn w:val="DefaultParagraphFont"/>
    <w:rsid w:val="00FC689D"/>
  </w:style>
  <w:style w:type="character" w:customStyle="1" w:styleId="medium-font">
    <w:name w:val="medium-font"/>
    <w:basedOn w:val="DefaultParagraphFont"/>
    <w:rsid w:val="00FC689D"/>
  </w:style>
  <w:style w:type="paragraph" w:customStyle="1" w:styleId="body-paragraph">
    <w:name w:val="body-paragraph"/>
    <w:basedOn w:val="Normal"/>
    <w:rsid w:val="00015567"/>
    <w:pPr>
      <w:spacing w:before="100" w:beforeAutospacing="1" w:after="100" w:afterAutospacing="1"/>
    </w:pPr>
    <w:rPr>
      <w:rFonts w:ascii="Times New Roman" w:eastAsia="Times New Roman" w:hAnsi="Times New Roman" w:cs="Times New Roman"/>
    </w:rPr>
  </w:style>
  <w:style w:type="character" w:customStyle="1" w:styleId="in-widget">
    <w:name w:val="in-widget"/>
    <w:basedOn w:val="DefaultParagraphFont"/>
    <w:rsid w:val="00D217E3"/>
  </w:style>
  <w:style w:type="paragraph" w:styleId="BalloonText">
    <w:name w:val="Balloon Text"/>
    <w:basedOn w:val="Normal"/>
    <w:link w:val="BalloonTextChar"/>
    <w:uiPriority w:val="99"/>
    <w:semiHidden/>
    <w:unhideWhenUsed/>
    <w:rsid w:val="00D217E3"/>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rPr>
  </w:style>
  <w:style w:type="character" w:customStyle="1" w:styleId="citation-abbreviation">
    <w:name w:val="citation-abbreviation"/>
    <w:basedOn w:val="DefaultParagraphFont"/>
    <w:rsid w:val="00DF36ED"/>
  </w:style>
  <w:style w:type="character" w:customStyle="1" w:styleId="citation-publication-date">
    <w:name w:val="citation-publication-date"/>
    <w:basedOn w:val="DefaultParagraphFont"/>
    <w:rsid w:val="00DF36ED"/>
  </w:style>
  <w:style w:type="character" w:customStyle="1" w:styleId="citation-volume">
    <w:name w:val="citation-volume"/>
    <w:basedOn w:val="DefaultParagraphFont"/>
    <w:rsid w:val="00DF36ED"/>
  </w:style>
  <w:style w:type="character" w:customStyle="1" w:styleId="citation-flpages">
    <w:name w:val="citation-flpages"/>
    <w:basedOn w:val="DefaultParagraphFont"/>
    <w:rsid w:val="00DF36ED"/>
  </w:style>
  <w:style w:type="paragraph" w:styleId="Revision">
    <w:name w:val="Revision"/>
    <w:hidden/>
    <w:uiPriority w:val="99"/>
    <w:semiHidden/>
    <w:rsid w:val="00840A3A"/>
  </w:style>
  <w:style w:type="paragraph" w:styleId="TOCHeading">
    <w:name w:val="TOC Heading"/>
    <w:basedOn w:val="Heading1"/>
    <w:next w:val="Normal"/>
    <w:uiPriority w:val="39"/>
    <w:unhideWhenUsed/>
    <w:qFormat/>
    <w:rsid w:val="00D0102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D01023"/>
    <w:pPr>
      <w:spacing w:after="100"/>
    </w:pPr>
  </w:style>
  <w:style w:type="paragraph" w:styleId="TOC3">
    <w:name w:val="toc 3"/>
    <w:basedOn w:val="Normal"/>
    <w:next w:val="Normal"/>
    <w:autoRedefine/>
    <w:uiPriority w:val="39"/>
    <w:unhideWhenUsed/>
    <w:rsid w:val="00D01023"/>
    <w:pPr>
      <w:spacing w:after="100"/>
      <w:ind w:left="480"/>
    </w:pPr>
  </w:style>
  <w:style w:type="paragraph" w:styleId="Header">
    <w:name w:val="header"/>
    <w:basedOn w:val="Normal"/>
    <w:link w:val="HeaderChar"/>
    <w:uiPriority w:val="99"/>
    <w:unhideWhenUsed/>
    <w:rsid w:val="008A432A"/>
    <w:pPr>
      <w:tabs>
        <w:tab w:val="center" w:pos="4680"/>
        <w:tab w:val="right" w:pos="9360"/>
      </w:tabs>
    </w:pPr>
  </w:style>
  <w:style w:type="character" w:customStyle="1" w:styleId="HeaderChar">
    <w:name w:val="Header Char"/>
    <w:basedOn w:val="DefaultParagraphFont"/>
    <w:link w:val="Header"/>
    <w:uiPriority w:val="99"/>
    <w:rsid w:val="008A432A"/>
  </w:style>
  <w:style w:type="paragraph" w:styleId="Footer">
    <w:name w:val="footer"/>
    <w:basedOn w:val="Normal"/>
    <w:link w:val="FooterChar"/>
    <w:uiPriority w:val="99"/>
    <w:unhideWhenUsed/>
    <w:rsid w:val="008A432A"/>
    <w:pPr>
      <w:tabs>
        <w:tab w:val="center" w:pos="4680"/>
        <w:tab w:val="right" w:pos="9360"/>
      </w:tabs>
    </w:pPr>
  </w:style>
  <w:style w:type="character" w:customStyle="1" w:styleId="FooterChar">
    <w:name w:val="Footer Char"/>
    <w:basedOn w:val="DefaultParagraphFont"/>
    <w:link w:val="Footer"/>
    <w:uiPriority w:val="99"/>
    <w:rsid w:val="008A4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6296">
      <w:bodyDiv w:val="1"/>
      <w:marLeft w:val="0"/>
      <w:marRight w:val="0"/>
      <w:marTop w:val="0"/>
      <w:marBottom w:val="0"/>
      <w:divBdr>
        <w:top w:val="none" w:sz="0" w:space="0" w:color="auto"/>
        <w:left w:val="none" w:sz="0" w:space="0" w:color="auto"/>
        <w:bottom w:val="none" w:sz="0" w:space="0" w:color="auto"/>
        <w:right w:val="none" w:sz="0" w:space="0" w:color="auto"/>
      </w:divBdr>
    </w:div>
    <w:div w:id="26226314">
      <w:bodyDiv w:val="1"/>
      <w:marLeft w:val="0"/>
      <w:marRight w:val="0"/>
      <w:marTop w:val="0"/>
      <w:marBottom w:val="0"/>
      <w:divBdr>
        <w:top w:val="none" w:sz="0" w:space="0" w:color="auto"/>
        <w:left w:val="none" w:sz="0" w:space="0" w:color="auto"/>
        <w:bottom w:val="none" w:sz="0" w:space="0" w:color="auto"/>
        <w:right w:val="none" w:sz="0" w:space="0" w:color="auto"/>
      </w:divBdr>
      <w:divsChild>
        <w:div w:id="1577205144">
          <w:marLeft w:val="0"/>
          <w:marRight w:val="0"/>
          <w:marTop w:val="0"/>
          <w:marBottom w:val="0"/>
          <w:divBdr>
            <w:top w:val="none" w:sz="0" w:space="0" w:color="auto"/>
            <w:left w:val="none" w:sz="0" w:space="0" w:color="auto"/>
            <w:bottom w:val="none" w:sz="0" w:space="0" w:color="auto"/>
            <w:right w:val="none" w:sz="0" w:space="0" w:color="auto"/>
          </w:divBdr>
          <w:divsChild>
            <w:div w:id="876432015">
              <w:marLeft w:val="0"/>
              <w:marRight w:val="0"/>
              <w:marTop w:val="0"/>
              <w:marBottom w:val="0"/>
              <w:divBdr>
                <w:top w:val="none" w:sz="0" w:space="0" w:color="auto"/>
                <w:left w:val="none" w:sz="0" w:space="0" w:color="auto"/>
                <w:bottom w:val="none" w:sz="0" w:space="0" w:color="auto"/>
                <w:right w:val="none" w:sz="0" w:space="0" w:color="auto"/>
              </w:divBdr>
              <w:divsChild>
                <w:div w:id="278953717">
                  <w:marLeft w:val="0"/>
                  <w:marRight w:val="0"/>
                  <w:marTop w:val="0"/>
                  <w:marBottom w:val="0"/>
                  <w:divBdr>
                    <w:top w:val="none" w:sz="0" w:space="0" w:color="auto"/>
                    <w:left w:val="none" w:sz="0" w:space="0" w:color="auto"/>
                    <w:bottom w:val="none" w:sz="0" w:space="0" w:color="auto"/>
                    <w:right w:val="none" w:sz="0" w:space="0" w:color="auto"/>
                  </w:divBdr>
                  <w:divsChild>
                    <w:div w:id="1219898852">
                      <w:marLeft w:val="0"/>
                      <w:marRight w:val="0"/>
                      <w:marTop w:val="0"/>
                      <w:marBottom w:val="0"/>
                      <w:divBdr>
                        <w:top w:val="none" w:sz="0" w:space="0" w:color="auto"/>
                        <w:left w:val="none" w:sz="0" w:space="0" w:color="auto"/>
                        <w:bottom w:val="none" w:sz="0" w:space="0" w:color="auto"/>
                        <w:right w:val="none" w:sz="0" w:space="0" w:color="auto"/>
                      </w:divBdr>
                      <w:divsChild>
                        <w:div w:id="2025550284">
                          <w:marLeft w:val="0"/>
                          <w:marRight w:val="0"/>
                          <w:marTop w:val="0"/>
                          <w:marBottom w:val="0"/>
                          <w:divBdr>
                            <w:top w:val="none" w:sz="0" w:space="0" w:color="auto"/>
                            <w:left w:val="none" w:sz="0" w:space="0" w:color="auto"/>
                            <w:bottom w:val="none" w:sz="0" w:space="0" w:color="auto"/>
                            <w:right w:val="none" w:sz="0" w:space="0" w:color="auto"/>
                          </w:divBdr>
                          <w:divsChild>
                            <w:div w:id="2090230534">
                              <w:marLeft w:val="0"/>
                              <w:marRight w:val="0"/>
                              <w:marTop w:val="0"/>
                              <w:marBottom w:val="0"/>
                              <w:divBdr>
                                <w:top w:val="none" w:sz="0" w:space="0" w:color="auto"/>
                                <w:left w:val="none" w:sz="0" w:space="0" w:color="auto"/>
                                <w:bottom w:val="none" w:sz="0" w:space="0" w:color="auto"/>
                                <w:right w:val="none" w:sz="0" w:space="0" w:color="auto"/>
                              </w:divBdr>
                              <w:divsChild>
                                <w:div w:id="1611278095">
                                  <w:marLeft w:val="0"/>
                                  <w:marRight w:val="0"/>
                                  <w:marTop w:val="0"/>
                                  <w:marBottom w:val="0"/>
                                  <w:divBdr>
                                    <w:top w:val="none" w:sz="0" w:space="0" w:color="auto"/>
                                    <w:left w:val="none" w:sz="0" w:space="0" w:color="auto"/>
                                    <w:bottom w:val="none" w:sz="0" w:space="0" w:color="auto"/>
                                    <w:right w:val="none" w:sz="0" w:space="0" w:color="auto"/>
                                  </w:divBdr>
                                  <w:divsChild>
                                    <w:div w:id="323433885">
                                      <w:marLeft w:val="0"/>
                                      <w:marRight w:val="0"/>
                                      <w:marTop w:val="0"/>
                                      <w:marBottom w:val="0"/>
                                      <w:divBdr>
                                        <w:top w:val="none" w:sz="0" w:space="0" w:color="auto"/>
                                        <w:left w:val="none" w:sz="0" w:space="0" w:color="auto"/>
                                        <w:bottom w:val="none" w:sz="0" w:space="0" w:color="auto"/>
                                        <w:right w:val="none" w:sz="0" w:space="0" w:color="auto"/>
                                      </w:divBdr>
                                      <w:divsChild>
                                        <w:div w:id="2712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71820">
      <w:bodyDiv w:val="1"/>
      <w:marLeft w:val="0"/>
      <w:marRight w:val="0"/>
      <w:marTop w:val="0"/>
      <w:marBottom w:val="0"/>
      <w:divBdr>
        <w:top w:val="none" w:sz="0" w:space="0" w:color="auto"/>
        <w:left w:val="none" w:sz="0" w:space="0" w:color="auto"/>
        <w:bottom w:val="none" w:sz="0" w:space="0" w:color="auto"/>
        <w:right w:val="none" w:sz="0" w:space="0" w:color="auto"/>
      </w:divBdr>
      <w:divsChild>
        <w:div w:id="367143752">
          <w:marLeft w:val="0"/>
          <w:marRight w:val="0"/>
          <w:marTop w:val="0"/>
          <w:marBottom w:val="0"/>
          <w:divBdr>
            <w:top w:val="none" w:sz="0" w:space="0" w:color="auto"/>
            <w:left w:val="none" w:sz="0" w:space="0" w:color="auto"/>
            <w:bottom w:val="none" w:sz="0" w:space="0" w:color="auto"/>
            <w:right w:val="none" w:sz="0" w:space="0" w:color="auto"/>
          </w:divBdr>
          <w:divsChild>
            <w:div w:id="290209987">
              <w:marLeft w:val="0"/>
              <w:marRight w:val="0"/>
              <w:marTop w:val="0"/>
              <w:marBottom w:val="0"/>
              <w:divBdr>
                <w:top w:val="none" w:sz="0" w:space="0" w:color="auto"/>
                <w:left w:val="none" w:sz="0" w:space="0" w:color="auto"/>
                <w:bottom w:val="none" w:sz="0" w:space="0" w:color="auto"/>
                <w:right w:val="none" w:sz="0" w:space="0" w:color="auto"/>
              </w:divBdr>
              <w:divsChild>
                <w:div w:id="1647322926">
                  <w:marLeft w:val="0"/>
                  <w:marRight w:val="0"/>
                  <w:marTop w:val="0"/>
                  <w:marBottom w:val="0"/>
                  <w:divBdr>
                    <w:top w:val="none" w:sz="0" w:space="0" w:color="auto"/>
                    <w:left w:val="none" w:sz="0" w:space="0" w:color="auto"/>
                    <w:bottom w:val="none" w:sz="0" w:space="0" w:color="auto"/>
                    <w:right w:val="none" w:sz="0" w:space="0" w:color="auto"/>
                  </w:divBdr>
                  <w:divsChild>
                    <w:div w:id="1233589999">
                      <w:marLeft w:val="0"/>
                      <w:marRight w:val="0"/>
                      <w:marTop w:val="0"/>
                      <w:marBottom w:val="0"/>
                      <w:divBdr>
                        <w:top w:val="none" w:sz="0" w:space="0" w:color="auto"/>
                        <w:left w:val="none" w:sz="0" w:space="0" w:color="auto"/>
                        <w:bottom w:val="none" w:sz="0" w:space="0" w:color="auto"/>
                        <w:right w:val="none" w:sz="0" w:space="0" w:color="auto"/>
                      </w:divBdr>
                      <w:divsChild>
                        <w:div w:id="1421947773">
                          <w:marLeft w:val="0"/>
                          <w:marRight w:val="0"/>
                          <w:marTop w:val="0"/>
                          <w:marBottom w:val="0"/>
                          <w:divBdr>
                            <w:top w:val="none" w:sz="0" w:space="0" w:color="auto"/>
                            <w:left w:val="none" w:sz="0" w:space="0" w:color="auto"/>
                            <w:bottom w:val="none" w:sz="0" w:space="0" w:color="auto"/>
                            <w:right w:val="none" w:sz="0" w:space="0" w:color="auto"/>
                          </w:divBdr>
                          <w:divsChild>
                            <w:div w:id="1312367017">
                              <w:marLeft w:val="0"/>
                              <w:marRight w:val="0"/>
                              <w:marTop w:val="0"/>
                              <w:marBottom w:val="0"/>
                              <w:divBdr>
                                <w:top w:val="none" w:sz="0" w:space="0" w:color="auto"/>
                                <w:left w:val="none" w:sz="0" w:space="0" w:color="auto"/>
                                <w:bottom w:val="none" w:sz="0" w:space="0" w:color="auto"/>
                                <w:right w:val="none" w:sz="0" w:space="0" w:color="auto"/>
                              </w:divBdr>
                              <w:divsChild>
                                <w:div w:id="1017269736">
                                  <w:marLeft w:val="0"/>
                                  <w:marRight w:val="0"/>
                                  <w:marTop w:val="0"/>
                                  <w:marBottom w:val="0"/>
                                  <w:divBdr>
                                    <w:top w:val="none" w:sz="0" w:space="0" w:color="auto"/>
                                    <w:left w:val="none" w:sz="0" w:space="0" w:color="auto"/>
                                    <w:bottom w:val="none" w:sz="0" w:space="0" w:color="auto"/>
                                    <w:right w:val="none" w:sz="0" w:space="0" w:color="auto"/>
                                  </w:divBdr>
                                  <w:divsChild>
                                    <w:div w:id="1735424343">
                                      <w:marLeft w:val="0"/>
                                      <w:marRight w:val="0"/>
                                      <w:marTop w:val="0"/>
                                      <w:marBottom w:val="0"/>
                                      <w:divBdr>
                                        <w:top w:val="none" w:sz="0" w:space="0" w:color="auto"/>
                                        <w:left w:val="none" w:sz="0" w:space="0" w:color="auto"/>
                                        <w:bottom w:val="none" w:sz="0" w:space="0" w:color="auto"/>
                                        <w:right w:val="none" w:sz="0" w:space="0" w:color="auto"/>
                                      </w:divBdr>
                                      <w:divsChild>
                                        <w:div w:id="18305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89964">
      <w:bodyDiv w:val="1"/>
      <w:marLeft w:val="0"/>
      <w:marRight w:val="0"/>
      <w:marTop w:val="0"/>
      <w:marBottom w:val="0"/>
      <w:divBdr>
        <w:top w:val="none" w:sz="0" w:space="0" w:color="auto"/>
        <w:left w:val="none" w:sz="0" w:space="0" w:color="auto"/>
        <w:bottom w:val="none" w:sz="0" w:space="0" w:color="auto"/>
        <w:right w:val="none" w:sz="0" w:space="0" w:color="auto"/>
      </w:divBdr>
      <w:divsChild>
        <w:div w:id="149098671">
          <w:marLeft w:val="0"/>
          <w:marRight w:val="0"/>
          <w:marTop w:val="0"/>
          <w:marBottom w:val="0"/>
          <w:divBdr>
            <w:top w:val="none" w:sz="0" w:space="0" w:color="auto"/>
            <w:left w:val="none" w:sz="0" w:space="0" w:color="auto"/>
            <w:bottom w:val="none" w:sz="0" w:space="0" w:color="auto"/>
            <w:right w:val="none" w:sz="0" w:space="0" w:color="auto"/>
          </w:divBdr>
        </w:div>
        <w:div w:id="190536289">
          <w:marLeft w:val="0"/>
          <w:marRight w:val="0"/>
          <w:marTop w:val="0"/>
          <w:marBottom w:val="0"/>
          <w:divBdr>
            <w:top w:val="none" w:sz="0" w:space="0" w:color="auto"/>
            <w:left w:val="none" w:sz="0" w:space="0" w:color="auto"/>
            <w:bottom w:val="none" w:sz="0" w:space="0" w:color="auto"/>
            <w:right w:val="none" w:sz="0" w:space="0" w:color="auto"/>
          </w:divBdr>
        </w:div>
        <w:div w:id="218857258">
          <w:marLeft w:val="0"/>
          <w:marRight w:val="0"/>
          <w:marTop w:val="0"/>
          <w:marBottom w:val="0"/>
          <w:divBdr>
            <w:top w:val="none" w:sz="0" w:space="0" w:color="auto"/>
            <w:left w:val="none" w:sz="0" w:space="0" w:color="auto"/>
            <w:bottom w:val="none" w:sz="0" w:space="0" w:color="auto"/>
            <w:right w:val="none" w:sz="0" w:space="0" w:color="auto"/>
          </w:divBdr>
        </w:div>
        <w:div w:id="223493423">
          <w:blockQuote w:val="1"/>
          <w:marLeft w:val="720"/>
          <w:marRight w:val="0"/>
          <w:marTop w:val="100"/>
          <w:marBottom w:val="100"/>
          <w:divBdr>
            <w:top w:val="none" w:sz="0" w:space="0" w:color="auto"/>
            <w:left w:val="none" w:sz="0" w:space="0" w:color="auto"/>
            <w:bottom w:val="none" w:sz="0" w:space="0" w:color="auto"/>
            <w:right w:val="none" w:sz="0" w:space="0" w:color="auto"/>
          </w:divBdr>
        </w:div>
        <w:div w:id="248119916">
          <w:marLeft w:val="0"/>
          <w:marRight w:val="0"/>
          <w:marTop w:val="0"/>
          <w:marBottom w:val="0"/>
          <w:divBdr>
            <w:top w:val="none" w:sz="0" w:space="0" w:color="auto"/>
            <w:left w:val="none" w:sz="0" w:space="0" w:color="auto"/>
            <w:bottom w:val="none" w:sz="0" w:space="0" w:color="auto"/>
            <w:right w:val="none" w:sz="0" w:space="0" w:color="auto"/>
          </w:divBdr>
        </w:div>
        <w:div w:id="275258563">
          <w:marLeft w:val="0"/>
          <w:marRight w:val="0"/>
          <w:marTop w:val="0"/>
          <w:marBottom w:val="0"/>
          <w:divBdr>
            <w:top w:val="none" w:sz="0" w:space="0" w:color="auto"/>
            <w:left w:val="none" w:sz="0" w:space="0" w:color="auto"/>
            <w:bottom w:val="none" w:sz="0" w:space="0" w:color="auto"/>
            <w:right w:val="none" w:sz="0" w:space="0" w:color="auto"/>
          </w:divBdr>
        </w:div>
        <w:div w:id="433749599">
          <w:marLeft w:val="0"/>
          <w:marRight w:val="0"/>
          <w:marTop w:val="0"/>
          <w:marBottom w:val="0"/>
          <w:divBdr>
            <w:top w:val="none" w:sz="0" w:space="0" w:color="auto"/>
            <w:left w:val="none" w:sz="0" w:space="0" w:color="auto"/>
            <w:bottom w:val="none" w:sz="0" w:space="0" w:color="auto"/>
            <w:right w:val="none" w:sz="0" w:space="0" w:color="auto"/>
          </w:divBdr>
        </w:div>
        <w:div w:id="568149391">
          <w:marLeft w:val="0"/>
          <w:marRight w:val="0"/>
          <w:marTop w:val="0"/>
          <w:marBottom w:val="0"/>
          <w:divBdr>
            <w:top w:val="none" w:sz="0" w:space="0" w:color="auto"/>
            <w:left w:val="none" w:sz="0" w:space="0" w:color="auto"/>
            <w:bottom w:val="none" w:sz="0" w:space="0" w:color="auto"/>
            <w:right w:val="none" w:sz="0" w:space="0" w:color="auto"/>
          </w:divBdr>
        </w:div>
        <w:div w:id="975574423">
          <w:marLeft w:val="0"/>
          <w:marRight w:val="0"/>
          <w:marTop w:val="0"/>
          <w:marBottom w:val="0"/>
          <w:divBdr>
            <w:top w:val="none" w:sz="0" w:space="0" w:color="auto"/>
            <w:left w:val="none" w:sz="0" w:space="0" w:color="auto"/>
            <w:bottom w:val="none" w:sz="0" w:space="0" w:color="auto"/>
            <w:right w:val="none" w:sz="0" w:space="0" w:color="auto"/>
          </w:divBdr>
        </w:div>
        <w:div w:id="1196650437">
          <w:marLeft w:val="0"/>
          <w:marRight w:val="0"/>
          <w:marTop w:val="0"/>
          <w:marBottom w:val="0"/>
          <w:divBdr>
            <w:top w:val="none" w:sz="0" w:space="0" w:color="auto"/>
            <w:left w:val="none" w:sz="0" w:space="0" w:color="auto"/>
            <w:bottom w:val="none" w:sz="0" w:space="0" w:color="auto"/>
            <w:right w:val="none" w:sz="0" w:space="0" w:color="auto"/>
          </w:divBdr>
        </w:div>
        <w:div w:id="1215504817">
          <w:marLeft w:val="0"/>
          <w:marRight w:val="0"/>
          <w:marTop w:val="0"/>
          <w:marBottom w:val="0"/>
          <w:divBdr>
            <w:top w:val="none" w:sz="0" w:space="0" w:color="auto"/>
            <w:left w:val="none" w:sz="0" w:space="0" w:color="auto"/>
            <w:bottom w:val="none" w:sz="0" w:space="0" w:color="auto"/>
            <w:right w:val="none" w:sz="0" w:space="0" w:color="auto"/>
          </w:divBdr>
        </w:div>
        <w:div w:id="1313289655">
          <w:marLeft w:val="0"/>
          <w:marRight w:val="0"/>
          <w:marTop w:val="0"/>
          <w:marBottom w:val="0"/>
          <w:divBdr>
            <w:top w:val="none" w:sz="0" w:space="0" w:color="auto"/>
            <w:left w:val="none" w:sz="0" w:space="0" w:color="auto"/>
            <w:bottom w:val="none" w:sz="0" w:space="0" w:color="auto"/>
            <w:right w:val="none" w:sz="0" w:space="0" w:color="auto"/>
          </w:divBdr>
        </w:div>
        <w:div w:id="1315917963">
          <w:marLeft w:val="0"/>
          <w:marRight w:val="0"/>
          <w:marTop w:val="0"/>
          <w:marBottom w:val="0"/>
          <w:divBdr>
            <w:top w:val="none" w:sz="0" w:space="0" w:color="auto"/>
            <w:left w:val="none" w:sz="0" w:space="0" w:color="auto"/>
            <w:bottom w:val="none" w:sz="0" w:space="0" w:color="auto"/>
            <w:right w:val="none" w:sz="0" w:space="0" w:color="auto"/>
          </w:divBdr>
        </w:div>
        <w:div w:id="1419519073">
          <w:marLeft w:val="0"/>
          <w:marRight w:val="0"/>
          <w:marTop w:val="100"/>
          <w:marBottom w:val="100"/>
          <w:divBdr>
            <w:top w:val="none" w:sz="0" w:space="0" w:color="auto"/>
            <w:left w:val="none" w:sz="0" w:space="0" w:color="auto"/>
            <w:bottom w:val="none" w:sz="0" w:space="0" w:color="auto"/>
            <w:right w:val="none" w:sz="0" w:space="0" w:color="auto"/>
          </w:divBdr>
        </w:div>
        <w:div w:id="1604607930">
          <w:marLeft w:val="0"/>
          <w:marRight w:val="0"/>
          <w:marTop w:val="0"/>
          <w:marBottom w:val="0"/>
          <w:divBdr>
            <w:top w:val="none" w:sz="0" w:space="0" w:color="auto"/>
            <w:left w:val="none" w:sz="0" w:space="0" w:color="auto"/>
            <w:bottom w:val="none" w:sz="0" w:space="0" w:color="auto"/>
            <w:right w:val="none" w:sz="0" w:space="0" w:color="auto"/>
          </w:divBdr>
        </w:div>
        <w:div w:id="1753431345">
          <w:blockQuote w:val="1"/>
          <w:marLeft w:val="720"/>
          <w:marRight w:val="0"/>
          <w:marTop w:val="100"/>
          <w:marBottom w:val="100"/>
          <w:divBdr>
            <w:top w:val="none" w:sz="0" w:space="0" w:color="auto"/>
            <w:left w:val="none" w:sz="0" w:space="0" w:color="auto"/>
            <w:bottom w:val="none" w:sz="0" w:space="0" w:color="auto"/>
            <w:right w:val="none" w:sz="0" w:space="0" w:color="auto"/>
          </w:divBdr>
        </w:div>
        <w:div w:id="1776560173">
          <w:marLeft w:val="0"/>
          <w:marRight w:val="0"/>
          <w:marTop w:val="0"/>
          <w:marBottom w:val="0"/>
          <w:divBdr>
            <w:top w:val="none" w:sz="0" w:space="0" w:color="auto"/>
            <w:left w:val="none" w:sz="0" w:space="0" w:color="auto"/>
            <w:bottom w:val="none" w:sz="0" w:space="0" w:color="auto"/>
            <w:right w:val="none" w:sz="0" w:space="0" w:color="auto"/>
          </w:divBdr>
        </w:div>
        <w:div w:id="1792169446">
          <w:blockQuote w:val="1"/>
          <w:marLeft w:val="720"/>
          <w:marRight w:val="0"/>
          <w:marTop w:val="100"/>
          <w:marBottom w:val="100"/>
          <w:divBdr>
            <w:top w:val="none" w:sz="0" w:space="0" w:color="auto"/>
            <w:left w:val="none" w:sz="0" w:space="0" w:color="auto"/>
            <w:bottom w:val="none" w:sz="0" w:space="0" w:color="auto"/>
            <w:right w:val="none" w:sz="0" w:space="0" w:color="auto"/>
          </w:divBdr>
        </w:div>
        <w:div w:id="1814828137">
          <w:marLeft w:val="0"/>
          <w:marRight w:val="0"/>
          <w:marTop w:val="0"/>
          <w:marBottom w:val="0"/>
          <w:divBdr>
            <w:top w:val="none" w:sz="0" w:space="0" w:color="auto"/>
            <w:left w:val="none" w:sz="0" w:space="0" w:color="auto"/>
            <w:bottom w:val="none" w:sz="0" w:space="0" w:color="auto"/>
            <w:right w:val="none" w:sz="0" w:space="0" w:color="auto"/>
          </w:divBdr>
        </w:div>
        <w:div w:id="1859540747">
          <w:marLeft w:val="0"/>
          <w:marRight w:val="0"/>
          <w:marTop w:val="0"/>
          <w:marBottom w:val="0"/>
          <w:divBdr>
            <w:top w:val="none" w:sz="0" w:space="0" w:color="auto"/>
            <w:left w:val="none" w:sz="0" w:space="0" w:color="auto"/>
            <w:bottom w:val="none" w:sz="0" w:space="0" w:color="auto"/>
            <w:right w:val="none" w:sz="0" w:space="0" w:color="auto"/>
          </w:divBdr>
        </w:div>
        <w:div w:id="1915553301">
          <w:marLeft w:val="0"/>
          <w:marRight w:val="0"/>
          <w:marTop w:val="0"/>
          <w:marBottom w:val="0"/>
          <w:divBdr>
            <w:top w:val="none" w:sz="0" w:space="0" w:color="auto"/>
            <w:left w:val="none" w:sz="0" w:space="0" w:color="auto"/>
            <w:bottom w:val="none" w:sz="0" w:space="0" w:color="auto"/>
            <w:right w:val="none" w:sz="0" w:space="0" w:color="auto"/>
          </w:divBdr>
        </w:div>
        <w:div w:id="1936013051">
          <w:marLeft w:val="0"/>
          <w:marRight w:val="0"/>
          <w:marTop w:val="100"/>
          <w:marBottom w:val="100"/>
          <w:divBdr>
            <w:top w:val="none" w:sz="0" w:space="0" w:color="auto"/>
            <w:left w:val="none" w:sz="0" w:space="0" w:color="auto"/>
            <w:bottom w:val="none" w:sz="0" w:space="0" w:color="auto"/>
            <w:right w:val="none" w:sz="0" w:space="0" w:color="auto"/>
          </w:divBdr>
        </w:div>
        <w:div w:id="20037030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713573">
          <w:marLeft w:val="0"/>
          <w:marRight w:val="0"/>
          <w:marTop w:val="0"/>
          <w:marBottom w:val="0"/>
          <w:divBdr>
            <w:top w:val="none" w:sz="0" w:space="0" w:color="auto"/>
            <w:left w:val="none" w:sz="0" w:space="0" w:color="auto"/>
            <w:bottom w:val="none" w:sz="0" w:space="0" w:color="auto"/>
            <w:right w:val="none" w:sz="0" w:space="0" w:color="auto"/>
          </w:divBdr>
        </w:div>
        <w:div w:id="2095859643">
          <w:marLeft w:val="0"/>
          <w:marRight w:val="0"/>
          <w:marTop w:val="0"/>
          <w:marBottom w:val="0"/>
          <w:divBdr>
            <w:top w:val="none" w:sz="0" w:space="0" w:color="auto"/>
            <w:left w:val="none" w:sz="0" w:space="0" w:color="auto"/>
            <w:bottom w:val="none" w:sz="0" w:space="0" w:color="auto"/>
            <w:right w:val="none" w:sz="0" w:space="0" w:color="auto"/>
          </w:divBdr>
        </w:div>
      </w:divsChild>
    </w:div>
    <w:div w:id="68115898">
      <w:bodyDiv w:val="1"/>
      <w:marLeft w:val="0"/>
      <w:marRight w:val="0"/>
      <w:marTop w:val="0"/>
      <w:marBottom w:val="0"/>
      <w:divBdr>
        <w:top w:val="none" w:sz="0" w:space="0" w:color="auto"/>
        <w:left w:val="none" w:sz="0" w:space="0" w:color="auto"/>
        <w:bottom w:val="none" w:sz="0" w:space="0" w:color="auto"/>
        <w:right w:val="none" w:sz="0" w:space="0" w:color="auto"/>
      </w:divBdr>
      <w:divsChild>
        <w:div w:id="954560580">
          <w:marLeft w:val="0"/>
          <w:marRight w:val="0"/>
          <w:marTop w:val="0"/>
          <w:marBottom w:val="0"/>
          <w:divBdr>
            <w:top w:val="none" w:sz="0" w:space="0" w:color="auto"/>
            <w:left w:val="none" w:sz="0" w:space="0" w:color="auto"/>
            <w:bottom w:val="none" w:sz="0" w:space="0" w:color="auto"/>
            <w:right w:val="none" w:sz="0" w:space="0" w:color="auto"/>
          </w:divBdr>
          <w:divsChild>
            <w:div w:id="1501652177">
              <w:marLeft w:val="0"/>
              <w:marRight w:val="0"/>
              <w:marTop w:val="0"/>
              <w:marBottom w:val="0"/>
              <w:divBdr>
                <w:top w:val="none" w:sz="0" w:space="0" w:color="auto"/>
                <w:left w:val="none" w:sz="0" w:space="0" w:color="auto"/>
                <w:bottom w:val="none" w:sz="0" w:space="0" w:color="auto"/>
                <w:right w:val="none" w:sz="0" w:space="0" w:color="auto"/>
              </w:divBdr>
              <w:divsChild>
                <w:div w:id="2081974058">
                  <w:marLeft w:val="0"/>
                  <w:marRight w:val="0"/>
                  <w:marTop w:val="0"/>
                  <w:marBottom w:val="0"/>
                  <w:divBdr>
                    <w:top w:val="none" w:sz="0" w:space="0" w:color="auto"/>
                    <w:left w:val="none" w:sz="0" w:space="0" w:color="auto"/>
                    <w:bottom w:val="none" w:sz="0" w:space="0" w:color="auto"/>
                    <w:right w:val="none" w:sz="0" w:space="0" w:color="auto"/>
                  </w:divBdr>
                  <w:divsChild>
                    <w:div w:id="136606594">
                      <w:marLeft w:val="0"/>
                      <w:marRight w:val="0"/>
                      <w:marTop w:val="0"/>
                      <w:marBottom w:val="0"/>
                      <w:divBdr>
                        <w:top w:val="none" w:sz="0" w:space="0" w:color="auto"/>
                        <w:left w:val="none" w:sz="0" w:space="0" w:color="auto"/>
                        <w:bottom w:val="none" w:sz="0" w:space="0" w:color="auto"/>
                        <w:right w:val="none" w:sz="0" w:space="0" w:color="auto"/>
                      </w:divBdr>
                      <w:divsChild>
                        <w:div w:id="133834862">
                          <w:marLeft w:val="0"/>
                          <w:marRight w:val="0"/>
                          <w:marTop w:val="0"/>
                          <w:marBottom w:val="0"/>
                          <w:divBdr>
                            <w:top w:val="none" w:sz="0" w:space="0" w:color="auto"/>
                            <w:left w:val="none" w:sz="0" w:space="0" w:color="auto"/>
                            <w:bottom w:val="none" w:sz="0" w:space="0" w:color="auto"/>
                            <w:right w:val="none" w:sz="0" w:space="0" w:color="auto"/>
                          </w:divBdr>
                          <w:divsChild>
                            <w:div w:id="1953512799">
                              <w:marLeft w:val="0"/>
                              <w:marRight w:val="0"/>
                              <w:marTop w:val="0"/>
                              <w:marBottom w:val="0"/>
                              <w:divBdr>
                                <w:top w:val="none" w:sz="0" w:space="0" w:color="auto"/>
                                <w:left w:val="none" w:sz="0" w:space="0" w:color="auto"/>
                                <w:bottom w:val="none" w:sz="0" w:space="0" w:color="auto"/>
                                <w:right w:val="none" w:sz="0" w:space="0" w:color="auto"/>
                              </w:divBdr>
                              <w:divsChild>
                                <w:div w:id="332996006">
                                  <w:marLeft w:val="0"/>
                                  <w:marRight w:val="0"/>
                                  <w:marTop w:val="0"/>
                                  <w:marBottom w:val="0"/>
                                  <w:divBdr>
                                    <w:top w:val="none" w:sz="0" w:space="0" w:color="auto"/>
                                    <w:left w:val="none" w:sz="0" w:space="0" w:color="auto"/>
                                    <w:bottom w:val="none" w:sz="0" w:space="0" w:color="auto"/>
                                    <w:right w:val="none" w:sz="0" w:space="0" w:color="auto"/>
                                  </w:divBdr>
                                  <w:divsChild>
                                    <w:div w:id="244580499">
                                      <w:marLeft w:val="0"/>
                                      <w:marRight w:val="0"/>
                                      <w:marTop w:val="0"/>
                                      <w:marBottom w:val="0"/>
                                      <w:divBdr>
                                        <w:top w:val="none" w:sz="0" w:space="0" w:color="auto"/>
                                        <w:left w:val="none" w:sz="0" w:space="0" w:color="auto"/>
                                        <w:bottom w:val="none" w:sz="0" w:space="0" w:color="auto"/>
                                        <w:right w:val="none" w:sz="0" w:space="0" w:color="auto"/>
                                      </w:divBdr>
                                      <w:divsChild>
                                        <w:div w:id="37612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524786">
      <w:bodyDiv w:val="1"/>
      <w:marLeft w:val="0"/>
      <w:marRight w:val="0"/>
      <w:marTop w:val="0"/>
      <w:marBottom w:val="0"/>
      <w:divBdr>
        <w:top w:val="none" w:sz="0" w:space="0" w:color="auto"/>
        <w:left w:val="none" w:sz="0" w:space="0" w:color="auto"/>
        <w:bottom w:val="none" w:sz="0" w:space="0" w:color="auto"/>
        <w:right w:val="none" w:sz="0" w:space="0" w:color="auto"/>
      </w:divBdr>
      <w:divsChild>
        <w:div w:id="177890902">
          <w:marLeft w:val="0"/>
          <w:marRight w:val="0"/>
          <w:marTop w:val="0"/>
          <w:marBottom w:val="0"/>
          <w:divBdr>
            <w:top w:val="none" w:sz="0" w:space="0" w:color="auto"/>
            <w:left w:val="none" w:sz="0" w:space="0" w:color="auto"/>
            <w:bottom w:val="none" w:sz="0" w:space="0" w:color="auto"/>
            <w:right w:val="none" w:sz="0" w:space="0" w:color="auto"/>
          </w:divBdr>
          <w:divsChild>
            <w:div w:id="2003657959">
              <w:marLeft w:val="0"/>
              <w:marRight w:val="0"/>
              <w:marTop w:val="0"/>
              <w:marBottom w:val="0"/>
              <w:divBdr>
                <w:top w:val="none" w:sz="0" w:space="0" w:color="auto"/>
                <w:left w:val="none" w:sz="0" w:space="0" w:color="auto"/>
                <w:bottom w:val="none" w:sz="0" w:space="0" w:color="auto"/>
                <w:right w:val="none" w:sz="0" w:space="0" w:color="auto"/>
              </w:divBdr>
              <w:divsChild>
                <w:div w:id="537474385">
                  <w:marLeft w:val="0"/>
                  <w:marRight w:val="0"/>
                  <w:marTop w:val="0"/>
                  <w:marBottom w:val="0"/>
                  <w:divBdr>
                    <w:top w:val="none" w:sz="0" w:space="0" w:color="auto"/>
                    <w:left w:val="none" w:sz="0" w:space="0" w:color="auto"/>
                    <w:bottom w:val="none" w:sz="0" w:space="0" w:color="auto"/>
                    <w:right w:val="none" w:sz="0" w:space="0" w:color="auto"/>
                  </w:divBdr>
                  <w:divsChild>
                    <w:div w:id="291711730">
                      <w:marLeft w:val="0"/>
                      <w:marRight w:val="0"/>
                      <w:marTop w:val="0"/>
                      <w:marBottom w:val="0"/>
                      <w:divBdr>
                        <w:top w:val="none" w:sz="0" w:space="0" w:color="auto"/>
                        <w:left w:val="none" w:sz="0" w:space="0" w:color="auto"/>
                        <w:bottom w:val="none" w:sz="0" w:space="0" w:color="auto"/>
                        <w:right w:val="none" w:sz="0" w:space="0" w:color="auto"/>
                      </w:divBdr>
                      <w:divsChild>
                        <w:div w:id="615060345">
                          <w:marLeft w:val="0"/>
                          <w:marRight w:val="0"/>
                          <w:marTop w:val="0"/>
                          <w:marBottom w:val="0"/>
                          <w:divBdr>
                            <w:top w:val="none" w:sz="0" w:space="0" w:color="auto"/>
                            <w:left w:val="none" w:sz="0" w:space="0" w:color="auto"/>
                            <w:bottom w:val="none" w:sz="0" w:space="0" w:color="auto"/>
                            <w:right w:val="none" w:sz="0" w:space="0" w:color="auto"/>
                          </w:divBdr>
                          <w:divsChild>
                            <w:div w:id="35742287">
                              <w:marLeft w:val="0"/>
                              <w:marRight w:val="0"/>
                              <w:marTop w:val="0"/>
                              <w:marBottom w:val="0"/>
                              <w:divBdr>
                                <w:top w:val="none" w:sz="0" w:space="0" w:color="auto"/>
                                <w:left w:val="none" w:sz="0" w:space="0" w:color="auto"/>
                                <w:bottom w:val="none" w:sz="0" w:space="0" w:color="auto"/>
                                <w:right w:val="none" w:sz="0" w:space="0" w:color="auto"/>
                              </w:divBdr>
                              <w:divsChild>
                                <w:div w:id="611014529">
                                  <w:marLeft w:val="0"/>
                                  <w:marRight w:val="0"/>
                                  <w:marTop w:val="0"/>
                                  <w:marBottom w:val="0"/>
                                  <w:divBdr>
                                    <w:top w:val="none" w:sz="0" w:space="0" w:color="auto"/>
                                    <w:left w:val="none" w:sz="0" w:space="0" w:color="auto"/>
                                    <w:bottom w:val="none" w:sz="0" w:space="0" w:color="auto"/>
                                    <w:right w:val="none" w:sz="0" w:space="0" w:color="auto"/>
                                  </w:divBdr>
                                  <w:divsChild>
                                    <w:div w:id="1878156616">
                                      <w:marLeft w:val="0"/>
                                      <w:marRight w:val="0"/>
                                      <w:marTop w:val="0"/>
                                      <w:marBottom w:val="0"/>
                                      <w:divBdr>
                                        <w:top w:val="none" w:sz="0" w:space="0" w:color="auto"/>
                                        <w:left w:val="none" w:sz="0" w:space="0" w:color="auto"/>
                                        <w:bottom w:val="none" w:sz="0" w:space="0" w:color="auto"/>
                                        <w:right w:val="none" w:sz="0" w:space="0" w:color="auto"/>
                                      </w:divBdr>
                                      <w:divsChild>
                                        <w:div w:id="1160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9738">
      <w:bodyDiv w:val="1"/>
      <w:marLeft w:val="0"/>
      <w:marRight w:val="0"/>
      <w:marTop w:val="0"/>
      <w:marBottom w:val="0"/>
      <w:divBdr>
        <w:top w:val="none" w:sz="0" w:space="0" w:color="auto"/>
        <w:left w:val="none" w:sz="0" w:space="0" w:color="auto"/>
        <w:bottom w:val="none" w:sz="0" w:space="0" w:color="auto"/>
        <w:right w:val="none" w:sz="0" w:space="0" w:color="auto"/>
      </w:divBdr>
      <w:divsChild>
        <w:div w:id="937832698">
          <w:marLeft w:val="0"/>
          <w:marRight w:val="0"/>
          <w:marTop w:val="0"/>
          <w:marBottom w:val="0"/>
          <w:divBdr>
            <w:top w:val="none" w:sz="0" w:space="0" w:color="auto"/>
            <w:left w:val="none" w:sz="0" w:space="0" w:color="auto"/>
            <w:bottom w:val="none" w:sz="0" w:space="0" w:color="auto"/>
            <w:right w:val="none" w:sz="0" w:space="0" w:color="auto"/>
          </w:divBdr>
          <w:divsChild>
            <w:div w:id="1318922598">
              <w:marLeft w:val="0"/>
              <w:marRight w:val="0"/>
              <w:marTop w:val="0"/>
              <w:marBottom w:val="0"/>
              <w:divBdr>
                <w:top w:val="none" w:sz="0" w:space="0" w:color="auto"/>
                <w:left w:val="none" w:sz="0" w:space="0" w:color="auto"/>
                <w:bottom w:val="none" w:sz="0" w:space="0" w:color="auto"/>
                <w:right w:val="none" w:sz="0" w:space="0" w:color="auto"/>
              </w:divBdr>
              <w:divsChild>
                <w:div w:id="47532960">
                  <w:marLeft w:val="0"/>
                  <w:marRight w:val="0"/>
                  <w:marTop w:val="0"/>
                  <w:marBottom w:val="0"/>
                  <w:divBdr>
                    <w:top w:val="none" w:sz="0" w:space="0" w:color="auto"/>
                    <w:left w:val="none" w:sz="0" w:space="0" w:color="auto"/>
                    <w:bottom w:val="none" w:sz="0" w:space="0" w:color="auto"/>
                    <w:right w:val="none" w:sz="0" w:space="0" w:color="auto"/>
                  </w:divBdr>
                  <w:divsChild>
                    <w:div w:id="935478724">
                      <w:marLeft w:val="0"/>
                      <w:marRight w:val="0"/>
                      <w:marTop w:val="0"/>
                      <w:marBottom w:val="0"/>
                      <w:divBdr>
                        <w:top w:val="none" w:sz="0" w:space="0" w:color="auto"/>
                        <w:left w:val="none" w:sz="0" w:space="0" w:color="auto"/>
                        <w:bottom w:val="none" w:sz="0" w:space="0" w:color="auto"/>
                        <w:right w:val="none" w:sz="0" w:space="0" w:color="auto"/>
                      </w:divBdr>
                      <w:divsChild>
                        <w:div w:id="9528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30155">
      <w:bodyDiv w:val="1"/>
      <w:marLeft w:val="0"/>
      <w:marRight w:val="0"/>
      <w:marTop w:val="0"/>
      <w:marBottom w:val="0"/>
      <w:divBdr>
        <w:top w:val="none" w:sz="0" w:space="0" w:color="auto"/>
        <w:left w:val="none" w:sz="0" w:space="0" w:color="auto"/>
        <w:bottom w:val="none" w:sz="0" w:space="0" w:color="auto"/>
        <w:right w:val="none" w:sz="0" w:space="0" w:color="auto"/>
      </w:divBdr>
      <w:divsChild>
        <w:div w:id="748162496">
          <w:marLeft w:val="0"/>
          <w:marRight w:val="0"/>
          <w:marTop w:val="0"/>
          <w:marBottom w:val="0"/>
          <w:divBdr>
            <w:top w:val="none" w:sz="0" w:space="0" w:color="auto"/>
            <w:left w:val="none" w:sz="0" w:space="0" w:color="auto"/>
            <w:bottom w:val="none" w:sz="0" w:space="0" w:color="auto"/>
            <w:right w:val="none" w:sz="0" w:space="0" w:color="auto"/>
          </w:divBdr>
          <w:divsChild>
            <w:div w:id="15154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5525">
      <w:bodyDiv w:val="1"/>
      <w:marLeft w:val="0"/>
      <w:marRight w:val="0"/>
      <w:marTop w:val="0"/>
      <w:marBottom w:val="0"/>
      <w:divBdr>
        <w:top w:val="none" w:sz="0" w:space="0" w:color="auto"/>
        <w:left w:val="none" w:sz="0" w:space="0" w:color="auto"/>
        <w:bottom w:val="none" w:sz="0" w:space="0" w:color="auto"/>
        <w:right w:val="none" w:sz="0" w:space="0" w:color="auto"/>
      </w:divBdr>
      <w:divsChild>
        <w:div w:id="1384719359">
          <w:marLeft w:val="0"/>
          <w:marRight w:val="0"/>
          <w:marTop w:val="0"/>
          <w:marBottom w:val="0"/>
          <w:divBdr>
            <w:top w:val="none" w:sz="0" w:space="0" w:color="auto"/>
            <w:left w:val="none" w:sz="0" w:space="0" w:color="auto"/>
            <w:bottom w:val="none" w:sz="0" w:space="0" w:color="auto"/>
            <w:right w:val="none" w:sz="0" w:space="0" w:color="auto"/>
          </w:divBdr>
        </w:div>
        <w:div w:id="2052342983">
          <w:marLeft w:val="0"/>
          <w:marRight w:val="0"/>
          <w:marTop w:val="0"/>
          <w:marBottom w:val="0"/>
          <w:divBdr>
            <w:top w:val="none" w:sz="0" w:space="0" w:color="auto"/>
            <w:left w:val="none" w:sz="0" w:space="0" w:color="auto"/>
            <w:bottom w:val="none" w:sz="0" w:space="0" w:color="auto"/>
            <w:right w:val="none" w:sz="0" w:space="0" w:color="auto"/>
          </w:divBdr>
        </w:div>
      </w:divsChild>
    </w:div>
    <w:div w:id="418142872">
      <w:bodyDiv w:val="1"/>
      <w:marLeft w:val="0"/>
      <w:marRight w:val="0"/>
      <w:marTop w:val="0"/>
      <w:marBottom w:val="0"/>
      <w:divBdr>
        <w:top w:val="none" w:sz="0" w:space="0" w:color="auto"/>
        <w:left w:val="none" w:sz="0" w:space="0" w:color="auto"/>
        <w:bottom w:val="none" w:sz="0" w:space="0" w:color="auto"/>
        <w:right w:val="none" w:sz="0" w:space="0" w:color="auto"/>
      </w:divBdr>
      <w:divsChild>
        <w:div w:id="1731998537">
          <w:marLeft w:val="0"/>
          <w:marRight w:val="0"/>
          <w:marTop w:val="0"/>
          <w:marBottom w:val="0"/>
          <w:divBdr>
            <w:top w:val="none" w:sz="0" w:space="0" w:color="auto"/>
            <w:left w:val="none" w:sz="0" w:space="0" w:color="auto"/>
            <w:bottom w:val="none" w:sz="0" w:space="0" w:color="auto"/>
            <w:right w:val="none" w:sz="0" w:space="0" w:color="auto"/>
          </w:divBdr>
          <w:divsChild>
            <w:div w:id="1801415787">
              <w:marLeft w:val="0"/>
              <w:marRight w:val="0"/>
              <w:marTop w:val="0"/>
              <w:marBottom w:val="0"/>
              <w:divBdr>
                <w:top w:val="none" w:sz="0" w:space="0" w:color="auto"/>
                <w:left w:val="none" w:sz="0" w:space="0" w:color="auto"/>
                <w:bottom w:val="none" w:sz="0" w:space="0" w:color="auto"/>
                <w:right w:val="none" w:sz="0" w:space="0" w:color="auto"/>
              </w:divBdr>
              <w:divsChild>
                <w:div w:id="1769154619">
                  <w:marLeft w:val="0"/>
                  <w:marRight w:val="0"/>
                  <w:marTop w:val="0"/>
                  <w:marBottom w:val="0"/>
                  <w:divBdr>
                    <w:top w:val="none" w:sz="0" w:space="0" w:color="auto"/>
                    <w:left w:val="none" w:sz="0" w:space="0" w:color="auto"/>
                    <w:bottom w:val="none" w:sz="0" w:space="0" w:color="auto"/>
                    <w:right w:val="none" w:sz="0" w:space="0" w:color="auto"/>
                  </w:divBdr>
                  <w:divsChild>
                    <w:div w:id="799153123">
                      <w:marLeft w:val="0"/>
                      <w:marRight w:val="0"/>
                      <w:marTop w:val="0"/>
                      <w:marBottom w:val="0"/>
                      <w:divBdr>
                        <w:top w:val="none" w:sz="0" w:space="0" w:color="auto"/>
                        <w:left w:val="none" w:sz="0" w:space="0" w:color="auto"/>
                        <w:bottom w:val="none" w:sz="0" w:space="0" w:color="auto"/>
                        <w:right w:val="none" w:sz="0" w:space="0" w:color="auto"/>
                      </w:divBdr>
                      <w:divsChild>
                        <w:div w:id="377247861">
                          <w:marLeft w:val="0"/>
                          <w:marRight w:val="0"/>
                          <w:marTop w:val="0"/>
                          <w:marBottom w:val="0"/>
                          <w:divBdr>
                            <w:top w:val="none" w:sz="0" w:space="0" w:color="auto"/>
                            <w:left w:val="none" w:sz="0" w:space="0" w:color="auto"/>
                            <w:bottom w:val="none" w:sz="0" w:space="0" w:color="auto"/>
                            <w:right w:val="none" w:sz="0" w:space="0" w:color="auto"/>
                          </w:divBdr>
                          <w:divsChild>
                            <w:div w:id="829062977">
                              <w:marLeft w:val="0"/>
                              <w:marRight w:val="0"/>
                              <w:marTop w:val="0"/>
                              <w:marBottom w:val="0"/>
                              <w:divBdr>
                                <w:top w:val="none" w:sz="0" w:space="0" w:color="auto"/>
                                <w:left w:val="none" w:sz="0" w:space="0" w:color="auto"/>
                                <w:bottom w:val="none" w:sz="0" w:space="0" w:color="auto"/>
                                <w:right w:val="none" w:sz="0" w:space="0" w:color="auto"/>
                              </w:divBdr>
                              <w:divsChild>
                                <w:div w:id="1185825658">
                                  <w:marLeft w:val="0"/>
                                  <w:marRight w:val="0"/>
                                  <w:marTop w:val="0"/>
                                  <w:marBottom w:val="0"/>
                                  <w:divBdr>
                                    <w:top w:val="none" w:sz="0" w:space="0" w:color="auto"/>
                                    <w:left w:val="none" w:sz="0" w:space="0" w:color="auto"/>
                                    <w:bottom w:val="none" w:sz="0" w:space="0" w:color="auto"/>
                                    <w:right w:val="none" w:sz="0" w:space="0" w:color="auto"/>
                                  </w:divBdr>
                                  <w:divsChild>
                                    <w:div w:id="1377394296">
                                      <w:marLeft w:val="0"/>
                                      <w:marRight w:val="0"/>
                                      <w:marTop w:val="0"/>
                                      <w:marBottom w:val="0"/>
                                      <w:divBdr>
                                        <w:top w:val="none" w:sz="0" w:space="0" w:color="auto"/>
                                        <w:left w:val="none" w:sz="0" w:space="0" w:color="auto"/>
                                        <w:bottom w:val="none" w:sz="0" w:space="0" w:color="auto"/>
                                        <w:right w:val="none" w:sz="0" w:space="0" w:color="auto"/>
                                      </w:divBdr>
                                      <w:divsChild>
                                        <w:div w:id="393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2279766">
      <w:bodyDiv w:val="1"/>
      <w:marLeft w:val="0"/>
      <w:marRight w:val="0"/>
      <w:marTop w:val="0"/>
      <w:marBottom w:val="0"/>
      <w:divBdr>
        <w:top w:val="none" w:sz="0" w:space="0" w:color="auto"/>
        <w:left w:val="none" w:sz="0" w:space="0" w:color="auto"/>
        <w:bottom w:val="none" w:sz="0" w:space="0" w:color="auto"/>
        <w:right w:val="none" w:sz="0" w:space="0" w:color="auto"/>
      </w:divBdr>
      <w:divsChild>
        <w:div w:id="858589852">
          <w:marLeft w:val="0"/>
          <w:marRight w:val="0"/>
          <w:marTop w:val="0"/>
          <w:marBottom w:val="0"/>
          <w:divBdr>
            <w:top w:val="none" w:sz="0" w:space="0" w:color="auto"/>
            <w:left w:val="none" w:sz="0" w:space="0" w:color="auto"/>
            <w:bottom w:val="none" w:sz="0" w:space="0" w:color="auto"/>
            <w:right w:val="none" w:sz="0" w:space="0" w:color="auto"/>
          </w:divBdr>
          <w:divsChild>
            <w:div w:id="490175601">
              <w:marLeft w:val="0"/>
              <w:marRight w:val="0"/>
              <w:marTop w:val="0"/>
              <w:marBottom w:val="0"/>
              <w:divBdr>
                <w:top w:val="none" w:sz="0" w:space="0" w:color="auto"/>
                <w:left w:val="none" w:sz="0" w:space="0" w:color="auto"/>
                <w:bottom w:val="none" w:sz="0" w:space="0" w:color="auto"/>
                <w:right w:val="none" w:sz="0" w:space="0" w:color="auto"/>
              </w:divBdr>
              <w:divsChild>
                <w:div w:id="1706246716">
                  <w:marLeft w:val="0"/>
                  <w:marRight w:val="0"/>
                  <w:marTop w:val="0"/>
                  <w:marBottom w:val="0"/>
                  <w:divBdr>
                    <w:top w:val="none" w:sz="0" w:space="0" w:color="auto"/>
                    <w:left w:val="none" w:sz="0" w:space="0" w:color="auto"/>
                    <w:bottom w:val="none" w:sz="0" w:space="0" w:color="auto"/>
                    <w:right w:val="none" w:sz="0" w:space="0" w:color="auto"/>
                  </w:divBdr>
                  <w:divsChild>
                    <w:div w:id="1702244191">
                      <w:marLeft w:val="0"/>
                      <w:marRight w:val="0"/>
                      <w:marTop w:val="0"/>
                      <w:marBottom w:val="0"/>
                      <w:divBdr>
                        <w:top w:val="none" w:sz="0" w:space="0" w:color="auto"/>
                        <w:left w:val="none" w:sz="0" w:space="0" w:color="auto"/>
                        <w:bottom w:val="none" w:sz="0" w:space="0" w:color="auto"/>
                        <w:right w:val="none" w:sz="0" w:space="0" w:color="auto"/>
                      </w:divBdr>
                      <w:divsChild>
                        <w:div w:id="1467236129">
                          <w:marLeft w:val="0"/>
                          <w:marRight w:val="0"/>
                          <w:marTop w:val="0"/>
                          <w:marBottom w:val="0"/>
                          <w:divBdr>
                            <w:top w:val="none" w:sz="0" w:space="0" w:color="auto"/>
                            <w:left w:val="none" w:sz="0" w:space="0" w:color="auto"/>
                            <w:bottom w:val="none" w:sz="0" w:space="0" w:color="auto"/>
                            <w:right w:val="none" w:sz="0" w:space="0" w:color="auto"/>
                          </w:divBdr>
                          <w:divsChild>
                            <w:div w:id="426996913">
                              <w:marLeft w:val="0"/>
                              <w:marRight w:val="0"/>
                              <w:marTop w:val="0"/>
                              <w:marBottom w:val="0"/>
                              <w:divBdr>
                                <w:top w:val="none" w:sz="0" w:space="0" w:color="auto"/>
                                <w:left w:val="none" w:sz="0" w:space="0" w:color="auto"/>
                                <w:bottom w:val="none" w:sz="0" w:space="0" w:color="auto"/>
                                <w:right w:val="none" w:sz="0" w:space="0" w:color="auto"/>
                              </w:divBdr>
                              <w:divsChild>
                                <w:div w:id="250168876">
                                  <w:marLeft w:val="0"/>
                                  <w:marRight w:val="0"/>
                                  <w:marTop w:val="0"/>
                                  <w:marBottom w:val="0"/>
                                  <w:divBdr>
                                    <w:top w:val="none" w:sz="0" w:space="0" w:color="auto"/>
                                    <w:left w:val="none" w:sz="0" w:space="0" w:color="auto"/>
                                    <w:bottom w:val="none" w:sz="0" w:space="0" w:color="auto"/>
                                    <w:right w:val="none" w:sz="0" w:space="0" w:color="auto"/>
                                  </w:divBdr>
                                  <w:divsChild>
                                    <w:div w:id="1447429778">
                                      <w:marLeft w:val="0"/>
                                      <w:marRight w:val="0"/>
                                      <w:marTop w:val="0"/>
                                      <w:marBottom w:val="0"/>
                                      <w:divBdr>
                                        <w:top w:val="none" w:sz="0" w:space="0" w:color="auto"/>
                                        <w:left w:val="none" w:sz="0" w:space="0" w:color="auto"/>
                                        <w:bottom w:val="none" w:sz="0" w:space="0" w:color="auto"/>
                                        <w:right w:val="none" w:sz="0" w:space="0" w:color="auto"/>
                                      </w:divBdr>
                                      <w:divsChild>
                                        <w:div w:id="10059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450759">
      <w:bodyDiv w:val="1"/>
      <w:marLeft w:val="0"/>
      <w:marRight w:val="0"/>
      <w:marTop w:val="0"/>
      <w:marBottom w:val="0"/>
      <w:divBdr>
        <w:top w:val="none" w:sz="0" w:space="0" w:color="auto"/>
        <w:left w:val="none" w:sz="0" w:space="0" w:color="auto"/>
        <w:bottom w:val="none" w:sz="0" w:space="0" w:color="auto"/>
        <w:right w:val="none" w:sz="0" w:space="0" w:color="auto"/>
      </w:divBdr>
    </w:div>
    <w:div w:id="613633785">
      <w:bodyDiv w:val="1"/>
      <w:marLeft w:val="0"/>
      <w:marRight w:val="0"/>
      <w:marTop w:val="0"/>
      <w:marBottom w:val="0"/>
      <w:divBdr>
        <w:top w:val="none" w:sz="0" w:space="0" w:color="auto"/>
        <w:left w:val="none" w:sz="0" w:space="0" w:color="auto"/>
        <w:bottom w:val="none" w:sz="0" w:space="0" w:color="auto"/>
        <w:right w:val="none" w:sz="0" w:space="0" w:color="auto"/>
      </w:divBdr>
      <w:divsChild>
        <w:div w:id="690958877">
          <w:marLeft w:val="0"/>
          <w:marRight w:val="0"/>
          <w:marTop w:val="0"/>
          <w:marBottom w:val="0"/>
          <w:divBdr>
            <w:top w:val="none" w:sz="0" w:space="0" w:color="auto"/>
            <w:left w:val="none" w:sz="0" w:space="0" w:color="auto"/>
            <w:bottom w:val="none" w:sz="0" w:space="0" w:color="auto"/>
            <w:right w:val="none" w:sz="0" w:space="0" w:color="auto"/>
          </w:divBdr>
        </w:div>
      </w:divsChild>
    </w:div>
    <w:div w:id="767845506">
      <w:bodyDiv w:val="1"/>
      <w:marLeft w:val="0"/>
      <w:marRight w:val="0"/>
      <w:marTop w:val="0"/>
      <w:marBottom w:val="0"/>
      <w:divBdr>
        <w:top w:val="none" w:sz="0" w:space="0" w:color="auto"/>
        <w:left w:val="none" w:sz="0" w:space="0" w:color="auto"/>
        <w:bottom w:val="none" w:sz="0" w:space="0" w:color="auto"/>
        <w:right w:val="none" w:sz="0" w:space="0" w:color="auto"/>
      </w:divBdr>
      <w:divsChild>
        <w:div w:id="483787417">
          <w:marLeft w:val="0"/>
          <w:marRight w:val="0"/>
          <w:marTop w:val="0"/>
          <w:marBottom w:val="0"/>
          <w:divBdr>
            <w:top w:val="none" w:sz="0" w:space="0" w:color="auto"/>
            <w:left w:val="none" w:sz="0" w:space="0" w:color="auto"/>
            <w:bottom w:val="none" w:sz="0" w:space="0" w:color="auto"/>
            <w:right w:val="none" w:sz="0" w:space="0" w:color="auto"/>
          </w:divBdr>
          <w:divsChild>
            <w:div w:id="1569876613">
              <w:marLeft w:val="0"/>
              <w:marRight w:val="0"/>
              <w:marTop w:val="0"/>
              <w:marBottom w:val="0"/>
              <w:divBdr>
                <w:top w:val="none" w:sz="0" w:space="0" w:color="auto"/>
                <w:left w:val="none" w:sz="0" w:space="0" w:color="auto"/>
                <w:bottom w:val="none" w:sz="0" w:space="0" w:color="auto"/>
                <w:right w:val="none" w:sz="0" w:space="0" w:color="auto"/>
              </w:divBdr>
              <w:divsChild>
                <w:div w:id="995644221">
                  <w:marLeft w:val="0"/>
                  <w:marRight w:val="0"/>
                  <w:marTop w:val="0"/>
                  <w:marBottom w:val="0"/>
                  <w:divBdr>
                    <w:top w:val="none" w:sz="0" w:space="0" w:color="auto"/>
                    <w:left w:val="none" w:sz="0" w:space="0" w:color="auto"/>
                    <w:bottom w:val="none" w:sz="0" w:space="0" w:color="auto"/>
                    <w:right w:val="none" w:sz="0" w:space="0" w:color="auto"/>
                  </w:divBdr>
                  <w:divsChild>
                    <w:div w:id="846020764">
                      <w:marLeft w:val="0"/>
                      <w:marRight w:val="0"/>
                      <w:marTop w:val="0"/>
                      <w:marBottom w:val="0"/>
                      <w:divBdr>
                        <w:top w:val="none" w:sz="0" w:space="0" w:color="auto"/>
                        <w:left w:val="none" w:sz="0" w:space="0" w:color="auto"/>
                        <w:bottom w:val="none" w:sz="0" w:space="0" w:color="auto"/>
                        <w:right w:val="none" w:sz="0" w:space="0" w:color="auto"/>
                      </w:divBdr>
                      <w:divsChild>
                        <w:div w:id="1199244663">
                          <w:marLeft w:val="0"/>
                          <w:marRight w:val="0"/>
                          <w:marTop w:val="0"/>
                          <w:marBottom w:val="0"/>
                          <w:divBdr>
                            <w:top w:val="none" w:sz="0" w:space="0" w:color="auto"/>
                            <w:left w:val="none" w:sz="0" w:space="0" w:color="auto"/>
                            <w:bottom w:val="none" w:sz="0" w:space="0" w:color="auto"/>
                            <w:right w:val="none" w:sz="0" w:space="0" w:color="auto"/>
                          </w:divBdr>
                          <w:divsChild>
                            <w:div w:id="226451678">
                              <w:marLeft w:val="0"/>
                              <w:marRight w:val="0"/>
                              <w:marTop w:val="0"/>
                              <w:marBottom w:val="0"/>
                              <w:divBdr>
                                <w:top w:val="none" w:sz="0" w:space="0" w:color="auto"/>
                                <w:left w:val="none" w:sz="0" w:space="0" w:color="auto"/>
                                <w:bottom w:val="none" w:sz="0" w:space="0" w:color="auto"/>
                                <w:right w:val="none" w:sz="0" w:space="0" w:color="auto"/>
                              </w:divBdr>
                              <w:divsChild>
                                <w:div w:id="1738166341">
                                  <w:marLeft w:val="0"/>
                                  <w:marRight w:val="0"/>
                                  <w:marTop w:val="0"/>
                                  <w:marBottom w:val="0"/>
                                  <w:divBdr>
                                    <w:top w:val="none" w:sz="0" w:space="0" w:color="auto"/>
                                    <w:left w:val="none" w:sz="0" w:space="0" w:color="auto"/>
                                    <w:bottom w:val="none" w:sz="0" w:space="0" w:color="auto"/>
                                    <w:right w:val="none" w:sz="0" w:space="0" w:color="auto"/>
                                  </w:divBdr>
                                  <w:divsChild>
                                    <w:div w:id="374358597">
                                      <w:marLeft w:val="0"/>
                                      <w:marRight w:val="0"/>
                                      <w:marTop w:val="0"/>
                                      <w:marBottom w:val="0"/>
                                      <w:divBdr>
                                        <w:top w:val="none" w:sz="0" w:space="0" w:color="auto"/>
                                        <w:left w:val="none" w:sz="0" w:space="0" w:color="auto"/>
                                        <w:bottom w:val="none" w:sz="0" w:space="0" w:color="auto"/>
                                        <w:right w:val="none" w:sz="0" w:space="0" w:color="auto"/>
                                      </w:divBdr>
                                      <w:divsChild>
                                        <w:div w:id="11896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114713">
      <w:bodyDiv w:val="1"/>
      <w:marLeft w:val="0"/>
      <w:marRight w:val="0"/>
      <w:marTop w:val="0"/>
      <w:marBottom w:val="0"/>
      <w:divBdr>
        <w:top w:val="none" w:sz="0" w:space="0" w:color="auto"/>
        <w:left w:val="none" w:sz="0" w:space="0" w:color="auto"/>
        <w:bottom w:val="none" w:sz="0" w:space="0" w:color="auto"/>
        <w:right w:val="none" w:sz="0" w:space="0" w:color="auto"/>
      </w:divBdr>
    </w:div>
    <w:div w:id="1102073216">
      <w:bodyDiv w:val="1"/>
      <w:marLeft w:val="0"/>
      <w:marRight w:val="0"/>
      <w:marTop w:val="0"/>
      <w:marBottom w:val="0"/>
      <w:divBdr>
        <w:top w:val="none" w:sz="0" w:space="0" w:color="auto"/>
        <w:left w:val="none" w:sz="0" w:space="0" w:color="auto"/>
        <w:bottom w:val="none" w:sz="0" w:space="0" w:color="auto"/>
        <w:right w:val="none" w:sz="0" w:space="0" w:color="auto"/>
      </w:divBdr>
      <w:divsChild>
        <w:div w:id="903564712">
          <w:marLeft w:val="0"/>
          <w:marRight w:val="0"/>
          <w:marTop w:val="0"/>
          <w:marBottom w:val="0"/>
          <w:divBdr>
            <w:top w:val="none" w:sz="0" w:space="0" w:color="auto"/>
            <w:left w:val="none" w:sz="0" w:space="0" w:color="auto"/>
            <w:bottom w:val="none" w:sz="0" w:space="0" w:color="auto"/>
            <w:right w:val="none" w:sz="0" w:space="0" w:color="auto"/>
          </w:divBdr>
          <w:divsChild>
            <w:div w:id="1381129431">
              <w:marLeft w:val="0"/>
              <w:marRight w:val="0"/>
              <w:marTop w:val="0"/>
              <w:marBottom w:val="0"/>
              <w:divBdr>
                <w:top w:val="none" w:sz="0" w:space="0" w:color="auto"/>
                <w:left w:val="none" w:sz="0" w:space="0" w:color="auto"/>
                <w:bottom w:val="none" w:sz="0" w:space="0" w:color="auto"/>
                <w:right w:val="none" w:sz="0" w:space="0" w:color="auto"/>
              </w:divBdr>
              <w:divsChild>
                <w:div w:id="2015835148">
                  <w:marLeft w:val="0"/>
                  <w:marRight w:val="0"/>
                  <w:marTop w:val="0"/>
                  <w:marBottom w:val="0"/>
                  <w:divBdr>
                    <w:top w:val="none" w:sz="0" w:space="0" w:color="auto"/>
                    <w:left w:val="none" w:sz="0" w:space="0" w:color="auto"/>
                    <w:bottom w:val="none" w:sz="0" w:space="0" w:color="auto"/>
                    <w:right w:val="none" w:sz="0" w:space="0" w:color="auto"/>
                  </w:divBdr>
                  <w:divsChild>
                    <w:div w:id="1991211156">
                      <w:marLeft w:val="0"/>
                      <w:marRight w:val="0"/>
                      <w:marTop w:val="0"/>
                      <w:marBottom w:val="0"/>
                      <w:divBdr>
                        <w:top w:val="none" w:sz="0" w:space="0" w:color="auto"/>
                        <w:left w:val="none" w:sz="0" w:space="0" w:color="auto"/>
                        <w:bottom w:val="none" w:sz="0" w:space="0" w:color="auto"/>
                        <w:right w:val="none" w:sz="0" w:space="0" w:color="auto"/>
                      </w:divBdr>
                      <w:divsChild>
                        <w:div w:id="461389955">
                          <w:marLeft w:val="0"/>
                          <w:marRight w:val="0"/>
                          <w:marTop w:val="0"/>
                          <w:marBottom w:val="0"/>
                          <w:divBdr>
                            <w:top w:val="none" w:sz="0" w:space="0" w:color="auto"/>
                            <w:left w:val="none" w:sz="0" w:space="0" w:color="auto"/>
                            <w:bottom w:val="none" w:sz="0" w:space="0" w:color="auto"/>
                            <w:right w:val="none" w:sz="0" w:space="0" w:color="auto"/>
                          </w:divBdr>
                          <w:divsChild>
                            <w:div w:id="1127895960">
                              <w:marLeft w:val="0"/>
                              <w:marRight w:val="0"/>
                              <w:marTop w:val="0"/>
                              <w:marBottom w:val="0"/>
                              <w:divBdr>
                                <w:top w:val="none" w:sz="0" w:space="0" w:color="auto"/>
                                <w:left w:val="none" w:sz="0" w:space="0" w:color="auto"/>
                                <w:bottom w:val="none" w:sz="0" w:space="0" w:color="auto"/>
                                <w:right w:val="none" w:sz="0" w:space="0" w:color="auto"/>
                              </w:divBdr>
                              <w:divsChild>
                                <w:div w:id="1935287777">
                                  <w:marLeft w:val="0"/>
                                  <w:marRight w:val="0"/>
                                  <w:marTop w:val="0"/>
                                  <w:marBottom w:val="0"/>
                                  <w:divBdr>
                                    <w:top w:val="none" w:sz="0" w:space="0" w:color="auto"/>
                                    <w:left w:val="none" w:sz="0" w:space="0" w:color="auto"/>
                                    <w:bottom w:val="none" w:sz="0" w:space="0" w:color="auto"/>
                                    <w:right w:val="none" w:sz="0" w:space="0" w:color="auto"/>
                                  </w:divBdr>
                                  <w:divsChild>
                                    <w:div w:id="1232037411">
                                      <w:marLeft w:val="0"/>
                                      <w:marRight w:val="0"/>
                                      <w:marTop w:val="0"/>
                                      <w:marBottom w:val="0"/>
                                      <w:divBdr>
                                        <w:top w:val="none" w:sz="0" w:space="0" w:color="auto"/>
                                        <w:left w:val="none" w:sz="0" w:space="0" w:color="auto"/>
                                        <w:bottom w:val="none" w:sz="0" w:space="0" w:color="auto"/>
                                        <w:right w:val="none" w:sz="0" w:space="0" w:color="auto"/>
                                      </w:divBdr>
                                      <w:divsChild>
                                        <w:div w:id="6479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161668">
      <w:bodyDiv w:val="1"/>
      <w:marLeft w:val="0"/>
      <w:marRight w:val="0"/>
      <w:marTop w:val="0"/>
      <w:marBottom w:val="0"/>
      <w:divBdr>
        <w:top w:val="none" w:sz="0" w:space="0" w:color="auto"/>
        <w:left w:val="none" w:sz="0" w:space="0" w:color="auto"/>
        <w:bottom w:val="none" w:sz="0" w:space="0" w:color="auto"/>
        <w:right w:val="none" w:sz="0" w:space="0" w:color="auto"/>
      </w:divBdr>
      <w:divsChild>
        <w:div w:id="1233931328">
          <w:marLeft w:val="0"/>
          <w:marRight w:val="0"/>
          <w:marTop w:val="0"/>
          <w:marBottom w:val="0"/>
          <w:divBdr>
            <w:top w:val="none" w:sz="0" w:space="0" w:color="auto"/>
            <w:left w:val="none" w:sz="0" w:space="0" w:color="auto"/>
            <w:bottom w:val="none" w:sz="0" w:space="0" w:color="auto"/>
            <w:right w:val="none" w:sz="0" w:space="0" w:color="auto"/>
          </w:divBdr>
          <w:divsChild>
            <w:div w:id="9965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675">
      <w:bodyDiv w:val="1"/>
      <w:marLeft w:val="0"/>
      <w:marRight w:val="0"/>
      <w:marTop w:val="0"/>
      <w:marBottom w:val="0"/>
      <w:divBdr>
        <w:top w:val="none" w:sz="0" w:space="0" w:color="auto"/>
        <w:left w:val="none" w:sz="0" w:space="0" w:color="auto"/>
        <w:bottom w:val="none" w:sz="0" w:space="0" w:color="auto"/>
        <w:right w:val="none" w:sz="0" w:space="0" w:color="auto"/>
      </w:divBdr>
      <w:divsChild>
        <w:div w:id="1242252605">
          <w:marLeft w:val="0"/>
          <w:marRight w:val="0"/>
          <w:marTop w:val="0"/>
          <w:marBottom w:val="0"/>
          <w:divBdr>
            <w:top w:val="none" w:sz="0" w:space="0" w:color="auto"/>
            <w:left w:val="none" w:sz="0" w:space="0" w:color="auto"/>
            <w:bottom w:val="none" w:sz="0" w:space="0" w:color="auto"/>
            <w:right w:val="none" w:sz="0" w:space="0" w:color="auto"/>
          </w:divBdr>
          <w:divsChild>
            <w:div w:id="306398008">
              <w:marLeft w:val="0"/>
              <w:marRight w:val="0"/>
              <w:marTop w:val="0"/>
              <w:marBottom w:val="0"/>
              <w:divBdr>
                <w:top w:val="none" w:sz="0" w:space="0" w:color="auto"/>
                <w:left w:val="none" w:sz="0" w:space="0" w:color="auto"/>
                <w:bottom w:val="none" w:sz="0" w:space="0" w:color="auto"/>
                <w:right w:val="none" w:sz="0" w:space="0" w:color="auto"/>
              </w:divBdr>
              <w:divsChild>
                <w:div w:id="1862015905">
                  <w:marLeft w:val="0"/>
                  <w:marRight w:val="0"/>
                  <w:marTop w:val="0"/>
                  <w:marBottom w:val="0"/>
                  <w:divBdr>
                    <w:top w:val="none" w:sz="0" w:space="0" w:color="auto"/>
                    <w:left w:val="none" w:sz="0" w:space="0" w:color="auto"/>
                    <w:bottom w:val="none" w:sz="0" w:space="0" w:color="auto"/>
                    <w:right w:val="none" w:sz="0" w:space="0" w:color="auto"/>
                  </w:divBdr>
                  <w:divsChild>
                    <w:div w:id="1457288280">
                      <w:marLeft w:val="0"/>
                      <w:marRight w:val="0"/>
                      <w:marTop w:val="0"/>
                      <w:marBottom w:val="0"/>
                      <w:divBdr>
                        <w:top w:val="none" w:sz="0" w:space="0" w:color="auto"/>
                        <w:left w:val="none" w:sz="0" w:space="0" w:color="auto"/>
                        <w:bottom w:val="none" w:sz="0" w:space="0" w:color="auto"/>
                        <w:right w:val="none" w:sz="0" w:space="0" w:color="auto"/>
                      </w:divBdr>
                      <w:divsChild>
                        <w:div w:id="2055351341">
                          <w:marLeft w:val="0"/>
                          <w:marRight w:val="0"/>
                          <w:marTop w:val="0"/>
                          <w:marBottom w:val="0"/>
                          <w:divBdr>
                            <w:top w:val="none" w:sz="0" w:space="0" w:color="auto"/>
                            <w:left w:val="none" w:sz="0" w:space="0" w:color="auto"/>
                            <w:bottom w:val="none" w:sz="0" w:space="0" w:color="auto"/>
                            <w:right w:val="none" w:sz="0" w:space="0" w:color="auto"/>
                          </w:divBdr>
                          <w:divsChild>
                            <w:div w:id="2053848188">
                              <w:marLeft w:val="0"/>
                              <w:marRight w:val="0"/>
                              <w:marTop w:val="0"/>
                              <w:marBottom w:val="0"/>
                              <w:divBdr>
                                <w:top w:val="none" w:sz="0" w:space="0" w:color="auto"/>
                                <w:left w:val="none" w:sz="0" w:space="0" w:color="auto"/>
                                <w:bottom w:val="none" w:sz="0" w:space="0" w:color="auto"/>
                                <w:right w:val="none" w:sz="0" w:space="0" w:color="auto"/>
                              </w:divBdr>
                              <w:divsChild>
                                <w:div w:id="599917278">
                                  <w:marLeft w:val="0"/>
                                  <w:marRight w:val="0"/>
                                  <w:marTop w:val="0"/>
                                  <w:marBottom w:val="0"/>
                                  <w:divBdr>
                                    <w:top w:val="none" w:sz="0" w:space="0" w:color="auto"/>
                                    <w:left w:val="none" w:sz="0" w:space="0" w:color="auto"/>
                                    <w:bottom w:val="none" w:sz="0" w:space="0" w:color="auto"/>
                                    <w:right w:val="none" w:sz="0" w:space="0" w:color="auto"/>
                                  </w:divBdr>
                                  <w:divsChild>
                                    <w:div w:id="1364090804">
                                      <w:marLeft w:val="0"/>
                                      <w:marRight w:val="0"/>
                                      <w:marTop w:val="0"/>
                                      <w:marBottom w:val="0"/>
                                      <w:divBdr>
                                        <w:top w:val="none" w:sz="0" w:space="0" w:color="auto"/>
                                        <w:left w:val="none" w:sz="0" w:space="0" w:color="auto"/>
                                        <w:bottom w:val="none" w:sz="0" w:space="0" w:color="auto"/>
                                        <w:right w:val="none" w:sz="0" w:space="0" w:color="auto"/>
                                      </w:divBdr>
                                      <w:divsChild>
                                        <w:div w:id="956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631848">
      <w:bodyDiv w:val="1"/>
      <w:marLeft w:val="0"/>
      <w:marRight w:val="0"/>
      <w:marTop w:val="0"/>
      <w:marBottom w:val="0"/>
      <w:divBdr>
        <w:top w:val="none" w:sz="0" w:space="0" w:color="auto"/>
        <w:left w:val="none" w:sz="0" w:space="0" w:color="auto"/>
        <w:bottom w:val="none" w:sz="0" w:space="0" w:color="auto"/>
        <w:right w:val="none" w:sz="0" w:space="0" w:color="auto"/>
      </w:divBdr>
      <w:divsChild>
        <w:div w:id="1033460337">
          <w:marLeft w:val="0"/>
          <w:marRight w:val="0"/>
          <w:marTop w:val="0"/>
          <w:marBottom w:val="0"/>
          <w:divBdr>
            <w:top w:val="none" w:sz="0" w:space="0" w:color="auto"/>
            <w:left w:val="none" w:sz="0" w:space="0" w:color="auto"/>
            <w:bottom w:val="none" w:sz="0" w:space="0" w:color="auto"/>
            <w:right w:val="none" w:sz="0" w:space="0" w:color="auto"/>
          </w:divBdr>
          <w:divsChild>
            <w:div w:id="842205560">
              <w:marLeft w:val="0"/>
              <w:marRight w:val="0"/>
              <w:marTop w:val="0"/>
              <w:marBottom w:val="0"/>
              <w:divBdr>
                <w:top w:val="none" w:sz="0" w:space="0" w:color="auto"/>
                <w:left w:val="none" w:sz="0" w:space="0" w:color="auto"/>
                <w:bottom w:val="none" w:sz="0" w:space="0" w:color="auto"/>
                <w:right w:val="none" w:sz="0" w:space="0" w:color="auto"/>
              </w:divBdr>
              <w:divsChild>
                <w:div w:id="1220630982">
                  <w:marLeft w:val="0"/>
                  <w:marRight w:val="0"/>
                  <w:marTop w:val="0"/>
                  <w:marBottom w:val="0"/>
                  <w:divBdr>
                    <w:top w:val="none" w:sz="0" w:space="0" w:color="auto"/>
                    <w:left w:val="none" w:sz="0" w:space="0" w:color="auto"/>
                    <w:bottom w:val="none" w:sz="0" w:space="0" w:color="auto"/>
                    <w:right w:val="none" w:sz="0" w:space="0" w:color="auto"/>
                  </w:divBdr>
                  <w:divsChild>
                    <w:div w:id="325135799">
                      <w:marLeft w:val="0"/>
                      <w:marRight w:val="0"/>
                      <w:marTop w:val="0"/>
                      <w:marBottom w:val="0"/>
                      <w:divBdr>
                        <w:top w:val="none" w:sz="0" w:space="0" w:color="auto"/>
                        <w:left w:val="none" w:sz="0" w:space="0" w:color="auto"/>
                        <w:bottom w:val="none" w:sz="0" w:space="0" w:color="auto"/>
                        <w:right w:val="none" w:sz="0" w:space="0" w:color="auto"/>
                      </w:divBdr>
                      <w:divsChild>
                        <w:div w:id="1725980255">
                          <w:marLeft w:val="0"/>
                          <w:marRight w:val="0"/>
                          <w:marTop w:val="0"/>
                          <w:marBottom w:val="0"/>
                          <w:divBdr>
                            <w:top w:val="none" w:sz="0" w:space="0" w:color="auto"/>
                            <w:left w:val="none" w:sz="0" w:space="0" w:color="auto"/>
                            <w:bottom w:val="none" w:sz="0" w:space="0" w:color="auto"/>
                            <w:right w:val="none" w:sz="0" w:space="0" w:color="auto"/>
                          </w:divBdr>
                          <w:divsChild>
                            <w:div w:id="1429621788">
                              <w:marLeft w:val="0"/>
                              <w:marRight w:val="0"/>
                              <w:marTop w:val="0"/>
                              <w:marBottom w:val="0"/>
                              <w:divBdr>
                                <w:top w:val="none" w:sz="0" w:space="0" w:color="auto"/>
                                <w:left w:val="none" w:sz="0" w:space="0" w:color="auto"/>
                                <w:bottom w:val="none" w:sz="0" w:space="0" w:color="auto"/>
                                <w:right w:val="none" w:sz="0" w:space="0" w:color="auto"/>
                              </w:divBdr>
                              <w:divsChild>
                                <w:div w:id="1840078560">
                                  <w:marLeft w:val="0"/>
                                  <w:marRight w:val="0"/>
                                  <w:marTop w:val="0"/>
                                  <w:marBottom w:val="0"/>
                                  <w:divBdr>
                                    <w:top w:val="none" w:sz="0" w:space="0" w:color="auto"/>
                                    <w:left w:val="none" w:sz="0" w:space="0" w:color="auto"/>
                                    <w:bottom w:val="none" w:sz="0" w:space="0" w:color="auto"/>
                                    <w:right w:val="none" w:sz="0" w:space="0" w:color="auto"/>
                                  </w:divBdr>
                                  <w:divsChild>
                                    <w:div w:id="1116027184">
                                      <w:marLeft w:val="0"/>
                                      <w:marRight w:val="0"/>
                                      <w:marTop w:val="0"/>
                                      <w:marBottom w:val="0"/>
                                      <w:divBdr>
                                        <w:top w:val="none" w:sz="0" w:space="0" w:color="auto"/>
                                        <w:left w:val="none" w:sz="0" w:space="0" w:color="auto"/>
                                        <w:bottom w:val="none" w:sz="0" w:space="0" w:color="auto"/>
                                        <w:right w:val="none" w:sz="0" w:space="0" w:color="auto"/>
                                      </w:divBdr>
                                      <w:divsChild>
                                        <w:div w:id="1559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240660">
      <w:bodyDiv w:val="1"/>
      <w:marLeft w:val="0"/>
      <w:marRight w:val="0"/>
      <w:marTop w:val="0"/>
      <w:marBottom w:val="0"/>
      <w:divBdr>
        <w:top w:val="none" w:sz="0" w:space="0" w:color="auto"/>
        <w:left w:val="none" w:sz="0" w:space="0" w:color="auto"/>
        <w:bottom w:val="none" w:sz="0" w:space="0" w:color="auto"/>
        <w:right w:val="none" w:sz="0" w:space="0" w:color="auto"/>
      </w:divBdr>
      <w:divsChild>
        <w:div w:id="123042480">
          <w:marLeft w:val="0"/>
          <w:marRight w:val="0"/>
          <w:marTop w:val="0"/>
          <w:marBottom w:val="0"/>
          <w:divBdr>
            <w:top w:val="none" w:sz="0" w:space="0" w:color="auto"/>
            <w:left w:val="none" w:sz="0" w:space="0" w:color="auto"/>
            <w:bottom w:val="none" w:sz="0" w:space="0" w:color="auto"/>
            <w:right w:val="none" w:sz="0" w:space="0" w:color="auto"/>
          </w:divBdr>
          <w:divsChild>
            <w:div w:id="150869734">
              <w:marLeft w:val="0"/>
              <w:marRight w:val="0"/>
              <w:marTop w:val="0"/>
              <w:marBottom w:val="0"/>
              <w:divBdr>
                <w:top w:val="none" w:sz="0" w:space="0" w:color="auto"/>
                <w:left w:val="none" w:sz="0" w:space="0" w:color="auto"/>
                <w:bottom w:val="none" w:sz="0" w:space="0" w:color="auto"/>
                <w:right w:val="none" w:sz="0" w:space="0" w:color="auto"/>
              </w:divBdr>
              <w:divsChild>
                <w:div w:id="792796809">
                  <w:marLeft w:val="0"/>
                  <w:marRight w:val="0"/>
                  <w:marTop w:val="0"/>
                  <w:marBottom w:val="0"/>
                  <w:divBdr>
                    <w:top w:val="none" w:sz="0" w:space="0" w:color="auto"/>
                    <w:left w:val="none" w:sz="0" w:space="0" w:color="auto"/>
                    <w:bottom w:val="none" w:sz="0" w:space="0" w:color="auto"/>
                    <w:right w:val="none" w:sz="0" w:space="0" w:color="auto"/>
                  </w:divBdr>
                  <w:divsChild>
                    <w:div w:id="271399644">
                      <w:marLeft w:val="0"/>
                      <w:marRight w:val="0"/>
                      <w:marTop w:val="0"/>
                      <w:marBottom w:val="0"/>
                      <w:divBdr>
                        <w:top w:val="none" w:sz="0" w:space="0" w:color="auto"/>
                        <w:left w:val="none" w:sz="0" w:space="0" w:color="auto"/>
                        <w:bottom w:val="none" w:sz="0" w:space="0" w:color="auto"/>
                        <w:right w:val="none" w:sz="0" w:space="0" w:color="auto"/>
                      </w:divBdr>
                      <w:divsChild>
                        <w:div w:id="2008173570">
                          <w:marLeft w:val="0"/>
                          <w:marRight w:val="0"/>
                          <w:marTop w:val="0"/>
                          <w:marBottom w:val="0"/>
                          <w:divBdr>
                            <w:top w:val="none" w:sz="0" w:space="0" w:color="auto"/>
                            <w:left w:val="none" w:sz="0" w:space="0" w:color="auto"/>
                            <w:bottom w:val="none" w:sz="0" w:space="0" w:color="auto"/>
                            <w:right w:val="none" w:sz="0" w:space="0" w:color="auto"/>
                          </w:divBdr>
                          <w:divsChild>
                            <w:div w:id="1489132407">
                              <w:marLeft w:val="0"/>
                              <w:marRight w:val="0"/>
                              <w:marTop w:val="0"/>
                              <w:marBottom w:val="0"/>
                              <w:divBdr>
                                <w:top w:val="none" w:sz="0" w:space="0" w:color="auto"/>
                                <w:left w:val="none" w:sz="0" w:space="0" w:color="auto"/>
                                <w:bottom w:val="none" w:sz="0" w:space="0" w:color="auto"/>
                                <w:right w:val="none" w:sz="0" w:space="0" w:color="auto"/>
                              </w:divBdr>
                              <w:divsChild>
                                <w:div w:id="1791124069">
                                  <w:marLeft w:val="0"/>
                                  <w:marRight w:val="0"/>
                                  <w:marTop w:val="0"/>
                                  <w:marBottom w:val="0"/>
                                  <w:divBdr>
                                    <w:top w:val="none" w:sz="0" w:space="0" w:color="auto"/>
                                    <w:left w:val="none" w:sz="0" w:space="0" w:color="auto"/>
                                    <w:bottom w:val="none" w:sz="0" w:space="0" w:color="auto"/>
                                    <w:right w:val="none" w:sz="0" w:space="0" w:color="auto"/>
                                  </w:divBdr>
                                  <w:divsChild>
                                    <w:div w:id="1652367348">
                                      <w:marLeft w:val="0"/>
                                      <w:marRight w:val="0"/>
                                      <w:marTop w:val="0"/>
                                      <w:marBottom w:val="0"/>
                                      <w:divBdr>
                                        <w:top w:val="none" w:sz="0" w:space="0" w:color="auto"/>
                                        <w:left w:val="none" w:sz="0" w:space="0" w:color="auto"/>
                                        <w:bottom w:val="none" w:sz="0" w:space="0" w:color="auto"/>
                                        <w:right w:val="none" w:sz="0" w:space="0" w:color="auto"/>
                                      </w:divBdr>
                                      <w:divsChild>
                                        <w:div w:id="801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960716">
      <w:bodyDiv w:val="1"/>
      <w:marLeft w:val="0"/>
      <w:marRight w:val="0"/>
      <w:marTop w:val="0"/>
      <w:marBottom w:val="0"/>
      <w:divBdr>
        <w:top w:val="none" w:sz="0" w:space="0" w:color="auto"/>
        <w:left w:val="none" w:sz="0" w:space="0" w:color="auto"/>
        <w:bottom w:val="none" w:sz="0" w:space="0" w:color="auto"/>
        <w:right w:val="none" w:sz="0" w:space="0" w:color="auto"/>
      </w:divBdr>
      <w:divsChild>
        <w:div w:id="674188652">
          <w:marLeft w:val="0"/>
          <w:marRight w:val="0"/>
          <w:marTop w:val="0"/>
          <w:marBottom w:val="0"/>
          <w:divBdr>
            <w:top w:val="none" w:sz="0" w:space="0" w:color="auto"/>
            <w:left w:val="none" w:sz="0" w:space="0" w:color="auto"/>
            <w:bottom w:val="none" w:sz="0" w:space="0" w:color="auto"/>
            <w:right w:val="none" w:sz="0" w:space="0" w:color="auto"/>
          </w:divBdr>
          <w:divsChild>
            <w:div w:id="1772898984">
              <w:marLeft w:val="0"/>
              <w:marRight w:val="0"/>
              <w:marTop w:val="0"/>
              <w:marBottom w:val="0"/>
              <w:divBdr>
                <w:top w:val="none" w:sz="0" w:space="0" w:color="auto"/>
                <w:left w:val="none" w:sz="0" w:space="0" w:color="auto"/>
                <w:bottom w:val="none" w:sz="0" w:space="0" w:color="auto"/>
                <w:right w:val="none" w:sz="0" w:space="0" w:color="auto"/>
              </w:divBdr>
              <w:divsChild>
                <w:div w:id="1405181808">
                  <w:marLeft w:val="0"/>
                  <w:marRight w:val="0"/>
                  <w:marTop w:val="0"/>
                  <w:marBottom w:val="0"/>
                  <w:divBdr>
                    <w:top w:val="none" w:sz="0" w:space="0" w:color="auto"/>
                    <w:left w:val="none" w:sz="0" w:space="0" w:color="auto"/>
                    <w:bottom w:val="none" w:sz="0" w:space="0" w:color="auto"/>
                    <w:right w:val="none" w:sz="0" w:space="0" w:color="auto"/>
                  </w:divBdr>
                  <w:divsChild>
                    <w:div w:id="1400791753">
                      <w:marLeft w:val="0"/>
                      <w:marRight w:val="0"/>
                      <w:marTop w:val="0"/>
                      <w:marBottom w:val="0"/>
                      <w:divBdr>
                        <w:top w:val="none" w:sz="0" w:space="0" w:color="auto"/>
                        <w:left w:val="none" w:sz="0" w:space="0" w:color="auto"/>
                        <w:bottom w:val="none" w:sz="0" w:space="0" w:color="auto"/>
                        <w:right w:val="none" w:sz="0" w:space="0" w:color="auto"/>
                      </w:divBdr>
                      <w:divsChild>
                        <w:div w:id="1270166547">
                          <w:marLeft w:val="0"/>
                          <w:marRight w:val="0"/>
                          <w:marTop w:val="0"/>
                          <w:marBottom w:val="0"/>
                          <w:divBdr>
                            <w:top w:val="none" w:sz="0" w:space="0" w:color="auto"/>
                            <w:left w:val="none" w:sz="0" w:space="0" w:color="auto"/>
                            <w:bottom w:val="none" w:sz="0" w:space="0" w:color="auto"/>
                            <w:right w:val="none" w:sz="0" w:space="0" w:color="auto"/>
                          </w:divBdr>
                          <w:divsChild>
                            <w:div w:id="598174943">
                              <w:marLeft w:val="0"/>
                              <w:marRight w:val="0"/>
                              <w:marTop w:val="0"/>
                              <w:marBottom w:val="0"/>
                              <w:divBdr>
                                <w:top w:val="none" w:sz="0" w:space="0" w:color="auto"/>
                                <w:left w:val="none" w:sz="0" w:space="0" w:color="auto"/>
                                <w:bottom w:val="none" w:sz="0" w:space="0" w:color="auto"/>
                                <w:right w:val="none" w:sz="0" w:space="0" w:color="auto"/>
                              </w:divBdr>
                              <w:divsChild>
                                <w:div w:id="954364016">
                                  <w:marLeft w:val="0"/>
                                  <w:marRight w:val="0"/>
                                  <w:marTop w:val="0"/>
                                  <w:marBottom w:val="0"/>
                                  <w:divBdr>
                                    <w:top w:val="none" w:sz="0" w:space="0" w:color="auto"/>
                                    <w:left w:val="none" w:sz="0" w:space="0" w:color="auto"/>
                                    <w:bottom w:val="none" w:sz="0" w:space="0" w:color="auto"/>
                                    <w:right w:val="none" w:sz="0" w:space="0" w:color="auto"/>
                                  </w:divBdr>
                                  <w:divsChild>
                                    <w:div w:id="1245384576">
                                      <w:marLeft w:val="0"/>
                                      <w:marRight w:val="0"/>
                                      <w:marTop w:val="0"/>
                                      <w:marBottom w:val="0"/>
                                      <w:divBdr>
                                        <w:top w:val="none" w:sz="0" w:space="0" w:color="auto"/>
                                        <w:left w:val="none" w:sz="0" w:space="0" w:color="auto"/>
                                        <w:bottom w:val="none" w:sz="0" w:space="0" w:color="auto"/>
                                        <w:right w:val="none" w:sz="0" w:space="0" w:color="auto"/>
                                      </w:divBdr>
                                      <w:divsChild>
                                        <w:div w:id="12574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172917">
      <w:bodyDiv w:val="1"/>
      <w:marLeft w:val="0"/>
      <w:marRight w:val="0"/>
      <w:marTop w:val="0"/>
      <w:marBottom w:val="0"/>
      <w:divBdr>
        <w:top w:val="none" w:sz="0" w:space="0" w:color="auto"/>
        <w:left w:val="none" w:sz="0" w:space="0" w:color="auto"/>
        <w:bottom w:val="none" w:sz="0" w:space="0" w:color="auto"/>
        <w:right w:val="none" w:sz="0" w:space="0" w:color="auto"/>
      </w:divBdr>
    </w:div>
    <w:div w:id="1479305996">
      <w:bodyDiv w:val="1"/>
      <w:marLeft w:val="0"/>
      <w:marRight w:val="0"/>
      <w:marTop w:val="0"/>
      <w:marBottom w:val="0"/>
      <w:divBdr>
        <w:top w:val="none" w:sz="0" w:space="0" w:color="auto"/>
        <w:left w:val="none" w:sz="0" w:space="0" w:color="auto"/>
        <w:bottom w:val="none" w:sz="0" w:space="0" w:color="auto"/>
        <w:right w:val="none" w:sz="0" w:space="0" w:color="auto"/>
      </w:divBdr>
      <w:divsChild>
        <w:div w:id="156310812">
          <w:marLeft w:val="547"/>
          <w:marRight w:val="0"/>
          <w:marTop w:val="200"/>
          <w:marBottom w:val="0"/>
          <w:divBdr>
            <w:top w:val="none" w:sz="0" w:space="0" w:color="auto"/>
            <w:left w:val="none" w:sz="0" w:space="0" w:color="auto"/>
            <w:bottom w:val="none" w:sz="0" w:space="0" w:color="auto"/>
            <w:right w:val="none" w:sz="0" w:space="0" w:color="auto"/>
          </w:divBdr>
        </w:div>
        <w:div w:id="586113104">
          <w:marLeft w:val="547"/>
          <w:marRight w:val="0"/>
          <w:marTop w:val="200"/>
          <w:marBottom w:val="0"/>
          <w:divBdr>
            <w:top w:val="none" w:sz="0" w:space="0" w:color="auto"/>
            <w:left w:val="none" w:sz="0" w:space="0" w:color="auto"/>
            <w:bottom w:val="none" w:sz="0" w:space="0" w:color="auto"/>
            <w:right w:val="none" w:sz="0" w:space="0" w:color="auto"/>
          </w:divBdr>
        </w:div>
        <w:div w:id="931623055">
          <w:marLeft w:val="547"/>
          <w:marRight w:val="0"/>
          <w:marTop w:val="200"/>
          <w:marBottom w:val="0"/>
          <w:divBdr>
            <w:top w:val="none" w:sz="0" w:space="0" w:color="auto"/>
            <w:left w:val="none" w:sz="0" w:space="0" w:color="auto"/>
            <w:bottom w:val="none" w:sz="0" w:space="0" w:color="auto"/>
            <w:right w:val="none" w:sz="0" w:space="0" w:color="auto"/>
          </w:divBdr>
        </w:div>
        <w:div w:id="1753888139">
          <w:marLeft w:val="547"/>
          <w:marRight w:val="0"/>
          <w:marTop w:val="200"/>
          <w:marBottom w:val="0"/>
          <w:divBdr>
            <w:top w:val="none" w:sz="0" w:space="0" w:color="auto"/>
            <w:left w:val="none" w:sz="0" w:space="0" w:color="auto"/>
            <w:bottom w:val="none" w:sz="0" w:space="0" w:color="auto"/>
            <w:right w:val="none" w:sz="0" w:space="0" w:color="auto"/>
          </w:divBdr>
        </w:div>
      </w:divsChild>
    </w:div>
    <w:div w:id="1612317920">
      <w:bodyDiv w:val="1"/>
      <w:marLeft w:val="0"/>
      <w:marRight w:val="0"/>
      <w:marTop w:val="0"/>
      <w:marBottom w:val="0"/>
      <w:divBdr>
        <w:top w:val="none" w:sz="0" w:space="0" w:color="auto"/>
        <w:left w:val="none" w:sz="0" w:space="0" w:color="auto"/>
        <w:bottom w:val="none" w:sz="0" w:space="0" w:color="auto"/>
        <w:right w:val="none" w:sz="0" w:space="0" w:color="auto"/>
      </w:divBdr>
      <w:divsChild>
        <w:div w:id="1353263873">
          <w:marLeft w:val="0"/>
          <w:marRight w:val="0"/>
          <w:marTop w:val="0"/>
          <w:marBottom w:val="0"/>
          <w:divBdr>
            <w:top w:val="none" w:sz="0" w:space="0" w:color="auto"/>
            <w:left w:val="none" w:sz="0" w:space="0" w:color="auto"/>
            <w:bottom w:val="none" w:sz="0" w:space="0" w:color="auto"/>
            <w:right w:val="none" w:sz="0" w:space="0" w:color="auto"/>
          </w:divBdr>
          <w:divsChild>
            <w:div w:id="708380805">
              <w:marLeft w:val="0"/>
              <w:marRight w:val="0"/>
              <w:marTop w:val="0"/>
              <w:marBottom w:val="0"/>
              <w:divBdr>
                <w:top w:val="none" w:sz="0" w:space="0" w:color="auto"/>
                <w:left w:val="none" w:sz="0" w:space="0" w:color="auto"/>
                <w:bottom w:val="none" w:sz="0" w:space="0" w:color="auto"/>
                <w:right w:val="none" w:sz="0" w:space="0" w:color="auto"/>
              </w:divBdr>
              <w:divsChild>
                <w:div w:id="634337812">
                  <w:marLeft w:val="0"/>
                  <w:marRight w:val="0"/>
                  <w:marTop w:val="0"/>
                  <w:marBottom w:val="0"/>
                  <w:divBdr>
                    <w:top w:val="none" w:sz="0" w:space="0" w:color="auto"/>
                    <w:left w:val="none" w:sz="0" w:space="0" w:color="auto"/>
                    <w:bottom w:val="none" w:sz="0" w:space="0" w:color="auto"/>
                    <w:right w:val="none" w:sz="0" w:space="0" w:color="auto"/>
                  </w:divBdr>
                  <w:divsChild>
                    <w:div w:id="1642998818">
                      <w:marLeft w:val="0"/>
                      <w:marRight w:val="0"/>
                      <w:marTop w:val="0"/>
                      <w:marBottom w:val="0"/>
                      <w:divBdr>
                        <w:top w:val="none" w:sz="0" w:space="0" w:color="auto"/>
                        <w:left w:val="none" w:sz="0" w:space="0" w:color="auto"/>
                        <w:bottom w:val="none" w:sz="0" w:space="0" w:color="auto"/>
                        <w:right w:val="none" w:sz="0" w:space="0" w:color="auto"/>
                      </w:divBdr>
                      <w:divsChild>
                        <w:div w:id="1712027539">
                          <w:marLeft w:val="0"/>
                          <w:marRight w:val="0"/>
                          <w:marTop w:val="0"/>
                          <w:marBottom w:val="0"/>
                          <w:divBdr>
                            <w:top w:val="none" w:sz="0" w:space="0" w:color="auto"/>
                            <w:left w:val="none" w:sz="0" w:space="0" w:color="auto"/>
                            <w:bottom w:val="none" w:sz="0" w:space="0" w:color="auto"/>
                            <w:right w:val="none" w:sz="0" w:space="0" w:color="auto"/>
                          </w:divBdr>
                          <w:divsChild>
                            <w:div w:id="414858660">
                              <w:marLeft w:val="0"/>
                              <w:marRight w:val="0"/>
                              <w:marTop w:val="0"/>
                              <w:marBottom w:val="0"/>
                              <w:divBdr>
                                <w:top w:val="none" w:sz="0" w:space="0" w:color="auto"/>
                                <w:left w:val="none" w:sz="0" w:space="0" w:color="auto"/>
                                <w:bottom w:val="none" w:sz="0" w:space="0" w:color="auto"/>
                                <w:right w:val="none" w:sz="0" w:space="0" w:color="auto"/>
                              </w:divBdr>
                              <w:divsChild>
                                <w:div w:id="1410812317">
                                  <w:marLeft w:val="0"/>
                                  <w:marRight w:val="0"/>
                                  <w:marTop w:val="0"/>
                                  <w:marBottom w:val="0"/>
                                  <w:divBdr>
                                    <w:top w:val="none" w:sz="0" w:space="0" w:color="auto"/>
                                    <w:left w:val="none" w:sz="0" w:space="0" w:color="auto"/>
                                    <w:bottom w:val="none" w:sz="0" w:space="0" w:color="auto"/>
                                    <w:right w:val="none" w:sz="0" w:space="0" w:color="auto"/>
                                  </w:divBdr>
                                  <w:divsChild>
                                    <w:div w:id="1643582177">
                                      <w:marLeft w:val="0"/>
                                      <w:marRight w:val="0"/>
                                      <w:marTop w:val="0"/>
                                      <w:marBottom w:val="0"/>
                                      <w:divBdr>
                                        <w:top w:val="none" w:sz="0" w:space="0" w:color="auto"/>
                                        <w:left w:val="none" w:sz="0" w:space="0" w:color="auto"/>
                                        <w:bottom w:val="none" w:sz="0" w:space="0" w:color="auto"/>
                                        <w:right w:val="none" w:sz="0" w:space="0" w:color="auto"/>
                                      </w:divBdr>
                                      <w:divsChild>
                                        <w:div w:id="2644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3854386">
      <w:bodyDiv w:val="1"/>
      <w:marLeft w:val="0"/>
      <w:marRight w:val="0"/>
      <w:marTop w:val="0"/>
      <w:marBottom w:val="0"/>
      <w:divBdr>
        <w:top w:val="none" w:sz="0" w:space="0" w:color="auto"/>
        <w:left w:val="none" w:sz="0" w:space="0" w:color="auto"/>
        <w:bottom w:val="none" w:sz="0" w:space="0" w:color="auto"/>
        <w:right w:val="none" w:sz="0" w:space="0" w:color="auto"/>
      </w:divBdr>
    </w:div>
    <w:div w:id="1686442252">
      <w:bodyDiv w:val="1"/>
      <w:marLeft w:val="0"/>
      <w:marRight w:val="0"/>
      <w:marTop w:val="0"/>
      <w:marBottom w:val="0"/>
      <w:divBdr>
        <w:top w:val="none" w:sz="0" w:space="0" w:color="auto"/>
        <w:left w:val="none" w:sz="0" w:space="0" w:color="auto"/>
        <w:bottom w:val="none" w:sz="0" w:space="0" w:color="auto"/>
        <w:right w:val="none" w:sz="0" w:space="0" w:color="auto"/>
      </w:divBdr>
      <w:divsChild>
        <w:div w:id="1426538476">
          <w:marLeft w:val="0"/>
          <w:marRight w:val="0"/>
          <w:marTop w:val="0"/>
          <w:marBottom w:val="0"/>
          <w:divBdr>
            <w:top w:val="none" w:sz="0" w:space="0" w:color="auto"/>
            <w:left w:val="none" w:sz="0" w:space="0" w:color="auto"/>
            <w:bottom w:val="none" w:sz="0" w:space="0" w:color="auto"/>
            <w:right w:val="none" w:sz="0" w:space="0" w:color="auto"/>
          </w:divBdr>
          <w:divsChild>
            <w:div w:id="1673412534">
              <w:marLeft w:val="0"/>
              <w:marRight w:val="0"/>
              <w:marTop w:val="0"/>
              <w:marBottom w:val="0"/>
              <w:divBdr>
                <w:top w:val="none" w:sz="0" w:space="0" w:color="auto"/>
                <w:left w:val="none" w:sz="0" w:space="0" w:color="auto"/>
                <w:bottom w:val="none" w:sz="0" w:space="0" w:color="auto"/>
                <w:right w:val="none" w:sz="0" w:space="0" w:color="auto"/>
              </w:divBdr>
              <w:divsChild>
                <w:div w:id="232856650">
                  <w:marLeft w:val="0"/>
                  <w:marRight w:val="0"/>
                  <w:marTop w:val="0"/>
                  <w:marBottom w:val="0"/>
                  <w:divBdr>
                    <w:top w:val="none" w:sz="0" w:space="0" w:color="auto"/>
                    <w:left w:val="none" w:sz="0" w:space="0" w:color="auto"/>
                    <w:bottom w:val="none" w:sz="0" w:space="0" w:color="auto"/>
                    <w:right w:val="none" w:sz="0" w:space="0" w:color="auto"/>
                  </w:divBdr>
                  <w:divsChild>
                    <w:div w:id="1829176164">
                      <w:marLeft w:val="0"/>
                      <w:marRight w:val="0"/>
                      <w:marTop w:val="0"/>
                      <w:marBottom w:val="0"/>
                      <w:divBdr>
                        <w:top w:val="none" w:sz="0" w:space="0" w:color="auto"/>
                        <w:left w:val="none" w:sz="0" w:space="0" w:color="auto"/>
                        <w:bottom w:val="none" w:sz="0" w:space="0" w:color="auto"/>
                        <w:right w:val="none" w:sz="0" w:space="0" w:color="auto"/>
                      </w:divBdr>
                      <w:divsChild>
                        <w:div w:id="17702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81232">
      <w:bodyDiv w:val="1"/>
      <w:marLeft w:val="0"/>
      <w:marRight w:val="0"/>
      <w:marTop w:val="0"/>
      <w:marBottom w:val="0"/>
      <w:divBdr>
        <w:top w:val="none" w:sz="0" w:space="0" w:color="auto"/>
        <w:left w:val="none" w:sz="0" w:space="0" w:color="auto"/>
        <w:bottom w:val="none" w:sz="0" w:space="0" w:color="auto"/>
        <w:right w:val="none" w:sz="0" w:space="0" w:color="auto"/>
      </w:divBdr>
      <w:divsChild>
        <w:div w:id="342437550">
          <w:marLeft w:val="0"/>
          <w:marRight w:val="0"/>
          <w:marTop w:val="0"/>
          <w:marBottom w:val="0"/>
          <w:divBdr>
            <w:top w:val="none" w:sz="0" w:space="0" w:color="auto"/>
            <w:left w:val="none" w:sz="0" w:space="0" w:color="auto"/>
            <w:bottom w:val="none" w:sz="0" w:space="0" w:color="auto"/>
            <w:right w:val="none" w:sz="0" w:space="0" w:color="auto"/>
          </w:divBdr>
          <w:divsChild>
            <w:div w:id="6958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5074">
      <w:bodyDiv w:val="1"/>
      <w:marLeft w:val="0"/>
      <w:marRight w:val="0"/>
      <w:marTop w:val="0"/>
      <w:marBottom w:val="0"/>
      <w:divBdr>
        <w:top w:val="none" w:sz="0" w:space="0" w:color="auto"/>
        <w:left w:val="none" w:sz="0" w:space="0" w:color="auto"/>
        <w:bottom w:val="none" w:sz="0" w:space="0" w:color="auto"/>
        <w:right w:val="none" w:sz="0" w:space="0" w:color="auto"/>
      </w:divBdr>
      <w:divsChild>
        <w:div w:id="2633694">
          <w:marLeft w:val="0"/>
          <w:marRight w:val="0"/>
          <w:marTop w:val="0"/>
          <w:marBottom w:val="0"/>
          <w:divBdr>
            <w:top w:val="none" w:sz="0" w:space="0" w:color="auto"/>
            <w:left w:val="none" w:sz="0" w:space="0" w:color="auto"/>
            <w:bottom w:val="none" w:sz="0" w:space="0" w:color="auto"/>
            <w:right w:val="none" w:sz="0" w:space="0" w:color="auto"/>
          </w:divBdr>
          <w:divsChild>
            <w:div w:id="1579094257">
              <w:marLeft w:val="0"/>
              <w:marRight w:val="0"/>
              <w:marTop w:val="0"/>
              <w:marBottom w:val="0"/>
              <w:divBdr>
                <w:top w:val="none" w:sz="0" w:space="0" w:color="auto"/>
                <w:left w:val="none" w:sz="0" w:space="0" w:color="auto"/>
                <w:bottom w:val="none" w:sz="0" w:space="0" w:color="auto"/>
                <w:right w:val="none" w:sz="0" w:space="0" w:color="auto"/>
              </w:divBdr>
              <w:divsChild>
                <w:div w:id="570041856">
                  <w:marLeft w:val="0"/>
                  <w:marRight w:val="0"/>
                  <w:marTop w:val="0"/>
                  <w:marBottom w:val="0"/>
                  <w:divBdr>
                    <w:top w:val="none" w:sz="0" w:space="0" w:color="auto"/>
                    <w:left w:val="none" w:sz="0" w:space="0" w:color="auto"/>
                    <w:bottom w:val="none" w:sz="0" w:space="0" w:color="auto"/>
                    <w:right w:val="none" w:sz="0" w:space="0" w:color="auto"/>
                  </w:divBdr>
                  <w:divsChild>
                    <w:div w:id="2098817209">
                      <w:marLeft w:val="0"/>
                      <w:marRight w:val="0"/>
                      <w:marTop w:val="0"/>
                      <w:marBottom w:val="0"/>
                      <w:divBdr>
                        <w:top w:val="none" w:sz="0" w:space="0" w:color="auto"/>
                        <w:left w:val="none" w:sz="0" w:space="0" w:color="auto"/>
                        <w:bottom w:val="none" w:sz="0" w:space="0" w:color="auto"/>
                        <w:right w:val="none" w:sz="0" w:space="0" w:color="auto"/>
                      </w:divBdr>
                      <w:divsChild>
                        <w:div w:id="2109960083">
                          <w:marLeft w:val="0"/>
                          <w:marRight w:val="0"/>
                          <w:marTop w:val="0"/>
                          <w:marBottom w:val="0"/>
                          <w:divBdr>
                            <w:top w:val="none" w:sz="0" w:space="0" w:color="auto"/>
                            <w:left w:val="none" w:sz="0" w:space="0" w:color="auto"/>
                            <w:bottom w:val="none" w:sz="0" w:space="0" w:color="auto"/>
                            <w:right w:val="none" w:sz="0" w:space="0" w:color="auto"/>
                          </w:divBdr>
                          <w:divsChild>
                            <w:div w:id="535242581">
                              <w:marLeft w:val="0"/>
                              <w:marRight w:val="0"/>
                              <w:marTop w:val="0"/>
                              <w:marBottom w:val="0"/>
                              <w:divBdr>
                                <w:top w:val="none" w:sz="0" w:space="0" w:color="auto"/>
                                <w:left w:val="none" w:sz="0" w:space="0" w:color="auto"/>
                                <w:bottom w:val="none" w:sz="0" w:space="0" w:color="auto"/>
                                <w:right w:val="none" w:sz="0" w:space="0" w:color="auto"/>
                              </w:divBdr>
                              <w:divsChild>
                                <w:div w:id="991642206">
                                  <w:marLeft w:val="0"/>
                                  <w:marRight w:val="0"/>
                                  <w:marTop w:val="0"/>
                                  <w:marBottom w:val="0"/>
                                  <w:divBdr>
                                    <w:top w:val="none" w:sz="0" w:space="0" w:color="auto"/>
                                    <w:left w:val="none" w:sz="0" w:space="0" w:color="auto"/>
                                    <w:bottom w:val="none" w:sz="0" w:space="0" w:color="auto"/>
                                    <w:right w:val="none" w:sz="0" w:space="0" w:color="auto"/>
                                  </w:divBdr>
                                  <w:divsChild>
                                    <w:div w:id="1426418543">
                                      <w:marLeft w:val="0"/>
                                      <w:marRight w:val="0"/>
                                      <w:marTop w:val="0"/>
                                      <w:marBottom w:val="0"/>
                                      <w:divBdr>
                                        <w:top w:val="none" w:sz="0" w:space="0" w:color="auto"/>
                                        <w:left w:val="none" w:sz="0" w:space="0" w:color="auto"/>
                                        <w:bottom w:val="none" w:sz="0" w:space="0" w:color="auto"/>
                                        <w:right w:val="none" w:sz="0" w:space="0" w:color="auto"/>
                                      </w:divBdr>
                                      <w:divsChild>
                                        <w:div w:id="273827437">
                                          <w:marLeft w:val="0"/>
                                          <w:marRight w:val="0"/>
                                          <w:marTop w:val="0"/>
                                          <w:marBottom w:val="0"/>
                                          <w:divBdr>
                                            <w:top w:val="none" w:sz="0" w:space="0" w:color="auto"/>
                                            <w:left w:val="none" w:sz="0" w:space="0" w:color="auto"/>
                                            <w:bottom w:val="none" w:sz="0" w:space="0" w:color="auto"/>
                                            <w:right w:val="none" w:sz="0" w:space="0" w:color="auto"/>
                                          </w:divBdr>
                                          <w:divsChild>
                                            <w:div w:id="1892837357">
                                              <w:marLeft w:val="0"/>
                                              <w:marRight w:val="0"/>
                                              <w:marTop w:val="0"/>
                                              <w:marBottom w:val="0"/>
                                              <w:divBdr>
                                                <w:top w:val="none" w:sz="0" w:space="0" w:color="auto"/>
                                                <w:left w:val="none" w:sz="0" w:space="0" w:color="auto"/>
                                                <w:bottom w:val="none" w:sz="0" w:space="0" w:color="auto"/>
                                                <w:right w:val="none" w:sz="0" w:space="0" w:color="auto"/>
                                              </w:divBdr>
                                              <w:divsChild>
                                                <w:div w:id="1130561666">
                                                  <w:marLeft w:val="0"/>
                                                  <w:marRight w:val="0"/>
                                                  <w:marTop w:val="0"/>
                                                  <w:marBottom w:val="0"/>
                                                  <w:divBdr>
                                                    <w:top w:val="none" w:sz="0" w:space="0" w:color="auto"/>
                                                    <w:left w:val="none" w:sz="0" w:space="0" w:color="auto"/>
                                                    <w:bottom w:val="none" w:sz="0" w:space="0" w:color="auto"/>
                                                    <w:right w:val="none" w:sz="0" w:space="0" w:color="auto"/>
                                                  </w:divBdr>
                                                  <w:divsChild>
                                                    <w:div w:id="19614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5081184">
      <w:bodyDiv w:val="1"/>
      <w:marLeft w:val="0"/>
      <w:marRight w:val="0"/>
      <w:marTop w:val="0"/>
      <w:marBottom w:val="0"/>
      <w:divBdr>
        <w:top w:val="none" w:sz="0" w:space="0" w:color="auto"/>
        <w:left w:val="none" w:sz="0" w:space="0" w:color="auto"/>
        <w:bottom w:val="none" w:sz="0" w:space="0" w:color="auto"/>
        <w:right w:val="none" w:sz="0" w:space="0" w:color="auto"/>
      </w:divBdr>
      <w:divsChild>
        <w:div w:id="1440375431">
          <w:marLeft w:val="0"/>
          <w:marRight w:val="0"/>
          <w:marTop w:val="0"/>
          <w:marBottom w:val="0"/>
          <w:divBdr>
            <w:top w:val="none" w:sz="0" w:space="0" w:color="auto"/>
            <w:left w:val="none" w:sz="0" w:space="0" w:color="auto"/>
            <w:bottom w:val="none" w:sz="0" w:space="0" w:color="auto"/>
            <w:right w:val="none" w:sz="0" w:space="0" w:color="auto"/>
          </w:divBdr>
          <w:divsChild>
            <w:div w:id="1739012229">
              <w:marLeft w:val="0"/>
              <w:marRight w:val="0"/>
              <w:marTop w:val="0"/>
              <w:marBottom w:val="0"/>
              <w:divBdr>
                <w:top w:val="none" w:sz="0" w:space="0" w:color="auto"/>
                <w:left w:val="none" w:sz="0" w:space="0" w:color="auto"/>
                <w:bottom w:val="none" w:sz="0" w:space="0" w:color="auto"/>
                <w:right w:val="none" w:sz="0" w:space="0" w:color="auto"/>
              </w:divBdr>
              <w:divsChild>
                <w:div w:id="1210415976">
                  <w:marLeft w:val="0"/>
                  <w:marRight w:val="0"/>
                  <w:marTop w:val="0"/>
                  <w:marBottom w:val="0"/>
                  <w:divBdr>
                    <w:top w:val="none" w:sz="0" w:space="0" w:color="auto"/>
                    <w:left w:val="none" w:sz="0" w:space="0" w:color="auto"/>
                    <w:bottom w:val="none" w:sz="0" w:space="0" w:color="auto"/>
                    <w:right w:val="none" w:sz="0" w:space="0" w:color="auto"/>
                  </w:divBdr>
                  <w:divsChild>
                    <w:div w:id="2087728937">
                      <w:marLeft w:val="0"/>
                      <w:marRight w:val="0"/>
                      <w:marTop w:val="0"/>
                      <w:marBottom w:val="0"/>
                      <w:divBdr>
                        <w:top w:val="none" w:sz="0" w:space="0" w:color="auto"/>
                        <w:left w:val="none" w:sz="0" w:space="0" w:color="auto"/>
                        <w:bottom w:val="none" w:sz="0" w:space="0" w:color="auto"/>
                        <w:right w:val="none" w:sz="0" w:space="0" w:color="auto"/>
                      </w:divBdr>
                      <w:divsChild>
                        <w:div w:id="1487478406">
                          <w:marLeft w:val="0"/>
                          <w:marRight w:val="0"/>
                          <w:marTop w:val="0"/>
                          <w:marBottom w:val="0"/>
                          <w:divBdr>
                            <w:top w:val="none" w:sz="0" w:space="0" w:color="auto"/>
                            <w:left w:val="none" w:sz="0" w:space="0" w:color="auto"/>
                            <w:bottom w:val="none" w:sz="0" w:space="0" w:color="auto"/>
                            <w:right w:val="none" w:sz="0" w:space="0" w:color="auto"/>
                          </w:divBdr>
                          <w:divsChild>
                            <w:div w:id="192309861">
                              <w:marLeft w:val="0"/>
                              <w:marRight w:val="0"/>
                              <w:marTop w:val="0"/>
                              <w:marBottom w:val="0"/>
                              <w:divBdr>
                                <w:top w:val="none" w:sz="0" w:space="0" w:color="auto"/>
                                <w:left w:val="none" w:sz="0" w:space="0" w:color="auto"/>
                                <w:bottom w:val="none" w:sz="0" w:space="0" w:color="auto"/>
                                <w:right w:val="none" w:sz="0" w:space="0" w:color="auto"/>
                              </w:divBdr>
                              <w:divsChild>
                                <w:div w:id="406340509">
                                  <w:marLeft w:val="0"/>
                                  <w:marRight w:val="0"/>
                                  <w:marTop w:val="0"/>
                                  <w:marBottom w:val="0"/>
                                  <w:divBdr>
                                    <w:top w:val="none" w:sz="0" w:space="0" w:color="auto"/>
                                    <w:left w:val="none" w:sz="0" w:space="0" w:color="auto"/>
                                    <w:bottom w:val="none" w:sz="0" w:space="0" w:color="auto"/>
                                    <w:right w:val="none" w:sz="0" w:space="0" w:color="auto"/>
                                  </w:divBdr>
                                  <w:divsChild>
                                    <w:div w:id="2016571450">
                                      <w:marLeft w:val="0"/>
                                      <w:marRight w:val="0"/>
                                      <w:marTop w:val="0"/>
                                      <w:marBottom w:val="0"/>
                                      <w:divBdr>
                                        <w:top w:val="none" w:sz="0" w:space="0" w:color="auto"/>
                                        <w:left w:val="none" w:sz="0" w:space="0" w:color="auto"/>
                                        <w:bottom w:val="none" w:sz="0" w:space="0" w:color="auto"/>
                                        <w:right w:val="none" w:sz="0" w:space="0" w:color="auto"/>
                                      </w:divBdr>
                                      <w:divsChild>
                                        <w:div w:id="352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3282385">
      <w:bodyDiv w:val="1"/>
      <w:marLeft w:val="0"/>
      <w:marRight w:val="0"/>
      <w:marTop w:val="0"/>
      <w:marBottom w:val="0"/>
      <w:divBdr>
        <w:top w:val="none" w:sz="0" w:space="0" w:color="auto"/>
        <w:left w:val="none" w:sz="0" w:space="0" w:color="auto"/>
        <w:bottom w:val="none" w:sz="0" w:space="0" w:color="auto"/>
        <w:right w:val="none" w:sz="0" w:space="0" w:color="auto"/>
      </w:divBdr>
      <w:divsChild>
        <w:div w:id="1929654475">
          <w:marLeft w:val="0"/>
          <w:marRight w:val="0"/>
          <w:marTop w:val="0"/>
          <w:marBottom w:val="0"/>
          <w:divBdr>
            <w:top w:val="none" w:sz="0" w:space="0" w:color="auto"/>
            <w:left w:val="none" w:sz="0" w:space="0" w:color="auto"/>
            <w:bottom w:val="none" w:sz="0" w:space="0" w:color="auto"/>
            <w:right w:val="none" w:sz="0" w:space="0" w:color="auto"/>
          </w:divBdr>
          <w:divsChild>
            <w:div w:id="1895581911">
              <w:marLeft w:val="0"/>
              <w:marRight w:val="0"/>
              <w:marTop w:val="390"/>
              <w:marBottom w:val="100"/>
              <w:divBdr>
                <w:top w:val="none" w:sz="0" w:space="0" w:color="auto"/>
                <w:left w:val="none" w:sz="0" w:space="0" w:color="auto"/>
                <w:bottom w:val="none" w:sz="0" w:space="0" w:color="auto"/>
                <w:right w:val="none" w:sz="0" w:space="0" w:color="auto"/>
              </w:divBdr>
              <w:divsChild>
                <w:div w:id="1367178889">
                  <w:marLeft w:val="0"/>
                  <w:marRight w:val="0"/>
                  <w:marTop w:val="0"/>
                  <w:marBottom w:val="0"/>
                  <w:divBdr>
                    <w:top w:val="none" w:sz="0" w:space="0" w:color="auto"/>
                    <w:left w:val="none" w:sz="0" w:space="0" w:color="auto"/>
                    <w:bottom w:val="none" w:sz="0" w:space="0" w:color="auto"/>
                    <w:right w:val="none" w:sz="0" w:space="0" w:color="auto"/>
                  </w:divBdr>
                  <w:divsChild>
                    <w:div w:id="400904727">
                      <w:marLeft w:val="0"/>
                      <w:marRight w:val="0"/>
                      <w:marTop w:val="0"/>
                      <w:marBottom w:val="0"/>
                      <w:divBdr>
                        <w:top w:val="none" w:sz="0" w:space="0" w:color="auto"/>
                        <w:left w:val="none" w:sz="0" w:space="0" w:color="auto"/>
                        <w:bottom w:val="none" w:sz="0" w:space="0" w:color="auto"/>
                        <w:right w:val="none" w:sz="0" w:space="0" w:color="auto"/>
                      </w:divBdr>
                      <w:divsChild>
                        <w:div w:id="1060976668">
                          <w:marLeft w:val="0"/>
                          <w:marRight w:val="0"/>
                          <w:marTop w:val="0"/>
                          <w:marBottom w:val="0"/>
                          <w:divBdr>
                            <w:top w:val="none" w:sz="0" w:space="0" w:color="auto"/>
                            <w:left w:val="none" w:sz="0" w:space="0" w:color="auto"/>
                            <w:bottom w:val="none" w:sz="0" w:space="0" w:color="auto"/>
                            <w:right w:val="none" w:sz="0" w:space="0" w:color="auto"/>
                          </w:divBdr>
                          <w:divsChild>
                            <w:div w:id="231936584">
                              <w:marLeft w:val="0"/>
                              <w:marRight w:val="0"/>
                              <w:marTop w:val="0"/>
                              <w:marBottom w:val="0"/>
                              <w:divBdr>
                                <w:top w:val="none" w:sz="0" w:space="0" w:color="auto"/>
                                <w:left w:val="none" w:sz="0" w:space="0" w:color="auto"/>
                                <w:bottom w:val="none" w:sz="0" w:space="0" w:color="auto"/>
                                <w:right w:val="none" w:sz="0" w:space="0" w:color="auto"/>
                              </w:divBdr>
                            </w:div>
                            <w:div w:id="1388870812">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192475">
      <w:bodyDiv w:val="1"/>
      <w:marLeft w:val="0"/>
      <w:marRight w:val="0"/>
      <w:marTop w:val="0"/>
      <w:marBottom w:val="0"/>
      <w:divBdr>
        <w:top w:val="none" w:sz="0" w:space="0" w:color="auto"/>
        <w:left w:val="none" w:sz="0" w:space="0" w:color="auto"/>
        <w:bottom w:val="none" w:sz="0" w:space="0" w:color="auto"/>
        <w:right w:val="none" w:sz="0" w:space="0" w:color="auto"/>
      </w:divBdr>
      <w:divsChild>
        <w:div w:id="1812483584">
          <w:marLeft w:val="0"/>
          <w:marRight w:val="0"/>
          <w:marTop w:val="0"/>
          <w:marBottom w:val="0"/>
          <w:divBdr>
            <w:top w:val="none" w:sz="0" w:space="0" w:color="auto"/>
            <w:left w:val="none" w:sz="0" w:space="0" w:color="auto"/>
            <w:bottom w:val="none" w:sz="0" w:space="0" w:color="auto"/>
            <w:right w:val="none" w:sz="0" w:space="0" w:color="auto"/>
          </w:divBdr>
          <w:divsChild>
            <w:div w:id="1247611751">
              <w:marLeft w:val="0"/>
              <w:marRight w:val="0"/>
              <w:marTop w:val="0"/>
              <w:marBottom w:val="0"/>
              <w:divBdr>
                <w:top w:val="none" w:sz="0" w:space="0" w:color="auto"/>
                <w:left w:val="none" w:sz="0" w:space="0" w:color="auto"/>
                <w:bottom w:val="none" w:sz="0" w:space="0" w:color="auto"/>
                <w:right w:val="none" w:sz="0" w:space="0" w:color="auto"/>
              </w:divBdr>
              <w:divsChild>
                <w:div w:id="1634603641">
                  <w:marLeft w:val="0"/>
                  <w:marRight w:val="0"/>
                  <w:marTop w:val="0"/>
                  <w:marBottom w:val="0"/>
                  <w:divBdr>
                    <w:top w:val="none" w:sz="0" w:space="0" w:color="auto"/>
                    <w:left w:val="none" w:sz="0" w:space="0" w:color="auto"/>
                    <w:bottom w:val="none" w:sz="0" w:space="0" w:color="auto"/>
                    <w:right w:val="none" w:sz="0" w:space="0" w:color="auto"/>
                  </w:divBdr>
                  <w:divsChild>
                    <w:div w:id="1066221118">
                      <w:marLeft w:val="0"/>
                      <w:marRight w:val="0"/>
                      <w:marTop w:val="0"/>
                      <w:marBottom w:val="0"/>
                      <w:divBdr>
                        <w:top w:val="none" w:sz="0" w:space="0" w:color="auto"/>
                        <w:left w:val="none" w:sz="0" w:space="0" w:color="auto"/>
                        <w:bottom w:val="none" w:sz="0" w:space="0" w:color="auto"/>
                        <w:right w:val="none" w:sz="0" w:space="0" w:color="auto"/>
                      </w:divBdr>
                      <w:divsChild>
                        <w:div w:id="1392774453">
                          <w:marLeft w:val="0"/>
                          <w:marRight w:val="0"/>
                          <w:marTop w:val="0"/>
                          <w:marBottom w:val="0"/>
                          <w:divBdr>
                            <w:top w:val="none" w:sz="0" w:space="0" w:color="auto"/>
                            <w:left w:val="none" w:sz="0" w:space="0" w:color="auto"/>
                            <w:bottom w:val="none" w:sz="0" w:space="0" w:color="auto"/>
                            <w:right w:val="none" w:sz="0" w:space="0" w:color="auto"/>
                          </w:divBdr>
                          <w:divsChild>
                            <w:div w:id="392048295">
                              <w:marLeft w:val="0"/>
                              <w:marRight w:val="0"/>
                              <w:marTop w:val="0"/>
                              <w:marBottom w:val="0"/>
                              <w:divBdr>
                                <w:top w:val="none" w:sz="0" w:space="0" w:color="auto"/>
                                <w:left w:val="none" w:sz="0" w:space="0" w:color="auto"/>
                                <w:bottom w:val="none" w:sz="0" w:space="0" w:color="auto"/>
                                <w:right w:val="none" w:sz="0" w:space="0" w:color="auto"/>
                              </w:divBdr>
                              <w:divsChild>
                                <w:div w:id="1452018195">
                                  <w:marLeft w:val="0"/>
                                  <w:marRight w:val="0"/>
                                  <w:marTop w:val="0"/>
                                  <w:marBottom w:val="0"/>
                                  <w:divBdr>
                                    <w:top w:val="none" w:sz="0" w:space="0" w:color="auto"/>
                                    <w:left w:val="none" w:sz="0" w:space="0" w:color="auto"/>
                                    <w:bottom w:val="none" w:sz="0" w:space="0" w:color="auto"/>
                                    <w:right w:val="none" w:sz="0" w:space="0" w:color="auto"/>
                                  </w:divBdr>
                                  <w:divsChild>
                                    <w:div w:id="869341058">
                                      <w:marLeft w:val="0"/>
                                      <w:marRight w:val="0"/>
                                      <w:marTop w:val="0"/>
                                      <w:marBottom w:val="0"/>
                                      <w:divBdr>
                                        <w:top w:val="none" w:sz="0" w:space="0" w:color="auto"/>
                                        <w:left w:val="none" w:sz="0" w:space="0" w:color="auto"/>
                                        <w:bottom w:val="none" w:sz="0" w:space="0" w:color="auto"/>
                                        <w:right w:val="none" w:sz="0" w:space="0" w:color="auto"/>
                                      </w:divBdr>
                                      <w:divsChild>
                                        <w:div w:id="1647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474214">
      <w:bodyDiv w:val="1"/>
      <w:marLeft w:val="0"/>
      <w:marRight w:val="0"/>
      <w:marTop w:val="0"/>
      <w:marBottom w:val="0"/>
      <w:divBdr>
        <w:top w:val="none" w:sz="0" w:space="0" w:color="auto"/>
        <w:left w:val="none" w:sz="0" w:space="0" w:color="auto"/>
        <w:bottom w:val="none" w:sz="0" w:space="0" w:color="auto"/>
        <w:right w:val="none" w:sz="0" w:space="0" w:color="auto"/>
      </w:divBdr>
    </w:div>
    <w:div w:id="1993483582">
      <w:bodyDiv w:val="1"/>
      <w:marLeft w:val="0"/>
      <w:marRight w:val="0"/>
      <w:marTop w:val="0"/>
      <w:marBottom w:val="0"/>
      <w:divBdr>
        <w:top w:val="none" w:sz="0" w:space="0" w:color="auto"/>
        <w:left w:val="none" w:sz="0" w:space="0" w:color="auto"/>
        <w:bottom w:val="none" w:sz="0" w:space="0" w:color="auto"/>
        <w:right w:val="none" w:sz="0" w:space="0" w:color="auto"/>
      </w:divBdr>
      <w:divsChild>
        <w:div w:id="744645966">
          <w:marLeft w:val="0"/>
          <w:marRight w:val="0"/>
          <w:marTop w:val="0"/>
          <w:marBottom w:val="0"/>
          <w:divBdr>
            <w:top w:val="none" w:sz="0" w:space="0" w:color="auto"/>
            <w:left w:val="none" w:sz="0" w:space="0" w:color="auto"/>
            <w:bottom w:val="none" w:sz="0" w:space="0" w:color="auto"/>
            <w:right w:val="none" w:sz="0" w:space="0" w:color="auto"/>
          </w:divBdr>
          <w:divsChild>
            <w:div w:id="524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5866">
      <w:bodyDiv w:val="1"/>
      <w:marLeft w:val="0"/>
      <w:marRight w:val="0"/>
      <w:marTop w:val="0"/>
      <w:marBottom w:val="0"/>
      <w:divBdr>
        <w:top w:val="none" w:sz="0" w:space="0" w:color="auto"/>
        <w:left w:val="none" w:sz="0" w:space="0" w:color="auto"/>
        <w:bottom w:val="none" w:sz="0" w:space="0" w:color="auto"/>
        <w:right w:val="none" w:sz="0" w:space="0" w:color="auto"/>
      </w:divBdr>
      <w:divsChild>
        <w:div w:id="1345286562">
          <w:marLeft w:val="0"/>
          <w:marRight w:val="0"/>
          <w:marTop w:val="0"/>
          <w:marBottom w:val="0"/>
          <w:divBdr>
            <w:top w:val="none" w:sz="0" w:space="0" w:color="auto"/>
            <w:left w:val="none" w:sz="0" w:space="0" w:color="auto"/>
            <w:bottom w:val="none" w:sz="0" w:space="0" w:color="auto"/>
            <w:right w:val="none" w:sz="0" w:space="0" w:color="auto"/>
          </w:divBdr>
          <w:divsChild>
            <w:div w:id="1998681869">
              <w:marLeft w:val="0"/>
              <w:marRight w:val="0"/>
              <w:marTop w:val="0"/>
              <w:marBottom w:val="0"/>
              <w:divBdr>
                <w:top w:val="none" w:sz="0" w:space="0" w:color="auto"/>
                <w:left w:val="none" w:sz="0" w:space="0" w:color="auto"/>
                <w:bottom w:val="none" w:sz="0" w:space="0" w:color="auto"/>
                <w:right w:val="none" w:sz="0" w:space="0" w:color="auto"/>
              </w:divBdr>
              <w:divsChild>
                <w:div w:id="760299624">
                  <w:marLeft w:val="0"/>
                  <w:marRight w:val="0"/>
                  <w:marTop w:val="0"/>
                  <w:marBottom w:val="0"/>
                  <w:divBdr>
                    <w:top w:val="none" w:sz="0" w:space="0" w:color="auto"/>
                    <w:left w:val="none" w:sz="0" w:space="0" w:color="auto"/>
                    <w:bottom w:val="none" w:sz="0" w:space="0" w:color="auto"/>
                    <w:right w:val="none" w:sz="0" w:space="0" w:color="auto"/>
                  </w:divBdr>
                  <w:divsChild>
                    <w:div w:id="1637681794">
                      <w:marLeft w:val="0"/>
                      <w:marRight w:val="0"/>
                      <w:marTop w:val="0"/>
                      <w:marBottom w:val="0"/>
                      <w:divBdr>
                        <w:top w:val="none" w:sz="0" w:space="0" w:color="auto"/>
                        <w:left w:val="none" w:sz="0" w:space="0" w:color="auto"/>
                        <w:bottom w:val="none" w:sz="0" w:space="0" w:color="auto"/>
                        <w:right w:val="none" w:sz="0" w:space="0" w:color="auto"/>
                      </w:divBdr>
                      <w:divsChild>
                        <w:div w:id="1527407172">
                          <w:marLeft w:val="0"/>
                          <w:marRight w:val="0"/>
                          <w:marTop w:val="0"/>
                          <w:marBottom w:val="0"/>
                          <w:divBdr>
                            <w:top w:val="none" w:sz="0" w:space="0" w:color="auto"/>
                            <w:left w:val="none" w:sz="0" w:space="0" w:color="auto"/>
                            <w:bottom w:val="none" w:sz="0" w:space="0" w:color="auto"/>
                            <w:right w:val="none" w:sz="0" w:space="0" w:color="auto"/>
                          </w:divBdr>
                          <w:divsChild>
                            <w:div w:id="236869026">
                              <w:marLeft w:val="0"/>
                              <w:marRight w:val="0"/>
                              <w:marTop w:val="0"/>
                              <w:marBottom w:val="0"/>
                              <w:divBdr>
                                <w:top w:val="none" w:sz="0" w:space="0" w:color="auto"/>
                                <w:left w:val="none" w:sz="0" w:space="0" w:color="auto"/>
                                <w:bottom w:val="none" w:sz="0" w:space="0" w:color="auto"/>
                                <w:right w:val="none" w:sz="0" w:space="0" w:color="auto"/>
                              </w:divBdr>
                              <w:divsChild>
                                <w:div w:id="1926379858">
                                  <w:marLeft w:val="0"/>
                                  <w:marRight w:val="0"/>
                                  <w:marTop w:val="0"/>
                                  <w:marBottom w:val="0"/>
                                  <w:divBdr>
                                    <w:top w:val="none" w:sz="0" w:space="0" w:color="auto"/>
                                    <w:left w:val="none" w:sz="0" w:space="0" w:color="auto"/>
                                    <w:bottom w:val="none" w:sz="0" w:space="0" w:color="auto"/>
                                    <w:right w:val="none" w:sz="0" w:space="0" w:color="auto"/>
                                  </w:divBdr>
                                  <w:divsChild>
                                    <w:div w:id="408313182">
                                      <w:marLeft w:val="0"/>
                                      <w:marRight w:val="0"/>
                                      <w:marTop w:val="0"/>
                                      <w:marBottom w:val="0"/>
                                      <w:divBdr>
                                        <w:top w:val="none" w:sz="0" w:space="0" w:color="auto"/>
                                        <w:left w:val="none" w:sz="0" w:space="0" w:color="auto"/>
                                        <w:bottom w:val="none" w:sz="0" w:space="0" w:color="auto"/>
                                        <w:right w:val="none" w:sz="0" w:space="0" w:color="auto"/>
                                      </w:divBdr>
                                      <w:divsChild>
                                        <w:div w:id="9700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984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3263B-477C-4AEE-98BF-FE9053F8E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39</Pages>
  <Words>12756</Words>
  <Characters>72711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 Pickering</dc:creator>
  <cp:keywords/>
  <dc:description/>
  <cp:lastModifiedBy>Amir Ronaghy</cp:lastModifiedBy>
  <cp:revision>1</cp:revision>
  <cp:lastPrinted>2013-01-11T21:12:00Z</cp:lastPrinted>
  <dcterms:created xsi:type="dcterms:W3CDTF">2018-08-12T15:26:00Z</dcterms:created>
  <dcterms:modified xsi:type="dcterms:W3CDTF">2018-08-13T01:55:00Z</dcterms:modified>
</cp:coreProperties>
</file>