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06F9" w14:textId="3E25965D" w:rsidR="002B674E" w:rsidRPr="00E20B86" w:rsidRDefault="00FA15D0" w:rsidP="002B674E">
      <w:pPr>
        <w:jc w:val="center"/>
        <w:rPr>
          <w:rFonts w:ascii="Open Sans" w:hAnsi="Open Sans" w:cs="Open Sans"/>
          <w:b/>
          <w:color w:val="000000" w:themeColor="text1"/>
        </w:rPr>
      </w:pPr>
      <w:r w:rsidRPr="00E20B86">
        <w:rPr>
          <w:rFonts w:ascii="Open Sans" w:hAnsi="Open Sans" w:cs="Open Sans"/>
          <w:b/>
          <w:color w:val="000000" w:themeColor="text1"/>
        </w:rPr>
        <w:t xml:space="preserve">Introduction to Computer </w:t>
      </w:r>
    </w:p>
    <w:p w14:paraId="4306472D" w14:textId="7F60A460" w:rsidR="00FA15D0" w:rsidRPr="00E20B86" w:rsidRDefault="00FA15D0" w:rsidP="002B674E">
      <w:pPr>
        <w:jc w:val="center"/>
        <w:rPr>
          <w:rFonts w:ascii="Open Sans" w:hAnsi="Open Sans" w:cs="Open Sans"/>
          <w:color w:val="000000" w:themeColor="text1"/>
        </w:rPr>
      </w:pPr>
      <w:r w:rsidRPr="00E20B86">
        <w:rPr>
          <w:rFonts w:ascii="Open Sans" w:hAnsi="Open Sans" w:cs="Open Sans"/>
          <w:b/>
          <w:color w:val="000000" w:themeColor="text1"/>
        </w:rPr>
        <w:t>And its Basic parts</w:t>
      </w:r>
    </w:p>
    <w:p w14:paraId="03E07ED0" w14:textId="77777777" w:rsidR="002B674E" w:rsidRPr="00E20B86" w:rsidRDefault="002B674E" w:rsidP="002B674E">
      <w:pPr>
        <w:jc w:val="center"/>
        <w:rPr>
          <w:rFonts w:ascii="Open Sans" w:hAnsi="Open Sans" w:cs="Open Sans"/>
          <w:b/>
          <w:color w:val="000000" w:themeColor="text1"/>
        </w:rPr>
      </w:pPr>
      <w:r w:rsidRPr="00E20B86">
        <w:rPr>
          <w:rFonts w:ascii="Open Sans" w:hAnsi="Open Sans" w:cs="Open Sans"/>
          <w:b/>
          <w:color w:val="000000" w:themeColor="text1"/>
        </w:rPr>
        <w:t>LAB: 01</w:t>
      </w:r>
    </w:p>
    <w:p w14:paraId="566DAAE2" w14:textId="77777777" w:rsidR="002B674E" w:rsidRPr="00E20B86" w:rsidRDefault="002B674E" w:rsidP="002B674E">
      <w:pPr>
        <w:jc w:val="center"/>
        <w:rPr>
          <w:rFonts w:ascii="Open Sans" w:hAnsi="Open Sans" w:cs="Open Sans"/>
          <w:b/>
          <w:color w:val="000000" w:themeColor="text1"/>
        </w:rPr>
      </w:pPr>
    </w:p>
    <w:p w14:paraId="48417838" w14:textId="77777777" w:rsidR="002B674E" w:rsidRPr="00E20B86" w:rsidRDefault="002B674E" w:rsidP="002B674E">
      <w:pPr>
        <w:jc w:val="center"/>
        <w:rPr>
          <w:rFonts w:ascii="Open Sans" w:hAnsi="Open Sans" w:cs="Open Sans"/>
          <w:color w:val="000000" w:themeColor="text1"/>
        </w:rPr>
      </w:pPr>
    </w:p>
    <w:p w14:paraId="12ADC733" w14:textId="77777777" w:rsidR="002B674E" w:rsidRPr="00E20B86" w:rsidRDefault="002B674E" w:rsidP="002B674E">
      <w:pPr>
        <w:jc w:val="center"/>
        <w:rPr>
          <w:rFonts w:ascii="Open Sans" w:hAnsi="Open Sans" w:cs="Open Sans"/>
          <w:color w:val="000000" w:themeColor="text1"/>
        </w:rPr>
      </w:pPr>
      <w:r w:rsidRPr="00E20B86">
        <w:rPr>
          <w:rFonts w:ascii="Open Sans" w:hAnsi="Open Sans" w:cs="Open Sans"/>
          <w:noProof/>
          <w:color w:val="000000" w:themeColor="text1"/>
        </w:rPr>
        <w:drawing>
          <wp:anchor distT="0" distB="0" distL="114300" distR="114300" simplePos="0" relativeHeight="251659264" behindDoc="0" locked="0" layoutInCell="1" allowOverlap="1" wp14:anchorId="2CA47D05" wp14:editId="3D5CFCBD">
            <wp:simplePos x="0" y="0"/>
            <wp:positionH relativeFrom="margin">
              <wp:align>center</wp:align>
            </wp:positionH>
            <wp:positionV relativeFrom="page">
              <wp:posOffset>2133600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579F7" w14:textId="13800233" w:rsidR="002B674E" w:rsidRPr="00E20B86" w:rsidRDefault="002B674E" w:rsidP="00207AED">
      <w:pPr>
        <w:rPr>
          <w:rFonts w:ascii="Open Sans" w:hAnsi="Open Sans" w:cs="Open Sans"/>
          <w:b/>
          <w:color w:val="000000" w:themeColor="text1"/>
        </w:rPr>
      </w:pPr>
    </w:p>
    <w:p w14:paraId="30E12C4E" w14:textId="496D74A4" w:rsidR="005B39D6" w:rsidRPr="00E20B86" w:rsidRDefault="005B39D6" w:rsidP="00207AED">
      <w:pPr>
        <w:rPr>
          <w:rFonts w:ascii="Open Sans" w:hAnsi="Open Sans" w:cs="Open Sans"/>
          <w:b/>
          <w:color w:val="000000" w:themeColor="text1"/>
        </w:rPr>
      </w:pPr>
    </w:p>
    <w:p w14:paraId="07209C49" w14:textId="77777777" w:rsidR="005B39D6" w:rsidRPr="00E20B86" w:rsidRDefault="005B39D6" w:rsidP="00207AED">
      <w:pPr>
        <w:rPr>
          <w:rFonts w:ascii="Open Sans" w:hAnsi="Open Sans" w:cs="Open Sans"/>
          <w:b/>
          <w:color w:val="000000" w:themeColor="text1"/>
        </w:rPr>
      </w:pPr>
    </w:p>
    <w:p w14:paraId="6924D245" w14:textId="77777777" w:rsidR="002B674E" w:rsidRPr="00E20B86" w:rsidRDefault="002B674E" w:rsidP="002B674E">
      <w:pPr>
        <w:jc w:val="center"/>
        <w:rPr>
          <w:rFonts w:ascii="Open Sans" w:hAnsi="Open Sans" w:cs="Open Sans"/>
          <w:b/>
          <w:color w:val="000000" w:themeColor="text1"/>
        </w:rPr>
      </w:pPr>
    </w:p>
    <w:p w14:paraId="44A37D3A" w14:textId="77777777" w:rsidR="002B674E" w:rsidRPr="00E20B86" w:rsidRDefault="002B674E" w:rsidP="002B674E">
      <w:pPr>
        <w:jc w:val="center"/>
        <w:rPr>
          <w:rFonts w:ascii="Open Sans" w:hAnsi="Open Sans" w:cs="Open Sans"/>
          <w:b/>
          <w:color w:val="000000" w:themeColor="text1"/>
        </w:rPr>
      </w:pPr>
      <w:r w:rsidRPr="00E20B86">
        <w:rPr>
          <w:rFonts w:ascii="Open Sans" w:hAnsi="Open Sans" w:cs="Open Sans"/>
          <w:b/>
          <w:color w:val="000000" w:themeColor="text1"/>
        </w:rPr>
        <w:t>Fall-21</w:t>
      </w:r>
    </w:p>
    <w:p w14:paraId="4F0803F2" w14:textId="022C7711" w:rsidR="002B674E" w:rsidRPr="00E20B86" w:rsidRDefault="002B674E" w:rsidP="002B674E">
      <w:pPr>
        <w:jc w:val="center"/>
        <w:rPr>
          <w:rFonts w:ascii="Open Sans" w:hAnsi="Open Sans" w:cs="Open Sans"/>
          <w:b/>
          <w:bCs/>
          <w:color w:val="000000" w:themeColor="text1"/>
        </w:rPr>
      </w:pPr>
      <w:hyperlink r:id="rId6" w:tgtFrame="_self" w:history="1">
        <w:r w:rsidRPr="00E20B86">
          <w:rPr>
            <w:rStyle w:val="yvvgbb"/>
            <w:rFonts w:ascii="Open Sans" w:hAnsi="Open Sans" w:cs="Open Sans"/>
            <w:b/>
            <w:bCs/>
            <w:color w:val="000000" w:themeColor="text1"/>
            <w:spacing w:val="1"/>
            <w:shd w:val="clear" w:color="auto" w:fill="FFFFFF"/>
          </w:rPr>
          <w:t>CSE-</w:t>
        </w:r>
        <w:r w:rsidR="00EC68CB" w:rsidRPr="00E20B86">
          <w:rPr>
            <w:rStyle w:val="yvvgbb"/>
            <w:rFonts w:ascii="Open Sans" w:hAnsi="Open Sans" w:cs="Open Sans"/>
            <w:b/>
            <w:bCs/>
            <w:color w:val="000000" w:themeColor="text1"/>
            <w:spacing w:val="1"/>
            <w:shd w:val="clear" w:color="auto" w:fill="FFFFFF"/>
          </w:rPr>
          <w:t>1</w:t>
        </w:r>
        <w:r w:rsidRPr="00E20B86">
          <w:rPr>
            <w:rStyle w:val="yvvgbb"/>
            <w:rFonts w:ascii="Open Sans" w:hAnsi="Open Sans" w:cs="Open Sans"/>
            <w:b/>
            <w:bCs/>
            <w:color w:val="000000" w:themeColor="text1"/>
            <w:spacing w:val="1"/>
            <w:shd w:val="clear" w:color="auto" w:fill="FFFFFF"/>
          </w:rPr>
          <w:t xml:space="preserve">02L </w:t>
        </w:r>
        <w:r w:rsidR="00EC68CB" w:rsidRPr="00E20B86">
          <w:rPr>
            <w:rStyle w:val="yvvgbb"/>
            <w:rFonts w:ascii="Open Sans" w:hAnsi="Open Sans" w:cs="Open Sans"/>
            <w:b/>
            <w:bCs/>
            <w:color w:val="000000" w:themeColor="text1"/>
            <w:spacing w:val="1"/>
            <w:shd w:val="clear" w:color="auto" w:fill="FFFFFF"/>
          </w:rPr>
          <w:t>Computer Fundamental</w:t>
        </w:r>
        <w:r w:rsidRPr="00E20B86">
          <w:rPr>
            <w:rStyle w:val="yvvgbb"/>
            <w:rFonts w:ascii="Open Sans" w:hAnsi="Open Sans" w:cs="Open Sans"/>
            <w:b/>
            <w:bCs/>
            <w:color w:val="000000" w:themeColor="text1"/>
            <w:spacing w:val="1"/>
            <w:shd w:val="clear" w:color="auto" w:fill="FFFFFF"/>
          </w:rPr>
          <w:t xml:space="preserve"> Lab</w:t>
        </w:r>
      </w:hyperlink>
    </w:p>
    <w:p w14:paraId="018C27A5" w14:textId="77777777" w:rsidR="002B674E" w:rsidRPr="00E20B86" w:rsidRDefault="002B674E" w:rsidP="002B674E">
      <w:pPr>
        <w:jc w:val="center"/>
        <w:rPr>
          <w:rFonts w:ascii="Open Sans" w:hAnsi="Open Sans" w:cs="Open Sans"/>
          <w:color w:val="000000" w:themeColor="text1"/>
        </w:rPr>
      </w:pPr>
      <w:r w:rsidRPr="00E20B86">
        <w:rPr>
          <w:rFonts w:ascii="Open Sans" w:hAnsi="Open Sans" w:cs="Open Sans"/>
          <w:color w:val="000000" w:themeColor="text1"/>
        </w:rPr>
        <w:t xml:space="preserve">Submitted by: </w:t>
      </w:r>
      <w:r w:rsidRPr="00E20B86">
        <w:rPr>
          <w:rFonts w:ascii="Open Sans" w:hAnsi="Open Sans" w:cs="Open Sans"/>
          <w:b/>
          <w:color w:val="000000" w:themeColor="text1"/>
        </w:rPr>
        <w:t>Amir Suliman</w:t>
      </w:r>
    </w:p>
    <w:p w14:paraId="78D9986A" w14:textId="77777777" w:rsidR="002B674E" w:rsidRPr="00E20B86" w:rsidRDefault="002B674E" w:rsidP="002B674E">
      <w:pPr>
        <w:jc w:val="center"/>
        <w:rPr>
          <w:rFonts w:ascii="Open Sans" w:hAnsi="Open Sans" w:cs="Open Sans"/>
          <w:b/>
          <w:color w:val="000000" w:themeColor="text1"/>
        </w:rPr>
      </w:pPr>
      <w:r w:rsidRPr="00E20B86">
        <w:rPr>
          <w:rFonts w:ascii="Open Sans" w:hAnsi="Open Sans" w:cs="Open Sans"/>
          <w:color w:val="000000" w:themeColor="text1"/>
        </w:rPr>
        <w:t xml:space="preserve">Registration No: </w:t>
      </w:r>
      <w:r w:rsidRPr="00E20B86">
        <w:rPr>
          <w:rFonts w:ascii="Open Sans" w:hAnsi="Open Sans" w:cs="Open Sans"/>
          <w:b/>
          <w:color w:val="000000" w:themeColor="text1"/>
        </w:rPr>
        <w:t>19PWCSE1805</w:t>
      </w:r>
    </w:p>
    <w:p w14:paraId="4EB9128B" w14:textId="77777777" w:rsidR="002B674E" w:rsidRPr="00E20B86" w:rsidRDefault="002B674E" w:rsidP="002B674E">
      <w:pPr>
        <w:jc w:val="center"/>
        <w:rPr>
          <w:rFonts w:ascii="Open Sans" w:hAnsi="Open Sans" w:cs="Open Sans"/>
          <w:b/>
          <w:color w:val="000000" w:themeColor="text1"/>
        </w:rPr>
      </w:pPr>
      <w:r w:rsidRPr="00E20B86">
        <w:rPr>
          <w:rFonts w:ascii="Open Sans" w:hAnsi="Open Sans" w:cs="Open Sans"/>
          <w:color w:val="000000" w:themeColor="text1"/>
        </w:rPr>
        <w:t xml:space="preserve">Class Section: </w:t>
      </w:r>
      <w:r w:rsidRPr="00E20B86">
        <w:rPr>
          <w:rFonts w:ascii="Open Sans" w:hAnsi="Open Sans" w:cs="Open Sans"/>
          <w:b/>
          <w:color w:val="000000" w:themeColor="text1"/>
        </w:rPr>
        <w:t>B</w:t>
      </w:r>
    </w:p>
    <w:p w14:paraId="2D09436D" w14:textId="77777777" w:rsidR="002B674E" w:rsidRPr="00E20B86" w:rsidRDefault="002B674E" w:rsidP="002B674E">
      <w:pPr>
        <w:jc w:val="center"/>
        <w:rPr>
          <w:rFonts w:ascii="Open Sans" w:hAnsi="Open Sans" w:cs="Open Sans"/>
          <w:color w:val="000000" w:themeColor="text1"/>
        </w:rPr>
      </w:pPr>
      <w:r w:rsidRPr="00E20B86">
        <w:rPr>
          <w:rFonts w:ascii="Open Sans" w:hAnsi="Open Sans" w:cs="Open Sans"/>
          <w:color w:val="000000" w:themeColor="text1"/>
        </w:rPr>
        <w:t xml:space="preserve"> “On my honor, as student of University of Engineering and Technology, I have neither given nor received unauthorized assistance on this academic work.”</w:t>
      </w:r>
    </w:p>
    <w:p w14:paraId="576C79C6" w14:textId="77777777" w:rsidR="002B674E" w:rsidRPr="00E20B86" w:rsidRDefault="002B674E" w:rsidP="002B674E">
      <w:pPr>
        <w:jc w:val="center"/>
        <w:rPr>
          <w:rFonts w:ascii="Open Sans" w:hAnsi="Open Sans" w:cs="Open Sans"/>
          <w:color w:val="000000" w:themeColor="text1"/>
        </w:rPr>
      </w:pPr>
    </w:p>
    <w:p w14:paraId="77887E36" w14:textId="77777777" w:rsidR="002B674E" w:rsidRPr="00E20B86" w:rsidRDefault="002B674E" w:rsidP="002B674E">
      <w:pPr>
        <w:jc w:val="center"/>
        <w:rPr>
          <w:rFonts w:ascii="Open Sans" w:hAnsi="Open Sans" w:cs="Open Sans"/>
          <w:color w:val="000000" w:themeColor="text1"/>
        </w:rPr>
      </w:pPr>
      <w:r w:rsidRPr="00E20B86">
        <w:rPr>
          <w:rFonts w:ascii="Open Sans" w:hAnsi="Open Sans" w:cs="Open Sans"/>
          <w:color w:val="000000" w:themeColor="text1"/>
        </w:rPr>
        <w:t>Student Signature: ______________</w:t>
      </w:r>
    </w:p>
    <w:p w14:paraId="4A5EE34A" w14:textId="77777777" w:rsidR="002B674E" w:rsidRPr="00E20B86" w:rsidRDefault="002B674E" w:rsidP="002B674E">
      <w:pPr>
        <w:rPr>
          <w:rFonts w:ascii="Open Sans" w:hAnsi="Open Sans" w:cs="Open Sans"/>
          <w:color w:val="000000" w:themeColor="text1"/>
        </w:rPr>
      </w:pPr>
    </w:p>
    <w:p w14:paraId="35426985" w14:textId="77777777" w:rsidR="002B674E" w:rsidRPr="00E20B86" w:rsidRDefault="002B674E" w:rsidP="002B674E">
      <w:pPr>
        <w:jc w:val="center"/>
        <w:rPr>
          <w:rFonts w:ascii="Open Sans" w:hAnsi="Open Sans" w:cs="Open Sans"/>
          <w:color w:val="000000" w:themeColor="text1"/>
        </w:rPr>
      </w:pPr>
      <w:r w:rsidRPr="00E20B86">
        <w:rPr>
          <w:rFonts w:ascii="Open Sans" w:hAnsi="Open Sans" w:cs="Open Sans"/>
          <w:color w:val="000000" w:themeColor="text1"/>
        </w:rPr>
        <w:t xml:space="preserve">Submitted to: </w:t>
      </w:r>
    </w:p>
    <w:p w14:paraId="4FD6F2C6" w14:textId="17CE3296" w:rsidR="002B674E" w:rsidRPr="00E20B86" w:rsidRDefault="002B674E" w:rsidP="002B674E">
      <w:pPr>
        <w:jc w:val="center"/>
        <w:rPr>
          <w:rFonts w:ascii="Open Sans" w:hAnsi="Open Sans" w:cs="Open Sans"/>
          <w:b/>
          <w:color w:val="000000" w:themeColor="text1"/>
        </w:rPr>
      </w:pPr>
      <w:r w:rsidRPr="00E20B86">
        <w:rPr>
          <w:rFonts w:ascii="Open Sans" w:hAnsi="Open Sans" w:cs="Open Sans"/>
          <w:b/>
          <w:color w:val="000000" w:themeColor="text1"/>
        </w:rPr>
        <w:t xml:space="preserve">Engr. </w:t>
      </w:r>
      <w:r w:rsidR="00EC68CB" w:rsidRPr="00E20B86">
        <w:rPr>
          <w:rFonts w:ascii="Open Sans" w:hAnsi="Open Sans" w:cs="Open Sans"/>
          <w:b/>
          <w:color w:val="000000" w:themeColor="text1"/>
        </w:rPr>
        <w:t>Abdullah Hamid</w:t>
      </w:r>
      <w:r w:rsidRPr="00E20B86">
        <w:rPr>
          <w:rFonts w:ascii="Open Sans" w:hAnsi="Open Sans" w:cs="Open Sans"/>
          <w:b/>
          <w:color w:val="000000" w:themeColor="text1"/>
        </w:rPr>
        <w:t xml:space="preserve"> </w:t>
      </w:r>
    </w:p>
    <w:p w14:paraId="042C7F82" w14:textId="6E04AFE2" w:rsidR="002B674E" w:rsidRPr="00E20B86" w:rsidRDefault="00EC68CB" w:rsidP="002B674E">
      <w:pPr>
        <w:jc w:val="center"/>
        <w:rPr>
          <w:rFonts w:ascii="Open Sans" w:hAnsi="Open Sans" w:cs="Open Sans"/>
          <w:color w:val="000000" w:themeColor="text1"/>
        </w:rPr>
      </w:pPr>
      <w:r w:rsidRPr="00E20B86">
        <w:rPr>
          <w:rFonts w:ascii="Open Sans" w:hAnsi="Open Sans" w:cs="Open Sans"/>
          <w:color w:val="000000" w:themeColor="text1"/>
        </w:rPr>
        <w:t>March 18, 2022</w:t>
      </w:r>
    </w:p>
    <w:p w14:paraId="3A244F15" w14:textId="77777777" w:rsidR="002B674E" w:rsidRPr="00E20B86" w:rsidRDefault="002B674E" w:rsidP="002B674E">
      <w:pPr>
        <w:jc w:val="center"/>
        <w:rPr>
          <w:rFonts w:ascii="Open Sans" w:hAnsi="Open Sans" w:cs="Open Sans"/>
          <w:color w:val="000000" w:themeColor="text1"/>
        </w:rPr>
      </w:pPr>
    </w:p>
    <w:p w14:paraId="1DFA9C97" w14:textId="77777777" w:rsidR="002B674E" w:rsidRPr="00E20B86" w:rsidRDefault="002B674E" w:rsidP="002B674E">
      <w:pPr>
        <w:jc w:val="center"/>
        <w:rPr>
          <w:rFonts w:ascii="Open Sans" w:hAnsi="Open Sans" w:cs="Open Sans"/>
          <w:color w:val="000000" w:themeColor="text1"/>
        </w:rPr>
      </w:pPr>
      <w:r w:rsidRPr="00E20B86">
        <w:rPr>
          <w:rFonts w:ascii="Open Sans" w:hAnsi="Open Sans" w:cs="Open Sans"/>
          <w:color w:val="000000" w:themeColor="text1"/>
        </w:rPr>
        <w:t>Department of Computer Systems Engineering</w:t>
      </w:r>
    </w:p>
    <w:p w14:paraId="32561D08" w14:textId="091854CB" w:rsidR="002B674E" w:rsidRPr="00E20B86" w:rsidRDefault="002B674E" w:rsidP="002B674E">
      <w:pPr>
        <w:jc w:val="center"/>
        <w:rPr>
          <w:rFonts w:ascii="Open Sans" w:hAnsi="Open Sans" w:cs="Open Sans"/>
          <w:color w:val="000000" w:themeColor="text1"/>
        </w:rPr>
      </w:pPr>
      <w:r w:rsidRPr="00E20B86">
        <w:rPr>
          <w:rFonts w:ascii="Open Sans" w:hAnsi="Open Sans" w:cs="Open Sans"/>
          <w:color w:val="000000" w:themeColor="text1"/>
        </w:rPr>
        <w:t>University of Engineering and Technology, Peshawar</w:t>
      </w:r>
    </w:p>
    <w:p w14:paraId="4E4077C3" w14:textId="1A3F5CAB" w:rsidR="00DC3409" w:rsidRPr="00E20B86" w:rsidRDefault="00DC3409" w:rsidP="00DC3409">
      <w:pPr>
        <w:rPr>
          <w:rFonts w:ascii="Open Sans" w:hAnsi="Open Sans" w:cs="Open Sans"/>
          <w:color w:val="000000" w:themeColor="text1"/>
        </w:rPr>
      </w:pPr>
    </w:p>
    <w:p w14:paraId="0BD2C405" w14:textId="2FB6BAA0" w:rsidR="00DC3409" w:rsidRPr="00E20B86" w:rsidRDefault="00DC3409" w:rsidP="00DC3409">
      <w:pPr>
        <w:rPr>
          <w:rFonts w:ascii="Open Sans" w:hAnsi="Open Sans" w:cs="Open Sans"/>
          <w:color w:val="000000" w:themeColor="text1"/>
        </w:rPr>
      </w:pPr>
    </w:p>
    <w:p w14:paraId="1022588E" w14:textId="10ABFD8E" w:rsidR="00DC3409" w:rsidRPr="00E20B86" w:rsidRDefault="00DC3409" w:rsidP="00DC3409">
      <w:pPr>
        <w:rPr>
          <w:rFonts w:ascii="Open Sans" w:hAnsi="Open Sans" w:cs="Open Sans"/>
          <w:color w:val="000000" w:themeColor="text1"/>
        </w:rPr>
      </w:pPr>
    </w:p>
    <w:p w14:paraId="312AEC61" w14:textId="56BB1D21" w:rsidR="00DC3409" w:rsidRPr="00E20B86" w:rsidRDefault="00DC3409" w:rsidP="00DC3409">
      <w:pPr>
        <w:rPr>
          <w:rFonts w:ascii="Open Sans" w:hAnsi="Open Sans" w:cs="Open Sans"/>
          <w:color w:val="000000" w:themeColor="text1"/>
        </w:rPr>
      </w:pPr>
    </w:p>
    <w:p w14:paraId="6359574C" w14:textId="43E11ED6" w:rsidR="00DC3409" w:rsidRPr="00E20B86" w:rsidRDefault="00DC3409" w:rsidP="00DC3409">
      <w:pPr>
        <w:rPr>
          <w:rFonts w:ascii="Open Sans" w:hAnsi="Open Sans" w:cs="Open Sans"/>
          <w:b/>
          <w:bCs/>
          <w:color w:val="000000" w:themeColor="text1"/>
        </w:rPr>
      </w:pPr>
      <w:r w:rsidRPr="00E20B86">
        <w:rPr>
          <w:rFonts w:ascii="Open Sans" w:hAnsi="Open Sans" w:cs="Open Sans"/>
          <w:b/>
          <w:bCs/>
          <w:color w:val="000000" w:themeColor="text1"/>
        </w:rPr>
        <w:t>Objectives:</w:t>
      </w:r>
    </w:p>
    <w:p w14:paraId="2E68BE7A" w14:textId="65178FAD" w:rsidR="00DC3409" w:rsidRPr="00E20B86" w:rsidRDefault="00DC3409" w:rsidP="00DC3409">
      <w:pPr>
        <w:pStyle w:val="ListParagraph"/>
        <w:numPr>
          <w:ilvl w:val="0"/>
          <w:numId w:val="7"/>
        </w:numPr>
        <w:rPr>
          <w:rFonts w:ascii="Open Sans" w:hAnsi="Open Sans" w:cs="Open Sans"/>
          <w:b/>
          <w:bCs/>
          <w:color w:val="000000" w:themeColor="text1"/>
        </w:rPr>
      </w:pPr>
      <w:r w:rsidRPr="00E20B86">
        <w:rPr>
          <w:rFonts w:ascii="Open Sans" w:hAnsi="Open Sans" w:cs="Open Sans"/>
          <w:color w:val="000000" w:themeColor="text1"/>
        </w:rPr>
        <w:t>know about computers</w:t>
      </w:r>
    </w:p>
    <w:p w14:paraId="53EFC886" w14:textId="212F3F08" w:rsidR="00DC3409" w:rsidRPr="00E20B86" w:rsidRDefault="00DC3409" w:rsidP="00DC3409">
      <w:pPr>
        <w:pStyle w:val="ListParagraph"/>
        <w:numPr>
          <w:ilvl w:val="0"/>
          <w:numId w:val="7"/>
        </w:numPr>
        <w:rPr>
          <w:rFonts w:ascii="Open Sans" w:hAnsi="Open Sans" w:cs="Open Sans"/>
          <w:b/>
          <w:bCs/>
          <w:color w:val="000000" w:themeColor="text1"/>
        </w:rPr>
      </w:pPr>
      <w:r w:rsidRPr="00E20B86">
        <w:rPr>
          <w:rFonts w:ascii="Open Sans" w:hAnsi="Open Sans" w:cs="Open Sans"/>
          <w:color w:val="000000" w:themeColor="text1"/>
        </w:rPr>
        <w:t>know about processors</w:t>
      </w:r>
    </w:p>
    <w:p w14:paraId="2C91D1ED" w14:textId="0BAAEEAA" w:rsidR="00DC3409" w:rsidRPr="00E20B86" w:rsidRDefault="00DC3409" w:rsidP="00DC3409">
      <w:pPr>
        <w:pStyle w:val="ListParagraph"/>
        <w:numPr>
          <w:ilvl w:val="0"/>
          <w:numId w:val="7"/>
        </w:numPr>
        <w:rPr>
          <w:rFonts w:ascii="Open Sans" w:hAnsi="Open Sans" w:cs="Open Sans"/>
          <w:b/>
          <w:bCs/>
          <w:color w:val="000000" w:themeColor="text1"/>
        </w:rPr>
      </w:pPr>
      <w:r w:rsidRPr="00E20B86">
        <w:rPr>
          <w:rFonts w:ascii="Open Sans" w:hAnsi="Open Sans" w:cs="Open Sans"/>
          <w:color w:val="000000" w:themeColor="text1"/>
        </w:rPr>
        <w:t>know about different parts of processors</w:t>
      </w:r>
    </w:p>
    <w:p w14:paraId="7158CA25" w14:textId="7EB3BE78" w:rsidR="00DA2E64" w:rsidRPr="00E20B86" w:rsidRDefault="00DC3409" w:rsidP="00326464">
      <w:pPr>
        <w:pStyle w:val="ListParagraph"/>
        <w:numPr>
          <w:ilvl w:val="0"/>
          <w:numId w:val="7"/>
        </w:numPr>
        <w:rPr>
          <w:rFonts w:ascii="Open Sans" w:hAnsi="Open Sans" w:cs="Open Sans"/>
          <w:color w:val="000000" w:themeColor="text1"/>
        </w:rPr>
      </w:pPr>
      <w:r w:rsidRPr="00E20B86">
        <w:rPr>
          <w:rFonts w:ascii="Open Sans" w:hAnsi="Open Sans" w:cs="Open Sans"/>
          <w:color w:val="000000" w:themeColor="text1"/>
        </w:rPr>
        <w:t xml:space="preserve">know about </w:t>
      </w:r>
      <w:r w:rsidR="00CF3A0D" w:rsidRPr="00E20B86">
        <w:rPr>
          <w:rFonts w:ascii="Open Sans" w:hAnsi="Open Sans" w:cs="Open Sans"/>
          <w:color w:val="000000" w:themeColor="text1"/>
        </w:rPr>
        <w:t>storage devices</w:t>
      </w:r>
    </w:p>
    <w:p w14:paraId="3DE37985" w14:textId="6749658C" w:rsidR="00DA2E64" w:rsidRPr="00E20B86" w:rsidRDefault="003F4F95">
      <w:pPr>
        <w:rPr>
          <w:rFonts w:ascii="Open Sans" w:hAnsi="Open Sans" w:cs="Open Sans"/>
          <w:b/>
          <w:bCs/>
          <w:color w:val="000000" w:themeColor="text1"/>
        </w:rPr>
      </w:pPr>
      <w:r w:rsidRPr="00E20B86">
        <w:rPr>
          <w:rFonts w:ascii="Open Sans" w:hAnsi="Open Sans" w:cs="Open Sans"/>
          <w:b/>
          <w:bCs/>
          <w:color w:val="000000" w:themeColor="text1"/>
        </w:rPr>
        <w:t>Computer:</w:t>
      </w:r>
    </w:p>
    <w:p w14:paraId="05C98A1F" w14:textId="6600A954" w:rsidR="003F4F95" w:rsidRPr="00E20B86" w:rsidRDefault="003F4F95" w:rsidP="003F4F95">
      <w:pPr>
        <w:ind w:firstLine="720"/>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A </w:t>
      </w:r>
      <w:r w:rsidRPr="00E20B86">
        <w:rPr>
          <w:rStyle w:val="Emphasis"/>
          <w:rFonts w:ascii="Open Sans" w:hAnsi="Open Sans" w:cs="Open Sans"/>
          <w:b/>
          <w:bCs/>
          <w:i w:val="0"/>
          <w:iCs w:val="0"/>
          <w:color w:val="000000" w:themeColor="text1"/>
          <w:shd w:val="clear" w:color="auto" w:fill="FFFFFF"/>
        </w:rPr>
        <w:t>computer</w:t>
      </w:r>
      <w:r w:rsidRPr="00E20B86">
        <w:rPr>
          <w:rFonts w:ascii="Open Sans" w:hAnsi="Open Sans" w:cs="Open Sans"/>
          <w:color w:val="000000" w:themeColor="text1"/>
          <w:shd w:val="clear" w:color="auto" w:fill="FFFFFF"/>
        </w:rPr>
        <w:t> is an electronic device that manipulates information or data. It has the ability to store, retrieve, and process data</w:t>
      </w:r>
      <w:r w:rsidRPr="00E20B86">
        <w:rPr>
          <w:rFonts w:ascii="Open Sans" w:hAnsi="Open Sans" w:cs="Open Sans"/>
          <w:color w:val="000000" w:themeColor="text1"/>
          <w:shd w:val="clear" w:color="auto" w:fill="FFFFFF"/>
        </w:rPr>
        <w:t>.</w:t>
      </w:r>
    </w:p>
    <w:p w14:paraId="541FFA8F" w14:textId="77777777" w:rsidR="00B43E5E" w:rsidRPr="00E20B86" w:rsidRDefault="003F4F95" w:rsidP="00B43E5E">
      <w:pPr>
        <w:rPr>
          <w:rFonts w:ascii="Open Sans" w:hAnsi="Open Sans" w:cs="Open Sans"/>
          <w:b/>
          <w:bCs/>
          <w:color w:val="000000" w:themeColor="text1"/>
          <w:shd w:val="clear" w:color="auto" w:fill="FFFFFF"/>
        </w:rPr>
        <w:sectPr w:rsidR="00B43E5E" w:rsidRPr="00E20B86" w:rsidSect="001924BD">
          <w:type w:val="nextColumn"/>
          <w:pgSz w:w="12240" w:h="15840"/>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r w:rsidRPr="00E20B86">
        <w:rPr>
          <w:rFonts w:ascii="Open Sans" w:hAnsi="Open Sans" w:cs="Open Sans"/>
          <w:b/>
          <w:bCs/>
          <w:color w:val="000000" w:themeColor="text1"/>
          <w:shd w:val="clear" w:color="auto" w:fill="FFFFFF"/>
        </w:rPr>
        <w:t>Processor:</w:t>
      </w:r>
    </w:p>
    <w:p w14:paraId="454C657B" w14:textId="70FB762E" w:rsidR="00B43E5E" w:rsidRPr="00E20B86" w:rsidRDefault="00B43E5E" w:rsidP="00B43E5E">
      <w:p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 xml:space="preserve">A processor </w:t>
      </w:r>
      <w:r w:rsidR="00B07070" w:rsidRPr="00E20B86">
        <w:rPr>
          <w:rFonts w:ascii="Open Sans" w:hAnsi="Open Sans" w:cs="Open Sans"/>
          <w:color w:val="000000" w:themeColor="text1"/>
          <w:shd w:val="clear" w:color="auto" w:fill="FFFFFF"/>
        </w:rPr>
        <w:t xml:space="preserve">also called a Central Processing Unit (CPU) </w:t>
      </w:r>
      <w:r w:rsidRPr="00E20B86">
        <w:rPr>
          <w:rFonts w:ascii="Open Sans" w:hAnsi="Open Sans" w:cs="Open Sans"/>
          <w:color w:val="000000" w:themeColor="text1"/>
          <w:shd w:val="clear" w:color="auto" w:fill="FFFFFF"/>
        </w:rPr>
        <w:t>is an integrated electronic circuit that performs the calculations that run a computer. A processor performs arithmetical, logical, input/output (I/O)</w:t>
      </w:r>
      <w:r w:rsidR="00B07070" w:rsidRPr="00E20B86">
        <w:rPr>
          <w:rFonts w:ascii="Open Sans" w:hAnsi="Open Sans" w:cs="Open Sans"/>
          <w:color w:val="000000" w:themeColor="text1"/>
          <w:shd w:val="clear" w:color="auto" w:fill="FFFFFF"/>
        </w:rPr>
        <w:t>,</w:t>
      </w:r>
      <w:r w:rsidRPr="00E20B86">
        <w:rPr>
          <w:rFonts w:ascii="Open Sans" w:hAnsi="Open Sans" w:cs="Open Sans"/>
          <w:color w:val="000000" w:themeColor="text1"/>
          <w:shd w:val="clear" w:color="auto" w:fill="FFFFFF"/>
        </w:rPr>
        <w:t xml:space="preserve"> and other basic instructions that are passed from an operating system (OS). Most other processes are dependent on the operations of a processor.</w:t>
      </w:r>
    </w:p>
    <w:p w14:paraId="45445525" w14:textId="3638ADD5" w:rsidR="00B43E5E" w:rsidRPr="00E20B86" w:rsidRDefault="00D14BA1" w:rsidP="00B43E5E">
      <w:pPr>
        <w:rPr>
          <w:rFonts w:ascii="Open Sans" w:hAnsi="Open Sans" w:cs="Open Sans"/>
          <w:b/>
          <w:bCs/>
          <w:color w:val="000000" w:themeColor="text1"/>
          <w:shd w:val="clear" w:color="auto" w:fill="FFFFFF"/>
        </w:rPr>
      </w:pPr>
      <w:r w:rsidRPr="00E20B86">
        <w:rPr>
          <w:rFonts w:ascii="Open Sans" w:hAnsi="Open Sans" w:cs="Open Sans"/>
          <w:b/>
          <w:bCs/>
          <w:color w:val="000000" w:themeColor="text1"/>
          <w:shd w:val="clear" w:color="auto" w:fill="FFFFFF"/>
        </w:rPr>
        <w:t>Parts of CPU:</w:t>
      </w:r>
    </w:p>
    <w:p w14:paraId="4CA793D9" w14:textId="53DFBA5B" w:rsidR="00D14BA1" w:rsidRPr="00E20B86" w:rsidRDefault="00D14BA1" w:rsidP="00D14BA1">
      <w:p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The following are the main parts of a processor.</w:t>
      </w:r>
    </w:p>
    <w:p w14:paraId="2F8F8267" w14:textId="38FA1847" w:rsidR="00B43E5E" w:rsidRPr="00E20B86" w:rsidRDefault="00B43E5E" w:rsidP="00B43E5E">
      <w:pPr>
        <w:rPr>
          <w:rFonts w:ascii="Open Sans" w:hAnsi="Open Sans" w:cs="Open Sans"/>
          <w:b/>
          <w:bCs/>
          <w:color w:val="000000" w:themeColor="text1"/>
          <w:shd w:val="clear" w:color="auto" w:fill="FFFFFF"/>
        </w:rPr>
      </w:pPr>
    </w:p>
    <w:p w14:paraId="6FB7CE33" w14:textId="77777777" w:rsidR="00B43E5E" w:rsidRPr="00E20B86" w:rsidRDefault="00B43E5E" w:rsidP="00B43E5E">
      <w:pPr>
        <w:rPr>
          <w:rFonts w:ascii="Open Sans" w:hAnsi="Open Sans" w:cs="Open Sans"/>
          <w:b/>
          <w:bCs/>
          <w:color w:val="000000" w:themeColor="text1"/>
          <w:shd w:val="clear" w:color="auto" w:fill="FFFFFF"/>
        </w:rPr>
      </w:pPr>
    </w:p>
    <w:p w14:paraId="798A4623" w14:textId="56C6EBCB" w:rsidR="00361FF7" w:rsidRPr="00E20B86" w:rsidRDefault="00B43E5E" w:rsidP="00361FF7">
      <w:pPr>
        <w:rPr>
          <w:rFonts w:ascii="Open Sans" w:hAnsi="Open Sans" w:cs="Open Sans"/>
          <w:b/>
          <w:bCs/>
          <w:color w:val="000000" w:themeColor="text1"/>
          <w:shd w:val="clear" w:color="auto" w:fill="FFFFFF"/>
        </w:rPr>
      </w:pPr>
      <w:r w:rsidRPr="00E20B86">
        <w:rPr>
          <w:rFonts w:ascii="Open Sans" w:hAnsi="Open Sans" w:cs="Open Sans"/>
          <w:noProof/>
          <w:color w:val="000000" w:themeColor="text1"/>
        </w:rPr>
        <w:drawing>
          <wp:inline distT="0" distB="0" distL="0" distR="0" wp14:anchorId="7F330941" wp14:editId="4429990B">
            <wp:extent cx="2743200" cy="1543685"/>
            <wp:effectExtent l="0" t="0" r="0" b="0"/>
            <wp:docPr id="2" name="Picture 2" descr="HTG Explains: How Does a CPU Actuall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G Explains: How Does a CPU Actually 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543685"/>
                    </a:xfrm>
                    <a:prstGeom prst="rect">
                      <a:avLst/>
                    </a:prstGeom>
                    <a:noFill/>
                    <a:ln>
                      <a:noFill/>
                    </a:ln>
                  </pic:spPr>
                </pic:pic>
              </a:graphicData>
            </a:graphic>
          </wp:inline>
        </w:drawing>
      </w:r>
    </w:p>
    <w:p w14:paraId="2850B43F" w14:textId="5372DB47" w:rsidR="00361FF7" w:rsidRPr="00E20B86" w:rsidRDefault="00361FF7" w:rsidP="00361FF7">
      <w:pPr>
        <w:rPr>
          <w:rFonts w:ascii="Open Sans" w:hAnsi="Open Sans" w:cs="Open Sans"/>
          <w:b/>
          <w:bCs/>
          <w:color w:val="000000" w:themeColor="text1"/>
          <w:shd w:val="clear" w:color="auto" w:fill="FFFFFF"/>
        </w:rPr>
      </w:pPr>
    </w:p>
    <w:p w14:paraId="18036F33" w14:textId="77777777" w:rsidR="00361FF7" w:rsidRPr="00E20B86" w:rsidRDefault="00361FF7" w:rsidP="00361FF7">
      <w:pPr>
        <w:rPr>
          <w:rFonts w:ascii="Open Sans" w:hAnsi="Open Sans" w:cs="Open Sans"/>
          <w:b/>
          <w:bCs/>
          <w:color w:val="000000" w:themeColor="text1"/>
          <w:shd w:val="clear" w:color="auto" w:fill="FFFFFF"/>
        </w:rPr>
        <w:sectPr w:rsidR="00361FF7" w:rsidRPr="00E20B86" w:rsidSect="00B43E5E">
          <w:type w:val="continuous"/>
          <w:pgSz w:w="12240" w:h="15840"/>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num="2" w:space="720"/>
          <w:docGrid w:linePitch="360"/>
        </w:sectPr>
      </w:pPr>
    </w:p>
    <w:p w14:paraId="3B296A9C" w14:textId="77777777" w:rsidR="00D14BA1" w:rsidRPr="00E20B86" w:rsidRDefault="00D14BA1" w:rsidP="00361FF7">
      <w:pPr>
        <w:rPr>
          <w:rFonts w:ascii="Open Sans" w:hAnsi="Open Sans" w:cs="Open Sans"/>
          <w:b/>
          <w:bCs/>
          <w:color w:val="000000" w:themeColor="text1"/>
          <w:shd w:val="clear" w:color="auto" w:fill="FFFFFF"/>
        </w:rPr>
      </w:pPr>
    </w:p>
    <w:p w14:paraId="31C015B0" w14:textId="77777777" w:rsidR="002F66D6" w:rsidRPr="00E20B86" w:rsidRDefault="00D14BA1" w:rsidP="00D14BA1">
      <w:pPr>
        <w:pStyle w:val="ListParagraph"/>
        <w:numPr>
          <w:ilvl w:val="0"/>
          <w:numId w:val="6"/>
        </w:numPr>
        <w:rPr>
          <w:rFonts w:ascii="Open Sans" w:hAnsi="Open Sans" w:cs="Open Sans"/>
          <w:b/>
          <w:bCs/>
          <w:color w:val="000000" w:themeColor="text1"/>
          <w:shd w:val="clear" w:color="auto" w:fill="FFFFFF"/>
        </w:rPr>
      </w:pPr>
      <w:r w:rsidRPr="00E20B86">
        <w:rPr>
          <w:rFonts w:ascii="Open Sans" w:hAnsi="Open Sans" w:cs="Open Sans"/>
          <w:color w:val="000000" w:themeColor="text1"/>
          <w:shd w:val="clear" w:color="auto" w:fill="FFFFFF"/>
        </w:rPr>
        <w:t xml:space="preserve">Arithmetic Logic Unit </w:t>
      </w:r>
      <w:r w:rsidR="002F66D6" w:rsidRPr="00E20B86">
        <w:rPr>
          <w:rFonts w:ascii="Open Sans" w:hAnsi="Open Sans" w:cs="Open Sans"/>
          <w:color w:val="000000" w:themeColor="text1"/>
          <w:shd w:val="clear" w:color="auto" w:fill="FFFFFF"/>
        </w:rPr>
        <w:t>(ALU).</w:t>
      </w:r>
    </w:p>
    <w:p w14:paraId="7202BF73" w14:textId="77777777" w:rsidR="002F66D6" w:rsidRPr="00E20B86" w:rsidRDefault="002F66D6" w:rsidP="00D14BA1">
      <w:pPr>
        <w:pStyle w:val="ListParagraph"/>
        <w:numPr>
          <w:ilvl w:val="0"/>
          <w:numId w:val="6"/>
        </w:numPr>
        <w:rPr>
          <w:rFonts w:ascii="Open Sans" w:hAnsi="Open Sans" w:cs="Open Sans"/>
          <w:b/>
          <w:bCs/>
          <w:color w:val="000000" w:themeColor="text1"/>
          <w:shd w:val="clear" w:color="auto" w:fill="FFFFFF"/>
        </w:rPr>
      </w:pPr>
      <w:r w:rsidRPr="00E20B86">
        <w:rPr>
          <w:rFonts w:ascii="Open Sans" w:hAnsi="Open Sans" w:cs="Open Sans"/>
          <w:color w:val="000000" w:themeColor="text1"/>
          <w:shd w:val="clear" w:color="auto" w:fill="FFFFFF"/>
        </w:rPr>
        <w:t>Control Unit.</w:t>
      </w:r>
    </w:p>
    <w:p w14:paraId="6548D500" w14:textId="7FE42C28" w:rsidR="002F66D6" w:rsidRPr="00E20B86" w:rsidRDefault="002F66D6" w:rsidP="00D14BA1">
      <w:pPr>
        <w:pStyle w:val="ListParagraph"/>
        <w:numPr>
          <w:ilvl w:val="0"/>
          <w:numId w:val="6"/>
        </w:numPr>
        <w:rPr>
          <w:rFonts w:ascii="Open Sans" w:hAnsi="Open Sans" w:cs="Open Sans"/>
          <w:b/>
          <w:bCs/>
          <w:color w:val="000000" w:themeColor="text1"/>
          <w:shd w:val="clear" w:color="auto" w:fill="FFFFFF"/>
        </w:rPr>
      </w:pPr>
      <w:r w:rsidRPr="00E20B86">
        <w:rPr>
          <w:rFonts w:ascii="Open Sans" w:hAnsi="Open Sans" w:cs="Open Sans"/>
          <w:color w:val="000000" w:themeColor="text1"/>
          <w:shd w:val="clear" w:color="auto" w:fill="FFFFFF"/>
        </w:rPr>
        <w:t>Registers.</w:t>
      </w:r>
    </w:p>
    <w:p w14:paraId="300BF5D3" w14:textId="77777777" w:rsidR="003F6E17" w:rsidRPr="00E20B86" w:rsidRDefault="003F6E17" w:rsidP="003F6E17">
      <w:pPr>
        <w:rPr>
          <w:rFonts w:ascii="Open Sans" w:hAnsi="Open Sans" w:cs="Open Sans"/>
          <w:b/>
          <w:bCs/>
          <w:color w:val="000000" w:themeColor="text1"/>
          <w:shd w:val="clear" w:color="auto" w:fill="FFFFFF"/>
        </w:rPr>
        <w:sectPr w:rsidR="003F6E17" w:rsidRPr="00E20B86" w:rsidSect="00361FF7">
          <w:type w:val="continuous"/>
          <w:pgSz w:w="12240" w:h="15840"/>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p>
    <w:p w14:paraId="6F7EE946" w14:textId="77777777" w:rsidR="003F6E17" w:rsidRPr="00E20B86" w:rsidRDefault="003F6E17" w:rsidP="003F6E17">
      <w:pPr>
        <w:rPr>
          <w:rFonts w:ascii="Open Sans" w:hAnsi="Open Sans" w:cs="Open Sans"/>
          <w:b/>
          <w:bCs/>
          <w:color w:val="000000" w:themeColor="text1"/>
          <w:shd w:val="clear" w:color="auto" w:fill="FFFFFF"/>
        </w:rPr>
      </w:pPr>
    </w:p>
    <w:p w14:paraId="6410E858" w14:textId="77777777" w:rsidR="00750EF6" w:rsidRPr="00E20B86" w:rsidRDefault="00750EF6" w:rsidP="002F66D6">
      <w:pPr>
        <w:rPr>
          <w:rFonts w:ascii="Open Sans" w:hAnsi="Open Sans" w:cs="Open Sans"/>
          <w:b/>
          <w:bCs/>
          <w:color w:val="000000" w:themeColor="text1"/>
          <w:shd w:val="clear" w:color="auto" w:fill="FFFFFF"/>
        </w:rPr>
      </w:pPr>
      <w:r w:rsidRPr="00E20B86">
        <w:rPr>
          <w:rFonts w:ascii="Open Sans" w:hAnsi="Open Sans" w:cs="Open Sans"/>
          <w:b/>
          <w:bCs/>
          <w:color w:val="000000" w:themeColor="text1"/>
          <w:shd w:val="clear" w:color="auto" w:fill="FFFFFF"/>
        </w:rPr>
        <w:t>Intel processors:</w:t>
      </w:r>
    </w:p>
    <w:p w14:paraId="6043B63F" w14:textId="2FF2C3A4" w:rsidR="00361FF7" w:rsidRPr="00E20B86" w:rsidRDefault="00D14BA1" w:rsidP="002F66D6">
      <w:p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 xml:space="preserve"> </w:t>
      </w:r>
      <w:r w:rsidR="00351473" w:rsidRPr="00E20B86">
        <w:rPr>
          <w:rFonts w:ascii="Open Sans" w:hAnsi="Open Sans" w:cs="Open Sans"/>
          <w:b/>
          <w:bCs/>
          <w:color w:val="000000" w:themeColor="text1"/>
          <w:shd w:val="clear" w:color="auto" w:fill="FFFFFF"/>
        </w:rPr>
        <w:t>Intel Core</w:t>
      </w:r>
      <w:r w:rsidR="00351473" w:rsidRPr="00E20B86">
        <w:rPr>
          <w:rFonts w:ascii="Open Sans" w:hAnsi="Open Sans" w:cs="Open Sans"/>
          <w:color w:val="000000" w:themeColor="text1"/>
          <w:shd w:val="clear" w:color="auto" w:fill="FFFFFF"/>
        </w:rPr>
        <w:t> </w:t>
      </w:r>
      <w:r w:rsidR="001C7DB0" w:rsidRPr="00E20B86">
        <w:rPr>
          <w:rFonts w:ascii="Open Sans" w:hAnsi="Open Sans" w:cs="Open Sans"/>
          <w:color w:val="000000" w:themeColor="text1"/>
          <w:shd w:val="clear" w:color="auto" w:fill="FFFFFF"/>
        </w:rPr>
        <w:t>is</w:t>
      </w:r>
      <w:r w:rsidR="00351473" w:rsidRPr="00E20B86">
        <w:rPr>
          <w:rFonts w:ascii="Open Sans" w:hAnsi="Open Sans" w:cs="Open Sans"/>
          <w:color w:val="000000" w:themeColor="text1"/>
          <w:shd w:val="clear" w:color="auto" w:fill="FFFFFF"/>
        </w:rPr>
        <w:t xml:space="preserve"> </w:t>
      </w:r>
      <w:r w:rsidR="001C7DB0" w:rsidRPr="00E20B86">
        <w:rPr>
          <w:rFonts w:ascii="Open Sans" w:hAnsi="Open Sans" w:cs="Open Sans"/>
          <w:color w:val="000000" w:themeColor="text1"/>
          <w:shd w:val="clear" w:color="auto" w:fill="FFFFFF"/>
        </w:rPr>
        <w:t xml:space="preserve">a </w:t>
      </w:r>
      <w:r w:rsidR="00351473" w:rsidRPr="00E20B86">
        <w:rPr>
          <w:rFonts w:ascii="Open Sans" w:hAnsi="Open Sans" w:cs="Open Sans"/>
          <w:color w:val="000000" w:themeColor="text1"/>
          <w:shd w:val="clear" w:color="auto" w:fill="FFFFFF"/>
        </w:rPr>
        <w:t>streamlined midrange consumer, workstation</w:t>
      </w:r>
      <w:r w:rsidR="001C7DB0" w:rsidRPr="00E20B86">
        <w:rPr>
          <w:rFonts w:ascii="Open Sans" w:hAnsi="Open Sans" w:cs="Open Sans"/>
          <w:color w:val="000000" w:themeColor="text1"/>
          <w:shd w:val="clear" w:color="auto" w:fill="FFFFFF"/>
        </w:rPr>
        <w:t>,</w:t>
      </w:r>
      <w:r w:rsidR="00351473" w:rsidRPr="00E20B86">
        <w:rPr>
          <w:rFonts w:ascii="Open Sans" w:hAnsi="Open Sans" w:cs="Open Sans"/>
          <w:color w:val="000000" w:themeColor="text1"/>
          <w:shd w:val="clear" w:color="auto" w:fill="FFFFFF"/>
        </w:rPr>
        <w:t xml:space="preserve"> and enthusiast computer </w:t>
      </w:r>
      <w:hyperlink r:id="rId8" w:tooltip="Central processing unit" w:history="1">
        <w:r w:rsidR="00351473" w:rsidRPr="00E20B86">
          <w:rPr>
            <w:rStyle w:val="Hyperlink"/>
            <w:rFonts w:ascii="Open Sans" w:hAnsi="Open Sans" w:cs="Open Sans"/>
            <w:color w:val="000000" w:themeColor="text1"/>
            <w:u w:val="none"/>
            <w:shd w:val="clear" w:color="auto" w:fill="FFFFFF"/>
          </w:rPr>
          <w:t>central processing units</w:t>
        </w:r>
      </w:hyperlink>
      <w:r w:rsidR="00351473" w:rsidRPr="00E20B86">
        <w:rPr>
          <w:rFonts w:ascii="Open Sans" w:hAnsi="Open Sans" w:cs="Open Sans"/>
          <w:color w:val="000000" w:themeColor="text1"/>
          <w:shd w:val="clear" w:color="auto" w:fill="FFFFFF"/>
        </w:rPr>
        <w:t> (CPUs) marketed by </w:t>
      </w:r>
      <w:hyperlink r:id="rId9" w:tooltip="Intel" w:history="1">
        <w:r w:rsidR="00351473" w:rsidRPr="00E20B86">
          <w:rPr>
            <w:rStyle w:val="Hyperlink"/>
            <w:rFonts w:ascii="Open Sans" w:hAnsi="Open Sans" w:cs="Open Sans"/>
            <w:color w:val="000000" w:themeColor="text1"/>
            <w:u w:val="none"/>
            <w:shd w:val="clear" w:color="auto" w:fill="FFFFFF"/>
          </w:rPr>
          <w:t>Intel Corporation</w:t>
        </w:r>
      </w:hyperlink>
      <w:r w:rsidR="00351473" w:rsidRPr="00E20B86">
        <w:rPr>
          <w:rFonts w:ascii="Open Sans" w:hAnsi="Open Sans" w:cs="Open Sans"/>
          <w:color w:val="000000" w:themeColor="text1"/>
          <w:shd w:val="clear" w:color="auto" w:fill="FFFFFF"/>
        </w:rPr>
        <w:t xml:space="preserve">. These </w:t>
      </w:r>
      <w:r w:rsidR="00351473" w:rsidRPr="00E20B86">
        <w:rPr>
          <w:rFonts w:ascii="Open Sans" w:hAnsi="Open Sans" w:cs="Open Sans"/>
          <w:color w:val="000000" w:themeColor="text1"/>
          <w:shd w:val="clear" w:color="auto" w:fill="FFFFFF"/>
        </w:rPr>
        <w:lastRenderedPageBreak/>
        <w:t xml:space="preserve">processors displaced the existing </w:t>
      </w:r>
      <w:r w:rsidR="001C7DB0" w:rsidRPr="00E20B86">
        <w:rPr>
          <w:rFonts w:ascii="Open Sans" w:hAnsi="Open Sans" w:cs="Open Sans"/>
          <w:color w:val="000000" w:themeColor="text1"/>
          <w:shd w:val="clear" w:color="auto" w:fill="FFFFFF"/>
        </w:rPr>
        <w:t>mid-to-high-end</w:t>
      </w:r>
      <w:r w:rsidR="00351473" w:rsidRPr="00E20B86">
        <w:rPr>
          <w:rFonts w:ascii="Open Sans" w:hAnsi="Open Sans" w:cs="Open Sans"/>
          <w:color w:val="000000" w:themeColor="text1"/>
          <w:shd w:val="clear" w:color="auto" w:fill="FFFFFF"/>
        </w:rPr>
        <w:t> </w:t>
      </w:r>
      <w:hyperlink r:id="rId10" w:tooltip="Pentium" w:history="1">
        <w:r w:rsidR="00351473" w:rsidRPr="00E20B86">
          <w:rPr>
            <w:rStyle w:val="Hyperlink"/>
            <w:rFonts w:ascii="Open Sans" w:hAnsi="Open Sans" w:cs="Open Sans"/>
            <w:color w:val="000000" w:themeColor="text1"/>
            <w:u w:val="none"/>
            <w:shd w:val="clear" w:color="auto" w:fill="FFFFFF"/>
          </w:rPr>
          <w:t>Pentium</w:t>
        </w:r>
      </w:hyperlink>
      <w:r w:rsidR="00351473" w:rsidRPr="00E20B86">
        <w:rPr>
          <w:rFonts w:ascii="Open Sans" w:hAnsi="Open Sans" w:cs="Open Sans"/>
          <w:color w:val="000000" w:themeColor="text1"/>
          <w:shd w:val="clear" w:color="auto" w:fill="FFFFFF"/>
        </w:rPr>
        <w:t xml:space="preserve"> processors at the time of their introduction, moving the Pentium to the </w:t>
      </w:r>
      <w:r w:rsidR="001C7DB0" w:rsidRPr="00E20B86">
        <w:rPr>
          <w:rFonts w:ascii="Open Sans" w:hAnsi="Open Sans" w:cs="Open Sans"/>
          <w:color w:val="000000" w:themeColor="text1"/>
          <w:shd w:val="clear" w:color="auto" w:fill="FFFFFF"/>
        </w:rPr>
        <w:t>entry-level</w:t>
      </w:r>
      <w:r w:rsidR="00351473" w:rsidRPr="00E20B86">
        <w:rPr>
          <w:rFonts w:ascii="Open Sans" w:hAnsi="Open Sans" w:cs="Open Sans"/>
          <w:color w:val="000000" w:themeColor="text1"/>
          <w:shd w:val="clear" w:color="auto" w:fill="FFFFFF"/>
        </w:rPr>
        <w:t>. Identical or more capable versions of Core processors are also sold as </w:t>
      </w:r>
      <w:hyperlink r:id="rId11" w:tooltip="Xeon" w:history="1">
        <w:r w:rsidR="00351473" w:rsidRPr="00E20B86">
          <w:rPr>
            <w:rStyle w:val="Hyperlink"/>
            <w:rFonts w:ascii="Open Sans" w:hAnsi="Open Sans" w:cs="Open Sans"/>
            <w:color w:val="000000" w:themeColor="text1"/>
            <w:u w:val="none"/>
            <w:shd w:val="clear" w:color="auto" w:fill="FFFFFF"/>
          </w:rPr>
          <w:t>Xeon</w:t>
        </w:r>
      </w:hyperlink>
      <w:r w:rsidR="00351473" w:rsidRPr="00E20B86">
        <w:rPr>
          <w:rFonts w:ascii="Open Sans" w:hAnsi="Open Sans" w:cs="Open Sans"/>
          <w:color w:val="000000" w:themeColor="text1"/>
          <w:shd w:val="clear" w:color="auto" w:fill="FFFFFF"/>
        </w:rPr>
        <w:t> processors for the server and workstation markets</w:t>
      </w:r>
    </w:p>
    <w:p w14:paraId="7C8F13AE" w14:textId="5FB8FB7E" w:rsidR="005B39D6" w:rsidRPr="00E20B86" w:rsidRDefault="005B39D6" w:rsidP="002F66D6">
      <w:pPr>
        <w:rPr>
          <w:rFonts w:ascii="Open Sans" w:hAnsi="Open Sans" w:cs="Open Sans"/>
          <w:color w:val="000000" w:themeColor="text1"/>
          <w:shd w:val="clear" w:color="auto" w:fill="FFFFFF"/>
        </w:rPr>
      </w:pPr>
      <w:r w:rsidRPr="00E20B86">
        <w:rPr>
          <w:rFonts w:ascii="Open Sans" w:hAnsi="Open Sans" w:cs="Open Sans"/>
          <w:noProof/>
          <w:color w:val="000000" w:themeColor="text1"/>
        </w:rPr>
        <w:drawing>
          <wp:inline distT="0" distB="0" distL="0" distR="0" wp14:anchorId="27EF1D70" wp14:editId="1B492263">
            <wp:extent cx="1657174" cy="1204214"/>
            <wp:effectExtent l="0" t="0" r="635" b="0"/>
            <wp:docPr id="4" name="Picture 4" descr="7th Generation Intel® Core™ Desktop Processors - Intel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th Generation Intel® Core™ Desktop Processors - Intel | Mous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5288" cy="1217377"/>
                    </a:xfrm>
                    <a:prstGeom prst="rect">
                      <a:avLst/>
                    </a:prstGeom>
                    <a:noFill/>
                    <a:ln>
                      <a:noFill/>
                    </a:ln>
                  </pic:spPr>
                </pic:pic>
              </a:graphicData>
            </a:graphic>
          </wp:inline>
        </w:drawing>
      </w:r>
    </w:p>
    <w:p w14:paraId="2FA0584E" w14:textId="4F1C92D3" w:rsidR="005B39D6" w:rsidRPr="00E20B86" w:rsidRDefault="005B39D6" w:rsidP="002F66D6">
      <w:pPr>
        <w:rPr>
          <w:rFonts w:ascii="Open Sans" w:hAnsi="Open Sans" w:cs="Open Sans"/>
          <w:color w:val="000000" w:themeColor="text1"/>
          <w:shd w:val="clear" w:color="auto" w:fill="FFFFFF"/>
        </w:rPr>
      </w:pPr>
      <w:r w:rsidRPr="00E20B86">
        <w:rPr>
          <w:rFonts w:ascii="Open Sans" w:hAnsi="Open Sans" w:cs="Open Sans"/>
          <w:b/>
          <w:bCs/>
          <w:color w:val="000000" w:themeColor="text1"/>
          <w:shd w:val="clear" w:color="auto" w:fill="FFFFFF"/>
        </w:rPr>
        <w:drawing>
          <wp:inline distT="0" distB="0" distL="0" distR="0" wp14:anchorId="785CD931" wp14:editId="1C02B20F">
            <wp:extent cx="2415933" cy="3038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750" cy="3072203"/>
                    </a:xfrm>
                    <a:prstGeom prst="rect">
                      <a:avLst/>
                    </a:prstGeom>
                  </pic:spPr>
                </pic:pic>
              </a:graphicData>
            </a:graphic>
          </wp:inline>
        </w:drawing>
      </w:r>
    </w:p>
    <w:p w14:paraId="3661582E" w14:textId="77777777" w:rsidR="00252BAF" w:rsidRPr="00E20B86" w:rsidRDefault="00252BAF" w:rsidP="002F66D6">
      <w:pPr>
        <w:rPr>
          <w:rFonts w:ascii="Open Sans" w:hAnsi="Open Sans" w:cs="Open Sans"/>
          <w:color w:val="000000" w:themeColor="text1"/>
          <w:shd w:val="clear" w:color="auto" w:fill="FFFFFF"/>
        </w:rPr>
        <w:sectPr w:rsidR="00252BAF" w:rsidRPr="00E20B86" w:rsidSect="003F54E5">
          <w:type w:val="continuous"/>
          <w:pgSz w:w="12240" w:h="15840"/>
          <w:pgMar w:top="1440" w:right="1440" w:bottom="1440" w:left="1440" w:header="708" w:footer="708" w:gutter="0"/>
          <w:cols w:num="2" w:space="720"/>
          <w:docGrid w:linePitch="360"/>
        </w:sectPr>
      </w:pPr>
    </w:p>
    <w:p w14:paraId="327436E1" w14:textId="0A1F2648" w:rsidR="00252BAF" w:rsidRPr="00E20B86" w:rsidRDefault="00252BAF" w:rsidP="00252BAF">
      <w:pPr>
        <w:rPr>
          <w:rFonts w:ascii="Open Sans" w:hAnsi="Open Sans" w:cs="Open Sans"/>
          <w:b/>
          <w:bCs/>
          <w:color w:val="000000" w:themeColor="text1"/>
          <w:shd w:val="clear" w:color="auto" w:fill="FFFFFF"/>
        </w:rPr>
      </w:pPr>
      <w:r w:rsidRPr="00E20B86">
        <w:rPr>
          <w:rFonts w:ascii="Open Sans" w:hAnsi="Open Sans" w:cs="Open Sans"/>
          <w:b/>
          <w:bCs/>
          <w:color w:val="000000" w:themeColor="text1"/>
          <w:shd w:val="clear" w:color="auto" w:fill="FFFFFF"/>
        </w:rPr>
        <w:lastRenderedPageBreak/>
        <w:t>Intel Pentium processors:</w:t>
      </w:r>
    </w:p>
    <w:p w14:paraId="680C4A48" w14:textId="00D0DF4F" w:rsidR="00252BAF" w:rsidRPr="00E20B86" w:rsidRDefault="004614BA" w:rsidP="00252BAF">
      <w:pPr>
        <w:rPr>
          <w:rFonts w:ascii="Open Sans" w:hAnsi="Open Sans" w:cs="Open Sans"/>
          <w:color w:val="000000" w:themeColor="text1"/>
          <w:shd w:val="clear" w:color="auto" w:fill="FFFFFF"/>
        </w:rPr>
      </w:pPr>
      <w:r w:rsidRPr="00E20B86">
        <w:rPr>
          <w:rStyle w:val="Strong"/>
          <w:rFonts w:ascii="Open Sans" w:hAnsi="Open Sans" w:cs="Open Sans"/>
          <w:color w:val="000000" w:themeColor="text1"/>
          <w:shd w:val="clear" w:color="auto" w:fill="FFFFFF"/>
        </w:rPr>
        <w:t>Pentium</w:t>
      </w:r>
      <w:r w:rsidRPr="00E20B86">
        <w:rPr>
          <w:rFonts w:ascii="Open Sans" w:hAnsi="Open Sans" w:cs="Open Sans"/>
          <w:color w:val="000000" w:themeColor="text1"/>
          <w:shd w:val="clear" w:color="auto" w:fill="FFFFFF"/>
        </w:rPr>
        <w:t>, family of </w:t>
      </w:r>
      <w:hyperlink r:id="rId14" w:history="1">
        <w:r w:rsidRPr="00E20B86">
          <w:rPr>
            <w:rStyle w:val="Hyperlink"/>
            <w:rFonts w:ascii="Open Sans" w:hAnsi="Open Sans" w:cs="Open Sans"/>
            <w:color w:val="000000" w:themeColor="text1"/>
            <w:u w:val="none"/>
            <w:shd w:val="clear" w:color="auto" w:fill="FFFFFF"/>
          </w:rPr>
          <w:t>microprocessors</w:t>
        </w:r>
      </w:hyperlink>
      <w:r w:rsidRPr="00E20B86">
        <w:rPr>
          <w:rFonts w:ascii="Open Sans" w:hAnsi="Open Sans" w:cs="Open Sans"/>
          <w:color w:val="000000" w:themeColor="text1"/>
          <w:shd w:val="clear" w:color="auto" w:fill="FFFFFF"/>
        </w:rPr>
        <w:t> developed by </w:t>
      </w:r>
      <w:hyperlink r:id="rId15" w:history="1">
        <w:r w:rsidRPr="00E20B86">
          <w:rPr>
            <w:rStyle w:val="Hyperlink"/>
            <w:rFonts w:ascii="Open Sans" w:hAnsi="Open Sans" w:cs="Open Sans"/>
            <w:color w:val="000000" w:themeColor="text1"/>
            <w:u w:val="none"/>
            <w:shd w:val="clear" w:color="auto" w:fill="FFFFFF"/>
          </w:rPr>
          <w:t>Intel Corp</w:t>
        </w:r>
      </w:hyperlink>
      <w:r w:rsidRPr="00E20B86">
        <w:rPr>
          <w:rFonts w:ascii="Open Sans" w:hAnsi="Open Sans" w:cs="Open Sans"/>
          <w:color w:val="000000" w:themeColor="text1"/>
          <w:shd w:val="clear" w:color="auto" w:fill="FFFFFF"/>
        </w:rPr>
        <w:t>. Introduced in 1993 as the successor to Intel’s 80486 </w:t>
      </w:r>
      <w:hyperlink r:id="rId16" w:history="1">
        <w:r w:rsidRPr="00E20B86">
          <w:rPr>
            <w:rStyle w:val="Hyperlink"/>
            <w:rFonts w:ascii="Open Sans" w:hAnsi="Open Sans" w:cs="Open Sans"/>
            <w:color w:val="000000" w:themeColor="text1"/>
            <w:u w:val="none"/>
            <w:shd w:val="clear" w:color="auto" w:fill="FFFFFF"/>
          </w:rPr>
          <w:t>microprocessor</w:t>
        </w:r>
      </w:hyperlink>
      <w:r w:rsidRPr="00E20B86">
        <w:rPr>
          <w:rFonts w:ascii="Open Sans" w:hAnsi="Open Sans" w:cs="Open Sans"/>
          <w:color w:val="000000" w:themeColor="text1"/>
          <w:shd w:val="clear" w:color="auto" w:fill="FFFFFF"/>
        </w:rPr>
        <w:t>, the Pentium contained two processors on a single </w:t>
      </w:r>
      <w:hyperlink r:id="rId17" w:history="1">
        <w:r w:rsidRPr="00E20B86">
          <w:rPr>
            <w:rStyle w:val="Hyperlink"/>
            <w:rFonts w:ascii="Open Sans" w:hAnsi="Open Sans" w:cs="Open Sans"/>
            <w:color w:val="000000" w:themeColor="text1"/>
            <w:u w:val="none"/>
            <w:shd w:val="clear" w:color="auto" w:fill="FFFFFF"/>
          </w:rPr>
          <w:t>chip</w:t>
        </w:r>
      </w:hyperlink>
      <w:r w:rsidRPr="00E20B86">
        <w:rPr>
          <w:rFonts w:ascii="Open Sans" w:hAnsi="Open Sans" w:cs="Open Sans"/>
          <w:color w:val="000000" w:themeColor="text1"/>
          <w:shd w:val="clear" w:color="auto" w:fill="FFFFFF"/>
        </w:rPr>
        <w:t> and about 3.3 million </w:t>
      </w:r>
      <w:hyperlink r:id="rId18" w:history="1">
        <w:r w:rsidRPr="00E20B86">
          <w:rPr>
            <w:rStyle w:val="Hyperlink"/>
            <w:rFonts w:ascii="Open Sans" w:hAnsi="Open Sans" w:cs="Open Sans"/>
            <w:color w:val="000000" w:themeColor="text1"/>
            <w:u w:val="none"/>
            <w:shd w:val="clear" w:color="auto" w:fill="FFFFFF"/>
          </w:rPr>
          <w:t>transistors</w:t>
        </w:r>
      </w:hyperlink>
      <w:r w:rsidRPr="00E20B86">
        <w:rPr>
          <w:rFonts w:ascii="Open Sans" w:hAnsi="Open Sans" w:cs="Open Sans"/>
          <w:color w:val="000000" w:themeColor="text1"/>
          <w:shd w:val="clear" w:color="auto" w:fill="FFFFFF"/>
        </w:rPr>
        <w:t>.</w:t>
      </w:r>
    </w:p>
    <w:p w14:paraId="181CC88B" w14:textId="1804DDD0" w:rsidR="00337B3F" w:rsidRPr="00E20B86" w:rsidRDefault="00A72F32" w:rsidP="00337B3F">
      <w:pPr>
        <w:rPr>
          <w:rFonts w:ascii="Open Sans" w:hAnsi="Open Sans" w:cs="Open Sans"/>
          <w:b/>
          <w:bCs/>
          <w:color w:val="000000" w:themeColor="text1"/>
          <w:shd w:val="clear" w:color="auto" w:fill="FFFFFF"/>
        </w:rPr>
      </w:pPr>
      <w:r w:rsidRPr="00E20B86">
        <w:rPr>
          <w:rFonts w:ascii="Open Sans" w:hAnsi="Open Sans" w:cs="Open Sans"/>
          <w:b/>
          <w:bCs/>
          <w:color w:val="000000" w:themeColor="text1"/>
          <w:shd w:val="clear" w:color="auto" w:fill="FFFFFF"/>
        </w:rPr>
        <w:t xml:space="preserve">Intel </w:t>
      </w:r>
      <w:r w:rsidRPr="00E20B86">
        <w:rPr>
          <w:rFonts w:ascii="Open Sans" w:hAnsi="Open Sans" w:cs="Open Sans"/>
          <w:b/>
          <w:bCs/>
          <w:color w:val="000000" w:themeColor="text1"/>
          <w:shd w:val="clear" w:color="auto" w:fill="FFFFFF"/>
        </w:rPr>
        <w:t xml:space="preserve">Xeon </w:t>
      </w:r>
      <w:proofErr w:type="gramStart"/>
      <w:r w:rsidRPr="00E20B86">
        <w:rPr>
          <w:rFonts w:ascii="Open Sans" w:hAnsi="Open Sans" w:cs="Open Sans"/>
          <w:b/>
          <w:bCs/>
          <w:color w:val="000000" w:themeColor="text1"/>
          <w:shd w:val="clear" w:color="auto" w:fill="FFFFFF"/>
        </w:rPr>
        <w:t xml:space="preserve">processors </w:t>
      </w:r>
      <w:r w:rsidRPr="00E20B86">
        <w:rPr>
          <w:rFonts w:ascii="Open Sans" w:hAnsi="Open Sans" w:cs="Open Sans"/>
          <w:b/>
          <w:bCs/>
          <w:color w:val="000000" w:themeColor="text1"/>
          <w:shd w:val="clear" w:color="auto" w:fill="FFFFFF"/>
        </w:rPr>
        <w:t>:</w:t>
      </w:r>
      <w:proofErr w:type="gramEnd"/>
    </w:p>
    <w:p w14:paraId="0DBE31E5" w14:textId="44BF31A7" w:rsidR="00A72F32" w:rsidRPr="00E20B86" w:rsidRDefault="00A72F32" w:rsidP="00337B3F">
      <w:pPr>
        <w:rPr>
          <w:rFonts w:ascii="Open Sans" w:hAnsi="Open Sans" w:cs="Open Sans"/>
          <w:color w:val="000000" w:themeColor="text1"/>
          <w:shd w:val="clear" w:color="auto" w:fill="FFFFFF"/>
        </w:rPr>
      </w:pPr>
      <w:r w:rsidRPr="00E20B86">
        <w:rPr>
          <w:rFonts w:ascii="Open Sans" w:hAnsi="Open Sans" w:cs="Open Sans"/>
          <w:b/>
          <w:bCs/>
          <w:color w:val="000000" w:themeColor="text1"/>
          <w:shd w:val="clear" w:color="auto" w:fill="FFFFFF"/>
        </w:rPr>
        <w:t>Xeon</w:t>
      </w:r>
      <w:r w:rsidRPr="00E20B86">
        <w:rPr>
          <w:rFonts w:ascii="Open Sans" w:hAnsi="Open Sans" w:cs="Open Sans"/>
          <w:color w:val="000000" w:themeColor="text1"/>
          <w:shd w:val="clear" w:color="auto" w:fill="FFFFFF"/>
        </w:rPr>
        <w:t> is a brand of </w:t>
      </w:r>
      <w:hyperlink r:id="rId19" w:tooltip="X86" w:history="1">
        <w:r w:rsidRPr="00E20B86">
          <w:rPr>
            <w:rStyle w:val="Hyperlink"/>
            <w:rFonts w:ascii="Open Sans" w:hAnsi="Open Sans" w:cs="Open Sans"/>
            <w:color w:val="000000" w:themeColor="text1"/>
            <w:u w:val="none"/>
            <w:shd w:val="clear" w:color="auto" w:fill="FFFFFF"/>
          </w:rPr>
          <w:t>x86</w:t>
        </w:r>
      </w:hyperlink>
      <w:r w:rsidRPr="00E20B86">
        <w:rPr>
          <w:rFonts w:ascii="Open Sans" w:hAnsi="Open Sans" w:cs="Open Sans"/>
          <w:color w:val="000000" w:themeColor="text1"/>
          <w:shd w:val="clear" w:color="auto" w:fill="FFFFFF"/>
        </w:rPr>
        <w:t> </w:t>
      </w:r>
      <w:hyperlink r:id="rId20" w:tooltip="Microprocessor" w:history="1">
        <w:r w:rsidRPr="00E20B86">
          <w:rPr>
            <w:rStyle w:val="Hyperlink"/>
            <w:rFonts w:ascii="Open Sans" w:hAnsi="Open Sans" w:cs="Open Sans"/>
            <w:color w:val="000000" w:themeColor="text1"/>
            <w:u w:val="none"/>
            <w:shd w:val="clear" w:color="auto" w:fill="FFFFFF"/>
          </w:rPr>
          <w:t>microprocessors</w:t>
        </w:r>
      </w:hyperlink>
      <w:r w:rsidRPr="00E20B86">
        <w:rPr>
          <w:rFonts w:ascii="Open Sans" w:hAnsi="Open Sans" w:cs="Open Sans"/>
          <w:color w:val="000000" w:themeColor="text1"/>
          <w:shd w:val="clear" w:color="auto" w:fill="FFFFFF"/>
        </w:rPr>
        <w:t> designed, manufactured, and marketed by </w:t>
      </w:r>
      <w:hyperlink r:id="rId21" w:tooltip="Intel" w:history="1">
        <w:r w:rsidRPr="00E20B86">
          <w:rPr>
            <w:rStyle w:val="Hyperlink"/>
            <w:rFonts w:ascii="Open Sans" w:hAnsi="Open Sans" w:cs="Open Sans"/>
            <w:color w:val="000000" w:themeColor="text1"/>
            <w:u w:val="none"/>
            <w:shd w:val="clear" w:color="auto" w:fill="FFFFFF"/>
          </w:rPr>
          <w:t>Intel</w:t>
        </w:r>
      </w:hyperlink>
      <w:r w:rsidRPr="00E20B86">
        <w:rPr>
          <w:rFonts w:ascii="Open Sans" w:hAnsi="Open Sans" w:cs="Open Sans"/>
          <w:color w:val="000000" w:themeColor="text1"/>
          <w:shd w:val="clear" w:color="auto" w:fill="FFFFFF"/>
        </w:rPr>
        <w:t>, targeted at the non-consumer </w:t>
      </w:r>
      <w:hyperlink r:id="rId22" w:tooltip="Workstation" w:history="1">
        <w:r w:rsidRPr="00E20B86">
          <w:rPr>
            <w:rStyle w:val="Hyperlink"/>
            <w:rFonts w:ascii="Open Sans" w:hAnsi="Open Sans" w:cs="Open Sans"/>
            <w:color w:val="000000" w:themeColor="text1"/>
            <w:u w:val="none"/>
            <w:shd w:val="clear" w:color="auto" w:fill="FFFFFF"/>
          </w:rPr>
          <w:t>workstation</w:t>
        </w:r>
      </w:hyperlink>
      <w:r w:rsidRPr="00E20B86">
        <w:rPr>
          <w:rFonts w:ascii="Open Sans" w:hAnsi="Open Sans" w:cs="Open Sans"/>
          <w:color w:val="000000" w:themeColor="text1"/>
          <w:shd w:val="clear" w:color="auto" w:fill="FFFFFF"/>
        </w:rPr>
        <w:t>, </w:t>
      </w:r>
      <w:hyperlink r:id="rId23" w:tooltip="Server (computing)" w:history="1">
        <w:r w:rsidRPr="00E20B86">
          <w:rPr>
            <w:rStyle w:val="Hyperlink"/>
            <w:rFonts w:ascii="Open Sans" w:hAnsi="Open Sans" w:cs="Open Sans"/>
            <w:color w:val="000000" w:themeColor="text1"/>
            <w:u w:val="none"/>
            <w:shd w:val="clear" w:color="auto" w:fill="FFFFFF"/>
          </w:rPr>
          <w:t>server</w:t>
        </w:r>
      </w:hyperlink>
      <w:r w:rsidRPr="00E20B86">
        <w:rPr>
          <w:rFonts w:ascii="Open Sans" w:hAnsi="Open Sans" w:cs="Open Sans"/>
          <w:color w:val="000000" w:themeColor="text1"/>
          <w:shd w:val="clear" w:color="auto" w:fill="FFFFFF"/>
        </w:rPr>
        <w:t>, and </w:t>
      </w:r>
      <w:hyperlink r:id="rId24" w:tooltip="Embedded system" w:history="1">
        <w:r w:rsidRPr="00E20B86">
          <w:rPr>
            <w:rStyle w:val="Hyperlink"/>
            <w:rFonts w:ascii="Open Sans" w:hAnsi="Open Sans" w:cs="Open Sans"/>
            <w:color w:val="000000" w:themeColor="text1"/>
            <w:u w:val="none"/>
            <w:shd w:val="clear" w:color="auto" w:fill="FFFFFF"/>
          </w:rPr>
          <w:t>embedded system</w:t>
        </w:r>
      </w:hyperlink>
      <w:r w:rsidRPr="00E20B86">
        <w:rPr>
          <w:rFonts w:ascii="Open Sans" w:hAnsi="Open Sans" w:cs="Open Sans"/>
          <w:color w:val="000000" w:themeColor="text1"/>
          <w:shd w:val="clear" w:color="auto" w:fill="FFFFFF"/>
        </w:rPr>
        <w:t> markets. It was introduced in June 1998. Xeon processors are based on the same architecture as regular desktop-grade CPUs, but have advanced features such as support for </w:t>
      </w:r>
      <w:hyperlink r:id="rId25" w:tooltip="ECC memory" w:history="1">
        <w:r w:rsidRPr="00E20B86">
          <w:rPr>
            <w:rStyle w:val="Hyperlink"/>
            <w:rFonts w:ascii="Open Sans" w:hAnsi="Open Sans" w:cs="Open Sans"/>
            <w:color w:val="000000" w:themeColor="text1"/>
            <w:u w:val="none"/>
            <w:shd w:val="clear" w:color="auto" w:fill="FFFFFF"/>
          </w:rPr>
          <w:t>ECC memory</w:t>
        </w:r>
      </w:hyperlink>
      <w:r w:rsidRPr="00E20B86">
        <w:rPr>
          <w:rFonts w:ascii="Open Sans" w:hAnsi="Open Sans" w:cs="Open Sans"/>
          <w:color w:val="000000" w:themeColor="text1"/>
          <w:shd w:val="clear" w:color="auto" w:fill="FFFFFF"/>
        </w:rPr>
        <w:t>, higher </w:t>
      </w:r>
      <w:hyperlink r:id="rId26" w:tooltip="CPU core" w:history="1">
        <w:r w:rsidRPr="00E20B86">
          <w:rPr>
            <w:rStyle w:val="Hyperlink"/>
            <w:rFonts w:ascii="Open Sans" w:hAnsi="Open Sans" w:cs="Open Sans"/>
            <w:color w:val="000000" w:themeColor="text1"/>
            <w:u w:val="none"/>
            <w:shd w:val="clear" w:color="auto" w:fill="FFFFFF"/>
          </w:rPr>
          <w:t>core</w:t>
        </w:r>
      </w:hyperlink>
      <w:r w:rsidRPr="00E20B86">
        <w:rPr>
          <w:rFonts w:ascii="Open Sans" w:hAnsi="Open Sans" w:cs="Open Sans"/>
          <w:color w:val="000000" w:themeColor="text1"/>
          <w:shd w:val="clear" w:color="auto" w:fill="FFFFFF"/>
        </w:rPr>
        <w:t> counts, more </w:t>
      </w:r>
      <w:hyperlink r:id="rId27" w:tooltip="PCI Express" w:history="1">
        <w:r w:rsidRPr="00E20B86">
          <w:rPr>
            <w:rStyle w:val="Hyperlink"/>
            <w:rFonts w:ascii="Open Sans" w:hAnsi="Open Sans" w:cs="Open Sans"/>
            <w:color w:val="000000" w:themeColor="text1"/>
            <w:u w:val="none"/>
            <w:shd w:val="clear" w:color="auto" w:fill="FFFFFF"/>
          </w:rPr>
          <w:t>PCI Express</w:t>
        </w:r>
      </w:hyperlink>
      <w:r w:rsidRPr="00E20B86">
        <w:rPr>
          <w:rFonts w:ascii="Open Sans" w:hAnsi="Open Sans" w:cs="Open Sans"/>
          <w:color w:val="000000" w:themeColor="text1"/>
          <w:shd w:val="clear" w:color="auto" w:fill="FFFFFF"/>
        </w:rPr>
        <w:t> lanes, support for larger amounts of RAM, larger </w:t>
      </w:r>
      <w:hyperlink r:id="rId28" w:tooltip="Cache memory" w:history="1">
        <w:r w:rsidRPr="00E20B86">
          <w:rPr>
            <w:rStyle w:val="Hyperlink"/>
            <w:rFonts w:ascii="Open Sans" w:hAnsi="Open Sans" w:cs="Open Sans"/>
            <w:color w:val="000000" w:themeColor="text1"/>
            <w:u w:val="none"/>
            <w:shd w:val="clear" w:color="auto" w:fill="FFFFFF"/>
          </w:rPr>
          <w:t>cache memory</w:t>
        </w:r>
      </w:hyperlink>
      <w:r w:rsidRPr="00E20B86">
        <w:rPr>
          <w:rFonts w:ascii="Open Sans" w:hAnsi="Open Sans" w:cs="Open Sans"/>
          <w:color w:val="000000" w:themeColor="text1"/>
          <w:shd w:val="clear" w:color="auto" w:fill="FFFFFF"/>
        </w:rPr>
        <w:t> and extra provision for enterprise-grade </w:t>
      </w:r>
      <w:hyperlink r:id="rId29" w:tooltip="Reliability, availability and serviceability" w:history="1">
        <w:r w:rsidRPr="00E20B86">
          <w:rPr>
            <w:rStyle w:val="Hyperlink"/>
            <w:rFonts w:ascii="Open Sans" w:hAnsi="Open Sans" w:cs="Open Sans"/>
            <w:color w:val="000000" w:themeColor="text1"/>
            <w:u w:val="none"/>
            <w:shd w:val="clear" w:color="auto" w:fill="FFFFFF"/>
          </w:rPr>
          <w:t>reliability, availability and serviceability</w:t>
        </w:r>
      </w:hyperlink>
      <w:r w:rsidRPr="00E20B86">
        <w:rPr>
          <w:rFonts w:ascii="Open Sans" w:hAnsi="Open Sans" w:cs="Open Sans"/>
          <w:color w:val="000000" w:themeColor="text1"/>
          <w:shd w:val="clear" w:color="auto" w:fill="FFFFFF"/>
        </w:rPr>
        <w:t> (RAS) features responsible for handling hardware exceptions through the </w:t>
      </w:r>
      <w:hyperlink r:id="rId30" w:tooltip="Machine Check Architecture" w:history="1">
        <w:r w:rsidRPr="00E20B86">
          <w:rPr>
            <w:rStyle w:val="Hyperlink"/>
            <w:rFonts w:ascii="Open Sans" w:hAnsi="Open Sans" w:cs="Open Sans"/>
            <w:color w:val="000000" w:themeColor="text1"/>
            <w:u w:val="none"/>
            <w:shd w:val="clear" w:color="auto" w:fill="FFFFFF"/>
          </w:rPr>
          <w:t>Machine Check Architecture</w:t>
        </w:r>
      </w:hyperlink>
      <w:r w:rsidRPr="00E20B86">
        <w:rPr>
          <w:rFonts w:ascii="Open Sans" w:hAnsi="Open Sans" w:cs="Open Sans"/>
          <w:color w:val="000000" w:themeColor="text1"/>
          <w:shd w:val="clear" w:color="auto" w:fill="FFFFFF"/>
        </w:rPr>
        <w:t>.</w:t>
      </w:r>
    </w:p>
    <w:p w14:paraId="75E0A5B6" w14:textId="6395172A" w:rsidR="00A72F32" w:rsidRPr="00E20B86" w:rsidRDefault="00480F06" w:rsidP="00337B3F">
      <w:pPr>
        <w:rPr>
          <w:rFonts w:ascii="Open Sans" w:hAnsi="Open Sans" w:cs="Open Sans"/>
          <w:b/>
          <w:bCs/>
          <w:color w:val="000000" w:themeColor="text1"/>
          <w:shd w:val="clear" w:color="auto" w:fill="FFFFFF"/>
        </w:rPr>
      </w:pPr>
      <w:r w:rsidRPr="00E20B86">
        <w:rPr>
          <w:rFonts w:ascii="Open Sans" w:hAnsi="Open Sans" w:cs="Open Sans"/>
          <w:b/>
          <w:bCs/>
          <w:color w:val="000000" w:themeColor="text1"/>
          <w:shd w:val="clear" w:color="auto" w:fill="FFFFFF"/>
        </w:rPr>
        <w:t>Intel core processor family:</w:t>
      </w:r>
    </w:p>
    <w:p w14:paraId="7886A022" w14:textId="23C526FF" w:rsidR="005763A5" w:rsidRPr="00E20B86" w:rsidRDefault="005763A5" w:rsidP="005763A5">
      <w:pPr>
        <w:pStyle w:val="ListParagraph"/>
        <w:numPr>
          <w:ilvl w:val="0"/>
          <w:numId w:val="8"/>
        </w:num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Core X-series</w:t>
      </w:r>
    </w:p>
    <w:p w14:paraId="5D75BCAE" w14:textId="5BA3C854" w:rsidR="005763A5" w:rsidRPr="00E20B86" w:rsidRDefault="005763A5" w:rsidP="005763A5">
      <w:pPr>
        <w:pStyle w:val="ListParagraph"/>
        <w:numPr>
          <w:ilvl w:val="0"/>
          <w:numId w:val="8"/>
        </w:num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Core i9</w:t>
      </w:r>
    </w:p>
    <w:p w14:paraId="35492BD6" w14:textId="6CEB0EC1" w:rsidR="005763A5" w:rsidRPr="00E20B86" w:rsidRDefault="005763A5" w:rsidP="005763A5">
      <w:pPr>
        <w:pStyle w:val="ListParagraph"/>
        <w:numPr>
          <w:ilvl w:val="0"/>
          <w:numId w:val="8"/>
        </w:num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Core i7</w:t>
      </w:r>
    </w:p>
    <w:p w14:paraId="10A1FFFF" w14:textId="3338DEDF" w:rsidR="005763A5" w:rsidRPr="00E20B86" w:rsidRDefault="005763A5" w:rsidP="005763A5">
      <w:pPr>
        <w:pStyle w:val="ListParagraph"/>
        <w:numPr>
          <w:ilvl w:val="0"/>
          <w:numId w:val="8"/>
        </w:num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Core i5</w:t>
      </w:r>
    </w:p>
    <w:p w14:paraId="27CAEC47" w14:textId="091EEE5C" w:rsidR="005763A5" w:rsidRPr="00E20B86" w:rsidRDefault="005763A5" w:rsidP="005763A5">
      <w:pPr>
        <w:pStyle w:val="ListParagraph"/>
        <w:numPr>
          <w:ilvl w:val="0"/>
          <w:numId w:val="8"/>
        </w:num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Core i3</w:t>
      </w:r>
    </w:p>
    <w:p w14:paraId="4663C62C" w14:textId="4697C6A5" w:rsidR="00337B3F" w:rsidRPr="00E20B86" w:rsidRDefault="004335EA" w:rsidP="00337B3F">
      <w:pPr>
        <w:rPr>
          <w:rFonts w:ascii="Open Sans" w:hAnsi="Open Sans" w:cs="Open Sans"/>
          <w:b/>
          <w:bCs/>
          <w:color w:val="000000" w:themeColor="text1"/>
          <w:shd w:val="clear" w:color="auto" w:fill="FFFFFF"/>
        </w:rPr>
      </w:pPr>
      <w:r w:rsidRPr="00E20B86">
        <w:rPr>
          <w:rFonts w:ascii="Open Sans" w:hAnsi="Open Sans" w:cs="Open Sans"/>
          <w:b/>
          <w:bCs/>
          <w:color w:val="000000" w:themeColor="text1"/>
          <w:shd w:val="clear" w:color="auto" w:fill="FFFFFF"/>
        </w:rPr>
        <w:t>Storage Devices:</w:t>
      </w:r>
    </w:p>
    <w:p w14:paraId="47AC792A" w14:textId="7F0AFEE3" w:rsidR="004335EA" w:rsidRPr="00E20B86" w:rsidRDefault="004335EA" w:rsidP="00337B3F">
      <w:p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The storage device typically enables a user to store large amounts of data in a relatively small physical space and makes sharing that information with others easy. The device may be capable of holding the data either temporarily or permanently.</w:t>
      </w:r>
    </w:p>
    <w:p w14:paraId="63E159F3" w14:textId="597B30DC" w:rsidR="004335EA" w:rsidRPr="00E20B86" w:rsidRDefault="004335EA" w:rsidP="00337B3F">
      <w:p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Following are different storage devices.</w:t>
      </w:r>
    </w:p>
    <w:p w14:paraId="423587A7" w14:textId="3BF3F866" w:rsidR="004335EA" w:rsidRPr="00E20B86" w:rsidRDefault="00906483" w:rsidP="004335EA">
      <w:pPr>
        <w:numPr>
          <w:ilvl w:val="0"/>
          <w:numId w:val="9"/>
        </w:numPr>
        <w:shd w:val="clear" w:color="auto" w:fill="FFFFFF"/>
        <w:spacing w:after="0" w:line="240" w:lineRule="auto"/>
        <w:rPr>
          <w:rFonts w:ascii="Open Sans" w:eastAsia="Times New Roman" w:hAnsi="Open Sans" w:cs="Open Sans"/>
          <w:b/>
          <w:bCs/>
          <w:color w:val="000000" w:themeColor="text1"/>
        </w:rPr>
      </w:pPr>
      <w:r w:rsidRPr="00E20B86">
        <w:rPr>
          <w:rFonts w:ascii="Open Sans" w:hAnsi="Open Sans" w:cs="Open Sans"/>
          <w:b/>
          <w:bCs/>
          <w:noProof/>
          <w:color w:val="000000" w:themeColor="text1"/>
        </w:rPr>
        <w:drawing>
          <wp:anchor distT="0" distB="0" distL="114300" distR="114300" simplePos="0" relativeHeight="251660288" behindDoc="0" locked="0" layoutInCell="1" allowOverlap="1" wp14:anchorId="766B36D5" wp14:editId="45D7FBF0">
            <wp:simplePos x="0" y="0"/>
            <wp:positionH relativeFrom="column">
              <wp:posOffset>4124325</wp:posOffset>
            </wp:positionH>
            <wp:positionV relativeFrom="paragraph">
              <wp:posOffset>57150</wp:posOffset>
            </wp:positionV>
            <wp:extent cx="2176145" cy="1444625"/>
            <wp:effectExtent l="0" t="0" r="0" b="3175"/>
            <wp:wrapSquare wrapText="bothSides"/>
            <wp:docPr id="5" name="Picture 5" descr="The hard disk drive in your computer probably looks something like th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hard disk drive in your computer probably looks something like this. "/>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76145"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35EA" w:rsidRPr="00E20B86">
        <w:rPr>
          <w:rFonts w:ascii="Open Sans" w:eastAsia="Times New Roman" w:hAnsi="Open Sans" w:cs="Open Sans"/>
          <w:b/>
          <w:bCs/>
          <w:color w:val="000000" w:themeColor="text1"/>
        </w:rPr>
        <w:t>Hard Drive Disks</w:t>
      </w:r>
    </w:p>
    <w:p w14:paraId="1E56A62F" w14:textId="3A5A03E6" w:rsidR="00906483" w:rsidRPr="00E20B86" w:rsidRDefault="00906483" w:rsidP="00906483">
      <w:pPr>
        <w:shd w:val="clear" w:color="auto" w:fill="FFFFFF"/>
        <w:spacing w:after="0" w:line="240" w:lineRule="auto"/>
        <w:rPr>
          <w:rFonts w:ascii="Open Sans" w:eastAsia="Times New Roman" w:hAnsi="Open Sans" w:cs="Open Sans"/>
          <w:color w:val="000000" w:themeColor="text1"/>
        </w:rPr>
      </w:pPr>
      <w:r w:rsidRPr="00E20B86">
        <w:rPr>
          <w:rFonts w:ascii="Open Sans" w:hAnsi="Open Sans" w:cs="Open Sans"/>
          <w:color w:val="000000" w:themeColor="text1"/>
          <w:shd w:val="clear" w:color="auto" w:fill="FFFFFF"/>
        </w:rPr>
        <w:t>A hard disk drive (also known as a hard drive, HD, or HDD) can be found installed in almost every desktop and laptop computer. It stores files for the operating system and software programs as well as user documents, such as photographs, text files, videos, and audio. The hard drive uses magnetic storage to record and retrieve digital information to and from one or more fast-spinning disks.</w:t>
      </w:r>
    </w:p>
    <w:p w14:paraId="6154E2A6" w14:textId="77777777" w:rsidR="00906483" w:rsidRPr="00E20B86" w:rsidRDefault="00906483" w:rsidP="00906483">
      <w:pPr>
        <w:shd w:val="clear" w:color="auto" w:fill="FFFFFF"/>
        <w:spacing w:after="0" w:line="240" w:lineRule="auto"/>
        <w:rPr>
          <w:rFonts w:ascii="Open Sans" w:eastAsia="Times New Roman" w:hAnsi="Open Sans" w:cs="Open Sans"/>
          <w:b/>
          <w:bCs/>
          <w:color w:val="000000" w:themeColor="text1"/>
        </w:rPr>
      </w:pPr>
    </w:p>
    <w:p w14:paraId="1AA1E750" w14:textId="365D2B50" w:rsidR="004335EA" w:rsidRPr="00E20B86" w:rsidRDefault="004335EA" w:rsidP="004335EA">
      <w:pPr>
        <w:numPr>
          <w:ilvl w:val="0"/>
          <w:numId w:val="9"/>
        </w:numPr>
        <w:shd w:val="clear" w:color="auto" w:fill="FFFFFF"/>
        <w:spacing w:after="0" w:line="240" w:lineRule="auto"/>
        <w:rPr>
          <w:rFonts w:ascii="Open Sans" w:eastAsia="Times New Roman" w:hAnsi="Open Sans" w:cs="Open Sans"/>
          <w:b/>
          <w:bCs/>
          <w:color w:val="000000" w:themeColor="text1"/>
        </w:rPr>
      </w:pPr>
      <w:r w:rsidRPr="004335EA">
        <w:rPr>
          <w:rFonts w:ascii="Open Sans" w:eastAsia="Times New Roman" w:hAnsi="Open Sans" w:cs="Open Sans"/>
          <w:b/>
          <w:bCs/>
          <w:color w:val="000000" w:themeColor="text1"/>
        </w:rPr>
        <w:t>Floppy Disks</w:t>
      </w:r>
    </w:p>
    <w:p w14:paraId="2F536E56" w14:textId="6698A2D6" w:rsidR="00906483" w:rsidRPr="00E20B86" w:rsidRDefault="007B76AA" w:rsidP="007B76AA">
      <w:pPr>
        <w:shd w:val="clear" w:color="auto" w:fill="FFFFFF"/>
        <w:spacing w:after="0" w:line="240" w:lineRule="auto"/>
        <w:rPr>
          <w:rFonts w:ascii="Open Sans" w:hAnsi="Open Sans" w:cs="Open Sans"/>
          <w:color w:val="000000" w:themeColor="text1"/>
          <w:shd w:val="clear" w:color="auto" w:fill="FFFFFF"/>
        </w:rPr>
      </w:pPr>
      <w:r w:rsidRPr="00E20B86">
        <w:rPr>
          <w:rFonts w:ascii="Open Sans" w:hAnsi="Open Sans" w:cs="Open Sans"/>
          <w:noProof/>
          <w:color w:val="000000" w:themeColor="text1"/>
        </w:rPr>
        <w:lastRenderedPageBreak/>
        <w:drawing>
          <wp:anchor distT="0" distB="0" distL="114300" distR="114300" simplePos="0" relativeHeight="251661312" behindDoc="1" locked="0" layoutInCell="1" allowOverlap="1" wp14:anchorId="04916462" wp14:editId="21122E5A">
            <wp:simplePos x="0" y="0"/>
            <wp:positionH relativeFrom="column">
              <wp:posOffset>4505325</wp:posOffset>
            </wp:positionH>
            <wp:positionV relativeFrom="paragraph">
              <wp:posOffset>3175</wp:posOffset>
            </wp:positionV>
            <wp:extent cx="1438261" cy="1272769"/>
            <wp:effectExtent l="0" t="0" r="0" b="3810"/>
            <wp:wrapTight wrapText="bothSides">
              <wp:wrapPolygon edited="0">
                <wp:start x="0" y="0"/>
                <wp:lineTo x="0" y="21341"/>
                <wp:lineTo x="21180" y="21341"/>
                <wp:lineTo x="21180" y="0"/>
                <wp:lineTo x="0" y="0"/>
              </wp:wrapPolygon>
            </wp:wrapTight>
            <wp:docPr id="6" name="Picture 6" descr="What are Floppy Disks? Origins &amp; Decryption (with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are Floppy Disks? Origins &amp; Decryption (with picture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38261" cy="1272769"/>
                    </a:xfrm>
                    <a:prstGeom prst="rect">
                      <a:avLst/>
                    </a:prstGeom>
                    <a:noFill/>
                    <a:ln>
                      <a:noFill/>
                    </a:ln>
                  </pic:spPr>
                </pic:pic>
              </a:graphicData>
            </a:graphic>
          </wp:anchor>
        </w:drawing>
      </w:r>
      <w:r w:rsidRPr="00E20B86">
        <w:rPr>
          <w:rFonts w:ascii="Open Sans" w:hAnsi="Open Sans" w:cs="Open Sans"/>
          <w:color w:val="000000" w:themeColor="text1"/>
          <w:shd w:val="clear" w:color="auto" w:fill="FFFFFF"/>
        </w:rPr>
        <w:t xml:space="preserve"> </w:t>
      </w:r>
      <w:r w:rsidRPr="00E20B86">
        <w:rPr>
          <w:rFonts w:ascii="Open Sans" w:hAnsi="Open Sans" w:cs="Open Sans"/>
          <w:color w:val="000000" w:themeColor="text1"/>
          <w:shd w:val="clear" w:color="auto" w:fill="FFFFFF"/>
        </w:rPr>
        <w:t xml:space="preserve">Also </w:t>
      </w:r>
      <w:proofErr w:type="spellStart"/>
      <w:r w:rsidRPr="00E20B86">
        <w:rPr>
          <w:rFonts w:ascii="Open Sans" w:hAnsi="Open Sans" w:cs="Open Sans"/>
          <w:color w:val="000000" w:themeColor="text1"/>
          <w:shd w:val="clear" w:color="auto" w:fill="FFFFFF"/>
        </w:rPr>
        <w:t>know</w:t>
      </w:r>
      <w:proofErr w:type="spellEnd"/>
      <w:r w:rsidRPr="00E20B86">
        <w:rPr>
          <w:rFonts w:ascii="Open Sans" w:hAnsi="Open Sans" w:cs="Open Sans"/>
          <w:color w:val="000000" w:themeColor="text1"/>
          <w:shd w:val="clear" w:color="auto" w:fill="FFFFFF"/>
        </w:rPr>
        <w:t xml:space="preserve"> as a diskette, floppy, or FD, the floppy disk is another type of storage medium that uses magnetic storage technology to store information.</w:t>
      </w:r>
    </w:p>
    <w:p w14:paraId="08ABDC37" w14:textId="3444C64C" w:rsidR="007B76AA" w:rsidRPr="00E20B86" w:rsidRDefault="007B76AA" w:rsidP="007B76AA">
      <w:pPr>
        <w:shd w:val="clear" w:color="auto" w:fill="FFFFFF"/>
        <w:spacing w:after="0" w:line="240" w:lineRule="auto"/>
        <w:rPr>
          <w:rFonts w:ascii="Open Sans" w:eastAsia="Times New Roman" w:hAnsi="Open Sans" w:cs="Open Sans"/>
          <w:color w:val="000000" w:themeColor="text1"/>
        </w:rPr>
      </w:pPr>
      <w:r w:rsidRPr="00E20B86">
        <w:rPr>
          <w:rFonts w:ascii="Open Sans" w:hAnsi="Open Sans" w:cs="Open Sans"/>
          <w:color w:val="000000" w:themeColor="text1"/>
          <w:shd w:val="clear" w:color="auto" w:fill="FFFFFF"/>
        </w:rPr>
        <w:t>The earliest floppies were 8 inches (203 mm) in size, but these were replaced first by 5.25-inch (133 mm) disk drives and finally by ​3.5-inch (90 mm) versions.</w:t>
      </w:r>
    </w:p>
    <w:p w14:paraId="12D28906" w14:textId="77777777" w:rsidR="00906483" w:rsidRPr="004335EA" w:rsidRDefault="00906483" w:rsidP="00906483">
      <w:pPr>
        <w:shd w:val="clear" w:color="auto" w:fill="FFFFFF"/>
        <w:spacing w:after="0" w:line="240" w:lineRule="auto"/>
        <w:rPr>
          <w:rFonts w:ascii="Open Sans" w:eastAsia="Times New Roman" w:hAnsi="Open Sans" w:cs="Open Sans"/>
          <w:b/>
          <w:bCs/>
          <w:color w:val="000000" w:themeColor="text1"/>
        </w:rPr>
      </w:pPr>
    </w:p>
    <w:p w14:paraId="5033B324" w14:textId="02382FB4" w:rsidR="004335EA" w:rsidRPr="00E20B86" w:rsidRDefault="004335EA" w:rsidP="004335EA">
      <w:pPr>
        <w:numPr>
          <w:ilvl w:val="0"/>
          <w:numId w:val="9"/>
        </w:numPr>
        <w:shd w:val="clear" w:color="auto" w:fill="FFFFFF"/>
        <w:spacing w:after="0" w:line="240" w:lineRule="auto"/>
        <w:rPr>
          <w:rFonts w:ascii="Open Sans" w:eastAsia="Times New Roman" w:hAnsi="Open Sans" w:cs="Open Sans"/>
          <w:b/>
          <w:bCs/>
          <w:color w:val="000000" w:themeColor="text1"/>
        </w:rPr>
      </w:pPr>
      <w:r w:rsidRPr="004335EA">
        <w:rPr>
          <w:rFonts w:ascii="Open Sans" w:eastAsia="Times New Roman" w:hAnsi="Open Sans" w:cs="Open Sans"/>
          <w:b/>
          <w:bCs/>
          <w:color w:val="000000" w:themeColor="text1"/>
        </w:rPr>
        <w:t>Tapes</w:t>
      </w:r>
    </w:p>
    <w:p w14:paraId="408AB706" w14:textId="30CDBE23" w:rsidR="0003337A" w:rsidRPr="00E20B86" w:rsidRDefault="00360826" w:rsidP="00360826">
      <w:pPr>
        <w:shd w:val="clear" w:color="auto" w:fill="FFFFFF"/>
        <w:spacing w:after="0" w:line="240" w:lineRule="auto"/>
        <w:rPr>
          <w:rFonts w:ascii="Open Sans" w:hAnsi="Open Sans" w:cs="Open Sans"/>
          <w:color w:val="000000" w:themeColor="text1"/>
          <w:shd w:val="clear" w:color="auto" w:fill="FFFFFF"/>
        </w:rPr>
      </w:pPr>
      <w:r w:rsidRPr="00E20B86">
        <w:rPr>
          <w:rFonts w:ascii="Open Sans" w:hAnsi="Open Sans" w:cs="Open Sans"/>
          <w:noProof/>
          <w:color w:val="000000" w:themeColor="text1"/>
        </w:rPr>
        <w:drawing>
          <wp:anchor distT="0" distB="0" distL="114300" distR="114300" simplePos="0" relativeHeight="251662336" behindDoc="0" locked="0" layoutInCell="1" allowOverlap="1" wp14:anchorId="7CBB4422" wp14:editId="78113C19">
            <wp:simplePos x="0" y="0"/>
            <wp:positionH relativeFrom="column">
              <wp:posOffset>3848100</wp:posOffset>
            </wp:positionH>
            <wp:positionV relativeFrom="paragraph">
              <wp:posOffset>-2540</wp:posOffset>
            </wp:positionV>
            <wp:extent cx="2089150" cy="1000046"/>
            <wp:effectExtent l="0" t="0" r="6350" b="0"/>
            <wp:wrapThrough wrapText="bothSides">
              <wp:wrapPolygon edited="0">
                <wp:start x="0" y="0"/>
                <wp:lineTo x="0" y="20996"/>
                <wp:lineTo x="21469" y="20996"/>
                <wp:lineTo x="2146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89150" cy="1000046"/>
                    </a:xfrm>
                    <a:prstGeom prst="rect">
                      <a:avLst/>
                    </a:prstGeom>
                    <a:noFill/>
                    <a:ln>
                      <a:noFill/>
                    </a:ln>
                  </pic:spPr>
                </pic:pic>
              </a:graphicData>
            </a:graphic>
          </wp:anchor>
        </w:drawing>
      </w:r>
      <w:r w:rsidRPr="00E20B86">
        <w:rPr>
          <w:rFonts w:ascii="Open Sans" w:hAnsi="Open Sans" w:cs="Open Sans"/>
          <w:color w:val="000000" w:themeColor="text1"/>
          <w:shd w:val="clear" w:color="auto" w:fill="FFFFFF"/>
        </w:rPr>
        <w:t xml:space="preserve"> </w:t>
      </w:r>
      <w:r w:rsidRPr="00E20B86">
        <w:rPr>
          <w:rFonts w:ascii="Open Sans" w:hAnsi="Open Sans" w:cs="Open Sans"/>
          <w:color w:val="000000" w:themeColor="text1"/>
          <w:shd w:val="clear" w:color="auto" w:fill="FFFFFF"/>
        </w:rPr>
        <w:t>The technology essentially consisted of a thin, magnetically coated piece of plastic wrapped around wheels. Its relative slowness and unreliability compared to other data storage solutions have resulted in it now being largely abandoned as a storage medium.</w:t>
      </w:r>
    </w:p>
    <w:p w14:paraId="60040EAB" w14:textId="77777777" w:rsidR="00360826" w:rsidRPr="004335EA" w:rsidRDefault="00360826" w:rsidP="00360826">
      <w:pPr>
        <w:shd w:val="clear" w:color="auto" w:fill="FFFFFF"/>
        <w:spacing w:after="0" w:line="240" w:lineRule="auto"/>
        <w:rPr>
          <w:rFonts w:ascii="Open Sans" w:eastAsia="Times New Roman" w:hAnsi="Open Sans" w:cs="Open Sans"/>
          <w:color w:val="000000" w:themeColor="text1"/>
        </w:rPr>
      </w:pPr>
    </w:p>
    <w:p w14:paraId="7754BD3D" w14:textId="77777777" w:rsidR="009E7622" w:rsidRPr="00E20B86" w:rsidRDefault="004335EA" w:rsidP="009E7622">
      <w:pPr>
        <w:numPr>
          <w:ilvl w:val="0"/>
          <w:numId w:val="9"/>
        </w:numPr>
        <w:shd w:val="clear" w:color="auto" w:fill="FFFFFF"/>
        <w:spacing w:before="450" w:after="450" w:line="240" w:lineRule="auto"/>
        <w:rPr>
          <w:rFonts w:ascii="Open Sans" w:hAnsi="Open Sans" w:cs="Open Sans"/>
          <w:color w:val="000000" w:themeColor="text1"/>
        </w:rPr>
      </w:pPr>
      <w:r w:rsidRPr="004335EA">
        <w:rPr>
          <w:rFonts w:ascii="Open Sans" w:eastAsia="Times New Roman" w:hAnsi="Open Sans" w:cs="Open Sans"/>
          <w:b/>
          <w:bCs/>
          <w:color w:val="000000" w:themeColor="text1"/>
        </w:rPr>
        <w:t>Compact Discs (CDs)</w:t>
      </w:r>
    </w:p>
    <w:p w14:paraId="358CC99B" w14:textId="460671F0" w:rsidR="009E7622" w:rsidRPr="00E20B86" w:rsidRDefault="009E7622" w:rsidP="009E7622">
      <w:pPr>
        <w:shd w:val="clear" w:color="auto" w:fill="FFFFFF"/>
        <w:spacing w:before="450" w:after="450" w:line="240" w:lineRule="auto"/>
        <w:rPr>
          <w:rFonts w:ascii="Open Sans" w:hAnsi="Open Sans" w:cs="Open Sans"/>
          <w:color w:val="000000" w:themeColor="text1"/>
        </w:rPr>
      </w:pPr>
      <w:r w:rsidRPr="00E20B86">
        <w:rPr>
          <w:rFonts w:ascii="Open Sans" w:hAnsi="Open Sans" w:cs="Open Sans"/>
          <w:noProof/>
          <w:color w:val="000000" w:themeColor="text1"/>
        </w:rPr>
        <w:drawing>
          <wp:anchor distT="0" distB="0" distL="114300" distR="114300" simplePos="0" relativeHeight="251663360" behindDoc="0" locked="0" layoutInCell="1" allowOverlap="1" wp14:anchorId="0CE2777D" wp14:editId="6848A718">
            <wp:simplePos x="0" y="0"/>
            <wp:positionH relativeFrom="column">
              <wp:posOffset>3867150</wp:posOffset>
            </wp:positionH>
            <wp:positionV relativeFrom="paragraph">
              <wp:posOffset>-3175</wp:posOffset>
            </wp:positionV>
            <wp:extent cx="2075815" cy="1117843"/>
            <wp:effectExtent l="0" t="0" r="635" b="6350"/>
            <wp:wrapSquare wrapText="bothSides"/>
            <wp:docPr id="8" name="Picture 8" descr="Storage Technologies and their Devices | by Baseer Hussain | Computing  Technology with IT Fundamental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orage Technologies and their Devices | by Baseer Hussain | Computing  Technology with IT Fundamentals | Medium"/>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75815" cy="1117843"/>
                    </a:xfrm>
                    <a:prstGeom prst="rect">
                      <a:avLst/>
                    </a:prstGeom>
                    <a:noFill/>
                    <a:ln>
                      <a:noFill/>
                    </a:ln>
                  </pic:spPr>
                </pic:pic>
              </a:graphicData>
            </a:graphic>
          </wp:anchor>
        </w:drawing>
      </w:r>
      <w:r w:rsidRPr="00E20B86">
        <w:rPr>
          <w:rFonts w:ascii="Open Sans" w:hAnsi="Open Sans" w:cs="Open Sans"/>
          <w:color w:val="000000" w:themeColor="text1"/>
        </w:rPr>
        <w:t xml:space="preserve"> </w:t>
      </w:r>
      <w:r w:rsidRPr="00E20B86">
        <w:rPr>
          <w:rFonts w:ascii="Open Sans" w:hAnsi="Open Sans" w:cs="Open Sans"/>
          <w:color w:val="000000" w:themeColor="text1"/>
        </w:rPr>
        <w:t>The compact disc, (or CD for short) is a form of optical storage, a technology that employs lasers and lights to read and write data. Initially, compact discs were used purely for music, but in the late 1980s, they began to be used for computer data storage.</w:t>
      </w:r>
      <w:r w:rsidR="007D2735">
        <w:rPr>
          <w:rFonts w:ascii="Open Sans" w:hAnsi="Open Sans" w:cs="Open Sans"/>
          <w:color w:val="000000" w:themeColor="text1"/>
        </w:rPr>
        <w:t xml:space="preserve"> </w:t>
      </w:r>
      <w:proofErr w:type="gramStart"/>
      <w:r w:rsidRPr="00E20B86">
        <w:rPr>
          <w:rFonts w:ascii="Open Sans" w:hAnsi="Open Sans" w:cs="Open Sans"/>
          <w:color w:val="000000" w:themeColor="text1"/>
        </w:rPr>
        <w:t>Initially</w:t>
      </w:r>
      <w:proofErr w:type="gramEnd"/>
      <w:r w:rsidRPr="00E20B86">
        <w:rPr>
          <w:rFonts w:ascii="Open Sans" w:hAnsi="Open Sans" w:cs="Open Sans"/>
          <w:color w:val="000000" w:themeColor="text1"/>
        </w:rPr>
        <w:t>, the compact discs that were introduced were CD-ROMs (read-only), but these were followed by CD-Rs (writable compact discs) and CD-RWs (rewritable compact discs).</w:t>
      </w:r>
    </w:p>
    <w:p w14:paraId="03165FB2" w14:textId="751F042A" w:rsidR="00F81789" w:rsidRPr="004335EA" w:rsidRDefault="00F81789" w:rsidP="009E7622">
      <w:pPr>
        <w:shd w:val="clear" w:color="auto" w:fill="FFFFFF"/>
        <w:spacing w:after="0" w:line="240" w:lineRule="auto"/>
        <w:rPr>
          <w:rFonts w:ascii="Open Sans" w:eastAsia="Times New Roman" w:hAnsi="Open Sans" w:cs="Open Sans"/>
          <w:b/>
          <w:bCs/>
          <w:color w:val="000000" w:themeColor="text1"/>
        </w:rPr>
      </w:pPr>
    </w:p>
    <w:p w14:paraId="56C8D9C9" w14:textId="3DD51806" w:rsidR="004335EA" w:rsidRPr="00E20B86" w:rsidRDefault="004335EA" w:rsidP="004335EA">
      <w:pPr>
        <w:numPr>
          <w:ilvl w:val="0"/>
          <w:numId w:val="9"/>
        </w:numPr>
        <w:shd w:val="clear" w:color="auto" w:fill="FFFFFF"/>
        <w:spacing w:after="0" w:line="240" w:lineRule="auto"/>
        <w:rPr>
          <w:rFonts w:ascii="Open Sans" w:eastAsia="Times New Roman" w:hAnsi="Open Sans" w:cs="Open Sans"/>
          <w:b/>
          <w:bCs/>
          <w:color w:val="000000" w:themeColor="text1"/>
        </w:rPr>
      </w:pPr>
      <w:r w:rsidRPr="004335EA">
        <w:rPr>
          <w:rFonts w:ascii="Open Sans" w:eastAsia="Times New Roman" w:hAnsi="Open Sans" w:cs="Open Sans"/>
          <w:b/>
          <w:bCs/>
          <w:color w:val="000000" w:themeColor="text1"/>
        </w:rPr>
        <w:t>DVD and Blu-ray Discs</w:t>
      </w:r>
    </w:p>
    <w:p w14:paraId="060665BD" w14:textId="77777777" w:rsidR="00013A2E" w:rsidRPr="00E20B86" w:rsidRDefault="00013A2E" w:rsidP="00013A2E">
      <w:pPr>
        <w:pStyle w:val="NormalWeb"/>
        <w:shd w:val="clear" w:color="auto" w:fill="FFFFFF"/>
        <w:spacing w:before="450" w:beforeAutospacing="0" w:after="450" w:afterAutospacing="0"/>
        <w:rPr>
          <w:rFonts w:ascii="Open Sans" w:hAnsi="Open Sans" w:cs="Open Sans"/>
          <w:color w:val="000000" w:themeColor="text1"/>
          <w:sz w:val="22"/>
          <w:szCs w:val="22"/>
        </w:rPr>
      </w:pPr>
      <w:r w:rsidRPr="00E20B86">
        <w:rPr>
          <w:rFonts w:ascii="Open Sans" w:hAnsi="Open Sans" w:cs="Open Sans"/>
          <w:color w:val="000000" w:themeColor="text1"/>
          <w:sz w:val="22"/>
          <w:szCs w:val="22"/>
        </w:rPr>
        <w:t>The DVD (digital versatile disc) and Blu-ray disc (BD) are formats of digital optical disc data storage which have superseded compact discs, mainly because of their much greater storage capacity.</w:t>
      </w:r>
    </w:p>
    <w:p w14:paraId="33076596" w14:textId="7D8759AA" w:rsidR="00013A2E" w:rsidRPr="004335EA" w:rsidRDefault="00013A2E" w:rsidP="00961205">
      <w:pPr>
        <w:pStyle w:val="NormalWeb"/>
        <w:shd w:val="clear" w:color="auto" w:fill="FFFFFF"/>
        <w:spacing w:before="450" w:beforeAutospacing="0" w:after="450" w:afterAutospacing="0"/>
        <w:rPr>
          <w:rFonts w:ascii="Open Sans" w:hAnsi="Open Sans" w:cs="Open Sans"/>
          <w:color w:val="000000" w:themeColor="text1"/>
          <w:sz w:val="22"/>
          <w:szCs w:val="22"/>
        </w:rPr>
      </w:pPr>
      <w:r w:rsidRPr="00E20B86">
        <w:rPr>
          <w:rFonts w:ascii="Open Sans" w:hAnsi="Open Sans" w:cs="Open Sans"/>
          <w:color w:val="000000" w:themeColor="text1"/>
          <w:sz w:val="22"/>
          <w:szCs w:val="22"/>
        </w:rPr>
        <w:t>A Blu-ray disc, for example, can store 25 GB (gigabytes) of data on a single-layer disc and 50 GB on a dual-layer disc. In comparison, a standard CD is the same physical size, but only holds 700 MB (megabytes) of digital data.</w:t>
      </w:r>
    </w:p>
    <w:p w14:paraId="7257C52A" w14:textId="2963F3CC" w:rsidR="004335EA" w:rsidRPr="00E20B86" w:rsidRDefault="004335EA" w:rsidP="004335EA">
      <w:pPr>
        <w:numPr>
          <w:ilvl w:val="0"/>
          <w:numId w:val="9"/>
        </w:numPr>
        <w:shd w:val="clear" w:color="auto" w:fill="FFFFFF"/>
        <w:spacing w:after="0" w:line="240" w:lineRule="auto"/>
        <w:rPr>
          <w:rFonts w:ascii="Open Sans" w:eastAsia="Times New Roman" w:hAnsi="Open Sans" w:cs="Open Sans"/>
          <w:b/>
          <w:bCs/>
          <w:color w:val="000000" w:themeColor="text1"/>
        </w:rPr>
      </w:pPr>
      <w:r w:rsidRPr="004335EA">
        <w:rPr>
          <w:rFonts w:ascii="Open Sans" w:eastAsia="Times New Roman" w:hAnsi="Open Sans" w:cs="Open Sans"/>
          <w:b/>
          <w:bCs/>
          <w:color w:val="000000" w:themeColor="text1"/>
        </w:rPr>
        <w:t>USB Flash Drives</w:t>
      </w:r>
    </w:p>
    <w:p w14:paraId="7A8CA2FC" w14:textId="77777777" w:rsidR="00E8610E" w:rsidRPr="00E20B86" w:rsidRDefault="00E8610E" w:rsidP="00E8610E">
      <w:pPr>
        <w:shd w:val="clear" w:color="auto" w:fill="FFFFFF"/>
        <w:spacing w:after="0" w:line="240" w:lineRule="auto"/>
        <w:rPr>
          <w:rFonts w:ascii="Open Sans" w:eastAsia="Times New Roman" w:hAnsi="Open Sans" w:cs="Open Sans"/>
          <w:b/>
          <w:bCs/>
          <w:color w:val="000000" w:themeColor="text1"/>
        </w:rPr>
      </w:pPr>
    </w:p>
    <w:p w14:paraId="7B82DE44" w14:textId="1172B627" w:rsidR="00961205" w:rsidRPr="00E20B86" w:rsidRDefault="00961205" w:rsidP="00961205">
      <w:pPr>
        <w:shd w:val="clear" w:color="auto" w:fill="FFFFFF"/>
        <w:spacing w:after="0" w:line="240" w:lineRule="auto"/>
        <w:rPr>
          <w:rFonts w:ascii="Open Sans" w:hAnsi="Open Sans" w:cs="Open Sans"/>
          <w:color w:val="000000" w:themeColor="text1"/>
          <w:shd w:val="clear" w:color="auto" w:fill="FFFFFF"/>
        </w:rPr>
      </w:pPr>
      <w:r w:rsidRPr="00E20B86">
        <w:rPr>
          <w:rFonts w:ascii="Open Sans" w:hAnsi="Open Sans" w:cs="Open Sans"/>
          <w:noProof/>
          <w:color w:val="000000" w:themeColor="text1"/>
        </w:rPr>
        <w:lastRenderedPageBreak/>
        <w:drawing>
          <wp:anchor distT="0" distB="0" distL="114300" distR="114300" simplePos="0" relativeHeight="251664384" behindDoc="1" locked="0" layoutInCell="1" allowOverlap="1" wp14:anchorId="05047D86" wp14:editId="76BE5173">
            <wp:simplePos x="0" y="0"/>
            <wp:positionH relativeFrom="column">
              <wp:posOffset>4305300</wp:posOffset>
            </wp:positionH>
            <wp:positionV relativeFrom="paragraph">
              <wp:posOffset>3810</wp:posOffset>
            </wp:positionV>
            <wp:extent cx="1630680" cy="1009382"/>
            <wp:effectExtent l="0" t="0" r="7620" b="635"/>
            <wp:wrapTight wrapText="bothSides">
              <wp:wrapPolygon edited="0">
                <wp:start x="0" y="0"/>
                <wp:lineTo x="0" y="21206"/>
                <wp:lineTo x="21449" y="21206"/>
                <wp:lineTo x="21449" y="0"/>
                <wp:lineTo x="0" y="0"/>
              </wp:wrapPolygon>
            </wp:wrapTight>
            <wp:docPr id="9" name="Picture 9" descr="USB flash drives are often used by students and professionals to save work from one computer and continue working on it on anot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B flash drives are often used by students and professionals to save work from one computer and continue working on it on another. "/>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30680" cy="1009382"/>
                    </a:xfrm>
                    <a:prstGeom prst="rect">
                      <a:avLst/>
                    </a:prstGeom>
                    <a:noFill/>
                    <a:ln>
                      <a:noFill/>
                    </a:ln>
                  </pic:spPr>
                </pic:pic>
              </a:graphicData>
            </a:graphic>
          </wp:anchor>
        </w:drawing>
      </w:r>
      <w:r w:rsidRPr="00E20B86">
        <w:rPr>
          <w:rFonts w:ascii="Open Sans" w:hAnsi="Open Sans" w:cs="Open Sans"/>
          <w:color w:val="000000" w:themeColor="text1"/>
          <w:shd w:val="clear" w:color="auto" w:fill="FFFFFF"/>
        </w:rPr>
        <w:t xml:space="preserve"> </w:t>
      </w:r>
      <w:r w:rsidRPr="00E20B86">
        <w:rPr>
          <w:rFonts w:ascii="Open Sans" w:hAnsi="Open Sans" w:cs="Open Sans"/>
          <w:color w:val="000000" w:themeColor="text1"/>
          <w:shd w:val="clear" w:color="auto" w:fill="FFFFFF"/>
        </w:rPr>
        <w:t>Also known as a thumb drive, pen drive, flash drive, memory stick, jump drive, and USB stick, the USB flash drive is a flash-memory data-storage device that incorporates an integrated USB interface. Flash memory is generally more efficient and reliable than optical media, being smaller, faster, and possessing much greater storage capacity. Flash drives are also more durable due to a lack of moving parts.</w:t>
      </w:r>
    </w:p>
    <w:p w14:paraId="78C2BC86" w14:textId="77777777" w:rsidR="00961205" w:rsidRPr="004335EA" w:rsidRDefault="00961205" w:rsidP="00961205">
      <w:pPr>
        <w:shd w:val="clear" w:color="auto" w:fill="FFFFFF"/>
        <w:spacing w:after="0" w:line="240" w:lineRule="auto"/>
        <w:rPr>
          <w:rFonts w:ascii="Open Sans" w:eastAsia="Times New Roman" w:hAnsi="Open Sans" w:cs="Open Sans"/>
          <w:b/>
          <w:bCs/>
          <w:color w:val="000000" w:themeColor="text1"/>
        </w:rPr>
      </w:pPr>
    </w:p>
    <w:p w14:paraId="2C33D199" w14:textId="0F383AC0" w:rsidR="004335EA" w:rsidRPr="00E20B86" w:rsidRDefault="004335EA" w:rsidP="004335EA">
      <w:pPr>
        <w:numPr>
          <w:ilvl w:val="0"/>
          <w:numId w:val="9"/>
        </w:numPr>
        <w:shd w:val="clear" w:color="auto" w:fill="FFFFFF"/>
        <w:spacing w:after="0" w:line="240" w:lineRule="auto"/>
        <w:rPr>
          <w:rFonts w:ascii="Open Sans" w:eastAsia="Times New Roman" w:hAnsi="Open Sans" w:cs="Open Sans"/>
          <w:b/>
          <w:bCs/>
          <w:color w:val="000000" w:themeColor="text1"/>
        </w:rPr>
      </w:pPr>
      <w:r w:rsidRPr="004335EA">
        <w:rPr>
          <w:rFonts w:ascii="Open Sans" w:eastAsia="Times New Roman" w:hAnsi="Open Sans" w:cs="Open Sans"/>
          <w:b/>
          <w:bCs/>
          <w:color w:val="000000" w:themeColor="text1"/>
        </w:rPr>
        <w:t xml:space="preserve">Secure Digital Cards (SD </w:t>
      </w:r>
      <w:proofErr w:type="gramStart"/>
      <w:r w:rsidRPr="004335EA">
        <w:rPr>
          <w:rFonts w:ascii="Open Sans" w:eastAsia="Times New Roman" w:hAnsi="Open Sans" w:cs="Open Sans"/>
          <w:b/>
          <w:bCs/>
          <w:color w:val="000000" w:themeColor="text1"/>
        </w:rPr>
        <w:t>Card)s</w:t>
      </w:r>
      <w:proofErr w:type="gramEnd"/>
    </w:p>
    <w:p w14:paraId="7B3280F5" w14:textId="77777777" w:rsidR="00A66B82" w:rsidRPr="00E20B86" w:rsidRDefault="00A66B82" w:rsidP="00A66B82">
      <w:pPr>
        <w:shd w:val="clear" w:color="auto" w:fill="FFFFFF"/>
        <w:spacing w:after="0" w:line="240" w:lineRule="auto"/>
        <w:rPr>
          <w:rFonts w:ascii="Open Sans" w:eastAsia="Times New Roman" w:hAnsi="Open Sans" w:cs="Open Sans"/>
          <w:b/>
          <w:bCs/>
          <w:color w:val="000000" w:themeColor="text1"/>
        </w:rPr>
      </w:pPr>
    </w:p>
    <w:p w14:paraId="75137F04" w14:textId="3051CFB4" w:rsidR="00A66B82" w:rsidRPr="00E20B86" w:rsidRDefault="00A66B82" w:rsidP="00A66B82">
      <w:pPr>
        <w:shd w:val="clear" w:color="auto" w:fill="FFFFFF"/>
        <w:spacing w:after="0" w:line="240" w:lineRule="auto"/>
        <w:rPr>
          <w:rFonts w:ascii="Open Sans" w:hAnsi="Open Sans" w:cs="Open Sans"/>
          <w:color w:val="000000" w:themeColor="text1"/>
          <w:shd w:val="clear" w:color="auto" w:fill="FFFFFF"/>
        </w:rPr>
      </w:pPr>
      <w:r w:rsidRPr="00E20B86">
        <w:rPr>
          <w:rFonts w:ascii="Open Sans" w:hAnsi="Open Sans" w:cs="Open Sans"/>
          <w:noProof/>
          <w:color w:val="000000" w:themeColor="text1"/>
        </w:rPr>
        <w:drawing>
          <wp:anchor distT="0" distB="0" distL="114300" distR="114300" simplePos="0" relativeHeight="251665408" behindDoc="1" locked="0" layoutInCell="1" allowOverlap="1" wp14:anchorId="2AE88DA7" wp14:editId="6DB14EA6">
            <wp:simplePos x="0" y="0"/>
            <wp:positionH relativeFrom="column">
              <wp:posOffset>3952875</wp:posOffset>
            </wp:positionH>
            <wp:positionV relativeFrom="paragraph">
              <wp:posOffset>-2540</wp:posOffset>
            </wp:positionV>
            <wp:extent cx="1989455" cy="1401445"/>
            <wp:effectExtent l="0" t="0" r="0" b="0"/>
            <wp:wrapSquare wrapText="bothSides"/>
            <wp:docPr id="10" name="Picture 10" descr="Micro SD Cards :: Bright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ro SD Cards :: BrightSig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89455" cy="1401445"/>
                    </a:xfrm>
                    <a:prstGeom prst="rect">
                      <a:avLst/>
                    </a:prstGeom>
                    <a:noFill/>
                    <a:ln>
                      <a:noFill/>
                    </a:ln>
                  </pic:spPr>
                </pic:pic>
              </a:graphicData>
            </a:graphic>
          </wp:anchor>
        </w:drawing>
      </w:r>
      <w:r w:rsidRPr="00E20B86">
        <w:rPr>
          <w:rFonts w:ascii="Open Sans" w:hAnsi="Open Sans" w:cs="Open Sans"/>
          <w:color w:val="000000" w:themeColor="text1"/>
          <w:shd w:val="clear" w:color="auto" w:fill="FFFFFF"/>
        </w:rPr>
        <w:t xml:space="preserve"> </w:t>
      </w:r>
      <w:r w:rsidRPr="00E20B86">
        <w:rPr>
          <w:rFonts w:ascii="Open Sans" w:hAnsi="Open Sans" w:cs="Open Sans"/>
          <w:color w:val="000000" w:themeColor="text1"/>
          <w:shd w:val="clear" w:color="auto" w:fill="FFFFFF"/>
        </w:rPr>
        <w:t xml:space="preserve">SD cards are commonly used in multiple electronic devices, including digital cameras and mobile phones. Although there are different sizes, classes, and capacities available, they all use a rectangular design with one side </w:t>
      </w:r>
      <w:r w:rsidR="007D2735">
        <w:rPr>
          <w:rFonts w:ascii="Open Sans" w:hAnsi="Open Sans" w:cs="Open Sans"/>
          <w:color w:val="000000" w:themeColor="text1"/>
          <w:shd w:val="clear" w:color="auto" w:fill="FFFFFF"/>
        </w:rPr>
        <w:t>“</w:t>
      </w:r>
      <w:r w:rsidRPr="00E20B86">
        <w:rPr>
          <w:rFonts w:ascii="Open Sans" w:hAnsi="Open Sans" w:cs="Open Sans"/>
          <w:color w:val="000000" w:themeColor="text1"/>
          <w:shd w:val="clear" w:color="auto" w:fill="FFFFFF"/>
        </w:rPr>
        <w:t>chipped off</w:t>
      </w:r>
      <w:r w:rsidR="007D2735">
        <w:rPr>
          <w:rFonts w:ascii="Open Sans" w:hAnsi="Open Sans" w:cs="Open Sans"/>
          <w:color w:val="000000" w:themeColor="text1"/>
          <w:shd w:val="clear" w:color="auto" w:fill="FFFFFF"/>
        </w:rPr>
        <w:t>”</w:t>
      </w:r>
      <w:r w:rsidRPr="00E20B86">
        <w:rPr>
          <w:rFonts w:ascii="Open Sans" w:hAnsi="Open Sans" w:cs="Open Sans"/>
          <w:color w:val="000000" w:themeColor="text1"/>
          <w:shd w:val="clear" w:color="auto" w:fill="FFFFFF"/>
        </w:rPr>
        <w:t xml:space="preserve"> to prevent the card from being inserted into a camera or computer the wrong way.</w:t>
      </w:r>
    </w:p>
    <w:p w14:paraId="2B7DABE5" w14:textId="77777777" w:rsidR="00A66B82" w:rsidRPr="004335EA" w:rsidRDefault="00A66B82" w:rsidP="00A66B82">
      <w:pPr>
        <w:shd w:val="clear" w:color="auto" w:fill="FFFFFF"/>
        <w:spacing w:after="0" w:line="240" w:lineRule="auto"/>
        <w:rPr>
          <w:rFonts w:ascii="Open Sans" w:eastAsia="Times New Roman" w:hAnsi="Open Sans" w:cs="Open Sans"/>
          <w:b/>
          <w:bCs/>
          <w:color w:val="000000" w:themeColor="text1"/>
        </w:rPr>
      </w:pPr>
    </w:p>
    <w:p w14:paraId="7EEB8433" w14:textId="5E35CFD9" w:rsidR="00F72080" w:rsidRPr="00E20B86" w:rsidRDefault="004335EA" w:rsidP="00F72080">
      <w:pPr>
        <w:numPr>
          <w:ilvl w:val="0"/>
          <w:numId w:val="9"/>
        </w:numPr>
        <w:shd w:val="clear" w:color="auto" w:fill="FFFFFF"/>
        <w:spacing w:after="0" w:line="240" w:lineRule="auto"/>
        <w:rPr>
          <w:rFonts w:ascii="Open Sans" w:eastAsia="Times New Roman" w:hAnsi="Open Sans" w:cs="Open Sans"/>
          <w:b/>
          <w:bCs/>
          <w:color w:val="000000" w:themeColor="text1"/>
        </w:rPr>
      </w:pPr>
      <w:r w:rsidRPr="004335EA">
        <w:rPr>
          <w:rFonts w:ascii="Open Sans" w:eastAsia="Times New Roman" w:hAnsi="Open Sans" w:cs="Open Sans"/>
          <w:b/>
          <w:bCs/>
          <w:color w:val="000000" w:themeColor="text1"/>
        </w:rPr>
        <w:t>Solid-State Drives (SSDs)</w:t>
      </w:r>
    </w:p>
    <w:p w14:paraId="17354CF8" w14:textId="0D900927" w:rsidR="00F72080" w:rsidRPr="004335EA" w:rsidRDefault="00F72080" w:rsidP="00503A49">
      <w:pPr>
        <w:pStyle w:val="NormalWeb"/>
        <w:shd w:val="clear" w:color="auto" w:fill="FFFFFF"/>
        <w:spacing w:before="450" w:beforeAutospacing="0" w:after="450" w:afterAutospacing="0"/>
        <w:rPr>
          <w:rFonts w:ascii="Open Sans" w:hAnsi="Open Sans" w:cs="Open Sans"/>
          <w:b/>
          <w:bCs/>
          <w:color w:val="000000" w:themeColor="text1"/>
          <w:sz w:val="22"/>
          <w:szCs w:val="22"/>
        </w:rPr>
      </w:pPr>
      <w:r w:rsidRPr="00E20B86">
        <w:rPr>
          <w:rFonts w:ascii="Open Sans" w:hAnsi="Open Sans" w:cs="Open Sans"/>
          <w:noProof/>
          <w:color w:val="000000" w:themeColor="text1"/>
          <w:sz w:val="22"/>
          <w:szCs w:val="22"/>
        </w:rPr>
        <w:drawing>
          <wp:anchor distT="0" distB="0" distL="114300" distR="114300" simplePos="0" relativeHeight="251666432" behindDoc="0" locked="0" layoutInCell="1" allowOverlap="1" wp14:anchorId="09872087" wp14:editId="01D5A6C7">
            <wp:simplePos x="0" y="0"/>
            <wp:positionH relativeFrom="column">
              <wp:posOffset>3800475</wp:posOffset>
            </wp:positionH>
            <wp:positionV relativeFrom="paragraph">
              <wp:posOffset>3810</wp:posOffset>
            </wp:positionV>
            <wp:extent cx="2142217" cy="1267020"/>
            <wp:effectExtent l="0" t="0" r="0" b="0"/>
            <wp:wrapSquare wrapText="bothSides"/>
            <wp:docPr id="11" name="Picture 11" descr="Best SSDs: May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 SSDs: May 202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42217" cy="1267020"/>
                    </a:xfrm>
                    <a:prstGeom prst="rect">
                      <a:avLst/>
                    </a:prstGeom>
                    <a:noFill/>
                    <a:ln>
                      <a:noFill/>
                    </a:ln>
                  </pic:spPr>
                </pic:pic>
              </a:graphicData>
            </a:graphic>
          </wp:anchor>
        </w:drawing>
      </w:r>
      <w:r w:rsidRPr="00E20B86">
        <w:rPr>
          <w:rFonts w:ascii="Open Sans" w:hAnsi="Open Sans" w:cs="Open Sans"/>
          <w:color w:val="000000" w:themeColor="text1"/>
          <w:sz w:val="22"/>
          <w:szCs w:val="22"/>
        </w:rPr>
        <w:t xml:space="preserve"> </w:t>
      </w:r>
      <w:r w:rsidRPr="00E20B86">
        <w:rPr>
          <w:rFonts w:ascii="Open Sans" w:hAnsi="Open Sans" w:cs="Open Sans"/>
          <w:color w:val="000000" w:themeColor="text1"/>
          <w:sz w:val="22"/>
          <w:szCs w:val="22"/>
        </w:rPr>
        <w:t xml:space="preserve">A solid-state drive uses flash memory to store data and is sometimes used in devices such as netbooks, laptops, and desktop computers instead of a traditional hard disk </w:t>
      </w:r>
      <w:proofErr w:type="spellStart"/>
      <w:proofErr w:type="gramStart"/>
      <w:r w:rsidRPr="00E20B86">
        <w:rPr>
          <w:rFonts w:ascii="Open Sans" w:hAnsi="Open Sans" w:cs="Open Sans"/>
          <w:color w:val="000000" w:themeColor="text1"/>
          <w:sz w:val="22"/>
          <w:szCs w:val="22"/>
        </w:rPr>
        <w:t>drive.The</w:t>
      </w:r>
      <w:proofErr w:type="spellEnd"/>
      <w:proofErr w:type="gramEnd"/>
      <w:r w:rsidRPr="00E20B86">
        <w:rPr>
          <w:rFonts w:ascii="Open Sans" w:hAnsi="Open Sans" w:cs="Open Sans"/>
          <w:color w:val="000000" w:themeColor="text1"/>
          <w:sz w:val="22"/>
          <w:szCs w:val="22"/>
        </w:rPr>
        <w:t xml:space="preserve"> advantages of an SSD over an HDD include a faster read/write speed, noiseless operation, greater reliability, and lower power consumption. The biggest downside is cost, with an SSD offering lower capacity than an equivalently priced HDD.</w:t>
      </w:r>
    </w:p>
    <w:p w14:paraId="287D891F" w14:textId="69BBCB3F" w:rsidR="004335EA" w:rsidRPr="00E20B86" w:rsidRDefault="004335EA" w:rsidP="004335EA">
      <w:pPr>
        <w:numPr>
          <w:ilvl w:val="0"/>
          <w:numId w:val="9"/>
        </w:numPr>
        <w:shd w:val="clear" w:color="auto" w:fill="FFFFFF"/>
        <w:spacing w:after="0" w:line="240" w:lineRule="auto"/>
        <w:rPr>
          <w:rFonts w:ascii="Open Sans" w:eastAsia="Times New Roman" w:hAnsi="Open Sans" w:cs="Open Sans"/>
          <w:b/>
          <w:bCs/>
          <w:color w:val="000000" w:themeColor="text1"/>
        </w:rPr>
      </w:pPr>
      <w:r w:rsidRPr="004335EA">
        <w:rPr>
          <w:rFonts w:ascii="Open Sans" w:eastAsia="Times New Roman" w:hAnsi="Open Sans" w:cs="Open Sans"/>
          <w:b/>
          <w:bCs/>
          <w:color w:val="000000" w:themeColor="text1"/>
        </w:rPr>
        <w:t>Cloud Storage</w:t>
      </w:r>
    </w:p>
    <w:p w14:paraId="27D07DEF" w14:textId="2D6ED58E" w:rsidR="00503A49" w:rsidRPr="00E20B86" w:rsidRDefault="00503A49" w:rsidP="00503A49">
      <w:pPr>
        <w:pStyle w:val="NormalWeb"/>
        <w:shd w:val="clear" w:color="auto" w:fill="FFFFFF"/>
        <w:spacing w:before="450" w:beforeAutospacing="0" w:after="450" w:afterAutospacing="0"/>
        <w:rPr>
          <w:rFonts w:ascii="Open Sans" w:hAnsi="Open Sans" w:cs="Open Sans"/>
          <w:color w:val="000000" w:themeColor="text1"/>
          <w:sz w:val="22"/>
          <w:szCs w:val="22"/>
        </w:rPr>
      </w:pPr>
      <w:r w:rsidRPr="00E20B86">
        <w:rPr>
          <w:rFonts w:ascii="Open Sans" w:hAnsi="Open Sans" w:cs="Open Sans"/>
          <w:noProof/>
          <w:color w:val="000000" w:themeColor="text1"/>
          <w:sz w:val="22"/>
          <w:szCs w:val="22"/>
        </w:rPr>
        <w:drawing>
          <wp:anchor distT="0" distB="0" distL="114300" distR="114300" simplePos="0" relativeHeight="251667456" behindDoc="0" locked="0" layoutInCell="1" allowOverlap="1" wp14:anchorId="6CBAAB03" wp14:editId="4E0E6126">
            <wp:simplePos x="0" y="0"/>
            <wp:positionH relativeFrom="column">
              <wp:posOffset>3609975</wp:posOffset>
            </wp:positionH>
            <wp:positionV relativeFrom="paragraph">
              <wp:posOffset>1905</wp:posOffset>
            </wp:positionV>
            <wp:extent cx="2332967" cy="1205865"/>
            <wp:effectExtent l="0" t="0" r="0" b="0"/>
            <wp:wrapSquare wrapText="bothSides"/>
            <wp:docPr id="12" name="Picture 12" descr="Top 9 Cloud Storage Trends Of 2015 - Inkjet Wholesal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p 9 Cloud Storage Trends Of 2015 - Inkjet Wholesale Blo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32967" cy="1205865"/>
                    </a:xfrm>
                    <a:prstGeom prst="rect">
                      <a:avLst/>
                    </a:prstGeom>
                    <a:noFill/>
                    <a:ln>
                      <a:noFill/>
                    </a:ln>
                  </pic:spPr>
                </pic:pic>
              </a:graphicData>
            </a:graphic>
          </wp:anchor>
        </w:drawing>
      </w:r>
      <w:r w:rsidRPr="00E20B86">
        <w:rPr>
          <w:rFonts w:ascii="Open Sans" w:hAnsi="Open Sans" w:cs="Open Sans"/>
          <w:color w:val="000000" w:themeColor="text1"/>
          <w:sz w:val="22"/>
          <w:szCs w:val="22"/>
        </w:rPr>
        <w:t xml:space="preserve"> </w:t>
      </w:r>
      <w:r w:rsidRPr="00E20B86">
        <w:rPr>
          <w:rFonts w:ascii="Open Sans" w:hAnsi="Open Sans" w:cs="Open Sans"/>
          <w:color w:val="000000" w:themeColor="text1"/>
          <w:sz w:val="22"/>
          <w:szCs w:val="22"/>
        </w:rPr>
        <w:t>With users increasingly operating multiple devices in multiple places, many are adopting online cloud-computing solutions. Cloud computing basically involves accessing services over a network via a collection of remote servers.</w:t>
      </w:r>
    </w:p>
    <w:p w14:paraId="647124EC" w14:textId="761EF933" w:rsidR="00503A49" w:rsidRPr="004335EA" w:rsidRDefault="00503A49" w:rsidP="00971E94">
      <w:pPr>
        <w:pStyle w:val="NormalWeb"/>
        <w:shd w:val="clear" w:color="auto" w:fill="FFFFFF"/>
        <w:spacing w:before="450" w:beforeAutospacing="0" w:after="450" w:afterAutospacing="0"/>
        <w:rPr>
          <w:rFonts w:ascii="Open Sans" w:hAnsi="Open Sans" w:cs="Open Sans"/>
          <w:color w:val="000000" w:themeColor="text1"/>
          <w:sz w:val="22"/>
          <w:szCs w:val="22"/>
        </w:rPr>
      </w:pPr>
      <w:r w:rsidRPr="00E20B86">
        <w:rPr>
          <w:rFonts w:ascii="Open Sans" w:hAnsi="Open Sans" w:cs="Open Sans"/>
          <w:color w:val="000000" w:themeColor="text1"/>
          <w:sz w:val="22"/>
          <w:szCs w:val="22"/>
        </w:rPr>
        <w:t xml:space="preserve">Although the idea of a </w:t>
      </w:r>
      <w:r w:rsidR="007D2735">
        <w:rPr>
          <w:rFonts w:ascii="Open Sans" w:hAnsi="Open Sans" w:cs="Open Sans"/>
          <w:color w:val="000000" w:themeColor="text1"/>
          <w:sz w:val="22"/>
          <w:szCs w:val="22"/>
        </w:rPr>
        <w:t>“</w:t>
      </w:r>
      <w:r w:rsidRPr="00E20B86">
        <w:rPr>
          <w:rFonts w:ascii="Open Sans" w:hAnsi="Open Sans" w:cs="Open Sans"/>
          <w:color w:val="000000" w:themeColor="text1"/>
          <w:sz w:val="22"/>
          <w:szCs w:val="22"/>
        </w:rPr>
        <w:t>cloud of computers</w:t>
      </w:r>
      <w:r w:rsidR="007D2735">
        <w:rPr>
          <w:rFonts w:ascii="Open Sans" w:hAnsi="Open Sans" w:cs="Open Sans"/>
          <w:color w:val="000000" w:themeColor="text1"/>
          <w:sz w:val="22"/>
          <w:szCs w:val="22"/>
        </w:rPr>
        <w:t>”</w:t>
      </w:r>
      <w:r w:rsidRPr="00E20B86">
        <w:rPr>
          <w:rFonts w:ascii="Open Sans" w:hAnsi="Open Sans" w:cs="Open Sans"/>
          <w:color w:val="000000" w:themeColor="text1"/>
          <w:sz w:val="22"/>
          <w:szCs w:val="22"/>
        </w:rPr>
        <w:t xml:space="preserve"> may sound rather abstract to those unfamiliar with this metaphorical concept, in practice, it can provide powerful storage solutions for devices that are connected to the internet.</w:t>
      </w:r>
    </w:p>
    <w:p w14:paraId="73022048" w14:textId="46DD9391" w:rsidR="004335EA" w:rsidRPr="00E20B86" w:rsidRDefault="00F72080" w:rsidP="004335EA">
      <w:pPr>
        <w:numPr>
          <w:ilvl w:val="0"/>
          <w:numId w:val="9"/>
        </w:numPr>
        <w:shd w:val="clear" w:color="auto" w:fill="FFFFFF"/>
        <w:spacing w:after="0" w:line="240" w:lineRule="auto"/>
        <w:rPr>
          <w:rFonts w:ascii="Open Sans" w:eastAsia="Times New Roman" w:hAnsi="Open Sans" w:cs="Open Sans"/>
          <w:color w:val="000000" w:themeColor="text1"/>
        </w:rPr>
      </w:pPr>
      <w:r w:rsidRPr="00E20B86">
        <w:rPr>
          <w:rFonts w:ascii="Open Sans" w:eastAsia="Times New Roman" w:hAnsi="Open Sans" w:cs="Open Sans"/>
          <w:b/>
          <w:bCs/>
          <w:color w:val="000000" w:themeColor="text1"/>
        </w:rPr>
        <w:lastRenderedPageBreak/>
        <w:t xml:space="preserve"> </w:t>
      </w:r>
      <w:r w:rsidR="004335EA" w:rsidRPr="004335EA">
        <w:rPr>
          <w:rFonts w:ascii="Open Sans" w:eastAsia="Times New Roman" w:hAnsi="Open Sans" w:cs="Open Sans"/>
          <w:b/>
          <w:bCs/>
          <w:color w:val="000000" w:themeColor="text1"/>
        </w:rPr>
        <w:t>Punch Cards</w:t>
      </w:r>
    </w:p>
    <w:p w14:paraId="3D72EAF5" w14:textId="379E924A" w:rsidR="00971E94" w:rsidRPr="004335EA" w:rsidRDefault="00971E94" w:rsidP="00971E94">
      <w:pPr>
        <w:shd w:val="clear" w:color="auto" w:fill="FFFFFF"/>
        <w:spacing w:after="0" w:line="240" w:lineRule="auto"/>
        <w:rPr>
          <w:rFonts w:ascii="Open Sans" w:eastAsia="Times New Roman" w:hAnsi="Open Sans" w:cs="Open Sans"/>
          <w:color w:val="000000" w:themeColor="text1"/>
        </w:rPr>
      </w:pPr>
      <w:r w:rsidRPr="00E20B86">
        <w:rPr>
          <w:rFonts w:ascii="Open Sans" w:hAnsi="Open Sans" w:cs="Open Sans"/>
          <w:noProof/>
          <w:color w:val="000000" w:themeColor="text1"/>
        </w:rPr>
        <w:drawing>
          <wp:anchor distT="0" distB="0" distL="114300" distR="114300" simplePos="0" relativeHeight="251668480" behindDoc="0" locked="0" layoutInCell="1" allowOverlap="1" wp14:anchorId="2F3840C2" wp14:editId="744CA7ED">
            <wp:simplePos x="0" y="0"/>
            <wp:positionH relativeFrom="column">
              <wp:posOffset>4000500</wp:posOffset>
            </wp:positionH>
            <wp:positionV relativeFrom="paragraph">
              <wp:posOffset>3810</wp:posOffset>
            </wp:positionV>
            <wp:extent cx="1936885" cy="1262638"/>
            <wp:effectExtent l="0" t="0" r="6350" b="0"/>
            <wp:wrapSquare wrapText="bothSides"/>
            <wp:docPr id="13" name="Picture 13" descr="punchcard history a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unchcard history and pictur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36885" cy="1262638"/>
                    </a:xfrm>
                    <a:prstGeom prst="rect">
                      <a:avLst/>
                    </a:prstGeom>
                    <a:noFill/>
                    <a:ln>
                      <a:noFill/>
                    </a:ln>
                  </pic:spPr>
                </pic:pic>
              </a:graphicData>
            </a:graphic>
          </wp:anchor>
        </w:drawing>
      </w:r>
      <w:r w:rsidRPr="00E20B86">
        <w:rPr>
          <w:rFonts w:ascii="Open Sans" w:hAnsi="Open Sans" w:cs="Open Sans"/>
          <w:color w:val="000000" w:themeColor="text1"/>
          <w:shd w:val="clear" w:color="auto" w:fill="FFFFFF"/>
        </w:rPr>
        <w:t xml:space="preserve"> </w:t>
      </w:r>
      <w:r w:rsidRPr="00E20B86">
        <w:rPr>
          <w:rFonts w:ascii="Open Sans" w:hAnsi="Open Sans" w:cs="Open Sans"/>
          <w:color w:val="000000" w:themeColor="text1"/>
          <w:shd w:val="clear" w:color="auto" w:fill="FFFFFF"/>
        </w:rPr>
        <w:t>Punch cards (or punched cards) were a common method of data storage used with early computers. Basically, they consisted of a paper card with punched or perforated holes created by hand or machine. The cards were entered into computers to enable the storage and accessing of information.</w:t>
      </w:r>
    </w:p>
    <w:p w14:paraId="621C5258" w14:textId="339D68F0" w:rsidR="004335EA" w:rsidRPr="00E20B86" w:rsidRDefault="004335EA" w:rsidP="00337B3F">
      <w:pPr>
        <w:rPr>
          <w:rFonts w:ascii="Open Sans" w:hAnsi="Open Sans" w:cs="Open Sans"/>
          <w:color w:val="000000" w:themeColor="text1"/>
          <w:shd w:val="clear" w:color="auto" w:fill="FFFFFF"/>
        </w:rPr>
      </w:pPr>
    </w:p>
    <w:p w14:paraId="68138382" w14:textId="77777777" w:rsidR="004614BA" w:rsidRPr="00E20B86" w:rsidRDefault="004614BA" w:rsidP="00252BAF">
      <w:pPr>
        <w:rPr>
          <w:rFonts w:ascii="Open Sans" w:hAnsi="Open Sans" w:cs="Open Sans"/>
          <w:color w:val="000000" w:themeColor="text1"/>
          <w:shd w:val="clear" w:color="auto" w:fill="FFFFFF"/>
        </w:rPr>
      </w:pPr>
    </w:p>
    <w:p w14:paraId="78531B51" w14:textId="00B6F289" w:rsidR="00361FF7" w:rsidRPr="00E20B86" w:rsidRDefault="007D2735" w:rsidP="00652C58">
      <w:pPr>
        <w:jc w:val="center"/>
        <w:rPr>
          <w:rFonts w:ascii="Open Sans" w:hAnsi="Open Sans" w:cs="Open Sans"/>
          <w:b/>
          <w:bCs/>
          <w:color w:val="000000" w:themeColor="text1"/>
          <w:shd w:val="clear" w:color="auto" w:fill="FFFFFF"/>
        </w:rPr>
      </w:pPr>
      <w:r w:rsidRPr="007D2735">
        <w:rPr>
          <w:rFonts w:ascii="Open Sans" w:hAnsi="Open Sans" w:cs="Open Sans"/>
          <w:b/>
          <w:bCs/>
          <w:color w:val="000000" w:themeColor="text1"/>
          <w:sz w:val="40"/>
          <w:szCs w:val="40"/>
          <w:shd w:val="clear" w:color="auto" w:fill="FFFFFF"/>
        </w:rPr>
        <w:t>End</w:t>
      </w:r>
      <w:r w:rsidR="00D14BA1" w:rsidRPr="00E20B86">
        <w:rPr>
          <w:rFonts w:ascii="Open Sans" w:hAnsi="Open Sans" w:cs="Open Sans"/>
          <w:b/>
          <w:bCs/>
          <w:color w:val="000000" w:themeColor="text1"/>
          <w:shd w:val="clear" w:color="auto" w:fill="FFFFFF"/>
        </w:rPr>
        <w:tab/>
      </w:r>
      <w:r w:rsidR="00D14BA1" w:rsidRPr="00E20B86">
        <w:rPr>
          <w:rFonts w:ascii="Open Sans" w:hAnsi="Open Sans" w:cs="Open Sans"/>
          <w:b/>
          <w:bCs/>
          <w:color w:val="000000" w:themeColor="text1"/>
          <w:shd w:val="clear" w:color="auto" w:fill="FFFFFF"/>
        </w:rPr>
        <w:tab/>
      </w:r>
      <w:r w:rsidR="00D14BA1" w:rsidRPr="00E20B86">
        <w:rPr>
          <w:rFonts w:ascii="Open Sans" w:hAnsi="Open Sans" w:cs="Open Sans"/>
          <w:b/>
          <w:bCs/>
          <w:color w:val="000000" w:themeColor="text1"/>
          <w:shd w:val="clear" w:color="auto" w:fill="FFFFFF"/>
        </w:rPr>
        <w:tab/>
      </w:r>
      <w:r w:rsidR="00D14BA1" w:rsidRPr="00E20B86">
        <w:rPr>
          <w:rFonts w:ascii="Open Sans" w:hAnsi="Open Sans" w:cs="Open Sans"/>
          <w:b/>
          <w:bCs/>
          <w:color w:val="000000" w:themeColor="text1"/>
          <w:shd w:val="clear" w:color="auto" w:fill="FFFFFF"/>
        </w:rPr>
        <w:tab/>
      </w:r>
      <w:r w:rsidR="00D14BA1" w:rsidRPr="00E20B86">
        <w:rPr>
          <w:rFonts w:ascii="Open Sans" w:hAnsi="Open Sans" w:cs="Open Sans"/>
          <w:b/>
          <w:bCs/>
          <w:color w:val="000000" w:themeColor="text1"/>
          <w:shd w:val="clear" w:color="auto" w:fill="FFFFFF"/>
        </w:rPr>
        <w:tab/>
      </w:r>
      <w:r w:rsidR="00D14BA1" w:rsidRPr="00E20B86">
        <w:rPr>
          <w:rFonts w:ascii="Open Sans" w:hAnsi="Open Sans" w:cs="Open Sans"/>
          <w:b/>
          <w:bCs/>
          <w:color w:val="000000" w:themeColor="text1"/>
          <w:shd w:val="clear" w:color="auto" w:fill="FFFFFF"/>
        </w:rPr>
        <w:tab/>
      </w:r>
      <w:r w:rsidR="00D14BA1" w:rsidRPr="00E20B86">
        <w:rPr>
          <w:rFonts w:ascii="Open Sans" w:hAnsi="Open Sans" w:cs="Open Sans"/>
          <w:b/>
          <w:bCs/>
          <w:color w:val="000000" w:themeColor="text1"/>
          <w:shd w:val="clear" w:color="auto" w:fill="FFFFFF"/>
        </w:rPr>
        <w:tab/>
      </w:r>
      <w:r w:rsidR="00D14BA1" w:rsidRPr="00E20B86">
        <w:rPr>
          <w:rFonts w:ascii="Open Sans" w:hAnsi="Open Sans" w:cs="Open Sans"/>
          <w:b/>
          <w:bCs/>
          <w:color w:val="000000" w:themeColor="text1"/>
          <w:shd w:val="clear" w:color="auto" w:fill="FFFFFF"/>
        </w:rPr>
        <w:tab/>
      </w:r>
    </w:p>
    <w:p w14:paraId="76AD2F01" w14:textId="4F12DB5B" w:rsidR="00361FF7" w:rsidRPr="00E20B86" w:rsidRDefault="00D14BA1" w:rsidP="00351473">
      <w:pPr>
        <w:rPr>
          <w:rFonts w:ascii="Open Sans" w:hAnsi="Open Sans" w:cs="Open Sans"/>
          <w:color w:val="000000" w:themeColor="text1"/>
          <w:shd w:val="clear" w:color="auto" w:fill="FFFFFF"/>
        </w:rPr>
      </w:pPr>
      <w:r w:rsidRPr="00E20B86">
        <w:rPr>
          <w:rFonts w:ascii="Open Sans" w:hAnsi="Open Sans" w:cs="Open Sans"/>
          <w:color w:val="000000" w:themeColor="text1"/>
          <w:shd w:val="clear" w:color="auto" w:fill="FFFFFF"/>
        </w:rPr>
        <w:tab/>
      </w:r>
      <w:r w:rsidRPr="00E20B86">
        <w:rPr>
          <w:rFonts w:ascii="Open Sans" w:hAnsi="Open Sans" w:cs="Open Sans"/>
          <w:color w:val="000000" w:themeColor="text1"/>
          <w:shd w:val="clear" w:color="auto" w:fill="FFFFFF"/>
        </w:rPr>
        <w:tab/>
      </w:r>
      <w:r w:rsidRPr="00E20B86">
        <w:rPr>
          <w:rFonts w:ascii="Open Sans" w:hAnsi="Open Sans" w:cs="Open Sans"/>
          <w:color w:val="000000" w:themeColor="text1"/>
          <w:shd w:val="clear" w:color="auto" w:fill="FFFFFF"/>
        </w:rPr>
        <w:tab/>
      </w:r>
    </w:p>
    <w:sectPr w:rsidR="00361FF7" w:rsidRPr="00E20B86" w:rsidSect="00652C58">
      <w:type w:val="nextColumn"/>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04A"/>
    <w:multiLevelType w:val="hybridMultilevel"/>
    <w:tmpl w:val="D26E4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504DC"/>
    <w:multiLevelType w:val="hybridMultilevel"/>
    <w:tmpl w:val="26E8D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017E3"/>
    <w:multiLevelType w:val="hybridMultilevel"/>
    <w:tmpl w:val="2580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B4980"/>
    <w:multiLevelType w:val="hybridMultilevel"/>
    <w:tmpl w:val="D2B6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542B8"/>
    <w:multiLevelType w:val="hybridMultilevel"/>
    <w:tmpl w:val="90C44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6766B"/>
    <w:multiLevelType w:val="hybridMultilevel"/>
    <w:tmpl w:val="9404D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B7673"/>
    <w:multiLevelType w:val="hybridMultilevel"/>
    <w:tmpl w:val="F32098D8"/>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7" w15:restartNumberingAfterBreak="0">
    <w:nsid w:val="5890572A"/>
    <w:multiLevelType w:val="hybridMultilevel"/>
    <w:tmpl w:val="6596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9552D"/>
    <w:multiLevelType w:val="multilevel"/>
    <w:tmpl w:val="D124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4"/>
  </w:num>
  <w:num w:numId="5">
    <w:abstractNumId w:val="6"/>
  </w:num>
  <w:num w:numId="6">
    <w:abstractNumId w:val="0"/>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4E"/>
    <w:rsid w:val="00013A2E"/>
    <w:rsid w:val="00020312"/>
    <w:rsid w:val="0003337A"/>
    <w:rsid w:val="00140BAF"/>
    <w:rsid w:val="001924BD"/>
    <w:rsid w:val="001C7DB0"/>
    <w:rsid w:val="00207AED"/>
    <w:rsid w:val="00252BAF"/>
    <w:rsid w:val="00287702"/>
    <w:rsid w:val="002B674E"/>
    <w:rsid w:val="002F66D6"/>
    <w:rsid w:val="00337B3F"/>
    <w:rsid w:val="00351473"/>
    <w:rsid w:val="00360826"/>
    <w:rsid w:val="00361FF7"/>
    <w:rsid w:val="003F4F95"/>
    <w:rsid w:val="003F54E5"/>
    <w:rsid w:val="003F6E17"/>
    <w:rsid w:val="004335EA"/>
    <w:rsid w:val="004614BA"/>
    <w:rsid w:val="00480F06"/>
    <w:rsid w:val="00503A49"/>
    <w:rsid w:val="005763A5"/>
    <w:rsid w:val="005B39D6"/>
    <w:rsid w:val="00652C58"/>
    <w:rsid w:val="00750EF6"/>
    <w:rsid w:val="007B76AA"/>
    <w:rsid w:val="007D2735"/>
    <w:rsid w:val="00875384"/>
    <w:rsid w:val="00906483"/>
    <w:rsid w:val="00961205"/>
    <w:rsid w:val="00971E94"/>
    <w:rsid w:val="009E7622"/>
    <w:rsid w:val="00A66B82"/>
    <w:rsid w:val="00A72F32"/>
    <w:rsid w:val="00B07070"/>
    <w:rsid w:val="00B43E5E"/>
    <w:rsid w:val="00CF3A0D"/>
    <w:rsid w:val="00D14BA1"/>
    <w:rsid w:val="00DA2E64"/>
    <w:rsid w:val="00DC3409"/>
    <w:rsid w:val="00E20B86"/>
    <w:rsid w:val="00E8610E"/>
    <w:rsid w:val="00EB4A59"/>
    <w:rsid w:val="00EC68CB"/>
    <w:rsid w:val="00F72080"/>
    <w:rsid w:val="00F81789"/>
    <w:rsid w:val="00FA15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D2F8"/>
  <w15:chartTrackingRefBased/>
  <w15:docId w15:val="{2B1404BB-E7C9-47DE-81D6-B7529597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vvgbb">
    <w:name w:val="yvvgbb"/>
    <w:basedOn w:val="DefaultParagraphFont"/>
    <w:rsid w:val="002B674E"/>
  </w:style>
  <w:style w:type="character" w:styleId="Emphasis">
    <w:name w:val="Emphasis"/>
    <w:basedOn w:val="DefaultParagraphFont"/>
    <w:uiPriority w:val="20"/>
    <w:qFormat/>
    <w:rsid w:val="003F4F95"/>
    <w:rPr>
      <w:i/>
      <w:iCs/>
    </w:rPr>
  </w:style>
  <w:style w:type="paragraph" w:styleId="ListParagraph">
    <w:name w:val="List Paragraph"/>
    <w:basedOn w:val="Normal"/>
    <w:uiPriority w:val="34"/>
    <w:qFormat/>
    <w:rsid w:val="00D14BA1"/>
    <w:pPr>
      <w:ind w:left="720"/>
      <w:contextualSpacing/>
    </w:pPr>
  </w:style>
  <w:style w:type="character" w:styleId="Hyperlink">
    <w:name w:val="Hyperlink"/>
    <w:basedOn w:val="DefaultParagraphFont"/>
    <w:uiPriority w:val="99"/>
    <w:semiHidden/>
    <w:unhideWhenUsed/>
    <w:rsid w:val="00351473"/>
    <w:rPr>
      <w:color w:val="0000FF"/>
      <w:u w:val="single"/>
    </w:rPr>
  </w:style>
  <w:style w:type="character" w:styleId="Strong">
    <w:name w:val="Strong"/>
    <w:basedOn w:val="DefaultParagraphFont"/>
    <w:uiPriority w:val="22"/>
    <w:qFormat/>
    <w:rsid w:val="004614BA"/>
    <w:rPr>
      <w:b/>
      <w:bCs/>
    </w:rPr>
  </w:style>
  <w:style w:type="character" w:customStyle="1" w:styleId="ipa">
    <w:name w:val="ipa"/>
    <w:basedOn w:val="DefaultParagraphFont"/>
    <w:rsid w:val="00A72F32"/>
  </w:style>
  <w:style w:type="paragraph" w:styleId="NormalWeb">
    <w:name w:val="Normal (Web)"/>
    <w:basedOn w:val="Normal"/>
    <w:uiPriority w:val="99"/>
    <w:unhideWhenUsed/>
    <w:rsid w:val="009E76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71044">
      <w:bodyDiv w:val="1"/>
      <w:marLeft w:val="0"/>
      <w:marRight w:val="0"/>
      <w:marTop w:val="0"/>
      <w:marBottom w:val="0"/>
      <w:divBdr>
        <w:top w:val="none" w:sz="0" w:space="0" w:color="auto"/>
        <w:left w:val="none" w:sz="0" w:space="0" w:color="auto"/>
        <w:bottom w:val="none" w:sz="0" w:space="0" w:color="auto"/>
        <w:right w:val="none" w:sz="0" w:space="0" w:color="auto"/>
      </w:divBdr>
    </w:div>
    <w:div w:id="669017928">
      <w:bodyDiv w:val="1"/>
      <w:marLeft w:val="0"/>
      <w:marRight w:val="0"/>
      <w:marTop w:val="0"/>
      <w:marBottom w:val="0"/>
      <w:divBdr>
        <w:top w:val="none" w:sz="0" w:space="0" w:color="auto"/>
        <w:left w:val="none" w:sz="0" w:space="0" w:color="auto"/>
        <w:bottom w:val="none" w:sz="0" w:space="0" w:color="auto"/>
        <w:right w:val="none" w:sz="0" w:space="0" w:color="auto"/>
      </w:divBdr>
    </w:div>
    <w:div w:id="830633015">
      <w:bodyDiv w:val="1"/>
      <w:marLeft w:val="0"/>
      <w:marRight w:val="0"/>
      <w:marTop w:val="0"/>
      <w:marBottom w:val="0"/>
      <w:divBdr>
        <w:top w:val="none" w:sz="0" w:space="0" w:color="auto"/>
        <w:left w:val="none" w:sz="0" w:space="0" w:color="auto"/>
        <w:bottom w:val="none" w:sz="0" w:space="0" w:color="auto"/>
        <w:right w:val="none" w:sz="0" w:space="0" w:color="auto"/>
      </w:divBdr>
    </w:div>
    <w:div w:id="1429735725">
      <w:bodyDiv w:val="1"/>
      <w:marLeft w:val="0"/>
      <w:marRight w:val="0"/>
      <w:marTop w:val="0"/>
      <w:marBottom w:val="0"/>
      <w:divBdr>
        <w:top w:val="none" w:sz="0" w:space="0" w:color="auto"/>
        <w:left w:val="none" w:sz="0" w:space="0" w:color="auto"/>
        <w:bottom w:val="none" w:sz="0" w:space="0" w:color="auto"/>
        <w:right w:val="none" w:sz="0" w:space="0" w:color="auto"/>
      </w:divBdr>
    </w:div>
    <w:div w:id="1966429162">
      <w:bodyDiv w:val="1"/>
      <w:marLeft w:val="0"/>
      <w:marRight w:val="0"/>
      <w:marTop w:val="0"/>
      <w:marBottom w:val="0"/>
      <w:divBdr>
        <w:top w:val="none" w:sz="0" w:space="0" w:color="auto"/>
        <w:left w:val="none" w:sz="0" w:space="0" w:color="auto"/>
        <w:bottom w:val="none" w:sz="0" w:space="0" w:color="auto"/>
        <w:right w:val="none" w:sz="0" w:space="0" w:color="auto"/>
      </w:divBdr>
    </w:div>
    <w:div w:id="202717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britannica.com/technology/transistor" TargetMode="External"/><Relationship Id="rId26" Type="http://schemas.openxmlformats.org/officeDocument/2006/relationships/hyperlink" Target="https://en.wikipedia.org/wiki/CPU_core" TargetMode="External"/><Relationship Id="rId39" Type="http://schemas.openxmlformats.org/officeDocument/2006/relationships/image" Target="media/image13.jpeg"/><Relationship Id="rId21" Type="http://schemas.openxmlformats.org/officeDocument/2006/relationships/hyperlink" Target="https://en.wikipedia.org/wiki/Intel" TargetMode="External"/><Relationship Id="rId34" Type="http://schemas.openxmlformats.org/officeDocument/2006/relationships/image" Target="media/image8.jpe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britannica.com/technology/microprocessor" TargetMode="External"/><Relationship Id="rId20" Type="http://schemas.openxmlformats.org/officeDocument/2006/relationships/hyperlink" Target="https://en.wikipedia.org/wiki/Microprocessor" TargetMode="External"/><Relationship Id="rId29" Type="http://schemas.openxmlformats.org/officeDocument/2006/relationships/hyperlink" Target="https://en.wikipedia.org/wiki/Reliability,_availability_and_serviceabilit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ssroom.google.com/u/2/c/MzA5OTAwMDgwMjI2" TargetMode="External"/><Relationship Id="rId11" Type="http://schemas.openxmlformats.org/officeDocument/2006/relationships/hyperlink" Target="https://en.wikipedia.org/wiki/Xeon" TargetMode="External"/><Relationship Id="rId24" Type="http://schemas.openxmlformats.org/officeDocument/2006/relationships/hyperlink" Target="https://en.wikipedia.org/wiki/Embedded_system"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britannica.com/topic/Intel" TargetMode="External"/><Relationship Id="rId23" Type="http://schemas.openxmlformats.org/officeDocument/2006/relationships/hyperlink" Target="https://en.wikipedia.org/wiki/Server_(computing)" TargetMode="External"/><Relationship Id="rId28" Type="http://schemas.openxmlformats.org/officeDocument/2006/relationships/hyperlink" Target="https://en.wikipedia.org/wiki/Cache_memory" TargetMode="External"/><Relationship Id="rId36" Type="http://schemas.openxmlformats.org/officeDocument/2006/relationships/image" Target="media/image10.png"/><Relationship Id="rId10" Type="http://schemas.openxmlformats.org/officeDocument/2006/relationships/hyperlink" Target="https://en.wikipedia.org/wiki/Pentium" TargetMode="External"/><Relationship Id="rId19" Type="http://schemas.openxmlformats.org/officeDocument/2006/relationships/hyperlink" Target="https://en.wikipedia.org/wiki/X86"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Intel" TargetMode="External"/><Relationship Id="rId14" Type="http://schemas.openxmlformats.org/officeDocument/2006/relationships/hyperlink" Target="https://www.britannica.com/technology/microprocessor" TargetMode="External"/><Relationship Id="rId22" Type="http://schemas.openxmlformats.org/officeDocument/2006/relationships/hyperlink" Target="https://en.wikipedia.org/wiki/Workstation" TargetMode="External"/><Relationship Id="rId27" Type="http://schemas.openxmlformats.org/officeDocument/2006/relationships/hyperlink" Target="https://en.wikipedia.org/wiki/PCI_Express" TargetMode="External"/><Relationship Id="rId30" Type="http://schemas.openxmlformats.org/officeDocument/2006/relationships/hyperlink" Target="https://en.wikipedia.org/wiki/Machine_Check_Architecture" TargetMode="External"/><Relationship Id="rId35" Type="http://schemas.openxmlformats.org/officeDocument/2006/relationships/image" Target="media/image9.jpeg"/><Relationship Id="rId8" Type="http://schemas.openxmlformats.org/officeDocument/2006/relationships/hyperlink" Target="https://en.wikipedia.org/wiki/Central_processing_unit"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britannica.com/technology/integrated-circuit" TargetMode="External"/><Relationship Id="rId25" Type="http://schemas.openxmlformats.org/officeDocument/2006/relationships/hyperlink" Target="https://en.wikipedia.org/wiki/ECC_memory" TargetMode="External"/><Relationship Id="rId33" Type="http://schemas.openxmlformats.org/officeDocument/2006/relationships/image" Target="media/image7.jpeg"/><Relationship Id="rId38"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SULIMAN</dc:creator>
  <cp:keywords/>
  <dc:description/>
  <cp:lastModifiedBy>AMIR SULIMAN</cp:lastModifiedBy>
  <cp:revision>31</cp:revision>
  <dcterms:created xsi:type="dcterms:W3CDTF">2022-03-18T06:49:00Z</dcterms:created>
  <dcterms:modified xsi:type="dcterms:W3CDTF">2022-03-18T11:48:00Z</dcterms:modified>
</cp:coreProperties>
</file>