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9CDE" w14:textId="77777777" w:rsidR="00F96679" w:rsidRPr="00785088" w:rsidRDefault="006359F0" w:rsidP="00F96679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b/>
          <w:bCs/>
          <w:sz w:val="24"/>
          <w:szCs w:val="24"/>
        </w:rPr>
        <w:t>Parallel, Series, and Complex</w:t>
      </w:r>
      <w:r w:rsidR="00AB082A" w:rsidRPr="00785088">
        <w:rPr>
          <w:rFonts w:ascii="Source Sans Pro" w:hAnsi="Source Sans Pro" w:cstheme="majorBidi"/>
          <w:b/>
          <w:bCs/>
          <w:sz w:val="24"/>
          <w:szCs w:val="24"/>
        </w:rPr>
        <w:t xml:space="preserve"> </w:t>
      </w:r>
    </w:p>
    <w:p w14:paraId="757975ED" w14:textId="14951BDD" w:rsidR="00AB082A" w:rsidRPr="00785088" w:rsidRDefault="00AB082A" w:rsidP="00F96679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b/>
          <w:bCs/>
          <w:sz w:val="24"/>
          <w:szCs w:val="24"/>
        </w:rPr>
        <w:t>Systems.</w:t>
      </w:r>
    </w:p>
    <w:p w14:paraId="4FADFAE2" w14:textId="0EDC3AAB" w:rsidR="00AB082A" w:rsidRPr="00785088" w:rsidRDefault="00AB082A" w:rsidP="00AB082A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b/>
          <w:bCs/>
          <w:sz w:val="24"/>
          <w:szCs w:val="24"/>
        </w:rPr>
        <w:t>Lab: 0</w:t>
      </w:r>
      <w:r w:rsidR="00F96679" w:rsidRPr="00785088">
        <w:rPr>
          <w:rFonts w:ascii="Source Sans Pro" w:hAnsi="Source Sans Pro" w:cstheme="majorBidi"/>
          <w:b/>
          <w:bCs/>
          <w:sz w:val="24"/>
          <w:szCs w:val="24"/>
        </w:rPr>
        <w:t>4</w:t>
      </w:r>
    </w:p>
    <w:p w14:paraId="607E9E9E" w14:textId="77777777" w:rsidR="00AB082A" w:rsidRPr="00785088" w:rsidRDefault="00AB082A" w:rsidP="00AB082A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74981087" w14:textId="77777777" w:rsidR="00AB082A" w:rsidRPr="00785088" w:rsidRDefault="00AB082A" w:rsidP="00AB082A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628E41" wp14:editId="6BF845A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EF1EC" w14:textId="77777777" w:rsidR="00AB082A" w:rsidRPr="00785088" w:rsidRDefault="00AB082A" w:rsidP="00AB082A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2053AD59" w14:textId="77777777" w:rsidR="00AB082A" w:rsidRPr="00785088" w:rsidRDefault="00AB082A" w:rsidP="00AB082A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52DF52A" w14:textId="77777777" w:rsidR="00AB082A" w:rsidRPr="00785088" w:rsidRDefault="00AB082A" w:rsidP="00AB082A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0F233131" w14:textId="77777777" w:rsidR="00AB082A" w:rsidRPr="00785088" w:rsidRDefault="00AB082A" w:rsidP="00AB082A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5422CB9D" w14:textId="77777777" w:rsidR="00AB082A" w:rsidRPr="00785088" w:rsidRDefault="00AB082A" w:rsidP="00AB082A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Fall 2022</w:t>
      </w:r>
    </w:p>
    <w:p w14:paraId="55EA2352" w14:textId="77777777" w:rsidR="00AB082A" w:rsidRPr="00785088" w:rsidRDefault="00AB082A" w:rsidP="00AB082A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/>
          <w:sz w:val="24"/>
          <w:szCs w:val="24"/>
        </w:rPr>
        <w:br/>
      </w:r>
      <w:r w:rsidRPr="00785088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1259E01A" w14:textId="77777777" w:rsidR="00AB082A" w:rsidRPr="00785088" w:rsidRDefault="00AB082A" w:rsidP="00AB082A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785088">
        <w:rPr>
          <w:rFonts w:ascii="Source Sans Pro" w:hAnsi="Source Sans Pro" w:cstheme="majorBidi"/>
          <w:b/>
          <w:bCs/>
          <w:sz w:val="24"/>
          <w:szCs w:val="24"/>
        </w:rPr>
        <w:t>Amir Suliman</w:t>
      </w:r>
    </w:p>
    <w:p w14:paraId="1CF6FAB9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785088">
        <w:rPr>
          <w:rFonts w:ascii="Source Sans Pro" w:hAnsi="Source Sans Pro" w:cstheme="majorBidi"/>
          <w:b/>
          <w:bCs/>
          <w:sz w:val="24"/>
          <w:szCs w:val="24"/>
        </w:rPr>
        <w:t>19PWCSE1805</w:t>
      </w:r>
    </w:p>
    <w:p w14:paraId="49FD444D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785088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1432278D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6323FD13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76B0AC39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72CBFD3E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16BF1B27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Submitted to:</w:t>
      </w:r>
    </w:p>
    <w:p w14:paraId="3C8162BD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785088">
        <w:rPr>
          <w:rFonts w:ascii="Source Sans Pro" w:hAnsi="Source Sans Pro" w:cstheme="majorBidi"/>
          <w:b/>
          <w:bCs/>
          <w:sz w:val="24"/>
          <w:szCs w:val="24"/>
        </w:rPr>
        <w:t xml:space="preserve">Dr: </w:t>
      </w:r>
      <w:proofErr w:type="spellStart"/>
      <w:r w:rsidRPr="00785088">
        <w:rPr>
          <w:rFonts w:ascii="Source Sans Pro" w:hAnsi="Source Sans Pro" w:cstheme="majorBidi"/>
          <w:b/>
          <w:bCs/>
          <w:sz w:val="24"/>
          <w:szCs w:val="24"/>
        </w:rPr>
        <w:t>Muniba</w:t>
      </w:r>
      <w:proofErr w:type="spellEnd"/>
      <w:r w:rsidRPr="00785088">
        <w:rPr>
          <w:rFonts w:ascii="Source Sans Pro" w:hAnsi="Source Sans Pro" w:cstheme="majorBidi"/>
          <w:b/>
          <w:bCs/>
          <w:sz w:val="24"/>
          <w:szCs w:val="24"/>
        </w:rPr>
        <w:t xml:space="preserve"> Ashfaq</w:t>
      </w:r>
    </w:p>
    <w:p w14:paraId="4AB5AFA5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November 9, 2022</w:t>
      </w:r>
    </w:p>
    <w:p w14:paraId="3720359E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69B5BEB8" w14:textId="77777777" w:rsidR="00AB082A" w:rsidRPr="00785088" w:rsidRDefault="00AB082A" w:rsidP="00AB082A">
      <w:pPr>
        <w:jc w:val="center"/>
        <w:rPr>
          <w:rFonts w:ascii="Source Sans Pro" w:hAnsi="Source Sans Pro" w:cstheme="majorBidi"/>
          <w:sz w:val="24"/>
          <w:szCs w:val="24"/>
        </w:rPr>
      </w:pPr>
      <w:r w:rsidRPr="00785088">
        <w:rPr>
          <w:rFonts w:ascii="Source Sans Pro" w:hAnsi="Source Sans Pro" w:cstheme="majorBidi"/>
          <w:sz w:val="24"/>
          <w:szCs w:val="24"/>
        </w:rPr>
        <w:t>University of Engineering and Technology, Peshawar</w:t>
      </w:r>
    </w:p>
    <w:p w14:paraId="5553EA69" w14:textId="18A0F224" w:rsidR="00AB082A" w:rsidRPr="00785088" w:rsidRDefault="006359F0">
      <w:p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  <w:b/>
          <w:bCs/>
        </w:rPr>
        <w:lastRenderedPageBreak/>
        <w:t>Objectives:</w:t>
      </w:r>
    </w:p>
    <w:p w14:paraId="7175FF67" w14:textId="499B91CF" w:rsidR="006359F0" w:rsidRPr="00785088" w:rsidRDefault="004B439A" w:rsidP="006359F0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</w:rPr>
        <w:t xml:space="preserve">To know about systems interconnection </w:t>
      </w:r>
    </w:p>
    <w:p w14:paraId="70359B05" w14:textId="45E7A4D6" w:rsidR="004B439A" w:rsidRPr="00785088" w:rsidRDefault="004B439A" w:rsidP="006359F0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</w:rPr>
        <w:t xml:space="preserve">Parallel connection </w:t>
      </w:r>
    </w:p>
    <w:p w14:paraId="62AB8BDE" w14:textId="166BCE6E" w:rsidR="004B439A" w:rsidRPr="00785088" w:rsidRDefault="004B439A" w:rsidP="006359F0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</w:rPr>
        <w:t xml:space="preserve">Series connection </w:t>
      </w:r>
    </w:p>
    <w:p w14:paraId="13A0F509" w14:textId="387D2D93" w:rsidR="004B439A" w:rsidRPr="00D81931" w:rsidRDefault="004B439A" w:rsidP="006359F0">
      <w:pPr>
        <w:pStyle w:val="ListParagraph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</w:rPr>
        <w:t>Complex connection</w:t>
      </w:r>
    </w:p>
    <w:p w14:paraId="354A2DF4" w14:textId="3477E68A" w:rsidR="00D81931" w:rsidRPr="00D81931" w:rsidRDefault="00D81931" w:rsidP="00D81931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Task 01:</w:t>
      </w:r>
    </w:p>
    <w:p w14:paraId="50DBFE69" w14:textId="7A16804B" w:rsidR="00785088" w:rsidRDefault="00785088" w:rsidP="00785088">
      <w:pPr>
        <w:rPr>
          <w:rFonts w:ascii="Source Sans Pro" w:hAnsi="Source Sans Pro"/>
          <w:b/>
          <w:bCs/>
        </w:rPr>
      </w:pPr>
      <w:r w:rsidRPr="00785088">
        <w:rPr>
          <w:rFonts w:ascii="Source Sans Pro" w:hAnsi="Source Sans Pro"/>
          <w:b/>
          <w:bCs/>
        </w:rPr>
        <w:t>Series Connection</w:t>
      </w:r>
    </w:p>
    <w:p w14:paraId="4C44B92D" w14:textId="389C2B71" w:rsidR="006632C1" w:rsidRPr="006632C1" w:rsidRDefault="006632C1" w:rsidP="0078508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When the output of one system is the input </w:t>
      </w:r>
      <w:r w:rsidR="00F868DB">
        <w:rPr>
          <w:rFonts w:ascii="Source Sans Pro" w:hAnsi="Source Sans Pro"/>
        </w:rPr>
        <w:t>of</w:t>
      </w:r>
      <w:r>
        <w:rPr>
          <w:rFonts w:ascii="Source Sans Pro" w:hAnsi="Source Sans Pro"/>
        </w:rPr>
        <w:t xml:space="preserve"> another system then the combination is called </w:t>
      </w:r>
      <w:r w:rsidR="00F868DB">
        <w:rPr>
          <w:rFonts w:ascii="Source Sans Pro" w:hAnsi="Source Sans Pro"/>
        </w:rPr>
        <w:t xml:space="preserve">a </w:t>
      </w:r>
      <w:r>
        <w:rPr>
          <w:rFonts w:ascii="Source Sans Pro" w:hAnsi="Source Sans Pro"/>
        </w:rPr>
        <w:t>series connection.</w:t>
      </w:r>
    </w:p>
    <w:p w14:paraId="72480FDF" w14:textId="7FD8BAA4" w:rsidR="00D81931" w:rsidRDefault="00D81931" w:rsidP="00785088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Code of Equivalence:</w:t>
      </w:r>
    </w:p>
    <w:p w14:paraId="540F5638" w14:textId="7B1DA986" w:rsidR="00D81931" w:rsidRDefault="00D81931" w:rsidP="00D81931">
      <w:pPr>
        <w:jc w:val="center"/>
        <w:rPr>
          <w:rFonts w:ascii="Source Sans Pro" w:hAnsi="Source Sans Pro"/>
          <w:b/>
          <w:bCs/>
        </w:rPr>
      </w:pPr>
      <w:r>
        <w:rPr>
          <w:noProof/>
        </w:rPr>
        <w:drawing>
          <wp:inline distT="0" distB="0" distL="0" distR="0" wp14:anchorId="3BFD71DE" wp14:editId="0A4C04C5">
            <wp:extent cx="5943600" cy="2285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6D4" w14:textId="3309239F" w:rsidR="004041F0" w:rsidRDefault="004041F0" w:rsidP="00785088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Simulink:</w:t>
      </w:r>
    </w:p>
    <w:p w14:paraId="567EF131" w14:textId="2C1C5118" w:rsidR="004041F0" w:rsidRDefault="00757D2A" w:rsidP="007B0AE4">
      <w:pPr>
        <w:jc w:val="center"/>
        <w:rPr>
          <w:rFonts w:ascii="Source Sans Pro" w:hAnsi="Source Sans Pro"/>
          <w:b/>
          <w:bCs/>
        </w:rPr>
      </w:pPr>
      <w:r>
        <w:rPr>
          <w:noProof/>
        </w:rPr>
        <w:lastRenderedPageBreak/>
        <w:drawing>
          <wp:inline distT="0" distB="0" distL="0" distR="0" wp14:anchorId="27ECE121" wp14:editId="3C13701C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E82" w14:textId="77777777" w:rsidR="007B0AE4" w:rsidRDefault="007B0AE4" w:rsidP="007B0AE4">
      <w:pPr>
        <w:jc w:val="center"/>
        <w:rPr>
          <w:rFonts w:ascii="Source Sans Pro" w:hAnsi="Source Sans Pro"/>
          <w:b/>
          <w:bCs/>
        </w:rPr>
      </w:pPr>
    </w:p>
    <w:p w14:paraId="7A41B9F2" w14:textId="70BEE853" w:rsidR="00BD7523" w:rsidRDefault="004F2359" w:rsidP="00785088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Output:</w:t>
      </w:r>
    </w:p>
    <w:p w14:paraId="66E3ACAA" w14:textId="6583F17B" w:rsidR="004F2359" w:rsidRDefault="0037475B" w:rsidP="004F2359">
      <w:pPr>
        <w:jc w:val="center"/>
        <w:rPr>
          <w:rFonts w:ascii="Source Sans Pro" w:hAnsi="Source Sans Pro"/>
          <w:b/>
          <w:bCs/>
        </w:rPr>
      </w:pPr>
      <w:r>
        <w:rPr>
          <w:noProof/>
        </w:rPr>
        <w:drawing>
          <wp:inline distT="0" distB="0" distL="0" distR="0" wp14:anchorId="13B547D7" wp14:editId="2D926D9D">
            <wp:extent cx="5943600" cy="2814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689" w14:textId="55F0F9A2" w:rsidR="0037475B" w:rsidRDefault="00734651" w:rsidP="004F2359">
      <w:pPr>
        <w:jc w:val="center"/>
        <w:rPr>
          <w:rFonts w:ascii="Source Sans Pro" w:hAnsi="Source Sans Pro"/>
          <w:b/>
          <w:bCs/>
        </w:rPr>
      </w:pPr>
      <w:r w:rsidRPr="00734651">
        <w:rPr>
          <w:rFonts w:ascii="Source Sans Pro" w:hAnsi="Source Sans Pro"/>
          <w:b/>
          <w:bCs/>
        </w:rPr>
        <w:lastRenderedPageBreak/>
        <w:drawing>
          <wp:inline distT="0" distB="0" distL="0" distR="0" wp14:anchorId="18A59731" wp14:editId="09EE8E96">
            <wp:extent cx="594360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46C6" w14:textId="53D6FF9B" w:rsidR="006632C1" w:rsidRDefault="006632C1" w:rsidP="006632C1">
      <w:pPr>
        <w:rPr>
          <w:rFonts w:ascii="Source Sans Pro" w:hAnsi="Source Sans Pro"/>
          <w:b/>
          <w:bCs/>
        </w:rPr>
      </w:pPr>
    </w:p>
    <w:p w14:paraId="7A18C9CD" w14:textId="5C8AB8E6" w:rsidR="006632C1" w:rsidRDefault="006632C1" w:rsidP="006632C1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Task 02:</w:t>
      </w:r>
    </w:p>
    <w:p w14:paraId="50E436A8" w14:textId="4F6DBE6B" w:rsidR="006632C1" w:rsidRPr="006632C1" w:rsidRDefault="006632C1" w:rsidP="006632C1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Parallel connection</w:t>
      </w:r>
    </w:p>
    <w:p w14:paraId="10EAD4D8" w14:textId="6D2A67F2" w:rsidR="007B0AE4" w:rsidRDefault="006632C1" w:rsidP="006900F5">
      <w:pPr>
        <w:rPr>
          <w:rFonts w:ascii="Source Sans Pro" w:hAnsi="Source Sans Pro" w:cs="Arial"/>
        </w:rPr>
      </w:pPr>
      <w:r w:rsidRPr="006632C1">
        <w:rPr>
          <w:rFonts w:ascii="Source Sans Pro" w:hAnsi="Source Sans Pro" w:cs="Arial"/>
        </w:rPr>
        <w:t>In this connection</w:t>
      </w:r>
      <w:r>
        <w:rPr>
          <w:rFonts w:ascii="Source Sans Pro" w:hAnsi="Source Sans Pro" w:cs="Arial"/>
        </w:rPr>
        <w:t>,</w:t>
      </w:r>
      <w:r w:rsidRPr="006632C1">
        <w:rPr>
          <w:rFonts w:ascii="Source Sans Pro" w:hAnsi="Source Sans Pro" w:cs="Arial"/>
        </w:rPr>
        <w:t xml:space="preserve"> the two systems have the same input, while the output is the sum of the outputs of the two systems.</w:t>
      </w:r>
    </w:p>
    <w:p w14:paraId="1BF4260E" w14:textId="0EE2A12F" w:rsidR="007B0AE4" w:rsidRDefault="007B0AE4" w:rsidP="006900F5">
      <w:pPr>
        <w:tabs>
          <w:tab w:val="left" w:pos="2715"/>
        </w:tabs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Code of equivalence:</w:t>
      </w:r>
      <w:r w:rsidR="006900F5">
        <w:rPr>
          <w:rFonts w:ascii="Source Sans Pro" w:hAnsi="Source Sans Pro" w:cs="Arial"/>
          <w:b/>
          <w:bCs/>
        </w:rPr>
        <w:tab/>
      </w:r>
    </w:p>
    <w:p w14:paraId="0064BAC9" w14:textId="4964E200" w:rsidR="007B0AE4" w:rsidRDefault="006900F5" w:rsidP="006900F5">
      <w:pPr>
        <w:jc w:val="center"/>
        <w:rPr>
          <w:rFonts w:ascii="Source Sans Pro" w:hAnsi="Source Sans Pro" w:cs="Arial"/>
          <w:b/>
          <w:bCs/>
        </w:rPr>
      </w:pPr>
      <w:r>
        <w:rPr>
          <w:noProof/>
        </w:rPr>
        <w:drawing>
          <wp:inline distT="0" distB="0" distL="0" distR="0" wp14:anchorId="3E3EF005" wp14:editId="43DBD5F5">
            <wp:extent cx="594360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6060" w14:textId="77777777" w:rsidR="007B0AE4" w:rsidRDefault="007B0AE4" w:rsidP="007B0AE4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Simulink:</w:t>
      </w:r>
    </w:p>
    <w:p w14:paraId="46A414EC" w14:textId="01277F67" w:rsidR="007B0AE4" w:rsidRDefault="005F1DBF" w:rsidP="007B0AE4">
      <w:pPr>
        <w:jc w:val="center"/>
        <w:rPr>
          <w:rFonts w:ascii="Source Sans Pro" w:hAnsi="Source Sans Pro" w:cs="Arial"/>
          <w:b/>
          <w:bCs/>
        </w:rPr>
      </w:pPr>
      <w:r w:rsidRPr="005F1DBF">
        <w:rPr>
          <w:rFonts w:ascii="Source Sans Pro" w:hAnsi="Source Sans Pro" w:cs="Arial"/>
          <w:b/>
          <w:bCs/>
        </w:rPr>
        <w:lastRenderedPageBreak/>
        <w:drawing>
          <wp:inline distT="0" distB="0" distL="0" distR="0" wp14:anchorId="634F3555" wp14:editId="6F89BE3F">
            <wp:extent cx="5943600" cy="4759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85FE" w14:textId="77777777" w:rsidR="007B0AE4" w:rsidRDefault="007B0AE4" w:rsidP="007B0AE4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Output:</w:t>
      </w:r>
    </w:p>
    <w:p w14:paraId="0B352576" w14:textId="21D24EF4" w:rsidR="007B0AE4" w:rsidRDefault="00EA1459" w:rsidP="00EA1459">
      <w:pPr>
        <w:jc w:val="center"/>
        <w:rPr>
          <w:rFonts w:ascii="Source Sans Pro" w:hAnsi="Source Sans Pro" w:cs="Arial"/>
        </w:rPr>
      </w:pPr>
      <w:r w:rsidRPr="00EA1459">
        <w:rPr>
          <w:rFonts w:ascii="Source Sans Pro" w:hAnsi="Source Sans Pro" w:cs="Arial"/>
        </w:rPr>
        <w:drawing>
          <wp:inline distT="0" distB="0" distL="0" distR="0" wp14:anchorId="1C2BBDEF" wp14:editId="2E015592">
            <wp:extent cx="5943600" cy="2700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9C5" w14:textId="6D2B63E8" w:rsidR="007B0AE4" w:rsidRDefault="007B0AE4" w:rsidP="006632C1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lastRenderedPageBreak/>
        <w:t>Task 03</w:t>
      </w:r>
    </w:p>
    <w:p w14:paraId="34A49A11" w14:textId="59E7B7CD" w:rsidR="007B0AE4" w:rsidRDefault="007B0AE4" w:rsidP="006632C1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Complex Connection:</w:t>
      </w:r>
    </w:p>
    <w:p w14:paraId="29830F7C" w14:textId="5FAE3CFF" w:rsidR="007B0AE4" w:rsidRPr="007B0AE4" w:rsidRDefault="007B0AE4" w:rsidP="006632C1">
      <w:pPr>
        <w:rPr>
          <w:rFonts w:ascii="Source Sans Pro" w:hAnsi="Source Sans Pro" w:cs="Arial"/>
        </w:rPr>
      </w:pPr>
      <w:r>
        <w:rPr>
          <w:rFonts w:ascii="Source Sans Pro" w:hAnsi="Source Sans Pro" w:cs="Arial"/>
        </w:rPr>
        <w:t>The combination of parallel and series connections is called complex connections.</w:t>
      </w:r>
    </w:p>
    <w:p w14:paraId="330D9303" w14:textId="64E5AB41" w:rsidR="00F868DB" w:rsidRDefault="00F868DB" w:rsidP="006632C1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Code of equivalence</w:t>
      </w:r>
    </w:p>
    <w:p w14:paraId="134111AF" w14:textId="01AC3A15" w:rsidR="00F868DB" w:rsidRDefault="00443D9D" w:rsidP="00443D9D">
      <w:pPr>
        <w:jc w:val="center"/>
        <w:rPr>
          <w:rFonts w:ascii="Source Sans Pro" w:hAnsi="Source Sans Pro" w:cs="Arial"/>
          <w:b/>
          <w:bCs/>
        </w:rPr>
      </w:pPr>
      <w:r>
        <w:rPr>
          <w:noProof/>
        </w:rPr>
        <w:drawing>
          <wp:inline distT="0" distB="0" distL="0" distR="0" wp14:anchorId="473CE0EA" wp14:editId="37937C61">
            <wp:extent cx="5943600" cy="2522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6F9" w14:textId="702D8A4D" w:rsidR="00F868DB" w:rsidRDefault="00F868DB" w:rsidP="006632C1">
      <w:pPr>
        <w:rPr>
          <w:rFonts w:ascii="Source Sans Pro" w:hAnsi="Source Sans Pro" w:cs="Arial"/>
          <w:b/>
          <w:bCs/>
        </w:rPr>
      </w:pPr>
      <w:r>
        <w:rPr>
          <w:rFonts w:ascii="Source Sans Pro" w:hAnsi="Source Sans Pro" w:cs="Arial"/>
          <w:b/>
          <w:bCs/>
        </w:rPr>
        <w:t>Simulink:</w:t>
      </w:r>
    </w:p>
    <w:p w14:paraId="1E1F8CEF" w14:textId="14BEC233" w:rsidR="00F868DB" w:rsidRDefault="00D57E4A" w:rsidP="00A13736">
      <w:pPr>
        <w:jc w:val="center"/>
        <w:rPr>
          <w:rFonts w:ascii="Source Sans Pro" w:hAnsi="Source Sans Pro" w:cs="Arial"/>
          <w:b/>
          <w:bCs/>
        </w:rPr>
      </w:pPr>
      <w:r>
        <w:rPr>
          <w:noProof/>
        </w:rPr>
        <w:drawing>
          <wp:inline distT="0" distB="0" distL="0" distR="0" wp14:anchorId="752CE675" wp14:editId="485F80EC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E486" w14:textId="49104203" w:rsidR="00785088" w:rsidRDefault="00F868DB" w:rsidP="003E0EFA">
      <w:pPr>
        <w:rPr>
          <w:rFonts w:ascii="Source Sans Pro" w:hAnsi="Source Sans Pro"/>
          <w:b/>
          <w:bCs/>
        </w:rPr>
      </w:pPr>
      <w:r>
        <w:rPr>
          <w:rFonts w:ascii="Source Sans Pro" w:hAnsi="Source Sans Pro" w:cs="Arial"/>
          <w:b/>
          <w:bCs/>
        </w:rPr>
        <w:t>Output:</w:t>
      </w:r>
    </w:p>
    <w:p w14:paraId="0FC15385" w14:textId="06ADD469" w:rsidR="003E0EFA" w:rsidRPr="00785088" w:rsidRDefault="003E0EFA" w:rsidP="003E0EFA">
      <w:pPr>
        <w:jc w:val="center"/>
        <w:rPr>
          <w:rFonts w:ascii="Source Sans Pro" w:hAnsi="Source Sans Pro"/>
          <w:b/>
          <w:bCs/>
        </w:rPr>
      </w:pPr>
      <w:r>
        <w:rPr>
          <w:noProof/>
        </w:rPr>
        <w:lastRenderedPageBreak/>
        <w:drawing>
          <wp:inline distT="0" distB="0" distL="0" distR="0" wp14:anchorId="55BA715F" wp14:editId="0455A289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FA" w:rsidRPr="00785088" w:rsidSect="001B737F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B38"/>
    <w:multiLevelType w:val="hybridMultilevel"/>
    <w:tmpl w:val="CA828C66"/>
    <w:lvl w:ilvl="0" w:tplc="720CC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2A"/>
    <w:rsid w:val="0004186B"/>
    <w:rsid w:val="001B737F"/>
    <w:rsid w:val="0037475B"/>
    <w:rsid w:val="003E0EFA"/>
    <w:rsid w:val="004041F0"/>
    <w:rsid w:val="00443D9D"/>
    <w:rsid w:val="004B439A"/>
    <w:rsid w:val="004F2359"/>
    <w:rsid w:val="005F1DBF"/>
    <w:rsid w:val="006359F0"/>
    <w:rsid w:val="006632C1"/>
    <w:rsid w:val="006900F5"/>
    <w:rsid w:val="006B5A06"/>
    <w:rsid w:val="00734651"/>
    <w:rsid w:val="00757D2A"/>
    <w:rsid w:val="00785088"/>
    <w:rsid w:val="007B0AE4"/>
    <w:rsid w:val="00A13736"/>
    <w:rsid w:val="00AB082A"/>
    <w:rsid w:val="00BD7523"/>
    <w:rsid w:val="00D57E4A"/>
    <w:rsid w:val="00D81931"/>
    <w:rsid w:val="00D8497B"/>
    <w:rsid w:val="00EA1459"/>
    <w:rsid w:val="00F868DB"/>
    <w:rsid w:val="00F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7996"/>
  <w15:chartTrackingRefBased/>
  <w15:docId w15:val="{7868BA2B-88AA-4BFC-8ACA-87B82785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165</Words>
  <Characters>989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24</cp:revision>
  <dcterms:created xsi:type="dcterms:W3CDTF">2022-11-09T16:23:00Z</dcterms:created>
  <dcterms:modified xsi:type="dcterms:W3CDTF">2022-11-09T17:36:00Z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eead67a0-1da0-4e97-8377-8aa9a91ae2e7</vt:lpwstr>
  </property>
</Properties>
</file>