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AE" w:rsidRDefault="00B26F33">
      <w:pPr>
        <w:spacing w:before="25"/>
        <w:ind w:left="3756" w:right="3757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5511800</wp:posOffset>
            </wp:positionH>
            <wp:positionV relativeFrom="paragraph">
              <wp:posOffset>-38100</wp:posOffset>
            </wp:positionV>
            <wp:extent cx="1092200" cy="130117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ir Tayari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01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4F7">
        <w:rPr>
          <w:rFonts w:ascii="Calibri" w:eastAsia="Calibri" w:hAnsi="Calibri" w:cs="Calibri"/>
          <w:b/>
          <w:sz w:val="36"/>
          <w:szCs w:val="36"/>
        </w:rPr>
        <w:t>Curric</w:t>
      </w:r>
      <w:r w:rsidR="00BB44F7">
        <w:rPr>
          <w:rFonts w:ascii="Calibri" w:eastAsia="Calibri" w:hAnsi="Calibri" w:cs="Calibri"/>
          <w:b/>
          <w:spacing w:val="1"/>
          <w:sz w:val="36"/>
          <w:szCs w:val="36"/>
        </w:rPr>
        <w:t>u</w:t>
      </w:r>
      <w:r w:rsidR="00BB44F7">
        <w:rPr>
          <w:rFonts w:ascii="Calibri" w:eastAsia="Calibri" w:hAnsi="Calibri" w:cs="Calibri"/>
          <w:b/>
          <w:sz w:val="36"/>
          <w:szCs w:val="36"/>
        </w:rPr>
        <w:t>l</w:t>
      </w:r>
      <w:r w:rsidR="00BB44F7">
        <w:rPr>
          <w:rFonts w:ascii="Calibri" w:eastAsia="Calibri" w:hAnsi="Calibri" w:cs="Calibri"/>
          <w:b/>
          <w:spacing w:val="1"/>
          <w:sz w:val="36"/>
          <w:szCs w:val="36"/>
        </w:rPr>
        <w:t>u</w:t>
      </w:r>
      <w:r w:rsidR="00BB44F7">
        <w:rPr>
          <w:rFonts w:ascii="Calibri" w:eastAsia="Calibri" w:hAnsi="Calibri" w:cs="Calibri"/>
          <w:b/>
          <w:sz w:val="36"/>
          <w:szCs w:val="36"/>
        </w:rPr>
        <w:t xml:space="preserve">m </w:t>
      </w:r>
      <w:r w:rsidR="00BB44F7">
        <w:rPr>
          <w:rFonts w:ascii="Calibri" w:eastAsia="Calibri" w:hAnsi="Calibri" w:cs="Calibri"/>
          <w:b/>
          <w:spacing w:val="1"/>
          <w:sz w:val="36"/>
          <w:szCs w:val="36"/>
        </w:rPr>
        <w:t>V</w:t>
      </w:r>
      <w:r w:rsidR="00BB44F7">
        <w:rPr>
          <w:rFonts w:ascii="Calibri" w:eastAsia="Calibri" w:hAnsi="Calibri" w:cs="Calibri"/>
          <w:b/>
          <w:sz w:val="36"/>
          <w:szCs w:val="36"/>
        </w:rPr>
        <w:t>it</w:t>
      </w:r>
      <w:r w:rsidR="00BB44F7">
        <w:rPr>
          <w:rFonts w:ascii="Calibri" w:eastAsia="Calibri" w:hAnsi="Calibri" w:cs="Calibri"/>
          <w:b/>
          <w:spacing w:val="-2"/>
          <w:sz w:val="36"/>
          <w:szCs w:val="36"/>
        </w:rPr>
        <w:t>a</w:t>
      </w:r>
      <w:r w:rsidR="00BB44F7">
        <w:rPr>
          <w:rFonts w:ascii="Calibri" w:eastAsia="Calibri" w:hAnsi="Calibri" w:cs="Calibri"/>
          <w:b/>
          <w:sz w:val="36"/>
          <w:szCs w:val="36"/>
        </w:rPr>
        <w:t>e</w:t>
      </w:r>
    </w:p>
    <w:p w:rsidR="004247AE" w:rsidRDefault="004247AE">
      <w:pPr>
        <w:spacing w:line="200" w:lineRule="exact"/>
      </w:pPr>
    </w:p>
    <w:p w:rsidR="004247AE" w:rsidRPr="00521AD1" w:rsidRDefault="00BB44F7">
      <w:pPr>
        <w:spacing w:before="25"/>
        <w:ind w:left="111"/>
        <w:rPr>
          <w:rFonts w:asciiTheme="minorHAnsi" w:eastAsia="Calibri" w:hAnsiTheme="minorHAnsi" w:cstheme="minorHAnsi"/>
          <w:b/>
          <w:bCs/>
          <w:i/>
          <w:sz w:val="28"/>
          <w:szCs w:val="28"/>
        </w:rPr>
      </w:pPr>
      <w:r w:rsidRPr="00521AD1">
        <w:rPr>
          <w:rFonts w:asciiTheme="minorHAnsi" w:eastAsia="Calibri" w:hAnsiTheme="minorHAnsi" w:cstheme="minorHAnsi"/>
          <w:b/>
          <w:bCs/>
          <w:i/>
          <w:sz w:val="28"/>
          <w:szCs w:val="28"/>
        </w:rPr>
        <w:t>Amir Tayari</w:t>
      </w:r>
    </w:p>
    <w:p w:rsidR="004247AE" w:rsidRPr="00521AD1" w:rsidRDefault="00281431">
      <w:pPr>
        <w:ind w:left="111"/>
        <w:rPr>
          <w:rFonts w:asciiTheme="minorHAnsi" w:eastAsia="Calibri" w:hAnsiTheme="minorHAnsi" w:cstheme="minorHAnsi"/>
          <w:b/>
          <w:bCs/>
          <w:i/>
          <w:sz w:val="28"/>
          <w:szCs w:val="28"/>
        </w:rPr>
      </w:pPr>
      <w:r>
        <w:rPr>
          <w:rFonts w:asciiTheme="minorHAnsi" w:eastAsia="Calibri" w:hAnsiTheme="minorHAnsi" w:cstheme="minorHAnsi"/>
          <w:b/>
          <w:bCs/>
          <w:i/>
          <w:sz w:val="28"/>
          <w:szCs w:val="28"/>
        </w:rPr>
        <w:t>Electrical</w:t>
      </w:r>
      <w:r w:rsidR="00BB44F7" w:rsidRPr="00521AD1">
        <w:rPr>
          <w:rFonts w:asciiTheme="minorHAnsi" w:eastAsia="Calibri" w:hAnsiTheme="minorHAnsi" w:cstheme="minorHAnsi"/>
          <w:b/>
          <w:bCs/>
          <w:i/>
          <w:sz w:val="28"/>
          <w:szCs w:val="28"/>
        </w:rPr>
        <w:t xml:space="preserve"> Engineer</w:t>
      </w:r>
    </w:p>
    <w:p w:rsidR="000312AF" w:rsidRDefault="00521AD1" w:rsidP="000312AF">
      <w:pPr>
        <w:spacing w:before="7"/>
        <w:ind w:right="1143"/>
        <w:rPr>
          <w:rFonts w:ascii="Lucida Fax" w:eastAsia="Lucida Fax" w:hAnsi="Lucida Fax" w:cs="Lucida Fax"/>
          <w:sz w:val="24"/>
          <w:szCs w:val="24"/>
        </w:rPr>
      </w:pPr>
      <w:r w:rsidRPr="00952ABA">
        <w:rPr>
          <w:rFonts w:asciiTheme="minorHAnsi" w:eastAsia="Calibri" w:hAnsiTheme="minorHAnsi" w:cstheme="minorHAnsi"/>
          <w:i/>
          <w:sz w:val="24"/>
          <w:szCs w:val="24"/>
        </w:rPr>
        <w:t>Nørresundby,</w:t>
      </w:r>
      <w:r w:rsidR="000312AF">
        <w:rPr>
          <w:rFonts w:asciiTheme="minorHAnsi" w:eastAsia="Calibri" w:hAnsiTheme="minorHAnsi" w:cstheme="minorHAnsi"/>
          <w:i/>
          <w:sz w:val="24"/>
          <w:szCs w:val="24"/>
        </w:rPr>
        <w:t xml:space="preserve"> 9400,</w:t>
      </w:r>
      <w:r w:rsidRPr="00952ABA">
        <w:rPr>
          <w:rFonts w:asciiTheme="minorHAnsi" w:eastAsia="Calibri" w:hAnsiTheme="minorHAnsi" w:cstheme="minorHAnsi"/>
          <w:i/>
          <w:sz w:val="24"/>
          <w:szCs w:val="24"/>
        </w:rPr>
        <w:t xml:space="preserve"> Denmark</w:t>
      </w:r>
      <w:r w:rsidR="000312AF">
        <w:rPr>
          <w:rFonts w:asciiTheme="minorHAnsi" w:eastAsia="Calibri" w:hAnsiTheme="minorHAnsi" w:cstheme="minorHAnsi"/>
          <w:i/>
          <w:sz w:val="24"/>
          <w:szCs w:val="24"/>
        </w:rPr>
        <w:t xml:space="preserve">, </w:t>
      </w:r>
      <w:r w:rsidR="000312AF" w:rsidRPr="00727A26">
        <w:rPr>
          <w:rFonts w:asciiTheme="minorHAnsi" w:eastAsia="Calibri" w:hAnsiTheme="minorHAnsi" w:cstheme="minorHAnsi"/>
          <w:i/>
          <w:sz w:val="24"/>
          <w:szCs w:val="24"/>
        </w:rPr>
        <w:t xml:space="preserve">Tel: </w:t>
      </w:r>
      <w:r w:rsidR="000312AF">
        <w:rPr>
          <w:rFonts w:asciiTheme="minorHAnsi" w:eastAsia="Calibri" w:hAnsiTheme="minorHAnsi" w:cstheme="minorHAnsi"/>
          <w:i/>
          <w:sz w:val="24"/>
          <w:szCs w:val="24"/>
        </w:rPr>
        <w:t>50106110</w:t>
      </w:r>
    </w:p>
    <w:p w:rsidR="00521AD1" w:rsidRPr="00727A26" w:rsidRDefault="00521AD1" w:rsidP="002F2ACC">
      <w:pPr>
        <w:spacing w:before="7"/>
        <w:ind w:right="1143"/>
        <w:rPr>
          <w:rFonts w:asciiTheme="minorHAnsi" w:eastAsia="Calibri" w:hAnsiTheme="minorHAnsi" w:cstheme="minorHAnsi"/>
          <w:i/>
          <w:sz w:val="24"/>
          <w:szCs w:val="24"/>
          <w:lang w:bidi="fa-IR"/>
        </w:rPr>
      </w:pPr>
      <w:r w:rsidRPr="00727A26">
        <w:rPr>
          <w:rFonts w:asciiTheme="minorHAnsi" w:eastAsia="Calibri" w:hAnsiTheme="minorHAnsi" w:cstheme="minorHAnsi"/>
          <w:i/>
          <w:sz w:val="24"/>
          <w:szCs w:val="24"/>
        </w:rPr>
        <w:t xml:space="preserve">Email: </w:t>
      </w:r>
      <w:hyperlink r:id="rId6" w:history="1">
        <w:r w:rsidR="00C402C8" w:rsidRPr="00FF19D1">
          <w:rPr>
            <w:rStyle w:val="Hyperlink"/>
            <w:rFonts w:asciiTheme="minorHAnsi" w:eastAsia="Calibri" w:hAnsiTheme="minorHAnsi" w:cstheme="minorHAnsi"/>
            <w:sz w:val="24"/>
            <w:szCs w:val="24"/>
          </w:rPr>
          <w:t>atayar21@student.aau.dk</w:t>
        </w:r>
      </w:hyperlink>
    </w:p>
    <w:p w:rsidR="004247AE" w:rsidRPr="00851734" w:rsidRDefault="004247AE">
      <w:pPr>
        <w:spacing w:before="1" w:line="140" w:lineRule="exact"/>
        <w:rPr>
          <w:sz w:val="13"/>
          <w:szCs w:val="13"/>
        </w:rPr>
      </w:pPr>
    </w:p>
    <w:p w:rsidR="004247AE" w:rsidRPr="00B26F33" w:rsidRDefault="004247AE">
      <w:pPr>
        <w:spacing w:line="200" w:lineRule="exact"/>
        <w:rPr>
          <w:lang w:val="de-AT"/>
        </w:rPr>
      </w:pPr>
    </w:p>
    <w:p w:rsidR="004247AE" w:rsidRDefault="00BB44F7">
      <w:pPr>
        <w:ind w:left="111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:rsidR="004247AE" w:rsidRDefault="004247AE">
      <w:pPr>
        <w:spacing w:before="14" w:line="260" w:lineRule="exact"/>
        <w:rPr>
          <w:sz w:val="26"/>
          <w:szCs w:val="26"/>
        </w:rPr>
      </w:pPr>
    </w:p>
    <w:p w:rsidR="00521AD1" w:rsidRDefault="00521AD1" w:rsidP="00CB291B">
      <w:pPr>
        <w:tabs>
          <w:tab w:val="left" w:pos="10080"/>
        </w:tabs>
        <w:ind w:right="4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Proactive and self-confident 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Control and Automation</w:t>
      </w:r>
      <w:r>
        <w:rPr>
          <w:rFonts w:ascii="Calibri" w:eastAsia="Calibri" w:hAnsi="Calibri" w:cs="Calibri"/>
          <w:i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eer</w:t>
      </w:r>
      <w:r>
        <w:rPr>
          <w:rFonts w:ascii="Calibri" w:eastAsia="Calibri" w:hAnsi="Calibri" w:cs="Calibri"/>
          <w:i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with successful experience in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gn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i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v</w:t>
      </w:r>
      <w:r>
        <w:rPr>
          <w:rFonts w:ascii="Calibri" w:eastAsia="Calibri" w:hAnsi="Calibri" w:cs="Calibri"/>
          <w:i/>
          <w:sz w:val="24"/>
          <w:szCs w:val="24"/>
        </w:rPr>
        <w:t>el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o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g</w:t>
      </w:r>
      <w:r w:rsidR="00FA6050">
        <w:rPr>
          <w:rFonts w:ascii="Calibri" w:eastAsia="Calibri" w:hAnsi="Calibri" w:cs="Calibri"/>
          <w:i/>
          <w:sz w:val="24"/>
          <w:szCs w:val="24"/>
        </w:rPr>
        <w:t>,</w:t>
      </w:r>
      <w:r>
        <w:rPr>
          <w:rFonts w:ascii="Calibri" w:eastAsia="Calibri" w:hAnsi="Calibri" w:cs="Calibri"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mmissi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g</w:t>
      </w:r>
      <w:r>
        <w:rPr>
          <w:rFonts w:ascii="Calibri" w:eastAsia="Calibri" w:hAnsi="Calibri" w:cs="Calibri"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an</w:t>
      </w:r>
      <w:r>
        <w:rPr>
          <w:rFonts w:ascii="Calibri" w:eastAsia="Calibri" w:hAnsi="Calibri" w:cs="Calibri"/>
          <w:i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mm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y</w:t>
      </w:r>
      <w:r>
        <w:rPr>
          <w:rFonts w:ascii="Calibri" w:eastAsia="Calibri" w:hAnsi="Calibri" w:cs="Calibri"/>
          <w:i/>
          <w:sz w:val="24"/>
          <w:szCs w:val="24"/>
        </w:rPr>
        <w:t>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em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i/>
          <w:sz w:val="24"/>
          <w:szCs w:val="24"/>
        </w:rPr>
        <w:t xml:space="preserve">. I am also skilled in communication with </w:t>
      </w:r>
      <w:r w:rsidR="00FA6050">
        <w:rPr>
          <w:rFonts w:ascii="Calibri" w:eastAsia="Calibri" w:hAnsi="Calibri" w:cs="Calibri"/>
          <w:i/>
          <w:sz w:val="24"/>
          <w:szCs w:val="24"/>
        </w:rPr>
        <w:t>customers</w:t>
      </w:r>
      <w:r>
        <w:rPr>
          <w:rFonts w:ascii="Calibri" w:eastAsia="Calibri" w:hAnsi="Calibri" w:cs="Calibri"/>
          <w:i/>
          <w:sz w:val="24"/>
          <w:szCs w:val="24"/>
        </w:rPr>
        <w:t xml:space="preserve"> and offering professional advice on the most appropriate products and services.</w:t>
      </w:r>
    </w:p>
    <w:p w:rsidR="004247AE" w:rsidRDefault="004247AE">
      <w:pPr>
        <w:spacing w:before="17" w:line="280" w:lineRule="exact"/>
        <w:rPr>
          <w:sz w:val="28"/>
          <w:szCs w:val="28"/>
        </w:rPr>
      </w:pPr>
    </w:p>
    <w:p w:rsidR="00382818" w:rsidRDefault="00382818" w:rsidP="00382818">
      <w:pPr>
        <w:ind w:left="111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ic Q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>if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382818" w:rsidRDefault="00382818" w:rsidP="00382818">
      <w:pPr>
        <w:ind w:left="111"/>
        <w:rPr>
          <w:sz w:val="24"/>
          <w:szCs w:val="24"/>
        </w:rPr>
      </w:pPr>
    </w:p>
    <w:p w:rsidR="00382818" w:rsidRDefault="00382818" w:rsidP="00382818">
      <w:pPr>
        <w:spacing w:before="18" w:line="260" w:lineRule="exact"/>
        <w:ind w:firstLine="472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Studying, M.Sc. in Control &amp; Automation</w:t>
      </w:r>
      <w:r w:rsidRPr="00D96043">
        <w:rPr>
          <w:b/>
          <w:i/>
          <w:sz w:val="22"/>
          <w:szCs w:val="22"/>
        </w:rPr>
        <w:t xml:space="preserve"> – Aalborg University, Denmark</w:t>
      </w:r>
    </w:p>
    <w:p w:rsidR="00382818" w:rsidRPr="00F8436C" w:rsidRDefault="00382818" w:rsidP="00382818">
      <w:pPr>
        <w:pStyle w:val="ListParagraph"/>
        <w:numPr>
          <w:ilvl w:val="0"/>
          <w:numId w:val="6"/>
        </w:numPr>
        <w:spacing w:before="18" w:line="260" w:lineRule="exact"/>
        <w:ind w:right="-230"/>
        <w:rPr>
          <w:bCs/>
          <w:i/>
          <w:sz w:val="22"/>
          <w:szCs w:val="22"/>
        </w:rPr>
      </w:pPr>
      <w:r w:rsidRPr="00F8436C">
        <w:rPr>
          <w:bCs/>
          <w:i/>
          <w:sz w:val="22"/>
          <w:szCs w:val="22"/>
        </w:rPr>
        <w:t>Project Title: Identification of Dynamics and Modelling for a Multivariable HVAC System</w:t>
      </w:r>
    </w:p>
    <w:p w:rsidR="00382818" w:rsidRDefault="00382818" w:rsidP="00382818">
      <w:pPr>
        <w:ind w:left="472"/>
        <w:jc w:val="both"/>
        <w:rPr>
          <w:b/>
          <w:i/>
          <w:sz w:val="22"/>
          <w:szCs w:val="22"/>
        </w:rPr>
      </w:pPr>
      <w:r w:rsidRPr="00D96043">
        <w:rPr>
          <w:b/>
          <w:i/>
          <w:sz w:val="22"/>
          <w:szCs w:val="22"/>
        </w:rPr>
        <w:t>2012, M.Sc. in Electrical Engineering- Automation and instrumentation, Shiraz University</w:t>
      </w:r>
    </w:p>
    <w:p w:rsidR="00382818" w:rsidRPr="00F8436C" w:rsidRDefault="00382818" w:rsidP="00382818">
      <w:pPr>
        <w:pStyle w:val="ListParagraph"/>
        <w:numPr>
          <w:ilvl w:val="0"/>
          <w:numId w:val="6"/>
        </w:numPr>
        <w:ind w:right="-590"/>
        <w:jc w:val="both"/>
        <w:rPr>
          <w:bCs/>
          <w:i/>
          <w:sz w:val="22"/>
          <w:szCs w:val="22"/>
        </w:rPr>
      </w:pPr>
      <w:r w:rsidRPr="00F8436C">
        <w:rPr>
          <w:bCs/>
          <w:i/>
          <w:sz w:val="22"/>
          <w:szCs w:val="22"/>
        </w:rPr>
        <w:t>Master Thesis: Analysis of DNP3 &amp; IEC 60870-5-101 protocols a</w:t>
      </w:r>
      <w:r w:rsidR="00C34865">
        <w:rPr>
          <w:bCs/>
          <w:i/>
          <w:sz w:val="22"/>
          <w:szCs w:val="22"/>
        </w:rPr>
        <w:t>nd how IED relate to the RTU</w:t>
      </w:r>
      <w:r w:rsidRPr="00F8436C">
        <w:rPr>
          <w:bCs/>
          <w:i/>
          <w:sz w:val="22"/>
          <w:szCs w:val="22"/>
        </w:rPr>
        <w:t xml:space="preserve"> in SCADA</w:t>
      </w:r>
    </w:p>
    <w:p w:rsidR="00382818" w:rsidRPr="00D96043" w:rsidRDefault="00382818" w:rsidP="00382818">
      <w:pPr>
        <w:ind w:left="472"/>
        <w:jc w:val="both"/>
        <w:rPr>
          <w:b/>
          <w:i/>
          <w:sz w:val="22"/>
          <w:szCs w:val="22"/>
        </w:rPr>
      </w:pPr>
      <w:r w:rsidRPr="00D96043">
        <w:rPr>
          <w:b/>
          <w:i/>
          <w:sz w:val="22"/>
          <w:szCs w:val="22"/>
        </w:rPr>
        <w:t>2004, B.Sc. in Electrical Engineering-Telecommunication, Isfahan University of Technology</w:t>
      </w:r>
    </w:p>
    <w:p w:rsidR="00382818" w:rsidRPr="00F8436C" w:rsidRDefault="00382818" w:rsidP="00382818">
      <w:pPr>
        <w:pStyle w:val="ListParagraph"/>
        <w:numPr>
          <w:ilvl w:val="0"/>
          <w:numId w:val="6"/>
        </w:numPr>
        <w:jc w:val="both"/>
        <w:rPr>
          <w:bCs/>
          <w:i/>
          <w:sz w:val="22"/>
          <w:szCs w:val="22"/>
        </w:rPr>
      </w:pPr>
      <w:r w:rsidRPr="00F8436C">
        <w:rPr>
          <w:bCs/>
          <w:i/>
          <w:sz w:val="22"/>
          <w:szCs w:val="22"/>
        </w:rPr>
        <w:t>Bachelor Project: Radio Telescope Antenna Design</w:t>
      </w:r>
    </w:p>
    <w:p w:rsidR="00382818" w:rsidRDefault="00382818">
      <w:pPr>
        <w:ind w:left="111"/>
        <w:rPr>
          <w:b/>
          <w:sz w:val="24"/>
          <w:szCs w:val="24"/>
        </w:rPr>
      </w:pPr>
    </w:p>
    <w:p w:rsidR="004247AE" w:rsidRDefault="00BB44F7"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Wo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Ex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ienc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s:</w:t>
      </w:r>
    </w:p>
    <w:p w:rsidR="00BB5C3F" w:rsidRDefault="00BB5C3F" w:rsidP="00BB5C3F">
      <w:pPr>
        <w:ind w:left="1192" w:right="5258" w:hanging="742"/>
        <w:jc w:val="both"/>
        <w:rPr>
          <w:b/>
          <w:i/>
          <w:sz w:val="24"/>
          <w:szCs w:val="24"/>
        </w:rPr>
      </w:pPr>
    </w:p>
    <w:p w:rsidR="00AB7BD5" w:rsidRDefault="00AB7BD5" w:rsidP="006B0141">
      <w:pPr>
        <w:spacing w:before="1" w:line="140" w:lineRule="exact"/>
        <w:ind w:right="-230"/>
        <w:rPr>
          <w:sz w:val="15"/>
          <w:szCs w:val="15"/>
          <w:rtl/>
          <w:lang w:bidi="fa-IR"/>
        </w:rPr>
      </w:pPr>
    </w:p>
    <w:p w:rsidR="00933374" w:rsidRDefault="00933374" w:rsidP="00C765D5">
      <w:pPr>
        <w:ind w:left="472"/>
        <w:rPr>
          <w:sz w:val="22"/>
          <w:szCs w:val="22"/>
        </w:rPr>
      </w:pPr>
      <w:r>
        <w:rPr>
          <w:b/>
          <w:i/>
          <w:sz w:val="22"/>
          <w:szCs w:val="22"/>
        </w:rPr>
        <w:t>Mar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2</w:t>
      </w:r>
      <w:r>
        <w:rPr>
          <w:b/>
          <w:i/>
          <w:spacing w:val="-2"/>
          <w:sz w:val="22"/>
          <w:szCs w:val="22"/>
        </w:rPr>
        <w:t>0</w:t>
      </w:r>
      <w:r>
        <w:rPr>
          <w:b/>
          <w:i/>
          <w:sz w:val="22"/>
          <w:szCs w:val="22"/>
        </w:rPr>
        <w:t xml:space="preserve">10 – </w:t>
      </w:r>
      <w:r w:rsidR="00C402C8">
        <w:rPr>
          <w:b/>
          <w:i/>
          <w:sz w:val="22"/>
          <w:szCs w:val="22"/>
        </w:rPr>
        <w:t>Aug</w:t>
      </w:r>
      <w:r w:rsidR="00F01D45">
        <w:rPr>
          <w:b/>
          <w:i/>
          <w:sz w:val="22"/>
          <w:szCs w:val="22"/>
        </w:rPr>
        <w:t xml:space="preserve"> 2021</w:t>
      </w:r>
      <w:r>
        <w:rPr>
          <w:b/>
          <w:i/>
          <w:sz w:val="22"/>
          <w:szCs w:val="22"/>
        </w:rPr>
        <w:t xml:space="preserve">       </w:t>
      </w:r>
      <w:r>
        <w:rPr>
          <w:b/>
          <w:i/>
          <w:spacing w:val="3"/>
          <w:sz w:val="22"/>
          <w:szCs w:val="22"/>
        </w:rPr>
        <w:t xml:space="preserve"> </w:t>
      </w:r>
      <w:r w:rsidR="00C765D5">
        <w:rPr>
          <w:b/>
          <w:i/>
          <w:spacing w:val="3"/>
          <w:sz w:val="22"/>
          <w:szCs w:val="22"/>
        </w:rPr>
        <w:t>Electrical</w:t>
      </w:r>
      <w:r>
        <w:rPr>
          <w:b/>
          <w:i/>
          <w:spacing w:val="3"/>
          <w:sz w:val="22"/>
          <w:szCs w:val="22"/>
        </w:rPr>
        <w:t xml:space="preserve"> Engineer</w:t>
      </w:r>
      <w:r>
        <w:rPr>
          <w:b/>
          <w:i/>
          <w:sz w:val="22"/>
          <w:szCs w:val="22"/>
        </w:rPr>
        <w:t xml:space="preserve">, </w:t>
      </w:r>
      <w:r w:rsidR="00766A6E">
        <w:rPr>
          <w:b/>
          <w:i/>
          <w:sz w:val="22"/>
          <w:szCs w:val="22"/>
        </w:rPr>
        <w:t>Pattern</w:t>
      </w:r>
      <w:r>
        <w:rPr>
          <w:b/>
          <w:i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C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3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p</w:t>
      </w:r>
      <w:r>
        <w:rPr>
          <w:b/>
          <w:i/>
          <w:sz w:val="22"/>
          <w:szCs w:val="22"/>
        </w:rPr>
        <w:t>any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–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I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an</w:t>
      </w:r>
    </w:p>
    <w:p w:rsidR="00933374" w:rsidRDefault="00933374" w:rsidP="00933374">
      <w:pPr>
        <w:spacing w:line="240" w:lineRule="exact"/>
        <w:rPr>
          <w:sz w:val="24"/>
          <w:szCs w:val="24"/>
        </w:rPr>
      </w:pPr>
    </w:p>
    <w:p w:rsidR="00933374" w:rsidRDefault="00933374" w:rsidP="00933374">
      <w:pPr>
        <w:spacing w:before="1" w:line="140" w:lineRule="exact"/>
        <w:rPr>
          <w:sz w:val="15"/>
          <w:szCs w:val="15"/>
        </w:rPr>
      </w:pPr>
    </w:p>
    <w:p w:rsidR="00933374" w:rsidRDefault="00933374" w:rsidP="00933374">
      <w:pPr>
        <w:ind w:left="1192" w:right="5258" w:hanging="7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Main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Du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ies and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spo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sib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</w:t>
      </w:r>
    </w:p>
    <w:p w:rsidR="00933374" w:rsidRDefault="00933374" w:rsidP="00933374">
      <w:pPr>
        <w:spacing w:before="2" w:line="120" w:lineRule="exact"/>
        <w:rPr>
          <w:sz w:val="13"/>
          <w:szCs w:val="13"/>
        </w:rPr>
      </w:pPr>
    </w:p>
    <w:p w:rsidR="007F6353" w:rsidRDefault="00DA38E8" w:rsidP="001C1E64">
      <w:pPr>
        <w:pStyle w:val="ListParagraph"/>
        <w:numPr>
          <w:ilvl w:val="0"/>
          <w:numId w:val="3"/>
        </w:numPr>
        <w:spacing w:line="360" w:lineRule="auto"/>
        <w:ind w:left="1080" w:right="-230"/>
        <w:rPr>
          <w:rFonts w:ascii="Calibri" w:eastAsia="Calibri" w:hAnsi="Calibri" w:cs="Calibri"/>
          <w:sz w:val="22"/>
          <w:szCs w:val="22"/>
        </w:rPr>
      </w:pPr>
      <w:r w:rsidRPr="00DA38E8">
        <w:rPr>
          <w:rFonts w:ascii="Calibri" w:eastAsia="Calibri" w:hAnsi="Calibri" w:cs="Calibri"/>
          <w:sz w:val="22"/>
          <w:szCs w:val="22"/>
        </w:rPr>
        <w:t>Project Management,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76A8C" w:rsidRPr="00DA38E8">
        <w:rPr>
          <w:rFonts w:ascii="Calibri" w:eastAsia="Calibri" w:hAnsi="Calibri" w:cs="Calibri"/>
          <w:sz w:val="22"/>
          <w:szCs w:val="22"/>
        </w:rPr>
        <w:t xml:space="preserve">Engineering, Calculation and Design, </w:t>
      </w:r>
      <w:r>
        <w:rPr>
          <w:rFonts w:ascii="Calibri" w:eastAsia="Calibri" w:hAnsi="Calibri" w:cs="Calibri"/>
          <w:sz w:val="22"/>
          <w:szCs w:val="22"/>
        </w:rPr>
        <w:t xml:space="preserve">Configuration, </w:t>
      </w:r>
      <w:r w:rsidR="00376A8C" w:rsidRPr="00DA38E8">
        <w:rPr>
          <w:rFonts w:ascii="Calibri" w:eastAsia="Calibri" w:hAnsi="Calibri" w:cs="Calibri"/>
          <w:sz w:val="22"/>
          <w:szCs w:val="22"/>
        </w:rPr>
        <w:t>C</w:t>
      </w:r>
      <w:r w:rsidR="00F01D45" w:rsidRPr="00DA38E8">
        <w:rPr>
          <w:rFonts w:ascii="Calibri" w:eastAsia="Calibri" w:hAnsi="Calibri" w:cs="Calibri"/>
          <w:sz w:val="22"/>
          <w:szCs w:val="22"/>
        </w:rPr>
        <w:t>ommissioning</w:t>
      </w:r>
      <w:r w:rsidR="001C1E64">
        <w:rPr>
          <w:rFonts w:ascii="Calibri" w:eastAsia="Calibri" w:hAnsi="Calibri" w:cs="Calibri"/>
          <w:sz w:val="22"/>
          <w:szCs w:val="22"/>
        </w:rPr>
        <w:t>, Maintenance</w:t>
      </w:r>
      <w:r w:rsidR="00FA6050">
        <w:rPr>
          <w:rFonts w:ascii="Calibri" w:eastAsia="Calibri" w:hAnsi="Calibri" w:cs="Calibri"/>
          <w:sz w:val="22"/>
          <w:szCs w:val="22"/>
        </w:rPr>
        <w:t>,</w:t>
      </w:r>
      <w:r w:rsidR="00376A8C" w:rsidRPr="00DA38E8">
        <w:rPr>
          <w:rFonts w:ascii="Calibri" w:eastAsia="Calibri" w:hAnsi="Calibri" w:cs="Calibri"/>
          <w:sz w:val="22"/>
          <w:szCs w:val="22"/>
        </w:rPr>
        <w:t xml:space="preserve"> and handover to execute </w:t>
      </w:r>
      <w:r w:rsidR="00434553" w:rsidRPr="00DA38E8">
        <w:rPr>
          <w:rFonts w:ascii="Calibri" w:eastAsia="Calibri" w:hAnsi="Calibri" w:cs="Calibri"/>
          <w:sz w:val="22"/>
          <w:szCs w:val="22"/>
        </w:rPr>
        <w:t xml:space="preserve">Control and Automation, </w:t>
      </w:r>
      <w:r w:rsidR="00376A8C" w:rsidRPr="00DA38E8">
        <w:rPr>
          <w:rFonts w:ascii="Calibri" w:eastAsia="Calibri" w:hAnsi="Calibri" w:cs="Calibri"/>
          <w:sz w:val="22"/>
          <w:szCs w:val="22"/>
        </w:rPr>
        <w:t>SCADA</w:t>
      </w:r>
      <w:r w:rsidR="00FA6050">
        <w:rPr>
          <w:rFonts w:ascii="Calibri" w:eastAsia="Calibri" w:hAnsi="Calibri" w:cs="Calibri"/>
          <w:sz w:val="22"/>
          <w:szCs w:val="22"/>
        </w:rPr>
        <w:t>,</w:t>
      </w:r>
      <w:r w:rsidR="00434553" w:rsidRPr="00DA38E8">
        <w:rPr>
          <w:rFonts w:ascii="Calibri" w:eastAsia="Calibri" w:hAnsi="Calibri" w:cs="Calibri"/>
          <w:sz w:val="22"/>
          <w:szCs w:val="22"/>
        </w:rPr>
        <w:t xml:space="preserve"> and Communication</w:t>
      </w:r>
      <w:r w:rsidR="000312AF">
        <w:rPr>
          <w:rFonts w:ascii="Calibri" w:eastAsia="Calibri" w:hAnsi="Calibri" w:cs="Calibri"/>
          <w:sz w:val="22"/>
          <w:szCs w:val="22"/>
        </w:rPr>
        <w:t xml:space="preserve"> </w:t>
      </w:r>
      <w:r w:rsidR="00376A8C" w:rsidRPr="00DA38E8">
        <w:rPr>
          <w:rFonts w:ascii="Calibri" w:eastAsia="Calibri" w:hAnsi="Calibri" w:cs="Calibri"/>
          <w:sz w:val="22"/>
          <w:szCs w:val="22"/>
        </w:rPr>
        <w:t>projects</w:t>
      </w:r>
      <w:r w:rsidR="00F01D45" w:rsidRPr="00DA38E8">
        <w:rPr>
          <w:rFonts w:ascii="Calibri" w:eastAsia="Calibri" w:hAnsi="Calibri" w:cs="Calibri"/>
          <w:sz w:val="22"/>
          <w:szCs w:val="22"/>
        </w:rPr>
        <w:t>.</w:t>
      </w:r>
    </w:p>
    <w:p w:rsidR="00282E03" w:rsidRDefault="00282E03" w:rsidP="001C1E64">
      <w:pPr>
        <w:pStyle w:val="ListParagraph"/>
        <w:numPr>
          <w:ilvl w:val="0"/>
          <w:numId w:val="3"/>
        </w:numPr>
        <w:spacing w:line="360" w:lineRule="auto"/>
        <w:ind w:left="1080" w:right="-23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Field project engineer in repair and maintenance of electronic, communication, and CCTV systems.</w:t>
      </w:r>
    </w:p>
    <w:p w:rsidR="00F01D45" w:rsidRPr="00DA38E8" w:rsidRDefault="007F6353" w:rsidP="00FA6050">
      <w:pPr>
        <w:pStyle w:val="ListParagraph"/>
        <w:numPr>
          <w:ilvl w:val="0"/>
          <w:numId w:val="3"/>
        </w:numPr>
        <w:spacing w:line="360" w:lineRule="auto"/>
        <w:ind w:left="1080" w:right="-230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R&amp;D engineer in design and </w:t>
      </w:r>
      <w:r w:rsidR="00FA6050">
        <w:rPr>
          <w:rFonts w:ascii="Calibri" w:hAnsi="Calibri" w:cs="Calibri"/>
          <w:sz w:val="22"/>
          <w:szCs w:val="22"/>
        </w:rPr>
        <w:t>implementation</w:t>
      </w:r>
      <w:r>
        <w:rPr>
          <w:rFonts w:ascii="Calibri" w:hAnsi="Calibri" w:cs="Calibri"/>
          <w:sz w:val="22"/>
          <w:szCs w:val="22"/>
        </w:rPr>
        <w:t xml:space="preserve"> of voice communication control system (VCCS).</w:t>
      </w:r>
    </w:p>
    <w:p w:rsidR="00F01D45" w:rsidRDefault="00F01D45" w:rsidP="00FA6050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6D1516">
        <w:rPr>
          <w:rFonts w:ascii="Calibri" w:eastAsia="Calibri" w:hAnsi="Calibri" w:cs="Calibri"/>
          <w:sz w:val="22"/>
          <w:szCs w:val="22"/>
        </w:rPr>
        <w:t xml:space="preserve">Performing </w:t>
      </w:r>
      <w:r w:rsidR="000862B4">
        <w:rPr>
          <w:rFonts w:ascii="Calibri" w:eastAsia="Calibri" w:hAnsi="Calibri" w:cs="Calibri"/>
          <w:sz w:val="22"/>
          <w:szCs w:val="22"/>
        </w:rPr>
        <w:t>Factory Acceptance Test (</w:t>
      </w:r>
      <w:r w:rsidRPr="006D1516">
        <w:rPr>
          <w:rFonts w:ascii="Calibri" w:eastAsia="Calibri" w:hAnsi="Calibri" w:cs="Calibri"/>
          <w:sz w:val="22"/>
          <w:szCs w:val="22"/>
        </w:rPr>
        <w:t>FAT</w:t>
      </w:r>
      <w:r w:rsidR="000862B4">
        <w:rPr>
          <w:rFonts w:ascii="Calibri" w:eastAsia="Calibri" w:hAnsi="Calibri" w:cs="Calibri"/>
          <w:sz w:val="22"/>
          <w:szCs w:val="22"/>
        </w:rPr>
        <w:t>)</w:t>
      </w:r>
      <w:r w:rsidRPr="006D1516">
        <w:rPr>
          <w:rFonts w:ascii="Calibri" w:eastAsia="Calibri" w:hAnsi="Calibri" w:cs="Calibri"/>
          <w:sz w:val="22"/>
          <w:szCs w:val="22"/>
        </w:rPr>
        <w:t xml:space="preserve">, </w:t>
      </w:r>
      <w:r w:rsidR="00933C32">
        <w:rPr>
          <w:rFonts w:ascii="Calibri" w:eastAsia="Calibri" w:hAnsi="Calibri" w:cs="Calibri"/>
          <w:sz w:val="22"/>
          <w:szCs w:val="22"/>
        </w:rPr>
        <w:t>Site</w:t>
      </w:r>
      <w:r w:rsidR="00C91020">
        <w:rPr>
          <w:rFonts w:ascii="Calibri" w:eastAsia="Calibri" w:hAnsi="Calibri" w:cs="Calibri"/>
          <w:sz w:val="22"/>
          <w:szCs w:val="22"/>
        </w:rPr>
        <w:t xml:space="preserve"> </w:t>
      </w:r>
      <w:r w:rsidR="000862B4">
        <w:rPr>
          <w:rFonts w:ascii="Calibri" w:eastAsia="Calibri" w:hAnsi="Calibri" w:cs="Calibri"/>
          <w:sz w:val="22"/>
          <w:szCs w:val="22"/>
        </w:rPr>
        <w:t>Acceptance Test (</w:t>
      </w:r>
      <w:r w:rsidRPr="006D1516">
        <w:rPr>
          <w:rFonts w:ascii="Calibri" w:eastAsia="Calibri" w:hAnsi="Calibri" w:cs="Calibri"/>
          <w:sz w:val="22"/>
          <w:szCs w:val="22"/>
        </w:rPr>
        <w:t>S</w:t>
      </w:r>
      <w:r w:rsidR="000862B4">
        <w:rPr>
          <w:rFonts w:ascii="Calibri" w:eastAsia="Calibri" w:hAnsi="Calibri" w:cs="Calibri"/>
          <w:sz w:val="22"/>
          <w:szCs w:val="22"/>
        </w:rPr>
        <w:t>A</w:t>
      </w:r>
      <w:r w:rsidRPr="006D1516">
        <w:rPr>
          <w:rFonts w:ascii="Calibri" w:eastAsia="Calibri" w:hAnsi="Calibri" w:cs="Calibri"/>
          <w:sz w:val="22"/>
          <w:szCs w:val="22"/>
        </w:rPr>
        <w:t>T</w:t>
      </w:r>
      <w:r w:rsidR="000862B4">
        <w:rPr>
          <w:rFonts w:ascii="Calibri" w:eastAsia="Calibri" w:hAnsi="Calibri" w:cs="Calibri"/>
          <w:sz w:val="22"/>
          <w:szCs w:val="22"/>
        </w:rPr>
        <w:t>)</w:t>
      </w:r>
      <w:r w:rsidR="00FA6050">
        <w:rPr>
          <w:rFonts w:ascii="Calibri" w:eastAsia="Calibri" w:hAnsi="Calibri" w:cs="Calibri"/>
          <w:sz w:val="22"/>
          <w:szCs w:val="22"/>
        </w:rPr>
        <w:t>,</w:t>
      </w:r>
      <w:r w:rsidRPr="006D1516">
        <w:rPr>
          <w:rFonts w:ascii="Calibri" w:eastAsia="Calibri" w:hAnsi="Calibri" w:cs="Calibri"/>
          <w:sz w:val="22"/>
          <w:szCs w:val="22"/>
        </w:rPr>
        <w:t xml:space="preserve"> and </w:t>
      </w:r>
      <w:r w:rsidR="000862B4">
        <w:rPr>
          <w:rFonts w:ascii="Calibri" w:eastAsia="Calibri" w:hAnsi="Calibri" w:cs="Calibri"/>
          <w:sz w:val="22"/>
          <w:szCs w:val="22"/>
        </w:rPr>
        <w:t>Site Inspection Test (</w:t>
      </w:r>
      <w:r w:rsidRPr="006D1516">
        <w:rPr>
          <w:rFonts w:ascii="Calibri" w:eastAsia="Calibri" w:hAnsi="Calibri" w:cs="Calibri"/>
          <w:sz w:val="22"/>
          <w:szCs w:val="22"/>
        </w:rPr>
        <w:t>S</w:t>
      </w:r>
      <w:r w:rsidR="00933C32">
        <w:rPr>
          <w:rFonts w:ascii="Calibri" w:eastAsia="Calibri" w:hAnsi="Calibri" w:cs="Calibri"/>
          <w:sz w:val="22"/>
          <w:szCs w:val="22"/>
        </w:rPr>
        <w:t>I</w:t>
      </w:r>
      <w:r w:rsidRPr="006D1516">
        <w:rPr>
          <w:rFonts w:ascii="Calibri" w:eastAsia="Calibri" w:hAnsi="Calibri" w:cs="Calibri"/>
          <w:sz w:val="22"/>
          <w:szCs w:val="22"/>
        </w:rPr>
        <w:t>T</w:t>
      </w:r>
      <w:r w:rsidR="000862B4">
        <w:rPr>
          <w:rFonts w:ascii="Calibri" w:eastAsia="Calibri" w:hAnsi="Calibri" w:cs="Calibri"/>
          <w:sz w:val="22"/>
          <w:szCs w:val="22"/>
        </w:rPr>
        <w:t>)</w:t>
      </w:r>
      <w:r w:rsidRPr="006D1516">
        <w:rPr>
          <w:rFonts w:ascii="Calibri" w:eastAsia="Calibri" w:hAnsi="Calibri" w:cs="Calibri"/>
          <w:sz w:val="22"/>
          <w:szCs w:val="22"/>
        </w:rPr>
        <w:t xml:space="preserve"> on software and hardware to ensure that system fulfill </w:t>
      </w:r>
      <w:r w:rsidR="00FA6050">
        <w:rPr>
          <w:rFonts w:ascii="Calibri" w:eastAsia="Calibri" w:hAnsi="Calibri" w:cs="Calibri"/>
          <w:sz w:val="22"/>
          <w:szCs w:val="22"/>
        </w:rPr>
        <w:t>customer’s</w:t>
      </w:r>
      <w:r w:rsidRPr="006D1516">
        <w:rPr>
          <w:rFonts w:ascii="Calibri" w:eastAsia="Calibri" w:hAnsi="Calibri" w:cs="Calibri"/>
          <w:sz w:val="22"/>
          <w:szCs w:val="22"/>
        </w:rPr>
        <w:t xml:space="preserve"> requirement and standards</w:t>
      </w:r>
      <w:r w:rsidR="00D410F5">
        <w:rPr>
          <w:rFonts w:ascii="Calibri" w:eastAsia="Calibri" w:hAnsi="Calibri" w:cs="Calibri"/>
          <w:sz w:val="22"/>
          <w:szCs w:val="22"/>
        </w:rPr>
        <w:t>.</w:t>
      </w:r>
    </w:p>
    <w:p w:rsidR="00933374" w:rsidRDefault="00933374" w:rsidP="00933374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666C14">
        <w:rPr>
          <w:rFonts w:ascii="Calibri" w:eastAsia="Calibri" w:hAnsi="Calibri" w:cs="Calibri"/>
          <w:sz w:val="22"/>
          <w:szCs w:val="22"/>
        </w:rPr>
        <w:t>Collaboration</w:t>
      </w:r>
      <w:r w:rsidRPr="00726CCD">
        <w:rPr>
          <w:rFonts w:ascii="Calibri" w:eastAsia="Calibri" w:hAnsi="Calibri" w:cs="Calibri"/>
          <w:sz w:val="22"/>
          <w:szCs w:val="22"/>
        </w:rPr>
        <w:t xml:space="preserve"> with the</w:t>
      </w:r>
      <w:r w:rsidR="0010447A">
        <w:rPr>
          <w:rFonts w:ascii="Calibri" w:eastAsia="Calibri" w:hAnsi="Calibri" w:cs="Calibri"/>
          <w:sz w:val="22"/>
          <w:szCs w:val="22"/>
        </w:rPr>
        <w:t xml:space="preserve"> Sales and</w:t>
      </w:r>
      <w:r w:rsidRPr="00726CCD">
        <w:rPr>
          <w:rFonts w:ascii="Calibri" w:eastAsia="Calibri" w:hAnsi="Calibri" w:cs="Calibri"/>
          <w:sz w:val="22"/>
          <w:szCs w:val="22"/>
        </w:rPr>
        <w:t xml:space="preserve"> Trading Group for technical documentation and pricing in tenders</w:t>
      </w:r>
      <w:r w:rsidR="00E41C9F">
        <w:rPr>
          <w:rFonts w:ascii="Calibri" w:eastAsia="Calibri" w:hAnsi="Calibri" w:cs="Calibri"/>
          <w:sz w:val="22"/>
          <w:szCs w:val="22"/>
        </w:rPr>
        <w:t>.</w:t>
      </w:r>
    </w:p>
    <w:p w:rsidR="00726CCD" w:rsidRDefault="00726CCD">
      <w:pPr>
        <w:ind w:left="1514" w:right="1672"/>
        <w:jc w:val="center"/>
        <w:rPr>
          <w:rFonts w:ascii="Calibri" w:eastAsia="Calibri" w:hAnsi="Calibri" w:cs="Calibri"/>
          <w:sz w:val="22"/>
          <w:szCs w:val="22"/>
          <w:rtl/>
          <w:lang w:bidi="fa-IR"/>
        </w:rPr>
      </w:pPr>
    </w:p>
    <w:p w:rsidR="004247AE" w:rsidRDefault="004247AE">
      <w:pPr>
        <w:spacing w:line="200" w:lineRule="exact"/>
      </w:pPr>
    </w:p>
    <w:p w:rsidR="004247AE" w:rsidRDefault="00BB44F7" w:rsidP="00CC3B51">
      <w:pPr>
        <w:ind w:left="472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D</w:t>
      </w:r>
      <w:r>
        <w:rPr>
          <w:b/>
          <w:i/>
          <w:sz w:val="22"/>
          <w:szCs w:val="22"/>
        </w:rPr>
        <w:t>ec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2006 –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Mar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2010          </w:t>
      </w:r>
      <w:r w:rsidR="00CC3B51">
        <w:rPr>
          <w:b/>
          <w:i/>
          <w:spacing w:val="-1"/>
          <w:sz w:val="22"/>
          <w:szCs w:val="22"/>
        </w:rPr>
        <w:t>SCADA</w:t>
      </w:r>
      <w:r>
        <w:rPr>
          <w:b/>
          <w:i/>
          <w:spacing w:val="2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E</w:t>
      </w:r>
      <w:r>
        <w:rPr>
          <w:b/>
          <w:i/>
          <w:sz w:val="22"/>
          <w:szCs w:val="22"/>
        </w:rPr>
        <w:t>ngi</w:t>
      </w:r>
      <w:r>
        <w:rPr>
          <w:b/>
          <w:i/>
          <w:spacing w:val="-2"/>
          <w:sz w:val="22"/>
          <w:szCs w:val="22"/>
        </w:rPr>
        <w:t>n</w:t>
      </w:r>
      <w:r>
        <w:rPr>
          <w:b/>
          <w:i/>
          <w:sz w:val="22"/>
          <w:szCs w:val="22"/>
        </w:rPr>
        <w:t>ee</w:t>
      </w:r>
      <w:r>
        <w:rPr>
          <w:b/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</w:t>
      </w:r>
      <w:r>
        <w:rPr>
          <w:i/>
          <w:spacing w:val="3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H</w:t>
      </w:r>
      <w:r>
        <w:rPr>
          <w:b/>
          <w:i/>
          <w:spacing w:val="-2"/>
          <w:sz w:val="22"/>
          <w:szCs w:val="22"/>
        </w:rPr>
        <w:t>or</w:t>
      </w:r>
      <w:r>
        <w:rPr>
          <w:b/>
          <w:i/>
          <w:spacing w:val="-4"/>
          <w:sz w:val="22"/>
          <w:szCs w:val="22"/>
        </w:rPr>
        <w:t>m</w:t>
      </w:r>
      <w:r>
        <w:rPr>
          <w:b/>
          <w:i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z</w:t>
      </w:r>
      <w:r>
        <w:rPr>
          <w:b/>
          <w:i/>
          <w:spacing w:val="-2"/>
          <w:sz w:val="22"/>
          <w:szCs w:val="22"/>
        </w:rPr>
        <w:t>g</w:t>
      </w:r>
      <w:r>
        <w:rPr>
          <w:b/>
          <w:i/>
          <w:sz w:val="22"/>
          <w:szCs w:val="22"/>
        </w:rPr>
        <w:t xml:space="preserve">an </w:t>
      </w:r>
      <w:r>
        <w:rPr>
          <w:b/>
          <w:i/>
          <w:spacing w:val="-1"/>
          <w:sz w:val="22"/>
          <w:szCs w:val="22"/>
        </w:rPr>
        <w:t>P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>ov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pacing w:val="-3"/>
          <w:sz w:val="22"/>
          <w:szCs w:val="22"/>
        </w:rPr>
        <w:t>n</w:t>
      </w:r>
      <w:r>
        <w:rPr>
          <w:b/>
          <w:i/>
          <w:sz w:val="22"/>
          <w:szCs w:val="22"/>
        </w:rPr>
        <w:t>ce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3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-1"/>
          <w:sz w:val="22"/>
          <w:szCs w:val="22"/>
        </w:rPr>
        <w:t xml:space="preserve"> D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z w:val="22"/>
          <w:szCs w:val="22"/>
        </w:rPr>
        <w:t>b</w:t>
      </w:r>
      <w:r>
        <w:rPr>
          <w:b/>
          <w:i/>
          <w:spacing w:val="-3"/>
          <w:sz w:val="22"/>
          <w:szCs w:val="22"/>
        </w:rPr>
        <w:t>u</w:t>
      </w:r>
      <w:r>
        <w:rPr>
          <w:b/>
          <w:i/>
          <w:spacing w:val="1"/>
          <w:sz w:val="22"/>
          <w:szCs w:val="22"/>
        </w:rPr>
        <w:t>ti</w:t>
      </w:r>
      <w:r>
        <w:rPr>
          <w:b/>
          <w:i/>
          <w:sz w:val="22"/>
          <w:szCs w:val="22"/>
        </w:rPr>
        <w:t>on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– I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an</w:t>
      </w:r>
    </w:p>
    <w:p w:rsidR="004247AE" w:rsidRDefault="004247AE">
      <w:pPr>
        <w:spacing w:before="5" w:line="240" w:lineRule="exact"/>
        <w:rPr>
          <w:sz w:val="24"/>
          <w:szCs w:val="24"/>
        </w:rPr>
      </w:pPr>
    </w:p>
    <w:p w:rsidR="004247AE" w:rsidRDefault="004247AE">
      <w:pPr>
        <w:spacing w:line="140" w:lineRule="exact"/>
        <w:rPr>
          <w:sz w:val="15"/>
          <w:szCs w:val="15"/>
        </w:rPr>
      </w:pPr>
    </w:p>
    <w:p w:rsidR="004247AE" w:rsidRDefault="00BB44F7" w:rsidP="005C0BCA">
      <w:pPr>
        <w:ind w:left="1192" w:right="5258" w:hanging="7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Main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Du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ies and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spo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sib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</w:t>
      </w:r>
    </w:p>
    <w:p w:rsidR="004247AE" w:rsidRDefault="004247AE">
      <w:pPr>
        <w:spacing w:before="10" w:line="120" w:lineRule="exact"/>
        <w:rPr>
          <w:sz w:val="12"/>
          <w:szCs w:val="12"/>
        </w:rPr>
      </w:pPr>
    </w:p>
    <w:p w:rsidR="001C1E64" w:rsidRPr="001C1E64" w:rsidRDefault="001C1E64" w:rsidP="001C1E64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6724BB">
        <w:rPr>
          <w:rFonts w:ascii="Calibri" w:eastAsia="Calibri" w:hAnsi="Calibri" w:cs="Calibri"/>
          <w:sz w:val="22"/>
          <w:szCs w:val="22"/>
        </w:rPr>
        <w:t xml:space="preserve">SCADA and </w:t>
      </w:r>
      <w:r w:rsidRPr="00666C14">
        <w:rPr>
          <w:rFonts w:ascii="Calibri" w:eastAsia="Calibri" w:hAnsi="Calibri" w:cs="Calibri"/>
          <w:sz w:val="22"/>
          <w:szCs w:val="22"/>
        </w:rPr>
        <w:t>monitoring</w:t>
      </w:r>
      <w:r w:rsidRPr="006724BB">
        <w:rPr>
          <w:rFonts w:ascii="Calibri" w:eastAsia="Calibri" w:hAnsi="Calibri" w:cs="Calibri"/>
          <w:sz w:val="22"/>
          <w:szCs w:val="22"/>
        </w:rPr>
        <w:t xml:space="preserve"> documentation of power grids and troubleshooting.</w:t>
      </w:r>
    </w:p>
    <w:p w:rsidR="004247AE" w:rsidRPr="006724BB" w:rsidRDefault="00BB44F7" w:rsidP="00CA23F3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666C14">
        <w:rPr>
          <w:rFonts w:ascii="Calibri" w:eastAsia="Calibri" w:hAnsi="Calibri" w:cs="Calibri"/>
          <w:sz w:val="22"/>
          <w:szCs w:val="22"/>
        </w:rPr>
        <w:t>Configuring</w:t>
      </w:r>
      <w:r w:rsidRPr="006724BB">
        <w:rPr>
          <w:rFonts w:ascii="Calibri" w:eastAsia="Calibri" w:hAnsi="Calibri" w:cs="Calibri"/>
          <w:sz w:val="22"/>
          <w:szCs w:val="22"/>
        </w:rPr>
        <w:t xml:space="preserve"> and Installation RTU, IED, PLC</w:t>
      </w:r>
      <w:r w:rsidR="00FA6050">
        <w:rPr>
          <w:rFonts w:ascii="Calibri" w:eastAsia="Calibri" w:hAnsi="Calibri" w:cs="Calibri"/>
          <w:sz w:val="22"/>
          <w:szCs w:val="22"/>
        </w:rPr>
        <w:t>,</w:t>
      </w:r>
      <w:r w:rsidRPr="006724BB">
        <w:rPr>
          <w:rFonts w:ascii="Calibri" w:eastAsia="Calibri" w:hAnsi="Calibri" w:cs="Calibri"/>
          <w:sz w:val="22"/>
          <w:szCs w:val="22"/>
        </w:rPr>
        <w:t xml:space="preserve"> and HMI Software fo</w:t>
      </w:r>
      <w:r w:rsidR="00CA23F3">
        <w:rPr>
          <w:rFonts w:ascii="Calibri" w:eastAsia="Calibri" w:hAnsi="Calibri" w:cs="Calibri"/>
          <w:sz w:val="22"/>
          <w:szCs w:val="22"/>
        </w:rPr>
        <w:t xml:space="preserve">r medium and high voltage power stations and </w:t>
      </w:r>
      <w:r w:rsidRPr="006724BB">
        <w:rPr>
          <w:rFonts w:ascii="Calibri" w:eastAsia="Calibri" w:hAnsi="Calibri" w:cs="Calibri"/>
          <w:sz w:val="22"/>
          <w:szCs w:val="22"/>
        </w:rPr>
        <w:t>Load Break Switches</w:t>
      </w:r>
      <w:r w:rsidR="00CA23F3">
        <w:rPr>
          <w:rFonts w:ascii="Calibri" w:eastAsia="Calibri" w:hAnsi="Calibri" w:cs="Calibri"/>
          <w:sz w:val="22"/>
          <w:szCs w:val="22"/>
        </w:rPr>
        <w:t xml:space="preserve"> communicating on IEC 60870-5-101,104 and DNP-3 protocol</w:t>
      </w:r>
      <w:r w:rsidRPr="006724BB">
        <w:rPr>
          <w:rFonts w:ascii="Calibri" w:eastAsia="Calibri" w:hAnsi="Calibri" w:cs="Calibri"/>
          <w:sz w:val="22"/>
          <w:szCs w:val="22"/>
        </w:rPr>
        <w:t>.</w:t>
      </w:r>
    </w:p>
    <w:p w:rsidR="0010447A" w:rsidRDefault="00BB44F7" w:rsidP="0010447A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6724BB">
        <w:rPr>
          <w:rFonts w:ascii="Calibri" w:eastAsia="Calibri" w:hAnsi="Calibri" w:cs="Calibri"/>
          <w:sz w:val="22"/>
          <w:szCs w:val="22"/>
        </w:rPr>
        <w:t xml:space="preserve">SCADA </w:t>
      </w:r>
      <w:r w:rsidRPr="00666C14">
        <w:rPr>
          <w:rFonts w:ascii="Calibri" w:eastAsia="Calibri" w:hAnsi="Calibri" w:cs="Calibri"/>
          <w:sz w:val="22"/>
          <w:szCs w:val="22"/>
        </w:rPr>
        <w:t>interface</w:t>
      </w:r>
      <w:r w:rsidRPr="006724BB">
        <w:rPr>
          <w:rFonts w:ascii="Calibri" w:eastAsia="Calibri" w:hAnsi="Calibri" w:cs="Calibri"/>
          <w:sz w:val="22"/>
          <w:szCs w:val="22"/>
        </w:rPr>
        <w:t xml:space="preserve"> with OPC Server and serial communication configuration.</w:t>
      </w:r>
    </w:p>
    <w:p w:rsidR="00726CCD" w:rsidRPr="00A9759E" w:rsidRDefault="00BB44F7" w:rsidP="000C3184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10447A">
        <w:rPr>
          <w:rFonts w:ascii="Calibri" w:eastAsia="Calibri" w:hAnsi="Calibri" w:cs="Calibri"/>
          <w:sz w:val="22"/>
          <w:szCs w:val="22"/>
        </w:rPr>
        <w:t xml:space="preserve">Ensure data transmission via </w:t>
      </w:r>
      <w:r w:rsidR="000C3184">
        <w:rPr>
          <w:rFonts w:ascii="Calibri" w:eastAsia="Calibri" w:hAnsi="Calibri" w:cs="Calibri"/>
          <w:sz w:val="22"/>
          <w:szCs w:val="22"/>
        </w:rPr>
        <w:t>Radio and Fiber optic</w:t>
      </w:r>
      <w:r w:rsidRPr="0010447A">
        <w:rPr>
          <w:rFonts w:ascii="Calibri" w:eastAsia="Calibri" w:hAnsi="Calibri" w:cs="Calibri"/>
          <w:sz w:val="22"/>
          <w:szCs w:val="22"/>
        </w:rPr>
        <w:t xml:space="preserve"> network from RTU’s to </w:t>
      </w:r>
      <w:r w:rsidR="00FA6050">
        <w:rPr>
          <w:rFonts w:ascii="Calibri" w:eastAsia="Calibri" w:hAnsi="Calibri" w:cs="Calibri"/>
          <w:sz w:val="22"/>
          <w:szCs w:val="22"/>
        </w:rPr>
        <w:t xml:space="preserve">the </w:t>
      </w:r>
      <w:r w:rsidRPr="0010447A">
        <w:rPr>
          <w:rFonts w:ascii="Calibri" w:eastAsia="Calibri" w:hAnsi="Calibri" w:cs="Calibri"/>
          <w:sz w:val="22"/>
          <w:szCs w:val="22"/>
        </w:rPr>
        <w:t>Control room</w:t>
      </w:r>
      <w:r w:rsidRPr="0010447A">
        <w:rPr>
          <w:sz w:val="22"/>
          <w:szCs w:val="22"/>
        </w:rPr>
        <w:t>.</w:t>
      </w:r>
    </w:p>
    <w:p w:rsidR="00726CCD" w:rsidRDefault="00726CCD">
      <w:pPr>
        <w:spacing w:before="33"/>
        <w:ind w:left="472"/>
        <w:rPr>
          <w:sz w:val="22"/>
          <w:szCs w:val="22"/>
        </w:rPr>
      </w:pPr>
    </w:p>
    <w:p w:rsidR="00F718AA" w:rsidRDefault="00BB44F7" w:rsidP="00D96E49">
      <w:pPr>
        <w:spacing w:before="33"/>
        <w:ind w:left="472"/>
        <w:rPr>
          <w:spacing w:val="21"/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>
        <w:rPr>
          <w:spacing w:val="21"/>
          <w:sz w:val="22"/>
          <w:szCs w:val="22"/>
        </w:rPr>
        <w:t xml:space="preserve"> </w:t>
      </w:r>
    </w:p>
    <w:p w:rsidR="00F718AA" w:rsidRDefault="00F718AA" w:rsidP="00D96E49">
      <w:pPr>
        <w:spacing w:before="33"/>
        <w:ind w:left="472"/>
        <w:rPr>
          <w:spacing w:val="21"/>
          <w:sz w:val="22"/>
          <w:szCs w:val="22"/>
        </w:rPr>
      </w:pPr>
    </w:p>
    <w:p w:rsidR="004247AE" w:rsidRDefault="00BB44F7" w:rsidP="00D96E49">
      <w:pPr>
        <w:spacing w:before="33"/>
        <w:ind w:left="472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pr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2005 – </w:t>
      </w:r>
      <w:r>
        <w:rPr>
          <w:b/>
          <w:i/>
          <w:spacing w:val="-3"/>
          <w:sz w:val="22"/>
          <w:szCs w:val="22"/>
        </w:rPr>
        <w:t>D</w:t>
      </w:r>
      <w:r>
        <w:rPr>
          <w:b/>
          <w:i/>
          <w:sz w:val="22"/>
          <w:szCs w:val="22"/>
        </w:rPr>
        <w:t>ec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20</w:t>
      </w:r>
      <w:r>
        <w:rPr>
          <w:b/>
          <w:i/>
          <w:spacing w:val="-2"/>
          <w:sz w:val="22"/>
          <w:szCs w:val="22"/>
        </w:rPr>
        <w:t>0</w:t>
      </w:r>
      <w:r>
        <w:rPr>
          <w:b/>
          <w:i/>
          <w:sz w:val="22"/>
          <w:szCs w:val="22"/>
        </w:rPr>
        <w:t xml:space="preserve">6      </w:t>
      </w:r>
      <w:r>
        <w:rPr>
          <w:b/>
          <w:i/>
          <w:spacing w:val="21"/>
          <w:sz w:val="22"/>
          <w:szCs w:val="22"/>
        </w:rPr>
        <w:t xml:space="preserve"> </w:t>
      </w:r>
      <w:r w:rsidR="00D96E49">
        <w:rPr>
          <w:b/>
          <w:i/>
          <w:sz w:val="22"/>
          <w:szCs w:val="22"/>
        </w:rPr>
        <w:t>SCADA Communication</w:t>
      </w:r>
      <w:r>
        <w:rPr>
          <w:b/>
          <w:i/>
          <w:spacing w:val="-10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E</w:t>
      </w:r>
      <w:r>
        <w:rPr>
          <w:b/>
          <w:i/>
          <w:sz w:val="22"/>
          <w:szCs w:val="22"/>
        </w:rPr>
        <w:t>n</w:t>
      </w:r>
      <w:r>
        <w:rPr>
          <w:b/>
          <w:i/>
          <w:spacing w:val="-3"/>
          <w:sz w:val="22"/>
          <w:szCs w:val="22"/>
        </w:rPr>
        <w:t>g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z w:val="22"/>
          <w:szCs w:val="22"/>
        </w:rPr>
        <w:t>ne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r,</w:t>
      </w:r>
      <w:r>
        <w:rPr>
          <w:b/>
          <w:i/>
          <w:spacing w:val="-14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H</w:t>
      </w:r>
      <w:r>
        <w:rPr>
          <w:b/>
          <w:i/>
          <w:spacing w:val="-2"/>
          <w:sz w:val="22"/>
          <w:szCs w:val="22"/>
        </w:rPr>
        <w:t>or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oz</w:t>
      </w:r>
      <w:r>
        <w:rPr>
          <w:b/>
          <w:i/>
          <w:spacing w:val="-2"/>
          <w:sz w:val="22"/>
          <w:szCs w:val="22"/>
        </w:rPr>
        <w:t>g</w:t>
      </w:r>
      <w:r>
        <w:rPr>
          <w:b/>
          <w:i/>
          <w:sz w:val="22"/>
          <w:szCs w:val="22"/>
        </w:rPr>
        <w:t>an</w:t>
      </w:r>
      <w:r>
        <w:rPr>
          <w:b/>
          <w:i/>
          <w:spacing w:val="-1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P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>ov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pacing w:val="-3"/>
          <w:sz w:val="22"/>
          <w:szCs w:val="22"/>
        </w:rPr>
        <w:t>n</w:t>
      </w:r>
      <w:r>
        <w:rPr>
          <w:b/>
          <w:i/>
          <w:sz w:val="22"/>
          <w:szCs w:val="22"/>
        </w:rPr>
        <w:t>ce</w:t>
      </w:r>
      <w:r>
        <w:rPr>
          <w:b/>
          <w:i/>
          <w:spacing w:val="-13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eg</w:t>
      </w:r>
      <w:r>
        <w:rPr>
          <w:b/>
          <w:i/>
          <w:spacing w:val="-1"/>
          <w:sz w:val="22"/>
          <w:szCs w:val="22"/>
        </w:rPr>
        <w:t>i</w:t>
      </w:r>
      <w:r>
        <w:rPr>
          <w:b/>
          <w:i/>
          <w:sz w:val="22"/>
          <w:szCs w:val="22"/>
        </w:rPr>
        <w:t>onal</w:t>
      </w:r>
      <w:r>
        <w:rPr>
          <w:b/>
          <w:i/>
          <w:spacing w:val="-13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-14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pa</w:t>
      </w:r>
      <w:r>
        <w:rPr>
          <w:b/>
          <w:i/>
          <w:spacing w:val="-3"/>
          <w:sz w:val="22"/>
          <w:szCs w:val="22"/>
        </w:rPr>
        <w:t>n</w:t>
      </w:r>
      <w:r>
        <w:rPr>
          <w:b/>
          <w:i/>
          <w:sz w:val="22"/>
          <w:szCs w:val="22"/>
        </w:rPr>
        <w:t>y</w:t>
      </w:r>
      <w:r>
        <w:rPr>
          <w:b/>
          <w:i/>
          <w:spacing w:val="-9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–</w:t>
      </w:r>
      <w:r>
        <w:rPr>
          <w:b/>
          <w:i/>
          <w:spacing w:val="-14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I</w:t>
      </w:r>
      <w:r>
        <w:rPr>
          <w:b/>
          <w:i/>
          <w:sz w:val="22"/>
          <w:szCs w:val="22"/>
        </w:rPr>
        <w:t>ran</w:t>
      </w:r>
    </w:p>
    <w:p w:rsidR="004247AE" w:rsidRDefault="004247AE">
      <w:pPr>
        <w:spacing w:line="240" w:lineRule="exact"/>
        <w:rPr>
          <w:sz w:val="24"/>
          <w:szCs w:val="24"/>
        </w:rPr>
      </w:pPr>
    </w:p>
    <w:p w:rsidR="004247AE" w:rsidRDefault="004247AE">
      <w:pPr>
        <w:spacing w:before="1" w:line="140" w:lineRule="exact"/>
        <w:rPr>
          <w:sz w:val="15"/>
          <w:szCs w:val="15"/>
        </w:rPr>
      </w:pPr>
    </w:p>
    <w:p w:rsidR="004247AE" w:rsidRDefault="00BB44F7" w:rsidP="005C0BCA">
      <w:pPr>
        <w:ind w:left="1192" w:right="5258" w:hanging="7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Main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Du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2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 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d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spo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sib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z w:val="24"/>
          <w:szCs w:val="24"/>
        </w:rPr>
        <w:t>l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</w:t>
      </w:r>
    </w:p>
    <w:p w:rsidR="004247AE" w:rsidRDefault="004247AE">
      <w:pPr>
        <w:spacing w:before="6" w:line="120" w:lineRule="exact"/>
        <w:rPr>
          <w:sz w:val="13"/>
          <w:szCs w:val="13"/>
        </w:rPr>
      </w:pPr>
    </w:p>
    <w:p w:rsidR="004247AE" w:rsidRPr="006724BB" w:rsidRDefault="00BB44F7" w:rsidP="006724BB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666C14">
        <w:rPr>
          <w:rFonts w:ascii="Calibri" w:eastAsia="Calibri" w:hAnsi="Calibri" w:cs="Calibri"/>
          <w:sz w:val="22"/>
          <w:szCs w:val="22"/>
        </w:rPr>
        <w:t>Provide</w:t>
      </w:r>
      <w:r w:rsidRPr="006724BB">
        <w:rPr>
          <w:rFonts w:ascii="Calibri" w:eastAsia="Calibri" w:hAnsi="Calibri" w:cs="Calibri"/>
          <w:sz w:val="22"/>
          <w:szCs w:val="22"/>
        </w:rPr>
        <w:t xml:space="preserve"> IP and Serial interface solution and transmission data from RTU to Control room.</w:t>
      </w:r>
    </w:p>
    <w:p w:rsidR="004247AE" w:rsidRPr="006724BB" w:rsidRDefault="00BB44F7" w:rsidP="006724BB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6724BB">
        <w:rPr>
          <w:rFonts w:ascii="Calibri" w:eastAsia="Calibri" w:hAnsi="Calibri" w:cs="Calibri"/>
          <w:sz w:val="22"/>
          <w:szCs w:val="22"/>
        </w:rPr>
        <w:t>Design, installation &amp; Maintenance of fiber optic and radio networks.</w:t>
      </w:r>
    </w:p>
    <w:p w:rsidR="004247AE" w:rsidRPr="006724BB" w:rsidRDefault="00BB44F7" w:rsidP="00BF422C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6724BB">
        <w:rPr>
          <w:rFonts w:ascii="Calibri" w:eastAsia="Calibri" w:hAnsi="Calibri" w:cs="Calibri"/>
          <w:sz w:val="22"/>
          <w:szCs w:val="22"/>
        </w:rPr>
        <w:t xml:space="preserve">Design, installation &amp; Maintenance of </w:t>
      </w:r>
      <w:r w:rsidR="00BF422C">
        <w:rPr>
          <w:rFonts w:ascii="Calibri" w:eastAsia="Calibri" w:hAnsi="Calibri" w:cs="Calibri"/>
          <w:sz w:val="22"/>
          <w:szCs w:val="22"/>
        </w:rPr>
        <w:t>PLCs</w:t>
      </w:r>
      <w:r w:rsidRPr="006724BB">
        <w:rPr>
          <w:rFonts w:ascii="Calibri" w:eastAsia="Calibri" w:hAnsi="Calibri" w:cs="Calibri"/>
          <w:sz w:val="22"/>
          <w:szCs w:val="22"/>
        </w:rPr>
        <w:t xml:space="preserve"> in High Voltage grids.</w:t>
      </w:r>
    </w:p>
    <w:p w:rsidR="004247AE" w:rsidRDefault="00BB44F7" w:rsidP="00FA6050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666C14">
        <w:rPr>
          <w:rFonts w:ascii="Calibri" w:eastAsia="Calibri" w:hAnsi="Calibri" w:cs="Calibri"/>
          <w:sz w:val="22"/>
          <w:szCs w:val="22"/>
        </w:rPr>
        <w:t>Design</w:t>
      </w:r>
      <w:r w:rsidRPr="006724BB">
        <w:rPr>
          <w:rFonts w:ascii="Calibri" w:eastAsia="Calibri" w:hAnsi="Calibri" w:cs="Calibri"/>
          <w:sz w:val="22"/>
          <w:szCs w:val="22"/>
        </w:rPr>
        <w:t>, Implement</w:t>
      </w:r>
      <w:r w:rsidR="00FA6050">
        <w:rPr>
          <w:rFonts w:ascii="Calibri" w:eastAsia="Calibri" w:hAnsi="Calibri" w:cs="Calibri"/>
          <w:sz w:val="22"/>
          <w:szCs w:val="22"/>
        </w:rPr>
        <w:t>,</w:t>
      </w:r>
      <w:r w:rsidRPr="006724BB">
        <w:rPr>
          <w:rFonts w:ascii="Calibri" w:eastAsia="Calibri" w:hAnsi="Calibri" w:cs="Calibri"/>
          <w:sz w:val="22"/>
          <w:szCs w:val="22"/>
        </w:rPr>
        <w:t xml:space="preserve"> and maintenance of </w:t>
      </w:r>
      <w:r w:rsidR="00FA6050">
        <w:rPr>
          <w:rFonts w:ascii="Calibri" w:eastAsia="Calibri" w:hAnsi="Calibri" w:cs="Calibri"/>
          <w:sz w:val="22"/>
          <w:szCs w:val="22"/>
        </w:rPr>
        <w:t>IP-based</w:t>
      </w:r>
      <w:r w:rsidRPr="006724BB">
        <w:rPr>
          <w:rFonts w:ascii="Calibri" w:eastAsia="Calibri" w:hAnsi="Calibri" w:cs="Calibri"/>
          <w:sz w:val="22"/>
          <w:szCs w:val="22"/>
        </w:rPr>
        <w:t xml:space="preserve"> computer networks.</w:t>
      </w:r>
    </w:p>
    <w:p w:rsidR="00864D3C" w:rsidRDefault="00864D3C" w:rsidP="00864D3C">
      <w:pPr>
        <w:ind w:left="111"/>
        <w:rPr>
          <w:b/>
          <w:sz w:val="24"/>
          <w:szCs w:val="24"/>
        </w:rPr>
      </w:pPr>
    </w:p>
    <w:p w:rsidR="004247AE" w:rsidRDefault="00BB44F7">
      <w:pPr>
        <w:ind w:left="111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Sk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l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:rsidR="004247AE" w:rsidRDefault="004247AE">
      <w:pPr>
        <w:spacing w:before="13" w:line="240" w:lineRule="exact"/>
        <w:rPr>
          <w:sz w:val="24"/>
          <w:szCs w:val="24"/>
        </w:rPr>
      </w:pPr>
    </w:p>
    <w:p w:rsidR="00D96E49" w:rsidRPr="00A9759E" w:rsidRDefault="00AA30CF" w:rsidP="00AA30CF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Control, </w:t>
      </w:r>
      <w:r w:rsidR="00A9759E">
        <w:rPr>
          <w:rFonts w:ascii="Calibri" w:eastAsia="Calibri" w:hAnsi="Calibri" w:cs="Calibri"/>
          <w:sz w:val="22"/>
          <w:szCs w:val="22"/>
        </w:rPr>
        <w:t>Automation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Monitoring, and </w:t>
      </w:r>
      <w:r w:rsidR="00D96E49" w:rsidRPr="00A9759E">
        <w:rPr>
          <w:rFonts w:ascii="Calibri" w:eastAsia="Calibri" w:hAnsi="Calibri" w:cs="Calibri"/>
          <w:sz w:val="22"/>
          <w:szCs w:val="22"/>
        </w:rPr>
        <w:t>SCA</w:t>
      </w:r>
      <w:r w:rsidR="000E65BA">
        <w:rPr>
          <w:rFonts w:ascii="Calibri" w:eastAsia="Calibri" w:hAnsi="Calibri" w:cs="Calibri"/>
          <w:sz w:val="22"/>
          <w:szCs w:val="22"/>
        </w:rPr>
        <w:t>DA systems</w:t>
      </w:r>
      <w:r w:rsidR="00D96E49" w:rsidRPr="00A9759E">
        <w:rPr>
          <w:rFonts w:ascii="Calibri" w:eastAsia="Calibri" w:hAnsi="Calibri" w:cs="Calibri"/>
          <w:sz w:val="22"/>
          <w:szCs w:val="22"/>
        </w:rPr>
        <w:t>.</w:t>
      </w:r>
    </w:p>
    <w:p w:rsidR="00BF422C" w:rsidRPr="00C92D30" w:rsidRDefault="00A9759E" w:rsidP="00C92D30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IT/Telecom, Computer networks</w:t>
      </w:r>
      <w:r w:rsidR="00C92D30">
        <w:rPr>
          <w:rFonts w:ascii="Calibri" w:eastAsia="Calibri" w:hAnsi="Calibri" w:cs="Calibri"/>
          <w:sz w:val="22"/>
          <w:szCs w:val="22"/>
        </w:rPr>
        <w:t>, Physical and virtual Server commissioning.</w:t>
      </w:r>
    </w:p>
    <w:p w:rsidR="00733FDC" w:rsidRDefault="002047B7" w:rsidP="00733FDC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 w:rsidRPr="00B44D28">
        <w:rPr>
          <w:rFonts w:ascii="Calibri" w:eastAsia="Calibri" w:hAnsi="Calibri" w:cs="Calibri"/>
          <w:sz w:val="22"/>
          <w:szCs w:val="22"/>
        </w:rPr>
        <w:t>design and perform</w:t>
      </w:r>
      <w:r w:rsidR="00733FDC">
        <w:rPr>
          <w:rFonts w:ascii="Calibri" w:eastAsia="Calibri" w:hAnsi="Calibri" w:cs="Calibri"/>
          <w:sz w:val="22"/>
          <w:szCs w:val="22"/>
        </w:rPr>
        <w:t xml:space="preserve"> Radio</w:t>
      </w:r>
      <w:r w:rsidRPr="00B44D28">
        <w:rPr>
          <w:rFonts w:ascii="Calibri" w:eastAsia="Calibri" w:hAnsi="Calibri" w:cs="Calibri"/>
          <w:sz w:val="22"/>
          <w:szCs w:val="22"/>
        </w:rPr>
        <w:t xml:space="preserve"> </w:t>
      </w:r>
      <w:r w:rsidR="00733FDC">
        <w:rPr>
          <w:rFonts w:ascii="Calibri" w:eastAsia="Calibri" w:hAnsi="Calibri" w:cs="Calibri"/>
          <w:sz w:val="22"/>
          <w:szCs w:val="22"/>
        </w:rPr>
        <w:t>communication systems for Data and Voice (VHF, UHF, Microwave, LTE, Satellite</w:t>
      </w:r>
      <w:r w:rsidR="00117AAC">
        <w:rPr>
          <w:rFonts w:ascii="Calibri" w:eastAsia="Calibri" w:hAnsi="Calibri" w:cs="Calibri"/>
          <w:sz w:val="22"/>
          <w:szCs w:val="22"/>
        </w:rPr>
        <w:t>, Conventional, DMR,</w:t>
      </w:r>
      <w:r w:rsidR="00733FDC">
        <w:rPr>
          <w:rFonts w:ascii="Calibri" w:eastAsia="Calibri" w:hAnsi="Calibri" w:cs="Calibri"/>
          <w:sz w:val="22"/>
          <w:szCs w:val="22"/>
        </w:rPr>
        <w:t xml:space="preserve"> TETRA</w:t>
      </w:r>
      <w:r w:rsidR="00117AAC">
        <w:rPr>
          <w:rFonts w:ascii="Calibri" w:eastAsia="Calibri" w:hAnsi="Calibri" w:cs="Calibri"/>
          <w:sz w:val="22"/>
          <w:szCs w:val="22"/>
        </w:rPr>
        <w:t>, and VOIP</w:t>
      </w:r>
      <w:r w:rsidR="00733FDC">
        <w:rPr>
          <w:rFonts w:ascii="Calibri" w:eastAsia="Calibri" w:hAnsi="Calibri" w:cs="Calibri"/>
          <w:sz w:val="22"/>
          <w:szCs w:val="22"/>
        </w:rPr>
        <w:t>)</w:t>
      </w:r>
    </w:p>
    <w:p w:rsidR="0069798E" w:rsidRDefault="00733FDC" w:rsidP="00733FDC">
      <w:pPr>
        <w:pStyle w:val="ListParagraph"/>
        <w:numPr>
          <w:ilvl w:val="0"/>
          <w:numId w:val="3"/>
        </w:numPr>
        <w:spacing w:line="360" w:lineRule="auto"/>
        <w:ind w:left="1080" w:right="-3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Industrial Communication Protocols and signals (DNP3, IEC101, IEC104, MODBUS, RS232, RS485, CANBUS)</w:t>
      </w:r>
    </w:p>
    <w:p w:rsidR="00733FDC" w:rsidRDefault="0069798E" w:rsidP="0069798E">
      <w:pPr>
        <w:pStyle w:val="ListParagraph"/>
        <w:numPr>
          <w:ilvl w:val="0"/>
          <w:numId w:val="3"/>
        </w:numPr>
        <w:spacing w:line="360" w:lineRule="auto"/>
        <w:ind w:left="1080" w:right="-3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Analyzing data Protocol using network analyzer tools (Wireshark, Port monitor, etc.).</w:t>
      </w:r>
    </w:p>
    <w:p w:rsidR="00106938" w:rsidRPr="00B44D28" w:rsidRDefault="00106938" w:rsidP="00106938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Simulink, MATLAB</w:t>
      </w:r>
      <w:r w:rsidR="00FA6050">
        <w:rPr>
          <w:rFonts w:ascii="Calibri" w:eastAsia="Calibri" w:hAnsi="Calibri" w:cs="Calibri"/>
          <w:sz w:val="22"/>
          <w:szCs w:val="22"/>
        </w:rPr>
        <w:t>,</w:t>
      </w:r>
      <w:r w:rsidR="005D1CD8">
        <w:rPr>
          <w:rFonts w:ascii="Calibri" w:eastAsia="Calibri" w:hAnsi="Calibri" w:cs="Calibri"/>
          <w:sz w:val="22"/>
          <w:szCs w:val="22"/>
        </w:rPr>
        <w:t xml:space="preserve"> and</w:t>
      </w:r>
      <w:r>
        <w:rPr>
          <w:rFonts w:ascii="Calibri" w:eastAsia="Calibri" w:hAnsi="Calibri" w:cs="Calibri"/>
          <w:sz w:val="22"/>
          <w:szCs w:val="22"/>
        </w:rPr>
        <w:t xml:space="preserve"> Python programming.</w:t>
      </w:r>
    </w:p>
    <w:p w:rsidR="00117011" w:rsidRDefault="00117011">
      <w:pPr>
        <w:ind w:left="111"/>
        <w:rPr>
          <w:b/>
          <w:sz w:val="24"/>
          <w:szCs w:val="24"/>
        </w:rPr>
      </w:pPr>
    </w:p>
    <w:p w:rsidR="004247AE" w:rsidRDefault="00BB44F7">
      <w:pPr>
        <w:ind w:left="111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ti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ica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s:</w:t>
      </w:r>
    </w:p>
    <w:p w:rsidR="00864D3C" w:rsidRDefault="00525CCD" w:rsidP="00525CCD">
      <w:pPr>
        <w:spacing w:before="19"/>
        <w:ind w:left="472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Style w:val="TableGrid"/>
        <w:tblW w:w="9648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4808"/>
      </w:tblGrid>
      <w:tr w:rsidR="00864D3C" w:rsidTr="00623501">
        <w:tc>
          <w:tcPr>
            <w:tcW w:w="4840" w:type="dxa"/>
          </w:tcPr>
          <w:p w:rsidR="00864D3C" w:rsidRDefault="00864D3C" w:rsidP="00525CCD">
            <w:pPr>
              <w:spacing w:before="19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, IEC-101, IEC-104, Modbus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</w:p>
        </w:tc>
        <w:tc>
          <w:tcPr>
            <w:tcW w:w="4808" w:type="dxa"/>
          </w:tcPr>
          <w:p w:rsidR="00864D3C" w:rsidRDefault="00864D3C" w:rsidP="00525CCD">
            <w:pPr>
              <w:spacing w:before="19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 (Cis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tified 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rk 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ci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tr w:rsidR="00864D3C" w:rsidTr="00623501">
        <w:tc>
          <w:tcPr>
            <w:tcW w:w="4840" w:type="dxa"/>
          </w:tcPr>
          <w:p w:rsidR="00864D3C" w:rsidRDefault="00864D3C" w:rsidP="00525CCD">
            <w:pPr>
              <w:spacing w:before="19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RTU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</w:p>
        </w:tc>
        <w:tc>
          <w:tcPr>
            <w:tcW w:w="4808" w:type="dxa"/>
          </w:tcPr>
          <w:p w:rsidR="00864D3C" w:rsidRDefault="00864D3C" w:rsidP="00525CCD">
            <w:pPr>
              <w:spacing w:before="19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read 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Rad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  <w:tr w:rsidR="00864D3C" w:rsidTr="00623501">
        <w:tc>
          <w:tcPr>
            <w:tcW w:w="4840" w:type="dxa"/>
          </w:tcPr>
          <w:p w:rsidR="00864D3C" w:rsidRDefault="00864D3C" w:rsidP="00525CCD">
            <w:pPr>
              <w:spacing w:before="19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FTT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&amp;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Opt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cal tran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</w:p>
        </w:tc>
        <w:tc>
          <w:tcPr>
            <w:tcW w:w="4808" w:type="dxa"/>
          </w:tcPr>
          <w:p w:rsidR="00864D3C" w:rsidRDefault="00864D3C" w:rsidP="00525CCD">
            <w:pPr>
              <w:spacing w:before="19"/>
              <w:rPr>
                <w:sz w:val="22"/>
                <w:szCs w:val="22"/>
              </w:rPr>
            </w:pPr>
          </w:p>
        </w:tc>
      </w:tr>
    </w:tbl>
    <w:p w:rsidR="00864D3C" w:rsidRDefault="00864D3C" w:rsidP="00525CCD">
      <w:pPr>
        <w:spacing w:before="19"/>
        <w:ind w:left="472"/>
        <w:rPr>
          <w:sz w:val="22"/>
          <w:szCs w:val="22"/>
        </w:rPr>
      </w:pPr>
    </w:p>
    <w:p w:rsidR="004247AE" w:rsidRDefault="004247AE">
      <w:pPr>
        <w:spacing w:before="9" w:line="180" w:lineRule="exact"/>
        <w:rPr>
          <w:sz w:val="18"/>
          <w:szCs w:val="18"/>
        </w:rPr>
      </w:pPr>
    </w:p>
    <w:p w:rsidR="004247AE" w:rsidRDefault="00BB44F7">
      <w:pPr>
        <w:ind w:left="111"/>
        <w:rPr>
          <w:b/>
          <w:sz w:val="24"/>
          <w:szCs w:val="24"/>
        </w:rPr>
      </w:pPr>
      <w:r>
        <w:rPr>
          <w:b/>
          <w:sz w:val="24"/>
          <w:szCs w:val="24"/>
        </w:rPr>
        <w:t>La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age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ls:</w:t>
      </w:r>
    </w:p>
    <w:p w:rsidR="00864D3C" w:rsidRDefault="00864D3C">
      <w:pPr>
        <w:ind w:left="111"/>
        <w:rPr>
          <w:b/>
          <w:sz w:val="24"/>
          <w:szCs w:val="24"/>
        </w:rPr>
      </w:pPr>
    </w:p>
    <w:tbl>
      <w:tblPr>
        <w:tblStyle w:val="TableGrid"/>
        <w:tblW w:w="10009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0"/>
        <w:gridCol w:w="2500"/>
        <w:gridCol w:w="2509"/>
        <w:gridCol w:w="2500"/>
      </w:tblGrid>
      <w:tr w:rsidR="00864D3C" w:rsidTr="00623501">
        <w:tc>
          <w:tcPr>
            <w:tcW w:w="2500" w:type="dxa"/>
          </w:tcPr>
          <w:p w:rsidR="00864D3C" w:rsidRPr="00864D3C" w:rsidRDefault="00864D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64D3C">
              <w:rPr>
                <w:rFonts w:ascii="Calibri" w:eastAsia="Calibri" w:hAnsi="Calibri" w:cs="Calibri"/>
                <w:sz w:val="22"/>
                <w:szCs w:val="22"/>
              </w:rPr>
              <w:t>Persian</w:t>
            </w:r>
          </w:p>
        </w:tc>
        <w:tc>
          <w:tcPr>
            <w:tcW w:w="2500" w:type="dxa"/>
          </w:tcPr>
          <w:p w:rsidR="00864D3C" w:rsidRPr="00864D3C" w:rsidRDefault="00864D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64D3C">
              <w:rPr>
                <w:rFonts w:ascii="Calibri" w:eastAsia="Calibri" w:hAnsi="Calibri" w:cs="Calibri"/>
                <w:sz w:val="22"/>
                <w:szCs w:val="22"/>
              </w:rPr>
              <w:t>English</w:t>
            </w:r>
          </w:p>
        </w:tc>
        <w:tc>
          <w:tcPr>
            <w:tcW w:w="2509" w:type="dxa"/>
          </w:tcPr>
          <w:p w:rsidR="00864D3C" w:rsidRPr="00864D3C" w:rsidRDefault="00864D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64D3C">
              <w:rPr>
                <w:rFonts w:ascii="Calibri" w:eastAsia="Calibri" w:hAnsi="Calibri" w:cs="Calibri"/>
                <w:sz w:val="22"/>
                <w:szCs w:val="22"/>
              </w:rPr>
              <w:t>Arabic</w:t>
            </w:r>
          </w:p>
        </w:tc>
        <w:tc>
          <w:tcPr>
            <w:tcW w:w="2500" w:type="dxa"/>
          </w:tcPr>
          <w:p w:rsidR="00864D3C" w:rsidRPr="00864D3C" w:rsidRDefault="00864D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64D3C">
              <w:rPr>
                <w:rFonts w:ascii="Calibri" w:eastAsia="Calibri" w:hAnsi="Calibri" w:cs="Calibri"/>
                <w:sz w:val="22"/>
                <w:szCs w:val="22"/>
              </w:rPr>
              <w:t>Danish</w:t>
            </w:r>
          </w:p>
        </w:tc>
      </w:tr>
      <w:tr w:rsidR="00864D3C" w:rsidTr="00623501">
        <w:tc>
          <w:tcPr>
            <w:tcW w:w="2500" w:type="dxa"/>
          </w:tcPr>
          <w:p w:rsidR="00864D3C" w:rsidRPr="00864D3C" w:rsidRDefault="00864D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64D3C">
              <w:rPr>
                <w:rFonts w:ascii="Calibri" w:eastAsia="Calibri" w:hAnsi="Calibri" w:cs="Calibri"/>
                <w:sz w:val="22"/>
                <w:szCs w:val="22"/>
              </w:rPr>
              <w:t>Native</w:t>
            </w:r>
          </w:p>
        </w:tc>
        <w:tc>
          <w:tcPr>
            <w:tcW w:w="2500" w:type="dxa"/>
          </w:tcPr>
          <w:p w:rsidR="00864D3C" w:rsidRPr="00864D3C" w:rsidRDefault="00864D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64D3C">
              <w:rPr>
                <w:rFonts w:ascii="Calibri" w:eastAsia="Calibri" w:hAnsi="Calibri" w:cs="Calibri"/>
                <w:sz w:val="22"/>
                <w:szCs w:val="22"/>
              </w:rPr>
              <w:t>Fluent</w:t>
            </w:r>
          </w:p>
        </w:tc>
        <w:tc>
          <w:tcPr>
            <w:tcW w:w="2509" w:type="dxa"/>
          </w:tcPr>
          <w:p w:rsidR="00864D3C" w:rsidRPr="00864D3C" w:rsidRDefault="00864D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64D3C">
              <w:rPr>
                <w:rFonts w:ascii="Calibri" w:eastAsia="Calibri" w:hAnsi="Calibri" w:cs="Calibri"/>
                <w:sz w:val="22"/>
                <w:szCs w:val="22"/>
              </w:rPr>
              <w:t>Intermediate</w:t>
            </w:r>
          </w:p>
        </w:tc>
        <w:tc>
          <w:tcPr>
            <w:tcW w:w="2500" w:type="dxa"/>
          </w:tcPr>
          <w:p w:rsidR="00864D3C" w:rsidRPr="00864D3C" w:rsidRDefault="00864D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64D3C">
              <w:rPr>
                <w:rFonts w:ascii="Calibri" w:eastAsia="Calibri" w:hAnsi="Calibri" w:cs="Calibri"/>
                <w:sz w:val="22"/>
                <w:szCs w:val="22"/>
              </w:rPr>
              <w:t>Basic</w:t>
            </w:r>
          </w:p>
        </w:tc>
      </w:tr>
    </w:tbl>
    <w:p w:rsidR="00864D3C" w:rsidRDefault="00864D3C">
      <w:pPr>
        <w:ind w:left="111"/>
        <w:rPr>
          <w:b/>
          <w:sz w:val="24"/>
          <w:szCs w:val="24"/>
        </w:rPr>
      </w:pPr>
    </w:p>
    <w:p w:rsidR="004247AE" w:rsidRDefault="00BB44F7" w:rsidP="0069798E">
      <w:pPr>
        <w:spacing w:before="22"/>
        <w:ind w:left="472"/>
        <w:rPr>
          <w:sz w:val="18"/>
          <w:szCs w:val="18"/>
        </w:rPr>
      </w:pPr>
      <w:r>
        <w:rPr>
          <w:sz w:val="22"/>
          <w:szCs w:val="22"/>
        </w:rPr>
        <w:t xml:space="preserve">  </w:t>
      </w:r>
      <w:r>
        <w:rPr>
          <w:spacing w:val="21"/>
          <w:sz w:val="22"/>
          <w:szCs w:val="22"/>
        </w:rPr>
        <w:t xml:space="preserve"> </w:t>
      </w:r>
    </w:p>
    <w:p w:rsidR="004247AE" w:rsidRDefault="00BB44F7">
      <w:pPr>
        <w:spacing w:line="260" w:lineRule="exact"/>
        <w:ind w:left="111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1"/>
          <w:position w:val="-1"/>
          <w:sz w:val="24"/>
          <w:szCs w:val="24"/>
        </w:rPr>
        <w:t>e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so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 xml:space="preserve">al </w:t>
      </w:r>
      <w:r>
        <w:rPr>
          <w:b/>
          <w:spacing w:val="1"/>
          <w:position w:val="-1"/>
          <w:sz w:val="24"/>
          <w:szCs w:val="24"/>
        </w:rPr>
        <w:t>Sk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l</w:t>
      </w:r>
      <w:r>
        <w:rPr>
          <w:b/>
          <w:position w:val="-1"/>
          <w:sz w:val="24"/>
          <w:szCs w:val="24"/>
        </w:rPr>
        <w:t>ls:</w:t>
      </w:r>
    </w:p>
    <w:p w:rsidR="004247AE" w:rsidRDefault="004247AE">
      <w:pPr>
        <w:spacing w:before="3" w:line="180" w:lineRule="exact"/>
        <w:rPr>
          <w:sz w:val="19"/>
          <w:szCs w:val="19"/>
        </w:rPr>
      </w:pPr>
    </w:p>
    <w:tbl>
      <w:tblPr>
        <w:tblW w:w="0" w:type="auto"/>
        <w:tblInd w:w="9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6"/>
        <w:gridCol w:w="4405"/>
      </w:tblGrid>
      <w:tr w:rsidR="007B077C" w:rsidTr="00623501">
        <w:trPr>
          <w:trHeight w:hRule="exact" w:val="351"/>
        </w:trPr>
        <w:tc>
          <w:tcPr>
            <w:tcW w:w="4466" w:type="dxa"/>
          </w:tcPr>
          <w:p w:rsidR="007B077C" w:rsidRDefault="007B077C">
            <w:pPr>
              <w:spacing w:before="65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ical and Problem Solving Skil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4405" w:type="dxa"/>
          </w:tcPr>
          <w:p w:rsidR="007B077C" w:rsidRDefault="007B077C">
            <w:pPr>
              <w:spacing w:before="65"/>
              <w:ind w:left="9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</w:tr>
      <w:tr w:rsidR="007B077C" w:rsidTr="00623501">
        <w:trPr>
          <w:trHeight w:hRule="exact" w:val="280"/>
        </w:trPr>
        <w:tc>
          <w:tcPr>
            <w:tcW w:w="4466" w:type="dxa"/>
          </w:tcPr>
          <w:p w:rsidR="007B077C" w:rsidRDefault="007B077C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nt</w:t>
            </w:r>
          </w:p>
        </w:tc>
        <w:tc>
          <w:tcPr>
            <w:tcW w:w="4405" w:type="dxa"/>
          </w:tcPr>
          <w:p w:rsidR="007B077C" w:rsidRDefault="007B077C">
            <w:pPr>
              <w:spacing w:line="240" w:lineRule="exact"/>
              <w:ind w:left="9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ed</w:t>
            </w:r>
          </w:p>
        </w:tc>
      </w:tr>
      <w:tr w:rsidR="007B077C" w:rsidTr="00623501">
        <w:trPr>
          <w:trHeight w:hRule="exact" w:val="594"/>
        </w:trPr>
        <w:tc>
          <w:tcPr>
            <w:tcW w:w="4466" w:type="dxa"/>
          </w:tcPr>
          <w:p w:rsidR="007B077C" w:rsidRDefault="007B077C" w:rsidP="00FA6050">
            <w:pPr>
              <w:spacing w:line="24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 and </w:t>
            </w:r>
            <w:r w:rsidR="00FA6050">
              <w:rPr>
                <w:rFonts w:ascii="Calibri" w:eastAsia="Calibri" w:hAnsi="Calibri" w:cs="Calibri"/>
                <w:sz w:val="22"/>
                <w:szCs w:val="22"/>
              </w:rPr>
              <w:t>commitment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 quality</w:t>
            </w:r>
          </w:p>
        </w:tc>
        <w:tc>
          <w:tcPr>
            <w:tcW w:w="4405" w:type="dxa"/>
          </w:tcPr>
          <w:p w:rsidR="007B077C" w:rsidRDefault="007B077C">
            <w:pPr>
              <w:spacing w:line="240" w:lineRule="exact"/>
              <w:ind w:left="9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ed</w:t>
            </w:r>
          </w:p>
        </w:tc>
      </w:tr>
    </w:tbl>
    <w:p w:rsidR="004247AE" w:rsidRDefault="004247AE">
      <w:pPr>
        <w:spacing w:before="6" w:line="120" w:lineRule="exact"/>
        <w:rPr>
          <w:sz w:val="12"/>
          <w:szCs w:val="12"/>
        </w:rPr>
      </w:pPr>
    </w:p>
    <w:p w:rsidR="004247AE" w:rsidRDefault="00FA6050">
      <w:pPr>
        <w:spacing w:before="29"/>
        <w:ind w:left="111"/>
        <w:rPr>
          <w:sz w:val="24"/>
          <w:szCs w:val="24"/>
        </w:rPr>
      </w:pPr>
      <w:r>
        <w:rPr>
          <w:b/>
          <w:sz w:val="24"/>
          <w:szCs w:val="24"/>
        </w:rPr>
        <w:t>Core Competences</w:t>
      </w:r>
      <w:r w:rsidR="00BB44F7">
        <w:rPr>
          <w:b/>
          <w:sz w:val="24"/>
          <w:szCs w:val="24"/>
        </w:rPr>
        <w:t>:</w:t>
      </w:r>
    </w:p>
    <w:p w:rsidR="004247AE" w:rsidRDefault="004247AE">
      <w:pPr>
        <w:spacing w:before="13" w:line="240" w:lineRule="exact"/>
        <w:rPr>
          <w:sz w:val="24"/>
          <w:szCs w:val="24"/>
        </w:rPr>
      </w:pPr>
    </w:p>
    <w:p w:rsidR="00CC5D73" w:rsidRPr="00C83753" w:rsidRDefault="00BB44F7" w:rsidP="00CC5D73">
      <w:pPr>
        <w:ind w:left="577"/>
        <w:rPr>
          <w:rFonts w:ascii="Calibri" w:eastAsia="Calibri" w:hAnsi="Calibri" w:cs="Calibri"/>
          <w:sz w:val="22"/>
          <w:szCs w:val="22"/>
        </w:rPr>
      </w:pPr>
      <w:r w:rsidRPr="00C83753">
        <w:rPr>
          <w:rFonts w:ascii="Calibri" w:eastAsia="Calibri" w:hAnsi="Calibri" w:cs="Calibri"/>
          <w:sz w:val="22"/>
          <w:szCs w:val="22"/>
        </w:rPr>
        <w:t xml:space="preserve">   </w:t>
      </w:r>
      <w:r w:rsidR="00DF1483">
        <w:rPr>
          <w:rFonts w:ascii="Calibri" w:eastAsia="Calibri" w:hAnsi="Calibri" w:cs="Calibri"/>
          <w:sz w:val="22"/>
          <w:szCs w:val="22"/>
        </w:rPr>
        <w:t xml:space="preserve">     </w:t>
      </w:r>
    </w:p>
    <w:tbl>
      <w:tblPr>
        <w:tblW w:w="0" w:type="auto"/>
        <w:tblInd w:w="9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6"/>
        <w:gridCol w:w="4799"/>
      </w:tblGrid>
      <w:tr w:rsidR="00CC5D73" w:rsidRPr="00FA6050" w:rsidTr="00332AF3">
        <w:trPr>
          <w:trHeight w:hRule="exact" w:val="351"/>
        </w:trPr>
        <w:tc>
          <w:tcPr>
            <w:tcW w:w="4466" w:type="dxa"/>
          </w:tcPr>
          <w:p w:rsidR="00CC5D73" w:rsidRPr="00FA6050" w:rsidRDefault="00FA6050" w:rsidP="00FA6050">
            <w:pPr>
              <w:spacing w:before="65"/>
              <w:ind w:left="93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A6050">
              <w:rPr>
                <w:rFonts w:asciiTheme="minorHAnsi" w:eastAsia="Calibri" w:hAnsiTheme="minorHAnsi" w:cstheme="minorHAnsi"/>
                <w:sz w:val="22"/>
                <w:szCs w:val="22"/>
              </w:rPr>
              <w:t>PLC, SCADA, and DCS</w:t>
            </w:r>
          </w:p>
        </w:tc>
        <w:tc>
          <w:tcPr>
            <w:tcW w:w="4799" w:type="dxa"/>
          </w:tcPr>
          <w:p w:rsidR="00CC5D73" w:rsidRPr="00FA6050" w:rsidRDefault="00CC5D73" w:rsidP="00FA6050">
            <w:pPr>
              <w:spacing w:before="65"/>
              <w:ind w:left="974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A6050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A6050">
              <w:rPr>
                <w:rFonts w:asciiTheme="minorHAnsi" w:hAnsiTheme="minorHAnsi" w:cstheme="minorHAnsi"/>
                <w:spacing w:val="21"/>
                <w:sz w:val="22"/>
                <w:szCs w:val="22"/>
              </w:rPr>
              <w:t xml:space="preserve"> </w:t>
            </w:r>
            <w:r w:rsidR="00FA6050" w:rsidRPr="00FA6050">
              <w:rPr>
                <w:rFonts w:asciiTheme="minorHAnsi" w:hAnsiTheme="minorHAnsi" w:cstheme="minorHAnsi"/>
                <w:spacing w:val="21"/>
                <w:sz w:val="22"/>
                <w:szCs w:val="22"/>
              </w:rPr>
              <w:t xml:space="preserve">Networking and </w:t>
            </w:r>
            <w:r w:rsidR="00FA6050">
              <w:rPr>
                <w:rFonts w:asciiTheme="minorHAnsi" w:hAnsiTheme="minorHAnsi" w:cstheme="minorHAnsi"/>
                <w:spacing w:val="21"/>
                <w:sz w:val="22"/>
                <w:szCs w:val="22"/>
              </w:rPr>
              <w:t>Communication</w:t>
            </w:r>
            <w:r w:rsidRPr="00FA6050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Systems</w:t>
            </w:r>
          </w:p>
        </w:tc>
      </w:tr>
      <w:tr w:rsidR="00CC5D73" w:rsidRPr="00FA6050" w:rsidTr="00332AF3">
        <w:trPr>
          <w:trHeight w:hRule="exact" w:val="280"/>
        </w:trPr>
        <w:tc>
          <w:tcPr>
            <w:tcW w:w="4466" w:type="dxa"/>
          </w:tcPr>
          <w:p w:rsidR="00CC5D73" w:rsidRPr="00FA6050" w:rsidRDefault="00CC5D73" w:rsidP="00CC5D73">
            <w:pPr>
              <w:spacing w:line="260" w:lineRule="exact"/>
              <w:ind w:left="93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A6050">
              <w:rPr>
                <w:rFonts w:asciiTheme="minorHAnsi" w:eastAsia="Calibri" w:hAnsiTheme="minorHAnsi" w:cstheme="minorHAnsi"/>
                <w:sz w:val="22"/>
                <w:szCs w:val="22"/>
              </w:rPr>
              <w:t>Automation and Control Systems</w:t>
            </w:r>
          </w:p>
        </w:tc>
        <w:tc>
          <w:tcPr>
            <w:tcW w:w="4799" w:type="dxa"/>
          </w:tcPr>
          <w:p w:rsidR="00CC5D73" w:rsidRPr="00FA6050" w:rsidRDefault="00CC5D73" w:rsidP="00CC5D73">
            <w:pPr>
              <w:spacing w:line="240" w:lineRule="exact"/>
              <w:ind w:left="974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A6050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A6050">
              <w:rPr>
                <w:rFonts w:asciiTheme="minorHAnsi" w:hAnsiTheme="minorHAnsi" w:cstheme="minorHAnsi"/>
                <w:spacing w:val="21"/>
                <w:sz w:val="22"/>
                <w:szCs w:val="22"/>
              </w:rPr>
              <w:t xml:space="preserve"> </w:t>
            </w:r>
            <w:r w:rsidRPr="00FA6050">
              <w:rPr>
                <w:rFonts w:asciiTheme="minorHAnsi" w:eastAsia="Calibri" w:hAnsiTheme="minorHAnsi" w:cstheme="minorHAnsi"/>
                <w:spacing w:val="5"/>
                <w:sz w:val="22"/>
                <w:szCs w:val="22"/>
              </w:rPr>
              <w:t>Instrumentation and Measurements</w:t>
            </w:r>
          </w:p>
        </w:tc>
      </w:tr>
    </w:tbl>
    <w:p w:rsidR="004247AE" w:rsidRDefault="004247AE" w:rsidP="00CC5D73">
      <w:pPr>
        <w:rPr>
          <w:rFonts w:ascii="Calibri" w:eastAsia="Calibri" w:hAnsi="Calibri" w:cs="Calibri"/>
          <w:sz w:val="22"/>
          <w:szCs w:val="22"/>
        </w:rPr>
      </w:pPr>
    </w:p>
    <w:sectPr w:rsidR="004247AE" w:rsidSect="0069798E">
      <w:pgSz w:w="12240" w:h="15840"/>
      <w:pgMar w:top="630" w:right="1060" w:bottom="27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C17"/>
    <w:multiLevelType w:val="hybridMultilevel"/>
    <w:tmpl w:val="8D126916"/>
    <w:lvl w:ilvl="0" w:tplc="040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1E4E5F17"/>
    <w:multiLevelType w:val="multilevel"/>
    <w:tmpl w:val="627C9D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C351DE"/>
    <w:multiLevelType w:val="hybridMultilevel"/>
    <w:tmpl w:val="E690E5C6"/>
    <w:lvl w:ilvl="0" w:tplc="97A28B42">
      <w:numFmt w:val="bullet"/>
      <w:lvlText w:val="-"/>
      <w:lvlJc w:val="left"/>
      <w:pPr>
        <w:ind w:left="60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45690C58"/>
    <w:multiLevelType w:val="hybridMultilevel"/>
    <w:tmpl w:val="8B5CE792"/>
    <w:lvl w:ilvl="0" w:tplc="8D847C2E"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6E130FEC"/>
    <w:multiLevelType w:val="hybridMultilevel"/>
    <w:tmpl w:val="D5248460"/>
    <w:lvl w:ilvl="0" w:tplc="97A28B42"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5" w15:restartNumberingAfterBreak="0">
    <w:nsid w:val="767C4CC5"/>
    <w:multiLevelType w:val="hybridMultilevel"/>
    <w:tmpl w:val="3AB0F7AA"/>
    <w:lvl w:ilvl="0" w:tplc="69BA6FB6"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AE"/>
    <w:rsid w:val="000232DF"/>
    <w:rsid w:val="000252B0"/>
    <w:rsid w:val="000312AF"/>
    <w:rsid w:val="000862B4"/>
    <w:rsid w:val="000C3184"/>
    <w:rsid w:val="000E65BA"/>
    <w:rsid w:val="000F75F4"/>
    <w:rsid w:val="0010447A"/>
    <w:rsid w:val="00106938"/>
    <w:rsid w:val="00117011"/>
    <w:rsid w:val="00117AAC"/>
    <w:rsid w:val="001C1E64"/>
    <w:rsid w:val="002047B7"/>
    <w:rsid w:val="00281431"/>
    <w:rsid w:val="00282E03"/>
    <w:rsid w:val="002B63B2"/>
    <w:rsid w:val="002F2ACC"/>
    <w:rsid w:val="00303212"/>
    <w:rsid w:val="00332AF3"/>
    <w:rsid w:val="00337F18"/>
    <w:rsid w:val="00376A8C"/>
    <w:rsid w:val="00382818"/>
    <w:rsid w:val="00386D3B"/>
    <w:rsid w:val="003A11AD"/>
    <w:rsid w:val="003A2168"/>
    <w:rsid w:val="003C23A6"/>
    <w:rsid w:val="003D078E"/>
    <w:rsid w:val="004247AE"/>
    <w:rsid w:val="00434553"/>
    <w:rsid w:val="004543E1"/>
    <w:rsid w:val="004803DA"/>
    <w:rsid w:val="004D5AE2"/>
    <w:rsid w:val="00521AD1"/>
    <w:rsid w:val="00525CCD"/>
    <w:rsid w:val="005C0BCA"/>
    <w:rsid w:val="005D1CD8"/>
    <w:rsid w:val="005F2FFA"/>
    <w:rsid w:val="00623501"/>
    <w:rsid w:val="00666C14"/>
    <w:rsid w:val="006724BB"/>
    <w:rsid w:val="0069798E"/>
    <w:rsid w:val="006B0141"/>
    <w:rsid w:val="006B3126"/>
    <w:rsid w:val="006D1516"/>
    <w:rsid w:val="00726CCD"/>
    <w:rsid w:val="00733FDC"/>
    <w:rsid w:val="00766A6E"/>
    <w:rsid w:val="007B077C"/>
    <w:rsid w:val="007F3CE6"/>
    <w:rsid w:val="007F6353"/>
    <w:rsid w:val="00815DDC"/>
    <w:rsid w:val="00826B58"/>
    <w:rsid w:val="00842B17"/>
    <w:rsid w:val="00851734"/>
    <w:rsid w:val="00864D3C"/>
    <w:rsid w:val="0087646A"/>
    <w:rsid w:val="008E5155"/>
    <w:rsid w:val="00933374"/>
    <w:rsid w:val="00933C32"/>
    <w:rsid w:val="009400A0"/>
    <w:rsid w:val="00996FEA"/>
    <w:rsid w:val="009E534D"/>
    <w:rsid w:val="00A7577E"/>
    <w:rsid w:val="00A9759E"/>
    <w:rsid w:val="00AA30CF"/>
    <w:rsid w:val="00AB7BD5"/>
    <w:rsid w:val="00AE287F"/>
    <w:rsid w:val="00B26F33"/>
    <w:rsid w:val="00B435C3"/>
    <w:rsid w:val="00B44D28"/>
    <w:rsid w:val="00B95F72"/>
    <w:rsid w:val="00BA10E9"/>
    <w:rsid w:val="00BA4CC1"/>
    <w:rsid w:val="00BB3438"/>
    <w:rsid w:val="00BB44F7"/>
    <w:rsid w:val="00BB5C3F"/>
    <w:rsid w:val="00BF0D66"/>
    <w:rsid w:val="00BF422C"/>
    <w:rsid w:val="00C34865"/>
    <w:rsid w:val="00C402C8"/>
    <w:rsid w:val="00C42DD7"/>
    <w:rsid w:val="00C630F3"/>
    <w:rsid w:val="00C765D5"/>
    <w:rsid w:val="00C82012"/>
    <w:rsid w:val="00C83753"/>
    <w:rsid w:val="00C91020"/>
    <w:rsid w:val="00C92D30"/>
    <w:rsid w:val="00CA23F3"/>
    <w:rsid w:val="00CA6ED8"/>
    <w:rsid w:val="00CB291B"/>
    <w:rsid w:val="00CC231B"/>
    <w:rsid w:val="00CC3B51"/>
    <w:rsid w:val="00CC5D73"/>
    <w:rsid w:val="00CC6B61"/>
    <w:rsid w:val="00CE1330"/>
    <w:rsid w:val="00CF1191"/>
    <w:rsid w:val="00D410F5"/>
    <w:rsid w:val="00D56978"/>
    <w:rsid w:val="00D96043"/>
    <w:rsid w:val="00D96E49"/>
    <w:rsid w:val="00DA38E8"/>
    <w:rsid w:val="00DB00EC"/>
    <w:rsid w:val="00DF1483"/>
    <w:rsid w:val="00DF428F"/>
    <w:rsid w:val="00DF4A74"/>
    <w:rsid w:val="00E14071"/>
    <w:rsid w:val="00E41C9F"/>
    <w:rsid w:val="00E5263C"/>
    <w:rsid w:val="00E55738"/>
    <w:rsid w:val="00EB1EF3"/>
    <w:rsid w:val="00F01D45"/>
    <w:rsid w:val="00F14475"/>
    <w:rsid w:val="00F5075F"/>
    <w:rsid w:val="00F718AA"/>
    <w:rsid w:val="00F81026"/>
    <w:rsid w:val="00F8436C"/>
    <w:rsid w:val="00F94034"/>
    <w:rsid w:val="00FA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1904"/>
  <w15:docId w15:val="{1B98407F-A033-426A-B00E-EFAE6B6E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04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AD1"/>
    <w:rPr>
      <w:color w:val="0000FF"/>
      <w:u w:val="single"/>
    </w:rPr>
  </w:style>
  <w:style w:type="table" w:styleId="TableGrid">
    <w:name w:val="Table Grid"/>
    <w:basedOn w:val="TableNormal"/>
    <w:uiPriority w:val="59"/>
    <w:rsid w:val="00864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ayar21@student.aau.d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Tayari</dc:creator>
  <cp:lastModifiedBy>Dialame</cp:lastModifiedBy>
  <cp:revision>124</cp:revision>
  <cp:lastPrinted>2021-11-28T19:12:00Z</cp:lastPrinted>
  <dcterms:created xsi:type="dcterms:W3CDTF">2019-05-09T14:50:00Z</dcterms:created>
  <dcterms:modified xsi:type="dcterms:W3CDTF">2022-01-13T21:35:00Z</dcterms:modified>
</cp:coreProperties>
</file>