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1"/>
        </w:rPr>
        <w:t xml:space="preserve">פרויקט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מסכם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באסמבלי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-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הצפנה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ופענוח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בצופן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sz w:val="48"/>
          <w:szCs w:val="48"/>
          <w:u w:val="single"/>
          <w:rtl w:val="1"/>
        </w:rPr>
        <w:t xml:space="preserve">הזזה</w:t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על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ידי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אמיר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וולברג</w:t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1"/>
        </w:rPr>
        <w:t xml:space="preserve">מוגש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ל</w:t>
      </w:r>
      <w:r w:rsidDel="00000000" w:rsidR="00000000" w:rsidRPr="00000000">
        <w:rPr>
          <w:sz w:val="36"/>
          <w:szCs w:val="36"/>
          <w:u w:val="single"/>
          <w:rtl w:val="1"/>
        </w:rPr>
        <w:t xml:space="preserve"> :</w:t>
      </w:r>
      <w:r w:rsidDel="00000000" w:rsidR="00000000" w:rsidRPr="00000000">
        <w:rPr>
          <w:sz w:val="36"/>
          <w:szCs w:val="36"/>
          <w:rtl w:val="1"/>
        </w:rPr>
        <w:t xml:space="preserve">אורי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לוי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3.6.2018</w:t>
      </w:r>
    </w:p>
    <w:p w:rsidR="00000000" w:rsidDel="00000000" w:rsidP="00000000" w:rsidRDefault="00000000" w:rsidRPr="00000000" w14:paraId="000000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5257800" cy="3848100"/>
            <wp:effectExtent b="0" l="0" r="0" t="0"/>
            <wp:wrapTopAndBottom distB="114300" distT="1143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i w:val="1"/>
          <w:sz w:val="36"/>
          <w:szCs w:val="36"/>
          <w:u w:val="single"/>
          <w:shd w:fill="93c47d" w:val="clear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shd w:fill="93c47d" w:val="clear"/>
          <w:rtl w:val="1"/>
        </w:rPr>
        <w:t xml:space="preserve">תוכן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93c47d" w:val="clear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93c47d" w:val="clear"/>
          <w:rtl w:val="1"/>
        </w:rPr>
        <w:t xml:space="preserve">עניינים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93c47d" w:val="clear"/>
          <w:rtl w:val="1"/>
        </w:rPr>
        <w:t xml:space="preserve"> - 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1 :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שער</w:t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2 : </w:t>
      </w:r>
      <w:r w:rsidDel="00000000" w:rsidR="00000000" w:rsidRPr="00000000">
        <w:rPr>
          <w:sz w:val="28"/>
          <w:szCs w:val="28"/>
          <w:rtl w:val="1"/>
        </w:rPr>
        <w:t xml:space="preserve">תוכן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עניינים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עמודים</w:t>
      </w:r>
      <w:r w:rsidDel="00000000" w:rsidR="00000000" w:rsidRPr="00000000">
        <w:rPr>
          <w:sz w:val="28"/>
          <w:szCs w:val="28"/>
          <w:rtl w:val="1"/>
        </w:rPr>
        <w:t xml:space="preserve"> 3-4 : </w:t>
      </w:r>
      <w:r w:rsidDel="00000000" w:rsidR="00000000" w:rsidRPr="00000000">
        <w:rPr>
          <w:sz w:val="28"/>
          <w:szCs w:val="28"/>
          <w:rtl w:val="1"/>
        </w:rPr>
        <w:t xml:space="preserve">מדריך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עמודים</w:t>
      </w:r>
      <w:r w:rsidDel="00000000" w:rsidR="00000000" w:rsidRPr="00000000">
        <w:rPr>
          <w:sz w:val="28"/>
          <w:szCs w:val="28"/>
          <w:rtl w:val="1"/>
        </w:rPr>
        <w:t xml:space="preserve"> 5-6 :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פרוצדורת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עושות</w:t>
      </w:r>
    </w:p>
    <w:p w:rsidR="00000000" w:rsidDel="00000000" w:rsidP="00000000" w:rsidRDefault="00000000" w:rsidRPr="00000000" w14:paraId="000000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עמודים</w:t>
      </w:r>
      <w:r w:rsidDel="00000000" w:rsidR="00000000" w:rsidRPr="00000000">
        <w:rPr>
          <w:sz w:val="28"/>
          <w:szCs w:val="28"/>
          <w:rtl w:val="1"/>
        </w:rPr>
        <w:t xml:space="preserve"> 7-8 : </w:t>
      </w:r>
      <w:r w:rsidDel="00000000" w:rsidR="00000000" w:rsidRPr="00000000">
        <w:rPr>
          <w:sz w:val="28"/>
          <w:szCs w:val="28"/>
          <w:rtl w:val="1"/>
        </w:rPr>
        <w:t xml:space="preserve">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לתפקידם</w:t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</w:t>
      </w:r>
      <w:r w:rsidDel="00000000" w:rsidR="00000000" w:rsidRPr="00000000">
        <w:rPr>
          <w:sz w:val="28"/>
          <w:szCs w:val="28"/>
          <w:rtl w:val="1"/>
        </w:rPr>
        <w:t xml:space="preserve"> 9 : </w:t>
      </w:r>
      <w:r w:rsidDel="00000000" w:rsidR="00000000" w:rsidRPr="00000000">
        <w:rPr>
          <w:sz w:val="28"/>
          <w:szCs w:val="28"/>
          <w:rtl w:val="1"/>
        </w:rPr>
        <w:t xml:space="preserve">תרשים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זרימה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עמודים</w:t>
      </w:r>
      <w:r w:rsidDel="00000000" w:rsidR="00000000" w:rsidRPr="00000000">
        <w:rPr>
          <w:sz w:val="28"/>
          <w:szCs w:val="28"/>
          <w:rtl w:val="1"/>
        </w:rPr>
        <w:t xml:space="preserve"> 10-11 : </w:t>
      </w:r>
      <w:r w:rsidDel="00000000" w:rsidR="00000000" w:rsidRPr="00000000">
        <w:rPr>
          <w:sz w:val="28"/>
          <w:szCs w:val="28"/>
          <w:rtl w:val="1"/>
        </w:rPr>
        <w:t xml:space="preserve">מסכים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b w:val="1"/>
          <w:sz w:val="36"/>
          <w:szCs w:val="36"/>
          <w:u w:val="single"/>
          <w:shd w:fill="674ea7" w:val="clear"/>
        </w:rPr>
      </w:pPr>
      <w:r w:rsidDel="00000000" w:rsidR="00000000" w:rsidRPr="00000000">
        <w:rPr>
          <w:b w:val="1"/>
          <w:sz w:val="36"/>
          <w:szCs w:val="36"/>
          <w:u w:val="single"/>
          <w:shd w:fill="674ea7" w:val="clear"/>
          <w:rtl w:val="1"/>
        </w:rPr>
        <w:t xml:space="preserve">מדריך</w:t>
      </w:r>
      <w:r w:rsidDel="00000000" w:rsidR="00000000" w:rsidRPr="00000000">
        <w:rPr>
          <w:b w:val="1"/>
          <w:sz w:val="36"/>
          <w:szCs w:val="36"/>
          <w:u w:val="single"/>
          <w:shd w:fill="674ea7" w:val="clear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shd w:fill="674ea7" w:val="clear"/>
          <w:rtl w:val="1"/>
        </w:rPr>
        <w:t xml:space="preserve">הפעלה</w:t>
      </w:r>
      <w:r w:rsidDel="00000000" w:rsidR="00000000" w:rsidRPr="00000000">
        <w:rPr>
          <w:b w:val="1"/>
          <w:sz w:val="36"/>
          <w:szCs w:val="36"/>
          <w:u w:val="single"/>
          <w:shd w:fill="674ea7" w:val="clear"/>
          <w:rtl w:val="1"/>
        </w:rPr>
        <w:t xml:space="preserve"> : 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ישנן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שמכניסים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</w:t>
      </w:r>
      <w:r w:rsidDel="00000000" w:rsidR="00000000" w:rsidRPr="00000000">
        <w:rPr>
          <w:sz w:val="28"/>
          <w:szCs w:val="28"/>
          <w:rtl w:val="1"/>
        </w:rPr>
        <w:t xml:space="preserve"> "1"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254 </w:t>
      </w:r>
      <w:r w:rsidDel="00000000" w:rsidR="00000000" w:rsidRPr="00000000">
        <w:rPr>
          <w:sz w:val="28"/>
          <w:szCs w:val="28"/>
          <w:rtl w:val="1"/>
        </w:rPr>
        <w:t xml:space="preserve">תווים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254 </w:t>
      </w:r>
      <w:r w:rsidDel="00000000" w:rsidR="00000000" w:rsidRPr="00000000">
        <w:rPr>
          <w:sz w:val="28"/>
          <w:szCs w:val="28"/>
          <w:rtl w:val="1"/>
        </w:rPr>
        <w:t xml:space="preserve">תווים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ומורידה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 26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26 , </w:t>
      </w:r>
      <w:r w:rsidDel="00000000" w:rsidR="00000000" w:rsidRPr="00000000">
        <w:rPr>
          <w:sz w:val="28"/>
          <w:szCs w:val="28"/>
          <w:rtl w:val="1"/>
        </w:rPr>
        <w:t xml:space="preserve">כשזה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לסיום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מבקשת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מחזירה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 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שמכניסים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</w:t>
      </w:r>
      <w:r w:rsidDel="00000000" w:rsidR="00000000" w:rsidRPr="00000000">
        <w:rPr>
          <w:sz w:val="28"/>
          <w:szCs w:val="28"/>
          <w:rtl w:val="1"/>
        </w:rPr>
        <w:t xml:space="preserve"> "2"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לפענח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המוצפנת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הסיסמא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מחפשת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האנגלית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ומורידה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האחרונה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האלפבת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שמגיעה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שואלת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מסתיים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מחפשת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שמופיעה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האנגלית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ומורידה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האלפבת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באלפבת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האנגלי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שואלת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26 </w:t>
      </w:r>
      <w:r w:rsidDel="00000000" w:rsidR="00000000" w:rsidRPr="00000000">
        <w:rPr>
          <w:sz w:val="28"/>
          <w:szCs w:val="28"/>
          <w:rtl w:val="1"/>
        </w:rPr>
        <w:t xml:space="preserve">אותיות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באלפבת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האנגלי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החלק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26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ושואל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מהפענוח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מהדרכים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עבדו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במשפטים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המופיעות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לסיום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לפענח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לסיים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123824</wp:posOffset>
            </wp:positionV>
            <wp:extent cx="4481513" cy="3048000"/>
            <wp:effectExtent b="0" l="0" r="0" t="0"/>
            <wp:wrapTopAndBottom distB="114300" distT="11430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  <w:i w:val="1"/>
          <w:sz w:val="36"/>
          <w:szCs w:val="36"/>
          <w:u w:val="single"/>
          <w:shd w:fill="ff9900" w:val="clear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shd w:fill="ff9900" w:val="clear"/>
          <w:rtl w:val="1"/>
        </w:rPr>
        <w:t xml:space="preserve">רשימת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ff9900" w:val="clear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ff9900" w:val="clear"/>
          <w:rtl w:val="1"/>
        </w:rPr>
        <w:t xml:space="preserve">פרוצדורות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ff9900" w:val="clear"/>
          <w:rtl w:val="1"/>
        </w:rPr>
        <w:t xml:space="preserve"> - </w:t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הפרוצדורה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מה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הפרוצדורה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עושה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printchar_space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ואז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tryagainproc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tryagain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decaproc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gotomainmenu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mainmenu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encgotomainmenu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encmainmenu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baddec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wrongdec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openmsg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printstar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msgmsg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msgencrypt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decmsg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decmsg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decryptpass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passconfirm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printline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msgpass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מחרוזת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msgpass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printchar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print_newline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יורד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שורה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get_char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convert_key_to_number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שניתנה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המשתמש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מחבר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התווים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התוצאה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26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encrypting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מוסיף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מהתווים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ואז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שהתקבלה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Decryptingwithpass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להקליד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בודק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מהתווים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שבהודעה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שהתקבלה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שהיא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בעצם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שהוכנסה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בהתחלה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קופץ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לחלק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בתוכנית</w:t>
            </w:r>
          </w:p>
        </w:tc>
      </w:tr>
    </w:tbl>
    <w:p w:rsidR="00000000" w:rsidDel="00000000" w:rsidP="00000000" w:rsidRDefault="00000000" w:rsidRPr="00000000" w14:paraId="000000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inputenc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לפרוצדורות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שמקבלות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בחלק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ההצפנה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הפרוצדורות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הראשיות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יוצר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הפרויקט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ומבצע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המעברים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החלקים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בפרויקט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הקפיצות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brute_decryption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26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להוריד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decrypting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מוצא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שמופיע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ושם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ההפרש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bx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מהאותיות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</w:p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לנסות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ומבצע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ולבסוף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לנסות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קורא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brute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decryption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>
          <w:sz w:val="28"/>
          <w:szCs w:val="28"/>
          <w:highlight w:val="cyan"/>
        </w:rPr>
      </w:pPr>
      <w:r w:rsidDel="00000000" w:rsidR="00000000" w:rsidRPr="00000000">
        <w:rPr>
          <w:b w:val="1"/>
          <w:sz w:val="36"/>
          <w:szCs w:val="36"/>
          <w:highlight w:val="cyan"/>
          <w:u w:val="single"/>
          <w:rtl w:val="1"/>
        </w:rPr>
        <w:t xml:space="preserve">רשימת</w:t>
      </w:r>
      <w:r w:rsidDel="00000000" w:rsidR="00000000" w:rsidRPr="00000000">
        <w:rPr>
          <w:b w:val="1"/>
          <w:sz w:val="36"/>
          <w:szCs w:val="36"/>
          <w:highlight w:val="cyan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cyan"/>
          <w:u w:val="single"/>
          <w:rtl w:val="1"/>
        </w:rPr>
        <w:t xml:space="preserve">משתנים</w:t>
      </w:r>
      <w:r w:rsidDel="00000000" w:rsidR="00000000" w:rsidRPr="00000000">
        <w:rPr>
          <w:b w:val="1"/>
          <w:sz w:val="36"/>
          <w:szCs w:val="36"/>
          <w:highlight w:val="cyan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משתנה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מטרת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u w:val="single"/>
                <w:rtl w:val="1"/>
              </w:rPr>
              <w:t xml:space="preserve">המשתנה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msgpass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להכניס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להצפנה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get_msgpass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להצפנה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להכניס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לפענוח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get_decmsg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לפענוח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לעיצוב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הפרויקט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msgmsg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להכניס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להצפנה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get_msgencrypt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להצפנה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passconfirm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לפענוח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המוצפנת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confirmpass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הסיסמא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לפענוח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המוצפנת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מדפיס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כוכביות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המיועדת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לעיצוב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הפרויקט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מבקש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להכניס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1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בשביל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להצפין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בשביל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לפענח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tryagain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מעוניין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לנסות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mainmenu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מעוניין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לחזור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למסך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הפתיחה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לסיים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התוכנית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encmainmenu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מעוניין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להמשיך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פענוח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לחזור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למסך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הפתיחה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לסיים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התוכנית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שואל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מרוצה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מהפענוח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לנסות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letter_counter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הבודק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שמופיעה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בהודעה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לפענוח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bidi w:val="1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734050" cy="382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>
          <w:sz w:val="36"/>
          <w:szCs w:val="36"/>
          <w:shd w:fill="f1c232" w:val="clear"/>
        </w:rPr>
      </w:pPr>
      <w:r w:rsidDel="00000000" w:rsidR="00000000" w:rsidRPr="00000000">
        <w:rPr>
          <w:sz w:val="36"/>
          <w:szCs w:val="36"/>
          <w:u w:val="single"/>
          <w:shd w:fill="f1c232" w:val="clear"/>
          <w:rtl w:val="1"/>
        </w:rPr>
        <w:t xml:space="preserve">תרשים</w:t>
      </w:r>
      <w:r w:rsidDel="00000000" w:rsidR="00000000" w:rsidRPr="00000000">
        <w:rPr>
          <w:sz w:val="36"/>
          <w:szCs w:val="36"/>
          <w:u w:val="single"/>
          <w:shd w:fill="f1c232" w:val="clear"/>
          <w:rtl w:val="1"/>
        </w:rPr>
        <w:t xml:space="preserve"> </w:t>
      </w:r>
      <w:r w:rsidDel="00000000" w:rsidR="00000000" w:rsidRPr="00000000">
        <w:rPr>
          <w:sz w:val="36"/>
          <w:szCs w:val="36"/>
          <w:u w:val="single"/>
          <w:shd w:fill="f1c232" w:val="clear"/>
          <w:rtl w:val="1"/>
        </w:rPr>
        <w:t xml:space="preserve">זרימה</w:t>
      </w:r>
      <w:r w:rsidDel="00000000" w:rsidR="00000000" w:rsidRPr="00000000">
        <w:rPr>
          <w:sz w:val="36"/>
          <w:szCs w:val="36"/>
          <w:u w:val="single"/>
          <w:shd w:fill="f1c232" w:val="clear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333375</wp:posOffset>
            </wp:positionV>
            <wp:extent cx="7572375" cy="5815013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5815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מלבן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פתיחה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סיום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</w:p>
    <w:p w:rsidR="00000000" w:rsidDel="00000000" w:rsidP="00000000" w:rsidRDefault="00000000" w:rsidRPr="00000000" w14:paraId="000000CA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מלבן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מעוגל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בקצוות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</w:p>
    <w:p w:rsidR="00000000" w:rsidDel="00000000" w:rsidP="00000000" w:rsidRDefault="00000000" w:rsidRPr="00000000" w14:paraId="000000CB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ענן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הסבר</w:t>
      </w:r>
    </w:p>
    <w:p w:rsidR="00000000" w:rsidDel="00000000" w:rsidP="00000000" w:rsidRDefault="00000000" w:rsidRPr="00000000" w14:paraId="000000CC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מעוין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המשך</w:t>
      </w:r>
    </w:p>
    <w:p w:rsidR="00000000" w:rsidDel="00000000" w:rsidP="00000000" w:rsidRDefault="00000000" w:rsidRPr="00000000" w14:paraId="000000CD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>
          <w:b w:val="1"/>
          <w:i w:val="1"/>
          <w:sz w:val="36"/>
          <w:szCs w:val="36"/>
          <w:u w:val="single"/>
          <w:shd w:fill="674ea7" w:val="clear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shd w:fill="674ea7" w:val="clear"/>
          <w:rtl w:val="1"/>
        </w:rPr>
        <w:t xml:space="preserve">מסכים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674ea7" w:val="clear"/>
          <w:rtl w:val="1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674ea7" w:val="clear"/>
          <w:rtl w:val="1"/>
        </w:rPr>
        <w:t xml:space="preserve">בפרויקט</w:t>
      </w:r>
      <w:r w:rsidDel="00000000" w:rsidR="00000000" w:rsidRPr="00000000">
        <w:rPr>
          <w:b w:val="1"/>
          <w:i w:val="1"/>
          <w:sz w:val="36"/>
          <w:szCs w:val="36"/>
          <w:u w:val="single"/>
          <w:shd w:fill="674ea7" w:val="clear"/>
          <w:rtl w:val="1"/>
        </w:rPr>
        <w:t xml:space="preserve"> : </w:t>
      </w:r>
    </w:p>
    <w:p w:rsidR="00000000" w:rsidDel="00000000" w:rsidP="00000000" w:rsidRDefault="00000000" w:rsidRPr="00000000" w14:paraId="000000D0">
      <w:pPr>
        <w:bidi w:val="1"/>
        <w:rPr>
          <w:b w:val="1"/>
          <w:sz w:val="36"/>
          <w:szCs w:val="36"/>
          <w:shd w:fill="674ea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מסך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פתיחה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- </w:t>
      </w:r>
    </w:p>
    <w:p w:rsidR="00000000" w:rsidDel="00000000" w:rsidP="00000000" w:rsidRDefault="00000000" w:rsidRPr="00000000" w14:paraId="000000D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168278</wp:posOffset>
            </wp:positionV>
            <wp:extent cx="5734050" cy="3225800"/>
            <wp:effectExtent b="0" l="0" r="0" t="0"/>
            <wp:wrapTopAndBottom distB="114300" distT="1143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מסך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פענוח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552450</wp:posOffset>
            </wp:positionV>
            <wp:extent cx="5734050" cy="3225800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מסך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הצפנה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- </w:t>
      </w: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734050" cy="32258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header" Target="header1.xm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