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B1B66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"-"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70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4C47151C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"Exercice 01- Prise en main et vérification de l’environnement"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5E01B327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"-"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70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0242D329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"#Version de 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TensorFlow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58AB8643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proofErr w:type="gramEnd"/>
      <w:r w:rsidRPr="00ED2B22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f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"Version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de 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TensorFlow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: 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{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tf.version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}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474AA54A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"#Version de 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Keras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15B3D669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proofErr w:type="gramEnd"/>
      <w:r w:rsidRPr="00ED2B22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f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"Version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de 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Keras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: 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{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keras.version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}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2F353B69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"#Vérification du GPU"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2834E6A4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gpu</w:t>
      </w:r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_available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tf.config.list_physical_devices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'GPU'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1080DD99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ED2B22">
        <w:rPr>
          <w:rFonts w:ascii="Courier New" w:eastAsia="Times New Roman" w:hAnsi="Courier New" w:cs="Courier New"/>
          <w:color w:val="9723B4"/>
          <w:sz w:val="21"/>
          <w:szCs w:val="21"/>
          <w:lang w:eastAsia="fr-FR"/>
        </w:rPr>
        <w:t>if</w:t>
      </w:r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gpu_available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:</w:t>
      </w:r>
    </w:p>
    <w:p w14:paraId="3AC1FD04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"Le GPU est disponible."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3F145267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9723B4"/>
          <w:sz w:val="21"/>
          <w:szCs w:val="21"/>
          <w:lang w:eastAsia="fr-FR"/>
        </w:rPr>
        <w:t>else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:</w:t>
      </w:r>
      <w:proofErr w:type="gramEnd"/>
    </w:p>
    <w:p w14:paraId="09AA0BFE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"Le GPU n'est pas disponible."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5B9AC931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"#Impact de l'absence de GPU sur l'entraînement d'un 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modèl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5C25464C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"""Réponse:</w:t>
      </w:r>
    </w:p>
    <w:p w14:paraId="1D06C839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  L'absence de GPU signifie que l'environnement,</w:t>
      </w:r>
    </w:p>
    <w:p w14:paraId="283BFACA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  Google 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Colab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utilisera exclusivement le CPU </w:t>
      </w:r>
    </w:p>
    <w:p w14:paraId="2010E72F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  (</w:t>
      </w:r>
      <w:proofErr w:type="gram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processeur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central) pour effectuer les calculs.</w:t>
      </w:r>
    </w:p>
    <w:p w14:paraId="4381BAB5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  Contrairement au CPU, qui est conçu pour gérer des tâches </w:t>
      </w:r>
    </w:p>
    <w:p w14:paraId="62E49A47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  </w:t>
      </w:r>
      <w:proofErr w:type="gram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séquentielles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complexes, le GPU est optimisé pour le calcul parallèle.</w:t>
      </w:r>
    </w:p>
    <w:p w14:paraId="76FF7E8A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  Comme l'entraînement des modèles de 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Deep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Learning repose massivement sur </w:t>
      </w:r>
    </w:p>
    <w:p w14:paraId="42A671CA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  </w:t>
      </w:r>
      <w:proofErr w:type="gram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des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opérations matricielles simultanées, </w:t>
      </w:r>
    </w:p>
    <w:p w14:paraId="06681D64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  </w:t>
      </w:r>
      <w:proofErr w:type="gram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le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GPU est l'outil idéal pour ces tâches."""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633C31FC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"-"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70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17567447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"Exercice 2-  Analyse critique du résultat d’entrainement 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6AB79890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"-"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70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2064C52D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"1. Qu'est-ce que la MSE (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Mean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Squared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Error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 ?"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54ED024C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"""Réponse:</w:t>
      </w:r>
    </w:p>
    <w:p w14:paraId="237E0B3B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 La MSE (Erreur Quadratique Moyenne) est une métrique</w:t>
      </w:r>
    </w:p>
    <w:p w14:paraId="3581A64F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 </w:t>
      </w:r>
      <w:proofErr w:type="gram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utilisée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pour mesurer la performance d'un modèle de régression.</w:t>
      </w:r>
    </w:p>
    <w:p w14:paraId="49D5F04D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 Elle calcule la moyenne des carrés des écarts entre les valeurs</w:t>
      </w:r>
    </w:p>
    <w:p w14:paraId="2F709E61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 </w:t>
      </w:r>
      <w:proofErr w:type="gram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réelles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et les prédictions du modèle."""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0E78B201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"""sa formule mathématique: </w:t>
      </w:r>
    </w:p>
    <w:p w14:paraId="47517DC5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 MSE = (1/n) * </w:t>
      </w:r>
      <w:proofErr w:type="gram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Σ(</w:t>
      </w:r>
      <w:proofErr w:type="spellStart"/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y_i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- 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ŷ_i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)²"""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1C52CB41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"""   n : nombre d’observation  </w:t>
      </w:r>
    </w:p>
    <w:p w14:paraId="2F4C4A8A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   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y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_i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: valeur réelle  </w:t>
      </w:r>
    </w:p>
    <w:p w14:paraId="1CD46661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   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hat</w:t>
      </w:r>
      <w:proofErr w:type="spellEnd"/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{y}_i : valeur prédite par le modèle)"""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1B684D57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"""2. Pourquoi une valeur de MSE égale à 2.317 est-elle</w:t>
      </w:r>
    </w:p>
    <w:p w14:paraId="0B6BBBA1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 </w:t>
      </w:r>
      <w:proofErr w:type="gram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considérée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comme anormalement élevée pour des données normalisées</w:t>
      </w:r>
    </w:p>
    <w:p w14:paraId="3F09CBBB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  </w:t>
      </w:r>
      <w:proofErr w:type="gram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entre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0 et 1 ?"""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75D9A045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"""Réponse:"""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38E66104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"""Dans le contexte de données normalisées entre 0 et 1,</w:t>
      </w:r>
    </w:p>
    <w:p w14:paraId="7924AA4B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 </w:t>
      </w:r>
      <w:proofErr w:type="gram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l'erreur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maximale possible pour un seul échantillon est de 1 </w:t>
      </w:r>
    </w:p>
    <w:p w14:paraId="0EA60944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 (</w:t>
      </w:r>
      <w:proofErr w:type="gram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soit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|1 - 0| = 1), et par conséquent, le carré de cette erreur est également de 1.</w:t>
      </w:r>
    </w:p>
    <w:p w14:paraId="12BE3FA9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 Puisque la MSE est la "moyenne" de ces carrés, elle devrait logiquement être</w:t>
      </w:r>
    </w:p>
    <w:p w14:paraId="279CF496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  </w:t>
      </w:r>
      <w:proofErr w:type="gram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inférieure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à 1. Une valeur de 2.317 indique que l'erreur dépasse la plage totale des données,</w:t>
      </w:r>
    </w:p>
    <w:p w14:paraId="4B5FEF31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   </w:t>
      </w:r>
      <w:proofErr w:type="gram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ce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qui signale un dysfonctionnement majeur dans le modèle ou dans le processus d'entraînement."""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3A67F654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"""</w:t>
      </w:r>
      <w:r w:rsidRPr="00ED2B22">
        <w:rPr>
          <w:rFonts w:ascii="Cambria Math" w:eastAsia="Times New Roman" w:hAnsi="Cambria Math" w:cs="Cambria Math"/>
          <w:color w:val="A31515"/>
          <w:sz w:val="21"/>
          <w:szCs w:val="21"/>
          <w:lang w:eastAsia="fr-FR"/>
        </w:rPr>
        <w:t>​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3. Quelle valeur de MSE serait considérée comme acceptable pour un modèle bien entraîné sur ces données ?"""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4161D1F4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"""Pour des données comprises entre 0 et 1, une valeur acceptable doit être très proche de zéro.</w:t>
      </w:r>
    </w:p>
    <w:p w14:paraId="60C04485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lastRenderedPageBreak/>
        <w:t> On recherche généralement des valeurs telles que 0.01, 0.001 ou moins, selon la précision requise.</w:t>
      </w:r>
    </w:p>
    <w:p w14:paraId="4B119C13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  Plus la valeur tend vers zéro, plus les prédictions sont fiables."""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7D9D651B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"""</w:t>
      </w:r>
      <w:r w:rsidRPr="00ED2B22">
        <w:rPr>
          <w:rFonts w:ascii="Cambria Math" w:eastAsia="Times New Roman" w:hAnsi="Cambria Math" w:cs="Cambria Math"/>
          <w:color w:val="A31515"/>
          <w:sz w:val="21"/>
          <w:szCs w:val="21"/>
          <w:lang w:eastAsia="fr-FR"/>
        </w:rPr>
        <w:t>​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4. Hypothèse sur les causes probables de cette valeur élevée avant toute modification du programme :"""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1A3CC5B5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"""Plusieurs raisons peuvent expliquer ce résultat :"""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28795ED6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"""</w:t>
      </w:r>
      <w:r w:rsidRPr="00ED2B22">
        <w:rPr>
          <w:rFonts w:ascii="Cambria Math" w:eastAsia="Times New Roman" w:hAnsi="Cambria Math" w:cs="Cambria Math"/>
          <w:color w:val="A31515"/>
          <w:sz w:val="21"/>
          <w:szCs w:val="21"/>
          <w:lang w:eastAsia="fr-FR"/>
        </w:rPr>
        <w:t>​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Erreur de normalisation :"""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5338066B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"""Les étiquettes (Labels) cibles n'ont peut-être pas été normalisées</w:t>
      </w:r>
    </w:p>
    <w:p w14:paraId="275B0612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 </w:t>
      </w:r>
      <w:proofErr w:type="gram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et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sont restées dans leur plage d'origine, alors que les sorties du modèle</w:t>
      </w:r>
    </w:p>
    <w:p w14:paraId="6A04BA27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 </w:t>
      </w:r>
      <w:proofErr w:type="gram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sont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limitées entre 0 et 1."""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52664D4C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"""</w:t>
      </w:r>
      <w:r w:rsidRPr="00ED2B22">
        <w:rPr>
          <w:rFonts w:ascii="Cambria Math" w:eastAsia="Times New Roman" w:hAnsi="Cambria Math" w:cs="Cambria Math"/>
          <w:color w:val="A31515"/>
          <w:sz w:val="21"/>
          <w:szCs w:val="21"/>
          <w:lang w:eastAsia="fr-FR"/>
        </w:rPr>
        <w:t>​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Fonction d'activation inappropriée :"""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39B0425D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"""L'utilisation d'une fonction dans la couche de sortie qui</w:t>
      </w:r>
    </w:p>
    <w:p w14:paraId="39EEB6E3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 </w:t>
      </w:r>
      <w:proofErr w:type="gram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ne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correspond pas à la plage des données (par exemple, une fonction</w:t>
      </w:r>
    </w:p>
    <w:p w14:paraId="15EAF8C9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  </w:t>
      </w:r>
      <w:proofErr w:type="gram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produisant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des valeurs négatives ou supérieures à 1"""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7256F415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"""</w:t>
      </w:r>
      <w:r w:rsidRPr="00ED2B22">
        <w:rPr>
          <w:rFonts w:ascii="Cambria Math" w:eastAsia="Times New Roman" w:hAnsi="Cambria Math" w:cs="Cambria Math"/>
          <w:color w:val="A31515"/>
          <w:sz w:val="21"/>
          <w:szCs w:val="21"/>
          <w:lang w:eastAsia="fr-FR"/>
        </w:rPr>
        <w:t>​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Taux d'apprentissage (Learning Rate) trop élevé :"""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) </w:t>
      </w:r>
    </w:p>
    <w:p w14:paraId="0CDECB42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"""Cela peut provoquer une divergence du modèle au lieu d'une convergence,</w:t>
      </w:r>
    </w:p>
    <w:p w14:paraId="5A285FBE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 </w:t>
      </w:r>
      <w:proofErr w:type="gram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entraînant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une "explosion" de la perte (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loss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)"""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59EDE1C6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"""</w:t>
      </w:r>
      <w:r w:rsidRPr="00ED2B22">
        <w:rPr>
          <w:rFonts w:ascii="Cambria Math" w:eastAsia="Times New Roman" w:hAnsi="Cambria Math" w:cs="Cambria Math"/>
          <w:color w:val="A31515"/>
          <w:sz w:val="21"/>
          <w:szCs w:val="21"/>
          <w:lang w:eastAsia="fr-FR"/>
        </w:rPr>
        <w:t>​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Erreur dans le code de la fonction de perte: """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) </w:t>
      </w:r>
    </w:p>
    <w:p w14:paraId="15FB5C66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"""Un bug algorithmique dans le calcul du coût qui multiplierait anormalement les résultats."""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67146502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"-"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70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1473E129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"Exercice 03- Extraction de l’équation du modèle"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3C9196CB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"-"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70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3852CCBA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"Préparation des données (Normalisation)"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5B84D363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ED2B22">
        <w:rPr>
          <w:rFonts w:ascii="Courier New" w:eastAsia="Times New Roman" w:hAnsi="Courier New" w:cs="Courier New"/>
          <w:color w:val="9723B4"/>
          <w:sz w:val="21"/>
          <w:szCs w:val="21"/>
          <w:lang w:eastAsia="fr-FR"/>
        </w:rPr>
        <w:t>import</w:t>
      </w:r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numpy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r w:rsidRPr="00ED2B22">
        <w:rPr>
          <w:rFonts w:ascii="Courier New" w:eastAsia="Times New Roman" w:hAnsi="Courier New" w:cs="Courier New"/>
          <w:color w:val="9723B4"/>
          <w:sz w:val="21"/>
          <w:szCs w:val="21"/>
          <w:lang w:eastAsia="fr-FR"/>
        </w:rPr>
        <w:t>as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np</w:t>
      </w:r>
      <w:proofErr w:type="spellEnd"/>
    </w:p>
    <w:p w14:paraId="11AE5250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"Données d'entraînement (Surface et Prix"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67987644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X_train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=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np.array</w:t>
      </w:r>
      <w:proofErr w:type="spellEnd"/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([[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50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], [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80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], [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120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], [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150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]],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dtype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=</w:t>
      </w:r>
      <w:r w:rsidRPr="00ED2B22">
        <w:rPr>
          <w:rFonts w:ascii="Courier New" w:eastAsia="Times New Roman" w:hAnsi="Courier New" w:cs="Courier New"/>
          <w:color w:val="257693"/>
          <w:sz w:val="21"/>
          <w:szCs w:val="21"/>
          <w:lang w:val="en-US" w:eastAsia="fr-FR"/>
        </w:rPr>
        <w:t>float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)</w:t>
      </w:r>
    </w:p>
    <w:p w14:paraId="5EFDF92D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y</w:t>
      </w:r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_train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np.array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([[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100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], [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160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], [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240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], [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300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]],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dtype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proofErr w:type="spellStart"/>
      <w:r w:rsidRPr="00ED2B22">
        <w:rPr>
          <w:rFonts w:ascii="Courier New" w:eastAsia="Times New Roman" w:hAnsi="Courier New" w:cs="Courier New"/>
          <w:color w:val="257693"/>
          <w:sz w:val="21"/>
          <w:szCs w:val="21"/>
          <w:lang w:eastAsia="fr-FR"/>
        </w:rPr>
        <w:t>float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504D1175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"Calcul des paramètres de normalisation (Moyenne et Écart-type"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37A394BD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X_train_mean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np.mean</w:t>
      </w:r>
      <w:proofErr w:type="spellEnd"/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X_train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198DEB55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X_train_std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np.std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X_train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7489D918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y</w:t>
      </w:r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_train_mean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np.mean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y_train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675A56EA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y</w:t>
      </w:r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_train_std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np.std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y_train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0FC5501D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"Application de la normalisation (Standardisation)"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1F9F1ABD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X_train_norm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(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X_train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-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X_train_mean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) /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X_train_std</w:t>
      </w:r>
      <w:proofErr w:type="spellEnd"/>
    </w:p>
    <w:p w14:paraId="35D192F6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y</w:t>
      </w:r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_train_norm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(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y_train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-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y_train_mean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) /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y_train_std</w:t>
      </w:r>
      <w:proofErr w:type="spellEnd"/>
    </w:p>
    <w:p w14:paraId="43FFBA17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"Données préparées avec succès !"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4492CC36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"Construction et entrainement du modèle"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4EB114E0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ED2B22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from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tensorflow.keras</w:t>
      </w:r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.models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r w:rsidRPr="00ED2B22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import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Sequential</w:t>
      </w:r>
    </w:p>
    <w:p w14:paraId="7A7AA65F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ED2B22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from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tensorflow.keras</w:t>
      </w:r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.layers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r w:rsidRPr="00ED2B22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import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Dense</w:t>
      </w:r>
    </w:p>
    <w:p w14:paraId="4E4D71EA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"Construction du modèle"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0C17EAF6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model</w:t>
      </w:r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Sequential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([</w:t>
      </w:r>
    </w:p>
    <w:p w14:paraId="0C9DA7C0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Dense(</w:t>
      </w:r>
      <w:proofErr w:type="gramEnd"/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input_shape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=[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])</w:t>
      </w:r>
    </w:p>
    <w:p w14:paraId="17393610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])</w:t>
      </w:r>
    </w:p>
    <w:p w14:paraId="08DBB7F7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"Compilation du modèle"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702D4263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model.</w:t>
      </w:r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val="en-US" w:eastAsia="fr-FR"/>
        </w:rPr>
        <w:t>compile</w:t>
      </w:r>
      <w:proofErr w:type="spellEnd"/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(optimizer=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'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adam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'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, loss=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'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mean_squared_error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'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)</w:t>
      </w:r>
    </w:p>
    <w:p w14:paraId="1358D0FF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"Entraînement du modèle"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51567205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model.fit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X_train_norm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y_train_norm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epochs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100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7C610A2C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"Extraction des poids (w) et du biais (b)"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31D02A74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weights =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model.get_</w:t>
      </w:r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weights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)</w:t>
      </w:r>
    </w:p>
    <w:p w14:paraId="19F97058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w_norm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= </w:t>
      </w:r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weights[</w:t>
      </w:r>
      <w:proofErr w:type="gramEnd"/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][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][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]</w:t>
      </w:r>
    </w:p>
    <w:p w14:paraId="1157AF65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b</w:t>
      </w:r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_norm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weights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[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][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]</w:t>
      </w:r>
    </w:p>
    <w:p w14:paraId="6BF07DD8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proofErr w:type="gramEnd"/>
      <w:r w:rsidRPr="00ED2B22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f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"L'équation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normalisée: 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prix_norm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= 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{w_norm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:.4f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}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* 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surface_norm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+ 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{b_norm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:.4f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}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0418C49A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"Dénormalisation (Retour à l'échelle réelle)"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453B089C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lastRenderedPageBreak/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"Calcul des coefficients réels"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04C61926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</w:t>
      </w:r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_real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w_norm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* (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y_train_std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/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X_train_std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3EBF7D6E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b</w:t>
      </w:r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_real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(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b_norm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*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y_train_std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) +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y_train_mean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- (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w_real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*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X_train_mean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533BA865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proofErr w:type="gramEnd"/>
      <w:r w:rsidRPr="00ED2B22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f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"L'équation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réelle: prix = 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{w_real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:.4f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}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* surface + 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{b_real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:.4f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}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32B816D0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"Vérification manuelle pour une surface de 100 m²"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5B500785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surface_test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= 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100</w:t>
      </w:r>
    </w:p>
    <w:p w14:paraId="283D70FB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prix_predit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= (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w_real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*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surface_test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) +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b_real</w:t>
      </w:r>
      <w:proofErr w:type="spellEnd"/>
    </w:p>
    <w:p w14:paraId="582403BB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proofErr w:type="gramEnd"/>
      <w:r w:rsidRPr="00ED2B22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f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"Pour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une surface de 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{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surface_test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}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m²:"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78AFFFC3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proofErr w:type="gramEnd"/>
      <w:r w:rsidRPr="00ED2B22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f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"Le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prix prédit est : 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{prix_predit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:.2f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}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k€"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12F3CC16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"-"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70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2DE91F5E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"Exercice 04- Diagnostic d’un 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probleme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de convergence"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6365158A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"1. Analyse des résultats et interprétation"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37F83868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"""</w:t>
      </w:r>
    </w:p>
    <w:p w14:paraId="4898CF7D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En comparant les Prédictions et les Vérités terrain, on observe les faits suivants :</w:t>
      </w:r>
    </w:p>
    <w:p w14:paraId="295CC2DB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Écart de signe : Les valeurs réelles sont comprises entre 0 et 1 (positives),</w:t>
      </w:r>
    </w:p>
    <w:p w14:paraId="66AC1A3B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 </w:t>
      </w:r>
      <w:proofErr w:type="gram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tandis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que les prédictions sont toutes négatives.</w:t>
      </w:r>
    </w:p>
    <w:p w14:paraId="73773EFE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Divergence : Au lieu de se rapprocher des valeurs cibles, les prédictions s'en </w:t>
      </w:r>
    </w:p>
    <w:p w14:paraId="40B89640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éloignent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de plus en plus (elles passent de -0.1458 à -0.6326).</w:t>
      </w:r>
    </w:p>
    <w:p w14:paraId="0468F862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Conclusion : Le modèle ne converge pas. Il est en état de divergence. L'erreur</w:t>
      </w:r>
    </w:p>
    <w:p w14:paraId="4A0D86FE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 (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loss</w:t>
      </w:r>
      <w:proofErr w:type="spellEnd"/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 augmente à chaque étape au lieu de diminuer.</w:t>
      </w:r>
    </w:p>
    <w:p w14:paraId="04008B61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"""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23EFB832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"2. Identification des deux paramètres responsables"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3E7A133B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"""Les deux paramètres du programme initial</w:t>
      </w:r>
    </w:p>
    <w:p w14:paraId="6C4099B2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 </w:t>
      </w:r>
      <w:proofErr w:type="gram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qui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causent généralement ce dysfonctionnement sont :</w:t>
      </w:r>
    </w:p>
    <w:p w14:paraId="055524A6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Le taux d'apprentissage (Learning Rate) :</w:t>
      </w:r>
    </w:p>
    <w:p w14:paraId="2E6BA5D5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Il est très probablement trop élevé. Un pas trop grand empêche l'algorithme de</w:t>
      </w:r>
    </w:p>
    <w:p w14:paraId="72C5B8B0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 </w:t>
      </w:r>
      <w:proofErr w:type="gram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trouver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le minimum de la fonction de perte et le fait "rebondir" de manière </w:t>
      </w:r>
    </w:p>
    <w:p w14:paraId="264B2FC0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 </w:t>
      </w:r>
      <w:proofErr w:type="gram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instable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vers l'infini (ou des valeurs aberrantes).</w:t>
      </w:r>
    </w:p>
    <w:p w14:paraId="2D739D50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L'initialisation des poids (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Weights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Initialization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) : Si les poids de départ </w:t>
      </w:r>
    </w:p>
    <w:p w14:paraId="4766C141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sont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mal calibrés ou trop grands, combinés à un mauvais 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learning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rate, </w:t>
      </w:r>
    </w:p>
    <w:p w14:paraId="4C10C77C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cela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précipite la divergence du modèle dès les premières itérations.</w:t>
      </w:r>
    </w:p>
    <w:p w14:paraId="3AC1B6F7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"""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3494F02E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"3. Relation entre le taux d'apprentissage et la vitesse de convergence"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50CEF55E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"""Le taux d'apprentissage (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learning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rate) détermine la taille des pas effectués pour atteindre le minimum de la fonction de perte :</w:t>
      </w:r>
    </w:p>
    <w:p w14:paraId="2EA7FD21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Trop faible : La convergence est très lente. Le modèle mettra énormément de temps (trop d'époques) pour apprendre.</w:t>
      </w:r>
    </w:p>
    <w:p w14:paraId="7DA696A1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Optimal : Le modèle atteint le minimum de manière rapide et stable.</w:t>
      </w:r>
    </w:p>
    <w:p w14:paraId="7AED8ECD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Trop élevé : Le modèle dépasse le minimum, oscille, ou diverge complètement (comme illustré dans vos résultats)</w:t>
      </w:r>
    </w:p>
    <w:p w14:paraId="068C5978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"""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515101F9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"4. Définition de la convergence et détection par la '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Loss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 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2BC57BD5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"""Qu'est-ce que la convergence ?</w:t>
      </w:r>
    </w:p>
    <w:p w14:paraId="522C7411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C'est l'état où le modèle a fini d'apprendre. Cela signifie que les poids ont été ajustés de façon à minimiser l'erreur, et que les prédictions sont les plus proches possibles des vérités terrain.</w:t>
      </w:r>
    </w:p>
    <w:p w14:paraId="0E6D9A47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Comment la détecter avec la "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Loss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?</w:t>
      </w:r>
    </w:p>
    <w:p w14:paraId="1DC45110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On utilise une courbe de perte (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Loss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Curve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 :</w:t>
      </w:r>
    </w:p>
    <w:p w14:paraId="0F66A04B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lastRenderedPageBreak/>
        <w:t>Convergence : La courbe descend progressivement et finit par stagner (atteindre un plateau) près de zéro.</w:t>
      </w:r>
    </w:p>
    <w:p w14:paraId="6F2009AD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Divergence (votre cas) : La courbe de perte augmente brutalement vers l'infini, indiquant que le modèle s'égare</w:t>
      </w:r>
    </w:p>
    <w:p w14:paraId="3B202709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"""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5B866167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"-"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70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4D53A427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"Exercice 05- Correction et optimisation du programme 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1CCD500D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val="en-US" w:eastAsia="fr-FR"/>
        </w:rPr>
        <w:t>print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"-"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*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70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)</w:t>
      </w:r>
    </w:p>
    <w:p w14:paraId="0B84BB12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ED2B22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import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numpy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r w:rsidRPr="00ED2B22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as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np</w:t>
      </w:r>
    </w:p>
    <w:p w14:paraId="7E096BCA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ED2B22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import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matplotlib.pyplot</w:t>
      </w:r>
      <w:proofErr w:type="spellEnd"/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r w:rsidRPr="00ED2B22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as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plt</w:t>
      </w:r>
      <w:proofErr w:type="spellEnd"/>
    </w:p>
    <w:p w14:paraId="4A7924CF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ED2B22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import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tensorflow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r w:rsidRPr="00ED2B22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as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tf</w:t>
      </w:r>
      <w:proofErr w:type="spellEnd"/>
    </w:p>
    <w:p w14:paraId="2485FFEE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ED2B22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from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tensorflow.keras</w:t>
      </w:r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.models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r w:rsidRPr="00ED2B22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import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Sequential</w:t>
      </w:r>
    </w:p>
    <w:p w14:paraId="43B80210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ED2B22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from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tensorflow.keras</w:t>
      </w:r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.layers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r w:rsidRPr="00ED2B22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import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Dense</w:t>
      </w:r>
    </w:p>
    <w:p w14:paraId="0533E6EC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ED2B22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from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tensorflow.keras</w:t>
      </w:r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.optimizers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r w:rsidRPr="00ED2B22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import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Adam</w:t>
      </w:r>
    </w:p>
    <w:p w14:paraId="332EADAC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"1.Préparation des données (Exemple illustratif)"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20C97355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X_train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np.linspace</w:t>
      </w:r>
      <w:proofErr w:type="spellEnd"/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100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).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reshape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-1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6B5A412B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y</w:t>
      </w:r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_train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2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*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X_train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+ 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+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np.random.randn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100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0082FECB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"2. Modification et Amélioration du Programme (Exercice 5)"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3C756213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"Création du modèle"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7E4052CF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model</w:t>
      </w:r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Sequential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([</w:t>
      </w:r>
    </w:p>
    <w:p w14:paraId="04B5C7B0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Dense(</w:t>
      </w:r>
      <w:proofErr w:type="gramEnd"/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10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, activation=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'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relu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'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,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input_shape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=(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1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,)),</w:t>
      </w:r>
    </w:p>
    <w:p w14:paraId="4CBA6169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    </w:t>
      </w:r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Dense(</w:t>
      </w:r>
      <w:proofErr w:type="gramEnd"/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1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)</w:t>
      </w:r>
    </w:p>
    <w:p w14:paraId="2537D502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])</w:t>
      </w:r>
    </w:p>
    <w:p w14:paraId="69F37BBA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</w:p>
    <w:p w14:paraId="3CDE6BC8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val="en-US" w:eastAsia="fr-FR"/>
        </w:rPr>
        <w:t>print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"MODIFICATION : Learning Rate à 0.1"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)</w:t>
      </w:r>
    </w:p>
    <w:p w14:paraId="3BD9AFFF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"JUSTIFICATION : Un taux de 0.1 accélère la convergence vers le minimum de la fonction de perte."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2941A966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custom_optimizer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= Adam(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learning_rate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=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0.1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)</w:t>
      </w:r>
    </w:p>
    <w:p w14:paraId="570C66C6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model.</w:t>
      </w:r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val="en-US" w:eastAsia="fr-FR"/>
        </w:rPr>
        <w:t>compile</w:t>
      </w:r>
      <w:proofErr w:type="spellEnd"/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(optimizer=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custom_optimizer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, loss=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'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mse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'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)</w:t>
      </w:r>
    </w:p>
    <w:p w14:paraId="11CFA707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"MODIFICATION : Augmenter les 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Epochs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à 500"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66477D00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Callback pour afficher la perte toutes les 100 époques</w:t>
      </w:r>
    </w:p>
    <w:p w14:paraId="5F935173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ED2B22">
        <w:rPr>
          <w:rFonts w:ascii="Courier New" w:eastAsia="Times New Roman" w:hAnsi="Courier New" w:cs="Courier New"/>
          <w:color w:val="0000FF"/>
          <w:sz w:val="21"/>
          <w:szCs w:val="21"/>
          <w:lang w:val="en-US" w:eastAsia="fr-FR"/>
        </w:rPr>
        <w:t>class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proofErr w:type="spellStart"/>
      <w:r w:rsidRPr="00ED2B22">
        <w:rPr>
          <w:rFonts w:ascii="Courier New" w:eastAsia="Times New Roman" w:hAnsi="Courier New" w:cs="Courier New"/>
          <w:color w:val="257693"/>
          <w:sz w:val="21"/>
          <w:szCs w:val="21"/>
          <w:lang w:val="en-US" w:eastAsia="fr-FR"/>
        </w:rPr>
        <w:t>LossDisplayCallback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257693"/>
          <w:sz w:val="21"/>
          <w:szCs w:val="21"/>
          <w:lang w:val="en-US" w:eastAsia="fr-FR"/>
        </w:rPr>
        <w:t>tf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.</w:t>
      </w:r>
      <w:r w:rsidRPr="00ED2B22">
        <w:rPr>
          <w:rFonts w:ascii="Courier New" w:eastAsia="Times New Roman" w:hAnsi="Courier New" w:cs="Courier New"/>
          <w:color w:val="257693"/>
          <w:sz w:val="21"/>
          <w:szCs w:val="21"/>
          <w:lang w:val="en-US" w:eastAsia="fr-FR"/>
        </w:rPr>
        <w:t>keras</w:t>
      </w:r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.</w:t>
      </w:r>
      <w:r w:rsidRPr="00ED2B22">
        <w:rPr>
          <w:rFonts w:ascii="Courier New" w:eastAsia="Times New Roman" w:hAnsi="Courier New" w:cs="Courier New"/>
          <w:color w:val="257693"/>
          <w:sz w:val="21"/>
          <w:szCs w:val="21"/>
          <w:lang w:val="en-US" w:eastAsia="fr-FR"/>
        </w:rPr>
        <w:t>callbacks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.</w:t>
      </w:r>
      <w:r w:rsidRPr="00ED2B22">
        <w:rPr>
          <w:rFonts w:ascii="Courier New" w:eastAsia="Times New Roman" w:hAnsi="Courier New" w:cs="Courier New"/>
          <w:color w:val="257693"/>
          <w:sz w:val="21"/>
          <w:szCs w:val="21"/>
          <w:lang w:val="en-US" w:eastAsia="fr-FR"/>
        </w:rPr>
        <w:t>Callback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):</w:t>
      </w:r>
    </w:p>
    <w:p w14:paraId="31A88A8F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    </w:t>
      </w:r>
      <w:r w:rsidRPr="00ED2B22">
        <w:rPr>
          <w:rFonts w:ascii="Courier New" w:eastAsia="Times New Roman" w:hAnsi="Courier New" w:cs="Courier New"/>
          <w:color w:val="0000FF"/>
          <w:sz w:val="21"/>
          <w:szCs w:val="21"/>
          <w:lang w:val="en-US" w:eastAsia="fr-FR"/>
        </w:rPr>
        <w:t>def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proofErr w:type="spell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val="en-US" w:eastAsia="fr-FR"/>
        </w:rPr>
        <w:t>on_epoch_</w:t>
      </w:r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val="en-US" w:eastAsia="fr-FR"/>
        </w:rPr>
        <w:t>end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001080"/>
          <w:sz w:val="21"/>
          <w:szCs w:val="21"/>
          <w:lang w:val="en-US" w:eastAsia="fr-FR"/>
        </w:rPr>
        <w:t>self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, </w:t>
      </w:r>
      <w:r w:rsidRPr="00ED2B22">
        <w:rPr>
          <w:rFonts w:ascii="Courier New" w:eastAsia="Times New Roman" w:hAnsi="Courier New" w:cs="Courier New"/>
          <w:color w:val="001080"/>
          <w:sz w:val="21"/>
          <w:szCs w:val="21"/>
          <w:lang w:val="en-US" w:eastAsia="fr-FR"/>
        </w:rPr>
        <w:t>epoch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, </w:t>
      </w:r>
      <w:r w:rsidRPr="00ED2B22">
        <w:rPr>
          <w:rFonts w:ascii="Courier New" w:eastAsia="Times New Roman" w:hAnsi="Courier New" w:cs="Courier New"/>
          <w:color w:val="001080"/>
          <w:sz w:val="21"/>
          <w:szCs w:val="21"/>
          <w:lang w:val="en-US" w:eastAsia="fr-FR"/>
        </w:rPr>
        <w:t>logs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=</w:t>
      </w:r>
      <w:r w:rsidRPr="00ED2B22">
        <w:rPr>
          <w:rFonts w:ascii="Courier New" w:eastAsia="Times New Roman" w:hAnsi="Courier New" w:cs="Courier New"/>
          <w:color w:val="0000FF"/>
          <w:sz w:val="21"/>
          <w:szCs w:val="21"/>
          <w:lang w:val="en-US" w:eastAsia="fr-FR"/>
        </w:rPr>
        <w:t>None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):</w:t>
      </w:r>
    </w:p>
    <w:p w14:paraId="29D86B5D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        </w:t>
      </w:r>
      <w:r w:rsidRPr="00ED2B22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if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(epoch + 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1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) % 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100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== 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:</w:t>
      </w:r>
    </w:p>
    <w:p w14:paraId="6E9B9956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            </w:t>
      </w:r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val="en-US" w:eastAsia="fr-FR"/>
        </w:rPr>
        <w:t>print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</w:t>
      </w:r>
      <w:proofErr w:type="spellStart"/>
      <w:proofErr w:type="gramEnd"/>
      <w:r w:rsidRPr="00ED2B22">
        <w:rPr>
          <w:rFonts w:ascii="Courier New" w:eastAsia="Times New Roman" w:hAnsi="Courier New" w:cs="Courier New"/>
          <w:color w:val="0000FF"/>
          <w:sz w:val="21"/>
          <w:szCs w:val="21"/>
          <w:lang w:val="en-US" w:eastAsia="fr-FR"/>
        </w:rPr>
        <w:t>f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"Époque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 xml:space="preserve"> 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{epoch + 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1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}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 xml:space="preserve">: Perte (Loss) = 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{logs[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'loss'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]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:.4f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}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)</w:t>
      </w:r>
    </w:p>
    <w:p w14:paraId="62566E2D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</w:p>
    <w:p w14:paraId="28CDB0F5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"Démarrage de l'entraînement..."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760A5D19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history</w:t>
      </w:r>
      <w:proofErr w:type="spellEnd"/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model.fit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</w:p>
    <w:p w14:paraId="06A28DD5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X_train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</w:p>
    <w:p w14:paraId="2527E0B3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y</w:t>
      </w:r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_train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</w:p>
    <w:p w14:paraId="05E3EEF9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epochs</w:t>
      </w:r>
      <w:proofErr w:type="spellEnd"/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500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</w:p>
    <w:p w14:paraId="145385ED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verbose=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, </w:t>
      </w:r>
    </w:p>
    <w:p w14:paraId="634582CD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    callbacks=[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LossDisplayCallback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)]</w:t>
      </w:r>
    </w:p>
    <w:p w14:paraId="7CB7EB07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)</w:t>
      </w:r>
    </w:p>
    <w:p w14:paraId="36C075B6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val="en-US" w:eastAsia="fr-FR"/>
        </w:rPr>
        <w:t>print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 xml:space="preserve">"3. 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Visualisation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 xml:space="preserve"> et 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Analyse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)</w:t>
      </w:r>
    </w:p>
    <w:p w14:paraId="10709EDD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plt.figure</w:t>
      </w:r>
      <w:proofErr w:type="spellEnd"/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figsize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=(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10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, 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5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))</w:t>
      </w:r>
    </w:p>
    <w:p w14:paraId="4B8B2C4C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plt.plot</w:t>
      </w:r>
      <w:proofErr w:type="spellEnd"/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history.history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[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'loss'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], color=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'red'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, linewidth=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2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)</w:t>
      </w:r>
    </w:p>
    <w:p w14:paraId="352F394D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plt.title</w:t>
      </w:r>
      <w:proofErr w:type="spellEnd"/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'Évolution de la Perte sur 500 Époques'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6FB602B5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plt.xlabel</w:t>
      </w:r>
      <w:proofErr w:type="spellEnd"/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'Époques'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3492BB63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plt.ylabel</w:t>
      </w:r>
      <w:proofErr w:type="spellEnd"/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'Perte (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Loss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)'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7C2B9283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plt.grid</w:t>
      </w:r>
      <w:proofErr w:type="spellEnd"/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</w:t>
      </w:r>
      <w:r w:rsidRPr="00ED2B22">
        <w:rPr>
          <w:rFonts w:ascii="Courier New" w:eastAsia="Times New Roman" w:hAnsi="Courier New" w:cs="Courier New"/>
          <w:color w:val="0000FF"/>
          <w:sz w:val="21"/>
          <w:szCs w:val="21"/>
          <w:lang w:val="en-US" w:eastAsia="fr-FR"/>
        </w:rPr>
        <w:t>True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,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linestyle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=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'--'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, alpha=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0.6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)</w:t>
      </w:r>
    </w:p>
    <w:p w14:paraId="2EA0ABB8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plt.show</w:t>
      </w:r>
      <w:proofErr w:type="spellEnd"/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()</w:t>
      </w:r>
    </w:p>
    <w:p w14:paraId="64E87CB2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"4. Réponses Théoriques (À copier dans votre compte-rendu)"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4604A41C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"\n"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+ 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"="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60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3B18B225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"Réponses aux questions de l'exercice :"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3D770577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val="en-US" w:eastAsia="fr-FR"/>
        </w:rPr>
        <w:t>print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"1. Justification du Learning Rate (0.1</w:t>
      </w:r>
      <w:proofErr w:type="gram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) :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)</w:t>
      </w:r>
    </w:p>
    <w:p w14:paraId="1A197FC6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lastRenderedPageBreak/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 Ce choix permet des mises à jour plus importantes des poids, ce qui aide"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5F4784BA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 le modèle à apprendre plus rapidement au début de l'entraînement."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55BBBD71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"\n2. Pourquoi 500 époques ? :"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1E5F8B25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 Un nombre plus élevé d'époques permet à l'algorithme d'affiner les poids"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5269BDEB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 et d'atteindre une convergence plus stable et précise."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3DA7B20B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"\n3. Commentaire sur l'évolution de la perte (1 à 500) :"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65662962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 On observe une chute drastique de la perte lors des premières époques,"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1B4E8931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 suivie d'une stabilisation (plateau) vers la 500ème époque, indiquant"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2EF1E88E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 que le modèle a atteint son point d'apprentissage optimal."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11735B91" w14:textId="77777777" w:rsidR="00ED2B22" w:rsidRPr="00ED2B22" w:rsidRDefault="00ED2B22" w:rsidP="00ED2B22">
      <w:pPr>
        <w:shd w:val="clear" w:color="auto" w:fill="FFFFFF"/>
        <w:bidi w:val="0"/>
        <w:spacing w:after="24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br/>
      </w:r>
    </w:p>
    <w:p w14:paraId="118C8433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"-"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* 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70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56B846AF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"Exercice 06 - Interprétation des résultats finaux"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767C7D37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val="en-US" w:eastAsia="fr-FR"/>
        </w:rPr>
        <w:t>print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"-"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* 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70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)</w:t>
      </w:r>
    </w:p>
    <w:p w14:paraId="20DC986D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</w:p>
    <w:p w14:paraId="49D0415F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ED2B22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import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numpy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r w:rsidRPr="00ED2B22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as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np</w:t>
      </w:r>
    </w:p>
    <w:p w14:paraId="5568C70E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ED2B22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import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pandas </w:t>
      </w:r>
      <w:r w:rsidRPr="00ED2B22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as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pd</w:t>
      </w:r>
    </w:p>
    <w:p w14:paraId="2FA9535B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ED2B22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from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sklearn.linear</w:t>
      </w:r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_model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r w:rsidRPr="00ED2B22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import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LinearRegression</w:t>
      </w:r>
      <w:proofErr w:type="spellEnd"/>
    </w:p>
    <w:p w14:paraId="0DEF99C9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ED2B22">
        <w:rPr>
          <w:rFonts w:ascii="Courier New" w:eastAsia="Times New Roman" w:hAnsi="Courier New" w:cs="Courier New"/>
          <w:color w:val="9723B4"/>
          <w:sz w:val="21"/>
          <w:szCs w:val="21"/>
          <w:lang w:eastAsia="fr-FR"/>
        </w:rPr>
        <w:t>import</w:t>
      </w:r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matplotlib.pyplot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r w:rsidRPr="00ED2B22">
        <w:rPr>
          <w:rFonts w:ascii="Courier New" w:eastAsia="Times New Roman" w:hAnsi="Courier New" w:cs="Courier New"/>
          <w:color w:val="9723B4"/>
          <w:sz w:val="21"/>
          <w:szCs w:val="21"/>
          <w:lang w:eastAsia="fr-FR"/>
        </w:rPr>
        <w:t>as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plt</w:t>
      </w:r>
      <w:proofErr w:type="spellEnd"/>
    </w:p>
    <w:p w14:paraId="3BEB71B0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14:paraId="52753338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1. Préparation des données (Structure parfaitement linéaire)</w:t>
      </w:r>
    </w:p>
    <w:p w14:paraId="753AD3B7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"1. Préparation des données (Structure parfaitement linéaire)"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6CD914A8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"Équation : Prix = 2.0000 * Surface + 0.00"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5EFA5090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14:paraId="43F194EE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np.random</w:t>
      </w:r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.seed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42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25EB4887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surface</w:t>
      </w:r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np.linspace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50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500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100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).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reshape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-1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  </w:t>
      </w:r>
      <w:r w:rsidRPr="00ED2B22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Surface en m²</w:t>
      </w:r>
    </w:p>
    <w:p w14:paraId="4E4A2342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prix</w:t>
      </w:r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2.0000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* surface + 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0.00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                   </w:t>
      </w:r>
      <w:r w:rsidRPr="00ED2B22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Prix en (k€)</w:t>
      </w:r>
    </w:p>
    <w:p w14:paraId="0D376802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14:paraId="219DBDB7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2. Construction et exécution du modèle</w:t>
      </w:r>
    </w:p>
    <w:p w14:paraId="3B83D6AB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"2. Construction et exécution du modèle"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4BCF3902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model</w:t>
      </w:r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LinearRegression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()</w:t>
      </w:r>
    </w:p>
    <w:p w14:paraId="67CAE83A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model.fit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surface, prix)</w:t>
      </w:r>
    </w:p>
    <w:p w14:paraId="6E3BE57D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14:paraId="0ADFE63F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CORRECTION : Extraction des valeurs en tant que scalaires (nombres)</w:t>
      </w:r>
    </w:p>
    <w:p w14:paraId="4A90BFD9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coef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=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model.coef</w:t>
      </w:r>
      <w:proofErr w:type="spellEnd"/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_[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][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] </w:t>
      </w:r>
      <w:r w:rsidRPr="00ED2B22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if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proofErr w:type="spell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val="en-US" w:eastAsia="fr-FR"/>
        </w:rPr>
        <w:t>isinstance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model.coef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_[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],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np.ndarray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) </w:t>
      </w:r>
      <w:r w:rsidRPr="00ED2B22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else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model.coef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_[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]</w:t>
      </w:r>
    </w:p>
    <w:p w14:paraId="2E1CD42E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intercept =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model.intercept</w:t>
      </w:r>
      <w:proofErr w:type="spellEnd"/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_[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] </w:t>
      </w:r>
      <w:r w:rsidRPr="00ED2B22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if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proofErr w:type="spell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val="en-US" w:eastAsia="fr-FR"/>
        </w:rPr>
        <w:t>isinstance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model.intercept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_,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np.ndarray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) </w:t>
      </w:r>
      <w:r w:rsidRPr="00ED2B22">
        <w:rPr>
          <w:rFonts w:ascii="Courier New" w:eastAsia="Times New Roman" w:hAnsi="Courier New" w:cs="Courier New"/>
          <w:color w:val="9723B4"/>
          <w:sz w:val="21"/>
          <w:szCs w:val="21"/>
          <w:lang w:val="en-US" w:eastAsia="fr-FR"/>
        </w:rPr>
        <w:t>else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model.intercept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_</w:t>
      </w:r>
    </w:p>
    <w:p w14:paraId="2304B537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</w:p>
    <w:p w14:paraId="06A8C3EB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Calcul du MSE</w:t>
      </w:r>
    </w:p>
    <w:p w14:paraId="1370C60C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predictions</w:t>
      </w:r>
      <w:proofErr w:type="spellEnd"/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model.predict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(surface)</w:t>
      </w:r>
    </w:p>
    <w:p w14:paraId="686A6C42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loss</w:t>
      </w:r>
      <w:proofErr w:type="spellEnd"/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=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np.mean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((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predictions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- prix)**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2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55C81F21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14:paraId="795F1831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"\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nAffichage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des Résultats"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502FFC85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f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"## Résultats du Modèle ##"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5BF769BC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 xml:space="preserve"># Utilisation de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float</w:t>
      </w:r>
      <w:proofErr w:type="spellEnd"/>
      <w:r w:rsidRPr="00ED2B22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) pour garantir la compatibilité avec le formatage .4f</w:t>
      </w:r>
    </w:p>
    <w:p w14:paraId="3DA02EF5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proofErr w:type="gramEnd"/>
      <w:r w:rsidRPr="00ED2B22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f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"Coefficient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(Prix/m²): 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{</w:t>
      </w:r>
      <w:proofErr w:type="spellStart"/>
      <w:r w:rsidRPr="00ED2B22">
        <w:rPr>
          <w:rFonts w:ascii="Courier New" w:eastAsia="Times New Roman" w:hAnsi="Courier New" w:cs="Courier New"/>
          <w:color w:val="257693"/>
          <w:sz w:val="21"/>
          <w:szCs w:val="21"/>
          <w:lang w:eastAsia="fr-FR"/>
        </w:rPr>
        <w:t>float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(coef)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:.4f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}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k€"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453648CB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proofErr w:type="gramEnd"/>
      <w:r w:rsidRPr="00ED2B22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f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"Ordonnée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à l'origine (Intercept): 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{</w:t>
      </w:r>
      <w:proofErr w:type="spellStart"/>
      <w:r w:rsidRPr="00ED2B22">
        <w:rPr>
          <w:rFonts w:ascii="Courier New" w:eastAsia="Times New Roman" w:hAnsi="Courier New" w:cs="Courier New"/>
          <w:color w:val="257693"/>
          <w:sz w:val="21"/>
          <w:szCs w:val="21"/>
          <w:lang w:eastAsia="fr-FR"/>
        </w:rPr>
        <w:t>float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(intercept)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:.2f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}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4E935AC7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proofErr w:type="gramEnd"/>
      <w:r w:rsidRPr="00ED2B22">
        <w:rPr>
          <w:rFonts w:ascii="Courier New" w:eastAsia="Times New Roman" w:hAnsi="Courier New" w:cs="Courier New"/>
          <w:color w:val="0000FF"/>
          <w:sz w:val="21"/>
          <w:szCs w:val="21"/>
          <w:lang w:eastAsia="fr-FR"/>
        </w:rPr>
        <w:t>f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"Valeur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de la perte finale (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Loss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): 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{</w:t>
      </w:r>
      <w:proofErr w:type="spellStart"/>
      <w:r w:rsidRPr="00ED2B22">
        <w:rPr>
          <w:rFonts w:ascii="Courier New" w:eastAsia="Times New Roman" w:hAnsi="Courier New" w:cs="Courier New"/>
          <w:color w:val="257693"/>
          <w:sz w:val="21"/>
          <w:szCs w:val="21"/>
          <w:lang w:eastAsia="fr-FR"/>
        </w:rPr>
        <w:t>float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loss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:.6f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}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060E65A1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14:paraId="715D8317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"\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nRéponses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aux questions théoriques de l'exercice :"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2B7AECA3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lastRenderedPageBreak/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"""</w:t>
      </w:r>
    </w:p>
    <w:p w14:paraId="25D4F69E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1. Pourquoi ce résultat est attendu mathématiquement ?</w:t>
      </w:r>
    </w:p>
    <w:p w14:paraId="7605D739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   Le résultat est prévisible car la structure des données est "parfaitement linéaire". </w:t>
      </w:r>
    </w:p>
    <w:p w14:paraId="591E9F04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   Le modèle retrouve exactement les paramètres originaux car il n'y a aucun bruit.</w:t>
      </w:r>
    </w:p>
    <w:p w14:paraId="06C7394B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14:paraId="23EDA7BF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2. Signification de la perte 0.000000 et est-elle souhaitable ?</w:t>
      </w:r>
    </w:p>
    <w:p w14:paraId="6F491862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   Cela signifie un "ajustement parfait". En situation réelle, ce n'est pas </w:t>
      </w:r>
    </w:p>
    <w:p w14:paraId="62396B2D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   </w:t>
      </w:r>
      <w:proofErr w:type="gram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souhaitable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car cela indique souvent des données artificielles ou un </w:t>
      </w:r>
    </w:p>
    <w:p w14:paraId="4FD175B0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   </w:t>
      </w:r>
      <w:proofErr w:type="gram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risque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de "Surapprentissage" (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Overfitting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).</w:t>
      </w:r>
    </w:p>
    <w:p w14:paraId="319CC0B2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14:paraId="65994BBF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3. Limites du modèle face à des données immobilières réelles :</w:t>
      </w:r>
    </w:p>
    <w:p w14:paraId="44FBCB7B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   - Absence d'autres variables (emplacement, état du bâtiment).</w:t>
      </w:r>
    </w:p>
    <w:p w14:paraId="0ABA1982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   - Les relations réelles ne sont pas toujours strictement linéaires.</w:t>
      </w:r>
    </w:p>
    <w:p w14:paraId="20715251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14:paraId="366FA8D8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4. Propositions d'amélioration :</w:t>
      </w:r>
    </w:p>
    <w:p w14:paraId="74AD41E1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   A. Utiliser une "Régression Multiple" (ajouter la localisation, l'âge, etc.).</w:t>
      </w:r>
    </w:p>
    <w:p w14:paraId="35C545A8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   B. Utiliser une "Régression Polynomiale" pour les relations courbes.</w:t>
      </w:r>
    </w:p>
    <w:p w14:paraId="6C0E0DAD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"""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722FA945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14:paraId="297DACFC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Visualisation graphique</w:t>
      </w:r>
    </w:p>
    <w:p w14:paraId="55620F32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"Visualisation graphique..."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2DEDCE3A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plt.figure</w:t>
      </w:r>
      <w:proofErr w:type="spellEnd"/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figsize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=(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10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, 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6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))</w:t>
      </w:r>
    </w:p>
    <w:p w14:paraId="170D517A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plt.scatter</w:t>
      </w:r>
      <w:proofErr w:type="spellEnd"/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(surface, prix,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color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=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blue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, alpha=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0.5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, label=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'Données Réelles (Simulées)'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74FB76F4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plt.plot</w:t>
      </w:r>
      <w:proofErr w:type="spellEnd"/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(surface, predictions, color=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'red'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, linewidth=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2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, label=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'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Modèle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 xml:space="preserve"> 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Linéaire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'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)</w:t>
      </w:r>
    </w:p>
    <w:p w14:paraId="6E0F7356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plt.title</w:t>
      </w:r>
      <w:proofErr w:type="spellEnd"/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'Relation entre Surface et Prix (Structure Linéaire Parfaite)'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61C89E74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plt.xlabel</w:t>
      </w:r>
      <w:proofErr w:type="spellEnd"/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'Surface (m²)'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6873BDDA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plt.ylabel</w:t>
      </w:r>
      <w:proofErr w:type="spellEnd"/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'Prix (k€)'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3B473BBF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plt.legend</w:t>
      </w:r>
      <w:proofErr w:type="spellEnd"/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()</w:t>
      </w:r>
    </w:p>
    <w:p w14:paraId="36CBE947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plt.grid</w:t>
      </w:r>
      <w:proofErr w:type="spellEnd"/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</w:t>
      </w:r>
      <w:r w:rsidRPr="00ED2B22">
        <w:rPr>
          <w:rFonts w:ascii="Courier New" w:eastAsia="Times New Roman" w:hAnsi="Courier New" w:cs="Courier New"/>
          <w:color w:val="0000FF"/>
          <w:sz w:val="21"/>
          <w:szCs w:val="21"/>
          <w:lang w:val="en-US" w:eastAsia="fr-FR"/>
        </w:rPr>
        <w:t>True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, </w:t>
      </w:r>
      <w:proofErr w:type="spell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linestyle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=</w:t>
      </w:r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'--'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, alpha=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0.7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)</w:t>
      </w:r>
    </w:p>
    <w:p w14:paraId="47C108EE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plt.show</w:t>
      </w:r>
      <w:proofErr w:type="spellEnd"/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()</w:t>
      </w:r>
    </w:p>
    <w:p w14:paraId="53807EE2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</w:p>
    <w:p w14:paraId="03907793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val="en-US" w:eastAsia="fr-FR"/>
        </w:rPr>
        <w:t>print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val="en-US" w:eastAsia="fr-FR"/>
        </w:rPr>
        <w:t>"-"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* 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val="en-US" w:eastAsia="fr-FR"/>
        </w:rPr>
        <w:t>70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)</w:t>
      </w:r>
    </w:p>
    <w:p w14:paraId="58480337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</w:pPr>
      <w:r w:rsidRPr="00ED2B22">
        <w:rPr>
          <w:rFonts w:ascii="Courier New" w:eastAsia="Times New Roman" w:hAnsi="Courier New" w:cs="Courier New"/>
          <w:color w:val="0000FF"/>
          <w:sz w:val="21"/>
          <w:szCs w:val="21"/>
          <w:lang w:val="en-US" w:eastAsia="fr-FR"/>
        </w:rPr>
        <w:t>def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 </w:t>
      </w:r>
      <w:proofErr w:type="spell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val="en-US" w:eastAsia="fr-FR"/>
        </w:rPr>
        <w:t>generate_final_</w:t>
      </w:r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val="en-US" w:eastAsia="fr-FR"/>
        </w:rPr>
        <w:t>report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>):</w:t>
      </w:r>
    </w:p>
    <w:p w14:paraId="5DB03363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val="en-US"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"="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80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4BB05812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"EXERCICE 07 - SYNTHÈSE ET RÉFLEXION CRITIQUE : RAPPORT D'APPRENTISSAGE"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472F9516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"="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*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80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07775213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14:paraId="079457A8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r w:rsidRPr="00ED2B22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1. Normalisation des données</w:t>
      </w:r>
    </w:p>
    <w:p w14:paraId="60F376B6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"\n1. Normalisation des données : Pourquoi et Comment ?"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771E042C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"-"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* 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55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559306F1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 * Pourquoi : Pour unifier les échelles des entrées, ce qui empêche les"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047E283E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   caractéristiques à grandes valeurs de dominer et accélère la"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76DA7A15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   convergence de l'algorithme de 'Descente de Gradient'."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368A743C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 * Comment : Nous avons utilisé la Standardisation en soustrayant la"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7899FE55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   moyenne (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Mean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 et en divisant par l'écart-type (Std)."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46BEE93B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14:paraId="25065B12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lastRenderedPageBreak/>
        <w:t xml:space="preserve">    </w:t>
      </w:r>
      <w:r w:rsidRPr="00ED2B22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2. Fonction de perte MSE</w:t>
      </w:r>
    </w:p>
    <w:p w14:paraId="7FE084D2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"\n2. Fonction de perte MSE : Définition et Interprétation"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635470D6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"-"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* 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55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3979A805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 * Définition : La MSE (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Mean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Squared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 xml:space="preserve"> 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Error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 est la moyenne des carrés des"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0B2F9F56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   écarts entre les valeurs réelles et les prédictions."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3D005FB6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 * Interprétation : Elle indique la précision du modèle ; plus elle est"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5264AF2B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   proche de zéro, meilleur est le modèle. Une valeur de 2.317 signalait"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7BA0ED98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   un échec puisque l'erreur ne devrait pas dépasser 1 avec des données normalisées."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67C7CC6A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14:paraId="76F9E36F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r w:rsidRPr="00ED2B22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3. Rôle des Hyperparamètres</w:t>
      </w:r>
    </w:p>
    <w:p w14:paraId="6B970CDC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"\n3. Rôle des Hyperparamètres"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1CD557B9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"-"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* 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55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3F931B2A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 * Taux d'apprentissage (Learning Rate) : Définit la taille du pas lors de"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0985F4A0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   la mise à jour des poids. Nous avons choisi 0.1 pour garantir une"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730653D9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   vitesse d'apprentissage sans divergence."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54CB8EBD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 * Nombre d'époques (</w:t>
      </w:r>
      <w:proofErr w:type="spellStart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Epochs</w:t>
      </w:r>
      <w:proofErr w:type="spell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) : Représente le nombre de passages du modèle"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202FB983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   sur les données. Passer à 500 époques a permis au modèle de se"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61EC89B0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   stabiliser et d'atteindre l'erreur minimale."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4A6B207E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14:paraId="0ACA6FC6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r w:rsidRPr="00ED2B22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4. Extraction des paramètres du modèle</w:t>
      </w:r>
    </w:p>
    <w:p w14:paraId="132EA4EC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"\n4. Extraction des paramètres du modèle de régression linéaire"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7F79A8BA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"-"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* 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55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794AF435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 * Le poids (w) et le biais (b) ont été extraits de la couche 'Dense'."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4B879335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 * Nous avons effectué une 'Dénormalisation' pour convertir ces paramètres"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2B273F22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   en valeurs réelles (Surface et Prix) afin d'obtenir une équation applicable."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1BADBDE4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14:paraId="735A92B1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r w:rsidRPr="00ED2B22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5. Interprétation des prédictions et évaluation des performances</w:t>
      </w:r>
    </w:p>
    <w:p w14:paraId="74BA7959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"\n5. Interprétation des prédictions et évaluation des performances"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30CE3EA6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"-"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* 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55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73462EC2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 * Prédictions : Le modèle a réussi à prédire avec précision (ex: prix"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667CBB1D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   d'une maison de 100 m²)."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5A234470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 * Évaluation : Via la 'courbe de perte', nous avons observé une chute"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16057506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     progressive suivie d'un plateau, confirmant la convergence du modèle."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6A673614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14:paraId="1492815F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"-"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* 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70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5379E6C3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"FIN DU RAPPORT"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0696AB19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ED2B22">
        <w:rPr>
          <w:rFonts w:ascii="Courier New" w:eastAsia="Times New Roman" w:hAnsi="Courier New" w:cs="Courier New"/>
          <w:color w:val="6A5221"/>
          <w:sz w:val="21"/>
          <w:szCs w:val="21"/>
          <w:lang w:eastAsia="fr-FR"/>
        </w:rPr>
        <w:t>print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</w:t>
      </w:r>
      <w:proofErr w:type="gramEnd"/>
      <w:r w:rsidRPr="00ED2B22">
        <w:rPr>
          <w:rFonts w:ascii="Courier New" w:eastAsia="Times New Roman" w:hAnsi="Courier New" w:cs="Courier New"/>
          <w:color w:val="A31515"/>
          <w:sz w:val="21"/>
          <w:szCs w:val="21"/>
          <w:lang w:eastAsia="fr-FR"/>
        </w:rPr>
        <w:t>"-"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 xml:space="preserve"> * </w:t>
      </w:r>
      <w:r w:rsidRPr="00ED2B22">
        <w:rPr>
          <w:rFonts w:ascii="Courier New" w:eastAsia="Times New Roman" w:hAnsi="Courier New" w:cs="Courier New"/>
          <w:color w:val="116644"/>
          <w:sz w:val="21"/>
          <w:szCs w:val="21"/>
          <w:lang w:eastAsia="fr-FR"/>
        </w:rPr>
        <w:t>70</w:t>
      </w:r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)</w:t>
      </w:r>
    </w:p>
    <w:p w14:paraId="5D2E92E8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14:paraId="5EC6AA4B" w14:textId="77777777" w:rsidR="00ED2B22" w:rsidRP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ED2B22">
        <w:rPr>
          <w:rFonts w:ascii="Courier New" w:eastAsia="Times New Roman" w:hAnsi="Courier New" w:cs="Courier New"/>
          <w:color w:val="008000"/>
          <w:sz w:val="21"/>
          <w:szCs w:val="21"/>
          <w:lang w:eastAsia="fr-FR"/>
        </w:rPr>
        <w:t># Exécution de la fonction</w:t>
      </w:r>
    </w:p>
    <w:p w14:paraId="64A3A63C" w14:textId="77777777" w:rsidR="00ED2B22" w:rsidRDefault="00ED2B22" w:rsidP="00ED2B22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sectPr w:rsidR="00ED2B22">
          <w:headerReference w:type="default" r:id="rId6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proofErr w:type="spellStart"/>
      <w:proofErr w:type="gramStart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generate</w:t>
      </w:r>
      <w:proofErr w:type="gram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_final_report</w:t>
      </w:r>
      <w:proofErr w:type="spellEnd"/>
      <w:r w:rsidRPr="00ED2B22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()</w:t>
      </w:r>
    </w:p>
    <w:p w14:paraId="046687B5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----------------------------------------------------------------------</w:t>
      </w:r>
    </w:p>
    <w:p w14:paraId="6C70D96F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Exercice 01- Prise en main et vérification de l’environnement</w:t>
      </w:r>
    </w:p>
    <w:p w14:paraId="40525762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----------------------------------------------------------------------</w:t>
      </w:r>
    </w:p>
    <w:p w14:paraId="31EF1F59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#Version de 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TensorFlow</w:t>
      </w:r>
      <w:proofErr w:type="spellEnd"/>
    </w:p>
    <w:p w14:paraId="3D925D84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Version de 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TensorFlow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: &lt;module '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tensorflow._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api.v2.version' 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'/usr/local/lib/python3.12/dist-packages/tensorflow/_api/v2/version/__init__.py'&gt;</w:t>
      </w:r>
    </w:p>
    <w:p w14:paraId="331A7608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#Version de 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Keras</w:t>
      </w:r>
      <w:proofErr w:type="spellEnd"/>
    </w:p>
    <w:p w14:paraId="192EEC06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Version de 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Keras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: &lt;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function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version at 0x7beafbb20180&gt;</w:t>
      </w:r>
    </w:p>
    <w:p w14:paraId="382150DC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#Vérification du GPU</w:t>
      </w:r>
    </w:p>
    <w:p w14:paraId="7127E7FA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Le GPU n'est pas disponible.</w:t>
      </w:r>
    </w:p>
    <w:p w14:paraId="22FB5CC8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#Impact de l'absence de GPU sur l'entraînement d'un 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modèl</w:t>
      </w:r>
      <w:proofErr w:type="spellEnd"/>
    </w:p>
    <w:p w14:paraId="20231AFB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Réponse:</w:t>
      </w:r>
      <w:proofErr w:type="gramEnd"/>
    </w:p>
    <w:p w14:paraId="7DCEDD1B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L'absence de GPU signifie que l'environnement,</w:t>
      </w:r>
    </w:p>
    <w:p w14:paraId="0405516B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Google 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Colab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utilisera exclusivement le CPU </w:t>
      </w:r>
    </w:p>
    <w:p w14:paraId="5B112C0B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(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processeur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central) pour effectuer les calculs.</w:t>
      </w:r>
    </w:p>
    <w:p w14:paraId="3CD38859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Contrairement au CPU, qui est conçu pour gérer des tâches </w:t>
      </w:r>
    </w:p>
    <w:p w14:paraId="1A229CD2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séquentielles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complexes, le GPU est optimisé pour le calcul parallèle.</w:t>
      </w:r>
    </w:p>
    <w:p w14:paraId="3CE6D9A3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Comme l'entraînement des modèles de 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Deep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Learning repose massivement sur </w:t>
      </w:r>
    </w:p>
    <w:p w14:paraId="7F3828A3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des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opérations matricielles simultanées, </w:t>
      </w:r>
    </w:p>
    <w:p w14:paraId="287C0108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le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GPU est l'outil idéal pour ces tâches.</w:t>
      </w:r>
    </w:p>
    <w:p w14:paraId="384067A6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----------------------------------------------------------------------</w:t>
      </w:r>
    </w:p>
    <w:p w14:paraId="19D519AF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Exercice 2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-  Analyse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critique du résultat d’entrainement </w:t>
      </w:r>
    </w:p>
    <w:p w14:paraId="1F4701E7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----------------------------------------------------------------------</w:t>
      </w:r>
    </w:p>
    <w:p w14:paraId="0220BEA8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1. Qu'est-ce que la MSE (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Mean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Squared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Error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) ?</w:t>
      </w:r>
    </w:p>
    <w:p w14:paraId="3D3EEE4D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Réponse:</w:t>
      </w:r>
      <w:proofErr w:type="gramEnd"/>
    </w:p>
    <w:p w14:paraId="3248CD74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La MSE (Erreur Quadratique Moyenne) est une métrique</w:t>
      </w:r>
    </w:p>
    <w:p w14:paraId="2DFE9E94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utilisée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pour mesurer la performance d'un modèle de régression.</w:t>
      </w:r>
    </w:p>
    <w:p w14:paraId="1C165987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Elle calcule la moyenne des carrés des écarts entre les valeurs</w:t>
      </w:r>
    </w:p>
    <w:p w14:paraId="207547A4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réelles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et les prédictions du modèle.</w:t>
      </w:r>
    </w:p>
    <w:p w14:paraId="4E4A2FE0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sa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formule mathématique: </w:t>
      </w:r>
    </w:p>
    <w:p w14:paraId="0F1B814A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MSE = (1/n) *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Σ(</w:t>
      </w:r>
      <w:proofErr w:type="spellStart"/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y_i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 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ŷ_i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)²</w:t>
      </w:r>
    </w:p>
    <w:p w14:paraId="2D3BB05A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n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: nombre d’observation  </w:t>
      </w:r>
    </w:p>
    <w:p w14:paraId="65E93693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</w:t>
      </w:r>
      <w:proofErr w:type="spellStart"/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y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_i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: valeur réelle  </w:t>
      </w:r>
    </w:p>
    <w:p w14:paraId="3EDF82FD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</w:t>
      </w:r>
      <w:proofErr w:type="spellStart"/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hat</w:t>
      </w:r>
      <w:proofErr w:type="spellEnd"/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{y}_i : valeur prédite par le modèle)</w:t>
      </w:r>
    </w:p>
    <w:p w14:paraId="1FB0F8BB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2. Pourquoi une valeur de MSE égale à 2.317 est-elle</w:t>
      </w:r>
    </w:p>
    <w:p w14:paraId="6342E916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considérée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comme anormalement élevée pour des données normalisées</w:t>
      </w:r>
    </w:p>
    <w:p w14:paraId="18F4D1F4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entre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 et 1 ?</w:t>
      </w:r>
    </w:p>
    <w:p w14:paraId="032732C5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Réponse:</w:t>
      </w:r>
      <w:proofErr w:type="gramEnd"/>
    </w:p>
    <w:p w14:paraId="11D35ABA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Dans le contexte de données normalisées entre 0 et 1,</w:t>
      </w:r>
    </w:p>
    <w:p w14:paraId="744C5D06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l'erreur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maximale possible pour un seul échantillon est de 1 </w:t>
      </w:r>
    </w:p>
    <w:p w14:paraId="30999CA7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soit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|1 - 0| = 1), et par conséquent, le carré de cette erreur est également de 1.</w:t>
      </w:r>
    </w:p>
    <w:p w14:paraId="101B74AF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Puisque la MSE est la "moyenne" de ces carrés, elle devrait logiquement être</w:t>
      </w:r>
    </w:p>
    <w:p w14:paraId="08581207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inférieure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à 1. Une valeur de 2.317 indique que l'erreur dépasse la plage totale des données,</w:t>
      </w:r>
    </w:p>
    <w:p w14:paraId="35B84FB7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ce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qui signale un dysfonctionnement majeur dans le modèle ou dans le processus d'entraînement.</w:t>
      </w:r>
    </w:p>
    <w:p w14:paraId="7AD6E9A8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ambria Math" w:eastAsia="Times New Roman" w:hAnsi="Cambria Math" w:cs="Cambria Math"/>
          <w:sz w:val="20"/>
          <w:szCs w:val="20"/>
          <w:lang w:eastAsia="fr-FR"/>
        </w:rPr>
        <w:t>​</w:t>
      </w: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3. Quelle valeur de MSE serait considérée comme acceptable pour un modèle bien entraîné sur ces données ?</w:t>
      </w:r>
    </w:p>
    <w:p w14:paraId="21CECB7E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Pour des données comprises entre 0 et 1, une valeur acceptable doit être très proche de zéro.</w:t>
      </w:r>
    </w:p>
    <w:p w14:paraId="15616530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On recherche généralement des valeurs telles que 0.01, 0.001 ou moins, selon la précision requise.</w:t>
      </w:r>
    </w:p>
    <w:p w14:paraId="54738FB1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Plus la valeur tend vers zéro, plus les prédictions sont fiables.</w:t>
      </w:r>
    </w:p>
    <w:p w14:paraId="705C6E69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ambria Math" w:eastAsia="Times New Roman" w:hAnsi="Cambria Math" w:cs="Cambria Math"/>
          <w:sz w:val="20"/>
          <w:szCs w:val="20"/>
          <w:lang w:eastAsia="fr-FR"/>
        </w:rPr>
        <w:t>​</w:t>
      </w: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4. Hypothèse sur les causes probables de cette valeur élevée avant toute modification du programme :</w:t>
      </w:r>
    </w:p>
    <w:p w14:paraId="2504AEAD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Plusieurs raisons peuvent expliquer ce résultat :</w:t>
      </w:r>
    </w:p>
    <w:p w14:paraId="3FADF87E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ambria Math" w:eastAsia="Times New Roman" w:hAnsi="Cambria Math" w:cs="Cambria Math"/>
          <w:sz w:val="20"/>
          <w:szCs w:val="20"/>
          <w:lang w:eastAsia="fr-FR"/>
        </w:rPr>
        <w:t>​</w:t>
      </w: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Erreur de normalisation :</w:t>
      </w:r>
    </w:p>
    <w:p w14:paraId="1022C4DB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Les étiquettes (Labels) cibles n'ont peut-être pas été normalisées</w:t>
      </w:r>
    </w:p>
    <w:p w14:paraId="20E6B930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et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sont restées dans leur plage d'origine, alors que les sorties du modèle</w:t>
      </w:r>
    </w:p>
    <w:p w14:paraId="4E5B1FAF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sont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limitées entre 0 et 1.</w:t>
      </w:r>
    </w:p>
    <w:p w14:paraId="18DB4DB9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ambria Math" w:eastAsia="Times New Roman" w:hAnsi="Cambria Math" w:cs="Cambria Math"/>
          <w:sz w:val="20"/>
          <w:szCs w:val="20"/>
          <w:lang w:eastAsia="fr-FR"/>
        </w:rPr>
        <w:t>​</w:t>
      </w: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Fonction d'activation inappropriée :</w:t>
      </w:r>
    </w:p>
    <w:p w14:paraId="3041812F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L'utilisation d'une fonction dans la couche de sortie qui</w:t>
      </w:r>
    </w:p>
    <w:p w14:paraId="5C05ACC8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ne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correspond pas à la plage des données (par exemple, une fonction</w:t>
      </w:r>
    </w:p>
    <w:p w14:paraId="60C26426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produisant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des valeurs négatives ou supérieures à 1</w:t>
      </w:r>
    </w:p>
    <w:p w14:paraId="1C88EA70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ambria Math" w:eastAsia="Times New Roman" w:hAnsi="Cambria Math" w:cs="Cambria Math"/>
          <w:sz w:val="20"/>
          <w:szCs w:val="20"/>
          <w:lang w:eastAsia="fr-FR"/>
        </w:rPr>
        <w:t>​</w:t>
      </w: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Taux d'apprentissage (Learning Rate) trop élevé :</w:t>
      </w:r>
    </w:p>
    <w:p w14:paraId="4B967BFD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Cela peut provoquer une divergence du modèle au lieu d'une convergence,</w:t>
      </w:r>
    </w:p>
    <w:p w14:paraId="671F86AE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entraînant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une "explosion" de la perte (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loss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14:paraId="3F7E9F06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ambria Math" w:eastAsia="Times New Roman" w:hAnsi="Cambria Math" w:cs="Cambria Math"/>
          <w:sz w:val="20"/>
          <w:szCs w:val="20"/>
          <w:lang w:eastAsia="fr-FR"/>
        </w:rPr>
        <w:t>​</w:t>
      </w: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Erreur dans le code de la fonction de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perte: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</w:p>
    <w:p w14:paraId="77A76C8A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Un bug algorithmique dans le calcul du coût qui multiplierait anormalement les résultats.</w:t>
      </w:r>
    </w:p>
    <w:p w14:paraId="6CFBCF49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----------------------------------------------------------------------</w:t>
      </w:r>
    </w:p>
    <w:p w14:paraId="134C05C1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Exercice 03- Extraction de l’équation du modèle</w:t>
      </w:r>
    </w:p>
    <w:p w14:paraId="668575AF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----------------------------------------------------------------------</w:t>
      </w:r>
    </w:p>
    <w:p w14:paraId="290099BC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Préparation des données (Normalisation)</w:t>
      </w:r>
    </w:p>
    <w:p w14:paraId="17168F00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Données d'entraînement (Surface et Prix</w:t>
      </w:r>
    </w:p>
    <w:p w14:paraId="5778B456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Calcul des paramètres de normalisation (Moyenne et Écart-type</w:t>
      </w:r>
    </w:p>
    <w:p w14:paraId="4CAB3011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Application de la normalisation (Standardisation)</w:t>
      </w:r>
    </w:p>
    <w:p w14:paraId="5E5FDA6F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Données préparées avec succès !</w:t>
      </w:r>
    </w:p>
    <w:p w14:paraId="1E4BC17F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Construction et entrainement du modèle</w:t>
      </w:r>
    </w:p>
    <w:p w14:paraId="5B4AF190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Construction du modèle</w:t>
      </w:r>
    </w:p>
    <w:p w14:paraId="652205A4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Compilation du modèle</w:t>
      </w:r>
    </w:p>
    <w:p w14:paraId="653F46BB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Entraînement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du 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modèle</w:t>
      </w:r>
      <w:proofErr w:type="spellEnd"/>
    </w:p>
    <w:p w14:paraId="47897230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/usr/local/lib/python3.12/dist-packages/keras/src/layers/core/dense.py:106: 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UserWarning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: Do not pass an `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input_shape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`/`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input_dim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` argument to a layer. When using Sequential models, prefer using an `Input(shape)` object as the first layer in the model instead.</w:t>
      </w:r>
    </w:p>
    <w:p w14:paraId="7EEE77BF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super(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).__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init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__(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activity_regularizer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=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activity_regularizer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, **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kwargs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)</w:t>
      </w:r>
    </w:p>
    <w:p w14:paraId="1D74D233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1/100</w:t>
      </w:r>
    </w:p>
    <w:p w14:paraId="25B0B317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1s/step - loss: 5.2917e-06</w:t>
      </w:r>
    </w:p>
    <w:p w14:paraId="06D3348D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2/100</w:t>
      </w:r>
    </w:p>
    <w:p w14:paraId="6F93CBBA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110ms/step - loss: 1.6928e-06</w:t>
      </w:r>
    </w:p>
    <w:p w14:paraId="13FB9BDA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3/100</w:t>
      </w:r>
    </w:p>
    <w:p w14:paraId="3696C8A5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294ms/step - loss: 1.2388e-07</w:t>
      </w:r>
    </w:p>
    <w:p w14:paraId="519C4299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4/100</w:t>
      </w:r>
    </w:p>
    <w:p w14:paraId="72B3CD8F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145ms/step - loss: 2.1119e-07</w:t>
      </w:r>
    </w:p>
    <w:p w14:paraId="76E1C8F4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5/100</w:t>
      </w:r>
    </w:p>
    <w:p w14:paraId="4EE728F5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101ms/step - loss: 1.0321e-06</w:t>
      </w:r>
    </w:p>
    <w:p w14:paraId="151B23A3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6/100</w:t>
      </w:r>
    </w:p>
    <w:p w14:paraId="4D32D584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126ms/step - loss: 1.5980e-06</w:t>
      </w:r>
    </w:p>
    <w:p w14:paraId="323616B9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7/100</w:t>
      </w:r>
    </w:p>
    <w:p w14:paraId="60129504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74ms/step - loss: 1.5637e-06</w:t>
      </w:r>
    </w:p>
    <w:p w14:paraId="43EBA42D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8/100</w:t>
      </w:r>
    </w:p>
    <w:p w14:paraId="42063780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159ms/step - loss: 1.1079e-06</w:t>
      </w:r>
    </w:p>
    <w:p w14:paraId="038C0B96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9/100</w:t>
      </w:r>
    </w:p>
    <w:p w14:paraId="2EA5240E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211ms/step - loss: 5.4588e-07</w:t>
      </w:r>
    </w:p>
    <w:p w14:paraId="1064E729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10/100</w:t>
      </w:r>
    </w:p>
    <w:p w14:paraId="0A04BA9B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145ms/step - loss: 1.3426e-07</w:t>
      </w:r>
    </w:p>
    <w:p w14:paraId="72779450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11/100</w:t>
      </w:r>
    </w:p>
    <w:p w14:paraId="7081B041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117ms/step - loss: 1.7083e-10</w:t>
      </w:r>
    </w:p>
    <w:p w14:paraId="3A539CBC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12/100</w:t>
      </w:r>
    </w:p>
    <w:p w14:paraId="34B09A29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264ms/step - loss: 1.2351e-07</w:t>
      </w:r>
    </w:p>
    <w:p w14:paraId="7616E3C5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13/100</w:t>
      </w:r>
    </w:p>
    <w:p w14:paraId="672CE457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228ms/step - loss: 3.6956e-07</w:t>
      </w:r>
    </w:p>
    <w:p w14:paraId="4040CD79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14/100</w:t>
      </w:r>
    </w:p>
    <w:p w14:paraId="11177C11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233ms/step - loss: 5.7261e-07</w:t>
      </w:r>
    </w:p>
    <w:p w14:paraId="4CFF5B3C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15/100</w:t>
      </w:r>
    </w:p>
    <w:p w14:paraId="7B5BFC70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102ms/step - loss: 6.2658e-07</w:t>
      </w:r>
    </w:p>
    <w:p w14:paraId="12F04742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>Epoch 16/100</w:t>
      </w:r>
    </w:p>
    <w:p w14:paraId="26EA581D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122ms/step - loss: 5.2200e-07</w:t>
      </w:r>
    </w:p>
    <w:p w14:paraId="07431FAA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17/100</w:t>
      </w:r>
    </w:p>
    <w:p w14:paraId="3522690B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100ms/step - loss: 3.2590e-07</w:t>
      </w:r>
    </w:p>
    <w:p w14:paraId="04248BE3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18/100</w:t>
      </w:r>
    </w:p>
    <w:p w14:paraId="0917427C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46ms/step - loss: 1.3227e-07</w:t>
      </w:r>
    </w:p>
    <w:p w14:paraId="5C5E394E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19/100</w:t>
      </w:r>
    </w:p>
    <w:p w14:paraId="25C95043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48ms/step - loss: 1.7116e-08</w:t>
      </w:r>
    </w:p>
    <w:p w14:paraId="3718D589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20/100</w:t>
      </w:r>
    </w:p>
    <w:p w14:paraId="4EC4AF47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46ms/step - loss: 9.4366e-09</w:t>
      </w:r>
    </w:p>
    <w:p w14:paraId="6A850DB5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21/100</w:t>
      </w:r>
    </w:p>
    <w:p w14:paraId="0D6BCD92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48ms/step - loss: 8.5304e-08</w:t>
      </w:r>
    </w:p>
    <w:p w14:paraId="7BBA1454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22/100</w:t>
      </w:r>
    </w:p>
    <w:p w14:paraId="2CAAE6DC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46ms/step - loss: 1.8613e-07</w:t>
      </w:r>
    </w:p>
    <w:p w14:paraId="336741A4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23/100</w:t>
      </w:r>
    </w:p>
    <w:p w14:paraId="1B4E0181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49ms/step - loss: 2.5177e-07</w:t>
      </w:r>
    </w:p>
    <w:p w14:paraId="1A9C6BEF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24/100</w:t>
      </w:r>
    </w:p>
    <w:p w14:paraId="7DE580E5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52ms/step - loss: 2.5024e-07</w:t>
      </w:r>
    </w:p>
    <w:p w14:paraId="688EBF8F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25/100</w:t>
      </w:r>
    </w:p>
    <w:p w14:paraId="4757C038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48ms/step - loss: 1.8800e-07</w:t>
      </w:r>
    </w:p>
    <w:p w14:paraId="0C75F412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26/100</w:t>
      </w:r>
    </w:p>
    <w:p w14:paraId="24211435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60ms/step - loss: 1.0010e-07</w:t>
      </w:r>
    </w:p>
    <w:p w14:paraId="2410FB8A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27/100</w:t>
      </w:r>
    </w:p>
    <w:p w14:paraId="3A8E9F25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51ms/step - loss: 2.8241e-08</w:t>
      </w:r>
    </w:p>
    <w:p w14:paraId="0C7C2942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28/100</w:t>
      </w:r>
    </w:p>
    <w:p w14:paraId="12478226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51ms/step - loss: 1.1065e-10</w:t>
      </w:r>
    </w:p>
    <w:p w14:paraId="5C58B5FB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29/100</w:t>
      </w:r>
    </w:p>
    <w:p w14:paraId="524A57A4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51ms/step - loss: 1.8079e-08</w:t>
      </w:r>
    </w:p>
    <w:p w14:paraId="09111948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30/100</w:t>
      </w:r>
    </w:p>
    <w:p w14:paraId="70038571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49ms/step - loss: 6.1514e-08</w:t>
      </w:r>
    </w:p>
    <w:p w14:paraId="52233949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31/100</w:t>
      </w:r>
    </w:p>
    <w:p w14:paraId="2C597B77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48ms/step - loss: 1.0045e-07</w:t>
      </w:r>
    </w:p>
    <w:p w14:paraId="7FE244D1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32/100</w:t>
      </w:r>
    </w:p>
    <w:p w14:paraId="2676F5CC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49ms/step - loss: 1.1235e-07</w:t>
      </w:r>
    </w:p>
    <w:p w14:paraId="3CC04DEE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33/100</w:t>
      </w:r>
    </w:p>
    <w:p w14:paraId="387A6D7E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62ms/step - loss: 9.2718e-08</w:t>
      </w:r>
    </w:p>
    <w:p w14:paraId="4BC73FEF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34/100</w:t>
      </w:r>
    </w:p>
    <w:p w14:paraId="35EC8067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48ms/step - loss: 5.4396e-08</w:t>
      </w:r>
    </w:p>
    <w:p w14:paraId="4D06BB52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35/100</w:t>
      </w:r>
    </w:p>
    <w:p w14:paraId="164D12B5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47ms/step - loss: 1.8201e-08</w:t>
      </w:r>
    </w:p>
    <w:p w14:paraId="25D35C08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36/100</w:t>
      </w:r>
    </w:p>
    <w:p w14:paraId="387E742D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78ms/step - loss: 6.5980e-10</w:t>
      </w:r>
    </w:p>
    <w:p w14:paraId="663BB0F2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37/100</w:t>
      </w:r>
    </w:p>
    <w:p w14:paraId="1B002283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81ms/step - loss: 5.9986e-09</w:t>
      </w:r>
    </w:p>
    <w:p w14:paraId="6F38B2F6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38/100</w:t>
      </w:r>
    </w:p>
    <w:p w14:paraId="6D366A1F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83ms/step - loss: 2.5561e-08</w:t>
      </w:r>
    </w:p>
    <w:p w14:paraId="5B9210AF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39/100</w:t>
      </w:r>
    </w:p>
    <w:p w14:paraId="0D96F94C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82ms/step - loss: 4.4403e-08</w:t>
      </w:r>
    </w:p>
    <w:p w14:paraId="73E6856A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40/100</w:t>
      </w:r>
    </w:p>
    <w:p w14:paraId="6D99252C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135ms/step - loss: 5.0609e-08</w:t>
      </w:r>
    </w:p>
    <w:p w14:paraId="2733F7F4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41/100</w:t>
      </w:r>
    </w:p>
    <w:p w14:paraId="0FBC25EF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71ms/step - loss: 4.1357e-08</w:t>
      </w:r>
    </w:p>
    <w:p w14:paraId="4007F094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42/100</w:t>
      </w:r>
    </w:p>
    <w:p w14:paraId="0BA544CC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73ms/step - loss: 2.3125e-08</w:t>
      </w:r>
    </w:p>
    <w:p w14:paraId="5E4CF038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43/100</w:t>
      </w:r>
    </w:p>
    <w:p w14:paraId="48A87154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136ms/step - loss: 6.6635e-09</w:t>
      </w:r>
    </w:p>
    <w:p w14:paraId="01108D52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44/100</w:t>
      </w:r>
    </w:p>
    <w:p w14:paraId="730A222E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lastRenderedPageBreak/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63ms/step - loss: 2.1467e-11</w:t>
      </w:r>
    </w:p>
    <w:p w14:paraId="66CE4309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45/100</w:t>
      </w:r>
    </w:p>
    <w:p w14:paraId="11EE8D1C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64ms/step - loss: 4.3675e-09</w:t>
      </w:r>
    </w:p>
    <w:p w14:paraId="07A820AD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46/100</w:t>
      </w:r>
    </w:p>
    <w:p w14:paraId="57FA347C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99ms/step - loss: 1.4339e-08</w:t>
      </w:r>
    </w:p>
    <w:p w14:paraId="34BC5642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47/100</w:t>
      </w:r>
    </w:p>
    <w:p w14:paraId="3845FA51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63ms/step - loss: 2.2196e-08</w:t>
      </w:r>
    </w:p>
    <w:p w14:paraId="6FA0D52E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48/100</w:t>
      </w:r>
    </w:p>
    <w:p w14:paraId="081F4B29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63ms/step - loss: 2.2769e-08</w:t>
      </w:r>
    </w:p>
    <w:p w14:paraId="33932AB4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49/100</w:t>
      </w:r>
    </w:p>
    <w:p w14:paraId="2FDA07D2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88ms/step - loss: 1.6270e-08</w:t>
      </w:r>
    </w:p>
    <w:p w14:paraId="5A6AC141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50/100</w:t>
      </w:r>
    </w:p>
    <w:p w14:paraId="4C84BCC5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127ms/step - loss: 7.2056e-09</w:t>
      </w:r>
    </w:p>
    <w:p w14:paraId="1B4AA976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51/100</w:t>
      </w:r>
    </w:p>
    <w:p w14:paraId="1A53C9D1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138ms/step - loss: 1.0037e-09</w:t>
      </w:r>
    </w:p>
    <w:p w14:paraId="1B722860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52/100</w:t>
      </w:r>
    </w:p>
    <w:p w14:paraId="0583AF5D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149ms/step - loss: 4.8642e-10</w:t>
      </w:r>
    </w:p>
    <w:p w14:paraId="27EB3703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53/100</w:t>
      </w:r>
    </w:p>
    <w:p w14:paraId="05AA38B9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135ms/step - loss: 4.5009e-09</w:t>
      </w:r>
    </w:p>
    <w:p w14:paraId="6E4EC162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54/100</w:t>
      </w:r>
    </w:p>
    <w:p w14:paraId="5E5DC4EF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155ms/step - loss: 9.2791e-09</w:t>
      </w:r>
    </w:p>
    <w:p w14:paraId="4E58FA3C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55/100</w:t>
      </w:r>
    </w:p>
    <w:p w14:paraId="4684C1D6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73ms/step - loss: 1.1207e-08</w:t>
      </w:r>
    </w:p>
    <w:p w14:paraId="6E0D1A1D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56/100</w:t>
      </w:r>
    </w:p>
    <w:p w14:paraId="07AFAF8B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136ms/step - loss: 9.1589e-09</w:t>
      </w:r>
    </w:p>
    <w:p w14:paraId="79EE1546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57/100</w:t>
      </w:r>
    </w:p>
    <w:p w14:paraId="3DB31DF5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62ms/step - loss: 4.8106e-09</w:t>
      </w:r>
    </w:p>
    <w:p w14:paraId="1B911FD7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58/100</w:t>
      </w:r>
    </w:p>
    <w:p w14:paraId="297F3ACC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73ms/step - loss: 1.0805e-09</w:t>
      </w:r>
    </w:p>
    <w:p w14:paraId="10FF66B9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59/100</w:t>
      </w:r>
    </w:p>
    <w:p w14:paraId="31148D0B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72ms/step - loss: 3.8229e-11</w:t>
      </w:r>
    </w:p>
    <w:p w14:paraId="7C739D8F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60/100</w:t>
      </w:r>
    </w:p>
    <w:p w14:paraId="7A706A7C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153ms/step - loss: 1.6474e-09</w:t>
      </w:r>
    </w:p>
    <w:p w14:paraId="45B21AD9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61/100</w:t>
      </w:r>
    </w:p>
    <w:p w14:paraId="5CBCBDCA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138ms/step - loss: 4.1308e-09</w:t>
      </w:r>
    </w:p>
    <w:p w14:paraId="4FC9C8BF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62/100</w:t>
      </w:r>
    </w:p>
    <w:p w14:paraId="0B27237A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72ms/step - loss: 5.4354e-09</w:t>
      </w:r>
    </w:p>
    <w:p w14:paraId="7788BBDC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63/100</w:t>
      </w:r>
    </w:p>
    <w:p w14:paraId="539BDE22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62ms/step - loss: 4.6854e-09</w:t>
      </w:r>
    </w:p>
    <w:p w14:paraId="1DA597E5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64/100</w:t>
      </w:r>
    </w:p>
    <w:p w14:paraId="74C0E1FD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134ms/step - loss: 2.5578e-09</w:t>
      </w:r>
    </w:p>
    <w:p w14:paraId="26AA90C9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65/100</w:t>
      </w:r>
    </w:p>
    <w:p w14:paraId="78813BD1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46ms/step - loss: 6.1011e-10</w:t>
      </w:r>
    </w:p>
    <w:p w14:paraId="10E0C81A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66/100</w:t>
      </w:r>
    </w:p>
    <w:p w14:paraId="1A6934A3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50ms/step - loss: 1.1859e-11</w:t>
      </w:r>
    </w:p>
    <w:p w14:paraId="5115049D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67/100</w:t>
      </w:r>
    </w:p>
    <w:p w14:paraId="2E5EEC1A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56ms/step - loss: 8.0713e-10</w:t>
      </w:r>
    </w:p>
    <w:p w14:paraId="0A947EF6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68/100</w:t>
      </w:r>
    </w:p>
    <w:p w14:paraId="7DD74ADA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49ms/step - loss: 2.0606e-09</w:t>
      </w:r>
    </w:p>
    <w:p w14:paraId="475F82D5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69/100</w:t>
      </w:r>
    </w:p>
    <w:p w14:paraId="362B061D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49ms/step - loss: 2.6877e-09</w:t>
      </w:r>
    </w:p>
    <w:p w14:paraId="2B964D1F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70/100</w:t>
      </w:r>
    </w:p>
    <w:p w14:paraId="401955C9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48ms/step - loss: 2.2539e-09</w:t>
      </w:r>
    </w:p>
    <w:p w14:paraId="26FCCA5A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71/100</w:t>
      </w:r>
    </w:p>
    <w:p w14:paraId="4AEB995D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48ms/step - loss: 1.1463e-09</w:t>
      </w:r>
    </w:p>
    <w:p w14:paraId="4B67673E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72/100</w:t>
      </w:r>
    </w:p>
    <w:p w14:paraId="58F082EC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48ms/step - loss: 2.1880e-10</w:t>
      </w:r>
    </w:p>
    <w:p w14:paraId="1DDB89ED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>Epoch 73/100</w:t>
      </w:r>
    </w:p>
    <w:p w14:paraId="0A471C0C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47ms/step - loss: 3.0704e-11</w:t>
      </w:r>
    </w:p>
    <w:p w14:paraId="650BAEC1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74/100</w:t>
      </w:r>
    </w:p>
    <w:p w14:paraId="0C3C1D60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48ms/step - loss: 5.1942e-10</w:t>
      </w:r>
    </w:p>
    <w:p w14:paraId="793F97A1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75/100</w:t>
      </w:r>
    </w:p>
    <w:p w14:paraId="17A8FEB1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50ms/step - loss: 1.1410e-09</w:t>
      </w:r>
    </w:p>
    <w:p w14:paraId="493F81E0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76/100</w:t>
      </w:r>
    </w:p>
    <w:p w14:paraId="24664358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51ms/step - loss: 1.3462e-09</w:t>
      </w:r>
    </w:p>
    <w:p w14:paraId="02326010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77/100</w:t>
      </w:r>
    </w:p>
    <w:p w14:paraId="619BF82A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50ms/step - loss: 1.0037e-09</w:t>
      </w:r>
    </w:p>
    <w:p w14:paraId="378C3F7F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78/100</w:t>
      </w:r>
    </w:p>
    <w:p w14:paraId="1A6CCC9F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51ms/step - loss: 4.2111e-10</w:t>
      </w:r>
    </w:p>
    <w:p w14:paraId="5AF2AF4D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79/100</w:t>
      </w:r>
    </w:p>
    <w:p w14:paraId="2B3BF803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47ms/step - loss: 3.5941e-11</w:t>
      </w:r>
    </w:p>
    <w:p w14:paraId="36A6592B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80/100</w:t>
      </w:r>
    </w:p>
    <w:p w14:paraId="26B78470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49ms/step - loss: 7.1447e-11</w:t>
      </w:r>
    </w:p>
    <w:p w14:paraId="696090E8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81/100</w:t>
      </w:r>
    </w:p>
    <w:p w14:paraId="38A3F46A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52ms/step - loss: 3.8775e-10</w:t>
      </w:r>
    </w:p>
    <w:p w14:paraId="04E46213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82/100</w:t>
      </w:r>
    </w:p>
    <w:p w14:paraId="48932507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47ms/step - loss: 6.5578e-10</w:t>
      </w:r>
    </w:p>
    <w:p w14:paraId="50006B3D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83/100</w:t>
      </w:r>
    </w:p>
    <w:p w14:paraId="3B1EDA01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48ms/step - loss: 6.4620e-10</w:t>
      </w:r>
    </w:p>
    <w:p w14:paraId="299E1FD9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84/100</w:t>
      </w:r>
    </w:p>
    <w:p w14:paraId="32388640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50ms/step - loss: 3.8775e-10</w:t>
      </w:r>
    </w:p>
    <w:p w14:paraId="3D83047D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85/100</w:t>
      </w:r>
    </w:p>
    <w:p w14:paraId="665014F0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51ms/step - loss: 1.0320e-10</w:t>
      </w:r>
    </w:p>
    <w:p w14:paraId="294019C0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86/100</w:t>
      </w:r>
    </w:p>
    <w:p w14:paraId="1B289712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48ms/step - loss: 6.6258e-13</w:t>
      </w:r>
    </w:p>
    <w:p w14:paraId="7F38497A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87/100</w:t>
      </w:r>
    </w:p>
    <w:p w14:paraId="2D67D983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57ms/step - loss: 1.0900e-10</w:t>
      </w:r>
    </w:p>
    <w:p w14:paraId="04104ABD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88/100</w:t>
      </w:r>
    </w:p>
    <w:p w14:paraId="000FE777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53ms/step - loss: 2.8526e-10</w:t>
      </w:r>
    </w:p>
    <w:p w14:paraId="7D2F798C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89/100</w:t>
      </w:r>
    </w:p>
    <w:p w14:paraId="2156EE58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53ms/step - loss: 3.5636e-10</w:t>
      </w:r>
    </w:p>
    <w:p w14:paraId="1F02583F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90/100</w:t>
      </w:r>
    </w:p>
    <w:p w14:paraId="38003E28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46ms/step - loss: 2.6962e-10</w:t>
      </w:r>
    </w:p>
    <w:p w14:paraId="7C5D5321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91/100</w:t>
      </w:r>
    </w:p>
    <w:p w14:paraId="234B0796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48ms/step - loss: 1.0705e-10</w:t>
      </w:r>
    </w:p>
    <w:p w14:paraId="106EBCDE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92/100</w:t>
      </w:r>
    </w:p>
    <w:p w14:paraId="03504D0B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49ms/step - loss: 6.5103e-12</w:t>
      </w:r>
    </w:p>
    <w:p w14:paraId="3AA861E8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93/100</w:t>
      </w:r>
    </w:p>
    <w:p w14:paraId="68C0E2FD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49ms/step - loss: 2.5880e-11</w:t>
      </w:r>
    </w:p>
    <w:p w14:paraId="4AD0EF5B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94/100</w:t>
      </w:r>
    </w:p>
    <w:p w14:paraId="4C7B6208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50ms/step - loss: 1.1699e-10</w:t>
      </w:r>
    </w:p>
    <w:p w14:paraId="346C9CEE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95/100</w:t>
      </w:r>
    </w:p>
    <w:p w14:paraId="45CD3000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50ms/step - loss: 1.8079e-10</w:t>
      </w:r>
    </w:p>
    <w:p w14:paraId="6BB74C29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96/100</w:t>
      </w:r>
    </w:p>
    <w:p w14:paraId="71F1AAC4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52ms/step - loss: 1.6155e-10</w:t>
      </w:r>
    </w:p>
    <w:p w14:paraId="5F31145E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97/100</w:t>
      </w:r>
    </w:p>
    <w:p w14:paraId="78E73B07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50ms/step - loss: 8.2423e-11</w:t>
      </w:r>
    </w:p>
    <w:p w14:paraId="59D0766D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98/100</w:t>
      </w:r>
    </w:p>
    <w:p w14:paraId="2D5C093E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52ms/step - loss: 1.2626e-11</w:t>
      </w:r>
    </w:p>
    <w:p w14:paraId="3EDB5A9A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99/100</w:t>
      </w:r>
    </w:p>
    <w:p w14:paraId="002F9FF0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49ms/step - loss: 4.7340e-12</w:t>
      </w:r>
    </w:p>
    <w:p w14:paraId="3E17736F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>Epoch 100/100</w:t>
      </w:r>
    </w:p>
    <w:p w14:paraId="24B43A7A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1/1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MS Mincho" w:eastAsia="MS Mincho" w:hAnsi="MS Mincho" w:cs="MS Mincho" w:hint="eastAsia"/>
          <w:sz w:val="20"/>
          <w:szCs w:val="20"/>
          <w:lang w:val="en-US" w:eastAsia="fr-FR"/>
        </w:rPr>
        <w:t>━━━━━━━━━━━━━━━━━━━</w:t>
      </w:r>
      <w:r w:rsidRPr="00ED10C7">
        <w:rPr>
          <w:rFonts w:ascii="MS Mincho" w:eastAsia="MS Mincho" w:hAnsi="MS Mincho" w:cs="MS Mincho"/>
          <w:sz w:val="20"/>
          <w:szCs w:val="20"/>
          <w:lang w:val="en-US" w:eastAsia="fr-FR"/>
        </w:rPr>
        <w:t>━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r w:rsidRPr="00ED10C7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0s</w:t>
      </w:r>
      <w:r w:rsidRPr="00ED10C7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48ms/step - loss: 4.7651e-11</w:t>
      </w:r>
    </w:p>
    <w:p w14:paraId="31341152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Extraction des poids (w) et du biais (b)</w:t>
      </w:r>
    </w:p>
    <w:p w14:paraId="358936B4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L'équation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normalisée: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prix_norm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1.0000 * 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surface_norm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+ 0.0000</w:t>
      </w:r>
    </w:p>
    <w:p w14:paraId="6C046EE8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Dénormalisation (Retour à l'échelle réelle)</w:t>
      </w:r>
    </w:p>
    <w:p w14:paraId="011F9A1E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Calcul des coefficients réels</w:t>
      </w:r>
    </w:p>
    <w:p w14:paraId="346830AA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L'équation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réelle: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prix = 2.0000 * surface + 0.0019</w:t>
      </w:r>
    </w:p>
    <w:p w14:paraId="1C1FB357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Vérification manuelle pour une surface de 100 m²</w:t>
      </w:r>
    </w:p>
    <w:p w14:paraId="072FDDD3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Pour une surface de 100 m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²:</w:t>
      </w:r>
      <w:proofErr w:type="gramEnd"/>
    </w:p>
    <w:p w14:paraId="525D8EE0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Le prix prédit est : 200.00 k€</w:t>
      </w:r>
    </w:p>
    <w:p w14:paraId="6A3F17CD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----------------------------------------------------------------------</w:t>
      </w:r>
    </w:p>
    <w:p w14:paraId="118115B4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Exercice 04- Diagnostic d’un 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probleme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de convergence</w:t>
      </w:r>
    </w:p>
    <w:p w14:paraId="202A4208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1. Analyse des résultats et interprétation</w:t>
      </w:r>
    </w:p>
    <w:p w14:paraId="1033E3C2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1B53B74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En comparant les Prédictions et les Vérités terrain, on observe les faits suivants :</w:t>
      </w:r>
    </w:p>
    <w:p w14:paraId="10B6B0E7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Écart de signe : Les valeurs réelles sont comprises entre 0 et 1 (positives),</w:t>
      </w:r>
    </w:p>
    <w:p w14:paraId="4BAD46A3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tandis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que les prédictions sont toutes négatives.</w:t>
      </w:r>
    </w:p>
    <w:p w14:paraId="517BC84F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Divergence : Au lieu de se rapprocher des valeurs cibles, les prédictions s'en </w:t>
      </w:r>
    </w:p>
    <w:p w14:paraId="14C06A86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éloignent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de plus en plus (elles passent de -0.1458 à -0.6326).</w:t>
      </w:r>
    </w:p>
    <w:p w14:paraId="34C358C4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Conclusion : Le modèle ne converge pas. Il est en état de divergence. L'erreur</w:t>
      </w:r>
    </w:p>
    <w:p w14:paraId="453138FC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  <w:proofErr w:type="spellStart"/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loss</w:t>
      </w:r>
      <w:proofErr w:type="spellEnd"/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) augmente à chaque étape au lieu de diminuer.</w:t>
      </w:r>
    </w:p>
    <w:p w14:paraId="0C63F6F6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20605EB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2. Identification des deux paramètres responsables</w:t>
      </w:r>
    </w:p>
    <w:p w14:paraId="6C1DFE4E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Les deux paramètres du programme initial</w:t>
      </w:r>
    </w:p>
    <w:p w14:paraId="55B1F2F1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qui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causent généralement ce dysfonctionnement sont :</w:t>
      </w:r>
    </w:p>
    <w:p w14:paraId="26C1E417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Le taux d'apprentissage (Learning Rate) :</w:t>
      </w:r>
    </w:p>
    <w:p w14:paraId="77580657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Il est très probablement trop élevé. Un pas trop grand empêche l'algorithme de</w:t>
      </w:r>
    </w:p>
    <w:p w14:paraId="06F83C75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trouver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le minimum de la fonction de perte et le fait "rebondir" de manière </w:t>
      </w:r>
    </w:p>
    <w:p w14:paraId="7C3409ED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instable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vers l'infini (ou des valeurs aberrantes).</w:t>
      </w:r>
    </w:p>
    <w:p w14:paraId="736DB67D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L'initialisation des poids (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Weights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Initialization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) : Si les poids de départ </w:t>
      </w:r>
    </w:p>
    <w:p w14:paraId="52FEE11B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sont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mal calibrés ou trop grands, combinés à un mauvais 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learning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rate, </w:t>
      </w:r>
    </w:p>
    <w:p w14:paraId="170EA0DA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cela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précipite la divergence du modèle dès les premières itérations.</w:t>
      </w:r>
    </w:p>
    <w:p w14:paraId="273D8F15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FA6E1D5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3. Relation entre le taux d'apprentissage et la vitesse de convergence</w:t>
      </w:r>
    </w:p>
    <w:p w14:paraId="403293FA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Le taux d'apprentissage (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learning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rate) détermine la taille des pas effectués pour atteindre le minimum de la fonction de perte :</w:t>
      </w:r>
    </w:p>
    <w:p w14:paraId="6F63B15D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Trop faible : La convergence est très lente. Le modèle mettra énormément de temps (trop d'époques) pour apprendre.</w:t>
      </w:r>
    </w:p>
    <w:p w14:paraId="5E982AEE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Optimal : Le modèle atteint le minimum de manière rapide et stable.</w:t>
      </w:r>
    </w:p>
    <w:p w14:paraId="0EB3C6E7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Trop élevé : Le modèle dépasse le minimum, oscille, ou diverge complètement (comme illustré dans vos résultats)</w:t>
      </w:r>
    </w:p>
    <w:p w14:paraId="21E2489D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1086776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4. Définition de la convergence et détection par la '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Loss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' </w:t>
      </w:r>
    </w:p>
    <w:p w14:paraId="3A75C4BA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Qu'est-ce que la convergence ?</w:t>
      </w:r>
    </w:p>
    <w:p w14:paraId="5308E983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C'est l'état où le modèle a fini d'apprendre. Cela signifie que les poids ont été ajustés de façon à minimiser l'erreur, et que les prédictions sont les plus proches possibles des vérités terrain.</w:t>
      </w:r>
    </w:p>
    <w:p w14:paraId="17F33902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Comment la détecter avec la "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Loss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" ?</w:t>
      </w:r>
    </w:p>
    <w:p w14:paraId="68DEC336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On utilise une courbe de perte (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Loss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Curve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) :</w:t>
      </w:r>
    </w:p>
    <w:p w14:paraId="44F3E561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Convergence : La courbe descend progressivement et finit par stagner (atteindre un plateau) près de zéro.</w:t>
      </w:r>
    </w:p>
    <w:p w14:paraId="12B1FB89" w14:textId="160620C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Divergence (votre cas) : La courbe de perte augmente brutalement vers l'infini, indiquant que le modèle s'égare</w:t>
      </w:r>
    </w:p>
    <w:p w14:paraId="510B7C27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----------------------------------------------------------------------</w:t>
      </w:r>
    </w:p>
    <w:p w14:paraId="40A6C5A6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Exercice 05- Correction et optimisation du programme </w:t>
      </w:r>
    </w:p>
    <w:p w14:paraId="58F95735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----------------------------------------------------------------------</w:t>
      </w:r>
    </w:p>
    <w:p w14:paraId="7093674A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1.Préparation des données (Exemple illustratif)</w:t>
      </w:r>
    </w:p>
    <w:p w14:paraId="61EE7652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2. Modification et Amélioration du Programme (Exercice 5)</w:t>
      </w:r>
    </w:p>
    <w:p w14:paraId="143E0C1F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Création du modèle</w:t>
      </w:r>
    </w:p>
    <w:p w14:paraId="2B63BD0E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MODIFICATION : Learning Rate à 0.1</w:t>
      </w:r>
    </w:p>
    <w:p w14:paraId="2C5899FA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JUSTIFICATION : Un taux de 0.1 accélère la convergence vers le minimum de la fonction de perte.</w:t>
      </w:r>
    </w:p>
    <w:p w14:paraId="5E17E821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MODIFICATION : Augmenter les 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Epochs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à 500</w:t>
      </w:r>
    </w:p>
    <w:p w14:paraId="563131CC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Démarrage de l'entraînement...</w:t>
      </w:r>
    </w:p>
    <w:p w14:paraId="385049F5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Époque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100: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Perte (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Loss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) = 0.8261</w:t>
      </w:r>
    </w:p>
    <w:p w14:paraId="7B321697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Époque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200: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Perte (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Loss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) = 0.8314</w:t>
      </w:r>
    </w:p>
    <w:p w14:paraId="4B998FD9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Époque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300: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Perte (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Loss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) = 0.8380</w:t>
      </w:r>
    </w:p>
    <w:p w14:paraId="5D304E5F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Époque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400: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Perte (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Loss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) = 0.8020</w:t>
      </w:r>
    </w:p>
    <w:p w14:paraId="213B8AD9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Époque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500: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Perte (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Loss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) = 0.8107</w:t>
      </w:r>
    </w:p>
    <w:p w14:paraId="044A75BC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3. Visualisation et Analyse</w:t>
      </w:r>
    </w:p>
    <w:p w14:paraId="37936B0A" w14:textId="77777777" w:rsidR="00ED10C7" w:rsidRPr="00ED10C7" w:rsidRDefault="00ED10C7" w:rsidP="00ED10C7">
      <w:pPr>
        <w:bidi w:val="0"/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D10C7">
        <w:rPr>
          <w:rFonts w:ascii="Courier New" w:eastAsia="Times New Roman" w:hAnsi="Courier New" w:cs="Courier New"/>
          <w:noProof/>
          <w:color w:val="000000"/>
          <w:sz w:val="21"/>
          <w:szCs w:val="21"/>
          <w:lang w:eastAsia="fr-FR"/>
        </w:rPr>
        <w:drawing>
          <wp:inline distT="0" distB="0" distL="0" distR="0" wp14:anchorId="2555AD50" wp14:editId="60BA0B87">
            <wp:extent cx="5162550" cy="2884954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876" cy="2890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6615B" w14:textId="36528005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4. Réponses Théoriques (À copier dans votre compte-rendu)</w:t>
      </w:r>
    </w:p>
    <w:p w14:paraId="5EB1BB3F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============================================================</w:t>
      </w:r>
    </w:p>
    <w:p w14:paraId="63693BE6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Réponses aux questions de l'exercice :</w:t>
      </w:r>
    </w:p>
    <w:p w14:paraId="572BC27E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1. Justification du Learning Rate (0.1) :</w:t>
      </w:r>
    </w:p>
    <w:p w14:paraId="44D130BE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Ce choix permet des mises à jour plus importantes des poids, ce qui aide</w:t>
      </w:r>
    </w:p>
    <w:p w14:paraId="2847C21D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le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modèle à apprendre plus rapidement au début de l'entraînement.</w:t>
      </w:r>
    </w:p>
    <w:p w14:paraId="63EEAB40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62C927C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2. Pourquoi 500 époques ? :</w:t>
      </w:r>
    </w:p>
    <w:p w14:paraId="06FC8FE5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Un nombre plus élevé d'époques permet à l'algorithme d'affiner les poids</w:t>
      </w:r>
    </w:p>
    <w:p w14:paraId="2228E670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et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d'atteindre une convergence plus stable et précise.</w:t>
      </w:r>
    </w:p>
    <w:p w14:paraId="161D0A8A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32A1E48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3. Commentaire sur l'évolution de la perte (1 à 500) :</w:t>
      </w:r>
    </w:p>
    <w:p w14:paraId="31D89B4E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On observe une chute drastique de la perte lors des premières époques,</w:t>
      </w:r>
    </w:p>
    <w:p w14:paraId="5DCACF95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suivie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d'une stabilisation (plateau) vers la 500ème époque, indiquant</w:t>
      </w:r>
    </w:p>
    <w:p w14:paraId="488A7593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que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le modèle a atteint son point d'apprentissage optimal.</w:t>
      </w:r>
    </w:p>
    <w:p w14:paraId="02CD5834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----------------------------------------------------------------------</w:t>
      </w:r>
    </w:p>
    <w:p w14:paraId="1ABD8787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Exercice 06 - Interprétation des résultats finaux</w:t>
      </w:r>
    </w:p>
    <w:p w14:paraId="74050834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----------------------------------------------------------------------</w:t>
      </w:r>
    </w:p>
    <w:p w14:paraId="0018B2A6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1. Préparation des données (Structure parfaitement linéaire)</w:t>
      </w:r>
    </w:p>
    <w:p w14:paraId="4E8A323E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Équation : Prix = 2.0000 * Surface + 0.00</w:t>
      </w:r>
    </w:p>
    <w:p w14:paraId="39D81161" w14:textId="37F7BE76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2. Construction et exécution du modèle</w:t>
      </w:r>
    </w:p>
    <w:p w14:paraId="311F99BF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Affichage des Résultats</w:t>
      </w:r>
    </w:p>
    <w:p w14:paraId="2459F042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## Résultats du Modèle ##</w:t>
      </w:r>
    </w:p>
    <w:p w14:paraId="2962CC79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Coefficient (Prix/m²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):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2.0000 k€</w:t>
      </w:r>
    </w:p>
    <w:p w14:paraId="4E4B1626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Ordonnée à l'origine (Intercept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):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0.00</w:t>
      </w:r>
    </w:p>
    <w:p w14:paraId="319D81A1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Valeur de la perte finale (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Loss</w:t>
      </w:r>
      <w:proofErr w:type="spellEnd"/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):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0.000000</w:t>
      </w:r>
    </w:p>
    <w:p w14:paraId="0282BE75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CD12E1F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Réponses aux questions théoriques de l'exercice :</w:t>
      </w:r>
    </w:p>
    <w:p w14:paraId="2FE34E21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E3923ED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1. Pourquoi ce résultat est attendu mathématiquement ?</w:t>
      </w:r>
    </w:p>
    <w:p w14:paraId="31241011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Le résultat est prévisible car la structure des données est "parfaitement linéaire". </w:t>
      </w:r>
    </w:p>
    <w:p w14:paraId="4F893544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Le modèle retrouve exactement les paramètres originaux car il n'y a aucun bruit.</w:t>
      </w:r>
    </w:p>
    <w:p w14:paraId="5DCD4A6B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7ACC71C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2. Signification de la perte 0.000000 et est-elle souhaitable ?</w:t>
      </w:r>
    </w:p>
    <w:p w14:paraId="2A5F47A7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Cela signifie un "ajustement parfait". En situation réelle, ce n'est pas </w:t>
      </w:r>
    </w:p>
    <w:p w14:paraId="244C9A47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souhaitable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car cela indique souvent des données artificielles ou un </w:t>
      </w:r>
    </w:p>
    <w:p w14:paraId="29C749A5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risque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de "Surapprentissage" (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Overfitting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).</w:t>
      </w:r>
    </w:p>
    <w:p w14:paraId="5D610D17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F401680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3. Limites du modèle face à des données immobilières réelles :</w:t>
      </w:r>
    </w:p>
    <w:p w14:paraId="08AC22F7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- Absence d'autres variables (emplacement, état du bâtiment).</w:t>
      </w:r>
    </w:p>
    <w:p w14:paraId="4EC617F3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- Les relations réelles ne sont pas toujours strictement linéaires.</w:t>
      </w:r>
    </w:p>
    <w:p w14:paraId="2091A44A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E586AA6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4. Propositions d'amélioration :</w:t>
      </w:r>
    </w:p>
    <w:p w14:paraId="71002BE2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A. Utiliser une "Régression Multiple" (ajouter la localisation, l'âge, etc.).</w:t>
      </w:r>
    </w:p>
    <w:p w14:paraId="2EA0652E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B. Utiliser une "Régression Polynomiale" pour les relations courbes.</w:t>
      </w:r>
    </w:p>
    <w:p w14:paraId="5A5654B9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CFD3432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Visualisation graphique...</w:t>
      </w:r>
    </w:p>
    <w:p w14:paraId="58C826B9" w14:textId="77777777" w:rsidR="00ED10C7" w:rsidRPr="00ED10C7" w:rsidRDefault="00ED10C7" w:rsidP="00ED10C7">
      <w:pPr>
        <w:bidi w:val="0"/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D10C7">
        <w:rPr>
          <w:rFonts w:ascii="Courier New" w:eastAsia="Times New Roman" w:hAnsi="Courier New" w:cs="Courier New"/>
          <w:noProof/>
          <w:color w:val="000000"/>
          <w:sz w:val="21"/>
          <w:szCs w:val="21"/>
          <w:lang w:eastAsia="fr-FR"/>
        </w:rPr>
        <w:drawing>
          <wp:inline distT="0" distB="0" distL="0" distR="0" wp14:anchorId="4492BE23" wp14:editId="6F94027A">
            <wp:extent cx="4867275" cy="3097357"/>
            <wp:effectExtent l="0" t="0" r="0" b="825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365" cy="3106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268C4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----------------------------------------------------------------------</w:t>
      </w:r>
    </w:p>
    <w:p w14:paraId="52F9EDB6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================================================================================</w:t>
      </w:r>
    </w:p>
    <w:p w14:paraId="59213608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EXERCICE 07 - SYNTHÈSE ET RÉFLEXION CRITIQUE : RAPPORT D'APPRENTISSAGE</w:t>
      </w:r>
    </w:p>
    <w:p w14:paraId="53080480" w14:textId="7DA82DF3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================================================================================</w:t>
      </w:r>
    </w:p>
    <w:p w14:paraId="75A18879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1. Normalisation des données : Pourquoi et Comment ?</w:t>
      </w:r>
    </w:p>
    <w:p w14:paraId="50FD9253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-------------------------------------------------------</w:t>
      </w:r>
    </w:p>
    <w:p w14:paraId="2AE36A79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* Pourquoi : Pour unifier les échelles des entrées, ce qui empêche les</w:t>
      </w:r>
    </w:p>
    <w:p w14:paraId="71786225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caractéristiques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à grandes valeurs de dominer et accélère la</w:t>
      </w:r>
    </w:p>
    <w:p w14:paraId="325A1C81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convergence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de l'algorithme de 'Descente de Gradient'.</w:t>
      </w:r>
    </w:p>
    <w:p w14:paraId="46044C77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* Comment : Nous avons utilisé la Standardisation en soustrayant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la</w:t>
      </w:r>
      <w:proofErr w:type="gramEnd"/>
    </w:p>
    <w:p w14:paraId="2DF655A3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moyenne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Mean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) et en divisant par l'écart-type (Std).</w:t>
      </w:r>
    </w:p>
    <w:p w14:paraId="5E4010F9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AD81A97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2. Fonction de perte MSE : Définition et Interprétation</w:t>
      </w:r>
    </w:p>
    <w:p w14:paraId="2F80EF8B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-------------------------------------------------------</w:t>
      </w:r>
    </w:p>
    <w:p w14:paraId="0072756D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* Définition : La MSE (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Mean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Squared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Error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) est la moyenne des carrés des</w:t>
      </w:r>
    </w:p>
    <w:p w14:paraId="420F867A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écarts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entre les valeurs réelles et les prédictions.</w:t>
      </w:r>
    </w:p>
    <w:p w14:paraId="68A6D2C8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* Interprétation : Elle indique la précision du modèle ; plus elle est</w:t>
      </w:r>
    </w:p>
    <w:p w14:paraId="62F12D81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proche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de zéro, meilleur est le modèle. Une valeur de 2.317 signalait</w:t>
      </w:r>
    </w:p>
    <w:p w14:paraId="596B8873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un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échec puisque l'erreur ne devrait pas dépasser 1 avec des données normalisées.</w:t>
      </w:r>
    </w:p>
    <w:p w14:paraId="0D5E94C6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07E201D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3. Rôle des Hyperparamètres</w:t>
      </w:r>
    </w:p>
    <w:p w14:paraId="01A2A426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-------------------------------------------------------</w:t>
      </w:r>
    </w:p>
    <w:p w14:paraId="577FEE57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* Taux d'apprentissage (Learning Rate) : Définit la taille du pas lors de</w:t>
      </w:r>
    </w:p>
    <w:p w14:paraId="61E76F35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la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mise à jour des poids. Nous avons choisi 0.1 pour garantir une</w:t>
      </w:r>
    </w:p>
    <w:p w14:paraId="06A22F8E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vitesse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d'apprentissage sans divergence.</w:t>
      </w:r>
    </w:p>
    <w:p w14:paraId="17071243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* Nombre d'époques (</w:t>
      </w:r>
      <w:proofErr w:type="spell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Epochs</w:t>
      </w:r>
      <w:proofErr w:type="spell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) : Représente le nombre de passages du modèle</w:t>
      </w:r>
    </w:p>
    <w:p w14:paraId="0554463F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sur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les données. Passer à 500 époques a permis au modèle de se</w:t>
      </w:r>
    </w:p>
    <w:p w14:paraId="0D179151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stabiliser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et d'atteindre l'erreur minimale.</w:t>
      </w:r>
    </w:p>
    <w:p w14:paraId="5C2E8D44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0EE566E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4. Extraction des paramètres du modèle de régression linéaire</w:t>
      </w:r>
    </w:p>
    <w:p w14:paraId="52765C94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-------------------------------------------------------</w:t>
      </w:r>
    </w:p>
    <w:p w14:paraId="21CA7076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* Le poids (w) et le biais (b) ont été extraits de la couche 'Dense'.</w:t>
      </w:r>
    </w:p>
    <w:p w14:paraId="6E4923E0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* Nous avons effectué une 'Dénormalisation' pour convertir ces paramètres</w:t>
      </w:r>
    </w:p>
    <w:p w14:paraId="06F22D62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en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valeurs réelles (Surface et Prix) afin d'obtenir une équation applicable.</w:t>
      </w:r>
    </w:p>
    <w:p w14:paraId="13C3B663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638A6C4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5. Interprétation des prédictions et évaluation des performances</w:t>
      </w:r>
    </w:p>
    <w:p w14:paraId="56628CE3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-------------------------------------------------------</w:t>
      </w:r>
    </w:p>
    <w:p w14:paraId="1DC3B895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* Prédictions : Le modèle a réussi à prédire avec précision (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ex: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prix</w:t>
      </w:r>
    </w:p>
    <w:p w14:paraId="788CF6FB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d'une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maison de 100 m²).</w:t>
      </w:r>
    </w:p>
    <w:p w14:paraId="52EBE6A1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* Évaluation : Via la 'courbe de perte', nous avons observé une chute</w:t>
      </w:r>
    </w:p>
    <w:p w14:paraId="3EFB9A9C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</w:t>
      </w:r>
      <w:proofErr w:type="gramStart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progressive</w:t>
      </w:r>
      <w:proofErr w:type="gramEnd"/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suivie d'un plateau, confirmant la convergence du modèle.</w:t>
      </w:r>
    </w:p>
    <w:p w14:paraId="556730A2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----------------------------------------------------------------------</w:t>
      </w:r>
    </w:p>
    <w:p w14:paraId="72C18825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FIN DU RAPPORT</w:t>
      </w:r>
    </w:p>
    <w:p w14:paraId="0590F6B8" w14:textId="77777777" w:rsidR="00ED10C7" w:rsidRPr="00ED10C7" w:rsidRDefault="00ED10C7" w:rsidP="00ED1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D10C7">
        <w:rPr>
          <w:rFonts w:ascii="Courier New" w:eastAsia="Times New Roman" w:hAnsi="Courier New" w:cs="Courier New"/>
          <w:sz w:val="20"/>
          <w:szCs w:val="20"/>
          <w:lang w:eastAsia="fr-FR"/>
        </w:rPr>
        <w:t>----------------------------------------------------------------------</w:t>
      </w:r>
    </w:p>
    <w:p w14:paraId="067FDB30" w14:textId="10429039" w:rsidR="00ED2B22" w:rsidRPr="00ED2B22" w:rsidRDefault="00ED2B22" w:rsidP="00ED10C7">
      <w:pPr>
        <w:shd w:val="clear" w:color="auto" w:fill="FFFFFF"/>
        <w:bidi w:val="0"/>
        <w:spacing w:after="0" w:line="240" w:lineRule="auto"/>
        <w:ind w:left="0" w:firstLine="0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</w:p>
    <w:p w14:paraId="0729F785" w14:textId="3D5AAEF2" w:rsidR="0026589D" w:rsidRDefault="0026589D" w:rsidP="00ED10C7">
      <w:pPr>
        <w:shd w:val="clear" w:color="auto" w:fill="FFFFFF"/>
        <w:bidi w:val="0"/>
        <w:spacing w:after="0" w:line="240" w:lineRule="auto"/>
        <w:ind w:left="0" w:firstLine="0"/>
      </w:pPr>
    </w:p>
    <w:sectPr w:rsidR="0026589D" w:rsidSect="00ED2B22"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10DC3" w14:textId="77777777" w:rsidR="00B30349" w:rsidRDefault="00B30349" w:rsidP="00ED2B22">
      <w:pPr>
        <w:spacing w:after="0" w:line="240" w:lineRule="auto"/>
      </w:pPr>
      <w:r>
        <w:separator/>
      </w:r>
    </w:p>
  </w:endnote>
  <w:endnote w:type="continuationSeparator" w:id="0">
    <w:p w14:paraId="6C24F9EC" w14:textId="77777777" w:rsidR="00B30349" w:rsidRDefault="00B30349" w:rsidP="00ED2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D6606" w14:textId="77777777" w:rsidR="00B30349" w:rsidRDefault="00B30349" w:rsidP="00ED2B22">
      <w:pPr>
        <w:spacing w:after="0" w:line="240" w:lineRule="auto"/>
      </w:pPr>
      <w:r>
        <w:separator/>
      </w:r>
    </w:p>
  </w:footnote>
  <w:footnote w:type="continuationSeparator" w:id="0">
    <w:p w14:paraId="38E06272" w14:textId="77777777" w:rsidR="00B30349" w:rsidRDefault="00B30349" w:rsidP="00ED2B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BAA5B" w14:textId="77777777" w:rsidR="00ED2B22" w:rsidRDefault="00ED2B22" w:rsidP="00ED2B22">
    <w:pPr>
      <w:pStyle w:val="En-tte"/>
      <w:jc w:val="center"/>
      <w:rPr>
        <w:rFonts w:asciiTheme="majorBidi" w:hAnsiTheme="majorBidi" w:cstheme="majorBidi"/>
        <w:b/>
        <w:bCs/>
        <w:sz w:val="28"/>
        <w:szCs w:val="28"/>
      </w:rPr>
    </w:pPr>
    <w:r w:rsidRPr="00ED2B22">
      <w:rPr>
        <w:rFonts w:asciiTheme="majorBidi" w:hAnsiTheme="majorBidi" w:cstheme="majorBidi"/>
        <w:b/>
        <w:bCs/>
        <w:sz w:val="28"/>
        <w:szCs w:val="28"/>
      </w:rPr>
      <w:t>Cellule de code</w:t>
    </w:r>
  </w:p>
  <w:p w14:paraId="0AA8519B" w14:textId="19B32666" w:rsidR="00ED2B22" w:rsidRPr="00ED2B22" w:rsidRDefault="00B30349" w:rsidP="00ED2B22">
    <w:pPr>
      <w:pStyle w:val="En-tte"/>
      <w:jc w:val="right"/>
      <w:rPr>
        <w:rFonts w:asciiTheme="majorBidi" w:hAnsiTheme="majorBidi" w:cstheme="majorBidi"/>
        <w:b/>
        <w:bCs/>
        <w:sz w:val="28"/>
        <w:szCs w:val="28"/>
      </w:rPr>
    </w:pPr>
    <w:r>
      <w:rPr>
        <w:rFonts w:asciiTheme="majorBidi" w:hAnsiTheme="majorBidi" w:cstheme="majorBidi"/>
        <w:b/>
        <w:bCs/>
        <w:sz w:val="28"/>
        <w:szCs w:val="28"/>
      </w:rPr>
      <w:pict w14:anchorId="08D4D985">
        <v:rect id="_x0000_i1025" style="width:0;height:1.5pt" o:hralign="center" o:hrstd="t" o:hr="t" fillcolor="#a0a0a0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C9493" w14:textId="77777777" w:rsidR="00CC2AC1" w:rsidRPr="00ED2B22" w:rsidRDefault="00CC2AC1" w:rsidP="00CC2AC1">
    <w:pPr>
      <w:pStyle w:val="En-tte"/>
      <w:jc w:val="center"/>
      <w:rPr>
        <w:rFonts w:asciiTheme="majorBidi" w:hAnsiTheme="majorBidi" w:cstheme="majorBidi"/>
        <w:b/>
        <w:bCs/>
        <w:sz w:val="28"/>
        <w:szCs w:val="28"/>
      </w:rPr>
    </w:pPr>
    <w:r w:rsidRPr="00ED2B22">
      <w:rPr>
        <w:rFonts w:asciiTheme="majorBidi" w:hAnsiTheme="majorBidi" w:cstheme="majorBidi"/>
        <w:b/>
        <w:bCs/>
        <w:sz w:val="28"/>
        <w:szCs w:val="28"/>
      </w:rPr>
      <w:t>Résultat d’</w:t>
    </w:r>
    <w:proofErr w:type="spellStart"/>
    <w:r w:rsidRPr="00ED2B22">
      <w:rPr>
        <w:rFonts w:asciiTheme="majorBidi" w:hAnsiTheme="majorBidi" w:cstheme="majorBidi"/>
        <w:b/>
        <w:bCs/>
        <w:sz w:val="28"/>
        <w:szCs w:val="28"/>
      </w:rPr>
      <w:t>éxécution</w:t>
    </w:r>
    <w:proofErr w:type="spellEnd"/>
  </w:p>
  <w:p w14:paraId="42E1692C" w14:textId="77777777" w:rsidR="00CC2AC1" w:rsidRPr="00ED2B22" w:rsidRDefault="00CC2AC1" w:rsidP="00ED2B22">
    <w:pPr>
      <w:pStyle w:val="En-tte"/>
      <w:jc w:val="right"/>
      <w:rPr>
        <w:rFonts w:asciiTheme="majorBidi" w:hAnsiTheme="majorBidi" w:cstheme="majorBidi"/>
        <w:b/>
        <w:bCs/>
        <w:sz w:val="28"/>
        <w:szCs w:val="28"/>
      </w:rPr>
    </w:pPr>
    <w:r>
      <w:rPr>
        <w:rFonts w:asciiTheme="majorBidi" w:hAnsiTheme="majorBidi" w:cstheme="majorBidi"/>
        <w:b/>
        <w:bCs/>
        <w:sz w:val="28"/>
        <w:szCs w:val="28"/>
      </w:rPr>
      <w:pict w14:anchorId="031B9DDE">
        <v:rect id="_x0000_i1028" style="width:0;height:1.5pt" o:hralign="center" o:hrstd="t" o:hr="t" fillcolor="#a0a0a0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9FC40" w14:textId="77777777" w:rsidR="00ED2B22" w:rsidRPr="00ED2B22" w:rsidRDefault="00ED2B22" w:rsidP="00ED2B22">
    <w:pPr>
      <w:pStyle w:val="En-tte"/>
      <w:jc w:val="center"/>
      <w:rPr>
        <w:rFonts w:asciiTheme="majorBidi" w:hAnsiTheme="majorBidi" w:cstheme="majorBidi"/>
        <w:b/>
        <w:bCs/>
        <w:sz w:val="28"/>
        <w:szCs w:val="28"/>
      </w:rPr>
    </w:pPr>
    <w:r w:rsidRPr="00ED2B22">
      <w:rPr>
        <w:rFonts w:asciiTheme="majorBidi" w:hAnsiTheme="majorBidi" w:cstheme="majorBidi"/>
        <w:b/>
        <w:bCs/>
        <w:sz w:val="28"/>
        <w:szCs w:val="28"/>
      </w:rPr>
      <w:t>Résultat d’</w:t>
    </w:r>
    <w:proofErr w:type="spellStart"/>
    <w:r w:rsidRPr="00ED2B22">
      <w:rPr>
        <w:rFonts w:asciiTheme="majorBidi" w:hAnsiTheme="majorBidi" w:cstheme="majorBidi"/>
        <w:b/>
        <w:bCs/>
        <w:sz w:val="28"/>
        <w:szCs w:val="28"/>
      </w:rPr>
      <w:t>éxécution</w:t>
    </w:r>
    <w:proofErr w:type="spellEnd"/>
  </w:p>
  <w:p w14:paraId="561B64DB" w14:textId="0A988080" w:rsidR="00ED2B22" w:rsidRDefault="00B30349" w:rsidP="00ED2B22">
    <w:pPr>
      <w:pStyle w:val="En-tte"/>
      <w:jc w:val="center"/>
    </w:pPr>
    <w:r>
      <w:rPr>
        <w:rFonts w:asciiTheme="majorBidi" w:hAnsiTheme="majorBidi" w:cstheme="majorBidi"/>
        <w:b/>
        <w:bCs/>
        <w:sz w:val="28"/>
        <w:szCs w:val="28"/>
      </w:rPr>
      <w:pict w14:anchorId="0BA9C288">
        <v:rect id="_x0000_i1026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441"/>
    <w:rsid w:val="000635F4"/>
    <w:rsid w:val="00083441"/>
    <w:rsid w:val="0026589D"/>
    <w:rsid w:val="005E29FE"/>
    <w:rsid w:val="00B30349"/>
    <w:rsid w:val="00BC2441"/>
    <w:rsid w:val="00C4532F"/>
    <w:rsid w:val="00CC2AC1"/>
    <w:rsid w:val="00ED10C7"/>
    <w:rsid w:val="00ED2B22"/>
    <w:rsid w:val="00ED4A8A"/>
    <w:rsid w:val="00F048A8"/>
    <w:rsid w:val="00F103E1"/>
    <w:rsid w:val="00FE1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79D2FF"/>
  <w15:chartTrackingRefBased/>
  <w15:docId w15:val="{6D62098E-E023-41A6-A3A9-AEAF13CF9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bidi/>
        <w:spacing w:after="160" w:line="259" w:lineRule="auto"/>
        <w:ind w:left="107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D2B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2B22"/>
  </w:style>
  <w:style w:type="paragraph" w:styleId="Pieddepage">
    <w:name w:val="footer"/>
    <w:basedOn w:val="Normal"/>
    <w:link w:val="PieddepageCar"/>
    <w:uiPriority w:val="99"/>
    <w:unhideWhenUsed/>
    <w:rsid w:val="00ED2B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2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0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2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2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6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01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383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5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63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1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869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40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6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418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0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05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9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5473</Words>
  <Characters>30106</Characters>
  <Application>Microsoft Office Word</Application>
  <DocSecurity>0</DocSecurity>
  <Lines>250</Lines>
  <Paragraphs>71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Amira Brahimi</dc:creator>
  <cp:keywords/>
  <dc:description/>
  <cp:lastModifiedBy>Amira Brahimi</cp:lastModifiedBy>
  <cp:revision>3</cp:revision>
  <dcterms:created xsi:type="dcterms:W3CDTF">2026-05-02T07:03:00Z</dcterms:created>
  <dcterms:modified xsi:type="dcterms:W3CDTF">2026-05-02T07:11:00Z</dcterms:modified>
</cp:coreProperties>
</file>