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52"/>
          <w:szCs w:val="52"/>
        </w:rPr>
      </w:pPr>
      <w:r w:rsidDel="00000000" w:rsidR="00000000" w:rsidRPr="00000000">
        <w:rPr>
          <w:b w:val="1"/>
          <w:sz w:val="52"/>
          <w:szCs w:val="52"/>
          <w:rtl w:val="0"/>
        </w:rPr>
        <w:t xml:space="preserve">TEST PLAN for LinkedIn</w:t>
      </w:r>
    </w:p>
    <w:p w:rsidR="00000000" w:rsidDel="00000000" w:rsidP="00000000" w:rsidRDefault="00000000" w:rsidRPr="00000000" w14:paraId="00000002">
      <w:pPr>
        <w:spacing w:after="240" w:before="240" w:lineRule="auto"/>
        <w:jc w:val="center"/>
        <w:rPr>
          <w:b w:val="1"/>
          <w:sz w:val="52"/>
          <w:szCs w:val="52"/>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keepNext w:val="0"/>
        <w:keepLines w:val="0"/>
        <w:spacing w:before="480" w:lineRule="auto"/>
        <w:rPr>
          <w:b w:val="1"/>
        </w:rPr>
      </w:pPr>
      <w:bookmarkStart w:colFirst="0" w:colLast="0" w:name="_11n312r9ynfo" w:id="0"/>
      <w:bookmarkEnd w:id="0"/>
      <w:r w:rsidDel="00000000" w:rsidR="00000000" w:rsidRPr="00000000">
        <w:rPr>
          <w:b w:val="1"/>
          <w:rtl w:val="0"/>
        </w:rPr>
        <w:t xml:space="preserve">Introduction</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pBdr>
        <w:shd w:fill="ffffff" w:val="clear"/>
        <w:spacing w:after="320" w:line="342.8568" w:lineRule="auto"/>
        <w:rPr>
          <w:color w:val="222222"/>
          <w:sz w:val="24"/>
          <w:szCs w:val="24"/>
          <w:highlight w:val="white"/>
        </w:rPr>
      </w:pPr>
      <w:r w:rsidDel="00000000" w:rsidR="00000000" w:rsidRPr="00000000">
        <w:rPr>
          <w:color w:val="222222"/>
          <w:sz w:val="24"/>
          <w:szCs w:val="24"/>
          <w:highlight w:val="white"/>
          <w:rtl w:val="0"/>
        </w:rPr>
        <w:t xml:space="preserve">The Test Plan is designed to describe the scope, approach, resources, and schedule of all testing activities of Linkedin mobile application. The plan identify the items to be tested, the features to be tested, the types of testing to be performed, the personnel responsible for testing, the resources and schedule required to complete testing, and the risks associated with the plan</w:t>
      </w:r>
    </w:p>
    <w:p w:rsidR="00000000" w:rsidDel="00000000" w:rsidP="00000000" w:rsidRDefault="00000000" w:rsidRPr="00000000" w14:paraId="00000029">
      <w:pPr>
        <w:pStyle w:val="Heading1"/>
        <w:keepNext w:val="0"/>
        <w:keepLines w:val="0"/>
        <w:spacing w:before="480" w:lineRule="auto"/>
        <w:rPr>
          <w:b w:val="1"/>
        </w:rPr>
      </w:pPr>
      <w:bookmarkStart w:colFirst="0" w:colLast="0" w:name="_268b0qfm4nn9" w:id="1"/>
      <w:bookmarkEnd w:id="1"/>
      <w:r w:rsidDel="00000000" w:rsidR="00000000" w:rsidRPr="00000000">
        <w:rPr>
          <w:b w:val="1"/>
          <w:rtl w:val="0"/>
        </w:rPr>
        <w:t xml:space="preserve">Scope</w:t>
      </w:r>
    </w:p>
    <w:p w:rsidR="00000000" w:rsidDel="00000000" w:rsidP="00000000" w:rsidRDefault="00000000" w:rsidRPr="00000000" w14:paraId="0000002A">
      <w:pPr>
        <w:rPr>
          <w:sz w:val="24"/>
          <w:szCs w:val="24"/>
        </w:rPr>
      </w:pPr>
      <w:r w:rsidDel="00000000" w:rsidR="00000000" w:rsidRPr="00000000">
        <w:rPr>
          <w:sz w:val="24"/>
          <w:szCs w:val="24"/>
          <w:rtl w:val="0"/>
        </w:rPr>
        <w:t xml:space="preserve">These are the main features that would be covered on this test plan:</w:t>
      </w:r>
    </w:p>
    <w:p w:rsidR="00000000" w:rsidDel="00000000" w:rsidP="00000000" w:rsidRDefault="00000000" w:rsidRPr="00000000" w14:paraId="0000002B">
      <w:pPr>
        <w:rPr/>
      </w:pPr>
      <w:r w:rsidDel="00000000" w:rsidR="00000000" w:rsidRPr="00000000">
        <w:rPr/>
        <w:drawing>
          <wp:inline distB="114300" distT="114300" distL="114300" distR="114300">
            <wp:extent cx="5734050" cy="3200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These features won’t be covered on this test plan as they are </w:t>
      </w:r>
      <w:r w:rsidDel="00000000" w:rsidR="00000000" w:rsidRPr="00000000">
        <w:rPr>
          <w:b w:val="1"/>
          <w:sz w:val="24"/>
          <w:szCs w:val="24"/>
          <w:rtl w:val="0"/>
        </w:rPr>
        <w:t xml:space="preserve">out of scope</w:t>
      </w:r>
      <w:r w:rsidDel="00000000" w:rsidR="00000000" w:rsidRPr="00000000">
        <w:rPr>
          <w:sz w:val="24"/>
          <w:szCs w:val="24"/>
          <w:rtl w:val="0"/>
        </w:rPr>
        <w:t xml:space="preserve"> the requirements: </w:t>
      </w:r>
    </w:p>
    <w:p w:rsidR="00000000" w:rsidDel="00000000" w:rsidP="00000000" w:rsidRDefault="00000000" w:rsidRPr="00000000" w14:paraId="0000002E">
      <w:pPr>
        <w:numPr>
          <w:ilvl w:val="0"/>
          <w:numId w:val="5"/>
        </w:numPr>
        <w:shd w:fill="ffffff" w:val="clear"/>
        <w:spacing w:after="0" w:afterAutospacing="0" w:before="360" w:lineRule="auto"/>
        <w:ind w:left="720" w:hanging="360"/>
        <w:rPr>
          <w:color w:val="000000"/>
          <w:sz w:val="24"/>
          <w:szCs w:val="24"/>
        </w:rPr>
      </w:pPr>
      <w:r w:rsidDel="00000000" w:rsidR="00000000" w:rsidRPr="00000000">
        <w:rPr>
          <w:sz w:val="24"/>
          <w:szCs w:val="24"/>
          <w:rtl w:val="0"/>
        </w:rPr>
        <w:t xml:space="preserve">Hardware Interfaces</w:t>
      </w:r>
    </w:p>
    <w:p w:rsidR="00000000" w:rsidDel="00000000" w:rsidP="00000000" w:rsidRDefault="00000000" w:rsidRPr="00000000" w14:paraId="0000002F">
      <w:pPr>
        <w:numPr>
          <w:ilvl w:val="0"/>
          <w:numId w:val="5"/>
        </w:numPr>
        <w:shd w:fill="ffffff" w:val="clear"/>
        <w:spacing w:after="0" w:afterAutospacing="0" w:before="0" w:beforeAutospacing="0" w:lineRule="auto"/>
        <w:ind w:left="720" w:hanging="360"/>
        <w:rPr>
          <w:color w:val="000000"/>
          <w:sz w:val="24"/>
          <w:szCs w:val="24"/>
        </w:rPr>
      </w:pPr>
      <w:r w:rsidDel="00000000" w:rsidR="00000000" w:rsidRPr="00000000">
        <w:rPr>
          <w:sz w:val="24"/>
          <w:szCs w:val="24"/>
          <w:rtl w:val="0"/>
        </w:rPr>
        <w:t xml:space="preserve">Database logical</w:t>
      </w:r>
    </w:p>
    <w:p w:rsidR="00000000" w:rsidDel="00000000" w:rsidP="00000000" w:rsidRDefault="00000000" w:rsidRPr="00000000" w14:paraId="00000030">
      <w:pPr>
        <w:numPr>
          <w:ilvl w:val="0"/>
          <w:numId w:val="5"/>
        </w:numPr>
        <w:shd w:fill="ffffff" w:val="clear"/>
        <w:spacing w:after="360" w:before="0" w:beforeAutospacing="0" w:lineRule="auto"/>
        <w:ind w:left="720" w:hanging="360"/>
        <w:rPr>
          <w:color w:val="000000"/>
          <w:sz w:val="24"/>
          <w:szCs w:val="24"/>
        </w:rPr>
      </w:pPr>
      <w:r w:rsidDel="00000000" w:rsidR="00000000" w:rsidRPr="00000000">
        <w:rPr>
          <w:sz w:val="24"/>
          <w:szCs w:val="24"/>
          <w:rtl w:val="0"/>
        </w:rPr>
        <w:t xml:space="preserve">Website Security and Performance.</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6g0svn83uria" w:id="2"/>
      <w:bookmarkEnd w:id="2"/>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rPr/>
      </w:pPr>
      <w:bookmarkStart w:colFirst="0" w:colLast="0" w:name="_92io8j26axko" w:id="3"/>
      <w:bookmarkEnd w:id="3"/>
      <w:r w:rsidDel="00000000" w:rsidR="00000000" w:rsidRPr="00000000">
        <w:rPr>
          <w:b w:val="1"/>
          <w:rtl w:val="0"/>
        </w:rPr>
        <w:t xml:space="preserve">Quality Objectives</w:t>
      </w:r>
      <w:r w:rsidDel="00000000" w:rsidR="00000000" w:rsidRPr="00000000">
        <w:rPr>
          <w:rtl w:val="0"/>
        </w:rPr>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Our main objective from this test plan is to cover the most important bullet points to find bugs and then be able to solve it later on and to enhance the functionality and user experience of the application.</w:t>
      </w:r>
    </w:p>
    <w:p w:rsidR="00000000" w:rsidDel="00000000" w:rsidP="00000000" w:rsidRDefault="00000000" w:rsidRPr="00000000" w14:paraId="00000034">
      <w:pPr>
        <w:pStyle w:val="Heading1"/>
        <w:keepNext w:val="0"/>
        <w:keepLines w:val="0"/>
        <w:spacing w:before="480" w:lineRule="auto"/>
        <w:rPr>
          <w:b w:val="1"/>
        </w:rPr>
      </w:pPr>
      <w:bookmarkStart w:colFirst="0" w:colLast="0" w:name="_dvic7a2n9qg7" w:id="4"/>
      <w:bookmarkEnd w:id="4"/>
      <w:r w:rsidDel="00000000" w:rsidR="00000000" w:rsidRPr="00000000">
        <w:rPr>
          <w:b w:val="1"/>
          <w:rtl w:val="0"/>
        </w:rPr>
        <w:t xml:space="preserve">Roles and Responsibilities</w:t>
      </w:r>
    </w:p>
    <w:p w:rsidR="00000000" w:rsidDel="00000000" w:rsidP="00000000" w:rsidRDefault="00000000" w:rsidRPr="00000000" w14:paraId="00000035">
      <w:pPr>
        <w:rPr/>
      </w:pPr>
      <w:r w:rsidDel="00000000" w:rsidR="00000000" w:rsidRPr="00000000">
        <w:rPr/>
        <w:drawing>
          <wp:inline distB="114300" distT="114300" distL="114300" distR="114300">
            <wp:extent cx="5314950" cy="28956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1495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Style w:val="Heading1"/>
        <w:keepNext w:val="0"/>
        <w:keepLines w:val="0"/>
        <w:spacing w:before="480" w:lineRule="auto"/>
        <w:rPr>
          <w:b w:val="1"/>
        </w:rPr>
      </w:pPr>
      <w:bookmarkStart w:colFirst="0" w:colLast="0" w:name="_6x02avwd2nfl" w:id="5"/>
      <w:bookmarkEnd w:id="5"/>
      <w:r w:rsidDel="00000000" w:rsidR="00000000" w:rsidRPr="00000000">
        <w:rPr>
          <w:b w:val="1"/>
          <w:rtl w:val="0"/>
        </w:rPr>
        <w:t xml:space="preserve">Test approach</w:t>
      </w:r>
    </w:p>
    <w:p w:rsidR="00000000" w:rsidDel="00000000" w:rsidP="00000000" w:rsidRDefault="00000000" w:rsidRPr="00000000" w14:paraId="00000037">
      <w:pPr>
        <w:spacing w:after="120" w:lineRule="auto"/>
        <w:rPr>
          <w:sz w:val="24"/>
          <w:szCs w:val="24"/>
        </w:rPr>
      </w:pPr>
      <w:r w:rsidDel="00000000" w:rsidR="00000000" w:rsidRPr="00000000">
        <w:rPr>
          <w:sz w:val="24"/>
          <w:szCs w:val="24"/>
          <w:rtl w:val="0"/>
        </w:rPr>
        <w:t xml:space="preserve">As a mobile application project, It should always have new features and enhancements. It’s a large field and the project will have so many competitors so to make sure that the project will lead, we’re going to make changes based on the customers' feedback and we should do it fast to gain their satisfaction.</w:t>
      </w:r>
    </w:p>
    <w:p w:rsidR="00000000" w:rsidDel="00000000" w:rsidP="00000000" w:rsidRDefault="00000000" w:rsidRPr="00000000" w14:paraId="00000038">
      <w:pPr>
        <w:spacing w:after="120" w:lineRule="auto"/>
        <w:rPr/>
      </w:pPr>
      <w:r w:rsidDel="00000000" w:rsidR="00000000" w:rsidRPr="00000000">
        <w:rPr>
          <w:rtl w:val="0"/>
        </w:rPr>
        <w:t xml:space="preserve">So, based on the previous Goal. We are going to use an agile approach, with bi-weekly iterations. At the end of each iteration the requirements identified for that iteration will be delivered to the team and will be tested.</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ym2w5rtwxvxx" w:id="6"/>
      <w:bookmarkEnd w:id="6"/>
      <w:r w:rsidDel="00000000" w:rsidR="00000000" w:rsidRPr="00000000">
        <w:rPr>
          <w:b w:val="1"/>
          <w:sz w:val="34"/>
          <w:szCs w:val="34"/>
          <w:rtl w:val="0"/>
        </w:rPr>
        <w:t xml:space="preserve">    </w:t>
        <w:tab/>
        <w:t xml:space="preserve">Test Automation</w:t>
      </w:r>
    </w:p>
    <w:p w:rsidR="00000000" w:rsidDel="00000000" w:rsidP="00000000" w:rsidRDefault="00000000" w:rsidRPr="00000000" w14:paraId="0000003A">
      <w:pPr>
        <w:spacing w:after="240" w:before="240" w:lineRule="auto"/>
        <w:ind w:left="1300" w:firstLine="0"/>
        <w:rPr>
          <w:rFonts w:ascii="Trebuchet MS" w:cs="Trebuchet MS" w:eastAsia="Trebuchet MS" w:hAnsi="Trebuchet MS"/>
          <w:sz w:val="24"/>
          <w:szCs w:val="24"/>
        </w:rPr>
      </w:pPr>
      <w:r w:rsidDel="00000000" w:rsidR="00000000" w:rsidRPr="00000000">
        <w:rPr>
          <w:sz w:val="24"/>
          <w:szCs w:val="24"/>
          <w:rtl w:val="0"/>
        </w:rPr>
        <w:t xml:space="preserve">Automation testing will cover only the basic and stable features within each  iteration, If a feature will be changed in a sprint or two. Automation testing won’t be applied. </w:t>
      </w:r>
      <w:r w:rsidDel="00000000" w:rsidR="00000000" w:rsidRPr="00000000">
        <w:rPr>
          <w:rtl w:val="0"/>
        </w:rPr>
      </w:r>
    </w:p>
    <w:p w:rsidR="00000000" w:rsidDel="00000000" w:rsidP="00000000" w:rsidRDefault="00000000" w:rsidRPr="00000000" w14:paraId="0000003B">
      <w:pPr>
        <w:pStyle w:val="Heading1"/>
        <w:keepNext w:val="0"/>
        <w:keepLines w:val="0"/>
        <w:spacing w:before="480" w:lineRule="auto"/>
        <w:rPr>
          <w:b w:val="1"/>
        </w:rPr>
      </w:pPr>
      <w:bookmarkStart w:colFirst="0" w:colLast="0" w:name="_tilb5yswq2xd" w:id="7"/>
      <w:bookmarkEnd w:id="7"/>
      <w:r w:rsidDel="00000000" w:rsidR="00000000" w:rsidRPr="00000000">
        <w:rPr>
          <w:b w:val="1"/>
          <w:rtl w:val="0"/>
        </w:rPr>
        <w:t xml:space="preserve">Overview </w:t>
      </w:r>
    </w:p>
    <w:p w:rsidR="00000000" w:rsidDel="00000000" w:rsidP="00000000" w:rsidRDefault="00000000" w:rsidRPr="00000000" w14:paraId="0000003C">
      <w:pPr>
        <w:spacing w:after="120" w:lineRule="auto"/>
        <w:rPr>
          <w:sz w:val="24"/>
          <w:szCs w:val="24"/>
        </w:rPr>
      </w:pPr>
      <w:r w:rsidDel="00000000" w:rsidR="00000000" w:rsidRPr="00000000">
        <w:rPr>
          <w:sz w:val="24"/>
          <w:szCs w:val="24"/>
          <w:rtl w:val="0"/>
        </w:rPr>
        <w:t xml:space="preserve">The initial phase will include all “must have” requirements. These and any other requirements that get included must all be tested.  </w:t>
      </w:r>
    </w:p>
    <w:p w:rsidR="00000000" w:rsidDel="00000000" w:rsidP="00000000" w:rsidRDefault="00000000" w:rsidRPr="00000000" w14:paraId="0000003D">
      <w:pPr>
        <w:spacing w:after="120" w:lineRule="auto"/>
        <w:rPr>
          <w:sz w:val="24"/>
          <w:szCs w:val="24"/>
        </w:rPr>
      </w:pPr>
      <w:r w:rsidDel="00000000" w:rsidR="00000000" w:rsidRPr="00000000">
        <w:rPr>
          <w:sz w:val="24"/>
          <w:szCs w:val="24"/>
          <w:rtl w:val="0"/>
        </w:rPr>
        <w:t xml:space="preserve">During our work on the product using this test plan, we will discover phase two which may include:</w:t>
        <w:tab/>
      </w:r>
    </w:p>
    <w:p w:rsidR="00000000" w:rsidDel="00000000" w:rsidP="00000000" w:rsidRDefault="00000000" w:rsidRPr="00000000" w14:paraId="0000003E">
      <w:pPr>
        <w:numPr>
          <w:ilvl w:val="0"/>
          <w:numId w:val="3"/>
        </w:numPr>
        <w:spacing w:after="0" w:afterAutospacing="0" w:lineRule="auto"/>
        <w:ind w:left="1440" w:hanging="360"/>
        <w:rPr>
          <w:sz w:val="24"/>
          <w:szCs w:val="24"/>
        </w:rPr>
      </w:pPr>
      <w:r w:rsidDel="00000000" w:rsidR="00000000" w:rsidRPr="00000000">
        <w:rPr>
          <w:sz w:val="24"/>
          <w:szCs w:val="24"/>
          <w:rtl w:val="0"/>
        </w:rPr>
        <w:t xml:space="preserve">Load testing.</w:t>
      </w:r>
    </w:p>
    <w:p w:rsidR="00000000" w:rsidDel="00000000" w:rsidP="00000000" w:rsidRDefault="00000000" w:rsidRPr="00000000" w14:paraId="0000003F">
      <w:pPr>
        <w:numPr>
          <w:ilvl w:val="0"/>
          <w:numId w:val="3"/>
        </w:numPr>
        <w:spacing w:after="120" w:lineRule="auto"/>
        <w:ind w:left="1440" w:hanging="360"/>
        <w:rPr>
          <w:sz w:val="24"/>
          <w:szCs w:val="24"/>
        </w:rPr>
      </w:pPr>
      <w:r w:rsidDel="00000000" w:rsidR="00000000" w:rsidRPr="00000000">
        <w:rPr>
          <w:sz w:val="24"/>
          <w:szCs w:val="24"/>
          <w:rtl w:val="0"/>
        </w:rPr>
        <w:t xml:space="preserve">Rewriting or moving existing test cases and test scenarios. </w:t>
      </w:r>
    </w:p>
    <w:p w:rsidR="00000000" w:rsidDel="00000000" w:rsidP="00000000" w:rsidRDefault="00000000" w:rsidRPr="00000000" w14:paraId="00000040">
      <w:pPr>
        <w:spacing w:after="120" w:lineRule="auto"/>
        <w:ind w:left="440" w:firstLine="0"/>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1">
      <w:pPr>
        <w:spacing w:after="12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color w:val="ff0000"/>
          <w:sz w:val="24"/>
          <w:szCs w:val="24"/>
          <w:rtl w:val="0"/>
        </w:rPr>
        <w:t xml:space="preserve">Note:</w:t>
      </w:r>
      <w:r w:rsidDel="00000000" w:rsidR="00000000" w:rsidRPr="00000000">
        <w:rPr>
          <w:rFonts w:ascii="Trebuchet MS" w:cs="Trebuchet MS" w:eastAsia="Trebuchet MS" w:hAnsi="Trebuchet MS"/>
          <w:sz w:val="24"/>
          <w:szCs w:val="24"/>
          <w:rtl w:val="0"/>
        </w:rPr>
        <w:t xml:space="preserve"> You can access test cases for some of these features through this </w:t>
      </w:r>
      <w:hyperlink r:id="rId8">
        <w:r w:rsidDel="00000000" w:rsidR="00000000" w:rsidRPr="00000000">
          <w:rPr>
            <w:rFonts w:ascii="Trebuchet MS" w:cs="Trebuchet MS" w:eastAsia="Trebuchet MS" w:hAnsi="Trebuchet MS"/>
            <w:color w:val="1155cc"/>
            <w:sz w:val="24"/>
            <w:szCs w:val="24"/>
            <w:u w:val="single"/>
            <w:rtl w:val="0"/>
          </w:rPr>
          <w:t xml:space="preserve">Sheet</w:t>
        </w:r>
      </w:hyperlink>
      <w:r w:rsidDel="00000000" w:rsidR="00000000" w:rsidRPr="00000000">
        <w:rPr>
          <w:rFonts w:ascii="Trebuchet MS" w:cs="Trebuchet MS" w:eastAsia="Trebuchet MS" w:hAnsi="Trebuchet MS"/>
          <w:sz w:val="24"/>
          <w:szCs w:val="24"/>
          <w:rtl w:val="0"/>
        </w:rPr>
        <w:t xml:space="preserve">.</w:t>
      </w:r>
    </w:p>
    <w:p w:rsidR="00000000" w:rsidDel="00000000" w:rsidP="00000000" w:rsidRDefault="00000000" w:rsidRPr="00000000" w14:paraId="00000042">
      <w:pPr>
        <w:spacing w:after="120" w:lineRule="auto"/>
        <w:rPr>
          <w:rFonts w:ascii="Trebuchet MS" w:cs="Trebuchet MS" w:eastAsia="Trebuchet MS" w:hAnsi="Trebuchet MS"/>
          <w:sz w:val="24"/>
          <w:szCs w:val="24"/>
        </w:rPr>
      </w:pPr>
      <w:r w:rsidDel="00000000" w:rsidR="00000000" w:rsidRPr="00000000">
        <w:rPr>
          <w:rtl w:val="0"/>
        </w:rPr>
      </w:r>
    </w:p>
    <w:p w:rsidR="00000000" w:rsidDel="00000000" w:rsidP="00000000" w:rsidRDefault="00000000" w:rsidRPr="00000000" w14:paraId="00000043">
      <w:pPr>
        <w:spacing w:after="120" w:lineRule="auto"/>
        <w:rPr>
          <w:b w:val="1"/>
          <w:color w:val="222222"/>
          <w:sz w:val="40"/>
          <w:szCs w:val="40"/>
        </w:rPr>
      </w:pPr>
      <w:r w:rsidDel="00000000" w:rsidR="00000000" w:rsidRPr="00000000">
        <w:rPr>
          <w:b w:val="1"/>
          <w:sz w:val="40"/>
          <w:szCs w:val="40"/>
          <w:rtl w:val="0"/>
        </w:rPr>
        <w:t xml:space="preserve">Suspension Criteria</w:t>
      </w:r>
      <w:r w:rsidDel="00000000" w:rsidR="00000000" w:rsidRPr="00000000">
        <w:rPr>
          <w:rtl w:val="0"/>
        </w:rPr>
      </w:r>
    </w:p>
    <w:p w:rsidR="00000000" w:rsidDel="00000000" w:rsidP="00000000" w:rsidRDefault="00000000" w:rsidRPr="00000000" w14:paraId="00000044">
      <w:pPr>
        <w:spacing w:after="120" w:lineRule="auto"/>
        <w:rPr>
          <w:color w:val="222222"/>
          <w:sz w:val="24"/>
          <w:szCs w:val="24"/>
        </w:rPr>
      </w:pPr>
      <w:r w:rsidDel="00000000" w:rsidR="00000000" w:rsidRPr="00000000">
        <w:rPr>
          <w:color w:val="222222"/>
          <w:sz w:val="24"/>
          <w:szCs w:val="24"/>
          <w:rtl w:val="0"/>
        </w:rPr>
        <w:t xml:space="preserve">If the team members report that there are 40% of test cases failed, suspend testing until the development team fixes all the failed cases.</w:t>
      </w:r>
    </w:p>
    <w:p w:rsidR="00000000" w:rsidDel="00000000" w:rsidP="00000000" w:rsidRDefault="00000000" w:rsidRPr="00000000" w14:paraId="00000045">
      <w:pPr>
        <w:spacing w:after="120" w:lineRule="auto"/>
        <w:rPr>
          <w:rFonts w:ascii="Trebuchet MS" w:cs="Trebuchet MS" w:eastAsia="Trebuchet MS" w:hAnsi="Trebuchet MS"/>
          <w:b w:val="1"/>
          <w:sz w:val="46"/>
          <w:szCs w:val="46"/>
        </w:rPr>
      </w:pPr>
      <w:r w:rsidDel="00000000" w:rsidR="00000000" w:rsidRPr="00000000">
        <w:rPr>
          <w:rtl w:val="0"/>
        </w:rPr>
      </w:r>
    </w:p>
    <w:p w:rsidR="00000000" w:rsidDel="00000000" w:rsidP="00000000" w:rsidRDefault="00000000" w:rsidRPr="00000000" w14:paraId="00000046">
      <w:pPr>
        <w:spacing w:after="120" w:lineRule="auto"/>
        <w:rPr>
          <w:color w:val="222222"/>
          <w:sz w:val="40"/>
          <w:szCs w:val="40"/>
        </w:rPr>
      </w:pPr>
      <w:r w:rsidDel="00000000" w:rsidR="00000000" w:rsidRPr="00000000">
        <w:rPr>
          <w:b w:val="1"/>
          <w:sz w:val="40"/>
          <w:szCs w:val="40"/>
          <w:rtl w:val="0"/>
        </w:rPr>
        <w:t xml:space="preserve">Test completeness</w:t>
      </w:r>
      <w:r w:rsidDel="00000000" w:rsidR="00000000" w:rsidRPr="00000000">
        <w:rPr>
          <w:rtl w:val="0"/>
        </w:rPr>
      </w:r>
    </w:p>
    <w:p w:rsidR="00000000" w:rsidDel="00000000" w:rsidP="00000000" w:rsidRDefault="00000000" w:rsidRPr="00000000" w14:paraId="00000047">
      <w:pPr>
        <w:pStyle w:val="Heading1"/>
        <w:keepNext w:val="0"/>
        <w:keepLines w:val="0"/>
        <w:numPr>
          <w:ilvl w:val="0"/>
          <w:numId w:val="1"/>
        </w:numPr>
        <w:shd w:fill="ffffff" w:val="clear"/>
        <w:spacing w:after="0" w:afterAutospacing="0" w:before="360" w:lineRule="auto"/>
        <w:ind w:left="720" w:hanging="360"/>
        <w:rPr>
          <w:sz w:val="24"/>
          <w:szCs w:val="24"/>
        </w:rPr>
      </w:pPr>
      <w:bookmarkStart w:colFirst="0" w:colLast="0" w:name="_jv0uy47hgbt9" w:id="8"/>
      <w:bookmarkEnd w:id="8"/>
      <w:r w:rsidDel="00000000" w:rsidR="00000000" w:rsidRPr="00000000">
        <w:rPr>
          <w:color w:val="222222"/>
          <w:sz w:val="24"/>
          <w:szCs w:val="24"/>
          <w:rtl w:val="0"/>
        </w:rPr>
        <w:t xml:space="preserve">Specifies the criteria that denote a successful completion of a test phase</w:t>
      </w:r>
    </w:p>
    <w:p w:rsidR="00000000" w:rsidDel="00000000" w:rsidP="00000000" w:rsidRDefault="00000000" w:rsidRPr="00000000" w14:paraId="00000048">
      <w:pPr>
        <w:pStyle w:val="Heading1"/>
        <w:keepNext w:val="0"/>
        <w:keepLines w:val="0"/>
        <w:numPr>
          <w:ilvl w:val="0"/>
          <w:numId w:val="1"/>
        </w:numPr>
        <w:shd w:fill="ffffff" w:val="clear"/>
        <w:spacing w:after="0" w:afterAutospacing="0" w:before="0" w:beforeAutospacing="0" w:lineRule="auto"/>
        <w:ind w:left="720" w:hanging="360"/>
        <w:rPr>
          <w:sz w:val="24"/>
          <w:szCs w:val="24"/>
        </w:rPr>
      </w:pPr>
      <w:bookmarkStart w:colFirst="0" w:colLast="0" w:name="_jv0uy47hgbt9" w:id="8"/>
      <w:bookmarkEnd w:id="8"/>
      <w:r w:rsidDel="00000000" w:rsidR="00000000" w:rsidRPr="00000000">
        <w:rPr>
          <w:color w:val="222222"/>
          <w:sz w:val="24"/>
          <w:szCs w:val="24"/>
          <w:rtl w:val="0"/>
        </w:rPr>
        <w:t xml:space="preserve">Run rate is mandatory to be 100% unless a clear reason is given.</w:t>
      </w:r>
    </w:p>
    <w:p w:rsidR="00000000" w:rsidDel="00000000" w:rsidP="00000000" w:rsidRDefault="00000000" w:rsidRPr="00000000" w14:paraId="00000049">
      <w:pPr>
        <w:pStyle w:val="Heading1"/>
        <w:keepNext w:val="0"/>
        <w:keepLines w:val="0"/>
        <w:numPr>
          <w:ilvl w:val="0"/>
          <w:numId w:val="1"/>
        </w:numPr>
        <w:shd w:fill="ffffff" w:val="clear"/>
        <w:spacing w:after="360" w:before="0" w:beforeAutospacing="0" w:lineRule="auto"/>
        <w:ind w:left="720" w:hanging="360"/>
        <w:rPr>
          <w:sz w:val="24"/>
          <w:szCs w:val="24"/>
        </w:rPr>
      </w:pPr>
      <w:bookmarkStart w:colFirst="0" w:colLast="0" w:name="_dv39z1m44wnp" w:id="9"/>
      <w:bookmarkEnd w:id="9"/>
      <w:r w:rsidDel="00000000" w:rsidR="00000000" w:rsidRPr="00000000">
        <w:rPr>
          <w:color w:val="222222"/>
          <w:sz w:val="24"/>
          <w:szCs w:val="24"/>
          <w:rtl w:val="0"/>
        </w:rPr>
        <w:t xml:space="preserve">Pass rate is 80%, achieving the pass rate is mandatory</w:t>
      </w:r>
    </w:p>
    <w:p w:rsidR="00000000" w:rsidDel="00000000" w:rsidP="00000000" w:rsidRDefault="00000000" w:rsidRPr="00000000" w14:paraId="0000004A">
      <w:pPr>
        <w:pStyle w:val="Heading1"/>
        <w:keepNext w:val="0"/>
        <w:keepLines w:val="0"/>
        <w:spacing w:before="480" w:lineRule="auto"/>
        <w:rPr>
          <w:b w:val="1"/>
        </w:rPr>
      </w:pPr>
      <w:bookmarkStart w:colFirst="0" w:colLast="0" w:name="_ca2voyad2kxh" w:id="10"/>
      <w:bookmarkEnd w:id="10"/>
      <w:r w:rsidDel="00000000" w:rsidR="00000000" w:rsidRPr="00000000">
        <w:rPr>
          <w:b w:val="1"/>
          <w:rtl w:val="0"/>
        </w:rPr>
        <w:t xml:space="preserve">Risks</w:t>
      </w:r>
    </w:p>
    <w:p w:rsidR="00000000" w:rsidDel="00000000" w:rsidP="00000000" w:rsidRDefault="00000000" w:rsidRPr="00000000" w14:paraId="0000004B">
      <w:pPr>
        <w:pStyle w:val="Heading1"/>
        <w:keepNext w:val="0"/>
        <w:keepLines w:val="0"/>
        <w:spacing w:before="480" w:lineRule="auto"/>
        <w:rPr>
          <w:sz w:val="24"/>
          <w:szCs w:val="24"/>
        </w:rPr>
      </w:pPr>
      <w:bookmarkStart w:colFirst="0" w:colLast="0" w:name="_u4jrb7hs4zse" w:id="11"/>
      <w:bookmarkEnd w:id="11"/>
      <w:r w:rsidDel="00000000" w:rsidR="00000000" w:rsidRPr="00000000">
        <w:rPr>
          <w:sz w:val="24"/>
          <w:szCs w:val="24"/>
          <w:rtl w:val="0"/>
        </w:rPr>
        <w:t xml:space="preserve">There is a risk that we might be unable to finish the testing process before a delivery of a milestone, although we should avoid this from the very beginning but if that happened then, at this time we will focus on the impact (severity/ priority) of the un-tested parts to make a decision whether to postpone the deadline of delivering the whole product or reschedule a deadline for the unfinished parts.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3"/>
        <w:keepNext w:val="0"/>
        <w:keepLines w:val="0"/>
        <w:shd w:fill="ffffff" w:val="clear"/>
        <w:spacing w:before="280" w:lineRule="auto"/>
        <w:rPr>
          <w:b w:val="1"/>
          <w:color w:val="222222"/>
          <w:sz w:val="40"/>
          <w:szCs w:val="40"/>
        </w:rPr>
      </w:pPr>
      <w:bookmarkStart w:colFirst="0" w:colLast="0" w:name="_zctcxa8m65mh" w:id="12"/>
      <w:bookmarkEnd w:id="12"/>
      <w:r w:rsidDel="00000000" w:rsidR="00000000" w:rsidRPr="00000000">
        <w:rPr>
          <w:b w:val="1"/>
          <w:color w:val="222222"/>
          <w:sz w:val="40"/>
          <w:szCs w:val="40"/>
          <w:rtl w:val="0"/>
        </w:rPr>
        <w:t xml:space="preserve">Test Deliverables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6"/>
        </w:numPr>
        <w:shd w:fill="ffffff" w:val="clear"/>
        <w:spacing w:after="0" w:afterAutospacing="0" w:lineRule="auto"/>
        <w:ind w:left="720" w:hanging="360"/>
        <w:rPr>
          <w:b w:val="1"/>
          <w:color w:val="222222"/>
          <w:sz w:val="26"/>
          <w:szCs w:val="26"/>
        </w:rPr>
      </w:pPr>
      <w:r w:rsidDel="00000000" w:rsidR="00000000" w:rsidRPr="00000000">
        <w:rPr>
          <w:b w:val="1"/>
          <w:color w:val="222222"/>
          <w:sz w:val="26"/>
          <w:szCs w:val="26"/>
          <w:rtl w:val="0"/>
        </w:rPr>
        <w:t xml:space="preserve">Before testing phase</w:t>
      </w:r>
    </w:p>
    <w:p w:rsidR="00000000" w:rsidDel="00000000" w:rsidP="00000000" w:rsidRDefault="00000000" w:rsidRPr="00000000" w14:paraId="00000054">
      <w:pPr>
        <w:numPr>
          <w:ilvl w:val="0"/>
          <w:numId w:val="4"/>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Test plans document.</w:t>
      </w:r>
    </w:p>
    <w:p w:rsidR="00000000" w:rsidDel="00000000" w:rsidP="00000000" w:rsidRDefault="00000000" w:rsidRPr="00000000" w14:paraId="00000055">
      <w:pPr>
        <w:numPr>
          <w:ilvl w:val="0"/>
          <w:numId w:val="4"/>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Test cases documents</w:t>
      </w:r>
    </w:p>
    <w:p w:rsidR="00000000" w:rsidDel="00000000" w:rsidP="00000000" w:rsidRDefault="00000000" w:rsidRPr="00000000" w14:paraId="00000056">
      <w:pPr>
        <w:numPr>
          <w:ilvl w:val="0"/>
          <w:numId w:val="4"/>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Test Design specifications.</w:t>
      </w:r>
    </w:p>
    <w:p w:rsidR="00000000" w:rsidDel="00000000" w:rsidP="00000000" w:rsidRDefault="00000000" w:rsidRPr="00000000" w14:paraId="00000057">
      <w:pPr>
        <w:numPr>
          <w:ilvl w:val="0"/>
          <w:numId w:val="6"/>
        </w:numPr>
        <w:shd w:fill="ffffff" w:val="clear"/>
        <w:spacing w:after="0" w:afterAutospacing="0" w:lineRule="auto"/>
        <w:ind w:left="720" w:hanging="360"/>
        <w:rPr>
          <w:b w:val="1"/>
          <w:color w:val="222222"/>
          <w:sz w:val="26"/>
          <w:szCs w:val="26"/>
        </w:rPr>
      </w:pPr>
      <w:r w:rsidDel="00000000" w:rsidR="00000000" w:rsidRPr="00000000">
        <w:rPr>
          <w:b w:val="1"/>
          <w:color w:val="222222"/>
          <w:sz w:val="26"/>
          <w:szCs w:val="26"/>
          <w:rtl w:val="0"/>
        </w:rPr>
        <w:t xml:space="preserve">During the testing</w:t>
      </w:r>
    </w:p>
    <w:p w:rsidR="00000000" w:rsidDel="00000000" w:rsidP="00000000" w:rsidRDefault="00000000" w:rsidRPr="00000000" w14:paraId="00000058">
      <w:pPr>
        <w:numPr>
          <w:ilvl w:val="0"/>
          <w:numId w:val="2"/>
        </w:numPr>
        <w:shd w:fill="ffffff" w:val="clear"/>
        <w:spacing w:after="0" w:afterAutospacing="0" w:lineRule="auto"/>
        <w:ind w:left="1440" w:hanging="360"/>
        <w:rPr>
          <w:color w:val="222222"/>
          <w:sz w:val="24"/>
          <w:szCs w:val="24"/>
        </w:rPr>
      </w:pPr>
      <w:r w:rsidDel="00000000" w:rsidR="00000000" w:rsidRPr="00000000">
        <w:rPr>
          <w:color w:val="222222"/>
          <w:sz w:val="24"/>
          <w:szCs w:val="24"/>
          <w:rtl w:val="0"/>
        </w:rPr>
        <w:t xml:space="preserve">Test Tool Simulators.</w:t>
      </w:r>
    </w:p>
    <w:p w:rsidR="00000000" w:rsidDel="00000000" w:rsidP="00000000" w:rsidRDefault="00000000" w:rsidRPr="00000000" w14:paraId="00000059">
      <w:pPr>
        <w:numPr>
          <w:ilvl w:val="0"/>
          <w:numId w:val="2"/>
        </w:numPr>
        <w:shd w:fill="ffffff" w:val="clear"/>
        <w:spacing w:after="0" w:afterAutospacing="0" w:lineRule="auto"/>
        <w:ind w:left="1440" w:hanging="360"/>
        <w:rPr>
          <w:color w:val="222222"/>
          <w:sz w:val="24"/>
          <w:szCs w:val="24"/>
        </w:rPr>
      </w:pPr>
      <w:r w:rsidDel="00000000" w:rsidR="00000000" w:rsidRPr="00000000">
        <w:rPr>
          <w:color w:val="222222"/>
          <w:sz w:val="24"/>
          <w:szCs w:val="24"/>
          <w:rtl w:val="0"/>
        </w:rPr>
        <w:t xml:space="preserve">Test Data.</w:t>
      </w:r>
    </w:p>
    <w:p w:rsidR="00000000" w:rsidDel="00000000" w:rsidP="00000000" w:rsidRDefault="00000000" w:rsidRPr="00000000" w14:paraId="0000005A">
      <w:pPr>
        <w:numPr>
          <w:ilvl w:val="0"/>
          <w:numId w:val="2"/>
        </w:numPr>
        <w:shd w:fill="ffffff" w:val="clear"/>
        <w:spacing w:after="0" w:afterAutospacing="0" w:lineRule="auto"/>
        <w:ind w:left="1440" w:hanging="360"/>
        <w:rPr>
          <w:color w:val="222222"/>
          <w:sz w:val="24"/>
          <w:szCs w:val="24"/>
        </w:rPr>
      </w:pPr>
      <w:r w:rsidDel="00000000" w:rsidR="00000000" w:rsidRPr="00000000">
        <w:rPr>
          <w:color w:val="222222"/>
          <w:sz w:val="24"/>
          <w:szCs w:val="24"/>
          <w:rtl w:val="0"/>
        </w:rPr>
        <w:t xml:space="preserve">Test Traceability Matrix and error logs and execution logs.</w:t>
      </w:r>
    </w:p>
    <w:p w:rsidR="00000000" w:rsidDel="00000000" w:rsidP="00000000" w:rsidRDefault="00000000" w:rsidRPr="00000000" w14:paraId="0000005B">
      <w:pPr>
        <w:numPr>
          <w:ilvl w:val="0"/>
          <w:numId w:val="6"/>
        </w:numPr>
        <w:shd w:fill="ffffff" w:val="clear"/>
        <w:spacing w:after="0" w:afterAutospacing="0" w:lineRule="auto"/>
        <w:ind w:left="720" w:hanging="360"/>
        <w:rPr>
          <w:b w:val="1"/>
          <w:color w:val="222222"/>
          <w:sz w:val="26"/>
          <w:szCs w:val="26"/>
        </w:rPr>
      </w:pPr>
      <w:r w:rsidDel="00000000" w:rsidR="00000000" w:rsidRPr="00000000">
        <w:rPr>
          <w:b w:val="1"/>
          <w:color w:val="222222"/>
          <w:sz w:val="26"/>
          <w:szCs w:val="26"/>
          <w:rtl w:val="0"/>
        </w:rPr>
        <w:t xml:space="preserve">After the testing cycles is over</w:t>
      </w:r>
    </w:p>
    <w:p w:rsidR="00000000" w:rsidDel="00000000" w:rsidP="00000000" w:rsidRDefault="00000000" w:rsidRPr="00000000" w14:paraId="0000005C">
      <w:pPr>
        <w:numPr>
          <w:ilvl w:val="0"/>
          <w:numId w:val="7"/>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Test Results/reports</w:t>
      </w:r>
    </w:p>
    <w:p w:rsidR="00000000" w:rsidDel="00000000" w:rsidP="00000000" w:rsidRDefault="00000000" w:rsidRPr="00000000" w14:paraId="0000005D">
      <w:pPr>
        <w:numPr>
          <w:ilvl w:val="0"/>
          <w:numId w:val="7"/>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Defect Report</w:t>
      </w:r>
    </w:p>
    <w:p w:rsidR="00000000" w:rsidDel="00000000" w:rsidP="00000000" w:rsidRDefault="00000000" w:rsidRPr="00000000" w14:paraId="0000005E">
      <w:pPr>
        <w:numPr>
          <w:ilvl w:val="0"/>
          <w:numId w:val="7"/>
        </w:numPr>
        <w:shd w:fill="ffffff" w:val="clear"/>
        <w:spacing w:after="0" w:afterAutospacing="0" w:before="0" w:beforeAutospacing="0" w:lineRule="auto"/>
        <w:ind w:left="1440" w:hanging="360"/>
        <w:rPr>
          <w:sz w:val="24"/>
          <w:szCs w:val="24"/>
        </w:rPr>
      </w:pPr>
      <w:r w:rsidDel="00000000" w:rsidR="00000000" w:rsidRPr="00000000">
        <w:rPr>
          <w:color w:val="222222"/>
          <w:sz w:val="24"/>
          <w:szCs w:val="24"/>
          <w:rtl w:val="0"/>
        </w:rPr>
        <w:t xml:space="preserve">Installation/ Test procedures guidelines</w:t>
      </w:r>
    </w:p>
    <w:p w:rsidR="00000000" w:rsidDel="00000000" w:rsidP="00000000" w:rsidRDefault="00000000" w:rsidRPr="00000000" w14:paraId="0000005F">
      <w:pPr>
        <w:numPr>
          <w:ilvl w:val="0"/>
          <w:numId w:val="7"/>
        </w:numPr>
        <w:shd w:fill="ffffff" w:val="clear"/>
        <w:spacing w:after="360" w:before="0" w:beforeAutospacing="0" w:lineRule="auto"/>
        <w:ind w:left="1440" w:hanging="360"/>
        <w:rPr>
          <w:sz w:val="24"/>
          <w:szCs w:val="24"/>
        </w:rPr>
      </w:pPr>
      <w:r w:rsidDel="00000000" w:rsidR="00000000" w:rsidRPr="00000000">
        <w:rPr>
          <w:color w:val="222222"/>
          <w:sz w:val="24"/>
          <w:szCs w:val="24"/>
          <w:rtl w:val="0"/>
        </w:rPr>
        <w:t xml:space="preserve">Release notes</w:t>
      </w:r>
      <w:r w:rsidDel="00000000" w:rsidR="00000000" w:rsidRPr="00000000">
        <w:rPr>
          <w:rtl w:val="0"/>
        </w:rPr>
      </w:r>
    </w:p>
    <w:p w:rsidR="00000000" w:rsidDel="00000000" w:rsidP="00000000" w:rsidRDefault="00000000" w:rsidRPr="00000000" w14:paraId="00000060">
      <w:pPr>
        <w:spacing w:after="240" w:before="240" w:lineRule="auto"/>
        <w:ind w:left="580" w:firstLine="0"/>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Fonts w:ascii="Trebuchet MS" w:cs="Trebuchet MS" w:eastAsia="Trebuchet MS" w:hAnsi="Trebuchet MS"/>
          <w:color w:val="ff0000"/>
          <w:sz w:val="24"/>
          <w:szCs w:val="24"/>
          <w:rtl w:val="0"/>
        </w:rPr>
        <w:t xml:space="preserve"> Note: </w:t>
      </w:r>
      <w:r w:rsidDel="00000000" w:rsidR="00000000" w:rsidRPr="00000000">
        <w:rPr>
          <w:rFonts w:ascii="Trebuchet MS" w:cs="Trebuchet MS" w:eastAsia="Trebuchet MS" w:hAnsi="Trebuchet MS"/>
          <w:sz w:val="24"/>
          <w:szCs w:val="24"/>
          <w:rtl w:val="0"/>
        </w:rPr>
        <w:t xml:space="preserve">There are missing sections on this test plan as there’s no need for them at this challenge so I skipped them.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rFonts w:ascii="Arial" w:cs="Arial" w:eastAsia="Arial" w:hAnsi="Arial"/>
        <w:color w:val="222222"/>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Arial" w:cs="Arial" w:eastAsia="Arial" w:hAnsi="Arial"/>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rFonts w:ascii="Arial" w:cs="Arial" w:eastAsia="Arial" w:hAnsi="Arial"/>
        <w:color w:val="222222"/>
        <w:sz w:val="27"/>
        <w:szCs w:val="27"/>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docs.google.com/spreadsheets/d/1jNy8x55VyTnjEzmJCr32kPAGPd8F739azRK2NAMpqA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