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18C5" w14:textId="77777777" w:rsidR="008F6BCC" w:rsidRPr="008F6BCC" w:rsidRDefault="008F6BCC" w:rsidP="008F6B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96"/>
          <w:szCs w:val="96"/>
        </w:rPr>
        <w:t>Database</w:t>
      </w:r>
    </w:p>
    <w:p w14:paraId="7E350EDC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Data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هي أي حاجة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بتتخزن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أو أي حاجة ليها قيمة أو أي مجموعة من القيم ونخزن الداتا دي في الـ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Database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 </w:t>
      </w:r>
    </w:p>
    <w:p w14:paraId="54881132" w14:textId="77777777" w:rsidR="008F6BCC" w:rsidRPr="008F6BCC" w:rsidRDefault="008F6BCC" w:rsidP="008F6BCC">
      <w:pPr>
        <w:bidi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Databases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store data, do many operations on it and find relations between them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03088E00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الفرق بين الـ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spreadsheet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  والـ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database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هو ان في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spreadsheet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بنخزن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الداتا بشكل منفصل في اعمدة وصفوف بس للأسف لما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نيجي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ندور على حاجة معينة الموضوع بيكون صعب وبيكون شبه مستحيل لما الداتا تكون كبيرة جدا فبالتالي مش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بنقدر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نتعامل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معاه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بشكل كويس</w:t>
      </w:r>
    </w:p>
    <w:p w14:paraId="7A3C3983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أما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DB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بتسهل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علينا اننا نوصل لجزء معين وكمان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بتخزن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عدد مرات الدخول وفيه خاصية إمكانية الوصول لو فيه بيانات معينة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مينفعش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تكون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public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وكمان لو فيه بيانات متكررة او لو فيه بيانات مرتبطة ببعض </w:t>
      </w:r>
    </w:p>
    <w:p w14:paraId="73775A8A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4D94BF4" w14:textId="77777777" w:rsidR="008F6BCC" w:rsidRPr="008F6BCC" w:rsidRDefault="008F6BCC" w:rsidP="008F6BCC">
      <w:pPr>
        <w:shd w:val="clear" w:color="auto" w:fill="FFFFFF"/>
        <w:bidi/>
        <w:spacing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Relational database</w:t>
      </w:r>
    </w:p>
    <w:p w14:paraId="5F43B82A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عبارة عن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combining attributes of real word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43FD0C02" w14:textId="77777777" w:rsidR="008F6BCC" w:rsidRPr="008F6BCC" w:rsidRDefault="008F6BCC" w:rsidP="008F6BCC">
      <w:pPr>
        <w:bidi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Entity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: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is anything we store data about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5DC28004" w14:textId="77777777" w:rsidR="008F6BCC" w:rsidRPr="008F6BCC" w:rsidRDefault="008F6BCC" w:rsidP="008F6BCC">
      <w:pPr>
        <w:bidi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Attribute</w:t>
      </w: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: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is things we store about this entity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09B60AC0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يعني لو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بنخزن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بيانات عن شخص ف الشخص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دا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entity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واسمه وعمره مثلا دي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attributes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27C70D71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وبنخزن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البيانات دي في جدول يتكون من صفوف وأعمدة </w:t>
      </w:r>
    </w:p>
    <w:p w14:paraId="1A5B698A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كل صف</w:t>
      </w:r>
      <w:r w:rsidRPr="008F6BCC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</w:t>
      </w: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row</w:t>
      </w: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 xml:space="preserve"> عبارة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عن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all attribute values for specific entity</w:t>
      </w:r>
    </w:p>
    <w:p w14:paraId="3FECA388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وكل عمود </w:t>
      </w:r>
      <w:r w:rsidRPr="008F6BCC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column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عبارة عن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all values for specific attribute type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 w14:paraId="744A6E6C" w14:textId="77777777" w:rsidR="008F6BCC" w:rsidRPr="008F6BCC" w:rsidRDefault="008F6BCC" w:rsidP="008F6BCC">
      <w:pPr>
        <w:shd w:val="clear" w:color="auto" w:fill="FFFFFF"/>
        <w:bidi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67B1327" w14:textId="77777777" w:rsidR="008F6BCC" w:rsidRPr="008F6BCC" w:rsidRDefault="008F6BCC" w:rsidP="008F6BCC">
      <w:pPr>
        <w:shd w:val="clear" w:color="auto" w:fill="FFFFFF"/>
        <w:bidi/>
        <w:spacing w:after="240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Arial" w:eastAsia="Times New Roman" w:hAnsi="Arial" w:cs="Arial"/>
          <w:color w:val="000000"/>
          <w:sz w:val="36"/>
          <w:szCs w:val="36"/>
        </w:rPr>
        <w:t>Database management system DBMS</w:t>
      </w:r>
    </w:p>
    <w:p w14:paraId="1A9AAAFE" w14:textId="77777777" w:rsidR="008F6BCC" w:rsidRPr="008F6BCC" w:rsidRDefault="008F6BCC" w:rsidP="008F6BC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rtl/>
        </w:rPr>
      </w:pPr>
      <w:r w:rsidRPr="008F6BCC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</w:rPr>
        <w:t>used to store, retrieve, and run queries on data. </w:t>
      </w:r>
    </w:p>
    <w:p w14:paraId="3A9E945C" w14:textId="77777777" w:rsidR="008F6BCC" w:rsidRPr="008F6BCC" w:rsidRDefault="008F6BCC" w:rsidP="008F6BC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</w:rPr>
      </w:pPr>
      <w:r w:rsidRPr="008F6BCC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</w:rPr>
        <w:t>Change the way of presented data. (View mechanism)</w:t>
      </w:r>
    </w:p>
    <w:p w14:paraId="70AE6F33" w14:textId="77777777" w:rsidR="008F6BCC" w:rsidRPr="008F6BCC" w:rsidRDefault="008F6BCC" w:rsidP="008F6B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CF94D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1424EFE5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 </w:t>
      </w:r>
      <w:r w:rsidRPr="008F6BCC">
        <w:rPr>
          <w:rFonts w:ascii="Georgia" w:eastAsia="Times New Roman" w:hAnsi="Georgia" w:cs="Times New Roman"/>
          <w:color w:val="000000"/>
          <w:sz w:val="28"/>
          <w:szCs w:val="28"/>
        </w:rPr>
        <w:t>there are three schemas:</w:t>
      </w:r>
    </w:p>
    <w:p w14:paraId="6813CD7A" w14:textId="77777777" w:rsidR="008F6BCC" w:rsidRPr="008F6BCC" w:rsidRDefault="008F6BCC" w:rsidP="008F6BCC">
      <w:pPr>
        <w:numPr>
          <w:ilvl w:val="0"/>
          <w:numId w:val="8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</w:t>
      </w:r>
      <w:r w:rsidRPr="008F6BCC">
        <w:rPr>
          <w:rFonts w:ascii="Calibri" w:eastAsia="Times New Roman" w:hAnsi="Calibri" w:cs="Calibri"/>
          <w:color w:val="000000"/>
          <w:sz w:val="32"/>
          <w:szCs w:val="32"/>
        </w:rPr>
        <w:t>conceptual schema:</w:t>
      </w:r>
      <w:r w:rsidRPr="008F6BC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identify the highest-level relationships between the different entities</w:t>
      </w:r>
    </w:p>
    <w:p w14:paraId="5ABE9E61" w14:textId="77777777" w:rsidR="008F6BCC" w:rsidRPr="008F6BCC" w:rsidRDefault="008F6BCC" w:rsidP="008F6BCC">
      <w:pPr>
        <w:numPr>
          <w:ilvl w:val="0"/>
          <w:numId w:val="8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  <w:sz w:val="40"/>
          <w:szCs w:val="40"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 Logical schema: describes the data as much detail as possible</w:t>
      </w:r>
    </w:p>
    <w:p w14:paraId="5DCEE001" w14:textId="77777777" w:rsidR="008F6BCC" w:rsidRPr="008F6BCC" w:rsidRDefault="008F6BCC" w:rsidP="008F6BCC">
      <w:pPr>
        <w:numPr>
          <w:ilvl w:val="0"/>
          <w:numId w:val="8"/>
        </w:numPr>
        <w:spacing w:after="0" w:line="240" w:lineRule="auto"/>
        <w:ind w:left="630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Physical schema: describe how data is to be represented and stored </w:t>
      </w:r>
    </w:p>
    <w:p w14:paraId="64746E5D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AC41E" w14:textId="77777777" w:rsidR="008F6BCC" w:rsidRPr="008F6BCC" w:rsidRDefault="008F6BCC" w:rsidP="008F6BCC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48"/>
          <w:szCs w:val="48"/>
        </w:rPr>
        <w:t xml:space="preserve">SQL </w:t>
      </w:r>
      <w:r w:rsidRPr="008F6BCC">
        <w:rPr>
          <w:rFonts w:ascii="Calibri" w:eastAsia="Times New Roman" w:hAnsi="Calibri" w:cs="Calibri"/>
          <w:color w:val="000000"/>
          <w:sz w:val="32"/>
          <w:szCs w:val="32"/>
        </w:rPr>
        <w:t>programming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8F6BCC">
        <w:rPr>
          <w:rFonts w:ascii="Calibri" w:eastAsia="Times New Roman" w:hAnsi="Calibri" w:cs="Calibri"/>
          <w:color w:val="000000"/>
          <w:sz w:val="32"/>
          <w:szCs w:val="32"/>
        </w:rPr>
        <w:t>language used to communicate to database</w:t>
      </w:r>
    </w:p>
    <w:p w14:paraId="5502A709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36"/>
          <w:szCs w:val="36"/>
        </w:rPr>
        <w:t>Used to</w:t>
      </w:r>
    </w:p>
    <w:p w14:paraId="61CEF2F0" w14:textId="77777777" w:rsidR="008F6BCC" w:rsidRPr="008F6BCC" w:rsidRDefault="008F6BCC" w:rsidP="008F6BC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8F6BCC">
        <w:rPr>
          <w:rFonts w:ascii="Calibri" w:eastAsia="Times New Roman" w:hAnsi="Calibri" w:cs="Calibri"/>
          <w:color w:val="000000"/>
          <w:sz w:val="32"/>
          <w:szCs w:val="32"/>
        </w:rPr>
        <w:t xml:space="preserve">Define the database structure </w:t>
      </w:r>
      <w:r w:rsidRPr="008F6BCC">
        <w:rPr>
          <w:rFonts w:ascii="Wingdings" w:eastAsia="Times New Roman" w:hAnsi="Wingdings" w:cs="Calibri"/>
          <w:color w:val="000000"/>
          <w:sz w:val="32"/>
          <w:szCs w:val="32"/>
        </w:rPr>
        <w:t>🡪</w:t>
      </w:r>
      <w:r w:rsidRPr="008F6BCC">
        <w:rPr>
          <w:rFonts w:ascii="Calibri" w:eastAsia="Times New Roman" w:hAnsi="Calibri" w:cs="Calibri"/>
          <w:color w:val="000000"/>
          <w:sz w:val="32"/>
          <w:szCs w:val="32"/>
        </w:rPr>
        <w:t>DDL</w:t>
      </w:r>
    </w:p>
    <w:p w14:paraId="5B4AC5E4" w14:textId="77777777" w:rsidR="008F6BCC" w:rsidRPr="008F6BCC" w:rsidRDefault="008F6BCC" w:rsidP="008F6BCC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8F6BCC">
        <w:rPr>
          <w:rFonts w:ascii="Calibri" w:eastAsia="Times New Roman" w:hAnsi="Calibri" w:cs="Calibri"/>
          <w:color w:val="000000"/>
          <w:sz w:val="32"/>
          <w:szCs w:val="32"/>
        </w:rPr>
        <w:t>manipulate the data within</w:t>
      </w:r>
      <w:r w:rsidRPr="008F6BCC">
        <w:rPr>
          <w:rFonts w:ascii="Wingdings" w:eastAsia="Times New Roman" w:hAnsi="Wingdings" w:cs="Calibri"/>
          <w:color w:val="000000"/>
          <w:sz w:val="32"/>
          <w:szCs w:val="32"/>
        </w:rPr>
        <w:t>🡪</w:t>
      </w:r>
      <w:r w:rsidRPr="008F6BCC">
        <w:rPr>
          <w:rFonts w:ascii="Calibri" w:eastAsia="Times New Roman" w:hAnsi="Calibri" w:cs="Calibri"/>
          <w:color w:val="000000"/>
          <w:sz w:val="32"/>
          <w:szCs w:val="32"/>
        </w:rPr>
        <w:t xml:space="preserve"> DML</w:t>
      </w:r>
    </w:p>
    <w:p w14:paraId="5E969A76" w14:textId="77777777" w:rsidR="008F6BCC" w:rsidRPr="008F6BCC" w:rsidRDefault="008F6BCC" w:rsidP="008F6B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B08A84" w14:textId="77777777" w:rsidR="008F6BCC" w:rsidRPr="008F6BCC" w:rsidRDefault="008F6BCC" w:rsidP="008F6BCC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Database Design</w:t>
      </w:r>
    </w:p>
    <w:p w14:paraId="59BEC823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Used to separate info over multiple tables rather than having one huge table. </w:t>
      </w:r>
    </w:p>
    <w:p w14:paraId="0710CCEC" w14:textId="77777777" w:rsidR="008F6BCC" w:rsidRPr="008F6BCC" w:rsidRDefault="008F6BCC" w:rsidP="008F6B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9223EC" w14:textId="77777777" w:rsidR="008F6BCC" w:rsidRPr="008F6BCC" w:rsidRDefault="008F6BCC" w:rsidP="008F6BCC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Data integrity</w:t>
      </w:r>
      <w:r w:rsidRPr="008F6BCC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378D253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the overall accuracy, completeness, and consistency of data . </w:t>
      </w:r>
    </w:p>
    <w:p w14:paraId="0D299FD5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يعني </w:t>
      </w:r>
      <w:proofErr w:type="spellStart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>بنتأكد</w:t>
      </w:r>
      <w:proofErr w:type="spellEnd"/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من البيانات وصحتها وعدم تكرارها وال 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relationships</w:t>
      </w:r>
      <w:r w:rsidRPr="008F6BCC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بينها </w:t>
      </w:r>
    </w:p>
    <w:p w14:paraId="10E57484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3A007" w14:textId="77777777" w:rsidR="008F6BCC" w:rsidRPr="008F6BCC" w:rsidRDefault="008F6BCC" w:rsidP="008F6BC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F6BCC">
        <w:rPr>
          <w:rFonts w:ascii="Arial" w:eastAsia="Times New Roman" w:hAnsi="Arial" w:cs="Arial"/>
          <w:color w:val="000000"/>
          <w:sz w:val="32"/>
          <w:szCs w:val="32"/>
        </w:rPr>
        <w:t>entity integrity “unique entity” </w:t>
      </w:r>
    </w:p>
    <w:p w14:paraId="7F0F0F98" w14:textId="77777777" w:rsidR="008F6BCC" w:rsidRPr="008F6BCC" w:rsidRDefault="008F6BCC" w:rsidP="008F6BC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عشان نتأكد من صحة بيانات الـ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entity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وعدم تكرارها بنخلي فيه حاجة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unique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  زي ال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primary key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 </w:t>
      </w:r>
    </w:p>
    <w:p w14:paraId="7FD63F5D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49CA72" w14:textId="77777777" w:rsidR="008F6BCC" w:rsidRPr="008F6BCC" w:rsidRDefault="008F6BCC" w:rsidP="008F6BC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F6BCC">
        <w:rPr>
          <w:rFonts w:ascii="Arial" w:eastAsia="Times New Roman" w:hAnsi="Arial" w:cs="Arial"/>
          <w:color w:val="000000"/>
          <w:sz w:val="32"/>
          <w:szCs w:val="32"/>
        </w:rPr>
        <w:t>referential integrity </w:t>
      </w:r>
    </w:p>
    <w:p w14:paraId="7EE85466" w14:textId="77777777" w:rsidR="008F6BCC" w:rsidRPr="008F6BCC" w:rsidRDefault="008F6BCC" w:rsidP="008F6BCC">
      <w:pPr>
        <w:bidi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لو فيه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relation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بين جدولين مثلا فلازم يكون فيه حاجة بت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reference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على الجدول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التاني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وبنستخدم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الـ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foreign key</w:t>
      </w:r>
    </w:p>
    <w:p w14:paraId="31FAB6DB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5B550" w14:textId="77777777" w:rsidR="008F6BCC" w:rsidRPr="008F6BCC" w:rsidRDefault="008F6BCC" w:rsidP="008F6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F6BCC">
        <w:rPr>
          <w:rFonts w:ascii="Arial" w:eastAsia="Times New Roman" w:hAnsi="Arial" w:cs="Arial"/>
          <w:color w:val="000000"/>
          <w:sz w:val="32"/>
          <w:szCs w:val="32"/>
        </w:rPr>
        <w:t>domain integrity “the type and the range of what be stored”</w:t>
      </w:r>
    </w:p>
    <w:p w14:paraId="5F49C262" w14:textId="77777777" w:rsidR="008F6BCC" w:rsidRPr="008F6BCC" w:rsidRDefault="008F6BCC" w:rsidP="008F6BC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lastRenderedPageBreak/>
        <w:t xml:space="preserve">يعني مثلا لو فيه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attribute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اسمه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phone number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فاكيد</w:t>
      </w:r>
      <w:proofErr w:type="spellEnd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لازم يكون أرقام </w:t>
      </w:r>
      <w:proofErr w:type="spellStart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مينفعش</w:t>
      </w:r>
      <w:proofErr w:type="spellEnd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نكتب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char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مثلا ولو انا محدد انه لازم يكونوا عدد معين من الأرقام </w:t>
      </w:r>
      <w:proofErr w:type="spellStart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مينفعش</w:t>
      </w:r>
      <w:proofErr w:type="spellEnd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اكتب اكتر من كدا</w:t>
      </w:r>
    </w:p>
    <w:p w14:paraId="2BB3216A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215A3FF" w14:textId="77777777" w:rsidR="008F6BCC" w:rsidRPr="008F6BCC" w:rsidRDefault="008F6BCC" w:rsidP="008F6BCC">
      <w:pPr>
        <w:shd w:val="clear" w:color="auto" w:fill="FFFFFF"/>
        <w:bidi/>
        <w:spacing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</w:rPr>
        <w:t>atomic value</w:t>
      </w:r>
    </w:p>
    <w:p w14:paraId="634121DC" w14:textId="77777777" w:rsidR="008F6BCC" w:rsidRPr="008F6BCC" w:rsidRDefault="008F6BCC" w:rsidP="008F6BC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لما </w:t>
      </w:r>
      <w:proofErr w:type="spellStart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بنخزن</w:t>
      </w:r>
      <w:proofErr w:type="spellEnd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حاجة ف ال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database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بن حزنهم على هيئة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atomic value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زي مثلا لو عندنا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attribute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اسمه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address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ف ونقسمه لـ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city, street and area code</w:t>
      </w:r>
    </w:p>
    <w:p w14:paraId="54BCE5EA" w14:textId="77777777" w:rsidR="008F6BCC" w:rsidRPr="008F6BCC" w:rsidRDefault="008F6BCC" w:rsidP="008F6BCC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 </w:t>
      </w:r>
    </w:p>
    <w:p w14:paraId="6DCD188C" w14:textId="77777777" w:rsidR="008F6BCC" w:rsidRPr="008F6BCC" w:rsidRDefault="008F6BCC" w:rsidP="008F6BCC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Entity Relationship Modeling</w:t>
      </w:r>
    </w:p>
    <w:p w14:paraId="7033AB31" w14:textId="77777777" w:rsidR="008F6BCC" w:rsidRPr="008F6BCC" w:rsidRDefault="008F6BCC" w:rsidP="008F6BC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>بستخدمه</w:t>
      </w:r>
      <w:proofErr w:type="spellEnd"/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عشان اقدر احول الداتا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design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وشكل مفهوم اقدر اطلع منه 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relationships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rtl/>
        </w:rPr>
        <w:t xml:space="preserve"> مع بعض</w:t>
      </w:r>
    </w:p>
    <w:p w14:paraId="093B6C38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7B345BC" w14:textId="77777777" w:rsidR="008F6BCC" w:rsidRPr="008F6BCC" w:rsidRDefault="008F6BCC" w:rsidP="008F6BCC">
      <w:pPr>
        <w:shd w:val="clear" w:color="auto" w:fill="FFFFFF"/>
        <w:bidi/>
        <w:spacing w:after="24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40"/>
          <w:szCs w:val="40"/>
          <w:shd w:val="clear" w:color="auto" w:fill="FFFFFF"/>
        </w:rPr>
        <w:t>Relationship</w:t>
      </w:r>
      <w:r w:rsidRPr="008F6BCC">
        <w:rPr>
          <w:rFonts w:ascii="Calibri" w:eastAsia="Times New Roman" w:hAnsi="Calibri" w:cs="Calibri"/>
          <w:color w:val="000000"/>
          <w:sz w:val="40"/>
          <w:szCs w:val="40"/>
          <w:shd w:val="clear" w:color="auto" w:fill="FFFFFF"/>
          <w:rtl/>
        </w:rPr>
        <w:t> </w:t>
      </w:r>
    </w:p>
    <w:p w14:paraId="43870946" w14:textId="77777777" w:rsidR="008F6BCC" w:rsidRPr="008F6BCC" w:rsidRDefault="008F6BCC" w:rsidP="008F6BCC">
      <w:pPr>
        <w:bidi/>
        <w:spacing w:after="0" w:line="240" w:lineRule="auto"/>
        <w:ind w:left="63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</w:rPr>
        <w:t>it is an association between tables</w:t>
      </w:r>
    </w:p>
    <w:p w14:paraId="2E7BA350" w14:textId="77777777" w:rsidR="008F6BCC" w:rsidRPr="008F6BCC" w:rsidRDefault="008F6BCC" w:rsidP="008F6BCC">
      <w:pPr>
        <w:bidi/>
        <w:spacing w:after="0" w:line="240" w:lineRule="auto"/>
        <w:ind w:left="63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Calibri" w:eastAsia="Times New Roman" w:hAnsi="Calibri" w:cs="Calibri"/>
          <w:color w:val="202124"/>
          <w:sz w:val="28"/>
          <w:szCs w:val="28"/>
          <w:shd w:val="clear" w:color="auto" w:fill="FFFFFF"/>
          <w:rtl/>
        </w:rPr>
        <w:t> </w:t>
      </w:r>
    </w:p>
    <w:p w14:paraId="58350895" w14:textId="77777777" w:rsidR="008F6BCC" w:rsidRPr="008F6BCC" w:rsidRDefault="008F6BCC" w:rsidP="008F6BCC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  <w:rtl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to one</w:t>
      </w:r>
    </w:p>
    <w:p w14:paraId="059711C7" w14:textId="7ACB6B16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 xml:space="preserve">one entity has a connection with one other entity </w:t>
      </w:r>
      <w:r w:rsidRPr="008F6BCC">
        <w:rPr>
          <w:rFonts w:ascii="Calibri" w:eastAsia="Times New Roman" w:hAnsi="Calibri" w:cs="Calibri"/>
          <w:color w:val="434343"/>
          <w:sz w:val="28"/>
          <w:szCs w:val="28"/>
        </w:rPr>
        <w:t>ex.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 xml:space="preserve"> each country has one capital city</w:t>
      </w:r>
      <w:r w:rsidRPr="008F6BC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231A27A" wp14:editId="04598EE4">
            <wp:extent cx="3002280" cy="140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A403" w14:textId="77777777" w:rsidR="008F6BCC" w:rsidRPr="008F6BCC" w:rsidRDefault="008F6BCC" w:rsidP="008F6BCC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to many</w:t>
      </w:r>
    </w:p>
    <w:p w14:paraId="614DBAB7" w14:textId="77777777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one entity can have a relationship with multiple other entities </w:t>
      </w:r>
    </w:p>
    <w:p w14:paraId="7E00DE16" w14:textId="77777777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ex.one post has many comments , one person can make many comments</w:t>
      </w:r>
    </w:p>
    <w:p w14:paraId="0254E982" w14:textId="77777777" w:rsidR="008F6BCC" w:rsidRPr="008F6BCC" w:rsidRDefault="008F6BCC" w:rsidP="008F6BCC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8F6BC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many to many</w:t>
      </w:r>
    </w:p>
    <w:p w14:paraId="0E8EC8EA" w14:textId="77777777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more than one entity have a relationship with more than one other</w:t>
      </w:r>
    </w:p>
    <w:p w14:paraId="16BE84B1" w14:textId="77777777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28"/>
          <w:szCs w:val="28"/>
        </w:rPr>
        <w:t>ex. one or more prof teach many subjects and vice versa</w:t>
      </w:r>
    </w:p>
    <w:p w14:paraId="25F52FF4" w14:textId="05FFE006" w:rsidR="008F6BCC" w:rsidRPr="008F6BCC" w:rsidRDefault="008F6BCC" w:rsidP="008F6B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5330A2B" wp14:editId="53C6A049">
            <wp:extent cx="594360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5937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467F3" w14:textId="77777777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000000"/>
          <w:sz w:val="36"/>
          <w:szCs w:val="36"/>
        </w:rPr>
        <w:t>parent table and child table</w:t>
      </w:r>
    </w:p>
    <w:p w14:paraId="0E64AE5F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i/>
          <w:iCs/>
          <w:color w:val="4C1130"/>
          <w:sz w:val="28"/>
          <w:szCs w:val="28"/>
        </w:rPr>
        <w:t>parent table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 xml:space="preserve"> has a primary key and does not inherit anything from the child table</w:t>
      </w:r>
    </w:p>
    <w:p w14:paraId="478224DD" w14:textId="4FF55EEF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i/>
          <w:iCs/>
          <w:color w:val="4C1130"/>
          <w:sz w:val="28"/>
          <w:szCs w:val="28"/>
        </w:rPr>
        <w:t>child table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 xml:space="preserve"> has a foreign key and inherit from the parent </w:t>
      </w:r>
      <w:r w:rsidR="00BC14E5" w:rsidRPr="008F6BCC">
        <w:rPr>
          <w:rFonts w:ascii="Arial" w:eastAsia="Times New Roman" w:hAnsi="Arial" w:cs="Arial"/>
          <w:color w:val="000000"/>
          <w:sz w:val="28"/>
          <w:szCs w:val="28"/>
        </w:rPr>
        <w:t>table.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6CD0E85" w14:textId="6A01F1A2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32629"/>
          <w:sz w:val="28"/>
          <w:szCs w:val="28"/>
        </w:rPr>
        <w:t xml:space="preserve">They’re linked in a way that's described by a </w:t>
      </w:r>
      <w:r w:rsidRPr="008F6BCC">
        <w:rPr>
          <w:rFonts w:ascii="Arial" w:eastAsia="Times New Roman" w:hAnsi="Arial" w:cs="Arial"/>
          <w:i/>
          <w:iCs/>
          <w:color w:val="232629"/>
          <w:sz w:val="28"/>
          <w:szCs w:val="28"/>
        </w:rPr>
        <w:t xml:space="preserve">parent–child </w:t>
      </w:r>
      <w:r w:rsidR="0000605D" w:rsidRPr="008F6BCC">
        <w:rPr>
          <w:rFonts w:ascii="Arial" w:eastAsia="Times New Roman" w:hAnsi="Arial" w:cs="Arial"/>
          <w:i/>
          <w:iCs/>
          <w:color w:val="232629"/>
          <w:sz w:val="28"/>
          <w:szCs w:val="28"/>
        </w:rPr>
        <w:t>relationship</w:t>
      </w:r>
      <w:r w:rsidR="0000605D" w:rsidRPr="008F6BCC">
        <w:rPr>
          <w:rFonts w:ascii="Arial" w:eastAsia="Times New Roman" w:hAnsi="Arial" w:cs="Arial"/>
          <w:color w:val="232629"/>
          <w:sz w:val="28"/>
          <w:szCs w:val="28"/>
        </w:rPr>
        <w:t>. It’s</w:t>
      </w:r>
      <w:r w:rsidRPr="008F6BCC">
        <w:rPr>
          <w:rFonts w:ascii="Arial" w:eastAsia="Times New Roman" w:hAnsi="Arial" w:cs="Arial"/>
          <w:color w:val="232629"/>
          <w:sz w:val="28"/>
          <w:szCs w:val="28"/>
        </w:rPr>
        <w:t xml:space="preserve"> usually used to specify where one table’s value refers to the value in another table (usually a primary key of another table)</w:t>
      </w:r>
    </w:p>
    <w:p w14:paraId="63B2F528" w14:textId="77777777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3EE80" w14:textId="77777777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000000"/>
          <w:sz w:val="38"/>
          <w:szCs w:val="38"/>
        </w:rPr>
        <w:t>introduction of keys</w:t>
      </w:r>
    </w:p>
    <w:p w14:paraId="71917EB6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Calibri" w:eastAsia="Times New Roman" w:hAnsi="Calibri" w:cs="Calibri"/>
          <w:color w:val="000000"/>
          <w:sz w:val="30"/>
          <w:szCs w:val="30"/>
          <w:shd w:val="clear" w:color="auto" w:fill="FFFFFF"/>
        </w:rPr>
        <w:t>keys are the way to identify each record separately and uniquely, i.e. no duplicates.</w:t>
      </w:r>
    </w:p>
    <w:p w14:paraId="75B700A1" w14:textId="523232F5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A key in DBMS is an attribute or a set of attributes that help to uniquely identify a tuple (or row) in a relation (or table</w:t>
      </w:r>
      <w:r w:rsidR="00BC14E5"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).</w:t>
      </w:r>
      <w:r w:rsidR="00BC14E5" w:rsidRPr="008F6BCC">
        <w:rPr>
          <w:rFonts w:ascii="Calibri" w:eastAsia="Times New Roman" w:hAnsi="Calibri" w:cs="Calibri"/>
          <w:color w:val="000000"/>
          <w:sz w:val="28"/>
          <w:szCs w:val="28"/>
        </w:rPr>
        <w:t xml:space="preserve"> keys</w:t>
      </w:r>
      <w:r w:rsidRPr="008F6BCC">
        <w:rPr>
          <w:rFonts w:ascii="Calibri" w:eastAsia="Times New Roman" w:hAnsi="Calibri" w:cs="Calibri"/>
          <w:color w:val="000000"/>
          <w:sz w:val="28"/>
          <w:szCs w:val="28"/>
        </w:rPr>
        <w:t xml:space="preserve"> should not change and never be empty and must be unique .</w:t>
      </w:r>
      <w:r w:rsidRPr="008F6BCC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 xml:space="preserve"> Keys are also used to establish relationships between the different tables and columns of a relational database. Individual values in a key are called key values.</w:t>
      </w:r>
    </w:p>
    <w:p w14:paraId="08A00BB7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</w:rPr>
        <w:t>lookup table</w:t>
      </w:r>
    </w:p>
    <w:p w14:paraId="7EEE1C41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A lookup table or LUT maps keys to values because keys are unique and no value appears more than once</w:t>
      </w:r>
    </w:p>
    <w:p w14:paraId="0FBEF356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it’s known as </w:t>
      </w:r>
      <w:r w:rsidRPr="008F6BCC">
        <w:rPr>
          <w:rFonts w:ascii="Arial" w:eastAsia="Times New Roman" w:hAnsi="Arial" w:cs="Arial"/>
          <w:color w:val="202124"/>
          <w:sz w:val="26"/>
          <w:szCs w:val="26"/>
          <w:u w:val="single"/>
          <w:shd w:val="clear" w:color="auto" w:fill="FFFFFF"/>
        </w:rPr>
        <w:t>foreign key constraints</w:t>
      </w: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 </w:t>
      </w:r>
    </w:p>
    <w:p w14:paraId="2B89D853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its benefits:</w:t>
      </w:r>
    </w:p>
    <w:p w14:paraId="623CB6D3" w14:textId="77777777" w:rsidR="008F6BCC" w:rsidRPr="008F6BCC" w:rsidRDefault="008F6BCC" w:rsidP="008F6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integrity</w:t>
      </w:r>
    </w:p>
    <w:p w14:paraId="4E3EB237" w14:textId="77777777" w:rsidR="008F6BCC" w:rsidRPr="008F6BCC" w:rsidRDefault="008F6BCC" w:rsidP="008F6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uniqueness</w:t>
      </w:r>
    </w:p>
    <w:p w14:paraId="5647C198" w14:textId="77777777" w:rsidR="008F6BCC" w:rsidRPr="008F6BCC" w:rsidRDefault="008F6BCC" w:rsidP="008F6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less work for updating data </w:t>
      </w:r>
    </w:p>
    <w:p w14:paraId="19DAC75A" w14:textId="77777777" w:rsidR="008F6BCC" w:rsidRPr="008F6BCC" w:rsidRDefault="008F6BCC" w:rsidP="008F6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improve functionality</w:t>
      </w:r>
    </w:p>
    <w:p w14:paraId="791E8715" w14:textId="77777777" w:rsidR="008F6BCC" w:rsidRPr="008F6BCC" w:rsidRDefault="008F6BCC" w:rsidP="008F6BCC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202124"/>
          <w:sz w:val="26"/>
          <w:szCs w:val="26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allows for added complexity </w:t>
      </w:r>
    </w:p>
    <w:p w14:paraId="23312418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2831D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</w:rPr>
        <w:t>Super key</w:t>
      </w:r>
      <w:r w:rsidRPr="008F6BCC">
        <w:rPr>
          <w:rFonts w:ascii="Arial" w:eastAsia="Times New Roman" w:hAnsi="Arial" w:cs="Arial"/>
          <w:b/>
          <w:bCs/>
          <w:color w:val="202124"/>
          <w:sz w:val="26"/>
          <w:szCs w:val="26"/>
          <w:shd w:val="clear" w:color="auto" w:fill="FFFFFF"/>
        </w:rPr>
        <w:t> </w:t>
      </w:r>
    </w:p>
    <w:p w14:paraId="25ACB392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lastRenderedPageBreak/>
        <w:t>Any numbers of columns that force every row to be unique </w:t>
      </w:r>
    </w:p>
    <w:p w14:paraId="6D71BF2E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202124"/>
          <w:sz w:val="34"/>
          <w:szCs w:val="34"/>
          <w:shd w:val="clear" w:color="auto" w:fill="FFFFFF"/>
        </w:rPr>
        <w:t>Candidate key</w:t>
      </w:r>
    </w:p>
    <w:p w14:paraId="3FC02B11" w14:textId="77777777" w:rsidR="008F6BCC" w:rsidRPr="008F6BCC" w:rsidRDefault="008F6BCC" w:rsidP="008F6B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is at least number of columns needed to force every row to be unique </w:t>
      </w:r>
    </w:p>
    <w:p w14:paraId="4A40FF9F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B4570" w14:textId="77777777" w:rsidR="008F6BCC" w:rsidRPr="008F6BCC" w:rsidRDefault="008F6BCC" w:rsidP="008F6B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000000"/>
          <w:sz w:val="32"/>
          <w:szCs w:val="32"/>
        </w:rPr>
        <w:t>Primary key</w:t>
      </w:r>
      <w:r w:rsidRPr="008F6BCC">
        <w:rPr>
          <w:rFonts w:ascii="Arial" w:eastAsia="Times New Roman" w:hAnsi="Arial" w:cs="Arial"/>
          <w:color w:val="000000"/>
          <w:sz w:val="32"/>
          <w:szCs w:val="32"/>
        </w:rPr>
        <w:t>: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F6BCC">
        <w:rPr>
          <w:rFonts w:ascii="Arial" w:eastAsia="Times New Roman" w:hAnsi="Arial" w:cs="Arial"/>
          <w:color w:val="000000"/>
          <w:sz w:val="30"/>
          <w:szCs w:val="30"/>
        </w:rPr>
        <w:t>uniquely identify the specific row and must contain UNIQUE values {num, string ,any type}, and cannot contain NULL values. And never change </w:t>
      </w:r>
    </w:p>
    <w:p w14:paraId="71C3A8E2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2E613" w14:textId="77777777" w:rsidR="008F6BCC" w:rsidRPr="008F6BCC" w:rsidRDefault="008F6BCC" w:rsidP="008F6BCC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فيه نوعين من الـ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primary key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 </w:t>
      </w:r>
    </w:p>
    <w:p w14:paraId="0DB17066" w14:textId="77777777" w:rsidR="008F6BCC" w:rsidRPr="008F6BCC" w:rsidRDefault="008F6BCC" w:rsidP="008F6BCC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8F6BCC">
        <w:rPr>
          <w:rFonts w:ascii="Arial" w:eastAsia="Times New Roman" w:hAnsi="Arial" w:cs="Arial"/>
          <w:i/>
          <w:iCs/>
          <w:color w:val="273239"/>
          <w:sz w:val="28"/>
          <w:szCs w:val="28"/>
          <w:shd w:val="clear" w:color="auto" w:fill="FFFFFF"/>
        </w:rPr>
        <w:t>Surrogate key</w:t>
      </w:r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</w:rPr>
        <w:t xml:space="preserve"> also called a synthetic primary key, is generated  when a new record is inserted into a table automatically by a database </w:t>
      </w:r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 xml:space="preserve">والنوع </w:t>
      </w:r>
      <w:proofErr w:type="spellStart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>دا</w:t>
      </w:r>
      <w:proofErr w:type="spellEnd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>ملوش</w:t>
      </w:r>
      <w:proofErr w:type="spellEnd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 xml:space="preserve"> وجود في العالم الحقيقي </w:t>
      </w:r>
      <w:proofErr w:type="spellStart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>وملوش</w:t>
      </w:r>
      <w:proofErr w:type="spellEnd"/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rtl/>
        </w:rPr>
        <w:t xml:space="preserve"> دلالة على عكس النوع الثاني زي مثلا ترتيب وترقيم</w:t>
      </w:r>
    </w:p>
    <w:p w14:paraId="6B31B884" w14:textId="77777777" w:rsidR="008F6BCC" w:rsidRPr="008F6BCC" w:rsidRDefault="008F6BCC" w:rsidP="008F6BCC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273239"/>
          <w:sz w:val="26"/>
          <w:szCs w:val="26"/>
        </w:rPr>
      </w:pPr>
      <w:r w:rsidRPr="008F6BCC">
        <w:rPr>
          <w:rFonts w:ascii="Arial" w:eastAsia="Times New Roman" w:hAnsi="Arial" w:cs="Arial"/>
          <w:i/>
          <w:iCs/>
          <w:color w:val="273239"/>
          <w:sz w:val="30"/>
          <w:szCs w:val="30"/>
          <w:shd w:val="clear" w:color="auto" w:fill="FFFFFF"/>
        </w:rPr>
        <w:t>Natural key</w:t>
      </w:r>
      <w:r w:rsidRPr="008F6BCC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</w:rPr>
        <w:t xml:space="preserve"> is</w:t>
      </w: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 xml:space="preserve"> a type of unique key in a database formed of attributes that exist and are used in the external world outside the database. ex. SSN ,ID</w:t>
      </w:r>
    </w:p>
    <w:p w14:paraId="6D809A62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F9A4F" w14:textId="77777777" w:rsidR="008F6BCC" w:rsidRPr="008F6BCC" w:rsidRDefault="008F6BCC" w:rsidP="008F6B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202124"/>
          <w:sz w:val="32"/>
          <w:szCs w:val="32"/>
          <w:shd w:val="clear" w:color="auto" w:fill="FFFFFF"/>
        </w:rPr>
        <w:t>Alternate key </w:t>
      </w:r>
    </w:p>
    <w:p w14:paraId="60BFBA83" w14:textId="77777777" w:rsidR="008F6BCC" w:rsidRPr="008F6BCC" w:rsidRDefault="008F6BCC" w:rsidP="008F6B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202124"/>
          <w:sz w:val="26"/>
          <w:szCs w:val="26"/>
          <w:shd w:val="clear" w:color="auto" w:fill="FFFFFF"/>
        </w:rPr>
        <w:t>We didn't choose it but it may be selected as a primary key </w:t>
      </w:r>
    </w:p>
    <w:p w14:paraId="3663307F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84A1C" w14:textId="77777777" w:rsidR="008F6BCC" w:rsidRPr="008F6BCC" w:rsidRDefault="008F6BCC" w:rsidP="008F6B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b/>
          <w:bCs/>
          <w:color w:val="000000"/>
          <w:sz w:val="34"/>
          <w:szCs w:val="34"/>
        </w:rPr>
        <w:t>Foreign key</w:t>
      </w:r>
      <w:r w:rsidRPr="008F6BCC">
        <w:rPr>
          <w:rFonts w:ascii="Arial" w:eastAsia="Times New Roman" w:hAnsi="Arial" w:cs="Arial"/>
          <w:color w:val="000000"/>
          <w:sz w:val="34"/>
          <w:szCs w:val="34"/>
        </w:rPr>
        <w:t xml:space="preserve">: </w:t>
      </w:r>
      <w:r w:rsidRPr="008F6BCC">
        <w:rPr>
          <w:rFonts w:ascii="Arial" w:eastAsia="Times New Roman" w:hAnsi="Arial" w:cs="Arial"/>
          <w:color w:val="000000"/>
          <w:sz w:val="30"/>
          <w:szCs w:val="30"/>
        </w:rPr>
        <w:t>an attribute that links another database table and</w:t>
      </w:r>
      <w:r w:rsidRPr="008F6BC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F6BCC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refers to the primary key</w:t>
      </w:r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 xml:space="preserve"> of another table .</w:t>
      </w:r>
    </w:p>
    <w:p w14:paraId="6E4FE312" w14:textId="77777777" w:rsidR="008F6BCC" w:rsidRPr="008F6BCC" w:rsidRDefault="008F6BCC" w:rsidP="008F6BCC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rtl/>
        </w:rPr>
        <w:t>دا</w:t>
      </w:r>
      <w:proofErr w:type="spellEnd"/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rtl/>
        </w:rPr>
        <w:t>بيعرفنا</w:t>
      </w:r>
      <w:proofErr w:type="spellEnd"/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rtl/>
        </w:rPr>
        <w:t xml:space="preserve"> ايه الـ </w:t>
      </w:r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  <w:t>relationships</w:t>
      </w:r>
      <w:r w:rsidRPr="008F6BC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rtl/>
        </w:rPr>
        <w:t xml:space="preserve"> اللي بين الجداول </w:t>
      </w:r>
    </w:p>
    <w:p w14:paraId="09C70DA6" w14:textId="77777777" w:rsidR="008F6BCC" w:rsidRPr="008F6BCC" w:rsidRDefault="008F6BCC" w:rsidP="008F6B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6BCC">
        <w:rPr>
          <w:rFonts w:ascii="Verdana" w:eastAsia="Times New Roman" w:hAnsi="Verdana" w:cs="Times New Roman"/>
          <w:b/>
          <w:bCs/>
          <w:color w:val="000000"/>
          <w:sz w:val="30"/>
          <w:szCs w:val="30"/>
          <w:shd w:val="clear" w:color="auto" w:fill="FFFFFF"/>
        </w:rPr>
        <w:t xml:space="preserve">Composite </w:t>
      </w:r>
      <w:proofErr w:type="spellStart"/>
      <w:r w:rsidRPr="008F6BCC">
        <w:rPr>
          <w:rFonts w:ascii="Verdana" w:eastAsia="Times New Roman" w:hAnsi="Verdana" w:cs="Times New Roman"/>
          <w:b/>
          <w:bCs/>
          <w:color w:val="000000"/>
          <w:sz w:val="30"/>
          <w:szCs w:val="30"/>
          <w:shd w:val="clear" w:color="auto" w:fill="FFFFFF"/>
        </w:rPr>
        <w:t>key</w:t>
      </w:r>
      <w:r w:rsidRPr="008F6BCC">
        <w:rPr>
          <w:rFonts w:ascii="Verdana" w:eastAsia="Times New Roman" w:hAnsi="Verdana" w:cs="Times New Roman"/>
          <w:color w:val="000000"/>
          <w:sz w:val="30"/>
          <w:szCs w:val="30"/>
          <w:shd w:val="clear" w:color="auto" w:fill="FFFFFF"/>
        </w:rPr>
        <w:t>:</w:t>
      </w:r>
      <w:r w:rsidRPr="008F6BCC">
        <w:rPr>
          <w:rFonts w:ascii="Verdana" w:eastAsia="Times New Roman" w:hAnsi="Verdana" w:cs="Times New Roman"/>
          <w:color w:val="424242"/>
          <w:sz w:val="28"/>
          <w:szCs w:val="28"/>
          <w:shd w:val="clear" w:color="auto" w:fill="FFFFFF"/>
        </w:rPr>
        <w:t>is</w:t>
      </w:r>
      <w:proofErr w:type="spellEnd"/>
      <w:r w:rsidRPr="008F6BCC">
        <w:rPr>
          <w:rFonts w:ascii="Verdana" w:eastAsia="Times New Roman" w:hAnsi="Verdana" w:cs="Times New Roman"/>
          <w:color w:val="424242"/>
          <w:sz w:val="28"/>
          <w:szCs w:val="28"/>
          <w:shd w:val="clear" w:color="auto" w:fill="FFFFFF"/>
        </w:rPr>
        <w:t xml:space="preserve"> a combination of two or more columns in a table that can be used to uniquely identify each row in the table</w:t>
      </w:r>
      <w:r w:rsidRPr="008F6BCC">
        <w:rPr>
          <w:rFonts w:ascii="Verdana" w:eastAsia="Times New Roman" w:hAnsi="Verdana" w:cs="Times New Roman"/>
          <w:color w:val="424242"/>
          <w:sz w:val="26"/>
          <w:szCs w:val="26"/>
          <w:shd w:val="clear" w:color="auto" w:fill="FFFFFF"/>
        </w:rPr>
        <w:t>.</w:t>
      </w:r>
    </w:p>
    <w:p w14:paraId="34634032" w14:textId="77777777" w:rsidR="008F6BCC" w:rsidRPr="008F6BCC" w:rsidRDefault="008F6BCC" w:rsidP="008F6BCC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 زي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</w:rPr>
        <w:t>first_name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</w:rPr>
        <w:t>last_name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واستخدام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تاني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لما نضيف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اتنين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foreign keys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مع بعض في جدول معين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بيكونوا</w:t>
      </w:r>
      <w:proofErr w:type="spellEnd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8F6BCC">
        <w:rPr>
          <w:rFonts w:ascii="Arial" w:eastAsia="Times New Roman" w:hAnsi="Arial" w:cs="Arial"/>
          <w:color w:val="000000"/>
          <w:sz w:val="28"/>
          <w:szCs w:val="28"/>
        </w:rPr>
        <w:t>primary key</w:t>
      </w:r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للجدول </w:t>
      </w:r>
      <w:proofErr w:type="spellStart"/>
      <w:r w:rsidRPr="008F6BCC">
        <w:rPr>
          <w:rFonts w:ascii="Arial" w:eastAsia="Times New Roman" w:hAnsi="Arial" w:cs="Arial"/>
          <w:color w:val="000000"/>
          <w:sz w:val="28"/>
          <w:szCs w:val="28"/>
          <w:rtl/>
        </w:rPr>
        <w:t>دا</w:t>
      </w:r>
      <w:proofErr w:type="spellEnd"/>
    </w:p>
    <w:p w14:paraId="5EA27C0E" w14:textId="77777777" w:rsidR="008F6BCC" w:rsidRPr="008F6BCC" w:rsidRDefault="008F6BCC" w:rsidP="008F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A7E0047" w14:textId="77777777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D5970" w14:textId="77777777" w:rsidR="008F6BCC" w:rsidRPr="008F6BCC" w:rsidRDefault="008F6BCC" w:rsidP="008F6B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D6383" w14:textId="3CBD1FFD" w:rsidR="006778C5" w:rsidRPr="008F6BCC" w:rsidRDefault="008F6BCC" w:rsidP="008F6BCC"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  <w:r w:rsidRPr="008F6BC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778C5" w:rsidRPr="008F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F5B"/>
    <w:multiLevelType w:val="multilevel"/>
    <w:tmpl w:val="C4C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33E"/>
    <w:multiLevelType w:val="multilevel"/>
    <w:tmpl w:val="D74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20EE"/>
    <w:multiLevelType w:val="multilevel"/>
    <w:tmpl w:val="FBC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0FD6"/>
    <w:multiLevelType w:val="hybridMultilevel"/>
    <w:tmpl w:val="04404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05AE"/>
    <w:multiLevelType w:val="multilevel"/>
    <w:tmpl w:val="486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F2C"/>
    <w:multiLevelType w:val="multilevel"/>
    <w:tmpl w:val="872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0447D"/>
    <w:multiLevelType w:val="hybridMultilevel"/>
    <w:tmpl w:val="79B6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55BF0"/>
    <w:multiLevelType w:val="hybridMultilevel"/>
    <w:tmpl w:val="8028D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00EC0"/>
    <w:multiLevelType w:val="multilevel"/>
    <w:tmpl w:val="18E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E1917"/>
    <w:multiLevelType w:val="hybridMultilevel"/>
    <w:tmpl w:val="6DA4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5075C"/>
    <w:multiLevelType w:val="multilevel"/>
    <w:tmpl w:val="2EF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26818"/>
    <w:multiLevelType w:val="multilevel"/>
    <w:tmpl w:val="701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4761E"/>
    <w:multiLevelType w:val="multilevel"/>
    <w:tmpl w:val="432C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D35D6"/>
    <w:multiLevelType w:val="multilevel"/>
    <w:tmpl w:val="213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A4A38"/>
    <w:multiLevelType w:val="multilevel"/>
    <w:tmpl w:val="04A0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96C4D"/>
    <w:multiLevelType w:val="hybridMultilevel"/>
    <w:tmpl w:val="0BEEE35A"/>
    <w:lvl w:ilvl="0" w:tplc="A4FA8C6A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21332"/>
    <w:multiLevelType w:val="hybridMultilevel"/>
    <w:tmpl w:val="339A0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9837396">
    <w:abstractNumId w:val="6"/>
  </w:num>
  <w:num w:numId="2" w16cid:durableId="1566598040">
    <w:abstractNumId w:val="16"/>
  </w:num>
  <w:num w:numId="3" w16cid:durableId="2117090609">
    <w:abstractNumId w:val="9"/>
  </w:num>
  <w:num w:numId="4" w16cid:durableId="1500005498">
    <w:abstractNumId w:val="7"/>
  </w:num>
  <w:num w:numId="5" w16cid:durableId="326633358">
    <w:abstractNumId w:val="15"/>
  </w:num>
  <w:num w:numId="6" w16cid:durableId="1009793424">
    <w:abstractNumId w:val="3"/>
  </w:num>
  <w:num w:numId="7" w16cid:durableId="1126659440">
    <w:abstractNumId w:val="11"/>
  </w:num>
  <w:num w:numId="8" w16cid:durableId="593635401">
    <w:abstractNumId w:val="14"/>
  </w:num>
  <w:num w:numId="9" w16cid:durableId="867647814">
    <w:abstractNumId w:val="4"/>
  </w:num>
  <w:num w:numId="10" w16cid:durableId="1533957388">
    <w:abstractNumId w:val="5"/>
  </w:num>
  <w:num w:numId="11" w16cid:durableId="1907959319">
    <w:abstractNumId w:val="1"/>
  </w:num>
  <w:num w:numId="12" w16cid:durableId="2025545857">
    <w:abstractNumId w:val="2"/>
  </w:num>
  <w:num w:numId="13" w16cid:durableId="1847817602">
    <w:abstractNumId w:val="10"/>
  </w:num>
  <w:num w:numId="14" w16cid:durableId="1284381786">
    <w:abstractNumId w:val="12"/>
  </w:num>
  <w:num w:numId="15" w16cid:durableId="1410805107">
    <w:abstractNumId w:val="8"/>
  </w:num>
  <w:num w:numId="16" w16cid:durableId="1389112237">
    <w:abstractNumId w:val="13"/>
  </w:num>
  <w:num w:numId="17" w16cid:durableId="13057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50"/>
    <w:rsid w:val="00004259"/>
    <w:rsid w:val="0000605D"/>
    <w:rsid w:val="0001513F"/>
    <w:rsid w:val="00045665"/>
    <w:rsid w:val="0004650C"/>
    <w:rsid w:val="00056A52"/>
    <w:rsid w:val="000F6EE8"/>
    <w:rsid w:val="001C3A61"/>
    <w:rsid w:val="001E17B2"/>
    <w:rsid w:val="00211497"/>
    <w:rsid w:val="00276688"/>
    <w:rsid w:val="00280838"/>
    <w:rsid w:val="002936CF"/>
    <w:rsid w:val="00295A86"/>
    <w:rsid w:val="002A4B93"/>
    <w:rsid w:val="002C0A8F"/>
    <w:rsid w:val="002D1D1F"/>
    <w:rsid w:val="00302F9A"/>
    <w:rsid w:val="00310349"/>
    <w:rsid w:val="003263F2"/>
    <w:rsid w:val="00333BA7"/>
    <w:rsid w:val="00346A4C"/>
    <w:rsid w:val="00364A01"/>
    <w:rsid w:val="003768EC"/>
    <w:rsid w:val="003769C4"/>
    <w:rsid w:val="003D098E"/>
    <w:rsid w:val="003D747C"/>
    <w:rsid w:val="003F1A7D"/>
    <w:rsid w:val="003F2E14"/>
    <w:rsid w:val="00432776"/>
    <w:rsid w:val="0045242A"/>
    <w:rsid w:val="004600A6"/>
    <w:rsid w:val="00487995"/>
    <w:rsid w:val="004B2EBF"/>
    <w:rsid w:val="004E1F9D"/>
    <w:rsid w:val="00540A50"/>
    <w:rsid w:val="00576D6A"/>
    <w:rsid w:val="005C616E"/>
    <w:rsid w:val="005D568E"/>
    <w:rsid w:val="005D5C39"/>
    <w:rsid w:val="00630DF8"/>
    <w:rsid w:val="00643022"/>
    <w:rsid w:val="006778C5"/>
    <w:rsid w:val="00690A70"/>
    <w:rsid w:val="006910C9"/>
    <w:rsid w:val="006C2974"/>
    <w:rsid w:val="006D160A"/>
    <w:rsid w:val="006D5BE9"/>
    <w:rsid w:val="00744899"/>
    <w:rsid w:val="00767D22"/>
    <w:rsid w:val="007B454A"/>
    <w:rsid w:val="007D2722"/>
    <w:rsid w:val="00810B4A"/>
    <w:rsid w:val="0082672B"/>
    <w:rsid w:val="0085622E"/>
    <w:rsid w:val="008625D2"/>
    <w:rsid w:val="00871CE6"/>
    <w:rsid w:val="00882582"/>
    <w:rsid w:val="008A3BFC"/>
    <w:rsid w:val="008A5A88"/>
    <w:rsid w:val="008C27AD"/>
    <w:rsid w:val="008E0DF7"/>
    <w:rsid w:val="008E1EDF"/>
    <w:rsid w:val="008F6BCC"/>
    <w:rsid w:val="0091027A"/>
    <w:rsid w:val="00946047"/>
    <w:rsid w:val="00960DEA"/>
    <w:rsid w:val="009849ED"/>
    <w:rsid w:val="00996156"/>
    <w:rsid w:val="009B0520"/>
    <w:rsid w:val="009B4E1F"/>
    <w:rsid w:val="009D2C7F"/>
    <w:rsid w:val="009D38FA"/>
    <w:rsid w:val="009F2250"/>
    <w:rsid w:val="00A17F61"/>
    <w:rsid w:val="00A30242"/>
    <w:rsid w:val="00A52ED5"/>
    <w:rsid w:val="00A5511E"/>
    <w:rsid w:val="00A55576"/>
    <w:rsid w:val="00A57CEB"/>
    <w:rsid w:val="00A704CF"/>
    <w:rsid w:val="00A839B6"/>
    <w:rsid w:val="00AA4201"/>
    <w:rsid w:val="00AC081E"/>
    <w:rsid w:val="00AC6503"/>
    <w:rsid w:val="00AF36A0"/>
    <w:rsid w:val="00B1687F"/>
    <w:rsid w:val="00B34A47"/>
    <w:rsid w:val="00B3703C"/>
    <w:rsid w:val="00B5196C"/>
    <w:rsid w:val="00B5208E"/>
    <w:rsid w:val="00B716D0"/>
    <w:rsid w:val="00B9118D"/>
    <w:rsid w:val="00BC14E5"/>
    <w:rsid w:val="00BC53E6"/>
    <w:rsid w:val="00BD712B"/>
    <w:rsid w:val="00C147A9"/>
    <w:rsid w:val="00C4218F"/>
    <w:rsid w:val="00C44119"/>
    <w:rsid w:val="00C64928"/>
    <w:rsid w:val="00C67DEC"/>
    <w:rsid w:val="00C73D80"/>
    <w:rsid w:val="00C81F42"/>
    <w:rsid w:val="00C91932"/>
    <w:rsid w:val="00CA5DDC"/>
    <w:rsid w:val="00CB1FD8"/>
    <w:rsid w:val="00D10864"/>
    <w:rsid w:val="00D17540"/>
    <w:rsid w:val="00D17CF4"/>
    <w:rsid w:val="00D266C0"/>
    <w:rsid w:val="00D2750F"/>
    <w:rsid w:val="00D4036D"/>
    <w:rsid w:val="00D56DCA"/>
    <w:rsid w:val="00D771D3"/>
    <w:rsid w:val="00D91859"/>
    <w:rsid w:val="00DA2211"/>
    <w:rsid w:val="00DF4A37"/>
    <w:rsid w:val="00E0674B"/>
    <w:rsid w:val="00E7282E"/>
    <w:rsid w:val="00EF1BEC"/>
    <w:rsid w:val="00EF27CC"/>
    <w:rsid w:val="00F02001"/>
    <w:rsid w:val="00F26098"/>
    <w:rsid w:val="00F31E96"/>
    <w:rsid w:val="00F42A08"/>
    <w:rsid w:val="00FB7897"/>
    <w:rsid w:val="00FC727B"/>
    <w:rsid w:val="00FE16C7"/>
    <w:rsid w:val="00FE6A97"/>
    <w:rsid w:val="00FE7AFD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6C1"/>
  <w15:chartTrackingRefBased/>
  <w15:docId w15:val="{1465BEEE-E591-47B9-A7E1-58F8CEEC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69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370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5</cp:revision>
  <dcterms:created xsi:type="dcterms:W3CDTF">2023-02-03T22:58:00Z</dcterms:created>
  <dcterms:modified xsi:type="dcterms:W3CDTF">2023-02-18T16:30:00Z</dcterms:modified>
</cp:coreProperties>
</file>