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284A3" w14:textId="77777777" w:rsidR="00D62B2B" w:rsidRPr="00D62B2B" w:rsidRDefault="00D62B2B" w:rsidP="00D62B2B">
      <w:pPr>
        <w:pStyle w:val="Heading1"/>
        <w:keepNext w:val="0"/>
        <w:keepLines w:val="0"/>
        <w:numPr>
          <w:ilvl w:val="0"/>
          <w:numId w:val="0"/>
        </w:numPr>
        <w:jc w:val="both"/>
        <w:rPr>
          <w:sz w:val="32"/>
          <w:szCs w:val="32"/>
          <w:rtl/>
        </w:rPr>
      </w:pPr>
      <w:bookmarkStart w:id="0" w:name="_Hlk160443499"/>
      <w:bookmarkStart w:id="1" w:name="_Hlk160442619"/>
      <w:bookmarkEnd w:id="0"/>
      <w:r w:rsidRPr="00D62B2B">
        <w:rPr>
          <w:sz w:val="32"/>
          <w:szCs w:val="32"/>
          <w:rtl/>
        </w:rPr>
        <w:t>فصل1: مقدمه</w:t>
      </w:r>
    </w:p>
    <w:p w14:paraId="247EBF4F" w14:textId="272B98EB" w:rsidR="00D62B2B" w:rsidRPr="00D62B2B" w:rsidRDefault="00D62B2B" w:rsidP="00D62B2B">
      <w:pPr>
        <w:pStyle w:val="Heading1"/>
        <w:keepNext w:val="0"/>
        <w:keepLines w:val="0"/>
        <w:numPr>
          <w:ilvl w:val="0"/>
          <w:numId w:val="0"/>
        </w:numPr>
        <w:jc w:val="both"/>
        <w:rPr>
          <w:sz w:val="32"/>
          <w:szCs w:val="32"/>
          <w:rtl/>
        </w:rPr>
      </w:pPr>
      <w:r w:rsidRPr="00D62B2B">
        <w:rPr>
          <w:rFonts w:hint="cs"/>
          <w:sz w:val="32"/>
          <w:szCs w:val="32"/>
          <w:rtl/>
        </w:rPr>
        <w:t>1-1</w:t>
      </w:r>
      <w:r w:rsidRPr="00D62B2B">
        <w:rPr>
          <w:rFonts w:ascii="Arial" w:hAnsi="Arial" w:cs="Arial" w:hint="cs"/>
          <w:sz w:val="32"/>
          <w:szCs w:val="32"/>
          <w:rtl/>
        </w:rPr>
        <w:t>–</w:t>
      </w:r>
      <w:r w:rsidRPr="00D62B2B">
        <w:rPr>
          <w:rFonts w:hint="cs"/>
          <w:sz w:val="32"/>
          <w:szCs w:val="32"/>
          <w:rtl/>
        </w:rPr>
        <w:t xml:space="preserve"> مقدمه: </w:t>
      </w:r>
    </w:p>
    <w:p w14:paraId="071476E6" w14:textId="453AE459" w:rsidR="00D62B2B" w:rsidRPr="00D62B2B" w:rsidRDefault="00D62B2B" w:rsidP="00D62B2B">
      <w:pPr>
        <w:pStyle w:val="Subtitle"/>
        <w:ind w:left="-694" w:right="-694"/>
        <w:jc w:val="both"/>
        <w:rPr>
          <w:rFonts w:cs="B Lotus"/>
          <w:rtl/>
        </w:rPr>
      </w:pPr>
      <w:r w:rsidRPr="00D62B2B">
        <w:rPr>
          <w:rFonts w:cs="B Lotus" w:hint="cs"/>
          <w:rtl/>
        </w:rPr>
        <w:t>د</w:t>
      </w:r>
      <w:r w:rsidRPr="00D62B2B">
        <w:rPr>
          <w:rFonts w:cs="B Lotus"/>
          <w:rtl/>
        </w:rPr>
        <w:t>ر دهه‌های اخیر، توسعه و پیشرفت فناوری‌های حرارتی و انتقال حرارت، موجب افزایش نیاز به بهینه‌سازی و طراحی دقیق‌تر مبدل‌های حرارتی شده است. یکی از انواع مبدل‌های حرارتی که به دلیل کاربردهای گسترده‌اش مورد توجه قرار گرفته است، مبدل‌های صفحه‌ای پره‌دار هستند. این مبدل‌ها به دلیل خصوصیات منحصر به فرد پره‌های سطحی خود، می‌توانند در جریان‌های چندجزئی از کاربرد بسیاری برخوردار باشند. در این راستا، مدل‌های ریاضی</w:t>
      </w:r>
      <w:r w:rsidRPr="00D62B2B">
        <w:rPr>
          <w:rFonts w:cs="B Lotus"/>
          <w:lang w:bidi="ar-SA"/>
        </w:rPr>
        <w:t xml:space="preserve"> RANS</w:t>
      </w:r>
      <w:r w:rsidRPr="00D62B2B">
        <w:rPr>
          <w:rFonts w:cs="B Lotus"/>
          <w:rtl/>
        </w:rPr>
        <w:t>به عنوان ابزار قدرتمندی برای طراحی عددی و بهینه‌سازی مبدل‌های حرارتی صفحه‌ای پره‌دار در جریان‌های چندجزئی به کار گرفته می‌شوند</w:t>
      </w:r>
      <w:r w:rsidRPr="00D62B2B">
        <w:rPr>
          <w:rFonts w:cs="B Lotus"/>
          <w:lang w:bidi="ar-SA"/>
        </w:rPr>
        <w:t>.</w:t>
      </w:r>
    </w:p>
    <w:p w14:paraId="393ABF2B" w14:textId="77777777" w:rsidR="00D62B2B" w:rsidRPr="00D62B2B" w:rsidRDefault="00D62B2B" w:rsidP="00D62B2B">
      <w:pPr>
        <w:pStyle w:val="Subtitle"/>
        <w:ind w:left="-694" w:right="-694"/>
        <w:jc w:val="both"/>
        <w:rPr>
          <w:rFonts w:cs="B Lotus"/>
          <w:rtl/>
        </w:rPr>
      </w:pPr>
      <w:r w:rsidRPr="00D62B2B">
        <w:rPr>
          <w:rFonts w:cs="B Lotus"/>
          <w:rtl/>
        </w:rPr>
        <w:t>در این فصل، به معرفی کلی موضوع پایان نامه و اهمیت آن در حوزه حرارت و انتقال حرارت پرداخته می‌شود. ابتدا به توجیه اهمیت مطالعات حرارتی و بهینه‌سازی مبدل‌های حرارتی صفحه‌ای پره دار پرداخته می‌شود. سپس، اهداف اصلی تحقیق در این پایان نامه مشخص و مطرح می‌شوند. در ادامه، نگاهی به مبدل‌های حرارتی صفحه‌ای پره دار از دیدگاه نقش و اهمیت آنها در انتقال حرارت صورت می‌گیرد. همچنین، لزوم بهینه‌سازی این مبدل‌ها با استفاده از مدل ریاضی و مدل‌سازی با استفاده از محاسبات دینامیک سیالاتی محاسباتی</w:t>
      </w:r>
      <w:r w:rsidRPr="00D62B2B">
        <w:rPr>
          <w:rFonts w:cs="B Lotus"/>
          <w:lang w:bidi="ar-SA"/>
        </w:rPr>
        <w:t xml:space="preserve"> RANS </w:t>
      </w:r>
      <w:r w:rsidRPr="00D62B2B">
        <w:rPr>
          <w:rFonts w:cs="B Lotus"/>
          <w:rtl/>
        </w:rPr>
        <w:t>به عنوان یک ابزار قدرتمند بررسی می‌شود</w:t>
      </w:r>
      <w:r w:rsidRPr="00D62B2B">
        <w:rPr>
          <w:rFonts w:cs="B Lotus"/>
          <w:lang w:bidi="ar-SA"/>
        </w:rPr>
        <w:t>.</w:t>
      </w:r>
    </w:p>
    <w:p w14:paraId="1DC4AEB0" w14:textId="73EF00F2" w:rsidR="00D62B2B" w:rsidRPr="00D62B2B" w:rsidRDefault="00D62B2B" w:rsidP="00D62B2B">
      <w:pPr>
        <w:pStyle w:val="Subtitle"/>
        <w:ind w:left="-694" w:right="-694"/>
        <w:jc w:val="both"/>
        <w:rPr>
          <w:rFonts w:cs="B Lotus"/>
          <w:rtl/>
        </w:rPr>
      </w:pPr>
      <w:r w:rsidRPr="00D62B2B">
        <w:rPr>
          <w:rFonts w:cs="B Lotus"/>
          <w:rtl/>
        </w:rPr>
        <w:t>در فصل 1 نیز روش تحقیق در این تحقیق مورد بررسی قرار می‌گیرد تا اطلاعات بیشتری از نحوه اجرای تحقیقات و جمع‌آوری داده‌ها در این پایان نامه به دست آید. در پایان، یک مرور کلی بر فصول پایان نامه ارائه شده و مطالبی که در هر فصل پیش بینی شده است به طور خلاصه مورد بررسی قرار می‌گیرد. این تداوم منطقی از فصل 1 به سایر فصول پایان نامه، خواننده را با مسیر و هدف اصلی تحقیق آشنا می‌سازد و اهمیت مطالب ارائه شده را برای خواننده مشخص می‌کند</w:t>
      </w:r>
    </w:p>
    <w:p w14:paraId="33042878" w14:textId="77777777" w:rsidR="00D62B2B" w:rsidRPr="00D62B2B" w:rsidRDefault="00D62B2B" w:rsidP="00D62B2B">
      <w:pPr>
        <w:pStyle w:val="Subtitle"/>
        <w:ind w:left="-694" w:right="-694"/>
        <w:jc w:val="both"/>
        <w:rPr>
          <w:rFonts w:cs="B Lotus"/>
          <w:lang w:bidi="ar-SA"/>
        </w:rPr>
      </w:pPr>
    </w:p>
    <w:p w14:paraId="3D7EEC32" w14:textId="42B68C12" w:rsidR="00D62B2B" w:rsidRPr="00D62B2B" w:rsidRDefault="00D62B2B" w:rsidP="00D62B2B">
      <w:pPr>
        <w:pStyle w:val="Subtitle"/>
        <w:ind w:left="-694" w:right="-694"/>
        <w:jc w:val="both"/>
        <w:rPr>
          <w:rFonts w:cs="B Lotus"/>
          <w:b/>
          <w:bCs/>
          <w:sz w:val="32"/>
          <w:szCs w:val="32"/>
          <w:rtl/>
        </w:rPr>
      </w:pPr>
      <w:r w:rsidRPr="00D62B2B">
        <w:rPr>
          <w:rFonts w:cs="B Lotus"/>
          <w:b/>
          <w:bCs/>
          <w:sz w:val="32"/>
          <w:szCs w:val="32"/>
          <w:lang w:bidi="ar-SA"/>
        </w:rPr>
        <w:t>2</w:t>
      </w:r>
      <w:r w:rsidRPr="00D62B2B">
        <w:rPr>
          <w:rFonts w:cs="B Lotus" w:hint="cs"/>
          <w:b/>
          <w:bCs/>
          <w:sz w:val="32"/>
          <w:szCs w:val="32"/>
          <w:rtl/>
        </w:rPr>
        <w:t xml:space="preserve">-1- </w:t>
      </w:r>
      <w:r w:rsidRPr="00D62B2B">
        <w:rPr>
          <w:rFonts w:cs="B Lotus"/>
          <w:b/>
          <w:bCs/>
          <w:sz w:val="32"/>
          <w:szCs w:val="32"/>
          <w:rtl/>
        </w:rPr>
        <w:t>مرور</w:t>
      </w:r>
      <w:r w:rsidRPr="00D62B2B">
        <w:rPr>
          <w:rFonts w:cs="B Lotus" w:hint="cs"/>
          <w:b/>
          <w:bCs/>
          <w:sz w:val="32"/>
          <w:szCs w:val="32"/>
          <w:rtl/>
        </w:rPr>
        <w:t>ی</w:t>
      </w:r>
      <w:r w:rsidRPr="00D62B2B">
        <w:rPr>
          <w:rFonts w:cs="B Lotus"/>
          <w:b/>
          <w:bCs/>
          <w:sz w:val="32"/>
          <w:szCs w:val="32"/>
          <w:rtl/>
        </w:rPr>
        <w:t xml:space="preserve"> بر معادلات م</w:t>
      </w:r>
      <w:r w:rsidRPr="00D62B2B">
        <w:rPr>
          <w:rFonts w:cs="B Lotus" w:hint="cs"/>
          <w:b/>
          <w:bCs/>
          <w:sz w:val="32"/>
          <w:szCs w:val="32"/>
          <w:rtl/>
        </w:rPr>
        <w:t>ی</w:t>
      </w:r>
      <w:r w:rsidRPr="00D62B2B">
        <w:rPr>
          <w:rFonts w:cs="B Lotus" w:hint="eastAsia"/>
          <w:b/>
          <w:bCs/>
          <w:sz w:val="32"/>
          <w:szCs w:val="32"/>
          <w:rtl/>
        </w:rPr>
        <w:t>انگ</w:t>
      </w:r>
      <w:r w:rsidRPr="00D62B2B">
        <w:rPr>
          <w:rFonts w:cs="B Lotus" w:hint="cs"/>
          <w:b/>
          <w:bCs/>
          <w:sz w:val="32"/>
          <w:szCs w:val="32"/>
          <w:rtl/>
        </w:rPr>
        <w:t>ی</w:t>
      </w:r>
      <w:r w:rsidRPr="00D62B2B">
        <w:rPr>
          <w:rFonts w:cs="B Lotus" w:hint="eastAsia"/>
          <w:b/>
          <w:bCs/>
          <w:sz w:val="32"/>
          <w:szCs w:val="32"/>
          <w:rtl/>
        </w:rPr>
        <w:t>ن</w:t>
      </w:r>
      <w:r w:rsidRPr="00D62B2B">
        <w:rPr>
          <w:rFonts w:cs="B Lotus"/>
          <w:b/>
          <w:bCs/>
          <w:sz w:val="32"/>
          <w:szCs w:val="32"/>
          <w:rtl/>
        </w:rPr>
        <w:t xml:space="preserve"> ناو</w:t>
      </w:r>
      <w:r w:rsidRPr="00D62B2B">
        <w:rPr>
          <w:rFonts w:cs="B Lotus" w:hint="cs"/>
          <w:b/>
          <w:bCs/>
          <w:sz w:val="32"/>
          <w:szCs w:val="32"/>
          <w:rtl/>
        </w:rPr>
        <w:t>ی</w:t>
      </w:r>
      <w:r w:rsidRPr="00D62B2B">
        <w:rPr>
          <w:rFonts w:cs="B Lotus" w:hint="eastAsia"/>
          <w:b/>
          <w:bCs/>
          <w:sz w:val="32"/>
          <w:szCs w:val="32"/>
          <w:rtl/>
        </w:rPr>
        <w:t>ر</w:t>
      </w:r>
      <w:r w:rsidRPr="00D62B2B">
        <w:rPr>
          <w:rFonts w:cs="B Lotus"/>
          <w:b/>
          <w:bCs/>
          <w:sz w:val="32"/>
          <w:szCs w:val="32"/>
          <w:rtl/>
        </w:rPr>
        <w:t xml:space="preserve"> استوکس ر</w:t>
      </w:r>
      <w:r w:rsidRPr="00D62B2B">
        <w:rPr>
          <w:rFonts w:cs="B Lotus" w:hint="cs"/>
          <w:b/>
          <w:bCs/>
          <w:sz w:val="32"/>
          <w:szCs w:val="32"/>
          <w:rtl/>
        </w:rPr>
        <w:t>ی</w:t>
      </w:r>
      <w:r w:rsidRPr="00D62B2B">
        <w:rPr>
          <w:rFonts w:cs="B Lotus" w:hint="eastAsia"/>
          <w:b/>
          <w:bCs/>
          <w:sz w:val="32"/>
          <w:szCs w:val="32"/>
          <w:rtl/>
        </w:rPr>
        <w:t>نولدز</w:t>
      </w:r>
      <w:r w:rsidRPr="00D62B2B">
        <w:rPr>
          <w:rFonts w:cs="B Lotus"/>
          <w:b/>
          <w:bCs/>
          <w:sz w:val="32"/>
          <w:szCs w:val="32"/>
          <w:lang w:bidi="ar-SA"/>
        </w:rPr>
        <w:t xml:space="preserve"> (RANS)</w:t>
      </w:r>
      <w:r w:rsidRPr="00D62B2B">
        <w:rPr>
          <w:rFonts w:cs="B Lotus" w:hint="cs"/>
          <w:b/>
          <w:bCs/>
          <w:sz w:val="32"/>
          <w:szCs w:val="32"/>
          <w:rtl/>
        </w:rPr>
        <w:t>:</w:t>
      </w:r>
    </w:p>
    <w:p w14:paraId="2CEBE332" w14:textId="77777777" w:rsidR="00D62B2B" w:rsidRPr="00D62B2B" w:rsidRDefault="00D62B2B" w:rsidP="00D62B2B">
      <w:pPr>
        <w:pStyle w:val="Subtitle"/>
        <w:ind w:left="-694" w:right="-694"/>
        <w:jc w:val="both"/>
        <w:rPr>
          <w:rFonts w:cs="B Lotus"/>
          <w:rtl/>
        </w:rPr>
      </w:pPr>
      <w:r w:rsidRPr="00D62B2B">
        <w:rPr>
          <w:rFonts w:cs="B Lotus"/>
          <w:rtl/>
        </w:rPr>
        <w:t>معادلات م</w:t>
      </w:r>
      <w:r w:rsidRPr="00D62B2B">
        <w:rPr>
          <w:rFonts w:cs="B Lotus" w:hint="cs"/>
          <w:rtl/>
        </w:rPr>
        <w:t>ی</w:t>
      </w:r>
      <w:r w:rsidRPr="00D62B2B">
        <w:rPr>
          <w:rFonts w:cs="B Lotus" w:hint="eastAsia"/>
          <w:rtl/>
        </w:rPr>
        <w:t>انگ</w:t>
      </w:r>
      <w:r w:rsidRPr="00D62B2B">
        <w:rPr>
          <w:rFonts w:cs="B Lotus" w:hint="cs"/>
          <w:rtl/>
        </w:rPr>
        <w:t>ی</w:t>
      </w:r>
      <w:r w:rsidRPr="00D62B2B">
        <w:rPr>
          <w:rFonts w:cs="B Lotus" w:hint="eastAsia"/>
          <w:rtl/>
        </w:rPr>
        <w:t>ن</w:t>
      </w:r>
      <w:r w:rsidRPr="00D62B2B">
        <w:rPr>
          <w:rFonts w:cs="B Lotus"/>
          <w:rtl/>
        </w:rPr>
        <w:t xml:space="preserve"> ناو</w:t>
      </w:r>
      <w:r w:rsidRPr="00D62B2B">
        <w:rPr>
          <w:rFonts w:cs="B Lotus" w:hint="cs"/>
          <w:rtl/>
        </w:rPr>
        <w:t>ی</w:t>
      </w:r>
      <w:r w:rsidRPr="00D62B2B">
        <w:rPr>
          <w:rFonts w:cs="B Lotus" w:hint="eastAsia"/>
          <w:rtl/>
        </w:rPr>
        <w:t>ر</w:t>
      </w:r>
      <w:r w:rsidRPr="00D62B2B">
        <w:rPr>
          <w:rFonts w:cs="B Lotus"/>
          <w:rtl/>
        </w:rPr>
        <w:t xml:space="preserve"> استوکس ر</w:t>
      </w:r>
      <w:r w:rsidRPr="00D62B2B">
        <w:rPr>
          <w:rFonts w:cs="B Lotus" w:hint="cs"/>
          <w:rtl/>
        </w:rPr>
        <w:t>ی</w:t>
      </w:r>
      <w:r w:rsidRPr="00D62B2B">
        <w:rPr>
          <w:rFonts w:cs="B Lotus" w:hint="eastAsia"/>
          <w:rtl/>
        </w:rPr>
        <w:t>نولدز</w:t>
      </w:r>
      <w:r w:rsidRPr="00D62B2B">
        <w:rPr>
          <w:rFonts w:cs="B Lotus"/>
          <w:lang w:bidi="ar-SA"/>
        </w:rPr>
        <w:t xml:space="preserve"> (RANS) </w:t>
      </w:r>
      <w:r w:rsidRPr="00D62B2B">
        <w:rPr>
          <w:rFonts w:cs="B Lotus"/>
          <w:rtl/>
        </w:rPr>
        <w:t>مجموعه ا</w:t>
      </w:r>
      <w:r w:rsidRPr="00D62B2B">
        <w:rPr>
          <w:rFonts w:cs="B Lotus" w:hint="cs"/>
          <w:rtl/>
        </w:rPr>
        <w:t>ی</w:t>
      </w:r>
      <w:r w:rsidRPr="00D62B2B">
        <w:rPr>
          <w:rFonts w:cs="B Lotus"/>
          <w:rtl/>
        </w:rPr>
        <w:t xml:space="preserve"> از معادلات ساده شده است که از معادلات ناو</w:t>
      </w:r>
      <w:r w:rsidRPr="00D62B2B">
        <w:rPr>
          <w:rFonts w:cs="B Lotus" w:hint="cs"/>
          <w:rtl/>
        </w:rPr>
        <w:t>ی</w:t>
      </w:r>
      <w:r w:rsidRPr="00D62B2B">
        <w:rPr>
          <w:rFonts w:cs="B Lotus" w:hint="eastAsia"/>
          <w:rtl/>
        </w:rPr>
        <w:t>ر</w:t>
      </w:r>
      <w:r w:rsidRPr="00D62B2B">
        <w:rPr>
          <w:rFonts w:cs="B Lotus"/>
          <w:rtl/>
        </w:rPr>
        <w:t>-استوکس به دست آمده و برا</w:t>
      </w:r>
      <w:r w:rsidRPr="00D62B2B">
        <w:rPr>
          <w:rFonts w:cs="B Lotus" w:hint="cs"/>
          <w:rtl/>
        </w:rPr>
        <w:t>ی</w:t>
      </w:r>
      <w:r w:rsidRPr="00D62B2B">
        <w:rPr>
          <w:rFonts w:cs="B Lotus"/>
          <w:rtl/>
        </w:rPr>
        <w:t xml:space="preserve"> توص</w:t>
      </w:r>
      <w:r w:rsidRPr="00D62B2B">
        <w:rPr>
          <w:rFonts w:cs="B Lotus" w:hint="cs"/>
          <w:rtl/>
        </w:rPr>
        <w:t>ی</w:t>
      </w:r>
      <w:r w:rsidRPr="00D62B2B">
        <w:rPr>
          <w:rFonts w:cs="B Lotus" w:hint="eastAsia"/>
          <w:rtl/>
        </w:rPr>
        <w:t>ف</w:t>
      </w:r>
      <w:r w:rsidRPr="00D62B2B">
        <w:rPr>
          <w:rFonts w:cs="B Lotus"/>
          <w:rtl/>
        </w:rPr>
        <w:t xml:space="preserve"> رفتار متوسط جر</w:t>
      </w:r>
      <w:r w:rsidRPr="00D62B2B">
        <w:rPr>
          <w:rFonts w:cs="B Lotus" w:hint="cs"/>
          <w:rtl/>
        </w:rPr>
        <w:t>ی</w:t>
      </w:r>
      <w:r w:rsidRPr="00D62B2B">
        <w:rPr>
          <w:rFonts w:cs="B Lotus" w:hint="eastAsia"/>
          <w:rtl/>
        </w:rPr>
        <w:t>ان</w:t>
      </w:r>
      <w:r w:rsidRPr="00D62B2B">
        <w:rPr>
          <w:rFonts w:cs="B Lotus"/>
          <w:rtl/>
        </w:rPr>
        <w:t xml:space="preserve"> س</w:t>
      </w:r>
      <w:r w:rsidRPr="00D62B2B">
        <w:rPr>
          <w:rFonts w:cs="B Lotus" w:hint="cs"/>
          <w:rtl/>
        </w:rPr>
        <w:t>ی</w:t>
      </w:r>
      <w:r w:rsidRPr="00D62B2B">
        <w:rPr>
          <w:rFonts w:cs="B Lotus" w:hint="eastAsia"/>
          <w:rtl/>
        </w:rPr>
        <w:t>ال</w:t>
      </w:r>
      <w:r w:rsidRPr="00D62B2B">
        <w:rPr>
          <w:rFonts w:cs="B Lotus"/>
          <w:rtl/>
        </w:rPr>
        <w:t xml:space="preserve"> استفاده م</w:t>
      </w:r>
      <w:r w:rsidRPr="00D62B2B">
        <w:rPr>
          <w:rFonts w:cs="B Lotus" w:hint="cs"/>
          <w:rtl/>
        </w:rPr>
        <w:t>ی</w:t>
      </w:r>
      <w:r w:rsidRPr="00D62B2B">
        <w:rPr>
          <w:rFonts w:cs="B Lotus"/>
          <w:rtl/>
        </w:rPr>
        <w:t xml:space="preserve"> شود. ا</w:t>
      </w:r>
      <w:r w:rsidRPr="00D62B2B">
        <w:rPr>
          <w:rFonts w:cs="B Lotus" w:hint="cs"/>
          <w:rtl/>
        </w:rPr>
        <w:t>ی</w:t>
      </w:r>
      <w:r w:rsidRPr="00D62B2B">
        <w:rPr>
          <w:rFonts w:cs="B Lotus" w:hint="eastAsia"/>
          <w:rtl/>
        </w:rPr>
        <w:t>ن</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توص</w:t>
      </w:r>
      <w:r w:rsidRPr="00D62B2B">
        <w:rPr>
          <w:rFonts w:cs="B Lotus" w:hint="cs"/>
          <w:rtl/>
        </w:rPr>
        <w:t>ی</w:t>
      </w:r>
      <w:r w:rsidRPr="00D62B2B">
        <w:rPr>
          <w:rFonts w:cs="B Lotus" w:hint="eastAsia"/>
          <w:rtl/>
        </w:rPr>
        <w:t>ف</w:t>
      </w:r>
      <w:r w:rsidRPr="00D62B2B">
        <w:rPr>
          <w:rFonts w:cs="B Lotus"/>
          <w:rtl/>
        </w:rPr>
        <w:t xml:space="preserve"> ر</w:t>
      </w:r>
      <w:r w:rsidRPr="00D62B2B">
        <w:rPr>
          <w:rFonts w:cs="B Lotus" w:hint="cs"/>
          <w:rtl/>
        </w:rPr>
        <w:t>ی</w:t>
      </w:r>
      <w:r w:rsidRPr="00D62B2B">
        <w:rPr>
          <w:rFonts w:cs="B Lotus" w:hint="eastAsia"/>
          <w:rtl/>
        </w:rPr>
        <w:t>اض</w:t>
      </w:r>
      <w:r w:rsidRPr="00D62B2B">
        <w:rPr>
          <w:rFonts w:cs="B Lotus" w:hint="cs"/>
          <w:rtl/>
        </w:rPr>
        <w:t>ی</w:t>
      </w:r>
      <w:r w:rsidRPr="00D62B2B">
        <w:rPr>
          <w:rFonts w:cs="B Lotus"/>
          <w:rtl/>
        </w:rPr>
        <w:t xml:space="preserve"> از رفتار س</w:t>
      </w:r>
      <w:r w:rsidRPr="00D62B2B">
        <w:rPr>
          <w:rFonts w:cs="B Lotus" w:hint="cs"/>
          <w:rtl/>
        </w:rPr>
        <w:t>ی</w:t>
      </w:r>
      <w:r w:rsidRPr="00D62B2B">
        <w:rPr>
          <w:rFonts w:cs="B Lotus" w:hint="eastAsia"/>
          <w:rtl/>
        </w:rPr>
        <w:t>الات</w:t>
      </w:r>
      <w:r w:rsidRPr="00D62B2B">
        <w:rPr>
          <w:rFonts w:cs="B Lotus"/>
          <w:rtl/>
        </w:rPr>
        <w:t xml:space="preserve"> در حالت پا</w:t>
      </w:r>
      <w:r w:rsidRPr="00D62B2B">
        <w:rPr>
          <w:rFonts w:cs="B Lotus" w:hint="cs"/>
          <w:rtl/>
        </w:rPr>
        <w:t>ی</w:t>
      </w:r>
      <w:r w:rsidRPr="00D62B2B">
        <w:rPr>
          <w:rFonts w:cs="B Lotus" w:hint="eastAsia"/>
          <w:rtl/>
        </w:rPr>
        <w:t>دار،</w:t>
      </w:r>
      <w:r w:rsidRPr="00D62B2B">
        <w:rPr>
          <w:rFonts w:cs="B Lotus"/>
          <w:rtl/>
        </w:rPr>
        <w:t xml:space="preserve"> متلاطم، تراکم پذ</w:t>
      </w:r>
      <w:r w:rsidRPr="00D62B2B">
        <w:rPr>
          <w:rFonts w:cs="B Lotus" w:hint="cs"/>
          <w:rtl/>
        </w:rPr>
        <w:t>ی</w:t>
      </w:r>
      <w:r w:rsidRPr="00D62B2B">
        <w:rPr>
          <w:rFonts w:cs="B Lotus" w:hint="eastAsia"/>
          <w:rtl/>
        </w:rPr>
        <w:t>ر</w:t>
      </w:r>
      <w:r w:rsidRPr="00D62B2B">
        <w:rPr>
          <w:rFonts w:cs="B Lotus"/>
          <w:rtl/>
        </w:rPr>
        <w:t xml:space="preserve"> </w:t>
      </w:r>
      <w:r w:rsidRPr="00D62B2B">
        <w:rPr>
          <w:rFonts w:cs="B Lotus" w:hint="cs"/>
          <w:rtl/>
        </w:rPr>
        <w:t>ی</w:t>
      </w:r>
      <w:r w:rsidRPr="00D62B2B">
        <w:rPr>
          <w:rFonts w:cs="B Lotus" w:hint="eastAsia"/>
          <w:rtl/>
        </w:rPr>
        <w:t>ا</w:t>
      </w:r>
      <w:r w:rsidRPr="00D62B2B">
        <w:rPr>
          <w:rFonts w:cs="B Lotus"/>
          <w:rtl/>
        </w:rPr>
        <w:t xml:space="preserve"> غ</w:t>
      </w:r>
      <w:r w:rsidRPr="00D62B2B">
        <w:rPr>
          <w:rFonts w:cs="B Lotus" w:hint="cs"/>
          <w:rtl/>
        </w:rPr>
        <w:t>ی</w:t>
      </w:r>
      <w:r w:rsidRPr="00D62B2B">
        <w:rPr>
          <w:rFonts w:cs="B Lotus" w:hint="eastAsia"/>
          <w:rtl/>
        </w:rPr>
        <w:t>ر</w:t>
      </w:r>
      <w:r w:rsidRPr="00D62B2B">
        <w:rPr>
          <w:rFonts w:cs="B Lotus"/>
          <w:rtl/>
        </w:rPr>
        <w:t xml:space="preserve"> قابل تراکم ارائه م</w:t>
      </w:r>
      <w:r w:rsidRPr="00D62B2B">
        <w:rPr>
          <w:rFonts w:cs="B Lotus" w:hint="cs"/>
          <w:rtl/>
        </w:rPr>
        <w:t>ی</w:t>
      </w:r>
      <w:r w:rsidRPr="00D62B2B">
        <w:rPr>
          <w:rFonts w:cs="B Lotus"/>
          <w:rtl/>
        </w:rPr>
        <w:t xml:space="preserve"> دهد. معادلات بر اساس اصول بقا</w:t>
      </w:r>
      <w:r w:rsidRPr="00D62B2B">
        <w:rPr>
          <w:rFonts w:cs="B Lotus" w:hint="cs"/>
          <w:rtl/>
        </w:rPr>
        <w:t>ی</w:t>
      </w:r>
      <w:r w:rsidRPr="00D62B2B">
        <w:rPr>
          <w:rFonts w:cs="B Lotus"/>
          <w:rtl/>
        </w:rPr>
        <w:t xml:space="preserve"> جرم، تکانه و انرژ</w:t>
      </w:r>
      <w:r w:rsidRPr="00D62B2B">
        <w:rPr>
          <w:rFonts w:cs="B Lotus" w:hint="cs"/>
          <w:rtl/>
        </w:rPr>
        <w:t>ی</w:t>
      </w:r>
      <w:r w:rsidRPr="00D62B2B">
        <w:rPr>
          <w:rFonts w:cs="B Lotus"/>
          <w:rtl/>
        </w:rPr>
        <w:t xml:space="preserve"> است</w:t>
      </w:r>
      <w:r w:rsidRPr="00D62B2B">
        <w:rPr>
          <w:rFonts w:cs="B Lotus"/>
          <w:lang w:bidi="ar-SA"/>
        </w:rPr>
        <w:t>.</w:t>
      </w:r>
      <w:r w:rsidRPr="00D62B2B">
        <w:rPr>
          <w:rFonts w:cs="B Lotus" w:hint="eastAsia"/>
          <w:rtl/>
        </w:rPr>
        <w:t>آنها</w:t>
      </w:r>
      <w:r w:rsidRPr="00D62B2B">
        <w:rPr>
          <w:rFonts w:cs="B Lotus"/>
          <w:rtl/>
        </w:rPr>
        <w:t xml:space="preserve"> به عنوان </w:t>
      </w:r>
      <w:r w:rsidRPr="00D62B2B">
        <w:rPr>
          <w:rFonts w:cs="B Lotus" w:hint="cs"/>
          <w:rtl/>
        </w:rPr>
        <w:t>ی</w:t>
      </w:r>
      <w:r w:rsidRPr="00D62B2B">
        <w:rPr>
          <w:rFonts w:cs="B Lotus" w:hint="eastAsia"/>
          <w:rtl/>
        </w:rPr>
        <w:t>ک</w:t>
      </w:r>
      <w:r w:rsidRPr="00D62B2B">
        <w:rPr>
          <w:rFonts w:cs="B Lotus"/>
          <w:rtl/>
        </w:rPr>
        <w:t xml:space="preserve"> س</w:t>
      </w:r>
      <w:r w:rsidRPr="00D62B2B">
        <w:rPr>
          <w:rFonts w:cs="B Lotus" w:hint="cs"/>
          <w:rtl/>
        </w:rPr>
        <w:t>ی</w:t>
      </w:r>
      <w:r w:rsidRPr="00D62B2B">
        <w:rPr>
          <w:rFonts w:cs="B Lotus" w:hint="eastAsia"/>
          <w:rtl/>
        </w:rPr>
        <w:t>ستم</w:t>
      </w:r>
      <w:r w:rsidRPr="00D62B2B">
        <w:rPr>
          <w:rFonts w:cs="B Lotus"/>
          <w:rtl/>
        </w:rPr>
        <w:t xml:space="preserve"> معادلات د</w:t>
      </w:r>
      <w:r w:rsidRPr="00D62B2B">
        <w:rPr>
          <w:rFonts w:cs="B Lotus" w:hint="cs"/>
          <w:rtl/>
        </w:rPr>
        <w:t>ی</w:t>
      </w:r>
      <w:r w:rsidRPr="00D62B2B">
        <w:rPr>
          <w:rFonts w:cs="B Lotus" w:hint="eastAsia"/>
          <w:rtl/>
        </w:rPr>
        <w:t>فرانس</w:t>
      </w:r>
      <w:r w:rsidRPr="00D62B2B">
        <w:rPr>
          <w:rFonts w:cs="B Lotus" w:hint="cs"/>
          <w:rtl/>
        </w:rPr>
        <w:t>ی</w:t>
      </w:r>
      <w:r w:rsidRPr="00D62B2B">
        <w:rPr>
          <w:rFonts w:cs="B Lotus" w:hint="eastAsia"/>
          <w:rtl/>
        </w:rPr>
        <w:t>ل</w:t>
      </w:r>
      <w:r w:rsidRPr="00D62B2B">
        <w:rPr>
          <w:rFonts w:cs="B Lotus"/>
          <w:rtl/>
        </w:rPr>
        <w:t xml:space="preserve"> جزئ</w:t>
      </w:r>
      <w:r w:rsidRPr="00D62B2B">
        <w:rPr>
          <w:rFonts w:cs="B Lotus" w:hint="cs"/>
          <w:rtl/>
        </w:rPr>
        <w:t>ی</w:t>
      </w:r>
      <w:r w:rsidRPr="00D62B2B">
        <w:rPr>
          <w:rFonts w:cs="B Lotus"/>
          <w:rtl/>
        </w:rPr>
        <w:t xml:space="preserve"> غ</w:t>
      </w:r>
      <w:r w:rsidRPr="00D62B2B">
        <w:rPr>
          <w:rFonts w:cs="B Lotus" w:hint="cs"/>
          <w:rtl/>
        </w:rPr>
        <w:t>ی</w:t>
      </w:r>
      <w:r w:rsidRPr="00D62B2B">
        <w:rPr>
          <w:rFonts w:cs="B Lotus" w:hint="eastAsia"/>
          <w:rtl/>
        </w:rPr>
        <w:t>ر</w:t>
      </w:r>
      <w:r w:rsidRPr="00D62B2B">
        <w:rPr>
          <w:rFonts w:cs="B Lotus"/>
          <w:rtl/>
        </w:rPr>
        <w:t xml:space="preserve"> خط</w:t>
      </w:r>
      <w:r w:rsidRPr="00D62B2B">
        <w:rPr>
          <w:rFonts w:cs="B Lotus" w:hint="cs"/>
          <w:rtl/>
        </w:rPr>
        <w:t>ی</w:t>
      </w:r>
      <w:r w:rsidRPr="00D62B2B">
        <w:rPr>
          <w:rFonts w:cs="B Lotus"/>
          <w:rtl/>
        </w:rPr>
        <w:t xml:space="preserve"> ب</w:t>
      </w:r>
      <w:r w:rsidRPr="00D62B2B">
        <w:rPr>
          <w:rFonts w:cs="B Lotus" w:hint="cs"/>
          <w:rtl/>
        </w:rPr>
        <w:t>ی</w:t>
      </w:r>
      <w:r w:rsidRPr="00D62B2B">
        <w:rPr>
          <w:rFonts w:cs="B Lotus" w:hint="eastAsia"/>
          <w:rtl/>
        </w:rPr>
        <w:t>ان</w:t>
      </w:r>
      <w:r w:rsidRPr="00D62B2B">
        <w:rPr>
          <w:rFonts w:cs="B Lotus"/>
          <w:rtl/>
        </w:rPr>
        <w:t xml:space="preserve"> م</w:t>
      </w:r>
      <w:r w:rsidRPr="00D62B2B">
        <w:rPr>
          <w:rFonts w:cs="B Lotus" w:hint="cs"/>
          <w:rtl/>
        </w:rPr>
        <w:t>ی</w:t>
      </w:r>
      <w:r w:rsidRPr="00D62B2B">
        <w:rPr>
          <w:rFonts w:cs="B Lotus"/>
          <w:rtl/>
        </w:rPr>
        <w:t xml:space="preserve"> شوند، که در آن متغ</w:t>
      </w:r>
      <w:r w:rsidRPr="00D62B2B">
        <w:rPr>
          <w:rFonts w:cs="B Lotus" w:hint="cs"/>
          <w:rtl/>
        </w:rPr>
        <w:t>ی</w:t>
      </w:r>
      <w:r w:rsidRPr="00D62B2B">
        <w:rPr>
          <w:rFonts w:cs="B Lotus" w:hint="eastAsia"/>
          <w:rtl/>
        </w:rPr>
        <w:t>رها</w:t>
      </w:r>
      <w:r w:rsidRPr="00D62B2B">
        <w:rPr>
          <w:rFonts w:cs="B Lotus" w:hint="cs"/>
          <w:rtl/>
        </w:rPr>
        <w:t>ی</w:t>
      </w:r>
      <w:r w:rsidRPr="00D62B2B">
        <w:rPr>
          <w:rFonts w:cs="B Lotus"/>
          <w:rtl/>
        </w:rPr>
        <w:t xml:space="preserve"> مجهول، متغ</w:t>
      </w:r>
      <w:r w:rsidRPr="00D62B2B">
        <w:rPr>
          <w:rFonts w:cs="B Lotus" w:hint="cs"/>
          <w:rtl/>
        </w:rPr>
        <w:t>ی</w:t>
      </w:r>
      <w:r w:rsidRPr="00D62B2B">
        <w:rPr>
          <w:rFonts w:cs="B Lotus" w:hint="eastAsia"/>
          <w:rtl/>
        </w:rPr>
        <w:t>رها</w:t>
      </w:r>
      <w:r w:rsidRPr="00D62B2B">
        <w:rPr>
          <w:rFonts w:cs="B Lotus" w:hint="cs"/>
          <w:rtl/>
        </w:rPr>
        <w:t>ی</w:t>
      </w:r>
      <w:r w:rsidRPr="00D62B2B">
        <w:rPr>
          <w:rFonts w:cs="B Lotus"/>
          <w:rtl/>
        </w:rPr>
        <w:t xml:space="preserve"> وابسته هستند که به حالت و خواص س</w:t>
      </w:r>
      <w:r w:rsidRPr="00D62B2B">
        <w:rPr>
          <w:rFonts w:cs="B Lotus" w:hint="cs"/>
          <w:rtl/>
        </w:rPr>
        <w:t>ی</w:t>
      </w:r>
      <w:r w:rsidRPr="00D62B2B">
        <w:rPr>
          <w:rFonts w:cs="B Lotus" w:hint="eastAsia"/>
          <w:rtl/>
        </w:rPr>
        <w:t>ال</w:t>
      </w:r>
      <w:r w:rsidRPr="00D62B2B">
        <w:rPr>
          <w:rFonts w:cs="B Lotus"/>
          <w:rtl/>
        </w:rPr>
        <w:t xml:space="preserve"> بستگ</w:t>
      </w:r>
      <w:r w:rsidRPr="00D62B2B">
        <w:rPr>
          <w:rFonts w:cs="B Lotus" w:hint="cs"/>
          <w:rtl/>
        </w:rPr>
        <w:t>ی</w:t>
      </w:r>
      <w:r w:rsidRPr="00D62B2B">
        <w:rPr>
          <w:rFonts w:cs="B Lotus"/>
          <w:rtl/>
        </w:rPr>
        <w:t xml:space="preserve"> دارند. معادلات</w:t>
      </w:r>
      <w:r w:rsidRPr="00D62B2B">
        <w:rPr>
          <w:rFonts w:cs="B Lotus"/>
          <w:lang w:bidi="ar-SA"/>
        </w:rPr>
        <w:t xml:space="preserve"> RANS </w:t>
      </w:r>
      <w:r w:rsidRPr="00D62B2B">
        <w:rPr>
          <w:rFonts w:cs="B Lotus"/>
          <w:rtl/>
        </w:rPr>
        <w:t>جر</w:t>
      </w:r>
      <w:r w:rsidRPr="00D62B2B">
        <w:rPr>
          <w:rFonts w:cs="B Lotus" w:hint="cs"/>
          <w:rtl/>
        </w:rPr>
        <w:t>ی</w:t>
      </w:r>
      <w:r w:rsidRPr="00D62B2B">
        <w:rPr>
          <w:rFonts w:cs="B Lotus" w:hint="eastAsia"/>
          <w:rtl/>
        </w:rPr>
        <w:t>ان</w:t>
      </w:r>
      <w:r w:rsidRPr="00D62B2B">
        <w:rPr>
          <w:rFonts w:cs="B Lotus"/>
          <w:rtl/>
        </w:rPr>
        <w:t xml:space="preserve"> ها</w:t>
      </w:r>
      <w:r w:rsidRPr="00D62B2B">
        <w:rPr>
          <w:rFonts w:cs="B Lotus" w:hint="cs"/>
          <w:rtl/>
        </w:rPr>
        <w:t>ی</w:t>
      </w:r>
      <w:r w:rsidRPr="00D62B2B">
        <w:rPr>
          <w:rFonts w:cs="B Lotus"/>
          <w:rtl/>
        </w:rPr>
        <w:t xml:space="preserve"> آشفته را در د</w:t>
      </w:r>
      <w:r w:rsidRPr="00D62B2B">
        <w:rPr>
          <w:rFonts w:cs="B Lotus" w:hint="cs"/>
          <w:rtl/>
        </w:rPr>
        <w:t>ی</w:t>
      </w:r>
      <w:r w:rsidRPr="00D62B2B">
        <w:rPr>
          <w:rFonts w:cs="B Lotus" w:hint="eastAsia"/>
          <w:rtl/>
        </w:rPr>
        <w:t>نام</w:t>
      </w:r>
      <w:r w:rsidRPr="00D62B2B">
        <w:rPr>
          <w:rFonts w:cs="B Lotus" w:hint="cs"/>
          <w:rtl/>
        </w:rPr>
        <w:t>ی</w:t>
      </w:r>
      <w:r w:rsidRPr="00D62B2B">
        <w:rPr>
          <w:rFonts w:cs="B Lotus" w:hint="eastAsia"/>
          <w:rtl/>
        </w:rPr>
        <w:t>ک</w:t>
      </w:r>
      <w:r w:rsidRPr="00D62B2B">
        <w:rPr>
          <w:rFonts w:cs="B Lotus"/>
          <w:rtl/>
        </w:rPr>
        <w:t xml:space="preserve"> س</w:t>
      </w:r>
      <w:r w:rsidRPr="00D62B2B">
        <w:rPr>
          <w:rFonts w:cs="B Lotus" w:hint="cs"/>
          <w:rtl/>
        </w:rPr>
        <w:t>ی</w:t>
      </w:r>
      <w:r w:rsidRPr="00D62B2B">
        <w:rPr>
          <w:rFonts w:cs="B Lotus" w:hint="eastAsia"/>
          <w:rtl/>
        </w:rPr>
        <w:t>الات</w:t>
      </w:r>
      <w:r w:rsidRPr="00D62B2B">
        <w:rPr>
          <w:rFonts w:cs="B Lotus"/>
          <w:rtl/>
        </w:rPr>
        <w:t xml:space="preserve"> محاسبات</w:t>
      </w:r>
      <w:r w:rsidRPr="00D62B2B">
        <w:rPr>
          <w:rFonts w:cs="B Lotus" w:hint="cs"/>
          <w:rtl/>
        </w:rPr>
        <w:t>ی</w:t>
      </w:r>
      <w:r w:rsidRPr="00D62B2B">
        <w:rPr>
          <w:rFonts w:cs="B Lotus"/>
          <w:lang w:bidi="ar-SA"/>
        </w:rPr>
        <w:t xml:space="preserve"> </w:t>
      </w:r>
      <w:r w:rsidRPr="00D62B2B">
        <w:rPr>
          <w:rFonts w:cs="B Lotus"/>
          <w:rtl/>
        </w:rPr>
        <w:t>مدل م</w:t>
      </w:r>
      <w:r w:rsidRPr="00D62B2B">
        <w:rPr>
          <w:rFonts w:cs="B Lotus" w:hint="cs"/>
          <w:rtl/>
        </w:rPr>
        <w:t>ی</w:t>
      </w:r>
      <w:r w:rsidRPr="00D62B2B">
        <w:rPr>
          <w:rFonts w:cs="B Lotus"/>
          <w:rtl/>
        </w:rPr>
        <w:t xml:space="preserve"> کند. ا</w:t>
      </w:r>
      <w:r w:rsidRPr="00D62B2B">
        <w:rPr>
          <w:rFonts w:cs="B Lotus" w:hint="cs"/>
          <w:rtl/>
        </w:rPr>
        <w:t>ی</w:t>
      </w:r>
      <w:r w:rsidRPr="00D62B2B">
        <w:rPr>
          <w:rFonts w:cs="B Lotus" w:hint="eastAsia"/>
          <w:rtl/>
        </w:rPr>
        <w:t>ن</w:t>
      </w:r>
      <w:r w:rsidRPr="00D62B2B">
        <w:rPr>
          <w:rFonts w:cs="B Lotus"/>
          <w:rtl/>
        </w:rPr>
        <w:t xml:space="preserve"> معادلات م</w:t>
      </w:r>
      <w:r w:rsidRPr="00D62B2B">
        <w:rPr>
          <w:rFonts w:cs="B Lotus" w:hint="cs"/>
          <w:rtl/>
        </w:rPr>
        <w:t>ی</w:t>
      </w:r>
      <w:r w:rsidRPr="00D62B2B">
        <w:rPr>
          <w:rFonts w:cs="B Lotus"/>
          <w:rtl/>
        </w:rPr>
        <w:t xml:space="preserve"> توانند و</w:t>
      </w:r>
      <w:r w:rsidRPr="00D62B2B">
        <w:rPr>
          <w:rFonts w:cs="B Lotus" w:hint="cs"/>
          <w:rtl/>
        </w:rPr>
        <w:t>ی</w:t>
      </w:r>
      <w:r w:rsidRPr="00D62B2B">
        <w:rPr>
          <w:rFonts w:cs="B Lotus" w:hint="eastAsia"/>
          <w:rtl/>
        </w:rPr>
        <w:t>ژگ</w:t>
      </w:r>
      <w:r w:rsidRPr="00D62B2B">
        <w:rPr>
          <w:rFonts w:cs="B Lotus" w:hint="cs"/>
          <w:rtl/>
        </w:rPr>
        <w:t>ی</w:t>
      </w:r>
      <w:r w:rsidRPr="00D62B2B">
        <w:rPr>
          <w:rFonts w:cs="B Lotus"/>
          <w:rtl/>
        </w:rPr>
        <w:t xml:space="preserve"> </w:t>
      </w:r>
      <w:r w:rsidRPr="00D62B2B">
        <w:rPr>
          <w:rFonts w:cs="B Lotus" w:hint="eastAsia"/>
          <w:rtl/>
        </w:rPr>
        <w:t>ها</w:t>
      </w:r>
      <w:r w:rsidRPr="00D62B2B">
        <w:rPr>
          <w:rFonts w:cs="B Lotus" w:hint="cs"/>
          <w:rtl/>
        </w:rPr>
        <w:t>ی</w:t>
      </w:r>
      <w:r w:rsidRPr="00D62B2B">
        <w:rPr>
          <w:rFonts w:cs="B Lotus"/>
          <w:rtl/>
        </w:rPr>
        <w:t xml:space="preserve"> جر</w:t>
      </w:r>
      <w:r w:rsidRPr="00D62B2B">
        <w:rPr>
          <w:rFonts w:cs="B Lotus" w:hint="cs"/>
          <w:rtl/>
        </w:rPr>
        <w:t>ی</w:t>
      </w:r>
      <w:r w:rsidRPr="00D62B2B">
        <w:rPr>
          <w:rFonts w:cs="B Lotus" w:hint="eastAsia"/>
          <w:rtl/>
        </w:rPr>
        <w:t>ان</w:t>
      </w:r>
      <w:r w:rsidRPr="00D62B2B">
        <w:rPr>
          <w:rFonts w:cs="B Lotus"/>
          <w:rtl/>
        </w:rPr>
        <w:t xml:space="preserve"> مانند افت فشار، کشش و انتقال حرارت را در </w:t>
      </w:r>
      <w:r w:rsidRPr="00D62B2B">
        <w:rPr>
          <w:rFonts w:cs="B Lotus" w:hint="cs"/>
          <w:rtl/>
        </w:rPr>
        <w:t>ی</w:t>
      </w:r>
      <w:r w:rsidRPr="00D62B2B">
        <w:rPr>
          <w:rFonts w:cs="B Lotus" w:hint="eastAsia"/>
          <w:rtl/>
        </w:rPr>
        <w:t>ک</w:t>
      </w:r>
      <w:r w:rsidRPr="00D62B2B">
        <w:rPr>
          <w:rFonts w:cs="B Lotus"/>
          <w:rtl/>
        </w:rPr>
        <w:t xml:space="preserve"> س</w:t>
      </w:r>
      <w:r w:rsidRPr="00D62B2B">
        <w:rPr>
          <w:rFonts w:cs="B Lotus" w:hint="cs"/>
          <w:rtl/>
        </w:rPr>
        <w:t>ی</w:t>
      </w:r>
      <w:r w:rsidRPr="00D62B2B">
        <w:rPr>
          <w:rFonts w:cs="B Lotus" w:hint="eastAsia"/>
          <w:rtl/>
        </w:rPr>
        <w:t>ستم</w:t>
      </w:r>
      <w:r w:rsidRPr="00D62B2B">
        <w:rPr>
          <w:rFonts w:cs="B Lotus"/>
          <w:rtl/>
        </w:rPr>
        <w:t xml:space="preserve"> س</w:t>
      </w:r>
      <w:r w:rsidRPr="00D62B2B">
        <w:rPr>
          <w:rFonts w:cs="B Lotus" w:hint="cs"/>
          <w:rtl/>
        </w:rPr>
        <w:t>ی</w:t>
      </w:r>
      <w:r w:rsidRPr="00D62B2B">
        <w:rPr>
          <w:rFonts w:cs="B Lotus" w:hint="eastAsia"/>
          <w:rtl/>
        </w:rPr>
        <w:t>ال</w:t>
      </w:r>
      <w:r w:rsidRPr="00D62B2B">
        <w:rPr>
          <w:rFonts w:cs="B Lotus"/>
          <w:rtl/>
        </w:rPr>
        <w:t xml:space="preserve"> پ</w:t>
      </w:r>
      <w:r w:rsidRPr="00D62B2B">
        <w:rPr>
          <w:rFonts w:cs="B Lotus" w:hint="cs"/>
          <w:rtl/>
        </w:rPr>
        <w:t>ی</w:t>
      </w:r>
      <w:r w:rsidRPr="00D62B2B">
        <w:rPr>
          <w:rFonts w:cs="B Lotus" w:hint="eastAsia"/>
          <w:rtl/>
        </w:rPr>
        <w:t>ش</w:t>
      </w:r>
      <w:r w:rsidRPr="00D62B2B">
        <w:rPr>
          <w:rFonts w:cs="B Lotus"/>
          <w:rtl/>
        </w:rPr>
        <w:t xml:space="preserve"> ب</w:t>
      </w:r>
      <w:r w:rsidRPr="00D62B2B">
        <w:rPr>
          <w:rFonts w:cs="B Lotus" w:hint="cs"/>
          <w:rtl/>
        </w:rPr>
        <w:t>ی</w:t>
      </w:r>
      <w:r w:rsidRPr="00D62B2B">
        <w:rPr>
          <w:rFonts w:cs="B Lotus" w:hint="eastAsia"/>
          <w:rtl/>
        </w:rPr>
        <w:t>ن</w:t>
      </w:r>
      <w:r w:rsidRPr="00D62B2B">
        <w:rPr>
          <w:rFonts w:cs="B Lotus" w:hint="cs"/>
          <w:rtl/>
        </w:rPr>
        <w:t>ی</w:t>
      </w:r>
      <w:r w:rsidRPr="00D62B2B">
        <w:rPr>
          <w:rFonts w:cs="B Lotus"/>
          <w:rtl/>
        </w:rPr>
        <w:t xml:space="preserve"> کنند</w:t>
      </w:r>
      <w:r w:rsidRPr="00D62B2B">
        <w:rPr>
          <w:rFonts w:cs="B Lotus"/>
          <w:lang w:bidi="ar-SA"/>
        </w:rPr>
        <w:t>.</w:t>
      </w:r>
    </w:p>
    <w:p w14:paraId="7077C483" w14:textId="77777777" w:rsidR="00D62B2B" w:rsidRPr="00D62B2B" w:rsidRDefault="00D62B2B" w:rsidP="00D62B2B">
      <w:pPr>
        <w:pStyle w:val="Subtitle"/>
        <w:ind w:left="-694" w:right="-694"/>
        <w:jc w:val="both"/>
        <w:rPr>
          <w:rFonts w:cs="B Lotus"/>
          <w:lang w:bidi="ar-SA"/>
        </w:rPr>
      </w:pPr>
      <w:r w:rsidRPr="00D62B2B">
        <w:rPr>
          <w:rFonts w:cs="B Lotus"/>
          <w:rtl/>
        </w:rPr>
        <w:lastRenderedPageBreak/>
        <w:t>از چند دهه گذشته، مدل‌ها</w:t>
      </w:r>
      <w:r w:rsidRPr="00D62B2B">
        <w:rPr>
          <w:rFonts w:cs="B Lotus" w:hint="cs"/>
          <w:rtl/>
        </w:rPr>
        <w:t>ی</w:t>
      </w:r>
      <w:r w:rsidRPr="00D62B2B">
        <w:rPr>
          <w:rFonts w:cs="B Lotus"/>
          <w:lang w:bidi="ar-SA"/>
        </w:rPr>
        <w:t xml:space="preserve"> RANS </w:t>
      </w:r>
      <w:r w:rsidRPr="00D62B2B">
        <w:rPr>
          <w:rFonts w:cs="B Lotus"/>
          <w:rtl/>
        </w:rPr>
        <w:t>به طور گسترده در بخش‌ها</w:t>
      </w:r>
      <w:r w:rsidRPr="00D62B2B">
        <w:rPr>
          <w:rFonts w:cs="B Lotus" w:hint="cs"/>
          <w:rtl/>
        </w:rPr>
        <w:t>ی</w:t>
      </w:r>
      <w:r w:rsidRPr="00D62B2B">
        <w:rPr>
          <w:rFonts w:cs="B Lotus"/>
          <w:rtl/>
        </w:rPr>
        <w:t xml:space="preserve"> هوافضا، خودروساز</w:t>
      </w:r>
      <w:r w:rsidRPr="00D62B2B">
        <w:rPr>
          <w:rFonts w:cs="B Lotus" w:hint="cs"/>
          <w:rtl/>
        </w:rPr>
        <w:t>ی</w:t>
      </w:r>
      <w:r w:rsidRPr="00D62B2B">
        <w:rPr>
          <w:rFonts w:cs="B Lotus" w:hint="eastAsia"/>
          <w:rtl/>
        </w:rPr>
        <w:t xml:space="preserve"> ،</w:t>
      </w:r>
      <w:r w:rsidRPr="00D62B2B">
        <w:rPr>
          <w:rFonts w:cs="B Lotus"/>
          <w:rtl/>
        </w:rPr>
        <w:t xml:space="preserve"> در</w:t>
      </w:r>
      <w:r w:rsidRPr="00D62B2B">
        <w:rPr>
          <w:rFonts w:cs="B Lotus" w:hint="cs"/>
          <w:rtl/>
        </w:rPr>
        <w:t>ی</w:t>
      </w:r>
      <w:r w:rsidRPr="00D62B2B">
        <w:rPr>
          <w:rFonts w:cs="B Lotus" w:hint="eastAsia"/>
          <w:rtl/>
        </w:rPr>
        <w:t>ا</w:t>
      </w:r>
      <w:r w:rsidRPr="00D62B2B">
        <w:rPr>
          <w:rFonts w:cs="B Lotus" w:hint="cs"/>
          <w:rtl/>
        </w:rPr>
        <w:t>یی</w:t>
      </w:r>
      <w:r w:rsidRPr="00D62B2B">
        <w:rPr>
          <w:rFonts w:cs="B Lotus"/>
          <w:rtl/>
        </w:rPr>
        <w:t xml:space="preserve"> و انرژ</w:t>
      </w:r>
      <w:r w:rsidRPr="00D62B2B">
        <w:rPr>
          <w:rFonts w:cs="B Lotus" w:hint="cs"/>
          <w:rtl/>
        </w:rPr>
        <w:t>ی</w:t>
      </w:r>
      <w:r w:rsidRPr="00D62B2B">
        <w:rPr>
          <w:rFonts w:cs="B Lotus"/>
          <w:rtl/>
        </w:rPr>
        <w:t xml:space="preserve"> و غ</w:t>
      </w:r>
      <w:r w:rsidRPr="00D62B2B">
        <w:rPr>
          <w:rFonts w:cs="B Lotus" w:hint="cs"/>
          <w:rtl/>
        </w:rPr>
        <w:t>ی</w:t>
      </w:r>
      <w:r w:rsidRPr="00D62B2B">
        <w:rPr>
          <w:rFonts w:cs="B Lotus" w:hint="eastAsia"/>
          <w:rtl/>
        </w:rPr>
        <w:t>ره</w:t>
      </w:r>
      <w:r w:rsidRPr="00D62B2B">
        <w:rPr>
          <w:rFonts w:cs="B Lotus"/>
          <w:rtl/>
        </w:rPr>
        <w:t xml:space="preserve"> مورد استفاده قرار گرفته‌اند. آنها اغلب برا</w:t>
      </w:r>
      <w:r w:rsidRPr="00D62B2B">
        <w:rPr>
          <w:rFonts w:cs="B Lotus" w:hint="cs"/>
          <w:rtl/>
        </w:rPr>
        <w:t>ی</w:t>
      </w:r>
      <w:r w:rsidRPr="00D62B2B">
        <w:rPr>
          <w:rFonts w:cs="B Lotus"/>
          <w:rtl/>
        </w:rPr>
        <w:t xml:space="preserve"> شب</w:t>
      </w:r>
      <w:r w:rsidRPr="00D62B2B">
        <w:rPr>
          <w:rFonts w:cs="B Lotus" w:hint="cs"/>
          <w:rtl/>
        </w:rPr>
        <w:t>ی</w:t>
      </w:r>
      <w:r w:rsidRPr="00D62B2B">
        <w:rPr>
          <w:rFonts w:cs="B Lotus" w:hint="eastAsia"/>
          <w:rtl/>
        </w:rPr>
        <w:t>ه‌ساز</w:t>
      </w:r>
      <w:r w:rsidRPr="00D62B2B">
        <w:rPr>
          <w:rFonts w:cs="B Lotus" w:hint="cs"/>
          <w:rtl/>
        </w:rPr>
        <w:t>ی</w:t>
      </w:r>
      <w:r w:rsidRPr="00D62B2B">
        <w:rPr>
          <w:rFonts w:cs="B Lotus"/>
          <w:rtl/>
        </w:rPr>
        <w:t xml:space="preserve"> رفتار جر</w:t>
      </w:r>
      <w:r w:rsidRPr="00D62B2B">
        <w:rPr>
          <w:rFonts w:cs="B Lotus" w:hint="cs"/>
          <w:rtl/>
        </w:rPr>
        <w:t>ی</w:t>
      </w:r>
      <w:r w:rsidRPr="00D62B2B">
        <w:rPr>
          <w:rFonts w:cs="B Lotus" w:hint="eastAsia"/>
          <w:rtl/>
        </w:rPr>
        <w:t>ان‌ها</w:t>
      </w:r>
      <w:r w:rsidRPr="00D62B2B">
        <w:rPr>
          <w:rFonts w:cs="B Lotus" w:hint="cs"/>
          <w:rtl/>
        </w:rPr>
        <w:t>یی</w:t>
      </w:r>
      <w:r w:rsidRPr="00D62B2B">
        <w:rPr>
          <w:rFonts w:cs="B Lotus"/>
          <w:rtl/>
        </w:rPr>
        <w:t xml:space="preserve"> که در آ</w:t>
      </w:r>
      <w:r w:rsidRPr="00D62B2B">
        <w:rPr>
          <w:rFonts w:cs="B Lotus" w:hint="cs"/>
          <w:rtl/>
        </w:rPr>
        <w:t>ی</w:t>
      </w:r>
      <w:r w:rsidRPr="00D62B2B">
        <w:rPr>
          <w:rFonts w:cs="B Lotus" w:hint="eastAsia"/>
          <w:rtl/>
        </w:rPr>
        <w:t>رود</w:t>
      </w:r>
      <w:r w:rsidRPr="00D62B2B">
        <w:rPr>
          <w:rFonts w:cs="B Lotus" w:hint="cs"/>
          <w:rtl/>
        </w:rPr>
        <w:t>ی</w:t>
      </w:r>
      <w:r w:rsidRPr="00D62B2B">
        <w:rPr>
          <w:rFonts w:cs="B Lotus" w:hint="eastAsia"/>
          <w:rtl/>
        </w:rPr>
        <w:t>نام</w:t>
      </w:r>
      <w:r w:rsidRPr="00D62B2B">
        <w:rPr>
          <w:rFonts w:cs="B Lotus" w:hint="cs"/>
          <w:rtl/>
        </w:rPr>
        <w:t>ی</w:t>
      </w:r>
      <w:r w:rsidRPr="00D62B2B">
        <w:rPr>
          <w:rFonts w:cs="B Lotus" w:hint="eastAsia"/>
          <w:rtl/>
        </w:rPr>
        <w:t>ک،</w:t>
      </w:r>
      <w:r w:rsidRPr="00D62B2B">
        <w:rPr>
          <w:rFonts w:cs="B Lotus"/>
          <w:rtl/>
        </w:rPr>
        <w:t xml:space="preserve"> احتراق و پد</w:t>
      </w:r>
      <w:r w:rsidRPr="00D62B2B">
        <w:rPr>
          <w:rFonts w:cs="B Lotus" w:hint="cs"/>
          <w:rtl/>
        </w:rPr>
        <w:t>ی</w:t>
      </w:r>
      <w:r w:rsidRPr="00D62B2B">
        <w:rPr>
          <w:rFonts w:cs="B Lotus" w:hint="eastAsia"/>
          <w:rtl/>
        </w:rPr>
        <w:t>ده‌ها</w:t>
      </w:r>
      <w:r w:rsidRPr="00D62B2B">
        <w:rPr>
          <w:rFonts w:cs="B Lotus" w:hint="cs"/>
          <w:rtl/>
        </w:rPr>
        <w:t>ی</w:t>
      </w:r>
      <w:r w:rsidRPr="00D62B2B">
        <w:rPr>
          <w:rFonts w:cs="B Lotus"/>
          <w:rtl/>
        </w:rPr>
        <w:t xml:space="preserve"> چند فاز</w:t>
      </w:r>
      <w:r w:rsidRPr="00D62B2B">
        <w:rPr>
          <w:rFonts w:cs="B Lotus" w:hint="cs"/>
          <w:rtl/>
        </w:rPr>
        <w:t>ی</w:t>
      </w:r>
      <w:r w:rsidRPr="00D62B2B">
        <w:rPr>
          <w:rFonts w:cs="B Lotus"/>
          <w:rtl/>
        </w:rPr>
        <w:t xml:space="preserve"> با آن مواجه م</w:t>
      </w:r>
      <w:r w:rsidRPr="00D62B2B">
        <w:rPr>
          <w:rFonts w:cs="B Lotus" w:hint="cs"/>
          <w:rtl/>
        </w:rPr>
        <w:t>ی‌</w:t>
      </w:r>
      <w:r w:rsidRPr="00D62B2B">
        <w:rPr>
          <w:rFonts w:cs="B Lotus" w:hint="eastAsia"/>
          <w:rtl/>
        </w:rPr>
        <w:t>شوند،</w:t>
      </w:r>
      <w:r w:rsidRPr="00D62B2B">
        <w:rPr>
          <w:rFonts w:cs="B Lotus"/>
          <w:rtl/>
        </w:rPr>
        <w:t xml:space="preserve"> استفاده م</w:t>
      </w:r>
      <w:r w:rsidRPr="00D62B2B">
        <w:rPr>
          <w:rFonts w:cs="B Lotus" w:hint="cs"/>
          <w:rtl/>
        </w:rPr>
        <w:t>ی</w:t>
      </w:r>
      <w:r w:rsidRPr="00D62B2B">
        <w:rPr>
          <w:rFonts w:cs="B Lotus"/>
          <w:rtl/>
        </w:rPr>
        <w:t>‌شوند</w:t>
      </w:r>
      <w:r w:rsidRPr="00D62B2B">
        <w:rPr>
          <w:rFonts w:cs="B Lotus"/>
          <w:lang w:bidi="ar-SA"/>
        </w:rPr>
        <w:t>.</w:t>
      </w:r>
      <w:r w:rsidRPr="00D62B2B">
        <w:rPr>
          <w:rFonts w:cs="B Lotus" w:hint="eastAsia"/>
          <w:rtl/>
        </w:rPr>
        <w:t>مدل</w:t>
      </w:r>
      <w:r w:rsidRPr="00D62B2B">
        <w:rPr>
          <w:rFonts w:cs="B Lotus"/>
          <w:rtl/>
        </w:rPr>
        <w:t xml:space="preserve"> </w:t>
      </w:r>
      <w:r w:rsidRPr="00D62B2B">
        <w:rPr>
          <w:rFonts w:cs="B Lotus"/>
          <w:lang w:bidi="ar-SA"/>
        </w:rPr>
        <w:t>RANS</w:t>
      </w:r>
      <w:r w:rsidRPr="00D62B2B">
        <w:rPr>
          <w:rFonts w:cs="B Lotus"/>
          <w:rtl/>
        </w:rPr>
        <w:t xml:space="preserve"> بر چند</w:t>
      </w:r>
      <w:r w:rsidRPr="00D62B2B">
        <w:rPr>
          <w:rFonts w:cs="B Lotus" w:hint="cs"/>
          <w:rtl/>
        </w:rPr>
        <w:t>ی</w:t>
      </w:r>
      <w:r w:rsidRPr="00D62B2B">
        <w:rPr>
          <w:rFonts w:cs="B Lotus" w:hint="eastAsia"/>
          <w:rtl/>
        </w:rPr>
        <w:t>ن</w:t>
      </w:r>
      <w:r w:rsidRPr="00D62B2B">
        <w:rPr>
          <w:rFonts w:cs="B Lotus"/>
          <w:rtl/>
        </w:rPr>
        <w:t xml:space="preserve"> فرض اساس</w:t>
      </w:r>
      <w:r w:rsidRPr="00D62B2B">
        <w:rPr>
          <w:rFonts w:cs="B Lotus" w:hint="cs"/>
          <w:rtl/>
        </w:rPr>
        <w:t>ی</w:t>
      </w:r>
      <w:r w:rsidRPr="00D62B2B">
        <w:rPr>
          <w:rFonts w:cs="B Lotus"/>
          <w:rtl/>
        </w:rPr>
        <w:t xml:space="preserve"> برا</w:t>
      </w:r>
      <w:r w:rsidRPr="00D62B2B">
        <w:rPr>
          <w:rFonts w:cs="B Lotus" w:hint="cs"/>
          <w:rtl/>
        </w:rPr>
        <w:t>ی</w:t>
      </w:r>
      <w:r w:rsidRPr="00D62B2B">
        <w:rPr>
          <w:rFonts w:cs="B Lotus"/>
          <w:rtl/>
        </w:rPr>
        <w:t xml:space="preserve"> ا</w:t>
      </w:r>
      <w:r w:rsidRPr="00D62B2B">
        <w:rPr>
          <w:rFonts w:cs="B Lotus" w:hint="cs"/>
          <w:rtl/>
        </w:rPr>
        <w:t>ی</w:t>
      </w:r>
      <w:r w:rsidRPr="00D62B2B">
        <w:rPr>
          <w:rFonts w:cs="B Lotus" w:hint="eastAsia"/>
          <w:rtl/>
        </w:rPr>
        <w:t>جاد</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نما</w:t>
      </w:r>
      <w:r w:rsidRPr="00D62B2B">
        <w:rPr>
          <w:rFonts w:cs="B Lotus" w:hint="cs"/>
          <w:rtl/>
        </w:rPr>
        <w:t>ی</w:t>
      </w:r>
      <w:r w:rsidRPr="00D62B2B">
        <w:rPr>
          <w:rFonts w:cs="B Lotus" w:hint="eastAsia"/>
          <w:rtl/>
        </w:rPr>
        <w:t>ش</w:t>
      </w:r>
      <w:r w:rsidRPr="00D62B2B">
        <w:rPr>
          <w:rFonts w:cs="B Lotus"/>
          <w:rtl/>
        </w:rPr>
        <w:t xml:space="preserve"> بس</w:t>
      </w:r>
      <w:r w:rsidRPr="00D62B2B">
        <w:rPr>
          <w:rFonts w:cs="B Lotus" w:hint="cs"/>
          <w:rtl/>
        </w:rPr>
        <w:t>ی</w:t>
      </w:r>
      <w:r w:rsidRPr="00D62B2B">
        <w:rPr>
          <w:rFonts w:cs="B Lotus" w:hint="eastAsia"/>
          <w:rtl/>
        </w:rPr>
        <w:t>ار</w:t>
      </w:r>
      <w:r w:rsidRPr="00D62B2B">
        <w:rPr>
          <w:rFonts w:cs="B Lotus"/>
          <w:rtl/>
        </w:rPr>
        <w:t xml:space="preserve"> دق</w:t>
      </w:r>
      <w:r w:rsidRPr="00D62B2B">
        <w:rPr>
          <w:rFonts w:cs="B Lotus" w:hint="cs"/>
          <w:rtl/>
        </w:rPr>
        <w:t>ی</w:t>
      </w:r>
      <w:r w:rsidRPr="00D62B2B">
        <w:rPr>
          <w:rFonts w:cs="B Lotus" w:hint="eastAsia"/>
          <w:rtl/>
        </w:rPr>
        <w:t>ق</w:t>
      </w:r>
      <w:r w:rsidRPr="00D62B2B">
        <w:rPr>
          <w:rFonts w:cs="B Lotus"/>
          <w:rtl/>
        </w:rPr>
        <w:t xml:space="preserve"> از وضع</w:t>
      </w:r>
      <w:r w:rsidRPr="00D62B2B">
        <w:rPr>
          <w:rFonts w:cs="B Lotus" w:hint="cs"/>
          <w:rtl/>
        </w:rPr>
        <w:t>ی</w:t>
      </w:r>
      <w:r w:rsidRPr="00D62B2B">
        <w:rPr>
          <w:rFonts w:cs="B Lotus" w:hint="eastAsia"/>
          <w:rtl/>
        </w:rPr>
        <w:t>ت</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س</w:t>
      </w:r>
      <w:r w:rsidRPr="00D62B2B">
        <w:rPr>
          <w:rFonts w:cs="B Lotus" w:hint="cs"/>
          <w:rtl/>
        </w:rPr>
        <w:t>ی</w:t>
      </w:r>
      <w:r w:rsidRPr="00D62B2B">
        <w:rPr>
          <w:rFonts w:cs="B Lotus" w:hint="eastAsia"/>
          <w:rtl/>
        </w:rPr>
        <w:t>ال</w:t>
      </w:r>
      <w:r w:rsidRPr="00D62B2B">
        <w:rPr>
          <w:rFonts w:cs="B Lotus"/>
          <w:rtl/>
        </w:rPr>
        <w:t xml:space="preserve"> </w:t>
      </w:r>
      <w:r w:rsidRPr="00D62B2B">
        <w:rPr>
          <w:rFonts w:cs="B Lotus" w:hint="cs"/>
          <w:rtl/>
        </w:rPr>
        <w:t>ی</w:t>
      </w:r>
      <w:r w:rsidRPr="00D62B2B">
        <w:rPr>
          <w:rFonts w:cs="B Lotus" w:hint="eastAsia"/>
          <w:rtl/>
        </w:rPr>
        <w:t>ا</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گاز متک</w:t>
      </w:r>
      <w:r w:rsidRPr="00D62B2B">
        <w:rPr>
          <w:rFonts w:cs="B Lotus" w:hint="cs"/>
          <w:rtl/>
        </w:rPr>
        <w:t>ی</w:t>
      </w:r>
      <w:r w:rsidRPr="00D62B2B">
        <w:rPr>
          <w:rFonts w:cs="B Lotus"/>
          <w:rtl/>
        </w:rPr>
        <w:t xml:space="preserve"> است. </w:t>
      </w:r>
    </w:p>
    <w:p w14:paraId="3DBABD24" w14:textId="77777777" w:rsidR="00D62B2B" w:rsidRPr="00D62B2B" w:rsidRDefault="00D62B2B" w:rsidP="00D62B2B">
      <w:pPr>
        <w:pStyle w:val="Subtitle"/>
        <w:ind w:left="-694" w:right="-694"/>
        <w:jc w:val="both"/>
        <w:rPr>
          <w:rFonts w:cs="B Lotus"/>
          <w:rtl/>
        </w:rPr>
      </w:pPr>
      <w:r w:rsidRPr="00D62B2B">
        <w:rPr>
          <w:rFonts w:cs="B Lotus"/>
          <w:rtl/>
        </w:rPr>
        <w:t>جر</w:t>
      </w:r>
      <w:r w:rsidRPr="00D62B2B">
        <w:rPr>
          <w:rFonts w:cs="B Lotus" w:hint="cs"/>
          <w:rtl/>
        </w:rPr>
        <w:t>ی</w:t>
      </w:r>
      <w:r w:rsidRPr="00D62B2B">
        <w:rPr>
          <w:rFonts w:cs="B Lotus" w:hint="eastAsia"/>
          <w:rtl/>
        </w:rPr>
        <w:t>انا</w:t>
      </w:r>
      <w:r w:rsidRPr="00D62B2B">
        <w:rPr>
          <w:rFonts w:cs="B Lotus" w:hint="cs"/>
          <w:rtl/>
        </w:rPr>
        <w:t>ن های</w:t>
      </w:r>
      <w:r w:rsidRPr="00D62B2B">
        <w:rPr>
          <w:rFonts w:cs="B Lotus"/>
          <w:rtl/>
        </w:rPr>
        <w:t xml:space="preserve"> آشفته به وس</w:t>
      </w:r>
      <w:r w:rsidRPr="00D62B2B">
        <w:rPr>
          <w:rFonts w:cs="B Lotus" w:hint="cs"/>
          <w:rtl/>
        </w:rPr>
        <w:t>ی</w:t>
      </w:r>
      <w:r w:rsidRPr="00D62B2B">
        <w:rPr>
          <w:rFonts w:cs="B Lotus" w:hint="eastAsia"/>
          <w:rtl/>
        </w:rPr>
        <w:t>له</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دامنه گسترده از مق</w:t>
      </w:r>
      <w:r w:rsidRPr="00D62B2B">
        <w:rPr>
          <w:rFonts w:cs="B Lotus" w:hint="cs"/>
          <w:rtl/>
        </w:rPr>
        <w:t>ی</w:t>
      </w:r>
      <w:r w:rsidRPr="00D62B2B">
        <w:rPr>
          <w:rFonts w:cs="B Lotus" w:hint="eastAsia"/>
          <w:rtl/>
        </w:rPr>
        <w:t>اس‌ها</w:t>
      </w:r>
      <w:r w:rsidRPr="00D62B2B">
        <w:rPr>
          <w:rFonts w:cs="B Lotus" w:hint="cs"/>
          <w:rtl/>
        </w:rPr>
        <w:t>ی</w:t>
      </w:r>
      <w:r w:rsidRPr="00D62B2B">
        <w:rPr>
          <w:rFonts w:cs="B Lotus"/>
          <w:lang w:bidi="ar-SA"/>
        </w:rPr>
        <w:t xml:space="preserve"> </w:t>
      </w:r>
      <w:r w:rsidRPr="00D62B2B">
        <w:rPr>
          <w:rFonts w:cs="B Lotus"/>
          <w:rtl/>
        </w:rPr>
        <w:t>زمان</w:t>
      </w:r>
      <w:r w:rsidRPr="00D62B2B">
        <w:rPr>
          <w:rFonts w:cs="B Lotus" w:hint="cs"/>
          <w:rtl/>
        </w:rPr>
        <w:t>ی</w:t>
      </w:r>
      <w:r w:rsidRPr="00D62B2B">
        <w:rPr>
          <w:rFonts w:cs="B Lotus"/>
          <w:rtl/>
        </w:rPr>
        <w:t xml:space="preserve"> مشخص م</w:t>
      </w:r>
      <w:r w:rsidRPr="00D62B2B">
        <w:rPr>
          <w:rFonts w:cs="B Lotus" w:hint="cs"/>
          <w:rtl/>
        </w:rPr>
        <w:t>ی‌</w:t>
      </w:r>
      <w:r w:rsidRPr="00D62B2B">
        <w:rPr>
          <w:rFonts w:cs="B Lotus" w:hint="eastAsia"/>
          <w:rtl/>
        </w:rPr>
        <w:t>شوند</w:t>
      </w:r>
      <w:r w:rsidRPr="00D62B2B">
        <w:rPr>
          <w:rFonts w:cs="B Lotus"/>
          <w:rtl/>
        </w:rPr>
        <w:t>. بنابرا</w:t>
      </w:r>
      <w:r w:rsidRPr="00D62B2B">
        <w:rPr>
          <w:rFonts w:cs="B Lotus" w:hint="cs"/>
          <w:rtl/>
        </w:rPr>
        <w:t>ی</w:t>
      </w:r>
      <w:r w:rsidRPr="00D62B2B">
        <w:rPr>
          <w:rFonts w:cs="B Lotus" w:hint="eastAsia"/>
          <w:rtl/>
        </w:rPr>
        <w:t>ن،</w:t>
      </w:r>
      <w:r w:rsidRPr="00D62B2B">
        <w:rPr>
          <w:rFonts w:cs="B Lotus"/>
          <w:rtl/>
        </w:rPr>
        <w:t xml:space="preserve"> انجام شب</w:t>
      </w:r>
      <w:r w:rsidRPr="00D62B2B">
        <w:rPr>
          <w:rFonts w:cs="B Lotus" w:hint="cs"/>
          <w:rtl/>
        </w:rPr>
        <w:t>ی</w:t>
      </w:r>
      <w:r w:rsidRPr="00D62B2B">
        <w:rPr>
          <w:rFonts w:cs="B Lotus" w:hint="eastAsia"/>
          <w:rtl/>
        </w:rPr>
        <w:t>ه‌ساز</w:t>
      </w:r>
      <w:r w:rsidRPr="00D62B2B">
        <w:rPr>
          <w:rFonts w:cs="B Lotus" w:hint="cs"/>
          <w:rtl/>
        </w:rPr>
        <w:t>ی‌</w:t>
      </w:r>
      <w:r w:rsidRPr="00D62B2B">
        <w:rPr>
          <w:rFonts w:cs="B Lotus" w:hint="eastAsia"/>
          <w:rtl/>
        </w:rPr>
        <w:t>ها</w:t>
      </w:r>
      <w:r w:rsidRPr="00D62B2B">
        <w:rPr>
          <w:rFonts w:cs="B Lotus" w:hint="cs"/>
          <w:rtl/>
        </w:rPr>
        <w:t>ی</w:t>
      </w:r>
      <w:r w:rsidRPr="00D62B2B">
        <w:rPr>
          <w:rFonts w:cs="B Lotus"/>
          <w:rtl/>
        </w:rPr>
        <w:t xml:space="preserve"> عدد</w:t>
      </w:r>
      <w:r w:rsidRPr="00D62B2B">
        <w:rPr>
          <w:rFonts w:cs="B Lotus" w:hint="cs"/>
          <w:rtl/>
        </w:rPr>
        <w:t>ی</w:t>
      </w:r>
      <w:r w:rsidRPr="00D62B2B">
        <w:rPr>
          <w:rFonts w:cs="B Lotus"/>
          <w:rtl/>
        </w:rPr>
        <w:t xml:space="preserve"> مستق</w:t>
      </w:r>
      <w:r w:rsidRPr="00D62B2B">
        <w:rPr>
          <w:rFonts w:cs="B Lotus" w:hint="cs"/>
          <w:rtl/>
        </w:rPr>
        <w:t>ی</w:t>
      </w:r>
      <w:r w:rsidRPr="00D62B2B">
        <w:rPr>
          <w:rFonts w:cs="B Lotus" w:hint="eastAsia"/>
          <w:rtl/>
        </w:rPr>
        <w:t>م</w:t>
      </w:r>
      <w:r w:rsidRPr="00D62B2B">
        <w:rPr>
          <w:rFonts w:cs="B Lotus"/>
          <w:rtl/>
        </w:rPr>
        <w:t xml:space="preserve"> با حل معادلات </w:t>
      </w:r>
      <w:r w:rsidRPr="00D62B2B">
        <w:rPr>
          <w:rFonts w:cs="B Lotus" w:hint="cs"/>
          <w:rtl/>
        </w:rPr>
        <w:t>ناویر استوکس</w:t>
      </w:r>
      <w:r w:rsidRPr="00D62B2B">
        <w:rPr>
          <w:rFonts w:cs="B Lotus"/>
          <w:rtl/>
        </w:rPr>
        <w:t xml:space="preserve"> و رفع تمام</w:t>
      </w:r>
      <w:r w:rsidRPr="00D62B2B">
        <w:rPr>
          <w:rFonts w:cs="B Lotus" w:hint="cs"/>
          <w:rtl/>
        </w:rPr>
        <w:t>ی</w:t>
      </w:r>
      <w:r w:rsidRPr="00D62B2B">
        <w:rPr>
          <w:rFonts w:cs="B Lotus"/>
          <w:rtl/>
        </w:rPr>
        <w:t xml:space="preserve"> مق</w:t>
      </w:r>
      <w:r w:rsidRPr="00D62B2B">
        <w:rPr>
          <w:rFonts w:cs="B Lotus" w:hint="cs"/>
          <w:rtl/>
        </w:rPr>
        <w:t>ی</w:t>
      </w:r>
      <w:r w:rsidRPr="00D62B2B">
        <w:rPr>
          <w:rFonts w:cs="B Lotus" w:hint="eastAsia"/>
          <w:rtl/>
        </w:rPr>
        <w:t>اس‌ها</w:t>
      </w:r>
      <w:r w:rsidRPr="00D62B2B">
        <w:rPr>
          <w:rFonts w:cs="B Lotus" w:hint="cs"/>
          <w:rtl/>
        </w:rPr>
        <w:t>ی</w:t>
      </w:r>
      <w:r w:rsidRPr="00D62B2B">
        <w:rPr>
          <w:rFonts w:cs="B Lotus"/>
          <w:rtl/>
        </w:rPr>
        <w:t xml:space="preserve"> آشفتگ</w:t>
      </w:r>
      <w:r w:rsidRPr="00D62B2B">
        <w:rPr>
          <w:rFonts w:cs="B Lotus" w:hint="cs"/>
          <w:rtl/>
        </w:rPr>
        <w:t>ی</w:t>
      </w:r>
      <w:r w:rsidRPr="00D62B2B">
        <w:rPr>
          <w:rFonts w:cs="B Lotus" w:hint="eastAsia"/>
          <w:rtl/>
        </w:rPr>
        <w:t>،</w:t>
      </w:r>
      <w:r w:rsidRPr="00D62B2B">
        <w:rPr>
          <w:rFonts w:cs="B Lotus"/>
          <w:rtl/>
        </w:rPr>
        <w:t xml:space="preserve"> به و</w:t>
      </w:r>
      <w:r w:rsidRPr="00D62B2B">
        <w:rPr>
          <w:rFonts w:cs="B Lotus" w:hint="cs"/>
          <w:rtl/>
        </w:rPr>
        <w:t>ی</w:t>
      </w:r>
      <w:r w:rsidRPr="00D62B2B">
        <w:rPr>
          <w:rFonts w:cs="B Lotus" w:hint="eastAsia"/>
          <w:rtl/>
        </w:rPr>
        <w:t>ژه</w:t>
      </w:r>
      <w:r w:rsidRPr="00D62B2B">
        <w:rPr>
          <w:rFonts w:cs="B Lotus"/>
          <w:rtl/>
        </w:rPr>
        <w:t xml:space="preserve"> برا</w:t>
      </w:r>
      <w:r w:rsidRPr="00D62B2B">
        <w:rPr>
          <w:rFonts w:cs="B Lotus" w:hint="cs"/>
          <w:rtl/>
        </w:rPr>
        <w:t>ی</w:t>
      </w:r>
      <w:r w:rsidRPr="00D62B2B">
        <w:rPr>
          <w:rFonts w:cs="B Lotus"/>
          <w:rtl/>
        </w:rPr>
        <w:t xml:space="preserve"> جر</w:t>
      </w:r>
      <w:r w:rsidRPr="00D62B2B">
        <w:rPr>
          <w:rFonts w:cs="B Lotus" w:hint="cs"/>
          <w:rtl/>
        </w:rPr>
        <w:t>ی</w:t>
      </w:r>
      <w:r w:rsidRPr="00D62B2B">
        <w:rPr>
          <w:rFonts w:cs="B Lotus" w:hint="eastAsia"/>
          <w:rtl/>
        </w:rPr>
        <w:t>ان‌ها</w:t>
      </w:r>
      <w:r w:rsidRPr="00D62B2B">
        <w:rPr>
          <w:rFonts w:cs="B Lotus" w:hint="cs"/>
          <w:rtl/>
        </w:rPr>
        <w:t>ی</w:t>
      </w:r>
      <w:r w:rsidRPr="00D62B2B">
        <w:rPr>
          <w:rFonts w:cs="B Lotus"/>
          <w:rtl/>
        </w:rPr>
        <w:t xml:space="preserve"> با عدد ر</w:t>
      </w:r>
      <w:r w:rsidRPr="00D62B2B">
        <w:rPr>
          <w:rFonts w:cs="B Lotus" w:hint="cs"/>
          <w:rtl/>
        </w:rPr>
        <w:t>ی</w:t>
      </w:r>
      <w:r w:rsidRPr="00D62B2B">
        <w:rPr>
          <w:rFonts w:cs="B Lotus" w:hint="eastAsia"/>
          <w:rtl/>
        </w:rPr>
        <w:t>نولدز</w:t>
      </w:r>
      <w:r w:rsidRPr="00D62B2B">
        <w:rPr>
          <w:rFonts w:cs="B Lotus"/>
          <w:rtl/>
        </w:rPr>
        <w:t xml:space="preserve"> بالا، به طور چشمگ</w:t>
      </w:r>
      <w:r w:rsidRPr="00D62B2B">
        <w:rPr>
          <w:rFonts w:cs="B Lotus" w:hint="cs"/>
          <w:rtl/>
        </w:rPr>
        <w:t>ی</w:t>
      </w:r>
      <w:r w:rsidRPr="00D62B2B">
        <w:rPr>
          <w:rFonts w:cs="B Lotus" w:hint="eastAsia"/>
          <w:rtl/>
        </w:rPr>
        <w:t>ر</w:t>
      </w:r>
      <w:r w:rsidRPr="00D62B2B">
        <w:rPr>
          <w:rFonts w:cs="B Lotus" w:hint="cs"/>
          <w:rtl/>
        </w:rPr>
        <w:t>ی</w:t>
      </w:r>
      <w:r w:rsidRPr="00D62B2B">
        <w:rPr>
          <w:rFonts w:cs="B Lotus"/>
          <w:rtl/>
        </w:rPr>
        <w:t xml:space="preserve"> گران است. ا</w:t>
      </w:r>
      <w:r w:rsidRPr="00D62B2B">
        <w:rPr>
          <w:rFonts w:cs="B Lotus" w:hint="cs"/>
          <w:rtl/>
        </w:rPr>
        <w:t>ی</w:t>
      </w:r>
      <w:r w:rsidRPr="00D62B2B">
        <w:rPr>
          <w:rFonts w:cs="B Lotus" w:hint="eastAsia"/>
          <w:rtl/>
        </w:rPr>
        <w:t>ن</w:t>
      </w:r>
      <w:r w:rsidRPr="00D62B2B">
        <w:rPr>
          <w:rFonts w:cs="B Lotus"/>
          <w:rtl/>
        </w:rPr>
        <w:t xml:space="preserve"> سلسله مدل در شکل </w:t>
      </w:r>
      <w:r w:rsidRPr="00D62B2B">
        <w:rPr>
          <w:rFonts w:cs="B Lotus" w:hint="cs"/>
          <w:rtl/>
        </w:rPr>
        <w:t>1-</w:t>
      </w:r>
      <w:r w:rsidRPr="00D62B2B">
        <w:rPr>
          <w:rFonts w:cs="B Lotus"/>
          <w:rtl/>
        </w:rPr>
        <w:t>1 نشان داده شده است، به گونه‌ا</w:t>
      </w:r>
      <w:r w:rsidRPr="00D62B2B">
        <w:rPr>
          <w:rFonts w:cs="B Lotus" w:hint="cs"/>
          <w:rtl/>
        </w:rPr>
        <w:t>ی</w:t>
      </w:r>
      <w:r w:rsidRPr="00D62B2B">
        <w:rPr>
          <w:rFonts w:cs="B Lotus"/>
          <w:rtl/>
        </w:rPr>
        <w:t xml:space="preserve"> که در بالا توسط روش شب</w:t>
      </w:r>
      <w:r w:rsidRPr="00D62B2B">
        <w:rPr>
          <w:rFonts w:cs="B Lotus" w:hint="cs"/>
          <w:rtl/>
        </w:rPr>
        <w:t>ی</w:t>
      </w:r>
      <w:r w:rsidRPr="00D62B2B">
        <w:rPr>
          <w:rFonts w:cs="B Lotus" w:hint="eastAsia"/>
          <w:rtl/>
        </w:rPr>
        <w:t>ه‌ساز</w:t>
      </w:r>
      <w:r w:rsidRPr="00D62B2B">
        <w:rPr>
          <w:rFonts w:cs="B Lotus" w:hint="cs"/>
          <w:rtl/>
        </w:rPr>
        <w:t>ی‌</w:t>
      </w:r>
      <w:r w:rsidRPr="00D62B2B">
        <w:rPr>
          <w:rFonts w:cs="B Lotus" w:hint="eastAsia"/>
          <w:rtl/>
        </w:rPr>
        <w:t>ها</w:t>
      </w:r>
      <w:r w:rsidRPr="00D62B2B">
        <w:rPr>
          <w:rFonts w:cs="B Lotus" w:hint="cs"/>
          <w:rtl/>
        </w:rPr>
        <w:t>ی</w:t>
      </w:r>
      <w:r w:rsidRPr="00D62B2B">
        <w:rPr>
          <w:rFonts w:cs="B Lotus"/>
          <w:rtl/>
        </w:rPr>
        <w:t xml:space="preserve"> عدد</w:t>
      </w:r>
      <w:r w:rsidRPr="00D62B2B">
        <w:rPr>
          <w:rFonts w:cs="B Lotus" w:hint="cs"/>
          <w:rtl/>
        </w:rPr>
        <w:t>ی</w:t>
      </w:r>
      <w:r w:rsidRPr="00D62B2B">
        <w:rPr>
          <w:rFonts w:cs="B Lotus"/>
          <w:rtl/>
        </w:rPr>
        <w:t xml:space="preserve"> مستق</w:t>
      </w:r>
      <w:r w:rsidRPr="00D62B2B">
        <w:rPr>
          <w:rFonts w:cs="B Lotus" w:hint="cs"/>
          <w:rtl/>
        </w:rPr>
        <w:t>ی</w:t>
      </w:r>
      <w:r w:rsidRPr="00D62B2B">
        <w:rPr>
          <w:rFonts w:cs="B Lotus" w:hint="eastAsia"/>
          <w:rtl/>
        </w:rPr>
        <w:t>م</w:t>
      </w:r>
      <w:r w:rsidRPr="00D62B2B">
        <w:rPr>
          <w:rFonts w:cs="B Lotus"/>
          <w:rtl/>
        </w:rPr>
        <w:t xml:space="preserve">  دارا</w:t>
      </w:r>
      <w:r w:rsidRPr="00D62B2B">
        <w:rPr>
          <w:rFonts w:cs="B Lotus" w:hint="cs"/>
          <w:rtl/>
        </w:rPr>
        <w:t>ی</w:t>
      </w:r>
      <w:r w:rsidRPr="00D62B2B">
        <w:rPr>
          <w:rFonts w:cs="B Lotus"/>
          <w:rtl/>
        </w:rPr>
        <w:t xml:space="preserve"> ارتباط بالاتر</w:t>
      </w:r>
      <w:r w:rsidRPr="00D62B2B">
        <w:rPr>
          <w:rFonts w:cs="B Lotus" w:hint="cs"/>
          <w:rtl/>
        </w:rPr>
        <w:t>ی</w:t>
      </w:r>
      <w:r w:rsidRPr="00D62B2B">
        <w:rPr>
          <w:rFonts w:cs="B Lotus" w:hint="eastAsia"/>
          <w:rtl/>
        </w:rPr>
        <w:t>ن</w:t>
      </w:r>
      <w:r w:rsidRPr="00D62B2B">
        <w:rPr>
          <w:rFonts w:cs="B Lotus"/>
          <w:rtl/>
        </w:rPr>
        <w:t xml:space="preserve"> وفادار</w:t>
      </w:r>
      <w:r w:rsidRPr="00D62B2B">
        <w:rPr>
          <w:rFonts w:cs="B Lotus" w:hint="cs"/>
          <w:rtl/>
        </w:rPr>
        <w:t>ی</w:t>
      </w:r>
      <w:r w:rsidRPr="00D62B2B">
        <w:rPr>
          <w:rFonts w:cs="B Lotus"/>
          <w:rtl/>
        </w:rPr>
        <w:t xml:space="preserve"> و گرانق</w:t>
      </w:r>
      <w:r w:rsidRPr="00D62B2B">
        <w:rPr>
          <w:rFonts w:cs="B Lotus" w:hint="cs"/>
          <w:rtl/>
        </w:rPr>
        <w:t>ی</w:t>
      </w:r>
      <w:r w:rsidRPr="00D62B2B">
        <w:rPr>
          <w:rFonts w:cs="B Lotus" w:hint="eastAsia"/>
          <w:rtl/>
        </w:rPr>
        <w:t>مت</w:t>
      </w:r>
      <w:r w:rsidRPr="00D62B2B">
        <w:rPr>
          <w:rFonts w:cs="B Lotus"/>
          <w:rtl/>
        </w:rPr>
        <w:t xml:space="preserve"> محاسبات</w:t>
      </w:r>
      <w:r w:rsidRPr="00D62B2B">
        <w:rPr>
          <w:rFonts w:cs="B Lotus" w:hint="cs"/>
          <w:rtl/>
        </w:rPr>
        <w:t>ی</w:t>
      </w:r>
      <w:r w:rsidRPr="00D62B2B">
        <w:rPr>
          <w:rFonts w:cs="B Lotus"/>
          <w:rtl/>
        </w:rPr>
        <w:t xml:space="preserve"> نشان داده م</w:t>
      </w:r>
      <w:r w:rsidRPr="00D62B2B">
        <w:rPr>
          <w:rFonts w:cs="B Lotus" w:hint="cs"/>
          <w:rtl/>
        </w:rPr>
        <w:t>ی‌</w:t>
      </w:r>
      <w:r w:rsidRPr="00D62B2B">
        <w:rPr>
          <w:rFonts w:cs="B Lotus" w:hint="eastAsia"/>
          <w:rtl/>
        </w:rPr>
        <w:t>شود</w:t>
      </w:r>
      <w:r w:rsidRPr="00D62B2B">
        <w:rPr>
          <w:rFonts w:cs="B Lotus"/>
          <w:rtl/>
        </w:rPr>
        <w:t xml:space="preserve"> و در پا</w:t>
      </w:r>
      <w:r w:rsidRPr="00D62B2B">
        <w:rPr>
          <w:rFonts w:cs="B Lotus" w:hint="cs"/>
          <w:rtl/>
        </w:rPr>
        <w:t>یی</w:t>
      </w:r>
      <w:r w:rsidRPr="00D62B2B">
        <w:rPr>
          <w:rFonts w:cs="B Lotus" w:hint="eastAsia"/>
          <w:rtl/>
        </w:rPr>
        <w:t>ن</w:t>
      </w:r>
      <w:r w:rsidRPr="00D62B2B">
        <w:rPr>
          <w:rFonts w:cs="B Lotus"/>
          <w:rtl/>
        </w:rPr>
        <w:t xml:space="preserve"> توسط روش با رو</w:t>
      </w:r>
      <w:r w:rsidRPr="00D62B2B">
        <w:rPr>
          <w:rFonts w:cs="B Lotus" w:hint="cs"/>
          <w:rtl/>
        </w:rPr>
        <w:t>ی</w:t>
      </w:r>
      <w:r w:rsidRPr="00D62B2B">
        <w:rPr>
          <w:rFonts w:cs="B Lotus" w:hint="eastAsia"/>
          <w:rtl/>
        </w:rPr>
        <w:t>کرد</w:t>
      </w:r>
      <w:r w:rsidRPr="00D62B2B">
        <w:rPr>
          <w:rFonts w:cs="B Lotus"/>
          <w:rtl/>
        </w:rPr>
        <w:t xml:space="preserve"> تجرب</w:t>
      </w:r>
      <w:r w:rsidRPr="00D62B2B">
        <w:rPr>
          <w:rFonts w:cs="B Lotus" w:hint="cs"/>
          <w:rtl/>
        </w:rPr>
        <w:t>ی</w:t>
      </w:r>
      <w:r w:rsidRPr="00D62B2B">
        <w:rPr>
          <w:rFonts w:cs="B Lotus"/>
          <w:rtl/>
        </w:rPr>
        <w:t xml:space="preserve"> و محاسبات</w:t>
      </w:r>
      <w:r w:rsidRPr="00D62B2B">
        <w:rPr>
          <w:rFonts w:cs="B Lotus" w:hint="cs"/>
          <w:rtl/>
        </w:rPr>
        <w:t>ی</w:t>
      </w:r>
      <w:r w:rsidRPr="00D62B2B">
        <w:rPr>
          <w:rFonts w:cs="B Lotus"/>
          <w:rtl/>
        </w:rPr>
        <w:t xml:space="preserve"> قابل تحمل‌تر (</w:t>
      </w:r>
      <w:r w:rsidRPr="00D62B2B">
        <w:rPr>
          <w:rFonts w:cs="B Lotus"/>
          <w:lang w:bidi="ar-SA"/>
        </w:rPr>
        <w:t>RANS</w:t>
      </w:r>
      <w:r w:rsidRPr="00D62B2B">
        <w:rPr>
          <w:rFonts w:cs="B Lotus"/>
          <w:rtl/>
        </w:rPr>
        <w:t>) نشان داده م</w:t>
      </w:r>
      <w:r w:rsidRPr="00D62B2B">
        <w:rPr>
          <w:rFonts w:cs="B Lotus" w:hint="cs"/>
          <w:rtl/>
        </w:rPr>
        <w:t>ی‌</w:t>
      </w:r>
      <w:r w:rsidRPr="00D62B2B">
        <w:rPr>
          <w:rFonts w:cs="B Lotus" w:hint="eastAsia"/>
          <w:rtl/>
        </w:rPr>
        <w:t>شود</w:t>
      </w:r>
      <w:r w:rsidRPr="00D62B2B">
        <w:rPr>
          <w:rFonts w:cs="B Lotus" w:hint="cs"/>
          <w:rtl/>
        </w:rPr>
        <w:t xml:space="preserve"> . </w:t>
      </w:r>
    </w:p>
    <w:p w14:paraId="3FF6E91E" w14:textId="77777777" w:rsidR="00D62B2B" w:rsidRPr="00D62B2B" w:rsidRDefault="00D62B2B" w:rsidP="00D62B2B">
      <w:pPr>
        <w:pStyle w:val="Subtitle"/>
        <w:ind w:left="-694" w:right="-694"/>
        <w:jc w:val="both"/>
        <w:rPr>
          <w:rFonts w:cs="B Lotus"/>
          <w:rtl/>
        </w:rPr>
      </w:pPr>
      <w:r w:rsidRPr="00D62B2B">
        <w:rPr>
          <w:rFonts w:cs="B Lotus"/>
          <w:rtl/>
        </w:rPr>
        <w:t>شب</w:t>
      </w:r>
      <w:r w:rsidRPr="00D62B2B">
        <w:rPr>
          <w:rFonts w:cs="B Lotus" w:hint="cs"/>
          <w:rtl/>
        </w:rPr>
        <w:t>ی</w:t>
      </w:r>
      <w:r w:rsidRPr="00D62B2B">
        <w:rPr>
          <w:rFonts w:cs="B Lotus" w:hint="eastAsia"/>
          <w:rtl/>
        </w:rPr>
        <w:t>ه‌ساز</w:t>
      </w:r>
      <w:r w:rsidRPr="00D62B2B">
        <w:rPr>
          <w:rFonts w:cs="B Lotus" w:hint="cs"/>
          <w:rtl/>
        </w:rPr>
        <w:t>ی</w:t>
      </w:r>
      <w:r w:rsidRPr="00D62B2B">
        <w:rPr>
          <w:rFonts w:cs="B Lotus"/>
          <w:rtl/>
        </w:rPr>
        <w:t xml:space="preserve"> لس (</w:t>
      </w:r>
      <w:r w:rsidRPr="00D62B2B">
        <w:rPr>
          <w:rFonts w:cs="B Lotus"/>
          <w:lang w:bidi="ar-SA"/>
        </w:rPr>
        <w:t>LES</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توافق ب</w:t>
      </w:r>
      <w:r w:rsidRPr="00D62B2B">
        <w:rPr>
          <w:rFonts w:cs="B Lotus" w:hint="cs"/>
          <w:rtl/>
        </w:rPr>
        <w:t>ی</w:t>
      </w:r>
      <w:r w:rsidRPr="00D62B2B">
        <w:rPr>
          <w:rFonts w:cs="B Lotus" w:hint="eastAsia"/>
          <w:rtl/>
        </w:rPr>
        <w:t>ن</w:t>
      </w:r>
      <w:r w:rsidRPr="00D62B2B">
        <w:rPr>
          <w:rFonts w:cs="B Lotus"/>
          <w:rtl/>
        </w:rPr>
        <w:t xml:space="preserve"> شب</w:t>
      </w:r>
      <w:r w:rsidRPr="00D62B2B">
        <w:rPr>
          <w:rFonts w:cs="B Lotus" w:hint="cs"/>
          <w:rtl/>
        </w:rPr>
        <w:t>ی</w:t>
      </w:r>
      <w:r w:rsidRPr="00D62B2B">
        <w:rPr>
          <w:rFonts w:cs="B Lotus" w:hint="eastAsia"/>
          <w:rtl/>
        </w:rPr>
        <w:t>ه‌ساز</w:t>
      </w:r>
      <w:r w:rsidRPr="00D62B2B">
        <w:rPr>
          <w:rFonts w:cs="B Lotus" w:hint="cs"/>
          <w:rtl/>
        </w:rPr>
        <w:t>ی</w:t>
      </w:r>
      <w:r w:rsidRPr="00D62B2B">
        <w:rPr>
          <w:rFonts w:cs="B Lotus"/>
          <w:rtl/>
        </w:rPr>
        <w:t xml:space="preserve"> مستق</w:t>
      </w:r>
      <w:r w:rsidRPr="00D62B2B">
        <w:rPr>
          <w:rFonts w:cs="B Lotus" w:hint="cs"/>
          <w:rtl/>
        </w:rPr>
        <w:t>ی</w:t>
      </w:r>
      <w:r w:rsidRPr="00D62B2B">
        <w:rPr>
          <w:rFonts w:cs="B Lotus" w:hint="eastAsia"/>
          <w:rtl/>
        </w:rPr>
        <w:t>م</w:t>
      </w:r>
      <w:r w:rsidRPr="00D62B2B">
        <w:rPr>
          <w:rFonts w:cs="B Lotus"/>
          <w:rtl/>
        </w:rPr>
        <w:t xml:space="preserve"> عدد</w:t>
      </w:r>
      <w:r w:rsidRPr="00D62B2B">
        <w:rPr>
          <w:rFonts w:cs="B Lotus" w:hint="cs"/>
          <w:rtl/>
        </w:rPr>
        <w:t>ی</w:t>
      </w:r>
      <w:r w:rsidRPr="00D62B2B">
        <w:rPr>
          <w:rFonts w:cs="B Lotus"/>
          <w:rtl/>
        </w:rPr>
        <w:t xml:space="preserve"> (</w:t>
      </w:r>
      <w:r w:rsidRPr="00D62B2B">
        <w:rPr>
          <w:rFonts w:cs="B Lotus"/>
          <w:lang w:bidi="ar-SA"/>
        </w:rPr>
        <w:t>DNS</w:t>
      </w:r>
      <w:r w:rsidRPr="00D62B2B">
        <w:rPr>
          <w:rFonts w:cs="B Lotus"/>
          <w:rtl/>
        </w:rPr>
        <w:t>) و شب</w:t>
      </w:r>
      <w:r w:rsidRPr="00D62B2B">
        <w:rPr>
          <w:rFonts w:cs="B Lotus" w:hint="cs"/>
          <w:rtl/>
        </w:rPr>
        <w:t>ی</w:t>
      </w:r>
      <w:r w:rsidRPr="00D62B2B">
        <w:rPr>
          <w:rFonts w:cs="B Lotus" w:hint="eastAsia"/>
          <w:rtl/>
        </w:rPr>
        <w:t>ه‌ساز</w:t>
      </w:r>
      <w:r w:rsidRPr="00D62B2B">
        <w:rPr>
          <w:rFonts w:cs="B Lotus" w:hint="cs"/>
          <w:rtl/>
        </w:rPr>
        <w:t>ی</w:t>
      </w:r>
      <w:r w:rsidRPr="00D62B2B">
        <w:rPr>
          <w:rFonts w:cs="B Lotus"/>
          <w:rtl/>
        </w:rPr>
        <w:t xml:space="preserve"> ر</w:t>
      </w:r>
      <w:r w:rsidRPr="00D62B2B">
        <w:rPr>
          <w:rFonts w:cs="B Lotus" w:hint="cs"/>
          <w:rtl/>
        </w:rPr>
        <w:t>ی</w:t>
      </w:r>
      <w:r w:rsidRPr="00D62B2B">
        <w:rPr>
          <w:rFonts w:cs="B Lotus" w:hint="eastAsia"/>
          <w:rtl/>
        </w:rPr>
        <w:t>نولدز</w:t>
      </w:r>
      <w:r w:rsidRPr="00D62B2B">
        <w:rPr>
          <w:rFonts w:cs="B Lotus"/>
          <w:rtl/>
        </w:rPr>
        <w:t xml:space="preserve"> م</w:t>
      </w:r>
      <w:r w:rsidRPr="00D62B2B">
        <w:rPr>
          <w:rFonts w:cs="B Lotus" w:hint="cs"/>
          <w:rtl/>
        </w:rPr>
        <w:t>ی</w:t>
      </w:r>
      <w:r w:rsidRPr="00D62B2B">
        <w:rPr>
          <w:rFonts w:cs="B Lotus" w:hint="eastAsia"/>
          <w:rtl/>
        </w:rPr>
        <w:t>انگ</w:t>
      </w:r>
      <w:r w:rsidRPr="00D62B2B">
        <w:rPr>
          <w:rFonts w:cs="B Lotus" w:hint="cs"/>
          <w:rtl/>
        </w:rPr>
        <w:t>ی</w:t>
      </w:r>
      <w:r w:rsidRPr="00D62B2B">
        <w:rPr>
          <w:rFonts w:cs="B Lotus" w:hint="eastAsia"/>
          <w:rtl/>
        </w:rPr>
        <w:t>ن</w:t>
      </w:r>
      <w:r w:rsidRPr="00D62B2B">
        <w:rPr>
          <w:rFonts w:cs="B Lotus"/>
          <w:rtl/>
        </w:rPr>
        <w:t xml:space="preserve"> شده ناو</w:t>
      </w:r>
      <w:r w:rsidRPr="00D62B2B">
        <w:rPr>
          <w:rFonts w:cs="B Lotus" w:hint="cs"/>
          <w:rtl/>
        </w:rPr>
        <w:t>ی</w:t>
      </w:r>
      <w:r w:rsidRPr="00D62B2B">
        <w:rPr>
          <w:rFonts w:cs="B Lotus" w:hint="eastAsia"/>
          <w:rtl/>
        </w:rPr>
        <w:t>ر</w:t>
      </w:r>
      <w:r w:rsidRPr="00D62B2B">
        <w:rPr>
          <w:rFonts w:cs="B Lotus"/>
          <w:rtl/>
        </w:rPr>
        <w:t>-استوکس (</w:t>
      </w:r>
      <w:r w:rsidRPr="00D62B2B">
        <w:rPr>
          <w:rFonts w:cs="B Lotus"/>
          <w:lang w:bidi="ar-SA"/>
        </w:rPr>
        <w:t>RANS</w:t>
      </w:r>
      <w:r w:rsidRPr="00D62B2B">
        <w:rPr>
          <w:rFonts w:cs="B Lotus"/>
          <w:rtl/>
        </w:rPr>
        <w:t>) است که به دو انتها</w:t>
      </w:r>
      <w:r w:rsidRPr="00D62B2B">
        <w:rPr>
          <w:rFonts w:cs="B Lotus" w:hint="cs"/>
          <w:rtl/>
        </w:rPr>
        <w:t>ی</w:t>
      </w:r>
      <w:r w:rsidRPr="00D62B2B">
        <w:rPr>
          <w:rFonts w:cs="B Lotus"/>
          <w:rtl/>
        </w:rPr>
        <w:t xml:space="preserve"> ط</w:t>
      </w:r>
      <w:r w:rsidRPr="00D62B2B">
        <w:rPr>
          <w:rFonts w:cs="B Lotus" w:hint="cs"/>
          <w:rtl/>
        </w:rPr>
        <w:t>ی</w:t>
      </w:r>
      <w:r w:rsidRPr="00D62B2B">
        <w:rPr>
          <w:rFonts w:cs="B Lotus" w:hint="eastAsia"/>
          <w:rtl/>
        </w:rPr>
        <w:t>ف</w:t>
      </w:r>
      <w:r w:rsidRPr="00D62B2B">
        <w:rPr>
          <w:rFonts w:cs="B Lotus"/>
          <w:rtl/>
        </w:rPr>
        <w:t xml:space="preserve"> مق</w:t>
      </w:r>
      <w:r w:rsidRPr="00D62B2B">
        <w:rPr>
          <w:rFonts w:cs="B Lotus" w:hint="cs"/>
          <w:rtl/>
        </w:rPr>
        <w:t>ی</w:t>
      </w:r>
      <w:r w:rsidRPr="00D62B2B">
        <w:rPr>
          <w:rFonts w:cs="B Lotus" w:hint="eastAsia"/>
          <w:rtl/>
        </w:rPr>
        <w:t>اس‌ها</w:t>
      </w:r>
      <w:r w:rsidRPr="00D62B2B">
        <w:rPr>
          <w:rFonts w:cs="B Lotus" w:hint="cs"/>
          <w:rtl/>
        </w:rPr>
        <w:t>ی</w:t>
      </w:r>
      <w:r w:rsidRPr="00D62B2B">
        <w:rPr>
          <w:rFonts w:cs="B Lotus"/>
          <w:rtl/>
        </w:rPr>
        <w:t xml:space="preserve"> پراکندگ</w:t>
      </w:r>
      <w:r w:rsidRPr="00D62B2B">
        <w:rPr>
          <w:rFonts w:cs="B Lotus" w:hint="cs"/>
          <w:rtl/>
        </w:rPr>
        <w:t>ی</w:t>
      </w:r>
      <w:r w:rsidRPr="00D62B2B">
        <w:rPr>
          <w:rFonts w:cs="B Lotus"/>
          <w:rtl/>
        </w:rPr>
        <w:t xml:space="preserve"> ارائه م</w:t>
      </w:r>
      <w:r w:rsidRPr="00D62B2B">
        <w:rPr>
          <w:rFonts w:cs="B Lotus" w:hint="cs"/>
          <w:rtl/>
        </w:rPr>
        <w:t>ی‌</w:t>
      </w:r>
      <w:r w:rsidRPr="00D62B2B">
        <w:rPr>
          <w:rFonts w:cs="B Lotus" w:hint="eastAsia"/>
          <w:rtl/>
        </w:rPr>
        <w:t>دهد</w:t>
      </w:r>
      <w:r w:rsidRPr="00D62B2B">
        <w:rPr>
          <w:rFonts w:cs="B Lotus"/>
          <w:rtl/>
        </w:rPr>
        <w:t xml:space="preserve">. در </w:t>
      </w:r>
      <w:r w:rsidRPr="00D62B2B">
        <w:rPr>
          <w:rFonts w:cs="B Lotus"/>
          <w:lang w:bidi="ar-SA"/>
        </w:rPr>
        <w:t>LES</w:t>
      </w:r>
      <w:r w:rsidRPr="00D62B2B">
        <w:rPr>
          <w:rFonts w:cs="B Lotus"/>
          <w:rtl/>
        </w:rPr>
        <w:t>، تنها مق</w:t>
      </w:r>
      <w:r w:rsidRPr="00D62B2B">
        <w:rPr>
          <w:rFonts w:cs="B Lotus" w:hint="cs"/>
          <w:rtl/>
        </w:rPr>
        <w:t>ی</w:t>
      </w:r>
      <w:r w:rsidRPr="00D62B2B">
        <w:rPr>
          <w:rFonts w:cs="B Lotus" w:hint="eastAsia"/>
          <w:rtl/>
        </w:rPr>
        <w:t>اس‌ها</w:t>
      </w:r>
      <w:r w:rsidRPr="00D62B2B">
        <w:rPr>
          <w:rFonts w:cs="B Lotus" w:hint="cs"/>
          <w:rtl/>
        </w:rPr>
        <w:t>ی</w:t>
      </w:r>
      <w:r w:rsidRPr="00D62B2B">
        <w:rPr>
          <w:rFonts w:cs="B Lotus"/>
          <w:rtl/>
        </w:rPr>
        <w:t xml:space="preserve"> بزرگتر و پرانرژ</w:t>
      </w:r>
      <w:r w:rsidRPr="00D62B2B">
        <w:rPr>
          <w:rFonts w:cs="B Lotus" w:hint="cs"/>
          <w:rtl/>
        </w:rPr>
        <w:t>ی</w:t>
      </w:r>
      <w:r w:rsidRPr="00D62B2B">
        <w:rPr>
          <w:rFonts w:cs="B Lotus"/>
          <w:rtl/>
        </w:rPr>
        <w:t xml:space="preserve"> حل م</w:t>
      </w:r>
      <w:r w:rsidRPr="00D62B2B">
        <w:rPr>
          <w:rFonts w:cs="B Lotus" w:hint="cs"/>
          <w:rtl/>
        </w:rPr>
        <w:t>ی‌</w:t>
      </w:r>
      <w:r w:rsidRPr="00D62B2B">
        <w:rPr>
          <w:rFonts w:cs="B Lotus" w:hint="eastAsia"/>
          <w:rtl/>
        </w:rPr>
        <w:t>شوند،</w:t>
      </w:r>
      <w:r w:rsidRPr="00D62B2B">
        <w:rPr>
          <w:rFonts w:cs="B Lotus"/>
          <w:rtl/>
        </w:rPr>
        <w:t xml:space="preserve"> در حال</w:t>
      </w:r>
      <w:r w:rsidRPr="00D62B2B">
        <w:rPr>
          <w:rFonts w:cs="B Lotus" w:hint="cs"/>
          <w:rtl/>
        </w:rPr>
        <w:t>ی</w:t>
      </w:r>
      <w:r w:rsidRPr="00D62B2B">
        <w:rPr>
          <w:rFonts w:cs="B Lotus"/>
          <w:rtl/>
        </w:rPr>
        <w:t xml:space="preserve"> که مق</w:t>
      </w:r>
      <w:r w:rsidRPr="00D62B2B">
        <w:rPr>
          <w:rFonts w:cs="B Lotus" w:hint="cs"/>
          <w:rtl/>
        </w:rPr>
        <w:t>ی</w:t>
      </w:r>
      <w:r w:rsidRPr="00D62B2B">
        <w:rPr>
          <w:rFonts w:cs="B Lotus" w:hint="eastAsia"/>
          <w:rtl/>
        </w:rPr>
        <w:t>اس‌ها</w:t>
      </w:r>
      <w:r w:rsidRPr="00D62B2B">
        <w:rPr>
          <w:rFonts w:cs="B Lotus" w:hint="cs"/>
          <w:rtl/>
        </w:rPr>
        <w:t>ی</w:t>
      </w:r>
      <w:r w:rsidRPr="00D62B2B">
        <w:rPr>
          <w:rFonts w:cs="B Lotus"/>
          <w:rtl/>
        </w:rPr>
        <w:t xml:space="preserve"> کوچک‌تر ز</w:t>
      </w:r>
      <w:r w:rsidRPr="00D62B2B">
        <w:rPr>
          <w:rFonts w:cs="B Lotus" w:hint="cs"/>
          <w:rtl/>
        </w:rPr>
        <w:t>ی</w:t>
      </w:r>
      <w:r w:rsidRPr="00D62B2B">
        <w:rPr>
          <w:rFonts w:cs="B Lotus" w:hint="eastAsia"/>
          <w:rtl/>
        </w:rPr>
        <w:t>ر</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آستانه ف</w:t>
      </w:r>
      <w:r w:rsidRPr="00D62B2B">
        <w:rPr>
          <w:rFonts w:cs="B Lotus" w:hint="cs"/>
          <w:rtl/>
        </w:rPr>
        <w:t>ی</w:t>
      </w:r>
      <w:r w:rsidRPr="00D62B2B">
        <w:rPr>
          <w:rFonts w:cs="B Lotus" w:hint="eastAsia"/>
          <w:rtl/>
        </w:rPr>
        <w:t>لتر</w:t>
      </w:r>
      <w:r w:rsidRPr="00D62B2B">
        <w:rPr>
          <w:rFonts w:cs="B Lotus"/>
          <w:rtl/>
        </w:rPr>
        <w:t xml:space="preserve"> م</w:t>
      </w:r>
      <w:r w:rsidRPr="00D62B2B">
        <w:rPr>
          <w:rFonts w:cs="B Lotus" w:hint="cs"/>
          <w:rtl/>
        </w:rPr>
        <w:t>ی‌</w:t>
      </w:r>
      <w:r w:rsidRPr="00D62B2B">
        <w:rPr>
          <w:rFonts w:cs="B Lotus" w:hint="eastAsia"/>
          <w:rtl/>
        </w:rPr>
        <w:t>شوند</w:t>
      </w:r>
      <w:r w:rsidRPr="00D62B2B">
        <w:rPr>
          <w:rFonts w:cs="B Lotus"/>
          <w:rtl/>
        </w:rPr>
        <w:t xml:space="preserve">. </w:t>
      </w:r>
    </w:p>
    <w:p w14:paraId="7E59F1F8" w14:textId="77777777" w:rsidR="00D62B2B" w:rsidRPr="00D62B2B" w:rsidRDefault="00D62B2B" w:rsidP="00D62B2B">
      <w:pPr>
        <w:pStyle w:val="Subtitle"/>
        <w:ind w:left="-694" w:right="-694"/>
        <w:jc w:val="both"/>
        <w:rPr>
          <w:rFonts w:cs="B Lotus"/>
          <w:rtl/>
        </w:rPr>
      </w:pPr>
    </w:p>
    <w:p w14:paraId="5BA4C1A3" w14:textId="77777777" w:rsidR="00D62B2B" w:rsidRPr="00D62B2B" w:rsidRDefault="00D62B2B" w:rsidP="00D62B2B">
      <w:pPr>
        <w:pStyle w:val="Subtitle"/>
        <w:ind w:left="-694" w:right="-694"/>
        <w:jc w:val="both"/>
        <w:rPr>
          <w:rFonts w:cs="B Lotus"/>
          <w:rtl/>
        </w:rPr>
      </w:pPr>
    </w:p>
    <w:p w14:paraId="5AA55E82" w14:textId="77777777" w:rsidR="00D62B2B" w:rsidRPr="00D62B2B" w:rsidRDefault="00D62B2B" w:rsidP="00D62B2B">
      <w:pPr>
        <w:pStyle w:val="Subtitle"/>
        <w:ind w:left="-694" w:right="-694"/>
        <w:rPr>
          <w:rFonts w:cs="B Lotus"/>
          <w:rtl/>
        </w:rPr>
      </w:pPr>
      <w:r w:rsidRPr="00D62B2B">
        <w:rPr>
          <w:rFonts w:cs="B Lotus"/>
          <w:noProof/>
          <w:lang w:bidi="ar-SA"/>
        </w:rPr>
        <w:drawing>
          <wp:inline distT="0" distB="0" distL="0" distR="0" wp14:anchorId="12EEC675" wp14:editId="6D401EE3">
            <wp:extent cx="5267325" cy="3057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3057525"/>
                    </a:xfrm>
                    <a:prstGeom prst="rect">
                      <a:avLst/>
                    </a:prstGeom>
                    <a:noFill/>
                    <a:ln>
                      <a:noFill/>
                    </a:ln>
                  </pic:spPr>
                </pic:pic>
              </a:graphicData>
            </a:graphic>
          </wp:inline>
        </w:drawing>
      </w:r>
    </w:p>
    <w:p w14:paraId="15278855" w14:textId="70285A70" w:rsidR="00D62B2B" w:rsidRPr="00D62B2B" w:rsidRDefault="00D62B2B" w:rsidP="00D62B2B">
      <w:pPr>
        <w:pStyle w:val="Subtitle"/>
        <w:ind w:left="-694" w:right="-694"/>
        <w:rPr>
          <w:rFonts w:cs="B Lotus"/>
          <w:sz w:val="24"/>
          <w:szCs w:val="24"/>
          <w:rtl/>
        </w:rPr>
      </w:pPr>
      <w:r w:rsidRPr="00D62B2B">
        <w:rPr>
          <w:rFonts w:cs="B Lotus"/>
          <w:sz w:val="24"/>
          <w:szCs w:val="24"/>
          <w:rtl/>
        </w:rPr>
        <w:t xml:space="preserve">شکل </w:t>
      </w:r>
      <w:r w:rsidRPr="00D62B2B">
        <w:rPr>
          <w:rFonts w:cs="B Lotus"/>
          <w:sz w:val="24"/>
          <w:szCs w:val="24"/>
          <w:lang w:bidi="ar-SA"/>
        </w:rPr>
        <w:t>1-1-</w:t>
      </w:r>
      <w:r w:rsidRPr="00D62B2B">
        <w:rPr>
          <w:rFonts w:cs="B Lotus"/>
          <w:sz w:val="24"/>
          <w:szCs w:val="24"/>
          <w:rtl/>
        </w:rPr>
        <w:t xml:space="preserve"> نما</w:t>
      </w:r>
      <w:r w:rsidRPr="00D62B2B">
        <w:rPr>
          <w:rFonts w:cs="B Lotus" w:hint="cs"/>
          <w:sz w:val="24"/>
          <w:szCs w:val="24"/>
          <w:rtl/>
        </w:rPr>
        <w:t>ی</w:t>
      </w:r>
      <w:r w:rsidRPr="00D62B2B">
        <w:rPr>
          <w:rFonts w:cs="B Lotus" w:hint="eastAsia"/>
          <w:sz w:val="24"/>
          <w:szCs w:val="24"/>
          <w:rtl/>
        </w:rPr>
        <w:t>ش</w:t>
      </w:r>
      <w:r w:rsidRPr="00D62B2B">
        <w:rPr>
          <w:rFonts w:cs="B Lotus"/>
          <w:sz w:val="24"/>
          <w:szCs w:val="24"/>
          <w:rtl/>
        </w:rPr>
        <w:t xml:space="preserve"> شمات</w:t>
      </w:r>
      <w:r w:rsidRPr="00D62B2B">
        <w:rPr>
          <w:rFonts w:cs="B Lotus" w:hint="cs"/>
          <w:sz w:val="24"/>
          <w:szCs w:val="24"/>
          <w:rtl/>
        </w:rPr>
        <w:t>ی</w:t>
      </w:r>
      <w:r w:rsidRPr="00D62B2B">
        <w:rPr>
          <w:rFonts w:cs="B Lotus" w:hint="eastAsia"/>
          <w:sz w:val="24"/>
          <w:szCs w:val="24"/>
          <w:rtl/>
        </w:rPr>
        <w:t>ک</w:t>
      </w:r>
      <w:r w:rsidRPr="00D62B2B">
        <w:rPr>
          <w:rFonts w:cs="B Lotus"/>
          <w:sz w:val="24"/>
          <w:szCs w:val="24"/>
          <w:rtl/>
        </w:rPr>
        <w:t xml:space="preserve"> از سلسله مراتب مدل ساز</w:t>
      </w:r>
      <w:r w:rsidRPr="00D62B2B">
        <w:rPr>
          <w:rFonts w:cs="B Lotus" w:hint="cs"/>
          <w:sz w:val="24"/>
          <w:szCs w:val="24"/>
          <w:rtl/>
        </w:rPr>
        <w:t>ی</w:t>
      </w:r>
      <w:r w:rsidRPr="00D62B2B">
        <w:rPr>
          <w:rFonts w:cs="B Lotus"/>
          <w:sz w:val="24"/>
          <w:szCs w:val="24"/>
          <w:rtl/>
        </w:rPr>
        <w:t xml:space="preserve"> آشفتگ</w:t>
      </w:r>
      <w:r w:rsidRPr="00D62B2B">
        <w:rPr>
          <w:rFonts w:cs="B Lotus" w:hint="cs"/>
          <w:sz w:val="24"/>
          <w:szCs w:val="24"/>
          <w:rtl/>
        </w:rPr>
        <w:t>ی</w:t>
      </w:r>
    </w:p>
    <w:p w14:paraId="57227AF7" w14:textId="60D42E5E" w:rsidR="00D62B2B" w:rsidRPr="00D62B2B" w:rsidRDefault="00D62B2B" w:rsidP="00D62B2B">
      <w:pPr>
        <w:pStyle w:val="Subtitle"/>
        <w:ind w:left="-694" w:right="-694"/>
        <w:rPr>
          <w:rFonts w:cs="B Lotus"/>
          <w:rtl/>
        </w:rPr>
      </w:pPr>
    </w:p>
    <w:p w14:paraId="4703C7C8" w14:textId="77777777" w:rsidR="00D62B2B" w:rsidRPr="00D62B2B" w:rsidRDefault="00D62B2B" w:rsidP="00D62B2B">
      <w:pPr>
        <w:pStyle w:val="Subtitle"/>
        <w:ind w:left="-694" w:right="-694"/>
        <w:rPr>
          <w:rFonts w:cs="B Lotus"/>
          <w:rtl/>
        </w:rPr>
      </w:pPr>
    </w:p>
    <w:p w14:paraId="28A5D5F5" w14:textId="77777777" w:rsidR="00D62B2B" w:rsidRPr="00D62B2B" w:rsidRDefault="00D62B2B" w:rsidP="00D62B2B">
      <w:pPr>
        <w:pStyle w:val="Subtitle"/>
        <w:ind w:left="-694" w:right="-694"/>
        <w:jc w:val="both"/>
        <w:rPr>
          <w:rFonts w:cs="B Lotus"/>
          <w:b/>
          <w:bCs/>
          <w:sz w:val="32"/>
          <w:szCs w:val="32"/>
          <w:lang w:bidi="ar-SA"/>
        </w:rPr>
      </w:pPr>
      <w:r w:rsidRPr="00D62B2B">
        <w:rPr>
          <w:rFonts w:cs="B Lotus"/>
          <w:b/>
          <w:bCs/>
          <w:sz w:val="32"/>
          <w:szCs w:val="32"/>
          <w:lang w:bidi="ar-SA"/>
        </w:rPr>
        <w:lastRenderedPageBreak/>
        <w:t>3</w:t>
      </w:r>
      <w:r w:rsidRPr="00D62B2B">
        <w:rPr>
          <w:rFonts w:cs="B Lotus" w:hint="cs"/>
          <w:b/>
          <w:bCs/>
          <w:sz w:val="32"/>
          <w:szCs w:val="32"/>
          <w:rtl/>
        </w:rPr>
        <w:t>-1 مبدل های حرارتی صفحه ای پره دار:</w:t>
      </w:r>
    </w:p>
    <w:p w14:paraId="7D0DF0DE" w14:textId="77777777" w:rsidR="00D62B2B" w:rsidRPr="00D62B2B" w:rsidRDefault="00D62B2B" w:rsidP="00D62B2B">
      <w:pPr>
        <w:pStyle w:val="Subtitle"/>
        <w:ind w:left="-694" w:right="-694"/>
        <w:jc w:val="both"/>
        <w:rPr>
          <w:rFonts w:cs="B Lotus"/>
          <w:rtl/>
        </w:rPr>
      </w:pPr>
      <w:r w:rsidRPr="00D62B2B">
        <w:rPr>
          <w:rFonts w:cs="B Lotus"/>
          <w:rtl/>
        </w:rPr>
        <w:t xml:space="preserve">مبدل‌های صفحه‌ای پره دار، یکی از اجزای بسیار حیاتی در واحد‌های فرآیندی می‌باشند و اهمیت بسیاری در انتقال حرارت و بهینه‌سازی فرآیندهای صنعتی دارند.این نوع مبدل‌ها که از جنس آلومینیوم ساخته می‌شوند و  در مقایسه با سایر انواع مبدل‌ها، فضای کمتری را اشغال می‌کند.هم‌چنین معمولا در مقایسه با سایر مبدل ها هزینه کمتری را برای ساخت و عملیات تحمیل می‌کند . این مبدل‌های حرارتی به منظور انتقال حرارت بین دو مایع یا گاز با سرعت بالا و بهینه‌سازی مصرف انرژی طراحی می‌شوند </w:t>
      </w:r>
      <w:r w:rsidRPr="00D62B2B">
        <w:rPr>
          <w:rFonts w:cs="B Lotus"/>
          <w:lang w:bidi="ar-SA"/>
        </w:rPr>
        <w:t>.</w:t>
      </w:r>
      <w:r w:rsidRPr="00D62B2B">
        <w:rPr>
          <w:rFonts w:cs="B Lotus"/>
          <w:rtl/>
        </w:rPr>
        <w:t xml:space="preserve"> مبدل های حرارتی صفحه ای پره دار از ترکیب دو عنصر اصلی تشکیل شده‌اند</w:t>
      </w:r>
      <w:r w:rsidRPr="00D62B2B">
        <w:rPr>
          <w:rFonts w:cs="B Lotus" w:hint="cs"/>
          <w:rtl/>
        </w:rPr>
        <w:t>.</w:t>
      </w:r>
      <w:r w:rsidRPr="00D62B2B">
        <w:rPr>
          <w:rFonts w:cs="B Lotus"/>
          <w:rtl/>
        </w:rPr>
        <w:t>صفحات فلزی که سطح انتقال حرارت را افزایش می‌دهند و پره های فلزی که به عنوان جابجا کننده حرارت عمل می‌کنند این ویژگی‌ها باعث می‌شود که مبدل‌های صفحه‌ای پره دار در مقایسه با سایر انواع مبدل‌ها، یک گزینه مناسب برای انتقال حرارت در بسیاری از صنایع باشند. مبدل‌های حرارتی صفحه‌ای پره‌دار به دلیل سازگاری بالا با فرآیندهای صنعتی و امکان انجام بهینه‌سازی‌های عددی در طراحی آنها، به یکی از گزینه‌های محبوب در صنایع مختلف تبدیل شده‌اند.</w:t>
      </w:r>
    </w:p>
    <w:p w14:paraId="1ADE5ED3" w14:textId="7A519900" w:rsidR="00D62B2B" w:rsidRPr="00D62B2B" w:rsidRDefault="00D62B2B" w:rsidP="00D62B2B">
      <w:pPr>
        <w:pStyle w:val="Subtitle"/>
        <w:ind w:left="-694" w:right="-694"/>
        <w:jc w:val="both"/>
        <w:rPr>
          <w:rFonts w:cs="B Lotus"/>
          <w:rtl/>
        </w:rPr>
      </w:pPr>
      <w:r w:rsidRPr="00D62B2B">
        <w:rPr>
          <w:rFonts w:cs="B Lotus"/>
          <w:rtl/>
        </w:rPr>
        <w:t>یکی از ویژگی‌های منحصر به فرد مبدل‌های صفحه‌ای پره دار، ساختار لایه‌ای آنهاست. لایه‌های مختلف با اندازه و شکل متغیر، به دلیل اختلاف دما و خواص فیزیکی مختلف سیالات در این لایه‌ها، به بهبود عملکرد کلی مبدل کمک می‌کنند.هر لایه شامل پره‌هایی است که سطح تماس سیال با سطح جامد را افزایش می‌دهند. افزایش سطح انتقال حرارت در مبدل‌های صفحه‌ای پره‌دار موجب افزایش کارایی و بازدهی این مبدل‌ها می‌شود.این افزایش سطح انتقال حرارت، در حجم ثابت در مقایسه با مبدل‌های صفحه‌ای معمولی، نسبت سطح انتقال حرارت به حجم آن ‌را بسیار افزایش می‌دهد(بیش از</w:t>
      </w:r>
      <m:oMath>
        <m:r>
          <w:rPr>
            <w:rFonts w:ascii="Cambria Math" w:hAnsi="Cambria Math" w:cs="B Lotus"/>
          </w:rPr>
          <m:t>700</m:t>
        </m:r>
        <m:f>
          <m:fPr>
            <m:ctrlPr>
              <w:rPr>
                <w:rFonts w:ascii="Cambria Math" w:hAnsi="Cambria Math" w:cs="B Lotus"/>
                <w:lang w:bidi="ar-SA"/>
              </w:rPr>
            </m:ctrlPr>
          </m:fPr>
          <m:num>
            <m:sSup>
              <m:sSupPr>
                <m:ctrlPr>
                  <w:rPr>
                    <w:rFonts w:ascii="Cambria Math" w:hAnsi="Cambria Math" w:cs="B Lotus"/>
                    <w:lang w:bidi="ar-SA"/>
                  </w:rPr>
                </m:ctrlPr>
              </m:sSupPr>
              <m:e>
                <m:r>
                  <w:rPr>
                    <w:rFonts w:ascii="Cambria Math" w:hAnsi="Cambria Math" w:cs="B Lotus"/>
                  </w:rPr>
                  <m:t>m</m:t>
                </m:r>
              </m:e>
              <m:sup>
                <m:r>
                  <w:rPr>
                    <w:rFonts w:ascii="Cambria Math" w:hAnsi="Cambria Math" w:cs="B Lotus"/>
                  </w:rPr>
                  <m:t>2</m:t>
                </m:r>
              </m:sup>
            </m:sSup>
          </m:num>
          <m:den>
            <m:sSup>
              <m:sSupPr>
                <m:ctrlPr>
                  <w:rPr>
                    <w:rFonts w:ascii="Cambria Math" w:hAnsi="Cambria Math" w:cs="B Lotus"/>
                    <w:lang w:bidi="ar-SA"/>
                  </w:rPr>
                </m:ctrlPr>
              </m:sSupPr>
              <m:e>
                <m:r>
                  <w:rPr>
                    <w:rFonts w:ascii="Cambria Math" w:hAnsi="Cambria Math" w:cs="B Lotus"/>
                  </w:rPr>
                  <m:t>m</m:t>
                </m:r>
              </m:e>
              <m:sup>
                <m:r>
                  <w:rPr>
                    <w:rFonts w:ascii="Cambria Math" w:hAnsi="Cambria Math" w:cs="B Lotus"/>
                  </w:rPr>
                  <m:t>3</m:t>
                </m:r>
              </m:sup>
            </m:sSup>
          </m:den>
        </m:f>
      </m:oMath>
      <w:r w:rsidRPr="00D62B2B">
        <w:rPr>
          <w:rFonts w:cs="B Lotus"/>
          <w:rtl/>
        </w:rPr>
        <w:t xml:space="preserve">  تا</w:t>
      </w:r>
      <m:oMath>
        <m:r>
          <w:rPr>
            <w:rFonts w:ascii="Cambria Math" w:hAnsi="Cambria Math" w:cs="B Lotus"/>
          </w:rPr>
          <m:t>1800</m:t>
        </m:r>
        <m:f>
          <m:fPr>
            <m:ctrlPr>
              <w:rPr>
                <w:rFonts w:ascii="Cambria Math" w:hAnsi="Cambria Math" w:cs="B Lotus"/>
                <w:lang w:bidi="ar-SA"/>
              </w:rPr>
            </m:ctrlPr>
          </m:fPr>
          <m:num>
            <m:sSup>
              <m:sSupPr>
                <m:ctrlPr>
                  <w:rPr>
                    <w:rFonts w:ascii="Cambria Math" w:hAnsi="Cambria Math" w:cs="B Lotus"/>
                    <w:lang w:bidi="ar-SA"/>
                  </w:rPr>
                </m:ctrlPr>
              </m:sSupPr>
              <m:e>
                <m:r>
                  <w:rPr>
                    <w:rFonts w:ascii="Cambria Math" w:hAnsi="Cambria Math" w:cs="B Lotus"/>
                  </w:rPr>
                  <m:t>m</m:t>
                </m:r>
              </m:e>
              <m:sup>
                <m:r>
                  <w:rPr>
                    <w:rFonts w:ascii="Cambria Math" w:hAnsi="Cambria Math" w:cs="B Lotus"/>
                  </w:rPr>
                  <m:t>2</m:t>
                </m:r>
              </m:sup>
            </m:sSup>
          </m:num>
          <m:den>
            <m:sSup>
              <m:sSupPr>
                <m:ctrlPr>
                  <w:rPr>
                    <w:rFonts w:ascii="Cambria Math" w:hAnsi="Cambria Math" w:cs="B Lotus"/>
                    <w:lang w:bidi="ar-SA"/>
                  </w:rPr>
                </m:ctrlPr>
              </m:sSupPr>
              <m:e>
                <m:r>
                  <w:rPr>
                    <w:rFonts w:ascii="Cambria Math" w:hAnsi="Cambria Math" w:cs="B Lotus"/>
                  </w:rPr>
                  <m:t>m</m:t>
                </m:r>
              </m:e>
              <m:sup>
                <m:r>
                  <w:rPr>
                    <w:rFonts w:ascii="Cambria Math" w:hAnsi="Cambria Math" w:cs="B Lotus"/>
                  </w:rPr>
                  <m:t>3</m:t>
                </m:r>
              </m:sup>
            </m:sSup>
          </m:den>
        </m:f>
      </m:oMath>
      <w:r w:rsidRPr="00D62B2B">
        <w:rPr>
          <w:rFonts w:cs="B Lotus"/>
          <w:rtl/>
        </w:rPr>
        <w:t xml:space="preserve"> ) و آن را در زمره مبدل‌های حرارتی فشرده قرار می‌دهد.این افزایش سطح انتقال حرارت، امکان انتقال حرارت در اختلاف دماهای پایین را ممکن می‌سازد (تا</w:t>
      </w:r>
      <m:oMath>
        <m:sSup>
          <m:sSupPr>
            <m:ctrlPr>
              <w:rPr>
                <w:rFonts w:ascii="Cambria Math" w:hAnsi="Cambria Math" w:cs="B Lotus"/>
                <w:lang w:bidi="ar-SA"/>
              </w:rPr>
            </m:ctrlPr>
          </m:sSupPr>
          <m:e>
            <m:r>
              <w:rPr>
                <w:rFonts w:ascii="Cambria Math" w:hAnsi="Cambria Math" w:cs="B Lotus"/>
              </w:rPr>
              <m:t>2</m:t>
            </m:r>
          </m:e>
          <m:sup>
            <m:r>
              <w:rPr>
                <w:rFonts w:ascii="Cambria Math" w:hAnsi="Cambria Math" w:cs="B Lotus"/>
              </w:rPr>
              <m:t>O</m:t>
            </m:r>
          </m:sup>
        </m:sSup>
        <m:r>
          <w:rPr>
            <w:rFonts w:ascii="Cambria Math" w:hAnsi="Cambria Math" w:cs="B Lotus"/>
          </w:rPr>
          <m:t>C</m:t>
        </m:r>
      </m:oMath>
      <w:r w:rsidRPr="00D62B2B">
        <w:rPr>
          <w:rFonts w:cs="B Lotus"/>
          <w:rtl/>
        </w:rPr>
        <w:t>)که در نتیجه آن، کارایی و بازدهی مبدل، به طرز چشم‌گیری افزایش پیدا می‌کند. این پره‌ها باعث افزایش تراکم سطح انتقال حرارت می‌شوند و به تبادل حرارت کمک می‌کنند. این ویژگی امکان انتقال حرارت در اختلاف دماهای پایین‌تر را فراهم می‌کند که در نتیجه باعث افزایش کارایی و بازدهی مبدل‌های صفحه‌ای پره‌دار می‌شود.</w:t>
      </w:r>
      <w:r w:rsidRPr="00D62B2B">
        <w:rPr>
          <w:rFonts w:cs="B Lotus"/>
          <w:lang w:bidi="ar-SA"/>
        </w:rPr>
        <w:t xml:space="preserve"> </w:t>
      </w:r>
      <w:r w:rsidRPr="00D62B2B">
        <w:rPr>
          <w:rFonts w:cs="B Lotus" w:hint="cs"/>
          <w:rtl/>
        </w:rPr>
        <w:t>شماتیک کلی  مبدل های حرارتی در شکل 1-1 اورده شده است.</w:t>
      </w:r>
      <w:r w:rsidRPr="00D62B2B">
        <w:rPr>
          <w:rFonts w:cs="B Lotus"/>
          <w:rtl/>
        </w:rPr>
        <w:t>[3]</w:t>
      </w:r>
    </w:p>
    <w:p w14:paraId="5FE886F6" w14:textId="77777777" w:rsidR="00D62B2B" w:rsidRPr="00D62B2B" w:rsidRDefault="00D62B2B" w:rsidP="00D62B2B">
      <w:pPr>
        <w:pStyle w:val="Subtitle"/>
        <w:ind w:left="-694" w:right="-694"/>
        <w:rPr>
          <w:rFonts w:cs="B Lotus"/>
          <w:rtl/>
        </w:rPr>
      </w:pPr>
      <w:r w:rsidRPr="00D62B2B">
        <w:rPr>
          <w:rFonts w:cs="B Lotus"/>
          <w:noProof/>
          <w:lang w:bidi="ar-SA"/>
        </w:rPr>
        <w:lastRenderedPageBreak/>
        <w:drawing>
          <wp:inline distT="114300" distB="114300" distL="114300" distR="114300" wp14:anchorId="4FEDE6FF" wp14:editId="74C39A47">
            <wp:extent cx="6181725" cy="3019425"/>
            <wp:effectExtent l="0" t="0" r="9525" b="952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82646" cy="3019875"/>
                    </a:xfrm>
                    <a:prstGeom prst="rect">
                      <a:avLst/>
                    </a:prstGeom>
                    <a:ln/>
                  </pic:spPr>
                </pic:pic>
              </a:graphicData>
            </a:graphic>
          </wp:inline>
        </w:drawing>
      </w:r>
    </w:p>
    <w:p w14:paraId="768E820D" w14:textId="77777777" w:rsidR="00D62B2B" w:rsidRPr="00D62B2B" w:rsidRDefault="00D62B2B" w:rsidP="00D62B2B">
      <w:pPr>
        <w:pStyle w:val="Subtitle"/>
        <w:ind w:left="-694" w:right="-694"/>
        <w:rPr>
          <w:rFonts w:cs="B Lotus"/>
          <w:sz w:val="24"/>
          <w:szCs w:val="24"/>
          <w:rtl/>
        </w:rPr>
      </w:pPr>
      <w:r w:rsidRPr="00D62B2B">
        <w:rPr>
          <w:rFonts w:cs="B Lotus"/>
          <w:sz w:val="24"/>
          <w:szCs w:val="24"/>
          <w:rtl/>
        </w:rPr>
        <w:t xml:space="preserve">شکل </w:t>
      </w:r>
      <w:r w:rsidRPr="00D62B2B">
        <w:rPr>
          <w:rFonts w:cs="B Lotus" w:hint="cs"/>
          <w:sz w:val="24"/>
          <w:szCs w:val="24"/>
          <w:rtl/>
        </w:rPr>
        <w:t>2_1</w:t>
      </w:r>
      <w:r w:rsidRPr="00D62B2B">
        <w:rPr>
          <w:rFonts w:cs="B Lotus"/>
          <w:sz w:val="24"/>
          <w:szCs w:val="24"/>
          <w:rtl/>
        </w:rPr>
        <w:t xml:space="preserve">- </w:t>
      </w:r>
      <w:bookmarkStart w:id="2" w:name="_Hlk159664403"/>
      <w:r w:rsidRPr="00D62B2B">
        <w:rPr>
          <w:rFonts w:cs="B Lotus"/>
          <w:sz w:val="24"/>
          <w:szCs w:val="24"/>
          <w:rtl/>
        </w:rPr>
        <w:t>مقطع هسته مبدل حرارتی  صفحه ای پره دار[2]</w:t>
      </w:r>
      <w:bookmarkEnd w:id="2"/>
    </w:p>
    <w:p w14:paraId="54202222" w14:textId="77777777" w:rsidR="00D62B2B" w:rsidRPr="00D62B2B" w:rsidRDefault="00D62B2B" w:rsidP="00D62B2B">
      <w:pPr>
        <w:pStyle w:val="Subtitle"/>
        <w:ind w:left="-694" w:right="-694"/>
        <w:jc w:val="both"/>
        <w:rPr>
          <w:rFonts w:cs="B Lotus"/>
          <w:lang w:bidi="ar-SA"/>
        </w:rPr>
      </w:pPr>
    </w:p>
    <w:p w14:paraId="6FCA6477" w14:textId="77777777" w:rsidR="00D62B2B" w:rsidRPr="00D62B2B" w:rsidRDefault="00D62B2B" w:rsidP="00D62B2B">
      <w:pPr>
        <w:pStyle w:val="Subtitle"/>
        <w:ind w:left="-694" w:right="-694"/>
        <w:jc w:val="both"/>
        <w:rPr>
          <w:rFonts w:cs="B Lotus"/>
          <w:rtl/>
        </w:rPr>
      </w:pPr>
      <w:r w:rsidRPr="00D62B2B">
        <w:rPr>
          <w:rFonts w:cs="B Lotus" w:hint="cs"/>
          <w:rtl/>
        </w:rPr>
        <w:t>در این مبدل‌ها که اغلب، جریان‌ها در خلاف جهت هم‌دیگر جریان دارند، جریان‌ها از نازل‌های ورودی وارد هدرها شده</w:t>
      </w:r>
      <w:r w:rsidRPr="00D62B2B">
        <w:rPr>
          <w:rFonts w:cs="B Lotus" w:hint="cs"/>
          <w:lang w:bidi="ar-SA"/>
        </w:rPr>
        <w:t xml:space="preserve"> </w:t>
      </w:r>
      <w:r w:rsidRPr="00D62B2B">
        <w:rPr>
          <w:rFonts w:cs="B Lotus" w:hint="cs"/>
          <w:rtl/>
        </w:rPr>
        <w:t>، سپس، از طریق توزیع‌کننده‌ها</w:t>
      </w:r>
      <w:r w:rsidRPr="00D62B2B">
        <w:rPr>
          <w:rFonts w:cs="B Lotus"/>
          <w:vertAlign w:val="superscript"/>
          <w:rtl/>
        </w:rPr>
        <w:footnoteReference w:id="1"/>
      </w:r>
      <w:r w:rsidRPr="00D62B2B">
        <w:rPr>
          <w:rFonts w:cs="B Lotus" w:hint="cs"/>
          <w:rtl/>
        </w:rPr>
        <w:t xml:space="preserve"> وارد هسته</w:t>
      </w:r>
      <w:r w:rsidRPr="00D62B2B">
        <w:rPr>
          <w:rFonts w:cs="B Lotus"/>
          <w:vertAlign w:val="superscript"/>
          <w:rtl/>
        </w:rPr>
        <w:footnoteReference w:id="2"/>
      </w:r>
      <w:r w:rsidRPr="00D62B2B">
        <w:rPr>
          <w:rFonts w:cs="B Lotus" w:hint="cs"/>
          <w:rtl/>
        </w:rPr>
        <w:t xml:space="preserve"> اصلی می‌شود. بیشترین انتقال حرارت در داخل مبدل در داخل هسته رخ می‌دهد. در این مبدل</w:t>
      </w:r>
      <w:r w:rsidRPr="00D62B2B">
        <w:rPr>
          <w:rFonts w:cs="B Lotus" w:hint="cs"/>
          <w:i/>
          <w:iCs/>
          <w:lang w:bidi="ar-SA"/>
        </w:rPr>
        <w:t>‌</w:t>
      </w:r>
      <w:r w:rsidRPr="00D62B2B">
        <w:rPr>
          <w:rFonts w:cs="B Lotus" w:hint="cs"/>
          <w:rtl/>
        </w:rPr>
        <w:t>ها، در داخل هسته اصلی و توزیع کننده‌ها، پره‌هایی تعبیه می‌شود که سطح انتقال حرارت را افزایش می‌دهد. در نهایت، جریان‌ها در انتهای دیگر مبدل‌، از طریق توزیع کننده‌های انتهای مبدل وارد هدر‌های انتهای مبدل شده و از مبدل خارج می‌شود. ساختار مبدل پلیت-فین، بخصوص، ساختار فین‌ها، تاثیر بسیار زیادی بر عملکرد مبدل حرارتی دارند. در نتیجه بهینه‌سازی آن‌ها می‌تواند، عملکرد مبدل را بهبود بخشد و صرفه‌جویی‌هایی در هزینه‌های جاری و  سرمایه‌گذاری اولیه در کنار بهبود عملکرد فرآیندها و رسیدن به دماهای پایین‌تر داشته باشد.</w:t>
      </w:r>
      <w:r w:rsidRPr="00D62B2B">
        <w:rPr>
          <w:rFonts w:cs="B Lotus"/>
          <w:rtl/>
        </w:rPr>
        <w:t xml:space="preserve"> .</w:t>
      </w:r>
      <w:r w:rsidRPr="00D62B2B">
        <w:rPr>
          <w:rFonts w:cs="B Lotus"/>
          <w:lang w:bidi="ar-SA"/>
        </w:rPr>
        <w:t xml:space="preserve"> </w:t>
      </w:r>
      <w:r w:rsidRPr="00D62B2B">
        <w:rPr>
          <w:rFonts w:cs="B Lotus" w:hint="cs"/>
          <w:rtl/>
        </w:rPr>
        <w:t>شماتیک کلی  حرکت جربان های سرد و گرم در این نوع مبدل ها در شکل زیر اورده شده است 1.</w:t>
      </w:r>
    </w:p>
    <w:p w14:paraId="2797861A" w14:textId="7B006BDB" w:rsidR="00D62B2B" w:rsidRPr="00D62B2B" w:rsidRDefault="00D62B2B" w:rsidP="00D62B2B">
      <w:pPr>
        <w:pStyle w:val="Subtitle"/>
        <w:ind w:left="-694" w:right="-694"/>
        <w:rPr>
          <w:rFonts w:cs="B Lotus"/>
          <w:sz w:val="24"/>
          <w:szCs w:val="24"/>
          <w:rtl/>
        </w:rPr>
      </w:pPr>
      <w:r w:rsidRPr="00D62B2B">
        <w:rPr>
          <w:rFonts w:cs="B Lotus"/>
          <w:noProof/>
          <w:lang w:bidi="ar-SA"/>
        </w:rPr>
        <w:lastRenderedPageBreak/>
        <w:drawing>
          <wp:inline distT="0" distB="0" distL="0" distR="0" wp14:anchorId="0F02873D" wp14:editId="6F0AE2EF">
            <wp:extent cx="2057400" cy="2535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7400" cy="2535555"/>
                    </a:xfrm>
                    <a:prstGeom prst="rect">
                      <a:avLst/>
                    </a:prstGeom>
                    <a:noFill/>
                    <a:ln>
                      <a:noFill/>
                    </a:ln>
                  </pic:spPr>
                </pic:pic>
              </a:graphicData>
            </a:graphic>
          </wp:inline>
        </w:drawing>
      </w:r>
      <w:r w:rsidRPr="00D62B2B">
        <w:rPr>
          <w:rFonts w:cs="B Lotus"/>
          <w:rtl/>
        </w:rPr>
        <w:br/>
      </w:r>
      <w:r w:rsidRPr="00D62B2B">
        <w:rPr>
          <w:rFonts w:cs="B Lotus" w:hint="cs"/>
          <w:sz w:val="24"/>
          <w:szCs w:val="24"/>
          <w:rtl/>
        </w:rPr>
        <w:t xml:space="preserve">  </w:t>
      </w:r>
      <w:r w:rsidRPr="00D62B2B">
        <w:rPr>
          <w:rFonts w:cs="B Lotus"/>
          <w:sz w:val="24"/>
          <w:szCs w:val="24"/>
          <w:lang w:bidi="ar-SA"/>
        </w:rPr>
        <w:t xml:space="preserve"> </w:t>
      </w:r>
      <w:r w:rsidRPr="00D62B2B">
        <w:rPr>
          <w:rFonts w:cs="B Lotus" w:hint="cs"/>
          <w:sz w:val="24"/>
          <w:szCs w:val="24"/>
          <w:rtl/>
        </w:rPr>
        <w:t>شکل 3- 1</w:t>
      </w:r>
      <w:r w:rsidRPr="00D62B2B">
        <w:rPr>
          <w:rFonts w:cs="B Lotus"/>
          <w:sz w:val="24"/>
          <w:szCs w:val="24"/>
          <w:lang w:bidi="ar-SA"/>
        </w:rPr>
        <w:t xml:space="preserve"> - </w:t>
      </w:r>
      <w:r w:rsidRPr="00D62B2B">
        <w:rPr>
          <w:rFonts w:cs="B Lotus" w:hint="cs"/>
          <w:sz w:val="24"/>
          <w:szCs w:val="24"/>
          <w:rtl/>
        </w:rPr>
        <w:t>حرکت جربان های سرد و گرم در مبدل های حرارتی صفحه ای پره دار</w:t>
      </w:r>
    </w:p>
    <w:p w14:paraId="54979112" w14:textId="77777777" w:rsidR="00D62B2B" w:rsidRPr="00D62B2B" w:rsidRDefault="00D62B2B" w:rsidP="00D62B2B">
      <w:pPr>
        <w:pStyle w:val="Subtitle"/>
        <w:ind w:left="-694" w:right="-694"/>
        <w:jc w:val="both"/>
        <w:rPr>
          <w:rFonts w:cs="B Lotus"/>
          <w:rtl/>
        </w:rPr>
      </w:pPr>
      <w:r w:rsidRPr="00D62B2B">
        <w:rPr>
          <w:rFonts w:cs="B Lotus" w:hint="cs"/>
          <w:rtl/>
        </w:rPr>
        <w:t xml:space="preserve">هدف </w:t>
      </w:r>
      <w:r w:rsidRPr="00D62B2B">
        <w:rPr>
          <w:rFonts w:cs="B Lotus"/>
          <w:rtl/>
        </w:rPr>
        <w:t xml:space="preserve">اصلی مورد بررسی در این پایان‌نامه، طراحی عددی و بهینه‌سازی مبدل حرارتی صفحه‌ای پره‌دار در جریان‌های چندجزئی می‌باشد. مبدل </w:t>
      </w:r>
      <w:r w:rsidRPr="00D62B2B">
        <w:rPr>
          <w:rFonts w:cs="B Lotus" w:hint="cs"/>
          <w:rtl/>
        </w:rPr>
        <w:t xml:space="preserve">های </w:t>
      </w:r>
      <w:r w:rsidRPr="00D62B2B">
        <w:rPr>
          <w:rFonts w:cs="B Lotus"/>
          <w:rtl/>
        </w:rPr>
        <w:t>حرارتی با ویژگی‌های خاص</w:t>
      </w:r>
      <w:r w:rsidRPr="00D62B2B">
        <w:rPr>
          <w:rFonts w:cs="B Lotus" w:hint="cs"/>
          <w:rtl/>
        </w:rPr>
        <w:t>ی که دارند</w:t>
      </w:r>
      <w:r w:rsidRPr="00D62B2B">
        <w:rPr>
          <w:rFonts w:cs="B Lotus"/>
          <w:rtl/>
        </w:rPr>
        <w:t xml:space="preserve">، به عنوان یک ابزار کلیدی در انتقال حرارت بین جریان‌های چندجزئی عمل می‌کند..مبدل‌های حرارتی صفحه‌ای پره‌دار به عنوان یک عنصر حیاتی در صنعت و مهندسی حرارتی تأثیر بسزایی دارند. این اهمیت به دلیل مصرف گسترده این نوع مبدل‌ها در صنایع مختلف برجسته می‌شود. همچنین، بهبود کارایی حرارتی این مبدل‌ها منجر به صرفه‌جویی در مصرف انرژی و کاهش هزینه‌ها می‌شود. برای دستیابی به این هدف، نیاز به مطالعه و تحلیل دقیق جریان حرارتی و انتقال حرارت در داخل مبدل حرارتی و نیز بهینه‌سازی پارامترهای طراحی مبدل در مورد افزایش کارایی و بهبود عملکرد سیستم داریم . </w:t>
      </w:r>
    </w:p>
    <w:p w14:paraId="55A541FE" w14:textId="77141241" w:rsidR="00D62B2B" w:rsidRPr="00D62B2B" w:rsidRDefault="00D62B2B" w:rsidP="00D62B2B">
      <w:pPr>
        <w:pStyle w:val="Subtitle"/>
        <w:ind w:left="-694" w:right="-694"/>
        <w:jc w:val="both"/>
        <w:rPr>
          <w:rFonts w:cs="B Lotus"/>
          <w:rtl/>
        </w:rPr>
      </w:pPr>
      <w:r w:rsidRPr="00D62B2B">
        <w:rPr>
          <w:rFonts w:cs="B Lotus"/>
          <w:rtl/>
        </w:rPr>
        <w:t>با توجه به افزایش سریع منابع محاسباتی در دسترس، استفاده از روش‌های مدل‌سازی عددی و بهینه‌سازی مبدل‌های حرارتی به منظور افزایش کارایی و کاهش اتلاف انرژی در این تجهیزات به یکی از زمینه‌های پژوهشی فعال در مهندسی حرارتی تبدیل شده است.ما از مدل‌سازی با استفاده از محاسبات دینامیک سیالاتی محاسباتی (</w:t>
      </w:r>
      <w:r w:rsidRPr="00D62B2B">
        <w:rPr>
          <w:rFonts w:cs="B Lotus"/>
          <w:lang w:bidi="ar-SA"/>
        </w:rPr>
        <w:t>Computational Fluid Dynamics</w:t>
      </w:r>
      <w:r w:rsidRPr="00D62B2B">
        <w:rPr>
          <w:rFonts w:cs="B Lotus"/>
          <w:rtl/>
        </w:rPr>
        <w:t>) استفاده می‌کنیم تا عملکرد مبدل حرارتی را با دقت بیشتری تحلیل کرده و بهینه‌سازی‌های لازم را اعمال کنیم.  همچنین در این پژوهش به مسائلی از جمله افت فشار، توزیع دما، و بهره‌وری مبدل حرارتی صفحه ای پره‌دار پرداخته و به عنوان یک منبع ارزشمند برای بهبود کارایی مبدل‌های حرارتی در انتقال حرارت مورد توجه قرار می‌گیرد.همچنین، با توجه به پیشرفت‌های گسترده در زمینه محاسبات عددی، از روش‌های بهینه‌سازی جهت بهبود ساختار مبدل حرارتی استفاده شده است. ساختار مبدل‌ صفحه‌ای پره‌دار، در شکل‏1-</w:t>
      </w:r>
      <w:r w:rsidRPr="00D62B2B">
        <w:rPr>
          <w:rFonts w:cs="B Lotus" w:hint="cs"/>
          <w:rtl/>
        </w:rPr>
        <w:t>1</w:t>
      </w:r>
      <w:r w:rsidRPr="00D62B2B">
        <w:rPr>
          <w:rFonts w:cs="B Lotus"/>
          <w:rtl/>
        </w:rPr>
        <w:t xml:space="preserve"> نشان داده شده‌است.[1]</w:t>
      </w:r>
    </w:p>
    <w:p w14:paraId="580D3635" w14:textId="0DE56CFE" w:rsidR="00D62B2B" w:rsidRPr="00D62B2B" w:rsidRDefault="00D62B2B" w:rsidP="00D62B2B">
      <w:pPr>
        <w:pStyle w:val="Subtitle"/>
        <w:ind w:left="-694" w:right="-694"/>
        <w:jc w:val="both"/>
        <w:rPr>
          <w:rFonts w:cs="B Lotus"/>
          <w:rtl/>
        </w:rPr>
      </w:pPr>
    </w:p>
    <w:p w14:paraId="359308AB" w14:textId="64C04B08" w:rsidR="00D62B2B" w:rsidRPr="00D62B2B" w:rsidRDefault="00D62B2B" w:rsidP="00D62B2B">
      <w:pPr>
        <w:pStyle w:val="Subtitle"/>
        <w:ind w:left="-694" w:right="-694"/>
        <w:jc w:val="both"/>
        <w:rPr>
          <w:rFonts w:cs="B Lotus"/>
          <w:rtl/>
        </w:rPr>
      </w:pPr>
    </w:p>
    <w:p w14:paraId="400B539D" w14:textId="77777777" w:rsidR="00D62B2B" w:rsidRPr="00D62B2B" w:rsidRDefault="00D62B2B" w:rsidP="00D62B2B">
      <w:pPr>
        <w:pStyle w:val="Subtitle"/>
        <w:ind w:left="-694" w:right="-694"/>
        <w:jc w:val="both"/>
        <w:rPr>
          <w:rFonts w:cs="B Lotus"/>
          <w:lang w:bidi="ar-SA"/>
        </w:rPr>
      </w:pPr>
    </w:p>
    <w:p w14:paraId="3FE1A10A" w14:textId="77777777" w:rsidR="00D62B2B" w:rsidRPr="00D62B2B" w:rsidRDefault="00D62B2B" w:rsidP="00D62B2B">
      <w:pPr>
        <w:pStyle w:val="Subtitle"/>
        <w:ind w:left="-694" w:right="-694"/>
        <w:jc w:val="both"/>
        <w:rPr>
          <w:rFonts w:cs="B Lotus"/>
          <w:bCs/>
          <w:sz w:val="32"/>
          <w:szCs w:val="32"/>
          <w:lang w:bidi="ar-SA"/>
        </w:rPr>
      </w:pPr>
      <w:bookmarkStart w:id="3" w:name="_src32jab8lnv" w:colFirst="0" w:colLast="0"/>
      <w:bookmarkEnd w:id="3"/>
      <w:r w:rsidRPr="00D62B2B">
        <w:rPr>
          <w:rFonts w:cs="B Lotus"/>
          <w:b/>
          <w:bCs/>
          <w:sz w:val="32"/>
          <w:szCs w:val="32"/>
          <w:lang w:bidi="ar-SA"/>
        </w:rPr>
        <w:lastRenderedPageBreak/>
        <w:t>3</w:t>
      </w:r>
      <w:r w:rsidRPr="00D62B2B">
        <w:rPr>
          <w:rFonts w:cs="B Lotus"/>
          <w:b/>
          <w:bCs/>
          <w:sz w:val="32"/>
          <w:szCs w:val="32"/>
          <w:rtl/>
        </w:rPr>
        <w:t>-</w:t>
      </w:r>
      <w:r w:rsidRPr="00D62B2B">
        <w:rPr>
          <w:rFonts w:cs="B Lotus"/>
          <w:b/>
          <w:bCs/>
          <w:sz w:val="32"/>
          <w:szCs w:val="32"/>
          <w:lang w:bidi="ar-SA"/>
        </w:rPr>
        <w:t>1</w:t>
      </w:r>
      <w:r w:rsidRPr="00D62B2B">
        <w:rPr>
          <w:rFonts w:cs="B Lotus"/>
          <w:b/>
          <w:bCs/>
          <w:sz w:val="32"/>
          <w:szCs w:val="32"/>
          <w:rtl/>
        </w:rPr>
        <w:t xml:space="preserve"> -</w:t>
      </w:r>
      <w:r w:rsidRPr="00D62B2B">
        <w:rPr>
          <w:rFonts w:cs="B Lotus" w:hint="cs"/>
          <w:b/>
          <w:bCs/>
          <w:sz w:val="32"/>
          <w:szCs w:val="32"/>
          <w:rtl/>
        </w:rPr>
        <w:t>1</w:t>
      </w:r>
      <w:r w:rsidRPr="00D62B2B">
        <w:rPr>
          <w:rFonts w:cs="B Lotus"/>
          <w:b/>
          <w:bCs/>
          <w:sz w:val="32"/>
          <w:szCs w:val="32"/>
          <w:rtl/>
        </w:rPr>
        <w:t xml:space="preserve"> </w:t>
      </w:r>
      <w:bookmarkStart w:id="4" w:name="_Hlk159664276"/>
      <w:r w:rsidRPr="00D62B2B">
        <w:rPr>
          <w:rFonts w:cs="B Lotus" w:hint="cs"/>
          <w:b/>
          <w:bCs/>
          <w:sz w:val="32"/>
          <w:szCs w:val="32"/>
          <w:rtl/>
        </w:rPr>
        <w:t xml:space="preserve">- </w:t>
      </w:r>
      <w:r w:rsidRPr="00D62B2B">
        <w:rPr>
          <w:rFonts w:cs="B Lotus"/>
          <w:b/>
          <w:bCs/>
          <w:sz w:val="32"/>
          <w:szCs w:val="32"/>
          <w:rtl/>
        </w:rPr>
        <w:t>اهمیت و ضرورت</w:t>
      </w:r>
      <w:bookmarkEnd w:id="4"/>
      <w:r w:rsidRPr="00D62B2B">
        <w:rPr>
          <w:rFonts w:cs="B Lotus" w:hint="cs"/>
          <w:b/>
          <w:bCs/>
          <w:sz w:val="32"/>
          <w:szCs w:val="32"/>
          <w:rtl/>
        </w:rPr>
        <w:t xml:space="preserve"> انجام پروژه</w:t>
      </w:r>
      <w:r w:rsidRPr="00D62B2B">
        <w:rPr>
          <w:rFonts w:cs="B Lotus"/>
          <w:b/>
          <w:bCs/>
          <w:sz w:val="32"/>
          <w:szCs w:val="32"/>
          <w:rtl/>
        </w:rPr>
        <w:t>:</w:t>
      </w:r>
    </w:p>
    <w:p w14:paraId="4DEBC876" w14:textId="77777777" w:rsidR="00D62B2B" w:rsidRPr="00D62B2B" w:rsidRDefault="00D62B2B" w:rsidP="00D62B2B">
      <w:pPr>
        <w:pStyle w:val="Subtitle"/>
        <w:ind w:left="-694" w:right="-694"/>
        <w:jc w:val="both"/>
        <w:rPr>
          <w:rFonts w:cs="B Lotus"/>
          <w:lang w:bidi="ar-SA"/>
        </w:rPr>
      </w:pPr>
      <w:r w:rsidRPr="00D62B2B">
        <w:rPr>
          <w:rFonts w:cs="B Lotus"/>
          <w:rtl/>
        </w:rPr>
        <w:t xml:space="preserve">در دهه‌های اخیر، </w:t>
      </w:r>
      <w:r w:rsidRPr="00D62B2B">
        <w:rPr>
          <w:rFonts w:cs="B Lotus" w:hint="cs"/>
          <w:rtl/>
        </w:rPr>
        <w:t>افزایش سرسام آور مصرف انرژی در دنیا، کمبود منابع سوخت فسیلی، کمبود منابع آب آشامیدنی، بحران انرژی، ‌و نیز لزوم رعایت مسائل زیست محیطی از قبیل جلوگیری از افزایش دمای زمین، آلودگی محیط زیست، همه و همه، در کنار لزوم کاهش هزینه‌ها و قیمت تمام شده محصولات و صرفه اقتصادی بیشتر، باعث مورد توجه قرار گرفتن صرفه‌جویی در مصرف انرژی شده‌است</w:t>
      </w:r>
      <w:r w:rsidRPr="00D62B2B">
        <w:rPr>
          <w:rFonts w:cs="B Lotus"/>
          <w:rtl/>
        </w:rPr>
        <w:t>. یکی از راهکارهای اساسی برای افزایش بهره‌وری انرژی، بهینه‌سازی مبدل‌های حرارتی است</w:t>
      </w:r>
      <w:r w:rsidRPr="00D62B2B">
        <w:rPr>
          <w:rFonts w:cs="B Lotus" w:hint="cs"/>
          <w:rtl/>
        </w:rPr>
        <w:t xml:space="preserve"> .</w:t>
      </w:r>
      <w:r w:rsidRPr="00D62B2B">
        <w:rPr>
          <w:rFonts w:cs="B Lotus"/>
          <w:rtl/>
        </w:rPr>
        <w:t xml:space="preserve">  مبدل‌ها</w:t>
      </w:r>
      <w:r w:rsidRPr="00D62B2B">
        <w:rPr>
          <w:rFonts w:cs="B Lotus" w:hint="cs"/>
          <w:rtl/>
        </w:rPr>
        <w:t>ی حرارتی صفجه ای پره دار</w:t>
      </w:r>
      <w:r w:rsidRPr="00D62B2B">
        <w:rPr>
          <w:rFonts w:cs="B Lotus"/>
          <w:rtl/>
        </w:rPr>
        <w:t xml:space="preserve"> به دلیل ساختار لایه‌ای و پره‌دار خود، امکان افزایش سطح انتقال حرارت را بهبود می‌بخشند و در نتیجه، عملکرد و بازدهی فرآیندهای حرارتی را به طرز قابل ملاحظه‌ای ارتقاء می‌دهند. این امکانات از اهمیت ویژه‌ای در کاهش هزینه‌های جاری و سرمایه‌گذاری‌های اولیه مرتبط با سیستم‌های حرارتی بهره‌برداری می‌کنند. بهینه‌سازی مبدل حرارتی صفحه‌ای پره دار باعث صرفه‌جویی در انرژی و بهبود کارایی سیستم‌های صنعتی می‌شود</w:t>
      </w:r>
    </w:p>
    <w:p w14:paraId="697629D0" w14:textId="77777777" w:rsidR="00D62B2B" w:rsidRPr="00D62B2B" w:rsidRDefault="00D62B2B" w:rsidP="00D62B2B">
      <w:pPr>
        <w:pStyle w:val="Subtitle"/>
        <w:ind w:left="-694" w:right="-694"/>
        <w:jc w:val="both"/>
        <w:rPr>
          <w:rFonts w:cs="B Lotus"/>
          <w:lang w:bidi="ar-SA"/>
        </w:rPr>
      </w:pPr>
      <w:r w:rsidRPr="00D62B2B">
        <w:rPr>
          <w:rFonts w:cs="B Lotus"/>
          <w:rtl/>
        </w:rPr>
        <w:t>در جریان‌های چند جزئی، مبدل‌های حرارتی صفحه‌ای پره‌دار به دلیل خصوصیات خاص خود از اهمیت ویژه‌ای برخوردارند. طراحی بهینه این نوع مبدل‌ها از اهمیت بسیاری برخوردار است زیرا این مبدل‌ها می‌توانند نقش مؤثری در بهبود عملکرد سیستم‌های حرارتی بازی کنند. با بهره‌گیری از پره‌های فلزی و صفحات فلزی در ساختار، این مبدل‌ها امکان افزایش نرخ انتقال حرارت را فراهم می‌سازند که این امر موجب بهبود کارایی سیستم و کاهش مصرف انرژی می‌شود</w:t>
      </w:r>
    </w:p>
    <w:p w14:paraId="752EED52" w14:textId="77777777" w:rsidR="00D62B2B" w:rsidRPr="00D62B2B" w:rsidRDefault="00D62B2B" w:rsidP="00D62B2B">
      <w:pPr>
        <w:pStyle w:val="Subtitle"/>
        <w:ind w:left="-694" w:right="-694"/>
        <w:jc w:val="both"/>
        <w:rPr>
          <w:rFonts w:cs="B Lotus"/>
          <w:lang w:bidi="ar-SA"/>
        </w:rPr>
      </w:pPr>
    </w:p>
    <w:p w14:paraId="24535E0C" w14:textId="77777777" w:rsidR="00D62B2B" w:rsidRPr="00D62B2B" w:rsidRDefault="00D62B2B" w:rsidP="00D62B2B">
      <w:pPr>
        <w:pStyle w:val="Subtitle"/>
        <w:ind w:left="-694" w:right="-694"/>
        <w:jc w:val="both"/>
        <w:rPr>
          <w:rFonts w:cs="B Lotus"/>
          <w:lang w:bidi="ar-SA"/>
        </w:rPr>
      </w:pPr>
      <w:r w:rsidRPr="00D62B2B">
        <w:rPr>
          <w:rFonts w:cs="B Lotus"/>
          <w:rtl/>
        </w:rPr>
        <w:t>تحقیقات در زمینه طراحی حرارتی و بهینه‌سازی مبدل‌های حرارتی صفحه پره‌دار در جریان‌های چند جزئی، نقش مهمی در پیشبرد درک ما از فرآیندهای انتقال حرارت و بهبود کارایی کاربردهای مهندسی مختلف ایفا می‌کند. این بحث اهمیت و ضرورت انجام چنین تحقیقاتی را با استخراج بینش از ادبیات مرتبط برجسته خواهد کرد.یکی از دلایل مهم برای انجام تحقیقات در این زمینه، افزایش عملکرد مبدل های حرارتی است.</w:t>
      </w:r>
    </w:p>
    <w:p w14:paraId="2D4BC48F" w14:textId="77777777" w:rsidR="00D62B2B" w:rsidRPr="00D62B2B" w:rsidRDefault="00D62B2B" w:rsidP="00D62B2B">
      <w:pPr>
        <w:pStyle w:val="Subtitle"/>
        <w:ind w:left="-694" w:right="-694"/>
        <w:jc w:val="both"/>
        <w:rPr>
          <w:rFonts w:cs="B Lotus"/>
          <w:lang w:bidi="ar-SA"/>
        </w:rPr>
      </w:pPr>
      <w:r w:rsidRPr="00D62B2B">
        <w:rPr>
          <w:rFonts w:cs="B Lotus"/>
          <w:rtl/>
        </w:rPr>
        <w:t xml:space="preserve">یکی از دلایل اصلی انجام تحقیقات در این حوزه، تقاضای روزافزون برای سیستم‌های تبادل حرارت کارآمد در بخش‌های مختلف از جمله هوافضا، خودروسازی و فرآیندهای صنعتی است. مبدل های حرارتی نقش مهمی در افزایش بهره وری انرژی و کاهش هزینه های عملیاتی دارند. بنابراین، بهبود طراحی و عملکرد آنها برای دستیابی به پایداری و رقابت بسیار مهم است.علاوه بر این، جریان‌های چند جزئی، برهمکنش‌های ترمودینامیکی پیچیده‌ای را معرفی می‌کنند که نیاز به بررسی کامل و مدل‌سازی عددی دارد. رفتار سیالات مختلف و مخلوط آنها در مبدل های حرارتی می تواند به طور قابل توجهی بر نرخ انتقال حرارت و راندمان کلی سیستم تأثیر می گذارد. در نتیجه، محققان در این زمینه مسئولیت توسعه ابزارها و روش‌های محاسباتی پیشرفته را برای رسیدگی موثر به این چالش‌ها دارند.علاوه بر این، تحقیقات در طراحی و بهینه سازی حرارتی با انگیزه جهانی به سمت پایداری و کاهش اثرات زیست محیطی همسو می شود. مبدل های حرارتی کارآمدتر منجر به صرفه جویی در انرژی، کاهش انتشار گازهای گلخانه ای و ردپای کربن کمتری می شود. دولت‌ها و صنایع در سرتاسر جهان فعالانه به دنبال </w:t>
      </w:r>
      <w:r w:rsidRPr="00D62B2B">
        <w:rPr>
          <w:rFonts w:cs="B Lotus"/>
          <w:rtl/>
        </w:rPr>
        <w:lastRenderedPageBreak/>
        <w:t>راه‌حل‌هایی برای مقابله با تغییرات آب و هوایی هستند و تحقیقات در این زمینه را نه تنها مفید، بلکه برای آینده‌ای پایدار ضروری می‌سازند[5]</w:t>
      </w:r>
    </w:p>
    <w:p w14:paraId="4EC05F64" w14:textId="77777777" w:rsidR="00D62B2B" w:rsidRPr="00D62B2B" w:rsidRDefault="00D62B2B" w:rsidP="00D62B2B">
      <w:pPr>
        <w:pStyle w:val="Subtitle"/>
        <w:ind w:left="-694" w:right="-694"/>
        <w:jc w:val="both"/>
        <w:rPr>
          <w:rFonts w:cs="B Lotus"/>
          <w:bCs/>
          <w:lang w:bidi="ar-SA"/>
        </w:rPr>
      </w:pPr>
    </w:p>
    <w:p w14:paraId="45185712" w14:textId="77777777" w:rsidR="00D62B2B" w:rsidRPr="00D62B2B" w:rsidRDefault="00D62B2B" w:rsidP="00D62B2B">
      <w:pPr>
        <w:pStyle w:val="Subtitle"/>
        <w:ind w:left="-694" w:right="-694"/>
        <w:jc w:val="both"/>
        <w:rPr>
          <w:rFonts w:cs="B Lotus"/>
          <w:bCs/>
          <w:sz w:val="32"/>
          <w:szCs w:val="32"/>
          <w:lang w:bidi="ar-SA"/>
        </w:rPr>
      </w:pPr>
      <w:bookmarkStart w:id="5" w:name="_wjdxw984uuem" w:colFirst="0" w:colLast="0"/>
      <w:bookmarkEnd w:id="5"/>
      <w:r w:rsidRPr="00D62B2B">
        <w:rPr>
          <w:rFonts w:cs="B Lotus"/>
          <w:bCs/>
          <w:sz w:val="32"/>
          <w:szCs w:val="32"/>
          <w:lang w:bidi="ar-SA"/>
        </w:rPr>
        <w:t>4</w:t>
      </w:r>
      <w:r w:rsidRPr="00D62B2B">
        <w:rPr>
          <w:rFonts w:cs="B Lotus"/>
          <w:bCs/>
          <w:sz w:val="32"/>
          <w:szCs w:val="32"/>
          <w:rtl/>
        </w:rPr>
        <w:t>-</w:t>
      </w:r>
      <w:r w:rsidRPr="00D62B2B">
        <w:rPr>
          <w:rFonts w:cs="B Lotus"/>
          <w:bCs/>
          <w:sz w:val="32"/>
          <w:szCs w:val="32"/>
          <w:lang w:bidi="ar-SA"/>
        </w:rPr>
        <w:t>1</w:t>
      </w:r>
      <w:r w:rsidRPr="00D62B2B">
        <w:rPr>
          <w:rFonts w:cs="B Lotus"/>
          <w:bCs/>
          <w:sz w:val="32"/>
          <w:szCs w:val="32"/>
          <w:rtl/>
        </w:rPr>
        <w:t xml:space="preserve">- روش </w:t>
      </w:r>
      <w:proofErr w:type="gramStart"/>
      <w:r w:rsidRPr="00D62B2B">
        <w:rPr>
          <w:rFonts w:cs="B Lotus"/>
          <w:bCs/>
          <w:sz w:val="32"/>
          <w:szCs w:val="32"/>
          <w:rtl/>
        </w:rPr>
        <w:t>تحقیق :</w:t>
      </w:r>
      <w:proofErr w:type="gramEnd"/>
    </w:p>
    <w:p w14:paraId="51D11BEA" w14:textId="77777777" w:rsidR="00D62B2B" w:rsidRPr="00D62B2B" w:rsidRDefault="00D62B2B" w:rsidP="00D62B2B">
      <w:pPr>
        <w:pStyle w:val="Subtitle"/>
        <w:ind w:left="-694" w:right="-694"/>
        <w:jc w:val="both"/>
        <w:rPr>
          <w:rFonts w:cs="B Lotus"/>
          <w:lang w:bidi="ar-SA"/>
        </w:rPr>
      </w:pPr>
      <w:r w:rsidRPr="00D62B2B">
        <w:rPr>
          <w:rFonts w:cs="B Lotus"/>
          <w:rtl/>
        </w:rPr>
        <w:t xml:space="preserve">هدف اصلی این تحقیق، بهبود عملکرد مبدل حرارتی صفحه‌ای پره‌دار در جریان‌های چند جزئی است. دستیابی به این هدف، از تحلیل عددی و بهینه‌سازی استفاده می‌شود. در این بخش از پایان نامه، مراحل انجام تحقیق از تعریف مسئله تا انتخاب الگوریتم بهینه‌سازی و اعتبارسنجی مورد بررسی قرار می‌گیرد. در این بخش از پایان نامه، تمام مراحل انجام تحقیق از تعریف مسئله تا انتخاب الگوریتم بهینه‌سازی و اعتبارسنجی را تشریح می‌کنیم . در ابتدا، تحقیق ما به عنوان یک تحقیق تجربی تعریف می‌شود که به منظور بهبود عملکرد مبدل حرارتی صفحه‌ای پره‌دار در جریان‌های چند جزئی انجام شده است.  برای انجام این تحقیق مراحلی را باید طی نمود که در ادامه تحقیق به انها اشاره می شود . </w:t>
      </w:r>
    </w:p>
    <w:p w14:paraId="5E28B9B2" w14:textId="77777777" w:rsidR="00D62B2B" w:rsidRPr="00D62B2B" w:rsidRDefault="00D62B2B" w:rsidP="00D62B2B">
      <w:pPr>
        <w:pStyle w:val="Subtitle"/>
        <w:ind w:left="-694" w:right="-694"/>
        <w:jc w:val="both"/>
        <w:rPr>
          <w:rFonts w:cs="B Lotus"/>
          <w:lang w:bidi="ar-SA"/>
        </w:rPr>
      </w:pPr>
    </w:p>
    <w:p w14:paraId="5B68CBC3" w14:textId="77777777" w:rsidR="00D62B2B" w:rsidRPr="00D62B2B" w:rsidRDefault="00D62B2B" w:rsidP="00D62B2B">
      <w:pPr>
        <w:pStyle w:val="Subtitle"/>
        <w:ind w:left="-694" w:right="-694"/>
        <w:jc w:val="both"/>
        <w:rPr>
          <w:rFonts w:cs="B Lotus"/>
          <w:lang w:bidi="ar-SA"/>
        </w:rPr>
      </w:pPr>
      <w:r w:rsidRPr="00D62B2B">
        <w:rPr>
          <w:rFonts w:cs="B Lotus"/>
          <w:rtl/>
        </w:rPr>
        <w:t xml:space="preserve"> در این تحقیق، از مدل ( </w:t>
      </w:r>
      <w:r w:rsidRPr="00D62B2B">
        <w:rPr>
          <w:rFonts w:cs="B Lotus"/>
          <w:lang w:bidi="ar-SA"/>
        </w:rPr>
        <w:t>RANS (Reynolds-Averaged Navier-Stokes</w:t>
      </w:r>
      <w:r w:rsidRPr="00D62B2B">
        <w:rPr>
          <w:rFonts w:cs="B Lotus"/>
          <w:rtl/>
        </w:rPr>
        <w:t xml:space="preserve">) به عنوان یکی از مدل‌های ریاضی برای مطالعه جریان سیال و انتقال حرارت در مبدل حرارتی صفحه‌ای پره‌دار استفاده می‌شود. مدل </w:t>
      </w:r>
      <w:r w:rsidRPr="00D62B2B">
        <w:rPr>
          <w:rFonts w:cs="B Lotus"/>
          <w:lang w:bidi="ar-SA"/>
        </w:rPr>
        <w:t>RANS</w:t>
      </w:r>
      <w:r w:rsidRPr="00D62B2B">
        <w:rPr>
          <w:rFonts w:cs="B Lotus"/>
          <w:rtl/>
        </w:rPr>
        <w:t xml:space="preserve"> با استفاده از مدل‌های توربولانسی نظیر مدل </w:t>
      </w:r>
      <w:r w:rsidRPr="00D62B2B">
        <w:rPr>
          <w:rFonts w:cs="B Lotus"/>
          <w:lang w:bidi="ar-SA"/>
        </w:rPr>
        <w:t>k-ε</w:t>
      </w:r>
      <w:r w:rsidRPr="00D62B2B">
        <w:rPr>
          <w:rFonts w:cs="B Lotus"/>
          <w:rtl/>
        </w:rPr>
        <w:t xml:space="preserve"> و </w:t>
      </w:r>
      <w:r w:rsidRPr="00D62B2B">
        <w:rPr>
          <w:rFonts w:cs="B Lotus"/>
          <w:lang w:bidi="ar-SA"/>
        </w:rPr>
        <w:t>k-ω</w:t>
      </w:r>
      <w:r w:rsidRPr="00D62B2B">
        <w:rPr>
          <w:rFonts w:cs="B Lotus"/>
          <w:rtl/>
        </w:rPr>
        <w:t xml:space="preserve"> جهت شبیه‌سازی جریان سیال توربولانسی به کار گرفته می‌شود. این مدل به دقت بالایی در شبیه‌سازی جریان سیال و انتقال حرارت مؤثر است و توانایی مدل‌سازی پدیده‌های توربولانسی در مبدل حرارتی را فراهم می‌کند. برای مدل‌سازی جریان سیال و انتقال حرارت در مبدل حرارتی صفحه‌ای پره‌دار، از نرم افزار تحلیلی </w:t>
      </w:r>
      <w:r w:rsidRPr="00D62B2B">
        <w:rPr>
          <w:rFonts w:cs="B Lotus"/>
          <w:lang w:bidi="ar-SA"/>
        </w:rPr>
        <w:t>ANSYS Fluent</w:t>
      </w:r>
      <w:r w:rsidRPr="00D62B2B">
        <w:rPr>
          <w:rFonts w:cs="B Lotus"/>
          <w:rtl/>
        </w:rPr>
        <w:t xml:space="preserve"> بهره می‌بریم. این نرم افزار با قابلیت‌های متنوع خود، امکان مدل‌سازی دقیق و تحلیلی جریان سیال و انتقال حرارت را فراهم می‌کند. از مزایای این نرم افزار می‌توان به توانایی اعمال شرایط مرزی متنوع و تحلیل دقیق نتایج اشاره کرد.</w:t>
      </w:r>
    </w:p>
    <w:p w14:paraId="5E5DD978" w14:textId="77777777" w:rsidR="00D62B2B" w:rsidRPr="00D62B2B" w:rsidRDefault="00D62B2B" w:rsidP="00D62B2B">
      <w:pPr>
        <w:pStyle w:val="Subtitle"/>
        <w:ind w:left="-694" w:right="-694"/>
        <w:jc w:val="both"/>
        <w:rPr>
          <w:rFonts w:cs="B Lotus"/>
          <w:lang w:bidi="ar-SA"/>
        </w:rPr>
      </w:pPr>
    </w:p>
    <w:p w14:paraId="516CC46F" w14:textId="77777777" w:rsidR="00D62B2B" w:rsidRPr="00D62B2B" w:rsidRDefault="00D62B2B" w:rsidP="00D62B2B">
      <w:pPr>
        <w:pStyle w:val="Subtitle"/>
        <w:ind w:left="-694" w:right="-694"/>
        <w:jc w:val="both"/>
        <w:rPr>
          <w:rFonts w:cs="B Lotus"/>
          <w:lang w:bidi="ar-SA"/>
        </w:rPr>
      </w:pPr>
      <w:r w:rsidRPr="00D62B2B">
        <w:rPr>
          <w:rFonts w:cs="B Lotus"/>
          <w:rtl/>
        </w:rPr>
        <w:t xml:space="preserve">برای اعتبارسنجی مدل عددی و بهینه‌سازی مبدل حرارتی، داده‌های تجربی مورد نیاز از طریق آزمایش‌ها و شرایط عملیاتی مختلف جمع‌آوری شده‌اند. این داده‌ها شامل پارامترهای عملکرد مبدل حرارتی نظیر اثربخشی انتقال حرارت و افت فشار است. آزمایش‌های انجام شده به وسیله نرم‌افزارهای مهندسی تحلیلی تحلیل و نتایج به دست آمده مورد بررسی قرار گرفته‌اند. در این تحقیق، از الگوریتم ژنتیکی به عنوان یک الگوریتم بهینه‌سازی برای بهبود عملکرد مبدل حرارتی استفاده می‌شود. این الگوریتم با استفاده از اصول بهینه‌سازی و پارامترهای مدل، به بهبود عملکرد مبدل حرارتی در جریان‌های چندجزئی می‌پردازد. این بخش به توضیح مفاهیم ژنتیکی، مراحل اجرای الگوریتم، و انتخاب پارامترهای بهینه‌سازی می‌پردازد . </w:t>
      </w:r>
    </w:p>
    <w:p w14:paraId="54B8A91E" w14:textId="77777777" w:rsidR="00D62B2B" w:rsidRPr="00D62B2B" w:rsidRDefault="00D62B2B" w:rsidP="00D62B2B">
      <w:pPr>
        <w:pStyle w:val="Subtitle"/>
        <w:ind w:left="-694" w:right="-694"/>
        <w:jc w:val="both"/>
        <w:rPr>
          <w:rFonts w:cs="B Lotus"/>
          <w:lang w:bidi="ar-SA"/>
        </w:rPr>
      </w:pPr>
    </w:p>
    <w:p w14:paraId="4B3CD916" w14:textId="77777777" w:rsidR="00D62B2B" w:rsidRPr="00D62B2B" w:rsidRDefault="00D62B2B" w:rsidP="00D62B2B">
      <w:pPr>
        <w:pStyle w:val="Subtitle"/>
        <w:ind w:left="-694" w:right="-694"/>
        <w:jc w:val="both"/>
        <w:rPr>
          <w:rFonts w:cs="B Lotus"/>
          <w:lang w:bidi="ar-SA"/>
        </w:rPr>
      </w:pPr>
      <w:r w:rsidRPr="00D62B2B">
        <w:rPr>
          <w:rFonts w:cs="B Lotus"/>
          <w:rtl/>
        </w:rPr>
        <w:t xml:space="preserve">داده‌های تجربی مورد نیاز برای تحقیق از طریق آزمایش‌ها و شرایط عملیاتی مختلف جمع‌آوری شده‌اند. این داده ها شامل داده‌های مورد نیاز برای تعیین پارامترهای عملکرد مبدل حرارتی مانند اثربخشی انتقال حرارت و افت فشار می‌شود. داده‌های </w:t>
      </w:r>
      <w:r w:rsidRPr="00D62B2B">
        <w:rPr>
          <w:rFonts w:cs="B Lotus"/>
          <w:rtl/>
        </w:rPr>
        <w:lastRenderedPageBreak/>
        <w:t>جمع‌آوری شده توسط آزمایش‌ها به وسیله نرم‌افزارهای مهندسی تحلیل شده‌اند. از مدل‌های ریاضی مانند معادلات ناویر-استوکس و معادله اویلر برای توصیف جریان سیال و انتقال حرارت استفاده شده است . [8]</w:t>
      </w:r>
    </w:p>
    <w:p w14:paraId="7860FE20" w14:textId="77777777" w:rsidR="00D62B2B" w:rsidRPr="00D62B2B" w:rsidRDefault="00D62B2B" w:rsidP="00D62B2B">
      <w:pPr>
        <w:pStyle w:val="Subtitle"/>
        <w:ind w:left="-694" w:right="-694"/>
        <w:jc w:val="both"/>
        <w:rPr>
          <w:rFonts w:cs="B Lotus"/>
          <w:lang w:bidi="ar-SA"/>
        </w:rPr>
      </w:pPr>
    </w:p>
    <w:p w14:paraId="3C02095C" w14:textId="77777777" w:rsidR="00D62B2B" w:rsidRPr="00D62B2B" w:rsidRDefault="00D62B2B" w:rsidP="00D62B2B">
      <w:pPr>
        <w:pStyle w:val="Subtitle"/>
        <w:ind w:left="-694" w:right="-694"/>
        <w:jc w:val="both"/>
        <w:rPr>
          <w:rFonts w:cs="B Lotus"/>
          <w:b/>
          <w:bCs/>
          <w:sz w:val="32"/>
          <w:szCs w:val="32"/>
          <w:lang w:bidi="ar-SA"/>
        </w:rPr>
      </w:pPr>
      <w:r w:rsidRPr="00D62B2B">
        <w:rPr>
          <w:rFonts w:cs="B Lotus"/>
          <w:b/>
          <w:bCs/>
          <w:sz w:val="32"/>
          <w:szCs w:val="32"/>
          <w:lang w:bidi="ar-SA"/>
        </w:rPr>
        <w:t xml:space="preserve"> -1-5</w:t>
      </w:r>
      <w:r w:rsidRPr="00D62B2B">
        <w:rPr>
          <w:rFonts w:cs="B Lotus" w:hint="cs"/>
          <w:b/>
          <w:bCs/>
          <w:sz w:val="32"/>
          <w:szCs w:val="32"/>
          <w:rtl/>
        </w:rPr>
        <w:t xml:space="preserve"> مروری بر فصول پایان نامه:</w:t>
      </w:r>
    </w:p>
    <w:p w14:paraId="352DF274" w14:textId="77777777" w:rsidR="00D62B2B" w:rsidRPr="00D62B2B" w:rsidRDefault="00D62B2B" w:rsidP="00D62B2B">
      <w:pPr>
        <w:pStyle w:val="Subtitle"/>
        <w:ind w:left="-694" w:right="-694"/>
        <w:jc w:val="both"/>
        <w:rPr>
          <w:rFonts w:cs="B Lotus"/>
          <w:b/>
          <w:bCs/>
          <w:rtl/>
        </w:rPr>
      </w:pPr>
      <w:r w:rsidRPr="00D62B2B">
        <w:rPr>
          <w:rFonts w:cs="B Lotus" w:hint="cs"/>
          <w:rtl/>
        </w:rPr>
        <w:t xml:space="preserve">در فصل یک پایان نامه ؛ مدل ریاضی </w:t>
      </w:r>
      <w:r w:rsidRPr="00D62B2B">
        <w:rPr>
          <w:rFonts w:cs="B Lotus"/>
          <w:lang w:bidi="ar-SA"/>
        </w:rPr>
        <w:t>RANS</w:t>
      </w:r>
      <w:r w:rsidRPr="00D62B2B">
        <w:rPr>
          <w:rFonts w:cs="B Lotus" w:hint="cs"/>
          <w:rtl/>
        </w:rPr>
        <w:t>.</w:t>
      </w:r>
      <w:r w:rsidRPr="00D62B2B">
        <w:rPr>
          <w:rFonts w:cs="B Lotus"/>
          <w:lang w:bidi="ar-SA"/>
        </w:rPr>
        <w:t xml:space="preserve"> </w:t>
      </w:r>
      <w:r w:rsidRPr="00D62B2B">
        <w:rPr>
          <w:rFonts w:cs="B Lotus" w:hint="cs"/>
          <w:rtl/>
        </w:rPr>
        <w:t xml:space="preserve"> واهمیت </w:t>
      </w:r>
      <w:r w:rsidRPr="00D62B2B">
        <w:rPr>
          <w:rFonts w:cs="B Lotus"/>
          <w:rtl/>
        </w:rPr>
        <w:t xml:space="preserve">طراحی عددی و بهینه‌سازی مبدل‌های حرارتی صفحه‌ای پره‌دار در جریان‌های چندجزئی </w:t>
      </w:r>
      <w:r w:rsidRPr="00D62B2B">
        <w:rPr>
          <w:rFonts w:cs="B Lotus" w:hint="cs"/>
          <w:rtl/>
        </w:rPr>
        <w:t>شرح داده شد . در ادامه این فصل، مبدل صفحه‌ای پره‌دار، به عنوان یکی از پرکاربردترین و پربازده‌ترین مبدل‌های حرارتی فشرده، معرفی گردید. در ادامه، اهمیت بهینه‌سازی ساختار مبدل، در راستای افزایش بازدهی و بهره‌وری انرژی  و روش تحقیق مورد استفاده در پایان نامه شرح داده شد .</w:t>
      </w:r>
    </w:p>
    <w:p w14:paraId="3EBB126C" w14:textId="77777777" w:rsidR="00D62B2B" w:rsidRPr="00D62B2B" w:rsidRDefault="00D62B2B" w:rsidP="00D62B2B">
      <w:pPr>
        <w:pStyle w:val="Subtitle"/>
        <w:ind w:left="-694" w:right="-694"/>
        <w:jc w:val="both"/>
        <w:rPr>
          <w:rFonts w:cs="B Lotus"/>
          <w:lang w:bidi="ar-SA"/>
        </w:rPr>
      </w:pPr>
      <w:r w:rsidRPr="00D62B2B">
        <w:rPr>
          <w:rFonts w:cs="B Lotus" w:hint="cs"/>
          <w:rtl/>
        </w:rPr>
        <w:t>در فصل دوم، مروری بر پژوهش‌های صورت گرفته در حوزه بهینه‌سازی مبدل‌های صفحه‌ای پره‌دار پرداخته شده‌است. ابتدا، پژوهش‌هایی که اهمیت و تاثیر بهینه‌سازی ساختار مبدل را بر عملکرد و بازدهی فرآیندهای کرایوژنیک، روشن می‌کند بررسی شده‌است. در ادامه تلاش‌های صورت گرفته در راستای بهینه‌سازی آن‌ها مورد بررسی قرار گرفته‌است. در نهایت، با بیان چالش‌های موجود برای تحلیل مبدل مورد نظر، نو‌آوری و اهداف پژوهش حاضر بیان گردیده است.</w:t>
      </w:r>
    </w:p>
    <w:p w14:paraId="29BEA19C" w14:textId="77777777" w:rsidR="00D62B2B" w:rsidRPr="00D62B2B" w:rsidRDefault="00D62B2B" w:rsidP="00D62B2B">
      <w:pPr>
        <w:pStyle w:val="Subtitle"/>
        <w:ind w:left="-694" w:right="-694"/>
        <w:jc w:val="both"/>
        <w:rPr>
          <w:rFonts w:cs="B Lotus"/>
          <w:rtl/>
        </w:rPr>
      </w:pPr>
      <w:r w:rsidRPr="00D62B2B">
        <w:rPr>
          <w:rFonts w:cs="B Lotus" w:hint="cs"/>
          <w:rtl/>
        </w:rPr>
        <w:t>در فصل سوم، ابتدا مروری بر مدل‌سازی و اساس روش‌های تحلیل مبدل‌های حرارتی، با تمرکز بر مبدل‌های حرارتی صفحه‌ای پره‌دار، صورت گرفته‌است. معادلات حاکم بر فرآیند انتقال حرارت در مبدل‌های حرارتی و روش‌های مدلسازی مبدل‌های حرارتی صفحه‌ای پره‌دار، شرح داده شده‌است. در ادامه، روابط حاکم بر محیط چندفازی و روابط تعادل فاز در کنار روابط حاکم بر تحلیل جریان‌های چند جزئی شرح داده‌است. چالش‌های تحلیل مبدل‌های حرارتی چندفازی و چندجزئی وعدم توانایی روابط یک‌بعدی در تحلیل آن‌ها مورد بررسی قرار گرفته‌استو در ادامه، با تکیه بر توانایی نرم‌افزارهای مهندسی تحلیل مبدل‌های حرارتی، روندی برای تحلیل و بهینه‌سازی مبدل‌های حرارتی چندفازی و چندجزئی معرفی شده است.</w:t>
      </w:r>
    </w:p>
    <w:p w14:paraId="114AB87D" w14:textId="77777777" w:rsidR="00D62B2B" w:rsidRPr="00D62B2B" w:rsidRDefault="00D62B2B" w:rsidP="00D62B2B">
      <w:pPr>
        <w:pStyle w:val="Subtitle"/>
        <w:ind w:left="-694" w:right="-694"/>
        <w:jc w:val="both"/>
        <w:rPr>
          <w:rFonts w:cs="B Lotus"/>
          <w:lang w:bidi="ar-SA"/>
        </w:rPr>
      </w:pPr>
      <w:r w:rsidRPr="00D62B2B">
        <w:rPr>
          <w:rFonts w:cs="B Lotus" w:hint="cs"/>
          <w:rtl/>
        </w:rPr>
        <w:t xml:space="preserve">فصل چهارم این پژوهش، ابتدا، فرآیند برقراری ارتباط بین نرم‌افزارهای مورد استفاده جهت بهینه‌سازی مبدل‌های چندفازی را بیان کرده‌است. روش بهینه‌سازی مورد استفاده و روش آنالیز حساسیت شرح داده شده‌است. در ادامه، مبدل مورد بررسی و بهینه‌سازی در این پژوهش و کاربرد آن، در کنار هندسه طراحی شده فعلی، معرفی گردیده است. توابع هدف تک منظوره و چند منظوره، جهت بهینه‌سازی عملکردی مبدل مورد نظر تعریف و در نهایت، با بهینه‌سازی مبدل مورد نظر، نتایج حاصل از بهینه‌سازی ارائه شده‌است. </w:t>
      </w:r>
    </w:p>
    <w:p w14:paraId="7A944C94" w14:textId="77777777" w:rsidR="00D62B2B" w:rsidRPr="00D62B2B" w:rsidRDefault="00D62B2B" w:rsidP="00D62B2B">
      <w:pPr>
        <w:pStyle w:val="Subtitle"/>
        <w:ind w:left="-694" w:right="-694"/>
        <w:jc w:val="both"/>
        <w:rPr>
          <w:rFonts w:cs="B Lotus"/>
          <w:lang w:bidi="ar-SA"/>
        </w:rPr>
      </w:pPr>
      <w:r w:rsidRPr="00D62B2B">
        <w:rPr>
          <w:rFonts w:cs="B Lotus" w:hint="cs"/>
          <w:rtl/>
        </w:rPr>
        <w:t>در فصل پنجم، به جمع‌بندی پژوهش انجام شده پرداخته شده و پیشنهادهایی به منظور ادامه پژوهش ارائه گردیده است.</w:t>
      </w:r>
    </w:p>
    <w:p w14:paraId="264ABA4F" w14:textId="77777777" w:rsidR="00D62B2B" w:rsidRPr="00D62B2B" w:rsidRDefault="00D62B2B" w:rsidP="00D62B2B">
      <w:pPr>
        <w:pStyle w:val="Subtitle"/>
        <w:ind w:left="-694" w:right="-694"/>
        <w:jc w:val="both"/>
        <w:rPr>
          <w:rFonts w:cs="B Lotus"/>
          <w:b/>
          <w:bCs/>
          <w:lang w:bidi="ar-SA"/>
        </w:rPr>
      </w:pPr>
    </w:p>
    <w:p w14:paraId="1BDA3BF2" w14:textId="77777777" w:rsidR="00D62B2B" w:rsidRPr="00D62B2B" w:rsidRDefault="00D62B2B" w:rsidP="00D62B2B">
      <w:pPr>
        <w:pStyle w:val="Subtitle"/>
        <w:ind w:left="-694" w:right="-694"/>
        <w:jc w:val="both"/>
        <w:rPr>
          <w:rFonts w:cs="B Lotus"/>
          <w:b/>
          <w:bCs/>
          <w:lang w:bidi="ar-SA"/>
        </w:rPr>
      </w:pPr>
    </w:p>
    <w:p w14:paraId="1E3A8530" w14:textId="77777777" w:rsidR="00D62B2B" w:rsidRPr="00D62B2B" w:rsidRDefault="00D62B2B" w:rsidP="00D62B2B">
      <w:pPr>
        <w:pStyle w:val="Subtitle"/>
        <w:ind w:left="-694" w:right="-694"/>
        <w:jc w:val="both"/>
        <w:rPr>
          <w:rFonts w:cs="B Lotus"/>
          <w:b/>
          <w:bCs/>
          <w:lang w:bidi="ar-SA"/>
        </w:rPr>
      </w:pPr>
    </w:p>
    <w:p w14:paraId="461446D9" w14:textId="77777777" w:rsidR="00D62B2B" w:rsidRPr="00D62B2B" w:rsidRDefault="00D62B2B" w:rsidP="00D62B2B">
      <w:pPr>
        <w:pStyle w:val="Subtitle"/>
        <w:ind w:left="-694" w:right="-694"/>
        <w:jc w:val="both"/>
        <w:rPr>
          <w:rFonts w:cs="B Lotus"/>
          <w:b/>
          <w:bCs/>
          <w:lang w:bidi="ar-SA"/>
        </w:rPr>
      </w:pPr>
    </w:p>
    <w:p w14:paraId="7F570238" w14:textId="77777777" w:rsidR="00D62B2B" w:rsidRPr="00D62B2B" w:rsidRDefault="00D62B2B" w:rsidP="00D62B2B">
      <w:pPr>
        <w:pStyle w:val="Subtitle"/>
        <w:ind w:left="-694" w:right="-694"/>
        <w:jc w:val="both"/>
        <w:rPr>
          <w:rFonts w:cs="B Lotus"/>
          <w:rtl/>
        </w:rPr>
      </w:pPr>
    </w:p>
    <w:p w14:paraId="22BF821C" w14:textId="77777777" w:rsidR="00D62B2B" w:rsidRPr="00D62B2B" w:rsidRDefault="00D62B2B" w:rsidP="00D62B2B">
      <w:pPr>
        <w:pStyle w:val="Subtitle"/>
        <w:ind w:left="-694" w:right="-694"/>
        <w:jc w:val="both"/>
        <w:rPr>
          <w:rFonts w:cs="B Lotus"/>
          <w:b/>
          <w:bCs/>
          <w:sz w:val="32"/>
          <w:szCs w:val="32"/>
        </w:rPr>
      </w:pPr>
      <w:r w:rsidRPr="00D62B2B">
        <w:rPr>
          <w:rFonts w:cs="B Lotus" w:hint="cs"/>
          <w:b/>
          <w:bCs/>
          <w:sz w:val="32"/>
          <w:szCs w:val="32"/>
          <w:rtl/>
        </w:rPr>
        <w:t>فصل</w:t>
      </w:r>
      <w:r w:rsidRPr="00D62B2B">
        <w:rPr>
          <w:rFonts w:cs="B Lotus"/>
          <w:b/>
          <w:bCs/>
          <w:sz w:val="32"/>
          <w:szCs w:val="32"/>
          <w:rtl/>
        </w:rPr>
        <w:t xml:space="preserve"> 2 :مروری بر کارهای گذشته</w:t>
      </w:r>
    </w:p>
    <w:p w14:paraId="27EF3587" w14:textId="77777777" w:rsidR="00D62B2B" w:rsidRPr="00D62B2B" w:rsidRDefault="00D62B2B" w:rsidP="00D62B2B">
      <w:pPr>
        <w:pStyle w:val="Subtitle"/>
        <w:ind w:left="-694" w:right="-694"/>
        <w:jc w:val="both"/>
        <w:rPr>
          <w:rFonts w:cs="B Lotus"/>
          <w:b/>
          <w:bCs/>
          <w:sz w:val="32"/>
          <w:szCs w:val="32"/>
          <w:rtl/>
        </w:rPr>
      </w:pPr>
      <w:r w:rsidRPr="00D62B2B">
        <w:rPr>
          <w:rFonts w:cs="B Lotus"/>
          <w:b/>
          <w:bCs/>
          <w:sz w:val="32"/>
          <w:szCs w:val="32"/>
        </w:rPr>
        <w:t>2</w:t>
      </w:r>
      <w:r w:rsidRPr="00D62B2B">
        <w:rPr>
          <w:rFonts w:cs="B Lotus"/>
          <w:b/>
          <w:bCs/>
          <w:sz w:val="32"/>
          <w:szCs w:val="32"/>
          <w:rtl/>
        </w:rPr>
        <w:t>-</w:t>
      </w:r>
      <w:r w:rsidRPr="00D62B2B">
        <w:rPr>
          <w:rFonts w:cs="B Lotus"/>
          <w:b/>
          <w:bCs/>
          <w:sz w:val="32"/>
          <w:szCs w:val="32"/>
        </w:rPr>
        <w:t>1</w:t>
      </w:r>
      <w:r w:rsidRPr="00D62B2B">
        <w:rPr>
          <w:rFonts w:cs="B Lotus"/>
          <w:b/>
          <w:bCs/>
          <w:sz w:val="32"/>
          <w:szCs w:val="32"/>
          <w:rtl/>
        </w:rPr>
        <w:t xml:space="preserve"> مقدمه:</w:t>
      </w:r>
    </w:p>
    <w:p w14:paraId="1EE54F37" w14:textId="77777777" w:rsidR="00D62B2B" w:rsidRPr="00D62B2B" w:rsidRDefault="00D62B2B" w:rsidP="00D62B2B">
      <w:pPr>
        <w:pStyle w:val="Subtitle"/>
        <w:ind w:left="-694" w:right="-694"/>
        <w:jc w:val="both"/>
        <w:rPr>
          <w:rFonts w:cs="B Lotus"/>
          <w:rtl/>
        </w:rPr>
      </w:pPr>
      <w:r w:rsidRPr="00D62B2B">
        <w:rPr>
          <w:rFonts w:cs="B Lotus"/>
          <w:rtl/>
        </w:rPr>
        <w:t xml:space="preserve">همانطور که در </w:t>
      </w:r>
      <w:r w:rsidRPr="00D62B2B">
        <w:rPr>
          <w:rFonts w:cs="B Lotus" w:hint="cs"/>
          <w:rtl/>
        </w:rPr>
        <w:t xml:space="preserve">فصل </w:t>
      </w:r>
      <w:r w:rsidRPr="00D62B2B">
        <w:rPr>
          <w:rFonts w:cs="B Lotus"/>
          <w:rtl/>
        </w:rPr>
        <w:t>قبل</w:t>
      </w:r>
      <w:r w:rsidRPr="00D62B2B">
        <w:rPr>
          <w:rFonts w:cs="B Lotus" w:hint="cs"/>
          <w:rtl/>
        </w:rPr>
        <w:t xml:space="preserve"> </w:t>
      </w:r>
      <w:r w:rsidRPr="00D62B2B">
        <w:rPr>
          <w:rFonts w:cs="B Lotus"/>
          <w:rtl/>
        </w:rPr>
        <w:t>ذکر شد، بهینه‌سازی مبدل‌های حرارتی صفحه پره‌دار به دلیل اهمیت ویژه در افزایش عملکرد و پایداری سیستم‌های تبادل حرارت</w:t>
      </w:r>
      <w:r w:rsidRPr="00D62B2B">
        <w:rPr>
          <w:rFonts w:cs="B Lotus" w:hint="cs"/>
          <w:rtl/>
        </w:rPr>
        <w:t>ی</w:t>
      </w:r>
      <w:r w:rsidRPr="00D62B2B">
        <w:rPr>
          <w:rFonts w:cs="B Lotus"/>
          <w:rtl/>
        </w:rPr>
        <w:t xml:space="preserve">، به عنوان یکی از زمینه‌های کلان تحقیقاتی مهندسی حرارتی </w:t>
      </w:r>
      <w:r w:rsidRPr="00D62B2B">
        <w:rPr>
          <w:rFonts w:cs="B Lotus" w:hint="cs"/>
          <w:rtl/>
        </w:rPr>
        <w:t>مورد</w:t>
      </w:r>
      <w:r w:rsidRPr="00D62B2B">
        <w:rPr>
          <w:rFonts w:cs="B Lotus"/>
          <w:rtl/>
        </w:rPr>
        <w:t xml:space="preserve"> توجه بسیاری از پژوهشگران و مهندسان </w:t>
      </w:r>
      <w:r w:rsidRPr="00D62B2B">
        <w:rPr>
          <w:rFonts w:cs="B Lotus" w:hint="cs"/>
          <w:rtl/>
        </w:rPr>
        <w:t>قرار گرفته شده است</w:t>
      </w:r>
      <w:r w:rsidRPr="00D62B2B">
        <w:rPr>
          <w:rFonts w:cs="B Lotus"/>
          <w:rtl/>
        </w:rPr>
        <w:t>. در این فصل، به بررسی گسترده پیشینه تحقیقات در زمینه طراحی عددی حرارتی و بهینه‌سازی مبدل حرارتی صفحه‌ای پره‌دار در جریان‌های چندجزئی می‌پردازیم</w:t>
      </w:r>
      <w:r w:rsidRPr="00D62B2B">
        <w:rPr>
          <w:rFonts w:cs="B Lotus"/>
        </w:rPr>
        <w:t>.</w:t>
      </w:r>
    </w:p>
    <w:p w14:paraId="5E1CBC48" w14:textId="77777777" w:rsidR="00D62B2B" w:rsidRPr="00D62B2B" w:rsidRDefault="00D62B2B" w:rsidP="00D62B2B">
      <w:pPr>
        <w:pStyle w:val="Subtitle"/>
        <w:ind w:left="-694" w:right="-694"/>
        <w:jc w:val="both"/>
        <w:rPr>
          <w:rFonts w:cs="B Lotus"/>
          <w:rtl/>
        </w:rPr>
      </w:pPr>
      <w:r w:rsidRPr="00D62B2B">
        <w:rPr>
          <w:rFonts w:cs="B Lotus" w:hint="cs"/>
          <w:rtl/>
        </w:rPr>
        <w:t xml:space="preserve">در ابتدا </w:t>
      </w:r>
      <w:r w:rsidRPr="00D62B2B">
        <w:rPr>
          <w:rFonts w:cs="B Lotus"/>
          <w:rtl/>
        </w:rPr>
        <w:t>به مرور و بررسی مبانی و اصول طراحی مبدل‌های حرارتی صفحه پره‌دار می‌پردازیم. مفاهیم اساسی از جمله جریان حرارت، انتقال حرارت تراکمی، و مفاهیم اصلی در طراحی هندسی این مبدل‌ها مورد بحث قرار می‌گیرند</w:t>
      </w:r>
      <w:r w:rsidRPr="00D62B2B">
        <w:rPr>
          <w:rFonts w:cs="B Lotus" w:hint="cs"/>
          <w:rtl/>
        </w:rPr>
        <w:t xml:space="preserve">.پس ازان </w:t>
      </w:r>
      <w:r w:rsidRPr="00D62B2B">
        <w:rPr>
          <w:rFonts w:cs="B Lotus"/>
          <w:rtl/>
        </w:rPr>
        <w:t>در این بخش، به بررسی روش‌هاواستراتژی‌های بهینه‌سازی ساختار مبدل‌های حرارتی</w:t>
      </w:r>
      <w:r w:rsidRPr="00D62B2B">
        <w:rPr>
          <w:rFonts w:cs="B Lotus" w:hint="cs"/>
          <w:rtl/>
        </w:rPr>
        <w:t xml:space="preserve"> </w:t>
      </w:r>
      <w:r w:rsidRPr="00D62B2B">
        <w:rPr>
          <w:rFonts w:cs="B Lotus"/>
          <w:rtl/>
        </w:rPr>
        <w:t>صفحه</w:t>
      </w:r>
      <w:r w:rsidRPr="00D62B2B">
        <w:rPr>
          <w:rFonts w:cs="B Lotus" w:hint="cs"/>
          <w:rtl/>
        </w:rPr>
        <w:t xml:space="preserve"> ای</w:t>
      </w:r>
      <w:r w:rsidRPr="00D62B2B">
        <w:rPr>
          <w:rFonts w:cs="B Lotus"/>
          <w:rtl/>
        </w:rPr>
        <w:t xml:space="preserve"> پره‌دار </w:t>
      </w:r>
      <w:r w:rsidRPr="00D62B2B">
        <w:rPr>
          <w:rFonts w:cs="B Lotus" w:hint="cs"/>
          <w:rtl/>
        </w:rPr>
        <w:t>پرداخته میشود</w:t>
      </w:r>
      <w:r w:rsidRPr="00D62B2B">
        <w:rPr>
          <w:rFonts w:cs="B Lotus"/>
        </w:rPr>
        <w:t>.</w:t>
      </w:r>
      <w:r w:rsidRPr="00D62B2B">
        <w:rPr>
          <w:rFonts w:cs="B Lotus" w:hint="cs"/>
          <w:rtl/>
        </w:rPr>
        <w:t>و سپس</w:t>
      </w:r>
      <w:r w:rsidRPr="00D62B2B">
        <w:rPr>
          <w:rFonts w:cs="B Lotus"/>
          <w:rtl/>
        </w:rPr>
        <w:t>، به تحلیل و بررسی معادلات میانگین ناویر استوکس رینولدز</w:t>
      </w:r>
      <w:r w:rsidRPr="00D62B2B">
        <w:rPr>
          <w:rFonts w:cs="B Lotus"/>
        </w:rPr>
        <w:t xml:space="preserve"> (RANS) </w:t>
      </w:r>
      <w:r w:rsidRPr="00D62B2B">
        <w:rPr>
          <w:rFonts w:cs="B Lotus"/>
          <w:rtl/>
        </w:rPr>
        <w:t>و نقش آن در مدل‌سازی جریان سیالات در مبدل‌های حرارتی می‌پردازیم</w:t>
      </w:r>
      <w:r w:rsidRPr="00D62B2B">
        <w:rPr>
          <w:rFonts w:cs="B Lotus"/>
        </w:rPr>
        <w:t xml:space="preserve">. </w:t>
      </w:r>
      <w:r w:rsidRPr="00D62B2B">
        <w:rPr>
          <w:rFonts w:cs="B Lotus"/>
          <w:rtl/>
        </w:rPr>
        <w:t>همچنین، اهمیت و ضرورت بهینه‌سازی ساختار مبدل‌های حرارتی صفحه‌ای پره‌دار را بررسی می‌کنیم و نقش دینامیک سیالات محاسباتی در بهینه‌سازی این ساختارها را مورد بررسی قرار می‌دهیم</w:t>
      </w:r>
      <w:r w:rsidRPr="00D62B2B">
        <w:rPr>
          <w:rFonts w:cs="B Lotus"/>
        </w:rPr>
        <w:t>.</w:t>
      </w:r>
      <w:r w:rsidRPr="00D62B2B">
        <w:rPr>
          <w:rFonts w:cs="B Lotus"/>
          <w:rtl/>
        </w:rPr>
        <w:t xml:space="preserve"> </w:t>
      </w:r>
      <w:r w:rsidRPr="00D62B2B">
        <w:rPr>
          <w:rFonts w:cs="B Lotus" w:hint="cs"/>
          <w:rtl/>
        </w:rPr>
        <w:t xml:space="preserve">و در پایان </w:t>
      </w:r>
      <w:r w:rsidRPr="00D62B2B">
        <w:rPr>
          <w:rFonts w:cs="B Lotus"/>
          <w:rtl/>
        </w:rPr>
        <w:t xml:space="preserve">این </w:t>
      </w:r>
      <w:r w:rsidRPr="00D62B2B">
        <w:rPr>
          <w:rFonts w:cs="B Lotus" w:hint="cs"/>
          <w:rtl/>
        </w:rPr>
        <w:t>فصل</w:t>
      </w:r>
      <w:r w:rsidRPr="00D62B2B">
        <w:rPr>
          <w:rFonts w:cs="B Lotus"/>
          <w:rtl/>
        </w:rPr>
        <w:t>، به توضیح و استخراج روابط تجربی برای مدل‌سازی ریاضی رفتار سیالات در مبدل‌های حرارتی پرداخته می‌شود. این روابط به عنوان ابزارهای اساسی در فرآیند بهینه‌سازی ساختار مبدل‌ها ارائه می‌شوند</w:t>
      </w:r>
      <w:r w:rsidRPr="00D62B2B">
        <w:rPr>
          <w:rFonts w:cs="B Lotus" w:hint="cs"/>
          <w:rtl/>
        </w:rPr>
        <w:t>.</w:t>
      </w:r>
    </w:p>
    <w:p w14:paraId="0F70050E" w14:textId="77777777" w:rsidR="00D62B2B" w:rsidRPr="00D62B2B" w:rsidRDefault="00D62B2B" w:rsidP="00D62B2B">
      <w:pPr>
        <w:pStyle w:val="Subtitle"/>
        <w:ind w:left="-694" w:right="-694"/>
        <w:jc w:val="both"/>
        <w:rPr>
          <w:rFonts w:cs="B Lotus"/>
          <w:rtl/>
        </w:rPr>
      </w:pPr>
      <w:r w:rsidRPr="00D62B2B">
        <w:rPr>
          <w:rFonts w:cs="B Lotus"/>
          <w:rtl/>
        </w:rPr>
        <w:t>این فصل به بررسی چالش‌ها و فرصت‌های بهینه‌سازی ساختار مبدل حرارتی در محیط‌های پیچیده چندفازی پرداخته و انگیزه پژوهش حاضر در این حوزه را تبیین می‌نماید. در نهایت، این مقدمه نقطه آغازی فعّال برای مطالعات بعدی در این حوزه فراهم می‌کند و ارتباط مستقیم با هدف کلی بهبود عملکرد مبدل‌های حرارتی صفحه پره‌دار در جریان‌های چندجزئی را برقرار می‌سازد</w:t>
      </w:r>
    </w:p>
    <w:p w14:paraId="2E727A5E" w14:textId="3E8977D3" w:rsidR="00D62B2B" w:rsidRPr="00D62B2B" w:rsidRDefault="00D62B2B" w:rsidP="00D62B2B">
      <w:pPr>
        <w:pStyle w:val="Subtitle"/>
        <w:ind w:left="-694" w:right="-694"/>
        <w:jc w:val="both"/>
        <w:rPr>
          <w:rFonts w:cs="B Lotus"/>
          <w:rtl/>
        </w:rPr>
      </w:pPr>
      <w:r w:rsidRPr="00D62B2B">
        <w:rPr>
          <w:rFonts w:cs="B Lotus"/>
          <w:rtl/>
        </w:rPr>
        <w:t>هدف این فصل ارائه یک درک جامع از عوامل و چالش‌های کلیدی در بهینه‌سازی مبدل‌های حرارتی صفحه پره‌دار است و بینش‌های ارزشمندی را در مورد جریان چند جزئی تبادل حرارت ارائه می‌کند. در نهایت، دانش به‌دست‌آمده در این فصل به‌عنوان پایه‌ای برای بحث‌ها و یافته‌های تحقیقاتی بعدی ارائه‌شده در بخش‌های بعدی خواهد بود، که همگی به هدف کلی افزایش عملکرد و پایداری سیستم‌های مبدل حرارتی کمک می‌کنند.</w:t>
      </w:r>
    </w:p>
    <w:p w14:paraId="78CD2C8E" w14:textId="77777777" w:rsidR="00D62B2B" w:rsidRPr="00D62B2B" w:rsidRDefault="00D62B2B" w:rsidP="00D62B2B">
      <w:pPr>
        <w:pStyle w:val="Subtitle"/>
        <w:ind w:left="-694" w:right="-694"/>
        <w:jc w:val="both"/>
        <w:rPr>
          <w:rFonts w:cs="B Lotus"/>
          <w:rtl/>
        </w:rPr>
      </w:pPr>
    </w:p>
    <w:p w14:paraId="72333D91" w14:textId="77777777" w:rsidR="00D62B2B" w:rsidRPr="00D62B2B" w:rsidRDefault="00D62B2B" w:rsidP="00D62B2B">
      <w:pPr>
        <w:pStyle w:val="Subtitle"/>
        <w:ind w:left="-694" w:right="-694"/>
        <w:jc w:val="both"/>
        <w:rPr>
          <w:rFonts w:cs="B Lotus"/>
          <w:b/>
          <w:bCs/>
          <w:sz w:val="32"/>
          <w:szCs w:val="32"/>
        </w:rPr>
      </w:pPr>
      <w:r w:rsidRPr="00D62B2B">
        <w:rPr>
          <w:rFonts w:cs="B Lotus"/>
          <w:b/>
          <w:bCs/>
          <w:sz w:val="32"/>
          <w:szCs w:val="32"/>
        </w:rPr>
        <w:t>-2-2</w:t>
      </w:r>
      <w:r w:rsidRPr="00D62B2B">
        <w:rPr>
          <w:rFonts w:cs="B Lotus"/>
          <w:b/>
          <w:bCs/>
          <w:sz w:val="32"/>
          <w:szCs w:val="32"/>
          <w:rtl/>
        </w:rPr>
        <w:t>طراح</w:t>
      </w:r>
      <w:r w:rsidRPr="00D62B2B">
        <w:rPr>
          <w:rFonts w:cs="B Lotus" w:hint="cs"/>
          <w:b/>
          <w:bCs/>
          <w:sz w:val="32"/>
          <w:szCs w:val="32"/>
          <w:rtl/>
        </w:rPr>
        <w:t>ی</w:t>
      </w:r>
      <w:r w:rsidRPr="00D62B2B">
        <w:rPr>
          <w:rFonts w:cs="B Lotus"/>
          <w:b/>
          <w:bCs/>
          <w:sz w:val="32"/>
          <w:szCs w:val="32"/>
          <w:rtl/>
        </w:rPr>
        <w:t xml:space="preserve"> مبدل حرارت</w:t>
      </w:r>
      <w:r w:rsidRPr="00D62B2B">
        <w:rPr>
          <w:rFonts w:cs="B Lotus" w:hint="cs"/>
          <w:b/>
          <w:bCs/>
          <w:sz w:val="32"/>
          <w:szCs w:val="32"/>
          <w:rtl/>
        </w:rPr>
        <w:t>ی</w:t>
      </w:r>
      <w:r w:rsidRPr="00D62B2B">
        <w:rPr>
          <w:rFonts w:cs="B Lotus"/>
          <w:b/>
          <w:bCs/>
          <w:sz w:val="32"/>
          <w:szCs w:val="32"/>
        </w:rPr>
        <w:t>:</w:t>
      </w:r>
    </w:p>
    <w:p w14:paraId="32CDD8CA" w14:textId="77777777" w:rsidR="00D62B2B" w:rsidRPr="00D62B2B" w:rsidRDefault="00D62B2B" w:rsidP="00D62B2B">
      <w:pPr>
        <w:pStyle w:val="Subtitle"/>
        <w:ind w:left="-694" w:right="-694"/>
        <w:jc w:val="both"/>
        <w:rPr>
          <w:rFonts w:cs="B Lotus"/>
          <w:rtl/>
        </w:rPr>
      </w:pPr>
      <w:r w:rsidRPr="00D62B2B">
        <w:rPr>
          <w:rFonts w:cs="B Lotus"/>
          <w:rtl/>
        </w:rPr>
        <w:t>فرآیند طراحی یک مبدل حرارتی به عنوان یک چالش پیچیده مطرح می‌شود؛ این چالش به دلیل متغیرهای زیاد و ارتباطات پیچیده‌ای که در طراحی وجود دارد، افزایش می‌یابد</w:t>
      </w:r>
      <w:r w:rsidRPr="00D62B2B">
        <w:rPr>
          <w:rFonts w:cs="B Lotus"/>
        </w:rPr>
        <w:t>.</w:t>
      </w:r>
      <w:r w:rsidRPr="00D62B2B">
        <w:rPr>
          <w:rFonts w:cs="B Lotus"/>
          <w:rtl/>
        </w:rPr>
        <w:t xml:space="preserve">زیرا این فرآیند نیازمند در نظر گرفتن بسیاری از پارامترها و ارتباطات </w:t>
      </w:r>
      <w:r w:rsidRPr="00D62B2B">
        <w:rPr>
          <w:rFonts w:cs="B Lotus"/>
          <w:rtl/>
        </w:rPr>
        <w:lastRenderedPageBreak/>
        <w:t>پیچیده است. یک طراحی صحیح، گام اول برای ایجاد مبدل حرارتی کارآمد و جلوگیری از نقصان در عملکرد آن است.هدف اصلی از طراحی بدون شک برآورده کردن نیازهای فرآیند است؛ بنابراین طراحان باید تمام اطلاعات مانند نرخ جریان سیالات، فشارهای عملیاتی و حداکث</w:t>
      </w:r>
      <w:r w:rsidRPr="00D62B2B">
        <w:rPr>
          <w:rFonts w:cs="B Lotus" w:hint="cs"/>
          <w:rtl/>
        </w:rPr>
        <w:t>ر</w:t>
      </w:r>
      <w:r w:rsidRPr="00D62B2B">
        <w:rPr>
          <w:rFonts w:cs="B Lotus"/>
          <w:rtl/>
        </w:rPr>
        <w:t xml:space="preserve"> دماها و همچنین تمام محدودیت‌های هزینه، فضا و انواع مواد را</w:t>
      </w:r>
      <w:r w:rsidRPr="00D62B2B">
        <w:rPr>
          <w:rFonts w:cs="B Lotus" w:hint="cs"/>
          <w:rtl/>
        </w:rPr>
        <w:t xml:space="preserve"> مورد مطالعه قرار دهند.</w:t>
      </w:r>
      <w:r w:rsidRPr="00D62B2B">
        <w:rPr>
          <w:rFonts w:cs="B Lotus"/>
          <w:rtl/>
        </w:rPr>
        <w:t xml:space="preserve"> طراحان</w:t>
      </w:r>
      <w:r w:rsidRPr="00D62B2B">
        <w:rPr>
          <w:rFonts w:cs="B Lotus" w:hint="cs"/>
          <w:rtl/>
        </w:rPr>
        <w:t>؛</w:t>
      </w:r>
      <w:r w:rsidRPr="00D62B2B">
        <w:rPr>
          <w:rFonts w:cs="B Lotus"/>
          <w:rtl/>
        </w:rPr>
        <w:t xml:space="preserve"> مبدل </w:t>
      </w:r>
      <w:r w:rsidRPr="00D62B2B">
        <w:rPr>
          <w:rFonts w:cs="B Lotus" w:hint="cs"/>
          <w:rtl/>
        </w:rPr>
        <w:t>های حرارتی را با توجه به نوع</w:t>
      </w:r>
      <w:r w:rsidRPr="00D62B2B">
        <w:rPr>
          <w:rFonts w:cs="B Lotus"/>
          <w:rtl/>
        </w:rPr>
        <w:t xml:space="preserve"> ساخت، هندسه، و مواد </w:t>
      </w:r>
      <w:r w:rsidRPr="00D62B2B">
        <w:rPr>
          <w:rFonts w:cs="B Lotus" w:hint="cs"/>
          <w:rtl/>
        </w:rPr>
        <w:t>وهمچنین با در نظر گرفتن</w:t>
      </w:r>
      <w:r w:rsidRPr="00D62B2B">
        <w:rPr>
          <w:rFonts w:cs="B Lotus"/>
          <w:rtl/>
        </w:rPr>
        <w:t xml:space="preserve"> شرایط عملیاتی </w:t>
      </w:r>
      <w:r w:rsidRPr="00D62B2B">
        <w:rPr>
          <w:rFonts w:cs="B Lotus" w:hint="cs"/>
          <w:rtl/>
        </w:rPr>
        <w:t xml:space="preserve">مانند </w:t>
      </w:r>
      <w:r w:rsidRPr="00D62B2B">
        <w:rPr>
          <w:rFonts w:cs="B Lotus"/>
          <w:rtl/>
        </w:rPr>
        <w:t xml:space="preserve">هزینه، نگهداری، قابلیت اعتماد، و ایمنی </w:t>
      </w:r>
      <w:r w:rsidRPr="00D62B2B">
        <w:rPr>
          <w:rFonts w:cs="B Lotus" w:hint="cs"/>
          <w:rtl/>
        </w:rPr>
        <w:t xml:space="preserve"> </w:t>
      </w:r>
      <w:r w:rsidRPr="00D62B2B">
        <w:rPr>
          <w:rFonts w:cs="B Lotus"/>
          <w:rtl/>
        </w:rPr>
        <w:t>انتخاب می‌کنند. مبدل حرارتی صفحه‌ای پره‌دار به عنوان یکی از مبدل‌های پرکاربرد در صنایع مختلف مطرح است و می‌تواند نیازهای انرژی و حفاظت از محیط زیست را برآورده ساز</w:t>
      </w:r>
      <w:r w:rsidRPr="00D62B2B">
        <w:rPr>
          <w:rFonts w:cs="B Lotus" w:hint="cs"/>
          <w:rtl/>
        </w:rPr>
        <w:t>د</w:t>
      </w:r>
      <w:r w:rsidRPr="00D62B2B">
        <w:rPr>
          <w:rFonts w:cs="B Lotus"/>
        </w:rPr>
        <w:t>.</w:t>
      </w:r>
    </w:p>
    <w:p w14:paraId="1E0293A1" w14:textId="77777777" w:rsidR="00D62B2B" w:rsidRPr="00D62B2B" w:rsidRDefault="00D62B2B" w:rsidP="00D62B2B">
      <w:pPr>
        <w:pStyle w:val="Subtitle"/>
        <w:ind w:left="-694" w:right="-694"/>
        <w:jc w:val="both"/>
        <w:rPr>
          <w:rFonts w:cs="B Lotus"/>
        </w:rPr>
      </w:pPr>
      <w:r w:rsidRPr="00D62B2B">
        <w:rPr>
          <w:rFonts w:cs="B Lotus"/>
          <w:rtl/>
        </w:rPr>
        <w:t>با توسعه سر</w:t>
      </w:r>
      <w:r w:rsidRPr="00D62B2B">
        <w:rPr>
          <w:rFonts w:cs="B Lotus" w:hint="cs"/>
          <w:rtl/>
        </w:rPr>
        <w:t>ی</w:t>
      </w:r>
      <w:r w:rsidRPr="00D62B2B">
        <w:rPr>
          <w:rFonts w:cs="B Lotus" w:hint="eastAsia"/>
          <w:rtl/>
        </w:rPr>
        <w:t>ع</w:t>
      </w:r>
      <w:r w:rsidRPr="00D62B2B">
        <w:rPr>
          <w:rFonts w:cs="B Lotus"/>
          <w:rtl/>
        </w:rPr>
        <w:t xml:space="preserve"> علم و فناور</w:t>
      </w:r>
      <w:r w:rsidRPr="00D62B2B">
        <w:rPr>
          <w:rFonts w:cs="B Lotus" w:hint="cs"/>
          <w:rtl/>
        </w:rPr>
        <w:t>ی</w:t>
      </w:r>
      <w:r w:rsidRPr="00D62B2B">
        <w:rPr>
          <w:rFonts w:cs="B Lotus" w:hint="eastAsia"/>
          <w:rtl/>
        </w:rPr>
        <w:t>،</w:t>
      </w:r>
      <w:r w:rsidRPr="00D62B2B">
        <w:rPr>
          <w:rFonts w:cs="B Lotus"/>
          <w:rtl/>
        </w:rPr>
        <w:t xml:space="preserve"> استفاده از انرژ</w:t>
      </w:r>
      <w:r w:rsidRPr="00D62B2B">
        <w:rPr>
          <w:rFonts w:cs="B Lotus" w:hint="cs"/>
          <w:rtl/>
        </w:rPr>
        <w:t>ی</w:t>
      </w:r>
      <w:r w:rsidRPr="00D62B2B">
        <w:rPr>
          <w:rFonts w:cs="B Lotus"/>
          <w:rtl/>
        </w:rPr>
        <w:t xml:space="preserve"> و حفاظت از مح</w:t>
      </w:r>
      <w:r w:rsidRPr="00D62B2B">
        <w:rPr>
          <w:rFonts w:cs="B Lotus" w:hint="cs"/>
          <w:rtl/>
        </w:rPr>
        <w:t>ی</w:t>
      </w:r>
      <w:r w:rsidRPr="00D62B2B">
        <w:rPr>
          <w:rFonts w:cs="B Lotus" w:hint="eastAsia"/>
          <w:rtl/>
        </w:rPr>
        <w:t>ط</w:t>
      </w:r>
      <w:r w:rsidRPr="00D62B2B">
        <w:rPr>
          <w:rFonts w:cs="B Lotus"/>
          <w:rtl/>
        </w:rPr>
        <w:t xml:space="preserve"> ز</w:t>
      </w:r>
      <w:r w:rsidRPr="00D62B2B">
        <w:rPr>
          <w:rFonts w:cs="B Lotus" w:hint="cs"/>
          <w:rtl/>
        </w:rPr>
        <w:t>ی</w:t>
      </w:r>
      <w:r w:rsidRPr="00D62B2B">
        <w:rPr>
          <w:rFonts w:cs="B Lotus" w:hint="eastAsia"/>
          <w:rtl/>
        </w:rPr>
        <w:t>ست</w:t>
      </w:r>
      <w:r w:rsidRPr="00D62B2B">
        <w:rPr>
          <w:rFonts w:cs="B Lotus"/>
          <w:rtl/>
        </w:rPr>
        <w:t xml:space="preserve"> جلب توجه ب</w:t>
      </w:r>
      <w:r w:rsidRPr="00D62B2B">
        <w:rPr>
          <w:rFonts w:cs="B Lotus" w:hint="cs"/>
          <w:rtl/>
        </w:rPr>
        <w:t>ی</w:t>
      </w:r>
      <w:r w:rsidRPr="00D62B2B">
        <w:rPr>
          <w:rFonts w:cs="B Lotus" w:hint="eastAsia"/>
          <w:rtl/>
        </w:rPr>
        <w:t>شتر</w:t>
      </w:r>
      <w:r w:rsidRPr="00D62B2B">
        <w:rPr>
          <w:rFonts w:cs="B Lotus" w:hint="cs"/>
          <w:rtl/>
        </w:rPr>
        <w:t>ی</w:t>
      </w:r>
      <w:r w:rsidRPr="00D62B2B">
        <w:rPr>
          <w:rFonts w:cs="B Lotus"/>
          <w:rtl/>
        </w:rPr>
        <w:t xml:space="preserve"> </w:t>
      </w:r>
      <w:r w:rsidRPr="00D62B2B">
        <w:rPr>
          <w:rFonts w:cs="B Lotus" w:hint="cs"/>
          <w:rtl/>
        </w:rPr>
        <w:t>پبدا کرده است</w:t>
      </w:r>
      <w:r w:rsidRPr="00D62B2B">
        <w:rPr>
          <w:rFonts w:cs="B Lotus"/>
          <w:rtl/>
        </w:rPr>
        <w:t>، ا</w:t>
      </w:r>
      <w:r w:rsidRPr="00D62B2B">
        <w:rPr>
          <w:rFonts w:cs="B Lotus" w:hint="cs"/>
          <w:rtl/>
        </w:rPr>
        <w:t>ی</w:t>
      </w:r>
      <w:r w:rsidRPr="00D62B2B">
        <w:rPr>
          <w:rFonts w:cs="B Lotus" w:hint="eastAsia"/>
          <w:rtl/>
        </w:rPr>
        <w:t>ن</w:t>
      </w:r>
      <w:r w:rsidRPr="00D62B2B">
        <w:rPr>
          <w:rFonts w:cs="B Lotus"/>
          <w:rtl/>
        </w:rPr>
        <w:t xml:space="preserve"> امر باعث شده است که</w:t>
      </w:r>
      <w:r w:rsidRPr="00D62B2B">
        <w:rPr>
          <w:rFonts w:cs="B Lotus" w:hint="cs"/>
          <w:rtl/>
        </w:rPr>
        <w:t xml:space="preserve"> در </w:t>
      </w:r>
      <w:r w:rsidRPr="00D62B2B">
        <w:rPr>
          <w:rFonts w:cs="B Lotus"/>
          <w:rtl/>
        </w:rPr>
        <w:t xml:space="preserve"> صنا</w:t>
      </w:r>
      <w:r w:rsidRPr="00D62B2B">
        <w:rPr>
          <w:rFonts w:cs="B Lotus" w:hint="cs"/>
          <w:rtl/>
        </w:rPr>
        <w:t>ی</w:t>
      </w:r>
      <w:r w:rsidRPr="00D62B2B">
        <w:rPr>
          <w:rFonts w:cs="B Lotus" w:hint="eastAsia"/>
          <w:rtl/>
        </w:rPr>
        <w:t>ع</w:t>
      </w:r>
      <w:r w:rsidRPr="00D62B2B">
        <w:rPr>
          <w:rFonts w:cs="B Lotus" w:hint="cs"/>
          <w:rtl/>
        </w:rPr>
        <w:t xml:space="preserve"> مختلف </w:t>
      </w:r>
      <w:r w:rsidRPr="00D62B2B">
        <w:rPr>
          <w:rFonts w:cs="B Lotus"/>
          <w:rtl/>
        </w:rPr>
        <w:t>به طور فور</w:t>
      </w:r>
      <w:r w:rsidRPr="00D62B2B">
        <w:rPr>
          <w:rFonts w:cs="B Lotus" w:hint="cs"/>
          <w:rtl/>
        </w:rPr>
        <w:t>ی</w:t>
      </w:r>
      <w:r w:rsidRPr="00D62B2B">
        <w:rPr>
          <w:rFonts w:cs="B Lotus"/>
          <w:rtl/>
        </w:rPr>
        <w:t xml:space="preserve"> به تجه</w:t>
      </w:r>
      <w:r w:rsidRPr="00D62B2B">
        <w:rPr>
          <w:rFonts w:cs="B Lotus" w:hint="cs"/>
          <w:rtl/>
        </w:rPr>
        <w:t>ی</w:t>
      </w:r>
      <w:r w:rsidRPr="00D62B2B">
        <w:rPr>
          <w:rFonts w:cs="B Lotus" w:hint="eastAsia"/>
          <w:rtl/>
        </w:rPr>
        <w:t>زات</w:t>
      </w:r>
      <w:r w:rsidRPr="00D62B2B">
        <w:rPr>
          <w:rFonts w:cs="B Lotus"/>
          <w:rtl/>
        </w:rPr>
        <w:t xml:space="preserve"> </w:t>
      </w:r>
      <w:r w:rsidRPr="00D62B2B">
        <w:rPr>
          <w:rFonts w:cs="B Lotus" w:hint="cs"/>
          <w:rtl/>
        </w:rPr>
        <w:t>مبدل های حرارتی</w:t>
      </w:r>
      <w:r w:rsidRPr="00D62B2B">
        <w:rPr>
          <w:rFonts w:cs="B Lotus"/>
          <w:rtl/>
        </w:rPr>
        <w:t xml:space="preserve"> با کارا</w:t>
      </w:r>
      <w:r w:rsidRPr="00D62B2B">
        <w:rPr>
          <w:rFonts w:cs="B Lotus" w:hint="cs"/>
          <w:rtl/>
        </w:rPr>
        <w:t>یی</w:t>
      </w:r>
      <w:r w:rsidRPr="00D62B2B">
        <w:rPr>
          <w:rFonts w:cs="B Lotus"/>
          <w:rtl/>
        </w:rPr>
        <w:t xml:space="preserve"> ب</w:t>
      </w:r>
      <w:r w:rsidRPr="00D62B2B">
        <w:rPr>
          <w:rFonts w:cs="B Lotus" w:hint="cs"/>
          <w:rtl/>
        </w:rPr>
        <w:t>ی</w:t>
      </w:r>
      <w:r w:rsidRPr="00D62B2B">
        <w:rPr>
          <w:rFonts w:cs="B Lotus" w:hint="eastAsia"/>
          <w:rtl/>
        </w:rPr>
        <w:t>شتر،</w:t>
      </w:r>
      <w:r w:rsidRPr="00D62B2B">
        <w:rPr>
          <w:rFonts w:cs="B Lotus"/>
          <w:rtl/>
        </w:rPr>
        <w:t xml:space="preserve"> فشرد</w:t>
      </w:r>
      <w:r w:rsidRPr="00D62B2B">
        <w:rPr>
          <w:rFonts w:cs="B Lotus" w:hint="eastAsia"/>
          <w:rtl/>
        </w:rPr>
        <w:t>ه‌تر</w:t>
      </w:r>
      <w:r w:rsidRPr="00D62B2B">
        <w:rPr>
          <w:rFonts w:cs="B Lotus"/>
          <w:rtl/>
        </w:rPr>
        <w:t xml:space="preserve"> و سبکتر ن</w:t>
      </w:r>
      <w:r w:rsidRPr="00D62B2B">
        <w:rPr>
          <w:rFonts w:cs="B Lotus" w:hint="cs"/>
          <w:rtl/>
        </w:rPr>
        <w:t>ی</w:t>
      </w:r>
      <w:r w:rsidRPr="00D62B2B">
        <w:rPr>
          <w:rFonts w:cs="B Lotus" w:hint="eastAsia"/>
          <w:rtl/>
        </w:rPr>
        <w:t>از</w:t>
      </w:r>
      <w:r w:rsidRPr="00D62B2B">
        <w:rPr>
          <w:rFonts w:cs="B Lotus"/>
          <w:rtl/>
        </w:rPr>
        <w:t xml:space="preserve">  باشد. </w:t>
      </w:r>
      <w:r w:rsidRPr="00D62B2B">
        <w:rPr>
          <w:rFonts w:cs="B Lotus" w:hint="cs"/>
          <w:rtl/>
        </w:rPr>
        <w:t>مبدل های حرارتی صفحه ای پره دار</w:t>
      </w:r>
      <w:r w:rsidRPr="00D62B2B">
        <w:rPr>
          <w:rFonts w:cs="B Lotus"/>
          <w:rtl/>
        </w:rPr>
        <w:t xml:space="preserve">، </w:t>
      </w:r>
      <w:r w:rsidRPr="00D62B2B">
        <w:rPr>
          <w:rFonts w:cs="B Lotus" w:hint="cs"/>
          <w:rtl/>
        </w:rPr>
        <w:t>مبدل هایی  هستند</w:t>
      </w:r>
      <w:r w:rsidRPr="00D62B2B">
        <w:rPr>
          <w:rFonts w:cs="B Lotus"/>
          <w:rtl/>
        </w:rPr>
        <w:t>که م</w:t>
      </w:r>
      <w:r w:rsidRPr="00D62B2B">
        <w:rPr>
          <w:rFonts w:cs="B Lotus" w:hint="cs"/>
          <w:rtl/>
        </w:rPr>
        <w:t>ی‌</w:t>
      </w:r>
      <w:r w:rsidRPr="00D62B2B">
        <w:rPr>
          <w:rFonts w:cs="B Lotus" w:hint="eastAsia"/>
          <w:rtl/>
        </w:rPr>
        <w:t>تواند</w:t>
      </w:r>
      <w:r w:rsidRPr="00D62B2B">
        <w:rPr>
          <w:rFonts w:cs="B Lotus"/>
          <w:rtl/>
        </w:rPr>
        <w:t xml:space="preserve"> به ا</w:t>
      </w:r>
      <w:r w:rsidRPr="00D62B2B">
        <w:rPr>
          <w:rFonts w:cs="B Lotus" w:hint="cs"/>
          <w:rtl/>
        </w:rPr>
        <w:t>ی</w:t>
      </w:r>
      <w:r w:rsidRPr="00D62B2B">
        <w:rPr>
          <w:rFonts w:cs="B Lotus" w:hint="eastAsia"/>
          <w:rtl/>
        </w:rPr>
        <w:t>ن</w:t>
      </w:r>
      <w:r w:rsidRPr="00D62B2B">
        <w:rPr>
          <w:rFonts w:cs="B Lotus"/>
          <w:rtl/>
        </w:rPr>
        <w:t xml:space="preserve"> ن</w:t>
      </w:r>
      <w:r w:rsidRPr="00D62B2B">
        <w:rPr>
          <w:rFonts w:cs="B Lotus" w:hint="cs"/>
          <w:rtl/>
        </w:rPr>
        <w:t>ی</w:t>
      </w:r>
      <w:r w:rsidRPr="00D62B2B">
        <w:rPr>
          <w:rFonts w:cs="B Lotus" w:hint="eastAsia"/>
          <w:rtl/>
        </w:rPr>
        <w:t>از</w:t>
      </w:r>
      <w:r w:rsidRPr="00D62B2B">
        <w:rPr>
          <w:rFonts w:cs="B Lotus"/>
          <w:rtl/>
        </w:rPr>
        <w:t xml:space="preserve"> پاسخ ده</w:t>
      </w:r>
      <w:r w:rsidRPr="00D62B2B">
        <w:rPr>
          <w:rFonts w:cs="B Lotus" w:hint="cs"/>
          <w:rtl/>
        </w:rPr>
        <w:t>ن</w:t>
      </w:r>
      <w:r w:rsidRPr="00D62B2B">
        <w:rPr>
          <w:rFonts w:cs="B Lotus"/>
          <w:rtl/>
        </w:rPr>
        <w:t xml:space="preserve">د. </w:t>
      </w:r>
      <w:r w:rsidRPr="00D62B2B">
        <w:rPr>
          <w:rFonts w:cs="B Lotus" w:hint="cs"/>
          <w:rtl/>
        </w:rPr>
        <w:t>مبدل های حرارتی صفحه ای پره دار جزع</w:t>
      </w:r>
      <w:r w:rsidRPr="00D62B2B">
        <w:rPr>
          <w:rFonts w:cs="B Lotus"/>
          <w:rtl/>
        </w:rPr>
        <w:t xml:space="preserve"> پرکاربردتر</w:t>
      </w:r>
      <w:r w:rsidRPr="00D62B2B">
        <w:rPr>
          <w:rFonts w:cs="B Lotus" w:hint="cs"/>
          <w:rtl/>
        </w:rPr>
        <w:t>ی</w:t>
      </w:r>
      <w:r w:rsidRPr="00D62B2B">
        <w:rPr>
          <w:rFonts w:cs="B Lotus" w:hint="eastAsia"/>
          <w:rtl/>
        </w:rPr>
        <w:t>ن</w:t>
      </w:r>
      <w:r w:rsidRPr="00D62B2B">
        <w:rPr>
          <w:rFonts w:cs="B Lotus"/>
          <w:rtl/>
        </w:rPr>
        <w:t xml:space="preserve"> </w:t>
      </w:r>
      <w:r w:rsidRPr="00D62B2B">
        <w:rPr>
          <w:rFonts w:cs="B Lotus" w:hint="cs"/>
          <w:rtl/>
        </w:rPr>
        <w:t>مبدل ها</w:t>
      </w:r>
      <w:r w:rsidRPr="00D62B2B">
        <w:rPr>
          <w:rFonts w:cs="B Lotus"/>
          <w:rtl/>
        </w:rPr>
        <w:t xml:space="preserve"> در صنعت مهندس</w:t>
      </w:r>
      <w:r w:rsidRPr="00D62B2B">
        <w:rPr>
          <w:rFonts w:cs="B Lotus" w:hint="cs"/>
          <w:rtl/>
        </w:rPr>
        <w:t>ی</w:t>
      </w:r>
      <w:r w:rsidRPr="00D62B2B">
        <w:rPr>
          <w:rFonts w:cs="B Lotus"/>
          <w:rtl/>
        </w:rPr>
        <w:t xml:space="preserve"> است. طبق قانون دوم ترمود</w:t>
      </w:r>
      <w:r w:rsidRPr="00D62B2B">
        <w:rPr>
          <w:rFonts w:cs="B Lotus" w:hint="cs"/>
          <w:rtl/>
        </w:rPr>
        <w:t>ی</w:t>
      </w:r>
      <w:r w:rsidRPr="00D62B2B">
        <w:rPr>
          <w:rFonts w:cs="B Lotus" w:hint="eastAsia"/>
          <w:rtl/>
        </w:rPr>
        <w:t>نام</w:t>
      </w:r>
      <w:r w:rsidRPr="00D62B2B">
        <w:rPr>
          <w:rFonts w:cs="B Lotus" w:hint="cs"/>
          <w:rtl/>
        </w:rPr>
        <w:t>ی</w:t>
      </w:r>
      <w:r w:rsidRPr="00D62B2B">
        <w:rPr>
          <w:rFonts w:cs="B Lotus" w:hint="eastAsia"/>
          <w:rtl/>
        </w:rPr>
        <w:t>ک،</w:t>
      </w:r>
      <w:r w:rsidRPr="00D62B2B">
        <w:rPr>
          <w:rFonts w:cs="B Lotus"/>
          <w:rtl/>
        </w:rPr>
        <w:t xml:space="preserve"> تول</w:t>
      </w:r>
      <w:r w:rsidRPr="00D62B2B">
        <w:rPr>
          <w:rFonts w:cs="B Lotus" w:hint="cs"/>
          <w:rtl/>
        </w:rPr>
        <w:t>ی</w:t>
      </w:r>
      <w:r w:rsidRPr="00D62B2B">
        <w:rPr>
          <w:rFonts w:cs="B Lotus" w:hint="eastAsia"/>
          <w:rtl/>
        </w:rPr>
        <w:t>د</w:t>
      </w:r>
      <w:r w:rsidRPr="00D62B2B">
        <w:rPr>
          <w:rFonts w:cs="B Lotus"/>
          <w:rtl/>
        </w:rPr>
        <w:t xml:space="preserve"> آنتروپ</w:t>
      </w:r>
      <w:r w:rsidRPr="00D62B2B">
        <w:rPr>
          <w:rFonts w:cs="B Lotus" w:hint="cs"/>
          <w:rtl/>
        </w:rPr>
        <w:t>ی</w:t>
      </w:r>
      <w:r w:rsidRPr="00D62B2B">
        <w:rPr>
          <w:rFonts w:cs="B Lotus"/>
          <w:rtl/>
        </w:rPr>
        <w:t xml:space="preserve"> به علت عوامل غ</w:t>
      </w:r>
      <w:r w:rsidRPr="00D62B2B">
        <w:rPr>
          <w:rFonts w:cs="B Lotus" w:hint="cs"/>
          <w:rtl/>
        </w:rPr>
        <w:t>ی</w:t>
      </w:r>
      <w:r w:rsidRPr="00D62B2B">
        <w:rPr>
          <w:rFonts w:cs="B Lotus" w:hint="eastAsia"/>
          <w:rtl/>
        </w:rPr>
        <w:t>رقابل</w:t>
      </w:r>
      <w:r w:rsidRPr="00D62B2B">
        <w:rPr>
          <w:rFonts w:cs="B Lotus"/>
          <w:rtl/>
        </w:rPr>
        <w:t xml:space="preserve"> بازگشت فرآ</w:t>
      </w:r>
      <w:r w:rsidRPr="00D62B2B">
        <w:rPr>
          <w:rFonts w:cs="B Lotus" w:hint="cs"/>
          <w:rtl/>
        </w:rPr>
        <w:t>ی</w:t>
      </w:r>
      <w:r w:rsidRPr="00D62B2B">
        <w:rPr>
          <w:rFonts w:cs="B Lotus" w:hint="eastAsia"/>
          <w:rtl/>
        </w:rPr>
        <w:t>ند</w:t>
      </w:r>
      <w:r w:rsidRPr="00D62B2B">
        <w:rPr>
          <w:rFonts w:cs="B Lotus"/>
          <w:rtl/>
        </w:rPr>
        <w:t xml:space="preserve"> ا</w:t>
      </w:r>
      <w:r w:rsidRPr="00D62B2B">
        <w:rPr>
          <w:rFonts w:cs="B Lotus" w:hint="cs"/>
          <w:rtl/>
        </w:rPr>
        <w:t>ی</w:t>
      </w:r>
      <w:r w:rsidRPr="00D62B2B">
        <w:rPr>
          <w:rFonts w:cs="B Lotus" w:hint="eastAsia"/>
          <w:rtl/>
        </w:rPr>
        <w:t>جاد</w:t>
      </w:r>
      <w:r w:rsidRPr="00D62B2B">
        <w:rPr>
          <w:rFonts w:cs="B Lotus"/>
          <w:rtl/>
        </w:rPr>
        <w:t xml:space="preserve"> م</w:t>
      </w:r>
      <w:r w:rsidRPr="00D62B2B">
        <w:rPr>
          <w:rFonts w:cs="B Lotus" w:hint="cs"/>
          <w:rtl/>
        </w:rPr>
        <w:t>ی‌</w:t>
      </w:r>
      <w:r w:rsidRPr="00D62B2B">
        <w:rPr>
          <w:rFonts w:cs="B Lotus" w:hint="eastAsia"/>
          <w:rtl/>
        </w:rPr>
        <w:t>شود</w:t>
      </w:r>
      <w:r w:rsidRPr="00D62B2B">
        <w:rPr>
          <w:rFonts w:cs="B Lotus"/>
          <w:rtl/>
        </w:rPr>
        <w:t>.فرآ</w:t>
      </w:r>
      <w:r w:rsidRPr="00D62B2B">
        <w:rPr>
          <w:rFonts w:cs="B Lotus" w:hint="cs"/>
          <w:rtl/>
        </w:rPr>
        <w:t>ی</w:t>
      </w:r>
      <w:r w:rsidRPr="00D62B2B">
        <w:rPr>
          <w:rFonts w:cs="B Lotus" w:hint="eastAsia"/>
          <w:rtl/>
        </w:rPr>
        <w:t>ند</w:t>
      </w:r>
      <w:r w:rsidRPr="00D62B2B">
        <w:rPr>
          <w:rFonts w:cs="B Lotus"/>
          <w:rtl/>
        </w:rPr>
        <w:t xml:space="preserve"> انتقال حرارت </w:t>
      </w:r>
      <w:r w:rsidRPr="00D62B2B">
        <w:rPr>
          <w:rFonts w:cs="B Lotus" w:hint="cs"/>
          <w:rtl/>
        </w:rPr>
        <w:t>ی</w:t>
      </w:r>
      <w:r w:rsidRPr="00D62B2B">
        <w:rPr>
          <w:rFonts w:cs="B Lotus" w:hint="eastAsia"/>
          <w:rtl/>
        </w:rPr>
        <w:t>ک</w:t>
      </w:r>
      <w:r w:rsidRPr="00D62B2B">
        <w:rPr>
          <w:rFonts w:cs="B Lotus"/>
          <w:rtl/>
        </w:rPr>
        <w:t xml:space="preserve"> </w:t>
      </w:r>
      <w:r w:rsidRPr="00D62B2B">
        <w:rPr>
          <w:rFonts w:cs="B Lotus" w:hint="eastAsia"/>
          <w:rtl/>
        </w:rPr>
        <w:t>فرآ</w:t>
      </w:r>
      <w:r w:rsidRPr="00D62B2B">
        <w:rPr>
          <w:rFonts w:cs="B Lotus" w:hint="cs"/>
          <w:rtl/>
        </w:rPr>
        <w:t>ی</w:t>
      </w:r>
      <w:r w:rsidRPr="00D62B2B">
        <w:rPr>
          <w:rFonts w:cs="B Lotus" w:hint="eastAsia"/>
          <w:rtl/>
        </w:rPr>
        <w:t>ند</w:t>
      </w:r>
      <w:r w:rsidRPr="00D62B2B">
        <w:rPr>
          <w:rFonts w:cs="B Lotus"/>
          <w:rtl/>
        </w:rPr>
        <w:t xml:space="preserve"> غ</w:t>
      </w:r>
      <w:r w:rsidRPr="00D62B2B">
        <w:rPr>
          <w:rFonts w:cs="B Lotus" w:hint="cs"/>
          <w:rtl/>
        </w:rPr>
        <w:t>ی</w:t>
      </w:r>
      <w:r w:rsidRPr="00D62B2B">
        <w:rPr>
          <w:rFonts w:cs="B Lotus" w:hint="eastAsia"/>
          <w:rtl/>
        </w:rPr>
        <w:t>رقابل</w:t>
      </w:r>
      <w:r w:rsidRPr="00D62B2B">
        <w:rPr>
          <w:rFonts w:cs="B Lotus"/>
          <w:rtl/>
        </w:rPr>
        <w:t xml:space="preserve"> بازگشت استاندارد است. روش کاهش تول</w:t>
      </w:r>
      <w:r w:rsidRPr="00D62B2B">
        <w:rPr>
          <w:rFonts w:cs="B Lotus" w:hint="cs"/>
          <w:rtl/>
        </w:rPr>
        <w:t>ی</w:t>
      </w:r>
      <w:r w:rsidRPr="00D62B2B">
        <w:rPr>
          <w:rFonts w:cs="B Lotus" w:hint="eastAsia"/>
          <w:rtl/>
        </w:rPr>
        <w:t>د</w:t>
      </w:r>
      <w:r w:rsidRPr="00D62B2B">
        <w:rPr>
          <w:rFonts w:cs="B Lotus"/>
          <w:rtl/>
        </w:rPr>
        <w:t xml:space="preserve"> آنتروپ</w:t>
      </w:r>
      <w:r w:rsidRPr="00D62B2B">
        <w:rPr>
          <w:rFonts w:cs="B Lotus" w:hint="cs"/>
          <w:rtl/>
        </w:rPr>
        <w:t>ی</w:t>
      </w:r>
      <w:r w:rsidRPr="00D62B2B">
        <w:rPr>
          <w:rFonts w:cs="B Lotus"/>
          <w:rtl/>
        </w:rPr>
        <w:t xml:space="preserve">  برا</w:t>
      </w:r>
      <w:r w:rsidRPr="00D62B2B">
        <w:rPr>
          <w:rFonts w:cs="B Lotus" w:hint="cs"/>
          <w:rtl/>
        </w:rPr>
        <w:t>ی</w:t>
      </w:r>
      <w:r w:rsidRPr="00D62B2B">
        <w:rPr>
          <w:rFonts w:cs="B Lotus"/>
          <w:rtl/>
        </w:rPr>
        <w:t xml:space="preserve"> تحل</w:t>
      </w:r>
      <w:r w:rsidRPr="00D62B2B">
        <w:rPr>
          <w:rFonts w:cs="B Lotus" w:hint="cs"/>
          <w:rtl/>
        </w:rPr>
        <w:t>ی</w:t>
      </w:r>
      <w:r w:rsidRPr="00D62B2B">
        <w:rPr>
          <w:rFonts w:cs="B Lotus" w:hint="eastAsia"/>
          <w:rtl/>
        </w:rPr>
        <w:t>ل</w:t>
      </w:r>
      <w:r w:rsidRPr="00D62B2B">
        <w:rPr>
          <w:rFonts w:cs="B Lotus"/>
          <w:rtl/>
        </w:rPr>
        <w:t xml:space="preserve"> عملکرد حرارت</w:t>
      </w:r>
      <w:r w:rsidRPr="00D62B2B">
        <w:rPr>
          <w:rFonts w:cs="B Lotus" w:hint="cs"/>
          <w:rtl/>
        </w:rPr>
        <w:t>ی</w:t>
      </w:r>
      <w:r w:rsidRPr="00D62B2B">
        <w:rPr>
          <w:rFonts w:cs="B Lotus"/>
          <w:rtl/>
        </w:rPr>
        <w:t xml:space="preserve"> در فرآ</w:t>
      </w:r>
      <w:r w:rsidRPr="00D62B2B">
        <w:rPr>
          <w:rFonts w:cs="B Lotus" w:hint="cs"/>
          <w:rtl/>
        </w:rPr>
        <w:t>ی</w:t>
      </w:r>
      <w:r w:rsidRPr="00D62B2B">
        <w:rPr>
          <w:rFonts w:cs="B Lotus" w:hint="eastAsia"/>
          <w:rtl/>
        </w:rPr>
        <w:t>ندها</w:t>
      </w:r>
      <w:r w:rsidRPr="00D62B2B">
        <w:rPr>
          <w:rFonts w:cs="B Lotus" w:hint="cs"/>
          <w:rtl/>
        </w:rPr>
        <w:t>یی</w:t>
      </w:r>
      <w:r w:rsidRPr="00D62B2B">
        <w:rPr>
          <w:rFonts w:cs="B Lotus"/>
          <w:rtl/>
        </w:rPr>
        <w:t xml:space="preserve"> که ن</w:t>
      </w:r>
      <w:r w:rsidRPr="00D62B2B">
        <w:rPr>
          <w:rFonts w:cs="B Lotus" w:hint="cs"/>
          <w:rtl/>
        </w:rPr>
        <w:t>ی</w:t>
      </w:r>
      <w:r w:rsidRPr="00D62B2B">
        <w:rPr>
          <w:rFonts w:cs="B Lotus" w:hint="eastAsia"/>
          <w:rtl/>
        </w:rPr>
        <w:t>از</w:t>
      </w:r>
      <w:r w:rsidRPr="00D62B2B">
        <w:rPr>
          <w:rFonts w:cs="B Lotus"/>
          <w:rtl/>
        </w:rPr>
        <w:t xml:space="preserve"> به انتقال حرارت دارند، انتخاب م</w:t>
      </w:r>
      <w:r w:rsidRPr="00D62B2B">
        <w:rPr>
          <w:rFonts w:cs="B Lotus" w:hint="cs"/>
          <w:rtl/>
        </w:rPr>
        <w:t>ی‌</w:t>
      </w:r>
      <w:r w:rsidRPr="00D62B2B">
        <w:rPr>
          <w:rFonts w:cs="B Lotus" w:hint="eastAsia"/>
          <w:rtl/>
        </w:rPr>
        <w:t>شود</w:t>
      </w:r>
      <w:r w:rsidRPr="00D62B2B">
        <w:rPr>
          <w:rFonts w:cs="B Lotus"/>
          <w:rtl/>
        </w:rPr>
        <w:t xml:space="preserve">. </w:t>
      </w:r>
    </w:p>
    <w:p w14:paraId="240AADFC" w14:textId="30D419F5" w:rsidR="00D62B2B" w:rsidRPr="00D62B2B" w:rsidRDefault="00D62B2B" w:rsidP="00D62B2B">
      <w:pPr>
        <w:pStyle w:val="Subtitle"/>
        <w:ind w:left="-694" w:right="-694"/>
        <w:jc w:val="both"/>
        <w:rPr>
          <w:rFonts w:cs="B Lotus"/>
          <w:rtl/>
        </w:rPr>
      </w:pPr>
      <w:r w:rsidRPr="00D62B2B">
        <w:rPr>
          <w:rFonts w:cs="B Lotus"/>
          <w:rtl/>
        </w:rPr>
        <w:t>طراح</w:t>
      </w:r>
      <w:r w:rsidRPr="00D62B2B">
        <w:rPr>
          <w:rFonts w:cs="B Lotus" w:hint="cs"/>
          <w:rtl/>
        </w:rPr>
        <w:t>ی</w:t>
      </w:r>
      <w:r w:rsidRPr="00D62B2B">
        <w:rPr>
          <w:rFonts w:cs="B Lotus"/>
          <w:rtl/>
        </w:rPr>
        <w:t xml:space="preserve"> </w:t>
      </w:r>
      <w:r w:rsidRPr="00D62B2B">
        <w:rPr>
          <w:rFonts w:cs="B Lotus" w:hint="cs"/>
          <w:rtl/>
        </w:rPr>
        <w:t xml:space="preserve">مبدل </w:t>
      </w:r>
      <w:r w:rsidRPr="00D62B2B">
        <w:rPr>
          <w:rFonts w:cs="B Lotus"/>
          <w:rtl/>
        </w:rPr>
        <w:t>حرارت</w:t>
      </w:r>
      <w:r w:rsidRPr="00D62B2B">
        <w:rPr>
          <w:rFonts w:cs="B Lotus" w:hint="cs"/>
          <w:rtl/>
        </w:rPr>
        <w:t>ی</w:t>
      </w:r>
      <w:r w:rsidRPr="00D62B2B">
        <w:rPr>
          <w:rFonts w:cs="B Lotus"/>
          <w:rtl/>
        </w:rPr>
        <w:t xml:space="preserve"> شامل تع</w:t>
      </w:r>
      <w:r w:rsidRPr="00D62B2B">
        <w:rPr>
          <w:rFonts w:cs="B Lotus" w:hint="cs"/>
          <w:rtl/>
        </w:rPr>
        <w:t>یی</w:t>
      </w:r>
      <w:r w:rsidRPr="00D62B2B">
        <w:rPr>
          <w:rFonts w:cs="B Lotus" w:hint="eastAsia"/>
          <w:rtl/>
        </w:rPr>
        <w:t>ن</w:t>
      </w:r>
      <w:r w:rsidRPr="00D62B2B">
        <w:rPr>
          <w:rFonts w:cs="B Lotus"/>
          <w:rtl/>
        </w:rPr>
        <w:t xml:space="preserve"> چند</w:t>
      </w:r>
      <w:r w:rsidRPr="00D62B2B">
        <w:rPr>
          <w:rFonts w:cs="B Lotus" w:hint="cs"/>
          <w:rtl/>
        </w:rPr>
        <w:t>ی</w:t>
      </w:r>
      <w:r w:rsidRPr="00D62B2B">
        <w:rPr>
          <w:rFonts w:cs="B Lotus" w:hint="eastAsia"/>
          <w:rtl/>
        </w:rPr>
        <w:t>ن</w:t>
      </w:r>
      <w:r w:rsidRPr="00D62B2B">
        <w:rPr>
          <w:rFonts w:cs="B Lotus"/>
          <w:rtl/>
        </w:rPr>
        <w:t xml:space="preserve"> پارامتر هندس</w:t>
      </w:r>
      <w:r w:rsidRPr="00D62B2B">
        <w:rPr>
          <w:rFonts w:cs="B Lotus" w:hint="cs"/>
          <w:rtl/>
        </w:rPr>
        <w:t>ی</w:t>
      </w:r>
      <w:r w:rsidRPr="00D62B2B">
        <w:rPr>
          <w:rFonts w:cs="B Lotus"/>
          <w:rtl/>
        </w:rPr>
        <w:t xml:space="preserve"> در محدود</w:t>
      </w:r>
      <w:r w:rsidRPr="00D62B2B">
        <w:rPr>
          <w:rFonts w:cs="B Lotus" w:hint="cs"/>
          <w:rtl/>
        </w:rPr>
        <w:t>ی</w:t>
      </w:r>
      <w:r w:rsidRPr="00D62B2B">
        <w:rPr>
          <w:rFonts w:cs="B Lotus" w:hint="eastAsia"/>
          <w:rtl/>
        </w:rPr>
        <w:t>ت‌ها</w:t>
      </w:r>
      <w:r w:rsidRPr="00D62B2B">
        <w:rPr>
          <w:rFonts w:cs="B Lotus" w:hint="cs"/>
          <w:rtl/>
        </w:rPr>
        <w:t>ی</w:t>
      </w:r>
      <w:r w:rsidRPr="00D62B2B">
        <w:rPr>
          <w:rFonts w:cs="B Lotus"/>
          <w:rtl/>
        </w:rPr>
        <w:t xml:space="preserve"> خاص م</w:t>
      </w:r>
      <w:r w:rsidRPr="00D62B2B">
        <w:rPr>
          <w:rFonts w:cs="B Lotus" w:hint="cs"/>
          <w:rtl/>
        </w:rPr>
        <w:t>ی‌</w:t>
      </w:r>
      <w:r w:rsidRPr="00D62B2B">
        <w:rPr>
          <w:rFonts w:cs="B Lotus" w:hint="eastAsia"/>
          <w:rtl/>
        </w:rPr>
        <w:t>شود</w:t>
      </w:r>
      <w:r w:rsidRPr="00D62B2B">
        <w:rPr>
          <w:rFonts w:cs="B Lotus"/>
          <w:rtl/>
        </w:rPr>
        <w:t>. هندسه سطح آن با طول شاخه (</w:t>
      </w:r>
      <w:r w:rsidRPr="00D62B2B">
        <w:rPr>
          <w:rFonts w:cs="B Lotus"/>
        </w:rPr>
        <w:t>l</w:t>
      </w:r>
      <w:r w:rsidRPr="00D62B2B">
        <w:rPr>
          <w:rFonts w:cs="B Lotus"/>
          <w:rtl/>
        </w:rPr>
        <w:t>)، ارتفاع (</w:t>
      </w:r>
      <w:r w:rsidRPr="00D62B2B">
        <w:rPr>
          <w:rFonts w:cs="B Lotus"/>
        </w:rPr>
        <w:t>h</w:t>
      </w:r>
      <w:r w:rsidRPr="00D62B2B">
        <w:rPr>
          <w:rFonts w:cs="B Lotus"/>
          <w:rtl/>
        </w:rPr>
        <w:t>)، فاصله عرض</w:t>
      </w:r>
      <w:r w:rsidRPr="00D62B2B">
        <w:rPr>
          <w:rFonts w:cs="B Lotus" w:hint="cs"/>
          <w:rtl/>
        </w:rPr>
        <w:t>ی</w:t>
      </w:r>
      <w:r w:rsidRPr="00D62B2B">
        <w:rPr>
          <w:rFonts w:cs="B Lotus"/>
          <w:rtl/>
        </w:rPr>
        <w:t xml:space="preserve"> (</w:t>
      </w:r>
      <w:r w:rsidRPr="00D62B2B">
        <w:rPr>
          <w:rFonts w:cs="B Lotus"/>
        </w:rPr>
        <w:t>s</w:t>
      </w:r>
      <w:r w:rsidRPr="00D62B2B">
        <w:rPr>
          <w:rFonts w:cs="B Lotus"/>
          <w:rtl/>
        </w:rPr>
        <w:t>)، و ضخامت (</w:t>
      </w:r>
      <w:r w:rsidRPr="00D62B2B">
        <w:rPr>
          <w:rFonts w:cs="B Lotus"/>
        </w:rPr>
        <w:t>t</w:t>
      </w:r>
      <w:r w:rsidRPr="00D62B2B">
        <w:rPr>
          <w:rFonts w:cs="B Lotus"/>
          <w:rtl/>
        </w:rPr>
        <w:t>) توص</w:t>
      </w:r>
      <w:r w:rsidRPr="00D62B2B">
        <w:rPr>
          <w:rFonts w:cs="B Lotus" w:hint="cs"/>
          <w:rtl/>
        </w:rPr>
        <w:t>ی</w:t>
      </w:r>
      <w:r w:rsidRPr="00D62B2B">
        <w:rPr>
          <w:rFonts w:cs="B Lotus" w:hint="eastAsia"/>
          <w:rtl/>
        </w:rPr>
        <w:t>ف</w:t>
      </w:r>
      <w:r w:rsidRPr="00D62B2B">
        <w:rPr>
          <w:rFonts w:cs="B Lotus"/>
          <w:rtl/>
        </w:rPr>
        <w:t xml:space="preserve"> م</w:t>
      </w:r>
      <w:r w:rsidRPr="00D62B2B">
        <w:rPr>
          <w:rFonts w:cs="B Lotus" w:hint="cs"/>
          <w:rtl/>
        </w:rPr>
        <w:t>ی‌</w:t>
      </w:r>
      <w:r w:rsidRPr="00D62B2B">
        <w:rPr>
          <w:rFonts w:cs="B Lotus" w:hint="eastAsia"/>
          <w:rtl/>
        </w:rPr>
        <w:t>شود</w:t>
      </w:r>
      <w:r w:rsidRPr="00D62B2B">
        <w:rPr>
          <w:rFonts w:cs="B Lotus" w:hint="cs"/>
          <w:rtl/>
        </w:rPr>
        <w:t xml:space="preserve">. </w:t>
      </w:r>
      <w:r w:rsidRPr="00D62B2B">
        <w:rPr>
          <w:rFonts w:cs="B Lotus"/>
          <w:rtl/>
        </w:rPr>
        <w:t>شاخه‌ها م</w:t>
      </w:r>
      <w:r w:rsidRPr="00D62B2B">
        <w:rPr>
          <w:rFonts w:cs="B Lotus" w:hint="cs"/>
          <w:rtl/>
        </w:rPr>
        <w:t>ی‌</w:t>
      </w:r>
      <w:r w:rsidRPr="00D62B2B">
        <w:rPr>
          <w:rFonts w:cs="B Lotus" w:hint="eastAsia"/>
          <w:rtl/>
        </w:rPr>
        <w:t>توانند</w:t>
      </w:r>
      <w:r w:rsidRPr="00D62B2B">
        <w:rPr>
          <w:rFonts w:cs="B Lotus"/>
          <w:rtl/>
        </w:rPr>
        <w:t xml:space="preserve"> به طور </w:t>
      </w:r>
      <w:r w:rsidRPr="00D62B2B">
        <w:rPr>
          <w:rFonts w:cs="B Lotus" w:hint="eastAsia"/>
          <w:rtl/>
        </w:rPr>
        <w:t>مؤثر</w:t>
      </w:r>
      <w:r w:rsidRPr="00D62B2B">
        <w:rPr>
          <w:rFonts w:cs="B Lotus"/>
          <w:rtl/>
        </w:rPr>
        <w:t xml:space="preserve"> مساحت انتقال حرارت را افزا</w:t>
      </w:r>
      <w:r w:rsidRPr="00D62B2B">
        <w:rPr>
          <w:rFonts w:cs="B Lotus" w:hint="cs"/>
          <w:rtl/>
        </w:rPr>
        <w:t>ی</w:t>
      </w:r>
      <w:r w:rsidRPr="00D62B2B">
        <w:rPr>
          <w:rFonts w:cs="B Lotus" w:hint="eastAsia"/>
          <w:rtl/>
        </w:rPr>
        <w:t>ش</w:t>
      </w:r>
      <w:r w:rsidRPr="00D62B2B">
        <w:rPr>
          <w:rFonts w:cs="B Lotus"/>
          <w:rtl/>
        </w:rPr>
        <w:t xml:space="preserve"> دهند، به بهبود کارا</w:t>
      </w:r>
      <w:r w:rsidRPr="00D62B2B">
        <w:rPr>
          <w:rFonts w:cs="B Lotus" w:hint="cs"/>
          <w:rtl/>
        </w:rPr>
        <w:t>یی</w:t>
      </w:r>
      <w:r w:rsidRPr="00D62B2B">
        <w:rPr>
          <w:rFonts w:cs="B Lotus"/>
          <w:rtl/>
        </w:rPr>
        <w:t xml:space="preserve"> انتقال حرارت کمک کنند، فشردگ</w:t>
      </w:r>
      <w:r w:rsidRPr="00D62B2B">
        <w:rPr>
          <w:rFonts w:cs="B Lotus" w:hint="cs"/>
          <w:rtl/>
        </w:rPr>
        <w:t>ی</w:t>
      </w:r>
      <w:r w:rsidRPr="00D62B2B">
        <w:rPr>
          <w:rFonts w:cs="B Lotus"/>
          <w:rtl/>
        </w:rPr>
        <w:t xml:space="preserve"> را تقو</w:t>
      </w:r>
      <w:r w:rsidRPr="00D62B2B">
        <w:rPr>
          <w:rFonts w:cs="B Lotus" w:hint="cs"/>
          <w:rtl/>
        </w:rPr>
        <w:t>ی</w:t>
      </w:r>
      <w:r w:rsidRPr="00D62B2B">
        <w:rPr>
          <w:rFonts w:cs="B Lotus" w:hint="eastAsia"/>
          <w:rtl/>
        </w:rPr>
        <w:t>ت</w:t>
      </w:r>
      <w:r w:rsidRPr="00D62B2B">
        <w:rPr>
          <w:rFonts w:cs="B Lotus"/>
          <w:rtl/>
        </w:rPr>
        <w:t xml:space="preserve"> کنند و</w:t>
      </w:r>
      <w:r w:rsidRPr="00D62B2B">
        <w:rPr>
          <w:rFonts w:cs="B Lotus" w:hint="cs"/>
          <w:rtl/>
        </w:rPr>
        <w:t xml:space="preserve"> همچنین</w:t>
      </w:r>
      <w:r w:rsidRPr="00D62B2B">
        <w:rPr>
          <w:rFonts w:cs="B Lotus"/>
          <w:rtl/>
        </w:rPr>
        <w:t xml:space="preserve"> مقاومت و توان تحمل بار را افزا</w:t>
      </w:r>
      <w:r w:rsidRPr="00D62B2B">
        <w:rPr>
          <w:rFonts w:cs="B Lotus" w:hint="cs"/>
          <w:rtl/>
        </w:rPr>
        <w:t>ی</w:t>
      </w:r>
      <w:r w:rsidRPr="00D62B2B">
        <w:rPr>
          <w:rFonts w:cs="B Lotus" w:hint="eastAsia"/>
          <w:rtl/>
        </w:rPr>
        <w:t>ش</w:t>
      </w:r>
      <w:r w:rsidRPr="00D62B2B">
        <w:rPr>
          <w:rFonts w:cs="B Lotus"/>
          <w:rtl/>
        </w:rPr>
        <w:t xml:space="preserve"> دهند. علاوه بر ا</w:t>
      </w:r>
      <w:r w:rsidRPr="00D62B2B">
        <w:rPr>
          <w:rFonts w:cs="B Lotus" w:hint="cs"/>
          <w:rtl/>
        </w:rPr>
        <w:t>ی</w:t>
      </w:r>
      <w:r w:rsidRPr="00D62B2B">
        <w:rPr>
          <w:rFonts w:cs="B Lotus" w:hint="eastAsia"/>
          <w:rtl/>
        </w:rPr>
        <w:t>ن،</w:t>
      </w:r>
      <w:r w:rsidRPr="00D62B2B">
        <w:rPr>
          <w:rFonts w:cs="B Lotus"/>
          <w:rtl/>
        </w:rPr>
        <w:t xml:space="preserve"> خصوص</w:t>
      </w:r>
      <w:r w:rsidRPr="00D62B2B">
        <w:rPr>
          <w:rFonts w:cs="B Lotus" w:hint="cs"/>
          <w:rtl/>
        </w:rPr>
        <w:t>ی</w:t>
      </w:r>
      <w:r w:rsidRPr="00D62B2B">
        <w:rPr>
          <w:rFonts w:cs="B Lotus" w:hint="eastAsia"/>
          <w:rtl/>
        </w:rPr>
        <w:t>ات</w:t>
      </w:r>
      <w:r w:rsidRPr="00D62B2B">
        <w:rPr>
          <w:rFonts w:cs="B Lotus"/>
          <w:rtl/>
        </w:rPr>
        <w:t xml:space="preserve"> جر</w:t>
      </w:r>
      <w:r w:rsidRPr="00D62B2B">
        <w:rPr>
          <w:rFonts w:cs="B Lotus" w:hint="cs"/>
          <w:rtl/>
        </w:rPr>
        <w:t>ی</w:t>
      </w:r>
      <w:r w:rsidRPr="00D62B2B">
        <w:rPr>
          <w:rFonts w:cs="B Lotus" w:hint="eastAsia"/>
          <w:rtl/>
        </w:rPr>
        <w:t>ان</w:t>
      </w:r>
      <w:r w:rsidRPr="00D62B2B">
        <w:rPr>
          <w:rFonts w:cs="B Lotus"/>
          <w:rtl/>
        </w:rPr>
        <w:t xml:space="preserve"> و انتقال حرارت به طور نزد</w:t>
      </w:r>
      <w:r w:rsidRPr="00D62B2B">
        <w:rPr>
          <w:rFonts w:cs="B Lotus" w:hint="cs"/>
          <w:rtl/>
        </w:rPr>
        <w:t>ی</w:t>
      </w:r>
      <w:r w:rsidRPr="00D62B2B">
        <w:rPr>
          <w:rFonts w:cs="B Lotus" w:hint="eastAsia"/>
          <w:rtl/>
        </w:rPr>
        <w:t>ک</w:t>
      </w:r>
      <w:r w:rsidRPr="00D62B2B">
        <w:rPr>
          <w:rFonts w:cs="B Lotus"/>
          <w:rtl/>
        </w:rPr>
        <w:t xml:space="preserve"> با سطح انتقال حرارت فرع</w:t>
      </w:r>
      <w:r w:rsidRPr="00D62B2B">
        <w:rPr>
          <w:rFonts w:cs="B Lotus" w:hint="cs"/>
          <w:rtl/>
        </w:rPr>
        <w:t>ی</w:t>
      </w:r>
      <w:r w:rsidRPr="00D62B2B">
        <w:rPr>
          <w:rFonts w:cs="B Lotus"/>
          <w:rtl/>
        </w:rPr>
        <w:t xml:space="preserve"> ارتباط دارد. ب</w:t>
      </w:r>
      <w:r w:rsidRPr="00D62B2B">
        <w:rPr>
          <w:rFonts w:cs="B Lotus" w:hint="eastAsia"/>
          <w:rtl/>
        </w:rPr>
        <w:t>نابرا</w:t>
      </w:r>
      <w:r w:rsidRPr="00D62B2B">
        <w:rPr>
          <w:rFonts w:cs="B Lotus" w:hint="cs"/>
          <w:rtl/>
        </w:rPr>
        <w:t>ی</w:t>
      </w:r>
      <w:r w:rsidRPr="00D62B2B">
        <w:rPr>
          <w:rFonts w:cs="B Lotus" w:hint="eastAsia"/>
          <w:rtl/>
        </w:rPr>
        <w:t>ن،</w:t>
      </w:r>
      <w:r w:rsidRPr="00D62B2B">
        <w:rPr>
          <w:rFonts w:cs="B Lotus"/>
          <w:rtl/>
        </w:rPr>
        <w:t xml:space="preserve"> به</w:t>
      </w:r>
      <w:r w:rsidRPr="00D62B2B">
        <w:rPr>
          <w:rFonts w:cs="B Lotus" w:hint="cs"/>
          <w:rtl/>
        </w:rPr>
        <w:t>ی</w:t>
      </w:r>
      <w:r w:rsidRPr="00D62B2B">
        <w:rPr>
          <w:rFonts w:cs="B Lotus" w:hint="eastAsia"/>
          <w:rtl/>
        </w:rPr>
        <w:t>نه‌ساز</w:t>
      </w:r>
      <w:r w:rsidRPr="00D62B2B">
        <w:rPr>
          <w:rFonts w:cs="B Lotus" w:hint="cs"/>
          <w:rtl/>
        </w:rPr>
        <w:t>ی</w:t>
      </w:r>
      <w:r w:rsidRPr="00D62B2B">
        <w:rPr>
          <w:rFonts w:cs="B Lotus"/>
          <w:rtl/>
        </w:rPr>
        <w:t xml:space="preserve"> پارامترها</w:t>
      </w:r>
      <w:r w:rsidRPr="00D62B2B">
        <w:rPr>
          <w:rFonts w:cs="B Lotus" w:hint="cs"/>
          <w:rtl/>
        </w:rPr>
        <w:t>ی</w:t>
      </w:r>
      <w:r w:rsidRPr="00D62B2B">
        <w:rPr>
          <w:rFonts w:cs="B Lotus"/>
          <w:rtl/>
        </w:rPr>
        <w:t xml:space="preserve"> شاخه‌ها برا</w:t>
      </w:r>
      <w:r w:rsidRPr="00D62B2B">
        <w:rPr>
          <w:rFonts w:cs="B Lotus" w:hint="cs"/>
          <w:rtl/>
        </w:rPr>
        <w:t>ی</w:t>
      </w:r>
      <w:r w:rsidRPr="00D62B2B">
        <w:rPr>
          <w:rFonts w:cs="B Lotus"/>
          <w:rtl/>
        </w:rPr>
        <w:t xml:space="preserve"> صرفه‌جو</w:t>
      </w:r>
      <w:r w:rsidRPr="00D62B2B">
        <w:rPr>
          <w:rFonts w:cs="B Lotus" w:hint="cs"/>
          <w:rtl/>
        </w:rPr>
        <w:t>یی</w:t>
      </w:r>
      <w:r w:rsidRPr="00D62B2B">
        <w:rPr>
          <w:rFonts w:cs="B Lotus"/>
          <w:rtl/>
        </w:rPr>
        <w:t xml:space="preserve"> در انرژ</w:t>
      </w:r>
      <w:r w:rsidRPr="00D62B2B">
        <w:rPr>
          <w:rFonts w:cs="B Lotus" w:hint="cs"/>
          <w:rtl/>
        </w:rPr>
        <w:t>ی</w:t>
      </w:r>
      <w:r w:rsidRPr="00D62B2B">
        <w:rPr>
          <w:rFonts w:cs="B Lotus"/>
          <w:rtl/>
        </w:rPr>
        <w:t xml:space="preserve"> و کاهش هز</w:t>
      </w:r>
      <w:r w:rsidRPr="00D62B2B">
        <w:rPr>
          <w:rFonts w:cs="B Lotus" w:hint="cs"/>
          <w:rtl/>
        </w:rPr>
        <w:t>ی</w:t>
      </w:r>
      <w:r w:rsidRPr="00D62B2B">
        <w:rPr>
          <w:rFonts w:cs="B Lotus" w:hint="eastAsia"/>
          <w:rtl/>
        </w:rPr>
        <w:t>نه</w:t>
      </w:r>
      <w:r w:rsidRPr="00D62B2B">
        <w:rPr>
          <w:rFonts w:cs="B Lotus"/>
          <w:rtl/>
        </w:rPr>
        <w:t xml:space="preserve"> </w:t>
      </w:r>
      <w:r w:rsidRPr="00D62B2B">
        <w:rPr>
          <w:rFonts w:cs="B Lotus" w:hint="cs"/>
          <w:rtl/>
        </w:rPr>
        <w:t>مبدل</w:t>
      </w:r>
      <w:r w:rsidRPr="00D62B2B">
        <w:rPr>
          <w:rFonts w:cs="B Lotus"/>
          <w:rtl/>
        </w:rPr>
        <w:t xml:space="preserve"> حرارت</w:t>
      </w:r>
      <w:r w:rsidRPr="00D62B2B">
        <w:rPr>
          <w:rFonts w:cs="B Lotus" w:hint="cs"/>
          <w:rtl/>
        </w:rPr>
        <w:t>ی</w:t>
      </w:r>
      <w:r w:rsidRPr="00D62B2B">
        <w:rPr>
          <w:rFonts w:cs="B Lotus"/>
          <w:rtl/>
        </w:rPr>
        <w:t xml:space="preserve"> بس</w:t>
      </w:r>
      <w:r w:rsidRPr="00D62B2B">
        <w:rPr>
          <w:rFonts w:cs="B Lotus" w:hint="cs"/>
          <w:rtl/>
        </w:rPr>
        <w:t>ی</w:t>
      </w:r>
      <w:r w:rsidRPr="00D62B2B">
        <w:rPr>
          <w:rFonts w:cs="B Lotus" w:hint="eastAsia"/>
          <w:rtl/>
        </w:rPr>
        <w:t>ار</w:t>
      </w:r>
      <w:r w:rsidRPr="00D62B2B">
        <w:rPr>
          <w:rFonts w:cs="B Lotus"/>
          <w:rtl/>
        </w:rPr>
        <w:t xml:space="preserve"> مهم است. در چند دهه گذشته، به</w:t>
      </w:r>
      <w:r w:rsidRPr="00D62B2B">
        <w:rPr>
          <w:rFonts w:cs="B Lotus" w:hint="cs"/>
          <w:rtl/>
        </w:rPr>
        <w:t>ی</w:t>
      </w:r>
      <w:r w:rsidRPr="00D62B2B">
        <w:rPr>
          <w:rFonts w:cs="B Lotus" w:hint="eastAsia"/>
          <w:rtl/>
        </w:rPr>
        <w:t>نه‌ساز</w:t>
      </w:r>
      <w:r w:rsidRPr="00D62B2B">
        <w:rPr>
          <w:rFonts w:cs="B Lotus" w:hint="cs"/>
          <w:rtl/>
        </w:rPr>
        <w:t>ی</w:t>
      </w:r>
      <w:r w:rsidRPr="00D62B2B">
        <w:rPr>
          <w:rFonts w:cs="B Lotus"/>
          <w:rtl/>
        </w:rPr>
        <w:t xml:space="preserve"> طراح</w:t>
      </w:r>
      <w:r w:rsidRPr="00D62B2B">
        <w:rPr>
          <w:rFonts w:cs="B Lotus" w:hint="cs"/>
          <w:rtl/>
        </w:rPr>
        <w:t>ی</w:t>
      </w:r>
      <w:r w:rsidRPr="00D62B2B">
        <w:rPr>
          <w:rFonts w:cs="B Lotus"/>
          <w:rtl/>
        </w:rPr>
        <w:t xml:space="preserve"> </w:t>
      </w:r>
      <w:r w:rsidRPr="00D62B2B">
        <w:rPr>
          <w:rFonts w:cs="B Lotus" w:hint="cs"/>
          <w:rtl/>
        </w:rPr>
        <w:t>مبدل</w:t>
      </w:r>
      <w:r w:rsidRPr="00D62B2B">
        <w:rPr>
          <w:rFonts w:cs="B Lotus"/>
          <w:rtl/>
        </w:rPr>
        <w:t xml:space="preserve"> حرارت</w:t>
      </w:r>
      <w:r w:rsidRPr="00D62B2B">
        <w:rPr>
          <w:rFonts w:cs="B Lotus" w:hint="cs"/>
          <w:rtl/>
        </w:rPr>
        <w:t>ی</w:t>
      </w:r>
      <w:r w:rsidRPr="00D62B2B">
        <w:rPr>
          <w:rFonts w:cs="B Lotus"/>
          <w:rtl/>
        </w:rPr>
        <w:t xml:space="preserve"> توجه محققان ز</w:t>
      </w:r>
      <w:r w:rsidRPr="00D62B2B">
        <w:rPr>
          <w:rFonts w:cs="B Lotus" w:hint="cs"/>
          <w:rtl/>
        </w:rPr>
        <w:t>ی</w:t>
      </w:r>
      <w:r w:rsidRPr="00D62B2B">
        <w:rPr>
          <w:rFonts w:cs="B Lotus" w:hint="eastAsia"/>
          <w:rtl/>
        </w:rPr>
        <w:t>اد</w:t>
      </w:r>
      <w:r w:rsidRPr="00D62B2B">
        <w:rPr>
          <w:rFonts w:cs="B Lotus" w:hint="cs"/>
          <w:rtl/>
        </w:rPr>
        <w:t>ی</w:t>
      </w:r>
      <w:r w:rsidRPr="00D62B2B">
        <w:rPr>
          <w:rFonts w:cs="B Lotus"/>
          <w:rtl/>
        </w:rPr>
        <w:t xml:space="preserve"> را به خود جلب کرده است. </w:t>
      </w:r>
      <w:r w:rsidRPr="00D62B2B">
        <w:rPr>
          <w:rFonts w:cs="B Lotus"/>
        </w:rPr>
        <w:t xml:space="preserve"> [9]</w:t>
      </w:r>
    </w:p>
    <w:p w14:paraId="48C15185" w14:textId="77777777" w:rsidR="00D62B2B" w:rsidRPr="00D62B2B" w:rsidRDefault="00D62B2B" w:rsidP="00D62B2B">
      <w:pPr>
        <w:pStyle w:val="Subtitle"/>
        <w:ind w:left="-694" w:right="-694"/>
        <w:jc w:val="both"/>
        <w:rPr>
          <w:rFonts w:cs="B Lotus"/>
          <w:sz w:val="32"/>
          <w:szCs w:val="32"/>
        </w:rPr>
      </w:pPr>
    </w:p>
    <w:p w14:paraId="3B614544" w14:textId="77777777" w:rsidR="00D62B2B" w:rsidRPr="00D62B2B" w:rsidRDefault="00D62B2B" w:rsidP="00D62B2B">
      <w:pPr>
        <w:pStyle w:val="Subtitle"/>
        <w:ind w:left="-694" w:right="-694"/>
        <w:jc w:val="both"/>
        <w:rPr>
          <w:rFonts w:cs="B Lotus"/>
          <w:b/>
          <w:bCs/>
          <w:sz w:val="32"/>
          <w:szCs w:val="32"/>
          <w:rtl/>
        </w:rPr>
      </w:pPr>
      <w:r w:rsidRPr="00D62B2B">
        <w:rPr>
          <w:rFonts w:cs="B Lotus"/>
          <w:b/>
          <w:bCs/>
          <w:sz w:val="32"/>
          <w:szCs w:val="32"/>
        </w:rPr>
        <w:t>3</w:t>
      </w:r>
      <w:r w:rsidRPr="00D62B2B">
        <w:rPr>
          <w:rFonts w:cs="B Lotus"/>
          <w:b/>
          <w:bCs/>
          <w:sz w:val="32"/>
          <w:szCs w:val="32"/>
          <w:rtl/>
        </w:rPr>
        <w:t>-</w:t>
      </w:r>
      <w:r w:rsidRPr="00D62B2B">
        <w:rPr>
          <w:rFonts w:cs="B Lotus"/>
          <w:b/>
          <w:bCs/>
          <w:sz w:val="32"/>
          <w:szCs w:val="32"/>
        </w:rPr>
        <w:t>2</w:t>
      </w:r>
      <w:r w:rsidRPr="00D62B2B">
        <w:rPr>
          <w:rFonts w:cs="B Lotus"/>
          <w:b/>
          <w:bCs/>
          <w:sz w:val="32"/>
          <w:szCs w:val="32"/>
          <w:rtl/>
        </w:rPr>
        <w:t xml:space="preserve"> - بهینه سازی ساختار مبدل ها</w:t>
      </w:r>
      <w:r w:rsidRPr="00D62B2B">
        <w:rPr>
          <w:rFonts w:cs="B Lotus" w:hint="cs"/>
          <w:b/>
          <w:bCs/>
          <w:sz w:val="32"/>
          <w:szCs w:val="32"/>
          <w:rtl/>
        </w:rPr>
        <w:t>ی حرارتی صفجه ای پره</w:t>
      </w:r>
      <w:r w:rsidRPr="00D62B2B">
        <w:rPr>
          <w:rFonts w:cs="B Lotus"/>
          <w:b/>
          <w:bCs/>
          <w:sz w:val="32"/>
          <w:szCs w:val="32"/>
        </w:rPr>
        <w:t xml:space="preserve"> </w:t>
      </w:r>
      <w:r w:rsidRPr="00D62B2B">
        <w:rPr>
          <w:rFonts w:cs="B Lotus" w:hint="cs"/>
          <w:b/>
          <w:bCs/>
          <w:sz w:val="32"/>
          <w:szCs w:val="32"/>
          <w:rtl/>
        </w:rPr>
        <w:t>دار</w:t>
      </w:r>
      <w:r w:rsidRPr="00D62B2B">
        <w:rPr>
          <w:rFonts w:cs="B Lotus"/>
          <w:b/>
          <w:bCs/>
          <w:sz w:val="32"/>
          <w:szCs w:val="32"/>
        </w:rPr>
        <w:t>:</w:t>
      </w:r>
    </w:p>
    <w:p w14:paraId="1DAB1567" w14:textId="77777777" w:rsidR="00D62B2B" w:rsidRPr="00D62B2B" w:rsidRDefault="00D62B2B" w:rsidP="00D62B2B">
      <w:pPr>
        <w:pStyle w:val="Subtitle"/>
        <w:ind w:left="-694" w:right="-694"/>
        <w:jc w:val="both"/>
        <w:rPr>
          <w:rFonts w:cs="B Lotus"/>
          <w:rtl/>
        </w:rPr>
      </w:pPr>
      <w:r w:rsidRPr="00D62B2B">
        <w:rPr>
          <w:rFonts w:cs="B Lotus"/>
          <w:rtl/>
        </w:rPr>
        <w:t xml:space="preserve">در دهه‌های اخیر، بهبود کارایی مبدل‌های حرارتی از اهمیت بسزایی برخوردار بوده و تحقیقات گسترده‌ای در این زمینه انجام شده است. </w:t>
      </w:r>
      <w:r w:rsidRPr="00D62B2B">
        <w:rPr>
          <w:rFonts w:cs="B Lotus" w:hint="cs"/>
          <w:rtl/>
        </w:rPr>
        <w:t xml:space="preserve"> هدف اصلی </w:t>
      </w:r>
      <w:r w:rsidRPr="00D62B2B">
        <w:rPr>
          <w:rFonts w:cs="B Lotus"/>
          <w:rtl/>
        </w:rPr>
        <w:t>این مطالعات  افزایش بهره‌وری انتقال حرارت و بهینه‌سازی مبدل‌های حرارتی</w:t>
      </w:r>
      <w:r w:rsidRPr="00D62B2B">
        <w:rPr>
          <w:rFonts w:cs="B Lotus" w:hint="cs"/>
          <w:rtl/>
        </w:rPr>
        <w:t xml:space="preserve"> است. این اهداف</w:t>
      </w:r>
      <w:r w:rsidRPr="00D62B2B">
        <w:rPr>
          <w:rFonts w:cs="B Lotus"/>
          <w:rtl/>
        </w:rPr>
        <w:t xml:space="preserve"> </w:t>
      </w:r>
      <w:r w:rsidRPr="00D62B2B">
        <w:rPr>
          <w:rFonts w:cs="B Lotus" w:hint="cs"/>
          <w:rtl/>
        </w:rPr>
        <w:t xml:space="preserve">با توجه به نیاز های مختلف صنایع مختلف از اهمیت بسزایی برخوردار هستند . </w:t>
      </w:r>
      <w:r w:rsidRPr="00D62B2B">
        <w:rPr>
          <w:rFonts w:cs="B Lotus"/>
          <w:rtl/>
        </w:rPr>
        <w:t>یکی از جوانب مهم</w:t>
      </w:r>
      <w:r w:rsidRPr="00D62B2B">
        <w:rPr>
          <w:rFonts w:cs="B Lotus" w:hint="cs"/>
          <w:rtl/>
        </w:rPr>
        <w:t xml:space="preserve"> در بهبود عملکرد سیستم های حرارتی ؛ طراحی بهینه مبدل های حرارتی صفحه ای پره دار است. این مبدل ها با بهبود هندسه صفحات و پره ها ؛ مساحت انتقال حرارت را افزایش داده و بهینه ترین شکل ها و ابعاد را برای دستیابی به عملکرد بهتر اراعه میدهند</w:t>
      </w:r>
    </w:p>
    <w:p w14:paraId="4760BFC6" w14:textId="77777777" w:rsidR="00D62B2B" w:rsidRPr="00D62B2B" w:rsidRDefault="00D62B2B" w:rsidP="00D62B2B">
      <w:pPr>
        <w:pStyle w:val="Subtitle"/>
        <w:ind w:left="-694" w:right="-694"/>
        <w:jc w:val="both"/>
        <w:rPr>
          <w:rFonts w:cs="B Lotus"/>
          <w:rtl/>
        </w:rPr>
      </w:pPr>
      <w:r w:rsidRPr="00D62B2B">
        <w:rPr>
          <w:rFonts w:cs="B Lotus"/>
          <w:rtl/>
        </w:rPr>
        <w:t xml:space="preserve">هرچه هندسه پیچیده تر باشد، انتقال حرارت بالاتر است.با این حال، محدودیت‌های سنتی در تولید می‌تواند </w:t>
      </w:r>
      <w:r w:rsidRPr="00D62B2B">
        <w:rPr>
          <w:rFonts w:cs="B Lotus" w:hint="cs"/>
          <w:rtl/>
        </w:rPr>
        <w:t xml:space="preserve">بهینه سازی هندسه </w:t>
      </w:r>
      <w:r w:rsidRPr="00D62B2B">
        <w:rPr>
          <w:rFonts w:cs="B Lotus"/>
          <w:rtl/>
        </w:rPr>
        <w:t xml:space="preserve"> را محدود کند که ممکن است از نظر تئوری کارایی بسیار بالایی ارائه دهند اما ساخت آنها غیرممکن است . طراحی بهینه مبدل </w:t>
      </w:r>
      <w:r w:rsidRPr="00D62B2B">
        <w:rPr>
          <w:rFonts w:cs="B Lotus"/>
          <w:rtl/>
        </w:rPr>
        <w:lastRenderedPageBreak/>
        <w:t>های حرارتی صفحه ای پره دار با استفاده از روش‌های سنتی مانند روش دمای میانگین لگاریتمی</w:t>
      </w:r>
      <w:r w:rsidRPr="00D62B2B">
        <w:rPr>
          <w:rFonts w:ascii="Calibri" w:hAnsi="Calibri" w:cs="Calibri" w:hint="cs"/>
          <w:rtl/>
        </w:rPr>
        <w:t> </w:t>
      </w:r>
      <w:r w:rsidRPr="00D62B2B">
        <w:rPr>
          <w:rFonts w:cs="B Lotus"/>
          <w:rtl/>
        </w:rPr>
        <w:t xml:space="preserve"> </w:t>
      </w:r>
      <w:r w:rsidRPr="00D62B2B">
        <w:rPr>
          <w:rFonts w:cs="B Lotus" w:hint="cs"/>
          <w:rtl/>
        </w:rPr>
        <w:t>و</w:t>
      </w:r>
      <w:r w:rsidRPr="00D62B2B">
        <w:rPr>
          <w:rFonts w:cs="B Lotus"/>
          <w:rtl/>
        </w:rPr>
        <w:t xml:space="preserve"> </w:t>
      </w:r>
      <w:r w:rsidRPr="00D62B2B">
        <w:rPr>
          <w:rFonts w:cs="B Lotus" w:hint="cs"/>
          <w:rtl/>
        </w:rPr>
        <w:t>روش</w:t>
      </w:r>
      <w:r w:rsidRPr="00D62B2B">
        <w:rPr>
          <w:rFonts w:cs="B Lotus"/>
          <w:rtl/>
        </w:rPr>
        <w:t xml:space="preserve"> </w:t>
      </w:r>
      <w:r w:rsidRPr="00D62B2B">
        <w:rPr>
          <w:rFonts w:cs="B Lotus" w:hint="cs"/>
          <w:rtl/>
        </w:rPr>
        <w:t>تعداد</w:t>
      </w:r>
      <w:r w:rsidRPr="00D62B2B">
        <w:rPr>
          <w:rFonts w:cs="B Lotus"/>
          <w:rtl/>
        </w:rPr>
        <w:t xml:space="preserve"> </w:t>
      </w:r>
      <w:r w:rsidRPr="00D62B2B">
        <w:rPr>
          <w:rFonts w:cs="B Lotus" w:hint="cs"/>
          <w:rtl/>
        </w:rPr>
        <w:t>واحدهای</w:t>
      </w:r>
      <w:r w:rsidRPr="00D62B2B">
        <w:rPr>
          <w:rFonts w:cs="B Lotus"/>
          <w:rtl/>
        </w:rPr>
        <w:t xml:space="preserve"> </w:t>
      </w:r>
      <w:r w:rsidRPr="00D62B2B">
        <w:rPr>
          <w:rFonts w:cs="B Lotus" w:hint="cs"/>
          <w:rtl/>
        </w:rPr>
        <w:t>انتقال</w:t>
      </w:r>
      <w:r w:rsidRPr="00D62B2B">
        <w:rPr>
          <w:rFonts w:cs="B Lotus"/>
          <w:rtl/>
        </w:rPr>
        <w:t xml:space="preserve"> </w:t>
      </w:r>
      <w:r w:rsidRPr="00D62B2B">
        <w:rPr>
          <w:rFonts w:cs="B Lotus" w:hint="cs"/>
          <w:rtl/>
        </w:rPr>
        <w:t>حرارت</w:t>
      </w:r>
      <w:r w:rsidRPr="00D62B2B">
        <w:rPr>
          <w:rFonts w:cs="B Lotus"/>
          <w:rtl/>
        </w:rPr>
        <w:t xml:space="preserve"> </w:t>
      </w:r>
      <w:r w:rsidRPr="00D62B2B">
        <w:rPr>
          <w:rFonts w:ascii="Calibri" w:hAnsi="Calibri" w:cs="Calibri" w:hint="cs"/>
          <w:rtl/>
        </w:rPr>
        <w:t> </w:t>
      </w:r>
      <w:r w:rsidRPr="00D62B2B">
        <w:rPr>
          <w:rFonts w:cs="B Lotus"/>
          <w:rtl/>
        </w:rPr>
        <w:t xml:space="preserve"> </w:t>
      </w:r>
      <w:r w:rsidRPr="00D62B2B">
        <w:rPr>
          <w:rFonts w:cs="B Lotus" w:hint="cs"/>
          <w:rtl/>
        </w:rPr>
        <w:t>هزینه‌بر</w:t>
      </w:r>
      <w:r w:rsidRPr="00D62B2B">
        <w:rPr>
          <w:rFonts w:cs="B Lotus"/>
          <w:rtl/>
        </w:rPr>
        <w:t xml:space="preserve"> </w:t>
      </w:r>
      <w:r w:rsidRPr="00D62B2B">
        <w:rPr>
          <w:rFonts w:cs="B Lotus" w:hint="cs"/>
          <w:rtl/>
        </w:rPr>
        <w:t>و</w:t>
      </w:r>
      <w:r w:rsidRPr="00D62B2B">
        <w:rPr>
          <w:rFonts w:cs="B Lotus"/>
          <w:rtl/>
        </w:rPr>
        <w:t xml:space="preserve"> </w:t>
      </w:r>
      <w:r w:rsidRPr="00D62B2B">
        <w:rPr>
          <w:rFonts w:cs="B Lotus" w:hint="cs"/>
          <w:rtl/>
        </w:rPr>
        <w:t>زمان‌بر</w:t>
      </w:r>
      <w:r w:rsidRPr="00D62B2B">
        <w:rPr>
          <w:rFonts w:cs="B Lotus"/>
          <w:rtl/>
        </w:rPr>
        <w:t xml:space="preserve"> </w:t>
      </w:r>
      <w:r w:rsidRPr="00D62B2B">
        <w:rPr>
          <w:rFonts w:cs="B Lotus" w:hint="cs"/>
          <w:rtl/>
        </w:rPr>
        <w:t>است</w:t>
      </w:r>
      <w:r w:rsidRPr="00D62B2B">
        <w:rPr>
          <w:rFonts w:cs="B Lotus"/>
          <w:rtl/>
        </w:rPr>
        <w:t xml:space="preserve"> . </w:t>
      </w:r>
      <w:r w:rsidRPr="00D62B2B">
        <w:rPr>
          <w:rFonts w:cs="B Lotus" w:hint="cs"/>
          <w:rtl/>
        </w:rPr>
        <w:t>با</w:t>
      </w:r>
      <w:r w:rsidRPr="00D62B2B">
        <w:rPr>
          <w:rFonts w:cs="B Lotus"/>
          <w:rtl/>
        </w:rPr>
        <w:t xml:space="preserve"> </w:t>
      </w:r>
      <w:r w:rsidRPr="00D62B2B">
        <w:rPr>
          <w:rFonts w:cs="B Lotus" w:hint="cs"/>
          <w:rtl/>
        </w:rPr>
        <w:t>پیشرفت</w:t>
      </w:r>
      <w:r w:rsidRPr="00D62B2B">
        <w:rPr>
          <w:rFonts w:cs="B Lotus"/>
          <w:rtl/>
        </w:rPr>
        <w:t xml:space="preserve"> </w:t>
      </w:r>
      <w:r w:rsidRPr="00D62B2B">
        <w:rPr>
          <w:rFonts w:cs="B Lotus" w:hint="cs"/>
          <w:rtl/>
        </w:rPr>
        <w:t>سریع</w:t>
      </w:r>
      <w:r w:rsidRPr="00D62B2B">
        <w:rPr>
          <w:rFonts w:cs="B Lotus"/>
          <w:rtl/>
        </w:rPr>
        <w:t xml:space="preserve"> </w:t>
      </w:r>
      <w:r w:rsidRPr="00D62B2B">
        <w:rPr>
          <w:rFonts w:cs="B Lotus" w:hint="cs"/>
          <w:rtl/>
        </w:rPr>
        <w:t>دینامیک</w:t>
      </w:r>
      <w:r w:rsidRPr="00D62B2B">
        <w:rPr>
          <w:rFonts w:cs="B Lotus"/>
          <w:rtl/>
        </w:rPr>
        <w:t xml:space="preserve"> </w:t>
      </w:r>
      <w:r w:rsidRPr="00D62B2B">
        <w:rPr>
          <w:rFonts w:cs="B Lotus" w:hint="cs"/>
          <w:rtl/>
        </w:rPr>
        <w:t>سیالات</w:t>
      </w:r>
      <w:r w:rsidRPr="00D62B2B">
        <w:rPr>
          <w:rFonts w:cs="B Lotus"/>
          <w:rtl/>
        </w:rPr>
        <w:t xml:space="preserve"> </w:t>
      </w:r>
      <w:r w:rsidRPr="00D62B2B">
        <w:rPr>
          <w:rFonts w:cs="B Lotus" w:hint="cs"/>
          <w:rtl/>
        </w:rPr>
        <w:t>محاسباتی</w:t>
      </w:r>
      <w:r w:rsidRPr="00D62B2B">
        <w:rPr>
          <w:rFonts w:ascii="Calibri" w:hAnsi="Calibri" w:cs="Calibri" w:hint="cs"/>
          <w:rtl/>
        </w:rPr>
        <w:t> </w:t>
      </w:r>
      <w:r w:rsidRPr="00D62B2B">
        <w:rPr>
          <w:rFonts w:cs="B Lotus"/>
          <w:rtl/>
        </w:rPr>
        <w:t xml:space="preserve"> </w:t>
      </w:r>
      <w:r w:rsidRPr="00D62B2B">
        <w:rPr>
          <w:rFonts w:cs="B Lotus" w:hint="cs"/>
          <w:rtl/>
        </w:rPr>
        <w:t>و</w:t>
      </w:r>
      <w:r w:rsidRPr="00D62B2B">
        <w:rPr>
          <w:rFonts w:cs="B Lotus"/>
          <w:rtl/>
        </w:rPr>
        <w:t xml:space="preserve"> </w:t>
      </w:r>
      <w:r w:rsidRPr="00D62B2B">
        <w:rPr>
          <w:rFonts w:cs="B Lotus" w:hint="cs"/>
          <w:rtl/>
        </w:rPr>
        <w:t>فناوری</w:t>
      </w:r>
      <w:r w:rsidRPr="00D62B2B">
        <w:rPr>
          <w:rFonts w:cs="B Lotus"/>
          <w:rtl/>
        </w:rPr>
        <w:t xml:space="preserve"> </w:t>
      </w:r>
      <w:r w:rsidRPr="00D62B2B">
        <w:rPr>
          <w:rFonts w:cs="B Lotus" w:hint="cs"/>
          <w:rtl/>
        </w:rPr>
        <w:t>کامپیوتر،</w:t>
      </w:r>
      <w:r w:rsidRPr="00D62B2B">
        <w:rPr>
          <w:rFonts w:cs="B Lotus"/>
          <w:rtl/>
        </w:rPr>
        <w:t xml:space="preserve"> </w:t>
      </w:r>
      <w:r w:rsidRPr="00D62B2B">
        <w:rPr>
          <w:rFonts w:cs="B Lotus" w:hint="cs"/>
          <w:rtl/>
        </w:rPr>
        <w:t>امکان</w:t>
      </w:r>
      <w:r w:rsidRPr="00D62B2B">
        <w:rPr>
          <w:rFonts w:cs="B Lotus"/>
          <w:rtl/>
        </w:rPr>
        <w:t xml:space="preserve"> </w:t>
      </w:r>
      <w:r w:rsidRPr="00D62B2B">
        <w:rPr>
          <w:rFonts w:cs="B Lotus" w:hint="cs"/>
          <w:rtl/>
        </w:rPr>
        <w:t>بهینه‌سازی</w:t>
      </w:r>
      <w:r w:rsidRPr="00D62B2B">
        <w:rPr>
          <w:rFonts w:cs="B Lotus"/>
          <w:rtl/>
        </w:rPr>
        <w:t xml:space="preserve"> </w:t>
      </w:r>
      <w:r w:rsidRPr="00D62B2B">
        <w:rPr>
          <w:rFonts w:cs="B Lotus" w:hint="cs"/>
          <w:rtl/>
        </w:rPr>
        <w:t>طراحی</w:t>
      </w:r>
      <w:r w:rsidRPr="00D62B2B">
        <w:rPr>
          <w:rFonts w:cs="B Lotus"/>
          <w:rtl/>
        </w:rPr>
        <w:t xml:space="preserve"> </w:t>
      </w:r>
      <w:r w:rsidRPr="00D62B2B">
        <w:rPr>
          <w:rFonts w:cs="B Lotus" w:hint="cs"/>
          <w:rtl/>
        </w:rPr>
        <w:t>مبدل</w:t>
      </w:r>
      <w:r w:rsidRPr="00D62B2B">
        <w:rPr>
          <w:rFonts w:cs="B Lotus"/>
          <w:rtl/>
        </w:rPr>
        <w:t xml:space="preserve"> </w:t>
      </w:r>
      <w:r w:rsidRPr="00D62B2B">
        <w:rPr>
          <w:rFonts w:cs="B Lotus" w:hint="cs"/>
          <w:rtl/>
        </w:rPr>
        <w:t>های</w:t>
      </w:r>
      <w:r w:rsidRPr="00D62B2B">
        <w:rPr>
          <w:rFonts w:cs="B Lotus"/>
          <w:rtl/>
        </w:rPr>
        <w:t xml:space="preserve"> </w:t>
      </w:r>
      <w:r w:rsidRPr="00D62B2B">
        <w:rPr>
          <w:rFonts w:cs="B Lotus" w:hint="cs"/>
          <w:rtl/>
        </w:rPr>
        <w:t>حرارتی</w:t>
      </w:r>
      <w:r w:rsidRPr="00D62B2B">
        <w:rPr>
          <w:rFonts w:cs="B Lotus"/>
          <w:rtl/>
        </w:rPr>
        <w:t xml:space="preserve"> </w:t>
      </w:r>
      <w:r w:rsidRPr="00D62B2B">
        <w:rPr>
          <w:rFonts w:cs="B Lotus" w:hint="cs"/>
          <w:rtl/>
        </w:rPr>
        <w:t>صفح</w:t>
      </w:r>
      <w:r w:rsidRPr="00D62B2B">
        <w:rPr>
          <w:rFonts w:cs="B Lotus"/>
          <w:rtl/>
        </w:rPr>
        <w:t xml:space="preserve">ه ای پره دار با کارایی بالا با استفاده از کامپیوترها فراهم شده است. مطالعات انجام شده توسط تحقیق‌گران مختلف نشان </w:t>
      </w:r>
      <w:r w:rsidRPr="00D62B2B">
        <w:rPr>
          <w:rFonts w:cs="B Lotus" w:hint="cs"/>
          <w:rtl/>
        </w:rPr>
        <w:t>داده شده است که</w:t>
      </w:r>
      <w:r w:rsidRPr="00D62B2B">
        <w:rPr>
          <w:rFonts w:cs="B Lotus"/>
          <w:rtl/>
        </w:rPr>
        <w:t xml:space="preserve"> که شبیه‌سازی‌های انجام شده با روش دینامیک سیالات محاسباتی برای انواع مختلف مبدل های حرارتی صفحه ای پره دار قابل اعتماد هستند</w:t>
      </w:r>
      <w:r w:rsidRPr="00D62B2B">
        <w:rPr>
          <w:rFonts w:ascii="Calibri" w:hAnsi="Calibri" w:cs="Calibri" w:hint="cs"/>
          <w:rtl/>
        </w:rPr>
        <w:t> </w:t>
      </w:r>
      <w:r w:rsidRPr="00D62B2B">
        <w:rPr>
          <w:rFonts w:cs="B Lotus"/>
          <w:rtl/>
        </w:rPr>
        <w:t xml:space="preserve"> </w:t>
      </w:r>
      <w:r w:rsidRPr="00D62B2B">
        <w:rPr>
          <w:rFonts w:cs="B Lotus" w:hint="cs"/>
          <w:rtl/>
        </w:rPr>
        <w:t>بنابراین</w:t>
      </w:r>
      <w:r w:rsidRPr="00D62B2B">
        <w:rPr>
          <w:rFonts w:cs="B Lotus"/>
          <w:rtl/>
        </w:rPr>
        <w:t>، شبیه‌سازی‌های عددی می‌توانند هزینه‌های زیاد تولید ابزار، کار آزمایشی و زمان تحقیق و توسعه را کاهش دهند و امکان بهینه‌سازی کارآمد طراحی مبدل ها را فراهم کنند.[</w:t>
      </w:r>
      <w:r w:rsidRPr="00D62B2B">
        <w:rPr>
          <w:rFonts w:cs="B Lotus"/>
        </w:rPr>
        <w:t>10</w:t>
      </w:r>
      <w:r w:rsidRPr="00D62B2B">
        <w:rPr>
          <w:rFonts w:cs="B Lotus"/>
          <w:rtl/>
        </w:rPr>
        <w:t>]</w:t>
      </w:r>
    </w:p>
    <w:p w14:paraId="65A9E0F9" w14:textId="77777777" w:rsidR="00D62B2B" w:rsidRPr="00D62B2B" w:rsidRDefault="00D62B2B" w:rsidP="00D62B2B">
      <w:pPr>
        <w:pStyle w:val="Subtitle"/>
        <w:ind w:left="-694" w:right="-694"/>
        <w:jc w:val="both"/>
        <w:rPr>
          <w:rFonts w:cs="B Lotus"/>
          <w:rtl/>
        </w:rPr>
      </w:pPr>
    </w:p>
    <w:p w14:paraId="4128ACB0" w14:textId="77777777" w:rsidR="00D62B2B" w:rsidRPr="00D62B2B" w:rsidRDefault="00D62B2B" w:rsidP="00D62B2B">
      <w:pPr>
        <w:pStyle w:val="Subtitle"/>
        <w:ind w:left="-694" w:right="-694"/>
        <w:jc w:val="both"/>
        <w:rPr>
          <w:rFonts w:cs="B Lotus"/>
          <w:rtl/>
        </w:rPr>
      </w:pPr>
      <w:r w:rsidRPr="00D62B2B">
        <w:rPr>
          <w:rFonts w:cs="B Lotus" w:hint="cs"/>
          <w:rtl/>
        </w:rPr>
        <w:t xml:space="preserve">در مقایسه خصوصیات فیزیکی سیال و جامد تاثیر پارامتر های تاثیر گذار بر این خصوصیات فیزیکی مانند دانسیته و ویسکوزیته بر عملکرد مبدل های حرارتی صفحه ای پره دار بسیار حائز اهمیت است . بررسی تفاوت در دانسیته و ویسکوزیته اب و هوا به عنوان مایعات و جامدات مورد استفاده در مبدل ها ؛ می تواند راهنمایی مهمی برای بهینه سازی ساختار و افزایش کارایی انتقال حرارت باشد . خواص فیزیکی سیال و جامد در جدول </w:t>
      </w:r>
      <w:r w:rsidRPr="00D62B2B">
        <w:rPr>
          <w:rFonts w:cs="B Lotus"/>
        </w:rPr>
        <w:t>1</w:t>
      </w:r>
      <w:r w:rsidRPr="00D62B2B">
        <w:rPr>
          <w:rFonts w:cs="B Lotus" w:hint="cs"/>
          <w:rtl/>
        </w:rPr>
        <w:t>آمده است</w:t>
      </w:r>
      <w:r w:rsidRPr="00D62B2B">
        <w:rPr>
          <w:rFonts w:cs="B Lotus" w:hint="cs"/>
        </w:rPr>
        <w:t>.</w:t>
      </w:r>
    </w:p>
    <w:p w14:paraId="5075BBEC" w14:textId="77777777" w:rsidR="00D62B2B" w:rsidRPr="00D62B2B" w:rsidRDefault="00D62B2B" w:rsidP="00D62B2B">
      <w:pPr>
        <w:pStyle w:val="Subtitle"/>
        <w:ind w:left="-694" w:right="-694"/>
        <w:rPr>
          <w:rFonts w:cs="B Lotus"/>
          <w:iCs/>
          <w:rtl/>
        </w:rPr>
      </w:pPr>
      <w:r w:rsidRPr="00D62B2B">
        <w:rPr>
          <w:rFonts w:cs="B Lotus"/>
          <w:noProof/>
        </w:rPr>
        <w:drawing>
          <wp:inline distT="0" distB="0" distL="0" distR="0" wp14:anchorId="593D2600" wp14:editId="19E7AE83">
            <wp:extent cx="5941396" cy="1249680"/>
            <wp:effectExtent l="0" t="0" r="254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396" cy="1249680"/>
                    </a:xfrm>
                    <a:prstGeom prst="rect">
                      <a:avLst/>
                    </a:prstGeom>
                    <a:noFill/>
                    <a:ln>
                      <a:noFill/>
                    </a:ln>
                  </pic:spPr>
                </pic:pic>
              </a:graphicData>
            </a:graphic>
          </wp:inline>
        </w:drawing>
      </w:r>
    </w:p>
    <w:p w14:paraId="4FB71A5C" w14:textId="77777777" w:rsidR="00D62B2B" w:rsidRPr="00D62B2B" w:rsidRDefault="00D62B2B" w:rsidP="00D62B2B">
      <w:pPr>
        <w:pStyle w:val="Subtitle"/>
        <w:ind w:left="-694" w:right="-694"/>
        <w:rPr>
          <w:rFonts w:cs="B Lotus"/>
          <w:iCs/>
          <w:sz w:val="24"/>
          <w:szCs w:val="24"/>
          <w:rtl/>
        </w:rPr>
      </w:pPr>
      <w:r w:rsidRPr="00D62B2B">
        <w:rPr>
          <w:rFonts w:cs="B Lotus" w:hint="cs"/>
          <w:sz w:val="24"/>
          <w:szCs w:val="24"/>
          <w:rtl/>
        </w:rPr>
        <w:t xml:space="preserve">جدول </w:t>
      </w:r>
      <w:r w:rsidRPr="00D62B2B">
        <w:rPr>
          <w:rFonts w:cs="B Lotus"/>
          <w:sz w:val="24"/>
          <w:szCs w:val="24"/>
          <w:rtl/>
        </w:rPr>
        <w:fldChar w:fldCharType="begin"/>
      </w:r>
      <w:r w:rsidRPr="00D62B2B">
        <w:rPr>
          <w:rFonts w:cs="B Lotus" w:hint="cs"/>
          <w:sz w:val="24"/>
          <w:szCs w:val="24"/>
          <w:rtl/>
        </w:rPr>
        <w:instrText xml:space="preserve"> </w:instrText>
      </w:r>
      <w:r w:rsidRPr="00D62B2B">
        <w:rPr>
          <w:rFonts w:cs="B Lotus"/>
          <w:sz w:val="24"/>
          <w:szCs w:val="24"/>
        </w:rPr>
        <w:instrText>STYLEREF</w:instrText>
      </w:r>
      <w:r w:rsidRPr="00D62B2B">
        <w:rPr>
          <w:rFonts w:cs="B Lotus" w:hint="cs"/>
          <w:sz w:val="24"/>
          <w:szCs w:val="24"/>
          <w:rtl/>
        </w:rPr>
        <w:instrText xml:space="preserve"> 1 \</w:instrText>
      </w:r>
      <w:r w:rsidRPr="00D62B2B">
        <w:rPr>
          <w:rFonts w:cs="B Lotus"/>
          <w:sz w:val="24"/>
          <w:szCs w:val="24"/>
        </w:rPr>
        <w:instrText>s</w:instrText>
      </w:r>
      <w:r w:rsidRPr="00D62B2B">
        <w:rPr>
          <w:rFonts w:cs="B Lotus" w:hint="cs"/>
          <w:sz w:val="24"/>
          <w:szCs w:val="24"/>
          <w:rtl/>
        </w:rPr>
        <w:instrText xml:space="preserve"> </w:instrText>
      </w:r>
      <w:r w:rsidRPr="00D62B2B">
        <w:rPr>
          <w:rFonts w:cs="B Lotus"/>
          <w:sz w:val="24"/>
          <w:szCs w:val="24"/>
          <w:rtl/>
        </w:rPr>
        <w:fldChar w:fldCharType="separate"/>
      </w:r>
      <w:r w:rsidRPr="00D62B2B">
        <w:rPr>
          <w:rFonts w:cs="B Lotus" w:hint="cs"/>
          <w:sz w:val="24"/>
          <w:szCs w:val="24"/>
          <w:rtl/>
        </w:rPr>
        <w:t>‏2</w:t>
      </w:r>
      <w:r w:rsidRPr="00D62B2B">
        <w:rPr>
          <w:rFonts w:cs="B Lotus"/>
          <w:sz w:val="24"/>
          <w:szCs w:val="24"/>
          <w:rtl/>
        </w:rPr>
        <w:fldChar w:fldCharType="end"/>
      </w:r>
      <w:r w:rsidRPr="00D62B2B">
        <w:rPr>
          <w:rFonts w:cs="B Lotus" w:hint="cs"/>
          <w:sz w:val="24"/>
          <w:szCs w:val="24"/>
          <w:rtl/>
        </w:rPr>
        <w:noBreakHyphen/>
      </w:r>
      <w:r w:rsidRPr="00D62B2B">
        <w:rPr>
          <w:rFonts w:cs="B Lotus"/>
          <w:sz w:val="24"/>
          <w:szCs w:val="24"/>
        </w:rPr>
        <w:t>1</w:t>
      </w:r>
      <w:r w:rsidRPr="00D62B2B">
        <w:rPr>
          <w:rFonts w:cs="B Lotus" w:hint="cs"/>
          <w:sz w:val="24"/>
          <w:szCs w:val="24"/>
          <w:rtl/>
        </w:rPr>
        <w:t xml:space="preserve">  </w:t>
      </w:r>
      <w:r w:rsidRPr="00D62B2B">
        <w:rPr>
          <w:rFonts w:cs="B Lotus" w:hint="cs"/>
          <w:iCs/>
          <w:sz w:val="24"/>
          <w:szCs w:val="24"/>
          <w:rtl/>
        </w:rPr>
        <w:t>-</w:t>
      </w:r>
      <w:r w:rsidRPr="00D62B2B">
        <w:rPr>
          <w:rFonts w:cs="B Lotus"/>
          <w:iCs/>
          <w:sz w:val="24"/>
          <w:szCs w:val="24"/>
          <w:rtl/>
        </w:rPr>
        <w:t xml:space="preserve"> خصوص</w:t>
      </w:r>
      <w:r w:rsidRPr="00D62B2B">
        <w:rPr>
          <w:rFonts w:cs="B Lotus" w:hint="cs"/>
          <w:iCs/>
          <w:sz w:val="24"/>
          <w:szCs w:val="24"/>
          <w:rtl/>
        </w:rPr>
        <w:t>ی</w:t>
      </w:r>
      <w:r w:rsidRPr="00D62B2B">
        <w:rPr>
          <w:rFonts w:cs="B Lotus" w:hint="eastAsia"/>
          <w:iCs/>
          <w:sz w:val="24"/>
          <w:szCs w:val="24"/>
          <w:rtl/>
        </w:rPr>
        <w:t>ات</w:t>
      </w:r>
      <w:r w:rsidRPr="00D62B2B">
        <w:rPr>
          <w:rFonts w:cs="B Lotus"/>
          <w:iCs/>
          <w:sz w:val="24"/>
          <w:szCs w:val="24"/>
          <w:rtl/>
        </w:rPr>
        <w:t xml:space="preserve"> ف</w:t>
      </w:r>
      <w:r w:rsidRPr="00D62B2B">
        <w:rPr>
          <w:rFonts w:cs="B Lotus" w:hint="cs"/>
          <w:iCs/>
          <w:sz w:val="24"/>
          <w:szCs w:val="24"/>
          <w:rtl/>
        </w:rPr>
        <w:t>ی</w:t>
      </w:r>
      <w:r w:rsidRPr="00D62B2B">
        <w:rPr>
          <w:rFonts w:cs="B Lotus" w:hint="eastAsia"/>
          <w:iCs/>
          <w:sz w:val="24"/>
          <w:szCs w:val="24"/>
          <w:rtl/>
        </w:rPr>
        <w:t>ز</w:t>
      </w:r>
      <w:r w:rsidRPr="00D62B2B">
        <w:rPr>
          <w:rFonts w:cs="B Lotus" w:hint="cs"/>
          <w:iCs/>
          <w:sz w:val="24"/>
          <w:szCs w:val="24"/>
          <w:rtl/>
        </w:rPr>
        <w:t>ی</w:t>
      </w:r>
      <w:r w:rsidRPr="00D62B2B">
        <w:rPr>
          <w:rFonts w:cs="B Lotus" w:hint="eastAsia"/>
          <w:iCs/>
          <w:sz w:val="24"/>
          <w:szCs w:val="24"/>
          <w:rtl/>
        </w:rPr>
        <w:t>ک</w:t>
      </w:r>
      <w:r w:rsidRPr="00D62B2B">
        <w:rPr>
          <w:rFonts w:cs="B Lotus" w:hint="cs"/>
          <w:iCs/>
          <w:sz w:val="24"/>
          <w:szCs w:val="24"/>
          <w:rtl/>
        </w:rPr>
        <w:t>ی</w:t>
      </w:r>
      <w:r w:rsidRPr="00D62B2B">
        <w:rPr>
          <w:rFonts w:cs="B Lotus"/>
          <w:iCs/>
          <w:sz w:val="24"/>
          <w:szCs w:val="24"/>
          <w:rtl/>
        </w:rPr>
        <w:t xml:space="preserve"> ما</w:t>
      </w:r>
      <w:r w:rsidRPr="00D62B2B">
        <w:rPr>
          <w:rFonts w:cs="B Lotus" w:hint="cs"/>
          <w:iCs/>
          <w:sz w:val="24"/>
          <w:szCs w:val="24"/>
          <w:rtl/>
        </w:rPr>
        <w:t>ی</w:t>
      </w:r>
      <w:r w:rsidRPr="00D62B2B">
        <w:rPr>
          <w:rFonts w:cs="B Lotus" w:hint="eastAsia"/>
          <w:iCs/>
          <w:sz w:val="24"/>
          <w:szCs w:val="24"/>
          <w:rtl/>
        </w:rPr>
        <w:t>ع</w:t>
      </w:r>
      <w:r w:rsidRPr="00D62B2B">
        <w:rPr>
          <w:rFonts w:cs="B Lotus"/>
          <w:iCs/>
          <w:sz w:val="24"/>
          <w:szCs w:val="24"/>
          <w:rtl/>
        </w:rPr>
        <w:t xml:space="preserve"> و جامد</w:t>
      </w:r>
    </w:p>
    <w:p w14:paraId="3E7B1C28" w14:textId="77777777" w:rsidR="00D62B2B" w:rsidRPr="00D62B2B" w:rsidRDefault="00D62B2B" w:rsidP="00D62B2B">
      <w:pPr>
        <w:pStyle w:val="Subtitle"/>
        <w:ind w:left="-694" w:right="-694"/>
        <w:jc w:val="both"/>
        <w:rPr>
          <w:rFonts w:cs="B Lotus"/>
        </w:rPr>
      </w:pPr>
    </w:p>
    <w:p w14:paraId="056E76B0" w14:textId="77777777" w:rsidR="00D62B2B" w:rsidRPr="00D62B2B" w:rsidRDefault="00D62B2B" w:rsidP="00D62B2B">
      <w:pPr>
        <w:pStyle w:val="Subtitle"/>
        <w:ind w:left="-694" w:right="-694"/>
        <w:jc w:val="both"/>
        <w:rPr>
          <w:rFonts w:cs="B Lotus"/>
          <w:rtl/>
        </w:rPr>
      </w:pPr>
      <w:r w:rsidRPr="00D62B2B">
        <w:rPr>
          <w:rFonts w:cs="B Lotus"/>
          <w:rtl/>
        </w:rPr>
        <w:t>مین‌سونگ و همکاران [</w:t>
      </w:r>
      <w:r w:rsidRPr="00D62B2B">
        <w:rPr>
          <w:rFonts w:cs="B Lotus"/>
        </w:rPr>
        <w:t>1</w:t>
      </w:r>
      <w:r w:rsidRPr="00D62B2B">
        <w:rPr>
          <w:rFonts w:cs="B Lotus" w:hint="cs"/>
          <w:rtl/>
        </w:rPr>
        <w:t>1</w:t>
      </w:r>
      <w:r w:rsidRPr="00D62B2B">
        <w:rPr>
          <w:rFonts w:cs="B Lotus"/>
          <w:rtl/>
        </w:rPr>
        <w:t>] از روش‌های شبیه‌سازی عددی برای بررسی عملکرد یک مبدل حرارتی با شیارهای</w:t>
      </w:r>
      <w:r w:rsidRPr="00D62B2B">
        <w:rPr>
          <w:rFonts w:ascii="Calibri" w:hAnsi="Calibri" w:cs="Calibri" w:hint="cs"/>
          <w:rtl/>
        </w:rPr>
        <w:t> </w:t>
      </w:r>
      <w:r w:rsidRPr="00D62B2B">
        <w:rPr>
          <w:rFonts w:cs="B Lotus"/>
          <w:rtl/>
        </w:rPr>
        <w:t xml:space="preserve"> افقی تحت شرایط جریان با دهانه بالا استفاده کردند و متوجه شدند که طراحی شیارهای</w:t>
      </w:r>
      <w:r w:rsidRPr="00D62B2B">
        <w:rPr>
          <w:rFonts w:ascii="Calibri" w:hAnsi="Calibri" w:cs="Calibri" w:hint="cs"/>
          <w:rtl/>
        </w:rPr>
        <w:t> </w:t>
      </w:r>
      <w:r w:rsidRPr="00D62B2B">
        <w:rPr>
          <w:rFonts w:cs="B Lotus"/>
          <w:rtl/>
        </w:rPr>
        <w:t xml:space="preserve"> </w:t>
      </w:r>
      <w:r w:rsidRPr="00D62B2B">
        <w:rPr>
          <w:rFonts w:cs="B Lotus" w:hint="cs"/>
          <w:rtl/>
        </w:rPr>
        <w:t>افقی</w:t>
      </w:r>
      <w:r w:rsidRPr="00D62B2B">
        <w:rPr>
          <w:rFonts w:cs="B Lotus"/>
          <w:rtl/>
        </w:rPr>
        <w:t xml:space="preserve"> </w:t>
      </w:r>
      <w:r w:rsidRPr="00D62B2B">
        <w:rPr>
          <w:rFonts w:cs="B Lotus" w:hint="cs"/>
          <w:rtl/>
        </w:rPr>
        <w:t>می‌تواند</w:t>
      </w:r>
      <w:r w:rsidRPr="00D62B2B">
        <w:rPr>
          <w:rFonts w:cs="B Lotus"/>
          <w:rtl/>
        </w:rPr>
        <w:t xml:space="preserve"> </w:t>
      </w:r>
      <w:r w:rsidRPr="00D62B2B">
        <w:rPr>
          <w:rFonts w:cs="B Lotus" w:hint="cs"/>
          <w:rtl/>
        </w:rPr>
        <w:t>مبدل</w:t>
      </w:r>
      <w:r w:rsidRPr="00D62B2B">
        <w:rPr>
          <w:rFonts w:cs="B Lotus"/>
          <w:rtl/>
        </w:rPr>
        <w:t xml:space="preserve"> </w:t>
      </w:r>
      <w:r w:rsidRPr="00D62B2B">
        <w:rPr>
          <w:rFonts w:cs="B Lotus" w:hint="cs"/>
          <w:rtl/>
        </w:rPr>
        <w:t>های</w:t>
      </w:r>
      <w:r w:rsidRPr="00D62B2B">
        <w:rPr>
          <w:rFonts w:cs="B Lotus"/>
          <w:rtl/>
        </w:rPr>
        <w:t xml:space="preserve"> </w:t>
      </w:r>
      <w:r w:rsidRPr="00D62B2B">
        <w:rPr>
          <w:rFonts w:cs="B Lotus" w:hint="cs"/>
          <w:rtl/>
        </w:rPr>
        <w:t>حرارتی</w:t>
      </w:r>
      <w:r w:rsidRPr="00D62B2B">
        <w:rPr>
          <w:rFonts w:cs="B Lotus"/>
          <w:rtl/>
        </w:rPr>
        <w:t xml:space="preserve"> </w:t>
      </w:r>
      <w:r w:rsidRPr="00D62B2B">
        <w:rPr>
          <w:rFonts w:cs="B Lotus" w:hint="cs"/>
          <w:rtl/>
        </w:rPr>
        <w:t>صفحه</w:t>
      </w:r>
      <w:r w:rsidRPr="00D62B2B">
        <w:rPr>
          <w:rFonts w:cs="B Lotus"/>
          <w:rtl/>
        </w:rPr>
        <w:t xml:space="preserve"> </w:t>
      </w:r>
      <w:r w:rsidRPr="00D62B2B">
        <w:rPr>
          <w:rFonts w:cs="B Lotus" w:hint="cs"/>
          <w:rtl/>
        </w:rPr>
        <w:t>ای</w:t>
      </w:r>
      <w:r w:rsidRPr="00D62B2B">
        <w:rPr>
          <w:rFonts w:cs="B Lotus"/>
          <w:rtl/>
        </w:rPr>
        <w:t xml:space="preserve"> </w:t>
      </w:r>
      <w:r w:rsidRPr="00D62B2B">
        <w:rPr>
          <w:rFonts w:cs="B Lotus" w:hint="cs"/>
          <w:rtl/>
        </w:rPr>
        <w:t>پره</w:t>
      </w:r>
      <w:r w:rsidRPr="00D62B2B">
        <w:rPr>
          <w:rFonts w:cs="B Lotus"/>
          <w:rtl/>
        </w:rPr>
        <w:t xml:space="preserve"> </w:t>
      </w:r>
      <w:r w:rsidRPr="00D62B2B">
        <w:rPr>
          <w:rFonts w:cs="B Lotus" w:hint="cs"/>
          <w:rtl/>
        </w:rPr>
        <w:t>دار</w:t>
      </w:r>
      <w:r w:rsidRPr="00D62B2B">
        <w:rPr>
          <w:rFonts w:cs="B Lotus"/>
          <w:rtl/>
        </w:rPr>
        <w:t xml:space="preserve"> </w:t>
      </w:r>
      <w:r w:rsidRPr="00D62B2B">
        <w:rPr>
          <w:rFonts w:cs="B Lotus" w:hint="cs"/>
          <w:rtl/>
        </w:rPr>
        <w:t>را</w:t>
      </w:r>
      <w:r w:rsidRPr="00D62B2B">
        <w:rPr>
          <w:rFonts w:cs="B Lotus"/>
          <w:rtl/>
        </w:rPr>
        <w:t xml:space="preserve"> </w:t>
      </w:r>
      <w:r w:rsidRPr="00D62B2B">
        <w:rPr>
          <w:rFonts w:cs="B Lotus" w:hint="cs"/>
          <w:rtl/>
        </w:rPr>
        <w:t>سبک‌تر</w:t>
      </w:r>
      <w:r w:rsidRPr="00D62B2B">
        <w:rPr>
          <w:rFonts w:cs="B Lotus"/>
          <w:rtl/>
        </w:rPr>
        <w:t xml:space="preserve"> </w:t>
      </w:r>
      <w:r w:rsidRPr="00D62B2B">
        <w:rPr>
          <w:rFonts w:cs="B Lotus" w:hint="cs"/>
          <w:rtl/>
        </w:rPr>
        <w:t>و</w:t>
      </w:r>
      <w:r w:rsidRPr="00D62B2B">
        <w:rPr>
          <w:rFonts w:cs="B Lotus"/>
          <w:rtl/>
        </w:rPr>
        <w:t xml:space="preserve"> </w:t>
      </w:r>
      <w:r w:rsidRPr="00D62B2B">
        <w:rPr>
          <w:rFonts w:cs="B Lotus" w:hint="cs"/>
          <w:rtl/>
        </w:rPr>
        <w:t>کوچک‌تر</w:t>
      </w:r>
      <w:r w:rsidRPr="00D62B2B">
        <w:rPr>
          <w:rFonts w:cs="B Lotus"/>
          <w:rtl/>
        </w:rPr>
        <w:t xml:space="preserve"> </w:t>
      </w:r>
      <w:r w:rsidRPr="00D62B2B">
        <w:rPr>
          <w:rFonts w:cs="B Lotus" w:hint="cs"/>
          <w:rtl/>
        </w:rPr>
        <w:t>کند</w:t>
      </w:r>
      <w:r w:rsidRPr="00D62B2B">
        <w:rPr>
          <w:rFonts w:cs="B Lotus"/>
          <w:rtl/>
        </w:rPr>
        <w:t xml:space="preserve">. </w:t>
      </w:r>
      <w:r w:rsidRPr="00D62B2B">
        <w:rPr>
          <w:rFonts w:cs="B Lotus" w:hint="cs"/>
          <w:rtl/>
        </w:rPr>
        <w:t>با</w:t>
      </w:r>
      <w:r w:rsidRPr="00D62B2B">
        <w:rPr>
          <w:rFonts w:cs="B Lotus"/>
          <w:rtl/>
        </w:rPr>
        <w:t xml:space="preserve"> </w:t>
      </w:r>
      <w:r w:rsidRPr="00D62B2B">
        <w:rPr>
          <w:rFonts w:cs="B Lotus" w:hint="cs"/>
          <w:rtl/>
        </w:rPr>
        <w:t>این</w:t>
      </w:r>
      <w:r w:rsidRPr="00D62B2B">
        <w:rPr>
          <w:rFonts w:cs="B Lotus"/>
          <w:rtl/>
        </w:rPr>
        <w:t xml:space="preserve"> </w:t>
      </w:r>
      <w:r w:rsidRPr="00D62B2B">
        <w:rPr>
          <w:rFonts w:cs="B Lotus" w:hint="cs"/>
          <w:rtl/>
        </w:rPr>
        <w:t>حال،</w:t>
      </w:r>
      <w:r w:rsidRPr="00D62B2B">
        <w:rPr>
          <w:rFonts w:cs="B Lotus"/>
          <w:rtl/>
        </w:rPr>
        <w:t xml:space="preserve"> </w:t>
      </w:r>
      <w:r w:rsidRPr="00D62B2B">
        <w:rPr>
          <w:rFonts w:cs="B Lotus" w:hint="cs"/>
          <w:rtl/>
        </w:rPr>
        <w:t>به</w:t>
      </w:r>
      <w:r w:rsidRPr="00D62B2B">
        <w:rPr>
          <w:rFonts w:cs="B Lotus"/>
          <w:rtl/>
        </w:rPr>
        <w:t xml:space="preserve"> </w:t>
      </w:r>
      <w:r w:rsidRPr="00D62B2B">
        <w:rPr>
          <w:rFonts w:cs="B Lotus" w:hint="cs"/>
          <w:rtl/>
        </w:rPr>
        <w:t>منظور</w:t>
      </w:r>
      <w:r w:rsidRPr="00D62B2B">
        <w:rPr>
          <w:rFonts w:cs="B Lotus"/>
          <w:rtl/>
        </w:rPr>
        <w:t xml:space="preserve"> </w:t>
      </w:r>
      <w:r w:rsidRPr="00D62B2B">
        <w:rPr>
          <w:rFonts w:cs="B Lotus" w:hint="cs"/>
          <w:rtl/>
        </w:rPr>
        <w:t>به‌دست</w:t>
      </w:r>
      <w:r w:rsidRPr="00D62B2B">
        <w:rPr>
          <w:rFonts w:cs="B Lotus"/>
          <w:rtl/>
        </w:rPr>
        <w:t xml:space="preserve"> </w:t>
      </w:r>
      <w:r w:rsidRPr="00D62B2B">
        <w:rPr>
          <w:rFonts w:cs="B Lotus" w:hint="cs"/>
          <w:rtl/>
        </w:rPr>
        <w:t>آوردن</w:t>
      </w:r>
      <w:r w:rsidRPr="00D62B2B">
        <w:rPr>
          <w:rFonts w:cs="B Lotus"/>
          <w:rtl/>
        </w:rPr>
        <w:t xml:space="preserve"> </w:t>
      </w:r>
      <w:r w:rsidRPr="00D62B2B">
        <w:rPr>
          <w:rFonts w:cs="B Lotus" w:hint="cs"/>
          <w:rtl/>
        </w:rPr>
        <w:t>ویژگی‌های</w:t>
      </w:r>
      <w:r w:rsidRPr="00D62B2B">
        <w:rPr>
          <w:rFonts w:cs="B Lotus"/>
          <w:rtl/>
        </w:rPr>
        <w:t xml:space="preserve"> </w:t>
      </w:r>
      <w:r w:rsidRPr="00D62B2B">
        <w:rPr>
          <w:rFonts w:cs="B Lotus" w:hint="cs"/>
          <w:rtl/>
        </w:rPr>
        <w:t>انتقال</w:t>
      </w:r>
      <w:r w:rsidRPr="00D62B2B">
        <w:rPr>
          <w:rFonts w:cs="B Lotus"/>
          <w:rtl/>
        </w:rPr>
        <w:t xml:space="preserve"> </w:t>
      </w:r>
      <w:r w:rsidRPr="00D62B2B">
        <w:rPr>
          <w:rFonts w:cs="B Lotus" w:hint="cs"/>
          <w:rtl/>
        </w:rPr>
        <w:t>حرارت</w:t>
      </w:r>
      <w:r w:rsidRPr="00D62B2B">
        <w:rPr>
          <w:rFonts w:cs="B Lotus"/>
          <w:rtl/>
        </w:rPr>
        <w:t xml:space="preserve"> </w:t>
      </w:r>
      <w:r w:rsidRPr="00D62B2B">
        <w:rPr>
          <w:rFonts w:cs="B Lotus" w:hint="cs"/>
          <w:rtl/>
        </w:rPr>
        <w:t>و</w:t>
      </w:r>
      <w:r w:rsidRPr="00D62B2B">
        <w:rPr>
          <w:rFonts w:cs="B Lotus"/>
          <w:rtl/>
        </w:rPr>
        <w:t xml:space="preserve"> </w:t>
      </w:r>
      <w:r w:rsidRPr="00D62B2B">
        <w:rPr>
          <w:rFonts w:cs="B Lotus" w:hint="cs"/>
          <w:rtl/>
        </w:rPr>
        <w:t>مقاومت</w:t>
      </w:r>
      <w:r w:rsidRPr="00D62B2B">
        <w:rPr>
          <w:rFonts w:cs="B Lotus"/>
          <w:rtl/>
        </w:rPr>
        <w:t xml:space="preserve"> </w:t>
      </w:r>
      <w:r w:rsidRPr="00D62B2B">
        <w:rPr>
          <w:rFonts w:cs="B Lotus" w:hint="cs"/>
          <w:rtl/>
        </w:rPr>
        <w:t>جریان</w:t>
      </w:r>
      <w:r w:rsidRPr="00D62B2B">
        <w:rPr>
          <w:rFonts w:cs="B Lotus"/>
          <w:rtl/>
        </w:rPr>
        <w:t xml:space="preserve"> </w:t>
      </w:r>
      <w:r w:rsidRPr="00D62B2B">
        <w:rPr>
          <w:rFonts w:cs="B Lotus" w:hint="cs"/>
          <w:rtl/>
        </w:rPr>
        <w:t>مبدل</w:t>
      </w:r>
      <w:r w:rsidRPr="00D62B2B">
        <w:rPr>
          <w:rFonts w:cs="B Lotus"/>
          <w:rtl/>
        </w:rPr>
        <w:t xml:space="preserve"> </w:t>
      </w:r>
      <w:r w:rsidRPr="00D62B2B">
        <w:rPr>
          <w:rFonts w:cs="B Lotus" w:hint="cs"/>
          <w:rtl/>
        </w:rPr>
        <w:t>های</w:t>
      </w:r>
      <w:r w:rsidRPr="00D62B2B">
        <w:rPr>
          <w:rFonts w:cs="B Lotus"/>
          <w:rtl/>
        </w:rPr>
        <w:t xml:space="preserve"> </w:t>
      </w:r>
      <w:r w:rsidRPr="00D62B2B">
        <w:rPr>
          <w:rFonts w:cs="B Lotus" w:hint="cs"/>
          <w:rtl/>
        </w:rPr>
        <w:t>حرارتی</w:t>
      </w:r>
      <w:r w:rsidRPr="00D62B2B">
        <w:rPr>
          <w:rFonts w:cs="B Lotus"/>
          <w:rtl/>
        </w:rPr>
        <w:t xml:space="preserve"> </w:t>
      </w:r>
      <w:r w:rsidRPr="00D62B2B">
        <w:rPr>
          <w:rFonts w:cs="B Lotus" w:hint="cs"/>
          <w:rtl/>
        </w:rPr>
        <w:t>صفحه</w:t>
      </w:r>
      <w:r w:rsidRPr="00D62B2B">
        <w:rPr>
          <w:rFonts w:cs="B Lotus"/>
          <w:rtl/>
        </w:rPr>
        <w:t xml:space="preserve"> </w:t>
      </w:r>
      <w:r w:rsidRPr="00D62B2B">
        <w:rPr>
          <w:rFonts w:cs="B Lotus" w:hint="cs"/>
          <w:rtl/>
        </w:rPr>
        <w:t>ای</w:t>
      </w:r>
      <w:r w:rsidRPr="00D62B2B">
        <w:rPr>
          <w:rFonts w:cs="B Lotus"/>
          <w:rtl/>
        </w:rPr>
        <w:t xml:space="preserve"> </w:t>
      </w:r>
      <w:r w:rsidRPr="00D62B2B">
        <w:rPr>
          <w:rFonts w:cs="B Lotus" w:hint="cs"/>
          <w:rtl/>
        </w:rPr>
        <w:t>پره</w:t>
      </w:r>
      <w:r w:rsidRPr="00D62B2B">
        <w:rPr>
          <w:rFonts w:cs="B Lotus"/>
          <w:rtl/>
        </w:rPr>
        <w:t xml:space="preserve"> </w:t>
      </w:r>
      <w:r w:rsidRPr="00D62B2B">
        <w:rPr>
          <w:rFonts w:cs="B Lotus" w:hint="cs"/>
          <w:rtl/>
        </w:rPr>
        <w:t>دار</w:t>
      </w:r>
      <w:r w:rsidRPr="00D62B2B">
        <w:rPr>
          <w:rFonts w:cs="B Lotus"/>
          <w:rtl/>
        </w:rPr>
        <w:t xml:space="preserve"> به عنوان یک کل، لازم است تجزیه و تحلیل شبیه‌سازی عددی مبدل های حرارتی صفحه ای پره دار انجام شود. با این وجود، اندازه شیار نسبت به اندازه کلی مبدل های حرارتی صفحه ای پره دار بسیار کوچک است و به شدت ناکارآمد است که به‌طور مستقیم مبدل های حرارتی صفحه ای پره دار با ساختارهای پیچیده مانند نوع صفحه و شیار بدون ساده‌سازی‌های لازم عددی شبیه‌سازی شوند.ژانگ و همکاران [</w:t>
      </w:r>
      <w:r w:rsidRPr="00D62B2B">
        <w:rPr>
          <w:rFonts w:cs="B Lotus" w:hint="cs"/>
          <w:rtl/>
        </w:rPr>
        <w:t>2</w:t>
      </w:r>
      <w:r w:rsidRPr="00D62B2B">
        <w:rPr>
          <w:rFonts w:cs="B Lotus"/>
        </w:rPr>
        <w:t>1</w:t>
      </w:r>
      <w:r w:rsidRPr="00D62B2B">
        <w:rPr>
          <w:rFonts w:cs="B Lotus"/>
          <w:rtl/>
        </w:rPr>
        <w:t xml:space="preserve">] ویژگی‌های جریان و انتقال حرارت را در مبدل های حرارتی صفحه ای پره دار بر اساس روش محیط‌های متخلخل مورد مطالعه قرار دادند و تأثیر جریان هوا بر ویژگی‌های مقاومت و عملکرد انتقال حرارت را تجزیه و تحلیل کردند و نتایج شبیه‌سازی توسط داده‌های اندازه‌گیری شده تایید شدند. بطور کلی، نتایج شبیه‌سازی عددی نیاز به ترکیب با الگوریتم‌های بهینه‌سازی دارند تا به راه‌حل بهینه دست یابند. بسیاری از محققان تاکنون </w:t>
      </w:r>
      <w:r w:rsidRPr="00D62B2B">
        <w:rPr>
          <w:rFonts w:cs="B Lotus"/>
          <w:rtl/>
        </w:rPr>
        <w:lastRenderedPageBreak/>
        <w:t>تلاش‌های زیادی در این زمینه انجام داده‌اند . الگوریتم ژنتیک به دلیل مزایایی همچون اجرای سریع و همگرایی خوب مجموعه راه‌حل، به طور گسترده برای طراحی بهینه استفاده می‌ش</w:t>
      </w:r>
      <w:r w:rsidRPr="00D62B2B">
        <w:rPr>
          <w:rFonts w:cs="B Lotus" w:hint="cs"/>
          <w:rtl/>
        </w:rPr>
        <w:t xml:space="preserve">ود. </w:t>
      </w:r>
    </w:p>
    <w:p w14:paraId="6DA719CD" w14:textId="46C6AB41" w:rsidR="00D62B2B" w:rsidRPr="00D62B2B" w:rsidRDefault="00D62B2B" w:rsidP="00D62B2B">
      <w:pPr>
        <w:pStyle w:val="Subtitle"/>
        <w:ind w:left="-694" w:right="-694"/>
        <w:jc w:val="both"/>
        <w:rPr>
          <w:rFonts w:cs="B Lotus"/>
          <w:rtl/>
        </w:rPr>
      </w:pPr>
      <w:r w:rsidRPr="00D62B2B">
        <w:rPr>
          <w:rFonts w:cs="B Lotus" w:hint="cs"/>
          <w:rtl/>
          <w:lang w:bidi="ar-SA"/>
        </w:rPr>
        <w:t xml:space="preserve">زو و همکاران </w:t>
      </w:r>
      <w:r w:rsidRPr="00D62B2B">
        <w:rPr>
          <w:rFonts w:cs="B Lotus"/>
        </w:rPr>
        <w:t xml:space="preserve"> [13]</w:t>
      </w:r>
      <w:r w:rsidRPr="00D62B2B">
        <w:rPr>
          <w:rFonts w:cs="B Lotus"/>
          <w:rtl/>
          <w:lang w:bidi="ar-SA"/>
        </w:rPr>
        <w:t xml:space="preserve"> </w:t>
      </w:r>
      <w:r w:rsidRPr="00D62B2B">
        <w:rPr>
          <w:rFonts w:cs="B Lotus" w:hint="cs"/>
          <w:rtl/>
          <w:lang w:bidi="ar-SA"/>
        </w:rPr>
        <w:t xml:space="preserve"> به </w:t>
      </w:r>
      <w:r w:rsidRPr="00D62B2B">
        <w:rPr>
          <w:rFonts w:cs="B Lotus"/>
          <w:rtl/>
          <w:lang w:bidi="ar-SA"/>
        </w:rPr>
        <w:t>بررس</w:t>
      </w:r>
      <w:r w:rsidRPr="00D62B2B">
        <w:rPr>
          <w:rFonts w:cs="B Lotus" w:hint="cs"/>
          <w:rtl/>
          <w:lang w:bidi="ar-SA"/>
        </w:rPr>
        <w:t>ی</w:t>
      </w:r>
      <w:r w:rsidRPr="00D62B2B">
        <w:rPr>
          <w:rFonts w:cs="B Lotus"/>
          <w:rtl/>
          <w:lang w:bidi="ar-SA"/>
        </w:rPr>
        <w:t xml:space="preserve"> گسترده ا</w:t>
      </w:r>
      <w:r w:rsidRPr="00D62B2B">
        <w:rPr>
          <w:rFonts w:cs="B Lotus" w:hint="cs"/>
          <w:rtl/>
          <w:lang w:bidi="ar-SA"/>
        </w:rPr>
        <w:t>ی</w:t>
      </w:r>
      <w:r w:rsidRPr="00D62B2B">
        <w:rPr>
          <w:rFonts w:cs="B Lotus"/>
          <w:rtl/>
          <w:lang w:bidi="ar-SA"/>
        </w:rPr>
        <w:t xml:space="preserve"> از تکن</w:t>
      </w:r>
      <w:r w:rsidRPr="00D62B2B">
        <w:rPr>
          <w:rFonts w:cs="B Lotus" w:hint="cs"/>
          <w:rtl/>
          <w:lang w:bidi="ar-SA"/>
        </w:rPr>
        <w:t>ی</w:t>
      </w:r>
      <w:r w:rsidRPr="00D62B2B">
        <w:rPr>
          <w:rFonts w:cs="B Lotus" w:hint="eastAsia"/>
          <w:rtl/>
          <w:lang w:bidi="ar-SA"/>
        </w:rPr>
        <w:t>ک</w:t>
      </w:r>
      <w:r w:rsidRPr="00D62B2B">
        <w:rPr>
          <w:rFonts w:cs="B Lotus"/>
          <w:rtl/>
          <w:lang w:bidi="ar-SA"/>
        </w:rPr>
        <w:t xml:space="preserve"> ها</w:t>
      </w:r>
      <w:r w:rsidRPr="00D62B2B">
        <w:rPr>
          <w:rFonts w:cs="B Lotus" w:hint="cs"/>
          <w:rtl/>
          <w:lang w:bidi="ar-SA"/>
        </w:rPr>
        <w:t>ی</w:t>
      </w:r>
      <w:r w:rsidRPr="00D62B2B">
        <w:rPr>
          <w:rFonts w:cs="B Lotus"/>
          <w:rtl/>
          <w:lang w:bidi="ar-SA"/>
        </w:rPr>
        <w:t xml:space="preserve"> مختلف افزا</w:t>
      </w:r>
      <w:r w:rsidRPr="00D62B2B">
        <w:rPr>
          <w:rFonts w:cs="B Lotus" w:hint="cs"/>
          <w:rtl/>
          <w:lang w:bidi="ar-SA"/>
        </w:rPr>
        <w:t>ی</w:t>
      </w:r>
      <w:r w:rsidRPr="00D62B2B">
        <w:rPr>
          <w:rFonts w:cs="B Lotus" w:hint="eastAsia"/>
          <w:rtl/>
          <w:lang w:bidi="ar-SA"/>
        </w:rPr>
        <w:t>ش</w:t>
      </w:r>
      <w:r w:rsidRPr="00D62B2B">
        <w:rPr>
          <w:rFonts w:cs="B Lotus"/>
          <w:rtl/>
          <w:lang w:bidi="ar-SA"/>
        </w:rPr>
        <w:t xml:space="preserve"> انتقال حرارت مورد استفاده در مبدل ها</w:t>
      </w:r>
      <w:r w:rsidRPr="00D62B2B">
        <w:rPr>
          <w:rFonts w:cs="B Lotus" w:hint="cs"/>
          <w:rtl/>
          <w:lang w:bidi="ar-SA"/>
        </w:rPr>
        <w:t>ی</w:t>
      </w:r>
      <w:r w:rsidRPr="00D62B2B">
        <w:rPr>
          <w:rFonts w:cs="B Lotus"/>
          <w:rtl/>
          <w:lang w:bidi="ar-SA"/>
        </w:rPr>
        <w:t xml:space="preserve"> حرارت</w:t>
      </w:r>
      <w:r w:rsidRPr="00D62B2B">
        <w:rPr>
          <w:rFonts w:cs="B Lotus" w:hint="cs"/>
          <w:rtl/>
          <w:lang w:bidi="ar-SA"/>
        </w:rPr>
        <w:t>ی</w:t>
      </w:r>
      <w:r w:rsidRPr="00D62B2B">
        <w:rPr>
          <w:rFonts w:cs="B Lotus"/>
          <w:rtl/>
          <w:lang w:bidi="ar-SA"/>
        </w:rPr>
        <w:t xml:space="preserve"> صفحه ا</w:t>
      </w:r>
      <w:r w:rsidRPr="00D62B2B">
        <w:rPr>
          <w:rFonts w:cs="B Lotus" w:hint="cs"/>
          <w:rtl/>
          <w:lang w:bidi="ar-SA"/>
        </w:rPr>
        <w:t>ی</w:t>
      </w:r>
      <w:r w:rsidRPr="00D62B2B">
        <w:rPr>
          <w:rFonts w:cs="B Lotus"/>
          <w:rtl/>
          <w:lang w:bidi="ar-SA"/>
        </w:rPr>
        <w:t xml:space="preserve"> </w:t>
      </w:r>
      <w:r w:rsidRPr="00D62B2B">
        <w:rPr>
          <w:rFonts w:cs="B Lotus" w:hint="cs"/>
          <w:rtl/>
          <w:lang w:bidi="ar-SA"/>
        </w:rPr>
        <w:t>اشاره کردند</w:t>
      </w:r>
      <w:r w:rsidRPr="00D62B2B">
        <w:rPr>
          <w:rFonts w:cs="B Lotus"/>
          <w:rtl/>
          <w:lang w:bidi="ar-SA"/>
        </w:rPr>
        <w:t>.</w:t>
      </w:r>
      <w:r w:rsidRPr="00D62B2B">
        <w:rPr>
          <w:rFonts w:cs="B Lotus" w:hint="cs"/>
          <w:rtl/>
          <w:lang w:bidi="ar-SA"/>
        </w:rPr>
        <w:t xml:space="preserve"> </w:t>
      </w:r>
      <w:r w:rsidRPr="00D62B2B">
        <w:rPr>
          <w:rFonts w:cs="B Lotus"/>
          <w:rtl/>
          <w:lang w:bidi="ar-SA"/>
        </w:rPr>
        <w:t>تکن</w:t>
      </w:r>
      <w:r w:rsidRPr="00D62B2B">
        <w:rPr>
          <w:rFonts w:cs="B Lotus" w:hint="cs"/>
          <w:rtl/>
          <w:lang w:bidi="ar-SA"/>
        </w:rPr>
        <w:t>ی</w:t>
      </w:r>
      <w:r w:rsidRPr="00D62B2B">
        <w:rPr>
          <w:rFonts w:cs="B Lotus" w:hint="eastAsia"/>
          <w:rtl/>
          <w:lang w:bidi="ar-SA"/>
        </w:rPr>
        <w:t>ک</w:t>
      </w:r>
      <w:r w:rsidRPr="00D62B2B">
        <w:rPr>
          <w:rFonts w:cs="B Lotus"/>
          <w:rtl/>
          <w:lang w:bidi="ar-SA"/>
        </w:rPr>
        <w:t xml:space="preserve"> ها</w:t>
      </w:r>
      <w:r w:rsidRPr="00D62B2B">
        <w:rPr>
          <w:rFonts w:cs="B Lotus" w:hint="cs"/>
          <w:rtl/>
          <w:lang w:bidi="ar-SA"/>
        </w:rPr>
        <w:t>یی</w:t>
      </w:r>
      <w:r w:rsidRPr="00D62B2B">
        <w:rPr>
          <w:rFonts w:cs="B Lotus"/>
          <w:rtl/>
          <w:lang w:bidi="ar-SA"/>
        </w:rPr>
        <w:t xml:space="preserve"> مانند اصلاحات سطح، مواد افزودن</w:t>
      </w:r>
      <w:r w:rsidRPr="00D62B2B">
        <w:rPr>
          <w:rFonts w:cs="B Lotus" w:hint="cs"/>
          <w:rtl/>
          <w:lang w:bidi="ar-SA"/>
        </w:rPr>
        <w:t>ی</w:t>
      </w:r>
      <w:r w:rsidRPr="00D62B2B">
        <w:rPr>
          <w:rFonts w:cs="B Lotus"/>
          <w:rtl/>
          <w:lang w:bidi="ar-SA"/>
        </w:rPr>
        <w:t xml:space="preserve"> س</w:t>
      </w:r>
      <w:r w:rsidRPr="00D62B2B">
        <w:rPr>
          <w:rFonts w:cs="B Lotus" w:hint="cs"/>
          <w:rtl/>
          <w:lang w:bidi="ar-SA"/>
        </w:rPr>
        <w:t>ی</w:t>
      </w:r>
      <w:r w:rsidRPr="00D62B2B">
        <w:rPr>
          <w:rFonts w:cs="B Lotus" w:hint="eastAsia"/>
          <w:rtl/>
          <w:lang w:bidi="ar-SA"/>
        </w:rPr>
        <w:t>ال</w:t>
      </w:r>
      <w:r w:rsidRPr="00D62B2B">
        <w:rPr>
          <w:rFonts w:cs="B Lotus"/>
          <w:rtl/>
          <w:lang w:bidi="ar-SA"/>
        </w:rPr>
        <w:t xml:space="preserve"> و مواد پ</w:t>
      </w:r>
      <w:r w:rsidRPr="00D62B2B">
        <w:rPr>
          <w:rFonts w:cs="B Lotus" w:hint="cs"/>
          <w:rtl/>
          <w:lang w:bidi="ar-SA"/>
        </w:rPr>
        <w:t>ی</w:t>
      </w:r>
      <w:r w:rsidRPr="00D62B2B">
        <w:rPr>
          <w:rFonts w:cs="B Lotus" w:hint="eastAsia"/>
          <w:rtl/>
          <w:lang w:bidi="ar-SA"/>
        </w:rPr>
        <w:t>شرفته</w:t>
      </w:r>
      <w:r w:rsidRPr="00D62B2B">
        <w:rPr>
          <w:rFonts w:cs="B Lotus"/>
          <w:rtl/>
          <w:lang w:bidi="ar-SA"/>
        </w:rPr>
        <w:t xml:space="preserve"> برا</w:t>
      </w:r>
      <w:r w:rsidRPr="00D62B2B">
        <w:rPr>
          <w:rFonts w:cs="B Lotus" w:hint="cs"/>
          <w:rtl/>
          <w:lang w:bidi="ar-SA"/>
        </w:rPr>
        <w:t>ی</w:t>
      </w:r>
      <w:r w:rsidRPr="00D62B2B">
        <w:rPr>
          <w:rFonts w:cs="B Lotus"/>
          <w:rtl/>
          <w:lang w:bidi="ar-SA"/>
        </w:rPr>
        <w:t xml:space="preserve"> تأث</w:t>
      </w:r>
      <w:r w:rsidRPr="00D62B2B">
        <w:rPr>
          <w:rFonts w:cs="B Lotus" w:hint="cs"/>
          <w:rtl/>
          <w:lang w:bidi="ar-SA"/>
        </w:rPr>
        <w:t>ی</w:t>
      </w:r>
      <w:r w:rsidRPr="00D62B2B">
        <w:rPr>
          <w:rFonts w:cs="B Lotus" w:hint="eastAsia"/>
          <w:rtl/>
          <w:lang w:bidi="ar-SA"/>
        </w:rPr>
        <w:t>ر</w:t>
      </w:r>
      <w:r w:rsidRPr="00D62B2B">
        <w:rPr>
          <w:rFonts w:cs="B Lotus"/>
          <w:rtl/>
          <w:lang w:bidi="ar-SA"/>
        </w:rPr>
        <w:t xml:space="preserve"> آنها بر عملکرد تبادل حرارت مورد تجز</w:t>
      </w:r>
      <w:r w:rsidRPr="00D62B2B">
        <w:rPr>
          <w:rFonts w:cs="B Lotus" w:hint="cs"/>
          <w:rtl/>
          <w:lang w:bidi="ar-SA"/>
        </w:rPr>
        <w:t>ی</w:t>
      </w:r>
      <w:r w:rsidRPr="00D62B2B">
        <w:rPr>
          <w:rFonts w:cs="B Lotus" w:hint="eastAsia"/>
          <w:rtl/>
          <w:lang w:bidi="ar-SA"/>
        </w:rPr>
        <w:t>ه</w:t>
      </w:r>
      <w:r w:rsidRPr="00D62B2B">
        <w:rPr>
          <w:rFonts w:cs="B Lotus"/>
          <w:rtl/>
          <w:lang w:bidi="ar-SA"/>
        </w:rPr>
        <w:t xml:space="preserve"> و تحل</w:t>
      </w:r>
      <w:r w:rsidRPr="00D62B2B">
        <w:rPr>
          <w:rFonts w:cs="B Lotus" w:hint="cs"/>
          <w:rtl/>
          <w:lang w:bidi="ar-SA"/>
        </w:rPr>
        <w:t>ی</w:t>
      </w:r>
      <w:r w:rsidRPr="00D62B2B">
        <w:rPr>
          <w:rFonts w:cs="B Lotus" w:hint="eastAsia"/>
          <w:rtl/>
          <w:lang w:bidi="ar-SA"/>
        </w:rPr>
        <w:t>ل</w:t>
      </w:r>
      <w:r w:rsidRPr="00D62B2B">
        <w:rPr>
          <w:rFonts w:cs="B Lotus"/>
          <w:rtl/>
          <w:lang w:bidi="ar-SA"/>
        </w:rPr>
        <w:t xml:space="preserve"> قرار </w:t>
      </w:r>
      <w:r w:rsidRPr="00D62B2B">
        <w:rPr>
          <w:rFonts w:cs="B Lotus" w:hint="cs"/>
          <w:rtl/>
          <w:lang w:bidi="ar-SA"/>
        </w:rPr>
        <w:t xml:space="preserve">گرفت </w:t>
      </w:r>
      <w:r w:rsidRPr="00D62B2B">
        <w:rPr>
          <w:rFonts w:cs="B Lotus"/>
          <w:rtl/>
          <w:lang w:bidi="ar-SA"/>
        </w:rPr>
        <w:t>تصو</w:t>
      </w:r>
      <w:r w:rsidRPr="00D62B2B">
        <w:rPr>
          <w:rFonts w:cs="B Lotus" w:hint="cs"/>
          <w:rtl/>
          <w:lang w:bidi="ar-SA"/>
        </w:rPr>
        <w:t>ی</w:t>
      </w:r>
      <w:r w:rsidRPr="00D62B2B">
        <w:rPr>
          <w:rFonts w:cs="B Lotus" w:hint="eastAsia"/>
          <w:rtl/>
          <w:lang w:bidi="ar-SA"/>
        </w:rPr>
        <w:t>ر</w:t>
      </w:r>
      <w:r w:rsidRPr="00D62B2B">
        <w:rPr>
          <w:rFonts w:cs="B Lotus" w:hint="cs"/>
          <w:rtl/>
          <w:lang w:bidi="ar-SA"/>
        </w:rPr>
        <w:t>ی</w:t>
      </w:r>
      <w:r w:rsidRPr="00D62B2B">
        <w:rPr>
          <w:rFonts w:cs="B Lotus"/>
          <w:rtl/>
          <w:lang w:bidi="ar-SA"/>
        </w:rPr>
        <w:t xml:space="preserve"> که صفحه موجدار شورون را که جزء محور</w:t>
      </w:r>
      <w:r w:rsidRPr="00D62B2B">
        <w:rPr>
          <w:rFonts w:cs="B Lotus" w:hint="cs"/>
          <w:rtl/>
          <w:lang w:bidi="ar-SA"/>
        </w:rPr>
        <w:t>ی</w:t>
      </w:r>
      <w:r w:rsidRPr="00D62B2B">
        <w:rPr>
          <w:rFonts w:cs="B Lotus"/>
          <w:rtl/>
          <w:lang w:bidi="ar-SA"/>
        </w:rPr>
        <w:t xml:space="preserve"> در ا</w:t>
      </w:r>
      <w:r w:rsidRPr="00D62B2B">
        <w:rPr>
          <w:rFonts w:cs="B Lotus" w:hint="cs"/>
          <w:rtl/>
          <w:lang w:bidi="ar-SA"/>
        </w:rPr>
        <w:t>ی</w:t>
      </w:r>
      <w:r w:rsidRPr="00D62B2B">
        <w:rPr>
          <w:rFonts w:cs="B Lotus" w:hint="eastAsia"/>
          <w:rtl/>
          <w:lang w:bidi="ar-SA"/>
        </w:rPr>
        <w:t>ن</w:t>
      </w:r>
      <w:r w:rsidRPr="00D62B2B">
        <w:rPr>
          <w:rFonts w:cs="B Lotus"/>
          <w:rtl/>
          <w:lang w:bidi="ar-SA"/>
        </w:rPr>
        <w:t xml:space="preserve"> تکن</w:t>
      </w:r>
      <w:r w:rsidRPr="00D62B2B">
        <w:rPr>
          <w:rFonts w:cs="B Lotus" w:hint="cs"/>
          <w:rtl/>
          <w:lang w:bidi="ar-SA"/>
        </w:rPr>
        <w:t>ی</w:t>
      </w:r>
      <w:r w:rsidRPr="00D62B2B">
        <w:rPr>
          <w:rFonts w:cs="B Lotus" w:hint="eastAsia"/>
          <w:rtl/>
          <w:lang w:bidi="ar-SA"/>
        </w:rPr>
        <w:t>ک‌ها</w:t>
      </w:r>
      <w:r w:rsidRPr="00D62B2B">
        <w:rPr>
          <w:rFonts w:cs="B Lotus"/>
          <w:rtl/>
          <w:lang w:bidi="ar-SA"/>
        </w:rPr>
        <w:t xml:space="preserve"> </w:t>
      </w:r>
      <w:r w:rsidRPr="00D62B2B">
        <w:rPr>
          <w:rFonts w:cs="B Lotus" w:hint="cs"/>
          <w:rtl/>
          <w:lang w:bidi="ar-SA"/>
        </w:rPr>
        <w:t>موجود</w:t>
      </w:r>
      <w:r w:rsidRPr="00D62B2B">
        <w:rPr>
          <w:rFonts w:cs="B Lotus"/>
          <w:rtl/>
          <w:lang w:bidi="ar-SA"/>
        </w:rPr>
        <w:t xml:space="preserve"> است، در شکل</w:t>
      </w:r>
      <w:r w:rsidRPr="00D62B2B">
        <w:rPr>
          <w:rFonts w:cs="B Lotus" w:hint="cs"/>
          <w:rtl/>
          <w:lang w:bidi="ar-SA"/>
        </w:rPr>
        <w:t>2-2</w:t>
      </w:r>
      <w:r w:rsidRPr="00D62B2B">
        <w:rPr>
          <w:rFonts w:cs="B Lotus"/>
          <w:rtl/>
          <w:lang w:bidi="ar-SA"/>
        </w:rPr>
        <w:t xml:space="preserve"> نشا</w:t>
      </w:r>
      <w:r w:rsidRPr="00D62B2B">
        <w:rPr>
          <w:rFonts w:cs="B Lotus" w:hint="cs"/>
          <w:rtl/>
          <w:lang w:bidi="ar-SA"/>
        </w:rPr>
        <w:t>ن داده شده است</w:t>
      </w:r>
      <w:r w:rsidRPr="00D62B2B">
        <w:rPr>
          <w:rFonts w:cs="B Lotus"/>
          <w:rtl/>
          <w:lang w:bidi="ar-SA"/>
        </w:rPr>
        <w:t>.</w:t>
      </w:r>
    </w:p>
    <w:p w14:paraId="1003C56F" w14:textId="77777777" w:rsidR="00D62B2B" w:rsidRPr="00D62B2B" w:rsidRDefault="00D62B2B" w:rsidP="00D62B2B">
      <w:pPr>
        <w:pStyle w:val="Subtitle"/>
        <w:ind w:left="-694" w:right="-694"/>
        <w:jc w:val="both"/>
        <w:rPr>
          <w:rFonts w:cs="B Lotus"/>
          <w:rtl/>
        </w:rPr>
      </w:pPr>
    </w:p>
    <w:p w14:paraId="268D3000" w14:textId="1E820823" w:rsidR="00D62B2B" w:rsidRDefault="00D62B2B" w:rsidP="00D62B2B">
      <w:pPr>
        <w:pStyle w:val="Subtitle"/>
        <w:ind w:left="-694" w:right="-694"/>
        <w:rPr>
          <w:rFonts w:cs="B Lotus"/>
          <w:rtl/>
        </w:rPr>
      </w:pPr>
      <w:r w:rsidRPr="00D62B2B">
        <w:rPr>
          <w:rFonts w:cs="B Lotus"/>
          <w:noProof/>
        </w:rPr>
        <w:drawing>
          <wp:inline distT="0" distB="0" distL="0" distR="0" wp14:anchorId="5B30F006" wp14:editId="7F75048C">
            <wp:extent cx="3505200" cy="1668340"/>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2180" cy="1685941"/>
                    </a:xfrm>
                    <a:prstGeom prst="rect">
                      <a:avLst/>
                    </a:prstGeom>
                    <a:noFill/>
                    <a:ln>
                      <a:noFill/>
                    </a:ln>
                  </pic:spPr>
                </pic:pic>
              </a:graphicData>
            </a:graphic>
          </wp:inline>
        </w:drawing>
      </w:r>
    </w:p>
    <w:p w14:paraId="7D7EEE6B" w14:textId="5B377E5A" w:rsidR="005F70DF" w:rsidRPr="005F70DF" w:rsidRDefault="005F70DF" w:rsidP="00D62B2B">
      <w:pPr>
        <w:pStyle w:val="Subtitle"/>
        <w:ind w:left="-694" w:right="-694"/>
        <w:rPr>
          <w:rFonts w:cs="Calibri"/>
          <w:rtl/>
        </w:rPr>
      </w:pPr>
      <w:r>
        <w:rPr>
          <w:rFonts w:cs="B Lotus" w:hint="cs"/>
          <w:rtl/>
        </w:rPr>
        <w:t>شکل 2</w:t>
      </w:r>
      <w:r>
        <w:rPr>
          <w:rFonts w:cs="Calibri" w:hint="cs"/>
          <w:rtl/>
        </w:rPr>
        <w:t>_1_</w:t>
      </w:r>
      <w:r w:rsidRPr="005F70DF">
        <w:rPr>
          <w:rFonts w:cs="B Lotus" w:hint="cs"/>
          <w:rtl/>
          <w:lang w:bidi="ar-SA"/>
        </w:rPr>
        <w:t xml:space="preserve"> </w:t>
      </w:r>
      <w:r w:rsidRPr="00D62B2B">
        <w:rPr>
          <w:rFonts w:cs="B Lotus" w:hint="cs"/>
          <w:rtl/>
          <w:lang w:bidi="ar-SA"/>
        </w:rPr>
        <w:t xml:space="preserve">شماتیک کلی از صفحه موجدارشورون </w:t>
      </w:r>
      <w:r w:rsidRPr="00D62B2B">
        <w:rPr>
          <w:rFonts w:cs="B Lotus"/>
          <w:rtl/>
          <w:lang w:bidi="ar-SA"/>
        </w:rPr>
        <w:t xml:space="preserve"> </w:t>
      </w:r>
    </w:p>
    <w:p w14:paraId="22C131BE" w14:textId="77777777" w:rsidR="00D62B2B" w:rsidRPr="00D62B2B" w:rsidRDefault="00D62B2B" w:rsidP="00D62B2B">
      <w:pPr>
        <w:pStyle w:val="Subtitle"/>
        <w:ind w:left="-694" w:right="-694"/>
        <w:rPr>
          <w:rFonts w:cs="B Lotus"/>
          <w:rtl/>
        </w:rPr>
      </w:pPr>
    </w:p>
    <w:p w14:paraId="6CFF5CC9" w14:textId="7453ADD8" w:rsidR="005F70DF" w:rsidRDefault="00D62B2B" w:rsidP="005F70DF">
      <w:pPr>
        <w:pStyle w:val="Subtitle"/>
        <w:ind w:left="-694" w:right="-694"/>
        <w:jc w:val="both"/>
        <w:rPr>
          <w:rFonts w:cs="B Lotus"/>
          <w:rtl/>
          <w:lang w:bidi="ar-SA"/>
        </w:rPr>
      </w:pPr>
      <w:r w:rsidRPr="00D62B2B">
        <w:rPr>
          <w:rFonts w:cs="B Lotus" w:hint="cs"/>
          <w:rtl/>
          <w:lang w:bidi="ar-SA"/>
        </w:rPr>
        <w:t>شکل 2-1</w:t>
      </w:r>
      <w:r w:rsidRPr="00D62B2B">
        <w:rPr>
          <w:rFonts w:cs="B Lotus"/>
          <w:rtl/>
          <w:lang w:bidi="ar-SA"/>
        </w:rPr>
        <w:t xml:space="preserve"> </w:t>
      </w:r>
      <w:r w:rsidRPr="00D62B2B">
        <w:rPr>
          <w:rFonts w:cs="B Lotus" w:hint="cs"/>
          <w:rtl/>
          <w:lang w:bidi="ar-SA"/>
        </w:rPr>
        <w:t xml:space="preserve">شماتیک کلی از صفحه موجدارشورون </w:t>
      </w:r>
      <w:r w:rsidRPr="00D62B2B">
        <w:rPr>
          <w:rFonts w:cs="B Lotus"/>
          <w:rtl/>
          <w:lang w:bidi="ar-SA"/>
        </w:rPr>
        <w:t xml:space="preserve"> را نشان م</w:t>
      </w:r>
      <w:r w:rsidRPr="00D62B2B">
        <w:rPr>
          <w:rFonts w:cs="B Lotus" w:hint="cs"/>
          <w:rtl/>
          <w:lang w:bidi="ar-SA"/>
        </w:rPr>
        <w:t>ی‌</w:t>
      </w:r>
      <w:r w:rsidRPr="00D62B2B">
        <w:rPr>
          <w:rFonts w:cs="B Lotus" w:hint="eastAsia"/>
          <w:rtl/>
          <w:lang w:bidi="ar-SA"/>
        </w:rPr>
        <w:t>دهد،</w:t>
      </w:r>
      <w:r w:rsidRPr="00D62B2B">
        <w:rPr>
          <w:rFonts w:cs="B Lotus"/>
          <w:rtl/>
          <w:lang w:bidi="ar-SA"/>
        </w:rPr>
        <w:t xml:space="preserve"> شامل تصاو</w:t>
      </w:r>
      <w:r w:rsidRPr="00D62B2B">
        <w:rPr>
          <w:rFonts w:cs="B Lotus" w:hint="cs"/>
          <w:rtl/>
          <w:lang w:bidi="ar-SA"/>
        </w:rPr>
        <w:t>ی</w:t>
      </w:r>
      <w:r w:rsidRPr="00D62B2B">
        <w:rPr>
          <w:rFonts w:cs="B Lotus" w:hint="eastAsia"/>
          <w:rtl/>
          <w:lang w:bidi="ar-SA"/>
        </w:rPr>
        <w:t>ر</w:t>
      </w:r>
      <w:r w:rsidRPr="00D62B2B">
        <w:rPr>
          <w:rFonts w:cs="B Lotus" w:hint="cs"/>
          <w:rtl/>
          <w:lang w:bidi="ar-SA"/>
        </w:rPr>
        <w:t>ی</w:t>
      </w:r>
      <w:r w:rsidRPr="00D62B2B">
        <w:rPr>
          <w:rFonts w:cs="B Lotus"/>
          <w:rtl/>
          <w:lang w:bidi="ar-SA"/>
        </w:rPr>
        <w:t xml:space="preserve"> از مهم‌تر</w:t>
      </w:r>
      <w:r w:rsidRPr="00D62B2B">
        <w:rPr>
          <w:rFonts w:cs="B Lotus" w:hint="cs"/>
          <w:rtl/>
          <w:lang w:bidi="ar-SA"/>
        </w:rPr>
        <w:t>ی</w:t>
      </w:r>
      <w:r w:rsidRPr="00D62B2B">
        <w:rPr>
          <w:rFonts w:cs="B Lotus" w:hint="eastAsia"/>
          <w:rtl/>
          <w:lang w:bidi="ar-SA"/>
        </w:rPr>
        <w:t>ن</w:t>
      </w:r>
      <w:r w:rsidRPr="00D62B2B">
        <w:rPr>
          <w:rFonts w:cs="B Lotus"/>
          <w:rtl/>
          <w:lang w:bidi="ar-SA"/>
        </w:rPr>
        <w:t xml:space="preserve"> پارامترها</w:t>
      </w:r>
      <w:r w:rsidRPr="00D62B2B">
        <w:rPr>
          <w:rFonts w:cs="B Lotus" w:hint="cs"/>
          <w:rtl/>
          <w:lang w:bidi="ar-SA"/>
        </w:rPr>
        <w:t>ی</w:t>
      </w:r>
      <w:r w:rsidRPr="00D62B2B">
        <w:rPr>
          <w:rFonts w:cs="B Lotus"/>
          <w:rtl/>
          <w:lang w:bidi="ar-SA"/>
        </w:rPr>
        <w:t xml:space="preserve"> هندس</w:t>
      </w:r>
      <w:r w:rsidRPr="00D62B2B">
        <w:rPr>
          <w:rFonts w:cs="B Lotus" w:hint="cs"/>
          <w:rtl/>
          <w:lang w:bidi="ar-SA"/>
        </w:rPr>
        <w:t>ی</w:t>
      </w:r>
      <w:r w:rsidRPr="00D62B2B">
        <w:rPr>
          <w:rFonts w:cs="B Lotus"/>
          <w:rtl/>
          <w:lang w:bidi="ar-SA"/>
        </w:rPr>
        <w:t xml:space="preserve"> و </w:t>
      </w:r>
      <w:r w:rsidRPr="00D62B2B">
        <w:rPr>
          <w:rFonts w:cs="B Lotus" w:hint="cs"/>
          <w:rtl/>
          <w:lang w:bidi="ar-SA"/>
        </w:rPr>
        <w:t>ی</w:t>
      </w:r>
      <w:r w:rsidRPr="00D62B2B">
        <w:rPr>
          <w:rFonts w:cs="B Lotus" w:hint="eastAsia"/>
          <w:rtl/>
          <w:lang w:bidi="ar-SA"/>
        </w:rPr>
        <w:t>ک</w:t>
      </w:r>
      <w:r w:rsidRPr="00D62B2B">
        <w:rPr>
          <w:rFonts w:cs="B Lotus"/>
          <w:rtl/>
          <w:lang w:bidi="ar-SA"/>
        </w:rPr>
        <w:t xml:space="preserve"> تصو</w:t>
      </w:r>
      <w:r w:rsidRPr="00D62B2B">
        <w:rPr>
          <w:rFonts w:cs="B Lotus" w:hint="cs"/>
          <w:rtl/>
          <w:lang w:bidi="ar-SA"/>
        </w:rPr>
        <w:t>ی</w:t>
      </w:r>
      <w:r w:rsidRPr="00D62B2B">
        <w:rPr>
          <w:rFonts w:cs="B Lotus" w:hint="eastAsia"/>
          <w:rtl/>
          <w:lang w:bidi="ar-SA"/>
        </w:rPr>
        <w:t>ر</w:t>
      </w:r>
      <w:r w:rsidRPr="00D62B2B">
        <w:rPr>
          <w:rFonts w:cs="B Lotus"/>
          <w:rtl/>
          <w:lang w:bidi="ar-SA"/>
        </w:rPr>
        <w:t xml:space="preserve"> از </w:t>
      </w:r>
      <w:r w:rsidRPr="00D62B2B">
        <w:rPr>
          <w:rFonts w:cs="B Lotus" w:hint="cs"/>
          <w:rtl/>
          <w:lang w:bidi="ar-SA"/>
        </w:rPr>
        <w:t>ی</w:t>
      </w:r>
      <w:r w:rsidRPr="00D62B2B">
        <w:rPr>
          <w:rFonts w:cs="B Lotus" w:hint="eastAsia"/>
          <w:rtl/>
          <w:lang w:bidi="ar-SA"/>
        </w:rPr>
        <w:t>ک</w:t>
      </w:r>
      <w:r w:rsidRPr="00D62B2B">
        <w:rPr>
          <w:rFonts w:cs="B Lotus"/>
          <w:rtl/>
          <w:lang w:bidi="ar-SA"/>
        </w:rPr>
        <w:t xml:space="preserve"> ت</w:t>
      </w:r>
      <w:r w:rsidRPr="00D62B2B">
        <w:rPr>
          <w:rFonts w:cs="B Lotus" w:hint="cs"/>
          <w:rtl/>
          <w:lang w:bidi="ar-SA"/>
        </w:rPr>
        <w:t>ی</w:t>
      </w:r>
      <w:r w:rsidRPr="00D62B2B">
        <w:rPr>
          <w:rFonts w:cs="B Lotus" w:hint="eastAsia"/>
          <w:rtl/>
          <w:lang w:bidi="ar-SA"/>
        </w:rPr>
        <w:t>غه</w:t>
      </w:r>
      <w:r w:rsidRPr="00D62B2B">
        <w:rPr>
          <w:rFonts w:cs="B Lotus"/>
          <w:rtl/>
          <w:lang w:bidi="ar-SA"/>
        </w:rPr>
        <w:t xml:space="preserve"> خم</w:t>
      </w:r>
      <w:r w:rsidRPr="00D62B2B">
        <w:rPr>
          <w:rFonts w:cs="B Lotus" w:hint="cs"/>
          <w:rtl/>
          <w:lang w:bidi="ar-SA"/>
        </w:rPr>
        <w:t>ی</w:t>
      </w:r>
      <w:r w:rsidRPr="00D62B2B">
        <w:rPr>
          <w:rFonts w:cs="B Lotus" w:hint="eastAsia"/>
          <w:rtl/>
          <w:lang w:bidi="ar-SA"/>
        </w:rPr>
        <w:t>ده</w:t>
      </w:r>
      <w:r w:rsidRPr="00D62B2B">
        <w:rPr>
          <w:rFonts w:cs="B Lotus"/>
          <w:rtl/>
          <w:lang w:bidi="ar-SA"/>
        </w:rPr>
        <w:t xml:space="preserve"> است</w:t>
      </w:r>
      <w:r w:rsidRPr="00D62B2B">
        <w:rPr>
          <w:rFonts w:cs="B Lotus" w:hint="cs"/>
          <w:rtl/>
          <w:lang w:bidi="ar-SA"/>
        </w:rPr>
        <w:t xml:space="preserve"> . </w:t>
      </w:r>
      <w:r w:rsidRPr="00D62B2B">
        <w:rPr>
          <w:rFonts w:cs="B Lotus"/>
          <w:rtl/>
          <w:lang w:bidi="ar-SA"/>
        </w:rPr>
        <w:t>زاو</w:t>
      </w:r>
      <w:r w:rsidRPr="00D62B2B">
        <w:rPr>
          <w:rFonts w:cs="B Lotus" w:hint="cs"/>
          <w:rtl/>
          <w:lang w:bidi="ar-SA"/>
        </w:rPr>
        <w:t>ی</w:t>
      </w:r>
      <w:r w:rsidRPr="00D62B2B">
        <w:rPr>
          <w:rFonts w:cs="B Lotus" w:hint="eastAsia"/>
          <w:rtl/>
          <w:lang w:bidi="ar-SA"/>
        </w:rPr>
        <w:t>ه</w:t>
      </w:r>
      <w:r w:rsidRPr="00D62B2B">
        <w:rPr>
          <w:rFonts w:cs="B Lotus"/>
          <w:rtl/>
          <w:lang w:bidi="ar-SA"/>
        </w:rPr>
        <w:t xml:space="preserve"> چونرو (</w:t>
      </w:r>
      <w:r w:rsidRPr="00D62B2B">
        <w:rPr>
          <w:rFonts w:cs="B Lotus"/>
        </w:rPr>
        <w:t>β</w:t>
      </w:r>
      <w:r w:rsidRPr="00D62B2B">
        <w:rPr>
          <w:rFonts w:cs="B Lotus"/>
          <w:rtl/>
          <w:lang w:bidi="ar-SA"/>
        </w:rPr>
        <w:t>)، طول موج سطح (</w:t>
      </w:r>
      <w:r w:rsidRPr="00D62B2B">
        <w:rPr>
          <w:rFonts w:cs="B Lotus"/>
        </w:rPr>
        <w:t>λ</w:t>
      </w:r>
      <w:r w:rsidRPr="00D62B2B">
        <w:rPr>
          <w:rFonts w:cs="B Lotus"/>
          <w:rtl/>
          <w:lang w:bidi="ar-SA"/>
        </w:rPr>
        <w:t xml:space="preserve">) و عمق </w:t>
      </w:r>
      <w:r w:rsidRPr="00D62B2B">
        <w:rPr>
          <w:rFonts w:cs="B Lotus" w:hint="cs"/>
          <w:rtl/>
          <w:lang w:bidi="ar-SA"/>
        </w:rPr>
        <w:t>سطح</w:t>
      </w:r>
      <w:r w:rsidRPr="00D62B2B">
        <w:rPr>
          <w:rFonts w:cs="B Lotus"/>
          <w:rtl/>
          <w:lang w:bidi="ar-SA"/>
        </w:rPr>
        <w:t xml:space="preserve"> (</w:t>
      </w:r>
      <w:r w:rsidRPr="00D62B2B">
        <w:rPr>
          <w:rFonts w:cs="B Lotus"/>
        </w:rPr>
        <w:t>b</w:t>
      </w:r>
      <w:r w:rsidRPr="00D62B2B">
        <w:rPr>
          <w:rFonts w:cs="B Lotus"/>
          <w:rtl/>
          <w:lang w:bidi="ar-SA"/>
        </w:rPr>
        <w:t>) م</w:t>
      </w:r>
      <w:r w:rsidRPr="00D62B2B">
        <w:rPr>
          <w:rFonts w:cs="B Lotus" w:hint="cs"/>
          <w:rtl/>
          <w:lang w:bidi="ar-SA"/>
        </w:rPr>
        <w:t>ی‌</w:t>
      </w:r>
      <w:r w:rsidRPr="00D62B2B">
        <w:rPr>
          <w:rFonts w:cs="B Lotus" w:hint="eastAsia"/>
          <w:rtl/>
          <w:lang w:bidi="ar-SA"/>
        </w:rPr>
        <w:t>شود،</w:t>
      </w:r>
      <w:r w:rsidRPr="00D62B2B">
        <w:rPr>
          <w:rFonts w:cs="B Lotus"/>
          <w:rtl/>
          <w:lang w:bidi="ar-SA"/>
        </w:rPr>
        <w:t xml:space="preserve"> در حال</w:t>
      </w:r>
      <w:r w:rsidRPr="00D62B2B">
        <w:rPr>
          <w:rFonts w:cs="B Lotus" w:hint="cs"/>
          <w:rtl/>
          <w:lang w:bidi="ar-SA"/>
        </w:rPr>
        <w:t>ی</w:t>
      </w:r>
      <w:r w:rsidRPr="00D62B2B">
        <w:rPr>
          <w:rFonts w:cs="B Lotus"/>
          <w:rtl/>
          <w:lang w:bidi="ar-SA"/>
        </w:rPr>
        <w:t xml:space="preserve"> که طول (</w:t>
      </w:r>
      <w:r w:rsidRPr="00D62B2B">
        <w:rPr>
          <w:rFonts w:cs="B Lotus"/>
        </w:rPr>
        <w:t>L</w:t>
      </w:r>
      <w:r w:rsidRPr="00D62B2B">
        <w:rPr>
          <w:rFonts w:cs="B Lotus"/>
          <w:rtl/>
          <w:lang w:bidi="ar-SA"/>
        </w:rPr>
        <w:t>) و عرض (</w:t>
      </w:r>
      <w:r w:rsidRPr="00D62B2B">
        <w:rPr>
          <w:rFonts w:cs="B Lotus"/>
        </w:rPr>
        <w:t>W</w:t>
      </w:r>
      <w:r w:rsidRPr="00D62B2B">
        <w:rPr>
          <w:rFonts w:cs="B Lotus"/>
          <w:rtl/>
          <w:lang w:bidi="ar-SA"/>
        </w:rPr>
        <w:t>)، طول موثر (</w:t>
      </w:r>
      <m:oMath>
        <m:sSub>
          <m:sSubPr>
            <m:ctrlPr>
              <w:rPr>
                <w:rFonts w:ascii="Cambria Math" w:hAnsi="Cambria Math" w:cs="B Lotus"/>
                <w:i/>
              </w:rPr>
            </m:ctrlPr>
          </m:sSubPr>
          <m:e>
            <m:r>
              <w:rPr>
                <w:rFonts w:ascii="Cambria Math" w:hAnsi="Cambria Math" w:cs="B Lotus"/>
              </w:rPr>
              <m:t>L</m:t>
            </m:r>
          </m:e>
          <m:sub>
            <m:r>
              <w:rPr>
                <w:rFonts w:ascii="Cambria Math" w:hAnsi="Cambria Math" w:cs="B Lotus"/>
              </w:rPr>
              <m:t>P</m:t>
            </m:r>
          </m:sub>
        </m:sSub>
      </m:oMath>
      <w:r w:rsidRPr="00D62B2B">
        <w:rPr>
          <w:rFonts w:cs="B Lotus"/>
          <w:rtl/>
          <w:lang w:bidi="ar-SA"/>
        </w:rPr>
        <w:t>) و عرض موثر (</w:t>
      </w:r>
      <m:oMath>
        <m:sSub>
          <m:sSubPr>
            <m:ctrlPr>
              <w:rPr>
                <w:rFonts w:ascii="Cambria Math" w:hAnsi="Cambria Math" w:cs="B Lotus"/>
                <w:i/>
              </w:rPr>
            </m:ctrlPr>
          </m:sSubPr>
          <m:e>
            <m:r>
              <w:rPr>
                <w:rFonts w:ascii="Cambria Math" w:hAnsi="Cambria Math" w:cs="B Lotus"/>
              </w:rPr>
              <m:t>W</m:t>
            </m:r>
          </m:e>
          <m:sub>
            <m:r>
              <w:rPr>
                <w:rFonts w:ascii="Cambria Math" w:hAnsi="Cambria Math" w:cs="B Lotus"/>
              </w:rPr>
              <m:t>P</m:t>
            </m:r>
          </m:sub>
        </m:sSub>
      </m:oMath>
      <w:r w:rsidRPr="00D62B2B">
        <w:rPr>
          <w:rFonts w:cs="B Lotus"/>
          <w:rtl/>
          <w:lang w:bidi="ar-SA"/>
        </w:rPr>
        <w:t>) ب</w:t>
      </w:r>
      <w:r w:rsidRPr="00D62B2B">
        <w:rPr>
          <w:rFonts w:cs="B Lotus" w:hint="cs"/>
          <w:rtl/>
          <w:lang w:bidi="ar-SA"/>
        </w:rPr>
        <w:t>ی</w:t>
      </w:r>
      <w:r w:rsidRPr="00D62B2B">
        <w:rPr>
          <w:rFonts w:cs="B Lotus" w:hint="eastAsia"/>
          <w:rtl/>
          <w:lang w:bidi="ar-SA"/>
        </w:rPr>
        <w:t>ن</w:t>
      </w:r>
      <w:r w:rsidRPr="00D62B2B">
        <w:rPr>
          <w:rFonts w:cs="B Lotus"/>
          <w:rtl/>
          <w:lang w:bidi="ar-SA"/>
        </w:rPr>
        <w:t xml:space="preserve"> درگاه‌ها، و قطر درگاه (</w:t>
      </w:r>
      <m:oMath>
        <m:sSub>
          <m:sSubPr>
            <m:ctrlPr>
              <w:rPr>
                <w:rFonts w:ascii="Cambria Math" w:hAnsi="Cambria Math" w:cs="B Lotus"/>
                <w:i/>
              </w:rPr>
            </m:ctrlPr>
          </m:sSubPr>
          <m:e>
            <m:r>
              <w:rPr>
                <w:rFonts w:ascii="Cambria Math" w:hAnsi="Cambria Math" w:cs="B Lotus"/>
              </w:rPr>
              <m:t>D</m:t>
            </m:r>
          </m:e>
          <m:sub>
            <m:r>
              <w:rPr>
                <w:rFonts w:ascii="Cambria Math" w:hAnsi="Cambria Math" w:cs="B Lotus"/>
              </w:rPr>
              <m:t>P</m:t>
            </m:r>
          </m:sub>
        </m:sSub>
      </m:oMath>
      <w:r w:rsidRPr="00D62B2B">
        <w:rPr>
          <w:rFonts w:cs="B Lotus"/>
          <w:rtl/>
          <w:lang w:bidi="ar-SA"/>
        </w:rPr>
        <w:t>) به دسته دوم تعلق دارند. علاوه بر ا</w:t>
      </w:r>
      <w:r w:rsidRPr="00D62B2B">
        <w:rPr>
          <w:rFonts w:cs="B Lotus" w:hint="cs"/>
          <w:rtl/>
          <w:lang w:bidi="ar-SA"/>
        </w:rPr>
        <w:t>ی</w:t>
      </w:r>
      <w:r w:rsidRPr="00D62B2B">
        <w:rPr>
          <w:rFonts w:cs="B Lotus" w:hint="eastAsia"/>
          <w:rtl/>
          <w:lang w:bidi="ar-SA"/>
        </w:rPr>
        <w:t>ن،</w:t>
      </w:r>
      <w:r w:rsidRPr="00D62B2B">
        <w:rPr>
          <w:rFonts w:cs="B Lotus"/>
          <w:rtl/>
          <w:lang w:bidi="ar-SA"/>
        </w:rPr>
        <w:t xml:space="preserve"> دو پارامتر، نسبت جانب</w:t>
      </w:r>
      <w:r w:rsidRPr="00D62B2B">
        <w:rPr>
          <w:rFonts w:cs="B Lotus" w:hint="cs"/>
          <w:rtl/>
          <w:lang w:bidi="ar-SA"/>
        </w:rPr>
        <w:t>ی</w:t>
      </w:r>
      <w:r w:rsidRPr="00D62B2B">
        <w:rPr>
          <w:rFonts w:cs="B Lotus"/>
          <w:rtl/>
          <w:lang w:bidi="ar-SA"/>
        </w:rPr>
        <w:t xml:space="preserve"> (</w:t>
      </w:r>
      <w:r w:rsidRPr="00D62B2B">
        <w:rPr>
          <w:rFonts w:cs="B Lotus"/>
        </w:rPr>
        <w:t>γ</w:t>
      </w:r>
      <w:r w:rsidRPr="00D62B2B">
        <w:rPr>
          <w:rFonts w:cs="B Lotus"/>
          <w:rtl/>
          <w:lang w:bidi="ar-SA"/>
        </w:rPr>
        <w:t>) و ضر</w:t>
      </w:r>
      <w:r w:rsidRPr="00D62B2B">
        <w:rPr>
          <w:rFonts w:cs="B Lotus" w:hint="cs"/>
          <w:rtl/>
          <w:lang w:bidi="ar-SA"/>
        </w:rPr>
        <w:t>ی</w:t>
      </w:r>
      <w:r w:rsidRPr="00D62B2B">
        <w:rPr>
          <w:rFonts w:cs="B Lotus" w:hint="eastAsia"/>
          <w:rtl/>
          <w:lang w:bidi="ar-SA"/>
        </w:rPr>
        <w:t>ب</w:t>
      </w:r>
      <w:r w:rsidRPr="00D62B2B">
        <w:rPr>
          <w:rFonts w:cs="B Lotus"/>
          <w:rtl/>
          <w:lang w:bidi="ar-SA"/>
        </w:rPr>
        <w:t xml:space="preserve"> بزرگنما</w:t>
      </w:r>
      <w:r w:rsidRPr="00D62B2B">
        <w:rPr>
          <w:rFonts w:cs="B Lotus" w:hint="cs"/>
          <w:rtl/>
          <w:lang w:bidi="ar-SA"/>
        </w:rPr>
        <w:t>یی</w:t>
      </w:r>
      <w:r w:rsidRPr="00D62B2B">
        <w:rPr>
          <w:rFonts w:cs="B Lotus"/>
          <w:rtl/>
          <w:lang w:bidi="ar-SA"/>
        </w:rPr>
        <w:t xml:space="preserve"> چله (</w:t>
      </w:r>
      <w:r w:rsidRPr="00D62B2B">
        <w:rPr>
          <w:rFonts w:cs="B Lotus"/>
        </w:rPr>
        <w:t>η</w:t>
      </w:r>
      <w:r w:rsidRPr="00D62B2B">
        <w:rPr>
          <w:rFonts w:cs="B Lotus"/>
          <w:rtl/>
          <w:lang w:bidi="ar-SA"/>
        </w:rPr>
        <w:t>) که تو</w:t>
      </w:r>
      <w:r w:rsidRPr="00D62B2B">
        <w:rPr>
          <w:rFonts w:cs="B Lotus" w:hint="eastAsia"/>
          <w:rtl/>
          <w:lang w:bidi="ar-SA"/>
        </w:rPr>
        <w:t>سط</w:t>
      </w:r>
      <w:r w:rsidRPr="00D62B2B">
        <w:rPr>
          <w:rFonts w:cs="B Lotus"/>
          <w:rtl/>
          <w:lang w:bidi="ar-SA"/>
        </w:rPr>
        <w:t xml:space="preserve"> طول موج و عمق چله تع</w:t>
      </w:r>
      <w:r w:rsidRPr="00D62B2B">
        <w:rPr>
          <w:rFonts w:cs="B Lotus" w:hint="cs"/>
          <w:rtl/>
          <w:lang w:bidi="ar-SA"/>
        </w:rPr>
        <w:t>یی</w:t>
      </w:r>
      <w:r w:rsidRPr="00D62B2B">
        <w:rPr>
          <w:rFonts w:cs="B Lotus" w:hint="eastAsia"/>
          <w:rtl/>
          <w:lang w:bidi="ar-SA"/>
        </w:rPr>
        <w:t>ن</w:t>
      </w:r>
      <w:r w:rsidRPr="00D62B2B">
        <w:rPr>
          <w:rFonts w:cs="B Lotus"/>
          <w:rtl/>
          <w:lang w:bidi="ar-SA"/>
        </w:rPr>
        <w:t xml:space="preserve"> م</w:t>
      </w:r>
      <w:r w:rsidRPr="00D62B2B">
        <w:rPr>
          <w:rFonts w:cs="B Lotus" w:hint="cs"/>
          <w:rtl/>
          <w:lang w:bidi="ar-SA"/>
        </w:rPr>
        <w:t>ی‌</w:t>
      </w:r>
      <w:r w:rsidRPr="00D62B2B">
        <w:rPr>
          <w:rFonts w:cs="B Lotus" w:hint="eastAsia"/>
          <w:rtl/>
          <w:lang w:bidi="ar-SA"/>
        </w:rPr>
        <w:t>شوند،</w:t>
      </w:r>
      <w:r w:rsidRPr="00D62B2B">
        <w:rPr>
          <w:rFonts w:cs="B Lotus"/>
          <w:rtl/>
          <w:lang w:bidi="ar-SA"/>
        </w:rPr>
        <w:t xml:space="preserve"> به شرح ز</w:t>
      </w:r>
      <w:r w:rsidRPr="00D62B2B">
        <w:rPr>
          <w:rFonts w:cs="B Lotus" w:hint="cs"/>
          <w:rtl/>
          <w:lang w:bidi="ar-SA"/>
        </w:rPr>
        <w:t>ی</w:t>
      </w:r>
      <w:r w:rsidRPr="00D62B2B">
        <w:rPr>
          <w:rFonts w:cs="B Lotus" w:hint="eastAsia"/>
          <w:rtl/>
          <w:lang w:bidi="ar-SA"/>
        </w:rPr>
        <w:t>ر</w:t>
      </w:r>
      <w:r w:rsidRPr="00D62B2B">
        <w:rPr>
          <w:rFonts w:cs="B Lotus"/>
          <w:rtl/>
          <w:lang w:bidi="ar-SA"/>
        </w:rPr>
        <w:t xml:space="preserve"> تعر</w:t>
      </w:r>
      <w:r w:rsidRPr="00D62B2B">
        <w:rPr>
          <w:rFonts w:cs="B Lotus" w:hint="cs"/>
          <w:rtl/>
          <w:lang w:bidi="ar-SA"/>
        </w:rPr>
        <w:t>ی</w:t>
      </w:r>
      <w:r w:rsidRPr="00D62B2B">
        <w:rPr>
          <w:rFonts w:cs="B Lotus" w:hint="eastAsia"/>
          <w:rtl/>
          <w:lang w:bidi="ar-SA"/>
        </w:rPr>
        <w:t>ف</w:t>
      </w:r>
      <w:r w:rsidRPr="00D62B2B">
        <w:rPr>
          <w:rFonts w:cs="B Lotus"/>
          <w:rtl/>
          <w:lang w:bidi="ar-SA"/>
        </w:rPr>
        <w:t xml:space="preserve"> م</w:t>
      </w:r>
      <w:r w:rsidRPr="00D62B2B">
        <w:rPr>
          <w:rFonts w:cs="B Lotus" w:hint="cs"/>
          <w:rtl/>
          <w:lang w:bidi="ar-SA"/>
        </w:rPr>
        <w:t>ی‌</w:t>
      </w:r>
      <w:r w:rsidRPr="00D62B2B">
        <w:rPr>
          <w:rFonts w:cs="B Lotus" w:hint="eastAsia"/>
          <w:rtl/>
          <w:lang w:bidi="ar-SA"/>
        </w:rPr>
        <w:t>شوند</w:t>
      </w:r>
      <w:r w:rsidRPr="00D62B2B">
        <w:rPr>
          <w:rFonts w:cs="B Lotus"/>
          <w:rtl/>
          <w:lang w:bidi="ar-SA"/>
        </w:rPr>
        <w:t>:</w:t>
      </w:r>
    </w:p>
    <w:p w14:paraId="4941369F" w14:textId="77777777" w:rsidR="005F70DF" w:rsidRDefault="005F70DF" w:rsidP="005F70DF">
      <w:pPr>
        <w:pStyle w:val="Subtitle"/>
        <w:ind w:left="-694" w:right="-694"/>
        <w:jc w:val="both"/>
        <w:rPr>
          <w:rFonts w:cs="B Lotus"/>
          <w:rtl/>
          <w:lang w:bidi="ar-SA"/>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8424"/>
      </w:tblGrid>
      <w:tr w:rsidR="005F70DF" w:rsidRPr="00711E1A" w14:paraId="76DE024F" w14:textId="77777777" w:rsidTr="00571B55">
        <w:trPr>
          <w:jc w:val="center"/>
        </w:trPr>
        <w:tc>
          <w:tcPr>
            <w:tcW w:w="500" w:type="pct"/>
            <w:vAlign w:val="center"/>
          </w:tcPr>
          <w:p w14:paraId="7973FF1B" w14:textId="77777777" w:rsidR="005F70DF" w:rsidRPr="00711E1A" w:rsidRDefault="005F70DF" w:rsidP="00571B55">
            <w:pPr>
              <w:pStyle w:val="Caption"/>
              <w:jc w:val="both"/>
              <w:rPr>
                <w:sz w:val="28"/>
                <w:szCs w:val="28"/>
              </w:rPr>
            </w:pPr>
            <w:bookmarkStart w:id="6" w:name="_Hlk160443546"/>
          </w:p>
          <w:p w14:paraId="720E9C80" w14:textId="77777777" w:rsidR="005F70DF" w:rsidRPr="00711E1A" w:rsidRDefault="005F70DF" w:rsidP="00571B55">
            <w:pPr>
              <w:pStyle w:val="Caption"/>
              <w:jc w:val="both"/>
              <w:rPr>
                <w:sz w:val="28"/>
                <w:szCs w:val="28"/>
                <w:rtl/>
              </w:rPr>
            </w:pPr>
            <w:r w:rsidRPr="00711E1A">
              <w:rPr>
                <w:sz w:val="28"/>
                <w:szCs w:val="28"/>
                <w:rtl/>
              </w:rPr>
              <w:fldChar w:fldCharType="begin"/>
            </w:r>
            <w:r w:rsidRPr="00711E1A">
              <w:rPr>
                <w:rFonts w:hint="cs"/>
                <w:sz w:val="28"/>
                <w:szCs w:val="28"/>
                <w:rtl/>
              </w:rPr>
              <w:instrText xml:space="preserve"> </w:instrText>
            </w:r>
            <w:r w:rsidRPr="00711E1A">
              <w:rPr>
                <w:sz w:val="28"/>
                <w:szCs w:val="28"/>
              </w:rPr>
              <w:instrText>STYLEREF</w:instrText>
            </w:r>
            <w:r w:rsidRPr="00711E1A">
              <w:rPr>
                <w:rFonts w:hint="cs"/>
                <w:sz w:val="28"/>
                <w:szCs w:val="28"/>
                <w:rtl/>
              </w:rPr>
              <w:instrText xml:space="preserve"> 1 \</w:instrText>
            </w:r>
            <w:r w:rsidRPr="00711E1A">
              <w:rPr>
                <w:sz w:val="28"/>
                <w:szCs w:val="28"/>
              </w:rPr>
              <w:instrText>s</w:instrText>
            </w:r>
            <w:r w:rsidRPr="00711E1A">
              <w:rPr>
                <w:rFonts w:hint="cs"/>
                <w:sz w:val="28"/>
                <w:szCs w:val="28"/>
                <w:rtl/>
              </w:rPr>
              <w:instrText xml:space="preserve"> </w:instrText>
            </w:r>
            <w:r w:rsidRPr="00711E1A">
              <w:rPr>
                <w:sz w:val="28"/>
                <w:szCs w:val="28"/>
                <w:rtl/>
              </w:rPr>
              <w:fldChar w:fldCharType="separate"/>
            </w:r>
            <w:r w:rsidRPr="00711E1A">
              <w:rPr>
                <w:rFonts w:hint="cs"/>
                <w:noProof/>
                <w:sz w:val="28"/>
                <w:szCs w:val="28"/>
                <w:rtl/>
              </w:rPr>
              <w:t>‏</w:t>
            </w:r>
            <w:r w:rsidRPr="00711E1A">
              <w:rPr>
                <w:noProof/>
                <w:sz w:val="28"/>
                <w:szCs w:val="28"/>
              </w:rPr>
              <w:t>2</w:t>
            </w:r>
            <w:r w:rsidRPr="00711E1A">
              <w:rPr>
                <w:sz w:val="28"/>
                <w:szCs w:val="28"/>
                <w:rtl/>
              </w:rPr>
              <w:fldChar w:fldCharType="end"/>
            </w:r>
            <w:r w:rsidRPr="00711E1A">
              <w:rPr>
                <w:rFonts w:hint="cs"/>
                <w:sz w:val="28"/>
                <w:szCs w:val="28"/>
                <w:rtl/>
              </w:rPr>
              <w:noBreakHyphen/>
              <w:t>5</w:t>
            </w:r>
          </w:p>
        </w:tc>
        <w:tc>
          <w:tcPr>
            <w:tcW w:w="0" w:type="auto"/>
            <w:vAlign w:val="center"/>
            <w:hideMark/>
          </w:tcPr>
          <w:p w14:paraId="3596D7B5" w14:textId="77777777" w:rsidR="005F70DF" w:rsidRPr="00711E1A" w:rsidRDefault="005F70DF" w:rsidP="00571B55">
            <w:pPr>
              <w:keepNext/>
              <w:jc w:val="center"/>
              <w:rPr>
                <w:rFonts w:asciiTheme="minorBidi" w:hAnsiTheme="minorBidi"/>
                <w:sz w:val="28"/>
                <w:rtl/>
              </w:rPr>
            </w:pPr>
            <w:r w:rsidRPr="00711E1A">
              <w:rPr>
                <w:sz w:val="28"/>
              </w:rPr>
              <w:t>γ</w:t>
            </w:r>
            <m:oMath>
              <m:r>
                <w:rPr>
                  <w:rFonts w:ascii="Cambria Math" w:hAnsi="Cambria Math"/>
                  <w:sz w:val="28"/>
                </w:rPr>
                <m:t xml:space="preserve">= </m:t>
              </m:r>
              <m:f>
                <m:fPr>
                  <m:ctrlPr>
                    <w:rPr>
                      <w:rFonts w:ascii="Cambria Math" w:hAnsi="Cambria Math"/>
                      <w:i/>
                      <w:sz w:val="28"/>
                    </w:rPr>
                  </m:ctrlPr>
                </m:fPr>
                <m:num>
                  <m:r>
                    <w:rPr>
                      <w:rFonts w:ascii="Cambria Math" w:hAnsi="Cambria Math"/>
                      <w:sz w:val="28"/>
                    </w:rPr>
                    <m:t>2b</m:t>
                  </m:r>
                </m:num>
                <m:den>
                  <m:r>
                    <m:rPr>
                      <m:sty m:val="p"/>
                    </m:rPr>
                    <w:rPr>
                      <w:rFonts w:ascii="Cambria Math" w:hAnsi="Cambria Math"/>
                      <w:sz w:val="28"/>
                    </w:rPr>
                    <m:t>λ</m:t>
                  </m:r>
                </m:den>
              </m:f>
            </m:oMath>
          </w:p>
        </w:tc>
      </w:tr>
    </w:tbl>
    <w:p w14:paraId="3E0B7C72" w14:textId="77777777" w:rsidR="005F70DF" w:rsidRPr="00711E1A" w:rsidRDefault="005F70DF" w:rsidP="005F70DF">
      <w:pPr>
        <w:pStyle w:val="BodyText"/>
        <w:jc w:val="both"/>
        <w:rPr>
          <w:sz w:val="28"/>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1"/>
        <w:gridCol w:w="6919"/>
      </w:tblGrid>
      <w:tr w:rsidR="005F70DF" w:rsidRPr="00711E1A" w14:paraId="1C8580F6" w14:textId="77777777" w:rsidTr="00571B55">
        <w:trPr>
          <w:jc w:val="center"/>
        </w:trPr>
        <w:tc>
          <w:tcPr>
            <w:tcW w:w="1304" w:type="pct"/>
            <w:vAlign w:val="center"/>
          </w:tcPr>
          <w:p w14:paraId="59B2030B" w14:textId="77777777" w:rsidR="005F70DF" w:rsidRPr="00711E1A" w:rsidRDefault="005F70DF" w:rsidP="00571B55">
            <w:pPr>
              <w:pStyle w:val="Caption"/>
              <w:jc w:val="both"/>
              <w:rPr>
                <w:sz w:val="28"/>
                <w:szCs w:val="28"/>
              </w:rPr>
            </w:pPr>
          </w:p>
          <w:p w14:paraId="1D2BB0D6" w14:textId="77777777" w:rsidR="005F70DF" w:rsidRPr="00711E1A" w:rsidRDefault="005F70DF" w:rsidP="00571B55">
            <w:pPr>
              <w:pStyle w:val="Caption"/>
              <w:jc w:val="both"/>
              <w:rPr>
                <w:sz w:val="28"/>
                <w:szCs w:val="28"/>
                <w:rtl/>
              </w:rPr>
            </w:pPr>
            <w:r w:rsidRPr="00711E1A">
              <w:rPr>
                <w:sz w:val="28"/>
                <w:szCs w:val="28"/>
                <w:rtl/>
              </w:rPr>
              <w:fldChar w:fldCharType="begin"/>
            </w:r>
            <w:r w:rsidRPr="00711E1A">
              <w:rPr>
                <w:rFonts w:hint="cs"/>
                <w:sz w:val="28"/>
                <w:szCs w:val="28"/>
                <w:rtl/>
              </w:rPr>
              <w:instrText xml:space="preserve"> </w:instrText>
            </w:r>
            <w:r w:rsidRPr="00711E1A">
              <w:rPr>
                <w:sz w:val="28"/>
                <w:szCs w:val="28"/>
              </w:rPr>
              <w:instrText>STYLEREF</w:instrText>
            </w:r>
            <w:r w:rsidRPr="00711E1A">
              <w:rPr>
                <w:rFonts w:hint="cs"/>
                <w:sz w:val="28"/>
                <w:szCs w:val="28"/>
                <w:rtl/>
              </w:rPr>
              <w:instrText xml:space="preserve"> 1 \</w:instrText>
            </w:r>
            <w:r w:rsidRPr="00711E1A">
              <w:rPr>
                <w:sz w:val="28"/>
                <w:szCs w:val="28"/>
              </w:rPr>
              <w:instrText>s</w:instrText>
            </w:r>
            <w:r w:rsidRPr="00711E1A">
              <w:rPr>
                <w:rFonts w:hint="cs"/>
                <w:sz w:val="28"/>
                <w:szCs w:val="28"/>
                <w:rtl/>
              </w:rPr>
              <w:instrText xml:space="preserve"> </w:instrText>
            </w:r>
            <w:r w:rsidRPr="00711E1A">
              <w:rPr>
                <w:sz w:val="28"/>
                <w:szCs w:val="28"/>
                <w:rtl/>
              </w:rPr>
              <w:fldChar w:fldCharType="separate"/>
            </w:r>
            <w:r w:rsidRPr="00711E1A">
              <w:rPr>
                <w:rFonts w:hint="cs"/>
                <w:noProof/>
                <w:sz w:val="28"/>
                <w:szCs w:val="28"/>
                <w:rtl/>
              </w:rPr>
              <w:t>‏6</w:t>
            </w:r>
            <w:r w:rsidRPr="00711E1A">
              <w:rPr>
                <w:sz w:val="28"/>
                <w:szCs w:val="28"/>
                <w:rtl/>
              </w:rPr>
              <w:fldChar w:fldCharType="end"/>
            </w:r>
            <w:r w:rsidRPr="00711E1A">
              <w:rPr>
                <w:rFonts w:hint="cs"/>
                <w:sz w:val="28"/>
                <w:szCs w:val="28"/>
                <w:rtl/>
              </w:rPr>
              <w:noBreakHyphen/>
              <w:t>2</w:t>
            </w:r>
            <w:r w:rsidRPr="00711E1A">
              <w:rPr>
                <w:sz w:val="28"/>
                <w:szCs w:val="28"/>
              </w:rPr>
              <w:t xml:space="preserve">                          </w:t>
            </w:r>
          </w:p>
        </w:tc>
        <w:tc>
          <w:tcPr>
            <w:tcW w:w="0" w:type="auto"/>
            <w:vAlign w:val="center"/>
            <w:hideMark/>
          </w:tcPr>
          <w:p w14:paraId="302BD48A" w14:textId="77777777" w:rsidR="005F70DF" w:rsidRPr="00711E1A" w:rsidRDefault="005F70DF" w:rsidP="00571B55">
            <w:pPr>
              <w:keepNext/>
              <w:jc w:val="both"/>
              <w:rPr>
                <w:rFonts w:asciiTheme="minorBidi" w:hAnsiTheme="minorBidi"/>
                <w:sz w:val="28"/>
                <w:rtl/>
              </w:rPr>
            </w:pPr>
            <w:r w:rsidRPr="00711E1A">
              <w:rPr>
                <w:sz w:val="28"/>
              </w:rPr>
              <w:t xml:space="preserve">η = </w:t>
            </w:r>
            <m:oMath>
              <m:f>
                <m:fPr>
                  <m:ctrlPr>
                    <w:rPr>
                      <w:rFonts w:ascii="Cambria Math" w:hAnsi="Cambria Math"/>
                      <w:i/>
                      <w:sz w:val="28"/>
                    </w:rPr>
                  </m:ctrlPr>
                </m:fPr>
                <m:num>
                  <m:r>
                    <w:rPr>
                      <w:rFonts w:ascii="Cambria Math" w:hAnsi="Cambria Math"/>
                      <w:sz w:val="28"/>
                    </w:rPr>
                    <m:t>1</m:t>
                  </m:r>
                </m:num>
                <m:den>
                  <m:r>
                    <w:rPr>
                      <w:rFonts w:ascii="Cambria Math" w:hAnsi="Cambria Math"/>
                      <w:sz w:val="28"/>
                    </w:rPr>
                    <m:t>6</m:t>
                  </m:r>
                </m:den>
              </m:f>
              <m:r>
                <w:rPr>
                  <w:rFonts w:ascii="Cambria Math" w:hAnsi="Cambria Math"/>
                  <w:sz w:val="28"/>
                </w:rPr>
                <m:t xml:space="preserve"> </m:t>
              </m:r>
              <m:d>
                <m:dPr>
                  <m:begChr m:val="["/>
                  <m:endChr m:val="]"/>
                  <m:ctrlPr>
                    <w:rPr>
                      <w:rFonts w:ascii="Cambria Math" w:hAnsi="Cambria Math"/>
                      <w:i/>
                      <w:sz w:val="28"/>
                    </w:rPr>
                  </m:ctrlPr>
                </m:dPr>
                <m:e>
                  <m:r>
                    <w:rPr>
                      <w:rFonts w:ascii="Cambria Math" w:hAnsi="Cambria Math"/>
                      <w:sz w:val="28"/>
                    </w:rPr>
                    <m:t>1+</m:t>
                  </m:r>
                  <m:rad>
                    <m:radPr>
                      <m:degHide m:val="1"/>
                      <m:ctrlPr>
                        <w:rPr>
                          <w:rFonts w:ascii="Cambria Math" w:hAnsi="Cambria Math"/>
                          <w:i/>
                          <w:sz w:val="28"/>
                        </w:rPr>
                      </m:ctrlPr>
                    </m:radPr>
                    <m:deg/>
                    <m:e>
                      <m:r>
                        <w:rPr>
                          <w:rFonts w:ascii="Cambria Math" w:hAnsi="Cambria Math"/>
                          <w:sz w:val="28"/>
                        </w:rPr>
                        <m:t>1+</m:t>
                      </m:r>
                      <m:sSup>
                        <m:sSupPr>
                          <m:ctrlPr>
                            <w:rPr>
                              <w:rFonts w:ascii="Cambria Math" w:hAnsi="Cambria Math"/>
                              <w:i/>
                              <w:sz w:val="28"/>
                            </w:rPr>
                          </m:ctrlPr>
                        </m:sSupPr>
                        <m:e>
                          <m:r>
                            <w:rPr>
                              <w:rFonts w:ascii="Cambria Math" w:hAnsi="Cambria Math"/>
                              <w:sz w:val="28"/>
                            </w:rPr>
                            <m:t>(</m:t>
                          </m:r>
                          <m:r>
                            <m:rPr>
                              <m:sty m:val="p"/>
                            </m:rPr>
                            <w:rPr>
                              <w:rFonts w:ascii="Cambria Math" w:hAnsi="Cambria Math"/>
                              <w:sz w:val="28"/>
                            </w:rPr>
                            <m:t xml:space="preserve"> </m:t>
                          </m:r>
                          <m:f>
                            <m:fPr>
                              <m:ctrlPr>
                                <w:rPr>
                                  <w:rFonts w:ascii="Cambria Math" w:hAnsi="Cambria Math"/>
                                  <w:i/>
                                  <w:sz w:val="28"/>
                                </w:rPr>
                              </m:ctrlPr>
                            </m:fPr>
                            <m:num>
                              <m:r>
                                <m:rPr>
                                  <m:sty m:val="p"/>
                                </m:rPr>
                                <w:rPr>
                                  <w:rFonts w:ascii="Cambria Math" w:hAnsi="Cambria Math"/>
                                  <w:sz w:val="28"/>
                                </w:rPr>
                                <m:t xml:space="preserve">π.γ </m:t>
                              </m:r>
                            </m:num>
                            <m:den>
                              <m:r>
                                <w:rPr>
                                  <w:rFonts w:ascii="Cambria Math" w:hAnsi="Cambria Math"/>
                                  <w:sz w:val="28"/>
                                </w:rPr>
                                <m:t>2</m:t>
                              </m:r>
                            </m:den>
                          </m:f>
                          <m:r>
                            <w:rPr>
                              <w:rFonts w:ascii="Cambria Math" w:hAnsi="Cambria Math"/>
                              <w:sz w:val="28"/>
                            </w:rPr>
                            <m:t xml:space="preserve"> )</m:t>
                          </m:r>
                        </m:e>
                        <m:sup>
                          <m:r>
                            <w:rPr>
                              <w:rFonts w:ascii="Cambria Math" w:hAnsi="Cambria Math"/>
                              <w:sz w:val="28"/>
                            </w:rPr>
                            <m:t>2</m:t>
                          </m:r>
                        </m:sup>
                      </m:sSup>
                    </m:e>
                  </m:rad>
                  <m:r>
                    <w:rPr>
                      <w:rFonts w:ascii="Cambria Math" w:hAnsi="Cambria Math"/>
                      <w:sz w:val="28"/>
                    </w:rPr>
                    <m:t>+4</m:t>
                  </m:r>
                  <m:rad>
                    <m:radPr>
                      <m:degHide m:val="1"/>
                      <m:ctrlPr>
                        <w:rPr>
                          <w:rFonts w:ascii="Cambria Math" w:hAnsi="Cambria Math"/>
                          <w:i/>
                          <w:sz w:val="28"/>
                        </w:rPr>
                      </m:ctrlPr>
                    </m:radPr>
                    <m:deg/>
                    <m:e>
                      <m:r>
                        <w:rPr>
                          <w:rFonts w:ascii="Cambria Math" w:hAnsi="Cambria Math"/>
                          <w:sz w:val="28"/>
                        </w:rPr>
                        <m:t>1+0.5</m:t>
                      </m:r>
                      <m:sSup>
                        <m:sSupPr>
                          <m:ctrlPr>
                            <w:rPr>
                              <w:rFonts w:ascii="Cambria Math" w:hAnsi="Cambria Math"/>
                              <w:i/>
                              <w:sz w:val="28"/>
                            </w:rPr>
                          </m:ctrlPr>
                        </m:sSupPr>
                        <m:e>
                          <m:r>
                            <w:rPr>
                              <w:rFonts w:ascii="Cambria Math" w:hAnsi="Cambria Math"/>
                              <w:sz w:val="28"/>
                            </w:rPr>
                            <m:t>(</m:t>
                          </m:r>
                          <m:r>
                            <m:rPr>
                              <m:sty m:val="p"/>
                            </m:rPr>
                            <w:rPr>
                              <w:rFonts w:ascii="Cambria Math" w:hAnsi="Cambria Math"/>
                              <w:sz w:val="28"/>
                            </w:rPr>
                            <m:t xml:space="preserve"> </m:t>
                          </m:r>
                          <m:f>
                            <m:fPr>
                              <m:ctrlPr>
                                <w:rPr>
                                  <w:rFonts w:ascii="Cambria Math" w:hAnsi="Cambria Math"/>
                                  <w:i/>
                                  <w:sz w:val="28"/>
                                </w:rPr>
                              </m:ctrlPr>
                            </m:fPr>
                            <m:num>
                              <m:r>
                                <m:rPr>
                                  <m:sty m:val="p"/>
                                </m:rPr>
                                <w:rPr>
                                  <w:rFonts w:ascii="Cambria Math" w:hAnsi="Cambria Math"/>
                                  <w:sz w:val="28"/>
                                </w:rPr>
                                <m:t xml:space="preserve">π.γ </m:t>
                              </m:r>
                            </m:num>
                            <m:den>
                              <m:r>
                                <w:rPr>
                                  <w:rFonts w:ascii="Cambria Math" w:hAnsi="Cambria Math"/>
                                  <w:sz w:val="28"/>
                                </w:rPr>
                                <m:t>2</m:t>
                              </m:r>
                            </m:den>
                          </m:f>
                          <m:r>
                            <w:rPr>
                              <w:rFonts w:ascii="Cambria Math" w:hAnsi="Cambria Math"/>
                              <w:sz w:val="28"/>
                            </w:rPr>
                            <m:t xml:space="preserve"> )</m:t>
                          </m:r>
                        </m:e>
                        <m:sup>
                          <m:r>
                            <w:rPr>
                              <w:rFonts w:ascii="Cambria Math" w:hAnsi="Cambria Math"/>
                              <w:sz w:val="28"/>
                            </w:rPr>
                            <m:t>2</m:t>
                          </m:r>
                        </m:sup>
                      </m:sSup>
                    </m:e>
                  </m:rad>
                </m:e>
              </m:d>
            </m:oMath>
          </w:p>
        </w:tc>
      </w:tr>
      <w:bookmarkEnd w:id="6"/>
    </w:tbl>
    <w:p w14:paraId="2D197E00" w14:textId="77777777" w:rsidR="005F70DF" w:rsidRPr="00D62B2B" w:rsidRDefault="005F70DF" w:rsidP="005F70DF">
      <w:pPr>
        <w:pStyle w:val="Subtitle"/>
        <w:ind w:right="-694"/>
        <w:jc w:val="both"/>
        <w:rPr>
          <w:rFonts w:cs="B Lotus"/>
          <w:rtl/>
          <w:lang w:bidi="ar-SA"/>
        </w:rPr>
      </w:pPr>
    </w:p>
    <w:p w14:paraId="561140F6" w14:textId="4C893A70" w:rsidR="00D62B2B" w:rsidRPr="00D62B2B" w:rsidRDefault="00D62B2B" w:rsidP="00D62B2B">
      <w:pPr>
        <w:pStyle w:val="NormalWeb"/>
        <w:bidi/>
        <w:spacing w:before="0" w:beforeAutospacing="0" w:after="0" w:afterAutospacing="0"/>
        <w:jc w:val="both"/>
        <w:rPr>
          <w:rFonts w:ascii="Arial" w:hAnsi="Arial" w:cs="B Lotus"/>
          <w:b/>
          <w:bCs/>
          <w:color w:val="000000"/>
          <w:sz w:val="32"/>
          <w:szCs w:val="32"/>
        </w:rPr>
      </w:pPr>
      <w:r w:rsidRPr="005F70DF">
        <w:rPr>
          <w:rFonts w:ascii="Arial" w:hAnsi="Arial" w:cs="B Lotus"/>
          <w:b/>
          <w:bCs/>
          <w:color w:val="000000"/>
          <w:sz w:val="32"/>
          <w:szCs w:val="32"/>
        </w:rPr>
        <w:lastRenderedPageBreak/>
        <w:t>2</w:t>
      </w:r>
      <w:r w:rsidRPr="005F70DF">
        <w:rPr>
          <w:rFonts w:ascii="Arial" w:hAnsi="Arial" w:cs="B Lotus"/>
          <w:b/>
          <w:bCs/>
          <w:color w:val="000000"/>
          <w:sz w:val="32"/>
          <w:szCs w:val="32"/>
          <w:rtl/>
        </w:rPr>
        <w:t>-</w:t>
      </w:r>
      <w:r w:rsidRPr="005F70DF">
        <w:rPr>
          <w:rFonts w:ascii="Arial" w:hAnsi="Arial" w:cs="B Lotus" w:hint="cs"/>
          <w:b/>
          <w:bCs/>
          <w:color w:val="000000"/>
          <w:sz w:val="32"/>
          <w:szCs w:val="32"/>
          <w:rtl/>
        </w:rPr>
        <w:t>3</w:t>
      </w:r>
      <w:r w:rsidRPr="005F70DF">
        <w:rPr>
          <w:rFonts w:ascii="Arial" w:hAnsi="Arial" w:cs="B Lotus"/>
          <w:b/>
          <w:bCs/>
          <w:color w:val="000000"/>
          <w:sz w:val="32"/>
          <w:szCs w:val="32"/>
          <w:rtl/>
        </w:rPr>
        <w:t>-</w:t>
      </w:r>
      <w:r w:rsidRPr="005F70DF">
        <w:rPr>
          <w:rFonts w:ascii="Arial" w:hAnsi="Arial" w:cs="B Lotus"/>
          <w:b/>
          <w:bCs/>
          <w:color w:val="000000"/>
          <w:sz w:val="32"/>
          <w:szCs w:val="32"/>
        </w:rPr>
        <w:t>1</w:t>
      </w:r>
      <w:r w:rsidRPr="005F70DF">
        <w:rPr>
          <w:rFonts w:ascii="Arial" w:hAnsi="Arial" w:cs="B Lotus"/>
          <w:b/>
          <w:bCs/>
          <w:color w:val="000000"/>
          <w:sz w:val="32"/>
          <w:szCs w:val="32"/>
          <w:rtl/>
        </w:rPr>
        <w:t xml:space="preserve"> -</w:t>
      </w:r>
      <w:r w:rsidRPr="005F70DF">
        <w:rPr>
          <w:rFonts w:ascii="Arial" w:hAnsi="Arial" w:cs="B Lotus" w:hint="cs"/>
          <w:b/>
          <w:bCs/>
          <w:color w:val="000000"/>
          <w:sz w:val="32"/>
          <w:szCs w:val="32"/>
          <w:rtl/>
        </w:rPr>
        <w:t xml:space="preserve"> نقش</w:t>
      </w:r>
      <w:r w:rsidRPr="005F70DF">
        <w:rPr>
          <w:rFonts w:ascii="Arial" w:hAnsi="Arial" w:cs="B Lotus"/>
          <w:b/>
          <w:bCs/>
          <w:color w:val="000000"/>
          <w:sz w:val="32"/>
          <w:szCs w:val="32"/>
          <w:rtl/>
        </w:rPr>
        <w:t xml:space="preserve"> دینامیک سیالات محاسباتی در بهینه سازی مبدل </w:t>
      </w:r>
      <w:proofErr w:type="gramStart"/>
      <w:r w:rsidRPr="005F70DF">
        <w:rPr>
          <w:rFonts w:ascii="Arial" w:hAnsi="Arial" w:cs="B Lotus"/>
          <w:b/>
          <w:bCs/>
          <w:color w:val="000000"/>
          <w:sz w:val="32"/>
          <w:szCs w:val="32"/>
          <w:rtl/>
        </w:rPr>
        <w:t>حرارتی</w:t>
      </w:r>
      <w:r w:rsidRPr="005F70DF">
        <w:rPr>
          <w:rFonts w:ascii="Arial" w:hAnsi="Arial" w:cs="B Lotus" w:hint="cs"/>
          <w:b/>
          <w:bCs/>
          <w:color w:val="000000"/>
          <w:sz w:val="32"/>
          <w:szCs w:val="32"/>
          <w:rtl/>
        </w:rPr>
        <w:t xml:space="preserve"> :</w:t>
      </w:r>
      <w:proofErr w:type="gramEnd"/>
    </w:p>
    <w:p w14:paraId="04599A9D" w14:textId="4793B55A" w:rsidR="00D62B2B" w:rsidRPr="00D62B2B" w:rsidRDefault="00D62B2B" w:rsidP="00D62B2B">
      <w:pPr>
        <w:pStyle w:val="Subtitle"/>
        <w:ind w:left="-694" w:right="-694"/>
        <w:jc w:val="both"/>
        <w:rPr>
          <w:rFonts w:cs="B Lotus"/>
          <w:b/>
          <w:bCs/>
          <w:rtl/>
          <w:lang w:bidi="ar-SA"/>
        </w:rPr>
      </w:pPr>
      <w:r w:rsidRPr="00D62B2B">
        <w:rPr>
          <w:rFonts w:cs="B Lotus"/>
          <w:rtl/>
          <w:lang w:bidi="ar-SA"/>
        </w:rPr>
        <w:t>در عصر مدرن، بهینه‌سازی مبدل‌های حرارتی از اهمیت بسیاری برخوردار است</w:t>
      </w:r>
      <w:r w:rsidRPr="00D62B2B">
        <w:rPr>
          <w:rFonts w:cs="B Lotus"/>
        </w:rPr>
        <w:t xml:space="preserve">. </w:t>
      </w:r>
      <w:r w:rsidRPr="00D62B2B">
        <w:rPr>
          <w:rFonts w:cs="B Lotus"/>
          <w:rtl/>
          <w:lang w:bidi="ar-SA"/>
        </w:rPr>
        <w:t>یکی از رویکردهای موثر در بهبود عملکرد این مبدل‌ها، استفاده از دینامیک سیالات محاسباتی</w:t>
      </w:r>
      <w:r w:rsidRPr="00D62B2B">
        <w:rPr>
          <w:rFonts w:cs="B Lotus"/>
        </w:rPr>
        <w:t xml:space="preserve"> </w:t>
      </w:r>
      <w:r w:rsidRPr="00D62B2B">
        <w:rPr>
          <w:rFonts w:cs="B Lotus"/>
          <w:rtl/>
          <w:lang w:bidi="ar-SA"/>
        </w:rPr>
        <w:t>به منظور تحلیل و بهینه‌سازی جریان سیال در داخل مبدل حرارتی می‌باشد</w:t>
      </w:r>
      <w:r w:rsidRPr="00D62B2B">
        <w:rPr>
          <w:rFonts w:cs="B Lotus" w:hint="cs"/>
          <w:rtl/>
          <w:lang w:bidi="ar-SA"/>
        </w:rPr>
        <w:t>.</w:t>
      </w:r>
      <w:r w:rsidRPr="00D62B2B">
        <w:rPr>
          <w:rFonts w:cs="B Lotus"/>
          <w:rtl/>
          <w:lang w:bidi="ar-SA"/>
        </w:rPr>
        <w:t xml:space="preserve"> استفاده از مدل‌های دینامیک سیالاتی در بهینه‌سازی مبدل حرارتی امکان بهبود دقت و صحت نتایج را فراهم می‌سازد. این مدل‌ها، بر اساس معادلات پیچیده ناویر-استوکس و شرایط مرزی متنوع، قادر به شبیه‌سازی دقیق جریان سیالات در اطراف سازه‌های حرارتی هستند. روش المان محدود، روش حجم محدود و تکنیک‌های شبکه عصبی به عنوان ابزارهای اساسی در تحلیل جریان سیالات مطرح می‌شوند. استفاده از روش المان محدود به همراه الگوریتم‌های عددی پیشرفته به دقت و صحت بالاتر در نتایج منجر می‌شود دینامیک سیالاتی به وسیله روش‌های عددی و نرم‌افزارهای تخصصی انجام می‌شود که به محاسبه و تجزیه و تحلیل جریان سیالات در اطراف سازه‌های حرارتی مورد استفاده قرار می‌گیرد از این رو، در بهینه‌سازی مبدل حرارتی، نیاز به درک عمیق‌تر و دقیق‌تری از رفتار دینامیکی سیال در محیط مورد مطالعه وجود دارد</w:t>
      </w:r>
      <w:r w:rsidRPr="00D62B2B">
        <w:rPr>
          <w:rFonts w:cs="B Lotus" w:hint="cs"/>
          <w:rtl/>
          <w:lang w:bidi="ar-SA"/>
        </w:rPr>
        <w:t>.</w:t>
      </w:r>
      <w:r w:rsidRPr="00D62B2B">
        <w:rPr>
          <w:rFonts w:cs="B Lotus"/>
          <w:rtl/>
          <w:lang w:bidi="ar-SA"/>
        </w:rPr>
        <w:t xml:space="preserve"> </w:t>
      </w:r>
      <w:r w:rsidRPr="00D62B2B">
        <w:rPr>
          <w:rFonts w:cs="B Lotus" w:hint="cs"/>
          <w:rtl/>
          <w:lang w:bidi="ar-SA"/>
        </w:rPr>
        <w:t>ب</w:t>
      </w:r>
      <w:r w:rsidRPr="00D62B2B">
        <w:rPr>
          <w:rFonts w:cs="B Lotus"/>
          <w:rtl/>
          <w:lang w:bidi="ar-SA"/>
        </w:rPr>
        <w:t>رخی از روش‌های محاسباتی معروف در دینامیک سیالات شامل روش المان محدود، روش حجم محدود و تکنیک‌های شبکه عصبی هستند. استفاده از روش المان محدود به همراه الگوریتم‌های عددی پیشرفته، امکان مدل‌سازی دقیق ترین جریان سیالات را ارائه می‌دهد. این روش‌ها به بهبود دقت و صحت نتایج در بهینه‌سازی مبدل حرارتی کمک می‌کنند</w:t>
      </w:r>
      <w:r w:rsidRPr="00D62B2B">
        <w:rPr>
          <w:rFonts w:cs="B Lotus" w:hint="cs"/>
          <w:rtl/>
          <w:lang w:bidi="ar-SA"/>
        </w:rPr>
        <w:t xml:space="preserve"> . </w:t>
      </w:r>
      <w:r w:rsidRPr="00D62B2B">
        <w:rPr>
          <w:rFonts w:cs="B Lotus"/>
          <w:rtl/>
          <w:lang w:bidi="ar-SA"/>
        </w:rPr>
        <w:t>در این بخش، مدل</w:t>
      </w:r>
      <w:r w:rsidRPr="00D62B2B">
        <w:rPr>
          <w:rFonts w:cs="B Lotus"/>
        </w:rPr>
        <w:t xml:space="preserve"> RANS </w:t>
      </w:r>
      <w:r w:rsidRPr="00D62B2B">
        <w:rPr>
          <w:rFonts w:cs="B Lotus"/>
          <w:rtl/>
          <w:lang w:bidi="ar-SA"/>
        </w:rPr>
        <w:t>که یکی از مدل‌های پیشرفته دینامیک سیالات محاسباتی است، مورد بررسی قرار می‌گیرد. این مدل بر مبنای معادلات ناویر-استوکس تأکید دارد و توانایی آن در شبیه‌سازی دقیق جریان سیالات در اطراف سازه‌های حرارتی را به تصویر می‌کشد. اهمیت استفاده از این مدل در بهبود دقت و صحت نتایج بهینه‌سازی مبدل حرارتی بررسی می‌شود</w:t>
      </w:r>
      <w:r w:rsidRPr="00D62B2B">
        <w:rPr>
          <w:rFonts w:cs="B Lotus"/>
        </w:rPr>
        <w:t>.</w:t>
      </w:r>
      <w:r w:rsidRPr="00D62B2B">
        <w:rPr>
          <w:rFonts w:cs="B Lotus"/>
          <w:rtl/>
          <w:lang w:bidi="ar-SA"/>
        </w:rPr>
        <w:t>الگوریتم‌های بهینه‌سازی، به‌ویژه الگوریتم ژنتیک، به عنوان ابزارهای موثر در بهبود کارایی مبدل حرارتی از طریق تغییرات ژنتیک متغیرها مطرح می‌شوند</w:t>
      </w:r>
      <w:r w:rsidRPr="00D62B2B">
        <w:rPr>
          <w:rFonts w:cs="B Lotus"/>
        </w:rPr>
        <w:t xml:space="preserve">. </w:t>
      </w:r>
      <w:r w:rsidRPr="00D62B2B">
        <w:rPr>
          <w:rFonts w:cs="B Lotus"/>
          <w:rtl/>
          <w:lang w:bidi="ar-SA"/>
        </w:rPr>
        <w:t>ترکیب دینامیک سیالات محاسباتی با الگوریتم‌های بهینه‌سازی امکان بهبود پارامترها و بهینه‌سازی ساختار مبدل حرارتی را فراهم می‌سازد</w:t>
      </w:r>
      <w:r w:rsidRPr="00D62B2B">
        <w:rPr>
          <w:rFonts w:cs="B Lotus" w:hint="cs"/>
          <w:rtl/>
          <w:lang w:bidi="ar-SA"/>
        </w:rPr>
        <w:t xml:space="preserve"> . </w:t>
      </w:r>
      <w:r w:rsidRPr="00D62B2B">
        <w:rPr>
          <w:rFonts w:cs="B Lotus"/>
          <w:rtl/>
          <w:lang w:bidi="ar-SA"/>
        </w:rPr>
        <w:t>استفاده از راهکارهای پیشرفته محاسباتی نظیر تکنیک‌های شبکه عصبی به منظور بهبود دقت و سرعت در مدل‌سازی دینامیک سیالاتی، موضوعی است که می‌تواند به تحقیقات بهبود دهنده در زمینه بهینه‌سازی مبدل حرارتی منجر شود</w:t>
      </w:r>
      <w:r w:rsidRPr="00D62B2B">
        <w:rPr>
          <w:rFonts w:cs="B Lotus" w:hint="cs"/>
          <w:rtl/>
          <w:lang w:bidi="ar-SA"/>
        </w:rPr>
        <w:t xml:space="preserve"> . </w:t>
      </w:r>
      <w:r w:rsidRPr="00D62B2B">
        <w:rPr>
          <w:rFonts w:cs="B Lotus"/>
          <w:rtl/>
          <w:lang w:bidi="ar-SA"/>
        </w:rPr>
        <w:t>تحلیل دقیق جریان سیالات به کمک دینامیک سیالات محاسباتی، امکان بهبود دقت در تخمین پارامترها و تغییرات مبدل حرارتی را فراهم می‌آورد. نتایج به دست آمده از این تحلیل‌ها، به عنوان ورودی‌های مهم برای الگوریتم‌های بهینه‌سازی مورد استفاده قرار می‌گیرند</w:t>
      </w:r>
      <w:r w:rsidRPr="00D62B2B">
        <w:rPr>
          <w:rFonts w:cs="B Lotus" w:hint="cs"/>
          <w:rtl/>
          <w:lang w:bidi="ar-SA"/>
        </w:rPr>
        <w:t xml:space="preserve"> . </w:t>
      </w:r>
      <w:r w:rsidRPr="00D62B2B">
        <w:rPr>
          <w:rFonts w:cs="B Lotus"/>
          <w:rtl/>
          <w:lang w:bidi="ar-SA"/>
        </w:rPr>
        <w:t>در نهایت، این ترکیب از دینامیک سیالات محاسباتی و الگوریتم‌های بهینه‌سازی در طراحی عددی حرارتی و بهینه‌سازی مبدل حرارتی صفحه‌ای پره‌دار، به دست آوردن ساختارهای بهینه و افزایش کارایی سیستم حرارتی را ممکن می‌سازد</w:t>
      </w:r>
      <w:r w:rsidRPr="00D62B2B">
        <w:rPr>
          <w:rFonts w:cs="B Lotus" w:hint="cs"/>
          <w:rtl/>
          <w:lang w:bidi="ar-SA"/>
        </w:rPr>
        <w:t xml:space="preserve"> . </w:t>
      </w:r>
      <w:r w:rsidRPr="00D62B2B">
        <w:rPr>
          <w:rFonts w:cs="B Lotus"/>
          <w:rtl/>
          <w:lang w:bidi="ar-SA"/>
        </w:rPr>
        <w:t>دینامیک سیالات محاسباتی با ارائه مدل‌های دقیق و شبیه‌سازی‌های پیشرفته، نقش بسیار موثری در بهینه‌سازی مبدل حرارتی صفحه‌ای پره‌دار در جریان‌های چندجزئی ایفا می‌کند. با ترکیب این روش با تکنیک‌های بهینه‌سازی، می‌توان به نحوی که مبدل حرارتی بهینه به‌طور دقیق و کارآمد، با کاهش هزینه‌ها و افزایش کارایی تولید انرژی طراحی کرد</w:t>
      </w:r>
      <w:r w:rsidRPr="00D62B2B">
        <w:rPr>
          <w:rFonts w:cs="B Lotus" w:hint="cs"/>
          <w:rtl/>
          <w:lang w:bidi="ar-SA"/>
        </w:rPr>
        <w:t xml:space="preserve"> . </w:t>
      </w:r>
    </w:p>
    <w:p w14:paraId="7C8D26E4" w14:textId="77777777" w:rsidR="00D62B2B" w:rsidRPr="00D62B2B" w:rsidRDefault="00D62B2B" w:rsidP="00D62B2B">
      <w:pPr>
        <w:pStyle w:val="Subtitle"/>
        <w:ind w:left="-694" w:right="-694"/>
        <w:jc w:val="both"/>
        <w:rPr>
          <w:rFonts w:cs="B Lotus"/>
          <w:b/>
          <w:bCs/>
          <w:sz w:val="32"/>
          <w:szCs w:val="32"/>
          <w:rtl/>
          <w:lang w:bidi="ar-SA"/>
        </w:rPr>
      </w:pPr>
      <w:r w:rsidRPr="00D62B2B">
        <w:rPr>
          <w:rFonts w:cs="B Lotus" w:hint="cs"/>
          <w:b/>
          <w:bCs/>
          <w:sz w:val="32"/>
          <w:szCs w:val="32"/>
          <w:rtl/>
        </w:rPr>
        <w:lastRenderedPageBreak/>
        <w:t>2-3-2</w:t>
      </w:r>
      <w:r w:rsidRPr="00D62B2B">
        <w:rPr>
          <w:rFonts w:ascii="Arial" w:hAnsi="Arial" w:cs="Arial" w:hint="cs"/>
          <w:b/>
          <w:bCs/>
          <w:sz w:val="32"/>
          <w:szCs w:val="32"/>
          <w:rtl/>
        </w:rPr>
        <w:t>–</w:t>
      </w:r>
      <w:r w:rsidRPr="00D62B2B">
        <w:rPr>
          <w:rFonts w:cs="B Lotus" w:hint="cs"/>
          <w:b/>
          <w:bCs/>
          <w:sz w:val="32"/>
          <w:szCs w:val="32"/>
          <w:rtl/>
        </w:rPr>
        <w:t xml:space="preserve"> </w:t>
      </w:r>
      <w:bookmarkStart w:id="7" w:name="_Hlk160182196"/>
      <w:r w:rsidRPr="00D62B2B">
        <w:rPr>
          <w:rFonts w:cs="B Lotus" w:hint="cs"/>
          <w:b/>
          <w:bCs/>
          <w:sz w:val="32"/>
          <w:szCs w:val="32"/>
          <w:rtl/>
        </w:rPr>
        <w:t xml:space="preserve">مروری بر الگوریتم ژنتیک </w:t>
      </w:r>
      <w:bookmarkEnd w:id="7"/>
      <w:r w:rsidRPr="00D62B2B">
        <w:rPr>
          <w:rFonts w:cs="B Lotus" w:hint="cs"/>
          <w:b/>
          <w:bCs/>
          <w:sz w:val="32"/>
          <w:szCs w:val="32"/>
          <w:rtl/>
        </w:rPr>
        <w:t>:</w:t>
      </w:r>
    </w:p>
    <w:p w14:paraId="4E19E475" w14:textId="77777777" w:rsidR="00D62B2B" w:rsidRPr="00D62B2B" w:rsidRDefault="00D62B2B" w:rsidP="00D62B2B">
      <w:pPr>
        <w:pStyle w:val="Subtitle"/>
        <w:ind w:left="-694" w:right="-694"/>
        <w:jc w:val="both"/>
        <w:rPr>
          <w:rFonts w:cs="B Lotus"/>
          <w:rtl/>
        </w:rPr>
      </w:pPr>
      <w:r w:rsidRPr="00D62B2B">
        <w:rPr>
          <w:rFonts w:cs="B Lotus" w:hint="cs"/>
          <w:rtl/>
        </w:rPr>
        <w:t>ی</w:t>
      </w:r>
      <w:r w:rsidRPr="00D62B2B">
        <w:rPr>
          <w:rFonts w:cs="B Lotus" w:hint="eastAsia"/>
          <w:rtl/>
        </w:rPr>
        <w:t>ک</w:t>
      </w:r>
      <w:r w:rsidRPr="00D62B2B">
        <w:rPr>
          <w:rFonts w:cs="B Lotus"/>
          <w:rtl/>
        </w:rPr>
        <w:t xml:space="preserve"> الگور</w:t>
      </w:r>
      <w:r w:rsidRPr="00D62B2B">
        <w:rPr>
          <w:rFonts w:cs="B Lotus" w:hint="cs"/>
          <w:rtl/>
        </w:rPr>
        <w:t>ی</w:t>
      </w:r>
      <w:r w:rsidRPr="00D62B2B">
        <w:rPr>
          <w:rFonts w:cs="B Lotus" w:hint="eastAsia"/>
          <w:rtl/>
        </w:rPr>
        <w:t>تم</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از مفهوم تکامل طب</w:t>
      </w:r>
      <w:r w:rsidRPr="00D62B2B">
        <w:rPr>
          <w:rFonts w:cs="B Lotus" w:hint="cs"/>
          <w:rtl/>
        </w:rPr>
        <w:t>ی</w:t>
      </w:r>
      <w:r w:rsidRPr="00D62B2B">
        <w:rPr>
          <w:rFonts w:cs="B Lotus" w:hint="eastAsia"/>
          <w:rtl/>
        </w:rPr>
        <w:t>ع</w:t>
      </w:r>
      <w:r w:rsidRPr="00D62B2B">
        <w:rPr>
          <w:rFonts w:cs="B Lotus" w:hint="cs"/>
          <w:rtl/>
        </w:rPr>
        <w:t>ی</w:t>
      </w:r>
      <w:r w:rsidRPr="00D62B2B">
        <w:rPr>
          <w:rFonts w:cs="B Lotus"/>
          <w:rtl/>
        </w:rPr>
        <w:t xml:space="preserve"> استفاده م</w:t>
      </w:r>
      <w:r w:rsidRPr="00D62B2B">
        <w:rPr>
          <w:rFonts w:cs="B Lotus" w:hint="cs"/>
          <w:rtl/>
        </w:rPr>
        <w:t>ی‌</w:t>
      </w:r>
      <w:r w:rsidRPr="00D62B2B">
        <w:rPr>
          <w:rFonts w:cs="B Lotus" w:hint="eastAsia"/>
          <w:rtl/>
        </w:rPr>
        <w:t>کند</w:t>
      </w:r>
      <w:r w:rsidRPr="00D62B2B">
        <w:rPr>
          <w:rFonts w:cs="B Lotus"/>
          <w:rtl/>
        </w:rPr>
        <w:t xml:space="preserve"> که اقدام به حذف طراح</w:t>
      </w:r>
      <w:r w:rsidRPr="00D62B2B">
        <w:rPr>
          <w:rFonts w:cs="B Lotus" w:hint="cs"/>
          <w:rtl/>
        </w:rPr>
        <w:t>ی‌</w:t>
      </w:r>
      <w:r w:rsidRPr="00D62B2B">
        <w:rPr>
          <w:rFonts w:cs="B Lotus" w:hint="eastAsia"/>
          <w:rtl/>
        </w:rPr>
        <w:t>ها</w:t>
      </w:r>
      <w:r w:rsidRPr="00D62B2B">
        <w:rPr>
          <w:rFonts w:cs="B Lotus" w:hint="cs"/>
          <w:rtl/>
        </w:rPr>
        <w:t>ی</w:t>
      </w:r>
      <w:r w:rsidRPr="00D62B2B">
        <w:rPr>
          <w:rFonts w:cs="B Lotus"/>
          <w:rtl/>
        </w:rPr>
        <w:t xml:space="preserve"> کم کارا</w:t>
      </w:r>
      <w:r w:rsidRPr="00D62B2B">
        <w:rPr>
          <w:rFonts w:cs="B Lotus" w:hint="cs"/>
          <w:rtl/>
        </w:rPr>
        <w:t>یی</w:t>
      </w:r>
      <w:r w:rsidRPr="00D62B2B">
        <w:rPr>
          <w:rFonts w:cs="B Lotus"/>
          <w:rtl/>
        </w:rPr>
        <w:t xml:space="preserve"> از جمع</w:t>
      </w:r>
      <w:r w:rsidRPr="00D62B2B">
        <w:rPr>
          <w:rFonts w:cs="B Lotus" w:hint="cs"/>
          <w:rtl/>
        </w:rPr>
        <w:t>ی</w:t>
      </w:r>
      <w:r w:rsidRPr="00D62B2B">
        <w:rPr>
          <w:rFonts w:cs="B Lotus" w:hint="eastAsia"/>
          <w:rtl/>
        </w:rPr>
        <w:t>ت</w:t>
      </w:r>
      <w:r w:rsidRPr="00D62B2B">
        <w:rPr>
          <w:rFonts w:cs="B Lotus"/>
          <w:rtl/>
        </w:rPr>
        <w:t xml:space="preserve"> م</w:t>
      </w:r>
      <w:r w:rsidRPr="00D62B2B">
        <w:rPr>
          <w:rFonts w:cs="B Lotus" w:hint="cs"/>
          <w:rtl/>
        </w:rPr>
        <w:t>ی‌</w:t>
      </w:r>
      <w:r w:rsidRPr="00D62B2B">
        <w:rPr>
          <w:rFonts w:cs="B Lotus" w:hint="eastAsia"/>
          <w:rtl/>
        </w:rPr>
        <w:t>کند</w:t>
      </w:r>
      <w:r w:rsidRPr="00D62B2B">
        <w:rPr>
          <w:rFonts w:cs="B Lotus"/>
          <w:rtl/>
        </w:rPr>
        <w:t xml:space="preserve"> و به طراح</w:t>
      </w:r>
      <w:r w:rsidRPr="00D62B2B">
        <w:rPr>
          <w:rFonts w:cs="B Lotus" w:hint="cs"/>
          <w:rtl/>
        </w:rPr>
        <w:t>ی‌</w:t>
      </w:r>
      <w:r w:rsidRPr="00D62B2B">
        <w:rPr>
          <w:rFonts w:cs="B Lotus" w:hint="eastAsia"/>
          <w:rtl/>
        </w:rPr>
        <w:t>ها</w:t>
      </w:r>
      <w:r w:rsidRPr="00D62B2B">
        <w:rPr>
          <w:rFonts w:cs="B Lotus" w:hint="cs"/>
          <w:rtl/>
        </w:rPr>
        <w:t>ی</w:t>
      </w:r>
      <w:r w:rsidRPr="00D62B2B">
        <w:rPr>
          <w:rFonts w:cs="B Lotus"/>
          <w:rtl/>
        </w:rPr>
        <w:t xml:space="preserve"> با عملکرد قو</w:t>
      </w:r>
      <w:r w:rsidRPr="00D62B2B">
        <w:rPr>
          <w:rFonts w:cs="B Lotus" w:hint="cs"/>
          <w:rtl/>
        </w:rPr>
        <w:t>ی</w:t>
      </w:r>
      <w:r w:rsidRPr="00D62B2B">
        <w:rPr>
          <w:rFonts w:cs="B Lotus"/>
          <w:rtl/>
        </w:rPr>
        <w:t xml:space="preserve"> اجازه م</w:t>
      </w:r>
      <w:r w:rsidRPr="00D62B2B">
        <w:rPr>
          <w:rFonts w:cs="B Lotus" w:hint="cs"/>
          <w:rtl/>
        </w:rPr>
        <w:t>ی‌</w:t>
      </w:r>
      <w:r w:rsidRPr="00D62B2B">
        <w:rPr>
          <w:rFonts w:cs="B Lotus" w:hint="eastAsia"/>
          <w:rtl/>
        </w:rPr>
        <w:t>دهد</w:t>
      </w:r>
      <w:r w:rsidRPr="00D62B2B">
        <w:rPr>
          <w:rFonts w:cs="B Lotus"/>
          <w:rtl/>
        </w:rPr>
        <w:t xml:space="preserve"> تا باق</w:t>
      </w:r>
      <w:r w:rsidRPr="00D62B2B">
        <w:rPr>
          <w:rFonts w:cs="B Lotus" w:hint="cs"/>
          <w:rtl/>
        </w:rPr>
        <w:t>ی</w:t>
      </w:r>
      <w:r w:rsidRPr="00D62B2B">
        <w:rPr>
          <w:rFonts w:cs="B Lotus"/>
          <w:rtl/>
        </w:rPr>
        <w:t xml:space="preserve"> بمانند و نسل جد</w:t>
      </w:r>
      <w:r w:rsidRPr="00D62B2B">
        <w:rPr>
          <w:rFonts w:cs="B Lotus" w:hint="cs"/>
          <w:rtl/>
        </w:rPr>
        <w:t>ی</w:t>
      </w:r>
      <w:r w:rsidRPr="00D62B2B">
        <w:rPr>
          <w:rFonts w:cs="B Lotus" w:hint="eastAsia"/>
          <w:rtl/>
        </w:rPr>
        <w:t>د</w:t>
      </w:r>
      <w:r w:rsidRPr="00D62B2B">
        <w:rPr>
          <w:rFonts w:cs="B Lotus"/>
          <w:rtl/>
        </w:rPr>
        <w:t xml:space="preserve"> ا</w:t>
      </w:r>
      <w:r w:rsidRPr="00D62B2B">
        <w:rPr>
          <w:rFonts w:cs="B Lotus" w:hint="cs"/>
          <w:rtl/>
        </w:rPr>
        <w:t>ی</w:t>
      </w:r>
      <w:r w:rsidRPr="00D62B2B">
        <w:rPr>
          <w:rFonts w:cs="B Lotus" w:hint="eastAsia"/>
          <w:rtl/>
        </w:rPr>
        <w:t>جاد</w:t>
      </w:r>
      <w:r w:rsidRPr="00D62B2B">
        <w:rPr>
          <w:rFonts w:cs="B Lotus"/>
          <w:rtl/>
        </w:rPr>
        <w:t xml:space="preserve"> کنند. هدف این الگوریتم از بین طراحی‌های مختلف، طراحی‌های با عملکرد بهینه را انتخاب کرده و آن‌ها را برای نسل‌های آینده حفظ می‌کند</w:t>
      </w:r>
      <w:r w:rsidRPr="00D62B2B">
        <w:rPr>
          <w:rFonts w:cs="B Lotus" w:hint="cs"/>
          <w:rtl/>
        </w:rPr>
        <w:t xml:space="preserve"> . </w:t>
      </w:r>
      <w:r w:rsidRPr="00D62B2B">
        <w:rPr>
          <w:rFonts w:cs="B Lotus"/>
          <w:rtl/>
        </w:rPr>
        <w:t>الگور</w:t>
      </w:r>
      <w:r w:rsidRPr="00D62B2B">
        <w:rPr>
          <w:rFonts w:cs="B Lotus" w:hint="cs"/>
          <w:rtl/>
        </w:rPr>
        <w:t>ی</w:t>
      </w:r>
      <w:r w:rsidRPr="00D62B2B">
        <w:rPr>
          <w:rFonts w:cs="B Lotus" w:hint="eastAsia"/>
          <w:rtl/>
        </w:rPr>
        <w:t>تم‌ها</w:t>
      </w:r>
      <w:r w:rsidRPr="00D62B2B">
        <w:rPr>
          <w:rFonts w:cs="B Lotus" w:hint="cs"/>
          <w:rtl/>
        </w:rPr>
        <w:t>ی</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به دو نوع تقس</w:t>
      </w:r>
      <w:r w:rsidRPr="00D62B2B">
        <w:rPr>
          <w:rFonts w:cs="B Lotus" w:hint="cs"/>
          <w:rtl/>
        </w:rPr>
        <w:t>ی</w:t>
      </w:r>
      <w:r w:rsidRPr="00D62B2B">
        <w:rPr>
          <w:rFonts w:cs="B Lotus" w:hint="eastAsia"/>
          <w:rtl/>
        </w:rPr>
        <w:t>م</w:t>
      </w:r>
      <w:r w:rsidRPr="00D62B2B">
        <w:rPr>
          <w:rFonts w:cs="B Lotus"/>
          <w:rtl/>
        </w:rPr>
        <w:t xml:space="preserve"> م</w:t>
      </w:r>
      <w:r w:rsidRPr="00D62B2B">
        <w:rPr>
          <w:rFonts w:cs="B Lotus" w:hint="cs"/>
          <w:rtl/>
        </w:rPr>
        <w:t>ی‌</w:t>
      </w:r>
      <w:r w:rsidRPr="00D62B2B">
        <w:rPr>
          <w:rFonts w:cs="B Lotus" w:hint="eastAsia"/>
          <w:rtl/>
        </w:rPr>
        <w:t>شوند</w:t>
      </w:r>
      <w:r w:rsidRPr="00D62B2B">
        <w:rPr>
          <w:rFonts w:cs="B Lotus"/>
          <w:rtl/>
        </w:rPr>
        <w:t>: الگور</w:t>
      </w:r>
      <w:r w:rsidRPr="00D62B2B">
        <w:rPr>
          <w:rFonts w:cs="B Lotus" w:hint="cs"/>
          <w:rtl/>
        </w:rPr>
        <w:t>ی</w:t>
      </w:r>
      <w:r w:rsidRPr="00D62B2B">
        <w:rPr>
          <w:rFonts w:cs="B Lotus" w:hint="eastAsia"/>
          <w:rtl/>
        </w:rPr>
        <w:t>تم‌ها</w:t>
      </w:r>
      <w:r w:rsidRPr="00D62B2B">
        <w:rPr>
          <w:rFonts w:cs="B Lotus" w:hint="cs"/>
          <w:rtl/>
        </w:rPr>
        <w:t>ی</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w:t>
      </w:r>
      <w:r w:rsidRPr="00D62B2B">
        <w:rPr>
          <w:rFonts w:cs="B Lotus" w:hint="cs"/>
          <w:rtl/>
        </w:rPr>
        <w:t>تک فاز</w:t>
      </w:r>
      <w:r w:rsidRPr="00D62B2B">
        <w:rPr>
          <w:rFonts w:cs="B Lotus"/>
          <w:rtl/>
        </w:rPr>
        <w:t xml:space="preserve"> و </w:t>
      </w:r>
      <w:r w:rsidRPr="00D62B2B">
        <w:rPr>
          <w:rFonts w:cs="B Lotus" w:hint="cs"/>
          <w:rtl/>
        </w:rPr>
        <w:t>چند فاز</w:t>
      </w:r>
      <w:r w:rsidRPr="00D62B2B">
        <w:rPr>
          <w:rFonts w:cs="B Lotus"/>
          <w:rtl/>
        </w:rPr>
        <w:t>. الگور</w:t>
      </w:r>
      <w:r w:rsidRPr="00D62B2B">
        <w:rPr>
          <w:rFonts w:cs="B Lotus" w:hint="cs"/>
          <w:rtl/>
        </w:rPr>
        <w:t>ی</w:t>
      </w:r>
      <w:r w:rsidRPr="00D62B2B">
        <w:rPr>
          <w:rFonts w:cs="B Lotus" w:hint="eastAsia"/>
          <w:rtl/>
        </w:rPr>
        <w:t>تم</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w:t>
      </w:r>
      <w:r w:rsidRPr="00D62B2B">
        <w:rPr>
          <w:rFonts w:cs="B Lotus" w:hint="cs"/>
          <w:rtl/>
        </w:rPr>
        <w:t>تک فاز</w:t>
      </w:r>
      <w:r w:rsidRPr="00D62B2B">
        <w:rPr>
          <w:rFonts w:cs="B Lotus"/>
          <w:rtl/>
        </w:rPr>
        <w:t xml:space="preserve"> به هدف ب</w:t>
      </w:r>
      <w:r w:rsidRPr="00D62B2B">
        <w:rPr>
          <w:rFonts w:cs="B Lotus" w:hint="cs"/>
          <w:rtl/>
        </w:rPr>
        <w:t>ی</w:t>
      </w:r>
      <w:r w:rsidRPr="00D62B2B">
        <w:rPr>
          <w:rFonts w:cs="B Lotus" w:hint="eastAsia"/>
          <w:rtl/>
        </w:rPr>
        <w:t>ش</w:t>
      </w:r>
      <w:r w:rsidRPr="00D62B2B">
        <w:rPr>
          <w:rFonts w:cs="B Lotus" w:hint="cs"/>
          <w:rtl/>
        </w:rPr>
        <w:t>ی</w:t>
      </w:r>
      <w:r w:rsidRPr="00D62B2B">
        <w:rPr>
          <w:rFonts w:cs="B Lotus" w:hint="eastAsia"/>
          <w:rtl/>
        </w:rPr>
        <w:t>نه</w:t>
      </w:r>
      <w:r w:rsidRPr="00D62B2B">
        <w:rPr>
          <w:rFonts w:cs="B Lotus"/>
          <w:rtl/>
        </w:rPr>
        <w:t xml:space="preserve"> </w:t>
      </w:r>
      <w:r w:rsidRPr="00D62B2B">
        <w:rPr>
          <w:rFonts w:cs="B Lotus" w:hint="cs"/>
          <w:rtl/>
        </w:rPr>
        <w:t>ی</w:t>
      </w:r>
      <w:r w:rsidRPr="00D62B2B">
        <w:rPr>
          <w:rFonts w:cs="B Lotus" w:hint="eastAsia"/>
          <w:rtl/>
        </w:rPr>
        <w:t>ا</w:t>
      </w:r>
      <w:r w:rsidRPr="00D62B2B">
        <w:rPr>
          <w:rFonts w:cs="B Lotus"/>
          <w:rtl/>
        </w:rPr>
        <w:t xml:space="preserve"> کم</w:t>
      </w:r>
      <w:r w:rsidRPr="00D62B2B">
        <w:rPr>
          <w:rFonts w:cs="B Lotus" w:hint="cs"/>
          <w:rtl/>
        </w:rPr>
        <w:t>ی</w:t>
      </w:r>
      <w:r w:rsidRPr="00D62B2B">
        <w:rPr>
          <w:rFonts w:cs="B Lotus" w:hint="eastAsia"/>
          <w:rtl/>
        </w:rPr>
        <w:t>نه</w:t>
      </w:r>
      <w:r w:rsidRPr="00D62B2B">
        <w:rPr>
          <w:rFonts w:cs="B Lotus"/>
          <w:rtl/>
        </w:rPr>
        <w:t xml:space="preserve"> کردن </w:t>
      </w:r>
      <w:r w:rsidRPr="00D62B2B">
        <w:rPr>
          <w:rFonts w:cs="B Lotus" w:hint="cs"/>
          <w:rtl/>
        </w:rPr>
        <w:t>ی</w:t>
      </w:r>
      <w:r w:rsidRPr="00D62B2B">
        <w:rPr>
          <w:rFonts w:cs="B Lotus" w:hint="eastAsia"/>
          <w:rtl/>
        </w:rPr>
        <w:t>ک</w:t>
      </w:r>
      <w:r w:rsidRPr="00D62B2B">
        <w:rPr>
          <w:rFonts w:cs="B Lotus"/>
          <w:rtl/>
        </w:rPr>
        <w:t xml:space="preserve"> تابع </w:t>
      </w:r>
      <w:r w:rsidRPr="00D62B2B">
        <w:rPr>
          <w:rFonts w:cs="B Lotus" w:hint="cs"/>
          <w:rtl/>
        </w:rPr>
        <w:t>تک فاز</w:t>
      </w:r>
      <w:r w:rsidRPr="00D62B2B">
        <w:rPr>
          <w:rFonts w:cs="B Lotus"/>
          <w:rtl/>
        </w:rPr>
        <w:t xml:space="preserve"> م</w:t>
      </w:r>
      <w:r w:rsidRPr="00D62B2B">
        <w:rPr>
          <w:rFonts w:cs="B Lotus" w:hint="cs"/>
          <w:rtl/>
        </w:rPr>
        <w:t>ی‌</w:t>
      </w:r>
      <w:r w:rsidRPr="00D62B2B">
        <w:rPr>
          <w:rFonts w:cs="B Lotus" w:hint="eastAsia"/>
          <w:rtl/>
        </w:rPr>
        <w:t>پردازد</w:t>
      </w:r>
      <w:r w:rsidRPr="00D62B2B">
        <w:rPr>
          <w:rFonts w:cs="B Lotus"/>
          <w:rtl/>
        </w:rPr>
        <w:t xml:space="preserve"> که از ترک</w:t>
      </w:r>
      <w:r w:rsidRPr="00D62B2B">
        <w:rPr>
          <w:rFonts w:cs="B Lotus" w:hint="cs"/>
          <w:rtl/>
        </w:rPr>
        <w:t>ی</w:t>
      </w:r>
      <w:r w:rsidRPr="00D62B2B">
        <w:rPr>
          <w:rFonts w:cs="B Lotus" w:hint="eastAsia"/>
          <w:rtl/>
        </w:rPr>
        <w:t>ب</w:t>
      </w:r>
      <w:r w:rsidRPr="00D62B2B">
        <w:rPr>
          <w:rFonts w:cs="B Lotus"/>
          <w:rtl/>
        </w:rPr>
        <w:t xml:space="preserve"> چند متغ</w:t>
      </w:r>
      <w:r w:rsidRPr="00D62B2B">
        <w:rPr>
          <w:rFonts w:cs="B Lotus" w:hint="cs"/>
          <w:rtl/>
        </w:rPr>
        <w:t>ی</w:t>
      </w:r>
      <w:r w:rsidRPr="00D62B2B">
        <w:rPr>
          <w:rFonts w:cs="B Lotus" w:hint="eastAsia"/>
          <w:rtl/>
        </w:rPr>
        <w:t>ر</w:t>
      </w:r>
      <w:r w:rsidRPr="00D62B2B">
        <w:rPr>
          <w:rFonts w:cs="B Lotus"/>
          <w:rtl/>
        </w:rPr>
        <w:t xml:space="preserve"> عملکرد با به</w:t>
      </w:r>
      <w:r w:rsidRPr="00D62B2B">
        <w:rPr>
          <w:rFonts w:cs="B Lotus" w:hint="cs"/>
          <w:rtl/>
        </w:rPr>
        <w:t>ی</w:t>
      </w:r>
      <w:r w:rsidRPr="00D62B2B">
        <w:rPr>
          <w:rFonts w:cs="B Lotus" w:hint="eastAsia"/>
          <w:rtl/>
        </w:rPr>
        <w:t>نه‌ساز</w:t>
      </w:r>
      <w:r w:rsidRPr="00D62B2B">
        <w:rPr>
          <w:rFonts w:cs="B Lotus" w:hint="cs"/>
          <w:rtl/>
        </w:rPr>
        <w:t>ی</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w:t>
      </w:r>
      <w:r w:rsidRPr="00D62B2B">
        <w:rPr>
          <w:rFonts w:cs="B Lotus" w:hint="cs"/>
          <w:rtl/>
        </w:rPr>
        <w:t>ی</w:t>
      </w:r>
      <w:r w:rsidRPr="00D62B2B">
        <w:rPr>
          <w:rFonts w:cs="B Lotus" w:hint="eastAsia"/>
          <w:rtl/>
        </w:rPr>
        <w:t>ا</w:t>
      </w:r>
      <w:r w:rsidRPr="00D62B2B">
        <w:rPr>
          <w:rFonts w:cs="B Lotus"/>
          <w:rtl/>
        </w:rPr>
        <w:t xml:space="preserve"> چند متغ</w:t>
      </w:r>
      <w:r w:rsidRPr="00D62B2B">
        <w:rPr>
          <w:rFonts w:cs="B Lotus" w:hint="cs"/>
          <w:rtl/>
        </w:rPr>
        <w:t>ی</w:t>
      </w:r>
      <w:r w:rsidRPr="00D62B2B">
        <w:rPr>
          <w:rFonts w:cs="B Lotus" w:hint="eastAsia"/>
          <w:rtl/>
        </w:rPr>
        <w:t>ر</w:t>
      </w:r>
      <w:r w:rsidRPr="00D62B2B">
        <w:rPr>
          <w:rFonts w:cs="B Lotus"/>
          <w:rtl/>
        </w:rPr>
        <w:t xml:space="preserve"> از ا</w:t>
      </w:r>
      <w:r w:rsidRPr="00D62B2B">
        <w:rPr>
          <w:rFonts w:cs="B Lotus" w:hint="cs"/>
          <w:rtl/>
        </w:rPr>
        <w:t>ی</w:t>
      </w:r>
      <w:r w:rsidRPr="00D62B2B">
        <w:rPr>
          <w:rFonts w:cs="B Lotus" w:hint="eastAsia"/>
          <w:rtl/>
        </w:rPr>
        <w:t>ن</w:t>
      </w:r>
      <w:r w:rsidRPr="00D62B2B">
        <w:rPr>
          <w:rFonts w:cs="B Lotus"/>
          <w:rtl/>
        </w:rPr>
        <w:t xml:space="preserve"> متغ</w:t>
      </w:r>
      <w:r w:rsidRPr="00D62B2B">
        <w:rPr>
          <w:rFonts w:cs="B Lotus" w:hint="cs"/>
          <w:rtl/>
        </w:rPr>
        <w:t>ی</w:t>
      </w:r>
      <w:r w:rsidRPr="00D62B2B">
        <w:rPr>
          <w:rFonts w:cs="B Lotus" w:hint="eastAsia"/>
          <w:rtl/>
        </w:rPr>
        <w:t>رها</w:t>
      </w:r>
      <w:r w:rsidRPr="00D62B2B">
        <w:rPr>
          <w:rFonts w:cs="B Lotus"/>
          <w:rtl/>
        </w:rPr>
        <w:t xml:space="preserve"> ا</w:t>
      </w:r>
      <w:r w:rsidRPr="00D62B2B">
        <w:rPr>
          <w:rFonts w:cs="B Lotus" w:hint="cs"/>
          <w:rtl/>
        </w:rPr>
        <w:t>ی</w:t>
      </w:r>
      <w:r w:rsidRPr="00D62B2B">
        <w:rPr>
          <w:rFonts w:cs="B Lotus" w:hint="eastAsia"/>
          <w:rtl/>
        </w:rPr>
        <w:t>جاد</w:t>
      </w:r>
      <w:r w:rsidRPr="00D62B2B">
        <w:rPr>
          <w:rFonts w:cs="B Lotus"/>
          <w:rtl/>
        </w:rPr>
        <w:t xml:space="preserve"> م</w:t>
      </w:r>
      <w:r w:rsidRPr="00D62B2B">
        <w:rPr>
          <w:rFonts w:cs="B Lotus" w:hint="cs"/>
          <w:rtl/>
        </w:rPr>
        <w:t>ی‌</w:t>
      </w:r>
      <w:r w:rsidRPr="00D62B2B">
        <w:rPr>
          <w:rFonts w:cs="B Lotus" w:hint="eastAsia"/>
          <w:rtl/>
        </w:rPr>
        <w:t>شود</w:t>
      </w:r>
      <w:r w:rsidRPr="00D62B2B">
        <w:rPr>
          <w:rFonts w:cs="B Lotus" w:hint="cs"/>
          <w:rtl/>
        </w:rPr>
        <w:t xml:space="preserve"> </w:t>
      </w:r>
      <w:r w:rsidRPr="00D62B2B">
        <w:rPr>
          <w:rFonts w:cs="B Lotus"/>
        </w:rPr>
        <w:t xml:space="preserve"> . </w:t>
      </w:r>
      <w:r w:rsidRPr="00D62B2B">
        <w:rPr>
          <w:rFonts w:cs="B Lotus"/>
          <w:rtl/>
        </w:rPr>
        <w:t>داکن و فرونک [</w:t>
      </w:r>
      <w:r w:rsidRPr="00D62B2B">
        <w:rPr>
          <w:rFonts w:cs="B Lotus" w:hint="cs"/>
          <w:rtl/>
        </w:rPr>
        <w:t>13</w:t>
      </w:r>
      <w:r w:rsidRPr="00D62B2B">
        <w:rPr>
          <w:rFonts w:cs="B Lotus"/>
          <w:rtl/>
        </w:rPr>
        <w:t>] امکان ترک</w:t>
      </w:r>
      <w:r w:rsidRPr="00D62B2B">
        <w:rPr>
          <w:rFonts w:cs="B Lotus" w:hint="cs"/>
          <w:rtl/>
        </w:rPr>
        <w:t>ی</w:t>
      </w:r>
      <w:r w:rsidRPr="00D62B2B">
        <w:rPr>
          <w:rFonts w:cs="B Lotus" w:hint="eastAsia"/>
          <w:rtl/>
        </w:rPr>
        <w:t>ب</w:t>
      </w:r>
      <w:r w:rsidRPr="00D62B2B">
        <w:rPr>
          <w:rFonts w:cs="B Lotus"/>
          <w:rtl/>
        </w:rPr>
        <w:t xml:space="preserve"> الگور</w:t>
      </w:r>
      <w:r w:rsidRPr="00D62B2B">
        <w:rPr>
          <w:rFonts w:cs="B Lotus" w:hint="cs"/>
          <w:rtl/>
        </w:rPr>
        <w:t>ی</w:t>
      </w:r>
      <w:r w:rsidRPr="00D62B2B">
        <w:rPr>
          <w:rFonts w:cs="B Lotus" w:hint="eastAsia"/>
          <w:rtl/>
        </w:rPr>
        <w:t>تم</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م</w:t>
      </w:r>
      <w:r w:rsidRPr="00D62B2B">
        <w:rPr>
          <w:rFonts w:cs="B Lotus" w:hint="cs"/>
          <w:rtl/>
        </w:rPr>
        <w:t>ی</w:t>
      </w:r>
      <w:r w:rsidRPr="00D62B2B">
        <w:rPr>
          <w:rFonts w:cs="B Lotus" w:hint="eastAsia"/>
          <w:rtl/>
        </w:rPr>
        <w:t>کرو</w:t>
      </w:r>
      <w:r w:rsidRPr="00D62B2B">
        <w:rPr>
          <w:rFonts w:cs="B Lotus"/>
          <w:rtl/>
        </w:rPr>
        <w:t xml:space="preserve"> و د</w:t>
      </w:r>
      <w:r w:rsidRPr="00D62B2B">
        <w:rPr>
          <w:rFonts w:cs="B Lotus" w:hint="cs"/>
          <w:rtl/>
        </w:rPr>
        <w:t>ی</w:t>
      </w:r>
      <w:r w:rsidRPr="00D62B2B">
        <w:rPr>
          <w:rFonts w:cs="B Lotus" w:hint="eastAsia"/>
          <w:rtl/>
        </w:rPr>
        <w:t>نام</w:t>
      </w:r>
      <w:r w:rsidRPr="00D62B2B">
        <w:rPr>
          <w:rFonts w:cs="B Lotus" w:hint="cs"/>
          <w:rtl/>
        </w:rPr>
        <w:t>ی</w:t>
      </w:r>
      <w:r w:rsidRPr="00D62B2B">
        <w:rPr>
          <w:rFonts w:cs="B Lotus" w:hint="eastAsia"/>
          <w:rtl/>
        </w:rPr>
        <w:t>ک</w:t>
      </w:r>
      <w:r w:rsidRPr="00D62B2B">
        <w:rPr>
          <w:rFonts w:cs="B Lotus"/>
          <w:rtl/>
        </w:rPr>
        <w:t xml:space="preserve"> س</w:t>
      </w:r>
      <w:r w:rsidRPr="00D62B2B">
        <w:rPr>
          <w:rFonts w:cs="B Lotus" w:hint="cs"/>
          <w:rtl/>
        </w:rPr>
        <w:t>ی</w:t>
      </w:r>
      <w:r w:rsidRPr="00D62B2B">
        <w:rPr>
          <w:rFonts w:cs="B Lotus" w:hint="eastAsia"/>
          <w:rtl/>
        </w:rPr>
        <w:t>الات</w:t>
      </w:r>
      <w:r w:rsidRPr="00D62B2B">
        <w:rPr>
          <w:rFonts w:cs="B Lotus" w:hint="cs"/>
          <w:rtl/>
        </w:rPr>
        <w:t>ی</w:t>
      </w:r>
      <w:r w:rsidRPr="00D62B2B">
        <w:rPr>
          <w:rFonts w:cs="B Lotus"/>
          <w:rtl/>
        </w:rPr>
        <w:t xml:space="preserve"> محاسبات</w:t>
      </w:r>
      <w:r w:rsidRPr="00D62B2B">
        <w:rPr>
          <w:rFonts w:cs="B Lotus" w:hint="cs"/>
          <w:rtl/>
        </w:rPr>
        <w:t>ی</w:t>
      </w:r>
      <w:r w:rsidRPr="00D62B2B">
        <w:rPr>
          <w:rFonts w:cs="B Lotus"/>
          <w:rtl/>
        </w:rPr>
        <w:t xml:space="preserve">  را برا</w:t>
      </w:r>
      <w:r w:rsidRPr="00D62B2B">
        <w:rPr>
          <w:rFonts w:cs="B Lotus" w:hint="cs"/>
          <w:rtl/>
        </w:rPr>
        <w:t>ی</w:t>
      </w:r>
      <w:r w:rsidRPr="00D62B2B">
        <w:rPr>
          <w:rFonts w:cs="B Lotus"/>
          <w:rtl/>
        </w:rPr>
        <w:t xml:space="preserve"> تول</w:t>
      </w:r>
      <w:r w:rsidRPr="00D62B2B">
        <w:rPr>
          <w:rFonts w:cs="B Lotus" w:hint="cs"/>
          <w:rtl/>
        </w:rPr>
        <w:t>ی</w:t>
      </w:r>
      <w:r w:rsidRPr="00D62B2B">
        <w:rPr>
          <w:rFonts w:cs="B Lotus" w:hint="eastAsia"/>
          <w:rtl/>
        </w:rPr>
        <w:t>د</w:t>
      </w:r>
      <w:r w:rsidRPr="00D62B2B">
        <w:rPr>
          <w:rFonts w:cs="B Lotus"/>
          <w:rtl/>
        </w:rPr>
        <w:t xml:space="preserve"> س</w:t>
      </w:r>
      <w:r w:rsidRPr="00D62B2B">
        <w:rPr>
          <w:rFonts w:cs="B Lotus" w:hint="cs"/>
          <w:rtl/>
        </w:rPr>
        <w:t>ی</w:t>
      </w:r>
      <w:r w:rsidRPr="00D62B2B">
        <w:rPr>
          <w:rFonts w:cs="B Lotus" w:hint="eastAsia"/>
          <w:rtl/>
        </w:rPr>
        <w:t>نک‌ها</w:t>
      </w:r>
      <w:r w:rsidRPr="00D62B2B">
        <w:rPr>
          <w:rFonts w:cs="B Lotus" w:hint="cs"/>
          <w:rtl/>
        </w:rPr>
        <w:t>ی</w:t>
      </w:r>
      <w:r w:rsidRPr="00D62B2B">
        <w:rPr>
          <w:rFonts w:cs="B Lotus"/>
          <w:rtl/>
        </w:rPr>
        <w:t xml:space="preserve"> حرارت</w:t>
      </w:r>
      <w:r w:rsidRPr="00D62B2B">
        <w:rPr>
          <w:rFonts w:cs="B Lotus" w:hint="cs"/>
          <w:rtl/>
        </w:rPr>
        <w:t>ی</w:t>
      </w:r>
      <w:r w:rsidRPr="00D62B2B">
        <w:rPr>
          <w:rFonts w:cs="B Lotus"/>
          <w:rtl/>
        </w:rPr>
        <w:t xml:space="preserve"> مبرد شده مورد بررس</w:t>
      </w:r>
      <w:r w:rsidRPr="00D62B2B">
        <w:rPr>
          <w:rFonts w:cs="B Lotus" w:hint="cs"/>
          <w:rtl/>
        </w:rPr>
        <w:t>ی</w:t>
      </w:r>
      <w:r w:rsidRPr="00D62B2B">
        <w:rPr>
          <w:rFonts w:cs="B Lotus"/>
          <w:rtl/>
        </w:rPr>
        <w:t xml:space="preserve"> قرار دادند. الگور</w:t>
      </w:r>
      <w:r w:rsidRPr="00D62B2B">
        <w:rPr>
          <w:rFonts w:cs="B Lotus" w:hint="cs"/>
          <w:rtl/>
        </w:rPr>
        <w:t>ی</w:t>
      </w:r>
      <w:r w:rsidRPr="00D62B2B">
        <w:rPr>
          <w:rFonts w:cs="B Lotus" w:hint="eastAsia"/>
          <w:rtl/>
        </w:rPr>
        <w:t>تم</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م</w:t>
      </w:r>
      <w:r w:rsidRPr="00D62B2B">
        <w:rPr>
          <w:rFonts w:cs="B Lotus" w:hint="cs"/>
          <w:rtl/>
        </w:rPr>
        <w:t>ی</w:t>
      </w:r>
      <w:r w:rsidRPr="00D62B2B">
        <w:rPr>
          <w:rFonts w:cs="B Lotus" w:hint="eastAsia"/>
          <w:rtl/>
        </w:rPr>
        <w:t>کرو</w:t>
      </w:r>
      <w:r w:rsidRPr="00D62B2B">
        <w:rPr>
          <w:rFonts w:cs="B Lotus"/>
          <w:rtl/>
        </w:rPr>
        <w:t xml:space="preserve"> به طور کل</w:t>
      </w:r>
      <w:r w:rsidRPr="00D62B2B">
        <w:rPr>
          <w:rFonts w:cs="B Lotus" w:hint="cs"/>
          <w:rtl/>
        </w:rPr>
        <w:t>ی</w:t>
      </w:r>
      <w:r w:rsidRPr="00D62B2B">
        <w:rPr>
          <w:rFonts w:cs="B Lotus"/>
          <w:rtl/>
        </w:rPr>
        <w:t xml:space="preserve"> دارا</w:t>
      </w:r>
      <w:r w:rsidRPr="00D62B2B">
        <w:rPr>
          <w:rFonts w:cs="B Lotus" w:hint="cs"/>
          <w:rtl/>
        </w:rPr>
        <w:t>ی</w:t>
      </w:r>
      <w:r w:rsidRPr="00D62B2B">
        <w:rPr>
          <w:rFonts w:cs="B Lotus"/>
          <w:rtl/>
        </w:rPr>
        <w:t xml:space="preserve"> اندازه جمع</w:t>
      </w:r>
      <w:r w:rsidRPr="00D62B2B">
        <w:rPr>
          <w:rFonts w:cs="B Lotus" w:hint="cs"/>
          <w:rtl/>
        </w:rPr>
        <w:t>ی</w:t>
      </w:r>
      <w:r w:rsidRPr="00D62B2B">
        <w:rPr>
          <w:rFonts w:cs="B Lotus" w:hint="eastAsia"/>
          <w:rtl/>
        </w:rPr>
        <w:t>ت</w:t>
      </w:r>
      <w:r w:rsidRPr="00D62B2B">
        <w:rPr>
          <w:rFonts w:cs="B Lotus" w:hint="cs"/>
          <w:rtl/>
        </w:rPr>
        <w:t>ی</w:t>
      </w:r>
      <w:r w:rsidRPr="00D62B2B">
        <w:rPr>
          <w:rFonts w:cs="B Lotus"/>
          <w:rtl/>
        </w:rPr>
        <w:t xml:space="preserve"> حدود 10 </w:t>
      </w:r>
      <w:r w:rsidRPr="00D62B2B">
        <w:rPr>
          <w:rFonts w:cs="B Lotus" w:hint="cs"/>
          <w:rtl/>
        </w:rPr>
        <w:t>ی</w:t>
      </w:r>
      <w:r w:rsidRPr="00D62B2B">
        <w:rPr>
          <w:rFonts w:cs="B Lotus" w:hint="eastAsia"/>
          <w:rtl/>
        </w:rPr>
        <w:t>ا</w:t>
      </w:r>
      <w:r w:rsidRPr="00D62B2B">
        <w:rPr>
          <w:rFonts w:cs="B Lotus"/>
          <w:rtl/>
        </w:rPr>
        <w:t xml:space="preserve"> کمتر است و اصول مشابه</w:t>
      </w:r>
      <w:r w:rsidRPr="00D62B2B">
        <w:rPr>
          <w:rFonts w:cs="B Lotus" w:hint="cs"/>
          <w:rtl/>
        </w:rPr>
        <w:t>ی</w:t>
      </w:r>
      <w:r w:rsidRPr="00D62B2B">
        <w:rPr>
          <w:rFonts w:cs="B Lotus"/>
          <w:rtl/>
        </w:rPr>
        <w:t xml:space="preserve"> با الگور</w:t>
      </w:r>
      <w:r w:rsidRPr="00D62B2B">
        <w:rPr>
          <w:rFonts w:cs="B Lotus" w:hint="cs"/>
          <w:rtl/>
        </w:rPr>
        <w:t>ی</w:t>
      </w:r>
      <w:r w:rsidRPr="00D62B2B">
        <w:rPr>
          <w:rFonts w:cs="B Lotus" w:hint="eastAsia"/>
          <w:rtl/>
        </w:rPr>
        <w:t>تم</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استاندارد را اعمال م</w:t>
      </w:r>
      <w:r w:rsidRPr="00D62B2B">
        <w:rPr>
          <w:rFonts w:cs="B Lotus" w:hint="cs"/>
          <w:rtl/>
        </w:rPr>
        <w:t>ی‌</w:t>
      </w:r>
      <w:r w:rsidRPr="00D62B2B">
        <w:rPr>
          <w:rFonts w:cs="B Lotus" w:hint="eastAsia"/>
          <w:rtl/>
        </w:rPr>
        <w:t>کند،</w:t>
      </w:r>
      <w:r w:rsidRPr="00D62B2B">
        <w:rPr>
          <w:rFonts w:cs="B Lotus"/>
          <w:rtl/>
        </w:rPr>
        <w:t xml:space="preserve"> به جز ا</w:t>
      </w:r>
      <w:r w:rsidRPr="00D62B2B">
        <w:rPr>
          <w:rFonts w:cs="B Lotus" w:hint="cs"/>
          <w:rtl/>
        </w:rPr>
        <w:t>ی</w:t>
      </w:r>
      <w:r w:rsidRPr="00D62B2B">
        <w:rPr>
          <w:rFonts w:cs="B Lotus" w:hint="eastAsia"/>
          <w:rtl/>
        </w:rPr>
        <w:t>نکه</w:t>
      </w:r>
      <w:r w:rsidRPr="00D62B2B">
        <w:rPr>
          <w:rFonts w:cs="B Lotus"/>
          <w:rtl/>
        </w:rPr>
        <w:t xml:space="preserve"> از اپراتور جهش استفاده نم</w:t>
      </w:r>
      <w:r w:rsidRPr="00D62B2B">
        <w:rPr>
          <w:rFonts w:cs="B Lotus" w:hint="cs"/>
          <w:rtl/>
        </w:rPr>
        <w:t>ی‌</w:t>
      </w:r>
      <w:r w:rsidRPr="00D62B2B">
        <w:rPr>
          <w:rFonts w:cs="B Lotus" w:hint="eastAsia"/>
          <w:rtl/>
        </w:rPr>
        <w:t>کند</w:t>
      </w:r>
      <w:r w:rsidRPr="00D62B2B">
        <w:rPr>
          <w:rFonts w:cs="B Lotus"/>
          <w:rtl/>
        </w:rPr>
        <w:t>. هدف به</w:t>
      </w:r>
      <w:r w:rsidRPr="00D62B2B">
        <w:rPr>
          <w:rFonts w:cs="B Lotus" w:hint="cs"/>
          <w:rtl/>
        </w:rPr>
        <w:t>ی</w:t>
      </w:r>
      <w:r w:rsidRPr="00D62B2B">
        <w:rPr>
          <w:rFonts w:cs="B Lotus" w:hint="eastAsia"/>
          <w:rtl/>
        </w:rPr>
        <w:t>نه‌ساز</w:t>
      </w:r>
      <w:r w:rsidRPr="00D62B2B">
        <w:rPr>
          <w:rFonts w:cs="B Lotus" w:hint="cs"/>
          <w:rtl/>
        </w:rPr>
        <w:t>ی</w:t>
      </w:r>
      <w:r w:rsidRPr="00D62B2B">
        <w:rPr>
          <w:rFonts w:cs="B Lotus"/>
          <w:rtl/>
        </w:rPr>
        <w:t xml:space="preserve"> به حداقل رساندن تول</w:t>
      </w:r>
      <w:r w:rsidRPr="00D62B2B">
        <w:rPr>
          <w:rFonts w:cs="B Lotus" w:hint="cs"/>
          <w:rtl/>
        </w:rPr>
        <w:t>ی</w:t>
      </w:r>
      <w:r w:rsidRPr="00D62B2B">
        <w:rPr>
          <w:rFonts w:cs="B Lotus" w:hint="eastAsia"/>
          <w:rtl/>
        </w:rPr>
        <w:t>د</w:t>
      </w:r>
      <w:r w:rsidRPr="00D62B2B">
        <w:rPr>
          <w:rFonts w:cs="B Lotus"/>
          <w:rtl/>
        </w:rPr>
        <w:t xml:space="preserve"> انتروپ</w:t>
      </w:r>
      <w:r w:rsidRPr="00D62B2B">
        <w:rPr>
          <w:rFonts w:cs="B Lotus" w:hint="cs"/>
          <w:rtl/>
        </w:rPr>
        <w:t>ی</w:t>
      </w:r>
      <w:r w:rsidRPr="00D62B2B">
        <w:rPr>
          <w:rFonts w:cs="B Lotus"/>
          <w:rtl/>
        </w:rPr>
        <w:t xml:space="preserve"> است که بر اساس افت فشار و مقاومت حرارت</w:t>
      </w:r>
      <w:r w:rsidRPr="00D62B2B">
        <w:rPr>
          <w:rFonts w:cs="B Lotus" w:hint="cs"/>
          <w:rtl/>
        </w:rPr>
        <w:t>ی</w:t>
      </w:r>
      <w:r w:rsidRPr="00D62B2B">
        <w:rPr>
          <w:rFonts w:cs="B Lotus"/>
          <w:rtl/>
        </w:rPr>
        <w:t xml:space="preserve"> کل</w:t>
      </w:r>
      <w:r w:rsidRPr="00D62B2B">
        <w:rPr>
          <w:rFonts w:cs="B Lotus" w:hint="cs"/>
          <w:rtl/>
        </w:rPr>
        <w:t>ی</w:t>
      </w:r>
      <w:r w:rsidRPr="00D62B2B">
        <w:rPr>
          <w:rFonts w:cs="B Lotus"/>
          <w:rtl/>
        </w:rPr>
        <w:t xml:space="preserve"> محاسبه م</w:t>
      </w:r>
      <w:r w:rsidRPr="00D62B2B">
        <w:rPr>
          <w:rFonts w:cs="B Lotus" w:hint="cs"/>
          <w:rtl/>
        </w:rPr>
        <w:t>ی‌</w:t>
      </w:r>
      <w:r w:rsidRPr="00D62B2B">
        <w:rPr>
          <w:rFonts w:cs="B Lotus" w:hint="eastAsia"/>
          <w:rtl/>
        </w:rPr>
        <w:t>شود</w:t>
      </w:r>
      <w:r w:rsidRPr="00D62B2B">
        <w:rPr>
          <w:rFonts w:cs="B Lotus"/>
          <w:rtl/>
        </w:rPr>
        <w:t>. آن‌ها به ا</w:t>
      </w:r>
      <w:r w:rsidRPr="00D62B2B">
        <w:rPr>
          <w:rFonts w:cs="B Lotus" w:hint="cs"/>
          <w:rtl/>
        </w:rPr>
        <w:t>ی</w:t>
      </w:r>
      <w:r w:rsidRPr="00D62B2B">
        <w:rPr>
          <w:rFonts w:cs="B Lotus" w:hint="eastAsia"/>
          <w:rtl/>
        </w:rPr>
        <w:t>ن</w:t>
      </w:r>
      <w:r w:rsidRPr="00D62B2B">
        <w:rPr>
          <w:rFonts w:cs="B Lotus"/>
          <w:rtl/>
        </w:rPr>
        <w:t xml:space="preserve"> نت</w:t>
      </w:r>
      <w:r w:rsidRPr="00D62B2B">
        <w:rPr>
          <w:rFonts w:cs="B Lotus" w:hint="cs"/>
          <w:rtl/>
        </w:rPr>
        <w:t>ی</w:t>
      </w:r>
      <w:r w:rsidRPr="00D62B2B">
        <w:rPr>
          <w:rFonts w:cs="B Lotus" w:hint="eastAsia"/>
          <w:rtl/>
        </w:rPr>
        <w:t>جه</w:t>
      </w:r>
      <w:r w:rsidRPr="00D62B2B">
        <w:rPr>
          <w:rFonts w:cs="B Lotus"/>
          <w:rtl/>
        </w:rPr>
        <w:t xml:space="preserve"> رس</w:t>
      </w:r>
      <w:r w:rsidRPr="00D62B2B">
        <w:rPr>
          <w:rFonts w:cs="B Lotus" w:hint="cs"/>
          <w:rtl/>
        </w:rPr>
        <w:t>ی</w:t>
      </w:r>
      <w:r w:rsidRPr="00D62B2B">
        <w:rPr>
          <w:rFonts w:cs="B Lotus" w:hint="eastAsia"/>
          <w:rtl/>
        </w:rPr>
        <w:t>دند</w:t>
      </w:r>
      <w:r w:rsidRPr="00D62B2B">
        <w:rPr>
          <w:rFonts w:cs="B Lotus"/>
          <w:rtl/>
        </w:rPr>
        <w:t xml:space="preserve"> که مدل جد</w:t>
      </w:r>
      <w:r w:rsidRPr="00D62B2B">
        <w:rPr>
          <w:rFonts w:cs="B Lotus" w:hint="cs"/>
          <w:rtl/>
        </w:rPr>
        <w:t>ی</w:t>
      </w:r>
      <w:r w:rsidRPr="00D62B2B">
        <w:rPr>
          <w:rFonts w:cs="B Lotus" w:hint="eastAsia"/>
          <w:rtl/>
        </w:rPr>
        <w:t>د</w:t>
      </w:r>
      <w:r w:rsidRPr="00D62B2B">
        <w:rPr>
          <w:rFonts w:cs="B Lotus"/>
          <w:rtl/>
        </w:rPr>
        <w:t xml:space="preserve"> حدود 26.4% و 21.7% نرخ تول</w:t>
      </w:r>
      <w:r w:rsidRPr="00D62B2B">
        <w:rPr>
          <w:rFonts w:cs="B Lotus" w:hint="cs"/>
          <w:rtl/>
        </w:rPr>
        <w:t>ی</w:t>
      </w:r>
      <w:r w:rsidRPr="00D62B2B">
        <w:rPr>
          <w:rFonts w:cs="B Lotus"/>
          <w:rtl/>
        </w:rPr>
        <w:t>د انتروپ</w:t>
      </w:r>
      <w:r w:rsidRPr="00D62B2B">
        <w:rPr>
          <w:rFonts w:cs="B Lotus" w:hint="cs"/>
          <w:rtl/>
        </w:rPr>
        <w:t>ی</w:t>
      </w:r>
      <w:r w:rsidRPr="00D62B2B">
        <w:rPr>
          <w:rFonts w:cs="B Lotus"/>
          <w:rtl/>
        </w:rPr>
        <w:t xml:space="preserve"> کمتر</w:t>
      </w:r>
      <w:r w:rsidRPr="00D62B2B">
        <w:rPr>
          <w:rFonts w:cs="B Lotus" w:hint="cs"/>
          <w:rtl/>
        </w:rPr>
        <w:t>ی</w:t>
      </w:r>
      <w:r w:rsidRPr="00D62B2B">
        <w:rPr>
          <w:rFonts w:cs="B Lotus"/>
          <w:rtl/>
        </w:rPr>
        <w:t xml:space="preserve"> برا</w:t>
      </w:r>
      <w:r w:rsidRPr="00D62B2B">
        <w:rPr>
          <w:rFonts w:cs="B Lotus" w:hint="cs"/>
          <w:rtl/>
        </w:rPr>
        <w:t>ی</w:t>
      </w:r>
      <w:r w:rsidRPr="00D62B2B">
        <w:rPr>
          <w:rFonts w:cs="B Lotus"/>
          <w:rtl/>
        </w:rPr>
        <w:t xml:space="preserve"> دو مورد نقشه‌ها</w:t>
      </w:r>
      <w:r w:rsidRPr="00D62B2B">
        <w:rPr>
          <w:rFonts w:cs="B Lotus" w:hint="cs"/>
          <w:rtl/>
        </w:rPr>
        <w:t>ی</w:t>
      </w:r>
      <w:r w:rsidRPr="00D62B2B">
        <w:rPr>
          <w:rFonts w:cs="B Lotus"/>
          <w:rtl/>
        </w:rPr>
        <w:t xml:space="preserve"> توان تقارن</w:t>
      </w:r>
      <w:r w:rsidRPr="00D62B2B">
        <w:rPr>
          <w:rFonts w:cs="B Lotus" w:hint="cs"/>
          <w:rtl/>
        </w:rPr>
        <w:t>ی</w:t>
      </w:r>
      <w:r w:rsidRPr="00D62B2B">
        <w:rPr>
          <w:rFonts w:cs="B Lotus"/>
          <w:rtl/>
        </w:rPr>
        <w:t xml:space="preserve"> و غ</w:t>
      </w:r>
      <w:r w:rsidRPr="00D62B2B">
        <w:rPr>
          <w:rFonts w:cs="B Lotus" w:hint="cs"/>
          <w:rtl/>
        </w:rPr>
        <w:t>ی</w:t>
      </w:r>
      <w:r w:rsidRPr="00D62B2B">
        <w:rPr>
          <w:rFonts w:cs="B Lotus" w:hint="eastAsia"/>
          <w:rtl/>
        </w:rPr>
        <w:t>رتقارن</w:t>
      </w:r>
      <w:r w:rsidRPr="00D62B2B">
        <w:rPr>
          <w:rFonts w:cs="B Lotus" w:hint="cs"/>
          <w:rtl/>
        </w:rPr>
        <w:t>ی</w:t>
      </w:r>
      <w:r w:rsidRPr="00D62B2B">
        <w:rPr>
          <w:rFonts w:cs="B Lotus"/>
          <w:rtl/>
        </w:rPr>
        <w:t xml:space="preserve"> دارد</w:t>
      </w:r>
      <w:r w:rsidRPr="00D62B2B">
        <w:rPr>
          <w:rFonts w:cs="B Lotus" w:hint="cs"/>
          <w:iCs/>
          <w:rtl/>
        </w:rPr>
        <w:t>.</w:t>
      </w:r>
      <w:r w:rsidRPr="00D62B2B">
        <w:rPr>
          <w:rFonts w:cs="B Lotus"/>
          <w:rtl/>
        </w:rPr>
        <w:t xml:space="preserve"> تانگ و همکاران [</w:t>
      </w:r>
      <w:r w:rsidRPr="00D62B2B">
        <w:rPr>
          <w:rFonts w:cs="B Lotus" w:hint="cs"/>
          <w:rtl/>
        </w:rPr>
        <w:t>14</w:t>
      </w:r>
      <w:r w:rsidRPr="00D62B2B">
        <w:rPr>
          <w:rFonts w:cs="B Lotus"/>
          <w:rtl/>
        </w:rPr>
        <w:t>] از الگور</w:t>
      </w:r>
      <w:r w:rsidRPr="00D62B2B">
        <w:rPr>
          <w:rFonts w:cs="B Lotus" w:hint="cs"/>
          <w:rtl/>
        </w:rPr>
        <w:t>ی</w:t>
      </w:r>
      <w:r w:rsidRPr="00D62B2B">
        <w:rPr>
          <w:rFonts w:cs="B Lotus" w:hint="eastAsia"/>
          <w:rtl/>
        </w:rPr>
        <w:t>تم‌ها</w:t>
      </w:r>
      <w:r w:rsidRPr="00D62B2B">
        <w:rPr>
          <w:rFonts w:cs="B Lotus" w:hint="cs"/>
          <w:rtl/>
        </w:rPr>
        <w:t>ی</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به همراه مدل پ</w:t>
      </w:r>
      <w:r w:rsidRPr="00D62B2B">
        <w:rPr>
          <w:rFonts w:cs="B Lotus" w:hint="eastAsia"/>
          <w:rtl/>
        </w:rPr>
        <w:t>اسخ</w:t>
      </w:r>
      <w:r w:rsidRPr="00D62B2B">
        <w:rPr>
          <w:rFonts w:cs="B Lotus"/>
          <w:rtl/>
        </w:rPr>
        <w:t xml:space="preserve"> سطح</w:t>
      </w:r>
      <w:r w:rsidRPr="00D62B2B">
        <w:rPr>
          <w:rFonts w:cs="B Lotus" w:hint="cs"/>
          <w:rtl/>
        </w:rPr>
        <w:t>ی</w:t>
      </w:r>
      <w:r w:rsidRPr="00D62B2B">
        <w:rPr>
          <w:rFonts w:cs="B Lotus"/>
          <w:rtl/>
        </w:rPr>
        <w:t xml:space="preserve"> برا</w:t>
      </w:r>
      <w:r w:rsidRPr="00D62B2B">
        <w:rPr>
          <w:rFonts w:cs="B Lotus" w:hint="cs"/>
          <w:rtl/>
        </w:rPr>
        <w:t>ی</w:t>
      </w:r>
      <w:r w:rsidRPr="00D62B2B">
        <w:rPr>
          <w:rFonts w:cs="B Lotus"/>
          <w:rtl/>
        </w:rPr>
        <w:t xml:space="preserve"> به</w:t>
      </w:r>
      <w:r w:rsidRPr="00D62B2B">
        <w:rPr>
          <w:rFonts w:cs="B Lotus" w:hint="cs"/>
          <w:rtl/>
        </w:rPr>
        <w:t>ی</w:t>
      </w:r>
      <w:r w:rsidRPr="00D62B2B">
        <w:rPr>
          <w:rFonts w:cs="B Lotus" w:hint="eastAsia"/>
          <w:rtl/>
        </w:rPr>
        <w:t>نه‌ساز</w:t>
      </w:r>
      <w:r w:rsidRPr="00D62B2B">
        <w:rPr>
          <w:rFonts w:cs="B Lotus" w:hint="cs"/>
          <w:rtl/>
        </w:rPr>
        <w:t>ی</w:t>
      </w:r>
      <w:r w:rsidRPr="00D62B2B">
        <w:rPr>
          <w:rFonts w:cs="B Lotus"/>
          <w:rtl/>
        </w:rPr>
        <w:t xml:space="preserve"> هندسه و عملکرد گرما</w:t>
      </w:r>
      <w:r w:rsidRPr="00D62B2B">
        <w:rPr>
          <w:rFonts w:cs="B Lotus" w:hint="cs"/>
          <w:rtl/>
        </w:rPr>
        <w:t>یی</w:t>
      </w:r>
      <w:r w:rsidRPr="00D62B2B">
        <w:rPr>
          <w:rFonts w:cs="B Lotus"/>
          <w:rtl/>
        </w:rPr>
        <w:t xml:space="preserve"> و ه</w:t>
      </w:r>
      <w:r w:rsidRPr="00D62B2B">
        <w:rPr>
          <w:rFonts w:cs="B Lotus" w:hint="cs"/>
          <w:rtl/>
        </w:rPr>
        <w:t>ی</w:t>
      </w:r>
      <w:r w:rsidRPr="00D62B2B">
        <w:rPr>
          <w:rFonts w:cs="B Lotus" w:hint="eastAsia"/>
          <w:rtl/>
        </w:rPr>
        <w:t>درول</w:t>
      </w:r>
      <w:r w:rsidRPr="00D62B2B">
        <w:rPr>
          <w:rFonts w:cs="B Lotus" w:hint="cs"/>
          <w:rtl/>
        </w:rPr>
        <w:t>ی</w:t>
      </w:r>
      <w:r w:rsidRPr="00D62B2B">
        <w:rPr>
          <w:rFonts w:cs="B Lotus" w:hint="eastAsia"/>
          <w:rtl/>
        </w:rPr>
        <w:t>ک</w:t>
      </w:r>
      <w:r w:rsidRPr="00D62B2B">
        <w:rPr>
          <w:rFonts w:cs="B Lotus" w:hint="cs"/>
          <w:rtl/>
        </w:rPr>
        <w:t>ی</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ترموکمپونانت نوع </w:t>
      </w:r>
      <w:r w:rsidRPr="00D62B2B">
        <w:rPr>
          <w:rFonts w:cs="B Lotus"/>
        </w:rPr>
        <w:t>H (H-type)</w:t>
      </w:r>
      <w:r w:rsidRPr="00D62B2B">
        <w:rPr>
          <w:rFonts w:cs="B Lotus"/>
          <w:rtl/>
        </w:rPr>
        <w:t xml:space="preserve"> استفاده کردند. آنها گزارش دادند که عملکرد طراح</w:t>
      </w:r>
      <w:r w:rsidRPr="00D62B2B">
        <w:rPr>
          <w:rFonts w:cs="B Lotus" w:hint="cs"/>
          <w:rtl/>
        </w:rPr>
        <w:t>ی‌</w:t>
      </w:r>
      <w:r w:rsidRPr="00D62B2B">
        <w:rPr>
          <w:rFonts w:cs="B Lotus" w:hint="eastAsia"/>
          <w:rtl/>
        </w:rPr>
        <w:t>ها</w:t>
      </w:r>
      <w:r w:rsidRPr="00D62B2B">
        <w:rPr>
          <w:rFonts w:cs="B Lotus" w:hint="cs"/>
          <w:rtl/>
        </w:rPr>
        <w:t>ی</w:t>
      </w:r>
      <w:r w:rsidRPr="00D62B2B">
        <w:rPr>
          <w:rFonts w:cs="B Lotus"/>
          <w:rtl/>
        </w:rPr>
        <w:t xml:space="preserve"> به</w:t>
      </w:r>
      <w:r w:rsidRPr="00D62B2B">
        <w:rPr>
          <w:rFonts w:cs="B Lotus" w:hint="cs"/>
          <w:rtl/>
        </w:rPr>
        <w:t>ی</w:t>
      </w:r>
      <w:r w:rsidRPr="00D62B2B">
        <w:rPr>
          <w:rFonts w:cs="B Lotus" w:hint="eastAsia"/>
          <w:rtl/>
        </w:rPr>
        <w:t>نه‌ساز</w:t>
      </w:r>
      <w:r w:rsidRPr="00D62B2B">
        <w:rPr>
          <w:rFonts w:cs="B Lotus" w:hint="cs"/>
          <w:rtl/>
        </w:rPr>
        <w:t>ی</w:t>
      </w:r>
      <w:r w:rsidRPr="00D62B2B">
        <w:rPr>
          <w:rFonts w:cs="B Lotus"/>
          <w:rtl/>
        </w:rPr>
        <w:t xml:space="preserve"> شده نسبت به پا</w:t>
      </w:r>
      <w:r w:rsidRPr="00D62B2B">
        <w:rPr>
          <w:rFonts w:cs="B Lotus" w:hint="cs"/>
          <w:rtl/>
        </w:rPr>
        <w:t>ی</w:t>
      </w:r>
      <w:r w:rsidRPr="00D62B2B">
        <w:rPr>
          <w:rFonts w:cs="B Lotus" w:hint="eastAsia"/>
          <w:rtl/>
        </w:rPr>
        <w:t>ه،</w:t>
      </w:r>
      <w:r w:rsidRPr="00D62B2B">
        <w:rPr>
          <w:rFonts w:cs="B Lotus"/>
          <w:rtl/>
        </w:rPr>
        <w:t xml:space="preserve"> ب</w:t>
      </w:r>
      <w:r w:rsidRPr="00D62B2B">
        <w:rPr>
          <w:rFonts w:cs="B Lotus" w:hint="cs"/>
          <w:rtl/>
        </w:rPr>
        <w:t>ی</w:t>
      </w:r>
      <w:r w:rsidRPr="00D62B2B">
        <w:rPr>
          <w:rFonts w:cs="B Lotus" w:hint="eastAsia"/>
          <w:rtl/>
        </w:rPr>
        <w:t>ش</w:t>
      </w:r>
      <w:r w:rsidRPr="00D62B2B">
        <w:rPr>
          <w:rFonts w:cs="B Lotus"/>
          <w:rtl/>
        </w:rPr>
        <w:t xml:space="preserve"> از 50</w:t>
      </w:r>
      <w:r w:rsidRPr="00D62B2B">
        <w:rPr>
          <w:rFonts w:ascii="Arial" w:hAnsi="Arial" w:cs="Arial" w:hint="cs"/>
          <w:rtl/>
        </w:rPr>
        <w:t>٪</w:t>
      </w:r>
      <w:r w:rsidRPr="00D62B2B">
        <w:rPr>
          <w:rFonts w:cs="B Lotus"/>
          <w:rtl/>
        </w:rPr>
        <w:t xml:space="preserve"> </w:t>
      </w:r>
      <w:r w:rsidRPr="00D62B2B">
        <w:rPr>
          <w:rFonts w:cs="B Lotus" w:hint="cs"/>
          <w:rtl/>
        </w:rPr>
        <w:t>افزای</w:t>
      </w:r>
      <w:r w:rsidRPr="00D62B2B">
        <w:rPr>
          <w:rFonts w:cs="B Lotus" w:hint="eastAsia"/>
          <w:rtl/>
        </w:rPr>
        <w:t>ش</w:t>
      </w:r>
      <w:r w:rsidRPr="00D62B2B">
        <w:rPr>
          <w:rFonts w:cs="B Lotus"/>
          <w:rtl/>
        </w:rPr>
        <w:t xml:space="preserve"> </w:t>
      </w:r>
      <w:r w:rsidRPr="00D62B2B">
        <w:rPr>
          <w:rFonts w:cs="B Lotus" w:hint="cs"/>
          <w:rtl/>
        </w:rPr>
        <w:t>ی</w:t>
      </w:r>
      <w:r w:rsidRPr="00D62B2B">
        <w:rPr>
          <w:rFonts w:cs="B Lotus" w:hint="eastAsia"/>
          <w:rtl/>
        </w:rPr>
        <w:t>افته</w:t>
      </w:r>
      <w:r w:rsidRPr="00D62B2B">
        <w:rPr>
          <w:rFonts w:cs="B Lotus"/>
          <w:rtl/>
        </w:rPr>
        <w:t xml:space="preserve"> است. . به تازگ</w:t>
      </w:r>
      <w:r w:rsidRPr="00D62B2B">
        <w:rPr>
          <w:rFonts w:cs="B Lotus" w:hint="cs"/>
          <w:rtl/>
        </w:rPr>
        <w:t>ی</w:t>
      </w:r>
      <w:r w:rsidRPr="00D62B2B">
        <w:rPr>
          <w:rFonts w:cs="B Lotus" w:hint="eastAsia"/>
          <w:rtl/>
        </w:rPr>
        <w:t>،</w:t>
      </w:r>
      <w:r w:rsidRPr="00D62B2B">
        <w:rPr>
          <w:rFonts w:cs="B Lotus"/>
          <w:rtl/>
        </w:rPr>
        <w:t xml:space="preserve"> تعداد مطالعات مورد تحق</w:t>
      </w:r>
      <w:r w:rsidRPr="00D62B2B">
        <w:rPr>
          <w:rFonts w:cs="B Lotus" w:hint="cs"/>
          <w:rtl/>
        </w:rPr>
        <w:t>ی</w:t>
      </w:r>
      <w:r w:rsidRPr="00D62B2B">
        <w:rPr>
          <w:rFonts w:cs="B Lotus" w:hint="eastAsia"/>
          <w:rtl/>
        </w:rPr>
        <w:t>ق</w:t>
      </w:r>
      <w:r w:rsidRPr="00D62B2B">
        <w:rPr>
          <w:rFonts w:cs="B Lotus"/>
          <w:rtl/>
        </w:rPr>
        <w:t xml:space="preserve"> برا</w:t>
      </w:r>
      <w:r w:rsidRPr="00D62B2B">
        <w:rPr>
          <w:rFonts w:cs="B Lotus" w:hint="cs"/>
          <w:rtl/>
        </w:rPr>
        <w:t>ی</w:t>
      </w:r>
      <w:r w:rsidRPr="00D62B2B">
        <w:rPr>
          <w:rFonts w:cs="B Lotus"/>
          <w:rtl/>
        </w:rPr>
        <w:t xml:space="preserve"> استفاده از</w:t>
      </w:r>
      <w:r w:rsidRPr="00D62B2B">
        <w:rPr>
          <w:rFonts w:cs="B Lotus"/>
        </w:rPr>
        <w:t xml:space="preserve"> </w:t>
      </w:r>
      <w:r w:rsidRPr="00D62B2B">
        <w:rPr>
          <w:rFonts w:cs="B Lotus" w:hint="cs"/>
          <w:rtl/>
        </w:rPr>
        <w:t>مبدل های حرارتی</w:t>
      </w:r>
      <w:r w:rsidRPr="00D62B2B">
        <w:rPr>
          <w:rFonts w:cs="B Lotus"/>
        </w:rPr>
        <w:t xml:space="preserve"> </w:t>
      </w:r>
      <w:r w:rsidRPr="00D62B2B">
        <w:rPr>
          <w:rFonts w:cs="B Lotus"/>
          <w:rtl/>
        </w:rPr>
        <w:t>در به</w:t>
      </w:r>
      <w:r w:rsidRPr="00D62B2B">
        <w:rPr>
          <w:rFonts w:cs="B Lotus" w:hint="cs"/>
          <w:rtl/>
        </w:rPr>
        <w:t>ی</w:t>
      </w:r>
      <w:r w:rsidRPr="00D62B2B">
        <w:rPr>
          <w:rFonts w:cs="B Lotus" w:hint="eastAsia"/>
          <w:rtl/>
        </w:rPr>
        <w:t>نه‌ساز</w:t>
      </w:r>
      <w:r w:rsidRPr="00D62B2B">
        <w:rPr>
          <w:rFonts w:cs="B Lotus" w:hint="cs"/>
          <w:rtl/>
        </w:rPr>
        <w:t>ی</w:t>
      </w:r>
      <w:r w:rsidRPr="00D62B2B">
        <w:rPr>
          <w:rFonts w:cs="B Lotus"/>
          <w:rtl/>
        </w:rPr>
        <w:t xml:space="preserve"> گرم‌کننده‌ها</w:t>
      </w:r>
      <w:r w:rsidRPr="00D62B2B">
        <w:rPr>
          <w:rFonts w:cs="B Lotus" w:hint="cs"/>
          <w:rtl/>
        </w:rPr>
        <w:t>ی</w:t>
      </w:r>
      <w:r w:rsidRPr="00D62B2B">
        <w:rPr>
          <w:rFonts w:cs="B Lotus"/>
          <w:rtl/>
        </w:rPr>
        <w:t xml:space="preserve"> حرارت</w:t>
      </w:r>
      <w:r w:rsidRPr="00D62B2B">
        <w:rPr>
          <w:rFonts w:cs="B Lotus" w:hint="cs"/>
          <w:rtl/>
        </w:rPr>
        <w:t>ی</w:t>
      </w:r>
      <w:r w:rsidRPr="00D62B2B">
        <w:rPr>
          <w:rFonts w:cs="B Lotus"/>
          <w:rtl/>
        </w:rPr>
        <w:t xml:space="preserve"> به طراح</w:t>
      </w:r>
      <w:r w:rsidRPr="00D62B2B">
        <w:rPr>
          <w:rFonts w:cs="B Lotus" w:hint="cs"/>
          <w:rtl/>
        </w:rPr>
        <w:t>ی‌</w:t>
      </w:r>
      <w:r w:rsidRPr="00D62B2B">
        <w:rPr>
          <w:rFonts w:cs="B Lotus" w:hint="eastAsia"/>
          <w:rtl/>
        </w:rPr>
        <w:t>هاي</w:t>
      </w:r>
      <w:r w:rsidRPr="00D62B2B">
        <w:rPr>
          <w:rFonts w:cs="B Lotus"/>
          <w:rtl/>
        </w:rPr>
        <w:t xml:space="preserve"> به</w:t>
      </w:r>
      <w:r w:rsidRPr="00D62B2B">
        <w:rPr>
          <w:rFonts w:cs="B Lotus" w:hint="cs"/>
          <w:rtl/>
        </w:rPr>
        <w:t>ی</w:t>
      </w:r>
      <w:r w:rsidRPr="00D62B2B">
        <w:rPr>
          <w:rFonts w:cs="B Lotus" w:hint="eastAsia"/>
          <w:rtl/>
        </w:rPr>
        <w:t>نه‌شده</w:t>
      </w:r>
      <w:r w:rsidRPr="00D62B2B">
        <w:rPr>
          <w:rFonts w:cs="B Lotus"/>
          <w:rtl/>
        </w:rPr>
        <w:t xml:space="preserve"> نسبت به پا</w:t>
      </w:r>
      <w:r w:rsidRPr="00D62B2B">
        <w:rPr>
          <w:rFonts w:cs="B Lotus" w:hint="cs"/>
          <w:rtl/>
        </w:rPr>
        <w:t>ی</w:t>
      </w:r>
      <w:r w:rsidRPr="00D62B2B">
        <w:rPr>
          <w:rFonts w:cs="B Lotus" w:hint="eastAsia"/>
          <w:rtl/>
        </w:rPr>
        <w:t>ه</w:t>
      </w:r>
      <w:r w:rsidRPr="00D62B2B">
        <w:rPr>
          <w:rFonts w:cs="B Lotus"/>
          <w:rtl/>
        </w:rPr>
        <w:t xml:space="preserve"> به طور قابل‌توجه</w:t>
      </w:r>
      <w:r w:rsidRPr="00D62B2B">
        <w:rPr>
          <w:rFonts w:cs="B Lotus" w:hint="cs"/>
          <w:rtl/>
        </w:rPr>
        <w:t>ی</w:t>
      </w:r>
      <w:r w:rsidRPr="00D62B2B">
        <w:rPr>
          <w:rFonts w:cs="B Lotus"/>
          <w:rtl/>
        </w:rPr>
        <w:t xml:space="preserve"> افزا</w:t>
      </w:r>
      <w:r w:rsidRPr="00D62B2B">
        <w:rPr>
          <w:rFonts w:cs="B Lotus" w:hint="cs"/>
          <w:rtl/>
        </w:rPr>
        <w:t>ی</w:t>
      </w:r>
      <w:r w:rsidRPr="00D62B2B">
        <w:rPr>
          <w:rFonts w:cs="B Lotus" w:hint="eastAsia"/>
          <w:rtl/>
        </w:rPr>
        <w:t>ش</w:t>
      </w:r>
      <w:r w:rsidRPr="00D62B2B">
        <w:rPr>
          <w:rFonts w:cs="B Lotus"/>
          <w:rtl/>
        </w:rPr>
        <w:t xml:space="preserve"> </w:t>
      </w:r>
      <w:r w:rsidRPr="00D62B2B">
        <w:rPr>
          <w:rFonts w:cs="B Lotus" w:hint="cs"/>
          <w:rtl/>
        </w:rPr>
        <w:t>ی</w:t>
      </w:r>
      <w:r w:rsidRPr="00D62B2B">
        <w:rPr>
          <w:rFonts w:cs="B Lotus" w:hint="eastAsia"/>
          <w:rtl/>
        </w:rPr>
        <w:t>افته</w:t>
      </w:r>
      <w:r w:rsidRPr="00D62B2B">
        <w:rPr>
          <w:rFonts w:cs="B Lotus"/>
          <w:rtl/>
        </w:rPr>
        <w:t xml:space="preserve"> است</w:t>
      </w:r>
      <w:r w:rsidRPr="00D62B2B">
        <w:rPr>
          <w:rFonts w:cs="B Lotus" w:hint="cs"/>
          <w:rtl/>
        </w:rPr>
        <w:t>. ی</w:t>
      </w:r>
      <w:r w:rsidRPr="00D62B2B">
        <w:rPr>
          <w:rFonts w:cs="B Lotus" w:hint="eastAsia"/>
          <w:rtl/>
        </w:rPr>
        <w:t>ک</w:t>
      </w:r>
      <w:r w:rsidRPr="00D62B2B">
        <w:rPr>
          <w:rFonts w:cs="B Lotus" w:hint="cs"/>
          <w:rtl/>
        </w:rPr>
        <w:t>ی</w:t>
      </w:r>
      <w:r w:rsidRPr="00D62B2B">
        <w:rPr>
          <w:rFonts w:cs="B Lotus"/>
          <w:rtl/>
        </w:rPr>
        <w:t xml:space="preserve"> از و</w:t>
      </w:r>
      <w:r w:rsidRPr="00D62B2B">
        <w:rPr>
          <w:rFonts w:cs="B Lotus" w:hint="cs"/>
          <w:rtl/>
        </w:rPr>
        <w:t>ی</w:t>
      </w:r>
      <w:r w:rsidRPr="00D62B2B">
        <w:rPr>
          <w:rFonts w:cs="B Lotus" w:hint="eastAsia"/>
          <w:rtl/>
        </w:rPr>
        <w:t>ژگ</w:t>
      </w:r>
      <w:r w:rsidRPr="00D62B2B">
        <w:rPr>
          <w:rFonts w:cs="B Lotus" w:hint="cs"/>
          <w:rtl/>
        </w:rPr>
        <w:t>ی‌</w:t>
      </w:r>
      <w:r w:rsidRPr="00D62B2B">
        <w:rPr>
          <w:rFonts w:cs="B Lotus" w:hint="eastAsia"/>
          <w:rtl/>
        </w:rPr>
        <w:t>ها</w:t>
      </w:r>
      <w:r w:rsidRPr="00D62B2B">
        <w:rPr>
          <w:rFonts w:cs="B Lotus" w:hint="cs"/>
          <w:rtl/>
        </w:rPr>
        <w:t>ی</w:t>
      </w:r>
      <w:r w:rsidRPr="00D62B2B">
        <w:rPr>
          <w:rFonts w:cs="B Lotus"/>
          <w:rtl/>
        </w:rPr>
        <w:t xml:space="preserve"> منحصربه‌فرد مطالعه ارائه شده در ا</w:t>
      </w:r>
      <w:r w:rsidRPr="00D62B2B">
        <w:rPr>
          <w:rFonts w:cs="B Lotus" w:hint="cs"/>
          <w:rtl/>
        </w:rPr>
        <w:t>ی</w:t>
      </w:r>
      <w:r w:rsidRPr="00D62B2B">
        <w:rPr>
          <w:rFonts w:cs="B Lotus" w:hint="eastAsia"/>
          <w:rtl/>
        </w:rPr>
        <w:t>نجا</w:t>
      </w:r>
      <w:r w:rsidRPr="00D62B2B">
        <w:rPr>
          <w:rFonts w:cs="B Lotus"/>
          <w:rtl/>
        </w:rPr>
        <w:t xml:space="preserve"> توسعه </w:t>
      </w:r>
      <w:r w:rsidRPr="00D62B2B">
        <w:rPr>
          <w:rFonts w:cs="B Lotus" w:hint="cs"/>
          <w:rtl/>
        </w:rPr>
        <w:t>ی</w:t>
      </w:r>
      <w:r w:rsidRPr="00D62B2B">
        <w:rPr>
          <w:rFonts w:cs="B Lotus" w:hint="eastAsia"/>
          <w:rtl/>
        </w:rPr>
        <w:t>ک</w:t>
      </w:r>
      <w:r w:rsidRPr="00D62B2B">
        <w:rPr>
          <w:rFonts w:cs="B Lotus"/>
          <w:rtl/>
        </w:rPr>
        <w:t xml:space="preserve"> روش مبتن</w:t>
      </w:r>
      <w:r w:rsidRPr="00D62B2B">
        <w:rPr>
          <w:rFonts w:cs="B Lotus" w:hint="cs"/>
          <w:rtl/>
        </w:rPr>
        <w:t>ی</w:t>
      </w:r>
      <w:r w:rsidRPr="00D62B2B">
        <w:rPr>
          <w:rFonts w:cs="B Lotus"/>
          <w:rtl/>
        </w:rPr>
        <w:t xml:space="preserve"> بر واکسل است که از </w:t>
      </w:r>
      <w:r w:rsidRPr="00D62B2B">
        <w:rPr>
          <w:rFonts w:cs="B Lotus" w:hint="cs"/>
          <w:rtl/>
        </w:rPr>
        <w:t>ی</w:t>
      </w:r>
      <w:r w:rsidRPr="00D62B2B">
        <w:rPr>
          <w:rFonts w:cs="B Lotus" w:hint="eastAsia"/>
          <w:rtl/>
        </w:rPr>
        <w:t>ک</w:t>
      </w:r>
      <w:r w:rsidRPr="00D62B2B">
        <w:rPr>
          <w:rFonts w:cs="B Lotus"/>
          <w:rtl/>
        </w:rPr>
        <w:t xml:space="preserve"> الگور</w:t>
      </w:r>
      <w:r w:rsidRPr="00D62B2B">
        <w:rPr>
          <w:rFonts w:cs="B Lotus" w:hint="cs"/>
          <w:rtl/>
        </w:rPr>
        <w:t>ی</w:t>
      </w:r>
      <w:r w:rsidRPr="00D62B2B">
        <w:rPr>
          <w:rFonts w:cs="B Lotus" w:hint="eastAsia"/>
          <w:rtl/>
        </w:rPr>
        <w:t>تم</w:t>
      </w:r>
      <w:r w:rsidRPr="00D62B2B">
        <w:rPr>
          <w:rFonts w:cs="B Lotus"/>
          <w:rtl/>
        </w:rPr>
        <w:t xml:space="preserve"> ژنت</w:t>
      </w:r>
      <w:r w:rsidRPr="00D62B2B">
        <w:rPr>
          <w:rFonts w:cs="B Lotus" w:hint="cs"/>
          <w:rtl/>
        </w:rPr>
        <w:t>ی</w:t>
      </w:r>
      <w:r w:rsidRPr="00D62B2B">
        <w:rPr>
          <w:rFonts w:cs="B Lotus" w:hint="eastAsia"/>
          <w:rtl/>
        </w:rPr>
        <w:t>ک</w:t>
      </w:r>
      <w:r w:rsidRPr="00D62B2B">
        <w:rPr>
          <w:rFonts w:cs="B Lotus"/>
          <w:rtl/>
        </w:rPr>
        <w:t xml:space="preserve"> تک مس</w:t>
      </w:r>
      <w:r w:rsidRPr="00D62B2B">
        <w:rPr>
          <w:rFonts w:cs="B Lotus" w:hint="cs"/>
          <w:rtl/>
        </w:rPr>
        <w:t>ی</w:t>
      </w:r>
      <w:r w:rsidRPr="00D62B2B">
        <w:rPr>
          <w:rFonts w:cs="B Lotus" w:hint="eastAsia"/>
          <w:rtl/>
        </w:rPr>
        <w:t>ره</w:t>
      </w:r>
      <w:r w:rsidRPr="00D62B2B">
        <w:rPr>
          <w:rFonts w:cs="B Lotus"/>
          <w:rtl/>
        </w:rPr>
        <w:t xml:space="preserve"> برا</w:t>
      </w:r>
      <w:r w:rsidRPr="00D62B2B">
        <w:rPr>
          <w:rFonts w:cs="B Lotus" w:hint="cs"/>
          <w:rtl/>
        </w:rPr>
        <w:t>ی</w:t>
      </w:r>
      <w:r w:rsidRPr="00D62B2B">
        <w:rPr>
          <w:rFonts w:cs="B Lotus"/>
          <w:rtl/>
        </w:rPr>
        <w:t xml:space="preserve"> به</w:t>
      </w:r>
      <w:r w:rsidRPr="00D62B2B">
        <w:rPr>
          <w:rFonts w:cs="B Lotus" w:hint="cs"/>
          <w:rtl/>
        </w:rPr>
        <w:t>ی</w:t>
      </w:r>
      <w:r w:rsidRPr="00D62B2B">
        <w:rPr>
          <w:rFonts w:cs="B Lotus" w:hint="eastAsia"/>
          <w:rtl/>
        </w:rPr>
        <w:t>نه‌ساز</w:t>
      </w:r>
      <w:r w:rsidRPr="00D62B2B">
        <w:rPr>
          <w:rFonts w:cs="B Lotus" w:hint="cs"/>
          <w:rtl/>
        </w:rPr>
        <w:t>ی</w:t>
      </w:r>
      <w:r w:rsidRPr="00D62B2B">
        <w:rPr>
          <w:rFonts w:cs="B Lotus"/>
          <w:rtl/>
        </w:rPr>
        <w:t xml:space="preserve"> دو هدف متضاد (افت فشار و انتقال حرارت) برا</w:t>
      </w:r>
      <w:r w:rsidRPr="00D62B2B">
        <w:rPr>
          <w:rFonts w:cs="B Lotus" w:hint="cs"/>
          <w:rtl/>
        </w:rPr>
        <w:t>ی</w:t>
      </w:r>
      <w:r w:rsidRPr="00D62B2B">
        <w:rPr>
          <w:rFonts w:cs="B Lotus"/>
          <w:rtl/>
        </w:rPr>
        <w:t xml:space="preserve"> هدا</w:t>
      </w:r>
      <w:r w:rsidRPr="00D62B2B">
        <w:rPr>
          <w:rFonts w:cs="B Lotus" w:hint="cs"/>
          <w:rtl/>
        </w:rPr>
        <w:t>ی</w:t>
      </w:r>
      <w:r w:rsidRPr="00D62B2B">
        <w:rPr>
          <w:rFonts w:cs="B Lotus" w:hint="eastAsia"/>
          <w:rtl/>
        </w:rPr>
        <w:t>ت</w:t>
      </w:r>
      <w:r w:rsidRPr="00D62B2B">
        <w:rPr>
          <w:rFonts w:cs="B Lotus"/>
          <w:rtl/>
        </w:rPr>
        <w:t xml:space="preserve"> طراح</w:t>
      </w:r>
      <w:r w:rsidRPr="00D62B2B">
        <w:rPr>
          <w:rFonts w:cs="B Lotus" w:hint="cs"/>
          <w:rtl/>
        </w:rPr>
        <w:t>ی</w:t>
      </w:r>
      <w:r w:rsidRPr="00D62B2B">
        <w:rPr>
          <w:rFonts w:cs="B Lotus"/>
          <w:rtl/>
        </w:rPr>
        <w:t xml:space="preserve"> </w:t>
      </w:r>
      <w:r w:rsidRPr="00D62B2B">
        <w:rPr>
          <w:rFonts w:cs="B Lotus" w:hint="cs"/>
          <w:rtl/>
        </w:rPr>
        <w:t>پین های مبدل های حرارتی صفحه ای پره دار</w:t>
      </w:r>
      <w:r w:rsidRPr="00D62B2B">
        <w:rPr>
          <w:rFonts w:cs="B Lotus"/>
          <w:rtl/>
        </w:rPr>
        <w:t xml:space="preserve"> استفاده م</w:t>
      </w:r>
      <w:r w:rsidRPr="00D62B2B">
        <w:rPr>
          <w:rFonts w:cs="B Lotus" w:hint="cs"/>
          <w:rtl/>
        </w:rPr>
        <w:t>ی‌</w:t>
      </w:r>
      <w:r w:rsidRPr="00D62B2B">
        <w:rPr>
          <w:rFonts w:cs="B Lotus" w:hint="eastAsia"/>
          <w:rtl/>
        </w:rPr>
        <w:t>کند</w:t>
      </w:r>
      <w:r w:rsidRPr="00D62B2B">
        <w:rPr>
          <w:rFonts w:cs="B Lotus"/>
          <w:rtl/>
        </w:rPr>
        <w:t xml:space="preserve">. </w:t>
      </w:r>
      <w:r w:rsidRPr="00D62B2B">
        <w:rPr>
          <w:rFonts w:cs="B Lotus" w:hint="cs"/>
          <w:rtl/>
        </w:rPr>
        <w:t>این فین ها</w:t>
      </w:r>
      <w:r w:rsidRPr="00D62B2B">
        <w:rPr>
          <w:rFonts w:cs="B Lotus"/>
          <w:rtl/>
        </w:rPr>
        <w:t xml:space="preserve"> مجاز به اخذ هر شکل</w:t>
      </w:r>
      <w:r w:rsidRPr="00D62B2B">
        <w:rPr>
          <w:rFonts w:cs="B Lotus" w:hint="cs"/>
          <w:rtl/>
        </w:rPr>
        <w:t>ی</w:t>
      </w:r>
      <w:r w:rsidRPr="00D62B2B">
        <w:rPr>
          <w:rFonts w:cs="B Lotus"/>
          <w:rtl/>
        </w:rPr>
        <w:t xml:space="preserve"> در د</w:t>
      </w:r>
      <w:r w:rsidRPr="00D62B2B">
        <w:rPr>
          <w:rFonts w:cs="B Lotus" w:hint="eastAsia"/>
          <w:rtl/>
        </w:rPr>
        <w:t>امنه</w:t>
      </w:r>
      <w:r w:rsidRPr="00D62B2B">
        <w:rPr>
          <w:rFonts w:cs="B Lotus"/>
          <w:rtl/>
        </w:rPr>
        <w:t xml:space="preserve"> هستند و تنها محدود</w:t>
      </w:r>
      <w:r w:rsidRPr="00D62B2B">
        <w:rPr>
          <w:rFonts w:cs="B Lotus" w:hint="cs"/>
          <w:rtl/>
        </w:rPr>
        <w:t>ی</w:t>
      </w:r>
      <w:r w:rsidRPr="00D62B2B">
        <w:rPr>
          <w:rFonts w:cs="B Lotus" w:hint="eastAsia"/>
          <w:rtl/>
        </w:rPr>
        <w:t>ت</w:t>
      </w:r>
      <w:r w:rsidRPr="00D62B2B">
        <w:rPr>
          <w:rFonts w:cs="B Lotus"/>
          <w:rtl/>
        </w:rPr>
        <w:t xml:space="preserve"> حجم </w:t>
      </w:r>
      <w:r w:rsidRPr="00D62B2B">
        <w:rPr>
          <w:rFonts w:cs="B Lotus" w:hint="cs"/>
          <w:rtl/>
        </w:rPr>
        <w:t>حداکثر</w:t>
      </w:r>
      <w:r w:rsidRPr="00D62B2B">
        <w:rPr>
          <w:rFonts w:cs="B Lotus"/>
          <w:rtl/>
        </w:rPr>
        <w:t xml:space="preserve"> است.</w:t>
      </w:r>
      <w:r w:rsidRPr="00D62B2B">
        <w:rPr>
          <w:rFonts w:cs="B Lotus"/>
          <w:iCs/>
          <w:rtl/>
        </w:rPr>
        <w:t xml:space="preserve"> فرآ</w:t>
      </w:r>
      <w:r w:rsidRPr="00D62B2B">
        <w:rPr>
          <w:rFonts w:cs="B Lotus" w:hint="cs"/>
          <w:iCs/>
          <w:rtl/>
        </w:rPr>
        <w:t>ی</w:t>
      </w:r>
      <w:r w:rsidRPr="00D62B2B">
        <w:rPr>
          <w:rFonts w:cs="B Lotus" w:hint="eastAsia"/>
          <w:iCs/>
          <w:rtl/>
        </w:rPr>
        <w:t>ند</w:t>
      </w:r>
      <w:r w:rsidRPr="00D62B2B">
        <w:rPr>
          <w:rFonts w:cs="B Lotus"/>
          <w:iCs/>
          <w:rtl/>
        </w:rPr>
        <w:t xml:space="preserve"> به</w:t>
      </w:r>
      <w:r w:rsidRPr="00D62B2B">
        <w:rPr>
          <w:rFonts w:cs="B Lotus" w:hint="cs"/>
          <w:iCs/>
          <w:rtl/>
        </w:rPr>
        <w:t>ی</w:t>
      </w:r>
      <w:r w:rsidRPr="00D62B2B">
        <w:rPr>
          <w:rFonts w:cs="B Lotus" w:hint="eastAsia"/>
          <w:iCs/>
          <w:rtl/>
        </w:rPr>
        <w:t>نه‌ساز</w:t>
      </w:r>
      <w:r w:rsidRPr="00D62B2B">
        <w:rPr>
          <w:rFonts w:cs="B Lotus" w:hint="cs"/>
          <w:iCs/>
          <w:rtl/>
        </w:rPr>
        <w:t>ی</w:t>
      </w:r>
      <w:r w:rsidRPr="00D62B2B">
        <w:rPr>
          <w:rFonts w:cs="B Lotus" w:hint="cs"/>
          <w:rtl/>
        </w:rPr>
        <w:t xml:space="preserve"> تک فاز</w:t>
      </w:r>
      <w:r w:rsidRPr="00D62B2B">
        <w:rPr>
          <w:rFonts w:cs="B Lotus"/>
          <w:rtl/>
        </w:rPr>
        <w:t xml:space="preserve"> و </w:t>
      </w:r>
      <w:r w:rsidRPr="00D62B2B">
        <w:rPr>
          <w:rFonts w:cs="B Lotus" w:hint="cs"/>
          <w:rtl/>
        </w:rPr>
        <w:t xml:space="preserve">چند فاز مبدل های حرارتی صفحه ای پره دار با استفاده از الگوریتم ژنتیک </w:t>
      </w:r>
      <w:r w:rsidRPr="00D62B2B">
        <w:rPr>
          <w:rFonts w:cs="B Lotus"/>
          <w:iCs/>
          <w:rtl/>
        </w:rPr>
        <w:t xml:space="preserve"> در شکل </w:t>
      </w:r>
      <w:r w:rsidRPr="00D62B2B">
        <w:rPr>
          <w:rFonts w:cs="B Lotus" w:hint="cs"/>
          <w:iCs/>
          <w:rtl/>
        </w:rPr>
        <w:t>1</w:t>
      </w:r>
      <w:r w:rsidRPr="00D62B2B">
        <w:rPr>
          <w:rFonts w:cs="B Lotus"/>
          <w:iCs/>
          <w:rtl/>
        </w:rPr>
        <w:t xml:space="preserve"> نما</w:t>
      </w:r>
      <w:r w:rsidRPr="00D62B2B">
        <w:rPr>
          <w:rFonts w:cs="B Lotus" w:hint="cs"/>
          <w:iCs/>
          <w:rtl/>
        </w:rPr>
        <w:t>ی</w:t>
      </w:r>
      <w:r w:rsidRPr="00D62B2B">
        <w:rPr>
          <w:rFonts w:cs="B Lotus" w:hint="eastAsia"/>
          <w:iCs/>
          <w:rtl/>
        </w:rPr>
        <w:t>ش</w:t>
      </w:r>
      <w:r w:rsidRPr="00D62B2B">
        <w:rPr>
          <w:rFonts w:cs="B Lotus"/>
          <w:iCs/>
          <w:rtl/>
        </w:rPr>
        <w:t xml:space="preserve"> داده شده است</w:t>
      </w:r>
      <w:r w:rsidRPr="00D62B2B">
        <w:rPr>
          <w:rFonts w:cs="B Lotus"/>
          <w:iCs/>
        </w:rPr>
        <w:t xml:space="preserve"> . </w:t>
      </w:r>
      <w:r w:rsidRPr="00D62B2B">
        <w:rPr>
          <w:rFonts w:cs="B Lotus" w:hint="cs"/>
          <w:iCs/>
          <w:rtl/>
        </w:rPr>
        <w:t xml:space="preserve"> </w:t>
      </w:r>
    </w:p>
    <w:p w14:paraId="525E3F2F" w14:textId="77777777" w:rsidR="00D62B2B" w:rsidRPr="00D62B2B" w:rsidRDefault="00D62B2B" w:rsidP="00D62B2B">
      <w:pPr>
        <w:pStyle w:val="Subtitle"/>
        <w:ind w:left="-694" w:right="-694"/>
        <w:jc w:val="both"/>
        <w:rPr>
          <w:rFonts w:cs="B Lotus"/>
          <w:iCs/>
          <w:rtl/>
        </w:rPr>
      </w:pPr>
    </w:p>
    <w:p w14:paraId="04AAD062" w14:textId="77777777" w:rsidR="00D62B2B" w:rsidRPr="00D62B2B" w:rsidRDefault="00D62B2B" w:rsidP="00D62B2B">
      <w:pPr>
        <w:pStyle w:val="Subtitle"/>
        <w:ind w:left="-694" w:right="-694"/>
        <w:rPr>
          <w:rFonts w:cs="B Lotus"/>
          <w:iCs/>
          <w:rtl/>
        </w:rPr>
      </w:pPr>
      <w:r w:rsidRPr="00D62B2B">
        <w:rPr>
          <w:rFonts w:cs="B Lotus"/>
          <w:noProof/>
        </w:rPr>
        <w:lastRenderedPageBreak/>
        <w:drawing>
          <wp:inline distT="0" distB="0" distL="0" distR="0" wp14:anchorId="62905CD8" wp14:editId="5746B624">
            <wp:extent cx="3992880" cy="3649903"/>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126" cy="3691262"/>
                    </a:xfrm>
                    <a:prstGeom prst="rect">
                      <a:avLst/>
                    </a:prstGeom>
                    <a:noFill/>
                    <a:ln>
                      <a:noFill/>
                    </a:ln>
                  </pic:spPr>
                </pic:pic>
              </a:graphicData>
            </a:graphic>
          </wp:inline>
        </w:drawing>
      </w:r>
    </w:p>
    <w:p w14:paraId="2808FF11" w14:textId="77777777" w:rsidR="00D62B2B" w:rsidRPr="00D62B2B" w:rsidRDefault="00D62B2B" w:rsidP="00D62B2B">
      <w:pPr>
        <w:pStyle w:val="Subtitle"/>
        <w:ind w:left="-694" w:right="-694"/>
        <w:rPr>
          <w:rFonts w:cs="B Lotus"/>
          <w:iCs/>
          <w:sz w:val="24"/>
          <w:szCs w:val="24"/>
        </w:rPr>
      </w:pPr>
      <w:r w:rsidRPr="00D62B2B">
        <w:rPr>
          <w:rFonts w:cs="B Lotus" w:hint="cs"/>
          <w:sz w:val="24"/>
          <w:szCs w:val="24"/>
          <w:rtl/>
        </w:rPr>
        <w:t xml:space="preserve">شکل </w:t>
      </w:r>
      <w:r w:rsidRPr="00D62B2B">
        <w:rPr>
          <w:rFonts w:cs="B Lotus"/>
          <w:sz w:val="24"/>
          <w:szCs w:val="24"/>
          <w:rtl/>
        </w:rPr>
        <w:fldChar w:fldCharType="begin"/>
      </w:r>
      <w:r w:rsidRPr="00D62B2B">
        <w:rPr>
          <w:rFonts w:cs="B Lotus" w:hint="cs"/>
          <w:sz w:val="24"/>
          <w:szCs w:val="24"/>
          <w:rtl/>
        </w:rPr>
        <w:instrText xml:space="preserve"> </w:instrText>
      </w:r>
      <w:r w:rsidRPr="00D62B2B">
        <w:rPr>
          <w:rFonts w:cs="B Lotus"/>
          <w:sz w:val="24"/>
          <w:szCs w:val="24"/>
        </w:rPr>
        <w:instrText>STYLEREF</w:instrText>
      </w:r>
      <w:r w:rsidRPr="00D62B2B">
        <w:rPr>
          <w:rFonts w:cs="B Lotus" w:hint="cs"/>
          <w:sz w:val="24"/>
          <w:szCs w:val="24"/>
          <w:rtl/>
        </w:rPr>
        <w:instrText xml:space="preserve"> 1 \</w:instrText>
      </w:r>
      <w:r w:rsidRPr="00D62B2B">
        <w:rPr>
          <w:rFonts w:cs="B Lotus"/>
          <w:sz w:val="24"/>
          <w:szCs w:val="24"/>
        </w:rPr>
        <w:instrText>s</w:instrText>
      </w:r>
      <w:r w:rsidRPr="00D62B2B">
        <w:rPr>
          <w:rFonts w:cs="B Lotus" w:hint="cs"/>
          <w:sz w:val="24"/>
          <w:szCs w:val="24"/>
          <w:rtl/>
        </w:rPr>
        <w:instrText xml:space="preserve"> </w:instrText>
      </w:r>
      <w:r w:rsidRPr="00D62B2B">
        <w:rPr>
          <w:rFonts w:cs="B Lotus"/>
          <w:sz w:val="24"/>
          <w:szCs w:val="24"/>
          <w:rtl/>
        </w:rPr>
        <w:fldChar w:fldCharType="separate"/>
      </w:r>
      <w:r w:rsidRPr="00D62B2B">
        <w:rPr>
          <w:rFonts w:cs="B Lotus" w:hint="cs"/>
          <w:sz w:val="24"/>
          <w:szCs w:val="24"/>
          <w:rtl/>
        </w:rPr>
        <w:t>‏2</w:t>
      </w:r>
      <w:r w:rsidRPr="00D62B2B">
        <w:rPr>
          <w:rFonts w:cs="B Lotus"/>
          <w:sz w:val="24"/>
          <w:szCs w:val="24"/>
          <w:rtl/>
        </w:rPr>
        <w:fldChar w:fldCharType="end"/>
      </w:r>
      <w:r w:rsidRPr="00D62B2B">
        <w:rPr>
          <w:rFonts w:cs="B Lotus" w:hint="cs"/>
          <w:sz w:val="24"/>
          <w:szCs w:val="24"/>
          <w:rtl/>
        </w:rPr>
        <w:noBreakHyphen/>
        <w:t xml:space="preserve">2  - </w:t>
      </w:r>
      <w:r w:rsidRPr="00D62B2B">
        <w:rPr>
          <w:rFonts w:cs="B Lotus"/>
          <w:iCs/>
          <w:sz w:val="24"/>
          <w:szCs w:val="24"/>
          <w:rtl/>
        </w:rPr>
        <w:t>فرآ</w:t>
      </w:r>
      <w:r w:rsidRPr="00D62B2B">
        <w:rPr>
          <w:rFonts w:cs="B Lotus" w:hint="cs"/>
          <w:iCs/>
          <w:sz w:val="24"/>
          <w:szCs w:val="24"/>
          <w:rtl/>
        </w:rPr>
        <w:t>ی</w:t>
      </w:r>
      <w:r w:rsidRPr="00D62B2B">
        <w:rPr>
          <w:rFonts w:cs="B Lotus" w:hint="eastAsia"/>
          <w:iCs/>
          <w:sz w:val="24"/>
          <w:szCs w:val="24"/>
          <w:rtl/>
        </w:rPr>
        <w:t>ند</w:t>
      </w:r>
      <w:r w:rsidRPr="00D62B2B">
        <w:rPr>
          <w:rFonts w:cs="B Lotus"/>
          <w:iCs/>
          <w:sz w:val="24"/>
          <w:szCs w:val="24"/>
          <w:rtl/>
        </w:rPr>
        <w:t xml:space="preserve"> کار</w:t>
      </w:r>
      <w:r w:rsidRPr="00D62B2B">
        <w:rPr>
          <w:rFonts w:cs="B Lotus" w:hint="cs"/>
          <w:iCs/>
          <w:sz w:val="24"/>
          <w:szCs w:val="24"/>
          <w:rtl/>
        </w:rPr>
        <w:t>ی</w:t>
      </w:r>
      <w:r w:rsidRPr="00D62B2B">
        <w:rPr>
          <w:rFonts w:cs="B Lotus"/>
          <w:iCs/>
          <w:sz w:val="24"/>
          <w:szCs w:val="24"/>
          <w:rtl/>
        </w:rPr>
        <w:t xml:space="preserve"> الگور</w:t>
      </w:r>
      <w:r w:rsidRPr="00D62B2B">
        <w:rPr>
          <w:rFonts w:cs="B Lotus" w:hint="cs"/>
          <w:iCs/>
          <w:sz w:val="24"/>
          <w:szCs w:val="24"/>
          <w:rtl/>
        </w:rPr>
        <w:t>ی</w:t>
      </w:r>
      <w:r w:rsidRPr="00D62B2B">
        <w:rPr>
          <w:rFonts w:cs="B Lotus" w:hint="eastAsia"/>
          <w:iCs/>
          <w:sz w:val="24"/>
          <w:szCs w:val="24"/>
          <w:rtl/>
        </w:rPr>
        <w:t>تم</w:t>
      </w:r>
      <w:r w:rsidRPr="00D62B2B">
        <w:rPr>
          <w:rFonts w:cs="B Lotus"/>
          <w:iCs/>
          <w:sz w:val="24"/>
          <w:szCs w:val="24"/>
          <w:rtl/>
        </w:rPr>
        <w:t xml:space="preserve"> ژنت</w:t>
      </w:r>
      <w:r w:rsidRPr="00D62B2B">
        <w:rPr>
          <w:rFonts w:cs="B Lotus" w:hint="cs"/>
          <w:iCs/>
          <w:sz w:val="24"/>
          <w:szCs w:val="24"/>
          <w:rtl/>
        </w:rPr>
        <w:t>ی</w:t>
      </w:r>
      <w:r w:rsidRPr="00D62B2B">
        <w:rPr>
          <w:rFonts w:cs="B Lotus" w:hint="eastAsia"/>
          <w:iCs/>
          <w:sz w:val="24"/>
          <w:szCs w:val="24"/>
          <w:rtl/>
        </w:rPr>
        <w:t>ک</w:t>
      </w:r>
    </w:p>
    <w:p w14:paraId="7C2E033E" w14:textId="77777777" w:rsidR="00D62B2B" w:rsidRPr="00D62B2B" w:rsidRDefault="00D62B2B" w:rsidP="00D62B2B">
      <w:pPr>
        <w:pStyle w:val="Subtitle"/>
        <w:ind w:left="-694" w:right="-694"/>
        <w:jc w:val="both"/>
        <w:rPr>
          <w:rFonts w:cs="B Lotus"/>
          <w:sz w:val="24"/>
          <w:szCs w:val="24"/>
        </w:rPr>
      </w:pPr>
    </w:p>
    <w:p w14:paraId="0C3F5A16" w14:textId="77777777" w:rsidR="00D62B2B" w:rsidRPr="00D62B2B" w:rsidRDefault="00D62B2B" w:rsidP="00D62B2B">
      <w:pPr>
        <w:pStyle w:val="Subtitle"/>
        <w:ind w:left="-694" w:right="-694"/>
        <w:jc w:val="both"/>
        <w:rPr>
          <w:rFonts w:cs="B Lotus"/>
          <w:sz w:val="32"/>
          <w:szCs w:val="32"/>
        </w:rPr>
      </w:pPr>
      <w:r w:rsidRPr="00D62B2B">
        <w:rPr>
          <w:rFonts w:cs="B Lotus"/>
          <w:sz w:val="32"/>
          <w:szCs w:val="32"/>
        </w:rPr>
        <w:t>2</w:t>
      </w:r>
      <w:r w:rsidRPr="00D62B2B">
        <w:rPr>
          <w:rFonts w:cs="B Lotus" w:hint="cs"/>
          <w:sz w:val="32"/>
          <w:szCs w:val="32"/>
          <w:rtl/>
        </w:rPr>
        <w:t>-</w:t>
      </w:r>
      <w:r w:rsidRPr="00D62B2B">
        <w:rPr>
          <w:rFonts w:cs="B Lotus"/>
          <w:sz w:val="32"/>
          <w:szCs w:val="32"/>
        </w:rPr>
        <w:t>4</w:t>
      </w:r>
      <w:r w:rsidRPr="00D62B2B">
        <w:rPr>
          <w:rFonts w:cs="B Lotus" w:hint="cs"/>
          <w:sz w:val="32"/>
          <w:szCs w:val="32"/>
          <w:rtl/>
        </w:rPr>
        <w:t xml:space="preserve">- </w:t>
      </w:r>
      <w:bookmarkStart w:id="8" w:name="_Ref124727641"/>
      <w:bookmarkStart w:id="9" w:name="_Toc125401259"/>
      <w:r w:rsidRPr="00D62B2B">
        <w:rPr>
          <w:rFonts w:cs="B Lotus" w:hint="cs"/>
          <w:sz w:val="32"/>
          <w:szCs w:val="32"/>
          <w:rtl/>
        </w:rPr>
        <w:t>استخراج روابط تجربی برای مدل‌سازی ریاضی رفتار سیالات در مبدل‌های حرارتی</w:t>
      </w:r>
      <w:bookmarkEnd w:id="8"/>
      <w:bookmarkEnd w:id="9"/>
      <w:r w:rsidRPr="00D62B2B">
        <w:rPr>
          <w:rFonts w:cs="B Lotus" w:hint="cs"/>
          <w:sz w:val="32"/>
          <w:szCs w:val="32"/>
          <w:rtl/>
        </w:rPr>
        <w:t>:</w:t>
      </w:r>
    </w:p>
    <w:p w14:paraId="756FBB81" w14:textId="77777777" w:rsidR="00D62B2B" w:rsidRPr="00D62B2B" w:rsidRDefault="00D62B2B" w:rsidP="00D62B2B">
      <w:pPr>
        <w:pStyle w:val="Subtitle"/>
        <w:ind w:left="-694" w:right="-694"/>
        <w:jc w:val="both"/>
        <w:rPr>
          <w:rFonts w:cs="B Lotus"/>
        </w:rPr>
      </w:pPr>
    </w:p>
    <w:p w14:paraId="5A7948EF" w14:textId="77777777" w:rsidR="00D62B2B" w:rsidRPr="00D62B2B" w:rsidRDefault="00D62B2B" w:rsidP="00D62B2B">
      <w:pPr>
        <w:pStyle w:val="Subtitle"/>
        <w:ind w:left="-694" w:right="-694"/>
        <w:jc w:val="both"/>
        <w:rPr>
          <w:rFonts w:cs="B Lotus"/>
          <w:rtl/>
        </w:rPr>
      </w:pPr>
      <w:r w:rsidRPr="00D62B2B">
        <w:rPr>
          <w:rFonts w:cs="B Lotus"/>
          <w:rtl/>
        </w:rPr>
        <w:t>هدف اصلی این مطالعه، استخراج و ارزیابی یک شکل تماماً جدید برای فین ها از طریق استفاده از بهینه‌سازی توپولوژی است. بهینه‌سازی توپولوژی یک روش ریاضی است که به دنبال یافتن توزیع بهینه مواد در یک فضای مشخص به عنوان دامنه طراحی است. این روش در ابتدا برای مسائل سازه‌ای توسعه یافته است، اما بعدها برای مسائل فیزیک مختلفی از جمله ارتباط جریان سیال با انتقال حرارت</w:t>
      </w:r>
      <w:r w:rsidRPr="00D62B2B">
        <w:rPr>
          <w:rFonts w:cs="B Lotus" w:hint="cs"/>
          <w:rtl/>
        </w:rPr>
        <w:t xml:space="preserve"> </w:t>
      </w:r>
      <w:r w:rsidRPr="00D62B2B">
        <w:rPr>
          <w:rFonts w:cs="B Lotus"/>
          <w:rtl/>
        </w:rPr>
        <w:t>نیز به کار رفته است</w:t>
      </w:r>
      <w:r w:rsidRPr="00D62B2B">
        <w:rPr>
          <w:rFonts w:cs="B Lotus"/>
        </w:rPr>
        <w:t xml:space="preserve">[15] </w:t>
      </w:r>
      <w:r w:rsidRPr="00D62B2B">
        <w:rPr>
          <w:rFonts w:cs="B Lotus"/>
          <w:rtl/>
        </w:rPr>
        <w:t>. برای مسائل مربوط به جریان سیال و حرارتی-سیال، این روش به شکل بهینه مسیر جریان را با ارزیابی می‌کند که آیا یک نقطه در دامنه طراحی باید قسمتی از مایع یا قسمتی از جامد باشد یا خیر. چالش در مسائل حرارتی-سیال مربوط به نیاز به مدل‌سازی همزمان رفتار جامد و مایع در یک فضا است. رویکرد گسترده‌ترین استفاده از محیط‌های مخرب است که در آن یک نیروی مجازی وابسته به طراحی بر روی مایع اعمال می‌شود اگر نقطه در فضا به عنوان بخشی از دامنه جامد تعیین شود.</w:t>
      </w:r>
    </w:p>
    <w:p w14:paraId="79EFE970" w14:textId="77777777" w:rsidR="00D62B2B" w:rsidRPr="00D62B2B" w:rsidRDefault="00D62B2B" w:rsidP="00D62B2B">
      <w:pPr>
        <w:pStyle w:val="Subtitle"/>
        <w:ind w:left="-694" w:right="-694"/>
        <w:jc w:val="both"/>
        <w:rPr>
          <w:rFonts w:cs="B Lotus"/>
        </w:rPr>
      </w:pPr>
      <w:r w:rsidRPr="00D62B2B">
        <w:rPr>
          <w:rFonts w:cs="B Lotus"/>
          <w:rtl/>
        </w:rPr>
        <w:t>معادلات حاکم بر مساله گرما و جریان ثابت به صورت زیر بیان میشود:</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8424"/>
      </w:tblGrid>
      <w:tr w:rsidR="00D62B2B" w:rsidRPr="00D62B2B" w14:paraId="72A0F3DA" w14:textId="77777777" w:rsidTr="00571B55">
        <w:trPr>
          <w:jc w:val="center"/>
        </w:trPr>
        <w:tc>
          <w:tcPr>
            <w:tcW w:w="500" w:type="pct"/>
            <w:vAlign w:val="center"/>
          </w:tcPr>
          <w:p w14:paraId="2AD0F4D1" w14:textId="77777777" w:rsidR="00D62B2B" w:rsidRPr="00D62B2B" w:rsidRDefault="00D62B2B" w:rsidP="00571B55">
            <w:pPr>
              <w:pStyle w:val="Caption"/>
              <w:jc w:val="both"/>
              <w:rPr>
                <w:sz w:val="28"/>
                <w:szCs w:val="28"/>
                <w:rtl/>
              </w:rPr>
            </w:pPr>
            <w:r w:rsidRPr="00D62B2B">
              <w:rPr>
                <w:sz w:val="28"/>
                <w:szCs w:val="28"/>
              </w:rPr>
              <w:t>1-2</w:t>
            </w:r>
          </w:p>
        </w:tc>
        <w:tc>
          <w:tcPr>
            <w:tcW w:w="0" w:type="auto"/>
            <w:vAlign w:val="center"/>
            <w:hideMark/>
          </w:tcPr>
          <w:p w14:paraId="2D4CB3F8" w14:textId="77777777" w:rsidR="00D62B2B" w:rsidRPr="00D62B2B" w:rsidRDefault="00FF606E" w:rsidP="00571B55">
            <w:pPr>
              <w:keepNext/>
              <w:jc w:val="both"/>
              <w:rPr>
                <w:rFonts w:asciiTheme="minorBidi" w:hAnsiTheme="minorBidi"/>
                <w:sz w:val="28"/>
                <w:rtl/>
              </w:rPr>
            </w:pPr>
            <m:oMathPara>
              <m:oMath>
                <m:f>
                  <m:fPr>
                    <m:ctrlPr>
                      <w:rPr>
                        <w:rFonts w:ascii="Cambria Math" w:hAnsi="Cambria Math"/>
                        <w:i/>
                        <w:sz w:val="28"/>
                      </w:rPr>
                    </m:ctrlPr>
                  </m:fPr>
                  <m:num>
                    <m:r>
                      <w:rPr>
                        <w:rFonts w:ascii="Cambria Math" w:hAnsi="Cambria Math"/>
                        <w:sz w:val="28"/>
                      </w:rPr>
                      <m:t>1</m:t>
                    </m:r>
                  </m:num>
                  <m:den>
                    <m:r>
                      <w:rPr>
                        <w:rFonts w:ascii="Cambria Math" w:hAnsi="Cambria Math"/>
                        <w:sz w:val="28"/>
                      </w:rPr>
                      <m:t>2</m:t>
                    </m:r>
                  </m:den>
                </m:f>
                <m:r>
                  <w:rPr>
                    <w:rFonts w:ascii="Cambria Math" w:hAnsi="Cambria Math"/>
                    <w:sz w:val="28"/>
                  </w:rPr>
                  <m:t xml:space="preserve"> ρ </m:t>
                </m:r>
                <m:sSup>
                  <m:sSupPr>
                    <m:ctrlPr>
                      <w:rPr>
                        <w:rFonts w:ascii="Cambria Math" w:hAnsi="Cambria Math"/>
                        <w:i/>
                        <w:sz w:val="28"/>
                      </w:rPr>
                    </m:ctrlPr>
                  </m:sSupPr>
                  <m:e>
                    <m:r>
                      <w:rPr>
                        <w:rFonts w:ascii="Cambria Math" w:hAnsi="Cambria Math"/>
                        <w:sz w:val="28"/>
                      </w:rPr>
                      <m:t>V</m:t>
                    </m:r>
                  </m:e>
                  <m:sup>
                    <m:r>
                      <w:rPr>
                        <w:rFonts w:ascii="Cambria Math" w:hAnsi="Cambria Math"/>
                        <w:sz w:val="28"/>
                      </w:rPr>
                      <m:t>2</m:t>
                    </m:r>
                  </m:sup>
                </m:sSup>
                <m:r>
                  <w:rPr>
                    <w:rFonts w:ascii="Cambria Math" w:hAnsi="Cambria Math"/>
                    <w:sz w:val="28"/>
                  </w:rPr>
                  <m:t xml:space="preserve">+ ρ g h=constant  </m:t>
                </m:r>
              </m:oMath>
            </m:oMathPara>
          </w:p>
        </w:tc>
      </w:tr>
    </w:tbl>
    <w:p w14:paraId="23B7EC55" w14:textId="77777777" w:rsidR="00D62B2B" w:rsidRPr="00D62B2B" w:rsidRDefault="00D62B2B" w:rsidP="00D62B2B">
      <w:pPr>
        <w:pStyle w:val="Subtitle"/>
        <w:ind w:right="-694"/>
        <w:jc w:val="both"/>
        <w:rPr>
          <w:rFonts w:cs="B Lotus"/>
          <w:i/>
        </w:rPr>
      </w:pPr>
    </w:p>
    <w:p w14:paraId="61F22F5A" w14:textId="77777777" w:rsidR="00D62B2B" w:rsidRPr="00D62B2B" w:rsidRDefault="00D62B2B" w:rsidP="00D62B2B">
      <w:pPr>
        <w:pStyle w:val="Subtitle"/>
        <w:ind w:left="-694" w:right="-694"/>
        <w:jc w:val="both"/>
        <w:rPr>
          <w:rFonts w:cs="B Lotus"/>
          <w:rtl/>
        </w:rPr>
      </w:pPr>
      <w:bookmarkStart w:id="10" w:name="_Hlk160442804"/>
      <w:bookmarkStart w:id="11" w:name="_Hlk160443103"/>
      <w:r w:rsidRPr="00D62B2B">
        <w:rPr>
          <w:rFonts w:cs="B Lotus" w:hint="cs"/>
          <w:rtl/>
        </w:rPr>
        <w:lastRenderedPageBreak/>
        <w:t>طبق معادله</w:t>
      </w:r>
      <w:r w:rsidRPr="00D62B2B">
        <w:rPr>
          <w:rFonts w:cs="B Lotus"/>
        </w:rPr>
        <w:t>2</w:t>
      </w:r>
      <w:r w:rsidRPr="00D62B2B">
        <w:rPr>
          <w:rFonts w:cs="B Lotus" w:hint="cs"/>
          <w:rtl/>
        </w:rPr>
        <w:t>-</w:t>
      </w:r>
      <w:r w:rsidRPr="00D62B2B">
        <w:rPr>
          <w:rFonts w:cs="B Lotus"/>
        </w:rPr>
        <w:t>1</w:t>
      </w:r>
      <w:r w:rsidRPr="00D62B2B">
        <w:rPr>
          <w:rFonts w:cs="B Lotus" w:hint="cs"/>
          <w:rtl/>
        </w:rPr>
        <w:t xml:space="preserve"> (</w:t>
      </w:r>
      <m:oMath>
        <m:r>
          <w:rPr>
            <w:rFonts w:ascii="Cambria Math" w:hAnsi="Cambria Math" w:cs="B Lotus"/>
          </w:rPr>
          <m:t>P</m:t>
        </m:r>
      </m:oMath>
      <w:r w:rsidRPr="00D62B2B">
        <w:rPr>
          <w:rFonts w:cs="B Lotus" w:hint="cs"/>
          <w:rtl/>
        </w:rPr>
        <w:t>) فشار استاتیکی  و (</w:t>
      </w:r>
      <m:oMath>
        <m:f>
          <m:fPr>
            <m:ctrlPr>
              <w:rPr>
                <w:rFonts w:ascii="Cambria Math" w:hAnsi="Cambria Math" w:cs="B Lotus"/>
                <w:i/>
              </w:rPr>
            </m:ctrlPr>
          </m:fPr>
          <m:num>
            <m:r>
              <w:rPr>
                <w:rFonts w:ascii="Cambria Math" w:hAnsi="Cambria Math" w:cs="B Lotus"/>
              </w:rPr>
              <m:t>1</m:t>
            </m:r>
          </m:num>
          <m:den>
            <m:r>
              <w:rPr>
                <w:rFonts w:ascii="Cambria Math" w:hAnsi="Cambria Math" w:cs="B Lotus"/>
              </w:rPr>
              <m:t>2</m:t>
            </m:r>
          </m:den>
        </m:f>
        <m:r>
          <w:rPr>
            <w:rFonts w:ascii="Cambria Math" w:hAnsi="Cambria Math" w:cs="B Lotus"/>
          </w:rPr>
          <m:t xml:space="preserve"> ρ </m:t>
        </m:r>
        <m:sSup>
          <m:sSupPr>
            <m:ctrlPr>
              <w:rPr>
                <w:rFonts w:ascii="Cambria Math" w:hAnsi="Cambria Math" w:cs="B Lotus"/>
                <w:i/>
              </w:rPr>
            </m:ctrlPr>
          </m:sSupPr>
          <m:e>
            <m:r>
              <w:rPr>
                <w:rFonts w:ascii="Cambria Math" w:hAnsi="Cambria Math" w:cs="B Lotus"/>
              </w:rPr>
              <m:t>V</m:t>
            </m:r>
          </m:e>
          <m:sup>
            <m:r>
              <w:rPr>
                <w:rFonts w:ascii="Cambria Math" w:hAnsi="Cambria Math" w:cs="B Lotus"/>
              </w:rPr>
              <m:t>2</m:t>
            </m:r>
          </m:sup>
        </m:sSup>
      </m:oMath>
      <w:r w:rsidRPr="00D62B2B">
        <w:rPr>
          <w:rFonts w:cs="B Lotus" w:hint="cs"/>
          <w:rtl/>
        </w:rPr>
        <w:t>) فشار دینامیکی و (</w:t>
      </w:r>
      <m:oMath>
        <m:r>
          <w:rPr>
            <w:rFonts w:ascii="Cambria Math" w:hAnsi="Cambria Math" w:cs="B Lotus"/>
          </w:rPr>
          <m:t>ρ g h</m:t>
        </m:r>
      </m:oMath>
      <w:r w:rsidRPr="00D62B2B">
        <w:rPr>
          <w:rFonts w:cs="B Lotus" w:hint="cs"/>
          <w:rtl/>
        </w:rPr>
        <w:t>) فشار هیدرو استاتیکی هستند.معادله</w:t>
      </w:r>
      <w:r w:rsidRPr="00D62B2B">
        <w:rPr>
          <w:rFonts w:cs="B Lotus"/>
          <w:rtl/>
        </w:rPr>
        <w:t xml:space="preserve"> بقای جرم بیان می‌کند که جرم ورودی به سامانه باید با جرم خروجی از سامانه برابر باشد. در صورتی که سامانه به عنوان یک حجم کنترل</w:t>
      </w:r>
      <w:r w:rsidRPr="00D62B2B">
        <w:rPr>
          <w:rFonts w:cs="B Lotus" w:hint="cs"/>
          <w:rtl/>
        </w:rPr>
        <w:t xml:space="preserve"> ثابت</w:t>
      </w:r>
      <w:r w:rsidRPr="00D62B2B">
        <w:rPr>
          <w:rFonts w:cs="B Lotus"/>
          <w:rtl/>
        </w:rPr>
        <w:t xml:space="preserve"> در نظر گرفته شود، قانون بقای جرم  به صورت زیر بیان می‌شود</w:t>
      </w:r>
      <w:r w:rsidRPr="00D62B2B">
        <w:rPr>
          <w:rFonts w:cs="B Lotus"/>
        </w:rPr>
        <w:t>:</w:t>
      </w:r>
    </w:p>
    <w:bookmarkEnd w:id="10"/>
    <w:p w14:paraId="230F6B8F" w14:textId="77777777" w:rsidR="00D62B2B" w:rsidRPr="00D62B2B" w:rsidRDefault="00D62B2B" w:rsidP="00D62B2B">
      <w:pPr>
        <w:pStyle w:val="Subtitle"/>
        <w:ind w:left="-694" w:right="-694"/>
        <w:jc w:val="both"/>
        <w:rPr>
          <w:rFonts w:cs="B Lotus"/>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8424"/>
      </w:tblGrid>
      <w:tr w:rsidR="00D62B2B" w:rsidRPr="00D62B2B" w14:paraId="73F64D81" w14:textId="77777777" w:rsidTr="00571B55">
        <w:trPr>
          <w:jc w:val="center"/>
        </w:trPr>
        <w:tc>
          <w:tcPr>
            <w:tcW w:w="500" w:type="pct"/>
            <w:vAlign w:val="center"/>
          </w:tcPr>
          <w:p w14:paraId="219E1AF4" w14:textId="77777777" w:rsidR="00D62B2B" w:rsidRPr="00D62B2B" w:rsidRDefault="00D62B2B" w:rsidP="00571B55">
            <w:pPr>
              <w:pStyle w:val="Caption"/>
              <w:jc w:val="both"/>
              <w:rPr>
                <w:sz w:val="28"/>
                <w:szCs w:val="28"/>
              </w:rPr>
            </w:pPr>
          </w:p>
          <w:p w14:paraId="497CB97D" w14:textId="77777777" w:rsidR="00D62B2B" w:rsidRPr="00D62B2B" w:rsidRDefault="00D62B2B" w:rsidP="00571B55">
            <w:pPr>
              <w:pStyle w:val="Caption"/>
              <w:jc w:val="both"/>
              <w:rPr>
                <w:sz w:val="28"/>
                <w:szCs w:val="28"/>
                <w:rtl/>
              </w:rPr>
            </w:pPr>
            <w:r w:rsidRPr="00D62B2B">
              <w:rPr>
                <w:sz w:val="28"/>
                <w:szCs w:val="28"/>
                <w:rtl/>
              </w:rPr>
              <w:fldChar w:fldCharType="begin"/>
            </w:r>
            <w:r w:rsidRPr="00D62B2B">
              <w:rPr>
                <w:rFonts w:hint="cs"/>
                <w:sz w:val="28"/>
                <w:szCs w:val="28"/>
                <w:rtl/>
              </w:rPr>
              <w:instrText xml:space="preserve"> </w:instrText>
            </w:r>
            <w:r w:rsidRPr="00D62B2B">
              <w:rPr>
                <w:sz w:val="28"/>
                <w:szCs w:val="28"/>
              </w:rPr>
              <w:instrText>STYLEREF</w:instrText>
            </w:r>
            <w:r w:rsidRPr="00D62B2B">
              <w:rPr>
                <w:rFonts w:hint="cs"/>
                <w:sz w:val="28"/>
                <w:szCs w:val="28"/>
                <w:rtl/>
              </w:rPr>
              <w:instrText xml:space="preserve"> 1 \</w:instrText>
            </w:r>
            <w:r w:rsidRPr="00D62B2B">
              <w:rPr>
                <w:sz w:val="28"/>
                <w:szCs w:val="28"/>
              </w:rPr>
              <w:instrText>s</w:instrText>
            </w:r>
            <w:r w:rsidRPr="00D62B2B">
              <w:rPr>
                <w:rFonts w:hint="cs"/>
                <w:sz w:val="28"/>
                <w:szCs w:val="28"/>
                <w:rtl/>
              </w:rPr>
              <w:instrText xml:space="preserve"> </w:instrText>
            </w:r>
            <w:r w:rsidRPr="00D62B2B">
              <w:rPr>
                <w:sz w:val="28"/>
                <w:szCs w:val="28"/>
                <w:rtl/>
              </w:rPr>
              <w:fldChar w:fldCharType="separate"/>
            </w:r>
            <w:r w:rsidRPr="00D62B2B">
              <w:rPr>
                <w:rFonts w:hint="cs"/>
                <w:noProof/>
                <w:sz w:val="28"/>
                <w:szCs w:val="28"/>
                <w:rtl/>
              </w:rPr>
              <w:t>‏2</w:t>
            </w:r>
            <w:r w:rsidRPr="00D62B2B">
              <w:rPr>
                <w:sz w:val="28"/>
                <w:szCs w:val="28"/>
                <w:rtl/>
              </w:rPr>
              <w:fldChar w:fldCharType="end"/>
            </w:r>
            <w:r w:rsidRPr="00D62B2B">
              <w:rPr>
                <w:rFonts w:hint="cs"/>
                <w:sz w:val="28"/>
                <w:szCs w:val="28"/>
                <w:rtl/>
              </w:rPr>
              <w:noBreakHyphen/>
              <w:t>2</w:t>
            </w:r>
          </w:p>
        </w:tc>
        <w:tc>
          <w:tcPr>
            <w:tcW w:w="0" w:type="auto"/>
            <w:vAlign w:val="center"/>
            <w:hideMark/>
          </w:tcPr>
          <w:p w14:paraId="50E4C8C0" w14:textId="77777777" w:rsidR="00D62B2B" w:rsidRPr="00D62B2B" w:rsidRDefault="00FF606E" w:rsidP="00571B55">
            <w:pPr>
              <w:keepNext/>
              <w:jc w:val="both"/>
              <w:rPr>
                <w:rFonts w:asciiTheme="minorBidi" w:hAnsiTheme="minorBidi"/>
                <w:sz w:val="28"/>
                <w:rtl/>
              </w:rPr>
            </w:pPr>
            <m:oMathPara>
              <m:oMath>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m:t>
                        </m:r>
                      </m:e>
                      <m:sub>
                        <m:r>
                          <w:rPr>
                            <w:rFonts w:ascii="Cambria Math" w:hAnsi="Cambria Math"/>
                            <w:sz w:val="28"/>
                          </w:rPr>
                          <m:t>Msys</m:t>
                        </m:r>
                      </m:sub>
                    </m:sSub>
                  </m:num>
                  <m:den>
                    <m:r>
                      <w:rPr>
                        <w:rFonts w:ascii="Cambria Math" w:hAnsi="Cambria Math"/>
                        <w:sz w:val="28"/>
                      </w:rPr>
                      <m:t>∂t</m:t>
                    </m:r>
                  </m:den>
                </m:f>
                <m:r>
                  <w:rPr>
                    <w:rFonts w:ascii="Cambria Math" w:hAnsi="Cambria Math"/>
                    <w:sz w:val="28"/>
                  </w:rPr>
                  <m:t>=</m:t>
                </m:r>
                <m:f>
                  <m:fPr>
                    <m:ctrlPr>
                      <w:rPr>
                        <w:rFonts w:ascii="Cambria Math" w:hAnsi="Cambria Math"/>
                        <w:i/>
                        <w:sz w:val="28"/>
                      </w:rPr>
                    </m:ctrlPr>
                  </m:fPr>
                  <m:num>
                    <m:r>
                      <w:rPr>
                        <w:rFonts w:ascii="Cambria Math" w:hAnsi="Cambria Math"/>
                        <w:sz w:val="28"/>
                      </w:rPr>
                      <m:t>∂</m:t>
                    </m:r>
                  </m:num>
                  <m:den>
                    <m:r>
                      <w:rPr>
                        <w:rFonts w:ascii="Cambria Math" w:hAnsi="Cambria Math"/>
                        <w:sz w:val="28"/>
                      </w:rPr>
                      <m:t>∂t</m:t>
                    </m:r>
                  </m:den>
                </m:f>
                <m:r>
                  <w:rPr>
                    <w:rFonts w:ascii="Cambria Math" w:hAnsi="Cambria Math"/>
                    <w:sz w:val="28"/>
                  </w:rPr>
                  <m:t xml:space="preserve"> </m:t>
                </m:r>
                <m:nary>
                  <m:naryPr>
                    <m:limLoc m:val="undOvr"/>
                    <m:subHide m:val="1"/>
                    <m:supHide m:val="1"/>
                    <m:ctrlPr>
                      <w:rPr>
                        <w:rFonts w:ascii="Cambria Math" w:hAnsi="Cambria Math"/>
                        <w:i/>
                        <w:sz w:val="28"/>
                      </w:rPr>
                    </m:ctrlPr>
                  </m:naryPr>
                  <m:sub/>
                  <m:sup/>
                  <m:e>
                    <m:r>
                      <w:rPr>
                        <w:rFonts w:ascii="Cambria Math" w:hAnsi="Cambria Math"/>
                        <w:sz w:val="28"/>
                      </w:rPr>
                      <m:t>ρ d</m:t>
                    </m:r>
                    <m:r>
                      <m:rPr>
                        <m:sty m:val="p"/>
                      </m:rPr>
                      <w:rPr>
                        <w:rFonts w:ascii="Cambria Math" w:hAnsi="Cambria Math"/>
                        <w:sz w:val="28"/>
                      </w:rPr>
                      <m:t xml:space="preserve">∀+ </m:t>
                    </m:r>
                    <m:nary>
                      <m:naryPr>
                        <m:limLoc m:val="undOvr"/>
                        <m:subHide m:val="1"/>
                        <m:supHide m:val="1"/>
                        <m:ctrlPr>
                          <w:rPr>
                            <w:rFonts w:ascii="Cambria Math" w:hAnsi="Cambria Math"/>
                            <w:sz w:val="28"/>
                          </w:rPr>
                        </m:ctrlPr>
                      </m:naryPr>
                      <m:sub/>
                      <m:sup/>
                      <m:e>
                        <m:r>
                          <w:rPr>
                            <w:rFonts w:ascii="Cambria Math" w:hAnsi="Cambria Math"/>
                            <w:sz w:val="28"/>
                          </w:rPr>
                          <m:t xml:space="preserve">ρV.  </m:t>
                        </m:r>
                        <m:acc>
                          <m:accPr>
                            <m:ctrlPr>
                              <w:rPr>
                                <w:rFonts w:ascii="Cambria Math" w:hAnsi="Cambria Math"/>
                                <w:i/>
                                <w:sz w:val="28"/>
                              </w:rPr>
                            </m:ctrlPr>
                          </m:accPr>
                          <m:e>
                            <m:r>
                              <w:rPr>
                                <w:rFonts w:ascii="Cambria Math" w:hAnsi="Cambria Math"/>
                                <w:sz w:val="28"/>
                              </w:rPr>
                              <m:t>n</m:t>
                            </m:r>
                          </m:e>
                        </m:acc>
                        <m:r>
                          <w:rPr>
                            <w:rFonts w:ascii="Cambria Math" w:hAnsi="Cambria Math"/>
                            <w:sz w:val="28"/>
                          </w:rPr>
                          <m:t>dA</m:t>
                        </m:r>
                      </m:e>
                    </m:nary>
                  </m:e>
                </m:nary>
              </m:oMath>
            </m:oMathPara>
          </w:p>
        </w:tc>
      </w:tr>
    </w:tbl>
    <w:p w14:paraId="4B08534F" w14:textId="77777777" w:rsidR="00D62B2B" w:rsidRPr="00D62B2B" w:rsidRDefault="00D62B2B" w:rsidP="00D62B2B">
      <w:pPr>
        <w:pStyle w:val="Subtitle"/>
        <w:ind w:right="-694"/>
        <w:jc w:val="both"/>
        <w:rPr>
          <w:rFonts w:cs="B Lotus"/>
          <w:rtl/>
        </w:rPr>
      </w:pPr>
    </w:p>
    <w:p w14:paraId="1970EADF" w14:textId="77777777" w:rsidR="00D62B2B" w:rsidRPr="00D62B2B" w:rsidRDefault="00D62B2B" w:rsidP="00D62B2B">
      <w:pPr>
        <w:pStyle w:val="Subtitle"/>
        <w:ind w:left="-694" w:right="-694"/>
        <w:jc w:val="both"/>
        <w:rPr>
          <w:rFonts w:cs="B Lotus"/>
        </w:rPr>
      </w:pPr>
      <w:r w:rsidRPr="00D62B2B">
        <w:rPr>
          <w:rFonts w:cs="B Lotus" w:hint="cs"/>
          <w:rtl/>
        </w:rPr>
        <w:t xml:space="preserve">طبق معادله </w:t>
      </w:r>
      <w:r w:rsidRPr="00D62B2B">
        <w:rPr>
          <w:rFonts w:cs="B Lotus"/>
        </w:rPr>
        <w:t>2</w:t>
      </w:r>
      <w:r w:rsidRPr="00D62B2B">
        <w:rPr>
          <w:rFonts w:cs="B Lotus" w:hint="cs"/>
          <w:rtl/>
        </w:rPr>
        <w:t>-2</w:t>
      </w:r>
      <w:r w:rsidRPr="00D62B2B">
        <w:rPr>
          <w:rFonts w:cs="B Lotus"/>
          <w:rtl/>
        </w:rPr>
        <w:t>عبارت</w:t>
      </w:r>
      <w:r w:rsidRPr="00D62B2B">
        <w:rPr>
          <w:rFonts w:cs="B Lotus" w:hint="cs"/>
          <w:rtl/>
        </w:rPr>
        <w:t xml:space="preserve">( </w:t>
      </w:r>
      <m:oMath>
        <m:f>
          <m:fPr>
            <m:ctrlPr>
              <w:rPr>
                <w:rFonts w:ascii="Cambria Math" w:hAnsi="Cambria Math" w:cs="B Lotus"/>
                <w:i/>
              </w:rPr>
            </m:ctrlPr>
          </m:fPr>
          <m:num>
            <m:r>
              <w:rPr>
                <w:rFonts w:ascii="Cambria Math" w:hAnsi="Cambria Math" w:cs="B Lotus"/>
              </w:rPr>
              <m:t>∂</m:t>
            </m:r>
          </m:num>
          <m:den>
            <m:r>
              <w:rPr>
                <w:rFonts w:ascii="Cambria Math" w:hAnsi="Cambria Math" w:cs="B Lotus"/>
              </w:rPr>
              <m:t>∂t</m:t>
            </m:r>
          </m:den>
        </m:f>
        <m:r>
          <w:rPr>
            <w:rFonts w:ascii="Cambria Math" w:hAnsi="Cambria Math" w:cs="B Lotus"/>
          </w:rPr>
          <m:t xml:space="preserve"> </m:t>
        </m:r>
        <m:nary>
          <m:naryPr>
            <m:limLoc m:val="undOvr"/>
            <m:subHide m:val="1"/>
            <m:supHide m:val="1"/>
            <m:ctrlPr>
              <w:rPr>
                <w:rFonts w:ascii="Cambria Math" w:hAnsi="Cambria Math" w:cs="B Lotus"/>
                <w:i/>
              </w:rPr>
            </m:ctrlPr>
          </m:naryPr>
          <m:sub/>
          <m:sup/>
          <m:e>
            <m:r>
              <w:rPr>
                <w:rFonts w:ascii="Cambria Math" w:hAnsi="Cambria Math" w:cs="B Lotus"/>
              </w:rPr>
              <m:t>ρ d∀</m:t>
            </m:r>
          </m:e>
        </m:nary>
      </m:oMath>
      <w:r w:rsidRPr="00D62B2B">
        <w:rPr>
          <w:rFonts w:cs="B Lotus" w:hint="cs"/>
          <w:rtl/>
        </w:rPr>
        <w:t>)</w:t>
      </w:r>
      <w:r w:rsidRPr="00D62B2B">
        <w:rPr>
          <w:rFonts w:cs="B Lotus"/>
          <w:rtl/>
        </w:rPr>
        <w:t xml:space="preserve"> نرخ</w:t>
      </w:r>
      <w:r w:rsidRPr="00D62B2B">
        <w:rPr>
          <w:rFonts w:cs="B Lotus"/>
        </w:rPr>
        <w:t xml:space="preserve"> </w:t>
      </w:r>
      <w:r w:rsidRPr="00D62B2B">
        <w:rPr>
          <w:rFonts w:cs="B Lotus"/>
          <w:rtl/>
        </w:rPr>
        <w:t>زمانی تغییرات</w:t>
      </w:r>
      <w:r w:rsidRPr="00D62B2B">
        <w:rPr>
          <w:rFonts w:cs="B Lotus"/>
        </w:rPr>
        <w:t xml:space="preserve"> </w:t>
      </w:r>
      <w:r w:rsidRPr="00D62B2B">
        <w:rPr>
          <w:rFonts w:cs="B Lotus"/>
          <w:rtl/>
        </w:rPr>
        <w:t>جرم درداخل حج</w:t>
      </w:r>
      <w:r w:rsidRPr="00D62B2B">
        <w:rPr>
          <w:rFonts w:cs="B Lotus" w:hint="cs"/>
          <w:rtl/>
        </w:rPr>
        <w:t>م</w:t>
      </w:r>
      <w:r w:rsidRPr="00D62B2B">
        <w:rPr>
          <w:rFonts w:cs="B Lotus"/>
        </w:rPr>
        <w:t xml:space="preserve"> </w:t>
      </w:r>
      <w:r w:rsidRPr="00D62B2B">
        <w:rPr>
          <w:rFonts w:cs="B Lotus"/>
          <w:rtl/>
        </w:rPr>
        <w:t>کنترل</w:t>
      </w:r>
      <w:r w:rsidRPr="00D62B2B">
        <w:rPr>
          <w:rFonts w:cs="B Lotus"/>
        </w:rPr>
        <w:t xml:space="preserve"> </w:t>
      </w:r>
      <w:r w:rsidRPr="00D62B2B">
        <w:rPr>
          <w:rFonts w:cs="B Lotus" w:hint="cs"/>
          <w:rtl/>
        </w:rPr>
        <w:t xml:space="preserve">وعبارت( </w:t>
      </w:r>
      <m:oMath>
        <m:nary>
          <m:naryPr>
            <m:limLoc m:val="undOvr"/>
            <m:subHide m:val="1"/>
            <m:supHide m:val="1"/>
            <m:ctrlPr>
              <w:rPr>
                <w:rFonts w:ascii="Cambria Math" w:hAnsi="Cambria Math" w:cs="B Lotus"/>
                <w:i/>
              </w:rPr>
            </m:ctrlPr>
          </m:naryPr>
          <m:sub/>
          <m:sup/>
          <m:e>
            <m:r>
              <w:rPr>
                <w:rFonts w:ascii="Cambria Math" w:hAnsi="Cambria Math" w:cs="Cambria Math" w:hint="cs"/>
                <w:rtl/>
              </w:rPr>
              <m:t>ρ</m:t>
            </m:r>
            <m:r>
              <w:rPr>
                <w:rFonts w:ascii="Cambria Math" w:hAnsi="Cambria Math" w:cs="B Lotus"/>
              </w:rPr>
              <m:t xml:space="preserve">V . </m:t>
            </m:r>
            <m:acc>
              <m:accPr>
                <m:ctrlPr>
                  <w:rPr>
                    <w:rFonts w:ascii="Cambria Math" w:hAnsi="Cambria Math" w:cs="B Lotus"/>
                    <w:i/>
                  </w:rPr>
                </m:ctrlPr>
              </m:accPr>
              <m:e>
                <m:r>
                  <w:rPr>
                    <w:rFonts w:ascii="Cambria Math" w:hAnsi="Cambria Math" w:cs="B Lotus"/>
                  </w:rPr>
                  <m:t>n</m:t>
                </m:r>
              </m:e>
            </m:acc>
            <m:r>
              <w:rPr>
                <w:rFonts w:ascii="Cambria Math" w:hAnsi="Cambria Math" w:cs="B Lotus"/>
              </w:rPr>
              <m:t>dA</m:t>
            </m:r>
          </m:e>
        </m:nary>
      </m:oMath>
      <w:r w:rsidRPr="00D62B2B">
        <w:rPr>
          <w:rFonts w:cs="B Lotus" w:hint="cs"/>
          <w:rtl/>
        </w:rPr>
        <w:t>)</w:t>
      </w:r>
      <w:r w:rsidRPr="00D62B2B">
        <w:rPr>
          <w:rFonts w:cs="B Lotus"/>
          <w:rtl/>
        </w:rPr>
        <w:t xml:space="preserve"> جریان جرمی از طریق مرزهای حجم کنترل را به شکل زیر نشان می‌دهد</w:t>
      </w:r>
      <w:r w:rsidRPr="00D62B2B">
        <w:rPr>
          <w:rFonts w:cs="B Lotus"/>
        </w:rPr>
        <w:t>.</w:t>
      </w:r>
      <w:r w:rsidRPr="00D62B2B">
        <w:rPr>
          <w:rFonts w:cs="B Lotus"/>
          <w:rtl/>
        </w:rPr>
        <w:t>معادله ناو</w:t>
      </w:r>
      <w:r w:rsidRPr="00D62B2B">
        <w:rPr>
          <w:rFonts w:cs="B Lotus" w:hint="cs"/>
          <w:rtl/>
        </w:rPr>
        <w:t>ی</w:t>
      </w:r>
      <w:r w:rsidRPr="00D62B2B">
        <w:rPr>
          <w:rFonts w:cs="B Lotus" w:hint="eastAsia"/>
          <w:rtl/>
        </w:rPr>
        <w:t>ر</w:t>
      </w:r>
      <w:r w:rsidRPr="00D62B2B">
        <w:rPr>
          <w:rFonts w:cs="B Lotus"/>
          <w:rtl/>
        </w:rPr>
        <w:t xml:space="preserve">-استوکس </w:t>
      </w:r>
      <w:r w:rsidRPr="00D62B2B">
        <w:rPr>
          <w:rFonts w:cs="B Lotus" w:hint="cs"/>
          <w:rtl/>
        </w:rPr>
        <w:t>ی</w:t>
      </w:r>
      <w:r w:rsidRPr="00D62B2B">
        <w:rPr>
          <w:rFonts w:cs="B Lotus" w:hint="eastAsia"/>
          <w:rtl/>
        </w:rPr>
        <w:t>ک</w:t>
      </w:r>
      <w:r w:rsidRPr="00D62B2B">
        <w:rPr>
          <w:rFonts w:cs="B Lotus"/>
          <w:rtl/>
        </w:rPr>
        <w:t xml:space="preserve"> معادله اساس</w:t>
      </w:r>
      <w:r w:rsidRPr="00D62B2B">
        <w:rPr>
          <w:rFonts w:cs="B Lotus" w:hint="cs"/>
          <w:rtl/>
        </w:rPr>
        <w:t>ی</w:t>
      </w:r>
      <w:r w:rsidRPr="00D62B2B">
        <w:rPr>
          <w:rFonts w:cs="B Lotus"/>
          <w:rtl/>
        </w:rPr>
        <w:t xml:space="preserve"> در د</w:t>
      </w:r>
      <w:r w:rsidRPr="00D62B2B">
        <w:rPr>
          <w:rFonts w:cs="B Lotus" w:hint="cs"/>
          <w:rtl/>
        </w:rPr>
        <w:t>ی</w:t>
      </w:r>
      <w:r w:rsidRPr="00D62B2B">
        <w:rPr>
          <w:rFonts w:cs="B Lotus" w:hint="eastAsia"/>
          <w:rtl/>
        </w:rPr>
        <w:t>نام</w:t>
      </w:r>
      <w:r w:rsidRPr="00D62B2B">
        <w:rPr>
          <w:rFonts w:cs="B Lotus" w:hint="cs"/>
          <w:rtl/>
        </w:rPr>
        <w:t>ی</w:t>
      </w:r>
      <w:r w:rsidRPr="00D62B2B">
        <w:rPr>
          <w:rFonts w:cs="B Lotus" w:hint="eastAsia"/>
          <w:rtl/>
        </w:rPr>
        <w:t>ک</w:t>
      </w:r>
      <w:r w:rsidRPr="00D62B2B">
        <w:rPr>
          <w:rFonts w:cs="B Lotus"/>
          <w:rtl/>
        </w:rPr>
        <w:t xml:space="preserve"> س</w:t>
      </w:r>
      <w:r w:rsidRPr="00D62B2B">
        <w:rPr>
          <w:rFonts w:cs="B Lotus" w:hint="cs"/>
          <w:rtl/>
        </w:rPr>
        <w:t>ی</w:t>
      </w:r>
      <w:r w:rsidRPr="00D62B2B">
        <w:rPr>
          <w:rFonts w:cs="B Lotus" w:hint="eastAsia"/>
          <w:rtl/>
        </w:rPr>
        <w:t>الات</w:t>
      </w:r>
      <w:r w:rsidRPr="00D62B2B">
        <w:rPr>
          <w:rFonts w:cs="B Lotus" w:hint="cs"/>
          <w:rtl/>
        </w:rPr>
        <w:t xml:space="preserve"> </w:t>
      </w:r>
      <w:r w:rsidRPr="00D62B2B">
        <w:rPr>
          <w:rFonts w:cs="B Lotus"/>
          <w:rtl/>
        </w:rPr>
        <w:t xml:space="preserve"> است </w:t>
      </w:r>
      <w:r w:rsidRPr="00D62B2B">
        <w:rPr>
          <w:rFonts w:cs="B Lotus" w:hint="cs"/>
          <w:rtl/>
        </w:rPr>
        <w:t>که</w:t>
      </w:r>
      <w:r w:rsidRPr="00D62B2B">
        <w:rPr>
          <w:rFonts w:cs="B Lotus"/>
          <w:rtl/>
        </w:rPr>
        <w:t xml:space="preserve"> برای توصیف جریان سیال و انتقال جرم و جریان  استفاده می‌شوند </w:t>
      </w:r>
      <w:r w:rsidRPr="00D62B2B">
        <w:rPr>
          <w:rFonts w:cs="B Lotus" w:hint="cs"/>
          <w:rtl/>
        </w:rPr>
        <w:t xml:space="preserve">و همچنین </w:t>
      </w:r>
      <w:r w:rsidRPr="00D62B2B">
        <w:rPr>
          <w:rFonts w:cs="B Lotus"/>
          <w:rtl/>
        </w:rPr>
        <w:t xml:space="preserve">حفظ </w:t>
      </w:r>
      <w:r w:rsidRPr="00D62B2B">
        <w:rPr>
          <w:rFonts w:cs="B Lotus" w:hint="cs"/>
          <w:rtl/>
        </w:rPr>
        <w:t>ممنتوم را</w:t>
      </w:r>
      <w:r w:rsidRPr="00D62B2B">
        <w:rPr>
          <w:rFonts w:cs="B Lotus"/>
          <w:rtl/>
        </w:rPr>
        <w:t xml:space="preserve"> برا</w:t>
      </w:r>
      <w:r w:rsidRPr="00D62B2B">
        <w:rPr>
          <w:rFonts w:cs="B Lotus" w:hint="cs"/>
          <w:rtl/>
        </w:rPr>
        <w:t>ی</w:t>
      </w:r>
      <w:r w:rsidRPr="00D62B2B">
        <w:rPr>
          <w:rFonts w:cs="B Lotus"/>
          <w:rtl/>
        </w:rPr>
        <w:t xml:space="preserve"> </w:t>
      </w:r>
      <w:r w:rsidRPr="00D62B2B">
        <w:rPr>
          <w:rFonts w:cs="B Lotus" w:hint="cs"/>
          <w:rtl/>
        </w:rPr>
        <w:t>ی</w:t>
      </w:r>
      <w:r w:rsidRPr="00D62B2B">
        <w:rPr>
          <w:rFonts w:cs="B Lotus" w:hint="eastAsia"/>
          <w:rtl/>
        </w:rPr>
        <w:t>ک</w:t>
      </w:r>
      <w:r w:rsidRPr="00D62B2B">
        <w:rPr>
          <w:rFonts w:cs="B Lotus"/>
          <w:rtl/>
        </w:rPr>
        <w:t xml:space="preserve"> س</w:t>
      </w:r>
      <w:r w:rsidRPr="00D62B2B">
        <w:rPr>
          <w:rFonts w:cs="B Lotus" w:hint="cs"/>
          <w:rtl/>
        </w:rPr>
        <w:t>ی</w:t>
      </w:r>
      <w:r w:rsidRPr="00D62B2B">
        <w:rPr>
          <w:rFonts w:cs="B Lotus" w:hint="eastAsia"/>
          <w:rtl/>
        </w:rPr>
        <w:t>ال</w:t>
      </w:r>
      <w:r w:rsidRPr="00D62B2B">
        <w:rPr>
          <w:rFonts w:cs="B Lotus"/>
          <w:rtl/>
        </w:rPr>
        <w:t xml:space="preserve"> را توص</w:t>
      </w:r>
      <w:r w:rsidRPr="00D62B2B">
        <w:rPr>
          <w:rFonts w:cs="B Lotus" w:hint="cs"/>
          <w:rtl/>
        </w:rPr>
        <w:t>ی</w:t>
      </w:r>
      <w:r w:rsidRPr="00D62B2B">
        <w:rPr>
          <w:rFonts w:cs="B Lotus" w:hint="eastAsia"/>
          <w:rtl/>
        </w:rPr>
        <w:t>ف</w:t>
      </w:r>
      <w:r w:rsidRPr="00D62B2B">
        <w:rPr>
          <w:rFonts w:cs="B Lotus"/>
          <w:rtl/>
        </w:rPr>
        <w:t xml:space="preserve"> م</w:t>
      </w:r>
      <w:r w:rsidRPr="00D62B2B">
        <w:rPr>
          <w:rFonts w:cs="B Lotus" w:hint="cs"/>
          <w:rtl/>
        </w:rPr>
        <w:t>ی</w:t>
      </w:r>
      <w:r w:rsidRPr="00D62B2B">
        <w:rPr>
          <w:rFonts w:cs="B Lotus" w:hint="eastAsia"/>
          <w:rtl/>
        </w:rPr>
        <w:t>کند</w:t>
      </w:r>
      <w:r w:rsidRPr="00D62B2B">
        <w:rPr>
          <w:rFonts w:cs="B Lotus"/>
        </w:rPr>
        <w:t>.</w:t>
      </w:r>
      <w:r w:rsidRPr="00D62B2B">
        <w:rPr>
          <w:rFonts w:cs="B Lotus" w:hint="cs"/>
          <w:rtl/>
        </w:rPr>
        <w:t xml:space="preserve"> فرم کلی معادله ناویر استوکس بصورت زیر است.</w:t>
      </w:r>
    </w:p>
    <w:p w14:paraId="1BEF3971" w14:textId="77777777" w:rsidR="00D62B2B" w:rsidRPr="00D62B2B" w:rsidRDefault="00D62B2B" w:rsidP="00D62B2B">
      <w:pPr>
        <w:pStyle w:val="Subtitle"/>
        <w:ind w:left="-694" w:right="-694"/>
        <w:jc w:val="both"/>
        <w:rPr>
          <w:rFonts w:cs="B Lotus"/>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8424"/>
      </w:tblGrid>
      <w:tr w:rsidR="00D62B2B" w:rsidRPr="00D62B2B" w14:paraId="2085D991" w14:textId="77777777" w:rsidTr="00571B55">
        <w:trPr>
          <w:jc w:val="center"/>
        </w:trPr>
        <w:tc>
          <w:tcPr>
            <w:tcW w:w="500" w:type="pct"/>
            <w:vAlign w:val="center"/>
          </w:tcPr>
          <w:p w14:paraId="437B6204" w14:textId="77777777" w:rsidR="00D62B2B" w:rsidRPr="00D62B2B" w:rsidRDefault="00D62B2B" w:rsidP="00571B55">
            <w:pPr>
              <w:pStyle w:val="Caption"/>
              <w:jc w:val="both"/>
              <w:rPr>
                <w:sz w:val="28"/>
                <w:szCs w:val="28"/>
                <w:rtl/>
              </w:rPr>
            </w:pPr>
            <w:r w:rsidRPr="00D62B2B">
              <w:rPr>
                <w:sz w:val="28"/>
                <w:szCs w:val="28"/>
              </w:rPr>
              <w:t>3-2</w:t>
            </w:r>
          </w:p>
        </w:tc>
        <w:tc>
          <w:tcPr>
            <w:tcW w:w="0" w:type="auto"/>
            <w:vAlign w:val="center"/>
            <w:hideMark/>
          </w:tcPr>
          <w:p w14:paraId="6F6C159B" w14:textId="77777777" w:rsidR="00D62B2B" w:rsidRPr="00D62B2B" w:rsidRDefault="00FF606E" w:rsidP="00571B55">
            <w:pPr>
              <w:keepNext/>
              <w:jc w:val="both"/>
              <w:rPr>
                <w:rFonts w:asciiTheme="minorBidi" w:hAnsiTheme="minorBidi"/>
                <w:sz w:val="28"/>
                <w:rtl/>
              </w:rPr>
            </w:pPr>
            <m:oMathPara>
              <m:oMath>
                <m:acc>
                  <m:accPr>
                    <m:chr m:val="⃑"/>
                    <m:ctrlPr>
                      <w:rPr>
                        <w:rFonts w:ascii="Cambria Math" w:hAnsi="Cambria Math"/>
                        <w:i/>
                        <w:sz w:val="28"/>
                      </w:rPr>
                    </m:ctrlPr>
                  </m:accPr>
                  <m:e>
                    <m:r>
                      <m:rPr>
                        <m:sty m:val="p"/>
                      </m:rPr>
                      <w:rPr>
                        <w:rFonts w:ascii="Cambria Math" w:hAnsi="Cambria Math"/>
                        <w:sz w:val="28"/>
                      </w:rPr>
                      <m:t>∇</m:t>
                    </m:r>
                    <m:r>
                      <w:rPr>
                        <w:rFonts w:ascii="Cambria Math" w:hAnsi="Cambria Math"/>
                        <w:sz w:val="28"/>
                      </w:rPr>
                      <m:t>ρ</m:t>
                    </m:r>
                  </m:e>
                </m:acc>
                <m:r>
                  <w:rPr>
                    <w:rFonts w:ascii="Cambria Math" w:hAnsi="Cambria Math"/>
                    <w:sz w:val="28"/>
                  </w:rPr>
                  <m:t>+</m:t>
                </m:r>
                <m:acc>
                  <m:accPr>
                    <m:chr m:val="⃑"/>
                    <m:ctrlPr>
                      <w:rPr>
                        <w:rFonts w:ascii="Cambria Math" w:hAnsi="Cambria Math"/>
                        <w:i/>
                        <w:sz w:val="28"/>
                      </w:rPr>
                    </m:ctrlPr>
                  </m:accPr>
                  <m:e>
                    <m:r>
                      <w:rPr>
                        <w:rFonts w:ascii="Cambria Math" w:hAnsi="Cambria Math"/>
                        <w:sz w:val="28"/>
                      </w:rPr>
                      <m:t>ρg</m:t>
                    </m:r>
                  </m:e>
                </m:acc>
                <m:r>
                  <w:rPr>
                    <w:rFonts w:ascii="Cambria Math" w:hAnsi="Cambria Math"/>
                    <w:sz w:val="28"/>
                  </w:rPr>
                  <m:t xml:space="preserve">+μ </m:t>
                </m:r>
                <m:sSup>
                  <m:sSupPr>
                    <m:ctrlPr>
                      <w:rPr>
                        <w:rFonts w:ascii="Cambria Math" w:hAnsi="Cambria Math"/>
                        <w:i/>
                        <w:sz w:val="28"/>
                      </w:rPr>
                    </m:ctrlPr>
                  </m:sSupPr>
                  <m:e>
                    <m:r>
                      <m:rPr>
                        <m:sty m:val="p"/>
                      </m:rPr>
                      <w:rPr>
                        <w:rFonts w:ascii="Cambria Math" w:hAnsi="Cambria Math"/>
                        <w:sz w:val="28"/>
                      </w:rPr>
                      <m:t>∇</m:t>
                    </m:r>
                  </m:e>
                  <m:sup>
                    <m:r>
                      <w:rPr>
                        <w:rFonts w:ascii="Cambria Math" w:hAnsi="Cambria Math"/>
                        <w:sz w:val="28"/>
                      </w:rPr>
                      <m:t>2</m:t>
                    </m:r>
                  </m:sup>
                </m:sSup>
                <m:r>
                  <w:rPr>
                    <w:rFonts w:ascii="Cambria Math" w:hAnsi="Cambria Math"/>
                    <w:sz w:val="28"/>
                  </w:rPr>
                  <m:t>V=ρ</m:t>
                </m:r>
                <m:f>
                  <m:fPr>
                    <m:ctrlPr>
                      <w:rPr>
                        <w:rFonts w:ascii="Cambria Math" w:hAnsi="Cambria Math"/>
                        <w:i/>
                        <w:sz w:val="28"/>
                      </w:rPr>
                    </m:ctrlPr>
                  </m:fPr>
                  <m:num>
                    <m:r>
                      <w:rPr>
                        <w:rFonts w:ascii="Cambria Math" w:hAnsi="Cambria Math"/>
                        <w:sz w:val="28"/>
                      </w:rPr>
                      <m:t>D</m:t>
                    </m:r>
                    <m:r>
                      <m:rPr>
                        <m:sty m:val="p"/>
                      </m:rPr>
                      <w:rPr>
                        <w:rFonts w:ascii="Cambria Math" w:hAnsi="Cambria Math"/>
                        <w:sz w:val="28"/>
                      </w:rPr>
                      <m:t>∇</m:t>
                    </m:r>
                  </m:num>
                  <m:den>
                    <m:r>
                      <w:rPr>
                        <w:rFonts w:ascii="Cambria Math" w:hAnsi="Cambria Math"/>
                        <w:sz w:val="28"/>
                      </w:rPr>
                      <m:t>Dt</m:t>
                    </m:r>
                  </m:den>
                </m:f>
              </m:oMath>
            </m:oMathPara>
          </w:p>
        </w:tc>
      </w:tr>
    </w:tbl>
    <w:p w14:paraId="49F845B3" w14:textId="77777777" w:rsidR="00D62B2B" w:rsidRPr="00D62B2B" w:rsidRDefault="00D62B2B" w:rsidP="00D62B2B">
      <w:pPr>
        <w:pStyle w:val="Subtitle"/>
        <w:ind w:right="-694"/>
        <w:jc w:val="both"/>
        <w:rPr>
          <w:rFonts w:cs="B Lotus"/>
          <w:rtl/>
        </w:rPr>
      </w:pPr>
    </w:p>
    <w:p w14:paraId="5496BC71" w14:textId="77777777" w:rsidR="00D62B2B" w:rsidRPr="00D62B2B" w:rsidRDefault="00D62B2B" w:rsidP="00D62B2B">
      <w:pPr>
        <w:pStyle w:val="Subtitle"/>
        <w:ind w:left="-694" w:right="-694"/>
        <w:jc w:val="both"/>
        <w:rPr>
          <w:rFonts w:cs="B Lotus"/>
        </w:rPr>
      </w:pPr>
      <w:r w:rsidRPr="00D62B2B">
        <w:rPr>
          <w:rFonts w:cs="B Lotus"/>
          <w:rtl/>
        </w:rPr>
        <w:t>معادله اویلر یک معادله دیفرانسیل با مشتقات جزئی است که در فیزیک و ریاضیات مهندسی استفاده می‌شود. این معادله بر اساس کارهای لئونهارد اویلر، ریاضیدان سوئیسی، ساخته شده است</w:t>
      </w:r>
      <w:r w:rsidRPr="00D62B2B">
        <w:rPr>
          <w:rFonts w:cs="B Lotus"/>
        </w:rPr>
        <w:t>.</w:t>
      </w:r>
      <w:r w:rsidRPr="00D62B2B">
        <w:rPr>
          <w:rFonts w:cs="B Lotus"/>
          <w:rtl/>
        </w:rPr>
        <w:t>معادله اویلر به صورت زیر نمایش داده می‌شود</w:t>
      </w:r>
    </w:p>
    <w:p w14:paraId="35C821C7" w14:textId="77777777" w:rsidR="00D62B2B" w:rsidRPr="00D62B2B" w:rsidRDefault="00D62B2B" w:rsidP="00D62B2B">
      <w:pPr>
        <w:pStyle w:val="Subtitle"/>
        <w:ind w:left="-694" w:right="-694"/>
        <w:jc w:val="both"/>
        <w:rPr>
          <w:rFonts w:cs="B Lotus"/>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8424"/>
      </w:tblGrid>
      <w:tr w:rsidR="00D62B2B" w:rsidRPr="00D62B2B" w14:paraId="5299A6EE" w14:textId="77777777" w:rsidTr="00571B55">
        <w:trPr>
          <w:jc w:val="center"/>
        </w:trPr>
        <w:tc>
          <w:tcPr>
            <w:tcW w:w="500" w:type="pct"/>
            <w:vAlign w:val="center"/>
          </w:tcPr>
          <w:p w14:paraId="59C4AA41" w14:textId="77777777" w:rsidR="00D62B2B" w:rsidRPr="00D62B2B" w:rsidRDefault="00D62B2B" w:rsidP="00571B55">
            <w:pPr>
              <w:pStyle w:val="Caption"/>
              <w:jc w:val="both"/>
              <w:rPr>
                <w:sz w:val="28"/>
                <w:szCs w:val="28"/>
                <w:rtl/>
              </w:rPr>
            </w:pPr>
            <w:r w:rsidRPr="00D62B2B">
              <w:rPr>
                <w:sz w:val="28"/>
                <w:szCs w:val="28"/>
              </w:rPr>
              <w:t>4-2</w:t>
            </w:r>
          </w:p>
        </w:tc>
        <w:tc>
          <w:tcPr>
            <w:tcW w:w="0" w:type="auto"/>
            <w:vAlign w:val="center"/>
            <w:hideMark/>
          </w:tcPr>
          <w:p w14:paraId="68C46D15" w14:textId="77777777" w:rsidR="00D62B2B" w:rsidRPr="00D62B2B" w:rsidRDefault="00FF606E" w:rsidP="00571B55">
            <w:pPr>
              <w:keepNext/>
              <w:jc w:val="both"/>
              <w:rPr>
                <w:rFonts w:asciiTheme="minorBidi" w:hAnsiTheme="minorBidi"/>
                <w:sz w:val="28"/>
                <w:rtl/>
              </w:rPr>
            </w:pPr>
            <m:oMathPara>
              <m:oMath>
                <m:f>
                  <m:fPr>
                    <m:ctrlPr>
                      <w:rPr>
                        <w:rFonts w:ascii="Cambria Math" w:hAnsi="Cambria Math"/>
                        <w:i/>
                        <w:sz w:val="28"/>
                      </w:rPr>
                    </m:ctrlPr>
                  </m:fPr>
                  <m:num>
                    <m:r>
                      <w:rPr>
                        <w:rFonts w:ascii="Cambria Math" w:hAnsi="Cambria Math"/>
                        <w:sz w:val="28"/>
                      </w:rPr>
                      <m:t>∂ρ</m:t>
                    </m:r>
                  </m:num>
                  <m:den>
                    <m:r>
                      <w:rPr>
                        <w:rFonts w:ascii="Cambria Math" w:hAnsi="Cambria Math"/>
                        <w:sz w:val="28"/>
                      </w:rPr>
                      <m:t>∂t</m:t>
                    </m:r>
                  </m:den>
                </m:f>
                <m:r>
                  <w:rPr>
                    <w:rFonts w:ascii="Cambria Math" w:hAnsi="Cambria Math"/>
                    <w:sz w:val="28"/>
                  </w:rPr>
                  <m:t xml:space="preserve">+ </m:t>
                </m:r>
                <m:r>
                  <m:rPr>
                    <m:sty m:val="p"/>
                  </m:rPr>
                  <w:rPr>
                    <w:rFonts w:ascii="Cambria Math" w:hAnsi="Cambria Math"/>
                    <w:sz w:val="28"/>
                  </w:rPr>
                  <m:t>∇</m:t>
                </m:r>
                <m:r>
                  <w:rPr>
                    <w:rFonts w:ascii="Cambria Math" w:hAnsi="Cambria Math"/>
                    <w:sz w:val="28"/>
                  </w:rPr>
                  <m:t xml:space="preserve"> . </m:t>
                </m:r>
                <m:d>
                  <m:dPr>
                    <m:ctrlPr>
                      <w:rPr>
                        <w:rFonts w:ascii="Cambria Math" w:hAnsi="Cambria Math"/>
                        <w:i/>
                        <w:sz w:val="28"/>
                      </w:rPr>
                    </m:ctrlPr>
                  </m:dPr>
                  <m:e>
                    <m:r>
                      <w:rPr>
                        <w:rFonts w:ascii="Cambria Math" w:hAnsi="Cambria Math"/>
                        <w:sz w:val="28"/>
                      </w:rPr>
                      <m:t>ρV</m:t>
                    </m:r>
                  </m:e>
                </m:d>
                <m:r>
                  <w:rPr>
                    <w:rFonts w:ascii="Cambria Math" w:hAnsi="Cambria Math"/>
                    <w:sz w:val="28"/>
                  </w:rPr>
                  <m:t xml:space="preserve">=0 </m:t>
                </m:r>
              </m:oMath>
            </m:oMathPara>
          </w:p>
        </w:tc>
      </w:tr>
    </w:tbl>
    <w:p w14:paraId="6BA5CC4E" w14:textId="77777777" w:rsidR="00D62B2B" w:rsidRPr="00D62B2B" w:rsidRDefault="00D62B2B" w:rsidP="00D62B2B">
      <w:pPr>
        <w:pStyle w:val="Subtitle"/>
        <w:ind w:right="-694"/>
        <w:jc w:val="both"/>
        <w:rPr>
          <w:rFonts w:cs="B Lotus"/>
        </w:rPr>
      </w:pPr>
    </w:p>
    <w:p w14:paraId="529BAFFD" w14:textId="77777777" w:rsidR="00D62B2B" w:rsidRPr="00D62B2B" w:rsidRDefault="00D62B2B" w:rsidP="00D62B2B">
      <w:pPr>
        <w:pStyle w:val="Subtitle"/>
        <w:ind w:left="-694" w:right="-694"/>
        <w:jc w:val="both"/>
        <w:rPr>
          <w:rFonts w:cs="B Lotus"/>
          <w:rtl/>
        </w:rPr>
      </w:pPr>
      <w:r w:rsidRPr="00D62B2B">
        <w:rPr>
          <w:rFonts w:cs="B Lotus" w:hint="cs"/>
          <w:rtl/>
        </w:rPr>
        <w:t xml:space="preserve">و پارامتر های معادلات بالا عبارتند از ؛  </w:t>
      </w:r>
    </w:p>
    <w:p w14:paraId="39BB6D3A" w14:textId="77777777" w:rsidR="00D62B2B" w:rsidRPr="00D62B2B" w:rsidRDefault="00D62B2B" w:rsidP="00D62B2B">
      <w:pPr>
        <w:pStyle w:val="Subtitle"/>
        <w:ind w:left="-694" w:right="-694"/>
        <w:jc w:val="both"/>
        <w:rPr>
          <w:rFonts w:cs="B Lotus"/>
          <w:rtl/>
        </w:rPr>
      </w:pPr>
      <m:oMath>
        <m:r>
          <w:rPr>
            <w:rFonts w:ascii="Cambria Math" w:hAnsi="Cambria Math" w:cs="B Lotus"/>
          </w:rPr>
          <m:t>=</m:t>
        </m:r>
        <m:r>
          <w:rPr>
            <w:rFonts w:ascii="Cambria Math" w:hAnsi="Cambria Math" w:cs="Cambria Math" w:hint="cs"/>
            <w:rtl/>
          </w:rPr>
          <m:t>ρ</m:t>
        </m:r>
      </m:oMath>
      <w:r w:rsidRPr="00D62B2B">
        <w:rPr>
          <w:rFonts w:cs="B Lotus" w:hint="cs"/>
          <w:rtl/>
        </w:rPr>
        <w:t xml:space="preserve"> نشان دهنده </w:t>
      </w:r>
      <w:r w:rsidRPr="00D62B2B">
        <w:rPr>
          <w:rFonts w:cs="B Lotus"/>
          <w:rtl/>
        </w:rPr>
        <w:t>چگال</w:t>
      </w:r>
      <w:r w:rsidRPr="00D62B2B">
        <w:rPr>
          <w:rFonts w:cs="B Lotus" w:hint="cs"/>
          <w:rtl/>
        </w:rPr>
        <w:t>ی</w:t>
      </w:r>
      <w:r w:rsidRPr="00D62B2B">
        <w:rPr>
          <w:rFonts w:cs="B Lotus"/>
          <w:rtl/>
        </w:rPr>
        <w:t xml:space="preserve"> </w:t>
      </w:r>
      <w:r w:rsidRPr="00D62B2B">
        <w:rPr>
          <w:rFonts w:cs="B Lotus" w:hint="cs"/>
          <w:rtl/>
        </w:rPr>
        <w:t>سیال</w:t>
      </w:r>
      <w:r w:rsidRPr="00D62B2B">
        <w:rPr>
          <w:rFonts w:cs="B Lotus"/>
          <w:rtl/>
        </w:rPr>
        <w:t xml:space="preserve"> است</w:t>
      </w:r>
    </w:p>
    <w:p w14:paraId="665A2E9F" w14:textId="77777777" w:rsidR="00D62B2B" w:rsidRPr="00D62B2B" w:rsidRDefault="00D62B2B" w:rsidP="00D62B2B">
      <w:pPr>
        <w:pStyle w:val="Subtitle"/>
        <w:ind w:left="-694" w:right="-694"/>
        <w:jc w:val="both"/>
        <w:rPr>
          <w:rFonts w:cs="B Lotus"/>
          <w:rtl/>
        </w:rPr>
      </w:pPr>
      <m:oMath>
        <m:r>
          <w:rPr>
            <w:rFonts w:ascii="Cambria Math" w:hAnsi="Cambria Math" w:cs="B Lotus"/>
          </w:rPr>
          <m:t xml:space="preserve">=V </m:t>
        </m:r>
      </m:oMath>
      <w:r w:rsidRPr="00D62B2B">
        <w:rPr>
          <w:rFonts w:cs="B Lotus" w:hint="cs"/>
          <w:rtl/>
        </w:rPr>
        <w:t xml:space="preserve"> نشان دهنده بردار سرعت سیال است</w:t>
      </w:r>
    </w:p>
    <w:p w14:paraId="2CBB80D3" w14:textId="77777777" w:rsidR="00D62B2B" w:rsidRPr="00D62B2B" w:rsidRDefault="00D62B2B" w:rsidP="00D62B2B">
      <w:pPr>
        <w:pStyle w:val="Subtitle"/>
        <w:ind w:left="-694" w:right="-694"/>
        <w:jc w:val="both"/>
        <w:rPr>
          <w:rFonts w:cs="B Lotus"/>
          <w:rtl/>
        </w:rPr>
      </w:pPr>
      <m:oMath>
        <m:r>
          <m:rPr>
            <m:sty m:val="p"/>
          </m:rPr>
          <w:rPr>
            <w:rFonts w:ascii="Cambria Math" w:hAnsi="Cambria Math" w:cs="B Lotus"/>
          </w:rPr>
          <m:t>=</m:t>
        </m:r>
        <m:r>
          <m:rPr>
            <m:sty m:val="p"/>
          </m:rPr>
          <w:rPr>
            <w:rFonts w:ascii="Cambria Math" w:hAnsi="Cambria Math" w:cs="Cambria Math" w:hint="cs"/>
            <w:rtl/>
          </w:rPr>
          <m:t>∇</m:t>
        </m:r>
      </m:oMath>
      <w:r w:rsidRPr="00D62B2B">
        <w:rPr>
          <w:rFonts w:cs="B Lotus" w:hint="cs"/>
          <w:rtl/>
        </w:rPr>
        <w:t xml:space="preserve"> نشان دهنده گرادیان فشارسیال </w:t>
      </w:r>
      <w:r w:rsidRPr="00D62B2B">
        <w:rPr>
          <w:rFonts w:cs="B Lotus"/>
          <w:rtl/>
        </w:rPr>
        <w:t>است</w:t>
      </w:r>
    </w:p>
    <w:p w14:paraId="3049EA2E" w14:textId="77777777" w:rsidR="00D62B2B" w:rsidRPr="00D62B2B" w:rsidRDefault="00D62B2B" w:rsidP="00D62B2B">
      <w:pPr>
        <w:pStyle w:val="Subtitle"/>
        <w:ind w:left="-694" w:right="-694"/>
        <w:jc w:val="both"/>
        <w:rPr>
          <w:rFonts w:cs="B Lotus"/>
          <w:rtl/>
        </w:rPr>
      </w:pPr>
      <m:oMath>
        <m:r>
          <m:rPr>
            <m:sty m:val="p"/>
          </m:rPr>
          <w:rPr>
            <w:rFonts w:ascii="Cambria Math" w:hAnsi="Cambria Math" w:cs="B Lotus"/>
          </w:rPr>
          <m:t>=μ</m:t>
        </m:r>
      </m:oMath>
      <w:r w:rsidRPr="00D62B2B">
        <w:rPr>
          <w:rFonts w:cs="B Lotus" w:hint="cs"/>
          <w:rtl/>
        </w:rPr>
        <w:t xml:space="preserve"> نشان دهنده </w:t>
      </w:r>
      <w:r w:rsidRPr="00D62B2B">
        <w:rPr>
          <w:rFonts w:cs="B Lotus"/>
          <w:rtl/>
        </w:rPr>
        <w:t>و</w:t>
      </w:r>
      <w:r w:rsidRPr="00D62B2B">
        <w:rPr>
          <w:rFonts w:cs="B Lotus" w:hint="cs"/>
          <w:rtl/>
        </w:rPr>
        <w:t>ی</w:t>
      </w:r>
      <w:r w:rsidRPr="00D62B2B">
        <w:rPr>
          <w:rFonts w:cs="B Lotus" w:hint="eastAsia"/>
          <w:rtl/>
        </w:rPr>
        <w:t>سکوز</w:t>
      </w:r>
      <w:r w:rsidRPr="00D62B2B">
        <w:rPr>
          <w:rFonts w:cs="B Lotus" w:hint="cs"/>
          <w:rtl/>
        </w:rPr>
        <w:t>ی</w:t>
      </w:r>
      <w:r w:rsidRPr="00D62B2B">
        <w:rPr>
          <w:rFonts w:cs="B Lotus" w:hint="eastAsia"/>
          <w:rtl/>
        </w:rPr>
        <w:t>ته</w:t>
      </w:r>
      <w:r w:rsidRPr="00D62B2B">
        <w:rPr>
          <w:rFonts w:cs="B Lotus"/>
          <w:rtl/>
        </w:rPr>
        <w:t xml:space="preserve"> د</w:t>
      </w:r>
      <w:r w:rsidRPr="00D62B2B">
        <w:rPr>
          <w:rFonts w:cs="B Lotus" w:hint="cs"/>
          <w:rtl/>
        </w:rPr>
        <w:t>ی</w:t>
      </w:r>
      <w:r w:rsidRPr="00D62B2B">
        <w:rPr>
          <w:rFonts w:cs="B Lotus" w:hint="eastAsia"/>
          <w:rtl/>
        </w:rPr>
        <w:t>نام</w:t>
      </w:r>
      <w:r w:rsidRPr="00D62B2B">
        <w:rPr>
          <w:rFonts w:cs="B Lotus" w:hint="cs"/>
          <w:rtl/>
        </w:rPr>
        <w:t>ی</w:t>
      </w:r>
      <w:r w:rsidRPr="00D62B2B">
        <w:rPr>
          <w:rFonts w:cs="B Lotus" w:hint="eastAsia"/>
          <w:rtl/>
        </w:rPr>
        <w:t>ک</w:t>
      </w:r>
      <w:r w:rsidRPr="00D62B2B">
        <w:rPr>
          <w:rFonts w:cs="B Lotus"/>
          <w:rtl/>
        </w:rPr>
        <w:t xml:space="preserve"> س</w:t>
      </w:r>
      <w:r w:rsidRPr="00D62B2B">
        <w:rPr>
          <w:rFonts w:cs="B Lotus" w:hint="cs"/>
          <w:rtl/>
        </w:rPr>
        <w:t>ی</w:t>
      </w:r>
      <w:r w:rsidRPr="00D62B2B">
        <w:rPr>
          <w:rFonts w:cs="B Lotus" w:hint="eastAsia"/>
          <w:rtl/>
        </w:rPr>
        <w:t>ال</w:t>
      </w:r>
      <w:r w:rsidRPr="00D62B2B">
        <w:rPr>
          <w:rFonts w:cs="B Lotus"/>
          <w:rtl/>
        </w:rPr>
        <w:t xml:space="preserve"> است،</w:t>
      </w:r>
    </w:p>
    <w:p w14:paraId="1EA9C426" w14:textId="77777777" w:rsidR="00D62B2B" w:rsidRPr="00D62B2B" w:rsidRDefault="00FF606E" w:rsidP="00D62B2B">
      <w:pPr>
        <w:pStyle w:val="Subtitle"/>
        <w:ind w:left="-694" w:right="-694"/>
        <w:jc w:val="both"/>
        <w:rPr>
          <w:rFonts w:cs="B Lotus"/>
          <w:rtl/>
        </w:rPr>
      </w:pPr>
      <m:oMath>
        <m:sSup>
          <m:sSupPr>
            <m:ctrlPr>
              <w:rPr>
                <w:rFonts w:ascii="Cambria Math" w:hAnsi="Cambria Math" w:cs="B Lotus"/>
                <w:i/>
              </w:rPr>
            </m:ctrlPr>
          </m:sSupPr>
          <m:e>
            <m:r>
              <m:rPr>
                <m:sty m:val="p"/>
              </m:rPr>
              <w:rPr>
                <w:rFonts w:ascii="Cambria Math" w:hAnsi="Cambria Math" w:cs="B Lotus"/>
              </w:rPr>
              <m:t>=∇</m:t>
            </m:r>
          </m:e>
          <m:sup>
            <m:r>
              <w:rPr>
                <w:rFonts w:ascii="Cambria Math" w:hAnsi="Cambria Math" w:cs="B Lotus"/>
              </w:rPr>
              <m:t>2</m:t>
            </m:r>
          </m:sup>
        </m:sSup>
      </m:oMath>
      <w:r w:rsidR="00D62B2B" w:rsidRPr="00D62B2B">
        <w:rPr>
          <w:rFonts w:cs="B Lotus" w:hint="cs"/>
          <w:rtl/>
        </w:rPr>
        <w:t xml:space="preserve"> نشان دهنده لاپلاسیان</w:t>
      </w:r>
      <w:r w:rsidR="00D62B2B" w:rsidRPr="00D62B2B">
        <w:rPr>
          <w:rFonts w:cs="B Lotus"/>
          <w:rtl/>
        </w:rPr>
        <w:t xml:space="preserve"> است</w:t>
      </w:r>
      <w:r w:rsidR="00D62B2B" w:rsidRPr="00D62B2B">
        <w:rPr>
          <w:rFonts w:cs="B Lotus" w:hint="cs"/>
          <w:rtl/>
        </w:rPr>
        <w:t xml:space="preserve">مانگلیک و برگلز </w:t>
      </w:r>
      <w:bookmarkEnd w:id="11"/>
    </w:p>
    <w:p w14:paraId="71D6ACAF" w14:textId="77777777" w:rsidR="00D62B2B" w:rsidRPr="00D62B2B" w:rsidRDefault="00D62B2B" w:rsidP="00D62B2B">
      <w:pPr>
        <w:pStyle w:val="Subtitle"/>
        <w:ind w:left="-694" w:right="-694"/>
        <w:jc w:val="both"/>
        <w:rPr>
          <w:rFonts w:cs="B Lotus"/>
          <w:rtl/>
        </w:rPr>
      </w:pPr>
    </w:p>
    <w:p w14:paraId="5F9CAA58" w14:textId="77777777" w:rsidR="00D62B2B" w:rsidRPr="00D62B2B" w:rsidRDefault="00D62B2B" w:rsidP="00D62B2B">
      <w:pPr>
        <w:pStyle w:val="Subtitle"/>
        <w:ind w:left="-694" w:right="-694"/>
        <w:jc w:val="both"/>
        <w:rPr>
          <w:rFonts w:cs="B Lotus"/>
        </w:rPr>
      </w:pPr>
    </w:p>
    <w:p w14:paraId="183FE237" w14:textId="77777777" w:rsidR="00D62B2B" w:rsidRPr="00D62B2B" w:rsidRDefault="00D62B2B" w:rsidP="00D62B2B">
      <w:pPr>
        <w:pStyle w:val="Subtitle"/>
        <w:ind w:left="-694" w:right="-694"/>
        <w:jc w:val="both"/>
        <w:rPr>
          <w:rFonts w:cs="B Lotus"/>
        </w:rPr>
      </w:pPr>
      <w:r w:rsidRPr="00D62B2B">
        <w:rPr>
          <w:rFonts w:cs="B Lotus" w:hint="cs"/>
          <w:rtl/>
        </w:rPr>
        <w:lastRenderedPageBreak/>
        <w:t>این روابط به عنوان مبنا و پایه برای بسیاری از بهینه‌سازی‌های ساختار مبدل صفحه‌ای پره‌دار با پره‌های جابجاشده، استفاده شده‌است.</w:t>
      </w:r>
    </w:p>
    <w:p w14:paraId="65D60F33" w14:textId="77777777" w:rsidR="00D62B2B" w:rsidRPr="00D62B2B" w:rsidRDefault="00D62B2B" w:rsidP="00D62B2B">
      <w:pPr>
        <w:pStyle w:val="Subtitle"/>
        <w:ind w:left="-694" w:right="-694"/>
        <w:jc w:val="both"/>
        <w:rPr>
          <w:rFonts w:cs="B Lotus"/>
          <w:rtl/>
        </w:rPr>
      </w:pPr>
      <w:r w:rsidRPr="00D62B2B">
        <w:rPr>
          <w:rFonts w:cs="B Lotus" w:hint="cs"/>
          <w:rtl/>
        </w:rPr>
        <w:t xml:space="preserve">در همین راستا، برای بهبود و گسترش بازه رینولدز تحت پوشش در معادلات ارائه شده، سانگ و لی </w:t>
      </w:r>
      <w:r w:rsidRPr="00D62B2B">
        <w:rPr>
          <w:rFonts w:cs="B Lotus"/>
        </w:rPr>
        <w:t>[17]</w:t>
      </w:r>
      <w:r w:rsidRPr="00D62B2B">
        <w:rPr>
          <w:rFonts w:cs="B Lotus" w:hint="cs"/>
          <w:rtl/>
        </w:rPr>
        <w:t xml:space="preserve">، روابط جدیدی برای انتقال حرارت و افت فشار سیال در مبدل‌های صفحه‌ای پره‌دار با پره‌های جابجا شده بدست آوردند. آن‌ها در پزوهش خود، با استفاده از نرم‌افزار محاسبات عددی دینامیک سیالات، به بررسی انتقال حرارت و افت فشار سیال، در مبدل‌های حرارتی صفحه‌ای پره‌دار پرداختند و بر اساس نتایج بدست آمده، روابط جدیدی برای ضرائب </w:t>
      </w:r>
      <w:r w:rsidRPr="00D62B2B">
        <w:rPr>
          <w:rFonts w:cs="B Lotus"/>
        </w:rPr>
        <w:t>j</w:t>
      </w:r>
      <w:r w:rsidRPr="00D62B2B">
        <w:rPr>
          <w:rFonts w:cs="B Lotus" w:hint="cs"/>
          <w:rtl/>
        </w:rPr>
        <w:t xml:space="preserve"> و </w:t>
      </w:r>
      <w:r w:rsidRPr="00D62B2B">
        <w:rPr>
          <w:rFonts w:cs="B Lotus"/>
        </w:rPr>
        <w:t>f</w:t>
      </w:r>
      <w:r w:rsidRPr="00D62B2B">
        <w:rPr>
          <w:rFonts w:cs="B Lotus" w:hint="cs"/>
          <w:rtl/>
        </w:rPr>
        <w:t xml:space="preserve"> معرفی کردند. </w:t>
      </w:r>
    </w:p>
    <w:p w14:paraId="601212B5" w14:textId="77777777" w:rsidR="00D62B2B" w:rsidRPr="00D62B2B" w:rsidRDefault="00D62B2B" w:rsidP="00D62B2B">
      <w:pPr>
        <w:pStyle w:val="Subtitle"/>
        <w:ind w:left="-694" w:right="-694"/>
        <w:jc w:val="both"/>
        <w:rPr>
          <w:rFonts w:cs="B Lotus"/>
          <w:rtl/>
        </w:rPr>
      </w:pPr>
      <w:r w:rsidRPr="00D62B2B">
        <w:rPr>
          <w:rFonts w:cs="B Lotus" w:hint="cs"/>
          <w:rtl/>
        </w:rPr>
        <w:t>برای روابط ارائه شده توسط ایشان، دو محدودیت می‌توان برشمرد. اول اینکه این روابط بازه‌های محدودی از ساختار‌های مختلف پره‌ها را مورد بررسی قرار داده‌اند. دوماً، این روابط مختص مبدل‌های صفحه‌ای پره‌دار با پره‌های جابجا شده‌ هستند و قابل استفاده در تحلیل مبدل‌های صفحه‌ای پره‌دار با انواع دیگر پره‌ها نیستند.</w:t>
      </w:r>
    </w:p>
    <w:p w14:paraId="30649B46" w14:textId="77777777" w:rsidR="00D62B2B" w:rsidRPr="00D62B2B" w:rsidRDefault="00D62B2B" w:rsidP="00D62B2B">
      <w:pPr>
        <w:pStyle w:val="Subtitle"/>
        <w:ind w:left="-694" w:right="-694"/>
        <w:jc w:val="both"/>
        <w:rPr>
          <w:rFonts w:cs="B Lotus"/>
          <w:rtl/>
        </w:rPr>
      </w:pPr>
      <w:r w:rsidRPr="00D62B2B">
        <w:rPr>
          <w:rFonts w:cs="B Lotus" w:hint="cs"/>
          <w:rtl/>
        </w:rPr>
        <w:t xml:space="preserve">در همین‌ راستا، قاسم و زبیر </w:t>
      </w:r>
      <w:r w:rsidRPr="00D62B2B">
        <w:rPr>
          <w:rFonts w:cs="B Lotus"/>
        </w:rPr>
        <w:t>[18]</w:t>
      </w:r>
      <w:r w:rsidRPr="00D62B2B">
        <w:rPr>
          <w:rFonts w:cs="B Lotus" w:hint="cs"/>
          <w:rtl/>
        </w:rPr>
        <w:t xml:space="preserve">، به استحصال روابط برای نوع دیگری از پره‌ها در مبدل صفحه‌ای پره‌دار، یعنی پره‌های موج‌دار پرداختند. ایشان، با استفاده از 29 داده تجربی حاصل از 3 پژوهش متفاوت و 21 داده جدید تحلیلی که با ابعاد و مشخصات مختلف هندسه پره‌های موج‌دار در نرم‌افزار شبیه‌سازی </w:t>
      </w:r>
      <w:r w:rsidRPr="00D62B2B">
        <w:rPr>
          <w:rFonts w:cs="B Lotus"/>
        </w:rPr>
        <w:t>Fluent</w:t>
      </w:r>
      <w:r w:rsidRPr="00D62B2B">
        <w:rPr>
          <w:rFonts w:cs="B Lotus" w:hint="cs"/>
          <w:rtl/>
        </w:rPr>
        <w:t xml:space="preserve"> تحلیل کردند (مجموعا 50 هندسه مختلف)، به استخراج رابطه‌های تجربی برای افت فشار و انتقال حرارت سیال در مبدل‌های صفحه ای پره‌دار با پره‌های موجب پرداختند. روابط بدست آمده توسط ایشان، دارای خطای میانگین مجموع مربعات</w:t>
      </w:r>
      <w:r w:rsidRPr="00D62B2B">
        <w:rPr>
          <w:rFonts w:cs="B Lotus"/>
          <w:vertAlign w:val="superscript"/>
          <w:rtl/>
        </w:rPr>
        <w:footnoteReference w:id="3"/>
      </w:r>
      <w:r w:rsidRPr="00D62B2B">
        <w:rPr>
          <w:rFonts w:cs="B Lotus" w:hint="cs"/>
          <w:rtl/>
        </w:rPr>
        <w:t xml:space="preserve"> کمتر از 10 درصد بودند.</w:t>
      </w:r>
    </w:p>
    <w:p w14:paraId="1EA58707" w14:textId="1FDD514B" w:rsidR="00D62B2B" w:rsidRPr="00D62B2B" w:rsidRDefault="00D62B2B" w:rsidP="00D62B2B">
      <w:pPr>
        <w:pStyle w:val="Subtitle"/>
        <w:ind w:left="-694" w:right="-694"/>
        <w:jc w:val="both"/>
        <w:rPr>
          <w:rFonts w:cs="B Lotus"/>
          <w:rtl/>
        </w:rPr>
      </w:pPr>
      <w:r w:rsidRPr="00D62B2B">
        <w:rPr>
          <w:rFonts w:cs="B Lotus" w:hint="cs"/>
          <w:rtl/>
        </w:rPr>
        <w:t>هو و لی</w:t>
      </w:r>
      <w:r w:rsidRPr="00D62B2B">
        <w:rPr>
          <w:rFonts w:cs="B Lotus"/>
        </w:rPr>
        <w:t>[19]</w:t>
      </w:r>
      <w:r w:rsidRPr="00D62B2B">
        <w:rPr>
          <w:rFonts w:cs="B Lotus" w:hint="cs"/>
          <w:rtl/>
        </w:rPr>
        <w:t xml:space="preserve">، با استفاده از یک ستاپ تست تجربی، اقدام به بررسی ضریب انتقال حرارت </w:t>
      </w:r>
      <w:r w:rsidRPr="00D62B2B">
        <w:rPr>
          <w:rFonts w:cs="B Lotus"/>
        </w:rPr>
        <w:t>j</w:t>
      </w:r>
      <w:r w:rsidRPr="00D62B2B">
        <w:rPr>
          <w:rFonts w:cs="B Lotus" w:hint="cs"/>
          <w:rtl/>
        </w:rPr>
        <w:t xml:space="preserve"> در مبدل‌های حرارتی صفحه‌ای پره‌دار، نمودند. این روابط با دقت 25% قابلیت پیش‌بینی ضریب انتقال حرارت را دارند. در این مدل‌سازی، ضریب انتقال حرارت بر حسب </w:t>
      </w:r>
      <w:r w:rsidRPr="00D62B2B">
        <w:rPr>
          <w:rFonts w:cs="B Lotus"/>
        </w:rPr>
        <w:t xml:space="preserve">j </w:t>
      </w:r>
      <w:r w:rsidRPr="00D62B2B">
        <w:rPr>
          <w:rFonts w:cs="B Lotus" w:hint="cs"/>
          <w:rtl/>
        </w:rPr>
        <w:t xml:space="preserve"> و شار مایع، پیش بینی‌ می‌شود .بازه دبی بر واحد سطح پوشش داده‌ شده در این روابط، بین 64 تا </w:t>
      </w:r>
      <w:r w:rsidRPr="00D62B2B">
        <w:rPr>
          <w:rFonts w:cs="B Lotus"/>
        </w:rPr>
        <w:t xml:space="preserve">128 </w:t>
      </w:r>
      <m:oMath>
        <m:f>
          <m:fPr>
            <m:ctrlPr>
              <w:rPr>
                <w:rFonts w:ascii="Cambria Math" w:hAnsi="Cambria Math" w:cs="B Lotus"/>
                <w:i/>
              </w:rPr>
            </m:ctrlPr>
          </m:fPr>
          <m:num>
            <m:r>
              <w:rPr>
                <w:rFonts w:ascii="Cambria Math" w:hAnsi="Cambria Math" w:cs="B Lotus"/>
              </w:rPr>
              <m:t>kg</m:t>
            </m:r>
          </m:num>
          <m:den>
            <m:sSup>
              <m:sSupPr>
                <m:ctrlPr>
                  <w:rPr>
                    <w:rFonts w:ascii="Cambria Math" w:hAnsi="Cambria Math" w:cs="B Lotus"/>
                    <w:i/>
                  </w:rPr>
                </m:ctrlPr>
              </m:sSupPr>
              <m:e>
                <m:r>
                  <w:rPr>
                    <w:rFonts w:ascii="Cambria Math" w:hAnsi="Cambria Math" w:cs="B Lotus"/>
                  </w:rPr>
                  <m:t>m</m:t>
                </m:r>
              </m:e>
              <m:sup>
                <m:r>
                  <w:rPr>
                    <w:rFonts w:ascii="Cambria Math" w:hAnsi="Cambria Math" w:cs="B Lotus"/>
                  </w:rPr>
                  <m:t>s</m:t>
                </m:r>
              </m:sup>
            </m:sSup>
            <m:r>
              <w:rPr>
                <w:rFonts w:ascii="Cambria Math" w:hAnsi="Cambria Math" w:cs="B Lotus"/>
              </w:rPr>
              <m:t>s</m:t>
            </m:r>
          </m:den>
        </m:f>
      </m:oMath>
      <w:r w:rsidRPr="00D62B2B">
        <w:rPr>
          <w:rFonts w:cs="B Lotus" w:hint="cs"/>
          <w:rtl/>
        </w:rPr>
        <w:t xml:space="preserve"> می‌باشد. نکته ضعف این روابط استخراج شده، عدم وابستگی این ضرائب انتقال حرارت به هندسه پره‌ها در مبدل حرارتی است. در واقع این اعداد بر حسب رینولدز جریان، پرانتل و عدد بویلینگ بیان می‌شود که دربردارنده مشخصات هندسی پره‌ها نیستند. از این‌رو از این روابط نمی‌توان در بهینه‌سازی هندسه مبدل‌های حرارتی صفحه‌ای پره‌دار استفاده کرد.</w:t>
      </w:r>
    </w:p>
    <w:p w14:paraId="4F39CCAB" w14:textId="77777777" w:rsidR="00D62B2B" w:rsidRPr="00D62B2B" w:rsidRDefault="00D62B2B" w:rsidP="00D62B2B">
      <w:pPr>
        <w:pStyle w:val="Subtitle"/>
        <w:ind w:left="-694" w:right="-694"/>
        <w:jc w:val="both"/>
        <w:rPr>
          <w:rFonts w:cs="B Lotus"/>
          <w:rtl/>
        </w:rPr>
      </w:pPr>
      <w:r w:rsidRPr="00D62B2B">
        <w:rPr>
          <w:rFonts w:cs="B Lotus" w:hint="cs"/>
          <w:rtl/>
        </w:rPr>
        <w:t>پژوهش‌های مشابه دیگری نیز در حیطه بررسی مشخصات انتقال حرارت دو فاز، در مبدل‌های حرارتی صفحه‌ای پره‌دار صورت پذیرفته‌است، اما هیچکدام در بردارنده روابط ضریب کالبرن و اصطکاک بر حسب هندسه پره‌ها نیستند. از این‌رو از روابط مذکور در بهینه‌سازی ساختار مبدل‌های صفحه‌ای پره‌دار با جریان چندفازی و چند جزئی نمی‌توان استفاده کرد. بعبارتی انتقال حرارت در جریان‌های دو فاز، بدلیل پیچیدگی رفتار سیال در این جریان‌ها و وابستگی شدید انتقال حرارت به جبهه جریان و کیفیت جریان، هم‌چنان به صورت روابط تجربی قابل اتکا همانند روابط مانگلیک و برگلز و قاسم و زبیر، برای مبدل‌های صفحه‌ای پره دار در نیامده‌اند. از این رو، بهینه‌سازی مبدل‌های دو فاز با چالش‌هایی رو برو است</w:t>
      </w:r>
    </w:p>
    <w:p w14:paraId="776D8DA4" w14:textId="77777777" w:rsidR="00D62B2B" w:rsidRPr="00D62B2B" w:rsidRDefault="00D62B2B" w:rsidP="00D62B2B">
      <w:pPr>
        <w:pStyle w:val="Subtitle"/>
        <w:numPr>
          <w:ilvl w:val="1"/>
          <w:numId w:val="5"/>
        </w:numPr>
        <w:ind w:right="-694"/>
        <w:jc w:val="both"/>
        <w:rPr>
          <w:rFonts w:cs="B Lotus"/>
          <w:b/>
          <w:bCs/>
          <w:sz w:val="32"/>
          <w:szCs w:val="32"/>
        </w:rPr>
      </w:pPr>
      <w:bookmarkStart w:id="12" w:name="_Toc125401261"/>
      <w:r w:rsidRPr="00D62B2B">
        <w:rPr>
          <w:rFonts w:cs="B Lotus" w:hint="cs"/>
          <w:b/>
          <w:bCs/>
          <w:sz w:val="32"/>
          <w:szCs w:val="32"/>
          <w:rtl/>
        </w:rPr>
        <w:lastRenderedPageBreak/>
        <w:t>جمع‌بندی و نوآوری پژوهش</w:t>
      </w:r>
      <w:bookmarkEnd w:id="12"/>
      <w:r w:rsidRPr="00D62B2B">
        <w:rPr>
          <w:rFonts w:cs="B Lotus"/>
          <w:b/>
          <w:bCs/>
          <w:sz w:val="32"/>
          <w:szCs w:val="32"/>
        </w:rPr>
        <w:t xml:space="preserve"> :</w:t>
      </w:r>
    </w:p>
    <w:p w14:paraId="40DFBE65" w14:textId="77777777" w:rsidR="00D62B2B" w:rsidRPr="00D62B2B" w:rsidRDefault="00D62B2B" w:rsidP="00D62B2B">
      <w:pPr>
        <w:pStyle w:val="Subtitle"/>
        <w:ind w:left="-694" w:right="-694"/>
        <w:jc w:val="both"/>
        <w:rPr>
          <w:rFonts w:cs="B Lotus"/>
        </w:rPr>
      </w:pPr>
      <w:r w:rsidRPr="00D62B2B">
        <w:rPr>
          <w:rFonts w:cs="B Lotus"/>
          <w:rtl/>
        </w:rPr>
        <w:t>در حوزه تحقیقات مبدل‌های حرارتی، بهینه‌سازی ساختار و عملکرد آن‌ها با استفاده از روش‌های طراحی عددی به‌عنوان یکی از موضوعات پرکاربرد و پیچیده مورد توجه قرار گرفته است. این حوزه تحقیقات به توسعه مدل‌های رفتار سیالات در مبدل‌های صفحه‌ای پره‌دار و بهینه‌سازی ساختار آن‌ها با هدف افزایش بهره‌وری و کاهش هزینه‌ها متمرکز شده است</w:t>
      </w:r>
      <w:r w:rsidRPr="00D62B2B">
        <w:rPr>
          <w:rFonts w:cs="B Lotus"/>
        </w:rPr>
        <w:t>.</w:t>
      </w:r>
      <w:r w:rsidRPr="00D62B2B">
        <w:rPr>
          <w:rFonts w:cs="B Lotus" w:hint="cs"/>
          <w:rtl/>
        </w:rPr>
        <w:t xml:space="preserve"> </w:t>
      </w:r>
      <w:r w:rsidRPr="00D62B2B">
        <w:rPr>
          <w:rFonts w:cs="B Lotus"/>
          <w:rtl/>
        </w:rPr>
        <w:t>در ادبیات موضوع، پژوهش‌های زیادی در زمینه مدل‌سازی رفتار سیالات در مبدل‌های صفحه‌ای پره‌دار انجام شده‌است. همچنین، بهینه‌سازی ساختار مبدل‌ها نیز از جمله موضوعاتی است که در طول سال‌های گذشته مورد توجه بوده‌اند. این پژوهش‌ها عمدتاً بر مبنای روابط توسعه یافته توسط مانگلیک و برگلز انجام شده‌اند، که البته محدودیت‌ها و نواقصی نیز دارند</w:t>
      </w:r>
      <w:r w:rsidRPr="00D62B2B">
        <w:rPr>
          <w:rFonts w:cs="B Lotus"/>
        </w:rPr>
        <w:t>.</w:t>
      </w:r>
    </w:p>
    <w:p w14:paraId="6297FF3B" w14:textId="77777777" w:rsidR="00D62B2B" w:rsidRPr="00D62B2B" w:rsidRDefault="00D62B2B" w:rsidP="00D62B2B">
      <w:pPr>
        <w:pStyle w:val="Subtitle"/>
        <w:ind w:left="-694" w:right="-694"/>
        <w:jc w:val="both"/>
        <w:rPr>
          <w:rFonts w:cs="B Lotus"/>
        </w:rPr>
      </w:pPr>
      <w:r w:rsidRPr="00D62B2B">
        <w:rPr>
          <w:rFonts w:cs="B Lotus"/>
          <w:rtl/>
        </w:rPr>
        <w:t>از آنجایی که روابط تجربی برای ضرایب انتقال حرارت و اصطکاک در مبدل‌های صفحه‌ای پره‌دار با پره‌های جابجا شده و موجی ارائه نشده‌اند، پژوهش‌های جدید به دنبال توسعه الگوریتم‌ها و روش‌هایی جهت بهبود دقت در تخمین این ضرایب می‌باشند. به‌علاوه، اهمیت بهینه‌سازی مبدل‌های صفحه‌ای پره‌دار بدون محدودیت در ابعاد و مشخصات پره‌ها به‌ویژه در محیط‌های چندفازی و با تغییرات فازی، به دلیل کاربرد‌های گسترده در صنایع مختلف از جمله صنعت پتروشیمی و انرژی، افزایش یافته است</w:t>
      </w:r>
      <w:r w:rsidRPr="00D62B2B">
        <w:rPr>
          <w:rFonts w:cs="B Lotus"/>
        </w:rPr>
        <w:t>.</w:t>
      </w:r>
      <w:r w:rsidRPr="00D62B2B">
        <w:rPr>
          <w:rFonts w:cs="B Lotus"/>
          <w:rtl/>
        </w:rPr>
        <w:t>در این پژوهش، با بهره‌گیری از پتانسیل نرم‌افزارهای مهندسی، یک روش طراحی عددی برای بهینه‌سازی انواع مختلف مبدل‌های حرارتی معرفی شده است. این نرم‌افزارها توانایی انجام شبیه‌سازی‌های عملکرد مبدل حرارتی را بدون محدودیت در هندسه و مشخصات جریان فراهم می‌کنند. از جمله ویژگی‌های بارز این پژوهش، توانایی بهینه‌سازی جریان‌های چند جزئی و چندفازی به‌صورت همزمان و بدون محدودیت در ابعاد و هندسه پره‌ها است</w:t>
      </w:r>
      <w:r w:rsidRPr="00D62B2B">
        <w:rPr>
          <w:rFonts w:cs="B Lotus"/>
        </w:rPr>
        <w:t>.</w:t>
      </w:r>
    </w:p>
    <w:p w14:paraId="7C2772C4" w14:textId="77777777" w:rsidR="00D62B2B" w:rsidRPr="00D62B2B" w:rsidRDefault="00D62B2B" w:rsidP="00D62B2B">
      <w:pPr>
        <w:pStyle w:val="Subtitle"/>
        <w:ind w:left="-694" w:right="-694"/>
        <w:jc w:val="both"/>
        <w:rPr>
          <w:rFonts w:cs="B Lotus"/>
        </w:rPr>
      </w:pPr>
      <w:r w:rsidRPr="00D62B2B">
        <w:rPr>
          <w:rFonts w:cs="B Lotus"/>
          <w:rtl/>
        </w:rPr>
        <w:t>از اهمیت دیگر این پژوهش می‌توان به ارائه الگوریتمی جدید برای بهینه‌سازی مبدل‌های صفحه‌ای پره‌دار با توانایی مدل‌سازی دقیق تغییرات فازی و جریان‌های چندفازی اشاره کرد. در صنایعی مانند پتروشیمی، که اغلب با جریان‌های چندفازی و تغییر فاز همراه هستند، این الگوریتم ابزاری قدرتمند برای بهبود بهره‌وری و عملکرد مبدل‌های حرارتی خواهد بود</w:t>
      </w:r>
      <w:r w:rsidRPr="00D62B2B">
        <w:rPr>
          <w:rFonts w:cs="B Lotus"/>
        </w:rPr>
        <w:t>.</w:t>
      </w:r>
      <w:r w:rsidRPr="00D62B2B">
        <w:rPr>
          <w:rFonts w:cs="B Lotus" w:hint="cs"/>
          <w:rtl/>
        </w:rPr>
        <w:t xml:space="preserve"> </w:t>
      </w:r>
      <w:r w:rsidRPr="00D62B2B">
        <w:rPr>
          <w:rFonts w:cs="B Lotus"/>
          <w:rtl/>
        </w:rPr>
        <w:t>به این ترتیب، این پژوهش نه تنها به توسعه نظریات موجود پرداخته بلکه با ارائه یک روش عددی مبتنی بر نرم‌افزارهای مهندسی، به حل چالش‌های مهم در زمینه بهینه‌سازی مبدل‌های صفحه‌ای پره‌دار پرداخته است. این پژوهش با ارتقاء دقت مدل‌های رفتار سیالات و ارائه الگوریتم بهینه‌سازی نوین، گام مهمی در جهت بهبود بهره‌وری و عملکرد مبدل‌های حرارتی در صنایع پیشرفته برداشته است</w:t>
      </w:r>
      <w:r w:rsidRPr="00D62B2B">
        <w:rPr>
          <w:rFonts w:cs="B Lotus"/>
        </w:rPr>
        <w:t>.</w:t>
      </w:r>
    </w:p>
    <w:p w14:paraId="106ABE78" w14:textId="77777777" w:rsidR="00D62B2B" w:rsidRPr="00D62B2B" w:rsidRDefault="00D62B2B" w:rsidP="00D62B2B">
      <w:pPr>
        <w:pStyle w:val="Subtitle"/>
        <w:ind w:left="-694" w:right="-694"/>
        <w:jc w:val="both"/>
        <w:rPr>
          <w:rFonts w:cs="B Lotus"/>
          <w:rtl/>
        </w:rPr>
      </w:pPr>
    </w:p>
    <w:p w14:paraId="6A19BF68" w14:textId="77777777" w:rsidR="00D62B2B" w:rsidRPr="00D62B2B" w:rsidRDefault="00D62B2B" w:rsidP="00D62B2B">
      <w:pPr>
        <w:pStyle w:val="Subtitle"/>
        <w:ind w:left="-694" w:right="-694"/>
        <w:jc w:val="both"/>
        <w:rPr>
          <w:rFonts w:cs="B Lotus"/>
        </w:rPr>
      </w:pPr>
    </w:p>
    <w:p w14:paraId="78D0F35C" w14:textId="77777777" w:rsidR="00D62B2B" w:rsidRPr="00D62B2B" w:rsidRDefault="00D62B2B" w:rsidP="00D62B2B">
      <w:pPr>
        <w:pStyle w:val="Subtitle"/>
        <w:ind w:left="-694" w:right="-694"/>
        <w:jc w:val="both"/>
        <w:rPr>
          <w:rFonts w:cs="B Lotus"/>
        </w:rPr>
      </w:pPr>
    </w:p>
    <w:p w14:paraId="031516EC" w14:textId="77777777" w:rsidR="00D62B2B" w:rsidRPr="00D62B2B" w:rsidRDefault="00D62B2B" w:rsidP="00D62B2B">
      <w:pPr>
        <w:pStyle w:val="Subtitle"/>
        <w:ind w:left="-694" w:right="-694"/>
        <w:jc w:val="both"/>
        <w:rPr>
          <w:rFonts w:cs="B Lotus"/>
        </w:rPr>
      </w:pPr>
    </w:p>
    <w:p w14:paraId="5B1D1102" w14:textId="77777777" w:rsidR="00D62B2B" w:rsidRPr="00D62B2B" w:rsidRDefault="00D62B2B" w:rsidP="00D62B2B">
      <w:pPr>
        <w:pStyle w:val="Subtitle"/>
        <w:ind w:left="-694" w:right="-694"/>
        <w:jc w:val="both"/>
        <w:rPr>
          <w:rFonts w:cs="B Lotus"/>
          <w:rtl/>
        </w:rPr>
      </w:pPr>
    </w:p>
    <w:p w14:paraId="05225931" w14:textId="77777777" w:rsidR="00D62B2B" w:rsidRPr="00D62B2B" w:rsidRDefault="00D62B2B" w:rsidP="00D62B2B">
      <w:pPr>
        <w:pStyle w:val="Subtitle"/>
        <w:ind w:left="-694" w:right="-694"/>
        <w:jc w:val="both"/>
        <w:rPr>
          <w:rFonts w:cs="B Lotus"/>
        </w:rPr>
      </w:pPr>
    </w:p>
    <w:p w14:paraId="11C460A8" w14:textId="77777777" w:rsidR="00D62B2B" w:rsidRPr="00D62B2B" w:rsidRDefault="00D62B2B" w:rsidP="00D62B2B">
      <w:pPr>
        <w:pStyle w:val="Subtitle"/>
        <w:ind w:left="-694" w:right="-694"/>
        <w:jc w:val="both"/>
        <w:rPr>
          <w:rFonts w:cs="B Lotus"/>
        </w:rPr>
      </w:pPr>
    </w:p>
    <w:p w14:paraId="35BCB4D2" w14:textId="77777777" w:rsidR="00D62B2B" w:rsidRPr="00D62B2B" w:rsidRDefault="00D62B2B" w:rsidP="00D62B2B">
      <w:pPr>
        <w:pStyle w:val="Subtitle"/>
        <w:ind w:left="-694" w:right="-694"/>
        <w:jc w:val="both"/>
        <w:rPr>
          <w:rFonts w:cs="B Lotus"/>
          <w:rtl/>
        </w:rPr>
      </w:pPr>
    </w:p>
    <w:p w14:paraId="2371A113" w14:textId="77777777" w:rsidR="00D62B2B" w:rsidRPr="00D62B2B" w:rsidRDefault="00D62B2B" w:rsidP="00D62B2B">
      <w:pPr>
        <w:pStyle w:val="Subtitle"/>
        <w:ind w:left="-694" w:right="-694"/>
        <w:jc w:val="both"/>
        <w:rPr>
          <w:rFonts w:cs="B Lotus"/>
        </w:rPr>
      </w:pPr>
    </w:p>
    <w:p w14:paraId="5A54EE2D" w14:textId="77777777" w:rsidR="00D62B2B" w:rsidRPr="00D62B2B" w:rsidRDefault="00D62B2B" w:rsidP="00D62B2B">
      <w:pPr>
        <w:pStyle w:val="Subtitle"/>
        <w:ind w:left="-694" w:right="-694"/>
        <w:jc w:val="both"/>
        <w:rPr>
          <w:rFonts w:cs="B Lotus"/>
          <w:rtl/>
        </w:rPr>
      </w:pPr>
    </w:p>
    <w:p w14:paraId="1C4B3CB9" w14:textId="77777777" w:rsidR="00D62B2B" w:rsidRPr="00D62B2B" w:rsidRDefault="00D62B2B" w:rsidP="00D62B2B">
      <w:pPr>
        <w:pStyle w:val="BodyText"/>
      </w:pPr>
    </w:p>
    <w:bookmarkEnd w:id="1"/>
    <w:p w14:paraId="3D6DFA6C" w14:textId="77777777" w:rsidR="002250BF" w:rsidRPr="00D62B2B" w:rsidRDefault="002250BF"/>
    <w:sectPr w:rsidR="002250BF" w:rsidRPr="00D62B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EBD15" w14:textId="77777777" w:rsidR="00D62B2B" w:rsidRDefault="00D62B2B" w:rsidP="00D62B2B">
      <w:r>
        <w:separator/>
      </w:r>
    </w:p>
  </w:endnote>
  <w:endnote w:type="continuationSeparator" w:id="0">
    <w:p w14:paraId="2E1365F2" w14:textId="77777777" w:rsidR="00D62B2B" w:rsidRDefault="00D62B2B" w:rsidP="00D62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160DD" w14:textId="77777777" w:rsidR="00D62B2B" w:rsidRDefault="00D62B2B" w:rsidP="00D62B2B">
      <w:r>
        <w:separator/>
      </w:r>
    </w:p>
  </w:footnote>
  <w:footnote w:type="continuationSeparator" w:id="0">
    <w:p w14:paraId="66A4509C" w14:textId="77777777" w:rsidR="00D62B2B" w:rsidRDefault="00D62B2B" w:rsidP="00D62B2B">
      <w:r>
        <w:continuationSeparator/>
      </w:r>
    </w:p>
  </w:footnote>
  <w:footnote w:id="1">
    <w:p w14:paraId="0FB0D85F" w14:textId="77777777" w:rsidR="00D62B2B" w:rsidRDefault="00D62B2B" w:rsidP="00D62B2B">
      <w:pPr>
        <w:pStyle w:val="FootnoteText"/>
        <w:bidi w:val="0"/>
        <w:rPr>
          <w:rtl/>
        </w:rPr>
      </w:pPr>
      <w:r>
        <w:rPr>
          <w:rStyle w:val="FootnoteReference"/>
        </w:rPr>
        <w:footnoteRef/>
      </w:r>
      <w:r>
        <w:rPr>
          <w:rFonts w:hint="cs"/>
          <w:rtl/>
        </w:rPr>
        <w:t xml:space="preserve"> </w:t>
      </w:r>
      <w:r>
        <w:t>Distributors</w:t>
      </w:r>
    </w:p>
  </w:footnote>
  <w:footnote w:id="2">
    <w:p w14:paraId="0E697D92" w14:textId="77777777" w:rsidR="00D62B2B" w:rsidRDefault="00D62B2B" w:rsidP="00D62B2B">
      <w:pPr>
        <w:pStyle w:val="FootnoteText"/>
        <w:bidi w:val="0"/>
      </w:pPr>
      <w:r>
        <w:rPr>
          <w:rStyle w:val="FootnoteReference"/>
        </w:rPr>
        <w:footnoteRef/>
      </w:r>
      <w:r>
        <w:rPr>
          <w:rFonts w:hint="cs"/>
          <w:rtl/>
        </w:rPr>
        <w:t xml:space="preserve"> </w:t>
      </w:r>
      <w:r>
        <w:t>Core</w:t>
      </w:r>
    </w:p>
  </w:footnote>
  <w:footnote w:id="3">
    <w:p w14:paraId="4EC65D97" w14:textId="77777777" w:rsidR="00D62B2B" w:rsidRDefault="00D62B2B" w:rsidP="00D62B2B">
      <w:pPr>
        <w:pStyle w:val="FootnoteText"/>
        <w:bidi w:val="0"/>
        <w:rPr>
          <w:rtl/>
          <w:lang w:val="en-GB"/>
        </w:rPr>
      </w:pPr>
      <w:r>
        <w:rPr>
          <w:rStyle w:val="FootnoteReference"/>
        </w:rPr>
        <w:footnoteRef/>
      </w:r>
      <w:r>
        <w:rPr>
          <w:rFonts w:hint="cs"/>
          <w:rtl/>
        </w:rPr>
        <w:t xml:space="preserve"> </w:t>
      </w:r>
      <w:r>
        <w:rPr>
          <w:lang w:val="en-GB"/>
        </w:rPr>
        <w:t>Mean Squared Error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65AE7"/>
    <w:multiLevelType w:val="multilevel"/>
    <w:tmpl w:val="509E20FA"/>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E154353"/>
    <w:multiLevelType w:val="hybridMultilevel"/>
    <w:tmpl w:val="A21C7840"/>
    <w:lvl w:ilvl="0" w:tplc="CA3E369E">
      <w:start w:val="5"/>
      <w:numFmt w:val="bullet"/>
      <w:lvlText w:val="-"/>
      <w:lvlJc w:val="left"/>
      <w:pPr>
        <w:ind w:left="756" w:hanging="360"/>
      </w:pPr>
      <w:rPr>
        <w:rFonts w:ascii="Times New Roman" w:eastAsia="Times New Roman" w:hAnsi="Times New Roman" w:cs="Times New Roman"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2" w15:restartNumberingAfterBreak="0">
    <w:nsid w:val="3D257ECB"/>
    <w:multiLevelType w:val="multilevel"/>
    <w:tmpl w:val="0EBA53FE"/>
    <w:lvl w:ilvl="0">
      <w:start w:val="6"/>
      <w:numFmt w:val="decimal"/>
      <w:lvlText w:val="%1-"/>
      <w:lvlJc w:val="left"/>
      <w:pPr>
        <w:ind w:left="576" w:hanging="57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4E0E261D"/>
    <w:multiLevelType w:val="multilevel"/>
    <w:tmpl w:val="7ED896EC"/>
    <w:lvl w:ilvl="0">
      <w:start w:val="1"/>
      <w:numFmt w:val="decimal"/>
      <w:pStyle w:val="Heading1"/>
      <w:suff w:val="space"/>
      <w:lvlText w:val=" فصل%1"/>
      <w:lvlJc w:val="left"/>
      <w:rPr>
        <w:b w:val="0"/>
        <w:bCs w:val="0"/>
        <w:i w:val="0"/>
        <w:iCs w:val="0"/>
        <w:caps w:val="0"/>
        <w:smallCaps w:val="0"/>
        <w:strike w:val="0"/>
        <w:dstrike w:val="0"/>
        <w:noProof w:val="0"/>
        <w:vanish w:val="0"/>
        <w:webHidden w:val="0"/>
        <w:color w:val="000000"/>
        <w:spacing w:val="0"/>
        <w:kern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708" w:firstLine="0"/>
      </w:pPr>
    </w:lvl>
    <w:lvl w:ilvl="4">
      <w:start w:val="1"/>
      <w:numFmt w:val="decimal"/>
      <w:lvlText w:val="%1.%2.%3.%4.%5"/>
      <w:lvlJc w:val="left"/>
      <w:pPr>
        <w:ind w:left="-708" w:firstLine="0"/>
      </w:pPr>
    </w:lvl>
    <w:lvl w:ilvl="5">
      <w:start w:val="1"/>
      <w:numFmt w:val="decimal"/>
      <w:lvlText w:val="%1.%2.%3.%4.%5.%6"/>
      <w:lvlJc w:val="left"/>
      <w:pPr>
        <w:ind w:left="444" w:hanging="1152"/>
      </w:pPr>
    </w:lvl>
    <w:lvl w:ilvl="6">
      <w:start w:val="1"/>
      <w:numFmt w:val="decimal"/>
      <w:lvlText w:val="%1.%2.%3.%4.%5.%6.%7"/>
      <w:lvlJc w:val="left"/>
      <w:pPr>
        <w:ind w:left="588" w:hanging="1296"/>
      </w:pPr>
    </w:lvl>
    <w:lvl w:ilvl="7">
      <w:start w:val="1"/>
      <w:numFmt w:val="decimal"/>
      <w:lvlText w:val="%1.%2.%3.%4.%5.%6.%7.%8"/>
      <w:lvlJc w:val="left"/>
      <w:pPr>
        <w:ind w:left="732" w:hanging="1440"/>
      </w:pPr>
    </w:lvl>
    <w:lvl w:ilvl="8">
      <w:start w:val="1"/>
      <w:numFmt w:val="decimal"/>
      <w:lvlText w:val="%1.%2.%3.%4.%5.%6.%7.%8.%9"/>
      <w:lvlJc w:val="left"/>
      <w:pPr>
        <w:ind w:left="876" w:hanging="1584"/>
      </w:pPr>
    </w:lvl>
  </w:abstractNum>
  <w:abstractNum w:abstractNumId="4" w15:restartNumberingAfterBreak="0">
    <w:nsid w:val="4F0D5E04"/>
    <w:multiLevelType w:val="hybridMultilevel"/>
    <w:tmpl w:val="43A8E6AA"/>
    <w:lvl w:ilvl="0" w:tplc="66DA17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2B"/>
    <w:rsid w:val="002250BF"/>
    <w:rsid w:val="005F70DF"/>
    <w:rsid w:val="00701672"/>
    <w:rsid w:val="00D62B2B"/>
    <w:rsid w:val="00FF60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C7CE2"/>
  <w15:chartTrackingRefBased/>
  <w15:docId w15:val="{57A200C4-0D6F-4236-B2AF-22B442FB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D62B2B"/>
    <w:pPr>
      <w:bidi/>
      <w:spacing w:after="0" w:line="240" w:lineRule="auto"/>
    </w:pPr>
    <w:rPr>
      <w:rFonts w:ascii="Times New Roman" w:eastAsia="Times New Roman" w:hAnsi="Times New Roman" w:cs="B Lotus"/>
      <w:sz w:val="24"/>
      <w:szCs w:val="28"/>
      <w:lang w:bidi="fa-IR"/>
    </w:rPr>
  </w:style>
  <w:style w:type="paragraph" w:styleId="Heading1">
    <w:name w:val="heading 1"/>
    <w:next w:val="BodyText"/>
    <w:link w:val="Heading1Char"/>
    <w:uiPriority w:val="9"/>
    <w:qFormat/>
    <w:rsid w:val="00D62B2B"/>
    <w:pPr>
      <w:keepNext/>
      <w:keepLines/>
      <w:numPr>
        <w:numId w:val="1"/>
      </w:numPr>
      <w:suppressAutoHyphens/>
      <w:bidi/>
      <w:spacing w:before="480" w:after="480" w:line="360" w:lineRule="auto"/>
      <w:contextualSpacing/>
      <w:outlineLvl w:val="0"/>
    </w:pPr>
    <w:rPr>
      <w:rFonts w:ascii="Calibri" w:eastAsia="Times New Roman" w:hAnsi="Calibri" w:cs="B Lotus"/>
      <w:b/>
      <w:bCs/>
      <w:kern w:val="32"/>
      <w:sz w:val="36"/>
      <w:szCs w:val="36"/>
      <w:lang w:bidi="fa-IR"/>
    </w:rPr>
  </w:style>
  <w:style w:type="paragraph" w:styleId="Heading2">
    <w:name w:val="heading 2"/>
    <w:basedOn w:val="Heading1"/>
    <w:next w:val="BodyText"/>
    <w:link w:val="Heading2Char"/>
    <w:unhideWhenUsed/>
    <w:qFormat/>
    <w:rsid w:val="00D62B2B"/>
    <w:pPr>
      <w:numPr>
        <w:ilvl w:val="1"/>
      </w:numPr>
      <w:spacing w:after="0"/>
      <w:outlineLvl w:val="1"/>
    </w:pPr>
    <w:rPr>
      <w:sz w:val="26"/>
      <w:szCs w:val="32"/>
    </w:rPr>
  </w:style>
  <w:style w:type="paragraph" w:styleId="Heading3">
    <w:name w:val="heading 3"/>
    <w:basedOn w:val="Heading2"/>
    <w:next w:val="BodyText"/>
    <w:link w:val="Heading3Char"/>
    <w:semiHidden/>
    <w:unhideWhenUsed/>
    <w:qFormat/>
    <w:rsid w:val="00D62B2B"/>
    <w:pPr>
      <w:numPr>
        <w:ilvl w:val="2"/>
      </w:numPr>
      <w:outlineLvl w:val="2"/>
    </w:pPr>
    <w:rPr>
      <w:szCs w:val="28"/>
    </w:rPr>
  </w:style>
  <w:style w:type="paragraph" w:styleId="Heading4">
    <w:name w:val="heading 4"/>
    <w:basedOn w:val="Heading3"/>
    <w:next w:val="BodyText"/>
    <w:link w:val="Heading4Char"/>
    <w:semiHidden/>
    <w:unhideWhenUsed/>
    <w:qFormat/>
    <w:rsid w:val="00D62B2B"/>
    <w:pPr>
      <w:numPr>
        <w:ilvl w:val="3"/>
      </w:numPr>
      <w:ind w:left="0"/>
      <w:outlineLvl w:val="3"/>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B2B"/>
    <w:rPr>
      <w:rFonts w:ascii="Calibri" w:eastAsia="Times New Roman" w:hAnsi="Calibri" w:cs="B Lotus"/>
      <w:b/>
      <w:bCs/>
      <w:kern w:val="32"/>
      <w:sz w:val="36"/>
      <w:szCs w:val="36"/>
      <w:lang w:bidi="fa-IR"/>
    </w:rPr>
  </w:style>
  <w:style w:type="character" w:customStyle="1" w:styleId="Heading2Char">
    <w:name w:val="Heading 2 Char"/>
    <w:basedOn w:val="DefaultParagraphFont"/>
    <w:link w:val="Heading2"/>
    <w:rsid w:val="00D62B2B"/>
    <w:rPr>
      <w:rFonts w:ascii="Calibri" w:eastAsia="Times New Roman" w:hAnsi="Calibri" w:cs="B Lotus"/>
      <w:b/>
      <w:bCs/>
      <w:kern w:val="32"/>
      <w:sz w:val="26"/>
      <w:szCs w:val="32"/>
      <w:lang w:bidi="fa-IR"/>
    </w:rPr>
  </w:style>
  <w:style w:type="character" w:customStyle="1" w:styleId="Heading3Char">
    <w:name w:val="Heading 3 Char"/>
    <w:basedOn w:val="DefaultParagraphFont"/>
    <w:link w:val="Heading3"/>
    <w:semiHidden/>
    <w:rsid w:val="00D62B2B"/>
    <w:rPr>
      <w:rFonts w:ascii="Calibri" w:eastAsia="Times New Roman" w:hAnsi="Calibri" w:cs="B Lotus"/>
      <w:b/>
      <w:bCs/>
      <w:kern w:val="32"/>
      <w:sz w:val="26"/>
      <w:szCs w:val="28"/>
      <w:lang w:bidi="fa-IR"/>
    </w:rPr>
  </w:style>
  <w:style w:type="character" w:customStyle="1" w:styleId="Heading4Char">
    <w:name w:val="Heading 4 Char"/>
    <w:basedOn w:val="DefaultParagraphFont"/>
    <w:link w:val="Heading4"/>
    <w:semiHidden/>
    <w:rsid w:val="00D62B2B"/>
    <w:rPr>
      <w:rFonts w:ascii="Calibri" w:eastAsia="Times New Roman" w:hAnsi="Calibri" w:cs="B Lotus"/>
      <w:b/>
      <w:bCs/>
      <w:kern w:val="32"/>
      <w:sz w:val="26"/>
      <w:szCs w:val="24"/>
      <w:lang w:bidi="fa-IR"/>
    </w:rPr>
  </w:style>
  <w:style w:type="paragraph" w:styleId="BodyText">
    <w:name w:val="Body Text"/>
    <w:aliases w:val="متن پایان نامه"/>
    <w:basedOn w:val="Normal"/>
    <w:link w:val="BodyTextChar"/>
    <w:unhideWhenUsed/>
    <w:qFormat/>
    <w:rsid w:val="00D62B2B"/>
    <w:pPr>
      <w:spacing w:after="120"/>
    </w:pPr>
  </w:style>
  <w:style w:type="character" w:customStyle="1" w:styleId="BodyTextChar">
    <w:name w:val="Body Text Char"/>
    <w:aliases w:val="متن پایان نامه Char"/>
    <w:basedOn w:val="DefaultParagraphFont"/>
    <w:link w:val="BodyText"/>
    <w:rsid w:val="00D62B2B"/>
  </w:style>
  <w:style w:type="paragraph" w:styleId="Subtitle">
    <w:name w:val="Subtitle"/>
    <w:basedOn w:val="Normal"/>
    <w:link w:val="SubtitleChar"/>
    <w:qFormat/>
    <w:rsid w:val="00D62B2B"/>
    <w:pPr>
      <w:jc w:val="center"/>
    </w:pPr>
    <w:rPr>
      <w:rFonts w:cs="B Zar"/>
      <w:sz w:val="28"/>
    </w:rPr>
  </w:style>
  <w:style w:type="character" w:customStyle="1" w:styleId="SubtitleChar">
    <w:name w:val="Subtitle Char"/>
    <w:basedOn w:val="DefaultParagraphFont"/>
    <w:link w:val="Subtitle"/>
    <w:rsid w:val="00D62B2B"/>
    <w:rPr>
      <w:rFonts w:ascii="Times New Roman" w:eastAsia="Times New Roman" w:hAnsi="Times New Roman" w:cs="B Zar"/>
      <w:sz w:val="28"/>
      <w:szCs w:val="28"/>
    </w:rPr>
  </w:style>
  <w:style w:type="character" w:styleId="CommentReference">
    <w:name w:val="annotation reference"/>
    <w:basedOn w:val="DefaultParagraphFont"/>
    <w:uiPriority w:val="99"/>
    <w:semiHidden/>
    <w:unhideWhenUsed/>
    <w:rsid w:val="00D62B2B"/>
    <w:rPr>
      <w:sz w:val="16"/>
      <w:szCs w:val="16"/>
    </w:rPr>
  </w:style>
  <w:style w:type="paragraph" w:styleId="CommentText">
    <w:name w:val="annotation text"/>
    <w:basedOn w:val="Normal"/>
    <w:link w:val="CommentTextChar"/>
    <w:uiPriority w:val="99"/>
    <w:semiHidden/>
    <w:unhideWhenUsed/>
    <w:rsid w:val="00D62B2B"/>
    <w:rPr>
      <w:sz w:val="20"/>
      <w:szCs w:val="20"/>
    </w:rPr>
  </w:style>
  <w:style w:type="character" w:customStyle="1" w:styleId="CommentTextChar">
    <w:name w:val="Comment Text Char"/>
    <w:basedOn w:val="DefaultParagraphFont"/>
    <w:link w:val="CommentText"/>
    <w:uiPriority w:val="99"/>
    <w:semiHidden/>
    <w:rsid w:val="00D62B2B"/>
    <w:rPr>
      <w:sz w:val="20"/>
      <w:szCs w:val="20"/>
    </w:rPr>
  </w:style>
  <w:style w:type="paragraph" w:styleId="CommentSubject">
    <w:name w:val="annotation subject"/>
    <w:basedOn w:val="CommentText"/>
    <w:next w:val="CommentText"/>
    <w:link w:val="CommentSubjectChar"/>
    <w:uiPriority w:val="99"/>
    <w:semiHidden/>
    <w:unhideWhenUsed/>
    <w:rsid w:val="00D62B2B"/>
    <w:rPr>
      <w:b/>
      <w:bCs/>
    </w:rPr>
  </w:style>
  <w:style w:type="character" w:customStyle="1" w:styleId="CommentSubjectChar">
    <w:name w:val="Comment Subject Char"/>
    <w:basedOn w:val="CommentTextChar"/>
    <w:link w:val="CommentSubject"/>
    <w:uiPriority w:val="99"/>
    <w:semiHidden/>
    <w:rsid w:val="00D62B2B"/>
    <w:rPr>
      <w:b/>
      <w:bCs/>
      <w:sz w:val="20"/>
      <w:szCs w:val="20"/>
    </w:rPr>
  </w:style>
  <w:style w:type="paragraph" w:styleId="TOC1">
    <w:name w:val="toc 1"/>
    <w:aliases w:val="فهرست مطالب2"/>
    <w:basedOn w:val="Normal"/>
    <w:next w:val="Normal"/>
    <w:autoRedefine/>
    <w:uiPriority w:val="39"/>
    <w:unhideWhenUsed/>
    <w:qFormat/>
    <w:rsid w:val="00D62B2B"/>
    <w:pPr>
      <w:tabs>
        <w:tab w:val="right" w:leader="dot" w:pos="8665"/>
      </w:tabs>
      <w:spacing w:before="240" w:after="120"/>
    </w:pPr>
    <w:rPr>
      <w:rFonts w:ascii="Calibri" w:hAnsi="Calibri" w:cs="B Nazanin"/>
      <w:b/>
      <w:bCs/>
      <w:noProof/>
      <w:szCs w:val="24"/>
      <w:lang w:bidi="ar-SA"/>
    </w:rPr>
  </w:style>
  <w:style w:type="paragraph" w:styleId="Caption">
    <w:name w:val="caption"/>
    <w:next w:val="Normal"/>
    <w:unhideWhenUsed/>
    <w:qFormat/>
    <w:rsid w:val="00D62B2B"/>
    <w:pPr>
      <w:keepLines/>
      <w:bidi/>
      <w:spacing w:after="240" w:line="240" w:lineRule="auto"/>
      <w:contextualSpacing/>
      <w:jc w:val="center"/>
    </w:pPr>
    <w:rPr>
      <w:rFonts w:ascii="Times New Roman" w:eastAsia="Times New Roman" w:hAnsi="Times New Roman" w:cs="B Lotus"/>
      <w:szCs w:val="26"/>
      <w:lang w:bidi="fa-IR"/>
    </w:rPr>
  </w:style>
  <w:style w:type="table" w:styleId="TableGrid">
    <w:name w:val="Table Grid"/>
    <w:basedOn w:val="TableNormal"/>
    <w:uiPriority w:val="59"/>
    <w:rsid w:val="00D62B2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62B2B"/>
    <w:rPr>
      <w:sz w:val="20"/>
      <w:szCs w:val="20"/>
    </w:rPr>
  </w:style>
  <w:style w:type="character" w:customStyle="1" w:styleId="FootnoteTextChar">
    <w:name w:val="Footnote Text Char"/>
    <w:basedOn w:val="DefaultParagraphFont"/>
    <w:link w:val="FootnoteText"/>
    <w:uiPriority w:val="99"/>
    <w:semiHidden/>
    <w:rsid w:val="00D62B2B"/>
    <w:rPr>
      <w:rFonts w:ascii="Times New Roman" w:eastAsia="Times New Roman" w:hAnsi="Times New Roman" w:cs="B Lotus"/>
      <w:sz w:val="20"/>
      <w:szCs w:val="20"/>
      <w:lang w:bidi="fa-IR"/>
    </w:rPr>
  </w:style>
  <w:style w:type="character" w:styleId="FootnoteReference">
    <w:name w:val="footnote reference"/>
    <w:uiPriority w:val="99"/>
    <w:semiHidden/>
    <w:unhideWhenUsed/>
    <w:rsid w:val="00D62B2B"/>
    <w:rPr>
      <w:vertAlign w:val="superscript"/>
    </w:rPr>
  </w:style>
  <w:style w:type="paragraph" w:styleId="TOC2">
    <w:name w:val="toc 2"/>
    <w:aliases w:val="فهرست مطالبTOC2"/>
    <w:basedOn w:val="TOC1"/>
    <w:next w:val="Normal"/>
    <w:autoRedefine/>
    <w:uiPriority w:val="39"/>
    <w:unhideWhenUsed/>
    <w:rsid w:val="00D62B2B"/>
    <w:pPr>
      <w:spacing w:before="120" w:after="0" w:line="360" w:lineRule="auto"/>
      <w:ind w:left="170"/>
    </w:pPr>
    <w:rPr>
      <w:b w:val="0"/>
      <w:bCs w:val="0"/>
    </w:rPr>
  </w:style>
  <w:style w:type="paragraph" w:styleId="TOC3">
    <w:name w:val="toc 3"/>
    <w:aliases w:val="TOC 3فهرست مطالب"/>
    <w:basedOn w:val="TOC2"/>
    <w:next w:val="Normal"/>
    <w:autoRedefine/>
    <w:uiPriority w:val="39"/>
    <w:unhideWhenUsed/>
    <w:rsid w:val="00D62B2B"/>
    <w:pPr>
      <w:spacing w:before="0"/>
    </w:pPr>
    <w:rPr>
      <w:i/>
      <w:lang w:val="en-GB"/>
    </w:rPr>
  </w:style>
  <w:style w:type="paragraph" w:styleId="BodyTextFirstIndent">
    <w:name w:val="Body Text First Indent"/>
    <w:basedOn w:val="BodyText"/>
    <w:link w:val="BodyTextFirstIndentChar"/>
    <w:uiPriority w:val="99"/>
    <w:semiHidden/>
    <w:unhideWhenUsed/>
    <w:qFormat/>
    <w:rsid w:val="00D62B2B"/>
    <w:pPr>
      <w:widowControl w:val="0"/>
      <w:spacing w:after="0"/>
      <w:ind w:firstLine="227"/>
      <w:jc w:val="center"/>
    </w:pPr>
    <w:rPr>
      <w:bCs/>
    </w:rPr>
  </w:style>
  <w:style w:type="character" w:customStyle="1" w:styleId="BodyTextFirstIndentChar">
    <w:name w:val="Body Text First Indent Char"/>
    <w:basedOn w:val="BodyTextChar"/>
    <w:link w:val="BodyTextFirstIndent"/>
    <w:uiPriority w:val="99"/>
    <w:semiHidden/>
    <w:rsid w:val="00D62B2B"/>
    <w:rPr>
      <w:rFonts w:ascii="Times New Roman" w:eastAsia="Times New Roman" w:hAnsi="Times New Roman" w:cs="B Lotus"/>
      <w:bCs/>
      <w:sz w:val="24"/>
      <w:szCs w:val="28"/>
      <w:lang w:bidi="fa-IR"/>
    </w:rPr>
  </w:style>
  <w:style w:type="character" w:styleId="Hyperlink">
    <w:name w:val="Hyperlink"/>
    <w:uiPriority w:val="99"/>
    <w:semiHidden/>
    <w:unhideWhenUsed/>
    <w:rsid w:val="00D62B2B"/>
    <w:rPr>
      <w:color w:val="0000FF"/>
      <w:u w:val="single"/>
      <w:bdr w:val="none" w:sz="0" w:space="0" w:color="auto" w:frame="1"/>
    </w:rPr>
  </w:style>
  <w:style w:type="paragraph" w:styleId="TableofFigures">
    <w:name w:val="table of figures"/>
    <w:basedOn w:val="Normal"/>
    <w:next w:val="Normal"/>
    <w:uiPriority w:val="99"/>
    <w:unhideWhenUsed/>
    <w:rsid w:val="00D62B2B"/>
  </w:style>
  <w:style w:type="paragraph" w:styleId="Title">
    <w:name w:val="Title"/>
    <w:basedOn w:val="Normal"/>
    <w:link w:val="TitleChar"/>
    <w:qFormat/>
    <w:rsid w:val="00D62B2B"/>
    <w:pPr>
      <w:jc w:val="center"/>
    </w:pPr>
    <w:rPr>
      <w:rFonts w:cs="B Zar"/>
      <w:b/>
      <w:bCs/>
      <w:sz w:val="36"/>
      <w:szCs w:val="36"/>
      <w:lang w:bidi="ar-SA"/>
    </w:rPr>
  </w:style>
  <w:style w:type="character" w:customStyle="1" w:styleId="TitleChar">
    <w:name w:val="Title Char"/>
    <w:basedOn w:val="DefaultParagraphFont"/>
    <w:link w:val="Title"/>
    <w:rsid w:val="00D62B2B"/>
    <w:rPr>
      <w:rFonts w:ascii="Times New Roman" w:eastAsia="Times New Roman" w:hAnsi="Times New Roman" w:cs="B Zar"/>
      <w:b/>
      <w:bCs/>
      <w:sz w:val="36"/>
      <w:szCs w:val="36"/>
    </w:rPr>
  </w:style>
  <w:style w:type="paragraph" w:styleId="Header">
    <w:name w:val="header"/>
    <w:basedOn w:val="Normal"/>
    <w:link w:val="HeaderChar"/>
    <w:uiPriority w:val="99"/>
    <w:unhideWhenUsed/>
    <w:rsid w:val="00D62B2B"/>
    <w:pPr>
      <w:tabs>
        <w:tab w:val="center" w:pos="4680"/>
        <w:tab w:val="right" w:pos="9360"/>
      </w:tabs>
    </w:pPr>
  </w:style>
  <w:style w:type="character" w:customStyle="1" w:styleId="HeaderChar">
    <w:name w:val="Header Char"/>
    <w:basedOn w:val="DefaultParagraphFont"/>
    <w:link w:val="Header"/>
    <w:uiPriority w:val="99"/>
    <w:rsid w:val="00D62B2B"/>
    <w:rPr>
      <w:rFonts w:ascii="Times New Roman" w:eastAsia="Times New Roman" w:hAnsi="Times New Roman" w:cs="B Lotus"/>
      <w:sz w:val="24"/>
      <w:szCs w:val="28"/>
      <w:lang w:bidi="fa-IR"/>
    </w:rPr>
  </w:style>
  <w:style w:type="paragraph" w:styleId="Footer">
    <w:name w:val="footer"/>
    <w:basedOn w:val="Normal"/>
    <w:link w:val="FooterChar"/>
    <w:uiPriority w:val="99"/>
    <w:unhideWhenUsed/>
    <w:rsid w:val="00D62B2B"/>
    <w:pPr>
      <w:tabs>
        <w:tab w:val="center" w:pos="4680"/>
        <w:tab w:val="right" w:pos="9360"/>
      </w:tabs>
    </w:pPr>
  </w:style>
  <w:style w:type="character" w:customStyle="1" w:styleId="FooterChar">
    <w:name w:val="Footer Char"/>
    <w:basedOn w:val="DefaultParagraphFont"/>
    <w:link w:val="Footer"/>
    <w:uiPriority w:val="99"/>
    <w:rsid w:val="00D62B2B"/>
    <w:rPr>
      <w:rFonts w:ascii="Times New Roman" w:eastAsia="Times New Roman" w:hAnsi="Times New Roman" w:cs="B Lotus"/>
      <w:sz w:val="24"/>
      <w:szCs w:val="28"/>
      <w:lang w:bidi="fa-IR"/>
    </w:rPr>
  </w:style>
  <w:style w:type="paragraph" w:styleId="NormalWeb">
    <w:name w:val="Normal (Web)"/>
    <w:basedOn w:val="Normal"/>
    <w:uiPriority w:val="99"/>
    <w:unhideWhenUsed/>
    <w:rsid w:val="00D62B2B"/>
    <w:pPr>
      <w:bidi w:val="0"/>
      <w:spacing w:before="100" w:beforeAutospacing="1" w:after="100" w:afterAutospacing="1"/>
    </w:pPr>
    <w:rPr>
      <w:rFonts w:cs="Times New Roman"/>
      <w:szCs w:val="24"/>
      <w:lang w:bidi="ar-SA"/>
    </w:rPr>
  </w:style>
  <w:style w:type="character" w:customStyle="1" w:styleId="rynqvb">
    <w:name w:val="rynqvb"/>
    <w:basedOn w:val="DefaultParagraphFont"/>
    <w:rsid w:val="00D62B2B"/>
  </w:style>
  <w:style w:type="character" w:styleId="PlaceholderText">
    <w:name w:val="Placeholder Text"/>
    <w:basedOn w:val="DefaultParagraphFont"/>
    <w:uiPriority w:val="99"/>
    <w:semiHidden/>
    <w:rsid w:val="00D62B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5379</Words>
  <Characters>30661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afrasiyabi</dc:creator>
  <cp:keywords/>
  <dc:description/>
  <cp:lastModifiedBy>amir afrasiyabi</cp:lastModifiedBy>
  <cp:revision>2</cp:revision>
  <dcterms:created xsi:type="dcterms:W3CDTF">2024-03-05T05:03:00Z</dcterms:created>
  <dcterms:modified xsi:type="dcterms:W3CDTF">2024-03-05T05:03:00Z</dcterms:modified>
</cp:coreProperties>
</file>