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B80647">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B80647">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B80647">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B80647">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B80647">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57323F9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B80647">
      <w:pPr>
        <w:pStyle w:val="TOC1"/>
        <w:rPr>
          <w:rtl/>
        </w:rPr>
      </w:pPr>
      <w:bookmarkStart w:id="6" w:name="_Hlk198325457"/>
    </w:p>
    <w:p w14:paraId="7F419B77" w14:textId="77777777" w:rsidR="00E451E2" w:rsidRDefault="00E451E2" w:rsidP="00B80647">
      <w:pPr>
        <w:pStyle w:val="TOC1"/>
        <w:rPr>
          <w:rtl/>
        </w:rPr>
      </w:pPr>
    </w:p>
    <w:p w14:paraId="0DDC2D10" w14:textId="7A9DB7D9" w:rsidR="007A058F" w:rsidRPr="007A058F" w:rsidRDefault="007A058F" w:rsidP="00B80647">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B80647">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4987F992" w:rsidR="007A058F" w:rsidRPr="007A058F" w:rsidRDefault="008C4404" w:rsidP="00B80647">
      <w:pPr>
        <w:pStyle w:val="TOC1"/>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sidR="00061B41">
        <w:rPr>
          <w:rFonts w:hint="cs"/>
          <w:rtl/>
        </w:rPr>
        <w:t>15</w:t>
      </w:r>
    </w:p>
    <w:p w14:paraId="667D35FE" w14:textId="04C5F37E"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...............1</w:t>
      </w:r>
      <w:r w:rsidR="00061B41">
        <w:rPr>
          <w:rFonts w:hint="cs"/>
          <w:rtl/>
        </w:rPr>
        <w:t>7</w:t>
      </w:r>
    </w:p>
    <w:p w14:paraId="6C8D41F7" w14:textId="015C85F3" w:rsidR="007A058F" w:rsidRPr="007A058F" w:rsidRDefault="008C4404" w:rsidP="00B80647">
      <w:pPr>
        <w:pStyle w:val="TOC1"/>
      </w:pPr>
      <w:r>
        <w:rPr>
          <w:rFonts w:hint="cs"/>
          <w:rtl/>
        </w:rP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5</w:t>
      </w:r>
      <w:r w:rsidR="007A058F" w:rsidRPr="007A058F">
        <w:rPr>
          <w:rtl/>
        </w:rPr>
        <w:t>-</w:t>
      </w:r>
      <w:r w:rsidR="002167C6">
        <w:rPr>
          <w:rFonts w:hint="cs"/>
          <w:rtl/>
        </w:rPr>
        <w:t>بهینه سازی ساختار عملی مبدل حرارتی صفحه ای پره دار</w:t>
      </w:r>
      <w:r w:rsidR="007A058F" w:rsidRPr="007A058F">
        <w:rPr>
          <w:rFonts w:hint="cs"/>
          <w:rtl/>
        </w:rPr>
        <w:t>...................</w:t>
      </w:r>
      <w:r w:rsidR="002167C6">
        <w:rPr>
          <w:rFonts w:hint="cs"/>
          <w:rtl/>
        </w:rPr>
        <w:t>.................................</w:t>
      </w:r>
      <w:r w:rsidR="007A058F" w:rsidRPr="007A058F">
        <w:rPr>
          <w:rFonts w:hint="cs"/>
          <w:rtl/>
        </w:rPr>
        <w:t>...</w:t>
      </w:r>
      <w:r w:rsidR="00C01D53">
        <w:rPr>
          <w:rFonts w:hint="cs"/>
          <w:rtl/>
        </w:rPr>
        <w:t>....</w:t>
      </w:r>
      <w:r w:rsidR="00B80647">
        <w:rPr>
          <w:rFonts w:hint="cs"/>
          <w:rtl/>
        </w:rPr>
        <w:t>.</w:t>
      </w:r>
      <w:r w:rsidR="00C01D53">
        <w:rPr>
          <w:rFonts w:hint="cs"/>
          <w:rtl/>
        </w:rPr>
        <w:t>.</w:t>
      </w:r>
      <w:r w:rsidR="007A058F" w:rsidRPr="007A058F">
        <w:rPr>
          <w:rFonts w:hint="cs"/>
          <w:rtl/>
        </w:rPr>
        <w:t>.............2</w:t>
      </w:r>
      <w:r w:rsidR="00061B41">
        <w:rPr>
          <w:rFonts w:hint="cs"/>
          <w:rtl/>
        </w:rPr>
        <w:t>0</w:t>
      </w:r>
    </w:p>
    <w:p w14:paraId="39CF7A85" w14:textId="7B6F8C0B" w:rsidR="00E451E2" w:rsidRPr="00BA25D5" w:rsidRDefault="007A058F" w:rsidP="00B80647">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Pr="007A058F">
        <w:rPr>
          <w:rFonts w:hint="cs"/>
          <w:rtl/>
        </w:rPr>
        <w:t>........</w:t>
      </w:r>
      <w:r w:rsidR="00061B41">
        <w:rPr>
          <w:rFonts w:hint="cs"/>
          <w:rtl/>
        </w:rPr>
        <w:t>25</w:t>
      </w:r>
    </w:p>
    <w:p w14:paraId="6706F85E" w14:textId="18EDF227" w:rsidR="007A058F" w:rsidRPr="007A058F" w:rsidRDefault="007A058F" w:rsidP="00B80647">
      <w:pPr>
        <w:pStyle w:val="TOC1"/>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2167C6">
        <w:rPr>
          <w:rFonts w:hint="cs"/>
          <w:rtl/>
        </w:rPr>
        <w:t>30</w:t>
      </w:r>
    </w:p>
    <w:p w14:paraId="117328E3" w14:textId="4FAF737A" w:rsidR="007A058F" w:rsidRPr="007A058F" w:rsidRDefault="007A058F" w:rsidP="00B80647">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...............3</w:t>
      </w:r>
      <w:r w:rsidR="00837D12">
        <w:rPr>
          <w:rFonts w:hint="cs"/>
          <w:rtl/>
        </w:rPr>
        <w:t>1</w:t>
      </w:r>
    </w:p>
    <w:p w14:paraId="09F444D1" w14:textId="70DC54D5" w:rsidR="007A058F" w:rsidRPr="007A058F" w:rsidRDefault="007A058F" w:rsidP="00B80647">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7E146E67"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Pr="007A058F">
        <w:rPr>
          <w:rFonts w:hint="cs"/>
          <w:rtl/>
        </w:rPr>
        <w:t>................</w:t>
      </w:r>
      <w:r w:rsidR="00837D12">
        <w:rPr>
          <w:rFonts w:hint="cs"/>
          <w:rtl/>
        </w:rPr>
        <w:t>37</w:t>
      </w:r>
    </w:p>
    <w:p w14:paraId="43F2E82E" w14:textId="78F22F7B"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2B8C51F6" w:rsidR="00F272B6" w:rsidRDefault="007A058F" w:rsidP="00585A3C">
      <w:pPr>
        <w:pStyle w:val="TOC1"/>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399D605D" w14:textId="6D7DD88F" w:rsidR="00F272B6" w:rsidRDefault="00F272B6" w:rsidP="00B80647">
      <w:pPr>
        <w:pStyle w:val="TOC1"/>
        <w:rPr>
          <w:rtl/>
        </w:rPr>
      </w:pPr>
      <w:r>
        <w:rPr>
          <w:rFonts w:hint="cs"/>
          <w:rtl/>
        </w:rPr>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49</w:t>
      </w:r>
    </w:p>
    <w:p w14:paraId="15A9AE57" w14:textId="22FA1D89" w:rsidR="00585A3C" w:rsidRDefault="00F272B6" w:rsidP="00585A3C">
      <w:pPr>
        <w:pStyle w:val="TOC1"/>
        <w:rPr>
          <w:rtl/>
        </w:rPr>
      </w:pPr>
      <w:r w:rsidRPr="007A058F">
        <w:t xml:space="preserve">  </w:t>
      </w:r>
      <w:r w:rsidRPr="007A058F">
        <w:rPr>
          <w:rFonts w:hint="cs"/>
          <w:rtl/>
        </w:rPr>
        <w:t>3</w:t>
      </w:r>
      <w:r w:rsidRPr="007A058F">
        <w:rPr>
          <w:rtl/>
        </w:rPr>
        <w:t>-</w:t>
      </w:r>
      <w:r w:rsidR="00585A3C">
        <w:rPr>
          <w:rFonts w:hint="cs"/>
          <w:rtl/>
        </w:rPr>
        <w:t>6</w:t>
      </w:r>
      <w:r w:rsidRPr="007A058F">
        <w:rPr>
          <w:rtl/>
        </w:rPr>
        <w:t>-</w:t>
      </w:r>
      <w:r>
        <w:rPr>
          <w:rFonts w:hint="cs"/>
          <w:rtl/>
        </w:rPr>
        <w:t xml:space="preserve">1 - </w:t>
      </w:r>
      <w:r w:rsidRPr="007A058F">
        <w:rPr>
          <w:rFonts w:hint="cs"/>
          <w:rtl/>
        </w:rPr>
        <w:t xml:space="preserve"> </w:t>
      </w:r>
      <w:r>
        <w:rPr>
          <w:rFonts w:hint="cs"/>
          <w:rtl/>
        </w:rPr>
        <w:t>معادله حالت پنگ رابینسون</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w:t>
      </w:r>
      <w:r>
        <w:rPr>
          <w:rFonts w:hint="cs"/>
          <w:rtl/>
        </w:rPr>
        <w:t>..</w:t>
      </w:r>
      <w:r w:rsidR="00585A3C">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5</w:t>
      </w:r>
      <w:r w:rsidR="00585A3C">
        <w:rPr>
          <w:rFonts w:hint="cs"/>
          <w:rtl/>
        </w:rPr>
        <w:t>0</w:t>
      </w:r>
      <w:r w:rsidR="007A058F" w:rsidRPr="007A058F">
        <w:t xml:space="preserve"> </w:t>
      </w:r>
    </w:p>
    <w:p w14:paraId="23B3813A" w14:textId="614DB471" w:rsidR="007A058F" w:rsidRPr="007A058F" w:rsidRDefault="00F272B6" w:rsidP="00585A3C">
      <w:pPr>
        <w:pStyle w:val="TOC1"/>
        <w:rPr>
          <w:rtl/>
        </w:rPr>
      </w:pPr>
      <w:r>
        <w:rPr>
          <w:rFonts w:hint="cs"/>
          <w:rtl/>
        </w:rPr>
        <w:t xml:space="preserve">  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Pr>
          <w:rFonts w:hint="cs"/>
          <w:rtl/>
        </w:rPr>
        <w:t>5</w:t>
      </w:r>
      <w:r w:rsidR="00585A3C">
        <w:rPr>
          <w:rFonts w:hint="cs"/>
          <w:rtl/>
        </w:rPr>
        <w:t>1</w:t>
      </w:r>
    </w:p>
    <w:p w14:paraId="387161EA" w14:textId="74B5E909" w:rsidR="007A058F" w:rsidRPr="007A058F" w:rsidRDefault="007A058F" w:rsidP="00B80647">
      <w:pPr>
        <w:pStyle w:val="TOC1"/>
        <w:rPr>
          <w:rtl/>
        </w:rPr>
      </w:pPr>
      <w:r w:rsidRPr="007A058F">
        <w:rPr>
          <w:rFonts w:hint="cs"/>
          <w:rtl/>
        </w:rPr>
        <w:t xml:space="preserve">  3</w:t>
      </w:r>
      <w:r w:rsidRPr="007A058F">
        <w:rPr>
          <w:rtl/>
        </w:rPr>
        <w:t>-</w:t>
      </w:r>
      <w:r w:rsidR="00585A3C">
        <w:rPr>
          <w:rFonts w:hint="cs"/>
          <w:rtl/>
        </w:rPr>
        <w:t>8</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F272B6">
        <w:rPr>
          <w:rFonts w:hint="cs"/>
          <w:rtl/>
        </w:rPr>
        <w:t>5</w:t>
      </w:r>
      <w:r w:rsidR="00585A3C">
        <w:rPr>
          <w:rFonts w:hint="cs"/>
          <w:rtl/>
        </w:rPr>
        <w:t>2</w:t>
      </w:r>
    </w:p>
    <w:p w14:paraId="70C631A9" w14:textId="579875D6" w:rsidR="007A058F" w:rsidRPr="00F272B6" w:rsidRDefault="007A058F" w:rsidP="007A058F">
      <w:pPr>
        <w:rPr>
          <w:rFonts w:cs="B Nazanin"/>
          <w:b/>
          <w:bCs/>
          <w:szCs w:val="24"/>
          <w:lang w:bidi="ar-SA"/>
        </w:rPr>
      </w:pPr>
      <w:r w:rsidRPr="007A058F">
        <w:rPr>
          <w:rFonts w:cs="B Nazanin"/>
          <w:szCs w:val="24"/>
          <w:lang w:bidi="ar-SA"/>
        </w:rPr>
        <w:t xml:space="preserve"> </w:t>
      </w:r>
      <w:r w:rsidR="00F272B6" w:rsidRPr="00F272B6">
        <w:rPr>
          <w:rFonts w:cs="B Nazanin" w:hint="cs"/>
          <w:b/>
          <w:bCs/>
          <w:szCs w:val="24"/>
          <w:rtl/>
          <w:lang w:bidi="ar-SA"/>
        </w:rPr>
        <w:t>3</w:t>
      </w:r>
      <w:r w:rsidRPr="00F272B6">
        <w:rPr>
          <w:rFonts w:cs="B Nazanin" w:hint="cs"/>
          <w:b/>
          <w:bCs/>
          <w:szCs w:val="24"/>
          <w:rtl/>
          <w:lang w:bidi="ar-SA"/>
        </w:rPr>
        <w:t>-</w:t>
      </w:r>
      <w:r w:rsidR="00585A3C">
        <w:rPr>
          <w:rFonts w:cs="B Nazanin" w:hint="cs"/>
          <w:b/>
          <w:bCs/>
          <w:szCs w:val="24"/>
          <w:rtl/>
          <w:lang w:bidi="ar-SA"/>
        </w:rPr>
        <w:t>8</w:t>
      </w:r>
      <w:r w:rsidRPr="00F272B6">
        <w:rPr>
          <w:rFonts w:cs="B Nazanin" w:hint="cs"/>
          <w:b/>
          <w:bCs/>
          <w:szCs w:val="24"/>
          <w:rtl/>
          <w:lang w:bidi="ar-SA"/>
        </w:rPr>
        <w:t>-</w:t>
      </w:r>
      <w:r w:rsidR="00F272B6" w:rsidRPr="00F272B6">
        <w:rPr>
          <w:rFonts w:cs="B Nazanin" w:hint="cs"/>
          <w:b/>
          <w:bCs/>
          <w:szCs w:val="24"/>
          <w:rtl/>
          <w:lang w:bidi="ar-SA"/>
        </w:rPr>
        <w:t xml:space="preserve">1 - </w:t>
      </w:r>
      <w:r w:rsidRPr="00F272B6">
        <w:rPr>
          <w:rFonts w:cs="B Nazanin" w:hint="cs"/>
          <w:b/>
          <w:bCs/>
          <w:szCs w:val="24"/>
          <w:rtl/>
          <w:lang w:bidi="ar-SA"/>
        </w:rPr>
        <w:t xml:space="preserve"> 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Pr="00F272B6">
        <w:rPr>
          <w:rFonts w:cs="B Nazanin" w:hint="cs"/>
          <w:b/>
          <w:bCs/>
          <w:szCs w:val="24"/>
          <w:rtl/>
          <w:lang w:bidi="ar-SA"/>
        </w:rPr>
        <w:t xml:space="preserve"> ..............................................</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Pr="00F272B6">
        <w:rPr>
          <w:rFonts w:cs="B Nazanin" w:hint="cs"/>
          <w:b/>
          <w:bCs/>
          <w:szCs w:val="24"/>
          <w:rtl/>
          <w:lang w:bidi="ar-SA"/>
        </w:rPr>
        <w:t>........</w:t>
      </w:r>
      <w:r w:rsidR="00E451E2" w:rsidRPr="00F272B6">
        <w:rPr>
          <w:rFonts w:cs="B Nazanin" w:hint="cs"/>
          <w:b/>
          <w:bCs/>
          <w:szCs w:val="24"/>
          <w:rtl/>
          <w:lang w:bidi="ar-SA"/>
        </w:rPr>
        <w:t>.....</w:t>
      </w:r>
      <w:r w:rsidRPr="00F272B6">
        <w:rPr>
          <w:rFonts w:cs="B Nazanin" w:hint="cs"/>
          <w:b/>
          <w:bCs/>
          <w:szCs w:val="24"/>
          <w:rtl/>
          <w:lang w:bidi="ar-SA"/>
        </w:rPr>
        <w:t>.......</w:t>
      </w:r>
      <w:r w:rsidR="00C01D53" w:rsidRPr="00F272B6">
        <w:rPr>
          <w:rFonts w:cs="B Nazanin" w:hint="cs"/>
          <w:b/>
          <w:bCs/>
          <w:szCs w:val="24"/>
          <w:rtl/>
          <w:lang w:bidi="ar-SA"/>
        </w:rPr>
        <w:t>.......</w:t>
      </w:r>
      <w:r w:rsidRPr="00F272B6">
        <w:rPr>
          <w:rFonts w:cs="B Nazanin" w:hint="cs"/>
          <w:b/>
          <w:bCs/>
          <w:szCs w:val="24"/>
          <w:rtl/>
          <w:lang w:bidi="ar-SA"/>
        </w:rPr>
        <w:t>........</w:t>
      </w:r>
      <w:r w:rsidR="00585A3C">
        <w:rPr>
          <w:rFonts w:cs="B Nazanin" w:hint="cs"/>
          <w:b/>
          <w:bCs/>
          <w:szCs w:val="24"/>
          <w:rtl/>
          <w:lang w:bidi="ar-SA"/>
        </w:rPr>
        <w:t>52</w:t>
      </w:r>
    </w:p>
    <w:p w14:paraId="3F0CA2FA" w14:textId="0911D500" w:rsidR="00E9236A" w:rsidRDefault="00F272B6" w:rsidP="00B80647">
      <w:pPr>
        <w:pStyle w:val="TOC1"/>
        <w:rPr>
          <w:rtl/>
        </w:rPr>
      </w:pPr>
      <w:r w:rsidRPr="007A058F">
        <w:rPr>
          <w:rFonts w:hint="cs"/>
          <w:rtl/>
        </w:rPr>
        <w:lastRenderedPageBreak/>
        <w:t>3</w:t>
      </w:r>
      <w:r w:rsidRPr="007A058F">
        <w:rPr>
          <w:rtl/>
        </w:rPr>
        <w:t>-</w:t>
      </w:r>
      <w:r w:rsidR="00585A3C">
        <w:rPr>
          <w:rFonts w:hint="cs"/>
          <w:rtl/>
        </w:rPr>
        <w:t>9</w:t>
      </w:r>
      <w:r w:rsidRPr="007A058F">
        <w:rPr>
          <w:rtl/>
        </w:rPr>
        <w:t>-</w:t>
      </w:r>
      <w:r w:rsidRPr="007A058F">
        <w:rPr>
          <w:rFonts w:hint="cs"/>
          <w:rtl/>
        </w:rPr>
        <w:t xml:space="preserve"> </w:t>
      </w:r>
      <w:r>
        <w:rPr>
          <w:rFonts w:hint="cs"/>
          <w:rtl/>
        </w:rPr>
        <w:t>شرایط مرزی حاکم</w:t>
      </w:r>
      <w:r w:rsidRPr="007A058F">
        <w:rPr>
          <w:rFonts w:hint="cs"/>
          <w:rtl/>
        </w:rPr>
        <w:t>.........................................................</w:t>
      </w:r>
      <w:r w:rsidR="00E9236A">
        <w:rPr>
          <w:rFonts w:hint="cs"/>
          <w:rtl/>
        </w:rPr>
        <w:t>.</w:t>
      </w:r>
      <w:r w:rsidRPr="007A058F">
        <w:rPr>
          <w:rFonts w:hint="cs"/>
          <w:rtl/>
        </w:rPr>
        <w:t>......................</w:t>
      </w:r>
      <w:r w:rsidR="00585A3C">
        <w:rPr>
          <w:rFonts w:hint="cs"/>
          <w:rtl/>
        </w:rPr>
        <w:t>.</w:t>
      </w:r>
      <w:r w:rsidRPr="007A058F">
        <w:rPr>
          <w:rFonts w:hint="cs"/>
          <w:rtl/>
        </w:rPr>
        <w:t>...</w:t>
      </w:r>
      <w:r w:rsidR="00685AF5">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54</w:t>
      </w:r>
      <w:r w:rsidR="00E9236A" w:rsidRPr="007A058F">
        <w:t xml:space="preserve">  </w:t>
      </w:r>
      <w:r w:rsidR="00E9236A" w:rsidRPr="007A058F">
        <w:rPr>
          <w:rFonts w:hint="cs"/>
          <w:rtl/>
        </w:rPr>
        <w:t>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sidR="00E9236A" w:rsidRPr="007A058F">
        <w:rPr>
          <w:rFonts w:hint="cs"/>
          <w:rtl/>
        </w:rPr>
        <w:t>..............................................</w:t>
      </w:r>
      <w:r w:rsidR="00E9236A">
        <w:rPr>
          <w:rFonts w:hint="cs"/>
          <w:rtl/>
        </w:rPr>
        <w:t>.</w:t>
      </w:r>
      <w:r w:rsidR="00E9236A" w:rsidRPr="007A058F">
        <w:rPr>
          <w:rFonts w:hint="cs"/>
          <w:rtl/>
        </w:rPr>
        <w:t>.............................</w:t>
      </w:r>
      <w:r w:rsidR="00E9236A">
        <w:rPr>
          <w:rFonts w:hint="cs"/>
          <w:rtl/>
        </w:rPr>
        <w:t>.</w:t>
      </w:r>
      <w:r w:rsidR="00585A3C">
        <w:rPr>
          <w:rFonts w:hint="cs"/>
          <w:rtl/>
        </w:rPr>
        <w:t>.</w:t>
      </w:r>
      <w:r w:rsidR="00E9236A" w:rsidRPr="007A058F">
        <w:rPr>
          <w:rFonts w:hint="cs"/>
          <w:rtl/>
        </w:rPr>
        <w:t>...............</w:t>
      </w:r>
      <w:r w:rsidR="00E9236A">
        <w:rPr>
          <w:rFonts w:hint="cs"/>
          <w:rtl/>
        </w:rPr>
        <w:t>......</w:t>
      </w:r>
      <w:r w:rsidR="00E9236A" w:rsidRPr="007A058F">
        <w:rPr>
          <w:rFonts w:hint="cs"/>
          <w:rtl/>
        </w:rPr>
        <w:t>..........</w:t>
      </w:r>
      <w:r w:rsidR="00E9236A">
        <w:rPr>
          <w:rFonts w:hint="cs"/>
          <w:rtl/>
        </w:rPr>
        <w:t>5</w:t>
      </w:r>
      <w:r w:rsidR="00585A3C">
        <w:rPr>
          <w:rFonts w:hint="cs"/>
          <w:rtl/>
        </w:rPr>
        <w:t>5</w:t>
      </w:r>
    </w:p>
    <w:p w14:paraId="7E6C108F" w14:textId="12BEB24C" w:rsidR="007A058F" w:rsidRPr="007A058F" w:rsidRDefault="007A058F" w:rsidP="00B80647">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74C83">
        <w:rPr>
          <w:rFonts w:hint="cs"/>
          <w:rtl/>
        </w:rPr>
        <w:t xml:space="preserve"> 5</w:t>
      </w:r>
      <w:r w:rsidR="00025687">
        <w:rPr>
          <w:rFonts w:hint="cs"/>
          <w:rtl/>
        </w:rPr>
        <w:t>7</w:t>
      </w:r>
    </w:p>
    <w:p w14:paraId="12C43B02" w14:textId="3AA2C93D"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0D18755A" w14:textId="729FD1E6" w:rsid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7835F351" w14:textId="309545E4" w:rsidR="00874C83" w:rsidRPr="00874C83" w:rsidRDefault="00874C83"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025687">
        <w:rPr>
          <w:rFonts w:hint="cs"/>
          <w:rtl/>
        </w:rPr>
        <w:t>59</w:t>
      </w:r>
    </w:p>
    <w:p w14:paraId="7E5AA4F4" w14:textId="79C24BB4" w:rsidR="007A058F" w:rsidRPr="007A058F" w:rsidRDefault="007A058F" w:rsidP="00B80647">
      <w:pPr>
        <w:pStyle w:val="TOC1"/>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025687">
        <w:rPr>
          <w:rFonts w:hint="cs"/>
          <w:rtl/>
        </w:rPr>
        <w:t>1</w:t>
      </w:r>
    </w:p>
    <w:p w14:paraId="76772BBC" w14:textId="63A85DB6" w:rsidR="007A058F" w:rsidRPr="007A058F"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025687">
        <w:rPr>
          <w:rFonts w:hint="cs"/>
          <w:rtl/>
        </w:rPr>
        <w:t>2</w:t>
      </w:r>
    </w:p>
    <w:p w14:paraId="54D5B851" w14:textId="5E2A1A4D" w:rsidR="007A058F" w:rsidRP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025687">
        <w:rPr>
          <w:rFonts w:hint="cs"/>
          <w:rtl/>
        </w:rPr>
        <w:t>3</w:t>
      </w:r>
    </w:p>
    <w:p w14:paraId="260CE05B" w14:textId="79ED9C8D" w:rsid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778CA011" w:rsidR="00C01D53" w:rsidRPr="00C01D53" w:rsidRDefault="00C01D53" w:rsidP="00B80647">
      <w:pPr>
        <w:pStyle w:val="TOC1"/>
        <w:rPr>
          <w:rtl/>
        </w:rPr>
      </w:pPr>
      <w:r>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xml:space="preserve">- 3- </w:t>
      </w:r>
      <w:r>
        <w:rPr>
          <w:rFonts w:hint="cs"/>
          <w:rtl/>
        </w:rPr>
        <w:t>پار</w:t>
      </w:r>
      <w:r w:rsidR="005B7E57">
        <w:rPr>
          <w:rFonts w:hint="cs"/>
          <w:rtl/>
        </w:rPr>
        <w:t>ا</w:t>
      </w:r>
      <w:r>
        <w:rPr>
          <w:rFonts w:hint="cs"/>
          <w:rtl/>
        </w:rPr>
        <w:t>متر های بهینه سازی</w:t>
      </w:r>
      <w:r w:rsidRPr="007A058F">
        <w:rPr>
          <w:rFonts w:hint="cs"/>
          <w:rtl/>
        </w:rPr>
        <w:t>..............................................................................................</w:t>
      </w:r>
      <w:r w:rsidR="00B638F5">
        <w:rPr>
          <w:rFonts w:hint="cs"/>
          <w:rtl/>
        </w:rPr>
        <w:t>..................</w:t>
      </w:r>
      <w:r w:rsidRPr="007A058F">
        <w:rPr>
          <w:rFonts w:hint="cs"/>
          <w:rtl/>
        </w:rPr>
        <w:t>........</w:t>
      </w:r>
      <w:r w:rsidR="00025687">
        <w:rPr>
          <w:rFonts w:hint="cs"/>
          <w:rtl/>
        </w:rPr>
        <w:t>68</w:t>
      </w:r>
    </w:p>
    <w:p w14:paraId="237F77B8" w14:textId="732C75C6" w:rsidR="00874C83" w:rsidRDefault="007A058F" w:rsidP="00B80647">
      <w:pPr>
        <w:pStyle w:val="TOC1"/>
        <w:rPr>
          <w:rtl/>
        </w:rPr>
      </w:pP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w:t>
      </w:r>
      <w:r w:rsidRPr="007A058F">
        <w:rPr>
          <w:rFonts w:hint="cs"/>
          <w:rtl/>
        </w:rPr>
        <w:t>....</w:t>
      </w:r>
      <w:r w:rsidR="00025687">
        <w:rPr>
          <w:rFonts w:hint="cs"/>
          <w:rtl/>
        </w:rPr>
        <w:t>69</w:t>
      </w:r>
    </w:p>
    <w:p w14:paraId="48EB3B78" w14:textId="5AB97F38" w:rsidR="00874C83" w:rsidRDefault="00874C83" w:rsidP="00B80647">
      <w:pPr>
        <w:pStyle w:val="TOC1"/>
        <w:rPr>
          <w:rtl/>
        </w:rPr>
      </w:pPr>
      <w:r>
        <w:rPr>
          <w:rFonts w:hint="cs"/>
          <w:rtl/>
        </w:rPr>
        <w:t>4</w:t>
      </w:r>
      <w:r w:rsidRPr="007A058F">
        <w:rPr>
          <w:rtl/>
        </w:rPr>
        <w:t>-</w:t>
      </w:r>
      <w:r w:rsidRPr="007A058F">
        <w:rPr>
          <w:rFonts w:hint="cs"/>
          <w:rtl/>
        </w:rPr>
        <w:t>2</w:t>
      </w:r>
      <w:r w:rsidRPr="007A058F">
        <w:rPr>
          <w:rtl/>
        </w:rPr>
        <w:t>-</w:t>
      </w:r>
      <w:r>
        <w:rPr>
          <w:rFonts w:hint="cs"/>
          <w:rtl/>
        </w:rPr>
        <w:t>3</w:t>
      </w:r>
      <w:r w:rsidRPr="007A058F">
        <w:rPr>
          <w:rFonts w:hint="cs"/>
          <w:rtl/>
        </w:rPr>
        <w:t xml:space="preserve">- </w:t>
      </w:r>
      <w:r>
        <w:rPr>
          <w:rFonts w:hint="cs"/>
          <w:rtl/>
        </w:rPr>
        <w:t>5</w:t>
      </w:r>
      <w:r w:rsidRPr="007A058F">
        <w:rPr>
          <w:rFonts w:hint="cs"/>
          <w:rtl/>
        </w:rPr>
        <w:t xml:space="preserve">- </w:t>
      </w:r>
      <w:r w:rsidR="00B80647">
        <w:rPr>
          <w:rFonts w:hint="cs"/>
          <w:rtl/>
        </w:rPr>
        <w:t>تنظیمات روش بهینه سازی</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7</w:t>
      </w:r>
      <w:r w:rsidR="00025687">
        <w:rPr>
          <w:rFonts w:hint="cs"/>
          <w:rtl/>
        </w:rPr>
        <w:t>0</w:t>
      </w:r>
    </w:p>
    <w:p w14:paraId="2B1298B6" w14:textId="54E662BA" w:rsidR="00B80647" w:rsidRPr="00B80647" w:rsidRDefault="00B80647" w:rsidP="00B80647">
      <w:pPr>
        <w:pStyle w:val="TOC1"/>
        <w:rPr>
          <w:rtl/>
        </w:rPr>
      </w:pPr>
      <w:r>
        <w:rPr>
          <w:rFonts w:hint="cs"/>
          <w:rtl/>
        </w:rPr>
        <w:t>4</w:t>
      </w:r>
      <w:r w:rsidRPr="007A058F">
        <w:rPr>
          <w:rtl/>
        </w:rPr>
        <w:t>-</w:t>
      </w:r>
      <w:r>
        <w:rPr>
          <w:rFonts w:hint="cs"/>
          <w:rtl/>
        </w:rPr>
        <w:t>2</w:t>
      </w:r>
      <w:r w:rsidRPr="007A058F">
        <w:rPr>
          <w:rFonts w:hint="cs"/>
          <w:rtl/>
        </w:rPr>
        <w:t xml:space="preserve">- </w:t>
      </w:r>
      <w:r>
        <w:rPr>
          <w:rFonts w:hint="cs"/>
          <w:rtl/>
        </w:rPr>
        <w:t>4</w:t>
      </w:r>
      <w:r w:rsidRPr="007A058F">
        <w:rPr>
          <w:rFonts w:hint="cs"/>
          <w:rtl/>
        </w:rPr>
        <w:t xml:space="preserve">- </w:t>
      </w:r>
      <w:r>
        <w:rPr>
          <w:rFonts w:hint="cs"/>
          <w:rtl/>
        </w:rPr>
        <w:t>انالیز حساسیت</w:t>
      </w:r>
      <w:r w:rsidRPr="007A058F">
        <w:rPr>
          <w:rFonts w:hint="cs"/>
          <w:rtl/>
        </w:rPr>
        <w:t>.........................................................</w:t>
      </w:r>
      <w:r>
        <w:rPr>
          <w:rFonts w:hint="cs"/>
          <w:rtl/>
        </w:rPr>
        <w:t>..</w:t>
      </w:r>
      <w:r w:rsidRPr="007A058F">
        <w:rPr>
          <w:rFonts w:hint="cs"/>
          <w:rtl/>
        </w:rPr>
        <w:t>............................................</w:t>
      </w:r>
      <w:r>
        <w:rPr>
          <w:rFonts w:hint="cs"/>
          <w:rtl/>
        </w:rPr>
        <w:t>.............</w:t>
      </w:r>
      <w:r w:rsidR="00025687">
        <w:rPr>
          <w:rFonts w:hint="cs"/>
          <w:rtl/>
        </w:rPr>
        <w:t>.</w:t>
      </w:r>
      <w:r>
        <w:rPr>
          <w:rFonts w:hint="cs"/>
          <w:rtl/>
        </w:rPr>
        <w:t>.......................</w:t>
      </w:r>
      <w:r w:rsidRPr="007A058F">
        <w:rPr>
          <w:rFonts w:hint="cs"/>
          <w:rtl/>
        </w:rPr>
        <w:t>.</w:t>
      </w:r>
      <w:r>
        <w:rPr>
          <w:rFonts w:hint="cs"/>
          <w:rtl/>
        </w:rPr>
        <w:t>7</w:t>
      </w:r>
      <w:r w:rsidR="00025687">
        <w:rPr>
          <w:rFonts w:hint="cs"/>
          <w:rtl/>
        </w:rPr>
        <w:t>1</w:t>
      </w:r>
    </w:p>
    <w:p w14:paraId="17320330" w14:textId="6418D81B" w:rsidR="007A058F" w:rsidRPr="007A058F" w:rsidRDefault="007A058F" w:rsidP="00B80647">
      <w:pPr>
        <w:pStyle w:val="TOC1"/>
      </w:pP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w:t>
      </w:r>
      <w:r w:rsidR="00B80647">
        <w:rPr>
          <w:rFonts w:hint="cs"/>
          <w:rtl/>
        </w:rPr>
        <w:t>...</w:t>
      </w:r>
      <w:r w:rsidRPr="007A058F">
        <w:rPr>
          <w:rFonts w:hint="cs"/>
          <w:rtl/>
        </w:rPr>
        <w:t>....................................</w:t>
      </w:r>
      <w:r w:rsidR="00B80647">
        <w:rPr>
          <w:rFonts w:hint="cs"/>
          <w:rtl/>
        </w:rPr>
        <w:t>7</w:t>
      </w:r>
      <w:r w:rsidR="00025687">
        <w:rPr>
          <w:rFonts w:hint="cs"/>
          <w:rtl/>
        </w:rPr>
        <w:t>2</w:t>
      </w:r>
    </w:p>
    <w:p w14:paraId="74B1129D" w14:textId="0A0F71AB"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w:t>
      </w:r>
      <w:r w:rsidR="00B80647">
        <w:rPr>
          <w:rFonts w:hint="cs"/>
          <w:rtl/>
        </w:rPr>
        <w:t>.</w:t>
      </w:r>
      <w:r w:rsidRPr="007A058F">
        <w:rPr>
          <w:rFonts w:hint="cs"/>
          <w:rtl/>
        </w:rPr>
        <w:t xml:space="preserve">............................... </w:t>
      </w:r>
      <w:r w:rsidR="00B80647">
        <w:rPr>
          <w:rFonts w:hint="cs"/>
          <w:rtl/>
        </w:rPr>
        <w:t>7</w:t>
      </w:r>
      <w:r w:rsidR="00025687">
        <w:rPr>
          <w:rFonts w:hint="cs"/>
          <w:rtl/>
        </w:rPr>
        <w:t>2</w:t>
      </w:r>
    </w:p>
    <w:p w14:paraId="29B36E8C" w14:textId="45644E71"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 xml:space="preserve">............................. </w:t>
      </w:r>
      <w:r w:rsidR="00B80647">
        <w:rPr>
          <w:rFonts w:hint="cs"/>
          <w:rtl/>
        </w:rPr>
        <w:t>7</w:t>
      </w:r>
      <w:r w:rsidR="00025687">
        <w:rPr>
          <w:rFonts w:hint="cs"/>
          <w:rtl/>
        </w:rPr>
        <w:t>4</w:t>
      </w:r>
    </w:p>
    <w:p w14:paraId="63A4C47A" w14:textId="20D61894"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80647">
        <w:rPr>
          <w:rFonts w:hint="cs"/>
          <w:rtl/>
        </w:rPr>
        <w:t>..</w:t>
      </w:r>
      <w:r w:rsidRPr="007A058F">
        <w:rPr>
          <w:rFonts w:hint="cs"/>
          <w:rtl/>
        </w:rPr>
        <w:t>...</w:t>
      </w:r>
      <w:r w:rsidR="00B638F5">
        <w:rPr>
          <w:rFonts w:hint="cs"/>
          <w:rtl/>
        </w:rPr>
        <w:t>..</w:t>
      </w:r>
      <w:r w:rsidRPr="007A058F">
        <w:rPr>
          <w:rFonts w:hint="cs"/>
          <w:rtl/>
        </w:rPr>
        <w:t xml:space="preserve">..................... </w:t>
      </w:r>
      <w:r w:rsidR="00B80647">
        <w:rPr>
          <w:rFonts w:hint="cs"/>
          <w:rtl/>
        </w:rPr>
        <w:t>7</w:t>
      </w:r>
      <w:r w:rsidR="00025687">
        <w:rPr>
          <w:rFonts w:hint="cs"/>
          <w:rtl/>
        </w:rPr>
        <w:t>7</w:t>
      </w:r>
    </w:p>
    <w:p w14:paraId="4312716F" w14:textId="7DAE4E5C"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79</w:t>
      </w:r>
    </w:p>
    <w:p w14:paraId="3596857E" w14:textId="7F323755"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0</w:t>
      </w:r>
    </w:p>
    <w:p w14:paraId="6A8C0844" w14:textId="259DEDAF"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B80647">
        <w:rPr>
          <w:rFonts w:hint="cs"/>
          <w:rtl/>
        </w:rPr>
        <w:t>8</w:t>
      </w:r>
      <w:r w:rsidR="00025687">
        <w:rPr>
          <w:rFonts w:hint="cs"/>
          <w:rtl/>
        </w:rPr>
        <w:t>2</w:t>
      </w:r>
    </w:p>
    <w:p w14:paraId="1925FC36" w14:textId="5A03D5B0" w:rsidR="007A058F" w:rsidRPr="00F03CC7" w:rsidRDefault="007A058F" w:rsidP="007A058F">
      <w:pPr>
        <w:rPr>
          <w:rFonts w:cs="B Nazanin"/>
          <w:b/>
          <w:bCs/>
          <w:szCs w:val="24"/>
          <w:rtl/>
          <w:lang w:bidi="ar-SA"/>
        </w:rPr>
      </w:pPr>
      <w:r w:rsidRPr="00F03CC7">
        <w:rPr>
          <w:rFonts w:cs="B Nazanin" w:hint="cs"/>
          <w:b/>
          <w:bCs/>
          <w:szCs w:val="24"/>
          <w:rtl/>
          <w:lang w:bidi="ar-SA"/>
        </w:rPr>
        <w:lastRenderedPageBreak/>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3AF20A20" w:rsidR="007A058F" w:rsidRPr="007A058F" w:rsidRDefault="007A058F" w:rsidP="00B80647">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3</w:t>
      </w:r>
    </w:p>
    <w:p w14:paraId="56E0F6E8" w14:textId="7BFBEE39" w:rsidR="007A058F" w:rsidRPr="007A058F" w:rsidRDefault="007A058F" w:rsidP="00B80647">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5</w:t>
      </w:r>
    </w:p>
    <w:p w14:paraId="0F6CFA7A" w14:textId="0B39DC78" w:rsidR="007A058F" w:rsidRPr="007A058F" w:rsidRDefault="007A058F" w:rsidP="00B80647">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6</w:t>
      </w:r>
    </w:p>
    <w:p w14:paraId="76CBBD63" w14:textId="2DF1FFC2" w:rsidR="00E451E2" w:rsidRPr="0048759E"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7</w:t>
      </w:r>
    </w:p>
    <w:p w14:paraId="249D4A9F" w14:textId="3030FE06" w:rsidR="007A058F" w:rsidRPr="007A058F" w:rsidRDefault="007A058F" w:rsidP="00B80647">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B80647">
        <w:rPr>
          <w:rFonts w:hint="cs"/>
          <w:rtl/>
        </w:rPr>
        <w:t>9</w:t>
      </w:r>
      <w:r w:rsidR="00025687">
        <w:rPr>
          <w:rFonts w:hint="cs"/>
          <w:rtl/>
        </w:rPr>
        <w:t>1</w:t>
      </w:r>
    </w:p>
    <w:p w14:paraId="41447BBF" w14:textId="79FD685A"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474C430C" w:rsid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633C34">
      <w:pPr>
        <w:pStyle w:val="BodyText"/>
        <w:rPr>
          <w:rtl/>
        </w:rPr>
      </w:pPr>
    </w:p>
    <w:p w14:paraId="65F75478" w14:textId="77777777" w:rsidR="00633C34" w:rsidRDefault="00633C34" w:rsidP="00633C34">
      <w:pPr>
        <w:pStyle w:val="BodyText"/>
        <w:rPr>
          <w:rtl/>
        </w:rPr>
      </w:pPr>
    </w:p>
    <w:p w14:paraId="6000C804" w14:textId="77777777" w:rsidR="00633C34" w:rsidRDefault="00633C34" w:rsidP="00633C34">
      <w:pPr>
        <w:pStyle w:val="BodyText"/>
        <w:rPr>
          <w:rtl/>
        </w:rPr>
      </w:pPr>
    </w:p>
    <w:p w14:paraId="1DBE967A" w14:textId="77777777" w:rsidR="00633C34" w:rsidRDefault="00633C34" w:rsidP="00633C34">
      <w:pPr>
        <w:pStyle w:val="BodyText"/>
        <w:rPr>
          <w:rtl/>
        </w:rPr>
      </w:pPr>
    </w:p>
    <w:p w14:paraId="095AE9EA" w14:textId="77777777" w:rsidR="00633C34" w:rsidRDefault="00633C34" w:rsidP="00633C34">
      <w:pPr>
        <w:pStyle w:val="BodyText"/>
        <w:rPr>
          <w:rtl/>
        </w:rPr>
      </w:pPr>
    </w:p>
    <w:p w14:paraId="5DDE03E7" w14:textId="77777777" w:rsidR="00633C34" w:rsidRDefault="00633C34" w:rsidP="00633C34">
      <w:pPr>
        <w:pStyle w:val="BodyText"/>
        <w:rPr>
          <w:rtl/>
        </w:rPr>
      </w:pPr>
    </w:p>
    <w:p w14:paraId="600C74F9" w14:textId="77777777" w:rsidR="00633C34" w:rsidRDefault="00633C34" w:rsidP="00633C34">
      <w:pPr>
        <w:pStyle w:val="BodyText"/>
        <w:rPr>
          <w:rtl/>
        </w:rPr>
      </w:pPr>
    </w:p>
    <w:p w14:paraId="19F21D81" w14:textId="77777777" w:rsidR="00633C34" w:rsidRDefault="00633C34" w:rsidP="00633C34">
      <w:pPr>
        <w:pStyle w:val="BodyText"/>
        <w:rPr>
          <w:rtl/>
        </w:rPr>
      </w:pPr>
    </w:p>
    <w:p w14:paraId="78350ADC" w14:textId="77777777" w:rsidR="00633C34" w:rsidRDefault="00633C34" w:rsidP="00633C34">
      <w:pPr>
        <w:pStyle w:val="BodyText"/>
        <w:rPr>
          <w:rtl/>
        </w:rPr>
      </w:pPr>
    </w:p>
    <w:p w14:paraId="4E6A860F" w14:textId="77777777" w:rsidR="00633C34" w:rsidRDefault="00633C34" w:rsidP="00633C34">
      <w:pPr>
        <w:pStyle w:val="BodyText"/>
        <w:rPr>
          <w:rtl/>
        </w:rPr>
      </w:pPr>
    </w:p>
    <w:p w14:paraId="546874FA" w14:textId="77777777" w:rsidR="00633C34" w:rsidRDefault="00633C34" w:rsidP="00633C34">
      <w:pPr>
        <w:pStyle w:val="BodyText"/>
        <w:rPr>
          <w:rtl/>
        </w:rPr>
      </w:pPr>
    </w:p>
    <w:p w14:paraId="2DBC9B7C" w14:textId="77777777" w:rsidR="00B80647" w:rsidRDefault="00B80647" w:rsidP="00633C34">
      <w:pPr>
        <w:pStyle w:val="BodyText"/>
        <w:rPr>
          <w:rtl/>
        </w:rPr>
      </w:pPr>
    </w:p>
    <w:p w14:paraId="62DDCE20" w14:textId="77777777" w:rsidR="00025687" w:rsidRDefault="00025687" w:rsidP="00633C34">
      <w:pPr>
        <w:pStyle w:val="BodyText"/>
        <w:rPr>
          <w:rtl/>
        </w:rPr>
      </w:pPr>
    </w:p>
    <w:p w14:paraId="26E8605D" w14:textId="77777777" w:rsidR="00025687" w:rsidRPr="00633C34" w:rsidRDefault="00025687" w:rsidP="00633C34">
      <w:pPr>
        <w:pStyle w:val="BodyText"/>
        <w:rPr>
          <w:rtl/>
        </w:rPr>
      </w:pP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2501A97B"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7EC9971C"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7E3BEABB"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025687">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682374">
          <w:rPr>
            <w:rFonts w:cs="B Nazanin" w:hint="cs"/>
            <w:b/>
            <w:bCs/>
            <w:sz w:val="24"/>
            <w:szCs w:val="24"/>
            <w:rtl/>
          </w:rPr>
          <w:t>68</w:t>
        </w:r>
      </w:hyperlink>
    </w:p>
    <w:p w14:paraId="63A42A86" w14:textId="5BA908F5"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025687">
          <w:rPr>
            <w:rFonts w:cs="B Nazanin" w:hint="cs"/>
            <w:b/>
            <w:bCs/>
            <w:szCs w:val="24"/>
            <w:rtl/>
          </w:rPr>
          <w:t>67</w:t>
        </w:r>
        <w:r w:rsidRPr="008261D9">
          <w:rPr>
            <w:rFonts w:cs="B Nazanin" w:hint="cs"/>
            <w:b/>
            <w:bCs/>
            <w:iCs/>
            <w:szCs w:val="24"/>
            <w:rtl/>
          </w:rPr>
          <w:t xml:space="preserve"> </w:t>
        </w:r>
      </w:hyperlink>
    </w:p>
    <w:p w14:paraId="2C003EAF" w14:textId="218ECC2F"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Pr="008261D9">
          <w:rPr>
            <w:rFonts w:cs="B Nazanin"/>
            <w:b/>
            <w:bCs/>
            <w:szCs w:val="24"/>
          </w:rPr>
          <w:t xml:space="preserve"> </w:t>
        </w:r>
        <w:r w:rsidR="00682374">
          <w:rPr>
            <w:rFonts w:cs="B Nazanin" w:hint="cs"/>
            <w:b/>
            <w:bCs/>
            <w:szCs w:val="24"/>
            <w:rtl/>
          </w:rPr>
          <w:t>6</w:t>
        </w:r>
        <w:r w:rsidR="00025687">
          <w:rPr>
            <w:rFonts w:cs="B Nazanin" w:hint="cs"/>
            <w:b/>
            <w:bCs/>
            <w:szCs w:val="24"/>
            <w:rtl/>
          </w:rPr>
          <w:t>7</w:t>
        </w:r>
        <w:r w:rsidRPr="008261D9">
          <w:rPr>
            <w:rFonts w:cs="B Nazanin" w:hint="cs"/>
            <w:b/>
            <w:bCs/>
            <w:iCs/>
            <w:szCs w:val="24"/>
            <w:rtl/>
          </w:rPr>
          <w:t xml:space="preserve"> </w:t>
        </w:r>
      </w:hyperlink>
    </w:p>
    <w:p w14:paraId="11FFC7A2" w14:textId="6BBE5FD5"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682374">
          <w:rPr>
            <w:rFonts w:cs="B Nazanin" w:hint="cs"/>
            <w:b/>
            <w:bCs/>
            <w:sz w:val="24"/>
            <w:szCs w:val="24"/>
            <w:rtl/>
          </w:rPr>
          <w:t>.</w:t>
        </w:r>
        <w:r w:rsidR="002E6B3F" w:rsidRPr="008261D9">
          <w:rPr>
            <w:rFonts w:cs="B Nazanin" w:hint="cs"/>
            <w:b/>
            <w:bCs/>
            <w:sz w:val="24"/>
            <w:szCs w:val="24"/>
            <w:rtl/>
          </w:rPr>
          <w:t>.........</w:t>
        </w:r>
        <w:r w:rsidR="002E6B3F" w:rsidRPr="008261D9">
          <w:rPr>
            <w:rFonts w:cs="B Nazanin"/>
            <w:b/>
            <w:bCs/>
            <w:sz w:val="24"/>
            <w:szCs w:val="24"/>
          </w:rPr>
          <w:t xml:space="preserve"> </w:t>
        </w:r>
        <w:r w:rsidR="00682374">
          <w:rPr>
            <w:rFonts w:cs="B Nazanin" w:hint="cs"/>
            <w:b/>
            <w:bCs/>
            <w:sz w:val="24"/>
            <w:szCs w:val="24"/>
            <w:rtl/>
          </w:rPr>
          <w:t>7</w:t>
        </w:r>
        <w:r w:rsidR="00471809">
          <w:rPr>
            <w:rFonts w:cs="B Nazanin" w:hint="cs"/>
            <w:b/>
            <w:bCs/>
            <w:sz w:val="24"/>
            <w:szCs w:val="24"/>
            <w:rtl/>
          </w:rPr>
          <w:t>3</w:t>
        </w:r>
      </w:hyperlink>
    </w:p>
    <w:p w14:paraId="1C9A4F38" w14:textId="62090A4A"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2077B0F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38CF7C0A"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B80647">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B80647">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10EA4CF9" w14:textId="78197BB1" w:rsidR="007A058F" w:rsidRDefault="007A058F" w:rsidP="00682374">
      <w:pPr>
        <w:pStyle w:val="TOC1"/>
        <w:jc w:val="left"/>
        <w:rPr>
          <w:rFonts w:asciiTheme="minorHAnsi" w:eastAsiaTheme="minorEastAsia" w:hAnsiTheme="minorHAnsi"/>
          <w:rtl/>
          <w:lang w:val="en-GB" w:eastAsia="en-GB"/>
        </w:rPr>
      </w:pPr>
    </w:p>
    <w:p w14:paraId="36EE4A83" w14:textId="77777777" w:rsidR="00682374" w:rsidRPr="00682374" w:rsidRDefault="00682374" w:rsidP="00682374">
      <w:pPr>
        <w:rPr>
          <w:rtl/>
          <w:lang w:val="en-GB" w:eastAsia="en-GB" w:bidi="ar-SA"/>
        </w:rPr>
      </w:pPr>
    </w:p>
    <w:p w14:paraId="0797AEC6" w14:textId="77777777" w:rsidR="007A058F" w:rsidRPr="007A058F" w:rsidRDefault="007A058F" w:rsidP="00B80647">
      <w:pPr>
        <w:pStyle w:val="TOC2"/>
        <w:rPr>
          <w:rtl/>
          <w:lang w:val="en-GB" w:eastAsia="en-GB"/>
        </w:rPr>
      </w:pPr>
    </w:p>
    <w:p w14:paraId="61188BE3" w14:textId="77777777" w:rsidR="007A058F" w:rsidRPr="007A058F" w:rsidRDefault="007A058F" w:rsidP="00682374">
      <w:pPr>
        <w:pStyle w:val="TOC3"/>
        <w:jc w:val="left"/>
        <w:rPr>
          <w:rtl/>
          <w:lang w:eastAsia="en-GB"/>
        </w:rPr>
      </w:pPr>
    </w:p>
    <w:p w14:paraId="4C9BB623" w14:textId="380D3722" w:rsidR="0013636F" w:rsidRPr="00DB11A0" w:rsidRDefault="007A058F" w:rsidP="00B80647">
      <w:pPr>
        <w:pStyle w:val="TOC1"/>
        <w:rPr>
          <w:rtl/>
        </w:rPr>
      </w:pPr>
      <w:r w:rsidRPr="007A058F">
        <w:rPr>
          <w:rFonts w:hint="cs"/>
          <w:rtl/>
        </w:rPr>
        <w:lastRenderedPageBreak/>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287D373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0"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66BB7D4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1"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41C1561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2"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70A2F5A0" w:rsidR="00C31DC0" w:rsidRPr="00DB11A0" w:rsidRDefault="00C31DC0" w:rsidP="00C31DC0">
      <w:pPr>
        <w:pStyle w:val="BodyText"/>
        <w:rPr>
          <w:rFonts w:cs="B Nazanin"/>
          <w:b/>
          <w:bCs/>
          <w:szCs w:val="24"/>
          <w:rtl/>
        </w:rPr>
      </w:pPr>
      <w:hyperlink r:id="rId25"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7CCB4A9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B72E9F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52D8FECA"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8"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69B35EB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2144F8A2"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30"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6E031F2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08CE7C1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2D9A15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21C6A9C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3010E7E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A80D971"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025687">
          <w:rPr>
            <w:rStyle w:val="Hyperlink"/>
            <w:rFonts w:eastAsiaTheme="majorEastAsia" w:cs="B Nazanin" w:hint="cs"/>
            <w:b/>
            <w:bCs/>
            <w:noProof/>
            <w:webHidden/>
            <w:color w:val="auto"/>
            <w:szCs w:val="24"/>
            <w:u w:val="none"/>
            <w:rtl/>
          </w:rPr>
          <w:t>6</w:t>
        </w:r>
      </w:hyperlink>
    </w:p>
    <w:p w14:paraId="645339F6" w14:textId="5D2C651A"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7"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682374">
          <w:rPr>
            <w:rStyle w:val="Hyperlink"/>
            <w:rFonts w:eastAsiaTheme="majorEastAsia" w:cs="B Nazanin" w:hint="cs"/>
            <w:b/>
            <w:bCs/>
            <w:noProof/>
            <w:webHidden/>
            <w:color w:val="auto"/>
            <w:szCs w:val="24"/>
            <w:u w:val="none"/>
            <w:rtl/>
          </w:rPr>
          <w:t>7</w:t>
        </w:r>
      </w:hyperlink>
    </w:p>
    <w:p w14:paraId="0AD68FB1" w14:textId="239AAD56"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025687">
          <w:rPr>
            <w:rStyle w:val="Hyperlink"/>
            <w:rFonts w:eastAsiaTheme="majorEastAsia" w:cs="B Nazanin" w:hint="cs"/>
            <w:b/>
            <w:bCs/>
            <w:noProof/>
            <w:webHidden/>
            <w:color w:val="auto"/>
            <w:szCs w:val="24"/>
            <w:u w:val="none"/>
            <w:rtl/>
          </w:rPr>
          <w:t>7</w:t>
        </w:r>
      </w:hyperlink>
    </w:p>
    <w:p w14:paraId="29F803FA" w14:textId="016F6944" w:rsidR="00C31DC0" w:rsidRPr="00DB11A0" w:rsidRDefault="00C31DC0" w:rsidP="00C31DC0">
      <w:pPr>
        <w:pStyle w:val="TableofFigures"/>
        <w:tabs>
          <w:tab w:val="right" w:leader="dot" w:pos="8665"/>
        </w:tabs>
        <w:rPr>
          <w:b/>
          <w:bCs/>
          <w:szCs w:val="24"/>
          <w:rtl/>
        </w:rPr>
      </w:pPr>
      <w:hyperlink r:id="rId39"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C31DC0">
      <w:pPr>
        <w:rPr>
          <w:b/>
          <w:bCs/>
          <w:szCs w:val="24"/>
          <w:rtl/>
        </w:rPr>
      </w:pPr>
      <w:hyperlink r:id="rId40"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C31DC0">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C31DC0">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C31DC0">
      <w:pPr>
        <w:pStyle w:val="Subtitle"/>
        <w:ind w:right="-694"/>
        <w:jc w:val="left"/>
        <w:rPr>
          <w:b/>
          <w:bCs/>
          <w:sz w:val="24"/>
          <w:szCs w:val="24"/>
          <w:rtl/>
        </w:rPr>
      </w:pPr>
      <w:hyperlink r:id="rId43"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C31DC0">
      <w:pPr>
        <w:pStyle w:val="Subtitle"/>
        <w:ind w:right="-694"/>
        <w:jc w:val="left"/>
        <w:rPr>
          <w:rStyle w:val="Hyperlink"/>
          <w:rFonts w:cs="B Nazanin"/>
          <w:b/>
          <w:bCs/>
          <w:color w:val="auto"/>
          <w:sz w:val="24"/>
          <w:szCs w:val="24"/>
          <w:u w:val="none"/>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C31DC0">
      <w:pPr>
        <w:pStyle w:val="TableofFigures"/>
        <w:tabs>
          <w:tab w:val="right" w:leader="dot" w:pos="8665"/>
        </w:tabs>
        <w:rPr>
          <w:b/>
          <w:bCs/>
          <w:szCs w:val="24"/>
          <w:rtl/>
        </w:rPr>
      </w:pPr>
      <w:hyperlink r:id="rId45"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C31DC0">
      <w:pPr>
        <w:rPr>
          <w:b/>
          <w:bCs/>
          <w:szCs w:val="24"/>
          <w:rtl/>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Pr>
      </w:pPr>
    </w:p>
    <w:p w14:paraId="081A2CA3" w14:textId="77777777" w:rsidR="00EC0C9D" w:rsidRDefault="00EC0C9D" w:rsidP="00C31DC0">
      <w:pPr>
        <w:pStyle w:val="BodyText"/>
        <w:rPr>
          <w:rFonts w:eastAsiaTheme="minorEastAsia"/>
        </w:rPr>
      </w:pPr>
    </w:p>
    <w:p w14:paraId="7E2D1B4E" w14:textId="77777777" w:rsidR="00EC0C9D" w:rsidRDefault="00EC0C9D" w:rsidP="00C31DC0">
      <w:pPr>
        <w:pStyle w:val="BodyText"/>
        <w:rPr>
          <w:rFonts w:eastAsiaTheme="minorEastAsia"/>
        </w:rPr>
      </w:pPr>
    </w:p>
    <w:p w14:paraId="1F61F097" w14:textId="77777777" w:rsidR="00EC0C9D" w:rsidRDefault="00EC0C9D"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r w:rsidRPr="00637B7C">
        <w:rPr>
          <w:rFonts w:cs="B Nazanin"/>
          <w:sz w:val="28"/>
        </w:rPr>
        <w:t>Pr</w:t>
      </w:r>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00EE52A6">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57891F05"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B76762" w:rsidRPr="00B76762">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475A6FA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76762" w:rsidRPr="00B7676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76762" w:rsidRPr="00B7676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45922F47"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B76762" w:rsidRPr="00B76762">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i</w:t>
      </w:r>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i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233FAA">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F429AF">
        <w:trPr>
          <w:jc w:val="center"/>
        </w:trPr>
        <w:tc>
          <w:tcPr>
            <w:tcW w:w="500" w:type="pct"/>
            <w:vAlign w:val="center"/>
          </w:tcPr>
          <w:p w14:paraId="73FD7D58" w14:textId="77777777" w:rsidR="00233FAA" w:rsidRPr="00BE75B1" w:rsidRDefault="00233FAA" w:rsidP="00F429AF">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F429AF">
        <w:trPr>
          <w:jc w:val="center"/>
        </w:trPr>
        <w:tc>
          <w:tcPr>
            <w:tcW w:w="500" w:type="pct"/>
            <w:vAlign w:val="center"/>
          </w:tcPr>
          <w:p w14:paraId="062A2E79" w14:textId="77777777" w:rsidR="00233FAA" w:rsidRPr="00BE75B1" w:rsidRDefault="00233FAA" w:rsidP="00F429AF">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F429AF">
        <w:trPr>
          <w:jc w:val="center"/>
        </w:trPr>
        <w:tc>
          <w:tcPr>
            <w:tcW w:w="500" w:type="pct"/>
            <w:vAlign w:val="center"/>
          </w:tcPr>
          <w:p w14:paraId="699F35B5" w14:textId="77777777" w:rsidR="00233FAA" w:rsidRPr="00BE75B1" w:rsidRDefault="00233FAA" w:rsidP="00F429AF">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F429AF">
        <w:trPr>
          <w:jc w:val="center"/>
        </w:trPr>
        <w:tc>
          <w:tcPr>
            <w:tcW w:w="500" w:type="pct"/>
            <w:vAlign w:val="center"/>
          </w:tcPr>
          <w:p w14:paraId="61A6865D" w14:textId="77777777" w:rsidR="00233FAA" w:rsidRPr="00BE75B1" w:rsidRDefault="00233FAA" w:rsidP="00F429AF">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F429AF">
        <w:trPr>
          <w:jc w:val="center"/>
        </w:trPr>
        <w:tc>
          <w:tcPr>
            <w:tcW w:w="500" w:type="pct"/>
            <w:vAlign w:val="center"/>
          </w:tcPr>
          <w:p w14:paraId="13EF7342" w14:textId="77777777" w:rsidR="00233FAA" w:rsidRPr="00BE75B1" w:rsidRDefault="00233FAA" w:rsidP="00F429AF">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F429AF">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66ED183D"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B76762" w:rsidRPr="00B76762">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r w:rsidRPr="00BE75B1">
        <w:rPr>
          <w:rFonts w:cs="B Nazanin"/>
          <w:sz w:val="28"/>
          <w:lang w:val="en-GB"/>
        </w:rPr>
        <w:t>dA</w:t>
      </w:r>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F429AF">
        <w:trPr>
          <w:jc w:val="center"/>
        </w:trPr>
        <w:tc>
          <w:tcPr>
            <w:tcW w:w="500" w:type="pct"/>
            <w:vAlign w:val="center"/>
            <w:hideMark/>
          </w:tcPr>
          <w:p w14:paraId="28E1502D" w14:textId="77777777" w:rsidR="00233FAA" w:rsidRPr="00BE75B1" w:rsidRDefault="00233FAA" w:rsidP="00F429AF">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F429AF">
        <w:trPr>
          <w:jc w:val="center"/>
        </w:trPr>
        <w:tc>
          <w:tcPr>
            <w:tcW w:w="500" w:type="pct"/>
            <w:vAlign w:val="center"/>
            <w:hideMark/>
          </w:tcPr>
          <w:p w14:paraId="7312FA5B" w14:textId="77777777" w:rsidR="00233FAA" w:rsidRPr="000316A0" w:rsidRDefault="00233FAA" w:rsidP="00F429AF">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F429AF">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4F97B161"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B76762" w:rsidRPr="00B76762">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sz w:val="28"/>
          <w:lang w:val="en-GB"/>
        </w:rPr>
        <w:t>A</w:t>
      </w:r>
      <w:r w:rsidRPr="009747EB">
        <w:rPr>
          <w:rFonts w:cs="B Nazanin"/>
          <w:sz w:val="28"/>
          <w:vertAlign w:val="subscript"/>
          <w:lang w:val="en-GB"/>
        </w:rPr>
        <w:t>f</w:t>
      </w:r>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r w:rsidRPr="009747EB">
        <w:rPr>
          <w:rFonts w:cs="B Nazanin"/>
          <w:sz w:val="28"/>
          <w:lang w:val="en-GB"/>
        </w:rPr>
        <w:t>k</w:t>
      </w:r>
      <w:r w:rsidRPr="009747EB">
        <w:rPr>
          <w:rFonts w:cs="B Nazanin"/>
          <w:sz w:val="28"/>
          <w:vertAlign w:val="subscript"/>
          <w:lang w:val="en-GB"/>
        </w:rPr>
        <w:t xml:space="preserve">f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r w:rsidRPr="009747EB">
        <w:rPr>
          <w:rFonts w:cs="B Nazanin"/>
          <w:sz w:val="28"/>
          <w:lang w:val="en-GB"/>
        </w:rPr>
        <w:t>Pr</w:t>
      </w:r>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26709DDB"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76762" w:rsidRPr="00B76762">
        <w:rPr>
          <w:rFonts w:cs="B Nazanin" w:hint="cs"/>
          <w:sz w:val="28"/>
          <w:rtl/>
        </w:rPr>
        <w:t>شکل3</w:t>
      </w:r>
      <w:r w:rsidR="00B76762" w:rsidRPr="00B76762">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54625273" w14:textId="644FF40A" w:rsidR="00107901" w:rsidRDefault="00233FAA" w:rsidP="00107901">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107901">
      <w:pPr>
        <w:pStyle w:val="BodyText"/>
        <w:spacing w:after="0"/>
        <w:jc w:val="center"/>
        <w:rPr>
          <w:rFonts w:cs="B Nazanin"/>
          <w:szCs w:val="24"/>
        </w:rPr>
      </w:pPr>
    </w:p>
    <w:p w14:paraId="0726971F" w14:textId="213F01C1" w:rsidR="00233FAA" w:rsidRPr="000316A0" w:rsidRDefault="00107901" w:rsidP="000316A0">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077AD737"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0316A0">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Pr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hyperlink r:id="rId74" w:tgtFrame="_blank" w:history="1">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hyperlink>
      <w:r w:rsidRPr="000316A0">
        <w:rPr>
          <w:rFonts w:cs="B Nazanin"/>
          <w:color w:val="000000" w:themeColor="text1"/>
          <w:sz w:val="28"/>
        </w:rPr>
        <w:t>. </w:t>
      </w:r>
      <w:hyperlink r:id="rId75"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107901">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107901">
      <w:pPr>
        <w:pStyle w:val="BodyText"/>
        <w:spacing w:after="0"/>
        <w:jc w:val="both"/>
        <w:rPr>
          <w:rFonts w:cs="B Nazanin"/>
          <w:sz w:val="28"/>
        </w:rPr>
      </w:pPr>
    </w:p>
    <w:p w14:paraId="6FFD8B24" w14:textId="7DB58369" w:rsidR="00107901" w:rsidRPr="00441D6D" w:rsidRDefault="00107901" w:rsidP="00107901">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107901">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0316A0">
      <w:pPr>
        <w:pStyle w:val="BodyText"/>
        <w:spacing w:after="0"/>
        <w:rPr>
          <w:rFonts w:cs="B Nazanin"/>
          <w:sz w:val="28"/>
          <w:rtl/>
        </w:rPr>
      </w:pPr>
    </w:p>
    <w:p w14:paraId="34C1C5E1" w14:textId="60A053AA" w:rsidR="00233FAA" w:rsidRPr="000316A0" w:rsidRDefault="00107901" w:rsidP="000316A0">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F429AF">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F429AF">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F429AF">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F429AF">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F429AF">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F429AF">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DAABE93"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6E71B3">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7"/>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50BA9934"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B76762" w:rsidRPr="00B76762">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287820">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5B3F85">
      <w:pPr>
        <w:pStyle w:val="BodyText"/>
        <w:spacing w:after="0"/>
        <w:jc w:val="both"/>
        <w:rPr>
          <w:rFonts w:cs="B Nazanin"/>
          <w:sz w:val="28"/>
          <w:rtl/>
        </w:rPr>
      </w:pPr>
    </w:p>
    <w:p w14:paraId="4FD9A0D7" w14:textId="64D9C8F9" w:rsidR="00922E36" w:rsidRDefault="00D3452D" w:rsidP="005B3F85">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0A2E0B">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0A2E0B">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33085F">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287820">
      <w:pPr>
        <w:pStyle w:val="BodyText"/>
        <w:spacing w:after="0"/>
        <w:jc w:val="both"/>
        <w:rPr>
          <w:rFonts w:cs="B Nazanin"/>
          <w:sz w:val="28"/>
          <w:rtl/>
        </w:rPr>
      </w:pPr>
    </w:p>
    <w:p w14:paraId="2B74DC6F" w14:textId="77777777" w:rsidR="00D3452D" w:rsidRDefault="00D3452D" w:rsidP="00287820">
      <w:pPr>
        <w:pStyle w:val="BodyText"/>
        <w:spacing w:after="0"/>
        <w:jc w:val="both"/>
        <w:rPr>
          <w:rFonts w:cs="B Nazanin"/>
          <w:sz w:val="28"/>
          <w:rtl/>
        </w:rPr>
      </w:pPr>
    </w:p>
    <w:p w14:paraId="594D7F41" w14:textId="77777777" w:rsidR="00D3452D" w:rsidRDefault="00D3452D" w:rsidP="00287820">
      <w:pPr>
        <w:pStyle w:val="BodyText"/>
        <w:spacing w:after="0"/>
        <w:jc w:val="both"/>
        <w:rPr>
          <w:rFonts w:cs="B Nazanin"/>
          <w:sz w:val="28"/>
          <w:rtl/>
        </w:rPr>
      </w:pPr>
    </w:p>
    <w:p w14:paraId="0D273BA5" w14:textId="1E645D16" w:rsidR="009E2802" w:rsidRPr="009E2802" w:rsidRDefault="00D964BA" w:rsidP="009E2802">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9E2802">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9E4A6B">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9E4A6B">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F540BE">
        <w:trPr>
          <w:jc w:val="center"/>
        </w:trPr>
        <w:tc>
          <w:tcPr>
            <w:tcW w:w="500" w:type="pct"/>
            <w:vAlign w:val="center"/>
            <w:hideMark/>
          </w:tcPr>
          <w:p w14:paraId="074A89C8" w14:textId="51BB7177" w:rsidR="009E4A6B" w:rsidRPr="0076163D" w:rsidRDefault="00D3452D" w:rsidP="00F540BE">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9E4A6B">
            <w:pPr>
              <w:pStyle w:val="BodyText"/>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9E4A6B">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9E4A6B">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F540BE">
        <w:trPr>
          <w:jc w:val="center"/>
        </w:trPr>
        <w:tc>
          <w:tcPr>
            <w:tcW w:w="500" w:type="pct"/>
            <w:vAlign w:val="center"/>
            <w:hideMark/>
          </w:tcPr>
          <w:p w14:paraId="10456B6B" w14:textId="6E150DBF" w:rsidR="00B458B4" w:rsidRPr="0076163D" w:rsidRDefault="00D3452D" w:rsidP="00F540BE">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F540BE">
            <w:pPr>
              <w:pStyle w:val="BodyText"/>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9E4A6B">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F540BE">
        <w:trPr>
          <w:jc w:val="center"/>
        </w:trPr>
        <w:tc>
          <w:tcPr>
            <w:tcW w:w="500" w:type="pct"/>
            <w:vAlign w:val="center"/>
            <w:hideMark/>
          </w:tcPr>
          <w:p w14:paraId="02CED4DE" w14:textId="52B76DB5" w:rsidR="00B458B4" w:rsidRPr="0076163D" w:rsidRDefault="00B458B4"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9E4A6B">
      <w:pPr>
        <w:pStyle w:val="BodyText"/>
        <w:spacing w:after="0"/>
        <w:jc w:val="both"/>
        <w:rPr>
          <w:rFonts w:cs="B Nazanin"/>
          <w:sz w:val="28"/>
        </w:rPr>
      </w:pPr>
    </w:p>
    <w:p w14:paraId="191ECDBB" w14:textId="23B6B5DC" w:rsidR="009855A6" w:rsidRPr="00685B22" w:rsidRDefault="00685B22" w:rsidP="009855A6">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F540BE">
        <w:trPr>
          <w:jc w:val="center"/>
        </w:trPr>
        <w:tc>
          <w:tcPr>
            <w:tcW w:w="500" w:type="pct"/>
            <w:vAlign w:val="center"/>
            <w:hideMark/>
          </w:tcPr>
          <w:p w14:paraId="4D302A29" w14:textId="16A9D394" w:rsidR="009855A6" w:rsidRPr="0076163D" w:rsidRDefault="009855A6"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F540BE">
            <w:pPr>
              <w:pStyle w:val="BodyText"/>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9855A6">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F540BE">
        <w:trPr>
          <w:jc w:val="center"/>
        </w:trPr>
        <w:tc>
          <w:tcPr>
            <w:tcW w:w="500" w:type="pct"/>
            <w:vAlign w:val="center"/>
            <w:hideMark/>
          </w:tcPr>
          <w:p w14:paraId="27E93920" w14:textId="3C626E6A" w:rsidR="009855A6" w:rsidRPr="0076163D" w:rsidRDefault="009855A6"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685B22">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77777777" w:rsidR="00D964BA" w:rsidRPr="00685B22" w:rsidRDefault="00D964BA" w:rsidP="00685B22">
      <w:pPr>
        <w:pStyle w:val="BodyText"/>
        <w:spacing w:after="0"/>
        <w:rPr>
          <w:rFonts w:cs="B Nazanin"/>
          <w:sz w:val="28"/>
          <w:rtl/>
        </w:rPr>
      </w:pPr>
    </w:p>
    <w:p w14:paraId="6256D13A" w14:textId="292D0A89" w:rsidR="00233FAA" w:rsidRPr="000316A0" w:rsidRDefault="00D3452D" w:rsidP="00233FAA">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233FAA">
      <w:pPr>
        <w:pStyle w:val="BodyText"/>
        <w:spacing w:after="0"/>
        <w:jc w:val="both"/>
        <w:rPr>
          <w:rFonts w:cs="B Nazanin"/>
          <w:sz w:val="28"/>
          <w:rtl/>
        </w:rPr>
      </w:pPr>
    </w:p>
    <w:p w14:paraId="7B95EF76" w14:textId="7013E6C5" w:rsidR="00CD3025" w:rsidRPr="00CD3025" w:rsidRDefault="00D3452D" w:rsidP="00C67E11">
      <w:pPr>
        <w:pStyle w:val="BodyText"/>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284D9A">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284D9A">
      <w:pPr>
        <w:pStyle w:val="BodyText"/>
        <w:spacing w:after="0"/>
        <w:jc w:val="both"/>
        <w:rPr>
          <w:rFonts w:cs="B Nazanin"/>
          <w:sz w:val="28"/>
          <w:rtl/>
        </w:rPr>
      </w:pPr>
    </w:p>
    <w:p w14:paraId="0D4694FA" w14:textId="77777777" w:rsidR="005B3F85" w:rsidRDefault="005B3F85" w:rsidP="00284D9A">
      <w:pPr>
        <w:pStyle w:val="BodyText"/>
        <w:spacing w:after="0"/>
        <w:jc w:val="both"/>
        <w:rPr>
          <w:rFonts w:cs="B Nazanin"/>
          <w:sz w:val="28"/>
          <w:rtl/>
        </w:rPr>
      </w:pPr>
    </w:p>
    <w:p w14:paraId="3C762601" w14:textId="5E644347" w:rsidR="00CD3025" w:rsidRPr="00CD3025" w:rsidRDefault="00F72703" w:rsidP="00F72703">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F21E07">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3E5EDF">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3E5EDF">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(Al₂O₃)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F21E07">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F21E07">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F21E07">
            <w:pPr>
              <w:pStyle w:val="BodyText"/>
              <w:spacing w:after="0"/>
              <w:jc w:val="both"/>
              <w:rPr>
                <w:rFonts w:cs="B Nazanin"/>
                <w:sz w:val="28"/>
                <w:rtl/>
              </w:rPr>
            </w:pPr>
          </w:p>
          <w:p w14:paraId="098D7380" w14:textId="77B80529" w:rsidR="00F21E07" w:rsidRPr="00F21E07" w:rsidRDefault="00D3452D" w:rsidP="00F21E07">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F21E07">
            <w:pPr>
              <w:pStyle w:val="BodyText"/>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F21E07">
      <w:pPr>
        <w:pStyle w:val="BodyText"/>
        <w:spacing w:after="0"/>
        <w:jc w:val="both"/>
        <w:rPr>
          <w:rFonts w:cs="B Nazanin"/>
          <w:sz w:val="28"/>
        </w:rPr>
      </w:pPr>
    </w:p>
    <w:p w14:paraId="41CE83BA" w14:textId="39EDE339" w:rsidR="00F21E07" w:rsidRDefault="005A63D9" w:rsidP="00480FD3">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F21E07">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5A63D9">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5A63D9">
      <w:pPr>
        <w:pStyle w:val="BodyText"/>
        <w:spacing w:after="0"/>
        <w:jc w:val="both"/>
        <w:rPr>
          <w:rFonts w:cs="B Nazanin"/>
          <w:i/>
          <w:sz w:val="28"/>
          <w:rtl/>
        </w:rPr>
      </w:pPr>
    </w:p>
    <w:p w14:paraId="1BE1F708" w14:textId="1CD3AB98" w:rsidR="007F76DC" w:rsidRDefault="00585A3C" w:rsidP="00287820">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7F76DC">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7F76DC">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7F76DC">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746111">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8A7B83">
      <w:pPr>
        <w:pStyle w:val="BodyText"/>
        <w:numPr>
          <w:ilvl w:val="0"/>
          <w:numId w:val="47"/>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397FBD5A" w:rsidR="00233FAA" w:rsidRDefault="00D964BA" w:rsidP="00233FAA">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drawing>
          <wp:inline distT="0" distB="0" distL="0" distR="0" wp14:anchorId="6C43EDA9" wp14:editId="55142578">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5D565BFF">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drawing>
          <wp:inline distT="0" distB="0" distL="0" distR="0" wp14:anchorId="5B0769A7" wp14:editId="38D4F8B7">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D3452D">
      <w:pPr>
        <w:pStyle w:val="BodyText"/>
        <w:spacing w:after="0"/>
        <w:rPr>
          <w:rFonts w:cs="B Nazanin"/>
          <w:sz w:val="22"/>
          <w:szCs w:val="22"/>
          <w:rtl/>
        </w:rPr>
      </w:pPr>
    </w:p>
    <w:p w14:paraId="5F176A2C" w14:textId="77777777" w:rsidR="00D3452D" w:rsidRDefault="00D3452D" w:rsidP="00D3452D">
      <w:pPr>
        <w:pStyle w:val="BodyText"/>
        <w:spacing w:after="0"/>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18354F95" w14:textId="77777777" w:rsidR="00522BCC" w:rsidRDefault="00522BCC" w:rsidP="00233FAA">
      <w:pPr>
        <w:pStyle w:val="BodyText"/>
        <w:rPr>
          <w:rFonts w:cs="B Nazanin"/>
          <w:sz w:val="28"/>
          <w:rtl/>
        </w:rPr>
      </w:pPr>
    </w:p>
    <w:p w14:paraId="7F0E154E" w14:textId="77777777" w:rsidR="00233FAA" w:rsidRDefault="00233FAA" w:rsidP="007C1B78">
      <w:pPr>
        <w:pStyle w:val="BodyText"/>
        <w:spacing w:after="0"/>
        <w:rPr>
          <w:rFonts w:cs="B Nazanin"/>
          <w:sz w:val="28"/>
          <w:rtl/>
        </w:rPr>
      </w:pPr>
    </w:p>
    <w:p w14:paraId="2D5AE6D5" w14:textId="77777777" w:rsidR="00D964BA" w:rsidRDefault="00D964BA" w:rsidP="007C1B78">
      <w:pPr>
        <w:pStyle w:val="BodyText"/>
        <w:spacing w:after="0"/>
        <w:rPr>
          <w:rFonts w:cs="B Nazanin"/>
          <w:sz w:val="28"/>
          <w:rtl/>
        </w:rPr>
      </w:pPr>
    </w:p>
    <w:p w14:paraId="6F1FDB68" w14:textId="77777777" w:rsidR="00D964BA" w:rsidRPr="000316A0" w:rsidRDefault="00D964B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Pr>
      </w:pPr>
    </w:p>
    <w:p w14:paraId="6EB8FA07" w14:textId="6524065E" w:rsidR="00F420A8" w:rsidRDefault="00F420A8" w:rsidP="007C1B78">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F420A8">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4A1F90">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3"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4"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7D4F85">
      <w:pPr>
        <w:pStyle w:val="BodyText"/>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3B3D9D">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5"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391130">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F420A8">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7C1B78">
      <w:pPr>
        <w:pStyle w:val="BodyText"/>
        <w:spacing w:after="0"/>
        <w:jc w:val="both"/>
        <w:rPr>
          <w:rFonts w:cs="B Nazanin"/>
          <w:b/>
          <w:bCs/>
          <w:sz w:val="32"/>
          <w:szCs w:val="32"/>
        </w:rPr>
      </w:pPr>
    </w:p>
    <w:p w14:paraId="3CDCCB1A" w14:textId="77777777" w:rsidR="00964F08" w:rsidRPr="00F420A8" w:rsidRDefault="00964F08" w:rsidP="00964F08">
      <w:pPr>
        <w:pStyle w:val="BodyText"/>
        <w:spacing w:after="0"/>
        <w:jc w:val="center"/>
        <w:rPr>
          <w:rFonts w:cs="B Nazanin"/>
          <w:b/>
          <w:bCs/>
          <w:sz w:val="32"/>
          <w:szCs w:val="32"/>
          <w:rtl/>
        </w:rPr>
      </w:pPr>
    </w:p>
    <w:p w14:paraId="786C4D0C" w14:textId="107342A1" w:rsidR="00233FAA" w:rsidRPr="000316A0" w:rsidRDefault="00233FAA" w:rsidP="00F420A8">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7C1B78">
      <w:pPr>
        <w:pStyle w:val="BodyText"/>
        <w:spacing w:after="0"/>
        <w:jc w:val="both"/>
        <w:rPr>
          <w:rFonts w:cs="B Nazanin"/>
          <w:sz w:val="28"/>
          <w:rtl/>
        </w:rPr>
      </w:pPr>
    </w:p>
    <w:p w14:paraId="6955578B" w14:textId="77777777" w:rsidR="006310C9" w:rsidRPr="000316A0" w:rsidRDefault="006310C9" w:rsidP="007C1B78">
      <w:pPr>
        <w:pStyle w:val="BodyText"/>
        <w:spacing w:after="0"/>
        <w:jc w:val="both"/>
        <w:rPr>
          <w:rFonts w:cs="B Nazanin"/>
          <w:sz w:val="28"/>
          <w:rtl/>
        </w:rPr>
      </w:pPr>
    </w:p>
    <w:p w14:paraId="0797ED83" w14:textId="2E9BF439" w:rsidR="00233FAA" w:rsidRPr="000316A0" w:rsidRDefault="00456C33" w:rsidP="007C1B78">
      <w:pPr>
        <w:pStyle w:val="BodyText"/>
        <w:spacing w:after="0"/>
        <w:jc w:val="both"/>
        <w:rPr>
          <w:rFonts w:cs="B Nazanin"/>
          <w:b/>
          <w:bCs/>
          <w:sz w:val="32"/>
          <w:szCs w:val="32"/>
          <w:rtl/>
        </w:rPr>
      </w:pPr>
      <w:r>
        <w:rPr>
          <w:rFonts w:cs="B Nazanin" w:hint="cs"/>
          <w:b/>
          <w:bCs/>
          <w:sz w:val="32"/>
          <w:szCs w:val="32"/>
          <w:rtl/>
        </w:rPr>
        <w:lastRenderedPageBreak/>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rsidP="007C1B78">
      <w:pPr>
        <w:pStyle w:val="BodyText"/>
        <w:numPr>
          <w:ilvl w:val="0"/>
          <w:numId w:val="46"/>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7C1B78">
      <w:pPr>
        <w:pStyle w:val="BodyText"/>
        <w:numPr>
          <w:ilvl w:val="0"/>
          <w:numId w:val="46"/>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7C1B78">
      <w:pPr>
        <w:pStyle w:val="BodyText"/>
        <w:spacing w:after="0"/>
        <w:jc w:val="both"/>
        <w:rPr>
          <w:rFonts w:cs="B Nazanin"/>
          <w:sz w:val="28"/>
        </w:rPr>
      </w:pPr>
      <w:bookmarkStart w:id="86" w:name="_Hlk198985942"/>
    </w:p>
    <w:p w14:paraId="37D60510" w14:textId="77777777" w:rsidR="00114F7A" w:rsidRPr="00E9249B" w:rsidRDefault="00114F7A" w:rsidP="007C1B78">
      <w:pPr>
        <w:pStyle w:val="BodyText"/>
        <w:spacing w:after="0"/>
        <w:jc w:val="both"/>
        <w:rPr>
          <w:rFonts w:cs="B Nazanin"/>
          <w:sz w:val="28"/>
        </w:rPr>
      </w:pPr>
    </w:p>
    <w:p w14:paraId="09E530CF" w14:textId="0B614E3B"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 :</w:t>
      </w:r>
    </w:p>
    <w:p w14:paraId="00B96988" w14:textId="77777777" w:rsidR="00441D6D" w:rsidRDefault="007C0432" w:rsidP="00441D6D">
      <w:pPr>
        <w:pStyle w:val="BodyText"/>
        <w:spacing w:after="0"/>
        <w:jc w:val="both"/>
        <w:rPr>
          <w:rFonts w:cs="B Nazanin"/>
          <w:sz w:val="28"/>
          <w:rtl/>
        </w:rPr>
      </w:pPr>
      <w:r w:rsidRPr="000316A0">
        <w:rPr>
          <w:rFonts w:cs="B Nazanin"/>
          <w:sz w:val="28"/>
          <w:rtl/>
        </w:rPr>
        <w:t>در این پژوهش، برای ارزیابی هم‌زمان معیارهای مختلف عملکردی شامل انتقال حرارت، افت فشار، هزینه عملیاتی و راندمان حرارتی در مبدل حرارتی صفحه‌ای پره‌دار، یک تابع هدف ترکیبی تعریف شده است</w:t>
      </w:r>
      <w:r w:rsidRPr="000316A0">
        <w:rPr>
          <w:rFonts w:cs="B Nazanin"/>
          <w:sz w:val="28"/>
        </w:rPr>
        <w:t>.</w:t>
      </w:r>
      <w:r w:rsidRPr="000316A0">
        <w:rPr>
          <w:rFonts w:cs="B Nazanin" w:hint="cs"/>
          <w:sz w:val="28"/>
          <w:rtl/>
        </w:rPr>
        <w:t xml:space="preserve"> </w:t>
      </w:r>
      <w:r w:rsidR="00506E4E" w:rsidRPr="000316A0">
        <w:rPr>
          <w:rFonts w:cs="B Nazanin"/>
          <w:sz w:val="28"/>
          <w:rtl/>
          <w:lang w:bidi="ar-SA"/>
        </w:rPr>
        <w:t xml:space="preserve">در فرآیند بهینه‌سازی مبدل حرارتی صفحه‌ای پره‌دار، تعریف تابع هدف مناسب یکی از مراحل اساسی به‌شمار می‌آید </w:t>
      </w:r>
      <w:r w:rsidR="00984C9A" w:rsidRPr="00984C9A">
        <w:rPr>
          <w:rFonts w:cs="B Nazanin"/>
          <w:sz w:val="28"/>
          <w:rtl/>
        </w:rPr>
        <w:t>که باید اهداف حرارتی، هیدرولیکی و اقتصادی را به‌صورت همزمان در نظر بگیرد</w:t>
      </w:r>
      <w:r w:rsidR="00984C9A" w:rsidRPr="00984C9A">
        <w:rPr>
          <w:rFonts w:cs="B Nazanin"/>
          <w:sz w:val="28"/>
          <w:lang w:bidi="ar-SA"/>
        </w:rPr>
        <w:t>.</w:t>
      </w:r>
      <w:r w:rsidR="00506E4E" w:rsidRPr="000316A0">
        <w:rPr>
          <w:rFonts w:cs="B Nazanin"/>
          <w:sz w:val="28"/>
        </w:rPr>
        <w:t xml:space="preserve">    </w:t>
      </w:r>
      <w:r w:rsidR="00233FAA" w:rsidRPr="000316A0">
        <w:rPr>
          <w:rFonts w:cs="B Nazanin"/>
          <w:sz w:val="28"/>
          <w:rtl/>
        </w:rPr>
        <w:t xml:space="preserve"> </w:t>
      </w:r>
    </w:p>
    <w:p w14:paraId="5426D3ED" w14:textId="77777777" w:rsidR="00441D6D" w:rsidRDefault="00441D6D" w:rsidP="00441D6D">
      <w:pPr>
        <w:pStyle w:val="BodyText"/>
        <w:spacing w:after="0"/>
        <w:jc w:val="both"/>
        <w:rPr>
          <w:rFonts w:cs="B Nazanin"/>
          <w:sz w:val="28"/>
          <w:rtl/>
        </w:rPr>
      </w:pPr>
      <w:r>
        <w:rPr>
          <w:rFonts w:cs="B Nazanin" w:hint="cs"/>
          <w:sz w:val="28"/>
          <w:rtl/>
        </w:rPr>
        <w:t xml:space="preserve">    تابع هدف ترکیبی </w:t>
      </w:r>
      <w:r w:rsidR="00233FAA" w:rsidRPr="000316A0">
        <w:rPr>
          <w:rFonts w:cs="B Nazanin"/>
          <w:sz w:val="28"/>
          <w:rtl/>
        </w:rPr>
        <w:t xml:space="preserve">شامل </w:t>
      </w:r>
      <w:r w:rsidR="00233FAA" w:rsidRPr="000316A0">
        <w:rPr>
          <w:rFonts w:cs="B Nazanin" w:hint="cs"/>
          <w:sz w:val="28"/>
          <w:rtl/>
        </w:rPr>
        <w:t>چهار</w:t>
      </w:r>
      <w:r w:rsidR="00233FAA" w:rsidRPr="000316A0">
        <w:rPr>
          <w:rFonts w:cs="B Nazanin"/>
          <w:sz w:val="28"/>
          <w:rtl/>
        </w:rPr>
        <w:t xml:space="preserve"> جزء اصلی است که به‌ترتیب بیانگر </w:t>
      </w:r>
      <w:r w:rsidR="00233FAA" w:rsidRPr="000316A0">
        <w:rPr>
          <w:rFonts w:cs="B Nazanin" w:hint="cs"/>
          <w:sz w:val="28"/>
          <w:rtl/>
        </w:rPr>
        <w:t xml:space="preserve"> انتقال حرارت ؛ راندمان حرارتی ؛ افت فشار و هزینه سالیانه عملیاتی </w:t>
      </w:r>
      <w:r w:rsidR="00233FAA" w:rsidRPr="000316A0">
        <w:rPr>
          <w:rFonts w:cs="B Nazanin"/>
          <w:sz w:val="28"/>
          <w:rtl/>
        </w:rPr>
        <w:t xml:space="preserve">مبدل می‌باشند. برای </w:t>
      </w:r>
      <w:r w:rsidR="00233FAA" w:rsidRPr="000316A0">
        <w:rPr>
          <w:rFonts w:cs="B Nazanin" w:hint="cs"/>
          <w:sz w:val="28"/>
          <w:rtl/>
        </w:rPr>
        <w:t>مقایسه</w:t>
      </w:r>
      <w:r w:rsidR="00233FAA" w:rsidRPr="000316A0">
        <w:rPr>
          <w:rFonts w:cs="B Nazanin"/>
          <w:sz w:val="28"/>
          <w:rtl/>
        </w:rPr>
        <w:t xml:space="preserve"> این معیارها، هر یک از آن‌ها نسبت به مقدار مرجع خود نرمال‌سازی شده‌اند و سپس با ضرایب</w:t>
      </w:r>
      <w:r>
        <w:rPr>
          <w:rFonts w:cs="B Nazanin" w:hint="cs"/>
          <w:sz w:val="28"/>
          <w:rtl/>
        </w:rPr>
        <w:t xml:space="preserve"> </w:t>
      </w:r>
      <w:r w:rsidRPr="00441D6D">
        <w:rPr>
          <w:rFonts w:cs="B Nazanin"/>
          <w:sz w:val="28"/>
          <w:rtl/>
        </w:rPr>
        <w:t>وزنی مشخص ترکیب می‌شوند تا امکان ارزیابی جامع عملکرد مبدل فراهم شود</w:t>
      </w:r>
      <w:r w:rsidRPr="00441D6D">
        <w:rPr>
          <w:rFonts w:cs="B Nazanin"/>
          <w:sz w:val="28"/>
        </w:rPr>
        <w:t>.</w:t>
      </w:r>
    </w:p>
    <w:p w14:paraId="388E3770" w14:textId="45407073" w:rsidR="00233FAA" w:rsidRDefault="00233FAA" w:rsidP="00441D6D">
      <w:pPr>
        <w:pStyle w:val="BodyText"/>
        <w:spacing w:after="0"/>
        <w:jc w:val="both"/>
        <w:rPr>
          <w:rFonts w:cs="B Nazanin"/>
          <w:sz w:val="28"/>
        </w:rPr>
      </w:pPr>
      <w:r w:rsidRPr="000316A0">
        <w:rPr>
          <w:rFonts w:cs="B Nazanin" w:hint="cs"/>
          <w:sz w:val="28"/>
          <w:rtl/>
        </w:rPr>
        <w:t xml:space="preserve"> </w:t>
      </w:r>
      <w:r w:rsidRPr="000316A0">
        <w:rPr>
          <w:rFonts w:cs="B Nazanin"/>
          <w:sz w:val="28"/>
          <w:rtl/>
          <w:lang w:bidi="ar-SA"/>
        </w:rPr>
        <w:t>تابع هدف کلی</w:t>
      </w:r>
      <w:r w:rsidRPr="000316A0">
        <w:rPr>
          <w:rFonts w:cs="B Nazanin" w:hint="cs"/>
          <w:sz w:val="28"/>
          <w:rtl/>
          <w:lang w:bidi="ar-SA"/>
        </w:rPr>
        <w:t xml:space="preserve"> </w:t>
      </w:r>
      <w:r w:rsidRPr="000316A0">
        <w:rPr>
          <w:rFonts w:cs="B Nazanin"/>
          <w:sz w:val="28"/>
          <w:rtl/>
          <w:lang w:bidi="ar-SA"/>
        </w:rPr>
        <w:t>به‌صورت زیر تعریف می‌شود</w:t>
      </w:r>
      <w:r w:rsidRPr="000316A0">
        <w:rPr>
          <w:rFonts w:cs="B Nazanin"/>
          <w:sz w:val="28"/>
        </w:rPr>
        <w:t>:</w:t>
      </w:r>
    </w:p>
    <w:p w14:paraId="78AC67F2" w14:textId="77777777" w:rsidR="00E83663" w:rsidRDefault="00E83663" w:rsidP="00441D6D">
      <w:pPr>
        <w:pStyle w:val="BodyText"/>
        <w:spacing w:after="0"/>
        <w:jc w:val="both"/>
        <w:rPr>
          <w:rFonts w:cs="B Nazanin"/>
          <w:sz w:val="28"/>
        </w:rPr>
      </w:pPr>
    </w:p>
    <w:p w14:paraId="3226DC07" w14:textId="0F269A5A" w:rsidR="00E83663" w:rsidRPr="00E83663" w:rsidRDefault="00E83663" w:rsidP="00E83663">
      <w:pPr>
        <w:pStyle w:val="BodyText"/>
        <w:spacing w:after="0"/>
        <w:jc w:val="both"/>
        <w:rPr>
          <w:rFonts w:cs="B Nazanin"/>
          <w:sz w:val="20"/>
          <w:szCs w:val="20"/>
          <w:rtl/>
        </w:rPr>
      </w:pPr>
      <w:r w:rsidRPr="00E83663">
        <w:rPr>
          <w:rFonts w:cs="B Nazanin" w:hint="cs"/>
          <w:szCs w:val="24"/>
          <w:rtl/>
        </w:rPr>
        <w:t>1-4-</w:t>
      </w:r>
      <m:oMath>
        <m:r>
          <w:rPr>
            <w:rFonts w:ascii="Cambria Math" w:hAnsi="Cambria Math" w:cs="B Nazanin"/>
            <w:szCs w:val="24"/>
          </w:rPr>
          <m:t xml:space="preserve">F= </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1</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den>
            </m:f>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2</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3</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4</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e>
        </m:d>
        <m:r>
          <w:rPr>
            <w:rFonts w:ascii="Cambria Math" w:hAnsi="Cambria Math" w:cs="B Nazanin"/>
            <w:szCs w:val="24"/>
          </w:rPr>
          <m:t xml:space="preserve">            </m:t>
        </m:r>
      </m:oMath>
    </w:p>
    <w:p w14:paraId="00957B4B" w14:textId="0596E2C3" w:rsidR="0067580E" w:rsidRDefault="00E83663" w:rsidP="00E83663">
      <w:pPr>
        <w:pStyle w:val="BodyText"/>
        <w:spacing w:after="0"/>
        <w:jc w:val="both"/>
        <w:rPr>
          <w:rFonts w:cs="B Nazanin"/>
          <w:sz w:val="28"/>
          <w:rtl/>
        </w:rPr>
      </w:pPr>
      <w:r>
        <w:rPr>
          <w:rFonts w:cs="B Nazanin"/>
          <w:sz w:val="28"/>
        </w:rPr>
        <w:t xml:space="preserve">    </w:t>
      </w:r>
    </w:p>
    <w:p w14:paraId="6718BE26" w14:textId="7BE2542F" w:rsidR="006E71B3" w:rsidRDefault="0067580E" w:rsidP="006E71B3">
      <w:pPr>
        <w:pStyle w:val="BodyText"/>
        <w:spacing w:after="0"/>
        <w:jc w:val="both"/>
        <w:rPr>
          <w:rFonts w:cs="B Nazanin"/>
          <w:sz w:val="28"/>
          <w:rtl/>
        </w:rPr>
      </w:pPr>
      <w:r w:rsidRPr="0067580E">
        <w:rPr>
          <w:rFonts w:cs="B Nazanin" w:hint="cs"/>
          <w:sz w:val="28"/>
          <w:rtl/>
        </w:rPr>
        <w:t xml:space="preserve">   </w:t>
      </w:r>
      <w:r w:rsidR="00683886" w:rsidRPr="0067580E">
        <w:rPr>
          <w:rFonts w:cs="B Nazanin" w:hint="cs"/>
          <w:sz w:val="28"/>
          <w:rtl/>
        </w:rPr>
        <w:t>که</w:t>
      </w:r>
      <w:r w:rsidR="004B5AD7">
        <w:rPr>
          <w:rFonts w:cs="B Nazanin"/>
          <w:sz w:val="28"/>
        </w:rPr>
        <w:t xml:space="preserve"> </w:t>
      </w:r>
      <w:r w:rsidR="00683886" w:rsidRPr="0067580E">
        <w:rPr>
          <w:rFonts w:cs="B Nazanin" w:hint="cs"/>
          <w:sz w:val="28"/>
          <w:rtl/>
        </w:rPr>
        <w:t>دران</w:t>
      </w:r>
      <w:r w:rsidR="004B5AD7" w:rsidRPr="004B5AD7">
        <w:rPr>
          <w:rFonts w:ascii="Cambria Math" w:hAnsi="Cambria Math" w:cs="B Nazanin"/>
          <w:iCs/>
          <w:szCs w:val="24"/>
        </w:rPr>
        <w:t xml:space="preserve"> </w:t>
      </w:r>
      <m:oMath>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r>
          <m:rPr>
            <m:sty m:val="p"/>
          </m:rPr>
          <w:rPr>
            <w:rFonts w:ascii="Cambria Math" w:hAnsi="Cambria Math" w:cs="B Nazanin"/>
            <w:sz w:val="28"/>
          </w:rPr>
          <m:t>)</m:t>
        </m:r>
      </m:oMath>
      <w:r w:rsidRPr="0067580E">
        <w:rPr>
          <w:rFonts w:cs="B Nazanin" w:hint="cs"/>
          <w:sz w:val="28"/>
          <w:rtl/>
        </w:rPr>
        <w:t xml:space="preserve"> </w:t>
      </w:r>
      <w:r w:rsidRPr="0067580E">
        <w:rPr>
          <w:rFonts w:cs="B Nazanin"/>
          <w:sz w:val="28"/>
        </w:rPr>
        <w:t xml:space="preserve"> (</w:t>
      </w:r>
      <w:r w:rsidRPr="0067580E">
        <w:rPr>
          <w:rFonts w:cs="B Nazanin" w:hint="cs"/>
          <w:sz w:val="28"/>
          <w:rtl/>
        </w:rPr>
        <w:t>عدد ناسلت</w:t>
      </w:r>
      <w:r w:rsidR="004B5AD7">
        <w:rPr>
          <w:rFonts w:cs="B Nazanin" w:hint="cs"/>
          <w:sz w:val="28"/>
          <w:rtl/>
        </w:rPr>
        <w:t xml:space="preserve"> نرمال سازی شده را</w:t>
      </w:r>
      <w:r w:rsidRPr="0067580E">
        <w:rPr>
          <w:rFonts w:cs="B Nazanin" w:hint="cs"/>
          <w:sz w:val="28"/>
          <w:rtl/>
        </w:rPr>
        <w:t xml:space="preserve"> را نشان می دهد</w:t>
      </w:r>
      <w:r w:rsidR="004B5AD7">
        <w:rPr>
          <w:rFonts w:cs="B Nazanin" w:hint="cs"/>
          <w:sz w:val="28"/>
          <w:rtl/>
        </w:rPr>
        <w:t>.</w:t>
      </w:r>
      <w:r w:rsidRPr="0067580E">
        <w:rPr>
          <w:rFonts w:cs="B Nazanin"/>
          <w:sz w:val="28"/>
        </w:rPr>
        <w:t>)</w:t>
      </w:r>
      <w:r w:rsidRPr="0067580E">
        <w:rPr>
          <w:rFonts w:cs="B Nazanin" w:hint="cs"/>
          <w:sz w:val="28"/>
          <w:rtl/>
        </w:rPr>
        <w:t xml:space="preserve"> </w:t>
      </w:r>
      <m:oMath>
        <m:r>
          <m:rPr>
            <m:sty m:val="p"/>
          </m:rPr>
          <w:rPr>
            <w:rFonts w:ascii="Cambria Math" w:hAnsi="Cambria Math" w:cs="B Nazanin"/>
            <w:sz w:val="28"/>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oMath>
      <w:r w:rsidR="004B5AD7" w:rsidRPr="004B5AD7">
        <w:rPr>
          <w:rFonts w:cs="B Nazanin"/>
          <w:sz w:val="28"/>
          <w:rtl/>
        </w:rPr>
        <w:t>افت فشار نرمال‌سازی شده در مبدل</w:t>
      </w:r>
      <w:r w:rsidR="004B5AD7">
        <w:rPr>
          <w:rFonts w:cs="B Nazanin" w:hint="cs"/>
          <w:sz w:val="28"/>
          <w:rtl/>
        </w:rPr>
        <w:t xml:space="preserve"> را ن</w:t>
      </w:r>
      <w:r w:rsidR="00480FD3">
        <w:rPr>
          <w:rFonts w:cs="B Nazanin" w:hint="cs"/>
          <w:sz w:val="28"/>
          <w:rtl/>
        </w:rPr>
        <w:t>ش</w:t>
      </w:r>
      <w:r w:rsidR="004B5AD7">
        <w:rPr>
          <w:rFonts w:cs="B Nazanin" w:hint="cs"/>
          <w:sz w:val="28"/>
          <w:rtl/>
        </w:rPr>
        <w:t>ان می دهد.</w:t>
      </w:r>
      <w:r w:rsidRPr="0067580E">
        <w:rPr>
          <w:rFonts w:cs="B Nazanin"/>
          <w:sz w:val="28"/>
        </w:rPr>
        <w:t>)</w:t>
      </w:r>
      <w:r w:rsidRPr="0067580E">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67580E">
        <w:rPr>
          <w:rFonts w:cs="B Nazanin" w:hint="cs"/>
          <w:sz w:val="28"/>
          <w:rtl/>
        </w:rPr>
        <w:t xml:space="preserve"> </w:t>
      </w:r>
      <w:r w:rsidRPr="0067580E">
        <w:rPr>
          <w:rFonts w:cs="B Nazanin"/>
          <w:sz w:val="28"/>
        </w:rPr>
        <w:t xml:space="preserve"> (</w:t>
      </w:r>
      <w:r w:rsidR="004B5AD7" w:rsidRPr="004B5AD7">
        <w:rPr>
          <w:rFonts w:cs="B Nazanin"/>
          <w:sz w:val="28"/>
          <w:rtl/>
        </w:rPr>
        <w:t>هزینه عملیاتی نرمال‌سازی شده</w:t>
      </w:r>
      <w:r w:rsidR="004B5AD7">
        <w:rPr>
          <w:rFonts w:cs="B Nazanin" w:hint="cs"/>
          <w:sz w:val="28"/>
          <w:rtl/>
        </w:rPr>
        <w:t xml:space="preserve"> را نشان می دهد.</w:t>
      </w:r>
      <w:r w:rsidR="00683886" w:rsidRPr="0067580E">
        <w:rPr>
          <w:rFonts w:cs="B Nazanin" w:hint="cs"/>
          <w:sz w:val="28"/>
          <w:rtl/>
        </w:rPr>
        <w:t xml:space="preserve">  </w:t>
      </w:r>
      <w:r w:rsidR="004B5AD7">
        <w:rPr>
          <w:rFonts w:cs="B Nazanin"/>
          <w:sz w:val="28"/>
        </w:rPr>
        <w:t>(</w:t>
      </w:r>
      <m:oMath>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oMath>
      <w:r w:rsidR="004B5AD7">
        <w:rPr>
          <w:rFonts w:cs="B Nazanin"/>
          <w:sz w:val="28"/>
        </w:rPr>
        <w:t>)</w:t>
      </w:r>
      <w:r w:rsidR="004B5AD7" w:rsidRPr="004B5AD7">
        <w:rPr>
          <w:rFonts w:cs="B Nazanin"/>
          <w:sz w:val="28"/>
          <w:rtl/>
        </w:rPr>
        <w:t>راندمان حرارتی نرمال‌سازی شده</w:t>
      </w:r>
      <w:r w:rsidR="004B5AD7">
        <w:rPr>
          <w:rFonts w:cs="B Nazanin" w:hint="cs"/>
          <w:sz w:val="28"/>
          <w:rtl/>
        </w:rPr>
        <w:t xml:space="preserve"> را نشان می دهد </w:t>
      </w:r>
      <w:r w:rsidRPr="0067580E">
        <w:rPr>
          <w:rFonts w:cs="B Nazanin" w:hint="cs"/>
          <w:sz w:val="28"/>
          <w:rtl/>
        </w:rPr>
        <w:t xml:space="preserve">و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sidRPr="0067580E">
        <w:rPr>
          <w:rFonts w:cs="B Nazanin"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sidRPr="0067580E">
        <w:rPr>
          <w:rFonts w:cs="B Nazanin" w:hint="cs"/>
          <w:sz w:val="28"/>
          <w:rtl/>
        </w:rPr>
        <w:t xml:space="preserve">  ضرایب وزنی نرمال شده </w:t>
      </w:r>
    </w:p>
    <w:p w14:paraId="445A5C0F" w14:textId="122D18AF" w:rsidR="0038151A" w:rsidRPr="002C3C74" w:rsidRDefault="0067580E" w:rsidP="006E71B3">
      <w:pPr>
        <w:pStyle w:val="BodyText"/>
        <w:spacing w:after="0"/>
        <w:jc w:val="both"/>
        <w:rPr>
          <w:rFonts w:cs="B Nazanin"/>
          <w:sz w:val="28"/>
        </w:rPr>
      </w:pPr>
      <w:r w:rsidRPr="0067580E">
        <w:rPr>
          <w:rFonts w:cs="B Nazanin" w:hint="cs"/>
          <w:sz w:val="28"/>
          <w:rtl/>
        </w:rPr>
        <w:t xml:space="preserve">برای هر تابع هدف را نشان می دهند. </w:t>
      </w:r>
    </w:p>
    <w:p w14:paraId="2DE04E74" w14:textId="42E93ADA" w:rsidR="006E71B3" w:rsidRDefault="00441D6D" w:rsidP="00441D6D">
      <w:pPr>
        <w:pStyle w:val="BodyText"/>
        <w:spacing w:after="0"/>
        <w:jc w:val="both"/>
        <w:rPr>
          <w:rFonts w:cs="B Nazanin"/>
          <w:rtl/>
          <w:lang w:bidi="ar-SA"/>
        </w:rPr>
      </w:pPr>
      <w:r>
        <w:rPr>
          <w:rFonts w:cs="B Nazanin"/>
          <w:lang w:bidi="ar-SA"/>
        </w:rPr>
        <w:t xml:space="preserve"> </w:t>
      </w:r>
    </w:p>
    <w:p w14:paraId="012A71F7" w14:textId="0883A6A0" w:rsidR="005D6807" w:rsidRDefault="00441D6D" w:rsidP="006E71B3">
      <w:pPr>
        <w:pStyle w:val="BodyText"/>
        <w:spacing w:after="0"/>
        <w:jc w:val="both"/>
        <w:rPr>
          <w:rFonts w:cs="B Nazanin"/>
          <w:rtl/>
        </w:rPr>
      </w:pPr>
      <w:r>
        <w:rPr>
          <w:rFonts w:cs="B Nazanin"/>
          <w:lang w:bidi="ar-SA"/>
        </w:rPr>
        <w:t xml:space="preserve"> </w:t>
      </w:r>
      <w:r w:rsidR="006E71B3">
        <w:rPr>
          <w:rFonts w:cs="B Nazanin" w:hint="cs"/>
          <w:rtl/>
          <w:lang w:bidi="ar-SA"/>
        </w:rPr>
        <w:t xml:space="preserve">   </w:t>
      </w:r>
      <w:r w:rsidR="006E71B3" w:rsidRPr="00E84B56">
        <w:rPr>
          <w:rFonts w:cs="B Nazanin"/>
          <w:sz w:val="28"/>
          <w:rtl/>
        </w:rPr>
        <w:t>روابط مربوط به محاسبه راندمان حرارتی مبدل حرارتی صفحه‌ای پره‌دار در فصل سوم پایان‌نامه (روابط 3-</w:t>
      </w:r>
      <w:r w:rsidR="006E71B3">
        <w:rPr>
          <w:rFonts w:cs="B Nazanin" w:hint="cs"/>
          <w:sz w:val="28"/>
          <w:rtl/>
        </w:rPr>
        <w:t>29</w:t>
      </w:r>
      <w:r w:rsidR="006E71B3" w:rsidRPr="00E84B56">
        <w:rPr>
          <w:rFonts w:cs="B Nazanin"/>
          <w:sz w:val="28"/>
          <w:rtl/>
        </w:rPr>
        <w:t xml:space="preserve"> تا 3-</w:t>
      </w:r>
      <w:r w:rsidR="006E71B3">
        <w:rPr>
          <w:rFonts w:cs="B Nazanin" w:hint="cs"/>
          <w:sz w:val="28"/>
          <w:rtl/>
        </w:rPr>
        <w:t>37</w:t>
      </w:r>
      <w:r w:rsidR="006E71B3" w:rsidRPr="00E84B56">
        <w:rPr>
          <w:rFonts w:cs="B Nazanin"/>
          <w:sz w:val="28"/>
          <w:rtl/>
        </w:rPr>
        <w:t>) به‌صورت کامل ارائه شده‌اند.</w:t>
      </w:r>
      <w:r w:rsidR="00957B71">
        <w:rPr>
          <w:rFonts w:cs="B Nazanin" w:hint="cs"/>
          <w:rtl/>
        </w:rPr>
        <w:t xml:space="preserve"> </w:t>
      </w:r>
    </w:p>
    <w:p w14:paraId="26E3FCC8" w14:textId="6A37561B" w:rsidR="007B71CB" w:rsidRDefault="007B71CB" w:rsidP="007B71CB">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97"/>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447F6ED1" w:rsidR="007B71CB" w:rsidRDefault="006E71B3" w:rsidP="007B71CB">
      <w:pPr>
        <w:pStyle w:val="BodyText"/>
        <w:spacing w:after="0"/>
        <w:jc w:val="both"/>
        <w:rPr>
          <w:rFonts w:cs="B Nazanin"/>
          <w:lang w:bidi="ar-SA"/>
        </w:rPr>
      </w:pPr>
      <w:r>
        <w:rPr>
          <w:rFonts w:cs="B Nazanin" w:hint="cs"/>
          <w:sz w:val="28"/>
          <w:rtl/>
        </w:rPr>
        <w:t>2</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6F290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98"/>
      </w:r>
      <w:r w:rsidR="006F290D" w:rsidRPr="006F290D">
        <w:rPr>
          <w:rFonts w:cs="B Nazanin"/>
          <w:sz w:val="28"/>
          <w:rtl/>
        </w:rPr>
        <w:t xml:space="preserve"> محاسبه می‌شود</w:t>
      </w:r>
      <w:r w:rsidR="006F290D" w:rsidRPr="006F290D">
        <w:rPr>
          <w:rFonts w:cs="B Nazanin"/>
          <w:sz w:val="28"/>
        </w:rPr>
        <w:t>:</w:t>
      </w:r>
    </w:p>
    <w:p w14:paraId="16C50AD8" w14:textId="77680789" w:rsidR="00E84038" w:rsidRDefault="006E71B3" w:rsidP="00E84038">
      <w:pPr>
        <w:pStyle w:val="BodyText"/>
        <w:spacing w:after="0"/>
        <w:jc w:val="both"/>
        <w:rPr>
          <w:rFonts w:cs="B Nazanin"/>
          <w:sz w:val="28"/>
        </w:rPr>
      </w:pPr>
      <w:r>
        <w:rPr>
          <w:rFonts w:ascii="Arial" w:hAnsi="Arial" w:cs="Arial" w:hint="cs"/>
          <w:sz w:val="28"/>
          <w:rtl/>
        </w:rPr>
        <w:t>3</w:t>
      </w:r>
      <w:r w:rsidR="00E84038">
        <w:rPr>
          <w:rFonts w:ascii="Arial" w:hAnsi="Arial" w:cs="Arial" w:hint="cs"/>
          <w:sz w:val="28"/>
          <w:rtl/>
        </w:rPr>
        <w:t xml:space="preserve">-4 </w:t>
      </w:r>
      <w:bookmarkStart w:id="89"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89"/>
    <w:p w14:paraId="2FA5DEE8" w14:textId="001C2F36" w:rsidR="00E84038" w:rsidRDefault="00E84038" w:rsidP="00E84038">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35AD5E84" w:rsidR="00E84038" w:rsidRDefault="006E71B3" w:rsidP="00E84038">
      <w:pPr>
        <w:pStyle w:val="BodyText"/>
        <w:rPr>
          <w:rFonts w:cs="B Nazanin"/>
          <w:sz w:val="28"/>
          <w:rtl/>
        </w:rPr>
      </w:pPr>
      <w:r>
        <w:rPr>
          <w:rFonts w:cs="B Nazanin" w:hint="cs"/>
          <w:sz w:val="28"/>
          <w:rtl/>
        </w:rPr>
        <w:lastRenderedPageBreak/>
        <w:t>4</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25319A">
      <w:pPr>
        <w:pStyle w:val="BodyText"/>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6F290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1090A987" w:rsidR="00BD04A7" w:rsidRPr="006F290D" w:rsidRDefault="006F290D" w:rsidP="006F290D">
      <w:pPr>
        <w:pStyle w:val="BodyText"/>
        <w:spacing w:after="0"/>
        <w:jc w:val="both"/>
        <w:rPr>
          <w:rFonts w:cs="B Nazanin"/>
        </w:rPr>
      </w:pPr>
      <w:r>
        <w:rPr>
          <w:rFonts w:cs="B Nazanin" w:hint="cs"/>
          <w:sz w:val="28"/>
          <w:rtl/>
        </w:rPr>
        <w:t xml:space="preserve"> </w:t>
      </w:r>
      <w:r w:rsidR="006E71B3">
        <w:rPr>
          <w:rFonts w:cs="B Nazanin" w:hint="cs"/>
          <w:sz w:val="28"/>
          <w:rtl/>
        </w:rPr>
        <w:t>5</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p w14:paraId="111217CA" w14:textId="296780BF" w:rsidR="00BD04A7" w:rsidRDefault="00BD04A7" w:rsidP="00BD04A7">
      <w:pPr>
        <w:pStyle w:val="BodyText"/>
        <w:spacing w:after="0"/>
        <w:jc w:val="both"/>
        <w:rPr>
          <w:rFonts w:cs="B Nazanin"/>
        </w:rPr>
      </w:pPr>
      <w:r>
        <w:rPr>
          <w:rFonts w:cs="B Nazanin"/>
        </w:rPr>
        <w:t xml:space="preserve">     </w:t>
      </w:r>
      <w:r>
        <w:rPr>
          <w:rFonts w:cs="B Nazanin" w:hint="cs"/>
          <w:rtl/>
        </w:rPr>
        <w:t>هزینه پمپاژ سالیانه براساس توان مصرفی پمپ محاسبه می شود .</w:t>
      </w:r>
    </w:p>
    <w:p w14:paraId="559DE0D3" w14:textId="77777777" w:rsidR="00475CE2" w:rsidRDefault="00475CE2" w:rsidP="00BD04A7">
      <w:pPr>
        <w:pStyle w:val="BodyText"/>
        <w:spacing w:after="0"/>
        <w:jc w:val="both"/>
        <w:rPr>
          <w:rFonts w:cs="B Nazanin"/>
          <w:rtl/>
        </w:rPr>
      </w:pPr>
    </w:p>
    <w:p w14:paraId="25E484F7" w14:textId="419386A8" w:rsidR="00475CE2" w:rsidRDefault="006E71B3" w:rsidP="00475CE2">
      <w:pPr>
        <w:pStyle w:val="BodyText"/>
        <w:spacing w:after="0"/>
        <w:jc w:val="both"/>
        <w:rPr>
          <w:rFonts w:cs="B Nazanin"/>
          <w:sz w:val="28"/>
        </w:rPr>
      </w:pPr>
      <w:r>
        <w:rPr>
          <w:rFonts w:cs="B Nazanin" w:hint="cs"/>
          <w:sz w:val="28"/>
          <w:rtl/>
        </w:rPr>
        <w:t>6</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475CE2">
      <w:pPr>
        <w:pStyle w:val="BodyText"/>
        <w:spacing w:after="0"/>
        <w:jc w:val="both"/>
        <w:rPr>
          <w:rFonts w:cs="B Nazanin"/>
          <w:sz w:val="28"/>
        </w:rPr>
      </w:pPr>
      <w:r>
        <w:rPr>
          <w:rFonts w:cs="B Nazanin"/>
          <w:sz w:val="28"/>
        </w:rPr>
        <w:t xml:space="preserve">  </w:t>
      </w:r>
    </w:p>
    <w:p w14:paraId="473A7B1C" w14:textId="101CAD2B" w:rsidR="00475CE2" w:rsidRDefault="00475CE2" w:rsidP="00475CE2">
      <w:pPr>
        <w:pStyle w:val="BodyText"/>
        <w:spacing w:after="0"/>
        <w:jc w:val="both"/>
        <w:rPr>
          <w:rFonts w:cs="B Nazanin"/>
          <w:rtl/>
        </w:rPr>
      </w:pPr>
      <w:r>
        <w:rPr>
          <w:rFonts w:cs="B Nazanin" w:hint="cs"/>
          <w:rtl/>
        </w:rPr>
        <w:t xml:space="preserve">  </w:t>
      </w:r>
      <w:bookmarkStart w:id="90"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1"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1"/>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0"/>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r w:rsidR="00D51CF3">
        <w:rPr>
          <w:rFonts w:cs="B Nazanin"/>
        </w:rPr>
        <w:t>KWh</w:t>
      </w:r>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475CE2">
      <w:pPr>
        <w:pStyle w:val="BodyText"/>
        <w:spacing w:after="0"/>
        <w:jc w:val="both"/>
        <w:rPr>
          <w:rFonts w:cs="B Nazanin"/>
          <w:rtl/>
        </w:rPr>
      </w:pPr>
    </w:p>
    <w:p w14:paraId="3311AC0F" w14:textId="2194D133" w:rsidR="00FE2F0B" w:rsidRDefault="006E71B3" w:rsidP="00FE2F0B">
      <w:pPr>
        <w:pStyle w:val="BodyText"/>
        <w:spacing w:after="0"/>
        <w:jc w:val="both"/>
        <w:rPr>
          <w:rFonts w:cs="B Nazanin"/>
          <w:sz w:val="28"/>
        </w:rPr>
      </w:pPr>
      <w:r>
        <w:rPr>
          <w:rFonts w:cs="B Nazanin" w:hint="cs"/>
          <w:sz w:val="28"/>
          <w:rtl/>
        </w:rPr>
        <w:t>7</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FE2F0B">
      <w:pPr>
        <w:pStyle w:val="BodyText"/>
        <w:spacing w:after="0"/>
        <w:jc w:val="both"/>
        <w:rPr>
          <w:rFonts w:cs="B Nazanin"/>
          <w:sz w:val="28"/>
        </w:rPr>
      </w:pPr>
    </w:p>
    <w:p w14:paraId="2FDF1E50" w14:textId="03EF0B89" w:rsidR="00FE2F0B" w:rsidRDefault="00FE2F0B" w:rsidP="00A33161">
      <w:pPr>
        <w:pStyle w:val="BodyText"/>
        <w:spacing w:after="0"/>
        <w:jc w:val="both"/>
        <w:rPr>
          <w:rFonts w:cs="B Nazanin"/>
          <w:rtl/>
        </w:rPr>
      </w:pPr>
      <w:r>
        <w:rPr>
          <w:rFonts w:cs="B Nazanin" w:hint="cs"/>
          <w:rtl/>
        </w:rPr>
        <w:t xml:space="preserve">  که در ان</w:t>
      </w:r>
      <m:oMath>
        <m:r>
          <w:rPr>
            <w:rFonts w:ascii="Cambria Math" w:hAnsi="Cambria Math" w:cs="B Nazanin"/>
            <w:sz w:val="28"/>
          </w:rPr>
          <m:t>(Q)</m:t>
        </m:r>
      </m:oMath>
      <w:r>
        <w:rPr>
          <w:rFonts w:cs="B Nazanin" w:hint="cs"/>
          <w:sz w:val="28"/>
          <w:rtl/>
        </w:rPr>
        <w:t xml:space="preserve">دبی جرمی سیال </w:t>
      </w:r>
      <w:r>
        <w:rPr>
          <w:rFonts w:cs="B Nazanin" w:hint="cs"/>
          <w:iCs/>
          <w:sz w:val="28"/>
          <w:rtl/>
        </w:rPr>
        <w:t xml:space="preserve">را نشان می دهد و واحد ان </w:t>
      </w:r>
      <w:r>
        <w:rPr>
          <w:rFonts w:cs="B Nazanin" w:hint="cs"/>
          <w:rtl/>
        </w:rPr>
        <w:t>(</w:t>
      </w:r>
      <m:oMath>
        <m:f>
          <m:fPr>
            <m:type m:val="lin"/>
            <m:ctrlPr>
              <w:rPr>
                <w:rFonts w:ascii="Cambria Math" w:hAnsi="Cambria Math" w:cs="B Nazanin"/>
                <w:i/>
              </w:rPr>
            </m:ctrlPr>
          </m:fPr>
          <m:num>
            <m:sSup>
              <m:sSupPr>
                <m:ctrlPr>
                  <w:rPr>
                    <w:rFonts w:ascii="Cambria Math" w:hAnsi="Cambria Math" w:cs="B Nazanin"/>
                    <w:i/>
                  </w:rPr>
                </m:ctrlPr>
              </m:sSupPr>
              <m:e>
                <m:r>
                  <w:rPr>
                    <w:rFonts w:ascii="Cambria Math" w:hAnsi="Cambria Math" w:cs="B Nazanin"/>
                  </w:rPr>
                  <m:t>m</m:t>
                </m:r>
              </m:e>
              <m:sup>
                <m:r>
                  <w:rPr>
                    <w:rFonts w:ascii="Cambria Math" w:hAnsi="Cambria Math" w:cs="B Nazanin"/>
                  </w:rPr>
                  <m:t>3</m:t>
                </m:r>
              </m:sup>
            </m:sSup>
          </m:num>
          <m:den>
            <m:r>
              <w:rPr>
                <w:rFonts w:ascii="Cambria Math" w:hAnsi="Cambria Math" w:cs="B Nazanin"/>
              </w:rPr>
              <m:t>s</m:t>
            </m:r>
          </m:den>
        </m:f>
      </m:oMath>
      <w:r>
        <w:rPr>
          <w:rFonts w:cs="B Nazanin" w:hint="cs"/>
          <w:rtl/>
        </w:rPr>
        <w:t>) است</w:t>
      </w:r>
      <w:r w:rsidR="00A33161">
        <w:rPr>
          <w:rFonts w:cs="B Nazanin" w:hint="cs"/>
          <w:rtl/>
        </w:rPr>
        <w:t xml:space="preserve"> و </w:t>
      </w:r>
      <w:r>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r>
          <w:rPr>
            <w:rFonts w:ascii="Cambria Math" w:hAnsi="Cambria Math" w:cs="B Nazanin"/>
            <w:sz w:val="28"/>
          </w:rPr>
          <m:t>)</m:t>
        </m:r>
      </m:oMath>
      <w:r>
        <w:rPr>
          <w:rFonts w:cs="B Nazanin" w:hint="cs"/>
          <w:sz w:val="28"/>
          <w:rtl/>
        </w:rPr>
        <w:t xml:space="preserve"> </w:t>
      </w:r>
      <w:r w:rsidR="00A33161">
        <w:rPr>
          <w:rFonts w:cs="B Nazanin" w:hint="cs"/>
          <w:sz w:val="28"/>
          <w:rtl/>
        </w:rPr>
        <w:t>راندمان کلی پمپ</w:t>
      </w:r>
      <w:r>
        <w:rPr>
          <w:rFonts w:cs="B Nazanin"/>
          <w:sz w:val="28"/>
        </w:rPr>
        <w:t xml:space="preserve"> </w:t>
      </w:r>
      <w:r>
        <w:rPr>
          <w:rFonts w:cs="B Nazanin" w:hint="cs"/>
          <w:sz w:val="28"/>
          <w:rtl/>
        </w:rPr>
        <w:t xml:space="preserve"> را نشان می دهد</w:t>
      </w:r>
      <w:r>
        <w:rPr>
          <w:rFonts w:cs="B Nazanin"/>
        </w:rPr>
        <w:t>.</w:t>
      </w:r>
      <w:r w:rsidR="00A33161">
        <w:rPr>
          <w:rFonts w:cs="B Nazanin" w:hint="cs"/>
          <w:rtl/>
        </w:rPr>
        <w:t xml:space="preserve"> </w:t>
      </w:r>
      <w:r w:rsidR="00A33161" w:rsidRPr="00A33161">
        <w:rPr>
          <w:rFonts w:cs="B Nazanin"/>
          <w:rtl/>
        </w:rPr>
        <w:t>هزینه نگهداری سالیانه معمولاً به‌صورت درصدی از هزینه اولیه تجهیزات یا مقدار ثابت سالیانه در نظر گرفته می‌شو</w:t>
      </w:r>
      <w:r w:rsidR="00A33161">
        <w:rPr>
          <w:rFonts w:cs="B Nazanin" w:hint="cs"/>
          <w:rtl/>
        </w:rPr>
        <w:t>د</w:t>
      </w:r>
    </w:p>
    <w:p w14:paraId="536C4873" w14:textId="66055EDC" w:rsidR="00A33161" w:rsidRPr="00DB0AF2" w:rsidRDefault="00A33161" w:rsidP="00DB0AF2">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6E71B3">
        <w:rPr>
          <w:rFonts w:cs="B Nazanin" w:hint="cs"/>
          <w:sz w:val="28"/>
          <w:rtl/>
        </w:rPr>
        <w:t>8</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76743675" w:rsidR="00E84B56" w:rsidRDefault="00A33161" w:rsidP="00957B71">
      <w:pPr>
        <w:pStyle w:val="BodyText"/>
        <w:spacing w:after="0"/>
        <w:jc w:val="both"/>
        <w:rPr>
          <w:rFonts w:cs="B Nazanin"/>
          <w:sz w:val="28"/>
          <w:rtl/>
        </w:rPr>
      </w:pPr>
      <w:r>
        <w:rPr>
          <w:rFonts w:hint="cs"/>
          <w:rtl/>
        </w:rPr>
        <w:t xml:space="preserve">  </w:t>
      </w:r>
      <w:r>
        <w:rPr>
          <w:rtl/>
        </w:rPr>
        <w:t>که در آن</w:t>
      </w:r>
      <w:r>
        <w:t xml:space="preserve"> α </w:t>
      </w:r>
      <w:r>
        <w:rPr>
          <w:rtl/>
        </w:rPr>
        <w:t>ضریب نگهداری سالیانه (معمولاً 2-5 درصد) و</w:t>
      </w:r>
      <w:r>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Pr>
          <w:rtl/>
        </w:rPr>
        <w:t>هزینه اولیه تجهیزات است</w:t>
      </w:r>
      <w:r>
        <w:t>.</w:t>
      </w:r>
    </w:p>
    <w:p w14:paraId="5F0F1BAE" w14:textId="15EE59FE" w:rsidR="00DB0AF2" w:rsidRPr="00DB0AF2" w:rsidRDefault="00E84B56" w:rsidP="00DB0AF2">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C2991B9" w:rsidR="00DB0AF2" w:rsidRPr="007004F3" w:rsidRDefault="00DB0AF2" w:rsidP="007004F3">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6E71B3">
        <w:rPr>
          <w:rFonts w:cs="B Nazanin" w:hint="cs"/>
          <w:sz w:val="28"/>
          <w:rtl/>
        </w:rPr>
        <w:t>9</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B0AF2">
      <w:pPr>
        <w:pStyle w:val="BodyText"/>
        <w:spacing w:after="0"/>
        <w:jc w:val="both"/>
        <w:rPr>
          <w:rFonts w:cs="B Nazanin"/>
          <w:i/>
          <w:sz w:val="28"/>
          <w:rtl/>
        </w:rPr>
      </w:pPr>
    </w:p>
    <w:p w14:paraId="592B81CF" w14:textId="5D7E3960" w:rsidR="007004F3" w:rsidRPr="007004F3" w:rsidRDefault="007004F3" w:rsidP="007004F3">
      <w:pPr>
        <w:pStyle w:val="BodyText"/>
        <w:spacing w:after="0"/>
        <w:jc w:val="both"/>
        <w:rPr>
          <w:rFonts w:cs="B Nazanin"/>
          <w:sz w:val="28"/>
        </w:rPr>
      </w:pPr>
      <w:r>
        <w:rPr>
          <w:rFonts w:cs="B Nazanin" w:hint="cs"/>
          <w:sz w:val="28"/>
          <w:rtl/>
        </w:rPr>
        <w:t>1</w:t>
      </w:r>
      <w:r w:rsidR="006E71B3">
        <w:rPr>
          <w:rFonts w:cs="B Nazanin" w:hint="cs"/>
          <w:sz w:val="28"/>
          <w:rtl/>
        </w:rPr>
        <w:t>0</w:t>
      </w:r>
      <w:r>
        <w:rPr>
          <w:rFonts w:cs="B Nazanin" w:hint="cs"/>
          <w:sz w:val="28"/>
          <w:rtl/>
        </w:rPr>
        <w:t xml:space="preserve">-4 -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29E88B0F" w14:textId="77777777" w:rsidR="007004F3" w:rsidRPr="00DB0AF2" w:rsidRDefault="007004F3" w:rsidP="00DB0AF2">
      <w:pPr>
        <w:pStyle w:val="BodyText"/>
        <w:spacing w:after="0"/>
        <w:jc w:val="both"/>
        <w:rPr>
          <w:rFonts w:cs="B Nazanin"/>
          <w:i/>
          <w:sz w:val="28"/>
        </w:rPr>
      </w:pPr>
    </w:p>
    <w:p w14:paraId="2D8D6D8A" w14:textId="115F5D3A" w:rsidR="001A3377" w:rsidRPr="008926EA" w:rsidRDefault="00E84B56" w:rsidP="0055661F">
      <w:pPr>
        <w:pStyle w:val="BodyText"/>
        <w:jc w:val="both"/>
        <w:rPr>
          <w:rFonts w:cs="B Nazanin"/>
          <w:sz w:val="28"/>
          <w:rtl/>
        </w:rPr>
      </w:pPr>
      <w:r w:rsidRPr="008926EA">
        <w:rPr>
          <w:rFonts w:cs="B Nazanin" w:hint="cs"/>
          <w:sz w:val="28"/>
          <w:rtl/>
        </w:rPr>
        <w:lastRenderedPageBreak/>
        <w:t xml:space="preserve">   </w:t>
      </w:r>
      <w:r w:rsidR="001A3377" w:rsidRPr="008926EA">
        <w:rPr>
          <w:rFonts w:cs="B Nazanin"/>
          <w:sz w:val="28"/>
          <w:rtl/>
        </w:rPr>
        <w:t>فرآیند نرمال‌سازی پارامترهای عملکردی یکی از مراحل کلیدی در بهینه‌سازی چندمعیاره محسوب می‌شود که هدف آن یکسان‌سازی واحدها و مقیاس‌های مختلف معیارهای ارزیابی است</w:t>
      </w:r>
      <w:r w:rsidR="008926EA">
        <w:rPr>
          <w:rFonts w:cs="B Nazanin"/>
          <w:sz w:val="28"/>
        </w:rPr>
        <w:t xml:space="preserve"> . </w:t>
      </w:r>
      <w:r w:rsidR="008926EA" w:rsidRPr="008926EA">
        <w:rPr>
          <w:rFonts w:cs="B Nazanin"/>
          <w:sz w:val="28"/>
          <w:rtl/>
        </w:rPr>
        <w:t>در این تحقیق، برای بی‌بعد کردن و نرمال‌سازی پارامترها از نرمال‌سازی مرجع توسعه‌یافت</w:t>
      </w:r>
      <w:r w:rsidR="0055661F">
        <w:rPr>
          <w:rFonts w:cs="B Nazanin" w:hint="cs"/>
          <w:sz w:val="28"/>
          <w:rtl/>
        </w:rPr>
        <w:t>ه</w:t>
      </w:r>
      <w:r w:rsidR="0055661F">
        <w:rPr>
          <w:rStyle w:val="FootnoteReference"/>
          <w:rFonts w:cs="B Nazanin"/>
          <w:sz w:val="28"/>
          <w:rtl/>
        </w:rPr>
        <w:footnoteReference w:id="99"/>
      </w:r>
      <w:r w:rsidR="0055661F">
        <w:rPr>
          <w:rFonts w:cs="B Nazanin" w:hint="cs"/>
          <w:sz w:val="28"/>
          <w:rtl/>
        </w:rPr>
        <w:t xml:space="preserve"> </w:t>
      </w:r>
      <w:r w:rsidR="008926EA" w:rsidRPr="008926EA">
        <w:rPr>
          <w:rFonts w:cs="B Nazanin"/>
          <w:sz w:val="28"/>
          <w:rtl/>
        </w:rPr>
        <w:t>استفاده شده است</w:t>
      </w:r>
      <w:r w:rsidR="0055661F">
        <w:rPr>
          <w:rFonts w:cs="B Nazanin"/>
          <w:sz w:val="28"/>
        </w:rPr>
        <w:t xml:space="preserve"> .  </w:t>
      </w:r>
      <w:r w:rsidR="0055661F" w:rsidRPr="0055661F">
        <w:rPr>
          <w:rFonts w:cs="B Nazanin"/>
          <w:sz w:val="28"/>
          <w:rtl/>
        </w:rPr>
        <w:t>در این روش</w:t>
      </w:r>
      <w:r w:rsidR="0055661F">
        <w:rPr>
          <w:rFonts w:cs="B Nazanin"/>
          <w:sz w:val="28"/>
        </w:rPr>
        <w:t xml:space="preserve"> </w:t>
      </w:r>
      <w:r w:rsidR="001A3377" w:rsidRPr="008926EA">
        <w:rPr>
          <w:rFonts w:cs="B Nazanin"/>
          <w:sz w:val="28"/>
          <w:rtl/>
          <w:lang w:bidi="ar-SA"/>
        </w:rPr>
        <w:t>هر پارامتر نسبت به یک مقدار مرجع مشخص تقسیم می‌شود تا مقدار بی‌بعدی بین صفر و یک به‌دست آید</w:t>
      </w:r>
      <w:r w:rsidR="001A3377" w:rsidRPr="008926EA">
        <w:rPr>
          <w:rFonts w:cs="B Nazanin"/>
          <w:sz w:val="28"/>
        </w:rPr>
        <w:t>.</w:t>
      </w:r>
      <w:r w:rsidR="001A3377" w:rsidRPr="008926EA">
        <w:rPr>
          <w:rFonts w:cs="Times New Roman"/>
          <w:i/>
          <w:rtl/>
        </w:rPr>
        <w:t xml:space="preserve"> </w:t>
      </w:r>
      <w:r w:rsidR="001A3377" w:rsidRPr="008926EA">
        <w:rPr>
          <w:rFonts w:cs="B Nazanin"/>
          <w:sz w:val="28"/>
          <w:rtl/>
        </w:rPr>
        <w:t>این روش نرمال‌سازی باعث می‌شود تا تمامی پارامترها در محدوده یکسانی قرار گیرند و امکان اعمال ضرایب وزنی مناسب و ترکیب منطقی آن‌ها در تابع هدف کلی فراهم شود. همچنین، مقادیر نرمال‌شده امکان تفسیر بهتر نتایج و مقایسه عملکرد پیکربندی‌های مختلف را به‌صورت کمی و دقیق فراهم می‌کند</w:t>
      </w:r>
      <w:r w:rsidR="001A3377" w:rsidRPr="008926EA">
        <w:rPr>
          <w:rFonts w:cs="B Nazanin"/>
          <w:sz w:val="28"/>
        </w:rPr>
        <w:t>.</w:t>
      </w:r>
      <w:r w:rsidR="001A3377" w:rsidRPr="008926EA">
        <w:rPr>
          <w:rFonts w:cs="B Nazanin" w:hint="cs"/>
          <w:sz w:val="28"/>
          <w:rtl/>
        </w:rPr>
        <w:t>روابط انها به شرح زیر است .</w:t>
      </w:r>
    </w:p>
    <w:p w14:paraId="6F948EE4" w14:textId="21F33F50"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1</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Nu</m:t>
            </m:r>
          </m:num>
          <m:den>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ref</m:t>
                </m:r>
              </m:sub>
            </m:sSub>
          </m:den>
        </m:f>
        <m:r>
          <w:rPr>
            <w:rFonts w:ascii="Cambria Math" w:hAnsi="Cambria Math" w:cs="B Nazanin"/>
            <w:sz w:val="28"/>
          </w:rPr>
          <m:t xml:space="preserve">  </m:t>
        </m:r>
      </m:oMath>
      <w:r w:rsidR="00BF0E31">
        <w:rPr>
          <w:rFonts w:cs="B Nazanin" w:hint="cs"/>
          <w:sz w:val="28"/>
          <w:rtl/>
        </w:rPr>
        <w:t xml:space="preserve"> </w:t>
      </w:r>
    </w:p>
    <w:p w14:paraId="173A62A5" w14:textId="77777777" w:rsidR="008926EA" w:rsidRDefault="008926EA" w:rsidP="008926EA">
      <w:pPr>
        <w:pStyle w:val="BodyText"/>
        <w:jc w:val="both"/>
        <w:rPr>
          <w:rFonts w:cs="B Nazanin"/>
          <w:sz w:val="28"/>
          <w:rtl/>
        </w:rPr>
      </w:pPr>
    </w:p>
    <w:p w14:paraId="35E711C2" w14:textId="3F2205F3"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2</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r>
          <w:rPr>
            <w:rFonts w:ascii="Cambria Math" w:hAnsi="Cambria Math" w:cs="B Nazanin"/>
            <w:sz w:val="28"/>
          </w:rPr>
          <m:t xml:space="preserve">  </m:t>
        </m:r>
      </m:oMath>
    </w:p>
    <w:p w14:paraId="7CA113B1" w14:textId="77777777" w:rsidR="008926EA" w:rsidRDefault="008926EA" w:rsidP="008926EA">
      <w:pPr>
        <w:pStyle w:val="BodyText"/>
        <w:spacing w:after="0"/>
        <w:jc w:val="both"/>
        <w:rPr>
          <w:rFonts w:cs="B Nazanin"/>
          <w:i/>
          <w:sz w:val="28"/>
          <w:rtl/>
        </w:rPr>
      </w:pPr>
    </w:p>
    <w:p w14:paraId="30A50D6E" w14:textId="77777777" w:rsidR="008926EA" w:rsidRDefault="008926EA" w:rsidP="008926EA">
      <w:pPr>
        <w:pStyle w:val="BodyText"/>
        <w:jc w:val="both"/>
        <w:rPr>
          <w:rFonts w:cs="B Nazanin"/>
          <w:sz w:val="28"/>
          <w:rtl/>
        </w:rPr>
      </w:pPr>
    </w:p>
    <w:p w14:paraId="47011206" w14:textId="3B944F79"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2</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 , 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 , ref</m:t>
                </m:r>
              </m:sub>
            </m:sSub>
          </m:den>
        </m:f>
        <m:r>
          <w:rPr>
            <w:rFonts w:ascii="Cambria Math" w:hAnsi="Cambria Math" w:cs="B Nazanin"/>
            <w:sz w:val="28"/>
          </w:rPr>
          <m:t xml:space="preserve">  </m:t>
        </m:r>
      </m:oMath>
    </w:p>
    <w:p w14:paraId="0F1D3A96" w14:textId="77777777" w:rsidR="008926EA" w:rsidRDefault="008926EA" w:rsidP="008926EA">
      <w:pPr>
        <w:pStyle w:val="BodyText"/>
        <w:spacing w:after="0"/>
        <w:jc w:val="both"/>
        <w:rPr>
          <w:rFonts w:cs="B Nazanin"/>
          <w:i/>
          <w:sz w:val="28"/>
          <w:rtl/>
        </w:rPr>
      </w:pPr>
    </w:p>
    <w:p w14:paraId="0EA548B7" w14:textId="77777777" w:rsidR="008926EA" w:rsidRDefault="008926EA" w:rsidP="008926EA">
      <w:pPr>
        <w:pStyle w:val="BodyText"/>
        <w:jc w:val="both"/>
        <w:rPr>
          <w:rFonts w:cs="B Nazanin"/>
          <w:sz w:val="28"/>
          <w:rtl/>
        </w:rPr>
      </w:pPr>
    </w:p>
    <w:p w14:paraId="4ABC8CB3" w14:textId="65B9FA77" w:rsidR="001A3377" w:rsidRPr="001A3377"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3</w:t>
      </w:r>
      <w:r>
        <w:rPr>
          <w:rFonts w:cs="B Nazanin" w:hint="cs"/>
          <w:sz w:val="28"/>
          <w:rtl/>
        </w:rPr>
        <w:t xml:space="preserve">-4-        </w:t>
      </w:r>
      <w:r>
        <w:rPr>
          <w:rFonts w:cs="B Nazanin"/>
          <w:sz w:val="28"/>
        </w:rPr>
        <w:t xml:space="preserve">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η</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ref</m:t>
                </m:r>
              </m:sub>
            </m:sSub>
          </m:den>
        </m:f>
        <m:r>
          <w:rPr>
            <w:rFonts w:ascii="Cambria Math" w:hAnsi="Cambria Math" w:cs="B Nazanin"/>
            <w:sz w:val="28"/>
          </w:rPr>
          <m:t xml:space="preserve"> </m:t>
        </m:r>
      </m:oMath>
    </w:p>
    <w:p w14:paraId="17C3E8A6" w14:textId="1D01DDF0" w:rsidR="0055661F" w:rsidRPr="0055661F" w:rsidRDefault="0055661F" w:rsidP="0055661F">
      <w:pPr>
        <w:pStyle w:val="BodyText"/>
        <w:jc w:val="both"/>
        <w:rPr>
          <w:rFonts w:cs="B Nazanin"/>
          <w:sz w:val="28"/>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p w14:paraId="197ABAF4" w14:textId="51C0DB2E" w:rsidR="00683886" w:rsidRPr="0055661F" w:rsidRDefault="00AA3809" w:rsidP="0055661F">
      <w:pPr>
        <w:pStyle w:val="BodyText"/>
        <w:spacing w:after="0"/>
        <w:jc w:val="both"/>
        <w:rPr>
          <w:rFonts w:cs="B Nazanin"/>
          <w:sz w:val="28"/>
        </w:rPr>
      </w:pPr>
      <w:r>
        <w:rPr>
          <w:rFonts w:cs="B Nazanin"/>
          <w:sz w:val="28"/>
        </w:rPr>
        <w:t xml:space="preserve">    </w:t>
      </w:r>
      <w:r w:rsidR="00FB056B" w:rsidRPr="000316A0">
        <w:rPr>
          <w:rFonts w:cs="B Nazanin"/>
          <w:sz w:val="28"/>
          <w:rtl/>
        </w:rPr>
        <w:t>در فرآیند بهینه‌سازی ، تعیین ضرایب وزنی توابع هدف به‌صورت کمی، نقش کلیدی در دقت نتایج دارد</w:t>
      </w:r>
      <w:r w:rsidR="00FB056B" w:rsidRPr="000316A0">
        <w:rPr>
          <w:rFonts w:cs="B Nazanin"/>
          <w:sz w:val="28"/>
          <w:lang w:bidi="ar-SA"/>
        </w:rPr>
        <w:t xml:space="preserve">. </w:t>
      </w:r>
      <w:r w:rsidR="007C0432" w:rsidRPr="000316A0">
        <w:rPr>
          <w:rFonts w:cs="B Nazanin" w:hint="cs"/>
          <w:sz w:val="28"/>
          <w:rtl/>
          <w:lang w:bidi="ar-SA"/>
        </w:rPr>
        <w:t>برای تعیین ضرایب وزنی از روش امتیاز معکوس</w:t>
      </w:r>
      <w:r w:rsidR="0055661F">
        <w:rPr>
          <w:rStyle w:val="FootnoteReference"/>
          <w:rFonts w:cs="B Nazanin"/>
          <w:sz w:val="28"/>
          <w:rtl/>
          <w:lang w:bidi="ar-SA"/>
        </w:rPr>
        <w:footnoteReference w:id="100"/>
      </w:r>
      <w:r w:rsidR="007C0432" w:rsidRPr="000316A0">
        <w:rPr>
          <w:rFonts w:cs="B Nazanin" w:hint="cs"/>
          <w:sz w:val="28"/>
          <w:rtl/>
          <w:lang w:bidi="ar-SA"/>
        </w:rPr>
        <w:t xml:space="preserve"> استفاده شده است . </w:t>
      </w:r>
      <w:r w:rsidR="00683886" w:rsidRPr="000316A0">
        <w:rPr>
          <w:rFonts w:cs="B Nazanin"/>
          <w:sz w:val="28"/>
          <w:rtl/>
          <w:lang w:bidi="ar-SA"/>
        </w:rPr>
        <w:t xml:space="preserve">روش امتیاز معکوس یکی از روش‌های رایج برای تعیین وزن نسبی توابع هدف در بهینه‌سازی چندمعیاره است. </w:t>
      </w:r>
      <w:r w:rsidR="00FB056B" w:rsidRPr="000316A0">
        <w:rPr>
          <w:rFonts w:cs="B Nazanin" w:hint="cs"/>
          <w:sz w:val="28"/>
          <w:rtl/>
          <w:lang w:bidi="ar-SA"/>
        </w:rPr>
        <w:t xml:space="preserve"> </w:t>
      </w:r>
      <w:r w:rsidR="00683886" w:rsidRPr="000316A0">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0316A0">
        <w:rPr>
          <w:rFonts w:cs="B Nazanin"/>
          <w:sz w:val="28"/>
          <w:lang w:bidi="ar-SA"/>
        </w:rPr>
        <w:t>.</w:t>
      </w:r>
    </w:p>
    <w:p w14:paraId="597E3F5A" w14:textId="77BF3B1F" w:rsidR="007C0432" w:rsidRDefault="004D3D62" w:rsidP="001A3377">
      <w:pPr>
        <w:pStyle w:val="BodyText"/>
        <w:spacing w:after="0"/>
        <w:jc w:val="both"/>
        <w:rPr>
          <w:rFonts w:cs="B Nazanin"/>
          <w:sz w:val="28"/>
          <w:lang w:bidi="ar-SA"/>
        </w:rPr>
      </w:pPr>
      <w:r w:rsidRPr="000316A0">
        <w:rPr>
          <w:rFonts w:cs="B Nazanin" w:hint="cs"/>
          <w:sz w:val="28"/>
          <w:rtl/>
          <w:lang w:bidi="ar-SA"/>
        </w:rPr>
        <w:lastRenderedPageBreak/>
        <w:t xml:space="preserve">    </w:t>
      </w:r>
      <w:r w:rsidR="009F2B89" w:rsidRPr="000316A0">
        <w:rPr>
          <w:rFonts w:cs="B Nazanin"/>
          <w:sz w:val="28"/>
          <w:rtl/>
          <w:lang w:bidi="ar-SA"/>
        </w:rPr>
        <w:t>مراحل به‌کارگیری این روش در این پژوهش به شرح زیر است</w:t>
      </w:r>
      <w:r w:rsidR="009F2B89" w:rsidRPr="000316A0">
        <w:rPr>
          <w:rFonts w:cs="B Nazanin"/>
          <w:sz w:val="28"/>
          <w:lang w:bidi="ar-SA"/>
        </w:rPr>
        <w:t>:</w:t>
      </w:r>
    </w:p>
    <w:p w14:paraId="221D0429" w14:textId="77777777" w:rsidR="0055661F" w:rsidRPr="000316A0" w:rsidRDefault="0055661F" w:rsidP="001A3377">
      <w:pPr>
        <w:pStyle w:val="BodyText"/>
        <w:spacing w:after="0"/>
        <w:jc w:val="both"/>
        <w:rPr>
          <w:rFonts w:cs="B Nazanin"/>
          <w:sz w:val="28"/>
          <w:rtl/>
          <w:lang w:bidi="ar-SA"/>
        </w:rPr>
      </w:pPr>
    </w:p>
    <w:p w14:paraId="19F0A5A6" w14:textId="3884FE67"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3079FF96" w14:textId="7A0D38D4" w:rsidR="0055661F" w:rsidRDefault="0055661F" w:rsidP="0055661F">
      <w:pPr>
        <w:pStyle w:val="BodyText"/>
        <w:spacing w:after="0"/>
        <w:jc w:val="both"/>
        <w:rPr>
          <w:rFonts w:cs="B Nazanin"/>
          <w:rtl/>
          <w:lang w:bidi="ar-SA"/>
        </w:rPr>
      </w:pPr>
      <w:r>
        <w:rPr>
          <w:rFonts w:cs="B Nazanin" w:hint="cs"/>
          <w:rtl/>
          <w:lang w:bidi="ar-SA"/>
        </w:rPr>
        <w:t xml:space="preserve">    </w:t>
      </w:r>
      <w:r w:rsidRPr="0055661F">
        <w:rPr>
          <w:rFonts w:cs="B Nazanin"/>
          <w:rtl/>
          <w:lang w:bidi="ar-SA"/>
        </w:rPr>
        <w:t>توابع هدف</w:t>
      </w:r>
      <w:r w:rsidRPr="0055661F">
        <w:rPr>
          <w:rFonts w:cs="B Nazanin"/>
          <w:lang w:bidi="ar-SA"/>
        </w:rPr>
        <w:t xml:space="preserve"> f₁ </w:t>
      </w:r>
      <w:r w:rsidRPr="0055661F">
        <w:rPr>
          <w:rFonts w:cs="B Nazanin"/>
          <w:rtl/>
          <w:lang w:bidi="ar-SA"/>
        </w:rPr>
        <w:t>تا</w:t>
      </w:r>
      <w:r w:rsidRPr="0055661F">
        <w:rPr>
          <w:rFonts w:cs="B Nazanin"/>
          <w:lang w:bidi="ar-SA"/>
        </w:rPr>
        <w:t xml:space="preserve"> f₄ </w:t>
      </w:r>
      <w:r w:rsidRPr="0055661F">
        <w:rPr>
          <w:rFonts w:cs="B Nazanin"/>
          <w:rtl/>
          <w:lang w:bidi="ar-SA"/>
        </w:rPr>
        <w:t>به منظور کمینه‌سازی تعریف شده‌اند که برای پارامترهایی که بیشتر بودنشان مطلوب است</w:t>
      </w:r>
      <w:r w:rsidR="00CC71B1">
        <w:rPr>
          <w:rFonts w:cs="B Nazanin" w:hint="cs"/>
          <w:rtl/>
          <w:lang w:bidi="ar-SA"/>
        </w:rPr>
        <w:t xml:space="preserve"> </w:t>
      </w:r>
      <w:r w:rsidRPr="0055661F">
        <w:rPr>
          <w:rFonts w:cs="B Nazanin"/>
          <w:rtl/>
          <w:lang w:bidi="ar-SA"/>
        </w:rPr>
        <w:t>مانند</w:t>
      </w:r>
      <w:r w:rsidRPr="0055661F">
        <w:rPr>
          <w:rFonts w:cs="B Nazanin"/>
          <w:lang w:bidi="ar-SA"/>
        </w:rPr>
        <w:t xml:space="preserve"> Nu </w:t>
      </w:r>
      <w:r w:rsidR="00CC71B1">
        <w:rPr>
          <w:rFonts w:cs="B Nazanin" w:hint="cs"/>
          <w:rtl/>
          <w:lang w:bidi="ar-SA"/>
        </w:rPr>
        <w:t xml:space="preserve">و </w:t>
      </w:r>
      <w:r w:rsidRPr="0055661F">
        <w:rPr>
          <w:rFonts w:cs="B Nazanin"/>
          <w:lang w:bidi="ar-SA"/>
        </w:rPr>
        <w:t xml:space="preserve"> η </w:t>
      </w:r>
      <w:r w:rsidRPr="0055661F">
        <w:rPr>
          <w:rFonts w:cs="B Nazanin"/>
          <w:rtl/>
          <w:lang w:bidi="ar-SA"/>
        </w:rPr>
        <w:t>از معکوس آنها استفاده می‌شود. تعریف دقیق این توابع به‌صورت زیر است</w:t>
      </w:r>
      <w:r w:rsidRPr="0055661F">
        <w:rPr>
          <w:rFonts w:cs="B Nazanin"/>
          <w:lang w:bidi="ar-SA"/>
        </w:rPr>
        <w:t>:</w:t>
      </w:r>
    </w:p>
    <w:p w14:paraId="458D287C" w14:textId="682FD08F" w:rsidR="00D01B54" w:rsidRDefault="00000000" w:rsidP="00D01B54">
      <w:pPr>
        <w:pStyle w:val="BodyText"/>
        <w:numPr>
          <w:ilvl w:val="0"/>
          <w:numId w:val="46"/>
        </w:numPr>
        <w:spacing w:after="0"/>
        <w:rPr>
          <w:rFonts w:cs="B Nazanin"/>
          <w:i/>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1</m:t>
            </m:r>
          </m:sub>
        </m:sSub>
        <m:r>
          <w:rPr>
            <w:rFonts w:ascii="Cambria Math" w:hAnsi="Cambria Math" w:cs="B Nazanin"/>
            <w:lang w:bidi="ar-SA"/>
          </w:rPr>
          <m:t xml:space="preserve">= </m:t>
        </m:r>
        <m:f>
          <m:fPr>
            <m:ctrlPr>
              <w:rPr>
                <w:rFonts w:ascii="Cambria Math" w:hAnsi="Cambria Math" w:cs="B Nazanin"/>
                <w:i/>
                <w:szCs w:val="24"/>
              </w:rPr>
            </m:ctrlPr>
          </m:fPr>
          <m:num>
            <m:r>
              <w:rPr>
                <w:rFonts w:ascii="Cambria Math" w:hAnsi="Cambria Math" w:cs="B Nazanin"/>
                <w:szCs w:val="24"/>
              </w:rPr>
              <m:t>1</m:t>
            </m:r>
          </m:num>
          <m:den>
            <m:sSub>
              <m:sSubPr>
                <m:ctrlPr>
                  <w:rPr>
                    <w:rFonts w:ascii="Cambria Math" w:hAnsi="Cambria Math" w:cs="B Nazanin"/>
                    <w:i/>
                    <w:szCs w:val="24"/>
                  </w:rPr>
                </m:ctrlPr>
              </m:sSubPr>
              <m:e>
                <m:r>
                  <w:rPr>
                    <w:rFonts w:ascii="Cambria Math" w:hAnsi="Cambria Math" w:cs="B Nazanin"/>
                    <w:szCs w:val="24"/>
                  </w:rPr>
                  <m:t>Nu</m:t>
                </m:r>
              </m:e>
              <m:sub>
                <m:r>
                  <w:rPr>
                    <w:rFonts w:ascii="Cambria Math" w:hAnsi="Cambria Math" w:cs="B Nazanin"/>
                    <w:szCs w:val="24"/>
                  </w:rPr>
                  <m:t>Norm</m:t>
                </m:r>
              </m:sub>
            </m:sSub>
          </m:den>
        </m:f>
        <m:r>
          <w:rPr>
            <w:rFonts w:ascii="Cambria Math" w:hAnsi="Cambria Math" w:cs="B Nazanin"/>
            <w:szCs w:val="24"/>
          </w:rPr>
          <m:t xml:space="preserve"> </m:t>
        </m:r>
      </m:oMath>
    </w:p>
    <w:p w14:paraId="59E6B3A9" w14:textId="77777777" w:rsidR="00D01B54" w:rsidRPr="00D01B54" w:rsidRDefault="00D01B54" w:rsidP="00D01B54">
      <w:pPr>
        <w:pStyle w:val="BodyText"/>
        <w:spacing w:after="0"/>
        <w:ind w:left="720"/>
        <w:rPr>
          <w:rFonts w:cs="B Nazanin"/>
          <w:i/>
          <w:lang w:bidi="ar-SA"/>
        </w:rPr>
      </w:pPr>
    </w:p>
    <w:p w14:paraId="0E8AB8A8" w14:textId="14FB05A8" w:rsidR="00CC71B1" w:rsidRDefault="00000000"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2</m:t>
            </m:r>
          </m:sub>
        </m:sSub>
        <m:r>
          <w:rPr>
            <w:rFonts w:ascii="Cambria Math" w:hAnsi="Cambria Math" w:cs="B Nazanin"/>
            <w:lang w:bidi="ar-SA"/>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r>
          <w:rPr>
            <w:rFonts w:ascii="Cambria Math" w:hAnsi="Cambria Math" w:cs="B Nazanin"/>
            <w:lang w:bidi="ar-SA"/>
          </w:rPr>
          <m:t xml:space="preserve"> </m:t>
        </m:r>
      </m:oMath>
    </w:p>
    <w:p w14:paraId="1C32E233" w14:textId="77777777" w:rsidR="00D01B54" w:rsidRPr="0055661F" w:rsidRDefault="00D01B54" w:rsidP="00D01B54">
      <w:pPr>
        <w:pStyle w:val="BodyText"/>
        <w:spacing w:after="0"/>
        <w:rPr>
          <w:rFonts w:cs="B Nazanin"/>
          <w:lang w:bidi="ar-SA"/>
        </w:rPr>
      </w:pPr>
    </w:p>
    <w:p w14:paraId="46156720" w14:textId="7D14BC98" w:rsidR="00CC71B1" w:rsidRPr="00D01B54" w:rsidRDefault="00000000"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3</m:t>
            </m:r>
          </m:sub>
        </m:sSub>
        <m:r>
          <w:rPr>
            <w:rFonts w:ascii="Cambria Math" w:hAnsi="Cambria Math" w:cs="B Nazanin"/>
            <w:lang w:bidi="ar-SA"/>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r>
          <w:rPr>
            <w:rFonts w:ascii="Cambria Math" w:hAnsi="Cambria Math" w:cs="B Nazanin"/>
            <w:szCs w:val="24"/>
          </w:rPr>
          <m:t>)</m:t>
        </m:r>
      </m:oMath>
    </w:p>
    <w:p w14:paraId="3D0D1791" w14:textId="77777777" w:rsidR="00D01B54" w:rsidRPr="0055661F" w:rsidRDefault="00D01B54" w:rsidP="00D01B54">
      <w:pPr>
        <w:pStyle w:val="BodyText"/>
        <w:spacing w:after="0"/>
        <w:rPr>
          <w:rFonts w:cs="B Nazanin"/>
          <w:lang w:bidi="ar-SA"/>
        </w:rPr>
      </w:pPr>
    </w:p>
    <w:p w14:paraId="11FD1C5B" w14:textId="408C60E4" w:rsidR="00E50A93" w:rsidRPr="00AD67FC" w:rsidRDefault="00000000" w:rsidP="00E50A93">
      <w:pPr>
        <w:pStyle w:val="BodyText"/>
        <w:numPr>
          <w:ilvl w:val="0"/>
          <w:numId w:val="46"/>
        </w:numPr>
        <w:spacing w:after="0"/>
        <w:rPr>
          <w:rFonts w:cs="B Nazanin"/>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4</m:t>
            </m:r>
          </m:sub>
        </m:sSub>
        <m:r>
          <w:rPr>
            <w:rFonts w:ascii="Cambria Math" w:hAnsi="Cambria Math" w:cs="B Nazanin"/>
            <w:lang w:bidi="ar-SA"/>
          </w:rPr>
          <m:t>=</m:t>
        </m:r>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oMath>
    </w:p>
    <w:p w14:paraId="56E15B5D" w14:textId="77777777" w:rsidR="00AD67FC" w:rsidRPr="00E50A93" w:rsidRDefault="00AD67FC" w:rsidP="00AD67FC">
      <w:pPr>
        <w:pStyle w:val="BodyText"/>
        <w:spacing w:after="0"/>
        <w:rPr>
          <w:rFonts w:cs="B Nazanin"/>
          <w:rtl/>
        </w:rPr>
      </w:pPr>
    </w:p>
    <w:p w14:paraId="4A7DB2E2" w14:textId="00EA819E" w:rsidR="00BF0E31" w:rsidRDefault="00E50A93" w:rsidP="00BD483A">
      <w:pPr>
        <w:pStyle w:val="BodyText"/>
        <w:spacing w:after="0"/>
        <w:jc w:val="both"/>
        <w:rPr>
          <w:rFonts w:cs="B Nazanin"/>
          <w:rtl/>
        </w:rPr>
      </w:pPr>
      <w:r>
        <w:rPr>
          <w:rFonts w:cs="B Nazanin" w:hint="cs"/>
          <w:rtl/>
          <w:lang w:bidi="ar-SA"/>
        </w:rPr>
        <w:t xml:space="preserve">    </w:t>
      </w:r>
      <w:r w:rsidRPr="00E50A93">
        <w:rPr>
          <w:rFonts w:cs="B Nazanin"/>
          <w:rtl/>
          <w:lang w:bidi="ar-SA"/>
        </w:rPr>
        <w:t>برای محاسبه ضرایب وزنی در روش امتیاز معکوس، مقادیر اولیه پارامترهای مختلف برای زوایای حمله 60 و 90 درجه در عدد رینولدز 10000 استخراج و در جدول زیر ارائه شده است. این مقادیر از نتایج شبیه‌سازی عددی فصل‌های قبلی پایان‌نامه به‌دست آمده‌اند</w:t>
      </w:r>
      <w:r w:rsidRPr="00E50A93">
        <w:rPr>
          <w:rFonts w:cs="B Nazanin"/>
        </w:rPr>
        <w:t>.</w:t>
      </w:r>
    </w:p>
    <w:p w14:paraId="0B4B4C32" w14:textId="77777777" w:rsidR="003824B8" w:rsidRPr="000316A0" w:rsidRDefault="003824B8" w:rsidP="00BD483A">
      <w:pPr>
        <w:pStyle w:val="BodyText"/>
        <w:spacing w:after="0"/>
        <w:jc w:val="both"/>
        <w:rPr>
          <w:rFonts w:cs="B Nazanin"/>
          <w:rtl/>
        </w:rPr>
      </w:pPr>
    </w:p>
    <w:tbl>
      <w:tblPr>
        <w:tblStyle w:val="GridTable41"/>
        <w:bidiVisual/>
        <w:tblW w:w="9876" w:type="dxa"/>
        <w:tblInd w:w="0" w:type="dxa"/>
        <w:tblLook w:val="04A0" w:firstRow="1" w:lastRow="0" w:firstColumn="1" w:lastColumn="0" w:noHBand="0" w:noVBand="1"/>
      </w:tblPr>
      <w:tblGrid>
        <w:gridCol w:w="1201"/>
        <w:gridCol w:w="1201"/>
        <w:gridCol w:w="1283"/>
        <w:gridCol w:w="1324"/>
        <w:gridCol w:w="1230"/>
        <w:gridCol w:w="1125"/>
        <w:gridCol w:w="1078"/>
        <w:gridCol w:w="1434"/>
      </w:tblGrid>
      <w:tr w:rsidR="00DD1797" w:rsidRPr="000316A0" w14:paraId="1ED5074B" w14:textId="77777777" w:rsidTr="00AD67FC">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201" w:type="dxa"/>
          </w:tcPr>
          <w:p w14:paraId="5D32674C" w14:textId="77777777" w:rsidR="00DD1797" w:rsidRPr="00DD1797" w:rsidRDefault="00DD1797" w:rsidP="00DD1797">
            <w:pPr>
              <w:pStyle w:val="BodyText"/>
              <w:spacing w:after="0"/>
              <w:jc w:val="center"/>
              <w:rPr>
                <w:rFonts w:cs="B Nazanin"/>
                <w:b w:val="0"/>
                <w:bCs w:val="0"/>
                <w:sz w:val="20"/>
                <w:szCs w:val="20"/>
              </w:rPr>
            </w:pPr>
            <w:r w:rsidRPr="00DD1797">
              <w:rPr>
                <w:rFonts w:cs="B Nazanin" w:hint="cs"/>
                <w:b w:val="0"/>
                <w:bCs w:val="0"/>
                <w:sz w:val="20"/>
                <w:szCs w:val="20"/>
                <w:rtl/>
              </w:rPr>
              <w:t>تابع هدف برای زاویه 90 درجه</w:t>
            </w:r>
          </w:p>
          <w:p w14:paraId="05FA3DB5" w14:textId="6337FEEF" w:rsidR="00DD1797" w:rsidRPr="00DD1797" w:rsidRDefault="00000000" w:rsidP="005D16FD">
            <w:pPr>
              <w:pStyle w:val="BodyText"/>
              <w:spacing w:after="0"/>
              <w:jc w:val="center"/>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90</m:t>
                    </m:r>
                  </m:e>
                </m:d>
              </m:oMath>
            </m:oMathPara>
          </w:p>
        </w:tc>
        <w:tc>
          <w:tcPr>
            <w:tcW w:w="1201" w:type="dxa"/>
          </w:tcPr>
          <w:p w14:paraId="7255DAAF" w14:textId="194B894D" w:rsidR="00DD1797" w:rsidRPr="00DD1797" w:rsidRDefault="00DD1797" w:rsidP="00DD1797">
            <w:pPr>
              <w:pStyle w:val="BodyText"/>
              <w:spacing w:after="0"/>
              <w:cnfStyle w:val="100000000000" w:firstRow="1" w:lastRow="0" w:firstColumn="0" w:lastColumn="0" w:oddVBand="0" w:evenVBand="0" w:oddHBand="0" w:evenHBand="0" w:firstRowFirstColumn="0" w:firstRowLastColumn="0" w:lastRowFirstColumn="0" w:lastRowLastColumn="0"/>
              <w:rPr>
                <w:rFonts w:cs="B Nazanin"/>
                <w:b w:val="0"/>
                <w:bCs w:val="0"/>
                <w:sz w:val="20"/>
                <w:szCs w:val="20"/>
              </w:rPr>
            </w:pPr>
            <w:r w:rsidRPr="00DD1797">
              <w:rPr>
                <w:rFonts w:cs="B Nazanin" w:hint="cs"/>
                <w:b w:val="0"/>
                <w:bCs w:val="0"/>
                <w:sz w:val="20"/>
                <w:szCs w:val="20"/>
                <w:rtl/>
              </w:rPr>
              <w:t xml:space="preserve">تابع هدف برای زاویه </w:t>
            </w:r>
            <w:r>
              <w:rPr>
                <w:rFonts w:cs="B Nazanin" w:hint="cs"/>
                <w:b w:val="0"/>
                <w:bCs w:val="0"/>
                <w:sz w:val="20"/>
                <w:szCs w:val="20"/>
                <w:rtl/>
              </w:rPr>
              <w:t>6</w:t>
            </w:r>
            <w:r w:rsidRPr="00DD1797">
              <w:rPr>
                <w:rFonts w:cs="B Nazanin" w:hint="cs"/>
                <w:b w:val="0"/>
                <w:bCs w:val="0"/>
                <w:sz w:val="20"/>
                <w:szCs w:val="20"/>
                <w:rtl/>
              </w:rPr>
              <w:t>0 درجه</w:t>
            </w:r>
          </w:p>
          <w:p w14:paraId="72CB98F6" w14:textId="28FCEEFE" w:rsidR="00DD1797" w:rsidRPr="00DD1797" w:rsidRDefault="00000000" w:rsidP="005D16FD">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60</m:t>
                    </m:r>
                  </m:e>
                </m:d>
              </m:oMath>
            </m:oMathPara>
          </w:p>
        </w:tc>
        <w:tc>
          <w:tcPr>
            <w:tcW w:w="1283" w:type="dxa"/>
          </w:tcPr>
          <w:p w14:paraId="63811C1D" w14:textId="0896EA69"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90 درجه</w:t>
            </w:r>
            <m:oMath>
              <m:r>
                <m:rPr>
                  <m:sty m:val="bi"/>
                </m:rPr>
                <w:rPr>
                  <w:rFonts w:ascii="Cambria Math" w:hAnsi="Cambria Math" w:cs="B Nazanin"/>
                  <w:sz w:val="20"/>
                  <w:szCs w:val="20"/>
                </w:rPr>
                <m:t xml:space="preserve"> </m:t>
              </m:r>
            </m:oMath>
          </w:p>
        </w:tc>
        <w:tc>
          <w:tcPr>
            <w:tcW w:w="1324" w:type="dxa"/>
          </w:tcPr>
          <w:p w14:paraId="6B20687D" w14:textId="29F3C9F1"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60 درجه</w:t>
            </w:r>
            <m:oMath>
              <m:r>
                <m:rPr>
                  <m:sty m:val="bi"/>
                </m:rPr>
                <w:rPr>
                  <w:rFonts w:ascii="Cambria Math" w:hAnsi="Cambria Math" w:cs="B Nazanin"/>
                  <w:sz w:val="20"/>
                  <w:szCs w:val="20"/>
                </w:rPr>
                <m:t xml:space="preserve"> </m:t>
              </m:r>
            </m:oMath>
          </w:p>
        </w:tc>
        <w:tc>
          <w:tcPr>
            <w:tcW w:w="1230" w:type="dxa"/>
          </w:tcPr>
          <w:p w14:paraId="55556916" w14:textId="03269D0A"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 xml:space="preserve">مقدار </w:t>
            </w:r>
            <w:r w:rsidRPr="00DD1797">
              <w:rPr>
                <w:rFonts w:cs="B Nazanin"/>
                <w:b w:val="0"/>
                <w:bCs w:val="0"/>
                <w:sz w:val="20"/>
                <w:szCs w:val="20"/>
              </w:rPr>
              <w:t xml:space="preserve">  </w:t>
            </w:r>
            <w:r w:rsidRPr="00DD1797">
              <w:rPr>
                <w:rFonts w:cs="B Nazanin" w:hint="cs"/>
                <w:b w:val="0"/>
                <w:bCs w:val="0"/>
                <w:sz w:val="20"/>
                <w:szCs w:val="20"/>
                <w:rtl/>
              </w:rPr>
              <w:t>مرجع</w:t>
            </w:r>
            <m:oMath>
              <m:sSub>
                <m:sSubPr>
                  <m:ctrlPr>
                    <w:rPr>
                      <w:rFonts w:ascii="Cambria Math" w:hAnsi="Cambria Math" w:cs="B Nazanin"/>
                      <w:b w:val="0"/>
                      <w:bCs w:val="0"/>
                      <w:iCs/>
                      <w:color w:val="auto"/>
                      <w:szCs w:val="24"/>
                    </w:rPr>
                  </m:ctrlPr>
                </m:sSubPr>
                <m:e>
                  <m:r>
                    <m:rPr>
                      <m:sty m:val="bi"/>
                    </m:rPr>
                    <w:rPr>
                      <w:rFonts w:ascii="Cambria Math" w:hAnsi="Cambria Math" w:cs="B Nazanin"/>
                    </w:rPr>
                    <m:t>X</m:t>
                  </m:r>
                </m:e>
                <m:sub>
                  <m:r>
                    <m:rPr>
                      <m:sty m:val="bi"/>
                    </m:rPr>
                    <w:rPr>
                      <w:rFonts w:ascii="Cambria Math" w:hAnsi="Cambria Math" w:cs="B Nazanin"/>
                      <w:szCs w:val="24"/>
                    </w:rPr>
                    <m:t>ref</m:t>
                  </m:r>
                </m:sub>
              </m:sSub>
              <m:r>
                <m:rPr>
                  <m:sty m:val="bi"/>
                </m:rPr>
                <w:rPr>
                  <w:rFonts w:ascii="Cambria Math" w:hAnsi="Cambria Math" w:cs="B Nazanin"/>
                  <w:lang w:bidi="ar-SA"/>
                </w:rPr>
                <m:t xml:space="preserve"> </m:t>
              </m:r>
              <m:r>
                <m:rPr>
                  <m:sty m:val="bi"/>
                </m:rPr>
                <w:rPr>
                  <w:rFonts w:ascii="Cambria Math" w:hAnsi="Cambria Math" w:cs="B Nazanin"/>
                  <w:szCs w:val="24"/>
                </w:rPr>
                <m:t xml:space="preserve"> </m:t>
              </m:r>
            </m:oMath>
          </w:p>
        </w:tc>
        <w:tc>
          <w:tcPr>
            <w:tcW w:w="1125" w:type="dxa"/>
          </w:tcPr>
          <w:p w14:paraId="68396B80"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529B085F" w14:textId="406B1CB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90 درجه</w:t>
            </w:r>
          </w:p>
        </w:tc>
        <w:tc>
          <w:tcPr>
            <w:tcW w:w="1078" w:type="dxa"/>
          </w:tcPr>
          <w:p w14:paraId="49EEAD81"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209D06BF" w14:textId="1D5451AF"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60درجه</w:t>
            </w:r>
          </w:p>
        </w:tc>
        <w:tc>
          <w:tcPr>
            <w:tcW w:w="1434" w:type="dxa"/>
          </w:tcPr>
          <w:p w14:paraId="10D42130" w14:textId="77777777"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431885E2" w14:textId="64830142"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color w:val="auto"/>
                <w:sz w:val="20"/>
                <w:szCs w:val="20"/>
                <w:rtl/>
              </w:rPr>
              <w:t>پارامتر</w:t>
            </w:r>
          </w:p>
        </w:tc>
      </w:tr>
      <w:tr w:rsidR="00DD1797" w:rsidRPr="000316A0" w14:paraId="1FA9F035" w14:textId="77777777" w:rsidTr="00AD67F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01" w:type="dxa"/>
          </w:tcPr>
          <w:p w14:paraId="539EE969" w14:textId="7D0862D9" w:rsidR="00DD1797" w:rsidRDefault="00000000" w:rsidP="003824B8">
            <w:pPr>
              <w:pStyle w:val="BodyText"/>
              <w:tabs>
                <w:tab w:val="left" w:pos="361"/>
                <w:tab w:val="center" w:pos="492"/>
              </w:tabs>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1</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C796FDA" w14:textId="3698BC57" w:rsidR="00DD1797" w:rsidRPr="005059F3"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i/>
                <w:sz w:val="20"/>
                <w:szCs w:val="20"/>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1</m:t>
                    </m:r>
                  </m:sub>
                </m:sSub>
                <m:r>
                  <w:rPr>
                    <w:rFonts w:ascii="Cambria Math" w:hAnsi="Cambria Math" w:cs="B Nazanin"/>
                    <w:sz w:val="20"/>
                    <w:szCs w:val="20"/>
                    <w:lang w:bidi="ar-SA"/>
                  </w:rPr>
                  <m:t>=</m:t>
                </m:r>
                <m:r>
                  <w:rPr>
                    <w:rFonts w:ascii="Cambria Math" w:hAnsi="Cambria Math" w:cs="B Nazanin"/>
                    <w:sz w:val="20"/>
                    <w:szCs w:val="20"/>
                  </w:rPr>
                  <m:t>1.995</m:t>
                </m:r>
              </m:oMath>
            </m:oMathPara>
          </w:p>
        </w:tc>
        <w:tc>
          <w:tcPr>
            <w:tcW w:w="1283" w:type="dxa"/>
          </w:tcPr>
          <w:p w14:paraId="3DEB3EB8" w14:textId="07B817E5" w:rsidR="00DD1797" w:rsidRPr="000316A0" w:rsidRDefault="00DD1797"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24" w:type="dxa"/>
          </w:tcPr>
          <w:p w14:paraId="04D1F7C8" w14:textId="0C75B4F5"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0.5012</w:t>
            </w:r>
          </w:p>
        </w:tc>
        <w:tc>
          <w:tcPr>
            <w:tcW w:w="1230" w:type="dxa"/>
          </w:tcPr>
          <w:p w14:paraId="061B6C75" w14:textId="06D1737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410</w:t>
            </w:r>
          </w:p>
        </w:tc>
        <w:tc>
          <w:tcPr>
            <w:tcW w:w="1125" w:type="dxa"/>
          </w:tcPr>
          <w:p w14:paraId="6D859A11" w14:textId="4F41875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b/>
                <w:bCs/>
                <w:szCs w:val="24"/>
              </w:rPr>
            </w:pPr>
            <w:r>
              <w:rPr>
                <w:rFonts w:cs="B Nazanin" w:hint="cs"/>
                <w:b/>
                <w:bCs/>
                <w:szCs w:val="24"/>
                <w:rtl/>
              </w:rPr>
              <w:t>410</w:t>
            </w:r>
          </w:p>
        </w:tc>
        <w:tc>
          <w:tcPr>
            <w:tcW w:w="1078" w:type="dxa"/>
          </w:tcPr>
          <w:p w14:paraId="39746581" w14:textId="1D1CA28B"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205.5</w:t>
            </w:r>
          </w:p>
        </w:tc>
        <w:tc>
          <w:tcPr>
            <w:tcW w:w="1434" w:type="dxa"/>
          </w:tcPr>
          <w:p w14:paraId="4166CBEC" w14:textId="2AC6DACE"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E50A93">
              <w:rPr>
                <w:rFonts w:cs="B Nazanin" w:hint="cs"/>
                <w:szCs w:val="24"/>
                <w:rtl/>
              </w:rPr>
              <w:t>عدد ناسلت</w:t>
            </w:r>
          </w:p>
        </w:tc>
      </w:tr>
      <w:tr w:rsidR="00DD1797" w:rsidRPr="000316A0" w14:paraId="0CC43F59" w14:textId="77777777" w:rsidTr="00AD67FC">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A7F0CB" w14:textId="3A8303BA" w:rsidR="00DD1797" w:rsidRDefault="00000000" w:rsidP="003824B8">
            <w:pPr>
              <w:pStyle w:val="BodyText"/>
              <w:spacing w:after="0"/>
              <w:jc w:val="center"/>
              <w:rPr>
                <w:rFonts w:cs="B Nazanin"/>
                <w:b w:val="0"/>
                <w:bCs w:val="0"/>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2</m:t>
                    </m:r>
                  </m:sub>
                </m:sSub>
                <m:r>
                  <m:rPr>
                    <m:sty m:val="bi"/>
                  </m:rPr>
                  <w:rPr>
                    <w:rFonts w:ascii="Cambria Math" w:hAnsi="Cambria Math" w:cs="B Nazanin"/>
                    <w:sz w:val="20"/>
                    <w:szCs w:val="20"/>
                    <w:lang w:bidi="ar-SA"/>
                  </w:rPr>
                  <m:t>=</m:t>
                </m:r>
                <m:r>
                  <m:rPr>
                    <m:sty m:val="bi"/>
                  </m:rPr>
                  <w:rPr>
                    <w:rFonts w:ascii="Cambria Math" w:hAnsi="Cambria Math" w:cs="B Nazanin"/>
                    <w:sz w:val="20"/>
                    <w:szCs w:val="20"/>
                  </w:rPr>
                  <m:t>0.2</m:t>
                </m:r>
              </m:oMath>
            </m:oMathPara>
          </w:p>
        </w:tc>
        <w:tc>
          <w:tcPr>
            <w:tcW w:w="1201" w:type="dxa"/>
          </w:tcPr>
          <w:p w14:paraId="2FC04185" w14:textId="185F1B0E"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2</m:t>
                    </m:r>
                  </m:sub>
                </m:sSub>
                <m:r>
                  <w:rPr>
                    <w:rFonts w:ascii="Cambria Math" w:hAnsi="Cambria Math" w:cs="B Nazanin"/>
                    <w:sz w:val="20"/>
                    <w:szCs w:val="20"/>
                    <w:lang w:bidi="ar-SA"/>
                  </w:rPr>
                  <m:t>=</m:t>
                </m:r>
                <m:r>
                  <w:rPr>
                    <w:rFonts w:ascii="Cambria Math" w:hAnsi="Cambria Math" w:cs="B Nazanin"/>
                    <w:sz w:val="20"/>
                    <w:szCs w:val="20"/>
                  </w:rPr>
                  <m:t>1</m:t>
                </m:r>
              </m:oMath>
            </m:oMathPara>
          </w:p>
        </w:tc>
        <w:tc>
          <w:tcPr>
            <w:tcW w:w="1283" w:type="dxa"/>
          </w:tcPr>
          <w:p w14:paraId="0E61FECF" w14:textId="3DAB02D3"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0.</w:t>
            </w:r>
            <w:r w:rsidR="00CD0A7A">
              <w:rPr>
                <w:rFonts w:cs="B Nazanin" w:hint="cs"/>
                <w:b/>
                <w:bCs/>
                <w:szCs w:val="24"/>
                <w:rtl/>
              </w:rPr>
              <w:t>2</w:t>
            </w:r>
          </w:p>
        </w:tc>
        <w:tc>
          <w:tcPr>
            <w:tcW w:w="1324" w:type="dxa"/>
          </w:tcPr>
          <w:p w14:paraId="60790DA9" w14:textId="4D6C7DC9" w:rsidR="00DD1797" w:rsidRDefault="005059F3"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p>
        </w:tc>
        <w:tc>
          <w:tcPr>
            <w:tcW w:w="1230" w:type="dxa"/>
          </w:tcPr>
          <w:p w14:paraId="1F0DEAA8" w14:textId="39F2D9BC" w:rsidR="00DD1797"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w:t>
            </w:r>
            <w:r>
              <w:rPr>
                <w:rFonts w:cs="B Nazanin" w:hint="cs"/>
                <w:b/>
                <w:bCs/>
                <w:szCs w:val="24"/>
                <w:rtl/>
              </w:rPr>
              <w:t>0</w:t>
            </w:r>
          </w:p>
        </w:tc>
        <w:tc>
          <w:tcPr>
            <w:tcW w:w="1125" w:type="dxa"/>
          </w:tcPr>
          <w:p w14:paraId="5570E211" w14:textId="3E5E4F35" w:rsidR="00DD1797" w:rsidRPr="000316A0"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200</w:t>
            </w:r>
          </w:p>
        </w:tc>
        <w:tc>
          <w:tcPr>
            <w:tcW w:w="1078" w:type="dxa"/>
          </w:tcPr>
          <w:p w14:paraId="669D8495" w14:textId="51FD472F" w:rsidR="00DD1797" w:rsidRPr="0013288B"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000</w:t>
            </w:r>
          </w:p>
        </w:tc>
        <w:tc>
          <w:tcPr>
            <w:tcW w:w="1434" w:type="dxa"/>
          </w:tcPr>
          <w:p w14:paraId="43F4433C" w14:textId="29C4D6E5" w:rsidR="00DD1797" w:rsidRPr="00E50A93" w:rsidRDefault="00DD1797" w:rsidP="00DD1797">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افت فشار</w:t>
            </w:r>
          </w:p>
        </w:tc>
      </w:tr>
      <w:tr w:rsidR="00DD1797" w:rsidRPr="000316A0" w14:paraId="1382B5AB" w14:textId="77777777" w:rsidTr="00AD67F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091386" w14:textId="1C3BC34F" w:rsidR="00DD1797" w:rsidRPr="000316A0"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3</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F7EEE02" w14:textId="761A45CE" w:rsidR="00DD1797" w:rsidRPr="000316A0"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3</m:t>
                    </m:r>
                  </m:sub>
                </m:sSub>
                <m:r>
                  <w:rPr>
                    <w:rFonts w:ascii="Cambria Math" w:hAnsi="Cambria Math" w:cs="B Nazanin"/>
                    <w:sz w:val="20"/>
                    <w:szCs w:val="20"/>
                    <w:lang w:bidi="ar-SA"/>
                  </w:rPr>
                  <m:t>=</m:t>
                </m:r>
                <m:r>
                  <w:rPr>
                    <w:rFonts w:ascii="Cambria Math" w:hAnsi="Cambria Math" w:cs="B Nazanin"/>
                    <w:sz w:val="20"/>
                    <w:szCs w:val="20"/>
                  </w:rPr>
                  <m:t>0.666</m:t>
                </m:r>
              </m:oMath>
            </m:oMathPara>
          </w:p>
        </w:tc>
        <w:tc>
          <w:tcPr>
            <w:tcW w:w="1283" w:type="dxa"/>
          </w:tcPr>
          <w:p w14:paraId="57B70588" w14:textId="62BAE793" w:rsidR="00DD1797" w:rsidRPr="000316A0" w:rsidRDefault="00BD483A"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24" w:type="dxa"/>
          </w:tcPr>
          <w:p w14:paraId="235C16BD" w14:textId="43F0C48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0.666</w:t>
            </w:r>
          </w:p>
        </w:tc>
        <w:tc>
          <w:tcPr>
            <w:tcW w:w="1230" w:type="dxa"/>
          </w:tcPr>
          <w:p w14:paraId="1EE10C75" w14:textId="63E22A0A"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125" w:type="dxa"/>
          </w:tcPr>
          <w:p w14:paraId="6D3D93F1" w14:textId="3DCA9DB7"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078" w:type="dxa"/>
          </w:tcPr>
          <w:p w14:paraId="6E617F0E" w14:textId="1D8A662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100</w:t>
            </w:r>
          </w:p>
        </w:tc>
        <w:tc>
          <w:tcPr>
            <w:tcW w:w="1434" w:type="dxa"/>
          </w:tcPr>
          <w:p w14:paraId="2D543BB1" w14:textId="4AFFA5EC"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هزینه عملیاتی</w:t>
            </w:r>
          </w:p>
        </w:tc>
      </w:tr>
      <w:tr w:rsidR="00DD1797" w:rsidRPr="000316A0" w14:paraId="2F3D920F" w14:textId="77777777" w:rsidTr="00AD67FC">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4CFAA165" w14:textId="73DD03DF" w:rsidR="00DD1797"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4</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02C4512F" w14:textId="0C71C374"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4</m:t>
                    </m:r>
                  </m:sub>
                </m:sSub>
                <m:r>
                  <w:rPr>
                    <w:rFonts w:ascii="Cambria Math" w:hAnsi="Cambria Math" w:cs="B Nazanin"/>
                    <w:sz w:val="20"/>
                    <w:szCs w:val="20"/>
                    <w:lang w:bidi="ar-SA"/>
                  </w:rPr>
                  <m:t>=</m:t>
                </m:r>
                <m:r>
                  <w:rPr>
                    <w:rFonts w:ascii="Cambria Math" w:hAnsi="Cambria Math" w:cs="B Nazanin"/>
                    <w:sz w:val="20"/>
                    <w:szCs w:val="20"/>
                  </w:rPr>
                  <m:t>1.058</m:t>
                </m:r>
              </m:oMath>
            </m:oMathPara>
          </w:p>
        </w:tc>
        <w:tc>
          <w:tcPr>
            <w:tcW w:w="1283" w:type="dxa"/>
          </w:tcPr>
          <w:p w14:paraId="4A338D38" w14:textId="5A5A20D7"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1</w:t>
            </w:r>
          </w:p>
        </w:tc>
        <w:tc>
          <w:tcPr>
            <w:tcW w:w="1324" w:type="dxa"/>
          </w:tcPr>
          <w:p w14:paraId="36BD6ECB" w14:textId="058B7FC2"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0.94</w:t>
            </w:r>
            <w:r w:rsidR="005D16FD">
              <w:rPr>
                <w:rFonts w:cs="B Nazanin" w:hint="cs"/>
                <w:szCs w:val="24"/>
                <w:rtl/>
              </w:rPr>
              <w:t>517</w:t>
            </w:r>
          </w:p>
        </w:tc>
        <w:tc>
          <w:tcPr>
            <w:tcW w:w="1230" w:type="dxa"/>
          </w:tcPr>
          <w:p w14:paraId="1C50263C" w14:textId="0D5E77D1"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w:t>
            </w:r>
          </w:p>
        </w:tc>
        <w:tc>
          <w:tcPr>
            <w:tcW w:w="1125" w:type="dxa"/>
          </w:tcPr>
          <w:p w14:paraId="5FBEF80C" w14:textId="5146BA16"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szCs w:val="24"/>
                <w:rtl/>
              </w:rPr>
              <w:t>0.9</w:t>
            </w:r>
          </w:p>
        </w:tc>
        <w:tc>
          <w:tcPr>
            <w:tcW w:w="1078" w:type="dxa"/>
          </w:tcPr>
          <w:p w14:paraId="3C3EBF79" w14:textId="02B80EF8"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0.85</w:t>
            </w:r>
          </w:p>
        </w:tc>
        <w:tc>
          <w:tcPr>
            <w:tcW w:w="1434" w:type="dxa"/>
          </w:tcPr>
          <w:p w14:paraId="4E445A00" w14:textId="26B7A1FD" w:rsidR="00DD1797" w:rsidRPr="00E50A93" w:rsidRDefault="00DD1797" w:rsidP="00DD1797">
            <w:pPr>
              <w:pStyle w:val="BodyText"/>
              <w:spacing w:after="0"/>
              <w:cnfStyle w:val="000000000000" w:firstRow="0" w:lastRow="0" w:firstColumn="0" w:lastColumn="0" w:oddVBand="0" w:evenVBand="0" w:oddHBand="0" w:evenHBand="0" w:firstRowFirstColumn="0" w:firstRowLastColumn="0" w:lastRowFirstColumn="0" w:lastRowLastColumn="0"/>
              <w:rPr>
                <w:rFonts w:cs="B Nazanin"/>
                <w:szCs w:val="24"/>
              </w:rPr>
            </w:pPr>
            <w:r>
              <w:rPr>
                <w:rFonts w:cs="B Nazanin" w:hint="cs"/>
                <w:szCs w:val="24"/>
                <w:rtl/>
              </w:rPr>
              <w:t>راندمان</w:t>
            </w:r>
            <w:r w:rsidR="001B596D">
              <w:rPr>
                <w:rFonts w:cs="B Nazanin" w:hint="cs"/>
                <w:szCs w:val="24"/>
                <w:rtl/>
              </w:rPr>
              <w:t xml:space="preserve"> </w:t>
            </w:r>
            <w:r>
              <w:rPr>
                <w:rFonts w:cs="B Nazanin" w:hint="cs"/>
                <w:szCs w:val="24"/>
                <w:rtl/>
              </w:rPr>
              <w:t xml:space="preserve">حرارتی </w:t>
            </w:r>
          </w:p>
        </w:tc>
      </w:tr>
    </w:tbl>
    <w:p w14:paraId="15C6971C" w14:textId="3F8B73CF" w:rsidR="00DD43CB" w:rsidRPr="007607F6" w:rsidRDefault="00B40C2A" w:rsidP="003824B8">
      <w:pPr>
        <w:pStyle w:val="BodyText"/>
        <w:jc w:val="center"/>
        <w:rPr>
          <w:rFonts w:cs="B Nazanin"/>
          <w:szCs w:val="24"/>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38449D9A" w14:textId="1141A8A1" w:rsidR="009F2B89" w:rsidRPr="000316A0" w:rsidRDefault="009F2B89" w:rsidP="00683886">
      <w:pPr>
        <w:pStyle w:val="BodyText"/>
        <w:rPr>
          <w:rFonts w:cs="B Nazanin"/>
          <w:b/>
          <w:bCs/>
          <w:rtl/>
          <w:lang w:bidi="ar-SA"/>
        </w:rPr>
      </w:pPr>
      <w:r w:rsidRPr="000316A0">
        <w:rPr>
          <w:rFonts w:cs="B Nazanin"/>
          <w:b/>
          <w:bCs/>
          <w:rtl/>
          <w:lang w:bidi="ar-SA"/>
        </w:rPr>
        <w:t>مرحله دوم: محاسبه امتیاز معکوس</w:t>
      </w:r>
    </w:p>
    <w:p w14:paraId="08346553" w14:textId="2CF3AE64" w:rsidR="00B40C2A" w:rsidRPr="000316A0" w:rsidRDefault="00B40C2A" w:rsidP="003824B8">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 xml:space="preserve">محاسبه می‌شود که بیانگر اهمیت نسبی آن تابع است. </w:t>
      </w:r>
      <w:r w:rsidR="003824B8" w:rsidRPr="003824B8">
        <w:rPr>
          <w:rFonts w:cs="B Nazanin"/>
          <w:rtl/>
        </w:rPr>
        <w:t>هر چه مقدار تابع هدف بزرگتر باشد، امتیاز معکوس کمتری دریافت می‌کند و در نتیجه وزن کمتری در تابع ترکیبی خواهد داشت</w:t>
      </w:r>
      <w:r w:rsidR="003824B8" w:rsidRPr="003824B8">
        <w:rPr>
          <w:rFonts w:cs="B Nazanin"/>
        </w:rPr>
        <w:t>.</w:t>
      </w:r>
      <w:r w:rsidR="001857C3" w:rsidRPr="000316A0">
        <w:rPr>
          <w:rFonts w:cs="B Nazanin"/>
          <w:rtl/>
        </w:rPr>
        <w:t>مقدار امتیاز معکوس به‌صورت زیر تعریف می‌شود</w:t>
      </w:r>
      <w:r w:rsidRPr="000316A0">
        <w:rPr>
          <w:rFonts w:cs="B Nazanin"/>
        </w:rPr>
        <w:t>:</w:t>
      </w:r>
    </w:p>
    <w:p w14:paraId="4A09D01F" w14:textId="7632D639" w:rsidR="000316A0" w:rsidRDefault="00683886" w:rsidP="00480FD3">
      <w:pPr>
        <w:pStyle w:val="BodyText"/>
        <w:rPr>
          <w:rFonts w:cs="B Nazanin"/>
          <w:iCs/>
          <w:sz w:val="32"/>
          <w:szCs w:val="32"/>
          <w:rtl/>
        </w:rPr>
      </w:pPr>
      <w:r w:rsidRPr="000316A0">
        <w:rPr>
          <w:rFonts w:cs="B Nazanin" w:hint="cs"/>
          <w:rtl/>
        </w:rPr>
        <w:t>4</w:t>
      </w:r>
      <w:r w:rsidRPr="000316A0">
        <w:rPr>
          <w:rFonts w:cs="B Nazanin" w:hint="cs"/>
          <w:sz w:val="28"/>
          <w:rtl/>
        </w:rPr>
        <w:t xml:space="preserve"> -</w:t>
      </w:r>
      <w:r w:rsidR="003824B8">
        <w:rPr>
          <w:rFonts w:cs="B Nazanin" w:hint="cs"/>
          <w:sz w:val="28"/>
          <w:rtl/>
        </w:rPr>
        <w:t>1</w:t>
      </w:r>
      <w:r w:rsidR="006E71B3">
        <w:rPr>
          <w:rFonts w:cs="B Nazanin" w:hint="cs"/>
          <w:sz w:val="28"/>
          <w:rtl/>
        </w:rPr>
        <w:t>4</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p w14:paraId="23C5EBA3" w14:textId="77777777" w:rsidR="00480FD3" w:rsidRDefault="00480FD3" w:rsidP="00480FD3">
      <w:pPr>
        <w:pStyle w:val="BodyText"/>
        <w:rPr>
          <w:rFonts w:cs="B Nazanin"/>
          <w:iCs/>
          <w:sz w:val="32"/>
          <w:szCs w:val="32"/>
          <w:rtl/>
        </w:rPr>
      </w:pPr>
    </w:p>
    <w:p w14:paraId="05598EB1" w14:textId="77777777" w:rsidR="00480FD3" w:rsidRDefault="00480FD3" w:rsidP="00480FD3">
      <w:pPr>
        <w:pStyle w:val="BodyText"/>
        <w:rPr>
          <w:rFonts w:cs="B Nazanin"/>
          <w:iCs/>
          <w:sz w:val="32"/>
          <w:szCs w:val="32"/>
          <w:rtl/>
        </w:rPr>
      </w:pPr>
    </w:p>
    <w:p w14:paraId="0CCAA532" w14:textId="77777777" w:rsidR="00480FD3" w:rsidRDefault="00480FD3" w:rsidP="00480FD3">
      <w:pPr>
        <w:pStyle w:val="BodyText"/>
        <w:rPr>
          <w:rFonts w:cs="B Nazanin"/>
          <w:iCs/>
          <w:sz w:val="32"/>
          <w:szCs w:val="32"/>
          <w:rtl/>
        </w:rPr>
      </w:pPr>
    </w:p>
    <w:p w14:paraId="318E4C2F" w14:textId="77777777" w:rsidR="00480FD3" w:rsidRPr="00480FD3" w:rsidRDefault="00480FD3" w:rsidP="00480FD3">
      <w:pPr>
        <w:pStyle w:val="BodyText"/>
        <w:rPr>
          <w:rFonts w:cs="B Nazanin"/>
          <w:iCs/>
          <w:sz w:val="32"/>
          <w:szCs w:val="32"/>
          <w:rtl/>
        </w:rPr>
      </w:pPr>
    </w:p>
    <w:tbl>
      <w:tblPr>
        <w:tblStyle w:val="GridTable41"/>
        <w:bidiVisual/>
        <w:tblW w:w="7904" w:type="dxa"/>
        <w:jc w:val="center"/>
        <w:tblInd w:w="0" w:type="dxa"/>
        <w:tblLook w:val="04A0" w:firstRow="1" w:lastRow="0" w:firstColumn="1" w:lastColumn="0" w:noHBand="0" w:noVBand="1"/>
      </w:tblPr>
      <w:tblGrid>
        <w:gridCol w:w="1350"/>
        <w:gridCol w:w="1568"/>
        <w:gridCol w:w="1568"/>
        <w:gridCol w:w="1568"/>
        <w:gridCol w:w="1850"/>
      </w:tblGrid>
      <w:tr w:rsidR="005D16FD" w:rsidRPr="000316A0" w14:paraId="5B266B23" w14:textId="77777777" w:rsidTr="005D16FD">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350" w:type="dxa"/>
          </w:tcPr>
          <w:p w14:paraId="226195BD" w14:textId="62BB2CC6" w:rsidR="005D16FD"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005D16FD" w:rsidRPr="000316A0">
              <w:rPr>
                <w:rFonts w:cs="B Nazanin"/>
              </w:rPr>
              <w:t xml:space="preserve">  </w:t>
            </w:r>
          </w:p>
        </w:tc>
        <w:tc>
          <w:tcPr>
            <w:tcW w:w="1568" w:type="dxa"/>
          </w:tcPr>
          <w:p w14:paraId="5E638C35" w14:textId="0C632546" w:rsidR="005D16FD"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m:oMathPara>
          </w:p>
        </w:tc>
        <w:tc>
          <w:tcPr>
            <w:tcW w:w="1568" w:type="dxa"/>
          </w:tcPr>
          <w:p w14:paraId="01E7D48B" w14:textId="6DF2EFC6" w:rsidR="005D16FD"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60</m:t>
                    </m:r>
                  </m:e>
                </m:d>
              </m:oMath>
            </m:oMathPara>
          </w:p>
        </w:tc>
        <w:tc>
          <w:tcPr>
            <w:tcW w:w="1568" w:type="dxa"/>
          </w:tcPr>
          <w:p w14:paraId="14BA2C16" w14:textId="22B37FA3" w:rsidR="005D16FD"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5D16FD" w:rsidRPr="000316A0">
              <w:rPr>
                <w:rFonts w:cs="B Nazanin"/>
              </w:rPr>
              <w:t xml:space="preserve">  </w:t>
            </w:r>
          </w:p>
        </w:tc>
        <w:tc>
          <w:tcPr>
            <w:tcW w:w="1850" w:type="dxa"/>
          </w:tcPr>
          <w:p w14:paraId="4539F2DA" w14:textId="77777777" w:rsidR="005D16FD" w:rsidRPr="000316A0" w:rsidRDefault="005D16FD"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5D16FD" w:rsidRPr="000316A0" w14:paraId="6658B4BA" w14:textId="77777777" w:rsidTr="005D16FD">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BE904AA" w14:textId="0458663B" w:rsidR="005D16FD" w:rsidRPr="000316A0" w:rsidRDefault="005D16FD" w:rsidP="005D16FD">
            <w:pPr>
              <w:pStyle w:val="BodyText"/>
              <w:spacing w:after="0"/>
              <w:jc w:val="center"/>
              <w:rPr>
                <w:rFonts w:cs="B Nazanin"/>
                <w:sz w:val="28"/>
              </w:rPr>
            </w:pPr>
            <w:r>
              <w:rPr>
                <w:rFonts w:cs="B Nazanin" w:hint="cs"/>
                <w:sz w:val="28"/>
                <w:rtl/>
              </w:rPr>
              <w:t>1</w:t>
            </w:r>
          </w:p>
        </w:tc>
        <w:tc>
          <w:tcPr>
            <w:tcW w:w="1568" w:type="dxa"/>
          </w:tcPr>
          <w:p w14:paraId="1AB4824F" w14:textId="01E12AA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4121F615" w14:textId="51E22279"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0.5012</w:t>
            </w:r>
          </w:p>
        </w:tc>
        <w:tc>
          <w:tcPr>
            <w:tcW w:w="1568" w:type="dxa"/>
          </w:tcPr>
          <w:p w14:paraId="6564DDA0" w14:textId="552C5FBC" w:rsidR="005D16FD" w:rsidRPr="000316A0" w:rsidRDefault="005D16FD" w:rsidP="005D16FD">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1.995</w:t>
            </w:r>
          </w:p>
        </w:tc>
        <w:tc>
          <w:tcPr>
            <w:tcW w:w="1850" w:type="dxa"/>
          </w:tcPr>
          <w:p w14:paraId="6997244E"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5D16FD" w:rsidRPr="000316A0" w14:paraId="3594863F"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741A2F17" w14:textId="6A35EC0A" w:rsidR="005D16FD" w:rsidRPr="000316A0" w:rsidRDefault="00CD0A7A" w:rsidP="00347E5F">
            <w:pPr>
              <w:pStyle w:val="BodyText"/>
              <w:spacing w:after="0"/>
              <w:jc w:val="center"/>
              <w:rPr>
                <w:rFonts w:cs="B Nazanin"/>
                <w:sz w:val="28"/>
                <w:rtl/>
              </w:rPr>
            </w:pPr>
            <w:r>
              <w:rPr>
                <w:rFonts w:cs="B Nazanin" w:hint="cs"/>
                <w:sz w:val="28"/>
                <w:rtl/>
              </w:rPr>
              <w:t>5</w:t>
            </w:r>
          </w:p>
        </w:tc>
        <w:tc>
          <w:tcPr>
            <w:tcW w:w="1568" w:type="dxa"/>
          </w:tcPr>
          <w:p w14:paraId="5460FF29" w14:textId="5CBDDF5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0.2</w:t>
            </w:r>
          </w:p>
        </w:tc>
        <w:tc>
          <w:tcPr>
            <w:tcW w:w="1568" w:type="dxa"/>
          </w:tcPr>
          <w:p w14:paraId="100236EA" w14:textId="2340A41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2B8D784C" w14:textId="28E98FDC" w:rsidR="005D16FD" w:rsidRPr="000316A0" w:rsidRDefault="005D16FD"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850" w:type="dxa"/>
          </w:tcPr>
          <w:p w14:paraId="6D4CC7A9"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5D16FD" w:rsidRPr="000316A0" w14:paraId="3E808E2A" w14:textId="77777777" w:rsidTr="005D16FD">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350" w:type="dxa"/>
          </w:tcPr>
          <w:p w14:paraId="1DEEEF70" w14:textId="3B5E9EB2" w:rsidR="005D16FD" w:rsidRPr="000316A0" w:rsidRDefault="005D16FD" w:rsidP="005D16FD">
            <w:pPr>
              <w:pStyle w:val="BodyText"/>
              <w:spacing w:after="0"/>
              <w:jc w:val="center"/>
              <w:rPr>
                <w:rFonts w:cs="B Nazanin"/>
                <w:sz w:val="28"/>
                <w:rtl/>
              </w:rPr>
            </w:pPr>
            <w:r>
              <w:rPr>
                <w:rFonts w:cs="B Nazanin" w:hint="cs"/>
                <w:sz w:val="28"/>
                <w:rtl/>
              </w:rPr>
              <w:t>1</w:t>
            </w:r>
          </w:p>
        </w:tc>
        <w:tc>
          <w:tcPr>
            <w:tcW w:w="1568" w:type="dxa"/>
          </w:tcPr>
          <w:p w14:paraId="62538244" w14:textId="75C4F509"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13313DEF" w14:textId="351DC382"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1.5</w:t>
            </w:r>
          </w:p>
        </w:tc>
        <w:tc>
          <w:tcPr>
            <w:tcW w:w="1568" w:type="dxa"/>
          </w:tcPr>
          <w:p w14:paraId="72645947" w14:textId="0F3FD12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0.666</w:t>
            </w:r>
          </w:p>
        </w:tc>
        <w:tc>
          <w:tcPr>
            <w:tcW w:w="1850" w:type="dxa"/>
          </w:tcPr>
          <w:p w14:paraId="0EC1DE79"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5D16FD" w:rsidRPr="000316A0" w14:paraId="5F550F91"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4DAC2AA" w14:textId="4B003987" w:rsidR="005D16FD" w:rsidRPr="000316A0" w:rsidRDefault="005D16FD" w:rsidP="007C0432">
            <w:pPr>
              <w:pStyle w:val="BodyText"/>
              <w:spacing w:after="0"/>
              <w:jc w:val="center"/>
              <w:rPr>
                <w:rFonts w:cs="B Nazanin"/>
                <w:sz w:val="28"/>
                <w:rtl/>
              </w:rPr>
            </w:pPr>
            <w:r>
              <w:rPr>
                <w:rFonts w:cs="B Nazanin" w:hint="cs"/>
                <w:sz w:val="28"/>
                <w:rtl/>
              </w:rPr>
              <w:t>1</w:t>
            </w:r>
          </w:p>
        </w:tc>
        <w:tc>
          <w:tcPr>
            <w:tcW w:w="1568" w:type="dxa"/>
          </w:tcPr>
          <w:p w14:paraId="393C1B00" w14:textId="1FF94B0A"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1E894E92" w14:textId="755BF723"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0.94</w:t>
            </w:r>
          </w:p>
        </w:tc>
        <w:tc>
          <w:tcPr>
            <w:tcW w:w="1568" w:type="dxa"/>
          </w:tcPr>
          <w:p w14:paraId="376AD2B1" w14:textId="19F5E891" w:rsidR="005D16FD" w:rsidRPr="000316A0" w:rsidRDefault="003956AF"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1.058</w:t>
            </w:r>
          </w:p>
        </w:tc>
        <w:tc>
          <w:tcPr>
            <w:tcW w:w="1850" w:type="dxa"/>
          </w:tcPr>
          <w:p w14:paraId="1821AF76"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Pr="007607F6" w:rsidRDefault="00683886"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6ED929F4"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6E71B3">
        <w:rPr>
          <w:rFonts w:cs="B Nazanin" w:hint="cs"/>
          <w:sz w:val="28"/>
          <w:rtl/>
        </w:rPr>
        <w:t>15</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78AC7A42" w14:textId="32476F61" w:rsidR="008A7B83" w:rsidRPr="000316A0" w:rsidRDefault="001857C3" w:rsidP="00163B65">
      <w:pPr>
        <w:pStyle w:val="BodyText"/>
        <w:spacing w:after="0"/>
        <w:rPr>
          <w:rFonts w:cs="B Nazanin"/>
          <w:rtl/>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tbl>
      <w:tblPr>
        <w:tblStyle w:val="GridTable41"/>
        <w:bidiVisual/>
        <w:tblW w:w="5768" w:type="dxa"/>
        <w:jc w:val="center"/>
        <w:tblInd w:w="0" w:type="dxa"/>
        <w:tblLook w:val="04A0" w:firstRow="1" w:lastRow="0" w:firstColumn="1" w:lastColumn="0" w:noHBand="0" w:noVBand="1"/>
      </w:tblPr>
      <w:tblGrid>
        <w:gridCol w:w="2340"/>
        <w:gridCol w:w="2044"/>
        <w:gridCol w:w="1384"/>
      </w:tblGrid>
      <w:tr w:rsidR="00163B65" w:rsidRPr="000316A0" w14:paraId="44D5B5AA" w14:textId="77777777" w:rsidTr="00163B65">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2340" w:type="dxa"/>
          </w:tcPr>
          <w:p w14:paraId="2CF6B163" w14:textId="2558A7CC" w:rsidR="00163B65"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00163B65" w:rsidRPr="000316A0">
              <w:rPr>
                <w:rFonts w:cs="B Nazanin"/>
              </w:rPr>
              <w:t xml:space="preserve">  </w:t>
            </w:r>
          </w:p>
        </w:tc>
        <w:tc>
          <w:tcPr>
            <w:tcW w:w="2044" w:type="dxa"/>
          </w:tcPr>
          <w:p w14:paraId="0EFFDDF0" w14:textId="52D4B66A" w:rsidR="00163B65"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163B65" w:rsidRPr="000316A0">
              <w:rPr>
                <w:rFonts w:cs="B Nazanin"/>
              </w:rPr>
              <w:t xml:space="preserve">  </w:t>
            </w:r>
          </w:p>
        </w:tc>
        <w:tc>
          <w:tcPr>
            <w:tcW w:w="1384" w:type="dxa"/>
          </w:tcPr>
          <w:p w14:paraId="08F1F1CB" w14:textId="77777777" w:rsidR="00163B65" w:rsidRPr="000316A0" w:rsidRDefault="00163B65"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163B65" w:rsidRPr="000316A0" w14:paraId="09DAD8BB"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A70815" w14:textId="6211BCA0" w:rsidR="00163B65" w:rsidRPr="000316A0" w:rsidRDefault="00163B65" w:rsidP="00F429AF">
            <w:pPr>
              <w:pStyle w:val="BodyText"/>
              <w:spacing w:after="0"/>
              <w:jc w:val="center"/>
              <w:rPr>
                <w:rFonts w:cs="B Nazanin"/>
                <w:sz w:val="28"/>
              </w:rPr>
            </w:pPr>
            <w:r>
              <w:rPr>
                <w:rFonts w:cs="B Nazanin" w:hint="cs"/>
                <w:sz w:val="28"/>
                <w:rtl/>
              </w:rPr>
              <w:t>125</w:t>
            </w:r>
            <w:r w:rsidRPr="000316A0">
              <w:rPr>
                <w:rFonts w:cs="B Nazanin" w:hint="cs"/>
                <w:sz w:val="28"/>
                <w:rtl/>
              </w:rPr>
              <w:t>/0</w:t>
            </w:r>
          </w:p>
        </w:tc>
        <w:tc>
          <w:tcPr>
            <w:tcW w:w="2044" w:type="dxa"/>
          </w:tcPr>
          <w:p w14:paraId="03EDF8DB" w14:textId="06A4736A"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1270</w:t>
            </w:r>
            <w:r w:rsidRPr="000316A0">
              <w:rPr>
                <w:rFonts w:cs="B Nazanin" w:hint="cs"/>
                <w:sz w:val="28"/>
                <w:rtl/>
              </w:rPr>
              <w:t>/0</w:t>
            </w:r>
          </w:p>
        </w:tc>
        <w:tc>
          <w:tcPr>
            <w:tcW w:w="1384" w:type="dxa"/>
          </w:tcPr>
          <w:p w14:paraId="5B709A43" w14:textId="77777777" w:rsidR="00163B65"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163B65" w:rsidRPr="000316A0" w14:paraId="464646F3"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BB92FFD" w14:textId="37C7B886" w:rsidR="00163B65" w:rsidRPr="000316A0" w:rsidRDefault="00163B65" w:rsidP="00F429AF">
            <w:pPr>
              <w:pStyle w:val="BodyText"/>
              <w:spacing w:after="0"/>
              <w:jc w:val="center"/>
              <w:rPr>
                <w:rFonts w:cs="B Nazanin"/>
                <w:sz w:val="28"/>
                <w:rtl/>
              </w:rPr>
            </w:pPr>
            <w:r>
              <w:rPr>
                <w:rFonts w:cs="B Nazanin" w:hint="cs"/>
                <w:sz w:val="28"/>
                <w:rtl/>
              </w:rPr>
              <w:t>625</w:t>
            </w:r>
            <w:r w:rsidRPr="000316A0">
              <w:rPr>
                <w:rFonts w:cs="B Nazanin" w:hint="cs"/>
                <w:sz w:val="28"/>
                <w:rtl/>
              </w:rPr>
              <w:t>/0</w:t>
            </w:r>
          </w:p>
        </w:tc>
        <w:tc>
          <w:tcPr>
            <w:tcW w:w="2044" w:type="dxa"/>
          </w:tcPr>
          <w:p w14:paraId="7A72BD45" w14:textId="79B5D8A1"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2533</w:t>
            </w:r>
            <w:r w:rsidRPr="000316A0">
              <w:rPr>
                <w:rFonts w:cs="B Nazanin" w:hint="cs"/>
                <w:sz w:val="28"/>
                <w:rtl/>
              </w:rPr>
              <w:t>/0</w:t>
            </w:r>
          </w:p>
        </w:tc>
        <w:tc>
          <w:tcPr>
            <w:tcW w:w="1384" w:type="dxa"/>
          </w:tcPr>
          <w:p w14:paraId="1ED40165" w14:textId="77777777" w:rsidR="00163B65"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163B65" w:rsidRPr="000316A0" w14:paraId="16F87B39" w14:textId="77777777" w:rsidTr="00163B65">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340" w:type="dxa"/>
          </w:tcPr>
          <w:p w14:paraId="111CA827" w14:textId="346CFEED" w:rsidR="00163B65" w:rsidRPr="000316A0" w:rsidRDefault="00163B65" w:rsidP="00F429AF">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136BABC6" w14:textId="5DD9C697"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3801</w:t>
            </w:r>
            <w:r w:rsidRPr="000316A0">
              <w:rPr>
                <w:rFonts w:cs="B Nazanin" w:hint="cs"/>
                <w:sz w:val="28"/>
                <w:rtl/>
              </w:rPr>
              <w:t>/0</w:t>
            </w:r>
          </w:p>
        </w:tc>
        <w:tc>
          <w:tcPr>
            <w:tcW w:w="1384" w:type="dxa"/>
          </w:tcPr>
          <w:p w14:paraId="24A988F9" w14:textId="77777777" w:rsidR="00163B65"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163B65" w:rsidRPr="000316A0" w14:paraId="7A1D3517"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9BE71D" w14:textId="4ABA6C64" w:rsidR="00163B65" w:rsidRPr="000316A0" w:rsidRDefault="00163B65" w:rsidP="00BC339D">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58FE2038" w14:textId="1E595100"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2396</w:t>
            </w:r>
            <w:r w:rsidRPr="000316A0">
              <w:rPr>
                <w:rFonts w:cs="B Nazanin" w:hint="cs"/>
                <w:sz w:val="28"/>
                <w:rtl/>
              </w:rPr>
              <w:t>/0</w:t>
            </w:r>
          </w:p>
        </w:tc>
        <w:tc>
          <w:tcPr>
            <w:tcW w:w="1384" w:type="dxa"/>
          </w:tcPr>
          <w:p w14:paraId="2826F8A2" w14:textId="77777777" w:rsidR="00163B65"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r w:rsidR="00163B65" w:rsidRPr="000316A0" w14:paraId="1DED8A17"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FA78CE8" w14:textId="05069041" w:rsidR="00163B65" w:rsidRDefault="00163B65" w:rsidP="00BC339D">
            <w:pPr>
              <w:pStyle w:val="BodyText"/>
              <w:spacing w:after="0"/>
              <w:jc w:val="center"/>
              <w:rPr>
                <w:rFonts w:cs="B Nazanin"/>
                <w:sz w:val="28"/>
                <w:rtl/>
              </w:rPr>
            </w:pPr>
            <w:r>
              <w:rPr>
                <w:rFonts w:cs="B Nazanin" w:hint="cs"/>
                <w:sz w:val="28"/>
                <w:rtl/>
              </w:rPr>
              <w:t>1</w:t>
            </w:r>
          </w:p>
        </w:tc>
        <w:tc>
          <w:tcPr>
            <w:tcW w:w="2044" w:type="dxa"/>
          </w:tcPr>
          <w:p w14:paraId="49D574BA" w14:textId="7ECFCD5E"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384" w:type="dxa"/>
          </w:tcPr>
          <w:p w14:paraId="1CEBD23F" w14:textId="072A5A1D"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مجموع</w:t>
            </w:r>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bookmarkEnd w:id="87"/>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 xml:space="preserve">پس از محاسبه دقیق ضرایب وزنی به روش فوق، تابع هدف نهایی به‌صورت کامل مشخص شده است. الگوریتم ژنتیک با استفاده از این تابع، مجموعه‌ای از هندسه‌های مختلف را تولید کرده و عملکرد آن‌ها را بر اساس تابع هدف ارزیابی کرده است. در نهایت، </w:t>
      </w:r>
      <w:r w:rsidR="00FF79B1" w:rsidRPr="000316A0">
        <w:rPr>
          <w:rFonts w:cs="B Nazanin"/>
          <w:sz w:val="28"/>
          <w:rtl/>
        </w:rPr>
        <w:lastRenderedPageBreak/>
        <w:t>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Default="00CE130A" w:rsidP="00A05E55">
      <w:pPr>
        <w:pStyle w:val="BodyText"/>
        <w:spacing w:after="0"/>
        <w:jc w:val="both"/>
        <w:rPr>
          <w:rFonts w:cs="B Nazanin"/>
          <w:rtl/>
          <w:lang w:bidi="ar-SA"/>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bookmarkEnd w:id="88"/>
    </w:p>
    <w:p w14:paraId="49775B40" w14:textId="77777777" w:rsidR="006E71B3" w:rsidRPr="000316A0" w:rsidRDefault="006E71B3" w:rsidP="00A05E55">
      <w:pPr>
        <w:pStyle w:val="BodyText"/>
        <w:spacing w:after="0"/>
        <w:jc w:val="both"/>
        <w:rPr>
          <w:rFonts w:cs="B Nazanin"/>
          <w:rtl/>
        </w:rPr>
      </w:pPr>
    </w:p>
    <w:bookmarkEnd w:id="86"/>
    <w:p w14:paraId="2A06259E" w14:textId="1DC5AD72"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296E5BC5"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65BD1F03" w:rsidR="00233FAA" w:rsidRPr="00CA5C70" w:rsidRDefault="005B3F85" w:rsidP="007C1B78">
            <w:pPr>
              <w:pStyle w:val="BodyText"/>
              <w:spacing w:after="0"/>
              <w:jc w:val="both"/>
              <w:rPr>
                <w:rFonts w:cs="B Nazanin"/>
                <w:sz w:val="28"/>
                <w:rtl/>
              </w:rPr>
            </w:pPr>
            <w:r>
              <w:rPr>
                <w:rFonts w:cs="B Nazanin" w:hint="cs"/>
                <w:sz w:val="28"/>
                <w:rtl/>
              </w:rPr>
              <w:t>16</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1B54">
      <w:pPr>
        <w:pStyle w:val="BodyText"/>
        <w:spacing w:after="0"/>
        <w:jc w:val="both"/>
        <w:rPr>
          <w:rFonts w:cs="B Nazanin"/>
          <w:sz w:val="28"/>
          <w:rtl/>
        </w:rPr>
      </w:pPr>
      <w:r>
        <w:rPr>
          <w:rFonts w:cs="B Nazanin" w:hint="cs"/>
          <w:sz w:val="28"/>
          <w:rtl/>
          <w:lang w:bidi="ar-SA"/>
        </w:rPr>
        <w:lastRenderedPageBreak/>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7C1B78">
      <w:pPr>
        <w:pStyle w:val="BodyText"/>
        <w:spacing w:after="0"/>
        <w:jc w:val="both"/>
        <w:rPr>
          <w:rFonts w:cs="B Nazanin"/>
          <w:sz w:val="28"/>
          <w:rtl/>
        </w:rPr>
      </w:pPr>
    </w:p>
    <w:p w14:paraId="13D8D8E2" w14:textId="25E02674" w:rsidR="00233FAA" w:rsidRPr="00A05E55" w:rsidRDefault="00233FAA" w:rsidP="007C1B78">
      <w:pPr>
        <w:pStyle w:val="BodyText"/>
        <w:spacing w:after="0"/>
        <w:ind w:left="-708"/>
        <w:jc w:val="both"/>
        <w:rPr>
          <w:rFonts w:cs="B Nazanin"/>
          <w:b/>
          <w:bCs/>
          <w:sz w:val="32"/>
          <w:szCs w:val="32"/>
          <w:lang w:val="en-GB"/>
        </w:rPr>
      </w:pPr>
      <w:bookmarkStart w:id="92" w:name="_Toc125401282"/>
      <w:r w:rsidRPr="00A05E55">
        <w:rPr>
          <w:rFonts w:cs="B Nazanin" w:hint="cs"/>
          <w:b/>
          <w:bCs/>
          <w:sz w:val="32"/>
          <w:szCs w:val="32"/>
          <w:rtl/>
        </w:rPr>
        <w:t xml:space="preserve">            </w:t>
      </w:r>
      <w:bookmarkEnd w:id="92"/>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7D237E75"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5B3F85">
        <w:rPr>
          <w:rFonts w:cs="B Nazanin" w:hint="cs"/>
          <w:sz w:val="28"/>
          <w:rtl/>
        </w:rPr>
        <w:t>2</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1"/>
      </w:r>
      <w:r w:rsidRPr="00A05E55">
        <w:rPr>
          <w:rFonts w:cs="B Nazanin" w:hint="cs"/>
          <w:sz w:val="28"/>
          <w:rtl/>
        </w:rPr>
        <w:t xml:space="preserve"> و بقای  اصلح</w:t>
      </w:r>
      <w:r w:rsidRPr="00A05E55">
        <w:rPr>
          <w:rFonts w:cs="B Nazanin"/>
          <w:sz w:val="28"/>
          <w:vertAlign w:val="superscript"/>
          <w:rtl/>
        </w:rPr>
        <w:footnoteReference w:id="102"/>
      </w:r>
      <w:r w:rsidRPr="00A05E55">
        <w:rPr>
          <w:rFonts w:cs="B Nazanin" w:hint="cs"/>
          <w:sz w:val="28"/>
          <w:rtl/>
        </w:rPr>
        <w:t xml:space="preserve"> و تکامل ژنتیکی گونه‌ها</w:t>
      </w:r>
      <w:r w:rsidRPr="00A05E55">
        <w:rPr>
          <w:rFonts w:cs="B Nazanin"/>
          <w:sz w:val="28"/>
          <w:vertAlign w:val="superscript"/>
          <w:rtl/>
        </w:rPr>
        <w:footnoteReference w:id="103"/>
      </w:r>
      <w:r w:rsidRPr="00A05E55">
        <w:rPr>
          <w:rFonts w:cs="B Nazanin" w:hint="cs"/>
          <w:sz w:val="28"/>
          <w:rtl/>
        </w:rPr>
        <w:t xml:space="preserve"> که در نظریه تکامل داروین</w:t>
      </w:r>
      <w:r w:rsidRPr="00A05E55">
        <w:rPr>
          <w:rFonts w:cs="B Nazanin"/>
          <w:sz w:val="28"/>
          <w:vertAlign w:val="superscript"/>
          <w:rtl/>
        </w:rPr>
        <w:footnoteReference w:id="104"/>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5"/>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06"/>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t>در کل، می‌توان روند بهینه‌سازی به روش الگوریتم ژنتیک را به صورت زیر بیان کرد:</w:t>
      </w:r>
    </w:p>
    <w:p w14:paraId="586FA24F"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lastRenderedPageBreak/>
        <w:t>انتخاب والدین از بین داده‌ها بر اساس شایستگی داده‌ها یا روش‌های دیگر انتخاب والدین</w:t>
      </w:r>
    </w:p>
    <w:p w14:paraId="2C232F60"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بررسی ارضای شرایط همگرایی</w:t>
      </w:r>
    </w:p>
    <w:p w14:paraId="1F1B7433" w14:textId="5B1671D4" w:rsidR="00233FAA" w:rsidRPr="00A05E55" w:rsidRDefault="00233FAA" w:rsidP="007C1B78">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B76762" w:rsidRPr="00B76762">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07"/>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08"/>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CF91F2E" w14:textId="77777777" w:rsidR="00456C33" w:rsidRDefault="00233FAA" w:rsidP="00456C33">
      <w:pPr>
        <w:pStyle w:val="BodyText"/>
        <w:spacing w:after="0"/>
        <w:jc w:val="center"/>
        <w:rPr>
          <w:rFonts w:cs="B Nazanin"/>
          <w:szCs w:val="24"/>
          <w:rtl/>
        </w:rPr>
      </w:pPr>
      <w:bookmarkStart w:id="93" w:name="_Ref125068321"/>
      <w:bookmarkStart w:id="94" w:name="_Toc125298526"/>
      <w:r w:rsidRPr="00A05E55">
        <w:rPr>
          <w:rFonts w:cs="B Nazanin" w:hint="cs"/>
          <w:szCs w:val="24"/>
          <w:rtl/>
        </w:rPr>
        <w:t>شکل 4-1</w:t>
      </w:r>
      <w:bookmarkEnd w:id="93"/>
      <w:r w:rsidRPr="00A05E55">
        <w:rPr>
          <w:rFonts w:cs="B Nazanin" w:hint="cs"/>
          <w:szCs w:val="24"/>
          <w:rtl/>
        </w:rPr>
        <w:t xml:space="preserve"> </w:t>
      </w:r>
      <w:bookmarkStart w:id="95" w:name="_Hlk198304073"/>
      <w:r w:rsidRPr="00A05E55">
        <w:rPr>
          <w:rFonts w:cs="B Nazanin" w:hint="cs"/>
          <w:szCs w:val="24"/>
          <w:rtl/>
        </w:rPr>
        <w:t>نمودار روند بهینه‌سازی به روش الگوریتم ژنتیک</w:t>
      </w:r>
      <w:bookmarkEnd w:id="94"/>
      <w:bookmarkEnd w:id="95"/>
    </w:p>
    <w:p w14:paraId="2FE917E9" w14:textId="77777777" w:rsidR="00EE6E92" w:rsidRDefault="00EE6E92" w:rsidP="00456C33">
      <w:pPr>
        <w:pStyle w:val="BodyText"/>
        <w:spacing w:after="0"/>
        <w:jc w:val="center"/>
        <w:rPr>
          <w:rFonts w:cs="B Nazanin"/>
          <w:szCs w:val="24"/>
          <w:rtl/>
        </w:rPr>
      </w:pPr>
    </w:p>
    <w:p w14:paraId="1A35BE7E" w14:textId="6206A72B" w:rsidR="00EE6E92" w:rsidRPr="00EE6E92" w:rsidRDefault="00EE6E92" w:rsidP="00EE6E92">
      <w:pPr>
        <w:pStyle w:val="BodyText"/>
        <w:rPr>
          <w:rFonts w:cs="B Nazanin"/>
          <w:b/>
          <w:bCs/>
          <w:sz w:val="32"/>
          <w:szCs w:val="32"/>
        </w:rPr>
      </w:pPr>
      <w:r w:rsidRPr="00EE6E92">
        <w:rPr>
          <w:rFonts w:cs="B Nazanin" w:hint="cs"/>
          <w:sz w:val="32"/>
          <w:szCs w:val="32"/>
          <w:rtl/>
        </w:rPr>
        <w:t xml:space="preserve"> 5-3-2-4-  </w:t>
      </w:r>
      <w:bookmarkStart w:id="96" w:name="_Toc125401290"/>
      <w:r w:rsidRPr="00EE6E92">
        <w:rPr>
          <w:rFonts w:cs="B Nazanin" w:hint="cs"/>
          <w:b/>
          <w:bCs/>
          <w:sz w:val="32"/>
          <w:szCs w:val="32"/>
          <w:rtl/>
        </w:rPr>
        <w:t>تنظیمات روش بهینه‌سازی</w:t>
      </w:r>
      <w:bookmarkEnd w:id="96"/>
      <w:r>
        <w:rPr>
          <w:rFonts w:cs="B Nazanin" w:hint="cs"/>
          <w:b/>
          <w:bCs/>
          <w:sz w:val="32"/>
          <w:szCs w:val="32"/>
          <w:rtl/>
        </w:rPr>
        <w:t xml:space="preserve"> :</w:t>
      </w:r>
    </w:p>
    <w:p w14:paraId="43BE5BAC" w14:textId="7771C63F" w:rsidR="005B3F85" w:rsidRPr="00EE6E92" w:rsidRDefault="00054D79" w:rsidP="00AD67FC">
      <w:pPr>
        <w:pStyle w:val="BodyText"/>
        <w:spacing w:after="0"/>
        <w:jc w:val="both"/>
        <w:rPr>
          <w:rFonts w:cs="B Nazanin"/>
          <w:i/>
          <w:iCs/>
          <w:szCs w:val="24"/>
          <w:rtl/>
        </w:rPr>
      </w:pPr>
      <w:r>
        <w:rPr>
          <w:rFonts w:cs="B Nazanin"/>
          <w:sz w:val="28"/>
        </w:rPr>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765016B3" w14:textId="4CD30653" w:rsidR="00456C33" w:rsidRPr="00456C33" w:rsidRDefault="00456C33" w:rsidP="00456C33">
      <w:pPr>
        <w:pStyle w:val="BodyText"/>
        <w:spacing w:after="0"/>
        <w:rPr>
          <w:rFonts w:cs="B Nazanin"/>
          <w:szCs w:val="24"/>
          <w:rtl/>
        </w:rPr>
      </w:pPr>
      <w:r>
        <w:rPr>
          <w:rFonts w:cs="B Nazanin" w:hint="cs"/>
          <w:b/>
          <w:bCs/>
          <w:sz w:val="32"/>
          <w:szCs w:val="32"/>
          <w:rtl/>
        </w:rPr>
        <w:lastRenderedPageBreak/>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054D79">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054D79">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09"/>
      </w:r>
      <w:r w:rsidRPr="00E2377D">
        <w:rPr>
          <w:rFonts w:cs="B Nazanin" w:hint="cs"/>
          <w:sz w:val="28"/>
          <w:rtl/>
        </w:rPr>
        <w:t xml:space="preserve"> ؛ تحلیل مشتق محور</w:t>
      </w:r>
      <w:r w:rsidRPr="00E2377D">
        <w:rPr>
          <w:rStyle w:val="FootnoteReference"/>
          <w:rFonts w:cs="B Nazanin"/>
          <w:sz w:val="28"/>
          <w:rtl/>
        </w:rPr>
        <w:footnoteReference w:id="110"/>
      </w:r>
      <w:r w:rsidRPr="00E2377D">
        <w:rPr>
          <w:rFonts w:cs="B Nazanin" w:hint="cs"/>
          <w:sz w:val="28"/>
          <w:rtl/>
        </w:rPr>
        <w:t xml:space="preserve"> ؛ روش های مبتنی بر رگرسیون</w:t>
      </w:r>
      <w:r w:rsidRPr="00E2377D">
        <w:rPr>
          <w:rStyle w:val="FootnoteReference"/>
          <w:rFonts w:cs="B Nazanin"/>
          <w:sz w:val="28"/>
          <w:rtl/>
        </w:rPr>
        <w:footnoteReference w:id="111"/>
      </w:r>
      <w:r w:rsidRPr="00E2377D">
        <w:rPr>
          <w:rFonts w:cs="B Nazanin" w:hint="cs"/>
          <w:sz w:val="28"/>
          <w:rtl/>
        </w:rPr>
        <w:t xml:space="preserve"> ؛ تحلیل مونت کارلو </w:t>
      </w:r>
      <w:r w:rsidRPr="00E2377D">
        <w:rPr>
          <w:rStyle w:val="FootnoteReference"/>
          <w:rFonts w:cs="B Nazanin"/>
          <w:sz w:val="28"/>
          <w:rtl/>
        </w:rPr>
        <w:footnoteReference w:id="112"/>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BE462F">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FD5CF9">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A4179B">
        <w:trPr>
          <w:jc w:val="center"/>
        </w:trPr>
        <w:tc>
          <w:tcPr>
            <w:tcW w:w="500" w:type="pct"/>
            <w:vAlign w:val="center"/>
          </w:tcPr>
          <w:p w14:paraId="5745085D" w14:textId="08AD7C63" w:rsidR="00BE462F" w:rsidRPr="00E2377D" w:rsidRDefault="00AD67FC" w:rsidP="00A4179B">
            <w:pPr>
              <w:pStyle w:val="BodyText"/>
              <w:spacing w:after="0"/>
              <w:jc w:val="both"/>
              <w:rPr>
                <w:rFonts w:cs="B Nazanin"/>
                <w:sz w:val="28"/>
                <w:rtl/>
              </w:rPr>
            </w:pPr>
            <w:r>
              <w:rPr>
                <w:rFonts w:cs="B Nazanin" w:hint="cs"/>
                <w:sz w:val="28"/>
                <w:rtl/>
              </w:rPr>
              <w:t>17</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FD5CF9">
      <w:pPr>
        <w:pStyle w:val="BodyText"/>
        <w:spacing w:after="0"/>
        <w:jc w:val="both"/>
        <w:rPr>
          <w:rFonts w:cs="B Nazanin"/>
          <w:sz w:val="28"/>
        </w:rPr>
      </w:pPr>
    </w:p>
    <w:p w14:paraId="1AD431F6" w14:textId="3CA5A696" w:rsidR="00EF2D17" w:rsidRPr="00A94B5D" w:rsidRDefault="00A94B5D" w:rsidP="00A94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EF2D17">
            <w:pPr>
              <w:pStyle w:val="BodyText"/>
              <w:spacing w:after="0"/>
              <w:jc w:val="both"/>
              <w:rPr>
                <w:sz w:val="28"/>
              </w:rPr>
            </w:pPr>
          </w:p>
          <w:p w14:paraId="4533563B" w14:textId="2319DFDB" w:rsidR="00EF2D17" w:rsidRPr="00EF2D17" w:rsidRDefault="00AD67FC" w:rsidP="00EF2D17">
            <w:pPr>
              <w:pStyle w:val="BodyText"/>
              <w:spacing w:after="0"/>
              <w:jc w:val="both"/>
              <w:rPr>
                <w:sz w:val="28"/>
                <w:rtl/>
              </w:rPr>
            </w:pPr>
            <w:r>
              <w:rPr>
                <w:rFonts w:hint="cs"/>
                <w:sz w:val="28"/>
                <w:rtl/>
              </w:rPr>
              <w:t>18</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EF2D17">
            <w:pPr>
              <w:pStyle w:val="BodyText"/>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A94B5D">
      <w:pPr>
        <w:pStyle w:val="BodyText"/>
        <w:spacing w:after="0"/>
        <w:jc w:val="both"/>
        <w:rPr>
          <w:sz w:val="28"/>
        </w:rPr>
      </w:pPr>
      <w:r>
        <w:rPr>
          <w:rFonts w:hint="cs"/>
          <w:sz w:val="28"/>
          <w:rtl/>
        </w:rPr>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A4179B">
        <w:trPr>
          <w:jc w:val="center"/>
        </w:trPr>
        <w:tc>
          <w:tcPr>
            <w:tcW w:w="500" w:type="pct"/>
            <w:vAlign w:val="center"/>
          </w:tcPr>
          <w:p w14:paraId="68C5726B" w14:textId="7C3EE993" w:rsidR="00E2377D" w:rsidRPr="00E2377D" w:rsidRDefault="00AD67FC" w:rsidP="00A4179B">
            <w:pPr>
              <w:pStyle w:val="BodyText"/>
              <w:spacing w:after="0"/>
              <w:jc w:val="both"/>
              <w:rPr>
                <w:rFonts w:cs="B Nazanin"/>
                <w:sz w:val="28"/>
                <w:rtl/>
              </w:rPr>
            </w:pPr>
            <w:r>
              <w:rPr>
                <w:rFonts w:cs="B Nazanin" w:hint="cs"/>
                <w:sz w:val="28"/>
                <w:rtl/>
              </w:rPr>
              <w:lastRenderedPageBreak/>
              <w:t>19</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E2377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r w:rsidR="00E2377D" w:rsidRPr="00E2377D">
        <w:rPr>
          <w:sz w:val="28"/>
          <w:lang w:val="en-GB"/>
        </w:rPr>
        <w:t>i,</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r w:rsidR="00E2377D" w:rsidRPr="00E2377D">
        <w:rPr>
          <w:sz w:val="28"/>
          <w:lang w:val="en-GB"/>
        </w:rPr>
        <w:t>i</w:t>
      </w:r>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46D597A8" w:rsidR="00E2377D" w:rsidRPr="00E2377D" w:rsidRDefault="00AD67FC" w:rsidP="00E2377D">
            <w:pPr>
              <w:pStyle w:val="Caption"/>
              <w:jc w:val="left"/>
              <w:rPr>
                <w:sz w:val="28"/>
                <w:szCs w:val="28"/>
                <w:rtl/>
              </w:rPr>
            </w:pPr>
            <w:r>
              <w:rPr>
                <w:rFonts w:hint="cs"/>
                <w:sz w:val="28"/>
                <w:szCs w:val="28"/>
                <w:rtl/>
              </w:rPr>
              <w:t>20</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E2377D">
      <w:pPr>
        <w:pStyle w:val="BodyText"/>
        <w:spacing w:after="0"/>
        <w:jc w:val="both"/>
        <w:rPr>
          <w:sz w:val="28"/>
          <w:rtl/>
        </w:rPr>
      </w:pPr>
    </w:p>
    <w:p w14:paraId="2156D8F5" w14:textId="19107649" w:rsidR="00E2377D" w:rsidRPr="00E2377D" w:rsidRDefault="00A94B5D" w:rsidP="00E2377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5E70DD84" w:rsidR="00A94B5D" w:rsidRPr="00A94B5D" w:rsidRDefault="00AD67FC" w:rsidP="00A94B5D">
            <w:pPr>
              <w:pStyle w:val="BodyText"/>
              <w:spacing w:after="0"/>
              <w:jc w:val="both"/>
              <w:rPr>
                <w:sz w:val="28"/>
                <w:rtl/>
              </w:rPr>
            </w:pPr>
            <w:bookmarkStart w:id="97" w:name="_Ref125066903"/>
            <w:r>
              <w:rPr>
                <w:rFonts w:hint="cs"/>
                <w:sz w:val="28"/>
                <w:rtl/>
              </w:rPr>
              <w:t>21</w:t>
            </w:r>
            <w:r w:rsidR="00A94B5D" w:rsidRPr="00A94B5D">
              <w:rPr>
                <w:rFonts w:hint="cs"/>
                <w:sz w:val="28"/>
                <w:rtl/>
              </w:rPr>
              <w:noBreakHyphen/>
            </w:r>
            <w:bookmarkEnd w:id="97"/>
            <w:r w:rsidR="00C26D61">
              <w:rPr>
                <w:rFonts w:hint="cs"/>
                <w:sz w:val="28"/>
                <w:rtl/>
              </w:rPr>
              <w:t>4</w:t>
            </w:r>
          </w:p>
        </w:tc>
        <w:tc>
          <w:tcPr>
            <w:tcW w:w="0" w:type="auto"/>
            <w:vAlign w:val="center"/>
            <w:hideMark/>
          </w:tcPr>
          <w:p w14:paraId="21905236" w14:textId="15C8ED5C" w:rsidR="00A94B5D" w:rsidRPr="00A94B5D" w:rsidRDefault="00A94B5D" w:rsidP="00A94B5D">
            <w:pPr>
              <w:pStyle w:val="BodyText"/>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6E2EC0E8" w:rsidR="00E2377D" w:rsidRPr="00E2377D" w:rsidRDefault="00E2377D" w:rsidP="00A94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43</w:t>
      </w:r>
      <w:r w:rsidR="005B3F85" w:rsidRPr="000316A0">
        <w:rPr>
          <w:rFonts w:cs="B Nazanin"/>
          <w:szCs w:val="24"/>
          <w:rtl/>
        </w:rPr>
        <w:t>]</w:t>
      </w:r>
    </w:p>
    <w:p w14:paraId="732C133B" w14:textId="77777777" w:rsidR="00E2377D" w:rsidRPr="00EF2D17" w:rsidRDefault="00E2377D" w:rsidP="00E2377D">
      <w:pPr>
        <w:pStyle w:val="BodyText"/>
        <w:spacing w:after="0"/>
        <w:jc w:val="both"/>
        <w:rPr>
          <w:rtl/>
        </w:rPr>
      </w:pPr>
    </w:p>
    <w:p w14:paraId="3EA81681" w14:textId="611BC4C2" w:rsidR="00233FAA" w:rsidRPr="001A31B2" w:rsidRDefault="00233FAA" w:rsidP="00EF2D17">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3"/>
      </w:r>
      <w:r w:rsidRPr="00790E71">
        <w:rPr>
          <w:rFonts w:cs="B Nazanin" w:hint="cs"/>
          <w:b/>
          <w:bCs/>
          <w:sz w:val="32"/>
          <w:szCs w:val="32"/>
          <w:rtl/>
          <w:lang w:bidi="ar-SA"/>
        </w:rPr>
        <w:t xml:space="preserve"> مدل :</w:t>
      </w:r>
    </w:p>
    <w:p w14:paraId="7CE3CFBE" w14:textId="5A52D411"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 xml:space="preserve">برای بررسی استقلال از شبکه، چندین شبکه با تعداد المان‌های متفاوت شامل 10000، </w:t>
      </w:r>
      <w:r w:rsidRPr="00817DF7">
        <w:rPr>
          <w:rFonts w:cs="B Nazanin"/>
          <w:sz w:val="28"/>
          <w:rtl/>
          <w:lang w:bidi="ar-SA"/>
        </w:rPr>
        <w:lastRenderedPageBreak/>
        <w:t>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4"/>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5"/>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16"/>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17"/>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A05E55">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18"/>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4D8BF89A" w:rsidR="00233FAA" w:rsidRPr="00A05E55" w:rsidRDefault="00233FAA" w:rsidP="00233FAA">
      <w:pPr>
        <w:pStyle w:val="BodyText"/>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B86DFB">
        <w:rPr>
          <w:rFonts w:cs="B Nazanin" w:hint="cs"/>
          <w:szCs w:val="24"/>
          <w:rtl/>
        </w:rPr>
        <w:t>4</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lastRenderedPageBreak/>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66C57A9C" wp14:editId="3CD45530">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 xml:space="preserve">برسند، شرایط </w:t>
      </w:r>
      <w:r w:rsidRPr="00526985">
        <w:rPr>
          <w:rFonts w:cs="B Nazanin"/>
          <w:sz w:val="28"/>
          <w:rtl/>
          <w:lang w:bidi="ar-SA"/>
        </w:rPr>
        <w:lastRenderedPageBreak/>
        <w:t>همگرایی</w:t>
      </w:r>
      <w:r w:rsidRPr="00526985">
        <w:rPr>
          <w:rFonts w:cs="B Nazanin"/>
          <w:sz w:val="28"/>
          <w:vertAlign w:val="superscript"/>
          <w:rtl/>
          <w:lang w:bidi="ar-SA"/>
        </w:rPr>
        <w:footnoteReference w:id="119"/>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0"/>
      </w:r>
      <w:r w:rsidRPr="00526985">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13ABB1E5">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lastRenderedPageBreak/>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98" w:name="_Hlk187088944"/>
      <w:r w:rsidRPr="00526985">
        <w:rPr>
          <w:rFonts w:cs="B Nazanin" w:hint="cs"/>
          <w:szCs w:val="24"/>
          <w:rtl/>
        </w:rPr>
        <w:t>دامنه همگرایی مدل مورد بررسی برای زاویه 90 درجه</w:t>
      </w:r>
      <w:bookmarkEnd w:id="98"/>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1"/>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2"/>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xml:space="preserve">. صفحات عموماً دارای ضخامت بین 0.5 تا 1 </w:t>
      </w:r>
      <w:r w:rsidR="00233FAA" w:rsidRPr="00526985">
        <w:rPr>
          <w:rFonts w:cs="B Nazanin"/>
          <w:sz w:val="28"/>
          <w:rtl/>
        </w:rPr>
        <w:lastRenderedPageBreak/>
        <w:t>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r w:rsidRPr="00924070">
              <w:rPr>
                <w:rFonts w:cs="B Nazanin"/>
                <w:sz w:val="22"/>
                <w:szCs w:val="22"/>
              </w:rPr>
              <w:t>Pr</w:t>
            </w:r>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r w:rsidRPr="00924070">
              <w:rPr>
                <w:rFonts w:cs="B Nazanin"/>
                <w:sz w:val="22"/>
                <w:szCs w:val="22"/>
              </w:rPr>
              <w:t>Pa.s</w:t>
            </w:r>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0AE2EED2" w14:textId="7975EDF7" w:rsidR="00233FAA" w:rsidRDefault="00233FAA" w:rsidP="00B86DFB">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B86DFB">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3"/>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lastRenderedPageBreak/>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4"/>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B86DFB">
      <w:pPr>
        <w:pStyle w:val="BodyText"/>
        <w:spacing w:after="0"/>
        <w:jc w:val="both"/>
        <w:rPr>
          <w:rFonts w:cs="B Nazanin"/>
          <w:sz w:val="28"/>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233FAA">
      <w:pPr>
        <w:pStyle w:val="BodyText"/>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99" w:name="_Hlk187093271"/>
      <w:r w:rsidRPr="00355E37">
        <w:rPr>
          <w:rFonts w:cs="B Nazanin" w:hint="cs"/>
          <w:szCs w:val="24"/>
          <w:rtl/>
        </w:rPr>
        <w:t xml:space="preserve">نمودار عدد ناسلت برای زاویه 60 درجه </w:t>
      </w:r>
      <w:bookmarkEnd w:id="9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5"/>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26"/>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3E01537D"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B86DFB">
        <w:rPr>
          <w:rFonts w:cs="B Nazanin" w:hint="cs"/>
          <w:sz w:val="28"/>
          <w:rtl/>
        </w:rPr>
        <w:t>5</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0" w:name="_Hlk186015349"/>
      <w:r w:rsidRPr="00526985">
        <w:rPr>
          <w:rFonts w:cs="B Nazanin" w:hint="cs"/>
          <w:szCs w:val="24"/>
          <w:rtl/>
        </w:rPr>
        <w:t>مقدار ضریب انتقال حرارت کل در مقادیر مختلف عدد رینولدز</w:t>
      </w:r>
      <w:bookmarkEnd w:id="100"/>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29067A9B" w:rsidR="00233FAA" w:rsidRDefault="0076740A" w:rsidP="00233FAA">
      <w:pPr>
        <w:pStyle w:val="BodyText"/>
        <w:jc w:val="center"/>
        <w:rPr>
          <w:rFonts w:cs="B Nazanin"/>
          <w:sz w:val="28"/>
          <w:rtl/>
        </w:rPr>
      </w:pPr>
      <w:r>
        <w:rPr>
          <w:noProof/>
        </w:rPr>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lastRenderedPageBreak/>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CBFB5CC" w:rsidR="00233FAA" w:rsidRDefault="0076740A" w:rsidP="00233FAA">
      <w:pPr>
        <w:pStyle w:val="BodyText"/>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4644F51D" w14:textId="72A0BE27" w:rsidR="00526985" w:rsidRDefault="00233FAA" w:rsidP="0076740A">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Default="00233FAA" w:rsidP="00526985">
      <w:pPr>
        <w:pStyle w:val="BodyText"/>
        <w:spacing w:after="0"/>
        <w:jc w:val="both"/>
        <w:rPr>
          <w:rFonts w:cs="B Nazanin"/>
          <w:szCs w:val="24"/>
          <w:rtl/>
        </w:rPr>
      </w:pPr>
    </w:p>
    <w:p w14:paraId="3D12A882" w14:textId="77777777" w:rsidR="00B86DFB" w:rsidRDefault="00B86DFB" w:rsidP="00526985">
      <w:pPr>
        <w:pStyle w:val="BodyText"/>
        <w:spacing w:after="0"/>
        <w:jc w:val="both"/>
        <w:rPr>
          <w:rFonts w:cs="B Nazanin"/>
          <w:szCs w:val="24"/>
          <w:rtl/>
        </w:rPr>
      </w:pPr>
    </w:p>
    <w:p w14:paraId="523CFC51" w14:textId="77777777" w:rsidR="00B86DFB" w:rsidRDefault="00B86DFB" w:rsidP="00526985">
      <w:pPr>
        <w:pStyle w:val="BodyText"/>
        <w:spacing w:after="0"/>
        <w:jc w:val="both"/>
        <w:rPr>
          <w:rFonts w:cs="B Nazanin"/>
          <w:szCs w:val="24"/>
          <w:rtl/>
        </w:rPr>
      </w:pPr>
    </w:p>
    <w:p w14:paraId="439E5346" w14:textId="77777777" w:rsidR="00B86DFB" w:rsidRDefault="00B86DFB" w:rsidP="00526985">
      <w:pPr>
        <w:pStyle w:val="BodyText"/>
        <w:spacing w:after="0"/>
        <w:jc w:val="both"/>
        <w:rPr>
          <w:rFonts w:cs="B Nazanin"/>
          <w:szCs w:val="24"/>
          <w:rtl/>
        </w:rPr>
      </w:pPr>
    </w:p>
    <w:p w14:paraId="50543746" w14:textId="77777777" w:rsidR="00B86DFB" w:rsidRDefault="00B86DFB" w:rsidP="00526985">
      <w:pPr>
        <w:pStyle w:val="BodyText"/>
        <w:spacing w:after="0"/>
        <w:jc w:val="both"/>
        <w:rPr>
          <w:rFonts w:cs="B Nazanin"/>
          <w:szCs w:val="24"/>
          <w:rtl/>
        </w:rPr>
      </w:pPr>
    </w:p>
    <w:p w14:paraId="31A8ED91" w14:textId="77777777" w:rsidR="00B86DFB" w:rsidRPr="001A31B2" w:rsidRDefault="00B86DFB"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lastRenderedPageBreak/>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27"/>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34FDAED"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r w:rsidR="00CE221A" w:rsidRPr="00CE221A">
        <w:rPr>
          <w:rFonts w:cs="B Nazanin"/>
          <w:szCs w:val="24"/>
          <w:rtl/>
        </w:rPr>
        <w:t xml:space="preserve"> </w:t>
      </w:r>
      <w:r w:rsidR="00CE221A" w:rsidRPr="000316A0">
        <w:rPr>
          <w:rFonts w:cs="B Nazanin"/>
          <w:szCs w:val="24"/>
          <w:rtl/>
        </w:rPr>
        <w:t>[</w:t>
      </w:r>
      <w:r w:rsidR="00CE221A">
        <w:rPr>
          <w:rFonts w:cs="B Nazanin" w:hint="cs"/>
          <w:szCs w:val="24"/>
          <w:rtl/>
        </w:rPr>
        <w:t>46</w:t>
      </w:r>
      <w:r w:rsidR="00CE221A" w:rsidRPr="000316A0">
        <w:rPr>
          <w:rFonts w:cs="B Nazanin"/>
          <w:szCs w:val="24"/>
          <w:rtl/>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1" w:name="_Hlk186015398"/>
      <w:r w:rsidRPr="00373DE3">
        <w:rPr>
          <w:rFonts w:cs="B Nazanin" w:hint="cs"/>
          <w:szCs w:val="24"/>
          <w:rtl/>
        </w:rPr>
        <w:t xml:space="preserve">مقدار ضریب اصطکاک برای زاویه 90 درجه </w:t>
      </w:r>
      <w:bookmarkEnd w:id="10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w:t>
      </w:r>
      <w:r w:rsidRPr="001A31B2">
        <w:rPr>
          <w:rFonts w:cs="B Nazanin"/>
          <w:sz w:val="28"/>
          <w:rtl/>
        </w:rPr>
        <w:lastRenderedPageBreak/>
        <w:t>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lastRenderedPageBreak/>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700528">
      <w:pPr>
        <w:pStyle w:val="BodyText"/>
        <w:jc w:val="center"/>
        <w:rPr>
          <w:rFonts w:cs="B Nazanin"/>
          <w:b/>
          <w:bCs/>
          <w:sz w:val="96"/>
          <w:szCs w:val="96"/>
          <w:rtl/>
        </w:rPr>
      </w:pPr>
    </w:p>
    <w:p w14:paraId="13D83F25" w14:textId="77777777" w:rsidR="00B86DFB" w:rsidRDefault="00B86DFB" w:rsidP="00700528">
      <w:pPr>
        <w:pStyle w:val="BodyText"/>
        <w:jc w:val="center"/>
        <w:rPr>
          <w:rFonts w:cs="B Nazanin"/>
          <w:b/>
          <w:bCs/>
          <w:sz w:val="96"/>
          <w:szCs w:val="96"/>
          <w:rtl/>
        </w:rPr>
      </w:pPr>
    </w:p>
    <w:p w14:paraId="631A3CFD" w14:textId="77777777" w:rsidR="00B86DFB" w:rsidRDefault="00B86DFB" w:rsidP="00700528">
      <w:pPr>
        <w:pStyle w:val="BodyText"/>
        <w:jc w:val="center"/>
        <w:rPr>
          <w:rFonts w:cs="B Nazanin"/>
          <w:b/>
          <w:bCs/>
          <w:sz w:val="96"/>
          <w:szCs w:val="96"/>
          <w:rtl/>
        </w:rPr>
      </w:pPr>
    </w:p>
    <w:p w14:paraId="7A236B61" w14:textId="77777777" w:rsidR="00B86DFB" w:rsidRDefault="00B86DFB" w:rsidP="00700528">
      <w:pPr>
        <w:pStyle w:val="BodyText"/>
        <w:jc w:val="center"/>
        <w:rPr>
          <w:rFonts w:cs="B Nazanin"/>
          <w:b/>
          <w:bCs/>
          <w:sz w:val="96"/>
          <w:szCs w:val="96"/>
          <w:rtl/>
        </w:rPr>
      </w:pPr>
    </w:p>
    <w:p w14:paraId="6C7346A0" w14:textId="77777777" w:rsidR="00B86DFB" w:rsidRDefault="00B86DFB" w:rsidP="00700528">
      <w:pPr>
        <w:pStyle w:val="BodyText"/>
        <w:jc w:val="center"/>
        <w:rPr>
          <w:rFonts w:cs="B Nazanin"/>
          <w:b/>
          <w:bCs/>
          <w:sz w:val="96"/>
          <w:szCs w:val="96"/>
          <w:rtl/>
        </w:rPr>
      </w:pPr>
    </w:p>
    <w:p w14:paraId="3A7F1D42" w14:textId="3BDB7062"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10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625"/>
            <w:gridCol w:w="631"/>
          </w:tblGrid>
          <w:tr w:rsidR="001E4B25" w:rsidRPr="001A31B2" w14:paraId="21AB6447" w14:textId="77777777" w:rsidTr="002B5FBA">
            <w:trPr>
              <w:gridAfter w:val="1"/>
              <w:wAfter w:w="319" w:type="pct"/>
              <w:tblCellSpacing w:w="15" w:type="dxa"/>
            </w:trPr>
            <w:tc>
              <w:tcPr>
                <w:tcW w:w="282"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331"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2B5FBA">
            <w:trPr>
              <w:gridAfter w:val="1"/>
              <w:wAfter w:w="319" w:type="pct"/>
              <w:tblCellSpacing w:w="15" w:type="dxa"/>
            </w:trPr>
            <w:tc>
              <w:tcPr>
                <w:tcW w:w="282"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331"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1"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2B5FBA">
            <w:trPr>
              <w:gridAfter w:val="1"/>
              <w:wAfter w:w="319" w:type="pct"/>
              <w:tblCellSpacing w:w="15" w:type="dxa"/>
            </w:trPr>
            <w:tc>
              <w:tcPr>
                <w:tcW w:w="282"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331"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2B5FBA">
            <w:trPr>
              <w:gridAfter w:val="1"/>
              <w:wAfter w:w="319" w:type="pct"/>
              <w:tblCellSpacing w:w="15" w:type="dxa"/>
            </w:trPr>
            <w:tc>
              <w:tcPr>
                <w:tcW w:w="282"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331"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2B5FBA">
            <w:trPr>
              <w:gridAfter w:val="1"/>
              <w:wAfter w:w="319" w:type="pct"/>
              <w:tblCellSpacing w:w="15" w:type="dxa"/>
            </w:trPr>
            <w:tc>
              <w:tcPr>
                <w:tcW w:w="282"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331"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2B5FBA">
            <w:trPr>
              <w:gridAfter w:val="1"/>
              <w:wAfter w:w="319" w:type="pct"/>
              <w:tblCellSpacing w:w="15" w:type="dxa"/>
            </w:trPr>
            <w:tc>
              <w:tcPr>
                <w:tcW w:w="282"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331"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2"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2B5FBA">
            <w:trPr>
              <w:gridAfter w:val="1"/>
              <w:wAfter w:w="319" w:type="pct"/>
              <w:tblCellSpacing w:w="15" w:type="dxa"/>
            </w:trPr>
            <w:tc>
              <w:tcPr>
                <w:tcW w:w="282"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331"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2B5FBA">
            <w:trPr>
              <w:gridAfter w:val="1"/>
              <w:wAfter w:w="319" w:type="pct"/>
              <w:tblCellSpacing w:w="15" w:type="dxa"/>
            </w:trPr>
            <w:tc>
              <w:tcPr>
                <w:tcW w:w="282"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331"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2B5FBA">
            <w:trPr>
              <w:gridAfter w:val="1"/>
              <w:wAfter w:w="319" w:type="pct"/>
              <w:tblCellSpacing w:w="15" w:type="dxa"/>
            </w:trPr>
            <w:tc>
              <w:tcPr>
                <w:tcW w:w="282"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331"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2B5FBA">
            <w:trPr>
              <w:gridAfter w:val="1"/>
              <w:wAfter w:w="319" w:type="pct"/>
              <w:tblCellSpacing w:w="15" w:type="dxa"/>
            </w:trPr>
            <w:tc>
              <w:tcPr>
                <w:tcW w:w="282"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331"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3"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2B5FBA">
            <w:trPr>
              <w:gridAfter w:val="1"/>
              <w:wAfter w:w="319" w:type="pct"/>
              <w:tblCellSpacing w:w="15" w:type="dxa"/>
            </w:trPr>
            <w:tc>
              <w:tcPr>
                <w:tcW w:w="282"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[11] </w:t>
                </w:r>
              </w:p>
            </w:tc>
            <w:tc>
              <w:tcPr>
                <w:tcW w:w="4331"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4"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2B5FBA">
            <w:trPr>
              <w:gridAfter w:val="1"/>
              <w:wAfter w:w="319" w:type="pct"/>
              <w:tblCellSpacing w:w="15" w:type="dxa"/>
            </w:trPr>
            <w:tc>
              <w:tcPr>
                <w:tcW w:w="282"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t>[12]</w:t>
                </w:r>
              </w:p>
            </w:tc>
            <w:tc>
              <w:tcPr>
                <w:tcW w:w="4331"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5"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2B5FBA">
            <w:trPr>
              <w:gridAfter w:val="1"/>
              <w:wAfter w:w="319" w:type="pct"/>
              <w:tblCellSpacing w:w="15" w:type="dxa"/>
            </w:trPr>
            <w:tc>
              <w:tcPr>
                <w:tcW w:w="282"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331"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2B5FBA">
            <w:trPr>
              <w:gridAfter w:val="1"/>
              <w:wAfter w:w="319" w:type="pct"/>
              <w:tblCellSpacing w:w="15" w:type="dxa"/>
            </w:trPr>
            <w:tc>
              <w:tcPr>
                <w:tcW w:w="282"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331"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2B5FBA">
            <w:trPr>
              <w:gridAfter w:val="1"/>
              <w:wAfter w:w="319" w:type="pct"/>
              <w:tblCellSpacing w:w="15" w:type="dxa"/>
            </w:trPr>
            <w:tc>
              <w:tcPr>
                <w:tcW w:w="282"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331"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2B5FBA">
            <w:trPr>
              <w:gridAfter w:val="1"/>
              <w:wAfter w:w="319" w:type="pct"/>
              <w:tblCellSpacing w:w="15" w:type="dxa"/>
            </w:trPr>
            <w:tc>
              <w:tcPr>
                <w:tcW w:w="282"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331"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2B5FBA">
            <w:trPr>
              <w:gridAfter w:val="1"/>
              <w:wAfter w:w="319" w:type="pct"/>
              <w:tblCellSpacing w:w="15" w:type="dxa"/>
            </w:trPr>
            <w:tc>
              <w:tcPr>
                <w:tcW w:w="282"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331"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2B5FBA">
            <w:trPr>
              <w:gridAfter w:val="1"/>
              <w:wAfter w:w="319" w:type="pct"/>
              <w:tblCellSpacing w:w="15" w:type="dxa"/>
            </w:trPr>
            <w:tc>
              <w:tcPr>
                <w:tcW w:w="282"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331"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6"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1"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2B5FBA">
            <w:trPr>
              <w:gridAfter w:val="1"/>
              <w:wAfter w:w="319" w:type="pct"/>
              <w:tblCellSpacing w:w="15" w:type="dxa"/>
            </w:trPr>
            <w:tc>
              <w:tcPr>
                <w:tcW w:w="282"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331"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2B5FBA">
            <w:trPr>
              <w:gridAfter w:val="1"/>
              <w:wAfter w:w="319" w:type="pct"/>
              <w:tblCellSpacing w:w="15" w:type="dxa"/>
            </w:trPr>
            <w:tc>
              <w:tcPr>
                <w:tcW w:w="282"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331"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2B5FBA">
            <w:trPr>
              <w:gridAfter w:val="1"/>
              <w:wAfter w:w="319" w:type="pct"/>
              <w:tblCellSpacing w:w="15" w:type="dxa"/>
            </w:trPr>
            <w:tc>
              <w:tcPr>
                <w:tcW w:w="282"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331"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2B5FBA">
            <w:trPr>
              <w:gridAfter w:val="1"/>
              <w:wAfter w:w="319" w:type="pct"/>
              <w:tblCellSpacing w:w="15" w:type="dxa"/>
            </w:trPr>
            <w:tc>
              <w:tcPr>
                <w:tcW w:w="282"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331"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2B5FBA">
            <w:trPr>
              <w:gridAfter w:val="1"/>
              <w:wAfter w:w="319" w:type="pct"/>
              <w:tblCellSpacing w:w="15" w:type="dxa"/>
            </w:trPr>
            <w:tc>
              <w:tcPr>
                <w:tcW w:w="282"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331"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2B5FBA">
            <w:trPr>
              <w:gridAfter w:val="1"/>
              <w:wAfter w:w="319" w:type="pct"/>
              <w:tblCellSpacing w:w="15" w:type="dxa"/>
            </w:trPr>
            <w:tc>
              <w:tcPr>
                <w:tcW w:w="282"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331"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2B5FBA">
            <w:trPr>
              <w:gridAfter w:val="1"/>
              <w:wAfter w:w="319" w:type="pct"/>
              <w:tblCellSpacing w:w="15" w:type="dxa"/>
            </w:trPr>
            <w:tc>
              <w:tcPr>
                <w:tcW w:w="282"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331"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795895">
            <w:trPr>
              <w:tblCellSpacing w:w="15" w:type="dxa"/>
            </w:trPr>
            <w:tc>
              <w:tcPr>
                <w:tcW w:w="282"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2B5FBA">
            <w:trPr>
              <w:gridAfter w:val="1"/>
              <w:wAfter w:w="319" w:type="pct"/>
              <w:tblCellSpacing w:w="15" w:type="dxa"/>
            </w:trPr>
            <w:tc>
              <w:tcPr>
                <w:tcW w:w="282"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331"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2"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3"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2B5FBA">
            <w:trPr>
              <w:gridAfter w:val="1"/>
              <w:wAfter w:w="319" w:type="pct"/>
              <w:tblCellSpacing w:w="15" w:type="dxa"/>
            </w:trPr>
            <w:tc>
              <w:tcPr>
                <w:tcW w:w="282"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331"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4"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5"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2B5FBA">
            <w:trPr>
              <w:gridAfter w:val="1"/>
              <w:wAfter w:w="319" w:type="pct"/>
              <w:tblCellSpacing w:w="15" w:type="dxa"/>
            </w:trPr>
            <w:tc>
              <w:tcPr>
                <w:tcW w:w="282"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2B5FBA">
            <w:trPr>
              <w:gridAfter w:val="1"/>
              <w:wAfter w:w="319" w:type="pct"/>
              <w:tblCellSpacing w:w="15" w:type="dxa"/>
            </w:trPr>
            <w:tc>
              <w:tcPr>
                <w:tcW w:w="282"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331"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6"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7"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2B5FBA">
            <w:trPr>
              <w:gridAfter w:val="1"/>
              <w:wAfter w:w="319" w:type="pct"/>
              <w:tblCellSpacing w:w="15" w:type="dxa"/>
            </w:trPr>
            <w:tc>
              <w:tcPr>
                <w:tcW w:w="282"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331"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2B5FBA">
            <w:trPr>
              <w:gridAfter w:val="1"/>
              <w:wAfter w:w="319" w:type="pct"/>
              <w:tblCellSpacing w:w="15" w:type="dxa"/>
            </w:trPr>
            <w:tc>
              <w:tcPr>
                <w:tcW w:w="282"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lastRenderedPageBreak/>
                  <w:t xml:space="preserve">[31] </w:t>
                </w:r>
              </w:p>
            </w:tc>
            <w:tc>
              <w:tcPr>
                <w:tcW w:w="4331"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8"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9"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2B5FBA">
            <w:trPr>
              <w:gridAfter w:val="1"/>
              <w:wAfter w:w="319" w:type="pct"/>
              <w:tblCellSpacing w:w="15" w:type="dxa"/>
            </w:trPr>
            <w:tc>
              <w:tcPr>
                <w:tcW w:w="282"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2B5FBA">
            <w:trPr>
              <w:gridAfter w:val="1"/>
              <w:wAfter w:w="319" w:type="pct"/>
              <w:tblCellSpacing w:w="15" w:type="dxa"/>
            </w:trPr>
            <w:tc>
              <w:tcPr>
                <w:tcW w:w="282"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331"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2B5FBA">
            <w:trPr>
              <w:gridAfter w:val="1"/>
              <w:wAfter w:w="319" w:type="pct"/>
              <w:tblCellSpacing w:w="15" w:type="dxa"/>
            </w:trPr>
            <w:tc>
              <w:tcPr>
                <w:tcW w:w="282"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331"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2B5FBA">
            <w:trPr>
              <w:gridAfter w:val="1"/>
              <w:wAfter w:w="319" w:type="pct"/>
              <w:tblCellSpacing w:w="15" w:type="dxa"/>
            </w:trPr>
            <w:tc>
              <w:tcPr>
                <w:tcW w:w="282"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331"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2B5FBA">
            <w:trPr>
              <w:gridAfter w:val="1"/>
              <w:wAfter w:w="319" w:type="pct"/>
              <w:tblCellSpacing w:w="15" w:type="dxa"/>
            </w:trPr>
            <w:tc>
              <w:tcPr>
                <w:tcW w:w="282"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331"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2B5FBA">
            <w:trPr>
              <w:gridAfter w:val="1"/>
              <w:wAfter w:w="319" w:type="pct"/>
              <w:tblCellSpacing w:w="15" w:type="dxa"/>
            </w:trPr>
            <w:tc>
              <w:tcPr>
                <w:tcW w:w="282"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331"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2B5FBA">
            <w:trPr>
              <w:gridAfter w:val="1"/>
              <w:wAfter w:w="319" w:type="pct"/>
              <w:tblCellSpacing w:w="15" w:type="dxa"/>
            </w:trPr>
            <w:tc>
              <w:tcPr>
                <w:tcW w:w="282"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331"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2B5FBA">
            <w:trPr>
              <w:gridAfter w:val="1"/>
              <w:wAfter w:w="319" w:type="pct"/>
              <w:tblCellSpacing w:w="15" w:type="dxa"/>
            </w:trPr>
            <w:tc>
              <w:tcPr>
                <w:tcW w:w="282"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4AF3C411" w14:textId="77777777" w:rsidR="00CE221A" w:rsidRPr="001E4B25" w:rsidRDefault="00CE221A" w:rsidP="00CE221A">
                <w:pPr>
                  <w:pStyle w:val="BodyText"/>
                  <w:bidi w:val="0"/>
                  <w:spacing w:after="0"/>
                  <w:jc w:val="both"/>
                  <w:rPr>
                    <w:rFonts w:cs="B Nazanin"/>
                    <w:color w:val="000000" w:themeColor="text1"/>
                    <w:sz w:val="28"/>
                  </w:rPr>
                </w:pPr>
              </w:p>
            </w:tc>
          </w:tr>
          <w:tr w:rsidR="001E4B25" w:rsidRPr="001A31B2" w14:paraId="16C0E773" w14:textId="77777777" w:rsidTr="002B5FBA">
            <w:trPr>
              <w:gridAfter w:val="1"/>
              <w:wAfter w:w="319" w:type="pct"/>
              <w:tblCellSpacing w:w="15" w:type="dxa"/>
            </w:trPr>
            <w:tc>
              <w:tcPr>
                <w:tcW w:w="282"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331"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20"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1"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2"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2B5FBA">
            <w:trPr>
              <w:gridAfter w:val="1"/>
              <w:wAfter w:w="319" w:type="pct"/>
              <w:tblCellSpacing w:w="15" w:type="dxa"/>
            </w:trPr>
            <w:tc>
              <w:tcPr>
                <w:tcW w:w="282" w:type="pct"/>
                <w:tcMar>
                  <w:top w:w="15" w:type="dxa"/>
                  <w:left w:w="15" w:type="dxa"/>
                  <w:bottom w:w="15" w:type="dxa"/>
                  <w:right w:w="15" w:type="dxa"/>
                </w:tcMar>
              </w:tcPr>
              <w:p w14:paraId="7FA43E8B" w14:textId="0D07D141" w:rsidR="00795895" w:rsidRPr="000A6BCE" w:rsidRDefault="00795895" w:rsidP="007C1B78">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331" w:type="pct"/>
                <w:tcMar>
                  <w:top w:w="15" w:type="dxa"/>
                  <w:left w:w="15" w:type="dxa"/>
                  <w:bottom w:w="15" w:type="dxa"/>
                  <w:right w:w="15" w:type="dxa"/>
                </w:tcMar>
              </w:tcPr>
              <w:p w14:paraId="5B00663C" w14:textId="29F76663" w:rsidR="00CE221A" w:rsidRPr="001E4B25" w:rsidRDefault="00795895" w:rsidP="002B5FBA">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2B5FBA">
            <w:trPr>
              <w:gridAfter w:val="1"/>
              <w:wAfter w:w="319" w:type="pct"/>
              <w:tblCellSpacing w:w="15" w:type="dxa"/>
            </w:trPr>
            <w:tc>
              <w:tcPr>
                <w:tcW w:w="282" w:type="pct"/>
                <w:tcMar>
                  <w:top w:w="15" w:type="dxa"/>
                  <w:left w:w="15" w:type="dxa"/>
                  <w:bottom w:w="15" w:type="dxa"/>
                  <w:right w:w="15" w:type="dxa"/>
                </w:tcMar>
              </w:tcPr>
              <w:p w14:paraId="0842ED8B" w14:textId="561334FF" w:rsidR="00CE221A" w:rsidRPr="000A6BCE" w:rsidRDefault="00CE221A" w:rsidP="007C1B78">
                <w:pPr>
                  <w:pStyle w:val="BodyText"/>
                  <w:bidi w:val="0"/>
                  <w:spacing w:after="0"/>
                  <w:jc w:val="both"/>
                  <w:rPr>
                    <w:rFonts w:cs="B Nazanin"/>
                    <w:sz w:val="28"/>
                  </w:rPr>
                </w:pPr>
                <w:r>
                  <w:rPr>
                    <w:rFonts w:cs="B Nazanin"/>
                    <w:sz w:val="28"/>
                  </w:rPr>
                  <w:t>[39]</w:t>
                </w:r>
              </w:p>
            </w:tc>
            <w:tc>
              <w:tcPr>
                <w:tcW w:w="4331" w:type="pct"/>
                <w:tcMar>
                  <w:top w:w="15" w:type="dxa"/>
                  <w:left w:w="15" w:type="dxa"/>
                  <w:bottom w:w="15" w:type="dxa"/>
                  <w:right w:w="15" w:type="dxa"/>
                </w:tcMar>
              </w:tcPr>
              <w:p w14:paraId="0A9F9630" w14:textId="3966447E" w:rsidR="00CE221A" w:rsidRPr="002B5FBA" w:rsidRDefault="002B5FBA" w:rsidP="002B5FBA">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2B5FBA">
            <w:trPr>
              <w:gridAfter w:val="1"/>
              <w:wAfter w:w="319" w:type="pct"/>
              <w:tblCellSpacing w:w="15" w:type="dxa"/>
            </w:trPr>
            <w:tc>
              <w:tcPr>
                <w:tcW w:w="282" w:type="pct"/>
                <w:tcMar>
                  <w:top w:w="15" w:type="dxa"/>
                  <w:left w:w="15" w:type="dxa"/>
                  <w:bottom w:w="15" w:type="dxa"/>
                  <w:right w:w="15" w:type="dxa"/>
                </w:tcMar>
              </w:tcPr>
              <w:p w14:paraId="7239EBF4" w14:textId="0CFD7D74" w:rsidR="00795895" w:rsidRPr="001A31B2" w:rsidRDefault="00795895" w:rsidP="00795895">
                <w:pPr>
                  <w:pStyle w:val="BodyText"/>
                  <w:bidi w:val="0"/>
                  <w:spacing w:after="0"/>
                  <w:jc w:val="both"/>
                  <w:rPr>
                    <w:rFonts w:cs="B Nazanin"/>
                    <w:sz w:val="28"/>
                  </w:rPr>
                </w:pPr>
              </w:p>
            </w:tc>
            <w:tc>
              <w:tcPr>
                <w:tcW w:w="4331" w:type="pct"/>
                <w:tcMar>
                  <w:top w:w="15" w:type="dxa"/>
                  <w:left w:w="15" w:type="dxa"/>
                  <w:bottom w:w="15" w:type="dxa"/>
                  <w:right w:w="15" w:type="dxa"/>
                </w:tcMar>
              </w:tcPr>
              <w:p w14:paraId="331DDBC3" w14:textId="501D2A74" w:rsidR="005B3F85" w:rsidRPr="001E4B25" w:rsidRDefault="005B3F85" w:rsidP="005B3F85">
                <w:pPr>
                  <w:pStyle w:val="BodyText"/>
                  <w:bidi w:val="0"/>
                  <w:spacing w:after="0"/>
                  <w:jc w:val="both"/>
                  <w:rPr>
                    <w:rFonts w:cs="B Nazanin"/>
                    <w:color w:val="000000" w:themeColor="text1"/>
                    <w:sz w:val="28"/>
                  </w:rPr>
                </w:pPr>
              </w:p>
            </w:tc>
          </w:tr>
          <w:tr w:rsidR="00795895" w:rsidRPr="001A31B2" w14:paraId="6D78F274" w14:textId="77777777" w:rsidTr="002B5FBA">
            <w:trPr>
              <w:gridAfter w:val="1"/>
              <w:wAfter w:w="319" w:type="pct"/>
              <w:tblCellSpacing w:w="15" w:type="dxa"/>
            </w:trPr>
            <w:tc>
              <w:tcPr>
                <w:tcW w:w="282" w:type="pct"/>
                <w:tcMar>
                  <w:top w:w="15" w:type="dxa"/>
                  <w:left w:w="15" w:type="dxa"/>
                  <w:bottom w:w="15" w:type="dxa"/>
                  <w:right w:w="15" w:type="dxa"/>
                </w:tcMar>
              </w:tcPr>
              <w:p w14:paraId="017BF5FB" w14:textId="299DE68F" w:rsidR="00795895" w:rsidRPr="001A31B2" w:rsidRDefault="00795895" w:rsidP="00795895">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331" w:type="pct"/>
                <w:tcMar>
                  <w:top w:w="15" w:type="dxa"/>
                  <w:left w:w="15" w:type="dxa"/>
                  <w:bottom w:w="15" w:type="dxa"/>
                  <w:right w:w="15" w:type="dxa"/>
                </w:tcMar>
              </w:tcPr>
              <w:p w14:paraId="0B985170" w14:textId="1899F5A7" w:rsidR="000A6BCE" w:rsidRPr="001E4B25" w:rsidRDefault="00795895" w:rsidP="005B3F85">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3"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2B5FBA">
            <w:trPr>
              <w:gridAfter w:val="1"/>
              <w:wAfter w:w="319" w:type="pct"/>
              <w:tblCellSpacing w:w="15" w:type="dxa"/>
            </w:trPr>
            <w:tc>
              <w:tcPr>
                <w:tcW w:w="282" w:type="pct"/>
                <w:tcMar>
                  <w:top w:w="15" w:type="dxa"/>
                  <w:left w:w="15" w:type="dxa"/>
                  <w:bottom w:w="15" w:type="dxa"/>
                  <w:right w:w="15" w:type="dxa"/>
                </w:tcMar>
              </w:tcPr>
              <w:p w14:paraId="53FA3D65" w14:textId="3374983A" w:rsidR="00795895" w:rsidRPr="001A31B2" w:rsidRDefault="00795895" w:rsidP="00795895">
                <w:pPr>
                  <w:pStyle w:val="BodyText"/>
                  <w:bidi w:val="0"/>
                  <w:spacing w:after="0"/>
                  <w:jc w:val="both"/>
                  <w:rPr>
                    <w:rFonts w:cs="B Nazanin"/>
                    <w:sz w:val="28"/>
                  </w:rPr>
                </w:pPr>
                <w:r>
                  <w:rPr>
                    <w:rFonts w:cs="B Nazanin"/>
                    <w:sz w:val="28"/>
                  </w:rPr>
                  <w:lastRenderedPageBreak/>
                  <w:t>[</w:t>
                </w:r>
                <w:r w:rsidR="000A6BCE">
                  <w:rPr>
                    <w:rFonts w:cs="B Nazanin"/>
                    <w:sz w:val="28"/>
                  </w:rPr>
                  <w:t>4</w:t>
                </w:r>
                <w:r w:rsidR="005B3F85">
                  <w:rPr>
                    <w:rFonts w:cs="B Nazanin"/>
                    <w:sz w:val="28"/>
                  </w:rPr>
                  <w:t>1</w:t>
                </w:r>
                <w:r>
                  <w:rPr>
                    <w:rFonts w:cs="B Nazanin"/>
                    <w:sz w:val="28"/>
                  </w:rPr>
                  <w:t>]</w:t>
                </w:r>
              </w:p>
            </w:tc>
            <w:tc>
              <w:tcPr>
                <w:tcW w:w="4331" w:type="pct"/>
                <w:tcMar>
                  <w:top w:w="15" w:type="dxa"/>
                  <w:left w:w="15" w:type="dxa"/>
                  <w:bottom w:w="15" w:type="dxa"/>
                  <w:right w:w="15" w:type="dxa"/>
                </w:tcMar>
              </w:tcPr>
              <w:p w14:paraId="4212277B" w14:textId="634676FF" w:rsidR="000A6BCE" w:rsidRPr="001E4B25" w:rsidRDefault="00795895" w:rsidP="000A6BCE">
                <w:pPr>
                  <w:pStyle w:val="BodyText"/>
                  <w:bidi w:val="0"/>
                  <w:spacing w:after="0"/>
                  <w:jc w:val="both"/>
                  <w:rPr>
                    <w:rFonts w:cs="B Nazanin"/>
                    <w:color w:val="000000" w:themeColor="text1"/>
                    <w:sz w:val="28"/>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4"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tc>
          </w:tr>
          <w:tr w:rsidR="00795895" w:rsidRPr="001A31B2" w14:paraId="3F948A79" w14:textId="77777777" w:rsidTr="002B5FBA">
            <w:trPr>
              <w:gridAfter w:val="1"/>
              <w:wAfter w:w="319" w:type="pct"/>
              <w:tblCellSpacing w:w="15" w:type="dxa"/>
            </w:trPr>
            <w:tc>
              <w:tcPr>
                <w:tcW w:w="282" w:type="pct"/>
                <w:tcMar>
                  <w:top w:w="15" w:type="dxa"/>
                  <w:left w:w="15" w:type="dxa"/>
                  <w:bottom w:w="15" w:type="dxa"/>
                  <w:right w:w="15" w:type="dxa"/>
                </w:tcMar>
              </w:tcPr>
              <w:p w14:paraId="77682DCF" w14:textId="36799A6C" w:rsidR="00795895" w:rsidRPr="001A31B2" w:rsidRDefault="00795895" w:rsidP="00795895">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331" w:type="pct"/>
                <w:tcMar>
                  <w:top w:w="15" w:type="dxa"/>
                  <w:left w:w="15" w:type="dxa"/>
                  <w:bottom w:w="15" w:type="dxa"/>
                  <w:right w:w="15" w:type="dxa"/>
                </w:tcMar>
              </w:tcPr>
              <w:p w14:paraId="72B25C87" w14:textId="48D481B3" w:rsidR="002B5FBA" w:rsidRPr="001E4B25" w:rsidRDefault="000A6BCE" w:rsidP="002B5FBA">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2B5FBA" w:rsidRPr="001A31B2" w14:paraId="731A08E7" w14:textId="77777777" w:rsidTr="002B5FBA">
            <w:trPr>
              <w:gridAfter w:val="1"/>
              <w:wAfter w:w="319" w:type="pct"/>
              <w:tblCellSpacing w:w="15" w:type="dxa"/>
            </w:trPr>
            <w:tc>
              <w:tcPr>
                <w:tcW w:w="282" w:type="pct"/>
                <w:tcMar>
                  <w:top w:w="15" w:type="dxa"/>
                  <w:left w:w="15" w:type="dxa"/>
                  <w:bottom w:w="15" w:type="dxa"/>
                  <w:right w:w="15" w:type="dxa"/>
                </w:tcMar>
              </w:tcPr>
              <w:p w14:paraId="5A540C1E" w14:textId="4C1AA43C" w:rsidR="002B5FBA" w:rsidRPr="001A31B2" w:rsidRDefault="002B5FBA" w:rsidP="00795895">
                <w:pPr>
                  <w:pStyle w:val="BodyText"/>
                  <w:bidi w:val="0"/>
                  <w:spacing w:after="0"/>
                  <w:jc w:val="both"/>
                  <w:rPr>
                    <w:rFonts w:cs="B Nazanin"/>
                    <w:sz w:val="28"/>
                  </w:rPr>
                </w:pPr>
                <w:r>
                  <w:rPr>
                    <w:rFonts w:cs="B Nazanin"/>
                    <w:sz w:val="28"/>
                  </w:rPr>
                  <w:t>[43]</w:t>
                </w:r>
              </w:p>
            </w:tc>
            <w:tc>
              <w:tcPr>
                <w:tcW w:w="4331" w:type="pct"/>
                <w:tcMar>
                  <w:top w:w="15" w:type="dxa"/>
                  <w:left w:w="15" w:type="dxa"/>
                  <w:bottom w:w="15" w:type="dxa"/>
                  <w:right w:w="15" w:type="dxa"/>
                </w:tcMar>
              </w:tcPr>
              <w:p w14:paraId="6561C6F1" w14:textId="57F4980D" w:rsidR="002B5FBA" w:rsidRPr="001E4B25" w:rsidRDefault="002B5FBA" w:rsidP="006A6F05">
                <w:pPr>
                  <w:pStyle w:val="BodyText"/>
                  <w:bidi w:val="0"/>
                  <w:jc w:val="both"/>
                  <w:rPr>
                    <w:rFonts w:cs="B Nazanin"/>
                    <w:color w:val="000000" w:themeColor="text1"/>
                    <w:sz w:val="28"/>
                  </w:rPr>
                </w:pPr>
                <w:r>
                  <w:rPr>
                    <w:rFonts w:cs="B Nazanin"/>
                    <w:color w:val="000000" w:themeColor="text1"/>
                    <w:sz w:val="28"/>
                  </w:rPr>
                  <w:t xml:space="preserve">Julien Lambert , Louis Gosselin </w:t>
                </w:r>
                <w:r w:rsidR="006A6F05">
                  <w:rPr>
                    <w:rFonts w:cs="B Nazanin"/>
                    <w:color w:val="000000" w:themeColor="text1"/>
                    <w:sz w:val="28"/>
                  </w:rPr>
                  <w:t>"Sensitivity analysis heat exchanger design to uncertainties of correlations"</w:t>
                </w:r>
                <w:r w:rsidR="006A6F05" w:rsidRPr="006A6F05">
                  <w:rPr>
                    <w:rFonts w:cs="B Nazanin"/>
                    <w:color w:val="000000" w:themeColor="text1"/>
                    <w:sz w:val="28"/>
                  </w:rPr>
                  <w:t xml:space="preserve"> Department of Mechanical Engineering, Université Laval, Québec City, Québec, Canada</w:t>
                </w:r>
              </w:p>
            </w:tc>
          </w:tr>
          <w:tr w:rsidR="00795895" w:rsidRPr="001A31B2" w14:paraId="7F78D3DB" w14:textId="77777777" w:rsidTr="002B5FBA">
            <w:trPr>
              <w:gridAfter w:val="1"/>
              <w:wAfter w:w="319" w:type="pct"/>
              <w:tblCellSpacing w:w="15" w:type="dxa"/>
            </w:trPr>
            <w:tc>
              <w:tcPr>
                <w:tcW w:w="282" w:type="pct"/>
                <w:tcMar>
                  <w:top w:w="15" w:type="dxa"/>
                  <w:left w:w="15" w:type="dxa"/>
                  <w:bottom w:w="15" w:type="dxa"/>
                  <w:right w:w="15" w:type="dxa"/>
                </w:tcMar>
              </w:tcPr>
              <w:p w14:paraId="40911F4B" w14:textId="21A5F9CC"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4</w:t>
                </w:r>
                <w:r w:rsidRPr="001A31B2">
                  <w:rPr>
                    <w:rFonts w:cs="B Nazanin"/>
                    <w:sz w:val="28"/>
                  </w:rPr>
                  <w:t xml:space="preserve">]   </w:t>
                </w:r>
              </w:p>
            </w:tc>
            <w:tc>
              <w:tcPr>
                <w:tcW w:w="4331" w:type="pct"/>
                <w:tcMar>
                  <w:top w:w="15" w:type="dxa"/>
                  <w:left w:w="15" w:type="dxa"/>
                  <w:bottom w:w="15" w:type="dxa"/>
                  <w:right w:w="15" w:type="dxa"/>
                </w:tcMar>
              </w:tcPr>
              <w:p w14:paraId="1A6A6A33" w14:textId="77777777" w:rsidR="00795895" w:rsidRPr="001E4B25" w:rsidRDefault="00795895" w:rsidP="00795895">
                <w:pPr>
                  <w:pStyle w:val="BodyText"/>
                  <w:bidi w:val="0"/>
                  <w:spacing w:after="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795895" w:rsidRPr="001A31B2" w14:paraId="6A3B94FE" w14:textId="77777777" w:rsidTr="002B5FBA">
            <w:trPr>
              <w:gridAfter w:val="1"/>
              <w:wAfter w:w="319" w:type="pct"/>
              <w:tblCellSpacing w:w="15" w:type="dxa"/>
            </w:trPr>
            <w:tc>
              <w:tcPr>
                <w:tcW w:w="282" w:type="pct"/>
                <w:tcMar>
                  <w:top w:w="15" w:type="dxa"/>
                  <w:left w:w="15" w:type="dxa"/>
                  <w:bottom w:w="15" w:type="dxa"/>
                  <w:right w:w="15" w:type="dxa"/>
                </w:tcMar>
              </w:tcPr>
              <w:p w14:paraId="596474A3" w14:textId="235E25B9"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5</w:t>
                </w:r>
                <w:r w:rsidRPr="001A31B2">
                  <w:rPr>
                    <w:rFonts w:cs="B Nazanin"/>
                    <w:sz w:val="28"/>
                  </w:rPr>
                  <w:t>]</w:t>
                </w:r>
              </w:p>
            </w:tc>
            <w:tc>
              <w:tcPr>
                <w:tcW w:w="4331" w:type="pct"/>
                <w:tcMar>
                  <w:top w:w="15" w:type="dxa"/>
                  <w:left w:w="15" w:type="dxa"/>
                  <w:bottom w:w="15" w:type="dxa"/>
                  <w:right w:w="15" w:type="dxa"/>
                </w:tcMar>
              </w:tcPr>
              <w:p w14:paraId="7DDB899F" w14:textId="49F8AB80" w:rsidR="00CE221A" w:rsidRPr="001E4B25" w:rsidRDefault="00795895" w:rsidP="00CE221A">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795895" w:rsidRPr="001A31B2" w14:paraId="39D5CA5F" w14:textId="77777777" w:rsidTr="002B5FBA">
            <w:trPr>
              <w:gridAfter w:val="1"/>
              <w:wAfter w:w="319" w:type="pct"/>
              <w:tblCellSpacing w:w="15" w:type="dxa"/>
            </w:trPr>
            <w:tc>
              <w:tcPr>
                <w:tcW w:w="282" w:type="pct"/>
                <w:tcMar>
                  <w:top w:w="15" w:type="dxa"/>
                  <w:left w:w="15" w:type="dxa"/>
                  <w:bottom w:w="15" w:type="dxa"/>
                  <w:right w:w="15" w:type="dxa"/>
                </w:tcMar>
              </w:tcPr>
              <w:p w14:paraId="0ACFB469" w14:textId="5E0E26B9"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6</w:t>
                </w:r>
                <w:r w:rsidRPr="001A31B2">
                  <w:rPr>
                    <w:rFonts w:cs="B Nazanin"/>
                    <w:sz w:val="28"/>
                  </w:rPr>
                  <w:t>]</w:t>
                </w:r>
              </w:p>
            </w:tc>
            <w:tc>
              <w:tcPr>
                <w:tcW w:w="4331" w:type="pct"/>
                <w:tcMar>
                  <w:top w:w="15" w:type="dxa"/>
                  <w:left w:w="15" w:type="dxa"/>
                  <w:bottom w:w="15" w:type="dxa"/>
                  <w:right w:w="15" w:type="dxa"/>
                </w:tcMar>
              </w:tcPr>
              <w:p w14:paraId="5D48D558" w14:textId="77777777" w:rsidR="00795895" w:rsidRPr="001E4B25" w:rsidRDefault="00795895" w:rsidP="00795895">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795895" w:rsidRPr="001E4B25" w:rsidRDefault="00795895" w:rsidP="00795895">
                <w:pPr>
                  <w:pStyle w:val="BodyText"/>
                  <w:bidi w:val="0"/>
                  <w:spacing w:after="0"/>
                  <w:jc w:val="both"/>
                  <w:rPr>
                    <w:rFonts w:cs="B Nazanin"/>
                    <w:color w:val="000000" w:themeColor="text1"/>
                    <w:sz w:val="28"/>
                    <w:rtl/>
                  </w:rPr>
                </w:pPr>
              </w:p>
              <w:p w14:paraId="3F339B33" w14:textId="77777777" w:rsidR="00795895" w:rsidRPr="001E4B25" w:rsidRDefault="00795895" w:rsidP="00795895">
                <w:pPr>
                  <w:pStyle w:val="BodyText"/>
                  <w:bidi w:val="0"/>
                  <w:spacing w:after="0"/>
                  <w:jc w:val="both"/>
                  <w:rPr>
                    <w:rFonts w:cs="B Nazanin"/>
                    <w:color w:val="000000" w:themeColor="text1"/>
                    <w:sz w:val="28"/>
                  </w:rPr>
                </w:pPr>
              </w:p>
            </w:tc>
          </w:tr>
          <w:tr w:rsidR="00795895" w:rsidRPr="001E4B25" w14:paraId="6B72A60D" w14:textId="77777777" w:rsidTr="00795895">
            <w:trPr>
              <w:gridAfter w:val="2"/>
              <w:wAfter w:w="4666" w:type="pct"/>
              <w:tblCellSpacing w:w="15" w:type="dxa"/>
            </w:trPr>
            <w:tc>
              <w:tcPr>
                <w:tcW w:w="282" w:type="pct"/>
                <w:tcMar>
                  <w:top w:w="15" w:type="dxa"/>
                  <w:left w:w="15" w:type="dxa"/>
                  <w:bottom w:w="15" w:type="dxa"/>
                  <w:right w:w="15" w:type="dxa"/>
                </w:tcMar>
              </w:tcPr>
              <w:p w14:paraId="59C165FE" w14:textId="77777777" w:rsidR="00795895" w:rsidRPr="001A31B2" w:rsidRDefault="00795895" w:rsidP="00795895">
                <w:pPr>
                  <w:pStyle w:val="BodyText"/>
                  <w:bidi w:val="0"/>
                  <w:spacing w:after="0"/>
                  <w:jc w:val="both"/>
                  <w:rPr>
                    <w:rFonts w:cs="B Nazanin"/>
                    <w:sz w:val="28"/>
                  </w:rPr>
                </w:pPr>
              </w:p>
            </w:tc>
          </w:tr>
          <w:tr w:rsidR="00795895" w:rsidRPr="001A31B2" w14:paraId="0F05A8C6" w14:textId="77777777" w:rsidTr="002B5FBA">
            <w:trPr>
              <w:gridAfter w:val="1"/>
              <w:wAfter w:w="319" w:type="pct"/>
              <w:tblCellSpacing w:w="15" w:type="dxa"/>
            </w:trPr>
            <w:tc>
              <w:tcPr>
                <w:tcW w:w="282" w:type="pct"/>
                <w:tcMar>
                  <w:top w:w="15" w:type="dxa"/>
                  <w:left w:w="15" w:type="dxa"/>
                  <w:bottom w:w="15" w:type="dxa"/>
                  <w:right w:w="15" w:type="dxa"/>
                </w:tcMar>
              </w:tcPr>
              <w:p w14:paraId="28592654" w14:textId="77777777" w:rsidR="00795895" w:rsidRPr="001A31B2" w:rsidRDefault="00795895" w:rsidP="00795895">
                <w:pPr>
                  <w:pStyle w:val="BodyText"/>
                  <w:bidi w:val="0"/>
                  <w:spacing w:after="0"/>
                  <w:jc w:val="both"/>
                  <w:rPr>
                    <w:rFonts w:cs="B Nazanin"/>
                    <w:sz w:val="28"/>
                    <w:rtl/>
                  </w:rPr>
                </w:pPr>
              </w:p>
            </w:tc>
            <w:tc>
              <w:tcPr>
                <w:tcW w:w="4331" w:type="pct"/>
                <w:tcMar>
                  <w:top w:w="15" w:type="dxa"/>
                  <w:left w:w="15" w:type="dxa"/>
                  <w:bottom w:w="15" w:type="dxa"/>
                  <w:right w:w="15" w:type="dxa"/>
                </w:tcMar>
              </w:tcPr>
              <w:p w14:paraId="7F2023AD" w14:textId="77777777" w:rsidR="00795895" w:rsidRPr="001E4B25" w:rsidRDefault="00795895" w:rsidP="00795895">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10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5"/>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05072" w14:textId="77777777" w:rsidR="00E135D4" w:rsidRDefault="00E135D4" w:rsidP="004D7DE1">
      <w:r>
        <w:separator/>
      </w:r>
    </w:p>
  </w:endnote>
  <w:endnote w:type="continuationSeparator" w:id="0">
    <w:p w14:paraId="657376BD" w14:textId="77777777" w:rsidR="00E135D4" w:rsidRDefault="00E135D4"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058AC" w14:textId="77777777" w:rsidR="00E135D4" w:rsidRDefault="00E135D4" w:rsidP="004D7DE1">
      <w:r>
        <w:separator/>
      </w:r>
    </w:p>
  </w:footnote>
  <w:footnote w:type="continuationSeparator" w:id="0">
    <w:p w14:paraId="513961F9" w14:textId="77777777" w:rsidR="00E135D4" w:rsidRDefault="00E135D4"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Serrated or Offeset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Microsoft Exel</w:t>
      </w:r>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Ansys WorkBench</w:t>
      </w:r>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r w:rsidR="007D4F85" w:rsidRPr="00F420A8">
        <w:rPr>
          <w:rFonts w:cs="B Nazanin"/>
        </w:rPr>
        <w:t>DesignModeler</w:t>
      </w:r>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r w:rsidRPr="007D4F85">
        <w:t>designxplorer</w:t>
      </w:r>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Siemens Asmesims</w:t>
      </w:r>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r w:rsidRPr="00F420A8">
        <w:rPr>
          <w:rFonts w:cs="B Nazanin"/>
        </w:rPr>
        <w:t>DesignXplorer</w:t>
      </w:r>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67EF30FC" w14:textId="6FB7746B" w:rsidR="007B71CB" w:rsidRDefault="007B71CB" w:rsidP="007B71CB">
      <w:pPr>
        <w:pStyle w:val="FootnoteText"/>
        <w:bidi w:val="0"/>
        <w:rPr>
          <w:rtl/>
        </w:rPr>
      </w:pPr>
      <w:r>
        <w:rPr>
          <w:rStyle w:val="FootnoteReference"/>
        </w:rPr>
        <w:footnoteRef/>
      </w:r>
      <w:r>
        <w:rPr>
          <w:rtl/>
        </w:rPr>
        <w:t xml:space="preserve"> </w:t>
      </w:r>
      <w:r w:rsidRPr="007B71CB">
        <w:t>Darcy–Weisbach equation</w:t>
      </w:r>
    </w:p>
    <w:p w14:paraId="5A7A3863" w14:textId="77777777" w:rsidR="007B71CB" w:rsidRDefault="007B71CB" w:rsidP="007B71CB">
      <w:pPr>
        <w:pStyle w:val="FootnoteText"/>
        <w:bidi w:val="0"/>
      </w:pPr>
    </w:p>
  </w:footnote>
  <w:footnote w:id="98">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99">
    <w:p w14:paraId="12882A54" w14:textId="12B2B609" w:rsidR="0055661F" w:rsidRDefault="0055661F" w:rsidP="0055661F">
      <w:pPr>
        <w:pStyle w:val="FootnoteText"/>
        <w:bidi w:val="0"/>
      </w:pPr>
      <w:r>
        <w:rPr>
          <w:rStyle w:val="FootnoteReference"/>
        </w:rPr>
        <w:footnoteRef/>
      </w:r>
      <w:r>
        <w:rPr>
          <w:rtl/>
        </w:rPr>
        <w:t xml:space="preserve"> </w:t>
      </w:r>
      <w:r w:rsidRPr="0055661F">
        <w:t>Extended Reference Normalization</w:t>
      </w:r>
    </w:p>
  </w:footnote>
  <w:footnote w:id="100">
    <w:p w14:paraId="059B4F66" w14:textId="7C6B1374" w:rsidR="0055661F" w:rsidRDefault="0055661F" w:rsidP="0055661F">
      <w:pPr>
        <w:pStyle w:val="FootnoteText"/>
        <w:bidi w:val="0"/>
        <w:rPr>
          <w:rtl/>
        </w:rPr>
      </w:pPr>
      <w:r>
        <w:rPr>
          <w:rStyle w:val="FootnoteReference"/>
        </w:rPr>
        <w:footnoteRef/>
      </w:r>
      <w:r>
        <w:rPr>
          <w:rtl/>
        </w:rPr>
        <w:t xml:space="preserve"> </w:t>
      </w:r>
      <w:r w:rsidRPr="0055661F">
        <w:rPr>
          <w:b/>
          <w:bCs/>
        </w:rPr>
        <w:t>Reverse scoring method</w:t>
      </w:r>
    </w:p>
  </w:footnote>
  <w:footnote w:id="101">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2">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3">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Genetic Evolutuion of Species</w:t>
      </w:r>
    </w:p>
  </w:footnote>
  <w:footnote w:id="104">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5">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CrossOver</w:t>
      </w:r>
    </w:p>
  </w:footnote>
  <w:footnote w:id="106">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07">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08">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09">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0">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1">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2">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3">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4">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5">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16">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17">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18">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19">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0">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1">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2">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3">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4">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5">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26">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27">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768CC"/>
    <w:multiLevelType w:val="multilevel"/>
    <w:tmpl w:val="368C154C"/>
    <w:lvl w:ilvl="0">
      <w:start w:val="7"/>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4"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5"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6"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2"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4"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3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3"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5"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7" w15:restartNumberingAfterBreak="0">
    <w:nsid w:val="64753000"/>
    <w:multiLevelType w:val="hybridMultilevel"/>
    <w:tmpl w:val="4404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40"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32F225D"/>
    <w:multiLevelType w:val="multilevel"/>
    <w:tmpl w:val="ECAAB77A"/>
    <w:lvl w:ilvl="0">
      <w:start w:val="7"/>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9"/>
  </w:num>
  <w:num w:numId="3" w16cid:durableId="843131738">
    <w:abstractNumId w:val="20"/>
  </w:num>
  <w:num w:numId="4" w16cid:durableId="10636025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3"/>
  </w:num>
  <w:num w:numId="6" w16cid:durableId="4209522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8"/>
  </w:num>
  <w:num w:numId="10" w16cid:durableId="1473474841">
    <w:abstractNumId w:val="42"/>
  </w:num>
  <w:num w:numId="11" w16cid:durableId="1538620561">
    <w:abstractNumId w:val="44"/>
  </w:num>
  <w:num w:numId="12" w16cid:durableId="562521022">
    <w:abstractNumId w:val="7"/>
  </w:num>
  <w:num w:numId="13" w16cid:durableId="1649818903">
    <w:abstractNumId w:val="35"/>
  </w:num>
  <w:num w:numId="14" w16cid:durableId="171575107">
    <w:abstractNumId w:val="0"/>
  </w:num>
  <w:num w:numId="15" w16cid:durableId="1171527118">
    <w:abstractNumId w:val="13"/>
  </w:num>
  <w:num w:numId="16" w16cid:durableId="337197964">
    <w:abstractNumId w:val="31"/>
  </w:num>
  <w:num w:numId="17" w16cid:durableId="1252666362">
    <w:abstractNumId w:val="22"/>
  </w:num>
  <w:num w:numId="18" w16cid:durableId="960762404">
    <w:abstractNumId w:val="14"/>
  </w:num>
  <w:num w:numId="19" w16cid:durableId="1296373670">
    <w:abstractNumId w:val="41"/>
  </w:num>
  <w:num w:numId="20" w16cid:durableId="974523585">
    <w:abstractNumId w:val="39"/>
  </w:num>
  <w:num w:numId="21" w16cid:durableId="2015573500">
    <w:abstractNumId w:val="18"/>
  </w:num>
  <w:num w:numId="22" w16cid:durableId="294264928">
    <w:abstractNumId w:val="25"/>
  </w:num>
  <w:num w:numId="23" w16cid:durableId="972950614">
    <w:abstractNumId w:val="1"/>
  </w:num>
  <w:num w:numId="24" w16cid:durableId="1442337935">
    <w:abstractNumId w:val="9"/>
  </w:num>
  <w:num w:numId="25" w16cid:durableId="606697454">
    <w:abstractNumId w:val="11"/>
  </w:num>
  <w:num w:numId="26" w16cid:durableId="1172841952">
    <w:abstractNumId w:val="21"/>
  </w:num>
  <w:num w:numId="27" w16cid:durableId="1452047054">
    <w:abstractNumId w:val="32"/>
  </w:num>
  <w:num w:numId="28" w16cid:durableId="783695278">
    <w:abstractNumId w:val="45"/>
  </w:num>
  <w:num w:numId="29" w16cid:durableId="529149138">
    <w:abstractNumId w:val="17"/>
  </w:num>
  <w:num w:numId="30" w16cid:durableId="1928148279">
    <w:abstractNumId w:val="38"/>
  </w:num>
  <w:num w:numId="31" w16cid:durableId="276717519">
    <w:abstractNumId w:val="12"/>
  </w:num>
  <w:num w:numId="32" w16cid:durableId="1218515852">
    <w:abstractNumId w:val="36"/>
  </w:num>
  <w:num w:numId="33" w16cid:durableId="1226988754">
    <w:abstractNumId w:val="27"/>
  </w:num>
  <w:num w:numId="34" w16cid:durableId="197551594">
    <w:abstractNumId w:val="6"/>
  </w:num>
  <w:num w:numId="35" w16cid:durableId="71397003">
    <w:abstractNumId w:val="26"/>
  </w:num>
  <w:num w:numId="36" w16cid:durableId="1275333767">
    <w:abstractNumId w:val="15"/>
  </w:num>
  <w:num w:numId="37" w16cid:durableId="1004547536">
    <w:abstractNumId w:val="19"/>
  </w:num>
  <w:num w:numId="38" w16cid:durableId="1263107536">
    <w:abstractNumId w:val="16"/>
  </w:num>
  <w:num w:numId="39" w16cid:durableId="622687072">
    <w:abstractNumId w:val="34"/>
  </w:num>
  <w:num w:numId="40" w16cid:durableId="1862742009">
    <w:abstractNumId w:val="40"/>
  </w:num>
  <w:num w:numId="41" w16cid:durableId="749230980">
    <w:abstractNumId w:val="23"/>
  </w:num>
  <w:num w:numId="42" w16cid:durableId="479809630">
    <w:abstractNumId w:val="5"/>
  </w:num>
  <w:num w:numId="43" w16cid:durableId="708607265">
    <w:abstractNumId w:val="23"/>
  </w:num>
  <w:num w:numId="44" w16cid:durableId="424109425">
    <w:abstractNumId w:val="3"/>
  </w:num>
  <w:num w:numId="45" w16cid:durableId="1892687584">
    <w:abstractNumId w:val="8"/>
  </w:num>
  <w:num w:numId="46" w16cid:durableId="170796357">
    <w:abstractNumId w:val="30"/>
  </w:num>
  <w:num w:numId="47" w16cid:durableId="987632403">
    <w:abstractNumId w:val="24"/>
  </w:num>
  <w:num w:numId="48" w16cid:durableId="699935769">
    <w:abstractNumId w:val="37"/>
  </w:num>
  <w:num w:numId="49" w16cid:durableId="569272750">
    <w:abstractNumId w:val="10"/>
  </w:num>
  <w:num w:numId="50" w16cid:durableId="8642514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5687"/>
    <w:rsid w:val="00030992"/>
    <w:rsid w:val="000316A0"/>
    <w:rsid w:val="000338FF"/>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5CE0"/>
    <w:rsid w:val="00107901"/>
    <w:rsid w:val="00110A25"/>
    <w:rsid w:val="00114F7A"/>
    <w:rsid w:val="001203BB"/>
    <w:rsid w:val="00123B24"/>
    <w:rsid w:val="0012402E"/>
    <w:rsid w:val="0012567E"/>
    <w:rsid w:val="00127991"/>
    <w:rsid w:val="0013288B"/>
    <w:rsid w:val="00136189"/>
    <w:rsid w:val="0013636F"/>
    <w:rsid w:val="0013773C"/>
    <w:rsid w:val="00143DFF"/>
    <w:rsid w:val="00145F14"/>
    <w:rsid w:val="00152337"/>
    <w:rsid w:val="00152408"/>
    <w:rsid w:val="00163B65"/>
    <w:rsid w:val="001721CD"/>
    <w:rsid w:val="001729BF"/>
    <w:rsid w:val="00174AB3"/>
    <w:rsid w:val="001778CE"/>
    <w:rsid w:val="001857C3"/>
    <w:rsid w:val="00191205"/>
    <w:rsid w:val="00191564"/>
    <w:rsid w:val="00193B27"/>
    <w:rsid w:val="001A31B2"/>
    <w:rsid w:val="001A3377"/>
    <w:rsid w:val="001A34B1"/>
    <w:rsid w:val="001A6633"/>
    <w:rsid w:val="001B596D"/>
    <w:rsid w:val="001B6A91"/>
    <w:rsid w:val="001B7203"/>
    <w:rsid w:val="001D10E4"/>
    <w:rsid w:val="001E4B25"/>
    <w:rsid w:val="001E58E4"/>
    <w:rsid w:val="001F61B4"/>
    <w:rsid w:val="00213597"/>
    <w:rsid w:val="00214150"/>
    <w:rsid w:val="002167C6"/>
    <w:rsid w:val="00221D78"/>
    <w:rsid w:val="00222F03"/>
    <w:rsid w:val="00223E8A"/>
    <w:rsid w:val="002243B3"/>
    <w:rsid w:val="002250BF"/>
    <w:rsid w:val="00226071"/>
    <w:rsid w:val="002302CD"/>
    <w:rsid w:val="00232132"/>
    <w:rsid w:val="002332CB"/>
    <w:rsid w:val="00233FAA"/>
    <w:rsid w:val="00237E72"/>
    <w:rsid w:val="00246D35"/>
    <w:rsid w:val="0025319A"/>
    <w:rsid w:val="002536C9"/>
    <w:rsid w:val="00264810"/>
    <w:rsid w:val="002648B2"/>
    <w:rsid w:val="00265B40"/>
    <w:rsid w:val="00265EC1"/>
    <w:rsid w:val="002666BF"/>
    <w:rsid w:val="00266FCF"/>
    <w:rsid w:val="00267BF1"/>
    <w:rsid w:val="002729D3"/>
    <w:rsid w:val="00275453"/>
    <w:rsid w:val="00283675"/>
    <w:rsid w:val="002841C2"/>
    <w:rsid w:val="00284D9A"/>
    <w:rsid w:val="002871B2"/>
    <w:rsid w:val="00287820"/>
    <w:rsid w:val="002878C3"/>
    <w:rsid w:val="00290E53"/>
    <w:rsid w:val="0029559A"/>
    <w:rsid w:val="00295656"/>
    <w:rsid w:val="002B0B1D"/>
    <w:rsid w:val="002B3375"/>
    <w:rsid w:val="002B3AC0"/>
    <w:rsid w:val="002B5FBA"/>
    <w:rsid w:val="002C1B03"/>
    <w:rsid w:val="002C1E1B"/>
    <w:rsid w:val="002C3172"/>
    <w:rsid w:val="002C3C74"/>
    <w:rsid w:val="002C4AB3"/>
    <w:rsid w:val="002E0670"/>
    <w:rsid w:val="002E6B3F"/>
    <w:rsid w:val="002F0CD2"/>
    <w:rsid w:val="002F1DF0"/>
    <w:rsid w:val="002F58A8"/>
    <w:rsid w:val="0030061F"/>
    <w:rsid w:val="00307FE3"/>
    <w:rsid w:val="003230D3"/>
    <w:rsid w:val="0032575A"/>
    <w:rsid w:val="003265AF"/>
    <w:rsid w:val="00327132"/>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4A70"/>
    <w:rsid w:val="0039019C"/>
    <w:rsid w:val="00391130"/>
    <w:rsid w:val="00391588"/>
    <w:rsid w:val="0039371F"/>
    <w:rsid w:val="003956AF"/>
    <w:rsid w:val="003A3659"/>
    <w:rsid w:val="003A3CD0"/>
    <w:rsid w:val="003B3766"/>
    <w:rsid w:val="003B37CA"/>
    <w:rsid w:val="003B3D9D"/>
    <w:rsid w:val="003B5892"/>
    <w:rsid w:val="003B5940"/>
    <w:rsid w:val="003C3F9F"/>
    <w:rsid w:val="003D3E5A"/>
    <w:rsid w:val="003D65CB"/>
    <w:rsid w:val="003D7AEC"/>
    <w:rsid w:val="003E305C"/>
    <w:rsid w:val="003E466A"/>
    <w:rsid w:val="003E5EDF"/>
    <w:rsid w:val="003E7D10"/>
    <w:rsid w:val="003F0E4B"/>
    <w:rsid w:val="003F3CD2"/>
    <w:rsid w:val="003F4233"/>
    <w:rsid w:val="00405D04"/>
    <w:rsid w:val="00405F49"/>
    <w:rsid w:val="00411FB3"/>
    <w:rsid w:val="004215A4"/>
    <w:rsid w:val="0042166B"/>
    <w:rsid w:val="004233CC"/>
    <w:rsid w:val="00423F4D"/>
    <w:rsid w:val="0042730E"/>
    <w:rsid w:val="00431995"/>
    <w:rsid w:val="00434C12"/>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34E8"/>
    <w:rsid w:val="004B58F2"/>
    <w:rsid w:val="004B5AD7"/>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6843"/>
    <w:rsid w:val="00517523"/>
    <w:rsid w:val="00521DA9"/>
    <w:rsid w:val="00522BCC"/>
    <w:rsid w:val="00522C1B"/>
    <w:rsid w:val="00522FEB"/>
    <w:rsid w:val="00526985"/>
    <w:rsid w:val="0053193D"/>
    <w:rsid w:val="00532F12"/>
    <w:rsid w:val="00543666"/>
    <w:rsid w:val="00554CBD"/>
    <w:rsid w:val="0055661F"/>
    <w:rsid w:val="005605AE"/>
    <w:rsid w:val="005715B4"/>
    <w:rsid w:val="00572D9A"/>
    <w:rsid w:val="00580F66"/>
    <w:rsid w:val="00585A3C"/>
    <w:rsid w:val="0058632D"/>
    <w:rsid w:val="00594315"/>
    <w:rsid w:val="005A5676"/>
    <w:rsid w:val="005A63D9"/>
    <w:rsid w:val="005B018F"/>
    <w:rsid w:val="005B2482"/>
    <w:rsid w:val="005B3F85"/>
    <w:rsid w:val="005B7E57"/>
    <w:rsid w:val="005C5BAD"/>
    <w:rsid w:val="005C77BE"/>
    <w:rsid w:val="005D16FD"/>
    <w:rsid w:val="005D6807"/>
    <w:rsid w:val="005E7792"/>
    <w:rsid w:val="006047E8"/>
    <w:rsid w:val="006070D6"/>
    <w:rsid w:val="00614BCC"/>
    <w:rsid w:val="00623F22"/>
    <w:rsid w:val="006245C0"/>
    <w:rsid w:val="006268C5"/>
    <w:rsid w:val="0062798C"/>
    <w:rsid w:val="00630161"/>
    <w:rsid w:val="006310C9"/>
    <w:rsid w:val="00632F6D"/>
    <w:rsid w:val="0063315B"/>
    <w:rsid w:val="00633C34"/>
    <w:rsid w:val="00637B7C"/>
    <w:rsid w:val="00645F05"/>
    <w:rsid w:val="006465ED"/>
    <w:rsid w:val="00650E8B"/>
    <w:rsid w:val="0065404E"/>
    <w:rsid w:val="0067580E"/>
    <w:rsid w:val="00680985"/>
    <w:rsid w:val="00680FE3"/>
    <w:rsid w:val="00682374"/>
    <w:rsid w:val="00683886"/>
    <w:rsid w:val="00683F3A"/>
    <w:rsid w:val="00685AF5"/>
    <w:rsid w:val="00685B22"/>
    <w:rsid w:val="0069233C"/>
    <w:rsid w:val="0069505D"/>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576"/>
    <w:rsid w:val="00730A43"/>
    <w:rsid w:val="00731765"/>
    <w:rsid w:val="0073609A"/>
    <w:rsid w:val="00737795"/>
    <w:rsid w:val="00746111"/>
    <w:rsid w:val="00746F49"/>
    <w:rsid w:val="007470F9"/>
    <w:rsid w:val="0075247D"/>
    <w:rsid w:val="00754600"/>
    <w:rsid w:val="00755D58"/>
    <w:rsid w:val="007607F6"/>
    <w:rsid w:val="0076096D"/>
    <w:rsid w:val="0076163D"/>
    <w:rsid w:val="00761C4A"/>
    <w:rsid w:val="00766686"/>
    <w:rsid w:val="0076740A"/>
    <w:rsid w:val="0077130A"/>
    <w:rsid w:val="007760C1"/>
    <w:rsid w:val="007802C3"/>
    <w:rsid w:val="00787719"/>
    <w:rsid w:val="00791EBB"/>
    <w:rsid w:val="00793577"/>
    <w:rsid w:val="00793B3E"/>
    <w:rsid w:val="00795863"/>
    <w:rsid w:val="00795895"/>
    <w:rsid w:val="00797404"/>
    <w:rsid w:val="007A01D8"/>
    <w:rsid w:val="007A058F"/>
    <w:rsid w:val="007A1AE7"/>
    <w:rsid w:val="007A2AE8"/>
    <w:rsid w:val="007A45E5"/>
    <w:rsid w:val="007A4B0F"/>
    <w:rsid w:val="007B2A10"/>
    <w:rsid w:val="007B71CB"/>
    <w:rsid w:val="007C0432"/>
    <w:rsid w:val="007C1B78"/>
    <w:rsid w:val="007C693C"/>
    <w:rsid w:val="007D44C4"/>
    <w:rsid w:val="007D4F85"/>
    <w:rsid w:val="007D537E"/>
    <w:rsid w:val="007E17DC"/>
    <w:rsid w:val="007E186A"/>
    <w:rsid w:val="007F18F6"/>
    <w:rsid w:val="007F3C84"/>
    <w:rsid w:val="007F76DC"/>
    <w:rsid w:val="008044F1"/>
    <w:rsid w:val="008076D0"/>
    <w:rsid w:val="008203EE"/>
    <w:rsid w:val="008235A8"/>
    <w:rsid w:val="008243C9"/>
    <w:rsid w:val="008261D9"/>
    <w:rsid w:val="00837D12"/>
    <w:rsid w:val="0084304F"/>
    <w:rsid w:val="00844DEE"/>
    <w:rsid w:val="00853088"/>
    <w:rsid w:val="00854F02"/>
    <w:rsid w:val="00863A1D"/>
    <w:rsid w:val="008646F1"/>
    <w:rsid w:val="00866495"/>
    <w:rsid w:val="00874C83"/>
    <w:rsid w:val="0087723F"/>
    <w:rsid w:val="008902FC"/>
    <w:rsid w:val="008926EA"/>
    <w:rsid w:val="008949E7"/>
    <w:rsid w:val="0089582E"/>
    <w:rsid w:val="008A3355"/>
    <w:rsid w:val="008A650E"/>
    <w:rsid w:val="008A7B83"/>
    <w:rsid w:val="008C1989"/>
    <w:rsid w:val="008C4404"/>
    <w:rsid w:val="008C6DCC"/>
    <w:rsid w:val="008D3BE4"/>
    <w:rsid w:val="008D59E1"/>
    <w:rsid w:val="008D6E44"/>
    <w:rsid w:val="008E3E90"/>
    <w:rsid w:val="008F3430"/>
    <w:rsid w:val="009035CE"/>
    <w:rsid w:val="00907265"/>
    <w:rsid w:val="00912ECF"/>
    <w:rsid w:val="0091421B"/>
    <w:rsid w:val="00922E36"/>
    <w:rsid w:val="00924070"/>
    <w:rsid w:val="00924761"/>
    <w:rsid w:val="0092525E"/>
    <w:rsid w:val="00925DF9"/>
    <w:rsid w:val="0093195A"/>
    <w:rsid w:val="009372DA"/>
    <w:rsid w:val="009464DB"/>
    <w:rsid w:val="009532A6"/>
    <w:rsid w:val="00957B71"/>
    <w:rsid w:val="00960202"/>
    <w:rsid w:val="00960CDF"/>
    <w:rsid w:val="00960FBE"/>
    <w:rsid w:val="00964F08"/>
    <w:rsid w:val="00971786"/>
    <w:rsid w:val="00971914"/>
    <w:rsid w:val="009747EB"/>
    <w:rsid w:val="00980D20"/>
    <w:rsid w:val="00984C9A"/>
    <w:rsid w:val="00985075"/>
    <w:rsid w:val="009855A6"/>
    <w:rsid w:val="00997406"/>
    <w:rsid w:val="009A30A7"/>
    <w:rsid w:val="009B7E20"/>
    <w:rsid w:val="009B7E98"/>
    <w:rsid w:val="009C03C6"/>
    <w:rsid w:val="009E2802"/>
    <w:rsid w:val="009E4A6B"/>
    <w:rsid w:val="009F2B89"/>
    <w:rsid w:val="009F79F1"/>
    <w:rsid w:val="00A05E55"/>
    <w:rsid w:val="00A223DE"/>
    <w:rsid w:val="00A30615"/>
    <w:rsid w:val="00A3147D"/>
    <w:rsid w:val="00A33161"/>
    <w:rsid w:val="00A375B5"/>
    <w:rsid w:val="00A37B05"/>
    <w:rsid w:val="00A43D4E"/>
    <w:rsid w:val="00A45DA7"/>
    <w:rsid w:val="00A506AA"/>
    <w:rsid w:val="00A630A4"/>
    <w:rsid w:val="00A64FEB"/>
    <w:rsid w:val="00A6763C"/>
    <w:rsid w:val="00A72B47"/>
    <w:rsid w:val="00A7573F"/>
    <w:rsid w:val="00A75C37"/>
    <w:rsid w:val="00A80D18"/>
    <w:rsid w:val="00A814CE"/>
    <w:rsid w:val="00A8357F"/>
    <w:rsid w:val="00A85665"/>
    <w:rsid w:val="00A94B5D"/>
    <w:rsid w:val="00A96CA7"/>
    <w:rsid w:val="00AA03DA"/>
    <w:rsid w:val="00AA3809"/>
    <w:rsid w:val="00AA5C16"/>
    <w:rsid w:val="00AA678B"/>
    <w:rsid w:val="00AA7B9B"/>
    <w:rsid w:val="00AA7D1E"/>
    <w:rsid w:val="00AB2EAE"/>
    <w:rsid w:val="00AB3174"/>
    <w:rsid w:val="00AC0C8C"/>
    <w:rsid w:val="00AC1561"/>
    <w:rsid w:val="00AC243C"/>
    <w:rsid w:val="00AC4D75"/>
    <w:rsid w:val="00AC5D87"/>
    <w:rsid w:val="00AD4A67"/>
    <w:rsid w:val="00AD4F3C"/>
    <w:rsid w:val="00AD67FC"/>
    <w:rsid w:val="00AD7B33"/>
    <w:rsid w:val="00AE0C13"/>
    <w:rsid w:val="00AE4C62"/>
    <w:rsid w:val="00AE5C42"/>
    <w:rsid w:val="00AE716A"/>
    <w:rsid w:val="00AF502B"/>
    <w:rsid w:val="00AF616A"/>
    <w:rsid w:val="00B17ECD"/>
    <w:rsid w:val="00B215DC"/>
    <w:rsid w:val="00B2436F"/>
    <w:rsid w:val="00B253D6"/>
    <w:rsid w:val="00B25E6C"/>
    <w:rsid w:val="00B30263"/>
    <w:rsid w:val="00B32C79"/>
    <w:rsid w:val="00B3406B"/>
    <w:rsid w:val="00B3679E"/>
    <w:rsid w:val="00B40C2A"/>
    <w:rsid w:val="00B458B4"/>
    <w:rsid w:val="00B4785A"/>
    <w:rsid w:val="00B529E2"/>
    <w:rsid w:val="00B638F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C005EC"/>
    <w:rsid w:val="00C01D53"/>
    <w:rsid w:val="00C159ED"/>
    <w:rsid w:val="00C213A0"/>
    <w:rsid w:val="00C238DA"/>
    <w:rsid w:val="00C25BDB"/>
    <w:rsid w:val="00C2636C"/>
    <w:rsid w:val="00C26D61"/>
    <w:rsid w:val="00C31DC0"/>
    <w:rsid w:val="00C3216B"/>
    <w:rsid w:val="00C339AF"/>
    <w:rsid w:val="00C35F0C"/>
    <w:rsid w:val="00C417E5"/>
    <w:rsid w:val="00C46E60"/>
    <w:rsid w:val="00C5547F"/>
    <w:rsid w:val="00C60999"/>
    <w:rsid w:val="00C61925"/>
    <w:rsid w:val="00C67E11"/>
    <w:rsid w:val="00C77B4B"/>
    <w:rsid w:val="00C80BC5"/>
    <w:rsid w:val="00C8359C"/>
    <w:rsid w:val="00C83CEE"/>
    <w:rsid w:val="00C90774"/>
    <w:rsid w:val="00C91D37"/>
    <w:rsid w:val="00C921F2"/>
    <w:rsid w:val="00C958A7"/>
    <w:rsid w:val="00CA1276"/>
    <w:rsid w:val="00CA5C70"/>
    <w:rsid w:val="00CB7519"/>
    <w:rsid w:val="00CC3889"/>
    <w:rsid w:val="00CC71B1"/>
    <w:rsid w:val="00CD0A7A"/>
    <w:rsid w:val="00CD2348"/>
    <w:rsid w:val="00CD3025"/>
    <w:rsid w:val="00CD5EEB"/>
    <w:rsid w:val="00CE130A"/>
    <w:rsid w:val="00CE17A0"/>
    <w:rsid w:val="00CE221A"/>
    <w:rsid w:val="00CE33DE"/>
    <w:rsid w:val="00CE712A"/>
    <w:rsid w:val="00CF0D6F"/>
    <w:rsid w:val="00CF5BA7"/>
    <w:rsid w:val="00D01B54"/>
    <w:rsid w:val="00D02B0E"/>
    <w:rsid w:val="00D04F56"/>
    <w:rsid w:val="00D0636A"/>
    <w:rsid w:val="00D078E8"/>
    <w:rsid w:val="00D159EF"/>
    <w:rsid w:val="00D15B27"/>
    <w:rsid w:val="00D16AB5"/>
    <w:rsid w:val="00D20E27"/>
    <w:rsid w:val="00D21C3C"/>
    <w:rsid w:val="00D2784E"/>
    <w:rsid w:val="00D3452D"/>
    <w:rsid w:val="00D41CBD"/>
    <w:rsid w:val="00D429C2"/>
    <w:rsid w:val="00D4643F"/>
    <w:rsid w:val="00D51CF3"/>
    <w:rsid w:val="00D60DC4"/>
    <w:rsid w:val="00D65CF1"/>
    <w:rsid w:val="00D65D17"/>
    <w:rsid w:val="00D70ABA"/>
    <w:rsid w:val="00D7105A"/>
    <w:rsid w:val="00D71672"/>
    <w:rsid w:val="00D73894"/>
    <w:rsid w:val="00D80E60"/>
    <w:rsid w:val="00D91EFF"/>
    <w:rsid w:val="00D92BE6"/>
    <w:rsid w:val="00D964BA"/>
    <w:rsid w:val="00D97922"/>
    <w:rsid w:val="00DA0F17"/>
    <w:rsid w:val="00DA1389"/>
    <w:rsid w:val="00DB0AF2"/>
    <w:rsid w:val="00DB11A0"/>
    <w:rsid w:val="00DB1D31"/>
    <w:rsid w:val="00DC2962"/>
    <w:rsid w:val="00DD1797"/>
    <w:rsid w:val="00DD2BDB"/>
    <w:rsid w:val="00DD43CB"/>
    <w:rsid w:val="00DD4668"/>
    <w:rsid w:val="00DD61A7"/>
    <w:rsid w:val="00DD6D1F"/>
    <w:rsid w:val="00DE3358"/>
    <w:rsid w:val="00DE764C"/>
    <w:rsid w:val="00DF0F78"/>
    <w:rsid w:val="00DF43C5"/>
    <w:rsid w:val="00DF51B8"/>
    <w:rsid w:val="00DF5A62"/>
    <w:rsid w:val="00DF69EB"/>
    <w:rsid w:val="00E0029C"/>
    <w:rsid w:val="00E05C51"/>
    <w:rsid w:val="00E12A46"/>
    <w:rsid w:val="00E135D4"/>
    <w:rsid w:val="00E2377D"/>
    <w:rsid w:val="00E23B38"/>
    <w:rsid w:val="00E27DD5"/>
    <w:rsid w:val="00E27E25"/>
    <w:rsid w:val="00E30968"/>
    <w:rsid w:val="00E356B5"/>
    <w:rsid w:val="00E43EFA"/>
    <w:rsid w:val="00E451E2"/>
    <w:rsid w:val="00E47889"/>
    <w:rsid w:val="00E5074C"/>
    <w:rsid w:val="00E50A93"/>
    <w:rsid w:val="00E54634"/>
    <w:rsid w:val="00E618E4"/>
    <w:rsid w:val="00E6470F"/>
    <w:rsid w:val="00E67DBD"/>
    <w:rsid w:val="00E733C7"/>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6AC6"/>
    <w:rsid w:val="00EC0C9D"/>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702A"/>
    <w:rsid w:val="00F21E07"/>
    <w:rsid w:val="00F262DF"/>
    <w:rsid w:val="00F26632"/>
    <w:rsid w:val="00F26EDD"/>
    <w:rsid w:val="00F272B6"/>
    <w:rsid w:val="00F30378"/>
    <w:rsid w:val="00F324B2"/>
    <w:rsid w:val="00F420A8"/>
    <w:rsid w:val="00F45039"/>
    <w:rsid w:val="00F45788"/>
    <w:rsid w:val="00F537B8"/>
    <w:rsid w:val="00F53D0D"/>
    <w:rsid w:val="00F62124"/>
    <w:rsid w:val="00F63115"/>
    <w:rsid w:val="00F72703"/>
    <w:rsid w:val="00F7380E"/>
    <w:rsid w:val="00F74F79"/>
    <w:rsid w:val="00F800EE"/>
    <w:rsid w:val="00F80B00"/>
    <w:rsid w:val="00F92DEB"/>
    <w:rsid w:val="00FA2FBE"/>
    <w:rsid w:val="00FB056B"/>
    <w:rsid w:val="00FC5E93"/>
    <w:rsid w:val="00FD034F"/>
    <w:rsid w:val="00FD276F"/>
    <w:rsid w:val="00FD5CF9"/>
    <w:rsid w:val="00FD69A3"/>
    <w:rsid w:val="00FE2F0B"/>
    <w:rsid w:val="00FE2F1A"/>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case-studies-in-thermal-engineering/vol/60/suppl/C"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1.jpeg"/><Relationship Id="rId112" Type="http://schemas.openxmlformats.org/officeDocument/2006/relationships/hyperlink" Target="https://www.sciencedirect.com/journal/international-journal-of-heat-and-mass-transfer"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Buckinx,+G"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hyperlink" Target="https://fa.wikipedia.org/wiki/%D8%B9%D8%AF%D8%AF_%D9%BE%D8%B1%D9%86%D8%AA%D9%84" TargetMode="External"/><Relationship Id="rId79" Type="http://schemas.openxmlformats.org/officeDocument/2006/relationships/image" Target="media/image24.png"/><Relationship Id="rId102" Type="http://schemas.openxmlformats.org/officeDocument/2006/relationships/hyperlink" Target="https://www.sciencedirect.com/journal/applied-thermal-engineering" TargetMode="External"/><Relationship Id="rId123" Type="http://schemas.openxmlformats.org/officeDocument/2006/relationships/hyperlink" Target="https://www.sciencedirect.com/journal/case-studies-in-thermal-engineering/vol/37/suppl/C"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international-journal-of-heat-and-mass-transfer/vol/139/suppl/C" TargetMode="External"/><Relationship Id="rId118" Type="http://schemas.openxmlformats.org/officeDocument/2006/relationships/hyperlink" Target="https://www.sciencedirect.com/journal/applied-thermal-engineering" TargetMode="External"/><Relationship Id="rId80" Type="http://schemas.openxmlformats.org/officeDocument/2006/relationships/image" Target="media/image25.jpeg"/><Relationship Id="rId85"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doi.org/10.3390/app122211792" TargetMode="External"/><Relationship Id="rId108" Type="http://schemas.openxmlformats.org/officeDocument/2006/relationships/hyperlink" Target="https://arxiv.org/search/physics?searchtype=author&amp;query=De+Servi,+C" TargetMode="External"/><Relationship Id="rId124" Type="http://schemas.openxmlformats.org/officeDocument/2006/relationships/hyperlink" Target="https://www.sciencedirect.com/journal/expert-systems-with-applications" TargetMode="External"/><Relationship Id="rId54" Type="http://schemas.openxmlformats.org/officeDocument/2006/relationships/footer" Target="footer1.xml"/><Relationship Id="rId70" Type="http://schemas.openxmlformats.org/officeDocument/2006/relationships/image" Target="media/image17.pn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3.jpeg"/><Relationship Id="rId96"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 TargetMode="External"/><Relationship Id="rId119" Type="http://schemas.openxmlformats.org/officeDocument/2006/relationships/hyperlink" Target="https://www.sciencedirect.com/journal/applied-thermal-engineering/vol/218/suppl/C"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jpeg"/><Relationship Id="rId86" Type="http://schemas.openxmlformats.org/officeDocument/2006/relationships/image" Target="media/image28.pn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Vetrano,+M+R"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image" Target="media/image21.jpeg"/><Relationship Id="rId97" Type="http://schemas.openxmlformats.org/officeDocument/2006/relationships/image" Target="media/image39.jpeg"/><Relationship Id="rId104" Type="http://schemas.openxmlformats.org/officeDocument/2006/relationships/hyperlink" Target="https://doi.org/10.3390/s23084158" TargetMode="External"/><Relationship Id="rId120" Type="http://schemas.openxmlformats.org/officeDocument/2006/relationships/hyperlink" Target="https://www.sciencedirect.com/science/article/pii/S0360544223001238"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29.jpeg"/><Relationship Id="rId110" Type="http://schemas.openxmlformats.org/officeDocument/2006/relationships/hyperlink" Target="https://arxiv.org/search/physics?searchtype=author&amp;query=Baelmans,+M" TargetMode="External"/><Relationship Id="rId115" Type="http://schemas.openxmlformats.org/officeDocument/2006/relationships/hyperlink" Target="https://www.sciencedirect.com/journal/international-journal-of-heat-and-mass-transfer/vol/159/suppl/C" TargetMode="External"/><Relationship Id="rId61" Type="http://schemas.openxmlformats.org/officeDocument/2006/relationships/image" Target="media/image8.emf"/><Relationship Id="rId82" Type="http://schemas.openxmlformats.org/officeDocument/2006/relationships/image" Target="media/image2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2.png"/><Relationship Id="rId100" Type="http://schemas.openxmlformats.org/officeDocument/2006/relationships/image" Target="media/image42.jpeg"/><Relationship Id="rId105" Type="http://schemas.openxmlformats.org/officeDocument/2006/relationships/hyperlink" Target="https://www.sciencedirect.com/journal/international-journal-of-heat-and-mass-transfer/vol/170/suppl/C"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5.png"/><Relationship Id="rId98" Type="http://schemas.openxmlformats.org/officeDocument/2006/relationships/image" Target="media/image40.jpeg"/><Relationship Id="rId121" Type="http://schemas.openxmlformats.org/officeDocument/2006/relationships/hyperlink" Target="https://www.sciencedirect.com/journal/energy"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case-studies-in-thermal-engineering"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8" Type="http://schemas.openxmlformats.org/officeDocument/2006/relationships/image" Target="media/image30.jpeg"/><Relationship Id="rId111" Type="http://schemas.openxmlformats.org/officeDocument/2006/relationships/hyperlink" Target="https://arxiv.org/abs/2204.09605v1"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Vangeffelen,+A" TargetMode="External"/><Relationship Id="rId127" Type="http://schemas.openxmlformats.org/officeDocument/2006/relationships/theme" Target="theme/theme1.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png"/><Relationship Id="rId94" Type="http://schemas.openxmlformats.org/officeDocument/2006/relationships/image" Target="media/image36.png"/><Relationship Id="rId99" Type="http://schemas.openxmlformats.org/officeDocument/2006/relationships/image" Target="media/image41.jpeg"/><Relationship Id="rId101"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2" Type="http://schemas.openxmlformats.org/officeDocument/2006/relationships/hyperlink" Target="https://www.sciencedirect.com/journal/energy/vol/269/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9466</TotalTime>
  <Pages>109</Pages>
  <Words>28413</Words>
  <Characters>161955</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318</cp:revision>
  <cp:lastPrinted>2025-08-03T18:59:00Z</cp:lastPrinted>
  <dcterms:created xsi:type="dcterms:W3CDTF">2024-02-24T12:12:00Z</dcterms:created>
  <dcterms:modified xsi:type="dcterms:W3CDTF">2025-08-03T19:35:00Z</dcterms:modified>
</cp:coreProperties>
</file>