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44FF" w14:textId="67727D3C" w:rsidR="006F4BB7" w:rsidRPr="00A26E34" w:rsidRDefault="006F4BB7" w:rsidP="006F4BB7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[1] _ </w:t>
      </w:r>
      <w:hyperlink r:id="rId6" w:history="1"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 xml:space="preserve">B </w:t>
        </w:r>
        <w:proofErr w:type="spellStart"/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>Zohuri</w:t>
        </w:r>
        <w:proofErr w:type="spellEnd"/>
      </w:hyperlink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“</w:t>
      </w:r>
      <w:hyperlink r:id="rId7" w:history="1"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>Compact heat exchangers</w:t>
        </w:r>
      </w:hyperlink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” 2017 - researchgate.net/</w:t>
      </w:r>
    </w:p>
    <w:p w14:paraId="3179B371" w14:textId="2E3B563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[2] _ </w:t>
      </w:r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Yao Li,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Haiqing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Si,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Jingxuan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Qiu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, Yingying Shen,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Peihong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Zhang and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Hongyin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Jia “CFD-based structure optimization of plate bundle in plate-fin heat exchanger considering flow and heat transfer performance </w:t>
      </w:r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”</w:t>
      </w:r>
      <w:hyperlink r:id="rId8" w:history="1"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  <w:shd w:val="clear" w:color="auto" w:fill="FFFFFF"/>
          </w:rPr>
          <w:t>International Journal of Chemical Reactor Engineering</w:t>
        </w:r>
      </w:hyperlink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, Int. J. Chem. React. Eng. 2021; 19(5): 499–513</w:t>
      </w:r>
    </w:p>
    <w:p w14:paraId="24E5C361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17ED0727" w14:textId="356759A4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[3] _ The Standard Of Brazed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Aluminium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Plate-fin Heat Exchanger Manufacturers’ </w:t>
      </w:r>
      <w:proofErr w:type="gram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Association ,</w:t>
      </w:r>
      <w:proofErr w:type="gram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Alpema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, 2000.</w:t>
      </w:r>
    </w:p>
    <w:p w14:paraId="7B381930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410B35B5" w14:textId="58E6C45D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FF"/>
          <w:sz w:val="24"/>
          <w:szCs w:val="24"/>
          <w:u w:val="single"/>
          <w:shd w:val="clear" w:color="auto" w:fill="FFFFFF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[4] _ </w:t>
      </w:r>
      <w:hyperlink r:id="rId9" w:history="1">
        <w:r w:rsidRPr="00A26E34">
          <w:rPr>
            <w:rStyle w:val="Hyperlink"/>
            <w:rFonts w:asciiTheme="majorBidi" w:eastAsia="Times New Roman" w:hAnsiTheme="majorBidi" w:cstheme="majorBidi"/>
            <w:sz w:val="24"/>
            <w:szCs w:val="24"/>
            <w:shd w:val="clear" w:color="auto" w:fill="FFFFFF"/>
          </w:rPr>
          <w:t>https://www.alfalaval.my/products/heat-transfer/plate-heat-exchangers/gasketed-plate-and-frame-heat-exchangers/heat-exchanger/how-plate-heat-exchanger-work/</w:t>
        </w:r>
      </w:hyperlink>
    </w:p>
    <w:p w14:paraId="66183BB7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4AB7C8F3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[5] _ Handbook of Heat Transfer by Warren M.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Rohsenow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, James P. Hartnett, and Young I. Cho (2018). </w:t>
      </w:r>
    </w:p>
    <w:p w14:paraId="5F2DD39C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C1BEB53" w14:textId="2808112F" w:rsidR="006F4BB7" w:rsidRPr="00A26E34" w:rsidRDefault="006F4BB7" w:rsidP="006F4BB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[6] _ </w:t>
      </w:r>
      <w:r w:rsidRPr="00A26E34">
        <w:rPr>
          <w:rFonts w:asciiTheme="majorBidi" w:hAnsiTheme="majorBidi" w:cstheme="majorBidi"/>
          <w:sz w:val="24"/>
          <w:szCs w:val="24"/>
        </w:rPr>
        <w:t>Heng Xiao</w:t>
      </w:r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, </w:t>
      </w:r>
      <w:r w:rsidRPr="00A26E34">
        <w:rPr>
          <w:rFonts w:asciiTheme="majorBidi" w:hAnsiTheme="majorBidi" w:cstheme="majorBidi"/>
          <w:sz w:val="24"/>
          <w:szCs w:val="24"/>
        </w:rPr>
        <w:t xml:space="preserve">Paola </w:t>
      </w:r>
      <w:proofErr w:type="spellStart"/>
      <w:r w:rsidRPr="00A26E34">
        <w:rPr>
          <w:rFonts w:asciiTheme="majorBidi" w:hAnsiTheme="majorBidi" w:cstheme="majorBidi"/>
          <w:sz w:val="24"/>
          <w:szCs w:val="24"/>
        </w:rPr>
        <w:t>Cinnella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, “</w:t>
      </w:r>
      <w:r w:rsidRPr="00A26E34">
        <w:rPr>
          <w:rFonts w:asciiTheme="majorBidi" w:hAnsiTheme="majorBidi" w:cstheme="majorBidi"/>
          <w:sz w:val="24"/>
          <w:szCs w:val="24"/>
        </w:rPr>
        <w:t>Quantification of Model Uncertainty in RANS Simulations: A Review</w:t>
      </w:r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”</w:t>
      </w:r>
      <w:r w:rsidRPr="00A26E3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26E34">
        <w:rPr>
          <w:rFonts w:asciiTheme="majorBidi" w:hAnsiTheme="majorBidi" w:cstheme="majorBidi"/>
          <w:sz w:val="24"/>
          <w:szCs w:val="24"/>
        </w:rPr>
        <w:t>arXiv:submit</w:t>
      </w:r>
      <w:proofErr w:type="spellEnd"/>
      <w:proofErr w:type="gramEnd"/>
      <w:r w:rsidRPr="00A26E34">
        <w:rPr>
          <w:rFonts w:asciiTheme="majorBidi" w:hAnsiTheme="majorBidi" w:cstheme="majorBidi"/>
          <w:sz w:val="24"/>
          <w:szCs w:val="24"/>
        </w:rPr>
        <w:t>/2412918 [</w:t>
      </w:r>
      <w:proofErr w:type="spellStart"/>
      <w:r w:rsidRPr="00A26E34">
        <w:rPr>
          <w:rFonts w:asciiTheme="majorBidi" w:hAnsiTheme="majorBidi" w:cstheme="majorBidi"/>
          <w:sz w:val="24"/>
          <w:szCs w:val="24"/>
        </w:rPr>
        <w:t>physics.flu-dyn</w:t>
      </w:r>
      <w:proofErr w:type="spellEnd"/>
      <w:r w:rsidRPr="00A26E34">
        <w:rPr>
          <w:rFonts w:asciiTheme="majorBidi" w:hAnsiTheme="majorBidi" w:cstheme="majorBidi"/>
          <w:sz w:val="24"/>
          <w:szCs w:val="24"/>
        </w:rPr>
        <w:t>] 27 Sep 2018</w:t>
      </w:r>
    </w:p>
    <w:p w14:paraId="5887F30B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E085895" w14:textId="4717B038" w:rsidR="006F4BB7" w:rsidRPr="00A26E34" w:rsidRDefault="006F4BB7" w:rsidP="006F4BB7">
      <w:pPr>
        <w:pStyle w:val="Bibliography"/>
        <w:bidi w:val="0"/>
        <w:jc w:val="both"/>
        <w:rPr>
          <w:rFonts w:asciiTheme="majorBidi" w:hAnsiTheme="majorBidi" w:cstheme="majorBidi"/>
          <w:noProof/>
          <w:szCs w:val="24"/>
        </w:rPr>
      </w:pPr>
      <w:r w:rsidRPr="00A26E34">
        <w:rPr>
          <w:rFonts w:asciiTheme="majorBidi" w:hAnsiTheme="majorBidi" w:cstheme="majorBidi"/>
          <w:color w:val="000000"/>
          <w:szCs w:val="24"/>
        </w:rPr>
        <w:t xml:space="preserve">[7] _ </w:t>
      </w:r>
      <w:r w:rsidRPr="00A26E34">
        <w:rPr>
          <w:rFonts w:asciiTheme="majorBidi" w:hAnsiTheme="majorBidi" w:cstheme="majorBidi"/>
          <w:noProof/>
          <w:szCs w:val="24"/>
        </w:rPr>
        <w:t>Won-Seak Kim, Pham Troung Thang , Beam-Keun Kim,</w:t>
      </w:r>
      <w:r w:rsidRPr="00A26E34">
        <w:rPr>
          <w:rFonts w:asciiTheme="majorBidi" w:hAnsiTheme="majorBidi" w:cstheme="majorBidi"/>
          <w:noProof/>
          <w:szCs w:val="24"/>
          <w:rtl/>
        </w:rPr>
        <w:t>"</w:t>
      </w:r>
      <w:r w:rsidRPr="00A26E34">
        <w:rPr>
          <w:rFonts w:asciiTheme="majorBidi" w:hAnsiTheme="majorBidi" w:cstheme="majorBidi"/>
          <w:noProof/>
          <w:szCs w:val="24"/>
        </w:rPr>
        <w:t>CFD simulation of plate-fin cross-counter flow compact heat exchanger”, Journal of Mechanical Science and Technology , volume 38 , pages 696-678, (2024)</w:t>
      </w:r>
    </w:p>
    <w:p w14:paraId="4852CAC3" w14:textId="413B1F13" w:rsidR="006F4BB7" w:rsidRPr="00A26E34" w:rsidRDefault="006F4BB7" w:rsidP="006F4BB7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2B3971C2" w14:textId="057C0CED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[8] _ </w:t>
      </w:r>
      <w:proofErr w:type="spellStart"/>
      <w:proofErr w:type="gramStart"/>
      <w:r w:rsidRPr="00A26E34">
        <w:rPr>
          <w:rFonts w:asciiTheme="majorBidi" w:hAnsiTheme="majorBidi" w:cstheme="majorBidi"/>
          <w:sz w:val="24"/>
          <w:szCs w:val="24"/>
        </w:rPr>
        <w:t>Dr.Marzena</w:t>
      </w:r>
      <w:proofErr w:type="spellEnd"/>
      <w:proofErr w:type="gramEnd"/>
      <w:r w:rsidRPr="00A26E3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6E34">
        <w:rPr>
          <w:rFonts w:asciiTheme="majorBidi" w:hAnsiTheme="majorBidi" w:cstheme="majorBidi"/>
          <w:sz w:val="24"/>
          <w:szCs w:val="24"/>
        </w:rPr>
        <w:t>lwaniszyn</w:t>
      </w:r>
      <w:proofErr w:type="spellEnd"/>
      <w:r w:rsidRPr="00A26E34">
        <w:rPr>
          <w:rFonts w:asciiTheme="majorBidi" w:hAnsiTheme="majorBidi" w:cstheme="majorBidi"/>
          <w:sz w:val="24"/>
          <w:szCs w:val="24"/>
        </w:rPr>
        <w:t xml:space="preserve"> , </w:t>
      </w:r>
      <w:proofErr w:type="spellStart"/>
      <w:r w:rsidRPr="00A26E34">
        <w:rPr>
          <w:rFonts w:asciiTheme="majorBidi" w:hAnsiTheme="majorBidi" w:cstheme="majorBidi"/>
          <w:sz w:val="24"/>
          <w:szCs w:val="24"/>
        </w:rPr>
        <w:t>Dr.Mateusz</w:t>
      </w:r>
      <w:proofErr w:type="spellEnd"/>
      <w:r w:rsidRPr="00A26E3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26E34">
        <w:rPr>
          <w:rFonts w:asciiTheme="majorBidi" w:hAnsiTheme="majorBidi" w:cstheme="majorBidi"/>
          <w:sz w:val="24"/>
          <w:szCs w:val="24"/>
        </w:rPr>
        <w:t>Korpys</w:t>
      </w:r>
      <w:proofErr w:type="spellEnd"/>
      <w:r w:rsidRPr="00A26E34">
        <w:rPr>
          <w:rFonts w:asciiTheme="majorBidi" w:hAnsiTheme="majorBidi" w:cstheme="majorBidi"/>
          <w:sz w:val="24"/>
          <w:szCs w:val="24"/>
        </w:rPr>
        <w:t xml:space="preserve"> , Computational Fluid Dynamics Modelling of Fluid Flow and Heat and Mass Transfer, </w:t>
      </w:r>
      <w:r w:rsidRPr="00A26E34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closed (30 September 2022) | Viewed by 7912</w:t>
      </w:r>
    </w:p>
    <w:p w14:paraId="55CDEDED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582D7DC1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426DC35D" w14:textId="7C438866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[9] _ </w:t>
      </w:r>
      <w:r w:rsidRPr="00A26E34">
        <w:rPr>
          <w:rFonts w:asciiTheme="majorBidi" w:hAnsiTheme="majorBidi" w:cstheme="majorBidi"/>
          <w:sz w:val="24"/>
          <w:szCs w:val="24"/>
        </w:rPr>
        <w:t xml:space="preserve">Kumar, R., &amp; Patel, S. (2023). Nanoparticle-Based Fluids for Heat Transfer Enhancement: Experimental and Numerical Studies. </w:t>
      </w:r>
      <w:r w:rsidRPr="00A26E34">
        <w:rPr>
          <w:rStyle w:val="Emphasis"/>
          <w:rFonts w:asciiTheme="majorBidi" w:hAnsiTheme="majorBidi" w:cstheme="majorBidi"/>
          <w:sz w:val="24"/>
          <w:szCs w:val="24"/>
        </w:rPr>
        <w:t>Applied Thermal Engineering</w:t>
      </w:r>
      <w:r w:rsidRPr="00A26E34">
        <w:rPr>
          <w:rFonts w:asciiTheme="majorBidi" w:hAnsiTheme="majorBidi" w:cstheme="majorBidi"/>
          <w:sz w:val="24"/>
          <w:szCs w:val="24"/>
        </w:rPr>
        <w:t>, 211, 118571.</w:t>
      </w:r>
    </w:p>
    <w:p w14:paraId="07EC90BE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19798737" w14:textId="0395A772" w:rsidR="006F4BB7" w:rsidRPr="00A26E34" w:rsidRDefault="006F4BB7" w:rsidP="006F4BB7">
      <w:pPr>
        <w:spacing w:after="0" w:line="240" w:lineRule="auto"/>
        <w:jc w:val="both"/>
        <w:rPr>
          <w:rStyle w:val="Hyperlink"/>
          <w:rFonts w:asciiTheme="majorBidi" w:eastAsia="Times New Roman" w:hAnsiTheme="majorBidi" w:cstheme="majorBidi"/>
          <w:sz w:val="24"/>
          <w:szCs w:val="24"/>
          <w:shd w:val="clear" w:color="auto" w:fill="FFFFFF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[</w:t>
      </w:r>
      <w:proofErr w:type="gram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10]_</w:t>
      </w:r>
      <w:proofErr w:type="gram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Shengchen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Li ,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Zixin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Deng , Jian Liu ,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Defu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Liu “Multi-Objective Optimization of Plate-Fin Heat Exchangers via Non-Dominated Sequencing Genetic Algorithm (NSGA-II) ”Appl. Sci. 2022, 12(22), 11792;</w:t>
      </w:r>
      <w:hyperlink r:id="rId10" w:history="1"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 xml:space="preserve"> https://doi.org/10.3390/app122211792</w:t>
        </w:r>
      </w:hyperlink>
      <w:r w:rsidRPr="00A26E34">
        <w:rPr>
          <w:rStyle w:val="Hyperlink"/>
          <w:rFonts w:asciiTheme="majorBidi" w:eastAsia="Times New Roman" w:hAnsiTheme="majorBidi" w:cstheme="majorBidi"/>
          <w:sz w:val="24"/>
          <w:szCs w:val="24"/>
          <w:shd w:val="clear" w:color="auto" w:fill="FFFFFF"/>
        </w:rPr>
        <w:t xml:space="preserve"> </w:t>
      </w:r>
    </w:p>
    <w:p w14:paraId="664519AD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03F6F3BE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5172C0F7" w14:textId="02BFE1AD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[11] _ Ying Guan,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Liquan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Wang and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Hongjiang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Cui “Optimization Analysis of Thermodynamic Characteristics of Serrated Plate-Fin Heat Exchanger</w:t>
      </w:r>
      <w:r w:rsidRPr="00A26E3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gram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\”</w:t>
      </w:r>
      <w:r w:rsidRPr="00A26E34"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</w:rPr>
        <w:t>School</w:t>
      </w:r>
      <w:proofErr w:type="gramEnd"/>
      <w:r w:rsidRPr="00A26E34"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</w:rPr>
        <w:t xml:space="preserve"> of Locomotive and Rolling Stock Engineering, Dalian </w:t>
      </w:r>
      <w:proofErr w:type="spellStart"/>
      <w:r w:rsidRPr="00A26E34"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</w:rPr>
        <w:t>Jiaotong</w:t>
      </w:r>
      <w:proofErr w:type="spellEnd"/>
      <w:r w:rsidRPr="00A26E34"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</w:rPr>
        <w:t xml:space="preserve"> University, Dalian 116028, China</w:t>
      </w: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, </w:t>
      </w:r>
      <w:r w:rsidRPr="00A26E34">
        <w:rPr>
          <w:rFonts w:asciiTheme="majorBidi" w:eastAsia="Times New Roman" w:hAnsiTheme="majorBidi" w:cstheme="majorBidi"/>
          <w:color w:val="222222"/>
          <w:sz w:val="24"/>
          <w:szCs w:val="24"/>
          <w:shd w:val="clear" w:color="auto" w:fill="FFFFFF"/>
        </w:rPr>
        <w:t xml:space="preserve">Sensors 2023, 23(8), 4158; </w:t>
      </w:r>
      <w:hyperlink r:id="rId11" w:history="1">
        <w:r w:rsidRPr="00A26E34">
          <w:rPr>
            <w:rFonts w:asciiTheme="majorBidi" w:eastAsia="Times New Roman" w:hAnsiTheme="majorBidi" w:cstheme="majorBidi"/>
            <w:color w:val="4F5671"/>
            <w:sz w:val="24"/>
            <w:szCs w:val="24"/>
            <w:u w:val="single"/>
            <w:shd w:val="clear" w:color="auto" w:fill="FFFFFF"/>
          </w:rPr>
          <w:t>https://doi.org/10.3390/s23084158</w:t>
        </w:r>
      </w:hyperlink>
    </w:p>
    <w:p w14:paraId="3A619720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546B013" w14:textId="24823228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[12] _ Bashir S.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Mekki</w:t>
      </w:r>
      <w:proofErr w:type="spellEnd"/>
      <w:r w:rsidRPr="00A26E34">
        <w:rPr>
          <w:rFonts w:ascii="Cambria Math" w:eastAsia="Times New Roman" w:hAnsi="Cambria Math" w:cs="Cambria Math"/>
          <w:color w:val="000000"/>
          <w:sz w:val="24"/>
          <w:szCs w:val="24"/>
        </w:rPr>
        <w:t>∗</w:t>
      </w: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Joshua Langer, Stephen Lynch “Genetic algorithm based topology optimization of heat exchanger fins used in aerospace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applications”International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Journal of Heat and Mass Transfer, </w:t>
      </w:r>
      <w:hyperlink r:id="rId12" w:history="1">
        <w:r w:rsidRPr="00A26E34">
          <w:rPr>
            <w:rFonts w:asciiTheme="majorBidi" w:eastAsia="Times New Roman" w:hAnsiTheme="majorBidi" w:cstheme="majorBidi"/>
            <w:color w:val="1155CC"/>
            <w:sz w:val="24"/>
            <w:szCs w:val="24"/>
          </w:rPr>
          <w:t>Volume 170</w:t>
        </w:r>
      </w:hyperlink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, May 2021, 121002</w:t>
      </w:r>
    </w:p>
    <w:p w14:paraId="10D7C93F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3DDAA9B" w14:textId="006C6412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[13] _ Kim, M.; Ha, M.Y.; Min, J.K. “A numerical study on the aero-thermal performance of a slanted-pin-fin cooler under a high-speed-bypass condition”. Int. J. Heat Mass Transf. 2018, 119, 791–812.</w:t>
      </w:r>
    </w:p>
    <w:p w14:paraId="4CA308A6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258F9E79" w14:textId="2685AC24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[14] _ </w:t>
      </w: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Zhang, Q.; Qin, S.; Ma, R. Simulation and experimental investigation of the wavy fin-and-tube intercooler. Case Stud. Therm. Eng. 2016, 8, 32–40</w:t>
      </w:r>
    </w:p>
    <w:p w14:paraId="7570E847" w14:textId="4C96106A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4CBA0C3D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rtl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[15] -</w:t>
      </w:r>
      <w:proofErr w:type="spellStart"/>
      <w:r w:rsidRPr="00A26E34">
        <w:rPr>
          <w:rFonts w:asciiTheme="majorBidi" w:hAnsiTheme="majorBidi" w:cstheme="majorBidi"/>
          <w:color w:val="000000"/>
          <w:sz w:val="24"/>
          <w:szCs w:val="24"/>
        </w:rPr>
        <w:t>Gunantara</w:t>
      </w:r>
      <w:proofErr w:type="spellEnd"/>
      <w:r w:rsidRPr="00A26E34">
        <w:rPr>
          <w:rFonts w:asciiTheme="majorBidi" w:hAnsiTheme="majorBidi" w:cstheme="majorBidi"/>
          <w:color w:val="000000"/>
          <w:sz w:val="24"/>
          <w:szCs w:val="24"/>
        </w:rPr>
        <w:t>, N. A review of multi-objective optimization: Methods and its applications. Cogent Eng. 2018, 5, 1502242. [</w:t>
      </w:r>
      <w:proofErr w:type="spellStart"/>
      <w:r w:rsidRPr="00A26E34">
        <w:rPr>
          <w:rFonts w:asciiTheme="majorBidi" w:hAnsiTheme="majorBidi" w:cstheme="majorBidi"/>
          <w:color w:val="0875B8"/>
          <w:sz w:val="24"/>
          <w:szCs w:val="24"/>
        </w:rPr>
        <w:t>CrossRef</w:t>
      </w:r>
      <w:proofErr w:type="spellEnd"/>
      <w:r w:rsidRPr="00A26E34">
        <w:rPr>
          <w:rFonts w:asciiTheme="majorBidi" w:hAnsiTheme="majorBidi" w:cstheme="majorBidi"/>
          <w:color w:val="000000"/>
          <w:sz w:val="24"/>
          <w:szCs w:val="24"/>
        </w:rPr>
        <w:t>]</w:t>
      </w:r>
    </w:p>
    <w:p w14:paraId="5CFE4EB6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668E1C69" w14:textId="422F1B32" w:rsidR="006F4BB7" w:rsidRPr="00A26E34" w:rsidRDefault="006F4BB7" w:rsidP="006F4B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A26E34">
        <w:rPr>
          <w:rFonts w:asciiTheme="majorBidi" w:hAnsiTheme="majorBidi" w:cstheme="majorBidi"/>
          <w:sz w:val="24"/>
          <w:szCs w:val="24"/>
        </w:rPr>
        <w:t xml:space="preserve">[16] - Ning, J.; Wang, X.; Sun, Y.; Zheng, C.; Zhang, S.; Zhao, X.; Liu, C.; Yan, W. Experimental and numerical investigation of </w:t>
      </w:r>
      <w:proofErr w:type="spellStart"/>
      <w:r w:rsidRPr="00A26E34">
        <w:rPr>
          <w:rFonts w:asciiTheme="majorBidi" w:hAnsiTheme="majorBidi" w:cstheme="majorBidi"/>
          <w:sz w:val="24"/>
          <w:szCs w:val="24"/>
        </w:rPr>
        <w:t>additivelymanufactured</w:t>
      </w:r>
      <w:proofErr w:type="spellEnd"/>
      <w:r w:rsidRPr="00A26E34">
        <w:rPr>
          <w:rFonts w:asciiTheme="majorBidi" w:hAnsiTheme="majorBidi" w:cstheme="majorBidi"/>
          <w:sz w:val="24"/>
          <w:szCs w:val="24"/>
        </w:rPr>
        <w:t xml:space="preserve"> novel compact plate-fin heat exchanger. Int. J. Heat Mass Transf. 2022, 190, 122818.</w:t>
      </w:r>
    </w:p>
    <w:p w14:paraId="74E4D0F7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1A49A02" w14:textId="56AEC29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[17] -Raj M.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Manglik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Arthur E. Burgles, "Heat Transfer and Pressure Drop Correlations for the Rectangular Offset Strip Fin Compact Heat Exchangers," Experimental Thermal and Fluid Science, vol. 10, pp. 171-180, 1995.</w:t>
      </w:r>
    </w:p>
    <w:p w14:paraId="096BFC57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555"/>
        <w:gridCol w:w="8805"/>
      </w:tblGrid>
      <w:tr w:rsidR="006F4BB7" w:rsidRPr="00A26E34" w14:paraId="338D142A" w14:textId="77777777" w:rsidTr="00B90284">
        <w:trPr>
          <w:tblCellSpacing w:w="15" w:type="dxa"/>
        </w:trPr>
        <w:tc>
          <w:tcPr>
            <w:tcW w:w="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9BADE40" w14:textId="77777777" w:rsidR="006F4BB7" w:rsidRPr="00A26E34" w:rsidRDefault="006F4BB7" w:rsidP="00B90284">
            <w:pPr>
              <w:pStyle w:val="Bibliography"/>
              <w:bidi w:val="0"/>
              <w:rPr>
                <w:rFonts w:asciiTheme="majorBidi" w:eastAsiaTheme="minorEastAsia" w:hAnsiTheme="majorBidi" w:cstheme="majorBidi"/>
                <w:noProof/>
                <w:szCs w:val="24"/>
              </w:rPr>
            </w:pPr>
            <w:r w:rsidRPr="00A26E34">
              <w:rPr>
                <w:rFonts w:asciiTheme="majorBidi" w:hAnsiTheme="majorBidi" w:cstheme="majorBidi"/>
                <w:noProof/>
                <w:szCs w:val="24"/>
              </w:rPr>
              <w:t xml:space="preserve">[18]-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ED1D62" w14:textId="77777777" w:rsidR="006F4BB7" w:rsidRPr="00A26E34" w:rsidRDefault="006F4BB7" w:rsidP="00B90284">
            <w:pPr>
              <w:pStyle w:val="Bibliography"/>
              <w:bidi w:val="0"/>
              <w:rPr>
                <w:rFonts w:asciiTheme="majorBidi" w:eastAsiaTheme="minorEastAsia" w:hAnsiTheme="majorBidi" w:cstheme="majorBidi"/>
                <w:noProof/>
                <w:szCs w:val="24"/>
              </w:rPr>
            </w:pPr>
            <w:r w:rsidRPr="00A26E34">
              <w:rPr>
                <w:rFonts w:asciiTheme="majorBidi" w:hAnsiTheme="majorBidi" w:cstheme="majorBidi"/>
                <w:noProof/>
                <w:szCs w:val="24"/>
              </w:rPr>
              <w:t xml:space="preserve">Rui Song, Menemeng Cui and Jianjun Liu, "A correlation for heat transfer and flow friction characteristics of the offset strip fin heat exchanger," </w:t>
            </w:r>
            <w:r w:rsidRPr="00A26E34">
              <w:rPr>
                <w:rFonts w:asciiTheme="majorBidi" w:hAnsiTheme="majorBidi" w:cstheme="majorBidi"/>
                <w:i/>
                <w:iCs/>
                <w:noProof/>
                <w:szCs w:val="24"/>
              </w:rPr>
              <w:t xml:space="preserve">International Journal of Heat and Mass Transfer, </w:t>
            </w:r>
            <w:r w:rsidRPr="00A26E34">
              <w:rPr>
                <w:rFonts w:asciiTheme="majorBidi" w:hAnsiTheme="majorBidi" w:cstheme="majorBidi"/>
                <w:noProof/>
                <w:szCs w:val="24"/>
              </w:rPr>
              <w:t xml:space="preserve">vol. 115, pp. 695-705, 2017. </w:t>
            </w:r>
          </w:p>
        </w:tc>
      </w:tr>
    </w:tbl>
    <w:p w14:paraId="0BEEBCCC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50801A42" w14:textId="59812748" w:rsidR="006F4BB7" w:rsidRPr="00A26E34" w:rsidRDefault="006F4BB7" w:rsidP="006F4BB7">
      <w:pPr>
        <w:rPr>
          <w:rFonts w:asciiTheme="majorBidi" w:hAnsiTheme="majorBidi" w:cstheme="majorBidi"/>
          <w:sz w:val="24"/>
          <w:szCs w:val="24"/>
        </w:rPr>
      </w:pPr>
      <w:r w:rsidRPr="00A26E34">
        <w:rPr>
          <w:rFonts w:asciiTheme="majorBidi" w:hAnsiTheme="majorBidi" w:cstheme="majorBidi"/>
          <w:sz w:val="24"/>
          <w:szCs w:val="24"/>
        </w:rPr>
        <w:t xml:space="preserve">[19] - </w:t>
      </w:r>
      <w:proofErr w:type="spellStart"/>
      <w:r w:rsidRPr="00A26E34">
        <w:rPr>
          <w:rFonts w:asciiTheme="majorBidi" w:hAnsiTheme="majorBidi" w:cstheme="majorBidi"/>
          <w:sz w:val="24"/>
          <w:szCs w:val="24"/>
        </w:rPr>
        <w:t>Naef</w:t>
      </w:r>
      <w:proofErr w:type="spellEnd"/>
      <w:r w:rsidRPr="00A26E34">
        <w:rPr>
          <w:rFonts w:asciiTheme="majorBidi" w:hAnsiTheme="majorBidi" w:cstheme="majorBidi"/>
          <w:sz w:val="24"/>
          <w:szCs w:val="24"/>
        </w:rPr>
        <w:t xml:space="preserve"> A.A. </w:t>
      </w:r>
      <w:proofErr w:type="spellStart"/>
      <w:r w:rsidRPr="00A26E34">
        <w:rPr>
          <w:rFonts w:asciiTheme="majorBidi" w:hAnsiTheme="majorBidi" w:cstheme="majorBidi"/>
          <w:sz w:val="24"/>
          <w:szCs w:val="24"/>
        </w:rPr>
        <w:t>Qasem</w:t>
      </w:r>
      <w:proofErr w:type="spellEnd"/>
      <w:r w:rsidRPr="00A26E34">
        <w:rPr>
          <w:rFonts w:asciiTheme="majorBidi" w:hAnsiTheme="majorBidi" w:cstheme="majorBidi"/>
          <w:sz w:val="24"/>
          <w:szCs w:val="24"/>
        </w:rPr>
        <w:t xml:space="preserve"> and Syed M. Zubair, "Generalized air-side friction and heat transfer correlations for wavy-fin compact heat exchangers," International Journal of Refrigeration, 2018. </w:t>
      </w:r>
    </w:p>
    <w:p w14:paraId="13DFE74A" w14:textId="4FED3117" w:rsidR="006F4BB7" w:rsidRPr="00A26E34" w:rsidRDefault="006F4BB7" w:rsidP="006F4BB7">
      <w:pPr>
        <w:jc w:val="both"/>
        <w:rPr>
          <w:rFonts w:asciiTheme="majorBidi" w:hAnsiTheme="majorBidi" w:cstheme="majorBidi"/>
          <w:sz w:val="24"/>
          <w:szCs w:val="24"/>
        </w:rPr>
      </w:pPr>
      <w:r w:rsidRPr="00A26E34">
        <w:rPr>
          <w:rFonts w:asciiTheme="majorBidi" w:hAnsiTheme="majorBidi" w:cstheme="majorBidi"/>
          <w:sz w:val="24"/>
          <w:szCs w:val="24"/>
        </w:rPr>
        <w:t xml:space="preserve">[20]- H. H. Y. X. Y. C. </w:t>
      </w:r>
      <w:proofErr w:type="spellStart"/>
      <w:r w:rsidRPr="00A26E34">
        <w:rPr>
          <w:rFonts w:asciiTheme="majorBidi" w:hAnsiTheme="majorBidi" w:cstheme="majorBidi"/>
          <w:sz w:val="24"/>
          <w:szCs w:val="24"/>
        </w:rPr>
        <w:t>Jianrui</w:t>
      </w:r>
      <w:proofErr w:type="spellEnd"/>
      <w:r w:rsidRPr="00A26E34">
        <w:rPr>
          <w:rFonts w:asciiTheme="majorBidi" w:hAnsiTheme="majorBidi" w:cstheme="majorBidi"/>
          <w:sz w:val="24"/>
          <w:szCs w:val="24"/>
        </w:rPr>
        <w:t xml:space="preserve"> Li, "Two-phase flow boiling characteristics in plate-fin channels at </w:t>
      </w:r>
      <w:proofErr w:type="spellStart"/>
      <w:r w:rsidRPr="00A26E34">
        <w:rPr>
          <w:rFonts w:asciiTheme="majorBidi" w:hAnsiTheme="majorBidi" w:cstheme="majorBidi"/>
          <w:sz w:val="24"/>
          <w:szCs w:val="24"/>
        </w:rPr>
        <w:t>offhsore</w:t>
      </w:r>
      <w:proofErr w:type="spellEnd"/>
      <w:r w:rsidRPr="00A26E34">
        <w:rPr>
          <w:rFonts w:asciiTheme="majorBidi" w:hAnsiTheme="majorBidi" w:cstheme="majorBidi"/>
          <w:sz w:val="24"/>
          <w:szCs w:val="24"/>
        </w:rPr>
        <w:t xml:space="preserve"> conditions," Applied Thermal Engineering, vol. 187, 2021.</w:t>
      </w:r>
    </w:p>
    <w:p w14:paraId="63FE88C6" w14:textId="05E4DCD6" w:rsidR="006F4BB7" w:rsidRPr="00A26E34" w:rsidRDefault="006F4BB7" w:rsidP="00DB5577">
      <w:pPr>
        <w:jc w:val="both"/>
        <w:rPr>
          <w:rFonts w:asciiTheme="majorBidi" w:hAnsiTheme="majorBidi" w:cstheme="majorBidi"/>
          <w:sz w:val="24"/>
          <w:szCs w:val="24"/>
        </w:rPr>
      </w:pPr>
      <w:r w:rsidRPr="00A26E34">
        <w:rPr>
          <w:rFonts w:asciiTheme="majorBidi" w:hAnsiTheme="majorBidi" w:cstheme="majorBidi"/>
          <w:sz w:val="24"/>
          <w:szCs w:val="24"/>
        </w:rPr>
        <w:t>[21]- W. L. Tariq amin Khan, "Optimal design of plate-fin heat exchanger by combining multi-objective algorithms," International Journal of Heat and Mass Transfer, vol. 108, pp. 1560-1572, 2017.</w:t>
      </w:r>
    </w:p>
    <w:p w14:paraId="59D06D3B" w14:textId="77777777" w:rsidR="00DB5577" w:rsidRPr="00A26E34" w:rsidRDefault="00DB5577" w:rsidP="00DB5577">
      <w:pPr>
        <w:jc w:val="both"/>
        <w:rPr>
          <w:rFonts w:asciiTheme="majorBidi" w:hAnsiTheme="majorBidi" w:cstheme="majorBidi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[22] -J.W.S.WY.L.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Ke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Li, "Multi-parameter Optimization of Serrated Fins in Plate-fin Heat Exchanger Based on Fluid-structure Interaction," Applied Thermal Engineering, 2020. </w:t>
      </w: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75"/>
        <w:gridCol w:w="8885"/>
      </w:tblGrid>
      <w:tr w:rsidR="00DB5577" w:rsidRPr="00A26E34" w14:paraId="56C68E9D" w14:textId="77777777" w:rsidTr="00B90284">
        <w:trPr>
          <w:tblCellSpacing w:w="15" w:type="dxa"/>
        </w:trPr>
        <w:tc>
          <w:tcPr>
            <w:tcW w:w="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CA8A83" w14:textId="77777777" w:rsidR="00DB5577" w:rsidRPr="00A26E34" w:rsidRDefault="00DB5577" w:rsidP="00B90284">
            <w:pPr>
              <w:pStyle w:val="Bibliography"/>
              <w:bidi w:val="0"/>
              <w:rPr>
                <w:rFonts w:asciiTheme="majorBidi" w:eastAsiaTheme="minorEastAsia" w:hAnsiTheme="majorBidi" w:cstheme="majorBidi"/>
                <w:noProof/>
                <w:szCs w:val="24"/>
              </w:rPr>
            </w:pPr>
            <w:r w:rsidRPr="00A26E34">
              <w:rPr>
                <w:rFonts w:asciiTheme="majorBidi" w:hAnsiTheme="majorBidi" w:cstheme="majorBidi"/>
                <w:noProof/>
                <w:szCs w:val="24"/>
              </w:rPr>
              <w:t xml:space="preserve">[23]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30A214" w14:textId="77777777" w:rsidR="00DB5577" w:rsidRPr="00A26E34" w:rsidRDefault="00DB5577" w:rsidP="00B90284">
            <w:pPr>
              <w:pStyle w:val="Bibliography"/>
              <w:bidi w:val="0"/>
              <w:rPr>
                <w:rFonts w:asciiTheme="majorBidi" w:eastAsiaTheme="minorEastAsia" w:hAnsiTheme="majorBidi" w:cstheme="majorBidi"/>
                <w:noProof/>
                <w:szCs w:val="24"/>
              </w:rPr>
            </w:pPr>
            <w:r w:rsidRPr="00A26E34">
              <w:rPr>
                <w:rFonts w:asciiTheme="majorBidi" w:hAnsiTheme="majorBidi" w:cstheme="majorBidi"/>
                <w:noProof/>
                <w:szCs w:val="24"/>
              </w:rPr>
              <w:t xml:space="preserve">H. Hajabdollahi, "Multi-objective optimization of plate fin heat exchanger using constructal theory," </w:t>
            </w:r>
            <w:r w:rsidRPr="00A26E34">
              <w:rPr>
                <w:rFonts w:asciiTheme="majorBidi" w:hAnsiTheme="majorBidi" w:cstheme="majorBidi"/>
                <w:i/>
                <w:iCs/>
                <w:noProof/>
                <w:szCs w:val="24"/>
              </w:rPr>
              <w:t xml:space="preserve">International Communications in Heat and Mass Transfer, </w:t>
            </w:r>
            <w:r w:rsidRPr="00A26E34">
              <w:rPr>
                <w:rFonts w:asciiTheme="majorBidi" w:hAnsiTheme="majorBidi" w:cstheme="majorBidi"/>
                <w:noProof/>
                <w:szCs w:val="24"/>
              </w:rPr>
              <w:t xml:space="preserve">vol. 108, 2019. </w:t>
            </w:r>
          </w:p>
        </w:tc>
      </w:tr>
    </w:tbl>
    <w:p w14:paraId="55C93965" w14:textId="77777777" w:rsidR="006F4BB7" w:rsidRPr="00A26E34" w:rsidRDefault="006F4BB7" w:rsidP="006F4BB7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75"/>
        <w:gridCol w:w="8885"/>
      </w:tblGrid>
      <w:tr w:rsidR="00DB5577" w:rsidRPr="00A26E34" w14:paraId="364FC01F" w14:textId="77777777" w:rsidTr="00B90284">
        <w:trPr>
          <w:tblCellSpacing w:w="15" w:type="dxa"/>
        </w:trPr>
        <w:tc>
          <w:tcPr>
            <w:tcW w:w="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F303E38" w14:textId="77777777" w:rsidR="00DB5577" w:rsidRPr="00A26E34" w:rsidRDefault="00DB5577" w:rsidP="00B90284">
            <w:pPr>
              <w:pStyle w:val="Bibliography"/>
              <w:bidi w:val="0"/>
              <w:rPr>
                <w:rFonts w:asciiTheme="majorBidi" w:eastAsiaTheme="minorEastAsia" w:hAnsiTheme="majorBidi" w:cstheme="majorBidi"/>
                <w:noProof/>
                <w:szCs w:val="24"/>
              </w:rPr>
            </w:pPr>
            <w:r w:rsidRPr="00A26E34">
              <w:rPr>
                <w:rFonts w:asciiTheme="majorBidi" w:hAnsiTheme="majorBidi" w:cstheme="majorBidi"/>
                <w:noProof/>
                <w:szCs w:val="24"/>
              </w:rPr>
              <w:t xml:space="preserve">[24]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CFC89B" w14:textId="77777777" w:rsidR="00DB5577" w:rsidRPr="00A26E34" w:rsidRDefault="00DB5577" w:rsidP="00B90284">
            <w:pPr>
              <w:pStyle w:val="Bibliography"/>
              <w:bidi w:val="0"/>
              <w:rPr>
                <w:rFonts w:asciiTheme="majorBidi" w:eastAsiaTheme="minorEastAsia" w:hAnsiTheme="majorBidi" w:cstheme="majorBidi"/>
                <w:noProof/>
                <w:szCs w:val="24"/>
              </w:rPr>
            </w:pPr>
            <w:r w:rsidRPr="00A26E34">
              <w:rPr>
                <w:rFonts w:asciiTheme="majorBidi" w:hAnsiTheme="majorBidi" w:cstheme="majorBidi"/>
                <w:noProof/>
                <w:szCs w:val="24"/>
              </w:rPr>
              <w:t xml:space="preserve">J. W. S. W. Y. L. Huizhu Yang, "Thermal design and optimization of plate-fin heat exchangers based global sensitivity anlaysis and NSGA-II," </w:t>
            </w:r>
            <w:r w:rsidRPr="00A26E34">
              <w:rPr>
                <w:rFonts w:asciiTheme="majorBidi" w:hAnsiTheme="majorBidi" w:cstheme="majorBidi"/>
                <w:i/>
                <w:iCs/>
                <w:noProof/>
                <w:szCs w:val="24"/>
              </w:rPr>
              <w:t xml:space="preserve">Applied Thermal Engineering, </w:t>
            </w:r>
            <w:r w:rsidRPr="00A26E34">
              <w:rPr>
                <w:rFonts w:asciiTheme="majorBidi" w:hAnsiTheme="majorBidi" w:cstheme="majorBidi"/>
                <w:noProof/>
                <w:szCs w:val="24"/>
              </w:rPr>
              <w:t xml:space="preserve">2018. </w:t>
            </w:r>
          </w:p>
        </w:tc>
      </w:tr>
    </w:tbl>
    <w:p w14:paraId="4195B10A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tbl>
      <w:tblPr>
        <w:tblW w:w="5000" w:type="pct"/>
        <w:tblCellSpacing w:w="15" w:type="dxa"/>
        <w:tblLook w:val="04A0" w:firstRow="1" w:lastRow="0" w:firstColumn="1" w:lastColumn="0" w:noHBand="0" w:noVBand="1"/>
      </w:tblPr>
      <w:tblGrid>
        <w:gridCol w:w="475"/>
        <w:gridCol w:w="8885"/>
      </w:tblGrid>
      <w:tr w:rsidR="00DB5577" w:rsidRPr="00A26E34" w14:paraId="1B2D67CC" w14:textId="77777777" w:rsidTr="00B90284">
        <w:trPr>
          <w:trHeight w:val="35"/>
          <w:tblCellSpacing w:w="15" w:type="dxa"/>
        </w:trPr>
        <w:tc>
          <w:tcPr>
            <w:tcW w:w="228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67186E" w14:textId="77777777" w:rsidR="00DB5577" w:rsidRPr="00A26E34" w:rsidRDefault="00DB5577" w:rsidP="00B90284">
            <w:pPr>
              <w:pStyle w:val="Bibliography"/>
              <w:bidi w:val="0"/>
              <w:jc w:val="both"/>
              <w:rPr>
                <w:rFonts w:asciiTheme="majorBidi" w:hAnsiTheme="majorBidi" w:cstheme="majorBidi"/>
                <w:noProof/>
                <w:szCs w:val="24"/>
              </w:rPr>
            </w:pPr>
            <w:r w:rsidRPr="00A26E34">
              <w:rPr>
                <w:rFonts w:asciiTheme="majorBidi" w:hAnsiTheme="majorBidi" w:cstheme="majorBidi"/>
                <w:noProof/>
                <w:szCs w:val="24"/>
              </w:rPr>
              <w:lastRenderedPageBreak/>
              <w:t xml:space="preserve">[25] </w:t>
            </w:r>
          </w:p>
        </w:tc>
        <w:tc>
          <w:tcPr>
            <w:tcW w:w="4724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20F5D2" w14:textId="24C7D5F5" w:rsidR="00DB5577" w:rsidRPr="00A26E34" w:rsidRDefault="00DB5577" w:rsidP="00B90284">
            <w:pPr>
              <w:pStyle w:val="Default"/>
              <w:jc w:val="both"/>
              <w:rPr>
                <w:rFonts w:asciiTheme="majorBidi" w:hAnsiTheme="majorBidi" w:cstheme="majorBidi"/>
                <w:noProof/>
              </w:rPr>
            </w:pPr>
            <w:r w:rsidRPr="00A26E34">
              <w:rPr>
                <w:rFonts w:asciiTheme="majorBidi" w:eastAsiaTheme="minorEastAsia" w:hAnsiTheme="majorBidi" w:cstheme="majorBidi"/>
                <w:noProof/>
              </w:rPr>
              <w:t xml:space="preserve">- </w:t>
            </w:r>
            <w:r w:rsidRPr="00A26E34">
              <w:rPr>
                <w:rFonts w:asciiTheme="majorBidi" w:hAnsiTheme="majorBidi" w:cstheme="majorBidi"/>
                <w:noProof/>
              </w:rPr>
              <w:t xml:space="preserve">R. S. Mengmeng Cui, "COMPREHENSIVE PERFORMANCE INVESTIGATION AND OPTIMIZATION OF A PLATE FIN HEAT EXCHANGER WITH WAVY FINS," </w:t>
            </w:r>
            <w:r w:rsidRPr="00A26E34">
              <w:rPr>
                <w:rFonts w:asciiTheme="majorBidi" w:hAnsiTheme="majorBidi" w:cstheme="majorBidi"/>
                <w:i/>
                <w:iCs/>
                <w:noProof/>
              </w:rPr>
              <w:t xml:space="preserve">Thermal Science, </w:t>
            </w:r>
            <w:r w:rsidRPr="00A26E34">
              <w:rPr>
                <w:rFonts w:asciiTheme="majorBidi" w:hAnsiTheme="majorBidi" w:cstheme="majorBidi"/>
                <w:noProof/>
              </w:rPr>
              <w:t>vol. 26, no. 3A, pp. 2261-2273, 2022.</w:t>
            </w:r>
          </w:p>
          <w:p w14:paraId="78836C87" w14:textId="77777777" w:rsidR="00DB5577" w:rsidRPr="00A26E34" w:rsidRDefault="00DB5577" w:rsidP="00B90284">
            <w:pPr>
              <w:pStyle w:val="Default"/>
              <w:jc w:val="both"/>
              <w:rPr>
                <w:rFonts w:asciiTheme="majorBidi" w:eastAsiaTheme="minorEastAsia" w:hAnsiTheme="majorBidi" w:cstheme="majorBidi"/>
                <w:noProof/>
              </w:rPr>
            </w:pPr>
          </w:p>
          <w:p w14:paraId="64E75ED1" w14:textId="77777777" w:rsidR="00DB5577" w:rsidRPr="00A26E34" w:rsidRDefault="00DB5577" w:rsidP="00B90284">
            <w:pPr>
              <w:pStyle w:val="Default"/>
              <w:jc w:val="both"/>
              <w:rPr>
                <w:rFonts w:asciiTheme="majorBidi" w:eastAsiaTheme="minorEastAsia" w:hAnsiTheme="majorBidi" w:cstheme="majorBidi"/>
                <w:noProof/>
              </w:rPr>
            </w:pPr>
          </w:p>
        </w:tc>
      </w:tr>
    </w:tbl>
    <w:p w14:paraId="23714233" w14:textId="5E23231C" w:rsidR="00DB5577" w:rsidRPr="00A26E34" w:rsidRDefault="00DB5577" w:rsidP="000329E2">
      <w:pPr>
        <w:pStyle w:val="HTMLPreformatted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A26E34">
        <w:rPr>
          <w:rFonts w:asciiTheme="majorBidi" w:hAnsiTheme="majorBidi" w:cstheme="majorBidi"/>
          <w:color w:val="000000"/>
          <w:sz w:val="24"/>
          <w:szCs w:val="24"/>
        </w:rPr>
        <w:t xml:space="preserve">[26] _ </w:t>
      </w:r>
      <w:proofErr w:type="spellStart"/>
      <w:r w:rsidR="000329E2" w:rsidRPr="00A26E34">
        <w:rPr>
          <w:rFonts w:asciiTheme="majorBidi" w:hAnsiTheme="majorBidi" w:cstheme="majorBidi"/>
          <w:color w:val="000000"/>
          <w:sz w:val="24"/>
          <w:szCs w:val="24"/>
        </w:rPr>
        <w:t>Evaldas</w:t>
      </w:r>
      <w:proofErr w:type="spellEnd"/>
      <w:r w:rsidR="00E31847" w:rsidRPr="00A26E34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0329E2" w:rsidRPr="00A26E34">
        <w:rPr>
          <w:rFonts w:asciiTheme="majorBidi" w:hAnsiTheme="majorBidi" w:cstheme="majorBidi"/>
          <w:color w:val="000000"/>
          <w:sz w:val="24"/>
          <w:szCs w:val="24"/>
        </w:rPr>
        <w:t>Greiciunas</w:t>
      </w:r>
      <w:proofErr w:type="spellEnd"/>
      <w:r w:rsidR="000329E2" w:rsidRPr="00A26E34">
        <w:rPr>
          <w:rFonts w:asciiTheme="majorBidi" w:hAnsiTheme="majorBidi" w:cstheme="majorBidi"/>
          <w:color w:val="000000"/>
          <w:sz w:val="24"/>
          <w:szCs w:val="24"/>
        </w:rPr>
        <w:t xml:space="preserve"> and Duncan J. Borman and Jonathan L. Summers and Steve J. Smith</w:t>
      </w:r>
      <w:r w:rsidR="000329E2" w:rsidRPr="00A26E34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</w:t>
      </w:r>
      <w:r w:rsidR="000329E2" w:rsidRPr="00A26E34">
        <w:rPr>
          <w:rFonts w:asciiTheme="majorBidi" w:hAnsiTheme="majorBidi" w:cstheme="majorBidi"/>
          <w:noProof/>
          <w:sz w:val="24"/>
          <w:szCs w:val="24"/>
        </w:rPr>
        <w:t>"</w:t>
      </w:r>
      <w:r w:rsidR="000329E2" w:rsidRPr="00A26E34">
        <w:rPr>
          <w:rFonts w:asciiTheme="majorBidi" w:hAnsiTheme="majorBidi" w:cstheme="majorBidi"/>
          <w:noProof/>
          <w:sz w:val="24"/>
          <w:szCs w:val="24"/>
          <w:rtl/>
        </w:rPr>
        <w:t>"</w:t>
      </w:r>
      <w:r w:rsidR="000329E2" w:rsidRPr="00A26E34">
        <w:rPr>
          <w:rFonts w:asciiTheme="majorBidi" w:hAnsiTheme="majorBidi" w:cstheme="majorBidi"/>
          <w:color w:val="000000"/>
          <w:sz w:val="24"/>
          <w:szCs w:val="24"/>
        </w:rPr>
        <w:t>A multi-scale conjugate heat transfer modelling approach for corrugated heat exchangers</w:t>
      </w:r>
      <w:r w:rsidR="000329E2" w:rsidRPr="00A26E34">
        <w:rPr>
          <w:rFonts w:asciiTheme="majorBidi" w:hAnsiTheme="majorBidi" w:cstheme="majorBidi"/>
          <w:color w:val="000000"/>
          <w:sz w:val="24"/>
          <w:szCs w:val="24"/>
          <w:rtl/>
        </w:rPr>
        <w:t>"</w:t>
      </w:r>
      <w:r w:rsidR="000329E2" w:rsidRPr="00A26E34">
        <w:rPr>
          <w:rFonts w:asciiTheme="majorBidi" w:hAnsiTheme="majorBidi" w:cstheme="majorBidi"/>
          <w:color w:val="000000"/>
          <w:sz w:val="24"/>
          <w:szCs w:val="24"/>
        </w:rPr>
        <w:t xml:space="preserve"> International Journal of heat and Mass </w:t>
      </w:r>
      <w:proofErr w:type="gramStart"/>
      <w:r w:rsidR="000329E2" w:rsidRPr="00A26E34">
        <w:rPr>
          <w:rFonts w:asciiTheme="majorBidi" w:hAnsiTheme="majorBidi" w:cstheme="majorBidi"/>
          <w:color w:val="000000"/>
          <w:sz w:val="24"/>
          <w:szCs w:val="24"/>
        </w:rPr>
        <w:t>Transfer ,</w:t>
      </w:r>
      <w:proofErr w:type="gramEnd"/>
      <w:r w:rsidR="000329E2" w:rsidRPr="00A26E34">
        <w:rPr>
          <w:rFonts w:asciiTheme="majorBidi" w:hAnsiTheme="majorBidi" w:cstheme="majorBidi"/>
          <w:color w:val="000000"/>
          <w:sz w:val="24"/>
          <w:szCs w:val="24"/>
        </w:rPr>
        <w:t xml:space="preserve"> August 2019</w:t>
      </w:r>
    </w:p>
    <w:p w14:paraId="797A0F49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shd w:val="clear" w:color="auto" w:fill="FFFFFF"/>
        </w:rPr>
      </w:pPr>
    </w:p>
    <w:p w14:paraId="5AA94AC5" w14:textId="3A66273C" w:rsidR="006F4BB7" w:rsidRPr="00A26E34" w:rsidRDefault="006F4BB7" w:rsidP="005A2E4D">
      <w:pPr>
        <w:pStyle w:val="Heading1"/>
        <w:spacing w:before="0" w:beforeAutospacing="0" w:after="0" w:afterAutospacing="0"/>
        <w:jc w:val="both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A26E34">
        <w:rPr>
          <w:rFonts w:asciiTheme="majorBidi" w:hAnsiTheme="majorBidi" w:cstheme="majorBidi"/>
          <w:b w:val="0"/>
          <w:bCs w:val="0"/>
          <w:sz w:val="24"/>
          <w:szCs w:val="24"/>
        </w:rPr>
        <w:t>[</w:t>
      </w:r>
      <w:r w:rsidR="005A2E4D" w:rsidRPr="00A26E34">
        <w:rPr>
          <w:rFonts w:asciiTheme="majorBidi" w:hAnsiTheme="majorBidi" w:cstheme="majorBidi"/>
          <w:b w:val="0"/>
          <w:bCs w:val="0"/>
          <w:sz w:val="24"/>
          <w:szCs w:val="24"/>
        </w:rPr>
        <w:t>27</w:t>
      </w:r>
      <w:r w:rsidRPr="00A26E34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] _ </w:t>
      </w:r>
      <w:r w:rsidR="005A2E4D" w:rsidRPr="00A26E34">
        <w:rPr>
          <w:rStyle w:val="given-name"/>
          <w:rFonts w:asciiTheme="majorBidi" w:hAnsiTheme="majorBidi" w:cstheme="majorBidi"/>
          <w:b w:val="0"/>
          <w:bCs w:val="0"/>
          <w:sz w:val="24"/>
          <w:szCs w:val="24"/>
        </w:rPr>
        <w:t>Carlos Augusto</w:t>
      </w:r>
      <w:r w:rsidR="005A2E4D" w:rsidRPr="00A26E34">
        <w:rPr>
          <w:rStyle w:val="react-xocs-alternative-link"/>
          <w:rFonts w:asciiTheme="majorBidi" w:hAnsiTheme="majorBidi" w:cstheme="majorBidi"/>
          <w:b w:val="0"/>
          <w:bCs w:val="0"/>
          <w:sz w:val="24"/>
          <w:szCs w:val="24"/>
        </w:rPr>
        <w:t> </w:t>
      </w:r>
      <w:r w:rsidR="005A2E4D" w:rsidRPr="00A26E34">
        <w:rPr>
          <w:rStyle w:val="text"/>
          <w:rFonts w:asciiTheme="majorBidi" w:hAnsiTheme="majorBidi" w:cstheme="majorBidi"/>
          <w:b w:val="0"/>
          <w:bCs w:val="0"/>
          <w:sz w:val="24"/>
          <w:szCs w:val="24"/>
        </w:rPr>
        <w:t>Richter do Nascimento</w:t>
      </w:r>
      <w:r w:rsidR="005A2E4D" w:rsidRPr="00A26E34">
        <w:rPr>
          <w:rStyle w:val="react-xocs-alternative-link"/>
          <w:rFonts w:asciiTheme="majorBidi" w:hAnsiTheme="majorBidi" w:cstheme="majorBidi"/>
          <w:b w:val="0"/>
          <w:bCs w:val="0"/>
          <w:sz w:val="24"/>
          <w:szCs w:val="24"/>
        </w:rPr>
        <w:t> </w:t>
      </w:r>
      <w:r w:rsidR="005A2E4D" w:rsidRPr="00A26E34">
        <w:rPr>
          <w:rFonts w:asciiTheme="majorBidi" w:hAnsiTheme="majorBidi" w:cstheme="majorBidi"/>
          <w:b w:val="0"/>
          <w:bCs w:val="0"/>
          <w:sz w:val="24"/>
          <w:szCs w:val="24"/>
        </w:rPr>
        <w:t>, </w:t>
      </w:r>
      <w:r w:rsidR="005A2E4D" w:rsidRPr="00A26E34">
        <w:rPr>
          <w:rStyle w:val="given-name"/>
          <w:rFonts w:asciiTheme="majorBidi" w:hAnsiTheme="majorBidi" w:cstheme="majorBidi"/>
          <w:b w:val="0"/>
          <w:bCs w:val="0"/>
          <w:sz w:val="24"/>
          <w:szCs w:val="24"/>
        </w:rPr>
        <w:t xml:space="preserve">Viviana </w:t>
      </w:r>
      <w:proofErr w:type="spellStart"/>
      <w:r w:rsidR="005A2E4D" w:rsidRPr="00A26E34">
        <w:rPr>
          <w:rStyle w:val="given-name"/>
          <w:rFonts w:asciiTheme="majorBidi" w:hAnsiTheme="majorBidi" w:cstheme="majorBidi"/>
          <w:b w:val="0"/>
          <w:bCs w:val="0"/>
          <w:sz w:val="24"/>
          <w:szCs w:val="24"/>
        </w:rPr>
        <w:t>Cocco</w:t>
      </w:r>
      <w:proofErr w:type="spellEnd"/>
      <w:r w:rsidR="005A2E4D" w:rsidRPr="00A26E34">
        <w:rPr>
          <w:rStyle w:val="react-xocs-alternative-link"/>
          <w:rFonts w:asciiTheme="majorBidi" w:hAnsiTheme="majorBidi" w:cstheme="majorBidi"/>
          <w:b w:val="0"/>
          <w:bCs w:val="0"/>
          <w:sz w:val="24"/>
          <w:szCs w:val="24"/>
        </w:rPr>
        <w:t> </w:t>
      </w:r>
      <w:proofErr w:type="spellStart"/>
      <w:r w:rsidR="005A2E4D" w:rsidRPr="00A26E34">
        <w:rPr>
          <w:rStyle w:val="text"/>
          <w:rFonts w:asciiTheme="majorBidi" w:hAnsiTheme="majorBidi" w:cstheme="majorBidi"/>
          <w:b w:val="0"/>
          <w:bCs w:val="0"/>
          <w:sz w:val="24"/>
          <w:szCs w:val="24"/>
        </w:rPr>
        <w:t>Mariani</w:t>
      </w:r>
      <w:proofErr w:type="spellEnd"/>
      <w:r w:rsidR="005A2E4D" w:rsidRPr="00A26E34">
        <w:rPr>
          <w:rStyle w:val="react-xocs-alternative-link"/>
          <w:rFonts w:asciiTheme="majorBidi" w:hAnsiTheme="majorBidi" w:cstheme="majorBidi"/>
          <w:b w:val="0"/>
          <w:bCs w:val="0"/>
          <w:sz w:val="24"/>
          <w:szCs w:val="24"/>
        </w:rPr>
        <w:t>  </w:t>
      </w:r>
      <w:r w:rsidR="005A2E4D" w:rsidRPr="00A26E34">
        <w:rPr>
          <w:rFonts w:asciiTheme="majorBidi" w:hAnsiTheme="majorBidi" w:cstheme="majorBidi"/>
          <w:b w:val="0"/>
          <w:bCs w:val="0"/>
          <w:sz w:val="24"/>
          <w:szCs w:val="24"/>
        </w:rPr>
        <w:t>, </w:t>
      </w:r>
      <w:r w:rsidR="005A2E4D" w:rsidRPr="00A26E34">
        <w:rPr>
          <w:rStyle w:val="given-name"/>
          <w:rFonts w:asciiTheme="majorBidi" w:hAnsiTheme="majorBidi" w:cstheme="majorBidi"/>
          <w:b w:val="0"/>
          <w:bCs w:val="0"/>
          <w:sz w:val="24"/>
          <w:szCs w:val="24"/>
        </w:rPr>
        <w:t>Leandro dos Santos</w:t>
      </w:r>
      <w:r w:rsidR="005A2E4D" w:rsidRPr="00A26E34">
        <w:rPr>
          <w:rStyle w:val="react-xocs-alternative-link"/>
          <w:rFonts w:asciiTheme="majorBidi" w:hAnsiTheme="majorBidi" w:cstheme="majorBidi"/>
          <w:b w:val="0"/>
          <w:bCs w:val="0"/>
          <w:sz w:val="24"/>
          <w:szCs w:val="24"/>
        </w:rPr>
        <w:t> </w:t>
      </w:r>
      <w:r w:rsidR="005A2E4D" w:rsidRPr="00A26E34">
        <w:rPr>
          <w:rStyle w:val="text"/>
          <w:rFonts w:asciiTheme="majorBidi" w:hAnsiTheme="majorBidi" w:cstheme="majorBidi"/>
          <w:b w:val="0"/>
          <w:bCs w:val="0"/>
          <w:sz w:val="24"/>
          <w:szCs w:val="24"/>
        </w:rPr>
        <w:t>Coelho</w:t>
      </w:r>
      <w:r w:rsidR="005A2E4D" w:rsidRPr="00A26E34">
        <w:rPr>
          <w:rStyle w:val="react-xocs-alternative-link"/>
          <w:rFonts w:asciiTheme="majorBidi" w:hAnsiTheme="majorBidi" w:cstheme="majorBidi"/>
          <w:b w:val="0"/>
          <w:bCs w:val="0"/>
          <w:sz w:val="24"/>
          <w:szCs w:val="24"/>
        </w:rPr>
        <w:t xml:space="preserve">  </w:t>
      </w:r>
      <w:r w:rsidR="005A2E4D" w:rsidRPr="00A26E34">
        <w:rPr>
          <w:rStyle w:val="react-xocs-alternative-link"/>
          <w:rFonts w:asciiTheme="majorBidi" w:hAnsiTheme="majorBidi" w:cstheme="majorBidi"/>
          <w:b w:val="0"/>
          <w:bCs w:val="0"/>
          <w:sz w:val="24"/>
          <w:szCs w:val="24"/>
          <w:rtl/>
          <w:lang w:bidi="fa-IR"/>
        </w:rPr>
        <w:t>"</w:t>
      </w:r>
      <w:r w:rsidR="005A2E4D" w:rsidRPr="00A26E34">
        <w:rPr>
          <w:rStyle w:val="title-text"/>
          <w:rFonts w:asciiTheme="majorBidi" w:hAnsiTheme="majorBidi" w:cstheme="majorBidi"/>
          <w:b w:val="0"/>
          <w:bCs w:val="0"/>
          <w:sz w:val="24"/>
          <w:szCs w:val="24"/>
        </w:rPr>
        <w:t>Integrative numerical modeling and thermodynamic optimal design of counter-flow plate-fin heat exchanger applying neural networks</w:t>
      </w:r>
      <w:r w:rsidR="005A2E4D" w:rsidRPr="00A26E34">
        <w:rPr>
          <w:rStyle w:val="title-text"/>
          <w:rFonts w:asciiTheme="majorBidi" w:hAnsiTheme="majorBidi" w:cstheme="majorBidi"/>
          <w:b w:val="0"/>
          <w:bCs w:val="0"/>
          <w:sz w:val="24"/>
          <w:szCs w:val="24"/>
          <w:rtl/>
        </w:rPr>
        <w:t>"</w:t>
      </w:r>
      <w:r w:rsidR="005A2E4D" w:rsidRPr="00A26E34">
        <w:rPr>
          <w:rFonts w:asciiTheme="majorBidi" w:hAnsiTheme="majorBidi" w:cstheme="majorBidi"/>
          <w:b w:val="0"/>
          <w:bCs w:val="0"/>
          <w:sz w:val="24"/>
          <w:szCs w:val="24"/>
        </w:rPr>
        <w:fldChar w:fldCharType="begin"/>
      </w:r>
      <w:r w:rsidR="005A2E4D" w:rsidRPr="00A26E34">
        <w:rPr>
          <w:rFonts w:asciiTheme="majorBidi" w:hAnsiTheme="majorBidi" w:cstheme="majorBidi"/>
          <w:b w:val="0"/>
          <w:bCs w:val="0"/>
          <w:sz w:val="24"/>
          <w:szCs w:val="24"/>
        </w:rPr>
        <w:instrText xml:space="preserve"> HYPERLINK "https://www.sciencedirect.com/journal/international-journal-of-heat-and-mass-transfer" \o "Go to International Journal of Heat and Mass Transfer on ScienceDirect" </w:instrText>
      </w:r>
      <w:r w:rsidR="005A2E4D" w:rsidRPr="00A26E34">
        <w:rPr>
          <w:rFonts w:asciiTheme="majorBidi" w:hAnsiTheme="majorBidi" w:cstheme="majorBidi"/>
          <w:b w:val="0"/>
          <w:bCs w:val="0"/>
          <w:sz w:val="24"/>
          <w:szCs w:val="24"/>
        </w:rPr>
        <w:fldChar w:fldCharType="separate"/>
      </w:r>
      <w:r w:rsidR="005A2E4D" w:rsidRPr="00A26E34">
        <w:rPr>
          <w:rStyle w:val="anchor-text"/>
          <w:rFonts w:asciiTheme="majorBidi" w:hAnsiTheme="majorBidi" w:cstheme="majorBidi"/>
          <w:b w:val="0"/>
          <w:bCs w:val="0"/>
          <w:sz w:val="24"/>
          <w:szCs w:val="24"/>
        </w:rPr>
        <w:t>International Journal of Heat and Mass Transfer</w:t>
      </w:r>
      <w:r w:rsidR="005A2E4D" w:rsidRPr="00A26E34">
        <w:rPr>
          <w:rFonts w:asciiTheme="majorBidi" w:hAnsiTheme="majorBidi" w:cstheme="majorBidi"/>
          <w:b w:val="0"/>
          <w:bCs w:val="0"/>
          <w:sz w:val="24"/>
          <w:szCs w:val="24"/>
        </w:rPr>
        <w:fldChar w:fldCharType="end"/>
      </w:r>
      <w:r w:rsidR="005A2E4D" w:rsidRPr="00A26E34">
        <w:rPr>
          <w:rFonts w:asciiTheme="majorBidi" w:hAnsiTheme="majorBidi" w:cstheme="majorBidi"/>
          <w:b w:val="0"/>
          <w:bCs w:val="0"/>
          <w:sz w:val="24"/>
          <w:szCs w:val="24"/>
          <w:rtl/>
        </w:rPr>
        <w:t xml:space="preserve"> </w:t>
      </w:r>
      <w:r w:rsidR="005A2E4D" w:rsidRPr="00A26E34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, </w:t>
      </w:r>
      <w:hyperlink r:id="rId13" w:tooltip="Go to table of contents for this volume/issue" w:history="1">
        <w:r w:rsidR="005A2E4D" w:rsidRPr="00A26E34">
          <w:rPr>
            <w:rStyle w:val="anchor-text"/>
            <w:rFonts w:asciiTheme="majorBidi" w:hAnsiTheme="majorBidi" w:cstheme="majorBidi"/>
            <w:b w:val="0"/>
            <w:bCs w:val="0"/>
            <w:sz w:val="24"/>
            <w:szCs w:val="24"/>
          </w:rPr>
          <w:t>Volume 159</w:t>
        </w:r>
      </w:hyperlink>
      <w:r w:rsidR="005A2E4D" w:rsidRPr="00A26E34">
        <w:rPr>
          <w:rFonts w:asciiTheme="majorBidi" w:hAnsiTheme="majorBidi" w:cstheme="majorBidi"/>
          <w:b w:val="0"/>
          <w:bCs w:val="0"/>
          <w:sz w:val="24"/>
          <w:szCs w:val="24"/>
        </w:rPr>
        <w:t>, October 2020, 120097</w:t>
      </w:r>
    </w:p>
    <w:p w14:paraId="25E87048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1283679" w14:textId="58168138" w:rsidR="006F4BB7" w:rsidRPr="00A26E34" w:rsidRDefault="006F4BB7" w:rsidP="00E31847">
      <w:pPr>
        <w:pStyle w:val="Heading1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  <w:r w:rsidRPr="00A26E34">
        <w:rPr>
          <w:rFonts w:asciiTheme="majorBidi" w:hAnsiTheme="majorBidi" w:cstheme="majorBidi"/>
          <w:b w:val="0"/>
          <w:bCs w:val="0"/>
          <w:sz w:val="24"/>
          <w:szCs w:val="24"/>
        </w:rPr>
        <w:t>[</w:t>
      </w:r>
      <w:r w:rsidR="00E31847" w:rsidRPr="00A26E34">
        <w:rPr>
          <w:rFonts w:asciiTheme="majorBidi" w:hAnsiTheme="majorBidi" w:cstheme="majorBidi"/>
          <w:b w:val="0"/>
          <w:bCs w:val="0"/>
          <w:sz w:val="24"/>
          <w:szCs w:val="24"/>
        </w:rPr>
        <w:t>28</w:t>
      </w:r>
      <w:r w:rsidRPr="00A26E34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] _ </w:t>
      </w:r>
      <w:r w:rsidR="00E31847" w:rsidRPr="00A26E34">
        <w:rPr>
          <w:rStyle w:val="given-name"/>
          <w:rFonts w:asciiTheme="majorBidi" w:hAnsiTheme="majorBidi" w:cstheme="majorBidi"/>
          <w:b w:val="0"/>
          <w:bCs w:val="0"/>
          <w:sz w:val="24"/>
          <w:szCs w:val="24"/>
        </w:rPr>
        <w:t>Xiang</w:t>
      </w:r>
      <w:r w:rsidR="00E31847" w:rsidRPr="00A26E34">
        <w:rPr>
          <w:rStyle w:val="react-xocs-alternative-link"/>
          <w:rFonts w:asciiTheme="majorBidi" w:hAnsiTheme="majorBidi" w:cstheme="majorBidi"/>
          <w:b w:val="0"/>
          <w:bCs w:val="0"/>
          <w:sz w:val="24"/>
          <w:szCs w:val="24"/>
        </w:rPr>
        <w:t> </w:t>
      </w:r>
      <w:r w:rsidR="00E31847" w:rsidRPr="00A26E34">
        <w:rPr>
          <w:rStyle w:val="text"/>
          <w:rFonts w:asciiTheme="majorBidi" w:hAnsiTheme="majorBidi" w:cstheme="majorBidi"/>
          <w:b w:val="0"/>
          <w:bCs w:val="0"/>
          <w:sz w:val="24"/>
          <w:szCs w:val="24"/>
        </w:rPr>
        <w:t>Peng</w:t>
      </w:r>
      <w:r w:rsidR="00E31847" w:rsidRPr="00A26E34">
        <w:rPr>
          <w:rFonts w:asciiTheme="majorBidi" w:hAnsiTheme="majorBidi" w:cstheme="majorBidi"/>
          <w:b w:val="0"/>
          <w:bCs w:val="0"/>
          <w:sz w:val="24"/>
          <w:szCs w:val="24"/>
        </w:rPr>
        <w:t>, </w:t>
      </w:r>
      <w:proofErr w:type="spellStart"/>
      <w:r w:rsidR="00E31847" w:rsidRPr="00A26E34">
        <w:rPr>
          <w:rStyle w:val="given-name"/>
          <w:rFonts w:asciiTheme="majorBidi" w:hAnsiTheme="majorBidi" w:cstheme="majorBidi"/>
          <w:b w:val="0"/>
          <w:bCs w:val="0"/>
          <w:sz w:val="24"/>
          <w:szCs w:val="24"/>
        </w:rPr>
        <w:t>Zhenyu</w:t>
      </w:r>
      <w:proofErr w:type="spellEnd"/>
      <w:r w:rsidR="00E31847" w:rsidRPr="00A26E34">
        <w:rPr>
          <w:rStyle w:val="react-xocs-alternative-link"/>
          <w:rFonts w:asciiTheme="majorBidi" w:hAnsiTheme="majorBidi" w:cstheme="majorBidi"/>
          <w:b w:val="0"/>
          <w:bCs w:val="0"/>
          <w:sz w:val="24"/>
          <w:szCs w:val="24"/>
        </w:rPr>
        <w:t> </w:t>
      </w:r>
      <w:r w:rsidR="00E31847" w:rsidRPr="00A26E34">
        <w:rPr>
          <w:rStyle w:val="text"/>
          <w:rFonts w:asciiTheme="majorBidi" w:hAnsiTheme="majorBidi" w:cstheme="majorBidi"/>
          <w:b w:val="0"/>
          <w:bCs w:val="0"/>
          <w:sz w:val="24"/>
          <w:szCs w:val="24"/>
        </w:rPr>
        <w:t>Liu</w:t>
      </w:r>
      <w:r w:rsidR="00E31847" w:rsidRPr="00A26E34">
        <w:rPr>
          <w:rFonts w:asciiTheme="majorBidi" w:hAnsiTheme="majorBidi" w:cstheme="majorBidi"/>
          <w:b w:val="0"/>
          <w:bCs w:val="0"/>
          <w:sz w:val="24"/>
          <w:szCs w:val="24"/>
        </w:rPr>
        <w:t>, </w:t>
      </w:r>
      <w:r w:rsidR="00E31847" w:rsidRPr="00A26E34">
        <w:rPr>
          <w:rStyle w:val="given-name"/>
          <w:rFonts w:asciiTheme="majorBidi" w:hAnsiTheme="majorBidi" w:cstheme="majorBidi"/>
          <w:b w:val="0"/>
          <w:bCs w:val="0"/>
          <w:sz w:val="24"/>
          <w:szCs w:val="24"/>
        </w:rPr>
        <w:t>Chan</w:t>
      </w:r>
      <w:r w:rsidR="00E31847" w:rsidRPr="00A26E34">
        <w:rPr>
          <w:rStyle w:val="react-xocs-alternative-link"/>
          <w:rFonts w:asciiTheme="majorBidi" w:hAnsiTheme="majorBidi" w:cstheme="majorBidi"/>
          <w:b w:val="0"/>
          <w:bCs w:val="0"/>
          <w:sz w:val="24"/>
          <w:szCs w:val="24"/>
        </w:rPr>
        <w:t> </w:t>
      </w:r>
      <w:proofErr w:type="spellStart"/>
      <w:r w:rsidR="00E31847" w:rsidRPr="00A26E34">
        <w:rPr>
          <w:rStyle w:val="text"/>
          <w:rFonts w:asciiTheme="majorBidi" w:hAnsiTheme="majorBidi" w:cstheme="majorBidi"/>
          <w:b w:val="0"/>
          <w:bCs w:val="0"/>
          <w:sz w:val="24"/>
          <w:szCs w:val="24"/>
        </w:rPr>
        <w:t>Qiu</w:t>
      </w:r>
      <w:proofErr w:type="spellEnd"/>
      <w:r w:rsidR="00E31847" w:rsidRPr="00A26E34">
        <w:rPr>
          <w:rFonts w:asciiTheme="majorBidi" w:hAnsiTheme="majorBidi" w:cstheme="majorBidi"/>
          <w:b w:val="0"/>
          <w:bCs w:val="0"/>
          <w:sz w:val="24"/>
          <w:szCs w:val="24"/>
        </w:rPr>
        <w:t>, </w:t>
      </w:r>
      <w:proofErr w:type="spellStart"/>
      <w:r w:rsidR="00E31847" w:rsidRPr="00A26E34">
        <w:rPr>
          <w:rStyle w:val="given-name"/>
          <w:rFonts w:asciiTheme="majorBidi" w:hAnsiTheme="majorBidi" w:cstheme="majorBidi"/>
          <w:b w:val="0"/>
          <w:bCs w:val="0"/>
          <w:sz w:val="24"/>
          <w:szCs w:val="24"/>
        </w:rPr>
        <w:t>Jianrong</w:t>
      </w:r>
      <w:proofErr w:type="spellEnd"/>
      <w:r w:rsidR="00E31847" w:rsidRPr="00A26E34">
        <w:rPr>
          <w:rStyle w:val="react-xocs-alternative-link"/>
          <w:rFonts w:asciiTheme="majorBidi" w:hAnsiTheme="majorBidi" w:cstheme="majorBidi"/>
          <w:b w:val="0"/>
          <w:bCs w:val="0"/>
          <w:sz w:val="24"/>
          <w:szCs w:val="24"/>
        </w:rPr>
        <w:t> </w:t>
      </w:r>
      <w:r w:rsidR="00E31847" w:rsidRPr="00A26E34">
        <w:rPr>
          <w:rStyle w:val="text"/>
          <w:rFonts w:asciiTheme="majorBidi" w:hAnsiTheme="majorBidi" w:cstheme="majorBidi"/>
          <w:b w:val="0"/>
          <w:bCs w:val="0"/>
          <w:sz w:val="24"/>
          <w:szCs w:val="24"/>
        </w:rPr>
        <w:t>Tan</w:t>
      </w:r>
      <w:r w:rsidR="00E31847" w:rsidRPr="00A26E34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Pr="00A26E34">
        <w:rPr>
          <w:rFonts w:asciiTheme="majorBidi" w:hAnsiTheme="majorBidi" w:cstheme="majorBidi"/>
          <w:b w:val="0"/>
          <w:bCs w:val="0"/>
          <w:sz w:val="24"/>
          <w:szCs w:val="24"/>
        </w:rPr>
        <w:t>“</w:t>
      </w:r>
      <w:r w:rsidR="00E31847" w:rsidRPr="00A26E34">
        <w:rPr>
          <w:rStyle w:val="title-text"/>
          <w:rFonts w:asciiTheme="majorBidi" w:hAnsiTheme="majorBidi" w:cstheme="majorBidi"/>
          <w:b w:val="0"/>
          <w:bCs w:val="0"/>
          <w:sz w:val="24"/>
          <w:szCs w:val="24"/>
        </w:rPr>
        <w:t>Passage arrangement design for multi-stream plate-fin heat exchanger under multiple operating conditions</w:t>
      </w:r>
      <w:r w:rsidR="00E31847" w:rsidRPr="00A26E34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” </w:t>
      </w:r>
      <w:hyperlink r:id="rId14" w:tooltip="Go to International Journal of Heat and Mass Transfer on ScienceDirect" w:history="1">
        <w:r w:rsidR="00E31847" w:rsidRPr="00A26E34">
          <w:rPr>
            <w:rStyle w:val="anchor-text"/>
            <w:rFonts w:asciiTheme="majorBidi" w:hAnsiTheme="majorBidi" w:cstheme="majorBidi"/>
            <w:b w:val="0"/>
            <w:bCs w:val="0"/>
            <w:sz w:val="24"/>
            <w:szCs w:val="24"/>
          </w:rPr>
          <w:t>International Journal of Heat and Mass Transfer</w:t>
        </w:r>
      </w:hyperlink>
      <w:r w:rsidR="00E31847" w:rsidRPr="00A26E34">
        <w:rPr>
          <w:rFonts w:asciiTheme="majorBidi" w:hAnsiTheme="majorBidi" w:cstheme="majorBidi"/>
          <w:b w:val="0"/>
          <w:bCs w:val="0"/>
          <w:sz w:val="24"/>
          <w:szCs w:val="24"/>
        </w:rPr>
        <w:t xml:space="preserve"> , </w:t>
      </w:r>
      <w:hyperlink r:id="rId15" w:tooltip="Go to table of contents for this volume/issue" w:history="1">
        <w:r w:rsidR="00E31847" w:rsidRPr="00A26E34">
          <w:rPr>
            <w:rStyle w:val="anchor-text"/>
            <w:rFonts w:asciiTheme="majorBidi" w:hAnsiTheme="majorBidi" w:cstheme="majorBidi"/>
            <w:b w:val="0"/>
            <w:bCs w:val="0"/>
            <w:sz w:val="24"/>
            <w:szCs w:val="24"/>
          </w:rPr>
          <w:t>Volume 77</w:t>
        </w:r>
      </w:hyperlink>
      <w:r w:rsidR="00E31847" w:rsidRPr="00A26E34">
        <w:rPr>
          <w:rFonts w:asciiTheme="majorBidi" w:hAnsiTheme="majorBidi" w:cstheme="majorBidi"/>
          <w:b w:val="0"/>
          <w:bCs w:val="0"/>
          <w:sz w:val="24"/>
          <w:szCs w:val="24"/>
        </w:rPr>
        <w:t>, October 2014, Pages 1055-1062</w:t>
      </w:r>
    </w:p>
    <w:p w14:paraId="726813D6" w14:textId="77777777" w:rsidR="00E31847" w:rsidRPr="00A26E34" w:rsidRDefault="00E31847" w:rsidP="00E31847">
      <w:pPr>
        <w:pStyle w:val="Heading1"/>
        <w:spacing w:before="0" w:beforeAutospacing="0" w:after="0" w:afterAutospacing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3BEF717E" w14:textId="79ADCC78" w:rsidR="005A2E4D" w:rsidRPr="00A26E34" w:rsidRDefault="006F4BB7" w:rsidP="005A2E4D">
      <w:pPr>
        <w:pStyle w:val="HTMLPreformatted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A26E34">
        <w:rPr>
          <w:rFonts w:asciiTheme="majorBidi" w:hAnsiTheme="majorBidi" w:cstheme="majorBidi"/>
          <w:color w:val="000000"/>
          <w:sz w:val="24"/>
          <w:szCs w:val="24"/>
        </w:rPr>
        <w:t>[</w:t>
      </w:r>
      <w:r w:rsidR="005A2E4D" w:rsidRPr="00A26E34">
        <w:rPr>
          <w:rFonts w:asciiTheme="majorBidi" w:hAnsiTheme="majorBidi" w:cstheme="majorBidi"/>
          <w:color w:val="000000"/>
          <w:sz w:val="24"/>
          <w:szCs w:val="24"/>
        </w:rPr>
        <w:t>29</w:t>
      </w:r>
      <w:r w:rsidRPr="00A26E34">
        <w:rPr>
          <w:rFonts w:asciiTheme="majorBidi" w:hAnsiTheme="majorBidi" w:cstheme="majorBidi"/>
          <w:color w:val="000000"/>
          <w:sz w:val="24"/>
          <w:szCs w:val="24"/>
        </w:rPr>
        <w:t xml:space="preserve">] _ </w:t>
      </w:r>
      <w:proofErr w:type="spellStart"/>
      <w:r w:rsidR="005A2E4D" w:rsidRPr="00A26E34">
        <w:rPr>
          <w:rFonts w:asciiTheme="majorBidi" w:hAnsiTheme="majorBidi" w:cstheme="majorBidi"/>
          <w:color w:val="000000"/>
          <w:sz w:val="24"/>
          <w:szCs w:val="24"/>
        </w:rPr>
        <w:t>Yongqing</w:t>
      </w:r>
      <w:proofErr w:type="spellEnd"/>
      <w:r w:rsidR="005A2E4D" w:rsidRPr="00A26E34">
        <w:rPr>
          <w:rFonts w:asciiTheme="majorBidi" w:hAnsiTheme="majorBidi" w:cstheme="majorBidi"/>
          <w:color w:val="000000"/>
          <w:sz w:val="24"/>
          <w:szCs w:val="24"/>
        </w:rPr>
        <w:t xml:space="preserve"> Wang and Qi-</w:t>
      </w:r>
      <w:proofErr w:type="spellStart"/>
      <w:r w:rsidR="005A2E4D" w:rsidRPr="00A26E34">
        <w:rPr>
          <w:rFonts w:asciiTheme="majorBidi" w:hAnsiTheme="majorBidi" w:cstheme="majorBidi"/>
          <w:color w:val="000000"/>
          <w:sz w:val="24"/>
          <w:szCs w:val="24"/>
        </w:rPr>
        <w:t>wu</w:t>
      </w:r>
      <w:proofErr w:type="spellEnd"/>
      <w:r w:rsidR="005A2E4D" w:rsidRPr="00A26E34">
        <w:rPr>
          <w:rFonts w:asciiTheme="majorBidi" w:hAnsiTheme="majorBidi" w:cstheme="majorBidi"/>
          <w:color w:val="000000"/>
          <w:sz w:val="24"/>
          <w:szCs w:val="24"/>
        </w:rPr>
        <w:t xml:space="preserve"> Dong and Min-</w:t>
      </w:r>
      <w:proofErr w:type="spellStart"/>
      <w:r w:rsidR="005A2E4D" w:rsidRPr="00A26E34">
        <w:rPr>
          <w:rFonts w:asciiTheme="majorBidi" w:hAnsiTheme="majorBidi" w:cstheme="majorBidi"/>
          <w:color w:val="000000"/>
          <w:sz w:val="24"/>
          <w:szCs w:val="24"/>
        </w:rPr>
        <w:t>shan</w:t>
      </w:r>
      <w:proofErr w:type="spellEnd"/>
      <w:r w:rsidR="005A2E4D" w:rsidRPr="00A26E34">
        <w:rPr>
          <w:rFonts w:asciiTheme="majorBidi" w:hAnsiTheme="majorBidi" w:cstheme="majorBidi"/>
          <w:color w:val="000000"/>
          <w:sz w:val="24"/>
          <w:szCs w:val="24"/>
        </w:rPr>
        <w:t xml:space="preserve"> Liu and Dan Wang ,</w:t>
      </w:r>
      <w:r w:rsidR="005A2E4D" w:rsidRPr="00A26E34">
        <w:rPr>
          <w:rFonts w:asciiTheme="majorBidi" w:hAnsiTheme="majorBidi" w:cstheme="majorBidi"/>
          <w:color w:val="000000"/>
          <w:sz w:val="24"/>
          <w:szCs w:val="24"/>
          <w:rtl/>
          <w:lang w:bidi="fa-IR"/>
        </w:rPr>
        <w:t>"</w:t>
      </w:r>
      <w:r w:rsidR="005A2E4D" w:rsidRPr="00A26E34">
        <w:rPr>
          <w:rFonts w:asciiTheme="majorBidi" w:hAnsiTheme="majorBidi" w:cstheme="majorBidi"/>
          <w:color w:val="000000"/>
          <w:sz w:val="24"/>
          <w:szCs w:val="24"/>
        </w:rPr>
        <w:t xml:space="preserve"> Numerical Study on Plate-Fin Heat Exchangers with Plain Fins and Serrated Fins at Low Reynolds Number</w:t>
      </w:r>
      <w:r w:rsidR="005A2E4D" w:rsidRPr="00A26E34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" </w:t>
      </w:r>
      <w:r w:rsidR="005A2E4D" w:rsidRPr="00A26E34">
        <w:rPr>
          <w:rFonts w:asciiTheme="majorBidi" w:hAnsiTheme="majorBidi" w:cstheme="majorBidi"/>
          <w:color w:val="000000"/>
          <w:sz w:val="24"/>
          <w:szCs w:val="24"/>
        </w:rPr>
        <w:t>Chemical Engineering \&amp; Technology</w:t>
      </w:r>
      <w:r w:rsidR="005A2E4D" w:rsidRPr="00A26E34">
        <w:rPr>
          <w:rFonts w:asciiTheme="majorBidi" w:hAnsiTheme="majorBidi" w:cstheme="majorBidi"/>
          <w:color w:val="000000"/>
          <w:sz w:val="24"/>
          <w:szCs w:val="24"/>
          <w:rtl/>
        </w:rPr>
        <w:t xml:space="preserve"> </w:t>
      </w:r>
      <w:r w:rsidR="005A2E4D" w:rsidRPr="00A26E34">
        <w:rPr>
          <w:rFonts w:asciiTheme="majorBidi" w:hAnsiTheme="majorBidi" w:cstheme="majorBidi"/>
          <w:color w:val="000000"/>
          <w:sz w:val="24"/>
          <w:szCs w:val="24"/>
        </w:rPr>
        <w:t xml:space="preserve"> , </w:t>
      </w:r>
      <w:r w:rsidR="005A2E4D" w:rsidRPr="00A26E34">
        <w:rPr>
          <w:rFonts w:asciiTheme="majorBidi" w:hAnsiTheme="majorBidi" w:cstheme="majorBidi"/>
          <w:sz w:val="24"/>
          <w:szCs w:val="24"/>
        </w:rPr>
        <w:fldChar w:fldCharType="begin"/>
      </w:r>
      <w:r w:rsidR="005A2E4D" w:rsidRPr="00A26E34">
        <w:rPr>
          <w:rFonts w:asciiTheme="majorBidi" w:hAnsiTheme="majorBidi" w:cstheme="majorBidi"/>
          <w:sz w:val="24"/>
          <w:szCs w:val="24"/>
        </w:rPr>
        <w:instrText xml:space="preserve"> HYPERLINK "https://www.sciencedirect.com/journal/international-journal-of-heat-and-mass-transfer/vol/77/suppl/C" \o "Go to table of contents for this volume/issue" </w:instrText>
      </w:r>
      <w:r w:rsidR="005A2E4D" w:rsidRPr="00A26E34">
        <w:rPr>
          <w:rFonts w:asciiTheme="majorBidi" w:hAnsiTheme="majorBidi" w:cstheme="majorBidi"/>
          <w:sz w:val="24"/>
          <w:szCs w:val="24"/>
        </w:rPr>
        <w:fldChar w:fldCharType="separate"/>
      </w:r>
      <w:r w:rsidR="005A2E4D" w:rsidRPr="00A26E34">
        <w:rPr>
          <w:rStyle w:val="anchor-text"/>
          <w:rFonts w:asciiTheme="majorBidi" w:hAnsiTheme="majorBidi" w:cstheme="majorBidi"/>
          <w:sz w:val="24"/>
          <w:szCs w:val="24"/>
        </w:rPr>
        <w:t xml:space="preserve">Volume </w:t>
      </w:r>
      <w:r w:rsidR="005A2E4D" w:rsidRPr="00A26E34">
        <w:rPr>
          <w:rFonts w:asciiTheme="majorBidi" w:hAnsiTheme="majorBidi" w:cstheme="majorBidi"/>
          <w:color w:val="000000"/>
          <w:sz w:val="24"/>
          <w:szCs w:val="24"/>
        </w:rPr>
        <w:t xml:space="preserve">32 </w:t>
      </w:r>
      <w:r w:rsidR="005A2E4D" w:rsidRPr="00A26E34">
        <w:rPr>
          <w:rFonts w:asciiTheme="majorBidi" w:hAnsiTheme="majorBidi" w:cstheme="majorBidi"/>
          <w:sz w:val="24"/>
          <w:szCs w:val="24"/>
        </w:rPr>
        <w:t xml:space="preserve">, October 2009, Pages </w:t>
      </w:r>
      <w:r w:rsidR="005A2E4D" w:rsidRPr="00A26E34">
        <w:rPr>
          <w:rFonts w:asciiTheme="majorBidi" w:hAnsiTheme="majorBidi" w:cstheme="majorBidi"/>
          <w:color w:val="000000"/>
          <w:sz w:val="24"/>
          <w:szCs w:val="24"/>
        </w:rPr>
        <w:t>1219-1226</w:t>
      </w:r>
    </w:p>
    <w:p w14:paraId="55997AE5" w14:textId="500BD7B3" w:rsidR="005A2E4D" w:rsidRPr="00A26E34" w:rsidRDefault="005A2E4D" w:rsidP="005A2E4D">
      <w:pPr>
        <w:pStyle w:val="HTMLPreformatted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A26E34">
        <w:rPr>
          <w:rFonts w:asciiTheme="majorBidi" w:hAnsiTheme="majorBidi" w:cstheme="majorBidi"/>
          <w:sz w:val="24"/>
          <w:szCs w:val="24"/>
        </w:rPr>
        <w:fldChar w:fldCharType="end"/>
      </w:r>
    </w:p>
    <w:p w14:paraId="086E91FB" w14:textId="7C0C81AC" w:rsidR="006F4BB7" w:rsidRPr="00A26E34" w:rsidRDefault="006F4BB7" w:rsidP="005A2E4D">
      <w:pPr>
        <w:pStyle w:val="HTMLPreformatted"/>
        <w:rPr>
          <w:rFonts w:asciiTheme="majorBidi" w:hAnsiTheme="majorBidi" w:cstheme="majorBidi"/>
          <w:sz w:val="24"/>
          <w:szCs w:val="24"/>
        </w:rPr>
      </w:pPr>
    </w:p>
    <w:p w14:paraId="1C4CC1D1" w14:textId="699FFA79" w:rsidR="00A26E34" w:rsidRPr="00A26E34" w:rsidRDefault="006F4BB7" w:rsidP="00A26E3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shd w:val="clear" w:color="auto" w:fill="FFFFFF"/>
          <w:rtl/>
          <w:lang w:bidi="fa-IR"/>
        </w:rPr>
      </w:pPr>
      <w:r w:rsidRPr="00A26E34">
        <w:rPr>
          <w:rFonts w:asciiTheme="majorBidi" w:eastAsia="Times New Roman" w:hAnsiTheme="majorBidi" w:cstheme="majorBidi"/>
          <w:sz w:val="24"/>
          <w:szCs w:val="24"/>
        </w:rPr>
        <w:t>[</w:t>
      </w:r>
      <w:r w:rsidR="005A2E4D" w:rsidRPr="00A26E34">
        <w:rPr>
          <w:rFonts w:asciiTheme="majorBidi" w:eastAsia="Times New Roman" w:hAnsiTheme="majorBidi" w:cstheme="majorBidi"/>
          <w:sz w:val="24"/>
          <w:szCs w:val="24"/>
        </w:rPr>
        <w:t>30</w:t>
      </w:r>
      <w:r w:rsidRPr="00A26E34">
        <w:rPr>
          <w:rFonts w:asciiTheme="majorBidi" w:eastAsia="Times New Roman" w:hAnsiTheme="majorBidi" w:cstheme="majorBidi"/>
          <w:sz w:val="24"/>
          <w:szCs w:val="24"/>
        </w:rPr>
        <w:t>] _</w:t>
      </w:r>
      <w:r w:rsidR="00A26E34" w:rsidRPr="00A26E34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="00A26E34" w:rsidRPr="00A26E34">
        <w:rPr>
          <w:rFonts w:asciiTheme="majorBidi" w:hAnsiTheme="majorBidi" w:cstheme="majorBidi"/>
          <w:sz w:val="24"/>
          <w:szCs w:val="24"/>
        </w:rPr>
        <w:t>Xiangyang</w:t>
      </w:r>
      <w:proofErr w:type="spellEnd"/>
      <w:r w:rsidR="00A26E34" w:rsidRPr="00A26E34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A26E34" w:rsidRPr="00A26E34">
        <w:rPr>
          <w:rFonts w:asciiTheme="majorBidi" w:hAnsiTheme="majorBidi" w:cstheme="majorBidi"/>
          <w:sz w:val="24"/>
          <w:szCs w:val="24"/>
        </w:rPr>
        <w:t>Zheng</w:t>
      </w:r>
      <w:r w:rsidR="00A26E34" w:rsidRPr="00A26E34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="00A26E34" w:rsidRPr="00A26E34">
        <w:rPr>
          <w:rFonts w:asciiTheme="majorBidi" w:hAnsiTheme="majorBidi" w:cstheme="majorBidi"/>
          <w:sz w:val="24"/>
          <w:szCs w:val="24"/>
        </w:rPr>
        <w:t xml:space="preserve"> </w:t>
      </w:r>
      <w:r w:rsidR="00A26E34" w:rsidRPr="00A26E3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6E34" w:rsidRPr="00A26E34">
        <w:rPr>
          <w:rFonts w:asciiTheme="majorBidi" w:hAnsiTheme="majorBidi" w:cstheme="majorBidi"/>
          <w:sz w:val="24"/>
          <w:szCs w:val="24"/>
        </w:rPr>
        <w:t>Zhaogang</w:t>
      </w:r>
      <w:proofErr w:type="spellEnd"/>
      <w:r w:rsidR="00A26E34" w:rsidRPr="00A26E34">
        <w:rPr>
          <w:rFonts w:asciiTheme="majorBidi" w:hAnsiTheme="majorBidi" w:cstheme="majorBidi"/>
          <w:sz w:val="24"/>
          <w:szCs w:val="24"/>
        </w:rPr>
        <w:t xml:space="preserve"> </w:t>
      </w:r>
      <w:r w:rsidR="00A26E34" w:rsidRPr="00A26E34">
        <w:rPr>
          <w:rFonts w:asciiTheme="majorBidi" w:hAnsiTheme="majorBidi" w:cstheme="majorBidi"/>
          <w:sz w:val="24"/>
          <w:szCs w:val="24"/>
        </w:rPr>
        <w:t xml:space="preserve"> </w:t>
      </w:r>
      <w:r w:rsidR="00A26E34" w:rsidRPr="00A26E34">
        <w:rPr>
          <w:rFonts w:asciiTheme="majorBidi" w:hAnsiTheme="majorBidi" w:cstheme="majorBidi"/>
          <w:sz w:val="24"/>
          <w:szCs w:val="24"/>
          <w:rtl/>
          <w:lang w:bidi="fa-IR"/>
        </w:rPr>
        <w:t>"</w:t>
      </w:r>
      <w:r w:rsidR="00A26E34" w:rsidRPr="00A26E34">
        <w:rPr>
          <w:rFonts w:asciiTheme="majorBidi" w:hAnsiTheme="majorBidi" w:cstheme="majorBidi"/>
          <w:sz w:val="24"/>
          <w:szCs w:val="24"/>
        </w:rPr>
        <w:t xml:space="preserve"> </w:t>
      </w:r>
      <w:r w:rsidR="00A26E34" w:rsidRPr="00A26E34">
        <w:rPr>
          <w:rFonts w:asciiTheme="majorBidi" w:hAnsiTheme="majorBidi" w:cstheme="majorBidi"/>
          <w:sz w:val="24"/>
          <w:szCs w:val="24"/>
        </w:rPr>
        <w:t>A comprehensive review of offset strip fin and its applications</w:t>
      </w:r>
      <w:r w:rsidR="00A26E34" w:rsidRPr="00A26E34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A26E34" w:rsidRPr="00A26E34">
        <w:rPr>
          <w:rFonts w:asciiTheme="majorBidi" w:hAnsiTheme="majorBidi" w:cstheme="majorBidi"/>
          <w:sz w:val="24"/>
          <w:szCs w:val="24"/>
          <w:rtl/>
          <w:lang w:bidi="fa-IR"/>
        </w:rPr>
        <w:t>"</w:t>
      </w:r>
      <w:r w:rsidR="00A26E34" w:rsidRPr="00A26E34">
        <w:rPr>
          <w:rFonts w:asciiTheme="majorBidi" w:hAnsiTheme="majorBidi" w:cstheme="majorBidi"/>
          <w:sz w:val="24"/>
          <w:szCs w:val="24"/>
        </w:rPr>
        <w:t>Applied Thermal Engineering</w:t>
      </w:r>
      <w:r w:rsidR="00A26E34" w:rsidRPr="00A26E34">
        <w:rPr>
          <w:rFonts w:asciiTheme="majorBidi" w:hAnsiTheme="majorBidi" w:cstheme="majorBidi"/>
          <w:sz w:val="24"/>
          <w:szCs w:val="24"/>
        </w:rPr>
        <w:t xml:space="preserve">  , volume</w:t>
      </w:r>
      <w:r w:rsidR="00A26E34" w:rsidRPr="00A26E34">
        <w:rPr>
          <w:rFonts w:asciiTheme="majorBidi" w:hAnsiTheme="majorBidi" w:cstheme="majorBidi"/>
          <w:sz w:val="24"/>
          <w:szCs w:val="24"/>
        </w:rPr>
        <w:t xml:space="preserve"> 139</w:t>
      </w:r>
      <w:r w:rsidR="00A26E34" w:rsidRPr="00A26E34">
        <w:rPr>
          <w:rFonts w:asciiTheme="majorBidi" w:hAnsiTheme="majorBidi" w:cstheme="majorBidi"/>
          <w:sz w:val="24"/>
          <w:szCs w:val="24"/>
        </w:rPr>
        <w:t xml:space="preserve"> , </w:t>
      </w:r>
      <w:r w:rsidR="00A26E34" w:rsidRPr="00A26E34">
        <w:rPr>
          <w:rFonts w:asciiTheme="majorBidi" w:hAnsiTheme="majorBidi" w:cstheme="majorBidi"/>
          <w:sz w:val="24"/>
          <w:szCs w:val="24"/>
        </w:rPr>
        <w:t xml:space="preserve"> (2018)</w:t>
      </w:r>
      <w:r w:rsidR="00A26E34" w:rsidRPr="00A26E34">
        <w:rPr>
          <w:rFonts w:asciiTheme="majorBidi" w:hAnsiTheme="majorBidi" w:cstheme="majorBidi"/>
          <w:sz w:val="24"/>
          <w:szCs w:val="24"/>
        </w:rPr>
        <w:t xml:space="preserve"> , page</w:t>
      </w:r>
      <w:r w:rsidR="00A26E34" w:rsidRPr="00A26E34">
        <w:rPr>
          <w:rFonts w:asciiTheme="majorBidi" w:hAnsiTheme="majorBidi" w:cstheme="majorBidi"/>
          <w:sz w:val="24"/>
          <w:szCs w:val="24"/>
        </w:rPr>
        <w:t xml:space="preserve"> 61–75</w:t>
      </w:r>
    </w:p>
    <w:p w14:paraId="3255BDEC" w14:textId="66A87D56" w:rsidR="006F4BB7" w:rsidRPr="00A26E34" w:rsidRDefault="006F4BB7" w:rsidP="004338D1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  <w:rtl/>
          <w:lang w:bidi="fa-IR"/>
        </w:rPr>
      </w:pPr>
    </w:p>
    <w:p w14:paraId="765553F9" w14:textId="1F4A6441" w:rsidR="006F4BB7" w:rsidRPr="00A26E34" w:rsidRDefault="006F4BB7" w:rsidP="00DB557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[3] _ The Standard Of Brazed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Aluminium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Plate-fin Heat Exchanger Manufacturers’ </w:t>
      </w:r>
      <w:proofErr w:type="gram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Association ,</w:t>
      </w:r>
      <w:proofErr w:type="gram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Alpema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, 2000.</w:t>
      </w:r>
    </w:p>
    <w:p w14:paraId="42835E09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606DAED4" w14:textId="1772844E" w:rsidR="006F4BB7" w:rsidRPr="00A26E34" w:rsidRDefault="006F4BB7" w:rsidP="00DB557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FF"/>
          <w:sz w:val="24"/>
          <w:szCs w:val="24"/>
          <w:u w:val="single"/>
          <w:shd w:val="clear" w:color="auto" w:fill="FFFFFF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[4] _ </w:t>
      </w:r>
      <w:hyperlink r:id="rId16" w:history="1">
        <w:r w:rsidRPr="00A26E34">
          <w:rPr>
            <w:rStyle w:val="Hyperlink"/>
            <w:rFonts w:asciiTheme="majorBidi" w:eastAsia="Times New Roman" w:hAnsiTheme="majorBidi" w:cstheme="majorBidi"/>
            <w:sz w:val="24"/>
            <w:szCs w:val="24"/>
            <w:shd w:val="clear" w:color="auto" w:fill="FFFFFF"/>
          </w:rPr>
          <w:t>https://www.alfalaval.my/products/heat-transfer/plate-heat-exchangers/gasketed-plate-and-frame-heat-exchangers/heat-exchanger/how-plate-heat-exchanger-work/</w:t>
        </w:r>
      </w:hyperlink>
    </w:p>
    <w:p w14:paraId="6AD8DE71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08D34DFB" w14:textId="2B37D1A6" w:rsidR="006F4BB7" w:rsidRPr="00A26E34" w:rsidRDefault="006F4BB7" w:rsidP="00DB557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[5] _ Handbook of Heat Transfer by Warren M.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Rohsenow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, James P. Hartnett, and Young I. Cho (2018). </w:t>
      </w:r>
    </w:p>
    <w:p w14:paraId="2D635593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6D6B581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[6] _ </w:t>
      </w:r>
      <w:r w:rsidRPr="00A26E34">
        <w:rPr>
          <w:rFonts w:asciiTheme="majorBidi" w:hAnsiTheme="majorBidi" w:cstheme="majorBidi"/>
          <w:sz w:val="24"/>
          <w:szCs w:val="24"/>
        </w:rPr>
        <w:t>Heng Xiao</w:t>
      </w:r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, </w:t>
      </w:r>
      <w:r w:rsidRPr="00A26E34">
        <w:rPr>
          <w:rFonts w:asciiTheme="majorBidi" w:hAnsiTheme="majorBidi" w:cstheme="majorBidi"/>
          <w:sz w:val="24"/>
          <w:szCs w:val="24"/>
        </w:rPr>
        <w:t xml:space="preserve">Paola </w:t>
      </w:r>
      <w:proofErr w:type="spellStart"/>
      <w:r w:rsidRPr="00A26E34">
        <w:rPr>
          <w:rFonts w:asciiTheme="majorBidi" w:hAnsiTheme="majorBidi" w:cstheme="majorBidi"/>
          <w:sz w:val="24"/>
          <w:szCs w:val="24"/>
        </w:rPr>
        <w:t>Cinnella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, “</w:t>
      </w:r>
      <w:r w:rsidRPr="00A26E34">
        <w:rPr>
          <w:rFonts w:asciiTheme="majorBidi" w:hAnsiTheme="majorBidi" w:cstheme="majorBidi"/>
          <w:sz w:val="24"/>
          <w:szCs w:val="24"/>
        </w:rPr>
        <w:t>Quantification of Model Uncertainty in RANS Simulations: A Review</w:t>
      </w:r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”</w:t>
      </w:r>
      <w:r w:rsidRPr="00A26E3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26E34">
        <w:rPr>
          <w:rFonts w:asciiTheme="majorBidi" w:hAnsiTheme="majorBidi" w:cstheme="majorBidi"/>
          <w:sz w:val="24"/>
          <w:szCs w:val="24"/>
        </w:rPr>
        <w:t>arXiv:submit</w:t>
      </w:r>
      <w:proofErr w:type="spellEnd"/>
      <w:proofErr w:type="gramEnd"/>
      <w:r w:rsidRPr="00A26E34">
        <w:rPr>
          <w:rFonts w:asciiTheme="majorBidi" w:hAnsiTheme="majorBidi" w:cstheme="majorBidi"/>
          <w:sz w:val="24"/>
          <w:szCs w:val="24"/>
        </w:rPr>
        <w:t>/2412918 [</w:t>
      </w:r>
      <w:proofErr w:type="spellStart"/>
      <w:r w:rsidRPr="00A26E34">
        <w:rPr>
          <w:rFonts w:asciiTheme="majorBidi" w:hAnsiTheme="majorBidi" w:cstheme="majorBidi"/>
          <w:sz w:val="24"/>
          <w:szCs w:val="24"/>
        </w:rPr>
        <w:t>physics.flu-dyn</w:t>
      </w:r>
      <w:proofErr w:type="spellEnd"/>
      <w:r w:rsidRPr="00A26E34">
        <w:rPr>
          <w:rFonts w:asciiTheme="majorBidi" w:hAnsiTheme="majorBidi" w:cstheme="majorBidi"/>
          <w:sz w:val="24"/>
          <w:szCs w:val="24"/>
        </w:rPr>
        <w:t>] 27 Sep 2018</w:t>
      </w:r>
    </w:p>
    <w:p w14:paraId="5CFBAE43" w14:textId="14A8CFC7" w:rsidR="006F4BB7" w:rsidRPr="00A26E34" w:rsidRDefault="006F4BB7" w:rsidP="00DB5577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[1] _ </w:t>
      </w:r>
      <w:hyperlink r:id="rId17" w:history="1"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 xml:space="preserve">B </w:t>
        </w:r>
        <w:proofErr w:type="spellStart"/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>Zohuri</w:t>
        </w:r>
        <w:proofErr w:type="spellEnd"/>
      </w:hyperlink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“</w:t>
      </w:r>
      <w:hyperlink r:id="rId18" w:history="1"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>Compact heat exchangers</w:t>
        </w:r>
      </w:hyperlink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” 2017 - researchgate.net/</w:t>
      </w:r>
    </w:p>
    <w:p w14:paraId="7C39DDC6" w14:textId="768CDA8A" w:rsidR="006F4BB7" w:rsidRPr="00A26E34" w:rsidRDefault="006F4BB7" w:rsidP="00DB557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[2] _ </w:t>
      </w:r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Yao Li,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Haiqing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Si,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Jingxuan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Qiu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, Yingying Shen,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Peihong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Zhang and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Hongyin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Jia “CFD-based structure optimization of plate bundle in plate-fin heat exchanger considering flow and heat transfer performance </w:t>
      </w:r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”</w:t>
      </w:r>
      <w:hyperlink r:id="rId19" w:history="1"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  <w:shd w:val="clear" w:color="auto" w:fill="FFFFFF"/>
          </w:rPr>
          <w:t>International Journal of Chemical Reactor Engineering</w:t>
        </w:r>
      </w:hyperlink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, Int. J. Chem. React. Eng. 2021; 19(5): 499–513</w:t>
      </w:r>
    </w:p>
    <w:p w14:paraId="52FDFC06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2CE30C62" w14:textId="29F6A7B7" w:rsidR="006F4BB7" w:rsidRPr="00A26E34" w:rsidRDefault="006F4BB7" w:rsidP="00DB557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[3] _ The Standard Of Brazed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Aluminium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Plate-fin Heat Exchanger Manufacturers’ </w:t>
      </w:r>
      <w:proofErr w:type="gram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Association ,</w:t>
      </w:r>
      <w:proofErr w:type="gram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Alpema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, 2000.</w:t>
      </w:r>
    </w:p>
    <w:p w14:paraId="1D5ED1F6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59A99359" w14:textId="77777777" w:rsidR="006F4BB7" w:rsidRPr="00A26E34" w:rsidRDefault="006F4BB7" w:rsidP="006F4BB7">
      <w:pPr>
        <w:spacing w:after="0" w:line="240" w:lineRule="auto"/>
        <w:jc w:val="both"/>
        <w:rPr>
          <w:rStyle w:val="Hyperlink"/>
          <w:rFonts w:asciiTheme="majorBidi" w:eastAsia="Times New Roman" w:hAnsiTheme="majorBidi" w:cstheme="majorBidi"/>
          <w:sz w:val="24"/>
          <w:szCs w:val="24"/>
          <w:shd w:val="clear" w:color="auto" w:fill="FFFFFF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lastRenderedPageBreak/>
        <w:t xml:space="preserve">[4] _ </w:t>
      </w:r>
      <w:hyperlink r:id="rId20" w:history="1">
        <w:r w:rsidRPr="00A26E34">
          <w:rPr>
            <w:rStyle w:val="Hyperlink"/>
            <w:rFonts w:asciiTheme="majorBidi" w:eastAsia="Times New Roman" w:hAnsiTheme="majorBidi" w:cstheme="majorBidi"/>
            <w:sz w:val="24"/>
            <w:szCs w:val="24"/>
            <w:shd w:val="clear" w:color="auto" w:fill="FFFFFF"/>
          </w:rPr>
          <w:t>https://www.alfalaval.my/products/heat-transfer/plate-heat-exchangers/gasketed-plate-and-frame-heat-exchangers/heat-exchanger/how-plate-heat-exchanger-work/</w:t>
        </w:r>
      </w:hyperlink>
    </w:p>
    <w:p w14:paraId="1AE98A17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0C635B04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[5] _ Handbook of Heat Transfer by Warren M.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Rohsenow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, James P. Hartnett, and Young I. Cho (2018). </w:t>
      </w:r>
    </w:p>
    <w:p w14:paraId="6325181F" w14:textId="77777777" w:rsidR="006F4BB7" w:rsidRPr="00A26E34" w:rsidRDefault="006F4BB7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211B3EAC" w14:textId="5DC18DCD" w:rsidR="006F4BB7" w:rsidRPr="00A26E34" w:rsidRDefault="006F4BB7" w:rsidP="006F4BB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[6] _ </w:t>
      </w:r>
      <w:r w:rsidRPr="00A26E34">
        <w:rPr>
          <w:rFonts w:asciiTheme="majorBidi" w:hAnsiTheme="majorBidi" w:cstheme="majorBidi"/>
          <w:sz w:val="24"/>
          <w:szCs w:val="24"/>
        </w:rPr>
        <w:t>Heng Xiao</w:t>
      </w:r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, </w:t>
      </w:r>
      <w:r w:rsidRPr="00A26E34">
        <w:rPr>
          <w:rFonts w:asciiTheme="majorBidi" w:hAnsiTheme="majorBidi" w:cstheme="majorBidi"/>
          <w:sz w:val="24"/>
          <w:szCs w:val="24"/>
        </w:rPr>
        <w:t xml:space="preserve">Paola </w:t>
      </w:r>
      <w:proofErr w:type="spellStart"/>
      <w:r w:rsidRPr="00A26E34">
        <w:rPr>
          <w:rFonts w:asciiTheme="majorBidi" w:hAnsiTheme="majorBidi" w:cstheme="majorBidi"/>
          <w:sz w:val="24"/>
          <w:szCs w:val="24"/>
        </w:rPr>
        <w:t>Cinnella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, “</w:t>
      </w:r>
      <w:r w:rsidRPr="00A26E34">
        <w:rPr>
          <w:rFonts w:asciiTheme="majorBidi" w:hAnsiTheme="majorBidi" w:cstheme="majorBidi"/>
          <w:sz w:val="24"/>
          <w:szCs w:val="24"/>
        </w:rPr>
        <w:t>Quantification of Model Uncertainty in RANS Simulations: A Review</w:t>
      </w:r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”</w:t>
      </w:r>
      <w:r w:rsidRPr="00A26E3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26E34">
        <w:rPr>
          <w:rFonts w:asciiTheme="majorBidi" w:hAnsiTheme="majorBidi" w:cstheme="majorBidi"/>
          <w:sz w:val="24"/>
          <w:szCs w:val="24"/>
        </w:rPr>
        <w:t>arXiv:submit</w:t>
      </w:r>
      <w:proofErr w:type="spellEnd"/>
      <w:proofErr w:type="gramEnd"/>
      <w:r w:rsidRPr="00A26E34">
        <w:rPr>
          <w:rFonts w:asciiTheme="majorBidi" w:hAnsiTheme="majorBidi" w:cstheme="majorBidi"/>
          <w:sz w:val="24"/>
          <w:szCs w:val="24"/>
        </w:rPr>
        <w:t>/2412918 [</w:t>
      </w:r>
      <w:proofErr w:type="spellStart"/>
      <w:r w:rsidRPr="00A26E34">
        <w:rPr>
          <w:rFonts w:asciiTheme="majorBidi" w:hAnsiTheme="majorBidi" w:cstheme="majorBidi"/>
          <w:sz w:val="24"/>
          <w:szCs w:val="24"/>
        </w:rPr>
        <w:t>physics.flu-dyn</w:t>
      </w:r>
      <w:proofErr w:type="spellEnd"/>
      <w:r w:rsidRPr="00A26E34">
        <w:rPr>
          <w:rFonts w:asciiTheme="majorBidi" w:hAnsiTheme="majorBidi" w:cstheme="majorBidi"/>
          <w:sz w:val="24"/>
          <w:szCs w:val="24"/>
        </w:rPr>
        <w:t>] 27 Sep 2018</w:t>
      </w:r>
    </w:p>
    <w:p w14:paraId="6569E157" w14:textId="77777777" w:rsidR="00DB5577" w:rsidRPr="00A26E34" w:rsidRDefault="00DB5577" w:rsidP="006F4BB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10F05B8" w14:textId="1E87E0A3" w:rsidR="006F4BB7" w:rsidRPr="00A26E34" w:rsidRDefault="006F4BB7" w:rsidP="00DB5577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[1] _ </w:t>
      </w:r>
      <w:hyperlink r:id="rId21" w:history="1"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 xml:space="preserve">B </w:t>
        </w:r>
        <w:proofErr w:type="spellStart"/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>Zohuri</w:t>
        </w:r>
        <w:proofErr w:type="spellEnd"/>
      </w:hyperlink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“</w:t>
      </w:r>
      <w:hyperlink r:id="rId22" w:history="1"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>Compact heat exchangers</w:t>
        </w:r>
      </w:hyperlink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” 2017 - researchgate.net/</w:t>
      </w:r>
    </w:p>
    <w:p w14:paraId="4D5D6B23" w14:textId="7BDA1982" w:rsidR="006F4BB7" w:rsidRPr="00A26E34" w:rsidRDefault="006F4BB7" w:rsidP="00CA407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[2] _ </w:t>
      </w:r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Yao Li,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Haiqing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Si,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Jingxuan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Qiu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, Yingying Shen,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Peihong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Zhang and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Hongyin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Jia “CFD-based structure optimization of plate bundle in plate-fin heat exchanger considering flow and heat transfer performance </w:t>
      </w:r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”</w:t>
      </w:r>
      <w:hyperlink r:id="rId23" w:history="1"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  <w:shd w:val="clear" w:color="auto" w:fill="FFFFFF"/>
          </w:rPr>
          <w:t>International Journal of Chemical Reactor Engineering</w:t>
        </w:r>
      </w:hyperlink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, Int. J. Chem. React. Eng. 2021; 19(5): 499–513</w:t>
      </w:r>
    </w:p>
    <w:p w14:paraId="57991FE1" w14:textId="77777777" w:rsidR="00CA4070" w:rsidRPr="00A26E34" w:rsidRDefault="00CA4070" w:rsidP="00CA407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2868DA80" w14:textId="77777777" w:rsidR="00CA4070" w:rsidRPr="00A26E34" w:rsidRDefault="00CA4070" w:rsidP="00CA4070">
      <w:pPr>
        <w:spacing w:after="0" w:line="240" w:lineRule="auto"/>
        <w:jc w:val="both"/>
        <w:rPr>
          <w:rStyle w:val="Hyperlink"/>
          <w:rFonts w:asciiTheme="majorBidi" w:eastAsia="Times New Roman" w:hAnsiTheme="majorBidi" w:cstheme="majorBidi"/>
          <w:sz w:val="24"/>
          <w:szCs w:val="24"/>
          <w:shd w:val="clear" w:color="auto" w:fill="FFFFFF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[4] _ </w:t>
      </w:r>
      <w:hyperlink r:id="rId24" w:history="1">
        <w:r w:rsidRPr="00A26E34">
          <w:rPr>
            <w:rStyle w:val="Hyperlink"/>
            <w:rFonts w:asciiTheme="majorBidi" w:eastAsia="Times New Roman" w:hAnsiTheme="majorBidi" w:cstheme="majorBidi"/>
            <w:sz w:val="24"/>
            <w:szCs w:val="24"/>
            <w:shd w:val="clear" w:color="auto" w:fill="FFFFFF"/>
          </w:rPr>
          <w:t>https://www.alfalaval.my/products/heat-transfer/plate-heat-exchangers/gasketed-plate-and-frame-heat-exchangers/heat-exchanger/how-plate-heat-exchanger-work/</w:t>
        </w:r>
      </w:hyperlink>
    </w:p>
    <w:p w14:paraId="59931938" w14:textId="77777777" w:rsidR="00CA4070" w:rsidRPr="00A26E34" w:rsidRDefault="00CA4070" w:rsidP="00CA407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7B3B6670" w14:textId="77777777" w:rsidR="00CA4070" w:rsidRPr="00A26E34" w:rsidRDefault="00CA4070" w:rsidP="00CA407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[5] _ Handbook of Heat Transfer by Warren M.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Rohsenow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, James P. Hartnett, and Young I. Cho (2018). </w:t>
      </w:r>
    </w:p>
    <w:p w14:paraId="30D5C283" w14:textId="77777777" w:rsidR="00CA4070" w:rsidRPr="00A26E34" w:rsidRDefault="00CA4070" w:rsidP="00CA407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393DDC1" w14:textId="77777777" w:rsidR="00CA4070" w:rsidRPr="00A26E34" w:rsidRDefault="00CA4070" w:rsidP="00CA407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[6] _ </w:t>
      </w:r>
      <w:r w:rsidRPr="00A26E34">
        <w:rPr>
          <w:rFonts w:asciiTheme="majorBidi" w:hAnsiTheme="majorBidi" w:cstheme="majorBidi"/>
          <w:sz w:val="24"/>
          <w:szCs w:val="24"/>
        </w:rPr>
        <w:t>Heng Xiao</w:t>
      </w:r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, </w:t>
      </w:r>
      <w:r w:rsidRPr="00A26E34">
        <w:rPr>
          <w:rFonts w:asciiTheme="majorBidi" w:hAnsiTheme="majorBidi" w:cstheme="majorBidi"/>
          <w:sz w:val="24"/>
          <w:szCs w:val="24"/>
        </w:rPr>
        <w:t xml:space="preserve">Paola </w:t>
      </w:r>
      <w:proofErr w:type="spellStart"/>
      <w:r w:rsidRPr="00A26E34">
        <w:rPr>
          <w:rFonts w:asciiTheme="majorBidi" w:hAnsiTheme="majorBidi" w:cstheme="majorBidi"/>
          <w:sz w:val="24"/>
          <w:szCs w:val="24"/>
        </w:rPr>
        <w:t>Cinnella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, “</w:t>
      </w:r>
      <w:r w:rsidRPr="00A26E34">
        <w:rPr>
          <w:rFonts w:asciiTheme="majorBidi" w:hAnsiTheme="majorBidi" w:cstheme="majorBidi"/>
          <w:sz w:val="24"/>
          <w:szCs w:val="24"/>
        </w:rPr>
        <w:t>Quantification of Model Uncertainty in RANS Simulations: A Review</w:t>
      </w:r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”</w:t>
      </w:r>
      <w:r w:rsidRPr="00A26E3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26E34">
        <w:rPr>
          <w:rFonts w:asciiTheme="majorBidi" w:hAnsiTheme="majorBidi" w:cstheme="majorBidi"/>
          <w:sz w:val="24"/>
          <w:szCs w:val="24"/>
        </w:rPr>
        <w:t>arXiv:submit</w:t>
      </w:r>
      <w:proofErr w:type="spellEnd"/>
      <w:proofErr w:type="gramEnd"/>
      <w:r w:rsidRPr="00A26E34">
        <w:rPr>
          <w:rFonts w:asciiTheme="majorBidi" w:hAnsiTheme="majorBidi" w:cstheme="majorBidi"/>
          <w:sz w:val="24"/>
          <w:szCs w:val="24"/>
        </w:rPr>
        <w:t>/2412918 [</w:t>
      </w:r>
      <w:proofErr w:type="spellStart"/>
      <w:r w:rsidRPr="00A26E34">
        <w:rPr>
          <w:rFonts w:asciiTheme="majorBidi" w:hAnsiTheme="majorBidi" w:cstheme="majorBidi"/>
          <w:sz w:val="24"/>
          <w:szCs w:val="24"/>
        </w:rPr>
        <w:t>physics.flu-dyn</w:t>
      </w:r>
      <w:proofErr w:type="spellEnd"/>
      <w:r w:rsidRPr="00A26E34">
        <w:rPr>
          <w:rFonts w:asciiTheme="majorBidi" w:hAnsiTheme="majorBidi" w:cstheme="majorBidi"/>
          <w:sz w:val="24"/>
          <w:szCs w:val="24"/>
        </w:rPr>
        <w:t>] 27 Sep 2018</w:t>
      </w:r>
    </w:p>
    <w:p w14:paraId="2AAEF780" w14:textId="77777777" w:rsidR="00CA4070" w:rsidRPr="00A26E34" w:rsidRDefault="00CA4070" w:rsidP="00CA407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559C0CB" w14:textId="77777777" w:rsidR="00CA4070" w:rsidRPr="00A26E34" w:rsidRDefault="00CA4070" w:rsidP="00CA4070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[1] _ </w:t>
      </w:r>
      <w:hyperlink r:id="rId25" w:history="1"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 xml:space="preserve">B </w:t>
        </w:r>
        <w:proofErr w:type="spellStart"/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>Zohuri</w:t>
        </w:r>
        <w:proofErr w:type="spellEnd"/>
      </w:hyperlink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“</w:t>
      </w:r>
      <w:hyperlink r:id="rId26" w:history="1"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>Compact heat exchangers</w:t>
        </w:r>
      </w:hyperlink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” 2017 - researchgate.net/</w:t>
      </w:r>
    </w:p>
    <w:p w14:paraId="70001528" w14:textId="39296E1A" w:rsidR="00CA4070" w:rsidRPr="00A26E34" w:rsidRDefault="00CA4070" w:rsidP="00CA407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[2] _ </w:t>
      </w:r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Yao Li,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Haiqing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Si,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Jingxuan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Qiu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, Yingying Shen,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Peihong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Zhang and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Hongyin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Jia “CFD-based structure optimization of plate bundle in plate-fin heat exchanger considering flow and heat transfer performance </w:t>
      </w:r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”</w:t>
      </w:r>
      <w:hyperlink r:id="rId27" w:history="1"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  <w:shd w:val="clear" w:color="auto" w:fill="FFFFFF"/>
          </w:rPr>
          <w:t>International Journal of Chemical Reactor Engineering</w:t>
        </w:r>
      </w:hyperlink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, Int. J. Chem. React. Eng. 2021; 19(5): 499–513</w:t>
      </w:r>
    </w:p>
    <w:p w14:paraId="0571AC72" w14:textId="77777777" w:rsidR="00CA4070" w:rsidRPr="00A26E34" w:rsidRDefault="00CA4070" w:rsidP="00CA407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4E388103" w14:textId="77777777" w:rsidR="00CA4070" w:rsidRPr="00A26E34" w:rsidRDefault="00CA4070" w:rsidP="00CA407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[5] _ Handbook of Heat Transfer by Warren M. </w:t>
      </w:r>
      <w:proofErr w:type="spellStart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Rohsenow</w:t>
      </w:r>
      <w:proofErr w:type="spellEnd"/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, James P. Hartnett, and Young I. Cho (2018). </w:t>
      </w:r>
    </w:p>
    <w:p w14:paraId="68BA3611" w14:textId="77777777" w:rsidR="00CA4070" w:rsidRPr="00A26E34" w:rsidRDefault="00CA4070" w:rsidP="00CA407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4AB90C2F" w14:textId="77777777" w:rsidR="00CA4070" w:rsidRPr="00A26E34" w:rsidRDefault="00CA4070" w:rsidP="00CA407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[6] _ </w:t>
      </w:r>
      <w:r w:rsidRPr="00A26E34">
        <w:rPr>
          <w:rFonts w:asciiTheme="majorBidi" w:hAnsiTheme="majorBidi" w:cstheme="majorBidi"/>
          <w:sz w:val="24"/>
          <w:szCs w:val="24"/>
        </w:rPr>
        <w:t>Heng Xiao</w:t>
      </w:r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, </w:t>
      </w:r>
      <w:r w:rsidRPr="00A26E34">
        <w:rPr>
          <w:rFonts w:asciiTheme="majorBidi" w:hAnsiTheme="majorBidi" w:cstheme="majorBidi"/>
          <w:sz w:val="24"/>
          <w:szCs w:val="24"/>
        </w:rPr>
        <w:t xml:space="preserve">Paola </w:t>
      </w:r>
      <w:proofErr w:type="spellStart"/>
      <w:r w:rsidRPr="00A26E34">
        <w:rPr>
          <w:rFonts w:asciiTheme="majorBidi" w:hAnsiTheme="majorBidi" w:cstheme="majorBidi"/>
          <w:sz w:val="24"/>
          <w:szCs w:val="24"/>
        </w:rPr>
        <w:t>Cinnella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, “</w:t>
      </w:r>
      <w:r w:rsidRPr="00A26E34">
        <w:rPr>
          <w:rFonts w:asciiTheme="majorBidi" w:hAnsiTheme="majorBidi" w:cstheme="majorBidi"/>
          <w:sz w:val="24"/>
          <w:szCs w:val="24"/>
        </w:rPr>
        <w:t>Quantification of Model Uncertainty in RANS Simulations: A Review</w:t>
      </w:r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”</w:t>
      </w:r>
      <w:r w:rsidRPr="00A26E3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26E34">
        <w:rPr>
          <w:rFonts w:asciiTheme="majorBidi" w:hAnsiTheme="majorBidi" w:cstheme="majorBidi"/>
          <w:sz w:val="24"/>
          <w:szCs w:val="24"/>
        </w:rPr>
        <w:t>arXiv:submit</w:t>
      </w:r>
      <w:proofErr w:type="spellEnd"/>
      <w:proofErr w:type="gramEnd"/>
      <w:r w:rsidRPr="00A26E34">
        <w:rPr>
          <w:rFonts w:asciiTheme="majorBidi" w:hAnsiTheme="majorBidi" w:cstheme="majorBidi"/>
          <w:sz w:val="24"/>
          <w:szCs w:val="24"/>
        </w:rPr>
        <w:t>/2412918 [</w:t>
      </w:r>
      <w:proofErr w:type="spellStart"/>
      <w:r w:rsidRPr="00A26E34">
        <w:rPr>
          <w:rFonts w:asciiTheme="majorBidi" w:hAnsiTheme="majorBidi" w:cstheme="majorBidi"/>
          <w:sz w:val="24"/>
          <w:szCs w:val="24"/>
        </w:rPr>
        <w:t>physics.flu-dyn</w:t>
      </w:r>
      <w:proofErr w:type="spellEnd"/>
      <w:r w:rsidRPr="00A26E34">
        <w:rPr>
          <w:rFonts w:asciiTheme="majorBidi" w:hAnsiTheme="majorBidi" w:cstheme="majorBidi"/>
          <w:sz w:val="24"/>
          <w:szCs w:val="24"/>
        </w:rPr>
        <w:t>] 27 Sep 2018</w:t>
      </w:r>
    </w:p>
    <w:p w14:paraId="38153107" w14:textId="77777777" w:rsidR="00CA4070" w:rsidRPr="00A26E34" w:rsidRDefault="00CA4070" w:rsidP="00CA407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006BE19" w14:textId="77777777" w:rsidR="00CA4070" w:rsidRPr="00A26E34" w:rsidRDefault="00CA4070" w:rsidP="00CA4070">
      <w:pPr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[1] _ </w:t>
      </w:r>
      <w:hyperlink r:id="rId28" w:history="1"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 xml:space="preserve">B </w:t>
        </w:r>
        <w:proofErr w:type="spellStart"/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>Zohuri</w:t>
        </w:r>
        <w:proofErr w:type="spellEnd"/>
      </w:hyperlink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“</w:t>
      </w:r>
      <w:hyperlink r:id="rId29" w:history="1"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</w:rPr>
          <w:t>Compact heat exchangers</w:t>
        </w:r>
      </w:hyperlink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>” 2017 - researchgate.net/</w:t>
      </w:r>
    </w:p>
    <w:p w14:paraId="3DB795C8" w14:textId="77777777" w:rsidR="00CA4070" w:rsidRPr="00A26E34" w:rsidRDefault="00CA4070" w:rsidP="00CA407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  <w:r w:rsidRPr="00A26E3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[2] _ </w:t>
      </w:r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Yao Li,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Haiqing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Si,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Jingxuan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Qiu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, Yingying Shen,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Peihong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Zhang and </w:t>
      </w:r>
      <w:proofErr w:type="spellStart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>Hongyin</w:t>
      </w:r>
      <w:proofErr w:type="spellEnd"/>
      <w:r w:rsidRPr="00A26E34">
        <w:rPr>
          <w:rFonts w:asciiTheme="majorBidi" w:eastAsia="Times New Roman" w:hAnsiTheme="majorBidi" w:cstheme="majorBidi"/>
          <w:color w:val="1F1F1F"/>
          <w:sz w:val="24"/>
          <w:szCs w:val="24"/>
        </w:rPr>
        <w:t xml:space="preserve"> Jia “CFD-based structure optimization of plate bundle in plate-fin heat exchanger considering flow and heat transfer performance </w:t>
      </w:r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>”</w:t>
      </w:r>
      <w:hyperlink r:id="rId30" w:history="1">
        <w:r w:rsidRPr="00A26E34">
          <w:rPr>
            <w:rFonts w:asciiTheme="majorBidi" w:eastAsia="Times New Roman" w:hAnsiTheme="majorBidi" w:cstheme="majorBidi"/>
            <w:color w:val="000000"/>
            <w:sz w:val="24"/>
            <w:szCs w:val="24"/>
            <w:shd w:val="clear" w:color="auto" w:fill="FFFFFF"/>
          </w:rPr>
          <w:t>International Journal of Chemical Reactor Engineering</w:t>
        </w:r>
      </w:hyperlink>
      <w:r w:rsidRPr="00A26E34"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  <w:t xml:space="preserve"> , Int. J. Chem. React. Eng. 2021; 19(5): 499–513</w:t>
      </w:r>
    </w:p>
    <w:p w14:paraId="46F9E52F" w14:textId="77777777" w:rsidR="00CA4070" w:rsidRPr="00A26E34" w:rsidRDefault="00CA4070" w:rsidP="00CA407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09382F2F" w14:textId="77777777" w:rsidR="00CA4070" w:rsidRPr="00A26E34" w:rsidRDefault="00CA4070" w:rsidP="006F4BB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  <w:shd w:val="clear" w:color="auto" w:fill="FFFFFF"/>
        </w:rPr>
      </w:pPr>
    </w:p>
    <w:p w14:paraId="58EE949D" w14:textId="77777777" w:rsidR="007F26EC" w:rsidRPr="00A26E34" w:rsidRDefault="007F26EC" w:rsidP="007F26EC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3C8411F" w14:textId="080121EC" w:rsidR="007F26EC" w:rsidRPr="00A26E34" w:rsidRDefault="007F26EC" w:rsidP="007F26EC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72CC687" w14:textId="77777777" w:rsidR="00B63F3E" w:rsidRPr="00A26E34" w:rsidRDefault="00B63F3E" w:rsidP="007F26EC">
      <w:pPr>
        <w:rPr>
          <w:rFonts w:asciiTheme="majorBidi" w:hAnsiTheme="majorBidi" w:cstheme="majorBidi"/>
          <w:sz w:val="24"/>
          <w:szCs w:val="24"/>
        </w:rPr>
      </w:pPr>
    </w:p>
    <w:sectPr w:rsidR="00B63F3E" w:rsidRPr="00A2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B26F6"/>
    <w:multiLevelType w:val="multilevel"/>
    <w:tmpl w:val="BEF4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EE"/>
    <w:rsid w:val="000329E2"/>
    <w:rsid w:val="00046998"/>
    <w:rsid w:val="002250BF"/>
    <w:rsid w:val="00375AD9"/>
    <w:rsid w:val="004338D1"/>
    <w:rsid w:val="005A2E4D"/>
    <w:rsid w:val="005E3514"/>
    <w:rsid w:val="006B6EF3"/>
    <w:rsid w:val="006F4BB7"/>
    <w:rsid w:val="00701672"/>
    <w:rsid w:val="007824D6"/>
    <w:rsid w:val="007C4FB7"/>
    <w:rsid w:val="007F26EC"/>
    <w:rsid w:val="00983AEE"/>
    <w:rsid w:val="00A24FFF"/>
    <w:rsid w:val="00A26E34"/>
    <w:rsid w:val="00AD79D5"/>
    <w:rsid w:val="00B63F3E"/>
    <w:rsid w:val="00B833C9"/>
    <w:rsid w:val="00CA4070"/>
    <w:rsid w:val="00DA4798"/>
    <w:rsid w:val="00DB5577"/>
    <w:rsid w:val="00E10929"/>
    <w:rsid w:val="00E31847"/>
    <w:rsid w:val="00E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3891"/>
  <w15:chartTrackingRefBased/>
  <w15:docId w15:val="{E1F82AD3-D948-41F1-8577-15FA85D1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3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3AEE"/>
    <w:rPr>
      <w:color w:val="0000FF"/>
      <w:u w:val="single"/>
    </w:rPr>
  </w:style>
  <w:style w:type="paragraph" w:customStyle="1" w:styleId="Default">
    <w:name w:val="Default"/>
    <w:rsid w:val="00983AEE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83AEE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5E35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chapter-book-detailsmeta">
    <w:name w:val="c-chapter-book-details__meta"/>
    <w:basedOn w:val="DefaultParagraphFont"/>
    <w:rsid w:val="005E3514"/>
  </w:style>
  <w:style w:type="paragraph" w:customStyle="1" w:styleId="c-article-identifiersitem">
    <w:name w:val="c-article-identifiers__item"/>
    <w:basedOn w:val="Normal"/>
    <w:rsid w:val="005E3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F26E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2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29E2"/>
    <w:rPr>
      <w:rFonts w:ascii="Courier New" w:eastAsia="Times New Roman" w:hAnsi="Courier New" w:cs="Courier New"/>
      <w:sz w:val="20"/>
      <w:szCs w:val="20"/>
    </w:rPr>
  </w:style>
  <w:style w:type="character" w:customStyle="1" w:styleId="react-xocs-alternative-link">
    <w:name w:val="react-xocs-alternative-link"/>
    <w:basedOn w:val="DefaultParagraphFont"/>
    <w:rsid w:val="00E31847"/>
  </w:style>
  <w:style w:type="character" w:customStyle="1" w:styleId="given-name">
    <w:name w:val="given-name"/>
    <w:basedOn w:val="DefaultParagraphFont"/>
    <w:rsid w:val="00E31847"/>
  </w:style>
  <w:style w:type="character" w:customStyle="1" w:styleId="text">
    <w:name w:val="text"/>
    <w:basedOn w:val="DefaultParagraphFont"/>
    <w:rsid w:val="00E31847"/>
  </w:style>
  <w:style w:type="character" w:customStyle="1" w:styleId="title-text">
    <w:name w:val="title-text"/>
    <w:basedOn w:val="DefaultParagraphFont"/>
    <w:rsid w:val="00E31847"/>
  </w:style>
  <w:style w:type="character" w:customStyle="1" w:styleId="anchor-text">
    <w:name w:val="anchor-text"/>
    <w:basedOn w:val="DefaultParagraphFont"/>
    <w:rsid w:val="00E31847"/>
  </w:style>
  <w:style w:type="character" w:customStyle="1" w:styleId="button-link-text">
    <w:name w:val="button-link-text"/>
    <w:basedOn w:val="DefaultParagraphFont"/>
    <w:rsid w:val="005A2E4D"/>
  </w:style>
  <w:style w:type="character" w:customStyle="1" w:styleId="author-ref">
    <w:name w:val="author-ref"/>
    <w:basedOn w:val="DefaultParagraphFont"/>
    <w:rsid w:val="005A2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4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journal/International-Journal-of-Chemical-Reactor-Engineering-1542-6580?_tp=eyJjb250ZXh0Ijp7ImZpcnN0UGFnZSI6InB1YmxpY2F0aW9uIiwicGFnZSI6InB1YmxpY2F0aW9uIn19" TargetMode="External"/><Relationship Id="rId13" Type="http://schemas.openxmlformats.org/officeDocument/2006/relationships/hyperlink" Target="https://www.sciencedirect.com/journal/international-journal-of-heat-and-mass-transfer/vol/159/suppl/C" TargetMode="External"/><Relationship Id="rId18" Type="http://schemas.openxmlformats.org/officeDocument/2006/relationships/hyperlink" Target="https://www.researchgate.net/profile/Bahman-Zohuri/publication/355261366_Compact_Heat_Exchangers/links/616989c2039ba268444349ff/Compact-Heat-Exchangers.pdf" TargetMode="External"/><Relationship Id="rId26" Type="http://schemas.openxmlformats.org/officeDocument/2006/relationships/hyperlink" Target="https://www.researchgate.net/profile/Bahman-Zohuri/publication/355261366_Compact_Heat_Exchangers/links/616989c2039ba268444349ff/Compact-Heat-Exchangers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scholar.google.com/citations?user=OINh-3EAAAAJ&amp;hl=en&amp;oi=sra" TargetMode="External"/><Relationship Id="rId7" Type="http://schemas.openxmlformats.org/officeDocument/2006/relationships/hyperlink" Target="https://www.researchgate.net/profile/Bahman-Zohuri/publication/355261366_Compact_Heat_Exchangers/links/616989c2039ba268444349ff/Compact-Heat-Exchangers.pdf" TargetMode="External"/><Relationship Id="rId12" Type="http://schemas.openxmlformats.org/officeDocument/2006/relationships/hyperlink" Target="https://www.sciencedirect.com/journal/international-journal-of-heat-and-mass-transfer/vol/170/suppl/C" TargetMode="External"/><Relationship Id="rId17" Type="http://schemas.openxmlformats.org/officeDocument/2006/relationships/hyperlink" Target="https://scholar.google.com/citations?user=OINh-3EAAAAJ&amp;hl=en&amp;oi=sra" TargetMode="External"/><Relationship Id="rId25" Type="http://schemas.openxmlformats.org/officeDocument/2006/relationships/hyperlink" Target="https://scholar.google.com/citations?user=OINh-3EAAAAJ&amp;hl=en&amp;oi=sr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laval.my/products/heat-transfer/plate-heat-exchangers/gasketed-plate-and-frame-heat-exchangers/heat-exchanger/how-plate-heat-exchanger-work/" TargetMode="External"/><Relationship Id="rId20" Type="http://schemas.openxmlformats.org/officeDocument/2006/relationships/hyperlink" Target="https://www.alfalaval.my/products/heat-transfer/plate-heat-exchangers/gasketed-plate-and-frame-heat-exchangers/heat-exchanger/how-plate-heat-exchanger-work/" TargetMode="External"/><Relationship Id="rId29" Type="http://schemas.openxmlformats.org/officeDocument/2006/relationships/hyperlink" Target="https://www.researchgate.net/profile/Bahman-Zohuri/publication/355261366_Compact_Heat_Exchangers/links/616989c2039ba268444349ff/Compact-Heat-Exchangers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cholar.google.com/citations?user=OINh-3EAAAAJ&amp;hl=en&amp;oi=sra" TargetMode="External"/><Relationship Id="rId11" Type="http://schemas.openxmlformats.org/officeDocument/2006/relationships/hyperlink" Target="https://doi.org/10.3390/s23084158" TargetMode="External"/><Relationship Id="rId24" Type="http://schemas.openxmlformats.org/officeDocument/2006/relationships/hyperlink" Target="https://www.alfalaval.my/products/heat-transfer/plate-heat-exchangers/gasketed-plate-and-frame-heat-exchangers/heat-exchanger/how-plate-heat-exchanger-work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journal/international-journal-of-heat-and-mass-transfer/vol/77/suppl/C" TargetMode="External"/><Relationship Id="rId23" Type="http://schemas.openxmlformats.org/officeDocument/2006/relationships/hyperlink" Target="https://www.researchgate.net/journal/International-Journal-of-Chemical-Reactor-Engineering-1542-6580?_tp=eyJjb250ZXh0Ijp7ImZpcnN0UGFnZSI6InB1YmxpY2F0aW9uIiwicGFnZSI6InB1YmxpY2F0aW9uIn19" TargetMode="External"/><Relationship Id="rId28" Type="http://schemas.openxmlformats.org/officeDocument/2006/relationships/hyperlink" Target="https://scholar.google.com/citations?user=OINh-3EAAAAJ&amp;hl=en&amp;oi=sra" TargetMode="External"/><Relationship Id="rId10" Type="http://schemas.openxmlformats.org/officeDocument/2006/relationships/hyperlink" Target="https://doi.org/10.3390/app122211792" TargetMode="External"/><Relationship Id="rId19" Type="http://schemas.openxmlformats.org/officeDocument/2006/relationships/hyperlink" Target="https://www.researchgate.net/journal/International-Journal-of-Chemical-Reactor-Engineering-1542-6580?_tp=eyJjb250ZXh0Ijp7ImZpcnN0UGFnZSI6InB1YmxpY2F0aW9uIiwicGFnZSI6InB1YmxpY2F0aW9uIn19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falaval.my/products/heat-transfer/plate-heat-exchangers/gasketed-plate-and-frame-heat-exchangers/heat-exchanger/how-plate-heat-exchanger-work/" TargetMode="External"/><Relationship Id="rId14" Type="http://schemas.openxmlformats.org/officeDocument/2006/relationships/hyperlink" Target="https://www.sciencedirect.com/journal/international-journal-of-heat-and-mass-transfer" TargetMode="External"/><Relationship Id="rId22" Type="http://schemas.openxmlformats.org/officeDocument/2006/relationships/hyperlink" Target="https://www.researchgate.net/profile/Bahman-Zohuri/publication/355261366_Compact_Heat_Exchangers/links/616989c2039ba268444349ff/Compact-Heat-Exchangers.pdf" TargetMode="External"/><Relationship Id="rId27" Type="http://schemas.openxmlformats.org/officeDocument/2006/relationships/hyperlink" Target="https://www.researchgate.net/journal/International-Journal-of-Chemical-Reactor-Engineering-1542-6580?_tp=eyJjb250ZXh0Ijp7ImZpcnN0UGFnZSI6InB1YmxpY2F0aW9uIiwicGFnZSI6InB1YmxpY2F0aW9uIn19" TargetMode="External"/><Relationship Id="rId30" Type="http://schemas.openxmlformats.org/officeDocument/2006/relationships/hyperlink" Target="https://www.researchgate.net/journal/International-Journal-of-Chemical-Reactor-Engineering-1542-6580?_tp=eyJjb250ZXh0Ijp7ImZpcnN0UGFnZSI6InB1YmxpY2F0aW9uIiwicGFnZSI6InB1YmxpY2F0aW9uIn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BB873-AC0F-47B6-9EAE-8D21976A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16</cp:revision>
  <dcterms:created xsi:type="dcterms:W3CDTF">2024-01-29T06:19:00Z</dcterms:created>
  <dcterms:modified xsi:type="dcterms:W3CDTF">2024-09-28T17:56:00Z</dcterms:modified>
</cp:coreProperties>
</file>