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3353F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[1]  -  </w:t>
      </w:r>
      <w:hyperlink r:id="rId5" w:history="1">
        <w:r w:rsidRPr="007C4FB7">
          <w:rPr>
            <w:rFonts w:asciiTheme="minorBidi" w:eastAsia="Times New Roman" w:hAnsiTheme="minorBidi"/>
            <w:color w:val="000000"/>
            <w:sz w:val="24"/>
            <w:szCs w:val="24"/>
          </w:rPr>
          <w:t xml:space="preserve">B </w:t>
        </w:r>
        <w:proofErr w:type="spellStart"/>
        <w:r w:rsidRPr="007C4FB7">
          <w:rPr>
            <w:rFonts w:asciiTheme="minorBidi" w:eastAsia="Times New Roman" w:hAnsiTheme="minorBidi"/>
            <w:color w:val="000000"/>
            <w:sz w:val="24"/>
            <w:szCs w:val="24"/>
          </w:rPr>
          <w:t>Zohuri</w:t>
        </w:r>
        <w:proofErr w:type="spellEnd"/>
      </w:hyperlink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 “</w:t>
      </w:r>
      <w:hyperlink r:id="rId6" w:history="1">
        <w:r w:rsidRPr="007C4FB7">
          <w:rPr>
            <w:rFonts w:asciiTheme="minorBidi" w:eastAsia="Times New Roman" w:hAnsiTheme="minorBidi"/>
            <w:color w:val="000000"/>
            <w:sz w:val="24"/>
            <w:szCs w:val="24"/>
          </w:rPr>
          <w:t>Compact heat exchangers</w:t>
        </w:r>
      </w:hyperlink>
      <w:r w:rsidRPr="007C4FB7">
        <w:rPr>
          <w:rFonts w:asciiTheme="minorBidi" w:eastAsia="Times New Roman" w:hAnsiTheme="minorBidi"/>
          <w:color w:val="000000"/>
          <w:sz w:val="24"/>
          <w:szCs w:val="24"/>
        </w:rPr>
        <w:t>” 2017 - researchgate.net/</w:t>
      </w:r>
    </w:p>
    <w:p w14:paraId="401E7BEB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6C84AB87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[2] - </w:t>
      </w:r>
      <w:r w:rsidRPr="007C4FB7">
        <w:rPr>
          <w:rFonts w:asciiTheme="minorBidi" w:eastAsia="Times New Roman" w:hAnsiTheme="minorBidi"/>
          <w:color w:val="1F1F1F"/>
          <w:sz w:val="24"/>
          <w:szCs w:val="24"/>
        </w:rPr>
        <w:t xml:space="preserve">Mario Petrovic, </w:t>
      </w:r>
      <w:proofErr w:type="spellStart"/>
      <w:r w:rsidRPr="007C4FB7">
        <w:rPr>
          <w:rFonts w:asciiTheme="minorBidi" w:eastAsia="Times New Roman" w:hAnsiTheme="minorBidi"/>
          <w:color w:val="1F1F1F"/>
          <w:sz w:val="24"/>
          <w:szCs w:val="24"/>
        </w:rPr>
        <w:t>Kenichiro</w:t>
      </w:r>
      <w:proofErr w:type="spellEnd"/>
      <w:r w:rsidRPr="007C4FB7">
        <w:rPr>
          <w:rFonts w:asciiTheme="minorBidi" w:eastAsia="Times New Roman" w:hAnsiTheme="minorBidi"/>
          <w:color w:val="1F1F1F"/>
          <w:sz w:val="24"/>
          <w:szCs w:val="24"/>
        </w:rPr>
        <w:t xml:space="preserve"> Fukui, Kenichi </w:t>
      </w:r>
      <w:proofErr w:type="spellStart"/>
      <w:r w:rsidRPr="007C4FB7">
        <w:rPr>
          <w:rFonts w:asciiTheme="minorBidi" w:eastAsia="Times New Roman" w:hAnsiTheme="minorBidi"/>
          <w:color w:val="1F1F1F"/>
          <w:sz w:val="24"/>
          <w:szCs w:val="24"/>
        </w:rPr>
        <w:t>Kominami</w:t>
      </w:r>
      <w:proofErr w:type="spellEnd"/>
      <w:r w:rsidRPr="007C4FB7">
        <w:rPr>
          <w:rFonts w:asciiTheme="minorBidi" w:eastAsia="Times New Roman" w:hAnsiTheme="minorBidi"/>
          <w:color w:val="1F1F1F"/>
          <w:sz w:val="24"/>
          <w:szCs w:val="24"/>
        </w:rPr>
        <w:t xml:space="preserve"> “Numerical and experimental performance investigation of a heat exchanger designed using topologically optimized </w:t>
      </w:r>
      <w:proofErr w:type="spellStart"/>
      <w:r w:rsidRPr="007C4FB7">
        <w:rPr>
          <w:rFonts w:asciiTheme="minorBidi" w:eastAsia="Times New Roman" w:hAnsiTheme="minorBidi"/>
          <w:color w:val="1F1F1F"/>
          <w:sz w:val="24"/>
          <w:szCs w:val="24"/>
        </w:rPr>
        <w:t>fins”</w:t>
      </w:r>
      <w:hyperlink r:id="rId7" w:history="1">
        <w:r w:rsidRPr="007C4FB7">
          <w:rPr>
            <w:rFonts w:asciiTheme="minorBidi" w:eastAsia="Times New Roman" w:hAnsiTheme="minorBidi"/>
            <w:color w:val="1F1F1F"/>
            <w:sz w:val="24"/>
            <w:szCs w:val="24"/>
          </w:rPr>
          <w:t>Applied</w:t>
        </w:r>
        <w:proofErr w:type="spellEnd"/>
        <w:r w:rsidRPr="007C4FB7">
          <w:rPr>
            <w:rFonts w:asciiTheme="minorBidi" w:eastAsia="Times New Roman" w:hAnsiTheme="minorBidi"/>
            <w:color w:val="1F1F1F"/>
            <w:sz w:val="24"/>
            <w:szCs w:val="24"/>
          </w:rPr>
          <w:t xml:space="preserve"> Thermal </w:t>
        </w:r>
        <w:proofErr w:type="spellStart"/>
        <w:r w:rsidRPr="007C4FB7">
          <w:rPr>
            <w:rFonts w:asciiTheme="minorBidi" w:eastAsia="Times New Roman" w:hAnsiTheme="minorBidi"/>
            <w:color w:val="1F1F1F"/>
            <w:sz w:val="24"/>
            <w:szCs w:val="24"/>
          </w:rPr>
          <w:t>Engineering</w:t>
        </w:r>
      </w:hyperlink>
      <w:r w:rsidRPr="007C4FB7">
        <w:rPr>
          <w:rFonts w:asciiTheme="minorBidi" w:eastAsia="Times New Roman" w:hAnsiTheme="minorBidi"/>
          <w:color w:val="1F1F1F"/>
          <w:sz w:val="24"/>
          <w:szCs w:val="24"/>
        </w:rPr>
        <w:t>,</w:t>
      </w:r>
      <w:hyperlink r:id="rId8" w:history="1">
        <w:r w:rsidRPr="007C4FB7">
          <w:rPr>
            <w:rFonts w:asciiTheme="minorBidi" w:eastAsia="Times New Roman" w:hAnsiTheme="minorBidi"/>
            <w:color w:val="0272B1"/>
            <w:sz w:val="24"/>
            <w:szCs w:val="24"/>
          </w:rPr>
          <w:t>Volume</w:t>
        </w:r>
        <w:proofErr w:type="spellEnd"/>
        <w:r w:rsidRPr="007C4FB7">
          <w:rPr>
            <w:rFonts w:asciiTheme="minorBidi" w:eastAsia="Times New Roman" w:hAnsiTheme="minorBidi"/>
            <w:color w:val="0272B1"/>
            <w:sz w:val="24"/>
            <w:szCs w:val="24"/>
          </w:rPr>
          <w:t xml:space="preserve"> 218</w:t>
        </w:r>
      </w:hyperlink>
      <w:r w:rsidRPr="007C4FB7">
        <w:rPr>
          <w:rFonts w:asciiTheme="minorBidi" w:eastAsia="Times New Roman" w:hAnsiTheme="minorBidi"/>
          <w:color w:val="1F1F1F"/>
          <w:sz w:val="24"/>
          <w:szCs w:val="24"/>
        </w:rPr>
        <w:t>, 5 January 2023, 119232</w:t>
      </w:r>
    </w:p>
    <w:p w14:paraId="38B54CFC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1E572B9A" w14:textId="3CC3AB7A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[3] - </w:t>
      </w:r>
      <w:r w:rsidRPr="007C4FB7">
        <w:rPr>
          <w:rFonts w:asciiTheme="minorBidi" w:eastAsia="Times New Roman" w:hAnsiTheme="minorBidi"/>
          <w:color w:val="1F1F1F"/>
          <w:sz w:val="24"/>
          <w:szCs w:val="24"/>
        </w:rPr>
        <w:t xml:space="preserve">Yao Li, </w:t>
      </w:r>
      <w:proofErr w:type="spellStart"/>
      <w:r w:rsidRPr="007C4FB7">
        <w:rPr>
          <w:rFonts w:asciiTheme="minorBidi" w:eastAsia="Times New Roman" w:hAnsiTheme="minorBidi"/>
          <w:color w:val="1F1F1F"/>
          <w:sz w:val="24"/>
          <w:szCs w:val="24"/>
        </w:rPr>
        <w:t>Haiqing</w:t>
      </w:r>
      <w:proofErr w:type="spellEnd"/>
      <w:r w:rsidRPr="007C4FB7">
        <w:rPr>
          <w:rFonts w:asciiTheme="minorBidi" w:eastAsia="Times New Roman" w:hAnsiTheme="minorBidi"/>
          <w:color w:val="1F1F1F"/>
          <w:sz w:val="24"/>
          <w:szCs w:val="24"/>
        </w:rPr>
        <w:t xml:space="preserve"> Si, </w:t>
      </w:r>
      <w:proofErr w:type="spellStart"/>
      <w:r w:rsidRPr="007C4FB7">
        <w:rPr>
          <w:rFonts w:asciiTheme="minorBidi" w:eastAsia="Times New Roman" w:hAnsiTheme="minorBidi"/>
          <w:color w:val="1F1F1F"/>
          <w:sz w:val="24"/>
          <w:szCs w:val="24"/>
        </w:rPr>
        <w:t>Jingxuan</w:t>
      </w:r>
      <w:proofErr w:type="spellEnd"/>
      <w:r w:rsidRPr="007C4FB7">
        <w:rPr>
          <w:rFonts w:asciiTheme="minorBidi" w:eastAsia="Times New Roman" w:hAnsiTheme="minorBidi"/>
          <w:color w:val="1F1F1F"/>
          <w:sz w:val="24"/>
          <w:szCs w:val="24"/>
        </w:rPr>
        <w:t xml:space="preserve"> </w:t>
      </w:r>
      <w:proofErr w:type="spellStart"/>
      <w:r w:rsidRPr="007C4FB7">
        <w:rPr>
          <w:rFonts w:asciiTheme="minorBidi" w:eastAsia="Times New Roman" w:hAnsiTheme="minorBidi"/>
          <w:color w:val="1F1F1F"/>
          <w:sz w:val="24"/>
          <w:szCs w:val="24"/>
        </w:rPr>
        <w:t>Qiu</w:t>
      </w:r>
      <w:proofErr w:type="spellEnd"/>
      <w:r w:rsidRPr="007C4FB7">
        <w:rPr>
          <w:rFonts w:asciiTheme="minorBidi" w:eastAsia="Times New Roman" w:hAnsiTheme="minorBidi"/>
          <w:color w:val="1F1F1F"/>
          <w:sz w:val="24"/>
          <w:szCs w:val="24"/>
        </w:rPr>
        <w:t xml:space="preserve">, Yingying Shen, </w:t>
      </w:r>
      <w:proofErr w:type="spellStart"/>
      <w:r w:rsidRPr="007C4FB7">
        <w:rPr>
          <w:rFonts w:asciiTheme="minorBidi" w:eastAsia="Times New Roman" w:hAnsiTheme="minorBidi"/>
          <w:color w:val="1F1F1F"/>
          <w:sz w:val="24"/>
          <w:szCs w:val="24"/>
        </w:rPr>
        <w:t>Peihong</w:t>
      </w:r>
      <w:proofErr w:type="spellEnd"/>
      <w:r w:rsidRPr="007C4FB7">
        <w:rPr>
          <w:rFonts w:asciiTheme="minorBidi" w:eastAsia="Times New Roman" w:hAnsiTheme="minorBidi"/>
          <w:color w:val="1F1F1F"/>
          <w:sz w:val="24"/>
          <w:szCs w:val="24"/>
        </w:rPr>
        <w:t xml:space="preserve"> Zhang</w:t>
      </w:r>
      <w:r w:rsidR="00B63F3E" w:rsidRPr="007C4FB7">
        <w:rPr>
          <w:rFonts w:asciiTheme="minorBidi" w:eastAsia="Times New Roman" w:hAnsiTheme="minorBidi"/>
          <w:color w:val="1F1F1F"/>
          <w:sz w:val="24"/>
          <w:szCs w:val="24"/>
        </w:rPr>
        <w:t xml:space="preserve"> </w:t>
      </w:r>
      <w:r w:rsidRPr="007C4FB7">
        <w:rPr>
          <w:rFonts w:asciiTheme="minorBidi" w:eastAsia="Times New Roman" w:hAnsiTheme="minorBidi"/>
          <w:color w:val="1F1F1F"/>
          <w:sz w:val="24"/>
          <w:szCs w:val="24"/>
        </w:rPr>
        <w:t xml:space="preserve">and </w:t>
      </w:r>
      <w:proofErr w:type="spellStart"/>
      <w:r w:rsidRPr="007C4FB7">
        <w:rPr>
          <w:rFonts w:asciiTheme="minorBidi" w:eastAsia="Times New Roman" w:hAnsiTheme="minorBidi"/>
          <w:color w:val="1F1F1F"/>
          <w:sz w:val="24"/>
          <w:szCs w:val="24"/>
        </w:rPr>
        <w:t>Hongyin</w:t>
      </w:r>
      <w:proofErr w:type="spellEnd"/>
      <w:r w:rsidRPr="007C4FB7">
        <w:rPr>
          <w:rFonts w:asciiTheme="minorBidi" w:eastAsia="Times New Roman" w:hAnsiTheme="minorBidi"/>
          <w:color w:val="1F1F1F"/>
          <w:sz w:val="24"/>
          <w:szCs w:val="24"/>
        </w:rPr>
        <w:t xml:space="preserve"> Jia “CFD-based structure optimization of plate bundle in plate-fin heat exchanger considering flow and heat transfer performance </w:t>
      </w:r>
      <w:r w:rsidRPr="007C4FB7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>”</w:t>
      </w:r>
      <w:hyperlink r:id="rId9" w:history="1">
        <w:r w:rsidRPr="007C4FB7">
          <w:rPr>
            <w:rFonts w:asciiTheme="minorBidi" w:eastAsia="Times New Roman" w:hAnsiTheme="minorBidi"/>
            <w:color w:val="000000"/>
            <w:sz w:val="24"/>
            <w:szCs w:val="24"/>
            <w:u w:val="single"/>
            <w:shd w:val="clear" w:color="auto" w:fill="FFFFFF"/>
          </w:rPr>
          <w:t>International Journal of Chemical Reactor Engineering</w:t>
        </w:r>
      </w:hyperlink>
      <w:r w:rsidRPr="007C4FB7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 xml:space="preserve"> , Int. J. Chem. React. Eng. 2021; 19(5): 499–513</w:t>
      </w:r>
    </w:p>
    <w:p w14:paraId="11307470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0AEF96BA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[4] - A.K. Gupta, P. Kumar, R.K. Sahoo, A.K.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Sahu</w:t>
      </w:r>
      <w:proofErr w:type="spellEnd"/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 and S.K. Sarangi, "Performance measurement of plate fin heat exchanger by </w:t>
      </w:r>
      <w:proofErr w:type="spellStart"/>
      <w:proofErr w:type="gram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exploration:ANN</w:t>
      </w:r>
      <w:proofErr w:type="spellEnd"/>
      <w:proofErr w:type="gramEnd"/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, ANFIS, GA, and SA," Journal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ofComputational</w:t>
      </w:r>
      <w:proofErr w:type="spellEnd"/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 Design and Engineering, vol. 4, pp. 60-68, 2017. </w:t>
      </w:r>
    </w:p>
    <w:p w14:paraId="24760D3A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5FE631A0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[5] - Handbook of Heat Transfer by Warren M.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Rohsenow</w:t>
      </w:r>
      <w:proofErr w:type="spellEnd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, James P. Hartnett, and Young I. Cho (2018). </w:t>
      </w:r>
    </w:p>
    <w:p w14:paraId="1D0AB2E0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3E7CF67E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[6] - </w:t>
      </w:r>
      <w:hyperlink r:id="rId10" w:history="1">
        <w:r w:rsidRPr="007C4FB7">
          <w:rPr>
            <w:rFonts w:asciiTheme="minorBidi" w:eastAsia="Times New Roman" w:hAnsiTheme="minorBidi"/>
            <w:color w:val="000000"/>
            <w:sz w:val="24"/>
            <w:szCs w:val="24"/>
          </w:rPr>
          <w:t xml:space="preserve">C </w:t>
        </w:r>
        <w:proofErr w:type="spellStart"/>
        <w:r w:rsidRPr="007C4FB7">
          <w:rPr>
            <w:rFonts w:asciiTheme="minorBidi" w:eastAsia="Times New Roman" w:hAnsiTheme="minorBidi"/>
            <w:color w:val="000000"/>
            <w:sz w:val="24"/>
            <w:szCs w:val="24"/>
          </w:rPr>
          <w:t>Ranganayakulu</w:t>
        </w:r>
        <w:proofErr w:type="spellEnd"/>
      </w:hyperlink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, KN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Seetharamu</w:t>
      </w:r>
      <w:proofErr w:type="spellEnd"/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 “</w:t>
      </w:r>
      <w:hyperlink r:id="rId11" w:history="1">
        <w:r w:rsidRPr="007C4FB7">
          <w:rPr>
            <w:rFonts w:asciiTheme="minorBidi" w:eastAsia="Times New Roman" w:hAnsiTheme="minorBidi"/>
            <w:color w:val="000000"/>
            <w:sz w:val="24"/>
            <w:szCs w:val="24"/>
          </w:rPr>
          <w:t xml:space="preserve">Compact heat exchangers: Analysis, design and optimization using FEM and CFD </w:t>
        </w:r>
        <w:proofErr w:type="spellStart"/>
        <w:r w:rsidRPr="007C4FB7">
          <w:rPr>
            <w:rFonts w:asciiTheme="minorBidi" w:eastAsia="Times New Roman" w:hAnsiTheme="minorBidi"/>
            <w:color w:val="000000"/>
            <w:sz w:val="24"/>
            <w:szCs w:val="24"/>
          </w:rPr>
          <w:t>approach</w:t>
        </w:r>
      </w:hyperlink>
      <w:r w:rsidRPr="007C4FB7">
        <w:rPr>
          <w:rFonts w:asciiTheme="minorBidi" w:eastAsia="Times New Roman" w:hAnsiTheme="minorBidi"/>
          <w:color w:val="000000"/>
          <w:sz w:val="24"/>
          <w:szCs w:val="24"/>
        </w:rPr>
        <w:t>”Springer</w:t>
      </w:r>
      <w:proofErr w:type="spellEnd"/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 Nature, 2022. </w:t>
      </w:r>
    </w:p>
    <w:p w14:paraId="5B0925AD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08F738E4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[7] - </w:t>
      </w:r>
      <w:hyperlink r:id="rId12" w:history="1">
        <w:r w:rsidRPr="007C4FB7">
          <w:rPr>
            <w:rFonts w:asciiTheme="minorBidi" w:eastAsia="Times New Roman" w:hAnsiTheme="minorBidi"/>
            <w:color w:val="000000"/>
            <w:sz w:val="24"/>
            <w:szCs w:val="24"/>
          </w:rPr>
          <w:t xml:space="preserve">B </w:t>
        </w:r>
        <w:proofErr w:type="spellStart"/>
        <w:r w:rsidRPr="007C4FB7">
          <w:rPr>
            <w:rFonts w:asciiTheme="minorBidi" w:eastAsia="Times New Roman" w:hAnsiTheme="minorBidi"/>
            <w:color w:val="000000"/>
            <w:sz w:val="24"/>
            <w:szCs w:val="24"/>
          </w:rPr>
          <w:t>Sundén</w:t>
        </w:r>
        <w:proofErr w:type="spellEnd"/>
      </w:hyperlink>
      <w:r w:rsidRPr="007C4FB7">
        <w:rPr>
          <w:rFonts w:asciiTheme="minorBidi" w:eastAsia="Times New Roman" w:hAnsiTheme="minorBidi"/>
          <w:color w:val="000000"/>
          <w:sz w:val="24"/>
          <w:szCs w:val="24"/>
        </w:rPr>
        <w:t>,</w:t>
      </w:r>
      <w:hyperlink r:id="rId13" w:history="1">
        <w:r w:rsidRPr="007C4FB7">
          <w:rPr>
            <w:rFonts w:asciiTheme="minorBidi" w:eastAsia="Times New Roman" w:hAnsiTheme="minorBidi"/>
            <w:color w:val="000000"/>
            <w:sz w:val="24"/>
            <w:szCs w:val="24"/>
          </w:rPr>
          <w:t xml:space="preserve"> RM </w:t>
        </w:r>
        <w:proofErr w:type="spellStart"/>
        <w:r w:rsidRPr="007C4FB7">
          <w:rPr>
            <w:rFonts w:asciiTheme="minorBidi" w:eastAsia="Times New Roman" w:hAnsiTheme="minorBidi"/>
            <w:color w:val="000000"/>
            <w:sz w:val="24"/>
            <w:szCs w:val="24"/>
          </w:rPr>
          <w:t>Manglik</w:t>
        </w:r>
        <w:proofErr w:type="spellEnd"/>
      </w:hyperlink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 , “</w:t>
      </w:r>
      <w:hyperlink r:id="rId14" w:history="1">
        <w:r w:rsidRPr="007C4FB7">
          <w:rPr>
            <w:rFonts w:asciiTheme="minorBidi" w:eastAsia="Times New Roman" w:hAnsiTheme="minorBidi"/>
            <w:color w:val="000000"/>
            <w:sz w:val="24"/>
            <w:szCs w:val="24"/>
          </w:rPr>
          <w:t>Plate heat exchangers: design, applications and performance</w:t>
        </w:r>
      </w:hyperlink>
      <w:r w:rsidRPr="007C4FB7">
        <w:rPr>
          <w:rFonts w:asciiTheme="minorBidi" w:eastAsia="Times New Roman" w:hAnsiTheme="minorBidi"/>
          <w:color w:val="000000"/>
          <w:sz w:val="24"/>
          <w:szCs w:val="24"/>
        </w:rPr>
        <w:t>”2007 - books.google.com / </w:t>
      </w:r>
    </w:p>
    <w:p w14:paraId="0F4E2A8B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44C2D450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[8] -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Shengchen</w:t>
      </w:r>
      <w:proofErr w:type="spellEnd"/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gram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Li ,</w:t>
      </w:r>
      <w:proofErr w:type="gramEnd"/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Zixin</w:t>
      </w:r>
      <w:proofErr w:type="spellEnd"/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 Deng , Jian Liu ,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Defu</w:t>
      </w:r>
      <w:proofErr w:type="spellEnd"/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 Liu “Multi-Objective Optimization of Plate-Fin Heat Exchangers via Non-Dominated Sequencing Genetic Algorithm (NSGA-II) ”Appl. Sci. </w:t>
      </w:r>
      <w:r w:rsidRPr="007C4FB7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2022</w:t>
      </w:r>
      <w:r w:rsidRPr="007C4FB7">
        <w:rPr>
          <w:rFonts w:asciiTheme="minorBidi" w:eastAsia="Times New Roman" w:hAnsiTheme="minorBidi"/>
          <w:color w:val="000000"/>
          <w:sz w:val="24"/>
          <w:szCs w:val="24"/>
        </w:rPr>
        <w:t>, 12(22), 11792;</w:t>
      </w:r>
      <w:hyperlink r:id="rId15" w:history="1">
        <w:r w:rsidRPr="007C4FB7">
          <w:rPr>
            <w:rFonts w:asciiTheme="minorBidi" w:eastAsia="Times New Roman" w:hAnsiTheme="minorBidi"/>
            <w:color w:val="000000"/>
            <w:sz w:val="24"/>
            <w:szCs w:val="24"/>
          </w:rPr>
          <w:t xml:space="preserve"> https://doi.org/10.3390/app122211792</w:t>
        </w:r>
      </w:hyperlink>
    </w:p>
    <w:p w14:paraId="0157D549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219E0B4B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[8] -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Minsung</w:t>
      </w:r>
      <w:proofErr w:type="spellEnd"/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 Kim , Man Yeong Ha , June Kee Min “A numerical study on the aero-thermal performance of a slanted-pin-fin cooler under a high-speed-bypass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condition”</w:t>
      </w:r>
      <w:hyperlink r:id="rId16" w:history="1">
        <w:r w:rsidRPr="007C4FB7">
          <w:rPr>
            <w:rFonts w:asciiTheme="minorBidi" w:eastAsia="Times New Roman" w:hAnsiTheme="minorBidi"/>
            <w:color w:val="000000"/>
            <w:sz w:val="24"/>
            <w:szCs w:val="24"/>
          </w:rPr>
          <w:t>International</w:t>
        </w:r>
        <w:proofErr w:type="spellEnd"/>
        <w:r w:rsidRPr="007C4FB7">
          <w:rPr>
            <w:rFonts w:asciiTheme="minorBidi" w:eastAsia="Times New Roman" w:hAnsiTheme="minorBidi"/>
            <w:color w:val="000000"/>
            <w:sz w:val="24"/>
            <w:szCs w:val="24"/>
          </w:rPr>
          <w:t xml:space="preserve"> Journal of Heat and Mass Transfer</w:t>
        </w:r>
      </w:hyperlink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 , </w:t>
      </w:r>
      <w:hyperlink r:id="rId17" w:history="1">
        <w:r w:rsidRPr="007C4FB7">
          <w:rPr>
            <w:rFonts w:asciiTheme="minorBidi" w:eastAsia="Times New Roman" w:hAnsiTheme="minorBidi"/>
            <w:color w:val="000000"/>
            <w:sz w:val="24"/>
            <w:szCs w:val="24"/>
          </w:rPr>
          <w:t>Volume 119</w:t>
        </w:r>
      </w:hyperlink>
      <w:r w:rsidRPr="007C4FB7">
        <w:rPr>
          <w:rFonts w:asciiTheme="minorBidi" w:eastAsia="Times New Roman" w:hAnsiTheme="minorBidi"/>
          <w:color w:val="000000"/>
          <w:sz w:val="24"/>
          <w:szCs w:val="24"/>
        </w:rPr>
        <w:t>, April 2018, Pages 791-812</w:t>
      </w:r>
    </w:p>
    <w:p w14:paraId="4723F172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1B1B19CD" w14:textId="527A08A5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[9] - Ying Guan,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Liquan</w:t>
      </w:r>
      <w:proofErr w:type="spellEnd"/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 Wang and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Hongjiang</w:t>
      </w:r>
      <w:proofErr w:type="spellEnd"/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 Cui “Optimization Analysis of Thermodynamic Characteristics of Serrated Plate-Fin Heat Exchanger</w:t>
      </w:r>
      <w:r w:rsidR="00B63F3E" w:rsidRPr="007C4FB7">
        <w:rPr>
          <w:rFonts w:asciiTheme="minorBidi" w:eastAsia="Times New Roman" w:hAnsiTheme="minorBidi"/>
          <w:sz w:val="24"/>
          <w:szCs w:val="24"/>
        </w:rPr>
        <w:t xml:space="preserve"> </w:t>
      </w:r>
      <w:proofErr w:type="gram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\”</w:t>
      </w:r>
      <w:r w:rsidRPr="007C4FB7">
        <w:rPr>
          <w:rFonts w:asciiTheme="minorBidi" w:eastAsia="Times New Roman" w:hAnsiTheme="minorBidi"/>
          <w:color w:val="222222"/>
          <w:sz w:val="24"/>
          <w:szCs w:val="24"/>
          <w:shd w:val="clear" w:color="auto" w:fill="FFFFFF"/>
        </w:rPr>
        <w:t>School</w:t>
      </w:r>
      <w:proofErr w:type="gramEnd"/>
      <w:r w:rsidRPr="007C4FB7">
        <w:rPr>
          <w:rFonts w:asciiTheme="minorBidi" w:eastAsia="Times New Roman" w:hAnsiTheme="minorBidi"/>
          <w:color w:val="222222"/>
          <w:sz w:val="24"/>
          <w:szCs w:val="24"/>
          <w:shd w:val="clear" w:color="auto" w:fill="FFFFFF"/>
        </w:rPr>
        <w:t xml:space="preserve"> of Locomotive and Rolling Stock Engineering, Dalian </w:t>
      </w:r>
      <w:proofErr w:type="spellStart"/>
      <w:r w:rsidRPr="007C4FB7">
        <w:rPr>
          <w:rFonts w:asciiTheme="minorBidi" w:eastAsia="Times New Roman" w:hAnsiTheme="minorBidi"/>
          <w:color w:val="222222"/>
          <w:sz w:val="24"/>
          <w:szCs w:val="24"/>
          <w:shd w:val="clear" w:color="auto" w:fill="FFFFFF"/>
        </w:rPr>
        <w:t>Jiaotong</w:t>
      </w:r>
      <w:proofErr w:type="spellEnd"/>
      <w:r w:rsidRPr="007C4FB7">
        <w:rPr>
          <w:rFonts w:asciiTheme="minorBidi" w:eastAsia="Times New Roman" w:hAnsiTheme="minorBidi"/>
          <w:color w:val="222222"/>
          <w:sz w:val="24"/>
          <w:szCs w:val="24"/>
          <w:shd w:val="clear" w:color="auto" w:fill="FFFFFF"/>
        </w:rPr>
        <w:t xml:space="preserve"> University, Dalian 116028, China</w:t>
      </w:r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 , </w:t>
      </w:r>
      <w:r w:rsidRPr="007C4FB7">
        <w:rPr>
          <w:rFonts w:asciiTheme="minorBidi" w:eastAsia="Times New Roman" w:hAnsiTheme="minorBidi"/>
          <w:color w:val="222222"/>
          <w:sz w:val="24"/>
          <w:szCs w:val="24"/>
          <w:shd w:val="clear" w:color="auto" w:fill="FFFFFF"/>
        </w:rPr>
        <w:t xml:space="preserve">Sensors 2023, 23(8), 4158; </w:t>
      </w:r>
      <w:hyperlink r:id="rId18" w:history="1">
        <w:r w:rsidRPr="007C4FB7">
          <w:rPr>
            <w:rFonts w:asciiTheme="minorBidi" w:eastAsia="Times New Roman" w:hAnsiTheme="minorBidi"/>
            <w:color w:val="4F5671"/>
            <w:sz w:val="24"/>
            <w:szCs w:val="24"/>
            <w:u w:val="single"/>
            <w:shd w:val="clear" w:color="auto" w:fill="FFFFFF"/>
          </w:rPr>
          <w:t>https://doi.org/10.3390/s23084158</w:t>
        </w:r>
      </w:hyperlink>
    </w:p>
    <w:p w14:paraId="79B99507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5F97194A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[10] Bashir S.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Mekki</w:t>
      </w:r>
      <w:proofErr w:type="spellEnd"/>
      <w:r w:rsidRPr="007C4FB7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, Joshua Langer, Stephen Lynch “Genetic algorithm based topology optimization of heat exchanger fins used in aerospace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applications”International</w:t>
      </w:r>
      <w:proofErr w:type="spellEnd"/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 Journal of Heat and Mass Transfer, </w:t>
      </w:r>
      <w:hyperlink r:id="rId19" w:history="1">
        <w:r w:rsidRPr="007C4FB7">
          <w:rPr>
            <w:rFonts w:asciiTheme="minorBidi" w:eastAsia="Times New Roman" w:hAnsiTheme="minorBidi"/>
            <w:color w:val="1155CC"/>
            <w:sz w:val="24"/>
            <w:szCs w:val="24"/>
          </w:rPr>
          <w:t>Volume 170</w:t>
        </w:r>
      </w:hyperlink>
      <w:r w:rsidRPr="007C4FB7">
        <w:rPr>
          <w:rFonts w:asciiTheme="minorBidi" w:eastAsia="Times New Roman" w:hAnsiTheme="minorBidi"/>
          <w:color w:val="000000"/>
          <w:sz w:val="24"/>
          <w:szCs w:val="24"/>
        </w:rPr>
        <w:t>, May 2021, 121002</w:t>
      </w:r>
    </w:p>
    <w:p w14:paraId="42B20D84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43BD4E6E" w14:textId="4BE6F22C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[9] -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Qinguo</w:t>
      </w:r>
      <w:proofErr w:type="spellEnd"/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 Zhang ,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Sicheng</w:t>
      </w:r>
      <w:proofErr w:type="spellEnd"/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 Qin ,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Runda</w:t>
      </w:r>
      <w:proofErr w:type="spellEnd"/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 Ma “Simulation and experimental investigation of the wavy fin-and-tube intercooler</w:t>
      </w:r>
      <w:r w:rsidR="00B63F3E"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 “ </w:t>
      </w:r>
      <w:hyperlink r:id="rId20" w:history="1">
        <w:r w:rsidRPr="007C4FB7">
          <w:rPr>
            <w:rFonts w:asciiTheme="minorBidi" w:eastAsia="Times New Roman" w:hAnsiTheme="minorBidi"/>
            <w:color w:val="000000"/>
            <w:sz w:val="24"/>
            <w:szCs w:val="24"/>
          </w:rPr>
          <w:t>Case Studies in Thermal Engineering</w:t>
        </w:r>
      </w:hyperlink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 , </w:t>
      </w:r>
      <w:hyperlink r:id="rId21" w:history="1">
        <w:r w:rsidRPr="007C4FB7">
          <w:rPr>
            <w:rFonts w:asciiTheme="minorBidi" w:eastAsia="Times New Roman" w:hAnsiTheme="minorBidi"/>
            <w:color w:val="000000"/>
            <w:sz w:val="24"/>
            <w:szCs w:val="24"/>
          </w:rPr>
          <w:t>Volume 8</w:t>
        </w:r>
      </w:hyperlink>
      <w:r w:rsidRPr="007C4FB7">
        <w:rPr>
          <w:rFonts w:asciiTheme="minorBidi" w:eastAsia="Times New Roman" w:hAnsiTheme="minorBidi"/>
          <w:color w:val="000000"/>
          <w:sz w:val="24"/>
          <w:szCs w:val="24"/>
        </w:rPr>
        <w:t>, September 2016, Pages 32-40</w:t>
      </w:r>
    </w:p>
    <w:p w14:paraId="5076A4C2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729B754C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C4FB7">
        <w:rPr>
          <w:rFonts w:asciiTheme="minorBidi" w:eastAsia="Times New Roman" w:hAnsiTheme="minorBidi"/>
          <w:color w:val="000000"/>
          <w:sz w:val="24"/>
          <w:szCs w:val="24"/>
        </w:rPr>
        <w:lastRenderedPageBreak/>
        <w:t xml:space="preserve">[10] </w:t>
      </w:r>
      <w:proofErr w:type="gram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Deaton ,</w:t>
      </w:r>
      <w:proofErr w:type="gramEnd"/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 J., and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Grandhi</w:t>
      </w:r>
      <w:proofErr w:type="spellEnd"/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, R., “A survey of structural and multidisciplinary continuum topology optimization : Post 2000 , ” Structural and Multidisciplinary optimization , Vol49 , No. 1, 2014, pp. 1–38. </w:t>
      </w:r>
      <w:hyperlink r:id="rId22" w:history="1">
        <w:r w:rsidRPr="007C4FB7">
          <w:rPr>
            <w:rFonts w:asciiTheme="minorBidi" w:eastAsia="Times New Roman" w:hAnsiTheme="minorBidi"/>
            <w:color w:val="1155CC"/>
            <w:sz w:val="24"/>
            <w:szCs w:val="24"/>
          </w:rPr>
          <w:t>https://doi.org/10.1007/s00158-013-0956-z</w:t>
        </w:r>
      </w:hyperlink>
      <w:r w:rsidRPr="007C4FB7">
        <w:rPr>
          <w:rFonts w:asciiTheme="minorBidi" w:eastAsia="Times New Roman" w:hAnsiTheme="minorBidi"/>
          <w:color w:val="000000"/>
          <w:sz w:val="24"/>
          <w:szCs w:val="24"/>
        </w:rPr>
        <w:t>.</w:t>
      </w:r>
    </w:p>
    <w:p w14:paraId="50EFE81C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1EA84B9F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C4FB7">
        <w:rPr>
          <w:rFonts w:asciiTheme="minorBidi" w:eastAsia="Times New Roman" w:hAnsiTheme="minorBidi"/>
          <w:color w:val="000000"/>
          <w:sz w:val="24"/>
          <w:szCs w:val="24"/>
        </w:rPr>
        <w:t>[11] Kim, M.; Ha, M.Y.; Min, J.K. “A numerical study on the aero-thermal performance of a slanted-pin-fin cooler under a high-speed-bypass condition”. Int. J. Heat Mass Transf. 2018, 119, 791–812.</w:t>
      </w:r>
    </w:p>
    <w:p w14:paraId="3969D73F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622F20F2" w14:textId="3DACB261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C4FB7">
        <w:rPr>
          <w:rFonts w:asciiTheme="minorBidi" w:eastAsia="Times New Roman" w:hAnsiTheme="minorBidi"/>
          <w:color w:val="000000"/>
          <w:sz w:val="24"/>
          <w:szCs w:val="24"/>
        </w:rPr>
        <w:t>[12]-Zhang, Q.; Qin, S.; Ma, R. Simulation and experimental investigation of the wavy fin-and-tube intercooler. Case Stud. Therm. Eng. 2016, 8, 32–40</w:t>
      </w:r>
    </w:p>
    <w:p w14:paraId="2543F8A0" w14:textId="77777777" w:rsidR="00B63F3E" w:rsidRPr="007C4FB7" w:rsidRDefault="00B63F3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450FE0D2" w14:textId="5B9A9DD4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[13] Song, R., and Cui, M., “Single- and multi-objective optimization of a plate-fin heat exchanger with offset strip fins adopting the genetic algorithm,” Applied Thermal </w:t>
      </w:r>
      <w:proofErr w:type="gram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Engineering,</w:t>
      </w:r>
      <w:r w:rsidR="00B63F3E"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  </w:t>
      </w:r>
      <w:r w:rsidRPr="007C4FB7">
        <w:rPr>
          <w:rFonts w:asciiTheme="minorBidi" w:eastAsia="Times New Roman" w:hAnsiTheme="minorBidi"/>
          <w:color w:val="000000"/>
          <w:sz w:val="24"/>
          <w:szCs w:val="24"/>
        </w:rPr>
        <w:t>https://doi.org/https://doi.org/10.1016/j.applthermaleng.2019.113881</w:t>
      </w:r>
      <w:proofErr w:type="gramEnd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,</w:t>
      </w:r>
    </w:p>
    <w:p w14:paraId="0D30AA44" w14:textId="3BA5CD3E" w:rsidR="00983AEE" w:rsidRPr="007C4FB7" w:rsidRDefault="00983AEE" w:rsidP="007C4FB7">
      <w:pPr>
        <w:spacing w:after="24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1F009B3E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[14] R.M.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Manglik</w:t>
      </w:r>
      <w:proofErr w:type="spellEnd"/>
      <w:r w:rsidRPr="007C4FB7">
        <w:rPr>
          <w:rFonts w:asciiTheme="minorBidi" w:eastAsia="Times New Roman" w:hAnsiTheme="minorBidi"/>
          <w:color w:val="000000"/>
          <w:sz w:val="24"/>
          <w:szCs w:val="24"/>
        </w:rPr>
        <w:t xml:space="preserve">, A.E.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Bergles</w:t>
      </w:r>
      <w:proofErr w:type="spellEnd"/>
      <w:r w:rsidRPr="007C4FB7">
        <w:rPr>
          <w:rFonts w:asciiTheme="minorBidi" w:eastAsia="Times New Roman" w:hAnsiTheme="minorBidi"/>
          <w:color w:val="000000"/>
          <w:sz w:val="24"/>
          <w:szCs w:val="24"/>
        </w:rPr>
        <w:t>, “Heat Transfer and Pressure Drop Correlations for the Rectangular Offset Strip Fin Compact Heat Exchanger,” “Exp. Therm. Fluid Sci. 10 (2) (1995) 171–180</w:t>
      </w:r>
    </w:p>
    <w:p w14:paraId="75505743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3168ACF9" w14:textId="54788E2F" w:rsidR="00983AEE" w:rsidRPr="007C4FB7" w:rsidRDefault="00B63F3E" w:rsidP="007C4FB7">
      <w:pPr>
        <w:spacing w:after="0" w:line="240" w:lineRule="auto"/>
        <w:jc w:val="both"/>
        <w:rPr>
          <w:rFonts w:asciiTheme="minorBidi" w:hAnsiTheme="minorBidi"/>
          <w:sz w:val="24"/>
          <w:szCs w:val="24"/>
        </w:rPr>
      </w:pPr>
      <w:r w:rsidRPr="007C4FB7">
        <w:rPr>
          <w:rFonts w:asciiTheme="minorBidi" w:hAnsiTheme="minorBidi"/>
          <w:color w:val="000000"/>
          <w:sz w:val="24"/>
          <w:szCs w:val="24"/>
        </w:rPr>
        <w:t xml:space="preserve">[15] </w:t>
      </w:r>
      <w:hyperlink r:id="rId23" w:history="1">
        <w:r w:rsidRPr="007C4FB7">
          <w:rPr>
            <w:rStyle w:val="Hyperlink"/>
            <w:rFonts w:asciiTheme="minorBidi" w:hAnsiTheme="minorBidi"/>
            <w:color w:val="000000"/>
            <w:sz w:val="24"/>
            <w:szCs w:val="24"/>
            <w:u w:val="none"/>
            <w:shd w:val="clear" w:color="auto" w:fill="FFFFFF"/>
          </w:rPr>
          <w:t>Kyung Rae Kim</w:t>
        </w:r>
      </w:hyperlink>
      <w:r w:rsidRPr="007C4FB7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, </w:t>
      </w:r>
      <w:hyperlink r:id="rId24" w:history="1">
        <w:r w:rsidRPr="007C4FB7">
          <w:rPr>
            <w:rStyle w:val="Hyperlink"/>
            <w:rFonts w:asciiTheme="minorBidi" w:hAnsiTheme="minorBidi"/>
            <w:color w:val="000000"/>
            <w:sz w:val="24"/>
            <w:szCs w:val="24"/>
            <w:u w:val="none"/>
            <w:shd w:val="clear" w:color="auto" w:fill="FFFFFF"/>
          </w:rPr>
          <w:t>Jae Keun Lee</w:t>
        </w:r>
      </w:hyperlink>
      <w:r w:rsidRPr="007C4FB7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, </w:t>
      </w:r>
      <w:hyperlink r:id="rId25" w:history="1">
        <w:r w:rsidRPr="007C4FB7">
          <w:rPr>
            <w:rStyle w:val="Hyperlink"/>
            <w:rFonts w:asciiTheme="minorBidi" w:hAnsiTheme="minorBidi"/>
            <w:color w:val="000000"/>
            <w:sz w:val="24"/>
            <w:szCs w:val="24"/>
            <w:u w:val="none"/>
            <w:shd w:val="clear" w:color="auto" w:fill="FFFFFF"/>
          </w:rPr>
          <w:t>Hae Do Jeong</w:t>
        </w:r>
      </w:hyperlink>
      <w:r w:rsidRPr="007C4FB7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, </w:t>
      </w:r>
      <w:hyperlink r:id="rId26" w:history="1">
        <w:r w:rsidRPr="007C4FB7">
          <w:rPr>
            <w:rStyle w:val="Hyperlink"/>
            <w:rFonts w:asciiTheme="minorBidi" w:hAnsiTheme="minorBidi"/>
            <w:color w:val="000000"/>
            <w:sz w:val="24"/>
            <w:szCs w:val="24"/>
            <w:u w:val="none"/>
            <w:shd w:val="clear" w:color="auto" w:fill="FFFFFF"/>
          </w:rPr>
          <w:t>Yul Ho Kang</w:t>
        </w:r>
      </w:hyperlink>
      <w:r w:rsidRPr="007C4FB7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, </w:t>
      </w:r>
      <w:hyperlink r:id="rId27" w:history="1">
        <w:r w:rsidRPr="007C4FB7">
          <w:rPr>
            <w:rStyle w:val="Hyperlink"/>
            <w:rFonts w:asciiTheme="minorBidi" w:hAnsiTheme="minorBidi"/>
            <w:color w:val="000000"/>
            <w:sz w:val="24"/>
            <w:szCs w:val="24"/>
            <w:u w:val="none"/>
            <w:shd w:val="clear" w:color="auto" w:fill="FFFFFF"/>
          </w:rPr>
          <w:t>Young Chul Ahn</w:t>
        </w:r>
      </w:hyperlink>
      <w:r w:rsidRPr="007C4FB7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”Numerical and Experimental Study of Air-to-Air Plate Heat Exchangers with Plain and Offset strip Fin Shapes” Energies 2020 ;</w:t>
      </w:r>
      <w:hyperlink r:id="rId28" w:history="1">
        <w:r w:rsidRPr="007C4FB7">
          <w:rPr>
            <w:rStyle w:val="Hyperlink"/>
            <w:rFonts w:asciiTheme="minorBidi" w:hAnsiTheme="minorBidi"/>
            <w:color w:val="000000"/>
            <w:sz w:val="24"/>
            <w:szCs w:val="24"/>
            <w:u w:val="none"/>
            <w:shd w:val="clear" w:color="auto" w:fill="FFFFFF"/>
          </w:rPr>
          <w:t xml:space="preserve"> https://doi.org/10.3390/en13215710</w:t>
        </w:r>
      </w:hyperlink>
    </w:p>
    <w:p w14:paraId="0D8A2FBC" w14:textId="77777777" w:rsidR="00B63F3E" w:rsidRPr="007C4FB7" w:rsidRDefault="00B63F3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17C08841" w14:textId="51B8A130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C4FB7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 xml:space="preserve">[16]- Rui Song,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>Menemeng</w:t>
      </w:r>
      <w:proofErr w:type="spellEnd"/>
      <w:r w:rsidRPr="007C4FB7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 xml:space="preserve"> Cui and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>Jianjun</w:t>
      </w:r>
      <w:proofErr w:type="spellEnd"/>
      <w:r w:rsidRPr="007C4FB7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 xml:space="preserve"> Liu, "A correlation for heat transfer and flow friction characteristics of the offset strip fin heat exchanger," International Journal of Heat and Mass Transfer, vol. 115, pp. 695-705, 2017. </w:t>
      </w:r>
    </w:p>
    <w:p w14:paraId="5037D724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09455C65" w14:textId="31F6521B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C4FB7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 xml:space="preserve">[17]-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>Naef</w:t>
      </w:r>
      <w:proofErr w:type="spellEnd"/>
      <w:r w:rsidRPr="007C4FB7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 xml:space="preserve"> A.A.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>Qasem</w:t>
      </w:r>
      <w:proofErr w:type="spellEnd"/>
      <w:r w:rsidRPr="007C4FB7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 xml:space="preserve"> and Syed M. Zubair, "Generalized air-side friction and heat transfer correlations for wavy-fin compact heat exchangers," International Journal of Refrigeration, 2018. </w:t>
      </w:r>
    </w:p>
    <w:p w14:paraId="44F639C6" w14:textId="77777777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35134BC7" w14:textId="2476085E" w:rsidR="00983AEE" w:rsidRPr="007C4FB7" w:rsidRDefault="00983AEE" w:rsidP="007C4FB7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C4FB7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>[18]-</w:t>
      </w:r>
      <w:r w:rsidR="00B63F3E" w:rsidRPr="007C4FB7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 xml:space="preserve"> H.H.Y.X.Y.C</w:t>
      </w:r>
      <w:r w:rsidRPr="007C4FB7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C4FB7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>Jianrui</w:t>
      </w:r>
      <w:proofErr w:type="spellEnd"/>
      <w:r w:rsidRPr="007C4FB7">
        <w:rPr>
          <w:rFonts w:asciiTheme="minorBidi" w:eastAsia="Times New Roman" w:hAnsiTheme="minorBidi"/>
          <w:color w:val="000000"/>
          <w:sz w:val="24"/>
          <w:szCs w:val="24"/>
          <w:shd w:val="clear" w:color="auto" w:fill="FFFFFF"/>
        </w:rPr>
        <w:t xml:space="preserve"> Li, "Two-phase flow boiling characteristics in plate-fin channels at offshore conditions," Applied Thermal Engineering, vol. 187, 2021.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83AEE" w:rsidRPr="007C4FB7" w14:paraId="48E55D4C" w14:textId="77777777" w:rsidTr="00983AEE">
        <w:trPr>
          <w:trHeight w:val="88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04EEBE2" w14:textId="6D45A91F" w:rsidR="00983AEE" w:rsidRPr="007C4FB7" w:rsidRDefault="00983AEE" w:rsidP="007C4FB7">
            <w:pPr>
              <w:spacing w:before="240" w:after="240" w:line="240" w:lineRule="auto"/>
              <w:jc w:val="both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C4FB7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[19]-</w:t>
            </w:r>
            <w:r w:rsidR="00B63F3E" w:rsidRPr="007C4FB7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 W.B.D.X</w:t>
            </w:r>
            <w:r w:rsidRPr="007C4FB7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7C4FB7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Chunbao</w:t>
            </w:r>
            <w:proofErr w:type="spellEnd"/>
            <w:r w:rsidRPr="007C4FB7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 Liu, "Multi-objective shape optimization of a plate-fin heat exchanger using CFD and multi-objective genetic algorithm," International Journal of Heat and Mass Transfer, vol. 111, pp. 65-82, 2017.</w:t>
            </w:r>
          </w:p>
          <w:p w14:paraId="5EFD7CB8" w14:textId="3DA68F29" w:rsidR="00B63F3E" w:rsidRPr="007C4FB7" w:rsidRDefault="00983AEE" w:rsidP="007C4FB7">
            <w:pPr>
              <w:spacing w:before="240" w:after="240" w:line="240" w:lineRule="auto"/>
              <w:jc w:val="both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7C4FB7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[20]-</w:t>
            </w:r>
            <w:r w:rsidR="00B63F3E" w:rsidRPr="007C4FB7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 J.W.S.W.Y.L</w:t>
            </w:r>
            <w:r w:rsidRPr="007C4FB7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7C4FB7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Huizhu</w:t>
            </w:r>
            <w:proofErr w:type="spellEnd"/>
            <w:r w:rsidRPr="007C4FB7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 Yang, "Thermal design and optimization of plate-fin heat exchangers based global sensitivity analysis and NSGA-II," Applied Thermal Engineering, 2018. </w:t>
            </w:r>
          </w:p>
          <w:p w14:paraId="7E816779" w14:textId="4BAF0B01" w:rsidR="00983AEE" w:rsidRPr="007C4FB7" w:rsidRDefault="00983AEE" w:rsidP="007C4FB7">
            <w:pPr>
              <w:spacing w:before="240" w:after="240" w:line="240" w:lineRule="auto"/>
              <w:jc w:val="both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C4FB7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[21]- </w:t>
            </w:r>
            <w:proofErr w:type="gramStart"/>
            <w:r w:rsidRPr="007C4FB7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H.</w:t>
            </w:r>
            <w:proofErr w:type="spellStart"/>
            <w:r w:rsidRPr="007C4FB7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Hajabdollahi</w:t>
            </w:r>
            <w:proofErr w:type="spellEnd"/>
            <w:proofErr w:type="gramEnd"/>
            <w:r w:rsidRPr="007C4FB7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,”Multi-objective optimization of plate fin heat exchanger using </w:t>
            </w:r>
            <w:proofErr w:type="spellStart"/>
            <w:r w:rsidRPr="007C4FB7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constructal</w:t>
            </w:r>
            <w:proofErr w:type="spellEnd"/>
            <w:r w:rsidRPr="007C4FB7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4FB7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theory”International</w:t>
            </w:r>
            <w:proofErr w:type="spellEnd"/>
            <w:r w:rsidRPr="007C4FB7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 Communications in Heat and Mass Transfer, vol. 108,</w:t>
            </w:r>
            <w:r w:rsidR="00B63F3E" w:rsidRPr="007C4FB7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 </w:t>
            </w:r>
            <w:r w:rsidRPr="007C4FB7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2019. </w:t>
            </w:r>
          </w:p>
          <w:p w14:paraId="456B854B" w14:textId="5329A920" w:rsidR="00983AEE" w:rsidRPr="007C4FB7" w:rsidRDefault="00983AEE" w:rsidP="007C4FB7">
            <w:pPr>
              <w:spacing w:before="240" w:after="240" w:line="240" w:lineRule="auto"/>
              <w:jc w:val="both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C4FB7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lastRenderedPageBreak/>
              <w:t>[22] -J.</w:t>
            </w:r>
            <w:r w:rsidR="00B63F3E" w:rsidRPr="007C4FB7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W.S.WY.L</w:t>
            </w:r>
            <w:r w:rsidRPr="007C4FB7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7C4FB7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Ke</w:t>
            </w:r>
            <w:proofErr w:type="spellEnd"/>
            <w:r w:rsidRPr="007C4FB7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 xml:space="preserve"> Li, "Multi-parameter Optimization of Serrated Fins in Plate-fin Heat Exchanger Based on Fluid-structure Interaction," Applied Thermal Engineering, 2020. </w:t>
            </w:r>
          </w:p>
        </w:tc>
      </w:tr>
    </w:tbl>
    <w:p w14:paraId="278875AF" w14:textId="54B79879" w:rsidR="00983AEE" w:rsidRPr="007C4FB7" w:rsidRDefault="00983AEE" w:rsidP="007C4FB7">
      <w:pPr>
        <w:pStyle w:val="Default"/>
        <w:jc w:val="both"/>
        <w:rPr>
          <w:rFonts w:asciiTheme="minorBidi" w:hAnsiTheme="minorBidi" w:cstheme="minorBidi"/>
        </w:rPr>
      </w:pPr>
      <w:r w:rsidRPr="007C4FB7">
        <w:rPr>
          <w:rFonts w:asciiTheme="minorBidi" w:eastAsia="Times New Roman" w:hAnsiTheme="minorBidi" w:cstheme="minorBidi"/>
        </w:rPr>
        <w:lastRenderedPageBreak/>
        <w:t>[2</w:t>
      </w:r>
      <w:r w:rsidR="00B63F3E" w:rsidRPr="007C4FB7">
        <w:rPr>
          <w:rFonts w:asciiTheme="minorBidi" w:eastAsia="Times New Roman" w:hAnsiTheme="minorBidi" w:cstheme="minorBidi"/>
        </w:rPr>
        <w:t>3</w:t>
      </w:r>
      <w:r w:rsidRPr="007C4FB7">
        <w:rPr>
          <w:rFonts w:asciiTheme="minorBidi" w:eastAsia="Times New Roman" w:hAnsiTheme="minorBidi" w:cstheme="minorBidi"/>
        </w:rPr>
        <w:t>] - </w:t>
      </w:r>
      <w:r w:rsidRPr="007C4FB7">
        <w:rPr>
          <w:rFonts w:asciiTheme="minorBidi" w:hAnsiTheme="minorBidi" w:cstheme="minorBidi"/>
        </w:rPr>
        <w:t xml:space="preserve">Kyung Rae Kim, Jae </w:t>
      </w:r>
      <w:proofErr w:type="spellStart"/>
      <w:r w:rsidRPr="007C4FB7">
        <w:rPr>
          <w:rFonts w:asciiTheme="minorBidi" w:hAnsiTheme="minorBidi" w:cstheme="minorBidi"/>
        </w:rPr>
        <w:t>Keun</w:t>
      </w:r>
      <w:proofErr w:type="spellEnd"/>
      <w:r w:rsidRPr="007C4FB7">
        <w:rPr>
          <w:rFonts w:asciiTheme="minorBidi" w:hAnsiTheme="minorBidi" w:cstheme="minorBidi"/>
        </w:rPr>
        <w:t xml:space="preserve"> </w:t>
      </w:r>
      <w:proofErr w:type="gramStart"/>
      <w:r w:rsidRPr="007C4FB7">
        <w:rPr>
          <w:rFonts w:asciiTheme="minorBidi" w:hAnsiTheme="minorBidi" w:cstheme="minorBidi"/>
        </w:rPr>
        <w:t>Lee ,</w:t>
      </w:r>
      <w:proofErr w:type="gramEnd"/>
      <w:r w:rsidRPr="007C4FB7">
        <w:rPr>
          <w:rFonts w:asciiTheme="minorBidi" w:hAnsiTheme="minorBidi" w:cstheme="minorBidi"/>
        </w:rPr>
        <w:t xml:space="preserve"> </w:t>
      </w:r>
      <w:proofErr w:type="spellStart"/>
      <w:r w:rsidRPr="007C4FB7">
        <w:rPr>
          <w:rFonts w:asciiTheme="minorBidi" w:hAnsiTheme="minorBidi" w:cstheme="minorBidi"/>
        </w:rPr>
        <w:t>Hae</w:t>
      </w:r>
      <w:proofErr w:type="spellEnd"/>
      <w:r w:rsidRPr="007C4FB7">
        <w:rPr>
          <w:rFonts w:asciiTheme="minorBidi" w:hAnsiTheme="minorBidi" w:cstheme="minorBidi"/>
        </w:rPr>
        <w:t xml:space="preserve"> Do </w:t>
      </w:r>
      <w:proofErr w:type="spellStart"/>
      <w:r w:rsidRPr="007C4FB7">
        <w:rPr>
          <w:rFonts w:asciiTheme="minorBidi" w:hAnsiTheme="minorBidi" w:cstheme="minorBidi"/>
        </w:rPr>
        <w:t>Jeong</w:t>
      </w:r>
      <w:proofErr w:type="spellEnd"/>
      <w:r w:rsidRPr="007C4FB7">
        <w:rPr>
          <w:rFonts w:asciiTheme="minorBidi" w:hAnsiTheme="minorBidi" w:cstheme="minorBidi"/>
        </w:rPr>
        <w:t xml:space="preserve"> , Yul Ho Kang  and Young </w:t>
      </w:r>
      <w:proofErr w:type="spellStart"/>
      <w:r w:rsidRPr="007C4FB7">
        <w:rPr>
          <w:rFonts w:asciiTheme="minorBidi" w:hAnsiTheme="minorBidi" w:cstheme="minorBidi"/>
        </w:rPr>
        <w:t>Chull</w:t>
      </w:r>
      <w:proofErr w:type="spellEnd"/>
      <w:r w:rsidRPr="007C4FB7">
        <w:rPr>
          <w:rFonts w:asciiTheme="minorBidi" w:hAnsiTheme="minorBidi" w:cstheme="minorBidi"/>
        </w:rPr>
        <w:t xml:space="preserve"> </w:t>
      </w:r>
      <w:proofErr w:type="spellStart"/>
      <w:r w:rsidRPr="007C4FB7">
        <w:rPr>
          <w:rFonts w:asciiTheme="minorBidi" w:hAnsiTheme="minorBidi" w:cstheme="minorBidi"/>
        </w:rPr>
        <w:t>Ahn</w:t>
      </w:r>
      <w:proofErr w:type="spellEnd"/>
      <w:r w:rsidRPr="007C4FB7">
        <w:rPr>
          <w:rFonts w:asciiTheme="minorBidi" w:hAnsiTheme="minorBidi" w:cstheme="minorBidi"/>
        </w:rPr>
        <w:t xml:space="preserve"> , </w:t>
      </w:r>
      <w:r w:rsidRPr="007C4FB7">
        <w:rPr>
          <w:rFonts w:asciiTheme="minorBidi" w:eastAsia="Times New Roman" w:hAnsiTheme="minorBidi" w:cstheme="minorBidi"/>
        </w:rPr>
        <w:t>"</w:t>
      </w:r>
      <w:r w:rsidRPr="007C4FB7">
        <w:rPr>
          <w:rFonts w:asciiTheme="minorBidi" w:hAnsiTheme="minorBidi" w:cstheme="minorBidi"/>
        </w:rPr>
        <w:t>Numerical and Experimental Study of Air-to-Air Plate Heat Exchangers with Plain and Offset Strip Fin Shapes</w:t>
      </w:r>
      <w:r w:rsidRPr="007C4FB7">
        <w:rPr>
          <w:rFonts w:asciiTheme="minorBidi" w:eastAsia="Times New Roman" w:hAnsiTheme="minorBidi" w:cstheme="minorBidi"/>
        </w:rPr>
        <w:t xml:space="preserve">," </w:t>
      </w:r>
      <w:r w:rsidRPr="007C4FB7">
        <w:rPr>
          <w:rFonts w:asciiTheme="minorBidi" w:hAnsiTheme="minorBidi" w:cstheme="minorBidi"/>
        </w:rPr>
        <w:t xml:space="preserve">Energies </w:t>
      </w:r>
      <w:r w:rsidRPr="007C4FB7">
        <w:rPr>
          <w:rFonts w:asciiTheme="minorBidi" w:hAnsiTheme="minorBidi" w:cstheme="minorBidi"/>
          <w:b/>
          <w:bCs/>
        </w:rPr>
        <w:t>2020</w:t>
      </w:r>
      <w:r w:rsidRPr="007C4FB7">
        <w:rPr>
          <w:rFonts w:asciiTheme="minorBidi" w:hAnsiTheme="minorBidi" w:cstheme="minorBidi"/>
        </w:rPr>
        <w:t>, 13, 5710; doi:10.3390/en13215710</w:t>
      </w:r>
    </w:p>
    <w:p w14:paraId="6D9BD6EB" w14:textId="43BD824F" w:rsidR="00983AEE" w:rsidRPr="007C4FB7" w:rsidRDefault="00983AEE" w:rsidP="007C4FB7">
      <w:pPr>
        <w:jc w:val="both"/>
        <w:rPr>
          <w:rFonts w:asciiTheme="minorBidi" w:hAnsiTheme="minorBidi"/>
          <w:sz w:val="24"/>
          <w:szCs w:val="24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76"/>
        <w:gridCol w:w="8884"/>
      </w:tblGrid>
      <w:tr w:rsidR="00983AEE" w:rsidRPr="007C4FB7" w14:paraId="2219092A" w14:textId="77777777" w:rsidTr="00983AEE">
        <w:trPr>
          <w:trHeight w:val="35"/>
          <w:tblCellSpacing w:w="15" w:type="dxa"/>
        </w:trPr>
        <w:tc>
          <w:tcPr>
            <w:tcW w:w="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77C447" w14:textId="09A7A145" w:rsidR="00983AEE" w:rsidRPr="007C4FB7" w:rsidRDefault="00983AEE" w:rsidP="007C4FB7">
            <w:pPr>
              <w:pStyle w:val="Bibliography"/>
              <w:bidi w:val="0"/>
              <w:jc w:val="both"/>
              <w:rPr>
                <w:rFonts w:asciiTheme="minorBidi" w:eastAsiaTheme="minorEastAsia" w:hAnsiTheme="minorBidi" w:cstheme="minorBidi"/>
                <w:noProof/>
                <w:szCs w:val="24"/>
              </w:rPr>
            </w:pPr>
            <w:r w:rsidRPr="007C4FB7">
              <w:rPr>
                <w:rFonts w:asciiTheme="minorBidi" w:hAnsiTheme="minorBidi" w:cstheme="minorBidi"/>
                <w:noProof/>
                <w:szCs w:val="24"/>
              </w:rPr>
              <w:t>[2</w:t>
            </w:r>
            <w:r w:rsidR="00B63F3E" w:rsidRPr="007C4FB7">
              <w:rPr>
                <w:rFonts w:asciiTheme="minorBidi" w:hAnsiTheme="minorBidi" w:cstheme="minorBidi"/>
                <w:noProof/>
                <w:szCs w:val="24"/>
              </w:rPr>
              <w:t>4</w:t>
            </w:r>
            <w:r w:rsidRPr="007C4FB7">
              <w:rPr>
                <w:rFonts w:asciiTheme="minorBidi" w:hAnsiTheme="minorBidi" w:cstheme="minorBidi"/>
                <w:noProof/>
                <w:szCs w:val="24"/>
              </w:rPr>
              <w:t xml:space="preserve">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B18A71" w14:textId="09BF4EBD" w:rsidR="00983AEE" w:rsidRPr="007C4FB7" w:rsidRDefault="00983AEE" w:rsidP="007C4FB7">
            <w:pPr>
              <w:pStyle w:val="Bibliography"/>
              <w:bidi w:val="0"/>
              <w:jc w:val="both"/>
              <w:rPr>
                <w:rFonts w:asciiTheme="minorBidi" w:eastAsiaTheme="minorEastAsia" w:hAnsiTheme="minorBidi" w:cstheme="minorBidi"/>
                <w:noProof/>
                <w:szCs w:val="24"/>
              </w:rPr>
            </w:pPr>
            <w:r w:rsidRPr="007C4FB7">
              <w:rPr>
                <w:rFonts w:asciiTheme="minorBidi" w:hAnsiTheme="minorBidi" w:cstheme="minorBidi"/>
                <w:noProof/>
                <w:szCs w:val="24"/>
              </w:rPr>
              <w:t xml:space="preserve">H. L. A. P. Sadik Kakac, Heat Exchnangers; Selection, Rating, and ThermalDesign, Boca Raton: CRC Press, 2012. </w:t>
            </w:r>
          </w:p>
        </w:tc>
      </w:tr>
    </w:tbl>
    <w:p w14:paraId="3BC90DAC" w14:textId="77777777" w:rsidR="00B63F3E" w:rsidRPr="007C4FB7" w:rsidRDefault="00B63F3E" w:rsidP="007C4FB7">
      <w:pPr>
        <w:jc w:val="both"/>
        <w:rPr>
          <w:rFonts w:asciiTheme="minorBidi" w:hAnsiTheme="minorBidi"/>
          <w:sz w:val="24"/>
          <w:szCs w:val="24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76"/>
        <w:gridCol w:w="8884"/>
      </w:tblGrid>
      <w:tr w:rsidR="00B63F3E" w:rsidRPr="007C4FB7" w14:paraId="5E8DF736" w14:textId="77777777" w:rsidTr="00E10929">
        <w:trPr>
          <w:trHeight w:val="35"/>
          <w:tblCellSpacing w:w="15" w:type="dxa"/>
        </w:trPr>
        <w:tc>
          <w:tcPr>
            <w:tcW w:w="22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1E5727" w14:textId="65B33AC2" w:rsidR="00B63F3E" w:rsidRPr="007C4FB7" w:rsidRDefault="00B63F3E" w:rsidP="007C4FB7">
            <w:pPr>
              <w:pStyle w:val="Bibliography"/>
              <w:bidi w:val="0"/>
              <w:jc w:val="both"/>
              <w:rPr>
                <w:rFonts w:asciiTheme="minorBidi" w:eastAsiaTheme="minorEastAsia" w:hAnsiTheme="minorBidi" w:cstheme="minorBidi"/>
                <w:noProof/>
                <w:szCs w:val="24"/>
              </w:rPr>
            </w:pPr>
            <w:r w:rsidRPr="007C4FB7">
              <w:rPr>
                <w:rFonts w:asciiTheme="minorBidi" w:hAnsiTheme="minorBidi" w:cstheme="minorBidi"/>
                <w:noProof/>
                <w:szCs w:val="24"/>
              </w:rPr>
              <w:t xml:space="preserve">[25] </w:t>
            </w:r>
          </w:p>
        </w:tc>
        <w:tc>
          <w:tcPr>
            <w:tcW w:w="4724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0CBD0C" w14:textId="77777777" w:rsidR="00B63F3E" w:rsidRPr="007C4FB7" w:rsidRDefault="00B63F3E" w:rsidP="007C4FB7">
            <w:pPr>
              <w:pStyle w:val="Default"/>
              <w:jc w:val="both"/>
              <w:rPr>
                <w:rFonts w:asciiTheme="minorBidi" w:hAnsiTheme="minorBidi" w:cstheme="minorBidi"/>
              </w:rPr>
            </w:pPr>
            <w:r w:rsidRPr="007C4FB7">
              <w:rPr>
                <w:rFonts w:asciiTheme="minorBidi" w:eastAsiaTheme="minorEastAsia" w:hAnsiTheme="minorBidi" w:cstheme="minorBidi"/>
                <w:noProof/>
              </w:rPr>
              <w:t xml:space="preserve">- </w:t>
            </w:r>
            <w:r w:rsidRPr="007C4FB7">
              <w:rPr>
                <w:rFonts w:asciiTheme="minorBidi" w:hAnsiTheme="minorBidi" w:cstheme="minorBidi"/>
              </w:rPr>
              <w:t xml:space="preserve">R. </w:t>
            </w:r>
            <w:proofErr w:type="spellStart"/>
            <w:proofErr w:type="gramStart"/>
            <w:r w:rsidRPr="007C4FB7">
              <w:rPr>
                <w:rFonts w:asciiTheme="minorBidi" w:hAnsiTheme="minorBidi" w:cstheme="minorBidi"/>
              </w:rPr>
              <w:t>Niroomanda</w:t>
            </w:r>
            <w:proofErr w:type="spellEnd"/>
            <w:r w:rsidRPr="007C4FB7">
              <w:rPr>
                <w:rFonts w:asciiTheme="minorBidi" w:hAnsiTheme="minorBidi" w:cstheme="minorBidi"/>
              </w:rPr>
              <w:t xml:space="preserve"> ,</w:t>
            </w:r>
            <w:proofErr w:type="gramEnd"/>
            <w:r w:rsidRPr="007C4FB7">
              <w:rPr>
                <w:rFonts w:asciiTheme="minorBidi" w:hAnsiTheme="minorBidi" w:cstheme="minorBidi"/>
              </w:rPr>
              <w:t xml:space="preserve"> M.H. </w:t>
            </w:r>
            <w:proofErr w:type="spellStart"/>
            <w:r w:rsidRPr="007C4FB7">
              <w:rPr>
                <w:rFonts w:asciiTheme="minorBidi" w:hAnsiTheme="minorBidi" w:cstheme="minorBidi"/>
              </w:rPr>
              <w:t>Saidi</w:t>
            </w:r>
            <w:proofErr w:type="spellEnd"/>
            <w:r w:rsidRPr="007C4FB7">
              <w:rPr>
                <w:rFonts w:asciiTheme="minorBidi" w:hAnsiTheme="minorBidi" w:cstheme="minorBidi"/>
              </w:rPr>
              <w:t xml:space="preserve">  , S.K. </w:t>
            </w:r>
            <w:proofErr w:type="spellStart"/>
            <w:r w:rsidRPr="007C4FB7">
              <w:rPr>
                <w:rFonts w:asciiTheme="minorBidi" w:hAnsiTheme="minorBidi" w:cstheme="minorBidi"/>
              </w:rPr>
              <w:t>Hannani</w:t>
            </w:r>
            <w:proofErr w:type="spellEnd"/>
            <w:r w:rsidRPr="007C4FB7">
              <w:rPr>
                <w:rFonts w:asciiTheme="minorBidi" w:hAnsiTheme="minorBidi" w:cstheme="minorBidi"/>
              </w:rPr>
              <w:t xml:space="preserve"> </w:t>
            </w:r>
            <w:r w:rsidRPr="007C4FB7">
              <w:rPr>
                <w:rFonts w:asciiTheme="minorBidi" w:eastAsia="Times New Roman" w:hAnsiTheme="minorBidi" w:cstheme="minorBidi"/>
              </w:rPr>
              <w:t>"</w:t>
            </w:r>
            <w:r w:rsidRPr="007C4FB7">
              <w:rPr>
                <w:rFonts w:asciiTheme="minorBidi" w:hAnsiTheme="minorBidi" w:cstheme="minorBidi"/>
              </w:rPr>
              <w:t xml:space="preserve"> A general multi-scale modeling framework for two-phase simulation of multi-stream plate-fin heat exchangers</w:t>
            </w:r>
            <w:r w:rsidRPr="007C4FB7">
              <w:rPr>
                <w:rFonts w:asciiTheme="minorBidi" w:eastAsia="Times New Roman" w:hAnsiTheme="minorBidi" w:cstheme="minorBidi"/>
              </w:rPr>
              <w:t xml:space="preserve">" </w:t>
            </w:r>
            <w:r w:rsidR="00E10929" w:rsidRPr="007C4FB7">
              <w:rPr>
                <w:rFonts w:asciiTheme="minorBidi" w:hAnsiTheme="minorBidi" w:cstheme="minorBidi"/>
              </w:rPr>
              <w:t>International Journal of Heat and Mass Transfer 156 (2020) 119730</w:t>
            </w:r>
          </w:p>
          <w:p w14:paraId="46023A93" w14:textId="6BF5C025" w:rsidR="00E10929" w:rsidRPr="007C4FB7" w:rsidRDefault="00E10929" w:rsidP="007C4FB7">
            <w:pPr>
              <w:pStyle w:val="Default"/>
              <w:jc w:val="both"/>
              <w:rPr>
                <w:rFonts w:asciiTheme="minorBidi" w:eastAsiaTheme="minorEastAsia" w:hAnsiTheme="minorBidi" w:cstheme="minorBidi"/>
                <w:noProof/>
              </w:rPr>
            </w:pPr>
          </w:p>
        </w:tc>
      </w:tr>
      <w:tr w:rsidR="00E10929" w:rsidRPr="007C4FB7" w14:paraId="496B81DC" w14:textId="77777777" w:rsidTr="00E10929">
        <w:trPr>
          <w:trHeight w:val="35"/>
          <w:tblCellSpacing w:w="15" w:type="dxa"/>
        </w:trPr>
        <w:tc>
          <w:tcPr>
            <w:tcW w:w="22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D4BC75" w14:textId="355E7598" w:rsidR="00E10929" w:rsidRPr="007C4FB7" w:rsidRDefault="00E10929" w:rsidP="007C4FB7">
            <w:pPr>
              <w:pStyle w:val="Bibliography"/>
              <w:bidi w:val="0"/>
              <w:jc w:val="both"/>
              <w:rPr>
                <w:rFonts w:asciiTheme="minorBidi" w:hAnsiTheme="minorBidi" w:cstheme="minorBidi"/>
                <w:noProof/>
                <w:szCs w:val="24"/>
              </w:rPr>
            </w:pPr>
            <w:r w:rsidRPr="007C4FB7">
              <w:rPr>
                <w:rFonts w:asciiTheme="minorBidi" w:hAnsiTheme="minorBidi" w:cstheme="minorBidi"/>
                <w:noProof/>
                <w:szCs w:val="24"/>
              </w:rPr>
              <w:t xml:space="preserve">[26] </w:t>
            </w:r>
          </w:p>
        </w:tc>
        <w:tc>
          <w:tcPr>
            <w:tcW w:w="4724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D1D605" w14:textId="0F0C72C8" w:rsidR="00E10929" w:rsidRPr="007C4FB7" w:rsidRDefault="00E10929" w:rsidP="007C4FB7">
            <w:pPr>
              <w:pStyle w:val="Default"/>
              <w:jc w:val="both"/>
              <w:rPr>
                <w:rFonts w:asciiTheme="minorBidi" w:hAnsiTheme="minorBidi" w:cstheme="minorBidi"/>
                <w:noProof/>
              </w:rPr>
            </w:pPr>
            <w:r w:rsidRPr="007C4FB7">
              <w:rPr>
                <w:rFonts w:asciiTheme="minorBidi" w:eastAsiaTheme="minorEastAsia" w:hAnsiTheme="minorBidi" w:cstheme="minorBidi"/>
                <w:noProof/>
              </w:rPr>
              <w:t xml:space="preserve">- </w:t>
            </w:r>
            <w:r w:rsidRPr="007C4FB7">
              <w:rPr>
                <w:rFonts w:asciiTheme="minorBidi" w:hAnsiTheme="minorBidi" w:cstheme="minorBidi"/>
                <w:noProof/>
              </w:rPr>
              <w:t xml:space="preserve">W. M. a. L. A. L. Kays, Compact Heat Exchangers, New York: McGraw-Hill, 1984. </w:t>
            </w:r>
          </w:p>
          <w:p w14:paraId="0D90841C" w14:textId="77777777" w:rsidR="00E10929" w:rsidRPr="007C4FB7" w:rsidRDefault="00E10929" w:rsidP="007C4FB7">
            <w:pPr>
              <w:pStyle w:val="Default"/>
              <w:jc w:val="both"/>
              <w:rPr>
                <w:rFonts w:asciiTheme="minorBidi" w:eastAsiaTheme="minorEastAsia" w:hAnsiTheme="minorBidi" w:cstheme="minorBidi"/>
                <w:noProof/>
              </w:rPr>
            </w:pPr>
          </w:p>
          <w:p w14:paraId="7C28EF26" w14:textId="77777777" w:rsidR="00E10929" w:rsidRPr="007C4FB7" w:rsidRDefault="00E10929" w:rsidP="007C4FB7">
            <w:pPr>
              <w:pStyle w:val="Default"/>
              <w:jc w:val="both"/>
              <w:rPr>
                <w:rFonts w:asciiTheme="minorBidi" w:eastAsiaTheme="minorEastAsia" w:hAnsiTheme="minorBidi" w:cstheme="minorBidi"/>
                <w:noProof/>
              </w:rPr>
            </w:pPr>
          </w:p>
        </w:tc>
      </w:tr>
    </w:tbl>
    <w:p w14:paraId="6EA8F7D1" w14:textId="4C26EADD" w:rsidR="005E3514" w:rsidRPr="007C4FB7" w:rsidRDefault="00E10929" w:rsidP="007C4FB7">
      <w:pPr>
        <w:pStyle w:val="c-article-identifiersitem"/>
        <w:shd w:val="clear" w:color="auto" w:fill="FCFCFC"/>
        <w:spacing w:before="0" w:beforeAutospacing="0" w:after="0" w:afterAutospacing="0"/>
        <w:jc w:val="both"/>
        <w:rPr>
          <w:rFonts w:asciiTheme="minorBidi" w:hAnsiTheme="minorBidi" w:cstheme="minorBidi"/>
        </w:rPr>
      </w:pPr>
      <w:r w:rsidRPr="007C4FB7">
        <w:rPr>
          <w:rFonts w:asciiTheme="minorBidi" w:hAnsiTheme="minorBidi" w:cstheme="minorBidi"/>
        </w:rPr>
        <w:t>[27] -</w:t>
      </w:r>
      <w:hyperlink r:id="rId29" w:history="1">
        <w:r w:rsidR="005E3514" w:rsidRPr="007C4FB7">
          <w:rPr>
            <w:rFonts w:asciiTheme="minorBidi" w:hAnsiTheme="minorBidi" w:cstheme="minorBidi"/>
            <w:bdr w:val="none" w:sz="0" w:space="0" w:color="auto" w:frame="1"/>
          </w:rPr>
          <w:t>Arne Müller</w:t>
        </w:r>
      </w:hyperlink>
      <w:r w:rsidR="005E3514" w:rsidRPr="007C4FB7">
        <w:rPr>
          <w:rFonts w:asciiTheme="minorBidi" w:hAnsiTheme="minorBidi" w:cstheme="minorBidi"/>
        </w:rPr>
        <w:t xml:space="preserve"> , </w:t>
      </w:r>
      <w:hyperlink r:id="rId30" w:history="1">
        <w:r w:rsidR="005E3514" w:rsidRPr="007C4FB7">
          <w:rPr>
            <w:rFonts w:asciiTheme="minorBidi" w:hAnsiTheme="minorBidi" w:cstheme="minorBidi"/>
            <w:bdr w:val="none" w:sz="0" w:space="0" w:color="auto" w:frame="1"/>
          </w:rPr>
          <w:t>Anja-Elsa Polzin</w:t>
        </w:r>
      </w:hyperlink>
      <w:r w:rsidR="005E3514" w:rsidRPr="007C4FB7">
        <w:rPr>
          <w:rFonts w:asciiTheme="minorBidi" w:hAnsiTheme="minorBidi" w:cstheme="minorBidi"/>
        </w:rPr>
        <w:t xml:space="preserve"> , </w:t>
      </w:r>
      <w:hyperlink r:id="rId31" w:history="1">
        <w:r w:rsidR="005E3514" w:rsidRPr="007C4FB7">
          <w:rPr>
            <w:rStyle w:val="Hyperlink"/>
            <w:rFonts w:asciiTheme="minorBidi" w:hAnsiTheme="minorBidi" w:cstheme="minorBidi"/>
            <w:color w:val="auto"/>
            <w:u w:val="none"/>
            <w:bdr w:val="none" w:sz="0" w:space="0" w:color="auto" w:frame="1"/>
            <w:shd w:val="clear" w:color="auto" w:fill="FFFFFF"/>
          </w:rPr>
          <w:t xml:space="preserve">Stephan </w:t>
        </w:r>
        <w:proofErr w:type="spellStart"/>
        <w:r w:rsidR="005E3514" w:rsidRPr="007C4FB7">
          <w:rPr>
            <w:rStyle w:val="Hyperlink"/>
            <w:rFonts w:asciiTheme="minorBidi" w:hAnsiTheme="minorBidi" w:cstheme="minorBidi"/>
            <w:color w:val="auto"/>
            <w:u w:val="none"/>
            <w:bdr w:val="none" w:sz="0" w:space="0" w:color="auto" w:frame="1"/>
            <w:shd w:val="clear" w:color="auto" w:fill="FFFFFF"/>
          </w:rPr>
          <w:t>Kabelac</w:t>
        </w:r>
      </w:hyperlink>
      <w:r w:rsidRPr="007C4FB7">
        <w:rPr>
          <w:rFonts w:asciiTheme="minorBidi" w:hAnsiTheme="minorBidi" w:cstheme="minorBidi"/>
        </w:rPr>
        <w:t>"</w:t>
      </w:r>
      <w:r w:rsidR="005E3514" w:rsidRPr="007C4FB7">
        <w:rPr>
          <w:rFonts w:asciiTheme="minorBidi" w:hAnsiTheme="minorBidi" w:cstheme="minorBidi"/>
        </w:rPr>
        <w:t>Multi</w:t>
      </w:r>
      <w:proofErr w:type="spellEnd"/>
      <w:r w:rsidR="005E3514" w:rsidRPr="007C4FB7">
        <w:rPr>
          <w:rFonts w:asciiTheme="minorBidi" w:hAnsiTheme="minorBidi" w:cstheme="minorBidi"/>
        </w:rPr>
        <w:t>-stream Plate-and-Frame Heat Exchangers for Condensation and Evaporation</w:t>
      </w:r>
      <w:r w:rsidRPr="007C4FB7">
        <w:rPr>
          <w:rFonts w:asciiTheme="minorBidi" w:hAnsiTheme="minorBidi" w:cstheme="minorBidi"/>
        </w:rPr>
        <w:t xml:space="preserve">" </w:t>
      </w:r>
      <w:hyperlink r:id="rId32" w:history="1">
        <w:r w:rsidR="005E3514" w:rsidRPr="007C4FB7">
          <w:rPr>
            <w:rStyle w:val="Hyperlink"/>
            <w:rFonts w:asciiTheme="minorBidi" w:hAnsiTheme="minorBidi" w:cstheme="minorBidi"/>
            <w:color w:val="auto"/>
            <w:u w:val="none"/>
            <w:shd w:val="clear" w:color="auto" w:fill="FFFFFF"/>
          </w:rPr>
          <w:t>Innovative Heat Exchangers</w:t>
        </w:r>
      </w:hyperlink>
      <w:r w:rsidR="005E3514" w:rsidRPr="007C4FB7">
        <w:rPr>
          <w:rStyle w:val="c-chapter-book-detailsmeta"/>
          <w:rFonts w:asciiTheme="minorBidi" w:hAnsiTheme="minorBidi" w:cstheme="minorBidi"/>
          <w:shd w:val="clear" w:color="auto" w:fill="FFFFFF"/>
        </w:rPr>
        <w:t xml:space="preserve"> pp 167–187 , </w:t>
      </w:r>
      <w:hyperlink r:id="rId33" w:anchor="chapter-info" w:history="1">
        <w:r w:rsidR="005E3514" w:rsidRPr="007C4FB7">
          <w:rPr>
            <w:rStyle w:val="Hyperlink"/>
            <w:rFonts w:asciiTheme="minorBidi" w:hAnsiTheme="minorBidi" w:cstheme="minorBidi"/>
            <w:color w:val="auto"/>
            <w:u w:val="none"/>
          </w:rPr>
          <w:t>First Online: 31 December 2017</w:t>
        </w:r>
      </w:hyperlink>
    </w:p>
    <w:p w14:paraId="0C0D06A4" w14:textId="6FCB8B42" w:rsidR="005E3514" w:rsidRPr="007C4FB7" w:rsidRDefault="005E3514" w:rsidP="007C4FB7">
      <w:pPr>
        <w:pStyle w:val="c-article-identifiersitem"/>
        <w:shd w:val="clear" w:color="auto" w:fill="FCFCFC"/>
        <w:spacing w:before="0" w:beforeAutospacing="0" w:after="0" w:afterAutospacing="0"/>
        <w:jc w:val="both"/>
        <w:rPr>
          <w:rFonts w:asciiTheme="minorBidi" w:hAnsiTheme="minorBidi" w:cstheme="minorBidi"/>
        </w:rPr>
      </w:pPr>
    </w:p>
    <w:p w14:paraId="6EAA668C" w14:textId="3BA5816B" w:rsidR="007C4FB7" w:rsidRPr="007C4FB7" w:rsidRDefault="007C4FB7" w:rsidP="007C4FB7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4"/>
          <w:szCs w:val="24"/>
        </w:rPr>
      </w:pPr>
      <w:r w:rsidRPr="007C4FB7">
        <w:rPr>
          <w:rFonts w:asciiTheme="minorBidi" w:hAnsiTheme="minorBidi"/>
          <w:sz w:val="24"/>
          <w:szCs w:val="24"/>
        </w:rPr>
        <w:t>[2</w:t>
      </w:r>
      <w:r>
        <w:rPr>
          <w:rFonts w:asciiTheme="minorBidi" w:hAnsiTheme="minorBidi"/>
          <w:sz w:val="24"/>
          <w:szCs w:val="24"/>
        </w:rPr>
        <w:t>8</w:t>
      </w:r>
      <w:r w:rsidRPr="007C4FB7">
        <w:rPr>
          <w:rFonts w:asciiTheme="minorBidi" w:hAnsiTheme="minorBidi"/>
          <w:sz w:val="24"/>
          <w:szCs w:val="24"/>
        </w:rPr>
        <w:t xml:space="preserve">] Chao </w:t>
      </w:r>
      <w:proofErr w:type="gramStart"/>
      <w:r w:rsidRPr="007C4FB7">
        <w:rPr>
          <w:rFonts w:asciiTheme="minorBidi" w:hAnsiTheme="minorBidi"/>
          <w:sz w:val="24"/>
          <w:szCs w:val="24"/>
        </w:rPr>
        <w:t>Yu  ,</w:t>
      </w:r>
      <w:proofErr w:type="gramEnd"/>
      <w:r w:rsidRPr="007C4FB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4FB7">
        <w:rPr>
          <w:rFonts w:asciiTheme="minorBidi" w:hAnsiTheme="minorBidi"/>
          <w:sz w:val="24"/>
          <w:szCs w:val="24"/>
        </w:rPr>
        <w:t>Xiangyao</w:t>
      </w:r>
      <w:proofErr w:type="spellEnd"/>
      <w:r w:rsidRPr="007C4FB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4FB7">
        <w:rPr>
          <w:rFonts w:asciiTheme="minorBidi" w:hAnsiTheme="minorBidi"/>
          <w:sz w:val="24"/>
          <w:szCs w:val="24"/>
        </w:rPr>
        <w:t>Xue</w:t>
      </w:r>
      <w:proofErr w:type="spellEnd"/>
      <w:r w:rsidRPr="007C4FB7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7C4FB7">
        <w:rPr>
          <w:rFonts w:asciiTheme="minorBidi" w:hAnsiTheme="minorBidi"/>
          <w:sz w:val="24"/>
          <w:szCs w:val="24"/>
        </w:rPr>
        <w:t>Kui</w:t>
      </w:r>
      <w:proofErr w:type="spellEnd"/>
      <w:r w:rsidRPr="007C4FB7">
        <w:rPr>
          <w:rFonts w:asciiTheme="minorBidi" w:hAnsiTheme="minorBidi"/>
          <w:sz w:val="24"/>
          <w:szCs w:val="24"/>
        </w:rPr>
        <w:t xml:space="preserve"> Shi and </w:t>
      </w:r>
      <w:proofErr w:type="spellStart"/>
      <w:r w:rsidRPr="007C4FB7">
        <w:rPr>
          <w:rFonts w:asciiTheme="minorBidi" w:hAnsiTheme="minorBidi"/>
          <w:sz w:val="24"/>
          <w:szCs w:val="24"/>
        </w:rPr>
        <w:t>Mingzhen</w:t>
      </w:r>
      <w:proofErr w:type="spellEnd"/>
      <w:r w:rsidRPr="007C4FB7">
        <w:rPr>
          <w:rFonts w:asciiTheme="minorBidi" w:hAnsiTheme="minorBidi"/>
          <w:sz w:val="24"/>
          <w:szCs w:val="24"/>
        </w:rPr>
        <w:t xml:space="preserve"> Shao</w:t>
      </w:r>
      <w:r w:rsidRPr="007C4FB7">
        <w:rPr>
          <w:rFonts w:asciiTheme="minorBidi" w:hAnsiTheme="minorBidi"/>
          <w:sz w:val="24"/>
          <w:szCs w:val="24"/>
        </w:rPr>
        <w:t xml:space="preserve">” </w:t>
      </w:r>
      <w:r w:rsidRPr="007C4FB7">
        <w:rPr>
          <w:rFonts w:asciiTheme="minorBidi" w:hAnsiTheme="minorBidi"/>
          <w:sz w:val="24"/>
          <w:szCs w:val="24"/>
        </w:rPr>
        <w:t xml:space="preserve">A Three-Dimensional Numerical and Multi-Objective </w:t>
      </w:r>
      <w:proofErr w:type="spellStart"/>
      <w:r w:rsidRPr="007C4FB7">
        <w:rPr>
          <w:rFonts w:asciiTheme="minorBidi" w:hAnsiTheme="minorBidi"/>
          <w:sz w:val="24"/>
          <w:szCs w:val="24"/>
        </w:rPr>
        <w:t>OptimalDesign</w:t>
      </w:r>
      <w:proofErr w:type="spellEnd"/>
      <w:r w:rsidRPr="007C4FB7">
        <w:rPr>
          <w:rFonts w:asciiTheme="minorBidi" w:hAnsiTheme="minorBidi"/>
          <w:sz w:val="24"/>
          <w:szCs w:val="24"/>
        </w:rPr>
        <w:t xml:space="preserve"> of Wavy Plate-</w:t>
      </w:r>
      <w:proofErr w:type="spellStart"/>
      <w:r w:rsidRPr="007C4FB7">
        <w:rPr>
          <w:rFonts w:asciiTheme="minorBidi" w:hAnsiTheme="minorBidi"/>
          <w:sz w:val="24"/>
          <w:szCs w:val="24"/>
        </w:rPr>
        <w:t>FinsHeat</w:t>
      </w:r>
      <w:proofErr w:type="spellEnd"/>
      <w:r w:rsidRPr="007C4FB7">
        <w:rPr>
          <w:rFonts w:asciiTheme="minorBidi" w:hAnsiTheme="minorBidi"/>
          <w:sz w:val="24"/>
          <w:szCs w:val="24"/>
        </w:rPr>
        <w:t xml:space="preserve"> Exchangers</w:t>
      </w:r>
      <w:r w:rsidRPr="007C4FB7">
        <w:rPr>
          <w:rFonts w:asciiTheme="minorBidi" w:hAnsiTheme="minorBidi"/>
          <w:sz w:val="24"/>
          <w:szCs w:val="24"/>
        </w:rPr>
        <w:t xml:space="preserve"> </w:t>
      </w:r>
      <w:r w:rsidRPr="007C4FB7">
        <w:rPr>
          <w:rFonts w:asciiTheme="minorBidi" w:hAnsiTheme="minorBidi"/>
          <w:sz w:val="24"/>
          <w:szCs w:val="24"/>
        </w:rPr>
        <w:t>" Processes</w:t>
      </w:r>
      <w:r w:rsidRPr="007C4FB7">
        <w:rPr>
          <w:rFonts w:asciiTheme="minorBidi" w:hAnsiTheme="minorBidi"/>
          <w:sz w:val="24"/>
          <w:szCs w:val="24"/>
        </w:rPr>
        <w:tab/>
      </w:r>
      <w:r w:rsidRPr="007C4FB7">
        <w:rPr>
          <w:rFonts w:asciiTheme="minorBidi" w:hAnsiTheme="minorBidi"/>
          <w:sz w:val="24"/>
          <w:szCs w:val="24"/>
        </w:rPr>
        <w:t xml:space="preserve">2021,9,9. </w:t>
      </w:r>
      <w:r w:rsidRPr="007C4FB7">
        <w:rPr>
          <w:rFonts w:asciiTheme="minorBidi" w:hAnsiTheme="minorBidi"/>
          <w:sz w:val="24"/>
          <w:szCs w:val="24"/>
        </w:rPr>
        <w:t>https://dx.doi.org/10.3390/pr9010009</w:t>
      </w:r>
    </w:p>
    <w:p w14:paraId="4C87FF25" w14:textId="77777777" w:rsidR="007C4FB7" w:rsidRPr="007C4FB7" w:rsidRDefault="007C4FB7" w:rsidP="007C4FB7">
      <w:pPr>
        <w:pStyle w:val="c-article-identifiersitem"/>
        <w:shd w:val="clear" w:color="auto" w:fill="FCFCFC"/>
        <w:spacing w:before="0" w:beforeAutospacing="0" w:after="0" w:afterAutospacing="0"/>
        <w:jc w:val="both"/>
        <w:rPr>
          <w:rFonts w:asciiTheme="minorBidi" w:hAnsiTheme="minorBidi" w:cstheme="minorBidi"/>
        </w:rPr>
      </w:pPr>
    </w:p>
    <w:p w14:paraId="0E7DA3BE" w14:textId="796A3AB4" w:rsidR="005E3514" w:rsidRPr="007C4FB7" w:rsidRDefault="005E3514" w:rsidP="007C4FB7">
      <w:pPr>
        <w:pStyle w:val="c-article-identifiersitem"/>
        <w:shd w:val="clear" w:color="auto" w:fill="FCFCFC"/>
        <w:spacing w:before="0" w:beforeAutospacing="0" w:after="0" w:afterAutospacing="0"/>
        <w:jc w:val="both"/>
        <w:rPr>
          <w:rFonts w:asciiTheme="minorBidi" w:hAnsiTheme="minorBidi" w:cstheme="minorBidi"/>
          <w:lang w:bidi="fa-IR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76"/>
        <w:gridCol w:w="8884"/>
      </w:tblGrid>
      <w:tr w:rsidR="00AD79D5" w:rsidRPr="007C4FB7" w14:paraId="4CB71D66" w14:textId="77777777" w:rsidTr="00AD79D5">
        <w:trPr>
          <w:tblCellSpacing w:w="15" w:type="dxa"/>
        </w:trPr>
        <w:tc>
          <w:tcPr>
            <w:tcW w:w="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177BAD" w14:textId="007BC7A7" w:rsidR="00AD79D5" w:rsidRPr="007C4FB7" w:rsidRDefault="00AD79D5" w:rsidP="007C4FB7">
            <w:pPr>
              <w:pStyle w:val="Bibliography"/>
              <w:bidi w:val="0"/>
              <w:jc w:val="both"/>
              <w:rPr>
                <w:rFonts w:asciiTheme="minorBidi" w:eastAsiaTheme="minorEastAsia" w:hAnsiTheme="minorBidi" w:cstheme="minorBidi"/>
                <w:noProof/>
                <w:szCs w:val="24"/>
              </w:rPr>
            </w:pPr>
            <w:r w:rsidRPr="007C4FB7">
              <w:rPr>
                <w:rFonts w:asciiTheme="minorBidi" w:hAnsiTheme="minorBidi" w:cstheme="minorBidi"/>
                <w:noProof/>
                <w:szCs w:val="24"/>
              </w:rPr>
              <w:t>[</w:t>
            </w:r>
            <w:r w:rsidRPr="007C4FB7">
              <w:rPr>
                <w:rFonts w:asciiTheme="minorBidi" w:hAnsiTheme="minorBidi" w:cstheme="minorBidi"/>
                <w:noProof/>
                <w:szCs w:val="24"/>
              </w:rPr>
              <w:t>2</w:t>
            </w:r>
            <w:r w:rsidR="007C4FB7">
              <w:rPr>
                <w:rFonts w:asciiTheme="minorBidi" w:hAnsiTheme="minorBidi" w:cstheme="minorBidi"/>
                <w:noProof/>
                <w:szCs w:val="24"/>
              </w:rPr>
              <w:t>9</w:t>
            </w:r>
            <w:r w:rsidRPr="007C4FB7">
              <w:rPr>
                <w:rFonts w:asciiTheme="minorBidi" w:hAnsiTheme="minorBidi" w:cstheme="minorBidi"/>
                <w:noProof/>
                <w:szCs w:val="24"/>
              </w:rPr>
              <w:t xml:space="preserve">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F081F9" w14:textId="7C4149EC" w:rsidR="00AD79D5" w:rsidRPr="007C4FB7" w:rsidRDefault="00AD79D5" w:rsidP="007C4FB7">
            <w:pPr>
              <w:pStyle w:val="Bibliography"/>
              <w:bidi w:val="0"/>
              <w:jc w:val="both"/>
              <w:rPr>
                <w:rFonts w:asciiTheme="minorBidi" w:eastAsiaTheme="minorEastAsia" w:hAnsiTheme="minorBidi" w:cstheme="minorBidi"/>
                <w:noProof/>
                <w:szCs w:val="24"/>
              </w:rPr>
            </w:pPr>
            <w:r w:rsidRPr="007C4FB7">
              <w:rPr>
                <w:rFonts w:asciiTheme="minorBidi" w:hAnsiTheme="minorBidi" w:cstheme="minorBidi"/>
                <w:noProof/>
                <w:szCs w:val="24"/>
              </w:rPr>
              <w:t xml:space="preserve">S. R.A. Smith, "YP3: Two Phase Heat Transfer in Plate-Fin HeaExcahngers," in </w:t>
            </w:r>
            <w:r w:rsidRPr="007C4FB7">
              <w:rPr>
                <w:rFonts w:asciiTheme="minorBidi" w:hAnsiTheme="minorBidi" w:cstheme="minorBidi"/>
                <w:i/>
                <w:iCs/>
                <w:noProof/>
                <w:szCs w:val="24"/>
              </w:rPr>
              <w:t>Aspen FTFS+ Handbook</w:t>
            </w:r>
            <w:r w:rsidRPr="007C4FB7">
              <w:rPr>
                <w:rFonts w:asciiTheme="minorBidi" w:hAnsiTheme="minorBidi" w:cstheme="minorBidi"/>
                <w:noProof/>
                <w:szCs w:val="24"/>
              </w:rPr>
              <w:t xml:space="preserve">, 2016. </w:t>
            </w:r>
          </w:p>
        </w:tc>
      </w:tr>
    </w:tbl>
    <w:p w14:paraId="7B5B1747" w14:textId="77777777" w:rsidR="00AD79D5" w:rsidRPr="007C4FB7" w:rsidRDefault="00AD79D5" w:rsidP="007C4FB7">
      <w:pPr>
        <w:pStyle w:val="c-article-identifiersitem"/>
        <w:shd w:val="clear" w:color="auto" w:fill="FCFCFC"/>
        <w:spacing w:before="0" w:beforeAutospacing="0" w:after="0" w:afterAutospacing="0"/>
        <w:jc w:val="both"/>
        <w:rPr>
          <w:rFonts w:asciiTheme="minorBidi" w:hAnsiTheme="minorBidi" w:cstheme="minorBidi"/>
          <w:rtl/>
          <w:lang w:bidi="fa-IR"/>
        </w:rPr>
      </w:pPr>
    </w:p>
    <w:p w14:paraId="5979168B" w14:textId="6337EE2E" w:rsidR="00E10929" w:rsidRPr="007C4FB7" w:rsidRDefault="00E10929" w:rsidP="007C4FB7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Bidi" w:hAnsiTheme="minorBidi" w:cstheme="minorBidi"/>
          <w:b w:val="0"/>
          <w:bCs w:val="0"/>
          <w:sz w:val="24"/>
          <w:szCs w:val="24"/>
        </w:rPr>
      </w:pPr>
    </w:p>
    <w:p w14:paraId="672CC687" w14:textId="77777777" w:rsidR="00B63F3E" w:rsidRPr="007C4FB7" w:rsidRDefault="00B63F3E" w:rsidP="007C4FB7">
      <w:pPr>
        <w:jc w:val="both"/>
        <w:rPr>
          <w:rFonts w:asciiTheme="minorBidi" w:hAnsiTheme="minorBidi"/>
          <w:sz w:val="24"/>
          <w:szCs w:val="24"/>
        </w:rPr>
      </w:pPr>
    </w:p>
    <w:sectPr w:rsidR="00B63F3E" w:rsidRPr="007C4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26F6"/>
    <w:multiLevelType w:val="multilevel"/>
    <w:tmpl w:val="BEF4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EE"/>
    <w:rsid w:val="002250BF"/>
    <w:rsid w:val="005E3514"/>
    <w:rsid w:val="00701672"/>
    <w:rsid w:val="007C4FB7"/>
    <w:rsid w:val="00983AEE"/>
    <w:rsid w:val="00AD79D5"/>
    <w:rsid w:val="00B63F3E"/>
    <w:rsid w:val="00E1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3891"/>
  <w15:chartTrackingRefBased/>
  <w15:docId w15:val="{E1F82AD3-D948-41F1-8577-15FA85D1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3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3AEE"/>
    <w:rPr>
      <w:color w:val="0000FF"/>
      <w:u w:val="single"/>
    </w:rPr>
  </w:style>
  <w:style w:type="paragraph" w:customStyle="1" w:styleId="Default">
    <w:name w:val="Default"/>
    <w:rsid w:val="00983AEE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983AEE"/>
    <w:pPr>
      <w:bidi/>
      <w:spacing w:after="0" w:line="240" w:lineRule="auto"/>
    </w:pPr>
    <w:rPr>
      <w:rFonts w:ascii="Times New Roman" w:eastAsia="Times New Roman" w:hAnsi="Times New Roman" w:cs="B Lotus"/>
      <w:sz w:val="24"/>
      <w:szCs w:val="28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5E35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chapter-book-detailsmeta">
    <w:name w:val="c-chapter-book-details__meta"/>
    <w:basedOn w:val="DefaultParagraphFont"/>
    <w:rsid w:val="005E3514"/>
  </w:style>
  <w:style w:type="paragraph" w:customStyle="1" w:styleId="c-article-identifiersitem">
    <w:name w:val="c-article-identifiers__item"/>
    <w:basedOn w:val="Normal"/>
    <w:rsid w:val="005E3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2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7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0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user=eAldrGcAAAAJ&amp;hl=en&amp;oi=sra" TargetMode="External"/><Relationship Id="rId18" Type="http://schemas.openxmlformats.org/officeDocument/2006/relationships/hyperlink" Target="https://doi.org/10.3390/s23084158" TargetMode="External"/><Relationship Id="rId26" Type="http://schemas.openxmlformats.org/officeDocument/2006/relationships/hyperlink" Target="https://sciprofiles.com/profile/3161232?utm_source=mdpi.com&amp;utm_medium=website&amp;utm_campaign=avatar_na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ciencedirect.com/journal/case-studies-in-thermal-engineering/vol/8/suppl/C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sciencedirect.com/journal/applied-thermal-engineering" TargetMode="External"/><Relationship Id="rId12" Type="http://schemas.openxmlformats.org/officeDocument/2006/relationships/hyperlink" Target="https://scholar.google.com/citations?user=ymGTHBoAAAAJ&amp;hl=en&amp;oi=sra" TargetMode="External"/><Relationship Id="rId17" Type="http://schemas.openxmlformats.org/officeDocument/2006/relationships/hyperlink" Target="https://www.sciencedirect.com/journal/international-journal-of-heat-and-mass-transfer/vol/119/suppl/C" TargetMode="External"/><Relationship Id="rId25" Type="http://schemas.openxmlformats.org/officeDocument/2006/relationships/hyperlink" Target="https://sciprofiles.com/profile/1205740?utm_source=mdpi.com&amp;utm_medium=website&amp;utm_campaign=avatar_name" TargetMode="External"/><Relationship Id="rId33" Type="http://schemas.openxmlformats.org/officeDocument/2006/relationships/hyperlink" Target="https://link.springer.com/chapter/10.1007/978-3-319-71641-1_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journal/international-journal-of-heat-and-mass-transfer" TargetMode="External"/><Relationship Id="rId20" Type="http://schemas.openxmlformats.org/officeDocument/2006/relationships/hyperlink" Target="https://www.sciencedirect.com/journal/case-studies-in-thermal-engineering" TargetMode="External"/><Relationship Id="rId29" Type="http://schemas.openxmlformats.org/officeDocument/2006/relationships/hyperlink" Target="https://www.researchgate.net/scientific-contributions/Arne-Mueller-2137035547?_tp=eyJjb250ZXh0Ijp7ImZpcnN0UGFnZSI6InB1YmxpY2F0aW9uIiwicGFnZSI6InB1YmxpY2F0aW9uIn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rofile/Bahman-Zohuri/publication/355261366_Compact_Heat_Exchangers/links/616989c2039ba268444349ff/Compact-Heat-Exchangers.pdf" TargetMode="External"/><Relationship Id="rId11" Type="http://schemas.openxmlformats.org/officeDocument/2006/relationships/hyperlink" Target="https://books.google.com/books?hl=en&amp;lr=&amp;id=BxlJDwAAQBAJ&amp;oi=fnd&amp;pg=PR13&amp;dq=Compact+Heat+Exchangers:+Analysis,+Design+and+Optimization&amp;ots=ncNMKswkF8&amp;sig=biIUinYe37alS5pW3vurTYCQOs8" TargetMode="External"/><Relationship Id="rId24" Type="http://schemas.openxmlformats.org/officeDocument/2006/relationships/hyperlink" Target="https://sciprofiles.com/profile/author/Tkg3bzNQY0tacXFKbmJ0Q1ZrbU55WnhKWDFCWUdvdXk4QzRpY3RMTjArOD0=?utm_source=mdpi.com&amp;utm_medium=website&amp;utm_campaign=avatar_name" TargetMode="External"/><Relationship Id="rId32" Type="http://schemas.openxmlformats.org/officeDocument/2006/relationships/hyperlink" Target="https://link.springer.com/book/10.1007/978-3-319-71641-1" TargetMode="External"/><Relationship Id="rId5" Type="http://schemas.openxmlformats.org/officeDocument/2006/relationships/hyperlink" Target="https://scholar.google.com/citations?user=OINh-3EAAAAJ&amp;hl=en&amp;oi=sra" TargetMode="External"/><Relationship Id="rId15" Type="http://schemas.openxmlformats.org/officeDocument/2006/relationships/hyperlink" Target="https://doi.org/10.3390/app122211792" TargetMode="External"/><Relationship Id="rId23" Type="http://schemas.openxmlformats.org/officeDocument/2006/relationships/hyperlink" Target="https://sciprofiles.com/profile/author/ZkwveGlXc1VPUkFPRE8yQUs3QXBBQT09?utm_source=mdpi.com&amp;utm_medium=website&amp;utm_campaign=avatar_name" TargetMode="External"/><Relationship Id="rId28" Type="http://schemas.openxmlformats.org/officeDocument/2006/relationships/hyperlink" Target="https://doi.org/10.3390/en13215710" TargetMode="External"/><Relationship Id="rId10" Type="http://schemas.openxmlformats.org/officeDocument/2006/relationships/hyperlink" Target="https://scholar.google.com/citations?user=3kHuiZAAAAAJ&amp;hl=en&amp;oi=sra" TargetMode="External"/><Relationship Id="rId19" Type="http://schemas.openxmlformats.org/officeDocument/2006/relationships/hyperlink" Target="https://www.sciencedirect.com/journal/international-journal-of-heat-and-mass-transfer/vol/170/suppl/C" TargetMode="External"/><Relationship Id="rId31" Type="http://schemas.openxmlformats.org/officeDocument/2006/relationships/hyperlink" Target="https://www.researchgate.net/profile/Stephan-Kabelac?_tp=eyJjb250ZXh0Ijp7ImZpcnN0UGFnZSI6InB1YmxpY2F0aW9uIiwicGFnZSI6InB1YmxpY2F0aW9uIn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journal/International-Journal-of-Chemical-Reactor-Engineering-1542-6580?_tp=eyJjb250ZXh0Ijp7ImZpcnN0UGFnZSI6InB1YmxpY2F0aW9uIiwicGFnZSI6InB1YmxpY2F0aW9uIn19" TargetMode="External"/><Relationship Id="rId14" Type="http://schemas.openxmlformats.org/officeDocument/2006/relationships/hyperlink" Target="https://books.google.com/books?hl=en&amp;lr=&amp;id=P3gTR8YHLHgC&amp;oi=fnd&amp;pg=PP12&amp;dq=Plate+Heat+Exchangers:+Design,+Applications,+and+Performance%22+by+S.+M.+Sohel+Murshed.&amp;ots=5fJPHajF7o&amp;sig=3fJEf8s8SZahZWpe_lhaQWeTvGE" TargetMode="External"/><Relationship Id="rId22" Type="http://schemas.openxmlformats.org/officeDocument/2006/relationships/hyperlink" Target="https://doi.org/10.1007/s00158-013-0956-z" TargetMode="External"/><Relationship Id="rId27" Type="http://schemas.openxmlformats.org/officeDocument/2006/relationships/hyperlink" Target="https://sciprofiles.com/profile/1055619?utm_source=mdpi.com&amp;utm_medium=website&amp;utm_campaign=avatar_name" TargetMode="External"/><Relationship Id="rId30" Type="http://schemas.openxmlformats.org/officeDocument/2006/relationships/hyperlink" Target="https://www.researchgate.net/scientific-contributions/Anja-Elsa-Polzin-2121807821?_tp=eyJjb250ZXh0Ijp7ImZpcnN0UGFnZSI6InB1YmxpY2F0aW9uIiwicGFnZSI6InB1YmxpY2F0aW9uIn19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sciencedirect.com/journal/applied-thermal-engineering/vol/218/suppl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afrasiyabi</dc:creator>
  <cp:keywords/>
  <dc:description/>
  <cp:lastModifiedBy>amir afrasiyabi</cp:lastModifiedBy>
  <cp:revision>3</cp:revision>
  <dcterms:created xsi:type="dcterms:W3CDTF">2024-01-29T06:19:00Z</dcterms:created>
  <dcterms:modified xsi:type="dcterms:W3CDTF">2024-02-12T20:58:00Z</dcterms:modified>
</cp:coreProperties>
</file>