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CCF" w:rsidRDefault="00EF4169" w:rsidP="00F46CCF">
      <w:pPr>
        <w:pStyle w:val="NormalWeb"/>
        <w:spacing w:before="0" w:beforeAutospacing="0" w:after="0" w:afterAutospacing="0" w:line="480" w:lineRule="auto"/>
        <w:rPr>
          <w:rStyle w:val="Strong"/>
          <w:rFonts w:ascii="Arial" w:hAnsi="Arial" w:cs="Arial"/>
          <w:b w:val="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4984115</wp:posOffset>
                </wp:positionH>
                <wp:positionV relativeFrom="paragraph">
                  <wp:posOffset>-1161415</wp:posOffset>
                </wp:positionV>
                <wp:extent cx="356870" cy="312420"/>
                <wp:effectExtent l="13970" t="12065" r="10160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87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5FA" w:rsidRPr="00D435FA" w:rsidRDefault="00D435FA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92.45pt;margin-top:-91.45pt;width:28.1pt;height:2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" strokecolor="white [3212]">
                <v:textbox>
                  <w:txbxContent>
                    <w:p w:rsidR="00D435FA" w:rsidRPr="00D435FA" w:rsidRDefault="00D435FA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46CCF" w:rsidRPr="00F46CCF" w:rsidRDefault="00F46CCF" w:rsidP="00F46CCF">
      <w:pPr>
        <w:pStyle w:val="NormalWeb"/>
        <w:spacing w:before="0" w:beforeAutospacing="0" w:after="0" w:afterAutospacing="0" w:line="480" w:lineRule="auto"/>
        <w:ind w:firstLine="720"/>
        <w:jc w:val="center"/>
        <w:rPr>
          <w:rStyle w:val="Strong"/>
          <w:rFonts w:ascii="Arial" w:hAnsi="Arial" w:cs="Arial"/>
          <w:b w:val="0"/>
        </w:rPr>
      </w:pPr>
      <w:r w:rsidRPr="00F46CCF">
        <w:rPr>
          <w:rStyle w:val="Strong"/>
          <w:rFonts w:ascii="Arial" w:hAnsi="Arial" w:cs="Arial"/>
        </w:rPr>
        <w:t>PERATURAN WALIKOTA MEDAN NOMOR 45 TAHUN 2010 TENTANG RINCIAN TUGAS POKOK DAN FUNGSI SEKRETARIAT</w:t>
      </w:r>
      <w:r w:rsidRPr="00F46CCF">
        <w:rPr>
          <w:rStyle w:val="Strong"/>
          <w:rFonts w:ascii="Arial" w:hAnsi="Arial" w:cs="Arial"/>
          <w:b w:val="0"/>
        </w:rPr>
        <w:t xml:space="preserve"> </w:t>
      </w:r>
      <w:r w:rsidRPr="00F46CCF">
        <w:rPr>
          <w:rStyle w:val="Strong"/>
          <w:rFonts w:ascii="Arial" w:hAnsi="Arial" w:cs="Arial"/>
        </w:rPr>
        <w:t>DAERAH</w:t>
      </w:r>
    </w:p>
    <w:p w:rsidR="00F46CCF" w:rsidRPr="00F46CCF" w:rsidRDefault="00F46CCF" w:rsidP="00F46CCF">
      <w:pPr>
        <w:pStyle w:val="NormalWeb"/>
        <w:spacing w:before="0" w:beforeAutospacing="0" w:after="0" w:afterAutospacing="0" w:line="480" w:lineRule="auto"/>
        <w:ind w:firstLine="720"/>
        <w:jc w:val="both"/>
        <w:rPr>
          <w:rStyle w:val="Strong"/>
          <w:rFonts w:ascii="Arial" w:hAnsi="Arial" w:cs="Arial"/>
          <w:b w:val="0"/>
        </w:rPr>
      </w:pPr>
    </w:p>
    <w:p w:rsidR="00F46CCF" w:rsidRDefault="006F715C" w:rsidP="00F46CCF">
      <w:pPr>
        <w:pStyle w:val="NormalWeb"/>
        <w:spacing w:before="0" w:beforeAutospacing="0" w:after="0" w:afterAutospacing="0" w:line="480" w:lineRule="auto"/>
        <w:ind w:firstLine="720"/>
        <w:jc w:val="both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 xml:space="preserve">Berdasarkan Peraturan Walikota Medan Nomor 45 Tahun 2010 tentang Rincian Tugas Pokok dan Fungsi Sekretariat Daerah, </w:t>
      </w:r>
      <w:r w:rsidR="009C6B61" w:rsidRPr="00924E08">
        <w:rPr>
          <w:rStyle w:val="Strong"/>
          <w:rFonts w:ascii="Arial" w:hAnsi="Arial" w:cs="Arial"/>
          <w:b w:val="0"/>
        </w:rPr>
        <w:t>wewenang dan tanggung jawab dari masing-masing jabatan adalah sebagai berikut:</w:t>
      </w:r>
    </w:p>
    <w:p w:rsidR="00F46CCF" w:rsidRPr="00924E08" w:rsidRDefault="00F46CCF" w:rsidP="00F46CCF">
      <w:pPr>
        <w:pStyle w:val="NormalWeb"/>
        <w:spacing w:before="0" w:beforeAutospacing="0" w:after="0" w:afterAutospacing="0"/>
        <w:ind w:firstLine="720"/>
        <w:jc w:val="both"/>
        <w:rPr>
          <w:rStyle w:val="Strong"/>
          <w:rFonts w:ascii="Arial" w:hAnsi="Arial" w:cs="Arial"/>
          <w:b w:val="0"/>
        </w:rPr>
      </w:pPr>
    </w:p>
    <w:p w:rsidR="009C6B61" w:rsidRPr="00924E08" w:rsidRDefault="009C6B61" w:rsidP="00F46CCF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Arial" w:hAnsi="Arial" w:cs="Arial"/>
        </w:rPr>
      </w:pPr>
      <w:r w:rsidRPr="00924E08">
        <w:rPr>
          <w:rStyle w:val="Strong"/>
          <w:rFonts w:ascii="Arial" w:hAnsi="Arial" w:cs="Arial"/>
        </w:rPr>
        <w:t xml:space="preserve">a. Kepala </w:t>
      </w:r>
      <w:r>
        <w:rPr>
          <w:rStyle w:val="Strong"/>
          <w:rFonts w:ascii="Arial" w:hAnsi="Arial" w:cs="Arial"/>
          <w:lang w:val="id-ID"/>
        </w:rPr>
        <w:t>Bagian Administrasi Pembangunan</w:t>
      </w:r>
    </w:p>
    <w:p w:rsidR="009C6B61" w:rsidRPr="00924E08" w:rsidRDefault="00F46CCF" w:rsidP="00F46CCF">
      <w:pPr>
        <w:pStyle w:val="NormalWeb"/>
        <w:tabs>
          <w:tab w:val="left" w:pos="270"/>
        </w:tabs>
        <w:spacing w:before="0" w:beforeAutospacing="0" w:after="0" w:afterAutospacing="0" w:line="480" w:lineRule="auto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ab/>
      </w:r>
      <w:r w:rsidR="009C6B61" w:rsidRPr="00223E21">
        <w:rPr>
          <w:rFonts w:ascii="Arial" w:hAnsi="Arial" w:cs="Arial"/>
          <w:lang w:val="id-ID" w:eastAsia="id-ID"/>
        </w:rPr>
        <w:t xml:space="preserve">Tugas pokok dan fungsi (tupoksi) </w:t>
      </w:r>
      <w:r w:rsidR="009C6B61" w:rsidRPr="00924E08">
        <w:rPr>
          <w:rStyle w:val="Strong"/>
          <w:rFonts w:ascii="Arial" w:hAnsi="Arial" w:cs="Arial"/>
          <w:b w:val="0"/>
          <w:lang w:val="id-ID"/>
        </w:rPr>
        <w:t xml:space="preserve">Kepala </w:t>
      </w:r>
      <w:r w:rsidR="009C6B61">
        <w:rPr>
          <w:rStyle w:val="Strong"/>
          <w:rFonts w:ascii="Arial" w:hAnsi="Arial" w:cs="Arial"/>
          <w:b w:val="0"/>
          <w:lang w:val="id-ID"/>
        </w:rPr>
        <w:t>Bagian</w:t>
      </w:r>
      <w:r w:rsidR="009C6B61" w:rsidRPr="00924E08">
        <w:rPr>
          <w:rStyle w:val="Strong"/>
          <w:rFonts w:ascii="Arial" w:hAnsi="Arial" w:cs="Arial"/>
          <w:b w:val="0"/>
          <w:lang w:val="id-ID"/>
        </w:rPr>
        <w:t xml:space="preserve"> adalah</w:t>
      </w:r>
      <w:r w:rsidR="009C6B61">
        <w:rPr>
          <w:rStyle w:val="Strong"/>
          <w:rFonts w:ascii="Arial" w:hAnsi="Arial" w:cs="Arial"/>
          <w:b w:val="0"/>
          <w:lang w:val="id-ID"/>
        </w:rPr>
        <w:t xml:space="preserve"> :</w:t>
      </w:r>
      <w:r w:rsidR="009C6B61" w:rsidRPr="00924E08">
        <w:rPr>
          <w:rStyle w:val="Strong"/>
          <w:rFonts w:ascii="Arial" w:hAnsi="Arial" w:cs="Arial"/>
          <w:b w:val="0"/>
          <w:lang w:val="id-ID"/>
        </w:rPr>
        <w:t xml:space="preserve"> </w:t>
      </w:r>
    </w:p>
    <w:p w:rsidR="009873BD" w:rsidRDefault="009873BD" w:rsidP="00F46CCF">
      <w:pPr>
        <w:pStyle w:val="NormalWeb"/>
        <w:numPr>
          <w:ilvl w:val="0"/>
          <w:numId w:val="1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>Menyusunan rencana, program dan kegiatan Bagian Administrasi Pembangunan.</w:t>
      </w:r>
    </w:p>
    <w:p w:rsidR="009873BD" w:rsidRDefault="009873BD" w:rsidP="00F46CCF">
      <w:pPr>
        <w:pStyle w:val="NormalWeb"/>
        <w:numPr>
          <w:ilvl w:val="0"/>
          <w:numId w:val="1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>Menyusun petunjuk teknis lingkup perencanaan pembangunan, perumahan permukiman, tata ruang, penelitian, statistik, perhubungan, pekerjaan umum, budaya dan pariwisata.</w:t>
      </w:r>
    </w:p>
    <w:p w:rsidR="009873BD" w:rsidRDefault="009873BD" w:rsidP="00F46CCF">
      <w:pPr>
        <w:pStyle w:val="NormalWeb"/>
        <w:numPr>
          <w:ilvl w:val="0"/>
          <w:numId w:val="1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>Menyusun bahan perumusan kebijakan pemerintah daerah lingkup perencanaan pembangunan, perumahan permukiman, tata ruang, penelitian, statistik, perhubungan, pekerjaan umum, budaya dan pariwisata.</w:t>
      </w:r>
    </w:p>
    <w:p w:rsidR="009873BD" w:rsidRDefault="009873BD" w:rsidP="00F46CCF">
      <w:pPr>
        <w:pStyle w:val="NormalWeb"/>
        <w:numPr>
          <w:ilvl w:val="0"/>
          <w:numId w:val="1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>Meng</w:t>
      </w:r>
      <w:r w:rsidR="009C6B61" w:rsidRPr="009873BD">
        <w:rPr>
          <w:rStyle w:val="Strong"/>
          <w:rFonts w:ascii="Arial" w:hAnsi="Arial" w:cs="Arial"/>
          <w:b w:val="0"/>
          <w:lang w:val="id-ID"/>
        </w:rPr>
        <w:t xml:space="preserve">koordinasi </w:t>
      </w:r>
      <w:r>
        <w:rPr>
          <w:rStyle w:val="Strong"/>
          <w:rFonts w:ascii="Arial" w:hAnsi="Arial" w:cs="Arial"/>
          <w:b w:val="0"/>
          <w:lang w:val="id-ID"/>
        </w:rPr>
        <w:t>pelaksanaan tugas perangkat daerah lingkup perencanaan pembangunan, perumahan permukiman, tata ruang, penelitian, statistik, perhubungan, pekerjaan umum, budaya dan pariwisata.</w:t>
      </w:r>
    </w:p>
    <w:p w:rsidR="009873BD" w:rsidRDefault="009873BD" w:rsidP="00F46CCF">
      <w:pPr>
        <w:pStyle w:val="NormalWeb"/>
        <w:numPr>
          <w:ilvl w:val="0"/>
          <w:numId w:val="1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lastRenderedPageBreak/>
        <w:t xml:space="preserve"> Memantau dan mengevaluasi pelaksana kebijakan pemerintah daerah lingkup perencanaan pembangunan, perumahan permukiman, tata ruang, penelitian, statistik, perhubungan, pekerjaan umum, budaya dan pariwisata.</w:t>
      </w:r>
    </w:p>
    <w:p w:rsidR="009C6B61" w:rsidRDefault="009873BD" w:rsidP="00F46CCF">
      <w:pPr>
        <w:pStyle w:val="NormalWeb"/>
        <w:numPr>
          <w:ilvl w:val="0"/>
          <w:numId w:val="1"/>
        </w:numPr>
        <w:tabs>
          <w:tab w:val="left" w:pos="284"/>
          <w:tab w:val="left" w:pos="3261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>Melaksanakan pembinaan, pengendalian, evaluasi dan pelaporan lingkup administrasi pembangunan.</w:t>
      </w:r>
    </w:p>
    <w:p w:rsidR="009873BD" w:rsidRPr="00F46CCF" w:rsidRDefault="009873BD" w:rsidP="00F46CCF">
      <w:pPr>
        <w:pStyle w:val="NormalWeb"/>
        <w:numPr>
          <w:ilvl w:val="0"/>
          <w:numId w:val="1"/>
        </w:numPr>
        <w:tabs>
          <w:tab w:val="left" w:pos="284"/>
          <w:tab w:val="left" w:pos="3261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>Melaksanakan tugas lain yang diberikan oleh Asisten sesuai dengan tugas dan fungsinya.</w:t>
      </w:r>
    </w:p>
    <w:p w:rsidR="00F46CCF" w:rsidRPr="009873BD" w:rsidRDefault="00F46CCF" w:rsidP="00F46CCF">
      <w:pPr>
        <w:pStyle w:val="NormalWeb"/>
        <w:tabs>
          <w:tab w:val="left" w:pos="284"/>
          <w:tab w:val="left" w:pos="3261"/>
        </w:tabs>
        <w:spacing w:before="0" w:beforeAutospacing="0" w:after="0" w:afterAutospacing="0"/>
        <w:ind w:left="284"/>
        <w:jc w:val="both"/>
        <w:rPr>
          <w:rStyle w:val="Strong"/>
          <w:rFonts w:ascii="Arial" w:hAnsi="Arial" w:cs="Arial"/>
          <w:b w:val="0"/>
          <w:lang w:val="id-ID"/>
        </w:rPr>
      </w:pPr>
    </w:p>
    <w:p w:rsidR="009C6B61" w:rsidRPr="009C6B61" w:rsidRDefault="00F46CCF" w:rsidP="00F46CCF">
      <w:pPr>
        <w:pStyle w:val="NormalWeb"/>
        <w:tabs>
          <w:tab w:val="left" w:pos="270"/>
          <w:tab w:val="left" w:pos="3261"/>
        </w:tabs>
        <w:spacing w:before="0" w:beforeAutospacing="0" w:after="0" w:afterAutospacing="0" w:line="480" w:lineRule="auto"/>
        <w:ind w:left="270" w:hanging="270"/>
        <w:jc w:val="both"/>
        <w:rPr>
          <w:rStyle w:val="Strong"/>
          <w:rFonts w:ascii="Arial" w:hAnsi="Arial" w:cs="Arial"/>
          <w:lang w:val="id-ID"/>
        </w:rPr>
      </w:pPr>
      <w:r>
        <w:rPr>
          <w:rStyle w:val="Strong"/>
          <w:rFonts w:ascii="Arial" w:hAnsi="Arial" w:cs="Arial"/>
        </w:rPr>
        <w:t>b.</w:t>
      </w:r>
      <w:r>
        <w:rPr>
          <w:rStyle w:val="Strong"/>
          <w:rFonts w:ascii="Arial" w:hAnsi="Arial" w:cs="Arial"/>
        </w:rPr>
        <w:tab/>
      </w:r>
      <w:r w:rsidR="009C6B61">
        <w:rPr>
          <w:rStyle w:val="Strong"/>
          <w:rFonts w:ascii="Arial" w:hAnsi="Arial" w:cs="Arial"/>
          <w:lang w:val="id-ID"/>
        </w:rPr>
        <w:t>Kepala Sub Bagian Perencan</w:t>
      </w:r>
      <w:r>
        <w:rPr>
          <w:rStyle w:val="Strong"/>
          <w:rFonts w:ascii="Arial" w:hAnsi="Arial" w:cs="Arial"/>
          <w:lang w:val="id-ID"/>
        </w:rPr>
        <w:t>aan Pembangunan, Penelitian dan</w:t>
      </w:r>
      <w:r>
        <w:rPr>
          <w:rStyle w:val="Strong"/>
          <w:rFonts w:ascii="Arial" w:hAnsi="Arial" w:cs="Arial"/>
        </w:rPr>
        <w:t xml:space="preserve"> </w:t>
      </w:r>
      <w:r w:rsidR="009C6B61">
        <w:rPr>
          <w:rStyle w:val="Strong"/>
          <w:rFonts w:ascii="Arial" w:hAnsi="Arial" w:cs="Arial"/>
          <w:lang w:val="id-ID"/>
        </w:rPr>
        <w:t>Statistik</w:t>
      </w:r>
    </w:p>
    <w:p w:rsidR="009C6B61" w:rsidRPr="00223E21" w:rsidRDefault="009C6B61" w:rsidP="00F46CCF">
      <w:pPr>
        <w:spacing w:after="0" w:line="480" w:lineRule="auto"/>
        <w:ind w:firstLine="27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223E21">
        <w:rPr>
          <w:rFonts w:ascii="Arial" w:eastAsia="Times New Roman" w:hAnsi="Arial" w:cs="Arial"/>
          <w:sz w:val="24"/>
          <w:szCs w:val="24"/>
          <w:lang w:val="id-ID" w:eastAsia="id-ID"/>
        </w:rPr>
        <w:t xml:space="preserve">Tugas pokok dan fungsi (tupoksi) </w:t>
      </w:r>
      <w:r>
        <w:rPr>
          <w:rFonts w:ascii="Arial" w:eastAsia="Times New Roman" w:hAnsi="Arial" w:cs="Arial"/>
          <w:sz w:val="24"/>
          <w:szCs w:val="24"/>
          <w:lang w:val="id-ID" w:eastAsia="id-ID"/>
        </w:rPr>
        <w:t>nya adalah :</w:t>
      </w:r>
    </w:p>
    <w:p w:rsidR="009C6B61" w:rsidRDefault="007C3BBD" w:rsidP="00F46CCF">
      <w:pPr>
        <w:pStyle w:val="NormalWeb"/>
        <w:numPr>
          <w:ilvl w:val="0"/>
          <w:numId w:val="2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>Menyiapkan rencana, program dan kegiatan Sub Bagian Perencanaan Pembangunan Penelitian dan Statistik.</w:t>
      </w:r>
    </w:p>
    <w:p w:rsidR="007C3BBD" w:rsidRDefault="007C3BBD" w:rsidP="00F46CCF">
      <w:pPr>
        <w:pStyle w:val="NormalWeb"/>
        <w:numPr>
          <w:ilvl w:val="0"/>
          <w:numId w:val="2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>Menyusun bahan petunjuk teknis lingkup perencanaan pembangunan, penelitian, dan statistik.</w:t>
      </w:r>
    </w:p>
    <w:p w:rsidR="007C3BBD" w:rsidRDefault="007C3BBD" w:rsidP="00F46CCF">
      <w:pPr>
        <w:pStyle w:val="NormalWeb"/>
        <w:numPr>
          <w:ilvl w:val="0"/>
          <w:numId w:val="2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>Mengumpul dan menganalisa data bahan perumusan kebijakan pemerintah daerah lingkup perencanaan pembangunan, penelitian, dan statistik.</w:t>
      </w:r>
    </w:p>
    <w:p w:rsidR="007C3BBD" w:rsidRDefault="007C3BBD" w:rsidP="00F46CCF">
      <w:pPr>
        <w:pStyle w:val="NormalWeb"/>
        <w:numPr>
          <w:ilvl w:val="0"/>
          <w:numId w:val="2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>Menyiapkan bahan dan pedoman pemantauan dan evaluasi pelaksanaan kebijakan pemerintah daerah lingkup perencanaan pembangunan, penelitian, dan statistik.</w:t>
      </w:r>
    </w:p>
    <w:p w:rsidR="009C6B61" w:rsidRPr="00924E08" w:rsidRDefault="007C3BBD" w:rsidP="00F46CCF">
      <w:pPr>
        <w:pStyle w:val="NormalWeb"/>
        <w:numPr>
          <w:ilvl w:val="0"/>
          <w:numId w:val="2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>Menyiapkan bahan pengkoordinasiaan pelaksanaan tugas perangkat daerah lingkup perencanaan pembangunan, penelitian, dan statistik.</w:t>
      </w:r>
    </w:p>
    <w:p w:rsidR="009C6B61" w:rsidRDefault="007C3BBD" w:rsidP="00F46CCF">
      <w:pPr>
        <w:pStyle w:val="NormalWeb"/>
        <w:numPr>
          <w:ilvl w:val="0"/>
          <w:numId w:val="2"/>
        </w:numPr>
        <w:tabs>
          <w:tab w:val="left" w:pos="284"/>
        </w:tabs>
        <w:spacing w:before="0" w:beforeAutospacing="0" w:after="0" w:afterAutospacing="0" w:line="480" w:lineRule="auto"/>
        <w:ind w:hanging="720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lastRenderedPageBreak/>
        <w:t>Melaksanakan tugas ketatausahaan bagian.</w:t>
      </w:r>
    </w:p>
    <w:p w:rsidR="007C3BBD" w:rsidRDefault="007C3BBD" w:rsidP="00F46CCF">
      <w:pPr>
        <w:pStyle w:val="NormalWeb"/>
        <w:numPr>
          <w:ilvl w:val="0"/>
          <w:numId w:val="2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>Menyiapkan bahan pembinaan, pengendalian, evaluasi, dan pelaporan pelaksanaan tugas.</w:t>
      </w:r>
    </w:p>
    <w:p w:rsidR="007C3BBD" w:rsidRPr="00F46CCF" w:rsidRDefault="007C3BBD" w:rsidP="00F46CCF">
      <w:pPr>
        <w:pStyle w:val="NormalWeb"/>
        <w:numPr>
          <w:ilvl w:val="0"/>
          <w:numId w:val="2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>Melaksana</w:t>
      </w:r>
      <w:r w:rsidR="00482D0B">
        <w:rPr>
          <w:rStyle w:val="Strong"/>
          <w:rFonts w:ascii="Arial" w:hAnsi="Arial" w:cs="Arial"/>
          <w:b w:val="0"/>
          <w:lang w:val="id-ID"/>
        </w:rPr>
        <w:t>kan tugas lain yang diberikan o</w:t>
      </w:r>
      <w:r>
        <w:rPr>
          <w:rStyle w:val="Strong"/>
          <w:rFonts w:ascii="Arial" w:hAnsi="Arial" w:cs="Arial"/>
          <w:b w:val="0"/>
          <w:lang w:val="id-ID"/>
        </w:rPr>
        <w:t>l</w:t>
      </w:r>
      <w:r w:rsidR="00482D0B">
        <w:rPr>
          <w:rStyle w:val="Strong"/>
          <w:rFonts w:ascii="Arial" w:hAnsi="Arial" w:cs="Arial"/>
          <w:b w:val="0"/>
          <w:lang w:val="id-ID"/>
        </w:rPr>
        <w:t>e</w:t>
      </w:r>
      <w:r>
        <w:rPr>
          <w:rStyle w:val="Strong"/>
          <w:rFonts w:ascii="Arial" w:hAnsi="Arial" w:cs="Arial"/>
          <w:b w:val="0"/>
          <w:lang w:val="id-ID"/>
        </w:rPr>
        <w:t>h Kepala Bagian sesuai dengan tugas dan fungsinya.</w:t>
      </w:r>
    </w:p>
    <w:p w:rsidR="00F46CCF" w:rsidRPr="00924E08" w:rsidRDefault="00F46CCF" w:rsidP="00F46CCF">
      <w:pPr>
        <w:pStyle w:val="NormalWeb"/>
        <w:tabs>
          <w:tab w:val="left" w:pos="284"/>
        </w:tabs>
        <w:spacing w:before="0" w:beforeAutospacing="0" w:after="0" w:afterAutospacing="0"/>
        <w:ind w:left="284"/>
        <w:jc w:val="both"/>
        <w:rPr>
          <w:rStyle w:val="Strong"/>
          <w:rFonts w:ascii="Arial" w:hAnsi="Arial" w:cs="Arial"/>
          <w:b w:val="0"/>
          <w:lang w:val="id-ID"/>
        </w:rPr>
      </w:pPr>
    </w:p>
    <w:p w:rsidR="009C6B61" w:rsidRPr="00924E08" w:rsidRDefault="009C6B61" w:rsidP="00F46CCF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Arial" w:hAnsi="Arial" w:cs="Arial"/>
          <w:lang w:val="id-ID"/>
        </w:rPr>
      </w:pPr>
      <w:r w:rsidRPr="00924E08">
        <w:rPr>
          <w:rStyle w:val="Strong"/>
          <w:rFonts w:ascii="Arial" w:hAnsi="Arial" w:cs="Arial"/>
          <w:lang w:val="id-ID"/>
        </w:rPr>
        <w:t xml:space="preserve">c. </w:t>
      </w:r>
      <w:r w:rsidR="007C3BBD">
        <w:rPr>
          <w:rStyle w:val="Strong"/>
          <w:rFonts w:ascii="Arial" w:hAnsi="Arial" w:cs="Arial"/>
          <w:lang w:val="id-ID"/>
        </w:rPr>
        <w:t>Kepala Sub Bagian Perhubungan dan Pekerjaan Umum</w:t>
      </w:r>
    </w:p>
    <w:p w:rsidR="007C3BBD" w:rsidRPr="00223E21" w:rsidRDefault="007C3BBD" w:rsidP="00F46CCF">
      <w:pPr>
        <w:spacing w:after="0" w:line="480" w:lineRule="auto"/>
        <w:ind w:firstLine="27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r w:rsidRPr="00223E21">
        <w:rPr>
          <w:rFonts w:ascii="Arial" w:eastAsia="Times New Roman" w:hAnsi="Arial" w:cs="Arial"/>
          <w:sz w:val="24"/>
          <w:szCs w:val="24"/>
          <w:lang w:val="id-ID" w:eastAsia="id-ID"/>
        </w:rPr>
        <w:t xml:space="preserve">Tugas pokok dan fungsi (tupoksi) </w:t>
      </w:r>
      <w:r>
        <w:rPr>
          <w:rFonts w:ascii="Arial" w:eastAsia="Times New Roman" w:hAnsi="Arial" w:cs="Arial"/>
          <w:sz w:val="24"/>
          <w:szCs w:val="24"/>
          <w:lang w:val="id-ID" w:eastAsia="id-ID"/>
        </w:rPr>
        <w:t>nya adalah :</w:t>
      </w:r>
    </w:p>
    <w:p w:rsidR="007C3BBD" w:rsidRDefault="007C3BBD" w:rsidP="00F46CCF">
      <w:pPr>
        <w:pStyle w:val="NormalWeb"/>
        <w:numPr>
          <w:ilvl w:val="0"/>
          <w:numId w:val="3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 xml:space="preserve">Menyiapkan rencana, program dan kegiatan Sub Bagian </w:t>
      </w:r>
      <w:r w:rsidRPr="007C3BBD">
        <w:rPr>
          <w:rStyle w:val="Strong"/>
          <w:rFonts w:ascii="Arial" w:hAnsi="Arial" w:cs="Arial"/>
          <w:b w:val="0"/>
          <w:lang w:val="id-ID"/>
        </w:rPr>
        <w:t>Perhubungan dan Pekerjaan Umum.</w:t>
      </w:r>
    </w:p>
    <w:p w:rsidR="007C3BBD" w:rsidRDefault="007C3BBD" w:rsidP="00F46CCF">
      <w:pPr>
        <w:pStyle w:val="NormalWeb"/>
        <w:numPr>
          <w:ilvl w:val="0"/>
          <w:numId w:val="3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>Menyusun bahan petunjuk teknis lingkup perhubungan, tata ruang, perumahan permukiman, dan pekerjaan umum.</w:t>
      </w:r>
    </w:p>
    <w:p w:rsidR="00AD600C" w:rsidRDefault="007C3BBD" w:rsidP="00F46CCF">
      <w:pPr>
        <w:pStyle w:val="NormalWeb"/>
        <w:numPr>
          <w:ilvl w:val="0"/>
          <w:numId w:val="3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 xml:space="preserve">Mengumpul dan menganalisa data bahan perumusan kebijakan pemerintah daerah lingkup </w:t>
      </w:r>
      <w:r w:rsidR="00AD600C">
        <w:rPr>
          <w:rStyle w:val="Strong"/>
          <w:rFonts w:ascii="Arial" w:hAnsi="Arial" w:cs="Arial"/>
          <w:b w:val="0"/>
          <w:lang w:val="id-ID"/>
        </w:rPr>
        <w:t>perhubungan, tata ruang, perumahan permukiman, dan pekerjaan umum.</w:t>
      </w:r>
    </w:p>
    <w:p w:rsidR="00AD600C" w:rsidRDefault="007C3BBD" w:rsidP="00F46CCF">
      <w:pPr>
        <w:pStyle w:val="NormalWeb"/>
        <w:numPr>
          <w:ilvl w:val="0"/>
          <w:numId w:val="3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 w:rsidRPr="00AD600C">
        <w:rPr>
          <w:rStyle w:val="Strong"/>
          <w:rFonts w:ascii="Arial" w:hAnsi="Arial" w:cs="Arial"/>
          <w:b w:val="0"/>
          <w:lang w:val="id-ID"/>
        </w:rPr>
        <w:t xml:space="preserve">Menyiapkan bahan dan pedoman pemantauan dan evaluasi pelaksanaan kebijakan pemerintah daerah lingkup </w:t>
      </w:r>
      <w:r w:rsidR="00AD600C">
        <w:rPr>
          <w:rStyle w:val="Strong"/>
          <w:rFonts w:ascii="Arial" w:hAnsi="Arial" w:cs="Arial"/>
          <w:b w:val="0"/>
          <w:lang w:val="id-ID"/>
        </w:rPr>
        <w:t>perhubungan, tata ruang, perumahan permukiman, dan pekerjaan umum.</w:t>
      </w:r>
    </w:p>
    <w:p w:rsidR="00AD600C" w:rsidRDefault="007C3BBD" w:rsidP="00F46CCF">
      <w:pPr>
        <w:pStyle w:val="NormalWeb"/>
        <w:numPr>
          <w:ilvl w:val="0"/>
          <w:numId w:val="3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 w:rsidRPr="00AD600C">
        <w:rPr>
          <w:rStyle w:val="Strong"/>
          <w:rFonts w:ascii="Arial" w:hAnsi="Arial" w:cs="Arial"/>
          <w:b w:val="0"/>
          <w:lang w:val="id-ID"/>
        </w:rPr>
        <w:t xml:space="preserve">Menyiapkan bahan pengkoordinasiaan pelaksanaan tugas perangkat daerah lingkup </w:t>
      </w:r>
      <w:r w:rsidR="00AD600C">
        <w:rPr>
          <w:rStyle w:val="Strong"/>
          <w:rFonts w:ascii="Arial" w:hAnsi="Arial" w:cs="Arial"/>
          <w:b w:val="0"/>
          <w:lang w:val="id-ID"/>
        </w:rPr>
        <w:t>perhubungan, tata ruang, perumahan permukiman, dan pekerjaan umum.</w:t>
      </w:r>
    </w:p>
    <w:p w:rsidR="007C3BBD" w:rsidRDefault="007C3BBD" w:rsidP="00F46CCF">
      <w:pPr>
        <w:pStyle w:val="NormalWeb"/>
        <w:numPr>
          <w:ilvl w:val="0"/>
          <w:numId w:val="3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>Menyiapkan bahan pembinaan, pengendalian, evaluasi, dan pelaporan pelaksanaan tugas.</w:t>
      </w:r>
    </w:p>
    <w:p w:rsidR="007C3BBD" w:rsidRPr="00924E08" w:rsidRDefault="007C3BBD" w:rsidP="00F46CCF">
      <w:pPr>
        <w:pStyle w:val="NormalWeb"/>
        <w:numPr>
          <w:ilvl w:val="0"/>
          <w:numId w:val="3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lastRenderedPageBreak/>
        <w:t>Melaksana</w:t>
      </w:r>
      <w:r w:rsidR="00AD600C">
        <w:rPr>
          <w:rStyle w:val="Strong"/>
          <w:rFonts w:ascii="Arial" w:hAnsi="Arial" w:cs="Arial"/>
          <w:b w:val="0"/>
          <w:lang w:val="id-ID"/>
        </w:rPr>
        <w:t>kan tugas lain yang diberikan o</w:t>
      </w:r>
      <w:r>
        <w:rPr>
          <w:rStyle w:val="Strong"/>
          <w:rFonts w:ascii="Arial" w:hAnsi="Arial" w:cs="Arial"/>
          <w:b w:val="0"/>
          <w:lang w:val="id-ID"/>
        </w:rPr>
        <w:t>l</w:t>
      </w:r>
      <w:r w:rsidR="00AD600C">
        <w:rPr>
          <w:rStyle w:val="Strong"/>
          <w:rFonts w:ascii="Arial" w:hAnsi="Arial" w:cs="Arial"/>
          <w:b w:val="0"/>
          <w:lang w:val="id-ID"/>
        </w:rPr>
        <w:t>e</w:t>
      </w:r>
      <w:r>
        <w:rPr>
          <w:rStyle w:val="Strong"/>
          <w:rFonts w:ascii="Arial" w:hAnsi="Arial" w:cs="Arial"/>
          <w:b w:val="0"/>
          <w:lang w:val="id-ID"/>
        </w:rPr>
        <w:t>h Kepala Bagian sesuai dengan tugas dan fungsinya.</w:t>
      </w:r>
    </w:p>
    <w:p w:rsidR="00AD600C" w:rsidRDefault="00AD600C" w:rsidP="00F46CCF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Arial" w:hAnsi="Arial" w:cs="Arial"/>
          <w:lang w:val="id-ID"/>
        </w:rPr>
      </w:pPr>
    </w:p>
    <w:p w:rsidR="009C6B61" w:rsidRDefault="009C6B61" w:rsidP="00F46CCF">
      <w:pPr>
        <w:pStyle w:val="NormalWeb"/>
        <w:spacing w:before="0" w:beforeAutospacing="0" w:after="0" w:afterAutospacing="0" w:line="480" w:lineRule="auto"/>
        <w:jc w:val="both"/>
        <w:rPr>
          <w:rStyle w:val="Strong"/>
          <w:rFonts w:ascii="Arial" w:hAnsi="Arial" w:cs="Arial"/>
          <w:lang w:val="id-ID"/>
        </w:rPr>
      </w:pPr>
      <w:r w:rsidRPr="00924E08">
        <w:rPr>
          <w:rStyle w:val="Strong"/>
          <w:rFonts w:ascii="Arial" w:hAnsi="Arial" w:cs="Arial"/>
          <w:lang w:val="id-ID"/>
        </w:rPr>
        <w:t xml:space="preserve">d. </w:t>
      </w:r>
      <w:r w:rsidR="004850F5">
        <w:rPr>
          <w:rStyle w:val="Strong"/>
          <w:rFonts w:ascii="Arial" w:hAnsi="Arial" w:cs="Arial"/>
          <w:lang w:val="id-ID"/>
        </w:rPr>
        <w:t>Kepala Sub Bagian Budaya dan Periwisata</w:t>
      </w:r>
    </w:p>
    <w:p w:rsidR="004850F5" w:rsidRPr="00223E21" w:rsidRDefault="004850F5" w:rsidP="00F46CCF">
      <w:pPr>
        <w:spacing w:after="0" w:line="480" w:lineRule="auto"/>
        <w:ind w:firstLine="270"/>
        <w:jc w:val="both"/>
        <w:rPr>
          <w:rFonts w:ascii="Arial" w:eastAsia="Times New Roman" w:hAnsi="Arial" w:cs="Arial"/>
          <w:sz w:val="24"/>
          <w:szCs w:val="24"/>
          <w:lang w:val="id-ID" w:eastAsia="id-ID"/>
        </w:rPr>
      </w:pPr>
      <w:bookmarkStart w:id="0" w:name="_GoBack"/>
      <w:bookmarkEnd w:id="0"/>
      <w:r w:rsidRPr="00223E21">
        <w:rPr>
          <w:rFonts w:ascii="Arial" w:eastAsia="Times New Roman" w:hAnsi="Arial" w:cs="Arial"/>
          <w:sz w:val="24"/>
          <w:szCs w:val="24"/>
          <w:lang w:val="id-ID" w:eastAsia="id-ID"/>
        </w:rPr>
        <w:t xml:space="preserve">Tugas pokok dan fungsi (tupoksi) </w:t>
      </w:r>
      <w:r>
        <w:rPr>
          <w:rFonts w:ascii="Arial" w:eastAsia="Times New Roman" w:hAnsi="Arial" w:cs="Arial"/>
          <w:sz w:val="24"/>
          <w:szCs w:val="24"/>
          <w:lang w:val="id-ID" w:eastAsia="id-ID"/>
        </w:rPr>
        <w:t>nya adalah :</w:t>
      </w:r>
    </w:p>
    <w:p w:rsidR="004850F5" w:rsidRDefault="004850F5" w:rsidP="00F46CCF">
      <w:pPr>
        <w:pStyle w:val="NormalWeb"/>
        <w:numPr>
          <w:ilvl w:val="0"/>
          <w:numId w:val="11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 xml:space="preserve">Menyiapkan rencana, program dan kegiatan Sub </w:t>
      </w:r>
      <w:r w:rsidR="00482D0B">
        <w:rPr>
          <w:rStyle w:val="Strong"/>
          <w:rFonts w:ascii="Arial" w:hAnsi="Arial" w:cs="Arial"/>
          <w:b w:val="0"/>
          <w:lang w:val="id-ID"/>
        </w:rPr>
        <w:t>Bagian Budaya dan Pariwisata</w:t>
      </w:r>
    </w:p>
    <w:p w:rsidR="00482D0B" w:rsidRDefault="00482D0B" w:rsidP="00F46CCF">
      <w:pPr>
        <w:pStyle w:val="NormalWeb"/>
        <w:numPr>
          <w:ilvl w:val="0"/>
          <w:numId w:val="11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>Menyusun bahan petunjuk teknis lingkup Budaya dan Pariwisata</w:t>
      </w:r>
    </w:p>
    <w:p w:rsidR="00482D0B" w:rsidRDefault="00482D0B" w:rsidP="00F46CCF">
      <w:pPr>
        <w:pStyle w:val="NormalWeb"/>
        <w:numPr>
          <w:ilvl w:val="0"/>
          <w:numId w:val="11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>Mengumpul dan menganalisa data bahan perumusan kebijakan pemerintah daerah lingkup Budaya dan Pariwisata</w:t>
      </w:r>
    </w:p>
    <w:p w:rsidR="00482D0B" w:rsidRDefault="00482D0B" w:rsidP="00F46CCF">
      <w:pPr>
        <w:pStyle w:val="NormalWeb"/>
        <w:numPr>
          <w:ilvl w:val="0"/>
          <w:numId w:val="11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 w:rsidRPr="00AD600C">
        <w:rPr>
          <w:rStyle w:val="Strong"/>
          <w:rFonts w:ascii="Arial" w:hAnsi="Arial" w:cs="Arial"/>
          <w:b w:val="0"/>
          <w:lang w:val="id-ID"/>
        </w:rPr>
        <w:t xml:space="preserve">Menyiapkan bahan dan pedoman pemantauan dan evaluasi pelaksanaan kebijakan pemerintah daerah lingkup </w:t>
      </w:r>
      <w:r>
        <w:rPr>
          <w:rStyle w:val="Strong"/>
          <w:rFonts w:ascii="Arial" w:hAnsi="Arial" w:cs="Arial"/>
          <w:b w:val="0"/>
          <w:lang w:val="id-ID"/>
        </w:rPr>
        <w:t>Budaya dan Pariwisata</w:t>
      </w:r>
    </w:p>
    <w:p w:rsidR="00482D0B" w:rsidRDefault="00482D0B" w:rsidP="00F46CCF">
      <w:pPr>
        <w:pStyle w:val="NormalWeb"/>
        <w:numPr>
          <w:ilvl w:val="0"/>
          <w:numId w:val="11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 w:rsidRPr="00AD600C">
        <w:rPr>
          <w:rStyle w:val="Strong"/>
          <w:rFonts w:ascii="Arial" w:hAnsi="Arial" w:cs="Arial"/>
          <w:b w:val="0"/>
          <w:lang w:val="id-ID"/>
        </w:rPr>
        <w:t xml:space="preserve">Menyiapkan bahan pengkoordinasiaan pelaksanaan tugas perangkat daerah lingkup </w:t>
      </w:r>
      <w:r>
        <w:rPr>
          <w:rStyle w:val="Strong"/>
          <w:rFonts w:ascii="Arial" w:hAnsi="Arial" w:cs="Arial"/>
          <w:b w:val="0"/>
          <w:lang w:val="id-ID"/>
        </w:rPr>
        <w:t>Budaya dan Pariwisata</w:t>
      </w:r>
    </w:p>
    <w:p w:rsidR="00482D0B" w:rsidRDefault="00482D0B" w:rsidP="00F46CCF">
      <w:pPr>
        <w:pStyle w:val="NormalWeb"/>
        <w:numPr>
          <w:ilvl w:val="0"/>
          <w:numId w:val="11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>Menyiapkan bahan pembinaan, pengendalian, evaluasi, dan pelaporan pelaksanaan tugas.</w:t>
      </w:r>
    </w:p>
    <w:p w:rsidR="00482D0B" w:rsidRPr="00924E08" w:rsidRDefault="00482D0B" w:rsidP="00F46CCF">
      <w:pPr>
        <w:pStyle w:val="NormalWeb"/>
        <w:numPr>
          <w:ilvl w:val="0"/>
          <w:numId w:val="11"/>
        </w:numPr>
        <w:tabs>
          <w:tab w:val="left" w:pos="284"/>
        </w:tabs>
        <w:spacing w:before="0" w:beforeAutospacing="0" w:after="0" w:afterAutospacing="0" w:line="480" w:lineRule="auto"/>
        <w:ind w:left="284" w:hanging="284"/>
        <w:jc w:val="both"/>
        <w:rPr>
          <w:rStyle w:val="Strong"/>
          <w:rFonts w:ascii="Arial" w:hAnsi="Arial" w:cs="Arial"/>
          <w:b w:val="0"/>
          <w:lang w:val="id-ID"/>
        </w:rPr>
      </w:pPr>
      <w:r>
        <w:rPr>
          <w:rStyle w:val="Strong"/>
          <w:rFonts w:ascii="Arial" w:hAnsi="Arial" w:cs="Arial"/>
          <w:b w:val="0"/>
          <w:lang w:val="id-ID"/>
        </w:rPr>
        <w:t>Melaksanakan tugas lain yang diberikan oleh Kepala Bagian sesuai dengan tugas dan fungsinya.</w:t>
      </w:r>
    </w:p>
    <w:p w:rsidR="004850F5" w:rsidRDefault="004850F5" w:rsidP="00F46CCF">
      <w:pPr>
        <w:pStyle w:val="NormalWeb"/>
        <w:tabs>
          <w:tab w:val="left" w:pos="284"/>
        </w:tabs>
        <w:spacing w:before="0" w:beforeAutospacing="0" w:after="0" w:afterAutospacing="0" w:line="480" w:lineRule="auto"/>
        <w:ind w:left="284"/>
        <w:jc w:val="both"/>
        <w:rPr>
          <w:rStyle w:val="Strong"/>
          <w:rFonts w:ascii="Arial" w:hAnsi="Arial" w:cs="Arial"/>
          <w:b w:val="0"/>
          <w:lang w:val="id-ID"/>
        </w:rPr>
      </w:pPr>
    </w:p>
    <w:p w:rsidR="0083168B" w:rsidRDefault="0083168B" w:rsidP="00F46CCF">
      <w:pPr>
        <w:pStyle w:val="NormalWeb"/>
        <w:tabs>
          <w:tab w:val="left" w:pos="284"/>
        </w:tabs>
        <w:spacing w:before="0" w:beforeAutospacing="0" w:after="0" w:afterAutospacing="0" w:line="480" w:lineRule="auto"/>
        <w:ind w:left="284"/>
        <w:jc w:val="both"/>
        <w:rPr>
          <w:rStyle w:val="Strong"/>
          <w:rFonts w:ascii="Arial" w:hAnsi="Arial" w:cs="Arial"/>
          <w:b w:val="0"/>
          <w:lang w:val="id-ID"/>
        </w:rPr>
      </w:pPr>
    </w:p>
    <w:p w:rsidR="0083168B" w:rsidRDefault="0083168B" w:rsidP="00F46CCF">
      <w:pPr>
        <w:pStyle w:val="NormalWeb"/>
        <w:tabs>
          <w:tab w:val="left" w:pos="284"/>
        </w:tabs>
        <w:spacing w:before="0" w:beforeAutospacing="0" w:after="0" w:afterAutospacing="0" w:line="480" w:lineRule="auto"/>
        <w:ind w:left="284"/>
        <w:jc w:val="both"/>
        <w:rPr>
          <w:rStyle w:val="Strong"/>
          <w:rFonts w:ascii="Arial" w:hAnsi="Arial" w:cs="Arial"/>
          <w:b w:val="0"/>
          <w:lang w:val="id-ID"/>
        </w:rPr>
      </w:pPr>
    </w:p>
    <w:p w:rsidR="0083168B" w:rsidRDefault="0083168B" w:rsidP="00F46CCF">
      <w:pPr>
        <w:pStyle w:val="NormalWeb"/>
        <w:tabs>
          <w:tab w:val="left" w:pos="284"/>
        </w:tabs>
        <w:spacing w:before="0" w:beforeAutospacing="0" w:after="0" w:afterAutospacing="0" w:line="480" w:lineRule="auto"/>
        <w:ind w:left="284"/>
        <w:jc w:val="both"/>
        <w:rPr>
          <w:rStyle w:val="Strong"/>
          <w:rFonts w:ascii="Arial" w:hAnsi="Arial" w:cs="Arial"/>
          <w:b w:val="0"/>
          <w:lang w:val="id-ID"/>
        </w:rPr>
      </w:pPr>
    </w:p>
    <w:p w:rsidR="0083168B" w:rsidRDefault="0083168B" w:rsidP="00F46CCF">
      <w:pPr>
        <w:pStyle w:val="NormalWeb"/>
        <w:tabs>
          <w:tab w:val="left" w:pos="284"/>
        </w:tabs>
        <w:spacing w:before="0" w:beforeAutospacing="0" w:after="0" w:afterAutospacing="0" w:line="480" w:lineRule="auto"/>
        <w:ind w:left="284"/>
        <w:jc w:val="both"/>
        <w:rPr>
          <w:rStyle w:val="Strong"/>
          <w:rFonts w:ascii="Arial" w:hAnsi="Arial" w:cs="Arial"/>
          <w:b w:val="0"/>
          <w:lang w:val="id-ID"/>
        </w:rPr>
      </w:pPr>
    </w:p>
    <w:p w:rsidR="0083168B" w:rsidRDefault="0083168B" w:rsidP="00F46CCF">
      <w:pPr>
        <w:pStyle w:val="NormalWeb"/>
        <w:tabs>
          <w:tab w:val="left" w:pos="284"/>
        </w:tabs>
        <w:spacing w:before="0" w:beforeAutospacing="0" w:after="0" w:afterAutospacing="0" w:line="480" w:lineRule="auto"/>
        <w:ind w:left="284"/>
        <w:jc w:val="both"/>
        <w:rPr>
          <w:rStyle w:val="Strong"/>
          <w:rFonts w:ascii="Arial" w:hAnsi="Arial" w:cs="Arial"/>
          <w:b w:val="0"/>
          <w:lang w:val="id-ID"/>
        </w:rPr>
      </w:pPr>
    </w:p>
    <w:p w:rsidR="0083168B" w:rsidRDefault="0083168B" w:rsidP="00F46CCF">
      <w:pPr>
        <w:pStyle w:val="NormalWeb"/>
        <w:tabs>
          <w:tab w:val="left" w:pos="284"/>
        </w:tabs>
        <w:spacing w:before="0" w:beforeAutospacing="0" w:after="0" w:afterAutospacing="0" w:line="480" w:lineRule="auto"/>
        <w:ind w:left="284"/>
        <w:jc w:val="both"/>
        <w:rPr>
          <w:rStyle w:val="Strong"/>
          <w:rFonts w:ascii="Arial" w:hAnsi="Arial" w:cs="Arial"/>
          <w:b w:val="0"/>
          <w:lang w:val="id-ID"/>
        </w:rPr>
      </w:pPr>
    </w:p>
    <w:p w:rsidR="009C6B61" w:rsidRPr="0083168B" w:rsidRDefault="00F46CCF" w:rsidP="00F46CCF">
      <w:pPr>
        <w:pStyle w:val="NormalWeb"/>
        <w:tabs>
          <w:tab w:val="left" w:pos="284"/>
        </w:tabs>
        <w:spacing w:before="0" w:beforeAutospacing="0" w:after="0" w:afterAutospacing="0" w:line="480" w:lineRule="auto"/>
        <w:jc w:val="both"/>
        <w:rPr>
          <w:rFonts w:ascii="Arial" w:hAnsi="Arial" w:cs="Arial"/>
          <w:b/>
          <w:lang w:val="id-ID"/>
        </w:rPr>
      </w:pPr>
      <w:r w:rsidRPr="0083168B">
        <w:rPr>
          <w:rFonts w:ascii="Arial" w:hAnsi="Arial" w:cs="Arial"/>
          <w:b/>
          <w:lang w:val="id-ID"/>
        </w:rPr>
        <w:t xml:space="preserve"> </w:t>
      </w:r>
    </w:p>
    <w:sectPr w:rsidR="009C6B61" w:rsidRPr="0083168B" w:rsidSect="00F46CCF">
      <w:headerReference w:type="default" r:id="rId8"/>
      <w:footerReference w:type="default" r:id="rId9"/>
      <w:headerReference w:type="first" r:id="rId10"/>
      <w:pgSz w:w="12240" w:h="15840" w:code="1"/>
      <w:pgMar w:top="1440" w:right="1699" w:bottom="1699" w:left="2275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B61" w:rsidRDefault="009C6B61" w:rsidP="009C6B61">
      <w:pPr>
        <w:spacing w:after="0"/>
      </w:pPr>
      <w:r>
        <w:separator/>
      </w:r>
    </w:p>
  </w:endnote>
  <w:endnote w:type="continuationSeparator" w:id="0">
    <w:p w:rsidR="009C6B61" w:rsidRDefault="009C6B61" w:rsidP="009C6B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7D0" w:rsidRPr="00AD57D0" w:rsidRDefault="00EF4169" w:rsidP="00AD57D0">
    <w:pPr>
      <w:pStyle w:val="Footer"/>
      <w:jc w:val="center"/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B61" w:rsidRDefault="009C6B61" w:rsidP="009C6B61">
      <w:pPr>
        <w:spacing w:after="0"/>
      </w:pPr>
      <w:r>
        <w:separator/>
      </w:r>
    </w:p>
  </w:footnote>
  <w:footnote w:type="continuationSeparator" w:id="0">
    <w:p w:rsidR="009C6B61" w:rsidRDefault="009C6B61" w:rsidP="009C6B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5FA" w:rsidRDefault="00D435FA">
    <w:pPr>
      <w:pStyle w:val="Header"/>
      <w:jc w:val="right"/>
    </w:pPr>
  </w:p>
  <w:p w:rsidR="00AD57D0" w:rsidRDefault="00EF41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7D0" w:rsidRDefault="00EF4169">
    <w:pPr>
      <w:pStyle w:val="Header"/>
      <w:jc w:val="right"/>
    </w:pPr>
  </w:p>
  <w:p w:rsidR="00AD57D0" w:rsidRDefault="00EF41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2D07"/>
    <w:multiLevelType w:val="hybridMultilevel"/>
    <w:tmpl w:val="93442E1A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6256D8"/>
    <w:multiLevelType w:val="hybridMultilevel"/>
    <w:tmpl w:val="5DBC6ED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22EFD"/>
    <w:multiLevelType w:val="hybridMultilevel"/>
    <w:tmpl w:val="5ED8F93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B05CE"/>
    <w:multiLevelType w:val="hybridMultilevel"/>
    <w:tmpl w:val="1B783A3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060194"/>
    <w:multiLevelType w:val="hybridMultilevel"/>
    <w:tmpl w:val="14C655A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42B6F"/>
    <w:multiLevelType w:val="hybridMultilevel"/>
    <w:tmpl w:val="D0780C3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F10AE"/>
    <w:multiLevelType w:val="hybridMultilevel"/>
    <w:tmpl w:val="91D6497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F0149B"/>
    <w:multiLevelType w:val="hybridMultilevel"/>
    <w:tmpl w:val="4F18CC4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6A400E"/>
    <w:multiLevelType w:val="hybridMultilevel"/>
    <w:tmpl w:val="93F2512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7E7F1C"/>
    <w:multiLevelType w:val="hybridMultilevel"/>
    <w:tmpl w:val="65D29CE2"/>
    <w:lvl w:ilvl="0" w:tplc="87461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4F458A"/>
    <w:multiLevelType w:val="hybridMultilevel"/>
    <w:tmpl w:val="C5504AA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B61"/>
    <w:rsid w:val="000868FB"/>
    <w:rsid w:val="00482D0B"/>
    <w:rsid w:val="004850F5"/>
    <w:rsid w:val="006F715C"/>
    <w:rsid w:val="007C3BBD"/>
    <w:rsid w:val="0083168B"/>
    <w:rsid w:val="009873BD"/>
    <w:rsid w:val="009C6B61"/>
    <w:rsid w:val="00AD600C"/>
    <w:rsid w:val="00D435FA"/>
    <w:rsid w:val="00DE3E39"/>
    <w:rsid w:val="00EF4169"/>
    <w:rsid w:val="00F4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B61"/>
    <w:pPr>
      <w:spacing w:after="12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B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C6B6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6B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C6B61"/>
    <w:rPr>
      <w:lang w:val="en-US"/>
    </w:rPr>
  </w:style>
  <w:style w:type="character" w:styleId="Strong">
    <w:name w:val="Strong"/>
    <w:basedOn w:val="DefaultParagraphFont"/>
    <w:qFormat/>
    <w:rsid w:val="009C6B61"/>
    <w:rPr>
      <w:b/>
      <w:bCs/>
    </w:rPr>
  </w:style>
  <w:style w:type="paragraph" w:styleId="NormalWeb">
    <w:name w:val="Normal (Web)"/>
    <w:basedOn w:val="Normal"/>
    <w:rsid w:val="009C6B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B61"/>
    <w:pPr>
      <w:spacing w:after="12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B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C6B6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6B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C6B61"/>
    <w:rPr>
      <w:lang w:val="en-US"/>
    </w:rPr>
  </w:style>
  <w:style w:type="character" w:styleId="Strong">
    <w:name w:val="Strong"/>
    <w:basedOn w:val="DefaultParagraphFont"/>
    <w:qFormat/>
    <w:rsid w:val="009C6B61"/>
    <w:rPr>
      <w:b/>
      <w:bCs/>
    </w:rPr>
  </w:style>
  <w:style w:type="paragraph" w:styleId="NormalWeb">
    <w:name w:val="Normal (Web)"/>
    <w:basedOn w:val="Normal"/>
    <w:rsid w:val="009C6B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TRAINING-04</dc:creator>
  <cp:lastModifiedBy>HP</cp:lastModifiedBy>
  <cp:revision>2</cp:revision>
  <dcterms:created xsi:type="dcterms:W3CDTF">2015-08-28T01:46:00Z</dcterms:created>
  <dcterms:modified xsi:type="dcterms:W3CDTF">2015-08-28T01:46:00Z</dcterms:modified>
</cp:coreProperties>
</file>