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:rsidRPr="00DB0E2E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Pr="00DB0E2E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4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4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M</w:t>
            </w:r>
            <w:r w:rsidRPr="00DB0E2E">
              <w:rPr>
                <w:b/>
                <w:spacing w:val="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Â</w:t>
            </w:r>
            <w:r w:rsidRPr="00DB0E2E">
              <w:rPr>
                <w:b/>
                <w:spacing w:val="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N</w:t>
            </w:r>
            <w:r w:rsidRPr="00DB0E2E">
              <w:rPr>
                <w:b/>
                <w:spacing w:val="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</w:t>
            </w:r>
            <w:r w:rsidRPr="00DB0E2E">
              <w:rPr>
                <w:b/>
                <w:spacing w:val="6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</w:t>
            </w:r>
          </w:p>
          <w:p w14:paraId="15D22285" w14:textId="0E70346F" w:rsidR="00732401" w:rsidRPr="00DB0E2E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 w:rsidRPr="00DB0E2E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 w:rsidRPr="00DB0E2E">
              <w:rPr>
                <w:b/>
                <w:sz w:val="24"/>
              </w:rPr>
              <w:t>MINISTERUL</w:t>
            </w:r>
            <w:r w:rsidR="009D2D76" w:rsidRPr="00DB0E2E">
              <w:rPr>
                <w:b/>
                <w:spacing w:val="-14"/>
                <w:sz w:val="24"/>
              </w:rPr>
              <w:t xml:space="preserve"> </w:t>
            </w:r>
            <w:r w:rsidR="009D2D76" w:rsidRPr="00DB0E2E">
              <w:rPr>
                <w:b/>
                <w:sz w:val="24"/>
              </w:rPr>
              <w:t>AFACERILOR</w:t>
            </w:r>
            <w:r w:rsidR="009D2D76" w:rsidRPr="00DB0E2E">
              <w:rPr>
                <w:b/>
                <w:spacing w:val="-12"/>
                <w:sz w:val="24"/>
              </w:rPr>
              <w:t xml:space="preserve"> </w:t>
            </w:r>
            <w:r w:rsidR="009D2D76" w:rsidRPr="00DB0E2E">
              <w:rPr>
                <w:b/>
                <w:sz w:val="24"/>
              </w:rPr>
              <w:t>INTERNE</w:t>
            </w:r>
          </w:p>
          <w:p w14:paraId="40995868" w14:textId="3E9B0235" w:rsidR="003F4934" w:rsidRPr="00DB0E2E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Pr="00DB0E2E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Pr="00DB0E2E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INSPECTORATUL</w:t>
            </w:r>
            <w:r w:rsidRPr="00DB0E2E">
              <w:rPr>
                <w:b/>
                <w:spacing w:val="-1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GENERAL</w:t>
            </w:r>
            <w:r w:rsidRPr="00DB0E2E">
              <w:rPr>
                <w:b/>
                <w:spacing w:val="-10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AL</w:t>
            </w:r>
            <w:r w:rsidRPr="00DB0E2E">
              <w:rPr>
                <w:b/>
                <w:spacing w:val="-1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POLIŢIEI</w:t>
            </w:r>
            <w:r w:rsidRPr="00DB0E2E">
              <w:rPr>
                <w:b/>
                <w:spacing w:val="-10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ROMÂNE</w:t>
            </w:r>
            <w:r w:rsidRPr="00DB0E2E">
              <w:rPr>
                <w:b/>
                <w:spacing w:val="-5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INSPECTORATUL DE POLIȚIE AL JUDEȚULUI IAȘI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SERVICIUL ARME, EXPLOZIVI ȘI SUBSTANȚE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Pr="00DB0E2E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Pr="00DB0E2E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Iași</w:t>
            </w:r>
          </w:p>
        </w:tc>
      </w:tr>
      <w:tr w:rsidR="00732401" w:rsidRPr="00DB0E2E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Pr="00DB0E2E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Numărul</w:t>
            </w:r>
          </w:p>
        </w:tc>
      </w:tr>
      <w:tr w:rsidR="00732401" w:rsidRPr="00DB0E2E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Pr="00DB0E2E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r w:rsidRPr="00DB0E2E">
              <w:rPr>
                <w:b/>
                <w:sz w:val="24"/>
              </w:rPr>
              <w:t>numarlucrare</w:t>
            </w:r>
            <w:bookmarkEnd w:id="0"/>
            <w:r w:rsidRPr="00DB0E2E">
              <w:rPr>
                <w:b/>
                <w:sz w:val="24"/>
              </w:rPr>
              <w:t xml:space="preserve"> /DN/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din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datacurenta</w:t>
            </w:r>
          </w:p>
        </w:tc>
      </w:tr>
      <w:tr w:rsidR="00732401" w:rsidRPr="00DB0E2E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Pr="00DB0E2E" w:rsidRDefault="00732401">
            <w:pPr>
              <w:pStyle w:val="TableParagraph"/>
            </w:pPr>
          </w:p>
        </w:tc>
      </w:tr>
    </w:tbl>
    <w:p w14:paraId="09D0B631" w14:textId="3315B753" w:rsidR="0042198D" w:rsidRPr="00DB0E2E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:rsidRPr="00DB0E2E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Pr="00DB0E2E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Pr="00DB0E2E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A P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B</w:t>
            </w:r>
          </w:p>
        </w:tc>
      </w:tr>
      <w:tr w:rsidR="003F4934" w:rsidRPr="00DB0E2E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Pr="00DB0E2E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Pr="00DB0E2E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ȘEFUL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INSPECTORATULUI</w:t>
            </w:r>
          </w:p>
        </w:tc>
      </w:tr>
      <w:tr w:rsidR="003F4934" w:rsidRPr="00DB0E2E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Pr="00DB0E2E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Comisar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șef</w:t>
            </w:r>
            <w:r w:rsidRPr="00DB0E2E">
              <w:rPr>
                <w:b/>
                <w:spacing w:val="-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de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poliție</w:t>
            </w:r>
          </w:p>
        </w:tc>
      </w:tr>
      <w:tr w:rsidR="003F4934" w:rsidRPr="00DB0E2E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Pr="00DB0E2E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G</w:t>
            </w:r>
            <w:r w:rsidRPr="00DB0E2E">
              <w:rPr>
                <w:b/>
                <w:spacing w:val="8"/>
                <w:sz w:val="24"/>
              </w:rPr>
              <w:t xml:space="preserve">    </w:t>
            </w:r>
            <w:r w:rsidRPr="00DB0E2E">
              <w:rPr>
                <w:b/>
                <w:sz w:val="24"/>
              </w:rPr>
              <w:t>A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B</w:t>
            </w:r>
            <w:r w:rsidRPr="00DB0E2E">
              <w:rPr>
                <w:b/>
                <w:spacing w:val="5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Pr="00DB0E2E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GÎTLAN</w:t>
            </w:r>
            <w:r w:rsidRPr="00DB0E2E">
              <w:rPr>
                <w:b/>
                <w:spacing w:val="-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COSTEL</w:t>
            </w:r>
          </w:p>
        </w:tc>
      </w:tr>
      <w:tr w:rsidR="003F4934" w:rsidRPr="00DB0E2E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Pr="00DB0E2E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ŞEFUL</w:t>
            </w:r>
            <w:r w:rsidRPr="00DB0E2E">
              <w:rPr>
                <w:b/>
                <w:spacing w:val="55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:rsidRPr="00DB0E2E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Pr="00DB0E2E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Comisar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șef</w:t>
            </w:r>
            <w:r w:rsidRPr="00DB0E2E">
              <w:rPr>
                <w:b/>
                <w:spacing w:val="-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de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poliţie</w:t>
            </w:r>
          </w:p>
        </w:tc>
        <w:tc>
          <w:tcPr>
            <w:tcW w:w="5725" w:type="dxa"/>
          </w:tcPr>
          <w:p w14:paraId="66BC8402" w14:textId="77777777" w:rsidR="003F4934" w:rsidRPr="00DB0E2E" w:rsidRDefault="003F4934" w:rsidP="003F4934">
            <w:pPr>
              <w:pStyle w:val="TableParagraph"/>
              <w:jc w:val="center"/>
            </w:pPr>
          </w:p>
        </w:tc>
      </w:tr>
      <w:tr w:rsidR="003F4934" w:rsidRPr="00DB0E2E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Pr="00DB0E2E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ŞTEFAN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Pr="00DB0E2E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Pr="00DB0E2E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Pr="00DB0E2E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DB0E2E" w:rsidRDefault="003F4934" w:rsidP="003F4934">
      <w:pPr>
        <w:pStyle w:val="BodyText"/>
        <w:spacing w:before="9"/>
        <w:jc w:val="center"/>
        <w:rPr>
          <w:b/>
        </w:rPr>
      </w:pPr>
      <w:r w:rsidRPr="00DB0E2E">
        <w:rPr>
          <w:b/>
        </w:rPr>
        <w:t>R A P O R T</w:t>
      </w:r>
    </w:p>
    <w:p w14:paraId="538B14E6" w14:textId="6EAF93D8" w:rsidR="003F4934" w:rsidRPr="00DB0E2E" w:rsidRDefault="003C43B1" w:rsidP="003F4934">
      <w:pPr>
        <w:pStyle w:val="BodyText"/>
        <w:spacing w:before="9"/>
        <w:jc w:val="center"/>
        <w:rPr>
          <w:b/>
        </w:rPr>
      </w:pPr>
      <w:r w:rsidRPr="00DB0E2E">
        <w:rPr>
          <w:b/>
        </w:rPr>
        <w:t>Cu rezultatul verificărilor în lucrarea nr. numarlucrare din datalucrare</w:t>
      </w:r>
    </w:p>
    <w:p w14:paraId="6110F425" w14:textId="73075453" w:rsidR="003F4934" w:rsidRPr="00DB0E2E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Pr="00DB0E2E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Pr="00DB0E2E" w:rsidRDefault="001A1E4F" w:rsidP="003F4934">
      <w:pPr>
        <w:pStyle w:val="BodyText"/>
        <w:spacing w:before="9"/>
        <w:ind w:left="0"/>
        <w:rPr>
          <w:bCs/>
        </w:rPr>
      </w:pPr>
    </w:p>
    <w:p w14:paraId="2A9AA19C" w14:textId="77777777" w:rsidR="002F3F0F" w:rsidRDefault="002F3F0F" w:rsidP="002F3F0F">
      <w:pPr>
        <w:ind w:left="709" w:firstLine="720"/>
        <w:jc w:val="both"/>
      </w:pPr>
      <w:r>
        <w:t xml:space="preserve">Am onoarea să vă informez  următoarele: </w:t>
      </w:r>
    </w:p>
    <w:p w14:paraId="0936B0EC" w14:textId="02188AAA" w:rsidR="002F3F0F" w:rsidRDefault="002F3F0F" w:rsidP="002F3F0F">
      <w:pPr>
        <w:ind w:left="709"/>
        <w:jc w:val="both"/>
        <w:rPr>
          <w:bCs/>
        </w:rPr>
      </w:pPr>
      <w:r>
        <w:rPr>
          <w:b/>
        </w:rPr>
        <w:t xml:space="preserve">          </w:t>
      </w:r>
      <w:r>
        <w:rPr>
          <w:b/>
        </w:rPr>
        <w:tab/>
      </w:r>
      <w:r>
        <w:t xml:space="preserve">La data de </w:t>
      </w:r>
      <w:r w:rsidR="00FA6D06" w:rsidRPr="00DB0E2E">
        <w:t>datalucrare</w:t>
      </w:r>
      <w:r>
        <w:t xml:space="preserve">, domnul </w:t>
      </w:r>
      <w:r w:rsidR="00FA6D06" w:rsidRPr="00DB0E2E">
        <w:t>nume01 nume02</w:t>
      </w:r>
      <w:r>
        <w:t xml:space="preserve">, CNP </w:t>
      </w:r>
      <w:r w:rsidR="00FA6D06" w:rsidRPr="00DB0E2E">
        <w:t>cnpsolicitant</w:t>
      </w:r>
      <w:r>
        <w:t xml:space="preserve"> cu domiciliul în </w:t>
      </w:r>
      <w:r w:rsidR="00FA6D06" w:rsidRPr="00DB0E2E">
        <w:t>adresadomiciliu</w:t>
      </w:r>
      <w:r>
        <w:t xml:space="preserve"> </w:t>
      </w:r>
      <w:r>
        <w:rPr>
          <w:bCs/>
        </w:rPr>
        <w:t xml:space="preserve">a înaintat spre aprobare cererea şi documentele aferente, prin care solicită radierea </w:t>
      </w:r>
      <w:r w:rsidR="00BC4BCD">
        <w:rPr>
          <w:bCs/>
        </w:rPr>
        <w:t>unei arme</w:t>
      </w:r>
      <w:r>
        <w:rPr>
          <w:bCs/>
        </w:rPr>
        <w:t xml:space="preserve"> </w:t>
      </w:r>
      <w:r w:rsidR="00FA6D06" w:rsidRPr="00DB0E2E">
        <w:rPr>
          <w:bCs/>
        </w:rPr>
        <w:t>letalaneletala</w:t>
      </w:r>
      <w:r>
        <w:rPr>
          <w:bCs/>
        </w:rPr>
        <w:t xml:space="preserve"> cu destinația </w:t>
      </w:r>
      <w:r w:rsidR="00FA6D06" w:rsidRPr="00DB0E2E">
        <w:rPr>
          <w:bCs/>
        </w:rPr>
        <w:t>destinatiearma</w:t>
      </w:r>
      <w:r>
        <w:rPr>
          <w:bCs/>
        </w:rPr>
        <w:t xml:space="preserve">, marca </w:t>
      </w:r>
      <w:r w:rsidR="00FA6D06">
        <w:rPr>
          <w:color w:val="000000"/>
          <w:shd w:val="clear" w:color="auto" w:fill="FFFFFF"/>
        </w:rPr>
        <w:t>marcamodelarma</w:t>
      </w:r>
      <w:r>
        <w:rPr>
          <w:bCs/>
        </w:rPr>
        <w:t xml:space="preserve">, seria </w:t>
      </w:r>
      <w:r w:rsidR="00FA6D06">
        <w:rPr>
          <w:color w:val="000000"/>
          <w:shd w:val="clear" w:color="auto" w:fill="FFFFFF"/>
        </w:rPr>
        <w:t>serieaarma</w:t>
      </w:r>
      <w:r>
        <w:rPr>
          <w:bCs/>
        </w:rPr>
        <w:t xml:space="preserve">, cal. </w:t>
      </w:r>
      <w:r w:rsidR="00FA6D06">
        <w:rPr>
          <w:bCs/>
        </w:rPr>
        <w:t>calibruarma</w:t>
      </w:r>
      <w:r>
        <w:rPr>
          <w:bCs/>
        </w:rPr>
        <w:t xml:space="preserve"> din evidențe și permisul de arma.</w:t>
      </w:r>
    </w:p>
    <w:p w14:paraId="122DF9A5" w14:textId="6F242345" w:rsidR="002F3F0F" w:rsidRDefault="002F3F0F" w:rsidP="002F3F0F">
      <w:pPr>
        <w:ind w:left="709"/>
        <w:jc w:val="both"/>
      </w:pPr>
      <w:r>
        <w:rPr>
          <w:bCs/>
        </w:rPr>
        <w:tab/>
      </w:r>
      <w:r>
        <w:rPr>
          <w:bCs/>
        </w:rPr>
        <w:tab/>
        <w:t xml:space="preserve">Din verificările efectuate asupra documentelor aflate în dosarul de radiere, a reieşit că documentaţia este completă, arma a fost înstrăinată către </w:t>
      </w:r>
      <w:r w:rsidR="00FA6D06">
        <w:rPr>
          <w:color w:val="000000"/>
          <w:shd w:val="clear" w:color="auto" w:fill="FFFFFF"/>
        </w:rPr>
        <w:t>numeprenumecumparator</w:t>
      </w:r>
      <w:r>
        <w:rPr>
          <w:color w:val="000000"/>
          <w:shd w:val="clear" w:color="auto" w:fill="FFFFFF"/>
        </w:rPr>
        <w:t xml:space="preserve">, </w:t>
      </w:r>
      <w:r>
        <w:rPr>
          <w:bCs/>
        </w:rPr>
        <w:t xml:space="preserve">prin Factura nr. </w:t>
      </w:r>
      <w:r w:rsidR="00FA6D06">
        <w:rPr>
          <w:bCs/>
        </w:rPr>
        <w:t>serienrfactura</w:t>
      </w:r>
      <w:r>
        <w:rPr>
          <w:bCs/>
        </w:rPr>
        <w:t xml:space="preserve"> din </w:t>
      </w:r>
      <w:r w:rsidR="00FA6D06">
        <w:rPr>
          <w:bCs/>
        </w:rPr>
        <w:t>datafactura</w:t>
      </w:r>
      <w:r>
        <w:rPr>
          <w:bCs/>
        </w:rPr>
        <w:t xml:space="preserve"> emisă de </w:t>
      </w:r>
      <w:r w:rsidR="00FA6D06">
        <w:rPr>
          <w:bCs/>
        </w:rPr>
        <w:t>emitentfactura</w:t>
      </w:r>
      <w:r>
        <w:rPr>
          <w:bCs/>
        </w:rPr>
        <w:t xml:space="preserve"> iar acesta </w:t>
      </w:r>
      <w:r>
        <w:t>îndeplineşte condiţiile prevăzute de Legea nr.295/2004, privind regimul armelor şi al muniţiilor, pentru efectuarea operaţiunilor de radiere.</w:t>
      </w:r>
    </w:p>
    <w:p w14:paraId="08CEF35B" w14:textId="58414E65" w:rsidR="002F3F0F" w:rsidRDefault="002F3F0F" w:rsidP="002F3F0F">
      <w:pPr>
        <w:ind w:left="709"/>
        <w:jc w:val="both"/>
        <w:rPr>
          <w:bCs/>
        </w:rPr>
      </w:pPr>
      <w:r>
        <w:tab/>
      </w:r>
      <w:r>
        <w:tab/>
      </w:r>
      <w:r>
        <w:rPr>
          <w:bCs/>
        </w:rPr>
        <w:t>Faţă de cele arătate mai sus, vă rog să fiţi de acord cu radierea armei  de mai sus din evidențe şi clasarea lucrării.</w:t>
      </w:r>
    </w:p>
    <w:p w14:paraId="698D6D35" w14:textId="71A3898E" w:rsidR="001A1E4F" w:rsidRPr="00DB0E2E" w:rsidRDefault="001A1E4F" w:rsidP="003C43B1">
      <w:pPr>
        <w:pStyle w:val="BodyText"/>
        <w:spacing w:before="9"/>
        <w:ind w:left="0"/>
        <w:jc w:val="both"/>
        <w:rPr>
          <w:bCs/>
        </w:rPr>
      </w:pPr>
    </w:p>
    <w:p w14:paraId="456B5532" w14:textId="41B02692" w:rsidR="001A1E4F" w:rsidRPr="00DB0E2E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8368FEA" w14:textId="503BC917" w:rsidR="00046C88" w:rsidRPr="00DB0E2E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09E6354" w14:textId="5036B594" w:rsidR="00046C88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5DE0BF50" w14:textId="77777777" w:rsidR="002F3F0F" w:rsidRPr="00DB0E2E" w:rsidRDefault="002F3F0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>Întocmit,</w:t>
      </w:r>
    </w:p>
    <w:p w14:paraId="6B42FE51" w14:textId="77777777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 xml:space="preserve">Agent şef adjunct de poliţie </w:t>
      </w:r>
    </w:p>
    <w:p w14:paraId="4371940F" w14:textId="300A608A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>DANALACHI NECULAI</w:t>
      </w:r>
    </w:p>
    <w:p w14:paraId="278E2DB0" w14:textId="77777777" w:rsidR="00046C88" w:rsidRPr="00DB0E2E" w:rsidRDefault="00046C88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6D08B46B" w:rsidR="001A1E4F" w:rsidRPr="00DB0E2E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1FE6E34" w14:textId="18D661C9" w:rsidR="005A04C4" w:rsidRPr="00DB0E2E" w:rsidRDefault="005A04C4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20B4F55B" w14:textId="77777777" w:rsidR="005A04C4" w:rsidRPr="00DB0E2E" w:rsidRDefault="005A04C4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Pr="00DB0E2E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Pr="00DB0E2E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:rsidRPr="00DB0E2E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Pr="00DB0E2E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 w:rsidRPr="00DB0E2E">
              <w:rPr>
                <w:b/>
                <w:sz w:val="16"/>
              </w:rPr>
              <w:t>Iasi,</w:t>
            </w:r>
            <w:r w:rsidRPr="00DB0E2E">
              <w:rPr>
                <w:b/>
                <w:spacing w:val="-6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str.</w:t>
            </w:r>
            <w:r w:rsidRPr="00DB0E2E">
              <w:rPr>
                <w:b/>
                <w:spacing w:val="-6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Mihai</w:t>
            </w:r>
            <w:r w:rsidRPr="00DB0E2E">
              <w:rPr>
                <w:b/>
                <w:spacing w:val="-5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Costăchescu</w:t>
            </w:r>
            <w:r w:rsidRPr="00DB0E2E">
              <w:rPr>
                <w:b/>
                <w:spacing w:val="-7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nr.</w:t>
            </w:r>
            <w:r w:rsidRPr="00DB0E2E">
              <w:rPr>
                <w:b/>
                <w:spacing w:val="-5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2</w:t>
            </w:r>
            <w:r w:rsidRPr="00DB0E2E">
              <w:rPr>
                <w:b/>
                <w:spacing w:val="-3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-</w:t>
            </w:r>
            <w:r w:rsidRPr="00DB0E2E">
              <w:rPr>
                <w:b/>
                <w:spacing w:val="-4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4</w:t>
            </w:r>
          </w:p>
          <w:p w14:paraId="5E77CA92" w14:textId="77777777" w:rsidR="00732401" w:rsidRPr="00DB0E2E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r w:rsidRPr="00DB0E2E">
              <w:rPr>
                <w:b/>
                <w:sz w:val="16"/>
              </w:rPr>
              <w:t>Telefon</w:t>
            </w:r>
            <w:r w:rsidRPr="00DB0E2E">
              <w:rPr>
                <w:b/>
                <w:spacing w:val="-3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0232/302205</w:t>
            </w:r>
          </w:p>
        </w:tc>
      </w:tr>
      <w:tr w:rsidR="00732401" w:rsidRPr="00DB0E2E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Pr="00DB0E2E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 w:rsidRPr="00DB0E2E"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r w:rsidRPr="00DB0E2E">
              <w:rPr>
                <w:rFonts w:ascii="Cambria" w:hAnsi="Cambria"/>
                <w:b/>
                <w:sz w:val="14"/>
              </w:rPr>
              <w:t>Confidenţial.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Date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cu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caracter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personal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trebuie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prelucrate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în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conformitate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cu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prevederile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Regulamentului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UE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2016/679,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strict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în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scopul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pentru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au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fost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6C88"/>
    <w:rsid w:val="00086C65"/>
    <w:rsid w:val="001A1E4F"/>
    <w:rsid w:val="002F3F0F"/>
    <w:rsid w:val="003C43B1"/>
    <w:rsid w:val="003F4934"/>
    <w:rsid w:val="0042198D"/>
    <w:rsid w:val="004B4B1B"/>
    <w:rsid w:val="005A04C4"/>
    <w:rsid w:val="005B4259"/>
    <w:rsid w:val="00732401"/>
    <w:rsid w:val="00815168"/>
    <w:rsid w:val="009D2D76"/>
    <w:rsid w:val="00A84127"/>
    <w:rsid w:val="00AE2C52"/>
    <w:rsid w:val="00BC4BCD"/>
    <w:rsid w:val="00D4674A"/>
    <w:rsid w:val="00DB0E2E"/>
    <w:rsid w:val="00F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8</cp:revision>
  <dcterms:created xsi:type="dcterms:W3CDTF">2021-08-08T14:54:00Z</dcterms:created>
  <dcterms:modified xsi:type="dcterms:W3CDTF">2021-08-08T15:29:00Z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