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16/9/2026</w:t>
      </w:r>
    </w:p>
    <w:p>
      <w:pPr>
        <w:spacing w:after="331"/>
      </w:pPr>
      <w:r>
        <w:rPr>
          <w:rFonts w:ascii="Times" w:hAnsi="Times" w:cs="Times"/>
          <w:sz w:val="24"/>
          <w:sz-cs w:val="24"/>
          <w:b/>
        </w:rPr>
        <w:t xml:space="preserve">Had some personal issues over the past few days and couldn’t even touch my project for a few days. I have recently lost all my downloaded models, their extracted hidden states as well as the probing result, due to some formatting issue with my external hardrive (ExFat does not support large model files properly, AFPS is a much more valid option) and after resolving the issue with my storage, I have made several modifications to the code, now that I have the chance (excuse) to work on a new pipeline with faster and more nuanced explanation from the code. </w:t>
      </w:r>
    </w:p>
    <w:p>
      <w:pPr>
        <w:spacing w:after="331"/>
      </w:pPr>
      <w:r>
        <w:rPr>
          <w:rFonts w:ascii="Times" w:hAnsi="Times" w:cs="Times"/>
          <w:sz w:val="24"/>
          <w:sz-cs w:val="24"/>
          <w:b/>
        </w:rPr>
        <w:t xml:space="preserve">Made stable download files, for properly downloading the hugging face models directly on my disk, have made some modifications to the extraction path logic to use a new structure for saving the results and raw materials. Due to current internet limitations in Iran due to the current war, I am blocked from accessing hugging face model’s configuration files, I’ll have to either use a vpn, curl connection or a cloud fair worker which can perform this cross platform task. </w:t>
      </w:r>
    </w:p>
    <w:p>
      <w:pPr>
        <w:spacing w:after="331"/>
      </w:pPr>
      <w:r>
        <w:rPr>
          <w:rFonts w:ascii="Times" w:hAnsi="Times" w:cs="Times"/>
          <w:sz w:val="24"/>
          <w:sz-cs w:val="24"/>
          <w:b/>
        </w:rPr>
        <w:t xml:space="preserve">I have really fallen behind my project timeline, a month ago I had a working code which was constantly extracting hidden states and probing the result from another file while reading the same saved result by extraction. Now that I have the chance to adapt a new pipeline, maybe I can make the process contagious. From downloading the model and dataset to pre-processing, extracting and probing them. Using a single python class and my already separated project files. </w:t>
      </w:r>
    </w:p>
    <w:p>
      <w:pPr>
        <w:spacing w:after="331"/>
      </w:pPr>
      <w:r>
        <w:rPr>
          <w:rFonts w:ascii="Times" w:hAnsi="Times" w:cs="Times"/>
          <w:sz w:val="24"/>
          <w:sz-cs w:val="24"/>
          <w:b/>
        </w:rPr>
        <w:t xml:space="preserve">19/9/2026</w:t>
      </w:r>
    </w:p>
    <w:p>
      <w:pPr>
        <w:spacing w:after="331"/>
      </w:pPr>
      <w:r>
        <w:rPr>
          <w:rFonts w:ascii="Times" w:hAnsi="Times" w:cs="Times"/>
          <w:sz w:val="24"/>
          <w:sz-cs w:val="24"/>
          <w:b/>
        </w:rPr>
        <w:t xml:space="preserve">Continued over the extraction and constructed a reliable runtime code adaptive with kernel crashes and internet filters. Added the new QWEN3 series’s tiny models into my pipeline, Documentation for the code, logbook, final report and commenting. Organised project root structure and the results folder structure. </w:t>
      </w:r>
    </w:p>
    <w:p>
      <w:pPr>
        <w:spacing w:after="331"/>
      </w:pPr>
      <w:r>
        <w:rPr>
          <w:rFonts w:ascii="Times" w:hAnsi="Times" w:cs="Times"/>
          <w:sz w:val="24"/>
          <w:sz-cs w:val="24"/>
          <w:b/>
        </w:rPr>
        <w:t xml:space="preserve">I have had some difficulty refining the master datasets file to generalise to new datasets, though I have a clear idea of what I should do to achieve it, since we are only interested in text and target columns and no other data is vital for our research (maybe a sentiment score in the future).  </w:t>
      </w:r>
    </w:p>
    <w:p>
      <w:pPr>
        <w:spacing w:after="331"/>
      </w:pPr>
      <w:r>
        <w:rPr>
          <w:rFonts w:ascii="Times" w:hAnsi="Times" w:cs="Times"/>
          <w:sz w:val="24"/>
          <w:sz-cs w:val="24"/>
          <w:b/>
        </w:rPr>
        <w:t xml:space="preserve">I have the extractor and the probe code running alongside each other, one writing the hidden states and the other one is reading it and training probes with it. The entire process is more time consuming than technical, I have to wait for hours to notice a progress or a result worth analysing. This is the main reason why I have decided to move on to new explainability and interpretability techniques. </w:t>
      </w:r>
    </w:p>
    <w:p>
      <w:pPr>
        <w:spacing w:after="331"/>
      </w:pPr>
      <w:r>
        <w:rPr>
          <w:rFonts w:ascii="Times" w:hAnsi="Times" w:cs="Times"/>
          <w:sz w:val="24"/>
          <w:sz-cs w:val="24"/>
          <w:b/>
        </w:rPr>
        <w:t xml:space="preserve">20/9/2026</w:t>
      </w:r>
    </w:p>
    <w:p>
      <w:pPr>
        <w:spacing w:after="331"/>
      </w:pPr>
      <w:r>
        <w:rPr>
          <w:rFonts w:ascii="Times" w:hAnsi="Times" w:cs="Times"/>
          <w:sz w:val="24"/>
          <w:sz-cs w:val="24"/>
          <w:b/>
        </w:rPr>
        <w:t xml:space="preserve">I have made significant improvements to the extraction / probing pipeline and made the entire code, general, autonomous, smart and atomic (collision free). Since the process of extraction as well as training the probes on the hidden states takes more time than anticipated, one probe takes about 2-3 hours to do 2 repeats. </w:t>
      </w:r>
    </w:p>
    <w:p>
      <w:pPr>
        <w:spacing w:after="331"/>
      </w:pPr>
      <w:r>
        <w:rPr>
          <w:rFonts w:ascii="Times" w:hAnsi="Times" w:cs="Times"/>
          <w:sz w:val="24"/>
          <w:sz-cs w:val="24"/>
          <w:b/>
        </w:rPr>
        <w:t xml:space="preserve">Given my situation and the fact that I have already lost all my results once due to external storage corruption / format miss match therefore I have decided to also work on other explainability and interpretability techniques, I have already added the new datasets. I will write the necessary project files for implementing each techniques, along with their explanation. Since almost 2 years has past since I have conducted the research for materials and requirements, I have promised old explainability techniques in my specification. But that will not stop me from gathering and applying the latest advancements, libraries and techniques regarding this project. </w:t>
      </w:r>
    </w:p>
    <w:p>
      <w:pPr>
        <w:spacing w:after="331"/>
      </w:pPr>
      <w:r>
        <w:rPr>
          <w:rFonts w:ascii="Times" w:hAnsi="Times" w:cs="Times"/>
          <w:sz w:val="24"/>
          <w:sz-cs w:val="24"/>
          <w:b/>
        </w:rPr>
        <w:t xml:space="preserve">I have researched the latest explainability / interpretability techniques and managed to implement the 10 most relative to my work and least time consuming, I have promised techniques like LIME and SHAP in my specification and will refer to them if time allows me, but for now instead of going after what was promised in extra I’ll go for latest advancements and attempt to implement and learn from them. </w:t>
      </w:r>
    </w:p>
    <w:p>
      <w:pPr>
        <w:spacing w:after="331"/>
      </w:pPr>
      <w:r>
        <w:rPr>
          <w:rFonts w:ascii="Times" w:hAnsi="Times" w:cs="Times"/>
          <w:sz w:val="24"/>
          <w:sz-cs w:val="24"/>
          <w:b/>
        </w:rPr>
        <w:t xml:space="preserve">21/9/2026</w:t>
      </w:r>
    </w:p>
    <w:p>
      <w:pPr>
        <w:spacing w:after="331"/>
      </w:pPr>
      <w:r>
        <w:rPr>
          <w:rFonts w:ascii="Times" w:hAnsi="Times" w:cs="Times"/>
          <w:sz w:val="24"/>
          <w:sz-cs w:val="24"/>
          <w:b/>
        </w:rPr>
        <w:t xml:space="preserve">Improvements and fixes for probe.py and extraction, i have faced some issue here for constructing the dataset contracts from scratch, previously I had isear and goemo datasets and had their contracts already made specific to them.  But now I have placed 8 datasets into my pipeline and can add them easily via a url and have their raw at my processing code. I think it’s a better idea to split the isear and goemo contracts into something like single and multi label classifications. Then I would hopefully be able to accept any dataset for probe and the code wouldn’t require manually writing the contracts for each dataset you add. </w:t>
      </w:r>
    </w:p>
    <w:p>
      <w:pPr>
        <w:spacing w:after="331"/>
      </w:pPr>
      <w:r>
        <w:rPr>
          <w:rFonts w:ascii="Times" w:hAnsi="Times" w:cs="Times"/>
          <w:sz w:val="24"/>
          <w:sz-cs w:val="24"/>
          <w:b/>
        </w:rPr>
        <w:t xml:space="preserve">Implementing new explainability / interpretability techniques under their own files and using a shared file to act like a bus for my project. Updating the probe logic so it would write atomically and to automatically accept any dataset, purely though the fact that they are single label or multi label, other parameters here would be pre processed and regulated by the probe + dataset + hidden states code.  The computational complexity for probing is higher than that of the extraction, allowing parallel execution for each mode x next_dataset. </w:t>
      </w:r>
    </w:p>
    <w:p>
      <w:pPr>
        <w:spacing w:after="331"/>
      </w:pPr>
      <w:r>
        <w:rPr>
          <w:rFonts w:ascii="Times" w:hAnsi="Times" w:cs="Times"/>
          <w:sz w:val="24"/>
          <w:sz-cs w:val="24"/>
          <w:b/>
        </w:rPr>
        <w:t xml:space="preserve">After finishing the suggested correction, I’ll research more on the latest advancement and techniques which could be used for my project, meanwhile I’ll have the code running, extracting hidden states and probing them at the same time. I have red a few papers about probing on QWEN3 models which are suggesting that probing task is void and it does not learn the emotional representations but the nuanced emotional data decoded in the text itself and the model is not learning emotions it is learning the datasets we give them. </w:t>
      </w:r>
    </w:p>
    <w:p>
      <w:pPr>
        <w:spacing w:after="331"/>
      </w:pPr>
      <w:r>
        <w:rPr>
          <w:rFonts w:ascii="Times" w:hAnsi="Times" w:cs="Times"/>
          <w:sz w:val="24"/>
          <w:sz-cs w:val="24"/>
          <w:b/>
        </w:rPr>
        <w:t xml:space="preserve">22/9/2026</w:t>
      </w:r>
    </w:p>
    <w:p>
      <w:pPr>
        <w:spacing w:after="331"/>
      </w:pPr>
      <w:r>
        <w:rPr>
          <w:rFonts w:ascii="Times" w:hAnsi="Times" w:cs="Times"/>
          <w:sz w:val="24"/>
          <w:sz-cs w:val="24"/>
          <w:b/>
        </w:rPr>
        <w:t xml:space="preserve">Improvements to the probing code, bug and format fixes in extraction.py, made significant contributions to the explainability and interpretability techniques partially implemented.  new structure for saving the probes and their configurations as well as some minor fixes in extraction on how to be red by the probe. changed the structure of the output dir (external hardrive). </w:t>
      </w:r>
    </w:p>
    <w:p>
      <w:pPr>
        <w:spacing w:after="331"/>
      </w:pPr>
      <w:r>
        <w:rPr>
          <w:rFonts w:ascii="Times" w:hAnsi="Times" w:cs="Times"/>
          <w:sz w:val="24"/>
          <w:sz-cs w:val="24"/>
          <w:b/>
        </w:rPr>
        <w:t xml:space="preserve">I have red several papers and found out the latest findings and trends in my area of research, since the past 2 years the research on the topic I am has been increasing quadratically, leaving the question of how I should keep progressing this research project to introduce something new and novel. Since some papers are trying to answer the same question I am, I have to adjust my plan and course of action to not match that of the papers I have red. The scope of the project and the work already done on the area + the complexity of the project and demonstration of results can be extremely challenging when competing with other researchers.  </w:t>
      </w:r>
    </w:p>
    <w:p>
      <w:pPr>
        <w:spacing w:after="331"/>
      </w:pPr>
      <w:r>
        <w:rPr>
          <w:rFonts w:ascii="Times" w:hAnsi="Times" w:cs="Times"/>
          <w:sz w:val="24"/>
          <w:sz-cs w:val="24"/>
          <w:b/>
        </w:rPr>
        <w:t xml:space="preserve">For my next course of action, maybe I could contact the assigned tutor for advice and also to help find my own supervisor and keep this project on the right path. I have faced numerous constraints on this project, however my passion for this specific collision of fields drives me to complete the project regardless. Some papers had code bases on GitHub similar to my project, I should also look at them and compare the quality of work and results. </w:t>
      </w:r>
    </w:p>
    <w:p>
      <w:pPr>
        <w:spacing w:after="331"/>
      </w:pPr>
      <w:r>
        <w:rPr>
          <w:rFonts w:ascii="Times" w:hAnsi="Times" w:cs="Times"/>
          <w:sz w:val="24"/>
          <w:sz-cs w:val="24"/>
          <w:b/>
        </w:rPr>
        <w:t xml:space="preserve">23/9/2026</w:t>
      </w:r>
    </w:p>
    <w:p>
      <w:pPr>
        <w:spacing w:after="331"/>
      </w:pPr>
      <w:r>
        <w:rPr>
          <w:rFonts w:ascii="Times" w:hAnsi="Times" w:cs="Times"/>
          <w:sz w:val="24"/>
          <w:sz-cs w:val="24"/>
          <w:b/>
        </w:rPr>
        <w:t xml:space="preserve">Slight improvements for the extraction and probing workflow, reduced overhead and increased the overall runtime speed. Updated the runners and new doc strings for explainability of the code.  New dataset contract system and obtaining schema from urls and row / column analysis. </w:t>
      </w:r>
    </w:p>
    <w:p>
      <w:pPr>
        <w:spacing w:after="331"/>
      </w:pPr>
      <w:r>
        <w:rPr>
          <w:rFonts w:ascii="Times" w:hAnsi="Times" w:cs="Times"/>
          <w:sz w:val="24"/>
          <w:sz-cs w:val="24"/>
          <w:b/>
        </w:rPr>
        <w:t xml:space="preserve">I have been improving the new explainability and interpretability techniques, which can be used to measure the same model from different perspectives and contributing to the results and shaping our final answer. For now I have only implemented a draft version of the most effective methods just for including them in the pipeline. </w:t>
      </w:r>
    </w:p>
    <w:p>
      <w:pPr>
        <w:spacing w:after="331"/>
      </w:pPr>
      <w:r>
        <w:rPr>
          <w:rFonts w:ascii="Times" w:hAnsi="Times" w:cs="Times"/>
          <w:sz w:val="24"/>
          <w:sz-cs w:val="24"/>
          <w:b/>
        </w:rPr>
        <w:t xml:space="preserve">Next up I’m going to keep checking and validating the accuracy and integrity of my result and data with hard stone proofs assertions, I have also saved a few papers which I’m reading along, while waiting for the probe to finish and start it’s analysis. </w:t>
      </w:r>
    </w:p>
    <w:p>
      <w:pPr>
        <w:spacing w:after="331"/>
      </w:pPr>
      <w:r>
        <w:rPr>
          <w:rFonts w:ascii="Times" w:hAnsi="Times" w:cs="Times"/>
          <w:sz w:val="24"/>
          <w:sz-cs w:val="24"/>
          <w:b/>
        </w:rPr>
        <w:t xml:space="preserve">24/9/2026</w:t>
      </w:r>
    </w:p>
    <w:p>
      <w:pPr>
        <w:spacing w:after="331"/>
      </w:pPr>
      <w:r>
        <w:rPr>
          <w:rFonts w:ascii="Times" w:hAnsi="Times" w:cs="Times"/>
          <w:sz w:val="24"/>
          <w:sz-cs w:val="24"/>
          <w:b/>
        </w:rPr>
        <w:t xml:space="preserve">New runners made from scratch,  updated the _shared.py to include the shared paths, function and other variables which will be used throughout the code and is being repeated in two or more files. Wrote a file for deleting incorrect and incompatible results.  Improvements to wrired.py to successfully bundle and execute all the helper python files irrelevant to probing but explaining the models. </w:t>
      </w:r>
    </w:p>
    <w:p>
      <w:pPr>
        <w:spacing w:after="331"/>
      </w:pPr>
      <w:r>
        <w:rPr>
          <w:rFonts w:ascii="Times" w:hAnsi="Times" w:cs="Times"/>
          <w:sz w:val="24"/>
          <w:sz-cs w:val="24"/>
          <w:b/>
        </w:rPr>
        <w:t xml:space="preserve">Changed the structure for project files and generated results on external drive root,  wrote a probe specific analyser which checks for generated probes and performs a general analysis and uses those to plot layer wise score along other ground truth experiments which helps clear this project, like true labels vs shuffled labels can explicitly show how the probes are learning noise. (Has something to do with mapping letter in words, words in sentence and data to data generally to learn an invalid representation)</w:t>
      </w:r>
    </w:p>
    <w:p>
      <w:pPr>
        <w:spacing w:after="331"/>
      </w:pPr>
      <w:r>
        <w:rPr>
          <w:rFonts w:ascii="Times" w:hAnsi="Times" w:cs="Times"/>
          <w:sz w:val="24"/>
          <w:sz-cs w:val="24"/>
          <w:b/>
        </w:rPr>
        <w:t xml:space="preserve">I am currently reading papers and adding new models and datasets relevant to my project directly from and into my pipeline.  Will continue over probing and by comparing our results, it is expected to observe a repeating curve, which should give a hint on encoded emotional representations. </w:t>
      </w:r>
    </w:p>
    <w:p>
      <w:pPr>
        <w:spacing w:after="331"/>
      </w:pPr>
      <w:r>
        <w:rPr>
          <w:rFonts w:ascii="Times" w:hAnsi="Times" w:cs="Times"/>
          <w:sz w:val="24"/>
          <w:sz-cs w:val="24"/>
          <w:b/>
        </w:rPr>
        <w:t xml:space="preserve">25/9/2026</w:t>
      </w:r>
    </w:p>
    <w:p>
      <w:pPr>
        <w:spacing w:after="331"/>
      </w:pPr>
      <w:r>
        <w:rPr>
          <w:rFonts w:ascii="Times" w:hAnsi="Times" w:cs="Times"/>
          <w:sz w:val="24"/>
          <w:sz-cs w:val="24"/>
          <w:b/>
        </w:rPr>
        <w:t xml:space="preserve">The progress on extracting one dataset x models then using it’s artefact to -&gt; probe hidden states takes a lot of time and computational power to execute, the estimated time for completing all models and datasets with one hyper parameter setting takes about 28 days, I’m working on a new runner configuration to get my results after for now, we can focus on getting the complete results while we are validating the results of the lighter trial with more considered hyper parameters for a meaningful result (the shape of the curve has to be preserved) with only the first 5000 samples.</w:t>
      </w:r>
    </w:p>
    <w:p>
      <w:pPr>
        <w:spacing w:after="331"/>
      </w:pPr>
      <w:r>
        <w:rPr>
          <w:rFonts w:ascii="Times" w:hAnsi="Times" w:cs="Times"/>
          <w:sz w:val="24"/>
          <w:sz-cs w:val="24"/>
          <w:b/>
        </w:rPr>
        <w:t xml:space="preserve">The new probe runner file is approaximately 35 times faster than the one with old configurations, it only needs 12 hours to complete the full matrix while preserving the curve. In this time I have contributed to the other explainability / interpretability methods and red relevant papers I have saved up. </w:t>
      </w:r>
    </w:p>
    <w:p>
      <w:pPr>
        <w:spacing w:after="331"/>
      </w:pPr>
      <w:r>
        <w:rPr>
          <w:rFonts w:ascii="Times" w:hAnsi="Times" w:cs="Times"/>
          <w:sz w:val="24"/>
          <w:sz-cs w:val="24"/>
          <w:b/>
        </w:rPr>
        <w:t xml:space="preserve">I have red a few articles on the same area of research as me, but they haven’t used this many different models and datasets across different architectures and task types. This can be a valid starting point to compare their results with my own and try to come to the same conclusion, most of the papers have focused on a large model with a relevant dataset to perform probing, since I don’t have the computational power to run bugger models, maybe I can take advantage of someone else’s research for not reinventing the art and validating my result in different depths.</w:t>
      </w:r>
    </w:p>
    <w:p>
      <w:pPr>
        <w:spacing w:after="331"/>
      </w:pPr>
      <w:r>
        <w:rPr>
          <w:rFonts w:ascii="Times" w:hAnsi="Times" w:cs="Times"/>
          <w:sz w:val="24"/>
          <w:sz-cs w:val="24"/>
          <w:b/>
        </w:rPr>
        <w:t xml:space="preserve">26/9/2026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