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rtl w:val="true"/>
        </w:rPr>
        <w:drawing>
          <wp:inline distT="0" distB="0" distL="0" distR="0">
            <wp:extent cx="6120130" cy="34664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rtl w:val="true"/>
          <w:lang w:bidi="ar-SA"/>
        </w:rPr>
      </w:r>
    </w:p>
    <w:p>
      <w:pPr>
        <w:pStyle w:val="Normal"/>
        <w:bidi w:val="1"/>
        <w:jc w:val="left"/>
        <w:rPr>
          <w:rFonts w:cs="Arial" w:cstheme="minorBidi"/>
          <w:sz w:val="40"/>
          <w:szCs w:val="40"/>
          <w:lang w:bidi="fa-IR"/>
        </w:rPr>
      </w:pPr>
      <w:r>
        <w:rPr>
          <w:rFonts w:cs="Arial" w:cstheme="minorBidi"/>
          <w:sz w:val="40"/>
          <w:sz w:val="40"/>
          <w:szCs w:val="40"/>
          <w:rtl w:val="true"/>
          <w:lang w:bidi="fa-IR"/>
        </w:rPr>
        <w:t xml:space="preserve">در این مسئله ما باید  آرایه را به </w:t>
      </w:r>
      <w:r>
        <w:rPr>
          <w:rFonts w:cs="Arial" w:cstheme="minorBidi"/>
          <w:sz w:val="40"/>
          <w:szCs w:val="40"/>
          <w:lang w:bidi="fa-IR"/>
        </w:rPr>
        <w:t>m</w:t>
      </w:r>
      <w:r>
        <w:rPr>
          <w:rFonts w:cs="Arial" w:cstheme="minorBidi"/>
          <w:sz w:val="40"/>
          <w:szCs w:val="40"/>
          <w:rtl w:val="true"/>
          <w:lang w:bidi="fa-IR"/>
        </w:rPr>
        <w:t xml:space="preserve"> </w:t>
      </w:r>
      <w:r>
        <w:rPr>
          <w:rFonts w:cs="Arial" w:cstheme="minorBidi"/>
          <w:sz w:val="40"/>
          <w:sz w:val="40"/>
          <w:szCs w:val="40"/>
          <w:rtl w:val="true"/>
          <w:lang w:bidi="fa-IR"/>
        </w:rPr>
        <w:t xml:space="preserve">بخش تقسیم کرده ، هر بخش را </w:t>
      </w:r>
      <w:r>
        <w:rPr>
          <w:rFonts w:cs="Arial" w:cstheme="minorBidi"/>
          <w:sz w:val="40"/>
          <w:szCs w:val="40"/>
          <w:lang w:bidi="fa-IR"/>
        </w:rPr>
        <w:t>sort</w:t>
      </w:r>
      <w:r>
        <w:rPr>
          <w:rFonts w:cs="Arial" w:cstheme="minorBidi"/>
          <w:sz w:val="40"/>
          <w:szCs w:val="40"/>
          <w:rtl w:val="true"/>
          <w:lang w:bidi="fa-IR"/>
        </w:rPr>
        <w:t xml:space="preserve"> </w:t>
      </w:r>
      <w:r>
        <w:rPr>
          <w:rFonts w:cs="Arial" w:cstheme="minorBidi"/>
          <w:sz w:val="40"/>
          <w:sz w:val="40"/>
          <w:szCs w:val="40"/>
          <w:rtl w:val="true"/>
          <w:lang w:bidi="fa-IR"/>
        </w:rPr>
        <w:t xml:space="preserve">کرده  و در انتها باید </w:t>
      </w:r>
      <w:r>
        <w:rPr>
          <w:rFonts w:cs="Arial" w:cstheme="minorBidi"/>
          <w:sz w:val="40"/>
          <w:szCs w:val="40"/>
          <w:lang w:bidi="fa-IR"/>
        </w:rPr>
        <w:t>m</w:t>
      </w:r>
      <w:r>
        <w:rPr>
          <w:rFonts w:cs="Arial" w:cstheme="minorBidi"/>
          <w:sz w:val="40"/>
          <w:szCs w:val="40"/>
          <w:rtl w:val="true"/>
          <w:lang w:bidi="fa-IR"/>
        </w:rPr>
        <w:t xml:space="preserve"> </w:t>
      </w:r>
      <w:r>
        <w:rPr>
          <w:rFonts w:cs="Arial" w:cstheme="minorBidi"/>
          <w:sz w:val="40"/>
          <w:sz w:val="40"/>
          <w:szCs w:val="40"/>
          <w:rtl w:val="true"/>
          <w:lang w:bidi="fa-IR"/>
        </w:rPr>
        <w:t xml:space="preserve">زیرآرایه ی مرتب شده را ایندکس به ایندکس سعی کنیم که با هم </w:t>
      </w:r>
      <w:r>
        <w:rPr>
          <w:rFonts w:cs="Arial" w:cstheme="minorBidi"/>
          <w:sz w:val="40"/>
          <w:szCs w:val="40"/>
          <w:lang w:bidi="fa-IR"/>
        </w:rPr>
        <w:t>merge</w:t>
      </w:r>
      <w:r>
        <w:rPr>
          <w:rFonts w:cs="Arial" w:cstheme="minorBidi"/>
          <w:sz w:val="40"/>
          <w:szCs w:val="40"/>
          <w:rtl w:val="true"/>
          <w:lang w:bidi="fa-IR"/>
        </w:rPr>
        <w:t xml:space="preserve"> </w:t>
      </w:r>
      <w:r>
        <w:rPr>
          <w:rFonts w:cs="Arial" w:cstheme="minorBidi"/>
          <w:sz w:val="40"/>
          <w:sz w:val="40"/>
          <w:szCs w:val="40"/>
          <w:rtl w:val="true"/>
          <w:lang w:bidi="fa-IR"/>
        </w:rPr>
        <w:t>کنیم زوری که آرایه کلی امان مرتب شده باشد</w:t>
      </w:r>
      <w:r>
        <w:rPr>
          <w:rFonts w:cs="Arial" w:cstheme="minorBidi"/>
          <w:sz w:val="40"/>
          <w:szCs w:val="40"/>
          <w:rtl w:val="true"/>
          <w:lang w:bidi="fa-IR"/>
        </w:rPr>
        <w:t>.(</w:t>
      </w:r>
      <w:r>
        <w:rPr>
          <w:rFonts w:cs="Arial" w:cstheme="minorBidi"/>
          <w:sz w:val="40"/>
          <w:sz w:val="40"/>
          <w:szCs w:val="40"/>
          <w:rtl w:val="true"/>
          <w:lang w:bidi="fa-IR"/>
        </w:rPr>
        <w:t xml:space="preserve">الگوریتمی تقریبا شبیه </w:t>
      </w:r>
      <w:r>
        <w:rPr>
          <w:rFonts w:cs="Arial" w:cstheme="minorBidi"/>
          <w:sz w:val="40"/>
          <w:szCs w:val="40"/>
          <w:lang w:bidi="fa-IR"/>
        </w:rPr>
        <w:t>merge sort</w:t>
      </w:r>
      <w:r>
        <w:rPr>
          <w:rFonts w:cs="Arial" w:cstheme="minorBidi"/>
          <w:sz w:val="40"/>
          <w:szCs w:val="40"/>
          <w:rtl w:val="true"/>
          <w:lang w:bidi="fa-IR"/>
        </w:rPr>
        <w:t xml:space="preserve">  </w:t>
      </w:r>
      <w:r>
        <w:rPr>
          <w:rFonts w:cs="Arial" w:cstheme="minorBidi"/>
          <w:sz w:val="40"/>
          <w:sz w:val="40"/>
          <w:szCs w:val="40"/>
          <w:rtl w:val="true"/>
          <w:lang w:bidi="fa-IR"/>
        </w:rPr>
        <w:t xml:space="preserve">با این تفاوت که </w:t>
      </w:r>
      <w:r>
        <w:rPr>
          <w:rFonts w:cs="Arial" w:cstheme="minorBidi"/>
          <w:sz w:val="40"/>
          <w:szCs w:val="40"/>
          <w:lang w:bidi="fa-IR"/>
        </w:rPr>
        <w:t>subarray</w:t>
      </w:r>
      <w:r>
        <w:rPr>
          <w:rFonts w:cs="Arial" w:cstheme="minorBidi"/>
          <w:sz w:val="40"/>
          <w:szCs w:val="40"/>
          <w:rtl w:val="true"/>
          <w:lang w:bidi="fa-IR"/>
        </w:rPr>
        <w:t xml:space="preserve">  </w:t>
      </w:r>
      <w:r>
        <w:rPr>
          <w:rFonts w:cs="Arial" w:cstheme="minorBidi"/>
          <w:sz w:val="40"/>
          <w:sz w:val="40"/>
          <w:szCs w:val="40"/>
          <w:rtl w:val="true"/>
          <w:lang w:bidi="fa-IR"/>
        </w:rPr>
        <w:t xml:space="preserve">ها لزوما نصف نمیشوند و این عمل تا موقعی که همه </w:t>
      </w:r>
      <w:r>
        <w:rPr>
          <w:rFonts w:cs="Arial" w:cstheme="minorBidi"/>
          <w:sz w:val="40"/>
          <w:szCs w:val="40"/>
          <w:lang w:bidi="fa-IR"/>
        </w:rPr>
        <w:t>subarray</w:t>
      </w:r>
      <w:r>
        <w:rPr>
          <w:rFonts w:cs="Arial" w:cstheme="minorBidi"/>
          <w:sz w:val="40"/>
          <w:szCs w:val="40"/>
          <w:rtl w:val="true"/>
          <w:lang w:bidi="fa-IR"/>
        </w:rPr>
        <w:t xml:space="preserve"> </w:t>
      </w:r>
      <w:r>
        <w:rPr>
          <w:rFonts w:cs="Arial" w:cstheme="minorBidi"/>
          <w:sz w:val="40"/>
          <w:sz w:val="40"/>
          <w:szCs w:val="40"/>
          <w:rtl w:val="true"/>
          <w:lang w:bidi="fa-IR"/>
        </w:rPr>
        <w:t>ها به یک خانه محدود شوند ادامه پیدا نمیکند</w:t>
      </w:r>
      <w:r>
        <w:rPr>
          <w:rFonts w:cs="Arial" w:cstheme="minorBidi"/>
          <w:sz w:val="40"/>
          <w:szCs w:val="40"/>
          <w:rtl w:val="true"/>
          <w:lang w:bidi="fa-IR"/>
        </w:rPr>
        <w:t>.)</w:t>
      </w:r>
    </w:p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rtl w:val="true"/>
          <w:lang w:bidi="ar-SA"/>
        </w:rPr>
      </w:r>
    </w:p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rtl w:val="true"/>
          <w:lang w:bidi="ar-SA"/>
        </w:rPr>
      </w:r>
    </w:p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rtl w:val="true"/>
          <w:lang w:bidi="ar-SA"/>
        </w:rPr>
      </w:r>
    </w:p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rtl w:val="true"/>
          <w:lang w:bidi="ar-SA"/>
        </w:rPr>
      </w:r>
    </w:p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rtl w:val="true"/>
          <w:lang w:bidi="ar-SA"/>
        </w:rPr>
      </w:r>
    </w:p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rtl w:val="true"/>
          <w:lang w:bidi="ar-SA"/>
        </w:rPr>
      </w:r>
    </w:p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rtl w:val="true"/>
          <w:lang w:bidi="ar-SA"/>
        </w:rPr>
      </w:r>
    </w:p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rtl w:val="true"/>
          <w:lang w:bidi="ar-SA"/>
        </w:rPr>
      </w:r>
    </w:p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rtl w:val="true"/>
          <w:lang w:bidi="ar-SA"/>
        </w:rPr>
      </w:r>
    </w:p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rtl w:val="true"/>
          <w:lang w:bidi="ar-SA"/>
        </w:rPr>
      </w:r>
    </w:p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rtl w:val="true"/>
          <w:lang w:bidi="ar-SA"/>
        </w:rPr>
      </w:r>
    </w:p>
    <w:p>
      <w:pPr>
        <w:pStyle w:val="Normal"/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rtl w:val="true"/>
          <w:lang w:bidi="ar-SA"/>
        </w:rPr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sz w:val="40"/>
          <w:szCs w:val="40"/>
          <w:lang w:bidi="ar-SA"/>
        </w:rPr>
      </w:pPr>
      <w:r>
        <w:rPr>
          <w:sz w:val="40"/>
          <w:szCs w:val="40"/>
          <w:lang w:bidi="ar-SA"/>
        </w:rPr>
        <w:t>1.1</w:t>
      </w:r>
    </w:p>
    <w:p>
      <w:pPr>
        <w:pStyle w:val="Normal"/>
        <w:bidi w:val="1"/>
        <w:jc w:val="left"/>
        <w:rPr>
          <w:rFonts w:cs="Arial" w:cstheme="minorBidi"/>
          <w:sz w:val="40"/>
          <w:szCs w:val="40"/>
          <w:lang w:bidi="fa-IR"/>
        </w:rPr>
      </w:pPr>
      <w:r>
        <w:rPr>
          <w:rFonts w:cs="Arial" w:cstheme="minorBidi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40"/>
          <w:szCs w:val="40"/>
          <w:lang w:bidi="fa-IR"/>
        </w:rPr>
      </w:pPr>
      <w:r>
        <w:rPr>
          <w:rFonts w:cs="Arial" w:cstheme="minorBidi"/>
          <w:sz w:val="40"/>
          <w:szCs w:val="40"/>
          <w:rtl w:val="true"/>
          <w:lang w:bidi="fa-I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7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cs="Arial" w:cstheme="minorBidi"/>
          <w:sz w:val="40"/>
          <w:szCs w:val="40"/>
          <w:lang w:bidi="fa-IR"/>
        </w:rPr>
      </w:pPr>
      <w:r>
        <w:rPr>
          <w:rFonts w:cs="Arial" w:cstheme="minorBidi"/>
          <w:sz w:val="40"/>
          <w:szCs w:val="40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8"/>
          <w:szCs w:val="36"/>
          <w:lang w:bidi="fa-IR"/>
        </w:rPr>
      </w:pPr>
      <w:r>
        <w:rPr>
          <w:rFonts w:cs="Arial" w:cstheme="minorBidi"/>
          <w:sz w:val="38"/>
          <w:sz w:val="38"/>
          <w:szCs w:val="36"/>
          <w:rtl w:val="true"/>
          <w:lang w:bidi="fa-IR"/>
        </w:rPr>
        <w:t xml:space="preserve">نحوه ی ورودی ،خروجی گرفتن به این شکل است که در خط اول </w:t>
      </w:r>
      <w:r>
        <w:rPr>
          <w:rFonts w:cs="Arial" w:cstheme="minorBidi"/>
          <w:sz w:val="38"/>
          <w:szCs w:val="36"/>
          <w:lang w:bidi="fa-IR"/>
        </w:rPr>
        <w:t>n</w:t>
      </w:r>
      <w:r>
        <w:rPr>
          <w:rFonts w:cs="Arial" w:cstheme="minorBidi"/>
          <w:sz w:val="38"/>
          <w:szCs w:val="36"/>
          <w:rtl w:val="true"/>
          <w:lang w:bidi="fa-IR"/>
        </w:rPr>
        <w:t xml:space="preserve"> </w:t>
      </w:r>
      <w:r>
        <w:rPr>
          <w:rFonts w:cs="Arial" w:cstheme="minorBidi"/>
          <w:sz w:val="38"/>
          <w:sz w:val="38"/>
          <w:szCs w:val="36"/>
          <w:rtl w:val="true"/>
          <w:lang w:bidi="fa-IR"/>
        </w:rPr>
        <w:t xml:space="preserve">را وارد کرده،در خط بعد </w:t>
      </w:r>
      <w:r>
        <w:rPr>
          <w:rFonts w:cs="Arial" w:cstheme="minorBidi"/>
          <w:sz w:val="38"/>
          <w:szCs w:val="36"/>
          <w:lang w:bidi="fa-IR"/>
        </w:rPr>
        <w:t>m</w:t>
      </w:r>
      <w:r>
        <w:rPr>
          <w:rFonts w:cs="Arial" w:cstheme="minorBidi"/>
          <w:sz w:val="38"/>
          <w:szCs w:val="36"/>
          <w:rtl w:val="true"/>
          <w:lang w:bidi="fa-IR"/>
        </w:rPr>
        <w:t xml:space="preserve"> </w:t>
      </w:r>
      <w:r>
        <w:rPr>
          <w:rFonts w:cs="Arial" w:cstheme="minorBidi"/>
          <w:sz w:val="38"/>
          <w:sz w:val="38"/>
          <w:szCs w:val="36"/>
          <w:rtl w:val="true"/>
          <w:lang w:bidi="fa-IR"/>
        </w:rPr>
        <w:t xml:space="preserve">را وارد کرده و سپس آرایه ای به طول </w:t>
      </w:r>
      <w:r>
        <w:rPr>
          <w:rFonts w:cs="Arial" w:cstheme="minorBidi"/>
          <w:sz w:val="38"/>
          <w:szCs w:val="36"/>
          <w:lang w:bidi="fa-IR"/>
        </w:rPr>
        <w:t>n</w:t>
      </w:r>
      <w:r>
        <w:rPr>
          <w:rFonts w:cs="Arial" w:cstheme="minorBidi"/>
          <w:sz w:val="38"/>
          <w:szCs w:val="36"/>
          <w:rtl w:val="true"/>
          <w:lang w:bidi="fa-IR"/>
        </w:rPr>
        <w:t xml:space="preserve"> </w:t>
      </w:r>
      <w:r>
        <w:rPr>
          <w:rFonts w:cs="Arial" w:cstheme="minorBidi"/>
          <w:sz w:val="38"/>
          <w:sz w:val="38"/>
          <w:szCs w:val="36"/>
          <w:rtl w:val="true"/>
          <w:lang w:bidi="fa-IR"/>
        </w:rPr>
        <w:t xml:space="preserve">از اعداد صحیح را ابتدا نشان میدهد در </w:t>
      </w:r>
      <w:r>
        <w:rPr>
          <w:rFonts w:cs="Arial" w:cstheme="minorBidi"/>
          <w:sz w:val="38"/>
          <w:szCs w:val="36"/>
          <w:lang w:bidi="fa-IR"/>
        </w:rPr>
        <w:t xml:space="preserve">m  </w:t>
      </w:r>
      <w:r>
        <w:rPr>
          <w:rFonts w:cs="Arial" w:cstheme="minorBidi"/>
          <w:sz w:val="38"/>
          <w:sz w:val="38"/>
          <w:szCs w:val="36"/>
          <w:lang w:bidi="fa-IR"/>
        </w:rPr>
        <w:t>،</w:t>
      </w:r>
      <w:r>
        <w:rPr>
          <w:rFonts w:cs="Arial" w:cstheme="minorBidi"/>
          <w:sz w:val="38"/>
          <w:szCs w:val="36"/>
          <w:lang w:bidi="fa-IR"/>
        </w:rPr>
        <w:t>subarray</w:t>
      </w:r>
      <w:r>
        <w:rPr>
          <w:rFonts w:cs="Arial" w:cstheme="minorBidi"/>
          <w:sz w:val="38"/>
          <w:szCs w:val="36"/>
          <w:rtl w:val="true"/>
          <w:lang w:bidi="fa-IR"/>
        </w:rPr>
        <w:t xml:space="preserve"> </w:t>
      </w:r>
      <w:r>
        <w:rPr>
          <w:rFonts w:cs="Arial" w:cstheme="minorBidi"/>
          <w:sz w:val="38"/>
          <w:sz w:val="38"/>
          <w:szCs w:val="36"/>
          <w:rtl w:val="true"/>
          <w:lang w:bidi="fa-IR"/>
        </w:rPr>
        <w:t xml:space="preserve">سورت شده اند و در انتها با </w:t>
      </w:r>
      <w:r>
        <w:rPr>
          <w:rFonts w:cs="Arial" w:cstheme="minorBidi"/>
          <w:sz w:val="38"/>
          <w:szCs w:val="36"/>
          <w:lang w:bidi="fa-IR"/>
        </w:rPr>
        <w:t>merge</w:t>
      </w:r>
      <w:r>
        <w:rPr>
          <w:rFonts w:cs="Arial" w:cstheme="minorBidi"/>
          <w:sz w:val="38"/>
          <w:szCs w:val="36"/>
          <w:rtl w:val="true"/>
          <w:lang w:bidi="fa-IR"/>
        </w:rPr>
        <w:t xml:space="preserve">  </w:t>
      </w:r>
      <w:r>
        <w:rPr>
          <w:rFonts w:cs="Arial" w:cstheme="minorBidi"/>
          <w:sz w:val="38"/>
          <w:sz w:val="38"/>
          <w:szCs w:val="36"/>
          <w:rtl w:val="true"/>
          <w:lang w:bidi="fa-IR"/>
        </w:rPr>
        <w:t xml:space="preserve">کردن </w:t>
      </w:r>
      <w:r>
        <w:rPr>
          <w:rFonts w:cs="Arial" w:cstheme="minorBidi"/>
          <w:sz w:val="38"/>
          <w:szCs w:val="36"/>
          <w:lang w:bidi="fa-IR"/>
        </w:rPr>
        <w:t>m</w:t>
      </w:r>
      <w:r>
        <w:rPr>
          <w:rFonts w:cs="Arial" w:cstheme="minorBidi"/>
          <w:sz w:val="38"/>
          <w:szCs w:val="36"/>
          <w:rtl w:val="true"/>
          <w:lang w:bidi="fa-IR"/>
        </w:rPr>
        <w:t xml:space="preserve"> </w:t>
      </w:r>
      <w:r>
        <w:rPr>
          <w:rFonts w:cs="Arial" w:cstheme="minorBidi"/>
          <w:sz w:val="38"/>
          <w:sz w:val="38"/>
          <w:szCs w:val="36"/>
          <w:rtl w:val="true"/>
          <w:lang w:bidi="fa-IR"/>
        </w:rPr>
        <w:t>بخش با هم ، آرایه ی کاملا سورت شده را نشان میدهد</w:t>
      </w:r>
      <w:r>
        <w:rPr>
          <w:rFonts w:cs="Arial" w:cstheme="minorBidi"/>
          <w:sz w:val="38"/>
          <w:szCs w:val="36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cs="Arial" w:cstheme="minorBidi"/>
          <w:sz w:val="38"/>
          <w:szCs w:val="36"/>
          <w:lang w:bidi="fa-IR"/>
        </w:rPr>
      </w:pPr>
      <w:r>
        <w:rPr>
          <w:rFonts w:cs="Arial" w:cstheme="minorBidi"/>
          <w:sz w:val="38"/>
          <w:szCs w:val="36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8"/>
          <w:szCs w:val="36"/>
          <w:lang w:bidi="fa-IR"/>
        </w:rPr>
      </w:pPr>
      <w:r>
        <w:rPr>
          <w:rFonts w:cs="Arial" w:cstheme="minorBidi"/>
          <w:sz w:val="38"/>
          <w:sz w:val="38"/>
          <w:szCs w:val="36"/>
          <w:rtl w:val="true"/>
          <w:lang w:bidi="fa-IR"/>
        </w:rPr>
        <w:t>در این بخش باید سورت کردن زیر آرایه ها توسط پراسس های مختلف انجام شود</w:t>
      </w:r>
      <w:r>
        <w:rPr>
          <w:rFonts w:cs="Arial" w:cstheme="minorBidi"/>
          <w:sz w:val="38"/>
          <w:szCs w:val="36"/>
          <w:rtl w:val="true"/>
          <w:lang w:bidi="fa-IR"/>
        </w:rPr>
        <w:t>(</w:t>
      </w:r>
      <w:r>
        <w:rPr>
          <w:rFonts w:cs="Arial" w:cstheme="minorBidi"/>
          <w:sz w:val="38"/>
          <w:szCs w:val="36"/>
          <w:lang w:bidi="fa-IR"/>
        </w:rPr>
        <w:t>m</w:t>
      </w:r>
      <w:r>
        <w:rPr>
          <w:rFonts w:cs="Arial" w:cstheme="minorBidi"/>
          <w:sz w:val="38"/>
          <w:szCs w:val="36"/>
          <w:rtl w:val="true"/>
          <w:lang w:bidi="fa-IR"/>
        </w:rPr>
        <w:t xml:space="preserve"> </w:t>
      </w:r>
      <w:r>
        <w:rPr>
          <w:rFonts w:cs="Arial" w:cstheme="minorBidi"/>
          <w:sz w:val="38"/>
          <w:sz w:val="38"/>
          <w:szCs w:val="36"/>
          <w:rtl w:val="true"/>
          <w:lang w:bidi="fa-IR"/>
        </w:rPr>
        <w:t>عدد</w:t>
      </w:r>
      <w:r>
        <w:rPr>
          <w:rFonts w:cs="Arial" w:cstheme="minorBidi"/>
          <w:sz w:val="38"/>
          <w:szCs w:val="36"/>
          <w:rtl w:val="true"/>
          <w:lang w:bidi="fa-IR"/>
        </w:rPr>
        <w:t xml:space="preserve">) </w:t>
      </w:r>
      <w:r>
        <w:rPr>
          <w:rFonts w:cs="Arial" w:cstheme="minorBidi"/>
          <w:sz w:val="38"/>
          <w:sz w:val="38"/>
          <w:szCs w:val="36"/>
          <w:rtl w:val="true"/>
          <w:lang w:bidi="fa-IR"/>
        </w:rPr>
        <w:t xml:space="preserve">و این عمل با دستور </w:t>
      </w:r>
      <w:r>
        <w:rPr>
          <w:rFonts w:cs="Arial" w:cstheme="minorBidi"/>
          <w:sz w:val="38"/>
          <w:szCs w:val="36"/>
          <w:lang w:bidi="fa-IR"/>
        </w:rPr>
        <w:t>vfork</w:t>
      </w:r>
      <w:r>
        <w:rPr>
          <w:rFonts w:cs="Arial" w:cstheme="minorBidi"/>
          <w:sz w:val="38"/>
          <w:szCs w:val="36"/>
          <w:rtl w:val="true"/>
          <w:lang w:bidi="fa-IR"/>
        </w:rPr>
        <w:t xml:space="preserve"> </w:t>
      </w:r>
      <w:r>
        <w:rPr>
          <w:rFonts w:cs="Arial" w:cstheme="minorBidi"/>
          <w:sz w:val="38"/>
          <w:sz w:val="38"/>
          <w:szCs w:val="36"/>
          <w:rtl w:val="true"/>
          <w:lang w:bidi="fa-IR"/>
        </w:rPr>
        <w:t>باید انجام شود</w:t>
      </w:r>
      <w:r>
        <w:rPr>
          <w:rFonts w:cs="Arial" w:cstheme="minorBidi"/>
          <w:sz w:val="38"/>
          <w:szCs w:val="36"/>
          <w:rtl w:val="true"/>
          <w:lang w:bidi="fa-IR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tl w:val="true"/>
        </w:rPr>
        <w:drawing>
          <wp:inline distT="0" distB="0" distL="0" distR="0">
            <wp:extent cx="6703695" cy="231394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990" t="23748" r="0" b="25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Arial" w:cstheme="minorBidi"/>
          <w:sz w:val="36"/>
          <w:szCs w:val="36"/>
          <w:lang w:bidi="fa-IR"/>
        </w:rPr>
      </w:pPr>
      <w:r>
        <w:rPr>
          <w:rFonts w:cs="Arial" w:cstheme="minorBidi"/>
          <w:sz w:val="36"/>
          <w:sz w:val="36"/>
          <w:szCs w:val="36"/>
          <w:rtl w:val="true"/>
          <w:lang w:bidi="fa-IR"/>
        </w:rPr>
        <w:t>پ</w:t>
      </w:r>
      <w:r>
        <w:rPr>
          <w:rFonts w:cs="Arial" w:cstheme="minorBidi"/>
          <w:sz w:val="36"/>
          <w:szCs w:val="36"/>
          <w:rtl w:val="true"/>
          <w:lang w:bidi="fa-IR"/>
        </w:rPr>
        <w:t>.</w:t>
      </w:r>
      <w:r>
        <w:rPr>
          <w:rFonts w:cs="Arial" w:cstheme="minorBidi"/>
          <w:sz w:val="36"/>
          <w:sz w:val="36"/>
          <w:szCs w:val="36"/>
          <w:rtl w:val="true"/>
          <w:lang w:bidi="fa-IR"/>
        </w:rPr>
        <w:t xml:space="preserve">ن </w:t>
      </w:r>
      <w:r>
        <w:rPr>
          <w:rFonts w:cs="Arial" w:cstheme="minorBidi"/>
          <w:sz w:val="36"/>
          <w:szCs w:val="36"/>
          <w:rtl w:val="true"/>
          <w:lang w:bidi="fa-IR"/>
        </w:rPr>
        <w:t>:</w:t>
      </w:r>
      <w:r>
        <w:rPr>
          <w:rFonts w:cs="Arial" w:cstheme="minorBidi"/>
          <w:sz w:val="36"/>
          <w:sz w:val="36"/>
          <w:szCs w:val="36"/>
          <w:rtl w:val="true"/>
          <w:lang w:bidi="fa-IR"/>
        </w:rPr>
        <w:t xml:space="preserve">خط های </w:t>
      </w:r>
      <w:r>
        <w:rPr>
          <w:rFonts w:cs="Arial" w:cstheme="minorBidi"/>
          <w:sz w:val="36"/>
          <w:szCs w:val="36"/>
          <w:lang w:bidi="fa-IR"/>
        </w:rPr>
        <w:t>51</w:t>
      </w:r>
      <w:r>
        <w:rPr>
          <w:rFonts w:cs="Arial" w:cstheme="minorBidi"/>
          <w:sz w:val="36"/>
          <w:sz w:val="36"/>
          <w:szCs w:val="36"/>
          <w:rtl w:val="true"/>
          <w:lang w:bidi="fa-IR"/>
        </w:rPr>
        <w:t>و</w:t>
      </w:r>
      <w:r>
        <w:rPr>
          <w:rFonts w:cs="Arial" w:cstheme="minorBidi"/>
          <w:sz w:val="36"/>
          <w:szCs w:val="36"/>
          <w:lang w:bidi="fa-IR"/>
        </w:rPr>
        <w:t>53</w:t>
      </w:r>
      <w:r>
        <w:rPr>
          <w:rFonts w:cs="Arial" w:cstheme="minorBidi"/>
          <w:sz w:val="36"/>
          <w:sz w:val="36"/>
          <w:szCs w:val="36"/>
          <w:rtl w:val="true"/>
          <w:lang w:bidi="fa-IR"/>
        </w:rPr>
        <w:t>و</w:t>
      </w:r>
      <w:r>
        <w:rPr>
          <w:rFonts w:cs="Arial" w:cstheme="minorBidi"/>
          <w:sz w:val="36"/>
          <w:szCs w:val="36"/>
          <w:lang w:bidi="fa-IR"/>
        </w:rPr>
        <w:t>56</w:t>
      </w:r>
      <w:r>
        <w:rPr>
          <w:rFonts w:cs="Arial" w:cstheme="minorBidi"/>
          <w:sz w:val="36"/>
          <w:szCs w:val="36"/>
          <w:rtl w:val="true"/>
          <w:lang w:bidi="fa-IR"/>
        </w:rPr>
        <w:t xml:space="preserve"> </w:t>
      </w:r>
      <w:r>
        <w:rPr>
          <w:rFonts w:cs="Arial" w:cstheme="minorBidi"/>
          <w:sz w:val="36"/>
          <w:sz w:val="36"/>
          <w:szCs w:val="36"/>
          <w:rtl w:val="true"/>
          <w:lang w:bidi="fa-IR"/>
        </w:rPr>
        <w:t xml:space="preserve">برای نشان دادن </w:t>
      </w:r>
      <w:r>
        <w:rPr>
          <w:rFonts w:cs="Arial" w:cstheme="minorBidi"/>
          <w:sz w:val="36"/>
          <w:szCs w:val="36"/>
          <w:lang w:bidi="fa-IR"/>
        </w:rPr>
        <w:t xml:space="preserve">process id  </w:t>
      </w:r>
      <w:r>
        <w:rPr>
          <w:rFonts w:cs="Arial" w:cstheme="minorBidi"/>
          <w:sz w:val="36"/>
          <w:sz w:val="36"/>
          <w:szCs w:val="36"/>
          <w:lang w:bidi="fa-IR"/>
        </w:rPr>
        <w:t>،</w:t>
      </w:r>
      <w:r>
        <w:rPr>
          <w:rFonts w:cs="Arial" w:cstheme="minorBidi"/>
          <w:sz w:val="36"/>
          <w:szCs w:val="36"/>
          <w:lang w:bidi="fa-IR"/>
        </w:rPr>
        <w:t>parent</w:t>
      </w:r>
      <w:r>
        <w:rPr>
          <w:rFonts w:cs="Arial" w:cstheme="minorBidi"/>
          <w:sz w:val="36"/>
          <w:szCs w:val="36"/>
          <w:rtl w:val="true"/>
          <w:lang w:bidi="fa-IR"/>
        </w:rPr>
        <w:t xml:space="preserve"> </w:t>
      </w:r>
      <w:r>
        <w:rPr>
          <w:rFonts w:cs="Arial" w:cstheme="minorBidi"/>
          <w:sz w:val="36"/>
          <w:sz w:val="36"/>
          <w:szCs w:val="36"/>
          <w:rtl w:val="true"/>
          <w:lang w:bidi="fa-IR"/>
        </w:rPr>
        <w:t xml:space="preserve">و </w:t>
      </w:r>
      <w:r>
        <w:rPr>
          <w:rFonts w:cs="Arial" w:cstheme="minorBidi"/>
          <w:sz w:val="36"/>
          <w:szCs w:val="36"/>
          <w:lang w:bidi="fa-IR"/>
        </w:rPr>
        <w:t>child</w:t>
      </w:r>
      <w:r>
        <w:rPr>
          <w:rFonts w:cs="Arial" w:cstheme="minorBidi"/>
          <w:sz w:val="36"/>
          <w:szCs w:val="36"/>
          <w:rtl w:val="true"/>
          <w:lang w:bidi="fa-IR"/>
        </w:rPr>
        <w:t xml:space="preserve"> </w:t>
      </w:r>
      <w:r>
        <w:rPr>
          <w:rFonts w:cs="Arial" w:cstheme="minorBidi"/>
          <w:sz w:val="36"/>
          <w:sz w:val="36"/>
          <w:szCs w:val="36"/>
          <w:rtl w:val="true"/>
          <w:lang w:bidi="fa-IR"/>
        </w:rPr>
        <w:t>ها میتوانند استفاده شوند که در انتها کامنت شده اند</w:t>
      </w:r>
      <w:r>
        <w:rPr>
          <w:rFonts w:cs="Arial" w:cstheme="minorBidi"/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rFonts w:cs="Arial" w:cstheme="minorBidi"/>
          <w:sz w:val="42"/>
          <w:szCs w:val="44"/>
          <w:lang w:bidi="fa-IR"/>
        </w:rPr>
      </w:pPr>
      <w:r>
        <w:rPr>
          <w:rFonts w:cs="Arial" w:cstheme="minorBidi"/>
          <w:sz w:val="42"/>
          <w:szCs w:val="44"/>
          <w:lang w:bidi="fa-IR"/>
        </w:rPr>
        <w:t>1.2</w:t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583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 w:val="36"/>
          <w:szCs w:val="32"/>
          <w:rtl w:val="true"/>
          <w:lang w:bidi="fa-IR"/>
        </w:rPr>
        <w:t>نحوه ی ورودی خروجی گرفتن دقیقا مثل قسمت قبل است و فرقی ندارد</w:t>
      </w:r>
      <w:r>
        <w:rPr>
          <w:rFonts w:cs="Arial" w:cstheme="minorBidi"/>
          <w:sz w:val="36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 w:val="36"/>
          <w:szCs w:val="32"/>
          <w:rtl w:val="true"/>
          <w:lang w:bidi="fa-IR"/>
        </w:rPr>
        <w:t xml:space="preserve">کد مربوط به سورت کردن </w:t>
      </w:r>
      <w:r>
        <w:rPr>
          <w:rFonts w:cs="Arial" w:cstheme="minorBidi"/>
          <w:sz w:val="36"/>
          <w:szCs w:val="32"/>
          <w:lang w:bidi="fa-IR"/>
        </w:rPr>
        <w:t>subarray</w:t>
      </w:r>
      <w:r>
        <w:rPr>
          <w:rFonts w:cs="Arial" w:cstheme="minorBidi"/>
          <w:sz w:val="36"/>
          <w:szCs w:val="32"/>
          <w:rtl w:val="true"/>
          <w:lang w:bidi="fa-IR"/>
        </w:rPr>
        <w:t xml:space="preserve"> </w:t>
      </w:r>
      <w:r>
        <w:rPr>
          <w:rFonts w:cs="Arial" w:cstheme="minorBidi"/>
          <w:sz w:val="36"/>
          <w:sz w:val="36"/>
          <w:szCs w:val="32"/>
          <w:rtl w:val="true"/>
          <w:lang w:bidi="fa-IR"/>
        </w:rPr>
        <w:t xml:space="preserve">در فانکشن قرار دادیم تا در </w:t>
      </w:r>
      <w:r>
        <w:rPr>
          <w:rFonts w:cs="Arial" w:cstheme="minorBidi"/>
          <w:sz w:val="36"/>
          <w:szCs w:val="32"/>
          <w:lang w:bidi="fa-IR"/>
        </w:rPr>
        <w:t>pthread_create</w:t>
      </w:r>
      <w:r>
        <w:rPr>
          <w:rFonts w:cs="Arial" w:cstheme="minorBidi"/>
          <w:sz w:val="36"/>
          <w:szCs w:val="32"/>
          <w:rtl w:val="true"/>
          <w:lang w:bidi="fa-IR"/>
        </w:rPr>
        <w:t xml:space="preserve"> </w:t>
      </w:r>
      <w:r>
        <w:rPr>
          <w:rFonts w:cs="Arial" w:cstheme="minorBidi"/>
          <w:sz w:val="36"/>
          <w:sz w:val="36"/>
          <w:szCs w:val="32"/>
          <w:rtl w:val="true"/>
          <w:lang w:bidi="fa-IR"/>
        </w:rPr>
        <w:t>بتوان از ان استفاده کرد</w:t>
      </w:r>
      <w:r>
        <w:rPr>
          <w:rFonts w:cs="Arial" w:cstheme="minorBidi"/>
          <w:sz w:val="36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tl w:val="true"/>
        </w:rPr>
        <w:drawing>
          <wp:inline distT="0" distB="0" distL="0" distR="0">
            <wp:extent cx="6754495" cy="1297305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681" t="44871" r="0" b="26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tl w:val="true"/>
        </w:rPr>
        <w:drawing>
          <wp:inline distT="0" distB="0" distL="0" distR="0">
            <wp:extent cx="6781800" cy="1311275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358" t="30030" r="0" b="40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  <w:tab/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Fonts w:cs="Arial" w:cstheme="minorBidi"/>
          <w:sz w:val="36"/>
          <w:szCs w:val="32"/>
          <w:lang w:bidi="fa-IR"/>
        </w:rPr>
        <w:t>Vfork</w:t>
      </w:r>
      <w:r>
        <w:rPr>
          <w:rFonts w:cs="Arial" w:cstheme="minorBidi"/>
          <w:sz w:val="36"/>
          <w:szCs w:val="32"/>
          <w:rtl w:val="true"/>
          <w:lang w:bidi="fa-IR"/>
        </w:rPr>
        <w:t xml:space="preserve"> </w:t>
      </w:r>
      <w:r>
        <w:rPr>
          <w:rFonts w:cs="Arial" w:cstheme="minorBidi"/>
          <w:sz w:val="36"/>
          <w:sz w:val="36"/>
          <w:szCs w:val="32"/>
          <w:rtl w:val="true"/>
          <w:lang w:bidi="fa-IR"/>
        </w:rPr>
        <w:t xml:space="preserve">چیست و فرقش با </w:t>
      </w:r>
      <w:r>
        <w:rPr>
          <w:rFonts w:cs="Arial" w:cstheme="minorBidi"/>
          <w:sz w:val="36"/>
          <w:szCs w:val="32"/>
          <w:lang w:bidi="fa-IR"/>
        </w:rPr>
        <w:t>fork</w:t>
      </w:r>
      <w:r>
        <w:rPr>
          <w:rFonts w:cs="Arial" w:cstheme="minorBidi"/>
          <w:sz w:val="36"/>
          <w:szCs w:val="32"/>
          <w:rtl w:val="true"/>
          <w:lang w:bidi="fa-IR"/>
        </w:rPr>
        <w:t xml:space="preserve"> :</w:t>
      </w:r>
    </w:p>
    <w:p>
      <w:pPr>
        <w:pStyle w:val="Normal"/>
        <w:bidi w:val="1"/>
        <w:jc w:val="left"/>
        <w:rPr>
          <w:rFonts w:cs="Arial"/>
          <w:sz w:val="36"/>
          <w:szCs w:val="32"/>
          <w:lang w:bidi="fa-IR"/>
        </w:rPr>
      </w:pPr>
      <w:hyperlink r:id="rId8">
        <w:r>
          <w:rPr>
            <w:rStyle w:val="InternetLink"/>
            <w:rFonts w:cs="Arial" w:cstheme="minorBidi"/>
            <w:sz w:val="36"/>
            <w:szCs w:val="32"/>
            <w:lang w:bidi="fa-IR"/>
          </w:rPr>
          <w:t>https://www.geeksforgeeks.org/difference-between-fork-and-vfork</w:t>
        </w:r>
        <w:r>
          <w:rPr>
            <w:rStyle w:val="InternetLink"/>
            <w:rFonts w:cs="Arial"/>
            <w:sz w:val="36"/>
            <w:szCs w:val="32"/>
            <w:rtl w:val="true"/>
            <w:lang w:bidi="fa-IR"/>
          </w:rPr>
          <w:t>/</w:t>
        </w:r>
      </w:hyperlink>
    </w:p>
    <w:p>
      <w:pPr>
        <w:pStyle w:val="Normal"/>
        <w:bidi w:val="1"/>
        <w:jc w:val="left"/>
        <w:rPr>
          <w:rFonts w:cs="Arial"/>
          <w:sz w:val="36"/>
          <w:szCs w:val="32"/>
          <w:lang w:bidi="fa-IR"/>
        </w:rPr>
      </w:pPr>
      <w:r>
        <w:rPr>
          <w:rFonts w:cs="Arial"/>
          <w:sz w:val="36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cs="Arial" w:cstheme="minorBidi"/>
          <w:sz w:val="36"/>
          <w:szCs w:val="32"/>
          <w:lang w:bidi="fa-IR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34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346ca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ww.geeksforgeeks.org/difference-between-fork-and-vfork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LibreOffice/7.3.6.2$Linux_X86_64 LibreOffice_project/30$Build-2</Application>
  <AppVersion>15.0000</AppVersion>
  <Pages>4</Pages>
  <Words>226</Words>
  <Characters>881</Characters>
  <CharactersWithSpaces>1106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2022-11-09T16:24:14Z</dcterms:created>
  <dc:creator/>
  <dc:description/>
  <dc:language>en-US</dc:language>
  <cp:lastModifiedBy/>
  <dcterms:modified xsi:type="dcterms:W3CDTF">2022-11-14T02:05:16Z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