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bookmarkStart w:id="0" w:name="_top"/>
      <w:bookmarkEnd w:id="0"/>
      <w:r>
        <w:rPr>
          <w:rFonts w:cs="Calibri" w:cstheme="minorHAnsi"/>
          <w:sz w:val="44"/>
          <w:sz w:val="44"/>
          <w:szCs w:val="44"/>
          <w:rtl w:val="true"/>
          <w:lang w:bidi="fa-IR"/>
        </w:rPr>
        <w:t xml:space="preserve">پروژه سیستم عامل  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- </w:t>
      </w:r>
      <w:r>
        <w:rPr>
          <w:rFonts w:cs="Calibri" w:cstheme="minorHAnsi"/>
          <w:sz w:val="44"/>
          <w:sz w:val="44"/>
          <w:szCs w:val="44"/>
          <w:rtl w:val="true"/>
          <w:lang w:bidi="fa-IR"/>
        </w:rPr>
        <w:t xml:space="preserve">فاز </w:t>
      </w:r>
      <w:r>
        <w:rPr>
          <w:rFonts w:cs="Calibri" w:cstheme="minorHAnsi"/>
          <w:sz w:val="44"/>
          <w:szCs w:val="44"/>
          <w:lang w:bidi="fa-IR"/>
        </w:rPr>
        <w:t>1</w:t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امیرعلی فرازمند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احسان احمدپور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فهرست</w:t>
      </w:r>
      <w:r>
        <w:rPr>
          <w:rFonts w:cs="Calibri" w:cstheme="minorHAnsi"/>
          <w:sz w:val="44"/>
          <w:szCs w:val="44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فایل های تغییر داده شده و اضافه شده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کد های موجود در هر فایل تغییر داده شده و اضافه شده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توضیح کلی و منابع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خروجی برنامه</w:t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فایل های تغییر داده شده</w:t>
      </w:r>
      <w:r>
        <w:rPr>
          <w:rFonts w:cs="Calibri" w:cstheme="minorHAnsi"/>
          <w:sz w:val="44"/>
          <w:szCs w:val="44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defs.h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syscall.h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proc.c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Usys.s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Makefile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proc.h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syscall.c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sysproc.c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فایل اضافه شده</w:t>
      </w:r>
      <w:r>
        <w:rPr>
          <w:rFonts w:cs="Calibri" w:cstheme="minorHAnsi"/>
          <w:sz w:val="44"/>
          <w:szCs w:val="44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ps.c</w:t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کد های موجود در هر فایل اضافه شده یا تغییر داده شده</w:t>
      </w:r>
      <w:r>
        <w:rPr>
          <w:rFonts w:cs="Calibri" w:cstheme="minorHAnsi"/>
          <w:sz w:val="44"/>
          <w:szCs w:val="44"/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defs.h</w:t>
      </w:r>
    </w:p>
    <w:p>
      <w:pPr>
        <w:pStyle w:val="Normal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4158615" cy="30810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syscall.h</w:t>
      </w:r>
    </w:p>
    <w:p>
      <w:pPr>
        <w:pStyle w:val="ListParagraph"/>
        <w:ind w:left="720" w:hanging="72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2329180" cy="35052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3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syscall.c</w:t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  <w:drawing>
          <wp:inline distT="0" distB="0" distL="0" distR="0">
            <wp:extent cx="2427605" cy="608457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3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usys.s</w:t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  <w:drawing>
          <wp:inline distT="0" distB="0" distL="0" distR="0">
            <wp:extent cx="1857375" cy="352425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sysproc.c</w:t>
      </w:r>
    </w:p>
    <w:p>
      <w:pPr>
        <w:pStyle w:val="Normal"/>
        <w:ind w:left="360" w:hanging="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2438400" cy="100584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543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543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12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ab/>
      </w:r>
    </w:p>
    <w:p>
      <w:pPr>
        <w:pStyle w:val="Normal"/>
        <w:tabs>
          <w:tab w:val="clear" w:pos="720"/>
          <w:tab w:val="left" w:pos="12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0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Makefile</w:t>
      </w:r>
    </w:p>
    <w:p>
      <w:pPr>
        <w:pStyle w:val="Normal"/>
        <w:tabs>
          <w:tab w:val="clear" w:pos="720"/>
          <w:tab w:val="left" w:pos="1200" w:leader="none"/>
        </w:tabs>
        <w:ind w:left="360" w:hanging="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1934210" cy="406781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060" w:leader="none"/>
        </w:tabs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5943600" cy="143954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0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ab/>
      </w:r>
    </w:p>
    <w:p>
      <w:pPr>
        <w:pStyle w:val="Normal"/>
        <w:tabs>
          <w:tab w:val="clear" w:pos="720"/>
          <w:tab w:val="left" w:pos="30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ListParagraph"/>
        <w:tabs>
          <w:tab w:val="clear" w:pos="720"/>
          <w:tab w:val="left" w:pos="228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28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ps.c</w:t>
      </w:r>
    </w:p>
    <w:p>
      <w:pPr>
        <w:pStyle w:val="Normal"/>
        <w:tabs>
          <w:tab w:val="clear" w:pos="720"/>
          <w:tab w:val="left" w:pos="2280" w:leader="none"/>
        </w:tabs>
        <w:ind w:left="360" w:hanging="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5943600" cy="3822700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15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proc.h</w:t>
      </w:r>
    </w:p>
    <w:p>
      <w:pPr>
        <w:pStyle w:val="Normal"/>
        <w:tabs>
          <w:tab w:val="clear" w:pos="720"/>
          <w:tab w:val="left" w:pos="1215" w:leader="none"/>
        </w:tabs>
        <w:ind w:left="360" w:hanging="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4448810" cy="127635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0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120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120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12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  <w:t>proc.c</w:t>
      </w:r>
    </w:p>
    <w:p>
      <w:pPr>
        <w:pStyle w:val="Normal"/>
        <w:tabs>
          <w:tab w:val="clear" w:pos="720"/>
          <w:tab w:val="left" w:pos="1260" w:leader="none"/>
        </w:tabs>
        <w:ind w:left="360" w:hanging="0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5523230" cy="2948940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260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60" w:leader="none"/>
        </w:tabs>
        <w:ind w:left="360" w:hanging="0"/>
        <w:jc w:val="center"/>
        <w:rPr>
          <w:rFonts w:cs="Calibri" w:cstheme="minorHAnsi"/>
          <w:sz w:val="44"/>
          <w:szCs w:val="44"/>
          <w:lang w:bidi="fa-IR"/>
        </w:rPr>
      </w:pPr>
      <w:r>
        <w:rPr/>
        <w:drawing>
          <wp:inline distT="0" distB="0" distL="0" distR="0">
            <wp:extent cx="6134100" cy="3543935"/>
            <wp:effectExtent l="0" t="0" r="0" b="0"/>
            <wp:docPr id="1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116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60" w:leader="none"/>
        </w:tabs>
        <w:ind w:left="360" w:hanging="0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توضیح کلی از پروژه و کد ها و خروجی برنامه</w:t>
      </w:r>
      <w:r>
        <w:rPr>
          <w:rFonts w:cs="Calibri" w:cstheme="minorHAnsi"/>
          <w:sz w:val="44"/>
          <w:szCs w:val="44"/>
          <w:rtl w:val="true"/>
          <w:lang w:bidi="fa-IR"/>
        </w:rPr>
        <w:t>: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 w:val="32"/>
          <w:szCs w:val="32"/>
          <w:rtl w:val="true"/>
          <w:lang w:bidi="fa-IR"/>
        </w:rPr>
        <w:t>ابتدا سیستم کال درست میکنیم و کد های لازم برای ساختن سیستم کال را در فایل های مورد نیازش قرار میدیم</w:t>
      </w:r>
      <w:r>
        <w:rPr>
          <w:rFonts w:cs="Calibri" w:cstheme="minorHAnsi"/>
          <w:sz w:val="32"/>
          <w:szCs w:val="32"/>
          <w:rtl w:val="true"/>
          <w:lang w:bidi="fa-IR"/>
        </w:rPr>
        <w:t>.(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همانطور که در ویدیوی توضیحات پروژه گفته شد</w:t>
      </w:r>
      <w:r>
        <w:rPr>
          <w:rFonts w:cs="Calibri" w:cstheme="minorHAnsi"/>
          <w:sz w:val="32"/>
          <w:szCs w:val="32"/>
          <w:rtl w:val="true"/>
          <w:lang w:bidi="fa-IR"/>
        </w:rPr>
        <w:t>.)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در فایل </w:t>
      </w:r>
      <w:r>
        <w:rPr>
          <w:rFonts w:cs="Calibri" w:cstheme="minorHAnsi"/>
          <w:sz w:val="32"/>
          <w:szCs w:val="32"/>
          <w:lang w:bidi="fa-IR"/>
        </w:rPr>
        <w:t>proc.h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استراکت</w:t>
      </w:r>
      <w:r>
        <w:rPr>
          <w:rFonts w:cs="Calibri" w:cstheme="minorHAnsi"/>
          <w:sz w:val="32"/>
          <w:szCs w:val="32"/>
          <w:lang w:bidi="fa-IR"/>
        </w:rPr>
        <w:t>proc2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برای ذخیره اطلاعات پروسس ها را تعریف میکنیم که پروسس های</w:t>
      </w:r>
      <w:r>
        <w:rPr>
          <w:rFonts w:cs="Calibri" w:cstheme="minorHAnsi"/>
          <w:sz w:val="32"/>
          <w:szCs w:val="32"/>
          <w:lang w:bidi="fa-IR"/>
        </w:rPr>
        <w:t>running ,runnable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را با در آن ذخیره شود،مثل </w:t>
      </w:r>
      <w:r>
        <w:rPr>
          <w:rFonts w:cs="Calibri" w:cstheme="minorHAnsi"/>
          <w:sz w:val="32"/>
          <w:szCs w:val="32"/>
          <w:lang w:bidi="fa-IR"/>
        </w:rPr>
        <w:t>proc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که خودش تعریف شده بود ، در آن </w:t>
      </w:r>
      <w:r>
        <w:rPr>
          <w:rFonts w:cs="Calibri" w:cstheme="minorHAnsi"/>
          <w:sz w:val="32"/>
          <w:szCs w:val="32"/>
          <w:lang w:bidi="fa-IR"/>
        </w:rPr>
        <w:t>pid,status,memory size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پروسس ها ذخیره شوند</w:t>
      </w:r>
      <w:r>
        <w:rPr>
          <w:rFonts w:cs="Calibri" w:cstheme="minorHAnsi"/>
          <w:sz w:val="32"/>
          <w:szCs w:val="32"/>
          <w:rtl w:val="true"/>
          <w:lang w:bidi="fa-IR"/>
        </w:rPr>
        <w:t>.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در فایل </w:t>
      </w:r>
      <w:r>
        <w:rPr>
          <w:rFonts w:cs="Calibri" w:cstheme="minorHAnsi"/>
          <w:sz w:val="32"/>
          <w:szCs w:val="32"/>
          <w:lang w:bidi="fa-IR"/>
        </w:rPr>
        <w:t>proc.c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استراکت دیگری میسازیم  به اسم</w:t>
      </w:r>
      <w:r>
        <w:rPr>
          <w:rFonts w:cs="Calibri" w:cstheme="minorHAnsi"/>
          <w:sz w:val="32"/>
          <w:szCs w:val="32"/>
          <w:lang w:bidi="fa-IR"/>
        </w:rPr>
        <w:t>processes_list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که </w:t>
      </w:r>
      <w:r>
        <w:rPr>
          <w:rFonts w:cs="Calibri" w:cstheme="minorHAnsi"/>
          <w:sz w:val="32"/>
          <w:szCs w:val="32"/>
          <w:lang w:bidi="fa-IR"/>
        </w:rPr>
        <w:t>2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ممبر آن برای ذخیره ی پروسس های خواسته شده و تعداد آنها است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.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در ادامه ی کار پروسس های </w:t>
      </w:r>
      <w:r>
        <w:rPr>
          <w:rFonts w:cs="Calibri" w:cstheme="minorHAnsi"/>
          <w:sz w:val="32"/>
          <w:szCs w:val="32"/>
          <w:lang w:bidi="fa-IR"/>
        </w:rPr>
        <w:t>running,runnable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را جدا کرده،و در </w:t>
      </w:r>
      <w:r>
        <w:rPr>
          <w:rFonts w:cs="Calibri" w:cstheme="minorHAnsi"/>
          <w:sz w:val="32"/>
          <w:szCs w:val="32"/>
          <w:lang w:bidi="fa-IR"/>
        </w:rPr>
        <w:t>r_proceesses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داخل </w:t>
      </w:r>
      <w:r>
        <w:rPr>
          <w:rFonts w:cs="Calibri" w:cstheme="minorHAnsi"/>
          <w:sz w:val="32"/>
          <w:szCs w:val="32"/>
          <w:lang w:bidi="fa-IR"/>
        </w:rPr>
        <w:t>processes_llist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وارد میکنیم و تعداد آنرا هم </w:t>
      </w:r>
      <w:r>
        <w:rPr>
          <w:rFonts w:cs="Calibri" w:cstheme="minorHAnsi"/>
          <w:sz w:val="32"/>
          <w:szCs w:val="32"/>
          <w:lang w:bidi="fa-IR"/>
        </w:rPr>
        <w:t>1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واحد زیاد میکنیم، و در لوپ بعدی با استفاده از </w:t>
      </w:r>
      <w:r>
        <w:rPr>
          <w:rFonts w:cs="Calibri" w:cstheme="minorHAnsi"/>
          <w:sz w:val="32"/>
          <w:szCs w:val="32"/>
          <w:lang w:bidi="fa-IR"/>
        </w:rPr>
        <w:t>bubble sort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آن ها را سورت میکنیم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.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سپس هم در انتها همه ی آنهارا پرینت میکنیم</w:t>
      </w:r>
      <w:r>
        <w:rPr>
          <w:rFonts w:cs="Calibri" w:cstheme="minorHAnsi"/>
          <w:sz w:val="32"/>
          <w:szCs w:val="32"/>
          <w:rtl w:val="true"/>
          <w:lang w:bidi="fa-IR"/>
        </w:rPr>
        <w:t>.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در فایل </w:t>
      </w:r>
      <w:r>
        <w:rPr>
          <w:rFonts w:cs="Calibri" w:cstheme="minorHAnsi"/>
          <w:sz w:val="32"/>
          <w:szCs w:val="32"/>
          <w:lang w:bidi="fa-IR"/>
        </w:rPr>
        <w:t>ps.c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یا همان فایل تست </w:t>
      </w:r>
      <w:r>
        <w:rPr>
          <w:rFonts w:cs="Calibri" w:cstheme="minorHAnsi"/>
          <w:sz w:val="32"/>
          <w:szCs w:val="32"/>
          <w:lang w:bidi="fa-IR"/>
        </w:rPr>
        <w:t>10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فورک میزنیم</w:t>
      </w:r>
      <w:r>
        <w:rPr>
          <w:rFonts w:cs="Calibri" w:cstheme="minorHAnsi"/>
          <w:sz w:val="32"/>
          <w:szCs w:val="32"/>
          <w:rtl w:val="true"/>
          <w:lang w:bidi="fa-IR"/>
        </w:rPr>
        <w:t>(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میتوان تعداد پروسس ها را به مقدار دلخواه تغییر داد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)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 xml:space="preserve">ویک عدد </w:t>
      </w:r>
      <w:r>
        <w:rPr>
          <w:rFonts w:cs="Calibri" w:cstheme="minorHAnsi"/>
          <w:sz w:val="32"/>
          <w:szCs w:val="32"/>
          <w:lang w:bidi="fa-IR"/>
        </w:rPr>
        <w:t>malloc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برای تست کردن درست کار کردن سورت در سیستم کال</w:t>
      </w:r>
      <w:r>
        <w:rPr>
          <w:rFonts w:cs="Calibri" w:cstheme="minorHAnsi"/>
          <w:sz w:val="32"/>
          <w:szCs w:val="32"/>
          <w:rtl w:val="true"/>
          <w:lang w:bidi="fa-IR"/>
        </w:rPr>
        <w:t>.</w:t>
      </w:r>
      <w:r>
        <w:rPr>
          <w:rFonts w:cs="Calibri" w:cstheme="minorHAnsi"/>
          <w:sz w:val="32"/>
          <w:szCs w:val="32"/>
          <w:lang w:bidi="fa-IR"/>
        </w:rPr>
        <w:t>while(1)</w:t>
      </w:r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  <w:r>
        <w:rPr>
          <w:rFonts w:cs="Calibri" w:cstheme="minorHAnsi"/>
          <w:sz w:val="32"/>
          <w:sz w:val="32"/>
          <w:szCs w:val="32"/>
          <w:rtl w:val="true"/>
          <w:lang w:bidi="fa-IR"/>
        </w:rPr>
        <w:t>برای جلوگیری از این است که پروسس های زامبی تولید شوند</w:t>
      </w:r>
      <w:r>
        <w:rPr>
          <w:rFonts w:cs="Calibri" w:cstheme="minorHAnsi"/>
          <w:sz w:val="32"/>
          <w:szCs w:val="32"/>
          <w:rtl w:val="true"/>
          <w:lang w:bidi="fa-IR"/>
        </w:rPr>
        <w:t>.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 w:val="32"/>
          <w:szCs w:val="32"/>
          <w:rtl w:val="true"/>
          <w:lang w:bidi="fa-IR"/>
        </w:rPr>
        <w:t>منابع مهم</w:t>
      </w:r>
      <w:r>
        <w:rPr>
          <w:rFonts w:cs="Calibri" w:cstheme="minorHAnsi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hyperlink r:id="rId13">
        <w:r>
          <w:rPr>
            <w:rStyle w:val="InternetLink"/>
            <w:rFonts w:cs="Calibri" w:cstheme="minorHAnsi"/>
            <w:sz w:val="32"/>
            <w:sz w:val="32"/>
            <w:szCs w:val="32"/>
            <w:rtl w:val="true"/>
            <w:lang w:bidi="fa-IR"/>
          </w:rPr>
          <w:t xml:space="preserve">پروژه ی مشابه 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(</w:t>
        </w:r>
        <w:r>
          <w:rPr>
            <w:rStyle w:val="InternetLink"/>
            <w:rFonts w:cs="Calibri" w:cstheme="minorHAnsi"/>
            <w:sz w:val="32"/>
            <w:sz w:val="32"/>
            <w:szCs w:val="32"/>
            <w:rtl w:val="true"/>
            <w:lang w:bidi="fa-IR"/>
          </w:rPr>
          <w:t>از یوتیوب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)</w:t>
        </w:r>
      </w:hyperlink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hyperlink r:id="rId14">
        <w:r>
          <w:rPr>
            <w:rStyle w:val="InternetLink"/>
            <w:rFonts w:cs="Calibri" w:cstheme="minorHAnsi"/>
            <w:sz w:val="32"/>
            <w:sz w:val="32"/>
            <w:szCs w:val="32"/>
            <w:rtl w:val="true"/>
            <w:lang w:bidi="fa-IR"/>
          </w:rPr>
          <w:t>سیستم کال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(</w:t>
        </w:r>
        <w:r>
          <w:rPr>
            <w:rStyle w:val="InternetLink"/>
            <w:rFonts w:cs="Calibri" w:cstheme="minorHAnsi"/>
            <w:sz w:val="32"/>
            <w:szCs w:val="32"/>
            <w:lang w:bidi="fa-IR"/>
          </w:rPr>
          <w:t>GFG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)</w:t>
        </w:r>
      </w:hyperlink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hyperlink r:id="rId15">
        <w:r>
          <w:rPr>
            <w:rStyle w:val="InternetLink"/>
            <w:rFonts w:cs="Calibri" w:cstheme="minorHAnsi"/>
            <w:sz w:val="32"/>
            <w:sz w:val="32"/>
            <w:szCs w:val="32"/>
            <w:rtl w:val="true"/>
            <w:lang w:bidi="fa-IR"/>
          </w:rPr>
          <w:t>ریپازیتوری پروژه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(</w:t>
        </w:r>
        <w:r>
          <w:rPr>
            <w:rStyle w:val="InternetLink"/>
            <w:rFonts w:cs="Calibri" w:cstheme="minorHAnsi"/>
            <w:sz w:val="32"/>
            <w:sz w:val="32"/>
            <w:szCs w:val="32"/>
            <w:rtl w:val="true"/>
            <w:lang w:bidi="fa-IR"/>
          </w:rPr>
          <w:t>گیتهاب</w:t>
        </w:r>
        <w:r>
          <w:rPr>
            <w:rStyle w:val="InternetLink"/>
            <w:rFonts w:cs="Calibri" w:cstheme="minorHAnsi"/>
            <w:sz w:val="32"/>
            <w:szCs w:val="32"/>
            <w:rtl w:val="true"/>
            <w:lang w:bidi="fa-IR"/>
          </w:rPr>
          <w:t>)</w:t>
        </w:r>
      </w:hyperlink>
      <w:r>
        <w:rPr>
          <w:rFonts w:cs="Calibri" w:cstheme="minorHAnsi"/>
          <w:sz w:val="32"/>
          <w:szCs w:val="32"/>
          <w:rtl w:val="true"/>
          <w:lang w:bidi="fa-IR"/>
        </w:rPr>
        <w:t xml:space="preserve"> 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Cs w:val="32"/>
          <w:rtl w:val="true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Cs w:val="32"/>
          <w:rtl w:val="true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0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Cs w:val="32"/>
          <w:rtl w:val="true"/>
          <w:lang w:bidi="fa-IR"/>
        </w:rPr>
      </w:r>
    </w:p>
    <w:p>
      <w:pPr>
        <w:pStyle w:val="Normal"/>
        <w:tabs>
          <w:tab w:val="clear" w:pos="720"/>
          <w:tab w:val="left" w:pos="3060" w:leader="none"/>
        </w:tabs>
        <w:bidi w:val="1"/>
        <w:jc w:val="left"/>
        <w:rPr>
          <w:rFonts w:cs="Calibri" w:cstheme="minorHAnsi"/>
          <w:sz w:val="32"/>
          <w:szCs w:val="32"/>
          <w:lang w:bidi="fa-IR"/>
        </w:rPr>
      </w:pPr>
      <w:r>
        <w:rPr>
          <w:rFonts w:cs="Calibri" w:cstheme="minorHAnsi"/>
          <w:sz w:val="32"/>
          <w:szCs w:val="32"/>
          <w:rtl w:val="true"/>
          <w:lang w:bidi="fa-IR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60" w:leader="none"/>
        </w:tabs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 w:val="44"/>
          <w:szCs w:val="44"/>
          <w:rtl w:val="true"/>
          <w:lang w:bidi="fa-IR"/>
        </w:rPr>
        <w:t>خروجی برنامه</w:t>
      </w:r>
      <w:r>
        <w:rPr>
          <w:rFonts w:cs="Calibri" w:cstheme="minorHAnsi"/>
          <w:sz w:val="44"/>
          <w:szCs w:val="44"/>
          <w:rtl w:val="true"/>
          <w:lang w:bidi="fa-IR"/>
        </w:rPr>
        <w:t>(</w:t>
      </w:r>
      <w:r>
        <w:rPr>
          <w:rFonts w:cs="Calibri" w:cstheme="minorHAnsi"/>
          <w:sz w:val="44"/>
          <w:sz w:val="44"/>
          <w:szCs w:val="44"/>
          <w:rtl w:val="true"/>
          <w:lang w:bidi="fa-IR"/>
        </w:rPr>
        <w:t xml:space="preserve">با درستور </w:t>
      </w:r>
      <w:r>
        <w:rPr>
          <w:rFonts w:cs="Calibri" w:cstheme="minorHAnsi"/>
          <w:sz w:val="44"/>
          <w:szCs w:val="44"/>
          <w:lang w:bidi="fa-IR"/>
        </w:rPr>
        <w:t>ps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  <w:r>
        <w:rPr>
          <w:rFonts w:cs="Calibri" w:cstheme="minorHAnsi"/>
          <w:sz w:val="44"/>
          <w:sz w:val="44"/>
          <w:szCs w:val="44"/>
          <w:rtl w:val="true"/>
          <w:lang w:bidi="fa-IR"/>
        </w:rPr>
        <w:t xml:space="preserve">، و با </w:t>
      </w:r>
      <w:r>
        <w:rPr>
          <w:rFonts w:cs="Calibri" w:cstheme="minorHAnsi"/>
          <w:sz w:val="44"/>
          <w:szCs w:val="44"/>
          <w:lang w:bidi="fa-IR"/>
        </w:rPr>
        <w:t>10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  <w:r>
        <w:rPr>
          <w:rFonts w:cs="Calibri" w:cstheme="minorHAnsi"/>
          <w:sz w:val="44"/>
          <w:sz w:val="44"/>
          <w:szCs w:val="44"/>
          <w:rtl w:val="true"/>
          <w:lang w:bidi="fa-IR"/>
        </w:rPr>
        <w:t>عدد فورک و</w:t>
      </w:r>
      <w:r>
        <w:rPr>
          <w:rFonts w:cs="Calibri" w:cstheme="minorHAnsi"/>
          <w:sz w:val="44"/>
          <w:szCs w:val="44"/>
          <w:lang w:bidi="fa-IR"/>
        </w:rPr>
        <w:t>1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</w:t>
      </w:r>
      <w:r>
        <w:rPr>
          <w:rFonts w:cs="Calibri" w:cstheme="minorHAnsi"/>
          <w:sz w:val="44"/>
          <w:szCs w:val="44"/>
          <w:lang w:bidi="fa-IR"/>
        </w:rPr>
        <w:t>malloc</w:t>
      </w:r>
      <w:r>
        <w:rPr>
          <w:rFonts w:cs="Calibri" w:cstheme="minorHAnsi"/>
          <w:sz w:val="44"/>
          <w:szCs w:val="44"/>
          <w:rtl w:val="true"/>
          <w:lang w:bidi="fa-IR"/>
        </w:rPr>
        <w:t>):</w:t>
      </w:r>
    </w:p>
    <w:p>
      <w:pPr>
        <w:pStyle w:val="Normal"/>
        <w:tabs>
          <w:tab w:val="clear" w:pos="720"/>
          <w:tab w:val="left" w:pos="3060" w:leader="none"/>
        </w:tabs>
        <w:bidi w:val="1"/>
        <w:ind w:left="360" w:hanging="1170"/>
        <w:jc w:val="left"/>
        <w:rPr>
          <w:rFonts w:cs="Calibri" w:cstheme="minorHAnsi"/>
          <w:sz w:val="44"/>
          <w:szCs w:val="44"/>
          <w:lang w:bidi="fa-IR"/>
        </w:rPr>
      </w:pPr>
      <w:r>
        <w:rPr>
          <w:rtl w:val="true"/>
        </w:rPr>
        <w:drawing>
          <wp:inline distT="0" distB="0" distL="0" distR="0">
            <wp:extent cx="6925945" cy="3895725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3060" w:leader="none"/>
        </w:tabs>
        <w:bidi w:val="1"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ListParagraph"/>
        <w:tabs>
          <w:tab w:val="clear" w:pos="720"/>
          <w:tab w:val="left" w:pos="4485" w:leader="none"/>
        </w:tabs>
        <w:bidi w:val="1"/>
        <w:spacing w:before="0" w:after="160"/>
        <w:contextualSpacing/>
        <w:jc w:val="left"/>
        <w:rPr>
          <w:rFonts w:cs="Calibri" w:cstheme="minorHAnsi"/>
          <w:sz w:val="44"/>
          <w:szCs w:val="44"/>
          <w:lang w:bidi="fa-IR"/>
        </w:rPr>
      </w:pPr>
      <w:r>
        <w:rPr>
          <w:rFonts w:cs="Calibri" w:cstheme="minorHAnsi"/>
          <w:sz w:val="44"/>
          <w:szCs w:val="44"/>
          <w:rtl w:val="true"/>
          <w:lang w:bidi="fa-IR"/>
        </w:rPr>
        <w:tab/>
        <w:tab/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615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02d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2d88"/>
    <w:rPr/>
  </w:style>
  <w:style w:type="character" w:styleId="InternetLink">
    <w:name w:val="Hyperlink"/>
    <w:basedOn w:val="DefaultParagraphFont"/>
    <w:uiPriority w:val="99"/>
    <w:unhideWhenUsed/>
    <w:rsid w:val="005c2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24c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c24c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d41b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02d8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2d8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www.youtube.com/watch?v=21SVYiKhcwM" TargetMode="External"/><Relationship Id="rId14" Type="http://schemas.openxmlformats.org/officeDocument/2006/relationships/hyperlink" Target="https://www.geeksforgeeks.org/introduction-of-system-call/" TargetMode="External"/><Relationship Id="rId15" Type="http://schemas.openxmlformats.org/officeDocument/2006/relationships/hyperlink" Target="https://github.com/mit-pdos/xv6-public" TargetMode="External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LibreOffice/7.3.6.2$Linux_X86_64 LibreOffice_project/30$Build-2</Application>
  <AppVersion>15.0000</AppVersion>
  <Pages>11</Pages>
  <Words>309</Words>
  <Characters>1276</Characters>
  <CharactersWithSpaces>1540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2022-11-30T11:52:00Z</dcterms:created>
  <dc:creator>Ehsan Ahmadpoor</dc:creator>
  <dc:description/>
  <dc:language>en-US</dc:language>
  <cp:lastModifiedBy/>
  <dcterms:modified xsi:type="dcterms:W3CDTF">2022-11-30T23:49:23Z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