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710"/>
        <w:gridCol w:w="2250"/>
        <w:gridCol w:w="2250"/>
        <w:gridCol w:w="2160"/>
        <w:gridCol w:w="1458"/>
      </w:tblGrid>
      <w:tr w:rsidR="00CD3FC3" w:rsidRPr="00742E02" w:rsidTr="00295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D3FC3" w:rsidRPr="00742E02" w:rsidRDefault="00CD3FC3" w:rsidP="008E191A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8E191A">
              <w:rPr>
                <w:rFonts w:cs="B Nazanin" w:hint="cs"/>
                <w:sz w:val="20"/>
                <w:szCs w:val="20"/>
                <w:rtl/>
                <w:lang w:bidi="fa-IR"/>
              </w:rPr>
              <w:t>نهم</w:t>
            </w:r>
            <w:bookmarkStart w:id="0" w:name="_GoBack"/>
            <w:bookmarkEnd w:id="0"/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2D2DD5" w:rsidRDefault="00B6181A" w:rsidP="008E191A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PyGame</w:t>
      </w:r>
      <w:r w:rsidR="002D2DD5"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2D2DD5" w:rsidRPr="00DD68C0">
        <w:rPr>
          <w:rFonts w:hint="cs"/>
          <w:sz w:val="20"/>
          <w:szCs w:val="20"/>
          <w:rtl/>
          <w:lang w:bidi="fa-IR"/>
        </w:rPr>
        <w:t xml:space="preserve"> 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یک بازی ساده بنویسید. در این بازی سه نوع شی داریم. </w:t>
      </w:r>
      <w:r w:rsidR="008E191A">
        <w:rPr>
          <w:rFonts w:cs="B Nazanin" w:hint="cs"/>
          <w:sz w:val="24"/>
          <w:szCs w:val="24"/>
          <w:rtl/>
          <w:lang w:bidi="fa-IR"/>
        </w:rPr>
        <w:t xml:space="preserve">ابتدا، 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شما از </w:t>
      </w:r>
      <w:r w:rsidR="008E191A">
        <w:rPr>
          <w:rFonts w:cs="B Nazanin" w:hint="cs"/>
          <w:sz w:val="24"/>
          <w:szCs w:val="24"/>
          <w:rtl/>
          <w:lang w:bidi="fa-IR"/>
        </w:rPr>
        <w:t xml:space="preserve">طریق چاپ یک پیغام 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کاربر می خواهید که تمام اشیاء از یک نوع خاص را </w:t>
      </w:r>
      <w:r w:rsidR="008E191A">
        <w:rPr>
          <w:rFonts w:cs="B Nazanin" w:hint="cs"/>
          <w:sz w:val="24"/>
          <w:szCs w:val="24"/>
          <w:rtl/>
          <w:lang w:bidi="fa-IR"/>
        </w:rPr>
        <w:t>پیدا کند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. برای </w:t>
      </w:r>
      <w:r w:rsidR="008E191A">
        <w:rPr>
          <w:rFonts w:cs="B Nazanin" w:hint="cs"/>
          <w:sz w:val="24"/>
          <w:szCs w:val="24"/>
          <w:rtl/>
          <w:lang w:bidi="fa-IR"/>
        </w:rPr>
        <w:t>پیدا کردن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 یک شی باید تصویر بازیگر به مکان شی منتقل شود. مکان اشیاء تصادفی خواهد بود. </w:t>
      </w:r>
      <w:r w:rsidR="008E191A">
        <w:rPr>
          <w:rFonts w:cs="B Nazanin" w:hint="cs"/>
          <w:sz w:val="24"/>
          <w:szCs w:val="24"/>
          <w:rtl/>
          <w:lang w:bidi="fa-IR"/>
        </w:rPr>
        <w:t xml:space="preserve">تعدادی شی 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از هر سه نوع </w:t>
      </w:r>
      <w:r w:rsidR="008E191A">
        <w:rPr>
          <w:rFonts w:cs="B Nazanin" w:hint="cs"/>
          <w:sz w:val="24"/>
          <w:szCs w:val="24"/>
          <w:rtl/>
          <w:lang w:bidi="fa-IR"/>
        </w:rPr>
        <w:t>به صورت تصادفی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 در صفحه بازی حضور خواهند داشت. حرکت بازیگر از طریق کلیدهای </w:t>
      </w:r>
      <w:r w:rsidR="00D33429">
        <w:rPr>
          <w:rFonts w:cs="B Nazanin"/>
          <w:sz w:val="24"/>
          <w:szCs w:val="24"/>
          <w:lang w:bidi="fa-IR"/>
        </w:rPr>
        <w:t>right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D33429">
        <w:rPr>
          <w:rFonts w:cs="B Nazanin"/>
          <w:sz w:val="24"/>
          <w:szCs w:val="24"/>
          <w:lang w:bidi="fa-IR"/>
        </w:rPr>
        <w:t>left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D33429">
        <w:rPr>
          <w:rFonts w:cs="B Nazanin"/>
          <w:sz w:val="24"/>
          <w:szCs w:val="24"/>
          <w:lang w:bidi="fa-IR"/>
        </w:rPr>
        <w:t>up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D33429">
        <w:rPr>
          <w:rFonts w:cs="B Nazanin"/>
          <w:sz w:val="24"/>
          <w:szCs w:val="24"/>
          <w:lang w:bidi="fa-IR"/>
        </w:rPr>
        <w:t>down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 خواهد بود. برخورد بازیگر با بقیه اشیاء نمره ی منفی دارد. زمان و امت</w:t>
      </w:r>
      <w:r w:rsidR="008E191A">
        <w:rPr>
          <w:rFonts w:cs="B Nazanin" w:hint="cs"/>
          <w:sz w:val="24"/>
          <w:szCs w:val="24"/>
          <w:rtl/>
          <w:lang w:bidi="fa-IR"/>
        </w:rPr>
        <w:t>ی</w:t>
      </w:r>
      <w:r w:rsidR="00D33429">
        <w:rPr>
          <w:rFonts w:cs="B Nazanin" w:hint="cs"/>
          <w:sz w:val="24"/>
          <w:szCs w:val="24"/>
          <w:rtl/>
          <w:lang w:bidi="fa-IR"/>
        </w:rPr>
        <w:t xml:space="preserve">از بازی باید نشان داده شود. در صورت برخورد به اشیاء مطلوب یا نامطلوب باید یک صدای مناسب تولید شود. </w:t>
      </w:r>
    </w:p>
    <w:p w:rsidR="00B25D93" w:rsidRPr="00D33429" w:rsidRDefault="00D33429" w:rsidP="008E191A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b/>
          <w:bCs/>
          <w:sz w:val="24"/>
          <w:szCs w:val="24"/>
          <w:u w:val="single"/>
          <w:lang w:bidi="fa-IR"/>
        </w:rPr>
        <w:t>PyGame</w:t>
      </w:r>
      <w:proofErr w:type="spellEnd"/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در این بازی</w:t>
      </w:r>
      <w:r w:rsidR="008E191A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بازیگر در یک مکان مشخص قرار دارد. یک هدف </w:t>
      </w:r>
      <w:r w:rsidR="00361C70">
        <w:rPr>
          <w:rFonts w:cs="B Nazanin" w:hint="cs"/>
          <w:sz w:val="24"/>
          <w:szCs w:val="24"/>
          <w:rtl/>
          <w:lang w:bidi="fa-IR"/>
        </w:rPr>
        <w:t xml:space="preserve">به صورت تصادفی </w:t>
      </w:r>
      <w:r>
        <w:rPr>
          <w:rFonts w:cs="B Nazanin" w:hint="cs"/>
          <w:sz w:val="24"/>
          <w:szCs w:val="24"/>
          <w:rtl/>
          <w:lang w:bidi="fa-IR"/>
        </w:rPr>
        <w:t xml:space="preserve">در صفحه قرار داده می شود. کاربر با تعیین سرعت اولیه و جهت مناسب یک </w:t>
      </w:r>
      <w:r w:rsidR="008E191A">
        <w:rPr>
          <w:rFonts w:cs="B Nazanin" w:hint="cs"/>
          <w:sz w:val="24"/>
          <w:szCs w:val="24"/>
          <w:rtl/>
          <w:lang w:bidi="fa-IR"/>
        </w:rPr>
        <w:t>توپ</w:t>
      </w:r>
      <w:r>
        <w:rPr>
          <w:rFonts w:cs="B Nazanin" w:hint="cs"/>
          <w:sz w:val="24"/>
          <w:szCs w:val="24"/>
          <w:rtl/>
          <w:lang w:bidi="fa-IR"/>
        </w:rPr>
        <w:t xml:space="preserve"> را پرتاب می کند. با استفاده از قوانین حرکت اجسام در فضای دو بعدی، مکان </w:t>
      </w:r>
      <w:r w:rsidR="008E191A">
        <w:rPr>
          <w:rFonts w:cs="B Nazanin" w:hint="cs"/>
          <w:sz w:val="24"/>
          <w:szCs w:val="24"/>
          <w:rtl/>
          <w:lang w:bidi="fa-IR"/>
        </w:rPr>
        <w:t>توپ</w:t>
      </w:r>
      <w:r>
        <w:rPr>
          <w:rFonts w:cs="B Nazanin" w:hint="cs"/>
          <w:sz w:val="24"/>
          <w:szCs w:val="24"/>
          <w:rtl/>
          <w:lang w:bidi="fa-IR"/>
        </w:rPr>
        <w:t xml:space="preserve"> را تعیین</w:t>
      </w:r>
      <w:r w:rsidR="008E191A">
        <w:rPr>
          <w:rFonts w:cs="B Nazanin" w:hint="cs"/>
          <w:sz w:val="24"/>
          <w:szCs w:val="24"/>
          <w:rtl/>
          <w:lang w:bidi="fa-IR"/>
        </w:rPr>
        <w:t xml:space="preserve"> و ترسیم</w:t>
      </w:r>
      <w:r>
        <w:rPr>
          <w:rFonts w:cs="B Nazanin" w:hint="cs"/>
          <w:sz w:val="24"/>
          <w:szCs w:val="24"/>
          <w:rtl/>
          <w:lang w:bidi="fa-IR"/>
        </w:rPr>
        <w:t xml:space="preserve"> کنید. در صورت برخود شی به هدف </w:t>
      </w:r>
      <w:r w:rsidR="00361C70">
        <w:rPr>
          <w:rFonts w:cs="B Nazanin" w:hint="cs"/>
          <w:sz w:val="24"/>
          <w:szCs w:val="24"/>
          <w:rtl/>
          <w:lang w:bidi="fa-IR"/>
        </w:rPr>
        <w:t>امتیاز بازیگر افزایش می یابد. در غیر این صورت</w:t>
      </w:r>
      <w:r w:rsidR="008E191A">
        <w:rPr>
          <w:rFonts w:cs="B Nazanin" w:hint="cs"/>
          <w:sz w:val="24"/>
          <w:szCs w:val="24"/>
          <w:rtl/>
          <w:lang w:bidi="fa-IR"/>
        </w:rPr>
        <w:t>،</w:t>
      </w:r>
      <w:r w:rsidR="00361C70">
        <w:rPr>
          <w:rFonts w:cs="B Nazanin" w:hint="cs"/>
          <w:sz w:val="24"/>
          <w:szCs w:val="24"/>
          <w:rtl/>
          <w:lang w:bidi="fa-IR"/>
        </w:rPr>
        <w:t xml:space="preserve"> امتیاز بازیگر کاهش می یاید. اگر کاربر سه پرتاب ناموفق </w:t>
      </w:r>
      <w:r w:rsidR="00361C70" w:rsidRPr="008E191A">
        <w:rPr>
          <w:rFonts w:cs="B Nazanin" w:hint="cs"/>
          <w:b/>
          <w:bCs/>
          <w:sz w:val="24"/>
          <w:szCs w:val="24"/>
          <w:rtl/>
          <w:lang w:bidi="fa-IR"/>
        </w:rPr>
        <w:t>پشت سر هم</w:t>
      </w:r>
      <w:r w:rsidR="00361C70">
        <w:rPr>
          <w:rFonts w:cs="B Nazanin" w:hint="cs"/>
          <w:sz w:val="24"/>
          <w:szCs w:val="24"/>
          <w:rtl/>
          <w:lang w:bidi="fa-IR"/>
        </w:rPr>
        <w:t xml:space="preserve"> داشته باشد </w:t>
      </w:r>
      <w:r w:rsidR="008E191A">
        <w:rPr>
          <w:rFonts w:cs="B Nazanin" w:hint="cs"/>
          <w:sz w:val="24"/>
          <w:szCs w:val="24"/>
          <w:rtl/>
          <w:lang w:bidi="fa-IR"/>
        </w:rPr>
        <w:t>بازنده می شود. اگر قبل از تمام شدن جانها،</w:t>
      </w:r>
      <w:r w:rsidR="00361C70">
        <w:rPr>
          <w:rFonts w:cs="B Nazanin" w:hint="cs"/>
          <w:sz w:val="24"/>
          <w:szCs w:val="24"/>
          <w:rtl/>
          <w:lang w:bidi="fa-IR"/>
        </w:rPr>
        <w:t xml:space="preserve"> 10 هدف </w:t>
      </w:r>
      <w:r w:rsidR="008E191A">
        <w:rPr>
          <w:rFonts w:cs="B Nazanin" w:hint="cs"/>
          <w:sz w:val="24"/>
          <w:szCs w:val="24"/>
          <w:rtl/>
          <w:lang w:bidi="fa-IR"/>
        </w:rPr>
        <w:t xml:space="preserve">متوالی </w:t>
      </w:r>
      <w:r w:rsidR="00361C70">
        <w:rPr>
          <w:rFonts w:cs="B Nazanin" w:hint="cs"/>
          <w:sz w:val="24"/>
          <w:szCs w:val="24"/>
          <w:rtl/>
          <w:lang w:bidi="fa-IR"/>
        </w:rPr>
        <w:t xml:space="preserve">را متلاشی کند برنده می شود. نمایش زمان و امتیاز بازی ضروری است. استفاده از موسیقی نیز اجباری است. </w:t>
      </w:r>
    </w:p>
    <w:sectPr w:rsidR="00B25D93" w:rsidRPr="00D33429" w:rsidSect="00CD3FC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DA3" w:rsidRDefault="00C77DA3" w:rsidP="00D368D3">
      <w:pPr>
        <w:spacing w:after="0" w:line="240" w:lineRule="auto"/>
      </w:pPr>
      <w:r>
        <w:separator/>
      </w:r>
    </w:p>
  </w:endnote>
  <w:endnote w:type="continuationSeparator" w:id="0">
    <w:p w:rsidR="00C77DA3" w:rsidRDefault="00C77DA3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649333" wp14:editId="0A6FADF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E191A" w:rsidRPr="008E191A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E191A" w:rsidRPr="008E191A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DA3" w:rsidRDefault="00C77DA3" w:rsidP="00D368D3">
      <w:pPr>
        <w:spacing w:after="0" w:line="240" w:lineRule="auto"/>
      </w:pPr>
      <w:r>
        <w:separator/>
      </w:r>
    </w:p>
  </w:footnote>
  <w:footnote w:type="continuationSeparator" w:id="0">
    <w:p w:rsidR="00C77DA3" w:rsidRDefault="00C77DA3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DB563F0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E6989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AA6D6B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qwUA1jhcnCwAAAA="/>
  </w:docVars>
  <w:rsids>
    <w:rsidRoot w:val="00CD3FC3"/>
    <w:rsid w:val="0001497C"/>
    <w:rsid w:val="00023665"/>
    <w:rsid w:val="0002472E"/>
    <w:rsid w:val="00036AEA"/>
    <w:rsid w:val="00116449"/>
    <w:rsid w:val="00142A96"/>
    <w:rsid w:val="00151B20"/>
    <w:rsid w:val="001F3861"/>
    <w:rsid w:val="00245691"/>
    <w:rsid w:val="00263F89"/>
    <w:rsid w:val="00276C83"/>
    <w:rsid w:val="00295F0F"/>
    <w:rsid w:val="002C5DD0"/>
    <w:rsid w:val="002D2DD5"/>
    <w:rsid w:val="002F0633"/>
    <w:rsid w:val="00361C70"/>
    <w:rsid w:val="00382CD4"/>
    <w:rsid w:val="00386860"/>
    <w:rsid w:val="003F4B83"/>
    <w:rsid w:val="0041068F"/>
    <w:rsid w:val="00432C35"/>
    <w:rsid w:val="00435311"/>
    <w:rsid w:val="004D2C7E"/>
    <w:rsid w:val="0053435A"/>
    <w:rsid w:val="00590B74"/>
    <w:rsid w:val="005D01ED"/>
    <w:rsid w:val="005F323D"/>
    <w:rsid w:val="00694009"/>
    <w:rsid w:val="006954AB"/>
    <w:rsid w:val="006B488F"/>
    <w:rsid w:val="006C5D75"/>
    <w:rsid w:val="00733C72"/>
    <w:rsid w:val="00734461"/>
    <w:rsid w:val="0078514C"/>
    <w:rsid w:val="007B3E48"/>
    <w:rsid w:val="007B548E"/>
    <w:rsid w:val="0082509B"/>
    <w:rsid w:val="008C58F3"/>
    <w:rsid w:val="008E01EB"/>
    <w:rsid w:val="008E191A"/>
    <w:rsid w:val="00926876"/>
    <w:rsid w:val="00936A95"/>
    <w:rsid w:val="00A32607"/>
    <w:rsid w:val="00A62203"/>
    <w:rsid w:val="00AA5BD7"/>
    <w:rsid w:val="00AC6ADE"/>
    <w:rsid w:val="00AD4581"/>
    <w:rsid w:val="00B0511A"/>
    <w:rsid w:val="00B16A6F"/>
    <w:rsid w:val="00B25D93"/>
    <w:rsid w:val="00B44990"/>
    <w:rsid w:val="00B6181A"/>
    <w:rsid w:val="00B6406D"/>
    <w:rsid w:val="00B94186"/>
    <w:rsid w:val="00BB759F"/>
    <w:rsid w:val="00BF23D9"/>
    <w:rsid w:val="00C07229"/>
    <w:rsid w:val="00C16476"/>
    <w:rsid w:val="00C77DA3"/>
    <w:rsid w:val="00C8052C"/>
    <w:rsid w:val="00CA25A8"/>
    <w:rsid w:val="00CC76A8"/>
    <w:rsid w:val="00CD3FC3"/>
    <w:rsid w:val="00D106F3"/>
    <w:rsid w:val="00D30EDD"/>
    <w:rsid w:val="00D33429"/>
    <w:rsid w:val="00D368D3"/>
    <w:rsid w:val="00DE00C5"/>
    <w:rsid w:val="00E032E9"/>
    <w:rsid w:val="00E97398"/>
    <w:rsid w:val="00F1000A"/>
    <w:rsid w:val="00F53CDF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15</cp:revision>
  <dcterms:created xsi:type="dcterms:W3CDTF">2024-02-21T06:57:00Z</dcterms:created>
  <dcterms:modified xsi:type="dcterms:W3CDTF">2024-05-13T05:51:00Z</dcterms:modified>
</cp:coreProperties>
</file>