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pageBreakBefore w:val="0"/>
        <w:pBdr>
          <w:top w:space="0" w:sz="0" w:val="nil"/>
          <w:left w:space="0" w:sz="0" w:val="nil"/>
          <w:bottom w:space="0" w:sz="0" w:val="nil"/>
          <w:right w:space="0" w:sz="0" w:val="nil"/>
          <w:between w:space="0" w:sz="0" w:val="nil"/>
        </w:pBdr>
        <w:shd w:fill="auto" w:val="clear"/>
        <w:spacing w:after="0" w:before="0" w:line="288" w:lineRule="auto"/>
        <w:rPr>
          <w:rFonts w:ascii="Open Sans" w:cs="Open Sans" w:eastAsia="Open Sans" w:hAnsi="Open Sans"/>
          <w:color w:val="695d46"/>
          <w:sz w:val="24"/>
          <w:szCs w:val="24"/>
        </w:rPr>
      </w:pPr>
      <w:bookmarkStart w:colFirst="0" w:colLast="0" w:name="_z6ne0og04bp5" w:id="0"/>
      <w:bookmarkEnd w:id="0"/>
      <w:r w:rsidDel="00000000" w:rsidR="00000000" w:rsidRPr="00000000">
        <w:rPr>
          <w:rFonts w:ascii="Open Sans" w:cs="Open Sans" w:eastAsia="Open Sans" w:hAnsi="Open Sans"/>
          <w:color w:val="695d46"/>
          <w:sz w:val="24"/>
          <w:szCs w:val="24"/>
        </w:rPr>
        <w:drawing>
          <wp:inline distB="114300" distT="114300" distL="114300" distR="114300">
            <wp:extent cx="5916349" cy="104775"/>
            <wp:effectExtent b="0" l="0" r="0" t="0"/>
            <wp:docPr descr="horizontal line" id="5" name="image1.png"/>
            <a:graphic>
              <a:graphicData uri="http://schemas.openxmlformats.org/drawingml/2006/picture">
                <pic:pic>
                  <pic:nvPicPr>
                    <pic:cNvPr descr="horizontal line" id="0" name="image1.png"/>
                    <pic:cNvPicPr preferRelativeResize="0"/>
                  </pic:nvPicPr>
                  <pic:blipFill>
                    <a:blip r:embed="rId6"/>
                    <a:srcRect b="-35184" l="0" r="0" t="0"/>
                    <a:stretch>
                      <a:fillRect/>
                    </a:stretch>
                  </pic:blipFill>
                  <pic:spPr>
                    <a:xfrm>
                      <a:off x="0" y="0"/>
                      <a:ext cx="5916349" cy="104775"/>
                    </a:xfrm>
                    <a:prstGeom prst="rect"/>
                    <a:ln/>
                  </pic:spPr>
                </pic:pic>
              </a:graphicData>
            </a:graphic>
          </wp:inline>
        </w:drawing>
      </w:r>
      <w:r w:rsidDel="00000000" w:rsidR="00000000" w:rsidRPr="00000000">
        <w:rPr>
          <w:rFonts w:ascii="Open Sans" w:cs="Open Sans" w:eastAsia="Open Sans" w:hAnsi="Open Sans"/>
          <w:color w:val="695d46"/>
          <w:sz w:val="24"/>
          <w:szCs w:val="24"/>
          <w:rtl w:val="0"/>
        </w:rPr>
        <w:t xml:space="preserve"> </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10263" cy="3940175"/>
            <wp:effectExtent b="0" l="0" r="0" t="0"/>
            <wp:docPr descr="Placeholder image" id="6" name="image3.jpg"/>
            <a:graphic>
              <a:graphicData uri="http://schemas.openxmlformats.org/drawingml/2006/picture">
                <pic:pic>
                  <pic:nvPicPr>
                    <pic:cNvPr descr="Placeholder image" id="0" name="image3.jpg"/>
                    <pic:cNvPicPr preferRelativeResize="0"/>
                  </pic:nvPicPr>
                  <pic:blipFill>
                    <a:blip r:embed="rId7"/>
                    <a:srcRect b="0" l="0" r="0" t="0"/>
                    <a:stretch>
                      <a:fillRect/>
                    </a:stretch>
                  </pic:blipFill>
                  <pic:spPr>
                    <a:xfrm>
                      <a:off x="0" y="0"/>
                      <a:ext cx="5910263" cy="39401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pageBreakBefore w:val="0"/>
        <w:pBdr>
          <w:top w:space="0" w:sz="0" w:val="nil"/>
          <w:left w:space="0" w:sz="0" w:val="nil"/>
          <w:bottom w:space="0" w:sz="0" w:val="nil"/>
          <w:right w:space="0" w:sz="0" w:val="nil"/>
          <w:between w:space="0" w:sz="0" w:val="nil"/>
        </w:pBdr>
        <w:shd w:fill="auto" w:val="clear"/>
        <w:rPr/>
      </w:pPr>
      <w:bookmarkStart w:colFirst="0" w:colLast="0" w:name="_2gazcsgmxkub" w:id="1"/>
      <w:bookmarkEnd w:id="1"/>
      <w:r w:rsidDel="00000000" w:rsidR="00000000" w:rsidRPr="00000000">
        <w:rPr>
          <w:rtl w:val="0"/>
        </w:rPr>
        <w:t xml:space="preserve">Internet Banking System PMP</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Subtitle"/>
        <w:pageBreakBefore w:val="0"/>
        <w:pBdr>
          <w:top w:space="0" w:sz="0" w:val="nil"/>
          <w:left w:space="0" w:sz="0" w:val="nil"/>
          <w:bottom w:space="0" w:sz="0" w:val="nil"/>
          <w:right w:space="0" w:sz="0" w:val="nil"/>
          <w:between w:space="0" w:sz="0" w:val="nil"/>
        </w:pBdr>
        <w:shd w:fill="auto" w:val="clear"/>
        <w:jc w:val="center"/>
        <w:rPr>
          <w:color w:val="000000"/>
        </w:rPr>
      </w:pPr>
      <w:bookmarkStart w:colFirst="0" w:colLast="0" w:name="_ng30guuqqp2v" w:id="2"/>
      <w:bookmarkEnd w:id="2"/>
      <w:r w:rsidDel="00000000" w:rsidR="00000000" w:rsidRPr="00000000">
        <w:rPr>
          <w:color w:val="000000"/>
          <w:rtl w:val="0"/>
        </w:rPr>
        <w:t xml:space="preserve">Project Manager: Abdelrahman Yasser</w:t>
        <w:tab/>
        <w:t xml:space="preserve"> Team Leader: Omar Kandeel</w:t>
        <w:br w:type="textWrapping"/>
        <w:t xml:space="preserve">Software Engineering Team: Amira mohamed </w:t>
        <w:br w:type="textWrapping"/>
        <w:t xml:space="preserve">Amr Khaled</w:t>
        <w:br w:type="textWrapping"/>
        <w:t xml:space="preserve">Aya Mohamed</w:t>
        <w:br w:type="textWrapping"/>
        <w:t xml:space="preserve">Customer:Amr</w:t>
        <w:tab/>
        <w:tab/>
        <w:tab/>
        <w:t xml:space="preserve">Coach:Hamdy</w:t>
      </w:r>
    </w:p>
    <w:p w:rsidR="00000000" w:rsidDel="00000000" w:rsidP="00000000" w:rsidRDefault="00000000" w:rsidRPr="00000000" w14:paraId="00000006">
      <w:pPr>
        <w:jc w:val="center"/>
        <w:rPr/>
      </w:pPr>
      <w:r w:rsidDel="00000000" w:rsidR="00000000" w:rsidRPr="00000000">
        <w:rPr>
          <w:sz w:val="30"/>
          <w:szCs w:val="30"/>
          <w:rtl w:val="0"/>
        </w:rPr>
        <w:t xml:space="preserve">Mentor: Eng. Mohamed Hassan</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Subtitle"/>
        <w:pageBreakBefore w:val="0"/>
        <w:pBdr>
          <w:top w:space="0" w:sz="0" w:val="nil"/>
          <w:left w:space="0" w:sz="0" w:val="nil"/>
          <w:bottom w:space="0" w:sz="0" w:val="nil"/>
          <w:right w:space="0" w:sz="0" w:val="nil"/>
          <w:between w:space="0" w:sz="0" w:val="nil"/>
        </w:pBdr>
        <w:shd w:fill="auto" w:val="clear"/>
        <w:rPr/>
      </w:pPr>
      <w:bookmarkStart w:colFirst="0" w:colLast="0" w:name="_menlc5ub67b4" w:id="3"/>
      <w:bookmarkEnd w:id="3"/>
      <w:r w:rsidDel="00000000" w:rsidR="00000000" w:rsidRPr="00000000">
        <w:rPr>
          <w:rtl w:val="0"/>
        </w:rPr>
        <w:t xml:space="preserve">Author: Abdelrahman Yasser Attia</w:t>
        <w:tab/>
        <w:tab/>
        <w:tab/>
        <w:tab/>
        <w:tab/>
        <w:tab/>
        <w:t xml:space="preserve">Approved by</w:t>
        <w:br w:type="textWrapping"/>
        <w:t xml:space="preserve">Reviewer : Omar Kandeel</w:t>
        <w:tab/>
        <w:tab/>
        <w:tab/>
        <w:tab/>
        <w:tab/>
        <w:tab/>
        <w:tab/>
        <w:t xml:space="preserve">signature:</w:t>
        <w:br w:type="textWrapping"/>
        <w:t xml:space="preserve">03.04.2026</w:t>
        <w:br w:type="textWrapping"/>
        <w:t xml:space="preserve">V 1.0</w:t>
        <w:br w:type="textWrapping"/>
        <w:t xml:space="preserve"> </w:t>
      </w: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9">
      <w:pPr>
        <w:pStyle w:val="Heading1"/>
        <w:rPr/>
      </w:pPr>
      <w:bookmarkStart w:colFirst="0" w:colLast="0" w:name="_q1v3phr7lzqx" w:id="4"/>
      <w:bookmarkEnd w:id="4"/>
      <w:r w:rsidDel="00000000" w:rsidR="00000000" w:rsidRPr="00000000">
        <w:rPr>
          <w:rtl w:val="0"/>
        </w:rPr>
        <w:t xml:space="preserve">Change log</w:t>
      </w:r>
    </w:p>
    <w:p w:rsidR="00000000" w:rsidDel="00000000" w:rsidP="00000000" w:rsidRDefault="00000000" w:rsidRPr="00000000" w14:paraId="0000000A">
      <w:pPr>
        <w:pStyle w:val="Heading2"/>
        <w:numPr>
          <w:ilvl w:val="0"/>
          <w:numId w:val="1"/>
        </w:numPr>
        <w:ind w:left="720" w:hanging="360"/>
        <w:rPr>
          <w:b w:val="0"/>
          <w:bCs w:val="0"/>
          <w:color w:val="008575"/>
          <w:sz w:val="32"/>
          <w:szCs w:val="32"/>
        </w:rPr>
      </w:pPr>
      <w:bookmarkStart w:colFirst="0" w:colLast="0" w:name="_jhpejdlhkbfi" w:id="5"/>
      <w:bookmarkEnd w:id="5"/>
      <w:r w:rsidDel="00000000" w:rsidR="00000000" w:rsidRPr="00000000">
        <w:rPr>
          <w:rtl w:val="0"/>
        </w:rPr>
        <w:t xml:space="preserve">V 1.0 [12:15 4/3/2026]</w:t>
      </w:r>
    </w:p>
    <w:p w:rsidR="00000000" w:rsidDel="00000000" w:rsidP="00000000" w:rsidRDefault="00000000" w:rsidRPr="00000000" w14:paraId="0000000B">
      <w:pPr>
        <w:ind w:left="720" w:firstLine="0"/>
        <w:rPr>
          <w:sz w:val="28"/>
          <w:szCs w:val="28"/>
        </w:rPr>
      </w:pPr>
      <w:r w:rsidDel="00000000" w:rsidR="00000000" w:rsidRPr="00000000">
        <w:rPr>
          <w:sz w:val="28"/>
          <w:szCs w:val="28"/>
          <w:rtl w:val="0"/>
        </w:rPr>
        <w:t xml:space="preserve">Initial version.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120" w:line="288" w:lineRule="auto"/>
        <w:ind w:left="270" w:right="0" w:hanging="360"/>
        <w:jc w:val="left"/>
        <w:rPr/>
      </w:pPr>
      <w:r w:rsidDel="00000000" w:rsidR="00000000" w:rsidRPr="00000000">
        <w:rPr>
          <w:rFonts w:ascii="PT Sans Narrow" w:cs="PT Sans Narrow" w:eastAsia="PT Sans Narrow" w:hAnsi="PT Sans Narrow"/>
          <w:b w:val="1"/>
          <w:bCs w:val="1"/>
          <w:color w:val="ff5e0e"/>
          <w:sz w:val="36"/>
          <w:szCs w:val="36"/>
          <w:rtl w:val="0"/>
        </w:rPr>
        <w:t xml:space="preserve">Overview</w:t>
      </w:r>
      <w:r w:rsidDel="00000000" w:rsidR="00000000" w:rsidRPr="00000000">
        <w:rPr>
          <w:rtl w:val="0"/>
        </w:rPr>
        <w:t xml:space="preserve"> </w:t>
      </w:r>
    </w:p>
    <w:p w:rsidR="00000000" w:rsidDel="00000000" w:rsidP="00000000" w:rsidRDefault="00000000" w:rsidRPr="00000000" w14:paraId="00000025">
      <w:pPr>
        <w:numPr>
          <w:ilvl w:val="1"/>
          <w:numId w:val="2"/>
        </w:numPr>
        <w:spacing w:after="0" w:afterAutospacing="0" w:before="0" w:beforeAutospacing="0" w:line="240" w:lineRule="auto"/>
        <w:ind w:left="720" w:hanging="360"/>
        <w:rPr>
          <w:rFonts w:ascii="PT Sans Narrow" w:cs="PT Sans Narrow" w:eastAsia="PT Sans Narrow" w:hAnsi="PT Sans Narrow"/>
          <w:sz w:val="32"/>
          <w:szCs w:val="32"/>
        </w:rPr>
      </w:pPr>
      <w:r w:rsidDel="00000000" w:rsidR="00000000" w:rsidRPr="00000000">
        <w:rPr>
          <w:rFonts w:ascii="PT Sans Narrow" w:cs="PT Sans Narrow" w:eastAsia="PT Sans Narrow" w:hAnsi="PT Sans Narrow"/>
          <w:color w:val="008575"/>
          <w:sz w:val="32"/>
          <w:szCs w:val="32"/>
          <w:rtl w:val="0"/>
        </w:rPr>
        <w:t xml:space="preserve">Project Summary</w:t>
        <w:br w:type="textWrapping"/>
      </w:r>
      <w:r w:rsidDel="00000000" w:rsidR="00000000" w:rsidRPr="00000000">
        <w:rPr>
          <w:rFonts w:ascii="PT Sans Narrow" w:cs="PT Sans Narrow" w:eastAsia="PT Sans Narrow" w:hAnsi="PT Sans Narrow"/>
          <w:color w:val="000000"/>
          <w:sz w:val="32"/>
          <w:szCs w:val="32"/>
          <w:rtl w:val="0"/>
        </w:rPr>
        <w:t xml:space="preserve">The Software Project Management Plan will layout the details of the management plan that will be followed in order to develop the Internet Banking System. It includes the development cycle, organization, specific roles, projected timelines and testing protocols.</w:t>
        <w:br w:type="textWrapping"/>
      </w:r>
    </w:p>
    <w:p w:rsidR="00000000" w:rsidDel="00000000" w:rsidP="00000000" w:rsidRDefault="00000000" w:rsidRPr="00000000" w14:paraId="00000026">
      <w:pPr>
        <w:numPr>
          <w:ilvl w:val="2"/>
          <w:numId w:val="2"/>
        </w:numPr>
        <w:spacing w:after="0" w:afterAutospacing="0" w:before="0" w:beforeAutospacing="0" w:line="240" w:lineRule="auto"/>
        <w:ind w:left="1710" w:hanging="360"/>
        <w:rPr>
          <w:color w:val="008575"/>
          <w:sz w:val="28"/>
          <w:szCs w:val="28"/>
        </w:rPr>
      </w:pPr>
      <w:r w:rsidDel="00000000" w:rsidR="00000000" w:rsidRPr="00000000">
        <w:rPr>
          <w:rFonts w:ascii="PT Sans Narrow" w:cs="PT Sans Narrow" w:eastAsia="PT Sans Narrow" w:hAnsi="PT Sans Narrow"/>
          <w:color w:val="008575"/>
          <w:sz w:val="32"/>
          <w:szCs w:val="32"/>
          <w:rtl w:val="0"/>
        </w:rPr>
        <w:t xml:space="preserve">   Purpose, scope, and objectives </w:t>
        <w:br w:type="textWrapping"/>
      </w:r>
      <w:r w:rsidDel="00000000" w:rsidR="00000000" w:rsidRPr="00000000">
        <w:rPr>
          <w:rFonts w:ascii="PT Sans Narrow" w:cs="PT Sans Narrow" w:eastAsia="PT Sans Narrow" w:hAnsi="PT Sans Narrow"/>
          <w:color w:val="000000"/>
          <w:sz w:val="32"/>
          <w:szCs w:val="32"/>
          <w:rtl w:val="0"/>
        </w:rPr>
        <w:t xml:space="preserve">The Software Project Management Plan (SPMP) will relay all the details regarding the development plan and the development cycle. It will assign each member roles and duties regarding the development and testing, and how and what methods they will use in order to finish their tasks. It will also assign deadlines so that project will developed on time. It will follow the specifications declared in the most current version of the SRS that was signed by the client. The first prototype will contain the UI design. It will be able to navigate through different pages, and the remaining texts according to the client. The reason for developing the Internet Banking System (IBS) was the need for a Web Portal that would function as the primary interface for all banking services, allowing clients to efficiently access their accounts, execute inter-account transactions, and inquire about historical transaction data. Using the web portal would be more efficient than needing to pay the bank a visit. Therefore, IBS would be the solution to handle the user needs anywhere anytime.</w:t>
        <w:br w:type="textWrapping"/>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710" w:right="0" w:hanging="360"/>
        <w:jc w:val="left"/>
        <w:rPr>
          <w:color w:val="008575"/>
          <w:sz w:val="28"/>
          <w:szCs w:val="28"/>
        </w:rPr>
      </w:pPr>
      <w:r w:rsidDel="00000000" w:rsidR="00000000" w:rsidRPr="00000000">
        <w:rPr>
          <w:rFonts w:ascii="PT Sans Narrow" w:cs="PT Sans Narrow" w:eastAsia="PT Sans Narrow" w:hAnsi="PT Sans Narrow"/>
          <w:color w:val="008575"/>
          <w:sz w:val="32"/>
          <w:szCs w:val="32"/>
          <w:rtl w:val="0"/>
        </w:rPr>
        <w:t xml:space="preserve">Assumptions and constraints  </w:t>
        <w:br w:type="textWrapping"/>
      </w:r>
      <w:r w:rsidDel="00000000" w:rsidR="00000000" w:rsidRPr="00000000">
        <w:rPr>
          <w:rFonts w:ascii="Arial Unicode MS" w:cs="Arial Unicode MS" w:eastAsia="Arial Unicode MS" w:hAnsi="Arial Unicode MS"/>
          <w:color w:val="000000"/>
          <w:sz w:val="32"/>
          <w:szCs w:val="32"/>
          <w:rtl w:val="0"/>
        </w:rPr>
        <w:t xml:space="preserve">The list of all the assumptions and constraints </w:t>
        <w:br w:type="textWrapping"/>
        <w:t xml:space="preserve">● Team members will attend all meetings </w:t>
        <w:br w:type="textWrapping"/>
        <w:t xml:space="preserve">● Team members will meet all the deadlines </w:t>
        <w:br w:type="textWrapping"/>
        <w:t xml:space="preserve">● Team members will follow the requirements specified in SRS </w:t>
        <w:br w:type="textWrapping"/>
        <w:t xml:space="preserve">● The IBS is being designed to only run as a web app on PC/Laptop </w:t>
        <w:br w:type="textWrapping"/>
        <w:t xml:space="preserve">●Team members will work on the project outside the class to finish it on time</w:t>
      </w:r>
    </w:p>
    <w:p w:rsidR="00000000" w:rsidDel="00000000" w:rsidP="00000000" w:rsidRDefault="00000000" w:rsidRPr="00000000" w14:paraId="00000028">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710" w:right="0" w:hanging="360"/>
        <w:jc w:val="left"/>
        <w:rPr>
          <w:color w:val="008575"/>
          <w:sz w:val="28"/>
          <w:szCs w:val="28"/>
        </w:rPr>
      </w:pPr>
      <w:r w:rsidDel="00000000" w:rsidR="00000000" w:rsidRPr="00000000">
        <w:rPr>
          <w:rFonts w:ascii="PT Sans Narrow" w:cs="PT Sans Narrow" w:eastAsia="PT Sans Narrow" w:hAnsi="PT Sans Narrow"/>
          <w:color w:val="008575"/>
          <w:sz w:val="32"/>
          <w:szCs w:val="32"/>
          <w:rtl w:val="0"/>
        </w:rPr>
        <w:t xml:space="preserve"> Project Deliverables</w:t>
        <w:br w:type="textWrapping"/>
      </w:r>
      <w:r w:rsidDel="00000000" w:rsidR="00000000" w:rsidRPr="00000000">
        <w:rPr>
          <w:rFonts w:ascii="Arial Unicode MS" w:cs="Arial Unicode MS" w:eastAsia="Arial Unicode MS" w:hAnsi="Arial Unicode MS"/>
          <w:color w:val="000000"/>
          <w:sz w:val="32"/>
          <w:szCs w:val="32"/>
          <w:rtl w:val="0"/>
        </w:rPr>
        <w:t xml:space="preserve">This project will deliver the following items:</w:t>
        <w:br w:type="textWrapping"/>
        <w:t xml:space="preserve">● Working Executable IBS web application </w:t>
        <w:br w:type="textWrapping"/>
        <w:t xml:space="preserve">● SRS, SPMP, SQAP, Designs wireframes, Software Architecture, Test Plan, Documented Source Code, and Maintenance Manual</w:t>
        <w:br w:type="textWrapping"/>
      </w:r>
    </w:p>
    <w:p w:rsidR="00000000" w:rsidDel="00000000" w:rsidP="00000000" w:rsidRDefault="00000000" w:rsidRPr="00000000" w14:paraId="00000029">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710" w:right="0" w:hanging="360"/>
        <w:jc w:val="left"/>
        <w:rPr>
          <w:color w:val="008575"/>
          <w:sz w:val="28"/>
          <w:szCs w:val="28"/>
        </w:rPr>
      </w:pPr>
      <w:r w:rsidDel="00000000" w:rsidR="00000000" w:rsidRPr="00000000">
        <w:rPr>
          <w:rFonts w:ascii="PT Sans Narrow" w:cs="PT Sans Narrow" w:eastAsia="PT Sans Narrow" w:hAnsi="PT Sans Narrow"/>
          <w:color w:val="008575"/>
          <w:sz w:val="32"/>
          <w:szCs w:val="32"/>
          <w:rtl w:val="0"/>
        </w:rPr>
        <w:t xml:space="preserve">Schedule and budget summary</w:t>
        <w:br w:type="textWrapping"/>
      </w:r>
      <w:r w:rsidDel="00000000" w:rsidR="00000000" w:rsidRPr="00000000">
        <w:rPr>
          <w:rFonts w:ascii="PT Sans Narrow" w:cs="PT Sans Narrow" w:eastAsia="PT Sans Narrow" w:hAnsi="PT Sans Narrow"/>
          <w:color w:val="000000"/>
          <w:sz w:val="32"/>
          <w:szCs w:val="32"/>
          <w:rtl w:val="0"/>
        </w:rPr>
        <w:t xml:space="preserve">There is no budget allocated for this project. Therefore this is the plan we came up with for this project. According to workshop guidelines the project should be delivered within 6 weeks. </w:t>
      </w:r>
      <w:r w:rsidDel="00000000" w:rsidR="00000000" w:rsidRPr="00000000">
        <w:rPr>
          <w:rFonts w:ascii="PT Sans Narrow" w:cs="PT Sans Narrow" w:eastAsia="PT Sans Narrow" w:hAnsi="PT Sans Narrow"/>
          <w:color w:val="000000"/>
          <w:sz w:val="32"/>
          <w:szCs w:val="32"/>
          <w:u w:val="single"/>
          <w:rtl w:val="0"/>
        </w:rPr>
        <w:t xml:space="preserve">first prototype will be delivered in Week 4</w:t>
      </w:r>
      <w:r w:rsidDel="00000000" w:rsidR="00000000" w:rsidRPr="00000000">
        <w:rPr>
          <w:rFonts w:ascii="PT Sans Narrow" w:cs="PT Sans Narrow" w:eastAsia="PT Sans Narrow" w:hAnsi="PT Sans Narrow"/>
          <w:color w:val="000000"/>
          <w:sz w:val="32"/>
          <w:szCs w:val="32"/>
          <w:rtl w:val="0"/>
        </w:rPr>
        <w:t xml:space="preserve"> and the second prototype will be delivered by </w:t>
      </w:r>
      <w:r w:rsidDel="00000000" w:rsidR="00000000" w:rsidRPr="00000000">
        <w:rPr>
          <w:rFonts w:ascii="PT Sans Narrow" w:cs="PT Sans Narrow" w:eastAsia="PT Sans Narrow" w:hAnsi="PT Sans Narrow"/>
          <w:color w:val="000000"/>
          <w:sz w:val="32"/>
          <w:szCs w:val="32"/>
          <w:u w:val="single"/>
          <w:rtl w:val="0"/>
        </w:rPr>
        <w:t xml:space="preserve">the final day</w:t>
      </w:r>
      <w:r w:rsidDel="00000000" w:rsidR="00000000" w:rsidRPr="00000000">
        <w:rPr>
          <w:rFonts w:ascii="PT Sans Narrow" w:cs="PT Sans Narrow" w:eastAsia="PT Sans Narrow" w:hAnsi="PT Sans Narrow"/>
          <w:color w:val="000000"/>
          <w:sz w:val="32"/>
          <w:szCs w:val="32"/>
          <w:rtl w:val="0"/>
        </w:rPr>
        <w:t xml:space="preserve"> of the Workshop. </w:t>
        <w:br w:type="textWrapping"/>
        <w:t xml:space="preserve">Since there is no budget allocated for this project, the team will be efficient as much as possible as if we had a budget, </w:t>
      </w:r>
      <w:r w:rsidDel="00000000" w:rsidR="00000000" w:rsidRPr="00000000">
        <w:rPr>
          <w:rFonts w:ascii="PT Sans Narrow" w:cs="PT Sans Narrow" w:eastAsia="PT Sans Narrow" w:hAnsi="PT Sans Narrow"/>
          <w:color w:val="000000"/>
          <w:sz w:val="32"/>
          <w:szCs w:val="32"/>
          <w:u w:val="single"/>
          <w:rtl w:val="0"/>
        </w:rPr>
        <w:t xml:space="preserve">and will look into exchanging resources</w:t>
      </w:r>
      <w:r w:rsidDel="00000000" w:rsidR="00000000" w:rsidRPr="00000000">
        <w:rPr>
          <w:rFonts w:ascii="PT Sans Narrow" w:cs="PT Sans Narrow" w:eastAsia="PT Sans Narrow" w:hAnsi="PT Sans Narrow"/>
          <w:color w:val="000000"/>
          <w:sz w:val="32"/>
          <w:szCs w:val="32"/>
          <w:rtl w:val="0"/>
        </w:rPr>
        <w:t xml:space="preserve"> with other teams if possible according to the dynamic situation.</w:t>
        <w:br w:type="textWrapping"/>
      </w:r>
    </w:p>
    <w:p w:rsidR="00000000" w:rsidDel="00000000" w:rsidP="00000000" w:rsidRDefault="00000000" w:rsidRPr="00000000" w14:paraId="0000002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PT Sans Narrow" w:cs="PT Sans Narrow" w:eastAsia="PT Sans Narrow" w:hAnsi="PT Sans Narrow"/>
          <w:sz w:val="32"/>
          <w:szCs w:val="32"/>
        </w:rPr>
      </w:pPr>
      <w:r w:rsidDel="00000000" w:rsidR="00000000" w:rsidRPr="00000000">
        <w:rPr>
          <w:rFonts w:ascii="PT Sans Narrow" w:cs="PT Sans Narrow" w:eastAsia="PT Sans Narrow" w:hAnsi="PT Sans Narrow"/>
          <w:color w:val="008575"/>
          <w:sz w:val="32"/>
          <w:szCs w:val="32"/>
          <w:rtl w:val="0"/>
        </w:rPr>
        <w:t xml:space="preserve">Evolution of the Plan</w:t>
        <w:br w:type="textWrapping"/>
      </w:r>
      <w:r w:rsidDel="00000000" w:rsidR="00000000" w:rsidRPr="00000000">
        <w:rPr>
          <w:rFonts w:ascii="PT Sans Narrow" w:cs="PT Sans Narrow" w:eastAsia="PT Sans Narrow" w:hAnsi="PT Sans Narrow"/>
          <w:color w:val="000000"/>
          <w:sz w:val="32"/>
          <w:szCs w:val="32"/>
          <w:rtl w:val="0"/>
        </w:rPr>
        <w:t xml:space="preserve">The management team will meet with the client on Saturday, and will discussed the expectations of the applications and its functionality, deciding on the functionality of the final prototype. we will keep in mind the requirements of the client, the amount of time we had to create the agreed upon functionality. After which we will consult with the our advisor, and instructors. After which will come up with the requirements of both prototypes. We will make sure that the client is up to date and knows what is happening in the project.</w:t>
      </w:r>
      <w:r w:rsidDel="00000000" w:rsidR="00000000" w:rsidRPr="00000000">
        <w:rPr>
          <w:rFonts w:ascii="PT Sans Narrow" w:cs="PT Sans Narrow" w:eastAsia="PT Sans Narrow" w:hAnsi="PT Sans Narrow"/>
          <w:color w:val="008575"/>
          <w:sz w:val="32"/>
          <w:szCs w:val="32"/>
          <w:rtl w:val="0"/>
        </w:rPr>
        <w:t xml:space="preserve">  </w:t>
        <w:br w:type="textWrapping"/>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270" w:right="0" w:hanging="360"/>
        <w:jc w:val="left"/>
      </w:pPr>
      <w:r w:rsidDel="00000000" w:rsidR="00000000" w:rsidRPr="00000000">
        <w:rPr>
          <w:rFonts w:ascii="PT Sans Narrow" w:cs="PT Sans Narrow" w:eastAsia="PT Sans Narrow" w:hAnsi="PT Sans Narrow"/>
          <w:b w:val="1"/>
          <w:bCs w:val="1"/>
          <w:color w:val="ff5e0e"/>
          <w:sz w:val="36"/>
          <w:szCs w:val="36"/>
          <w:rtl w:val="0"/>
        </w:rPr>
        <w:t xml:space="preserve">References </w:t>
        <w:br w:type="textWrapping"/>
      </w:r>
      <w:r w:rsidDel="00000000" w:rsidR="00000000" w:rsidRPr="00000000">
        <w:rPr>
          <w:rFonts w:ascii="PT Sans Narrow" w:cs="PT Sans Narrow" w:eastAsia="PT Sans Narrow" w:hAnsi="PT Sans Narrow"/>
          <w:color w:val="000000"/>
          <w:sz w:val="32"/>
          <w:szCs w:val="32"/>
          <w:rtl w:val="0"/>
        </w:rPr>
        <w:t xml:space="preserve">IEEE Standard for Software Project Management Plans </w:t>
      </w:r>
      <w:hyperlink r:id="rId8">
        <w:r w:rsidDel="00000000" w:rsidR="00000000" w:rsidRPr="00000000">
          <w:rPr>
            <w:rFonts w:ascii="PT Sans Narrow" w:cs="PT Sans Narrow" w:eastAsia="PT Sans Narrow" w:hAnsi="PT Sans Narrow"/>
            <w:color w:val="1155cc"/>
            <w:sz w:val="32"/>
            <w:szCs w:val="32"/>
            <w:u w:val="single"/>
            <w:rtl w:val="0"/>
          </w:rPr>
          <w:t xml:space="preserve">[IEEE Std 1058-1998]</w:t>
        </w:r>
      </w:hyperlink>
      <w:r w:rsidDel="00000000" w:rsidR="00000000" w:rsidRPr="00000000">
        <w:rPr>
          <w:rFonts w:ascii="PT Sans Narrow" w:cs="PT Sans Narrow" w:eastAsia="PT Sans Narrow" w:hAnsi="PT Sans Narrow"/>
          <w:color w:val="000000"/>
          <w:sz w:val="32"/>
          <w:szCs w:val="32"/>
          <w:rtl w:val="0"/>
        </w:rPr>
        <w:br w:type="textWrapping"/>
        <w:t xml:space="preserve">IEEE Recommended Practice for Software Requirements SpeciÞcations </w:t>
      </w:r>
      <w:hyperlink r:id="rId9">
        <w:r w:rsidDel="00000000" w:rsidR="00000000" w:rsidRPr="00000000">
          <w:rPr>
            <w:rFonts w:ascii="PT Sans Narrow" w:cs="PT Sans Narrow" w:eastAsia="PT Sans Narrow" w:hAnsi="PT Sans Narrow"/>
            <w:color w:val="1155cc"/>
            <w:sz w:val="32"/>
            <w:szCs w:val="32"/>
            <w:u w:val="single"/>
            <w:rtl w:val="0"/>
          </w:rPr>
          <w:t xml:space="preserve">[IEEE Std 830-1998]</w:t>
        </w:r>
      </w:hyperlink>
      <w:r w:rsidDel="00000000" w:rsidR="00000000" w:rsidRPr="00000000">
        <w:rPr>
          <w:rFonts w:ascii="PT Sans Narrow" w:cs="PT Sans Narrow" w:eastAsia="PT Sans Narrow" w:hAnsi="PT Sans Narrow"/>
          <w:color w:val="000000"/>
          <w:sz w:val="32"/>
          <w:szCs w:val="32"/>
          <w:rtl w:val="0"/>
        </w:rPr>
        <w:t xml:space="preserve"> </w:t>
        <w:br w:type="textWrapping"/>
        <w:t xml:space="preserve">UMVELT Software Project Management Plan </w:t>
      </w:r>
      <w:hyperlink r:id="rId10">
        <w:r w:rsidDel="00000000" w:rsidR="00000000" w:rsidRPr="00000000">
          <w:rPr>
            <w:rFonts w:ascii="PT Sans Narrow" w:cs="PT Sans Narrow" w:eastAsia="PT Sans Narrow" w:hAnsi="PT Sans Narrow"/>
            <w:color w:val="1155cc"/>
            <w:sz w:val="32"/>
            <w:szCs w:val="32"/>
            <w:u w:val="single"/>
            <w:rtl w:val="0"/>
          </w:rPr>
          <w:t xml:space="preserve">[UMVELT SPMP]</w:t>
        </w:r>
      </w:hyperlink>
      <w:r w:rsidDel="00000000" w:rsidR="00000000" w:rsidRPr="00000000">
        <w:rPr>
          <w:rFonts w:ascii="PT Sans Narrow" w:cs="PT Sans Narrow" w:eastAsia="PT Sans Narrow" w:hAnsi="PT Sans Narrow"/>
          <w:color w:val="000000"/>
          <w:sz w:val="32"/>
          <w:szCs w:val="32"/>
          <w:rtl w:val="0"/>
        </w:rPr>
        <w:br w:type="textWrapping"/>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270" w:right="0" w:hanging="360"/>
        <w:jc w:val="left"/>
      </w:pPr>
      <w:r w:rsidDel="00000000" w:rsidR="00000000" w:rsidRPr="00000000">
        <w:rPr>
          <w:rFonts w:ascii="PT Sans Narrow" w:cs="PT Sans Narrow" w:eastAsia="PT Sans Narrow" w:hAnsi="PT Sans Narrow"/>
          <w:b w:val="1"/>
          <w:bCs w:val="1"/>
          <w:color w:val="ff5e0e"/>
          <w:sz w:val="36"/>
          <w:szCs w:val="36"/>
          <w:rtl w:val="0"/>
        </w:rPr>
        <w:t xml:space="preserve">Definitions</w:t>
      </w:r>
      <w:r w:rsidDel="00000000" w:rsidR="00000000" w:rsidRPr="00000000">
        <w:rPr>
          <w:rFonts w:ascii="PT Sans Narrow" w:cs="PT Sans Narrow" w:eastAsia="PT Sans Narrow" w:hAnsi="PT Sans Narrow"/>
          <w:color w:val="000000"/>
          <w:sz w:val="32"/>
          <w:szCs w:val="32"/>
          <w:rtl w:val="0"/>
        </w:rPr>
        <w:br w:type="textWrapping"/>
      </w:r>
      <w:r w:rsidDel="00000000" w:rsidR="00000000" w:rsidRPr="00000000">
        <w:rPr>
          <w:rFonts w:ascii="PT Sans Narrow" w:cs="PT Sans Narrow" w:eastAsia="PT Sans Narrow" w:hAnsi="PT Sans Narrow"/>
          <w:b w:val="1"/>
          <w:bCs w:val="1"/>
          <w:color w:val="000000"/>
          <w:sz w:val="32"/>
          <w:szCs w:val="32"/>
          <w:rtl w:val="0"/>
        </w:rPr>
        <w:t xml:space="preserve">UI</w:t>
      </w:r>
      <w:r w:rsidDel="00000000" w:rsidR="00000000" w:rsidRPr="00000000">
        <w:rPr>
          <w:rFonts w:ascii="PT Sans Narrow" w:cs="PT Sans Narrow" w:eastAsia="PT Sans Narrow" w:hAnsi="PT Sans Narrow"/>
          <w:color w:val="000000"/>
          <w:sz w:val="32"/>
          <w:szCs w:val="32"/>
          <w:rtl w:val="0"/>
        </w:rPr>
        <w:t xml:space="preserve">: User Interface - the means by which a user and system interact  </w:t>
        <w:br w:type="textWrapping"/>
      </w:r>
      <w:r w:rsidDel="00000000" w:rsidR="00000000" w:rsidRPr="00000000">
        <w:rPr>
          <w:rFonts w:ascii="PT Sans Narrow" w:cs="PT Sans Narrow" w:eastAsia="PT Sans Narrow" w:hAnsi="PT Sans Narrow"/>
          <w:b w:val="1"/>
          <w:bCs w:val="1"/>
          <w:color w:val="000000"/>
          <w:sz w:val="32"/>
          <w:szCs w:val="32"/>
          <w:rtl w:val="0"/>
        </w:rPr>
        <w:t xml:space="preserve">API: </w:t>
      </w:r>
      <w:r w:rsidDel="00000000" w:rsidR="00000000" w:rsidRPr="00000000">
        <w:rPr>
          <w:rFonts w:ascii="PT Sans Narrow" w:cs="PT Sans Narrow" w:eastAsia="PT Sans Narrow" w:hAnsi="PT Sans Narrow"/>
          <w:color w:val="000000"/>
          <w:sz w:val="32"/>
          <w:szCs w:val="32"/>
          <w:rtl w:val="0"/>
        </w:rPr>
        <w:t xml:space="preserve">An Application Programming Interface,a set of rules and protocols that enables different software applications to communicate and exchange data</w:t>
        <w:br w:type="textWrapping"/>
      </w:r>
      <w:r w:rsidDel="00000000" w:rsidR="00000000" w:rsidRPr="00000000">
        <w:rPr>
          <w:rFonts w:ascii="PT Sans Narrow" w:cs="PT Sans Narrow" w:eastAsia="PT Sans Narrow" w:hAnsi="PT Sans Narrow"/>
          <w:b w:val="1"/>
          <w:bCs w:val="1"/>
          <w:color w:val="000000"/>
          <w:sz w:val="32"/>
          <w:szCs w:val="32"/>
          <w:rtl w:val="0"/>
        </w:rPr>
        <w:t xml:space="preserve">IBS: </w:t>
      </w:r>
      <w:r w:rsidDel="00000000" w:rsidR="00000000" w:rsidRPr="00000000">
        <w:rPr>
          <w:rFonts w:ascii="PT Sans Narrow" w:cs="PT Sans Narrow" w:eastAsia="PT Sans Narrow" w:hAnsi="PT Sans Narrow"/>
          <w:color w:val="000000"/>
          <w:sz w:val="32"/>
          <w:szCs w:val="32"/>
          <w:rtl w:val="0"/>
        </w:rPr>
        <w:t xml:space="preserve">Internet Banking System</w:t>
        <w:br w:type="textWrapping"/>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270" w:right="0" w:hanging="360"/>
        <w:jc w:val="left"/>
      </w:pPr>
      <w:r w:rsidDel="00000000" w:rsidR="00000000" w:rsidRPr="00000000">
        <w:rPr>
          <w:rFonts w:ascii="PT Sans Narrow" w:cs="PT Sans Narrow" w:eastAsia="PT Sans Narrow" w:hAnsi="PT Sans Narrow"/>
          <w:b w:val="1"/>
          <w:bCs w:val="1"/>
          <w:color w:val="ff5e0e"/>
          <w:sz w:val="36"/>
          <w:szCs w:val="36"/>
          <w:rtl w:val="0"/>
        </w:rPr>
        <w:t xml:space="preserve">Project organization</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PT Sans Narrow" w:cs="PT Sans Narrow" w:eastAsia="PT Sans Narrow" w:hAnsi="PT Sans Narrow"/>
          <w:sz w:val="32"/>
          <w:szCs w:val="32"/>
        </w:rPr>
      </w:pPr>
      <w:r w:rsidDel="00000000" w:rsidR="00000000" w:rsidRPr="00000000">
        <w:rPr>
          <w:rFonts w:ascii="PT Sans Narrow" w:cs="PT Sans Narrow" w:eastAsia="PT Sans Narrow" w:hAnsi="PT Sans Narrow"/>
          <w:color w:val="008575"/>
          <w:sz w:val="32"/>
          <w:szCs w:val="32"/>
          <w:rtl w:val="0"/>
        </w:rPr>
        <w:t xml:space="preserve">External Interfaces  </w:t>
        <w:br w:type="textWrapping"/>
      </w:r>
      <w:r w:rsidDel="00000000" w:rsidR="00000000" w:rsidRPr="00000000">
        <w:rPr>
          <w:rFonts w:ascii="PT Sans Narrow" w:cs="PT Sans Narrow" w:eastAsia="PT Sans Narrow" w:hAnsi="PT Sans Narrow"/>
          <w:b w:val="1"/>
          <w:bCs w:val="1"/>
          <w:color w:val="ff5e0e"/>
          <w:sz w:val="36"/>
          <w:szCs w:val="36"/>
        </w:rPr>
        <mc:AlternateContent>
          <mc:Choice Requires="wpg">
            <w:drawing>
              <wp:inline distB="114300" distT="114300" distL="114300" distR="114300">
                <wp:extent cx="6186488" cy="4629150"/>
                <wp:effectExtent b="0" l="0" r="0" t="0"/>
                <wp:docPr id="1" name=""/>
                <a:graphic>
                  <a:graphicData uri="http://schemas.microsoft.com/office/word/2010/wordprocessingGroup">
                    <wpg:wgp>
                      <wpg:cNvGrpSpPr/>
                      <wpg:grpSpPr>
                        <a:xfrm>
                          <a:off x="337175" y="306850"/>
                          <a:ext cx="6186488" cy="4629150"/>
                          <a:chOff x="337175" y="306850"/>
                          <a:chExt cx="5969175" cy="4306825"/>
                        </a:xfrm>
                      </wpg:grpSpPr>
                      <wps:wsp>
                        <wps:cNvSpPr/>
                        <wps:cNvPr id="2" name="Shape 2"/>
                        <wps:spPr>
                          <a:xfrm>
                            <a:off x="2991115" y="332393"/>
                            <a:ext cx="1229100" cy="409800"/>
                          </a:xfrm>
                          <a:prstGeom prst="rect">
                            <a:avLst/>
                          </a:prstGeom>
                          <a:solidFill>
                            <a:srgbClr val="CFE2F3"/>
                          </a:solidFill>
                          <a:ln cap="flat" cmpd="sng" w="59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57225" lIns="57225" spcFirstLastPara="1" rIns="57225" wrap="square" tIns="57225">
                          <a:noAutofit/>
                        </wps:bodyPr>
                      </wps:wsp>
                      <wps:wsp>
                        <wps:cNvSpPr txBox="1"/>
                        <wps:cNvPr id="3" name="Shape 3"/>
                        <wps:spPr>
                          <a:xfrm>
                            <a:off x="2670885" y="306850"/>
                            <a:ext cx="1869600" cy="460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7.529800415039062"/>
                                  <w:vertAlign w:val="baseline"/>
                                </w:rPr>
                                <w:t xml:space="preserve">Eng. Mohamed Hassan </w:t>
                              </w:r>
                              <w:r w:rsidDel="00000000" w:rsidR="00000000" w:rsidRPr="00000000">
                                <w:rPr>
                                  <w:rFonts w:ascii="Arial" w:cs="Arial" w:eastAsia="Arial" w:hAnsi="Arial"/>
                                  <w:b w:val="0"/>
                                  <w:i w:val="0"/>
                                  <w:smallCaps w:val="0"/>
                                  <w:strike w:val="0"/>
                                  <w:color w:val="000000"/>
                                  <w:sz w:val="17.529800415039062"/>
                                  <w:vertAlign w:val="baseline"/>
                                </w:rPr>
                                <w:br w:type="textWrapping"/>
                              </w:r>
                              <w:r w:rsidDel="00000000" w:rsidR="00000000" w:rsidRPr="00000000">
                                <w:rPr>
                                  <w:rFonts w:ascii="Arial" w:cs="Arial" w:eastAsia="Arial" w:hAnsi="Arial"/>
                                  <w:b w:val="0"/>
                                  <w:i w:val="0"/>
                                  <w:smallCaps w:val="0"/>
                                  <w:strike w:val="0"/>
                                  <w:color w:val="000000"/>
                                  <w:sz w:val="17.529800415039062"/>
                                  <w:vertAlign w:val="baseline"/>
                                </w:rPr>
                                <w:t xml:space="preserve">CEO</w:t>
                              </w:r>
                            </w:p>
                          </w:txbxContent>
                        </wps:txbx>
                        <wps:bodyPr anchorCtr="0" anchor="t" bIns="57225" lIns="57225" spcFirstLastPara="1" rIns="57225" wrap="square" tIns="57225">
                          <a:noAutofit/>
                        </wps:bodyPr>
                      </wps:wsp>
                      <wps:wsp>
                        <wps:cNvSpPr/>
                        <wps:cNvPr id="4" name="Shape 4"/>
                        <wps:spPr>
                          <a:xfrm>
                            <a:off x="340175" y="1357955"/>
                            <a:ext cx="3194700" cy="670800"/>
                          </a:xfrm>
                          <a:prstGeom prst="rect">
                            <a:avLst/>
                          </a:prstGeom>
                          <a:solidFill>
                            <a:srgbClr val="FFFFFF"/>
                          </a:solidFill>
                          <a:ln cap="flat" cmpd="sng" w="5975">
                            <a:solidFill>
                              <a:srgbClr val="000000"/>
                            </a:solidFill>
                            <a:prstDash val="dot"/>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57225" lIns="57225" spcFirstLastPara="1" rIns="57225" wrap="square" tIns="57225">
                          <a:noAutofit/>
                        </wps:bodyPr>
                      </wps:wsp>
                      <wps:wsp>
                        <wps:cNvSpPr/>
                        <wps:cNvPr id="5" name="Shape 5"/>
                        <wps:spPr>
                          <a:xfrm>
                            <a:off x="4237560" y="1357955"/>
                            <a:ext cx="2065800" cy="670800"/>
                          </a:xfrm>
                          <a:prstGeom prst="rect">
                            <a:avLst/>
                          </a:prstGeom>
                          <a:solidFill>
                            <a:srgbClr val="FFFFFF"/>
                          </a:solidFill>
                          <a:ln cap="flat" cmpd="sng" w="59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57225" lIns="57225" spcFirstLastPara="1" rIns="57225" wrap="square" tIns="57225">
                          <a:noAutofit/>
                        </wps:bodyPr>
                      </wps:wsp>
                      <wps:wsp>
                        <wps:cNvSpPr txBox="1"/>
                        <wps:cNvPr id="6" name="Shape 6"/>
                        <wps:spPr>
                          <a:xfrm>
                            <a:off x="2075897" y="1462946"/>
                            <a:ext cx="1406100" cy="460800"/>
                          </a:xfrm>
                          <a:prstGeom prst="rect">
                            <a:avLst/>
                          </a:prstGeom>
                          <a:solidFill>
                            <a:srgbClr val="D0E0E3"/>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7.529800415039062"/>
                                  <w:vertAlign w:val="baseline"/>
                                </w:rPr>
                                <w:t xml:space="preserve">Omar Kandeel</w:t>
                              </w:r>
                              <w:r w:rsidDel="00000000" w:rsidR="00000000" w:rsidRPr="00000000">
                                <w:rPr>
                                  <w:rFonts w:ascii="Arial" w:cs="Arial" w:eastAsia="Arial" w:hAnsi="Arial"/>
                                  <w:b w:val="0"/>
                                  <w:i w:val="0"/>
                                  <w:smallCaps w:val="0"/>
                                  <w:strike w:val="0"/>
                                  <w:color w:val="000000"/>
                                  <w:sz w:val="17.529800415039062"/>
                                  <w:vertAlign w:val="baseline"/>
                                </w:rPr>
                                <w:br w:type="textWrapping"/>
                              </w:r>
                              <w:r w:rsidDel="00000000" w:rsidR="00000000" w:rsidRPr="00000000">
                                <w:rPr>
                                  <w:rFonts w:ascii="Arial" w:cs="Arial" w:eastAsia="Arial" w:hAnsi="Arial"/>
                                  <w:b w:val="0"/>
                                  <w:i w:val="0"/>
                                  <w:smallCaps w:val="0"/>
                                  <w:strike w:val="0"/>
                                  <w:color w:val="000000"/>
                                  <w:sz w:val="17.529800415039062"/>
                                  <w:vertAlign w:val="baseline"/>
                                </w:rPr>
                                <w:t xml:space="preserve">Team Leader</w:t>
                              </w:r>
                            </w:p>
                          </w:txbxContent>
                        </wps:txbx>
                        <wps:bodyPr anchorCtr="0" anchor="t" bIns="57225" lIns="57225" spcFirstLastPara="1" rIns="57225" wrap="square" tIns="57225">
                          <a:noAutofit/>
                        </wps:bodyPr>
                      </wps:wsp>
                      <wps:wsp>
                        <wps:cNvSpPr txBox="1"/>
                        <wps:cNvPr id="7" name="Shape 7"/>
                        <wps:spPr>
                          <a:xfrm>
                            <a:off x="435587" y="1462946"/>
                            <a:ext cx="1406100" cy="460800"/>
                          </a:xfrm>
                          <a:prstGeom prst="rect">
                            <a:avLst/>
                          </a:prstGeom>
                          <a:solidFill>
                            <a:srgbClr val="D0E0E3"/>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7.529800415039062"/>
                                  <w:vertAlign w:val="baseline"/>
                                </w:rPr>
                                <w:t xml:space="preserve">Abdelrahman Yasser</w:t>
                              </w:r>
                              <w:r w:rsidDel="00000000" w:rsidR="00000000" w:rsidRPr="00000000">
                                <w:rPr>
                                  <w:rFonts w:ascii="Arial" w:cs="Arial" w:eastAsia="Arial" w:hAnsi="Arial"/>
                                  <w:b w:val="0"/>
                                  <w:i w:val="0"/>
                                  <w:smallCaps w:val="0"/>
                                  <w:strike w:val="0"/>
                                  <w:color w:val="000000"/>
                                  <w:sz w:val="17.529800415039062"/>
                                  <w:vertAlign w:val="baseline"/>
                                </w:rPr>
                                <w:br w:type="textWrapping"/>
                              </w:r>
                              <w:r w:rsidDel="00000000" w:rsidR="00000000" w:rsidRPr="00000000">
                                <w:rPr>
                                  <w:rFonts w:ascii="Arial" w:cs="Arial" w:eastAsia="Arial" w:hAnsi="Arial"/>
                                  <w:b w:val="0"/>
                                  <w:i w:val="0"/>
                                  <w:smallCaps w:val="0"/>
                                  <w:strike w:val="0"/>
                                  <w:color w:val="000000"/>
                                  <w:sz w:val="17.529800415039062"/>
                                  <w:vertAlign w:val="baseline"/>
                                </w:rPr>
                                <w:t xml:space="preserve">Project Manager</w:t>
                              </w:r>
                            </w:p>
                          </w:txbxContent>
                        </wps:txbx>
                        <wps:bodyPr anchorCtr="0" anchor="t" bIns="57225" lIns="57225" spcFirstLastPara="1" rIns="57225" wrap="square" tIns="57225">
                          <a:noAutofit/>
                        </wps:bodyPr>
                      </wps:wsp>
                      <wps:wsp>
                        <wps:cNvCnPr/>
                        <wps:spPr>
                          <a:xfrm>
                            <a:off x="3534660" y="1693355"/>
                            <a:ext cx="702900" cy="0"/>
                          </a:xfrm>
                          <a:prstGeom prst="straightConnector1">
                            <a:avLst/>
                          </a:prstGeom>
                          <a:noFill/>
                          <a:ln cap="flat" cmpd="sng" w="5975">
                            <a:solidFill>
                              <a:srgbClr val="000000"/>
                            </a:solidFill>
                            <a:prstDash val="solid"/>
                            <a:round/>
                            <a:headEnd len="med" w="med" type="none"/>
                            <a:tailEnd len="med" w="med" type="triangle"/>
                          </a:ln>
                        </wps:spPr>
                        <wps:bodyPr anchorCtr="0" anchor="ctr" bIns="57225" lIns="57225" spcFirstLastPara="1" rIns="57225" wrap="square" tIns="57225">
                          <a:noAutofit/>
                        </wps:bodyPr>
                      </wps:wsp>
                      <wps:wsp>
                        <wps:cNvCnPr/>
                        <wps:spPr>
                          <a:xfrm rot="10800000">
                            <a:off x="3534960" y="1693355"/>
                            <a:ext cx="702600" cy="0"/>
                          </a:xfrm>
                          <a:prstGeom prst="straightConnector1">
                            <a:avLst/>
                          </a:prstGeom>
                          <a:noFill/>
                          <a:ln cap="flat" cmpd="sng" w="5975">
                            <a:solidFill>
                              <a:srgbClr val="000000"/>
                            </a:solidFill>
                            <a:prstDash val="solid"/>
                            <a:round/>
                            <a:headEnd len="med" w="med" type="none"/>
                            <a:tailEnd len="med" w="med" type="triangle"/>
                          </a:ln>
                        </wps:spPr>
                        <wps:bodyPr anchorCtr="0" anchor="ctr" bIns="57225" lIns="57225" spcFirstLastPara="1" rIns="57225" wrap="square" tIns="57225">
                          <a:noAutofit/>
                        </wps:bodyPr>
                      </wps:wsp>
                      <wps:wsp>
                        <wps:cNvCnPr/>
                        <wps:spPr>
                          <a:xfrm rot="10800000">
                            <a:off x="1841597" y="1693346"/>
                            <a:ext cx="234300" cy="0"/>
                          </a:xfrm>
                          <a:prstGeom prst="straightConnector1">
                            <a:avLst/>
                          </a:prstGeom>
                          <a:noFill/>
                          <a:ln cap="flat" cmpd="sng" w="5975">
                            <a:solidFill>
                              <a:srgbClr val="000000"/>
                            </a:solidFill>
                            <a:prstDash val="solid"/>
                            <a:round/>
                            <a:headEnd len="med" w="med" type="none"/>
                            <a:tailEnd len="med" w="med" type="triangle"/>
                          </a:ln>
                        </wps:spPr>
                        <wps:bodyPr anchorCtr="0" anchor="ctr" bIns="57225" lIns="57225" spcFirstLastPara="1" rIns="57225" wrap="square" tIns="57225">
                          <a:noAutofit/>
                        </wps:bodyPr>
                      </wps:wsp>
                      <wps:wsp>
                        <wps:cNvCnPr/>
                        <wps:spPr>
                          <a:xfrm>
                            <a:off x="1841687" y="1693346"/>
                            <a:ext cx="234300" cy="0"/>
                          </a:xfrm>
                          <a:prstGeom prst="straightConnector1">
                            <a:avLst/>
                          </a:prstGeom>
                          <a:noFill/>
                          <a:ln cap="flat" cmpd="sng" w="5975">
                            <a:solidFill>
                              <a:srgbClr val="000000"/>
                            </a:solidFill>
                            <a:prstDash val="solid"/>
                            <a:round/>
                            <a:headEnd len="med" w="med" type="none"/>
                            <a:tailEnd len="med" w="med" type="triangle"/>
                          </a:ln>
                        </wps:spPr>
                        <wps:bodyPr anchorCtr="0" anchor="ctr" bIns="57225" lIns="57225" spcFirstLastPara="1" rIns="57225" wrap="square" tIns="57225">
                          <a:noAutofit/>
                        </wps:bodyPr>
                      </wps:wsp>
                      <wps:wsp>
                        <wps:cNvCnPr/>
                        <wps:spPr>
                          <a:xfrm flipH="1">
                            <a:off x="1937385" y="767650"/>
                            <a:ext cx="1668300" cy="590400"/>
                          </a:xfrm>
                          <a:prstGeom prst="straightConnector1">
                            <a:avLst/>
                          </a:prstGeom>
                          <a:noFill/>
                          <a:ln cap="flat" cmpd="sng" w="5975">
                            <a:solidFill>
                              <a:srgbClr val="000000"/>
                            </a:solidFill>
                            <a:prstDash val="solid"/>
                            <a:round/>
                            <a:headEnd len="med" w="med" type="none"/>
                            <a:tailEnd len="med" w="med" type="triangle"/>
                          </a:ln>
                        </wps:spPr>
                        <wps:bodyPr anchorCtr="0" anchor="ctr" bIns="57225" lIns="57225" spcFirstLastPara="1" rIns="57225" wrap="square" tIns="57225">
                          <a:noAutofit/>
                        </wps:bodyPr>
                      </wps:wsp>
                      <wps:wsp>
                        <wps:cNvCnPr/>
                        <wps:spPr>
                          <a:xfrm flipH="1" rot="10800000">
                            <a:off x="1937525" y="767555"/>
                            <a:ext cx="1668300" cy="590400"/>
                          </a:xfrm>
                          <a:prstGeom prst="straightConnector1">
                            <a:avLst/>
                          </a:prstGeom>
                          <a:noFill/>
                          <a:ln cap="flat" cmpd="sng" w="5975">
                            <a:solidFill>
                              <a:srgbClr val="000000"/>
                            </a:solidFill>
                            <a:prstDash val="solid"/>
                            <a:round/>
                            <a:headEnd len="med" w="med" type="none"/>
                            <a:tailEnd len="med" w="med" type="triangle"/>
                          </a:ln>
                        </wps:spPr>
                        <wps:bodyPr anchorCtr="0" anchor="ctr" bIns="57225" lIns="57225" spcFirstLastPara="1" rIns="57225" wrap="square" tIns="57225">
                          <a:noAutofit/>
                        </wps:bodyPr>
                      </wps:wsp>
                      <wps:wsp>
                        <wps:cNvSpPr txBox="1"/>
                        <wps:cNvPr id="14" name="Shape 14"/>
                        <wps:spPr>
                          <a:xfrm>
                            <a:off x="4290400" y="1462946"/>
                            <a:ext cx="752100" cy="460800"/>
                          </a:xfrm>
                          <a:prstGeom prst="rect">
                            <a:avLst/>
                          </a:prstGeom>
                          <a:solidFill>
                            <a:srgbClr val="D0E0E3"/>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7.529800415039062"/>
                                  <w:vertAlign w:val="baseline"/>
                                </w:rPr>
                                <w:t xml:space="preserve">Eng. Amr</w:t>
                              </w:r>
                              <w:r w:rsidDel="00000000" w:rsidR="00000000" w:rsidRPr="00000000">
                                <w:rPr>
                                  <w:rFonts w:ascii="Arial" w:cs="Arial" w:eastAsia="Arial" w:hAnsi="Arial"/>
                                  <w:b w:val="0"/>
                                  <w:i w:val="0"/>
                                  <w:smallCaps w:val="0"/>
                                  <w:strike w:val="0"/>
                                  <w:color w:val="000000"/>
                                  <w:sz w:val="17.529800415039062"/>
                                  <w:vertAlign w:val="baseline"/>
                                </w:rPr>
                                <w:br w:type="textWrapping"/>
                              </w:r>
                              <w:r w:rsidDel="00000000" w:rsidR="00000000" w:rsidRPr="00000000">
                                <w:rPr>
                                  <w:rFonts w:ascii="Arial" w:cs="Arial" w:eastAsia="Arial" w:hAnsi="Arial"/>
                                  <w:b w:val="0"/>
                                  <w:i w:val="0"/>
                                  <w:smallCaps w:val="0"/>
                                  <w:strike w:val="0"/>
                                  <w:color w:val="000000"/>
                                  <w:sz w:val="17.529800415039062"/>
                                  <w:vertAlign w:val="baseline"/>
                                </w:rPr>
                                <w:t xml:space="preserve">Customer</w:t>
                              </w:r>
                            </w:p>
                          </w:txbxContent>
                        </wps:txbx>
                        <wps:bodyPr anchorCtr="0" anchor="t" bIns="57225" lIns="57225" spcFirstLastPara="1" rIns="57225" wrap="square" tIns="57225">
                          <a:noAutofit/>
                        </wps:bodyPr>
                      </wps:wsp>
                      <wps:wsp>
                        <wps:cNvSpPr txBox="1"/>
                        <wps:cNvPr id="15" name="Shape 15"/>
                        <wps:spPr>
                          <a:xfrm>
                            <a:off x="5382516" y="1462946"/>
                            <a:ext cx="752100" cy="460800"/>
                          </a:xfrm>
                          <a:prstGeom prst="rect">
                            <a:avLst/>
                          </a:prstGeom>
                          <a:solidFill>
                            <a:srgbClr val="D0E0E3"/>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7.529800415039062"/>
                                  <w:vertAlign w:val="baseline"/>
                                </w:rPr>
                                <w:t xml:space="preserve">Eng. Hamdy</w:t>
                              </w:r>
                              <w:r w:rsidDel="00000000" w:rsidR="00000000" w:rsidRPr="00000000">
                                <w:rPr>
                                  <w:rFonts w:ascii="Arial" w:cs="Arial" w:eastAsia="Arial" w:hAnsi="Arial"/>
                                  <w:b w:val="0"/>
                                  <w:i w:val="0"/>
                                  <w:smallCaps w:val="0"/>
                                  <w:strike w:val="0"/>
                                  <w:color w:val="000000"/>
                                  <w:sz w:val="17.529800415039062"/>
                                  <w:vertAlign w:val="baseline"/>
                                </w:rPr>
                                <w:br w:type="textWrapping"/>
                              </w:r>
                              <w:r w:rsidDel="00000000" w:rsidR="00000000" w:rsidRPr="00000000">
                                <w:rPr>
                                  <w:rFonts w:ascii="Arial" w:cs="Arial" w:eastAsia="Arial" w:hAnsi="Arial"/>
                                  <w:b w:val="0"/>
                                  <w:i w:val="0"/>
                                  <w:smallCaps w:val="0"/>
                                  <w:strike w:val="0"/>
                                  <w:color w:val="000000"/>
                                  <w:sz w:val="17.529800415039062"/>
                                  <w:vertAlign w:val="baseline"/>
                                </w:rPr>
                                <w:t xml:space="preserve">Coach</w:t>
                              </w:r>
                            </w:p>
                          </w:txbxContent>
                        </wps:txbx>
                        <wps:bodyPr anchorCtr="0" anchor="t" bIns="57225" lIns="57225" spcFirstLastPara="1" rIns="57225" wrap="square" tIns="57225">
                          <a:noAutofit/>
                        </wps:bodyPr>
                      </wps:wsp>
                      <wps:wsp>
                        <wps:cNvSpPr/>
                        <wps:cNvPr id="16" name="Shape 16"/>
                        <wps:spPr>
                          <a:xfrm>
                            <a:off x="3049187" y="2780646"/>
                            <a:ext cx="1473900" cy="911400"/>
                          </a:xfrm>
                          <a:prstGeom prst="rect">
                            <a:avLst/>
                          </a:prstGeom>
                          <a:solidFill>
                            <a:srgbClr val="CFE2F3"/>
                          </a:solidFill>
                          <a:ln cap="flat" cmpd="sng" w="59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57225" lIns="57225" spcFirstLastPara="1" rIns="57225" wrap="square" tIns="57225">
                          <a:noAutofit/>
                        </wps:bodyPr>
                      </wps:wsp>
                      <wps:wsp>
                        <wps:cNvSpPr txBox="1"/>
                        <wps:cNvPr id="17" name="Shape 17"/>
                        <wps:spPr>
                          <a:xfrm>
                            <a:off x="3161753" y="3111112"/>
                            <a:ext cx="1259100" cy="3855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7.529800415039062"/>
                                  <w:vertAlign w:val="baseline"/>
                                </w:rPr>
                                <w:t xml:space="preserve">Software Engineering Team</w:t>
                              </w:r>
                            </w:p>
                          </w:txbxContent>
                        </wps:txbx>
                        <wps:bodyPr anchorCtr="0" anchor="t" bIns="57225" lIns="57225" spcFirstLastPara="1" rIns="57225" wrap="square" tIns="57225">
                          <a:spAutoFit/>
                        </wps:bodyPr>
                      </wps:wsp>
                      <wps:wsp>
                        <wps:cNvCnPr/>
                        <wps:spPr>
                          <a:xfrm flipH="1">
                            <a:off x="3786060" y="2028755"/>
                            <a:ext cx="1484400" cy="751800"/>
                          </a:xfrm>
                          <a:prstGeom prst="straightConnector1">
                            <a:avLst/>
                          </a:prstGeom>
                          <a:noFill/>
                          <a:ln cap="flat" cmpd="sng" w="5975">
                            <a:solidFill>
                              <a:srgbClr val="000000"/>
                            </a:solidFill>
                            <a:prstDash val="solid"/>
                            <a:round/>
                            <a:headEnd len="med" w="med" type="none"/>
                            <a:tailEnd len="med" w="med" type="triangle"/>
                          </a:ln>
                        </wps:spPr>
                        <wps:bodyPr anchorCtr="0" anchor="ctr" bIns="57225" lIns="57225" spcFirstLastPara="1" rIns="57225" wrap="square" tIns="57225">
                          <a:noAutofit/>
                        </wps:bodyPr>
                      </wps:wsp>
                      <wps:wsp>
                        <wps:cNvCnPr/>
                        <wps:spPr>
                          <a:xfrm>
                            <a:off x="1937537" y="2028846"/>
                            <a:ext cx="1848600" cy="751800"/>
                          </a:xfrm>
                          <a:prstGeom prst="straightConnector1">
                            <a:avLst/>
                          </a:prstGeom>
                          <a:noFill/>
                          <a:ln cap="flat" cmpd="sng" w="5975">
                            <a:solidFill>
                              <a:srgbClr val="000000"/>
                            </a:solidFill>
                            <a:prstDash val="solid"/>
                            <a:round/>
                            <a:headEnd len="med" w="med" type="none"/>
                            <a:tailEnd len="med" w="med" type="triangle"/>
                          </a:ln>
                        </wps:spPr>
                        <wps:bodyPr anchorCtr="0" anchor="ctr" bIns="57225" lIns="57225" spcFirstLastPara="1" rIns="57225" wrap="square" tIns="57225">
                          <a:noAutofit/>
                        </wps:bodyPr>
                      </wps:wsp>
                      <wps:wsp>
                        <wps:cNvCnPr/>
                        <wps:spPr>
                          <a:xfrm rot="10800000">
                            <a:off x="1937537" y="2028846"/>
                            <a:ext cx="1848600" cy="751800"/>
                          </a:xfrm>
                          <a:prstGeom prst="straightConnector1">
                            <a:avLst/>
                          </a:prstGeom>
                          <a:noFill/>
                          <a:ln cap="flat" cmpd="sng" w="5975">
                            <a:solidFill>
                              <a:srgbClr val="000000"/>
                            </a:solidFill>
                            <a:prstDash val="solid"/>
                            <a:round/>
                            <a:headEnd len="med" w="med" type="none"/>
                            <a:tailEnd len="med" w="med" type="triangle"/>
                          </a:ln>
                        </wps:spPr>
                        <wps:bodyPr anchorCtr="0" anchor="ctr" bIns="57225" lIns="57225" spcFirstLastPara="1" rIns="57225" wrap="square" tIns="57225">
                          <a:noAutofit/>
                        </wps:bodyPr>
                      </wps:wsp>
                      <wps:wsp>
                        <wps:cNvSpPr/>
                        <wps:cNvPr id="21" name="Shape 21"/>
                        <wps:spPr>
                          <a:xfrm>
                            <a:off x="661814" y="2780646"/>
                            <a:ext cx="1473900" cy="911400"/>
                          </a:xfrm>
                          <a:prstGeom prst="rect">
                            <a:avLst/>
                          </a:prstGeom>
                          <a:solidFill>
                            <a:srgbClr val="CFE2F3"/>
                          </a:solidFill>
                          <a:ln cap="flat" cmpd="sng" w="59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57225" lIns="57225" spcFirstLastPara="1" rIns="57225" wrap="square" tIns="57225">
                          <a:noAutofit/>
                        </wps:bodyPr>
                      </wps:wsp>
                      <wps:wsp>
                        <wps:cNvSpPr txBox="1"/>
                        <wps:cNvPr id="22" name="Shape 22"/>
                        <wps:spPr>
                          <a:xfrm>
                            <a:off x="769246" y="3043685"/>
                            <a:ext cx="1259100" cy="3855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7.529800415039062"/>
                                  <w:vertAlign w:val="baseline"/>
                                </w:rPr>
                                <w:t xml:space="preserve">Quality</w:t>
                              </w:r>
                              <w:r w:rsidDel="00000000" w:rsidR="00000000" w:rsidRPr="00000000">
                                <w:rPr>
                                  <w:rFonts w:ascii="Arial" w:cs="Arial" w:eastAsia="Arial" w:hAnsi="Arial"/>
                                  <w:b w:val="1"/>
                                  <w:i w:val="0"/>
                                  <w:smallCaps w:val="0"/>
                                  <w:strike w:val="0"/>
                                  <w:color w:val="000000"/>
                                  <w:sz w:val="17.529800415039062"/>
                                  <w:vertAlign w:val="baseline"/>
                                </w:rPr>
                                <w:t xml:space="preserve"> Assurance </w:t>
                              </w:r>
                              <w:r w:rsidDel="00000000" w:rsidR="00000000" w:rsidRPr="00000000">
                                <w:rPr>
                                  <w:rFonts w:ascii="Arial" w:cs="Arial" w:eastAsia="Arial" w:hAnsi="Arial"/>
                                  <w:b w:val="1"/>
                                  <w:i w:val="0"/>
                                  <w:smallCaps w:val="0"/>
                                  <w:strike w:val="0"/>
                                  <w:color w:val="000000"/>
                                  <w:sz w:val="17.529800415039062"/>
                                  <w:vertAlign w:val="baseline"/>
                                </w:rPr>
                                <w:t xml:space="preserve">Team</w:t>
                              </w:r>
                            </w:p>
                          </w:txbxContent>
                        </wps:txbx>
                        <wps:bodyPr anchorCtr="0" anchor="t" bIns="57225" lIns="57225" spcFirstLastPara="1" rIns="57225" wrap="square" tIns="57225">
                          <a:spAutoFit/>
                        </wps:bodyPr>
                      </wps:wsp>
                      <wps:wsp>
                        <wps:cNvCnPr/>
                        <wps:spPr>
                          <a:xfrm flipH="1">
                            <a:off x="1398725" y="2028755"/>
                            <a:ext cx="538800" cy="751800"/>
                          </a:xfrm>
                          <a:prstGeom prst="straightConnector1">
                            <a:avLst/>
                          </a:prstGeom>
                          <a:noFill/>
                          <a:ln cap="flat" cmpd="sng" w="5975">
                            <a:solidFill>
                              <a:srgbClr val="000000"/>
                            </a:solidFill>
                            <a:prstDash val="solid"/>
                            <a:round/>
                            <a:headEnd len="med" w="med" type="none"/>
                            <a:tailEnd len="med" w="med" type="triangle"/>
                          </a:ln>
                        </wps:spPr>
                        <wps:bodyPr anchorCtr="0" anchor="ctr" bIns="57225" lIns="57225" spcFirstLastPara="1" rIns="57225" wrap="square" tIns="57225">
                          <a:noAutofit/>
                        </wps:bodyPr>
                      </wps:wsp>
                      <wps:wsp>
                        <wps:cNvSpPr txBox="1"/>
                        <wps:cNvPr id="24" name="Shape 24"/>
                        <wps:spPr>
                          <a:xfrm>
                            <a:off x="3049187" y="4148103"/>
                            <a:ext cx="752100" cy="460800"/>
                          </a:xfrm>
                          <a:prstGeom prst="rect">
                            <a:avLst/>
                          </a:prstGeom>
                          <a:solidFill>
                            <a:srgbClr val="D0E0E3"/>
                          </a:solidFill>
                          <a:ln cap="flat" cmpd="sng" w="9525">
                            <a:solidFill>
                              <a:srgbClr val="000000"/>
                            </a:solidFill>
                            <a:prstDash val="dot"/>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7.529800415039062"/>
                                  <w:vertAlign w:val="baseline"/>
                                </w:rPr>
                                <w:t xml:space="preserve">Back-End team</w:t>
                              </w:r>
                            </w:p>
                          </w:txbxContent>
                        </wps:txbx>
                        <wps:bodyPr anchorCtr="0" anchor="t" bIns="57225" lIns="57225" spcFirstLastPara="1" rIns="57225" wrap="square" tIns="57225">
                          <a:noAutofit/>
                        </wps:bodyPr>
                      </wps:wsp>
                      <wps:wsp>
                        <wps:cNvSpPr txBox="1"/>
                        <wps:cNvPr id="25" name="Shape 25"/>
                        <wps:spPr>
                          <a:xfrm>
                            <a:off x="4004165" y="4148103"/>
                            <a:ext cx="752100" cy="460800"/>
                          </a:xfrm>
                          <a:prstGeom prst="rect">
                            <a:avLst/>
                          </a:prstGeom>
                          <a:solidFill>
                            <a:srgbClr val="D0E0E3"/>
                          </a:solidFill>
                          <a:ln cap="flat" cmpd="sng" w="9525">
                            <a:solidFill>
                              <a:srgbClr val="000000"/>
                            </a:solidFill>
                            <a:prstDash val="dot"/>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7.529800415039062"/>
                                  <w:vertAlign w:val="baseline"/>
                                </w:rPr>
                                <w:t xml:space="preserve">Front-End team</w:t>
                              </w:r>
                            </w:p>
                          </w:txbxContent>
                        </wps:txbx>
                        <wps:bodyPr anchorCtr="0" anchor="t" bIns="57225" lIns="57225" spcFirstLastPara="1" rIns="57225" wrap="square" tIns="57225">
                          <a:noAutofit/>
                        </wps:bodyPr>
                      </wps:wsp>
                      <wps:wsp>
                        <wps:cNvCnPr/>
                        <wps:spPr>
                          <a:xfrm rot="5400000">
                            <a:off x="3377687" y="3739596"/>
                            <a:ext cx="456000" cy="360900"/>
                          </a:xfrm>
                          <a:prstGeom prst="bentConnector3">
                            <a:avLst>
                              <a:gd fmla="val 49995" name="adj1"/>
                            </a:avLst>
                          </a:prstGeom>
                          <a:noFill/>
                          <a:ln cap="flat" cmpd="sng" w="5975">
                            <a:solidFill>
                              <a:srgbClr val="000000"/>
                            </a:solidFill>
                            <a:prstDash val="dot"/>
                            <a:round/>
                            <a:headEnd len="med" w="med" type="none"/>
                            <a:tailEnd len="med" w="med" type="none"/>
                          </a:ln>
                        </wps:spPr>
                        <wps:bodyPr anchorCtr="0" anchor="ctr" bIns="57225" lIns="57225" spcFirstLastPara="1" rIns="57225" wrap="square" tIns="57225">
                          <a:noAutofit/>
                        </wps:bodyPr>
                      </wps:wsp>
                      <wps:wsp>
                        <wps:cNvCnPr/>
                        <wps:spPr>
                          <a:xfrm flipH="1" rot="-5400000">
                            <a:off x="3855137" y="3623046"/>
                            <a:ext cx="456000" cy="594000"/>
                          </a:xfrm>
                          <a:prstGeom prst="bentConnector3">
                            <a:avLst>
                              <a:gd fmla="val 49995" name="adj1"/>
                            </a:avLst>
                          </a:prstGeom>
                          <a:noFill/>
                          <a:ln cap="flat" cmpd="sng" w="5975">
                            <a:solidFill>
                              <a:srgbClr val="000000"/>
                            </a:solidFill>
                            <a:prstDash val="dot"/>
                            <a:round/>
                            <a:headEnd len="med" w="med" type="none"/>
                            <a:tailEnd len="med" w="med" type="none"/>
                          </a:ln>
                        </wps:spPr>
                        <wps:bodyPr anchorCtr="0" anchor="ctr" bIns="57225" lIns="57225" spcFirstLastPara="1" rIns="57225" wrap="square" tIns="57225">
                          <a:noAutofit/>
                        </wps:bodyPr>
                      </wps:wsp>
                    </wpg:wgp>
                  </a:graphicData>
                </a:graphic>
              </wp:inline>
            </w:drawing>
          </mc:Choice>
          <mc:Fallback>
            <w:drawing>
              <wp:inline distB="114300" distT="114300" distL="114300" distR="114300">
                <wp:extent cx="6186488" cy="4629150"/>
                <wp:effectExtent b="0" l="0" r="0" t="0"/>
                <wp:docPr id="1" name="image5.png"/>
                <a:graphic>
                  <a:graphicData uri="http://schemas.openxmlformats.org/drawingml/2006/picture">
                    <pic:pic>
                      <pic:nvPicPr>
                        <pic:cNvPr id="0" name="image5.png"/>
                        <pic:cNvPicPr preferRelativeResize="0"/>
                      </pic:nvPicPr>
                      <pic:blipFill>
                        <a:blip r:embed="rId11"/>
                        <a:srcRect/>
                        <a:stretch>
                          <a:fillRect/>
                        </a:stretch>
                      </pic:blipFill>
                      <pic:spPr>
                        <a:xfrm>
                          <a:off x="0" y="0"/>
                          <a:ext cx="6186488" cy="4629150"/>
                        </a:xfrm>
                        <a:prstGeom prst="rect"/>
                        <a:ln/>
                      </pic:spPr>
                    </pic:pic>
                  </a:graphicData>
                </a:graphic>
              </wp:inline>
            </w:drawing>
          </mc:Fallback>
        </mc:AlternateContent>
      </w:r>
      <w:r w:rsidDel="00000000" w:rsidR="00000000" w:rsidRPr="00000000">
        <w:rPr>
          <w:rFonts w:ascii="PT Sans Narrow" w:cs="PT Sans Narrow" w:eastAsia="PT Sans Narrow" w:hAnsi="PT Sans Narrow"/>
          <w:color w:val="000000"/>
          <w:sz w:val="32"/>
          <w:szCs w:val="32"/>
          <w:rtl w:val="0"/>
        </w:rPr>
        <w:br w:type="textWrapping"/>
        <w:br w:type="textWrapping"/>
        <w:br w:type="textWrapping"/>
      </w:r>
      <w:r w:rsidDel="00000000" w:rsidR="00000000" w:rsidRPr="00000000">
        <w:rPr>
          <w:rFonts w:ascii="PT Sans Narrow" w:cs="PT Sans Narrow" w:eastAsia="PT Sans Narrow" w:hAnsi="PT Sans Narrow"/>
          <w:b w:val="1"/>
          <w:bCs w:val="1"/>
          <w:color w:val="000000"/>
          <w:sz w:val="32"/>
          <w:szCs w:val="32"/>
          <w:rtl w:val="0"/>
        </w:rPr>
        <w:t xml:space="preserve">Eng. Mohamed Hassan (CEO) -</w:t>
      </w:r>
      <w:r w:rsidDel="00000000" w:rsidR="00000000" w:rsidRPr="00000000">
        <w:rPr>
          <w:rFonts w:ascii="PT Sans Narrow" w:cs="PT Sans Narrow" w:eastAsia="PT Sans Narrow" w:hAnsi="PT Sans Narrow"/>
          <w:color w:val="000000"/>
          <w:sz w:val="32"/>
          <w:szCs w:val="32"/>
          <w:rtl w:val="0"/>
        </w:rPr>
        <w:t xml:space="preserve"> Monitors performance of the development team and provides guidance to the project managers. </w:t>
        <w:br w:type="textWrapping"/>
      </w:r>
      <w:r w:rsidDel="00000000" w:rsidR="00000000" w:rsidRPr="00000000">
        <w:rPr>
          <w:rFonts w:ascii="PT Sans Narrow" w:cs="PT Sans Narrow" w:eastAsia="PT Sans Narrow" w:hAnsi="PT Sans Narrow"/>
          <w:b w:val="1"/>
          <w:bCs w:val="1"/>
          <w:color w:val="000000"/>
          <w:sz w:val="32"/>
          <w:szCs w:val="32"/>
          <w:rtl w:val="0"/>
        </w:rPr>
        <w:t xml:space="preserve">Abdelrahman Yasser (Project Manager) </w:t>
      </w:r>
      <w:r w:rsidDel="00000000" w:rsidR="00000000" w:rsidRPr="00000000">
        <w:rPr>
          <w:rFonts w:ascii="PT Sans Narrow" w:cs="PT Sans Narrow" w:eastAsia="PT Sans Narrow" w:hAnsi="PT Sans Narrow"/>
          <w:color w:val="000000"/>
          <w:sz w:val="32"/>
          <w:szCs w:val="32"/>
          <w:rtl w:val="0"/>
        </w:rPr>
        <w:t xml:space="preserve">- Monitors team progress in accomplishing development and Quality goals and manages documentation resources. He also has direct involvement in the development and QA of the system. In case of the team leader absence he handles communication between the client and the team. He focuses on processes, budgets, timelines, and strategy to ensure overall project success.</w:t>
        <w:br w:type="textWrapping"/>
        <w:br w:type="textWrapping"/>
      </w:r>
      <w:r w:rsidDel="00000000" w:rsidR="00000000" w:rsidRPr="00000000">
        <w:rPr>
          <w:rFonts w:ascii="PT Sans Narrow" w:cs="PT Sans Narrow" w:eastAsia="PT Sans Narrow" w:hAnsi="PT Sans Narrow"/>
          <w:b w:val="1"/>
          <w:bCs w:val="1"/>
          <w:color w:val="000000"/>
          <w:sz w:val="32"/>
          <w:szCs w:val="32"/>
          <w:rtl w:val="0"/>
        </w:rPr>
        <w:t xml:space="preserve">Omar Kandeel (Team Leader) - </w:t>
      </w:r>
      <w:r w:rsidDel="00000000" w:rsidR="00000000" w:rsidRPr="00000000">
        <w:rPr>
          <w:rFonts w:ascii="PT Sans Narrow" w:cs="PT Sans Narrow" w:eastAsia="PT Sans Narrow" w:hAnsi="PT Sans Narrow"/>
          <w:color w:val="000000"/>
          <w:sz w:val="32"/>
          <w:szCs w:val="32"/>
          <w:rtl w:val="0"/>
        </w:rPr>
        <w:t xml:space="preserve">Fosters communication between the client and the team. Act as the main point of communication within the team Uses communication resources such as (not limited to) email and Jira to communicate between the different groups associated to the development team. He also has direct involvement in the development and QA of the system. He focuses on people, motivation, and technical execution, acting as a coach and technical expert for the team</w:t>
        <w:br w:type="textWrapping"/>
        <w:br w:type="textWrapping"/>
      </w:r>
      <w:r w:rsidDel="00000000" w:rsidR="00000000" w:rsidRPr="00000000">
        <w:rPr>
          <w:rFonts w:ascii="PT Sans Narrow" w:cs="PT Sans Narrow" w:eastAsia="PT Sans Narrow" w:hAnsi="PT Sans Narrow"/>
          <w:b w:val="1"/>
          <w:bCs w:val="1"/>
          <w:color w:val="000000"/>
          <w:sz w:val="32"/>
          <w:szCs w:val="32"/>
          <w:rtl w:val="0"/>
        </w:rPr>
        <w:t xml:space="preserve">Eng. Amr (Client) - </w:t>
      </w:r>
      <w:r w:rsidDel="00000000" w:rsidR="00000000" w:rsidRPr="00000000">
        <w:rPr>
          <w:rFonts w:ascii="PT Sans Narrow" w:cs="PT Sans Narrow" w:eastAsia="PT Sans Narrow" w:hAnsi="PT Sans Narrow"/>
          <w:color w:val="000000"/>
          <w:sz w:val="32"/>
          <w:szCs w:val="32"/>
          <w:rtl w:val="0"/>
        </w:rPr>
        <w:t xml:space="preserve">Communicates to Project manager and the Team Leader the requirements of the IBS and gives feedback on presented prototypes. Additionally, he provides any direct assistance to the software engineering team. </w:t>
        <w:br w:type="textWrapping"/>
        <w:br w:type="textWrapping"/>
      </w:r>
      <w:r w:rsidDel="00000000" w:rsidR="00000000" w:rsidRPr="00000000">
        <w:rPr>
          <w:rFonts w:ascii="PT Sans Narrow" w:cs="PT Sans Narrow" w:eastAsia="PT Sans Narrow" w:hAnsi="PT Sans Narrow"/>
          <w:b w:val="1"/>
          <w:bCs w:val="1"/>
          <w:color w:val="000000"/>
          <w:sz w:val="32"/>
          <w:szCs w:val="32"/>
          <w:rtl w:val="0"/>
        </w:rPr>
        <w:t xml:space="preserve">Eng. Handy (coach) - </w:t>
      </w:r>
      <w:r w:rsidDel="00000000" w:rsidR="00000000" w:rsidRPr="00000000">
        <w:rPr>
          <w:rFonts w:ascii="PT Sans Narrow" w:cs="PT Sans Narrow" w:eastAsia="PT Sans Narrow" w:hAnsi="PT Sans Narrow"/>
          <w:color w:val="000000"/>
          <w:sz w:val="32"/>
          <w:szCs w:val="32"/>
          <w:rtl w:val="0"/>
        </w:rPr>
        <w:t xml:space="preserve">Communicates with Software Engineering Team, QA team, Team Leader, and project manager to - guide them into the best way to achieve the required features of the IBS within the time frame with the required quality and act as a consultant in case of deviation from the plan.</w:t>
        <w:br w:type="textWrapping"/>
        <w:br w:type="textWrapping"/>
      </w:r>
      <w:r w:rsidDel="00000000" w:rsidR="00000000" w:rsidRPr="00000000">
        <w:rPr>
          <w:rFonts w:ascii="PT Sans Narrow" w:cs="PT Sans Narrow" w:eastAsia="PT Sans Narrow" w:hAnsi="PT Sans Narrow"/>
          <w:b w:val="1"/>
          <w:bCs w:val="1"/>
          <w:color w:val="000000"/>
          <w:sz w:val="32"/>
          <w:szCs w:val="32"/>
          <w:rtl w:val="0"/>
        </w:rPr>
        <w:t xml:space="preserve"> QA Team - </w:t>
      </w:r>
      <w:r w:rsidDel="00000000" w:rsidR="00000000" w:rsidRPr="00000000">
        <w:rPr>
          <w:rFonts w:ascii="PT Sans Narrow" w:cs="PT Sans Narrow" w:eastAsia="PT Sans Narrow" w:hAnsi="PT Sans Narrow"/>
          <w:color w:val="000000"/>
          <w:sz w:val="32"/>
          <w:szCs w:val="32"/>
          <w:rtl w:val="0"/>
        </w:rPr>
        <w:t xml:space="preserve">Evaluates prototypes as they are made available and tests for worst case scenarios.  </w:t>
        <w:br w:type="textWrapping"/>
        <w:br w:type="textWrapping"/>
      </w:r>
      <w:r w:rsidDel="00000000" w:rsidR="00000000" w:rsidRPr="00000000">
        <w:rPr>
          <w:rFonts w:ascii="PT Sans Narrow" w:cs="PT Sans Narrow" w:eastAsia="PT Sans Narrow" w:hAnsi="PT Sans Narrow"/>
          <w:b w:val="1"/>
          <w:bCs w:val="1"/>
          <w:color w:val="000000"/>
          <w:sz w:val="32"/>
          <w:szCs w:val="32"/>
          <w:rtl w:val="0"/>
        </w:rPr>
        <w:t xml:space="preserve">Software Engineering Team - </w:t>
      </w:r>
      <w:r w:rsidDel="00000000" w:rsidR="00000000" w:rsidRPr="00000000">
        <w:rPr>
          <w:rFonts w:ascii="PT Sans Narrow" w:cs="PT Sans Narrow" w:eastAsia="PT Sans Narrow" w:hAnsi="PT Sans Narrow"/>
          <w:color w:val="000000"/>
          <w:sz w:val="32"/>
          <w:szCs w:val="32"/>
          <w:rtl w:val="0"/>
        </w:rPr>
        <w:t xml:space="preserve">Codes the required objects and combines the work of the front end and back end Teams into the working prototypes. </w:t>
        <w:br w:type="textWrapping"/>
      </w:r>
      <w:r w:rsidDel="00000000" w:rsidR="00000000" w:rsidRPr="00000000">
        <w:rPr>
          <w:rFonts w:ascii="PT Sans Narrow" w:cs="PT Sans Narrow" w:eastAsia="PT Sans Narrow" w:hAnsi="PT Sans Narrow"/>
          <w:b w:val="1"/>
          <w:bCs w:val="1"/>
          <w:color w:val="000000"/>
          <w:sz w:val="32"/>
          <w:szCs w:val="32"/>
          <w:rtl w:val="0"/>
        </w:rPr>
        <w:t xml:space="preserve">Front End Team - </w:t>
      </w:r>
      <w:r w:rsidDel="00000000" w:rsidR="00000000" w:rsidRPr="00000000">
        <w:rPr>
          <w:rFonts w:ascii="PT Sans Narrow" w:cs="PT Sans Narrow" w:eastAsia="PT Sans Narrow" w:hAnsi="PT Sans Narrow"/>
          <w:color w:val="000000"/>
          <w:sz w:val="32"/>
          <w:szCs w:val="32"/>
          <w:rtl w:val="0"/>
        </w:rPr>
        <w:t xml:space="preserve">building the user-facing portion of web applications, translating UI/UX design wireframes into interactive, responsive code using HTML, CSS, and JavaScript</w:t>
        <w:br w:type="textWrapping"/>
        <w:br w:type="textWrapping"/>
      </w:r>
      <w:r w:rsidDel="00000000" w:rsidR="00000000" w:rsidRPr="00000000">
        <w:rPr>
          <w:rFonts w:ascii="PT Sans Narrow" w:cs="PT Sans Narrow" w:eastAsia="PT Sans Narrow" w:hAnsi="PT Sans Narrow"/>
          <w:b w:val="1"/>
          <w:bCs w:val="1"/>
          <w:color w:val="000000"/>
          <w:sz w:val="32"/>
          <w:szCs w:val="32"/>
          <w:rtl w:val="0"/>
        </w:rPr>
        <w:t xml:space="preserve">Back End Team - </w:t>
      </w:r>
      <w:r w:rsidDel="00000000" w:rsidR="00000000" w:rsidRPr="00000000">
        <w:rPr>
          <w:rFonts w:ascii="PT Sans Narrow" w:cs="PT Sans Narrow" w:eastAsia="PT Sans Narrow" w:hAnsi="PT Sans Narrow"/>
          <w:color w:val="000000"/>
          <w:sz w:val="32"/>
          <w:szCs w:val="32"/>
          <w:rtl w:val="0"/>
        </w:rPr>
        <w:t xml:space="preserve">responsible for the server-side logic, database management, API development, and system architecture that power application functionality </w:t>
        <w:br w:type="textWrapping"/>
      </w:r>
    </w:p>
    <w:p w:rsidR="00000000" w:rsidDel="00000000" w:rsidP="00000000" w:rsidRDefault="00000000" w:rsidRPr="00000000" w14:paraId="0000002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PT Sans Narrow" w:cs="PT Sans Narrow" w:eastAsia="PT Sans Narrow" w:hAnsi="PT Sans Narrow"/>
          <w:sz w:val="32"/>
          <w:szCs w:val="32"/>
        </w:rPr>
      </w:pPr>
      <w:r w:rsidDel="00000000" w:rsidR="00000000" w:rsidRPr="00000000">
        <w:rPr>
          <w:rFonts w:ascii="PT Sans Narrow" w:cs="PT Sans Narrow" w:eastAsia="PT Sans Narrow" w:hAnsi="PT Sans Narrow"/>
          <w:color w:val="008575"/>
          <w:sz w:val="32"/>
          <w:szCs w:val="32"/>
          <w:rtl w:val="0"/>
        </w:rPr>
        <w:t xml:space="preserve">Internal Structure  </w:t>
        <w:br w:type="textWrapping"/>
      </w:r>
      <w:r w:rsidDel="00000000" w:rsidR="00000000" w:rsidRPr="00000000">
        <w:rPr>
          <w:rFonts w:ascii="PT Sans Narrow" w:cs="PT Sans Narrow" w:eastAsia="PT Sans Narrow" w:hAnsi="PT Sans Narrow"/>
          <w:color w:val="008575"/>
          <w:sz w:val="32"/>
          <w:szCs w:val="32"/>
        </w:rPr>
        <mc:AlternateContent>
          <mc:Choice Requires="wpg">
            <w:drawing>
              <wp:inline distB="114300" distT="114300" distL="114300" distR="114300">
                <wp:extent cx="6172200" cy="2476500"/>
                <wp:effectExtent b="0" l="0" r="0" t="0"/>
                <wp:docPr id="2" name=""/>
                <a:graphic>
                  <a:graphicData uri="http://schemas.microsoft.com/office/word/2010/wordprocessingGroup">
                    <wpg:wgp>
                      <wpg:cNvGrpSpPr/>
                      <wpg:grpSpPr>
                        <a:xfrm>
                          <a:off x="76050" y="387600"/>
                          <a:ext cx="6172200" cy="2476500"/>
                          <a:chOff x="76050" y="387600"/>
                          <a:chExt cx="6162200" cy="2461200"/>
                        </a:xfrm>
                      </wpg:grpSpPr>
                      <wps:wsp>
                        <wps:cNvSpPr/>
                        <wps:cNvPr id="28" name="Shape 28"/>
                        <wps:spPr>
                          <a:xfrm>
                            <a:off x="1684725" y="419250"/>
                            <a:ext cx="1124700" cy="490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9" name="Shape 29"/>
                        <wps:spPr>
                          <a:xfrm>
                            <a:off x="80825" y="2326350"/>
                            <a:ext cx="1124700" cy="490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0" name="Shape 30"/>
                        <wps:spPr>
                          <a:xfrm>
                            <a:off x="1337575" y="2326350"/>
                            <a:ext cx="1124700" cy="490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1" name="Shape 31"/>
                        <wps:spPr>
                          <a:xfrm>
                            <a:off x="2594325" y="2326350"/>
                            <a:ext cx="1124700" cy="490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2" name="Shape 32"/>
                        <wps:spPr>
                          <a:xfrm>
                            <a:off x="3851550" y="2326350"/>
                            <a:ext cx="1124700" cy="490800"/>
                          </a:xfrm>
                          <a:prstGeom prst="rect">
                            <a:avLst/>
                          </a:prstGeom>
                          <a:solidFill>
                            <a:srgbClr val="CFE2F3"/>
                          </a:solidFill>
                          <a:ln cap="flat" cmpd="sng" w="9525">
                            <a:solidFill>
                              <a:srgbClr val="000000"/>
                            </a:solidFill>
                            <a:prstDash val="dot"/>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3" name="Shape 33"/>
                        <wps:spPr>
                          <a:xfrm>
                            <a:off x="5108775" y="2326350"/>
                            <a:ext cx="1124700" cy="490800"/>
                          </a:xfrm>
                          <a:prstGeom prst="rect">
                            <a:avLst/>
                          </a:prstGeom>
                          <a:solidFill>
                            <a:srgbClr val="CFE2F3"/>
                          </a:solidFill>
                          <a:ln cap="flat" cmpd="sng" w="9525">
                            <a:solidFill>
                              <a:srgbClr val="000000"/>
                            </a:solidFill>
                            <a:prstDash val="dot"/>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4" name="Shape 34"/>
                        <wps:spPr>
                          <a:xfrm>
                            <a:off x="3503925" y="419250"/>
                            <a:ext cx="1124700" cy="490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rot="5400000">
                            <a:off x="3156375" y="750"/>
                            <a:ext cx="600" cy="1819200"/>
                          </a:xfrm>
                          <a:prstGeom prst="bentConnector3">
                            <a:avLst>
                              <a:gd fmla="val 396875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2809425" y="664650"/>
                            <a:ext cx="6945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809425" y="664650"/>
                            <a:ext cx="6945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2239275" y="910050"/>
                            <a:ext cx="7800" cy="14214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685275" y="1697450"/>
                            <a:ext cx="4969500" cy="30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643175" y="1738350"/>
                            <a:ext cx="900" cy="5880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3156675" y="1707450"/>
                            <a:ext cx="13200" cy="618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4413900" y="1748550"/>
                            <a:ext cx="13800" cy="577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5671125" y="1728150"/>
                            <a:ext cx="4200" cy="5982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44" name="Shape 44"/>
                        <wps:spPr>
                          <a:xfrm>
                            <a:off x="1649925" y="387600"/>
                            <a:ext cx="1194300" cy="554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Omar</w:t>
                              </w:r>
                              <w:r w:rsidDel="00000000" w:rsidR="00000000" w:rsidRPr="00000000">
                                <w:rPr>
                                  <w:rFonts w:ascii="Arial" w:cs="Arial" w:eastAsia="Arial" w:hAnsi="Arial"/>
                                  <w:b w:val="0"/>
                                  <w:i w:val="0"/>
                                  <w:smallCaps w:val="0"/>
                                  <w:strike w:val="0"/>
                                  <w:color w:val="000000"/>
                                  <w:sz w:val="24"/>
                                  <w:vertAlign w:val="baseline"/>
                                </w:rPr>
                                <w:br w:type="textWrapping"/>
                              </w:r>
                              <w:r w:rsidDel="00000000" w:rsidR="00000000" w:rsidRPr="00000000">
                                <w:rPr>
                                  <w:rFonts w:ascii="Arial" w:cs="Arial" w:eastAsia="Arial" w:hAnsi="Arial"/>
                                  <w:b w:val="0"/>
                                  <w:i w:val="0"/>
                                  <w:smallCaps w:val="0"/>
                                  <w:strike w:val="0"/>
                                  <w:color w:val="000000"/>
                                  <w:sz w:val="24"/>
                                  <w:vertAlign w:val="baseline"/>
                                </w:rPr>
                                <w:t xml:space="preserve">Team Leader</w:t>
                              </w:r>
                            </w:p>
                          </w:txbxContent>
                        </wps:txbx>
                        <wps:bodyPr anchorCtr="0" anchor="t" bIns="91425" lIns="91425" spcFirstLastPara="1" rIns="91425" wrap="square" tIns="91425">
                          <a:spAutoFit/>
                        </wps:bodyPr>
                      </wps:wsp>
                      <wps:wsp>
                        <wps:cNvSpPr txBox="1"/>
                        <wps:cNvPr id="45" name="Shape 45"/>
                        <wps:spPr>
                          <a:xfrm>
                            <a:off x="3396075" y="387600"/>
                            <a:ext cx="1340400" cy="554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Abdelrahman</w:t>
                              </w:r>
                              <w:r w:rsidDel="00000000" w:rsidR="00000000" w:rsidRPr="00000000">
                                <w:rPr>
                                  <w:rFonts w:ascii="Arial" w:cs="Arial" w:eastAsia="Arial" w:hAnsi="Arial"/>
                                  <w:b w:val="0"/>
                                  <w:i w:val="0"/>
                                  <w:smallCaps w:val="0"/>
                                  <w:strike w:val="0"/>
                                  <w:color w:val="000000"/>
                                  <w:sz w:val="24"/>
                                  <w:vertAlign w:val="baseline"/>
                                </w:rPr>
                                <w:br w:type="textWrapping"/>
                              </w:r>
                              <w:r w:rsidDel="00000000" w:rsidR="00000000" w:rsidRPr="00000000">
                                <w:rPr>
                                  <w:rFonts w:ascii="Arial" w:cs="Arial" w:eastAsia="Arial" w:hAnsi="Arial"/>
                                  <w:b w:val="0"/>
                                  <w:i w:val="0"/>
                                  <w:smallCaps w:val="0"/>
                                  <w:strike w:val="0"/>
                                  <w:color w:val="000000"/>
                                  <w:sz w:val="24"/>
                                  <w:vertAlign w:val="baseline"/>
                                </w:rPr>
                                <w:t xml:space="preserve">Project Manager</w:t>
                              </w:r>
                            </w:p>
                          </w:txbxContent>
                        </wps:txbx>
                        <wps:bodyPr anchorCtr="0" anchor="t" bIns="91425" lIns="91425" spcFirstLastPara="1" rIns="91425" wrap="square" tIns="91425">
                          <a:spAutoFit/>
                        </wps:bodyPr>
                      </wps:wsp>
                      <wps:wsp>
                        <wps:cNvSpPr txBox="1"/>
                        <wps:cNvPr id="46" name="Shape 46"/>
                        <wps:spPr>
                          <a:xfrm>
                            <a:off x="80825" y="2294700"/>
                            <a:ext cx="1194300" cy="554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Amr</w:t>
                              </w:r>
                              <w:r w:rsidDel="00000000" w:rsidR="00000000" w:rsidRPr="00000000">
                                <w:rPr>
                                  <w:rFonts w:ascii="Arial" w:cs="Arial" w:eastAsia="Arial" w:hAnsi="Arial"/>
                                  <w:b w:val="0"/>
                                  <w:i w:val="0"/>
                                  <w:smallCaps w:val="0"/>
                                  <w:strike w:val="0"/>
                                  <w:color w:val="000000"/>
                                  <w:sz w:val="24"/>
                                  <w:vertAlign w:val="baseline"/>
                                </w:rPr>
                                <w:br w:type="textWrapping"/>
                              </w:r>
                              <w:r w:rsidDel="00000000" w:rsidR="00000000" w:rsidRPr="00000000">
                                <w:rPr>
                                  <w:rFonts w:ascii="Arial" w:cs="Arial" w:eastAsia="Arial" w:hAnsi="Arial"/>
                                  <w:b w:val="0"/>
                                  <w:i w:val="0"/>
                                  <w:smallCaps w:val="0"/>
                                  <w:strike w:val="0"/>
                                  <w:color w:val="000000"/>
                                  <w:sz w:val="24"/>
                                  <w:vertAlign w:val="baseline"/>
                                </w:rPr>
                                <w:t xml:space="preserve">SW/QA</w:t>
                              </w:r>
                            </w:p>
                          </w:txbxContent>
                        </wps:txbx>
                        <wps:bodyPr anchorCtr="0" anchor="t" bIns="91425" lIns="91425" spcFirstLastPara="1" rIns="91425" wrap="square" tIns="91425">
                          <a:spAutoFit/>
                        </wps:bodyPr>
                      </wps:wsp>
                      <wps:wsp>
                        <wps:cNvSpPr txBox="1"/>
                        <wps:cNvPr id="47" name="Shape 47"/>
                        <wps:spPr>
                          <a:xfrm>
                            <a:off x="1337575" y="2277325"/>
                            <a:ext cx="1194300" cy="554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Amira</w:t>
                              </w:r>
                              <w:r w:rsidDel="00000000" w:rsidR="00000000" w:rsidRPr="00000000">
                                <w:rPr>
                                  <w:rFonts w:ascii="Arial" w:cs="Arial" w:eastAsia="Arial" w:hAnsi="Arial"/>
                                  <w:b w:val="0"/>
                                  <w:i w:val="0"/>
                                  <w:smallCaps w:val="0"/>
                                  <w:strike w:val="0"/>
                                  <w:color w:val="000000"/>
                                  <w:sz w:val="24"/>
                                  <w:vertAlign w:val="baseline"/>
                                </w:rPr>
                                <w:br w:type="textWrapping"/>
                              </w:r>
                              <w:r w:rsidDel="00000000" w:rsidR="00000000" w:rsidRPr="00000000">
                                <w:rPr>
                                  <w:rFonts w:ascii="Arial" w:cs="Arial" w:eastAsia="Arial" w:hAnsi="Arial"/>
                                  <w:b w:val="0"/>
                                  <w:i w:val="0"/>
                                  <w:smallCaps w:val="0"/>
                                  <w:strike w:val="0"/>
                                  <w:color w:val="000000"/>
                                  <w:sz w:val="24"/>
                                  <w:vertAlign w:val="baseline"/>
                                </w:rPr>
                                <w:t xml:space="preserve">SW/QA</w:t>
                              </w:r>
                            </w:p>
                          </w:txbxContent>
                        </wps:txbx>
                        <wps:bodyPr anchorCtr="0" anchor="t" bIns="91425" lIns="91425" spcFirstLastPara="1" rIns="91425" wrap="square" tIns="91425">
                          <a:spAutoFit/>
                        </wps:bodyPr>
                      </wps:wsp>
                      <wps:wsp>
                        <wps:cNvSpPr txBox="1"/>
                        <wps:cNvPr id="48" name="Shape 48"/>
                        <wps:spPr>
                          <a:xfrm>
                            <a:off x="2594563" y="2294700"/>
                            <a:ext cx="1194300" cy="554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Aya</w:t>
                              </w:r>
                              <w:r w:rsidDel="00000000" w:rsidR="00000000" w:rsidRPr="00000000">
                                <w:rPr>
                                  <w:rFonts w:ascii="Arial" w:cs="Arial" w:eastAsia="Arial" w:hAnsi="Arial"/>
                                  <w:b w:val="0"/>
                                  <w:i w:val="0"/>
                                  <w:smallCaps w:val="0"/>
                                  <w:strike w:val="0"/>
                                  <w:color w:val="000000"/>
                                  <w:sz w:val="24"/>
                                  <w:vertAlign w:val="baseline"/>
                                </w:rPr>
                                <w:br w:type="textWrapping"/>
                              </w:r>
                              <w:r w:rsidDel="00000000" w:rsidR="00000000" w:rsidRPr="00000000">
                                <w:rPr>
                                  <w:rFonts w:ascii="Arial" w:cs="Arial" w:eastAsia="Arial" w:hAnsi="Arial"/>
                                  <w:b w:val="0"/>
                                  <w:i w:val="0"/>
                                  <w:smallCaps w:val="0"/>
                                  <w:strike w:val="0"/>
                                  <w:color w:val="000000"/>
                                  <w:sz w:val="24"/>
                                  <w:vertAlign w:val="baseline"/>
                                </w:rPr>
                                <w:t xml:space="preserve">SW/QA</w:t>
                              </w:r>
                            </w:p>
                          </w:txbxContent>
                        </wps:txbx>
                        <wps:bodyPr anchorCtr="0" anchor="t" bIns="91425" lIns="91425" spcFirstLastPara="1" rIns="91425" wrap="square" tIns="91425">
                          <a:spAutoFit/>
                        </wps:bodyPr>
                      </wps:wsp>
                      <wps:wsp>
                        <wps:cNvSpPr txBox="1"/>
                        <wps:cNvPr id="49" name="Shape 49"/>
                        <wps:spPr>
                          <a:xfrm>
                            <a:off x="3851675" y="2277325"/>
                            <a:ext cx="1194300" cy="554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Omar</w:t>
                              </w:r>
                              <w:r w:rsidDel="00000000" w:rsidR="00000000" w:rsidRPr="00000000">
                                <w:rPr>
                                  <w:rFonts w:ascii="Arial" w:cs="Arial" w:eastAsia="Arial" w:hAnsi="Arial"/>
                                  <w:b w:val="0"/>
                                  <w:i w:val="0"/>
                                  <w:smallCaps w:val="0"/>
                                  <w:strike w:val="0"/>
                                  <w:color w:val="000000"/>
                                  <w:sz w:val="24"/>
                                  <w:vertAlign w:val="baseline"/>
                                </w:rPr>
                                <w:br w:type="textWrapping"/>
                              </w:r>
                              <w:r w:rsidDel="00000000" w:rsidR="00000000" w:rsidRPr="00000000">
                                <w:rPr>
                                  <w:rFonts w:ascii="Arial" w:cs="Arial" w:eastAsia="Arial" w:hAnsi="Arial"/>
                                  <w:b w:val="0"/>
                                  <w:i w:val="0"/>
                                  <w:smallCaps w:val="0"/>
                                  <w:strike w:val="0"/>
                                  <w:color w:val="000000"/>
                                  <w:sz w:val="24"/>
                                  <w:vertAlign w:val="baseline"/>
                                </w:rPr>
                                <w:t xml:space="preserve">SW/QA</w:t>
                              </w:r>
                            </w:p>
                          </w:txbxContent>
                        </wps:txbx>
                        <wps:bodyPr anchorCtr="0" anchor="t" bIns="91425" lIns="91425" spcFirstLastPara="1" rIns="91425" wrap="square" tIns="91425">
                          <a:spAutoFit/>
                        </wps:bodyPr>
                      </wps:wsp>
                      <wps:wsp>
                        <wps:cNvSpPr txBox="1"/>
                        <wps:cNvPr id="50" name="Shape 50"/>
                        <wps:spPr>
                          <a:xfrm>
                            <a:off x="5038925" y="2294700"/>
                            <a:ext cx="1194300" cy="554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Abdelrahman</w:t>
                              </w:r>
                              <w:r w:rsidDel="00000000" w:rsidR="00000000" w:rsidRPr="00000000">
                                <w:rPr>
                                  <w:rFonts w:ascii="Arial" w:cs="Arial" w:eastAsia="Arial" w:hAnsi="Arial"/>
                                  <w:b w:val="0"/>
                                  <w:i w:val="0"/>
                                  <w:smallCaps w:val="0"/>
                                  <w:strike w:val="0"/>
                                  <w:color w:val="000000"/>
                                  <w:sz w:val="24"/>
                                  <w:vertAlign w:val="baseline"/>
                                </w:rPr>
                                <w:br w:type="textWrapping"/>
                              </w:r>
                              <w:r w:rsidDel="00000000" w:rsidR="00000000" w:rsidRPr="00000000">
                                <w:rPr>
                                  <w:rFonts w:ascii="Arial" w:cs="Arial" w:eastAsia="Arial" w:hAnsi="Arial"/>
                                  <w:b w:val="0"/>
                                  <w:i w:val="0"/>
                                  <w:smallCaps w:val="0"/>
                                  <w:strike w:val="0"/>
                                  <w:color w:val="000000"/>
                                  <w:sz w:val="24"/>
                                  <w:vertAlign w:val="baseline"/>
                                </w:rPr>
                                <w:t xml:space="preserve">SW/QA</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6172200" cy="2476500"/>
                <wp:effectExtent b="0" l="0" r="0" t="0"/>
                <wp:docPr id="2" name="image6.png"/>
                <a:graphic>
                  <a:graphicData uri="http://schemas.openxmlformats.org/drawingml/2006/picture">
                    <pic:pic>
                      <pic:nvPicPr>
                        <pic:cNvPr id="0" name="image6.png"/>
                        <pic:cNvPicPr preferRelativeResize="0"/>
                      </pic:nvPicPr>
                      <pic:blipFill>
                        <a:blip r:embed="rId11"/>
                        <a:srcRect/>
                        <a:stretch>
                          <a:fillRect/>
                        </a:stretch>
                      </pic:blipFill>
                      <pic:spPr>
                        <a:xfrm>
                          <a:off x="0" y="0"/>
                          <a:ext cx="6172200" cy="2476500"/>
                        </a:xfrm>
                        <a:prstGeom prst="rect"/>
                        <a:ln/>
                      </pic:spPr>
                    </pic:pic>
                  </a:graphicData>
                </a:graphic>
              </wp:inline>
            </w:drawing>
          </mc:Fallback>
        </mc:AlternateContent>
      </w:r>
      <w:r w:rsidDel="00000000" w:rsidR="00000000" w:rsidRPr="00000000">
        <w:rPr>
          <w:rFonts w:ascii="PT Sans Narrow" w:cs="PT Sans Narrow" w:eastAsia="PT Sans Narrow" w:hAnsi="PT Sans Narrow"/>
          <w:color w:val="008575"/>
          <w:sz w:val="32"/>
          <w:szCs w:val="32"/>
          <w:rtl w:val="0"/>
        </w:rPr>
        <w:br w:type="textWrapping"/>
        <w:br w:type="textWrapping"/>
      </w:r>
      <w:r w:rsidDel="00000000" w:rsidR="00000000" w:rsidRPr="00000000">
        <w:rPr>
          <w:rFonts w:ascii="PT Sans Narrow" w:cs="PT Sans Narrow" w:eastAsia="PT Sans Narrow" w:hAnsi="PT Sans Narrow"/>
          <w:color w:val="000000"/>
          <w:sz w:val="32"/>
          <w:szCs w:val="32"/>
          <w:rtl w:val="0"/>
        </w:rPr>
        <w:t xml:space="preserve">The Team leader and the project manager work together to facilitate progress in completing the prototypes.</w:t>
      </w:r>
      <w:r w:rsidDel="00000000" w:rsidR="00000000" w:rsidRPr="00000000">
        <w:rPr>
          <w:rFonts w:ascii="PT Sans Narrow" w:cs="PT Sans Narrow" w:eastAsia="PT Sans Narrow" w:hAnsi="PT Sans Narrow"/>
          <w:color w:val="008575"/>
          <w:sz w:val="32"/>
          <w:szCs w:val="32"/>
          <w:rtl w:val="0"/>
        </w:rPr>
        <w:t xml:space="preserve">  </w:t>
        <w:br w:type="textWrapping"/>
      </w:r>
    </w:p>
    <w:p w:rsidR="00000000" w:rsidDel="00000000" w:rsidP="00000000" w:rsidRDefault="00000000" w:rsidRPr="00000000" w14:paraId="0000003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PT Sans Narrow" w:cs="PT Sans Narrow" w:eastAsia="PT Sans Narrow" w:hAnsi="PT Sans Narrow"/>
          <w:sz w:val="32"/>
          <w:szCs w:val="32"/>
        </w:rPr>
      </w:pPr>
      <w:r w:rsidDel="00000000" w:rsidR="00000000" w:rsidRPr="00000000">
        <w:rPr>
          <w:rFonts w:ascii="PT Sans Narrow" w:cs="PT Sans Narrow" w:eastAsia="PT Sans Narrow" w:hAnsi="PT Sans Narrow"/>
          <w:color w:val="008575"/>
          <w:sz w:val="32"/>
          <w:szCs w:val="32"/>
          <w:rtl w:val="0"/>
        </w:rPr>
        <w:t xml:space="preserve"> Roles and Responsibilities</w:t>
        <w:br w:type="textWrapping"/>
      </w:r>
      <w:r w:rsidDel="00000000" w:rsidR="00000000" w:rsidRPr="00000000">
        <w:rPr>
          <w:rFonts w:ascii="PT Sans Narrow" w:cs="PT Sans Narrow" w:eastAsia="PT Sans Narrow" w:hAnsi="PT Sans Narrow"/>
          <w:color w:val="000000"/>
          <w:sz w:val="32"/>
          <w:szCs w:val="32"/>
          <w:rtl w:val="0"/>
        </w:rPr>
        <w:t xml:space="preserve">We are following a whole team Approach, a collaborative methodology where all individuals with necessary skills (developers, testers, business representatives) are 100% dedicated to a project, sharing responsibility for quality and success - which will allow any member of the team to switch responsibility and acting roles anytime within the life cycle.</w:t>
        <w:br w:type="textWrapping"/>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270" w:right="0" w:hanging="360"/>
        <w:jc w:val="left"/>
        <w:rPr>
          <w:rFonts w:ascii="PT Sans Narrow" w:cs="PT Sans Narrow" w:eastAsia="PT Sans Narrow" w:hAnsi="PT Sans Narrow"/>
          <w:b w:val="1"/>
          <w:bCs w:val="1"/>
          <w:color w:val="ff5e0e"/>
          <w:sz w:val="36"/>
          <w:szCs w:val="36"/>
          <w:u w:val="none"/>
        </w:rPr>
      </w:pPr>
      <w:r w:rsidDel="00000000" w:rsidR="00000000" w:rsidRPr="00000000">
        <w:rPr>
          <w:rFonts w:ascii="PT Sans Narrow" w:cs="PT Sans Narrow" w:eastAsia="PT Sans Narrow" w:hAnsi="PT Sans Narrow"/>
          <w:b w:val="1"/>
          <w:bCs w:val="1"/>
          <w:color w:val="ff5e0e"/>
          <w:sz w:val="36"/>
          <w:szCs w:val="36"/>
          <w:rtl w:val="0"/>
        </w:rPr>
        <w:t xml:space="preserve">Managerial process plans  </w:t>
      </w:r>
    </w:p>
    <w:p w:rsidR="00000000" w:rsidDel="00000000" w:rsidP="00000000" w:rsidRDefault="00000000" w:rsidRPr="00000000" w14:paraId="0000003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PT Sans Narrow" w:cs="PT Sans Narrow" w:eastAsia="PT Sans Narrow" w:hAnsi="PT Sans Narrow"/>
          <w:sz w:val="32"/>
          <w:szCs w:val="32"/>
        </w:rPr>
      </w:pPr>
      <w:r w:rsidDel="00000000" w:rsidR="00000000" w:rsidRPr="00000000">
        <w:rPr>
          <w:rFonts w:ascii="PT Sans Narrow" w:cs="PT Sans Narrow" w:eastAsia="PT Sans Narrow" w:hAnsi="PT Sans Narrow"/>
          <w:color w:val="008575"/>
          <w:sz w:val="32"/>
          <w:szCs w:val="32"/>
          <w:rtl w:val="0"/>
        </w:rPr>
        <w:t xml:space="preserve"> Start-up plan </w:t>
      </w:r>
    </w:p>
    <w:p w:rsidR="00000000" w:rsidDel="00000000" w:rsidP="00000000" w:rsidRDefault="00000000" w:rsidRPr="00000000" w14:paraId="00000033">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530" w:right="0" w:hanging="360"/>
        <w:jc w:val="left"/>
        <w:rPr>
          <w:rFonts w:ascii="PT Sans Narrow" w:cs="PT Sans Narrow" w:eastAsia="PT Sans Narrow" w:hAnsi="PT Sans Narrow"/>
          <w:color w:val="008575"/>
          <w:sz w:val="32"/>
          <w:szCs w:val="32"/>
          <w:u w:val="none"/>
        </w:rPr>
      </w:pPr>
      <w:r w:rsidDel="00000000" w:rsidR="00000000" w:rsidRPr="00000000">
        <w:rPr>
          <w:rFonts w:ascii="PT Sans Narrow" w:cs="PT Sans Narrow" w:eastAsia="PT Sans Narrow" w:hAnsi="PT Sans Narrow"/>
          <w:color w:val="008575"/>
          <w:sz w:val="32"/>
          <w:szCs w:val="32"/>
          <w:rtl w:val="0"/>
        </w:rPr>
        <w:t xml:space="preserve"> Estimation plan </w:t>
        <w:br w:type="textWrapping"/>
      </w:r>
      <w:r w:rsidDel="00000000" w:rsidR="00000000" w:rsidRPr="00000000">
        <w:rPr>
          <w:rFonts w:ascii="Arial Unicode MS" w:cs="Arial Unicode MS" w:eastAsia="Arial Unicode MS" w:hAnsi="Arial Unicode MS"/>
          <w:color w:val="000000"/>
          <w:sz w:val="32"/>
          <w:szCs w:val="32"/>
          <w:rtl w:val="0"/>
        </w:rPr>
        <w:t xml:space="preserve">● Discuss with the client all the specifications for the application. </w:t>
        <w:br w:type="textWrapping"/>
        <w:t xml:space="preserve">● Research all the technologies required to meet those expectations </w:t>
        <w:br w:type="textWrapping"/>
        <w:t xml:space="preserve">● Figure out how much could be accomplished in the given time </w:t>
        <w:br w:type="textWrapping"/>
        <w:t xml:space="preserve">● Create guidelines for working prototypes 1 and 2. </w:t>
        <w:br w:type="textWrapping"/>
        <w:t xml:space="preserve">● Create estimated deadlines and task completions deadlines to create these prototypes on time</w:t>
      </w:r>
      <w:r w:rsidDel="00000000" w:rsidR="00000000" w:rsidRPr="00000000">
        <w:rPr>
          <w:rFonts w:ascii="PT Sans Narrow" w:cs="PT Sans Narrow" w:eastAsia="PT Sans Narrow" w:hAnsi="PT Sans Narrow"/>
          <w:color w:val="008575"/>
          <w:sz w:val="32"/>
          <w:szCs w:val="32"/>
          <w:rtl w:val="0"/>
        </w:rPr>
        <w:t xml:space="preserve"> </w:t>
        <w:br w:type="textWrapping"/>
      </w:r>
    </w:p>
    <w:p w:rsidR="00000000" w:rsidDel="00000000" w:rsidP="00000000" w:rsidRDefault="00000000" w:rsidRPr="00000000" w14:paraId="00000034">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530" w:right="0" w:hanging="360"/>
        <w:jc w:val="left"/>
        <w:rPr>
          <w:rFonts w:ascii="PT Sans Narrow" w:cs="PT Sans Narrow" w:eastAsia="PT Sans Narrow" w:hAnsi="PT Sans Narrow"/>
          <w:color w:val="008575"/>
          <w:sz w:val="32"/>
          <w:szCs w:val="32"/>
          <w:u w:val="none"/>
        </w:rPr>
      </w:pPr>
      <w:r w:rsidDel="00000000" w:rsidR="00000000" w:rsidRPr="00000000">
        <w:rPr>
          <w:rFonts w:ascii="PT Sans Narrow" w:cs="PT Sans Narrow" w:eastAsia="PT Sans Narrow" w:hAnsi="PT Sans Narrow"/>
          <w:color w:val="008575"/>
          <w:sz w:val="32"/>
          <w:szCs w:val="32"/>
          <w:rtl w:val="0"/>
        </w:rPr>
        <w:t xml:space="preserve">Staffing Plan</w:t>
        <w:br w:type="textWrapping"/>
      </w:r>
      <w:r w:rsidDel="00000000" w:rsidR="00000000" w:rsidRPr="00000000">
        <w:rPr>
          <w:rFonts w:ascii="PT Sans Narrow" w:cs="PT Sans Narrow" w:eastAsia="PT Sans Narrow" w:hAnsi="PT Sans Narrow"/>
          <w:color w:val="000000"/>
          <w:sz w:val="32"/>
          <w:szCs w:val="32"/>
          <w:rtl w:val="0"/>
        </w:rPr>
        <w:t xml:space="preserve">The project staff was selected by the Instructor and the TA’s by looking at the form they filled out in the first week of the class. But will will try to see if we could </w:t>
      </w:r>
      <w:r w:rsidDel="00000000" w:rsidR="00000000" w:rsidRPr="00000000">
        <w:rPr>
          <w:rFonts w:ascii="PT Sans Narrow" w:cs="PT Sans Narrow" w:eastAsia="PT Sans Narrow" w:hAnsi="PT Sans Narrow"/>
          <w:color w:val="000000"/>
          <w:sz w:val="32"/>
          <w:szCs w:val="32"/>
          <w:u w:val="single"/>
          <w:rtl w:val="0"/>
        </w:rPr>
        <w:t xml:space="preserve">exchange our resources</w:t>
      </w:r>
      <w:r w:rsidDel="00000000" w:rsidR="00000000" w:rsidRPr="00000000">
        <w:rPr>
          <w:rFonts w:ascii="PT Sans Narrow" w:cs="PT Sans Narrow" w:eastAsia="PT Sans Narrow" w:hAnsi="PT Sans Narrow"/>
          <w:color w:val="000000"/>
          <w:sz w:val="32"/>
          <w:szCs w:val="32"/>
          <w:rtl w:val="0"/>
        </w:rPr>
        <w:t xml:space="preserve"> with other teams in order to get resources needed if that was allowed</w:t>
        <w:br w:type="textWrapping"/>
      </w:r>
    </w:p>
    <w:p w:rsidR="00000000" w:rsidDel="00000000" w:rsidP="00000000" w:rsidRDefault="00000000" w:rsidRPr="00000000" w14:paraId="00000035">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530" w:right="0" w:hanging="360"/>
        <w:jc w:val="left"/>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Resource acquisition plan</w:t>
        <w:br w:type="textWrapping"/>
      </w:r>
      <w:r w:rsidDel="00000000" w:rsidR="00000000" w:rsidRPr="00000000">
        <w:rPr>
          <w:rFonts w:ascii="PT Sans Narrow" w:cs="PT Sans Narrow" w:eastAsia="PT Sans Narrow" w:hAnsi="PT Sans Narrow"/>
          <w:color w:val="000000"/>
          <w:sz w:val="32"/>
          <w:szCs w:val="32"/>
          <w:rtl w:val="0"/>
        </w:rPr>
        <w:t xml:space="preserve">All the software tools involved in the development of the application are free of charge. We will be using our computer / laptops workstations and ITI’s network resources to assist members in developing the System. </w:t>
        <w:br w:type="textWrapping"/>
      </w:r>
    </w:p>
    <w:p w:rsidR="00000000" w:rsidDel="00000000" w:rsidP="00000000" w:rsidRDefault="00000000" w:rsidRPr="00000000" w14:paraId="00000036">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530" w:right="0" w:hanging="360"/>
        <w:jc w:val="left"/>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Project staff training plan </w:t>
        <w:br w:type="textWrapping"/>
      </w:r>
      <w:r w:rsidDel="00000000" w:rsidR="00000000" w:rsidRPr="00000000">
        <w:rPr>
          <w:rFonts w:ascii="PT Sans Narrow" w:cs="PT Sans Narrow" w:eastAsia="PT Sans Narrow" w:hAnsi="PT Sans Narrow"/>
          <w:color w:val="000000"/>
          <w:sz w:val="32"/>
          <w:szCs w:val="32"/>
          <w:rtl w:val="0"/>
        </w:rPr>
        <w:t xml:space="preserve">All the team members will complete the tutorials given the first 2 days of each sprint (if needed), each member is required to learn the needed tools and existing project code as well as methods to implement the planned new feature.</w:t>
        <w:br w:type="textWrapping"/>
        <w:t xml:space="preserve">Selected team members will be chosen to learn and explain needed concepts to the rest of the team. We will also use ITI udemy accounts (If needed)</w:t>
        <w:br w:type="textWrapping"/>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PT Sans Narrow" w:cs="PT Sans Narrow" w:eastAsia="PT Sans Narrow" w:hAnsi="PT Sans Narrow"/>
          <w:sz w:val="32"/>
          <w:szCs w:val="32"/>
        </w:rPr>
      </w:pPr>
      <w:r w:rsidDel="00000000" w:rsidR="00000000" w:rsidRPr="00000000">
        <w:rPr>
          <w:rFonts w:ascii="PT Sans Narrow" w:cs="PT Sans Narrow" w:eastAsia="PT Sans Narrow" w:hAnsi="PT Sans Narrow"/>
          <w:color w:val="008575"/>
          <w:sz w:val="32"/>
          <w:szCs w:val="32"/>
          <w:rtl w:val="0"/>
        </w:rPr>
        <w:t xml:space="preserve">Work plan   </w:t>
        <w:br w:type="textWrapping"/>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530" w:right="0" w:hanging="360"/>
        <w:jc w:val="left"/>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Work activities</w:t>
      </w:r>
      <w:r w:rsidDel="00000000" w:rsidR="00000000" w:rsidRPr="00000000">
        <w:rPr>
          <w:rFonts w:ascii="PT Sans Narrow" w:cs="PT Sans Narrow" w:eastAsia="PT Sans Narrow" w:hAnsi="PT Sans Narrow"/>
          <w:color w:val="000000"/>
          <w:sz w:val="32"/>
          <w:szCs w:val="32"/>
          <w:rtl w:val="0"/>
        </w:rPr>
        <w:t xml:space="preserve">  </w:t>
        <w:br w:type="textWrapping"/>
        <w:t xml:space="preserve">Each sprint A work breakdown structure shall be used to depict the work activities and the relationships among work activities. Work activities should be decomposed to a level that exposes all project risk factors and allows accurate estimate of resource requirements and schedule duration for each work activity.  Work packages shall be used to specify, for each work activity, factors such as the necessary resources, estimated duration, work products to be produced, acceptance criteria for the work products.</w:t>
        <w:br w:type="textWrapping"/>
        <w:br w:type="textWrapping"/>
        <w:t xml:space="preserve">Documentation: ​ All members will make sure that all the code that they write is properly documented. </w:t>
        <w:br w:type="textWrapping"/>
      </w:r>
    </w:p>
    <w:p w:rsidR="00000000" w:rsidDel="00000000" w:rsidP="00000000" w:rsidRDefault="00000000" w:rsidRPr="00000000" w14:paraId="00000039">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beforeAutospacing="0" w:line="240" w:lineRule="auto"/>
        <w:ind w:left="1530" w:right="0" w:hanging="360"/>
        <w:jc w:val="left"/>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 Schedule Allocation  </w:t>
      </w:r>
      <w:r w:rsidDel="00000000" w:rsidR="00000000" w:rsidRPr="00000000">
        <w:rPr>
          <w:rFonts w:ascii="PT Sans Narrow" w:cs="PT Sans Narrow" w:eastAsia="PT Sans Narrow" w:hAnsi="PT Sans Narrow"/>
          <w:color w:val="000000"/>
          <w:sz w:val="32"/>
          <w:szCs w:val="32"/>
          <w:rtl w:val="0"/>
        </w:rPr>
        <w:t xml:space="preserve">[This schedule is flexible and would variy depending on the requests of Eng.Mohamed Hassan every week ]</w:t>
        <w:br w:type="textWrapping"/>
      </w:r>
    </w:p>
    <w:tbl>
      <w:tblPr>
        <w:tblStyle w:val="Table1"/>
        <w:tblW w:w="8550.0" w:type="dxa"/>
        <w:jc w:val="left"/>
        <w:tblInd w:w="15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0"/>
        <w:gridCol w:w="2850"/>
        <w:gridCol w:w="2850"/>
        <w:tblGridChange w:id="0">
          <w:tblGrid>
            <w:gridCol w:w="2850"/>
            <w:gridCol w:w="2850"/>
            <w:gridCol w:w="28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ans Narrow" w:cs="PT Sans Narrow" w:eastAsia="PT Sans Narrow" w:hAnsi="PT Sans Narrow"/>
                <w:color w:val="000000"/>
                <w:sz w:val="32"/>
                <w:szCs w:val="32"/>
              </w:rPr>
            </w:pPr>
            <w:r w:rsidDel="00000000" w:rsidR="00000000" w:rsidRPr="00000000">
              <w:rPr>
                <w:rFonts w:ascii="PT Sans Narrow" w:cs="PT Sans Narrow" w:eastAsia="PT Sans Narrow" w:hAnsi="PT Sans Narrow"/>
                <w:color w:val="000000"/>
                <w:sz w:val="32"/>
                <w:szCs w:val="32"/>
                <w:rtl w:val="0"/>
              </w:rPr>
              <w:t xml:space="preserve">28/03/2026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ans Narrow" w:cs="PT Sans Narrow" w:eastAsia="PT Sans Narrow" w:hAnsi="PT Sans Narrow"/>
                <w:color w:val="000000"/>
                <w:sz w:val="32"/>
                <w:szCs w:val="32"/>
              </w:rPr>
            </w:pPr>
            <w:r w:rsidDel="00000000" w:rsidR="00000000" w:rsidRPr="00000000">
              <w:rPr>
                <w:rFonts w:ascii="PT Sans Narrow" w:cs="PT Sans Narrow" w:eastAsia="PT Sans Narrow" w:hAnsi="PT Sans Narrow"/>
                <w:color w:val="000000"/>
                <w:sz w:val="32"/>
                <w:szCs w:val="32"/>
                <w:rtl w:val="0"/>
              </w:rPr>
              <w:t xml:space="preserve">03/04/2026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ans Narrow" w:cs="PT Sans Narrow" w:eastAsia="PT Sans Narrow" w:hAnsi="PT Sans Narrow"/>
                <w:color w:val="000000"/>
                <w:sz w:val="32"/>
                <w:szCs w:val="32"/>
              </w:rPr>
            </w:pPr>
            <w:r w:rsidDel="00000000" w:rsidR="00000000" w:rsidRPr="00000000">
              <w:rPr>
                <w:rFonts w:ascii="PT Sans Narrow" w:cs="PT Sans Narrow" w:eastAsia="PT Sans Narrow" w:hAnsi="PT Sans Narrow"/>
                <w:color w:val="000000"/>
                <w:sz w:val="32"/>
                <w:szCs w:val="32"/>
                <w:rtl w:val="0"/>
              </w:rPr>
              <w:t xml:space="preserve">Initiation phase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ans Narrow" w:cs="PT Sans Narrow" w:eastAsia="PT Sans Narrow" w:hAnsi="PT Sans Narrow"/>
                <w:color w:val="000000"/>
                <w:sz w:val="32"/>
                <w:szCs w:val="32"/>
              </w:rPr>
            </w:pPr>
            <w:r w:rsidDel="00000000" w:rsidR="00000000" w:rsidRPr="00000000">
              <w:rPr>
                <w:rFonts w:ascii="PT Sans Narrow" w:cs="PT Sans Narrow" w:eastAsia="PT Sans Narrow" w:hAnsi="PT Sans Narrow"/>
                <w:color w:val="000000"/>
                <w:sz w:val="32"/>
                <w:szCs w:val="32"/>
                <w:rtl w:val="0"/>
              </w:rPr>
              <w:t xml:space="preserve">04/04/2026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ans Narrow" w:cs="PT Sans Narrow" w:eastAsia="PT Sans Narrow" w:hAnsi="PT Sans Narrow"/>
                <w:color w:val="000000"/>
                <w:sz w:val="32"/>
                <w:szCs w:val="32"/>
              </w:rPr>
            </w:pPr>
            <w:r w:rsidDel="00000000" w:rsidR="00000000" w:rsidRPr="00000000">
              <w:rPr>
                <w:rFonts w:ascii="PT Sans Narrow" w:cs="PT Sans Narrow" w:eastAsia="PT Sans Narrow" w:hAnsi="PT Sans Narrow"/>
                <w:color w:val="000000"/>
                <w:sz w:val="32"/>
                <w:szCs w:val="32"/>
                <w:rtl w:val="0"/>
              </w:rPr>
              <w:t xml:space="preserve">10/04/2026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ans Narrow" w:cs="PT Sans Narrow" w:eastAsia="PT Sans Narrow" w:hAnsi="PT Sans Narrow"/>
                <w:color w:val="000000"/>
                <w:sz w:val="32"/>
                <w:szCs w:val="3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ans Narrow" w:cs="PT Sans Narrow" w:eastAsia="PT Sans Narrow" w:hAnsi="PT Sans Narrow"/>
                <w:color w:val="000000"/>
                <w:sz w:val="32"/>
                <w:szCs w:val="32"/>
              </w:rPr>
            </w:pPr>
            <w:r w:rsidDel="00000000" w:rsidR="00000000" w:rsidRPr="00000000">
              <w:rPr>
                <w:rFonts w:ascii="PT Sans Narrow" w:cs="PT Sans Narrow" w:eastAsia="PT Sans Narrow" w:hAnsi="PT Sans Narrow"/>
                <w:color w:val="000000"/>
                <w:sz w:val="32"/>
                <w:szCs w:val="32"/>
                <w:rtl w:val="0"/>
              </w:rPr>
              <w:t xml:space="preserve">11/04/2026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before="0" w:line="240" w:lineRule="auto"/>
              <w:rPr>
                <w:rFonts w:ascii="PT Sans Narrow" w:cs="PT Sans Narrow" w:eastAsia="PT Sans Narrow" w:hAnsi="PT Sans Narrow"/>
                <w:color w:val="000000"/>
                <w:sz w:val="32"/>
                <w:szCs w:val="32"/>
              </w:rPr>
            </w:pPr>
            <w:r w:rsidDel="00000000" w:rsidR="00000000" w:rsidRPr="00000000">
              <w:rPr>
                <w:rFonts w:ascii="PT Sans Narrow" w:cs="PT Sans Narrow" w:eastAsia="PT Sans Narrow" w:hAnsi="PT Sans Narrow"/>
                <w:color w:val="000000"/>
                <w:sz w:val="32"/>
                <w:szCs w:val="32"/>
                <w:rtl w:val="0"/>
              </w:rPr>
              <w:t xml:space="preserve">17/04/2026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ans Narrow" w:cs="PT Sans Narrow" w:eastAsia="PT Sans Narrow" w:hAnsi="PT Sans Narrow"/>
                <w:color w:val="000000"/>
                <w:sz w:val="32"/>
                <w:szCs w:val="3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before="0" w:line="240" w:lineRule="auto"/>
              <w:rPr>
                <w:rFonts w:ascii="PT Sans Narrow" w:cs="PT Sans Narrow" w:eastAsia="PT Sans Narrow" w:hAnsi="PT Sans Narrow"/>
                <w:color w:val="000000"/>
                <w:sz w:val="32"/>
                <w:szCs w:val="32"/>
              </w:rPr>
            </w:pPr>
            <w:r w:rsidDel="00000000" w:rsidR="00000000" w:rsidRPr="00000000">
              <w:rPr>
                <w:rFonts w:ascii="PT Sans Narrow" w:cs="PT Sans Narrow" w:eastAsia="PT Sans Narrow" w:hAnsi="PT Sans Narrow"/>
                <w:color w:val="000000"/>
                <w:sz w:val="32"/>
                <w:szCs w:val="32"/>
                <w:rtl w:val="0"/>
              </w:rPr>
              <w:t xml:space="preserve">18/04/2026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before="0" w:line="240" w:lineRule="auto"/>
              <w:rPr>
                <w:rFonts w:ascii="PT Sans Narrow" w:cs="PT Sans Narrow" w:eastAsia="PT Sans Narrow" w:hAnsi="PT Sans Narrow"/>
                <w:color w:val="000000"/>
                <w:sz w:val="32"/>
                <w:szCs w:val="32"/>
              </w:rPr>
            </w:pPr>
            <w:r w:rsidDel="00000000" w:rsidR="00000000" w:rsidRPr="00000000">
              <w:rPr>
                <w:rFonts w:ascii="PT Sans Narrow" w:cs="PT Sans Narrow" w:eastAsia="PT Sans Narrow" w:hAnsi="PT Sans Narrow"/>
                <w:color w:val="000000"/>
                <w:sz w:val="32"/>
                <w:szCs w:val="32"/>
                <w:rtl w:val="0"/>
              </w:rPr>
              <w:t xml:space="preserve">24/04/2026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ans Narrow" w:cs="PT Sans Narrow" w:eastAsia="PT Sans Narrow" w:hAnsi="PT Sans Narrow"/>
                <w:color w:val="000000"/>
                <w:sz w:val="32"/>
                <w:szCs w:val="32"/>
              </w:rPr>
            </w:pPr>
            <w:r w:rsidDel="00000000" w:rsidR="00000000" w:rsidRPr="00000000">
              <w:rPr>
                <w:rFonts w:ascii="PT Sans Narrow" w:cs="PT Sans Narrow" w:eastAsia="PT Sans Narrow" w:hAnsi="PT Sans Narrow"/>
                <w:color w:val="000000"/>
                <w:sz w:val="32"/>
                <w:szCs w:val="32"/>
                <w:rtl w:val="0"/>
              </w:rPr>
              <w:t xml:space="preserve">#1 prototype delevery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before="0" w:line="240" w:lineRule="auto"/>
              <w:rPr>
                <w:rFonts w:ascii="PT Sans Narrow" w:cs="PT Sans Narrow" w:eastAsia="PT Sans Narrow" w:hAnsi="PT Sans Narrow"/>
                <w:color w:val="000000"/>
                <w:sz w:val="32"/>
                <w:szCs w:val="32"/>
              </w:rPr>
            </w:pPr>
            <w:r w:rsidDel="00000000" w:rsidR="00000000" w:rsidRPr="00000000">
              <w:rPr>
                <w:rFonts w:ascii="PT Sans Narrow" w:cs="PT Sans Narrow" w:eastAsia="PT Sans Narrow" w:hAnsi="PT Sans Narrow"/>
                <w:color w:val="000000"/>
                <w:sz w:val="32"/>
                <w:szCs w:val="32"/>
                <w:rtl w:val="0"/>
              </w:rPr>
              <w:t xml:space="preserve">25/04/2026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before="0" w:line="240" w:lineRule="auto"/>
              <w:rPr>
                <w:rFonts w:ascii="PT Sans Narrow" w:cs="PT Sans Narrow" w:eastAsia="PT Sans Narrow" w:hAnsi="PT Sans Narrow"/>
                <w:color w:val="000000"/>
                <w:sz w:val="32"/>
                <w:szCs w:val="32"/>
              </w:rPr>
            </w:pPr>
            <w:r w:rsidDel="00000000" w:rsidR="00000000" w:rsidRPr="00000000">
              <w:rPr>
                <w:rFonts w:ascii="PT Sans Narrow" w:cs="PT Sans Narrow" w:eastAsia="PT Sans Narrow" w:hAnsi="PT Sans Narrow"/>
                <w:color w:val="000000"/>
                <w:sz w:val="32"/>
                <w:szCs w:val="32"/>
                <w:rtl w:val="0"/>
              </w:rPr>
              <w:t xml:space="preserve">01/05/2026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ans Narrow" w:cs="PT Sans Narrow" w:eastAsia="PT Sans Narrow" w:hAnsi="PT Sans Narrow"/>
                <w:color w:val="000000"/>
                <w:sz w:val="32"/>
                <w:szCs w:val="3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ans Narrow" w:cs="PT Sans Narrow" w:eastAsia="PT Sans Narrow" w:hAnsi="PT Sans Narrow"/>
                <w:color w:val="000000"/>
                <w:sz w:val="32"/>
                <w:szCs w:val="32"/>
              </w:rPr>
            </w:pPr>
            <w:r w:rsidDel="00000000" w:rsidR="00000000" w:rsidRPr="00000000">
              <w:rPr>
                <w:rFonts w:ascii="PT Sans Narrow" w:cs="PT Sans Narrow" w:eastAsia="PT Sans Narrow" w:hAnsi="PT Sans Narrow"/>
                <w:color w:val="000000"/>
                <w:sz w:val="32"/>
                <w:szCs w:val="32"/>
                <w:rtl w:val="0"/>
              </w:rPr>
              <w:t xml:space="preserve">02/05/2026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before="0" w:line="240" w:lineRule="auto"/>
              <w:rPr>
                <w:rFonts w:ascii="PT Sans Narrow" w:cs="PT Sans Narrow" w:eastAsia="PT Sans Narrow" w:hAnsi="PT Sans Narrow"/>
                <w:color w:val="000000"/>
                <w:sz w:val="32"/>
                <w:szCs w:val="32"/>
              </w:rPr>
            </w:pPr>
            <w:r w:rsidDel="00000000" w:rsidR="00000000" w:rsidRPr="00000000">
              <w:rPr>
                <w:rFonts w:ascii="PT Sans Narrow" w:cs="PT Sans Narrow" w:eastAsia="PT Sans Narrow" w:hAnsi="PT Sans Narrow"/>
                <w:color w:val="000000"/>
                <w:sz w:val="32"/>
                <w:szCs w:val="32"/>
                <w:rtl w:val="0"/>
              </w:rPr>
              <w:t xml:space="preserve">08/05/2026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T Sans Narrow" w:cs="PT Sans Narrow" w:eastAsia="PT Sans Narrow" w:hAnsi="PT Sans Narrow"/>
                <w:color w:val="000000"/>
                <w:sz w:val="32"/>
                <w:szCs w:val="32"/>
              </w:rPr>
            </w:pPr>
            <w:r w:rsidDel="00000000" w:rsidR="00000000" w:rsidRPr="00000000">
              <w:rPr>
                <w:rFonts w:ascii="PT Sans Narrow" w:cs="PT Sans Narrow" w:eastAsia="PT Sans Narrow" w:hAnsi="PT Sans Narrow"/>
                <w:color w:val="000000"/>
                <w:sz w:val="32"/>
                <w:szCs w:val="32"/>
                <w:rtl w:val="0"/>
              </w:rPr>
              <w:t xml:space="preserve">#2 prototype delivery</w:t>
            </w:r>
          </w:p>
        </w:tc>
      </w:tr>
    </w:tbl>
    <w:p w:rsidR="00000000" w:rsidDel="00000000" w:rsidP="00000000" w:rsidRDefault="00000000" w:rsidRPr="00000000" w14:paraId="0000004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afterAutospacing="0" w:before="120" w:line="240" w:lineRule="auto"/>
        <w:ind w:left="1530" w:right="0" w:hanging="360"/>
        <w:jc w:val="left"/>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 Resource allocation</w:t>
        <w:br w:type="textWrapping"/>
      </w:r>
      <w:r w:rsidDel="00000000" w:rsidR="00000000" w:rsidRPr="00000000">
        <w:rPr>
          <w:rFonts w:ascii="PT Sans Narrow" w:cs="PT Sans Narrow" w:eastAsia="PT Sans Narrow" w:hAnsi="PT Sans Narrow"/>
          <w:color w:val="000000"/>
          <w:sz w:val="32"/>
          <w:szCs w:val="32"/>
          <w:rtl w:val="0"/>
        </w:rPr>
        <w:t xml:space="preserve">Each member has access to the same resources as all the other members. The resources personal devices, ITI’s facilities and meeting rooms,ITI’s network access, etc.. are  available for all the team. </w:t>
        <w:br w:type="textWrapping"/>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530" w:right="0" w:hanging="360"/>
        <w:jc w:val="left"/>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Budget allocation</w:t>
        <w:br w:type="textWrapping"/>
      </w:r>
      <w:r w:rsidDel="00000000" w:rsidR="00000000" w:rsidRPr="00000000">
        <w:rPr>
          <w:rFonts w:ascii="PT Sans Narrow" w:cs="PT Sans Narrow" w:eastAsia="PT Sans Narrow" w:hAnsi="PT Sans Narrow"/>
          <w:color w:val="000000"/>
          <w:sz w:val="32"/>
          <w:szCs w:val="32"/>
          <w:rtl w:val="0"/>
        </w:rPr>
        <w:t xml:space="preserve">No budget has been allocated for this project yet, but we will try to make the best to secure resources as needed</w:t>
      </w:r>
      <w:r w:rsidDel="00000000" w:rsidR="00000000" w:rsidRPr="00000000">
        <w:rPr>
          <w:rFonts w:ascii="PT Sans Narrow" w:cs="PT Sans Narrow" w:eastAsia="PT Sans Narrow" w:hAnsi="PT Sans Narrow"/>
          <w:color w:val="008575"/>
          <w:sz w:val="32"/>
          <w:szCs w:val="32"/>
          <w:rtl w:val="0"/>
        </w:rPr>
        <w:t xml:space="preserve">. </w:t>
        <w:br w:type="textWrapping"/>
      </w:r>
    </w:p>
    <w:p w:rsidR="00000000" w:rsidDel="00000000" w:rsidP="00000000" w:rsidRDefault="00000000" w:rsidRPr="00000000" w14:paraId="0000004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PT Sans Narrow" w:cs="PT Sans Narrow" w:eastAsia="PT Sans Narrow" w:hAnsi="PT Sans Narrow"/>
          <w:sz w:val="32"/>
          <w:szCs w:val="32"/>
        </w:rPr>
      </w:pPr>
      <w:r w:rsidDel="00000000" w:rsidR="00000000" w:rsidRPr="00000000">
        <w:rPr>
          <w:rFonts w:ascii="PT Sans Narrow" w:cs="PT Sans Narrow" w:eastAsia="PT Sans Narrow" w:hAnsi="PT Sans Narrow"/>
          <w:color w:val="008575"/>
          <w:sz w:val="32"/>
          <w:szCs w:val="32"/>
          <w:rtl w:val="0"/>
        </w:rPr>
        <w:t xml:space="preserve">Control plan  </w:t>
      </w:r>
    </w:p>
    <w:p w:rsidR="00000000" w:rsidDel="00000000" w:rsidP="00000000" w:rsidRDefault="00000000" w:rsidRPr="00000000" w14:paraId="0000004F">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Requirements control plan</w:t>
        <w:br w:type="textWrapping"/>
      </w:r>
      <w:r w:rsidDel="00000000" w:rsidR="00000000" w:rsidRPr="00000000">
        <w:rPr>
          <w:rFonts w:ascii="PT Sans Narrow" w:cs="PT Sans Narrow" w:eastAsia="PT Sans Narrow" w:hAnsi="PT Sans Narrow"/>
          <w:color w:val="000000"/>
          <w:sz w:val="32"/>
          <w:szCs w:val="32"/>
          <w:rtl w:val="0"/>
        </w:rPr>
        <w:t xml:space="preserve">Each member of the group is required to attend all the meetings online or in the class. Additionally, each member is required to document their code, follow the guidelines decided in the SRS and meet each deadline as well. Any unexpected issues, technical difficulties or requests by the clients will be assessed by the project manager - team leader and decided upon</w:t>
      </w:r>
      <w:r w:rsidDel="00000000" w:rsidR="00000000" w:rsidRPr="00000000">
        <w:rPr>
          <w:rFonts w:ascii="PT Sans Narrow" w:cs="PT Sans Narrow" w:eastAsia="PT Sans Narrow" w:hAnsi="PT Sans Narrow"/>
          <w:color w:val="008575"/>
          <w:sz w:val="32"/>
          <w:szCs w:val="32"/>
          <w:rtl w:val="0"/>
        </w:rPr>
        <w:t xml:space="preserve">.  </w:t>
        <w:br w:type="textWrapping"/>
      </w:r>
    </w:p>
    <w:p w:rsidR="00000000" w:rsidDel="00000000" w:rsidP="00000000" w:rsidRDefault="00000000" w:rsidRPr="00000000" w14:paraId="00000050">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rFonts w:ascii="PT Sans Narrow" w:cs="PT Sans Narrow" w:eastAsia="PT Sans Narrow" w:hAnsi="PT Sans Narrow"/>
          <w:color w:val="008575"/>
          <w:sz w:val="32"/>
          <w:szCs w:val="32"/>
          <w:u w:val="none"/>
        </w:rPr>
      </w:pPr>
      <w:r w:rsidDel="00000000" w:rsidR="00000000" w:rsidRPr="00000000">
        <w:rPr>
          <w:rFonts w:ascii="PT Sans Narrow" w:cs="PT Sans Narrow" w:eastAsia="PT Sans Narrow" w:hAnsi="PT Sans Narrow"/>
          <w:color w:val="008575"/>
          <w:sz w:val="32"/>
          <w:szCs w:val="32"/>
          <w:rtl w:val="0"/>
        </w:rPr>
        <w:t xml:space="preserve">Schedule control plan </w:t>
        <w:br w:type="textWrapping"/>
      </w:r>
      <w:r w:rsidDel="00000000" w:rsidR="00000000" w:rsidRPr="00000000">
        <w:rPr>
          <w:rFonts w:ascii="PT Sans Narrow" w:cs="PT Sans Narrow" w:eastAsia="PT Sans Narrow" w:hAnsi="PT Sans Narrow"/>
          <w:color w:val="000000"/>
          <w:sz w:val="32"/>
          <w:szCs w:val="32"/>
          <w:rtl w:val="0"/>
        </w:rPr>
        <w:t xml:space="preserve">Aside from the regular class meeting time, the team might be required to meet outside the class hours as well in order to finish and deliver the product on time. Team leader will make sure that each member is completing their tasks on time.  We will have one mandatory meeting Thursdays, and one optional meeting on Fridays held when needed</w:t>
        <w:br w:type="textWrapping"/>
      </w:r>
    </w:p>
    <w:p w:rsidR="00000000" w:rsidDel="00000000" w:rsidP="00000000" w:rsidRDefault="00000000" w:rsidRPr="00000000" w14:paraId="00000051">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Quality Control Plan</w:t>
        <w:br w:type="textWrapping"/>
      </w:r>
      <w:r w:rsidDel="00000000" w:rsidR="00000000" w:rsidRPr="00000000">
        <w:rPr>
          <w:rFonts w:ascii="PT Sans Narrow" w:cs="PT Sans Narrow" w:eastAsia="PT Sans Narrow" w:hAnsi="PT Sans Narrow"/>
          <w:color w:val="000000"/>
          <w:sz w:val="32"/>
          <w:szCs w:val="32"/>
          <w:rtl w:val="0"/>
        </w:rPr>
        <w:t xml:space="preserve">The managing and the developing team will constantly perform a quality check on the software at least once a week to make sure that the project meets all the expectations. Also the client will be present during the development of the application and therefore will be informed of the quality of the application.</w:t>
        <w:br w:type="textWrapping"/>
      </w:r>
    </w:p>
    <w:p w:rsidR="00000000" w:rsidDel="00000000" w:rsidP="00000000" w:rsidRDefault="00000000" w:rsidRPr="00000000" w14:paraId="00000052">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Reporting plan</w:t>
      </w:r>
      <w:r w:rsidDel="00000000" w:rsidR="00000000" w:rsidRPr="00000000">
        <w:rPr>
          <w:rFonts w:ascii="PT Sans Narrow" w:cs="PT Sans Narrow" w:eastAsia="PT Sans Narrow" w:hAnsi="PT Sans Narrow"/>
          <w:color w:val="000000"/>
          <w:sz w:val="32"/>
          <w:szCs w:val="32"/>
          <w:rtl w:val="0"/>
        </w:rPr>
        <w:br w:type="textWrapping"/>
        <w:t xml:space="preserve">The managing team will notify Eng. Mohamed Hassan of the progress on a regular basis on weekly meetings and during Saturdays. The team leader will generally send him the performance metrics of the team members </w:t>
      </w:r>
    </w:p>
    <w:p w:rsidR="00000000" w:rsidDel="00000000" w:rsidP="00000000" w:rsidRDefault="00000000" w:rsidRPr="00000000" w14:paraId="00000053">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Metrics collection plan</w:t>
      </w:r>
      <w:r w:rsidDel="00000000" w:rsidR="00000000" w:rsidRPr="00000000">
        <w:rPr>
          <w:rFonts w:ascii="PT Sans Narrow" w:cs="PT Sans Narrow" w:eastAsia="PT Sans Narrow" w:hAnsi="PT Sans Narrow"/>
          <w:color w:val="000000"/>
          <w:sz w:val="32"/>
          <w:szCs w:val="32"/>
          <w:rtl w:val="0"/>
        </w:rPr>
        <w:t xml:space="preserve"> </w:t>
        <w:br w:type="textWrapping"/>
        <w:t xml:space="preserve">The managing team will make sure that each week every developer completes their tasks so that the project is on track and progressing as expected. The managing team will make sure that the code is efficient and meeting all the standards. </w:t>
        <w:br w:type="textWrapping"/>
      </w:r>
    </w:p>
    <w:p w:rsidR="00000000" w:rsidDel="00000000" w:rsidP="00000000" w:rsidRDefault="00000000" w:rsidRPr="00000000" w14:paraId="0000005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PT Sans Narrow" w:cs="PT Sans Narrow" w:eastAsia="PT Sans Narrow" w:hAnsi="PT Sans Narrow"/>
          <w:sz w:val="32"/>
          <w:szCs w:val="32"/>
        </w:rPr>
      </w:pPr>
      <w:r w:rsidDel="00000000" w:rsidR="00000000" w:rsidRPr="00000000">
        <w:rPr>
          <w:rFonts w:ascii="PT Sans Narrow" w:cs="PT Sans Narrow" w:eastAsia="PT Sans Narrow" w:hAnsi="PT Sans Narrow"/>
          <w:color w:val="008575"/>
          <w:sz w:val="32"/>
          <w:szCs w:val="32"/>
          <w:rtl w:val="0"/>
        </w:rPr>
        <w:t xml:space="preserve"> Risk management plan</w:t>
      </w:r>
      <w:r w:rsidDel="00000000" w:rsidR="00000000" w:rsidRPr="00000000">
        <w:rPr>
          <w:rFonts w:ascii="PT Sans Narrow" w:cs="PT Sans Narrow" w:eastAsia="PT Sans Narrow" w:hAnsi="PT Sans Narrow"/>
          <w:color w:val="000000"/>
          <w:sz w:val="32"/>
          <w:szCs w:val="32"/>
          <w:rtl w:val="0"/>
        </w:rPr>
        <w:t xml:space="preserve"> (please refer to the Risk sheet)</w:t>
        <w:br w:type="textWrapping"/>
      </w:r>
      <w:r w:rsidDel="00000000" w:rsidR="00000000" w:rsidRPr="00000000">
        <w:rPr>
          <w:rFonts w:ascii="PT Sans Narrow" w:cs="PT Sans Narrow" w:eastAsia="PT Sans Narrow" w:hAnsi="PT Sans Narrow"/>
          <w:b w:val="1"/>
          <w:bCs w:val="1"/>
          <w:color w:val="000000"/>
          <w:sz w:val="32"/>
          <w:szCs w:val="32"/>
          <w:rtl w:val="0"/>
        </w:rPr>
        <w:t xml:space="preserve">Development </w:t>
      </w:r>
      <w:r w:rsidDel="00000000" w:rsidR="00000000" w:rsidRPr="00000000">
        <w:rPr>
          <w:rFonts w:ascii="Arial Unicode MS" w:cs="Arial Unicode MS" w:eastAsia="Arial Unicode MS" w:hAnsi="Arial Unicode MS"/>
          <w:color w:val="000000"/>
          <w:sz w:val="32"/>
          <w:szCs w:val="32"/>
          <w:rtl w:val="0"/>
        </w:rPr>
        <w:br w:type="textWrapping"/>
        <w:t xml:space="preserve">● The team will meet regularly to make sure that the production is not stopped at one particular point. </w:t>
        <w:br w:type="textWrapping"/>
        <w:t xml:space="preserve">● There will be scheduled deadlines that everyone will be following to make sure the project is not delayed </w:t>
        <w:br w:type="textWrapping"/>
        <w:t xml:space="preserve">● Each team member will be kept up to date, and inform the managing team of any changes or difficulties that might affect their ability to complete the task they are given on time. </w:t>
        <w:br w:type="textWrapping"/>
      </w:r>
      <w:r w:rsidDel="00000000" w:rsidR="00000000" w:rsidRPr="00000000">
        <w:rPr>
          <w:rFonts w:ascii="PT Sans Narrow" w:cs="PT Sans Narrow" w:eastAsia="PT Sans Narrow" w:hAnsi="PT Sans Narrow"/>
          <w:b w:val="1"/>
          <w:bCs w:val="1"/>
          <w:color w:val="000000"/>
          <w:sz w:val="32"/>
          <w:szCs w:val="32"/>
          <w:rtl w:val="0"/>
        </w:rPr>
        <w:t xml:space="preserve">Project Failure </w:t>
      </w:r>
      <w:r w:rsidDel="00000000" w:rsidR="00000000" w:rsidRPr="00000000">
        <w:rPr>
          <w:rFonts w:ascii="Arial Unicode MS" w:cs="Arial Unicode MS" w:eastAsia="Arial Unicode MS" w:hAnsi="Arial Unicode MS"/>
          <w:color w:val="000000"/>
          <w:sz w:val="32"/>
          <w:szCs w:val="32"/>
          <w:rtl w:val="0"/>
        </w:rPr>
        <w:br w:type="textWrapping"/>
        <w:t xml:space="preserve">● If the technology does not exist or is not viable the managing team will discuss with the client and make sure that there is another route that will result in a satisfactory outcome for the client.   </w:t>
        <w:br w:type="textWrapping"/>
        <w:t xml:space="preserve">● Any member not showing enough progress for the team will be dealt with immediately. This might possibly mean banning this member from the team. </w:t>
        <w:br w:type="textWrapping"/>
        <w:t xml:space="preserve">● Every member is expected to help carry the weight of any struggling members. The team must be able to adapt to changes to work environment including absent or banned team members. </w:t>
        <w:br w:type="textWrapping"/>
      </w:r>
    </w:p>
    <w:p w:rsidR="00000000" w:rsidDel="00000000" w:rsidP="00000000" w:rsidRDefault="00000000" w:rsidRPr="00000000" w14:paraId="0000005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PT Sans Narrow" w:cs="PT Sans Narrow" w:eastAsia="PT Sans Narrow" w:hAnsi="PT Sans Narrow"/>
          <w:sz w:val="32"/>
          <w:szCs w:val="32"/>
        </w:rPr>
      </w:pPr>
      <w:r w:rsidDel="00000000" w:rsidR="00000000" w:rsidRPr="00000000">
        <w:rPr>
          <w:rFonts w:ascii="PT Sans Narrow" w:cs="PT Sans Narrow" w:eastAsia="PT Sans Narrow" w:hAnsi="PT Sans Narrow"/>
          <w:color w:val="008575"/>
          <w:sz w:val="32"/>
          <w:szCs w:val="32"/>
          <w:rtl w:val="0"/>
        </w:rPr>
        <w:t xml:space="preserve">Close-out Plan</w:t>
      </w:r>
      <w:r w:rsidDel="00000000" w:rsidR="00000000" w:rsidRPr="00000000">
        <w:rPr>
          <w:rFonts w:ascii="PT Sans Narrow" w:cs="PT Sans Narrow" w:eastAsia="PT Sans Narrow" w:hAnsi="PT Sans Narrow"/>
          <w:color w:val="000000"/>
          <w:sz w:val="32"/>
          <w:szCs w:val="32"/>
          <w:rtl w:val="0"/>
        </w:rPr>
        <w:t xml:space="preserve"> </w:t>
        <w:br w:type="textWrapping"/>
        <w:t xml:space="preserve">The team will submit all the deliverables on to the GitHub repository, along with all documentations and maintenance manual. The team will also present their project on the final days.</w:t>
        <w:br w:type="textWrapping"/>
        <w:br w:type="textWrapping"/>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70" w:right="0" w:hanging="360"/>
        <w:jc w:val="left"/>
      </w:pPr>
      <w:r w:rsidDel="00000000" w:rsidR="00000000" w:rsidRPr="00000000">
        <w:rPr>
          <w:rFonts w:ascii="PT Sans Narrow" w:cs="PT Sans Narrow" w:eastAsia="PT Sans Narrow" w:hAnsi="PT Sans Narrow"/>
          <w:b w:val="1"/>
          <w:bCs w:val="1"/>
          <w:color w:val="ff5e0e"/>
          <w:sz w:val="36"/>
          <w:szCs w:val="36"/>
          <w:rtl w:val="0"/>
        </w:rPr>
        <w:t xml:space="preserve">Technical process plans </w:t>
      </w:r>
    </w:p>
    <w:p w:rsidR="00000000" w:rsidDel="00000000" w:rsidP="00000000" w:rsidRDefault="00000000" w:rsidRPr="00000000" w14:paraId="0000005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PT Sans Narrow" w:cs="PT Sans Narrow" w:eastAsia="PT Sans Narrow" w:hAnsi="PT Sans Narrow"/>
          <w:sz w:val="32"/>
          <w:szCs w:val="32"/>
        </w:rPr>
      </w:pPr>
      <w:r w:rsidDel="00000000" w:rsidR="00000000" w:rsidRPr="00000000">
        <w:rPr>
          <w:rFonts w:ascii="PT Sans Narrow" w:cs="PT Sans Narrow" w:eastAsia="PT Sans Narrow" w:hAnsi="PT Sans Narrow"/>
          <w:color w:val="008575"/>
          <w:sz w:val="32"/>
          <w:szCs w:val="32"/>
          <w:rtl w:val="0"/>
        </w:rPr>
        <w:t xml:space="preserve">Process model   - Agile Software development   [6 one week sprints]</w:t>
        <w:br w:type="textWrapping"/>
      </w:r>
      <w:r w:rsidDel="00000000" w:rsidR="00000000" w:rsidRPr="00000000">
        <w:rPr>
          <w:rFonts w:ascii="PT Sans Narrow" w:cs="PT Sans Narrow" w:eastAsia="PT Sans Narrow" w:hAnsi="PT Sans Narrow"/>
          <w:color w:val="008575"/>
          <w:sz w:val="32"/>
          <w:szCs w:val="32"/>
        </w:rPr>
        <w:drawing>
          <wp:inline distB="114300" distT="114300" distL="114300" distR="114300">
            <wp:extent cx="4886325" cy="3238500"/>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886325"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PT Sans Narrow" w:cs="PT Sans Narrow" w:eastAsia="PT Sans Narrow" w:hAnsi="PT Sans Narrow"/>
          <w:sz w:val="32"/>
          <w:szCs w:val="32"/>
        </w:rPr>
      </w:pPr>
      <w:r w:rsidDel="00000000" w:rsidR="00000000" w:rsidRPr="00000000">
        <w:rPr>
          <w:rFonts w:ascii="PT Sans Narrow" w:cs="PT Sans Narrow" w:eastAsia="PT Sans Narrow" w:hAnsi="PT Sans Narrow"/>
          <w:color w:val="008575"/>
          <w:sz w:val="32"/>
          <w:szCs w:val="32"/>
          <w:rtl w:val="0"/>
        </w:rPr>
        <w:t xml:space="preserve">Methods, tools, and techniques Method</w:t>
        <w:br w:type="textWrapping"/>
        <w:t xml:space="preserve">MODEL: </w:t>
      </w:r>
      <w:r w:rsidDel="00000000" w:rsidR="00000000" w:rsidRPr="00000000">
        <w:rPr>
          <w:rFonts w:ascii="PT Sans Narrow" w:cs="PT Sans Narrow" w:eastAsia="PT Sans Narrow" w:hAnsi="PT Sans Narrow"/>
          <w:color w:val="000000"/>
          <w:sz w:val="32"/>
          <w:szCs w:val="32"/>
          <w:rtl w:val="0"/>
        </w:rPr>
        <w:t xml:space="preserve">Incremental Development Model </w:t>
        <w:br w:type="textWrapping"/>
      </w:r>
      <w:r w:rsidDel="00000000" w:rsidR="00000000" w:rsidRPr="00000000">
        <w:rPr>
          <w:rFonts w:ascii="PT Sans Narrow" w:cs="PT Sans Narrow" w:eastAsia="PT Sans Narrow" w:hAnsi="PT Sans Narrow"/>
          <w:color w:val="008575"/>
          <w:sz w:val="32"/>
          <w:szCs w:val="32"/>
          <w:rtl w:val="0"/>
        </w:rPr>
        <w:t xml:space="preserve">Tools:</w:t>
      </w:r>
      <w:r w:rsidDel="00000000" w:rsidR="00000000" w:rsidRPr="00000000">
        <w:rPr>
          <w:rFonts w:ascii="PT Sans Narrow" w:cs="PT Sans Narrow" w:eastAsia="PT Sans Narrow" w:hAnsi="PT Sans Narrow"/>
          <w:color w:val="000000"/>
          <w:sz w:val="32"/>
          <w:szCs w:val="32"/>
          <w:rtl w:val="0"/>
        </w:rPr>
        <w:t xml:space="preserve"> Github, jira, google sheets, and Regular meetings with the client.</w:t>
      </w:r>
      <w:r w:rsidDel="00000000" w:rsidR="00000000" w:rsidRPr="00000000">
        <w:rPr>
          <w:rFonts w:ascii="PT Sans Narrow" w:cs="PT Sans Narrow" w:eastAsia="PT Sans Narrow" w:hAnsi="PT Sans Narrow"/>
          <w:color w:val="008575"/>
          <w:sz w:val="32"/>
          <w:szCs w:val="32"/>
          <w:rtl w:val="0"/>
        </w:rPr>
        <w:t xml:space="preserve"> </w:t>
        <w:br w:type="textWrapping"/>
      </w:r>
    </w:p>
    <w:p w:rsidR="00000000" w:rsidDel="00000000" w:rsidP="00000000" w:rsidRDefault="00000000" w:rsidRPr="00000000" w14:paraId="0000005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PT Sans Narrow" w:cs="PT Sans Narrow" w:eastAsia="PT Sans Narrow" w:hAnsi="PT Sans Narrow"/>
          <w:sz w:val="32"/>
          <w:szCs w:val="32"/>
        </w:rPr>
      </w:pPr>
      <w:r w:rsidDel="00000000" w:rsidR="00000000" w:rsidRPr="00000000">
        <w:rPr>
          <w:rFonts w:ascii="PT Sans Narrow" w:cs="PT Sans Narrow" w:eastAsia="PT Sans Narrow" w:hAnsi="PT Sans Narrow"/>
          <w:color w:val="008575"/>
          <w:sz w:val="32"/>
          <w:szCs w:val="32"/>
          <w:rtl w:val="0"/>
        </w:rPr>
        <w:t xml:space="preserve">Infrastructure plan</w:t>
      </w:r>
      <w:r w:rsidDel="00000000" w:rsidR="00000000" w:rsidRPr="00000000">
        <w:rPr>
          <w:rFonts w:ascii="PT Sans Narrow" w:cs="PT Sans Narrow" w:eastAsia="PT Sans Narrow" w:hAnsi="PT Sans Narrow"/>
          <w:color w:val="000000"/>
          <w:sz w:val="32"/>
          <w:szCs w:val="32"/>
          <w:rtl w:val="0"/>
        </w:rPr>
        <w:br w:type="textWrapping"/>
        <w:t xml:space="preserve">The initial plan is to host everything locally. Unless a hosting server came available within the pudget</w:t>
        <w:br w:type="textWrapping"/>
      </w:r>
    </w:p>
    <w:p w:rsidR="00000000" w:rsidDel="00000000" w:rsidP="00000000" w:rsidRDefault="00000000" w:rsidRPr="00000000" w14:paraId="0000005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PT Sans Narrow" w:cs="PT Sans Narrow" w:eastAsia="PT Sans Narrow" w:hAnsi="PT Sans Narrow"/>
          <w:sz w:val="32"/>
          <w:szCs w:val="32"/>
        </w:rPr>
      </w:pPr>
      <w:r w:rsidDel="00000000" w:rsidR="00000000" w:rsidRPr="00000000">
        <w:rPr>
          <w:rFonts w:ascii="PT Sans Narrow" w:cs="PT Sans Narrow" w:eastAsia="PT Sans Narrow" w:hAnsi="PT Sans Narrow"/>
          <w:color w:val="008575"/>
          <w:sz w:val="32"/>
          <w:szCs w:val="32"/>
          <w:rtl w:val="0"/>
        </w:rPr>
        <w:t xml:space="preserve">Product acceptance plan</w:t>
        <w:br w:type="textWrapping"/>
      </w:r>
      <w:r w:rsidDel="00000000" w:rsidR="00000000" w:rsidRPr="00000000">
        <w:rPr>
          <w:rFonts w:ascii="PT Sans Narrow" w:cs="PT Sans Narrow" w:eastAsia="PT Sans Narrow" w:hAnsi="PT Sans Narrow"/>
          <w:color w:val="000000"/>
          <w:sz w:val="32"/>
          <w:szCs w:val="32"/>
          <w:rtl w:val="0"/>
        </w:rPr>
        <w:t xml:space="preserve">The client will be kept in loop throughout the development. After which the Q&amp;A team will test the application and make sure that the prototypes are working and acceptable. </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70" w:right="0" w:hanging="360"/>
        <w:jc w:val="left"/>
      </w:pPr>
      <w:r w:rsidDel="00000000" w:rsidR="00000000" w:rsidRPr="00000000">
        <w:rPr>
          <w:rFonts w:ascii="PT Sans Narrow" w:cs="PT Sans Narrow" w:eastAsia="PT Sans Narrow" w:hAnsi="PT Sans Narrow"/>
          <w:b w:val="1"/>
          <w:bCs w:val="1"/>
          <w:color w:val="ff5e0e"/>
          <w:sz w:val="36"/>
          <w:szCs w:val="36"/>
          <w:rtl w:val="0"/>
        </w:rPr>
        <w:t xml:space="preserve">Supporting process plans </w:t>
      </w:r>
    </w:p>
    <w:p w:rsidR="00000000" w:rsidDel="00000000" w:rsidP="00000000" w:rsidRDefault="00000000" w:rsidRPr="00000000" w14:paraId="0000005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PT Sans Narrow" w:cs="PT Sans Narrow" w:eastAsia="PT Sans Narrow" w:hAnsi="PT Sans Narrow"/>
          <w:sz w:val="32"/>
          <w:szCs w:val="32"/>
        </w:rPr>
      </w:pPr>
      <w:r w:rsidDel="00000000" w:rsidR="00000000" w:rsidRPr="00000000">
        <w:rPr>
          <w:rFonts w:ascii="PT Sans Narrow" w:cs="PT Sans Narrow" w:eastAsia="PT Sans Narrow" w:hAnsi="PT Sans Narrow"/>
          <w:color w:val="008575"/>
          <w:sz w:val="32"/>
          <w:szCs w:val="32"/>
          <w:rtl w:val="0"/>
        </w:rPr>
        <w:t xml:space="preserve"> Configuration management plan </w:t>
      </w:r>
      <w:r w:rsidDel="00000000" w:rsidR="00000000" w:rsidRPr="00000000">
        <w:rPr>
          <w:rFonts w:ascii="PT Sans Narrow" w:cs="PT Sans Narrow" w:eastAsia="PT Sans Narrow" w:hAnsi="PT Sans Narrow"/>
          <w:color w:val="000000"/>
          <w:sz w:val="32"/>
          <w:szCs w:val="32"/>
          <w:rtl w:val="0"/>
        </w:rPr>
        <w:t xml:space="preserve">(please refer to the CMP document)</w:t>
        <w:br w:type="textWrapping"/>
        <w:t xml:space="preserve">The team is using Github for the configuration. It will contain all the changes made to the code as well as all the supporting documents and, will allow for a smoother configuration. </w:t>
      </w:r>
    </w:p>
    <w:p w:rsidR="00000000" w:rsidDel="00000000" w:rsidP="00000000" w:rsidRDefault="00000000" w:rsidRPr="00000000" w14:paraId="0000005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PT Sans Narrow" w:cs="PT Sans Narrow" w:eastAsia="PT Sans Narrow" w:hAnsi="PT Sans Narrow"/>
          <w:sz w:val="32"/>
          <w:szCs w:val="32"/>
        </w:rPr>
      </w:pPr>
      <w:r w:rsidDel="00000000" w:rsidR="00000000" w:rsidRPr="00000000">
        <w:rPr>
          <w:rFonts w:ascii="PT Sans Narrow" w:cs="PT Sans Narrow" w:eastAsia="PT Sans Narrow" w:hAnsi="PT Sans Narrow"/>
          <w:color w:val="008575"/>
          <w:sz w:val="32"/>
          <w:szCs w:val="32"/>
          <w:rtl w:val="0"/>
        </w:rPr>
        <w:t xml:space="preserve">Verification and validation plan</w:t>
      </w:r>
      <w:r w:rsidDel="00000000" w:rsidR="00000000" w:rsidRPr="00000000">
        <w:rPr>
          <w:rFonts w:ascii="PT Sans Narrow" w:cs="PT Sans Narrow" w:eastAsia="PT Sans Narrow" w:hAnsi="PT Sans Narrow"/>
          <w:color w:val="000000"/>
          <w:sz w:val="32"/>
          <w:szCs w:val="32"/>
          <w:rtl w:val="0"/>
        </w:rPr>
        <w:t xml:space="preserve"> </w:t>
        <w:br w:type="textWrapping"/>
        <w:t xml:space="preserve">Verification and validation is done through periodic testing of the system. Any bugs or errors that are found are documented and reported through Jira. the cycle would include Unit, integration, and system testing to ensure early testing.</w:t>
      </w:r>
    </w:p>
    <w:p w:rsidR="00000000" w:rsidDel="00000000" w:rsidP="00000000" w:rsidRDefault="00000000" w:rsidRPr="00000000" w14:paraId="0000005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PT Sans Narrow" w:cs="PT Sans Narrow" w:eastAsia="PT Sans Narrow" w:hAnsi="PT Sans Narrow"/>
          <w:sz w:val="32"/>
          <w:szCs w:val="32"/>
        </w:rPr>
      </w:pPr>
      <w:r w:rsidDel="00000000" w:rsidR="00000000" w:rsidRPr="00000000">
        <w:rPr>
          <w:rFonts w:ascii="PT Sans Narrow" w:cs="PT Sans Narrow" w:eastAsia="PT Sans Narrow" w:hAnsi="PT Sans Narrow"/>
          <w:color w:val="008575"/>
          <w:sz w:val="32"/>
          <w:szCs w:val="32"/>
          <w:rtl w:val="0"/>
        </w:rPr>
        <w:t xml:space="preserve">Documentation plan </w:t>
      </w:r>
      <w:r w:rsidDel="00000000" w:rsidR="00000000" w:rsidRPr="00000000">
        <w:rPr>
          <w:rFonts w:ascii="PT Sans Narrow" w:cs="PT Sans Narrow" w:eastAsia="PT Sans Narrow" w:hAnsi="PT Sans Narrow"/>
          <w:color w:val="000000"/>
          <w:sz w:val="32"/>
          <w:szCs w:val="32"/>
          <w:rtl w:val="0"/>
        </w:rPr>
        <w:br w:type="textWrapping"/>
        <w:t xml:space="preserve">The managing team will prepare the SRS and SPMP. The development team will write the documentation for design and architecture.   </w:t>
      </w:r>
    </w:p>
    <w:p w:rsidR="00000000" w:rsidDel="00000000" w:rsidP="00000000" w:rsidRDefault="00000000" w:rsidRPr="00000000" w14:paraId="0000005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PT Sans Narrow" w:cs="PT Sans Narrow" w:eastAsia="PT Sans Narrow" w:hAnsi="PT Sans Narrow"/>
          <w:sz w:val="32"/>
          <w:szCs w:val="32"/>
        </w:rPr>
      </w:pPr>
      <w:r w:rsidDel="00000000" w:rsidR="00000000" w:rsidRPr="00000000">
        <w:rPr>
          <w:rFonts w:ascii="PT Sans Narrow" w:cs="PT Sans Narrow" w:eastAsia="PT Sans Narrow" w:hAnsi="PT Sans Narrow"/>
          <w:color w:val="008575"/>
          <w:sz w:val="32"/>
          <w:szCs w:val="32"/>
          <w:rtl w:val="0"/>
        </w:rPr>
        <w:t xml:space="preserve">Quality assurance plan</w:t>
        <w:br w:type="textWrapping"/>
      </w:r>
      <w:r w:rsidDel="00000000" w:rsidR="00000000" w:rsidRPr="00000000">
        <w:rPr>
          <w:rFonts w:ascii="PT Sans Narrow" w:cs="PT Sans Narrow" w:eastAsia="PT Sans Narrow" w:hAnsi="PT Sans Narrow"/>
          <w:color w:val="000000"/>
          <w:sz w:val="32"/>
          <w:szCs w:val="32"/>
          <w:rtl w:val="0"/>
        </w:rPr>
        <w:t xml:space="preserve">The Q&amp;A team will make sure every aspect of the application is running according to the SRS.  </w:t>
      </w:r>
    </w:p>
    <w:p w:rsidR="00000000" w:rsidDel="00000000" w:rsidP="00000000" w:rsidRDefault="00000000" w:rsidRPr="00000000" w14:paraId="0000006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PT Sans Narrow" w:cs="PT Sans Narrow" w:eastAsia="PT Sans Narrow" w:hAnsi="PT Sans Narrow"/>
          <w:sz w:val="32"/>
          <w:szCs w:val="32"/>
        </w:rPr>
      </w:pPr>
      <w:r w:rsidDel="00000000" w:rsidR="00000000" w:rsidRPr="00000000">
        <w:rPr>
          <w:rFonts w:ascii="PT Sans Narrow" w:cs="PT Sans Narrow" w:eastAsia="PT Sans Narrow" w:hAnsi="PT Sans Narrow"/>
          <w:color w:val="008575"/>
          <w:sz w:val="32"/>
          <w:szCs w:val="32"/>
          <w:rtl w:val="0"/>
        </w:rPr>
        <w:t xml:space="preserve">Reviews and audits</w:t>
      </w:r>
      <w:r w:rsidDel="00000000" w:rsidR="00000000" w:rsidRPr="00000000">
        <w:rPr>
          <w:rFonts w:ascii="PT Sans Narrow" w:cs="PT Sans Narrow" w:eastAsia="PT Sans Narrow" w:hAnsi="PT Sans Narrow"/>
          <w:color w:val="000000"/>
          <w:sz w:val="32"/>
          <w:szCs w:val="32"/>
          <w:rtl w:val="0"/>
        </w:rPr>
        <w:t xml:space="preserve"> </w:t>
        <w:br w:type="textWrapping"/>
        <w:t xml:space="preserve">During development and testing phases, every member of the development team will test and report any deficiencies in the system. Design flaws or bugs will be reported and documented for immediate fix or future review. </w:t>
        <w:br w:type="textWrapping"/>
      </w:r>
      <w:r w:rsidDel="00000000" w:rsidR="00000000" w:rsidRPr="00000000">
        <w:rPr>
          <w:rFonts w:ascii="PT Sans Narrow" w:cs="PT Sans Narrow" w:eastAsia="PT Sans Narrow" w:hAnsi="PT Sans Narrow"/>
          <w:color w:val="000000"/>
          <w:sz w:val="32"/>
          <w:szCs w:val="32"/>
          <w:u w:val="single"/>
          <w:rtl w:val="0"/>
        </w:rPr>
        <w:t xml:space="preserve">Eng. Mohamed Hassan will be performing audits on the team</w:t>
      </w:r>
    </w:p>
    <w:p w:rsidR="00000000" w:rsidDel="00000000" w:rsidP="00000000" w:rsidRDefault="00000000" w:rsidRPr="00000000" w14:paraId="0000006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PT Sans Narrow" w:cs="PT Sans Narrow" w:eastAsia="PT Sans Narrow" w:hAnsi="PT Sans Narrow"/>
          <w:sz w:val="32"/>
          <w:szCs w:val="32"/>
        </w:rPr>
      </w:pPr>
      <w:r w:rsidDel="00000000" w:rsidR="00000000" w:rsidRPr="00000000">
        <w:rPr>
          <w:rFonts w:ascii="PT Sans Narrow" w:cs="PT Sans Narrow" w:eastAsia="PT Sans Narrow" w:hAnsi="PT Sans Narrow"/>
          <w:color w:val="008575"/>
          <w:sz w:val="32"/>
          <w:szCs w:val="32"/>
          <w:rtl w:val="0"/>
        </w:rPr>
        <w:t xml:space="preserve">Problem resolution plan</w:t>
      </w:r>
      <w:r w:rsidDel="00000000" w:rsidR="00000000" w:rsidRPr="00000000">
        <w:rPr>
          <w:rFonts w:ascii="PT Sans Narrow" w:cs="PT Sans Narrow" w:eastAsia="PT Sans Narrow" w:hAnsi="PT Sans Narrow"/>
          <w:color w:val="000000"/>
          <w:sz w:val="32"/>
          <w:szCs w:val="32"/>
          <w:rtl w:val="0"/>
        </w:rPr>
        <w:br w:type="textWrapping"/>
        <w:t xml:space="preserve">Each member of the development team will keep the managing team members up to date on any issues that they might encounter. Afterwards the managing team will decide on how to handle those issues and make sure that the project is completed. They will also make any changes necessary to make sure that the project runs as smoothly and as efficiently as possible. </w:t>
        <w:br w:type="textWrapping"/>
      </w:r>
    </w:p>
    <w:p w:rsidR="00000000" w:rsidDel="00000000" w:rsidP="00000000" w:rsidRDefault="00000000" w:rsidRPr="00000000" w14:paraId="0000006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PT Sans Narrow" w:cs="PT Sans Narrow" w:eastAsia="PT Sans Narrow" w:hAnsi="PT Sans Narrow"/>
          <w:sz w:val="32"/>
          <w:szCs w:val="32"/>
        </w:rPr>
      </w:pPr>
      <w:r w:rsidDel="00000000" w:rsidR="00000000" w:rsidRPr="00000000">
        <w:rPr>
          <w:rFonts w:ascii="PT Sans Narrow" w:cs="PT Sans Narrow" w:eastAsia="PT Sans Narrow" w:hAnsi="PT Sans Narrow"/>
          <w:color w:val="008575"/>
          <w:sz w:val="32"/>
          <w:szCs w:val="32"/>
          <w:rtl w:val="0"/>
        </w:rPr>
        <w:t xml:space="preserve">Process improvement plan</w:t>
      </w:r>
      <w:r w:rsidDel="00000000" w:rsidR="00000000" w:rsidRPr="00000000">
        <w:rPr>
          <w:rFonts w:ascii="PT Sans Narrow" w:cs="PT Sans Narrow" w:eastAsia="PT Sans Narrow" w:hAnsi="PT Sans Narrow"/>
          <w:color w:val="000000"/>
          <w:sz w:val="32"/>
          <w:szCs w:val="32"/>
          <w:rtl w:val="0"/>
        </w:rPr>
        <w:t xml:space="preserve"> </w:t>
        <w:br w:type="textWrapping"/>
        <w:t xml:space="preserve">In order to improve the process and development of the software, it is crucial to write a good documentation of the source code that will be provided. Every member must report to the managers on his or her progress. Performance metrics will be collected and any member showing severe lack of improvement will be micromanaged by the one the project managers. This is so that a member can be closely evaluated and the project manager can propose solutions regarding development issues.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sectPr>
      <w:headerReference r:id="rId13" w:type="default"/>
      <w:headerReference r:id="rId14" w:type="first"/>
      <w:footerReference r:id="rId15" w:type="first"/>
      <w:pgSz w:h="15840" w:w="12240" w:orient="portrait"/>
      <w:pgMar w:bottom="1080" w:top="1080" w:left="1440" w:right="72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Unicode MS"/>
  <w:font w:name="PT Sans Narrow">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pStyle w:val="Subtitle"/>
      <w:pageBreakBefore w:val="0"/>
      <w:pBdr>
        <w:top w:space="0" w:sz="0" w:val="nil"/>
        <w:left w:space="0" w:sz="0" w:val="nil"/>
        <w:bottom w:space="0" w:sz="0" w:val="nil"/>
        <w:right w:space="0" w:sz="0" w:val="nil"/>
        <w:between w:space="0" w:sz="0" w:val="nil"/>
      </w:pBdr>
      <w:shd w:fill="auto" w:val="clear"/>
      <w:spacing w:before="600" w:lineRule="auto"/>
      <w:ind w:right="0"/>
      <w:jc w:val="right"/>
      <w:rPr/>
    </w:pPr>
    <w:bookmarkStart w:colFirst="0" w:colLast="0" w:name="_9nvcibv3gama" w:id="6"/>
    <w:bookmarkEnd w:id="6"/>
    <w:r w:rsidDel="00000000" w:rsidR="00000000" w:rsidRPr="00000000">
      <w:rPr>
        <w:color w:val="000000"/>
        <w:rtl w:val="0"/>
      </w:rPr>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drawing>
        <wp:inline distB="114300" distT="114300" distL="114300" distR="114300">
          <wp:extent cx="5916349" cy="104775"/>
          <wp:effectExtent b="0" l="0" r="0" t="0"/>
          <wp:docPr descr="horizontal line" id="4" name="image2.png"/>
          <a:graphic>
            <a:graphicData uri="http://schemas.openxmlformats.org/drawingml/2006/picture">
              <pic:pic>
                <pic:nvPicPr>
                  <pic:cNvPr descr="horizontal line" id="0" name="image2.png"/>
                  <pic:cNvPicPr preferRelativeResize="0"/>
                </pic:nvPicPr>
                <pic:blipFill>
                  <a:blip r:embed="rId1"/>
                  <a:srcRect b="-32287" l="0" r="0" t="0"/>
                  <a:stretch>
                    <a:fillRect/>
                  </a:stretch>
                </pic:blipFill>
                <pic:spPr>
                  <a:xfrm>
                    <a:off x="0" y="0"/>
                    <a:ext cx="5916349" cy="1047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before="60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right"/>
      <w:pPr>
        <w:ind w:left="270" w:hanging="360"/>
      </w:pPr>
      <w:rPr>
        <w:color w:val="ff5e0e"/>
        <w:sz w:val="28"/>
        <w:szCs w:val="28"/>
        <w:u w:val="none"/>
      </w:rPr>
    </w:lvl>
    <w:lvl w:ilvl="1">
      <w:start w:val="1"/>
      <w:numFmt w:val="decimal"/>
      <w:lvlText w:val="%1.%2."/>
      <w:lvlJc w:val="right"/>
      <w:pPr>
        <w:ind w:left="720" w:hanging="360"/>
      </w:pPr>
      <w:rPr>
        <w:color w:val="008575"/>
        <w:sz w:val="28"/>
        <w:szCs w:val="28"/>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695d46"/>
        <w:sz w:val="22"/>
        <w:szCs w:val="22"/>
        <w:lang w:val="en"/>
      </w:rPr>
    </w:rPrDefault>
    <w:pPrDefault>
      <w:pPr>
        <w:spacing w:before="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spacing w:before="480" w:line="312" w:lineRule="auto"/>
    </w:pPr>
    <w:rPr>
      <w:rFonts w:ascii="PT Sans Narrow" w:cs="PT Sans Narrow" w:eastAsia="PT Sans Narrow" w:hAnsi="PT Sans Narrow"/>
      <w:b w:val="1"/>
      <w:bCs w:val="1"/>
      <w:color w:val="ff5e0e"/>
      <w:sz w:val="36"/>
      <w:szCs w:val="36"/>
    </w:rPr>
  </w:style>
  <w:style w:type="paragraph" w:styleId="Heading2">
    <w:name w:val="heading 2"/>
    <w:basedOn w:val="Normal"/>
    <w:next w:val="Normal"/>
    <w:pPr>
      <w:pageBreakBefore w:val="0"/>
      <w:spacing w:before="320" w:line="240" w:lineRule="auto"/>
    </w:pPr>
    <w:rPr>
      <w:rFonts w:ascii="PT Sans Narrow" w:cs="PT Sans Narrow" w:eastAsia="PT Sans Narrow" w:hAnsi="PT Sans Narrow"/>
      <w:color w:val="008575"/>
      <w:sz w:val="32"/>
      <w:szCs w:val="32"/>
    </w:rPr>
  </w:style>
  <w:style w:type="paragraph" w:styleId="Heading3">
    <w:name w:val="heading 3"/>
    <w:basedOn w:val="Normal"/>
    <w:next w:val="Normal"/>
    <w:pPr>
      <w:pageBreakBefore w:val="0"/>
      <w:spacing w:before="200" w:line="240" w:lineRule="auto"/>
    </w:pPr>
    <w:rPr>
      <w:rFonts w:ascii="PT Sans Narrow" w:cs="PT Sans Narrow" w:eastAsia="PT Sans Narrow" w:hAnsi="PT Sans Narrow"/>
      <w:sz w:val="28"/>
      <w:szCs w:val="2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rFonts w:ascii="PT Sans Narrow" w:cs="PT Sans Narrow" w:eastAsia="PT Sans Narrow" w:hAnsi="PT Sans Narrow"/>
      <w:b w:val="1"/>
      <w:bCs w:val="1"/>
      <w:sz w:val="84"/>
      <w:szCs w:val="84"/>
    </w:rPr>
  </w:style>
  <w:style w:type="paragraph" w:styleId="Subtitle">
    <w:name w:val="Subtitle"/>
    <w:basedOn w:val="Normal"/>
    <w:next w:val="Normal"/>
    <w:pPr>
      <w:pageBreakBefore w:val="0"/>
      <w:spacing w:before="200" w:line="240" w:lineRule="auto"/>
    </w:pPr>
    <w:rPr>
      <w:rFonts w:ascii="PT Sans Narrow" w:cs="PT Sans Narrow" w:eastAsia="PT Sans Narrow" w:hAnsi="PT Sans Narrow"/>
      <w:sz w:val="28"/>
      <w:szCs w:val="2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hyperlink" Target="https://mobileappdev.academic.csusb.edu/wp-content/uploads/2019/04/Software" TargetMode="External"/><Relationship Id="rId13" Type="http://schemas.openxmlformats.org/officeDocument/2006/relationships/header" Target="header1.xm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se.msu.edu/~cse870/IEEEXplore-SRS-template.pdf" TargetMode="External"/><Relationship Id="rId15" Type="http://schemas.openxmlformats.org/officeDocument/2006/relationships/footer" Target="footer1.xml"/><Relationship Id="rId14"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jpg"/><Relationship Id="rId8" Type="http://schemas.openxmlformats.org/officeDocument/2006/relationships/hyperlink" Target="https://wildart.github.io/MISG5020/standards/IEEE-1058-1998.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