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Запишем в файл file.txt названия файлов, содержащихся в каталоге /etc. Допи-</w:t>
      </w:r>
      <w:r>
        <w:t xml:space="preserve"> </w:t>
      </w:r>
      <w:r>
        <w:t xml:space="preserve">шим в этот же файл названия файлов, содержащихся в вашем домашнем каталоге.</w:t>
      </w:r>
    </w:p>
    <w:p>
      <w:pPr>
        <w:pStyle w:val="CaptionedFigure"/>
      </w:pPr>
      <w:r>
        <w:drawing>
          <wp:inline>
            <wp:extent cx="3733800" cy="707866"/>
            <wp:effectExtent b="0" l="0" r="0" t="0"/>
            <wp:docPr descr="работа с файлом file.txt 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 file.txt .</w:t>
      </w:r>
    </w:p>
    <w:p>
      <w:pPr>
        <w:numPr>
          <w:ilvl w:val="0"/>
          <w:numId w:val="1003"/>
        </w:numPr>
        <w:pStyle w:val="Compact"/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135412"/>
            <wp:effectExtent b="0" l="0" r="0" t="0"/>
            <wp:docPr descr="Выведем имена всех файлов из file.tx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Выведем имена всех файлов из file.txt</w:t>
      </w:r>
    </w:p>
    <w:p>
      <w:pPr>
        <w:pStyle w:val="CaptionedFigure"/>
      </w:pPr>
      <w:r>
        <w:drawing>
          <wp:inline>
            <wp:extent cx="3733800" cy="788578"/>
            <wp:effectExtent b="0" l="0" r="0" t="0"/>
            <wp:docPr descr="запишем их в новый текстовый файл conf.txt." title="fig:" id="29" name="Picture"/>
            <a:graphic>
              <a:graphicData uri="http://schemas.openxmlformats.org/drawingml/2006/picture">
                <pic:pic>
                  <pic:nvPicPr>
                    <pic:cNvPr descr="image/2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запишем их в новый текстовый файл conf.txt.</w:t>
      </w:r>
    </w:p>
    <w:p>
      <w:pPr>
        <w:numPr>
          <w:ilvl w:val="0"/>
          <w:numId w:val="1004"/>
        </w:numPr>
        <w:pStyle w:val="Compact"/>
      </w:pPr>
      <w:r>
        <w:t xml:space="preserve">Определим, какие файлы в вашем домашнем каталоге имеют имена, начинавшиеся с символа c.</w:t>
      </w:r>
    </w:p>
    <w:p>
      <w:pPr>
        <w:pStyle w:val="CaptionedFigure"/>
      </w:pPr>
      <w:r>
        <w:drawing>
          <wp:inline>
            <wp:extent cx="3733800" cy="788578"/>
            <wp:effectExtent b="0" l="0" r="0" t="0"/>
            <wp:docPr descr="определяем имена всех файлов с символом с.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определяем имена всех файлов с символом с.</w:t>
      </w:r>
    </w:p>
    <w:p>
      <w:pPr>
        <w:numPr>
          <w:ilvl w:val="0"/>
          <w:numId w:val="1005"/>
        </w:numPr>
        <w:pStyle w:val="Compact"/>
      </w:pPr>
      <w:r>
        <w:t xml:space="preserve">Выведем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3733800" cy="4091390"/>
            <wp:effectExtent b="0" l="0" r="0" t="0"/>
            <wp:docPr descr="операции с файлом feathers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файлом feathers</w:t>
      </w:r>
    </w:p>
    <w:p>
      <w:pPr>
        <w:numPr>
          <w:ilvl w:val="0"/>
          <w:numId w:val="1006"/>
        </w:numPr>
        <w:pStyle w:val="Compac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aptionedFigure"/>
      </w:pPr>
      <w:r>
        <w:drawing>
          <wp:inline>
            <wp:extent cx="3733800" cy="708754"/>
            <wp:effectExtent b="0" l="0" r="0" t="0"/>
            <wp:docPr descr="запустим процесс записи файла ~/logfile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запустим процесс записи файла ~/logfile</w:t>
      </w:r>
    </w:p>
    <w:p>
      <w:pPr>
        <w:numPr>
          <w:ilvl w:val="0"/>
          <w:numId w:val="1007"/>
        </w:numPr>
        <w:pStyle w:val="Compact"/>
      </w:pPr>
      <w:r>
        <w:t xml:space="preserve">Удаляем файл ~/logfile.</w:t>
      </w:r>
    </w:p>
    <w:p>
      <w:pPr>
        <w:pStyle w:val="CaptionedFigure"/>
      </w:pPr>
      <w:r>
        <w:drawing>
          <wp:inline>
            <wp:extent cx="3733800" cy="335946"/>
            <wp:effectExtent b="0" l="0" r="0" t="0"/>
            <wp:docPr descr="удаляем файл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файл</w:t>
      </w:r>
    </w:p>
    <w:p>
      <w:pPr>
        <w:numPr>
          <w:ilvl w:val="0"/>
          <w:numId w:val="1008"/>
        </w:numPr>
        <w:pStyle w:val="Compact"/>
      </w:pPr>
      <w:r>
        <w:t xml:space="preserve">Запустим из консоли в фоновом режиме редактор gedit</w:t>
      </w:r>
    </w:p>
    <w:p>
      <w:pPr>
        <w:pStyle w:val="CaptionedFigure"/>
      </w:pPr>
      <w:r>
        <w:drawing>
          <wp:inline>
            <wp:extent cx="3733800" cy="263465"/>
            <wp:effectExtent b="0" l="0" r="0" t="0"/>
            <wp:docPr descr="запустим gedit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запустим gedit</w:t>
      </w:r>
    </w:p>
    <w:p>
      <w:pPr>
        <w:numPr>
          <w:ilvl w:val="0"/>
          <w:numId w:val="1009"/>
        </w:numPr>
        <w:pStyle w:val="Compact"/>
      </w:pPr>
      <w:r>
        <w:t xml:space="preserve">Определим идентификатор процесса gedit, используя команду ps, конвейер и фильтр grep.</w:t>
      </w:r>
    </w:p>
    <w:p>
      <w:pPr>
        <w:pStyle w:val="CaptionedFigure"/>
      </w:pPr>
      <w:r>
        <w:drawing>
          <wp:inline>
            <wp:extent cx="3733800" cy="559678"/>
            <wp:effectExtent b="0" l="0" r="0" t="0"/>
            <wp:docPr descr="Определим идентификатор процесса gedit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Определим идентификатор процесса gedit</w:t>
      </w:r>
    </w:p>
    <w:p>
      <w:pPr>
        <w:numPr>
          <w:ilvl w:val="0"/>
          <w:numId w:val="1010"/>
        </w:numPr>
        <w:pStyle w:val="Compact"/>
      </w:pPr>
      <w:r>
        <w:t xml:space="preserve">Прочту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559678"/>
            <wp:effectExtent b="0" l="0" r="0" t="0"/>
            <wp:docPr descr="Читаем справку (man) команды kill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Читаем справку (man) команды kill</w:t>
      </w:r>
    </w:p>
    <w:p>
      <w:pPr>
        <w:numPr>
          <w:ilvl w:val="0"/>
          <w:numId w:val="1011"/>
        </w:numPr>
        <w:pStyle w:val="Compact"/>
      </w:pPr>
      <w:r>
        <w:t xml:space="preserve">Выполню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79708"/>
            <wp:effectExtent b="0" l="0" r="0" t="0"/>
            <wp:docPr descr="Выполню команды df и du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Выполню команды df и du</w:t>
      </w:r>
    </w:p>
    <w:p>
      <w:pPr>
        <w:pStyle w:val="CaptionedFigure"/>
      </w:pPr>
      <w:r>
        <w:drawing>
          <wp:inline>
            <wp:extent cx="3733800" cy="3272193"/>
            <wp:effectExtent b="0" l="0" r="0" t="0"/>
            <wp:docPr descr="man df" title="fig:" id="56" name="Picture"/>
            <a:graphic>
              <a:graphicData uri="http://schemas.openxmlformats.org/drawingml/2006/picture">
                <pic:pic>
                  <pic:nvPicPr>
                    <pic:cNvPr descr="image/10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df</w:t>
      </w:r>
    </w:p>
    <w:p>
      <w:pPr>
        <w:pStyle w:val="CaptionedFigure"/>
      </w:pPr>
      <w:r>
        <w:drawing>
          <wp:inline>
            <wp:extent cx="3733800" cy="3272193"/>
            <wp:effectExtent b="0" l="0" r="0" t="0"/>
            <wp:docPr descr="man du" title="fig:" id="59" name="Picture"/>
            <a:graphic>
              <a:graphicData uri="http://schemas.openxmlformats.org/drawingml/2006/picture">
                <pic:pic>
                  <pic:nvPicPr>
                    <pic:cNvPr descr="image/10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выведите имена всех директорий, имею-щихся в вашем домашнем каталоге</w:t>
      </w:r>
    </w:p>
    <w:p>
      <w:pPr>
        <w:pStyle w:val="CaptionedFigure"/>
      </w:pPr>
      <w:r>
        <w:drawing>
          <wp:inline>
            <wp:extent cx="3733800" cy="2550002"/>
            <wp:effectExtent b="0" l="0" r="0" t="0"/>
            <wp:docPr descr="команда find" title="fig: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find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инструментами поиска файлов и фильтрации текстовых данных. Приобрёл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5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В системе по умолчанию открыто три специальных потока: – stdin — стан-</w:t>
      </w:r>
      <w:r>
        <w:t xml:space="preserve"> </w:t>
      </w:r>
      <w:r>
        <w:t xml:space="preserve">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</w:t>
      </w:r>
      <w:r>
        <w:t xml:space="preserve"> </w:t>
      </w:r>
      <w:r>
        <w:t xml:space="preserve">18дескриптор 1; – stderr — стандартный поток вывод сообщений об ошибках</w:t>
      </w:r>
      <w:r>
        <w:t xml:space="preserve"> </w:t>
      </w:r>
      <w:r>
        <w:t xml:space="preserve">(по умолчанию: консоль), файловый дескриптор 2.</w:t>
      </w:r>
    </w:p>
    <w:p>
      <w:pPr>
        <w:numPr>
          <w:ilvl w:val="0"/>
          <w:numId w:val="1013"/>
        </w:numPr>
        <w:pStyle w:val="Compact"/>
      </w:pPr>
      <w:r>
        <w:t xml:space="preserve">• перенаправление stdout (вывода) в файл. Если файл отсутство- вал, то он</w:t>
      </w:r>
      <w:r>
        <w:t xml:space="preserve"> </w:t>
      </w:r>
      <w:r>
        <w:t xml:space="preserve">создаётся, иначе - перезаписывается. • перенаправление stdout (вывода) в</w:t>
      </w:r>
      <w:r>
        <w:t xml:space="preserve"> </w:t>
      </w:r>
      <w:r>
        <w:t xml:space="preserve">файл. Если файл от- сутствовал, то он создаётся, иначе - добавляется.</w:t>
      </w:r>
    </w:p>
    <w:p>
      <w:pPr>
        <w:numPr>
          <w:ilvl w:val="0"/>
          <w:numId w:val="1013"/>
        </w:numPr>
        <w:pStyle w:val="Compact"/>
      </w:pPr>
      <w:r>
        <w:t xml:space="preserve">Конвейер (pipe) служит для объединения простых команд или утилит в</w:t>
      </w:r>
      <w:r>
        <w:t xml:space="preserve"> </w:t>
      </w:r>
      <w:r>
        <w:t xml:space="preserve">цепочки, в которых результат работы предыдущей команды передаётся</w:t>
      </w:r>
      <w:r>
        <w:t xml:space="preserve"> </w:t>
      </w:r>
      <w:r>
        <w:t xml:space="preserve">последующей.</w:t>
      </w:r>
    </w:p>
    <w:p>
      <w:pPr>
        <w:numPr>
          <w:ilvl w:val="0"/>
          <w:numId w:val="1013"/>
        </w:numPr>
        <w:pStyle w:val="Compact"/>
      </w:pPr>
      <w:r>
        <w:t xml:space="preserve">Процесс это - совокупность программного кода и данных, загруженных</w:t>
      </w:r>
      <w:r>
        <w:t xml:space="preserve"> </w:t>
      </w:r>
      <w:r>
        <w:t xml:space="preserve">в память ЭВМ. Любой команде, выполняемой в системе, присваивается</w:t>
      </w:r>
      <w:r>
        <w:t xml:space="preserve"> </w:t>
      </w:r>
      <w:r>
        <w:t xml:space="preserve">идентификатор процесса (process ID). Получить информацию о процессе и</w:t>
      </w:r>
      <w:r>
        <w:t xml:space="preserve"> </w:t>
      </w:r>
      <w:r>
        <w:t xml:space="preserve">управлять им, пользуясь идентификатором процесса, можно из любого окна</w:t>
      </w:r>
      <w:r>
        <w:t xml:space="preserve"> </w:t>
      </w:r>
      <w:r>
        <w:t xml:space="preserve">командного интерпретатора. Процессом называют выполняющуюся про-</w:t>
      </w:r>
      <w:r>
        <w:t xml:space="preserve"> </w:t>
      </w:r>
      <w:r>
        <w:t xml:space="preserve">грамму и все её элементы: адресное пространство, глобальные переменные,</w:t>
      </w:r>
      <w:r>
        <w:t xml:space="preserve"> </w:t>
      </w:r>
      <w:r>
        <w:t xml:space="preserve">регистры, стек, открытые файлы и так далее.</w:t>
      </w:r>
    </w:p>
    <w:p>
      <w:pPr>
        <w:numPr>
          <w:ilvl w:val="0"/>
          <w:numId w:val="1013"/>
        </w:numPr>
        <w:pStyle w:val="Compact"/>
      </w:pPr>
      <w:r>
        <w:t xml:space="preserve">PID — уникальный номер (идентификатор) процесса в многозадачной ОС.</w:t>
      </w:r>
      <w:r>
        <w:t xml:space="preserve"> </w:t>
      </w:r>
      <w:r>
        <w:t xml:space="preserve">GID – идентификатор группы. 18</w:t>
      </w:r>
    </w:p>
    <w:p>
      <w:pPr>
        <w:numPr>
          <w:ilvl w:val="0"/>
          <w:numId w:val="1013"/>
        </w:numPr>
        <w:pStyle w:val="Compact"/>
      </w:pPr>
      <w:r>
        <w:t xml:space="preserve">Любую выполняющуюся в консоли команду или внешнюю программу мож-</w:t>
      </w:r>
      <w:r>
        <w:t xml:space="preserve"> </w:t>
      </w:r>
      <w:r>
        <w:t xml:space="preserve">но запустить в фоновом режиме. Запущенные фоном программы называют-</w:t>
      </w:r>
      <w:r>
        <w:t xml:space="preserve"> </w:t>
      </w:r>
      <w:r>
        <w:t xml:space="preserve">ся задачами (jobs). Ими можно управлять с помощью команды jobs, которая</w:t>
      </w:r>
      <w:r>
        <w:t xml:space="preserve"> </w:t>
      </w:r>
      <w:r>
        <w:t xml:space="preserve">выводит список запущенных в данный момент задач. Для завершения за-</w:t>
      </w:r>
      <w:r>
        <w:t xml:space="preserve"> </w:t>
      </w:r>
      <w:r>
        <w:t xml:space="preserve">дачи необходимо выполнить команду kill %номер задачи.</w:t>
      </w:r>
    </w:p>
    <w:p>
      <w:pPr>
        <w:numPr>
          <w:ilvl w:val="0"/>
          <w:numId w:val="1013"/>
        </w:numPr>
        <w:pStyle w:val="Compact"/>
      </w:pPr>
      <w:r>
        <w:t xml:space="preserve">Команда top в Linux системах позволяет вывести в виде таблицы перечень</w:t>
      </w:r>
      <w:r>
        <w:t xml:space="preserve"> </w:t>
      </w:r>
      <w:r>
        <w:t xml:space="preserve">запущенных процессов и оценить, какой объем ресурсов они потребляют,</w:t>
      </w:r>
      <w:r>
        <w:t xml:space="preserve"> </w:t>
      </w:r>
      <w:r>
        <w:t xml:space="preserve">т.е., какую нагрузку создают на сервер и дисковую подсистему. Команда htop</w:t>
      </w:r>
      <w:r>
        <w:t xml:space="preserve"> </w:t>
      </w:r>
      <w:r>
        <w:t xml:space="preserve">— продвинутый монитор процессов, показывает динамический список си-</w:t>
      </w:r>
      <w:r>
        <w:t xml:space="preserve"> </w:t>
      </w:r>
      <w:r>
        <w:t xml:space="preserve">стемных процессов, список обычно выравнивается по использованию ЦПУ.</w:t>
      </w:r>
      <w:r>
        <w:t xml:space="preserve"> </w:t>
      </w:r>
      <w:r>
        <w:t xml:space="preserve">В отличие от top, htop показывает все процессы в системе. Также показыва-</w:t>
      </w:r>
      <w:r>
        <w:t xml:space="preserve"> </w:t>
      </w:r>
      <w:r>
        <w:t xml:space="preserve">ет время непрерывной работы, использование процессоров и памяти. htop</w:t>
      </w:r>
      <w:r>
        <w:t xml:space="preserve"> </w:t>
      </w:r>
      <w:r>
        <w:t xml:space="preserve">19часто применяется в тех случаях, когда информации даваемой утилитой</w:t>
      </w:r>
      <w:r>
        <w:t xml:space="preserve"> </w:t>
      </w:r>
      <w:r>
        <w:t xml:space="preserve">top недостаточно, например при поиске утечек памяти в процессах.</w:t>
      </w:r>
    </w:p>
    <w:p>
      <w:pPr>
        <w:numPr>
          <w:ilvl w:val="0"/>
          <w:numId w:val="1013"/>
        </w:numPr>
        <w:pStyle w:val="Compact"/>
      </w:pPr>
      <w:r>
        <w:t xml:space="preserve">Команда find используется для поиска и отображения имён файлов, соответ-</w:t>
      </w:r>
      <w:r>
        <w:t xml:space="preserve"> </w:t>
      </w:r>
      <w:r>
        <w:t xml:space="preserve">ствующих заданной строке символов. Формат команды: 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</w:t>
      </w:r>
      <w:r>
        <w:t xml:space="preserve"> </w:t>
      </w:r>
      <w:r>
        <w:t xml:space="preserve">вестись поиск. Примеры: • вывести на экран имена файлов из вашего до-</w:t>
      </w:r>
      <w:r>
        <w:t xml:space="preserve"> </w:t>
      </w:r>
      <w:r>
        <w:t xml:space="preserve">машнего каталога и его подка- талогов, начинающихся на f: find ~ -name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-print • вывести на экран имена файлов в каталоге /etc, начинающихся</w:t>
      </w:r>
      <w:r>
        <w:t xml:space="preserve"> </w:t>
      </w:r>
      <w:r>
        <w:t xml:space="preserve">с символа p: find /etc -name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-print • найти в вашем домашнем каталоге</w:t>
      </w:r>
      <w:r>
        <w:t xml:space="preserve"> </w:t>
      </w:r>
      <w:r>
        <w:t xml:space="preserve">файлы, имена которых заканчиваются символом и удалить их: find ~ -name</w:t>
      </w:r>
      <w:r>
        <w:t xml:space="preserve"> </w:t>
      </w:r>
      <w:r>
        <w:t xml:space="preserve">“*~”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13"/>
        </w:numPr>
        <w:pStyle w:val="Compact"/>
      </w:pPr>
      <w:r>
        <w:t xml:space="preserve">Найти файл по контексту (содержанию) позволяет команда grep. Формат ко-</w:t>
      </w:r>
      <w:r>
        <w:t xml:space="preserve"> </w:t>
      </w:r>
      <w:r>
        <w:t xml:space="preserve">манды: grep строка имя_файла Примеры: • показать строки во всех файлах</w:t>
      </w:r>
      <w:r>
        <w:t xml:space="preserve"> </w:t>
      </w:r>
      <w:r>
        <w:t xml:space="preserve">в вашем домашнем каталоге с именами, начинающимися на f, в которых</w:t>
      </w:r>
      <w:r>
        <w:t xml:space="preserve"> </w:t>
      </w:r>
      <w:r>
        <w:t xml:space="preserve">есть слово begin: grep begin f* 19 • найти в текущем каталоге все файлы, в</w:t>
      </w:r>
      <w:r>
        <w:t xml:space="preserve"> </w:t>
      </w:r>
      <w:r>
        <w:t xml:space="preserve">имени которых есть буквосочетание «лаб»: ls -l | grep лаб</w:t>
      </w:r>
    </w:p>
    <w:p>
      <w:pPr>
        <w:numPr>
          <w:ilvl w:val="0"/>
          <w:numId w:val="1013"/>
        </w:numPr>
        <w:pStyle w:val="Compact"/>
      </w:pPr>
      <w:r>
        <w:t xml:space="preserve">Определить объем свободной памяти на жёстком диске позволяет команда</w:t>
      </w:r>
      <w:r>
        <w:t xml:space="preserve"> </w:t>
      </w:r>
      <w:r>
        <w:t xml:space="preserve">df.</w:t>
      </w:r>
    </w:p>
    <w:p>
      <w:pPr>
        <w:numPr>
          <w:ilvl w:val="0"/>
          <w:numId w:val="1013"/>
        </w:numPr>
        <w:pStyle w:val="Compact"/>
      </w:pPr>
      <w:r>
        <w:t xml:space="preserve">Определить объем домашнего каталога позволяет команда df /home/</w:t>
      </w:r>
    </w:p>
    <w:p>
      <w:pPr>
        <w:numPr>
          <w:ilvl w:val="0"/>
          <w:numId w:val="1013"/>
        </w:numPr>
        <w:pStyle w:val="Compact"/>
      </w:pPr>
      <w:r>
        <w:t xml:space="preserve">Удалить зависший процесс можно командой kill %номер задачи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Зарифбеков Амир Пайшанбиевич</dc:creator>
  <dc:language>ru-RU</dc:language>
  <cp:keywords/>
  <dcterms:created xsi:type="dcterms:W3CDTF">2023-03-15T14:12:36Z</dcterms:created>
  <dcterms:modified xsi:type="dcterms:W3CDTF">2023-03-15T14:12:36Z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