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CBA03" w14:textId="77777777" w:rsidR="00FD2959" w:rsidRPr="006D04F9" w:rsidRDefault="00FD2959" w:rsidP="006E4164">
      <w:pPr>
        <w:pStyle w:val="OnvanPage1rojeldi"/>
        <w:rPr>
          <w:rFonts w:hint="cs"/>
        </w:rPr>
      </w:pPr>
      <w:r w:rsidRPr="006D04F9">
        <w:rPr>
          <w:rFonts w:hint="eastAsia"/>
          <w:rtl/>
        </w:rPr>
        <w:t>استاندارد</w:t>
      </w:r>
      <w:r w:rsidRPr="006D04F9">
        <w:rPr>
          <w:rtl/>
        </w:rPr>
        <w:t xml:space="preserve"> </w:t>
      </w:r>
      <w:r w:rsidRPr="006D04F9">
        <w:rPr>
          <w:rFonts w:hint="eastAsia"/>
          <w:rtl/>
        </w:rPr>
        <w:t>حسابداری‌</w:t>
      </w:r>
      <w:r w:rsidRPr="006D04F9">
        <w:rPr>
          <w:rtl/>
        </w:rPr>
        <w:t xml:space="preserve"> </w:t>
      </w:r>
      <w:r w:rsidRPr="006D04F9">
        <w:rPr>
          <w:rFonts w:hint="eastAsia"/>
          <w:rtl/>
        </w:rPr>
        <w:t>شماره‌</w:t>
      </w:r>
      <w:r w:rsidRPr="006D04F9">
        <w:rPr>
          <w:rtl/>
        </w:rPr>
        <w:t xml:space="preserve"> </w:t>
      </w:r>
      <w:r w:rsidRPr="006D04F9">
        <w:rPr>
          <w:rFonts w:hint="cs"/>
          <w:rtl/>
        </w:rPr>
        <w:t>32</w:t>
      </w:r>
    </w:p>
    <w:p w14:paraId="68C8C1A1" w14:textId="77777777" w:rsidR="00FD2959" w:rsidRDefault="00FD2959" w:rsidP="00FD2959">
      <w:pPr>
        <w:pStyle w:val="OnvanPage1rojeldi"/>
      </w:pPr>
      <w:r w:rsidRPr="006D04F9">
        <w:rPr>
          <w:rFonts w:hint="eastAsia"/>
          <w:rtl/>
        </w:rPr>
        <w:t>کاهش‌</w:t>
      </w:r>
      <w:r w:rsidRPr="006D04F9">
        <w:rPr>
          <w:rtl/>
        </w:rPr>
        <w:t xml:space="preserve"> </w:t>
      </w:r>
      <w:r w:rsidRPr="006D04F9">
        <w:rPr>
          <w:rFonts w:hint="eastAsia"/>
          <w:rtl/>
        </w:rPr>
        <w:t>ارزش‌</w:t>
      </w:r>
      <w:r w:rsidRPr="006D04F9">
        <w:rPr>
          <w:rtl/>
        </w:rPr>
        <w:t xml:space="preserve"> </w:t>
      </w:r>
      <w:r w:rsidRPr="006D04F9">
        <w:rPr>
          <w:rFonts w:hint="eastAsia"/>
          <w:rtl/>
        </w:rPr>
        <w:t>داراییها</w:t>
      </w:r>
    </w:p>
    <w:p w14:paraId="78B934B2" w14:textId="77777777" w:rsidR="00D06610" w:rsidRPr="008E5401" w:rsidRDefault="0037248A" w:rsidP="00FD2959">
      <w:pPr>
        <w:pStyle w:val="OnvanPage1rojeldi"/>
        <w:rPr>
          <w:rFonts w:ascii="BahamasLight" w:hAnsi="BahamasLight" w:cs="B Zar" w:hint="cs"/>
          <w:spacing w:val="-2"/>
          <w:sz w:val="22"/>
          <w:szCs w:val="22"/>
          <w:rtl/>
        </w:rPr>
      </w:pPr>
      <w:r w:rsidRPr="008E5401">
        <w:rPr>
          <w:rFonts w:ascii="BahamasLight" w:hAnsi="BahamasLight" w:cs="B Zar" w:hint="cs"/>
          <w:spacing w:val="-2"/>
          <w:sz w:val="22"/>
          <w:szCs w:val="22"/>
          <w:rtl/>
        </w:rPr>
        <w:t>(لازم‌الاجرا برای کلیه صورتهای</w:t>
      </w:r>
      <w:r w:rsidRPr="008E5401">
        <w:rPr>
          <w:rFonts w:cs="Times New Roman" w:hint="cs"/>
          <w:spacing w:val="-2"/>
          <w:sz w:val="22"/>
          <w:szCs w:val="22"/>
          <w:rtl/>
        </w:rPr>
        <w:t> </w:t>
      </w:r>
      <w:r w:rsidRPr="008E5401">
        <w:rPr>
          <w:rFonts w:ascii="BahamasLight" w:hAnsi="BahamasLight" w:cs="B Zar" w:hint="cs"/>
          <w:spacing w:val="-2"/>
          <w:sz w:val="22"/>
          <w:szCs w:val="22"/>
          <w:rtl/>
        </w:rPr>
        <w:t>مالی که دوره مالی آنها از تاریخ اول فروردین‌ 1390 یا بعد از آن شروع می‌شود)</w:t>
      </w:r>
    </w:p>
    <w:p w14:paraId="7427907D" w14:textId="77777777" w:rsidR="00FD2959" w:rsidRDefault="00FD2959" w:rsidP="00FD2959">
      <w:pPr>
        <w:pStyle w:val="Fehrest"/>
        <w:rPr>
          <w:rFonts w:hint="cs"/>
          <w:rtl/>
        </w:rPr>
      </w:pPr>
    </w:p>
    <w:p w14:paraId="2CDF071E" w14:textId="77777777" w:rsidR="00FD2959" w:rsidRDefault="00FD2959" w:rsidP="00FD2959">
      <w:pPr>
        <w:pStyle w:val="Fehrest"/>
        <w:rPr>
          <w:rFonts w:hint="cs"/>
          <w:rtl/>
        </w:rPr>
        <w:sectPr w:rsidR="00FD2959" w:rsidSect="00D77ABA">
          <w:footerReference w:type="even" r:id="rId7"/>
          <w:footerReference w:type="default" r:id="rId8"/>
          <w:footnotePr>
            <w:numRestart w:val="eachPage"/>
          </w:footnotePr>
          <w:endnotePr>
            <w:numFmt w:val="decimal"/>
          </w:endnotePr>
          <w:pgSz w:w="11907" w:h="16840" w:code="9"/>
          <w:pgMar w:top="5670" w:right="1701" w:bottom="1701" w:left="1701" w:header="1418" w:footer="1134" w:gutter="0"/>
          <w:pgNumType w:start="787"/>
          <w:cols w:space="720"/>
          <w:titlePg/>
          <w:bidi/>
          <w:rtlGutter/>
        </w:sectPr>
      </w:pPr>
    </w:p>
    <w:p w14:paraId="0320DF8C" w14:textId="77777777" w:rsidR="00FD2959" w:rsidRDefault="00FD2959" w:rsidP="00FD2959">
      <w:pPr>
        <w:pStyle w:val="OnvanPage1"/>
        <w:rPr>
          <w:rFonts w:hint="cs"/>
        </w:rPr>
      </w:pPr>
      <w:r>
        <w:rPr>
          <w:rFonts w:hint="eastAsia"/>
          <w:rtl/>
        </w:rPr>
        <w:lastRenderedPageBreak/>
        <w:t>استاندارد</w:t>
      </w:r>
      <w:r>
        <w:rPr>
          <w:rtl/>
        </w:rPr>
        <w:t xml:space="preserve"> </w:t>
      </w:r>
      <w:r>
        <w:rPr>
          <w:rFonts w:hint="eastAsia"/>
          <w:rtl/>
        </w:rPr>
        <w:t>حسابداري‌</w:t>
      </w:r>
      <w:r>
        <w:rPr>
          <w:rtl/>
        </w:rPr>
        <w:t xml:space="preserve"> </w:t>
      </w:r>
      <w:r>
        <w:rPr>
          <w:rFonts w:hint="eastAsia"/>
          <w:rtl/>
        </w:rPr>
        <w:t>شماره‌</w:t>
      </w:r>
      <w:r>
        <w:rPr>
          <w:rtl/>
        </w:rPr>
        <w:t xml:space="preserve"> </w:t>
      </w:r>
      <w:r>
        <w:rPr>
          <w:rFonts w:hint="cs"/>
          <w:rtl/>
        </w:rPr>
        <w:t>32</w:t>
      </w:r>
    </w:p>
    <w:p w14:paraId="1F2CA294" w14:textId="77777777" w:rsidR="00FD2959" w:rsidRDefault="00FD2959" w:rsidP="00FD2959">
      <w:pPr>
        <w:pStyle w:val="OnvanPage1"/>
        <w:rPr>
          <w:rtl/>
        </w:rPr>
      </w:pPr>
      <w:r>
        <w:rPr>
          <w:rFonts w:hint="eastAsia"/>
          <w:rtl/>
        </w:rPr>
        <w:t>کاهش‌</w:t>
      </w:r>
      <w:r>
        <w:rPr>
          <w:rtl/>
        </w:rPr>
        <w:t xml:space="preserve"> </w:t>
      </w:r>
      <w:r>
        <w:rPr>
          <w:rFonts w:hint="eastAsia"/>
          <w:rtl/>
        </w:rPr>
        <w:t>ارزش‌</w:t>
      </w:r>
      <w:r>
        <w:rPr>
          <w:rtl/>
        </w:rPr>
        <w:t xml:space="preserve"> </w:t>
      </w:r>
      <w:r>
        <w:rPr>
          <w:rFonts w:hint="eastAsia"/>
          <w:rtl/>
        </w:rPr>
        <w:t>داراييها</w:t>
      </w:r>
    </w:p>
    <w:p w14:paraId="0E65BB66" w14:textId="77777777" w:rsidR="00FD2959" w:rsidRPr="00520964" w:rsidRDefault="00FD2959" w:rsidP="00FD2959">
      <w:pPr>
        <w:pStyle w:val="Fehrest"/>
        <w:rPr>
          <w:rFonts w:hint="cs"/>
          <w:b/>
          <w:bCs w:val="0"/>
          <w:sz w:val="2"/>
          <w:szCs w:val="4"/>
          <w:rtl/>
        </w:rPr>
      </w:pPr>
    </w:p>
    <w:p w14:paraId="6FD2E1F0" w14:textId="77777777" w:rsidR="00FD2959" w:rsidRPr="00814579" w:rsidRDefault="00FD2959" w:rsidP="00FD2959">
      <w:pPr>
        <w:pStyle w:val="FehrestTitr"/>
        <w:rPr>
          <w:rtl/>
        </w:rPr>
      </w:pPr>
      <w:r>
        <w:rPr>
          <w:rtl/>
        </w:rPr>
        <w:t>فه</w:t>
      </w:r>
      <w:r w:rsidRPr="00814579">
        <w:rPr>
          <w:rtl/>
        </w:rPr>
        <w:t>رست‌ مندرجات‌</w:t>
      </w:r>
    </w:p>
    <w:p w14:paraId="0832A2A3" w14:textId="77777777" w:rsidR="00FD2959" w:rsidRPr="009D58A4" w:rsidRDefault="00FD2959" w:rsidP="00FD2959">
      <w:pPr>
        <w:pStyle w:val="11"/>
        <w:jc w:val="lowKashida"/>
        <w:rPr>
          <w:sz w:val="10"/>
          <w:szCs w:val="12"/>
          <w:rtl/>
        </w:rPr>
      </w:pPr>
    </w:p>
    <w:tbl>
      <w:tblPr>
        <w:bidiVisual/>
        <w:tblW w:w="9246" w:type="dxa"/>
        <w:jc w:val="center"/>
        <w:tblLook w:val="0000" w:firstRow="0" w:lastRow="0" w:firstColumn="0" w:lastColumn="0" w:noHBand="0" w:noVBand="0"/>
      </w:tblPr>
      <w:tblGrid>
        <w:gridCol w:w="7916"/>
        <w:gridCol w:w="1330"/>
      </w:tblGrid>
      <w:tr w:rsidR="00FD2959" w:rsidRPr="00525E2B" w14:paraId="496B7547" w14:textId="77777777">
        <w:tblPrEx>
          <w:tblCellMar>
            <w:top w:w="0" w:type="dxa"/>
            <w:bottom w:w="0" w:type="dxa"/>
          </w:tblCellMar>
        </w:tblPrEx>
        <w:trPr>
          <w:jc w:val="center"/>
        </w:trPr>
        <w:tc>
          <w:tcPr>
            <w:tcW w:w="7916" w:type="dxa"/>
          </w:tcPr>
          <w:p w14:paraId="1995F0CD" w14:textId="77777777" w:rsidR="00FD2959" w:rsidRPr="00B51EAB" w:rsidRDefault="00FD2959" w:rsidP="00FD2959">
            <w:pPr>
              <w:rPr>
                <w:sz w:val="10"/>
                <w:szCs w:val="16"/>
                <w:rtl/>
              </w:rPr>
            </w:pPr>
          </w:p>
        </w:tc>
        <w:tc>
          <w:tcPr>
            <w:tcW w:w="1330" w:type="dxa"/>
          </w:tcPr>
          <w:p w14:paraId="2843BB0C" w14:textId="77777777" w:rsidR="00FD2959" w:rsidRPr="00472EA2" w:rsidRDefault="00FD2959" w:rsidP="00FD2959">
            <w:pPr>
              <w:pStyle w:val="FehrestTitr0"/>
              <w:pBdr>
                <w:bottom w:val="single" w:sz="6" w:space="1" w:color="auto"/>
              </w:pBdr>
              <w:ind w:left="113" w:right="113"/>
              <w:rPr>
                <w:rtl/>
              </w:rPr>
            </w:pPr>
            <w:r w:rsidRPr="00B51EAB">
              <w:rPr>
                <w:rtl/>
              </w:rPr>
              <w:t>شمار</w:t>
            </w:r>
            <w:r>
              <w:rPr>
                <w:rtl/>
              </w:rPr>
              <w:t>ه</w:t>
            </w:r>
            <w:r w:rsidRPr="00B51EAB">
              <w:rPr>
                <w:rFonts w:hint="cs"/>
                <w:rtl/>
              </w:rPr>
              <w:t> ‌بند</w:t>
            </w:r>
          </w:p>
        </w:tc>
      </w:tr>
      <w:tr w:rsidR="00FD2959" w:rsidRPr="00525E2B" w14:paraId="31E28738" w14:textId="77777777">
        <w:tblPrEx>
          <w:tblCellMar>
            <w:top w:w="0" w:type="dxa"/>
            <w:bottom w:w="0" w:type="dxa"/>
          </w:tblCellMar>
        </w:tblPrEx>
        <w:trPr>
          <w:jc w:val="center"/>
        </w:trPr>
        <w:tc>
          <w:tcPr>
            <w:tcW w:w="7916" w:type="dxa"/>
          </w:tcPr>
          <w:p w14:paraId="3A7F0E4B" w14:textId="77777777" w:rsidR="00FD2959" w:rsidRPr="00655E8C" w:rsidRDefault="00FD2959" w:rsidP="00C34D77">
            <w:pPr>
              <w:pStyle w:val="FehrestBullet"/>
              <w:tabs>
                <w:tab w:val="num" w:pos="284"/>
              </w:tabs>
              <w:ind w:left="284" w:hanging="284"/>
              <w:jc w:val="lowKashida"/>
            </w:pPr>
            <w:r>
              <w:rPr>
                <w:rtl/>
              </w:rPr>
              <w:t>ه</w:t>
            </w:r>
            <w:r w:rsidRPr="00655E8C">
              <w:rPr>
                <w:rtl/>
              </w:rPr>
              <w:t>د</w:t>
            </w:r>
            <w:r>
              <w:rPr>
                <w:rtl/>
              </w:rPr>
              <w:t>ف</w:t>
            </w:r>
            <w:r w:rsidRPr="00655E8C">
              <w:rPr>
                <w:rtl/>
              </w:rPr>
              <w:t>‌</w:t>
            </w:r>
          </w:p>
        </w:tc>
        <w:tc>
          <w:tcPr>
            <w:tcW w:w="1330" w:type="dxa"/>
          </w:tcPr>
          <w:p w14:paraId="3754237F" w14:textId="77777777" w:rsidR="00FD2959" w:rsidRPr="003B32A0" w:rsidRDefault="00FD2959" w:rsidP="00FD2959">
            <w:pPr>
              <w:pStyle w:val="FehrestShomareh"/>
              <w:rPr>
                <w:rtl/>
              </w:rPr>
            </w:pPr>
            <w:r w:rsidRPr="003B32A0">
              <w:rPr>
                <w:rtl/>
              </w:rPr>
              <w:t>1</w:t>
            </w:r>
          </w:p>
        </w:tc>
      </w:tr>
      <w:tr w:rsidR="00FD2959" w:rsidRPr="00525E2B" w14:paraId="1785486E" w14:textId="77777777">
        <w:tblPrEx>
          <w:tblCellMar>
            <w:top w:w="0" w:type="dxa"/>
            <w:bottom w:w="0" w:type="dxa"/>
          </w:tblCellMar>
        </w:tblPrEx>
        <w:trPr>
          <w:jc w:val="center"/>
        </w:trPr>
        <w:tc>
          <w:tcPr>
            <w:tcW w:w="7916" w:type="dxa"/>
          </w:tcPr>
          <w:p w14:paraId="5A6A3F24" w14:textId="77777777" w:rsidR="00FD2959" w:rsidRPr="00655E8C" w:rsidRDefault="00FD2959" w:rsidP="00C34D77">
            <w:pPr>
              <w:pStyle w:val="FehrestBullet"/>
              <w:tabs>
                <w:tab w:val="num" w:pos="284"/>
              </w:tabs>
              <w:ind w:left="284" w:hanging="284"/>
              <w:jc w:val="lowKashida"/>
            </w:pPr>
            <w:r w:rsidRPr="00446A21">
              <w:rPr>
                <w:rtl/>
              </w:rPr>
              <w:t>دامن</w:t>
            </w:r>
            <w:r>
              <w:rPr>
                <w:rtl/>
              </w:rPr>
              <w:t>ه</w:t>
            </w:r>
            <w:r w:rsidRPr="00446A21">
              <w:rPr>
                <w:rtl/>
              </w:rPr>
              <w:t>‌</w:t>
            </w:r>
            <w:r w:rsidRPr="00655E8C">
              <w:rPr>
                <w:rtl/>
              </w:rPr>
              <w:t xml:space="preserve"> </w:t>
            </w:r>
            <w:r>
              <w:rPr>
                <w:rtl/>
              </w:rPr>
              <w:t>ک</w:t>
            </w:r>
            <w:r w:rsidRPr="00655E8C">
              <w:rPr>
                <w:rtl/>
              </w:rPr>
              <w:t>اربرد</w:t>
            </w:r>
          </w:p>
        </w:tc>
        <w:tc>
          <w:tcPr>
            <w:tcW w:w="1330" w:type="dxa"/>
          </w:tcPr>
          <w:p w14:paraId="39053314" w14:textId="77777777" w:rsidR="00FD2959" w:rsidRPr="003B32A0" w:rsidRDefault="00FD2959" w:rsidP="00FD2959">
            <w:pPr>
              <w:pStyle w:val="FehrestShomareh"/>
              <w:rPr>
                <w:rtl/>
              </w:rPr>
            </w:pPr>
            <w:r w:rsidRPr="003B32A0">
              <w:rPr>
                <w:rFonts w:hint="cs"/>
                <w:sz w:val="36"/>
                <w:rtl/>
              </w:rPr>
              <w:t>3</w:t>
            </w:r>
            <w:r w:rsidRPr="003B32A0">
              <w:rPr>
                <w:sz w:val="36"/>
                <w:rtl/>
              </w:rPr>
              <w:t xml:space="preserve"> - 2</w:t>
            </w:r>
          </w:p>
        </w:tc>
      </w:tr>
      <w:tr w:rsidR="00FD2959" w:rsidRPr="00525E2B" w14:paraId="66EB3420" w14:textId="77777777">
        <w:tblPrEx>
          <w:tblCellMar>
            <w:top w:w="0" w:type="dxa"/>
            <w:bottom w:w="0" w:type="dxa"/>
          </w:tblCellMar>
        </w:tblPrEx>
        <w:trPr>
          <w:jc w:val="center"/>
        </w:trPr>
        <w:tc>
          <w:tcPr>
            <w:tcW w:w="7916" w:type="dxa"/>
          </w:tcPr>
          <w:p w14:paraId="6F386658" w14:textId="77777777" w:rsidR="00FD2959" w:rsidRPr="00655E8C" w:rsidRDefault="00FD2959" w:rsidP="00C34D77">
            <w:pPr>
              <w:pStyle w:val="FehrestBullet"/>
              <w:tabs>
                <w:tab w:val="num" w:pos="284"/>
              </w:tabs>
              <w:ind w:left="284" w:hanging="284"/>
              <w:jc w:val="lowKashida"/>
              <w:rPr>
                <w:b/>
                <w:bCs w:val="0"/>
              </w:rPr>
            </w:pPr>
            <w:r w:rsidRPr="00446A21">
              <w:rPr>
                <w:rtl/>
              </w:rPr>
              <w:t>تعار</w:t>
            </w:r>
            <w:r>
              <w:rPr>
                <w:rtl/>
              </w:rPr>
              <w:t>یف</w:t>
            </w:r>
            <w:r w:rsidRPr="00446A21">
              <w:rPr>
                <w:rtl/>
              </w:rPr>
              <w:t>‌</w:t>
            </w:r>
          </w:p>
        </w:tc>
        <w:tc>
          <w:tcPr>
            <w:tcW w:w="1330" w:type="dxa"/>
          </w:tcPr>
          <w:p w14:paraId="61BB3B9F" w14:textId="77777777" w:rsidR="00FD2959" w:rsidRPr="003B32A0" w:rsidRDefault="00FD2959" w:rsidP="00FD2959">
            <w:pPr>
              <w:pStyle w:val="FehrestShomareh"/>
              <w:rPr>
                <w:rFonts w:hint="cs"/>
                <w:rtl/>
              </w:rPr>
            </w:pPr>
            <w:r w:rsidRPr="003B32A0">
              <w:rPr>
                <w:rFonts w:hint="cs"/>
                <w:sz w:val="36"/>
                <w:rtl/>
              </w:rPr>
              <w:t>4</w:t>
            </w:r>
          </w:p>
        </w:tc>
      </w:tr>
      <w:tr w:rsidR="00FD2959" w:rsidRPr="00525E2B" w14:paraId="5DA57A46" w14:textId="77777777">
        <w:tblPrEx>
          <w:tblCellMar>
            <w:top w:w="0" w:type="dxa"/>
            <w:bottom w:w="0" w:type="dxa"/>
          </w:tblCellMar>
        </w:tblPrEx>
        <w:trPr>
          <w:jc w:val="center"/>
        </w:trPr>
        <w:tc>
          <w:tcPr>
            <w:tcW w:w="7916" w:type="dxa"/>
          </w:tcPr>
          <w:p w14:paraId="683BA902" w14:textId="77777777" w:rsidR="00FD2959" w:rsidRPr="00F557EF" w:rsidRDefault="00FD2959" w:rsidP="00C34D77">
            <w:pPr>
              <w:pStyle w:val="FehrestBullet"/>
              <w:tabs>
                <w:tab w:val="num" w:pos="284"/>
              </w:tabs>
              <w:ind w:left="284" w:hanging="284"/>
              <w:jc w:val="lowKashida"/>
            </w:pPr>
            <w:r>
              <w:rPr>
                <w:rFonts w:hint="cs"/>
                <w:rtl/>
              </w:rPr>
              <w:t>تشخیص یک دارایی مشمول کاهش ارزش</w:t>
            </w:r>
          </w:p>
        </w:tc>
        <w:tc>
          <w:tcPr>
            <w:tcW w:w="1330" w:type="dxa"/>
          </w:tcPr>
          <w:p w14:paraId="53CF9575" w14:textId="77777777" w:rsidR="00FD2959" w:rsidRPr="003B32A0" w:rsidRDefault="00FD2959" w:rsidP="00FD2959">
            <w:pPr>
              <w:pStyle w:val="FehrestShomareh"/>
              <w:rPr>
                <w:rFonts w:hint="cs"/>
                <w:sz w:val="36"/>
                <w:rtl/>
              </w:rPr>
            </w:pPr>
            <w:r w:rsidRPr="003B32A0">
              <w:rPr>
                <w:rFonts w:hint="cs"/>
                <w:sz w:val="36"/>
                <w:rtl/>
              </w:rPr>
              <w:t>15 -  5</w:t>
            </w:r>
          </w:p>
        </w:tc>
      </w:tr>
      <w:tr w:rsidR="00FD2959" w:rsidRPr="00525E2B" w14:paraId="4B7BA3C9" w14:textId="77777777">
        <w:tblPrEx>
          <w:tblCellMar>
            <w:top w:w="0" w:type="dxa"/>
            <w:bottom w:w="0" w:type="dxa"/>
          </w:tblCellMar>
        </w:tblPrEx>
        <w:trPr>
          <w:jc w:val="center"/>
        </w:trPr>
        <w:tc>
          <w:tcPr>
            <w:tcW w:w="7916" w:type="dxa"/>
          </w:tcPr>
          <w:p w14:paraId="3050C84A" w14:textId="77777777" w:rsidR="00FD2959" w:rsidRPr="00F557EF" w:rsidRDefault="00FD2959" w:rsidP="00C34D77">
            <w:pPr>
              <w:pStyle w:val="FehrestBullet"/>
              <w:tabs>
                <w:tab w:val="num" w:pos="284"/>
              </w:tabs>
              <w:ind w:left="284" w:hanging="284"/>
              <w:jc w:val="lowKashida"/>
            </w:pPr>
            <w:r w:rsidRPr="00446A21">
              <w:rPr>
                <w:rtl/>
              </w:rPr>
              <w:t>انداز</w:t>
            </w:r>
            <w:r>
              <w:rPr>
                <w:rtl/>
              </w:rPr>
              <w:t>ه</w:t>
            </w:r>
            <w:r w:rsidRPr="00446A21">
              <w:rPr>
                <w:rtl/>
              </w:rPr>
              <w:t>‌گ</w:t>
            </w:r>
            <w:r>
              <w:rPr>
                <w:rtl/>
              </w:rPr>
              <w:t>ی</w:t>
            </w:r>
            <w:r w:rsidRPr="00446A21">
              <w:rPr>
                <w:rtl/>
              </w:rPr>
              <w:t>ر</w:t>
            </w:r>
            <w:r>
              <w:rPr>
                <w:rtl/>
              </w:rPr>
              <w:t>ی</w:t>
            </w:r>
            <w:r w:rsidRPr="00446A21">
              <w:rPr>
                <w:rtl/>
              </w:rPr>
              <w:t>‌ مبلغ‌ باز</w:t>
            </w:r>
            <w:r>
              <w:rPr>
                <w:rtl/>
              </w:rPr>
              <w:t>ی</w:t>
            </w:r>
            <w:r w:rsidRPr="00446A21">
              <w:rPr>
                <w:rtl/>
              </w:rPr>
              <w:t>ا</w:t>
            </w:r>
            <w:r>
              <w:rPr>
                <w:rtl/>
              </w:rPr>
              <w:t>ف</w:t>
            </w:r>
            <w:r w:rsidRPr="00446A21">
              <w:rPr>
                <w:rtl/>
              </w:rPr>
              <w:t>تن</w:t>
            </w:r>
            <w:r>
              <w:rPr>
                <w:rtl/>
              </w:rPr>
              <w:t>ی</w:t>
            </w:r>
            <w:r w:rsidRPr="00446A21">
              <w:rPr>
                <w:rtl/>
              </w:rPr>
              <w:t>‌</w:t>
            </w:r>
          </w:p>
        </w:tc>
        <w:tc>
          <w:tcPr>
            <w:tcW w:w="1330" w:type="dxa"/>
          </w:tcPr>
          <w:p w14:paraId="26209833" w14:textId="77777777" w:rsidR="00FD2959" w:rsidRPr="003B32A0" w:rsidRDefault="00FD2959" w:rsidP="00FD2959">
            <w:pPr>
              <w:pStyle w:val="FehrestShomareh"/>
              <w:rPr>
                <w:rFonts w:hint="cs"/>
                <w:sz w:val="36"/>
                <w:rtl/>
              </w:rPr>
            </w:pPr>
            <w:r w:rsidRPr="003B32A0">
              <w:rPr>
                <w:rFonts w:hint="cs"/>
                <w:sz w:val="36"/>
                <w:rtl/>
              </w:rPr>
              <w:t>55 - 16</w:t>
            </w:r>
          </w:p>
        </w:tc>
      </w:tr>
      <w:tr w:rsidR="00FD2959" w:rsidRPr="00525E2B" w14:paraId="7B9D8926" w14:textId="77777777">
        <w:tblPrEx>
          <w:tblCellMar>
            <w:top w:w="0" w:type="dxa"/>
            <w:bottom w:w="0" w:type="dxa"/>
          </w:tblCellMar>
        </w:tblPrEx>
        <w:trPr>
          <w:jc w:val="center"/>
        </w:trPr>
        <w:tc>
          <w:tcPr>
            <w:tcW w:w="7916" w:type="dxa"/>
          </w:tcPr>
          <w:p w14:paraId="614725E4" w14:textId="77777777" w:rsidR="00FD2959" w:rsidRPr="00655E8C" w:rsidRDefault="00FD2959" w:rsidP="00FD2959">
            <w:pPr>
              <w:pStyle w:val="FehrestBullet---"/>
              <w:tabs>
                <w:tab w:val="clear" w:pos="644"/>
                <w:tab w:val="num" w:pos="567"/>
              </w:tabs>
              <w:rPr>
                <w:rtl/>
              </w:rPr>
            </w:pPr>
            <w:r w:rsidRPr="00655E8C">
              <w:rPr>
                <w:rtl/>
              </w:rPr>
              <w:t>انداز</w:t>
            </w:r>
            <w:r>
              <w:rPr>
                <w:rtl/>
              </w:rPr>
              <w:t>ه</w:t>
            </w:r>
            <w:r w:rsidRPr="00655E8C">
              <w:rPr>
                <w:rtl/>
              </w:rPr>
              <w:t>‌گ</w:t>
            </w:r>
            <w:r>
              <w:rPr>
                <w:rtl/>
              </w:rPr>
              <w:t>ی</w:t>
            </w:r>
            <w:r w:rsidRPr="00655E8C">
              <w:rPr>
                <w:rtl/>
              </w:rPr>
              <w:t>ر</w:t>
            </w:r>
            <w:r>
              <w:rPr>
                <w:rtl/>
              </w:rPr>
              <w:t>ی</w:t>
            </w:r>
            <w:r w:rsidRPr="00655E8C">
              <w:rPr>
                <w:rtl/>
              </w:rPr>
              <w:t xml:space="preserve"> مبلغ باز</w:t>
            </w:r>
            <w:r>
              <w:rPr>
                <w:rtl/>
              </w:rPr>
              <w:t>ی</w:t>
            </w:r>
            <w:r w:rsidRPr="00655E8C">
              <w:rPr>
                <w:rtl/>
              </w:rPr>
              <w:t>ا</w:t>
            </w:r>
            <w:r>
              <w:rPr>
                <w:rtl/>
              </w:rPr>
              <w:t>ف</w:t>
            </w:r>
            <w:r w:rsidRPr="00655E8C">
              <w:rPr>
                <w:rtl/>
              </w:rPr>
              <w:t>تن</w:t>
            </w:r>
            <w:r>
              <w:rPr>
                <w:rtl/>
              </w:rPr>
              <w:t>ی</w:t>
            </w:r>
            <w:r w:rsidRPr="00655E8C">
              <w:rPr>
                <w:rtl/>
              </w:rPr>
              <w:t xml:space="preserve"> </w:t>
            </w:r>
            <w:r>
              <w:rPr>
                <w:rtl/>
              </w:rPr>
              <w:t>ی</w:t>
            </w:r>
            <w:r w:rsidRPr="00655E8C">
              <w:rPr>
                <w:rtl/>
              </w:rPr>
              <w:t>ک دارا</w:t>
            </w:r>
            <w:r>
              <w:rPr>
                <w:rtl/>
              </w:rPr>
              <w:t>یی</w:t>
            </w:r>
            <w:r w:rsidRPr="00655E8C">
              <w:rPr>
                <w:rtl/>
              </w:rPr>
              <w:t xml:space="preserve"> نامش</w:t>
            </w:r>
            <w:r>
              <w:rPr>
                <w:rtl/>
              </w:rPr>
              <w:t>ه</w:t>
            </w:r>
            <w:r w:rsidRPr="00655E8C">
              <w:rPr>
                <w:rtl/>
              </w:rPr>
              <w:t>ود با عمر م</w:t>
            </w:r>
            <w:r>
              <w:rPr>
                <w:rtl/>
              </w:rPr>
              <w:t>فی</w:t>
            </w:r>
            <w:r w:rsidRPr="00655E8C">
              <w:rPr>
                <w:rtl/>
              </w:rPr>
              <w:t>د نامع</w:t>
            </w:r>
            <w:r>
              <w:rPr>
                <w:rtl/>
              </w:rPr>
              <w:t>ی</w:t>
            </w:r>
            <w:r w:rsidRPr="00655E8C">
              <w:rPr>
                <w:rtl/>
              </w:rPr>
              <w:t>ن</w:t>
            </w:r>
          </w:p>
        </w:tc>
        <w:tc>
          <w:tcPr>
            <w:tcW w:w="1330" w:type="dxa"/>
          </w:tcPr>
          <w:p w14:paraId="01858DCC" w14:textId="77777777" w:rsidR="00FD2959" w:rsidRPr="003B32A0" w:rsidRDefault="00FD2959" w:rsidP="00FD2959">
            <w:pPr>
              <w:pStyle w:val="FehrestShomareh"/>
              <w:tabs>
                <w:tab w:val="center" w:pos="546"/>
              </w:tabs>
              <w:rPr>
                <w:rFonts w:hint="cs"/>
                <w:sz w:val="36"/>
                <w:rtl/>
              </w:rPr>
            </w:pPr>
            <w:r w:rsidRPr="003B32A0">
              <w:rPr>
                <w:rFonts w:hint="cs"/>
                <w:sz w:val="36"/>
                <w:rtl/>
              </w:rPr>
              <w:t>22</w:t>
            </w:r>
          </w:p>
        </w:tc>
      </w:tr>
      <w:tr w:rsidR="00FD2959" w:rsidRPr="00525E2B" w14:paraId="7B8D9D12" w14:textId="77777777">
        <w:tblPrEx>
          <w:tblCellMar>
            <w:top w:w="0" w:type="dxa"/>
            <w:bottom w:w="0" w:type="dxa"/>
          </w:tblCellMar>
        </w:tblPrEx>
        <w:trPr>
          <w:jc w:val="center"/>
        </w:trPr>
        <w:tc>
          <w:tcPr>
            <w:tcW w:w="7916" w:type="dxa"/>
          </w:tcPr>
          <w:p w14:paraId="65A35FEE" w14:textId="77777777" w:rsidR="00FD2959" w:rsidRPr="00446A21" w:rsidRDefault="00FD2959" w:rsidP="00FD2959">
            <w:pPr>
              <w:pStyle w:val="FehrestBullet---"/>
              <w:tabs>
                <w:tab w:val="clear" w:pos="644"/>
                <w:tab w:val="num" w:pos="567"/>
              </w:tabs>
              <w:rPr>
                <w:rtl/>
              </w:rPr>
            </w:pPr>
            <w:r w:rsidRPr="00446A21">
              <w:rPr>
                <w:rtl/>
              </w:rPr>
              <w:t xml:space="preserve">خالص‌ ارزش‌ </w:t>
            </w:r>
            <w:r>
              <w:rPr>
                <w:rtl/>
              </w:rPr>
              <w:t>ف</w:t>
            </w:r>
            <w:r w:rsidRPr="00446A21">
              <w:rPr>
                <w:rtl/>
              </w:rPr>
              <w:t>روش‌</w:t>
            </w:r>
          </w:p>
        </w:tc>
        <w:tc>
          <w:tcPr>
            <w:tcW w:w="1330" w:type="dxa"/>
          </w:tcPr>
          <w:p w14:paraId="47A40CD8" w14:textId="77777777" w:rsidR="00FD2959" w:rsidRPr="003B32A0" w:rsidRDefault="00FD2959" w:rsidP="00FD2959">
            <w:pPr>
              <w:pStyle w:val="FehrestShomareh"/>
              <w:rPr>
                <w:rFonts w:hint="cs"/>
                <w:sz w:val="36"/>
                <w:rtl/>
              </w:rPr>
            </w:pPr>
            <w:r w:rsidRPr="003B32A0">
              <w:rPr>
                <w:rFonts w:hint="cs"/>
                <w:sz w:val="36"/>
                <w:rtl/>
              </w:rPr>
              <w:t>27 - 23</w:t>
            </w:r>
          </w:p>
        </w:tc>
      </w:tr>
      <w:tr w:rsidR="00FD2959" w:rsidRPr="00525E2B" w14:paraId="4ECF60BD" w14:textId="77777777">
        <w:tblPrEx>
          <w:tblCellMar>
            <w:top w:w="0" w:type="dxa"/>
            <w:bottom w:w="0" w:type="dxa"/>
          </w:tblCellMar>
        </w:tblPrEx>
        <w:trPr>
          <w:jc w:val="center"/>
        </w:trPr>
        <w:tc>
          <w:tcPr>
            <w:tcW w:w="7916" w:type="dxa"/>
          </w:tcPr>
          <w:p w14:paraId="02CFBD3E" w14:textId="77777777" w:rsidR="00FD2959" w:rsidRPr="00446A21" w:rsidRDefault="00FD2959" w:rsidP="00FD2959">
            <w:pPr>
              <w:pStyle w:val="FehrestBullet---"/>
              <w:tabs>
                <w:tab w:val="clear" w:pos="644"/>
                <w:tab w:val="num" w:pos="567"/>
              </w:tabs>
              <w:rPr>
                <w:rtl/>
              </w:rPr>
            </w:pPr>
            <w:r w:rsidRPr="00446A21">
              <w:rPr>
                <w:rtl/>
              </w:rPr>
              <w:t>ارزش اقتصاد</w:t>
            </w:r>
            <w:r>
              <w:rPr>
                <w:rtl/>
              </w:rPr>
              <w:t>ی</w:t>
            </w:r>
            <w:r w:rsidRPr="00446A21">
              <w:rPr>
                <w:rtl/>
              </w:rPr>
              <w:t>‌</w:t>
            </w:r>
          </w:p>
        </w:tc>
        <w:tc>
          <w:tcPr>
            <w:tcW w:w="1330" w:type="dxa"/>
          </w:tcPr>
          <w:p w14:paraId="769BB72E" w14:textId="77777777" w:rsidR="00FD2959" w:rsidRPr="003B32A0" w:rsidRDefault="00FD2959" w:rsidP="00FD2959">
            <w:pPr>
              <w:pStyle w:val="FehrestShomareh"/>
              <w:tabs>
                <w:tab w:val="left" w:pos="389"/>
                <w:tab w:val="center" w:pos="546"/>
              </w:tabs>
              <w:rPr>
                <w:rFonts w:hint="cs"/>
                <w:sz w:val="36"/>
                <w:rtl/>
              </w:rPr>
            </w:pPr>
            <w:r>
              <w:rPr>
                <w:rFonts w:hint="cs"/>
                <w:sz w:val="36"/>
                <w:rtl/>
              </w:rPr>
              <w:t>55</w:t>
            </w:r>
            <w:r w:rsidRPr="003B32A0">
              <w:rPr>
                <w:rFonts w:hint="cs"/>
                <w:sz w:val="36"/>
                <w:rtl/>
              </w:rPr>
              <w:t xml:space="preserve"> - 28</w:t>
            </w:r>
          </w:p>
        </w:tc>
      </w:tr>
      <w:tr w:rsidR="00FD2959" w:rsidRPr="00525E2B" w14:paraId="3A05C3BA" w14:textId="77777777">
        <w:tblPrEx>
          <w:tblCellMar>
            <w:top w:w="0" w:type="dxa"/>
            <w:bottom w:w="0" w:type="dxa"/>
          </w:tblCellMar>
        </w:tblPrEx>
        <w:trPr>
          <w:jc w:val="center"/>
        </w:trPr>
        <w:tc>
          <w:tcPr>
            <w:tcW w:w="7916" w:type="dxa"/>
          </w:tcPr>
          <w:p w14:paraId="04BF1B57" w14:textId="77777777" w:rsidR="00FD2959" w:rsidRPr="00F557EF" w:rsidRDefault="00FD2959" w:rsidP="00C34D77">
            <w:pPr>
              <w:pStyle w:val="FehrestBullet---Torafte"/>
              <w:jc w:val="lowKashida"/>
            </w:pPr>
            <w:r w:rsidRPr="00655E8C">
              <w:rPr>
                <w:rtl/>
              </w:rPr>
              <w:t>مبنا</w:t>
            </w:r>
            <w:r>
              <w:rPr>
                <w:rtl/>
              </w:rPr>
              <w:t>ی</w:t>
            </w:r>
            <w:r w:rsidRPr="00655E8C">
              <w:rPr>
                <w:rtl/>
              </w:rPr>
              <w:t>‌ برآورد جر</w:t>
            </w:r>
            <w:r>
              <w:rPr>
                <w:rtl/>
              </w:rPr>
              <w:t>ی</w:t>
            </w:r>
            <w:r w:rsidRPr="00655E8C">
              <w:rPr>
                <w:rtl/>
              </w:rPr>
              <w:t>ان</w:t>
            </w:r>
            <w:r>
              <w:rPr>
                <w:rtl/>
              </w:rPr>
              <w:t>ه</w:t>
            </w:r>
            <w:r w:rsidRPr="00655E8C">
              <w:rPr>
                <w:rtl/>
              </w:rPr>
              <w:t>ا</w:t>
            </w:r>
            <w:r>
              <w:rPr>
                <w:rtl/>
              </w:rPr>
              <w:t>ی</w:t>
            </w:r>
            <w:r w:rsidRPr="00655E8C">
              <w:rPr>
                <w:rtl/>
              </w:rPr>
              <w:t>‌ نقد</w:t>
            </w:r>
            <w:r>
              <w:rPr>
                <w:rtl/>
              </w:rPr>
              <w:t>ی</w:t>
            </w:r>
            <w:r w:rsidRPr="00655E8C">
              <w:rPr>
                <w:rtl/>
              </w:rPr>
              <w:t>‌ آت</w:t>
            </w:r>
            <w:r>
              <w:rPr>
                <w:rtl/>
              </w:rPr>
              <w:t>ی</w:t>
            </w:r>
            <w:r w:rsidRPr="00655E8C">
              <w:rPr>
                <w:rtl/>
              </w:rPr>
              <w:t>‌</w:t>
            </w:r>
          </w:p>
        </w:tc>
        <w:tc>
          <w:tcPr>
            <w:tcW w:w="1330" w:type="dxa"/>
          </w:tcPr>
          <w:p w14:paraId="32888291" w14:textId="77777777" w:rsidR="00FD2959" w:rsidRPr="003B32A0" w:rsidRDefault="00FD2959" w:rsidP="00FD2959">
            <w:pPr>
              <w:pStyle w:val="FehrestShomareh"/>
              <w:rPr>
                <w:rFonts w:hint="cs"/>
                <w:sz w:val="36"/>
                <w:rtl/>
              </w:rPr>
            </w:pPr>
            <w:r w:rsidRPr="003B32A0">
              <w:rPr>
                <w:rFonts w:hint="cs"/>
                <w:sz w:val="36"/>
                <w:rtl/>
              </w:rPr>
              <w:t>36 - 31</w:t>
            </w:r>
          </w:p>
        </w:tc>
      </w:tr>
      <w:tr w:rsidR="00FD2959" w:rsidRPr="00525E2B" w14:paraId="0D8046FC" w14:textId="77777777">
        <w:tblPrEx>
          <w:tblCellMar>
            <w:top w:w="0" w:type="dxa"/>
            <w:bottom w:w="0" w:type="dxa"/>
          </w:tblCellMar>
        </w:tblPrEx>
        <w:trPr>
          <w:jc w:val="center"/>
        </w:trPr>
        <w:tc>
          <w:tcPr>
            <w:tcW w:w="7916" w:type="dxa"/>
          </w:tcPr>
          <w:p w14:paraId="0A328240" w14:textId="77777777" w:rsidR="00FD2959" w:rsidRPr="00655E8C" w:rsidRDefault="00FD2959" w:rsidP="00C34D77">
            <w:pPr>
              <w:pStyle w:val="FehrestBullet---Torafte"/>
              <w:jc w:val="lowKashida"/>
            </w:pPr>
            <w:r w:rsidRPr="00655E8C">
              <w:rPr>
                <w:rtl/>
              </w:rPr>
              <w:t>اجزا</w:t>
            </w:r>
            <w:r>
              <w:rPr>
                <w:rtl/>
              </w:rPr>
              <w:t>ی</w:t>
            </w:r>
            <w:r w:rsidRPr="00655E8C">
              <w:rPr>
                <w:rtl/>
              </w:rPr>
              <w:t>‌ برآورد جر</w:t>
            </w:r>
            <w:r>
              <w:rPr>
                <w:rtl/>
              </w:rPr>
              <w:t>ی</w:t>
            </w:r>
            <w:r w:rsidRPr="00655E8C">
              <w:rPr>
                <w:rtl/>
              </w:rPr>
              <w:t>ان</w:t>
            </w:r>
            <w:r>
              <w:rPr>
                <w:rtl/>
              </w:rPr>
              <w:t>ه</w:t>
            </w:r>
            <w:r w:rsidRPr="00655E8C">
              <w:rPr>
                <w:rtl/>
              </w:rPr>
              <w:t>ا</w:t>
            </w:r>
            <w:r>
              <w:rPr>
                <w:rtl/>
              </w:rPr>
              <w:t>ی</w:t>
            </w:r>
            <w:r w:rsidRPr="00655E8C">
              <w:rPr>
                <w:rtl/>
              </w:rPr>
              <w:t>‌ نقد</w:t>
            </w:r>
            <w:r>
              <w:rPr>
                <w:rtl/>
              </w:rPr>
              <w:t>ی</w:t>
            </w:r>
            <w:r w:rsidRPr="00655E8C">
              <w:rPr>
                <w:rtl/>
              </w:rPr>
              <w:t>‌ آت</w:t>
            </w:r>
            <w:r>
              <w:rPr>
                <w:rtl/>
              </w:rPr>
              <w:t>ی</w:t>
            </w:r>
          </w:p>
        </w:tc>
        <w:tc>
          <w:tcPr>
            <w:tcW w:w="1330" w:type="dxa"/>
          </w:tcPr>
          <w:p w14:paraId="4EBB9642" w14:textId="77777777" w:rsidR="00FD2959" w:rsidRPr="003B32A0" w:rsidRDefault="00FD2959" w:rsidP="00FD2959">
            <w:pPr>
              <w:pStyle w:val="FehrestShomareh"/>
              <w:rPr>
                <w:rFonts w:hint="cs"/>
                <w:sz w:val="36"/>
                <w:rtl/>
              </w:rPr>
            </w:pPr>
            <w:r w:rsidRPr="003B32A0">
              <w:rPr>
                <w:rFonts w:hint="cs"/>
                <w:sz w:val="36"/>
                <w:rtl/>
              </w:rPr>
              <w:t>51 - 37</w:t>
            </w:r>
          </w:p>
        </w:tc>
      </w:tr>
      <w:tr w:rsidR="00FD2959" w:rsidRPr="00525E2B" w14:paraId="4D175CE5" w14:textId="77777777">
        <w:tblPrEx>
          <w:tblCellMar>
            <w:top w:w="0" w:type="dxa"/>
            <w:bottom w:w="0" w:type="dxa"/>
          </w:tblCellMar>
        </w:tblPrEx>
        <w:trPr>
          <w:jc w:val="center"/>
        </w:trPr>
        <w:tc>
          <w:tcPr>
            <w:tcW w:w="7916" w:type="dxa"/>
          </w:tcPr>
          <w:p w14:paraId="0D2FDF55" w14:textId="77777777" w:rsidR="00FD2959" w:rsidRPr="00655E8C" w:rsidRDefault="00FD2959" w:rsidP="00C34D77">
            <w:pPr>
              <w:pStyle w:val="FehrestBullet---Torafte"/>
              <w:jc w:val="lowKashida"/>
            </w:pPr>
            <w:r w:rsidRPr="00655E8C">
              <w:rPr>
                <w:rtl/>
              </w:rPr>
              <w:t>جر</w:t>
            </w:r>
            <w:r>
              <w:rPr>
                <w:rtl/>
              </w:rPr>
              <w:t>ی</w:t>
            </w:r>
            <w:r w:rsidRPr="00655E8C">
              <w:rPr>
                <w:rtl/>
              </w:rPr>
              <w:t>ان</w:t>
            </w:r>
            <w:r>
              <w:rPr>
                <w:rtl/>
              </w:rPr>
              <w:t>ه</w:t>
            </w:r>
            <w:r w:rsidRPr="00655E8C">
              <w:rPr>
                <w:rtl/>
              </w:rPr>
              <w:t>ا</w:t>
            </w:r>
            <w:r>
              <w:rPr>
                <w:rtl/>
              </w:rPr>
              <w:t>ی</w:t>
            </w:r>
            <w:r w:rsidRPr="00655E8C">
              <w:rPr>
                <w:rtl/>
              </w:rPr>
              <w:t>‌ نقد</w:t>
            </w:r>
            <w:r>
              <w:rPr>
                <w:rtl/>
              </w:rPr>
              <w:t>ی</w:t>
            </w:r>
            <w:r w:rsidRPr="00655E8C">
              <w:rPr>
                <w:rtl/>
              </w:rPr>
              <w:t>‌ ارز</w:t>
            </w:r>
            <w:r>
              <w:rPr>
                <w:rtl/>
              </w:rPr>
              <w:t>ی</w:t>
            </w:r>
            <w:r w:rsidRPr="00655E8C">
              <w:rPr>
                <w:rtl/>
              </w:rPr>
              <w:t>‌ آت</w:t>
            </w:r>
            <w:r>
              <w:rPr>
                <w:rtl/>
              </w:rPr>
              <w:t>ی</w:t>
            </w:r>
            <w:r w:rsidRPr="00655E8C">
              <w:rPr>
                <w:rtl/>
              </w:rPr>
              <w:t>‌</w:t>
            </w:r>
          </w:p>
        </w:tc>
        <w:tc>
          <w:tcPr>
            <w:tcW w:w="1330" w:type="dxa"/>
          </w:tcPr>
          <w:p w14:paraId="009772AF" w14:textId="77777777" w:rsidR="00FD2959" w:rsidRPr="003B32A0" w:rsidRDefault="00FD2959" w:rsidP="00FD2959">
            <w:pPr>
              <w:pStyle w:val="FehrestShomareh"/>
              <w:rPr>
                <w:rFonts w:hint="cs"/>
                <w:sz w:val="36"/>
                <w:rtl/>
              </w:rPr>
            </w:pPr>
            <w:r w:rsidRPr="003B32A0">
              <w:rPr>
                <w:rFonts w:hint="cs"/>
                <w:sz w:val="36"/>
                <w:rtl/>
              </w:rPr>
              <w:t>52</w:t>
            </w:r>
          </w:p>
        </w:tc>
      </w:tr>
      <w:tr w:rsidR="00FD2959" w:rsidRPr="00525E2B" w14:paraId="725352E1" w14:textId="77777777">
        <w:tblPrEx>
          <w:tblCellMar>
            <w:top w:w="0" w:type="dxa"/>
            <w:bottom w:w="0" w:type="dxa"/>
          </w:tblCellMar>
        </w:tblPrEx>
        <w:trPr>
          <w:jc w:val="center"/>
        </w:trPr>
        <w:tc>
          <w:tcPr>
            <w:tcW w:w="7916" w:type="dxa"/>
          </w:tcPr>
          <w:p w14:paraId="14539550" w14:textId="77777777" w:rsidR="00FD2959" w:rsidRPr="00655E8C" w:rsidRDefault="00FD2959" w:rsidP="00C34D77">
            <w:pPr>
              <w:pStyle w:val="FehrestBullet---Torafte"/>
              <w:jc w:val="lowKashida"/>
            </w:pPr>
            <w:r w:rsidRPr="00655E8C">
              <w:rPr>
                <w:rtl/>
              </w:rPr>
              <w:t>نرخ‌ تنز</w:t>
            </w:r>
            <w:r>
              <w:rPr>
                <w:rtl/>
              </w:rPr>
              <w:t>ی</w:t>
            </w:r>
            <w:r w:rsidRPr="00655E8C">
              <w:rPr>
                <w:rtl/>
              </w:rPr>
              <w:t>ل‌</w:t>
            </w:r>
          </w:p>
        </w:tc>
        <w:tc>
          <w:tcPr>
            <w:tcW w:w="1330" w:type="dxa"/>
          </w:tcPr>
          <w:p w14:paraId="6593CE04" w14:textId="77777777" w:rsidR="00FD2959" w:rsidRPr="003B32A0" w:rsidRDefault="00FD2959" w:rsidP="00FD2959">
            <w:pPr>
              <w:pStyle w:val="FehrestShomareh"/>
              <w:rPr>
                <w:rFonts w:hint="cs"/>
                <w:sz w:val="36"/>
                <w:rtl/>
              </w:rPr>
            </w:pPr>
            <w:r w:rsidRPr="003B32A0">
              <w:rPr>
                <w:rFonts w:hint="cs"/>
                <w:sz w:val="36"/>
                <w:rtl/>
              </w:rPr>
              <w:t>55 - 53</w:t>
            </w:r>
          </w:p>
        </w:tc>
      </w:tr>
      <w:tr w:rsidR="00FD2959" w:rsidRPr="00525E2B" w14:paraId="360F1BC3" w14:textId="77777777">
        <w:tblPrEx>
          <w:tblCellMar>
            <w:top w:w="0" w:type="dxa"/>
            <w:bottom w:w="0" w:type="dxa"/>
          </w:tblCellMar>
        </w:tblPrEx>
        <w:trPr>
          <w:jc w:val="center"/>
        </w:trPr>
        <w:tc>
          <w:tcPr>
            <w:tcW w:w="7916" w:type="dxa"/>
          </w:tcPr>
          <w:p w14:paraId="019F835E" w14:textId="77777777" w:rsidR="00FD2959" w:rsidRPr="00655E8C" w:rsidRDefault="00FD2959" w:rsidP="00C34D77">
            <w:pPr>
              <w:pStyle w:val="FehrestBullet"/>
              <w:tabs>
                <w:tab w:val="num" w:pos="284"/>
              </w:tabs>
              <w:ind w:left="284" w:hanging="284"/>
              <w:jc w:val="lowKashida"/>
            </w:pPr>
            <w:r w:rsidRPr="00655E8C">
              <w:rPr>
                <w:rtl/>
              </w:rPr>
              <w:t>شناسا</w:t>
            </w:r>
            <w:r>
              <w:rPr>
                <w:rtl/>
              </w:rPr>
              <w:t>یی</w:t>
            </w:r>
            <w:r w:rsidRPr="00655E8C">
              <w:rPr>
                <w:rtl/>
              </w:rPr>
              <w:t>‌ و انداز</w:t>
            </w:r>
            <w:r>
              <w:rPr>
                <w:rtl/>
              </w:rPr>
              <w:t>ه</w:t>
            </w:r>
            <w:r w:rsidRPr="00655E8C">
              <w:rPr>
                <w:rtl/>
              </w:rPr>
              <w:t>‌گ</w:t>
            </w:r>
            <w:r>
              <w:rPr>
                <w:rtl/>
              </w:rPr>
              <w:t>ی</w:t>
            </w:r>
            <w:r w:rsidRPr="00655E8C">
              <w:rPr>
                <w:rtl/>
              </w:rPr>
              <w:t>ر</w:t>
            </w:r>
            <w:r>
              <w:rPr>
                <w:rtl/>
              </w:rPr>
              <w:t>ی</w:t>
            </w:r>
            <w:r w:rsidRPr="00655E8C">
              <w:rPr>
                <w:rtl/>
              </w:rPr>
              <w:t>‌ ز</w:t>
            </w:r>
            <w:r>
              <w:rPr>
                <w:rtl/>
              </w:rPr>
              <w:t>ی</w:t>
            </w:r>
            <w:r w:rsidRPr="00655E8C">
              <w:rPr>
                <w:rtl/>
              </w:rPr>
              <w:t xml:space="preserve">ان‌ </w:t>
            </w:r>
            <w:r>
              <w:rPr>
                <w:rtl/>
              </w:rPr>
              <w:t>ک</w:t>
            </w:r>
            <w:r w:rsidRPr="00655E8C">
              <w:rPr>
                <w:rtl/>
              </w:rPr>
              <w:t>ا</w:t>
            </w:r>
            <w:r>
              <w:rPr>
                <w:rtl/>
              </w:rPr>
              <w:t>ه</w:t>
            </w:r>
            <w:r w:rsidRPr="00655E8C">
              <w:rPr>
                <w:rtl/>
              </w:rPr>
              <w:t>ش‌ ارزش‌</w:t>
            </w:r>
          </w:p>
        </w:tc>
        <w:tc>
          <w:tcPr>
            <w:tcW w:w="1330" w:type="dxa"/>
          </w:tcPr>
          <w:p w14:paraId="5F7F69EA" w14:textId="77777777" w:rsidR="00FD2959" w:rsidRPr="003B32A0" w:rsidRDefault="00FD2959" w:rsidP="00FD2959">
            <w:pPr>
              <w:pStyle w:val="FehrestShomareh"/>
              <w:rPr>
                <w:rFonts w:hint="cs"/>
                <w:sz w:val="36"/>
                <w:rtl/>
              </w:rPr>
            </w:pPr>
            <w:r w:rsidRPr="003B32A0">
              <w:rPr>
                <w:rFonts w:hint="cs"/>
                <w:sz w:val="36"/>
                <w:rtl/>
              </w:rPr>
              <w:t>60 - 56</w:t>
            </w:r>
          </w:p>
        </w:tc>
      </w:tr>
      <w:tr w:rsidR="00FD2959" w:rsidRPr="00525E2B" w14:paraId="59302C6C" w14:textId="77777777">
        <w:tblPrEx>
          <w:tblCellMar>
            <w:top w:w="0" w:type="dxa"/>
            <w:bottom w:w="0" w:type="dxa"/>
          </w:tblCellMar>
        </w:tblPrEx>
        <w:trPr>
          <w:jc w:val="center"/>
        </w:trPr>
        <w:tc>
          <w:tcPr>
            <w:tcW w:w="7916" w:type="dxa"/>
          </w:tcPr>
          <w:p w14:paraId="7CA8E067" w14:textId="77777777" w:rsidR="00FD2959" w:rsidRPr="00655E8C" w:rsidRDefault="00FD2959" w:rsidP="00C34D77">
            <w:pPr>
              <w:pStyle w:val="FehrestBullet"/>
              <w:tabs>
                <w:tab w:val="num" w:pos="284"/>
              </w:tabs>
              <w:ind w:left="284" w:hanging="284"/>
              <w:jc w:val="lowKashida"/>
            </w:pPr>
            <w:r w:rsidRPr="00655E8C">
              <w:rPr>
                <w:rtl/>
              </w:rPr>
              <w:t>واحد</w:t>
            </w:r>
            <w:r>
              <w:rPr>
                <w:rtl/>
              </w:rPr>
              <w:t>ه</w:t>
            </w:r>
            <w:r w:rsidRPr="00655E8C">
              <w:rPr>
                <w:rtl/>
              </w:rPr>
              <w:t>ا</w:t>
            </w:r>
            <w:r>
              <w:rPr>
                <w:rtl/>
              </w:rPr>
              <w:t>ی</w:t>
            </w:r>
            <w:r w:rsidRPr="00655E8C">
              <w:rPr>
                <w:rtl/>
              </w:rPr>
              <w:t xml:space="preserve"> مولد </w:t>
            </w:r>
            <w:r>
              <w:rPr>
                <w:rtl/>
              </w:rPr>
              <w:t>وجه</w:t>
            </w:r>
            <w:r>
              <w:rPr>
                <w:rFonts w:cs="Times New Roman" w:hint="cs"/>
                <w:rtl/>
              </w:rPr>
              <w:t> </w:t>
            </w:r>
            <w:r>
              <w:rPr>
                <w:rtl/>
              </w:rPr>
              <w:t>نقد</w:t>
            </w:r>
            <w:r w:rsidRPr="00655E8C">
              <w:rPr>
                <w:rtl/>
              </w:rPr>
              <w:t xml:space="preserve"> و سرق</w:t>
            </w:r>
            <w:r>
              <w:rPr>
                <w:rtl/>
              </w:rPr>
              <w:t>ف</w:t>
            </w:r>
            <w:r w:rsidRPr="00655E8C">
              <w:rPr>
                <w:rtl/>
              </w:rPr>
              <w:t>ل</w:t>
            </w:r>
            <w:r>
              <w:rPr>
                <w:rtl/>
              </w:rPr>
              <w:t>ی</w:t>
            </w:r>
          </w:p>
        </w:tc>
        <w:tc>
          <w:tcPr>
            <w:tcW w:w="1330" w:type="dxa"/>
          </w:tcPr>
          <w:p w14:paraId="75B5C414" w14:textId="77777777" w:rsidR="00FD2959" w:rsidRPr="003B32A0" w:rsidRDefault="00FD2959" w:rsidP="00FD2959">
            <w:pPr>
              <w:pStyle w:val="FehrestShomareh"/>
              <w:rPr>
                <w:rFonts w:hint="cs"/>
                <w:sz w:val="36"/>
                <w:rtl/>
              </w:rPr>
            </w:pPr>
            <w:r w:rsidRPr="003B32A0">
              <w:rPr>
                <w:rFonts w:hint="cs"/>
                <w:sz w:val="36"/>
                <w:rtl/>
              </w:rPr>
              <w:t>94 - 61</w:t>
            </w:r>
          </w:p>
        </w:tc>
      </w:tr>
      <w:tr w:rsidR="00FD2959" w:rsidRPr="00525E2B" w14:paraId="007CF3C7" w14:textId="77777777">
        <w:tblPrEx>
          <w:tblCellMar>
            <w:top w:w="0" w:type="dxa"/>
            <w:bottom w:w="0" w:type="dxa"/>
          </w:tblCellMar>
        </w:tblPrEx>
        <w:trPr>
          <w:jc w:val="center"/>
        </w:trPr>
        <w:tc>
          <w:tcPr>
            <w:tcW w:w="7916" w:type="dxa"/>
          </w:tcPr>
          <w:p w14:paraId="28252080" w14:textId="77777777" w:rsidR="00FD2959" w:rsidRPr="00655E8C" w:rsidRDefault="00FD2959" w:rsidP="00FD2959">
            <w:pPr>
              <w:pStyle w:val="FehrestBullet---"/>
              <w:tabs>
                <w:tab w:val="clear" w:pos="644"/>
                <w:tab w:val="num" w:pos="567"/>
              </w:tabs>
              <w:rPr>
                <w:rtl/>
              </w:rPr>
            </w:pPr>
            <w:r w:rsidRPr="00655E8C">
              <w:rPr>
                <w:rtl/>
              </w:rPr>
              <w:t>تشخ</w:t>
            </w:r>
            <w:r>
              <w:rPr>
                <w:rtl/>
              </w:rPr>
              <w:t>ی</w:t>
            </w:r>
            <w:r w:rsidRPr="00655E8C">
              <w:rPr>
                <w:rtl/>
              </w:rPr>
              <w:t xml:space="preserve">ص واحد مولد </w:t>
            </w:r>
            <w:r>
              <w:rPr>
                <w:rtl/>
              </w:rPr>
              <w:t>وجه</w:t>
            </w:r>
            <w:r>
              <w:rPr>
                <w:rFonts w:cs="Times New Roman" w:hint="cs"/>
                <w:rtl/>
              </w:rPr>
              <w:t> </w:t>
            </w:r>
            <w:r>
              <w:rPr>
                <w:rtl/>
              </w:rPr>
              <w:t>نقدی</w:t>
            </w:r>
            <w:r w:rsidRPr="00655E8C">
              <w:rPr>
                <w:rtl/>
              </w:rPr>
              <w:t xml:space="preserve"> </w:t>
            </w:r>
            <w:r>
              <w:rPr>
                <w:rtl/>
              </w:rPr>
              <w:t>که</w:t>
            </w:r>
            <w:r w:rsidRPr="00655E8C">
              <w:rPr>
                <w:rtl/>
              </w:rPr>
              <w:t xml:space="preserve"> دارا</w:t>
            </w:r>
            <w:r>
              <w:rPr>
                <w:rtl/>
              </w:rPr>
              <w:t>یی</w:t>
            </w:r>
            <w:r w:rsidRPr="00655E8C">
              <w:rPr>
                <w:rtl/>
              </w:rPr>
              <w:t xml:space="preserve"> متعلق ب</w:t>
            </w:r>
            <w:r>
              <w:rPr>
                <w:rtl/>
              </w:rPr>
              <w:t>ه</w:t>
            </w:r>
            <w:r w:rsidRPr="00655E8C">
              <w:rPr>
                <w:rtl/>
              </w:rPr>
              <w:t xml:space="preserve"> آن است</w:t>
            </w:r>
          </w:p>
        </w:tc>
        <w:tc>
          <w:tcPr>
            <w:tcW w:w="1330" w:type="dxa"/>
          </w:tcPr>
          <w:p w14:paraId="335C8C3E" w14:textId="77777777" w:rsidR="00FD2959" w:rsidRPr="003B32A0" w:rsidRDefault="00FD2959" w:rsidP="00FD2959">
            <w:pPr>
              <w:pStyle w:val="FehrestShomareh"/>
              <w:rPr>
                <w:rFonts w:hint="cs"/>
                <w:rtl/>
              </w:rPr>
            </w:pPr>
            <w:r w:rsidRPr="003B32A0">
              <w:rPr>
                <w:rFonts w:hint="cs"/>
                <w:rtl/>
              </w:rPr>
              <w:t>69 - 62</w:t>
            </w:r>
          </w:p>
        </w:tc>
      </w:tr>
      <w:tr w:rsidR="00FD2959" w:rsidRPr="00525E2B" w14:paraId="7F794ED0" w14:textId="77777777">
        <w:tblPrEx>
          <w:tblCellMar>
            <w:top w:w="0" w:type="dxa"/>
            <w:bottom w:w="0" w:type="dxa"/>
          </w:tblCellMar>
        </w:tblPrEx>
        <w:trPr>
          <w:jc w:val="center"/>
        </w:trPr>
        <w:tc>
          <w:tcPr>
            <w:tcW w:w="7916" w:type="dxa"/>
          </w:tcPr>
          <w:p w14:paraId="54A0D72F" w14:textId="77777777" w:rsidR="00FD2959" w:rsidRPr="00655E8C" w:rsidRDefault="00FD2959" w:rsidP="00FD2959">
            <w:pPr>
              <w:pStyle w:val="FehrestBullet---"/>
              <w:tabs>
                <w:tab w:val="clear" w:pos="644"/>
                <w:tab w:val="num" w:pos="567"/>
              </w:tabs>
              <w:rPr>
                <w:rtl/>
              </w:rPr>
            </w:pPr>
            <w:r w:rsidRPr="00655E8C">
              <w:rPr>
                <w:rtl/>
              </w:rPr>
              <w:t>مبلغ باز</w:t>
            </w:r>
            <w:r>
              <w:rPr>
                <w:rtl/>
              </w:rPr>
              <w:t>ی</w:t>
            </w:r>
            <w:r w:rsidRPr="00655E8C">
              <w:rPr>
                <w:rtl/>
              </w:rPr>
              <w:t>ا</w:t>
            </w:r>
            <w:r>
              <w:rPr>
                <w:rtl/>
              </w:rPr>
              <w:t>ف</w:t>
            </w:r>
            <w:r w:rsidRPr="00655E8C">
              <w:rPr>
                <w:rtl/>
              </w:rPr>
              <w:t>تن</w:t>
            </w:r>
            <w:r>
              <w:rPr>
                <w:rtl/>
              </w:rPr>
              <w:t>ی</w:t>
            </w:r>
            <w:r w:rsidRPr="00655E8C">
              <w:rPr>
                <w:rtl/>
              </w:rPr>
              <w:t xml:space="preserve"> و مبلغ د</w:t>
            </w:r>
            <w:r>
              <w:rPr>
                <w:rtl/>
              </w:rPr>
              <w:t>ف</w:t>
            </w:r>
            <w:r w:rsidRPr="00655E8C">
              <w:rPr>
                <w:rtl/>
              </w:rPr>
              <w:t>تر</w:t>
            </w:r>
            <w:r>
              <w:rPr>
                <w:rtl/>
              </w:rPr>
              <w:t>ی</w:t>
            </w:r>
            <w:r w:rsidRPr="00655E8C">
              <w:rPr>
                <w:rtl/>
              </w:rPr>
              <w:t xml:space="preserve"> واحد </w:t>
            </w:r>
            <w:r>
              <w:rPr>
                <w:rFonts w:hint="cs"/>
                <w:rtl/>
              </w:rPr>
              <w:t xml:space="preserve">مولد </w:t>
            </w:r>
            <w:r>
              <w:rPr>
                <w:rtl/>
              </w:rPr>
              <w:t>وجه</w:t>
            </w:r>
            <w:r>
              <w:rPr>
                <w:rFonts w:cs="Times New Roman" w:hint="cs"/>
                <w:rtl/>
              </w:rPr>
              <w:t> </w:t>
            </w:r>
            <w:r>
              <w:rPr>
                <w:rtl/>
              </w:rPr>
              <w:t>نقد</w:t>
            </w:r>
          </w:p>
        </w:tc>
        <w:tc>
          <w:tcPr>
            <w:tcW w:w="1330" w:type="dxa"/>
          </w:tcPr>
          <w:p w14:paraId="396C0144" w14:textId="77777777" w:rsidR="00FD2959" w:rsidRPr="003B32A0" w:rsidRDefault="00FD2959" w:rsidP="00FD2959">
            <w:pPr>
              <w:pStyle w:val="FehrestShomareh"/>
              <w:rPr>
                <w:rFonts w:hint="cs"/>
                <w:sz w:val="36"/>
                <w:rtl/>
              </w:rPr>
            </w:pPr>
            <w:r w:rsidRPr="003B32A0">
              <w:rPr>
                <w:rFonts w:hint="cs"/>
                <w:sz w:val="36"/>
                <w:rtl/>
              </w:rPr>
              <w:t>90 - 70</w:t>
            </w:r>
          </w:p>
        </w:tc>
      </w:tr>
      <w:tr w:rsidR="00FD2959" w:rsidRPr="00525E2B" w14:paraId="47A2767A" w14:textId="77777777">
        <w:tblPrEx>
          <w:tblCellMar>
            <w:top w:w="0" w:type="dxa"/>
            <w:bottom w:w="0" w:type="dxa"/>
          </w:tblCellMar>
        </w:tblPrEx>
        <w:trPr>
          <w:jc w:val="center"/>
        </w:trPr>
        <w:tc>
          <w:tcPr>
            <w:tcW w:w="7916" w:type="dxa"/>
          </w:tcPr>
          <w:p w14:paraId="6BD17BD8" w14:textId="77777777" w:rsidR="00FD2959" w:rsidRPr="00655E8C" w:rsidRDefault="00FD2959" w:rsidP="00C34D77">
            <w:pPr>
              <w:pStyle w:val="FehrestBullet---Torafte"/>
              <w:jc w:val="lowKashida"/>
            </w:pPr>
            <w:r w:rsidRPr="00655E8C">
              <w:rPr>
                <w:rtl/>
              </w:rPr>
              <w:t>سرق</w:t>
            </w:r>
            <w:r>
              <w:rPr>
                <w:rtl/>
              </w:rPr>
              <w:t>ف</w:t>
            </w:r>
            <w:r w:rsidRPr="00655E8C">
              <w:rPr>
                <w:rtl/>
              </w:rPr>
              <w:t>ل</w:t>
            </w:r>
            <w:r>
              <w:rPr>
                <w:rtl/>
              </w:rPr>
              <w:t>ی</w:t>
            </w:r>
          </w:p>
        </w:tc>
        <w:tc>
          <w:tcPr>
            <w:tcW w:w="1330" w:type="dxa"/>
          </w:tcPr>
          <w:p w14:paraId="5E88F817" w14:textId="77777777" w:rsidR="00FD2959" w:rsidRPr="003B32A0" w:rsidRDefault="00FD2959" w:rsidP="00FD2959">
            <w:pPr>
              <w:pStyle w:val="FehrestShomareh"/>
              <w:rPr>
                <w:rFonts w:hint="cs"/>
                <w:sz w:val="36"/>
                <w:rtl/>
              </w:rPr>
            </w:pPr>
            <w:r w:rsidRPr="003B32A0">
              <w:rPr>
                <w:rFonts w:hint="cs"/>
                <w:sz w:val="36"/>
                <w:rtl/>
              </w:rPr>
              <w:t>86 - 76</w:t>
            </w:r>
          </w:p>
        </w:tc>
      </w:tr>
      <w:tr w:rsidR="00FD2959" w:rsidRPr="00525E2B" w14:paraId="2C92B20E" w14:textId="77777777">
        <w:tblPrEx>
          <w:tblCellMar>
            <w:top w:w="0" w:type="dxa"/>
            <w:bottom w:w="0" w:type="dxa"/>
          </w:tblCellMar>
        </w:tblPrEx>
        <w:trPr>
          <w:jc w:val="center"/>
        </w:trPr>
        <w:tc>
          <w:tcPr>
            <w:tcW w:w="7916" w:type="dxa"/>
          </w:tcPr>
          <w:p w14:paraId="3EA80448" w14:textId="77777777" w:rsidR="00FD2959" w:rsidRPr="00231D97" w:rsidRDefault="00FD2959" w:rsidP="00C34D77">
            <w:pPr>
              <w:pStyle w:val="FehrestBullet---Torafte"/>
              <w:ind w:left="1361"/>
              <w:jc w:val="lowKashida"/>
              <w:rPr>
                <w:sz w:val="18"/>
                <w:szCs w:val="22"/>
                <w:rtl/>
              </w:rPr>
            </w:pPr>
            <w:r w:rsidRPr="00231D97">
              <w:rPr>
                <w:sz w:val="18"/>
                <w:szCs w:val="22"/>
                <w:rtl/>
              </w:rPr>
              <w:t>تخص</w:t>
            </w:r>
            <w:r>
              <w:rPr>
                <w:sz w:val="18"/>
                <w:szCs w:val="22"/>
                <w:rtl/>
              </w:rPr>
              <w:t>ی</w:t>
            </w:r>
            <w:r w:rsidRPr="00231D97">
              <w:rPr>
                <w:sz w:val="18"/>
                <w:szCs w:val="22"/>
                <w:rtl/>
              </w:rPr>
              <w:t>ص سرق</w:t>
            </w:r>
            <w:r>
              <w:rPr>
                <w:sz w:val="18"/>
                <w:szCs w:val="22"/>
                <w:rtl/>
              </w:rPr>
              <w:t>ف</w:t>
            </w:r>
            <w:r w:rsidRPr="00231D97">
              <w:rPr>
                <w:sz w:val="18"/>
                <w:szCs w:val="22"/>
                <w:rtl/>
              </w:rPr>
              <w:t>ل</w:t>
            </w:r>
            <w:r>
              <w:rPr>
                <w:sz w:val="18"/>
                <w:szCs w:val="22"/>
                <w:rtl/>
              </w:rPr>
              <w:t>ی</w:t>
            </w:r>
            <w:r w:rsidRPr="00231D97">
              <w:rPr>
                <w:sz w:val="18"/>
                <w:szCs w:val="22"/>
                <w:rtl/>
              </w:rPr>
              <w:t xml:space="preserve"> ب</w:t>
            </w:r>
            <w:r>
              <w:rPr>
                <w:sz w:val="18"/>
                <w:szCs w:val="22"/>
                <w:rtl/>
              </w:rPr>
              <w:t>ه</w:t>
            </w:r>
            <w:r w:rsidRPr="00231D97">
              <w:rPr>
                <w:sz w:val="18"/>
                <w:szCs w:val="22"/>
                <w:rtl/>
              </w:rPr>
              <w:t xml:space="preserve"> واحد</w:t>
            </w:r>
            <w:r>
              <w:rPr>
                <w:sz w:val="18"/>
                <w:szCs w:val="22"/>
                <w:rtl/>
              </w:rPr>
              <w:t>ه</w:t>
            </w:r>
            <w:r w:rsidRPr="00231D97">
              <w:rPr>
                <w:sz w:val="18"/>
                <w:szCs w:val="22"/>
                <w:rtl/>
              </w:rPr>
              <w:t>ا</w:t>
            </w:r>
            <w:r>
              <w:rPr>
                <w:sz w:val="18"/>
                <w:szCs w:val="22"/>
                <w:rtl/>
              </w:rPr>
              <w:t>ی</w:t>
            </w:r>
            <w:r w:rsidRPr="00231D97">
              <w:rPr>
                <w:sz w:val="18"/>
                <w:szCs w:val="22"/>
                <w:rtl/>
              </w:rPr>
              <w:t xml:space="preserve"> مولد </w:t>
            </w:r>
            <w:r>
              <w:rPr>
                <w:sz w:val="18"/>
                <w:szCs w:val="22"/>
                <w:rtl/>
              </w:rPr>
              <w:t>وجه</w:t>
            </w:r>
            <w:r>
              <w:rPr>
                <w:rFonts w:cs="Times New Roman" w:hint="cs"/>
                <w:sz w:val="18"/>
                <w:szCs w:val="22"/>
                <w:rtl/>
              </w:rPr>
              <w:t> </w:t>
            </w:r>
            <w:r>
              <w:rPr>
                <w:sz w:val="18"/>
                <w:szCs w:val="22"/>
                <w:rtl/>
              </w:rPr>
              <w:t>نقد</w:t>
            </w:r>
            <w:r w:rsidRPr="00231D97">
              <w:rPr>
                <w:sz w:val="18"/>
                <w:szCs w:val="22"/>
                <w:rtl/>
              </w:rPr>
              <w:t xml:space="preserve"> </w:t>
            </w:r>
          </w:p>
        </w:tc>
        <w:tc>
          <w:tcPr>
            <w:tcW w:w="1330" w:type="dxa"/>
          </w:tcPr>
          <w:p w14:paraId="4EB90F74" w14:textId="77777777" w:rsidR="00FD2959" w:rsidRPr="003B32A0" w:rsidRDefault="00FD2959" w:rsidP="00FD2959">
            <w:pPr>
              <w:pStyle w:val="FehrestShomareh"/>
              <w:rPr>
                <w:rFonts w:hint="cs"/>
                <w:sz w:val="36"/>
                <w:rtl/>
              </w:rPr>
            </w:pPr>
            <w:r w:rsidRPr="003B32A0">
              <w:rPr>
                <w:rFonts w:hint="cs"/>
                <w:sz w:val="36"/>
                <w:rtl/>
              </w:rPr>
              <w:t>79 - 76</w:t>
            </w:r>
          </w:p>
        </w:tc>
      </w:tr>
      <w:tr w:rsidR="00FD2959" w:rsidRPr="00525E2B" w14:paraId="51D896D1" w14:textId="77777777">
        <w:tblPrEx>
          <w:tblCellMar>
            <w:top w:w="0" w:type="dxa"/>
            <w:bottom w:w="0" w:type="dxa"/>
          </w:tblCellMar>
        </w:tblPrEx>
        <w:trPr>
          <w:jc w:val="center"/>
        </w:trPr>
        <w:tc>
          <w:tcPr>
            <w:tcW w:w="7916" w:type="dxa"/>
          </w:tcPr>
          <w:p w14:paraId="12C57F8E" w14:textId="77777777" w:rsidR="00FD2959" w:rsidRPr="00231D97" w:rsidRDefault="00FD2959" w:rsidP="00C34D77">
            <w:pPr>
              <w:pStyle w:val="FehrestBullet---Torafte"/>
              <w:ind w:left="1361"/>
              <w:jc w:val="lowKashida"/>
              <w:rPr>
                <w:sz w:val="18"/>
                <w:szCs w:val="22"/>
              </w:rPr>
            </w:pPr>
            <w:r w:rsidRPr="00231D97">
              <w:rPr>
                <w:sz w:val="18"/>
                <w:szCs w:val="22"/>
                <w:rtl/>
              </w:rPr>
              <w:t>آزمون کا</w:t>
            </w:r>
            <w:r>
              <w:rPr>
                <w:sz w:val="18"/>
                <w:szCs w:val="22"/>
                <w:rtl/>
              </w:rPr>
              <w:t>ه</w:t>
            </w:r>
            <w:r w:rsidRPr="00231D97">
              <w:rPr>
                <w:sz w:val="18"/>
                <w:szCs w:val="22"/>
                <w:rtl/>
              </w:rPr>
              <w:t>ش ارزش واحد</w:t>
            </w:r>
            <w:r>
              <w:rPr>
                <w:sz w:val="18"/>
                <w:szCs w:val="22"/>
                <w:rtl/>
              </w:rPr>
              <w:t>ه</w:t>
            </w:r>
            <w:r w:rsidRPr="00231D97">
              <w:rPr>
                <w:sz w:val="18"/>
                <w:szCs w:val="22"/>
                <w:rtl/>
              </w:rPr>
              <w:t>ا</w:t>
            </w:r>
            <w:r>
              <w:rPr>
                <w:sz w:val="18"/>
                <w:szCs w:val="22"/>
                <w:rtl/>
              </w:rPr>
              <w:t>ی</w:t>
            </w:r>
            <w:r w:rsidRPr="00231D97">
              <w:rPr>
                <w:sz w:val="18"/>
                <w:szCs w:val="22"/>
                <w:rtl/>
              </w:rPr>
              <w:t xml:space="preserve"> مولد </w:t>
            </w:r>
            <w:r>
              <w:rPr>
                <w:sz w:val="18"/>
                <w:szCs w:val="22"/>
                <w:rtl/>
              </w:rPr>
              <w:t>وجه</w:t>
            </w:r>
            <w:r>
              <w:rPr>
                <w:rFonts w:cs="Times New Roman" w:hint="cs"/>
                <w:sz w:val="18"/>
                <w:szCs w:val="22"/>
                <w:rtl/>
              </w:rPr>
              <w:t> </w:t>
            </w:r>
            <w:r>
              <w:rPr>
                <w:sz w:val="18"/>
                <w:szCs w:val="22"/>
                <w:rtl/>
              </w:rPr>
              <w:t>نقد</w:t>
            </w:r>
            <w:r w:rsidRPr="00231D97">
              <w:rPr>
                <w:sz w:val="18"/>
                <w:szCs w:val="22"/>
                <w:rtl/>
              </w:rPr>
              <w:t xml:space="preserve"> دارا</w:t>
            </w:r>
            <w:r>
              <w:rPr>
                <w:sz w:val="18"/>
                <w:szCs w:val="22"/>
                <w:rtl/>
              </w:rPr>
              <w:t>ی</w:t>
            </w:r>
            <w:r w:rsidRPr="00231D97">
              <w:rPr>
                <w:sz w:val="18"/>
                <w:szCs w:val="22"/>
                <w:rtl/>
              </w:rPr>
              <w:t xml:space="preserve"> سرق</w:t>
            </w:r>
            <w:r>
              <w:rPr>
                <w:sz w:val="18"/>
                <w:szCs w:val="22"/>
                <w:rtl/>
              </w:rPr>
              <w:t>ف</w:t>
            </w:r>
            <w:r w:rsidRPr="00231D97">
              <w:rPr>
                <w:sz w:val="18"/>
                <w:szCs w:val="22"/>
                <w:rtl/>
              </w:rPr>
              <w:t>ل</w:t>
            </w:r>
            <w:r>
              <w:rPr>
                <w:sz w:val="18"/>
                <w:szCs w:val="22"/>
                <w:rtl/>
              </w:rPr>
              <w:t>ی</w:t>
            </w:r>
          </w:p>
        </w:tc>
        <w:tc>
          <w:tcPr>
            <w:tcW w:w="1330" w:type="dxa"/>
          </w:tcPr>
          <w:p w14:paraId="3DBB3477" w14:textId="77777777" w:rsidR="00FD2959" w:rsidRPr="003B32A0" w:rsidRDefault="00FD2959" w:rsidP="00FD2959">
            <w:pPr>
              <w:pStyle w:val="FehrestShomareh"/>
              <w:rPr>
                <w:rFonts w:hint="cs"/>
                <w:sz w:val="36"/>
                <w:rtl/>
              </w:rPr>
            </w:pPr>
            <w:r w:rsidRPr="003B32A0">
              <w:rPr>
                <w:rFonts w:hint="cs"/>
                <w:sz w:val="36"/>
                <w:rtl/>
              </w:rPr>
              <w:t>82 - 80</w:t>
            </w:r>
          </w:p>
        </w:tc>
      </w:tr>
      <w:tr w:rsidR="00FD2959" w:rsidRPr="00525E2B" w14:paraId="570BD52A" w14:textId="77777777">
        <w:tblPrEx>
          <w:tblCellMar>
            <w:top w:w="0" w:type="dxa"/>
            <w:bottom w:w="0" w:type="dxa"/>
          </w:tblCellMar>
        </w:tblPrEx>
        <w:trPr>
          <w:jc w:val="center"/>
        </w:trPr>
        <w:tc>
          <w:tcPr>
            <w:tcW w:w="7916" w:type="dxa"/>
          </w:tcPr>
          <w:p w14:paraId="7D1EA4BE" w14:textId="77777777" w:rsidR="00FD2959" w:rsidRPr="00231D97" w:rsidRDefault="00FD2959" w:rsidP="00C34D77">
            <w:pPr>
              <w:pStyle w:val="FehrestBullet---Torafte"/>
              <w:ind w:left="1361"/>
              <w:jc w:val="lowKashida"/>
              <w:rPr>
                <w:rFonts w:hint="cs"/>
                <w:sz w:val="18"/>
                <w:szCs w:val="22"/>
              </w:rPr>
            </w:pPr>
            <w:r w:rsidRPr="00231D97">
              <w:rPr>
                <w:sz w:val="18"/>
                <w:szCs w:val="22"/>
                <w:rtl/>
              </w:rPr>
              <w:t>زمان</w:t>
            </w:r>
            <w:r>
              <w:rPr>
                <w:rFonts w:hint="cs"/>
                <w:sz w:val="18"/>
                <w:szCs w:val="22"/>
                <w:rtl/>
              </w:rPr>
              <w:t>‌</w:t>
            </w:r>
            <w:r w:rsidRPr="00231D97">
              <w:rPr>
                <w:rFonts w:hint="cs"/>
                <w:sz w:val="18"/>
                <w:szCs w:val="22"/>
                <w:rtl/>
              </w:rPr>
              <w:t>بند</w:t>
            </w:r>
            <w:r>
              <w:rPr>
                <w:rFonts w:hint="cs"/>
                <w:sz w:val="18"/>
                <w:szCs w:val="22"/>
                <w:rtl/>
              </w:rPr>
              <w:t>ی</w:t>
            </w:r>
            <w:r w:rsidRPr="00231D97">
              <w:rPr>
                <w:rFonts w:hint="cs"/>
                <w:sz w:val="18"/>
                <w:szCs w:val="22"/>
                <w:rtl/>
              </w:rPr>
              <w:t xml:space="preserve"> آزمون کا</w:t>
            </w:r>
            <w:r>
              <w:rPr>
                <w:rFonts w:hint="cs"/>
                <w:sz w:val="18"/>
                <w:szCs w:val="22"/>
                <w:rtl/>
              </w:rPr>
              <w:t>ه</w:t>
            </w:r>
            <w:r w:rsidRPr="00231D97">
              <w:rPr>
                <w:rFonts w:hint="cs"/>
                <w:sz w:val="18"/>
                <w:szCs w:val="22"/>
                <w:rtl/>
              </w:rPr>
              <w:t>ش ارزش</w:t>
            </w:r>
          </w:p>
        </w:tc>
        <w:tc>
          <w:tcPr>
            <w:tcW w:w="1330" w:type="dxa"/>
          </w:tcPr>
          <w:p w14:paraId="1BA2FE8B" w14:textId="77777777" w:rsidR="00FD2959" w:rsidRPr="003B32A0" w:rsidRDefault="00FD2959" w:rsidP="00FD2959">
            <w:pPr>
              <w:pStyle w:val="FehrestShomareh"/>
              <w:rPr>
                <w:rFonts w:hint="cs"/>
                <w:sz w:val="36"/>
                <w:rtl/>
              </w:rPr>
            </w:pPr>
            <w:r w:rsidRPr="003B32A0">
              <w:rPr>
                <w:rFonts w:hint="cs"/>
                <w:sz w:val="36"/>
                <w:rtl/>
              </w:rPr>
              <w:t>86 - 83</w:t>
            </w:r>
          </w:p>
        </w:tc>
      </w:tr>
      <w:tr w:rsidR="00FD2959" w:rsidRPr="00525E2B" w14:paraId="6F2BDD00" w14:textId="77777777">
        <w:tblPrEx>
          <w:tblCellMar>
            <w:top w:w="0" w:type="dxa"/>
            <w:bottom w:w="0" w:type="dxa"/>
          </w:tblCellMar>
        </w:tblPrEx>
        <w:trPr>
          <w:jc w:val="center"/>
        </w:trPr>
        <w:tc>
          <w:tcPr>
            <w:tcW w:w="7916" w:type="dxa"/>
          </w:tcPr>
          <w:p w14:paraId="7BFD8EB6" w14:textId="77777777" w:rsidR="00FD2959" w:rsidRPr="00D1787B" w:rsidRDefault="00FD2959" w:rsidP="00C34D77">
            <w:pPr>
              <w:pStyle w:val="FehrestBullet---Torafte"/>
              <w:jc w:val="lowKashida"/>
            </w:pPr>
            <w:r w:rsidRPr="009D58A4">
              <w:rPr>
                <w:rtl/>
              </w:rPr>
              <w:t>دارا</w:t>
            </w:r>
            <w:r>
              <w:rPr>
                <w:rtl/>
              </w:rPr>
              <w:t>ییه</w:t>
            </w:r>
            <w:r w:rsidRPr="009D58A4">
              <w:rPr>
                <w:rtl/>
              </w:rPr>
              <w:t>ا</w:t>
            </w:r>
            <w:r>
              <w:rPr>
                <w:rtl/>
              </w:rPr>
              <w:t>ی</w:t>
            </w:r>
            <w:r w:rsidRPr="009D58A4">
              <w:rPr>
                <w:rtl/>
              </w:rPr>
              <w:t xml:space="preserve"> مشتر</w:t>
            </w:r>
            <w:r>
              <w:rPr>
                <w:rtl/>
              </w:rPr>
              <w:t>ک</w:t>
            </w:r>
          </w:p>
        </w:tc>
        <w:tc>
          <w:tcPr>
            <w:tcW w:w="1330" w:type="dxa"/>
          </w:tcPr>
          <w:p w14:paraId="4958CFE2" w14:textId="77777777" w:rsidR="00FD2959" w:rsidRPr="003B32A0" w:rsidRDefault="00FD2959" w:rsidP="00FD2959">
            <w:pPr>
              <w:pStyle w:val="FehrestShomareh"/>
              <w:rPr>
                <w:rFonts w:hint="cs"/>
                <w:sz w:val="36"/>
                <w:rtl/>
              </w:rPr>
            </w:pPr>
            <w:r w:rsidRPr="003B32A0">
              <w:rPr>
                <w:rFonts w:hint="cs"/>
                <w:sz w:val="36"/>
                <w:rtl/>
              </w:rPr>
              <w:t>90  - 87</w:t>
            </w:r>
          </w:p>
        </w:tc>
      </w:tr>
      <w:tr w:rsidR="00FD2959" w:rsidRPr="00525E2B" w14:paraId="5CC5D498" w14:textId="77777777">
        <w:tblPrEx>
          <w:tblCellMar>
            <w:top w:w="0" w:type="dxa"/>
            <w:bottom w:w="0" w:type="dxa"/>
          </w:tblCellMar>
        </w:tblPrEx>
        <w:trPr>
          <w:jc w:val="center"/>
        </w:trPr>
        <w:tc>
          <w:tcPr>
            <w:tcW w:w="7916" w:type="dxa"/>
          </w:tcPr>
          <w:p w14:paraId="00CA4948" w14:textId="77777777" w:rsidR="00FD2959" w:rsidRPr="00D1787B" w:rsidRDefault="00FD2959" w:rsidP="00FD2959">
            <w:pPr>
              <w:pStyle w:val="FehrestBullet---"/>
              <w:tabs>
                <w:tab w:val="clear" w:pos="644"/>
                <w:tab w:val="num" w:pos="567"/>
              </w:tabs>
              <w:rPr>
                <w:rtl/>
              </w:rPr>
            </w:pPr>
            <w:r w:rsidRPr="00D1787B">
              <w:rPr>
                <w:rtl/>
              </w:rPr>
              <w:t>ز</w:t>
            </w:r>
            <w:r>
              <w:rPr>
                <w:rtl/>
              </w:rPr>
              <w:t>ی</w:t>
            </w:r>
            <w:r w:rsidRPr="00D1787B">
              <w:rPr>
                <w:rtl/>
              </w:rPr>
              <w:t>ان کا</w:t>
            </w:r>
            <w:r>
              <w:rPr>
                <w:rtl/>
              </w:rPr>
              <w:t>ه</w:t>
            </w:r>
            <w:r w:rsidRPr="00D1787B">
              <w:rPr>
                <w:rtl/>
              </w:rPr>
              <w:t xml:space="preserve">ش ارزش واحد مولد </w:t>
            </w:r>
            <w:r>
              <w:rPr>
                <w:rtl/>
              </w:rPr>
              <w:t>وجه</w:t>
            </w:r>
            <w:r>
              <w:rPr>
                <w:rFonts w:cs="Times New Roman" w:hint="cs"/>
                <w:rtl/>
              </w:rPr>
              <w:t> </w:t>
            </w:r>
            <w:r>
              <w:rPr>
                <w:rtl/>
              </w:rPr>
              <w:t>نقد</w:t>
            </w:r>
          </w:p>
        </w:tc>
        <w:tc>
          <w:tcPr>
            <w:tcW w:w="1330" w:type="dxa"/>
          </w:tcPr>
          <w:p w14:paraId="6B6A016E" w14:textId="77777777" w:rsidR="00FD2959" w:rsidRPr="003B32A0" w:rsidRDefault="00FD2959" w:rsidP="00FD2959">
            <w:pPr>
              <w:pStyle w:val="FehrestShomareh"/>
              <w:rPr>
                <w:rFonts w:hint="cs"/>
                <w:sz w:val="36"/>
                <w:rtl/>
              </w:rPr>
            </w:pPr>
            <w:r w:rsidRPr="003B32A0">
              <w:rPr>
                <w:rFonts w:hint="cs"/>
                <w:rtl/>
              </w:rPr>
              <w:t>94</w:t>
            </w:r>
            <w:r w:rsidRPr="003B32A0">
              <w:rPr>
                <w:rFonts w:hint="cs"/>
                <w:sz w:val="36"/>
                <w:rtl/>
              </w:rPr>
              <w:t xml:space="preserve">  - 91</w:t>
            </w:r>
          </w:p>
        </w:tc>
      </w:tr>
    </w:tbl>
    <w:p w14:paraId="2C79A55C" w14:textId="77777777" w:rsidR="00FD2959" w:rsidRPr="008D1F43" w:rsidRDefault="00FD2959" w:rsidP="00FD2959">
      <w:pPr>
        <w:rPr>
          <w:sz w:val="2"/>
          <w:szCs w:val="2"/>
          <w:rtl/>
        </w:rPr>
      </w:pPr>
    </w:p>
    <w:p w14:paraId="51C9819A" w14:textId="77777777" w:rsidR="00FD2959" w:rsidRDefault="00FD2959" w:rsidP="00FD2959">
      <w:pPr>
        <w:pStyle w:val="OnvanPage1"/>
        <w:rPr>
          <w:rFonts w:hint="cs"/>
        </w:rPr>
      </w:pPr>
      <w:r>
        <w:rPr>
          <w:rFonts w:hint="eastAsia"/>
          <w:rtl/>
        </w:rPr>
        <w:lastRenderedPageBreak/>
        <w:t>استاندارد</w:t>
      </w:r>
      <w:r>
        <w:rPr>
          <w:rtl/>
        </w:rPr>
        <w:t xml:space="preserve"> </w:t>
      </w:r>
      <w:r>
        <w:rPr>
          <w:rFonts w:hint="eastAsia"/>
          <w:rtl/>
        </w:rPr>
        <w:t>حسابداري‌</w:t>
      </w:r>
      <w:r>
        <w:rPr>
          <w:rtl/>
        </w:rPr>
        <w:t xml:space="preserve"> </w:t>
      </w:r>
      <w:r>
        <w:rPr>
          <w:rFonts w:hint="eastAsia"/>
          <w:rtl/>
        </w:rPr>
        <w:t>شماره‌</w:t>
      </w:r>
      <w:r>
        <w:rPr>
          <w:rtl/>
        </w:rPr>
        <w:t xml:space="preserve"> </w:t>
      </w:r>
      <w:r>
        <w:rPr>
          <w:rFonts w:hint="cs"/>
          <w:rtl/>
        </w:rPr>
        <w:t>32</w:t>
      </w:r>
    </w:p>
    <w:p w14:paraId="3A7DE037" w14:textId="77777777" w:rsidR="00FD2959" w:rsidRDefault="00FD2959" w:rsidP="00FD2959">
      <w:pPr>
        <w:pStyle w:val="OnvanPage1"/>
        <w:rPr>
          <w:rtl/>
        </w:rPr>
      </w:pPr>
      <w:r>
        <w:rPr>
          <w:rFonts w:hint="eastAsia"/>
          <w:rtl/>
        </w:rPr>
        <w:t>کاهش‌</w:t>
      </w:r>
      <w:r>
        <w:rPr>
          <w:rtl/>
        </w:rPr>
        <w:t xml:space="preserve"> </w:t>
      </w:r>
      <w:r>
        <w:rPr>
          <w:rFonts w:hint="eastAsia"/>
          <w:rtl/>
        </w:rPr>
        <w:t>ارزش‌</w:t>
      </w:r>
      <w:r>
        <w:rPr>
          <w:rtl/>
        </w:rPr>
        <w:t xml:space="preserve"> </w:t>
      </w:r>
      <w:r>
        <w:rPr>
          <w:rFonts w:hint="eastAsia"/>
          <w:rtl/>
        </w:rPr>
        <w:t>داراييها</w:t>
      </w:r>
    </w:p>
    <w:p w14:paraId="0A0F6DB5" w14:textId="77777777" w:rsidR="00FD2959" w:rsidRDefault="00FD2959" w:rsidP="00FD2959">
      <w:pPr>
        <w:jc w:val="center"/>
      </w:pPr>
    </w:p>
    <w:tbl>
      <w:tblPr>
        <w:bidiVisual/>
        <w:tblW w:w="9248" w:type="dxa"/>
        <w:jc w:val="center"/>
        <w:tblLook w:val="0000" w:firstRow="0" w:lastRow="0" w:firstColumn="0" w:lastColumn="0" w:noHBand="0" w:noVBand="0"/>
      </w:tblPr>
      <w:tblGrid>
        <w:gridCol w:w="7814"/>
        <w:gridCol w:w="1434"/>
      </w:tblGrid>
      <w:tr w:rsidR="00FD2959" w:rsidRPr="00525E2B" w14:paraId="7FFBD383" w14:textId="77777777">
        <w:tblPrEx>
          <w:tblCellMar>
            <w:top w:w="0" w:type="dxa"/>
            <w:bottom w:w="0" w:type="dxa"/>
          </w:tblCellMar>
        </w:tblPrEx>
        <w:trPr>
          <w:cantSplit/>
          <w:jc w:val="center"/>
        </w:trPr>
        <w:tc>
          <w:tcPr>
            <w:tcW w:w="9248" w:type="dxa"/>
            <w:gridSpan w:val="2"/>
          </w:tcPr>
          <w:p w14:paraId="0CF0766C" w14:textId="77777777" w:rsidR="00FD2959" w:rsidRPr="0008355B" w:rsidRDefault="00FD2959" w:rsidP="0008355B">
            <w:pPr>
              <w:pStyle w:val="Fehrest"/>
              <w:jc w:val="center"/>
              <w:rPr>
                <w:sz w:val="18"/>
                <w:szCs w:val="24"/>
              </w:rPr>
            </w:pPr>
            <w:r w:rsidRPr="0008355B">
              <w:rPr>
                <w:sz w:val="18"/>
                <w:szCs w:val="24"/>
                <w:rtl/>
              </w:rPr>
              <w:t>فهرست‌ مندرجات‌ (ادامه)</w:t>
            </w:r>
          </w:p>
        </w:tc>
      </w:tr>
      <w:tr w:rsidR="00FD2959" w:rsidRPr="00525E2B" w14:paraId="24990C68" w14:textId="77777777">
        <w:tblPrEx>
          <w:tblCellMar>
            <w:top w:w="0" w:type="dxa"/>
            <w:bottom w:w="0" w:type="dxa"/>
          </w:tblCellMar>
        </w:tblPrEx>
        <w:trPr>
          <w:cantSplit/>
          <w:jc w:val="center"/>
        </w:trPr>
        <w:tc>
          <w:tcPr>
            <w:tcW w:w="9248" w:type="dxa"/>
            <w:gridSpan w:val="2"/>
          </w:tcPr>
          <w:p w14:paraId="7AEE5753" w14:textId="77777777" w:rsidR="00FD2959" w:rsidRPr="00525E2B" w:rsidRDefault="00FD2959" w:rsidP="00FD2959">
            <w:pPr>
              <w:pStyle w:val="OnvanPage1"/>
              <w:jc w:val="lowKashida"/>
              <w:rPr>
                <w:rFonts w:cs="Zar"/>
                <w:b w:val="0"/>
                <w:sz w:val="26"/>
                <w:rtl/>
              </w:rPr>
            </w:pPr>
          </w:p>
        </w:tc>
      </w:tr>
      <w:tr w:rsidR="00FD2959" w:rsidRPr="00525E2B" w14:paraId="5A7D591B" w14:textId="77777777">
        <w:tblPrEx>
          <w:tblCellMar>
            <w:top w:w="0" w:type="dxa"/>
            <w:bottom w:w="0" w:type="dxa"/>
          </w:tblCellMar>
        </w:tblPrEx>
        <w:trPr>
          <w:trHeight w:val="376"/>
          <w:jc w:val="center"/>
        </w:trPr>
        <w:tc>
          <w:tcPr>
            <w:tcW w:w="7814" w:type="dxa"/>
          </w:tcPr>
          <w:p w14:paraId="1E7DB1FF" w14:textId="77777777" w:rsidR="00FD2959" w:rsidRPr="00472EA2" w:rsidRDefault="00FD2959" w:rsidP="00FD2959">
            <w:pPr>
              <w:pStyle w:val="FehrestBullet"/>
              <w:jc w:val="lowKashida"/>
              <w:rPr>
                <w:sz w:val="14"/>
                <w:szCs w:val="20"/>
                <w:rtl/>
              </w:rPr>
            </w:pPr>
          </w:p>
        </w:tc>
        <w:tc>
          <w:tcPr>
            <w:tcW w:w="1434" w:type="dxa"/>
          </w:tcPr>
          <w:p w14:paraId="572250A9" w14:textId="77777777" w:rsidR="00FD2959" w:rsidRPr="00472EA2" w:rsidRDefault="00FD2959" w:rsidP="00FD2959">
            <w:pPr>
              <w:pStyle w:val="FehrestTitr0"/>
              <w:pBdr>
                <w:bottom w:val="single" w:sz="6" w:space="1" w:color="auto"/>
              </w:pBdr>
              <w:ind w:left="113" w:right="113"/>
              <w:rPr>
                <w:rtl/>
              </w:rPr>
            </w:pPr>
            <w:r w:rsidRPr="00B51EAB">
              <w:rPr>
                <w:rtl/>
              </w:rPr>
              <w:t>شمار</w:t>
            </w:r>
            <w:r>
              <w:rPr>
                <w:rtl/>
              </w:rPr>
              <w:t>ه</w:t>
            </w:r>
            <w:r w:rsidRPr="00B51EAB">
              <w:rPr>
                <w:rFonts w:hint="cs"/>
                <w:rtl/>
              </w:rPr>
              <w:t> ‌بند</w:t>
            </w:r>
          </w:p>
        </w:tc>
      </w:tr>
      <w:tr w:rsidR="00FD2959" w:rsidRPr="00D4416A" w14:paraId="05CED934" w14:textId="77777777">
        <w:tblPrEx>
          <w:tblCellMar>
            <w:top w:w="0" w:type="dxa"/>
            <w:bottom w:w="0" w:type="dxa"/>
          </w:tblCellMar>
        </w:tblPrEx>
        <w:trPr>
          <w:jc w:val="center"/>
        </w:trPr>
        <w:tc>
          <w:tcPr>
            <w:tcW w:w="7814" w:type="dxa"/>
          </w:tcPr>
          <w:p w14:paraId="15D0485D" w14:textId="77777777" w:rsidR="00FD2959" w:rsidRPr="00D1787B" w:rsidRDefault="00FD2959" w:rsidP="00C34D77">
            <w:pPr>
              <w:pStyle w:val="FehrestBullet"/>
              <w:tabs>
                <w:tab w:val="num" w:pos="284"/>
              </w:tabs>
              <w:ind w:left="284" w:hanging="284"/>
              <w:jc w:val="lowKashida"/>
            </w:pPr>
            <w:r w:rsidRPr="00D1787B">
              <w:rPr>
                <w:rtl/>
              </w:rPr>
              <w:t>برگشت ز</w:t>
            </w:r>
            <w:r>
              <w:rPr>
                <w:rtl/>
              </w:rPr>
              <w:t>ی</w:t>
            </w:r>
            <w:r w:rsidRPr="00D1787B">
              <w:rPr>
                <w:rtl/>
              </w:rPr>
              <w:t xml:space="preserve">ان </w:t>
            </w:r>
            <w:r>
              <w:rPr>
                <w:rtl/>
              </w:rPr>
              <w:t>ک</w:t>
            </w:r>
            <w:r w:rsidRPr="00D1787B">
              <w:rPr>
                <w:rtl/>
              </w:rPr>
              <w:t>ا</w:t>
            </w:r>
            <w:r>
              <w:rPr>
                <w:rtl/>
              </w:rPr>
              <w:t>ه</w:t>
            </w:r>
            <w:r w:rsidRPr="00D1787B">
              <w:rPr>
                <w:rtl/>
              </w:rPr>
              <w:t>ش ارزش</w:t>
            </w:r>
          </w:p>
        </w:tc>
        <w:tc>
          <w:tcPr>
            <w:tcW w:w="1434" w:type="dxa"/>
          </w:tcPr>
          <w:p w14:paraId="7274CC4F" w14:textId="77777777" w:rsidR="00FD2959" w:rsidRPr="00D4416A" w:rsidRDefault="00FD2959" w:rsidP="00FD2959">
            <w:pPr>
              <w:pStyle w:val="FehrestShomareh"/>
              <w:rPr>
                <w:rFonts w:hint="cs"/>
                <w:sz w:val="36"/>
                <w:rtl/>
              </w:rPr>
            </w:pPr>
            <w:r>
              <w:rPr>
                <w:rFonts w:hint="cs"/>
                <w:sz w:val="36"/>
                <w:rtl/>
              </w:rPr>
              <w:t xml:space="preserve">109 </w:t>
            </w:r>
            <w:r w:rsidRPr="00C32A49">
              <w:rPr>
                <w:rFonts w:hint="cs"/>
                <w:sz w:val="30"/>
                <w:szCs w:val="22"/>
                <w:rtl/>
              </w:rPr>
              <w:t xml:space="preserve"> </w:t>
            </w:r>
            <w:r>
              <w:rPr>
                <w:rFonts w:hint="cs"/>
                <w:sz w:val="36"/>
                <w:rtl/>
              </w:rPr>
              <w:t xml:space="preserve">- 95 </w:t>
            </w:r>
          </w:p>
        </w:tc>
      </w:tr>
      <w:tr w:rsidR="00FD2959" w:rsidRPr="00D4416A" w14:paraId="3E21FCB7" w14:textId="77777777">
        <w:tblPrEx>
          <w:tblCellMar>
            <w:top w:w="0" w:type="dxa"/>
            <w:bottom w:w="0" w:type="dxa"/>
          </w:tblCellMar>
        </w:tblPrEx>
        <w:trPr>
          <w:jc w:val="center"/>
        </w:trPr>
        <w:tc>
          <w:tcPr>
            <w:tcW w:w="7814" w:type="dxa"/>
          </w:tcPr>
          <w:p w14:paraId="6B6F65F2" w14:textId="77777777" w:rsidR="00FD2959" w:rsidRPr="00D1787B" w:rsidRDefault="00FD2959" w:rsidP="00FD2959">
            <w:pPr>
              <w:pStyle w:val="FehrestBullet---"/>
              <w:tabs>
                <w:tab w:val="clear" w:pos="644"/>
                <w:tab w:val="num" w:pos="567"/>
              </w:tabs>
              <w:rPr>
                <w:rtl/>
              </w:rPr>
            </w:pPr>
            <w:r w:rsidRPr="00D1787B">
              <w:rPr>
                <w:rtl/>
              </w:rPr>
              <w:t>برگشت ز</w:t>
            </w:r>
            <w:r>
              <w:rPr>
                <w:rtl/>
              </w:rPr>
              <w:t>ی</w:t>
            </w:r>
            <w:r w:rsidRPr="00D1787B">
              <w:rPr>
                <w:rtl/>
              </w:rPr>
              <w:t xml:space="preserve">ان </w:t>
            </w:r>
            <w:r>
              <w:rPr>
                <w:rtl/>
              </w:rPr>
              <w:t>ک</w:t>
            </w:r>
            <w:r w:rsidRPr="00D1787B">
              <w:rPr>
                <w:rtl/>
              </w:rPr>
              <w:t>ا</w:t>
            </w:r>
            <w:r>
              <w:rPr>
                <w:rtl/>
              </w:rPr>
              <w:t>ه</w:t>
            </w:r>
            <w:r w:rsidRPr="00D1787B">
              <w:rPr>
                <w:rtl/>
              </w:rPr>
              <w:t>ش ارزش دارا</w:t>
            </w:r>
            <w:r>
              <w:rPr>
                <w:rtl/>
              </w:rPr>
              <w:t>یی</w:t>
            </w:r>
            <w:r w:rsidRPr="00D1787B">
              <w:rPr>
                <w:rtl/>
              </w:rPr>
              <w:t xml:space="preserve"> من</w:t>
            </w:r>
            <w:r>
              <w:rPr>
                <w:rtl/>
              </w:rPr>
              <w:t>ف</w:t>
            </w:r>
            <w:r w:rsidRPr="00D1787B">
              <w:rPr>
                <w:rtl/>
              </w:rPr>
              <w:t>رد</w:t>
            </w:r>
          </w:p>
        </w:tc>
        <w:tc>
          <w:tcPr>
            <w:tcW w:w="1434" w:type="dxa"/>
          </w:tcPr>
          <w:p w14:paraId="2BA6EEC0" w14:textId="77777777" w:rsidR="00FD2959" w:rsidRPr="00D4416A" w:rsidRDefault="00FD2959" w:rsidP="00FD2959">
            <w:pPr>
              <w:pStyle w:val="FehrestShomareh"/>
              <w:rPr>
                <w:rFonts w:hint="cs"/>
                <w:sz w:val="36"/>
                <w:rtl/>
              </w:rPr>
            </w:pPr>
            <w:r>
              <w:rPr>
                <w:rFonts w:hint="cs"/>
                <w:sz w:val="36"/>
                <w:rtl/>
              </w:rPr>
              <w:t>105 - 101</w:t>
            </w:r>
          </w:p>
        </w:tc>
      </w:tr>
      <w:tr w:rsidR="00FD2959" w:rsidRPr="00D4416A" w14:paraId="46329C3B" w14:textId="77777777">
        <w:tblPrEx>
          <w:tblCellMar>
            <w:top w:w="0" w:type="dxa"/>
            <w:bottom w:w="0" w:type="dxa"/>
          </w:tblCellMar>
        </w:tblPrEx>
        <w:trPr>
          <w:jc w:val="center"/>
        </w:trPr>
        <w:tc>
          <w:tcPr>
            <w:tcW w:w="7814" w:type="dxa"/>
          </w:tcPr>
          <w:p w14:paraId="38E8BE77" w14:textId="77777777" w:rsidR="00FD2959" w:rsidRPr="00D1787B" w:rsidRDefault="00FD2959" w:rsidP="00FD2959">
            <w:pPr>
              <w:pStyle w:val="FehrestBullet---"/>
              <w:tabs>
                <w:tab w:val="clear" w:pos="644"/>
                <w:tab w:val="num" w:pos="567"/>
              </w:tabs>
              <w:rPr>
                <w:rtl/>
              </w:rPr>
            </w:pPr>
            <w:r>
              <w:rPr>
                <w:rFonts w:hint="cs"/>
                <w:rtl/>
              </w:rPr>
              <w:t>برگشت زیان کاهش ارزش واحد مولد وجه</w:t>
            </w:r>
            <w:r>
              <w:rPr>
                <w:rFonts w:cs="Times New Roman" w:hint="cs"/>
                <w:rtl/>
              </w:rPr>
              <w:t> </w:t>
            </w:r>
            <w:r>
              <w:rPr>
                <w:rFonts w:hint="cs"/>
                <w:rtl/>
              </w:rPr>
              <w:t>نقد</w:t>
            </w:r>
          </w:p>
        </w:tc>
        <w:tc>
          <w:tcPr>
            <w:tcW w:w="1434" w:type="dxa"/>
          </w:tcPr>
          <w:p w14:paraId="53DFA7BB" w14:textId="77777777" w:rsidR="00FD2959" w:rsidRDefault="00FD2959" w:rsidP="00FD2959">
            <w:pPr>
              <w:pStyle w:val="FehrestShomareh"/>
              <w:rPr>
                <w:rFonts w:hint="cs"/>
                <w:sz w:val="36"/>
                <w:rtl/>
              </w:rPr>
            </w:pPr>
            <w:r>
              <w:rPr>
                <w:rFonts w:hint="cs"/>
                <w:sz w:val="36"/>
                <w:rtl/>
              </w:rPr>
              <w:t>107 - 106</w:t>
            </w:r>
          </w:p>
        </w:tc>
      </w:tr>
      <w:tr w:rsidR="00FD2959" w:rsidRPr="00D4416A" w14:paraId="5B3BA0B6" w14:textId="77777777">
        <w:tblPrEx>
          <w:tblCellMar>
            <w:top w:w="0" w:type="dxa"/>
            <w:bottom w:w="0" w:type="dxa"/>
          </w:tblCellMar>
        </w:tblPrEx>
        <w:trPr>
          <w:jc w:val="center"/>
        </w:trPr>
        <w:tc>
          <w:tcPr>
            <w:tcW w:w="7814" w:type="dxa"/>
          </w:tcPr>
          <w:p w14:paraId="1EA06179" w14:textId="77777777" w:rsidR="00FD2959" w:rsidRPr="00D1787B" w:rsidRDefault="00FD2959" w:rsidP="00FD2959">
            <w:pPr>
              <w:pStyle w:val="FehrestBullet---"/>
              <w:tabs>
                <w:tab w:val="clear" w:pos="644"/>
                <w:tab w:val="num" w:pos="567"/>
              </w:tabs>
              <w:rPr>
                <w:rtl/>
              </w:rPr>
            </w:pPr>
            <w:r w:rsidRPr="00D1787B">
              <w:rPr>
                <w:rtl/>
              </w:rPr>
              <w:t>برگشت ز</w:t>
            </w:r>
            <w:r>
              <w:rPr>
                <w:rtl/>
              </w:rPr>
              <w:t>ی</w:t>
            </w:r>
            <w:r w:rsidRPr="00D1787B">
              <w:rPr>
                <w:rtl/>
              </w:rPr>
              <w:t xml:space="preserve">ان </w:t>
            </w:r>
            <w:r>
              <w:rPr>
                <w:rtl/>
              </w:rPr>
              <w:t>ک</w:t>
            </w:r>
            <w:r w:rsidRPr="00D1787B">
              <w:rPr>
                <w:rtl/>
              </w:rPr>
              <w:t>ا</w:t>
            </w:r>
            <w:r>
              <w:rPr>
                <w:rtl/>
              </w:rPr>
              <w:t>ه</w:t>
            </w:r>
            <w:r w:rsidRPr="00D1787B">
              <w:rPr>
                <w:rtl/>
              </w:rPr>
              <w:t>ش ارزش سرق</w:t>
            </w:r>
            <w:r>
              <w:rPr>
                <w:rtl/>
              </w:rPr>
              <w:t>ف</w:t>
            </w:r>
            <w:r w:rsidRPr="00D1787B">
              <w:rPr>
                <w:rtl/>
              </w:rPr>
              <w:t>ل</w:t>
            </w:r>
            <w:r>
              <w:rPr>
                <w:rtl/>
              </w:rPr>
              <w:t>ی</w:t>
            </w:r>
          </w:p>
        </w:tc>
        <w:tc>
          <w:tcPr>
            <w:tcW w:w="1434" w:type="dxa"/>
          </w:tcPr>
          <w:p w14:paraId="09C810DD" w14:textId="77777777" w:rsidR="00FD2959" w:rsidRPr="00D4416A" w:rsidRDefault="00FD2959" w:rsidP="00FD2959">
            <w:pPr>
              <w:pStyle w:val="FehrestShomareh"/>
              <w:rPr>
                <w:rFonts w:hint="cs"/>
                <w:sz w:val="36"/>
                <w:rtl/>
              </w:rPr>
            </w:pPr>
            <w:r>
              <w:rPr>
                <w:rFonts w:hint="cs"/>
                <w:sz w:val="36"/>
                <w:rtl/>
              </w:rPr>
              <w:t>109 - 108</w:t>
            </w:r>
          </w:p>
        </w:tc>
      </w:tr>
      <w:tr w:rsidR="00FD2959" w:rsidRPr="00525E2B" w14:paraId="7E445991" w14:textId="77777777">
        <w:tblPrEx>
          <w:tblCellMar>
            <w:top w:w="0" w:type="dxa"/>
            <w:bottom w:w="0" w:type="dxa"/>
          </w:tblCellMar>
        </w:tblPrEx>
        <w:trPr>
          <w:jc w:val="center"/>
        </w:trPr>
        <w:tc>
          <w:tcPr>
            <w:tcW w:w="7814" w:type="dxa"/>
          </w:tcPr>
          <w:p w14:paraId="19914953" w14:textId="77777777" w:rsidR="00FD2959" w:rsidRPr="00D1787B" w:rsidRDefault="00FD2959" w:rsidP="00C34D77">
            <w:pPr>
              <w:pStyle w:val="FehrestBullet"/>
              <w:tabs>
                <w:tab w:val="num" w:pos="284"/>
              </w:tabs>
              <w:ind w:left="284" w:hanging="284"/>
              <w:jc w:val="lowKashida"/>
            </w:pPr>
            <w:r w:rsidRPr="00D1787B">
              <w:rPr>
                <w:rtl/>
              </w:rPr>
              <w:t>ا</w:t>
            </w:r>
            <w:r>
              <w:rPr>
                <w:rtl/>
              </w:rPr>
              <w:t>ف</w:t>
            </w:r>
            <w:r w:rsidRPr="00D1787B">
              <w:rPr>
                <w:rtl/>
              </w:rPr>
              <w:t>شا</w:t>
            </w:r>
          </w:p>
        </w:tc>
        <w:tc>
          <w:tcPr>
            <w:tcW w:w="1434" w:type="dxa"/>
          </w:tcPr>
          <w:p w14:paraId="75B6BB82" w14:textId="77777777" w:rsidR="00FD2959" w:rsidRPr="00D4416A" w:rsidRDefault="00FD2959" w:rsidP="00FD2959">
            <w:pPr>
              <w:pStyle w:val="FehrestShomareh"/>
              <w:rPr>
                <w:rFonts w:hint="cs"/>
                <w:sz w:val="36"/>
                <w:rtl/>
              </w:rPr>
            </w:pPr>
            <w:r>
              <w:rPr>
                <w:rFonts w:hint="cs"/>
                <w:sz w:val="36"/>
                <w:rtl/>
              </w:rPr>
              <w:t>117 - 110</w:t>
            </w:r>
          </w:p>
        </w:tc>
      </w:tr>
      <w:tr w:rsidR="00FD2959" w:rsidRPr="00525E2B" w14:paraId="17D075C8" w14:textId="77777777">
        <w:tblPrEx>
          <w:tblCellMar>
            <w:top w:w="0" w:type="dxa"/>
            <w:bottom w:w="0" w:type="dxa"/>
          </w:tblCellMar>
        </w:tblPrEx>
        <w:trPr>
          <w:jc w:val="center"/>
        </w:trPr>
        <w:tc>
          <w:tcPr>
            <w:tcW w:w="7814" w:type="dxa"/>
          </w:tcPr>
          <w:p w14:paraId="1F2D0CE2" w14:textId="77777777" w:rsidR="00FD2959" w:rsidRPr="00D1787B" w:rsidRDefault="00FD2959" w:rsidP="00C34D77">
            <w:pPr>
              <w:pStyle w:val="FehrestBullet"/>
              <w:tabs>
                <w:tab w:val="num" w:pos="284"/>
              </w:tabs>
              <w:ind w:left="284" w:hanging="284"/>
              <w:jc w:val="lowKashida"/>
            </w:pPr>
            <w:r w:rsidRPr="00D1787B">
              <w:rPr>
                <w:rtl/>
              </w:rPr>
              <w:t>تار</w:t>
            </w:r>
            <w:r>
              <w:rPr>
                <w:rtl/>
              </w:rPr>
              <w:t>ی</w:t>
            </w:r>
            <w:r w:rsidRPr="00D1787B">
              <w:rPr>
                <w:rtl/>
              </w:rPr>
              <w:t>خ اجرا</w:t>
            </w:r>
          </w:p>
        </w:tc>
        <w:tc>
          <w:tcPr>
            <w:tcW w:w="1434" w:type="dxa"/>
          </w:tcPr>
          <w:p w14:paraId="1E5401A9" w14:textId="77777777" w:rsidR="00FD2959" w:rsidRPr="00D4416A" w:rsidRDefault="00FD2959" w:rsidP="00FD2959">
            <w:pPr>
              <w:pStyle w:val="FehrestShomareh"/>
              <w:rPr>
                <w:rFonts w:hint="cs"/>
                <w:sz w:val="36"/>
                <w:rtl/>
              </w:rPr>
            </w:pPr>
            <w:r>
              <w:rPr>
                <w:rFonts w:hint="cs"/>
                <w:sz w:val="36"/>
                <w:rtl/>
              </w:rPr>
              <w:t>118</w:t>
            </w:r>
          </w:p>
        </w:tc>
      </w:tr>
      <w:tr w:rsidR="00FD2959" w:rsidRPr="00525E2B" w14:paraId="7451476A" w14:textId="77777777">
        <w:tblPrEx>
          <w:tblCellMar>
            <w:top w:w="0" w:type="dxa"/>
            <w:bottom w:w="0" w:type="dxa"/>
          </w:tblCellMar>
        </w:tblPrEx>
        <w:trPr>
          <w:jc w:val="center"/>
        </w:trPr>
        <w:tc>
          <w:tcPr>
            <w:tcW w:w="7814" w:type="dxa"/>
          </w:tcPr>
          <w:p w14:paraId="334334C7" w14:textId="77777777" w:rsidR="00FD2959" w:rsidRPr="00D1787B" w:rsidRDefault="00FD2959" w:rsidP="00C34D77">
            <w:pPr>
              <w:pStyle w:val="FehrestBullet"/>
              <w:tabs>
                <w:tab w:val="num" w:pos="284"/>
              </w:tabs>
              <w:ind w:left="284" w:hanging="284"/>
              <w:jc w:val="lowKashida"/>
            </w:pPr>
            <w:r w:rsidRPr="00D1787B">
              <w:rPr>
                <w:rtl/>
              </w:rPr>
              <w:t>م</w:t>
            </w:r>
            <w:r>
              <w:rPr>
                <w:rtl/>
              </w:rPr>
              <w:t>ط</w:t>
            </w:r>
            <w:r w:rsidRPr="00D1787B">
              <w:rPr>
                <w:rtl/>
              </w:rPr>
              <w:t>ابقت با استاندارد</w:t>
            </w:r>
            <w:r>
              <w:rPr>
                <w:rtl/>
              </w:rPr>
              <w:t>ه</w:t>
            </w:r>
            <w:r w:rsidRPr="00D1787B">
              <w:rPr>
                <w:rtl/>
              </w:rPr>
              <w:t>ا</w:t>
            </w:r>
            <w:r>
              <w:rPr>
                <w:rtl/>
              </w:rPr>
              <w:t>ی</w:t>
            </w:r>
            <w:r w:rsidRPr="00D1787B">
              <w:rPr>
                <w:rtl/>
              </w:rPr>
              <w:t xml:space="preserve"> ب</w:t>
            </w:r>
            <w:r>
              <w:rPr>
                <w:rtl/>
              </w:rPr>
              <w:t>ی</w:t>
            </w:r>
            <w:r w:rsidRPr="00D1787B">
              <w:rPr>
                <w:rtl/>
              </w:rPr>
              <w:t>ن‌الملل</w:t>
            </w:r>
            <w:r>
              <w:rPr>
                <w:rtl/>
              </w:rPr>
              <w:t>ی</w:t>
            </w:r>
            <w:r w:rsidRPr="00D1787B">
              <w:rPr>
                <w:rtl/>
              </w:rPr>
              <w:t xml:space="preserve"> حسابدار</w:t>
            </w:r>
            <w:r>
              <w:rPr>
                <w:rtl/>
              </w:rPr>
              <w:t>ی</w:t>
            </w:r>
          </w:p>
        </w:tc>
        <w:tc>
          <w:tcPr>
            <w:tcW w:w="1434" w:type="dxa"/>
          </w:tcPr>
          <w:p w14:paraId="344C75D5" w14:textId="77777777" w:rsidR="00FD2959" w:rsidRPr="00D4416A" w:rsidRDefault="00FD2959" w:rsidP="00FD2959">
            <w:pPr>
              <w:pStyle w:val="FehrestShomareh"/>
              <w:rPr>
                <w:rFonts w:hint="cs"/>
                <w:sz w:val="36"/>
                <w:rtl/>
              </w:rPr>
            </w:pPr>
            <w:r>
              <w:rPr>
                <w:rFonts w:hint="cs"/>
                <w:sz w:val="36"/>
                <w:rtl/>
              </w:rPr>
              <w:t>119</w:t>
            </w:r>
          </w:p>
        </w:tc>
      </w:tr>
      <w:tr w:rsidR="00FD2959" w:rsidRPr="00525E2B" w14:paraId="4F921DC1" w14:textId="77777777">
        <w:tblPrEx>
          <w:tblCellMar>
            <w:top w:w="0" w:type="dxa"/>
            <w:bottom w:w="0" w:type="dxa"/>
          </w:tblCellMar>
        </w:tblPrEx>
        <w:trPr>
          <w:jc w:val="center"/>
        </w:trPr>
        <w:tc>
          <w:tcPr>
            <w:tcW w:w="7814" w:type="dxa"/>
          </w:tcPr>
          <w:p w14:paraId="6D2DA1F2" w14:textId="77777777" w:rsidR="00FD2959" w:rsidRPr="00D1787B" w:rsidRDefault="00FD2959" w:rsidP="00FD2959">
            <w:pPr>
              <w:pStyle w:val="FehrestBullet"/>
              <w:tabs>
                <w:tab w:val="left" w:pos="284"/>
              </w:tabs>
              <w:ind w:left="1985" w:hanging="1985"/>
              <w:jc w:val="lowKashida"/>
              <w:rPr>
                <w:rFonts w:hint="cs"/>
                <w:rtl/>
              </w:rPr>
            </w:pPr>
            <w:r w:rsidRPr="00D1787B">
              <w:rPr>
                <w:rFonts w:hint="cs"/>
                <w:rtl/>
              </w:rPr>
              <w:t>پ</w:t>
            </w:r>
            <w:r>
              <w:rPr>
                <w:rFonts w:hint="cs"/>
                <w:rtl/>
              </w:rPr>
              <w:t>ی</w:t>
            </w:r>
            <w:r w:rsidRPr="00D1787B">
              <w:rPr>
                <w:rFonts w:hint="cs"/>
                <w:rtl/>
              </w:rPr>
              <w:t>وست شمار</w:t>
            </w:r>
            <w:r>
              <w:rPr>
                <w:rFonts w:hint="cs"/>
                <w:rtl/>
              </w:rPr>
              <w:t xml:space="preserve">ه </w:t>
            </w:r>
            <w:r w:rsidRPr="00D1787B">
              <w:rPr>
                <w:rFonts w:hint="cs"/>
                <w:rtl/>
              </w:rPr>
              <w:t>1</w:t>
            </w:r>
            <w:r>
              <w:rPr>
                <w:rFonts w:hint="cs"/>
                <w:rtl/>
              </w:rPr>
              <w:t xml:space="preserve"> </w:t>
            </w:r>
            <w:r w:rsidRPr="00D1787B">
              <w:rPr>
                <w:rFonts w:hint="cs"/>
                <w:rtl/>
              </w:rPr>
              <w:t>:</w:t>
            </w:r>
            <w:r w:rsidRPr="00D1787B">
              <w:rPr>
                <w:rtl/>
              </w:rPr>
              <w:tab/>
            </w:r>
            <w:r w:rsidRPr="006D7211">
              <w:rPr>
                <w:rFonts w:hint="cs"/>
                <w:spacing w:val="-4"/>
                <w:rtl/>
              </w:rPr>
              <w:t>استفاده از تکنیکهای ارزش فعلی برای اندازه‌گیری ارزش اقتصادی</w:t>
            </w:r>
          </w:p>
        </w:tc>
        <w:tc>
          <w:tcPr>
            <w:tcW w:w="1434" w:type="dxa"/>
          </w:tcPr>
          <w:p w14:paraId="0AAAA53F" w14:textId="77777777" w:rsidR="00FD2959" w:rsidRPr="00525E2B" w:rsidRDefault="00FD2959" w:rsidP="00FD2959">
            <w:pPr>
              <w:pStyle w:val="FehrestShomareh"/>
              <w:rPr>
                <w:sz w:val="36"/>
                <w:rtl/>
              </w:rPr>
            </w:pPr>
          </w:p>
        </w:tc>
      </w:tr>
      <w:tr w:rsidR="00FD2959" w:rsidRPr="00525E2B" w14:paraId="6DC26520" w14:textId="77777777">
        <w:tblPrEx>
          <w:tblCellMar>
            <w:top w:w="0" w:type="dxa"/>
            <w:bottom w:w="0" w:type="dxa"/>
          </w:tblCellMar>
        </w:tblPrEx>
        <w:trPr>
          <w:jc w:val="center"/>
        </w:trPr>
        <w:tc>
          <w:tcPr>
            <w:tcW w:w="7814" w:type="dxa"/>
          </w:tcPr>
          <w:p w14:paraId="338C53F9" w14:textId="77777777" w:rsidR="00FD2959" w:rsidRPr="00D1787B" w:rsidRDefault="00FD2959" w:rsidP="00C34D77">
            <w:pPr>
              <w:pStyle w:val="FehrestBullet"/>
              <w:tabs>
                <w:tab w:val="left" w:pos="284"/>
              </w:tabs>
              <w:ind w:left="1985" w:hanging="1985"/>
              <w:jc w:val="lowKashida"/>
              <w:rPr>
                <w:rFonts w:hint="cs"/>
              </w:rPr>
            </w:pPr>
            <w:r w:rsidRPr="00D1787B">
              <w:rPr>
                <w:rFonts w:hint="cs"/>
                <w:rtl/>
              </w:rPr>
              <w:t>پ</w:t>
            </w:r>
            <w:r>
              <w:rPr>
                <w:rFonts w:hint="cs"/>
                <w:rtl/>
              </w:rPr>
              <w:t>ی</w:t>
            </w:r>
            <w:r w:rsidRPr="00D1787B">
              <w:rPr>
                <w:rFonts w:hint="cs"/>
                <w:rtl/>
              </w:rPr>
              <w:t>وست شمار</w:t>
            </w:r>
            <w:r>
              <w:rPr>
                <w:rFonts w:hint="cs"/>
                <w:rtl/>
              </w:rPr>
              <w:t>ه</w:t>
            </w:r>
            <w:r w:rsidRPr="00D1787B">
              <w:rPr>
                <w:rFonts w:hint="cs"/>
                <w:rtl/>
              </w:rPr>
              <w:t xml:space="preserve"> </w:t>
            </w:r>
            <w:r w:rsidR="00CE6913">
              <w:rPr>
                <w:rFonts w:hint="cs"/>
                <w:rtl/>
              </w:rPr>
              <w:t>2</w:t>
            </w:r>
            <w:r w:rsidRPr="00D1787B">
              <w:rPr>
                <w:rFonts w:hint="cs"/>
                <w:rtl/>
              </w:rPr>
              <w:t xml:space="preserve"> :</w:t>
            </w:r>
            <w:r w:rsidRPr="00D1787B">
              <w:rPr>
                <w:rtl/>
              </w:rPr>
              <w:tab/>
            </w:r>
            <w:r w:rsidRPr="00D1787B">
              <w:rPr>
                <w:rFonts w:hint="cs"/>
                <w:rtl/>
              </w:rPr>
              <w:t>مثال</w:t>
            </w:r>
            <w:r>
              <w:rPr>
                <w:rFonts w:hint="cs"/>
                <w:rtl/>
              </w:rPr>
              <w:t>ه</w:t>
            </w:r>
            <w:r w:rsidRPr="00D1787B">
              <w:rPr>
                <w:rFonts w:hint="cs"/>
                <w:rtl/>
              </w:rPr>
              <w:t>ا</w:t>
            </w:r>
            <w:r>
              <w:rPr>
                <w:rFonts w:hint="cs"/>
                <w:rtl/>
              </w:rPr>
              <w:t>ی</w:t>
            </w:r>
            <w:r w:rsidRPr="00D1787B">
              <w:rPr>
                <w:rFonts w:hint="cs"/>
                <w:rtl/>
              </w:rPr>
              <w:t xml:space="preserve"> توض</w:t>
            </w:r>
            <w:r>
              <w:rPr>
                <w:rFonts w:hint="cs"/>
                <w:rtl/>
              </w:rPr>
              <w:t>ی</w:t>
            </w:r>
            <w:r w:rsidRPr="00D1787B">
              <w:rPr>
                <w:rFonts w:hint="cs"/>
                <w:rtl/>
              </w:rPr>
              <w:t>ح</w:t>
            </w:r>
            <w:r>
              <w:rPr>
                <w:rFonts w:hint="cs"/>
                <w:rtl/>
              </w:rPr>
              <w:t>ی</w:t>
            </w:r>
          </w:p>
        </w:tc>
        <w:tc>
          <w:tcPr>
            <w:tcW w:w="1434" w:type="dxa"/>
          </w:tcPr>
          <w:p w14:paraId="297E4FA6" w14:textId="77777777" w:rsidR="00FD2959" w:rsidRPr="00525E2B" w:rsidRDefault="00FD2959" w:rsidP="00FD2959">
            <w:pPr>
              <w:pStyle w:val="FehrestShomareh"/>
              <w:rPr>
                <w:sz w:val="36"/>
                <w:rtl/>
              </w:rPr>
            </w:pPr>
          </w:p>
        </w:tc>
      </w:tr>
      <w:tr w:rsidR="00FD2959" w:rsidRPr="00525E2B" w14:paraId="30DA9F80" w14:textId="77777777">
        <w:tblPrEx>
          <w:tblCellMar>
            <w:top w:w="0" w:type="dxa"/>
            <w:bottom w:w="0" w:type="dxa"/>
          </w:tblCellMar>
        </w:tblPrEx>
        <w:trPr>
          <w:jc w:val="center"/>
        </w:trPr>
        <w:tc>
          <w:tcPr>
            <w:tcW w:w="7814" w:type="dxa"/>
          </w:tcPr>
          <w:p w14:paraId="55AE63F3" w14:textId="77777777" w:rsidR="00FD2959" w:rsidRPr="00D1787B" w:rsidRDefault="00FD2959" w:rsidP="00C34D77">
            <w:pPr>
              <w:pStyle w:val="FehrestBullet"/>
              <w:tabs>
                <w:tab w:val="left" w:pos="284"/>
              </w:tabs>
              <w:ind w:left="1985" w:hanging="1985"/>
              <w:jc w:val="lowKashida"/>
              <w:rPr>
                <w:rFonts w:hint="cs"/>
              </w:rPr>
            </w:pPr>
            <w:r w:rsidRPr="00D1787B">
              <w:rPr>
                <w:rFonts w:hint="cs"/>
                <w:rtl/>
              </w:rPr>
              <w:t>پ</w:t>
            </w:r>
            <w:r>
              <w:rPr>
                <w:rFonts w:hint="cs"/>
                <w:rtl/>
              </w:rPr>
              <w:t>ی</w:t>
            </w:r>
            <w:r w:rsidRPr="00D1787B">
              <w:rPr>
                <w:rFonts w:hint="cs"/>
                <w:rtl/>
              </w:rPr>
              <w:t>وست شمار</w:t>
            </w:r>
            <w:r>
              <w:rPr>
                <w:rFonts w:hint="cs"/>
                <w:rtl/>
              </w:rPr>
              <w:t>ه</w:t>
            </w:r>
            <w:r w:rsidRPr="00D1787B">
              <w:rPr>
                <w:rFonts w:hint="cs"/>
                <w:rtl/>
              </w:rPr>
              <w:t xml:space="preserve"> </w:t>
            </w:r>
            <w:r w:rsidR="00CE6913">
              <w:rPr>
                <w:rFonts w:hint="cs"/>
                <w:rtl/>
              </w:rPr>
              <w:t>3</w:t>
            </w:r>
            <w:r w:rsidRPr="00D1787B">
              <w:rPr>
                <w:rFonts w:hint="cs"/>
                <w:rtl/>
              </w:rPr>
              <w:t xml:space="preserve"> :</w:t>
            </w:r>
            <w:r w:rsidRPr="00D1787B">
              <w:rPr>
                <w:rtl/>
              </w:rPr>
              <w:tab/>
            </w:r>
            <w:r w:rsidRPr="00D1787B">
              <w:rPr>
                <w:rFonts w:hint="cs"/>
                <w:rtl/>
              </w:rPr>
              <w:t>مبان</w:t>
            </w:r>
            <w:r>
              <w:rPr>
                <w:rFonts w:hint="cs"/>
                <w:rtl/>
              </w:rPr>
              <w:t>ی</w:t>
            </w:r>
            <w:r w:rsidRPr="00D1787B">
              <w:rPr>
                <w:rFonts w:hint="cs"/>
                <w:rtl/>
              </w:rPr>
              <w:t xml:space="preserve"> نت</w:t>
            </w:r>
            <w:r>
              <w:rPr>
                <w:rFonts w:hint="cs"/>
                <w:rtl/>
              </w:rPr>
              <w:t>ی</w:t>
            </w:r>
            <w:r w:rsidRPr="00D1787B">
              <w:rPr>
                <w:rFonts w:hint="cs"/>
                <w:rtl/>
              </w:rPr>
              <w:t>ج</w:t>
            </w:r>
            <w:r>
              <w:rPr>
                <w:rFonts w:hint="cs"/>
                <w:rtl/>
              </w:rPr>
              <w:t>ه</w:t>
            </w:r>
            <w:r w:rsidRPr="00D1787B">
              <w:rPr>
                <w:rFonts w:hint="cs"/>
                <w:rtl/>
              </w:rPr>
              <w:t>‌گ</w:t>
            </w:r>
            <w:r>
              <w:rPr>
                <w:rFonts w:hint="cs"/>
                <w:rtl/>
              </w:rPr>
              <w:t>ی</w:t>
            </w:r>
            <w:r w:rsidRPr="00D1787B">
              <w:rPr>
                <w:rFonts w:hint="cs"/>
                <w:rtl/>
              </w:rPr>
              <w:t>ر</w:t>
            </w:r>
            <w:r>
              <w:rPr>
                <w:rFonts w:hint="cs"/>
                <w:rtl/>
              </w:rPr>
              <w:t>ی</w:t>
            </w:r>
          </w:p>
        </w:tc>
        <w:tc>
          <w:tcPr>
            <w:tcW w:w="1434" w:type="dxa"/>
          </w:tcPr>
          <w:p w14:paraId="1E3D4DB3" w14:textId="77777777" w:rsidR="00FD2959" w:rsidRPr="00525E2B" w:rsidRDefault="00FD2959" w:rsidP="00FD2959">
            <w:pPr>
              <w:pStyle w:val="FehrestShomareh"/>
              <w:rPr>
                <w:sz w:val="36"/>
                <w:rtl/>
              </w:rPr>
            </w:pPr>
          </w:p>
        </w:tc>
      </w:tr>
    </w:tbl>
    <w:p w14:paraId="4E25B250" w14:textId="77777777" w:rsidR="00FD2959" w:rsidRPr="002C4634" w:rsidRDefault="00FD2959" w:rsidP="00FD2959">
      <w:pPr>
        <w:pStyle w:val="NormalBase"/>
        <w:rPr>
          <w:sz w:val="2"/>
          <w:szCs w:val="8"/>
          <w:rtl/>
        </w:rPr>
      </w:pPr>
    </w:p>
    <w:p w14:paraId="1736857A" w14:textId="77777777" w:rsidR="00FD2959" w:rsidRPr="00525E2B" w:rsidRDefault="00FD2959" w:rsidP="00FD2959">
      <w:pPr>
        <w:tabs>
          <w:tab w:val="left" w:pos="283"/>
          <w:tab w:val="left" w:pos="567"/>
          <w:tab w:val="right" w:pos="6242"/>
          <w:tab w:val="center" w:pos="7325"/>
        </w:tabs>
        <w:ind w:left="284" w:hanging="284"/>
        <w:rPr>
          <w:rFonts w:cs="Titr"/>
          <w:rtl/>
        </w:rPr>
        <w:sectPr w:rsidR="00FD2959" w:rsidRPr="00525E2B" w:rsidSect="00385166">
          <w:headerReference w:type="even" r:id="rId9"/>
          <w:headerReference w:type="default" r:id="rId10"/>
          <w:footerReference w:type="even" r:id="rId11"/>
          <w:footerReference w:type="default" r:id="rId12"/>
          <w:footnotePr>
            <w:numRestart w:val="eachPage"/>
          </w:footnotePr>
          <w:endnotePr>
            <w:numFmt w:val="decimal"/>
          </w:endnotePr>
          <w:type w:val="oddPage"/>
          <w:pgSz w:w="11907" w:h="16840" w:code="9"/>
          <w:pgMar w:top="1985" w:right="1701" w:bottom="1701" w:left="1701" w:header="1418" w:footer="1134" w:gutter="0"/>
          <w:pgNumType w:start="763"/>
          <w:cols w:space="720"/>
          <w:bidi/>
          <w:rtlGutter/>
        </w:sectPr>
      </w:pPr>
    </w:p>
    <w:p w14:paraId="21AB47B4" w14:textId="77777777" w:rsidR="00FD2959" w:rsidRPr="00434A88" w:rsidRDefault="00FD2959" w:rsidP="00FD2959">
      <w:pPr>
        <w:pStyle w:val="OnvanPage1"/>
        <w:rPr>
          <w:rFonts w:cs="B Titr" w:hint="cs"/>
          <w:szCs w:val="28"/>
        </w:rPr>
      </w:pPr>
      <w:r w:rsidRPr="00434A88">
        <w:rPr>
          <w:rFonts w:cs="B Titr" w:hint="eastAsia"/>
          <w:sz w:val="26"/>
          <w:szCs w:val="28"/>
          <w:rtl/>
        </w:rPr>
        <w:lastRenderedPageBreak/>
        <w:t>استاندارد</w:t>
      </w:r>
      <w:r w:rsidRPr="00434A88">
        <w:rPr>
          <w:rFonts w:cs="B Titr"/>
          <w:sz w:val="26"/>
          <w:szCs w:val="28"/>
          <w:rtl/>
        </w:rPr>
        <w:t xml:space="preserve"> </w:t>
      </w:r>
      <w:r w:rsidRPr="00434A88">
        <w:rPr>
          <w:rFonts w:cs="B Titr" w:hint="eastAsia"/>
          <w:sz w:val="26"/>
          <w:szCs w:val="28"/>
          <w:rtl/>
        </w:rPr>
        <w:t>حسابداری‌</w:t>
      </w:r>
      <w:r w:rsidRPr="00434A88">
        <w:rPr>
          <w:rFonts w:cs="B Titr"/>
          <w:sz w:val="26"/>
          <w:szCs w:val="28"/>
          <w:rtl/>
        </w:rPr>
        <w:t xml:space="preserve"> </w:t>
      </w:r>
      <w:r w:rsidRPr="00434A88">
        <w:rPr>
          <w:rFonts w:cs="B Titr" w:hint="eastAsia"/>
          <w:sz w:val="26"/>
          <w:szCs w:val="28"/>
          <w:rtl/>
        </w:rPr>
        <w:t>شماره‌</w:t>
      </w:r>
      <w:r w:rsidRPr="00434A88">
        <w:rPr>
          <w:rFonts w:cs="B Titr"/>
          <w:sz w:val="26"/>
          <w:szCs w:val="28"/>
          <w:rtl/>
        </w:rPr>
        <w:t xml:space="preserve"> </w:t>
      </w:r>
      <w:r w:rsidRPr="00434A88">
        <w:rPr>
          <w:rFonts w:cs="B Titr" w:hint="cs"/>
          <w:sz w:val="26"/>
          <w:szCs w:val="28"/>
          <w:rtl/>
        </w:rPr>
        <w:t>32</w:t>
      </w:r>
    </w:p>
    <w:p w14:paraId="42EA8893" w14:textId="77777777" w:rsidR="00FD2959" w:rsidRPr="00434A88" w:rsidRDefault="00FD2959" w:rsidP="00FD2959">
      <w:pPr>
        <w:pStyle w:val="OnvanPage1"/>
        <w:rPr>
          <w:rFonts w:cs="B Titr" w:hint="cs"/>
          <w:color w:val="FFCC99"/>
          <w:sz w:val="26"/>
          <w:szCs w:val="28"/>
          <w:rtl/>
        </w:rPr>
      </w:pPr>
      <w:r w:rsidRPr="00434A88">
        <w:rPr>
          <w:rFonts w:cs="B Titr" w:hint="eastAsia"/>
          <w:sz w:val="26"/>
          <w:szCs w:val="28"/>
          <w:rtl/>
        </w:rPr>
        <w:t>کاهش‌</w:t>
      </w:r>
      <w:r w:rsidRPr="00434A88">
        <w:rPr>
          <w:rFonts w:cs="B Titr"/>
          <w:sz w:val="26"/>
          <w:szCs w:val="28"/>
          <w:rtl/>
        </w:rPr>
        <w:t xml:space="preserve"> </w:t>
      </w:r>
      <w:r w:rsidRPr="00434A88">
        <w:rPr>
          <w:rFonts w:cs="B Titr" w:hint="eastAsia"/>
          <w:sz w:val="26"/>
          <w:szCs w:val="28"/>
          <w:rtl/>
        </w:rPr>
        <w:t>ارزش‌</w:t>
      </w:r>
      <w:r w:rsidRPr="00434A88">
        <w:rPr>
          <w:rFonts w:cs="B Titr"/>
          <w:sz w:val="26"/>
          <w:szCs w:val="28"/>
          <w:rtl/>
        </w:rPr>
        <w:t xml:space="preserve"> </w:t>
      </w:r>
      <w:r w:rsidRPr="00434A88">
        <w:rPr>
          <w:rFonts w:cs="B Titr" w:hint="eastAsia"/>
          <w:sz w:val="26"/>
          <w:szCs w:val="28"/>
          <w:rtl/>
        </w:rPr>
        <w:t>داراییها</w:t>
      </w:r>
    </w:p>
    <w:p w14:paraId="3A86547B" w14:textId="77777777" w:rsidR="00FD2959" w:rsidRDefault="00FD2959" w:rsidP="00FD2959">
      <w:pPr>
        <w:pStyle w:val="OnvanPage1"/>
        <w:rPr>
          <w:b w:val="0"/>
          <w:sz w:val="24"/>
          <w:rtl/>
        </w:rPr>
        <w:sectPr w:rsidR="00FD2959" w:rsidSect="00D22BBA">
          <w:headerReference w:type="even" r:id="rId13"/>
          <w:headerReference w:type="default" r:id="rId14"/>
          <w:footerReference w:type="even" r:id="rId15"/>
          <w:footerReference w:type="default" r:id="rId16"/>
          <w:headerReference w:type="first" r:id="rId17"/>
          <w:footerReference w:type="first" r:id="rId18"/>
          <w:footnotePr>
            <w:numRestart w:val="eachPage"/>
          </w:footnotePr>
          <w:endnotePr>
            <w:numFmt w:val="decimal"/>
          </w:endnotePr>
          <w:type w:val="oddPage"/>
          <w:pgSz w:w="11907" w:h="16840" w:code="9"/>
          <w:pgMar w:top="1701" w:right="1701" w:bottom="1701" w:left="1701" w:header="1418" w:footer="1134" w:gutter="0"/>
          <w:cols w:space="720"/>
          <w:bidi/>
          <w:rtlGutter/>
        </w:sectPr>
      </w:pPr>
    </w:p>
    <w:p w14:paraId="4E63CDCC" w14:textId="77777777" w:rsidR="00FD2959" w:rsidRPr="00804531" w:rsidRDefault="00FD2959" w:rsidP="00804531">
      <w:pPr>
        <w:pStyle w:val="in"/>
        <w:ind w:left="0" w:right="0"/>
        <w:rPr>
          <w:b/>
          <w:bCs w:val="0"/>
          <w:sz w:val="26"/>
          <w:szCs w:val="32"/>
          <w:rtl/>
        </w:rPr>
      </w:pPr>
      <w:r w:rsidRPr="00804531">
        <w:rPr>
          <w:b/>
          <w:bCs w:val="0"/>
          <w:sz w:val="26"/>
          <w:szCs w:val="32"/>
          <w:rtl/>
        </w:rPr>
        <w:t>این استاندارد باید با</w:t>
      </w:r>
      <w:r w:rsidRPr="00804531">
        <w:rPr>
          <w:rFonts w:cs="Times New Roman" w:hint="cs"/>
          <w:b/>
          <w:bCs w:val="0"/>
          <w:sz w:val="26"/>
          <w:szCs w:val="32"/>
          <w:rtl/>
        </w:rPr>
        <w:t> </w:t>
      </w:r>
      <w:r w:rsidRPr="00804531">
        <w:rPr>
          <w:rFonts w:hint="cs"/>
          <w:b/>
          <w:bCs w:val="0"/>
          <w:sz w:val="26"/>
          <w:szCs w:val="32"/>
          <w:rtl/>
        </w:rPr>
        <w:t>توجه به ”</w:t>
      </w:r>
      <w:r w:rsidRPr="00804531">
        <w:rPr>
          <w:rFonts w:cs="Times New Roman" w:hint="cs"/>
          <w:b/>
          <w:bCs w:val="0"/>
          <w:sz w:val="26"/>
          <w:szCs w:val="32"/>
          <w:rtl/>
        </w:rPr>
        <w:t> </w:t>
      </w:r>
      <w:r w:rsidRPr="00804531">
        <w:rPr>
          <w:rFonts w:hint="cs"/>
          <w:b/>
          <w:bCs w:val="0"/>
          <w:sz w:val="26"/>
          <w:szCs w:val="32"/>
          <w:rtl/>
        </w:rPr>
        <w:t>مقدمه‌ای بر استانداردهای حسابداری“ مطالعه و بکارگرفته شود.</w:t>
      </w:r>
    </w:p>
    <w:p w14:paraId="65DAE027" w14:textId="77777777" w:rsidR="00FD2959" w:rsidRPr="00525E2B" w:rsidRDefault="00FD2959" w:rsidP="00FD2959">
      <w:pPr>
        <w:pStyle w:val="Heading1"/>
        <w:rPr>
          <w:rtl/>
        </w:rPr>
      </w:pPr>
      <w:r>
        <w:rPr>
          <w:rtl/>
        </w:rPr>
        <w:t>ه</w:t>
      </w:r>
      <w:r w:rsidRPr="00525E2B">
        <w:rPr>
          <w:rtl/>
        </w:rPr>
        <w:t>د</w:t>
      </w:r>
      <w:r>
        <w:rPr>
          <w:rtl/>
        </w:rPr>
        <w:t>ف</w:t>
      </w:r>
      <w:r w:rsidRPr="00525E2B">
        <w:rPr>
          <w:rtl/>
        </w:rPr>
        <w:t>‌</w:t>
      </w:r>
    </w:p>
    <w:p w14:paraId="18D6183B" w14:textId="77777777" w:rsidR="00FD2959" w:rsidRPr="00525E2B" w:rsidRDefault="00FD2959" w:rsidP="00823CB5">
      <w:pPr>
        <w:pStyle w:val="1Lotus0"/>
        <w:rPr>
          <w:rtl/>
        </w:rPr>
      </w:pPr>
      <w:r w:rsidRPr="00525E2B">
        <w:rPr>
          <w:rtl/>
        </w:rPr>
        <w:t>1 .</w:t>
      </w:r>
      <w:r w:rsidRPr="00525E2B">
        <w:rPr>
          <w:rtl/>
        </w:rPr>
        <w:tab/>
      </w:r>
      <w:r>
        <w:rPr>
          <w:rtl/>
        </w:rPr>
        <w:t>ه</w:t>
      </w:r>
      <w:r w:rsidRPr="00732260">
        <w:rPr>
          <w:rtl/>
        </w:rPr>
        <w:t>د</w:t>
      </w:r>
      <w:r>
        <w:rPr>
          <w:rtl/>
        </w:rPr>
        <w:t>ف</w:t>
      </w:r>
      <w:r w:rsidRPr="00732260">
        <w:rPr>
          <w:rtl/>
        </w:rPr>
        <w:t>‌ ا</w:t>
      </w:r>
      <w:r>
        <w:rPr>
          <w:rtl/>
        </w:rPr>
        <w:t>ی</w:t>
      </w:r>
      <w:r w:rsidRPr="00732260">
        <w:rPr>
          <w:rtl/>
        </w:rPr>
        <w:t>ن‌ استاندارد تجو</w:t>
      </w:r>
      <w:r>
        <w:rPr>
          <w:rtl/>
        </w:rPr>
        <w:t>ی</w:t>
      </w:r>
      <w:r w:rsidRPr="00732260">
        <w:rPr>
          <w:rtl/>
        </w:rPr>
        <w:t>ز رو</w:t>
      </w:r>
      <w:r>
        <w:rPr>
          <w:rtl/>
        </w:rPr>
        <w:t>یه</w:t>
      </w:r>
      <w:r w:rsidRPr="00732260">
        <w:rPr>
          <w:rtl/>
        </w:rPr>
        <w:t>‌</w:t>
      </w:r>
      <w:r>
        <w:rPr>
          <w:rtl/>
        </w:rPr>
        <w:t>ه</w:t>
      </w:r>
      <w:r w:rsidRPr="00732260">
        <w:rPr>
          <w:rtl/>
        </w:rPr>
        <w:t>ا</w:t>
      </w:r>
      <w:r>
        <w:rPr>
          <w:rtl/>
        </w:rPr>
        <w:t>یی</w:t>
      </w:r>
      <w:r w:rsidRPr="00732260">
        <w:rPr>
          <w:rtl/>
        </w:rPr>
        <w:t xml:space="preserve">‌ است‌ </w:t>
      </w:r>
      <w:r>
        <w:rPr>
          <w:rtl/>
        </w:rPr>
        <w:t>که</w:t>
      </w:r>
      <w:r w:rsidRPr="00732260">
        <w:rPr>
          <w:rtl/>
        </w:rPr>
        <w:t>‌ واحد تجار</w:t>
      </w:r>
      <w:r>
        <w:rPr>
          <w:rtl/>
        </w:rPr>
        <w:t>ی</w:t>
      </w:r>
      <w:r w:rsidRPr="00732260">
        <w:rPr>
          <w:rtl/>
        </w:rPr>
        <w:t>‌ با ب</w:t>
      </w:r>
      <w:r>
        <w:rPr>
          <w:rtl/>
        </w:rPr>
        <w:t>ک</w:t>
      </w:r>
      <w:r w:rsidRPr="00732260">
        <w:rPr>
          <w:rtl/>
        </w:rPr>
        <w:t>ارگ</w:t>
      </w:r>
      <w:r>
        <w:rPr>
          <w:rtl/>
        </w:rPr>
        <w:t>ی</w:t>
      </w:r>
      <w:r w:rsidRPr="00732260">
        <w:rPr>
          <w:rtl/>
        </w:rPr>
        <w:t>ر</w:t>
      </w:r>
      <w:r>
        <w:rPr>
          <w:rtl/>
        </w:rPr>
        <w:t>ی</w:t>
      </w:r>
      <w:r w:rsidRPr="00732260">
        <w:rPr>
          <w:rtl/>
        </w:rPr>
        <w:t>‌ آن</w:t>
      </w:r>
      <w:r>
        <w:rPr>
          <w:rtl/>
        </w:rPr>
        <w:t>ه</w:t>
      </w:r>
      <w:r w:rsidRPr="00732260">
        <w:rPr>
          <w:rtl/>
        </w:rPr>
        <w:t>ا ا</w:t>
      </w:r>
      <w:r>
        <w:rPr>
          <w:rtl/>
        </w:rPr>
        <w:t>ط</w:t>
      </w:r>
      <w:r w:rsidRPr="00732260">
        <w:rPr>
          <w:rtl/>
        </w:rPr>
        <w:t>م</w:t>
      </w:r>
      <w:r>
        <w:rPr>
          <w:rtl/>
        </w:rPr>
        <w:t>ی</w:t>
      </w:r>
      <w:r w:rsidRPr="00732260">
        <w:rPr>
          <w:rtl/>
        </w:rPr>
        <w:t>نان‌ م</w:t>
      </w:r>
      <w:r>
        <w:rPr>
          <w:rtl/>
        </w:rPr>
        <w:t>ی</w:t>
      </w:r>
      <w:r w:rsidRPr="00732260">
        <w:rPr>
          <w:rtl/>
        </w:rPr>
        <w:t>‌</w:t>
      </w:r>
      <w:r>
        <w:rPr>
          <w:rtl/>
        </w:rPr>
        <w:t>ی</w:t>
      </w:r>
      <w:r w:rsidRPr="00732260">
        <w:rPr>
          <w:rtl/>
        </w:rPr>
        <w:t>ابد دارا</w:t>
      </w:r>
      <w:r>
        <w:rPr>
          <w:rtl/>
        </w:rPr>
        <w:t>ییه</w:t>
      </w:r>
      <w:r w:rsidRPr="00732260">
        <w:rPr>
          <w:rtl/>
        </w:rPr>
        <w:t>ا ب</w:t>
      </w:r>
      <w:r>
        <w:rPr>
          <w:rtl/>
        </w:rPr>
        <w:t>ی</w:t>
      </w:r>
      <w:r w:rsidRPr="00732260">
        <w:rPr>
          <w:rtl/>
        </w:rPr>
        <w:t>ش از مبلغ باز</w:t>
      </w:r>
      <w:r>
        <w:rPr>
          <w:rtl/>
        </w:rPr>
        <w:t>ی</w:t>
      </w:r>
      <w:r w:rsidRPr="00732260">
        <w:rPr>
          <w:rtl/>
        </w:rPr>
        <w:t>ا</w:t>
      </w:r>
      <w:r>
        <w:rPr>
          <w:rtl/>
        </w:rPr>
        <w:t>ف</w:t>
      </w:r>
      <w:r w:rsidRPr="00732260">
        <w:rPr>
          <w:rtl/>
        </w:rPr>
        <w:t>تن</w:t>
      </w:r>
      <w:r>
        <w:rPr>
          <w:rtl/>
        </w:rPr>
        <w:t>ی</w:t>
      </w:r>
      <w:r w:rsidRPr="00732260">
        <w:rPr>
          <w:rtl/>
        </w:rPr>
        <w:t xml:space="preserve"> منع</w:t>
      </w:r>
      <w:r>
        <w:rPr>
          <w:rtl/>
        </w:rPr>
        <w:t>ک</w:t>
      </w:r>
      <w:r w:rsidRPr="00732260">
        <w:rPr>
          <w:rtl/>
        </w:rPr>
        <w:t>س نم</w:t>
      </w:r>
      <w:r>
        <w:rPr>
          <w:rtl/>
        </w:rPr>
        <w:t>ی</w:t>
      </w:r>
      <w:r w:rsidRPr="00732260">
        <w:rPr>
          <w:rtl/>
        </w:rPr>
        <w:t xml:space="preserve">‌شود. </w:t>
      </w:r>
      <w:r>
        <w:rPr>
          <w:rtl/>
        </w:rPr>
        <w:t>یک</w:t>
      </w:r>
      <w:r w:rsidRPr="00732260">
        <w:rPr>
          <w:rtl/>
        </w:rPr>
        <w:t>‌ دارا</w:t>
      </w:r>
      <w:r>
        <w:rPr>
          <w:rtl/>
        </w:rPr>
        <w:t>یی</w:t>
      </w:r>
      <w:r w:rsidRPr="00732260">
        <w:rPr>
          <w:rtl/>
        </w:rPr>
        <w:t>‌، در</w:t>
      </w:r>
      <w:r w:rsidRPr="00866878">
        <w:rPr>
          <w:rtl/>
        </w:rPr>
        <w:t> </w:t>
      </w:r>
      <w:r w:rsidRPr="00732260">
        <w:rPr>
          <w:rtl/>
        </w:rPr>
        <w:t>صورت</w:t>
      </w:r>
      <w:r>
        <w:rPr>
          <w:rtl/>
        </w:rPr>
        <w:t>ی</w:t>
      </w:r>
      <w:r w:rsidRPr="00732260">
        <w:rPr>
          <w:rtl/>
        </w:rPr>
        <w:t>‌ کا</w:t>
      </w:r>
      <w:r>
        <w:rPr>
          <w:rtl/>
        </w:rPr>
        <w:t>ه</w:t>
      </w:r>
      <w:r w:rsidRPr="00732260">
        <w:rPr>
          <w:rtl/>
        </w:rPr>
        <w:t>ش ارزش دارد ک</w:t>
      </w:r>
      <w:r>
        <w:rPr>
          <w:rtl/>
        </w:rPr>
        <w:t>ه</w:t>
      </w:r>
      <w:r w:rsidRPr="00732260">
        <w:rPr>
          <w:rtl/>
        </w:rPr>
        <w:t xml:space="preserve"> مبلغ باز</w:t>
      </w:r>
      <w:r>
        <w:rPr>
          <w:rtl/>
        </w:rPr>
        <w:t>ی</w:t>
      </w:r>
      <w:r w:rsidRPr="00732260">
        <w:rPr>
          <w:rtl/>
        </w:rPr>
        <w:t>ا</w:t>
      </w:r>
      <w:r>
        <w:rPr>
          <w:rtl/>
        </w:rPr>
        <w:t>ف</w:t>
      </w:r>
      <w:r w:rsidRPr="00732260">
        <w:rPr>
          <w:rtl/>
        </w:rPr>
        <w:t>تن</w:t>
      </w:r>
      <w:r>
        <w:rPr>
          <w:rtl/>
        </w:rPr>
        <w:t>ی</w:t>
      </w:r>
      <w:r w:rsidRPr="00732260">
        <w:rPr>
          <w:rtl/>
        </w:rPr>
        <w:t xml:space="preserve"> ناش</w:t>
      </w:r>
      <w:r>
        <w:rPr>
          <w:rtl/>
        </w:rPr>
        <w:t>ی</w:t>
      </w:r>
      <w:r w:rsidRPr="00866878">
        <w:rPr>
          <w:rtl/>
        </w:rPr>
        <w:t> </w:t>
      </w:r>
      <w:r w:rsidRPr="00732260">
        <w:rPr>
          <w:rtl/>
        </w:rPr>
        <w:t xml:space="preserve">از </w:t>
      </w:r>
      <w:r>
        <w:rPr>
          <w:rtl/>
        </w:rPr>
        <w:t>ف</w:t>
      </w:r>
      <w:r w:rsidRPr="00732260">
        <w:rPr>
          <w:rtl/>
        </w:rPr>
        <w:t xml:space="preserve">روش </w:t>
      </w:r>
      <w:r>
        <w:rPr>
          <w:rtl/>
        </w:rPr>
        <w:t>ی</w:t>
      </w:r>
      <w:r w:rsidRPr="00732260">
        <w:rPr>
          <w:rtl/>
        </w:rPr>
        <w:t>ا است</w:t>
      </w:r>
      <w:r>
        <w:rPr>
          <w:rtl/>
        </w:rPr>
        <w:t>ف</w:t>
      </w:r>
      <w:r w:rsidRPr="00732260">
        <w:rPr>
          <w:rtl/>
        </w:rPr>
        <w:t>اد</w:t>
      </w:r>
      <w:r>
        <w:rPr>
          <w:rtl/>
        </w:rPr>
        <w:t>ه</w:t>
      </w:r>
      <w:r w:rsidRPr="00732260">
        <w:rPr>
          <w:rtl/>
        </w:rPr>
        <w:t xml:space="preserve"> از دارا</w:t>
      </w:r>
      <w:r>
        <w:rPr>
          <w:rtl/>
        </w:rPr>
        <w:t>یی</w:t>
      </w:r>
      <w:r w:rsidRPr="00732260">
        <w:rPr>
          <w:rtl/>
        </w:rPr>
        <w:t>، از مبلغ د</w:t>
      </w:r>
      <w:r>
        <w:rPr>
          <w:rtl/>
        </w:rPr>
        <w:t>ف</w:t>
      </w:r>
      <w:r w:rsidRPr="00732260">
        <w:rPr>
          <w:rtl/>
        </w:rPr>
        <w:t>تر</w:t>
      </w:r>
      <w:r>
        <w:rPr>
          <w:rtl/>
        </w:rPr>
        <w:t>ی</w:t>
      </w:r>
      <w:r w:rsidRPr="00732260">
        <w:rPr>
          <w:rtl/>
        </w:rPr>
        <w:t xml:space="preserve"> آن کمتر باشد.</w:t>
      </w:r>
      <w:r w:rsidRPr="00525E2B">
        <w:rPr>
          <w:rtl/>
        </w:rPr>
        <w:t xml:space="preserve"> </w:t>
      </w:r>
      <w:r>
        <w:rPr>
          <w:rtl/>
        </w:rPr>
        <w:t>ط</w:t>
      </w:r>
      <w:r w:rsidRPr="00525E2B">
        <w:rPr>
          <w:rtl/>
        </w:rPr>
        <w:t>بق‌ ا</w:t>
      </w:r>
      <w:r>
        <w:rPr>
          <w:rtl/>
        </w:rPr>
        <w:t>ی</w:t>
      </w:r>
      <w:r w:rsidRPr="00525E2B">
        <w:rPr>
          <w:rtl/>
        </w:rPr>
        <w:t>ن‌ استاندارد</w:t>
      </w:r>
      <w:r>
        <w:rPr>
          <w:rtl/>
        </w:rPr>
        <w:t>،</w:t>
      </w:r>
      <w:r w:rsidRPr="00866878">
        <w:rPr>
          <w:rtl/>
        </w:rPr>
        <w:t> </w:t>
      </w:r>
      <w:r>
        <w:rPr>
          <w:rtl/>
        </w:rPr>
        <w:t>و</w:t>
      </w:r>
      <w:r w:rsidRPr="00525E2B">
        <w:rPr>
          <w:rtl/>
        </w:rPr>
        <w:t>احد تجار</w:t>
      </w:r>
      <w:r>
        <w:rPr>
          <w:rtl/>
        </w:rPr>
        <w:t>ی</w:t>
      </w:r>
      <w:r w:rsidRPr="00525E2B">
        <w:rPr>
          <w:rtl/>
        </w:rPr>
        <w:t>‌ با</w:t>
      </w:r>
      <w:r>
        <w:rPr>
          <w:rtl/>
        </w:rPr>
        <w:t>ی</w:t>
      </w:r>
      <w:r w:rsidRPr="00525E2B">
        <w:rPr>
          <w:rtl/>
        </w:rPr>
        <w:t>د ز</w:t>
      </w:r>
      <w:r>
        <w:rPr>
          <w:rtl/>
        </w:rPr>
        <w:t>ی</w:t>
      </w:r>
      <w:r w:rsidRPr="00525E2B">
        <w:rPr>
          <w:rtl/>
        </w:rPr>
        <w:t xml:space="preserve">ان‌ </w:t>
      </w:r>
      <w:r>
        <w:rPr>
          <w:rtl/>
        </w:rPr>
        <w:t>ک</w:t>
      </w:r>
      <w:r w:rsidRPr="00525E2B">
        <w:rPr>
          <w:rtl/>
        </w:rPr>
        <w:t>ا</w:t>
      </w:r>
      <w:r>
        <w:rPr>
          <w:rtl/>
        </w:rPr>
        <w:t>ه</w:t>
      </w:r>
      <w:r w:rsidRPr="00525E2B">
        <w:rPr>
          <w:rtl/>
        </w:rPr>
        <w:t>ش‌ ارزش‌ را شناسا</w:t>
      </w:r>
      <w:r>
        <w:rPr>
          <w:rtl/>
        </w:rPr>
        <w:t>یی</w:t>
      </w:r>
      <w:r w:rsidRPr="00525E2B">
        <w:rPr>
          <w:rtl/>
        </w:rPr>
        <w:t xml:space="preserve">‌ </w:t>
      </w:r>
      <w:r>
        <w:rPr>
          <w:rtl/>
        </w:rPr>
        <w:t>ک</w:t>
      </w:r>
      <w:r w:rsidRPr="00525E2B">
        <w:rPr>
          <w:rtl/>
        </w:rPr>
        <w:t>ند. ا</w:t>
      </w:r>
      <w:r>
        <w:rPr>
          <w:rtl/>
        </w:rPr>
        <w:t>ی</w:t>
      </w:r>
      <w:r w:rsidRPr="00525E2B">
        <w:rPr>
          <w:rtl/>
        </w:rPr>
        <w:t>ن‌</w:t>
      </w:r>
      <w:r w:rsidRPr="00866878">
        <w:rPr>
          <w:rtl/>
        </w:rPr>
        <w:t> </w:t>
      </w:r>
      <w:r w:rsidRPr="00525E2B">
        <w:rPr>
          <w:rtl/>
        </w:rPr>
        <w:t xml:space="preserve">استاندارد </w:t>
      </w:r>
      <w:r>
        <w:rPr>
          <w:rtl/>
        </w:rPr>
        <w:t>ه</w:t>
      </w:r>
      <w:r w:rsidRPr="00525E2B">
        <w:rPr>
          <w:rtl/>
        </w:rPr>
        <w:t>مچن</w:t>
      </w:r>
      <w:r>
        <w:rPr>
          <w:rtl/>
        </w:rPr>
        <w:t>ی</w:t>
      </w:r>
      <w:r w:rsidRPr="00525E2B">
        <w:rPr>
          <w:rtl/>
        </w:rPr>
        <w:t>ن</w:t>
      </w:r>
      <w:r>
        <w:rPr>
          <w:rFonts w:hint="cs"/>
          <w:rtl/>
        </w:rPr>
        <w:t xml:space="preserve"> الزامات برگشت زیان کاهش ارزش و </w:t>
      </w:r>
      <w:r w:rsidRPr="00525E2B">
        <w:rPr>
          <w:rtl/>
        </w:rPr>
        <w:t>ا</w:t>
      </w:r>
      <w:r>
        <w:rPr>
          <w:rtl/>
        </w:rPr>
        <w:t>ف</w:t>
      </w:r>
      <w:r w:rsidRPr="00525E2B">
        <w:rPr>
          <w:rtl/>
        </w:rPr>
        <w:t>شا را تع</w:t>
      </w:r>
      <w:r>
        <w:rPr>
          <w:rtl/>
        </w:rPr>
        <w:t>یی</w:t>
      </w:r>
      <w:r w:rsidRPr="00525E2B">
        <w:rPr>
          <w:rtl/>
        </w:rPr>
        <w:t>ن م</w:t>
      </w:r>
      <w:r>
        <w:rPr>
          <w:rtl/>
        </w:rPr>
        <w:t>ی</w:t>
      </w:r>
      <w:r w:rsidRPr="00525E2B">
        <w:rPr>
          <w:rtl/>
        </w:rPr>
        <w:t>‌کند.</w:t>
      </w:r>
    </w:p>
    <w:p w14:paraId="686C3DAA" w14:textId="77777777" w:rsidR="00FD2959" w:rsidRPr="00525E2B" w:rsidRDefault="00FD2959" w:rsidP="00FD2959">
      <w:pPr>
        <w:pStyle w:val="Heading1"/>
        <w:rPr>
          <w:rtl/>
        </w:rPr>
      </w:pPr>
      <w:r w:rsidRPr="00525E2B">
        <w:rPr>
          <w:rtl/>
        </w:rPr>
        <w:t>دامن</w:t>
      </w:r>
      <w:r>
        <w:rPr>
          <w:rtl/>
        </w:rPr>
        <w:t>ه</w:t>
      </w:r>
      <w:r w:rsidRPr="00525E2B">
        <w:rPr>
          <w:rtl/>
        </w:rPr>
        <w:t xml:space="preserve">‌ </w:t>
      </w:r>
      <w:r>
        <w:rPr>
          <w:rtl/>
        </w:rPr>
        <w:t>ک</w:t>
      </w:r>
      <w:r w:rsidRPr="00525E2B">
        <w:rPr>
          <w:rtl/>
        </w:rPr>
        <w:t>اربرد</w:t>
      </w:r>
    </w:p>
    <w:p w14:paraId="1B867F5F" w14:textId="77777777" w:rsidR="00FD2959" w:rsidRPr="00181335" w:rsidRDefault="00FD2959" w:rsidP="00823CB5">
      <w:pPr>
        <w:pStyle w:val="1TrafficFa6"/>
        <w:rPr>
          <w:rtl/>
        </w:rPr>
      </w:pPr>
      <w:r w:rsidRPr="00525E2B">
        <w:rPr>
          <w:rtl/>
        </w:rPr>
        <w:t xml:space="preserve">2 </w:t>
      </w:r>
      <w:r w:rsidR="001B0CD1">
        <w:rPr>
          <w:rFonts w:hint="cs"/>
          <w:rtl/>
        </w:rPr>
        <w:t xml:space="preserve"> </w:t>
      </w:r>
      <w:r w:rsidRPr="00525E2B">
        <w:rPr>
          <w:rtl/>
        </w:rPr>
        <w:t>.</w:t>
      </w:r>
      <w:r w:rsidRPr="00525E2B">
        <w:rPr>
          <w:rtl/>
        </w:rPr>
        <w:tab/>
      </w:r>
      <w:r w:rsidRPr="00181335">
        <w:rPr>
          <w:rtl/>
        </w:rPr>
        <w:t>ا</w:t>
      </w:r>
      <w:r>
        <w:rPr>
          <w:rtl/>
        </w:rPr>
        <w:t>ی</w:t>
      </w:r>
      <w:r w:rsidRPr="00181335">
        <w:rPr>
          <w:rtl/>
        </w:rPr>
        <w:t>ن‌ استاندارد با</w:t>
      </w:r>
      <w:r>
        <w:rPr>
          <w:rtl/>
        </w:rPr>
        <w:t>ی</w:t>
      </w:r>
      <w:r w:rsidRPr="00181335">
        <w:rPr>
          <w:rtl/>
        </w:rPr>
        <w:t>د برا</w:t>
      </w:r>
      <w:r>
        <w:rPr>
          <w:rtl/>
        </w:rPr>
        <w:t>ی</w:t>
      </w:r>
      <w:r w:rsidRPr="00181335">
        <w:rPr>
          <w:rtl/>
        </w:rPr>
        <w:t xml:space="preserve"> حسابدار</w:t>
      </w:r>
      <w:r>
        <w:rPr>
          <w:rtl/>
        </w:rPr>
        <w:t>ی</w:t>
      </w:r>
      <w:r w:rsidRPr="00181335">
        <w:rPr>
          <w:rtl/>
        </w:rPr>
        <w:t xml:space="preserve">‌ </w:t>
      </w:r>
      <w:r>
        <w:rPr>
          <w:rtl/>
        </w:rPr>
        <w:t>ک</w:t>
      </w:r>
      <w:r w:rsidRPr="00181335">
        <w:rPr>
          <w:rtl/>
        </w:rPr>
        <w:t>ا</w:t>
      </w:r>
      <w:r>
        <w:rPr>
          <w:rtl/>
        </w:rPr>
        <w:t>ه</w:t>
      </w:r>
      <w:r w:rsidRPr="00181335">
        <w:rPr>
          <w:rtl/>
        </w:rPr>
        <w:t xml:space="preserve">ش‌ ارزش‌ </w:t>
      </w:r>
      <w:r>
        <w:rPr>
          <w:rtl/>
        </w:rPr>
        <w:t>ک</w:t>
      </w:r>
      <w:r w:rsidRPr="00181335">
        <w:rPr>
          <w:rtl/>
        </w:rPr>
        <w:t>ل</w:t>
      </w:r>
      <w:r>
        <w:rPr>
          <w:rtl/>
        </w:rPr>
        <w:t>یه</w:t>
      </w:r>
      <w:r w:rsidRPr="00181335">
        <w:rPr>
          <w:rtl/>
        </w:rPr>
        <w:t>‌ دارا</w:t>
      </w:r>
      <w:r>
        <w:rPr>
          <w:rtl/>
        </w:rPr>
        <w:t>ییه</w:t>
      </w:r>
      <w:r w:rsidRPr="00181335">
        <w:rPr>
          <w:rtl/>
        </w:rPr>
        <w:t>ا، ب</w:t>
      </w:r>
      <w:r>
        <w:rPr>
          <w:rtl/>
        </w:rPr>
        <w:t>ه</w:t>
      </w:r>
      <w:r w:rsidRPr="00181335">
        <w:rPr>
          <w:rtl/>
        </w:rPr>
        <w:t>‌استثنا</w:t>
      </w:r>
      <w:r>
        <w:rPr>
          <w:rtl/>
        </w:rPr>
        <w:t>ی</w:t>
      </w:r>
      <w:r w:rsidRPr="00181335">
        <w:rPr>
          <w:rtl/>
        </w:rPr>
        <w:t>‌ موارد ز</w:t>
      </w:r>
      <w:r>
        <w:rPr>
          <w:rtl/>
        </w:rPr>
        <w:t>ی</w:t>
      </w:r>
      <w:r w:rsidRPr="00181335">
        <w:rPr>
          <w:rtl/>
        </w:rPr>
        <w:t>ر</w:t>
      </w:r>
      <w:r>
        <w:rPr>
          <w:rFonts w:hint="cs"/>
          <w:rtl/>
        </w:rPr>
        <w:t xml:space="preserve">، </w:t>
      </w:r>
      <w:r w:rsidRPr="00181335">
        <w:rPr>
          <w:rtl/>
        </w:rPr>
        <w:t>ب</w:t>
      </w:r>
      <w:r>
        <w:rPr>
          <w:rtl/>
        </w:rPr>
        <w:t>ک</w:t>
      </w:r>
      <w:r w:rsidRPr="00181335">
        <w:rPr>
          <w:rtl/>
        </w:rPr>
        <w:t>ارگر</w:t>
      </w:r>
      <w:r>
        <w:rPr>
          <w:rtl/>
        </w:rPr>
        <w:t>ف</w:t>
      </w:r>
      <w:r w:rsidRPr="00181335">
        <w:rPr>
          <w:rtl/>
        </w:rPr>
        <w:t>ت</w:t>
      </w:r>
      <w:r>
        <w:rPr>
          <w:rtl/>
        </w:rPr>
        <w:t>ه</w:t>
      </w:r>
      <w:r w:rsidRPr="00181335">
        <w:rPr>
          <w:rtl/>
        </w:rPr>
        <w:t>‌ شود:</w:t>
      </w:r>
    </w:p>
    <w:p w14:paraId="11D12679" w14:textId="77777777" w:rsidR="00FD2959" w:rsidRPr="00525E2B" w:rsidRDefault="00FD2959" w:rsidP="00812A8B">
      <w:pPr>
        <w:pStyle w:val="1TrafficAlef0"/>
        <w:rPr>
          <w:rtl/>
        </w:rPr>
      </w:pPr>
      <w:r w:rsidRPr="00525E2B">
        <w:rPr>
          <w:rtl/>
        </w:rPr>
        <w:t>ال</w:t>
      </w:r>
      <w:r>
        <w:rPr>
          <w:rtl/>
        </w:rPr>
        <w:t>ف</w:t>
      </w:r>
      <w:r w:rsidRPr="00525E2B">
        <w:rPr>
          <w:rtl/>
        </w:rPr>
        <w:t>‌.</w:t>
      </w:r>
      <w:r w:rsidRPr="00525E2B">
        <w:rPr>
          <w:rtl/>
        </w:rPr>
        <w:tab/>
        <w:t>موجود</w:t>
      </w:r>
      <w:r>
        <w:rPr>
          <w:rtl/>
        </w:rPr>
        <w:t>ی</w:t>
      </w:r>
      <w:r w:rsidRPr="00525E2B">
        <w:rPr>
          <w:rtl/>
        </w:rPr>
        <w:t xml:space="preserve">‌ مواد و </w:t>
      </w:r>
      <w:r>
        <w:rPr>
          <w:rtl/>
        </w:rPr>
        <w:t>ک</w:t>
      </w:r>
      <w:r w:rsidRPr="00525E2B">
        <w:rPr>
          <w:rtl/>
        </w:rPr>
        <w:t>الا (ب</w:t>
      </w:r>
      <w:r>
        <w:rPr>
          <w:rtl/>
        </w:rPr>
        <w:t>ه</w:t>
      </w:r>
      <w:r w:rsidRPr="00525E2B">
        <w:rPr>
          <w:rtl/>
        </w:rPr>
        <w:t>‌ استاندارد حسابدار</w:t>
      </w:r>
      <w:r>
        <w:rPr>
          <w:rtl/>
        </w:rPr>
        <w:t>ی</w:t>
      </w:r>
      <w:r w:rsidRPr="00525E2B">
        <w:rPr>
          <w:rtl/>
        </w:rPr>
        <w:t>‌ شمار</w:t>
      </w:r>
      <w:r>
        <w:rPr>
          <w:rtl/>
        </w:rPr>
        <w:t>ه</w:t>
      </w:r>
      <w:r w:rsidRPr="00525E2B">
        <w:rPr>
          <w:rtl/>
        </w:rPr>
        <w:t>‌ 8</w:t>
      </w:r>
      <w:r>
        <w:rPr>
          <w:rtl/>
        </w:rPr>
        <w:t xml:space="preserve"> </w:t>
      </w:r>
      <w:r w:rsidRPr="00525E2B">
        <w:rPr>
          <w:rtl/>
        </w:rPr>
        <w:t>با</w:t>
      </w:r>
      <w:r w:rsidRPr="005B57B5">
        <w:rPr>
          <w:rFonts w:cs="Times New Roman" w:hint="cs"/>
          <w:rtl/>
        </w:rPr>
        <w:t> </w:t>
      </w:r>
      <w:r w:rsidRPr="00525E2B">
        <w:rPr>
          <w:rFonts w:hint="cs"/>
          <w:rtl/>
        </w:rPr>
        <w:t xml:space="preserve">عنوان </w:t>
      </w:r>
      <w:r>
        <w:rPr>
          <w:rFonts w:hint="eastAsia"/>
          <w:rtl/>
        </w:rPr>
        <w:t>”</w:t>
      </w:r>
      <w:r w:rsidRPr="005B57B5">
        <w:rPr>
          <w:rFonts w:cs="Times New Roman" w:hint="cs"/>
          <w:rtl/>
        </w:rPr>
        <w:t> </w:t>
      </w:r>
      <w:r>
        <w:rPr>
          <w:rFonts w:hint="cs"/>
          <w:rtl/>
        </w:rPr>
        <w:t xml:space="preserve">حسابداری </w:t>
      </w:r>
      <w:r w:rsidRPr="00525E2B">
        <w:rPr>
          <w:rFonts w:hint="cs"/>
          <w:rtl/>
        </w:rPr>
        <w:t>موجود</w:t>
      </w:r>
      <w:r>
        <w:rPr>
          <w:rFonts w:hint="cs"/>
          <w:rtl/>
        </w:rPr>
        <w:t>ی</w:t>
      </w:r>
      <w:r w:rsidRPr="00525E2B">
        <w:rPr>
          <w:rFonts w:hint="cs"/>
          <w:rtl/>
        </w:rPr>
        <w:t xml:space="preserve">‌ مواد و </w:t>
      </w:r>
      <w:r>
        <w:rPr>
          <w:rFonts w:hint="cs"/>
          <w:rtl/>
        </w:rPr>
        <w:t>ک</w:t>
      </w:r>
      <w:r w:rsidRPr="00525E2B">
        <w:rPr>
          <w:rFonts w:hint="cs"/>
          <w:rtl/>
        </w:rPr>
        <w:t>الا</w:t>
      </w:r>
      <w:r>
        <w:rPr>
          <w:rFonts w:hint="cs"/>
          <w:rtl/>
        </w:rPr>
        <w:t xml:space="preserve">“  </w:t>
      </w:r>
      <w:r w:rsidRPr="00525E2B">
        <w:rPr>
          <w:rFonts w:hint="cs"/>
          <w:rtl/>
        </w:rPr>
        <w:t>مراجع</w:t>
      </w:r>
      <w:r>
        <w:rPr>
          <w:rFonts w:hint="cs"/>
          <w:rtl/>
        </w:rPr>
        <w:t>ه</w:t>
      </w:r>
      <w:r w:rsidRPr="00525E2B">
        <w:rPr>
          <w:rFonts w:hint="cs"/>
          <w:rtl/>
        </w:rPr>
        <w:t>‌ شود).</w:t>
      </w:r>
    </w:p>
    <w:p w14:paraId="1FBDA3F6" w14:textId="77777777" w:rsidR="00FD2959" w:rsidRPr="00525E2B" w:rsidRDefault="00FD2959" w:rsidP="00812A8B">
      <w:pPr>
        <w:pStyle w:val="1TrafficAlef0"/>
        <w:rPr>
          <w:rtl/>
        </w:rPr>
      </w:pPr>
      <w:r w:rsidRPr="00525E2B">
        <w:rPr>
          <w:rtl/>
        </w:rPr>
        <w:t>ب</w:t>
      </w:r>
      <w:r>
        <w:tab/>
      </w:r>
      <w:r w:rsidRPr="00525E2B">
        <w:rPr>
          <w:rtl/>
        </w:rPr>
        <w:t>.</w:t>
      </w:r>
      <w:r w:rsidRPr="00525E2B">
        <w:rPr>
          <w:rtl/>
        </w:rPr>
        <w:tab/>
        <w:t>دارا</w:t>
      </w:r>
      <w:r>
        <w:rPr>
          <w:rtl/>
        </w:rPr>
        <w:t>ییه</w:t>
      </w:r>
      <w:r w:rsidRPr="00525E2B">
        <w:rPr>
          <w:rtl/>
        </w:rPr>
        <w:t>ا</w:t>
      </w:r>
      <w:r>
        <w:rPr>
          <w:rtl/>
        </w:rPr>
        <w:t>ی</w:t>
      </w:r>
      <w:r w:rsidRPr="00525E2B">
        <w:rPr>
          <w:rtl/>
        </w:rPr>
        <w:t>‌ ا</w:t>
      </w:r>
      <w:r>
        <w:rPr>
          <w:rtl/>
        </w:rPr>
        <w:t>ی</w:t>
      </w:r>
      <w:r w:rsidRPr="00525E2B">
        <w:rPr>
          <w:rtl/>
        </w:rPr>
        <w:t>جاد شد</w:t>
      </w:r>
      <w:r>
        <w:rPr>
          <w:rtl/>
        </w:rPr>
        <w:t>ه</w:t>
      </w:r>
      <w:r w:rsidRPr="00525E2B">
        <w:rPr>
          <w:rtl/>
        </w:rPr>
        <w:t xml:space="preserve"> از </w:t>
      </w:r>
      <w:r>
        <w:rPr>
          <w:rtl/>
        </w:rPr>
        <w:t>ط</w:t>
      </w:r>
      <w:r w:rsidRPr="00525E2B">
        <w:rPr>
          <w:rtl/>
        </w:rPr>
        <w:t>ر</w:t>
      </w:r>
      <w:r>
        <w:rPr>
          <w:rtl/>
        </w:rPr>
        <w:t>ی</w:t>
      </w:r>
      <w:r w:rsidRPr="00525E2B">
        <w:rPr>
          <w:rtl/>
        </w:rPr>
        <w:t>ق پ</w:t>
      </w:r>
      <w:r>
        <w:rPr>
          <w:rtl/>
        </w:rPr>
        <w:t>ی</w:t>
      </w:r>
      <w:r w:rsidRPr="00525E2B">
        <w:rPr>
          <w:rtl/>
        </w:rPr>
        <w:t>مان</w:t>
      </w:r>
      <w:r>
        <w:rPr>
          <w:rtl/>
        </w:rPr>
        <w:t>ه</w:t>
      </w:r>
      <w:r w:rsidRPr="00525E2B">
        <w:rPr>
          <w:rtl/>
        </w:rPr>
        <w:t>ا</w:t>
      </w:r>
      <w:r>
        <w:rPr>
          <w:rtl/>
        </w:rPr>
        <w:t>ی</w:t>
      </w:r>
      <w:r w:rsidRPr="00525E2B">
        <w:rPr>
          <w:rtl/>
        </w:rPr>
        <w:t xml:space="preserve"> </w:t>
      </w:r>
      <w:r>
        <w:rPr>
          <w:rtl/>
        </w:rPr>
        <w:t>بلندمدت</w:t>
      </w:r>
      <w:r w:rsidRPr="00525E2B">
        <w:rPr>
          <w:rFonts w:hint="cs"/>
          <w:rtl/>
        </w:rPr>
        <w:t xml:space="preserve"> (ب</w:t>
      </w:r>
      <w:r>
        <w:rPr>
          <w:rFonts w:hint="cs"/>
          <w:rtl/>
        </w:rPr>
        <w:t>ه</w:t>
      </w:r>
      <w:r w:rsidRPr="00525E2B">
        <w:rPr>
          <w:rFonts w:hint="cs"/>
          <w:rtl/>
        </w:rPr>
        <w:t>‌ استاندارد حسابدار</w:t>
      </w:r>
      <w:r>
        <w:rPr>
          <w:rFonts w:hint="cs"/>
          <w:rtl/>
        </w:rPr>
        <w:t>ی</w:t>
      </w:r>
      <w:r w:rsidRPr="00525E2B">
        <w:rPr>
          <w:rFonts w:hint="cs"/>
          <w:rtl/>
        </w:rPr>
        <w:t>‌ شمار</w:t>
      </w:r>
      <w:r>
        <w:rPr>
          <w:rFonts w:hint="cs"/>
          <w:rtl/>
        </w:rPr>
        <w:t>ه</w:t>
      </w:r>
      <w:r w:rsidRPr="00525E2B">
        <w:rPr>
          <w:rFonts w:hint="cs"/>
          <w:rtl/>
        </w:rPr>
        <w:t>‌</w:t>
      </w:r>
      <w:r w:rsidRPr="005B57B5">
        <w:rPr>
          <w:rFonts w:cs="Times New Roman" w:hint="cs"/>
          <w:rtl/>
        </w:rPr>
        <w:t> </w:t>
      </w:r>
      <w:r w:rsidRPr="00525E2B">
        <w:rPr>
          <w:rFonts w:hint="cs"/>
          <w:rtl/>
        </w:rPr>
        <w:t>9 با</w:t>
      </w:r>
      <w:r w:rsidRPr="005B57B5">
        <w:rPr>
          <w:rFonts w:cs="Times New Roman" w:hint="cs"/>
          <w:rtl/>
        </w:rPr>
        <w:t> </w:t>
      </w:r>
      <w:r w:rsidRPr="00525E2B">
        <w:rPr>
          <w:rFonts w:hint="cs"/>
          <w:rtl/>
        </w:rPr>
        <w:t>عنوان ”حسابدار</w:t>
      </w:r>
      <w:r>
        <w:rPr>
          <w:rFonts w:hint="cs"/>
          <w:rtl/>
        </w:rPr>
        <w:t>ی</w:t>
      </w:r>
      <w:r w:rsidRPr="00525E2B">
        <w:rPr>
          <w:rFonts w:hint="cs"/>
          <w:rtl/>
        </w:rPr>
        <w:t xml:space="preserve"> پ</w:t>
      </w:r>
      <w:r>
        <w:rPr>
          <w:rFonts w:hint="cs"/>
          <w:rtl/>
        </w:rPr>
        <w:t>ی</w:t>
      </w:r>
      <w:r w:rsidRPr="00525E2B">
        <w:rPr>
          <w:rFonts w:hint="cs"/>
          <w:rtl/>
        </w:rPr>
        <w:t>مان</w:t>
      </w:r>
      <w:r>
        <w:rPr>
          <w:rFonts w:hint="cs"/>
          <w:rtl/>
        </w:rPr>
        <w:t>ه</w:t>
      </w:r>
      <w:r w:rsidRPr="00525E2B">
        <w:rPr>
          <w:rFonts w:hint="cs"/>
          <w:rtl/>
        </w:rPr>
        <w:t>ا</w:t>
      </w:r>
      <w:r>
        <w:rPr>
          <w:rFonts w:hint="cs"/>
          <w:rtl/>
        </w:rPr>
        <w:t>ی</w:t>
      </w:r>
      <w:r w:rsidRPr="00525E2B">
        <w:rPr>
          <w:rFonts w:hint="cs"/>
          <w:rtl/>
        </w:rPr>
        <w:t xml:space="preserve"> </w:t>
      </w:r>
      <w:r>
        <w:rPr>
          <w:rFonts w:hint="cs"/>
          <w:rtl/>
        </w:rPr>
        <w:t>بلندمدت</w:t>
      </w:r>
      <w:r w:rsidRPr="00525E2B">
        <w:rPr>
          <w:rFonts w:hint="cs"/>
          <w:rtl/>
        </w:rPr>
        <w:t>“</w:t>
      </w:r>
      <w:r>
        <w:rPr>
          <w:rFonts w:hint="cs"/>
          <w:rtl/>
        </w:rPr>
        <w:t xml:space="preserve"> </w:t>
      </w:r>
      <w:r w:rsidRPr="00525E2B">
        <w:rPr>
          <w:rFonts w:hint="cs"/>
          <w:rtl/>
        </w:rPr>
        <w:t>مراجع</w:t>
      </w:r>
      <w:r>
        <w:rPr>
          <w:rFonts w:hint="cs"/>
          <w:rtl/>
        </w:rPr>
        <w:t>ه</w:t>
      </w:r>
      <w:r w:rsidRPr="00525E2B">
        <w:rPr>
          <w:rFonts w:hint="cs"/>
          <w:rtl/>
        </w:rPr>
        <w:t xml:space="preserve"> شود).</w:t>
      </w:r>
    </w:p>
    <w:p w14:paraId="4947CA17" w14:textId="77777777" w:rsidR="00FD2959" w:rsidRPr="00525E2B" w:rsidRDefault="00FD2959" w:rsidP="00804531">
      <w:pPr>
        <w:pStyle w:val="1TrafficAlef0"/>
        <w:rPr>
          <w:rtl/>
        </w:rPr>
      </w:pPr>
      <w:r w:rsidRPr="00525E2B">
        <w:rPr>
          <w:rtl/>
        </w:rPr>
        <w:t>ج</w:t>
      </w:r>
      <w:r w:rsidRPr="00525E2B">
        <w:rPr>
          <w:rtl/>
        </w:rPr>
        <w:tab/>
        <w:t>.</w:t>
      </w:r>
      <w:r w:rsidRPr="00525E2B">
        <w:rPr>
          <w:rtl/>
        </w:rPr>
        <w:tab/>
        <w:t>سرما</w:t>
      </w:r>
      <w:r>
        <w:rPr>
          <w:rtl/>
        </w:rPr>
        <w:t>یه</w:t>
      </w:r>
      <w:r>
        <w:rPr>
          <w:rFonts w:hint="cs"/>
          <w:rtl/>
        </w:rPr>
        <w:t>‌</w:t>
      </w:r>
      <w:r w:rsidRPr="00525E2B">
        <w:rPr>
          <w:rtl/>
        </w:rPr>
        <w:t>گذار</w:t>
      </w:r>
      <w:r>
        <w:rPr>
          <w:rtl/>
        </w:rPr>
        <w:t>یه</w:t>
      </w:r>
      <w:r w:rsidRPr="00525E2B">
        <w:rPr>
          <w:rtl/>
        </w:rPr>
        <w:t>ا</w:t>
      </w:r>
      <w:r>
        <w:rPr>
          <w:rFonts w:hint="cs"/>
          <w:rtl/>
        </w:rPr>
        <w:t>ی جاری</w:t>
      </w:r>
      <w:r w:rsidRPr="00525E2B">
        <w:rPr>
          <w:rtl/>
        </w:rPr>
        <w:t xml:space="preserve"> (ب</w:t>
      </w:r>
      <w:r>
        <w:rPr>
          <w:rtl/>
        </w:rPr>
        <w:t>ه</w:t>
      </w:r>
      <w:r w:rsidRPr="005B57B5">
        <w:rPr>
          <w:rFonts w:cs="Times New Roman" w:hint="cs"/>
          <w:rtl/>
        </w:rPr>
        <w:t> </w:t>
      </w:r>
      <w:r w:rsidRPr="00525E2B">
        <w:rPr>
          <w:rFonts w:hint="cs"/>
          <w:rtl/>
        </w:rPr>
        <w:t>استاندارد حسابدار</w:t>
      </w:r>
      <w:r>
        <w:rPr>
          <w:rtl/>
        </w:rPr>
        <w:t>ی</w:t>
      </w:r>
      <w:r w:rsidRPr="00525E2B">
        <w:rPr>
          <w:rtl/>
        </w:rPr>
        <w:t xml:space="preserve"> شمار</w:t>
      </w:r>
      <w:r>
        <w:rPr>
          <w:rtl/>
        </w:rPr>
        <w:t>ه</w:t>
      </w:r>
      <w:r w:rsidRPr="00525E2B">
        <w:rPr>
          <w:rtl/>
        </w:rPr>
        <w:t xml:space="preserve"> 15</w:t>
      </w:r>
      <w:r>
        <w:rPr>
          <w:rtl/>
        </w:rPr>
        <w:t xml:space="preserve"> </w:t>
      </w:r>
      <w:r w:rsidRPr="00525E2B">
        <w:rPr>
          <w:rtl/>
        </w:rPr>
        <w:t>با</w:t>
      </w:r>
      <w:r w:rsidRPr="005B57B5">
        <w:rPr>
          <w:rFonts w:cs="Times New Roman" w:hint="cs"/>
          <w:rtl/>
        </w:rPr>
        <w:t> </w:t>
      </w:r>
      <w:r w:rsidRPr="00525E2B">
        <w:rPr>
          <w:rFonts w:hint="cs"/>
          <w:rtl/>
        </w:rPr>
        <w:t>عنوان ”</w:t>
      </w:r>
      <w:r w:rsidRPr="005B57B5">
        <w:rPr>
          <w:rFonts w:cs="Times New Roman" w:hint="cs"/>
          <w:rtl/>
        </w:rPr>
        <w:t> </w:t>
      </w:r>
      <w:r w:rsidRPr="00525E2B">
        <w:rPr>
          <w:rFonts w:hint="cs"/>
          <w:rtl/>
        </w:rPr>
        <w:t>حسابدار</w:t>
      </w:r>
      <w:r>
        <w:rPr>
          <w:rtl/>
        </w:rPr>
        <w:t>ی</w:t>
      </w:r>
      <w:r w:rsidRPr="00525E2B">
        <w:rPr>
          <w:rtl/>
        </w:rPr>
        <w:t xml:space="preserve"> سرما</w:t>
      </w:r>
      <w:r>
        <w:rPr>
          <w:rtl/>
        </w:rPr>
        <w:t>یه</w:t>
      </w:r>
      <w:r w:rsidRPr="00525E2B">
        <w:rPr>
          <w:rtl/>
        </w:rPr>
        <w:t>‌گذار</w:t>
      </w:r>
      <w:r>
        <w:rPr>
          <w:rtl/>
        </w:rPr>
        <w:t>یه</w:t>
      </w:r>
      <w:r w:rsidRPr="00525E2B">
        <w:rPr>
          <w:rtl/>
        </w:rPr>
        <w:t>ا“ مراجع</w:t>
      </w:r>
      <w:r>
        <w:rPr>
          <w:rtl/>
        </w:rPr>
        <w:t>ه</w:t>
      </w:r>
      <w:r w:rsidRPr="00525E2B">
        <w:rPr>
          <w:rtl/>
        </w:rPr>
        <w:t xml:space="preserve"> شود).</w:t>
      </w:r>
    </w:p>
    <w:p w14:paraId="6220B742" w14:textId="77777777" w:rsidR="00FD2959" w:rsidRPr="00525E2B" w:rsidRDefault="00FD2959" w:rsidP="00804531">
      <w:pPr>
        <w:pStyle w:val="1TrafficAlef0"/>
        <w:rPr>
          <w:rtl/>
        </w:rPr>
      </w:pPr>
      <w:r w:rsidRPr="00525E2B">
        <w:rPr>
          <w:rtl/>
        </w:rPr>
        <w:t>د</w:t>
      </w:r>
      <w:r w:rsidRPr="00525E2B">
        <w:rPr>
          <w:rtl/>
        </w:rPr>
        <w:tab/>
        <w:t>.</w:t>
      </w:r>
      <w:r w:rsidRPr="00525E2B">
        <w:rPr>
          <w:rtl/>
        </w:rPr>
        <w:tab/>
      </w:r>
      <w:r w:rsidRPr="003530CB">
        <w:rPr>
          <w:rtl/>
        </w:rPr>
        <w:t>دارا</w:t>
      </w:r>
      <w:r>
        <w:rPr>
          <w:rtl/>
        </w:rPr>
        <w:t>ییه</w:t>
      </w:r>
      <w:r w:rsidRPr="003530CB">
        <w:rPr>
          <w:rtl/>
        </w:rPr>
        <w:t>ا</w:t>
      </w:r>
      <w:r>
        <w:rPr>
          <w:rtl/>
        </w:rPr>
        <w:t>ی</w:t>
      </w:r>
      <w:r w:rsidRPr="003530CB">
        <w:rPr>
          <w:rtl/>
        </w:rPr>
        <w:t xml:space="preserve"> ز</w:t>
      </w:r>
      <w:r>
        <w:rPr>
          <w:rtl/>
        </w:rPr>
        <w:t>ی</w:t>
      </w:r>
      <w:r w:rsidRPr="003530CB">
        <w:rPr>
          <w:rtl/>
        </w:rPr>
        <w:t>ست</w:t>
      </w:r>
      <w:r>
        <w:rPr>
          <w:rtl/>
        </w:rPr>
        <w:t>ی</w:t>
      </w:r>
      <w:r w:rsidRPr="003530CB">
        <w:rPr>
          <w:rtl/>
        </w:rPr>
        <w:t xml:space="preserve"> غ</w:t>
      </w:r>
      <w:r>
        <w:rPr>
          <w:rtl/>
        </w:rPr>
        <w:t>ی</w:t>
      </w:r>
      <w:r w:rsidRPr="003530CB">
        <w:rPr>
          <w:rtl/>
        </w:rPr>
        <w:t>ر</w:t>
      </w:r>
      <w:r w:rsidRPr="005B57B5">
        <w:rPr>
          <w:rFonts w:cs="Times New Roman" w:hint="cs"/>
          <w:rtl/>
        </w:rPr>
        <w:t> </w:t>
      </w:r>
      <w:r w:rsidRPr="003530CB">
        <w:rPr>
          <w:rtl/>
        </w:rPr>
        <w:t>مولد ک</w:t>
      </w:r>
      <w:r>
        <w:rPr>
          <w:rtl/>
        </w:rPr>
        <w:t>ه</w:t>
      </w:r>
      <w:r w:rsidRPr="003530CB">
        <w:rPr>
          <w:rtl/>
        </w:rPr>
        <w:t xml:space="preserve"> ب</w:t>
      </w:r>
      <w:r>
        <w:rPr>
          <w:rtl/>
        </w:rPr>
        <w:t>ه</w:t>
      </w:r>
      <w:r w:rsidRPr="003530CB">
        <w:rPr>
          <w:rtl/>
        </w:rPr>
        <w:t xml:space="preserve"> ارزش منص</w:t>
      </w:r>
      <w:r>
        <w:rPr>
          <w:rtl/>
        </w:rPr>
        <w:t>ف</w:t>
      </w:r>
      <w:r w:rsidRPr="003530CB">
        <w:rPr>
          <w:rtl/>
        </w:rPr>
        <w:t>ان</w:t>
      </w:r>
      <w:r>
        <w:rPr>
          <w:rtl/>
        </w:rPr>
        <w:t>ه</w:t>
      </w:r>
      <w:r w:rsidRPr="003530CB">
        <w:rPr>
          <w:rtl/>
        </w:rPr>
        <w:t xml:space="preserve"> </w:t>
      </w:r>
      <w:r>
        <w:rPr>
          <w:rtl/>
        </w:rPr>
        <w:t>پس</w:t>
      </w:r>
      <w:r w:rsidRPr="005B57B5">
        <w:rPr>
          <w:rFonts w:cs="Times New Roman" w:hint="cs"/>
          <w:rtl/>
        </w:rPr>
        <w:t> </w:t>
      </w:r>
      <w:r>
        <w:rPr>
          <w:rtl/>
        </w:rPr>
        <w:t>از</w:t>
      </w:r>
      <w:r w:rsidRPr="003530CB">
        <w:rPr>
          <w:rtl/>
        </w:rPr>
        <w:t xml:space="preserve"> </w:t>
      </w:r>
      <w:r>
        <w:rPr>
          <w:rtl/>
        </w:rPr>
        <w:t>ک</w:t>
      </w:r>
      <w:r w:rsidRPr="003530CB">
        <w:rPr>
          <w:rtl/>
        </w:rPr>
        <w:t>سر مخارج برآورد</w:t>
      </w:r>
      <w:r>
        <w:rPr>
          <w:rtl/>
        </w:rPr>
        <w:t>ی</w:t>
      </w:r>
      <w:r w:rsidRPr="003530CB">
        <w:rPr>
          <w:rtl/>
        </w:rPr>
        <w:t xml:space="preserve"> زمان </w:t>
      </w:r>
      <w:r>
        <w:rPr>
          <w:rtl/>
        </w:rPr>
        <w:t>ف</w:t>
      </w:r>
      <w:r w:rsidRPr="003530CB">
        <w:rPr>
          <w:rtl/>
        </w:rPr>
        <w:t>روش انداز</w:t>
      </w:r>
      <w:r>
        <w:rPr>
          <w:rtl/>
        </w:rPr>
        <w:t>ه</w:t>
      </w:r>
      <w:r w:rsidRPr="003530CB">
        <w:rPr>
          <w:rtl/>
        </w:rPr>
        <w:t>‌گ</w:t>
      </w:r>
      <w:r>
        <w:rPr>
          <w:rtl/>
        </w:rPr>
        <w:t>ی</w:t>
      </w:r>
      <w:r w:rsidRPr="003530CB">
        <w:rPr>
          <w:rtl/>
        </w:rPr>
        <w:t>ر</w:t>
      </w:r>
      <w:r>
        <w:rPr>
          <w:rtl/>
        </w:rPr>
        <w:t>ی</w:t>
      </w:r>
      <w:r w:rsidRPr="003530CB">
        <w:rPr>
          <w:rtl/>
        </w:rPr>
        <w:t xml:space="preserve"> م</w:t>
      </w:r>
      <w:r>
        <w:rPr>
          <w:rtl/>
        </w:rPr>
        <w:t>ی</w:t>
      </w:r>
      <w:r w:rsidRPr="003530CB">
        <w:rPr>
          <w:rtl/>
        </w:rPr>
        <w:t>‌شوند (ب</w:t>
      </w:r>
      <w:r>
        <w:rPr>
          <w:rtl/>
        </w:rPr>
        <w:t>ه</w:t>
      </w:r>
      <w:r w:rsidRPr="005B57B5">
        <w:rPr>
          <w:rFonts w:cs="Times New Roman" w:hint="cs"/>
          <w:rtl/>
        </w:rPr>
        <w:t> </w:t>
      </w:r>
      <w:r w:rsidRPr="003530CB">
        <w:rPr>
          <w:rFonts w:hint="cs"/>
          <w:rtl/>
        </w:rPr>
        <w:t>استاندارد حسابدار</w:t>
      </w:r>
      <w:r>
        <w:rPr>
          <w:rtl/>
        </w:rPr>
        <w:t>ی</w:t>
      </w:r>
      <w:r w:rsidRPr="003530CB">
        <w:rPr>
          <w:rtl/>
        </w:rPr>
        <w:t xml:space="preserve"> شمار</w:t>
      </w:r>
      <w:r>
        <w:rPr>
          <w:rtl/>
        </w:rPr>
        <w:t>ه</w:t>
      </w:r>
      <w:r w:rsidRPr="003530CB">
        <w:rPr>
          <w:rtl/>
        </w:rPr>
        <w:t xml:space="preserve"> 26</w:t>
      </w:r>
      <w:r>
        <w:rPr>
          <w:rtl/>
        </w:rPr>
        <w:t xml:space="preserve"> </w:t>
      </w:r>
      <w:r w:rsidRPr="003530CB">
        <w:rPr>
          <w:rtl/>
        </w:rPr>
        <w:t>با</w:t>
      </w:r>
      <w:r w:rsidRPr="005B57B5">
        <w:rPr>
          <w:rFonts w:cs="Times New Roman" w:hint="cs"/>
          <w:rtl/>
        </w:rPr>
        <w:t> </w:t>
      </w:r>
      <w:r w:rsidRPr="003530CB">
        <w:rPr>
          <w:rFonts w:hint="cs"/>
          <w:rtl/>
        </w:rPr>
        <w:t>عنوان ”</w:t>
      </w:r>
      <w:r w:rsidRPr="005B57B5">
        <w:rPr>
          <w:rFonts w:cs="Times New Roman" w:hint="cs"/>
          <w:rtl/>
        </w:rPr>
        <w:t> </w:t>
      </w:r>
      <w:r>
        <w:rPr>
          <w:rtl/>
        </w:rPr>
        <w:t>ف</w:t>
      </w:r>
      <w:r w:rsidRPr="003530CB">
        <w:rPr>
          <w:rtl/>
        </w:rPr>
        <w:t>عال</w:t>
      </w:r>
      <w:r>
        <w:rPr>
          <w:rtl/>
        </w:rPr>
        <w:t>ی</w:t>
      </w:r>
      <w:r w:rsidRPr="003530CB">
        <w:rPr>
          <w:rtl/>
        </w:rPr>
        <w:t>ت</w:t>
      </w:r>
      <w:r>
        <w:rPr>
          <w:rtl/>
        </w:rPr>
        <w:t>ه</w:t>
      </w:r>
      <w:r w:rsidRPr="003530CB">
        <w:rPr>
          <w:rtl/>
        </w:rPr>
        <w:t>ا</w:t>
      </w:r>
      <w:r>
        <w:rPr>
          <w:rtl/>
        </w:rPr>
        <w:t>ی</w:t>
      </w:r>
      <w:r w:rsidRPr="003530CB">
        <w:rPr>
          <w:rtl/>
        </w:rPr>
        <w:t xml:space="preserve"> کشاورز</w:t>
      </w:r>
      <w:r>
        <w:rPr>
          <w:rtl/>
        </w:rPr>
        <w:t>ی</w:t>
      </w:r>
      <w:r w:rsidRPr="003530CB">
        <w:rPr>
          <w:rtl/>
        </w:rPr>
        <w:t>“</w:t>
      </w:r>
      <w:r>
        <w:rPr>
          <w:rtl/>
        </w:rPr>
        <w:t xml:space="preserve"> </w:t>
      </w:r>
      <w:r w:rsidRPr="003530CB">
        <w:rPr>
          <w:rtl/>
        </w:rPr>
        <w:t>مراجع</w:t>
      </w:r>
      <w:r>
        <w:rPr>
          <w:rtl/>
        </w:rPr>
        <w:t>ه</w:t>
      </w:r>
      <w:r w:rsidRPr="003530CB">
        <w:rPr>
          <w:rtl/>
        </w:rPr>
        <w:t xml:space="preserve"> شود).</w:t>
      </w:r>
    </w:p>
    <w:p w14:paraId="1C235631" w14:textId="77777777" w:rsidR="00FD2959" w:rsidRDefault="00FD2959" w:rsidP="00804531">
      <w:pPr>
        <w:pStyle w:val="1TrafficAlef0"/>
      </w:pPr>
      <w:r w:rsidRPr="00525E2B">
        <w:rPr>
          <w:rtl/>
        </w:rPr>
        <w:t>ﻫ</w:t>
      </w:r>
      <w:r w:rsidRPr="00525E2B">
        <w:rPr>
          <w:rtl/>
        </w:rPr>
        <w:tab/>
        <w:t>.</w:t>
      </w:r>
      <w:r w:rsidRPr="00525E2B">
        <w:rPr>
          <w:rtl/>
        </w:rPr>
        <w:tab/>
        <w:t>دارا</w:t>
      </w:r>
      <w:r>
        <w:rPr>
          <w:rtl/>
        </w:rPr>
        <w:t>ییه</w:t>
      </w:r>
      <w:r w:rsidRPr="00525E2B">
        <w:rPr>
          <w:rtl/>
        </w:rPr>
        <w:t>ا</w:t>
      </w:r>
      <w:r>
        <w:rPr>
          <w:rtl/>
        </w:rPr>
        <w:t>ی</w:t>
      </w:r>
      <w:r w:rsidRPr="00525E2B">
        <w:rPr>
          <w:rtl/>
        </w:rPr>
        <w:t xml:space="preserve"> غ</w:t>
      </w:r>
      <w:r>
        <w:rPr>
          <w:rtl/>
        </w:rPr>
        <w:t>ی</w:t>
      </w:r>
      <w:r w:rsidRPr="00525E2B">
        <w:rPr>
          <w:rtl/>
        </w:rPr>
        <w:t>رجار</w:t>
      </w:r>
      <w:r>
        <w:rPr>
          <w:rtl/>
        </w:rPr>
        <w:t>ی</w:t>
      </w:r>
      <w:r w:rsidRPr="00525E2B">
        <w:rPr>
          <w:rtl/>
        </w:rPr>
        <w:t xml:space="preserve"> (</w:t>
      </w:r>
      <w:r>
        <w:rPr>
          <w:rtl/>
        </w:rPr>
        <w:t>ی</w:t>
      </w:r>
      <w:r w:rsidRPr="00525E2B">
        <w:rPr>
          <w:rtl/>
        </w:rPr>
        <w:t>ا مجموع</w:t>
      </w:r>
      <w:r>
        <w:rPr>
          <w:rtl/>
        </w:rPr>
        <w:t>ه</w:t>
      </w:r>
      <w:r w:rsidRPr="00525E2B">
        <w:rPr>
          <w:rtl/>
        </w:rPr>
        <w:t>‌</w:t>
      </w:r>
      <w:r>
        <w:rPr>
          <w:rtl/>
        </w:rPr>
        <w:t>ه</w:t>
      </w:r>
      <w:r w:rsidRPr="00525E2B">
        <w:rPr>
          <w:rtl/>
        </w:rPr>
        <w:t>ا</w:t>
      </w:r>
      <w:r>
        <w:rPr>
          <w:rtl/>
        </w:rPr>
        <w:t>ی</w:t>
      </w:r>
      <w:r w:rsidRPr="00525E2B">
        <w:rPr>
          <w:rtl/>
        </w:rPr>
        <w:t xml:space="preserve"> واحد</w:t>
      </w:r>
      <w:r>
        <w:rPr>
          <w:rtl/>
        </w:rPr>
        <w:t>ی</w:t>
      </w:r>
      <w:r w:rsidRPr="00525E2B">
        <w:rPr>
          <w:rtl/>
        </w:rPr>
        <w:t xml:space="preserve">) </w:t>
      </w:r>
      <w:r>
        <w:rPr>
          <w:rtl/>
        </w:rPr>
        <w:t>که</w:t>
      </w:r>
      <w:r w:rsidRPr="00525E2B">
        <w:rPr>
          <w:rtl/>
        </w:rPr>
        <w:t xml:space="preserve"> </w:t>
      </w:r>
      <w:r>
        <w:rPr>
          <w:rtl/>
        </w:rPr>
        <w:t>ط</w:t>
      </w:r>
      <w:r w:rsidRPr="00525E2B">
        <w:rPr>
          <w:rtl/>
        </w:rPr>
        <w:t>بق استاندارد حسابدار</w:t>
      </w:r>
      <w:r>
        <w:rPr>
          <w:rtl/>
        </w:rPr>
        <w:t>ی</w:t>
      </w:r>
      <w:r w:rsidRPr="00525E2B">
        <w:rPr>
          <w:rtl/>
        </w:rPr>
        <w:t xml:space="preserve"> شمار</w:t>
      </w:r>
      <w:r>
        <w:rPr>
          <w:rtl/>
        </w:rPr>
        <w:t>ه</w:t>
      </w:r>
      <w:r w:rsidRPr="005B57B5">
        <w:rPr>
          <w:rFonts w:cs="Times New Roman" w:hint="cs"/>
          <w:rtl/>
        </w:rPr>
        <w:t> </w:t>
      </w:r>
      <w:r w:rsidRPr="00525E2B">
        <w:rPr>
          <w:rtl/>
        </w:rPr>
        <w:t>31 با</w:t>
      </w:r>
      <w:r w:rsidRPr="005B57B5">
        <w:rPr>
          <w:rFonts w:cs="Times New Roman" w:hint="cs"/>
          <w:rtl/>
        </w:rPr>
        <w:t> </w:t>
      </w:r>
      <w:r w:rsidRPr="00525E2B">
        <w:rPr>
          <w:rtl/>
        </w:rPr>
        <w:t xml:space="preserve">عنوان </w:t>
      </w:r>
      <w:r>
        <w:rPr>
          <w:rFonts w:hint="cs"/>
          <w:rtl/>
        </w:rPr>
        <w:t>”</w:t>
      </w:r>
      <w:r w:rsidRPr="00525E2B">
        <w:rPr>
          <w:rtl/>
        </w:rPr>
        <w:t>دارا</w:t>
      </w:r>
      <w:r>
        <w:rPr>
          <w:rtl/>
        </w:rPr>
        <w:t>ییه</w:t>
      </w:r>
      <w:r w:rsidRPr="00525E2B">
        <w:rPr>
          <w:rtl/>
        </w:rPr>
        <w:t>ا</w:t>
      </w:r>
      <w:r>
        <w:rPr>
          <w:rtl/>
        </w:rPr>
        <w:t>ی</w:t>
      </w:r>
      <w:r w:rsidRPr="00525E2B">
        <w:rPr>
          <w:rtl/>
        </w:rPr>
        <w:t xml:space="preserve"> غ</w:t>
      </w:r>
      <w:r>
        <w:rPr>
          <w:rtl/>
        </w:rPr>
        <w:t>ی</w:t>
      </w:r>
      <w:r w:rsidRPr="00525E2B">
        <w:rPr>
          <w:rtl/>
        </w:rPr>
        <w:t>رجار</w:t>
      </w:r>
      <w:r>
        <w:rPr>
          <w:rtl/>
        </w:rPr>
        <w:t>ی</w:t>
      </w:r>
      <w:r w:rsidRPr="00525E2B">
        <w:rPr>
          <w:rtl/>
        </w:rPr>
        <w:t xml:space="preserve"> نگ</w:t>
      </w:r>
      <w:r>
        <w:rPr>
          <w:rtl/>
        </w:rPr>
        <w:t>ه</w:t>
      </w:r>
      <w:r w:rsidRPr="00525E2B">
        <w:rPr>
          <w:rtl/>
        </w:rPr>
        <w:t>دار</w:t>
      </w:r>
      <w:r>
        <w:rPr>
          <w:rtl/>
        </w:rPr>
        <w:t>ی</w:t>
      </w:r>
      <w:r w:rsidRPr="00525E2B">
        <w:rPr>
          <w:rtl/>
        </w:rPr>
        <w:t xml:space="preserve"> شد</w:t>
      </w:r>
      <w:r>
        <w:rPr>
          <w:rtl/>
        </w:rPr>
        <w:t>ه</w:t>
      </w:r>
      <w:r w:rsidRPr="00525E2B">
        <w:rPr>
          <w:rtl/>
        </w:rPr>
        <w:t xml:space="preserve"> برا</w:t>
      </w:r>
      <w:r>
        <w:rPr>
          <w:rtl/>
        </w:rPr>
        <w:t>ی</w:t>
      </w:r>
      <w:r w:rsidRPr="00525E2B">
        <w:rPr>
          <w:rtl/>
        </w:rPr>
        <w:t xml:space="preserve"> </w:t>
      </w:r>
      <w:r>
        <w:rPr>
          <w:rtl/>
        </w:rPr>
        <w:t>ف</w:t>
      </w:r>
      <w:r w:rsidRPr="00525E2B">
        <w:rPr>
          <w:rtl/>
        </w:rPr>
        <w:t>روش و عمل</w:t>
      </w:r>
      <w:r>
        <w:rPr>
          <w:rtl/>
        </w:rPr>
        <w:t>ی</w:t>
      </w:r>
      <w:r w:rsidRPr="00525E2B">
        <w:rPr>
          <w:rtl/>
        </w:rPr>
        <w:t>ات متوق</w:t>
      </w:r>
      <w:r>
        <w:rPr>
          <w:rtl/>
        </w:rPr>
        <w:t>ف</w:t>
      </w:r>
      <w:r w:rsidRPr="00525E2B">
        <w:rPr>
          <w:rtl/>
        </w:rPr>
        <w:t xml:space="preserve"> شد</w:t>
      </w:r>
      <w:r>
        <w:rPr>
          <w:rtl/>
        </w:rPr>
        <w:t>ه</w:t>
      </w:r>
      <w:r>
        <w:rPr>
          <w:rFonts w:hint="cs"/>
          <w:rtl/>
        </w:rPr>
        <w:t>“</w:t>
      </w:r>
      <w:r w:rsidRPr="00525E2B">
        <w:rPr>
          <w:rtl/>
        </w:rPr>
        <w:t xml:space="preserve"> ب</w:t>
      </w:r>
      <w:r>
        <w:rPr>
          <w:rtl/>
        </w:rPr>
        <w:t>ه</w:t>
      </w:r>
      <w:r w:rsidRPr="005B57B5">
        <w:rPr>
          <w:rFonts w:cs="Times New Roman" w:hint="cs"/>
          <w:rtl/>
        </w:rPr>
        <w:t> </w:t>
      </w:r>
      <w:r w:rsidRPr="00525E2B">
        <w:rPr>
          <w:rtl/>
        </w:rPr>
        <w:t xml:space="preserve">عنوان </w:t>
      </w:r>
      <w:r>
        <w:rPr>
          <w:rFonts w:hint="cs"/>
          <w:rtl/>
        </w:rPr>
        <w:t xml:space="preserve">نگهداری </w:t>
      </w:r>
      <w:r w:rsidRPr="00525E2B">
        <w:rPr>
          <w:rtl/>
        </w:rPr>
        <w:t>شد</w:t>
      </w:r>
      <w:r>
        <w:rPr>
          <w:rtl/>
        </w:rPr>
        <w:t>ه</w:t>
      </w:r>
      <w:r w:rsidRPr="00525E2B">
        <w:rPr>
          <w:rtl/>
        </w:rPr>
        <w:t xml:space="preserve"> برا</w:t>
      </w:r>
      <w:r>
        <w:rPr>
          <w:rtl/>
        </w:rPr>
        <w:t>ی</w:t>
      </w:r>
      <w:r w:rsidRPr="00525E2B">
        <w:rPr>
          <w:rtl/>
        </w:rPr>
        <w:t xml:space="preserve"> </w:t>
      </w:r>
      <w:r>
        <w:rPr>
          <w:rtl/>
        </w:rPr>
        <w:t>ف</w:t>
      </w:r>
      <w:r w:rsidRPr="00525E2B">
        <w:rPr>
          <w:rtl/>
        </w:rPr>
        <w:t xml:space="preserve">روش </w:t>
      </w:r>
      <w:r>
        <w:rPr>
          <w:rFonts w:hint="cs"/>
          <w:rtl/>
        </w:rPr>
        <w:t>طبقه</w:t>
      </w:r>
      <w:r>
        <w:rPr>
          <w:rFonts w:hint="eastAsia"/>
          <w:rtl/>
        </w:rPr>
        <w:t>‌</w:t>
      </w:r>
      <w:r>
        <w:rPr>
          <w:rFonts w:hint="cs"/>
          <w:rtl/>
        </w:rPr>
        <w:t xml:space="preserve">بندی </w:t>
      </w:r>
      <w:r w:rsidRPr="00525E2B">
        <w:rPr>
          <w:rtl/>
        </w:rPr>
        <w:t>م</w:t>
      </w:r>
      <w:r>
        <w:rPr>
          <w:rtl/>
        </w:rPr>
        <w:t>ی</w:t>
      </w:r>
      <w:r w:rsidRPr="00525E2B">
        <w:rPr>
          <w:rtl/>
        </w:rPr>
        <w:t>‌شود.</w:t>
      </w:r>
    </w:p>
    <w:p w14:paraId="12AE48E8" w14:textId="77777777" w:rsidR="00FD2959" w:rsidRPr="008825D6" w:rsidRDefault="00FD2959" w:rsidP="00804531">
      <w:pPr>
        <w:pStyle w:val="1Lotus0"/>
        <w:rPr>
          <w:rFonts w:hint="cs"/>
          <w:rtl/>
        </w:rPr>
      </w:pPr>
      <w:r w:rsidRPr="00D30B02">
        <w:rPr>
          <w:rtl/>
        </w:rPr>
        <w:lastRenderedPageBreak/>
        <w:t>3 .</w:t>
      </w:r>
      <w:r w:rsidRPr="00D30B02">
        <w:rPr>
          <w:rtl/>
        </w:rPr>
        <w:tab/>
      </w:r>
      <w:r w:rsidRPr="000218A4">
        <w:rPr>
          <w:rtl/>
        </w:rPr>
        <w:t>ا</w:t>
      </w:r>
      <w:r>
        <w:rPr>
          <w:rtl/>
        </w:rPr>
        <w:t>ی</w:t>
      </w:r>
      <w:r w:rsidRPr="000218A4">
        <w:rPr>
          <w:rtl/>
        </w:rPr>
        <w:t xml:space="preserve">ن‌ استاندارد </w:t>
      </w:r>
      <w:r>
        <w:rPr>
          <w:rtl/>
        </w:rPr>
        <w:t>در</w:t>
      </w:r>
      <w:r w:rsidRPr="007000FE">
        <w:rPr>
          <w:rFonts w:cs="Times New Roman" w:hint="cs"/>
          <w:sz w:val="14"/>
          <w:szCs w:val="20"/>
          <w:rtl/>
        </w:rPr>
        <w:t> </w:t>
      </w:r>
      <w:r>
        <w:rPr>
          <w:rtl/>
        </w:rPr>
        <w:t>مورد</w:t>
      </w:r>
      <w:r w:rsidRPr="000218A4">
        <w:rPr>
          <w:rtl/>
        </w:rPr>
        <w:t xml:space="preserve"> موجود</w:t>
      </w:r>
      <w:r>
        <w:rPr>
          <w:rtl/>
        </w:rPr>
        <w:t>ی</w:t>
      </w:r>
      <w:r w:rsidRPr="000218A4">
        <w:rPr>
          <w:rtl/>
        </w:rPr>
        <w:t>‌ مواد</w:t>
      </w:r>
      <w:r>
        <w:rPr>
          <w:rFonts w:cs="Times New Roman" w:hint="eastAsia"/>
          <w:rtl/>
        </w:rPr>
        <w:t> </w:t>
      </w:r>
      <w:r w:rsidRPr="000218A4">
        <w:rPr>
          <w:rtl/>
        </w:rPr>
        <w:t>و</w:t>
      </w:r>
      <w:r>
        <w:rPr>
          <w:rFonts w:cs="Times New Roman" w:hint="cs"/>
          <w:rtl/>
        </w:rPr>
        <w:t> </w:t>
      </w:r>
      <w:r>
        <w:rPr>
          <w:rtl/>
        </w:rPr>
        <w:t>ک</w:t>
      </w:r>
      <w:r w:rsidRPr="000218A4">
        <w:rPr>
          <w:rtl/>
        </w:rPr>
        <w:t>الا</w:t>
      </w:r>
      <w:r>
        <w:rPr>
          <w:rFonts w:hint="cs"/>
          <w:rtl/>
        </w:rPr>
        <w:t>، سرمایه‌گذاریهای جاری،</w:t>
      </w:r>
      <w:r w:rsidRPr="000218A4">
        <w:rPr>
          <w:rtl/>
        </w:rPr>
        <w:t xml:space="preserve"> و دارا</w:t>
      </w:r>
      <w:r>
        <w:rPr>
          <w:rtl/>
        </w:rPr>
        <w:t>ییه</w:t>
      </w:r>
      <w:r w:rsidRPr="000218A4">
        <w:rPr>
          <w:rtl/>
        </w:rPr>
        <w:t>ا</w:t>
      </w:r>
      <w:r>
        <w:rPr>
          <w:rtl/>
        </w:rPr>
        <w:t>ی</w:t>
      </w:r>
      <w:r w:rsidRPr="000218A4">
        <w:rPr>
          <w:rtl/>
        </w:rPr>
        <w:t>‌ ا</w:t>
      </w:r>
      <w:r>
        <w:rPr>
          <w:rtl/>
        </w:rPr>
        <w:t>ی</w:t>
      </w:r>
      <w:r w:rsidRPr="000218A4">
        <w:rPr>
          <w:rtl/>
        </w:rPr>
        <w:t xml:space="preserve">جاد </w:t>
      </w:r>
      <w:r w:rsidRPr="00944B28">
        <w:rPr>
          <w:rtl/>
        </w:rPr>
        <w:t>شده‌ از</w:t>
      </w:r>
      <w:r w:rsidRPr="00944B28">
        <w:rPr>
          <w:rFonts w:cs="Times New Roman" w:hint="cs"/>
          <w:rtl/>
        </w:rPr>
        <w:t> </w:t>
      </w:r>
      <w:r w:rsidRPr="00944B28">
        <w:rPr>
          <w:rtl/>
        </w:rPr>
        <w:t>طریق پیمانهای بلندمدت و داراییهای غیرجاری (و یا مجموعه</w:t>
      </w:r>
      <w:r w:rsidRPr="00944B28">
        <w:rPr>
          <w:rFonts w:hint="cs"/>
          <w:rtl/>
        </w:rPr>
        <w:t>‌های</w:t>
      </w:r>
      <w:r w:rsidRPr="00944B28">
        <w:rPr>
          <w:rtl/>
        </w:rPr>
        <w:t xml:space="preserve"> واحد) طبقه</w:t>
      </w:r>
      <w:r w:rsidRPr="00944B28">
        <w:rPr>
          <w:rFonts w:hint="cs"/>
          <w:rtl/>
        </w:rPr>
        <w:t>‌</w:t>
      </w:r>
      <w:r w:rsidRPr="00944B28">
        <w:rPr>
          <w:rtl/>
        </w:rPr>
        <w:t>بندی</w:t>
      </w:r>
      <w:r w:rsidRPr="000218A4">
        <w:rPr>
          <w:rtl/>
        </w:rPr>
        <w:t xml:space="preserve"> شد</w:t>
      </w:r>
      <w:r>
        <w:rPr>
          <w:rtl/>
        </w:rPr>
        <w:t>ه</w:t>
      </w:r>
      <w:r w:rsidRPr="000218A4">
        <w:rPr>
          <w:rtl/>
        </w:rPr>
        <w:t xml:space="preserve"> ب</w:t>
      </w:r>
      <w:r>
        <w:rPr>
          <w:rtl/>
        </w:rPr>
        <w:t>ه</w:t>
      </w:r>
      <w:r w:rsidRPr="000218A4">
        <w:rPr>
          <w:rFonts w:cs="Times New Roman" w:hint="cs"/>
          <w:rtl/>
        </w:rPr>
        <w:t> </w:t>
      </w:r>
      <w:r w:rsidRPr="000218A4">
        <w:rPr>
          <w:rtl/>
        </w:rPr>
        <w:t>عنوان نگ</w:t>
      </w:r>
      <w:r>
        <w:rPr>
          <w:rtl/>
        </w:rPr>
        <w:t>ه</w:t>
      </w:r>
      <w:r w:rsidRPr="000218A4">
        <w:rPr>
          <w:rtl/>
        </w:rPr>
        <w:t>دار</w:t>
      </w:r>
      <w:r>
        <w:rPr>
          <w:rtl/>
        </w:rPr>
        <w:t>ی</w:t>
      </w:r>
      <w:r w:rsidRPr="000218A4">
        <w:rPr>
          <w:rtl/>
        </w:rPr>
        <w:t xml:space="preserve"> </w:t>
      </w:r>
      <w:r w:rsidRPr="008825D6">
        <w:rPr>
          <w:rtl/>
        </w:rPr>
        <w:t>شد</w:t>
      </w:r>
      <w:r>
        <w:rPr>
          <w:rtl/>
        </w:rPr>
        <w:t>ه</w:t>
      </w:r>
      <w:r w:rsidRPr="008825D6">
        <w:rPr>
          <w:rtl/>
        </w:rPr>
        <w:t xml:space="preserve"> برا</w:t>
      </w:r>
      <w:r>
        <w:rPr>
          <w:rtl/>
        </w:rPr>
        <w:t>ی</w:t>
      </w:r>
      <w:r w:rsidRPr="008825D6">
        <w:rPr>
          <w:rtl/>
        </w:rPr>
        <w:t xml:space="preserve"> </w:t>
      </w:r>
      <w:r>
        <w:rPr>
          <w:rtl/>
        </w:rPr>
        <w:t>ف</w:t>
      </w:r>
      <w:r w:rsidRPr="008825D6">
        <w:rPr>
          <w:rtl/>
        </w:rPr>
        <w:t>روش کاربرد ندارد، ز</w:t>
      </w:r>
      <w:r>
        <w:rPr>
          <w:rtl/>
        </w:rPr>
        <w:t>ی</w:t>
      </w:r>
      <w:r w:rsidRPr="008825D6">
        <w:rPr>
          <w:rtl/>
        </w:rPr>
        <w:t>را استاندارد</w:t>
      </w:r>
      <w:r>
        <w:rPr>
          <w:rtl/>
        </w:rPr>
        <w:t>ه</w:t>
      </w:r>
      <w:r w:rsidRPr="008825D6">
        <w:rPr>
          <w:rtl/>
        </w:rPr>
        <w:t>ا</w:t>
      </w:r>
      <w:r>
        <w:rPr>
          <w:rtl/>
        </w:rPr>
        <w:t>ی</w:t>
      </w:r>
      <w:r w:rsidRPr="008825D6">
        <w:rPr>
          <w:rtl/>
        </w:rPr>
        <w:t xml:space="preserve"> حسابدار</w:t>
      </w:r>
      <w:r>
        <w:rPr>
          <w:rtl/>
        </w:rPr>
        <w:t>ی</w:t>
      </w:r>
      <w:r w:rsidRPr="008825D6">
        <w:rPr>
          <w:rtl/>
        </w:rPr>
        <w:t xml:space="preserve"> مربو</w:t>
      </w:r>
      <w:r>
        <w:rPr>
          <w:rtl/>
        </w:rPr>
        <w:t>ط</w:t>
      </w:r>
      <w:r w:rsidRPr="008825D6">
        <w:rPr>
          <w:rtl/>
        </w:rPr>
        <w:t xml:space="preserve"> ب</w:t>
      </w:r>
      <w:r>
        <w:rPr>
          <w:rtl/>
        </w:rPr>
        <w:t>ه</w:t>
      </w:r>
      <w:r w:rsidRPr="008825D6">
        <w:rPr>
          <w:rtl/>
        </w:rPr>
        <w:t xml:space="preserve"> ا</w:t>
      </w:r>
      <w:r>
        <w:rPr>
          <w:rtl/>
        </w:rPr>
        <w:t>ی</w:t>
      </w:r>
      <w:r w:rsidRPr="008825D6">
        <w:rPr>
          <w:rtl/>
        </w:rPr>
        <w:t>ن دارا</w:t>
      </w:r>
      <w:r>
        <w:rPr>
          <w:rtl/>
        </w:rPr>
        <w:t>ییه</w:t>
      </w:r>
      <w:r w:rsidRPr="008825D6">
        <w:rPr>
          <w:rtl/>
        </w:rPr>
        <w:t>ا دربرگ</w:t>
      </w:r>
      <w:r>
        <w:rPr>
          <w:rtl/>
        </w:rPr>
        <w:t>ی</w:t>
      </w:r>
      <w:r w:rsidRPr="008825D6">
        <w:rPr>
          <w:rtl/>
        </w:rPr>
        <w:t>رند</w:t>
      </w:r>
      <w:r>
        <w:rPr>
          <w:rtl/>
        </w:rPr>
        <w:t>ه</w:t>
      </w:r>
      <w:r w:rsidRPr="008825D6">
        <w:rPr>
          <w:rtl/>
        </w:rPr>
        <w:t xml:space="preserve"> الزامات خاص</w:t>
      </w:r>
      <w:r>
        <w:rPr>
          <w:rtl/>
        </w:rPr>
        <w:t>ی</w:t>
      </w:r>
      <w:r w:rsidRPr="008825D6">
        <w:rPr>
          <w:rtl/>
        </w:rPr>
        <w:t xml:space="preserve"> برا</w:t>
      </w:r>
      <w:r>
        <w:rPr>
          <w:rtl/>
        </w:rPr>
        <w:t>ی</w:t>
      </w:r>
      <w:r w:rsidRPr="008825D6">
        <w:rPr>
          <w:rtl/>
        </w:rPr>
        <w:t xml:space="preserve"> شناسا</w:t>
      </w:r>
      <w:r>
        <w:rPr>
          <w:rtl/>
        </w:rPr>
        <w:t>یی</w:t>
      </w:r>
      <w:r w:rsidRPr="008825D6">
        <w:rPr>
          <w:rtl/>
        </w:rPr>
        <w:t xml:space="preserve"> و انداز</w:t>
      </w:r>
      <w:r>
        <w:rPr>
          <w:rtl/>
        </w:rPr>
        <w:t>ه</w:t>
      </w:r>
      <w:r w:rsidRPr="008825D6">
        <w:rPr>
          <w:rtl/>
        </w:rPr>
        <w:t>‌گ</w:t>
      </w:r>
      <w:r>
        <w:rPr>
          <w:rtl/>
        </w:rPr>
        <w:t>ی</w:t>
      </w:r>
      <w:r w:rsidRPr="008825D6">
        <w:rPr>
          <w:rtl/>
        </w:rPr>
        <w:t>ر</w:t>
      </w:r>
      <w:r>
        <w:rPr>
          <w:rtl/>
        </w:rPr>
        <w:t>ی</w:t>
      </w:r>
      <w:r>
        <w:rPr>
          <w:rFonts w:hint="cs"/>
          <w:rtl/>
        </w:rPr>
        <w:t xml:space="preserve"> کاهش ارزش </w:t>
      </w:r>
      <w:r w:rsidRPr="008825D6">
        <w:rPr>
          <w:rtl/>
        </w:rPr>
        <w:t>آن</w:t>
      </w:r>
      <w:r>
        <w:rPr>
          <w:rtl/>
        </w:rPr>
        <w:t>ه</w:t>
      </w:r>
      <w:r w:rsidRPr="008825D6">
        <w:rPr>
          <w:rtl/>
        </w:rPr>
        <w:t>ا</w:t>
      </w:r>
      <w:r>
        <w:rPr>
          <w:rFonts w:hint="cs"/>
          <w:rtl/>
        </w:rPr>
        <w:t xml:space="preserve"> می‌باشد.</w:t>
      </w:r>
    </w:p>
    <w:p w14:paraId="432F9B1D" w14:textId="77777777" w:rsidR="00FD2959" w:rsidRPr="00525E2B" w:rsidRDefault="00FD2959" w:rsidP="00FD2959">
      <w:pPr>
        <w:pStyle w:val="Heading1"/>
        <w:rPr>
          <w:rtl/>
        </w:rPr>
      </w:pPr>
      <w:r w:rsidRPr="00525E2B">
        <w:rPr>
          <w:rtl/>
        </w:rPr>
        <w:t>تعار</w:t>
      </w:r>
      <w:r>
        <w:rPr>
          <w:rtl/>
        </w:rPr>
        <w:t>یف</w:t>
      </w:r>
      <w:r w:rsidRPr="00525E2B">
        <w:rPr>
          <w:rtl/>
        </w:rPr>
        <w:t>‌</w:t>
      </w:r>
    </w:p>
    <w:p w14:paraId="145E6F2B" w14:textId="77777777" w:rsidR="00FD2959" w:rsidRPr="00525E2B" w:rsidRDefault="00FD2959" w:rsidP="00FD2959">
      <w:pPr>
        <w:pStyle w:val="1TrafficFa6"/>
        <w:rPr>
          <w:rtl/>
        </w:rPr>
      </w:pPr>
      <w:r w:rsidRPr="00A36595">
        <w:rPr>
          <w:rFonts w:hint="cs"/>
          <w:rtl/>
        </w:rPr>
        <w:t>4</w:t>
      </w:r>
      <w:r w:rsidR="001B0CD1">
        <w:rPr>
          <w:rFonts w:hint="cs"/>
          <w:rtl/>
        </w:rPr>
        <w:t xml:space="preserve"> </w:t>
      </w:r>
      <w:r w:rsidRPr="00A36595">
        <w:rPr>
          <w:rtl/>
        </w:rPr>
        <w:t xml:space="preserve"> .</w:t>
      </w:r>
      <w:r w:rsidRPr="00A36595">
        <w:rPr>
          <w:rtl/>
        </w:rPr>
        <w:tab/>
      </w:r>
      <w:r w:rsidRPr="00525E2B">
        <w:rPr>
          <w:rtl/>
        </w:rPr>
        <w:t>اص</w:t>
      </w:r>
      <w:r>
        <w:rPr>
          <w:rtl/>
        </w:rPr>
        <w:t>ط</w:t>
      </w:r>
      <w:r w:rsidRPr="00525E2B">
        <w:rPr>
          <w:rtl/>
        </w:rPr>
        <w:t>لاحات‌ ذ</w:t>
      </w:r>
      <w:r>
        <w:rPr>
          <w:rtl/>
        </w:rPr>
        <w:t>ی</w:t>
      </w:r>
      <w:r w:rsidRPr="00525E2B">
        <w:rPr>
          <w:rtl/>
        </w:rPr>
        <w:t>ل‌ در ا</w:t>
      </w:r>
      <w:r>
        <w:rPr>
          <w:rtl/>
        </w:rPr>
        <w:t>ی</w:t>
      </w:r>
      <w:r w:rsidRPr="00525E2B">
        <w:rPr>
          <w:rtl/>
        </w:rPr>
        <w:t>ن‌ استاندارد با معان</w:t>
      </w:r>
      <w:r>
        <w:rPr>
          <w:rtl/>
        </w:rPr>
        <w:t>ی</w:t>
      </w:r>
      <w:r w:rsidRPr="00525E2B">
        <w:rPr>
          <w:rtl/>
        </w:rPr>
        <w:t>‌ مشخص‌ ز</w:t>
      </w:r>
      <w:r>
        <w:rPr>
          <w:rtl/>
        </w:rPr>
        <w:t>ی</w:t>
      </w:r>
      <w:r w:rsidRPr="00525E2B">
        <w:rPr>
          <w:rtl/>
        </w:rPr>
        <w:t>ر ب</w:t>
      </w:r>
      <w:r>
        <w:rPr>
          <w:rtl/>
        </w:rPr>
        <w:t>ک</w:t>
      </w:r>
      <w:r w:rsidRPr="00525E2B">
        <w:rPr>
          <w:rtl/>
        </w:rPr>
        <w:t>ار ر</w:t>
      </w:r>
      <w:r>
        <w:rPr>
          <w:rtl/>
        </w:rPr>
        <w:t>ف</w:t>
      </w:r>
      <w:r w:rsidRPr="00525E2B">
        <w:rPr>
          <w:rtl/>
        </w:rPr>
        <w:t>ت</w:t>
      </w:r>
      <w:r>
        <w:rPr>
          <w:rtl/>
        </w:rPr>
        <w:t>ه</w:t>
      </w:r>
      <w:r w:rsidRPr="00525E2B">
        <w:rPr>
          <w:rtl/>
        </w:rPr>
        <w:t>‌ است:</w:t>
      </w:r>
    </w:p>
    <w:p w14:paraId="05DB90FA" w14:textId="77777777" w:rsidR="00FD2959" w:rsidRPr="00525E2B" w:rsidRDefault="00FD2959" w:rsidP="00FD2959">
      <w:pPr>
        <w:pStyle w:val="1TrafficBullet2"/>
        <w:numPr>
          <w:ilvl w:val="0"/>
          <w:numId w:val="4"/>
        </w:numPr>
        <w:tabs>
          <w:tab w:val="clear" w:pos="927"/>
          <w:tab w:val="num" w:pos="851"/>
        </w:tabs>
        <w:ind w:left="851" w:hanging="284"/>
      </w:pPr>
      <w:r w:rsidRPr="00525E2B">
        <w:rPr>
          <w:rtl/>
        </w:rPr>
        <w:t>ارزش‌ اقتصاد</w:t>
      </w:r>
      <w:r>
        <w:rPr>
          <w:rtl/>
        </w:rPr>
        <w:t>ی</w:t>
      </w:r>
      <w:r w:rsidRPr="00525E2B">
        <w:rPr>
          <w:rtl/>
        </w:rPr>
        <w:t xml:space="preserve"> :  ارزش‌ </w:t>
      </w:r>
      <w:r>
        <w:rPr>
          <w:rtl/>
        </w:rPr>
        <w:t>ف</w:t>
      </w:r>
      <w:r w:rsidRPr="00525E2B">
        <w:rPr>
          <w:rtl/>
        </w:rPr>
        <w:t>عل</w:t>
      </w:r>
      <w:r>
        <w:rPr>
          <w:rtl/>
        </w:rPr>
        <w:t>ی</w:t>
      </w:r>
      <w:r w:rsidRPr="00525E2B">
        <w:rPr>
          <w:rtl/>
        </w:rPr>
        <w:t xml:space="preserve"> خالص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مورد انتظار ناش</w:t>
      </w:r>
      <w:r>
        <w:rPr>
          <w:rtl/>
        </w:rPr>
        <w:t>ی</w:t>
      </w:r>
      <w:r w:rsidRPr="00525E2B">
        <w:rPr>
          <w:rtl/>
        </w:rPr>
        <w:t xml:space="preserve">‌ از </w:t>
      </w:r>
      <w:r>
        <w:rPr>
          <w:rtl/>
        </w:rPr>
        <w:t>ک</w:t>
      </w:r>
      <w:r w:rsidRPr="00525E2B">
        <w:rPr>
          <w:rtl/>
        </w:rPr>
        <w:t>اربرد مستمر دارا</w:t>
      </w:r>
      <w:r>
        <w:rPr>
          <w:rtl/>
        </w:rPr>
        <w:t>یی</w:t>
      </w:r>
      <w:r w:rsidRPr="00525E2B">
        <w:rPr>
          <w:rtl/>
        </w:rPr>
        <w:t xml:space="preserve"> </w:t>
      </w:r>
      <w:r>
        <w:rPr>
          <w:rtl/>
        </w:rPr>
        <w:t>ی</w:t>
      </w:r>
      <w:r w:rsidRPr="00525E2B">
        <w:rPr>
          <w:rtl/>
        </w:rPr>
        <w:t xml:space="preserve">ا واحد مولد </w:t>
      </w:r>
      <w:r>
        <w:rPr>
          <w:rFonts w:hint="cs"/>
          <w:rtl/>
        </w:rPr>
        <w:t>وجه</w:t>
      </w:r>
      <w:r>
        <w:rPr>
          <w:rFonts w:cs="Times New Roman" w:hint="cs"/>
          <w:rtl/>
        </w:rPr>
        <w:t> </w:t>
      </w:r>
      <w:r>
        <w:rPr>
          <w:rFonts w:hint="cs"/>
          <w:rtl/>
        </w:rPr>
        <w:t>نقد،</w:t>
      </w:r>
      <w:r w:rsidRPr="00525E2B">
        <w:rPr>
          <w:rtl/>
        </w:rPr>
        <w:t>‌‌ از</w:t>
      </w:r>
      <w:r w:rsidRPr="00525E2B">
        <w:rPr>
          <w:rFonts w:cs="Times New Roman" w:hint="cs"/>
          <w:rtl/>
        </w:rPr>
        <w:t> </w:t>
      </w:r>
      <w:r w:rsidRPr="00525E2B">
        <w:rPr>
          <w:rFonts w:hint="cs"/>
          <w:rtl/>
        </w:rPr>
        <w:t>جمل</w:t>
      </w:r>
      <w:r>
        <w:rPr>
          <w:rFonts w:hint="cs"/>
          <w:rtl/>
        </w:rPr>
        <w:t>ه</w:t>
      </w:r>
      <w:r w:rsidRPr="00525E2B">
        <w:rPr>
          <w:rFonts w:hint="cs"/>
          <w:rtl/>
        </w:rPr>
        <w:t xml:space="preserve"> جر</w:t>
      </w:r>
      <w:r>
        <w:rPr>
          <w:rFonts w:hint="cs"/>
          <w:rtl/>
        </w:rPr>
        <w:t>ی</w:t>
      </w:r>
      <w:r w:rsidRPr="00525E2B">
        <w:rPr>
          <w:rFonts w:hint="cs"/>
          <w:rtl/>
        </w:rPr>
        <w:t>ان</w:t>
      </w:r>
      <w:r>
        <w:rPr>
          <w:rFonts w:hint="cs"/>
          <w:rtl/>
        </w:rPr>
        <w:t>ه</w:t>
      </w:r>
      <w:r w:rsidRPr="00525E2B">
        <w:rPr>
          <w:rFonts w:hint="cs"/>
          <w:rtl/>
        </w:rPr>
        <w:t>ا</w:t>
      </w:r>
      <w:r>
        <w:rPr>
          <w:rFonts w:hint="cs"/>
          <w:rtl/>
        </w:rPr>
        <w:t>ی</w:t>
      </w:r>
      <w:r w:rsidRPr="00525E2B">
        <w:rPr>
          <w:rFonts w:hint="cs"/>
          <w:rtl/>
        </w:rPr>
        <w:t xml:space="preserve"> نقد</w:t>
      </w:r>
      <w:r>
        <w:rPr>
          <w:rFonts w:hint="cs"/>
          <w:rtl/>
        </w:rPr>
        <w:t>ی</w:t>
      </w:r>
      <w:r w:rsidRPr="00525E2B">
        <w:rPr>
          <w:rFonts w:hint="cs"/>
          <w:rtl/>
        </w:rPr>
        <w:t xml:space="preserve"> ناش</w:t>
      </w:r>
      <w:r>
        <w:rPr>
          <w:rFonts w:hint="cs"/>
          <w:rtl/>
        </w:rPr>
        <w:t>ی</w:t>
      </w:r>
      <w:r w:rsidRPr="00525E2B">
        <w:rPr>
          <w:rFonts w:cs="Times New Roman" w:hint="cs"/>
          <w:rtl/>
        </w:rPr>
        <w:t> </w:t>
      </w:r>
      <w:r w:rsidRPr="00525E2B">
        <w:rPr>
          <w:rFonts w:hint="cs"/>
          <w:rtl/>
        </w:rPr>
        <w:t>از واگذار</w:t>
      </w:r>
      <w:r>
        <w:rPr>
          <w:rFonts w:hint="cs"/>
          <w:rtl/>
        </w:rPr>
        <w:t>ی</w:t>
      </w:r>
      <w:r w:rsidRPr="00525E2B">
        <w:rPr>
          <w:rFonts w:hint="cs"/>
          <w:rtl/>
        </w:rPr>
        <w:t xml:space="preserve"> ن</w:t>
      </w:r>
      <w:r>
        <w:rPr>
          <w:rFonts w:hint="cs"/>
          <w:rtl/>
        </w:rPr>
        <w:t>ه</w:t>
      </w:r>
      <w:r w:rsidRPr="00525E2B">
        <w:rPr>
          <w:rFonts w:hint="cs"/>
          <w:rtl/>
        </w:rPr>
        <w:t>ا</w:t>
      </w:r>
      <w:r>
        <w:rPr>
          <w:rFonts w:hint="cs"/>
          <w:rtl/>
        </w:rPr>
        <w:t>یی</w:t>
      </w:r>
      <w:r w:rsidRPr="00525E2B">
        <w:rPr>
          <w:rFonts w:hint="cs"/>
          <w:rtl/>
        </w:rPr>
        <w:t xml:space="preserve"> آن است.</w:t>
      </w:r>
    </w:p>
    <w:p w14:paraId="53557DD1" w14:textId="77777777" w:rsidR="00FD2959" w:rsidRPr="000218A4" w:rsidRDefault="00FD2959" w:rsidP="00FD2959">
      <w:pPr>
        <w:pStyle w:val="1TrafficBullet2"/>
        <w:numPr>
          <w:ilvl w:val="0"/>
          <w:numId w:val="4"/>
        </w:numPr>
        <w:tabs>
          <w:tab w:val="clear" w:pos="927"/>
          <w:tab w:val="num" w:pos="851"/>
        </w:tabs>
        <w:ind w:left="851" w:hanging="284"/>
        <w:rPr>
          <w:sz w:val="20"/>
          <w:rtl/>
        </w:rPr>
      </w:pPr>
      <w:r w:rsidRPr="000218A4">
        <w:rPr>
          <w:sz w:val="20"/>
          <w:rtl/>
        </w:rPr>
        <w:t>ارزش باق</w:t>
      </w:r>
      <w:r>
        <w:rPr>
          <w:sz w:val="20"/>
          <w:rtl/>
        </w:rPr>
        <w:t>ی</w:t>
      </w:r>
      <w:r w:rsidRPr="000218A4">
        <w:rPr>
          <w:sz w:val="20"/>
          <w:rtl/>
        </w:rPr>
        <w:t>ماند</w:t>
      </w:r>
      <w:r>
        <w:rPr>
          <w:sz w:val="20"/>
          <w:rtl/>
        </w:rPr>
        <w:t>ه</w:t>
      </w:r>
      <w:r w:rsidRPr="000218A4">
        <w:rPr>
          <w:sz w:val="20"/>
          <w:rtl/>
        </w:rPr>
        <w:t>:  مبلغ برآورد</w:t>
      </w:r>
      <w:r>
        <w:rPr>
          <w:sz w:val="20"/>
          <w:rtl/>
        </w:rPr>
        <w:t>ی</w:t>
      </w:r>
      <w:r w:rsidRPr="000218A4">
        <w:rPr>
          <w:sz w:val="20"/>
          <w:rtl/>
        </w:rPr>
        <w:t xml:space="preserve"> </w:t>
      </w:r>
      <w:r>
        <w:rPr>
          <w:sz w:val="20"/>
          <w:rtl/>
        </w:rPr>
        <w:t>که</w:t>
      </w:r>
      <w:r w:rsidRPr="000218A4">
        <w:rPr>
          <w:sz w:val="20"/>
          <w:rtl/>
        </w:rPr>
        <w:t xml:space="preserve"> واحد تجار</w:t>
      </w:r>
      <w:r>
        <w:rPr>
          <w:sz w:val="20"/>
          <w:rtl/>
        </w:rPr>
        <w:t>ی</w:t>
      </w:r>
      <w:r w:rsidRPr="000218A4">
        <w:rPr>
          <w:sz w:val="20"/>
          <w:rtl/>
        </w:rPr>
        <w:t xml:space="preserve"> </w:t>
      </w:r>
      <w:r>
        <w:rPr>
          <w:sz w:val="20"/>
          <w:rtl/>
        </w:rPr>
        <w:t>در</w:t>
      </w:r>
      <w:r>
        <w:rPr>
          <w:rFonts w:cs="Times New Roman" w:hint="cs"/>
          <w:sz w:val="20"/>
          <w:rtl/>
        </w:rPr>
        <w:t> </w:t>
      </w:r>
      <w:r>
        <w:rPr>
          <w:sz w:val="20"/>
          <w:rtl/>
        </w:rPr>
        <w:t>حال</w:t>
      </w:r>
      <w:r>
        <w:rPr>
          <w:rFonts w:cs="Times New Roman" w:hint="cs"/>
          <w:sz w:val="20"/>
          <w:rtl/>
        </w:rPr>
        <w:t> </w:t>
      </w:r>
      <w:r>
        <w:rPr>
          <w:sz w:val="20"/>
          <w:rtl/>
        </w:rPr>
        <w:t>حاضر</w:t>
      </w:r>
      <w:r w:rsidRPr="000218A4">
        <w:rPr>
          <w:sz w:val="20"/>
          <w:rtl/>
        </w:rPr>
        <w:t xml:space="preserve"> م</w:t>
      </w:r>
      <w:r>
        <w:rPr>
          <w:sz w:val="20"/>
          <w:rtl/>
        </w:rPr>
        <w:t>ی</w:t>
      </w:r>
      <w:r w:rsidRPr="000218A4">
        <w:rPr>
          <w:sz w:val="20"/>
          <w:rtl/>
        </w:rPr>
        <w:t>‌تواند از واگذار</w:t>
      </w:r>
      <w:r>
        <w:rPr>
          <w:sz w:val="20"/>
          <w:rtl/>
        </w:rPr>
        <w:t>ی</w:t>
      </w:r>
      <w:r w:rsidRPr="000218A4">
        <w:rPr>
          <w:sz w:val="20"/>
          <w:rtl/>
        </w:rPr>
        <w:t xml:space="preserve"> دارا</w:t>
      </w:r>
      <w:r>
        <w:rPr>
          <w:sz w:val="20"/>
          <w:rtl/>
        </w:rPr>
        <w:t>یی</w:t>
      </w:r>
      <w:r w:rsidRPr="000218A4">
        <w:rPr>
          <w:sz w:val="20"/>
          <w:rtl/>
        </w:rPr>
        <w:t xml:space="preserve"> </w:t>
      </w:r>
      <w:r>
        <w:rPr>
          <w:sz w:val="20"/>
          <w:rtl/>
        </w:rPr>
        <w:t>پس</w:t>
      </w:r>
      <w:r>
        <w:rPr>
          <w:rFonts w:cs="Times New Roman" w:hint="cs"/>
          <w:sz w:val="20"/>
          <w:rtl/>
        </w:rPr>
        <w:t> </w:t>
      </w:r>
      <w:r>
        <w:rPr>
          <w:sz w:val="20"/>
          <w:rtl/>
        </w:rPr>
        <w:t>از</w:t>
      </w:r>
      <w:r w:rsidRPr="000218A4">
        <w:rPr>
          <w:sz w:val="20"/>
          <w:rtl/>
        </w:rPr>
        <w:t xml:space="preserve"> </w:t>
      </w:r>
      <w:r>
        <w:rPr>
          <w:sz w:val="20"/>
          <w:rtl/>
        </w:rPr>
        <w:t>ک</w:t>
      </w:r>
      <w:r w:rsidRPr="000218A4">
        <w:rPr>
          <w:sz w:val="20"/>
          <w:rtl/>
        </w:rPr>
        <w:t>سر مخارج برآورد</w:t>
      </w:r>
      <w:r>
        <w:rPr>
          <w:sz w:val="20"/>
          <w:rtl/>
        </w:rPr>
        <w:t>ی</w:t>
      </w:r>
      <w:r w:rsidRPr="000218A4">
        <w:rPr>
          <w:sz w:val="20"/>
          <w:rtl/>
        </w:rPr>
        <w:t xml:space="preserve"> واگذار</w:t>
      </w:r>
      <w:r>
        <w:rPr>
          <w:sz w:val="20"/>
          <w:rtl/>
        </w:rPr>
        <w:t>ی</w:t>
      </w:r>
      <w:r w:rsidRPr="000218A4">
        <w:rPr>
          <w:sz w:val="20"/>
          <w:rtl/>
        </w:rPr>
        <w:t xml:space="preserve"> بدست آورد، با ا</w:t>
      </w:r>
      <w:r>
        <w:rPr>
          <w:sz w:val="20"/>
          <w:rtl/>
        </w:rPr>
        <w:t>ی</w:t>
      </w:r>
      <w:r w:rsidRPr="000218A4">
        <w:rPr>
          <w:sz w:val="20"/>
          <w:rtl/>
        </w:rPr>
        <w:t xml:space="preserve">ن </w:t>
      </w:r>
      <w:r>
        <w:rPr>
          <w:sz w:val="20"/>
          <w:rtl/>
        </w:rPr>
        <w:t>ف</w:t>
      </w:r>
      <w:r w:rsidRPr="000218A4">
        <w:rPr>
          <w:sz w:val="20"/>
          <w:rtl/>
        </w:rPr>
        <w:t xml:space="preserve">رض </w:t>
      </w:r>
      <w:r>
        <w:rPr>
          <w:sz w:val="20"/>
          <w:rtl/>
        </w:rPr>
        <w:t>که</w:t>
      </w:r>
      <w:r w:rsidRPr="000218A4">
        <w:rPr>
          <w:sz w:val="20"/>
          <w:rtl/>
        </w:rPr>
        <w:t xml:space="preserve"> دارا</w:t>
      </w:r>
      <w:r>
        <w:rPr>
          <w:sz w:val="20"/>
          <w:rtl/>
        </w:rPr>
        <w:t>یی</w:t>
      </w:r>
      <w:r w:rsidRPr="000218A4">
        <w:rPr>
          <w:sz w:val="20"/>
          <w:rtl/>
        </w:rPr>
        <w:t xml:space="preserve"> در وضع</w:t>
      </w:r>
      <w:r>
        <w:rPr>
          <w:sz w:val="20"/>
          <w:rtl/>
        </w:rPr>
        <w:t>ی</w:t>
      </w:r>
      <w:r w:rsidRPr="000218A4">
        <w:rPr>
          <w:sz w:val="20"/>
          <w:rtl/>
        </w:rPr>
        <w:t>ت متصور در پا</w:t>
      </w:r>
      <w:r>
        <w:rPr>
          <w:sz w:val="20"/>
          <w:rtl/>
        </w:rPr>
        <w:t>ی</w:t>
      </w:r>
      <w:r w:rsidRPr="000218A4">
        <w:rPr>
          <w:sz w:val="20"/>
          <w:rtl/>
        </w:rPr>
        <w:t>ان عمر م</w:t>
      </w:r>
      <w:r>
        <w:rPr>
          <w:sz w:val="20"/>
          <w:rtl/>
        </w:rPr>
        <w:t>فی</w:t>
      </w:r>
      <w:r w:rsidRPr="000218A4">
        <w:rPr>
          <w:sz w:val="20"/>
          <w:rtl/>
        </w:rPr>
        <w:t>د باشد.</w:t>
      </w:r>
    </w:p>
    <w:p w14:paraId="11C8A135" w14:textId="77777777" w:rsidR="00FD2959" w:rsidRPr="00525E2B" w:rsidRDefault="00FD2959" w:rsidP="00FD2959">
      <w:pPr>
        <w:pStyle w:val="1TrafficBullet2"/>
        <w:numPr>
          <w:ilvl w:val="0"/>
          <w:numId w:val="4"/>
        </w:numPr>
        <w:tabs>
          <w:tab w:val="clear" w:pos="927"/>
          <w:tab w:val="num" w:pos="851"/>
        </w:tabs>
        <w:ind w:left="851" w:hanging="284"/>
        <w:rPr>
          <w:sz w:val="20"/>
          <w:rtl/>
        </w:rPr>
      </w:pPr>
      <w:r w:rsidRPr="00525E2B">
        <w:rPr>
          <w:sz w:val="20"/>
          <w:rtl/>
        </w:rPr>
        <w:t>است</w:t>
      </w:r>
      <w:r>
        <w:rPr>
          <w:sz w:val="20"/>
          <w:rtl/>
        </w:rPr>
        <w:t>ه</w:t>
      </w:r>
      <w:r w:rsidRPr="00525E2B">
        <w:rPr>
          <w:sz w:val="20"/>
          <w:rtl/>
        </w:rPr>
        <w:t>لا</w:t>
      </w:r>
      <w:r>
        <w:rPr>
          <w:sz w:val="20"/>
          <w:rtl/>
        </w:rPr>
        <w:t>ک</w:t>
      </w:r>
      <w:r w:rsidRPr="00525E2B">
        <w:rPr>
          <w:sz w:val="20"/>
          <w:rtl/>
        </w:rPr>
        <w:t>‌ :  تخص</w:t>
      </w:r>
      <w:r>
        <w:rPr>
          <w:sz w:val="20"/>
          <w:rtl/>
        </w:rPr>
        <w:t>ی</w:t>
      </w:r>
      <w:r w:rsidRPr="00525E2B">
        <w:rPr>
          <w:sz w:val="20"/>
          <w:rtl/>
        </w:rPr>
        <w:t>ص‌ س</w:t>
      </w:r>
      <w:r>
        <w:rPr>
          <w:sz w:val="20"/>
          <w:rtl/>
        </w:rPr>
        <w:t>ی</w:t>
      </w:r>
      <w:r w:rsidRPr="00525E2B">
        <w:rPr>
          <w:sz w:val="20"/>
          <w:rtl/>
        </w:rPr>
        <w:t>ستمات</w:t>
      </w:r>
      <w:r>
        <w:rPr>
          <w:sz w:val="20"/>
          <w:rtl/>
        </w:rPr>
        <w:t>یک</w:t>
      </w:r>
      <w:r w:rsidRPr="00525E2B">
        <w:rPr>
          <w:sz w:val="20"/>
          <w:rtl/>
        </w:rPr>
        <w:t>‌ مبلغ‌ است</w:t>
      </w:r>
      <w:r>
        <w:rPr>
          <w:sz w:val="20"/>
          <w:rtl/>
        </w:rPr>
        <w:t>ه</w:t>
      </w:r>
      <w:r w:rsidRPr="00525E2B">
        <w:rPr>
          <w:sz w:val="20"/>
          <w:rtl/>
        </w:rPr>
        <w:t>لا</w:t>
      </w:r>
      <w:r>
        <w:rPr>
          <w:sz w:val="20"/>
          <w:rtl/>
        </w:rPr>
        <w:t>ک</w:t>
      </w:r>
      <w:r w:rsidRPr="00525E2B">
        <w:rPr>
          <w:sz w:val="20"/>
          <w:rtl/>
        </w:rPr>
        <w:t>‌پذ</w:t>
      </w:r>
      <w:r>
        <w:rPr>
          <w:sz w:val="20"/>
          <w:rtl/>
        </w:rPr>
        <w:t>ی</w:t>
      </w:r>
      <w:r w:rsidRPr="00525E2B">
        <w:rPr>
          <w:sz w:val="20"/>
          <w:rtl/>
        </w:rPr>
        <w:t xml:space="preserve">ر </w:t>
      </w:r>
      <w:r>
        <w:rPr>
          <w:sz w:val="20"/>
          <w:rtl/>
        </w:rPr>
        <w:t>یک</w:t>
      </w:r>
      <w:r w:rsidRPr="00525E2B">
        <w:rPr>
          <w:sz w:val="20"/>
          <w:rtl/>
        </w:rPr>
        <w:t>‌ دارا</w:t>
      </w:r>
      <w:r>
        <w:rPr>
          <w:sz w:val="20"/>
          <w:rtl/>
        </w:rPr>
        <w:t>یی</w:t>
      </w:r>
      <w:r w:rsidRPr="00525E2B">
        <w:rPr>
          <w:sz w:val="20"/>
          <w:rtl/>
        </w:rPr>
        <w:t xml:space="preserve">‌ </w:t>
      </w:r>
      <w:r>
        <w:rPr>
          <w:sz w:val="20"/>
          <w:rtl/>
        </w:rPr>
        <w:t>طی</w:t>
      </w:r>
      <w:r w:rsidRPr="00525E2B">
        <w:rPr>
          <w:sz w:val="20"/>
          <w:rtl/>
        </w:rPr>
        <w:t>‌ عمر م</w:t>
      </w:r>
      <w:r>
        <w:rPr>
          <w:sz w:val="20"/>
          <w:rtl/>
        </w:rPr>
        <w:t>فی</w:t>
      </w:r>
      <w:r w:rsidRPr="00525E2B">
        <w:rPr>
          <w:sz w:val="20"/>
          <w:rtl/>
        </w:rPr>
        <w:t xml:space="preserve">د آن. </w:t>
      </w:r>
    </w:p>
    <w:p w14:paraId="58DD1F68" w14:textId="77777777" w:rsidR="00FD2959" w:rsidRPr="00525E2B" w:rsidRDefault="00FD2959" w:rsidP="00FD2959">
      <w:pPr>
        <w:pStyle w:val="1TrafficBullet2"/>
        <w:numPr>
          <w:ilvl w:val="0"/>
          <w:numId w:val="4"/>
        </w:numPr>
        <w:tabs>
          <w:tab w:val="clear" w:pos="927"/>
          <w:tab w:val="num" w:pos="851"/>
        </w:tabs>
        <w:ind w:left="851" w:hanging="284"/>
        <w:rPr>
          <w:rtl/>
        </w:rPr>
      </w:pPr>
      <w:r w:rsidRPr="00525E2B">
        <w:rPr>
          <w:rtl/>
        </w:rPr>
        <w:t xml:space="preserve">بازار </w:t>
      </w:r>
      <w:r>
        <w:rPr>
          <w:rtl/>
        </w:rPr>
        <w:t>ف</w:t>
      </w:r>
      <w:r w:rsidRPr="00525E2B">
        <w:rPr>
          <w:rtl/>
        </w:rPr>
        <w:t>عال :  عبارت است از بازار</w:t>
      </w:r>
      <w:r>
        <w:rPr>
          <w:rtl/>
        </w:rPr>
        <w:t>ی</w:t>
      </w:r>
      <w:r w:rsidRPr="00525E2B">
        <w:rPr>
          <w:rtl/>
        </w:rPr>
        <w:t xml:space="preserve">‌ </w:t>
      </w:r>
      <w:r>
        <w:rPr>
          <w:rtl/>
        </w:rPr>
        <w:t>که</w:t>
      </w:r>
      <w:r w:rsidRPr="00525E2B">
        <w:rPr>
          <w:rtl/>
        </w:rPr>
        <w:t xml:space="preserve">‌ </w:t>
      </w:r>
      <w:r>
        <w:rPr>
          <w:rtl/>
        </w:rPr>
        <w:t>ک</w:t>
      </w:r>
      <w:r w:rsidRPr="00525E2B">
        <w:rPr>
          <w:rtl/>
        </w:rPr>
        <w:t>ل</w:t>
      </w:r>
      <w:r>
        <w:rPr>
          <w:rtl/>
        </w:rPr>
        <w:t>یه</w:t>
      </w:r>
      <w:r w:rsidRPr="00525E2B">
        <w:rPr>
          <w:rtl/>
        </w:rPr>
        <w:t>‌ شرا</w:t>
      </w:r>
      <w:r>
        <w:rPr>
          <w:rtl/>
        </w:rPr>
        <w:t>یط</w:t>
      </w:r>
      <w:r w:rsidRPr="00525E2B">
        <w:rPr>
          <w:rtl/>
        </w:rPr>
        <w:t>‌ ز</w:t>
      </w:r>
      <w:r>
        <w:rPr>
          <w:rtl/>
        </w:rPr>
        <w:t>ی</w:t>
      </w:r>
      <w:r w:rsidRPr="00525E2B">
        <w:rPr>
          <w:rtl/>
        </w:rPr>
        <w:t>ر را دارد :</w:t>
      </w:r>
    </w:p>
    <w:p w14:paraId="360AB89E" w14:textId="77777777" w:rsidR="00FD2959" w:rsidRPr="00525E2B" w:rsidRDefault="00FD2959" w:rsidP="00C34D77">
      <w:pPr>
        <w:pStyle w:val="1TrafficBulletAlef1"/>
        <w:jc w:val="lowKashida"/>
        <w:rPr>
          <w:rtl/>
        </w:rPr>
      </w:pPr>
      <w:r w:rsidRPr="00525E2B">
        <w:rPr>
          <w:rtl/>
        </w:rPr>
        <w:t>ال</w:t>
      </w:r>
      <w:r>
        <w:rPr>
          <w:rtl/>
        </w:rPr>
        <w:t>ف</w:t>
      </w:r>
      <w:r>
        <w:rPr>
          <w:rtl/>
        </w:rPr>
        <w:tab/>
      </w:r>
      <w:r w:rsidRPr="00525E2B">
        <w:rPr>
          <w:rtl/>
        </w:rPr>
        <w:t>‌.</w:t>
      </w:r>
      <w:r w:rsidRPr="00525E2B">
        <w:rPr>
          <w:rtl/>
        </w:rPr>
        <w:tab/>
        <w:t>اقلام‌ مبادل</w:t>
      </w:r>
      <w:r>
        <w:rPr>
          <w:rtl/>
        </w:rPr>
        <w:t>ه</w:t>
      </w:r>
      <w:r w:rsidRPr="00525E2B">
        <w:rPr>
          <w:rtl/>
        </w:rPr>
        <w:t>‌ شد</w:t>
      </w:r>
      <w:r>
        <w:rPr>
          <w:rtl/>
        </w:rPr>
        <w:t>ه</w:t>
      </w:r>
      <w:r w:rsidRPr="00525E2B">
        <w:rPr>
          <w:rtl/>
        </w:rPr>
        <w:t xml:space="preserve">‌ در بازار متجانس‌ </w:t>
      </w:r>
      <w:r>
        <w:rPr>
          <w:rtl/>
        </w:rPr>
        <w:t>ه</w:t>
      </w:r>
      <w:r w:rsidRPr="00525E2B">
        <w:rPr>
          <w:rtl/>
        </w:rPr>
        <w:t>ستند،</w:t>
      </w:r>
    </w:p>
    <w:p w14:paraId="54594516" w14:textId="77777777" w:rsidR="00FD2959" w:rsidRPr="00525E2B" w:rsidRDefault="00FD2959" w:rsidP="00C34D77">
      <w:pPr>
        <w:pStyle w:val="1TrafficBulletAlef1"/>
        <w:jc w:val="lowKashida"/>
        <w:rPr>
          <w:rtl/>
        </w:rPr>
      </w:pPr>
      <w:r w:rsidRPr="00525E2B">
        <w:rPr>
          <w:rtl/>
        </w:rPr>
        <w:t>ب</w:t>
      </w:r>
      <w:r>
        <w:rPr>
          <w:rtl/>
        </w:rPr>
        <w:tab/>
      </w:r>
      <w:r w:rsidRPr="00525E2B">
        <w:rPr>
          <w:rtl/>
        </w:rPr>
        <w:t>.</w:t>
      </w:r>
      <w:r w:rsidRPr="00525E2B">
        <w:rPr>
          <w:rtl/>
        </w:rPr>
        <w:tab/>
        <w:t>معمولاً خر</w:t>
      </w:r>
      <w:r>
        <w:rPr>
          <w:rtl/>
        </w:rPr>
        <w:t>ی</w:t>
      </w:r>
      <w:r w:rsidRPr="00525E2B">
        <w:rPr>
          <w:rtl/>
        </w:rPr>
        <w:t xml:space="preserve">داران‌ و </w:t>
      </w:r>
      <w:r>
        <w:rPr>
          <w:rtl/>
        </w:rPr>
        <w:t>ف</w:t>
      </w:r>
      <w:r w:rsidRPr="00525E2B">
        <w:rPr>
          <w:rtl/>
        </w:rPr>
        <w:t>روشندگان‌ ما</w:t>
      </w:r>
      <w:r>
        <w:rPr>
          <w:rtl/>
        </w:rPr>
        <w:t>ی</w:t>
      </w:r>
      <w:r w:rsidRPr="00525E2B">
        <w:rPr>
          <w:rtl/>
        </w:rPr>
        <w:t xml:space="preserve">ل‌ در </w:t>
      </w:r>
      <w:r>
        <w:rPr>
          <w:rtl/>
        </w:rPr>
        <w:t>هر</w:t>
      </w:r>
      <w:r w:rsidRPr="008719C1">
        <w:rPr>
          <w:rFonts w:cs="Times New Roman" w:hint="cs"/>
          <w:rtl/>
        </w:rPr>
        <w:t> </w:t>
      </w:r>
      <w:r w:rsidRPr="00525E2B">
        <w:rPr>
          <w:rtl/>
        </w:rPr>
        <w:t>زمان‌ وجود دارند</w:t>
      </w:r>
      <w:r>
        <w:rPr>
          <w:rtl/>
        </w:rPr>
        <w:t>،</w:t>
      </w:r>
      <w:r w:rsidRPr="008719C1">
        <w:rPr>
          <w:rFonts w:cs="Times New Roman" w:hint="cs"/>
          <w:rtl/>
        </w:rPr>
        <w:t> </w:t>
      </w:r>
      <w:r>
        <w:rPr>
          <w:rtl/>
        </w:rPr>
        <w:t>و</w:t>
      </w:r>
      <w:r w:rsidRPr="00525E2B">
        <w:rPr>
          <w:rtl/>
        </w:rPr>
        <w:t xml:space="preserve"> </w:t>
      </w:r>
    </w:p>
    <w:p w14:paraId="7FBC45F7" w14:textId="77777777" w:rsidR="00FD2959" w:rsidRDefault="00FD2959" w:rsidP="00C34D77">
      <w:pPr>
        <w:pStyle w:val="1TrafficBulletAlef1"/>
        <w:jc w:val="lowKashida"/>
        <w:rPr>
          <w:rFonts w:hint="cs"/>
          <w:rtl/>
        </w:rPr>
      </w:pPr>
      <w:r w:rsidRPr="00525E2B">
        <w:rPr>
          <w:rtl/>
        </w:rPr>
        <w:t>ج</w:t>
      </w:r>
      <w:r>
        <w:rPr>
          <w:rtl/>
        </w:rPr>
        <w:tab/>
      </w:r>
      <w:r w:rsidRPr="00525E2B">
        <w:rPr>
          <w:rtl/>
        </w:rPr>
        <w:t>.</w:t>
      </w:r>
      <w:r w:rsidRPr="00525E2B">
        <w:rPr>
          <w:rtl/>
        </w:rPr>
        <w:tab/>
        <w:t>ق</w:t>
      </w:r>
      <w:r>
        <w:rPr>
          <w:rtl/>
        </w:rPr>
        <w:t>ی</w:t>
      </w:r>
      <w:r w:rsidRPr="00525E2B">
        <w:rPr>
          <w:rtl/>
        </w:rPr>
        <w:t>مت</w:t>
      </w:r>
      <w:r>
        <w:rPr>
          <w:rtl/>
        </w:rPr>
        <w:t>ه</w:t>
      </w:r>
      <w:r w:rsidRPr="00525E2B">
        <w:rPr>
          <w:rtl/>
        </w:rPr>
        <w:t>ا برا</w:t>
      </w:r>
      <w:r>
        <w:rPr>
          <w:rtl/>
        </w:rPr>
        <w:t>ی</w:t>
      </w:r>
      <w:r w:rsidRPr="00525E2B">
        <w:rPr>
          <w:rtl/>
        </w:rPr>
        <w:t xml:space="preserve"> عموم قابل دسترس است.</w:t>
      </w:r>
    </w:p>
    <w:p w14:paraId="74D500ED" w14:textId="77777777" w:rsidR="00FD2959" w:rsidRPr="00B14095" w:rsidRDefault="00FD2959" w:rsidP="00FD2959">
      <w:pPr>
        <w:pStyle w:val="Fa8"/>
        <w:rPr>
          <w:rtl/>
        </w:rPr>
      </w:pPr>
    </w:p>
    <w:p w14:paraId="2A916907" w14:textId="77777777" w:rsidR="00FD2959" w:rsidRPr="00525E2B" w:rsidRDefault="00FD2959" w:rsidP="00FD2959">
      <w:pPr>
        <w:pStyle w:val="1TrafficBullet2"/>
        <w:numPr>
          <w:ilvl w:val="0"/>
          <w:numId w:val="4"/>
        </w:numPr>
        <w:tabs>
          <w:tab w:val="clear" w:pos="927"/>
          <w:tab w:val="num" w:pos="851"/>
        </w:tabs>
        <w:spacing w:after="120"/>
        <w:ind w:left="851" w:hanging="284"/>
      </w:pPr>
      <w:r w:rsidRPr="00525E2B">
        <w:rPr>
          <w:rtl/>
        </w:rPr>
        <w:t xml:space="preserve">خالص ارزش </w:t>
      </w:r>
      <w:r>
        <w:rPr>
          <w:rtl/>
        </w:rPr>
        <w:t>ف</w:t>
      </w:r>
      <w:r w:rsidRPr="00525E2B">
        <w:rPr>
          <w:rtl/>
        </w:rPr>
        <w:t xml:space="preserve">روش:  مبلغ </w:t>
      </w:r>
      <w:r>
        <w:rPr>
          <w:rtl/>
        </w:rPr>
        <w:t>وجه</w:t>
      </w:r>
      <w:r w:rsidRPr="008719C1">
        <w:rPr>
          <w:rFonts w:cs="Times New Roman" w:hint="cs"/>
          <w:rtl/>
        </w:rPr>
        <w:t> </w:t>
      </w:r>
      <w:r>
        <w:rPr>
          <w:rtl/>
        </w:rPr>
        <w:t>نقد</w:t>
      </w:r>
      <w:r w:rsidRPr="00525E2B">
        <w:rPr>
          <w:rtl/>
        </w:rPr>
        <w:t xml:space="preserve"> </w:t>
      </w:r>
      <w:r>
        <w:rPr>
          <w:rtl/>
        </w:rPr>
        <w:t>ی</w:t>
      </w:r>
      <w:r w:rsidRPr="00525E2B">
        <w:rPr>
          <w:rtl/>
        </w:rPr>
        <w:t xml:space="preserve">ا معادل آن </w:t>
      </w:r>
      <w:r>
        <w:rPr>
          <w:rtl/>
        </w:rPr>
        <w:t>که</w:t>
      </w:r>
      <w:r w:rsidRPr="00525E2B">
        <w:rPr>
          <w:rtl/>
        </w:rPr>
        <w:t xml:space="preserve"> از</w:t>
      </w:r>
      <w:r w:rsidRPr="008719C1">
        <w:rPr>
          <w:rFonts w:cs="Times New Roman" w:hint="cs"/>
          <w:rtl/>
        </w:rPr>
        <w:t> </w:t>
      </w:r>
      <w:r>
        <w:rPr>
          <w:rtl/>
        </w:rPr>
        <w:t>ط</w:t>
      </w:r>
      <w:r w:rsidRPr="00525E2B">
        <w:rPr>
          <w:rtl/>
        </w:rPr>
        <w:t>ر</w:t>
      </w:r>
      <w:r>
        <w:rPr>
          <w:rtl/>
        </w:rPr>
        <w:t>ی</w:t>
      </w:r>
      <w:r w:rsidRPr="00525E2B">
        <w:rPr>
          <w:rtl/>
        </w:rPr>
        <w:t xml:space="preserve">ق </w:t>
      </w:r>
      <w:r>
        <w:rPr>
          <w:rtl/>
        </w:rPr>
        <w:t>ف</w:t>
      </w:r>
      <w:r w:rsidRPr="00525E2B">
        <w:rPr>
          <w:rtl/>
        </w:rPr>
        <w:t xml:space="preserve">روش </w:t>
      </w:r>
      <w:r>
        <w:rPr>
          <w:rFonts w:hint="cs"/>
          <w:rtl/>
        </w:rPr>
        <w:t xml:space="preserve">یک </w:t>
      </w:r>
      <w:r w:rsidRPr="00525E2B">
        <w:rPr>
          <w:rtl/>
        </w:rPr>
        <w:t>دارا</w:t>
      </w:r>
      <w:r>
        <w:rPr>
          <w:rtl/>
        </w:rPr>
        <w:t>یی</w:t>
      </w:r>
      <w:r w:rsidRPr="00525E2B">
        <w:rPr>
          <w:rtl/>
        </w:rPr>
        <w:t xml:space="preserve"> </w:t>
      </w:r>
      <w:r>
        <w:rPr>
          <w:rFonts w:hint="cs"/>
          <w:rtl/>
        </w:rPr>
        <w:t>یا واحد مولد وجه</w:t>
      </w:r>
      <w:r w:rsidRPr="008719C1">
        <w:rPr>
          <w:rFonts w:cs="Times New Roman" w:hint="cs"/>
          <w:rtl/>
        </w:rPr>
        <w:t> </w:t>
      </w:r>
      <w:r>
        <w:rPr>
          <w:rFonts w:hint="cs"/>
          <w:rtl/>
        </w:rPr>
        <w:t xml:space="preserve">نقد </w:t>
      </w:r>
      <w:r w:rsidRPr="00525E2B">
        <w:rPr>
          <w:rtl/>
        </w:rPr>
        <w:t>در</w:t>
      </w:r>
      <w:r w:rsidRPr="008719C1">
        <w:rPr>
          <w:rFonts w:cs="Times New Roman"/>
          <w:rtl/>
        </w:rPr>
        <w:t> </w:t>
      </w:r>
      <w:r w:rsidRPr="00525E2B">
        <w:rPr>
          <w:rtl/>
        </w:rPr>
        <w:t>شرا</w:t>
      </w:r>
      <w:r>
        <w:rPr>
          <w:rtl/>
        </w:rPr>
        <w:t>یط</w:t>
      </w:r>
      <w:r w:rsidRPr="00525E2B">
        <w:rPr>
          <w:rtl/>
        </w:rPr>
        <w:t xml:space="preserve"> عاد</w:t>
      </w:r>
      <w:r>
        <w:rPr>
          <w:rtl/>
        </w:rPr>
        <w:t>ی</w:t>
      </w:r>
      <w:r w:rsidRPr="00525E2B">
        <w:rPr>
          <w:rtl/>
        </w:rPr>
        <w:t xml:space="preserve"> و </w:t>
      </w:r>
      <w:r>
        <w:rPr>
          <w:rtl/>
        </w:rPr>
        <w:t>پس</w:t>
      </w:r>
      <w:r w:rsidRPr="008719C1">
        <w:rPr>
          <w:rFonts w:cs="Times New Roman" w:hint="cs"/>
          <w:rtl/>
        </w:rPr>
        <w:t> </w:t>
      </w:r>
      <w:r>
        <w:rPr>
          <w:rtl/>
        </w:rPr>
        <w:t>از</w:t>
      </w:r>
      <w:r w:rsidRPr="00525E2B">
        <w:rPr>
          <w:rtl/>
        </w:rPr>
        <w:t xml:space="preserve"> </w:t>
      </w:r>
      <w:r>
        <w:rPr>
          <w:rtl/>
        </w:rPr>
        <w:t>ک</w:t>
      </w:r>
      <w:r w:rsidRPr="00525E2B">
        <w:rPr>
          <w:rtl/>
        </w:rPr>
        <w:t xml:space="preserve">سر </w:t>
      </w:r>
      <w:r>
        <w:rPr>
          <w:rtl/>
        </w:rPr>
        <w:t>ک</w:t>
      </w:r>
      <w:r w:rsidRPr="00525E2B">
        <w:rPr>
          <w:rtl/>
        </w:rPr>
        <w:t>ل</w:t>
      </w:r>
      <w:r>
        <w:rPr>
          <w:rtl/>
        </w:rPr>
        <w:t>یه</w:t>
      </w:r>
      <w:r w:rsidRPr="00525E2B">
        <w:rPr>
          <w:rtl/>
        </w:rPr>
        <w:t xml:space="preserve"> مخارج </w:t>
      </w:r>
      <w:r>
        <w:rPr>
          <w:rtl/>
        </w:rPr>
        <w:t>ف</w:t>
      </w:r>
      <w:r w:rsidRPr="00525E2B">
        <w:rPr>
          <w:rtl/>
        </w:rPr>
        <w:t>روش حاصل م</w:t>
      </w:r>
      <w:r>
        <w:rPr>
          <w:rtl/>
        </w:rPr>
        <w:t>ی</w:t>
      </w:r>
      <w:r w:rsidRPr="00525E2B">
        <w:rPr>
          <w:rtl/>
        </w:rPr>
        <w:t>‌شود.</w:t>
      </w:r>
    </w:p>
    <w:p w14:paraId="2776FECC" w14:textId="77777777" w:rsidR="00FD2959" w:rsidRPr="00525E2B" w:rsidRDefault="00FD2959" w:rsidP="00FD2959">
      <w:pPr>
        <w:pStyle w:val="1TrafficBullet2"/>
        <w:numPr>
          <w:ilvl w:val="0"/>
          <w:numId w:val="4"/>
        </w:numPr>
        <w:tabs>
          <w:tab w:val="clear" w:pos="927"/>
          <w:tab w:val="num" w:pos="851"/>
        </w:tabs>
        <w:spacing w:after="120"/>
        <w:ind w:left="851" w:hanging="284"/>
        <w:rPr>
          <w:rtl/>
        </w:rPr>
      </w:pPr>
      <w:r w:rsidRPr="00525E2B">
        <w:rPr>
          <w:rtl/>
        </w:rPr>
        <w:t>دارا</w:t>
      </w:r>
      <w:r>
        <w:rPr>
          <w:rtl/>
        </w:rPr>
        <w:t>ییه</w:t>
      </w:r>
      <w:r w:rsidRPr="00525E2B">
        <w:rPr>
          <w:rtl/>
        </w:rPr>
        <w:t>ا</w:t>
      </w:r>
      <w:r>
        <w:rPr>
          <w:rtl/>
        </w:rPr>
        <w:t>ی</w:t>
      </w:r>
      <w:r w:rsidRPr="00525E2B">
        <w:rPr>
          <w:rtl/>
        </w:rPr>
        <w:t>‌ مشتر</w:t>
      </w:r>
      <w:r>
        <w:rPr>
          <w:rtl/>
        </w:rPr>
        <w:t>ک</w:t>
      </w:r>
      <w:r w:rsidRPr="00525E2B">
        <w:rPr>
          <w:rtl/>
        </w:rPr>
        <w:t xml:space="preserve"> :  دارا</w:t>
      </w:r>
      <w:r>
        <w:rPr>
          <w:rtl/>
        </w:rPr>
        <w:t>ییه</w:t>
      </w:r>
      <w:r w:rsidRPr="00525E2B">
        <w:rPr>
          <w:rtl/>
        </w:rPr>
        <w:t>ا</w:t>
      </w:r>
      <w:r>
        <w:rPr>
          <w:rtl/>
        </w:rPr>
        <w:t>یی</w:t>
      </w:r>
      <w:r w:rsidRPr="00525E2B">
        <w:rPr>
          <w:rtl/>
        </w:rPr>
        <w:t xml:space="preserve">‌ </w:t>
      </w:r>
      <w:r w:rsidRPr="008719C1">
        <w:rPr>
          <w:rtl/>
        </w:rPr>
        <w:t>بجز</w:t>
      </w:r>
      <w:r w:rsidRPr="00525E2B">
        <w:rPr>
          <w:rtl/>
        </w:rPr>
        <w:t xml:space="preserve"> سرق</w:t>
      </w:r>
      <w:r>
        <w:rPr>
          <w:rtl/>
        </w:rPr>
        <w:t>ف</w:t>
      </w:r>
      <w:r w:rsidRPr="00525E2B">
        <w:rPr>
          <w:rtl/>
        </w:rPr>
        <w:t>ل</w:t>
      </w:r>
      <w:r>
        <w:rPr>
          <w:rtl/>
        </w:rPr>
        <w:t>ی</w:t>
      </w:r>
      <w:r w:rsidRPr="00525E2B">
        <w:rPr>
          <w:rtl/>
        </w:rPr>
        <w:t xml:space="preserve">‌ است‌ </w:t>
      </w:r>
      <w:r>
        <w:rPr>
          <w:rtl/>
        </w:rPr>
        <w:t>که</w:t>
      </w:r>
      <w:r w:rsidRPr="00525E2B">
        <w:rPr>
          <w:rtl/>
        </w:rPr>
        <w:t>‌ در ا</w:t>
      </w:r>
      <w:r>
        <w:rPr>
          <w:rtl/>
        </w:rPr>
        <w:t>ی</w:t>
      </w:r>
      <w:r w:rsidRPr="00525E2B">
        <w:rPr>
          <w:rtl/>
        </w:rPr>
        <w:t>جاد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xml:space="preserve">‌ واحد مولد‌ </w:t>
      </w:r>
      <w:r>
        <w:rPr>
          <w:rtl/>
        </w:rPr>
        <w:t>وجه</w:t>
      </w:r>
      <w:r w:rsidRPr="008719C1">
        <w:rPr>
          <w:rFonts w:cs="Times New Roman" w:hint="cs"/>
          <w:rtl/>
        </w:rPr>
        <w:t> </w:t>
      </w:r>
      <w:r>
        <w:rPr>
          <w:rtl/>
        </w:rPr>
        <w:t>نقد</w:t>
      </w:r>
      <w:r w:rsidRPr="00525E2B">
        <w:rPr>
          <w:rtl/>
        </w:rPr>
        <w:t xml:space="preserve"> مورد بررس</w:t>
      </w:r>
      <w:r>
        <w:rPr>
          <w:rtl/>
        </w:rPr>
        <w:t>ی</w:t>
      </w:r>
      <w:r w:rsidRPr="00525E2B">
        <w:rPr>
          <w:rtl/>
        </w:rPr>
        <w:t>‌ و ن</w:t>
      </w:r>
      <w:r>
        <w:rPr>
          <w:rtl/>
        </w:rPr>
        <w:t>ی</w:t>
      </w:r>
      <w:r w:rsidRPr="00525E2B">
        <w:rPr>
          <w:rtl/>
        </w:rPr>
        <w:t>ز سا</w:t>
      </w:r>
      <w:r>
        <w:rPr>
          <w:rtl/>
        </w:rPr>
        <w:t>ی</w:t>
      </w:r>
      <w:r w:rsidRPr="00525E2B">
        <w:rPr>
          <w:rtl/>
        </w:rPr>
        <w:t>ر واحد</w:t>
      </w:r>
      <w:r>
        <w:rPr>
          <w:rtl/>
        </w:rPr>
        <w:t>ه</w:t>
      </w:r>
      <w:r w:rsidRPr="00525E2B">
        <w:rPr>
          <w:rtl/>
        </w:rPr>
        <w:t>ا</w:t>
      </w:r>
      <w:r>
        <w:rPr>
          <w:rtl/>
        </w:rPr>
        <w:t>ی</w:t>
      </w:r>
      <w:r w:rsidRPr="00525E2B">
        <w:rPr>
          <w:rtl/>
        </w:rPr>
        <w:t xml:space="preserve">‌ مولد </w:t>
      </w:r>
      <w:r>
        <w:rPr>
          <w:rtl/>
        </w:rPr>
        <w:t>وجه</w:t>
      </w:r>
      <w:r w:rsidRPr="008719C1">
        <w:rPr>
          <w:rFonts w:cs="Times New Roman" w:hint="cs"/>
          <w:rtl/>
        </w:rPr>
        <w:t> </w:t>
      </w:r>
      <w:r>
        <w:rPr>
          <w:rtl/>
        </w:rPr>
        <w:t>نقد</w:t>
      </w:r>
      <w:r>
        <w:rPr>
          <w:rFonts w:hint="cs"/>
          <w:rtl/>
        </w:rPr>
        <w:t xml:space="preserve"> نقش دارد.</w:t>
      </w:r>
      <w:r w:rsidRPr="00525E2B">
        <w:rPr>
          <w:rtl/>
        </w:rPr>
        <w:t xml:space="preserve"> </w:t>
      </w:r>
    </w:p>
    <w:p w14:paraId="1B199601" w14:textId="77777777" w:rsidR="00FD2959" w:rsidRPr="00525E2B" w:rsidRDefault="00FD2959" w:rsidP="00FD2959">
      <w:pPr>
        <w:pStyle w:val="1TrafficBullet2"/>
        <w:numPr>
          <w:ilvl w:val="0"/>
          <w:numId w:val="4"/>
        </w:numPr>
        <w:tabs>
          <w:tab w:val="clear" w:pos="927"/>
          <w:tab w:val="num" w:pos="851"/>
        </w:tabs>
        <w:spacing w:after="360"/>
        <w:ind w:left="851" w:hanging="284"/>
        <w:rPr>
          <w:rtl/>
        </w:rPr>
      </w:pPr>
      <w:r w:rsidRPr="00525E2B">
        <w:rPr>
          <w:rtl/>
        </w:rPr>
        <w:t>ز</w:t>
      </w:r>
      <w:r>
        <w:rPr>
          <w:rtl/>
        </w:rPr>
        <w:t>ی</w:t>
      </w:r>
      <w:r w:rsidRPr="00525E2B">
        <w:rPr>
          <w:rtl/>
        </w:rPr>
        <w:t xml:space="preserve">ان‌ </w:t>
      </w:r>
      <w:r>
        <w:rPr>
          <w:rtl/>
        </w:rPr>
        <w:t>ک</w:t>
      </w:r>
      <w:r w:rsidRPr="00525E2B">
        <w:rPr>
          <w:rtl/>
        </w:rPr>
        <w:t>ا</w:t>
      </w:r>
      <w:r>
        <w:rPr>
          <w:rtl/>
        </w:rPr>
        <w:t>ه</w:t>
      </w:r>
      <w:r w:rsidRPr="00525E2B">
        <w:rPr>
          <w:rtl/>
        </w:rPr>
        <w:t>ش‌ ارزش :  مازاد مبلغ‌ د</w:t>
      </w:r>
      <w:r>
        <w:rPr>
          <w:rtl/>
        </w:rPr>
        <w:t>ف</w:t>
      </w:r>
      <w:r w:rsidRPr="00525E2B">
        <w:rPr>
          <w:rtl/>
        </w:rPr>
        <w:t>تر</w:t>
      </w:r>
      <w:r>
        <w:rPr>
          <w:rtl/>
        </w:rPr>
        <w:t>ی</w:t>
      </w:r>
      <w:r w:rsidRPr="00525E2B">
        <w:rPr>
          <w:rtl/>
        </w:rPr>
        <w:t xml:space="preserve">‌ </w:t>
      </w:r>
      <w:r>
        <w:rPr>
          <w:rtl/>
        </w:rPr>
        <w:t>ی</w:t>
      </w:r>
      <w:r w:rsidRPr="00525E2B">
        <w:rPr>
          <w:rtl/>
        </w:rPr>
        <w:t>ک دارا</w:t>
      </w:r>
      <w:r>
        <w:rPr>
          <w:rtl/>
        </w:rPr>
        <w:t>یی</w:t>
      </w:r>
      <w:r w:rsidRPr="00525E2B">
        <w:rPr>
          <w:rtl/>
        </w:rPr>
        <w:t xml:space="preserve"> </w:t>
      </w:r>
      <w:r>
        <w:rPr>
          <w:rtl/>
        </w:rPr>
        <w:t>ی</w:t>
      </w:r>
      <w:r w:rsidRPr="00525E2B">
        <w:rPr>
          <w:rtl/>
        </w:rPr>
        <w:t xml:space="preserve">ا واحد مولد </w:t>
      </w:r>
      <w:r>
        <w:rPr>
          <w:rtl/>
        </w:rPr>
        <w:t>وجه</w:t>
      </w:r>
      <w:r w:rsidRPr="008719C1">
        <w:rPr>
          <w:rFonts w:cs="Times New Roman" w:hint="cs"/>
          <w:rtl/>
        </w:rPr>
        <w:t> </w:t>
      </w:r>
      <w:r>
        <w:rPr>
          <w:rtl/>
        </w:rPr>
        <w:t>نقد</w:t>
      </w:r>
      <w:r w:rsidRPr="00525E2B">
        <w:rPr>
          <w:rtl/>
        </w:rPr>
        <w:t xml:space="preserve"> نسبت‌ </w:t>
      </w:r>
      <w:r>
        <w:rPr>
          <w:rtl/>
        </w:rPr>
        <w:t>به</w:t>
      </w:r>
      <w:r w:rsidRPr="008719C1">
        <w:rPr>
          <w:rFonts w:cs="Times New Roman" w:hint="cs"/>
          <w:rtl/>
        </w:rPr>
        <w:t> </w:t>
      </w:r>
      <w:r>
        <w:rPr>
          <w:rtl/>
        </w:rPr>
        <w:t>مبلغ</w:t>
      </w:r>
      <w:r w:rsidRPr="00525E2B">
        <w:rPr>
          <w:rtl/>
        </w:rPr>
        <w:t>‌ باز</w:t>
      </w:r>
      <w:r>
        <w:rPr>
          <w:rtl/>
        </w:rPr>
        <w:t>ی</w:t>
      </w:r>
      <w:r w:rsidRPr="00525E2B">
        <w:rPr>
          <w:rtl/>
        </w:rPr>
        <w:t>ا</w:t>
      </w:r>
      <w:r>
        <w:rPr>
          <w:rtl/>
        </w:rPr>
        <w:t>ف</w:t>
      </w:r>
      <w:r w:rsidRPr="00525E2B">
        <w:rPr>
          <w:rtl/>
        </w:rPr>
        <w:t>تن</w:t>
      </w:r>
      <w:r>
        <w:rPr>
          <w:rtl/>
        </w:rPr>
        <w:t>ی</w:t>
      </w:r>
      <w:r w:rsidRPr="00525E2B">
        <w:rPr>
          <w:rtl/>
        </w:rPr>
        <w:t>‌ آن‌ است.</w:t>
      </w:r>
    </w:p>
    <w:p w14:paraId="3F9C5930" w14:textId="77777777" w:rsidR="00FD2959" w:rsidRPr="00525E2B" w:rsidRDefault="00FD2959" w:rsidP="00FD2959">
      <w:pPr>
        <w:pStyle w:val="1TrafficBullet2"/>
        <w:keepNext/>
        <w:numPr>
          <w:ilvl w:val="0"/>
          <w:numId w:val="4"/>
        </w:numPr>
        <w:tabs>
          <w:tab w:val="clear" w:pos="927"/>
          <w:tab w:val="num" w:pos="851"/>
        </w:tabs>
        <w:ind w:left="851" w:hanging="284"/>
        <w:rPr>
          <w:sz w:val="20"/>
          <w:rtl/>
        </w:rPr>
      </w:pPr>
      <w:r w:rsidRPr="00525E2B">
        <w:rPr>
          <w:sz w:val="20"/>
          <w:rtl/>
        </w:rPr>
        <w:lastRenderedPageBreak/>
        <w:t>عمر م</w:t>
      </w:r>
      <w:r>
        <w:rPr>
          <w:sz w:val="20"/>
          <w:rtl/>
        </w:rPr>
        <w:t>فی</w:t>
      </w:r>
      <w:r w:rsidRPr="00525E2B">
        <w:rPr>
          <w:sz w:val="20"/>
          <w:rtl/>
        </w:rPr>
        <w:t>د عبارت‌ است‌ از</w:t>
      </w:r>
      <w:r>
        <w:rPr>
          <w:rFonts w:cs="Times New Roman" w:hint="cs"/>
          <w:sz w:val="20"/>
          <w:rtl/>
        </w:rPr>
        <w:t> </w:t>
      </w:r>
      <w:r w:rsidRPr="00525E2B">
        <w:rPr>
          <w:sz w:val="20"/>
          <w:rtl/>
        </w:rPr>
        <w:t>:</w:t>
      </w:r>
    </w:p>
    <w:p w14:paraId="6C166272" w14:textId="77777777" w:rsidR="00FD2959" w:rsidRPr="00525E2B" w:rsidRDefault="00FD2959" w:rsidP="00C34D77">
      <w:pPr>
        <w:pStyle w:val="1TrafficBulletAlef1"/>
        <w:jc w:val="lowKashida"/>
        <w:rPr>
          <w:rtl/>
        </w:rPr>
      </w:pPr>
      <w:r w:rsidRPr="00525E2B">
        <w:rPr>
          <w:rtl/>
        </w:rPr>
        <w:t>ال</w:t>
      </w:r>
      <w:r>
        <w:rPr>
          <w:rtl/>
        </w:rPr>
        <w:t>ف</w:t>
      </w:r>
      <w:r w:rsidRPr="00525E2B">
        <w:rPr>
          <w:rtl/>
        </w:rPr>
        <w:t>‌</w:t>
      </w:r>
      <w:r>
        <w:rPr>
          <w:rFonts w:hint="cs"/>
          <w:rtl/>
        </w:rPr>
        <w:t xml:space="preserve"> </w:t>
      </w:r>
      <w:r w:rsidRPr="00525E2B">
        <w:rPr>
          <w:rtl/>
        </w:rPr>
        <w:t>.</w:t>
      </w:r>
      <w:r w:rsidRPr="00525E2B">
        <w:rPr>
          <w:rtl/>
        </w:rPr>
        <w:tab/>
        <w:t>مدت‌ زمان</w:t>
      </w:r>
      <w:r>
        <w:rPr>
          <w:rtl/>
        </w:rPr>
        <w:t>ی</w:t>
      </w:r>
      <w:r w:rsidRPr="00525E2B">
        <w:rPr>
          <w:rtl/>
        </w:rPr>
        <w:t xml:space="preserve">‌ </w:t>
      </w:r>
      <w:r>
        <w:rPr>
          <w:rtl/>
        </w:rPr>
        <w:t>که</w:t>
      </w:r>
      <w:r w:rsidRPr="00525E2B">
        <w:rPr>
          <w:rtl/>
        </w:rPr>
        <w:t>‌ انتظار م</w:t>
      </w:r>
      <w:r>
        <w:rPr>
          <w:rtl/>
        </w:rPr>
        <w:t>ی</w:t>
      </w:r>
      <w:r w:rsidRPr="00525E2B">
        <w:rPr>
          <w:rtl/>
        </w:rPr>
        <w:t>‌رود دارا</w:t>
      </w:r>
      <w:r>
        <w:rPr>
          <w:rtl/>
        </w:rPr>
        <w:t>یی</w:t>
      </w:r>
      <w:r>
        <w:rPr>
          <w:rFonts w:hint="cs"/>
          <w:rtl/>
        </w:rPr>
        <w:t xml:space="preserve">، </w:t>
      </w:r>
      <w:r w:rsidRPr="00525E2B">
        <w:rPr>
          <w:rtl/>
        </w:rPr>
        <w:t>مورد است</w:t>
      </w:r>
      <w:r>
        <w:rPr>
          <w:rtl/>
        </w:rPr>
        <w:t>ف</w:t>
      </w:r>
      <w:r w:rsidRPr="00525E2B">
        <w:rPr>
          <w:rtl/>
        </w:rPr>
        <w:t>اد</w:t>
      </w:r>
      <w:r>
        <w:rPr>
          <w:rtl/>
        </w:rPr>
        <w:t>ه</w:t>
      </w:r>
      <w:r w:rsidRPr="00525E2B">
        <w:rPr>
          <w:rtl/>
        </w:rPr>
        <w:t>‌ واحد تجار</w:t>
      </w:r>
      <w:r>
        <w:rPr>
          <w:rtl/>
        </w:rPr>
        <w:t>ی</w:t>
      </w:r>
      <w:r w:rsidRPr="00525E2B">
        <w:rPr>
          <w:rtl/>
        </w:rPr>
        <w:t>‌ قرار گ</w:t>
      </w:r>
      <w:r>
        <w:rPr>
          <w:rtl/>
        </w:rPr>
        <w:t>ی</w:t>
      </w:r>
      <w:r w:rsidRPr="00525E2B">
        <w:rPr>
          <w:rtl/>
        </w:rPr>
        <w:t xml:space="preserve">رد، </w:t>
      </w:r>
      <w:r>
        <w:rPr>
          <w:rtl/>
        </w:rPr>
        <w:t>ی</w:t>
      </w:r>
      <w:r w:rsidRPr="00525E2B">
        <w:rPr>
          <w:rtl/>
        </w:rPr>
        <w:t>ا</w:t>
      </w:r>
    </w:p>
    <w:p w14:paraId="31CBB1B7" w14:textId="77777777" w:rsidR="00FD2959" w:rsidRDefault="00FD2959" w:rsidP="00C34D77">
      <w:pPr>
        <w:pStyle w:val="1TrafficBulletAlef1"/>
        <w:jc w:val="lowKashida"/>
      </w:pPr>
      <w:r w:rsidRPr="00525E2B">
        <w:rPr>
          <w:rtl/>
        </w:rPr>
        <w:t>ب</w:t>
      </w:r>
      <w:r w:rsidRPr="00525E2B">
        <w:rPr>
          <w:rtl/>
        </w:rPr>
        <w:tab/>
        <w:t>.</w:t>
      </w:r>
      <w:r w:rsidRPr="00525E2B">
        <w:rPr>
          <w:rtl/>
        </w:rPr>
        <w:tab/>
        <w:t>تعداد تول</w:t>
      </w:r>
      <w:r>
        <w:rPr>
          <w:rtl/>
        </w:rPr>
        <w:t>ی</w:t>
      </w:r>
      <w:r w:rsidRPr="00525E2B">
        <w:rPr>
          <w:rtl/>
        </w:rPr>
        <w:t xml:space="preserve">د </w:t>
      </w:r>
      <w:r>
        <w:rPr>
          <w:rtl/>
        </w:rPr>
        <w:t>ی</w:t>
      </w:r>
      <w:r w:rsidRPr="00525E2B">
        <w:rPr>
          <w:rtl/>
        </w:rPr>
        <w:t>ا واحد</w:t>
      </w:r>
      <w:r>
        <w:rPr>
          <w:rtl/>
        </w:rPr>
        <w:t>ه</w:t>
      </w:r>
      <w:r w:rsidRPr="00525E2B">
        <w:rPr>
          <w:rtl/>
        </w:rPr>
        <w:t>ا</w:t>
      </w:r>
      <w:r>
        <w:rPr>
          <w:rtl/>
        </w:rPr>
        <w:t>ی</w:t>
      </w:r>
      <w:r w:rsidRPr="00525E2B">
        <w:rPr>
          <w:rtl/>
        </w:rPr>
        <w:t>‌ مقدار</w:t>
      </w:r>
      <w:r>
        <w:rPr>
          <w:rtl/>
        </w:rPr>
        <w:t>ی</w:t>
      </w:r>
      <w:r w:rsidRPr="00525E2B">
        <w:rPr>
          <w:rtl/>
        </w:rPr>
        <w:t>‌ مشاب</w:t>
      </w:r>
      <w:r>
        <w:rPr>
          <w:rtl/>
        </w:rPr>
        <w:t>ه</w:t>
      </w:r>
      <w:r w:rsidRPr="00525E2B">
        <w:rPr>
          <w:rtl/>
        </w:rPr>
        <w:t xml:space="preserve">‌ </w:t>
      </w:r>
      <w:r>
        <w:rPr>
          <w:rtl/>
        </w:rPr>
        <w:t>که</w:t>
      </w:r>
      <w:r w:rsidRPr="00525E2B">
        <w:rPr>
          <w:rtl/>
        </w:rPr>
        <w:t>‌ انتظار م</w:t>
      </w:r>
      <w:r>
        <w:rPr>
          <w:rtl/>
        </w:rPr>
        <w:t>ی</w:t>
      </w:r>
      <w:r w:rsidRPr="00525E2B">
        <w:rPr>
          <w:rtl/>
        </w:rPr>
        <w:t xml:space="preserve">‌رود در </w:t>
      </w:r>
      <w:r>
        <w:rPr>
          <w:rtl/>
        </w:rPr>
        <w:t>ف</w:t>
      </w:r>
      <w:r w:rsidRPr="00525E2B">
        <w:rPr>
          <w:rtl/>
        </w:rPr>
        <w:t>را</w:t>
      </w:r>
      <w:r>
        <w:rPr>
          <w:rtl/>
        </w:rPr>
        <w:t>ی</w:t>
      </w:r>
      <w:r w:rsidRPr="00525E2B">
        <w:rPr>
          <w:rtl/>
        </w:rPr>
        <w:t>ند است</w:t>
      </w:r>
      <w:r>
        <w:rPr>
          <w:rtl/>
        </w:rPr>
        <w:t>ف</w:t>
      </w:r>
      <w:r w:rsidRPr="00525E2B">
        <w:rPr>
          <w:rtl/>
        </w:rPr>
        <w:t>اد</w:t>
      </w:r>
      <w:r>
        <w:rPr>
          <w:rtl/>
        </w:rPr>
        <w:t>ه</w:t>
      </w:r>
      <w:r w:rsidRPr="008719C1">
        <w:rPr>
          <w:rFonts w:cs="Times New Roman" w:hint="cs"/>
          <w:rtl/>
        </w:rPr>
        <w:t> </w:t>
      </w:r>
      <w:r w:rsidRPr="00525E2B">
        <w:rPr>
          <w:rtl/>
        </w:rPr>
        <w:t>از دارا</w:t>
      </w:r>
      <w:r>
        <w:rPr>
          <w:rtl/>
        </w:rPr>
        <w:t>یی</w:t>
      </w:r>
      <w:r w:rsidRPr="00525E2B">
        <w:rPr>
          <w:rtl/>
        </w:rPr>
        <w:t>‌ توس</w:t>
      </w:r>
      <w:r>
        <w:rPr>
          <w:rtl/>
        </w:rPr>
        <w:t>ط</w:t>
      </w:r>
      <w:r w:rsidRPr="00525E2B">
        <w:rPr>
          <w:rtl/>
        </w:rPr>
        <w:t>‌ واحد تجار</w:t>
      </w:r>
      <w:r>
        <w:rPr>
          <w:rtl/>
        </w:rPr>
        <w:t>ی</w:t>
      </w:r>
      <w:r w:rsidRPr="00525E2B">
        <w:rPr>
          <w:rtl/>
        </w:rPr>
        <w:t>‌ تحص</w:t>
      </w:r>
      <w:r>
        <w:rPr>
          <w:rtl/>
        </w:rPr>
        <w:t>ی</w:t>
      </w:r>
      <w:r w:rsidRPr="00525E2B">
        <w:rPr>
          <w:rtl/>
        </w:rPr>
        <w:t>ل‌ شود.</w:t>
      </w:r>
    </w:p>
    <w:p w14:paraId="6E6D8E86" w14:textId="77777777" w:rsidR="00FD2959" w:rsidRPr="00525E2B" w:rsidRDefault="00FD2959" w:rsidP="00FD2959">
      <w:pPr>
        <w:pStyle w:val="Fa"/>
        <w:rPr>
          <w:rtl/>
        </w:rPr>
      </w:pPr>
    </w:p>
    <w:p w14:paraId="7C018ABC" w14:textId="77777777" w:rsidR="00FD2959" w:rsidRPr="00525E2B" w:rsidRDefault="00FD2959" w:rsidP="00FD2959">
      <w:pPr>
        <w:pStyle w:val="1TrafficBullet2"/>
        <w:numPr>
          <w:ilvl w:val="0"/>
          <w:numId w:val="4"/>
        </w:numPr>
        <w:tabs>
          <w:tab w:val="clear" w:pos="927"/>
          <w:tab w:val="num" w:pos="851"/>
        </w:tabs>
        <w:ind w:left="851" w:hanging="284"/>
      </w:pPr>
      <w:r w:rsidRPr="00525E2B">
        <w:rPr>
          <w:rtl/>
        </w:rPr>
        <w:t>مبلغ‌ است</w:t>
      </w:r>
      <w:r>
        <w:rPr>
          <w:rtl/>
        </w:rPr>
        <w:t>ه</w:t>
      </w:r>
      <w:r w:rsidRPr="00525E2B">
        <w:rPr>
          <w:rtl/>
        </w:rPr>
        <w:t>لا</w:t>
      </w:r>
      <w:r>
        <w:rPr>
          <w:rtl/>
        </w:rPr>
        <w:t>ک</w:t>
      </w:r>
      <w:r w:rsidRPr="00525E2B">
        <w:rPr>
          <w:rtl/>
        </w:rPr>
        <w:t>‌</w:t>
      </w:r>
      <w:r>
        <w:rPr>
          <w:rFonts w:hint="cs"/>
          <w:rtl/>
        </w:rPr>
        <w:t>‌‌</w:t>
      </w:r>
      <w:r w:rsidRPr="00525E2B">
        <w:rPr>
          <w:rtl/>
        </w:rPr>
        <w:t>پذ</w:t>
      </w:r>
      <w:r>
        <w:rPr>
          <w:rtl/>
        </w:rPr>
        <w:t>ی</w:t>
      </w:r>
      <w:r w:rsidRPr="00525E2B">
        <w:rPr>
          <w:rtl/>
        </w:rPr>
        <w:t>ر :  ب</w:t>
      </w:r>
      <w:r>
        <w:rPr>
          <w:rtl/>
        </w:rPr>
        <w:t>ه</w:t>
      </w:r>
      <w:r w:rsidRPr="00525E2B">
        <w:rPr>
          <w:rtl/>
        </w:rPr>
        <w:t>ا</w:t>
      </w:r>
      <w:r>
        <w:rPr>
          <w:rtl/>
        </w:rPr>
        <w:t>ی</w:t>
      </w:r>
      <w:r w:rsidRPr="00525E2B">
        <w:rPr>
          <w:rtl/>
        </w:rPr>
        <w:t>‌ تمام‌ شد</w:t>
      </w:r>
      <w:r>
        <w:rPr>
          <w:rtl/>
        </w:rPr>
        <w:t>ه</w:t>
      </w:r>
      <w:r w:rsidRPr="00525E2B">
        <w:rPr>
          <w:rtl/>
        </w:rPr>
        <w:t>‌</w:t>
      </w:r>
      <w:r>
        <w:rPr>
          <w:rtl/>
        </w:rPr>
        <w:t xml:space="preserve"> </w:t>
      </w:r>
      <w:r w:rsidRPr="00525E2B">
        <w:rPr>
          <w:rtl/>
        </w:rPr>
        <w:t>دارا</w:t>
      </w:r>
      <w:r>
        <w:rPr>
          <w:rtl/>
        </w:rPr>
        <w:t>یی</w:t>
      </w:r>
      <w:r w:rsidRPr="00525E2B">
        <w:rPr>
          <w:rtl/>
        </w:rPr>
        <w:t xml:space="preserve">‌ </w:t>
      </w:r>
      <w:r>
        <w:rPr>
          <w:rtl/>
        </w:rPr>
        <w:t>ی</w:t>
      </w:r>
      <w:r w:rsidRPr="00525E2B">
        <w:rPr>
          <w:rtl/>
        </w:rPr>
        <w:t>ا سا</w:t>
      </w:r>
      <w:r>
        <w:rPr>
          <w:rtl/>
        </w:rPr>
        <w:t>ی</w:t>
      </w:r>
      <w:r w:rsidRPr="00525E2B">
        <w:rPr>
          <w:rtl/>
        </w:rPr>
        <w:t>ر مبالغ‌ جا</w:t>
      </w:r>
      <w:r>
        <w:rPr>
          <w:rtl/>
        </w:rPr>
        <w:t>ی</w:t>
      </w:r>
      <w:r w:rsidRPr="00525E2B">
        <w:rPr>
          <w:rtl/>
        </w:rPr>
        <w:t>گز</w:t>
      </w:r>
      <w:r>
        <w:rPr>
          <w:rtl/>
        </w:rPr>
        <w:t>ی</w:t>
      </w:r>
      <w:r w:rsidRPr="00525E2B">
        <w:rPr>
          <w:rtl/>
        </w:rPr>
        <w:t>ن‌</w:t>
      </w:r>
      <w:r>
        <w:rPr>
          <w:rFonts w:hint="cs"/>
          <w:rtl/>
        </w:rPr>
        <w:t xml:space="preserve"> بهای تمام </w:t>
      </w:r>
      <w:r w:rsidRPr="00525E2B">
        <w:rPr>
          <w:rtl/>
        </w:rPr>
        <w:t>شد</w:t>
      </w:r>
      <w:r>
        <w:rPr>
          <w:rtl/>
        </w:rPr>
        <w:t>ه</w:t>
      </w:r>
      <w:r w:rsidRPr="00525E2B">
        <w:rPr>
          <w:rtl/>
        </w:rPr>
        <w:t xml:space="preserve">‌ </w:t>
      </w:r>
      <w:r>
        <w:rPr>
          <w:rtl/>
        </w:rPr>
        <w:t>پس</w:t>
      </w:r>
      <w:r w:rsidRPr="008719C1">
        <w:rPr>
          <w:rFonts w:cs="Times New Roman" w:hint="cs"/>
          <w:rtl/>
        </w:rPr>
        <w:t> </w:t>
      </w:r>
      <w:r>
        <w:rPr>
          <w:rtl/>
        </w:rPr>
        <w:t>از</w:t>
      </w:r>
      <w:r w:rsidRPr="00525E2B">
        <w:rPr>
          <w:rtl/>
        </w:rPr>
        <w:t xml:space="preserve"> </w:t>
      </w:r>
      <w:r>
        <w:rPr>
          <w:rtl/>
        </w:rPr>
        <w:t>ک</w:t>
      </w:r>
      <w:r w:rsidRPr="00525E2B">
        <w:rPr>
          <w:rtl/>
        </w:rPr>
        <w:t>سر ارزش باق</w:t>
      </w:r>
      <w:r>
        <w:rPr>
          <w:rFonts w:hint="cs"/>
          <w:rtl/>
        </w:rPr>
        <w:t>ی</w:t>
      </w:r>
      <w:r w:rsidRPr="00525E2B">
        <w:rPr>
          <w:rtl/>
        </w:rPr>
        <w:t>ماند</w:t>
      </w:r>
      <w:r>
        <w:rPr>
          <w:rtl/>
        </w:rPr>
        <w:t>ه</w:t>
      </w:r>
      <w:r w:rsidRPr="00525E2B">
        <w:rPr>
          <w:rtl/>
        </w:rPr>
        <w:t xml:space="preserve"> آن.</w:t>
      </w:r>
    </w:p>
    <w:p w14:paraId="62344967" w14:textId="77777777" w:rsidR="00FD2959" w:rsidRPr="00525E2B" w:rsidRDefault="00FD2959" w:rsidP="00FD2959">
      <w:pPr>
        <w:pStyle w:val="1TrafficBullet2"/>
        <w:numPr>
          <w:ilvl w:val="0"/>
          <w:numId w:val="4"/>
        </w:numPr>
        <w:tabs>
          <w:tab w:val="clear" w:pos="927"/>
          <w:tab w:val="num" w:pos="851"/>
        </w:tabs>
        <w:ind w:left="851" w:hanging="284"/>
        <w:rPr>
          <w:sz w:val="20"/>
          <w:rtl/>
        </w:rPr>
      </w:pPr>
      <w:r w:rsidRPr="008719C1">
        <w:rPr>
          <w:sz w:val="20"/>
          <w:rtl/>
        </w:rPr>
        <w:t>مبلغ‌ بازیافتنی</w:t>
      </w:r>
      <w:r w:rsidRPr="00525E2B">
        <w:rPr>
          <w:sz w:val="20"/>
          <w:rtl/>
        </w:rPr>
        <w:t xml:space="preserve">:  خالص‌ ارزش‌ </w:t>
      </w:r>
      <w:r>
        <w:rPr>
          <w:sz w:val="20"/>
          <w:rtl/>
        </w:rPr>
        <w:t>ف</w:t>
      </w:r>
      <w:r w:rsidRPr="00525E2B">
        <w:rPr>
          <w:sz w:val="20"/>
          <w:rtl/>
        </w:rPr>
        <w:t xml:space="preserve">روش‌ </w:t>
      </w:r>
      <w:r>
        <w:rPr>
          <w:sz w:val="20"/>
          <w:rtl/>
        </w:rPr>
        <w:t>ی</w:t>
      </w:r>
      <w:r w:rsidRPr="00525E2B">
        <w:rPr>
          <w:sz w:val="20"/>
          <w:rtl/>
        </w:rPr>
        <w:t>ا ارزش‌ اقتصاد</w:t>
      </w:r>
      <w:r>
        <w:rPr>
          <w:sz w:val="20"/>
          <w:rtl/>
        </w:rPr>
        <w:t>ی</w:t>
      </w:r>
      <w:r w:rsidRPr="00525E2B">
        <w:rPr>
          <w:sz w:val="20"/>
          <w:rtl/>
        </w:rPr>
        <w:t xml:space="preserve">‌ </w:t>
      </w:r>
      <w:r>
        <w:rPr>
          <w:sz w:val="20"/>
          <w:rtl/>
        </w:rPr>
        <w:t>یک</w:t>
      </w:r>
      <w:r w:rsidRPr="00525E2B">
        <w:rPr>
          <w:sz w:val="20"/>
          <w:rtl/>
        </w:rPr>
        <w:t>‌ دارا</w:t>
      </w:r>
      <w:r>
        <w:rPr>
          <w:sz w:val="20"/>
          <w:rtl/>
        </w:rPr>
        <w:t>یی</w:t>
      </w:r>
      <w:r w:rsidRPr="00525E2B">
        <w:rPr>
          <w:sz w:val="20"/>
          <w:rtl/>
        </w:rPr>
        <w:t xml:space="preserve"> </w:t>
      </w:r>
      <w:r>
        <w:rPr>
          <w:sz w:val="20"/>
          <w:rtl/>
        </w:rPr>
        <w:t>ی</w:t>
      </w:r>
      <w:r w:rsidRPr="00525E2B">
        <w:rPr>
          <w:sz w:val="20"/>
          <w:rtl/>
        </w:rPr>
        <w:t xml:space="preserve">ا واحد مولد </w:t>
      </w:r>
      <w:r>
        <w:rPr>
          <w:sz w:val="20"/>
          <w:rtl/>
        </w:rPr>
        <w:t>وجه</w:t>
      </w:r>
      <w:r w:rsidRPr="008719C1">
        <w:rPr>
          <w:rFonts w:cs="Times New Roman" w:hint="cs"/>
          <w:sz w:val="20"/>
          <w:rtl/>
        </w:rPr>
        <w:t> </w:t>
      </w:r>
      <w:r>
        <w:rPr>
          <w:sz w:val="20"/>
          <w:rtl/>
        </w:rPr>
        <w:t>نقد</w:t>
      </w:r>
      <w:r w:rsidRPr="00525E2B">
        <w:rPr>
          <w:sz w:val="20"/>
          <w:rtl/>
        </w:rPr>
        <w:t xml:space="preserve">‌، </w:t>
      </w:r>
      <w:r>
        <w:rPr>
          <w:sz w:val="20"/>
          <w:rtl/>
        </w:rPr>
        <w:t>هر</w:t>
      </w:r>
      <w:r w:rsidRPr="008719C1">
        <w:rPr>
          <w:rFonts w:cs="Times New Roman" w:hint="cs"/>
          <w:sz w:val="20"/>
          <w:rtl/>
        </w:rPr>
        <w:t> </w:t>
      </w:r>
      <w:r>
        <w:rPr>
          <w:sz w:val="20"/>
          <w:rtl/>
        </w:rPr>
        <w:t>ک</w:t>
      </w:r>
      <w:r w:rsidRPr="00525E2B">
        <w:rPr>
          <w:sz w:val="20"/>
          <w:rtl/>
        </w:rPr>
        <w:t>دام‌ ک</w:t>
      </w:r>
      <w:r>
        <w:rPr>
          <w:sz w:val="20"/>
          <w:rtl/>
        </w:rPr>
        <w:t>ه</w:t>
      </w:r>
      <w:r w:rsidRPr="00525E2B">
        <w:rPr>
          <w:sz w:val="20"/>
          <w:rtl/>
        </w:rPr>
        <w:t xml:space="preserve"> ب</w:t>
      </w:r>
      <w:r>
        <w:rPr>
          <w:sz w:val="20"/>
          <w:rtl/>
        </w:rPr>
        <w:t>ی</w:t>
      </w:r>
      <w:r w:rsidRPr="00525E2B">
        <w:rPr>
          <w:sz w:val="20"/>
          <w:rtl/>
        </w:rPr>
        <w:t>شتر است.</w:t>
      </w:r>
    </w:p>
    <w:p w14:paraId="0AF0DF0B" w14:textId="77777777" w:rsidR="00FD2959" w:rsidRPr="00525E2B" w:rsidRDefault="00FD2959" w:rsidP="00FD2959">
      <w:pPr>
        <w:pStyle w:val="1TrafficBullet2"/>
        <w:numPr>
          <w:ilvl w:val="0"/>
          <w:numId w:val="4"/>
        </w:numPr>
        <w:tabs>
          <w:tab w:val="clear" w:pos="927"/>
          <w:tab w:val="num" w:pos="851"/>
        </w:tabs>
        <w:ind w:left="851" w:hanging="284"/>
        <w:rPr>
          <w:sz w:val="20"/>
          <w:rtl/>
        </w:rPr>
      </w:pPr>
      <w:r w:rsidRPr="00525E2B">
        <w:rPr>
          <w:sz w:val="20"/>
          <w:rtl/>
        </w:rPr>
        <w:t>مبلغ‌ د</w:t>
      </w:r>
      <w:r>
        <w:rPr>
          <w:sz w:val="20"/>
          <w:rtl/>
        </w:rPr>
        <w:t>ف</w:t>
      </w:r>
      <w:r w:rsidRPr="00525E2B">
        <w:rPr>
          <w:sz w:val="20"/>
          <w:rtl/>
        </w:rPr>
        <w:t>تر</w:t>
      </w:r>
      <w:r>
        <w:rPr>
          <w:sz w:val="20"/>
          <w:rtl/>
        </w:rPr>
        <w:t>ی</w:t>
      </w:r>
      <w:r w:rsidRPr="00525E2B">
        <w:rPr>
          <w:sz w:val="20"/>
          <w:rtl/>
        </w:rPr>
        <w:t>:  مبلغ</w:t>
      </w:r>
      <w:r>
        <w:rPr>
          <w:sz w:val="20"/>
          <w:rtl/>
        </w:rPr>
        <w:t>ی</w:t>
      </w:r>
      <w:r w:rsidRPr="00525E2B">
        <w:rPr>
          <w:sz w:val="20"/>
          <w:rtl/>
        </w:rPr>
        <w:t xml:space="preserve">‌ </w:t>
      </w:r>
      <w:r>
        <w:rPr>
          <w:sz w:val="20"/>
          <w:rtl/>
        </w:rPr>
        <w:t>که</w:t>
      </w:r>
      <w:r w:rsidRPr="00525E2B">
        <w:rPr>
          <w:sz w:val="20"/>
          <w:rtl/>
        </w:rPr>
        <w:t>‌ دارا</w:t>
      </w:r>
      <w:r>
        <w:rPr>
          <w:sz w:val="20"/>
          <w:rtl/>
        </w:rPr>
        <w:t>یی</w:t>
      </w:r>
      <w:r w:rsidRPr="00525E2B">
        <w:rPr>
          <w:sz w:val="20"/>
          <w:rtl/>
        </w:rPr>
        <w:t xml:space="preserve">‌ </w:t>
      </w:r>
      <w:r>
        <w:rPr>
          <w:sz w:val="20"/>
          <w:rtl/>
        </w:rPr>
        <w:t>پس</w:t>
      </w:r>
      <w:r w:rsidRPr="008719C1">
        <w:rPr>
          <w:rFonts w:cs="Times New Roman" w:hint="cs"/>
          <w:sz w:val="20"/>
          <w:rtl/>
        </w:rPr>
        <w:t> </w:t>
      </w:r>
      <w:r>
        <w:rPr>
          <w:sz w:val="20"/>
          <w:rtl/>
        </w:rPr>
        <w:t>از</w:t>
      </w:r>
      <w:r w:rsidRPr="00525E2B">
        <w:rPr>
          <w:sz w:val="20"/>
          <w:rtl/>
        </w:rPr>
        <w:t xml:space="preserve"> </w:t>
      </w:r>
      <w:r>
        <w:rPr>
          <w:sz w:val="20"/>
          <w:rtl/>
        </w:rPr>
        <w:t>ک</w:t>
      </w:r>
      <w:r w:rsidRPr="00525E2B">
        <w:rPr>
          <w:sz w:val="20"/>
          <w:rtl/>
        </w:rPr>
        <w:t>سر است</w:t>
      </w:r>
      <w:r>
        <w:rPr>
          <w:sz w:val="20"/>
          <w:rtl/>
        </w:rPr>
        <w:t>ه</w:t>
      </w:r>
      <w:r w:rsidRPr="00525E2B">
        <w:rPr>
          <w:sz w:val="20"/>
          <w:rtl/>
        </w:rPr>
        <w:t>لا</w:t>
      </w:r>
      <w:r>
        <w:rPr>
          <w:sz w:val="20"/>
          <w:rtl/>
        </w:rPr>
        <w:t>ک</w:t>
      </w:r>
      <w:r w:rsidRPr="00525E2B">
        <w:rPr>
          <w:sz w:val="20"/>
          <w:rtl/>
        </w:rPr>
        <w:t>‌ انباشت</w:t>
      </w:r>
      <w:r>
        <w:rPr>
          <w:sz w:val="20"/>
          <w:rtl/>
        </w:rPr>
        <w:t>ه</w:t>
      </w:r>
      <w:r w:rsidRPr="00525E2B">
        <w:rPr>
          <w:sz w:val="20"/>
          <w:rtl/>
        </w:rPr>
        <w:t xml:space="preserve">‌ و </w:t>
      </w:r>
      <w:r>
        <w:rPr>
          <w:sz w:val="20"/>
          <w:rtl/>
        </w:rPr>
        <w:t>ک</w:t>
      </w:r>
      <w:r w:rsidRPr="00525E2B">
        <w:rPr>
          <w:sz w:val="20"/>
          <w:rtl/>
        </w:rPr>
        <w:t>ا</w:t>
      </w:r>
      <w:r>
        <w:rPr>
          <w:sz w:val="20"/>
          <w:rtl/>
        </w:rPr>
        <w:t>ه</w:t>
      </w:r>
      <w:r w:rsidRPr="00525E2B">
        <w:rPr>
          <w:sz w:val="20"/>
          <w:rtl/>
        </w:rPr>
        <w:t>ش‌ ارزش‌ انباشت</w:t>
      </w:r>
      <w:r>
        <w:rPr>
          <w:sz w:val="20"/>
          <w:rtl/>
        </w:rPr>
        <w:t>ه</w:t>
      </w:r>
      <w:r w:rsidRPr="00525E2B">
        <w:rPr>
          <w:sz w:val="20"/>
          <w:rtl/>
        </w:rPr>
        <w:t xml:space="preserve"> مربو</w:t>
      </w:r>
      <w:r>
        <w:rPr>
          <w:sz w:val="20"/>
          <w:rtl/>
        </w:rPr>
        <w:t>ط</w:t>
      </w:r>
      <w:r w:rsidRPr="00525E2B">
        <w:rPr>
          <w:sz w:val="20"/>
          <w:rtl/>
        </w:rPr>
        <w:t>‌، ب</w:t>
      </w:r>
      <w:r>
        <w:rPr>
          <w:sz w:val="20"/>
          <w:rtl/>
        </w:rPr>
        <w:t>ه</w:t>
      </w:r>
      <w:r w:rsidRPr="00525E2B">
        <w:rPr>
          <w:sz w:val="20"/>
          <w:rtl/>
        </w:rPr>
        <w:t>‌ آن‌ مبلغ‌ در ترازنام</w:t>
      </w:r>
      <w:r>
        <w:rPr>
          <w:sz w:val="20"/>
          <w:rtl/>
        </w:rPr>
        <w:t>ه</w:t>
      </w:r>
      <w:r w:rsidRPr="00525E2B">
        <w:rPr>
          <w:sz w:val="20"/>
          <w:rtl/>
        </w:rPr>
        <w:t>‌ منع</w:t>
      </w:r>
      <w:r>
        <w:rPr>
          <w:sz w:val="20"/>
          <w:rtl/>
        </w:rPr>
        <w:t>ک</w:t>
      </w:r>
      <w:r w:rsidRPr="00525E2B">
        <w:rPr>
          <w:sz w:val="20"/>
          <w:rtl/>
        </w:rPr>
        <w:t>س‌ م</w:t>
      </w:r>
      <w:r>
        <w:rPr>
          <w:sz w:val="20"/>
          <w:rtl/>
        </w:rPr>
        <w:t>ی</w:t>
      </w:r>
      <w:r w:rsidRPr="00525E2B">
        <w:rPr>
          <w:sz w:val="20"/>
          <w:rtl/>
        </w:rPr>
        <w:t>‌شود.</w:t>
      </w:r>
    </w:p>
    <w:p w14:paraId="55A96EAE" w14:textId="77777777" w:rsidR="00FD2959" w:rsidRPr="00525E2B" w:rsidRDefault="00FD2959" w:rsidP="00FD2959">
      <w:pPr>
        <w:pStyle w:val="1TrafficBullet2"/>
        <w:numPr>
          <w:ilvl w:val="0"/>
          <w:numId w:val="4"/>
        </w:numPr>
        <w:tabs>
          <w:tab w:val="clear" w:pos="927"/>
          <w:tab w:val="num" w:pos="851"/>
        </w:tabs>
        <w:ind w:left="851" w:hanging="284"/>
        <w:rPr>
          <w:sz w:val="20"/>
          <w:rtl/>
        </w:rPr>
      </w:pPr>
      <w:r w:rsidRPr="00525E2B">
        <w:rPr>
          <w:sz w:val="20"/>
          <w:rtl/>
        </w:rPr>
        <w:t xml:space="preserve">مخارج‌ </w:t>
      </w:r>
      <w:r>
        <w:rPr>
          <w:sz w:val="20"/>
          <w:rtl/>
        </w:rPr>
        <w:t>ف</w:t>
      </w:r>
      <w:r w:rsidRPr="00525E2B">
        <w:rPr>
          <w:sz w:val="20"/>
          <w:rtl/>
        </w:rPr>
        <w:t xml:space="preserve">روش: </w:t>
      </w:r>
      <w:r>
        <w:rPr>
          <w:sz w:val="20"/>
          <w:rtl/>
        </w:rPr>
        <w:t>ک</w:t>
      </w:r>
      <w:r w:rsidRPr="00525E2B">
        <w:rPr>
          <w:sz w:val="20"/>
          <w:rtl/>
        </w:rPr>
        <w:t>ل</w:t>
      </w:r>
      <w:r>
        <w:rPr>
          <w:sz w:val="20"/>
          <w:rtl/>
        </w:rPr>
        <w:t>یه</w:t>
      </w:r>
      <w:r w:rsidRPr="00525E2B">
        <w:rPr>
          <w:sz w:val="20"/>
          <w:rtl/>
        </w:rPr>
        <w:t xml:space="preserve"> مخارج تبع</w:t>
      </w:r>
      <w:r>
        <w:rPr>
          <w:sz w:val="20"/>
          <w:rtl/>
        </w:rPr>
        <w:t>ی</w:t>
      </w:r>
      <w:r w:rsidRPr="00525E2B">
        <w:rPr>
          <w:sz w:val="20"/>
          <w:rtl/>
        </w:rPr>
        <w:t xml:space="preserve"> </w:t>
      </w:r>
      <w:r>
        <w:rPr>
          <w:sz w:val="20"/>
          <w:rtl/>
        </w:rPr>
        <w:t>که</w:t>
      </w:r>
      <w:r w:rsidRPr="00525E2B">
        <w:rPr>
          <w:sz w:val="20"/>
          <w:rtl/>
        </w:rPr>
        <w:t xml:space="preserve"> </w:t>
      </w:r>
      <w:r>
        <w:rPr>
          <w:sz w:val="20"/>
          <w:rtl/>
        </w:rPr>
        <w:t>به</w:t>
      </w:r>
      <w:r w:rsidRPr="008719C1">
        <w:rPr>
          <w:rFonts w:cs="Times New Roman" w:hint="cs"/>
          <w:sz w:val="20"/>
          <w:rtl/>
        </w:rPr>
        <w:t> </w:t>
      </w:r>
      <w:r>
        <w:rPr>
          <w:sz w:val="20"/>
          <w:rtl/>
        </w:rPr>
        <w:t>طور</w:t>
      </w:r>
      <w:r w:rsidRPr="00525E2B">
        <w:rPr>
          <w:sz w:val="20"/>
          <w:rtl/>
        </w:rPr>
        <w:t xml:space="preserve"> مستق</w:t>
      </w:r>
      <w:r>
        <w:rPr>
          <w:sz w:val="20"/>
          <w:rtl/>
        </w:rPr>
        <w:t>ی</w:t>
      </w:r>
      <w:r w:rsidRPr="00525E2B">
        <w:rPr>
          <w:sz w:val="20"/>
          <w:rtl/>
        </w:rPr>
        <w:t>م در راب</w:t>
      </w:r>
      <w:r>
        <w:rPr>
          <w:sz w:val="20"/>
          <w:rtl/>
        </w:rPr>
        <w:t>طه</w:t>
      </w:r>
      <w:r w:rsidRPr="00525E2B">
        <w:rPr>
          <w:sz w:val="20"/>
          <w:rtl/>
        </w:rPr>
        <w:t xml:space="preserve"> با </w:t>
      </w:r>
      <w:r>
        <w:rPr>
          <w:sz w:val="20"/>
          <w:rtl/>
        </w:rPr>
        <w:t>ف</w:t>
      </w:r>
      <w:r w:rsidRPr="00525E2B">
        <w:rPr>
          <w:sz w:val="20"/>
          <w:rtl/>
        </w:rPr>
        <w:t>روش دارا</w:t>
      </w:r>
      <w:r>
        <w:rPr>
          <w:sz w:val="20"/>
          <w:rtl/>
        </w:rPr>
        <w:t>یی</w:t>
      </w:r>
      <w:r w:rsidRPr="00525E2B">
        <w:rPr>
          <w:sz w:val="20"/>
          <w:rtl/>
        </w:rPr>
        <w:t xml:space="preserve"> </w:t>
      </w:r>
      <w:r>
        <w:rPr>
          <w:sz w:val="20"/>
          <w:rtl/>
        </w:rPr>
        <w:t>ی</w:t>
      </w:r>
      <w:r w:rsidRPr="00525E2B">
        <w:rPr>
          <w:sz w:val="20"/>
          <w:rtl/>
        </w:rPr>
        <w:t>ا واحد</w:t>
      </w:r>
      <w:r w:rsidRPr="008719C1">
        <w:rPr>
          <w:sz w:val="20"/>
          <w:rtl/>
        </w:rPr>
        <w:t xml:space="preserve"> </w:t>
      </w:r>
      <w:r w:rsidRPr="00525E2B">
        <w:rPr>
          <w:sz w:val="20"/>
          <w:rtl/>
        </w:rPr>
        <w:t xml:space="preserve">مولد </w:t>
      </w:r>
      <w:r>
        <w:rPr>
          <w:sz w:val="20"/>
          <w:rtl/>
        </w:rPr>
        <w:t>وجه</w:t>
      </w:r>
      <w:r w:rsidRPr="008719C1">
        <w:rPr>
          <w:rFonts w:cs="Times New Roman" w:hint="cs"/>
          <w:sz w:val="20"/>
          <w:rtl/>
        </w:rPr>
        <w:t> </w:t>
      </w:r>
      <w:r>
        <w:rPr>
          <w:sz w:val="20"/>
          <w:rtl/>
        </w:rPr>
        <w:t>نقد</w:t>
      </w:r>
      <w:r w:rsidRPr="00525E2B">
        <w:rPr>
          <w:sz w:val="20"/>
          <w:rtl/>
        </w:rPr>
        <w:t>‌، ب</w:t>
      </w:r>
      <w:r>
        <w:rPr>
          <w:sz w:val="20"/>
          <w:rtl/>
        </w:rPr>
        <w:t>ه</w:t>
      </w:r>
      <w:r w:rsidRPr="008719C1">
        <w:rPr>
          <w:rFonts w:cs="Times New Roman" w:hint="cs"/>
          <w:sz w:val="20"/>
          <w:rtl/>
        </w:rPr>
        <w:t> </w:t>
      </w:r>
      <w:r w:rsidRPr="00525E2B">
        <w:rPr>
          <w:sz w:val="20"/>
          <w:rtl/>
        </w:rPr>
        <w:t>استثنا</w:t>
      </w:r>
      <w:r>
        <w:rPr>
          <w:sz w:val="20"/>
          <w:rtl/>
        </w:rPr>
        <w:t>ی</w:t>
      </w:r>
      <w:r w:rsidRPr="00525E2B">
        <w:rPr>
          <w:sz w:val="20"/>
          <w:rtl/>
        </w:rPr>
        <w:t xml:space="preserve"> مخارج تأم</w:t>
      </w:r>
      <w:r>
        <w:rPr>
          <w:sz w:val="20"/>
          <w:rtl/>
        </w:rPr>
        <w:t>ی</w:t>
      </w:r>
      <w:r w:rsidRPr="00525E2B">
        <w:rPr>
          <w:sz w:val="20"/>
          <w:rtl/>
        </w:rPr>
        <w:t>ن مال</w:t>
      </w:r>
      <w:r>
        <w:rPr>
          <w:sz w:val="20"/>
          <w:rtl/>
        </w:rPr>
        <w:t>ی،</w:t>
      </w:r>
      <w:r w:rsidRPr="008719C1">
        <w:rPr>
          <w:rFonts w:cs="Times New Roman" w:hint="cs"/>
          <w:sz w:val="20"/>
          <w:rtl/>
        </w:rPr>
        <w:t> </w:t>
      </w:r>
      <w:r>
        <w:rPr>
          <w:sz w:val="20"/>
          <w:rtl/>
        </w:rPr>
        <w:t>و</w:t>
      </w:r>
      <w:r w:rsidRPr="00525E2B">
        <w:rPr>
          <w:sz w:val="20"/>
          <w:rtl/>
        </w:rPr>
        <w:t>اقع م</w:t>
      </w:r>
      <w:r>
        <w:rPr>
          <w:sz w:val="20"/>
          <w:rtl/>
        </w:rPr>
        <w:t>ی</w:t>
      </w:r>
      <w:r w:rsidRPr="00525E2B">
        <w:rPr>
          <w:sz w:val="20"/>
          <w:rtl/>
        </w:rPr>
        <w:t>‌شود.</w:t>
      </w:r>
    </w:p>
    <w:p w14:paraId="6007E033" w14:textId="77777777" w:rsidR="00FD2959" w:rsidRPr="008719C1" w:rsidRDefault="00FD2959" w:rsidP="00FD2959">
      <w:pPr>
        <w:pStyle w:val="1TrafficBullet2"/>
        <w:numPr>
          <w:ilvl w:val="0"/>
          <w:numId w:val="4"/>
        </w:numPr>
        <w:tabs>
          <w:tab w:val="clear" w:pos="927"/>
          <w:tab w:val="num" w:pos="851"/>
        </w:tabs>
        <w:ind w:left="851" w:hanging="284"/>
        <w:rPr>
          <w:sz w:val="20"/>
          <w:rtl/>
        </w:rPr>
      </w:pPr>
      <w:r w:rsidRPr="008719C1">
        <w:rPr>
          <w:sz w:val="20"/>
          <w:rtl/>
        </w:rPr>
        <w:t>واحد مولد‌ وجه</w:t>
      </w:r>
      <w:r w:rsidRPr="008719C1">
        <w:rPr>
          <w:rFonts w:cs="Times New Roman" w:hint="cs"/>
          <w:sz w:val="20"/>
          <w:rtl/>
        </w:rPr>
        <w:t> </w:t>
      </w:r>
      <w:r w:rsidRPr="008719C1">
        <w:rPr>
          <w:sz w:val="20"/>
          <w:rtl/>
        </w:rPr>
        <w:t xml:space="preserve">نقد: </w:t>
      </w:r>
      <w:r>
        <w:rPr>
          <w:sz w:val="20"/>
          <w:rtl/>
        </w:rPr>
        <w:t>ک</w:t>
      </w:r>
      <w:r w:rsidRPr="00F77743">
        <w:rPr>
          <w:sz w:val="20"/>
          <w:rtl/>
        </w:rPr>
        <w:t>وچ</w:t>
      </w:r>
      <w:r>
        <w:rPr>
          <w:sz w:val="20"/>
          <w:rtl/>
        </w:rPr>
        <w:t>ک</w:t>
      </w:r>
      <w:r w:rsidRPr="00F77743">
        <w:rPr>
          <w:sz w:val="20"/>
          <w:rtl/>
        </w:rPr>
        <w:t>تر</w:t>
      </w:r>
      <w:r>
        <w:rPr>
          <w:sz w:val="20"/>
          <w:rtl/>
        </w:rPr>
        <w:t>ی</w:t>
      </w:r>
      <w:r w:rsidRPr="00F77743">
        <w:rPr>
          <w:sz w:val="20"/>
          <w:rtl/>
        </w:rPr>
        <w:t>ن‌</w:t>
      </w:r>
      <w:r w:rsidRPr="008719C1">
        <w:rPr>
          <w:sz w:val="20"/>
          <w:rtl/>
        </w:rPr>
        <w:t xml:space="preserve"> مجموعه داراییهای قابل شناسایی ایجاد</w:t>
      </w:r>
      <w:r w:rsidRPr="008719C1">
        <w:rPr>
          <w:rFonts w:cs="Times New Roman" w:hint="cs"/>
          <w:sz w:val="20"/>
          <w:rtl/>
        </w:rPr>
        <w:t> </w:t>
      </w:r>
      <w:r w:rsidRPr="008719C1">
        <w:rPr>
          <w:sz w:val="20"/>
          <w:rtl/>
        </w:rPr>
        <w:t xml:space="preserve">کننده </w:t>
      </w:r>
      <w:r w:rsidRPr="008719C1">
        <w:rPr>
          <w:rFonts w:hint="cs"/>
          <w:sz w:val="20"/>
          <w:rtl/>
        </w:rPr>
        <w:t xml:space="preserve">جریانهای </w:t>
      </w:r>
      <w:r w:rsidRPr="008719C1">
        <w:rPr>
          <w:sz w:val="20"/>
          <w:rtl/>
        </w:rPr>
        <w:t>ورودی وجه</w:t>
      </w:r>
      <w:r w:rsidRPr="008719C1">
        <w:rPr>
          <w:rFonts w:cs="Times New Roman" w:hint="cs"/>
          <w:sz w:val="20"/>
          <w:rtl/>
        </w:rPr>
        <w:t> </w:t>
      </w:r>
      <w:r w:rsidRPr="008719C1">
        <w:rPr>
          <w:sz w:val="20"/>
          <w:rtl/>
        </w:rPr>
        <w:t>نقدی که به</w:t>
      </w:r>
      <w:r w:rsidRPr="008719C1">
        <w:rPr>
          <w:rFonts w:cs="Times New Roman" w:hint="cs"/>
          <w:sz w:val="20"/>
          <w:rtl/>
        </w:rPr>
        <w:t> </w:t>
      </w:r>
      <w:r w:rsidRPr="008719C1">
        <w:rPr>
          <w:sz w:val="20"/>
          <w:rtl/>
        </w:rPr>
        <w:t>میزان عمده‌ای مستقل از جریانهای ورودی وجه</w:t>
      </w:r>
      <w:r w:rsidRPr="008719C1">
        <w:rPr>
          <w:rFonts w:cs="Times New Roman" w:hint="cs"/>
          <w:sz w:val="20"/>
          <w:rtl/>
        </w:rPr>
        <w:t> </w:t>
      </w:r>
      <w:r w:rsidRPr="008719C1">
        <w:rPr>
          <w:sz w:val="20"/>
          <w:rtl/>
        </w:rPr>
        <w:t>نقد سایر داراییها یا مجموعه‌ای از داراییها باشد.</w:t>
      </w:r>
    </w:p>
    <w:p w14:paraId="29310050" w14:textId="77777777" w:rsidR="00FD2959" w:rsidRPr="00525E2B" w:rsidRDefault="00FD2959" w:rsidP="00FD2959">
      <w:pPr>
        <w:pStyle w:val="Heading1"/>
        <w:rPr>
          <w:rFonts w:hint="cs"/>
          <w:rtl/>
        </w:rPr>
      </w:pPr>
      <w:r>
        <w:rPr>
          <w:rFonts w:hint="cs"/>
          <w:rtl/>
        </w:rPr>
        <w:t>تشخیص</w:t>
      </w:r>
      <w:r w:rsidRPr="00525E2B">
        <w:rPr>
          <w:rtl/>
        </w:rPr>
        <w:t xml:space="preserve"> </w:t>
      </w:r>
      <w:r>
        <w:rPr>
          <w:rtl/>
        </w:rPr>
        <w:t>یک</w:t>
      </w:r>
      <w:r w:rsidRPr="00525E2B">
        <w:rPr>
          <w:rtl/>
        </w:rPr>
        <w:t xml:space="preserve"> دارا</w:t>
      </w:r>
      <w:r>
        <w:rPr>
          <w:rtl/>
        </w:rPr>
        <w:t>یی</w:t>
      </w:r>
      <w:r w:rsidRPr="00525E2B">
        <w:rPr>
          <w:rtl/>
        </w:rPr>
        <w:t xml:space="preserve">‌ </w:t>
      </w:r>
      <w:r>
        <w:rPr>
          <w:rFonts w:hint="cs"/>
          <w:rtl/>
        </w:rPr>
        <w:t>مشمول کاهش ارزش</w:t>
      </w:r>
    </w:p>
    <w:p w14:paraId="57E5B33C" w14:textId="77777777" w:rsidR="00FD2959" w:rsidRPr="008825D6" w:rsidRDefault="00FD2959" w:rsidP="001B0CD1">
      <w:pPr>
        <w:pStyle w:val="1Lotus0"/>
        <w:rPr>
          <w:rtl/>
        </w:rPr>
      </w:pPr>
      <w:r>
        <w:rPr>
          <w:rFonts w:hint="cs"/>
          <w:rtl/>
        </w:rPr>
        <w:t>5</w:t>
      </w:r>
      <w:r w:rsidRPr="00525E2B">
        <w:rPr>
          <w:rtl/>
        </w:rPr>
        <w:t xml:space="preserve"> .</w:t>
      </w:r>
      <w:r w:rsidRPr="00525E2B">
        <w:rPr>
          <w:rtl/>
        </w:rPr>
        <w:tab/>
      </w:r>
      <w:r w:rsidRPr="008825D6">
        <w:rPr>
          <w:rtl/>
        </w:rPr>
        <w:t>در بند</w:t>
      </w:r>
      <w:r>
        <w:rPr>
          <w:rtl/>
        </w:rPr>
        <w:t>ه</w:t>
      </w:r>
      <w:r w:rsidRPr="008825D6">
        <w:rPr>
          <w:rtl/>
        </w:rPr>
        <w:t>ا</w:t>
      </w:r>
      <w:r>
        <w:rPr>
          <w:rtl/>
        </w:rPr>
        <w:t>ی</w:t>
      </w:r>
      <w:r w:rsidRPr="008825D6">
        <w:rPr>
          <w:rtl/>
        </w:rPr>
        <w:t xml:space="preserve"> </w:t>
      </w:r>
      <w:r>
        <w:rPr>
          <w:rFonts w:hint="cs"/>
          <w:rtl/>
        </w:rPr>
        <w:t>6</w:t>
      </w:r>
      <w:r w:rsidRPr="008825D6">
        <w:rPr>
          <w:rtl/>
        </w:rPr>
        <w:t xml:space="preserve"> تا </w:t>
      </w:r>
      <w:r>
        <w:rPr>
          <w:rFonts w:hint="cs"/>
          <w:rtl/>
        </w:rPr>
        <w:t>15</w:t>
      </w:r>
      <w:r w:rsidRPr="008825D6">
        <w:rPr>
          <w:rtl/>
        </w:rPr>
        <w:t xml:space="preserve"> از اص</w:t>
      </w:r>
      <w:r>
        <w:rPr>
          <w:rtl/>
        </w:rPr>
        <w:t>ط</w:t>
      </w:r>
      <w:r w:rsidRPr="008825D6">
        <w:rPr>
          <w:rtl/>
        </w:rPr>
        <w:t xml:space="preserve">لاح </w:t>
      </w:r>
      <w:r w:rsidRPr="00751B3F">
        <w:rPr>
          <w:rStyle w:val="DefaultParagraphFontT-V"/>
          <w:rtl/>
        </w:rPr>
        <w:t>یک دارایی</w:t>
      </w:r>
      <w:r w:rsidRPr="008825D6">
        <w:rPr>
          <w:rtl/>
        </w:rPr>
        <w:t xml:space="preserve"> است</w:t>
      </w:r>
      <w:r>
        <w:rPr>
          <w:rtl/>
        </w:rPr>
        <w:t>ف</w:t>
      </w:r>
      <w:r w:rsidRPr="008825D6">
        <w:rPr>
          <w:rtl/>
        </w:rPr>
        <w:t>اد</w:t>
      </w:r>
      <w:r>
        <w:rPr>
          <w:rtl/>
        </w:rPr>
        <w:t>ه</w:t>
      </w:r>
      <w:r w:rsidRPr="008825D6">
        <w:rPr>
          <w:rtl/>
        </w:rPr>
        <w:t xml:space="preserve"> شد</w:t>
      </w:r>
      <w:r>
        <w:rPr>
          <w:rtl/>
        </w:rPr>
        <w:t>ه</w:t>
      </w:r>
      <w:r w:rsidRPr="008825D6">
        <w:rPr>
          <w:rtl/>
        </w:rPr>
        <w:t xml:space="preserve"> است، اما ا</w:t>
      </w:r>
      <w:r>
        <w:rPr>
          <w:rtl/>
        </w:rPr>
        <w:t>ی</w:t>
      </w:r>
      <w:r w:rsidRPr="008825D6">
        <w:rPr>
          <w:rtl/>
        </w:rPr>
        <w:t>ن اص</w:t>
      </w:r>
      <w:r>
        <w:rPr>
          <w:rtl/>
        </w:rPr>
        <w:t>ط</w:t>
      </w:r>
      <w:r w:rsidRPr="008825D6">
        <w:rPr>
          <w:rtl/>
        </w:rPr>
        <w:t>لاح</w:t>
      </w:r>
      <w:r w:rsidRPr="008825D6">
        <w:rPr>
          <w:rFonts w:cs="Times New Roman"/>
          <w:rtl/>
        </w:rPr>
        <w:t> </w:t>
      </w:r>
      <w:r>
        <w:rPr>
          <w:rtl/>
        </w:rPr>
        <w:t>ه</w:t>
      </w:r>
      <w:r w:rsidRPr="008825D6">
        <w:rPr>
          <w:rtl/>
        </w:rPr>
        <w:t>م برا</w:t>
      </w:r>
      <w:r>
        <w:rPr>
          <w:rtl/>
        </w:rPr>
        <w:t>ی</w:t>
      </w:r>
      <w:r w:rsidRPr="008825D6">
        <w:rPr>
          <w:rtl/>
        </w:rPr>
        <w:t xml:space="preserve"> </w:t>
      </w:r>
      <w:r>
        <w:rPr>
          <w:rtl/>
        </w:rPr>
        <w:t>ی</w:t>
      </w:r>
      <w:r w:rsidRPr="008825D6">
        <w:rPr>
          <w:rtl/>
        </w:rPr>
        <w:t>ک</w:t>
      </w:r>
      <w:r w:rsidRPr="008825D6">
        <w:rPr>
          <w:rFonts w:cs="Times New Roman"/>
          <w:rtl/>
        </w:rPr>
        <w:t> </w:t>
      </w:r>
      <w:r w:rsidRPr="008825D6">
        <w:rPr>
          <w:rtl/>
        </w:rPr>
        <w:t>دارا</w:t>
      </w:r>
      <w:r>
        <w:rPr>
          <w:rtl/>
        </w:rPr>
        <w:t>یی</w:t>
      </w:r>
      <w:r w:rsidRPr="008825D6">
        <w:rPr>
          <w:rtl/>
        </w:rPr>
        <w:t xml:space="preserve"> من</w:t>
      </w:r>
      <w:r>
        <w:rPr>
          <w:rtl/>
        </w:rPr>
        <w:t>ف</w:t>
      </w:r>
      <w:r w:rsidRPr="008825D6">
        <w:rPr>
          <w:rtl/>
        </w:rPr>
        <w:t xml:space="preserve">رد و </w:t>
      </w:r>
      <w:r>
        <w:rPr>
          <w:rtl/>
        </w:rPr>
        <w:t>ه</w:t>
      </w:r>
      <w:r w:rsidRPr="008825D6">
        <w:rPr>
          <w:rtl/>
        </w:rPr>
        <w:t>م برا</w:t>
      </w:r>
      <w:r>
        <w:rPr>
          <w:rtl/>
        </w:rPr>
        <w:t>ی</w:t>
      </w:r>
      <w:r w:rsidRPr="008825D6">
        <w:rPr>
          <w:rtl/>
        </w:rPr>
        <w:t xml:space="preserve"> واحد مولد </w:t>
      </w:r>
      <w:r>
        <w:rPr>
          <w:rtl/>
        </w:rPr>
        <w:t>وجه</w:t>
      </w:r>
      <w:r>
        <w:rPr>
          <w:rFonts w:cs="Times New Roman" w:hint="cs"/>
          <w:rtl/>
        </w:rPr>
        <w:t> </w:t>
      </w:r>
      <w:r>
        <w:rPr>
          <w:rtl/>
        </w:rPr>
        <w:t>نقد</w:t>
      </w:r>
      <w:r w:rsidRPr="008825D6">
        <w:rPr>
          <w:rFonts w:hint="cs"/>
          <w:rtl/>
        </w:rPr>
        <w:t xml:space="preserve"> است</w:t>
      </w:r>
      <w:r>
        <w:rPr>
          <w:rFonts w:hint="cs"/>
          <w:rtl/>
        </w:rPr>
        <w:t>ف</w:t>
      </w:r>
      <w:r w:rsidRPr="008825D6">
        <w:rPr>
          <w:rFonts w:hint="cs"/>
          <w:rtl/>
        </w:rPr>
        <w:t>اد</w:t>
      </w:r>
      <w:r>
        <w:rPr>
          <w:rFonts w:hint="cs"/>
          <w:rtl/>
        </w:rPr>
        <w:t>ه</w:t>
      </w:r>
      <w:r w:rsidRPr="008825D6">
        <w:rPr>
          <w:rFonts w:hint="cs"/>
          <w:rtl/>
        </w:rPr>
        <w:t xml:space="preserve"> م</w:t>
      </w:r>
      <w:r>
        <w:rPr>
          <w:rFonts w:hint="cs"/>
          <w:rtl/>
        </w:rPr>
        <w:t>ی</w:t>
      </w:r>
      <w:r w:rsidRPr="008825D6">
        <w:rPr>
          <w:rFonts w:hint="cs"/>
          <w:rtl/>
        </w:rPr>
        <w:t>‌شود.</w:t>
      </w:r>
    </w:p>
    <w:p w14:paraId="2219EB27" w14:textId="77777777" w:rsidR="00FD2959" w:rsidRPr="006470D1" w:rsidRDefault="00FD2959" w:rsidP="001B0CD1">
      <w:pPr>
        <w:pStyle w:val="1Lotus0"/>
        <w:rPr>
          <w:rtl/>
        </w:rPr>
      </w:pPr>
      <w:r>
        <w:rPr>
          <w:rFonts w:hint="cs"/>
          <w:rtl/>
        </w:rPr>
        <w:t>6</w:t>
      </w:r>
      <w:r w:rsidRPr="004D670D">
        <w:rPr>
          <w:rtl/>
        </w:rPr>
        <w:t xml:space="preserve"> .</w:t>
      </w:r>
      <w:r w:rsidRPr="004D670D">
        <w:rPr>
          <w:rtl/>
        </w:rPr>
        <w:tab/>
      </w:r>
      <w:r w:rsidRPr="006470D1">
        <w:rPr>
          <w:rtl/>
        </w:rPr>
        <w:t>زمان</w:t>
      </w:r>
      <w:r>
        <w:rPr>
          <w:rtl/>
        </w:rPr>
        <w:t>ی</w:t>
      </w:r>
      <w:r w:rsidRPr="006470D1">
        <w:rPr>
          <w:rtl/>
        </w:rPr>
        <w:t xml:space="preserve">‌ ارزش‌ </w:t>
      </w:r>
      <w:r>
        <w:rPr>
          <w:rtl/>
        </w:rPr>
        <w:t>یک</w:t>
      </w:r>
      <w:r w:rsidRPr="006470D1">
        <w:rPr>
          <w:rtl/>
        </w:rPr>
        <w:t>‌ دارا</w:t>
      </w:r>
      <w:r>
        <w:rPr>
          <w:rtl/>
        </w:rPr>
        <w:t>یی</w:t>
      </w:r>
      <w:r w:rsidRPr="006470D1">
        <w:rPr>
          <w:rtl/>
        </w:rPr>
        <w:t xml:space="preserve">‌ </w:t>
      </w:r>
      <w:r>
        <w:rPr>
          <w:rtl/>
        </w:rPr>
        <w:t>ک</w:t>
      </w:r>
      <w:r w:rsidRPr="006470D1">
        <w:rPr>
          <w:rtl/>
        </w:rPr>
        <w:t>ا</w:t>
      </w:r>
      <w:r>
        <w:rPr>
          <w:rtl/>
        </w:rPr>
        <w:t>ه</w:t>
      </w:r>
      <w:r w:rsidRPr="006470D1">
        <w:rPr>
          <w:rtl/>
        </w:rPr>
        <w:t>ش‌ م</w:t>
      </w:r>
      <w:r>
        <w:rPr>
          <w:rtl/>
        </w:rPr>
        <w:t>ی</w:t>
      </w:r>
      <w:r w:rsidRPr="006470D1">
        <w:rPr>
          <w:rtl/>
        </w:rPr>
        <w:t>‌</w:t>
      </w:r>
      <w:r>
        <w:rPr>
          <w:rtl/>
        </w:rPr>
        <w:t>ی</w:t>
      </w:r>
      <w:r w:rsidRPr="006470D1">
        <w:rPr>
          <w:rtl/>
        </w:rPr>
        <w:t xml:space="preserve">ابد </w:t>
      </w:r>
      <w:r>
        <w:rPr>
          <w:rtl/>
        </w:rPr>
        <w:t>که</w:t>
      </w:r>
      <w:r w:rsidRPr="006470D1">
        <w:rPr>
          <w:rtl/>
        </w:rPr>
        <w:t>‌ مبلغ‌ د</w:t>
      </w:r>
      <w:r>
        <w:rPr>
          <w:rtl/>
        </w:rPr>
        <w:t>ف</w:t>
      </w:r>
      <w:r w:rsidRPr="006470D1">
        <w:rPr>
          <w:rtl/>
        </w:rPr>
        <w:t>تر</w:t>
      </w:r>
      <w:r>
        <w:rPr>
          <w:rtl/>
        </w:rPr>
        <w:t>ی</w:t>
      </w:r>
      <w:r w:rsidRPr="006470D1">
        <w:rPr>
          <w:rtl/>
        </w:rPr>
        <w:t>‌ دارا</w:t>
      </w:r>
      <w:r>
        <w:rPr>
          <w:rtl/>
        </w:rPr>
        <w:t>یی</w:t>
      </w:r>
      <w:r w:rsidRPr="006470D1">
        <w:rPr>
          <w:rtl/>
        </w:rPr>
        <w:t>‌ از مبلغ‌ باز</w:t>
      </w:r>
      <w:r>
        <w:rPr>
          <w:rtl/>
        </w:rPr>
        <w:t>ی</w:t>
      </w:r>
      <w:r w:rsidRPr="006470D1">
        <w:rPr>
          <w:rtl/>
        </w:rPr>
        <w:t>ا</w:t>
      </w:r>
      <w:r>
        <w:rPr>
          <w:rtl/>
        </w:rPr>
        <w:t>ف</w:t>
      </w:r>
      <w:r w:rsidRPr="006470D1">
        <w:rPr>
          <w:rtl/>
        </w:rPr>
        <w:t>تن</w:t>
      </w:r>
      <w:r>
        <w:rPr>
          <w:rtl/>
        </w:rPr>
        <w:t>ی</w:t>
      </w:r>
      <w:r w:rsidRPr="006470D1">
        <w:rPr>
          <w:rtl/>
        </w:rPr>
        <w:t>‌ آن‌ ب</w:t>
      </w:r>
      <w:r>
        <w:rPr>
          <w:rtl/>
        </w:rPr>
        <w:t>ی</w:t>
      </w:r>
      <w:r w:rsidRPr="006470D1">
        <w:rPr>
          <w:rtl/>
        </w:rPr>
        <w:t>شتر باشد. بند</w:t>
      </w:r>
      <w:r>
        <w:rPr>
          <w:rtl/>
        </w:rPr>
        <w:t>ه</w:t>
      </w:r>
      <w:r w:rsidRPr="006470D1">
        <w:rPr>
          <w:rtl/>
        </w:rPr>
        <w:t>ا</w:t>
      </w:r>
      <w:r>
        <w:rPr>
          <w:rtl/>
        </w:rPr>
        <w:t>ی</w:t>
      </w:r>
      <w:r w:rsidRPr="006470D1">
        <w:rPr>
          <w:rtl/>
        </w:rPr>
        <w:t xml:space="preserve">‌ </w:t>
      </w:r>
      <w:r w:rsidRPr="006470D1">
        <w:rPr>
          <w:rFonts w:hint="cs"/>
          <w:rtl/>
        </w:rPr>
        <w:t>10</w:t>
      </w:r>
      <w:r w:rsidRPr="006470D1">
        <w:rPr>
          <w:rtl/>
        </w:rPr>
        <w:t xml:space="preserve"> تا </w:t>
      </w:r>
      <w:r w:rsidRPr="006470D1">
        <w:rPr>
          <w:rFonts w:hint="cs"/>
          <w:rtl/>
        </w:rPr>
        <w:t>12</w:t>
      </w:r>
      <w:r w:rsidRPr="006470D1">
        <w:rPr>
          <w:rtl/>
        </w:rPr>
        <w:t xml:space="preserve"> برخ</w:t>
      </w:r>
      <w:r>
        <w:rPr>
          <w:rtl/>
        </w:rPr>
        <w:t>ی</w:t>
      </w:r>
      <w:r w:rsidRPr="006470D1">
        <w:rPr>
          <w:rtl/>
        </w:rPr>
        <w:t xml:space="preserve">‌ </w:t>
      </w:r>
      <w:r w:rsidRPr="006470D1">
        <w:rPr>
          <w:rFonts w:hint="cs"/>
          <w:rtl/>
        </w:rPr>
        <w:t>نشان</w:t>
      </w:r>
      <w:r>
        <w:rPr>
          <w:rFonts w:hint="cs"/>
          <w:rtl/>
        </w:rPr>
        <w:t>ه</w:t>
      </w:r>
      <w:r w:rsidRPr="006470D1">
        <w:rPr>
          <w:rFonts w:hint="cs"/>
          <w:rtl/>
        </w:rPr>
        <w:t>‌</w:t>
      </w:r>
      <w:r>
        <w:rPr>
          <w:rFonts w:hint="cs"/>
          <w:rtl/>
        </w:rPr>
        <w:t>ه</w:t>
      </w:r>
      <w:r w:rsidRPr="006470D1">
        <w:rPr>
          <w:rFonts w:hint="cs"/>
          <w:rtl/>
        </w:rPr>
        <w:t>ا</w:t>
      </w:r>
      <w:r>
        <w:rPr>
          <w:rFonts w:hint="cs"/>
          <w:rtl/>
        </w:rPr>
        <w:t>ی</w:t>
      </w:r>
      <w:r w:rsidRPr="006470D1">
        <w:rPr>
          <w:rtl/>
        </w:rPr>
        <w:t xml:space="preserve"> امکان‌ وقوع‌ ز</w:t>
      </w:r>
      <w:r>
        <w:rPr>
          <w:rtl/>
        </w:rPr>
        <w:t>ی</w:t>
      </w:r>
      <w:r w:rsidRPr="006470D1">
        <w:rPr>
          <w:rtl/>
        </w:rPr>
        <w:t xml:space="preserve">ان‌ </w:t>
      </w:r>
      <w:r>
        <w:rPr>
          <w:rtl/>
        </w:rPr>
        <w:t>ک</w:t>
      </w:r>
      <w:r w:rsidRPr="006470D1">
        <w:rPr>
          <w:rtl/>
        </w:rPr>
        <w:t>ا</w:t>
      </w:r>
      <w:r>
        <w:rPr>
          <w:rtl/>
        </w:rPr>
        <w:t>ه</w:t>
      </w:r>
      <w:r w:rsidRPr="006470D1">
        <w:rPr>
          <w:rtl/>
        </w:rPr>
        <w:t>ش‌ ارزش‌ را توص</w:t>
      </w:r>
      <w:r>
        <w:rPr>
          <w:rtl/>
        </w:rPr>
        <w:t>یف</w:t>
      </w:r>
      <w:r w:rsidRPr="006470D1">
        <w:rPr>
          <w:rtl/>
        </w:rPr>
        <w:t>‌ م</w:t>
      </w:r>
      <w:r>
        <w:rPr>
          <w:rtl/>
        </w:rPr>
        <w:t>ی</w:t>
      </w:r>
      <w:r w:rsidRPr="006470D1">
        <w:rPr>
          <w:rtl/>
        </w:rPr>
        <w:t>‌</w:t>
      </w:r>
      <w:r>
        <w:rPr>
          <w:rtl/>
        </w:rPr>
        <w:t>ک</w:t>
      </w:r>
      <w:r w:rsidRPr="006470D1">
        <w:rPr>
          <w:rtl/>
        </w:rPr>
        <w:t>ند. در</w:t>
      </w:r>
      <w:r w:rsidRPr="006470D1">
        <w:rPr>
          <w:rFonts w:cs="Times New Roman" w:hint="cs"/>
          <w:rtl/>
        </w:rPr>
        <w:t> </w:t>
      </w:r>
      <w:r w:rsidRPr="006470D1">
        <w:rPr>
          <w:rtl/>
        </w:rPr>
        <w:t xml:space="preserve">صورت وجود </w:t>
      </w:r>
      <w:r>
        <w:rPr>
          <w:rtl/>
        </w:rPr>
        <w:t>ی</w:t>
      </w:r>
      <w:r w:rsidRPr="006470D1">
        <w:rPr>
          <w:rtl/>
        </w:rPr>
        <w:t>ک</w:t>
      </w:r>
      <w:r>
        <w:rPr>
          <w:rtl/>
        </w:rPr>
        <w:t>ی</w:t>
      </w:r>
      <w:r w:rsidRPr="006470D1">
        <w:rPr>
          <w:rtl/>
        </w:rPr>
        <w:t xml:space="preserve"> از </w:t>
      </w:r>
      <w:r w:rsidRPr="006470D1">
        <w:rPr>
          <w:rFonts w:hint="cs"/>
          <w:rtl/>
        </w:rPr>
        <w:t>ا</w:t>
      </w:r>
      <w:r>
        <w:rPr>
          <w:rFonts w:hint="cs"/>
          <w:rtl/>
        </w:rPr>
        <w:t>ی</w:t>
      </w:r>
      <w:r w:rsidRPr="006470D1">
        <w:rPr>
          <w:rFonts w:hint="cs"/>
          <w:rtl/>
        </w:rPr>
        <w:t>ن شوا</w:t>
      </w:r>
      <w:r>
        <w:rPr>
          <w:rFonts w:hint="cs"/>
          <w:rtl/>
        </w:rPr>
        <w:t>ه</w:t>
      </w:r>
      <w:r w:rsidRPr="006470D1">
        <w:rPr>
          <w:rFonts w:hint="cs"/>
          <w:rtl/>
        </w:rPr>
        <w:t>د</w:t>
      </w:r>
      <w:r w:rsidRPr="006470D1">
        <w:rPr>
          <w:rtl/>
        </w:rPr>
        <w:t>،</w:t>
      </w:r>
      <w:r w:rsidRPr="006470D1">
        <w:rPr>
          <w:rFonts w:cs="Times New Roman" w:hint="cs"/>
          <w:rtl/>
        </w:rPr>
        <w:t> </w:t>
      </w:r>
      <w:r w:rsidRPr="006470D1">
        <w:rPr>
          <w:rtl/>
        </w:rPr>
        <w:t>واحد تجار</w:t>
      </w:r>
      <w:r>
        <w:rPr>
          <w:rtl/>
        </w:rPr>
        <w:t>ی</w:t>
      </w:r>
      <w:r w:rsidRPr="006470D1">
        <w:rPr>
          <w:rtl/>
        </w:rPr>
        <w:t xml:space="preserve"> ملزم است مبلغ باز</w:t>
      </w:r>
      <w:r>
        <w:rPr>
          <w:rtl/>
        </w:rPr>
        <w:t>ی</w:t>
      </w:r>
      <w:r w:rsidRPr="006470D1">
        <w:rPr>
          <w:rtl/>
        </w:rPr>
        <w:t>ا</w:t>
      </w:r>
      <w:r>
        <w:rPr>
          <w:rtl/>
        </w:rPr>
        <w:t>ف</w:t>
      </w:r>
      <w:r w:rsidRPr="006470D1">
        <w:rPr>
          <w:rtl/>
        </w:rPr>
        <w:t>تن</w:t>
      </w:r>
      <w:r>
        <w:rPr>
          <w:rtl/>
        </w:rPr>
        <w:t>ی</w:t>
      </w:r>
      <w:r w:rsidRPr="006470D1">
        <w:rPr>
          <w:rtl/>
        </w:rPr>
        <w:t xml:space="preserve"> دارا</w:t>
      </w:r>
      <w:r>
        <w:rPr>
          <w:rtl/>
        </w:rPr>
        <w:t>یی</w:t>
      </w:r>
      <w:r w:rsidRPr="006470D1">
        <w:rPr>
          <w:rtl/>
        </w:rPr>
        <w:t xml:space="preserve"> را برآورد کند. ب</w:t>
      </w:r>
      <w:r>
        <w:rPr>
          <w:rtl/>
        </w:rPr>
        <w:t>ه</w:t>
      </w:r>
      <w:r w:rsidRPr="006470D1">
        <w:rPr>
          <w:rFonts w:hint="cs"/>
          <w:rtl/>
        </w:rPr>
        <w:t>‌</w:t>
      </w:r>
      <w:r w:rsidRPr="006470D1">
        <w:rPr>
          <w:rFonts w:cs="Times New Roman" w:hint="eastAsia"/>
          <w:rtl/>
        </w:rPr>
        <w:t> </w:t>
      </w:r>
      <w:r w:rsidRPr="006470D1">
        <w:rPr>
          <w:rtl/>
        </w:rPr>
        <w:t>استثنا</w:t>
      </w:r>
      <w:r>
        <w:rPr>
          <w:rtl/>
        </w:rPr>
        <w:t>ی</w:t>
      </w:r>
      <w:r w:rsidRPr="006470D1">
        <w:rPr>
          <w:rtl/>
        </w:rPr>
        <w:t xml:space="preserve"> الزامات بند</w:t>
      </w:r>
      <w:r w:rsidRPr="006470D1">
        <w:rPr>
          <w:rFonts w:cs="Times New Roman" w:hint="cs"/>
          <w:rtl/>
        </w:rPr>
        <w:t> </w:t>
      </w:r>
      <w:r w:rsidRPr="006470D1">
        <w:rPr>
          <w:rFonts w:hint="cs"/>
          <w:rtl/>
        </w:rPr>
        <w:t>8</w:t>
      </w:r>
      <w:r w:rsidRPr="006470D1">
        <w:rPr>
          <w:rFonts w:cs="Times New Roman" w:hint="eastAsia"/>
          <w:sz w:val="8"/>
          <w:szCs w:val="14"/>
          <w:rtl/>
        </w:rPr>
        <w:t> </w:t>
      </w:r>
      <w:r w:rsidRPr="006470D1">
        <w:rPr>
          <w:rtl/>
        </w:rPr>
        <w:t>، در</w:t>
      </w:r>
      <w:r w:rsidRPr="006470D1">
        <w:rPr>
          <w:rFonts w:cs="Times New Roman" w:hint="cs"/>
          <w:rtl/>
        </w:rPr>
        <w:t> </w:t>
      </w:r>
      <w:r w:rsidRPr="006470D1">
        <w:rPr>
          <w:rtl/>
        </w:rPr>
        <w:t xml:space="preserve">صورت نبود </w:t>
      </w:r>
      <w:r w:rsidRPr="006470D1">
        <w:rPr>
          <w:rFonts w:hint="cs"/>
          <w:rtl/>
        </w:rPr>
        <w:t>نشان</w:t>
      </w:r>
      <w:r>
        <w:rPr>
          <w:rFonts w:hint="cs"/>
          <w:rtl/>
        </w:rPr>
        <w:t>ه</w:t>
      </w:r>
      <w:r w:rsidRPr="006470D1">
        <w:rPr>
          <w:rFonts w:hint="cs"/>
          <w:rtl/>
        </w:rPr>
        <w:t>‌ا</w:t>
      </w:r>
      <w:r>
        <w:rPr>
          <w:rFonts w:hint="cs"/>
          <w:rtl/>
        </w:rPr>
        <w:t>ی</w:t>
      </w:r>
      <w:r w:rsidRPr="006470D1">
        <w:rPr>
          <w:rFonts w:hint="cs"/>
          <w:rtl/>
        </w:rPr>
        <w:t xml:space="preserve"> از</w:t>
      </w:r>
      <w:r w:rsidRPr="006470D1">
        <w:rPr>
          <w:rtl/>
        </w:rPr>
        <w:t xml:space="preserve"> کا</w:t>
      </w:r>
      <w:r>
        <w:rPr>
          <w:rtl/>
        </w:rPr>
        <w:t>ه</w:t>
      </w:r>
      <w:r w:rsidRPr="006470D1">
        <w:rPr>
          <w:rtl/>
        </w:rPr>
        <w:t>ش ارزش،</w:t>
      </w:r>
      <w:r w:rsidRPr="006470D1">
        <w:rPr>
          <w:rFonts w:cs="Times New Roman" w:hint="cs"/>
          <w:rtl/>
        </w:rPr>
        <w:t> </w:t>
      </w:r>
      <w:r w:rsidRPr="006470D1">
        <w:rPr>
          <w:rtl/>
        </w:rPr>
        <w:t>واحد</w:t>
      </w:r>
      <w:r w:rsidRPr="006470D1">
        <w:rPr>
          <w:rFonts w:cs="Times New Roman" w:hint="cs"/>
          <w:rtl/>
        </w:rPr>
        <w:t> </w:t>
      </w:r>
      <w:r w:rsidRPr="006470D1">
        <w:rPr>
          <w:rtl/>
        </w:rPr>
        <w:t>تجار</w:t>
      </w:r>
      <w:r>
        <w:rPr>
          <w:rtl/>
        </w:rPr>
        <w:t>ی</w:t>
      </w:r>
      <w:r w:rsidRPr="006470D1">
        <w:rPr>
          <w:rtl/>
        </w:rPr>
        <w:t xml:space="preserve"> ملزم</w:t>
      </w:r>
      <w:r w:rsidRPr="006470D1">
        <w:rPr>
          <w:rFonts w:cs="Times New Roman" w:hint="cs"/>
          <w:rtl/>
        </w:rPr>
        <w:t> </w:t>
      </w:r>
      <w:r w:rsidRPr="006470D1">
        <w:rPr>
          <w:rtl/>
        </w:rPr>
        <w:t>ب</w:t>
      </w:r>
      <w:r>
        <w:rPr>
          <w:rtl/>
        </w:rPr>
        <w:t>ه</w:t>
      </w:r>
      <w:r w:rsidRPr="006470D1">
        <w:rPr>
          <w:rtl/>
        </w:rPr>
        <w:t xml:space="preserve"> برآورد مبلغ باز</w:t>
      </w:r>
      <w:r>
        <w:rPr>
          <w:rtl/>
        </w:rPr>
        <w:t>ی</w:t>
      </w:r>
      <w:r w:rsidRPr="006470D1">
        <w:rPr>
          <w:rtl/>
        </w:rPr>
        <w:t>ا</w:t>
      </w:r>
      <w:r>
        <w:rPr>
          <w:rtl/>
        </w:rPr>
        <w:t>ف</w:t>
      </w:r>
      <w:r w:rsidRPr="006470D1">
        <w:rPr>
          <w:rtl/>
        </w:rPr>
        <w:t>تن</w:t>
      </w:r>
      <w:r>
        <w:rPr>
          <w:rtl/>
        </w:rPr>
        <w:t>ی</w:t>
      </w:r>
      <w:r w:rsidRPr="006470D1">
        <w:rPr>
          <w:rtl/>
        </w:rPr>
        <w:t xml:space="preserve"> ن</w:t>
      </w:r>
      <w:r>
        <w:rPr>
          <w:rtl/>
        </w:rPr>
        <w:t>ی</w:t>
      </w:r>
      <w:r w:rsidRPr="006470D1">
        <w:rPr>
          <w:rtl/>
        </w:rPr>
        <w:t>ست.</w:t>
      </w:r>
    </w:p>
    <w:p w14:paraId="575EEF4A" w14:textId="77777777" w:rsidR="00FD2959" w:rsidRPr="004D670D" w:rsidRDefault="00FD2959" w:rsidP="001B0CD1">
      <w:pPr>
        <w:pStyle w:val="1Traffic0"/>
      </w:pPr>
      <w:r>
        <w:rPr>
          <w:rFonts w:hint="cs"/>
          <w:rtl/>
        </w:rPr>
        <w:lastRenderedPageBreak/>
        <w:t>7</w:t>
      </w:r>
      <w:r w:rsidR="001B0CD1">
        <w:rPr>
          <w:rFonts w:hint="cs"/>
          <w:rtl/>
        </w:rPr>
        <w:t xml:space="preserve"> </w:t>
      </w:r>
      <w:r w:rsidRPr="004D670D">
        <w:rPr>
          <w:rtl/>
        </w:rPr>
        <w:t xml:space="preserve"> .</w:t>
      </w:r>
      <w:r w:rsidRPr="004D670D">
        <w:rPr>
          <w:rtl/>
        </w:rPr>
        <w:tab/>
        <w:t>واحد تجار</w:t>
      </w:r>
      <w:r>
        <w:rPr>
          <w:rtl/>
        </w:rPr>
        <w:t>ی</w:t>
      </w:r>
      <w:r w:rsidRPr="004D670D">
        <w:rPr>
          <w:rtl/>
        </w:rPr>
        <w:t>‌ با</w:t>
      </w:r>
      <w:r>
        <w:rPr>
          <w:rtl/>
        </w:rPr>
        <w:t>ی</w:t>
      </w:r>
      <w:r w:rsidRPr="004D670D">
        <w:rPr>
          <w:rtl/>
        </w:rPr>
        <w:t>د در پا</w:t>
      </w:r>
      <w:r>
        <w:rPr>
          <w:rtl/>
        </w:rPr>
        <w:t>ی</w:t>
      </w:r>
      <w:r w:rsidRPr="004D670D">
        <w:rPr>
          <w:rtl/>
        </w:rPr>
        <w:t xml:space="preserve">ان </w:t>
      </w:r>
      <w:r>
        <w:rPr>
          <w:rtl/>
        </w:rPr>
        <w:t>هر</w:t>
      </w:r>
      <w:r w:rsidRPr="008719C1">
        <w:rPr>
          <w:rFonts w:cs="Times New Roman" w:hint="cs"/>
          <w:rtl/>
        </w:rPr>
        <w:t> </w:t>
      </w:r>
      <w:r w:rsidRPr="004D670D">
        <w:rPr>
          <w:rtl/>
        </w:rPr>
        <w:t>دور</w:t>
      </w:r>
      <w:r>
        <w:rPr>
          <w:rtl/>
        </w:rPr>
        <w:t>ه</w:t>
      </w:r>
      <w:r w:rsidRPr="004D670D">
        <w:rPr>
          <w:rtl/>
        </w:rPr>
        <w:t xml:space="preserve"> گزارشگر</w:t>
      </w:r>
      <w:r>
        <w:rPr>
          <w:rtl/>
        </w:rPr>
        <w:t>ی</w:t>
      </w:r>
      <w:r w:rsidRPr="004D670D">
        <w:rPr>
          <w:rtl/>
        </w:rPr>
        <w:t xml:space="preserve">‌، </w:t>
      </w:r>
      <w:r>
        <w:rPr>
          <w:rFonts w:hint="cs"/>
          <w:rtl/>
        </w:rPr>
        <w:t>در</w:t>
      </w:r>
      <w:r w:rsidRPr="008719C1">
        <w:rPr>
          <w:rFonts w:cs="Times New Roman" w:hint="cs"/>
          <w:rtl/>
        </w:rPr>
        <w:t> </w:t>
      </w:r>
      <w:r>
        <w:rPr>
          <w:rFonts w:hint="cs"/>
          <w:rtl/>
        </w:rPr>
        <w:t xml:space="preserve">صورت </w:t>
      </w:r>
      <w:r w:rsidRPr="004D670D">
        <w:rPr>
          <w:rtl/>
        </w:rPr>
        <w:t xml:space="preserve">وجود </w:t>
      </w:r>
      <w:r>
        <w:rPr>
          <w:rtl/>
        </w:rPr>
        <w:t>ه</w:t>
      </w:r>
      <w:r w:rsidRPr="004D670D">
        <w:rPr>
          <w:rtl/>
        </w:rPr>
        <w:t>رگون</w:t>
      </w:r>
      <w:r>
        <w:rPr>
          <w:rtl/>
        </w:rPr>
        <w:t>ه</w:t>
      </w:r>
      <w:r w:rsidRPr="004D670D">
        <w:rPr>
          <w:rtl/>
        </w:rPr>
        <w:t xml:space="preserve">‌ </w:t>
      </w:r>
      <w:r>
        <w:rPr>
          <w:rFonts w:hint="cs"/>
          <w:rtl/>
        </w:rPr>
        <w:t>نشانه‌ای</w:t>
      </w:r>
      <w:r w:rsidRPr="004D670D">
        <w:rPr>
          <w:rtl/>
        </w:rPr>
        <w:t xml:space="preserve"> دال‌</w:t>
      </w:r>
      <w:r w:rsidRPr="008719C1">
        <w:rPr>
          <w:rFonts w:cs="Times New Roman" w:hint="cs"/>
          <w:rtl/>
        </w:rPr>
        <w:t> </w:t>
      </w:r>
      <w:r w:rsidRPr="004D670D">
        <w:rPr>
          <w:rtl/>
        </w:rPr>
        <w:t xml:space="preserve">بر امکان‌ </w:t>
      </w:r>
      <w:r>
        <w:rPr>
          <w:rtl/>
        </w:rPr>
        <w:t>ک</w:t>
      </w:r>
      <w:r w:rsidRPr="004D670D">
        <w:rPr>
          <w:rtl/>
        </w:rPr>
        <w:t>ا</w:t>
      </w:r>
      <w:r>
        <w:rPr>
          <w:rtl/>
        </w:rPr>
        <w:t>ه</w:t>
      </w:r>
      <w:r w:rsidRPr="004D670D">
        <w:rPr>
          <w:rtl/>
        </w:rPr>
        <w:t xml:space="preserve">ش‌ ارزش‌ </w:t>
      </w:r>
      <w:r>
        <w:rPr>
          <w:rtl/>
        </w:rPr>
        <w:t>یک</w:t>
      </w:r>
      <w:r w:rsidRPr="008719C1">
        <w:rPr>
          <w:rFonts w:cs="Times New Roman" w:hint="cs"/>
          <w:rtl/>
        </w:rPr>
        <w:t> </w:t>
      </w:r>
      <w:r w:rsidRPr="004D670D">
        <w:rPr>
          <w:rtl/>
        </w:rPr>
        <w:t>دارا</w:t>
      </w:r>
      <w:r>
        <w:rPr>
          <w:rtl/>
        </w:rPr>
        <w:t>یی</w:t>
      </w:r>
      <w:r>
        <w:rPr>
          <w:rFonts w:hint="cs"/>
          <w:rtl/>
        </w:rPr>
        <w:t>،</w:t>
      </w:r>
      <w:r w:rsidRPr="004D670D">
        <w:rPr>
          <w:rtl/>
        </w:rPr>
        <w:t>‌</w:t>
      </w:r>
      <w:r>
        <w:rPr>
          <w:rtl/>
        </w:rPr>
        <w:t xml:space="preserve"> </w:t>
      </w:r>
      <w:r w:rsidRPr="004D670D">
        <w:rPr>
          <w:rtl/>
        </w:rPr>
        <w:t>مبلغ‌ باز</w:t>
      </w:r>
      <w:r>
        <w:rPr>
          <w:rtl/>
        </w:rPr>
        <w:t>ی</w:t>
      </w:r>
      <w:r w:rsidRPr="004D670D">
        <w:rPr>
          <w:rtl/>
        </w:rPr>
        <w:t>ا</w:t>
      </w:r>
      <w:r>
        <w:rPr>
          <w:rtl/>
        </w:rPr>
        <w:t>ف</w:t>
      </w:r>
      <w:r w:rsidRPr="004D670D">
        <w:rPr>
          <w:rtl/>
        </w:rPr>
        <w:t>تن</w:t>
      </w:r>
      <w:r>
        <w:rPr>
          <w:rtl/>
        </w:rPr>
        <w:t>ی</w:t>
      </w:r>
      <w:r w:rsidRPr="004D670D">
        <w:rPr>
          <w:rtl/>
        </w:rPr>
        <w:t>‌ دارا</w:t>
      </w:r>
      <w:r>
        <w:rPr>
          <w:rtl/>
        </w:rPr>
        <w:t>یی</w:t>
      </w:r>
      <w:r w:rsidRPr="004D670D">
        <w:rPr>
          <w:rtl/>
        </w:rPr>
        <w:t xml:space="preserve">‌ را برآورد </w:t>
      </w:r>
      <w:r>
        <w:rPr>
          <w:rtl/>
        </w:rPr>
        <w:t>ک</w:t>
      </w:r>
      <w:r w:rsidRPr="004D670D">
        <w:rPr>
          <w:rtl/>
        </w:rPr>
        <w:t>ند.</w:t>
      </w:r>
    </w:p>
    <w:p w14:paraId="700EC598" w14:textId="77777777" w:rsidR="00FD2959" w:rsidRPr="008719C1" w:rsidRDefault="00FD2959" w:rsidP="001B0CD1">
      <w:pPr>
        <w:pStyle w:val="1TrafficFa6"/>
        <w:spacing w:after="60"/>
        <w:rPr>
          <w:rtl/>
        </w:rPr>
      </w:pPr>
      <w:r w:rsidRPr="008719C1">
        <w:rPr>
          <w:rFonts w:hint="cs"/>
          <w:rtl/>
        </w:rPr>
        <w:t>8</w:t>
      </w:r>
      <w:r w:rsidR="001B0CD1">
        <w:rPr>
          <w:rFonts w:hint="cs"/>
          <w:rtl/>
        </w:rPr>
        <w:t xml:space="preserve"> </w:t>
      </w:r>
      <w:r w:rsidRPr="008719C1">
        <w:rPr>
          <w:rtl/>
        </w:rPr>
        <w:t xml:space="preserve"> .</w:t>
      </w:r>
      <w:r w:rsidRPr="008719C1">
        <w:tab/>
      </w:r>
      <w:r w:rsidRPr="008719C1">
        <w:rPr>
          <w:rtl/>
        </w:rPr>
        <w:t>واحد تجاری همچنین باید بدون توجه به</w:t>
      </w:r>
      <w:r w:rsidRPr="008719C1">
        <w:rPr>
          <w:rFonts w:cs="Times New Roman" w:hint="cs"/>
          <w:rtl/>
        </w:rPr>
        <w:t> </w:t>
      </w:r>
      <w:r w:rsidRPr="008719C1">
        <w:rPr>
          <w:rFonts w:hint="cs"/>
          <w:rtl/>
        </w:rPr>
        <w:t xml:space="preserve">وجود </w:t>
      </w:r>
      <w:r w:rsidRPr="008719C1">
        <w:rPr>
          <w:rtl/>
        </w:rPr>
        <w:t>یا عدم</w:t>
      </w:r>
      <w:r w:rsidRPr="008719C1">
        <w:rPr>
          <w:rFonts w:cs="Times New Roman" w:hint="cs"/>
          <w:rtl/>
        </w:rPr>
        <w:t> </w:t>
      </w:r>
      <w:r w:rsidRPr="008719C1">
        <w:rPr>
          <w:rtl/>
        </w:rPr>
        <w:t xml:space="preserve">وجود هرگونه </w:t>
      </w:r>
      <w:r>
        <w:rPr>
          <w:rFonts w:hint="cs"/>
          <w:rtl/>
        </w:rPr>
        <w:t>نشانه‌ای</w:t>
      </w:r>
      <w:r w:rsidRPr="008719C1">
        <w:rPr>
          <w:rFonts w:hint="cs"/>
          <w:rtl/>
        </w:rPr>
        <w:t xml:space="preserve"> دال</w:t>
      </w:r>
      <w:r>
        <w:rPr>
          <w:rFonts w:hint="eastAsia"/>
          <w:rtl/>
        </w:rPr>
        <w:t>‌</w:t>
      </w:r>
      <w:r>
        <w:rPr>
          <w:rFonts w:cs="Times New Roman" w:hint="cs"/>
          <w:rtl/>
        </w:rPr>
        <w:t> </w:t>
      </w:r>
      <w:r w:rsidRPr="008719C1">
        <w:rPr>
          <w:rFonts w:hint="cs"/>
          <w:rtl/>
        </w:rPr>
        <w:t xml:space="preserve">بر </w:t>
      </w:r>
      <w:r w:rsidRPr="008719C1">
        <w:rPr>
          <w:rtl/>
        </w:rPr>
        <w:t>کاهش ارزش الزامات زیر را رعایت نماید:</w:t>
      </w:r>
    </w:p>
    <w:p w14:paraId="01BF3EA6" w14:textId="77777777" w:rsidR="00FD2959" w:rsidRPr="007965A7" w:rsidRDefault="00FD2959" w:rsidP="00FD2959">
      <w:pPr>
        <w:pStyle w:val="1TrafficAlef0"/>
        <w:rPr>
          <w:spacing w:val="-2"/>
          <w:rtl/>
        </w:rPr>
      </w:pPr>
      <w:r w:rsidRPr="00525E2B">
        <w:rPr>
          <w:rtl/>
        </w:rPr>
        <w:t>ال</w:t>
      </w:r>
      <w:r>
        <w:rPr>
          <w:rtl/>
        </w:rPr>
        <w:t>ف</w:t>
      </w:r>
      <w:r w:rsidRPr="00525E2B">
        <w:rPr>
          <w:rtl/>
        </w:rPr>
        <w:t>.</w:t>
      </w:r>
      <w:r w:rsidRPr="00525E2B">
        <w:rPr>
          <w:rtl/>
        </w:rPr>
        <w:tab/>
      </w:r>
      <w:r w:rsidRPr="007965A7">
        <w:rPr>
          <w:spacing w:val="-2"/>
          <w:rtl/>
        </w:rPr>
        <w:t>آزمون سالانه کاهش ارزش یک دارایی نامشهود با عمر مفید نامعین و یا دارایی نامشهودی که در</w:t>
      </w:r>
      <w:r w:rsidRPr="007965A7">
        <w:rPr>
          <w:rFonts w:hint="cs"/>
          <w:spacing w:val="-2"/>
          <w:rtl/>
        </w:rPr>
        <w:t> </w:t>
      </w:r>
      <w:r w:rsidRPr="007965A7">
        <w:rPr>
          <w:spacing w:val="-2"/>
          <w:rtl/>
        </w:rPr>
        <w:t>حال</w:t>
      </w:r>
      <w:r w:rsidRPr="007965A7">
        <w:rPr>
          <w:rFonts w:hint="cs"/>
          <w:spacing w:val="-2"/>
          <w:rtl/>
        </w:rPr>
        <w:t> </w:t>
      </w:r>
      <w:r w:rsidRPr="007965A7">
        <w:rPr>
          <w:spacing w:val="-2"/>
          <w:rtl/>
        </w:rPr>
        <w:t>حاضر</w:t>
      </w:r>
      <w:r w:rsidRPr="007965A7">
        <w:rPr>
          <w:rFonts w:hint="cs"/>
          <w:spacing w:val="-2"/>
          <w:rtl/>
        </w:rPr>
        <w:t xml:space="preserve"> آماده استفاده نیست. این آزمون با مقایسه مبلغ دفتری و مبلغ بازیافتنی آن دارایی انجام می‌پذیرد. آزمون کاهش ارزش می‌تواند در هر زمانی طی دوره سالیانه صورت گیرد، مشروط</w:t>
      </w:r>
      <w:r w:rsidRPr="007965A7">
        <w:rPr>
          <w:rFonts w:hint="eastAsia"/>
          <w:spacing w:val="-2"/>
          <w:rtl/>
        </w:rPr>
        <w:t> </w:t>
      </w:r>
      <w:r w:rsidRPr="007965A7">
        <w:rPr>
          <w:rFonts w:hint="cs"/>
          <w:spacing w:val="-2"/>
          <w:rtl/>
        </w:rPr>
        <w:t>بر</w:t>
      </w:r>
      <w:r w:rsidRPr="007965A7">
        <w:rPr>
          <w:rFonts w:hint="eastAsia"/>
          <w:spacing w:val="-2"/>
          <w:rtl/>
        </w:rPr>
        <w:t> </w:t>
      </w:r>
      <w:r w:rsidRPr="007965A7">
        <w:rPr>
          <w:rFonts w:hint="cs"/>
          <w:spacing w:val="-2"/>
          <w:rtl/>
        </w:rPr>
        <w:t>اینک</w:t>
      </w:r>
      <w:r w:rsidRPr="007965A7">
        <w:rPr>
          <w:spacing w:val="-2"/>
          <w:rtl/>
        </w:rPr>
        <w:t>ه هر</w:t>
      </w:r>
      <w:r w:rsidRPr="007965A7">
        <w:rPr>
          <w:rFonts w:hint="cs"/>
          <w:spacing w:val="-2"/>
          <w:rtl/>
        </w:rPr>
        <w:t xml:space="preserve"> سال در همان </w:t>
      </w:r>
      <w:r w:rsidRPr="007965A7">
        <w:rPr>
          <w:spacing w:val="-2"/>
          <w:rtl/>
        </w:rPr>
        <w:t xml:space="preserve">زمان انجام شود. انواع داراییهای نامشهود را می‌توان در زمانهای متفاوتی مورد آزمون کاهش </w:t>
      </w:r>
      <w:r w:rsidRPr="007965A7">
        <w:rPr>
          <w:rFonts w:hint="cs"/>
          <w:spacing w:val="-2"/>
          <w:rtl/>
        </w:rPr>
        <w:t xml:space="preserve">ارزش قرار </w:t>
      </w:r>
      <w:r w:rsidRPr="007965A7">
        <w:rPr>
          <w:spacing w:val="-2"/>
          <w:rtl/>
        </w:rPr>
        <w:t>داد.</w:t>
      </w:r>
    </w:p>
    <w:p w14:paraId="20D32579" w14:textId="77777777" w:rsidR="00FD2959" w:rsidRPr="00525E2B" w:rsidRDefault="00FD2959" w:rsidP="00FD2959">
      <w:pPr>
        <w:pStyle w:val="1TrafficAlef0"/>
        <w:rPr>
          <w:rFonts w:hint="cs"/>
        </w:rPr>
      </w:pPr>
      <w:r w:rsidRPr="00525E2B">
        <w:rPr>
          <w:rtl/>
        </w:rPr>
        <w:t>ب</w:t>
      </w:r>
      <w:r>
        <w:rPr>
          <w:rFonts w:hint="cs"/>
          <w:rtl/>
        </w:rPr>
        <w:tab/>
      </w:r>
      <w:r w:rsidRPr="00525E2B">
        <w:rPr>
          <w:rtl/>
        </w:rPr>
        <w:t>.</w:t>
      </w:r>
      <w:r w:rsidRPr="00525E2B">
        <w:rPr>
          <w:rtl/>
        </w:rPr>
        <w:tab/>
      </w:r>
      <w:r w:rsidRPr="007965A7">
        <w:rPr>
          <w:spacing w:val="-4"/>
          <w:rtl/>
        </w:rPr>
        <w:t>آزمون سالانه کاهش ارزش سرقفلی تحصیل شده در ترکیب تجاری براساس بندهای</w:t>
      </w:r>
      <w:r w:rsidRPr="007965A7">
        <w:rPr>
          <w:rFonts w:cs="Times New Roman" w:hint="cs"/>
          <w:spacing w:val="-4"/>
          <w:rtl/>
        </w:rPr>
        <w:t> </w:t>
      </w:r>
      <w:r w:rsidRPr="007965A7">
        <w:rPr>
          <w:rFonts w:hint="cs"/>
          <w:spacing w:val="-4"/>
          <w:rtl/>
        </w:rPr>
        <w:t>76</w:t>
      </w:r>
      <w:r>
        <w:rPr>
          <w:rFonts w:hint="cs"/>
          <w:rtl/>
        </w:rPr>
        <w:t xml:space="preserve"> تا 86.</w:t>
      </w:r>
    </w:p>
    <w:p w14:paraId="5F514B27" w14:textId="77777777" w:rsidR="00FD2959" w:rsidRPr="00525E2B" w:rsidRDefault="00FD2959" w:rsidP="00FD2959">
      <w:pPr>
        <w:pStyle w:val="1Lotus0"/>
        <w:rPr>
          <w:rtl/>
        </w:rPr>
      </w:pPr>
      <w:r>
        <w:rPr>
          <w:rFonts w:hint="cs"/>
          <w:rtl/>
        </w:rPr>
        <w:t>9</w:t>
      </w:r>
      <w:r w:rsidRPr="00525E2B">
        <w:rPr>
          <w:rtl/>
        </w:rPr>
        <w:t xml:space="preserve"> .</w:t>
      </w:r>
      <w:r w:rsidRPr="00525E2B">
        <w:rPr>
          <w:rtl/>
        </w:rPr>
        <w:tab/>
      </w:r>
      <w:r w:rsidRPr="00626F22">
        <w:rPr>
          <w:rtl/>
        </w:rPr>
        <w:t>قبل از اینکه دارایی نامشهود آماده استفاده شود، تعیین توان آن برای ایجاد منافع اقتصادی‌ آتی جهت بازیافت مبلغ دفتری آن با ابهام زیادی مواجه است و به</w:t>
      </w:r>
      <w:r w:rsidRPr="00626F22">
        <w:rPr>
          <w:rFonts w:cs="Times New Roman" w:hint="cs"/>
          <w:rtl/>
        </w:rPr>
        <w:t> </w:t>
      </w:r>
      <w:r w:rsidRPr="00626F22">
        <w:rPr>
          <w:rFonts w:hint="cs"/>
          <w:rtl/>
        </w:rPr>
        <w:t>همین دلیل آزمون کاهش</w:t>
      </w:r>
      <w:r w:rsidRPr="00525E2B">
        <w:rPr>
          <w:rFonts w:hint="cs"/>
          <w:rtl/>
        </w:rPr>
        <w:t xml:space="preserve"> ارزش آن حداقل </w:t>
      </w:r>
      <w:r>
        <w:rPr>
          <w:rFonts w:hint="cs"/>
          <w:rtl/>
        </w:rPr>
        <w:t>به</w:t>
      </w:r>
      <w:r>
        <w:rPr>
          <w:rFonts w:cs="Times New Roman" w:hint="cs"/>
          <w:rtl/>
        </w:rPr>
        <w:t> </w:t>
      </w:r>
      <w:r>
        <w:rPr>
          <w:rFonts w:hint="cs"/>
          <w:rtl/>
        </w:rPr>
        <w:t>طور</w:t>
      </w:r>
      <w:r w:rsidRPr="00525E2B">
        <w:rPr>
          <w:rFonts w:hint="cs"/>
          <w:rtl/>
        </w:rPr>
        <w:t xml:space="preserve"> سالان</w:t>
      </w:r>
      <w:r>
        <w:rPr>
          <w:rFonts w:hint="cs"/>
          <w:rtl/>
        </w:rPr>
        <w:t>ه</w:t>
      </w:r>
      <w:r w:rsidRPr="00525E2B">
        <w:rPr>
          <w:rFonts w:hint="cs"/>
          <w:rtl/>
        </w:rPr>
        <w:t xml:space="preserve"> انجام م</w:t>
      </w:r>
      <w:r>
        <w:rPr>
          <w:rFonts w:hint="cs"/>
          <w:rtl/>
        </w:rPr>
        <w:t>ی</w:t>
      </w:r>
      <w:r w:rsidRPr="00525E2B">
        <w:rPr>
          <w:rFonts w:hint="cs"/>
          <w:rtl/>
        </w:rPr>
        <w:t>‌شود.</w:t>
      </w:r>
    </w:p>
    <w:p w14:paraId="4CBD10DA" w14:textId="77777777" w:rsidR="00FD2959" w:rsidRPr="00525E2B" w:rsidRDefault="00FD2959" w:rsidP="00FD2959">
      <w:pPr>
        <w:pStyle w:val="1TrafficFa6"/>
        <w:rPr>
          <w:rtl/>
        </w:rPr>
      </w:pPr>
      <w:r>
        <w:rPr>
          <w:rFonts w:hint="cs"/>
          <w:rtl/>
        </w:rPr>
        <w:t>10</w:t>
      </w:r>
      <w:r w:rsidRPr="00525E2B">
        <w:rPr>
          <w:rtl/>
        </w:rPr>
        <w:t xml:space="preserve">  .</w:t>
      </w:r>
      <w:r w:rsidRPr="00525E2B">
        <w:rPr>
          <w:rtl/>
        </w:rPr>
        <w:tab/>
        <w:t>برا</w:t>
      </w:r>
      <w:r>
        <w:rPr>
          <w:rtl/>
        </w:rPr>
        <w:t>ی</w:t>
      </w:r>
      <w:r w:rsidRPr="00525E2B">
        <w:rPr>
          <w:rtl/>
        </w:rPr>
        <w:t xml:space="preserve"> ارز</w:t>
      </w:r>
      <w:r>
        <w:rPr>
          <w:rtl/>
        </w:rPr>
        <w:t>ی</w:t>
      </w:r>
      <w:r w:rsidRPr="00525E2B">
        <w:rPr>
          <w:rtl/>
        </w:rPr>
        <w:t>اب</w:t>
      </w:r>
      <w:r>
        <w:rPr>
          <w:rtl/>
        </w:rPr>
        <w:t>ی</w:t>
      </w:r>
      <w:r w:rsidRPr="00525E2B">
        <w:rPr>
          <w:rtl/>
        </w:rPr>
        <w:t xml:space="preserve">‌ وجود </w:t>
      </w:r>
      <w:r>
        <w:rPr>
          <w:rFonts w:hint="cs"/>
          <w:rtl/>
        </w:rPr>
        <w:t xml:space="preserve">نشانه‌ای </w:t>
      </w:r>
      <w:r w:rsidRPr="00525E2B">
        <w:rPr>
          <w:rtl/>
        </w:rPr>
        <w:t>دال بر امکان</w:t>
      </w:r>
      <w:r>
        <w:rPr>
          <w:rtl/>
        </w:rPr>
        <w:t xml:space="preserve"> ک</w:t>
      </w:r>
      <w:r w:rsidRPr="00525E2B">
        <w:rPr>
          <w:rtl/>
        </w:rPr>
        <w:t>ا</w:t>
      </w:r>
      <w:r>
        <w:rPr>
          <w:rtl/>
        </w:rPr>
        <w:t>ه</w:t>
      </w:r>
      <w:r w:rsidRPr="00525E2B">
        <w:rPr>
          <w:rtl/>
        </w:rPr>
        <w:t>ش‌ ارزش‌ دارا</w:t>
      </w:r>
      <w:r>
        <w:rPr>
          <w:rtl/>
        </w:rPr>
        <w:t>یی</w:t>
      </w:r>
      <w:r w:rsidRPr="00525E2B">
        <w:rPr>
          <w:rtl/>
        </w:rPr>
        <w:t>‌</w:t>
      </w:r>
      <w:r>
        <w:rPr>
          <w:rtl/>
        </w:rPr>
        <w:t>،</w:t>
      </w:r>
      <w:r>
        <w:rPr>
          <w:rFonts w:cs="Times New Roman" w:hint="cs"/>
          <w:rtl/>
        </w:rPr>
        <w:t> </w:t>
      </w:r>
      <w:r>
        <w:rPr>
          <w:rtl/>
        </w:rPr>
        <w:t>و</w:t>
      </w:r>
      <w:r w:rsidRPr="00525E2B">
        <w:rPr>
          <w:rtl/>
        </w:rPr>
        <w:t>احد تجار</w:t>
      </w:r>
      <w:r>
        <w:rPr>
          <w:rtl/>
        </w:rPr>
        <w:t>ی</w:t>
      </w:r>
      <w:r w:rsidRPr="00525E2B">
        <w:rPr>
          <w:rtl/>
        </w:rPr>
        <w:t>‌ با</w:t>
      </w:r>
      <w:r>
        <w:rPr>
          <w:rtl/>
        </w:rPr>
        <w:t>ی</w:t>
      </w:r>
      <w:r w:rsidRPr="00525E2B">
        <w:rPr>
          <w:rtl/>
        </w:rPr>
        <w:t xml:space="preserve">د حداقل‌، </w:t>
      </w:r>
      <w:r>
        <w:rPr>
          <w:rFonts w:hint="cs"/>
          <w:rtl/>
        </w:rPr>
        <w:t xml:space="preserve">موارد </w:t>
      </w:r>
      <w:r w:rsidRPr="00525E2B">
        <w:rPr>
          <w:rtl/>
        </w:rPr>
        <w:t>ز</w:t>
      </w:r>
      <w:r>
        <w:rPr>
          <w:rtl/>
        </w:rPr>
        <w:t>ی</w:t>
      </w:r>
      <w:r w:rsidRPr="00525E2B">
        <w:rPr>
          <w:rtl/>
        </w:rPr>
        <w:t>ر را مدنظر قرار د</w:t>
      </w:r>
      <w:r>
        <w:rPr>
          <w:rtl/>
        </w:rPr>
        <w:t>ه</w:t>
      </w:r>
      <w:r w:rsidRPr="00525E2B">
        <w:rPr>
          <w:rtl/>
        </w:rPr>
        <w:t>د:</w:t>
      </w:r>
    </w:p>
    <w:p w14:paraId="0C3C5470" w14:textId="77777777" w:rsidR="00FD2959" w:rsidRPr="00525E2B" w:rsidRDefault="00FD2959" w:rsidP="00C34D77">
      <w:pPr>
        <w:pStyle w:val="Heading3Zar9Torafteh"/>
        <w:spacing w:before="120"/>
        <w:jc w:val="lowKashida"/>
        <w:rPr>
          <w:rtl/>
        </w:rPr>
      </w:pPr>
      <w:r w:rsidRPr="00525E2B">
        <w:rPr>
          <w:rtl/>
        </w:rPr>
        <w:t>منابع‌ ا</w:t>
      </w:r>
      <w:r>
        <w:rPr>
          <w:rtl/>
        </w:rPr>
        <w:t>ط</w:t>
      </w:r>
      <w:r w:rsidRPr="00525E2B">
        <w:rPr>
          <w:rtl/>
        </w:rPr>
        <w:t>لاعات</w:t>
      </w:r>
      <w:r>
        <w:rPr>
          <w:rtl/>
        </w:rPr>
        <w:t>ی</w:t>
      </w:r>
      <w:r w:rsidRPr="00525E2B">
        <w:rPr>
          <w:rtl/>
        </w:rPr>
        <w:t>‌ برون‌سازمان</w:t>
      </w:r>
      <w:r>
        <w:rPr>
          <w:rtl/>
        </w:rPr>
        <w:t>ی</w:t>
      </w:r>
      <w:r w:rsidRPr="00525E2B">
        <w:rPr>
          <w:rtl/>
        </w:rPr>
        <w:t>‌</w:t>
      </w:r>
    </w:p>
    <w:p w14:paraId="01800CFB" w14:textId="77777777" w:rsidR="00FD2959" w:rsidRPr="00525E2B" w:rsidRDefault="00FD2959" w:rsidP="00FD2959">
      <w:pPr>
        <w:pStyle w:val="1TrafficAlef0"/>
        <w:rPr>
          <w:rtl/>
        </w:rPr>
      </w:pPr>
      <w:r w:rsidRPr="00525E2B">
        <w:rPr>
          <w:rtl/>
        </w:rPr>
        <w:t>ال</w:t>
      </w:r>
      <w:r>
        <w:rPr>
          <w:rtl/>
        </w:rPr>
        <w:t>ف</w:t>
      </w:r>
      <w:r w:rsidRPr="00525E2B">
        <w:rPr>
          <w:rtl/>
        </w:rPr>
        <w:t>‌.</w:t>
      </w:r>
      <w:r w:rsidRPr="00525E2B">
        <w:rPr>
          <w:rtl/>
        </w:rPr>
        <w:tab/>
        <w:t>ارزش‌ بازار دارا</w:t>
      </w:r>
      <w:r>
        <w:rPr>
          <w:rtl/>
        </w:rPr>
        <w:t>یی</w:t>
      </w:r>
      <w:r w:rsidRPr="00525E2B">
        <w:rPr>
          <w:rtl/>
        </w:rPr>
        <w:t xml:space="preserve">‌ </w:t>
      </w:r>
      <w:r>
        <w:rPr>
          <w:rtl/>
        </w:rPr>
        <w:t>طی</w:t>
      </w:r>
      <w:r w:rsidRPr="00525E2B">
        <w:rPr>
          <w:rtl/>
        </w:rPr>
        <w:t xml:space="preserve"> </w:t>
      </w:r>
      <w:r>
        <w:rPr>
          <w:rtl/>
        </w:rPr>
        <w:t>ی</w:t>
      </w:r>
      <w:r w:rsidRPr="00525E2B">
        <w:rPr>
          <w:rtl/>
        </w:rPr>
        <w:t>ک دور</w:t>
      </w:r>
      <w:r>
        <w:rPr>
          <w:rtl/>
        </w:rPr>
        <w:t>ه</w:t>
      </w:r>
      <w:r w:rsidRPr="00525E2B">
        <w:rPr>
          <w:rtl/>
        </w:rPr>
        <w:t>، ب</w:t>
      </w:r>
      <w:r>
        <w:rPr>
          <w:rtl/>
        </w:rPr>
        <w:t>ه</w:t>
      </w:r>
      <w:r w:rsidRPr="00525E2B">
        <w:rPr>
          <w:rtl/>
        </w:rPr>
        <w:t>‌م</w:t>
      </w:r>
      <w:r>
        <w:rPr>
          <w:rtl/>
        </w:rPr>
        <w:t>ی</w:t>
      </w:r>
      <w:r w:rsidRPr="00525E2B">
        <w:rPr>
          <w:rtl/>
        </w:rPr>
        <w:t>زان‌ قابل‌ ملاحظ</w:t>
      </w:r>
      <w:r>
        <w:rPr>
          <w:rtl/>
        </w:rPr>
        <w:t>ه</w:t>
      </w:r>
      <w:r w:rsidRPr="00525E2B">
        <w:rPr>
          <w:rtl/>
        </w:rPr>
        <w:t>‌ا</w:t>
      </w:r>
      <w:r>
        <w:rPr>
          <w:rtl/>
        </w:rPr>
        <w:t>ی</w:t>
      </w:r>
      <w:r w:rsidRPr="00525E2B">
        <w:rPr>
          <w:rtl/>
        </w:rPr>
        <w:t>‌ ب</w:t>
      </w:r>
      <w:r>
        <w:rPr>
          <w:rtl/>
        </w:rPr>
        <w:t>ی</w:t>
      </w:r>
      <w:r w:rsidRPr="00525E2B">
        <w:rPr>
          <w:rtl/>
        </w:rPr>
        <w:t>ش‌ از آنچ</w:t>
      </w:r>
      <w:r>
        <w:rPr>
          <w:rtl/>
        </w:rPr>
        <w:t>ه</w:t>
      </w:r>
      <w:r w:rsidRPr="00525E2B">
        <w:rPr>
          <w:rtl/>
        </w:rPr>
        <w:t xml:space="preserve">‌ </w:t>
      </w:r>
      <w:r>
        <w:rPr>
          <w:rtl/>
        </w:rPr>
        <w:t>که</w:t>
      </w:r>
      <w:r w:rsidRPr="00525E2B">
        <w:rPr>
          <w:rtl/>
        </w:rPr>
        <w:t xml:space="preserve">‌ </w:t>
      </w:r>
      <w:r>
        <w:rPr>
          <w:rtl/>
        </w:rPr>
        <w:t>در</w:t>
      </w:r>
      <w:r w:rsidRPr="00CA6B94">
        <w:rPr>
          <w:rFonts w:hint="cs"/>
          <w:rtl/>
        </w:rPr>
        <w:t> </w:t>
      </w:r>
      <w:r>
        <w:rPr>
          <w:rtl/>
        </w:rPr>
        <w:t>اثر</w:t>
      </w:r>
      <w:r w:rsidRPr="00525E2B">
        <w:rPr>
          <w:rtl/>
        </w:rPr>
        <w:t xml:space="preserve"> گذشت‌ زمان‌ </w:t>
      </w:r>
      <w:r>
        <w:rPr>
          <w:rtl/>
        </w:rPr>
        <w:t>ی</w:t>
      </w:r>
      <w:r w:rsidRPr="00525E2B">
        <w:rPr>
          <w:rtl/>
        </w:rPr>
        <w:t xml:space="preserve">ا </w:t>
      </w:r>
      <w:r>
        <w:rPr>
          <w:rtl/>
        </w:rPr>
        <w:t>ک</w:t>
      </w:r>
      <w:r w:rsidRPr="00525E2B">
        <w:rPr>
          <w:rtl/>
        </w:rPr>
        <w:t>اربرد عاد</w:t>
      </w:r>
      <w:r>
        <w:rPr>
          <w:rtl/>
        </w:rPr>
        <w:t>ی</w:t>
      </w:r>
      <w:r w:rsidRPr="00525E2B">
        <w:rPr>
          <w:rtl/>
        </w:rPr>
        <w:t>‌ دارا</w:t>
      </w:r>
      <w:r>
        <w:rPr>
          <w:rtl/>
        </w:rPr>
        <w:t>یی</w:t>
      </w:r>
      <w:r w:rsidRPr="00525E2B">
        <w:rPr>
          <w:rtl/>
        </w:rPr>
        <w:t>‌ انتظار م</w:t>
      </w:r>
      <w:r>
        <w:rPr>
          <w:rtl/>
        </w:rPr>
        <w:t>ی</w:t>
      </w:r>
      <w:r w:rsidRPr="00525E2B">
        <w:rPr>
          <w:rtl/>
        </w:rPr>
        <w:t>‌ر</w:t>
      </w:r>
      <w:r>
        <w:rPr>
          <w:rtl/>
        </w:rPr>
        <w:t>ف</w:t>
      </w:r>
      <w:r w:rsidRPr="00525E2B">
        <w:rPr>
          <w:rtl/>
        </w:rPr>
        <w:t xml:space="preserve">ت، </w:t>
      </w:r>
      <w:r>
        <w:rPr>
          <w:rtl/>
        </w:rPr>
        <w:t>ک</w:t>
      </w:r>
      <w:r w:rsidRPr="00525E2B">
        <w:rPr>
          <w:rtl/>
        </w:rPr>
        <w:t>ا</w:t>
      </w:r>
      <w:r>
        <w:rPr>
          <w:rtl/>
        </w:rPr>
        <w:t>ه</w:t>
      </w:r>
      <w:r w:rsidRPr="00525E2B">
        <w:rPr>
          <w:rtl/>
        </w:rPr>
        <w:t xml:space="preserve">ش‌ </w:t>
      </w:r>
      <w:r>
        <w:rPr>
          <w:rtl/>
        </w:rPr>
        <w:t>ی</w:t>
      </w:r>
      <w:r w:rsidRPr="00525E2B">
        <w:rPr>
          <w:rtl/>
        </w:rPr>
        <w:t>ا</w:t>
      </w:r>
      <w:r>
        <w:rPr>
          <w:rtl/>
        </w:rPr>
        <w:t>ف</w:t>
      </w:r>
      <w:r w:rsidRPr="00525E2B">
        <w:rPr>
          <w:rtl/>
        </w:rPr>
        <w:t>ت</w:t>
      </w:r>
      <w:r>
        <w:rPr>
          <w:rtl/>
        </w:rPr>
        <w:t>ه</w:t>
      </w:r>
      <w:r w:rsidRPr="00525E2B">
        <w:rPr>
          <w:rtl/>
        </w:rPr>
        <w:t xml:space="preserve"> باشد.</w:t>
      </w:r>
    </w:p>
    <w:p w14:paraId="287EA6D1" w14:textId="77777777" w:rsidR="00FD2959" w:rsidRPr="00525E2B" w:rsidRDefault="00FD2959" w:rsidP="00FD2959">
      <w:pPr>
        <w:pStyle w:val="1TrafficAlef0"/>
        <w:rPr>
          <w:rtl/>
        </w:rPr>
      </w:pPr>
      <w:r w:rsidRPr="00525E2B">
        <w:rPr>
          <w:rtl/>
        </w:rPr>
        <w:t>ب</w:t>
      </w:r>
      <w:r w:rsidRPr="00525E2B">
        <w:rPr>
          <w:rtl/>
        </w:rPr>
        <w:tab/>
        <w:t>‌.</w:t>
      </w:r>
      <w:r w:rsidRPr="00525E2B">
        <w:rPr>
          <w:rtl/>
        </w:rPr>
        <w:tab/>
        <w:t>تغ</w:t>
      </w:r>
      <w:r>
        <w:rPr>
          <w:rtl/>
        </w:rPr>
        <w:t>یی</w:t>
      </w:r>
      <w:r w:rsidRPr="00525E2B">
        <w:rPr>
          <w:rtl/>
        </w:rPr>
        <w:t>رات‌ قابل‌ ملاحظ</w:t>
      </w:r>
      <w:r>
        <w:rPr>
          <w:rtl/>
        </w:rPr>
        <w:t>ه</w:t>
      </w:r>
      <w:r w:rsidRPr="00525E2B">
        <w:rPr>
          <w:rtl/>
        </w:rPr>
        <w:t xml:space="preserve"> با آثار نامساعد بر واحد تجار</w:t>
      </w:r>
      <w:r>
        <w:rPr>
          <w:rtl/>
        </w:rPr>
        <w:t>ی</w:t>
      </w:r>
      <w:r w:rsidRPr="00525E2B">
        <w:rPr>
          <w:rtl/>
        </w:rPr>
        <w:t xml:space="preserve"> در مح</w:t>
      </w:r>
      <w:r>
        <w:rPr>
          <w:rtl/>
        </w:rPr>
        <w:t>یط</w:t>
      </w:r>
      <w:r w:rsidRPr="00525E2B">
        <w:rPr>
          <w:rtl/>
        </w:rPr>
        <w:t xml:space="preserve">‌ </w:t>
      </w:r>
      <w:r>
        <w:rPr>
          <w:rtl/>
        </w:rPr>
        <w:t>ف</w:t>
      </w:r>
      <w:r w:rsidRPr="00525E2B">
        <w:rPr>
          <w:rtl/>
        </w:rPr>
        <w:t>ناور</w:t>
      </w:r>
      <w:r>
        <w:rPr>
          <w:rtl/>
        </w:rPr>
        <w:t>ی</w:t>
      </w:r>
      <w:r w:rsidRPr="00525E2B">
        <w:rPr>
          <w:rtl/>
        </w:rPr>
        <w:t>‌، بازار، اقتصاد</w:t>
      </w:r>
      <w:r>
        <w:rPr>
          <w:rtl/>
        </w:rPr>
        <w:t>ی</w:t>
      </w:r>
      <w:r w:rsidRPr="00525E2B">
        <w:rPr>
          <w:rtl/>
        </w:rPr>
        <w:t xml:space="preserve">‌ </w:t>
      </w:r>
      <w:r>
        <w:rPr>
          <w:rtl/>
        </w:rPr>
        <w:t>ی</w:t>
      </w:r>
      <w:r w:rsidRPr="00525E2B">
        <w:rPr>
          <w:rtl/>
        </w:rPr>
        <w:t>ا قانون</w:t>
      </w:r>
      <w:r>
        <w:rPr>
          <w:rtl/>
        </w:rPr>
        <w:t>ی</w:t>
      </w:r>
      <w:r w:rsidRPr="00525E2B">
        <w:rPr>
          <w:rtl/>
        </w:rPr>
        <w:t>‌ حوز</w:t>
      </w:r>
      <w:r>
        <w:rPr>
          <w:rtl/>
        </w:rPr>
        <w:t>ه</w:t>
      </w:r>
      <w:r w:rsidRPr="00525E2B">
        <w:rPr>
          <w:rtl/>
        </w:rPr>
        <w:t xml:space="preserve">‌ </w:t>
      </w:r>
      <w:r>
        <w:rPr>
          <w:rtl/>
        </w:rPr>
        <w:t>ف</w:t>
      </w:r>
      <w:r w:rsidRPr="00525E2B">
        <w:rPr>
          <w:rtl/>
        </w:rPr>
        <w:t>عال</w:t>
      </w:r>
      <w:r>
        <w:rPr>
          <w:rtl/>
        </w:rPr>
        <w:t>ی</w:t>
      </w:r>
      <w:r w:rsidRPr="00525E2B">
        <w:rPr>
          <w:rtl/>
        </w:rPr>
        <w:t>ت‌ واحد تجار</w:t>
      </w:r>
      <w:r>
        <w:rPr>
          <w:rtl/>
        </w:rPr>
        <w:t>ی</w:t>
      </w:r>
      <w:r w:rsidRPr="00525E2B">
        <w:rPr>
          <w:rtl/>
        </w:rPr>
        <w:t xml:space="preserve">‌ </w:t>
      </w:r>
      <w:r>
        <w:rPr>
          <w:rtl/>
        </w:rPr>
        <w:t>ی</w:t>
      </w:r>
      <w:r w:rsidRPr="00525E2B">
        <w:rPr>
          <w:rtl/>
        </w:rPr>
        <w:t>ا در بازار اختصاص</w:t>
      </w:r>
      <w:r>
        <w:rPr>
          <w:rtl/>
        </w:rPr>
        <w:t>ی</w:t>
      </w:r>
      <w:r w:rsidRPr="00525E2B">
        <w:rPr>
          <w:rtl/>
        </w:rPr>
        <w:t>‌ دارا</w:t>
      </w:r>
      <w:r>
        <w:rPr>
          <w:rtl/>
        </w:rPr>
        <w:t>یی</w:t>
      </w:r>
      <w:r w:rsidRPr="00525E2B">
        <w:rPr>
          <w:rtl/>
        </w:rPr>
        <w:t xml:space="preserve">‌ </w:t>
      </w:r>
      <w:r>
        <w:rPr>
          <w:rtl/>
        </w:rPr>
        <w:t>طی</w:t>
      </w:r>
      <w:r w:rsidRPr="00525E2B">
        <w:rPr>
          <w:rtl/>
        </w:rPr>
        <w:t>‌ دور</w:t>
      </w:r>
      <w:r>
        <w:rPr>
          <w:rtl/>
        </w:rPr>
        <w:t>ه</w:t>
      </w:r>
      <w:r w:rsidRPr="00525E2B">
        <w:rPr>
          <w:rtl/>
        </w:rPr>
        <w:t>‌ رخ‌ داد</w:t>
      </w:r>
      <w:r>
        <w:rPr>
          <w:rtl/>
        </w:rPr>
        <w:t>ه</w:t>
      </w:r>
      <w:r w:rsidRPr="00525E2B">
        <w:rPr>
          <w:rtl/>
        </w:rPr>
        <w:t xml:space="preserve"> باشد </w:t>
      </w:r>
      <w:r>
        <w:rPr>
          <w:rtl/>
        </w:rPr>
        <w:t>ی</w:t>
      </w:r>
      <w:r w:rsidRPr="00525E2B">
        <w:rPr>
          <w:rtl/>
        </w:rPr>
        <w:t>ا انتظار ‌رود در</w:t>
      </w:r>
      <w:r w:rsidRPr="00695FD7">
        <w:rPr>
          <w:rtl/>
        </w:rPr>
        <w:t> </w:t>
      </w:r>
      <w:r w:rsidRPr="00525E2B">
        <w:rPr>
          <w:rtl/>
        </w:rPr>
        <w:t>آ</w:t>
      </w:r>
      <w:r>
        <w:rPr>
          <w:rtl/>
        </w:rPr>
        <w:t>ی</w:t>
      </w:r>
      <w:r w:rsidRPr="00525E2B">
        <w:rPr>
          <w:rtl/>
        </w:rPr>
        <w:t>ند</w:t>
      </w:r>
      <w:r>
        <w:rPr>
          <w:rtl/>
        </w:rPr>
        <w:t>ه</w:t>
      </w:r>
      <w:r w:rsidRPr="00525E2B">
        <w:rPr>
          <w:rtl/>
        </w:rPr>
        <w:t>‌ نزد</w:t>
      </w:r>
      <w:r>
        <w:rPr>
          <w:rtl/>
        </w:rPr>
        <w:t>یک</w:t>
      </w:r>
      <w:r w:rsidRPr="00525E2B">
        <w:rPr>
          <w:rtl/>
        </w:rPr>
        <w:t>‌ رخ‌ د</w:t>
      </w:r>
      <w:r>
        <w:rPr>
          <w:rtl/>
        </w:rPr>
        <w:t>ه</w:t>
      </w:r>
      <w:r w:rsidRPr="00525E2B">
        <w:rPr>
          <w:rtl/>
        </w:rPr>
        <w:t>د.</w:t>
      </w:r>
    </w:p>
    <w:p w14:paraId="1DD26B28" w14:textId="77777777" w:rsidR="00FD2959" w:rsidRPr="00CA6B94" w:rsidRDefault="00FD2959" w:rsidP="00FD2959">
      <w:pPr>
        <w:pStyle w:val="1TrafficAlef0"/>
        <w:rPr>
          <w:rtl/>
        </w:rPr>
      </w:pPr>
      <w:r w:rsidRPr="00525E2B">
        <w:rPr>
          <w:rtl/>
        </w:rPr>
        <w:t>ج</w:t>
      </w:r>
      <w:r w:rsidRPr="00525E2B">
        <w:rPr>
          <w:rtl/>
        </w:rPr>
        <w:tab/>
        <w:t>.</w:t>
      </w:r>
      <w:r w:rsidRPr="00525E2B">
        <w:rPr>
          <w:rtl/>
        </w:rPr>
        <w:tab/>
      </w:r>
      <w:r w:rsidRPr="00695FD7">
        <w:rPr>
          <w:rtl/>
        </w:rPr>
        <w:t>نرخ</w:t>
      </w:r>
      <w:r>
        <w:rPr>
          <w:rtl/>
        </w:rPr>
        <w:t>ه</w:t>
      </w:r>
      <w:r w:rsidRPr="00695FD7">
        <w:rPr>
          <w:rtl/>
        </w:rPr>
        <w:t>ا</w:t>
      </w:r>
      <w:r>
        <w:rPr>
          <w:rtl/>
        </w:rPr>
        <w:t>ی</w:t>
      </w:r>
      <w:r w:rsidRPr="00695FD7">
        <w:rPr>
          <w:rtl/>
        </w:rPr>
        <w:t xml:space="preserve">‌ سود </w:t>
      </w:r>
      <w:r>
        <w:rPr>
          <w:rtl/>
        </w:rPr>
        <w:t>ی</w:t>
      </w:r>
      <w:r w:rsidRPr="00695FD7">
        <w:rPr>
          <w:rtl/>
        </w:rPr>
        <w:t>ا سا</w:t>
      </w:r>
      <w:r>
        <w:rPr>
          <w:rtl/>
        </w:rPr>
        <w:t>ی</w:t>
      </w:r>
      <w:r w:rsidRPr="00695FD7">
        <w:rPr>
          <w:rtl/>
        </w:rPr>
        <w:t>ر نرخ</w:t>
      </w:r>
      <w:r>
        <w:rPr>
          <w:rtl/>
        </w:rPr>
        <w:t>ه</w:t>
      </w:r>
      <w:r w:rsidRPr="00695FD7">
        <w:rPr>
          <w:rtl/>
        </w:rPr>
        <w:t>ا</w:t>
      </w:r>
      <w:r>
        <w:rPr>
          <w:rtl/>
        </w:rPr>
        <w:t>ی</w:t>
      </w:r>
      <w:r w:rsidRPr="00695FD7">
        <w:rPr>
          <w:rtl/>
        </w:rPr>
        <w:t>‌ بازد</w:t>
      </w:r>
      <w:r>
        <w:rPr>
          <w:rtl/>
        </w:rPr>
        <w:t>ه</w:t>
      </w:r>
      <w:r w:rsidRPr="00695FD7">
        <w:rPr>
          <w:rtl/>
        </w:rPr>
        <w:t>‌ سرما</w:t>
      </w:r>
      <w:r>
        <w:rPr>
          <w:rtl/>
        </w:rPr>
        <w:t>یه</w:t>
      </w:r>
      <w:r w:rsidRPr="00695FD7">
        <w:rPr>
          <w:rtl/>
        </w:rPr>
        <w:t>‌گذار</w:t>
      </w:r>
      <w:r>
        <w:rPr>
          <w:rtl/>
        </w:rPr>
        <w:t>ی</w:t>
      </w:r>
      <w:r w:rsidRPr="00695FD7">
        <w:rPr>
          <w:rtl/>
        </w:rPr>
        <w:t xml:space="preserve">‌ بازار </w:t>
      </w:r>
      <w:r>
        <w:rPr>
          <w:rtl/>
        </w:rPr>
        <w:t>طی</w:t>
      </w:r>
      <w:r w:rsidRPr="00695FD7">
        <w:rPr>
          <w:rtl/>
        </w:rPr>
        <w:t>‌ دور</w:t>
      </w:r>
      <w:r>
        <w:rPr>
          <w:rtl/>
        </w:rPr>
        <w:t>ه</w:t>
      </w:r>
      <w:r w:rsidRPr="00695FD7">
        <w:rPr>
          <w:rtl/>
        </w:rPr>
        <w:t>‌ ا</w:t>
      </w:r>
      <w:r>
        <w:rPr>
          <w:rtl/>
        </w:rPr>
        <w:t>ف</w:t>
      </w:r>
      <w:r w:rsidRPr="00695FD7">
        <w:rPr>
          <w:rtl/>
        </w:rPr>
        <w:t>زا</w:t>
      </w:r>
      <w:r>
        <w:rPr>
          <w:rtl/>
        </w:rPr>
        <w:t>ی</w:t>
      </w:r>
      <w:r w:rsidRPr="00695FD7">
        <w:rPr>
          <w:rtl/>
        </w:rPr>
        <w:t xml:space="preserve">ش‌ </w:t>
      </w:r>
      <w:r>
        <w:rPr>
          <w:rtl/>
        </w:rPr>
        <w:t>ی</w:t>
      </w:r>
      <w:r w:rsidRPr="00695FD7">
        <w:rPr>
          <w:rtl/>
        </w:rPr>
        <w:t>ا</w:t>
      </w:r>
      <w:r>
        <w:rPr>
          <w:rtl/>
        </w:rPr>
        <w:t>ف</w:t>
      </w:r>
      <w:r w:rsidRPr="00695FD7">
        <w:rPr>
          <w:rtl/>
        </w:rPr>
        <w:t>ت</w:t>
      </w:r>
      <w:r>
        <w:rPr>
          <w:rtl/>
        </w:rPr>
        <w:t>ه</w:t>
      </w:r>
      <w:r w:rsidRPr="00695FD7">
        <w:rPr>
          <w:rtl/>
        </w:rPr>
        <w:t xml:space="preserve"> باشد و ا</w:t>
      </w:r>
      <w:r>
        <w:rPr>
          <w:rtl/>
        </w:rPr>
        <w:t>ی</w:t>
      </w:r>
      <w:r w:rsidRPr="00695FD7">
        <w:rPr>
          <w:rtl/>
        </w:rPr>
        <w:t>ن‌ ا</w:t>
      </w:r>
      <w:r>
        <w:rPr>
          <w:rtl/>
        </w:rPr>
        <w:t>ف</w:t>
      </w:r>
      <w:r w:rsidRPr="00695FD7">
        <w:rPr>
          <w:rtl/>
        </w:rPr>
        <w:t>زا</w:t>
      </w:r>
      <w:r>
        <w:rPr>
          <w:rtl/>
        </w:rPr>
        <w:t>ی</w:t>
      </w:r>
      <w:r w:rsidRPr="00695FD7">
        <w:rPr>
          <w:rtl/>
        </w:rPr>
        <w:t>ش‌ احتمالاً بر نرخ‌ تنز</w:t>
      </w:r>
      <w:r>
        <w:rPr>
          <w:rtl/>
        </w:rPr>
        <w:t>ی</w:t>
      </w:r>
      <w:r w:rsidRPr="00695FD7">
        <w:rPr>
          <w:rtl/>
        </w:rPr>
        <w:t xml:space="preserve">ل‌ </w:t>
      </w:r>
      <w:r>
        <w:rPr>
          <w:rFonts w:hint="cs"/>
          <w:rtl/>
        </w:rPr>
        <w:t xml:space="preserve">مورد استفاده </w:t>
      </w:r>
      <w:r w:rsidRPr="00695FD7">
        <w:rPr>
          <w:rtl/>
        </w:rPr>
        <w:t>در محاسب</w:t>
      </w:r>
      <w:r>
        <w:rPr>
          <w:rtl/>
        </w:rPr>
        <w:t>ه</w:t>
      </w:r>
      <w:r w:rsidRPr="00695FD7">
        <w:rPr>
          <w:rtl/>
        </w:rPr>
        <w:t>‌ ارزش‌ اقتصاد</w:t>
      </w:r>
      <w:r>
        <w:rPr>
          <w:rtl/>
        </w:rPr>
        <w:t>ی</w:t>
      </w:r>
      <w:r w:rsidRPr="00695FD7">
        <w:rPr>
          <w:rtl/>
        </w:rPr>
        <w:t xml:space="preserve"> </w:t>
      </w:r>
      <w:r w:rsidRPr="00CA6B94">
        <w:rPr>
          <w:rtl/>
        </w:rPr>
        <w:t>دارایی‌ تأثیر گذاشته و مبلغ‌ بازیافتنی دارایی‌ را به‌ میزان‌ قابل‌ ملاحظه‌ای‌ کاهش‌ داده باشد.</w:t>
      </w:r>
    </w:p>
    <w:p w14:paraId="2C65AA99" w14:textId="77777777" w:rsidR="00FD2959" w:rsidRPr="00525E2B" w:rsidRDefault="00FD2959" w:rsidP="00FD2959">
      <w:pPr>
        <w:pStyle w:val="1TrafficAlef0"/>
        <w:rPr>
          <w:rtl/>
        </w:rPr>
      </w:pPr>
      <w:r w:rsidRPr="00525E2B">
        <w:rPr>
          <w:rtl/>
        </w:rPr>
        <w:t>د</w:t>
      </w:r>
      <w:r w:rsidRPr="00525E2B">
        <w:rPr>
          <w:rtl/>
        </w:rPr>
        <w:tab/>
        <w:t>.</w:t>
      </w:r>
      <w:r w:rsidRPr="00525E2B">
        <w:rPr>
          <w:rtl/>
        </w:rPr>
        <w:tab/>
        <w:t>مبلغ‌ د</w:t>
      </w:r>
      <w:r>
        <w:rPr>
          <w:rtl/>
        </w:rPr>
        <w:t>ف</w:t>
      </w:r>
      <w:r w:rsidRPr="00525E2B">
        <w:rPr>
          <w:rtl/>
        </w:rPr>
        <w:t>تر</w:t>
      </w:r>
      <w:r>
        <w:rPr>
          <w:rtl/>
        </w:rPr>
        <w:t>ی</w:t>
      </w:r>
      <w:r w:rsidRPr="00525E2B">
        <w:rPr>
          <w:rtl/>
        </w:rPr>
        <w:t>‌ خالص‌ دارا</w:t>
      </w:r>
      <w:r>
        <w:rPr>
          <w:rtl/>
        </w:rPr>
        <w:t>ییه</w:t>
      </w:r>
      <w:r w:rsidRPr="00525E2B">
        <w:rPr>
          <w:rtl/>
        </w:rPr>
        <w:t>ا</w:t>
      </w:r>
      <w:r>
        <w:rPr>
          <w:rtl/>
        </w:rPr>
        <w:t>ی</w:t>
      </w:r>
      <w:r w:rsidRPr="00525E2B">
        <w:rPr>
          <w:rtl/>
        </w:rPr>
        <w:t>‌ واحد تجار</w:t>
      </w:r>
      <w:r>
        <w:rPr>
          <w:rtl/>
        </w:rPr>
        <w:t>ی</w:t>
      </w:r>
      <w:r w:rsidRPr="00525E2B">
        <w:rPr>
          <w:rtl/>
        </w:rPr>
        <w:t>‌، ب</w:t>
      </w:r>
      <w:r>
        <w:rPr>
          <w:rtl/>
        </w:rPr>
        <w:t>ی</w:t>
      </w:r>
      <w:r w:rsidRPr="00525E2B">
        <w:rPr>
          <w:rtl/>
        </w:rPr>
        <w:t>شتر از ارزش‌ بازار آن‌ باشد.</w:t>
      </w:r>
    </w:p>
    <w:p w14:paraId="534E6F3C" w14:textId="77777777" w:rsidR="00FD2959" w:rsidRPr="00525E2B" w:rsidRDefault="00FD2959" w:rsidP="00C34D77">
      <w:pPr>
        <w:pStyle w:val="Heading3Zar9Torafteh"/>
        <w:jc w:val="lowKashida"/>
        <w:rPr>
          <w:rtl/>
        </w:rPr>
      </w:pPr>
      <w:r w:rsidRPr="00525E2B">
        <w:rPr>
          <w:rtl/>
        </w:rPr>
        <w:lastRenderedPageBreak/>
        <w:t>منابع‌ ا</w:t>
      </w:r>
      <w:r>
        <w:rPr>
          <w:rtl/>
        </w:rPr>
        <w:t>ط</w:t>
      </w:r>
      <w:r w:rsidRPr="00525E2B">
        <w:rPr>
          <w:rtl/>
        </w:rPr>
        <w:t>لاعات</w:t>
      </w:r>
      <w:r>
        <w:rPr>
          <w:rtl/>
        </w:rPr>
        <w:t>ی</w:t>
      </w:r>
      <w:r w:rsidRPr="00525E2B">
        <w:rPr>
          <w:rtl/>
        </w:rPr>
        <w:t>‌ درون ‌سازمان</w:t>
      </w:r>
      <w:r>
        <w:rPr>
          <w:rtl/>
        </w:rPr>
        <w:t>ی</w:t>
      </w:r>
      <w:r w:rsidRPr="00525E2B">
        <w:rPr>
          <w:rtl/>
        </w:rPr>
        <w:t>‌</w:t>
      </w:r>
    </w:p>
    <w:p w14:paraId="030E231C" w14:textId="77777777" w:rsidR="00FD2959" w:rsidRPr="00525E2B" w:rsidRDefault="00FD2959" w:rsidP="00FD2959">
      <w:pPr>
        <w:pStyle w:val="1TrafficAlef4pt"/>
        <w:rPr>
          <w:rtl/>
        </w:rPr>
      </w:pPr>
      <w:r w:rsidRPr="00525E2B">
        <w:rPr>
          <w:rtl/>
        </w:rPr>
        <w:t>ﻫ</w:t>
      </w:r>
      <w:r w:rsidRPr="00525E2B">
        <w:tab/>
      </w:r>
      <w:r w:rsidRPr="00525E2B">
        <w:rPr>
          <w:rtl/>
        </w:rPr>
        <w:t>.</w:t>
      </w:r>
      <w:r w:rsidRPr="00525E2B">
        <w:rPr>
          <w:rtl/>
        </w:rPr>
        <w:tab/>
        <w:t>شوا</w:t>
      </w:r>
      <w:r>
        <w:rPr>
          <w:rtl/>
        </w:rPr>
        <w:t>ه</w:t>
      </w:r>
      <w:r w:rsidRPr="00525E2B">
        <w:rPr>
          <w:rtl/>
        </w:rPr>
        <w:t>د</w:t>
      </w:r>
      <w:r>
        <w:rPr>
          <w:rtl/>
        </w:rPr>
        <w:t>ی</w:t>
      </w:r>
      <w:r w:rsidRPr="00525E2B">
        <w:rPr>
          <w:rtl/>
        </w:rPr>
        <w:t>‌ حا</w:t>
      </w:r>
      <w:r>
        <w:rPr>
          <w:rtl/>
        </w:rPr>
        <w:t>کی</w:t>
      </w:r>
      <w:r w:rsidRPr="00525E2B">
        <w:rPr>
          <w:rtl/>
        </w:rPr>
        <w:t xml:space="preserve"> از</w:t>
      </w:r>
      <w:r w:rsidRPr="00525E2B">
        <w:rPr>
          <w:rFonts w:cs="Times New Roman" w:hint="cs"/>
          <w:rtl/>
        </w:rPr>
        <w:t> </w:t>
      </w:r>
      <w:r w:rsidRPr="00525E2B">
        <w:rPr>
          <w:rFonts w:hint="cs"/>
          <w:rtl/>
        </w:rPr>
        <w:t>ناباب</w:t>
      </w:r>
      <w:r>
        <w:rPr>
          <w:rtl/>
        </w:rPr>
        <w:t>ی</w:t>
      </w:r>
      <w:r w:rsidRPr="00525E2B">
        <w:rPr>
          <w:rtl/>
        </w:rPr>
        <w:t xml:space="preserve">‌ </w:t>
      </w:r>
      <w:r>
        <w:rPr>
          <w:rtl/>
        </w:rPr>
        <w:t>ی</w:t>
      </w:r>
      <w:r w:rsidRPr="00525E2B">
        <w:rPr>
          <w:rtl/>
        </w:rPr>
        <w:t xml:space="preserve">ا خسارت‌ </w:t>
      </w:r>
      <w:r>
        <w:rPr>
          <w:rtl/>
        </w:rPr>
        <w:t>فی</w:t>
      </w:r>
      <w:r w:rsidRPr="00525E2B">
        <w:rPr>
          <w:rtl/>
        </w:rPr>
        <w:t>ز</w:t>
      </w:r>
      <w:r>
        <w:rPr>
          <w:rtl/>
        </w:rPr>
        <w:t>یکی</w:t>
      </w:r>
      <w:r w:rsidRPr="00525E2B">
        <w:rPr>
          <w:rtl/>
        </w:rPr>
        <w:t>‌ دارا</w:t>
      </w:r>
      <w:r>
        <w:rPr>
          <w:rtl/>
        </w:rPr>
        <w:t>یی</w:t>
      </w:r>
      <w:r w:rsidRPr="00525E2B">
        <w:rPr>
          <w:rtl/>
        </w:rPr>
        <w:t>‌ وجود داشت</w:t>
      </w:r>
      <w:r>
        <w:rPr>
          <w:rtl/>
        </w:rPr>
        <w:t>ه</w:t>
      </w:r>
      <w:r w:rsidRPr="00525E2B">
        <w:rPr>
          <w:rtl/>
        </w:rPr>
        <w:t xml:space="preserve"> باشد.</w:t>
      </w:r>
    </w:p>
    <w:p w14:paraId="50659DEC" w14:textId="77777777" w:rsidR="00FD2959" w:rsidRPr="00525E2B" w:rsidRDefault="00FD2959" w:rsidP="00FD2959">
      <w:pPr>
        <w:pStyle w:val="1TrafficAlef4pt"/>
        <w:rPr>
          <w:rtl/>
        </w:rPr>
      </w:pPr>
      <w:r w:rsidRPr="00525E2B">
        <w:rPr>
          <w:rtl/>
        </w:rPr>
        <w:t>و</w:t>
      </w:r>
      <w:r w:rsidRPr="00525E2B">
        <w:tab/>
      </w:r>
      <w:r w:rsidRPr="00525E2B">
        <w:rPr>
          <w:rtl/>
        </w:rPr>
        <w:t>.</w:t>
      </w:r>
      <w:r w:rsidRPr="00525E2B">
        <w:rPr>
          <w:rtl/>
        </w:rPr>
        <w:tab/>
        <w:t>تغ</w:t>
      </w:r>
      <w:r>
        <w:rPr>
          <w:rtl/>
        </w:rPr>
        <w:t>یی</w:t>
      </w:r>
      <w:r w:rsidRPr="00525E2B">
        <w:rPr>
          <w:rtl/>
        </w:rPr>
        <w:t>رات‌ قابل‌ ملاحظ</w:t>
      </w:r>
      <w:r>
        <w:rPr>
          <w:rtl/>
        </w:rPr>
        <w:t>ه</w:t>
      </w:r>
      <w:r w:rsidRPr="00525E2B">
        <w:rPr>
          <w:rtl/>
        </w:rPr>
        <w:t>‌ا</w:t>
      </w:r>
      <w:r>
        <w:rPr>
          <w:rtl/>
        </w:rPr>
        <w:t>ی</w:t>
      </w:r>
      <w:r w:rsidRPr="00525E2B">
        <w:rPr>
          <w:rtl/>
        </w:rPr>
        <w:t xml:space="preserve">‌ با آثار </w:t>
      </w:r>
      <w:r>
        <w:rPr>
          <w:rFonts w:hint="cs"/>
          <w:rtl/>
        </w:rPr>
        <w:t xml:space="preserve">نامساعد </w:t>
      </w:r>
      <w:r w:rsidRPr="00525E2B">
        <w:rPr>
          <w:rtl/>
        </w:rPr>
        <w:t>بر واحد تجار</w:t>
      </w:r>
      <w:r>
        <w:rPr>
          <w:rtl/>
        </w:rPr>
        <w:t>ی</w:t>
      </w:r>
      <w:r w:rsidRPr="00525E2B">
        <w:rPr>
          <w:rtl/>
        </w:rPr>
        <w:t xml:space="preserve"> در م</w:t>
      </w:r>
      <w:r>
        <w:rPr>
          <w:rtl/>
        </w:rPr>
        <w:t>ی</w:t>
      </w:r>
      <w:r w:rsidRPr="00525E2B">
        <w:rPr>
          <w:rtl/>
        </w:rPr>
        <w:t xml:space="preserve">زان‌ </w:t>
      </w:r>
      <w:r>
        <w:rPr>
          <w:rtl/>
        </w:rPr>
        <w:t>ی</w:t>
      </w:r>
      <w:r w:rsidRPr="00525E2B">
        <w:rPr>
          <w:rtl/>
        </w:rPr>
        <w:t>ا چگونگ</w:t>
      </w:r>
      <w:r>
        <w:rPr>
          <w:rtl/>
        </w:rPr>
        <w:t>ی</w:t>
      </w:r>
      <w:r w:rsidRPr="00525E2B">
        <w:rPr>
          <w:rtl/>
        </w:rPr>
        <w:t xml:space="preserve"> است</w:t>
      </w:r>
      <w:r>
        <w:rPr>
          <w:rtl/>
        </w:rPr>
        <w:t>ف</w:t>
      </w:r>
      <w:r w:rsidRPr="00525E2B">
        <w:rPr>
          <w:rtl/>
        </w:rPr>
        <w:t>اد</w:t>
      </w:r>
      <w:r>
        <w:rPr>
          <w:rtl/>
        </w:rPr>
        <w:t>ه</w:t>
      </w:r>
      <w:r w:rsidRPr="00525E2B">
        <w:rPr>
          <w:rtl/>
        </w:rPr>
        <w:t>‌ از دارا</w:t>
      </w:r>
      <w:r>
        <w:rPr>
          <w:rtl/>
        </w:rPr>
        <w:t>یی</w:t>
      </w:r>
      <w:r w:rsidRPr="00525E2B">
        <w:rPr>
          <w:rtl/>
        </w:rPr>
        <w:t xml:space="preserve">‌ </w:t>
      </w:r>
      <w:r>
        <w:rPr>
          <w:rtl/>
        </w:rPr>
        <w:t>طی</w:t>
      </w:r>
      <w:r w:rsidRPr="00525E2B">
        <w:rPr>
          <w:rtl/>
        </w:rPr>
        <w:t>‌ دور</w:t>
      </w:r>
      <w:r>
        <w:rPr>
          <w:rtl/>
        </w:rPr>
        <w:t>ه</w:t>
      </w:r>
      <w:r w:rsidRPr="00525E2B">
        <w:rPr>
          <w:rtl/>
        </w:rPr>
        <w:t>‌ رخ‌ داد</w:t>
      </w:r>
      <w:r>
        <w:rPr>
          <w:rtl/>
        </w:rPr>
        <w:t>ه</w:t>
      </w:r>
      <w:r w:rsidRPr="00525E2B">
        <w:rPr>
          <w:rtl/>
        </w:rPr>
        <w:t xml:space="preserve">‌ باشد </w:t>
      </w:r>
      <w:r>
        <w:rPr>
          <w:rtl/>
        </w:rPr>
        <w:t>ی</w:t>
      </w:r>
      <w:r w:rsidRPr="00525E2B">
        <w:rPr>
          <w:rtl/>
        </w:rPr>
        <w:t>ا انتظار ‌رود در آ</w:t>
      </w:r>
      <w:r>
        <w:rPr>
          <w:rtl/>
        </w:rPr>
        <w:t>ی</w:t>
      </w:r>
      <w:r w:rsidRPr="00525E2B">
        <w:rPr>
          <w:rtl/>
        </w:rPr>
        <w:t>ند</w:t>
      </w:r>
      <w:r>
        <w:rPr>
          <w:rtl/>
        </w:rPr>
        <w:t>ه</w:t>
      </w:r>
      <w:r w:rsidRPr="00525E2B">
        <w:rPr>
          <w:rtl/>
        </w:rPr>
        <w:t>‌ نزد</w:t>
      </w:r>
      <w:r>
        <w:rPr>
          <w:rtl/>
        </w:rPr>
        <w:t>یک</w:t>
      </w:r>
      <w:r w:rsidRPr="00525E2B">
        <w:rPr>
          <w:rtl/>
        </w:rPr>
        <w:t>‌ رخ‌ ‌د</w:t>
      </w:r>
      <w:r>
        <w:rPr>
          <w:rtl/>
        </w:rPr>
        <w:t>ه</w:t>
      </w:r>
      <w:r w:rsidRPr="00525E2B">
        <w:rPr>
          <w:rtl/>
        </w:rPr>
        <w:t>د. ا</w:t>
      </w:r>
      <w:r>
        <w:rPr>
          <w:rtl/>
        </w:rPr>
        <w:t>ی</w:t>
      </w:r>
      <w:r w:rsidRPr="00525E2B">
        <w:rPr>
          <w:rtl/>
        </w:rPr>
        <w:t>ن‌ تغ</w:t>
      </w:r>
      <w:r>
        <w:rPr>
          <w:rtl/>
        </w:rPr>
        <w:t>یی</w:t>
      </w:r>
      <w:r w:rsidRPr="00525E2B">
        <w:rPr>
          <w:rtl/>
        </w:rPr>
        <w:t>رات‌ شامل‌ بلا</w:t>
      </w:r>
      <w:r w:rsidRPr="00525E2B">
        <w:rPr>
          <w:rFonts w:cs="Times New Roman"/>
          <w:rtl/>
        </w:rPr>
        <w:t> </w:t>
      </w:r>
      <w:r w:rsidRPr="00525E2B">
        <w:rPr>
          <w:rtl/>
        </w:rPr>
        <w:t>است</w:t>
      </w:r>
      <w:r>
        <w:rPr>
          <w:rtl/>
        </w:rPr>
        <w:t>ف</w:t>
      </w:r>
      <w:r w:rsidRPr="00525E2B">
        <w:rPr>
          <w:rtl/>
        </w:rPr>
        <w:t>اد</w:t>
      </w:r>
      <w:r>
        <w:rPr>
          <w:rtl/>
        </w:rPr>
        <w:t>ه</w:t>
      </w:r>
      <w:r w:rsidRPr="00525E2B">
        <w:rPr>
          <w:rtl/>
        </w:rPr>
        <w:t xml:space="preserve"> شدن دارا</w:t>
      </w:r>
      <w:r>
        <w:rPr>
          <w:rtl/>
        </w:rPr>
        <w:t>یی</w:t>
      </w:r>
      <w:r w:rsidRPr="00525E2B">
        <w:rPr>
          <w:rtl/>
        </w:rPr>
        <w:t>، برنام</w:t>
      </w:r>
      <w:r>
        <w:rPr>
          <w:rtl/>
        </w:rPr>
        <w:t>ه</w:t>
      </w:r>
      <w:r w:rsidRPr="00525E2B">
        <w:rPr>
          <w:rtl/>
        </w:rPr>
        <w:t>‌</w:t>
      </w:r>
      <w:r>
        <w:rPr>
          <w:rtl/>
        </w:rPr>
        <w:t>ه</w:t>
      </w:r>
      <w:r w:rsidRPr="00525E2B">
        <w:rPr>
          <w:rtl/>
        </w:rPr>
        <w:t>ا</w:t>
      </w:r>
      <w:r>
        <w:rPr>
          <w:rtl/>
        </w:rPr>
        <w:t>ی</w:t>
      </w:r>
      <w:r w:rsidRPr="00525E2B">
        <w:rPr>
          <w:rtl/>
        </w:rPr>
        <w:t>‌ توق</w:t>
      </w:r>
      <w:r>
        <w:rPr>
          <w:rtl/>
        </w:rPr>
        <w:t>ف</w:t>
      </w:r>
      <w:r w:rsidRPr="00525E2B">
        <w:rPr>
          <w:rtl/>
        </w:rPr>
        <w:t xml:space="preserve">‌ </w:t>
      </w:r>
      <w:r>
        <w:rPr>
          <w:rtl/>
        </w:rPr>
        <w:t>ی</w:t>
      </w:r>
      <w:r w:rsidRPr="00525E2B">
        <w:rPr>
          <w:rtl/>
        </w:rPr>
        <w:t>ا تجد</w:t>
      </w:r>
      <w:r>
        <w:rPr>
          <w:rtl/>
        </w:rPr>
        <w:t>ی</w:t>
      </w:r>
      <w:r w:rsidRPr="00525E2B">
        <w:rPr>
          <w:rtl/>
        </w:rPr>
        <w:t>د ساختار عمل</w:t>
      </w:r>
      <w:r>
        <w:rPr>
          <w:rtl/>
        </w:rPr>
        <w:t>ی</w:t>
      </w:r>
      <w:r w:rsidRPr="00525E2B">
        <w:rPr>
          <w:rtl/>
        </w:rPr>
        <w:t>ات</w:t>
      </w:r>
      <w:r>
        <w:rPr>
          <w:rtl/>
        </w:rPr>
        <w:t>ی</w:t>
      </w:r>
      <w:r w:rsidRPr="00525E2B">
        <w:rPr>
          <w:rtl/>
        </w:rPr>
        <w:t xml:space="preserve">‌ </w:t>
      </w:r>
      <w:r>
        <w:rPr>
          <w:rtl/>
        </w:rPr>
        <w:t>که</w:t>
      </w:r>
      <w:r w:rsidRPr="00525E2B">
        <w:rPr>
          <w:rtl/>
        </w:rPr>
        <w:t xml:space="preserve"> دارا</w:t>
      </w:r>
      <w:r>
        <w:rPr>
          <w:rtl/>
        </w:rPr>
        <w:t>یی</w:t>
      </w:r>
      <w:r w:rsidRPr="00525E2B">
        <w:rPr>
          <w:rtl/>
        </w:rPr>
        <w:t xml:space="preserve"> ب</w:t>
      </w:r>
      <w:r>
        <w:rPr>
          <w:rtl/>
        </w:rPr>
        <w:t>ه</w:t>
      </w:r>
      <w:r w:rsidRPr="00525E2B">
        <w:rPr>
          <w:rtl/>
        </w:rPr>
        <w:t xml:space="preserve"> آن تعلق دارد </w:t>
      </w:r>
      <w:r>
        <w:rPr>
          <w:rtl/>
        </w:rPr>
        <w:t>ی</w:t>
      </w:r>
      <w:r w:rsidRPr="00525E2B">
        <w:rPr>
          <w:rtl/>
        </w:rPr>
        <w:t>ا برنام</w:t>
      </w:r>
      <w:r>
        <w:rPr>
          <w:rtl/>
        </w:rPr>
        <w:t>ه</w:t>
      </w:r>
      <w:r w:rsidRPr="00525E2B">
        <w:rPr>
          <w:rtl/>
        </w:rPr>
        <w:t>‌</w:t>
      </w:r>
      <w:r>
        <w:rPr>
          <w:rtl/>
        </w:rPr>
        <w:t>ه</w:t>
      </w:r>
      <w:r w:rsidRPr="00525E2B">
        <w:rPr>
          <w:rtl/>
        </w:rPr>
        <w:t>ا</w:t>
      </w:r>
      <w:r>
        <w:rPr>
          <w:rtl/>
        </w:rPr>
        <w:t>ی</w:t>
      </w:r>
      <w:r w:rsidRPr="00525E2B">
        <w:rPr>
          <w:rtl/>
        </w:rPr>
        <w:t xml:space="preserve"> واگذار</w:t>
      </w:r>
      <w:r>
        <w:rPr>
          <w:rtl/>
        </w:rPr>
        <w:t>ی</w:t>
      </w:r>
      <w:r w:rsidRPr="00525E2B">
        <w:rPr>
          <w:rtl/>
        </w:rPr>
        <w:t xml:space="preserve"> دارا</w:t>
      </w:r>
      <w:r>
        <w:rPr>
          <w:rtl/>
        </w:rPr>
        <w:t>یی</w:t>
      </w:r>
      <w:r w:rsidRPr="00525E2B">
        <w:rPr>
          <w:rtl/>
        </w:rPr>
        <w:t xml:space="preserve"> پ</w:t>
      </w:r>
      <w:r>
        <w:rPr>
          <w:rtl/>
        </w:rPr>
        <w:t>ی</w:t>
      </w:r>
      <w:r w:rsidRPr="00525E2B">
        <w:rPr>
          <w:rtl/>
        </w:rPr>
        <w:t>ش از تار</w:t>
      </w:r>
      <w:r>
        <w:rPr>
          <w:rtl/>
        </w:rPr>
        <w:t>ی</w:t>
      </w:r>
      <w:r w:rsidRPr="00525E2B">
        <w:rPr>
          <w:rtl/>
        </w:rPr>
        <w:t>خ مورد انتظار قبل</w:t>
      </w:r>
      <w:r>
        <w:rPr>
          <w:rtl/>
        </w:rPr>
        <w:t>ی</w:t>
      </w:r>
      <w:r w:rsidRPr="00525E2B">
        <w:rPr>
          <w:rtl/>
        </w:rPr>
        <w:t xml:space="preserve"> و ارز</w:t>
      </w:r>
      <w:r>
        <w:rPr>
          <w:rtl/>
        </w:rPr>
        <w:t>ی</w:t>
      </w:r>
      <w:r w:rsidRPr="00525E2B">
        <w:rPr>
          <w:rtl/>
        </w:rPr>
        <w:t>اب</w:t>
      </w:r>
      <w:r>
        <w:rPr>
          <w:rtl/>
        </w:rPr>
        <w:t>ی</w:t>
      </w:r>
      <w:r w:rsidRPr="00525E2B">
        <w:rPr>
          <w:rtl/>
        </w:rPr>
        <w:t xml:space="preserve"> مجدد عمر</w:t>
      </w:r>
      <w:r w:rsidRPr="00525E2B">
        <w:rPr>
          <w:rFonts w:cs="Times New Roman"/>
          <w:rtl/>
        </w:rPr>
        <w:t> </w:t>
      </w:r>
      <w:r w:rsidRPr="00525E2B">
        <w:rPr>
          <w:rtl/>
        </w:rPr>
        <w:t>م</w:t>
      </w:r>
      <w:r>
        <w:rPr>
          <w:rtl/>
        </w:rPr>
        <w:t>فی</w:t>
      </w:r>
      <w:r w:rsidRPr="00525E2B">
        <w:rPr>
          <w:rtl/>
        </w:rPr>
        <w:t xml:space="preserve">د </w:t>
      </w:r>
      <w:r>
        <w:rPr>
          <w:rtl/>
        </w:rPr>
        <w:t>ی</w:t>
      </w:r>
      <w:r w:rsidRPr="00525E2B">
        <w:rPr>
          <w:rtl/>
        </w:rPr>
        <w:t>ک دارا</w:t>
      </w:r>
      <w:r>
        <w:rPr>
          <w:rtl/>
        </w:rPr>
        <w:t>یی</w:t>
      </w:r>
      <w:r w:rsidRPr="00525E2B">
        <w:rPr>
          <w:rtl/>
        </w:rPr>
        <w:t xml:space="preserve"> </w:t>
      </w:r>
      <w:r>
        <w:rPr>
          <w:rFonts w:hint="cs"/>
          <w:rtl/>
        </w:rPr>
        <w:t xml:space="preserve">نامشهود </w:t>
      </w:r>
      <w:r w:rsidRPr="00525E2B">
        <w:rPr>
          <w:rtl/>
        </w:rPr>
        <w:t>از نامع</w:t>
      </w:r>
      <w:r>
        <w:rPr>
          <w:rtl/>
        </w:rPr>
        <w:t>ی</w:t>
      </w:r>
      <w:r w:rsidRPr="00525E2B">
        <w:rPr>
          <w:rtl/>
        </w:rPr>
        <w:t>ن ب</w:t>
      </w:r>
      <w:r>
        <w:rPr>
          <w:rtl/>
        </w:rPr>
        <w:t>ه</w:t>
      </w:r>
      <w:r w:rsidRPr="00525E2B">
        <w:rPr>
          <w:rtl/>
        </w:rPr>
        <w:t xml:space="preserve"> مع</w:t>
      </w:r>
      <w:r>
        <w:rPr>
          <w:rtl/>
        </w:rPr>
        <w:t>ی</w:t>
      </w:r>
      <w:r w:rsidRPr="00525E2B">
        <w:rPr>
          <w:rtl/>
        </w:rPr>
        <w:t>ن م</w:t>
      </w:r>
      <w:r>
        <w:rPr>
          <w:rtl/>
        </w:rPr>
        <w:t>ی</w:t>
      </w:r>
      <w:r w:rsidRPr="00525E2B">
        <w:rPr>
          <w:rtl/>
        </w:rPr>
        <w:t>‌باشد.</w:t>
      </w:r>
    </w:p>
    <w:p w14:paraId="65683BC7" w14:textId="77777777" w:rsidR="00FD2959" w:rsidRPr="00525E2B" w:rsidRDefault="00FD2959" w:rsidP="00FD2959">
      <w:pPr>
        <w:pStyle w:val="1TrafficAlef4pt"/>
        <w:rPr>
          <w:rtl/>
        </w:rPr>
      </w:pPr>
      <w:r w:rsidRPr="00525E2B">
        <w:rPr>
          <w:rtl/>
        </w:rPr>
        <w:t>ز</w:t>
      </w:r>
      <w:r w:rsidRPr="00525E2B">
        <w:tab/>
      </w:r>
      <w:r w:rsidRPr="00525E2B">
        <w:rPr>
          <w:rtl/>
        </w:rPr>
        <w:t>.</w:t>
      </w:r>
      <w:r w:rsidRPr="00525E2B">
        <w:rPr>
          <w:rtl/>
        </w:rPr>
        <w:tab/>
        <w:t>شوا</w:t>
      </w:r>
      <w:r>
        <w:rPr>
          <w:rtl/>
        </w:rPr>
        <w:t>ه</w:t>
      </w:r>
      <w:r w:rsidRPr="00525E2B">
        <w:rPr>
          <w:rtl/>
        </w:rPr>
        <w:t>د</w:t>
      </w:r>
      <w:r>
        <w:rPr>
          <w:rtl/>
        </w:rPr>
        <w:t>ی</w:t>
      </w:r>
      <w:r w:rsidRPr="00525E2B">
        <w:rPr>
          <w:rtl/>
        </w:rPr>
        <w:t>‌ از گزارشگر</w:t>
      </w:r>
      <w:r>
        <w:rPr>
          <w:rtl/>
        </w:rPr>
        <w:t>ی</w:t>
      </w:r>
      <w:r w:rsidRPr="00525E2B">
        <w:rPr>
          <w:rtl/>
        </w:rPr>
        <w:t>‌ داخل</w:t>
      </w:r>
      <w:r>
        <w:rPr>
          <w:rtl/>
        </w:rPr>
        <w:t>ی</w:t>
      </w:r>
      <w:r w:rsidRPr="00525E2B">
        <w:rPr>
          <w:rtl/>
        </w:rPr>
        <w:t>‌ وجود داشت</w:t>
      </w:r>
      <w:r>
        <w:rPr>
          <w:rtl/>
        </w:rPr>
        <w:t>ه</w:t>
      </w:r>
      <w:r w:rsidRPr="00525E2B">
        <w:rPr>
          <w:rtl/>
        </w:rPr>
        <w:t xml:space="preserve"> باشد ک</w:t>
      </w:r>
      <w:r>
        <w:rPr>
          <w:rtl/>
        </w:rPr>
        <w:t>ه</w:t>
      </w:r>
      <w:r w:rsidRPr="00525E2B">
        <w:rPr>
          <w:rtl/>
        </w:rPr>
        <w:t xml:space="preserve"> نشان ‌د</w:t>
      </w:r>
      <w:r>
        <w:rPr>
          <w:rtl/>
        </w:rPr>
        <w:t>ه</w:t>
      </w:r>
      <w:r w:rsidRPr="00525E2B">
        <w:rPr>
          <w:rtl/>
        </w:rPr>
        <w:t>د عملکرد اقتصاد</w:t>
      </w:r>
      <w:r>
        <w:rPr>
          <w:rtl/>
        </w:rPr>
        <w:t>ی</w:t>
      </w:r>
      <w:r w:rsidRPr="00525E2B">
        <w:rPr>
          <w:rtl/>
        </w:rPr>
        <w:t xml:space="preserve"> دارا</w:t>
      </w:r>
      <w:r>
        <w:rPr>
          <w:rtl/>
        </w:rPr>
        <w:t>یی</w:t>
      </w:r>
      <w:r w:rsidRPr="00525E2B">
        <w:rPr>
          <w:rtl/>
        </w:rPr>
        <w:t xml:space="preserve"> از حد مورد انتظار پا</w:t>
      </w:r>
      <w:r>
        <w:rPr>
          <w:rtl/>
        </w:rPr>
        <w:t>یی</w:t>
      </w:r>
      <w:r w:rsidRPr="00525E2B">
        <w:rPr>
          <w:rtl/>
        </w:rPr>
        <w:t xml:space="preserve">ن‌تر است و </w:t>
      </w:r>
      <w:r>
        <w:rPr>
          <w:rtl/>
        </w:rPr>
        <w:t>ی</w:t>
      </w:r>
      <w:r w:rsidRPr="00525E2B">
        <w:rPr>
          <w:rtl/>
        </w:rPr>
        <w:t>ا پا</w:t>
      </w:r>
      <w:r>
        <w:rPr>
          <w:rtl/>
        </w:rPr>
        <w:t>یی</w:t>
      </w:r>
      <w:r w:rsidRPr="00525E2B">
        <w:rPr>
          <w:rtl/>
        </w:rPr>
        <w:t>ن‌تر خوا</w:t>
      </w:r>
      <w:r>
        <w:rPr>
          <w:rtl/>
        </w:rPr>
        <w:t>ه</w:t>
      </w:r>
      <w:r w:rsidRPr="00525E2B">
        <w:rPr>
          <w:rtl/>
        </w:rPr>
        <w:t>د بود.</w:t>
      </w:r>
    </w:p>
    <w:p w14:paraId="6ACA385A" w14:textId="77777777" w:rsidR="00FD2959" w:rsidRPr="00525E2B" w:rsidRDefault="00FD2959" w:rsidP="00FD2959">
      <w:pPr>
        <w:pStyle w:val="1TrafficAlef4pt"/>
        <w:rPr>
          <w:sz w:val="6"/>
          <w:szCs w:val="6"/>
          <w:rtl/>
        </w:rPr>
      </w:pPr>
    </w:p>
    <w:p w14:paraId="6AE0C696" w14:textId="77777777" w:rsidR="00FD2959" w:rsidRPr="005B318D" w:rsidRDefault="00FD2959" w:rsidP="00FD2959">
      <w:pPr>
        <w:pStyle w:val="1Lotus0"/>
        <w:rPr>
          <w:rtl/>
        </w:rPr>
      </w:pPr>
      <w:r>
        <w:rPr>
          <w:rFonts w:hint="cs"/>
          <w:rtl/>
        </w:rPr>
        <w:t>11</w:t>
      </w:r>
      <w:r w:rsidRPr="00525E2B">
        <w:rPr>
          <w:rtl/>
        </w:rPr>
        <w:t xml:space="preserve"> .</w:t>
      </w:r>
      <w:r w:rsidRPr="00525E2B">
        <w:rPr>
          <w:rtl/>
        </w:rPr>
        <w:tab/>
      </w:r>
      <w:r>
        <w:rPr>
          <w:rtl/>
        </w:rPr>
        <w:t>فه</w:t>
      </w:r>
      <w:r w:rsidRPr="005B318D">
        <w:rPr>
          <w:rtl/>
        </w:rPr>
        <w:t>رست‌ ارائ</w:t>
      </w:r>
      <w:r>
        <w:rPr>
          <w:rtl/>
        </w:rPr>
        <w:t>ه</w:t>
      </w:r>
      <w:r w:rsidRPr="005B318D">
        <w:rPr>
          <w:rtl/>
        </w:rPr>
        <w:t>‌ شد</w:t>
      </w:r>
      <w:r>
        <w:rPr>
          <w:rtl/>
        </w:rPr>
        <w:t>ه</w:t>
      </w:r>
      <w:r w:rsidRPr="005B318D">
        <w:rPr>
          <w:rtl/>
        </w:rPr>
        <w:t>‌ در بند</w:t>
      </w:r>
      <w:r w:rsidRPr="005B318D">
        <w:rPr>
          <w:rFonts w:hint="cs"/>
          <w:rtl/>
        </w:rPr>
        <w:t xml:space="preserve"> </w:t>
      </w:r>
      <w:r>
        <w:rPr>
          <w:rFonts w:hint="cs"/>
          <w:rtl/>
        </w:rPr>
        <w:t>10</w:t>
      </w:r>
      <w:r w:rsidRPr="005B318D">
        <w:rPr>
          <w:rtl/>
        </w:rPr>
        <w:t xml:space="preserve"> جامع‌ ن</w:t>
      </w:r>
      <w:r>
        <w:rPr>
          <w:rtl/>
        </w:rPr>
        <w:t>ی</w:t>
      </w:r>
      <w:r w:rsidRPr="005B318D">
        <w:rPr>
          <w:rtl/>
        </w:rPr>
        <w:t>ست‌. واحد تجار</w:t>
      </w:r>
      <w:r>
        <w:rPr>
          <w:rtl/>
        </w:rPr>
        <w:t>ی</w:t>
      </w:r>
      <w:r w:rsidRPr="005B318D">
        <w:rPr>
          <w:rtl/>
        </w:rPr>
        <w:t>‌ مم</w:t>
      </w:r>
      <w:r>
        <w:rPr>
          <w:rtl/>
        </w:rPr>
        <w:t>ک</w:t>
      </w:r>
      <w:r w:rsidRPr="005B318D">
        <w:rPr>
          <w:rtl/>
        </w:rPr>
        <w:t>ن‌ است‌ نشان</w:t>
      </w:r>
      <w:r>
        <w:rPr>
          <w:rtl/>
        </w:rPr>
        <w:t>ه</w:t>
      </w:r>
      <w:r w:rsidRPr="005B318D">
        <w:rPr>
          <w:rtl/>
        </w:rPr>
        <w:t>‌</w:t>
      </w:r>
      <w:r>
        <w:rPr>
          <w:rtl/>
        </w:rPr>
        <w:t>ه</w:t>
      </w:r>
      <w:r w:rsidRPr="005B318D">
        <w:rPr>
          <w:rtl/>
        </w:rPr>
        <w:t>ا</w:t>
      </w:r>
      <w:r>
        <w:rPr>
          <w:rtl/>
        </w:rPr>
        <w:t>ی</w:t>
      </w:r>
      <w:r w:rsidRPr="005B318D">
        <w:rPr>
          <w:rtl/>
        </w:rPr>
        <w:t xml:space="preserve"> د</w:t>
      </w:r>
      <w:r>
        <w:rPr>
          <w:rtl/>
        </w:rPr>
        <w:t>ی</w:t>
      </w:r>
      <w:r w:rsidRPr="005B318D">
        <w:rPr>
          <w:rtl/>
        </w:rPr>
        <w:t>گر</w:t>
      </w:r>
      <w:r>
        <w:rPr>
          <w:rtl/>
        </w:rPr>
        <w:t>ی</w:t>
      </w:r>
      <w:r w:rsidRPr="005B318D">
        <w:rPr>
          <w:rtl/>
        </w:rPr>
        <w:t xml:space="preserve"> </w:t>
      </w:r>
      <w:r>
        <w:rPr>
          <w:rtl/>
        </w:rPr>
        <w:t>در</w:t>
      </w:r>
      <w:r>
        <w:rPr>
          <w:rFonts w:cs="Times New Roman" w:hint="cs"/>
          <w:rtl/>
        </w:rPr>
        <w:t> </w:t>
      </w:r>
      <w:r>
        <w:rPr>
          <w:rtl/>
        </w:rPr>
        <w:t>مورد</w:t>
      </w:r>
      <w:r w:rsidRPr="005B318D">
        <w:rPr>
          <w:rFonts w:hint="cs"/>
          <w:rtl/>
        </w:rPr>
        <w:t xml:space="preserve"> امکان کا</w:t>
      </w:r>
      <w:r>
        <w:rPr>
          <w:rtl/>
        </w:rPr>
        <w:t>ه</w:t>
      </w:r>
      <w:r w:rsidRPr="005B318D">
        <w:rPr>
          <w:rtl/>
        </w:rPr>
        <w:t xml:space="preserve">ش ارزش </w:t>
      </w:r>
      <w:r>
        <w:rPr>
          <w:rtl/>
        </w:rPr>
        <w:t>یک</w:t>
      </w:r>
      <w:r w:rsidRPr="005B318D">
        <w:rPr>
          <w:rtl/>
        </w:rPr>
        <w:t xml:space="preserve"> دارا</w:t>
      </w:r>
      <w:r>
        <w:rPr>
          <w:rtl/>
        </w:rPr>
        <w:t>یی</w:t>
      </w:r>
      <w:r w:rsidRPr="005B318D">
        <w:rPr>
          <w:rtl/>
        </w:rPr>
        <w:t xml:space="preserve"> شناسا</w:t>
      </w:r>
      <w:r>
        <w:rPr>
          <w:rtl/>
        </w:rPr>
        <w:t>یی</w:t>
      </w:r>
      <w:r w:rsidRPr="005B318D">
        <w:rPr>
          <w:rtl/>
        </w:rPr>
        <w:t xml:space="preserve"> ‌</w:t>
      </w:r>
      <w:r>
        <w:rPr>
          <w:rtl/>
        </w:rPr>
        <w:t>ک</w:t>
      </w:r>
      <w:r w:rsidRPr="005B318D">
        <w:rPr>
          <w:rtl/>
        </w:rPr>
        <w:t>ند و ا</w:t>
      </w:r>
      <w:r>
        <w:rPr>
          <w:rtl/>
        </w:rPr>
        <w:t>ی</w:t>
      </w:r>
      <w:r w:rsidRPr="005B318D">
        <w:rPr>
          <w:rtl/>
        </w:rPr>
        <w:t>ن نشان</w:t>
      </w:r>
      <w:r>
        <w:rPr>
          <w:rtl/>
        </w:rPr>
        <w:t>ه</w:t>
      </w:r>
      <w:r w:rsidRPr="005B318D">
        <w:rPr>
          <w:rtl/>
        </w:rPr>
        <w:t>‌</w:t>
      </w:r>
      <w:r>
        <w:rPr>
          <w:rtl/>
        </w:rPr>
        <w:t>ه</w:t>
      </w:r>
      <w:r w:rsidRPr="005B318D">
        <w:rPr>
          <w:rtl/>
        </w:rPr>
        <w:t>ا واحد تجار</w:t>
      </w:r>
      <w:r>
        <w:rPr>
          <w:rtl/>
        </w:rPr>
        <w:t>ی</w:t>
      </w:r>
      <w:r w:rsidRPr="005B318D">
        <w:rPr>
          <w:rtl/>
        </w:rPr>
        <w:t xml:space="preserve"> را ب</w:t>
      </w:r>
      <w:r>
        <w:rPr>
          <w:rtl/>
        </w:rPr>
        <w:t>ه</w:t>
      </w:r>
      <w:r w:rsidRPr="005B318D">
        <w:rPr>
          <w:rtl/>
        </w:rPr>
        <w:t xml:space="preserve"> تع</w:t>
      </w:r>
      <w:r>
        <w:rPr>
          <w:rtl/>
        </w:rPr>
        <w:t>یی</w:t>
      </w:r>
      <w:r w:rsidRPr="005B318D">
        <w:rPr>
          <w:rtl/>
        </w:rPr>
        <w:t>ن مبلغ باز</w:t>
      </w:r>
      <w:r>
        <w:rPr>
          <w:rtl/>
        </w:rPr>
        <w:t>ی</w:t>
      </w:r>
      <w:r w:rsidRPr="005B318D">
        <w:rPr>
          <w:rtl/>
        </w:rPr>
        <w:t>ا</w:t>
      </w:r>
      <w:r>
        <w:rPr>
          <w:rtl/>
        </w:rPr>
        <w:t>ف</w:t>
      </w:r>
      <w:r w:rsidRPr="005B318D">
        <w:rPr>
          <w:rtl/>
        </w:rPr>
        <w:t>تن</w:t>
      </w:r>
      <w:r>
        <w:rPr>
          <w:rtl/>
        </w:rPr>
        <w:t>ی</w:t>
      </w:r>
      <w:r w:rsidRPr="005B318D">
        <w:rPr>
          <w:rtl/>
        </w:rPr>
        <w:t xml:space="preserve"> دارا</w:t>
      </w:r>
      <w:r>
        <w:rPr>
          <w:rtl/>
        </w:rPr>
        <w:t>یی</w:t>
      </w:r>
      <w:r w:rsidRPr="005B318D">
        <w:rPr>
          <w:rtl/>
        </w:rPr>
        <w:t xml:space="preserve"> و </w:t>
      </w:r>
      <w:r>
        <w:rPr>
          <w:rtl/>
        </w:rPr>
        <w:t>در</w:t>
      </w:r>
      <w:r>
        <w:rPr>
          <w:rFonts w:cs="Times New Roman" w:hint="cs"/>
          <w:rtl/>
        </w:rPr>
        <w:t> </w:t>
      </w:r>
      <w:r>
        <w:rPr>
          <w:rtl/>
        </w:rPr>
        <w:t>مورد</w:t>
      </w:r>
      <w:r w:rsidRPr="005B318D">
        <w:rPr>
          <w:rtl/>
        </w:rPr>
        <w:t xml:space="preserve"> سرق</w:t>
      </w:r>
      <w:r>
        <w:rPr>
          <w:rtl/>
        </w:rPr>
        <w:t>ف</w:t>
      </w:r>
      <w:r w:rsidRPr="005B318D">
        <w:rPr>
          <w:rtl/>
        </w:rPr>
        <w:t>ل</w:t>
      </w:r>
      <w:r>
        <w:rPr>
          <w:rtl/>
        </w:rPr>
        <w:t>ی</w:t>
      </w:r>
      <w:r w:rsidRPr="005B318D">
        <w:rPr>
          <w:rtl/>
        </w:rPr>
        <w:t>، آزمون کا</w:t>
      </w:r>
      <w:r>
        <w:rPr>
          <w:rtl/>
        </w:rPr>
        <w:t>ه</w:t>
      </w:r>
      <w:r w:rsidRPr="005B318D">
        <w:rPr>
          <w:rtl/>
        </w:rPr>
        <w:t xml:space="preserve">ش ارزش </w:t>
      </w:r>
      <w:r>
        <w:rPr>
          <w:rtl/>
        </w:rPr>
        <w:t>براساس</w:t>
      </w:r>
      <w:r w:rsidRPr="005B318D">
        <w:rPr>
          <w:rtl/>
        </w:rPr>
        <w:t xml:space="preserve"> بند</w:t>
      </w:r>
      <w:r>
        <w:rPr>
          <w:rtl/>
        </w:rPr>
        <w:t>ه</w:t>
      </w:r>
      <w:r w:rsidRPr="005B318D">
        <w:rPr>
          <w:rtl/>
        </w:rPr>
        <w:t>ا</w:t>
      </w:r>
      <w:r>
        <w:rPr>
          <w:rtl/>
        </w:rPr>
        <w:t>ی</w:t>
      </w:r>
      <w:r>
        <w:t> </w:t>
      </w:r>
      <w:r>
        <w:rPr>
          <w:rFonts w:hint="cs"/>
          <w:rtl/>
        </w:rPr>
        <w:t>76 تا 86</w:t>
      </w:r>
      <w:r w:rsidRPr="007A2658">
        <w:rPr>
          <w:rFonts w:cs="Times New Roman" w:hint="eastAsia"/>
          <w:sz w:val="10"/>
          <w:szCs w:val="16"/>
          <w:rtl/>
        </w:rPr>
        <w:t> </w:t>
      </w:r>
      <w:r w:rsidRPr="005B318D">
        <w:rPr>
          <w:rtl/>
        </w:rPr>
        <w:t xml:space="preserve">، ملزم </w:t>
      </w:r>
      <w:r>
        <w:rPr>
          <w:rtl/>
        </w:rPr>
        <w:t>ک</w:t>
      </w:r>
      <w:r w:rsidRPr="005B318D">
        <w:rPr>
          <w:rtl/>
        </w:rPr>
        <w:t>ند.</w:t>
      </w:r>
    </w:p>
    <w:p w14:paraId="4C2F45ED" w14:textId="77777777" w:rsidR="00FD2959" w:rsidRPr="00C07461" w:rsidRDefault="00FD2959" w:rsidP="00FD2959">
      <w:pPr>
        <w:pStyle w:val="1LotusZirAlef0"/>
        <w:rPr>
          <w:rtl/>
        </w:rPr>
      </w:pPr>
      <w:r>
        <w:rPr>
          <w:rFonts w:hint="cs"/>
          <w:rtl/>
        </w:rPr>
        <w:t>12</w:t>
      </w:r>
      <w:r w:rsidRPr="00525E2B">
        <w:rPr>
          <w:rtl/>
        </w:rPr>
        <w:t xml:space="preserve"> .</w:t>
      </w:r>
      <w:r w:rsidRPr="00525E2B">
        <w:rPr>
          <w:rtl/>
        </w:rPr>
        <w:tab/>
      </w:r>
      <w:r w:rsidRPr="00C07461">
        <w:rPr>
          <w:rtl/>
        </w:rPr>
        <w:t>شوا</w:t>
      </w:r>
      <w:r>
        <w:rPr>
          <w:rtl/>
        </w:rPr>
        <w:t>ه</w:t>
      </w:r>
      <w:r w:rsidRPr="00C07461">
        <w:rPr>
          <w:rtl/>
        </w:rPr>
        <w:t>د گزارشگر</w:t>
      </w:r>
      <w:r>
        <w:rPr>
          <w:rtl/>
        </w:rPr>
        <w:t>ی</w:t>
      </w:r>
      <w:r w:rsidRPr="00C07461">
        <w:rPr>
          <w:rtl/>
        </w:rPr>
        <w:t>‌ درون سازمان</w:t>
      </w:r>
      <w:r>
        <w:rPr>
          <w:rtl/>
        </w:rPr>
        <w:t>ی</w:t>
      </w:r>
      <w:r w:rsidRPr="00C07461">
        <w:rPr>
          <w:rtl/>
        </w:rPr>
        <w:t xml:space="preserve"> ‌</w:t>
      </w:r>
      <w:r>
        <w:rPr>
          <w:rtl/>
        </w:rPr>
        <w:t>که</w:t>
      </w:r>
      <w:r w:rsidRPr="00C07461">
        <w:rPr>
          <w:rtl/>
        </w:rPr>
        <w:t>‌ نشان‌د</w:t>
      </w:r>
      <w:r>
        <w:rPr>
          <w:rtl/>
        </w:rPr>
        <w:t>ه</w:t>
      </w:r>
      <w:r w:rsidRPr="00C07461">
        <w:rPr>
          <w:rtl/>
        </w:rPr>
        <w:t>ند</w:t>
      </w:r>
      <w:r>
        <w:rPr>
          <w:rtl/>
        </w:rPr>
        <w:t>ه</w:t>
      </w:r>
      <w:r w:rsidRPr="00C07461">
        <w:rPr>
          <w:rtl/>
        </w:rPr>
        <w:t xml:space="preserve">‌ </w:t>
      </w:r>
      <w:r>
        <w:rPr>
          <w:rFonts w:hint="cs"/>
          <w:rtl/>
        </w:rPr>
        <w:t xml:space="preserve">امکان </w:t>
      </w:r>
      <w:r w:rsidRPr="00C07461">
        <w:rPr>
          <w:rtl/>
        </w:rPr>
        <w:t>‌</w:t>
      </w:r>
      <w:r>
        <w:rPr>
          <w:rtl/>
        </w:rPr>
        <w:t>ک</w:t>
      </w:r>
      <w:r w:rsidRPr="00C07461">
        <w:rPr>
          <w:rtl/>
        </w:rPr>
        <w:t>ا</w:t>
      </w:r>
      <w:r>
        <w:rPr>
          <w:rtl/>
        </w:rPr>
        <w:t>ه</w:t>
      </w:r>
      <w:r w:rsidRPr="00C07461">
        <w:rPr>
          <w:rtl/>
        </w:rPr>
        <w:t xml:space="preserve">ش‌ ارزش‌ </w:t>
      </w:r>
      <w:r>
        <w:rPr>
          <w:rtl/>
        </w:rPr>
        <w:t>یک</w:t>
      </w:r>
      <w:r w:rsidRPr="00C07461">
        <w:rPr>
          <w:rtl/>
        </w:rPr>
        <w:t>‌ دارا</w:t>
      </w:r>
      <w:r>
        <w:rPr>
          <w:rtl/>
        </w:rPr>
        <w:t>یی</w:t>
      </w:r>
      <w:r w:rsidRPr="00C07461">
        <w:rPr>
          <w:rtl/>
        </w:rPr>
        <w:t>‌ م</w:t>
      </w:r>
      <w:r>
        <w:rPr>
          <w:rtl/>
        </w:rPr>
        <w:t>ی</w:t>
      </w:r>
      <w:r w:rsidRPr="00C07461">
        <w:rPr>
          <w:rtl/>
        </w:rPr>
        <w:t>‌باشد، شامل‌ موارد ز</w:t>
      </w:r>
      <w:r>
        <w:rPr>
          <w:rtl/>
        </w:rPr>
        <w:t>ی</w:t>
      </w:r>
      <w:r w:rsidRPr="00C07461">
        <w:rPr>
          <w:rtl/>
        </w:rPr>
        <w:t>ر است:</w:t>
      </w:r>
    </w:p>
    <w:p w14:paraId="4C9A826B" w14:textId="77777777" w:rsidR="00FD2959" w:rsidRPr="00525E2B" w:rsidRDefault="00FD2959" w:rsidP="00FD2959">
      <w:pPr>
        <w:pStyle w:val="1LotusAlef2"/>
        <w:rPr>
          <w:rtl/>
        </w:rPr>
      </w:pPr>
      <w:r w:rsidRPr="00525E2B">
        <w:rPr>
          <w:rtl/>
        </w:rPr>
        <w:t>ال</w:t>
      </w:r>
      <w:r>
        <w:rPr>
          <w:rtl/>
        </w:rPr>
        <w:t>ف</w:t>
      </w:r>
      <w:r w:rsidRPr="00525E2B">
        <w:rPr>
          <w:rtl/>
        </w:rPr>
        <w:t>‌.</w:t>
      </w:r>
      <w:r w:rsidRPr="00525E2B">
        <w:rPr>
          <w:rtl/>
        </w:rPr>
        <w:tab/>
        <w:t>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برا</w:t>
      </w:r>
      <w:r>
        <w:rPr>
          <w:rtl/>
        </w:rPr>
        <w:t>ی</w:t>
      </w:r>
      <w:r w:rsidRPr="00525E2B">
        <w:rPr>
          <w:rtl/>
        </w:rPr>
        <w:t>‌ تحص</w:t>
      </w:r>
      <w:r>
        <w:rPr>
          <w:rtl/>
        </w:rPr>
        <w:t>ی</w:t>
      </w:r>
      <w:r w:rsidRPr="00525E2B">
        <w:rPr>
          <w:rtl/>
        </w:rPr>
        <w:t>ل‌ دارا</w:t>
      </w:r>
      <w:r>
        <w:rPr>
          <w:rtl/>
        </w:rPr>
        <w:t>یی</w:t>
      </w:r>
      <w:r w:rsidRPr="00525E2B">
        <w:rPr>
          <w:rtl/>
        </w:rPr>
        <w:t xml:space="preserve">‌ </w:t>
      </w:r>
      <w:r>
        <w:rPr>
          <w:rtl/>
        </w:rPr>
        <w:t>ی</w:t>
      </w:r>
      <w:r w:rsidRPr="00525E2B">
        <w:rPr>
          <w:rtl/>
        </w:rPr>
        <w:t xml:space="preserve">ا </w:t>
      </w:r>
      <w:r>
        <w:rPr>
          <w:rtl/>
        </w:rPr>
        <w:t>وجوه</w:t>
      </w:r>
      <w:r>
        <w:rPr>
          <w:rFonts w:cs="Times New Roman" w:hint="cs"/>
          <w:rtl/>
        </w:rPr>
        <w:t> </w:t>
      </w:r>
      <w:r>
        <w:rPr>
          <w:rtl/>
        </w:rPr>
        <w:t>نقد</w:t>
      </w:r>
      <w:r w:rsidRPr="00525E2B">
        <w:rPr>
          <w:rtl/>
        </w:rPr>
        <w:t xml:space="preserve"> مورد ن</w:t>
      </w:r>
      <w:r>
        <w:rPr>
          <w:rtl/>
        </w:rPr>
        <w:t>ی</w:t>
      </w:r>
      <w:r w:rsidRPr="00525E2B">
        <w:rPr>
          <w:rtl/>
        </w:rPr>
        <w:t>از بعد</w:t>
      </w:r>
      <w:r>
        <w:rPr>
          <w:rtl/>
        </w:rPr>
        <w:t>ی</w:t>
      </w:r>
      <w:r w:rsidRPr="00525E2B">
        <w:rPr>
          <w:rtl/>
        </w:rPr>
        <w:t>‌ ج</w:t>
      </w:r>
      <w:r>
        <w:rPr>
          <w:rtl/>
        </w:rPr>
        <w:t>ه</w:t>
      </w:r>
      <w:r w:rsidRPr="00525E2B">
        <w:rPr>
          <w:rtl/>
        </w:rPr>
        <w:t>ت‌ ب</w:t>
      </w:r>
      <w:r>
        <w:rPr>
          <w:rtl/>
        </w:rPr>
        <w:t>ک</w:t>
      </w:r>
      <w:r w:rsidRPr="00525E2B">
        <w:rPr>
          <w:rtl/>
        </w:rPr>
        <w:t>ارگ</w:t>
      </w:r>
      <w:r>
        <w:rPr>
          <w:rtl/>
        </w:rPr>
        <w:t>ی</w:t>
      </w:r>
      <w:r w:rsidRPr="00525E2B">
        <w:rPr>
          <w:rtl/>
        </w:rPr>
        <w:t>ر</w:t>
      </w:r>
      <w:r>
        <w:rPr>
          <w:rtl/>
        </w:rPr>
        <w:t>ی</w:t>
      </w:r>
      <w:r w:rsidRPr="00525E2B">
        <w:rPr>
          <w:rtl/>
        </w:rPr>
        <w:t xml:space="preserve">‌ </w:t>
      </w:r>
      <w:r>
        <w:rPr>
          <w:rtl/>
        </w:rPr>
        <w:t>ی</w:t>
      </w:r>
      <w:r w:rsidRPr="00525E2B">
        <w:rPr>
          <w:rtl/>
        </w:rPr>
        <w:t>ا ح</w:t>
      </w:r>
      <w:r>
        <w:rPr>
          <w:rtl/>
        </w:rPr>
        <w:t>ف</w:t>
      </w:r>
      <w:r w:rsidRPr="00525E2B">
        <w:rPr>
          <w:rtl/>
        </w:rPr>
        <w:t>ظ‌ و نگ</w:t>
      </w:r>
      <w:r>
        <w:rPr>
          <w:rtl/>
        </w:rPr>
        <w:t>ه</w:t>
      </w:r>
      <w:r w:rsidRPr="00525E2B">
        <w:rPr>
          <w:rtl/>
        </w:rPr>
        <w:t>دار</w:t>
      </w:r>
      <w:r>
        <w:rPr>
          <w:rtl/>
        </w:rPr>
        <w:t>ی</w:t>
      </w:r>
      <w:r w:rsidRPr="00525E2B">
        <w:rPr>
          <w:rtl/>
        </w:rPr>
        <w:t>‌ آن ب</w:t>
      </w:r>
      <w:r>
        <w:rPr>
          <w:rtl/>
        </w:rPr>
        <w:t>ه</w:t>
      </w:r>
      <w:r w:rsidRPr="00525E2B">
        <w:rPr>
          <w:rtl/>
        </w:rPr>
        <w:t>‌</w:t>
      </w:r>
      <w:r w:rsidRPr="00525E2B">
        <w:rPr>
          <w:rFonts w:cs="Times New Roman" w:hint="cs"/>
          <w:rtl/>
        </w:rPr>
        <w:t> </w:t>
      </w:r>
      <w:r w:rsidRPr="00525E2B">
        <w:rPr>
          <w:rFonts w:hint="cs"/>
          <w:rtl/>
        </w:rPr>
        <w:t>م</w:t>
      </w:r>
      <w:r>
        <w:rPr>
          <w:rFonts w:hint="cs"/>
          <w:rtl/>
        </w:rPr>
        <w:t>ی</w:t>
      </w:r>
      <w:r w:rsidRPr="00525E2B">
        <w:rPr>
          <w:rFonts w:hint="cs"/>
          <w:rtl/>
        </w:rPr>
        <w:t>زان‌ قابل‌</w:t>
      </w:r>
      <w:r w:rsidRPr="00525E2B">
        <w:rPr>
          <w:rFonts w:cs="Times New Roman" w:hint="cs"/>
          <w:rtl/>
        </w:rPr>
        <w:t> </w:t>
      </w:r>
      <w:r w:rsidRPr="00525E2B">
        <w:rPr>
          <w:rFonts w:hint="cs"/>
          <w:rtl/>
        </w:rPr>
        <w:t>ملاحظ</w:t>
      </w:r>
      <w:r>
        <w:rPr>
          <w:rFonts w:hint="cs"/>
          <w:rtl/>
        </w:rPr>
        <w:t>ه</w:t>
      </w:r>
      <w:r w:rsidRPr="00525E2B">
        <w:rPr>
          <w:rFonts w:hint="cs"/>
          <w:rtl/>
        </w:rPr>
        <w:t>‌ا</w:t>
      </w:r>
      <w:r>
        <w:rPr>
          <w:rFonts w:hint="cs"/>
          <w:rtl/>
        </w:rPr>
        <w:t>ی</w:t>
      </w:r>
      <w:r w:rsidRPr="00525E2B">
        <w:rPr>
          <w:rFonts w:hint="cs"/>
          <w:rtl/>
        </w:rPr>
        <w:t>‌ ب</w:t>
      </w:r>
      <w:r>
        <w:rPr>
          <w:rFonts w:hint="cs"/>
          <w:rtl/>
        </w:rPr>
        <w:t>ی</w:t>
      </w:r>
      <w:r w:rsidRPr="00525E2B">
        <w:rPr>
          <w:rFonts w:hint="cs"/>
          <w:rtl/>
        </w:rPr>
        <w:t>شتر از</w:t>
      </w:r>
      <w:r w:rsidRPr="00525E2B">
        <w:rPr>
          <w:rtl/>
        </w:rPr>
        <w:t xml:space="preserve"> پ</w:t>
      </w:r>
      <w:r>
        <w:rPr>
          <w:rtl/>
        </w:rPr>
        <w:t>ی</w:t>
      </w:r>
      <w:r w:rsidRPr="00525E2B">
        <w:rPr>
          <w:rtl/>
        </w:rPr>
        <w:t>ش‌ب</w:t>
      </w:r>
      <w:r>
        <w:rPr>
          <w:rtl/>
        </w:rPr>
        <w:t>ی</w:t>
      </w:r>
      <w:r w:rsidRPr="00525E2B">
        <w:rPr>
          <w:rtl/>
        </w:rPr>
        <w:t>ن</w:t>
      </w:r>
      <w:r>
        <w:rPr>
          <w:rtl/>
        </w:rPr>
        <w:t>ی</w:t>
      </w:r>
      <w:r w:rsidRPr="00525E2B">
        <w:rPr>
          <w:rtl/>
        </w:rPr>
        <w:t>‌ اول</w:t>
      </w:r>
      <w:r>
        <w:rPr>
          <w:rtl/>
        </w:rPr>
        <w:t>یه</w:t>
      </w:r>
      <w:r w:rsidRPr="00525E2B">
        <w:rPr>
          <w:rtl/>
        </w:rPr>
        <w:t>‌ باشد،</w:t>
      </w:r>
    </w:p>
    <w:p w14:paraId="5E8A1D3C" w14:textId="77777777" w:rsidR="00FD2959" w:rsidRPr="00525E2B" w:rsidRDefault="00FD2959" w:rsidP="00FD2959">
      <w:pPr>
        <w:pStyle w:val="1LotusAlef2"/>
        <w:rPr>
          <w:rtl/>
        </w:rPr>
      </w:pPr>
      <w:r w:rsidRPr="00525E2B">
        <w:rPr>
          <w:rtl/>
        </w:rPr>
        <w:t>ب</w:t>
      </w:r>
      <w:r w:rsidRPr="00525E2B">
        <w:rPr>
          <w:rtl/>
        </w:rPr>
        <w:tab/>
        <w:t>.</w:t>
      </w:r>
      <w:r w:rsidRPr="00525E2B">
        <w:rPr>
          <w:rtl/>
        </w:rPr>
        <w:tab/>
        <w:t>خالص‌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xml:space="preserve">‌ </w:t>
      </w:r>
      <w:r>
        <w:rPr>
          <w:rtl/>
        </w:rPr>
        <w:t>ی</w:t>
      </w:r>
      <w:r w:rsidRPr="00525E2B">
        <w:rPr>
          <w:rtl/>
        </w:rPr>
        <w:t>ا سود و ز</w:t>
      </w:r>
      <w:r>
        <w:rPr>
          <w:rtl/>
        </w:rPr>
        <w:t>ی</w:t>
      </w:r>
      <w:r w:rsidRPr="00525E2B">
        <w:rPr>
          <w:rtl/>
        </w:rPr>
        <w:t>ان‌ عمل</w:t>
      </w:r>
      <w:r>
        <w:rPr>
          <w:rtl/>
        </w:rPr>
        <w:t>ی</w:t>
      </w:r>
      <w:r w:rsidRPr="00525E2B">
        <w:rPr>
          <w:rtl/>
        </w:rPr>
        <w:t>ات</w:t>
      </w:r>
      <w:r>
        <w:rPr>
          <w:rtl/>
        </w:rPr>
        <w:t>ی</w:t>
      </w:r>
      <w:r w:rsidRPr="00525E2B">
        <w:rPr>
          <w:rtl/>
        </w:rPr>
        <w:t>‌ واقع</w:t>
      </w:r>
      <w:r>
        <w:rPr>
          <w:rtl/>
        </w:rPr>
        <w:t>ی</w:t>
      </w:r>
      <w:r w:rsidRPr="00525E2B">
        <w:rPr>
          <w:rtl/>
        </w:rPr>
        <w:t>‌ حاصل‌ از دارا</w:t>
      </w:r>
      <w:r>
        <w:rPr>
          <w:rtl/>
        </w:rPr>
        <w:t>یی</w:t>
      </w:r>
      <w:r w:rsidRPr="00525E2B">
        <w:rPr>
          <w:rtl/>
        </w:rPr>
        <w:t>‌ ب</w:t>
      </w:r>
      <w:r>
        <w:rPr>
          <w:rtl/>
        </w:rPr>
        <w:t>ه</w:t>
      </w:r>
      <w:r w:rsidRPr="00525E2B">
        <w:rPr>
          <w:rtl/>
        </w:rPr>
        <w:t>‌</w:t>
      </w:r>
      <w:r w:rsidRPr="00525E2B">
        <w:rPr>
          <w:rFonts w:cs="Times New Roman" w:hint="cs"/>
          <w:rtl/>
        </w:rPr>
        <w:t> </w:t>
      </w:r>
      <w:r w:rsidRPr="00525E2B">
        <w:rPr>
          <w:rFonts w:hint="cs"/>
          <w:rtl/>
        </w:rPr>
        <w:t>م</w:t>
      </w:r>
      <w:r>
        <w:rPr>
          <w:rFonts w:hint="cs"/>
          <w:rtl/>
        </w:rPr>
        <w:t>ی</w:t>
      </w:r>
      <w:r w:rsidRPr="00525E2B">
        <w:rPr>
          <w:rFonts w:hint="cs"/>
          <w:rtl/>
        </w:rPr>
        <w:t>زان‌ قابل ملاحظ</w:t>
      </w:r>
      <w:r>
        <w:rPr>
          <w:rFonts w:hint="cs"/>
          <w:rtl/>
        </w:rPr>
        <w:t>ه</w:t>
      </w:r>
      <w:r w:rsidRPr="00525E2B">
        <w:rPr>
          <w:rFonts w:hint="cs"/>
          <w:rtl/>
        </w:rPr>
        <w:t>‌ا</w:t>
      </w:r>
      <w:r>
        <w:rPr>
          <w:rFonts w:hint="cs"/>
          <w:rtl/>
        </w:rPr>
        <w:t>ی</w:t>
      </w:r>
      <w:r w:rsidRPr="00525E2B">
        <w:rPr>
          <w:rFonts w:hint="cs"/>
          <w:rtl/>
        </w:rPr>
        <w:t>‌ نام</w:t>
      </w:r>
      <w:r>
        <w:rPr>
          <w:rFonts w:hint="cs"/>
          <w:rtl/>
        </w:rPr>
        <w:t>ط</w:t>
      </w:r>
      <w:r w:rsidRPr="00525E2B">
        <w:rPr>
          <w:rFonts w:hint="cs"/>
          <w:rtl/>
        </w:rPr>
        <w:t xml:space="preserve">لوبتر از مبلغ‌ </w:t>
      </w:r>
      <w:r w:rsidRPr="00525E2B">
        <w:rPr>
          <w:rtl/>
        </w:rPr>
        <w:t>پ</w:t>
      </w:r>
      <w:r>
        <w:rPr>
          <w:rtl/>
        </w:rPr>
        <w:t>ی</w:t>
      </w:r>
      <w:r w:rsidRPr="00525E2B">
        <w:rPr>
          <w:rtl/>
        </w:rPr>
        <w:t>ش‌ب</w:t>
      </w:r>
      <w:r>
        <w:rPr>
          <w:rtl/>
        </w:rPr>
        <w:t>ی</w:t>
      </w:r>
      <w:r w:rsidRPr="00525E2B">
        <w:rPr>
          <w:rtl/>
        </w:rPr>
        <w:t>ن</w:t>
      </w:r>
      <w:r>
        <w:rPr>
          <w:rtl/>
        </w:rPr>
        <w:t>ی</w:t>
      </w:r>
      <w:r w:rsidRPr="00525E2B">
        <w:rPr>
          <w:rtl/>
        </w:rPr>
        <w:t>‌ شد</w:t>
      </w:r>
      <w:r>
        <w:rPr>
          <w:rtl/>
        </w:rPr>
        <w:t>ه</w:t>
      </w:r>
      <w:r w:rsidRPr="00525E2B">
        <w:rPr>
          <w:rtl/>
        </w:rPr>
        <w:t>‌ باشد،</w:t>
      </w:r>
    </w:p>
    <w:p w14:paraId="739062E2" w14:textId="77777777" w:rsidR="00FD2959" w:rsidRPr="00AF5C4E" w:rsidRDefault="00FD2959" w:rsidP="00FD2959">
      <w:pPr>
        <w:pStyle w:val="1LotusAlef2"/>
        <w:rPr>
          <w:rtl/>
        </w:rPr>
      </w:pPr>
      <w:r w:rsidRPr="00525E2B">
        <w:rPr>
          <w:rtl/>
        </w:rPr>
        <w:t>ج</w:t>
      </w:r>
      <w:r w:rsidRPr="00525E2B">
        <w:rPr>
          <w:rtl/>
        </w:rPr>
        <w:tab/>
        <w:t>.</w:t>
      </w:r>
      <w:r w:rsidRPr="00525E2B">
        <w:rPr>
          <w:rtl/>
        </w:rPr>
        <w:tab/>
      </w:r>
      <w:r w:rsidRPr="00AF5C4E">
        <w:rPr>
          <w:rtl/>
        </w:rPr>
        <w:t>خالص‌ جر</w:t>
      </w:r>
      <w:r>
        <w:rPr>
          <w:rtl/>
        </w:rPr>
        <w:t>ی</w:t>
      </w:r>
      <w:r w:rsidRPr="00AF5C4E">
        <w:rPr>
          <w:rtl/>
        </w:rPr>
        <w:t>ان</w:t>
      </w:r>
      <w:r>
        <w:rPr>
          <w:rtl/>
        </w:rPr>
        <w:t>ه</w:t>
      </w:r>
      <w:r w:rsidRPr="00AF5C4E">
        <w:rPr>
          <w:rtl/>
        </w:rPr>
        <w:t>ا</w:t>
      </w:r>
      <w:r>
        <w:rPr>
          <w:rtl/>
        </w:rPr>
        <w:t>ی</w:t>
      </w:r>
      <w:r w:rsidRPr="00AF5C4E">
        <w:rPr>
          <w:rtl/>
        </w:rPr>
        <w:t>‌ نقد</w:t>
      </w:r>
      <w:r>
        <w:rPr>
          <w:rtl/>
        </w:rPr>
        <w:t>ی</w:t>
      </w:r>
      <w:r w:rsidRPr="00AF5C4E">
        <w:rPr>
          <w:rtl/>
        </w:rPr>
        <w:t xml:space="preserve">‌ </w:t>
      </w:r>
      <w:r>
        <w:rPr>
          <w:rtl/>
        </w:rPr>
        <w:t>ی</w:t>
      </w:r>
      <w:r w:rsidRPr="00AF5C4E">
        <w:rPr>
          <w:rtl/>
        </w:rPr>
        <w:t>ا سود عمل</w:t>
      </w:r>
      <w:r>
        <w:rPr>
          <w:rtl/>
        </w:rPr>
        <w:t>ی</w:t>
      </w:r>
      <w:r w:rsidRPr="00AF5C4E">
        <w:rPr>
          <w:rtl/>
        </w:rPr>
        <w:t>ات</w:t>
      </w:r>
      <w:r>
        <w:rPr>
          <w:rtl/>
        </w:rPr>
        <w:t>ی</w:t>
      </w:r>
      <w:r w:rsidRPr="00AF5C4E">
        <w:rPr>
          <w:rtl/>
        </w:rPr>
        <w:t>‌ پ</w:t>
      </w:r>
      <w:r>
        <w:rPr>
          <w:rtl/>
        </w:rPr>
        <w:t>ی</w:t>
      </w:r>
      <w:r w:rsidRPr="00AF5C4E">
        <w:rPr>
          <w:rtl/>
        </w:rPr>
        <w:t>ش‌ب</w:t>
      </w:r>
      <w:r>
        <w:rPr>
          <w:rtl/>
        </w:rPr>
        <w:t>ی</w:t>
      </w:r>
      <w:r w:rsidRPr="00AF5C4E">
        <w:rPr>
          <w:rtl/>
        </w:rPr>
        <w:t>ن</w:t>
      </w:r>
      <w:r>
        <w:rPr>
          <w:rtl/>
        </w:rPr>
        <w:t>ی</w:t>
      </w:r>
      <w:r w:rsidRPr="00AF5C4E">
        <w:rPr>
          <w:rtl/>
        </w:rPr>
        <w:t>‌ شد</w:t>
      </w:r>
      <w:r>
        <w:rPr>
          <w:rtl/>
        </w:rPr>
        <w:t>ه</w:t>
      </w:r>
      <w:r w:rsidRPr="00AF5C4E">
        <w:rPr>
          <w:rtl/>
        </w:rPr>
        <w:t>‌ حاصل‌ از دارا</w:t>
      </w:r>
      <w:r>
        <w:rPr>
          <w:rtl/>
        </w:rPr>
        <w:t>یی</w:t>
      </w:r>
      <w:r w:rsidRPr="00AF5C4E">
        <w:rPr>
          <w:rtl/>
        </w:rPr>
        <w:t>‌ ب</w:t>
      </w:r>
      <w:r>
        <w:rPr>
          <w:rtl/>
        </w:rPr>
        <w:t>ه</w:t>
      </w:r>
      <w:r w:rsidRPr="00AF5C4E">
        <w:rPr>
          <w:rFonts w:cs="Times New Roman" w:hint="cs"/>
          <w:rtl/>
        </w:rPr>
        <w:t> </w:t>
      </w:r>
      <w:r>
        <w:rPr>
          <w:rtl/>
        </w:rPr>
        <w:t>ط</w:t>
      </w:r>
      <w:r w:rsidRPr="00AF5C4E">
        <w:rPr>
          <w:rtl/>
        </w:rPr>
        <w:t>ور</w:t>
      </w:r>
      <w:r w:rsidRPr="00AF5C4E">
        <w:rPr>
          <w:rFonts w:hint="cs"/>
          <w:rtl/>
        </w:rPr>
        <w:t xml:space="preserve"> قابل‌</w:t>
      </w:r>
      <w:r w:rsidRPr="00AF5C4E">
        <w:rPr>
          <w:rFonts w:cs="Times New Roman" w:hint="eastAsia"/>
          <w:rtl/>
        </w:rPr>
        <w:t> </w:t>
      </w:r>
      <w:r w:rsidRPr="00AF5C4E">
        <w:rPr>
          <w:rFonts w:hint="cs"/>
          <w:rtl/>
        </w:rPr>
        <w:t>ملاحظ</w:t>
      </w:r>
      <w:r>
        <w:rPr>
          <w:rFonts w:hint="cs"/>
          <w:rtl/>
        </w:rPr>
        <w:t>ه</w:t>
      </w:r>
      <w:r w:rsidRPr="00AF5C4E">
        <w:rPr>
          <w:rFonts w:hint="cs"/>
          <w:rtl/>
        </w:rPr>
        <w:t>‌ا</w:t>
      </w:r>
      <w:r>
        <w:rPr>
          <w:rFonts w:hint="cs"/>
          <w:rtl/>
        </w:rPr>
        <w:t>ی</w:t>
      </w:r>
      <w:r w:rsidRPr="00AF5C4E">
        <w:rPr>
          <w:rFonts w:hint="cs"/>
          <w:rtl/>
        </w:rPr>
        <w:t>‌ کا</w:t>
      </w:r>
      <w:r>
        <w:rPr>
          <w:rFonts w:hint="cs"/>
          <w:rtl/>
        </w:rPr>
        <w:t>ه</w:t>
      </w:r>
      <w:r w:rsidRPr="00AF5C4E">
        <w:rPr>
          <w:rFonts w:hint="cs"/>
          <w:rtl/>
        </w:rPr>
        <w:t xml:space="preserve">ش </w:t>
      </w:r>
      <w:r>
        <w:rPr>
          <w:rFonts w:hint="cs"/>
          <w:rtl/>
        </w:rPr>
        <w:t>ی</w:t>
      </w:r>
      <w:r w:rsidRPr="00AF5C4E">
        <w:rPr>
          <w:rFonts w:hint="cs"/>
          <w:rtl/>
        </w:rPr>
        <w:t>ا ز</w:t>
      </w:r>
      <w:r>
        <w:rPr>
          <w:rFonts w:hint="cs"/>
          <w:rtl/>
        </w:rPr>
        <w:t>ی</w:t>
      </w:r>
      <w:r w:rsidRPr="00AF5C4E">
        <w:rPr>
          <w:rFonts w:hint="cs"/>
          <w:rtl/>
        </w:rPr>
        <w:t xml:space="preserve">ان </w:t>
      </w:r>
      <w:r w:rsidRPr="00AF5C4E">
        <w:rPr>
          <w:rtl/>
        </w:rPr>
        <w:t>پ</w:t>
      </w:r>
      <w:r>
        <w:rPr>
          <w:rtl/>
        </w:rPr>
        <w:t>ی</w:t>
      </w:r>
      <w:r w:rsidRPr="00AF5C4E">
        <w:rPr>
          <w:rtl/>
        </w:rPr>
        <w:t>ش‌ب</w:t>
      </w:r>
      <w:r>
        <w:rPr>
          <w:rtl/>
        </w:rPr>
        <w:t>ی</w:t>
      </w:r>
      <w:r w:rsidRPr="00AF5C4E">
        <w:rPr>
          <w:rtl/>
        </w:rPr>
        <w:t>ن</w:t>
      </w:r>
      <w:r>
        <w:rPr>
          <w:rtl/>
        </w:rPr>
        <w:t>ی</w:t>
      </w:r>
      <w:r w:rsidRPr="00AF5C4E">
        <w:rPr>
          <w:rtl/>
        </w:rPr>
        <w:t xml:space="preserve"> شد</w:t>
      </w:r>
      <w:r>
        <w:rPr>
          <w:rtl/>
        </w:rPr>
        <w:t>ه</w:t>
      </w:r>
      <w:r w:rsidRPr="00AF5C4E">
        <w:rPr>
          <w:rtl/>
        </w:rPr>
        <w:t xml:space="preserve"> حاصل از دارا</w:t>
      </w:r>
      <w:r>
        <w:rPr>
          <w:rtl/>
        </w:rPr>
        <w:t>یی</w:t>
      </w:r>
      <w:r w:rsidRPr="00AF5C4E">
        <w:rPr>
          <w:rtl/>
        </w:rPr>
        <w:t xml:space="preserve"> ب</w:t>
      </w:r>
      <w:r>
        <w:rPr>
          <w:rtl/>
        </w:rPr>
        <w:t>ه</w:t>
      </w:r>
      <w:r w:rsidRPr="00AF5C4E">
        <w:rPr>
          <w:rFonts w:cs="Times New Roman" w:hint="cs"/>
          <w:rtl/>
        </w:rPr>
        <w:t> </w:t>
      </w:r>
      <w:r>
        <w:rPr>
          <w:rtl/>
        </w:rPr>
        <w:t>ط</w:t>
      </w:r>
      <w:r w:rsidRPr="00AF5C4E">
        <w:rPr>
          <w:rtl/>
        </w:rPr>
        <w:t>ور</w:t>
      </w:r>
      <w:r w:rsidRPr="00AF5C4E">
        <w:rPr>
          <w:rFonts w:hint="cs"/>
          <w:rtl/>
        </w:rPr>
        <w:t xml:space="preserve"> قابل</w:t>
      </w:r>
      <w:r w:rsidRPr="00AF5C4E">
        <w:rPr>
          <w:rFonts w:cs="Times New Roman" w:hint="cs"/>
          <w:rtl/>
        </w:rPr>
        <w:t> </w:t>
      </w:r>
      <w:r w:rsidRPr="00AF5C4E">
        <w:rPr>
          <w:rFonts w:hint="cs"/>
          <w:rtl/>
        </w:rPr>
        <w:t>ملاحظ</w:t>
      </w:r>
      <w:r>
        <w:rPr>
          <w:rFonts w:hint="cs"/>
          <w:rtl/>
        </w:rPr>
        <w:t>ه</w:t>
      </w:r>
      <w:r w:rsidRPr="00AF5C4E">
        <w:rPr>
          <w:rFonts w:hint="cs"/>
          <w:rtl/>
        </w:rPr>
        <w:t>‌ا</w:t>
      </w:r>
      <w:r>
        <w:rPr>
          <w:rFonts w:hint="cs"/>
          <w:rtl/>
        </w:rPr>
        <w:t>ی</w:t>
      </w:r>
      <w:r w:rsidRPr="00AF5C4E">
        <w:rPr>
          <w:rFonts w:hint="cs"/>
          <w:rtl/>
        </w:rPr>
        <w:t xml:space="preserve"> ا</w:t>
      </w:r>
      <w:r>
        <w:rPr>
          <w:rFonts w:hint="cs"/>
          <w:rtl/>
        </w:rPr>
        <w:t>ف</w:t>
      </w:r>
      <w:r w:rsidRPr="00AF5C4E">
        <w:rPr>
          <w:rFonts w:hint="cs"/>
          <w:rtl/>
        </w:rPr>
        <w:t>زا</w:t>
      </w:r>
      <w:r>
        <w:rPr>
          <w:rFonts w:hint="cs"/>
          <w:rtl/>
        </w:rPr>
        <w:t>ی</w:t>
      </w:r>
      <w:r w:rsidRPr="00AF5C4E">
        <w:rPr>
          <w:rFonts w:hint="cs"/>
          <w:rtl/>
        </w:rPr>
        <w:t xml:space="preserve">ش </w:t>
      </w:r>
      <w:r>
        <w:rPr>
          <w:rFonts w:hint="cs"/>
          <w:rtl/>
        </w:rPr>
        <w:t>ی</w:t>
      </w:r>
      <w:r w:rsidRPr="00AF5C4E">
        <w:rPr>
          <w:rFonts w:hint="cs"/>
          <w:rtl/>
        </w:rPr>
        <w:t>ا</w:t>
      </w:r>
      <w:r>
        <w:rPr>
          <w:rFonts w:hint="cs"/>
          <w:rtl/>
        </w:rPr>
        <w:t>ف</w:t>
      </w:r>
      <w:r w:rsidRPr="00AF5C4E">
        <w:rPr>
          <w:rFonts w:hint="cs"/>
          <w:rtl/>
        </w:rPr>
        <w:t>ت</w:t>
      </w:r>
      <w:r>
        <w:rPr>
          <w:rFonts w:hint="cs"/>
          <w:rtl/>
        </w:rPr>
        <w:t>ه</w:t>
      </w:r>
      <w:r w:rsidRPr="00AF5C4E">
        <w:rPr>
          <w:rFonts w:hint="cs"/>
          <w:rtl/>
        </w:rPr>
        <w:t xml:space="preserve"> باشد، </w:t>
      </w:r>
      <w:r>
        <w:rPr>
          <w:rFonts w:hint="cs"/>
          <w:rtl/>
        </w:rPr>
        <w:t>ی</w:t>
      </w:r>
      <w:r w:rsidRPr="00AF5C4E">
        <w:rPr>
          <w:rFonts w:hint="cs"/>
          <w:rtl/>
        </w:rPr>
        <w:t>ا</w:t>
      </w:r>
    </w:p>
    <w:p w14:paraId="052E5B03" w14:textId="77777777" w:rsidR="00FD2959" w:rsidRPr="00D938B5" w:rsidRDefault="00FD2959" w:rsidP="00FD2959">
      <w:pPr>
        <w:pStyle w:val="1LotusAlef2"/>
      </w:pPr>
      <w:r w:rsidRPr="00525E2B">
        <w:rPr>
          <w:rtl/>
        </w:rPr>
        <w:t>د</w:t>
      </w:r>
      <w:r w:rsidRPr="00525E2B">
        <w:rPr>
          <w:rtl/>
        </w:rPr>
        <w:tab/>
        <w:t>.</w:t>
      </w:r>
      <w:r w:rsidRPr="00525E2B">
        <w:rPr>
          <w:rtl/>
        </w:rPr>
        <w:tab/>
      </w:r>
      <w:r w:rsidRPr="00D938B5">
        <w:rPr>
          <w:rtl/>
        </w:rPr>
        <w:t>مجموع مبالغ دور</w:t>
      </w:r>
      <w:r>
        <w:rPr>
          <w:rtl/>
        </w:rPr>
        <w:t>ه</w:t>
      </w:r>
      <w:r w:rsidRPr="00D938B5">
        <w:rPr>
          <w:rtl/>
        </w:rPr>
        <w:t>‌ جار</w:t>
      </w:r>
      <w:r>
        <w:rPr>
          <w:rtl/>
        </w:rPr>
        <w:t>ی</w:t>
      </w:r>
      <w:r w:rsidRPr="00D938B5">
        <w:rPr>
          <w:rtl/>
        </w:rPr>
        <w:t>‌ و مبالغ‌ پ</w:t>
      </w:r>
      <w:r>
        <w:rPr>
          <w:rtl/>
        </w:rPr>
        <w:t>ی</w:t>
      </w:r>
      <w:r w:rsidRPr="00D938B5">
        <w:rPr>
          <w:rtl/>
        </w:rPr>
        <w:t>ش‌ب</w:t>
      </w:r>
      <w:r>
        <w:rPr>
          <w:rtl/>
        </w:rPr>
        <w:t>ی</w:t>
      </w:r>
      <w:r w:rsidRPr="00D938B5">
        <w:rPr>
          <w:rtl/>
        </w:rPr>
        <w:t>ن</w:t>
      </w:r>
      <w:r>
        <w:rPr>
          <w:rtl/>
        </w:rPr>
        <w:t>ی</w:t>
      </w:r>
      <w:r w:rsidRPr="00D938B5">
        <w:rPr>
          <w:rtl/>
        </w:rPr>
        <w:t xml:space="preserve"> شد</w:t>
      </w:r>
      <w:r>
        <w:rPr>
          <w:rtl/>
        </w:rPr>
        <w:t>ه</w:t>
      </w:r>
      <w:r w:rsidRPr="00D938B5">
        <w:rPr>
          <w:rtl/>
        </w:rPr>
        <w:t xml:space="preserve"> آت</w:t>
      </w:r>
      <w:r>
        <w:rPr>
          <w:rtl/>
        </w:rPr>
        <w:t>ی</w:t>
      </w:r>
      <w:r w:rsidRPr="00D938B5">
        <w:rPr>
          <w:rtl/>
        </w:rPr>
        <w:t>‌ حا</w:t>
      </w:r>
      <w:r>
        <w:rPr>
          <w:rtl/>
        </w:rPr>
        <w:t>کی</w:t>
      </w:r>
      <w:r>
        <w:rPr>
          <w:rFonts w:cs="Times New Roman" w:hint="cs"/>
          <w:rtl/>
        </w:rPr>
        <w:t> </w:t>
      </w:r>
      <w:r w:rsidRPr="00D938B5">
        <w:rPr>
          <w:rtl/>
        </w:rPr>
        <w:t>از ‌</w:t>
      </w:r>
      <w:r w:rsidRPr="00D938B5">
        <w:rPr>
          <w:rFonts w:hint="cs"/>
          <w:rtl/>
        </w:rPr>
        <w:t>ز</w:t>
      </w:r>
      <w:r>
        <w:rPr>
          <w:rFonts w:hint="cs"/>
          <w:rtl/>
        </w:rPr>
        <w:t>ی</w:t>
      </w:r>
      <w:r w:rsidRPr="00D938B5">
        <w:rPr>
          <w:rFonts w:hint="cs"/>
          <w:rtl/>
        </w:rPr>
        <w:t>ان‌ عمل</w:t>
      </w:r>
      <w:r>
        <w:rPr>
          <w:rFonts w:hint="cs"/>
          <w:rtl/>
        </w:rPr>
        <w:t>ی</w:t>
      </w:r>
      <w:r w:rsidRPr="00D938B5">
        <w:rPr>
          <w:rFonts w:hint="cs"/>
          <w:rtl/>
        </w:rPr>
        <w:t>ات</w:t>
      </w:r>
      <w:r>
        <w:rPr>
          <w:rFonts w:hint="cs"/>
          <w:rtl/>
        </w:rPr>
        <w:t>ی</w:t>
      </w:r>
      <w:r w:rsidRPr="00D938B5">
        <w:rPr>
          <w:rFonts w:hint="cs"/>
          <w:rtl/>
        </w:rPr>
        <w:t xml:space="preserve">‌ </w:t>
      </w:r>
      <w:r>
        <w:rPr>
          <w:rFonts w:hint="cs"/>
          <w:rtl/>
        </w:rPr>
        <w:t>ی</w:t>
      </w:r>
      <w:r w:rsidRPr="00D938B5">
        <w:rPr>
          <w:rFonts w:hint="cs"/>
          <w:rtl/>
        </w:rPr>
        <w:t>ا خالص‌ جر</w:t>
      </w:r>
      <w:r>
        <w:rPr>
          <w:rFonts w:hint="cs"/>
          <w:rtl/>
        </w:rPr>
        <w:t>ی</w:t>
      </w:r>
      <w:r w:rsidRPr="00D938B5">
        <w:rPr>
          <w:rFonts w:hint="cs"/>
          <w:rtl/>
        </w:rPr>
        <w:t>ان</w:t>
      </w:r>
      <w:r>
        <w:rPr>
          <w:rFonts w:hint="cs"/>
          <w:rtl/>
        </w:rPr>
        <w:t>ه</w:t>
      </w:r>
      <w:r w:rsidRPr="00D938B5">
        <w:rPr>
          <w:rFonts w:hint="cs"/>
          <w:rtl/>
        </w:rPr>
        <w:t>ا</w:t>
      </w:r>
      <w:r>
        <w:rPr>
          <w:rFonts w:hint="cs"/>
          <w:rtl/>
        </w:rPr>
        <w:t>ی</w:t>
      </w:r>
      <w:r w:rsidRPr="00D938B5">
        <w:rPr>
          <w:rFonts w:hint="cs"/>
          <w:rtl/>
        </w:rPr>
        <w:t>‌ نقد</w:t>
      </w:r>
      <w:r>
        <w:rPr>
          <w:rFonts w:hint="cs"/>
          <w:rtl/>
        </w:rPr>
        <w:t>ی</w:t>
      </w:r>
      <w:r w:rsidRPr="00D938B5">
        <w:rPr>
          <w:rFonts w:hint="cs"/>
          <w:rtl/>
        </w:rPr>
        <w:t>‌ خروج</w:t>
      </w:r>
      <w:r>
        <w:rPr>
          <w:rFonts w:hint="cs"/>
          <w:rtl/>
        </w:rPr>
        <w:t>ی</w:t>
      </w:r>
      <w:r w:rsidRPr="00D938B5">
        <w:rPr>
          <w:rFonts w:hint="cs"/>
          <w:rtl/>
        </w:rPr>
        <w:t xml:space="preserve">‌ </w:t>
      </w:r>
      <w:r w:rsidRPr="00D938B5">
        <w:rPr>
          <w:rtl/>
        </w:rPr>
        <w:t>باشد.</w:t>
      </w:r>
    </w:p>
    <w:p w14:paraId="5E662C93" w14:textId="77777777" w:rsidR="00FD2959" w:rsidRPr="007A2658" w:rsidRDefault="00FD2959" w:rsidP="00FD2959">
      <w:pPr>
        <w:pStyle w:val="1Lotus0"/>
        <w:rPr>
          <w:spacing w:val="-2"/>
          <w:rtl/>
        </w:rPr>
      </w:pPr>
      <w:r>
        <w:rPr>
          <w:rFonts w:hint="cs"/>
          <w:rtl/>
        </w:rPr>
        <w:lastRenderedPageBreak/>
        <w:t>13</w:t>
      </w:r>
      <w:r w:rsidRPr="00525E2B">
        <w:rPr>
          <w:rtl/>
        </w:rPr>
        <w:t xml:space="preserve"> .</w:t>
      </w:r>
      <w:r w:rsidRPr="00525E2B">
        <w:rPr>
          <w:rtl/>
        </w:rPr>
        <w:tab/>
      </w:r>
      <w:r>
        <w:rPr>
          <w:rtl/>
        </w:rPr>
        <w:t>ه</w:t>
      </w:r>
      <w:r w:rsidRPr="001A4C88">
        <w:rPr>
          <w:rtl/>
        </w:rPr>
        <w:t>مان‌گون</w:t>
      </w:r>
      <w:r>
        <w:rPr>
          <w:rtl/>
        </w:rPr>
        <w:t>ه</w:t>
      </w:r>
      <w:r w:rsidRPr="001A4C88">
        <w:rPr>
          <w:rtl/>
        </w:rPr>
        <w:t xml:space="preserve"> ک</w:t>
      </w:r>
      <w:r>
        <w:rPr>
          <w:rtl/>
        </w:rPr>
        <w:t>ه</w:t>
      </w:r>
      <w:r w:rsidRPr="001A4C88">
        <w:rPr>
          <w:rtl/>
        </w:rPr>
        <w:t xml:space="preserve"> در بند </w:t>
      </w:r>
      <w:r>
        <w:rPr>
          <w:rFonts w:hint="cs"/>
          <w:rtl/>
        </w:rPr>
        <w:t>8</w:t>
      </w:r>
      <w:r w:rsidRPr="001A4C88">
        <w:rPr>
          <w:rtl/>
        </w:rPr>
        <w:t xml:space="preserve"> ب</w:t>
      </w:r>
      <w:r>
        <w:rPr>
          <w:rtl/>
        </w:rPr>
        <w:t>ی</w:t>
      </w:r>
      <w:r w:rsidRPr="001A4C88">
        <w:rPr>
          <w:rtl/>
        </w:rPr>
        <w:t>ان گرد</w:t>
      </w:r>
      <w:r>
        <w:rPr>
          <w:rtl/>
        </w:rPr>
        <w:t>ی</w:t>
      </w:r>
      <w:r w:rsidRPr="001A4C88">
        <w:rPr>
          <w:rtl/>
        </w:rPr>
        <w:t>د ا</w:t>
      </w:r>
      <w:r>
        <w:rPr>
          <w:rtl/>
        </w:rPr>
        <w:t>ی</w:t>
      </w:r>
      <w:r w:rsidRPr="001A4C88">
        <w:rPr>
          <w:rtl/>
        </w:rPr>
        <w:t>ن استاندارد آزمون کا</w:t>
      </w:r>
      <w:r>
        <w:rPr>
          <w:rtl/>
        </w:rPr>
        <w:t>ه</w:t>
      </w:r>
      <w:r w:rsidRPr="001A4C88">
        <w:rPr>
          <w:rtl/>
        </w:rPr>
        <w:t xml:space="preserve">ش ارزش را حداقل </w:t>
      </w:r>
      <w:r>
        <w:rPr>
          <w:rtl/>
        </w:rPr>
        <w:t>به</w:t>
      </w:r>
      <w:r>
        <w:rPr>
          <w:rFonts w:cs="Times New Roman" w:hint="cs"/>
          <w:rtl/>
        </w:rPr>
        <w:t> </w:t>
      </w:r>
      <w:r>
        <w:rPr>
          <w:rtl/>
        </w:rPr>
        <w:t>طور</w:t>
      </w:r>
      <w:r w:rsidRPr="001A4C88">
        <w:rPr>
          <w:rFonts w:hint="cs"/>
          <w:rtl/>
        </w:rPr>
        <w:t xml:space="preserve"> </w:t>
      </w:r>
      <w:r>
        <w:rPr>
          <w:rFonts w:hint="cs"/>
          <w:rtl/>
        </w:rPr>
        <w:t xml:space="preserve">سالانه </w:t>
      </w:r>
      <w:r>
        <w:rPr>
          <w:rtl/>
        </w:rPr>
        <w:t>در</w:t>
      </w:r>
      <w:r>
        <w:rPr>
          <w:rFonts w:cs="Times New Roman" w:hint="cs"/>
          <w:rtl/>
        </w:rPr>
        <w:t> </w:t>
      </w:r>
      <w:r>
        <w:rPr>
          <w:rtl/>
        </w:rPr>
        <w:t>مورد</w:t>
      </w:r>
      <w:r w:rsidRPr="001A4C88">
        <w:rPr>
          <w:rtl/>
        </w:rPr>
        <w:t xml:space="preserve"> سرق</w:t>
      </w:r>
      <w:r>
        <w:rPr>
          <w:rtl/>
        </w:rPr>
        <w:t>ف</w:t>
      </w:r>
      <w:r w:rsidRPr="001A4C88">
        <w:rPr>
          <w:rtl/>
        </w:rPr>
        <w:t>ل</w:t>
      </w:r>
      <w:r>
        <w:rPr>
          <w:rtl/>
        </w:rPr>
        <w:t>ی</w:t>
      </w:r>
      <w:r w:rsidRPr="001A4C88">
        <w:rPr>
          <w:rtl/>
        </w:rPr>
        <w:t>، دارا</w:t>
      </w:r>
      <w:r>
        <w:rPr>
          <w:rtl/>
        </w:rPr>
        <w:t>ییه</w:t>
      </w:r>
      <w:r w:rsidRPr="001A4C88">
        <w:rPr>
          <w:rtl/>
        </w:rPr>
        <w:t>ا</w:t>
      </w:r>
      <w:r>
        <w:rPr>
          <w:rtl/>
        </w:rPr>
        <w:t>ی</w:t>
      </w:r>
      <w:r w:rsidRPr="001A4C88">
        <w:rPr>
          <w:rtl/>
        </w:rPr>
        <w:t xml:space="preserve"> نامش</w:t>
      </w:r>
      <w:r>
        <w:rPr>
          <w:rtl/>
        </w:rPr>
        <w:t>ه</w:t>
      </w:r>
      <w:r w:rsidRPr="001A4C88">
        <w:rPr>
          <w:rtl/>
        </w:rPr>
        <w:t>ود با عمر</w:t>
      </w:r>
      <w:r w:rsidRPr="001A4C88">
        <w:rPr>
          <w:rFonts w:cs="Times New Roman" w:hint="cs"/>
          <w:rtl/>
        </w:rPr>
        <w:t> </w:t>
      </w:r>
      <w:r w:rsidRPr="001A4C88">
        <w:rPr>
          <w:rFonts w:hint="cs"/>
          <w:rtl/>
        </w:rPr>
        <w:t>م</w:t>
      </w:r>
      <w:r>
        <w:rPr>
          <w:rFonts w:hint="cs"/>
          <w:rtl/>
        </w:rPr>
        <w:t>فی</w:t>
      </w:r>
      <w:r w:rsidRPr="001A4C88">
        <w:rPr>
          <w:rFonts w:hint="cs"/>
          <w:rtl/>
        </w:rPr>
        <w:t xml:space="preserve">د </w:t>
      </w:r>
      <w:r w:rsidRPr="001A4C88">
        <w:rPr>
          <w:rtl/>
        </w:rPr>
        <w:t>نامع</w:t>
      </w:r>
      <w:r>
        <w:rPr>
          <w:rtl/>
        </w:rPr>
        <w:t>ی</w:t>
      </w:r>
      <w:r w:rsidRPr="001A4C88">
        <w:rPr>
          <w:rtl/>
        </w:rPr>
        <w:t>ن و دارا</w:t>
      </w:r>
      <w:r>
        <w:rPr>
          <w:rtl/>
        </w:rPr>
        <w:t>ییه</w:t>
      </w:r>
      <w:r w:rsidRPr="001A4C88">
        <w:rPr>
          <w:rtl/>
        </w:rPr>
        <w:t>ا</w:t>
      </w:r>
      <w:r>
        <w:rPr>
          <w:rtl/>
        </w:rPr>
        <w:t>ی</w:t>
      </w:r>
      <w:r w:rsidRPr="001A4C88">
        <w:rPr>
          <w:rtl/>
        </w:rPr>
        <w:t xml:space="preserve"> نامش</w:t>
      </w:r>
      <w:r>
        <w:rPr>
          <w:rtl/>
        </w:rPr>
        <w:t>ه</w:t>
      </w:r>
      <w:r w:rsidRPr="001A4C88">
        <w:rPr>
          <w:rtl/>
        </w:rPr>
        <w:t>ود</w:t>
      </w:r>
      <w:r>
        <w:rPr>
          <w:rtl/>
        </w:rPr>
        <w:t>ی</w:t>
      </w:r>
      <w:r w:rsidRPr="001A4C88">
        <w:rPr>
          <w:rtl/>
        </w:rPr>
        <w:t xml:space="preserve"> ک</w:t>
      </w:r>
      <w:r>
        <w:rPr>
          <w:rtl/>
        </w:rPr>
        <w:t>ه</w:t>
      </w:r>
      <w:r w:rsidRPr="001A4C88">
        <w:rPr>
          <w:rtl/>
        </w:rPr>
        <w:t xml:space="preserve"> </w:t>
      </w:r>
      <w:r>
        <w:rPr>
          <w:rtl/>
        </w:rPr>
        <w:t>ه</w:t>
      </w:r>
      <w:r w:rsidRPr="001A4C88">
        <w:rPr>
          <w:rtl/>
        </w:rPr>
        <w:t>نوز آماد</w:t>
      </w:r>
      <w:r>
        <w:rPr>
          <w:rtl/>
        </w:rPr>
        <w:t>ه</w:t>
      </w:r>
      <w:r w:rsidRPr="001A4C88">
        <w:rPr>
          <w:rtl/>
        </w:rPr>
        <w:t xml:space="preserve"> است</w:t>
      </w:r>
      <w:r>
        <w:rPr>
          <w:rtl/>
        </w:rPr>
        <w:t>ف</w:t>
      </w:r>
      <w:r w:rsidRPr="001A4C88">
        <w:rPr>
          <w:rtl/>
        </w:rPr>
        <w:t>اد</w:t>
      </w:r>
      <w:r>
        <w:rPr>
          <w:rtl/>
        </w:rPr>
        <w:t>ه</w:t>
      </w:r>
      <w:r w:rsidRPr="001A4C88">
        <w:rPr>
          <w:rtl/>
        </w:rPr>
        <w:t xml:space="preserve"> ن</w:t>
      </w:r>
      <w:r>
        <w:rPr>
          <w:rtl/>
        </w:rPr>
        <w:t>ی</w:t>
      </w:r>
      <w:r w:rsidRPr="001A4C88">
        <w:rPr>
          <w:rtl/>
        </w:rPr>
        <w:t>ست</w:t>
      </w:r>
      <w:r>
        <w:rPr>
          <w:rFonts w:hint="cs"/>
          <w:rtl/>
        </w:rPr>
        <w:t>،</w:t>
      </w:r>
      <w:r w:rsidRPr="001A4C88">
        <w:rPr>
          <w:rtl/>
        </w:rPr>
        <w:t xml:space="preserve"> الزام</w:t>
      </w:r>
      <w:r>
        <w:rPr>
          <w:rtl/>
        </w:rPr>
        <w:t>ی</w:t>
      </w:r>
      <w:r w:rsidRPr="001A4C88">
        <w:rPr>
          <w:rtl/>
        </w:rPr>
        <w:t xml:space="preserve"> م</w:t>
      </w:r>
      <w:r>
        <w:rPr>
          <w:rtl/>
        </w:rPr>
        <w:t>ی</w:t>
      </w:r>
      <w:r w:rsidRPr="001A4C88">
        <w:rPr>
          <w:rtl/>
        </w:rPr>
        <w:t>‌</w:t>
      </w:r>
      <w:r>
        <w:rPr>
          <w:rtl/>
        </w:rPr>
        <w:t>ک</w:t>
      </w:r>
      <w:r w:rsidRPr="001A4C88">
        <w:rPr>
          <w:rtl/>
        </w:rPr>
        <w:t>ند. صر</w:t>
      </w:r>
      <w:r>
        <w:rPr>
          <w:rtl/>
        </w:rPr>
        <w:t>ف</w:t>
      </w:r>
      <w:r w:rsidRPr="001A4C88">
        <w:rPr>
          <w:rFonts w:cs="Times New Roman" w:hint="cs"/>
          <w:rtl/>
        </w:rPr>
        <w:t> </w:t>
      </w:r>
      <w:r w:rsidRPr="001A4C88">
        <w:rPr>
          <w:rFonts w:hint="cs"/>
          <w:rtl/>
        </w:rPr>
        <w:t xml:space="preserve">نظر از </w:t>
      </w:r>
      <w:r w:rsidRPr="001A4C88">
        <w:rPr>
          <w:rtl/>
        </w:rPr>
        <w:t>زمان ب</w:t>
      </w:r>
      <w:r>
        <w:rPr>
          <w:rtl/>
        </w:rPr>
        <w:t>ک</w:t>
      </w:r>
      <w:r w:rsidRPr="001A4C88">
        <w:rPr>
          <w:rtl/>
        </w:rPr>
        <w:t>ارگ</w:t>
      </w:r>
      <w:r>
        <w:rPr>
          <w:rtl/>
        </w:rPr>
        <w:t>ی</w:t>
      </w:r>
      <w:r w:rsidRPr="001A4C88">
        <w:rPr>
          <w:rtl/>
        </w:rPr>
        <w:t>ر</w:t>
      </w:r>
      <w:r>
        <w:rPr>
          <w:rtl/>
        </w:rPr>
        <w:t>ی</w:t>
      </w:r>
      <w:r w:rsidRPr="001A4C88">
        <w:rPr>
          <w:rtl/>
        </w:rPr>
        <w:t xml:space="preserve"> الزامات بند</w:t>
      </w:r>
      <w:r w:rsidRPr="001A4C88">
        <w:rPr>
          <w:rFonts w:cs="Times New Roman" w:hint="cs"/>
          <w:rtl/>
        </w:rPr>
        <w:t> </w:t>
      </w:r>
      <w:r>
        <w:rPr>
          <w:rFonts w:hint="cs"/>
          <w:rtl/>
        </w:rPr>
        <w:t>8</w:t>
      </w:r>
      <w:r w:rsidRPr="001A4C88">
        <w:rPr>
          <w:rtl/>
        </w:rPr>
        <w:t>، از</w:t>
      </w:r>
      <w:r w:rsidRPr="001A4C88">
        <w:rPr>
          <w:rFonts w:cs="Times New Roman"/>
          <w:rtl/>
        </w:rPr>
        <w:t> </w:t>
      </w:r>
      <w:r w:rsidRPr="001A4C88">
        <w:rPr>
          <w:rtl/>
        </w:rPr>
        <w:t>م</w:t>
      </w:r>
      <w:r>
        <w:rPr>
          <w:rtl/>
        </w:rPr>
        <w:t>فه</w:t>
      </w:r>
      <w:r w:rsidRPr="001A4C88">
        <w:rPr>
          <w:rtl/>
        </w:rPr>
        <w:t>وم ا</w:t>
      </w:r>
      <w:r>
        <w:rPr>
          <w:rtl/>
        </w:rPr>
        <w:t>ه</w:t>
      </w:r>
      <w:r w:rsidRPr="001A4C88">
        <w:rPr>
          <w:rtl/>
        </w:rPr>
        <w:t>م</w:t>
      </w:r>
      <w:r>
        <w:rPr>
          <w:rtl/>
        </w:rPr>
        <w:t>ی</w:t>
      </w:r>
      <w:r w:rsidRPr="001A4C88">
        <w:rPr>
          <w:rtl/>
        </w:rPr>
        <w:t>ت برا</w:t>
      </w:r>
      <w:r>
        <w:rPr>
          <w:rtl/>
        </w:rPr>
        <w:t>ی</w:t>
      </w:r>
      <w:r w:rsidRPr="001A4C88">
        <w:rPr>
          <w:rtl/>
        </w:rPr>
        <w:t xml:space="preserve"> تشخ</w:t>
      </w:r>
      <w:r>
        <w:rPr>
          <w:rtl/>
        </w:rPr>
        <w:t>ی</w:t>
      </w:r>
      <w:r w:rsidRPr="001A4C88">
        <w:rPr>
          <w:rtl/>
        </w:rPr>
        <w:t>ص ضرورت برآورد مبلغ باز</w:t>
      </w:r>
      <w:r>
        <w:rPr>
          <w:rtl/>
        </w:rPr>
        <w:t>ی</w:t>
      </w:r>
      <w:r w:rsidRPr="001A4C88">
        <w:rPr>
          <w:rtl/>
        </w:rPr>
        <w:t>ا</w:t>
      </w:r>
      <w:r>
        <w:rPr>
          <w:rtl/>
        </w:rPr>
        <w:t>ف</w:t>
      </w:r>
      <w:r w:rsidRPr="001A4C88">
        <w:rPr>
          <w:rtl/>
        </w:rPr>
        <w:t>تن</w:t>
      </w:r>
      <w:r>
        <w:rPr>
          <w:rtl/>
        </w:rPr>
        <w:t>ی</w:t>
      </w:r>
      <w:r w:rsidRPr="001A4C88">
        <w:rPr>
          <w:rtl/>
        </w:rPr>
        <w:t xml:space="preserve"> </w:t>
      </w:r>
      <w:r>
        <w:rPr>
          <w:rtl/>
        </w:rPr>
        <w:t>یک</w:t>
      </w:r>
      <w:r w:rsidRPr="001A4C88">
        <w:rPr>
          <w:rtl/>
        </w:rPr>
        <w:t xml:space="preserve"> دارا</w:t>
      </w:r>
      <w:r>
        <w:rPr>
          <w:rtl/>
        </w:rPr>
        <w:t>یی</w:t>
      </w:r>
      <w:r w:rsidRPr="001A4C88">
        <w:rPr>
          <w:rtl/>
        </w:rPr>
        <w:t xml:space="preserve"> است</w:t>
      </w:r>
      <w:r>
        <w:rPr>
          <w:rtl/>
        </w:rPr>
        <w:t>ف</w:t>
      </w:r>
      <w:r w:rsidRPr="001A4C88">
        <w:rPr>
          <w:rtl/>
        </w:rPr>
        <w:t>اد</w:t>
      </w:r>
      <w:r>
        <w:rPr>
          <w:rtl/>
        </w:rPr>
        <w:t>ه</w:t>
      </w:r>
      <w:r w:rsidRPr="001A4C88">
        <w:rPr>
          <w:rtl/>
        </w:rPr>
        <w:t xml:space="preserve"> م</w:t>
      </w:r>
      <w:r>
        <w:rPr>
          <w:rtl/>
        </w:rPr>
        <w:t>ی</w:t>
      </w:r>
      <w:r w:rsidRPr="001A4C88">
        <w:rPr>
          <w:rtl/>
        </w:rPr>
        <w:t>‌شود. برا</w:t>
      </w:r>
      <w:r>
        <w:rPr>
          <w:rtl/>
        </w:rPr>
        <w:t>ی</w:t>
      </w:r>
      <w:r w:rsidRPr="001A4C88">
        <w:rPr>
          <w:rtl/>
        </w:rPr>
        <w:t xml:space="preserve"> مثال، اگر محاسبات قبل</w:t>
      </w:r>
      <w:r>
        <w:rPr>
          <w:rtl/>
        </w:rPr>
        <w:t>ی</w:t>
      </w:r>
      <w:r w:rsidRPr="001A4C88">
        <w:rPr>
          <w:rtl/>
        </w:rPr>
        <w:t xml:space="preserve"> نشان د</w:t>
      </w:r>
      <w:r>
        <w:rPr>
          <w:rtl/>
        </w:rPr>
        <w:t>ه</w:t>
      </w:r>
      <w:r w:rsidRPr="001A4C88">
        <w:rPr>
          <w:rtl/>
        </w:rPr>
        <w:t>د ک</w:t>
      </w:r>
      <w:r>
        <w:rPr>
          <w:rtl/>
        </w:rPr>
        <w:t>ه</w:t>
      </w:r>
      <w:r w:rsidRPr="001A4C88">
        <w:rPr>
          <w:rtl/>
        </w:rPr>
        <w:t xml:space="preserve"> مبلغ باز</w:t>
      </w:r>
      <w:r>
        <w:rPr>
          <w:rtl/>
        </w:rPr>
        <w:t>ی</w:t>
      </w:r>
      <w:r w:rsidRPr="001A4C88">
        <w:rPr>
          <w:rtl/>
        </w:rPr>
        <w:t>ا</w:t>
      </w:r>
      <w:r>
        <w:rPr>
          <w:rtl/>
        </w:rPr>
        <w:t>ف</w:t>
      </w:r>
      <w:r w:rsidRPr="001A4C88">
        <w:rPr>
          <w:rtl/>
        </w:rPr>
        <w:t>تن</w:t>
      </w:r>
      <w:r>
        <w:rPr>
          <w:rtl/>
        </w:rPr>
        <w:t>ی</w:t>
      </w:r>
      <w:r w:rsidRPr="001A4C88">
        <w:rPr>
          <w:rtl/>
        </w:rPr>
        <w:t xml:space="preserve"> دارا</w:t>
      </w:r>
      <w:r>
        <w:rPr>
          <w:rtl/>
        </w:rPr>
        <w:t>یی</w:t>
      </w:r>
      <w:r w:rsidRPr="001A4C88">
        <w:rPr>
          <w:rtl/>
        </w:rPr>
        <w:t xml:space="preserve"> ب</w:t>
      </w:r>
      <w:r>
        <w:rPr>
          <w:rtl/>
        </w:rPr>
        <w:t>ه</w:t>
      </w:r>
      <w:r w:rsidRPr="001A4C88">
        <w:rPr>
          <w:rFonts w:cs="Times New Roman" w:hint="cs"/>
          <w:rtl/>
        </w:rPr>
        <w:t> </w:t>
      </w:r>
      <w:r w:rsidRPr="001A4C88">
        <w:rPr>
          <w:rFonts w:hint="cs"/>
          <w:rtl/>
        </w:rPr>
        <w:t>م</w:t>
      </w:r>
      <w:r>
        <w:rPr>
          <w:rFonts w:hint="cs"/>
          <w:rtl/>
        </w:rPr>
        <w:t>ی</w:t>
      </w:r>
      <w:r w:rsidRPr="001A4C88">
        <w:rPr>
          <w:rFonts w:hint="cs"/>
          <w:rtl/>
        </w:rPr>
        <w:t>زا</w:t>
      </w:r>
      <w:r w:rsidRPr="001A4C88">
        <w:rPr>
          <w:rtl/>
        </w:rPr>
        <w:t>ن قابل</w:t>
      </w:r>
      <w:r w:rsidRPr="001A4C88">
        <w:rPr>
          <w:rFonts w:cs="Times New Roman" w:hint="cs"/>
          <w:rtl/>
        </w:rPr>
        <w:t> </w:t>
      </w:r>
      <w:r w:rsidRPr="001A4C88">
        <w:rPr>
          <w:rFonts w:hint="cs"/>
          <w:rtl/>
        </w:rPr>
        <w:t>ملاحظ</w:t>
      </w:r>
      <w:r>
        <w:rPr>
          <w:rFonts w:hint="cs"/>
          <w:rtl/>
        </w:rPr>
        <w:t>ه</w:t>
      </w:r>
      <w:r w:rsidRPr="001A4C88">
        <w:rPr>
          <w:rFonts w:hint="cs"/>
          <w:rtl/>
        </w:rPr>
        <w:t>‌ا</w:t>
      </w:r>
      <w:r>
        <w:rPr>
          <w:rFonts w:hint="cs"/>
          <w:rtl/>
        </w:rPr>
        <w:t>ی</w:t>
      </w:r>
      <w:r w:rsidRPr="001A4C88">
        <w:rPr>
          <w:rFonts w:hint="cs"/>
          <w:rtl/>
        </w:rPr>
        <w:t xml:space="preserve"> </w:t>
      </w:r>
      <w:r w:rsidRPr="001A4C88">
        <w:rPr>
          <w:rtl/>
        </w:rPr>
        <w:t>از مبلغ د</w:t>
      </w:r>
      <w:r>
        <w:rPr>
          <w:rtl/>
        </w:rPr>
        <w:t>ف</w:t>
      </w:r>
      <w:r w:rsidRPr="001A4C88">
        <w:rPr>
          <w:rtl/>
        </w:rPr>
        <w:t>تر</w:t>
      </w:r>
      <w:r>
        <w:rPr>
          <w:rtl/>
        </w:rPr>
        <w:t>ی</w:t>
      </w:r>
      <w:r w:rsidRPr="001A4C88">
        <w:rPr>
          <w:rtl/>
        </w:rPr>
        <w:t xml:space="preserve"> آن ب</w:t>
      </w:r>
      <w:r>
        <w:rPr>
          <w:rtl/>
        </w:rPr>
        <w:t>ی</w:t>
      </w:r>
      <w:r w:rsidRPr="001A4C88">
        <w:rPr>
          <w:rtl/>
        </w:rPr>
        <w:t>ش</w:t>
      </w:r>
      <w:r>
        <w:rPr>
          <w:rFonts w:hint="cs"/>
          <w:rtl/>
        </w:rPr>
        <w:t>تر است</w:t>
      </w:r>
      <w:r w:rsidRPr="001A4C88">
        <w:rPr>
          <w:rtl/>
        </w:rPr>
        <w:t>، در</w:t>
      </w:r>
      <w:r w:rsidRPr="001A4C88">
        <w:rPr>
          <w:rFonts w:cs="Times New Roman" w:hint="cs"/>
          <w:rtl/>
        </w:rPr>
        <w:t> </w:t>
      </w:r>
      <w:r w:rsidRPr="001A4C88">
        <w:rPr>
          <w:rFonts w:hint="cs"/>
          <w:rtl/>
        </w:rPr>
        <w:t xml:space="preserve">صورت </w:t>
      </w:r>
      <w:r>
        <w:rPr>
          <w:rFonts w:hint="cs"/>
          <w:rtl/>
        </w:rPr>
        <w:t>عدم</w:t>
      </w:r>
      <w:r>
        <w:rPr>
          <w:rFonts w:cs="Times New Roman" w:hint="cs"/>
          <w:rtl/>
        </w:rPr>
        <w:t> </w:t>
      </w:r>
      <w:r w:rsidRPr="001A4C88">
        <w:rPr>
          <w:rFonts w:hint="cs"/>
          <w:rtl/>
        </w:rPr>
        <w:t>وقوع رو</w:t>
      </w:r>
      <w:r>
        <w:rPr>
          <w:rFonts w:hint="cs"/>
          <w:rtl/>
        </w:rPr>
        <w:t>ی</w:t>
      </w:r>
      <w:r w:rsidRPr="001A4C88">
        <w:rPr>
          <w:rFonts w:hint="cs"/>
          <w:rtl/>
        </w:rPr>
        <w:t>داد</w:t>
      </w:r>
      <w:r>
        <w:rPr>
          <w:rFonts w:hint="cs"/>
          <w:rtl/>
        </w:rPr>
        <w:t>ه</w:t>
      </w:r>
      <w:r w:rsidRPr="001A4C88">
        <w:rPr>
          <w:rFonts w:hint="cs"/>
          <w:rtl/>
        </w:rPr>
        <w:t>ا</w:t>
      </w:r>
      <w:r>
        <w:rPr>
          <w:rFonts w:hint="cs"/>
          <w:rtl/>
        </w:rPr>
        <w:t>یی</w:t>
      </w:r>
      <w:r w:rsidRPr="001A4C88">
        <w:rPr>
          <w:rFonts w:hint="cs"/>
          <w:rtl/>
        </w:rPr>
        <w:t xml:space="preserve"> ک</w:t>
      </w:r>
      <w:r>
        <w:rPr>
          <w:rFonts w:hint="cs"/>
          <w:rtl/>
        </w:rPr>
        <w:t>ه</w:t>
      </w:r>
      <w:r w:rsidRPr="001A4C88">
        <w:rPr>
          <w:rFonts w:hint="cs"/>
          <w:rtl/>
        </w:rPr>
        <w:t xml:space="preserve"> منجر ب</w:t>
      </w:r>
      <w:r>
        <w:rPr>
          <w:rFonts w:hint="cs"/>
          <w:rtl/>
        </w:rPr>
        <w:t>ه</w:t>
      </w:r>
      <w:r w:rsidRPr="001A4C88">
        <w:rPr>
          <w:rFonts w:hint="cs"/>
          <w:rtl/>
        </w:rPr>
        <w:t xml:space="preserve"> حذ</w:t>
      </w:r>
      <w:r>
        <w:rPr>
          <w:rFonts w:hint="cs"/>
          <w:rtl/>
        </w:rPr>
        <w:t>ف</w:t>
      </w:r>
      <w:r w:rsidRPr="001A4C88">
        <w:rPr>
          <w:rFonts w:hint="cs"/>
          <w:rtl/>
        </w:rPr>
        <w:t xml:space="preserve"> ا</w:t>
      </w:r>
      <w:r>
        <w:rPr>
          <w:rFonts w:hint="cs"/>
          <w:rtl/>
        </w:rPr>
        <w:t>ی</w:t>
      </w:r>
      <w:r w:rsidRPr="001A4C88">
        <w:rPr>
          <w:rFonts w:hint="cs"/>
          <w:rtl/>
        </w:rPr>
        <w:t>ن ت</w:t>
      </w:r>
      <w:r>
        <w:rPr>
          <w:rFonts w:hint="cs"/>
          <w:rtl/>
        </w:rPr>
        <w:t>ف</w:t>
      </w:r>
      <w:r w:rsidRPr="001A4C88">
        <w:rPr>
          <w:rFonts w:hint="cs"/>
          <w:rtl/>
        </w:rPr>
        <w:t>اوت م</w:t>
      </w:r>
      <w:r>
        <w:rPr>
          <w:rFonts w:hint="cs"/>
          <w:rtl/>
        </w:rPr>
        <w:t>ی</w:t>
      </w:r>
      <w:r w:rsidRPr="001A4C88">
        <w:rPr>
          <w:rFonts w:hint="cs"/>
          <w:rtl/>
        </w:rPr>
        <w:t>‌شود</w:t>
      </w:r>
      <w:r>
        <w:rPr>
          <w:rFonts w:hint="cs"/>
          <w:rtl/>
        </w:rPr>
        <w:t>،</w:t>
      </w:r>
      <w:r>
        <w:rPr>
          <w:rFonts w:cs="Times New Roman" w:hint="cs"/>
          <w:rtl/>
        </w:rPr>
        <w:t> </w:t>
      </w:r>
      <w:r>
        <w:rPr>
          <w:rFonts w:hint="cs"/>
          <w:rtl/>
        </w:rPr>
        <w:t>و</w:t>
      </w:r>
      <w:r w:rsidRPr="001A4C88">
        <w:rPr>
          <w:rFonts w:hint="cs"/>
          <w:rtl/>
        </w:rPr>
        <w:t>احد تجار</w:t>
      </w:r>
      <w:r>
        <w:rPr>
          <w:rFonts w:hint="cs"/>
          <w:rtl/>
        </w:rPr>
        <w:t>ی</w:t>
      </w:r>
      <w:r w:rsidRPr="001A4C88">
        <w:rPr>
          <w:rFonts w:hint="cs"/>
          <w:rtl/>
        </w:rPr>
        <w:t xml:space="preserve"> ن</w:t>
      </w:r>
      <w:r>
        <w:rPr>
          <w:rFonts w:hint="cs"/>
          <w:rtl/>
        </w:rPr>
        <w:t>ی</w:t>
      </w:r>
      <w:r w:rsidRPr="001A4C88">
        <w:rPr>
          <w:rFonts w:hint="cs"/>
          <w:rtl/>
        </w:rPr>
        <w:t>از</w:t>
      </w:r>
      <w:r>
        <w:rPr>
          <w:rFonts w:hint="cs"/>
          <w:rtl/>
        </w:rPr>
        <w:t>ی</w:t>
      </w:r>
      <w:r w:rsidRPr="001A4C88">
        <w:rPr>
          <w:rFonts w:hint="cs"/>
          <w:rtl/>
        </w:rPr>
        <w:t xml:space="preserve"> ب</w:t>
      </w:r>
      <w:r>
        <w:rPr>
          <w:rFonts w:hint="cs"/>
          <w:rtl/>
        </w:rPr>
        <w:t>ه</w:t>
      </w:r>
      <w:r w:rsidRPr="001A4C88">
        <w:rPr>
          <w:rFonts w:hint="cs"/>
          <w:rtl/>
        </w:rPr>
        <w:t xml:space="preserve"> برآورد مجدد مبلغ باز</w:t>
      </w:r>
      <w:r>
        <w:rPr>
          <w:rFonts w:hint="cs"/>
          <w:rtl/>
        </w:rPr>
        <w:t>ی</w:t>
      </w:r>
      <w:r w:rsidRPr="001A4C88">
        <w:rPr>
          <w:rFonts w:hint="cs"/>
          <w:rtl/>
        </w:rPr>
        <w:t>ا</w:t>
      </w:r>
      <w:r>
        <w:rPr>
          <w:rFonts w:hint="cs"/>
          <w:rtl/>
        </w:rPr>
        <w:t>ف</w:t>
      </w:r>
      <w:r w:rsidRPr="001A4C88">
        <w:rPr>
          <w:rFonts w:hint="cs"/>
          <w:rtl/>
        </w:rPr>
        <w:t>تن</w:t>
      </w:r>
      <w:r>
        <w:rPr>
          <w:rFonts w:hint="cs"/>
          <w:rtl/>
        </w:rPr>
        <w:t>ی</w:t>
      </w:r>
      <w:r w:rsidRPr="001A4C88">
        <w:rPr>
          <w:rFonts w:hint="cs"/>
          <w:rtl/>
        </w:rPr>
        <w:t xml:space="preserve"> دارا</w:t>
      </w:r>
      <w:r>
        <w:rPr>
          <w:rFonts w:hint="cs"/>
          <w:rtl/>
        </w:rPr>
        <w:t>یی</w:t>
      </w:r>
      <w:r w:rsidRPr="001A4C88">
        <w:rPr>
          <w:rFonts w:hint="cs"/>
          <w:rtl/>
        </w:rPr>
        <w:t xml:space="preserve"> </w:t>
      </w:r>
      <w:r w:rsidRPr="007A2658">
        <w:rPr>
          <w:rFonts w:hint="cs"/>
          <w:spacing w:val="-2"/>
          <w:rtl/>
        </w:rPr>
        <w:t xml:space="preserve">ندارد. </w:t>
      </w:r>
      <w:r>
        <w:rPr>
          <w:rFonts w:hint="cs"/>
          <w:spacing w:val="-2"/>
          <w:rtl/>
        </w:rPr>
        <w:t>ه</w:t>
      </w:r>
      <w:r w:rsidRPr="007A2658">
        <w:rPr>
          <w:rFonts w:hint="cs"/>
          <w:spacing w:val="-2"/>
          <w:rtl/>
        </w:rPr>
        <w:t>مچن</w:t>
      </w:r>
      <w:r>
        <w:rPr>
          <w:rFonts w:hint="cs"/>
          <w:spacing w:val="-2"/>
          <w:rtl/>
        </w:rPr>
        <w:t>ی</w:t>
      </w:r>
      <w:r w:rsidRPr="007A2658">
        <w:rPr>
          <w:rFonts w:hint="cs"/>
          <w:spacing w:val="-2"/>
          <w:rtl/>
        </w:rPr>
        <w:t>ن، تجز</w:t>
      </w:r>
      <w:r>
        <w:rPr>
          <w:rFonts w:hint="cs"/>
          <w:spacing w:val="-2"/>
          <w:rtl/>
        </w:rPr>
        <w:t>یه</w:t>
      </w:r>
      <w:r w:rsidRPr="007A2658">
        <w:rPr>
          <w:rFonts w:hint="cs"/>
          <w:spacing w:val="-2"/>
          <w:rtl/>
        </w:rPr>
        <w:t xml:space="preserve"> و </w:t>
      </w:r>
      <w:r w:rsidRPr="0015646F">
        <w:rPr>
          <w:rFonts w:hint="cs"/>
          <w:spacing w:val="-2"/>
          <w:rtl/>
        </w:rPr>
        <w:t>تحل</w:t>
      </w:r>
      <w:r>
        <w:rPr>
          <w:rFonts w:hint="cs"/>
          <w:spacing w:val="-2"/>
          <w:rtl/>
        </w:rPr>
        <w:t>ی</w:t>
      </w:r>
      <w:r w:rsidRPr="0015646F">
        <w:rPr>
          <w:rFonts w:hint="cs"/>
          <w:spacing w:val="-2"/>
          <w:rtl/>
        </w:rPr>
        <w:t>ل</w:t>
      </w:r>
      <w:r>
        <w:rPr>
          <w:rFonts w:hint="cs"/>
          <w:spacing w:val="-2"/>
          <w:rtl/>
        </w:rPr>
        <w:t>ه</w:t>
      </w:r>
      <w:r w:rsidRPr="0015646F">
        <w:rPr>
          <w:rFonts w:hint="cs"/>
          <w:spacing w:val="-2"/>
          <w:rtl/>
        </w:rPr>
        <w:t>ا</w:t>
      </w:r>
      <w:r>
        <w:rPr>
          <w:rFonts w:hint="cs"/>
          <w:spacing w:val="-2"/>
          <w:rtl/>
        </w:rPr>
        <w:t>ی</w:t>
      </w:r>
      <w:r w:rsidRPr="007A2658">
        <w:rPr>
          <w:rFonts w:hint="cs"/>
          <w:spacing w:val="-2"/>
          <w:rtl/>
        </w:rPr>
        <w:t xml:space="preserve"> قبل</w:t>
      </w:r>
      <w:r>
        <w:rPr>
          <w:rFonts w:hint="cs"/>
          <w:spacing w:val="-2"/>
          <w:rtl/>
        </w:rPr>
        <w:t>ی</w:t>
      </w:r>
      <w:r w:rsidRPr="007A2658">
        <w:rPr>
          <w:rFonts w:hint="cs"/>
          <w:spacing w:val="-2"/>
          <w:rtl/>
        </w:rPr>
        <w:t xml:space="preserve"> ممکن است نشان</w:t>
      </w:r>
      <w:r>
        <w:rPr>
          <w:rFonts w:hint="eastAsia"/>
          <w:spacing w:val="-2"/>
          <w:rtl/>
        </w:rPr>
        <w:t>‌</w:t>
      </w:r>
      <w:r w:rsidRPr="007A2658">
        <w:rPr>
          <w:rFonts w:hint="cs"/>
          <w:spacing w:val="-2"/>
          <w:rtl/>
        </w:rPr>
        <w:t>د</w:t>
      </w:r>
      <w:r>
        <w:rPr>
          <w:rFonts w:hint="cs"/>
          <w:spacing w:val="-2"/>
          <w:rtl/>
        </w:rPr>
        <w:t>ه</w:t>
      </w:r>
      <w:r w:rsidRPr="007A2658">
        <w:rPr>
          <w:rFonts w:hint="cs"/>
          <w:spacing w:val="-2"/>
          <w:rtl/>
        </w:rPr>
        <w:t>ند</w:t>
      </w:r>
      <w:r>
        <w:rPr>
          <w:rFonts w:hint="cs"/>
          <w:spacing w:val="-2"/>
          <w:rtl/>
        </w:rPr>
        <w:t>ه</w:t>
      </w:r>
      <w:r w:rsidRPr="007A2658">
        <w:rPr>
          <w:rFonts w:hint="cs"/>
          <w:spacing w:val="-2"/>
          <w:rtl/>
        </w:rPr>
        <w:t xml:space="preserve"> آن باشد ک</w:t>
      </w:r>
      <w:r>
        <w:rPr>
          <w:rFonts w:hint="cs"/>
          <w:spacing w:val="-2"/>
          <w:rtl/>
        </w:rPr>
        <w:t>ه</w:t>
      </w:r>
      <w:r w:rsidRPr="007A2658">
        <w:rPr>
          <w:rFonts w:hint="cs"/>
          <w:spacing w:val="-2"/>
          <w:rtl/>
        </w:rPr>
        <w:t xml:space="preserve"> مبلغ باز</w:t>
      </w:r>
      <w:r>
        <w:rPr>
          <w:rFonts w:hint="cs"/>
          <w:spacing w:val="-2"/>
          <w:rtl/>
        </w:rPr>
        <w:t>ی</w:t>
      </w:r>
      <w:r w:rsidRPr="007A2658">
        <w:rPr>
          <w:rFonts w:hint="cs"/>
          <w:spacing w:val="-2"/>
          <w:rtl/>
        </w:rPr>
        <w:t>ا</w:t>
      </w:r>
      <w:r>
        <w:rPr>
          <w:rFonts w:hint="cs"/>
          <w:spacing w:val="-2"/>
          <w:rtl/>
        </w:rPr>
        <w:t>ف</w:t>
      </w:r>
      <w:r w:rsidRPr="007A2658">
        <w:rPr>
          <w:rFonts w:hint="cs"/>
          <w:spacing w:val="-2"/>
          <w:rtl/>
        </w:rPr>
        <w:t>تن</w:t>
      </w:r>
      <w:r>
        <w:rPr>
          <w:rFonts w:hint="cs"/>
          <w:spacing w:val="-2"/>
          <w:rtl/>
        </w:rPr>
        <w:t>ی</w:t>
      </w:r>
      <w:r w:rsidRPr="007A2658">
        <w:rPr>
          <w:rFonts w:hint="cs"/>
          <w:spacing w:val="-2"/>
          <w:rtl/>
        </w:rPr>
        <w:t xml:space="preserve"> </w:t>
      </w:r>
      <w:r>
        <w:rPr>
          <w:rFonts w:hint="cs"/>
          <w:spacing w:val="-2"/>
          <w:rtl/>
        </w:rPr>
        <w:t>ی</w:t>
      </w:r>
      <w:r w:rsidRPr="007A2658">
        <w:rPr>
          <w:rFonts w:hint="cs"/>
          <w:spacing w:val="-2"/>
          <w:rtl/>
        </w:rPr>
        <w:t>ک دارا</w:t>
      </w:r>
      <w:r>
        <w:rPr>
          <w:rFonts w:hint="cs"/>
          <w:spacing w:val="-2"/>
          <w:rtl/>
        </w:rPr>
        <w:t>یی</w:t>
      </w:r>
      <w:r w:rsidRPr="007A2658">
        <w:rPr>
          <w:rFonts w:hint="cs"/>
          <w:spacing w:val="-2"/>
          <w:rtl/>
        </w:rPr>
        <w:t xml:space="preserve"> تحت تأث</w:t>
      </w:r>
      <w:r>
        <w:rPr>
          <w:rFonts w:hint="cs"/>
          <w:spacing w:val="-2"/>
          <w:rtl/>
        </w:rPr>
        <w:t>ی</w:t>
      </w:r>
      <w:r w:rsidRPr="007A2658">
        <w:rPr>
          <w:spacing w:val="-2"/>
          <w:rtl/>
        </w:rPr>
        <w:t xml:space="preserve">ر </w:t>
      </w:r>
      <w:r>
        <w:rPr>
          <w:spacing w:val="-2"/>
          <w:rtl/>
        </w:rPr>
        <w:t>ی</w:t>
      </w:r>
      <w:r w:rsidRPr="007A2658">
        <w:rPr>
          <w:spacing w:val="-2"/>
          <w:rtl/>
        </w:rPr>
        <w:t>ک</w:t>
      </w:r>
      <w:r w:rsidRPr="007A2658">
        <w:rPr>
          <w:rFonts w:cs="Times New Roman" w:hint="cs"/>
          <w:spacing w:val="-2"/>
          <w:rtl/>
        </w:rPr>
        <w:t> </w:t>
      </w:r>
      <w:r w:rsidRPr="007A2658">
        <w:rPr>
          <w:rFonts w:hint="cs"/>
          <w:spacing w:val="-2"/>
          <w:rtl/>
        </w:rPr>
        <w:t>(</w:t>
      </w:r>
      <w:r>
        <w:rPr>
          <w:rFonts w:hint="cs"/>
          <w:spacing w:val="-2"/>
          <w:rtl/>
        </w:rPr>
        <w:t>ی</w:t>
      </w:r>
      <w:r w:rsidRPr="007A2658">
        <w:rPr>
          <w:rFonts w:hint="cs"/>
          <w:spacing w:val="-2"/>
          <w:rtl/>
        </w:rPr>
        <w:t>ا</w:t>
      </w:r>
      <w:r w:rsidRPr="007A2658">
        <w:rPr>
          <w:rFonts w:cs="Times New Roman" w:hint="cs"/>
          <w:spacing w:val="-2"/>
          <w:rtl/>
        </w:rPr>
        <w:t> </w:t>
      </w:r>
      <w:r w:rsidRPr="007A2658">
        <w:rPr>
          <w:rFonts w:hint="cs"/>
          <w:spacing w:val="-2"/>
          <w:rtl/>
        </w:rPr>
        <w:t>چند) مورد از شوا</w:t>
      </w:r>
      <w:r>
        <w:rPr>
          <w:rFonts w:hint="cs"/>
          <w:spacing w:val="-2"/>
          <w:rtl/>
        </w:rPr>
        <w:t>ه</w:t>
      </w:r>
      <w:r w:rsidRPr="007A2658">
        <w:rPr>
          <w:rFonts w:hint="cs"/>
          <w:spacing w:val="-2"/>
          <w:rtl/>
        </w:rPr>
        <w:t>د ذکر شد</w:t>
      </w:r>
      <w:r>
        <w:rPr>
          <w:rFonts w:hint="cs"/>
          <w:spacing w:val="-2"/>
          <w:rtl/>
        </w:rPr>
        <w:t>ه</w:t>
      </w:r>
      <w:r w:rsidRPr="007A2658">
        <w:rPr>
          <w:rFonts w:hint="cs"/>
          <w:spacing w:val="-2"/>
          <w:rtl/>
        </w:rPr>
        <w:t xml:space="preserve"> در بند </w:t>
      </w:r>
      <w:r>
        <w:rPr>
          <w:rFonts w:hint="cs"/>
          <w:spacing w:val="-2"/>
          <w:rtl/>
        </w:rPr>
        <w:t>10</w:t>
      </w:r>
      <w:r w:rsidRPr="007A2658">
        <w:rPr>
          <w:spacing w:val="-2"/>
          <w:rtl/>
        </w:rPr>
        <w:t xml:space="preserve"> قرار ندارد.</w:t>
      </w:r>
    </w:p>
    <w:p w14:paraId="10C8DCDF" w14:textId="77777777" w:rsidR="00FD2959" w:rsidRPr="005C3D04" w:rsidRDefault="00FD2959" w:rsidP="00FD2959">
      <w:pPr>
        <w:pStyle w:val="1LotusZirAlef0"/>
        <w:rPr>
          <w:rtl/>
        </w:rPr>
      </w:pPr>
      <w:r>
        <w:rPr>
          <w:rFonts w:hint="cs"/>
          <w:rtl/>
        </w:rPr>
        <w:t>14</w:t>
      </w:r>
      <w:r w:rsidRPr="00525E2B">
        <w:rPr>
          <w:rtl/>
        </w:rPr>
        <w:t xml:space="preserve"> .</w:t>
      </w:r>
      <w:r w:rsidRPr="00525E2B">
        <w:rPr>
          <w:rtl/>
        </w:rPr>
        <w:tab/>
      </w:r>
      <w:r w:rsidRPr="005C3D04">
        <w:rPr>
          <w:rtl/>
        </w:rPr>
        <w:t>در توص</w:t>
      </w:r>
      <w:r>
        <w:rPr>
          <w:rtl/>
        </w:rPr>
        <w:t>یف</w:t>
      </w:r>
      <w:r w:rsidRPr="005C3D04">
        <w:rPr>
          <w:rtl/>
        </w:rPr>
        <w:t xml:space="preserve"> بند</w:t>
      </w:r>
      <w:r w:rsidRPr="005C3D04">
        <w:rPr>
          <w:rFonts w:cs="Times New Roman" w:hint="cs"/>
          <w:rtl/>
        </w:rPr>
        <w:t> </w:t>
      </w:r>
      <w:r>
        <w:rPr>
          <w:rFonts w:hint="cs"/>
          <w:rtl/>
        </w:rPr>
        <w:t>13</w:t>
      </w:r>
      <w:r w:rsidRPr="005C3D04">
        <w:rPr>
          <w:rtl/>
        </w:rPr>
        <w:t>، اگر نرخ</w:t>
      </w:r>
      <w:r>
        <w:rPr>
          <w:rtl/>
        </w:rPr>
        <w:t>ه</w:t>
      </w:r>
      <w:r w:rsidRPr="005C3D04">
        <w:rPr>
          <w:rtl/>
        </w:rPr>
        <w:t>ا</w:t>
      </w:r>
      <w:r>
        <w:rPr>
          <w:rtl/>
        </w:rPr>
        <w:t>ی</w:t>
      </w:r>
      <w:r w:rsidRPr="005C3D04">
        <w:rPr>
          <w:rtl/>
        </w:rPr>
        <w:t xml:space="preserve"> سود </w:t>
      </w:r>
      <w:r>
        <w:rPr>
          <w:rtl/>
        </w:rPr>
        <w:t>ی</w:t>
      </w:r>
      <w:r w:rsidRPr="005C3D04">
        <w:rPr>
          <w:rtl/>
        </w:rPr>
        <w:t>ا سا</w:t>
      </w:r>
      <w:r>
        <w:rPr>
          <w:rtl/>
        </w:rPr>
        <w:t>ی</w:t>
      </w:r>
      <w:r w:rsidRPr="005C3D04">
        <w:rPr>
          <w:rtl/>
        </w:rPr>
        <w:t>ر نرخ</w:t>
      </w:r>
      <w:r>
        <w:rPr>
          <w:rtl/>
        </w:rPr>
        <w:t>ه</w:t>
      </w:r>
      <w:r w:rsidRPr="005C3D04">
        <w:rPr>
          <w:rtl/>
        </w:rPr>
        <w:t>ا</w:t>
      </w:r>
      <w:r>
        <w:rPr>
          <w:rtl/>
        </w:rPr>
        <w:t>ی</w:t>
      </w:r>
      <w:r w:rsidRPr="005C3D04">
        <w:rPr>
          <w:rtl/>
        </w:rPr>
        <w:t xml:space="preserve"> بازد</w:t>
      </w:r>
      <w:r>
        <w:rPr>
          <w:rtl/>
        </w:rPr>
        <w:t>ه</w:t>
      </w:r>
      <w:r w:rsidRPr="005C3D04">
        <w:rPr>
          <w:rtl/>
        </w:rPr>
        <w:t xml:space="preserve"> سرما</w:t>
      </w:r>
      <w:r>
        <w:rPr>
          <w:rtl/>
        </w:rPr>
        <w:t>یه</w:t>
      </w:r>
      <w:r w:rsidRPr="005C3D04">
        <w:rPr>
          <w:rtl/>
        </w:rPr>
        <w:t>‌گذار</w:t>
      </w:r>
      <w:r>
        <w:rPr>
          <w:rtl/>
        </w:rPr>
        <w:t>ی</w:t>
      </w:r>
      <w:r w:rsidRPr="005C3D04">
        <w:rPr>
          <w:rtl/>
        </w:rPr>
        <w:t xml:space="preserve"> بازار </w:t>
      </w:r>
      <w:r>
        <w:rPr>
          <w:rtl/>
        </w:rPr>
        <w:t>طی</w:t>
      </w:r>
      <w:r w:rsidRPr="005C3D04">
        <w:rPr>
          <w:rtl/>
        </w:rPr>
        <w:t xml:space="preserve"> دور</w:t>
      </w:r>
      <w:r>
        <w:rPr>
          <w:rtl/>
        </w:rPr>
        <w:t>ه</w:t>
      </w:r>
      <w:r w:rsidRPr="005C3D04">
        <w:rPr>
          <w:rtl/>
        </w:rPr>
        <w:t xml:space="preserve"> ا</w:t>
      </w:r>
      <w:r>
        <w:rPr>
          <w:rtl/>
        </w:rPr>
        <w:t>ف</w:t>
      </w:r>
      <w:r w:rsidRPr="005C3D04">
        <w:rPr>
          <w:rtl/>
        </w:rPr>
        <w:t>زا</w:t>
      </w:r>
      <w:r>
        <w:rPr>
          <w:rtl/>
        </w:rPr>
        <w:t>ی</w:t>
      </w:r>
      <w:r w:rsidRPr="005C3D04">
        <w:rPr>
          <w:rtl/>
        </w:rPr>
        <w:t xml:space="preserve">ش </w:t>
      </w:r>
      <w:r>
        <w:rPr>
          <w:rtl/>
        </w:rPr>
        <w:t>ی</w:t>
      </w:r>
      <w:r w:rsidRPr="005C3D04">
        <w:rPr>
          <w:rtl/>
        </w:rPr>
        <w:t>ا</w:t>
      </w:r>
      <w:r>
        <w:rPr>
          <w:rtl/>
        </w:rPr>
        <w:t>ف</w:t>
      </w:r>
      <w:r w:rsidRPr="005C3D04">
        <w:rPr>
          <w:rtl/>
        </w:rPr>
        <w:t>ت</w:t>
      </w:r>
      <w:r>
        <w:rPr>
          <w:rtl/>
        </w:rPr>
        <w:t>ه</w:t>
      </w:r>
      <w:r w:rsidRPr="005C3D04">
        <w:rPr>
          <w:rtl/>
        </w:rPr>
        <w:t xml:space="preserve"> باشد</w:t>
      </w:r>
      <w:r>
        <w:rPr>
          <w:rtl/>
        </w:rPr>
        <w:t>،</w:t>
      </w:r>
      <w:r>
        <w:rPr>
          <w:rFonts w:cs="Times New Roman" w:hint="cs"/>
          <w:rtl/>
        </w:rPr>
        <w:t> </w:t>
      </w:r>
      <w:r>
        <w:rPr>
          <w:rtl/>
        </w:rPr>
        <w:t>و</w:t>
      </w:r>
      <w:r w:rsidRPr="005C3D04">
        <w:rPr>
          <w:rtl/>
        </w:rPr>
        <w:t>احد تجار</w:t>
      </w:r>
      <w:r>
        <w:rPr>
          <w:rtl/>
        </w:rPr>
        <w:t>ی</w:t>
      </w:r>
      <w:r w:rsidRPr="005C3D04">
        <w:rPr>
          <w:rtl/>
        </w:rPr>
        <w:t xml:space="preserve"> ملزم ن</w:t>
      </w:r>
      <w:r>
        <w:rPr>
          <w:rtl/>
        </w:rPr>
        <w:t>ی</w:t>
      </w:r>
      <w:r w:rsidRPr="005C3D04">
        <w:rPr>
          <w:rtl/>
        </w:rPr>
        <w:t>ست مبلغ باز</w:t>
      </w:r>
      <w:r>
        <w:rPr>
          <w:rtl/>
        </w:rPr>
        <w:t>ی</w:t>
      </w:r>
      <w:r w:rsidRPr="005C3D04">
        <w:rPr>
          <w:rtl/>
        </w:rPr>
        <w:t>ا</w:t>
      </w:r>
      <w:r>
        <w:rPr>
          <w:rtl/>
        </w:rPr>
        <w:t>ف</w:t>
      </w:r>
      <w:r w:rsidRPr="005C3D04">
        <w:rPr>
          <w:rtl/>
        </w:rPr>
        <w:t>تن</w:t>
      </w:r>
      <w:r>
        <w:rPr>
          <w:rtl/>
        </w:rPr>
        <w:t>ی</w:t>
      </w:r>
      <w:r w:rsidRPr="005C3D04">
        <w:rPr>
          <w:rtl/>
        </w:rPr>
        <w:t xml:space="preserve"> دارا</w:t>
      </w:r>
      <w:r>
        <w:rPr>
          <w:rtl/>
        </w:rPr>
        <w:t>یی</w:t>
      </w:r>
      <w:r w:rsidRPr="005C3D04">
        <w:rPr>
          <w:rtl/>
        </w:rPr>
        <w:t xml:space="preserve"> را در</w:t>
      </w:r>
      <w:r w:rsidRPr="005C3D04">
        <w:rPr>
          <w:rFonts w:cs="Times New Roman" w:hint="cs"/>
          <w:rtl/>
        </w:rPr>
        <w:t> </w:t>
      </w:r>
      <w:r w:rsidRPr="005C3D04">
        <w:rPr>
          <w:rFonts w:hint="cs"/>
          <w:rtl/>
        </w:rPr>
        <w:t>موارد ز</w:t>
      </w:r>
      <w:r>
        <w:rPr>
          <w:rFonts w:hint="cs"/>
          <w:rtl/>
        </w:rPr>
        <w:t>ی</w:t>
      </w:r>
      <w:r w:rsidRPr="005C3D04">
        <w:rPr>
          <w:rFonts w:hint="cs"/>
          <w:rtl/>
        </w:rPr>
        <w:t>ر برآورد کند:</w:t>
      </w:r>
    </w:p>
    <w:p w14:paraId="04CE05D9" w14:textId="77777777" w:rsidR="00FD2959" w:rsidRPr="00525E2B" w:rsidRDefault="00FD2959" w:rsidP="00FD2959">
      <w:pPr>
        <w:pStyle w:val="1LotusAlef2"/>
        <w:rPr>
          <w:rtl/>
        </w:rPr>
      </w:pPr>
      <w:r w:rsidRPr="00525E2B">
        <w:rPr>
          <w:rtl/>
        </w:rPr>
        <w:t>ال</w:t>
      </w:r>
      <w:r>
        <w:rPr>
          <w:rtl/>
        </w:rPr>
        <w:t>ف</w:t>
      </w:r>
      <w:r w:rsidRPr="00525E2B">
        <w:rPr>
          <w:rtl/>
        </w:rPr>
        <w:t>‌.</w:t>
      </w:r>
      <w:r w:rsidRPr="00525E2B">
        <w:rPr>
          <w:rtl/>
        </w:rPr>
        <w:tab/>
      </w:r>
      <w:r w:rsidRPr="004E5F92">
        <w:rPr>
          <w:spacing w:val="-2"/>
          <w:rtl/>
        </w:rPr>
        <w:t>تأث</w:t>
      </w:r>
      <w:r>
        <w:rPr>
          <w:spacing w:val="-2"/>
          <w:rtl/>
        </w:rPr>
        <w:t>ی</w:t>
      </w:r>
      <w:r w:rsidRPr="004E5F92">
        <w:rPr>
          <w:spacing w:val="-2"/>
          <w:rtl/>
        </w:rPr>
        <w:t>ر ا</w:t>
      </w:r>
      <w:r>
        <w:rPr>
          <w:spacing w:val="-2"/>
          <w:rtl/>
        </w:rPr>
        <w:t>ف</w:t>
      </w:r>
      <w:r w:rsidRPr="004E5F92">
        <w:rPr>
          <w:spacing w:val="-2"/>
          <w:rtl/>
        </w:rPr>
        <w:t>زا</w:t>
      </w:r>
      <w:r>
        <w:rPr>
          <w:spacing w:val="-2"/>
          <w:rtl/>
        </w:rPr>
        <w:t>ی</w:t>
      </w:r>
      <w:r w:rsidRPr="004E5F92">
        <w:rPr>
          <w:spacing w:val="-2"/>
          <w:rtl/>
        </w:rPr>
        <w:t>ش نرخ</w:t>
      </w:r>
      <w:r>
        <w:rPr>
          <w:spacing w:val="-2"/>
          <w:rtl/>
        </w:rPr>
        <w:t>ه</w:t>
      </w:r>
      <w:r w:rsidRPr="004E5F92">
        <w:rPr>
          <w:spacing w:val="-2"/>
          <w:rtl/>
        </w:rPr>
        <w:t>ا</w:t>
      </w:r>
      <w:r>
        <w:rPr>
          <w:spacing w:val="-2"/>
          <w:rtl/>
        </w:rPr>
        <w:t>ی</w:t>
      </w:r>
      <w:r w:rsidRPr="004E5F92">
        <w:rPr>
          <w:spacing w:val="-2"/>
          <w:rtl/>
        </w:rPr>
        <w:t xml:space="preserve"> بازار بر نرخ تنز</w:t>
      </w:r>
      <w:r>
        <w:rPr>
          <w:spacing w:val="-2"/>
          <w:rtl/>
        </w:rPr>
        <w:t>ی</w:t>
      </w:r>
      <w:r w:rsidRPr="004E5F92">
        <w:rPr>
          <w:spacing w:val="-2"/>
          <w:rtl/>
        </w:rPr>
        <w:t xml:space="preserve">ل </w:t>
      </w:r>
      <w:r>
        <w:rPr>
          <w:rFonts w:hint="cs"/>
          <w:spacing w:val="-2"/>
          <w:rtl/>
        </w:rPr>
        <w:t xml:space="preserve">مورد استفاده </w:t>
      </w:r>
      <w:r w:rsidRPr="004E5F92">
        <w:rPr>
          <w:spacing w:val="-2"/>
          <w:rtl/>
        </w:rPr>
        <w:t>در</w:t>
      </w:r>
      <w:r w:rsidRPr="004E5F92">
        <w:rPr>
          <w:rFonts w:cs="Times New Roman" w:hint="cs"/>
          <w:spacing w:val="-2"/>
          <w:rtl/>
        </w:rPr>
        <w:t> </w:t>
      </w:r>
      <w:r w:rsidRPr="004E5F92">
        <w:rPr>
          <w:rFonts w:hint="cs"/>
          <w:spacing w:val="-2"/>
          <w:rtl/>
        </w:rPr>
        <w:t>محاسب</w:t>
      </w:r>
      <w:r>
        <w:rPr>
          <w:rFonts w:hint="cs"/>
          <w:spacing w:val="-2"/>
          <w:rtl/>
        </w:rPr>
        <w:t>ه</w:t>
      </w:r>
      <w:r w:rsidRPr="004E5F92">
        <w:rPr>
          <w:rFonts w:hint="cs"/>
          <w:spacing w:val="-2"/>
          <w:rtl/>
        </w:rPr>
        <w:t xml:space="preserve"> ارزش اقتصاد</w:t>
      </w:r>
      <w:r>
        <w:rPr>
          <w:rFonts w:hint="cs"/>
          <w:spacing w:val="-2"/>
          <w:rtl/>
        </w:rPr>
        <w:t>ی</w:t>
      </w:r>
      <w:r w:rsidRPr="004E5F92">
        <w:rPr>
          <w:rFonts w:hint="cs"/>
          <w:spacing w:val="-2"/>
          <w:rtl/>
        </w:rPr>
        <w:t xml:space="preserve"> دارا</w:t>
      </w:r>
      <w:r>
        <w:rPr>
          <w:rFonts w:hint="cs"/>
          <w:spacing w:val="-2"/>
          <w:rtl/>
        </w:rPr>
        <w:t>یی</w:t>
      </w:r>
      <w:r w:rsidRPr="004E5F92">
        <w:rPr>
          <w:rFonts w:hint="cs"/>
          <w:spacing w:val="-2"/>
          <w:rtl/>
        </w:rPr>
        <w:t xml:space="preserve"> محتمل</w:t>
      </w:r>
      <w:r w:rsidRPr="00525E2B">
        <w:rPr>
          <w:rFonts w:hint="cs"/>
          <w:rtl/>
        </w:rPr>
        <w:t xml:space="preserve"> نباشد. برا</w:t>
      </w:r>
      <w:r>
        <w:rPr>
          <w:rFonts w:hint="cs"/>
          <w:rtl/>
        </w:rPr>
        <w:t>ی</w:t>
      </w:r>
      <w:r w:rsidRPr="00525E2B">
        <w:rPr>
          <w:rFonts w:hint="cs"/>
          <w:rtl/>
        </w:rPr>
        <w:t>‌ مثال</w:t>
      </w:r>
      <w:r w:rsidRPr="00525E2B">
        <w:rPr>
          <w:rtl/>
        </w:rPr>
        <w:t>،‌ ا</w:t>
      </w:r>
      <w:r>
        <w:rPr>
          <w:rtl/>
        </w:rPr>
        <w:t>ف</w:t>
      </w:r>
      <w:r w:rsidRPr="00525E2B">
        <w:rPr>
          <w:rtl/>
        </w:rPr>
        <w:t>زا</w:t>
      </w:r>
      <w:r>
        <w:rPr>
          <w:rtl/>
        </w:rPr>
        <w:t>ی</w:t>
      </w:r>
      <w:r w:rsidRPr="00525E2B">
        <w:rPr>
          <w:rtl/>
        </w:rPr>
        <w:t>ش‌ نرخ</w:t>
      </w:r>
      <w:r>
        <w:rPr>
          <w:rtl/>
        </w:rPr>
        <w:t>ه</w:t>
      </w:r>
      <w:r w:rsidRPr="00525E2B">
        <w:rPr>
          <w:rtl/>
        </w:rPr>
        <w:t>ا</w:t>
      </w:r>
      <w:r>
        <w:rPr>
          <w:rtl/>
        </w:rPr>
        <w:t>ی</w:t>
      </w:r>
      <w:r w:rsidRPr="00525E2B">
        <w:rPr>
          <w:rtl/>
        </w:rPr>
        <w:t>‌ سود تضم</w:t>
      </w:r>
      <w:r>
        <w:rPr>
          <w:rtl/>
        </w:rPr>
        <w:t>ی</w:t>
      </w:r>
      <w:r w:rsidRPr="00525E2B">
        <w:rPr>
          <w:rtl/>
        </w:rPr>
        <w:t>ن شد</w:t>
      </w:r>
      <w:r>
        <w:rPr>
          <w:rtl/>
        </w:rPr>
        <w:t>ه</w:t>
      </w:r>
      <w:r w:rsidRPr="00525E2B">
        <w:rPr>
          <w:rtl/>
        </w:rPr>
        <w:t xml:space="preserve">‌ </w:t>
      </w:r>
      <w:r>
        <w:rPr>
          <w:rtl/>
        </w:rPr>
        <w:t>ک</w:t>
      </w:r>
      <w:r w:rsidRPr="00525E2B">
        <w:rPr>
          <w:rtl/>
        </w:rPr>
        <w:t>وتا</w:t>
      </w:r>
      <w:r>
        <w:rPr>
          <w:rtl/>
        </w:rPr>
        <w:t>ه</w:t>
      </w:r>
      <w:r w:rsidRPr="00525E2B">
        <w:rPr>
          <w:rFonts w:cs="Times New Roman" w:hint="cs"/>
          <w:rtl/>
        </w:rPr>
        <w:t> </w:t>
      </w:r>
      <w:r w:rsidRPr="00525E2B">
        <w:rPr>
          <w:rFonts w:hint="cs"/>
          <w:rtl/>
        </w:rPr>
        <w:t>‌مدت‌ مم</w:t>
      </w:r>
      <w:r>
        <w:rPr>
          <w:rFonts w:hint="cs"/>
          <w:rtl/>
        </w:rPr>
        <w:t>ک</w:t>
      </w:r>
      <w:r w:rsidRPr="00525E2B">
        <w:rPr>
          <w:rFonts w:hint="cs"/>
          <w:rtl/>
        </w:rPr>
        <w:t>ن‌ است‌ بر نرخ‌ تنز</w:t>
      </w:r>
      <w:r>
        <w:rPr>
          <w:rFonts w:hint="cs"/>
          <w:rtl/>
        </w:rPr>
        <w:t>ی</w:t>
      </w:r>
      <w:r w:rsidRPr="00525E2B">
        <w:rPr>
          <w:rFonts w:hint="cs"/>
          <w:rtl/>
        </w:rPr>
        <w:t>ل‌ مورد است</w:t>
      </w:r>
      <w:r>
        <w:rPr>
          <w:rFonts w:hint="cs"/>
          <w:rtl/>
        </w:rPr>
        <w:t>ف</w:t>
      </w:r>
      <w:r w:rsidRPr="00525E2B">
        <w:rPr>
          <w:rFonts w:hint="cs"/>
          <w:rtl/>
        </w:rPr>
        <w:t>اد</w:t>
      </w:r>
      <w:r>
        <w:rPr>
          <w:rFonts w:hint="cs"/>
          <w:rtl/>
        </w:rPr>
        <w:t>ه</w:t>
      </w:r>
      <w:r w:rsidRPr="00525E2B">
        <w:rPr>
          <w:rFonts w:hint="cs"/>
          <w:rtl/>
        </w:rPr>
        <w:t>‌ برا</w:t>
      </w:r>
      <w:r>
        <w:rPr>
          <w:rFonts w:hint="cs"/>
          <w:rtl/>
        </w:rPr>
        <w:t>ی</w:t>
      </w:r>
      <w:r w:rsidRPr="00525E2B">
        <w:rPr>
          <w:rFonts w:hint="cs"/>
          <w:rtl/>
        </w:rPr>
        <w:t>‌ دارا</w:t>
      </w:r>
      <w:r>
        <w:rPr>
          <w:rFonts w:hint="cs"/>
          <w:rtl/>
        </w:rPr>
        <w:t>یی</w:t>
      </w:r>
      <w:r w:rsidRPr="00525E2B">
        <w:rPr>
          <w:rFonts w:hint="cs"/>
          <w:rtl/>
        </w:rPr>
        <w:t>‌ با‌ عمرم</w:t>
      </w:r>
      <w:r>
        <w:rPr>
          <w:rFonts w:hint="cs"/>
          <w:rtl/>
        </w:rPr>
        <w:t>فی</w:t>
      </w:r>
      <w:r w:rsidRPr="00525E2B">
        <w:rPr>
          <w:rFonts w:hint="cs"/>
          <w:rtl/>
        </w:rPr>
        <w:t>د باق</w:t>
      </w:r>
      <w:r>
        <w:rPr>
          <w:rFonts w:hint="cs"/>
          <w:rtl/>
        </w:rPr>
        <w:t>ی</w:t>
      </w:r>
      <w:r w:rsidRPr="00525E2B">
        <w:rPr>
          <w:rFonts w:hint="cs"/>
          <w:rtl/>
        </w:rPr>
        <w:t>ماند</w:t>
      </w:r>
      <w:r>
        <w:rPr>
          <w:rFonts w:hint="cs"/>
          <w:rtl/>
        </w:rPr>
        <w:t>ه</w:t>
      </w:r>
      <w:r w:rsidRPr="00525E2B">
        <w:rPr>
          <w:rFonts w:hint="cs"/>
          <w:rtl/>
        </w:rPr>
        <w:t xml:space="preserve">‌ </w:t>
      </w:r>
      <w:r>
        <w:rPr>
          <w:rFonts w:hint="cs"/>
          <w:rtl/>
        </w:rPr>
        <w:t>ط</w:t>
      </w:r>
      <w:r w:rsidRPr="00525E2B">
        <w:rPr>
          <w:rFonts w:hint="cs"/>
          <w:rtl/>
        </w:rPr>
        <w:t>ولان</w:t>
      </w:r>
      <w:r>
        <w:rPr>
          <w:rFonts w:hint="cs"/>
          <w:rtl/>
        </w:rPr>
        <w:t>ی</w:t>
      </w:r>
      <w:r w:rsidRPr="00525E2B">
        <w:rPr>
          <w:rFonts w:hint="cs"/>
          <w:rtl/>
        </w:rPr>
        <w:t>‌، تأث</w:t>
      </w:r>
      <w:r>
        <w:rPr>
          <w:rFonts w:hint="cs"/>
          <w:rtl/>
        </w:rPr>
        <w:t>یـ</w:t>
      </w:r>
      <w:r w:rsidRPr="00525E2B">
        <w:rPr>
          <w:rFonts w:hint="cs"/>
          <w:rtl/>
        </w:rPr>
        <w:t>ر با</w:t>
      </w:r>
      <w:r w:rsidRPr="00525E2B">
        <w:rPr>
          <w:rFonts w:cs="Times New Roman" w:hint="cs"/>
          <w:rtl/>
        </w:rPr>
        <w:t> </w:t>
      </w:r>
      <w:r w:rsidRPr="00525E2B">
        <w:rPr>
          <w:rFonts w:hint="cs"/>
          <w:rtl/>
        </w:rPr>
        <w:t>ا</w:t>
      </w:r>
      <w:r>
        <w:rPr>
          <w:rFonts w:hint="cs"/>
          <w:rtl/>
        </w:rPr>
        <w:t>ه</w:t>
      </w:r>
      <w:r w:rsidRPr="00525E2B">
        <w:rPr>
          <w:rFonts w:hint="cs"/>
          <w:rtl/>
        </w:rPr>
        <w:t>م</w:t>
      </w:r>
      <w:r>
        <w:rPr>
          <w:rFonts w:hint="cs"/>
          <w:rtl/>
        </w:rPr>
        <w:t>ی</w:t>
      </w:r>
      <w:r w:rsidRPr="00525E2B">
        <w:rPr>
          <w:rFonts w:hint="cs"/>
          <w:rtl/>
        </w:rPr>
        <w:t>ت</w:t>
      </w:r>
      <w:r>
        <w:rPr>
          <w:rFonts w:hint="cs"/>
          <w:rtl/>
        </w:rPr>
        <w:t>ی</w:t>
      </w:r>
      <w:r w:rsidRPr="00525E2B">
        <w:rPr>
          <w:rFonts w:hint="cs"/>
          <w:rtl/>
        </w:rPr>
        <w:t>‌ نداشت</w:t>
      </w:r>
      <w:r>
        <w:rPr>
          <w:rFonts w:hint="cs"/>
          <w:rtl/>
        </w:rPr>
        <w:t>ه</w:t>
      </w:r>
      <w:r w:rsidRPr="00525E2B">
        <w:rPr>
          <w:rFonts w:hint="cs"/>
          <w:rtl/>
        </w:rPr>
        <w:t>‌ باشد،</w:t>
      </w:r>
      <w:r>
        <w:rPr>
          <w:rFonts w:cs="Times New Roman" w:hint="eastAsia"/>
          <w:rtl/>
        </w:rPr>
        <w:t> </w:t>
      </w:r>
      <w:r>
        <w:rPr>
          <w:rFonts w:hint="cs"/>
          <w:rtl/>
        </w:rPr>
        <w:t>ی</w:t>
      </w:r>
      <w:r w:rsidRPr="00525E2B">
        <w:rPr>
          <w:rtl/>
        </w:rPr>
        <w:t>ا</w:t>
      </w:r>
    </w:p>
    <w:p w14:paraId="6EC2F719" w14:textId="77777777" w:rsidR="00FD2959" w:rsidRPr="009514E6" w:rsidRDefault="00FD2959" w:rsidP="00FD2959">
      <w:pPr>
        <w:pStyle w:val="1LotusAlef2"/>
        <w:rPr>
          <w:rtl/>
        </w:rPr>
      </w:pPr>
      <w:r w:rsidRPr="00525E2B">
        <w:rPr>
          <w:rtl/>
        </w:rPr>
        <w:t>ب‌ .</w:t>
      </w:r>
      <w:r w:rsidRPr="00525E2B">
        <w:rPr>
          <w:rtl/>
        </w:rPr>
        <w:tab/>
      </w:r>
      <w:r w:rsidRPr="009514E6">
        <w:rPr>
          <w:rtl/>
        </w:rPr>
        <w:t xml:space="preserve">تأثیر‌ افزایش نرخهای بازار بر نرخ تنزیل </w:t>
      </w:r>
      <w:r w:rsidRPr="009514E6">
        <w:rPr>
          <w:rFonts w:hint="cs"/>
          <w:rtl/>
        </w:rPr>
        <w:t xml:space="preserve">مورد استفاده </w:t>
      </w:r>
      <w:r w:rsidRPr="009514E6">
        <w:rPr>
          <w:rtl/>
        </w:rPr>
        <w:t>در</w:t>
      </w:r>
      <w:r w:rsidRPr="009514E6">
        <w:rPr>
          <w:rFonts w:cs="Times New Roman" w:hint="cs"/>
          <w:rtl/>
        </w:rPr>
        <w:t> </w:t>
      </w:r>
      <w:r w:rsidRPr="009514E6">
        <w:rPr>
          <w:rFonts w:hint="cs"/>
          <w:rtl/>
        </w:rPr>
        <w:t>محاسبه ارزش اقتصادی دارایی محتمل باشد، اما تحلیل حساسیت مبلغ بازیافتنی در گذشته نشان دهد</w:t>
      </w:r>
      <w:r w:rsidRPr="009514E6">
        <w:rPr>
          <w:rFonts w:cs="Times New Roman" w:hint="cs"/>
          <w:rtl/>
        </w:rPr>
        <w:t> </w:t>
      </w:r>
      <w:r w:rsidRPr="009514E6">
        <w:rPr>
          <w:rFonts w:hint="cs"/>
          <w:rtl/>
        </w:rPr>
        <w:t>که:</w:t>
      </w:r>
    </w:p>
    <w:p w14:paraId="488E6CCC" w14:textId="77777777" w:rsidR="00FD2959" w:rsidRPr="007477C1" w:rsidRDefault="00FD2959" w:rsidP="00FD2959">
      <w:pPr>
        <w:pStyle w:val="1LotusAlef11"/>
        <w:rPr>
          <w:rtl/>
        </w:rPr>
      </w:pPr>
      <w:r w:rsidRPr="00525E2B">
        <w:rPr>
          <w:rtl/>
        </w:rPr>
        <w:t>1 .</w:t>
      </w:r>
      <w:r w:rsidRPr="00525E2B">
        <w:rPr>
          <w:rtl/>
        </w:rPr>
        <w:tab/>
      </w:r>
      <w:r>
        <w:rPr>
          <w:rtl/>
        </w:rPr>
        <w:t>ک</w:t>
      </w:r>
      <w:r w:rsidRPr="007477C1">
        <w:rPr>
          <w:rtl/>
        </w:rPr>
        <w:t>ا</w:t>
      </w:r>
      <w:r>
        <w:rPr>
          <w:rtl/>
        </w:rPr>
        <w:t>ه</w:t>
      </w:r>
      <w:r w:rsidRPr="007477C1">
        <w:rPr>
          <w:rtl/>
        </w:rPr>
        <w:t>ش‌ با</w:t>
      </w:r>
      <w:r w:rsidRPr="007477C1">
        <w:rPr>
          <w:rFonts w:cs="Times New Roman"/>
          <w:rtl/>
        </w:rPr>
        <w:t> </w:t>
      </w:r>
      <w:r w:rsidRPr="007477C1">
        <w:rPr>
          <w:rtl/>
        </w:rPr>
        <w:t>ا</w:t>
      </w:r>
      <w:r>
        <w:rPr>
          <w:rtl/>
        </w:rPr>
        <w:t>ه</w:t>
      </w:r>
      <w:r w:rsidRPr="007477C1">
        <w:rPr>
          <w:rtl/>
        </w:rPr>
        <w:t>م</w:t>
      </w:r>
      <w:r>
        <w:rPr>
          <w:rtl/>
        </w:rPr>
        <w:t>ی</w:t>
      </w:r>
      <w:r w:rsidRPr="007477C1">
        <w:rPr>
          <w:rtl/>
        </w:rPr>
        <w:t>ت‌ در مبلغ‌ باز</w:t>
      </w:r>
      <w:r>
        <w:rPr>
          <w:rtl/>
        </w:rPr>
        <w:t>ی</w:t>
      </w:r>
      <w:r w:rsidRPr="007477C1">
        <w:rPr>
          <w:rtl/>
        </w:rPr>
        <w:t>ا</w:t>
      </w:r>
      <w:r>
        <w:rPr>
          <w:rtl/>
        </w:rPr>
        <w:t>ف</w:t>
      </w:r>
      <w:r w:rsidRPr="007477C1">
        <w:rPr>
          <w:rtl/>
        </w:rPr>
        <w:t>تن</w:t>
      </w:r>
      <w:r>
        <w:rPr>
          <w:rtl/>
        </w:rPr>
        <w:t>ی</w:t>
      </w:r>
      <w:r w:rsidRPr="007477C1">
        <w:rPr>
          <w:rtl/>
        </w:rPr>
        <w:t>‌ ب</w:t>
      </w:r>
      <w:r>
        <w:rPr>
          <w:rtl/>
        </w:rPr>
        <w:t>ه</w:t>
      </w:r>
      <w:r w:rsidRPr="007477C1">
        <w:rPr>
          <w:rtl/>
        </w:rPr>
        <w:t>‌</w:t>
      </w:r>
      <w:r w:rsidRPr="007477C1">
        <w:rPr>
          <w:rFonts w:cs="Times New Roman" w:hint="cs"/>
          <w:rtl/>
        </w:rPr>
        <w:t> </w:t>
      </w:r>
      <w:r w:rsidRPr="007477C1">
        <w:rPr>
          <w:rFonts w:hint="cs"/>
          <w:rtl/>
        </w:rPr>
        <w:t>دل</w:t>
      </w:r>
      <w:r>
        <w:rPr>
          <w:rFonts w:hint="cs"/>
          <w:rtl/>
        </w:rPr>
        <w:t>ی</w:t>
      </w:r>
      <w:r w:rsidRPr="007477C1">
        <w:rPr>
          <w:rFonts w:hint="cs"/>
          <w:rtl/>
        </w:rPr>
        <w:t>ل‌ احتمال‌ ا</w:t>
      </w:r>
      <w:r>
        <w:rPr>
          <w:rFonts w:hint="cs"/>
          <w:rtl/>
        </w:rPr>
        <w:t>ف</w:t>
      </w:r>
      <w:r w:rsidRPr="007477C1">
        <w:rPr>
          <w:rFonts w:hint="cs"/>
          <w:rtl/>
        </w:rPr>
        <w:t>زا</w:t>
      </w:r>
      <w:r>
        <w:rPr>
          <w:rFonts w:hint="cs"/>
          <w:rtl/>
        </w:rPr>
        <w:t>ی</w:t>
      </w:r>
      <w:r w:rsidRPr="007477C1">
        <w:rPr>
          <w:rFonts w:hint="cs"/>
          <w:rtl/>
        </w:rPr>
        <w:t>ش‌ جر</w:t>
      </w:r>
      <w:r>
        <w:rPr>
          <w:rFonts w:hint="cs"/>
          <w:rtl/>
        </w:rPr>
        <w:t>ی</w:t>
      </w:r>
      <w:r w:rsidRPr="007477C1">
        <w:rPr>
          <w:rFonts w:hint="cs"/>
          <w:rtl/>
        </w:rPr>
        <w:t>ان</w:t>
      </w:r>
      <w:r>
        <w:rPr>
          <w:rFonts w:hint="cs"/>
          <w:rtl/>
        </w:rPr>
        <w:t>ه</w:t>
      </w:r>
      <w:r w:rsidRPr="007477C1">
        <w:rPr>
          <w:rFonts w:hint="cs"/>
          <w:rtl/>
        </w:rPr>
        <w:t>ا</w:t>
      </w:r>
      <w:r>
        <w:rPr>
          <w:rFonts w:hint="cs"/>
          <w:rtl/>
        </w:rPr>
        <w:t>ی</w:t>
      </w:r>
      <w:r w:rsidRPr="007477C1">
        <w:rPr>
          <w:rFonts w:hint="cs"/>
          <w:rtl/>
        </w:rPr>
        <w:t>‌ نقد</w:t>
      </w:r>
      <w:r>
        <w:rPr>
          <w:rFonts w:hint="cs"/>
          <w:rtl/>
        </w:rPr>
        <w:t>ی</w:t>
      </w:r>
      <w:r w:rsidRPr="007477C1">
        <w:rPr>
          <w:rFonts w:hint="cs"/>
          <w:rtl/>
        </w:rPr>
        <w:t>‌ آت</w:t>
      </w:r>
      <w:r>
        <w:rPr>
          <w:rFonts w:hint="cs"/>
          <w:rtl/>
        </w:rPr>
        <w:t>ی</w:t>
      </w:r>
      <w:r w:rsidRPr="007477C1">
        <w:rPr>
          <w:rFonts w:hint="cs"/>
          <w:rtl/>
        </w:rPr>
        <w:t>‌، محتمل ن</w:t>
      </w:r>
      <w:r>
        <w:rPr>
          <w:rFonts w:hint="cs"/>
          <w:rtl/>
        </w:rPr>
        <w:t>ی</w:t>
      </w:r>
      <w:r w:rsidRPr="007477C1">
        <w:rPr>
          <w:rFonts w:hint="cs"/>
          <w:rtl/>
        </w:rPr>
        <w:t>ست. (بر</w:t>
      </w:r>
      <w:r w:rsidRPr="007477C1">
        <w:rPr>
          <w:rtl/>
        </w:rPr>
        <w:t>ا</w:t>
      </w:r>
      <w:r>
        <w:rPr>
          <w:rtl/>
        </w:rPr>
        <w:t>ی</w:t>
      </w:r>
      <w:r w:rsidRPr="007477C1">
        <w:rPr>
          <w:rtl/>
        </w:rPr>
        <w:t>‌ مثال‌، در برخ</w:t>
      </w:r>
      <w:r>
        <w:rPr>
          <w:rtl/>
        </w:rPr>
        <w:t>ی</w:t>
      </w:r>
      <w:r w:rsidRPr="007477C1">
        <w:rPr>
          <w:rtl/>
        </w:rPr>
        <w:t>‌ موارد مم</w:t>
      </w:r>
      <w:r>
        <w:rPr>
          <w:rtl/>
        </w:rPr>
        <w:t>ک</w:t>
      </w:r>
      <w:r w:rsidRPr="007477C1">
        <w:rPr>
          <w:rtl/>
        </w:rPr>
        <w:t>ن‌ است‌ واحد تجار</w:t>
      </w:r>
      <w:r>
        <w:rPr>
          <w:rtl/>
        </w:rPr>
        <w:t>ی</w:t>
      </w:r>
      <w:r w:rsidRPr="007477C1">
        <w:rPr>
          <w:rtl/>
        </w:rPr>
        <w:t xml:space="preserve">‌ بتواند اثبات‌ </w:t>
      </w:r>
      <w:r>
        <w:rPr>
          <w:rtl/>
        </w:rPr>
        <w:t>ک</w:t>
      </w:r>
      <w:r w:rsidRPr="007477C1">
        <w:rPr>
          <w:rtl/>
        </w:rPr>
        <w:t xml:space="preserve">ند </w:t>
      </w:r>
      <w:r>
        <w:rPr>
          <w:rtl/>
        </w:rPr>
        <w:t>که</w:t>
      </w:r>
      <w:r w:rsidRPr="007477C1">
        <w:rPr>
          <w:rtl/>
        </w:rPr>
        <w:t>‌ با تعد</w:t>
      </w:r>
      <w:r>
        <w:rPr>
          <w:rtl/>
        </w:rPr>
        <w:t>ی</w:t>
      </w:r>
      <w:r w:rsidRPr="007477C1">
        <w:rPr>
          <w:rtl/>
        </w:rPr>
        <w:t>ل درآمد</w:t>
      </w:r>
      <w:r>
        <w:rPr>
          <w:rtl/>
        </w:rPr>
        <w:t>ه</w:t>
      </w:r>
      <w:r w:rsidRPr="007477C1">
        <w:rPr>
          <w:rtl/>
        </w:rPr>
        <w:t>ا</w:t>
      </w:r>
      <w:r>
        <w:rPr>
          <w:rtl/>
        </w:rPr>
        <w:t>ی</w:t>
      </w:r>
      <w:r w:rsidRPr="007477C1">
        <w:rPr>
          <w:rtl/>
        </w:rPr>
        <w:t>‌ ناش</w:t>
      </w:r>
      <w:r>
        <w:rPr>
          <w:rtl/>
        </w:rPr>
        <w:t>ی</w:t>
      </w:r>
      <w:r w:rsidRPr="007477C1">
        <w:rPr>
          <w:rtl/>
        </w:rPr>
        <w:t>‌ از دارا</w:t>
      </w:r>
      <w:r>
        <w:rPr>
          <w:rtl/>
        </w:rPr>
        <w:t>یی</w:t>
      </w:r>
      <w:r w:rsidRPr="007477C1">
        <w:rPr>
          <w:rtl/>
        </w:rPr>
        <w:t xml:space="preserve">‌، اثر </w:t>
      </w:r>
      <w:r>
        <w:rPr>
          <w:rtl/>
        </w:rPr>
        <w:t>ه</w:t>
      </w:r>
      <w:r w:rsidRPr="007477C1">
        <w:rPr>
          <w:rtl/>
        </w:rPr>
        <w:t>رگون</w:t>
      </w:r>
      <w:r>
        <w:rPr>
          <w:rtl/>
        </w:rPr>
        <w:t>ه</w:t>
      </w:r>
      <w:r w:rsidRPr="007477C1">
        <w:rPr>
          <w:rtl/>
        </w:rPr>
        <w:t>‌ ا</w:t>
      </w:r>
      <w:r>
        <w:rPr>
          <w:rtl/>
        </w:rPr>
        <w:t>ف</w:t>
      </w:r>
      <w:r w:rsidRPr="007477C1">
        <w:rPr>
          <w:rtl/>
        </w:rPr>
        <w:t>زا</w:t>
      </w:r>
      <w:r>
        <w:rPr>
          <w:rtl/>
        </w:rPr>
        <w:t>ی</w:t>
      </w:r>
      <w:r w:rsidRPr="007477C1">
        <w:rPr>
          <w:rtl/>
        </w:rPr>
        <w:t>ش‌ در نرخ</w:t>
      </w:r>
      <w:r>
        <w:rPr>
          <w:rtl/>
        </w:rPr>
        <w:t>ه</w:t>
      </w:r>
      <w:r w:rsidRPr="007477C1">
        <w:rPr>
          <w:rtl/>
        </w:rPr>
        <w:t>ا</w:t>
      </w:r>
      <w:r>
        <w:rPr>
          <w:rtl/>
        </w:rPr>
        <w:t>ی</w:t>
      </w:r>
      <w:r w:rsidRPr="007477C1">
        <w:rPr>
          <w:rtl/>
        </w:rPr>
        <w:t xml:space="preserve">‌ بازار قابل جبران‌ است)، </w:t>
      </w:r>
      <w:r>
        <w:rPr>
          <w:rtl/>
        </w:rPr>
        <w:t>ی</w:t>
      </w:r>
      <w:r w:rsidRPr="007477C1">
        <w:rPr>
          <w:rtl/>
        </w:rPr>
        <w:t>ا</w:t>
      </w:r>
    </w:p>
    <w:p w14:paraId="1AF0AB8C" w14:textId="77777777" w:rsidR="00FD2959" w:rsidRPr="00525E2B" w:rsidRDefault="00FD2959" w:rsidP="00FD2959">
      <w:pPr>
        <w:pStyle w:val="1LotusAlef11"/>
        <w:rPr>
          <w:b w:val="0"/>
          <w:spacing w:val="-2"/>
          <w:rtl/>
        </w:rPr>
      </w:pPr>
      <w:r w:rsidRPr="00525E2B">
        <w:rPr>
          <w:b w:val="0"/>
          <w:rtl/>
        </w:rPr>
        <w:t>2 .</w:t>
      </w:r>
      <w:r w:rsidRPr="00525E2B">
        <w:rPr>
          <w:b w:val="0"/>
          <w:rtl/>
        </w:rPr>
        <w:tab/>
      </w:r>
      <w:r w:rsidRPr="00525E2B">
        <w:rPr>
          <w:b w:val="0"/>
          <w:spacing w:val="-2"/>
          <w:rtl/>
        </w:rPr>
        <w:t>ا</w:t>
      </w:r>
      <w:r>
        <w:rPr>
          <w:b w:val="0"/>
          <w:spacing w:val="-2"/>
          <w:rtl/>
        </w:rPr>
        <w:t>ی</w:t>
      </w:r>
      <w:r w:rsidRPr="00525E2B">
        <w:rPr>
          <w:b w:val="0"/>
          <w:spacing w:val="-2"/>
          <w:rtl/>
        </w:rPr>
        <w:t>جاد ز</w:t>
      </w:r>
      <w:r>
        <w:rPr>
          <w:b w:val="0"/>
          <w:spacing w:val="-2"/>
          <w:rtl/>
        </w:rPr>
        <w:t>ی</w:t>
      </w:r>
      <w:r w:rsidRPr="00525E2B">
        <w:rPr>
          <w:b w:val="0"/>
          <w:spacing w:val="-2"/>
          <w:rtl/>
        </w:rPr>
        <w:t xml:space="preserve">ان‌ </w:t>
      </w:r>
      <w:r>
        <w:rPr>
          <w:b w:val="0"/>
          <w:spacing w:val="-2"/>
          <w:rtl/>
        </w:rPr>
        <w:t>ک</w:t>
      </w:r>
      <w:r w:rsidRPr="00525E2B">
        <w:rPr>
          <w:b w:val="0"/>
          <w:spacing w:val="-2"/>
          <w:rtl/>
        </w:rPr>
        <w:t>ا</w:t>
      </w:r>
      <w:r>
        <w:rPr>
          <w:b w:val="0"/>
          <w:spacing w:val="-2"/>
          <w:rtl/>
        </w:rPr>
        <w:t>ه</w:t>
      </w:r>
      <w:r w:rsidRPr="00525E2B">
        <w:rPr>
          <w:b w:val="0"/>
          <w:spacing w:val="-2"/>
          <w:rtl/>
        </w:rPr>
        <w:t xml:space="preserve">ش‌ ارزش‌ </w:t>
      </w:r>
      <w:r w:rsidRPr="00525E2B">
        <w:rPr>
          <w:b w:val="0"/>
          <w:spacing w:val="-4"/>
          <w:rtl/>
        </w:rPr>
        <w:t>با</w:t>
      </w:r>
      <w:r w:rsidRPr="00525E2B">
        <w:rPr>
          <w:b w:val="0"/>
          <w:spacing w:val="-2"/>
          <w:rtl/>
        </w:rPr>
        <w:t>ا</w:t>
      </w:r>
      <w:r>
        <w:rPr>
          <w:b w:val="0"/>
          <w:spacing w:val="-2"/>
          <w:rtl/>
        </w:rPr>
        <w:t>ه</w:t>
      </w:r>
      <w:r w:rsidRPr="00525E2B">
        <w:rPr>
          <w:b w:val="0"/>
          <w:spacing w:val="-2"/>
          <w:rtl/>
        </w:rPr>
        <w:t>م</w:t>
      </w:r>
      <w:r>
        <w:rPr>
          <w:b w:val="0"/>
          <w:spacing w:val="-2"/>
          <w:rtl/>
        </w:rPr>
        <w:t>ی</w:t>
      </w:r>
      <w:r w:rsidRPr="00525E2B">
        <w:rPr>
          <w:b w:val="0"/>
          <w:spacing w:val="-2"/>
          <w:rtl/>
        </w:rPr>
        <w:t xml:space="preserve">ت‌ </w:t>
      </w:r>
      <w:r>
        <w:rPr>
          <w:b w:val="0"/>
          <w:spacing w:val="-2"/>
          <w:rtl/>
        </w:rPr>
        <w:t>در</w:t>
      </w:r>
      <w:r>
        <w:rPr>
          <w:rFonts w:cs="Times New Roman" w:hint="cs"/>
          <w:b w:val="0"/>
          <w:spacing w:val="-2"/>
          <w:rtl/>
        </w:rPr>
        <w:t> </w:t>
      </w:r>
      <w:r>
        <w:rPr>
          <w:b w:val="0"/>
          <w:spacing w:val="-2"/>
          <w:rtl/>
        </w:rPr>
        <w:t>اثر</w:t>
      </w:r>
      <w:r w:rsidRPr="00525E2B">
        <w:rPr>
          <w:b w:val="0"/>
          <w:spacing w:val="-2"/>
          <w:rtl/>
        </w:rPr>
        <w:t xml:space="preserve">‌ </w:t>
      </w:r>
      <w:r>
        <w:rPr>
          <w:b w:val="0"/>
          <w:spacing w:val="-2"/>
          <w:rtl/>
        </w:rPr>
        <w:t>ک</w:t>
      </w:r>
      <w:r w:rsidRPr="00525E2B">
        <w:rPr>
          <w:b w:val="0"/>
          <w:spacing w:val="-2"/>
          <w:rtl/>
        </w:rPr>
        <w:t>ا</w:t>
      </w:r>
      <w:r>
        <w:rPr>
          <w:b w:val="0"/>
          <w:spacing w:val="-2"/>
          <w:rtl/>
        </w:rPr>
        <w:t>ه</w:t>
      </w:r>
      <w:r w:rsidRPr="00525E2B">
        <w:rPr>
          <w:b w:val="0"/>
          <w:spacing w:val="-2"/>
          <w:rtl/>
        </w:rPr>
        <w:t>ش‌ مبلغ‌ باز</w:t>
      </w:r>
      <w:r>
        <w:rPr>
          <w:b w:val="0"/>
          <w:spacing w:val="-2"/>
          <w:rtl/>
        </w:rPr>
        <w:t>ی</w:t>
      </w:r>
      <w:r w:rsidRPr="00525E2B">
        <w:rPr>
          <w:b w:val="0"/>
          <w:spacing w:val="-2"/>
          <w:rtl/>
        </w:rPr>
        <w:t>ا</w:t>
      </w:r>
      <w:r>
        <w:rPr>
          <w:b w:val="0"/>
          <w:spacing w:val="-2"/>
          <w:rtl/>
        </w:rPr>
        <w:t>ف</w:t>
      </w:r>
      <w:r w:rsidRPr="00525E2B">
        <w:rPr>
          <w:b w:val="0"/>
          <w:spacing w:val="-2"/>
          <w:rtl/>
        </w:rPr>
        <w:t>تن</w:t>
      </w:r>
      <w:r>
        <w:rPr>
          <w:b w:val="0"/>
          <w:spacing w:val="-2"/>
          <w:rtl/>
        </w:rPr>
        <w:t>ی</w:t>
      </w:r>
      <w:r w:rsidRPr="00525E2B">
        <w:rPr>
          <w:b w:val="0"/>
          <w:spacing w:val="-2"/>
          <w:rtl/>
        </w:rPr>
        <w:t xml:space="preserve"> محتمل ن</w:t>
      </w:r>
      <w:r>
        <w:rPr>
          <w:b w:val="0"/>
          <w:spacing w:val="-2"/>
          <w:rtl/>
        </w:rPr>
        <w:t>ی</w:t>
      </w:r>
      <w:r w:rsidRPr="00525E2B">
        <w:rPr>
          <w:b w:val="0"/>
          <w:spacing w:val="-2"/>
          <w:rtl/>
        </w:rPr>
        <w:t>ست.</w:t>
      </w:r>
    </w:p>
    <w:p w14:paraId="1DF1E0BE" w14:textId="77777777" w:rsidR="00FD2959" w:rsidRPr="003E2D02" w:rsidRDefault="00FD2959" w:rsidP="00FD2959">
      <w:pPr>
        <w:pStyle w:val="Fa8"/>
        <w:rPr>
          <w:sz w:val="6"/>
          <w:szCs w:val="6"/>
          <w:rtl/>
        </w:rPr>
      </w:pPr>
    </w:p>
    <w:p w14:paraId="6347AC6B" w14:textId="77777777" w:rsidR="00FD2959" w:rsidRPr="00525E2B" w:rsidRDefault="00FD2959" w:rsidP="00A74A71">
      <w:pPr>
        <w:pStyle w:val="1Lotus0"/>
        <w:spacing w:after="120"/>
        <w:rPr>
          <w:spacing w:val="-2"/>
          <w:rtl/>
        </w:rPr>
      </w:pPr>
      <w:r>
        <w:rPr>
          <w:rFonts w:hint="cs"/>
          <w:spacing w:val="-2"/>
          <w:rtl/>
        </w:rPr>
        <w:lastRenderedPageBreak/>
        <w:t>15</w:t>
      </w:r>
      <w:r w:rsidRPr="00525E2B">
        <w:rPr>
          <w:spacing w:val="-2"/>
          <w:rtl/>
        </w:rPr>
        <w:t xml:space="preserve"> .</w:t>
      </w:r>
      <w:r w:rsidRPr="00525E2B">
        <w:rPr>
          <w:spacing w:val="-2"/>
          <w:rtl/>
        </w:rPr>
        <w:tab/>
      </w:r>
      <w:r w:rsidRPr="00525E2B">
        <w:rPr>
          <w:rtl/>
        </w:rPr>
        <w:t xml:space="preserve">وجود </w:t>
      </w:r>
      <w:r>
        <w:rPr>
          <w:rFonts w:hint="cs"/>
          <w:rtl/>
        </w:rPr>
        <w:t xml:space="preserve">نشانه‌ای </w:t>
      </w:r>
      <w:r w:rsidRPr="00525E2B">
        <w:rPr>
          <w:rtl/>
        </w:rPr>
        <w:t>حا</w:t>
      </w:r>
      <w:r>
        <w:rPr>
          <w:rtl/>
        </w:rPr>
        <w:t>کی</w:t>
      </w:r>
      <w:r w:rsidRPr="00525E2B">
        <w:rPr>
          <w:rFonts w:cs="Times New Roman" w:hint="cs"/>
          <w:rtl/>
        </w:rPr>
        <w:t> </w:t>
      </w:r>
      <w:r w:rsidRPr="00525E2B">
        <w:rPr>
          <w:rtl/>
        </w:rPr>
        <w:t xml:space="preserve">از امکان </w:t>
      </w:r>
      <w:r>
        <w:rPr>
          <w:rtl/>
        </w:rPr>
        <w:t>ک</w:t>
      </w:r>
      <w:r w:rsidRPr="00525E2B">
        <w:rPr>
          <w:rtl/>
        </w:rPr>
        <w:t>ا</w:t>
      </w:r>
      <w:r>
        <w:rPr>
          <w:rtl/>
        </w:rPr>
        <w:t>ه</w:t>
      </w:r>
      <w:r w:rsidRPr="00525E2B">
        <w:rPr>
          <w:rtl/>
        </w:rPr>
        <w:t xml:space="preserve">ش‌ ارزش‌ </w:t>
      </w:r>
      <w:r>
        <w:rPr>
          <w:rtl/>
        </w:rPr>
        <w:t>یک</w:t>
      </w:r>
      <w:r w:rsidRPr="00525E2B">
        <w:rPr>
          <w:rtl/>
        </w:rPr>
        <w:t xml:space="preserve"> دارا</w:t>
      </w:r>
      <w:r>
        <w:rPr>
          <w:rtl/>
        </w:rPr>
        <w:t>یی</w:t>
      </w:r>
      <w:r w:rsidRPr="00525E2B">
        <w:rPr>
          <w:rtl/>
        </w:rPr>
        <w:t>‌، مم</w:t>
      </w:r>
      <w:r>
        <w:rPr>
          <w:rtl/>
        </w:rPr>
        <w:t>ک</w:t>
      </w:r>
      <w:r w:rsidRPr="00525E2B">
        <w:rPr>
          <w:rtl/>
        </w:rPr>
        <w:t>ن‌ است‌ ب</w:t>
      </w:r>
      <w:r>
        <w:rPr>
          <w:rtl/>
        </w:rPr>
        <w:t>ی</w:t>
      </w:r>
      <w:r w:rsidRPr="00525E2B">
        <w:rPr>
          <w:rtl/>
        </w:rPr>
        <w:t xml:space="preserve">انگر آن‌ باشد </w:t>
      </w:r>
      <w:r>
        <w:rPr>
          <w:rtl/>
        </w:rPr>
        <w:t>که</w:t>
      </w:r>
      <w:r w:rsidRPr="00525E2B">
        <w:rPr>
          <w:rtl/>
        </w:rPr>
        <w:t>‌ بررس</w:t>
      </w:r>
      <w:r>
        <w:rPr>
          <w:rtl/>
        </w:rPr>
        <w:t>ی</w:t>
      </w:r>
      <w:r w:rsidRPr="00525E2B">
        <w:rPr>
          <w:rtl/>
        </w:rPr>
        <w:t xml:space="preserve"> و تعد</w:t>
      </w:r>
      <w:r>
        <w:rPr>
          <w:rtl/>
        </w:rPr>
        <w:t>ی</w:t>
      </w:r>
      <w:r w:rsidRPr="00525E2B">
        <w:rPr>
          <w:rtl/>
        </w:rPr>
        <w:t>ل عمرم</w:t>
      </w:r>
      <w:r>
        <w:rPr>
          <w:rtl/>
        </w:rPr>
        <w:t>فی</w:t>
      </w:r>
      <w:r w:rsidRPr="00525E2B">
        <w:rPr>
          <w:rtl/>
        </w:rPr>
        <w:t>د باق</w:t>
      </w:r>
      <w:r>
        <w:rPr>
          <w:rtl/>
        </w:rPr>
        <w:t>ی</w:t>
      </w:r>
      <w:r w:rsidRPr="00525E2B">
        <w:rPr>
          <w:rtl/>
        </w:rPr>
        <w:t>ماند</w:t>
      </w:r>
      <w:r>
        <w:rPr>
          <w:rtl/>
        </w:rPr>
        <w:t>ه</w:t>
      </w:r>
      <w:r w:rsidRPr="00525E2B">
        <w:rPr>
          <w:rtl/>
        </w:rPr>
        <w:t>‌، روش‌ است</w:t>
      </w:r>
      <w:r>
        <w:rPr>
          <w:rtl/>
        </w:rPr>
        <w:t>ه</w:t>
      </w:r>
      <w:r w:rsidRPr="00525E2B">
        <w:rPr>
          <w:rtl/>
        </w:rPr>
        <w:t>لا</w:t>
      </w:r>
      <w:r>
        <w:rPr>
          <w:rtl/>
        </w:rPr>
        <w:t>ک</w:t>
      </w:r>
      <w:r w:rsidRPr="00525E2B">
        <w:rPr>
          <w:rtl/>
        </w:rPr>
        <w:t xml:space="preserve">‌ </w:t>
      </w:r>
      <w:r>
        <w:rPr>
          <w:rtl/>
        </w:rPr>
        <w:t>ی</w:t>
      </w:r>
      <w:r w:rsidRPr="00525E2B">
        <w:rPr>
          <w:rtl/>
        </w:rPr>
        <w:t>ا ارزش‌ باق</w:t>
      </w:r>
      <w:r>
        <w:rPr>
          <w:rtl/>
        </w:rPr>
        <w:t>ی</w:t>
      </w:r>
      <w:r w:rsidRPr="00525E2B">
        <w:rPr>
          <w:rtl/>
        </w:rPr>
        <w:t>ماند</w:t>
      </w:r>
      <w:r>
        <w:rPr>
          <w:rtl/>
        </w:rPr>
        <w:t>ه</w:t>
      </w:r>
      <w:r w:rsidRPr="00525E2B">
        <w:rPr>
          <w:rtl/>
        </w:rPr>
        <w:t>‌ دارا</w:t>
      </w:r>
      <w:r>
        <w:rPr>
          <w:rtl/>
        </w:rPr>
        <w:t>یی</w:t>
      </w:r>
      <w:r w:rsidRPr="00525E2B">
        <w:rPr>
          <w:rtl/>
        </w:rPr>
        <w:t xml:space="preserve">‌ </w:t>
      </w:r>
      <w:r w:rsidRPr="00525E2B">
        <w:rPr>
          <w:spacing w:val="-2"/>
          <w:rtl/>
        </w:rPr>
        <w:t>ضرورت دارد، حت</w:t>
      </w:r>
      <w:r>
        <w:rPr>
          <w:spacing w:val="-2"/>
          <w:rtl/>
        </w:rPr>
        <w:t>ی</w:t>
      </w:r>
      <w:r w:rsidRPr="00525E2B">
        <w:rPr>
          <w:spacing w:val="-2"/>
          <w:rtl/>
        </w:rPr>
        <w:t xml:space="preserve"> اگر ز</w:t>
      </w:r>
      <w:r>
        <w:rPr>
          <w:spacing w:val="-2"/>
          <w:rtl/>
        </w:rPr>
        <w:t>ی</w:t>
      </w:r>
      <w:r w:rsidRPr="00525E2B">
        <w:rPr>
          <w:spacing w:val="-2"/>
          <w:rtl/>
        </w:rPr>
        <w:t>ان کا</w:t>
      </w:r>
      <w:r>
        <w:rPr>
          <w:spacing w:val="-2"/>
          <w:rtl/>
        </w:rPr>
        <w:t>ه</w:t>
      </w:r>
      <w:r w:rsidRPr="00525E2B">
        <w:rPr>
          <w:spacing w:val="-2"/>
          <w:rtl/>
        </w:rPr>
        <w:t>ش ارزش برا</w:t>
      </w:r>
      <w:r>
        <w:rPr>
          <w:spacing w:val="-2"/>
          <w:rtl/>
        </w:rPr>
        <w:t>ی</w:t>
      </w:r>
      <w:r w:rsidRPr="00525E2B">
        <w:rPr>
          <w:spacing w:val="-2"/>
          <w:rtl/>
        </w:rPr>
        <w:t xml:space="preserve"> آن دارا</w:t>
      </w:r>
      <w:r>
        <w:rPr>
          <w:spacing w:val="-2"/>
          <w:rtl/>
        </w:rPr>
        <w:t>یی</w:t>
      </w:r>
      <w:r w:rsidRPr="00525E2B">
        <w:rPr>
          <w:spacing w:val="-2"/>
          <w:rtl/>
        </w:rPr>
        <w:t xml:space="preserve"> شناسا</w:t>
      </w:r>
      <w:r>
        <w:rPr>
          <w:spacing w:val="-2"/>
          <w:rtl/>
        </w:rPr>
        <w:t>یی</w:t>
      </w:r>
      <w:r w:rsidRPr="00525E2B">
        <w:rPr>
          <w:spacing w:val="-2"/>
          <w:rtl/>
        </w:rPr>
        <w:t xml:space="preserve"> نشود.</w:t>
      </w:r>
    </w:p>
    <w:p w14:paraId="4FAE6514" w14:textId="77777777" w:rsidR="00FD2959" w:rsidRPr="00525E2B" w:rsidRDefault="00FD2959" w:rsidP="00A74A71">
      <w:pPr>
        <w:pStyle w:val="Heading1"/>
        <w:spacing w:before="120"/>
        <w:rPr>
          <w:rtl/>
        </w:rPr>
      </w:pPr>
      <w:r w:rsidRPr="00525E2B">
        <w:rPr>
          <w:rtl/>
        </w:rPr>
        <w:t>انداز</w:t>
      </w:r>
      <w:r>
        <w:rPr>
          <w:rtl/>
        </w:rPr>
        <w:t>ه</w:t>
      </w:r>
      <w:r w:rsidRPr="00525E2B">
        <w:rPr>
          <w:rtl/>
        </w:rPr>
        <w:t>‌گ</w:t>
      </w:r>
      <w:r>
        <w:rPr>
          <w:rtl/>
        </w:rPr>
        <w:t>ی</w:t>
      </w:r>
      <w:r w:rsidRPr="00525E2B">
        <w:rPr>
          <w:rtl/>
        </w:rPr>
        <w:t>ر</w:t>
      </w:r>
      <w:r>
        <w:rPr>
          <w:rtl/>
        </w:rPr>
        <w:t>ی</w:t>
      </w:r>
      <w:r w:rsidRPr="00525E2B">
        <w:rPr>
          <w:rtl/>
        </w:rPr>
        <w:t>‌ مبلغ‌ باز</w:t>
      </w:r>
      <w:r>
        <w:rPr>
          <w:rtl/>
        </w:rPr>
        <w:t>ی</w:t>
      </w:r>
      <w:r w:rsidRPr="00525E2B">
        <w:rPr>
          <w:rtl/>
        </w:rPr>
        <w:t>ا</w:t>
      </w:r>
      <w:r>
        <w:rPr>
          <w:rtl/>
        </w:rPr>
        <w:t>ف</w:t>
      </w:r>
      <w:r w:rsidRPr="00525E2B">
        <w:rPr>
          <w:rtl/>
        </w:rPr>
        <w:t>تن</w:t>
      </w:r>
      <w:r>
        <w:rPr>
          <w:rtl/>
        </w:rPr>
        <w:t>ی</w:t>
      </w:r>
      <w:r w:rsidRPr="00525E2B">
        <w:rPr>
          <w:rtl/>
        </w:rPr>
        <w:t>‌</w:t>
      </w:r>
    </w:p>
    <w:p w14:paraId="706892CB" w14:textId="77777777" w:rsidR="00FD2959" w:rsidRPr="00525E2B" w:rsidRDefault="00FD2959" w:rsidP="00A74A71">
      <w:pPr>
        <w:pStyle w:val="1Lotus0"/>
        <w:spacing w:after="120"/>
        <w:rPr>
          <w:rFonts w:cs="Times New Roman"/>
          <w:spacing w:val="-2"/>
          <w:rtl/>
        </w:rPr>
      </w:pPr>
      <w:r>
        <w:rPr>
          <w:rFonts w:hint="cs"/>
          <w:rtl/>
        </w:rPr>
        <w:t>16</w:t>
      </w:r>
      <w:r w:rsidRPr="004D670D">
        <w:rPr>
          <w:rtl/>
        </w:rPr>
        <w:t xml:space="preserve"> .</w:t>
      </w:r>
      <w:r w:rsidRPr="004D670D">
        <w:rPr>
          <w:rtl/>
        </w:rPr>
        <w:tab/>
        <w:t>ا</w:t>
      </w:r>
      <w:r>
        <w:rPr>
          <w:rtl/>
        </w:rPr>
        <w:t>ی</w:t>
      </w:r>
      <w:r w:rsidRPr="004D670D">
        <w:rPr>
          <w:rtl/>
        </w:rPr>
        <w:t>ن‌ استاندارد مبلغ‌ باز</w:t>
      </w:r>
      <w:r>
        <w:rPr>
          <w:rtl/>
        </w:rPr>
        <w:t>ی</w:t>
      </w:r>
      <w:r w:rsidRPr="004D670D">
        <w:rPr>
          <w:rtl/>
        </w:rPr>
        <w:t>ا</w:t>
      </w:r>
      <w:r>
        <w:rPr>
          <w:rtl/>
        </w:rPr>
        <w:t>ف</w:t>
      </w:r>
      <w:r w:rsidRPr="004D670D">
        <w:rPr>
          <w:rtl/>
        </w:rPr>
        <w:t>تن</w:t>
      </w:r>
      <w:r>
        <w:rPr>
          <w:rtl/>
        </w:rPr>
        <w:t>ی</w:t>
      </w:r>
      <w:r w:rsidRPr="004D670D">
        <w:rPr>
          <w:rtl/>
        </w:rPr>
        <w:t>‌ را ب</w:t>
      </w:r>
      <w:r>
        <w:rPr>
          <w:rtl/>
        </w:rPr>
        <w:t>ه</w:t>
      </w:r>
      <w:r w:rsidRPr="004D670D">
        <w:rPr>
          <w:rtl/>
        </w:rPr>
        <w:t>‌</w:t>
      </w:r>
      <w:r w:rsidRPr="004D670D">
        <w:rPr>
          <w:rFonts w:cs="Times New Roman" w:hint="cs"/>
          <w:rtl/>
        </w:rPr>
        <w:t> </w:t>
      </w:r>
      <w:r w:rsidRPr="004D670D">
        <w:rPr>
          <w:rFonts w:hint="cs"/>
          <w:rtl/>
        </w:rPr>
        <w:t xml:space="preserve">عنوان‌ خالص‌ ارزش‌ </w:t>
      </w:r>
      <w:r>
        <w:rPr>
          <w:rFonts w:hint="cs"/>
          <w:rtl/>
        </w:rPr>
        <w:t>ف</w:t>
      </w:r>
      <w:r w:rsidRPr="004D670D">
        <w:rPr>
          <w:rFonts w:hint="cs"/>
          <w:rtl/>
        </w:rPr>
        <w:t xml:space="preserve">روش‌ </w:t>
      </w:r>
      <w:r>
        <w:rPr>
          <w:rFonts w:hint="cs"/>
          <w:rtl/>
        </w:rPr>
        <w:t xml:space="preserve">یا </w:t>
      </w:r>
      <w:r w:rsidRPr="004D670D">
        <w:rPr>
          <w:rFonts w:hint="cs"/>
          <w:rtl/>
        </w:rPr>
        <w:t>ارزش‌ اقتصاد</w:t>
      </w:r>
      <w:r>
        <w:rPr>
          <w:rFonts w:hint="cs"/>
          <w:rtl/>
        </w:rPr>
        <w:t>ی</w:t>
      </w:r>
      <w:r w:rsidRPr="004D670D">
        <w:rPr>
          <w:rFonts w:hint="cs"/>
          <w:rtl/>
        </w:rPr>
        <w:t xml:space="preserve">‌ </w:t>
      </w:r>
      <w:r>
        <w:rPr>
          <w:rFonts w:hint="cs"/>
          <w:rtl/>
        </w:rPr>
        <w:t>ی</w:t>
      </w:r>
      <w:r w:rsidRPr="004D670D">
        <w:rPr>
          <w:rFonts w:hint="cs"/>
          <w:rtl/>
        </w:rPr>
        <w:t>ک</w:t>
      </w:r>
      <w:r>
        <w:rPr>
          <w:rFonts w:cs="Times New Roman" w:hint="eastAsia"/>
          <w:rtl/>
        </w:rPr>
        <w:t> </w:t>
      </w:r>
      <w:r w:rsidRPr="004D670D">
        <w:rPr>
          <w:rFonts w:hint="cs"/>
          <w:rtl/>
        </w:rPr>
        <w:t>دارا</w:t>
      </w:r>
      <w:r>
        <w:rPr>
          <w:rFonts w:hint="cs"/>
          <w:rtl/>
        </w:rPr>
        <w:t>یی</w:t>
      </w:r>
      <w:r w:rsidRPr="004D670D">
        <w:rPr>
          <w:rFonts w:hint="cs"/>
          <w:rtl/>
        </w:rPr>
        <w:t xml:space="preserve"> </w:t>
      </w:r>
      <w:r>
        <w:rPr>
          <w:rFonts w:hint="cs"/>
          <w:rtl/>
        </w:rPr>
        <w:t>ی</w:t>
      </w:r>
      <w:r w:rsidRPr="004D670D">
        <w:rPr>
          <w:rFonts w:hint="cs"/>
          <w:rtl/>
        </w:rPr>
        <w:t xml:space="preserve">ا </w:t>
      </w:r>
      <w:r>
        <w:rPr>
          <w:rFonts w:hint="cs"/>
          <w:rtl/>
        </w:rPr>
        <w:t>ی</w:t>
      </w:r>
      <w:r w:rsidRPr="004D670D">
        <w:rPr>
          <w:rFonts w:hint="cs"/>
          <w:rtl/>
        </w:rPr>
        <w:t xml:space="preserve">ک واحد </w:t>
      </w:r>
      <w:r w:rsidRPr="004D670D">
        <w:rPr>
          <w:rtl/>
        </w:rPr>
        <w:t xml:space="preserve">مولد </w:t>
      </w:r>
      <w:r>
        <w:rPr>
          <w:rtl/>
        </w:rPr>
        <w:t>وجه</w:t>
      </w:r>
      <w:r>
        <w:rPr>
          <w:rFonts w:cs="Times New Roman" w:hint="cs"/>
          <w:rtl/>
        </w:rPr>
        <w:t> </w:t>
      </w:r>
      <w:r>
        <w:rPr>
          <w:rtl/>
        </w:rPr>
        <w:t>نقد</w:t>
      </w:r>
      <w:r w:rsidRPr="004D670D">
        <w:rPr>
          <w:rtl/>
        </w:rPr>
        <w:t xml:space="preserve">‌، </w:t>
      </w:r>
      <w:r>
        <w:rPr>
          <w:rtl/>
        </w:rPr>
        <w:t>هر</w:t>
      </w:r>
      <w:r>
        <w:rPr>
          <w:rFonts w:cs="Times New Roman" w:hint="cs"/>
          <w:rtl/>
        </w:rPr>
        <w:t> </w:t>
      </w:r>
      <w:r>
        <w:rPr>
          <w:rFonts w:hint="cs"/>
          <w:rtl/>
        </w:rPr>
        <w:t>ک</w:t>
      </w:r>
      <w:r w:rsidRPr="004D670D">
        <w:rPr>
          <w:rFonts w:hint="cs"/>
          <w:rtl/>
        </w:rPr>
        <w:t xml:space="preserve">دام‌ </w:t>
      </w:r>
      <w:r>
        <w:rPr>
          <w:rFonts w:hint="cs"/>
          <w:rtl/>
        </w:rPr>
        <w:t>که</w:t>
      </w:r>
      <w:r w:rsidRPr="004D670D">
        <w:rPr>
          <w:rFonts w:hint="cs"/>
          <w:rtl/>
        </w:rPr>
        <w:t>‌ ب</w:t>
      </w:r>
      <w:r>
        <w:rPr>
          <w:rFonts w:hint="cs"/>
          <w:rtl/>
        </w:rPr>
        <w:t>ی</w:t>
      </w:r>
      <w:r w:rsidRPr="004D670D">
        <w:rPr>
          <w:rFonts w:hint="cs"/>
          <w:rtl/>
        </w:rPr>
        <w:t>شتر باشد، تعر</w:t>
      </w:r>
      <w:r>
        <w:rPr>
          <w:rFonts w:hint="cs"/>
          <w:rtl/>
        </w:rPr>
        <w:t>یف</w:t>
      </w:r>
      <w:r w:rsidRPr="004D670D">
        <w:rPr>
          <w:rFonts w:hint="cs"/>
          <w:rtl/>
        </w:rPr>
        <w:t>‌ م</w:t>
      </w:r>
      <w:r>
        <w:rPr>
          <w:rFonts w:hint="cs"/>
          <w:rtl/>
        </w:rPr>
        <w:t>ی</w:t>
      </w:r>
      <w:r w:rsidRPr="004D670D">
        <w:rPr>
          <w:rFonts w:hint="cs"/>
          <w:rtl/>
        </w:rPr>
        <w:t>‌</w:t>
      </w:r>
      <w:r>
        <w:rPr>
          <w:rFonts w:hint="cs"/>
          <w:rtl/>
        </w:rPr>
        <w:t>ک</w:t>
      </w:r>
      <w:r w:rsidRPr="004D670D">
        <w:rPr>
          <w:rFonts w:hint="cs"/>
          <w:rtl/>
        </w:rPr>
        <w:t>ند. در</w:t>
      </w:r>
      <w:r w:rsidRPr="004D670D">
        <w:rPr>
          <w:rFonts w:cs="Times New Roman" w:hint="cs"/>
          <w:rtl/>
        </w:rPr>
        <w:t> </w:t>
      </w:r>
      <w:r w:rsidRPr="004D670D">
        <w:rPr>
          <w:rFonts w:hint="cs"/>
          <w:rtl/>
        </w:rPr>
        <w:t>بند</w:t>
      </w:r>
      <w:r>
        <w:rPr>
          <w:rFonts w:hint="cs"/>
          <w:rtl/>
        </w:rPr>
        <w:t>ه</w:t>
      </w:r>
      <w:r w:rsidRPr="004D670D">
        <w:rPr>
          <w:rFonts w:hint="cs"/>
          <w:rtl/>
        </w:rPr>
        <w:t>ا</w:t>
      </w:r>
      <w:r>
        <w:rPr>
          <w:rFonts w:hint="cs"/>
          <w:rtl/>
        </w:rPr>
        <w:t>ی</w:t>
      </w:r>
      <w:r w:rsidRPr="004D670D">
        <w:rPr>
          <w:rFonts w:hint="cs"/>
          <w:rtl/>
        </w:rPr>
        <w:t>‌</w:t>
      </w:r>
      <w:r w:rsidRPr="004D670D">
        <w:rPr>
          <w:rFonts w:cs="Times New Roman" w:hint="cs"/>
          <w:rtl/>
        </w:rPr>
        <w:t> </w:t>
      </w:r>
      <w:r>
        <w:rPr>
          <w:rFonts w:hint="cs"/>
          <w:rtl/>
        </w:rPr>
        <w:t>17</w:t>
      </w:r>
      <w:r w:rsidRPr="004D670D">
        <w:rPr>
          <w:rtl/>
        </w:rPr>
        <w:t xml:space="preserve"> تا</w:t>
      </w:r>
      <w:r w:rsidRPr="004D670D">
        <w:rPr>
          <w:rFonts w:cs="Times New Roman" w:hint="cs"/>
          <w:rtl/>
        </w:rPr>
        <w:t> </w:t>
      </w:r>
      <w:r>
        <w:rPr>
          <w:rFonts w:hint="cs"/>
          <w:rtl/>
        </w:rPr>
        <w:t>55</w:t>
      </w:r>
      <w:r w:rsidRPr="004D670D">
        <w:rPr>
          <w:rFonts w:hint="cs"/>
          <w:rtl/>
        </w:rPr>
        <w:t xml:space="preserve"> </w:t>
      </w:r>
      <w:r w:rsidRPr="00525E2B">
        <w:rPr>
          <w:spacing w:val="-2"/>
          <w:rtl/>
        </w:rPr>
        <w:t>الزامات‌ انداز</w:t>
      </w:r>
      <w:r>
        <w:rPr>
          <w:spacing w:val="-2"/>
          <w:rtl/>
        </w:rPr>
        <w:t>ه</w:t>
      </w:r>
      <w:r w:rsidRPr="00525E2B">
        <w:rPr>
          <w:spacing w:val="-2"/>
          <w:rtl/>
        </w:rPr>
        <w:t>‌گ</w:t>
      </w:r>
      <w:r>
        <w:rPr>
          <w:spacing w:val="-2"/>
          <w:rtl/>
        </w:rPr>
        <w:t>ی</w:t>
      </w:r>
      <w:r w:rsidRPr="00525E2B">
        <w:rPr>
          <w:spacing w:val="-2"/>
          <w:rtl/>
        </w:rPr>
        <w:t>ر</w:t>
      </w:r>
      <w:r>
        <w:rPr>
          <w:spacing w:val="-2"/>
          <w:rtl/>
        </w:rPr>
        <w:t>ی</w:t>
      </w:r>
      <w:r w:rsidRPr="00525E2B">
        <w:rPr>
          <w:spacing w:val="-2"/>
          <w:rtl/>
        </w:rPr>
        <w:t>‌ مبلغ‌ باز</w:t>
      </w:r>
      <w:r>
        <w:rPr>
          <w:spacing w:val="-2"/>
          <w:rtl/>
        </w:rPr>
        <w:t>ی</w:t>
      </w:r>
      <w:r w:rsidRPr="00525E2B">
        <w:rPr>
          <w:spacing w:val="-2"/>
          <w:rtl/>
        </w:rPr>
        <w:t>ا</w:t>
      </w:r>
      <w:r>
        <w:rPr>
          <w:spacing w:val="-2"/>
          <w:rtl/>
        </w:rPr>
        <w:t>ف</w:t>
      </w:r>
      <w:r w:rsidRPr="00525E2B">
        <w:rPr>
          <w:spacing w:val="-2"/>
          <w:rtl/>
        </w:rPr>
        <w:t>تن</w:t>
      </w:r>
      <w:r>
        <w:rPr>
          <w:spacing w:val="-2"/>
          <w:rtl/>
        </w:rPr>
        <w:t>ی</w:t>
      </w:r>
      <w:r w:rsidRPr="00525E2B">
        <w:rPr>
          <w:spacing w:val="-2"/>
          <w:rtl/>
        </w:rPr>
        <w:t>‌ تشر</w:t>
      </w:r>
      <w:r>
        <w:rPr>
          <w:spacing w:val="-2"/>
          <w:rtl/>
        </w:rPr>
        <w:t>ی</w:t>
      </w:r>
      <w:r w:rsidRPr="00525E2B">
        <w:rPr>
          <w:spacing w:val="-2"/>
          <w:rtl/>
        </w:rPr>
        <w:t>ح‌ شد</w:t>
      </w:r>
      <w:r>
        <w:rPr>
          <w:spacing w:val="-2"/>
          <w:rtl/>
        </w:rPr>
        <w:t>ه</w:t>
      </w:r>
      <w:r w:rsidRPr="00525E2B">
        <w:rPr>
          <w:spacing w:val="-2"/>
          <w:rtl/>
        </w:rPr>
        <w:t xml:space="preserve"> است. در ا</w:t>
      </w:r>
      <w:r>
        <w:rPr>
          <w:spacing w:val="-2"/>
          <w:rtl/>
        </w:rPr>
        <w:t>ی</w:t>
      </w:r>
      <w:r w:rsidRPr="00525E2B">
        <w:rPr>
          <w:spacing w:val="-2"/>
          <w:rtl/>
        </w:rPr>
        <w:t>ن بند</w:t>
      </w:r>
      <w:r>
        <w:rPr>
          <w:spacing w:val="-2"/>
          <w:rtl/>
        </w:rPr>
        <w:t>ه</w:t>
      </w:r>
      <w:r w:rsidRPr="00525E2B">
        <w:rPr>
          <w:spacing w:val="-2"/>
          <w:rtl/>
        </w:rPr>
        <w:t>ا از اص</w:t>
      </w:r>
      <w:r>
        <w:rPr>
          <w:spacing w:val="-2"/>
          <w:rtl/>
        </w:rPr>
        <w:t>ط</w:t>
      </w:r>
      <w:r w:rsidRPr="00525E2B">
        <w:rPr>
          <w:spacing w:val="-2"/>
          <w:rtl/>
        </w:rPr>
        <w:t xml:space="preserve">لاح </w:t>
      </w:r>
      <w:r w:rsidRPr="00B12370">
        <w:rPr>
          <w:rStyle w:val="DefaultParagraphFontT-V"/>
          <w:rtl/>
        </w:rPr>
        <w:t>یک</w:t>
      </w:r>
      <w:r w:rsidRPr="00B12370">
        <w:rPr>
          <w:rStyle w:val="DefaultParagraphFontT-V"/>
          <w:rFonts w:cs="Times New Roman" w:hint="cs"/>
          <w:rtl/>
        </w:rPr>
        <w:t> </w:t>
      </w:r>
      <w:r w:rsidRPr="00B12370">
        <w:rPr>
          <w:rStyle w:val="DefaultParagraphFontT-V"/>
          <w:rtl/>
        </w:rPr>
        <w:t>دارایی</w:t>
      </w:r>
      <w:r w:rsidRPr="00525E2B">
        <w:rPr>
          <w:spacing w:val="-2"/>
          <w:rtl/>
        </w:rPr>
        <w:t xml:space="preserve"> است</w:t>
      </w:r>
      <w:r>
        <w:rPr>
          <w:spacing w:val="-2"/>
          <w:rtl/>
        </w:rPr>
        <w:t>ف</w:t>
      </w:r>
      <w:r w:rsidRPr="00525E2B">
        <w:rPr>
          <w:spacing w:val="-2"/>
          <w:rtl/>
        </w:rPr>
        <w:t>اد</w:t>
      </w:r>
      <w:r>
        <w:rPr>
          <w:spacing w:val="-2"/>
          <w:rtl/>
        </w:rPr>
        <w:t>ه</w:t>
      </w:r>
      <w:r w:rsidRPr="00525E2B">
        <w:rPr>
          <w:spacing w:val="-2"/>
          <w:rtl/>
        </w:rPr>
        <w:t xml:space="preserve"> شد</w:t>
      </w:r>
      <w:r>
        <w:rPr>
          <w:spacing w:val="-2"/>
          <w:rtl/>
        </w:rPr>
        <w:t>ه</w:t>
      </w:r>
      <w:r w:rsidRPr="00525E2B">
        <w:rPr>
          <w:spacing w:val="-2"/>
          <w:rtl/>
        </w:rPr>
        <w:t xml:space="preserve"> است</w:t>
      </w:r>
      <w:r>
        <w:rPr>
          <w:rFonts w:hint="cs"/>
          <w:spacing w:val="-2"/>
          <w:rtl/>
        </w:rPr>
        <w:t>،</w:t>
      </w:r>
      <w:r w:rsidRPr="00525E2B">
        <w:rPr>
          <w:spacing w:val="-2"/>
          <w:rtl/>
        </w:rPr>
        <w:t xml:space="preserve"> اما ا</w:t>
      </w:r>
      <w:r>
        <w:rPr>
          <w:spacing w:val="-2"/>
          <w:rtl/>
        </w:rPr>
        <w:t>ی</w:t>
      </w:r>
      <w:r w:rsidRPr="00525E2B">
        <w:rPr>
          <w:spacing w:val="-2"/>
          <w:rtl/>
        </w:rPr>
        <w:t>ن اص</w:t>
      </w:r>
      <w:r>
        <w:rPr>
          <w:spacing w:val="-2"/>
          <w:rtl/>
        </w:rPr>
        <w:t>ط</w:t>
      </w:r>
      <w:r w:rsidRPr="00525E2B">
        <w:rPr>
          <w:spacing w:val="-2"/>
          <w:rtl/>
        </w:rPr>
        <w:t xml:space="preserve">لاح </w:t>
      </w:r>
      <w:r>
        <w:rPr>
          <w:spacing w:val="-2"/>
          <w:rtl/>
        </w:rPr>
        <w:t>ه</w:t>
      </w:r>
      <w:r w:rsidRPr="00525E2B">
        <w:rPr>
          <w:spacing w:val="-2"/>
          <w:rtl/>
        </w:rPr>
        <w:t>م برا</w:t>
      </w:r>
      <w:r>
        <w:rPr>
          <w:spacing w:val="-2"/>
          <w:rtl/>
        </w:rPr>
        <w:t>ی</w:t>
      </w:r>
      <w:r w:rsidRPr="00525E2B">
        <w:rPr>
          <w:spacing w:val="-2"/>
          <w:rtl/>
        </w:rPr>
        <w:t xml:space="preserve"> </w:t>
      </w:r>
      <w:r>
        <w:rPr>
          <w:spacing w:val="-2"/>
          <w:rtl/>
        </w:rPr>
        <w:t>یک</w:t>
      </w:r>
      <w:r w:rsidRPr="00525E2B">
        <w:rPr>
          <w:spacing w:val="-2"/>
          <w:rtl/>
        </w:rPr>
        <w:t xml:space="preserve"> دارا</w:t>
      </w:r>
      <w:r>
        <w:rPr>
          <w:spacing w:val="-2"/>
          <w:rtl/>
        </w:rPr>
        <w:t>یی</w:t>
      </w:r>
      <w:r w:rsidRPr="00525E2B">
        <w:rPr>
          <w:spacing w:val="-2"/>
          <w:rtl/>
        </w:rPr>
        <w:t xml:space="preserve"> من</w:t>
      </w:r>
      <w:r>
        <w:rPr>
          <w:spacing w:val="-2"/>
          <w:rtl/>
        </w:rPr>
        <w:t>ف</w:t>
      </w:r>
      <w:r w:rsidRPr="00525E2B">
        <w:rPr>
          <w:spacing w:val="-2"/>
          <w:rtl/>
        </w:rPr>
        <w:t xml:space="preserve">رد و </w:t>
      </w:r>
      <w:r>
        <w:rPr>
          <w:spacing w:val="-2"/>
          <w:rtl/>
        </w:rPr>
        <w:t>ه</w:t>
      </w:r>
      <w:r w:rsidRPr="00525E2B">
        <w:rPr>
          <w:spacing w:val="-2"/>
          <w:rtl/>
        </w:rPr>
        <w:t>م برا</w:t>
      </w:r>
      <w:r>
        <w:rPr>
          <w:spacing w:val="-2"/>
          <w:rtl/>
        </w:rPr>
        <w:t>ی</w:t>
      </w:r>
      <w:r w:rsidRPr="00525E2B">
        <w:rPr>
          <w:spacing w:val="-2"/>
          <w:rtl/>
        </w:rPr>
        <w:t xml:space="preserve"> واحد مولد </w:t>
      </w:r>
      <w:r>
        <w:rPr>
          <w:spacing w:val="-2"/>
          <w:rtl/>
        </w:rPr>
        <w:t>وجه</w:t>
      </w:r>
      <w:r>
        <w:rPr>
          <w:rFonts w:cs="Times New Roman" w:hint="cs"/>
          <w:spacing w:val="-2"/>
          <w:rtl/>
        </w:rPr>
        <w:t> </w:t>
      </w:r>
      <w:r>
        <w:rPr>
          <w:spacing w:val="-2"/>
          <w:rtl/>
        </w:rPr>
        <w:t>نقد</w:t>
      </w:r>
      <w:r w:rsidRPr="00525E2B">
        <w:rPr>
          <w:spacing w:val="-2"/>
          <w:rtl/>
        </w:rPr>
        <w:t xml:space="preserve"> است</w:t>
      </w:r>
      <w:r>
        <w:rPr>
          <w:spacing w:val="-2"/>
          <w:rtl/>
        </w:rPr>
        <w:t>ف</w:t>
      </w:r>
      <w:r w:rsidRPr="00525E2B">
        <w:rPr>
          <w:spacing w:val="-2"/>
          <w:rtl/>
        </w:rPr>
        <w:t>اد</w:t>
      </w:r>
      <w:r>
        <w:rPr>
          <w:spacing w:val="-2"/>
          <w:rtl/>
        </w:rPr>
        <w:t>ه</w:t>
      </w:r>
      <w:r w:rsidRPr="00525E2B">
        <w:rPr>
          <w:spacing w:val="-2"/>
          <w:rtl/>
        </w:rPr>
        <w:t xml:space="preserve"> م</w:t>
      </w:r>
      <w:r>
        <w:rPr>
          <w:spacing w:val="-2"/>
          <w:rtl/>
        </w:rPr>
        <w:t>ی</w:t>
      </w:r>
      <w:r w:rsidRPr="00525E2B">
        <w:rPr>
          <w:spacing w:val="-2"/>
          <w:rtl/>
        </w:rPr>
        <w:t>‌شود.</w:t>
      </w:r>
    </w:p>
    <w:p w14:paraId="76D4707A" w14:textId="77777777" w:rsidR="00FD2959" w:rsidRPr="00D30B02" w:rsidRDefault="00FD2959" w:rsidP="00A74A71">
      <w:pPr>
        <w:pStyle w:val="1Lotus0"/>
        <w:spacing w:after="120"/>
        <w:rPr>
          <w:rtl/>
        </w:rPr>
      </w:pPr>
      <w:r>
        <w:rPr>
          <w:rFonts w:hint="cs"/>
          <w:rtl/>
        </w:rPr>
        <w:t>17</w:t>
      </w:r>
      <w:r w:rsidRPr="00D30B02">
        <w:rPr>
          <w:rtl/>
        </w:rPr>
        <w:t xml:space="preserve"> .</w:t>
      </w:r>
      <w:r w:rsidRPr="00D30B02">
        <w:rPr>
          <w:rtl/>
        </w:rPr>
        <w:tab/>
        <w:t>تع</w:t>
      </w:r>
      <w:r>
        <w:rPr>
          <w:rtl/>
        </w:rPr>
        <w:t>یی</w:t>
      </w:r>
      <w:r w:rsidRPr="00D30B02">
        <w:rPr>
          <w:rtl/>
        </w:rPr>
        <w:t xml:space="preserve">ن توأمان خالص‌ ارزش‌ </w:t>
      </w:r>
      <w:r>
        <w:rPr>
          <w:rtl/>
        </w:rPr>
        <w:t>ف</w:t>
      </w:r>
      <w:r w:rsidRPr="00D30B02">
        <w:rPr>
          <w:rtl/>
        </w:rPr>
        <w:t>روش‌ و‌ ارزش‌ اقتصاد</w:t>
      </w:r>
      <w:r>
        <w:rPr>
          <w:rtl/>
        </w:rPr>
        <w:t>ی</w:t>
      </w:r>
      <w:r w:rsidRPr="00D30B02">
        <w:rPr>
          <w:rtl/>
        </w:rPr>
        <w:t xml:space="preserve"> </w:t>
      </w:r>
      <w:r>
        <w:rPr>
          <w:rtl/>
        </w:rPr>
        <w:t>یک</w:t>
      </w:r>
      <w:r w:rsidRPr="00D30B02">
        <w:rPr>
          <w:rtl/>
        </w:rPr>
        <w:t>‌ دارا</w:t>
      </w:r>
      <w:r>
        <w:rPr>
          <w:rtl/>
        </w:rPr>
        <w:t>یی</w:t>
      </w:r>
      <w:r w:rsidRPr="00D30B02">
        <w:rPr>
          <w:rtl/>
        </w:rPr>
        <w:t xml:space="preserve"> در </w:t>
      </w:r>
      <w:r>
        <w:rPr>
          <w:rtl/>
        </w:rPr>
        <w:t>ه</w:t>
      </w:r>
      <w:r w:rsidRPr="00D30B02">
        <w:rPr>
          <w:rtl/>
        </w:rPr>
        <w:t>م</w:t>
      </w:r>
      <w:r>
        <w:rPr>
          <w:rtl/>
        </w:rPr>
        <w:t>ه</w:t>
      </w:r>
      <w:r w:rsidRPr="00D30B02">
        <w:rPr>
          <w:rtl/>
        </w:rPr>
        <w:t xml:space="preserve"> موارد‌ ضرورت ندارد. در</w:t>
      </w:r>
      <w:r w:rsidRPr="00D30B02">
        <w:rPr>
          <w:rFonts w:cs="Times New Roman" w:hint="cs"/>
          <w:rtl/>
        </w:rPr>
        <w:t> </w:t>
      </w:r>
      <w:r w:rsidRPr="00D30B02">
        <w:rPr>
          <w:rFonts w:hint="cs"/>
          <w:rtl/>
        </w:rPr>
        <w:t>صورت</w:t>
      </w:r>
      <w:r>
        <w:rPr>
          <w:rFonts w:hint="cs"/>
          <w:rtl/>
        </w:rPr>
        <w:t>ی</w:t>
      </w:r>
      <w:r w:rsidRPr="00D30B02">
        <w:rPr>
          <w:rFonts w:hint="cs"/>
          <w:rtl/>
        </w:rPr>
        <w:t xml:space="preserve"> ک</w:t>
      </w:r>
      <w:r>
        <w:rPr>
          <w:rFonts w:hint="cs"/>
          <w:rtl/>
        </w:rPr>
        <w:t>ه</w:t>
      </w:r>
      <w:r w:rsidRPr="00D30B02">
        <w:rPr>
          <w:rFonts w:hint="cs"/>
          <w:rtl/>
        </w:rPr>
        <w:t xml:space="preserve"> </w:t>
      </w:r>
      <w:r>
        <w:rPr>
          <w:rFonts w:hint="cs"/>
          <w:rtl/>
        </w:rPr>
        <w:t>یکی</w:t>
      </w:r>
      <w:r w:rsidRPr="00D30B02">
        <w:rPr>
          <w:rFonts w:hint="cs"/>
          <w:rtl/>
        </w:rPr>
        <w:t>‌ از ا</w:t>
      </w:r>
      <w:r>
        <w:rPr>
          <w:rFonts w:hint="cs"/>
          <w:rtl/>
        </w:rPr>
        <w:t>ی</w:t>
      </w:r>
      <w:r w:rsidRPr="00D30B02">
        <w:rPr>
          <w:rFonts w:hint="cs"/>
          <w:rtl/>
        </w:rPr>
        <w:t>ن‌ مبالغ‌ از مبلغ‌ د</w:t>
      </w:r>
      <w:r>
        <w:rPr>
          <w:rFonts w:hint="cs"/>
          <w:rtl/>
        </w:rPr>
        <w:t>ف</w:t>
      </w:r>
      <w:r w:rsidRPr="00D30B02">
        <w:rPr>
          <w:rFonts w:hint="cs"/>
          <w:rtl/>
        </w:rPr>
        <w:t>تر</w:t>
      </w:r>
      <w:r>
        <w:rPr>
          <w:rFonts w:hint="cs"/>
          <w:rtl/>
        </w:rPr>
        <w:t>ی</w:t>
      </w:r>
      <w:r w:rsidRPr="00D30B02">
        <w:rPr>
          <w:rtl/>
        </w:rPr>
        <w:t xml:space="preserve"> آن‌ دارا</w:t>
      </w:r>
      <w:r>
        <w:rPr>
          <w:rtl/>
        </w:rPr>
        <w:t>یی</w:t>
      </w:r>
      <w:r w:rsidRPr="00D30B02">
        <w:rPr>
          <w:rtl/>
        </w:rPr>
        <w:t xml:space="preserve"> ب</w:t>
      </w:r>
      <w:r>
        <w:rPr>
          <w:rtl/>
        </w:rPr>
        <w:t>ی</w:t>
      </w:r>
      <w:r w:rsidRPr="00D30B02">
        <w:rPr>
          <w:rtl/>
        </w:rPr>
        <w:t>شتر باشد، ارزش‌ دارا</w:t>
      </w:r>
      <w:r>
        <w:rPr>
          <w:rtl/>
        </w:rPr>
        <w:t>یی</w:t>
      </w:r>
      <w:r w:rsidRPr="00D30B02">
        <w:rPr>
          <w:rtl/>
        </w:rPr>
        <w:t xml:space="preserve">‌ </w:t>
      </w:r>
      <w:r>
        <w:rPr>
          <w:rtl/>
        </w:rPr>
        <w:t>ک</w:t>
      </w:r>
      <w:r w:rsidRPr="00D30B02">
        <w:rPr>
          <w:rtl/>
        </w:rPr>
        <w:t>ا</w:t>
      </w:r>
      <w:r>
        <w:rPr>
          <w:rtl/>
        </w:rPr>
        <w:t>ه</w:t>
      </w:r>
      <w:r w:rsidRPr="00D30B02">
        <w:rPr>
          <w:rtl/>
        </w:rPr>
        <w:t>ش‌ نم</w:t>
      </w:r>
      <w:r>
        <w:rPr>
          <w:rtl/>
        </w:rPr>
        <w:t>ی</w:t>
      </w:r>
      <w:r w:rsidRPr="00D30B02">
        <w:rPr>
          <w:rtl/>
        </w:rPr>
        <w:t>‌</w:t>
      </w:r>
      <w:r>
        <w:rPr>
          <w:rtl/>
        </w:rPr>
        <w:t>ی</w:t>
      </w:r>
      <w:r w:rsidRPr="00D30B02">
        <w:rPr>
          <w:rtl/>
        </w:rPr>
        <w:t>ابد و ن</w:t>
      </w:r>
      <w:r>
        <w:rPr>
          <w:rtl/>
        </w:rPr>
        <w:t>ی</w:t>
      </w:r>
      <w:r w:rsidRPr="00D30B02">
        <w:rPr>
          <w:rtl/>
        </w:rPr>
        <w:t>از</w:t>
      </w:r>
      <w:r>
        <w:rPr>
          <w:rtl/>
        </w:rPr>
        <w:t>ی</w:t>
      </w:r>
      <w:r w:rsidRPr="00D30B02">
        <w:rPr>
          <w:rtl/>
        </w:rPr>
        <w:t>‌ ب</w:t>
      </w:r>
      <w:r>
        <w:rPr>
          <w:rtl/>
        </w:rPr>
        <w:t>ه</w:t>
      </w:r>
      <w:r w:rsidRPr="00D30B02">
        <w:rPr>
          <w:rtl/>
        </w:rPr>
        <w:t>‌ برآورد مبلغ‌ د</w:t>
      </w:r>
      <w:r>
        <w:rPr>
          <w:rtl/>
        </w:rPr>
        <w:t>ی</w:t>
      </w:r>
      <w:r w:rsidRPr="00D30B02">
        <w:rPr>
          <w:rtl/>
        </w:rPr>
        <w:t>گر ن</w:t>
      </w:r>
      <w:r>
        <w:rPr>
          <w:rtl/>
        </w:rPr>
        <w:t>ی</w:t>
      </w:r>
      <w:r w:rsidRPr="00D30B02">
        <w:rPr>
          <w:rtl/>
        </w:rPr>
        <w:t>ست‌.</w:t>
      </w:r>
    </w:p>
    <w:p w14:paraId="4EEBE68A" w14:textId="77777777" w:rsidR="00FD2959" w:rsidRPr="004D670D" w:rsidRDefault="00FD2959" w:rsidP="00A74A71">
      <w:pPr>
        <w:pStyle w:val="1Lotus0"/>
        <w:spacing w:after="120"/>
        <w:rPr>
          <w:rtl/>
        </w:rPr>
      </w:pPr>
      <w:r>
        <w:rPr>
          <w:rFonts w:hint="cs"/>
          <w:rtl/>
        </w:rPr>
        <w:t>18</w:t>
      </w:r>
      <w:r w:rsidRPr="00D30B02">
        <w:rPr>
          <w:rtl/>
        </w:rPr>
        <w:t xml:space="preserve"> .</w:t>
      </w:r>
      <w:r w:rsidRPr="00D30B02">
        <w:rPr>
          <w:rtl/>
        </w:rPr>
        <w:tab/>
      </w:r>
      <w:r w:rsidRPr="00352165">
        <w:rPr>
          <w:spacing w:val="-2"/>
          <w:rtl/>
        </w:rPr>
        <w:t xml:space="preserve">خالص ارزش </w:t>
      </w:r>
      <w:r>
        <w:rPr>
          <w:spacing w:val="-2"/>
          <w:rtl/>
        </w:rPr>
        <w:t>ف</w:t>
      </w:r>
      <w:r w:rsidRPr="00352165">
        <w:rPr>
          <w:spacing w:val="-2"/>
          <w:rtl/>
        </w:rPr>
        <w:t xml:space="preserve">روش </w:t>
      </w:r>
      <w:r>
        <w:rPr>
          <w:spacing w:val="-2"/>
          <w:rtl/>
        </w:rPr>
        <w:t>ی</w:t>
      </w:r>
      <w:r w:rsidRPr="00352165">
        <w:rPr>
          <w:spacing w:val="-2"/>
          <w:rtl/>
        </w:rPr>
        <w:t>ک دارا</w:t>
      </w:r>
      <w:r>
        <w:rPr>
          <w:spacing w:val="-2"/>
          <w:rtl/>
        </w:rPr>
        <w:t>یی</w:t>
      </w:r>
      <w:r w:rsidRPr="00352165">
        <w:rPr>
          <w:spacing w:val="-2"/>
          <w:rtl/>
        </w:rPr>
        <w:t xml:space="preserve"> را مم</w:t>
      </w:r>
      <w:r>
        <w:rPr>
          <w:spacing w:val="-2"/>
          <w:rtl/>
        </w:rPr>
        <w:t>ک</w:t>
      </w:r>
      <w:r w:rsidRPr="00352165">
        <w:rPr>
          <w:spacing w:val="-2"/>
          <w:rtl/>
        </w:rPr>
        <w:t>ن است بتوان تع</w:t>
      </w:r>
      <w:r>
        <w:rPr>
          <w:spacing w:val="-2"/>
          <w:rtl/>
        </w:rPr>
        <w:t>یی</w:t>
      </w:r>
      <w:r w:rsidRPr="00352165">
        <w:rPr>
          <w:spacing w:val="-2"/>
          <w:rtl/>
        </w:rPr>
        <w:t xml:space="preserve">ن </w:t>
      </w:r>
      <w:r>
        <w:rPr>
          <w:spacing w:val="-2"/>
          <w:rtl/>
        </w:rPr>
        <w:t>ک</w:t>
      </w:r>
      <w:r w:rsidRPr="00352165">
        <w:rPr>
          <w:spacing w:val="-2"/>
          <w:rtl/>
        </w:rPr>
        <w:t>رد حت</w:t>
      </w:r>
      <w:r>
        <w:rPr>
          <w:spacing w:val="-2"/>
          <w:rtl/>
        </w:rPr>
        <w:t>ی</w:t>
      </w:r>
      <w:r w:rsidRPr="00352165">
        <w:rPr>
          <w:spacing w:val="-2"/>
          <w:rtl/>
        </w:rPr>
        <w:t xml:space="preserve"> اگر دارا</w:t>
      </w:r>
      <w:r>
        <w:rPr>
          <w:spacing w:val="-2"/>
          <w:rtl/>
        </w:rPr>
        <w:t>یی</w:t>
      </w:r>
      <w:r w:rsidRPr="00352165">
        <w:rPr>
          <w:spacing w:val="-2"/>
          <w:rtl/>
        </w:rPr>
        <w:t xml:space="preserve"> در بازار</w:t>
      </w:r>
      <w:r>
        <w:rPr>
          <w:spacing w:val="-2"/>
          <w:rtl/>
        </w:rPr>
        <w:t>ی</w:t>
      </w:r>
      <w:r w:rsidRPr="00352165">
        <w:rPr>
          <w:spacing w:val="-2"/>
          <w:rtl/>
        </w:rPr>
        <w:t xml:space="preserve"> </w:t>
      </w:r>
      <w:r>
        <w:rPr>
          <w:spacing w:val="-2"/>
          <w:rtl/>
        </w:rPr>
        <w:t>ف</w:t>
      </w:r>
      <w:r w:rsidRPr="00352165">
        <w:rPr>
          <w:spacing w:val="-2"/>
          <w:rtl/>
        </w:rPr>
        <w:t>عال معامل</w:t>
      </w:r>
      <w:r>
        <w:rPr>
          <w:spacing w:val="-2"/>
          <w:rtl/>
        </w:rPr>
        <w:t>ه</w:t>
      </w:r>
      <w:r w:rsidRPr="00352165">
        <w:rPr>
          <w:spacing w:val="-2"/>
          <w:rtl/>
        </w:rPr>
        <w:t xml:space="preserve"> نشود. با</w:t>
      </w:r>
      <w:r w:rsidRPr="00352165">
        <w:rPr>
          <w:rFonts w:cs="Times New Roman" w:hint="cs"/>
          <w:spacing w:val="-2"/>
          <w:rtl/>
        </w:rPr>
        <w:t> </w:t>
      </w:r>
      <w:r w:rsidRPr="00352165">
        <w:rPr>
          <w:rFonts w:hint="cs"/>
          <w:spacing w:val="-2"/>
          <w:rtl/>
        </w:rPr>
        <w:t>ا</w:t>
      </w:r>
      <w:r>
        <w:rPr>
          <w:rFonts w:hint="cs"/>
          <w:spacing w:val="-2"/>
          <w:rtl/>
        </w:rPr>
        <w:t>ی</w:t>
      </w:r>
      <w:r w:rsidRPr="00352165">
        <w:rPr>
          <w:rFonts w:hint="cs"/>
          <w:spacing w:val="-2"/>
          <w:rtl/>
        </w:rPr>
        <w:t>ن حال</w:t>
      </w:r>
      <w:r w:rsidRPr="00352165">
        <w:rPr>
          <w:spacing w:val="-2"/>
          <w:rtl/>
        </w:rPr>
        <w:t>، گا</w:t>
      </w:r>
      <w:r>
        <w:rPr>
          <w:spacing w:val="-2"/>
          <w:rtl/>
        </w:rPr>
        <w:t>هی</w:t>
      </w:r>
      <w:r w:rsidRPr="00352165">
        <w:rPr>
          <w:spacing w:val="-2"/>
          <w:rtl/>
        </w:rPr>
        <w:t xml:space="preserve"> ب</w:t>
      </w:r>
      <w:r>
        <w:rPr>
          <w:spacing w:val="-2"/>
          <w:rtl/>
        </w:rPr>
        <w:t>ه</w:t>
      </w:r>
      <w:r w:rsidRPr="00352165">
        <w:rPr>
          <w:rFonts w:cs="Times New Roman" w:hint="cs"/>
          <w:spacing w:val="-2"/>
          <w:rtl/>
        </w:rPr>
        <w:t> </w:t>
      </w:r>
      <w:r w:rsidRPr="00352165">
        <w:rPr>
          <w:rFonts w:hint="cs"/>
          <w:spacing w:val="-2"/>
          <w:rtl/>
        </w:rPr>
        <w:t>دل</w:t>
      </w:r>
      <w:r>
        <w:rPr>
          <w:rFonts w:hint="cs"/>
          <w:spacing w:val="-2"/>
          <w:rtl/>
        </w:rPr>
        <w:t>ی</w:t>
      </w:r>
      <w:r w:rsidRPr="00352165">
        <w:rPr>
          <w:rFonts w:hint="cs"/>
          <w:spacing w:val="-2"/>
          <w:rtl/>
        </w:rPr>
        <w:t>ل ا</w:t>
      </w:r>
      <w:r>
        <w:rPr>
          <w:rFonts w:hint="cs"/>
          <w:spacing w:val="-2"/>
          <w:rtl/>
        </w:rPr>
        <w:t>ی</w:t>
      </w:r>
      <w:r w:rsidRPr="00352165">
        <w:rPr>
          <w:rFonts w:hint="cs"/>
          <w:spacing w:val="-2"/>
          <w:rtl/>
        </w:rPr>
        <w:t>نک</w:t>
      </w:r>
      <w:r>
        <w:rPr>
          <w:rFonts w:hint="cs"/>
          <w:spacing w:val="-2"/>
          <w:rtl/>
        </w:rPr>
        <w:t>ه</w:t>
      </w:r>
      <w:r w:rsidRPr="00352165">
        <w:rPr>
          <w:rFonts w:hint="cs"/>
          <w:spacing w:val="-2"/>
          <w:rtl/>
        </w:rPr>
        <w:t xml:space="preserve"> </w:t>
      </w:r>
      <w:r>
        <w:rPr>
          <w:rFonts w:hint="cs"/>
          <w:spacing w:val="-2"/>
          <w:rtl/>
        </w:rPr>
        <w:t>هی</w:t>
      </w:r>
      <w:r w:rsidRPr="00352165">
        <w:rPr>
          <w:rFonts w:hint="cs"/>
          <w:spacing w:val="-2"/>
          <w:rtl/>
        </w:rPr>
        <w:t>چ مبنا</w:t>
      </w:r>
      <w:r>
        <w:rPr>
          <w:rFonts w:hint="cs"/>
          <w:spacing w:val="-2"/>
          <w:rtl/>
        </w:rPr>
        <w:t>یی</w:t>
      </w:r>
      <w:r w:rsidRPr="00352165">
        <w:rPr>
          <w:rFonts w:hint="cs"/>
          <w:spacing w:val="-2"/>
          <w:rtl/>
        </w:rPr>
        <w:t xml:space="preserve"> برا</w:t>
      </w:r>
      <w:r>
        <w:rPr>
          <w:rFonts w:hint="cs"/>
          <w:spacing w:val="-2"/>
          <w:rtl/>
        </w:rPr>
        <w:t>ی</w:t>
      </w:r>
      <w:r w:rsidRPr="00352165">
        <w:rPr>
          <w:rFonts w:hint="cs"/>
          <w:spacing w:val="-2"/>
          <w:rtl/>
        </w:rPr>
        <w:t xml:space="preserve"> برآورد اتکاپذ</w:t>
      </w:r>
      <w:r>
        <w:rPr>
          <w:rFonts w:hint="cs"/>
          <w:spacing w:val="-2"/>
          <w:rtl/>
        </w:rPr>
        <w:t>ی</w:t>
      </w:r>
      <w:r w:rsidRPr="00352165">
        <w:rPr>
          <w:rFonts w:hint="cs"/>
          <w:spacing w:val="-2"/>
          <w:rtl/>
        </w:rPr>
        <w:t>ر</w:t>
      </w:r>
      <w:r w:rsidRPr="004D670D">
        <w:rPr>
          <w:rtl/>
        </w:rPr>
        <w:t xml:space="preserve"> مبلغ حاصل</w:t>
      </w:r>
      <w:r w:rsidRPr="004D670D">
        <w:rPr>
          <w:rFonts w:cs="Times New Roman" w:hint="cs"/>
          <w:rtl/>
        </w:rPr>
        <w:t> </w:t>
      </w:r>
      <w:r w:rsidRPr="004D670D">
        <w:rPr>
          <w:rFonts w:hint="cs"/>
          <w:rtl/>
        </w:rPr>
        <w:t>ا</w:t>
      </w:r>
      <w:r w:rsidRPr="004D670D">
        <w:rPr>
          <w:rtl/>
        </w:rPr>
        <w:t xml:space="preserve">ز </w:t>
      </w:r>
      <w:r>
        <w:rPr>
          <w:rtl/>
        </w:rPr>
        <w:t>ف</w:t>
      </w:r>
      <w:r w:rsidRPr="004D670D">
        <w:rPr>
          <w:rtl/>
        </w:rPr>
        <w:t>روش دارا</w:t>
      </w:r>
      <w:r>
        <w:rPr>
          <w:rtl/>
        </w:rPr>
        <w:t>یی</w:t>
      </w:r>
      <w:r w:rsidRPr="004D670D">
        <w:rPr>
          <w:rtl/>
        </w:rPr>
        <w:t xml:space="preserve"> در </w:t>
      </w:r>
      <w:r>
        <w:rPr>
          <w:rtl/>
        </w:rPr>
        <w:t>ی</w:t>
      </w:r>
      <w:r w:rsidRPr="004D670D">
        <w:rPr>
          <w:rtl/>
        </w:rPr>
        <w:t>ک معامل</w:t>
      </w:r>
      <w:r>
        <w:rPr>
          <w:rtl/>
        </w:rPr>
        <w:t>ه</w:t>
      </w:r>
      <w:r w:rsidRPr="004D670D">
        <w:rPr>
          <w:rtl/>
        </w:rPr>
        <w:t xml:space="preserve"> حق</w:t>
      </w:r>
      <w:r>
        <w:rPr>
          <w:rtl/>
        </w:rPr>
        <w:t>ی</w:t>
      </w:r>
      <w:r w:rsidRPr="004D670D">
        <w:rPr>
          <w:rtl/>
        </w:rPr>
        <w:t>ق</w:t>
      </w:r>
      <w:r>
        <w:rPr>
          <w:rtl/>
        </w:rPr>
        <w:t>ی</w:t>
      </w:r>
      <w:r w:rsidRPr="004D670D">
        <w:rPr>
          <w:rtl/>
        </w:rPr>
        <w:t xml:space="preserve"> و در</w:t>
      </w:r>
      <w:r w:rsidRPr="004D670D">
        <w:rPr>
          <w:rFonts w:cs="Times New Roman" w:hint="cs"/>
          <w:rtl/>
        </w:rPr>
        <w:t> </w:t>
      </w:r>
      <w:r w:rsidRPr="004D670D">
        <w:rPr>
          <w:rFonts w:hint="cs"/>
          <w:rtl/>
        </w:rPr>
        <w:t>شرا</w:t>
      </w:r>
      <w:r>
        <w:rPr>
          <w:rFonts w:hint="cs"/>
          <w:rtl/>
        </w:rPr>
        <w:t>یط</w:t>
      </w:r>
      <w:r w:rsidRPr="004D670D">
        <w:rPr>
          <w:rFonts w:hint="cs"/>
          <w:rtl/>
        </w:rPr>
        <w:t xml:space="preserve"> عاد</w:t>
      </w:r>
      <w:r>
        <w:rPr>
          <w:rFonts w:hint="cs"/>
          <w:rtl/>
        </w:rPr>
        <w:t>ی</w:t>
      </w:r>
      <w:r w:rsidRPr="004D670D">
        <w:rPr>
          <w:rFonts w:hint="cs"/>
          <w:rtl/>
        </w:rPr>
        <w:t xml:space="preserve"> ب</w:t>
      </w:r>
      <w:r>
        <w:rPr>
          <w:rFonts w:hint="cs"/>
          <w:rtl/>
        </w:rPr>
        <w:t>ی</w:t>
      </w:r>
      <w:r w:rsidRPr="004D670D">
        <w:rPr>
          <w:rFonts w:hint="cs"/>
          <w:rtl/>
        </w:rPr>
        <w:t xml:space="preserve">ن </w:t>
      </w:r>
      <w:r>
        <w:rPr>
          <w:rFonts w:hint="cs"/>
          <w:rtl/>
        </w:rPr>
        <w:t>ط</w:t>
      </w:r>
      <w:r w:rsidRPr="004D670D">
        <w:rPr>
          <w:rFonts w:hint="cs"/>
          <w:rtl/>
        </w:rPr>
        <w:t>ر</w:t>
      </w:r>
      <w:r>
        <w:rPr>
          <w:rFonts w:hint="cs"/>
          <w:rtl/>
        </w:rPr>
        <w:t>فی</w:t>
      </w:r>
      <w:r w:rsidRPr="004D670D">
        <w:rPr>
          <w:rFonts w:hint="cs"/>
          <w:rtl/>
        </w:rPr>
        <w:t>ن ما</w:t>
      </w:r>
      <w:r>
        <w:rPr>
          <w:rFonts w:hint="cs"/>
          <w:rtl/>
        </w:rPr>
        <w:t>ی</w:t>
      </w:r>
      <w:r w:rsidRPr="004D670D">
        <w:rPr>
          <w:rFonts w:hint="cs"/>
          <w:rtl/>
        </w:rPr>
        <w:t>ل و آگا</w:t>
      </w:r>
      <w:r>
        <w:rPr>
          <w:rFonts w:hint="cs"/>
          <w:rtl/>
        </w:rPr>
        <w:t>ه</w:t>
      </w:r>
      <w:r w:rsidRPr="004D670D">
        <w:rPr>
          <w:rFonts w:hint="cs"/>
          <w:rtl/>
        </w:rPr>
        <w:t xml:space="preserve"> وجود ندارد، تع</w:t>
      </w:r>
      <w:r>
        <w:rPr>
          <w:rFonts w:hint="cs"/>
          <w:rtl/>
        </w:rPr>
        <w:t>یی</w:t>
      </w:r>
      <w:r w:rsidRPr="004D670D">
        <w:rPr>
          <w:rFonts w:hint="cs"/>
          <w:rtl/>
        </w:rPr>
        <w:t xml:space="preserve">ن خالص ارزش </w:t>
      </w:r>
      <w:r>
        <w:rPr>
          <w:rFonts w:hint="cs"/>
          <w:rtl/>
        </w:rPr>
        <w:t>ف</w:t>
      </w:r>
      <w:r w:rsidRPr="004D670D">
        <w:rPr>
          <w:rFonts w:hint="cs"/>
          <w:rtl/>
        </w:rPr>
        <w:t xml:space="preserve">روش </w:t>
      </w:r>
      <w:r w:rsidRPr="004D670D">
        <w:rPr>
          <w:rtl/>
        </w:rPr>
        <w:t>ام</w:t>
      </w:r>
      <w:r>
        <w:rPr>
          <w:rtl/>
        </w:rPr>
        <w:t>ک</w:t>
      </w:r>
      <w:r w:rsidRPr="004D670D">
        <w:rPr>
          <w:rtl/>
        </w:rPr>
        <w:t>ان‌پذ</w:t>
      </w:r>
      <w:r>
        <w:rPr>
          <w:rtl/>
        </w:rPr>
        <w:t>ی</w:t>
      </w:r>
      <w:r w:rsidRPr="004D670D">
        <w:rPr>
          <w:rtl/>
        </w:rPr>
        <w:t>ر</w:t>
      </w:r>
      <w:r>
        <w:rPr>
          <w:rFonts w:hint="cs"/>
          <w:rtl/>
        </w:rPr>
        <w:t xml:space="preserve"> نیست</w:t>
      </w:r>
      <w:r w:rsidRPr="004D670D">
        <w:rPr>
          <w:rtl/>
        </w:rPr>
        <w:t>. در</w:t>
      </w:r>
      <w:r w:rsidRPr="004D670D">
        <w:rPr>
          <w:rFonts w:cs="Times New Roman" w:hint="cs"/>
          <w:rtl/>
        </w:rPr>
        <w:t> </w:t>
      </w:r>
      <w:r w:rsidRPr="004D670D">
        <w:rPr>
          <w:rFonts w:hint="cs"/>
          <w:rtl/>
        </w:rPr>
        <w:t>ا</w:t>
      </w:r>
      <w:r>
        <w:rPr>
          <w:rFonts w:hint="cs"/>
          <w:rtl/>
        </w:rPr>
        <w:t>ی</w:t>
      </w:r>
      <w:r w:rsidRPr="004D670D">
        <w:rPr>
          <w:rFonts w:hint="cs"/>
          <w:rtl/>
        </w:rPr>
        <w:t>ن</w:t>
      </w:r>
      <w:r w:rsidRPr="004D670D">
        <w:rPr>
          <w:rFonts w:cs="Times New Roman" w:hint="cs"/>
          <w:rtl/>
        </w:rPr>
        <w:t> </w:t>
      </w:r>
      <w:r w:rsidRPr="004D670D">
        <w:rPr>
          <w:rFonts w:hint="cs"/>
          <w:rtl/>
        </w:rPr>
        <w:t>صورت واحد تجار</w:t>
      </w:r>
      <w:r>
        <w:rPr>
          <w:rFonts w:hint="cs"/>
          <w:rtl/>
        </w:rPr>
        <w:t>ی</w:t>
      </w:r>
      <w:r w:rsidRPr="004D670D">
        <w:rPr>
          <w:rFonts w:hint="cs"/>
          <w:rtl/>
        </w:rPr>
        <w:t xml:space="preserve"> م</w:t>
      </w:r>
      <w:r>
        <w:rPr>
          <w:rFonts w:hint="cs"/>
          <w:rtl/>
        </w:rPr>
        <w:t>ی</w:t>
      </w:r>
      <w:r w:rsidRPr="004D670D">
        <w:rPr>
          <w:rFonts w:hint="cs"/>
          <w:rtl/>
        </w:rPr>
        <w:t>‌تواند از ارزش اقتصاد</w:t>
      </w:r>
      <w:r>
        <w:rPr>
          <w:rFonts w:hint="cs"/>
          <w:rtl/>
        </w:rPr>
        <w:t>ی</w:t>
      </w:r>
      <w:r w:rsidRPr="004D670D">
        <w:rPr>
          <w:rtl/>
        </w:rPr>
        <w:t xml:space="preserve"> </w:t>
      </w:r>
      <w:r>
        <w:rPr>
          <w:rtl/>
        </w:rPr>
        <w:t>یک</w:t>
      </w:r>
      <w:r w:rsidRPr="004D670D">
        <w:rPr>
          <w:rtl/>
        </w:rPr>
        <w:t xml:space="preserve"> دارا</w:t>
      </w:r>
      <w:r>
        <w:rPr>
          <w:rtl/>
        </w:rPr>
        <w:t>یی</w:t>
      </w:r>
      <w:r w:rsidRPr="004D670D">
        <w:rPr>
          <w:rtl/>
        </w:rPr>
        <w:t xml:space="preserve"> ب</w:t>
      </w:r>
      <w:r>
        <w:rPr>
          <w:rtl/>
        </w:rPr>
        <w:t>ه</w:t>
      </w:r>
      <w:r w:rsidRPr="004D670D">
        <w:rPr>
          <w:rFonts w:cs="Times New Roman" w:hint="cs"/>
          <w:rtl/>
        </w:rPr>
        <w:t> </w:t>
      </w:r>
      <w:r w:rsidRPr="004D670D">
        <w:rPr>
          <w:rFonts w:hint="cs"/>
          <w:rtl/>
        </w:rPr>
        <w:t>عنوان مبلغ باز</w:t>
      </w:r>
      <w:r>
        <w:rPr>
          <w:rFonts w:hint="cs"/>
          <w:rtl/>
        </w:rPr>
        <w:t>ی</w:t>
      </w:r>
      <w:r w:rsidRPr="004D670D">
        <w:rPr>
          <w:rFonts w:hint="cs"/>
          <w:rtl/>
        </w:rPr>
        <w:t>ا</w:t>
      </w:r>
      <w:r>
        <w:rPr>
          <w:rFonts w:hint="cs"/>
          <w:rtl/>
        </w:rPr>
        <w:t>ف</w:t>
      </w:r>
      <w:r w:rsidRPr="004D670D">
        <w:rPr>
          <w:rFonts w:hint="cs"/>
          <w:rtl/>
        </w:rPr>
        <w:t>تن</w:t>
      </w:r>
      <w:r>
        <w:rPr>
          <w:rFonts w:hint="cs"/>
          <w:rtl/>
        </w:rPr>
        <w:t>ی</w:t>
      </w:r>
      <w:r w:rsidRPr="004D670D">
        <w:rPr>
          <w:rFonts w:hint="cs"/>
          <w:rtl/>
        </w:rPr>
        <w:t xml:space="preserve"> است</w:t>
      </w:r>
      <w:r>
        <w:rPr>
          <w:rFonts w:hint="cs"/>
          <w:rtl/>
        </w:rPr>
        <w:t>ف</w:t>
      </w:r>
      <w:r w:rsidRPr="004D670D">
        <w:rPr>
          <w:rFonts w:hint="cs"/>
          <w:rtl/>
        </w:rPr>
        <w:t>اد</w:t>
      </w:r>
      <w:r>
        <w:rPr>
          <w:rFonts w:hint="cs"/>
          <w:rtl/>
        </w:rPr>
        <w:t>ه</w:t>
      </w:r>
      <w:r w:rsidRPr="004D670D">
        <w:rPr>
          <w:rFonts w:hint="cs"/>
          <w:rtl/>
        </w:rPr>
        <w:t xml:space="preserve"> کند.</w:t>
      </w:r>
    </w:p>
    <w:p w14:paraId="4AF81D77" w14:textId="77777777" w:rsidR="00FD2959" w:rsidRPr="00B707D1" w:rsidRDefault="00FD2959" w:rsidP="00FD2959">
      <w:pPr>
        <w:pStyle w:val="1Lotus0"/>
        <w:rPr>
          <w:rFonts w:hint="cs"/>
          <w:rtl/>
        </w:rPr>
      </w:pPr>
      <w:r w:rsidRPr="00B707D1">
        <w:rPr>
          <w:rFonts w:hint="cs"/>
          <w:rtl/>
        </w:rPr>
        <w:t>19</w:t>
      </w:r>
      <w:r w:rsidRPr="00B707D1">
        <w:rPr>
          <w:rtl/>
        </w:rPr>
        <w:t xml:space="preserve"> .</w:t>
      </w:r>
      <w:r w:rsidRPr="00B707D1">
        <w:rPr>
          <w:rtl/>
        </w:rPr>
        <w:tab/>
        <w:t>در نبود دلیل متقاعد‌کننده‌ای حاکی</w:t>
      </w:r>
      <w:r w:rsidRPr="00B707D1">
        <w:rPr>
          <w:rFonts w:cs="Times New Roman" w:hint="cs"/>
          <w:rtl/>
        </w:rPr>
        <w:t> </w:t>
      </w:r>
      <w:r w:rsidRPr="00B707D1">
        <w:rPr>
          <w:rtl/>
        </w:rPr>
        <w:t>از فزونی با</w:t>
      </w:r>
      <w:r w:rsidRPr="00B707D1">
        <w:rPr>
          <w:rFonts w:cs="Times New Roman" w:hint="cs"/>
          <w:rtl/>
        </w:rPr>
        <w:t> </w:t>
      </w:r>
      <w:r w:rsidRPr="00B707D1">
        <w:rPr>
          <w:rtl/>
        </w:rPr>
        <w:t>اهمیت ارزش اقتصادی یک دارایی نسبت</w:t>
      </w:r>
      <w:r w:rsidRPr="00B707D1">
        <w:rPr>
          <w:rFonts w:cs="Times New Roman" w:hint="cs"/>
          <w:rtl/>
        </w:rPr>
        <w:t> </w:t>
      </w:r>
      <w:r w:rsidRPr="00B707D1">
        <w:rPr>
          <w:rtl/>
        </w:rPr>
        <w:t>به خالص ارزش فروش آن، مبلغ بازیافتنی دارایی را می‌توان معادل خالص ارزش فروش آن در</w:t>
      </w:r>
      <w:r w:rsidRPr="00B707D1">
        <w:rPr>
          <w:rFonts w:cs="Times New Roman" w:hint="cs"/>
          <w:rtl/>
        </w:rPr>
        <w:t> </w:t>
      </w:r>
      <w:r w:rsidRPr="00B707D1">
        <w:rPr>
          <w:rFonts w:hint="cs"/>
          <w:rtl/>
        </w:rPr>
        <w:t>نظر گرف</w:t>
      </w:r>
      <w:r w:rsidRPr="00B707D1">
        <w:rPr>
          <w:rtl/>
        </w:rPr>
        <w:t>ت. این وضعیت اغلب در</w:t>
      </w:r>
      <w:r w:rsidRPr="00B707D1">
        <w:rPr>
          <w:rFonts w:cs="Times New Roman" w:hint="cs"/>
          <w:rtl/>
        </w:rPr>
        <w:t> </w:t>
      </w:r>
      <w:r w:rsidRPr="00B707D1">
        <w:rPr>
          <w:rtl/>
        </w:rPr>
        <w:t>مورد داراییهایی که به</w:t>
      </w:r>
      <w:r w:rsidRPr="00B707D1">
        <w:rPr>
          <w:rFonts w:cs="Times New Roman" w:hint="cs"/>
          <w:rtl/>
        </w:rPr>
        <w:t> </w:t>
      </w:r>
      <w:r w:rsidRPr="00B707D1">
        <w:rPr>
          <w:rFonts w:hint="cs"/>
          <w:rtl/>
        </w:rPr>
        <w:t>منظور واگذاری نگهداری می‌شود</w:t>
      </w:r>
      <w:r w:rsidRPr="00B707D1">
        <w:rPr>
          <w:rtl/>
        </w:rPr>
        <w:t xml:space="preserve"> مصداق دارد، زیرا ارزش اقتصادی این‌گونه داراییها، اساساً شامل خالص عواید حاصل</w:t>
      </w:r>
      <w:r w:rsidRPr="00B707D1">
        <w:rPr>
          <w:rFonts w:cs="Times New Roman" w:hint="cs"/>
          <w:rtl/>
        </w:rPr>
        <w:t> </w:t>
      </w:r>
      <w:r w:rsidRPr="00B707D1">
        <w:rPr>
          <w:rFonts w:hint="cs"/>
          <w:rtl/>
        </w:rPr>
        <w:t>از واگذاری آن است</w:t>
      </w:r>
      <w:r w:rsidRPr="00B707D1">
        <w:rPr>
          <w:rtl/>
        </w:rPr>
        <w:t xml:space="preserve"> و جریانهای نقدی آتی حاصل</w:t>
      </w:r>
      <w:r w:rsidRPr="00B707D1">
        <w:rPr>
          <w:rFonts w:cs="Times New Roman" w:hint="cs"/>
          <w:rtl/>
        </w:rPr>
        <w:t> </w:t>
      </w:r>
      <w:r w:rsidRPr="00B707D1">
        <w:rPr>
          <w:rFonts w:hint="cs"/>
          <w:rtl/>
        </w:rPr>
        <w:t>از کاربرد مستمر دارایی تا زمان واگذاری ناچیز است.</w:t>
      </w:r>
    </w:p>
    <w:p w14:paraId="2B8F3633" w14:textId="77777777" w:rsidR="00FD2959" w:rsidRPr="006E74D9" w:rsidRDefault="00FD2959" w:rsidP="00FD2959">
      <w:pPr>
        <w:pStyle w:val="1Lotus0"/>
        <w:rPr>
          <w:spacing w:val="-4"/>
          <w:rtl/>
        </w:rPr>
      </w:pPr>
      <w:r>
        <w:rPr>
          <w:rFonts w:hint="cs"/>
          <w:rtl/>
        </w:rPr>
        <w:lastRenderedPageBreak/>
        <w:t>20</w:t>
      </w:r>
      <w:r w:rsidRPr="00525E2B">
        <w:rPr>
          <w:rtl/>
        </w:rPr>
        <w:t xml:space="preserve"> .</w:t>
      </w:r>
      <w:r w:rsidRPr="00525E2B">
        <w:rPr>
          <w:rtl/>
        </w:rPr>
        <w:tab/>
      </w:r>
      <w:r w:rsidRPr="006E74D9">
        <w:rPr>
          <w:spacing w:val="-4"/>
          <w:rtl/>
        </w:rPr>
        <w:t>مبلغ‌ بازیافتنی هر</w:t>
      </w:r>
      <w:r w:rsidRPr="006E74D9">
        <w:rPr>
          <w:rFonts w:cs="Times New Roman" w:hint="cs"/>
          <w:spacing w:val="-4"/>
          <w:rtl/>
        </w:rPr>
        <w:t> </w:t>
      </w:r>
      <w:r w:rsidRPr="006E74D9">
        <w:rPr>
          <w:spacing w:val="-4"/>
          <w:rtl/>
        </w:rPr>
        <w:t>دارایی، جداگانه تعیین می‌شود، مگر</w:t>
      </w:r>
      <w:r w:rsidRPr="006E74D9">
        <w:rPr>
          <w:rFonts w:cs="Times New Roman"/>
          <w:spacing w:val="-4"/>
          <w:rtl/>
        </w:rPr>
        <w:t> </w:t>
      </w:r>
      <w:r w:rsidRPr="006E74D9">
        <w:rPr>
          <w:spacing w:val="-4"/>
          <w:rtl/>
        </w:rPr>
        <w:t>اینکه آن دارایی جریانهای نقدی ورودی مستقل از سایر داراییها یا گروهی از داراییها ایجاد نکند. در</w:t>
      </w:r>
      <w:r w:rsidRPr="006E74D9">
        <w:rPr>
          <w:rFonts w:cs="Times New Roman" w:hint="cs"/>
          <w:spacing w:val="-4"/>
          <w:rtl/>
        </w:rPr>
        <w:t> </w:t>
      </w:r>
      <w:r w:rsidRPr="006E74D9">
        <w:rPr>
          <w:rFonts w:hint="cs"/>
          <w:spacing w:val="-4"/>
          <w:rtl/>
        </w:rPr>
        <w:t>این</w:t>
      </w:r>
      <w:r w:rsidRPr="006E74D9">
        <w:rPr>
          <w:rFonts w:cs="Times New Roman" w:hint="cs"/>
          <w:spacing w:val="-4"/>
          <w:rtl/>
        </w:rPr>
        <w:t> </w:t>
      </w:r>
      <w:r w:rsidRPr="006E74D9">
        <w:rPr>
          <w:rFonts w:hint="cs"/>
          <w:spacing w:val="-4"/>
          <w:rtl/>
        </w:rPr>
        <w:t>صورت،</w:t>
      </w:r>
      <w:r w:rsidRPr="006E74D9">
        <w:rPr>
          <w:spacing w:val="-4"/>
          <w:rtl/>
        </w:rPr>
        <w:t xml:space="preserve"> مبلغ</w:t>
      </w:r>
      <w:r w:rsidRPr="006E74D9">
        <w:rPr>
          <w:rFonts w:cs="Times New Roman" w:hint="eastAsia"/>
          <w:spacing w:val="-4"/>
          <w:rtl/>
        </w:rPr>
        <w:t> </w:t>
      </w:r>
      <w:r w:rsidRPr="006E74D9">
        <w:rPr>
          <w:spacing w:val="-4"/>
          <w:rtl/>
        </w:rPr>
        <w:t>بازیافتنی برای واحد مولد وجه</w:t>
      </w:r>
      <w:r w:rsidRPr="006E74D9">
        <w:rPr>
          <w:rFonts w:cs="Times New Roman" w:hint="cs"/>
          <w:spacing w:val="-4"/>
          <w:rtl/>
        </w:rPr>
        <w:t> </w:t>
      </w:r>
      <w:r w:rsidRPr="006E74D9">
        <w:rPr>
          <w:spacing w:val="-4"/>
          <w:rtl/>
        </w:rPr>
        <w:t xml:space="preserve">نقدی تعیین می‌شود که دارایی متعلق به آن است. </w:t>
      </w:r>
    </w:p>
    <w:p w14:paraId="301EFF72" w14:textId="77777777" w:rsidR="00FD2959" w:rsidRPr="003E2D02" w:rsidRDefault="00FD2959" w:rsidP="00FD2959">
      <w:pPr>
        <w:pStyle w:val="1Lotus0"/>
      </w:pPr>
      <w:r>
        <w:rPr>
          <w:rFonts w:hint="cs"/>
          <w:rtl/>
        </w:rPr>
        <w:t>21</w:t>
      </w:r>
      <w:r w:rsidRPr="004D670D">
        <w:rPr>
          <w:rtl/>
        </w:rPr>
        <w:t xml:space="preserve"> .</w:t>
      </w:r>
      <w:r w:rsidRPr="004D670D">
        <w:rPr>
          <w:rtl/>
        </w:rPr>
        <w:tab/>
      </w:r>
      <w:r w:rsidRPr="003E2D02">
        <w:rPr>
          <w:b/>
          <w:rtl/>
        </w:rPr>
        <w:t>در</w:t>
      </w:r>
      <w:r w:rsidRPr="003E2D02">
        <w:rPr>
          <w:rFonts w:cs="Times New Roman"/>
          <w:b/>
          <w:rtl/>
        </w:rPr>
        <w:t> </w:t>
      </w:r>
      <w:r w:rsidRPr="003E2D02">
        <w:rPr>
          <w:rFonts w:hint="cs"/>
          <w:b/>
          <w:rtl/>
        </w:rPr>
        <w:t>برخی</w:t>
      </w:r>
      <w:r w:rsidRPr="003E2D02">
        <w:rPr>
          <w:b/>
          <w:rtl/>
        </w:rPr>
        <w:t xml:space="preserve"> موارد برآوردها، میانگین‌ها و محاسبات‌ </w:t>
      </w:r>
      <w:r w:rsidRPr="003E2D02">
        <w:rPr>
          <w:rFonts w:hint="cs"/>
          <w:b/>
          <w:rtl/>
        </w:rPr>
        <w:t>کلی</w:t>
      </w:r>
      <w:r w:rsidRPr="003E2D02">
        <w:rPr>
          <w:b/>
          <w:rtl/>
        </w:rPr>
        <w:t xml:space="preserve"> ممکن‌ است‌ تقریبی‌ منطقی‌ از محاسبات‌ </w:t>
      </w:r>
      <w:r w:rsidRPr="003E2D02">
        <w:rPr>
          <w:rtl/>
        </w:rPr>
        <w:t>تفصیلی مطرح شده‌ در این‌ استاندارد برای‌ تعیین‌ خالص‌ ارزش‌ فروش‌ یا ارزش‌ اقتصادی‌ فراهم‌ آورد.</w:t>
      </w:r>
    </w:p>
    <w:p w14:paraId="303A85BE" w14:textId="77777777" w:rsidR="00FD2959" w:rsidRPr="00525E2B" w:rsidRDefault="00FD2959" w:rsidP="00C34D77">
      <w:pPr>
        <w:pStyle w:val="Heading2Zar11"/>
        <w:jc w:val="lowKashida"/>
        <w:rPr>
          <w:rtl/>
        </w:rPr>
      </w:pPr>
      <w:r w:rsidRPr="00525E2B">
        <w:rPr>
          <w:rtl/>
        </w:rPr>
        <w:t>انداز</w:t>
      </w:r>
      <w:r>
        <w:rPr>
          <w:rtl/>
        </w:rPr>
        <w:t>ه</w:t>
      </w:r>
      <w:r w:rsidRPr="00525E2B">
        <w:rPr>
          <w:rtl/>
        </w:rPr>
        <w:t>‌گ</w:t>
      </w:r>
      <w:r>
        <w:rPr>
          <w:rtl/>
        </w:rPr>
        <w:t>ی</w:t>
      </w:r>
      <w:r w:rsidRPr="00525E2B">
        <w:rPr>
          <w:rtl/>
        </w:rPr>
        <w:t>ر</w:t>
      </w:r>
      <w:r>
        <w:rPr>
          <w:rtl/>
        </w:rPr>
        <w:t>ی</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w:t>
      </w:r>
      <w:r>
        <w:rPr>
          <w:rtl/>
        </w:rPr>
        <w:t>ی</w:t>
      </w:r>
      <w:r w:rsidRPr="00525E2B">
        <w:rPr>
          <w:rtl/>
        </w:rPr>
        <w:t>ک دارا</w:t>
      </w:r>
      <w:r>
        <w:rPr>
          <w:rtl/>
        </w:rPr>
        <w:t>یی</w:t>
      </w:r>
      <w:r w:rsidRPr="00525E2B">
        <w:rPr>
          <w:rtl/>
        </w:rPr>
        <w:t xml:space="preserve"> نامش</w:t>
      </w:r>
      <w:r>
        <w:rPr>
          <w:rtl/>
        </w:rPr>
        <w:t>ه</w:t>
      </w:r>
      <w:r w:rsidRPr="00525E2B">
        <w:rPr>
          <w:rtl/>
        </w:rPr>
        <w:t>ود با عمر م</w:t>
      </w:r>
      <w:r>
        <w:rPr>
          <w:rtl/>
        </w:rPr>
        <w:t>فی</w:t>
      </w:r>
      <w:r w:rsidRPr="00525E2B">
        <w:rPr>
          <w:rtl/>
        </w:rPr>
        <w:t>د نامع</w:t>
      </w:r>
      <w:r>
        <w:rPr>
          <w:rtl/>
        </w:rPr>
        <w:t>ی</w:t>
      </w:r>
      <w:r w:rsidRPr="00525E2B">
        <w:rPr>
          <w:rtl/>
        </w:rPr>
        <w:t>ن</w:t>
      </w:r>
    </w:p>
    <w:p w14:paraId="50298EE2" w14:textId="77777777" w:rsidR="00FD2959" w:rsidRPr="008E0F2D" w:rsidRDefault="00FD2959" w:rsidP="00FD2959">
      <w:pPr>
        <w:pStyle w:val="1LotusZirAlef0"/>
        <w:rPr>
          <w:rtl/>
        </w:rPr>
      </w:pPr>
      <w:r>
        <w:rPr>
          <w:rFonts w:hint="cs"/>
          <w:rtl/>
        </w:rPr>
        <w:t>22</w:t>
      </w:r>
      <w:r w:rsidRPr="00525E2B">
        <w:rPr>
          <w:rtl/>
        </w:rPr>
        <w:t xml:space="preserve"> .</w:t>
      </w:r>
      <w:r w:rsidRPr="00525E2B">
        <w:rPr>
          <w:rtl/>
        </w:rPr>
        <w:tab/>
      </w:r>
      <w:r>
        <w:rPr>
          <w:rtl/>
        </w:rPr>
        <w:t>ط</w:t>
      </w:r>
      <w:r w:rsidRPr="008E0F2D">
        <w:rPr>
          <w:rtl/>
        </w:rPr>
        <w:t>بق بند</w:t>
      </w:r>
      <w:r w:rsidRPr="008E0F2D">
        <w:rPr>
          <w:rFonts w:cs="Times New Roman"/>
          <w:rtl/>
        </w:rPr>
        <w:t> </w:t>
      </w:r>
      <w:r>
        <w:rPr>
          <w:rFonts w:hint="cs"/>
          <w:rtl/>
        </w:rPr>
        <w:t>8</w:t>
      </w:r>
      <w:r>
        <w:rPr>
          <w:rFonts w:cs="Times New Roman" w:hint="cs"/>
          <w:sz w:val="18"/>
          <w:szCs w:val="24"/>
          <w:rtl/>
        </w:rPr>
        <w:t> </w:t>
      </w:r>
      <w:r w:rsidRPr="008E0F2D">
        <w:rPr>
          <w:rtl/>
        </w:rPr>
        <w:t>، آزمون کا</w:t>
      </w:r>
      <w:r>
        <w:rPr>
          <w:rtl/>
        </w:rPr>
        <w:t>ه</w:t>
      </w:r>
      <w:r w:rsidRPr="008E0F2D">
        <w:rPr>
          <w:rtl/>
        </w:rPr>
        <w:t>ش ارزش دارا</w:t>
      </w:r>
      <w:r>
        <w:rPr>
          <w:rtl/>
        </w:rPr>
        <w:t>ییه</w:t>
      </w:r>
      <w:r w:rsidRPr="008E0F2D">
        <w:rPr>
          <w:rtl/>
        </w:rPr>
        <w:t>ا</w:t>
      </w:r>
      <w:r>
        <w:rPr>
          <w:rtl/>
        </w:rPr>
        <w:t>ی</w:t>
      </w:r>
      <w:r w:rsidRPr="008E0F2D">
        <w:rPr>
          <w:rtl/>
        </w:rPr>
        <w:t xml:space="preserve"> نامش</w:t>
      </w:r>
      <w:r>
        <w:rPr>
          <w:rtl/>
        </w:rPr>
        <w:t>ه</w:t>
      </w:r>
      <w:r w:rsidRPr="008E0F2D">
        <w:rPr>
          <w:rtl/>
        </w:rPr>
        <w:t>ود با عمر م</w:t>
      </w:r>
      <w:r>
        <w:rPr>
          <w:rtl/>
        </w:rPr>
        <w:t>فی</w:t>
      </w:r>
      <w:r w:rsidRPr="008E0F2D">
        <w:rPr>
          <w:rtl/>
        </w:rPr>
        <w:t>د نامع</w:t>
      </w:r>
      <w:r>
        <w:rPr>
          <w:rtl/>
        </w:rPr>
        <w:t>ی</w:t>
      </w:r>
      <w:r w:rsidRPr="008E0F2D">
        <w:rPr>
          <w:rtl/>
        </w:rPr>
        <w:t>ن از</w:t>
      </w:r>
      <w:r w:rsidRPr="008E0F2D">
        <w:rPr>
          <w:rFonts w:cs="Times New Roman"/>
          <w:rtl/>
        </w:rPr>
        <w:t> </w:t>
      </w:r>
      <w:r>
        <w:rPr>
          <w:rtl/>
        </w:rPr>
        <w:t>ط</w:t>
      </w:r>
      <w:r w:rsidRPr="008E0F2D">
        <w:rPr>
          <w:rtl/>
        </w:rPr>
        <w:t>ر</w:t>
      </w:r>
      <w:r>
        <w:rPr>
          <w:rtl/>
        </w:rPr>
        <w:t>ی</w:t>
      </w:r>
      <w:r w:rsidRPr="008E0F2D">
        <w:rPr>
          <w:rtl/>
        </w:rPr>
        <w:t>ق مقا</w:t>
      </w:r>
      <w:r>
        <w:rPr>
          <w:rtl/>
        </w:rPr>
        <w:t>ی</w:t>
      </w:r>
      <w:r w:rsidRPr="008E0F2D">
        <w:rPr>
          <w:rtl/>
        </w:rPr>
        <w:t>س</w:t>
      </w:r>
      <w:r>
        <w:rPr>
          <w:rtl/>
        </w:rPr>
        <w:t>ه</w:t>
      </w:r>
      <w:r w:rsidRPr="008E0F2D">
        <w:rPr>
          <w:rtl/>
        </w:rPr>
        <w:t xml:space="preserve"> مبلغ د</w:t>
      </w:r>
      <w:r>
        <w:rPr>
          <w:rtl/>
        </w:rPr>
        <w:t>ف</w:t>
      </w:r>
      <w:r w:rsidRPr="008E0F2D">
        <w:rPr>
          <w:rtl/>
        </w:rPr>
        <w:t>تر</w:t>
      </w:r>
      <w:r>
        <w:rPr>
          <w:rtl/>
        </w:rPr>
        <w:t>ی</w:t>
      </w:r>
      <w:r w:rsidRPr="008E0F2D">
        <w:rPr>
          <w:rtl/>
        </w:rPr>
        <w:t xml:space="preserve"> و مبلغ باز</w:t>
      </w:r>
      <w:r>
        <w:rPr>
          <w:rtl/>
        </w:rPr>
        <w:t>ی</w:t>
      </w:r>
      <w:r w:rsidRPr="008E0F2D">
        <w:rPr>
          <w:rtl/>
        </w:rPr>
        <w:t>ا</w:t>
      </w:r>
      <w:r>
        <w:rPr>
          <w:rtl/>
        </w:rPr>
        <w:t>ف</w:t>
      </w:r>
      <w:r w:rsidRPr="008E0F2D">
        <w:rPr>
          <w:rtl/>
        </w:rPr>
        <w:t>تن</w:t>
      </w:r>
      <w:r>
        <w:rPr>
          <w:rtl/>
        </w:rPr>
        <w:t>ی</w:t>
      </w:r>
      <w:r w:rsidRPr="008E0F2D">
        <w:rPr>
          <w:rtl/>
        </w:rPr>
        <w:t xml:space="preserve"> آن</w:t>
      </w:r>
      <w:r>
        <w:rPr>
          <w:rtl/>
        </w:rPr>
        <w:t>ه</w:t>
      </w:r>
      <w:r w:rsidRPr="008E0F2D">
        <w:rPr>
          <w:rtl/>
        </w:rPr>
        <w:t>ا و بدون توج</w:t>
      </w:r>
      <w:r>
        <w:rPr>
          <w:rtl/>
        </w:rPr>
        <w:t>ه</w:t>
      </w:r>
      <w:r w:rsidRPr="008E0F2D">
        <w:rPr>
          <w:rtl/>
        </w:rPr>
        <w:t xml:space="preserve"> ب</w:t>
      </w:r>
      <w:r>
        <w:rPr>
          <w:rtl/>
        </w:rPr>
        <w:t>ه</w:t>
      </w:r>
      <w:r w:rsidRPr="008E0F2D">
        <w:rPr>
          <w:rtl/>
        </w:rPr>
        <w:t xml:space="preserve"> وجود </w:t>
      </w:r>
      <w:r>
        <w:rPr>
          <w:rtl/>
        </w:rPr>
        <w:t>ی</w:t>
      </w:r>
      <w:r w:rsidRPr="008E0F2D">
        <w:rPr>
          <w:rtl/>
        </w:rPr>
        <w:t xml:space="preserve">ا </w:t>
      </w:r>
      <w:r>
        <w:rPr>
          <w:rtl/>
        </w:rPr>
        <w:t>عدم</w:t>
      </w:r>
      <w:r>
        <w:rPr>
          <w:rFonts w:cs="Times New Roman" w:hint="cs"/>
          <w:rtl/>
        </w:rPr>
        <w:t> </w:t>
      </w:r>
      <w:r w:rsidRPr="008E0F2D">
        <w:rPr>
          <w:rtl/>
        </w:rPr>
        <w:t xml:space="preserve">وجود </w:t>
      </w:r>
      <w:r>
        <w:rPr>
          <w:rtl/>
        </w:rPr>
        <w:t>ه</w:t>
      </w:r>
      <w:r w:rsidRPr="008E0F2D">
        <w:rPr>
          <w:rtl/>
        </w:rPr>
        <w:t>رگون</w:t>
      </w:r>
      <w:r>
        <w:rPr>
          <w:rtl/>
        </w:rPr>
        <w:t>ه</w:t>
      </w:r>
      <w:r w:rsidRPr="008E0F2D">
        <w:rPr>
          <w:rtl/>
        </w:rPr>
        <w:t xml:space="preserve"> </w:t>
      </w:r>
      <w:r>
        <w:rPr>
          <w:rFonts w:hint="cs"/>
          <w:rtl/>
        </w:rPr>
        <w:t xml:space="preserve">نشانه‌ای </w:t>
      </w:r>
      <w:r w:rsidRPr="008E0F2D">
        <w:rPr>
          <w:rFonts w:hint="cs"/>
          <w:rtl/>
        </w:rPr>
        <w:t>دال</w:t>
      </w:r>
      <w:r>
        <w:rPr>
          <w:rFonts w:cs="Times New Roman" w:hint="eastAsia"/>
          <w:rtl/>
        </w:rPr>
        <w:t> </w:t>
      </w:r>
      <w:r w:rsidRPr="008E0F2D">
        <w:rPr>
          <w:rFonts w:hint="cs"/>
          <w:rtl/>
        </w:rPr>
        <w:t xml:space="preserve">بر </w:t>
      </w:r>
      <w:r w:rsidRPr="008E0F2D">
        <w:rPr>
          <w:rtl/>
        </w:rPr>
        <w:t>کا</w:t>
      </w:r>
      <w:r>
        <w:rPr>
          <w:rtl/>
        </w:rPr>
        <w:t>ه</w:t>
      </w:r>
      <w:r w:rsidRPr="008E0F2D">
        <w:rPr>
          <w:rtl/>
        </w:rPr>
        <w:t>ش ارزش، الزام</w:t>
      </w:r>
      <w:r>
        <w:rPr>
          <w:rtl/>
        </w:rPr>
        <w:t>ی</w:t>
      </w:r>
      <w:r w:rsidRPr="008E0F2D">
        <w:rPr>
          <w:rtl/>
        </w:rPr>
        <w:t xml:space="preserve"> است. با</w:t>
      </w:r>
      <w:r w:rsidRPr="008E0F2D">
        <w:rPr>
          <w:rFonts w:cs="Times New Roman" w:hint="cs"/>
          <w:rtl/>
        </w:rPr>
        <w:t> </w:t>
      </w:r>
      <w:r w:rsidRPr="008E0F2D">
        <w:rPr>
          <w:rFonts w:hint="cs"/>
          <w:rtl/>
        </w:rPr>
        <w:t>ا</w:t>
      </w:r>
      <w:r>
        <w:rPr>
          <w:rFonts w:hint="cs"/>
          <w:rtl/>
        </w:rPr>
        <w:t>ی</w:t>
      </w:r>
      <w:r w:rsidRPr="008E0F2D">
        <w:rPr>
          <w:rFonts w:hint="cs"/>
          <w:rtl/>
        </w:rPr>
        <w:t>ن وجود</w:t>
      </w:r>
      <w:r w:rsidRPr="008E0F2D">
        <w:rPr>
          <w:rtl/>
        </w:rPr>
        <w:t>، در</w:t>
      </w:r>
      <w:r w:rsidRPr="008E0F2D">
        <w:rPr>
          <w:rFonts w:cs="Times New Roman" w:hint="cs"/>
          <w:rtl/>
        </w:rPr>
        <w:t> </w:t>
      </w:r>
      <w:r w:rsidRPr="008E0F2D">
        <w:rPr>
          <w:rFonts w:hint="cs"/>
          <w:rtl/>
        </w:rPr>
        <w:t>صورت احراز تمام مع</w:t>
      </w:r>
      <w:r>
        <w:rPr>
          <w:rFonts w:hint="cs"/>
          <w:rtl/>
        </w:rPr>
        <w:t>ی</w:t>
      </w:r>
      <w:r w:rsidRPr="008E0F2D">
        <w:rPr>
          <w:rFonts w:hint="cs"/>
          <w:rtl/>
        </w:rPr>
        <w:t>ار</w:t>
      </w:r>
      <w:r>
        <w:rPr>
          <w:rFonts w:hint="cs"/>
          <w:rtl/>
        </w:rPr>
        <w:t>ه</w:t>
      </w:r>
      <w:r w:rsidRPr="008E0F2D">
        <w:rPr>
          <w:rFonts w:hint="cs"/>
          <w:rtl/>
        </w:rPr>
        <w:t>ا</w:t>
      </w:r>
      <w:r>
        <w:rPr>
          <w:rFonts w:hint="cs"/>
          <w:rtl/>
        </w:rPr>
        <w:t>ی</w:t>
      </w:r>
      <w:r w:rsidRPr="008E0F2D">
        <w:rPr>
          <w:rFonts w:hint="cs"/>
          <w:rtl/>
        </w:rPr>
        <w:t xml:space="preserve"> ز</w:t>
      </w:r>
      <w:r>
        <w:rPr>
          <w:rFonts w:hint="cs"/>
          <w:rtl/>
        </w:rPr>
        <w:t>ی</w:t>
      </w:r>
      <w:r w:rsidRPr="008E0F2D">
        <w:rPr>
          <w:rFonts w:hint="cs"/>
          <w:rtl/>
        </w:rPr>
        <w:t>ر م</w:t>
      </w:r>
      <w:r>
        <w:rPr>
          <w:rFonts w:hint="cs"/>
          <w:rtl/>
        </w:rPr>
        <w:t>ی</w:t>
      </w:r>
      <w:r w:rsidRPr="008E0F2D">
        <w:rPr>
          <w:rFonts w:hint="cs"/>
          <w:rtl/>
        </w:rPr>
        <w:t>‌توان از آخر</w:t>
      </w:r>
      <w:r>
        <w:rPr>
          <w:rFonts w:hint="cs"/>
          <w:rtl/>
        </w:rPr>
        <w:t>ی</w:t>
      </w:r>
      <w:r w:rsidRPr="008E0F2D">
        <w:rPr>
          <w:rFonts w:hint="cs"/>
          <w:rtl/>
        </w:rPr>
        <w:t>ن</w:t>
      </w:r>
      <w:r w:rsidRPr="008E0F2D">
        <w:rPr>
          <w:rtl/>
        </w:rPr>
        <w:t xml:space="preserve"> محاسبات مبلغ باز</w:t>
      </w:r>
      <w:r>
        <w:rPr>
          <w:rtl/>
        </w:rPr>
        <w:t>ی</w:t>
      </w:r>
      <w:r w:rsidRPr="008E0F2D">
        <w:rPr>
          <w:rtl/>
        </w:rPr>
        <w:t>ا</w:t>
      </w:r>
      <w:r>
        <w:rPr>
          <w:rtl/>
        </w:rPr>
        <w:t>ف</w:t>
      </w:r>
      <w:r w:rsidRPr="008E0F2D">
        <w:rPr>
          <w:rtl/>
        </w:rPr>
        <w:t>تن</w:t>
      </w:r>
      <w:r>
        <w:rPr>
          <w:rtl/>
        </w:rPr>
        <w:t>ی</w:t>
      </w:r>
      <w:r w:rsidRPr="008E0F2D">
        <w:rPr>
          <w:rtl/>
        </w:rPr>
        <w:t xml:space="preserve"> </w:t>
      </w:r>
      <w:r>
        <w:rPr>
          <w:rFonts w:hint="cs"/>
          <w:rtl/>
        </w:rPr>
        <w:t xml:space="preserve">مربوط به </w:t>
      </w:r>
      <w:r w:rsidRPr="008E0F2D">
        <w:rPr>
          <w:rtl/>
        </w:rPr>
        <w:t>دور</w:t>
      </w:r>
      <w:r>
        <w:rPr>
          <w:rtl/>
        </w:rPr>
        <w:t xml:space="preserve">ه </w:t>
      </w:r>
      <w:r>
        <w:rPr>
          <w:rFonts w:hint="cs"/>
          <w:rtl/>
        </w:rPr>
        <w:t>قبل،</w:t>
      </w:r>
      <w:r w:rsidRPr="008E0F2D">
        <w:rPr>
          <w:rtl/>
        </w:rPr>
        <w:t xml:space="preserve"> ج</w:t>
      </w:r>
      <w:r>
        <w:rPr>
          <w:rtl/>
        </w:rPr>
        <w:t>ه</w:t>
      </w:r>
      <w:r w:rsidRPr="008E0F2D">
        <w:rPr>
          <w:rtl/>
        </w:rPr>
        <w:t xml:space="preserve">ت انجام آزمون </w:t>
      </w:r>
      <w:r>
        <w:rPr>
          <w:rtl/>
        </w:rPr>
        <w:t>ک</w:t>
      </w:r>
      <w:r w:rsidRPr="008E0F2D">
        <w:rPr>
          <w:rtl/>
        </w:rPr>
        <w:t>ا</w:t>
      </w:r>
      <w:r>
        <w:rPr>
          <w:rtl/>
        </w:rPr>
        <w:t>ه</w:t>
      </w:r>
      <w:r w:rsidRPr="008E0F2D">
        <w:rPr>
          <w:rtl/>
        </w:rPr>
        <w:t>ش ارزش</w:t>
      </w:r>
      <w:r>
        <w:rPr>
          <w:rFonts w:hint="cs"/>
          <w:rtl/>
        </w:rPr>
        <w:t xml:space="preserve"> در</w:t>
      </w:r>
      <w:r w:rsidRPr="008E0F2D">
        <w:rPr>
          <w:rtl/>
        </w:rPr>
        <w:t xml:space="preserve"> دور</w:t>
      </w:r>
      <w:r>
        <w:rPr>
          <w:rtl/>
        </w:rPr>
        <w:t>ه</w:t>
      </w:r>
      <w:r w:rsidRPr="008E0F2D">
        <w:rPr>
          <w:rtl/>
        </w:rPr>
        <w:t xml:space="preserve"> جار</w:t>
      </w:r>
      <w:r>
        <w:rPr>
          <w:rtl/>
        </w:rPr>
        <w:t>ی</w:t>
      </w:r>
      <w:r w:rsidRPr="008E0F2D">
        <w:rPr>
          <w:rtl/>
        </w:rPr>
        <w:t xml:space="preserve"> است</w:t>
      </w:r>
      <w:r>
        <w:rPr>
          <w:rtl/>
        </w:rPr>
        <w:t>ف</w:t>
      </w:r>
      <w:r w:rsidRPr="008E0F2D">
        <w:rPr>
          <w:rtl/>
        </w:rPr>
        <w:t>اد</w:t>
      </w:r>
      <w:r>
        <w:rPr>
          <w:rtl/>
        </w:rPr>
        <w:t>ه</w:t>
      </w:r>
      <w:r w:rsidRPr="008E0F2D">
        <w:rPr>
          <w:rtl/>
        </w:rPr>
        <w:t xml:space="preserve"> نمود:</w:t>
      </w:r>
    </w:p>
    <w:p w14:paraId="655B4B2B" w14:textId="77777777" w:rsidR="00FD2959" w:rsidRPr="004435FE" w:rsidRDefault="00FD2959" w:rsidP="00812A8B">
      <w:pPr>
        <w:pStyle w:val="1LotusAlef2"/>
        <w:rPr>
          <w:rtl/>
        </w:rPr>
      </w:pPr>
      <w:r w:rsidRPr="00525E2B">
        <w:rPr>
          <w:rtl/>
        </w:rPr>
        <w:t>ال</w:t>
      </w:r>
      <w:r>
        <w:rPr>
          <w:rtl/>
        </w:rPr>
        <w:t>ف</w:t>
      </w:r>
      <w:r w:rsidRPr="00525E2B">
        <w:rPr>
          <w:rtl/>
        </w:rPr>
        <w:t>.</w:t>
      </w:r>
      <w:r w:rsidRPr="00525E2B">
        <w:rPr>
          <w:rtl/>
        </w:rPr>
        <w:tab/>
      </w:r>
      <w:r w:rsidRPr="00C0344A">
        <w:rPr>
          <w:rtl/>
        </w:rPr>
        <w:t>جر</w:t>
      </w:r>
      <w:r>
        <w:rPr>
          <w:rtl/>
        </w:rPr>
        <w:t>ی</w:t>
      </w:r>
      <w:r w:rsidRPr="00C0344A">
        <w:rPr>
          <w:rtl/>
        </w:rPr>
        <w:t>ان</w:t>
      </w:r>
      <w:r>
        <w:rPr>
          <w:rtl/>
        </w:rPr>
        <w:t>ه</w:t>
      </w:r>
      <w:r w:rsidRPr="00C0344A">
        <w:rPr>
          <w:rtl/>
        </w:rPr>
        <w:t>ا</w:t>
      </w:r>
      <w:r>
        <w:rPr>
          <w:rtl/>
        </w:rPr>
        <w:t>ی</w:t>
      </w:r>
      <w:r w:rsidRPr="00C0344A">
        <w:rPr>
          <w:rtl/>
        </w:rPr>
        <w:t xml:space="preserve"> نقد</w:t>
      </w:r>
      <w:r>
        <w:rPr>
          <w:rtl/>
        </w:rPr>
        <w:t>ی</w:t>
      </w:r>
      <w:r w:rsidRPr="00C0344A">
        <w:rPr>
          <w:rtl/>
        </w:rPr>
        <w:t xml:space="preserve"> ناش</w:t>
      </w:r>
      <w:r>
        <w:rPr>
          <w:rtl/>
        </w:rPr>
        <w:t>ی</w:t>
      </w:r>
      <w:r w:rsidRPr="00C0344A">
        <w:rPr>
          <w:rtl/>
        </w:rPr>
        <w:t xml:space="preserve"> از است</w:t>
      </w:r>
      <w:r>
        <w:rPr>
          <w:rtl/>
        </w:rPr>
        <w:t>ف</w:t>
      </w:r>
      <w:r w:rsidRPr="00C0344A">
        <w:rPr>
          <w:rtl/>
        </w:rPr>
        <w:t>اد</w:t>
      </w:r>
      <w:r>
        <w:rPr>
          <w:rtl/>
        </w:rPr>
        <w:t>ه</w:t>
      </w:r>
      <w:r w:rsidRPr="00C0344A">
        <w:rPr>
          <w:rtl/>
        </w:rPr>
        <w:t xml:space="preserve"> مستمر از دارا</w:t>
      </w:r>
      <w:r>
        <w:rPr>
          <w:rtl/>
        </w:rPr>
        <w:t>یی</w:t>
      </w:r>
      <w:r w:rsidRPr="00C0344A">
        <w:rPr>
          <w:rtl/>
        </w:rPr>
        <w:t xml:space="preserve"> نامش</w:t>
      </w:r>
      <w:r>
        <w:rPr>
          <w:rtl/>
        </w:rPr>
        <w:t>ه</w:t>
      </w:r>
      <w:r w:rsidRPr="00C0344A">
        <w:rPr>
          <w:rtl/>
        </w:rPr>
        <w:t>ود ب</w:t>
      </w:r>
      <w:r>
        <w:rPr>
          <w:rtl/>
        </w:rPr>
        <w:t>ه</w:t>
      </w:r>
      <w:r w:rsidRPr="00C0344A">
        <w:rPr>
          <w:rtl/>
        </w:rPr>
        <w:t>‌م</w:t>
      </w:r>
      <w:r>
        <w:rPr>
          <w:rtl/>
        </w:rPr>
        <w:t>ی</w:t>
      </w:r>
      <w:r w:rsidRPr="00C0344A">
        <w:rPr>
          <w:rtl/>
        </w:rPr>
        <w:t>زان قابل</w:t>
      </w:r>
      <w:r w:rsidRPr="00C0344A">
        <w:rPr>
          <w:rFonts w:cs="Times New Roman"/>
          <w:rtl/>
        </w:rPr>
        <w:t> </w:t>
      </w:r>
      <w:r w:rsidRPr="00C0344A">
        <w:rPr>
          <w:rtl/>
        </w:rPr>
        <w:t>ملاحظ</w:t>
      </w:r>
      <w:r>
        <w:rPr>
          <w:rtl/>
        </w:rPr>
        <w:t>ه</w:t>
      </w:r>
      <w:r w:rsidRPr="00C0344A">
        <w:rPr>
          <w:rtl/>
        </w:rPr>
        <w:t>‌ا</w:t>
      </w:r>
      <w:r>
        <w:rPr>
          <w:rtl/>
        </w:rPr>
        <w:t>ی</w:t>
      </w:r>
      <w:r w:rsidRPr="00C0344A">
        <w:rPr>
          <w:rtl/>
        </w:rPr>
        <w:t xml:space="preserve"> مستقل از سا</w:t>
      </w:r>
      <w:r>
        <w:rPr>
          <w:rtl/>
        </w:rPr>
        <w:t>ی</w:t>
      </w:r>
      <w:r w:rsidRPr="00C0344A">
        <w:rPr>
          <w:rtl/>
        </w:rPr>
        <w:t>ر دارا</w:t>
      </w:r>
      <w:r>
        <w:rPr>
          <w:rtl/>
        </w:rPr>
        <w:t>ییه</w:t>
      </w:r>
      <w:r w:rsidRPr="00C0344A">
        <w:rPr>
          <w:rtl/>
        </w:rPr>
        <w:t xml:space="preserve">ا </w:t>
      </w:r>
      <w:r>
        <w:rPr>
          <w:rtl/>
        </w:rPr>
        <w:t>ی</w:t>
      </w:r>
      <w:r w:rsidRPr="00C0344A">
        <w:rPr>
          <w:rtl/>
        </w:rPr>
        <w:t>ا مجموع</w:t>
      </w:r>
      <w:r>
        <w:rPr>
          <w:rtl/>
        </w:rPr>
        <w:t>ه</w:t>
      </w:r>
      <w:r w:rsidRPr="00C0344A">
        <w:rPr>
          <w:rtl/>
        </w:rPr>
        <w:t>‌ا</w:t>
      </w:r>
      <w:r>
        <w:rPr>
          <w:rtl/>
        </w:rPr>
        <w:t>ی</w:t>
      </w:r>
      <w:r w:rsidRPr="00C0344A">
        <w:rPr>
          <w:rtl/>
        </w:rPr>
        <w:t xml:space="preserve"> از دارا</w:t>
      </w:r>
      <w:r>
        <w:rPr>
          <w:rtl/>
        </w:rPr>
        <w:t>ییه</w:t>
      </w:r>
      <w:r w:rsidRPr="00C0344A">
        <w:rPr>
          <w:rtl/>
        </w:rPr>
        <w:t>ا نباشد</w:t>
      </w:r>
      <w:r w:rsidRPr="00C0344A">
        <w:t>.</w:t>
      </w:r>
      <w:r w:rsidRPr="00C0344A">
        <w:rPr>
          <w:rtl/>
        </w:rPr>
        <w:t xml:space="preserve"> </w:t>
      </w:r>
      <w:r>
        <w:rPr>
          <w:rFonts w:hint="cs"/>
          <w:rtl/>
        </w:rPr>
        <w:t>در این صورت،</w:t>
      </w:r>
      <w:r w:rsidRPr="00C0344A">
        <w:rPr>
          <w:rtl/>
        </w:rPr>
        <w:t xml:space="preserve"> آزمون کا</w:t>
      </w:r>
      <w:r>
        <w:rPr>
          <w:rtl/>
        </w:rPr>
        <w:t>ه</w:t>
      </w:r>
      <w:r w:rsidRPr="00C0344A">
        <w:rPr>
          <w:rtl/>
        </w:rPr>
        <w:t xml:space="preserve">ش ارزش </w:t>
      </w:r>
      <w:r w:rsidRPr="004435FE">
        <w:rPr>
          <w:rtl/>
        </w:rPr>
        <w:t xml:space="preserve">آن </w:t>
      </w:r>
      <w:r>
        <w:rPr>
          <w:rFonts w:hint="cs"/>
          <w:rtl/>
        </w:rPr>
        <w:t xml:space="preserve">دارایی </w:t>
      </w:r>
      <w:r w:rsidRPr="004435FE">
        <w:rPr>
          <w:rtl/>
        </w:rPr>
        <w:t>ب</w:t>
      </w:r>
      <w:r>
        <w:rPr>
          <w:rtl/>
        </w:rPr>
        <w:t>ه</w:t>
      </w:r>
      <w:r w:rsidRPr="004435FE">
        <w:rPr>
          <w:rFonts w:cs="Times New Roman"/>
          <w:rtl/>
        </w:rPr>
        <w:t> </w:t>
      </w:r>
      <w:r w:rsidRPr="004435FE">
        <w:rPr>
          <w:rtl/>
        </w:rPr>
        <w:t>عنوان جز</w:t>
      </w:r>
      <w:r>
        <w:rPr>
          <w:rFonts w:hint="cs"/>
          <w:rtl/>
        </w:rPr>
        <w:t>ئ</w:t>
      </w:r>
      <w:r>
        <w:rPr>
          <w:rtl/>
        </w:rPr>
        <w:t>ی</w:t>
      </w:r>
      <w:r w:rsidRPr="004435FE">
        <w:rPr>
          <w:rtl/>
        </w:rPr>
        <w:t xml:space="preserve"> از واحد مولد </w:t>
      </w:r>
      <w:r>
        <w:rPr>
          <w:rtl/>
        </w:rPr>
        <w:t>وجه</w:t>
      </w:r>
      <w:r>
        <w:rPr>
          <w:rFonts w:cs="Times New Roman" w:hint="cs"/>
          <w:rtl/>
        </w:rPr>
        <w:t> </w:t>
      </w:r>
      <w:r>
        <w:rPr>
          <w:rtl/>
        </w:rPr>
        <w:t>نقدی</w:t>
      </w:r>
      <w:r w:rsidRPr="004435FE">
        <w:rPr>
          <w:rtl/>
        </w:rPr>
        <w:t xml:space="preserve"> انجام م</w:t>
      </w:r>
      <w:r>
        <w:rPr>
          <w:rtl/>
        </w:rPr>
        <w:t>ی</w:t>
      </w:r>
      <w:r w:rsidRPr="004435FE">
        <w:rPr>
          <w:rtl/>
        </w:rPr>
        <w:t xml:space="preserve">‌شود </w:t>
      </w:r>
      <w:r>
        <w:rPr>
          <w:rtl/>
        </w:rPr>
        <w:t>که</w:t>
      </w:r>
      <w:r w:rsidRPr="004435FE">
        <w:rPr>
          <w:rtl/>
        </w:rPr>
        <w:t xml:space="preserve"> دارا</w:t>
      </w:r>
      <w:r>
        <w:rPr>
          <w:rtl/>
        </w:rPr>
        <w:t>ییه</w:t>
      </w:r>
      <w:r w:rsidRPr="004435FE">
        <w:rPr>
          <w:rtl/>
        </w:rPr>
        <w:t>ا و بد</w:t>
      </w:r>
      <w:r>
        <w:rPr>
          <w:rtl/>
        </w:rPr>
        <w:t>هیه</w:t>
      </w:r>
      <w:r w:rsidRPr="004435FE">
        <w:rPr>
          <w:rtl/>
        </w:rPr>
        <w:t>ا</w:t>
      </w:r>
      <w:r>
        <w:rPr>
          <w:rtl/>
        </w:rPr>
        <w:t>ی</w:t>
      </w:r>
      <w:r w:rsidRPr="004435FE">
        <w:rPr>
          <w:rtl/>
        </w:rPr>
        <w:t xml:space="preserve"> </w:t>
      </w:r>
      <w:r w:rsidRPr="004435FE">
        <w:rPr>
          <w:spacing w:val="-2"/>
          <w:rtl/>
        </w:rPr>
        <w:t>تشک</w:t>
      </w:r>
      <w:r>
        <w:rPr>
          <w:spacing w:val="-2"/>
          <w:rtl/>
        </w:rPr>
        <w:t>ی</w:t>
      </w:r>
      <w:r w:rsidRPr="004435FE">
        <w:rPr>
          <w:spacing w:val="-2"/>
          <w:rtl/>
        </w:rPr>
        <w:t>ل‌د</w:t>
      </w:r>
      <w:r>
        <w:rPr>
          <w:spacing w:val="-2"/>
          <w:rtl/>
        </w:rPr>
        <w:t>ه</w:t>
      </w:r>
      <w:r w:rsidRPr="004435FE">
        <w:rPr>
          <w:spacing w:val="-2"/>
          <w:rtl/>
        </w:rPr>
        <w:t>ند</w:t>
      </w:r>
      <w:r>
        <w:rPr>
          <w:spacing w:val="-2"/>
          <w:rtl/>
        </w:rPr>
        <w:t>ه</w:t>
      </w:r>
      <w:r w:rsidRPr="004435FE">
        <w:rPr>
          <w:spacing w:val="-2"/>
          <w:rtl/>
        </w:rPr>
        <w:t xml:space="preserve"> آن واحد، از زمان آخر</w:t>
      </w:r>
      <w:r>
        <w:rPr>
          <w:spacing w:val="-2"/>
          <w:rtl/>
        </w:rPr>
        <w:t>ی</w:t>
      </w:r>
      <w:r w:rsidRPr="004435FE">
        <w:rPr>
          <w:spacing w:val="-2"/>
          <w:rtl/>
        </w:rPr>
        <w:t>ن محاسبات مبلغ باز</w:t>
      </w:r>
      <w:r>
        <w:rPr>
          <w:spacing w:val="-2"/>
          <w:rtl/>
        </w:rPr>
        <w:t>ی</w:t>
      </w:r>
      <w:r w:rsidRPr="004435FE">
        <w:rPr>
          <w:spacing w:val="-2"/>
          <w:rtl/>
        </w:rPr>
        <w:t>ا</w:t>
      </w:r>
      <w:r>
        <w:rPr>
          <w:spacing w:val="-2"/>
          <w:rtl/>
        </w:rPr>
        <w:t>ف</w:t>
      </w:r>
      <w:r w:rsidRPr="004435FE">
        <w:rPr>
          <w:spacing w:val="-2"/>
          <w:rtl/>
        </w:rPr>
        <w:t>تن</w:t>
      </w:r>
      <w:r>
        <w:rPr>
          <w:spacing w:val="-2"/>
          <w:rtl/>
        </w:rPr>
        <w:t>ی</w:t>
      </w:r>
      <w:r w:rsidRPr="004435FE">
        <w:rPr>
          <w:spacing w:val="-2"/>
          <w:rtl/>
        </w:rPr>
        <w:t>، تغ</w:t>
      </w:r>
      <w:r>
        <w:rPr>
          <w:spacing w:val="-2"/>
          <w:rtl/>
        </w:rPr>
        <w:t>یی</w:t>
      </w:r>
      <w:r w:rsidRPr="004435FE">
        <w:rPr>
          <w:spacing w:val="-2"/>
          <w:rtl/>
        </w:rPr>
        <w:t>ر قابل</w:t>
      </w:r>
      <w:r w:rsidRPr="004435FE">
        <w:rPr>
          <w:rFonts w:cs="Times New Roman"/>
          <w:spacing w:val="-2"/>
          <w:rtl/>
        </w:rPr>
        <w:t> </w:t>
      </w:r>
      <w:r w:rsidRPr="004435FE">
        <w:rPr>
          <w:spacing w:val="-2"/>
          <w:rtl/>
        </w:rPr>
        <w:t>ملاحظ</w:t>
      </w:r>
      <w:r>
        <w:rPr>
          <w:spacing w:val="-2"/>
          <w:rtl/>
        </w:rPr>
        <w:t>ه</w:t>
      </w:r>
      <w:r w:rsidRPr="004435FE">
        <w:rPr>
          <w:spacing w:val="-2"/>
          <w:rtl/>
        </w:rPr>
        <w:t>‌ا</w:t>
      </w:r>
      <w:r>
        <w:rPr>
          <w:spacing w:val="-2"/>
          <w:rtl/>
        </w:rPr>
        <w:t>ی</w:t>
      </w:r>
      <w:r w:rsidRPr="004435FE">
        <w:rPr>
          <w:rtl/>
        </w:rPr>
        <w:t xml:space="preserve"> نکرد</w:t>
      </w:r>
      <w:r>
        <w:rPr>
          <w:rtl/>
        </w:rPr>
        <w:t>ه</w:t>
      </w:r>
      <w:r w:rsidRPr="004435FE">
        <w:rPr>
          <w:rtl/>
        </w:rPr>
        <w:t xml:space="preserve"> باشد. </w:t>
      </w:r>
    </w:p>
    <w:p w14:paraId="7A5F8D01" w14:textId="77777777" w:rsidR="00FD2959" w:rsidRPr="00055607" w:rsidRDefault="00FD2959" w:rsidP="00FD2959">
      <w:pPr>
        <w:pStyle w:val="1LotusAlef2"/>
        <w:rPr>
          <w:rtl/>
        </w:rPr>
      </w:pPr>
      <w:r w:rsidRPr="00525E2B">
        <w:rPr>
          <w:rtl/>
        </w:rPr>
        <w:t>ب</w:t>
      </w:r>
      <w:r w:rsidRPr="00525E2B">
        <w:tab/>
      </w:r>
      <w:r w:rsidRPr="00525E2B">
        <w:rPr>
          <w:rtl/>
        </w:rPr>
        <w:t>.</w:t>
      </w:r>
      <w:r w:rsidRPr="00525E2B">
        <w:rPr>
          <w:rtl/>
        </w:rPr>
        <w:tab/>
      </w:r>
      <w:r w:rsidRPr="00055607">
        <w:rPr>
          <w:rtl/>
        </w:rPr>
        <w:t>آخر</w:t>
      </w:r>
      <w:r>
        <w:rPr>
          <w:rtl/>
        </w:rPr>
        <w:t>ی</w:t>
      </w:r>
      <w:r w:rsidRPr="00055607">
        <w:rPr>
          <w:rtl/>
        </w:rPr>
        <w:t>ن مبلغ باز</w:t>
      </w:r>
      <w:r>
        <w:rPr>
          <w:rtl/>
        </w:rPr>
        <w:t>ی</w:t>
      </w:r>
      <w:r w:rsidRPr="00055607">
        <w:rPr>
          <w:rtl/>
        </w:rPr>
        <w:t>ا</w:t>
      </w:r>
      <w:r>
        <w:rPr>
          <w:rtl/>
        </w:rPr>
        <w:t>ف</w:t>
      </w:r>
      <w:r w:rsidRPr="00055607">
        <w:rPr>
          <w:rtl/>
        </w:rPr>
        <w:t>تن</w:t>
      </w:r>
      <w:r>
        <w:rPr>
          <w:rtl/>
        </w:rPr>
        <w:t>ی</w:t>
      </w:r>
      <w:r w:rsidRPr="00055607">
        <w:rPr>
          <w:rtl/>
        </w:rPr>
        <w:t xml:space="preserve"> محاسب</w:t>
      </w:r>
      <w:r>
        <w:rPr>
          <w:rtl/>
        </w:rPr>
        <w:t>ه</w:t>
      </w:r>
      <w:r w:rsidRPr="00055607">
        <w:rPr>
          <w:rtl/>
        </w:rPr>
        <w:t xml:space="preserve"> شد</w:t>
      </w:r>
      <w:r>
        <w:rPr>
          <w:rtl/>
        </w:rPr>
        <w:t>ه</w:t>
      </w:r>
      <w:r w:rsidRPr="00055607">
        <w:rPr>
          <w:rtl/>
        </w:rPr>
        <w:t xml:space="preserve"> </w:t>
      </w:r>
      <w:r>
        <w:rPr>
          <w:rFonts w:hint="cs"/>
          <w:rtl/>
        </w:rPr>
        <w:t xml:space="preserve">برای </w:t>
      </w:r>
      <w:r>
        <w:rPr>
          <w:rtl/>
        </w:rPr>
        <w:t>یک</w:t>
      </w:r>
      <w:r w:rsidRPr="00055607">
        <w:rPr>
          <w:rtl/>
        </w:rPr>
        <w:t xml:space="preserve"> دارا</w:t>
      </w:r>
      <w:r>
        <w:rPr>
          <w:rtl/>
        </w:rPr>
        <w:t>یی</w:t>
      </w:r>
      <w:r w:rsidRPr="00055607">
        <w:rPr>
          <w:rtl/>
        </w:rPr>
        <w:t xml:space="preserve"> ب</w:t>
      </w:r>
      <w:r>
        <w:rPr>
          <w:rtl/>
        </w:rPr>
        <w:t>ه</w:t>
      </w:r>
      <w:r w:rsidRPr="00055607">
        <w:rPr>
          <w:rFonts w:cs="Times New Roman" w:hint="cs"/>
          <w:rtl/>
        </w:rPr>
        <w:t> </w:t>
      </w:r>
      <w:r w:rsidRPr="00055607">
        <w:rPr>
          <w:rFonts w:hint="cs"/>
          <w:rtl/>
        </w:rPr>
        <w:t>م</w:t>
      </w:r>
      <w:r>
        <w:rPr>
          <w:rFonts w:hint="cs"/>
          <w:rtl/>
        </w:rPr>
        <w:t>ی</w:t>
      </w:r>
      <w:r w:rsidRPr="00055607">
        <w:rPr>
          <w:rFonts w:hint="cs"/>
          <w:rtl/>
        </w:rPr>
        <w:t>زان قابل</w:t>
      </w:r>
      <w:r w:rsidRPr="00055607">
        <w:rPr>
          <w:rFonts w:cs="Times New Roman" w:hint="cs"/>
          <w:rtl/>
        </w:rPr>
        <w:t> </w:t>
      </w:r>
      <w:r w:rsidRPr="00055607">
        <w:rPr>
          <w:rFonts w:hint="cs"/>
          <w:rtl/>
        </w:rPr>
        <w:t>ملاحظ</w:t>
      </w:r>
      <w:r>
        <w:rPr>
          <w:rFonts w:hint="cs"/>
          <w:rtl/>
        </w:rPr>
        <w:t>ه</w:t>
      </w:r>
      <w:r w:rsidRPr="00055607">
        <w:rPr>
          <w:rFonts w:hint="cs"/>
          <w:rtl/>
        </w:rPr>
        <w:t>‌ا</w:t>
      </w:r>
      <w:r>
        <w:rPr>
          <w:rFonts w:hint="cs"/>
          <w:rtl/>
        </w:rPr>
        <w:t>ی</w:t>
      </w:r>
      <w:r w:rsidRPr="00055607">
        <w:rPr>
          <w:rFonts w:hint="cs"/>
          <w:rtl/>
        </w:rPr>
        <w:t xml:space="preserve"> ب</w:t>
      </w:r>
      <w:r>
        <w:rPr>
          <w:rFonts w:hint="cs"/>
          <w:rtl/>
        </w:rPr>
        <w:t>ی</w:t>
      </w:r>
      <w:r w:rsidRPr="00055607">
        <w:rPr>
          <w:rFonts w:hint="cs"/>
          <w:rtl/>
        </w:rPr>
        <w:t>ش</w:t>
      </w:r>
      <w:r w:rsidRPr="00055607">
        <w:rPr>
          <w:rFonts w:cs="Times New Roman" w:hint="cs"/>
          <w:rtl/>
        </w:rPr>
        <w:t> </w:t>
      </w:r>
      <w:r w:rsidRPr="00055607">
        <w:rPr>
          <w:rFonts w:hint="cs"/>
          <w:rtl/>
        </w:rPr>
        <w:t>از مبلغ د</w:t>
      </w:r>
      <w:r>
        <w:rPr>
          <w:rFonts w:hint="cs"/>
          <w:rtl/>
        </w:rPr>
        <w:t>ف</w:t>
      </w:r>
      <w:r w:rsidRPr="00055607">
        <w:rPr>
          <w:rFonts w:hint="cs"/>
          <w:rtl/>
        </w:rPr>
        <w:t>تر</w:t>
      </w:r>
      <w:r>
        <w:rPr>
          <w:rFonts w:hint="cs"/>
          <w:rtl/>
        </w:rPr>
        <w:t>ی</w:t>
      </w:r>
      <w:r w:rsidRPr="00055607">
        <w:rPr>
          <w:rFonts w:hint="cs"/>
          <w:rtl/>
        </w:rPr>
        <w:t xml:space="preserve"> </w:t>
      </w:r>
      <w:r w:rsidRPr="00055607">
        <w:rPr>
          <w:rtl/>
        </w:rPr>
        <w:t>آن باشد.</w:t>
      </w:r>
    </w:p>
    <w:p w14:paraId="3EB15E24" w14:textId="77777777" w:rsidR="00FD2959" w:rsidRPr="00512C6A" w:rsidRDefault="00FD2959" w:rsidP="00FD2959">
      <w:pPr>
        <w:pStyle w:val="1LotusAlef2"/>
        <w:rPr>
          <w:rFonts w:hint="cs"/>
          <w:rtl/>
        </w:rPr>
      </w:pPr>
      <w:r w:rsidRPr="00525E2B">
        <w:rPr>
          <w:b w:val="0"/>
          <w:spacing w:val="-6"/>
          <w:rtl/>
        </w:rPr>
        <w:t>ج</w:t>
      </w:r>
      <w:r w:rsidRPr="00525E2B">
        <w:rPr>
          <w:b w:val="0"/>
          <w:spacing w:val="-6"/>
        </w:rPr>
        <w:tab/>
      </w:r>
      <w:r w:rsidRPr="00525E2B">
        <w:rPr>
          <w:b w:val="0"/>
          <w:spacing w:val="-6"/>
          <w:rtl/>
        </w:rPr>
        <w:t>.</w:t>
      </w:r>
      <w:r w:rsidRPr="00525E2B">
        <w:rPr>
          <w:b w:val="0"/>
          <w:spacing w:val="-6"/>
          <w:rtl/>
        </w:rPr>
        <w:tab/>
      </w:r>
      <w:r w:rsidRPr="00545170">
        <w:rPr>
          <w:rtl/>
        </w:rPr>
        <w:t>براساس تحل</w:t>
      </w:r>
      <w:r>
        <w:rPr>
          <w:rtl/>
        </w:rPr>
        <w:t>ی</w:t>
      </w:r>
      <w:r w:rsidRPr="00545170">
        <w:rPr>
          <w:rtl/>
        </w:rPr>
        <w:t>ل رو</w:t>
      </w:r>
      <w:r>
        <w:rPr>
          <w:rtl/>
        </w:rPr>
        <w:t>ی</w:t>
      </w:r>
      <w:r w:rsidRPr="00545170">
        <w:rPr>
          <w:rtl/>
        </w:rPr>
        <w:t>داد</w:t>
      </w:r>
      <w:r>
        <w:rPr>
          <w:rtl/>
        </w:rPr>
        <w:t>ه</w:t>
      </w:r>
      <w:r w:rsidRPr="00545170">
        <w:rPr>
          <w:rtl/>
        </w:rPr>
        <w:t>ا</w:t>
      </w:r>
      <w:r>
        <w:rPr>
          <w:rtl/>
        </w:rPr>
        <w:t>ی</w:t>
      </w:r>
      <w:r w:rsidRPr="00545170">
        <w:rPr>
          <w:rtl/>
        </w:rPr>
        <w:t xml:space="preserve"> واقع شد</w:t>
      </w:r>
      <w:r>
        <w:rPr>
          <w:rtl/>
        </w:rPr>
        <w:t>ه</w:t>
      </w:r>
      <w:r w:rsidRPr="00545170">
        <w:rPr>
          <w:rtl/>
        </w:rPr>
        <w:t xml:space="preserve"> </w:t>
      </w:r>
      <w:r>
        <w:rPr>
          <w:rtl/>
        </w:rPr>
        <w:t>ی</w:t>
      </w:r>
      <w:r w:rsidRPr="00545170">
        <w:rPr>
          <w:rtl/>
        </w:rPr>
        <w:t>ا شرا</w:t>
      </w:r>
      <w:r>
        <w:rPr>
          <w:rtl/>
        </w:rPr>
        <w:t>یط</w:t>
      </w:r>
      <w:r w:rsidRPr="00545170">
        <w:rPr>
          <w:rtl/>
        </w:rPr>
        <w:t xml:space="preserve"> تغ</w:t>
      </w:r>
      <w:r>
        <w:rPr>
          <w:rtl/>
        </w:rPr>
        <w:t>یی</w:t>
      </w:r>
      <w:r w:rsidRPr="00545170">
        <w:rPr>
          <w:rtl/>
        </w:rPr>
        <w:t xml:space="preserve">ر </w:t>
      </w:r>
      <w:r>
        <w:rPr>
          <w:rtl/>
        </w:rPr>
        <w:t>ی</w:t>
      </w:r>
      <w:r w:rsidRPr="00545170">
        <w:rPr>
          <w:rtl/>
        </w:rPr>
        <w:t>ا</w:t>
      </w:r>
      <w:r>
        <w:rPr>
          <w:rtl/>
        </w:rPr>
        <w:t>ف</w:t>
      </w:r>
      <w:r w:rsidRPr="00545170">
        <w:rPr>
          <w:rtl/>
        </w:rPr>
        <w:t>ت</w:t>
      </w:r>
      <w:r>
        <w:rPr>
          <w:rtl/>
        </w:rPr>
        <w:t>ه</w:t>
      </w:r>
      <w:r w:rsidRPr="00545170">
        <w:rPr>
          <w:rtl/>
        </w:rPr>
        <w:t xml:space="preserve"> </w:t>
      </w:r>
      <w:r>
        <w:rPr>
          <w:rtl/>
        </w:rPr>
        <w:t>پس</w:t>
      </w:r>
      <w:r>
        <w:rPr>
          <w:rFonts w:cs="Times New Roman" w:hint="cs"/>
          <w:rtl/>
        </w:rPr>
        <w:t> </w:t>
      </w:r>
      <w:r>
        <w:rPr>
          <w:rtl/>
        </w:rPr>
        <w:t>از</w:t>
      </w:r>
      <w:r w:rsidRPr="00545170">
        <w:rPr>
          <w:rtl/>
        </w:rPr>
        <w:t xml:space="preserve"> زمان آخر</w:t>
      </w:r>
      <w:r>
        <w:rPr>
          <w:rtl/>
        </w:rPr>
        <w:t>ی</w:t>
      </w:r>
      <w:r w:rsidRPr="00545170">
        <w:rPr>
          <w:rtl/>
        </w:rPr>
        <w:t>ن محاس</w:t>
      </w:r>
      <w:r>
        <w:rPr>
          <w:rtl/>
        </w:rPr>
        <w:t>به</w:t>
      </w:r>
      <w:r>
        <w:rPr>
          <w:rFonts w:cs="Times New Roman" w:hint="cs"/>
          <w:rtl/>
        </w:rPr>
        <w:t> </w:t>
      </w:r>
      <w:r>
        <w:rPr>
          <w:rtl/>
        </w:rPr>
        <w:t>مبلغ</w:t>
      </w:r>
      <w:r w:rsidRPr="00545170">
        <w:rPr>
          <w:rFonts w:hint="cs"/>
          <w:rtl/>
        </w:rPr>
        <w:t xml:space="preserve"> باز</w:t>
      </w:r>
      <w:r>
        <w:rPr>
          <w:rFonts w:hint="cs"/>
          <w:rtl/>
        </w:rPr>
        <w:t>ی</w:t>
      </w:r>
      <w:r w:rsidRPr="00545170">
        <w:rPr>
          <w:rFonts w:hint="cs"/>
          <w:rtl/>
        </w:rPr>
        <w:t>ا</w:t>
      </w:r>
      <w:r>
        <w:rPr>
          <w:rFonts w:hint="cs"/>
          <w:rtl/>
        </w:rPr>
        <w:t>ف</w:t>
      </w:r>
      <w:r w:rsidRPr="00545170">
        <w:rPr>
          <w:rFonts w:hint="cs"/>
          <w:rtl/>
        </w:rPr>
        <w:t>تن</w:t>
      </w:r>
      <w:r>
        <w:rPr>
          <w:rFonts w:hint="cs"/>
          <w:rtl/>
        </w:rPr>
        <w:t>ی</w:t>
      </w:r>
      <w:r w:rsidRPr="00545170">
        <w:rPr>
          <w:rtl/>
        </w:rPr>
        <w:t xml:space="preserve">، احتمال </w:t>
      </w:r>
      <w:r>
        <w:rPr>
          <w:rFonts w:hint="cs"/>
          <w:rtl/>
        </w:rPr>
        <w:t xml:space="preserve">اینکه </w:t>
      </w:r>
      <w:r w:rsidRPr="00545170">
        <w:rPr>
          <w:rtl/>
        </w:rPr>
        <w:t>مبلغ باز</w:t>
      </w:r>
      <w:r>
        <w:rPr>
          <w:rtl/>
        </w:rPr>
        <w:t>ی</w:t>
      </w:r>
      <w:r w:rsidRPr="00545170">
        <w:rPr>
          <w:rtl/>
        </w:rPr>
        <w:t>ا</w:t>
      </w:r>
      <w:r>
        <w:rPr>
          <w:rtl/>
        </w:rPr>
        <w:t>ف</w:t>
      </w:r>
      <w:r w:rsidRPr="00545170">
        <w:rPr>
          <w:rtl/>
        </w:rPr>
        <w:t>تن</w:t>
      </w:r>
      <w:r>
        <w:rPr>
          <w:rtl/>
        </w:rPr>
        <w:t>ی</w:t>
      </w:r>
      <w:r w:rsidRPr="00545170">
        <w:rPr>
          <w:rtl/>
        </w:rPr>
        <w:t xml:space="preserve"> </w:t>
      </w:r>
      <w:r>
        <w:rPr>
          <w:rtl/>
        </w:rPr>
        <w:t>ف</w:t>
      </w:r>
      <w:r w:rsidRPr="00545170">
        <w:rPr>
          <w:rtl/>
        </w:rPr>
        <w:t>عل</w:t>
      </w:r>
      <w:r>
        <w:rPr>
          <w:rtl/>
        </w:rPr>
        <w:t>ی</w:t>
      </w:r>
      <w:r w:rsidRPr="00545170">
        <w:rPr>
          <w:rtl/>
        </w:rPr>
        <w:t xml:space="preserve"> کمتر از مبلغ د</w:t>
      </w:r>
      <w:r>
        <w:rPr>
          <w:rtl/>
        </w:rPr>
        <w:t>ف</w:t>
      </w:r>
      <w:r w:rsidRPr="00545170">
        <w:rPr>
          <w:rtl/>
        </w:rPr>
        <w:t>تر</w:t>
      </w:r>
      <w:r>
        <w:rPr>
          <w:rtl/>
        </w:rPr>
        <w:t>ی</w:t>
      </w:r>
      <w:r w:rsidRPr="00545170">
        <w:rPr>
          <w:rtl/>
        </w:rPr>
        <w:t xml:space="preserve"> دارا</w:t>
      </w:r>
      <w:r>
        <w:rPr>
          <w:rtl/>
        </w:rPr>
        <w:t>یی</w:t>
      </w:r>
      <w:r w:rsidRPr="00545170">
        <w:rPr>
          <w:rtl/>
        </w:rPr>
        <w:t xml:space="preserve"> باشد</w:t>
      </w:r>
      <w:r w:rsidRPr="00512C6A">
        <w:rPr>
          <w:rtl/>
        </w:rPr>
        <w:t xml:space="preserve"> بع</w:t>
      </w:r>
      <w:r>
        <w:rPr>
          <w:rtl/>
        </w:rPr>
        <w:t>ی</w:t>
      </w:r>
      <w:r w:rsidRPr="00512C6A">
        <w:rPr>
          <w:rtl/>
        </w:rPr>
        <w:t>د ب</w:t>
      </w:r>
      <w:r>
        <w:rPr>
          <w:rtl/>
        </w:rPr>
        <w:t>ه</w:t>
      </w:r>
      <w:r w:rsidRPr="00512C6A">
        <w:rPr>
          <w:rFonts w:cs="Times New Roman" w:hint="cs"/>
          <w:rtl/>
        </w:rPr>
        <w:t> </w:t>
      </w:r>
      <w:r w:rsidRPr="00512C6A">
        <w:rPr>
          <w:rFonts w:hint="cs"/>
          <w:rtl/>
        </w:rPr>
        <w:t xml:space="preserve">نظر رسد. </w:t>
      </w:r>
    </w:p>
    <w:p w14:paraId="357571CE" w14:textId="77777777" w:rsidR="00FD2959" w:rsidRPr="001E6F3B" w:rsidRDefault="00FD2959" w:rsidP="00FD2959">
      <w:pPr>
        <w:pStyle w:val="4"/>
        <w:jc w:val="lowKashida"/>
        <w:rPr>
          <w:rtl/>
        </w:rPr>
      </w:pPr>
    </w:p>
    <w:p w14:paraId="759BC6CC" w14:textId="77777777" w:rsidR="00FD2959" w:rsidRPr="00525E2B" w:rsidRDefault="00FD2959" w:rsidP="00FD2959">
      <w:pPr>
        <w:pStyle w:val="Heading2"/>
        <w:rPr>
          <w:rtl/>
        </w:rPr>
      </w:pPr>
      <w:r w:rsidRPr="00525E2B">
        <w:rPr>
          <w:rtl/>
        </w:rPr>
        <w:lastRenderedPageBreak/>
        <w:t xml:space="preserve">خالص‌ ارزش‌ </w:t>
      </w:r>
      <w:r>
        <w:rPr>
          <w:rtl/>
        </w:rPr>
        <w:t>ف</w:t>
      </w:r>
      <w:r w:rsidRPr="00525E2B">
        <w:rPr>
          <w:rtl/>
        </w:rPr>
        <w:t>روش‌</w:t>
      </w:r>
    </w:p>
    <w:p w14:paraId="74266D94" w14:textId="77777777" w:rsidR="00FD2959" w:rsidRPr="008E0F2D" w:rsidRDefault="00FD2959" w:rsidP="00FD2959">
      <w:pPr>
        <w:pStyle w:val="1Lotus0"/>
        <w:rPr>
          <w:spacing w:val="-2"/>
          <w:rtl/>
        </w:rPr>
      </w:pPr>
      <w:r>
        <w:rPr>
          <w:rFonts w:hint="cs"/>
          <w:rtl/>
        </w:rPr>
        <w:t>23</w:t>
      </w:r>
      <w:r w:rsidRPr="00525E2B">
        <w:rPr>
          <w:rtl/>
        </w:rPr>
        <w:t xml:space="preserve"> .</w:t>
      </w:r>
      <w:r w:rsidRPr="00525E2B">
        <w:rPr>
          <w:rtl/>
        </w:rPr>
        <w:tab/>
      </w:r>
      <w:r w:rsidRPr="008E0F2D">
        <w:rPr>
          <w:spacing w:val="-4"/>
          <w:rtl/>
        </w:rPr>
        <w:t>ب</w:t>
      </w:r>
      <w:r>
        <w:rPr>
          <w:spacing w:val="-4"/>
          <w:rtl/>
        </w:rPr>
        <w:t>ه</w:t>
      </w:r>
      <w:r w:rsidRPr="008E0F2D">
        <w:rPr>
          <w:spacing w:val="-4"/>
          <w:rtl/>
        </w:rPr>
        <w:t>تر</w:t>
      </w:r>
      <w:r>
        <w:rPr>
          <w:spacing w:val="-4"/>
          <w:rtl/>
        </w:rPr>
        <w:t>ی</w:t>
      </w:r>
      <w:r w:rsidRPr="008E0F2D">
        <w:rPr>
          <w:spacing w:val="-4"/>
          <w:rtl/>
        </w:rPr>
        <w:t xml:space="preserve">ن‌ </w:t>
      </w:r>
      <w:r w:rsidRPr="008E0F2D">
        <w:rPr>
          <w:rFonts w:hint="cs"/>
          <w:spacing w:val="-4"/>
          <w:rtl/>
        </w:rPr>
        <w:t>مدرک</w:t>
      </w:r>
      <w:r w:rsidRPr="008E0F2D">
        <w:rPr>
          <w:spacing w:val="-4"/>
          <w:rtl/>
        </w:rPr>
        <w:t xml:space="preserve"> برا</w:t>
      </w:r>
      <w:r>
        <w:rPr>
          <w:spacing w:val="-4"/>
          <w:rtl/>
        </w:rPr>
        <w:t>ی</w:t>
      </w:r>
      <w:r w:rsidRPr="008E0F2D">
        <w:rPr>
          <w:spacing w:val="-4"/>
          <w:rtl/>
        </w:rPr>
        <w:t xml:space="preserve">‌ </w:t>
      </w:r>
      <w:r w:rsidRPr="008E0F2D">
        <w:rPr>
          <w:rFonts w:hint="cs"/>
          <w:spacing w:val="-4"/>
          <w:rtl/>
        </w:rPr>
        <w:t>تع</w:t>
      </w:r>
      <w:r>
        <w:rPr>
          <w:rFonts w:hint="cs"/>
          <w:spacing w:val="-4"/>
          <w:rtl/>
        </w:rPr>
        <w:t>یی</w:t>
      </w:r>
      <w:r w:rsidRPr="008E0F2D">
        <w:rPr>
          <w:rFonts w:hint="cs"/>
          <w:spacing w:val="-4"/>
          <w:rtl/>
        </w:rPr>
        <w:t xml:space="preserve">ن </w:t>
      </w:r>
      <w:r w:rsidRPr="008E0F2D">
        <w:rPr>
          <w:spacing w:val="-4"/>
          <w:rtl/>
        </w:rPr>
        <w:t xml:space="preserve">خالص‌ ارزش‌ </w:t>
      </w:r>
      <w:r>
        <w:rPr>
          <w:spacing w:val="-4"/>
          <w:rtl/>
        </w:rPr>
        <w:t>ف</w:t>
      </w:r>
      <w:r w:rsidRPr="008E0F2D">
        <w:rPr>
          <w:spacing w:val="-4"/>
          <w:rtl/>
        </w:rPr>
        <w:t xml:space="preserve">روش‌ </w:t>
      </w:r>
      <w:r>
        <w:rPr>
          <w:spacing w:val="-4"/>
          <w:rtl/>
        </w:rPr>
        <w:t>یک</w:t>
      </w:r>
      <w:r w:rsidRPr="008E0F2D">
        <w:rPr>
          <w:spacing w:val="-4"/>
          <w:rtl/>
        </w:rPr>
        <w:t>‌ دارا</w:t>
      </w:r>
      <w:r>
        <w:rPr>
          <w:spacing w:val="-4"/>
          <w:rtl/>
        </w:rPr>
        <w:t>یی</w:t>
      </w:r>
      <w:r w:rsidRPr="008E0F2D">
        <w:rPr>
          <w:spacing w:val="-4"/>
          <w:rtl/>
        </w:rPr>
        <w:t>‌، ق</w:t>
      </w:r>
      <w:r>
        <w:rPr>
          <w:spacing w:val="-4"/>
          <w:rtl/>
        </w:rPr>
        <w:t>ی</w:t>
      </w:r>
      <w:r w:rsidRPr="008E0F2D">
        <w:rPr>
          <w:spacing w:val="-4"/>
          <w:rtl/>
        </w:rPr>
        <w:t xml:space="preserve">مت‌ </w:t>
      </w:r>
      <w:r w:rsidRPr="008E0F2D">
        <w:rPr>
          <w:rFonts w:hint="cs"/>
          <w:spacing w:val="-4"/>
          <w:rtl/>
        </w:rPr>
        <w:t>مندرج</w:t>
      </w:r>
      <w:r w:rsidRPr="008E0F2D">
        <w:rPr>
          <w:spacing w:val="-4"/>
          <w:rtl/>
        </w:rPr>
        <w:t>‌ در قرارداد ‌</w:t>
      </w:r>
      <w:r>
        <w:rPr>
          <w:spacing w:val="-4"/>
          <w:rtl/>
        </w:rPr>
        <w:t>ف</w:t>
      </w:r>
      <w:r w:rsidRPr="008E0F2D">
        <w:rPr>
          <w:spacing w:val="-4"/>
          <w:rtl/>
        </w:rPr>
        <w:t xml:space="preserve">روش‌ </w:t>
      </w:r>
      <w:r w:rsidRPr="008E0F2D">
        <w:rPr>
          <w:spacing w:val="-2"/>
          <w:rtl/>
        </w:rPr>
        <w:t xml:space="preserve">در </w:t>
      </w:r>
      <w:r>
        <w:rPr>
          <w:spacing w:val="-2"/>
          <w:rtl/>
        </w:rPr>
        <w:t>یک</w:t>
      </w:r>
      <w:r w:rsidRPr="008E0F2D">
        <w:rPr>
          <w:rFonts w:cs="Times New Roman" w:hint="cs"/>
          <w:spacing w:val="-2"/>
          <w:rtl/>
        </w:rPr>
        <w:t> </w:t>
      </w:r>
      <w:r w:rsidRPr="008E0F2D">
        <w:rPr>
          <w:spacing w:val="-2"/>
          <w:rtl/>
        </w:rPr>
        <w:t>معامل</w:t>
      </w:r>
      <w:r>
        <w:rPr>
          <w:spacing w:val="-2"/>
          <w:rtl/>
        </w:rPr>
        <w:t>ه</w:t>
      </w:r>
      <w:r w:rsidRPr="008E0F2D">
        <w:rPr>
          <w:spacing w:val="-2"/>
          <w:rtl/>
        </w:rPr>
        <w:t>‌ حق</w:t>
      </w:r>
      <w:r>
        <w:rPr>
          <w:spacing w:val="-2"/>
          <w:rtl/>
        </w:rPr>
        <w:t>ی</w:t>
      </w:r>
      <w:r w:rsidRPr="008E0F2D">
        <w:rPr>
          <w:spacing w:val="-2"/>
          <w:rtl/>
        </w:rPr>
        <w:t>ق</w:t>
      </w:r>
      <w:r>
        <w:rPr>
          <w:spacing w:val="-2"/>
          <w:rtl/>
        </w:rPr>
        <w:t>ی</w:t>
      </w:r>
      <w:r w:rsidRPr="008E0F2D">
        <w:rPr>
          <w:spacing w:val="-2"/>
          <w:rtl/>
        </w:rPr>
        <w:t>‌ و در</w:t>
      </w:r>
      <w:r w:rsidRPr="008E0F2D">
        <w:rPr>
          <w:rFonts w:cs="Times New Roman" w:hint="cs"/>
          <w:spacing w:val="-2"/>
          <w:rtl/>
        </w:rPr>
        <w:t> </w:t>
      </w:r>
      <w:r w:rsidRPr="008E0F2D">
        <w:rPr>
          <w:spacing w:val="-2"/>
          <w:rtl/>
        </w:rPr>
        <w:t>شرا</w:t>
      </w:r>
      <w:r>
        <w:rPr>
          <w:spacing w:val="-2"/>
          <w:rtl/>
        </w:rPr>
        <w:t>یط</w:t>
      </w:r>
      <w:r w:rsidRPr="008E0F2D">
        <w:rPr>
          <w:spacing w:val="-2"/>
          <w:rtl/>
        </w:rPr>
        <w:t>‌ عاد</w:t>
      </w:r>
      <w:r>
        <w:rPr>
          <w:spacing w:val="-2"/>
          <w:rtl/>
        </w:rPr>
        <w:t>ی</w:t>
      </w:r>
      <w:r w:rsidRPr="008E0F2D">
        <w:rPr>
          <w:spacing w:val="-2"/>
          <w:rtl/>
        </w:rPr>
        <w:t xml:space="preserve">‌، </w:t>
      </w:r>
      <w:r>
        <w:rPr>
          <w:spacing w:val="-2"/>
          <w:rtl/>
        </w:rPr>
        <w:t>پس</w:t>
      </w:r>
      <w:r>
        <w:rPr>
          <w:rFonts w:cs="Times New Roman" w:hint="cs"/>
          <w:spacing w:val="-2"/>
          <w:rtl/>
        </w:rPr>
        <w:t> </w:t>
      </w:r>
      <w:r>
        <w:rPr>
          <w:spacing w:val="-2"/>
          <w:rtl/>
        </w:rPr>
        <w:t>از</w:t>
      </w:r>
      <w:r w:rsidRPr="008E0F2D">
        <w:rPr>
          <w:spacing w:val="-2"/>
          <w:rtl/>
        </w:rPr>
        <w:t xml:space="preserve"> تعد</w:t>
      </w:r>
      <w:r>
        <w:rPr>
          <w:spacing w:val="-2"/>
          <w:rtl/>
        </w:rPr>
        <w:t>ی</w:t>
      </w:r>
      <w:r w:rsidRPr="008E0F2D">
        <w:rPr>
          <w:spacing w:val="-2"/>
          <w:rtl/>
        </w:rPr>
        <w:t>ل‌ بابت‌ مخارج‌ اضا</w:t>
      </w:r>
      <w:r>
        <w:rPr>
          <w:spacing w:val="-2"/>
          <w:rtl/>
        </w:rPr>
        <w:t>فی</w:t>
      </w:r>
      <w:r w:rsidRPr="008E0F2D">
        <w:rPr>
          <w:spacing w:val="-2"/>
          <w:rtl/>
        </w:rPr>
        <w:t>‌ مستق</w:t>
      </w:r>
      <w:r>
        <w:rPr>
          <w:spacing w:val="-2"/>
          <w:rtl/>
        </w:rPr>
        <w:t>ی</w:t>
      </w:r>
      <w:r w:rsidRPr="008E0F2D">
        <w:rPr>
          <w:spacing w:val="-2"/>
          <w:rtl/>
        </w:rPr>
        <w:t>م‌ مربو</w:t>
      </w:r>
      <w:r>
        <w:rPr>
          <w:spacing w:val="-2"/>
          <w:rtl/>
        </w:rPr>
        <w:t>ط</w:t>
      </w:r>
      <w:r w:rsidRPr="008E0F2D">
        <w:rPr>
          <w:spacing w:val="-2"/>
          <w:rtl/>
        </w:rPr>
        <w:t>‌ ب</w:t>
      </w:r>
      <w:r>
        <w:rPr>
          <w:spacing w:val="-2"/>
          <w:rtl/>
        </w:rPr>
        <w:t>ه</w:t>
      </w:r>
      <w:r w:rsidRPr="008E0F2D">
        <w:rPr>
          <w:spacing w:val="-2"/>
          <w:rtl/>
        </w:rPr>
        <w:t xml:space="preserve">‌ </w:t>
      </w:r>
      <w:r>
        <w:rPr>
          <w:rFonts w:hint="cs"/>
          <w:spacing w:val="-2"/>
          <w:rtl/>
        </w:rPr>
        <w:t xml:space="preserve">فروش </w:t>
      </w:r>
      <w:r w:rsidRPr="008E0F2D">
        <w:rPr>
          <w:spacing w:val="-2"/>
          <w:rtl/>
        </w:rPr>
        <w:t>دارا</w:t>
      </w:r>
      <w:r>
        <w:rPr>
          <w:spacing w:val="-2"/>
          <w:rtl/>
        </w:rPr>
        <w:t>یی</w:t>
      </w:r>
      <w:r w:rsidRPr="008E0F2D">
        <w:rPr>
          <w:spacing w:val="-2"/>
          <w:rtl/>
        </w:rPr>
        <w:t>‌ است.</w:t>
      </w:r>
    </w:p>
    <w:p w14:paraId="0146AF25" w14:textId="77777777" w:rsidR="00FD2959" w:rsidRPr="00525E2B" w:rsidRDefault="00FD2959" w:rsidP="00FD2959">
      <w:pPr>
        <w:pStyle w:val="1Lotus0"/>
        <w:rPr>
          <w:rtl/>
        </w:rPr>
      </w:pPr>
      <w:r>
        <w:rPr>
          <w:rFonts w:hint="cs"/>
          <w:rtl/>
        </w:rPr>
        <w:t>24</w:t>
      </w:r>
      <w:r w:rsidRPr="00525E2B">
        <w:rPr>
          <w:rtl/>
        </w:rPr>
        <w:t xml:space="preserve"> .</w:t>
      </w:r>
      <w:r w:rsidRPr="00525E2B">
        <w:rPr>
          <w:rtl/>
        </w:rPr>
        <w:tab/>
        <w:t xml:space="preserve">اگر قرارداد </w:t>
      </w:r>
      <w:r>
        <w:rPr>
          <w:rtl/>
        </w:rPr>
        <w:t>ف</w:t>
      </w:r>
      <w:r w:rsidRPr="00525E2B">
        <w:rPr>
          <w:rtl/>
        </w:rPr>
        <w:t>روش‌ وجود نداشت</w:t>
      </w:r>
      <w:r>
        <w:rPr>
          <w:rtl/>
        </w:rPr>
        <w:t>ه</w:t>
      </w:r>
      <w:r w:rsidRPr="00525E2B">
        <w:rPr>
          <w:rtl/>
        </w:rPr>
        <w:t xml:space="preserve"> باشد، اما </w:t>
      </w:r>
      <w:r>
        <w:rPr>
          <w:rtl/>
        </w:rPr>
        <w:t>یک</w:t>
      </w:r>
      <w:r w:rsidRPr="00525E2B">
        <w:rPr>
          <w:rtl/>
        </w:rPr>
        <w:t xml:space="preserve"> دارا</w:t>
      </w:r>
      <w:r>
        <w:rPr>
          <w:rtl/>
        </w:rPr>
        <w:t>یی</w:t>
      </w:r>
      <w:r w:rsidRPr="00525E2B">
        <w:rPr>
          <w:rtl/>
        </w:rPr>
        <w:t>‌ در بازار</w:t>
      </w:r>
      <w:r>
        <w:rPr>
          <w:rtl/>
        </w:rPr>
        <w:t>ی</w:t>
      </w:r>
      <w:r w:rsidRPr="00525E2B">
        <w:rPr>
          <w:rtl/>
        </w:rPr>
        <w:t xml:space="preserve"> </w:t>
      </w:r>
      <w:r>
        <w:rPr>
          <w:rtl/>
        </w:rPr>
        <w:t>ف</w:t>
      </w:r>
      <w:r w:rsidRPr="00525E2B">
        <w:rPr>
          <w:rtl/>
        </w:rPr>
        <w:t>عال‌ معامل</w:t>
      </w:r>
      <w:r>
        <w:rPr>
          <w:rtl/>
        </w:rPr>
        <w:t>ه</w:t>
      </w:r>
      <w:r w:rsidRPr="00525E2B">
        <w:rPr>
          <w:rtl/>
        </w:rPr>
        <w:t xml:space="preserve">‌ شود، خالص‌ ارزش‌ </w:t>
      </w:r>
      <w:r>
        <w:rPr>
          <w:rtl/>
        </w:rPr>
        <w:t>ف</w:t>
      </w:r>
      <w:r w:rsidRPr="00525E2B">
        <w:rPr>
          <w:rtl/>
        </w:rPr>
        <w:t>روش‌ برابر با ق</w:t>
      </w:r>
      <w:r>
        <w:rPr>
          <w:rtl/>
        </w:rPr>
        <w:t>ی</w:t>
      </w:r>
      <w:r w:rsidRPr="00525E2B">
        <w:rPr>
          <w:rtl/>
        </w:rPr>
        <w:t>مت‌ بازار دارا</w:t>
      </w:r>
      <w:r>
        <w:rPr>
          <w:rtl/>
        </w:rPr>
        <w:t>یی</w:t>
      </w:r>
      <w:r w:rsidRPr="00525E2B">
        <w:rPr>
          <w:rtl/>
        </w:rPr>
        <w:t xml:space="preserve">‌ </w:t>
      </w:r>
      <w:r>
        <w:rPr>
          <w:rtl/>
        </w:rPr>
        <w:t>پس</w:t>
      </w:r>
      <w:r>
        <w:rPr>
          <w:rFonts w:cs="Times New Roman" w:hint="cs"/>
          <w:rtl/>
        </w:rPr>
        <w:t> </w:t>
      </w:r>
      <w:r>
        <w:rPr>
          <w:rtl/>
        </w:rPr>
        <w:t>از</w:t>
      </w:r>
      <w:r w:rsidRPr="00525E2B">
        <w:rPr>
          <w:rtl/>
        </w:rPr>
        <w:t xml:space="preserve"> </w:t>
      </w:r>
      <w:r>
        <w:rPr>
          <w:rtl/>
        </w:rPr>
        <w:t>ک</w:t>
      </w:r>
      <w:r w:rsidRPr="00525E2B">
        <w:rPr>
          <w:rtl/>
        </w:rPr>
        <w:t xml:space="preserve">سر مخارج‌ </w:t>
      </w:r>
      <w:r>
        <w:rPr>
          <w:rtl/>
        </w:rPr>
        <w:t>ف</w:t>
      </w:r>
      <w:r w:rsidRPr="00525E2B">
        <w:rPr>
          <w:rtl/>
        </w:rPr>
        <w:t>روش‌ آن‌ است‌. ق</w:t>
      </w:r>
      <w:r>
        <w:rPr>
          <w:rtl/>
        </w:rPr>
        <w:t>ی</w:t>
      </w:r>
      <w:r w:rsidRPr="00525E2B">
        <w:rPr>
          <w:rtl/>
        </w:rPr>
        <w:t>مت‌ بازار مناسب‌ معمولاً ق</w:t>
      </w:r>
      <w:r>
        <w:rPr>
          <w:rtl/>
        </w:rPr>
        <w:t>ی</w:t>
      </w:r>
      <w:r w:rsidRPr="00525E2B">
        <w:rPr>
          <w:rtl/>
        </w:rPr>
        <w:t>مت‌ جار</w:t>
      </w:r>
      <w:r>
        <w:rPr>
          <w:rtl/>
        </w:rPr>
        <w:t>ی</w:t>
      </w:r>
      <w:r w:rsidRPr="00525E2B">
        <w:rPr>
          <w:rtl/>
        </w:rPr>
        <w:t>‌ پ</w:t>
      </w:r>
      <w:r>
        <w:rPr>
          <w:rtl/>
        </w:rPr>
        <w:t>ی</w:t>
      </w:r>
      <w:r w:rsidRPr="00525E2B">
        <w:rPr>
          <w:rtl/>
        </w:rPr>
        <w:t>شن</w:t>
      </w:r>
      <w:r>
        <w:rPr>
          <w:rtl/>
        </w:rPr>
        <w:t>ه</w:t>
      </w:r>
      <w:r w:rsidRPr="00525E2B">
        <w:rPr>
          <w:rtl/>
        </w:rPr>
        <w:t>اد</w:t>
      </w:r>
      <w:r>
        <w:rPr>
          <w:rtl/>
        </w:rPr>
        <w:t>ی</w:t>
      </w:r>
      <w:r w:rsidRPr="00525E2B">
        <w:rPr>
          <w:rtl/>
        </w:rPr>
        <w:t>‌ برا</w:t>
      </w:r>
      <w:r>
        <w:rPr>
          <w:rtl/>
        </w:rPr>
        <w:t>ی</w:t>
      </w:r>
      <w:r w:rsidRPr="00525E2B">
        <w:rPr>
          <w:rtl/>
        </w:rPr>
        <w:t>‌ خر</w:t>
      </w:r>
      <w:r>
        <w:rPr>
          <w:rtl/>
        </w:rPr>
        <w:t>ی</w:t>
      </w:r>
      <w:r w:rsidRPr="00525E2B">
        <w:rPr>
          <w:rtl/>
        </w:rPr>
        <w:t>د دارا</w:t>
      </w:r>
      <w:r>
        <w:rPr>
          <w:rtl/>
        </w:rPr>
        <w:t>یی</w:t>
      </w:r>
      <w:r w:rsidRPr="00525E2B">
        <w:rPr>
          <w:rtl/>
        </w:rPr>
        <w:t>‌ است‌. زمان</w:t>
      </w:r>
      <w:r>
        <w:rPr>
          <w:rtl/>
        </w:rPr>
        <w:t>ی</w:t>
      </w:r>
      <w:r w:rsidRPr="00525E2B">
        <w:rPr>
          <w:rtl/>
        </w:rPr>
        <w:t xml:space="preserve">‌ </w:t>
      </w:r>
      <w:r>
        <w:rPr>
          <w:rtl/>
        </w:rPr>
        <w:t>که</w:t>
      </w:r>
      <w:r w:rsidRPr="00525E2B">
        <w:rPr>
          <w:rtl/>
        </w:rPr>
        <w:t>‌ ق</w:t>
      </w:r>
      <w:r>
        <w:rPr>
          <w:rtl/>
        </w:rPr>
        <w:t>ی</w:t>
      </w:r>
      <w:r w:rsidRPr="00525E2B">
        <w:rPr>
          <w:rtl/>
        </w:rPr>
        <w:t>مت</w:t>
      </w:r>
      <w:r>
        <w:rPr>
          <w:rtl/>
        </w:rPr>
        <w:t>ه</w:t>
      </w:r>
      <w:r w:rsidRPr="00525E2B">
        <w:rPr>
          <w:rtl/>
        </w:rPr>
        <w:t>ا</w:t>
      </w:r>
      <w:r>
        <w:rPr>
          <w:rtl/>
        </w:rPr>
        <w:t>ی</w:t>
      </w:r>
      <w:r w:rsidRPr="00525E2B">
        <w:rPr>
          <w:rtl/>
        </w:rPr>
        <w:t>‌ پ</w:t>
      </w:r>
      <w:r>
        <w:rPr>
          <w:rtl/>
        </w:rPr>
        <w:t>ی</w:t>
      </w:r>
      <w:r w:rsidRPr="00525E2B">
        <w:rPr>
          <w:rtl/>
        </w:rPr>
        <w:t>شن</w:t>
      </w:r>
      <w:r>
        <w:rPr>
          <w:rtl/>
        </w:rPr>
        <w:t>ه</w:t>
      </w:r>
      <w:r w:rsidRPr="00525E2B">
        <w:rPr>
          <w:rtl/>
        </w:rPr>
        <w:t>اد</w:t>
      </w:r>
      <w:r>
        <w:rPr>
          <w:rtl/>
        </w:rPr>
        <w:t>ی</w:t>
      </w:r>
      <w:r w:rsidRPr="00525E2B">
        <w:rPr>
          <w:rtl/>
        </w:rPr>
        <w:t>‌ برا</w:t>
      </w:r>
      <w:r>
        <w:rPr>
          <w:rtl/>
        </w:rPr>
        <w:t>ی</w:t>
      </w:r>
      <w:r w:rsidRPr="00525E2B">
        <w:rPr>
          <w:rtl/>
        </w:rPr>
        <w:t>‌ خر</w:t>
      </w:r>
      <w:r>
        <w:rPr>
          <w:rtl/>
        </w:rPr>
        <w:t>ی</w:t>
      </w:r>
      <w:r w:rsidRPr="00525E2B">
        <w:rPr>
          <w:rtl/>
        </w:rPr>
        <w:t>د دارا</w:t>
      </w:r>
      <w:r>
        <w:rPr>
          <w:rtl/>
        </w:rPr>
        <w:t>یی</w:t>
      </w:r>
      <w:r w:rsidRPr="00525E2B">
        <w:rPr>
          <w:rtl/>
        </w:rPr>
        <w:t>‌ در دسترس‌ نباشد، در</w:t>
      </w:r>
      <w:r w:rsidRPr="00525E2B">
        <w:rPr>
          <w:rFonts w:cs="Times New Roman" w:hint="cs"/>
          <w:rtl/>
        </w:rPr>
        <w:t> </w:t>
      </w:r>
      <w:r w:rsidRPr="00525E2B">
        <w:rPr>
          <w:rFonts w:hint="cs"/>
          <w:rtl/>
        </w:rPr>
        <w:t>صورت</w:t>
      </w:r>
      <w:r>
        <w:rPr>
          <w:rFonts w:hint="cs"/>
          <w:rtl/>
        </w:rPr>
        <w:t>ی</w:t>
      </w:r>
      <w:r w:rsidRPr="00525E2B">
        <w:rPr>
          <w:rFonts w:hint="cs"/>
          <w:rtl/>
        </w:rPr>
        <w:t xml:space="preserve"> ک</w:t>
      </w:r>
      <w:r>
        <w:rPr>
          <w:rFonts w:hint="cs"/>
          <w:rtl/>
        </w:rPr>
        <w:t>ه</w:t>
      </w:r>
      <w:r w:rsidRPr="00525E2B">
        <w:rPr>
          <w:rFonts w:hint="cs"/>
          <w:rtl/>
        </w:rPr>
        <w:t xml:space="preserve"> از تار</w:t>
      </w:r>
      <w:r>
        <w:rPr>
          <w:rFonts w:hint="cs"/>
          <w:rtl/>
        </w:rPr>
        <w:t>ی</w:t>
      </w:r>
      <w:r w:rsidRPr="00525E2B">
        <w:rPr>
          <w:rFonts w:hint="cs"/>
          <w:rtl/>
        </w:rPr>
        <w:t>خ معامل</w:t>
      </w:r>
      <w:r>
        <w:rPr>
          <w:rFonts w:hint="cs"/>
          <w:rtl/>
        </w:rPr>
        <w:t>ه</w:t>
      </w:r>
      <w:r w:rsidRPr="00525E2B">
        <w:rPr>
          <w:rFonts w:hint="cs"/>
          <w:rtl/>
        </w:rPr>
        <w:t xml:space="preserve"> تا تار</w:t>
      </w:r>
      <w:r>
        <w:rPr>
          <w:rFonts w:hint="cs"/>
          <w:rtl/>
        </w:rPr>
        <w:t>ی</w:t>
      </w:r>
      <w:r w:rsidRPr="00525E2B">
        <w:rPr>
          <w:rFonts w:hint="cs"/>
          <w:rtl/>
        </w:rPr>
        <w:t>خ برآورد تغ</w:t>
      </w:r>
      <w:r>
        <w:rPr>
          <w:rFonts w:hint="cs"/>
          <w:rtl/>
        </w:rPr>
        <w:t>یی</w:t>
      </w:r>
      <w:r w:rsidRPr="00525E2B">
        <w:rPr>
          <w:rFonts w:hint="cs"/>
          <w:rtl/>
        </w:rPr>
        <w:t>ر قابل ملاحظ</w:t>
      </w:r>
      <w:r>
        <w:rPr>
          <w:rFonts w:hint="cs"/>
          <w:rtl/>
        </w:rPr>
        <w:t>ه</w:t>
      </w:r>
      <w:r w:rsidRPr="00525E2B">
        <w:rPr>
          <w:rFonts w:hint="cs"/>
          <w:rtl/>
        </w:rPr>
        <w:t>‌ا</w:t>
      </w:r>
      <w:r>
        <w:rPr>
          <w:rFonts w:hint="cs"/>
          <w:rtl/>
        </w:rPr>
        <w:t>ی</w:t>
      </w:r>
      <w:r w:rsidRPr="00525E2B">
        <w:rPr>
          <w:rFonts w:hint="cs"/>
          <w:rtl/>
        </w:rPr>
        <w:t xml:space="preserve"> در</w:t>
      </w:r>
      <w:r w:rsidRPr="00525E2B">
        <w:rPr>
          <w:rFonts w:cs="Times New Roman" w:hint="cs"/>
          <w:rtl/>
        </w:rPr>
        <w:t> </w:t>
      </w:r>
      <w:r w:rsidRPr="00525E2B">
        <w:rPr>
          <w:rFonts w:hint="cs"/>
          <w:rtl/>
        </w:rPr>
        <w:t>شرا</w:t>
      </w:r>
      <w:r>
        <w:rPr>
          <w:rFonts w:hint="cs"/>
          <w:rtl/>
        </w:rPr>
        <w:t>یط</w:t>
      </w:r>
      <w:r w:rsidRPr="00525E2B">
        <w:rPr>
          <w:rFonts w:hint="cs"/>
          <w:rtl/>
        </w:rPr>
        <w:t xml:space="preserve"> اقتصاد</w:t>
      </w:r>
      <w:r>
        <w:rPr>
          <w:rFonts w:hint="cs"/>
          <w:rtl/>
        </w:rPr>
        <w:t>ی</w:t>
      </w:r>
      <w:r w:rsidRPr="00525E2B">
        <w:rPr>
          <w:rFonts w:hint="cs"/>
          <w:rtl/>
        </w:rPr>
        <w:t xml:space="preserve"> رو</w:t>
      </w:r>
      <w:r>
        <w:rPr>
          <w:rFonts w:hint="cs"/>
          <w:rtl/>
        </w:rPr>
        <w:t>ی</w:t>
      </w:r>
      <w:r w:rsidRPr="00525E2B">
        <w:rPr>
          <w:rFonts w:hint="cs"/>
          <w:rtl/>
        </w:rPr>
        <w:t xml:space="preserve"> نداد</w:t>
      </w:r>
      <w:r>
        <w:rPr>
          <w:rFonts w:hint="cs"/>
          <w:rtl/>
        </w:rPr>
        <w:t>ه</w:t>
      </w:r>
      <w:r w:rsidRPr="00525E2B">
        <w:rPr>
          <w:rFonts w:hint="cs"/>
          <w:rtl/>
        </w:rPr>
        <w:t xml:space="preserve"> باشد</w:t>
      </w:r>
      <w:r w:rsidRPr="00525E2B">
        <w:rPr>
          <w:rtl/>
        </w:rPr>
        <w:t>، ق</w:t>
      </w:r>
      <w:r>
        <w:rPr>
          <w:rtl/>
        </w:rPr>
        <w:t>ی</w:t>
      </w:r>
      <w:r w:rsidRPr="00525E2B">
        <w:rPr>
          <w:rtl/>
        </w:rPr>
        <w:t>مت‌ آخر</w:t>
      </w:r>
      <w:r>
        <w:rPr>
          <w:rtl/>
        </w:rPr>
        <w:t>ی</w:t>
      </w:r>
      <w:r w:rsidRPr="00525E2B">
        <w:rPr>
          <w:rtl/>
        </w:rPr>
        <w:t>ن معامل</w:t>
      </w:r>
      <w:r>
        <w:rPr>
          <w:rtl/>
        </w:rPr>
        <w:t>ه</w:t>
      </w:r>
      <w:r w:rsidRPr="00525E2B">
        <w:rPr>
          <w:rtl/>
        </w:rPr>
        <w:t xml:space="preserve"> م</w:t>
      </w:r>
      <w:r>
        <w:rPr>
          <w:rtl/>
        </w:rPr>
        <w:t>ی</w:t>
      </w:r>
      <w:r w:rsidRPr="00525E2B">
        <w:rPr>
          <w:rtl/>
        </w:rPr>
        <w:t>‌تواند مبنا</w:t>
      </w:r>
      <w:r>
        <w:rPr>
          <w:rtl/>
        </w:rPr>
        <w:t>یی</w:t>
      </w:r>
      <w:r w:rsidRPr="00525E2B">
        <w:rPr>
          <w:rtl/>
        </w:rPr>
        <w:t>‌ برا</w:t>
      </w:r>
      <w:r>
        <w:rPr>
          <w:rtl/>
        </w:rPr>
        <w:t>ی</w:t>
      </w:r>
      <w:r w:rsidRPr="00525E2B">
        <w:rPr>
          <w:rtl/>
        </w:rPr>
        <w:t xml:space="preserve">‌ برآورد خالص‌ ارزش‌ </w:t>
      </w:r>
      <w:r>
        <w:rPr>
          <w:rtl/>
        </w:rPr>
        <w:t>ف</w:t>
      </w:r>
      <w:r w:rsidRPr="00525E2B">
        <w:rPr>
          <w:rtl/>
        </w:rPr>
        <w:t xml:space="preserve">روش‌ </w:t>
      </w:r>
      <w:r>
        <w:rPr>
          <w:rtl/>
        </w:rPr>
        <w:t>ف</w:t>
      </w:r>
      <w:r w:rsidRPr="00525E2B">
        <w:rPr>
          <w:rtl/>
        </w:rPr>
        <w:t>را</w:t>
      </w:r>
      <w:r>
        <w:rPr>
          <w:rtl/>
        </w:rPr>
        <w:t>ه</w:t>
      </w:r>
      <w:r w:rsidRPr="00525E2B">
        <w:rPr>
          <w:rtl/>
        </w:rPr>
        <w:t xml:space="preserve">م‌ </w:t>
      </w:r>
      <w:r>
        <w:rPr>
          <w:rtl/>
        </w:rPr>
        <w:t>ک</w:t>
      </w:r>
      <w:r w:rsidRPr="00525E2B">
        <w:rPr>
          <w:rtl/>
        </w:rPr>
        <w:t>ند.</w:t>
      </w:r>
    </w:p>
    <w:p w14:paraId="0FB9D2F8" w14:textId="77777777" w:rsidR="00FD2959" w:rsidRPr="00EF5073" w:rsidRDefault="00FD2959" w:rsidP="00FD2959">
      <w:pPr>
        <w:pStyle w:val="1Lotus0"/>
        <w:rPr>
          <w:rtl/>
        </w:rPr>
      </w:pPr>
      <w:r>
        <w:rPr>
          <w:rFonts w:hint="cs"/>
          <w:rtl/>
        </w:rPr>
        <w:t>25</w:t>
      </w:r>
      <w:r w:rsidRPr="00525E2B">
        <w:rPr>
          <w:rtl/>
        </w:rPr>
        <w:t xml:space="preserve"> .</w:t>
      </w:r>
      <w:r w:rsidRPr="00525E2B">
        <w:rPr>
          <w:rtl/>
        </w:rPr>
        <w:tab/>
      </w:r>
      <w:r w:rsidRPr="00EF5073">
        <w:rPr>
          <w:rtl/>
        </w:rPr>
        <w:t>چنانچ</w:t>
      </w:r>
      <w:r>
        <w:rPr>
          <w:rtl/>
        </w:rPr>
        <w:t>ه</w:t>
      </w:r>
      <w:r w:rsidRPr="00EF5073">
        <w:rPr>
          <w:rtl/>
        </w:rPr>
        <w:t xml:space="preserve">‌ قرارداد </w:t>
      </w:r>
      <w:r>
        <w:rPr>
          <w:rtl/>
        </w:rPr>
        <w:t>ف</w:t>
      </w:r>
      <w:r w:rsidRPr="00EF5073">
        <w:rPr>
          <w:rtl/>
        </w:rPr>
        <w:t xml:space="preserve">روش‌ </w:t>
      </w:r>
      <w:r>
        <w:rPr>
          <w:rtl/>
        </w:rPr>
        <w:t>ی</w:t>
      </w:r>
      <w:r w:rsidRPr="00EF5073">
        <w:rPr>
          <w:rtl/>
        </w:rPr>
        <w:t>ا بازار</w:t>
      </w:r>
      <w:r>
        <w:rPr>
          <w:rtl/>
        </w:rPr>
        <w:t>ی</w:t>
      </w:r>
      <w:r w:rsidRPr="00EF5073">
        <w:rPr>
          <w:rtl/>
        </w:rPr>
        <w:t xml:space="preserve"> </w:t>
      </w:r>
      <w:r>
        <w:rPr>
          <w:rtl/>
        </w:rPr>
        <w:t>ف</w:t>
      </w:r>
      <w:r w:rsidRPr="00EF5073">
        <w:rPr>
          <w:rtl/>
        </w:rPr>
        <w:t>عال‌ برا</w:t>
      </w:r>
      <w:r>
        <w:rPr>
          <w:rtl/>
        </w:rPr>
        <w:t>ی</w:t>
      </w:r>
      <w:r w:rsidRPr="00EF5073">
        <w:rPr>
          <w:rtl/>
        </w:rPr>
        <w:t xml:space="preserve">‌ </w:t>
      </w:r>
      <w:r>
        <w:rPr>
          <w:rtl/>
        </w:rPr>
        <w:t>یک</w:t>
      </w:r>
      <w:r w:rsidRPr="00EF5073">
        <w:rPr>
          <w:rtl/>
        </w:rPr>
        <w:t xml:space="preserve"> دارا</w:t>
      </w:r>
      <w:r>
        <w:rPr>
          <w:rtl/>
        </w:rPr>
        <w:t>یی</w:t>
      </w:r>
      <w:r w:rsidRPr="00EF5073">
        <w:rPr>
          <w:rtl/>
        </w:rPr>
        <w:t>‌ وجود نداشت</w:t>
      </w:r>
      <w:r>
        <w:rPr>
          <w:rtl/>
        </w:rPr>
        <w:t>ه</w:t>
      </w:r>
      <w:r w:rsidRPr="00EF5073">
        <w:rPr>
          <w:rtl/>
        </w:rPr>
        <w:t xml:space="preserve">‌ باشد، خالص‌ ارزش‌ </w:t>
      </w:r>
      <w:r>
        <w:rPr>
          <w:rtl/>
        </w:rPr>
        <w:t>ف</w:t>
      </w:r>
      <w:r w:rsidRPr="00EF5073">
        <w:rPr>
          <w:rtl/>
        </w:rPr>
        <w:t>روش‌ منع</w:t>
      </w:r>
      <w:r>
        <w:rPr>
          <w:rtl/>
        </w:rPr>
        <w:t>ک</w:t>
      </w:r>
      <w:r w:rsidRPr="00EF5073">
        <w:rPr>
          <w:rtl/>
        </w:rPr>
        <w:t>س‌</w:t>
      </w:r>
      <w:r>
        <w:rPr>
          <w:rtl/>
        </w:rPr>
        <w:t>ک</w:t>
      </w:r>
      <w:r w:rsidRPr="00EF5073">
        <w:rPr>
          <w:rtl/>
        </w:rPr>
        <w:t>نند</w:t>
      </w:r>
      <w:r>
        <w:rPr>
          <w:rtl/>
        </w:rPr>
        <w:t>ه</w:t>
      </w:r>
      <w:r w:rsidRPr="00EF5073">
        <w:rPr>
          <w:rtl/>
        </w:rPr>
        <w:t>‌ مبلغ</w:t>
      </w:r>
      <w:r>
        <w:rPr>
          <w:rtl/>
        </w:rPr>
        <w:t>ی</w:t>
      </w:r>
      <w:r w:rsidRPr="00EF5073">
        <w:rPr>
          <w:rtl/>
        </w:rPr>
        <w:t xml:space="preserve">‌ است‌ </w:t>
      </w:r>
      <w:r>
        <w:rPr>
          <w:rtl/>
        </w:rPr>
        <w:t>که</w:t>
      </w:r>
      <w:r w:rsidRPr="00EF5073">
        <w:rPr>
          <w:rtl/>
        </w:rPr>
        <w:t xml:space="preserve">‌ </w:t>
      </w:r>
      <w:r w:rsidRPr="00EF5073">
        <w:rPr>
          <w:rFonts w:hint="cs"/>
          <w:rtl/>
        </w:rPr>
        <w:t>واحد تجار</w:t>
      </w:r>
      <w:r>
        <w:rPr>
          <w:rFonts w:hint="cs"/>
          <w:rtl/>
        </w:rPr>
        <w:t>ی</w:t>
      </w:r>
      <w:r w:rsidRPr="00EF5073">
        <w:rPr>
          <w:rFonts w:hint="cs"/>
          <w:rtl/>
        </w:rPr>
        <w:t>‌ م</w:t>
      </w:r>
      <w:r>
        <w:rPr>
          <w:rFonts w:hint="cs"/>
          <w:rtl/>
        </w:rPr>
        <w:t>ی</w:t>
      </w:r>
      <w:r w:rsidRPr="00EF5073">
        <w:rPr>
          <w:rFonts w:hint="cs"/>
          <w:rtl/>
        </w:rPr>
        <w:t>‌تواند</w:t>
      </w:r>
      <w:r w:rsidRPr="00EF5073">
        <w:rPr>
          <w:rtl/>
        </w:rPr>
        <w:t xml:space="preserve"> بر</w:t>
      </w:r>
      <w:r w:rsidRPr="00EF5073">
        <w:rPr>
          <w:rFonts w:cs="Times New Roman" w:hint="cs"/>
          <w:rtl/>
        </w:rPr>
        <w:t> </w:t>
      </w:r>
      <w:r w:rsidRPr="00EF5073">
        <w:rPr>
          <w:rFonts w:hint="cs"/>
          <w:rtl/>
        </w:rPr>
        <w:t>مبنا</w:t>
      </w:r>
      <w:r>
        <w:rPr>
          <w:rFonts w:hint="cs"/>
          <w:rtl/>
        </w:rPr>
        <w:t>ی</w:t>
      </w:r>
      <w:r w:rsidRPr="00EF5073">
        <w:rPr>
          <w:rFonts w:hint="cs"/>
          <w:rtl/>
        </w:rPr>
        <w:t>‌ ب</w:t>
      </w:r>
      <w:r>
        <w:rPr>
          <w:rFonts w:hint="cs"/>
          <w:rtl/>
        </w:rPr>
        <w:t>ه</w:t>
      </w:r>
      <w:r w:rsidRPr="00EF5073">
        <w:rPr>
          <w:rFonts w:hint="cs"/>
          <w:rtl/>
        </w:rPr>
        <w:t>تر</w:t>
      </w:r>
      <w:r>
        <w:rPr>
          <w:rFonts w:hint="cs"/>
          <w:rtl/>
        </w:rPr>
        <w:t>ی</w:t>
      </w:r>
      <w:r w:rsidRPr="00EF5073">
        <w:rPr>
          <w:rFonts w:hint="cs"/>
          <w:rtl/>
        </w:rPr>
        <w:t>ن‌ ا</w:t>
      </w:r>
      <w:r>
        <w:rPr>
          <w:rFonts w:hint="cs"/>
          <w:rtl/>
        </w:rPr>
        <w:t>ط</w:t>
      </w:r>
      <w:r w:rsidRPr="00EF5073">
        <w:rPr>
          <w:rFonts w:hint="cs"/>
          <w:rtl/>
        </w:rPr>
        <w:t>لاعات‌ موجود، در تار</w:t>
      </w:r>
      <w:r>
        <w:rPr>
          <w:rFonts w:hint="cs"/>
          <w:rtl/>
        </w:rPr>
        <w:t>ی</w:t>
      </w:r>
      <w:r w:rsidRPr="00EF5073">
        <w:rPr>
          <w:rFonts w:hint="cs"/>
          <w:rtl/>
        </w:rPr>
        <w:t>خ‌ ترازنام</w:t>
      </w:r>
      <w:r>
        <w:rPr>
          <w:rFonts w:hint="cs"/>
          <w:rtl/>
        </w:rPr>
        <w:t>ه</w:t>
      </w:r>
      <w:r w:rsidRPr="00EF5073">
        <w:rPr>
          <w:rtl/>
        </w:rPr>
        <w:t>،‌ از واگذار</w:t>
      </w:r>
      <w:r>
        <w:rPr>
          <w:rtl/>
        </w:rPr>
        <w:t>ی</w:t>
      </w:r>
      <w:r w:rsidRPr="00EF5073">
        <w:rPr>
          <w:rtl/>
        </w:rPr>
        <w:t>‌ دارا</w:t>
      </w:r>
      <w:r>
        <w:rPr>
          <w:rtl/>
        </w:rPr>
        <w:t>یی</w:t>
      </w:r>
      <w:r w:rsidRPr="00EF5073">
        <w:rPr>
          <w:rtl/>
        </w:rPr>
        <w:t xml:space="preserve">‌ در </w:t>
      </w:r>
      <w:r>
        <w:rPr>
          <w:rtl/>
        </w:rPr>
        <w:t>یک</w:t>
      </w:r>
      <w:r w:rsidRPr="00EF5073">
        <w:rPr>
          <w:rtl/>
        </w:rPr>
        <w:t>‌ معامل</w:t>
      </w:r>
      <w:r>
        <w:rPr>
          <w:rtl/>
        </w:rPr>
        <w:t>ه</w:t>
      </w:r>
      <w:r w:rsidRPr="00EF5073">
        <w:rPr>
          <w:rtl/>
        </w:rPr>
        <w:t>‌ حق</w:t>
      </w:r>
      <w:r>
        <w:rPr>
          <w:rtl/>
        </w:rPr>
        <w:t>ی</w:t>
      </w:r>
      <w:r w:rsidRPr="00EF5073">
        <w:rPr>
          <w:rtl/>
        </w:rPr>
        <w:t>ق</w:t>
      </w:r>
      <w:r>
        <w:rPr>
          <w:rtl/>
        </w:rPr>
        <w:t>ی</w:t>
      </w:r>
      <w:r w:rsidRPr="00EF5073">
        <w:rPr>
          <w:rtl/>
        </w:rPr>
        <w:t>‌ و در</w:t>
      </w:r>
      <w:r w:rsidRPr="00EF5073">
        <w:rPr>
          <w:rFonts w:cs="Times New Roman" w:hint="cs"/>
          <w:rtl/>
        </w:rPr>
        <w:t> </w:t>
      </w:r>
      <w:r w:rsidRPr="00EF5073">
        <w:rPr>
          <w:rtl/>
        </w:rPr>
        <w:t>شرا</w:t>
      </w:r>
      <w:r>
        <w:rPr>
          <w:rtl/>
        </w:rPr>
        <w:t>یط</w:t>
      </w:r>
      <w:r w:rsidRPr="00EF5073">
        <w:rPr>
          <w:rtl/>
        </w:rPr>
        <w:t xml:space="preserve"> عاد</w:t>
      </w:r>
      <w:r>
        <w:rPr>
          <w:rtl/>
        </w:rPr>
        <w:t>ی</w:t>
      </w:r>
      <w:r w:rsidRPr="00EF5073">
        <w:rPr>
          <w:rtl/>
        </w:rPr>
        <w:t>‌ ب</w:t>
      </w:r>
      <w:r>
        <w:rPr>
          <w:rtl/>
        </w:rPr>
        <w:t>ی</w:t>
      </w:r>
      <w:r w:rsidRPr="00EF5073">
        <w:rPr>
          <w:rtl/>
        </w:rPr>
        <w:t xml:space="preserve">ن‌ </w:t>
      </w:r>
      <w:r>
        <w:rPr>
          <w:rtl/>
        </w:rPr>
        <w:t>ط</w:t>
      </w:r>
      <w:r w:rsidRPr="00EF5073">
        <w:rPr>
          <w:rtl/>
        </w:rPr>
        <w:t>ر</w:t>
      </w:r>
      <w:r>
        <w:rPr>
          <w:rtl/>
        </w:rPr>
        <w:t>فی</w:t>
      </w:r>
      <w:r w:rsidRPr="00EF5073">
        <w:rPr>
          <w:rtl/>
        </w:rPr>
        <w:t>ن‌ آگا</w:t>
      </w:r>
      <w:r>
        <w:rPr>
          <w:rtl/>
        </w:rPr>
        <w:t>ه</w:t>
      </w:r>
      <w:r w:rsidRPr="00EF5073">
        <w:rPr>
          <w:rtl/>
        </w:rPr>
        <w:t>‌ و ما</w:t>
      </w:r>
      <w:r>
        <w:rPr>
          <w:rtl/>
        </w:rPr>
        <w:t>ی</w:t>
      </w:r>
      <w:r w:rsidRPr="00EF5073">
        <w:rPr>
          <w:rtl/>
        </w:rPr>
        <w:t xml:space="preserve">ل‌ و </w:t>
      </w:r>
      <w:r>
        <w:rPr>
          <w:rtl/>
        </w:rPr>
        <w:t>پس</w:t>
      </w:r>
      <w:r>
        <w:rPr>
          <w:rFonts w:cs="Times New Roman" w:hint="cs"/>
          <w:rtl/>
        </w:rPr>
        <w:t> </w:t>
      </w:r>
      <w:r>
        <w:rPr>
          <w:rtl/>
        </w:rPr>
        <w:t>از</w:t>
      </w:r>
      <w:r w:rsidRPr="00EF5073">
        <w:rPr>
          <w:rtl/>
        </w:rPr>
        <w:t xml:space="preserve"> </w:t>
      </w:r>
      <w:r>
        <w:rPr>
          <w:rtl/>
        </w:rPr>
        <w:t>ک</w:t>
      </w:r>
      <w:r w:rsidRPr="00EF5073">
        <w:rPr>
          <w:rtl/>
        </w:rPr>
        <w:t xml:space="preserve">سر مخارج‌ </w:t>
      </w:r>
      <w:r>
        <w:rPr>
          <w:rtl/>
        </w:rPr>
        <w:t>ف</w:t>
      </w:r>
      <w:r w:rsidRPr="00EF5073">
        <w:rPr>
          <w:rtl/>
        </w:rPr>
        <w:t xml:space="preserve">روش‌ آن،‌ </w:t>
      </w:r>
      <w:r>
        <w:rPr>
          <w:rtl/>
        </w:rPr>
        <w:t>ک</w:t>
      </w:r>
      <w:r w:rsidRPr="00EF5073">
        <w:rPr>
          <w:rtl/>
        </w:rPr>
        <w:t xml:space="preserve">سب‌ </w:t>
      </w:r>
      <w:r>
        <w:rPr>
          <w:rtl/>
        </w:rPr>
        <w:t>ک</w:t>
      </w:r>
      <w:r w:rsidRPr="00EF5073">
        <w:rPr>
          <w:rtl/>
        </w:rPr>
        <w:t>ند. در تع</w:t>
      </w:r>
      <w:r>
        <w:rPr>
          <w:rtl/>
        </w:rPr>
        <w:t>یی</w:t>
      </w:r>
      <w:r w:rsidRPr="00EF5073">
        <w:rPr>
          <w:rtl/>
        </w:rPr>
        <w:t>ن‌ ا</w:t>
      </w:r>
      <w:r>
        <w:rPr>
          <w:rtl/>
        </w:rPr>
        <w:t>ی</w:t>
      </w:r>
      <w:r w:rsidRPr="00EF5073">
        <w:rPr>
          <w:rtl/>
        </w:rPr>
        <w:t>ن‌ مبلغ‌</w:t>
      </w:r>
      <w:r>
        <w:rPr>
          <w:rtl/>
        </w:rPr>
        <w:t>،</w:t>
      </w:r>
      <w:r>
        <w:rPr>
          <w:rFonts w:cs="Times New Roman" w:hint="cs"/>
          <w:rtl/>
        </w:rPr>
        <w:t> </w:t>
      </w:r>
      <w:r>
        <w:rPr>
          <w:rtl/>
        </w:rPr>
        <w:t>و</w:t>
      </w:r>
      <w:r w:rsidRPr="00EF5073">
        <w:rPr>
          <w:rtl/>
        </w:rPr>
        <w:t>احد تجار</w:t>
      </w:r>
      <w:r>
        <w:rPr>
          <w:rtl/>
        </w:rPr>
        <w:t>ی</w:t>
      </w:r>
      <w:r w:rsidRPr="00EF5073">
        <w:rPr>
          <w:rtl/>
        </w:rPr>
        <w:t>‌ نت</w:t>
      </w:r>
      <w:r>
        <w:rPr>
          <w:rtl/>
        </w:rPr>
        <w:t>ی</w:t>
      </w:r>
      <w:r w:rsidRPr="00EF5073">
        <w:rPr>
          <w:rtl/>
        </w:rPr>
        <w:t>ج</w:t>
      </w:r>
      <w:r>
        <w:rPr>
          <w:rtl/>
        </w:rPr>
        <w:t>ه</w:t>
      </w:r>
      <w:r w:rsidRPr="00EF5073">
        <w:rPr>
          <w:rtl/>
        </w:rPr>
        <w:t>‌ معاملات‌ اخ</w:t>
      </w:r>
      <w:r>
        <w:rPr>
          <w:rtl/>
        </w:rPr>
        <w:t>ی</w:t>
      </w:r>
      <w:r w:rsidRPr="00EF5073">
        <w:rPr>
          <w:rtl/>
        </w:rPr>
        <w:t>ر برا</w:t>
      </w:r>
      <w:r>
        <w:rPr>
          <w:rtl/>
        </w:rPr>
        <w:t>ی</w:t>
      </w:r>
      <w:r w:rsidRPr="00EF5073">
        <w:rPr>
          <w:rtl/>
        </w:rPr>
        <w:t>‌ دارا</w:t>
      </w:r>
      <w:r>
        <w:rPr>
          <w:rtl/>
        </w:rPr>
        <w:t>ییه</w:t>
      </w:r>
      <w:r w:rsidRPr="00EF5073">
        <w:rPr>
          <w:rtl/>
        </w:rPr>
        <w:t>ا</w:t>
      </w:r>
      <w:r>
        <w:rPr>
          <w:rtl/>
        </w:rPr>
        <w:t>ی</w:t>
      </w:r>
      <w:r w:rsidRPr="00EF5073">
        <w:rPr>
          <w:rtl/>
        </w:rPr>
        <w:t>‌ مشاب</w:t>
      </w:r>
      <w:r>
        <w:rPr>
          <w:rtl/>
        </w:rPr>
        <w:t>ه</w:t>
      </w:r>
      <w:r w:rsidRPr="00EF5073">
        <w:rPr>
          <w:rtl/>
        </w:rPr>
        <w:t xml:space="preserve">‌ در </w:t>
      </w:r>
      <w:r>
        <w:rPr>
          <w:rtl/>
        </w:rPr>
        <w:t>ه</w:t>
      </w:r>
      <w:r w:rsidRPr="00EF5073">
        <w:rPr>
          <w:rtl/>
        </w:rPr>
        <w:t>مان‌ صنعت‌ را مد</w:t>
      </w:r>
      <w:r w:rsidRPr="00EF5073">
        <w:rPr>
          <w:rFonts w:cs="Times New Roman" w:hint="cs"/>
          <w:rtl/>
        </w:rPr>
        <w:t> </w:t>
      </w:r>
      <w:r w:rsidRPr="00EF5073">
        <w:rPr>
          <w:rFonts w:hint="cs"/>
          <w:rtl/>
        </w:rPr>
        <w:t>نظر قرار م</w:t>
      </w:r>
      <w:r>
        <w:rPr>
          <w:rFonts w:hint="cs"/>
          <w:rtl/>
        </w:rPr>
        <w:t>ی</w:t>
      </w:r>
      <w:r w:rsidRPr="00EF5073">
        <w:rPr>
          <w:rFonts w:hint="cs"/>
          <w:rtl/>
        </w:rPr>
        <w:t>‌د</w:t>
      </w:r>
      <w:r>
        <w:rPr>
          <w:rFonts w:hint="cs"/>
          <w:rtl/>
        </w:rPr>
        <w:t>ه</w:t>
      </w:r>
      <w:r w:rsidRPr="00EF5073">
        <w:rPr>
          <w:rFonts w:hint="cs"/>
          <w:rtl/>
        </w:rPr>
        <w:t xml:space="preserve">د. خالص‌ ارزش‌ </w:t>
      </w:r>
      <w:r>
        <w:rPr>
          <w:rFonts w:hint="cs"/>
          <w:rtl/>
        </w:rPr>
        <w:t>ف</w:t>
      </w:r>
      <w:r w:rsidRPr="00EF5073">
        <w:rPr>
          <w:rFonts w:hint="cs"/>
          <w:rtl/>
        </w:rPr>
        <w:t>روش‌ ب</w:t>
      </w:r>
      <w:r>
        <w:rPr>
          <w:rFonts w:hint="cs"/>
          <w:rtl/>
        </w:rPr>
        <w:t>ی</w:t>
      </w:r>
      <w:r w:rsidRPr="00EF5073">
        <w:rPr>
          <w:rFonts w:hint="cs"/>
          <w:rtl/>
        </w:rPr>
        <w:t xml:space="preserve">انگر </w:t>
      </w:r>
      <w:r>
        <w:rPr>
          <w:rFonts w:hint="cs"/>
          <w:rtl/>
        </w:rPr>
        <w:t>ف</w:t>
      </w:r>
      <w:r w:rsidRPr="00EF5073">
        <w:rPr>
          <w:rFonts w:hint="cs"/>
          <w:rtl/>
        </w:rPr>
        <w:t>روش‌ اجبار</w:t>
      </w:r>
      <w:r>
        <w:rPr>
          <w:rFonts w:hint="cs"/>
          <w:rtl/>
        </w:rPr>
        <w:t>ی</w:t>
      </w:r>
      <w:r w:rsidRPr="00EF5073">
        <w:rPr>
          <w:rFonts w:hint="cs"/>
          <w:rtl/>
        </w:rPr>
        <w:t>‌ ن</w:t>
      </w:r>
      <w:r>
        <w:rPr>
          <w:rFonts w:hint="cs"/>
          <w:rtl/>
        </w:rPr>
        <w:t>ی</w:t>
      </w:r>
      <w:r w:rsidRPr="00EF5073">
        <w:rPr>
          <w:rFonts w:hint="cs"/>
          <w:rtl/>
        </w:rPr>
        <w:t>ست‌، مگر آن</w:t>
      </w:r>
      <w:r>
        <w:rPr>
          <w:rFonts w:hint="cs"/>
          <w:rtl/>
        </w:rPr>
        <w:t>که</w:t>
      </w:r>
      <w:r w:rsidRPr="00EF5073">
        <w:rPr>
          <w:rFonts w:hint="cs"/>
          <w:rtl/>
        </w:rPr>
        <w:t>‌ مد</w:t>
      </w:r>
      <w:r>
        <w:rPr>
          <w:rFonts w:hint="cs"/>
          <w:rtl/>
        </w:rPr>
        <w:t>ی</w:t>
      </w:r>
      <w:r w:rsidRPr="00EF5073">
        <w:rPr>
          <w:rFonts w:hint="cs"/>
          <w:rtl/>
        </w:rPr>
        <w:t>ر</w:t>
      </w:r>
      <w:r>
        <w:rPr>
          <w:rFonts w:hint="cs"/>
          <w:rtl/>
        </w:rPr>
        <w:t>ی</w:t>
      </w:r>
      <w:r w:rsidRPr="00EF5073">
        <w:rPr>
          <w:rFonts w:hint="cs"/>
          <w:rtl/>
        </w:rPr>
        <w:t>ت مجبور‌ ب</w:t>
      </w:r>
      <w:r>
        <w:rPr>
          <w:rFonts w:hint="cs"/>
          <w:rtl/>
        </w:rPr>
        <w:t>ه</w:t>
      </w:r>
      <w:r w:rsidRPr="00EF5073">
        <w:rPr>
          <w:rFonts w:hint="cs"/>
          <w:rtl/>
        </w:rPr>
        <w:t xml:space="preserve">‌ </w:t>
      </w:r>
      <w:r>
        <w:rPr>
          <w:rtl/>
        </w:rPr>
        <w:t>ف</w:t>
      </w:r>
      <w:r w:rsidRPr="00EF5073">
        <w:rPr>
          <w:rtl/>
        </w:rPr>
        <w:t>روش‌ سر</w:t>
      </w:r>
      <w:r>
        <w:rPr>
          <w:rtl/>
        </w:rPr>
        <w:t>ی</w:t>
      </w:r>
      <w:r w:rsidRPr="00EF5073">
        <w:rPr>
          <w:rtl/>
        </w:rPr>
        <w:t>ع‌ دارا</w:t>
      </w:r>
      <w:r>
        <w:rPr>
          <w:rtl/>
        </w:rPr>
        <w:t>یی</w:t>
      </w:r>
      <w:r w:rsidRPr="00EF5073">
        <w:rPr>
          <w:rtl/>
        </w:rPr>
        <w:t>‌ شود.</w:t>
      </w:r>
    </w:p>
    <w:p w14:paraId="66DF343B" w14:textId="77777777" w:rsidR="00FD2959" w:rsidRPr="00A74A71" w:rsidRDefault="00FD2959" w:rsidP="00FD2959">
      <w:pPr>
        <w:pStyle w:val="1Lotus0"/>
        <w:rPr>
          <w:spacing w:val="-2"/>
          <w:rtl/>
        </w:rPr>
      </w:pPr>
      <w:r w:rsidRPr="00A74A71">
        <w:rPr>
          <w:rFonts w:hint="cs"/>
          <w:spacing w:val="-2"/>
          <w:rtl/>
        </w:rPr>
        <w:t>26</w:t>
      </w:r>
      <w:r w:rsidRPr="00A74A71">
        <w:rPr>
          <w:spacing w:val="-2"/>
          <w:rtl/>
        </w:rPr>
        <w:t xml:space="preserve"> .</w:t>
      </w:r>
      <w:r w:rsidRPr="00A74A71">
        <w:rPr>
          <w:spacing w:val="-2"/>
          <w:rtl/>
        </w:rPr>
        <w:tab/>
        <w:t>مخارج‌ فروش‌، بجز مبالغی که به</w:t>
      </w:r>
      <w:r w:rsidRPr="00A74A71">
        <w:rPr>
          <w:rFonts w:cs="Times New Roman" w:hint="cs"/>
          <w:spacing w:val="-2"/>
          <w:rtl/>
        </w:rPr>
        <w:t> </w:t>
      </w:r>
      <w:r w:rsidRPr="00A74A71">
        <w:rPr>
          <w:spacing w:val="-2"/>
          <w:rtl/>
        </w:rPr>
        <w:t>عنوان‌ بدهی‌ شناسایی‌ شده‌ است‌، در تعیین‌ خالص‌ ارزش‌ فروش‌ منظور می‌شود. نمونه‌هایی‌ از این‌ گونه‌ مخارج‌ شامل‌ مخارج‌ قانونی‌، عوارض و مالیات‌ معاملات‌ مشابه‌، مخارج‌ برچیدن دارایی‌ و مخارج‌ مستقیم‌ برای‌ رساندن‌ دارایی‌ به‌ وضعیت‌ قابل‌</w:t>
      </w:r>
      <w:r w:rsidRPr="00A74A71">
        <w:rPr>
          <w:rFonts w:cs="Times New Roman" w:hint="cs"/>
          <w:spacing w:val="-2"/>
          <w:rtl/>
        </w:rPr>
        <w:t> </w:t>
      </w:r>
      <w:r w:rsidRPr="00A74A71">
        <w:rPr>
          <w:spacing w:val="-2"/>
          <w:rtl/>
        </w:rPr>
        <w:t>فروش‌ می‌باشد. با</w:t>
      </w:r>
      <w:r w:rsidRPr="00A74A71">
        <w:rPr>
          <w:rFonts w:cs="Times New Roman" w:hint="cs"/>
          <w:spacing w:val="-2"/>
          <w:rtl/>
        </w:rPr>
        <w:t> </w:t>
      </w:r>
      <w:r w:rsidRPr="00A74A71">
        <w:rPr>
          <w:spacing w:val="-2"/>
          <w:rtl/>
        </w:rPr>
        <w:t>این حال، مخارج‌ مربوط‌ به‌ کاهش یا تجدید ساختار فعالیت تجاری‌ در</w:t>
      </w:r>
      <w:r w:rsidRPr="00A74A71">
        <w:rPr>
          <w:rFonts w:cs="Times New Roman" w:hint="cs"/>
          <w:spacing w:val="-2"/>
          <w:rtl/>
        </w:rPr>
        <w:t> </w:t>
      </w:r>
      <w:r w:rsidRPr="00A74A71">
        <w:rPr>
          <w:spacing w:val="-2"/>
          <w:rtl/>
        </w:rPr>
        <w:t>نتیجه‌ واگذاری‌ یک‌ دارایی‌، مخارج‌ مستقیم‌ برای‌ فروش‌ آن‌ دارایی‌ تلقی‌ نمی‌شود.</w:t>
      </w:r>
    </w:p>
    <w:p w14:paraId="1BE3B35C" w14:textId="77777777" w:rsidR="00FD2959" w:rsidRPr="00D63589" w:rsidRDefault="00FD2959" w:rsidP="00FD2959">
      <w:pPr>
        <w:pStyle w:val="1Lotus0"/>
        <w:rPr>
          <w:rtl/>
        </w:rPr>
      </w:pPr>
      <w:r>
        <w:rPr>
          <w:rFonts w:hint="cs"/>
          <w:rtl/>
        </w:rPr>
        <w:lastRenderedPageBreak/>
        <w:t>27</w:t>
      </w:r>
      <w:r w:rsidRPr="00525E2B">
        <w:rPr>
          <w:rtl/>
        </w:rPr>
        <w:t xml:space="preserve"> .</w:t>
      </w:r>
      <w:r w:rsidRPr="00525E2B">
        <w:rPr>
          <w:rtl/>
        </w:rPr>
        <w:tab/>
      </w:r>
      <w:r w:rsidRPr="00D63589">
        <w:rPr>
          <w:rtl/>
        </w:rPr>
        <w:t>در برخ</w:t>
      </w:r>
      <w:r>
        <w:rPr>
          <w:rtl/>
        </w:rPr>
        <w:t>ی</w:t>
      </w:r>
      <w:r w:rsidRPr="00D63589">
        <w:rPr>
          <w:rtl/>
        </w:rPr>
        <w:t>‌ موارد</w:t>
      </w:r>
      <w:r>
        <w:rPr>
          <w:rtl/>
        </w:rPr>
        <w:t>،</w:t>
      </w:r>
      <w:r>
        <w:rPr>
          <w:rFonts w:cs="Times New Roman" w:hint="cs"/>
          <w:rtl/>
        </w:rPr>
        <w:t> </w:t>
      </w:r>
      <w:r>
        <w:rPr>
          <w:rtl/>
        </w:rPr>
        <w:t>و</w:t>
      </w:r>
      <w:r w:rsidRPr="00D63589">
        <w:rPr>
          <w:rtl/>
        </w:rPr>
        <w:t>اگذار</w:t>
      </w:r>
      <w:r>
        <w:rPr>
          <w:rtl/>
        </w:rPr>
        <w:t>ی</w:t>
      </w:r>
      <w:r w:rsidRPr="00D63589">
        <w:rPr>
          <w:rtl/>
        </w:rPr>
        <w:t xml:space="preserve">‌ </w:t>
      </w:r>
      <w:r>
        <w:rPr>
          <w:rtl/>
        </w:rPr>
        <w:t>یک</w:t>
      </w:r>
      <w:r w:rsidRPr="00D63589">
        <w:rPr>
          <w:rtl/>
        </w:rPr>
        <w:t>‌ دارا</w:t>
      </w:r>
      <w:r>
        <w:rPr>
          <w:rtl/>
        </w:rPr>
        <w:t>یی</w:t>
      </w:r>
      <w:r w:rsidRPr="00D63589">
        <w:rPr>
          <w:rtl/>
        </w:rPr>
        <w:t xml:space="preserve">‌ مستلزم تقبل </w:t>
      </w:r>
      <w:r>
        <w:rPr>
          <w:rtl/>
        </w:rPr>
        <w:t>یک</w:t>
      </w:r>
      <w:r w:rsidRPr="00D63589">
        <w:rPr>
          <w:rtl/>
        </w:rPr>
        <w:t xml:space="preserve"> بد</w:t>
      </w:r>
      <w:r>
        <w:rPr>
          <w:rtl/>
        </w:rPr>
        <w:t>هی</w:t>
      </w:r>
      <w:r w:rsidRPr="00D63589">
        <w:rPr>
          <w:rtl/>
        </w:rPr>
        <w:t xml:space="preserve"> توس</w:t>
      </w:r>
      <w:r>
        <w:rPr>
          <w:rtl/>
        </w:rPr>
        <w:t>ط</w:t>
      </w:r>
      <w:r w:rsidRPr="00D63589">
        <w:rPr>
          <w:rtl/>
        </w:rPr>
        <w:t xml:space="preserve"> خر</w:t>
      </w:r>
      <w:r>
        <w:rPr>
          <w:rtl/>
        </w:rPr>
        <w:t>ی</w:t>
      </w:r>
      <w:r w:rsidRPr="00D63589">
        <w:rPr>
          <w:rtl/>
        </w:rPr>
        <w:t xml:space="preserve">دار است و </w:t>
      </w:r>
      <w:r w:rsidRPr="00103376">
        <w:rPr>
          <w:rtl/>
        </w:rPr>
        <w:t xml:space="preserve">خالص‌ ارزش‌ </w:t>
      </w:r>
      <w:r>
        <w:rPr>
          <w:rtl/>
        </w:rPr>
        <w:t>ف</w:t>
      </w:r>
      <w:r w:rsidRPr="00103376">
        <w:rPr>
          <w:rtl/>
        </w:rPr>
        <w:t>روش‌ تن</w:t>
      </w:r>
      <w:r>
        <w:rPr>
          <w:rtl/>
        </w:rPr>
        <w:t>ه</w:t>
      </w:r>
      <w:r w:rsidRPr="00103376">
        <w:rPr>
          <w:rtl/>
        </w:rPr>
        <w:t>ا برا</w:t>
      </w:r>
      <w:r>
        <w:rPr>
          <w:rtl/>
        </w:rPr>
        <w:t>ی</w:t>
      </w:r>
      <w:r w:rsidRPr="00103376">
        <w:rPr>
          <w:rtl/>
        </w:rPr>
        <w:t>‌ دارا</w:t>
      </w:r>
      <w:r>
        <w:rPr>
          <w:rtl/>
        </w:rPr>
        <w:t>یی</w:t>
      </w:r>
      <w:r w:rsidRPr="00103376">
        <w:rPr>
          <w:rtl/>
        </w:rPr>
        <w:t>‌ و‌ بد</w:t>
      </w:r>
      <w:r>
        <w:rPr>
          <w:rtl/>
        </w:rPr>
        <w:t>هی</w:t>
      </w:r>
      <w:r w:rsidRPr="00103376">
        <w:rPr>
          <w:rtl/>
        </w:rPr>
        <w:t xml:space="preserve"> ب</w:t>
      </w:r>
      <w:r>
        <w:rPr>
          <w:rtl/>
        </w:rPr>
        <w:t>ه</w:t>
      </w:r>
      <w:r w:rsidRPr="00103376">
        <w:rPr>
          <w:rtl/>
        </w:rPr>
        <w:t xml:space="preserve"> صورت مشتر</w:t>
      </w:r>
      <w:r>
        <w:rPr>
          <w:rtl/>
        </w:rPr>
        <w:t>ک</w:t>
      </w:r>
      <w:r w:rsidRPr="00103376">
        <w:rPr>
          <w:rtl/>
        </w:rPr>
        <w:t>‌ در</w:t>
      </w:r>
      <w:r w:rsidRPr="00103376">
        <w:rPr>
          <w:rFonts w:cs="Times New Roman" w:hint="cs"/>
          <w:rtl/>
        </w:rPr>
        <w:t> </w:t>
      </w:r>
      <w:r w:rsidRPr="00103376">
        <w:rPr>
          <w:rtl/>
        </w:rPr>
        <w:t>دسترس‌ است.</w:t>
      </w:r>
      <w:r w:rsidRPr="00D63589">
        <w:rPr>
          <w:rtl/>
        </w:rPr>
        <w:t xml:space="preserve"> بند</w:t>
      </w:r>
      <w:r w:rsidRPr="00103376">
        <w:rPr>
          <w:rFonts w:hint="cs"/>
          <w:rtl/>
        </w:rPr>
        <w:t> </w:t>
      </w:r>
      <w:r>
        <w:rPr>
          <w:rFonts w:hint="cs"/>
          <w:rtl/>
        </w:rPr>
        <w:t>74</w:t>
      </w:r>
      <w:r w:rsidRPr="00D63589">
        <w:rPr>
          <w:rtl/>
        </w:rPr>
        <w:t xml:space="preserve"> نحو</w:t>
      </w:r>
      <w:r>
        <w:rPr>
          <w:rtl/>
        </w:rPr>
        <w:t>ه</w:t>
      </w:r>
      <w:r w:rsidRPr="00D63589">
        <w:rPr>
          <w:rtl/>
        </w:rPr>
        <w:t>‌ برخورد با چن</w:t>
      </w:r>
      <w:r>
        <w:rPr>
          <w:rtl/>
        </w:rPr>
        <w:t>ی</w:t>
      </w:r>
      <w:r w:rsidRPr="00D63589">
        <w:rPr>
          <w:rtl/>
        </w:rPr>
        <w:t>ن‌ موارد</w:t>
      </w:r>
      <w:r>
        <w:rPr>
          <w:rtl/>
        </w:rPr>
        <w:t>ی</w:t>
      </w:r>
      <w:r w:rsidRPr="00D63589">
        <w:rPr>
          <w:rtl/>
        </w:rPr>
        <w:t>‌ را ب</w:t>
      </w:r>
      <w:r>
        <w:rPr>
          <w:rtl/>
        </w:rPr>
        <w:t>ی</w:t>
      </w:r>
      <w:r w:rsidRPr="00D63589">
        <w:rPr>
          <w:rtl/>
        </w:rPr>
        <w:t>ان‌ م</w:t>
      </w:r>
      <w:r>
        <w:rPr>
          <w:rtl/>
        </w:rPr>
        <w:t>ی</w:t>
      </w:r>
      <w:r w:rsidRPr="00D63589">
        <w:rPr>
          <w:rtl/>
        </w:rPr>
        <w:t>‌</w:t>
      </w:r>
      <w:r>
        <w:rPr>
          <w:rtl/>
        </w:rPr>
        <w:t>ک</w:t>
      </w:r>
      <w:r w:rsidRPr="00D63589">
        <w:rPr>
          <w:rtl/>
        </w:rPr>
        <w:t>ند.</w:t>
      </w:r>
    </w:p>
    <w:p w14:paraId="09648C38" w14:textId="77777777" w:rsidR="00FD2959" w:rsidRPr="00525E2B" w:rsidRDefault="00FD2959" w:rsidP="00C34D77">
      <w:pPr>
        <w:pStyle w:val="Heading2Zar11"/>
        <w:spacing w:before="120"/>
        <w:jc w:val="lowKashida"/>
        <w:rPr>
          <w:rtl/>
        </w:rPr>
      </w:pPr>
      <w:r w:rsidRPr="00525E2B">
        <w:rPr>
          <w:rtl/>
        </w:rPr>
        <w:t>ارزش‌ اقتصاد</w:t>
      </w:r>
      <w:r>
        <w:rPr>
          <w:rtl/>
        </w:rPr>
        <w:t>ی</w:t>
      </w:r>
      <w:r w:rsidRPr="00525E2B">
        <w:rPr>
          <w:rtl/>
        </w:rPr>
        <w:t>‌</w:t>
      </w:r>
    </w:p>
    <w:p w14:paraId="7163F1DE" w14:textId="77777777" w:rsidR="00FD2959" w:rsidRPr="00525E2B" w:rsidRDefault="00FD2959" w:rsidP="00FD2959">
      <w:pPr>
        <w:pStyle w:val="1TrafficZirAlefHazf"/>
        <w:rPr>
          <w:rtl/>
        </w:rPr>
      </w:pPr>
      <w:r>
        <w:rPr>
          <w:rFonts w:hint="cs"/>
          <w:rtl/>
        </w:rPr>
        <w:t>28</w:t>
      </w:r>
      <w:r w:rsidR="001B497E">
        <w:rPr>
          <w:rFonts w:hint="cs"/>
          <w:rtl/>
        </w:rPr>
        <w:t xml:space="preserve"> </w:t>
      </w:r>
      <w:r w:rsidRPr="00525E2B">
        <w:rPr>
          <w:rtl/>
        </w:rPr>
        <w:t xml:space="preserve"> .</w:t>
      </w:r>
      <w:r w:rsidRPr="00525E2B">
        <w:rPr>
          <w:rtl/>
        </w:rPr>
        <w:tab/>
        <w:t>برا</w:t>
      </w:r>
      <w:r>
        <w:rPr>
          <w:rtl/>
        </w:rPr>
        <w:t>ی</w:t>
      </w:r>
      <w:r w:rsidRPr="00525E2B">
        <w:rPr>
          <w:rtl/>
        </w:rPr>
        <w:t xml:space="preserve"> محاسب</w:t>
      </w:r>
      <w:r>
        <w:rPr>
          <w:rtl/>
        </w:rPr>
        <w:t>ه</w:t>
      </w:r>
      <w:r w:rsidRPr="00525E2B">
        <w:rPr>
          <w:rtl/>
        </w:rPr>
        <w:t xml:space="preserve"> ارزش اقتصاد</w:t>
      </w:r>
      <w:r>
        <w:rPr>
          <w:rtl/>
        </w:rPr>
        <w:t>ی</w:t>
      </w:r>
      <w:r w:rsidRPr="00525E2B">
        <w:rPr>
          <w:rtl/>
        </w:rPr>
        <w:t xml:space="preserve"> </w:t>
      </w:r>
      <w:r>
        <w:rPr>
          <w:rtl/>
        </w:rPr>
        <w:t>ی</w:t>
      </w:r>
      <w:r w:rsidRPr="00525E2B">
        <w:rPr>
          <w:rtl/>
        </w:rPr>
        <w:t>ک دارا</w:t>
      </w:r>
      <w:r>
        <w:rPr>
          <w:rtl/>
        </w:rPr>
        <w:t>یی</w:t>
      </w:r>
      <w:r w:rsidRPr="00525E2B">
        <w:rPr>
          <w:rtl/>
        </w:rPr>
        <w:t xml:space="preserve"> با</w:t>
      </w:r>
      <w:r>
        <w:rPr>
          <w:rtl/>
        </w:rPr>
        <w:t>ی</w:t>
      </w:r>
      <w:r w:rsidRPr="00525E2B">
        <w:rPr>
          <w:rtl/>
        </w:rPr>
        <w:t>د عوامل ز</w:t>
      </w:r>
      <w:r>
        <w:rPr>
          <w:rtl/>
        </w:rPr>
        <w:t>ی</w:t>
      </w:r>
      <w:r w:rsidRPr="00525E2B">
        <w:rPr>
          <w:rtl/>
        </w:rPr>
        <w:t>ر در</w:t>
      </w:r>
      <w:r w:rsidRPr="00525E2B">
        <w:rPr>
          <w:rFonts w:cs="Times New Roman" w:hint="cs"/>
          <w:rtl/>
        </w:rPr>
        <w:t> </w:t>
      </w:r>
      <w:r w:rsidRPr="00525E2B">
        <w:rPr>
          <w:rFonts w:hint="cs"/>
          <w:rtl/>
        </w:rPr>
        <w:t>نظر گر</w:t>
      </w:r>
      <w:r>
        <w:rPr>
          <w:rFonts w:hint="cs"/>
          <w:rtl/>
        </w:rPr>
        <w:t>ف</w:t>
      </w:r>
      <w:r w:rsidRPr="00525E2B">
        <w:rPr>
          <w:rFonts w:hint="cs"/>
          <w:rtl/>
        </w:rPr>
        <w:t>ت</w:t>
      </w:r>
      <w:r>
        <w:rPr>
          <w:rFonts w:hint="cs"/>
          <w:rtl/>
        </w:rPr>
        <w:t>ه</w:t>
      </w:r>
      <w:r w:rsidRPr="00525E2B">
        <w:rPr>
          <w:rFonts w:hint="cs"/>
          <w:rtl/>
        </w:rPr>
        <w:t xml:space="preserve"> شود:</w:t>
      </w:r>
    </w:p>
    <w:p w14:paraId="2242D453" w14:textId="77777777" w:rsidR="00FD2959" w:rsidRPr="0019630B" w:rsidRDefault="00FD2959" w:rsidP="00A74A71">
      <w:pPr>
        <w:pStyle w:val="1TrafficAlef4pt"/>
        <w:spacing w:after="60"/>
        <w:rPr>
          <w:rtl/>
        </w:rPr>
      </w:pPr>
      <w:r w:rsidRPr="0019630B">
        <w:rPr>
          <w:rtl/>
        </w:rPr>
        <w:t>ال</w:t>
      </w:r>
      <w:r>
        <w:rPr>
          <w:rtl/>
        </w:rPr>
        <w:t>ف</w:t>
      </w:r>
      <w:r w:rsidRPr="0019630B">
        <w:rPr>
          <w:rtl/>
        </w:rPr>
        <w:t>‌.</w:t>
      </w:r>
      <w:r w:rsidRPr="0019630B">
        <w:rPr>
          <w:rtl/>
        </w:rPr>
        <w:tab/>
        <w:t>برآورد جر</w:t>
      </w:r>
      <w:r>
        <w:rPr>
          <w:rtl/>
        </w:rPr>
        <w:t>ی</w:t>
      </w:r>
      <w:r w:rsidRPr="0019630B">
        <w:rPr>
          <w:rtl/>
        </w:rPr>
        <w:t>ان</w:t>
      </w:r>
      <w:r>
        <w:rPr>
          <w:rtl/>
        </w:rPr>
        <w:t>ه</w:t>
      </w:r>
      <w:r w:rsidRPr="0019630B">
        <w:rPr>
          <w:rtl/>
        </w:rPr>
        <w:t>ا</w:t>
      </w:r>
      <w:r>
        <w:rPr>
          <w:rtl/>
        </w:rPr>
        <w:t>ی</w:t>
      </w:r>
      <w:r w:rsidRPr="0019630B">
        <w:rPr>
          <w:rtl/>
        </w:rPr>
        <w:t>‌ نقد</w:t>
      </w:r>
      <w:r>
        <w:rPr>
          <w:rtl/>
        </w:rPr>
        <w:t>ی</w:t>
      </w:r>
      <w:r w:rsidRPr="0019630B">
        <w:rPr>
          <w:rtl/>
        </w:rPr>
        <w:t>‌ آت</w:t>
      </w:r>
      <w:r>
        <w:rPr>
          <w:rtl/>
        </w:rPr>
        <w:t>ی</w:t>
      </w:r>
      <w:r w:rsidRPr="0019630B">
        <w:rPr>
          <w:rtl/>
        </w:rPr>
        <w:t>‌ ناش</w:t>
      </w:r>
      <w:r>
        <w:rPr>
          <w:rtl/>
        </w:rPr>
        <w:t>ی</w:t>
      </w:r>
      <w:r w:rsidRPr="0019630B">
        <w:rPr>
          <w:rtl/>
        </w:rPr>
        <w:t xml:space="preserve"> از دارا</w:t>
      </w:r>
      <w:r>
        <w:rPr>
          <w:rtl/>
        </w:rPr>
        <w:t>یی</w:t>
      </w:r>
      <w:r w:rsidRPr="0019630B">
        <w:rPr>
          <w:rtl/>
        </w:rPr>
        <w:t>،</w:t>
      </w:r>
    </w:p>
    <w:p w14:paraId="78D84599" w14:textId="77777777" w:rsidR="00FD2959" w:rsidRPr="0019630B" w:rsidRDefault="00FD2959" w:rsidP="00A74A71">
      <w:pPr>
        <w:pStyle w:val="1TrafficAlef4pt"/>
        <w:spacing w:after="60"/>
        <w:rPr>
          <w:rtl/>
        </w:rPr>
      </w:pPr>
      <w:r w:rsidRPr="0019630B">
        <w:rPr>
          <w:rtl/>
        </w:rPr>
        <w:t>ب</w:t>
      </w:r>
      <w:r w:rsidRPr="0019630B">
        <w:rPr>
          <w:rtl/>
        </w:rPr>
        <w:tab/>
        <w:t>.</w:t>
      </w:r>
      <w:r w:rsidRPr="0019630B">
        <w:rPr>
          <w:rtl/>
        </w:rPr>
        <w:tab/>
        <w:t>تغ</w:t>
      </w:r>
      <w:r>
        <w:rPr>
          <w:rtl/>
        </w:rPr>
        <w:t>یی</w:t>
      </w:r>
      <w:r w:rsidRPr="0019630B">
        <w:rPr>
          <w:rtl/>
        </w:rPr>
        <w:t xml:space="preserve">رات مورد انتظار، در مبلغ </w:t>
      </w:r>
      <w:r>
        <w:rPr>
          <w:rtl/>
        </w:rPr>
        <w:t>ی</w:t>
      </w:r>
      <w:r w:rsidRPr="0019630B">
        <w:rPr>
          <w:rtl/>
        </w:rPr>
        <w:t>ا زمان‌بند</w:t>
      </w:r>
      <w:r>
        <w:rPr>
          <w:rtl/>
        </w:rPr>
        <w:t>ی</w:t>
      </w:r>
      <w:r w:rsidRPr="0019630B">
        <w:rPr>
          <w:rtl/>
        </w:rPr>
        <w:t xml:space="preserve"> جر</w:t>
      </w:r>
      <w:r>
        <w:rPr>
          <w:rtl/>
        </w:rPr>
        <w:t>ی</w:t>
      </w:r>
      <w:r w:rsidRPr="0019630B">
        <w:rPr>
          <w:rtl/>
        </w:rPr>
        <w:t>ان</w:t>
      </w:r>
      <w:r>
        <w:rPr>
          <w:rtl/>
        </w:rPr>
        <w:t>ه</w:t>
      </w:r>
      <w:r w:rsidRPr="0019630B">
        <w:rPr>
          <w:rtl/>
        </w:rPr>
        <w:t>ا</w:t>
      </w:r>
      <w:r>
        <w:rPr>
          <w:rtl/>
        </w:rPr>
        <w:t>ی</w:t>
      </w:r>
      <w:r w:rsidRPr="0019630B">
        <w:rPr>
          <w:rtl/>
        </w:rPr>
        <w:t xml:space="preserve"> نقد</w:t>
      </w:r>
      <w:r>
        <w:rPr>
          <w:rtl/>
        </w:rPr>
        <w:t>ی</w:t>
      </w:r>
      <w:r w:rsidRPr="0019630B">
        <w:rPr>
          <w:rtl/>
        </w:rPr>
        <w:t xml:space="preserve"> آت</w:t>
      </w:r>
      <w:r>
        <w:rPr>
          <w:rtl/>
        </w:rPr>
        <w:t>ی</w:t>
      </w:r>
      <w:r w:rsidRPr="0019630B">
        <w:rPr>
          <w:rtl/>
        </w:rPr>
        <w:t xml:space="preserve"> </w:t>
      </w:r>
      <w:r>
        <w:rPr>
          <w:rtl/>
        </w:rPr>
        <w:t>ی</w:t>
      </w:r>
      <w:r w:rsidRPr="0019630B">
        <w:rPr>
          <w:rtl/>
        </w:rPr>
        <w:t>اد</w:t>
      </w:r>
      <w:r w:rsidRPr="0019630B">
        <w:rPr>
          <w:rFonts w:cs="Times New Roman" w:hint="cs"/>
          <w:rtl/>
        </w:rPr>
        <w:t> </w:t>
      </w:r>
      <w:r w:rsidRPr="0019630B">
        <w:rPr>
          <w:rFonts w:hint="cs"/>
          <w:rtl/>
        </w:rPr>
        <w:t>شد</w:t>
      </w:r>
      <w:r>
        <w:rPr>
          <w:rFonts w:hint="cs"/>
          <w:rtl/>
        </w:rPr>
        <w:t>ه</w:t>
      </w:r>
      <w:r w:rsidRPr="0019630B">
        <w:rPr>
          <w:rtl/>
        </w:rPr>
        <w:t>،</w:t>
      </w:r>
    </w:p>
    <w:p w14:paraId="1BF2E96F" w14:textId="77777777" w:rsidR="00FD2959" w:rsidRPr="0019630B" w:rsidRDefault="00FD2959" w:rsidP="00A74A71">
      <w:pPr>
        <w:pStyle w:val="1TrafficAlef4pt"/>
        <w:spacing w:after="60"/>
        <w:rPr>
          <w:rtl/>
        </w:rPr>
      </w:pPr>
      <w:r w:rsidRPr="0019630B">
        <w:rPr>
          <w:rtl/>
        </w:rPr>
        <w:t>ج</w:t>
      </w:r>
      <w:r w:rsidRPr="0019630B">
        <w:rPr>
          <w:rtl/>
        </w:rPr>
        <w:tab/>
        <w:t>.</w:t>
      </w:r>
      <w:r w:rsidRPr="0019630B">
        <w:rPr>
          <w:rtl/>
        </w:rPr>
        <w:tab/>
        <w:t>ارزش زمان</w:t>
      </w:r>
      <w:r>
        <w:rPr>
          <w:rtl/>
        </w:rPr>
        <w:t>ی</w:t>
      </w:r>
      <w:r w:rsidRPr="0019630B">
        <w:rPr>
          <w:rtl/>
        </w:rPr>
        <w:t xml:space="preserve"> پول براساس نرخ بازد</w:t>
      </w:r>
      <w:r>
        <w:rPr>
          <w:rtl/>
        </w:rPr>
        <w:t>ه</w:t>
      </w:r>
      <w:r w:rsidRPr="0019630B">
        <w:rPr>
          <w:rtl/>
        </w:rPr>
        <w:t xml:space="preserve"> بدون ر</w:t>
      </w:r>
      <w:r>
        <w:rPr>
          <w:rtl/>
        </w:rPr>
        <w:t>ی</w:t>
      </w:r>
      <w:r w:rsidRPr="0019630B">
        <w:rPr>
          <w:rtl/>
        </w:rPr>
        <w:t>سک جار</w:t>
      </w:r>
      <w:r>
        <w:rPr>
          <w:rtl/>
        </w:rPr>
        <w:t>ی</w:t>
      </w:r>
      <w:r w:rsidRPr="0019630B">
        <w:rPr>
          <w:rtl/>
        </w:rPr>
        <w:t xml:space="preserve"> بازار،</w:t>
      </w:r>
    </w:p>
    <w:p w14:paraId="50F1FBB3" w14:textId="77777777" w:rsidR="00FD2959" w:rsidRPr="0019630B" w:rsidRDefault="00FD2959" w:rsidP="00A74A71">
      <w:pPr>
        <w:pStyle w:val="1TrafficAlef4pt"/>
        <w:spacing w:after="60"/>
        <w:rPr>
          <w:rtl/>
        </w:rPr>
      </w:pPr>
      <w:r w:rsidRPr="0019630B">
        <w:rPr>
          <w:rtl/>
        </w:rPr>
        <w:t>د</w:t>
      </w:r>
      <w:r w:rsidRPr="0019630B">
        <w:rPr>
          <w:rtl/>
        </w:rPr>
        <w:tab/>
        <w:t>.</w:t>
      </w:r>
      <w:r w:rsidRPr="0019630B">
        <w:rPr>
          <w:rtl/>
        </w:rPr>
        <w:tab/>
        <w:t>صر</w:t>
      </w:r>
      <w:r>
        <w:rPr>
          <w:rtl/>
        </w:rPr>
        <w:t>ف</w:t>
      </w:r>
      <w:r w:rsidRPr="0019630B">
        <w:rPr>
          <w:rtl/>
        </w:rPr>
        <w:t xml:space="preserve"> ر</w:t>
      </w:r>
      <w:r>
        <w:rPr>
          <w:rtl/>
        </w:rPr>
        <w:t>ی</w:t>
      </w:r>
      <w:r w:rsidRPr="0019630B">
        <w:rPr>
          <w:rtl/>
        </w:rPr>
        <w:t>سک مربو</w:t>
      </w:r>
      <w:r>
        <w:rPr>
          <w:rtl/>
        </w:rPr>
        <w:t>ط</w:t>
      </w:r>
      <w:r w:rsidRPr="0019630B">
        <w:rPr>
          <w:rtl/>
        </w:rPr>
        <w:t xml:space="preserve"> ب</w:t>
      </w:r>
      <w:r>
        <w:rPr>
          <w:rtl/>
        </w:rPr>
        <w:t>ه</w:t>
      </w:r>
      <w:r w:rsidRPr="0019630B">
        <w:rPr>
          <w:rtl/>
        </w:rPr>
        <w:t xml:space="preserve"> اب</w:t>
      </w:r>
      <w:r>
        <w:rPr>
          <w:rtl/>
        </w:rPr>
        <w:t>ه</w:t>
      </w:r>
      <w:r w:rsidRPr="0019630B">
        <w:rPr>
          <w:rtl/>
        </w:rPr>
        <w:t>ام ذات</w:t>
      </w:r>
      <w:r>
        <w:rPr>
          <w:rtl/>
        </w:rPr>
        <w:t>ی</w:t>
      </w:r>
      <w:r w:rsidRPr="0019630B">
        <w:rPr>
          <w:rtl/>
        </w:rPr>
        <w:t xml:space="preserve"> دارا</w:t>
      </w:r>
      <w:r>
        <w:rPr>
          <w:rtl/>
        </w:rPr>
        <w:t>یی،</w:t>
      </w:r>
      <w:r>
        <w:rPr>
          <w:rFonts w:cs="Times New Roman" w:hint="cs"/>
          <w:rtl/>
        </w:rPr>
        <w:t> </w:t>
      </w:r>
      <w:r>
        <w:rPr>
          <w:rtl/>
        </w:rPr>
        <w:t>و</w:t>
      </w:r>
    </w:p>
    <w:p w14:paraId="6E51DA97" w14:textId="77777777" w:rsidR="00FD2959" w:rsidRPr="0019630B" w:rsidRDefault="00FD2959" w:rsidP="00FD2959">
      <w:pPr>
        <w:pStyle w:val="1TrafficAlef4pt"/>
        <w:spacing w:after="0"/>
        <w:rPr>
          <w:rtl/>
        </w:rPr>
      </w:pPr>
      <w:r w:rsidRPr="0019630B">
        <w:rPr>
          <w:rtl/>
        </w:rPr>
        <w:t>ﻫ</w:t>
      </w:r>
      <w:r w:rsidRPr="0019630B">
        <w:rPr>
          <w:rtl/>
        </w:rPr>
        <w:tab/>
        <w:t>.</w:t>
      </w:r>
      <w:r w:rsidRPr="0019630B">
        <w:rPr>
          <w:rtl/>
        </w:rPr>
        <w:tab/>
        <w:t>سا</w:t>
      </w:r>
      <w:r>
        <w:rPr>
          <w:rtl/>
        </w:rPr>
        <w:t>ی</w:t>
      </w:r>
      <w:r w:rsidRPr="0019630B">
        <w:rPr>
          <w:rtl/>
        </w:rPr>
        <w:t>ر عوامل، نظ</w:t>
      </w:r>
      <w:r>
        <w:rPr>
          <w:rtl/>
        </w:rPr>
        <w:t>ی</w:t>
      </w:r>
      <w:r w:rsidRPr="0019630B">
        <w:rPr>
          <w:rtl/>
        </w:rPr>
        <w:t xml:space="preserve">ر </w:t>
      </w:r>
      <w:r w:rsidRPr="00EB0001">
        <w:rPr>
          <w:rFonts w:hint="cs"/>
          <w:rtl/>
        </w:rPr>
        <w:t>قابل</w:t>
      </w:r>
      <w:r>
        <w:rPr>
          <w:rFonts w:hint="cs"/>
          <w:rtl/>
        </w:rPr>
        <w:t>ی</w:t>
      </w:r>
      <w:r w:rsidRPr="00EB0001">
        <w:rPr>
          <w:rFonts w:hint="cs"/>
          <w:rtl/>
        </w:rPr>
        <w:t xml:space="preserve">ت </w:t>
      </w:r>
      <w:r w:rsidRPr="0019630B">
        <w:rPr>
          <w:rtl/>
        </w:rPr>
        <w:t>نقد</w:t>
      </w:r>
      <w:r w:rsidRPr="0019630B">
        <w:rPr>
          <w:rFonts w:cs="Times New Roman" w:hint="cs"/>
          <w:rtl/>
        </w:rPr>
        <w:t> </w:t>
      </w:r>
      <w:r w:rsidRPr="0019630B">
        <w:rPr>
          <w:rFonts w:hint="cs"/>
          <w:rtl/>
        </w:rPr>
        <w:t>شوندگ</w:t>
      </w:r>
      <w:r>
        <w:rPr>
          <w:rFonts w:hint="cs"/>
          <w:rtl/>
        </w:rPr>
        <w:t>ی</w:t>
      </w:r>
      <w:r w:rsidRPr="0019630B">
        <w:rPr>
          <w:rFonts w:hint="cs"/>
          <w:rtl/>
        </w:rPr>
        <w:t xml:space="preserve"> </w:t>
      </w:r>
      <w:r w:rsidRPr="0019630B">
        <w:rPr>
          <w:rtl/>
        </w:rPr>
        <w:t>دارا</w:t>
      </w:r>
      <w:r>
        <w:rPr>
          <w:rtl/>
        </w:rPr>
        <w:t>یی</w:t>
      </w:r>
      <w:r w:rsidRPr="0019630B">
        <w:rPr>
          <w:rtl/>
        </w:rPr>
        <w:t xml:space="preserve"> ک</w:t>
      </w:r>
      <w:r>
        <w:rPr>
          <w:rtl/>
        </w:rPr>
        <w:t>ه</w:t>
      </w:r>
      <w:r w:rsidRPr="0019630B">
        <w:rPr>
          <w:rtl/>
        </w:rPr>
        <w:t xml:space="preserve"> </w:t>
      </w:r>
      <w:r>
        <w:rPr>
          <w:rtl/>
        </w:rPr>
        <w:t>ف</w:t>
      </w:r>
      <w:r w:rsidRPr="0019630B">
        <w:rPr>
          <w:rtl/>
        </w:rPr>
        <w:t>عالان بازار در تعد</w:t>
      </w:r>
      <w:r>
        <w:rPr>
          <w:rtl/>
        </w:rPr>
        <w:t>ی</w:t>
      </w:r>
      <w:r w:rsidRPr="0019630B">
        <w:rPr>
          <w:rtl/>
        </w:rPr>
        <w:t>ل جر</w:t>
      </w:r>
      <w:r>
        <w:rPr>
          <w:rtl/>
        </w:rPr>
        <w:t>ی</w:t>
      </w:r>
      <w:r w:rsidRPr="0019630B">
        <w:rPr>
          <w:rtl/>
        </w:rPr>
        <w:t>ان</w:t>
      </w:r>
      <w:r>
        <w:rPr>
          <w:rtl/>
        </w:rPr>
        <w:t>ه</w:t>
      </w:r>
      <w:r w:rsidRPr="0019630B">
        <w:rPr>
          <w:rtl/>
        </w:rPr>
        <w:t>ا</w:t>
      </w:r>
      <w:r>
        <w:rPr>
          <w:rtl/>
        </w:rPr>
        <w:t>ی</w:t>
      </w:r>
      <w:r w:rsidRPr="0019630B">
        <w:rPr>
          <w:rtl/>
        </w:rPr>
        <w:t xml:space="preserve"> نقد</w:t>
      </w:r>
      <w:r>
        <w:rPr>
          <w:rtl/>
        </w:rPr>
        <w:t>ی</w:t>
      </w:r>
      <w:r w:rsidRPr="0019630B">
        <w:rPr>
          <w:rtl/>
        </w:rPr>
        <w:t xml:space="preserve"> آت</w:t>
      </w:r>
      <w:r>
        <w:rPr>
          <w:rtl/>
        </w:rPr>
        <w:t>ی</w:t>
      </w:r>
      <w:r w:rsidRPr="0019630B">
        <w:rPr>
          <w:rtl/>
        </w:rPr>
        <w:t xml:space="preserve"> مورد انتظار</w:t>
      </w:r>
      <w:r>
        <w:rPr>
          <w:rtl/>
        </w:rPr>
        <w:t xml:space="preserve"> </w:t>
      </w:r>
      <w:r w:rsidRPr="0019630B">
        <w:rPr>
          <w:rtl/>
        </w:rPr>
        <w:t>دارا</w:t>
      </w:r>
      <w:r>
        <w:rPr>
          <w:rtl/>
        </w:rPr>
        <w:t>یی</w:t>
      </w:r>
      <w:r w:rsidRPr="0019630B">
        <w:rPr>
          <w:rtl/>
        </w:rPr>
        <w:t xml:space="preserve"> در</w:t>
      </w:r>
      <w:r w:rsidRPr="0019630B">
        <w:rPr>
          <w:rFonts w:cs="Times New Roman" w:hint="cs"/>
          <w:rtl/>
        </w:rPr>
        <w:t> </w:t>
      </w:r>
      <w:r w:rsidRPr="0019630B">
        <w:rPr>
          <w:rFonts w:hint="cs"/>
          <w:rtl/>
        </w:rPr>
        <w:t>نظر م</w:t>
      </w:r>
      <w:r>
        <w:rPr>
          <w:rFonts w:hint="cs"/>
          <w:rtl/>
        </w:rPr>
        <w:t>ی</w:t>
      </w:r>
      <w:r w:rsidRPr="0019630B">
        <w:rPr>
          <w:rFonts w:hint="cs"/>
          <w:rtl/>
        </w:rPr>
        <w:t>‌گ</w:t>
      </w:r>
      <w:r>
        <w:rPr>
          <w:rFonts w:hint="cs"/>
          <w:rtl/>
        </w:rPr>
        <w:t>ی</w:t>
      </w:r>
      <w:r w:rsidRPr="0019630B">
        <w:rPr>
          <w:rFonts w:hint="cs"/>
          <w:rtl/>
        </w:rPr>
        <w:t>رند.</w:t>
      </w:r>
    </w:p>
    <w:p w14:paraId="553BC785" w14:textId="77777777" w:rsidR="00FD2959" w:rsidRPr="00525E2B" w:rsidRDefault="00FD2959" w:rsidP="00FD2959">
      <w:pPr>
        <w:pStyle w:val="1TrafficAlef4pt"/>
        <w:rPr>
          <w:sz w:val="6"/>
          <w:szCs w:val="8"/>
          <w:rtl/>
        </w:rPr>
      </w:pPr>
    </w:p>
    <w:p w14:paraId="71620C1C" w14:textId="77777777" w:rsidR="00FD2959" w:rsidRPr="00525E2B" w:rsidRDefault="00FD2959" w:rsidP="00FD2959">
      <w:pPr>
        <w:pStyle w:val="1LotusZirAlef0"/>
        <w:keepNext/>
        <w:rPr>
          <w:rtl/>
        </w:rPr>
      </w:pPr>
      <w:r>
        <w:rPr>
          <w:rFonts w:hint="cs"/>
          <w:rtl/>
        </w:rPr>
        <w:t>29</w:t>
      </w:r>
      <w:r w:rsidRPr="00525E2B">
        <w:rPr>
          <w:rtl/>
        </w:rPr>
        <w:t xml:space="preserve"> .</w:t>
      </w:r>
      <w:r w:rsidRPr="00525E2B">
        <w:rPr>
          <w:rtl/>
        </w:rPr>
        <w:tab/>
        <w:t>برآورد ارزش اقتصاد</w:t>
      </w:r>
      <w:r>
        <w:rPr>
          <w:rtl/>
        </w:rPr>
        <w:t>ی</w:t>
      </w:r>
      <w:r w:rsidRPr="00525E2B">
        <w:rPr>
          <w:rtl/>
        </w:rPr>
        <w:t xml:space="preserve"> </w:t>
      </w:r>
      <w:r>
        <w:rPr>
          <w:rFonts w:hint="cs"/>
          <w:rtl/>
        </w:rPr>
        <w:t xml:space="preserve">یک </w:t>
      </w:r>
      <w:r w:rsidRPr="00525E2B">
        <w:rPr>
          <w:rtl/>
        </w:rPr>
        <w:t>دارا</w:t>
      </w:r>
      <w:r>
        <w:rPr>
          <w:rtl/>
        </w:rPr>
        <w:t>یی</w:t>
      </w:r>
      <w:r w:rsidRPr="00525E2B">
        <w:rPr>
          <w:rtl/>
        </w:rPr>
        <w:t xml:space="preserve"> شامل مراحل ز</w:t>
      </w:r>
      <w:r>
        <w:rPr>
          <w:rtl/>
        </w:rPr>
        <w:t>ی</w:t>
      </w:r>
      <w:r w:rsidRPr="00525E2B">
        <w:rPr>
          <w:rtl/>
        </w:rPr>
        <w:t>ر است:</w:t>
      </w:r>
    </w:p>
    <w:p w14:paraId="5977835C" w14:textId="77777777" w:rsidR="00FD2959" w:rsidRPr="00103376" w:rsidRDefault="00FD2959" w:rsidP="000F5DA5">
      <w:pPr>
        <w:pStyle w:val="1LotusAlef2"/>
        <w:spacing w:afterLines="120" w:after="288"/>
        <w:rPr>
          <w:rtl/>
        </w:rPr>
      </w:pPr>
      <w:r w:rsidRPr="00525E2B">
        <w:rPr>
          <w:b w:val="0"/>
          <w:rtl/>
        </w:rPr>
        <w:t>ال</w:t>
      </w:r>
      <w:r>
        <w:rPr>
          <w:b w:val="0"/>
          <w:rtl/>
        </w:rPr>
        <w:t>ف</w:t>
      </w:r>
      <w:r w:rsidRPr="00525E2B">
        <w:rPr>
          <w:b w:val="0"/>
          <w:rtl/>
        </w:rPr>
        <w:t>.</w:t>
      </w:r>
      <w:r w:rsidRPr="00525E2B">
        <w:rPr>
          <w:b w:val="0"/>
          <w:rtl/>
        </w:rPr>
        <w:tab/>
      </w:r>
      <w:r w:rsidRPr="00103376">
        <w:rPr>
          <w:rtl/>
        </w:rPr>
        <w:t>برآورد جر</w:t>
      </w:r>
      <w:r>
        <w:rPr>
          <w:rtl/>
        </w:rPr>
        <w:t>ی</w:t>
      </w:r>
      <w:r w:rsidRPr="00103376">
        <w:rPr>
          <w:rtl/>
        </w:rPr>
        <w:t>ان</w:t>
      </w:r>
      <w:r>
        <w:rPr>
          <w:rtl/>
        </w:rPr>
        <w:t>ه</w:t>
      </w:r>
      <w:r w:rsidRPr="00103376">
        <w:rPr>
          <w:rtl/>
        </w:rPr>
        <w:t>ا</w:t>
      </w:r>
      <w:r>
        <w:rPr>
          <w:rtl/>
        </w:rPr>
        <w:t>ی</w:t>
      </w:r>
      <w:r w:rsidRPr="00103376">
        <w:rPr>
          <w:rtl/>
        </w:rPr>
        <w:t xml:space="preserve"> نقد</w:t>
      </w:r>
      <w:r>
        <w:rPr>
          <w:rtl/>
        </w:rPr>
        <w:t>ی</w:t>
      </w:r>
      <w:r w:rsidRPr="00103376">
        <w:rPr>
          <w:rtl/>
        </w:rPr>
        <w:t xml:space="preserve"> ورود</w:t>
      </w:r>
      <w:r>
        <w:rPr>
          <w:rtl/>
        </w:rPr>
        <w:t>ی</w:t>
      </w:r>
      <w:r w:rsidRPr="00103376">
        <w:rPr>
          <w:rtl/>
        </w:rPr>
        <w:t xml:space="preserve"> و خروج</w:t>
      </w:r>
      <w:r>
        <w:rPr>
          <w:rtl/>
        </w:rPr>
        <w:t>ی</w:t>
      </w:r>
      <w:r w:rsidRPr="00103376">
        <w:rPr>
          <w:rtl/>
        </w:rPr>
        <w:t xml:space="preserve"> آت</w:t>
      </w:r>
      <w:r>
        <w:rPr>
          <w:rtl/>
        </w:rPr>
        <w:t>ی</w:t>
      </w:r>
      <w:r w:rsidRPr="00103376">
        <w:rPr>
          <w:rtl/>
        </w:rPr>
        <w:t xml:space="preserve"> ناش</w:t>
      </w:r>
      <w:r>
        <w:rPr>
          <w:rtl/>
        </w:rPr>
        <w:t>ی</w:t>
      </w:r>
      <w:r w:rsidRPr="00103376">
        <w:rPr>
          <w:rtl/>
        </w:rPr>
        <w:t xml:space="preserve"> از </w:t>
      </w:r>
      <w:r>
        <w:rPr>
          <w:rtl/>
        </w:rPr>
        <w:t>ک</w:t>
      </w:r>
      <w:r w:rsidRPr="00103376">
        <w:rPr>
          <w:rtl/>
        </w:rPr>
        <w:t>اربرد مستمر دارا</w:t>
      </w:r>
      <w:r>
        <w:rPr>
          <w:rtl/>
        </w:rPr>
        <w:t>یی</w:t>
      </w:r>
      <w:r w:rsidRPr="00103376">
        <w:rPr>
          <w:rtl/>
        </w:rPr>
        <w:t xml:space="preserve"> و واگذار</w:t>
      </w:r>
      <w:r>
        <w:rPr>
          <w:rtl/>
        </w:rPr>
        <w:t>ی</w:t>
      </w:r>
      <w:r w:rsidRPr="00103376">
        <w:rPr>
          <w:rtl/>
        </w:rPr>
        <w:t xml:space="preserve"> ن</w:t>
      </w:r>
      <w:r>
        <w:rPr>
          <w:rtl/>
        </w:rPr>
        <w:t>ه</w:t>
      </w:r>
      <w:r w:rsidRPr="00103376">
        <w:rPr>
          <w:rtl/>
        </w:rPr>
        <w:t>ا</w:t>
      </w:r>
      <w:r>
        <w:rPr>
          <w:rtl/>
        </w:rPr>
        <w:t>یی</w:t>
      </w:r>
      <w:r w:rsidRPr="00103376">
        <w:rPr>
          <w:rtl/>
        </w:rPr>
        <w:t xml:space="preserve"> آن</w:t>
      </w:r>
      <w:r>
        <w:rPr>
          <w:rtl/>
        </w:rPr>
        <w:t>،</w:t>
      </w:r>
      <w:r>
        <w:rPr>
          <w:rFonts w:cs="Times New Roman" w:hint="cs"/>
          <w:rtl/>
        </w:rPr>
        <w:t> </w:t>
      </w:r>
      <w:r>
        <w:rPr>
          <w:rtl/>
        </w:rPr>
        <w:t>و</w:t>
      </w:r>
    </w:p>
    <w:p w14:paraId="58F73D8E" w14:textId="77777777" w:rsidR="00FD2959" w:rsidRPr="00103376" w:rsidRDefault="00FD2959" w:rsidP="000F5DA5">
      <w:pPr>
        <w:pStyle w:val="1LotusAlef2"/>
        <w:spacing w:afterLines="120" w:after="288"/>
        <w:rPr>
          <w:b w:val="0"/>
          <w:rtl/>
        </w:rPr>
      </w:pPr>
      <w:r w:rsidRPr="00525E2B">
        <w:rPr>
          <w:b w:val="0"/>
          <w:rtl/>
        </w:rPr>
        <w:t>ب</w:t>
      </w:r>
      <w:r w:rsidRPr="00525E2B">
        <w:rPr>
          <w:b w:val="0"/>
          <w:rtl/>
        </w:rPr>
        <w:tab/>
        <w:t>.</w:t>
      </w:r>
      <w:r w:rsidRPr="00525E2B">
        <w:rPr>
          <w:b w:val="0"/>
          <w:rtl/>
        </w:rPr>
        <w:tab/>
      </w:r>
      <w:r w:rsidRPr="00103376">
        <w:rPr>
          <w:b w:val="0"/>
          <w:rtl/>
        </w:rPr>
        <w:t>بکارگ</w:t>
      </w:r>
      <w:r>
        <w:rPr>
          <w:b w:val="0"/>
          <w:rtl/>
        </w:rPr>
        <w:t>ی</w:t>
      </w:r>
      <w:r w:rsidRPr="00103376">
        <w:rPr>
          <w:b w:val="0"/>
          <w:rtl/>
        </w:rPr>
        <w:t>ر</w:t>
      </w:r>
      <w:r>
        <w:rPr>
          <w:b w:val="0"/>
          <w:rtl/>
        </w:rPr>
        <w:t>ی</w:t>
      </w:r>
      <w:r w:rsidRPr="00103376">
        <w:rPr>
          <w:b w:val="0"/>
          <w:rtl/>
        </w:rPr>
        <w:t xml:space="preserve"> نرخ تنز</w:t>
      </w:r>
      <w:r>
        <w:rPr>
          <w:b w:val="0"/>
          <w:rtl/>
        </w:rPr>
        <w:t>ی</w:t>
      </w:r>
      <w:r w:rsidRPr="00103376">
        <w:rPr>
          <w:b w:val="0"/>
          <w:rtl/>
        </w:rPr>
        <w:t>ل مناسب برا</w:t>
      </w:r>
      <w:r>
        <w:rPr>
          <w:b w:val="0"/>
          <w:rtl/>
        </w:rPr>
        <w:t>ی</w:t>
      </w:r>
      <w:r w:rsidRPr="00103376">
        <w:rPr>
          <w:b w:val="0"/>
          <w:rtl/>
        </w:rPr>
        <w:t xml:space="preserve"> جر</w:t>
      </w:r>
      <w:r>
        <w:rPr>
          <w:b w:val="0"/>
          <w:rtl/>
        </w:rPr>
        <w:t>ی</w:t>
      </w:r>
      <w:r w:rsidRPr="00103376">
        <w:rPr>
          <w:b w:val="0"/>
          <w:rtl/>
        </w:rPr>
        <w:t>ان</w:t>
      </w:r>
      <w:r>
        <w:rPr>
          <w:b w:val="0"/>
          <w:rtl/>
        </w:rPr>
        <w:t>ه</w:t>
      </w:r>
      <w:r w:rsidRPr="00103376">
        <w:rPr>
          <w:b w:val="0"/>
          <w:rtl/>
        </w:rPr>
        <w:t>ا</w:t>
      </w:r>
      <w:r>
        <w:rPr>
          <w:b w:val="0"/>
          <w:rtl/>
        </w:rPr>
        <w:t>ی</w:t>
      </w:r>
      <w:r w:rsidRPr="00103376">
        <w:rPr>
          <w:b w:val="0"/>
          <w:rtl/>
        </w:rPr>
        <w:t xml:space="preserve"> نقد</w:t>
      </w:r>
      <w:r>
        <w:rPr>
          <w:b w:val="0"/>
          <w:rtl/>
        </w:rPr>
        <w:t>ی</w:t>
      </w:r>
      <w:r w:rsidRPr="00103376">
        <w:rPr>
          <w:b w:val="0"/>
          <w:rtl/>
        </w:rPr>
        <w:t xml:space="preserve"> آت</w:t>
      </w:r>
      <w:r>
        <w:rPr>
          <w:b w:val="0"/>
          <w:rtl/>
        </w:rPr>
        <w:t>ی</w:t>
      </w:r>
      <w:r w:rsidRPr="00103376">
        <w:rPr>
          <w:b w:val="0"/>
          <w:rtl/>
        </w:rPr>
        <w:t xml:space="preserve"> مزبور.</w:t>
      </w:r>
    </w:p>
    <w:p w14:paraId="20016853" w14:textId="77777777" w:rsidR="00FD2959" w:rsidRPr="00525E2B" w:rsidRDefault="00FD2959" w:rsidP="00FD2959">
      <w:pPr>
        <w:pStyle w:val="Fa"/>
        <w:spacing w:line="240" w:lineRule="auto"/>
        <w:rPr>
          <w:sz w:val="8"/>
          <w:szCs w:val="10"/>
          <w:rtl/>
        </w:rPr>
      </w:pPr>
    </w:p>
    <w:p w14:paraId="710BF5AA" w14:textId="77777777" w:rsidR="00FD2959" w:rsidRPr="00126DC0" w:rsidRDefault="00FD2959" w:rsidP="00FD2959">
      <w:pPr>
        <w:pStyle w:val="1Lotus0"/>
        <w:rPr>
          <w:spacing w:val="-2"/>
          <w:rtl/>
        </w:rPr>
      </w:pPr>
      <w:r>
        <w:rPr>
          <w:rFonts w:hint="cs"/>
          <w:rtl/>
        </w:rPr>
        <w:t>30</w:t>
      </w:r>
      <w:r w:rsidRPr="00525E2B">
        <w:rPr>
          <w:rtl/>
        </w:rPr>
        <w:t xml:space="preserve"> .</w:t>
      </w:r>
      <w:r w:rsidRPr="00525E2B">
        <w:rPr>
          <w:rtl/>
        </w:rPr>
        <w:tab/>
      </w:r>
      <w:r w:rsidRPr="00126DC0">
        <w:rPr>
          <w:spacing w:val="-4"/>
          <w:rtl/>
        </w:rPr>
        <w:t xml:space="preserve">موارد ”ب“، ”د“ و ”ﻫ“ در بند </w:t>
      </w:r>
      <w:r>
        <w:rPr>
          <w:rFonts w:hint="cs"/>
          <w:spacing w:val="-4"/>
          <w:rtl/>
        </w:rPr>
        <w:t>28</w:t>
      </w:r>
      <w:r w:rsidRPr="00126DC0">
        <w:rPr>
          <w:spacing w:val="-4"/>
          <w:rtl/>
        </w:rPr>
        <w:t xml:space="preserve"> را م</w:t>
      </w:r>
      <w:r>
        <w:rPr>
          <w:spacing w:val="-4"/>
          <w:rtl/>
        </w:rPr>
        <w:t>ی</w:t>
      </w:r>
      <w:r w:rsidRPr="00126DC0">
        <w:rPr>
          <w:spacing w:val="-4"/>
          <w:rtl/>
        </w:rPr>
        <w:t>‌توان برا</w:t>
      </w:r>
      <w:r>
        <w:rPr>
          <w:spacing w:val="-4"/>
          <w:rtl/>
        </w:rPr>
        <w:t>ی</w:t>
      </w:r>
      <w:r w:rsidRPr="00126DC0">
        <w:rPr>
          <w:spacing w:val="-4"/>
          <w:rtl/>
        </w:rPr>
        <w:t xml:space="preserve"> تعد</w:t>
      </w:r>
      <w:r>
        <w:rPr>
          <w:spacing w:val="-4"/>
          <w:rtl/>
        </w:rPr>
        <w:t>ی</w:t>
      </w:r>
      <w:r w:rsidRPr="00126DC0">
        <w:rPr>
          <w:spacing w:val="-4"/>
          <w:rtl/>
        </w:rPr>
        <w:t>ل جر</w:t>
      </w:r>
      <w:r>
        <w:rPr>
          <w:spacing w:val="-4"/>
          <w:rtl/>
        </w:rPr>
        <w:t>ی</w:t>
      </w:r>
      <w:r w:rsidRPr="00126DC0">
        <w:rPr>
          <w:spacing w:val="-4"/>
          <w:rtl/>
        </w:rPr>
        <w:t>ان</w:t>
      </w:r>
      <w:r>
        <w:rPr>
          <w:spacing w:val="-4"/>
          <w:rtl/>
        </w:rPr>
        <w:t>ه</w:t>
      </w:r>
      <w:r w:rsidRPr="00126DC0">
        <w:rPr>
          <w:spacing w:val="-4"/>
          <w:rtl/>
        </w:rPr>
        <w:t>ا</w:t>
      </w:r>
      <w:r>
        <w:rPr>
          <w:spacing w:val="-4"/>
          <w:rtl/>
        </w:rPr>
        <w:t>ی</w:t>
      </w:r>
      <w:r w:rsidRPr="00126DC0">
        <w:rPr>
          <w:spacing w:val="-4"/>
          <w:rtl/>
        </w:rPr>
        <w:t xml:space="preserve"> نقد</w:t>
      </w:r>
      <w:r>
        <w:rPr>
          <w:spacing w:val="-4"/>
          <w:rtl/>
        </w:rPr>
        <w:t>ی</w:t>
      </w:r>
      <w:r w:rsidRPr="00126DC0">
        <w:rPr>
          <w:spacing w:val="-4"/>
          <w:rtl/>
        </w:rPr>
        <w:t xml:space="preserve"> آت</w:t>
      </w:r>
      <w:r>
        <w:rPr>
          <w:spacing w:val="-4"/>
          <w:rtl/>
        </w:rPr>
        <w:t>ی</w:t>
      </w:r>
      <w:r w:rsidRPr="00126DC0">
        <w:rPr>
          <w:spacing w:val="-4"/>
          <w:rtl/>
        </w:rPr>
        <w:t xml:space="preserve"> </w:t>
      </w:r>
      <w:r>
        <w:rPr>
          <w:spacing w:val="-4"/>
          <w:rtl/>
        </w:rPr>
        <w:t>ی</w:t>
      </w:r>
      <w:r w:rsidRPr="00126DC0">
        <w:rPr>
          <w:spacing w:val="-4"/>
          <w:rtl/>
        </w:rPr>
        <w:t>ا تعد</w:t>
      </w:r>
      <w:r>
        <w:rPr>
          <w:spacing w:val="-4"/>
          <w:rtl/>
        </w:rPr>
        <w:t>ی</w:t>
      </w:r>
      <w:r w:rsidRPr="00126DC0">
        <w:rPr>
          <w:spacing w:val="-4"/>
          <w:rtl/>
        </w:rPr>
        <w:t>ل نرخ</w:t>
      </w:r>
      <w:r w:rsidRPr="00126DC0">
        <w:rPr>
          <w:spacing w:val="-2"/>
          <w:rtl/>
        </w:rPr>
        <w:t xml:space="preserve"> تنز</w:t>
      </w:r>
      <w:r>
        <w:rPr>
          <w:spacing w:val="-2"/>
          <w:rtl/>
        </w:rPr>
        <w:t>ی</w:t>
      </w:r>
      <w:r w:rsidRPr="00126DC0">
        <w:rPr>
          <w:spacing w:val="-2"/>
          <w:rtl/>
        </w:rPr>
        <w:t>ل درنظر گر</w:t>
      </w:r>
      <w:r>
        <w:rPr>
          <w:spacing w:val="-2"/>
          <w:rtl/>
        </w:rPr>
        <w:t>ف</w:t>
      </w:r>
      <w:r w:rsidRPr="00126DC0">
        <w:rPr>
          <w:spacing w:val="-2"/>
          <w:rtl/>
        </w:rPr>
        <w:t xml:space="preserve">ت. </w:t>
      </w:r>
      <w:r>
        <w:rPr>
          <w:rFonts w:hint="cs"/>
          <w:spacing w:val="-2"/>
          <w:rtl/>
        </w:rPr>
        <w:t xml:space="preserve">نتایج حاصل از </w:t>
      </w:r>
      <w:r>
        <w:rPr>
          <w:spacing w:val="-2"/>
          <w:rtl/>
        </w:rPr>
        <w:t>هر</w:t>
      </w:r>
      <w:r>
        <w:rPr>
          <w:rFonts w:cs="Times New Roman" w:hint="cs"/>
          <w:spacing w:val="-2"/>
          <w:rtl/>
        </w:rPr>
        <w:t> </w:t>
      </w:r>
      <w:r w:rsidRPr="00126DC0">
        <w:rPr>
          <w:spacing w:val="-2"/>
          <w:rtl/>
        </w:rPr>
        <w:t>روش</w:t>
      </w:r>
      <w:r>
        <w:rPr>
          <w:spacing w:val="-2"/>
          <w:rtl/>
        </w:rPr>
        <w:t>ی</w:t>
      </w:r>
      <w:r w:rsidRPr="00126DC0">
        <w:rPr>
          <w:spacing w:val="-2"/>
          <w:rtl/>
        </w:rPr>
        <w:t xml:space="preserve"> ک</w:t>
      </w:r>
      <w:r>
        <w:rPr>
          <w:spacing w:val="-2"/>
          <w:rtl/>
        </w:rPr>
        <w:t>ه</w:t>
      </w:r>
      <w:r w:rsidRPr="00126DC0">
        <w:rPr>
          <w:spacing w:val="-2"/>
          <w:rtl/>
        </w:rPr>
        <w:t xml:space="preserve"> واحد تجار</w:t>
      </w:r>
      <w:r>
        <w:rPr>
          <w:spacing w:val="-2"/>
          <w:rtl/>
        </w:rPr>
        <w:t>ی</w:t>
      </w:r>
      <w:r w:rsidRPr="00126DC0">
        <w:rPr>
          <w:spacing w:val="-2"/>
          <w:rtl/>
        </w:rPr>
        <w:t xml:space="preserve"> ب</w:t>
      </w:r>
      <w:r>
        <w:rPr>
          <w:spacing w:val="-2"/>
          <w:rtl/>
        </w:rPr>
        <w:t>ه</w:t>
      </w:r>
      <w:r w:rsidRPr="00126DC0">
        <w:rPr>
          <w:rFonts w:cs="Times New Roman" w:hint="cs"/>
          <w:spacing w:val="-2"/>
          <w:rtl/>
        </w:rPr>
        <w:t> </w:t>
      </w:r>
      <w:r w:rsidRPr="00126DC0">
        <w:rPr>
          <w:rFonts w:hint="cs"/>
          <w:spacing w:val="-2"/>
          <w:rtl/>
        </w:rPr>
        <w:t xml:space="preserve">منظور انعکاس </w:t>
      </w:r>
      <w:r w:rsidRPr="00126DC0">
        <w:rPr>
          <w:spacing w:val="-2"/>
          <w:rtl/>
        </w:rPr>
        <w:t>تغ</w:t>
      </w:r>
      <w:r>
        <w:rPr>
          <w:spacing w:val="-2"/>
          <w:rtl/>
        </w:rPr>
        <w:t>یی</w:t>
      </w:r>
      <w:r w:rsidRPr="00126DC0">
        <w:rPr>
          <w:spacing w:val="-2"/>
          <w:rtl/>
        </w:rPr>
        <w:t>رات مورد</w:t>
      </w:r>
      <w:r w:rsidRPr="00126DC0">
        <w:rPr>
          <w:rFonts w:cs="Times New Roman"/>
          <w:spacing w:val="-2"/>
          <w:rtl/>
        </w:rPr>
        <w:t> </w:t>
      </w:r>
      <w:r w:rsidRPr="00126DC0">
        <w:rPr>
          <w:spacing w:val="-2"/>
          <w:rtl/>
        </w:rPr>
        <w:t xml:space="preserve">انتظار در مبلغ </w:t>
      </w:r>
      <w:r>
        <w:rPr>
          <w:spacing w:val="-2"/>
          <w:rtl/>
        </w:rPr>
        <w:t>ی</w:t>
      </w:r>
      <w:r w:rsidRPr="00126DC0">
        <w:rPr>
          <w:spacing w:val="-2"/>
          <w:rtl/>
        </w:rPr>
        <w:t>ا زمان‌بند</w:t>
      </w:r>
      <w:r>
        <w:rPr>
          <w:spacing w:val="-2"/>
          <w:rtl/>
        </w:rPr>
        <w:t>ی</w:t>
      </w:r>
      <w:r w:rsidRPr="00126DC0">
        <w:rPr>
          <w:spacing w:val="-2"/>
          <w:rtl/>
        </w:rPr>
        <w:t xml:space="preserve"> ‌جر</w:t>
      </w:r>
      <w:r>
        <w:rPr>
          <w:spacing w:val="-2"/>
          <w:rtl/>
        </w:rPr>
        <w:t>ی</w:t>
      </w:r>
      <w:r w:rsidRPr="00126DC0">
        <w:rPr>
          <w:spacing w:val="-2"/>
          <w:rtl/>
        </w:rPr>
        <w:t>ان</w:t>
      </w:r>
      <w:r>
        <w:rPr>
          <w:spacing w:val="-2"/>
          <w:rtl/>
        </w:rPr>
        <w:t>ه</w:t>
      </w:r>
      <w:r w:rsidRPr="00126DC0">
        <w:rPr>
          <w:spacing w:val="-2"/>
          <w:rtl/>
        </w:rPr>
        <w:t>ا</w:t>
      </w:r>
      <w:r>
        <w:rPr>
          <w:spacing w:val="-2"/>
          <w:rtl/>
        </w:rPr>
        <w:t>ی</w:t>
      </w:r>
      <w:r w:rsidRPr="00126DC0">
        <w:rPr>
          <w:spacing w:val="-2"/>
          <w:rtl/>
        </w:rPr>
        <w:t xml:space="preserve"> نقد</w:t>
      </w:r>
      <w:r>
        <w:rPr>
          <w:spacing w:val="-2"/>
          <w:rtl/>
        </w:rPr>
        <w:t>ی</w:t>
      </w:r>
      <w:r w:rsidRPr="00126DC0">
        <w:rPr>
          <w:spacing w:val="-2"/>
          <w:rtl/>
        </w:rPr>
        <w:t xml:space="preserve"> آت</w:t>
      </w:r>
      <w:r>
        <w:rPr>
          <w:spacing w:val="-2"/>
          <w:rtl/>
        </w:rPr>
        <w:t>ی</w:t>
      </w:r>
      <w:r w:rsidRPr="00126DC0">
        <w:rPr>
          <w:spacing w:val="-2"/>
          <w:rtl/>
        </w:rPr>
        <w:t xml:space="preserve"> بکار گ</w:t>
      </w:r>
      <w:r>
        <w:rPr>
          <w:spacing w:val="-2"/>
          <w:rtl/>
        </w:rPr>
        <w:t>ی</w:t>
      </w:r>
      <w:r w:rsidRPr="00126DC0">
        <w:rPr>
          <w:spacing w:val="-2"/>
          <w:rtl/>
        </w:rPr>
        <w:t>رد، با</w:t>
      </w:r>
      <w:r>
        <w:rPr>
          <w:spacing w:val="-2"/>
          <w:rtl/>
        </w:rPr>
        <w:t>ی</w:t>
      </w:r>
      <w:r w:rsidRPr="00126DC0">
        <w:rPr>
          <w:spacing w:val="-2"/>
          <w:rtl/>
        </w:rPr>
        <w:t>د نشان‌د</w:t>
      </w:r>
      <w:r>
        <w:rPr>
          <w:spacing w:val="-2"/>
          <w:rtl/>
        </w:rPr>
        <w:t>ه</w:t>
      </w:r>
      <w:r w:rsidRPr="00126DC0">
        <w:rPr>
          <w:spacing w:val="-2"/>
          <w:rtl/>
        </w:rPr>
        <w:t>ند</w:t>
      </w:r>
      <w:r>
        <w:rPr>
          <w:spacing w:val="-2"/>
          <w:rtl/>
        </w:rPr>
        <w:t>ه</w:t>
      </w:r>
      <w:r w:rsidRPr="00126DC0">
        <w:rPr>
          <w:spacing w:val="-2"/>
          <w:rtl/>
        </w:rPr>
        <w:t xml:space="preserve"> ارزش </w:t>
      </w:r>
      <w:r>
        <w:rPr>
          <w:spacing w:val="-2"/>
          <w:rtl/>
        </w:rPr>
        <w:t>ف</w:t>
      </w:r>
      <w:r w:rsidRPr="00126DC0">
        <w:rPr>
          <w:spacing w:val="-2"/>
          <w:rtl/>
        </w:rPr>
        <w:t>عل</w:t>
      </w:r>
      <w:r>
        <w:rPr>
          <w:spacing w:val="-2"/>
          <w:rtl/>
        </w:rPr>
        <w:t>ی</w:t>
      </w:r>
      <w:r w:rsidRPr="00126DC0">
        <w:rPr>
          <w:spacing w:val="-2"/>
          <w:rtl/>
        </w:rPr>
        <w:t xml:space="preserve"> مورد</w:t>
      </w:r>
      <w:r w:rsidRPr="00126DC0">
        <w:rPr>
          <w:rFonts w:cs="Times New Roman" w:hint="cs"/>
          <w:spacing w:val="-2"/>
          <w:rtl/>
        </w:rPr>
        <w:t> </w:t>
      </w:r>
      <w:r w:rsidRPr="00126DC0">
        <w:rPr>
          <w:rFonts w:hint="cs"/>
          <w:spacing w:val="-2"/>
          <w:rtl/>
        </w:rPr>
        <w:t>انتظار جر</w:t>
      </w:r>
      <w:r>
        <w:rPr>
          <w:rFonts w:hint="cs"/>
          <w:spacing w:val="-2"/>
          <w:rtl/>
        </w:rPr>
        <w:t>ی</w:t>
      </w:r>
      <w:r w:rsidRPr="00126DC0">
        <w:rPr>
          <w:rFonts w:hint="cs"/>
          <w:spacing w:val="-2"/>
          <w:rtl/>
        </w:rPr>
        <w:t>ان</w:t>
      </w:r>
      <w:r>
        <w:rPr>
          <w:rFonts w:hint="cs"/>
          <w:spacing w:val="-2"/>
          <w:rtl/>
        </w:rPr>
        <w:t>ه</w:t>
      </w:r>
      <w:r w:rsidRPr="00126DC0">
        <w:rPr>
          <w:rFonts w:hint="cs"/>
          <w:spacing w:val="-2"/>
          <w:rtl/>
        </w:rPr>
        <w:t>ا</w:t>
      </w:r>
      <w:r>
        <w:rPr>
          <w:rFonts w:hint="cs"/>
          <w:spacing w:val="-2"/>
          <w:rtl/>
        </w:rPr>
        <w:t>ی</w:t>
      </w:r>
      <w:r w:rsidRPr="00126DC0">
        <w:rPr>
          <w:rFonts w:hint="cs"/>
          <w:spacing w:val="-2"/>
          <w:rtl/>
        </w:rPr>
        <w:t xml:space="preserve"> نقد</w:t>
      </w:r>
      <w:r>
        <w:rPr>
          <w:rFonts w:hint="cs"/>
          <w:spacing w:val="-2"/>
          <w:rtl/>
        </w:rPr>
        <w:t>ی</w:t>
      </w:r>
      <w:r w:rsidRPr="00126DC0">
        <w:rPr>
          <w:rFonts w:hint="cs"/>
          <w:spacing w:val="-2"/>
          <w:rtl/>
        </w:rPr>
        <w:t xml:space="preserve"> آت</w:t>
      </w:r>
      <w:r>
        <w:rPr>
          <w:rFonts w:hint="cs"/>
          <w:spacing w:val="-2"/>
          <w:rtl/>
        </w:rPr>
        <w:t>ی</w:t>
      </w:r>
      <w:r w:rsidRPr="00126DC0">
        <w:rPr>
          <w:rFonts w:hint="cs"/>
          <w:spacing w:val="-2"/>
          <w:rtl/>
        </w:rPr>
        <w:t xml:space="preserve">، </w:t>
      </w:r>
      <w:r>
        <w:rPr>
          <w:rFonts w:hint="cs"/>
          <w:spacing w:val="-2"/>
          <w:rtl/>
        </w:rPr>
        <w:t>ی</w:t>
      </w:r>
      <w:r w:rsidRPr="00126DC0">
        <w:rPr>
          <w:rFonts w:hint="cs"/>
          <w:spacing w:val="-2"/>
          <w:rtl/>
        </w:rPr>
        <w:t>عن</w:t>
      </w:r>
      <w:r>
        <w:rPr>
          <w:rFonts w:hint="cs"/>
          <w:spacing w:val="-2"/>
          <w:rtl/>
        </w:rPr>
        <w:t>ی</w:t>
      </w:r>
      <w:r w:rsidRPr="00126DC0">
        <w:rPr>
          <w:rFonts w:hint="cs"/>
          <w:spacing w:val="-2"/>
          <w:rtl/>
        </w:rPr>
        <w:t xml:space="preserve"> م</w:t>
      </w:r>
      <w:r>
        <w:rPr>
          <w:rFonts w:hint="cs"/>
          <w:spacing w:val="-2"/>
          <w:rtl/>
        </w:rPr>
        <w:t>ی</w:t>
      </w:r>
      <w:r w:rsidRPr="00126DC0">
        <w:rPr>
          <w:rFonts w:hint="cs"/>
          <w:spacing w:val="-2"/>
          <w:rtl/>
        </w:rPr>
        <w:t>انگ</w:t>
      </w:r>
      <w:r>
        <w:rPr>
          <w:rFonts w:hint="cs"/>
          <w:spacing w:val="-2"/>
          <w:rtl/>
        </w:rPr>
        <w:t>ی</w:t>
      </w:r>
      <w:r w:rsidRPr="00126DC0">
        <w:rPr>
          <w:rFonts w:hint="cs"/>
          <w:spacing w:val="-2"/>
          <w:rtl/>
        </w:rPr>
        <w:t>ن موزون تمام</w:t>
      </w:r>
      <w:r>
        <w:rPr>
          <w:rFonts w:hint="cs"/>
          <w:spacing w:val="-2"/>
          <w:rtl/>
        </w:rPr>
        <w:t>ی</w:t>
      </w:r>
      <w:r w:rsidRPr="00126DC0">
        <w:rPr>
          <w:rFonts w:hint="cs"/>
          <w:spacing w:val="-2"/>
          <w:rtl/>
        </w:rPr>
        <w:t xml:space="preserve"> نتا</w:t>
      </w:r>
      <w:r>
        <w:rPr>
          <w:rFonts w:hint="cs"/>
          <w:spacing w:val="-2"/>
          <w:rtl/>
        </w:rPr>
        <w:t>ی</w:t>
      </w:r>
      <w:r w:rsidRPr="00126DC0">
        <w:rPr>
          <w:rFonts w:hint="cs"/>
          <w:spacing w:val="-2"/>
          <w:rtl/>
        </w:rPr>
        <w:t>ج ممکن باشد. پ</w:t>
      </w:r>
      <w:r>
        <w:rPr>
          <w:rFonts w:hint="cs"/>
          <w:spacing w:val="-2"/>
          <w:rtl/>
        </w:rPr>
        <w:t>ی</w:t>
      </w:r>
      <w:r w:rsidRPr="00126DC0">
        <w:rPr>
          <w:rFonts w:hint="cs"/>
          <w:spacing w:val="-2"/>
          <w:rtl/>
        </w:rPr>
        <w:t xml:space="preserve">وست </w:t>
      </w:r>
      <w:r>
        <w:rPr>
          <w:rFonts w:hint="cs"/>
          <w:spacing w:val="-2"/>
          <w:rtl/>
        </w:rPr>
        <w:t>شماره</w:t>
      </w:r>
      <w:r>
        <w:rPr>
          <w:rFonts w:hint="eastAsia"/>
          <w:spacing w:val="-2"/>
        </w:rPr>
        <w:t> </w:t>
      </w:r>
      <w:r>
        <w:rPr>
          <w:rFonts w:hint="cs"/>
          <w:spacing w:val="-2"/>
          <w:rtl/>
        </w:rPr>
        <w:t xml:space="preserve">1، </w:t>
      </w:r>
      <w:r w:rsidRPr="00126DC0">
        <w:rPr>
          <w:spacing w:val="-2"/>
          <w:rtl/>
        </w:rPr>
        <w:t>ر</w:t>
      </w:r>
      <w:r>
        <w:rPr>
          <w:spacing w:val="-2"/>
          <w:rtl/>
        </w:rPr>
        <w:t>ه</w:t>
      </w:r>
      <w:r w:rsidRPr="00126DC0">
        <w:rPr>
          <w:spacing w:val="-2"/>
          <w:rtl/>
        </w:rPr>
        <w:t>نمود</w:t>
      </w:r>
      <w:r>
        <w:rPr>
          <w:rFonts w:hint="cs"/>
          <w:spacing w:val="-2"/>
          <w:rtl/>
        </w:rPr>
        <w:t>های</w:t>
      </w:r>
      <w:r w:rsidRPr="00126DC0">
        <w:rPr>
          <w:spacing w:val="-2"/>
          <w:rtl/>
        </w:rPr>
        <w:t xml:space="preserve"> ب</w:t>
      </w:r>
      <w:r>
        <w:rPr>
          <w:spacing w:val="-2"/>
          <w:rtl/>
        </w:rPr>
        <w:t>ی</w:t>
      </w:r>
      <w:r w:rsidRPr="00126DC0">
        <w:rPr>
          <w:spacing w:val="-2"/>
          <w:rtl/>
        </w:rPr>
        <w:t>شتر</w:t>
      </w:r>
      <w:r>
        <w:rPr>
          <w:spacing w:val="-2"/>
          <w:rtl/>
        </w:rPr>
        <w:t>ی</w:t>
      </w:r>
      <w:r w:rsidRPr="00126DC0">
        <w:rPr>
          <w:spacing w:val="-2"/>
          <w:rtl/>
        </w:rPr>
        <w:t xml:space="preserve"> دربار</w:t>
      </w:r>
      <w:r>
        <w:rPr>
          <w:spacing w:val="-2"/>
          <w:rtl/>
        </w:rPr>
        <w:t>ه</w:t>
      </w:r>
      <w:r w:rsidRPr="00126DC0">
        <w:rPr>
          <w:spacing w:val="-2"/>
          <w:rtl/>
        </w:rPr>
        <w:t xml:space="preserve"> است</w:t>
      </w:r>
      <w:r>
        <w:rPr>
          <w:spacing w:val="-2"/>
          <w:rtl/>
        </w:rPr>
        <w:t>ف</w:t>
      </w:r>
      <w:r w:rsidRPr="00126DC0">
        <w:rPr>
          <w:spacing w:val="-2"/>
          <w:rtl/>
        </w:rPr>
        <w:t>اد</w:t>
      </w:r>
      <w:r>
        <w:rPr>
          <w:spacing w:val="-2"/>
          <w:rtl/>
        </w:rPr>
        <w:t>ه</w:t>
      </w:r>
      <w:r w:rsidRPr="00126DC0">
        <w:rPr>
          <w:spacing w:val="-2"/>
          <w:rtl/>
        </w:rPr>
        <w:t xml:space="preserve"> از تکن</w:t>
      </w:r>
      <w:r>
        <w:rPr>
          <w:spacing w:val="-2"/>
          <w:rtl/>
        </w:rPr>
        <w:t>ی</w:t>
      </w:r>
      <w:r w:rsidRPr="00126DC0">
        <w:rPr>
          <w:spacing w:val="-2"/>
          <w:rtl/>
        </w:rPr>
        <w:t>ک‌</w:t>
      </w:r>
      <w:r>
        <w:rPr>
          <w:spacing w:val="-2"/>
          <w:rtl/>
        </w:rPr>
        <w:t>ه</w:t>
      </w:r>
      <w:r w:rsidRPr="00126DC0">
        <w:rPr>
          <w:spacing w:val="-2"/>
          <w:rtl/>
        </w:rPr>
        <w:t>ا</w:t>
      </w:r>
      <w:r>
        <w:rPr>
          <w:spacing w:val="-2"/>
          <w:rtl/>
        </w:rPr>
        <w:t>ی</w:t>
      </w:r>
      <w:r w:rsidRPr="00126DC0">
        <w:rPr>
          <w:spacing w:val="-2"/>
          <w:rtl/>
        </w:rPr>
        <w:t xml:space="preserve"> ارزش </w:t>
      </w:r>
      <w:r>
        <w:rPr>
          <w:spacing w:val="-2"/>
          <w:rtl/>
        </w:rPr>
        <w:t>ف</w:t>
      </w:r>
      <w:r w:rsidRPr="00126DC0">
        <w:rPr>
          <w:spacing w:val="-2"/>
          <w:rtl/>
        </w:rPr>
        <w:t>عل</w:t>
      </w:r>
      <w:r>
        <w:rPr>
          <w:spacing w:val="-2"/>
          <w:rtl/>
        </w:rPr>
        <w:t>ی</w:t>
      </w:r>
      <w:r w:rsidRPr="00126DC0">
        <w:rPr>
          <w:spacing w:val="-2"/>
          <w:rtl/>
        </w:rPr>
        <w:t xml:space="preserve"> در انداز</w:t>
      </w:r>
      <w:r>
        <w:rPr>
          <w:spacing w:val="-2"/>
          <w:rtl/>
        </w:rPr>
        <w:t>ه</w:t>
      </w:r>
      <w:r w:rsidRPr="00126DC0">
        <w:rPr>
          <w:spacing w:val="-2"/>
          <w:rtl/>
        </w:rPr>
        <w:t>‌گ</w:t>
      </w:r>
      <w:r>
        <w:rPr>
          <w:spacing w:val="-2"/>
          <w:rtl/>
        </w:rPr>
        <w:t>ی</w:t>
      </w:r>
      <w:r w:rsidRPr="00126DC0">
        <w:rPr>
          <w:spacing w:val="-2"/>
          <w:rtl/>
        </w:rPr>
        <w:t>ر</w:t>
      </w:r>
      <w:r>
        <w:rPr>
          <w:spacing w:val="-2"/>
          <w:rtl/>
        </w:rPr>
        <w:t>ی</w:t>
      </w:r>
      <w:r w:rsidRPr="00126DC0">
        <w:rPr>
          <w:spacing w:val="-2"/>
          <w:rtl/>
        </w:rPr>
        <w:t xml:space="preserve"> ارزش اقتصاد</w:t>
      </w:r>
      <w:r>
        <w:rPr>
          <w:spacing w:val="-2"/>
          <w:rtl/>
        </w:rPr>
        <w:t>ی</w:t>
      </w:r>
      <w:r w:rsidRPr="00126DC0">
        <w:rPr>
          <w:spacing w:val="-2"/>
          <w:rtl/>
        </w:rPr>
        <w:t xml:space="preserve"> </w:t>
      </w:r>
      <w:r>
        <w:rPr>
          <w:spacing w:val="-2"/>
          <w:rtl/>
        </w:rPr>
        <w:t>یک</w:t>
      </w:r>
      <w:r w:rsidRPr="00126DC0">
        <w:rPr>
          <w:spacing w:val="-2"/>
          <w:rtl/>
        </w:rPr>
        <w:t xml:space="preserve"> دارا</w:t>
      </w:r>
      <w:r>
        <w:rPr>
          <w:spacing w:val="-2"/>
          <w:rtl/>
        </w:rPr>
        <w:t>یی</w:t>
      </w:r>
      <w:r w:rsidRPr="00126DC0">
        <w:rPr>
          <w:spacing w:val="-2"/>
          <w:rtl/>
        </w:rPr>
        <w:t xml:space="preserve"> ارائ</w:t>
      </w:r>
      <w:r>
        <w:rPr>
          <w:spacing w:val="-2"/>
          <w:rtl/>
        </w:rPr>
        <w:t>ه</w:t>
      </w:r>
      <w:r w:rsidRPr="00126DC0">
        <w:rPr>
          <w:spacing w:val="-2"/>
          <w:rtl/>
        </w:rPr>
        <w:t xml:space="preserve"> م</w:t>
      </w:r>
      <w:r>
        <w:rPr>
          <w:spacing w:val="-2"/>
          <w:rtl/>
        </w:rPr>
        <w:t>ی</w:t>
      </w:r>
      <w:r w:rsidRPr="00126DC0">
        <w:rPr>
          <w:spacing w:val="-2"/>
          <w:rtl/>
        </w:rPr>
        <w:t>‌کند.</w:t>
      </w:r>
    </w:p>
    <w:p w14:paraId="72DC7FD4" w14:textId="77777777" w:rsidR="00FD2959" w:rsidRPr="00525E2B" w:rsidRDefault="00FD2959" w:rsidP="00C34D77">
      <w:pPr>
        <w:pStyle w:val="Heading2Zar11"/>
        <w:jc w:val="lowKashida"/>
        <w:rPr>
          <w:rtl/>
        </w:rPr>
      </w:pPr>
      <w:r w:rsidRPr="00525E2B">
        <w:rPr>
          <w:rtl/>
        </w:rPr>
        <w:lastRenderedPageBreak/>
        <w:t>مبنا</w:t>
      </w:r>
      <w:r>
        <w:rPr>
          <w:rtl/>
        </w:rPr>
        <w:t>ی</w:t>
      </w:r>
      <w:r w:rsidRPr="00525E2B">
        <w:rPr>
          <w:rtl/>
        </w:rPr>
        <w:t>‌ برآورد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w:t>
      </w:r>
    </w:p>
    <w:p w14:paraId="1020D8A3" w14:textId="77777777" w:rsidR="00FD2959" w:rsidRPr="00525E2B" w:rsidRDefault="00FD2959" w:rsidP="00FD2959">
      <w:pPr>
        <w:pStyle w:val="1TrafficZirAlefHazf"/>
        <w:rPr>
          <w:rtl/>
        </w:rPr>
      </w:pPr>
      <w:r w:rsidRPr="00350C5E">
        <w:rPr>
          <w:rFonts w:hint="cs"/>
          <w:rtl/>
        </w:rPr>
        <w:t>31</w:t>
      </w:r>
      <w:r w:rsidR="001B497E">
        <w:rPr>
          <w:rFonts w:hint="cs"/>
          <w:rtl/>
        </w:rPr>
        <w:t xml:space="preserve"> </w:t>
      </w:r>
      <w:r w:rsidRPr="00350C5E">
        <w:rPr>
          <w:rtl/>
        </w:rPr>
        <w:t xml:space="preserve"> .</w:t>
      </w:r>
      <w:r w:rsidRPr="00350C5E">
        <w:rPr>
          <w:rtl/>
        </w:rPr>
        <w:tab/>
      </w:r>
      <w:r w:rsidRPr="00525E2B">
        <w:rPr>
          <w:rtl/>
        </w:rPr>
        <w:t>واحد تجار</w:t>
      </w:r>
      <w:r>
        <w:rPr>
          <w:rtl/>
        </w:rPr>
        <w:t>ی</w:t>
      </w:r>
      <w:r w:rsidRPr="00525E2B">
        <w:rPr>
          <w:rtl/>
        </w:rPr>
        <w:t xml:space="preserve"> با</w:t>
      </w:r>
      <w:r>
        <w:rPr>
          <w:rtl/>
        </w:rPr>
        <w:t>ی</w:t>
      </w:r>
      <w:r w:rsidRPr="00525E2B">
        <w:rPr>
          <w:rtl/>
        </w:rPr>
        <w:t xml:space="preserve">د </w:t>
      </w:r>
      <w:r>
        <w:rPr>
          <w:rFonts w:hint="cs"/>
          <w:rtl/>
        </w:rPr>
        <w:t>برای</w:t>
      </w:r>
      <w:r w:rsidRPr="00525E2B">
        <w:rPr>
          <w:rtl/>
        </w:rPr>
        <w:t xml:space="preserve"> انداز</w:t>
      </w:r>
      <w:r>
        <w:rPr>
          <w:rtl/>
        </w:rPr>
        <w:t>ه</w:t>
      </w:r>
      <w:r w:rsidRPr="00525E2B">
        <w:rPr>
          <w:rtl/>
        </w:rPr>
        <w:t>‌گ</w:t>
      </w:r>
      <w:r>
        <w:rPr>
          <w:rtl/>
        </w:rPr>
        <w:t>ی</w:t>
      </w:r>
      <w:r w:rsidRPr="00525E2B">
        <w:rPr>
          <w:rtl/>
        </w:rPr>
        <w:t>ر</w:t>
      </w:r>
      <w:r>
        <w:rPr>
          <w:rtl/>
        </w:rPr>
        <w:t>ی</w:t>
      </w:r>
      <w:r w:rsidRPr="00525E2B">
        <w:rPr>
          <w:rtl/>
        </w:rPr>
        <w:t xml:space="preserve"> ارزش اقتصاد</w:t>
      </w:r>
      <w:r>
        <w:rPr>
          <w:rtl/>
        </w:rPr>
        <w:t>ی</w:t>
      </w:r>
      <w:r w:rsidRPr="00525E2B">
        <w:rPr>
          <w:rtl/>
        </w:rPr>
        <w:t xml:space="preserve"> اقدامات ز</w:t>
      </w:r>
      <w:r>
        <w:rPr>
          <w:rtl/>
        </w:rPr>
        <w:t>ی</w:t>
      </w:r>
      <w:r w:rsidRPr="00525E2B">
        <w:rPr>
          <w:rtl/>
        </w:rPr>
        <w:t>ر را انجام د</w:t>
      </w:r>
      <w:r>
        <w:rPr>
          <w:rtl/>
        </w:rPr>
        <w:t>ه</w:t>
      </w:r>
      <w:r w:rsidRPr="00525E2B">
        <w:rPr>
          <w:rtl/>
        </w:rPr>
        <w:t>د:</w:t>
      </w:r>
    </w:p>
    <w:p w14:paraId="572398FD" w14:textId="77777777" w:rsidR="00FD2959" w:rsidRPr="00931B5A" w:rsidRDefault="00FD2959" w:rsidP="00FD2959">
      <w:pPr>
        <w:pStyle w:val="1TrafficAlef4pt"/>
        <w:rPr>
          <w:spacing w:val="-4"/>
          <w:rtl/>
        </w:rPr>
      </w:pPr>
      <w:r w:rsidRPr="00525E2B">
        <w:rPr>
          <w:rtl/>
        </w:rPr>
        <w:t>ال</w:t>
      </w:r>
      <w:r>
        <w:rPr>
          <w:rtl/>
        </w:rPr>
        <w:t>ف</w:t>
      </w:r>
      <w:r w:rsidRPr="00525E2B">
        <w:rPr>
          <w:rtl/>
        </w:rPr>
        <w:t>‌.</w:t>
      </w:r>
      <w:r w:rsidRPr="00525E2B">
        <w:rPr>
          <w:rtl/>
        </w:rPr>
        <w:tab/>
      </w:r>
      <w:r w:rsidRPr="00931B5A">
        <w:rPr>
          <w:spacing w:val="-4"/>
          <w:rtl/>
        </w:rPr>
        <w:t>پ</w:t>
      </w:r>
      <w:r>
        <w:rPr>
          <w:spacing w:val="-4"/>
          <w:rtl/>
        </w:rPr>
        <w:t>ی</w:t>
      </w:r>
      <w:r w:rsidRPr="00931B5A">
        <w:rPr>
          <w:spacing w:val="-4"/>
          <w:rtl/>
        </w:rPr>
        <w:t>ش‌ب</w:t>
      </w:r>
      <w:r>
        <w:rPr>
          <w:spacing w:val="-4"/>
          <w:rtl/>
        </w:rPr>
        <w:t>ی</w:t>
      </w:r>
      <w:r w:rsidRPr="00931B5A">
        <w:rPr>
          <w:spacing w:val="-4"/>
          <w:rtl/>
        </w:rPr>
        <w:t>ن</w:t>
      </w:r>
      <w:r>
        <w:rPr>
          <w:spacing w:val="-4"/>
          <w:rtl/>
        </w:rPr>
        <w:t>ی</w:t>
      </w:r>
      <w:r w:rsidRPr="00931B5A">
        <w:rPr>
          <w:spacing w:val="-4"/>
          <w:rtl/>
        </w:rPr>
        <w:t>‌ جر</w:t>
      </w:r>
      <w:r>
        <w:rPr>
          <w:spacing w:val="-4"/>
          <w:rtl/>
        </w:rPr>
        <w:t>ی</w:t>
      </w:r>
      <w:r w:rsidRPr="00931B5A">
        <w:rPr>
          <w:spacing w:val="-4"/>
          <w:rtl/>
        </w:rPr>
        <w:t>ان</w:t>
      </w:r>
      <w:r>
        <w:rPr>
          <w:spacing w:val="-4"/>
          <w:rtl/>
        </w:rPr>
        <w:t>ه</w:t>
      </w:r>
      <w:r w:rsidRPr="00931B5A">
        <w:rPr>
          <w:spacing w:val="-4"/>
          <w:rtl/>
        </w:rPr>
        <w:t>ا</w:t>
      </w:r>
      <w:r>
        <w:rPr>
          <w:spacing w:val="-4"/>
          <w:rtl/>
        </w:rPr>
        <w:t>ی</w:t>
      </w:r>
      <w:r w:rsidRPr="00931B5A">
        <w:rPr>
          <w:spacing w:val="-4"/>
          <w:rtl/>
        </w:rPr>
        <w:t>‌ نقد</w:t>
      </w:r>
      <w:r>
        <w:rPr>
          <w:spacing w:val="-4"/>
          <w:rtl/>
        </w:rPr>
        <w:t>ی</w:t>
      </w:r>
      <w:r w:rsidRPr="00931B5A">
        <w:rPr>
          <w:spacing w:val="-4"/>
          <w:rtl/>
        </w:rPr>
        <w:t>‌ بر</w:t>
      </w:r>
      <w:r w:rsidRPr="00931B5A">
        <w:rPr>
          <w:rFonts w:cs="Times New Roman" w:hint="cs"/>
          <w:spacing w:val="-4"/>
          <w:rtl/>
        </w:rPr>
        <w:t> </w:t>
      </w:r>
      <w:r w:rsidRPr="00931B5A">
        <w:rPr>
          <w:rFonts w:hint="cs"/>
          <w:spacing w:val="-4"/>
          <w:rtl/>
        </w:rPr>
        <w:t>مبنا</w:t>
      </w:r>
      <w:r>
        <w:rPr>
          <w:rFonts w:hint="cs"/>
          <w:spacing w:val="-4"/>
          <w:rtl/>
        </w:rPr>
        <w:t>ی</w:t>
      </w:r>
      <w:r w:rsidRPr="00931B5A">
        <w:rPr>
          <w:rFonts w:hint="cs"/>
          <w:spacing w:val="-4"/>
          <w:rtl/>
        </w:rPr>
        <w:t xml:space="preserve"> م</w:t>
      </w:r>
      <w:r>
        <w:rPr>
          <w:rFonts w:hint="cs"/>
          <w:spacing w:val="-4"/>
          <w:rtl/>
        </w:rPr>
        <w:t>ف</w:t>
      </w:r>
      <w:r w:rsidRPr="00931B5A">
        <w:rPr>
          <w:rFonts w:hint="cs"/>
          <w:spacing w:val="-4"/>
          <w:rtl/>
        </w:rPr>
        <w:t>روضات‌ من</w:t>
      </w:r>
      <w:r>
        <w:rPr>
          <w:rFonts w:hint="cs"/>
          <w:spacing w:val="-4"/>
          <w:rtl/>
        </w:rPr>
        <w:t>ط</w:t>
      </w:r>
      <w:r w:rsidRPr="00931B5A">
        <w:rPr>
          <w:rFonts w:hint="cs"/>
          <w:spacing w:val="-4"/>
          <w:rtl/>
        </w:rPr>
        <w:t>ق</w:t>
      </w:r>
      <w:r>
        <w:rPr>
          <w:rFonts w:hint="cs"/>
          <w:spacing w:val="-4"/>
          <w:rtl/>
        </w:rPr>
        <w:t>ی</w:t>
      </w:r>
      <w:r w:rsidRPr="00931B5A">
        <w:rPr>
          <w:rFonts w:hint="cs"/>
          <w:spacing w:val="-4"/>
          <w:rtl/>
        </w:rPr>
        <w:t>‌ و قابل د</w:t>
      </w:r>
      <w:r>
        <w:rPr>
          <w:rFonts w:hint="cs"/>
          <w:spacing w:val="-4"/>
          <w:rtl/>
        </w:rPr>
        <w:t>ف</w:t>
      </w:r>
      <w:r w:rsidRPr="00931B5A">
        <w:rPr>
          <w:rFonts w:hint="cs"/>
          <w:spacing w:val="-4"/>
          <w:rtl/>
        </w:rPr>
        <w:t xml:space="preserve">اع و </w:t>
      </w:r>
      <w:r w:rsidRPr="00931B5A">
        <w:rPr>
          <w:spacing w:val="-4"/>
          <w:rtl/>
        </w:rPr>
        <w:t>ب</w:t>
      </w:r>
      <w:r>
        <w:rPr>
          <w:spacing w:val="-4"/>
          <w:rtl/>
        </w:rPr>
        <w:t>ی</w:t>
      </w:r>
      <w:r w:rsidRPr="00931B5A">
        <w:rPr>
          <w:spacing w:val="-4"/>
          <w:rtl/>
        </w:rPr>
        <w:t>انگر‌ ب</w:t>
      </w:r>
      <w:r>
        <w:rPr>
          <w:spacing w:val="-4"/>
          <w:rtl/>
        </w:rPr>
        <w:t>ه</w:t>
      </w:r>
      <w:r w:rsidRPr="00931B5A">
        <w:rPr>
          <w:spacing w:val="-4"/>
          <w:rtl/>
        </w:rPr>
        <w:t>تر</w:t>
      </w:r>
      <w:r>
        <w:rPr>
          <w:spacing w:val="-4"/>
          <w:rtl/>
        </w:rPr>
        <w:t>ی</w:t>
      </w:r>
      <w:r w:rsidRPr="00931B5A">
        <w:rPr>
          <w:spacing w:val="-4"/>
          <w:rtl/>
        </w:rPr>
        <w:t>ن‌ برآورد مد</w:t>
      </w:r>
      <w:r>
        <w:rPr>
          <w:spacing w:val="-4"/>
          <w:rtl/>
        </w:rPr>
        <w:t>ی</w:t>
      </w:r>
      <w:r w:rsidRPr="00931B5A">
        <w:rPr>
          <w:spacing w:val="-4"/>
          <w:rtl/>
        </w:rPr>
        <w:t>ر</w:t>
      </w:r>
      <w:r>
        <w:rPr>
          <w:spacing w:val="-4"/>
          <w:rtl/>
        </w:rPr>
        <w:t>ی</w:t>
      </w:r>
      <w:r w:rsidRPr="00931B5A">
        <w:rPr>
          <w:spacing w:val="-4"/>
          <w:rtl/>
        </w:rPr>
        <w:t>ت‌ از مجموع</w:t>
      </w:r>
      <w:r>
        <w:rPr>
          <w:spacing w:val="-4"/>
          <w:rtl/>
        </w:rPr>
        <w:t>ه</w:t>
      </w:r>
      <w:r w:rsidRPr="00931B5A">
        <w:rPr>
          <w:spacing w:val="-4"/>
          <w:rtl/>
        </w:rPr>
        <w:t>‌ شرا</w:t>
      </w:r>
      <w:r>
        <w:rPr>
          <w:spacing w:val="-4"/>
          <w:rtl/>
        </w:rPr>
        <w:t>یط</w:t>
      </w:r>
      <w:r w:rsidRPr="00931B5A">
        <w:rPr>
          <w:spacing w:val="-4"/>
          <w:rtl/>
        </w:rPr>
        <w:t>‌ اقتصاد</w:t>
      </w:r>
      <w:r>
        <w:rPr>
          <w:spacing w:val="-4"/>
          <w:rtl/>
        </w:rPr>
        <w:t>ی</w:t>
      </w:r>
      <w:r w:rsidRPr="00931B5A">
        <w:rPr>
          <w:spacing w:val="-4"/>
          <w:rtl/>
        </w:rPr>
        <w:t xml:space="preserve">‌ </w:t>
      </w:r>
      <w:r>
        <w:rPr>
          <w:spacing w:val="-4"/>
          <w:rtl/>
        </w:rPr>
        <w:t>طی</w:t>
      </w:r>
      <w:r w:rsidRPr="00931B5A">
        <w:rPr>
          <w:spacing w:val="-4"/>
          <w:rtl/>
        </w:rPr>
        <w:t>‌ عمرم</w:t>
      </w:r>
      <w:r>
        <w:rPr>
          <w:spacing w:val="-4"/>
          <w:rtl/>
        </w:rPr>
        <w:t>فی</w:t>
      </w:r>
      <w:r w:rsidRPr="00931B5A">
        <w:rPr>
          <w:spacing w:val="-4"/>
          <w:rtl/>
        </w:rPr>
        <w:t>د باق</w:t>
      </w:r>
      <w:r>
        <w:rPr>
          <w:spacing w:val="-4"/>
          <w:rtl/>
        </w:rPr>
        <w:t>ی</w:t>
      </w:r>
      <w:r w:rsidRPr="00931B5A">
        <w:rPr>
          <w:spacing w:val="-4"/>
          <w:rtl/>
        </w:rPr>
        <w:t>ماند</w:t>
      </w:r>
      <w:r>
        <w:rPr>
          <w:spacing w:val="-4"/>
          <w:rtl/>
        </w:rPr>
        <w:t>ه</w:t>
      </w:r>
      <w:r w:rsidRPr="00931B5A">
        <w:rPr>
          <w:spacing w:val="-4"/>
          <w:rtl/>
        </w:rPr>
        <w:t>‌ دارا</w:t>
      </w:r>
      <w:r>
        <w:rPr>
          <w:spacing w:val="-4"/>
          <w:rtl/>
        </w:rPr>
        <w:t>یی</w:t>
      </w:r>
      <w:r w:rsidRPr="00931B5A">
        <w:rPr>
          <w:spacing w:val="-4"/>
          <w:rtl/>
        </w:rPr>
        <w:t>‌ باشد. در</w:t>
      </w:r>
      <w:r w:rsidRPr="00931B5A">
        <w:rPr>
          <w:rFonts w:cs="Times New Roman" w:hint="cs"/>
          <w:spacing w:val="-4"/>
          <w:rtl/>
        </w:rPr>
        <w:t> </w:t>
      </w:r>
      <w:r w:rsidRPr="00931B5A">
        <w:rPr>
          <w:spacing w:val="-4"/>
          <w:rtl/>
        </w:rPr>
        <w:t>ا</w:t>
      </w:r>
      <w:r>
        <w:rPr>
          <w:spacing w:val="-4"/>
          <w:rtl/>
        </w:rPr>
        <w:t>ی</w:t>
      </w:r>
      <w:r w:rsidRPr="00931B5A">
        <w:rPr>
          <w:spacing w:val="-4"/>
          <w:rtl/>
        </w:rPr>
        <w:t>ن</w:t>
      </w:r>
      <w:r w:rsidRPr="00931B5A">
        <w:rPr>
          <w:rFonts w:cs="Times New Roman" w:hint="cs"/>
          <w:spacing w:val="-4"/>
          <w:rtl/>
        </w:rPr>
        <w:t> </w:t>
      </w:r>
      <w:r w:rsidRPr="00931B5A">
        <w:rPr>
          <w:spacing w:val="-4"/>
          <w:rtl/>
        </w:rPr>
        <w:t>خصوص‌ با</w:t>
      </w:r>
      <w:r>
        <w:rPr>
          <w:spacing w:val="-4"/>
          <w:rtl/>
        </w:rPr>
        <w:t>ی</w:t>
      </w:r>
      <w:r w:rsidRPr="00931B5A">
        <w:rPr>
          <w:spacing w:val="-4"/>
          <w:rtl/>
        </w:rPr>
        <w:t>د ب</w:t>
      </w:r>
      <w:r>
        <w:rPr>
          <w:spacing w:val="-4"/>
          <w:rtl/>
        </w:rPr>
        <w:t>ه</w:t>
      </w:r>
      <w:r w:rsidRPr="00931B5A">
        <w:rPr>
          <w:spacing w:val="-4"/>
          <w:rtl/>
        </w:rPr>
        <w:t>‌ شوا</w:t>
      </w:r>
      <w:r>
        <w:rPr>
          <w:spacing w:val="-4"/>
          <w:rtl/>
        </w:rPr>
        <w:t>ه</w:t>
      </w:r>
      <w:r w:rsidRPr="00931B5A">
        <w:rPr>
          <w:spacing w:val="-4"/>
          <w:rtl/>
        </w:rPr>
        <w:t>د برون</w:t>
      </w:r>
      <w:r w:rsidRPr="00931B5A">
        <w:rPr>
          <w:rFonts w:cs="Times New Roman" w:hint="cs"/>
          <w:spacing w:val="-4"/>
          <w:rtl/>
        </w:rPr>
        <w:t> </w:t>
      </w:r>
      <w:r w:rsidRPr="00931B5A">
        <w:rPr>
          <w:rFonts w:hint="cs"/>
          <w:spacing w:val="-4"/>
          <w:rtl/>
        </w:rPr>
        <w:t>سازمان</w:t>
      </w:r>
      <w:r>
        <w:rPr>
          <w:rFonts w:hint="cs"/>
          <w:spacing w:val="-4"/>
          <w:rtl/>
        </w:rPr>
        <w:t>ی</w:t>
      </w:r>
      <w:r w:rsidRPr="00931B5A">
        <w:rPr>
          <w:spacing w:val="-4"/>
          <w:rtl/>
        </w:rPr>
        <w:t>‌ ا</w:t>
      </w:r>
      <w:r>
        <w:rPr>
          <w:spacing w:val="-4"/>
          <w:rtl/>
        </w:rPr>
        <w:t>ه</w:t>
      </w:r>
      <w:r w:rsidRPr="00931B5A">
        <w:rPr>
          <w:spacing w:val="-4"/>
          <w:rtl/>
        </w:rPr>
        <w:t>م</w:t>
      </w:r>
      <w:r>
        <w:rPr>
          <w:spacing w:val="-4"/>
          <w:rtl/>
        </w:rPr>
        <w:t>ی</w:t>
      </w:r>
      <w:r w:rsidRPr="00931B5A">
        <w:rPr>
          <w:spacing w:val="-4"/>
          <w:rtl/>
        </w:rPr>
        <w:t>ت‌ ب</w:t>
      </w:r>
      <w:r>
        <w:rPr>
          <w:spacing w:val="-4"/>
          <w:rtl/>
        </w:rPr>
        <w:t>ی</w:t>
      </w:r>
      <w:r w:rsidRPr="00931B5A">
        <w:rPr>
          <w:spacing w:val="-4"/>
          <w:rtl/>
        </w:rPr>
        <w:t>شتر</w:t>
      </w:r>
      <w:r>
        <w:rPr>
          <w:spacing w:val="-4"/>
          <w:rtl/>
        </w:rPr>
        <w:t>ی</w:t>
      </w:r>
      <w:r w:rsidRPr="00931B5A">
        <w:rPr>
          <w:spacing w:val="-4"/>
          <w:rtl/>
        </w:rPr>
        <w:t>‌ داد</w:t>
      </w:r>
      <w:r>
        <w:rPr>
          <w:spacing w:val="-4"/>
          <w:rtl/>
        </w:rPr>
        <w:t>ه</w:t>
      </w:r>
      <w:r w:rsidRPr="00931B5A">
        <w:rPr>
          <w:spacing w:val="-4"/>
          <w:rtl/>
        </w:rPr>
        <w:t>‌ شود.</w:t>
      </w:r>
    </w:p>
    <w:p w14:paraId="0BB10F75" w14:textId="77777777" w:rsidR="00FD2959" w:rsidRPr="00525E2B" w:rsidRDefault="00FD2959" w:rsidP="00FD2959">
      <w:pPr>
        <w:pStyle w:val="1TrafficAlef4pt"/>
        <w:rPr>
          <w:rtl/>
        </w:rPr>
      </w:pPr>
      <w:r w:rsidRPr="00525E2B">
        <w:rPr>
          <w:rtl/>
        </w:rPr>
        <w:t>ب</w:t>
      </w:r>
      <w:r w:rsidRPr="00525E2B">
        <w:rPr>
          <w:rtl/>
        </w:rPr>
        <w:tab/>
        <w:t>.</w:t>
      </w:r>
      <w:r w:rsidRPr="00525E2B">
        <w:rPr>
          <w:rtl/>
        </w:rPr>
        <w:tab/>
        <w:t>پ</w:t>
      </w:r>
      <w:r>
        <w:rPr>
          <w:rtl/>
        </w:rPr>
        <w:t>ی</w:t>
      </w:r>
      <w:r w:rsidRPr="00525E2B">
        <w:rPr>
          <w:rtl/>
        </w:rPr>
        <w:t>ش‌ب</w:t>
      </w:r>
      <w:r>
        <w:rPr>
          <w:rtl/>
        </w:rPr>
        <w:t>ی</w:t>
      </w:r>
      <w:r w:rsidRPr="00525E2B">
        <w:rPr>
          <w:rtl/>
        </w:rPr>
        <w:t>ن</w:t>
      </w:r>
      <w:r>
        <w:rPr>
          <w:rtl/>
        </w:rPr>
        <w:t>ی</w:t>
      </w:r>
      <w:r w:rsidRPr="00525E2B">
        <w:rPr>
          <w:rtl/>
        </w:rPr>
        <w:t>‌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بر</w:t>
      </w:r>
      <w:r w:rsidRPr="00525E2B">
        <w:rPr>
          <w:rFonts w:cs="Times New Roman" w:hint="cs"/>
          <w:rtl/>
        </w:rPr>
        <w:t> </w:t>
      </w:r>
      <w:r w:rsidRPr="00525E2B">
        <w:rPr>
          <w:rFonts w:hint="cs"/>
          <w:rtl/>
        </w:rPr>
        <w:t>مبنا</w:t>
      </w:r>
      <w:r>
        <w:rPr>
          <w:rFonts w:hint="cs"/>
          <w:rtl/>
        </w:rPr>
        <w:t>ی</w:t>
      </w:r>
      <w:r w:rsidRPr="00525E2B">
        <w:rPr>
          <w:rFonts w:hint="cs"/>
          <w:rtl/>
        </w:rPr>
        <w:t xml:space="preserve"> آخر</w:t>
      </w:r>
      <w:r>
        <w:rPr>
          <w:rFonts w:hint="cs"/>
          <w:rtl/>
        </w:rPr>
        <w:t>ی</w:t>
      </w:r>
      <w:r w:rsidRPr="00525E2B">
        <w:rPr>
          <w:rFonts w:hint="cs"/>
          <w:rtl/>
        </w:rPr>
        <w:t>ن‌ بودج</w:t>
      </w:r>
      <w:r>
        <w:rPr>
          <w:rFonts w:hint="cs"/>
          <w:rtl/>
        </w:rPr>
        <w:t>ه</w:t>
      </w:r>
      <w:r w:rsidRPr="00525E2B">
        <w:rPr>
          <w:rFonts w:hint="cs"/>
          <w:rtl/>
        </w:rPr>
        <w:t>‌</w:t>
      </w:r>
      <w:r>
        <w:rPr>
          <w:rFonts w:hint="cs"/>
          <w:rtl/>
        </w:rPr>
        <w:t>ه</w:t>
      </w:r>
      <w:r w:rsidRPr="00525E2B">
        <w:rPr>
          <w:rFonts w:hint="cs"/>
          <w:rtl/>
        </w:rPr>
        <w:t xml:space="preserve">ا </w:t>
      </w:r>
      <w:r>
        <w:rPr>
          <w:rFonts w:hint="cs"/>
          <w:rtl/>
        </w:rPr>
        <w:t>و ی</w:t>
      </w:r>
      <w:r w:rsidRPr="00525E2B">
        <w:rPr>
          <w:rFonts w:hint="cs"/>
          <w:rtl/>
        </w:rPr>
        <w:t>ا</w:t>
      </w:r>
      <w:r w:rsidRPr="00525E2B">
        <w:rPr>
          <w:rFonts w:cs="Times New Roman" w:hint="cs"/>
          <w:rtl/>
        </w:rPr>
        <w:t> </w:t>
      </w:r>
      <w:r w:rsidRPr="00525E2B">
        <w:rPr>
          <w:rFonts w:hint="cs"/>
          <w:rtl/>
        </w:rPr>
        <w:t>پ</w:t>
      </w:r>
      <w:r>
        <w:rPr>
          <w:rFonts w:hint="cs"/>
          <w:rtl/>
        </w:rPr>
        <w:t>ی</w:t>
      </w:r>
      <w:r w:rsidRPr="00525E2B">
        <w:rPr>
          <w:rFonts w:hint="cs"/>
          <w:rtl/>
        </w:rPr>
        <w:t>ش‌ب</w:t>
      </w:r>
      <w:r>
        <w:rPr>
          <w:rFonts w:hint="cs"/>
          <w:rtl/>
        </w:rPr>
        <w:t>ی</w:t>
      </w:r>
      <w:r w:rsidRPr="00525E2B">
        <w:rPr>
          <w:rFonts w:hint="cs"/>
          <w:rtl/>
        </w:rPr>
        <w:t>ن</w:t>
      </w:r>
      <w:r>
        <w:rPr>
          <w:rFonts w:hint="cs"/>
          <w:rtl/>
        </w:rPr>
        <w:t>ی</w:t>
      </w:r>
      <w:r w:rsidRPr="00525E2B">
        <w:rPr>
          <w:rFonts w:hint="cs"/>
          <w:rtl/>
        </w:rPr>
        <w:t>‌</w:t>
      </w:r>
      <w:r>
        <w:rPr>
          <w:rFonts w:hint="cs"/>
          <w:rtl/>
        </w:rPr>
        <w:t>ه</w:t>
      </w:r>
      <w:r w:rsidRPr="00525E2B">
        <w:rPr>
          <w:rFonts w:hint="cs"/>
          <w:rtl/>
        </w:rPr>
        <w:t>ا</w:t>
      </w:r>
      <w:r>
        <w:rPr>
          <w:rFonts w:hint="cs"/>
          <w:rtl/>
        </w:rPr>
        <w:t>ی</w:t>
      </w:r>
      <w:r w:rsidRPr="00525E2B">
        <w:rPr>
          <w:rFonts w:hint="cs"/>
          <w:rtl/>
        </w:rPr>
        <w:t>‌ مال</w:t>
      </w:r>
      <w:r>
        <w:rPr>
          <w:rFonts w:hint="cs"/>
          <w:rtl/>
        </w:rPr>
        <w:t>ی</w:t>
      </w:r>
      <w:r w:rsidRPr="00525E2B">
        <w:rPr>
          <w:rFonts w:hint="cs"/>
          <w:rtl/>
        </w:rPr>
        <w:t xml:space="preserve">‌ </w:t>
      </w:r>
      <w:r w:rsidRPr="00525E2B">
        <w:rPr>
          <w:rtl/>
        </w:rPr>
        <w:t>مورد تأ</w:t>
      </w:r>
      <w:r>
        <w:rPr>
          <w:rtl/>
        </w:rPr>
        <w:t>یی</w:t>
      </w:r>
      <w:r w:rsidRPr="00525E2B">
        <w:rPr>
          <w:rtl/>
        </w:rPr>
        <w:t>د مد</w:t>
      </w:r>
      <w:r>
        <w:rPr>
          <w:rtl/>
        </w:rPr>
        <w:t>ی</w:t>
      </w:r>
      <w:r w:rsidRPr="00525E2B">
        <w:rPr>
          <w:rtl/>
        </w:rPr>
        <w:t>ر</w:t>
      </w:r>
      <w:r>
        <w:rPr>
          <w:rtl/>
        </w:rPr>
        <w:t>ی</w:t>
      </w:r>
      <w:r w:rsidRPr="00525E2B">
        <w:rPr>
          <w:rtl/>
        </w:rPr>
        <w:t>ت. برا</w:t>
      </w:r>
      <w:r>
        <w:rPr>
          <w:rtl/>
        </w:rPr>
        <w:t>ی</w:t>
      </w:r>
      <w:r w:rsidRPr="00525E2B">
        <w:rPr>
          <w:rtl/>
        </w:rPr>
        <w:t xml:space="preserve"> ا</w:t>
      </w:r>
      <w:r>
        <w:rPr>
          <w:rtl/>
        </w:rPr>
        <w:t>ی</w:t>
      </w:r>
      <w:r w:rsidRPr="00525E2B">
        <w:rPr>
          <w:rtl/>
        </w:rPr>
        <w:t>ن منظور با</w:t>
      </w:r>
      <w:r>
        <w:rPr>
          <w:rtl/>
        </w:rPr>
        <w:t>ی</w:t>
      </w:r>
      <w:r w:rsidRPr="00525E2B">
        <w:rPr>
          <w:rtl/>
        </w:rPr>
        <w:t xml:space="preserve">د </w:t>
      </w:r>
      <w:r>
        <w:rPr>
          <w:rtl/>
        </w:rPr>
        <w:t>ه</w:t>
      </w:r>
      <w:r w:rsidRPr="00525E2B">
        <w:rPr>
          <w:rtl/>
        </w:rPr>
        <w:t>رگون</w:t>
      </w:r>
      <w:r>
        <w:rPr>
          <w:rtl/>
        </w:rPr>
        <w:t>ه</w:t>
      </w:r>
      <w:r w:rsidRPr="00525E2B">
        <w:rPr>
          <w:rtl/>
        </w:rPr>
        <w:t xml:space="preserve">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ورود</w:t>
      </w:r>
      <w:r>
        <w:rPr>
          <w:rtl/>
        </w:rPr>
        <w:t>ی</w:t>
      </w:r>
      <w:r w:rsidRPr="00525E2B">
        <w:rPr>
          <w:rtl/>
        </w:rPr>
        <w:t xml:space="preserve"> </w:t>
      </w:r>
      <w:r>
        <w:rPr>
          <w:rtl/>
        </w:rPr>
        <w:t>ی</w:t>
      </w:r>
      <w:r w:rsidRPr="00525E2B">
        <w:rPr>
          <w:rtl/>
        </w:rPr>
        <w:t>ا خروج</w:t>
      </w:r>
      <w:r>
        <w:rPr>
          <w:rtl/>
        </w:rPr>
        <w:t>ی</w:t>
      </w:r>
      <w:r w:rsidRPr="00525E2B">
        <w:rPr>
          <w:rtl/>
        </w:rPr>
        <w:t xml:space="preserve"> آت</w:t>
      </w:r>
      <w:r>
        <w:rPr>
          <w:rtl/>
        </w:rPr>
        <w:t>ی</w:t>
      </w:r>
      <w:r w:rsidRPr="00525E2B">
        <w:rPr>
          <w:rtl/>
        </w:rPr>
        <w:t xml:space="preserve"> برآورد</w:t>
      </w:r>
      <w:r>
        <w:rPr>
          <w:rtl/>
        </w:rPr>
        <w:t>ی</w:t>
      </w:r>
      <w:r w:rsidRPr="00525E2B">
        <w:rPr>
          <w:rtl/>
        </w:rPr>
        <w:t xml:space="preserve"> ناش</w:t>
      </w:r>
      <w:r>
        <w:rPr>
          <w:rtl/>
        </w:rPr>
        <w:t>ی</w:t>
      </w:r>
      <w:r w:rsidRPr="00525E2B">
        <w:rPr>
          <w:rFonts w:cs="Times New Roman" w:hint="cs"/>
          <w:rtl/>
        </w:rPr>
        <w:t> </w:t>
      </w:r>
      <w:r w:rsidRPr="00525E2B">
        <w:rPr>
          <w:rFonts w:hint="cs"/>
          <w:rtl/>
        </w:rPr>
        <w:t>از تجد</w:t>
      </w:r>
      <w:r>
        <w:rPr>
          <w:rFonts w:hint="cs"/>
          <w:rtl/>
        </w:rPr>
        <w:t>ی</w:t>
      </w:r>
      <w:r w:rsidRPr="00525E2B">
        <w:rPr>
          <w:rFonts w:hint="cs"/>
          <w:rtl/>
        </w:rPr>
        <w:t>د ساختار آت</w:t>
      </w:r>
      <w:r>
        <w:rPr>
          <w:rFonts w:hint="cs"/>
          <w:rtl/>
        </w:rPr>
        <w:t>ی</w:t>
      </w:r>
      <w:r w:rsidRPr="00525E2B">
        <w:rPr>
          <w:rtl/>
        </w:rPr>
        <w:t xml:space="preserve"> و ب</w:t>
      </w:r>
      <w:r>
        <w:rPr>
          <w:rtl/>
        </w:rPr>
        <w:t>ه</w:t>
      </w:r>
      <w:r w:rsidRPr="00525E2B">
        <w:rPr>
          <w:rtl/>
        </w:rPr>
        <w:t>بود عملکرد دارا</w:t>
      </w:r>
      <w:r>
        <w:rPr>
          <w:rtl/>
        </w:rPr>
        <w:t>یی</w:t>
      </w:r>
      <w:r w:rsidRPr="00525E2B">
        <w:rPr>
          <w:rtl/>
        </w:rPr>
        <w:t xml:space="preserve"> مستثن</w:t>
      </w:r>
      <w:r>
        <w:rPr>
          <w:rtl/>
        </w:rPr>
        <w:t>ی</w:t>
      </w:r>
      <w:r w:rsidRPr="00525E2B">
        <w:rPr>
          <w:rtl/>
        </w:rPr>
        <w:t xml:space="preserve"> شود. پ</w:t>
      </w:r>
      <w:r>
        <w:rPr>
          <w:rtl/>
        </w:rPr>
        <w:t>ی</w:t>
      </w:r>
      <w:r w:rsidRPr="00525E2B">
        <w:rPr>
          <w:rtl/>
        </w:rPr>
        <w:t>ش‌ب</w:t>
      </w:r>
      <w:r>
        <w:rPr>
          <w:rtl/>
        </w:rPr>
        <w:t>ی</w:t>
      </w:r>
      <w:r w:rsidRPr="00525E2B">
        <w:rPr>
          <w:rtl/>
        </w:rPr>
        <w:t>ن</w:t>
      </w:r>
      <w:r>
        <w:rPr>
          <w:rtl/>
        </w:rPr>
        <w:t>ی</w:t>
      </w:r>
      <w:r w:rsidRPr="00525E2B">
        <w:rPr>
          <w:rtl/>
        </w:rPr>
        <w:t>‌</w:t>
      </w:r>
      <w:r>
        <w:rPr>
          <w:rtl/>
        </w:rPr>
        <w:t>ه</w:t>
      </w:r>
      <w:r w:rsidRPr="00525E2B">
        <w:rPr>
          <w:rtl/>
        </w:rPr>
        <w:t>ا</w:t>
      </w:r>
      <w:r>
        <w:rPr>
          <w:rtl/>
        </w:rPr>
        <w:t>ی</w:t>
      </w:r>
      <w:r w:rsidRPr="00525E2B">
        <w:rPr>
          <w:rtl/>
        </w:rPr>
        <w:t xml:space="preserve"> </w:t>
      </w:r>
      <w:r>
        <w:rPr>
          <w:rFonts w:hint="cs"/>
          <w:rtl/>
        </w:rPr>
        <w:t xml:space="preserve">یاد شده </w:t>
      </w:r>
      <w:r w:rsidRPr="00525E2B">
        <w:rPr>
          <w:rtl/>
        </w:rPr>
        <w:t>با</w:t>
      </w:r>
      <w:r>
        <w:rPr>
          <w:rtl/>
        </w:rPr>
        <w:t>ی</w:t>
      </w:r>
      <w:r w:rsidRPr="00525E2B">
        <w:rPr>
          <w:rtl/>
        </w:rPr>
        <w:t>د برا</w:t>
      </w:r>
      <w:r>
        <w:rPr>
          <w:rtl/>
        </w:rPr>
        <w:t>ی</w:t>
      </w:r>
      <w:r w:rsidRPr="00525E2B">
        <w:rPr>
          <w:rtl/>
        </w:rPr>
        <w:t xml:space="preserve"> </w:t>
      </w:r>
      <w:r>
        <w:rPr>
          <w:rtl/>
        </w:rPr>
        <w:t>ی</w:t>
      </w:r>
      <w:r w:rsidRPr="00525E2B">
        <w:rPr>
          <w:rtl/>
        </w:rPr>
        <w:t>ک دور</w:t>
      </w:r>
      <w:r>
        <w:rPr>
          <w:rtl/>
        </w:rPr>
        <w:t>ه</w:t>
      </w:r>
      <w:r w:rsidRPr="00525E2B">
        <w:rPr>
          <w:rtl/>
        </w:rPr>
        <w:t xml:space="preserve"> حداکثر پنج سال</w:t>
      </w:r>
      <w:r>
        <w:rPr>
          <w:rtl/>
        </w:rPr>
        <w:t>ه</w:t>
      </w:r>
      <w:r w:rsidRPr="00525E2B">
        <w:rPr>
          <w:rtl/>
        </w:rPr>
        <w:t xml:space="preserve"> صورت گ</w:t>
      </w:r>
      <w:r>
        <w:rPr>
          <w:rtl/>
        </w:rPr>
        <w:t>ی</w:t>
      </w:r>
      <w:r w:rsidRPr="00525E2B">
        <w:rPr>
          <w:rtl/>
        </w:rPr>
        <w:t>رد، مگر آنک</w:t>
      </w:r>
      <w:r>
        <w:rPr>
          <w:rtl/>
        </w:rPr>
        <w:t>ه</w:t>
      </w:r>
      <w:r w:rsidRPr="00525E2B">
        <w:rPr>
          <w:rtl/>
        </w:rPr>
        <w:t xml:space="preserve"> دور</w:t>
      </w:r>
      <w:r>
        <w:rPr>
          <w:rtl/>
        </w:rPr>
        <w:t>ه</w:t>
      </w:r>
      <w:r w:rsidRPr="00525E2B">
        <w:rPr>
          <w:rtl/>
        </w:rPr>
        <w:t xml:space="preserve"> </w:t>
      </w:r>
      <w:r>
        <w:rPr>
          <w:rtl/>
        </w:rPr>
        <w:t>ط</w:t>
      </w:r>
      <w:r w:rsidRPr="00525E2B">
        <w:rPr>
          <w:rtl/>
        </w:rPr>
        <w:t>ولان</w:t>
      </w:r>
      <w:r>
        <w:rPr>
          <w:rtl/>
        </w:rPr>
        <w:t>ی</w:t>
      </w:r>
      <w:r w:rsidRPr="00525E2B">
        <w:rPr>
          <w:rtl/>
        </w:rPr>
        <w:t>‌تر قابل توج</w:t>
      </w:r>
      <w:r>
        <w:rPr>
          <w:rtl/>
        </w:rPr>
        <w:t>ی</w:t>
      </w:r>
      <w:r>
        <w:rPr>
          <w:rFonts w:hint="cs"/>
          <w:rtl/>
        </w:rPr>
        <w:t>ـ</w:t>
      </w:r>
      <w:r>
        <w:rPr>
          <w:rtl/>
        </w:rPr>
        <w:t>ه</w:t>
      </w:r>
      <w:r w:rsidRPr="00525E2B">
        <w:rPr>
          <w:rtl/>
        </w:rPr>
        <w:t xml:space="preserve"> باشد.</w:t>
      </w:r>
    </w:p>
    <w:p w14:paraId="22AAC469" w14:textId="77777777" w:rsidR="00FD2959" w:rsidRPr="00525E2B" w:rsidRDefault="00FD2959" w:rsidP="00FD2959">
      <w:pPr>
        <w:pStyle w:val="1TrafficAlef4pt"/>
        <w:rPr>
          <w:rtl/>
        </w:rPr>
      </w:pPr>
      <w:r w:rsidRPr="00525E2B">
        <w:rPr>
          <w:rtl/>
        </w:rPr>
        <w:t>ج</w:t>
      </w:r>
      <w:r w:rsidRPr="00525E2B">
        <w:rPr>
          <w:rtl/>
        </w:rPr>
        <w:tab/>
        <w:t>.</w:t>
      </w:r>
      <w:r w:rsidRPr="00525E2B">
        <w:rPr>
          <w:rtl/>
        </w:rPr>
        <w:tab/>
        <w:t>برآورد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برا</w:t>
      </w:r>
      <w:r>
        <w:rPr>
          <w:rtl/>
        </w:rPr>
        <w:t>ی</w:t>
      </w:r>
      <w:r w:rsidRPr="00525E2B">
        <w:rPr>
          <w:rtl/>
        </w:rPr>
        <w:t>‌ دور</w:t>
      </w:r>
      <w:r>
        <w:rPr>
          <w:rtl/>
        </w:rPr>
        <w:t>ه</w:t>
      </w:r>
      <w:r w:rsidRPr="00525E2B">
        <w:rPr>
          <w:rtl/>
        </w:rPr>
        <w:t>‌</w:t>
      </w:r>
      <w:r>
        <w:rPr>
          <w:rtl/>
        </w:rPr>
        <w:t>ه</w:t>
      </w:r>
      <w:r w:rsidRPr="00525E2B">
        <w:rPr>
          <w:rtl/>
        </w:rPr>
        <w:t>ا</w:t>
      </w:r>
      <w:r>
        <w:rPr>
          <w:rtl/>
        </w:rPr>
        <w:t>ی</w:t>
      </w:r>
      <w:r w:rsidRPr="00525E2B">
        <w:rPr>
          <w:rtl/>
        </w:rPr>
        <w:t xml:space="preserve">‌ </w:t>
      </w:r>
      <w:r>
        <w:rPr>
          <w:rtl/>
        </w:rPr>
        <w:t>ف</w:t>
      </w:r>
      <w:r w:rsidRPr="00525E2B">
        <w:rPr>
          <w:rtl/>
        </w:rPr>
        <w:t>راتر از دور</w:t>
      </w:r>
      <w:r>
        <w:rPr>
          <w:rtl/>
        </w:rPr>
        <w:t>ه</w:t>
      </w:r>
      <w:r w:rsidRPr="00525E2B">
        <w:rPr>
          <w:rtl/>
        </w:rPr>
        <w:t>‌‌ آخر</w:t>
      </w:r>
      <w:r>
        <w:rPr>
          <w:rtl/>
        </w:rPr>
        <w:t>ی</w:t>
      </w:r>
      <w:r w:rsidRPr="00525E2B">
        <w:rPr>
          <w:rtl/>
        </w:rPr>
        <w:t>ن‌ بودج</w:t>
      </w:r>
      <w:r>
        <w:rPr>
          <w:rtl/>
        </w:rPr>
        <w:t>ه</w:t>
      </w:r>
      <w:r w:rsidRPr="00525E2B">
        <w:rPr>
          <w:rtl/>
        </w:rPr>
        <w:t>‌</w:t>
      </w:r>
      <w:r>
        <w:rPr>
          <w:rtl/>
        </w:rPr>
        <w:t>ه</w:t>
      </w:r>
      <w:r w:rsidRPr="00525E2B">
        <w:rPr>
          <w:rtl/>
        </w:rPr>
        <w:t xml:space="preserve">ا </w:t>
      </w:r>
      <w:r>
        <w:rPr>
          <w:rFonts w:hint="cs"/>
          <w:rtl/>
        </w:rPr>
        <w:t xml:space="preserve">و </w:t>
      </w:r>
      <w:r>
        <w:rPr>
          <w:rtl/>
        </w:rPr>
        <w:t>ی</w:t>
      </w:r>
      <w:r w:rsidRPr="00525E2B">
        <w:rPr>
          <w:rtl/>
        </w:rPr>
        <w:t>ا پ</w:t>
      </w:r>
      <w:r>
        <w:rPr>
          <w:rtl/>
        </w:rPr>
        <w:t>ی</w:t>
      </w:r>
      <w:r w:rsidRPr="00525E2B">
        <w:rPr>
          <w:rtl/>
        </w:rPr>
        <w:t>ش‌ب</w:t>
      </w:r>
      <w:r>
        <w:rPr>
          <w:rtl/>
        </w:rPr>
        <w:t>ی</w:t>
      </w:r>
      <w:r w:rsidRPr="00525E2B">
        <w:rPr>
          <w:rtl/>
        </w:rPr>
        <w:t>ن</w:t>
      </w:r>
      <w:r>
        <w:rPr>
          <w:rtl/>
        </w:rPr>
        <w:t>ی</w:t>
      </w:r>
      <w:r w:rsidRPr="00525E2B">
        <w:rPr>
          <w:rtl/>
        </w:rPr>
        <w:t>‌</w:t>
      </w:r>
      <w:r>
        <w:rPr>
          <w:rtl/>
        </w:rPr>
        <w:t>ه</w:t>
      </w:r>
      <w:r w:rsidRPr="00525E2B">
        <w:rPr>
          <w:rtl/>
        </w:rPr>
        <w:t>ا</w:t>
      </w:r>
      <w:r>
        <w:rPr>
          <w:rFonts w:hint="cs"/>
          <w:rtl/>
        </w:rPr>
        <w:t>ی مالی</w:t>
      </w:r>
      <w:r w:rsidRPr="00525E2B">
        <w:rPr>
          <w:rtl/>
        </w:rPr>
        <w:t>، از</w:t>
      </w:r>
      <w:r w:rsidRPr="00525E2B">
        <w:rPr>
          <w:rFonts w:cs="Times New Roman" w:hint="cs"/>
          <w:rtl/>
        </w:rPr>
        <w:t> </w:t>
      </w:r>
      <w:r>
        <w:rPr>
          <w:rFonts w:hint="cs"/>
          <w:rtl/>
        </w:rPr>
        <w:t>ط</w:t>
      </w:r>
      <w:r w:rsidRPr="00525E2B">
        <w:rPr>
          <w:rFonts w:hint="cs"/>
          <w:rtl/>
        </w:rPr>
        <w:t>ر</w:t>
      </w:r>
      <w:r>
        <w:rPr>
          <w:rFonts w:hint="cs"/>
          <w:rtl/>
        </w:rPr>
        <w:t>ی</w:t>
      </w:r>
      <w:r w:rsidRPr="00525E2B">
        <w:rPr>
          <w:rFonts w:hint="cs"/>
          <w:rtl/>
        </w:rPr>
        <w:t xml:space="preserve">ق </w:t>
      </w:r>
      <w:r>
        <w:rPr>
          <w:rFonts w:hint="cs"/>
          <w:rtl/>
        </w:rPr>
        <w:t xml:space="preserve">تعمیم این </w:t>
      </w:r>
      <w:r w:rsidRPr="00525E2B">
        <w:rPr>
          <w:rFonts w:hint="cs"/>
          <w:rtl/>
        </w:rPr>
        <w:t>پ</w:t>
      </w:r>
      <w:r>
        <w:rPr>
          <w:rFonts w:hint="cs"/>
          <w:rtl/>
        </w:rPr>
        <w:t>ی</w:t>
      </w:r>
      <w:r w:rsidRPr="00525E2B">
        <w:rPr>
          <w:rFonts w:hint="cs"/>
          <w:rtl/>
        </w:rPr>
        <w:t>ش‌ب</w:t>
      </w:r>
      <w:r>
        <w:rPr>
          <w:rFonts w:hint="cs"/>
          <w:rtl/>
        </w:rPr>
        <w:t>ی</w:t>
      </w:r>
      <w:r w:rsidRPr="00525E2B">
        <w:rPr>
          <w:rFonts w:hint="cs"/>
          <w:rtl/>
        </w:rPr>
        <w:t>ن</w:t>
      </w:r>
      <w:r>
        <w:rPr>
          <w:rFonts w:hint="cs"/>
          <w:rtl/>
        </w:rPr>
        <w:t>ی</w:t>
      </w:r>
      <w:r w:rsidRPr="00525E2B">
        <w:rPr>
          <w:rFonts w:hint="cs"/>
          <w:rtl/>
        </w:rPr>
        <w:t>‌</w:t>
      </w:r>
      <w:r>
        <w:rPr>
          <w:rFonts w:hint="cs"/>
          <w:rtl/>
        </w:rPr>
        <w:t>ه</w:t>
      </w:r>
      <w:r w:rsidRPr="00525E2B">
        <w:rPr>
          <w:rFonts w:hint="cs"/>
          <w:rtl/>
        </w:rPr>
        <w:t>ا</w:t>
      </w:r>
      <w:r w:rsidRPr="00525E2B">
        <w:rPr>
          <w:rtl/>
        </w:rPr>
        <w:t xml:space="preserve"> ب</w:t>
      </w:r>
      <w:r>
        <w:rPr>
          <w:rtl/>
        </w:rPr>
        <w:t>ه</w:t>
      </w:r>
      <w:r w:rsidRPr="00525E2B">
        <w:rPr>
          <w:rtl/>
        </w:rPr>
        <w:t xml:space="preserve"> دور</w:t>
      </w:r>
      <w:r>
        <w:rPr>
          <w:rtl/>
        </w:rPr>
        <w:t>ه</w:t>
      </w:r>
      <w:r w:rsidRPr="00525E2B">
        <w:rPr>
          <w:rtl/>
        </w:rPr>
        <w:t>‌</w:t>
      </w:r>
      <w:r>
        <w:rPr>
          <w:rtl/>
        </w:rPr>
        <w:t>ه</w:t>
      </w:r>
      <w:r w:rsidRPr="00525E2B">
        <w:rPr>
          <w:rtl/>
        </w:rPr>
        <w:t>ا</w:t>
      </w:r>
      <w:r>
        <w:rPr>
          <w:rtl/>
        </w:rPr>
        <w:t>ی</w:t>
      </w:r>
      <w:r w:rsidRPr="00525E2B">
        <w:rPr>
          <w:rtl/>
        </w:rPr>
        <w:t xml:space="preserve"> آت</w:t>
      </w:r>
      <w:r>
        <w:rPr>
          <w:rtl/>
        </w:rPr>
        <w:t>ی</w:t>
      </w:r>
      <w:r w:rsidRPr="00525E2B">
        <w:rPr>
          <w:rtl/>
        </w:rPr>
        <w:t xml:space="preserve"> براساس بودج</w:t>
      </w:r>
      <w:r>
        <w:rPr>
          <w:rtl/>
        </w:rPr>
        <w:t>ه</w:t>
      </w:r>
      <w:r w:rsidRPr="00525E2B">
        <w:rPr>
          <w:rtl/>
        </w:rPr>
        <w:t>‌</w:t>
      </w:r>
      <w:r>
        <w:rPr>
          <w:rtl/>
        </w:rPr>
        <w:t>ه</w:t>
      </w:r>
      <w:r w:rsidRPr="00525E2B">
        <w:rPr>
          <w:rtl/>
        </w:rPr>
        <w:t>ا‌ و با</w:t>
      </w:r>
      <w:r w:rsidRPr="00525E2B">
        <w:rPr>
          <w:rFonts w:cs="Times New Roman" w:hint="cs"/>
          <w:rtl/>
        </w:rPr>
        <w:t> </w:t>
      </w:r>
      <w:r w:rsidRPr="00525E2B">
        <w:rPr>
          <w:rFonts w:hint="cs"/>
          <w:rtl/>
        </w:rPr>
        <w:t>است</w:t>
      </w:r>
      <w:r>
        <w:rPr>
          <w:rFonts w:hint="cs"/>
          <w:rtl/>
        </w:rPr>
        <w:t>ف</w:t>
      </w:r>
      <w:r w:rsidRPr="00525E2B">
        <w:rPr>
          <w:rFonts w:hint="cs"/>
          <w:rtl/>
        </w:rPr>
        <w:t>اد</w:t>
      </w:r>
      <w:r>
        <w:rPr>
          <w:rFonts w:hint="cs"/>
          <w:rtl/>
        </w:rPr>
        <w:t>ه</w:t>
      </w:r>
      <w:r w:rsidRPr="00525E2B">
        <w:rPr>
          <w:rFonts w:hint="cs"/>
          <w:rtl/>
        </w:rPr>
        <w:t xml:space="preserve">‌ از نرخ‌ رشد ثابت‌ </w:t>
      </w:r>
      <w:r>
        <w:rPr>
          <w:rFonts w:hint="cs"/>
          <w:rtl/>
        </w:rPr>
        <w:t>ی</w:t>
      </w:r>
      <w:r w:rsidRPr="00525E2B">
        <w:rPr>
          <w:rFonts w:hint="cs"/>
          <w:rtl/>
        </w:rPr>
        <w:t>ا نزول</w:t>
      </w:r>
      <w:r>
        <w:rPr>
          <w:rFonts w:hint="cs"/>
          <w:rtl/>
        </w:rPr>
        <w:t>ی</w:t>
      </w:r>
      <w:r w:rsidRPr="00525E2B">
        <w:rPr>
          <w:rFonts w:hint="cs"/>
          <w:rtl/>
        </w:rPr>
        <w:t>‌ برا</w:t>
      </w:r>
      <w:r>
        <w:rPr>
          <w:rFonts w:hint="cs"/>
          <w:rtl/>
        </w:rPr>
        <w:t>ی</w:t>
      </w:r>
      <w:r w:rsidRPr="00525E2B">
        <w:rPr>
          <w:rFonts w:hint="cs"/>
          <w:rtl/>
        </w:rPr>
        <w:t>‌ سال</w:t>
      </w:r>
      <w:r>
        <w:rPr>
          <w:rFonts w:hint="cs"/>
          <w:rtl/>
        </w:rPr>
        <w:t>ه</w:t>
      </w:r>
      <w:r w:rsidRPr="00525E2B">
        <w:rPr>
          <w:rFonts w:hint="cs"/>
          <w:rtl/>
        </w:rPr>
        <w:t>ا</w:t>
      </w:r>
      <w:r>
        <w:rPr>
          <w:rFonts w:hint="cs"/>
          <w:rtl/>
        </w:rPr>
        <w:t>ی</w:t>
      </w:r>
      <w:r w:rsidRPr="00525E2B">
        <w:rPr>
          <w:rFonts w:hint="cs"/>
          <w:rtl/>
        </w:rPr>
        <w:t>‌ آ</w:t>
      </w:r>
      <w:r>
        <w:rPr>
          <w:rFonts w:hint="cs"/>
          <w:rtl/>
        </w:rPr>
        <w:t>ی</w:t>
      </w:r>
      <w:r w:rsidRPr="00525E2B">
        <w:rPr>
          <w:rFonts w:hint="cs"/>
          <w:rtl/>
        </w:rPr>
        <w:t>ند</w:t>
      </w:r>
      <w:r>
        <w:rPr>
          <w:rFonts w:hint="cs"/>
          <w:rtl/>
        </w:rPr>
        <w:t>ه</w:t>
      </w:r>
      <w:r w:rsidRPr="00525E2B">
        <w:rPr>
          <w:rFonts w:hint="cs"/>
          <w:rtl/>
        </w:rPr>
        <w:t xml:space="preserve"> ، مگر</w:t>
      </w:r>
      <w:r w:rsidRPr="00525E2B">
        <w:rPr>
          <w:rFonts w:cs="Times New Roman" w:hint="cs"/>
          <w:rtl/>
        </w:rPr>
        <w:t> </w:t>
      </w:r>
      <w:r w:rsidRPr="00525E2B">
        <w:rPr>
          <w:rFonts w:hint="cs"/>
          <w:rtl/>
        </w:rPr>
        <w:t>آن</w:t>
      </w:r>
      <w:r>
        <w:rPr>
          <w:rFonts w:hint="cs"/>
          <w:rtl/>
        </w:rPr>
        <w:t>که</w:t>
      </w:r>
      <w:r w:rsidRPr="00525E2B">
        <w:rPr>
          <w:rFonts w:hint="cs"/>
          <w:rtl/>
        </w:rPr>
        <w:t>‌ بتوان‌ نرخ‌ صعود</w:t>
      </w:r>
      <w:r>
        <w:rPr>
          <w:rFonts w:hint="cs"/>
          <w:rtl/>
        </w:rPr>
        <w:t>ی</w:t>
      </w:r>
      <w:r w:rsidRPr="00525E2B">
        <w:rPr>
          <w:rFonts w:hint="cs"/>
          <w:rtl/>
        </w:rPr>
        <w:t>‌ را توج</w:t>
      </w:r>
      <w:r>
        <w:rPr>
          <w:rFonts w:hint="cs"/>
          <w:rtl/>
        </w:rPr>
        <w:t>یه</w:t>
      </w:r>
      <w:r w:rsidRPr="00525E2B">
        <w:rPr>
          <w:rFonts w:hint="cs"/>
          <w:rtl/>
        </w:rPr>
        <w:t>‌ نمود. ا</w:t>
      </w:r>
      <w:r>
        <w:rPr>
          <w:rFonts w:hint="cs"/>
          <w:rtl/>
        </w:rPr>
        <w:t>ی</w:t>
      </w:r>
      <w:r w:rsidRPr="00525E2B">
        <w:rPr>
          <w:rFonts w:hint="cs"/>
          <w:rtl/>
        </w:rPr>
        <w:t>ن‌ نرخ‌ رشد نبا</w:t>
      </w:r>
      <w:r>
        <w:rPr>
          <w:rFonts w:hint="cs"/>
          <w:rtl/>
        </w:rPr>
        <w:t>ی</w:t>
      </w:r>
      <w:r w:rsidRPr="00525E2B">
        <w:rPr>
          <w:rFonts w:hint="cs"/>
          <w:rtl/>
        </w:rPr>
        <w:t xml:space="preserve">د از </w:t>
      </w:r>
      <w:r w:rsidRPr="00525E2B">
        <w:rPr>
          <w:rtl/>
        </w:rPr>
        <w:t>متوس</w:t>
      </w:r>
      <w:r>
        <w:rPr>
          <w:rtl/>
        </w:rPr>
        <w:t>ط</w:t>
      </w:r>
      <w:r w:rsidRPr="00525E2B">
        <w:rPr>
          <w:rtl/>
        </w:rPr>
        <w:t>‌ نرخ رشد بلندمدت‌ برا</w:t>
      </w:r>
      <w:r>
        <w:rPr>
          <w:rtl/>
        </w:rPr>
        <w:t>ی</w:t>
      </w:r>
      <w:r w:rsidRPr="00525E2B">
        <w:rPr>
          <w:rtl/>
        </w:rPr>
        <w:t>‌ محصولات‌، صنا</w:t>
      </w:r>
      <w:r>
        <w:rPr>
          <w:rtl/>
        </w:rPr>
        <w:t>ی</w:t>
      </w:r>
      <w:r w:rsidRPr="00525E2B">
        <w:rPr>
          <w:rtl/>
        </w:rPr>
        <w:t xml:space="preserve">ع‌، </w:t>
      </w:r>
      <w:r>
        <w:rPr>
          <w:rtl/>
        </w:rPr>
        <w:t>ک</w:t>
      </w:r>
      <w:r w:rsidRPr="00525E2B">
        <w:rPr>
          <w:rtl/>
        </w:rPr>
        <w:t xml:space="preserve">شور </w:t>
      </w:r>
      <w:r>
        <w:rPr>
          <w:rtl/>
        </w:rPr>
        <w:t>ی</w:t>
      </w:r>
      <w:r w:rsidRPr="00525E2B">
        <w:rPr>
          <w:rtl/>
        </w:rPr>
        <w:t xml:space="preserve">ا </w:t>
      </w:r>
      <w:r>
        <w:rPr>
          <w:rtl/>
        </w:rPr>
        <w:t>ک</w:t>
      </w:r>
      <w:r w:rsidRPr="00525E2B">
        <w:rPr>
          <w:rtl/>
        </w:rPr>
        <w:t>شور</w:t>
      </w:r>
      <w:r>
        <w:rPr>
          <w:rtl/>
        </w:rPr>
        <w:t>ه</w:t>
      </w:r>
      <w:r w:rsidRPr="00525E2B">
        <w:rPr>
          <w:rtl/>
        </w:rPr>
        <w:t>ا</w:t>
      </w:r>
      <w:r>
        <w:rPr>
          <w:rtl/>
        </w:rPr>
        <w:t>ی</w:t>
      </w:r>
      <w:r>
        <w:rPr>
          <w:rFonts w:hint="cs"/>
          <w:rtl/>
        </w:rPr>
        <w:t xml:space="preserve"> محل فعالیت</w:t>
      </w:r>
      <w:r w:rsidRPr="00525E2B">
        <w:rPr>
          <w:rtl/>
        </w:rPr>
        <w:t>‌ واحد تجار</w:t>
      </w:r>
      <w:r>
        <w:rPr>
          <w:rtl/>
        </w:rPr>
        <w:t>ی</w:t>
      </w:r>
      <w:r w:rsidRPr="00525E2B">
        <w:rPr>
          <w:rtl/>
        </w:rPr>
        <w:t xml:space="preserve">‌ </w:t>
      </w:r>
      <w:r>
        <w:rPr>
          <w:rtl/>
        </w:rPr>
        <w:t>ی</w:t>
      </w:r>
      <w:r w:rsidRPr="00525E2B">
        <w:rPr>
          <w:rtl/>
        </w:rPr>
        <w:t>ا بازار</w:t>
      </w:r>
      <w:r>
        <w:rPr>
          <w:rtl/>
        </w:rPr>
        <w:t>ی</w:t>
      </w:r>
      <w:r w:rsidRPr="00525E2B">
        <w:rPr>
          <w:rtl/>
        </w:rPr>
        <w:t xml:space="preserve">‌ </w:t>
      </w:r>
      <w:r>
        <w:rPr>
          <w:rtl/>
        </w:rPr>
        <w:t>که</w:t>
      </w:r>
      <w:r w:rsidRPr="00525E2B">
        <w:rPr>
          <w:rtl/>
        </w:rPr>
        <w:t>‌ دارا</w:t>
      </w:r>
      <w:r>
        <w:rPr>
          <w:rtl/>
        </w:rPr>
        <w:t>یی</w:t>
      </w:r>
      <w:r w:rsidRPr="00525E2B">
        <w:rPr>
          <w:rtl/>
        </w:rPr>
        <w:t>‌ در آن‌</w:t>
      </w:r>
      <w:r>
        <w:rPr>
          <w:rtl/>
        </w:rPr>
        <w:t xml:space="preserve"> </w:t>
      </w:r>
      <w:r>
        <w:rPr>
          <w:rFonts w:hint="cs"/>
          <w:rtl/>
        </w:rPr>
        <w:t>استفاده</w:t>
      </w:r>
      <w:r w:rsidRPr="00525E2B">
        <w:rPr>
          <w:rtl/>
        </w:rPr>
        <w:t>‌ م</w:t>
      </w:r>
      <w:r>
        <w:rPr>
          <w:rtl/>
        </w:rPr>
        <w:t>ی</w:t>
      </w:r>
      <w:r w:rsidRPr="00525E2B">
        <w:rPr>
          <w:rtl/>
        </w:rPr>
        <w:t>‌شود، ب</w:t>
      </w:r>
      <w:r>
        <w:rPr>
          <w:rtl/>
        </w:rPr>
        <w:t>ی</w:t>
      </w:r>
      <w:r w:rsidRPr="00525E2B">
        <w:rPr>
          <w:rtl/>
        </w:rPr>
        <w:t>شتر باشد، مگر</w:t>
      </w:r>
      <w:r w:rsidRPr="00525E2B">
        <w:rPr>
          <w:rFonts w:cs="Times New Roman" w:hint="cs"/>
          <w:rtl/>
        </w:rPr>
        <w:t> </w:t>
      </w:r>
      <w:r w:rsidRPr="00525E2B">
        <w:rPr>
          <w:rtl/>
        </w:rPr>
        <w:t>آن</w:t>
      </w:r>
      <w:r>
        <w:rPr>
          <w:rtl/>
        </w:rPr>
        <w:t>که</w:t>
      </w:r>
      <w:r w:rsidRPr="00525E2B">
        <w:rPr>
          <w:rtl/>
        </w:rPr>
        <w:t>‌ بتوان‌ نرخ‌ بالاتر را توج</w:t>
      </w:r>
      <w:r>
        <w:rPr>
          <w:rtl/>
        </w:rPr>
        <w:t>یه</w:t>
      </w:r>
      <w:r w:rsidRPr="00525E2B">
        <w:rPr>
          <w:rtl/>
        </w:rPr>
        <w:t xml:space="preserve">‌ </w:t>
      </w:r>
      <w:r>
        <w:rPr>
          <w:rtl/>
        </w:rPr>
        <w:t>ک</w:t>
      </w:r>
      <w:r w:rsidRPr="00525E2B">
        <w:rPr>
          <w:rtl/>
        </w:rPr>
        <w:t>رد.</w:t>
      </w:r>
    </w:p>
    <w:p w14:paraId="0C3DBFDF" w14:textId="77777777" w:rsidR="00FD2959" w:rsidRPr="00525E2B" w:rsidRDefault="00FD2959" w:rsidP="00FD2959">
      <w:pPr>
        <w:pStyle w:val="7"/>
        <w:jc w:val="lowKashida"/>
      </w:pPr>
    </w:p>
    <w:p w14:paraId="37F68BAE" w14:textId="77777777" w:rsidR="00FD2959" w:rsidRPr="002D014C" w:rsidRDefault="00FD2959" w:rsidP="00FD2959">
      <w:pPr>
        <w:pStyle w:val="1Lotus0"/>
        <w:rPr>
          <w:rtl/>
        </w:rPr>
      </w:pPr>
      <w:r>
        <w:rPr>
          <w:rFonts w:hint="cs"/>
          <w:rtl/>
        </w:rPr>
        <w:t>32</w:t>
      </w:r>
      <w:r w:rsidRPr="00525E2B">
        <w:rPr>
          <w:rtl/>
        </w:rPr>
        <w:t xml:space="preserve"> .</w:t>
      </w:r>
      <w:r w:rsidRPr="00525E2B">
        <w:rPr>
          <w:rtl/>
        </w:rPr>
        <w:tab/>
      </w:r>
      <w:r w:rsidRPr="002D014C">
        <w:rPr>
          <w:rtl/>
        </w:rPr>
        <w:t>مد</w:t>
      </w:r>
      <w:r>
        <w:rPr>
          <w:rtl/>
        </w:rPr>
        <w:t>ی</w:t>
      </w:r>
      <w:r w:rsidRPr="002D014C">
        <w:rPr>
          <w:rtl/>
        </w:rPr>
        <w:t>ر</w:t>
      </w:r>
      <w:r>
        <w:rPr>
          <w:rtl/>
        </w:rPr>
        <w:t>ی</w:t>
      </w:r>
      <w:r w:rsidRPr="002D014C">
        <w:rPr>
          <w:rtl/>
        </w:rPr>
        <w:t>ت، من</w:t>
      </w:r>
      <w:r>
        <w:rPr>
          <w:rtl/>
        </w:rPr>
        <w:t>ط</w:t>
      </w:r>
      <w:r w:rsidRPr="002D014C">
        <w:rPr>
          <w:rtl/>
        </w:rPr>
        <w:t>ق</w:t>
      </w:r>
      <w:r>
        <w:rPr>
          <w:rtl/>
        </w:rPr>
        <w:t>ی</w:t>
      </w:r>
      <w:r w:rsidRPr="002D014C">
        <w:rPr>
          <w:rtl/>
        </w:rPr>
        <w:t xml:space="preserve"> بودن م</w:t>
      </w:r>
      <w:r>
        <w:rPr>
          <w:rtl/>
        </w:rPr>
        <w:t>ف</w:t>
      </w:r>
      <w:r w:rsidRPr="002D014C">
        <w:rPr>
          <w:rtl/>
        </w:rPr>
        <w:t>روضات مبنا</w:t>
      </w:r>
      <w:r>
        <w:rPr>
          <w:rtl/>
        </w:rPr>
        <w:t>ی</w:t>
      </w:r>
      <w:r w:rsidRPr="002D014C">
        <w:rPr>
          <w:rtl/>
        </w:rPr>
        <w:t xml:space="preserve"> پ</w:t>
      </w:r>
      <w:r>
        <w:rPr>
          <w:rtl/>
        </w:rPr>
        <w:t>ی</w:t>
      </w:r>
      <w:r w:rsidRPr="002D014C">
        <w:rPr>
          <w:rtl/>
        </w:rPr>
        <w:t>ش‌ب</w:t>
      </w:r>
      <w:r>
        <w:rPr>
          <w:rtl/>
        </w:rPr>
        <w:t>ی</w:t>
      </w:r>
      <w:r w:rsidRPr="002D014C">
        <w:rPr>
          <w:rtl/>
        </w:rPr>
        <w:t>ن</w:t>
      </w:r>
      <w:r>
        <w:rPr>
          <w:rtl/>
        </w:rPr>
        <w:t>ی</w:t>
      </w:r>
      <w:r w:rsidRPr="002D014C">
        <w:rPr>
          <w:rtl/>
        </w:rPr>
        <w:t xml:space="preserve"> جر</w:t>
      </w:r>
      <w:r>
        <w:rPr>
          <w:rtl/>
        </w:rPr>
        <w:t>ی</w:t>
      </w:r>
      <w:r w:rsidRPr="002D014C">
        <w:rPr>
          <w:rtl/>
        </w:rPr>
        <w:t>ان</w:t>
      </w:r>
      <w:r>
        <w:rPr>
          <w:rtl/>
        </w:rPr>
        <w:t>ه</w:t>
      </w:r>
      <w:r w:rsidRPr="002D014C">
        <w:rPr>
          <w:rtl/>
        </w:rPr>
        <w:t>ا</w:t>
      </w:r>
      <w:r>
        <w:rPr>
          <w:rtl/>
        </w:rPr>
        <w:t>ی</w:t>
      </w:r>
      <w:r w:rsidRPr="002D014C">
        <w:rPr>
          <w:rtl/>
        </w:rPr>
        <w:t xml:space="preserve"> نقد</w:t>
      </w:r>
      <w:r>
        <w:rPr>
          <w:rtl/>
        </w:rPr>
        <w:t>ی</w:t>
      </w:r>
      <w:r w:rsidRPr="002D014C">
        <w:rPr>
          <w:rtl/>
        </w:rPr>
        <w:t xml:space="preserve"> دور</w:t>
      </w:r>
      <w:r>
        <w:rPr>
          <w:rtl/>
        </w:rPr>
        <w:t>ه</w:t>
      </w:r>
      <w:r w:rsidRPr="002D014C">
        <w:rPr>
          <w:rtl/>
        </w:rPr>
        <w:t xml:space="preserve"> جار</w:t>
      </w:r>
      <w:r>
        <w:rPr>
          <w:rtl/>
        </w:rPr>
        <w:t>ی</w:t>
      </w:r>
      <w:r w:rsidRPr="002D014C">
        <w:rPr>
          <w:rtl/>
        </w:rPr>
        <w:t xml:space="preserve"> را با بررس</w:t>
      </w:r>
      <w:r>
        <w:rPr>
          <w:rtl/>
        </w:rPr>
        <w:t>ی</w:t>
      </w:r>
      <w:r w:rsidRPr="002D014C">
        <w:rPr>
          <w:rtl/>
        </w:rPr>
        <w:t xml:space="preserve"> علل ت</w:t>
      </w:r>
      <w:r>
        <w:rPr>
          <w:rtl/>
        </w:rPr>
        <w:t>ف</w:t>
      </w:r>
      <w:r w:rsidRPr="002D014C">
        <w:rPr>
          <w:rtl/>
        </w:rPr>
        <w:t>اوت ب</w:t>
      </w:r>
      <w:r>
        <w:rPr>
          <w:rtl/>
        </w:rPr>
        <w:t>ی</w:t>
      </w:r>
      <w:r w:rsidRPr="002D014C">
        <w:rPr>
          <w:rtl/>
        </w:rPr>
        <w:t>ن جر</w:t>
      </w:r>
      <w:r>
        <w:rPr>
          <w:rtl/>
        </w:rPr>
        <w:t>ی</w:t>
      </w:r>
      <w:r w:rsidRPr="002D014C">
        <w:rPr>
          <w:rtl/>
        </w:rPr>
        <w:t>ان</w:t>
      </w:r>
      <w:r>
        <w:rPr>
          <w:rtl/>
        </w:rPr>
        <w:t>ه</w:t>
      </w:r>
      <w:r w:rsidRPr="002D014C">
        <w:rPr>
          <w:rtl/>
        </w:rPr>
        <w:t>ا</w:t>
      </w:r>
      <w:r>
        <w:rPr>
          <w:rtl/>
        </w:rPr>
        <w:t>ی</w:t>
      </w:r>
      <w:r w:rsidRPr="002D014C">
        <w:rPr>
          <w:rtl/>
        </w:rPr>
        <w:t xml:space="preserve"> نقد</w:t>
      </w:r>
      <w:r>
        <w:rPr>
          <w:rtl/>
        </w:rPr>
        <w:t>ی</w:t>
      </w:r>
      <w:r w:rsidRPr="002D014C">
        <w:rPr>
          <w:rtl/>
        </w:rPr>
        <w:t xml:space="preserve"> پ</w:t>
      </w:r>
      <w:r>
        <w:rPr>
          <w:rtl/>
        </w:rPr>
        <w:t>ی</w:t>
      </w:r>
      <w:r w:rsidRPr="002D014C">
        <w:rPr>
          <w:rtl/>
        </w:rPr>
        <w:t>ش‌ب</w:t>
      </w:r>
      <w:r>
        <w:rPr>
          <w:rtl/>
        </w:rPr>
        <w:t>ی</w:t>
      </w:r>
      <w:r w:rsidRPr="002D014C">
        <w:rPr>
          <w:rtl/>
        </w:rPr>
        <w:t>ن</w:t>
      </w:r>
      <w:r>
        <w:rPr>
          <w:rtl/>
        </w:rPr>
        <w:t>ی</w:t>
      </w:r>
      <w:r w:rsidRPr="002D014C">
        <w:rPr>
          <w:rtl/>
        </w:rPr>
        <w:t xml:space="preserve"> شد</w:t>
      </w:r>
      <w:r>
        <w:rPr>
          <w:rtl/>
        </w:rPr>
        <w:t>ه</w:t>
      </w:r>
      <w:r w:rsidRPr="002D014C">
        <w:rPr>
          <w:rtl/>
        </w:rPr>
        <w:t xml:space="preserve"> و واقع</w:t>
      </w:r>
      <w:r>
        <w:rPr>
          <w:rtl/>
        </w:rPr>
        <w:t>ی</w:t>
      </w:r>
      <w:r w:rsidRPr="002D014C">
        <w:rPr>
          <w:rtl/>
        </w:rPr>
        <w:t xml:space="preserve"> گذشت</w:t>
      </w:r>
      <w:r>
        <w:rPr>
          <w:rtl/>
        </w:rPr>
        <w:t>ه</w:t>
      </w:r>
      <w:r w:rsidRPr="002D014C">
        <w:rPr>
          <w:rtl/>
        </w:rPr>
        <w:t xml:space="preserve"> ارز</w:t>
      </w:r>
      <w:r>
        <w:rPr>
          <w:rtl/>
        </w:rPr>
        <w:t>ی</w:t>
      </w:r>
      <w:r w:rsidRPr="002D014C">
        <w:rPr>
          <w:rtl/>
        </w:rPr>
        <w:t>اب</w:t>
      </w:r>
      <w:r>
        <w:rPr>
          <w:rtl/>
        </w:rPr>
        <w:t>ی</w:t>
      </w:r>
      <w:r w:rsidRPr="002D014C">
        <w:rPr>
          <w:rtl/>
        </w:rPr>
        <w:t xml:space="preserve"> م</w:t>
      </w:r>
      <w:r>
        <w:rPr>
          <w:rtl/>
        </w:rPr>
        <w:t>ی</w:t>
      </w:r>
      <w:r w:rsidRPr="002D014C">
        <w:rPr>
          <w:rtl/>
        </w:rPr>
        <w:t>‌کند. مد</w:t>
      </w:r>
      <w:r>
        <w:rPr>
          <w:rtl/>
        </w:rPr>
        <w:t>ی</w:t>
      </w:r>
      <w:r w:rsidRPr="002D014C">
        <w:rPr>
          <w:rtl/>
        </w:rPr>
        <w:t>ر</w:t>
      </w:r>
      <w:r>
        <w:rPr>
          <w:rtl/>
        </w:rPr>
        <w:t>ی</w:t>
      </w:r>
      <w:r w:rsidRPr="002D014C">
        <w:rPr>
          <w:rtl/>
        </w:rPr>
        <w:t>ت با</w:t>
      </w:r>
      <w:r>
        <w:rPr>
          <w:rtl/>
        </w:rPr>
        <w:t>ی</w:t>
      </w:r>
      <w:r w:rsidRPr="002D014C">
        <w:rPr>
          <w:rtl/>
        </w:rPr>
        <w:t>د ا</w:t>
      </w:r>
      <w:r>
        <w:rPr>
          <w:rtl/>
        </w:rPr>
        <w:t>ط</w:t>
      </w:r>
      <w:r w:rsidRPr="002D014C">
        <w:rPr>
          <w:rtl/>
        </w:rPr>
        <w:t>م</w:t>
      </w:r>
      <w:r>
        <w:rPr>
          <w:rtl/>
        </w:rPr>
        <w:t>ی</w:t>
      </w:r>
      <w:r w:rsidRPr="002D014C">
        <w:rPr>
          <w:rtl/>
        </w:rPr>
        <w:t>نان حاصل نما</w:t>
      </w:r>
      <w:r>
        <w:rPr>
          <w:rtl/>
        </w:rPr>
        <w:t>ی</w:t>
      </w:r>
      <w:r w:rsidRPr="002D014C">
        <w:rPr>
          <w:rtl/>
        </w:rPr>
        <w:t xml:space="preserve">د </w:t>
      </w:r>
      <w:r>
        <w:rPr>
          <w:rFonts w:hint="cs"/>
          <w:rtl/>
        </w:rPr>
        <w:t xml:space="preserve">که </w:t>
      </w:r>
      <w:r w:rsidRPr="002D014C">
        <w:rPr>
          <w:rtl/>
        </w:rPr>
        <w:t>م</w:t>
      </w:r>
      <w:r>
        <w:rPr>
          <w:rtl/>
        </w:rPr>
        <w:t>ف</w:t>
      </w:r>
      <w:r w:rsidRPr="002D014C">
        <w:rPr>
          <w:rtl/>
        </w:rPr>
        <w:t>روضات مبنا</w:t>
      </w:r>
      <w:r>
        <w:rPr>
          <w:rtl/>
        </w:rPr>
        <w:t>ی</w:t>
      </w:r>
      <w:r w:rsidRPr="002D014C">
        <w:rPr>
          <w:rtl/>
        </w:rPr>
        <w:t xml:space="preserve"> پ</w:t>
      </w:r>
      <w:r>
        <w:rPr>
          <w:rtl/>
        </w:rPr>
        <w:t>ی</w:t>
      </w:r>
      <w:r w:rsidRPr="002D014C">
        <w:rPr>
          <w:rtl/>
        </w:rPr>
        <w:t>ش‌ب</w:t>
      </w:r>
      <w:r>
        <w:rPr>
          <w:rtl/>
        </w:rPr>
        <w:t>ی</w:t>
      </w:r>
      <w:r w:rsidRPr="002D014C">
        <w:rPr>
          <w:rtl/>
        </w:rPr>
        <w:t>ن</w:t>
      </w:r>
      <w:r>
        <w:rPr>
          <w:rtl/>
        </w:rPr>
        <w:t>ی</w:t>
      </w:r>
      <w:r w:rsidRPr="002D014C">
        <w:rPr>
          <w:rtl/>
        </w:rPr>
        <w:t xml:space="preserve"> جر</w:t>
      </w:r>
      <w:r>
        <w:rPr>
          <w:rtl/>
        </w:rPr>
        <w:t>ی</w:t>
      </w:r>
      <w:r w:rsidRPr="002D014C">
        <w:rPr>
          <w:rtl/>
        </w:rPr>
        <w:t>ان</w:t>
      </w:r>
      <w:r>
        <w:rPr>
          <w:rtl/>
        </w:rPr>
        <w:t>ه</w:t>
      </w:r>
      <w:r w:rsidRPr="002D014C">
        <w:rPr>
          <w:rtl/>
        </w:rPr>
        <w:t>ا</w:t>
      </w:r>
      <w:r>
        <w:rPr>
          <w:rtl/>
        </w:rPr>
        <w:t>ی</w:t>
      </w:r>
      <w:r w:rsidRPr="002D014C">
        <w:rPr>
          <w:rtl/>
        </w:rPr>
        <w:t xml:space="preserve"> نقد</w:t>
      </w:r>
      <w:r>
        <w:rPr>
          <w:rtl/>
        </w:rPr>
        <w:t>ی</w:t>
      </w:r>
      <w:r w:rsidRPr="002D014C">
        <w:rPr>
          <w:rtl/>
        </w:rPr>
        <w:t xml:space="preserve"> دور</w:t>
      </w:r>
      <w:r>
        <w:rPr>
          <w:rtl/>
        </w:rPr>
        <w:t>ه</w:t>
      </w:r>
      <w:r w:rsidRPr="002D014C">
        <w:rPr>
          <w:rtl/>
        </w:rPr>
        <w:t xml:space="preserve"> جار</w:t>
      </w:r>
      <w:r>
        <w:rPr>
          <w:rtl/>
        </w:rPr>
        <w:t>ی</w:t>
      </w:r>
      <w:r w:rsidRPr="002D014C">
        <w:rPr>
          <w:rtl/>
        </w:rPr>
        <w:t xml:space="preserve"> با نتا</w:t>
      </w:r>
      <w:r>
        <w:rPr>
          <w:rtl/>
        </w:rPr>
        <w:t>ی</w:t>
      </w:r>
      <w:r w:rsidRPr="002D014C">
        <w:rPr>
          <w:rtl/>
        </w:rPr>
        <w:t>ج واقع</w:t>
      </w:r>
      <w:r>
        <w:rPr>
          <w:rtl/>
        </w:rPr>
        <w:t>ی</w:t>
      </w:r>
      <w:r w:rsidRPr="002D014C">
        <w:rPr>
          <w:rtl/>
        </w:rPr>
        <w:t xml:space="preserve"> گذشت</w:t>
      </w:r>
      <w:r>
        <w:rPr>
          <w:rtl/>
        </w:rPr>
        <w:t>ه</w:t>
      </w:r>
      <w:r w:rsidRPr="002D014C">
        <w:rPr>
          <w:rtl/>
        </w:rPr>
        <w:t xml:space="preserve"> سازگار باشد، مشرو</w:t>
      </w:r>
      <w:r>
        <w:rPr>
          <w:rtl/>
        </w:rPr>
        <w:t>ط</w:t>
      </w:r>
      <w:r w:rsidRPr="002D014C">
        <w:rPr>
          <w:rtl/>
        </w:rPr>
        <w:t xml:space="preserve"> بر ا</w:t>
      </w:r>
      <w:r>
        <w:rPr>
          <w:rtl/>
        </w:rPr>
        <w:t>ی</w:t>
      </w:r>
      <w:r w:rsidRPr="002D014C">
        <w:rPr>
          <w:rtl/>
        </w:rPr>
        <w:t>نک</w:t>
      </w:r>
      <w:r>
        <w:rPr>
          <w:rtl/>
        </w:rPr>
        <w:t>ه</w:t>
      </w:r>
      <w:r w:rsidRPr="002D014C">
        <w:rPr>
          <w:rtl/>
        </w:rPr>
        <w:t xml:space="preserve"> آثار شرا</w:t>
      </w:r>
      <w:r>
        <w:rPr>
          <w:rtl/>
        </w:rPr>
        <w:t>یط</w:t>
      </w:r>
      <w:r w:rsidRPr="002D014C">
        <w:rPr>
          <w:rtl/>
        </w:rPr>
        <w:t xml:space="preserve"> </w:t>
      </w:r>
      <w:r>
        <w:rPr>
          <w:rtl/>
        </w:rPr>
        <w:t>ی</w:t>
      </w:r>
      <w:r w:rsidRPr="002D014C">
        <w:rPr>
          <w:rtl/>
        </w:rPr>
        <w:t>ا رو</w:t>
      </w:r>
      <w:r>
        <w:rPr>
          <w:rtl/>
        </w:rPr>
        <w:t>ی</w:t>
      </w:r>
      <w:r w:rsidRPr="002D014C">
        <w:rPr>
          <w:rtl/>
        </w:rPr>
        <w:t>داد</w:t>
      </w:r>
      <w:r>
        <w:rPr>
          <w:rtl/>
        </w:rPr>
        <w:t>ه</w:t>
      </w:r>
      <w:r w:rsidRPr="002D014C">
        <w:rPr>
          <w:rtl/>
        </w:rPr>
        <w:t>ا</w:t>
      </w:r>
      <w:r>
        <w:rPr>
          <w:rtl/>
        </w:rPr>
        <w:t>ی</w:t>
      </w:r>
      <w:r w:rsidRPr="002D014C">
        <w:rPr>
          <w:rtl/>
        </w:rPr>
        <w:t xml:space="preserve"> بعد</w:t>
      </w:r>
      <w:r>
        <w:rPr>
          <w:rtl/>
        </w:rPr>
        <w:t>ی</w:t>
      </w:r>
      <w:r w:rsidRPr="002D014C">
        <w:rPr>
          <w:rtl/>
        </w:rPr>
        <w:t xml:space="preserve"> ک</w:t>
      </w:r>
      <w:r>
        <w:rPr>
          <w:rtl/>
        </w:rPr>
        <w:t>ه</w:t>
      </w:r>
      <w:r w:rsidRPr="002D014C">
        <w:rPr>
          <w:rtl/>
        </w:rPr>
        <w:t xml:space="preserve"> در زمان ا</w:t>
      </w:r>
      <w:r>
        <w:rPr>
          <w:rtl/>
        </w:rPr>
        <w:t>ی</w:t>
      </w:r>
      <w:r w:rsidRPr="002D014C">
        <w:rPr>
          <w:rtl/>
        </w:rPr>
        <w:t>جاد آن جر</w:t>
      </w:r>
      <w:r>
        <w:rPr>
          <w:rtl/>
        </w:rPr>
        <w:t>ی</w:t>
      </w:r>
      <w:r w:rsidRPr="002D014C">
        <w:rPr>
          <w:rtl/>
        </w:rPr>
        <w:t>ان</w:t>
      </w:r>
      <w:r>
        <w:rPr>
          <w:rtl/>
        </w:rPr>
        <w:t>ه</w:t>
      </w:r>
      <w:r w:rsidRPr="002D014C">
        <w:rPr>
          <w:rtl/>
        </w:rPr>
        <w:t>ا</w:t>
      </w:r>
      <w:r>
        <w:rPr>
          <w:rtl/>
        </w:rPr>
        <w:t>ی</w:t>
      </w:r>
      <w:r w:rsidRPr="002D014C">
        <w:rPr>
          <w:rtl/>
        </w:rPr>
        <w:t xml:space="preserve"> نقد</w:t>
      </w:r>
      <w:r>
        <w:rPr>
          <w:rtl/>
        </w:rPr>
        <w:t>ی</w:t>
      </w:r>
      <w:r w:rsidRPr="002D014C">
        <w:rPr>
          <w:rtl/>
        </w:rPr>
        <w:t xml:space="preserve"> واقع</w:t>
      </w:r>
      <w:r>
        <w:rPr>
          <w:rtl/>
        </w:rPr>
        <w:t>ی</w:t>
      </w:r>
      <w:r w:rsidRPr="002D014C">
        <w:rPr>
          <w:rtl/>
        </w:rPr>
        <w:t xml:space="preserve"> وجود نداشت، در</w:t>
      </w:r>
      <w:r w:rsidRPr="002D014C">
        <w:rPr>
          <w:rFonts w:cs="Times New Roman" w:hint="cs"/>
          <w:sz w:val="12"/>
          <w:szCs w:val="18"/>
          <w:rtl/>
        </w:rPr>
        <w:t> </w:t>
      </w:r>
      <w:r w:rsidRPr="002D014C">
        <w:rPr>
          <w:rtl/>
        </w:rPr>
        <w:t>نظر گر</w:t>
      </w:r>
      <w:r>
        <w:rPr>
          <w:rtl/>
        </w:rPr>
        <w:t>ف</w:t>
      </w:r>
      <w:r w:rsidRPr="002D014C">
        <w:rPr>
          <w:rtl/>
        </w:rPr>
        <w:t>ت</w:t>
      </w:r>
      <w:r>
        <w:rPr>
          <w:rtl/>
        </w:rPr>
        <w:t>ه</w:t>
      </w:r>
      <w:r w:rsidRPr="002D014C">
        <w:rPr>
          <w:rtl/>
        </w:rPr>
        <w:t xml:space="preserve"> شود.</w:t>
      </w:r>
    </w:p>
    <w:p w14:paraId="0859587F" w14:textId="77777777" w:rsidR="00FD2959" w:rsidRPr="001F720D" w:rsidRDefault="00FD2959" w:rsidP="00FD2959">
      <w:pPr>
        <w:pStyle w:val="1Lotus0"/>
        <w:rPr>
          <w:rtl/>
        </w:rPr>
      </w:pPr>
      <w:r>
        <w:rPr>
          <w:rFonts w:hint="cs"/>
          <w:rtl/>
        </w:rPr>
        <w:t>33</w:t>
      </w:r>
      <w:r w:rsidRPr="00525E2B">
        <w:rPr>
          <w:rtl/>
        </w:rPr>
        <w:t xml:space="preserve"> .</w:t>
      </w:r>
      <w:r w:rsidRPr="00525E2B">
        <w:rPr>
          <w:rtl/>
        </w:rPr>
        <w:tab/>
      </w:r>
      <w:r w:rsidRPr="001F720D">
        <w:rPr>
          <w:spacing w:val="-4"/>
          <w:rtl/>
        </w:rPr>
        <w:t>معمولاً برا</w:t>
      </w:r>
      <w:r>
        <w:rPr>
          <w:spacing w:val="-4"/>
          <w:rtl/>
        </w:rPr>
        <w:t>ی</w:t>
      </w:r>
      <w:r w:rsidRPr="001F720D">
        <w:rPr>
          <w:spacing w:val="-4"/>
          <w:rtl/>
        </w:rPr>
        <w:t xml:space="preserve"> دور</w:t>
      </w:r>
      <w:r>
        <w:rPr>
          <w:spacing w:val="-4"/>
          <w:rtl/>
        </w:rPr>
        <w:t>ه</w:t>
      </w:r>
      <w:r w:rsidRPr="001F720D">
        <w:rPr>
          <w:spacing w:val="-4"/>
          <w:rtl/>
        </w:rPr>
        <w:t>‌</w:t>
      </w:r>
      <w:r>
        <w:rPr>
          <w:spacing w:val="-4"/>
          <w:rtl/>
        </w:rPr>
        <w:t>ه</w:t>
      </w:r>
      <w:r w:rsidRPr="001F720D">
        <w:rPr>
          <w:spacing w:val="-4"/>
          <w:rtl/>
        </w:rPr>
        <w:t>ا</w:t>
      </w:r>
      <w:r>
        <w:rPr>
          <w:spacing w:val="-4"/>
          <w:rtl/>
        </w:rPr>
        <w:t>ی</w:t>
      </w:r>
      <w:r w:rsidRPr="001F720D">
        <w:rPr>
          <w:spacing w:val="-4"/>
          <w:rtl/>
        </w:rPr>
        <w:t xml:space="preserve"> </w:t>
      </w:r>
      <w:r>
        <w:rPr>
          <w:spacing w:val="-4"/>
          <w:rtl/>
        </w:rPr>
        <w:t>ط</w:t>
      </w:r>
      <w:r w:rsidRPr="001F720D">
        <w:rPr>
          <w:spacing w:val="-4"/>
          <w:rtl/>
        </w:rPr>
        <w:t>ولان</w:t>
      </w:r>
      <w:r>
        <w:rPr>
          <w:spacing w:val="-4"/>
          <w:rtl/>
        </w:rPr>
        <w:t>ی</w:t>
      </w:r>
      <w:r w:rsidRPr="001F720D">
        <w:rPr>
          <w:spacing w:val="-4"/>
          <w:rtl/>
        </w:rPr>
        <w:t>‌تر از پنج سال، بودج</w:t>
      </w:r>
      <w:r>
        <w:rPr>
          <w:spacing w:val="-4"/>
          <w:rtl/>
        </w:rPr>
        <w:t>ه</w:t>
      </w:r>
      <w:r>
        <w:rPr>
          <w:rFonts w:hint="cs"/>
          <w:spacing w:val="-4"/>
          <w:rtl/>
        </w:rPr>
        <w:t>‌ها و</w:t>
      </w:r>
      <w:r w:rsidRPr="001F720D">
        <w:rPr>
          <w:spacing w:val="-4"/>
          <w:rtl/>
        </w:rPr>
        <w:t xml:space="preserve"> </w:t>
      </w:r>
      <w:r>
        <w:rPr>
          <w:spacing w:val="-4"/>
          <w:rtl/>
        </w:rPr>
        <w:t>ی</w:t>
      </w:r>
      <w:r w:rsidRPr="001F720D">
        <w:rPr>
          <w:spacing w:val="-4"/>
          <w:rtl/>
        </w:rPr>
        <w:t>ا پ</w:t>
      </w:r>
      <w:r>
        <w:rPr>
          <w:spacing w:val="-4"/>
          <w:rtl/>
        </w:rPr>
        <w:t>ی</w:t>
      </w:r>
      <w:r w:rsidRPr="001F720D">
        <w:rPr>
          <w:spacing w:val="-4"/>
          <w:rtl/>
        </w:rPr>
        <w:t>ش‌ب</w:t>
      </w:r>
      <w:r>
        <w:rPr>
          <w:spacing w:val="-4"/>
          <w:rtl/>
        </w:rPr>
        <w:t>ی</w:t>
      </w:r>
      <w:r w:rsidRPr="001F720D">
        <w:rPr>
          <w:spacing w:val="-4"/>
          <w:rtl/>
        </w:rPr>
        <w:t>ن</w:t>
      </w:r>
      <w:r>
        <w:rPr>
          <w:spacing w:val="-4"/>
          <w:rtl/>
        </w:rPr>
        <w:t>ی</w:t>
      </w:r>
      <w:r w:rsidRPr="001F720D">
        <w:rPr>
          <w:spacing w:val="-4"/>
          <w:rtl/>
        </w:rPr>
        <w:t>‌</w:t>
      </w:r>
      <w:r>
        <w:rPr>
          <w:spacing w:val="-4"/>
          <w:rtl/>
        </w:rPr>
        <w:t>ه</w:t>
      </w:r>
      <w:r w:rsidRPr="001F720D">
        <w:rPr>
          <w:spacing w:val="-4"/>
          <w:rtl/>
        </w:rPr>
        <w:t>ا</w:t>
      </w:r>
      <w:r>
        <w:rPr>
          <w:spacing w:val="-4"/>
          <w:rtl/>
        </w:rPr>
        <w:t>ی</w:t>
      </w:r>
      <w:r w:rsidRPr="001F720D">
        <w:rPr>
          <w:spacing w:val="-4"/>
          <w:rtl/>
        </w:rPr>
        <w:t xml:space="preserve"> مال</w:t>
      </w:r>
      <w:r>
        <w:rPr>
          <w:spacing w:val="-4"/>
          <w:rtl/>
        </w:rPr>
        <w:t>ی</w:t>
      </w:r>
      <w:r w:rsidRPr="001F720D">
        <w:rPr>
          <w:spacing w:val="-4"/>
          <w:rtl/>
        </w:rPr>
        <w:t xml:space="preserve"> جر</w:t>
      </w:r>
      <w:r>
        <w:rPr>
          <w:spacing w:val="-4"/>
          <w:rtl/>
        </w:rPr>
        <w:t>ی</w:t>
      </w:r>
      <w:r w:rsidRPr="001F720D">
        <w:rPr>
          <w:spacing w:val="-4"/>
          <w:rtl/>
        </w:rPr>
        <w:t>ان</w:t>
      </w:r>
      <w:r>
        <w:rPr>
          <w:spacing w:val="-4"/>
          <w:rtl/>
        </w:rPr>
        <w:t>ه</w:t>
      </w:r>
      <w:r w:rsidRPr="001F720D">
        <w:rPr>
          <w:spacing w:val="-4"/>
          <w:rtl/>
        </w:rPr>
        <w:t>ا</w:t>
      </w:r>
      <w:r>
        <w:rPr>
          <w:spacing w:val="-4"/>
          <w:rtl/>
        </w:rPr>
        <w:t>ی</w:t>
      </w:r>
      <w:r w:rsidRPr="001F720D">
        <w:rPr>
          <w:spacing w:val="-4"/>
          <w:rtl/>
        </w:rPr>
        <w:t xml:space="preserve"> نقد</w:t>
      </w:r>
      <w:r>
        <w:rPr>
          <w:spacing w:val="-4"/>
          <w:rtl/>
        </w:rPr>
        <w:t>ی</w:t>
      </w:r>
      <w:r w:rsidRPr="001F720D">
        <w:rPr>
          <w:spacing w:val="-4"/>
          <w:rtl/>
        </w:rPr>
        <w:t xml:space="preserve"> آت</w:t>
      </w:r>
      <w:r>
        <w:rPr>
          <w:spacing w:val="-4"/>
          <w:rtl/>
        </w:rPr>
        <w:t>ی</w:t>
      </w:r>
      <w:r w:rsidRPr="001F720D">
        <w:rPr>
          <w:rtl/>
        </w:rPr>
        <w:t xml:space="preserve"> </w:t>
      </w:r>
      <w:r>
        <w:rPr>
          <w:rtl/>
        </w:rPr>
        <w:t>به</w:t>
      </w:r>
      <w:r>
        <w:rPr>
          <w:rFonts w:cs="Times New Roman" w:hint="cs"/>
          <w:rtl/>
        </w:rPr>
        <w:t> </w:t>
      </w:r>
      <w:r>
        <w:rPr>
          <w:rtl/>
        </w:rPr>
        <w:t>طور</w:t>
      </w:r>
      <w:r w:rsidRPr="001F720D">
        <w:rPr>
          <w:rFonts w:hint="cs"/>
          <w:rtl/>
        </w:rPr>
        <w:t xml:space="preserve"> ش</w:t>
      </w:r>
      <w:r>
        <w:rPr>
          <w:rFonts w:hint="cs"/>
          <w:rtl/>
        </w:rPr>
        <w:t>ف</w:t>
      </w:r>
      <w:r w:rsidRPr="001F720D">
        <w:rPr>
          <w:rFonts w:hint="cs"/>
          <w:rtl/>
        </w:rPr>
        <w:t>ا</w:t>
      </w:r>
      <w:r>
        <w:rPr>
          <w:rFonts w:hint="cs"/>
          <w:rtl/>
        </w:rPr>
        <w:t>ف</w:t>
      </w:r>
      <w:r w:rsidRPr="001F720D">
        <w:rPr>
          <w:rFonts w:hint="cs"/>
          <w:rtl/>
        </w:rPr>
        <w:t>، قابل اتکا و ت</w:t>
      </w:r>
      <w:r>
        <w:rPr>
          <w:rFonts w:hint="cs"/>
          <w:rtl/>
        </w:rPr>
        <w:t>ف</w:t>
      </w:r>
      <w:r w:rsidRPr="001F720D">
        <w:rPr>
          <w:rFonts w:hint="cs"/>
          <w:rtl/>
        </w:rPr>
        <w:t>ص</w:t>
      </w:r>
      <w:r>
        <w:rPr>
          <w:rFonts w:hint="cs"/>
          <w:rtl/>
        </w:rPr>
        <w:t>ی</w:t>
      </w:r>
      <w:r w:rsidRPr="001F720D">
        <w:rPr>
          <w:rFonts w:hint="cs"/>
          <w:rtl/>
        </w:rPr>
        <w:t>ل</w:t>
      </w:r>
      <w:r>
        <w:rPr>
          <w:rFonts w:hint="cs"/>
          <w:rtl/>
        </w:rPr>
        <w:t>ی</w:t>
      </w:r>
      <w:r w:rsidRPr="001F720D">
        <w:rPr>
          <w:rFonts w:hint="cs"/>
          <w:rtl/>
        </w:rPr>
        <w:t xml:space="preserve"> قابل دست</w:t>
      </w:r>
      <w:r w:rsidRPr="001F720D">
        <w:rPr>
          <w:rtl/>
        </w:rPr>
        <w:t>رس ن</w:t>
      </w:r>
      <w:r>
        <w:rPr>
          <w:rtl/>
        </w:rPr>
        <w:t>ی</w:t>
      </w:r>
      <w:r w:rsidRPr="001F720D">
        <w:rPr>
          <w:rtl/>
        </w:rPr>
        <w:t>ست. ب</w:t>
      </w:r>
      <w:r>
        <w:rPr>
          <w:rtl/>
        </w:rPr>
        <w:t>ه</w:t>
      </w:r>
      <w:r w:rsidRPr="001F720D">
        <w:rPr>
          <w:rFonts w:cs="Times New Roman" w:hint="cs"/>
          <w:rtl/>
        </w:rPr>
        <w:t> </w:t>
      </w:r>
      <w:r>
        <w:rPr>
          <w:rFonts w:hint="cs"/>
          <w:rtl/>
        </w:rPr>
        <w:t>ه</w:t>
      </w:r>
      <w:r w:rsidRPr="001F720D">
        <w:rPr>
          <w:rFonts w:hint="cs"/>
          <w:rtl/>
        </w:rPr>
        <w:t>م</w:t>
      </w:r>
      <w:r>
        <w:rPr>
          <w:rFonts w:hint="cs"/>
          <w:rtl/>
        </w:rPr>
        <w:t>ی</w:t>
      </w:r>
      <w:r w:rsidRPr="001F720D">
        <w:rPr>
          <w:rFonts w:hint="cs"/>
          <w:rtl/>
        </w:rPr>
        <w:t>ن دل</w:t>
      </w:r>
      <w:r>
        <w:rPr>
          <w:rFonts w:hint="cs"/>
          <w:rtl/>
        </w:rPr>
        <w:t>ی</w:t>
      </w:r>
      <w:r w:rsidRPr="001F720D">
        <w:rPr>
          <w:rFonts w:hint="cs"/>
          <w:rtl/>
        </w:rPr>
        <w:t>ل مد</w:t>
      </w:r>
      <w:r>
        <w:rPr>
          <w:rFonts w:hint="cs"/>
          <w:rtl/>
        </w:rPr>
        <w:t>ی</w:t>
      </w:r>
      <w:r w:rsidRPr="001F720D">
        <w:rPr>
          <w:rFonts w:hint="cs"/>
          <w:rtl/>
        </w:rPr>
        <w:t>ر</w:t>
      </w:r>
      <w:r>
        <w:rPr>
          <w:rFonts w:hint="cs"/>
          <w:rtl/>
        </w:rPr>
        <w:t>ی</w:t>
      </w:r>
      <w:r w:rsidRPr="001F720D">
        <w:rPr>
          <w:rFonts w:hint="cs"/>
          <w:rtl/>
        </w:rPr>
        <w:t>ت، جر</w:t>
      </w:r>
      <w:r>
        <w:rPr>
          <w:rFonts w:hint="cs"/>
          <w:rtl/>
        </w:rPr>
        <w:t>ی</w:t>
      </w:r>
      <w:r w:rsidRPr="001F720D">
        <w:rPr>
          <w:rFonts w:hint="cs"/>
          <w:rtl/>
        </w:rPr>
        <w:t>ان</w:t>
      </w:r>
      <w:r>
        <w:rPr>
          <w:rFonts w:hint="cs"/>
          <w:rtl/>
        </w:rPr>
        <w:t>ه</w:t>
      </w:r>
      <w:r w:rsidRPr="001F720D">
        <w:rPr>
          <w:rFonts w:hint="cs"/>
          <w:rtl/>
        </w:rPr>
        <w:t>ا</w:t>
      </w:r>
      <w:r>
        <w:rPr>
          <w:rFonts w:hint="cs"/>
          <w:rtl/>
        </w:rPr>
        <w:t>ی</w:t>
      </w:r>
      <w:r w:rsidRPr="001F720D">
        <w:rPr>
          <w:rFonts w:hint="cs"/>
          <w:rtl/>
        </w:rPr>
        <w:t xml:space="preserve"> </w:t>
      </w:r>
      <w:r w:rsidRPr="001F720D">
        <w:rPr>
          <w:rFonts w:hint="cs"/>
          <w:spacing w:val="-2"/>
          <w:rtl/>
        </w:rPr>
        <w:t>نقد</w:t>
      </w:r>
      <w:r>
        <w:rPr>
          <w:rFonts w:hint="cs"/>
          <w:spacing w:val="-2"/>
          <w:rtl/>
        </w:rPr>
        <w:t>ی</w:t>
      </w:r>
      <w:r w:rsidRPr="001F720D">
        <w:rPr>
          <w:rFonts w:hint="cs"/>
          <w:spacing w:val="-2"/>
          <w:rtl/>
        </w:rPr>
        <w:t xml:space="preserve"> آت</w:t>
      </w:r>
      <w:r>
        <w:rPr>
          <w:rFonts w:hint="cs"/>
          <w:spacing w:val="-2"/>
          <w:rtl/>
        </w:rPr>
        <w:t>ی</w:t>
      </w:r>
      <w:r w:rsidRPr="001F720D">
        <w:rPr>
          <w:rFonts w:hint="cs"/>
          <w:spacing w:val="-2"/>
          <w:rtl/>
        </w:rPr>
        <w:t xml:space="preserve">، </w:t>
      </w:r>
      <w:r w:rsidRPr="001F720D">
        <w:rPr>
          <w:spacing w:val="-2"/>
          <w:rtl/>
        </w:rPr>
        <w:t>برمبنا</w:t>
      </w:r>
      <w:r>
        <w:rPr>
          <w:spacing w:val="-2"/>
          <w:rtl/>
        </w:rPr>
        <w:t>ی</w:t>
      </w:r>
      <w:r w:rsidRPr="001F720D">
        <w:rPr>
          <w:spacing w:val="-2"/>
          <w:rtl/>
        </w:rPr>
        <w:t xml:space="preserve"> آخر</w:t>
      </w:r>
      <w:r>
        <w:rPr>
          <w:spacing w:val="-2"/>
          <w:rtl/>
        </w:rPr>
        <w:t>ی</w:t>
      </w:r>
      <w:r w:rsidRPr="001F720D">
        <w:rPr>
          <w:spacing w:val="-2"/>
          <w:rtl/>
        </w:rPr>
        <w:t>ن بودج</w:t>
      </w:r>
      <w:r>
        <w:rPr>
          <w:spacing w:val="-2"/>
          <w:rtl/>
        </w:rPr>
        <w:t>ه</w:t>
      </w:r>
      <w:r w:rsidRPr="001F720D">
        <w:rPr>
          <w:spacing w:val="-2"/>
          <w:rtl/>
        </w:rPr>
        <w:t>‌</w:t>
      </w:r>
      <w:r>
        <w:rPr>
          <w:spacing w:val="-2"/>
          <w:rtl/>
        </w:rPr>
        <w:t>ه</w:t>
      </w:r>
      <w:r w:rsidRPr="001F720D">
        <w:rPr>
          <w:spacing w:val="-2"/>
          <w:rtl/>
        </w:rPr>
        <w:t xml:space="preserve">ا </w:t>
      </w:r>
      <w:r>
        <w:rPr>
          <w:rFonts w:hint="cs"/>
          <w:spacing w:val="-2"/>
          <w:rtl/>
        </w:rPr>
        <w:t xml:space="preserve">و </w:t>
      </w:r>
      <w:r>
        <w:rPr>
          <w:spacing w:val="-2"/>
          <w:rtl/>
        </w:rPr>
        <w:t>ی</w:t>
      </w:r>
      <w:r w:rsidRPr="001F720D">
        <w:rPr>
          <w:spacing w:val="-2"/>
          <w:rtl/>
        </w:rPr>
        <w:t>ا پ</w:t>
      </w:r>
      <w:r>
        <w:rPr>
          <w:spacing w:val="-2"/>
          <w:rtl/>
        </w:rPr>
        <w:t>ی</w:t>
      </w:r>
      <w:r w:rsidRPr="001F720D">
        <w:rPr>
          <w:spacing w:val="-2"/>
          <w:rtl/>
        </w:rPr>
        <w:t>ش‌ب</w:t>
      </w:r>
      <w:r>
        <w:rPr>
          <w:spacing w:val="-2"/>
          <w:rtl/>
        </w:rPr>
        <w:t>ی</w:t>
      </w:r>
      <w:r w:rsidRPr="001F720D">
        <w:rPr>
          <w:spacing w:val="-2"/>
          <w:rtl/>
        </w:rPr>
        <w:t>ن</w:t>
      </w:r>
      <w:r>
        <w:rPr>
          <w:spacing w:val="-2"/>
          <w:rtl/>
        </w:rPr>
        <w:t>ی</w:t>
      </w:r>
      <w:r w:rsidRPr="001F720D">
        <w:rPr>
          <w:spacing w:val="-2"/>
          <w:rtl/>
        </w:rPr>
        <w:t>‌</w:t>
      </w:r>
      <w:r>
        <w:rPr>
          <w:spacing w:val="-2"/>
          <w:rtl/>
        </w:rPr>
        <w:t>ه</w:t>
      </w:r>
      <w:r w:rsidRPr="001F720D">
        <w:rPr>
          <w:spacing w:val="-2"/>
          <w:rtl/>
        </w:rPr>
        <w:t>ا</w:t>
      </w:r>
      <w:r>
        <w:rPr>
          <w:rFonts w:hint="cs"/>
          <w:spacing w:val="-2"/>
          <w:rtl/>
        </w:rPr>
        <w:t>ی مالی</w:t>
      </w:r>
      <w:r w:rsidRPr="001F720D">
        <w:rPr>
          <w:spacing w:val="-2"/>
          <w:rtl/>
        </w:rPr>
        <w:t xml:space="preserve"> را برا</w:t>
      </w:r>
      <w:r>
        <w:rPr>
          <w:spacing w:val="-2"/>
          <w:rtl/>
        </w:rPr>
        <w:t>ی</w:t>
      </w:r>
      <w:r w:rsidRPr="001F720D">
        <w:rPr>
          <w:spacing w:val="-2"/>
          <w:rtl/>
        </w:rPr>
        <w:t xml:space="preserve"> حداکثر پنج سال برآورد م</w:t>
      </w:r>
      <w:r>
        <w:rPr>
          <w:spacing w:val="-2"/>
          <w:rtl/>
        </w:rPr>
        <w:t>ی</w:t>
      </w:r>
      <w:r w:rsidRPr="001F720D">
        <w:rPr>
          <w:spacing w:val="-2"/>
          <w:rtl/>
        </w:rPr>
        <w:t>‌کند،</w:t>
      </w:r>
      <w:r w:rsidRPr="001F720D">
        <w:rPr>
          <w:rtl/>
        </w:rPr>
        <w:t xml:space="preserve"> مگر ا</w:t>
      </w:r>
      <w:r>
        <w:rPr>
          <w:rtl/>
        </w:rPr>
        <w:t>ی</w:t>
      </w:r>
      <w:r w:rsidRPr="001F720D">
        <w:rPr>
          <w:rtl/>
        </w:rPr>
        <w:t>ن</w:t>
      </w:r>
      <w:r>
        <w:rPr>
          <w:rtl/>
        </w:rPr>
        <w:t>که</w:t>
      </w:r>
      <w:r w:rsidRPr="001F720D">
        <w:rPr>
          <w:rtl/>
        </w:rPr>
        <w:t xml:space="preserve"> براساس توانا</w:t>
      </w:r>
      <w:r>
        <w:rPr>
          <w:rtl/>
        </w:rPr>
        <w:t>یی</w:t>
      </w:r>
      <w:r w:rsidRPr="001F720D">
        <w:rPr>
          <w:rtl/>
        </w:rPr>
        <w:t xml:space="preserve"> و تجرب</w:t>
      </w:r>
      <w:r>
        <w:rPr>
          <w:rtl/>
        </w:rPr>
        <w:t>ی</w:t>
      </w:r>
      <w:r w:rsidRPr="001F720D">
        <w:rPr>
          <w:rtl/>
        </w:rPr>
        <w:t>ات گذشت</w:t>
      </w:r>
      <w:r>
        <w:rPr>
          <w:rtl/>
        </w:rPr>
        <w:t>ه</w:t>
      </w:r>
      <w:r w:rsidRPr="001F720D">
        <w:rPr>
          <w:rtl/>
        </w:rPr>
        <w:t xml:space="preserve"> خود بتواند ا</w:t>
      </w:r>
      <w:r>
        <w:rPr>
          <w:rtl/>
        </w:rPr>
        <w:t>ی</w:t>
      </w:r>
      <w:r w:rsidRPr="001F720D">
        <w:rPr>
          <w:rtl/>
        </w:rPr>
        <w:t>ن پ</w:t>
      </w:r>
      <w:r>
        <w:rPr>
          <w:rtl/>
        </w:rPr>
        <w:t>ی</w:t>
      </w:r>
      <w:r w:rsidRPr="001F720D">
        <w:rPr>
          <w:rtl/>
        </w:rPr>
        <w:t>ش‌ب</w:t>
      </w:r>
      <w:r>
        <w:rPr>
          <w:rtl/>
        </w:rPr>
        <w:t>ی</w:t>
      </w:r>
      <w:r w:rsidRPr="001F720D">
        <w:rPr>
          <w:rtl/>
        </w:rPr>
        <w:t>ن</w:t>
      </w:r>
      <w:r>
        <w:rPr>
          <w:rtl/>
        </w:rPr>
        <w:t>ی</w:t>
      </w:r>
      <w:r>
        <w:rPr>
          <w:rFonts w:hint="cs"/>
          <w:rtl/>
        </w:rPr>
        <w:t>‌</w:t>
      </w:r>
      <w:r>
        <w:rPr>
          <w:rtl/>
        </w:rPr>
        <w:t>ه</w:t>
      </w:r>
      <w:r w:rsidRPr="001F720D">
        <w:rPr>
          <w:rtl/>
        </w:rPr>
        <w:t>ا را برا</w:t>
      </w:r>
      <w:r>
        <w:rPr>
          <w:rtl/>
        </w:rPr>
        <w:t>ی</w:t>
      </w:r>
      <w:r w:rsidRPr="001F720D">
        <w:rPr>
          <w:rtl/>
        </w:rPr>
        <w:t xml:space="preserve"> دور</w:t>
      </w:r>
      <w:r>
        <w:rPr>
          <w:rtl/>
        </w:rPr>
        <w:t>ه</w:t>
      </w:r>
      <w:r w:rsidRPr="001F720D">
        <w:rPr>
          <w:rtl/>
        </w:rPr>
        <w:t>‌</w:t>
      </w:r>
      <w:r>
        <w:rPr>
          <w:rtl/>
        </w:rPr>
        <w:t>ه</w:t>
      </w:r>
      <w:r w:rsidRPr="001F720D">
        <w:rPr>
          <w:rtl/>
        </w:rPr>
        <w:t>ا</w:t>
      </w:r>
      <w:r>
        <w:rPr>
          <w:rtl/>
        </w:rPr>
        <w:t>ی</w:t>
      </w:r>
      <w:r w:rsidRPr="001F720D">
        <w:rPr>
          <w:rtl/>
        </w:rPr>
        <w:t xml:space="preserve"> </w:t>
      </w:r>
      <w:r>
        <w:rPr>
          <w:rtl/>
        </w:rPr>
        <w:t>ط</w:t>
      </w:r>
      <w:r w:rsidRPr="001F720D">
        <w:rPr>
          <w:rtl/>
        </w:rPr>
        <w:t>ولان</w:t>
      </w:r>
      <w:r>
        <w:rPr>
          <w:rtl/>
        </w:rPr>
        <w:t>ی</w:t>
      </w:r>
      <w:r w:rsidRPr="001F720D">
        <w:rPr>
          <w:rtl/>
        </w:rPr>
        <w:t xml:space="preserve">‌تر از پنج سال </w:t>
      </w:r>
      <w:r>
        <w:rPr>
          <w:rtl/>
        </w:rPr>
        <w:t>به</w:t>
      </w:r>
      <w:r>
        <w:rPr>
          <w:rFonts w:cs="Times New Roman" w:hint="cs"/>
          <w:rtl/>
        </w:rPr>
        <w:t> </w:t>
      </w:r>
      <w:r>
        <w:rPr>
          <w:rtl/>
        </w:rPr>
        <w:t>طور</w:t>
      </w:r>
      <w:r w:rsidRPr="001F720D">
        <w:rPr>
          <w:rtl/>
        </w:rPr>
        <w:t xml:space="preserve"> قابل ات</w:t>
      </w:r>
      <w:r>
        <w:rPr>
          <w:rtl/>
        </w:rPr>
        <w:t>ک</w:t>
      </w:r>
      <w:r w:rsidRPr="001F720D">
        <w:rPr>
          <w:rtl/>
        </w:rPr>
        <w:t>ا انجام د</w:t>
      </w:r>
      <w:r>
        <w:rPr>
          <w:rtl/>
        </w:rPr>
        <w:t>ه</w:t>
      </w:r>
      <w:r w:rsidRPr="001F720D">
        <w:rPr>
          <w:rtl/>
        </w:rPr>
        <w:t>د.</w:t>
      </w:r>
    </w:p>
    <w:p w14:paraId="66A4C226" w14:textId="77777777" w:rsidR="00FD2959" w:rsidRPr="00732A2F" w:rsidRDefault="00FD2959" w:rsidP="00FD2959">
      <w:pPr>
        <w:pStyle w:val="1Lotus0"/>
        <w:rPr>
          <w:rtl/>
        </w:rPr>
      </w:pPr>
      <w:r>
        <w:rPr>
          <w:rFonts w:hint="cs"/>
          <w:rtl/>
        </w:rPr>
        <w:lastRenderedPageBreak/>
        <w:t>34</w:t>
      </w:r>
      <w:r w:rsidRPr="00525E2B">
        <w:rPr>
          <w:rtl/>
        </w:rPr>
        <w:t xml:space="preserve"> .</w:t>
      </w:r>
      <w:r w:rsidRPr="00525E2B">
        <w:rPr>
          <w:rtl/>
        </w:rPr>
        <w:tab/>
      </w:r>
      <w:r w:rsidRPr="00732A2F">
        <w:rPr>
          <w:rtl/>
        </w:rPr>
        <w:t>پ</w:t>
      </w:r>
      <w:r>
        <w:rPr>
          <w:rtl/>
        </w:rPr>
        <w:t>ی</w:t>
      </w:r>
      <w:r w:rsidRPr="00732A2F">
        <w:rPr>
          <w:rtl/>
        </w:rPr>
        <w:t>ش‌ب</w:t>
      </w:r>
      <w:r>
        <w:rPr>
          <w:rtl/>
        </w:rPr>
        <w:t>ی</w:t>
      </w:r>
      <w:r w:rsidRPr="00732A2F">
        <w:rPr>
          <w:rtl/>
        </w:rPr>
        <w:t>ن</w:t>
      </w:r>
      <w:r>
        <w:rPr>
          <w:rtl/>
        </w:rPr>
        <w:t>ی</w:t>
      </w:r>
      <w:r w:rsidRPr="00732A2F">
        <w:rPr>
          <w:rtl/>
        </w:rPr>
        <w:t>‌ جر</w:t>
      </w:r>
      <w:r>
        <w:rPr>
          <w:rtl/>
        </w:rPr>
        <w:t>ی</w:t>
      </w:r>
      <w:r w:rsidRPr="00732A2F">
        <w:rPr>
          <w:rtl/>
        </w:rPr>
        <w:t>ان</w:t>
      </w:r>
      <w:r>
        <w:rPr>
          <w:rtl/>
        </w:rPr>
        <w:t>ه</w:t>
      </w:r>
      <w:r w:rsidRPr="00732A2F">
        <w:rPr>
          <w:rtl/>
        </w:rPr>
        <w:t>ا</w:t>
      </w:r>
      <w:r>
        <w:rPr>
          <w:rtl/>
        </w:rPr>
        <w:t>ی</w:t>
      </w:r>
      <w:r w:rsidRPr="00732A2F">
        <w:rPr>
          <w:rtl/>
        </w:rPr>
        <w:t>‌ نقد</w:t>
      </w:r>
      <w:r>
        <w:rPr>
          <w:rtl/>
        </w:rPr>
        <w:t>ی</w:t>
      </w:r>
      <w:r w:rsidRPr="00732A2F">
        <w:rPr>
          <w:rtl/>
        </w:rPr>
        <w:t>‌ تا پا</w:t>
      </w:r>
      <w:r>
        <w:rPr>
          <w:rtl/>
        </w:rPr>
        <w:t>ی</w:t>
      </w:r>
      <w:r w:rsidRPr="00732A2F">
        <w:rPr>
          <w:rtl/>
        </w:rPr>
        <w:t>ان‌ عمرم</w:t>
      </w:r>
      <w:r>
        <w:rPr>
          <w:rtl/>
        </w:rPr>
        <w:t>فی</w:t>
      </w:r>
      <w:r w:rsidRPr="00732A2F">
        <w:rPr>
          <w:rtl/>
        </w:rPr>
        <w:t xml:space="preserve">د </w:t>
      </w:r>
      <w:r>
        <w:rPr>
          <w:rtl/>
        </w:rPr>
        <w:t>یک</w:t>
      </w:r>
      <w:r w:rsidRPr="00732A2F">
        <w:rPr>
          <w:rtl/>
        </w:rPr>
        <w:t>‌ دارا</w:t>
      </w:r>
      <w:r>
        <w:rPr>
          <w:rtl/>
        </w:rPr>
        <w:t>یی</w:t>
      </w:r>
      <w:r w:rsidRPr="00732A2F">
        <w:rPr>
          <w:rtl/>
        </w:rPr>
        <w:t>‌، با تعم</w:t>
      </w:r>
      <w:r>
        <w:rPr>
          <w:rtl/>
        </w:rPr>
        <w:t>ی</w:t>
      </w:r>
      <w:r w:rsidRPr="00732A2F">
        <w:rPr>
          <w:rtl/>
        </w:rPr>
        <w:t>م جر</w:t>
      </w:r>
      <w:r>
        <w:rPr>
          <w:rtl/>
        </w:rPr>
        <w:t>ی</w:t>
      </w:r>
      <w:r w:rsidRPr="00732A2F">
        <w:rPr>
          <w:rtl/>
        </w:rPr>
        <w:t>ان</w:t>
      </w:r>
      <w:r>
        <w:rPr>
          <w:rtl/>
        </w:rPr>
        <w:t>ه</w:t>
      </w:r>
      <w:r w:rsidRPr="00732A2F">
        <w:rPr>
          <w:rtl/>
        </w:rPr>
        <w:t>ا</w:t>
      </w:r>
      <w:r>
        <w:rPr>
          <w:rtl/>
        </w:rPr>
        <w:t>ی</w:t>
      </w:r>
      <w:r w:rsidRPr="00732A2F">
        <w:rPr>
          <w:rtl/>
        </w:rPr>
        <w:t>‌ نقد</w:t>
      </w:r>
      <w:r>
        <w:rPr>
          <w:rtl/>
        </w:rPr>
        <w:t>ی</w:t>
      </w:r>
      <w:r w:rsidRPr="00732A2F">
        <w:rPr>
          <w:rtl/>
        </w:rPr>
        <w:t>‌ مبتن</w:t>
      </w:r>
      <w:r>
        <w:rPr>
          <w:rtl/>
        </w:rPr>
        <w:t>ی</w:t>
      </w:r>
      <w:r w:rsidRPr="00732A2F">
        <w:rPr>
          <w:rFonts w:cs="Times New Roman"/>
          <w:rtl/>
        </w:rPr>
        <w:t> </w:t>
      </w:r>
      <w:r w:rsidRPr="00732A2F">
        <w:rPr>
          <w:rtl/>
        </w:rPr>
        <w:t>بر‌ بودج</w:t>
      </w:r>
      <w:r>
        <w:rPr>
          <w:rtl/>
        </w:rPr>
        <w:t>ه</w:t>
      </w:r>
      <w:r w:rsidRPr="00732A2F">
        <w:rPr>
          <w:rtl/>
        </w:rPr>
        <w:t>‌</w:t>
      </w:r>
      <w:r>
        <w:rPr>
          <w:rtl/>
        </w:rPr>
        <w:t>ه</w:t>
      </w:r>
      <w:r w:rsidRPr="00732A2F">
        <w:rPr>
          <w:rtl/>
        </w:rPr>
        <w:t>ا</w:t>
      </w:r>
      <w:r w:rsidRPr="00BF338B">
        <w:rPr>
          <w:rFonts w:hint="cs"/>
          <w:rtl/>
        </w:rPr>
        <w:t> </w:t>
      </w:r>
      <w:r w:rsidRPr="00732A2F">
        <w:rPr>
          <w:rFonts w:hint="cs"/>
          <w:rtl/>
        </w:rPr>
        <w:t>و</w:t>
      </w:r>
      <w:r w:rsidRPr="00BF338B">
        <w:rPr>
          <w:rFonts w:hint="cs"/>
          <w:rtl/>
        </w:rPr>
        <w:t xml:space="preserve"> یا </w:t>
      </w:r>
      <w:r w:rsidRPr="00732A2F">
        <w:rPr>
          <w:rFonts w:hint="cs"/>
          <w:rtl/>
        </w:rPr>
        <w:t>پ</w:t>
      </w:r>
      <w:r>
        <w:rPr>
          <w:rFonts w:hint="cs"/>
          <w:rtl/>
        </w:rPr>
        <w:t>ی</w:t>
      </w:r>
      <w:r w:rsidRPr="00732A2F">
        <w:rPr>
          <w:rFonts w:hint="cs"/>
          <w:rtl/>
        </w:rPr>
        <w:t>ش‌ب</w:t>
      </w:r>
      <w:r>
        <w:rPr>
          <w:rFonts w:hint="cs"/>
          <w:rtl/>
        </w:rPr>
        <w:t>ی</w:t>
      </w:r>
      <w:r w:rsidRPr="00732A2F">
        <w:rPr>
          <w:rFonts w:hint="cs"/>
          <w:rtl/>
        </w:rPr>
        <w:t>ن</w:t>
      </w:r>
      <w:r>
        <w:rPr>
          <w:rFonts w:hint="cs"/>
          <w:rtl/>
        </w:rPr>
        <w:t>ی</w:t>
      </w:r>
      <w:r w:rsidRPr="00732A2F">
        <w:rPr>
          <w:rFonts w:hint="cs"/>
          <w:rtl/>
        </w:rPr>
        <w:t>‌</w:t>
      </w:r>
      <w:r>
        <w:rPr>
          <w:rFonts w:hint="cs"/>
          <w:rtl/>
        </w:rPr>
        <w:t>ه</w:t>
      </w:r>
      <w:r w:rsidRPr="00732A2F">
        <w:rPr>
          <w:rFonts w:hint="cs"/>
          <w:rtl/>
        </w:rPr>
        <w:t>ا</w:t>
      </w:r>
      <w:r>
        <w:rPr>
          <w:rFonts w:hint="cs"/>
          <w:rtl/>
        </w:rPr>
        <w:t>ی</w:t>
      </w:r>
      <w:r w:rsidRPr="00732A2F">
        <w:rPr>
          <w:rFonts w:hint="cs"/>
          <w:rtl/>
        </w:rPr>
        <w:t>‌ مال</w:t>
      </w:r>
      <w:r>
        <w:rPr>
          <w:rFonts w:hint="cs"/>
          <w:rtl/>
        </w:rPr>
        <w:t>ی</w:t>
      </w:r>
      <w:r w:rsidRPr="00732A2F">
        <w:rPr>
          <w:rFonts w:hint="cs"/>
          <w:rtl/>
        </w:rPr>
        <w:t>‌ و با</w:t>
      </w:r>
      <w:r w:rsidRPr="00732A2F">
        <w:rPr>
          <w:rFonts w:cs="Times New Roman" w:hint="cs"/>
          <w:rtl/>
        </w:rPr>
        <w:t> </w:t>
      </w:r>
      <w:r w:rsidRPr="00732A2F">
        <w:rPr>
          <w:rFonts w:hint="cs"/>
          <w:rtl/>
        </w:rPr>
        <w:t>است</w:t>
      </w:r>
      <w:r>
        <w:rPr>
          <w:rFonts w:hint="cs"/>
          <w:rtl/>
        </w:rPr>
        <w:t>ف</w:t>
      </w:r>
      <w:r w:rsidRPr="00732A2F">
        <w:rPr>
          <w:rFonts w:hint="cs"/>
          <w:rtl/>
        </w:rPr>
        <w:t>اد</w:t>
      </w:r>
      <w:r>
        <w:rPr>
          <w:rFonts w:hint="cs"/>
          <w:rtl/>
        </w:rPr>
        <w:t>ه</w:t>
      </w:r>
      <w:r w:rsidRPr="00732A2F">
        <w:rPr>
          <w:rFonts w:hint="cs"/>
          <w:rtl/>
        </w:rPr>
        <w:t>‌ از نر</w:t>
      </w:r>
      <w:r w:rsidRPr="00732A2F">
        <w:rPr>
          <w:rtl/>
        </w:rPr>
        <w:t>خ‌ رشد برا</w:t>
      </w:r>
      <w:r>
        <w:rPr>
          <w:rtl/>
        </w:rPr>
        <w:t>ی</w:t>
      </w:r>
      <w:r w:rsidRPr="00732A2F">
        <w:rPr>
          <w:rtl/>
        </w:rPr>
        <w:t xml:space="preserve"> سال</w:t>
      </w:r>
      <w:r>
        <w:rPr>
          <w:rtl/>
        </w:rPr>
        <w:t>ه</w:t>
      </w:r>
      <w:r w:rsidRPr="00732A2F">
        <w:rPr>
          <w:rtl/>
        </w:rPr>
        <w:t>ا</w:t>
      </w:r>
      <w:r>
        <w:rPr>
          <w:rtl/>
        </w:rPr>
        <w:t>ی</w:t>
      </w:r>
      <w:r w:rsidRPr="00732A2F">
        <w:rPr>
          <w:rtl/>
        </w:rPr>
        <w:t>‌ آ</w:t>
      </w:r>
      <w:r>
        <w:rPr>
          <w:rtl/>
        </w:rPr>
        <w:t>ی</w:t>
      </w:r>
      <w:r w:rsidRPr="00732A2F">
        <w:rPr>
          <w:rtl/>
        </w:rPr>
        <w:t>ند</w:t>
      </w:r>
      <w:r>
        <w:rPr>
          <w:rtl/>
        </w:rPr>
        <w:t>ه</w:t>
      </w:r>
      <w:r w:rsidRPr="00732A2F">
        <w:rPr>
          <w:rtl/>
        </w:rPr>
        <w:t>‌ انجام‌ م</w:t>
      </w:r>
      <w:r>
        <w:rPr>
          <w:rtl/>
        </w:rPr>
        <w:t>ی</w:t>
      </w:r>
      <w:r w:rsidRPr="00732A2F">
        <w:rPr>
          <w:rtl/>
        </w:rPr>
        <w:t>‌شود. ا</w:t>
      </w:r>
      <w:r>
        <w:rPr>
          <w:rtl/>
        </w:rPr>
        <w:t>ی</w:t>
      </w:r>
      <w:r w:rsidRPr="00732A2F">
        <w:rPr>
          <w:rtl/>
        </w:rPr>
        <w:t xml:space="preserve">ن‌ نرخ،‌ ثابت‌ </w:t>
      </w:r>
      <w:r>
        <w:rPr>
          <w:rtl/>
        </w:rPr>
        <w:t>ی</w:t>
      </w:r>
      <w:r w:rsidRPr="00732A2F">
        <w:rPr>
          <w:rtl/>
        </w:rPr>
        <w:t>ا نزول</w:t>
      </w:r>
      <w:r>
        <w:rPr>
          <w:rtl/>
        </w:rPr>
        <w:t>ی</w:t>
      </w:r>
      <w:r w:rsidRPr="00732A2F">
        <w:rPr>
          <w:rtl/>
        </w:rPr>
        <w:t>‌ است‌ مگر ا</w:t>
      </w:r>
      <w:r>
        <w:rPr>
          <w:rtl/>
        </w:rPr>
        <w:t>ی</w:t>
      </w:r>
      <w:r w:rsidRPr="00732A2F">
        <w:rPr>
          <w:rtl/>
        </w:rPr>
        <w:t>ن</w:t>
      </w:r>
      <w:r>
        <w:rPr>
          <w:rtl/>
        </w:rPr>
        <w:t>که</w:t>
      </w:r>
      <w:r w:rsidRPr="00732A2F">
        <w:rPr>
          <w:rtl/>
        </w:rPr>
        <w:t>‌ ا</w:t>
      </w:r>
      <w:r>
        <w:rPr>
          <w:rtl/>
        </w:rPr>
        <w:t>ف</w:t>
      </w:r>
      <w:r w:rsidRPr="00732A2F">
        <w:rPr>
          <w:rtl/>
        </w:rPr>
        <w:t>زا</w:t>
      </w:r>
      <w:r>
        <w:rPr>
          <w:rtl/>
        </w:rPr>
        <w:t>ی</w:t>
      </w:r>
      <w:r w:rsidRPr="00732A2F">
        <w:rPr>
          <w:rtl/>
        </w:rPr>
        <w:t>ش‌ در نرخ‌ با ا</w:t>
      </w:r>
      <w:r>
        <w:rPr>
          <w:rtl/>
        </w:rPr>
        <w:t>ط</w:t>
      </w:r>
      <w:r w:rsidRPr="00732A2F">
        <w:rPr>
          <w:rtl/>
        </w:rPr>
        <w:t>لاعات‌ ع</w:t>
      </w:r>
      <w:r>
        <w:rPr>
          <w:rtl/>
        </w:rPr>
        <w:t>ی</w:t>
      </w:r>
      <w:r w:rsidRPr="00732A2F">
        <w:rPr>
          <w:rtl/>
        </w:rPr>
        <w:t>ن</w:t>
      </w:r>
      <w:r>
        <w:rPr>
          <w:rtl/>
        </w:rPr>
        <w:t>ی</w:t>
      </w:r>
      <w:r w:rsidRPr="00732A2F">
        <w:rPr>
          <w:rtl/>
        </w:rPr>
        <w:t xml:space="preserve">‌ </w:t>
      </w:r>
      <w:r>
        <w:rPr>
          <w:rtl/>
        </w:rPr>
        <w:t>در</w:t>
      </w:r>
      <w:r>
        <w:rPr>
          <w:rFonts w:cs="Times New Roman" w:hint="cs"/>
          <w:rtl/>
        </w:rPr>
        <w:t> </w:t>
      </w:r>
      <w:r>
        <w:rPr>
          <w:rtl/>
        </w:rPr>
        <w:t>مورد</w:t>
      </w:r>
      <w:r w:rsidRPr="00732A2F">
        <w:rPr>
          <w:rFonts w:hint="cs"/>
          <w:rtl/>
        </w:rPr>
        <w:t xml:space="preserve"> الگو</w:t>
      </w:r>
      <w:r>
        <w:rPr>
          <w:rFonts w:hint="cs"/>
          <w:rtl/>
        </w:rPr>
        <w:t>ه</w:t>
      </w:r>
      <w:r w:rsidRPr="00732A2F">
        <w:rPr>
          <w:rFonts w:hint="cs"/>
          <w:rtl/>
        </w:rPr>
        <w:t>ا</w:t>
      </w:r>
      <w:r>
        <w:rPr>
          <w:rFonts w:hint="cs"/>
          <w:rtl/>
        </w:rPr>
        <w:t>ی</w:t>
      </w:r>
      <w:r w:rsidRPr="00732A2F">
        <w:rPr>
          <w:rFonts w:hint="cs"/>
          <w:rtl/>
        </w:rPr>
        <w:t>‌‌ چرخ</w:t>
      </w:r>
      <w:r>
        <w:rPr>
          <w:rFonts w:hint="cs"/>
          <w:rtl/>
        </w:rPr>
        <w:t>ه</w:t>
      </w:r>
      <w:r w:rsidRPr="00732A2F">
        <w:rPr>
          <w:rFonts w:hint="cs"/>
          <w:rtl/>
        </w:rPr>
        <w:t>‌ ح</w:t>
      </w:r>
      <w:r>
        <w:rPr>
          <w:rFonts w:hint="cs"/>
          <w:rtl/>
        </w:rPr>
        <w:t>ی</w:t>
      </w:r>
      <w:r w:rsidRPr="00732A2F">
        <w:rPr>
          <w:rFonts w:hint="cs"/>
          <w:rtl/>
        </w:rPr>
        <w:t xml:space="preserve">ات‌ محصول‌ </w:t>
      </w:r>
      <w:r>
        <w:rPr>
          <w:rFonts w:hint="cs"/>
          <w:rtl/>
        </w:rPr>
        <w:t>ی</w:t>
      </w:r>
      <w:r w:rsidRPr="00732A2F">
        <w:rPr>
          <w:rFonts w:hint="cs"/>
          <w:rtl/>
        </w:rPr>
        <w:t xml:space="preserve">ا صنعت‌ </w:t>
      </w:r>
      <w:r w:rsidRPr="00732A2F">
        <w:rPr>
          <w:rtl/>
        </w:rPr>
        <w:t>سازگار باشد. در</w:t>
      </w:r>
      <w:r w:rsidRPr="00732A2F">
        <w:rPr>
          <w:rFonts w:cs="Times New Roman" w:hint="cs"/>
          <w:rtl/>
        </w:rPr>
        <w:t> </w:t>
      </w:r>
      <w:r w:rsidRPr="00732A2F">
        <w:rPr>
          <w:rFonts w:hint="cs"/>
          <w:rtl/>
        </w:rPr>
        <w:t xml:space="preserve">صورت‌ </w:t>
      </w:r>
      <w:r w:rsidRPr="00732A2F">
        <w:rPr>
          <w:rtl/>
        </w:rPr>
        <w:t>اقتضا‌، نرخ‌ رشد م</w:t>
      </w:r>
      <w:r>
        <w:rPr>
          <w:rtl/>
        </w:rPr>
        <w:t>ی</w:t>
      </w:r>
      <w:r w:rsidRPr="00732A2F">
        <w:rPr>
          <w:rtl/>
        </w:rPr>
        <w:t>‌تواند ص</w:t>
      </w:r>
      <w:r>
        <w:rPr>
          <w:rtl/>
        </w:rPr>
        <w:t>ف</w:t>
      </w:r>
      <w:r w:rsidRPr="00732A2F">
        <w:rPr>
          <w:rtl/>
        </w:rPr>
        <w:t xml:space="preserve">ر </w:t>
      </w:r>
      <w:r>
        <w:rPr>
          <w:rtl/>
        </w:rPr>
        <w:t>ی</w:t>
      </w:r>
      <w:r w:rsidRPr="00732A2F">
        <w:rPr>
          <w:rtl/>
        </w:rPr>
        <w:t>ا من</w:t>
      </w:r>
      <w:r>
        <w:rPr>
          <w:rtl/>
        </w:rPr>
        <w:t>فی</w:t>
      </w:r>
      <w:r w:rsidRPr="00732A2F">
        <w:rPr>
          <w:rtl/>
        </w:rPr>
        <w:t xml:space="preserve"> باشد.</w:t>
      </w:r>
    </w:p>
    <w:p w14:paraId="59B9069E" w14:textId="77777777" w:rsidR="00FD2959" w:rsidRPr="003A55C4" w:rsidRDefault="00FD2959" w:rsidP="00FD2959">
      <w:pPr>
        <w:pStyle w:val="1Lotus0"/>
        <w:rPr>
          <w:rtl/>
        </w:rPr>
      </w:pPr>
      <w:r>
        <w:rPr>
          <w:rFonts w:hint="cs"/>
          <w:rtl/>
        </w:rPr>
        <w:t>35</w:t>
      </w:r>
      <w:r w:rsidRPr="00525E2B">
        <w:rPr>
          <w:rtl/>
        </w:rPr>
        <w:t xml:space="preserve"> .</w:t>
      </w:r>
      <w:r w:rsidRPr="00525E2B">
        <w:rPr>
          <w:rtl/>
        </w:rPr>
        <w:tab/>
      </w:r>
      <w:r w:rsidRPr="003A55C4">
        <w:rPr>
          <w:rtl/>
        </w:rPr>
        <w:t>در</w:t>
      </w:r>
      <w:r w:rsidRPr="003A55C4">
        <w:rPr>
          <w:rFonts w:cs="Times New Roman" w:hint="cs"/>
          <w:rtl/>
        </w:rPr>
        <w:t> </w:t>
      </w:r>
      <w:r w:rsidRPr="003A55C4">
        <w:rPr>
          <w:rtl/>
        </w:rPr>
        <w:t>صورت مساعد بودن شرا</w:t>
      </w:r>
      <w:r>
        <w:rPr>
          <w:rtl/>
        </w:rPr>
        <w:t>یط</w:t>
      </w:r>
      <w:r w:rsidRPr="003A55C4">
        <w:rPr>
          <w:rtl/>
        </w:rPr>
        <w:t>، احتمال ورود رقبا ب</w:t>
      </w:r>
      <w:r>
        <w:rPr>
          <w:rtl/>
        </w:rPr>
        <w:t>ه</w:t>
      </w:r>
      <w:r w:rsidRPr="003A55C4">
        <w:rPr>
          <w:rtl/>
        </w:rPr>
        <w:t xml:space="preserve"> بازار و محدود شدن نرخ رشد وجود دارد. بنابرا</w:t>
      </w:r>
      <w:r>
        <w:rPr>
          <w:rtl/>
        </w:rPr>
        <w:t>ی</w:t>
      </w:r>
      <w:r w:rsidRPr="003A55C4">
        <w:rPr>
          <w:rtl/>
        </w:rPr>
        <w:t>ن‌</w:t>
      </w:r>
      <w:r>
        <w:rPr>
          <w:rtl/>
        </w:rPr>
        <w:t>،</w:t>
      </w:r>
      <w:r>
        <w:rPr>
          <w:rFonts w:cs="Times New Roman" w:hint="cs"/>
          <w:rtl/>
        </w:rPr>
        <w:t> </w:t>
      </w:r>
      <w:r>
        <w:rPr>
          <w:rtl/>
        </w:rPr>
        <w:t>و</w:t>
      </w:r>
      <w:r w:rsidRPr="003A55C4">
        <w:rPr>
          <w:rtl/>
        </w:rPr>
        <w:t>احد تجار</w:t>
      </w:r>
      <w:r>
        <w:rPr>
          <w:rtl/>
        </w:rPr>
        <w:t>ی</w:t>
      </w:r>
      <w:r w:rsidRPr="003A55C4">
        <w:rPr>
          <w:rtl/>
        </w:rPr>
        <w:t>‌ در تعم</w:t>
      </w:r>
      <w:r>
        <w:rPr>
          <w:rtl/>
        </w:rPr>
        <w:t>ی</w:t>
      </w:r>
      <w:r w:rsidRPr="003A55C4">
        <w:rPr>
          <w:rtl/>
        </w:rPr>
        <w:t>م متوس</w:t>
      </w:r>
      <w:r>
        <w:rPr>
          <w:rtl/>
        </w:rPr>
        <w:t>ط</w:t>
      </w:r>
      <w:r w:rsidRPr="003A55C4">
        <w:rPr>
          <w:rtl/>
        </w:rPr>
        <w:t>‌ نرخ‌ رشد تار</w:t>
      </w:r>
      <w:r>
        <w:rPr>
          <w:rtl/>
        </w:rPr>
        <w:t>ی</w:t>
      </w:r>
      <w:r w:rsidRPr="003A55C4">
        <w:rPr>
          <w:rtl/>
        </w:rPr>
        <w:t>خ</w:t>
      </w:r>
      <w:r>
        <w:rPr>
          <w:rtl/>
        </w:rPr>
        <w:t>ی</w:t>
      </w:r>
      <w:r w:rsidRPr="003A55C4">
        <w:rPr>
          <w:rtl/>
        </w:rPr>
        <w:t>‌ ب</w:t>
      </w:r>
      <w:r>
        <w:rPr>
          <w:rtl/>
        </w:rPr>
        <w:t>ه</w:t>
      </w:r>
      <w:r w:rsidRPr="003A55C4">
        <w:rPr>
          <w:rtl/>
        </w:rPr>
        <w:t>‌ دور</w:t>
      </w:r>
      <w:r>
        <w:rPr>
          <w:rtl/>
        </w:rPr>
        <w:t>ه</w:t>
      </w:r>
      <w:r w:rsidRPr="003A55C4">
        <w:rPr>
          <w:rtl/>
        </w:rPr>
        <w:t>‌</w:t>
      </w:r>
      <w:r>
        <w:rPr>
          <w:rtl/>
        </w:rPr>
        <w:t>ه</w:t>
      </w:r>
      <w:r w:rsidRPr="003A55C4">
        <w:rPr>
          <w:rtl/>
        </w:rPr>
        <w:t>ا</w:t>
      </w:r>
      <w:r>
        <w:rPr>
          <w:rtl/>
        </w:rPr>
        <w:t>ی</w:t>
      </w:r>
      <w:r w:rsidRPr="003A55C4">
        <w:rPr>
          <w:rtl/>
        </w:rPr>
        <w:t>‌ بلندمدت‌ (برا</w:t>
      </w:r>
      <w:r>
        <w:rPr>
          <w:rtl/>
        </w:rPr>
        <w:t>ی</w:t>
      </w:r>
      <w:r w:rsidRPr="003A55C4">
        <w:rPr>
          <w:rtl/>
        </w:rPr>
        <w:t xml:space="preserve"> مثال 20 سال‌) برا</w:t>
      </w:r>
      <w:r>
        <w:rPr>
          <w:rtl/>
        </w:rPr>
        <w:t>ی</w:t>
      </w:r>
      <w:r w:rsidRPr="003A55C4">
        <w:rPr>
          <w:rtl/>
        </w:rPr>
        <w:t>‌ محصولات‌، صنا</w:t>
      </w:r>
      <w:r>
        <w:rPr>
          <w:rtl/>
        </w:rPr>
        <w:t>ی</w:t>
      </w:r>
      <w:r w:rsidRPr="003A55C4">
        <w:rPr>
          <w:rtl/>
        </w:rPr>
        <w:t xml:space="preserve">ع، </w:t>
      </w:r>
      <w:r>
        <w:rPr>
          <w:rtl/>
        </w:rPr>
        <w:t>ک</w:t>
      </w:r>
      <w:r w:rsidRPr="003A55C4">
        <w:rPr>
          <w:rtl/>
        </w:rPr>
        <w:t xml:space="preserve">شور </w:t>
      </w:r>
      <w:r>
        <w:rPr>
          <w:rtl/>
        </w:rPr>
        <w:t>ی</w:t>
      </w:r>
      <w:r w:rsidRPr="003A55C4">
        <w:rPr>
          <w:rtl/>
        </w:rPr>
        <w:t xml:space="preserve">ا </w:t>
      </w:r>
      <w:r>
        <w:rPr>
          <w:rtl/>
        </w:rPr>
        <w:t>ک</w:t>
      </w:r>
      <w:r w:rsidRPr="003A55C4">
        <w:rPr>
          <w:rtl/>
        </w:rPr>
        <w:t>شور</w:t>
      </w:r>
      <w:r>
        <w:rPr>
          <w:rtl/>
        </w:rPr>
        <w:t>ه</w:t>
      </w:r>
      <w:r w:rsidRPr="003A55C4">
        <w:rPr>
          <w:rtl/>
        </w:rPr>
        <w:t>ا</w:t>
      </w:r>
      <w:r>
        <w:rPr>
          <w:rtl/>
        </w:rPr>
        <w:t>ی</w:t>
      </w:r>
      <w:r>
        <w:rPr>
          <w:rFonts w:hint="cs"/>
          <w:rtl/>
        </w:rPr>
        <w:t xml:space="preserve"> محل</w:t>
      </w:r>
      <w:r w:rsidRPr="003A55C4">
        <w:rPr>
          <w:rtl/>
        </w:rPr>
        <w:t xml:space="preserve">‌ </w:t>
      </w:r>
      <w:r>
        <w:rPr>
          <w:rtl/>
        </w:rPr>
        <w:t>ف</w:t>
      </w:r>
      <w:r w:rsidRPr="003A55C4">
        <w:rPr>
          <w:rtl/>
        </w:rPr>
        <w:t>عال</w:t>
      </w:r>
      <w:r>
        <w:rPr>
          <w:rtl/>
        </w:rPr>
        <w:t>ی</w:t>
      </w:r>
      <w:r w:rsidRPr="003A55C4">
        <w:rPr>
          <w:rtl/>
        </w:rPr>
        <w:t>ت</w:t>
      </w:r>
      <w:r>
        <w:rPr>
          <w:rFonts w:hint="cs"/>
          <w:rtl/>
        </w:rPr>
        <w:t xml:space="preserve"> واحد تجاری</w:t>
      </w:r>
      <w:r w:rsidRPr="003A55C4">
        <w:rPr>
          <w:rtl/>
        </w:rPr>
        <w:t xml:space="preserve">‌ </w:t>
      </w:r>
      <w:r>
        <w:rPr>
          <w:rtl/>
        </w:rPr>
        <w:t>ی</w:t>
      </w:r>
      <w:r w:rsidRPr="003A55C4">
        <w:rPr>
          <w:rtl/>
        </w:rPr>
        <w:t>ا برا</w:t>
      </w:r>
      <w:r>
        <w:rPr>
          <w:rtl/>
        </w:rPr>
        <w:t>ی</w:t>
      </w:r>
      <w:r w:rsidRPr="003A55C4">
        <w:rPr>
          <w:rtl/>
        </w:rPr>
        <w:t>‌ بازار</w:t>
      </w:r>
      <w:r>
        <w:rPr>
          <w:rtl/>
        </w:rPr>
        <w:t>ی</w:t>
      </w:r>
      <w:r w:rsidRPr="003A55C4">
        <w:rPr>
          <w:rtl/>
        </w:rPr>
        <w:t xml:space="preserve">‌ </w:t>
      </w:r>
      <w:r>
        <w:rPr>
          <w:rtl/>
        </w:rPr>
        <w:t>که</w:t>
      </w:r>
      <w:r w:rsidRPr="003A55C4">
        <w:rPr>
          <w:rtl/>
        </w:rPr>
        <w:t>‌ دارا</w:t>
      </w:r>
      <w:r>
        <w:rPr>
          <w:rtl/>
        </w:rPr>
        <w:t>یی</w:t>
      </w:r>
      <w:r w:rsidRPr="003A55C4">
        <w:rPr>
          <w:rtl/>
        </w:rPr>
        <w:t xml:space="preserve">‌ در آن‌ </w:t>
      </w:r>
      <w:r>
        <w:rPr>
          <w:rFonts w:hint="cs"/>
          <w:rtl/>
        </w:rPr>
        <w:t xml:space="preserve">استفاده </w:t>
      </w:r>
      <w:r w:rsidRPr="003A55C4">
        <w:rPr>
          <w:rtl/>
        </w:rPr>
        <w:t>م</w:t>
      </w:r>
      <w:r>
        <w:rPr>
          <w:rtl/>
        </w:rPr>
        <w:t>ی</w:t>
      </w:r>
      <w:r w:rsidRPr="003A55C4">
        <w:rPr>
          <w:rtl/>
        </w:rPr>
        <w:t>‌شود، مش</w:t>
      </w:r>
      <w:r>
        <w:rPr>
          <w:rtl/>
        </w:rPr>
        <w:t>ک</w:t>
      </w:r>
      <w:r w:rsidRPr="003A55C4">
        <w:rPr>
          <w:rtl/>
        </w:rPr>
        <w:t>ل‌ خوا</w:t>
      </w:r>
      <w:r>
        <w:rPr>
          <w:rtl/>
        </w:rPr>
        <w:t>ه</w:t>
      </w:r>
      <w:r w:rsidRPr="003A55C4">
        <w:rPr>
          <w:rtl/>
        </w:rPr>
        <w:t>د داشت‌.</w:t>
      </w:r>
    </w:p>
    <w:p w14:paraId="2A3FBAEF" w14:textId="77777777" w:rsidR="00FD2959" w:rsidRPr="00525E2B" w:rsidRDefault="00FD2959" w:rsidP="00FD2959">
      <w:pPr>
        <w:pStyle w:val="1Lotus0"/>
        <w:rPr>
          <w:rtl/>
        </w:rPr>
      </w:pPr>
      <w:r>
        <w:rPr>
          <w:rFonts w:hint="cs"/>
          <w:rtl/>
        </w:rPr>
        <w:t>36</w:t>
      </w:r>
      <w:r w:rsidRPr="00525E2B">
        <w:rPr>
          <w:rtl/>
        </w:rPr>
        <w:t xml:space="preserve"> .</w:t>
      </w:r>
      <w:r w:rsidRPr="00525E2B">
        <w:rPr>
          <w:rtl/>
        </w:rPr>
        <w:tab/>
        <w:t>در</w:t>
      </w:r>
      <w:r w:rsidRPr="00525E2B">
        <w:rPr>
          <w:rFonts w:cs="Times New Roman" w:hint="cs"/>
          <w:rtl/>
        </w:rPr>
        <w:t> </w:t>
      </w:r>
      <w:r w:rsidRPr="00525E2B">
        <w:rPr>
          <w:rFonts w:hint="cs"/>
          <w:rtl/>
        </w:rPr>
        <w:t>صورت‌ است</w:t>
      </w:r>
      <w:r>
        <w:rPr>
          <w:rFonts w:hint="cs"/>
          <w:rtl/>
        </w:rPr>
        <w:t>ف</w:t>
      </w:r>
      <w:r w:rsidRPr="00525E2B">
        <w:rPr>
          <w:rFonts w:hint="cs"/>
          <w:rtl/>
        </w:rPr>
        <w:t>اد</w:t>
      </w:r>
      <w:r>
        <w:rPr>
          <w:rFonts w:hint="cs"/>
          <w:rtl/>
        </w:rPr>
        <w:t>ه</w:t>
      </w:r>
      <w:r w:rsidRPr="00525E2B">
        <w:rPr>
          <w:rFonts w:hint="cs"/>
          <w:rtl/>
        </w:rPr>
        <w:t>‌ از ا</w:t>
      </w:r>
      <w:r>
        <w:rPr>
          <w:rFonts w:hint="cs"/>
          <w:rtl/>
        </w:rPr>
        <w:t>ط</w:t>
      </w:r>
      <w:r w:rsidRPr="00525E2B">
        <w:rPr>
          <w:rFonts w:hint="cs"/>
          <w:rtl/>
        </w:rPr>
        <w:t xml:space="preserve">لاعات </w:t>
      </w:r>
      <w:r w:rsidRPr="00525E2B">
        <w:rPr>
          <w:rtl/>
        </w:rPr>
        <w:t>مندرج</w:t>
      </w:r>
      <w:r w:rsidRPr="00525E2B">
        <w:rPr>
          <w:rFonts w:cs="Times New Roman" w:hint="cs"/>
          <w:rtl/>
        </w:rPr>
        <w:t> </w:t>
      </w:r>
      <w:r w:rsidRPr="00525E2B">
        <w:rPr>
          <w:rtl/>
        </w:rPr>
        <w:t>در بودج</w:t>
      </w:r>
      <w:r>
        <w:rPr>
          <w:rtl/>
        </w:rPr>
        <w:t>ه</w:t>
      </w:r>
      <w:r w:rsidRPr="00525E2B">
        <w:rPr>
          <w:rtl/>
        </w:rPr>
        <w:t>‌</w:t>
      </w:r>
      <w:r>
        <w:rPr>
          <w:rtl/>
        </w:rPr>
        <w:t>ه</w:t>
      </w:r>
      <w:r w:rsidRPr="00525E2B">
        <w:rPr>
          <w:rtl/>
        </w:rPr>
        <w:t xml:space="preserve">ا </w:t>
      </w:r>
      <w:r>
        <w:rPr>
          <w:rFonts w:hint="cs"/>
          <w:rtl/>
        </w:rPr>
        <w:t xml:space="preserve">و </w:t>
      </w:r>
      <w:r>
        <w:rPr>
          <w:rtl/>
        </w:rPr>
        <w:t>ی</w:t>
      </w:r>
      <w:r w:rsidRPr="00525E2B">
        <w:rPr>
          <w:rtl/>
        </w:rPr>
        <w:t>ا پ</w:t>
      </w:r>
      <w:r>
        <w:rPr>
          <w:rtl/>
        </w:rPr>
        <w:t>ی</w:t>
      </w:r>
      <w:r w:rsidRPr="00525E2B">
        <w:rPr>
          <w:rtl/>
        </w:rPr>
        <w:t>ش‌ب</w:t>
      </w:r>
      <w:r>
        <w:rPr>
          <w:rtl/>
        </w:rPr>
        <w:t>ی</w:t>
      </w:r>
      <w:r w:rsidRPr="00525E2B">
        <w:rPr>
          <w:rtl/>
        </w:rPr>
        <w:t>ن</w:t>
      </w:r>
      <w:r>
        <w:rPr>
          <w:rtl/>
        </w:rPr>
        <w:t>ی</w:t>
      </w:r>
      <w:r w:rsidRPr="00525E2B">
        <w:rPr>
          <w:rtl/>
        </w:rPr>
        <w:t>‌</w:t>
      </w:r>
      <w:r>
        <w:rPr>
          <w:rtl/>
        </w:rPr>
        <w:t>ه</w:t>
      </w:r>
      <w:r w:rsidRPr="00525E2B">
        <w:rPr>
          <w:rtl/>
        </w:rPr>
        <w:t>ا</w:t>
      </w:r>
      <w:r>
        <w:rPr>
          <w:rtl/>
        </w:rPr>
        <w:t>ی</w:t>
      </w:r>
      <w:r w:rsidRPr="00525E2B">
        <w:rPr>
          <w:rtl/>
        </w:rPr>
        <w:t xml:space="preserve"> مال</w:t>
      </w:r>
      <w:r>
        <w:rPr>
          <w:rtl/>
        </w:rPr>
        <w:t>ی</w:t>
      </w:r>
      <w:r w:rsidRPr="00525E2B">
        <w:rPr>
          <w:rtl/>
        </w:rPr>
        <w:t>، لازم است ا</w:t>
      </w:r>
      <w:r>
        <w:rPr>
          <w:rtl/>
        </w:rPr>
        <w:t>ی</w:t>
      </w:r>
      <w:r w:rsidRPr="00525E2B">
        <w:rPr>
          <w:rtl/>
        </w:rPr>
        <w:t>ن ا</w:t>
      </w:r>
      <w:r>
        <w:rPr>
          <w:rtl/>
        </w:rPr>
        <w:t>ط</w:t>
      </w:r>
      <w:r w:rsidRPr="00525E2B">
        <w:rPr>
          <w:rtl/>
        </w:rPr>
        <w:t>لاعات مبتن</w:t>
      </w:r>
      <w:r>
        <w:rPr>
          <w:rtl/>
        </w:rPr>
        <w:t>ی</w:t>
      </w:r>
      <w:r w:rsidRPr="00525E2B">
        <w:rPr>
          <w:rFonts w:cs="Times New Roman" w:hint="cs"/>
          <w:sz w:val="16"/>
          <w:szCs w:val="22"/>
          <w:rtl/>
        </w:rPr>
        <w:t> </w:t>
      </w:r>
      <w:r w:rsidRPr="00525E2B">
        <w:rPr>
          <w:rtl/>
        </w:rPr>
        <w:t>بر م</w:t>
      </w:r>
      <w:r>
        <w:rPr>
          <w:rtl/>
        </w:rPr>
        <w:t>ف</w:t>
      </w:r>
      <w:r w:rsidRPr="00525E2B">
        <w:rPr>
          <w:rtl/>
        </w:rPr>
        <w:t>روضات من</w:t>
      </w:r>
      <w:r>
        <w:rPr>
          <w:rtl/>
        </w:rPr>
        <w:t>ط</w:t>
      </w:r>
      <w:r w:rsidRPr="00525E2B">
        <w:rPr>
          <w:rtl/>
        </w:rPr>
        <w:t>ق</w:t>
      </w:r>
      <w:r>
        <w:rPr>
          <w:rtl/>
        </w:rPr>
        <w:t>ی</w:t>
      </w:r>
      <w:r w:rsidRPr="00525E2B">
        <w:rPr>
          <w:rtl/>
        </w:rPr>
        <w:t xml:space="preserve"> و </w:t>
      </w:r>
      <w:r>
        <w:rPr>
          <w:rFonts w:hint="cs"/>
          <w:rtl/>
        </w:rPr>
        <w:t>قابل دفاع</w:t>
      </w:r>
      <w:r w:rsidRPr="00525E2B">
        <w:rPr>
          <w:rtl/>
        </w:rPr>
        <w:t xml:space="preserve"> و ب</w:t>
      </w:r>
      <w:r>
        <w:rPr>
          <w:rtl/>
        </w:rPr>
        <w:t>ی</w:t>
      </w:r>
      <w:r w:rsidRPr="00525E2B">
        <w:rPr>
          <w:rtl/>
        </w:rPr>
        <w:t>انگر ب</w:t>
      </w:r>
      <w:r>
        <w:rPr>
          <w:rtl/>
        </w:rPr>
        <w:t>ه</w:t>
      </w:r>
      <w:r w:rsidRPr="00525E2B">
        <w:rPr>
          <w:rtl/>
        </w:rPr>
        <w:t>تر</w:t>
      </w:r>
      <w:r>
        <w:rPr>
          <w:rtl/>
        </w:rPr>
        <w:t>ی</w:t>
      </w:r>
      <w:r w:rsidRPr="00525E2B">
        <w:rPr>
          <w:rtl/>
        </w:rPr>
        <w:t>ن برآورد مد</w:t>
      </w:r>
      <w:r>
        <w:rPr>
          <w:rtl/>
        </w:rPr>
        <w:t>ی</w:t>
      </w:r>
      <w:r w:rsidRPr="00525E2B">
        <w:rPr>
          <w:rtl/>
        </w:rPr>
        <w:t>ر</w:t>
      </w:r>
      <w:r>
        <w:rPr>
          <w:rtl/>
        </w:rPr>
        <w:t>ی</w:t>
      </w:r>
      <w:r w:rsidRPr="00525E2B">
        <w:rPr>
          <w:rtl/>
        </w:rPr>
        <w:t>ت از شرا</w:t>
      </w:r>
      <w:r>
        <w:rPr>
          <w:rtl/>
        </w:rPr>
        <w:t>یط</w:t>
      </w:r>
      <w:r w:rsidRPr="00525E2B">
        <w:rPr>
          <w:rtl/>
        </w:rPr>
        <w:t xml:space="preserve"> اقتصاد</w:t>
      </w:r>
      <w:r>
        <w:rPr>
          <w:rtl/>
        </w:rPr>
        <w:t>ی</w:t>
      </w:r>
      <w:r w:rsidRPr="00525E2B">
        <w:rPr>
          <w:rtl/>
        </w:rPr>
        <w:t xml:space="preserve"> </w:t>
      </w:r>
      <w:r>
        <w:rPr>
          <w:rtl/>
        </w:rPr>
        <w:t>طی</w:t>
      </w:r>
      <w:r w:rsidRPr="00525E2B">
        <w:rPr>
          <w:rtl/>
        </w:rPr>
        <w:t xml:space="preserve"> عمر</w:t>
      </w:r>
      <w:r w:rsidRPr="00525E2B">
        <w:rPr>
          <w:rFonts w:cs="Times New Roman" w:hint="cs"/>
          <w:rtl/>
        </w:rPr>
        <w:t> </w:t>
      </w:r>
      <w:r w:rsidRPr="00525E2B">
        <w:rPr>
          <w:rFonts w:hint="cs"/>
          <w:rtl/>
        </w:rPr>
        <w:t>م</w:t>
      </w:r>
      <w:r>
        <w:rPr>
          <w:rFonts w:hint="cs"/>
          <w:rtl/>
        </w:rPr>
        <w:t>فی</w:t>
      </w:r>
      <w:r w:rsidRPr="00525E2B">
        <w:rPr>
          <w:rFonts w:hint="cs"/>
          <w:rtl/>
        </w:rPr>
        <w:t>د باق</w:t>
      </w:r>
      <w:r>
        <w:rPr>
          <w:rFonts w:hint="cs"/>
          <w:rtl/>
        </w:rPr>
        <w:t>ی</w:t>
      </w:r>
      <w:r w:rsidRPr="00525E2B">
        <w:rPr>
          <w:rFonts w:hint="cs"/>
          <w:rtl/>
        </w:rPr>
        <w:t>ماند</w:t>
      </w:r>
      <w:r>
        <w:rPr>
          <w:rFonts w:hint="cs"/>
          <w:rtl/>
        </w:rPr>
        <w:t>ه</w:t>
      </w:r>
      <w:r w:rsidRPr="00525E2B">
        <w:rPr>
          <w:rFonts w:hint="cs"/>
          <w:rtl/>
        </w:rPr>
        <w:t xml:space="preserve"> دارا</w:t>
      </w:r>
      <w:r>
        <w:rPr>
          <w:rFonts w:hint="cs"/>
          <w:rtl/>
        </w:rPr>
        <w:t>یی</w:t>
      </w:r>
      <w:r w:rsidRPr="00525E2B">
        <w:rPr>
          <w:rFonts w:hint="cs"/>
          <w:rtl/>
        </w:rPr>
        <w:t xml:space="preserve"> باش</w:t>
      </w:r>
      <w:r w:rsidRPr="00525E2B">
        <w:rPr>
          <w:rtl/>
        </w:rPr>
        <w:t>د.</w:t>
      </w:r>
    </w:p>
    <w:p w14:paraId="69F32D00" w14:textId="77777777" w:rsidR="00FD2959" w:rsidRPr="00525E2B" w:rsidRDefault="00FD2959" w:rsidP="00C34D77">
      <w:pPr>
        <w:pStyle w:val="Heading2Zar11"/>
        <w:spacing w:before="240"/>
        <w:jc w:val="lowKashida"/>
        <w:rPr>
          <w:rtl/>
        </w:rPr>
      </w:pPr>
      <w:r w:rsidRPr="00525E2B">
        <w:rPr>
          <w:rtl/>
        </w:rPr>
        <w:t>اجزا</w:t>
      </w:r>
      <w:r>
        <w:rPr>
          <w:rtl/>
        </w:rPr>
        <w:t>ی</w:t>
      </w:r>
      <w:r w:rsidRPr="00525E2B">
        <w:rPr>
          <w:rtl/>
        </w:rPr>
        <w:t xml:space="preserve"> برآورد‌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p>
    <w:p w14:paraId="31125276" w14:textId="77777777" w:rsidR="00FD2959" w:rsidRPr="00525E2B" w:rsidRDefault="00FD2959" w:rsidP="00FD2959">
      <w:pPr>
        <w:pStyle w:val="1TrafficZirAlefHazf"/>
        <w:rPr>
          <w:rtl/>
        </w:rPr>
      </w:pPr>
      <w:r>
        <w:rPr>
          <w:rFonts w:cs="Lotus" w:hint="cs"/>
          <w:szCs w:val="28"/>
          <w:rtl/>
        </w:rPr>
        <w:t>37</w:t>
      </w:r>
      <w:r w:rsidRPr="00525E2B">
        <w:rPr>
          <w:rFonts w:cs="Lotus"/>
          <w:szCs w:val="28"/>
          <w:rtl/>
        </w:rPr>
        <w:t xml:space="preserve"> .</w:t>
      </w:r>
      <w:r w:rsidRPr="00525E2B">
        <w:rPr>
          <w:rFonts w:cs="Lotus"/>
          <w:szCs w:val="28"/>
          <w:rtl/>
        </w:rPr>
        <w:tab/>
      </w:r>
      <w:r w:rsidRPr="00525E2B">
        <w:rPr>
          <w:rtl/>
        </w:rPr>
        <w:t>برآورد‌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با</w:t>
      </w:r>
      <w:r>
        <w:rPr>
          <w:rtl/>
        </w:rPr>
        <w:t>ی</w:t>
      </w:r>
      <w:r w:rsidRPr="00525E2B">
        <w:rPr>
          <w:rtl/>
        </w:rPr>
        <w:t>د شامل‌ موارد ز</w:t>
      </w:r>
      <w:r>
        <w:rPr>
          <w:rtl/>
        </w:rPr>
        <w:t>ی</w:t>
      </w:r>
      <w:r w:rsidRPr="00525E2B">
        <w:rPr>
          <w:rtl/>
        </w:rPr>
        <w:t>ر باشد</w:t>
      </w:r>
      <w:r w:rsidRPr="00525E2B">
        <w:rPr>
          <w:rFonts w:cs="Times New Roman" w:hint="cs"/>
          <w:rtl/>
        </w:rPr>
        <w:t> </w:t>
      </w:r>
      <w:r w:rsidRPr="00525E2B">
        <w:rPr>
          <w:rFonts w:hint="cs"/>
          <w:rtl/>
        </w:rPr>
        <w:t>:</w:t>
      </w:r>
    </w:p>
    <w:p w14:paraId="26F23D34" w14:textId="77777777" w:rsidR="00FD2959" w:rsidRPr="00525E2B" w:rsidRDefault="00FD2959" w:rsidP="00100BB0">
      <w:pPr>
        <w:pStyle w:val="1TrafficAlef4pt"/>
        <w:spacing w:after="120"/>
        <w:rPr>
          <w:rtl/>
        </w:rPr>
      </w:pPr>
      <w:r w:rsidRPr="00525E2B">
        <w:rPr>
          <w:rtl/>
        </w:rPr>
        <w:t>ال</w:t>
      </w:r>
      <w:r>
        <w:rPr>
          <w:rtl/>
        </w:rPr>
        <w:t>ف</w:t>
      </w:r>
      <w:r w:rsidRPr="00525E2B">
        <w:rPr>
          <w:rtl/>
        </w:rPr>
        <w:t>‌.</w:t>
      </w:r>
      <w:r w:rsidRPr="00525E2B">
        <w:rPr>
          <w:rtl/>
        </w:rPr>
        <w:tab/>
        <w:t>پ</w:t>
      </w:r>
      <w:r>
        <w:rPr>
          <w:rtl/>
        </w:rPr>
        <w:t>ی</w:t>
      </w:r>
      <w:r w:rsidRPr="00525E2B">
        <w:rPr>
          <w:rtl/>
        </w:rPr>
        <w:t>ش‌ب</w:t>
      </w:r>
      <w:r>
        <w:rPr>
          <w:rtl/>
        </w:rPr>
        <w:t>ی</w:t>
      </w:r>
      <w:r w:rsidRPr="00525E2B">
        <w:rPr>
          <w:rtl/>
        </w:rPr>
        <w:t>ن</w:t>
      </w:r>
      <w:r>
        <w:rPr>
          <w:rtl/>
        </w:rPr>
        <w:t>ی</w:t>
      </w:r>
      <w:r w:rsidRPr="00525E2B">
        <w:rPr>
          <w:rtl/>
        </w:rPr>
        <w:t>‌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ورود</w:t>
      </w:r>
      <w:r>
        <w:rPr>
          <w:rtl/>
        </w:rPr>
        <w:t>ی</w:t>
      </w:r>
      <w:r w:rsidRPr="00525E2B">
        <w:rPr>
          <w:rtl/>
        </w:rPr>
        <w:t xml:space="preserve">‌ حاصل‌ از </w:t>
      </w:r>
      <w:r>
        <w:rPr>
          <w:rtl/>
        </w:rPr>
        <w:t>ک</w:t>
      </w:r>
      <w:r w:rsidRPr="00525E2B">
        <w:rPr>
          <w:rtl/>
        </w:rPr>
        <w:t>اربرد مستمر دارا</w:t>
      </w:r>
      <w:r>
        <w:rPr>
          <w:rtl/>
        </w:rPr>
        <w:t>یی</w:t>
      </w:r>
      <w:r w:rsidRPr="00525E2B">
        <w:rPr>
          <w:rtl/>
        </w:rPr>
        <w:t>‌،</w:t>
      </w:r>
    </w:p>
    <w:p w14:paraId="3622C08B" w14:textId="77777777" w:rsidR="00FD2959" w:rsidRPr="00F36547" w:rsidRDefault="00FD2959" w:rsidP="00100BB0">
      <w:pPr>
        <w:pStyle w:val="1TrafficAlef4pt"/>
        <w:spacing w:after="120"/>
        <w:rPr>
          <w:rtl/>
        </w:rPr>
      </w:pPr>
      <w:r w:rsidRPr="00525E2B">
        <w:rPr>
          <w:rtl/>
        </w:rPr>
        <w:t>ب</w:t>
      </w:r>
      <w:r w:rsidRPr="00525E2B">
        <w:rPr>
          <w:rtl/>
        </w:rPr>
        <w:tab/>
        <w:t>.</w:t>
      </w:r>
      <w:r w:rsidRPr="00525E2B">
        <w:rPr>
          <w:rtl/>
        </w:rPr>
        <w:tab/>
      </w:r>
      <w:r w:rsidRPr="00F36547">
        <w:rPr>
          <w:rtl/>
        </w:rPr>
        <w:t>پ</w:t>
      </w:r>
      <w:r>
        <w:rPr>
          <w:rtl/>
        </w:rPr>
        <w:t>ی</w:t>
      </w:r>
      <w:r w:rsidRPr="00F36547">
        <w:rPr>
          <w:rtl/>
        </w:rPr>
        <w:t>ش‌ب</w:t>
      </w:r>
      <w:r>
        <w:rPr>
          <w:rtl/>
        </w:rPr>
        <w:t>ی</w:t>
      </w:r>
      <w:r w:rsidRPr="00F36547">
        <w:rPr>
          <w:rtl/>
        </w:rPr>
        <w:t>ن</w:t>
      </w:r>
      <w:r>
        <w:rPr>
          <w:rtl/>
        </w:rPr>
        <w:t>ی</w:t>
      </w:r>
      <w:r w:rsidRPr="00F36547">
        <w:rPr>
          <w:rtl/>
        </w:rPr>
        <w:t>‌ جر</w:t>
      </w:r>
      <w:r>
        <w:rPr>
          <w:rtl/>
        </w:rPr>
        <w:t>ی</w:t>
      </w:r>
      <w:r w:rsidRPr="00F36547">
        <w:rPr>
          <w:rtl/>
        </w:rPr>
        <w:t>ان</w:t>
      </w:r>
      <w:r>
        <w:rPr>
          <w:rtl/>
        </w:rPr>
        <w:t>ه</w:t>
      </w:r>
      <w:r w:rsidRPr="00F36547">
        <w:rPr>
          <w:rtl/>
        </w:rPr>
        <w:t>ا</w:t>
      </w:r>
      <w:r>
        <w:rPr>
          <w:rtl/>
        </w:rPr>
        <w:t>ی</w:t>
      </w:r>
      <w:r w:rsidRPr="00F36547">
        <w:rPr>
          <w:rtl/>
        </w:rPr>
        <w:t>‌ نقد</w:t>
      </w:r>
      <w:r>
        <w:rPr>
          <w:rtl/>
        </w:rPr>
        <w:t>ی</w:t>
      </w:r>
      <w:r w:rsidRPr="00F36547">
        <w:rPr>
          <w:rtl/>
        </w:rPr>
        <w:t>‌ خروج</w:t>
      </w:r>
      <w:r>
        <w:rPr>
          <w:rtl/>
        </w:rPr>
        <w:t>ی</w:t>
      </w:r>
      <w:r w:rsidRPr="00F36547">
        <w:rPr>
          <w:rtl/>
        </w:rPr>
        <w:t xml:space="preserve">‌ </w:t>
      </w:r>
      <w:r>
        <w:rPr>
          <w:rtl/>
        </w:rPr>
        <w:t>که</w:t>
      </w:r>
      <w:r w:rsidRPr="00F36547">
        <w:rPr>
          <w:rtl/>
        </w:rPr>
        <w:t>‌ برا</w:t>
      </w:r>
      <w:r>
        <w:rPr>
          <w:rtl/>
        </w:rPr>
        <w:t>ی</w:t>
      </w:r>
      <w:r w:rsidRPr="00F36547">
        <w:rPr>
          <w:rtl/>
        </w:rPr>
        <w:t>‌ ا</w:t>
      </w:r>
      <w:r>
        <w:rPr>
          <w:rtl/>
        </w:rPr>
        <w:t>ی</w:t>
      </w:r>
      <w:r w:rsidRPr="00F36547">
        <w:rPr>
          <w:rtl/>
        </w:rPr>
        <w:t>جاد‌ جر</w:t>
      </w:r>
      <w:r>
        <w:rPr>
          <w:rtl/>
        </w:rPr>
        <w:t>ی</w:t>
      </w:r>
      <w:r w:rsidRPr="00F36547">
        <w:rPr>
          <w:rtl/>
        </w:rPr>
        <w:t>ان</w:t>
      </w:r>
      <w:r>
        <w:rPr>
          <w:rtl/>
        </w:rPr>
        <w:t>ه</w:t>
      </w:r>
      <w:r w:rsidRPr="00F36547">
        <w:rPr>
          <w:rtl/>
        </w:rPr>
        <w:t>ا</w:t>
      </w:r>
      <w:r>
        <w:rPr>
          <w:rtl/>
        </w:rPr>
        <w:t>ی</w:t>
      </w:r>
      <w:r w:rsidRPr="00F36547">
        <w:rPr>
          <w:rtl/>
        </w:rPr>
        <w:t>‌ نقد</w:t>
      </w:r>
      <w:r>
        <w:rPr>
          <w:rtl/>
        </w:rPr>
        <w:t>ی</w:t>
      </w:r>
      <w:r w:rsidRPr="00F36547">
        <w:rPr>
          <w:rtl/>
        </w:rPr>
        <w:t>‌ ورود</w:t>
      </w:r>
      <w:r>
        <w:rPr>
          <w:rtl/>
        </w:rPr>
        <w:t>ی</w:t>
      </w:r>
      <w:r w:rsidRPr="00F36547">
        <w:rPr>
          <w:rtl/>
        </w:rPr>
        <w:t xml:space="preserve">‌ حاصل‌ از </w:t>
      </w:r>
      <w:r>
        <w:rPr>
          <w:rtl/>
        </w:rPr>
        <w:t>ک</w:t>
      </w:r>
      <w:r w:rsidRPr="00F36547">
        <w:rPr>
          <w:rtl/>
        </w:rPr>
        <w:t>اربرد مستمر دارا</w:t>
      </w:r>
      <w:r>
        <w:rPr>
          <w:rtl/>
        </w:rPr>
        <w:t>یی</w:t>
      </w:r>
      <w:r w:rsidRPr="00F36547">
        <w:rPr>
          <w:rtl/>
        </w:rPr>
        <w:t>‌ (شامل‌ جر</w:t>
      </w:r>
      <w:r>
        <w:rPr>
          <w:rtl/>
        </w:rPr>
        <w:t>ی</w:t>
      </w:r>
      <w:r w:rsidRPr="00F36547">
        <w:rPr>
          <w:rtl/>
        </w:rPr>
        <w:t>ان</w:t>
      </w:r>
      <w:r>
        <w:rPr>
          <w:rtl/>
        </w:rPr>
        <w:t>ه</w:t>
      </w:r>
      <w:r w:rsidRPr="00F36547">
        <w:rPr>
          <w:rtl/>
        </w:rPr>
        <w:t>ا</w:t>
      </w:r>
      <w:r>
        <w:rPr>
          <w:rtl/>
        </w:rPr>
        <w:t>ی</w:t>
      </w:r>
      <w:r w:rsidRPr="00F36547">
        <w:rPr>
          <w:rtl/>
        </w:rPr>
        <w:t>‌ نقد</w:t>
      </w:r>
      <w:r>
        <w:rPr>
          <w:rtl/>
        </w:rPr>
        <w:t>ی</w:t>
      </w:r>
      <w:r w:rsidRPr="00F36547">
        <w:rPr>
          <w:rtl/>
        </w:rPr>
        <w:t>‌ خروج</w:t>
      </w:r>
      <w:r>
        <w:rPr>
          <w:rtl/>
        </w:rPr>
        <w:t>ی</w:t>
      </w:r>
      <w:r w:rsidRPr="00F36547">
        <w:rPr>
          <w:rtl/>
        </w:rPr>
        <w:t>‌ ج</w:t>
      </w:r>
      <w:r>
        <w:rPr>
          <w:rtl/>
        </w:rPr>
        <w:t>ه</w:t>
      </w:r>
      <w:r w:rsidRPr="00F36547">
        <w:rPr>
          <w:rtl/>
        </w:rPr>
        <w:t>ت‌ آماد</w:t>
      </w:r>
      <w:r>
        <w:rPr>
          <w:rtl/>
        </w:rPr>
        <w:t>ه</w:t>
      </w:r>
      <w:r w:rsidRPr="00F36547">
        <w:rPr>
          <w:rtl/>
        </w:rPr>
        <w:t>‌ساز</w:t>
      </w:r>
      <w:r>
        <w:rPr>
          <w:rtl/>
        </w:rPr>
        <w:t>ی</w:t>
      </w:r>
      <w:r w:rsidRPr="00F36547">
        <w:rPr>
          <w:rtl/>
        </w:rPr>
        <w:t>‌ دارا</w:t>
      </w:r>
      <w:r>
        <w:rPr>
          <w:rtl/>
        </w:rPr>
        <w:t>یی</w:t>
      </w:r>
      <w:r w:rsidRPr="00F36547">
        <w:rPr>
          <w:rtl/>
        </w:rPr>
        <w:t>‌ برا</w:t>
      </w:r>
      <w:r>
        <w:rPr>
          <w:rtl/>
        </w:rPr>
        <w:t>ی</w:t>
      </w:r>
      <w:r w:rsidRPr="00F36547">
        <w:rPr>
          <w:rtl/>
        </w:rPr>
        <w:t>‌ است</w:t>
      </w:r>
      <w:r>
        <w:rPr>
          <w:rtl/>
        </w:rPr>
        <w:t>ف</w:t>
      </w:r>
      <w:r w:rsidRPr="00F36547">
        <w:rPr>
          <w:rtl/>
        </w:rPr>
        <w:t>اد</w:t>
      </w:r>
      <w:r>
        <w:rPr>
          <w:rtl/>
        </w:rPr>
        <w:t>ه</w:t>
      </w:r>
      <w:r w:rsidRPr="00F36547">
        <w:rPr>
          <w:rtl/>
        </w:rPr>
        <w:t xml:space="preserve">‌) </w:t>
      </w:r>
      <w:r w:rsidRPr="00732A2F">
        <w:rPr>
          <w:spacing w:val="-4"/>
          <w:rtl/>
        </w:rPr>
        <w:t xml:space="preserve">ضرورت دارد و </w:t>
      </w:r>
      <w:r>
        <w:rPr>
          <w:spacing w:val="-4"/>
          <w:rtl/>
        </w:rPr>
        <w:t>به</w:t>
      </w:r>
      <w:r>
        <w:rPr>
          <w:rFonts w:cs="Times New Roman" w:hint="cs"/>
          <w:spacing w:val="-4"/>
          <w:rtl/>
        </w:rPr>
        <w:t> </w:t>
      </w:r>
      <w:r>
        <w:rPr>
          <w:spacing w:val="-4"/>
          <w:rtl/>
        </w:rPr>
        <w:t>طور</w:t>
      </w:r>
      <w:r w:rsidRPr="00732A2F">
        <w:rPr>
          <w:spacing w:val="-4"/>
          <w:rtl/>
        </w:rPr>
        <w:t xml:space="preserve"> مستق</w:t>
      </w:r>
      <w:r>
        <w:rPr>
          <w:spacing w:val="-4"/>
          <w:rtl/>
        </w:rPr>
        <w:t>ی</w:t>
      </w:r>
      <w:r w:rsidRPr="00732A2F">
        <w:rPr>
          <w:spacing w:val="-4"/>
          <w:rtl/>
        </w:rPr>
        <w:t>م قابل انتساب ب</w:t>
      </w:r>
      <w:r>
        <w:rPr>
          <w:spacing w:val="-4"/>
          <w:rtl/>
        </w:rPr>
        <w:t>ه</w:t>
      </w:r>
      <w:r w:rsidRPr="00732A2F">
        <w:rPr>
          <w:spacing w:val="-4"/>
          <w:rtl/>
        </w:rPr>
        <w:t xml:space="preserve"> دارا</w:t>
      </w:r>
      <w:r>
        <w:rPr>
          <w:spacing w:val="-4"/>
          <w:rtl/>
        </w:rPr>
        <w:t>یی</w:t>
      </w:r>
      <w:r w:rsidRPr="00732A2F">
        <w:rPr>
          <w:spacing w:val="-4"/>
          <w:rtl/>
        </w:rPr>
        <w:t xml:space="preserve"> است </w:t>
      </w:r>
      <w:r>
        <w:rPr>
          <w:spacing w:val="-4"/>
          <w:rtl/>
        </w:rPr>
        <w:t>ی</w:t>
      </w:r>
      <w:r w:rsidRPr="00732A2F">
        <w:rPr>
          <w:spacing w:val="-4"/>
          <w:rtl/>
        </w:rPr>
        <w:t>ا بر مبنا</w:t>
      </w:r>
      <w:r>
        <w:rPr>
          <w:spacing w:val="-4"/>
          <w:rtl/>
        </w:rPr>
        <w:t>یی</w:t>
      </w:r>
      <w:r w:rsidRPr="00732A2F">
        <w:rPr>
          <w:spacing w:val="-4"/>
          <w:rtl/>
        </w:rPr>
        <w:t xml:space="preserve"> من</w:t>
      </w:r>
      <w:r>
        <w:rPr>
          <w:spacing w:val="-4"/>
          <w:rtl/>
        </w:rPr>
        <w:t>ط</w:t>
      </w:r>
      <w:r w:rsidRPr="00732A2F">
        <w:rPr>
          <w:spacing w:val="-4"/>
          <w:rtl/>
        </w:rPr>
        <w:t>ق</w:t>
      </w:r>
      <w:r>
        <w:rPr>
          <w:spacing w:val="-4"/>
          <w:rtl/>
        </w:rPr>
        <w:t>ی</w:t>
      </w:r>
      <w:r w:rsidRPr="00732A2F">
        <w:rPr>
          <w:spacing w:val="-4"/>
          <w:rtl/>
        </w:rPr>
        <w:t xml:space="preserve"> و </w:t>
      </w:r>
      <w:r>
        <w:rPr>
          <w:spacing w:val="-4"/>
          <w:rtl/>
        </w:rPr>
        <w:t>ی</w:t>
      </w:r>
      <w:r w:rsidRPr="00732A2F">
        <w:rPr>
          <w:spacing w:val="-4"/>
          <w:rtl/>
        </w:rPr>
        <w:t>کنواخت</w:t>
      </w:r>
      <w:r w:rsidRPr="00F36547">
        <w:rPr>
          <w:rtl/>
        </w:rPr>
        <w:t xml:space="preserve"> ب</w:t>
      </w:r>
      <w:r>
        <w:rPr>
          <w:rtl/>
        </w:rPr>
        <w:t>ه</w:t>
      </w:r>
      <w:r w:rsidRPr="00F36547">
        <w:rPr>
          <w:rtl/>
        </w:rPr>
        <w:t xml:space="preserve"> دارا</w:t>
      </w:r>
      <w:r>
        <w:rPr>
          <w:rtl/>
        </w:rPr>
        <w:t>یی</w:t>
      </w:r>
      <w:r w:rsidRPr="00F36547">
        <w:rPr>
          <w:rtl/>
        </w:rPr>
        <w:t xml:space="preserve"> قابل تخص</w:t>
      </w:r>
      <w:r>
        <w:rPr>
          <w:rtl/>
        </w:rPr>
        <w:t>ی</w:t>
      </w:r>
      <w:r w:rsidRPr="00F36547">
        <w:rPr>
          <w:rtl/>
        </w:rPr>
        <w:t>ص م</w:t>
      </w:r>
      <w:r>
        <w:rPr>
          <w:rtl/>
        </w:rPr>
        <w:t>ی</w:t>
      </w:r>
      <w:r w:rsidRPr="00F36547">
        <w:rPr>
          <w:rtl/>
        </w:rPr>
        <w:t>‌باشد</w:t>
      </w:r>
      <w:r>
        <w:rPr>
          <w:rtl/>
        </w:rPr>
        <w:t>،</w:t>
      </w:r>
      <w:r>
        <w:rPr>
          <w:rFonts w:cs="Times New Roman" w:hint="cs"/>
          <w:rtl/>
        </w:rPr>
        <w:t> </w:t>
      </w:r>
      <w:r>
        <w:rPr>
          <w:rtl/>
        </w:rPr>
        <w:t>و</w:t>
      </w:r>
    </w:p>
    <w:p w14:paraId="6E41675D" w14:textId="77777777" w:rsidR="00FD2959" w:rsidRDefault="00FD2959" w:rsidP="00100BB0">
      <w:pPr>
        <w:pStyle w:val="1TrafficAlef4pt"/>
        <w:spacing w:after="120"/>
        <w:rPr>
          <w:spacing w:val="-4"/>
        </w:rPr>
      </w:pPr>
      <w:r w:rsidRPr="00525E2B">
        <w:rPr>
          <w:rtl/>
        </w:rPr>
        <w:t>ج‌</w:t>
      </w:r>
      <w:r w:rsidRPr="00525E2B">
        <w:rPr>
          <w:rtl/>
        </w:rPr>
        <w:tab/>
        <w:t>.</w:t>
      </w:r>
      <w:r w:rsidRPr="00525E2B">
        <w:rPr>
          <w:rtl/>
        </w:rPr>
        <w:tab/>
      </w:r>
      <w:r w:rsidRPr="00525E2B">
        <w:rPr>
          <w:spacing w:val="-4"/>
          <w:rtl/>
        </w:rPr>
        <w:t>خالص‌ جر</w:t>
      </w:r>
      <w:r>
        <w:rPr>
          <w:spacing w:val="-4"/>
          <w:rtl/>
        </w:rPr>
        <w:t>ی</w:t>
      </w:r>
      <w:r w:rsidRPr="00525E2B">
        <w:rPr>
          <w:spacing w:val="-4"/>
          <w:rtl/>
        </w:rPr>
        <w:t>ان</w:t>
      </w:r>
      <w:r>
        <w:rPr>
          <w:spacing w:val="-4"/>
          <w:rtl/>
        </w:rPr>
        <w:t>ه</w:t>
      </w:r>
      <w:r w:rsidRPr="00525E2B">
        <w:rPr>
          <w:spacing w:val="-4"/>
          <w:rtl/>
        </w:rPr>
        <w:t>ا</w:t>
      </w:r>
      <w:r>
        <w:rPr>
          <w:spacing w:val="-4"/>
          <w:rtl/>
        </w:rPr>
        <w:t>ی</w:t>
      </w:r>
      <w:r w:rsidRPr="00525E2B">
        <w:rPr>
          <w:spacing w:val="-4"/>
          <w:rtl/>
        </w:rPr>
        <w:t>‌ نقد</w:t>
      </w:r>
      <w:r>
        <w:rPr>
          <w:spacing w:val="-4"/>
          <w:rtl/>
        </w:rPr>
        <w:t>ی</w:t>
      </w:r>
      <w:r w:rsidRPr="00525E2B">
        <w:rPr>
          <w:spacing w:val="-4"/>
          <w:rtl/>
        </w:rPr>
        <w:t>‌ قابل‌ در</w:t>
      </w:r>
      <w:r>
        <w:rPr>
          <w:spacing w:val="-4"/>
          <w:rtl/>
        </w:rPr>
        <w:t>ی</w:t>
      </w:r>
      <w:r w:rsidRPr="00525E2B">
        <w:rPr>
          <w:spacing w:val="-4"/>
          <w:rtl/>
        </w:rPr>
        <w:t>ا</w:t>
      </w:r>
      <w:r>
        <w:rPr>
          <w:spacing w:val="-4"/>
          <w:rtl/>
        </w:rPr>
        <w:t>ف</w:t>
      </w:r>
      <w:r w:rsidRPr="00525E2B">
        <w:rPr>
          <w:spacing w:val="-4"/>
          <w:rtl/>
        </w:rPr>
        <w:t xml:space="preserve">ت‌ </w:t>
      </w:r>
      <w:r>
        <w:rPr>
          <w:spacing w:val="-4"/>
          <w:rtl/>
        </w:rPr>
        <w:t>ی</w:t>
      </w:r>
      <w:r w:rsidRPr="00525E2B">
        <w:rPr>
          <w:spacing w:val="-4"/>
          <w:rtl/>
        </w:rPr>
        <w:t xml:space="preserve">ا پرداخت‌، </w:t>
      </w:r>
      <w:r>
        <w:rPr>
          <w:spacing w:val="-4"/>
          <w:rtl/>
        </w:rPr>
        <w:t>ه</w:t>
      </w:r>
      <w:r w:rsidRPr="00525E2B">
        <w:rPr>
          <w:spacing w:val="-4"/>
          <w:rtl/>
        </w:rPr>
        <w:t>نگام‌ واگذار</w:t>
      </w:r>
      <w:r>
        <w:rPr>
          <w:spacing w:val="-4"/>
          <w:rtl/>
        </w:rPr>
        <w:t>ی</w:t>
      </w:r>
      <w:r w:rsidRPr="00525E2B">
        <w:rPr>
          <w:spacing w:val="-4"/>
          <w:rtl/>
        </w:rPr>
        <w:t>‌ دارا</w:t>
      </w:r>
      <w:r>
        <w:rPr>
          <w:spacing w:val="-4"/>
          <w:rtl/>
        </w:rPr>
        <w:t>یی</w:t>
      </w:r>
      <w:r w:rsidRPr="00525E2B">
        <w:rPr>
          <w:spacing w:val="-4"/>
          <w:rtl/>
        </w:rPr>
        <w:t>‌ در پا</w:t>
      </w:r>
      <w:r>
        <w:rPr>
          <w:spacing w:val="-4"/>
          <w:rtl/>
        </w:rPr>
        <w:t>ی</w:t>
      </w:r>
      <w:r w:rsidRPr="00525E2B">
        <w:rPr>
          <w:spacing w:val="-4"/>
          <w:rtl/>
        </w:rPr>
        <w:t>ان‌ عمرم</w:t>
      </w:r>
      <w:r>
        <w:rPr>
          <w:spacing w:val="-4"/>
          <w:rtl/>
        </w:rPr>
        <w:t>فی</w:t>
      </w:r>
      <w:r w:rsidRPr="00525E2B">
        <w:rPr>
          <w:spacing w:val="-4"/>
          <w:rtl/>
        </w:rPr>
        <w:t>د آن‌.</w:t>
      </w:r>
    </w:p>
    <w:p w14:paraId="5E2756F1" w14:textId="77777777" w:rsidR="00FD2959" w:rsidRPr="00732A2F" w:rsidRDefault="00FD2959" w:rsidP="00100BB0">
      <w:pPr>
        <w:pStyle w:val="1Lotus0"/>
        <w:spacing w:before="120" w:after="120"/>
        <w:rPr>
          <w:spacing w:val="-2"/>
          <w:rtl/>
        </w:rPr>
      </w:pPr>
      <w:r>
        <w:rPr>
          <w:rFonts w:hint="cs"/>
          <w:rtl/>
        </w:rPr>
        <w:t>38</w:t>
      </w:r>
      <w:r w:rsidRPr="00525E2B">
        <w:rPr>
          <w:rtl/>
        </w:rPr>
        <w:t xml:space="preserve"> .</w:t>
      </w:r>
      <w:r w:rsidRPr="00525E2B">
        <w:rPr>
          <w:rtl/>
        </w:rPr>
        <w:tab/>
      </w:r>
      <w:r w:rsidRPr="00732A2F">
        <w:rPr>
          <w:spacing w:val="-2"/>
          <w:rtl/>
        </w:rPr>
        <w:t>برآورد جر</w:t>
      </w:r>
      <w:r>
        <w:rPr>
          <w:spacing w:val="-2"/>
          <w:rtl/>
        </w:rPr>
        <w:t>ی</w:t>
      </w:r>
      <w:r w:rsidRPr="00732A2F">
        <w:rPr>
          <w:spacing w:val="-2"/>
          <w:rtl/>
        </w:rPr>
        <w:t>ان</w:t>
      </w:r>
      <w:r>
        <w:rPr>
          <w:spacing w:val="-2"/>
          <w:rtl/>
        </w:rPr>
        <w:t>ه</w:t>
      </w:r>
      <w:r w:rsidRPr="00732A2F">
        <w:rPr>
          <w:spacing w:val="-2"/>
          <w:rtl/>
        </w:rPr>
        <w:t>ا</w:t>
      </w:r>
      <w:r>
        <w:rPr>
          <w:spacing w:val="-2"/>
          <w:rtl/>
        </w:rPr>
        <w:t>ی</w:t>
      </w:r>
      <w:r w:rsidRPr="00732A2F">
        <w:rPr>
          <w:spacing w:val="-2"/>
          <w:rtl/>
        </w:rPr>
        <w:t>‌ نقد</w:t>
      </w:r>
      <w:r>
        <w:rPr>
          <w:spacing w:val="-2"/>
          <w:rtl/>
        </w:rPr>
        <w:t>ی</w:t>
      </w:r>
      <w:r w:rsidRPr="00732A2F">
        <w:rPr>
          <w:spacing w:val="-2"/>
          <w:rtl/>
        </w:rPr>
        <w:t>‌ آت</w:t>
      </w:r>
      <w:r>
        <w:rPr>
          <w:spacing w:val="-2"/>
          <w:rtl/>
        </w:rPr>
        <w:t>ی</w:t>
      </w:r>
      <w:r w:rsidRPr="00732A2F">
        <w:rPr>
          <w:spacing w:val="-2"/>
          <w:rtl/>
        </w:rPr>
        <w:t>‌ و نرخ‌ تنز</w:t>
      </w:r>
      <w:r>
        <w:rPr>
          <w:spacing w:val="-2"/>
          <w:rtl/>
        </w:rPr>
        <w:t>ی</w:t>
      </w:r>
      <w:r w:rsidRPr="00732A2F">
        <w:rPr>
          <w:spacing w:val="-2"/>
          <w:rtl/>
        </w:rPr>
        <w:t>ل،‌ منع</w:t>
      </w:r>
      <w:r>
        <w:rPr>
          <w:spacing w:val="-2"/>
          <w:rtl/>
        </w:rPr>
        <w:t>ک</w:t>
      </w:r>
      <w:r w:rsidRPr="00732A2F">
        <w:rPr>
          <w:spacing w:val="-2"/>
          <w:rtl/>
        </w:rPr>
        <w:t>س‌</w:t>
      </w:r>
      <w:r>
        <w:rPr>
          <w:spacing w:val="-2"/>
          <w:rtl/>
        </w:rPr>
        <w:t>ک</w:t>
      </w:r>
      <w:r w:rsidRPr="00732A2F">
        <w:rPr>
          <w:spacing w:val="-2"/>
          <w:rtl/>
        </w:rPr>
        <w:t>نند</w:t>
      </w:r>
      <w:r>
        <w:rPr>
          <w:spacing w:val="-2"/>
          <w:rtl/>
        </w:rPr>
        <w:t>ه</w:t>
      </w:r>
      <w:r w:rsidRPr="00732A2F">
        <w:rPr>
          <w:spacing w:val="-2"/>
          <w:rtl/>
        </w:rPr>
        <w:t>‌ م</w:t>
      </w:r>
      <w:r>
        <w:rPr>
          <w:spacing w:val="-2"/>
          <w:rtl/>
        </w:rPr>
        <w:t>ف</w:t>
      </w:r>
      <w:r w:rsidRPr="00732A2F">
        <w:rPr>
          <w:spacing w:val="-2"/>
          <w:rtl/>
        </w:rPr>
        <w:t>روضات سازگار با ا</w:t>
      </w:r>
      <w:r>
        <w:rPr>
          <w:spacing w:val="-2"/>
          <w:rtl/>
        </w:rPr>
        <w:t>ف</w:t>
      </w:r>
      <w:r w:rsidRPr="00732A2F">
        <w:rPr>
          <w:spacing w:val="-2"/>
          <w:rtl/>
        </w:rPr>
        <w:t>زا</w:t>
      </w:r>
      <w:r>
        <w:rPr>
          <w:spacing w:val="-2"/>
          <w:rtl/>
        </w:rPr>
        <w:t>ی</w:t>
      </w:r>
      <w:r w:rsidRPr="00732A2F">
        <w:rPr>
          <w:spacing w:val="-2"/>
          <w:rtl/>
        </w:rPr>
        <w:t>ش‌ ق</w:t>
      </w:r>
      <w:r>
        <w:rPr>
          <w:spacing w:val="-2"/>
          <w:rtl/>
        </w:rPr>
        <w:t>ی</w:t>
      </w:r>
      <w:r w:rsidRPr="00732A2F">
        <w:rPr>
          <w:spacing w:val="-2"/>
          <w:rtl/>
        </w:rPr>
        <w:t>مت‌ ناش</w:t>
      </w:r>
      <w:r>
        <w:rPr>
          <w:spacing w:val="-2"/>
          <w:rtl/>
        </w:rPr>
        <w:t>ی</w:t>
      </w:r>
      <w:r w:rsidRPr="00351203">
        <w:rPr>
          <w:rFonts w:hint="eastAsia"/>
          <w:spacing w:val="-2"/>
          <w:rtl/>
        </w:rPr>
        <w:t> </w:t>
      </w:r>
      <w:r w:rsidRPr="00732A2F">
        <w:rPr>
          <w:spacing w:val="-2"/>
          <w:rtl/>
        </w:rPr>
        <w:t>از تورم‌ عموم</w:t>
      </w:r>
      <w:r>
        <w:rPr>
          <w:spacing w:val="-2"/>
          <w:rtl/>
        </w:rPr>
        <w:t>ی</w:t>
      </w:r>
      <w:r w:rsidRPr="00732A2F">
        <w:rPr>
          <w:spacing w:val="-2"/>
          <w:rtl/>
        </w:rPr>
        <w:t>‌ است. بنابرا</w:t>
      </w:r>
      <w:r>
        <w:rPr>
          <w:spacing w:val="-2"/>
          <w:rtl/>
        </w:rPr>
        <w:t>ی</w:t>
      </w:r>
      <w:r w:rsidRPr="00732A2F">
        <w:rPr>
          <w:spacing w:val="-2"/>
          <w:rtl/>
        </w:rPr>
        <w:t>ن‌ اگر نرخ‌ تنز</w:t>
      </w:r>
      <w:r>
        <w:rPr>
          <w:spacing w:val="-2"/>
          <w:rtl/>
        </w:rPr>
        <w:t>ی</w:t>
      </w:r>
      <w:r w:rsidRPr="00732A2F">
        <w:rPr>
          <w:spacing w:val="-2"/>
          <w:rtl/>
        </w:rPr>
        <w:t>ل‌ دربرگ</w:t>
      </w:r>
      <w:r>
        <w:rPr>
          <w:spacing w:val="-2"/>
          <w:rtl/>
        </w:rPr>
        <w:t>ی</w:t>
      </w:r>
      <w:r w:rsidRPr="00732A2F">
        <w:rPr>
          <w:spacing w:val="-2"/>
          <w:rtl/>
        </w:rPr>
        <w:t>رند</w:t>
      </w:r>
      <w:r>
        <w:rPr>
          <w:spacing w:val="-2"/>
          <w:rtl/>
        </w:rPr>
        <w:t>ه</w:t>
      </w:r>
      <w:r w:rsidRPr="00732A2F">
        <w:rPr>
          <w:spacing w:val="-2"/>
          <w:rtl/>
        </w:rPr>
        <w:t>‌ اثر ا</w:t>
      </w:r>
      <w:r>
        <w:rPr>
          <w:spacing w:val="-2"/>
          <w:rtl/>
        </w:rPr>
        <w:t>ف</w:t>
      </w:r>
      <w:r w:rsidRPr="00732A2F">
        <w:rPr>
          <w:spacing w:val="-2"/>
          <w:rtl/>
        </w:rPr>
        <w:t>زا</w:t>
      </w:r>
      <w:r>
        <w:rPr>
          <w:spacing w:val="-2"/>
          <w:rtl/>
        </w:rPr>
        <w:t>ی</w:t>
      </w:r>
      <w:r w:rsidRPr="00732A2F">
        <w:rPr>
          <w:spacing w:val="-2"/>
          <w:rtl/>
        </w:rPr>
        <w:t>ش‌ ق</w:t>
      </w:r>
      <w:r>
        <w:rPr>
          <w:spacing w:val="-2"/>
          <w:rtl/>
        </w:rPr>
        <w:t>ی</w:t>
      </w:r>
      <w:r w:rsidRPr="00732A2F">
        <w:rPr>
          <w:spacing w:val="-2"/>
          <w:rtl/>
        </w:rPr>
        <w:t>مت‌ ناش</w:t>
      </w:r>
      <w:r>
        <w:rPr>
          <w:spacing w:val="-2"/>
          <w:rtl/>
        </w:rPr>
        <w:t>ی</w:t>
      </w:r>
      <w:r w:rsidRPr="00351203">
        <w:rPr>
          <w:rFonts w:hint="cs"/>
          <w:spacing w:val="-2"/>
          <w:rtl/>
        </w:rPr>
        <w:t> </w:t>
      </w:r>
      <w:r w:rsidRPr="00732A2F">
        <w:rPr>
          <w:spacing w:val="-2"/>
          <w:rtl/>
        </w:rPr>
        <w:t xml:space="preserve">از </w:t>
      </w:r>
      <w:r w:rsidRPr="00732A2F">
        <w:rPr>
          <w:spacing w:val="-2"/>
          <w:rtl/>
        </w:rPr>
        <w:lastRenderedPageBreak/>
        <w:t>تورم‌ عموم</w:t>
      </w:r>
      <w:r>
        <w:rPr>
          <w:spacing w:val="-2"/>
          <w:rtl/>
        </w:rPr>
        <w:t>ی</w:t>
      </w:r>
      <w:r w:rsidRPr="00732A2F">
        <w:rPr>
          <w:spacing w:val="-2"/>
          <w:rtl/>
        </w:rPr>
        <w:t>‌ باشد، جر</w:t>
      </w:r>
      <w:r>
        <w:rPr>
          <w:spacing w:val="-2"/>
          <w:rtl/>
        </w:rPr>
        <w:t>ی</w:t>
      </w:r>
      <w:r w:rsidRPr="00732A2F">
        <w:rPr>
          <w:spacing w:val="-2"/>
          <w:rtl/>
        </w:rPr>
        <w:t>ان</w:t>
      </w:r>
      <w:r>
        <w:rPr>
          <w:spacing w:val="-2"/>
          <w:rtl/>
        </w:rPr>
        <w:t>ه</w:t>
      </w:r>
      <w:r w:rsidRPr="00732A2F">
        <w:rPr>
          <w:spacing w:val="-2"/>
          <w:rtl/>
        </w:rPr>
        <w:t>ا</w:t>
      </w:r>
      <w:r>
        <w:rPr>
          <w:spacing w:val="-2"/>
          <w:rtl/>
        </w:rPr>
        <w:t>ی</w:t>
      </w:r>
      <w:r w:rsidRPr="00732A2F">
        <w:rPr>
          <w:spacing w:val="-2"/>
          <w:rtl/>
        </w:rPr>
        <w:t>‌ نقد</w:t>
      </w:r>
      <w:r>
        <w:rPr>
          <w:spacing w:val="-2"/>
          <w:rtl/>
        </w:rPr>
        <w:t>ی</w:t>
      </w:r>
      <w:r w:rsidRPr="00732A2F">
        <w:rPr>
          <w:spacing w:val="-2"/>
          <w:rtl/>
        </w:rPr>
        <w:t>‌ آت</w:t>
      </w:r>
      <w:r>
        <w:rPr>
          <w:spacing w:val="-2"/>
          <w:rtl/>
        </w:rPr>
        <w:t>ی</w:t>
      </w:r>
      <w:r w:rsidRPr="00732A2F">
        <w:rPr>
          <w:spacing w:val="-2"/>
          <w:rtl/>
        </w:rPr>
        <w:t>‌ بر</w:t>
      </w:r>
      <w:r w:rsidRPr="00732A2F">
        <w:rPr>
          <w:rFonts w:cs="Times New Roman" w:hint="cs"/>
          <w:spacing w:val="-2"/>
          <w:rtl/>
        </w:rPr>
        <w:t> </w:t>
      </w:r>
      <w:r w:rsidRPr="00732A2F">
        <w:rPr>
          <w:rFonts w:hint="cs"/>
          <w:spacing w:val="-2"/>
          <w:rtl/>
        </w:rPr>
        <w:t>حسب‌ قدرت‌ خر</w:t>
      </w:r>
      <w:r>
        <w:rPr>
          <w:rFonts w:hint="cs"/>
          <w:spacing w:val="-2"/>
          <w:rtl/>
        </w:rPr>
        <w:t>ی</w:t>
      </w:r>
      <w:r w:rsidRPr="00732A2F">
        <w:rPr>
          <w:rFonts w:hint="cs"/>
          <w:spacing w:val="-2"/>
          <w:rtl/>
        </w:rPr>
        <w:t>د اسم</w:t>
      </w:r>
      <w:r>
        <w:rPr>
          <w:rFonts w:hint="cs"/>
          <w:spacing w:val="-2"/>
          <w:rtl/>
        </w:rPr>
        <w:t>ی</w:t>
      </w:r>
      <w:r w:rsidRPr="00732A2F">
        <w:rPr>
          <w:rFonts w:hint="cs"/>
          <w:spacing w:val="-2"/>
          <w:rtl/>
        </w:rPr>
        <w:t>‌</w:t>
      </w:r>
      <w:r>
        <w:rPr>
          <w:rFonts w:hint="cs"/>
          <w:spacing w:val="-2"/>
          <w:rtl/>
        </w:rPr>
        <w:t xml:space="preserve"> </w:t>
      </w:r>
      <w:r w:rsidRPr="00732A2F">
        <w:rPr>
          <w:rFonts w:hint="cs"/>
          <w:spacing w:val="-2"/>
          <w:rtl/>
        </w:rPr>
        <w:t>برآورد م</w:t>
      </w:r>
      <w:r>
        <w:rPr>
          <w:rFonts w:hint="cs"/>
          <w:spacing w:val="-2"/>
          <w:rtl/>
        </w:rPr>
        <w:t>ی</w:t>
      </w:r>
      <w:r w:rsidRPr="00732A2F">
        <w:rPr>
          <w:rFonts w:hint="cs"/>
          <w:spacing w:val="-2"/>
          <w:rtl/>
        </w:rPr>
        <w:t>‌شود. چنانچ</w:t>
      </w:r>
      <w:r>
        <w:rPr>
          <w:rFonts w:hint="cs"/>
          <w:spacing w:val="-2"/>
          <w:rtl/>
        </w:rPr>
        <w:t>ه</w:t>
      </w:r>
      <w:r w:rsidRPr="00732A2F">
        <w:rPr>
          <w:rFonts w:hint="cs"/>
          <w:spacing w:val="-2"/>
          <w:rtl/>
        </w:rPr>
        <w:t>‌ نرخ‌ تنز</w:t>
      </w:r>
      <w:r>
        <w:rPr>
          <w:rFonts w:hint="cs"/>
          <w:spacing w:val="-2"/>
          <w:rtl/>
        </w:rPr>
        <w:t>ی</w:t>
      </w:r>
      <w:r w:rsidRPr="00732A2F">
        <w:rPr>
          <w:rFonts w:hint="cs"/>
          <w:spacing w:val="-2"/>
          <w:rtl/>
        </w:rPr>
        <w:t xml:space="preserve">ل‌ </w:t>
      </w:r>
      <w:r w:rsidRPr="00732A2F">
        <w:rPr>
          <w:spacing w:val="-2"/>
          <w:rtl/>
        </w:rPr>
        <w:t>دربرگ</w:t>
      </w:r>
      <w:r>
        <w:rPr>
          <w:spacing w:val="-2"/>
          <w:rtl/>
        </w:rPr>
        <w:t>ی</w:t>
      </w:r>
      <w:r w:rsidRPr="00732A2F">
        <w:rPr>
          <w:spacing w:val="-2"/>
          <w:rtl/>
        </w:rPr>
        <w:t>رند</w:t>
      </w:r>
      <w:r>
        <w:rPr>
          <w:spacing w:val="-2"/>
          <w:rtl/>
        </w:rPr>
        <w:t>ه</w:t>
      </w:r>
      <w:r w:rsidRPr="00732A2F">
        <w:rPr>
          <w:spacing w:val="-2"/>
          <w:rtl/>
        </w:rPr>
        <w:t xml:space="preserve"> ا</w:t>
      </w:r>
      <w:r>
        <w:rPr>
          <w:spacing w:val="-2"/>
          <w:rtl/>
        </w:rPr>
        <w:t>ی</w:t>
      </w:r>
      <w:r w:rsidRPr="00732A2F">
        <w:rPr>
          <w:spacing w:val="-2"/>
          <w:rtl/>
        </w:rPr>
        <w:t>ن اثر‌ نباشد، جر</w:t>
      </w:r>
      <w:r>
        <w:rPr>
          <w:spacing w:val="-2"/>
          <w:rtl/>
        </w:rPr>
        <w:t>ی</w:t>
      </w:r>
      <w:r w:rsidRPr="00732A2F">
        <w:rPr>
          <w:spacing w:val="-2"/>
          <w:rtl/>
        </w:rPr>
        <w:t>ان</w:t>
      </w:r>
      <w:r>
        <w:rPr>
          <w:spacing w:val="-2"/>
          <w:rtl/>
        </w:rPr>
        <w:t>ه</w:t>
      </w:r>
      <w:r w:rsidRPr="00732A2F">
        <w:rPr>
          <w:spacing w:val="-2"/>
          <w:rtl/>
        </w:rPr>
        <w:t>ا</w:t>
      </w:r>
      <w:r>
        <w:rPr>
          <w:spacing w:val="-2"/>
          <w:rtl/>
        </w:rPr>
        <w:t>ی</w:t>
      </w:r>
      <w:r w:rsidRPr="00732A2F">
        <w:rPr>
          <w:spacing w:val="-2"/>
          <w:rtl/>
        </w:rPr>
        <w:t>‌ نقد</w:t>
      </w:r>
      <w:r>
        <w:rPr>
          <w:spacing w:val="-2"/>
          <w:rtl/>
        </w:rPr>
        <w:t>ی</w:t>
      </w:r>
      <w:r w:rsidRPr="00732A2F">
        <w:rPr>
          <w:spacing w:val="-2"/>
          <w:rtl/>
        </w:rPr>
        <w:t>‌ آت</w:t>
      </w:r>
      <w:r>
        <w:rPr>
          <w:spacing w:val="-2"/>
          <w:rtl/>
        </w:rPr>
        <w:t>ی</w:t>
      </w:r>
      <w:r w:rsidRPr="00732A2F">
        <w:rPr>
          <w:spacing w:val="-2"/>
          <w:rtl/>
        </w:rPr>
        <w:t>‌ بر</w:t>
      </w:r>
      <w:r w:rsidRPr="00732A2F">
        <w:rPr>
          <w:rFonts w:cs="Times New Roman" w:hint="cs"/>
          <w:spacing w:val="-2"/>
          <w:rtl/>
        </w:rPr>
        <w:t> </w:t>
      </w:r>
      <w:r w:rsidRPr="00732A2F">
        <w:rPr>
          <w:rFonts w:hint="cs"/>
          <w:spacing w:val="-2"/>
          <w:rtl/>
        </w:rPr>
        <w:t xml:space="preserve">حسب‌ </w:t>
      </w:r>
      <w:r w:rsidRPr="00732A2F">
        <w:rPr>
          <w:spacing w:val="-2"/>
          <w:rtl/>
        </w:rPr>
        <w:t>قدرت خر</w:t>
      </w:r>
      <w:r>
        <w:rPr>
          <w:spacing w:val="-2"/>
          <w:rtl/>
        </w:rPr>
        <w:t>ی</w:t>
      </w:r>
      <w:r w:rsidRPr="00732A2F">
        <w:rPr>
          <w:spacing w:val="-2"/>
          <w:rtl/>
        </w:rPr>
        <w:t>د ثابت‌ برآورد م</w:t>
      </w:r>
      <w:r>
        <w:rPr>
          <w:spacing w:val="-2"/>
          <w:rtl/>
        </w:rPr>
        <w:t>ی</w:t>
      </w:r>
      <w:r w:rsidRPr="00732A2F">
        <w:rPr>
          <w:spacing w:val="-2"/>
          <w:rtl/>
        </w:rPr>
        <w:t>‌شود اما ا</w:t>
      </w:r>
      <w:r>
        <w:rPr>
          <w:spacing w:val="-2"/>
          <w:rtl/>
        </w:rPr>
        <w:t>ف</w:t>
      </w:r>
      <w:r w:rsidRPr="00732A2F">
        <w:rPr>
          <w:spacing w:val="-2"/>
          <w:rtl/>
        </w:rPr>
        <w:t>زا</w:t>
      </w:r>
      <w:r>
        <w:rPr>
          <w:spacing w:val="-2"/>
          <w:rtl/>
        </w:rPr>
        <w:t>ی</w:t>
      </w:r>
      <w:r w:rsidRPr="00732A2F">
        <w:rPr>
          <w:spacing w:val="-2"/>
          <w:rtl/>
        </w:rPr>
        <w:t xml:space="preserve">ش‌ </w:t>
      </w:r>
      <w:r>
        <w:rPr>
          <w:spacing w:val="-2"/>
          <w:rtl/>
        </w:rPr>
        <w:t>ی</w:t>
      </w:r>
      <w:r w:rsidRPr="00732A2F">
        <w:rPr>
          <w:spacing w:val="-2"/>
          <w:rtl/>
        </w:rPr>
        <w:t xml:space="preserve">ا </w:t>
      </w:r>
      <w:r>
        <w:rPr>
          <w:spacing w:val="-2"/>
          <w:rtl/>
        </w:rPr>
        <w:t>ک</w:t>
      </w:r>
      <w:r w:rsidRPr="00732A2F">
        <w:rPr>
          <w:spacing w:val="-2"/>
          <w:rtl/>
        </w:rPr>
        <w:t>ا</w:t>
      </w:r>
      <w:r>
        <w:rPr>
          <w:spacing w:val="-2"/>
          <w:rtl/>
        </w:rPr>
        <w:t>ه</w:t>
      </w:r>
      <w:r w:rsidRPr="00732A2F">
        <w:rPr>
          <w:spacing w:val="-2"/>
          <w:rtl/>
        </w:rPr>
        <w:t>ش‌ ق</w:t>
      </w:r>
      <w:r>
        <w:rPr>
          <w:spacing w:val="-2"/>
          <w:rtl/>
        </w:rPr>
        <w:t>ی</w:t>
      </w:r>
      <w:r w:rsidRPr="00732A2F">
        <w:rPr>
          <w:spacing w:val="-2"/>
          <w:rtl/>
        </w:rPr>
        <w:t>مت</w:t>
      </w:r>
      <w:r>
        <w:rPr>
          <w:spacing w:val="-2"/>
          <w:rtl/>
        </w:rPr>
        <w:t>ه</w:t>
      </w:r>
      <w:r w:rsidRPr="00732A2F">
        <w:rPr>
          <w:spacing w:val="-2"/>
          <w:rtl/>
        </w:rPr>
        <w:t>ا</w:t>
      </w:r>
      <w:r>
        <w:rPr>
          <w:spacing w:val="-2"/>
          <w:rtl/>
        </w:rPr>
        <w:t>ی</w:t>
      </w:r>
      <w:r w:rsidRPr="00732A2F">
        <w:rPr>
          <w:spacing w:val="-2"/>
          <w:rtl/>
        </w:rPr>
        <w:t>‌ خاص‌ در</w:t>
      </w:r>
      <w:r w:rsidRPr="00732A2F">
        <w:rPr>
          <w:rFonts w:cs="Times New Roman" w:hint="cs"/>
          <w:spacing w:val="-2"/>
          <w:rtl/>
        </w:rPr>
        <w:t> </w:t>
      </w:r>
      <w:r w:rsidRPr="00732A2F">
        <w:rPr>
          <w:rFonts w:hint="cs"/>
          <w:spacing w:val="-2"/>
          <w:rtl/>
        </w:rPr>
        <w:t>آ</w:t>
      </w:r>
      <w:r>
        <w:rPr>
          <w:rFonts w:hint="cs"/>
          <w:spacing w:val="-2"/>
          <w:rtl/>
        </w:rPr>
        <w:t>ی</w:t>
      </w:r>
      <w:r w:rsidRPr="00732A2F">
        <w:rPr>
          <w:rFonts w:hint="cs"/>
          <w:spacing w:val="-2"/>
          <w:rtl/>
        </w:rPr>
        <w:t>ند</w:t>
      </w:r>
      <w:r>
        <w:rPr>
          <w:rFonts w:hint="cs"/>
          <w:spacing w:val="-2"/>
          <w:rtl/>
        </w:rPr>
        <w:t>ه</w:t>
      </w:r>
      <w:r w:rsidRPr="00732A2F">
        <w:rPr>
          <w:rFonts w:hint="cs"/>
          <w:spacing w:val="-2"/>
          <w:rtl/>
        </w:rPr>
        <w:t xml:space="preserve">‌ را </w:t>
      </w:r>
      <w:r>
        <w:rPr>
          <w:spacing w:val="-2"/>
          <w:rtl/>
        </w:rPr>
        <w:t>دربر</w:t>
      </w:r>
      <w:r w:rsidRPr="00732A2F">
        <w:rPr>
          <w:spacing w:val="-2"/>
          <w:rtl/>
        </w:rPr>
        <w:t>م</w:t>
      </w:r>
      <w:r>
        <w:rPr>
          <w:spacing w:val="-2"/>
          <w:rtl/>
        </w:rPr>
        <w:t>ی</w:t>
      </w:r>
      <w:r w:rsidRPr="00732A2F">
        <w:rPr>
          <w:spacing w:val="-2"/>
          <w:rtl/>
        </w:rPr>
        <w:t>‌گ</w:t>
      </w:r>
      <w:r>
        <w:rPr>
          <w:spacing w:val="-2"/>
          <w:rtl/>
        </w:rPr>
        <w:t>ی</w:t>
      </w:r>
      <w:r w:rsidRPr="00732A2F">
        <w:rPr>
          <w:spacing w:val="-2"/>
          <w:rtl/>
        </w:rPr>
        <w:t>رد.</w:t>
      </w:r>
    </w:p>
    <w:p w14:paraId="263F34A4" w14:textId="77777777" w:rsidR="00FD2959" w:rsidRPr="000F5DA5" w:rsidRDefault="00FD2959" w:rsidP="00FD2959">
      <w:pPr>
        <w:pStyle w:val="1Lotus0"/>
        <w:rPr>
          <w:rtl/>
        </w:rPr>
      </w:pPr>
      <w:r w:rsidRPr="000F5DA5">
        <w:rPr>
          <w:rFonts w:hint="cs"/>
          <w:rtl/>
        </w:rPr>
        <w:t>39</w:t>
      </w:r>
      <w:r w:rsidRPr="000F5DA5">
        <w:rPr>
          <w:rtl/>
        </w:rPr>
        <w:t xml:space="preserve"> .</w:t>
      </w:r>
      <w:r w:rsidRPr="000F5DA5">
        <w:rPr>
          <w:rtl/>
        </w:rPr>
        <w:tab/>
        <w:t>پیش‌بینی جریانهای‌ نقدی‌ خروجی‌، مخارج تعمیر و نگهداری دارایی و نیز مخارج‌ سربار که‌ به</w:t>
      </w:r>
      <w:r w:rsidRPr="000F5DA5">
        <w:rPr>
          <w:rFonts w:cs="Times New Roman" w:hint="cs"/>
          <w:rtl/>
        </w:rPr>
        <w:t> </w:t>
      </w:r>
      <w:r w:rsidRPr="000F5DA5">
        <w:rPr>
          <w:rtl/>
        </w:rPr>
        <w:t>طور</w:t>
      </w:r>
      <w:r w:rsidRPr="000F5DA5">
        <w:rPr>
          <w:rFonts w:hint="cs"/>
          <w:rtl/>
        </w:rPr>
        <w:t xml:space="preserve"> مستقیم قابل‌ انتساب‌ به‌ دارایی‌ یا برمبنایی‌ منطقی‌ و یکنواخت‌ قابل‌ تخصیص‌ به‌ آن‌ باشد </w:t>
      </w:r>
      <w:r w:rsidRPr="000F5DA5">
        <w:rPr>
          <w:rtl/>
        </w:rPr>
        <w:t>را دربرمی‌گیرد.</w:t>
      </w:r>
    </w:p>
    <w:p w14:paraId="61D3504B" w14:textId="77777777" w:rsidR="00FD2959" w:rsidRDefault="00FD2959" w:rsidP="00FD2959">
      <w:pPr>
        <w:pStyle w:val="1Lotus0"/>
      </w:pPr>
      <w:r>
        <w:rPr>
          <w:rFonts w:hint="cs"/>
          <w:rtl/>
        </w:rPr>
        <w:t>40</w:t>
      </w:r>
      <w:r w:rsidRPr="00525E2B">
        <w:rPr>
          <w:rtl/>
        </w:rPr>
        <w:t xml:space="preserve"> .</w:t>
      </w:r>
      <w:r w:rsidRPr="00525E2B">
        <w:rPr>
          <w:rtl/>
        </w:rPr>
        <w:tab/>
      </w:r>
      <w:r>
        <w:rPr>
          <w:rFonts w:hint="cs"/>
          <w:rtl/>
        </w:rPr>
        <w:t>در مواردی از</w:t>
      </w:r>
      <w:r>
        <w:rPr>
          <w:rFonts w:cs="Times New Roman" w:hint="cs"/>
          <w:rtl/>
        </w:rPr>
        <w:t> </w:t>
      </w:r>
      <w:r>
        <w:rPr>
          <w:rFonts w:hint="cs"/>
          <w:rtl/>
        </w:rPr>
        <w:t>قبیل دارایی در</w:t>
      </w:r>
      <w:r>
        <w:rPr>
          <w:rFonts w:cs="Times New Roman" w:hint="cs"/>
          <w:rtl/>
        </w:rPr>
        <w:t> </w:t>
      </w:r>
      <w:r>
        <w:rPr>
          <w:rFonts w:hint="cs"/>
          <w:rtl/>
        </w:rPr>
        <w:t>جریان ساخت یا طرح توسعه تکمیل نشده</w:t>
      </w:r>
      <w:r w:rsidRPr="0074787E">
        <w:rPr>
          <w:rtl/>
        </w:rPr>
        <w:t>، برآورد جر</w:t>
      </w:r>
      <w:r>
        <w:rPr>
          <w:rtl/>
        </w:rPr>
        <w:t>ی</w:t>
      </w:r>
      <w:r w:rsidRPr="0074787E">
        <w:rPr>
          <w:rtl/>
        </w:rPr>
        <w:t>ان</w:t>
      </w:r>
      <w:r>
        <w:rPr>
          <w:rtl/>
        </w:rPr>
        <w:t>ه</w:t>
      </w:r>
      <w:r w:rsidRPr="0074787E">
        <w:rPr>
          <w:rtl/>
        </w:rPr>
        <w:t>ا</w:t>
      </w:r>
      <w:r>
        <w:rPr>
          <w:rtl/>
        </w:rPr>
        <w:t>ی</w:t>
      </w:r>
      <w:r w:rsidRPr="0074787E">
        <w:rPr>
          <w:rtl/>
        </w:rPr>
        <w:t>‌ نقد</w:t>
      </w:r>
      <w:r>
        <w:rPr>
          <w:rtl/>
        </w:rPr>
        <w:t>ی</w:t>
      </w:r>
      <w:r w:rsidRPr="0074787E">
        <w:rPr>
          <w:rtl/>
        </w:rPr>
        <w:t>‌ خروج</w:t>
      </w:r>
      <w:r>
        <w:rPr>
          <w:rtl/>
        </w:rPr>
        <w:t>ی</w:t>
      </w:r>
      <w:r w:rsidRPr="0074787E">
        <w:rPr>
          <w:rtl/>
        </w:rPr>
        <w:t>‌ آت</w:t>
      </w:r>
      <w:r>
        <w:rPr>
          <w:rtl/>
        </w:rPr>
        <w:t>ی</w:t>
      </w:r>
      <w:r w:rsidRPr="0074787E">
        <w:rPr>
          <w:rtl/>
        </w:rPr>
        <w:t>‌</w:t>
      </w:r>
      <w:r>
        <w:rPr>
          <w:rFonts w:hint="cs"/>
          <w:rtl/>
        </w:rPr>
        <w:t>،</w:t>
      </w:r>
      <w:r w:rsidRPr="0074787E">
        <w:rPr>
          <w:rtl/>
        </w:rPr>
        <w:t xml:space="preserve"> دربرگ</w:t>
      </w:r>
      <w:r>
        <w:rPr>
          <w:rtl/>
        </w:rPr>
        <w:t>ی</w:t>
      </w:r>
      <w:r w:rsidRPr="0074787E">
        <w:rPr>
          <w:rtl/>
        </w:rPr>
        <w:t>رند</w:t>
      </w:r>
      <w:r>
        <w:rPr>
          <w:rtl/>
        </w:rPr>
        <w:t>ه</w:t>
      </w:r>
      <w:r w:rsidRPr="0074787E">
        <w:rPr>
          <w:rtl/>
        </w:rPr>
        <w:t xml:space="preserve">‌ برآورد </w:t>
      </w:r>
      <w:r>
        <w:rPr>
          <w:rtl/>
        </w:rPr>
        <w:t>هر</w:t>
      </w:r>
      <w:r>
        <w:rPr>
          <w:rFonts w:cs="Times New Roman" w:hint="cs"/>
          <w:rtl/>
        </w:rPr>
        <w:t> </w:t>
      </w:r>
      <w:r w:rsidRPr="0074787E">
        <w:rPr>
          <w:rFonts w:hint="cs"/>
          <w:rtl/>
        </w:rPr>
        <w:t>گون</w:t>
      </w:r>
      <w:r>
        <w:rPr>
          <w:rFonts w:hint="cs"/>
          <w:rtl/>
        </w:rPr>
        <w:t>ه</w:t>
      </w:r>
      <w:r w:rsidRPr="0074787E">
        <w:rPr>
          <w:rFonts w:hint="cs"/>
          <w:rtl/>
        </w:rPr>
        <w:t>‌ جر</w:t>
      </w:r>
      <w:r>
        <w:rPr>
          <w:rFonts w:hint="cs"/>
          <w:rtl/>
        </w:rPr>
        <w:t>ی</w:t>
      </w:r>
      <w:r w:rsidRPr="0074787E">
        <w:rPr>
          <w:rFonts w:hint="cs"/>
          <w:rtl/>
        </w:rPr>
        <w:t>ان‌ نقد</w:t>
      </w:r>
      <w:r>
        <w:rPr>
          <w:rFonts w:hint="cs"/>
          <w:rtl/>
        </w:rPr>
        <w:t>ی</w:t>
      </w:r>
      <w:r w:rsidRPr="0074787E">
        <w:rPr>
          <w:rFonts w:hint="cs"/>
          <w:rtl/>
        </w:rPr>
        <w:t>‌ خروج</w:t>
      </w:r>
      <w:r>
        <w:rPr>
          <w:rFonts w:hint="cs"/>
          <w:rtl/>
        </w:rPr>
        <w:t>ی</w:t>
      </w:r>
      <w:r w:rsidRPr="0074787E">
        <w:rPr>
          <w:rFonts w:hint="cs"/>
          <w:rtl/>
        </w:rPr>
        <w:t>‌ اضا</w:t>
      </w:r>
      <w:r>
        <w:rPr>
          <w:rFonts w:hint="cs"/>
          <w:rtl/>
        </w:rPr>
        <w:t>فی</w:t>
      </w:r>
      <w:r w:rsidRPr="0074787E">
        <w:rPr>
          <w:rFonts w:hint="cs"/>
          <w:rtl/>
        </w:rPr>
        <w:t xml:space="preserve">‌ است‌ </w:t>
      </w:r>
      <w:r>
        <w:rPr>
          <w:rFonts w:hint="cs"/>
          <w:rtl/>
        </w:rPr>
        <w:t>که</w:t>
      </w:r>
      <w:r w:rsidRPr="0074787E">
        <w:rPr>
          <w:rFonts w:hint="cs"/>
          <w:rtl/>
        </w:rPr>
        <w:t>‌ انتظار م</w:t>
      </w:r>
      <w:r>
        <w:rPr>
          <w:rFonts w:hint="cs"/>
          <w:rtl/>
        </w:rPr>
        <w:t>ی</w:t>
      </w:r>
      <w:r w:rsidRPr="0074787E">
        <w:rPr>
          <w:rFonts w:hint="cs"/>
          <w:rtl/>
        </w:rPr>
        <w:t xml:space="preserve">‌رود </w:t>
      </w:r>
      <w:r w:rsidRPr="0074787E">
        <w:rPr>
          <w:rtl/>
        </w:rPr>
        <w:t>برا</w:t>
      </w:r>
      <w:r>
        <w:rPr>
          <w:rtl/>
        </w:rPr>
        <w:t>ی</w:t>
      </w:r>
      <w:r w:rsidRPr="0074787E">
        <w:rPr>
          <w:rtl/>
        </w:rPr>
        <w:t xml:space="preserve"> آماد</w:t>
      </w:r>
      <w:r>
        <w:rPr>
          <w:rtl/>
        </w:rPr>
        <w:t>ه</w:t>
      </w:r>
      <w:r w:rsidRPr="0074787E">
        <w:rPr>
          <w:rtl/>
        </w:rPr>
        <w:t>‌ساز</w:t>
      </w:r>
      <w:r>
        <w:rPr>
          <w:rtl/>
        </w:rPr>
        <w:t>ی</w:t>
      </w:r>
      <w:r w:rsidRPr="0074787E">
        <w:rPr>
          <w:rtl/>
        </w:rPr>
        <w:t>‌ دارا</w:t>
      </w:r>
      <w:r>
        <w:rPr>
          <w:rtl/>
        </w:rPr>
        <w:t>یی</w:t>
      </w:r>
      <w:r w:rsidRPr="0074787E">
        <w:rPr>
          <w:rtl/>
        </w:rPr>
        <w:t xml:space="preserve">‌ </w:t>
      </w:r>
      <w:r>
        <w:rPr>
          <w:rFonts w:hint="cs"/>
          <w:spacing w:val="-2"/>
          <w:rtl/>
        </w:rPr>
        <w:t>به</w:t>
      </w:r>
      <w:r>
        <w:rPr>
          <w:rFonts w:cs="Times New Roman" w:hint="cs"/>
          <w:spacing w:val="-2"/>
          <w:rtl/>
        </w:rPr>
        <w:t> </w:t>
      </w:r>
      <w:r>
        <w:rPr>
          <w:rFonts w:hint="cs"/>
          <w:spacing w:val="-2"/>
          <w:rtl/>
        </w:rPr>
        <w:t xml:space="preserve">منظور </w:t>
      </w:r>
      <w:r w:rsidRPr="00E05795">
        <w:rPr>
          <w:spacing w:val="-2"/>
          <w:rtl/>
        </w:rPr>
        <w:t>است</w:t>
      </w:r>
      <w:r>
        <w:rPr>
          <w:spacing w:val="-2"/>
          <w:rtl/>
        </w:rPr>
        <w:t>ف</w:t>
      </w:r>
      <w:r w:rsidRPr="00E05795">
        <w:rPr>
          <w:spacing w:val="-2"/>
          <w:rtl/>
        </w:rPr>
        <w:t>اد</w:t>
      </w:r>
      <w:r>
        <w:rPr>
          <w:spacing w:val="-2"/>
          <w:rtl/>
        </w:rPr>
        <w:t>ه</w:t>
      </w:r>
      <w:r w:rsidRPr="00E05795">
        <w:rPr>
          <w:spacing w:val="-2"/>
          <w:rtl/>
        </w:rPr>
        <w:t xml:space="preserve">‌ </w:t>
      </w:r>
      <w:r>
        <w:rPr>
          <w:spacing w:val="-2"/>
          <w:rtl/>
        </w:rPr>
        <w:t>ی</w:t>
      </w:r>
      <w:r w:rsidRPr="00E05795">
        <w:rPr>
          <w:spacing w:val="-2"/>
          <w:rtl/>
        </w:rPr>
        <w:t xml:space="preserve">ا </w:t>
      </w:r>
      <w:r>
        <w:rPr>
          <w:spacing w:val="-2"/>
          <w:rtl/>
        </w:rPr>
        <w:t>ف</w:t>
      </w:r>
      <w:r w:rsidRPr="00E05795">
        <w:rPr>
          <w:spacing w:val="-2"/>
          <w:rtl/>
        </w:rPr>
        <w:t>روش‌ رو</w:t>
      </w:r>
      <w:r>
        <w:rPr>
          <w:spacing w:val="-2"/>
          <w:rtl/>
        </w:rPr>
        <w:t>ی</w:t>
      </w:r>
      <w:r w:rsidRPr="00E05795">
        <w:rPr>
          <w:spacing w:val="-2"/>
          <w:rtl/>
        </w:rPr>
        <w:t xml:space="preserve"> د</w:t>
      </w:r>
      <w:r>
        <w:rPr>
          <w:spacing w:val="-2"/>
          <w:rtl/>
        </w:rPr>
        <w:t>ه</w:t>
      </w:r>
      <w:r w:rsidRPr="00E05795">
        <w:rPr>
          <w:spacing w:val="-2"/>
          <w:rtl/>
        </w:rPr>
        <w:t xml:space="preserve">د. </w:t>
      </w:r>
    </w:p>
    <w:p w14:paraId="02BC297D" w14:textId="77777777" w:rsidR="00FD2959" w:rsidRPr="00525E2B" w:rsidRDefault="00FD2959" w:rsidP="00FD2959">
      <w:pPr>
        <w:pStyle w:val="1LotusZirAlef0"/>
        <w:rPr>
          <w:rtl/>
        </w:rPr>
      </w:pPr>
      <w:r>
        <w:rPr>
          <w:rFonts w:hint="cs"/>
          <w:rtl/>
        </w:rPr>
        <w:t>41</w:t>
      </w:r>
      <w:r w:rsidRPr="00525E2B">
        <w:rPr>
          <w:rtl/>
        </w:rPr>
        <w:t xml:space="preserve"> .</w:t>
      </w:r>
      <w:r w:rsidRPr="00525E2B">
        <w:rPr>
          <w:rtl/>
        </w:rPr>
        <w:tab/>
        <w:t>ب</w:t>
      </w:r>
      <w:r>
        <w:rPr>
          <w:rtl/>
        </w:rPr>
        <w:t>ه</w:t>
      </w:r>
      <w:r w:rsidRPr="00525E2B">
        <w:rPr>
          <w:rtl/>
        </w:rPr>
        <w:t>‌</w:t>
      </w:r>
      <w:r w:rsidRPr="00525E2B">
        <w:rPr>
          <w:rFonts w:cs="Times New Roman" w:hint="cs"/>
          <w:rtl/>
        </w:rPr>
        <w:t> </w:t>
      </w:r>
      <w:r w:rsidRPr="00525E2B">
        <w:rPr>
          <w:rFonts w:hint="cs"/>
          <w:rtl/>
        </w:rPr>
        <w:t>منظور اجتناب‌ از محاسب</w:t>
      </w:r>
      <w:r>
        <w:rPr>
          <w:rFonts w:hint="cs"/>
          <w:rtl/>
        </w:rPr>
        <w:t>ه</w:t>
      </w:r>
      <w:r w:rsidRPr="00525E2B">
        <w:rPr>
          <w:rFonts w:hint="cs"/>
          <w:rtl/>
        </w:rPr>
        <w:t>‌ مضاع</w:t>
      </w:r>
      <w:r>
        <w:rPr>
          <w:rFonts w:hint="cs"/>
          <w:rtl/>
        </w:rPr>
        <w:t>ف</w:t>
      </w:r>
      <w:r w:rsidRPr="00525E2B">
        <w:rPr>
          <w:rFonts w:hint="cs"/>
          <w:rtl/>
        </w:rPr>
        <w:t>‌، برآورد‌ جر</w:t>
      </w:r>
      <w:r>
        <w:rPr>
          <w:rFonts w:hint="cs"/>
          <w:rtl/>
        </w:rPr>
        <w:t>ی</w:t>
      </w:r>
      <w:r w:rsidRPr="00525E2B">
        <w:rPr>
          <w:rFonts w:hint="cs"/>
          <w:rtl/>
        </w:rPr>
        <w:t>ان</w:t>
      </w:r>
      <w:r>
        <w:rPr>
          <w:rFonts w:hint="cs"/>
          <w:rtl/>
        </w:rPr>
        <w:t>ه</w:t>
      </w:r>
      <w:r w:rsidRPr="00525E2B">
        <w:rPr>
          <w:rFonts w:hint="cs"/>
          <w:rtl/>
        </w:rPr>
        <w:t>ا</w:t>
      </w:r>
      <w:r>
        <w:rPr>
          <w:rFonts w:hint="cs"/>
          <w:rtl/>
        </w:rPr>
        <w:t>ی</w:t>
      </w:r>
      <w:r w:rsidRPr="00525E2B">
        <w:rPr>
          <w:rFonts w:hint="cs"/>
          <w:rtl/>
        </w:rPr>
        <w:t>‌ نقد</w:t>
      </w:r>
      <w:r>
        <w:rPr>
          <w:rFonts w:hint="cs"/>
          <w:rtl/>
        </w:rPr>
        <w:t>ی</w:t>
      </w:r>
      <w:r w:rsidRPr="00525E2B">
        <w:rPr>
          <w:rFonts w:hint="cs"/>
          <w:rtl/>
        </w:rPr>
        <w:t>‌ آت</w:t>
      </w:r>
      <w:r>
        <w:rPr>
          <w:rFonts w:hint="cs"/>
          <w:rtl/>
        </w:rPr>
        <w:t>ی</w:t>
      </w:r>
      <w:r w:rsidRPr="00525E2B">
        <w:rPr>
          <w:rFonts w:hint="cs"/>
          <w:rtl/>
        </w:rPr>
        <w:t>‌ موارد ز</w:t>
      </w:r>
      <w:r>
        <w:rPr>
          <w:rFonts w:hint="cs"/>
          <w:rtl/>
        </w:rPr>
        <w:t>ی</w:t>
      </w:r>
      <w:r w:rsidRPr="00525E2B">
        <w:rPr>
          <w:rFonts w:hint="cs"/>
          <w:rtl/>
        </w:rPr>
        <w:t>ر</w:t>
      </w:r>
      <w:r>
        <w:rPr>
          <w:rFonts w:hint="cs"/>
          <w:rtl/>
        </w:rPr>
        <w:t xml:space="preserve"> را دربر نمی‌گیرد</w:t>
      </w:r>
      <w:r w:rsidRPr="00525E2B">
        <w:rPr>
          <w:rFonts w:hint="cs"/>
          <w:rtl/>
        </w:rPr>
        <w:t>:</w:t>
      </w:r>
    </w:p>
    <w:p w14:paraId="07904488" w14:textId="77777777" w:rsidR="00FD2959" w:rsidRPr="002469BF" w:rsidRDefault="00FD2959" w:rsidP="00FD2959">
      <w:pPr>
        <w:pStyle w:val="1LotusAlef2"/>
        <w:rPr>
          <w:rtl/>
        </w:rPr>
      </w:pPr>
      <w:r w:rsidRPr="00525E2B">
        <w:rPr>
          <w:rtl/>
        </w:rPr>
        <w:t>ال</w:t>
      </w:r>
      <w:r>
        <w:rPr>
          <w:rtl/>
        </w:rPr>
        <w:t>ف</w:t>
      </w:r>
      <w:r w:rsidRPr="00525E2B">
        <w:rPr>
          <w:rtl/>
        </w:rPr>
        <w:t>‌.</w:t>
      </w:r>
      <w:r w:rsidRPr="00525E2B">
        <w:rPr>
          <w:rtl/>
        </w:rPr>
        <w:tab/>
      </w:r>
      <w:r w:rsidRPr="002469BF">
        <w:rPr>
          <w:rtl/>
        </w:rPr>
        <w:t>جر</w:t>
      </w:r>
      <w:r>
        <w:rPr>
          <w:rtl/>
        </w:rPr>
        <w:t>ی</w:t>
      </w:r>
      <w:r w:rsidRPr="002469BF">
        <w:rPr>
          <w:rtl/>
        </w:rPr>
        <w:t>ان</w:t>
      </w:r>
      <w:r>
        <w:rPr>
          <w:rtl/>
        </w:rPr>
        <w:t>ه</w:t>
      </w:r>
      <w:r w:rsidRPr="002469BF">
        <w:rPr>
          <w:rtl/>
        </w:rPr>
        <w:t>ا</w:t>
      </w:r>
      <w:r>
        <w:rPr>
          <w:rtl/>
        </w:rPr>
        <w:t>ی</w:t>
      </w:r>
      <w:r w:rsidRPr="002469BF">
        <w:rPr>
          <w:rtl/>
        </w:rPr>
        <w:t>‌ نقد</w:t>
      </w:r>
      <w:r>
        <w:rPr>
          <w:rtl/>
        </w:rPr>
        <w:t>ی</w:t>
      </w:r>
      <w:r w:rsidRPr="002469BF">
        <w:rPr>
          <w:rtl/>
        </w:rPr>
        <w:t>‌ ورود</w:t>
      </w:r>
      <w:r>
        <w:rPr>
          <w:rtl/>
        </w:rPr>
        <w:t>ی</w:t>
      </w:r>
      <w:r w:rsidRPr="002469BF">
        <w:rPr>
          <w:rtl/>
        </w:rPr>
        <w:t>‌ حاصل‌ از دارا</w:t>
      </w:r>
      <w:r>
        <w:rPr>
          <w:rtl/>
        </w:rPr>
        <w:t>ییه</w:t>
      </w:r>
      <w:r w:rsidRPr="002469BF">
        <w:rPr>
          <w:rtl/>
        </w:rPr>
        <w:t>ا</w:t>
      </w:r>
      <w:r>
        <w:rPr>
          <w:rtl/>
        </w:rPr>
        <w:t>یی</w:t>
      </w:r>
      <w:r w:rsidRPr="002469BF">
        <w:rPr>
          <w:rtl/>
        </w:rPr>
        <w:t xml:space="preserve">‌ </w:t>
      </w:r>
      <w:r>
        <w:rPr>
          <w:rtl/>
        </w:rPr>
        <w:t>که</w:t>
      </w:r>
      <w:r w:rsidRPr="002469BF">
        <w:rPr>
          <w:rtl/>
        </w:rPr>
        <w:t>‌ جر</w:t>
      </w:r>
      <w:r>
        <w:rPr>
          <w:rtl/>
        </w:rPr>
        <w:t>ی</w:t>
      </w:r>
      <w:r w:rsidRPr="002469BF">
        <w:rPr>
          <w:rtl/>
        </w:rPr>
        <w:t>ان</w:t>
      </w:r>
      <w:r>
        <w:rPr>
          <w:rtl/>
        </w:rPr>
        <w:t>ه</w:t>
      </w:r>
      <w:r w:rsidRPr="002469BF">
        <w:rPr>
          <w:rtl/>
        </w:rPr>
        <w:t>ا</w:t>
      </w:r>
      <w:r>
        <w:rPr>
          <w:rtl/>
        </w:rPr>
        <w:t>ی</w:t>
      </w:r>
      <w:r w:rsidRPr="002469BF">
        <w:rPr>
          <w:rtl/>
        </w:rPr>
        <w:t>‌ نقد</w:t>
      </w:r>
      <w:r>
        <w:rPr>
          <w:rtl/>
        </w:rPr>
        <w:t>ی</w:t>
      </w:r>
      <w:r w:rsidRPr="002469BF">
        <w:rPr>
          <w:rtl/>
        </w:rPr>
        <w:t>‌ ورود</w:t>
      </w:r>
      <w:r>
        <w:rPr>
          <w:rtl/>
        </w:rPr>
        <w:t>ی</w:t>
      </w:r>
      <w:r w:rsidRPr="002469BF">
        <w:rPr>
          <w:rtl/>
        </w:rPr>
        <w:t>‌ آن</w:t>
      </w:r>
      <w:r>
        <w:rPr>
          <w:rtl/>
        </w:rPr>
        <w:t>ه</w:t>
      </w:r>
      <w:r w:rsidRPr="002469BF">
        <w:rPr>
          <w:rtl/>
        </w:rPr>
        <w:t xml:space="preserve">ا </w:t>
      </w:r>
      <w:r w:rsidRPr="002469BF">
        <w:rPr>
          <w:rFonts w:hint="cs"/>
          <w:rtl/>
        </w:rPr>
        <w:t>تا</w:t>
      </w:r>
      <w:r w:rsidRPr="002469BF">
        <w:rPr>
          <w:rFonts w:cs="Times New Roman" w:hint="cs"/>
          <w:rtl/>
        </w:rPr>
        <w:t> </w:t>
      </w:r>
      <w:r w:rsidRPr="002469BF">
        <w:rPr>
          <w:rFonts w:hint="cs"/>
          <w:rtl/>
        </w:rPr>
        <w:t xml:space="preserve">حد </w:t>
      </w:r>
      <w:r w:rsidRPr="002469BF">
        <w:rPr>
          <w:rtl/>
        </w:rPr>
        <w:t>ز</w:t>
      </w:r>
      <w:r>
        <w:rPr>
          <w:rtl/>
        </w:rPr>
        <w:t>ی</w:t>
      </w:r>
      <w:r w:rsidRPr="002469BF">
        <w:rPr>
          <w:rtl/>
        </w:rPr>
        <w:t>اد</w:t>
      </w:r>
      <w:r>
        <w:rPr>
          <w:rtl/>
        </w:rPr>
        <w:t>ی</w:t>
      </w:r>
      <w:r w:rsidRPr="002469BF">
        <w:rPr>
          <w:rtl/>
        </w:rPr>
        <w:t>‌ مستقل‌ از جر</w:t>
      </w:r>
      <w:r>
        <w:rPr>
          <w:rtl/>
        </w:rPr>
        <w:t>ی</w:t>
      </w:r>
      <w:r w:rsidRPr="002469BF">
        <w:rPr>
          <w:rtl/>
        </w:rPr>
        <w:t>ان</w:t>
      </w:r>
      <w:r>
        <w:rPr>
          <w:rtl/>
        </w:rPr>
        <w:t>ه</w:t>
      </w:r>
      <w:r w:rsidRPr="002469BF">
        <w:rPr>
          <w:rtl/>
        </w:rPr>
        <w:t>ا</w:t>
      </w:r>
      <w:r>
        <w:rPr>
          <w:rtl/>
        </w:rPr>
        <w:t>ی</w:t>
      </w:r>
      <w:r w:rsidRPr="002469BF">
        <w:rPr>
          <w:rtl/>
        </w:rPr>
        <w:t>‌ نقد</w:t>
      </w:r>
      <w:r>
        <w:rPr>
          <w:rtl/>
        </w:rPr>
        <w:t>ی</w:t>
      </w:r>
      <w:r w:rsidRPr="002469BF">
        <w:rPr>
          <w:rtl/>
        </w:rPr>
        <w:t>‌ ورود</w:t>
      </w:r>
      <w:r>
        <w:rPr>
          <w:rtl/>
        </w:rPr>
        <w:t>ی</w:t>
      </w:r>
      <w:r w:rsidRPr="002469BF">
        <w:rPr>
          <w:rtl/>
        </w:rPr>
        <w:t>‌ ناش</w:t>
      </w:r>
      <w:r>
        <w:rPr>
          <w:rtl/>
        </w:rPr>
        <w:t>ی</w:t>
      </w:r>
      <w:r w:rsidRPr="002469BF">
        <w:rPr>
          <w:rFonts w:cs="Times New Roman" w:hint="cs"/>
          <w:rtl/>
        </w:rPr>
        <w:t> </w:t>
      </w:r>
      <w:r w:rsidRPr="002469BF">
        <w:rPr>
          <w:rFonts w:hint="cs"/>
          <w:rtl/>
        </w:rPr>
        <w:t>از دارا</w:t>
      </w:r>
      <w:r>
        <w:rPr>
          <w:rFonts w:hint="cs"/>
          <w:rtl/>
        </w:rPr>
        <w:t>یی</w:t>
      </w:r>
      <w:r w:rsidRPr="002469BF">
        <w:rPr>
          <w:rFonts w:hint="cs"/>
          <w:rtl/>
        </w:rPr>
        <w:t>‌ مورد بررس</w:t>
      </w:r>
      <w:r>
        <w:rPr>
          <w:rFonts w:hint="cs"/>
          <w:rtl/>
        </w:rPr>
        <w:t>ی</w:t>
      </w:r>
      <w:r w:rsidRPr="002469BF">
        <w:rPr>
          <w:rFonts w:hint="cs"/>
          <w:rtl/>
        </w:rPr>
        <w:t>‌ م</w:t>
      </w:r>
      <w:r>
        <w:rPr>
          <w:rFonts w:hint="cs"/>
          <w:rtl/>
        </w:rPr>
        <w:t>ی</w:t>
      </w:r>
      <w:r w:rsidRPr="002469BF">
        <w:rPr>
          <w:rFonts w:hint="cs"/>
          <w:rtl/>
        </w:rPr>
        <w:t>‌باشد‌ (برا</w:t>
      </w:r>
      <w:r>
        <w:rPr>
          <w:rFonts w:hint="cs"/>
          <w:rtl/>
        </w:rPr>
        <w:t>ی</w:t>
      </w:r>
      <w:r w:rsidRPr="002469BF">
        <w:rPr>
          <w:rFonts w:hint="cs"/>
          <w:rtl/>
        </w:rPr>
        <w:t xml:space="preserve">‌ مثال‌ </w:t>
      </w:r>
      <w:r w:rsidRPr="002469BF">
        <w:rPr>
          <w:rtl/>
        </w:rPr>
        <w:t>حساب</w:t>
      </w:r>
      <w:r>
        <w:rPr>
          <w:rtl/>
        </w:rPr>
        <w:t>ه</w:t>
      </w:r>
      <w:r w:rsidRPr="002469BF">
        <w:rPr>
          <w:rtl/>
        </w:rPr>
        <w:t>ا</w:t>
      </w:r>
      <w:r>
        <w:rPr>
          <w:rtl/>
        </w:rPr>
        <w:t>ی</w:t>
      </w:r>
      <w:r w:rsidRPr="002469BF">
        <w:rPr>
          <w:rtl/>
        </w:rPr>
        <w:t xml:space="preserve"> در</w:t>
      </w:r>
      <w:r>
        <w:rPr>
          <w:rtl/>
        </w:rPr>
        <w:t>ی</w:t>
      </w:r>
      <w:r w:rsidRPr="002469BF">
        <w:rPr>
          <w:rtl/>
        </w:rPr>
        <w:t>ا</w:t>
      </w:r>
      <w:r>
        <w:rPr>
          <w:rtl/>
        </w:rPr>
        <w:t>ف</w:t>
      </w:r>
      <w:r w:rsidRPr="002469BF">
        <w:rPr>
          <w:rtl/>
        </w:rPr>
        <w:t>تن</w:t>
      </w:r>
      <w:r>
        <w:rPr>
          <w:rtl/>
        </w:rPr>
        <w:t>ی</w:t>
      </w:r>
      <w:r w:rsidRPr="002469BF">
        <w:rPr>
          <w:rtl/>
        </w:rPr>
        <w:t>‌)</w:t>
      </w:r>
      <w:r>
        <w:rPr>
          <w:rtl/>
        </w:rPr>
        <w:t>،</w:t>
      </w:r>
      <w:r>
        <w:rPr>
          <w:rFonts w:cs="Times New Roman" w:hint="cs"/>
          <w:rtl/>
        </w:rPr>
        <w:t> </w:t>
      </w:r>
      <w:r>
        <w:rPr>
          <w:rtl/>
        </w:rPr>
        <w:t>و</w:t>
      </w:r>
    </w:p>
    <w:p w14:paraId="44A1B7A7" w14:textId="77777777" w:rsidR="00FD2959" w:rsidRPr="00525E2B" w:rsidRDefault="00FD2959" w:rsidP="00FD2959">
      <w:pPr>
        <w:pStyle w:val="1LotusAlef2"/>
        <w:rPr>
          <w:rtl/>
        </w:rPr>
      </w:pPr>
      <w:r w:rsidRPr="00525E2B">
        <w:rPr>
          <w:rtl/>
        </w:rPr>
        <w:t>ب‌ .</w:t>
      </w:r>
      <w:r w:rsidRPr="00525E2B">
        <w:rPr>
          <w:rtl/>
        </w:rPr>
        <w:tab/>
        <w:t>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خروج</w:t>
      </w:r>
      <w:r>
        <w:rPr>
          <w:rtl/>
        </w:rPr>
        <w:t>ی</w:t>
      </w:r>
      <w:r w:rsidRPr="00525E2B">
        <w:rPr>
          <w:rtl/>
        </w:rPr>
        <w:t>‌ مرتب</w:t>
      </w:r>
      <w:r>
        <w:rPr>
          <w:rtl/>
        </w:rPr>
        <w:t>ط</w:t>
      </w:r>
      <w:r w:rsidRPr="00525E2B">
        <w:rPr>
          <w:rtl/>
        </w:rPr>
        <w:t>‌ با تع</w:t>
      </w:r>
      <w:r>
        <w:rPr>
          <w:rtl/>
        </w:rPr>
        <w:t>ه</w:t>
      </w:r>
      <w:r w:rsidRPr="00525E2B">
        <w:rPr>
          <w:rtl/>
        </w:rPr>
        <w:t>دات</w:t>
      </w:r>
      <w:r>
        <w:rPr>
          <w:rtl/>
        </w:rPr>
        <w:t>ی</w:t>
      </w:r>
      <w:r w:rsidRPr="00525E2B">
        <w:rPr>
          <w:rtl/>
        </w:rPr>
        <w:t xml:space="preserve">‌ </w:t>
      </w:r>
      <w:r>
        <w:rPr>
          <w:rtl/>
        </w:rPr>
        <w:t>که</w:t>
      </w:r>
      <w:r w:rsidRPr="00525E2B">
        <w:rPr>
          <w:rtl/>
        </w:rPr>
        <w:t>‌ ب</w:t>
      </w:r>
      <w:r>
        <w:rPr>
          <w:rtl/>
        </w:rPr>
        <w:t>ه</w:t>
      </w:r>
      <w:r w:rsidRPr="00525E2B">
        <w:rPr>
          <w:rtl/>
        </w:rPr>
        <w:t>‌</w:t>
      </w:r>
      <w:r w:rsidRPr="00525E2B">
        <w:rPr>
          <w:rFonts w:cs="Times New Roman" w:hint="cs"/>
          <w:rtl/>
        </w:rPr>
        <w:t> </w:t>
      </w:r>
      <w:r w:rsidRPr="00525E2B">
        <w:rPr>
          <w:rFonts w:hint="cs"/>
          <w:rtl/>
        </w:rPr>
        <w:t>عنوان‌ بد</w:t>
      </w:r>
      <w:r>
        <w:rPr>
          <w:rFonts w:hint="cs"/>
          <w:rtl/>
        </w:rPr>
        <w:t>هی</w:t>
      </w:r>
      <w:r w:rsidRPr="00525E2B">
        <w:rPr>
          <w:rFonts w:hint="cs"/>
          <w:rtl/>
        </w:rPr>
        <w:t>‌ شناسا</w:t>
      </w:r>
      <w:r>
        <w:rPr>
          <w:rFonts w:hint="cs"/>
          <w:rtl/>
        </w:rPr>
        <w:t>یی</w:t>
      </w:r>
      <w:r w:rsidRPr="00525E2B">
        <w:rPr>
          <w:rFonts w:hint="cs"/>
          <w:rtl/>
        </w:rPr>
        <w:t>‌ شد</w:t>
      </w:r>
      <w:r>
        <w:rPr>
          <w:rFonts w:hint="cs"/>
          <w:rtl/>
        </w:rPr>
        <w:t>ه</w:t>
      </w:r>
      <w:r w:rsidRPr="00525E2B">
        <w:rPr>
          <w:rFonts w:hint="cs"/>
          <w:rtl/>
        </w:rPr>
        <w:t>‌ است‌ (برا</w:t>
      </w:r>
      <w:r>
        <w:rPr>
          <w:rFonts w:hint="cs"/>
          <w:rtl/>
        </w:rPr>
        <w:t>ی</w:t>
      </w:r>
      <w:r w:rsidRPr="00525E2B">
        <w:rPr>
          <w:rFonts w:hint="cs"/>
          <w:rtl/>
        </w:rPr>
        <w:t>‌ مثال‌ حساب</w:t>
      </w:r>
      <w:r>
        <w:rPr>
          <w:rFonts w:hint="cs"/>
          <w:rtl/>
        </w:rPr>
        <w:t>ه</w:t>
      </w:r>
      <w:r w:rsidRPr="00525E2B">
        <w:rPr>
          <w:rFonts w:hint="cs"/>
          <w:rtl/>
        </w:rPr>
        <w:t>ا</w:t>
      </w:r>
      <w:r>
        <w:rPr>
          <w:rFonts w:hint="cs"/>
          <w:rtl/>
        </w:rPr>
        <w:t>ی</w:t>
      </w:r>
      <w:r w:rsidRPr="00525E2B">
        <w:rPr>
          <w:rFonts w:hint="cs"/>
          <w:rtl/>
        </w:rPr>
        <w:t>‌ پرداختن</w:t>
      </w:r>
      <w:r>
        <w:rPr>
          <w:rFonts w:hint="cs"/>
          <w:rtl/>
        </w:rPr>
        <w:t>ی</w:t>
      </w:r>
      <w:r w:rsidRPr="00525E2B">
        <w:rPr>
          <w:rFonts w:hint="cs"/>
          <w:rtl/>
        </w:rPr>
        <w:t>‌، مزا</w:t>
      </w:r>
      <w:r>
        <w:rPr>
          <w:rFonts w:hint="cs"/>
          <w:rtl/>
        </w:rPr>
        <w:t>ی</w:t>
      </w:r>
      <w:r w:rsidRPr="00525E2B">
        <w:rPr>
          <w:rFonts w:hint="cs"/>
          <w:rtl/>
        </w:rPr>
        <w:t>ا</w:t>
      </w:r>
      <w:r>
        <w:rPr>
          <w:rFonts w:hint="cs"/>
          <w:rtl/>
        </w:rPr>
        <w:t>ی</w:t>
      </w:r>
      <w:r w:rsidRPr="00525E2B">
        <w:rPr>
          <w:rFonts w:hint="cs"/>
          <w:rtl/>
        </w:rPr>
        <w:t>‌ پا</w:t>
      </w:r>
      <w:r>
        <w:rPr>
          <w:rFonts w:hint="cs"/>
          <w:rtl/>
        </w:rPr>
        <w:t>ی</w:t>
      </w:r>
      <w:r w:rsidRPr="00525E2B">
        <w:rPr>
          <w:rFonts w:hint="cs"/>
          <w:rtl/>
        </w:rPr>
        <w:t xml:space="preserve">ان خدمت </w:t>
      </w:r>
      <w:r>
        <w:rPr>
          <w:rFonts w:hint="cs"/>
          <w:rtl/>
        </w:rPr>
        <w:t xml:space="preserve">کارکنان و </w:t>
      </w:r>
      <w:r w:rsidRPr="00525E2B">
        <w:rPr>
          <w:rFonts w:hint="cs"/>
          <w:rtl/>
        </w:rPr>
        <w:t>سا</w:t>
      </w:r>
      <w:r>
        <w:rPr>
          <w:rFonts w:hint="cs"/>
          <w:rtl/>
        </w:rPr>
        <w:t>ی</w:t>
      </w:r>
      <w:r w:rsidRPr="00525E2B">
        <w:rPr>
          <w:rFonts w:hint="cs"/>
          <w:rtl/>
        </w:rPr>
        <w:t>ر ذخا</w:t>
      </w:r>
      <w:r>
        <w:rPr>
          <w:rFonts w:hint="cs"/>
          <w:rtl/>
        </w:rPr>
        <w:t>ی</w:t>
      </w:r>
      <w:r w:rsidRPr="00525E2B">
        <w:rPr>
          <w:rFonts w:hint="cs"/>
          <w:rtl/>
        </w:rPr>
        <w:t>ر).</w:t>
      </w:r>
    </w:p>
    <w:p w14:paraId="0B0F4C84" w14:textId="77777777" w:rsidR="00FD2959" w:rsidRPr="00515732" w:rsidRDefault="00FD2959" w:rsidP="00FD2959">
      <w:pPr>
        <w:pStyle w:val="11"/>
        <w:jc w:val="lowKashida"/>
        <w:rPr>
          <w:sz w:val="2"/>
          <w:szCs w:val="2"/>
          <w:rtl/>
        </w:rPr>
      </w:pPr>
    </w:p>
    <w:p w14:paraId="64F719C0" w14:textId="77777777" w:rsidR="00FD2959" w:rsidRPr="00515732" w:rsidRDefault="00FD2959" w:rsidP="006D4866">
      <w:pPr>
        <w:pStyle w:val="1TrafficZirAlefHazf"/>
        <w:spacing w:afterLines="120" w:after="288"/>
        <w:rPr>
          <w:spacing w:val="-2"/>
          <w:rtl/>
        </w:rPr>
      </w:pPr>
      <w:r>
        <w:rPr>
          <w:rFonts w:hint="cs"/>
          <w:rtl/>
        </w:rPr>
        <w:t>42</w:t>
      </w:r>
      <w:r w:rsidR="001B497E">
        <w:rPr>
          <w:rFonts w:hint="cs"/>
          <w:rtl/>
        </w:rPr>
        <w:t xml:space="preserve"> </w:t>
      </w:r>
      <w:r w:rsidRPr="00525E2B">
        <w:rPr>
          <w:rtl/>
        </w:rPr>
        <w:t xml:space="preserve"> .</w:t>
      </w:r>
      <w:r w:rsidRPr="00525E2B">
        <w:rPr>
          <w:rtl/>
        </w:rPr>
        <w:tab/>
      </w:r>
      <w:r w:rsidRPr="00515732">
        <w:rPr>
          <w:spacing w:val="-2"/>
          <w:rtl/>
        </w:rPr>
        <w:t>جریانهای‌ نقدی‌ آتی‌ باید با</w:t>
      </w:r>
      <w:r w:rsidRPr="00515732">
        <w:rPr>
          <w:rFonts w:cs="Times New Roman" w:hint="cs"/>
          <w:spacing w:val="-2"/>
          <w:rtl/>
        </w:rPr>
        <w:t> </w:t>
      </w:r>
      <w:r w:rsidRPr="00515732">
        <w:rPr>
          <w:rFonts w:hint="cs"/>
          <w:spacing w:val="-2"/>
          <w:rtl/>
        </w:rPr>
        <w:t xml:space="preserve">توجه‌ به‌ وضعیت‌ </w:t>
      </w:r>
      <w:r w:rsidRPr="00515732">
        <w:rPr>
          <w:spacing w:val="-2"/>
          <w:rtl/>
        </w:rPr>
        <w:t>فعلی‌ دارایی‌ برآورد شود. برآورد جریانهای‌ نقدی‌ آتی‌ نباید شامل جریانهای‌ نقدی‌ ورودی‌ یا خروجی‌ آتی‌ باشد که‌ انتظار می‌رود از موارد زیر ناشی شود:</w:t>
      </w:r>
    </w:p>
    <w:p w14:paraId="76A3C49F" w14:textId="77777777" w:rsidR="00FD2959" w:rsidRPr="00525E2B" w:rsidRDefault="00FD2959" w:rsidP="006D4866">
      <w:pPr>
        <w:pStyle w:val="1TrafficAlef4pt"/>
        <w:spacing w:afterLines="120" w:after="288"/>
        <w:rPr>
          <w:rtl/>
        </w:rPr>
      </w:pPr>
      <w:r w:rsidRPr="00525E2B">
        <w:rPr>
          <w:rtl/>
        </w:rPr>
        <w:t>ال</w:t>
      </w:r>
      <w:r>
        <w:rPr>
          <w:rtl/>
        </w:rPr>
        <w:t>ف</w:t>
      </w:r>
      <w:r w:rsidRPr="00525E2B">
        <w:rPr>
          <w:rtl/>
        </w:rPr>
        <w:t>‌.</w:t>
      </w:r>
      <w:r w:rsidRPr="00525E2B">
        <w:rPr>
          <w:rtl/>
        </w:rPr>
        <w:tab/>
        <w:t>تجد</w:t>
      </w:r>
      <w:r>
        <w:rPr>
          <w:rtl/>
        </w:rPr>
        <w:t>ی</w:t>
      </w:r>
      <w:r w:rsidRPr="00525E2B">
        <w:rPr>
          <w:rtl/>
        </w:rPr>
        <w:t>د ساختار آت</w:t>
      </w:r>
      <w:r>
        <w:rPr>
          <w:rtl/>
        </w:rPr>
        <w:t>ی</w:t>
      </w:r>
      <w:r w:rsidRPr="00525E2B">
        <w:rPr>
          <w:rtl/>
        </w:rPr>
        <w:t xml:space="preserve">‌ </w:t>
      </w:r>
      <w:r>
        <w:rPr>
          <w:rtl/>
        </w:rPr>
        <w:t>که</w:t>
      </w:r>
      <w:r w:rsidRPr="00525E2B">
        <w:rPr>
          <w:rtl/>
        </w:rPr>
        <w:t>‌ واحد تجار</w:t>
      </w:r>
      <w:r>
        <w:rPr>
          <w:rtl/>
        </w:rPr>
        <w:t>ی</w:t>
      </w:r>
      <w:r w:rsidRPr="00525E2B">
        <w:rPr>
          <w:rtl/>
        </w:rPr>
        <w:t xml:space="preserve">‌ </w:t>
      </w:r>
      <w:r>
        <w:rPr>
          <w:rtl/>
        </w:rPr>
        <w:t>ه</w:t>
      </w:r>
      <w:r w:rsidRPr="00525E2B">
        <w:rPr>
          <w:rtl/>
        </w:rPr>
        <w:t>نوز نسبت‌ ب</w:t>
      </w:r>
      <w:r>
        <w:rPr>
          <w:rtl/>
        </w:rPr>
        <w:t>ه</w:t>
      </w:r>
      <w:r w:rsidRPr="00525E2B">
        <w:rPr>
          <w:rtl/>
        </w:rPr>
        <w:t xml:space="preserve">‌ </w:t>
      </w:r>
      <w:r>
        <w:rPr>
          <w:rFonts w:hint="cs"/>
          <w:rtl/>
        </w:rPr>
        <w:t xml:space="preserve">انجام </w:t>
      </w:r>
      <w:r w:rsidRPr="00525E2B">
        <w:rPr>
          <w:rtl/>
        </w:rPr>
        <w:t>آن‌ تع</w:t>
      </w:r>
      <w:r>
        <w:rPr>
          <w:rtl/>
        </w:rPr>
        <w:t>ه</w:t>
      </w:r>
      <w:r w:rsidRPr="00525E2B">
        <w:rPr>
          <w:rtl/>
        </w:rPr>
        <w:t>د</w:t>
      </w:r>
      <w:r>
        <w:rPr>
          <w:rtl/>
        </w:rPr>
        <w:t>ی</w:t>
      </w:r>
      <w:r w:rsidRPr="00525E2B">
        <w:rPr>
          <w:rtl/>
        </w:rPr>
        <w:t>‌ ندارد.</w:t>
      </w:r>
    </w:p>
    <w:p w14:paraId="03BAFADB" w14:textId="77777777" w:rsidR="00FD2959" w:rsidRPr="00525E2B" w:rsidRDefault="00FD2959" w:rsidP="006D4866">
      <w:pPr>
        <w:pStyle w:val="1TrafficAlef4pt"/>
        <w:spacing w:afterLines="120" w:after="288"/>
        <w:rPr>
          <w:rtl/>
        </w:rPr>
      </w:pPr>
      <w:r w:rsidRPr="00525E2B">
        <w:rPr>
          <w:rtl/>
        </w:rPr>
        <w:t>ب‌</w:t>
      </w:r>
      <w:r w:rsidRPr="00525E2B">
        <w:tab/>
      </w:r>
      <w:r w:rsidRPr="00525E2B">
        <w:rPr>
          <w:rtl/>
        </w:rPr>
        <w:t>.</w:t>
      </w:r>
      <w:r w:rsidRPr="00525E2B">
        <w:rPr>
          <w:rtl/>
        </w:rPr>
        <w:tab/>
        <w:t>ب</w:t>
      </w:r>
      <w:r>
        <w:rPr>
          <w:rtl/>
        </w:rPr>
        <w:t>ه</w:t>
      </w:r>
      <w:r w:rsidRPr="00525E2B">
        <w:rPr>
          <w:rtl/>
        </w:rPr>
        <w:t xml:space="preserve">بود </w:t>
      </w:r>
      <w:r>
        <w:rPr>
          <w:rtl/>
        </w:rPr>
        <w:t>ی</w:t>
      </w:r>
      <w:r w:rsidRPr="00525E2B">
        <w:rPr>
          <w:rtl/>
        </w:rPr>
        <w:t>ا ارتقا</w:t>
      </w:r>
      <w:r>
        <w:rPr>
          <w:rtl/>
        </w:rPr>
        <w:t>ی</w:t>
      </w:r>
      <w:r w:rsidRPr="00525E2B">
        <w:rPr>
          <w:rtl/>
        </w:rPr>
        <w:t xml:space="preserve"> عملکرد دارا</w:t>
      </w:r>
      <w:r>
        <w:rPr>
          <w:rtl/>
        </w:rPr>
        <w:t>یی</w:t>
      </w:r>
      <w:r w:rsidRPr="00525E2B">
        <w:rPr>
          <w:rtl/>
        </w:rPr>
        <w:t>.</w:t>
      </w:r>
    </w:p>
    <w:p w14:paraId="37365709" w14:textId="77777777" w:rsidR="00FD2959" w:rsidRPr="00525E2B" w:rsidRDefault="00FD2959" w:rsidP="00C34D77">
      <w:pPr>
        <w:pStyle w:val="4"/>
        <w:jc w:val="lowKashida"/>
        <w:rPr>
          <w:rtl/>
        </w:rPr>
      </w:pPr>
    </w:p>
    <w:p w14:paraId="3AB5C5F1" w14:textId="77777777" w:rsidR="00FD2959" w:rsidRPr="00525E2B" w:rsidRDefault="00FD2959" w:rsidP="006D4866">
      <w:pPr>
        <w:pStyle w:val="1LotusZirAlef0"/>
        <w:rPr>
          <w:rtl/>
        </w:rPr>
      </w:pPr>
      <w:r>
        <w:rPr>
          <w:rFonts w:hint="cs"/>
          <w:rtl/>
        </w:rPr>
        <w:lastRenderedPageBreak/>
        <w:t>43</w:t>
      </w:r>
      <w:r w:rsidRPr="00525E2B">
        <w:rPr>
          <w:rtl/>
        </w:rPr>
        <w:t xml:space="preserve"> .</w:t>
      </w:r>
      <w:r w:rsidRPr="00525E2B">
        <w:rPr>
          <w:rtl/>
        </w:rPr>
        <w:tab/>
        <w:t>از</w:t>
      </w:r>
      <w:r w:rsidRPr="00525E2B">
        <w:rPr>
          <w:rFonts w:cs="Times New Roman"/>
          <w:rtl/>
        </w:rPr>
        <w:t> </w:t>
      </w:r>
      <w:r w:rsidRPr="00525E2B">
        <w:rPr>
          <w:rtl/>
        </w:rPr>
        <w:t>آنجا</w:t>
      </w:r>
      <w:r w:rsidRPr="00525E2B">
        <w:rPr>
          <w:rFonts w:cs="Times New Roman"/>
          <w:rtl/>
        </w:rPr>
        <w:t> </w:t>
      </w:r>
      <w:r>
        <w:rPr>
          <w:rtl/>
        </w:rPr>
        <w:t>که</w:t>
      </w:r>
      <w:r w:rsidRPr="00525E2B">
        <w:rPr>
          <w:rtl/>
        </w:rPr>
        <w:t>‌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xml:space="preserve"> با</w:t>
      </w:r>
      <w:r w:rsidRPr="00525E2B">
        <w:rPr>
          <w:rFonts w:cs="Times New Roman" w:hint="cs"/>
          <w:rtl/>
        </w:rPr>
        <w:t> </w:t>
      </w:r>
      <w:r w:rsidRPr="00525E2B">
        <w:rPr>
          <w:rFonts w:hint="cs"/>
          <w:rtl/>
        </w:rPr>
        <w:t>توج</w:t>
      </w:r>
      <w:r>
        <w:rPr>
          <w:rFonts w:hint="cs"/>
          <w:rtl/>
        </w:rPr>
        <w:t>ه</w:t>
      </w:r>
      <w:r w:rsidRPr="00525E2B">
        <w:rPr>
          <w:rFonts w:hint="cs"/>
          <w:rtl/>
        </w:rPr>
        <w:t>‌ ب</w:t>
      </w:r>
      <w:r>
        <w:rPr>
          <w:rFonts w:hint="cs"/>
          <w:rtl/>
        </w:rPr>
        <w:t>ه</w:t>
      </w:r>
      <w:r w:rsidRPr="00525E2B">
        <w:rPr>
          <w:rFonts w:hint="cs"/>
          <w:rtl/>
        </w:rPr>
        <w:t>‌ وضع</w:t>
      </w:r>
      <w:r>
        <w:rPr>
          <w:rFonts w:hint="cs"/>
          <w:rtl/>
        </w:rPr>
        <w:t>ی</w:t>
      </w:r>
      <w:r w:rsidRPr="00525E2B">
        <w:rPr>
          <w:rFonts w:hint="cs"/>
          <w:rtl/>
        </w:rPr>
        <w:t xml:space="preserve">ت‌ </w:t>
      </w:r>
      <w:r>
        <w:rPr>
          <w:rtl/>
        </w:rPr>
        <w:t>ف</w:t>
      </w:r>
      <w:r w:rsidRPr="00525E2B">
        <w:rPr>
          <w:rtl/>
        </w:rPr>
        <w:t>عل</w:t>
      </w:r>
      <w:r>
        <w:rPr>
          <w:rtl/>
        </w:rPr>
        <w:t>ی</w:t>
      </w:r>
      <w:r w:rsidRPr="00525E2B">
        <w:rPr>
          <w:rtl/>
        </w:rPr>
        <w:t>‌ دارا</w:t>
      </w:r>
      <w:r>
        <w:rPr>
          <w:rtl/>
        </w:rPr>
        <w:t>یی</w:t>
      </w:r>
      <w:r w:rsidRPr="00525E2B">
        <w:rPr>
          <w:rtl/>
        </w:rPr>
        <w:t>‌ برآورد م</w:t>
      </w:r>
      <w:r>
        <w:rPr>
          <w:rtl/>
        </w:rPr>
        <w:t>ی</w:t>
      </w:r>
      <w:r w:rsidRPr="00525E2B">
        <w:rPr>
          <w:rtl/>
        </w:rPr>
        <w:t>‌شود، ارزش‌ اقتصاد</w:t>
      </w:r>
      <w:r>
        <w:rPr>
          <w:rtl/>
        </w:rPr>
        <w:t>ی</w:t>
      </w:r>
      <w:r w:rsidRPr="00525E2B">
        <w:rPr>
          <w:rtl/>
        </w:rPr>
        <w:t>‌ منع</w:t>
      </w:r>
      <w:r>
        <w:rPr>
          <w:rtl/>
        </w:rPr>
        <w:t>ک</w:t>
      </w:r>
      <w:r w:rsidRPr="00525E2B">
        <w:rPr>
          <w:rtl/>
        </w:rPr>
        <w:t>س‌</w:t>
      </w:r>
      <w:r>
        <w:rPr>
          <w:rtl/>
        </w:rPr>
        <w:t>ک</w:t>
      </w:r>
      <w:r w:rsidRPr="00525E2B">
        <w:rPr>
          <w:rtl/>
        </w:rPr>
        <w:t>نند</w:t>
      </w:r>
      <w:r>
        <w:rPr>
          <w:rtl/>
        </w:rPr>
        <w:t>ه</w:t>
      </w:r>
      <w:r w:rsidRPr="00525E2B">
        <w:rPr>
          <w:rtl/>
        </w:rPr>
        <w:t xml:space="preserve">‌ موارد </w:t>
      </w:r>
      <w:r w:rsidR="006D4866">
        <w:rPr>
          <w:rFonts w:hint="cs"/>
          <w:rtl/>
        </w:rPr>
        <w:t>زیر</w:t>
      </w:r>
      <w:r w:rsidRPr="00525E2B">
        <w:rPr>
          <w:rtl/>
        </w:rPr>
        <w:t xml:space="preserve"> ن</w:t>
      </w:r>
      <w:r>
        <w:rPr>
          <w:rtl/>
        </w:rPr>
        <w:t>ی</w:t>
      </w:r>
      <w:r w:rsidRPr="00525E2B">
        <w:rPr>
          <w:rtl/>
        </w:rPr>
        <w:t>ست‌</w:t>
      </w:r>
      <w:r w:rsidRPr="00525E2B">
        <w:rPr>
          <w:rFonts w:cs="Times New Roman" w:hint="cs"/>
          <w:rtl/>
        </w:rPr>
        <w:t> </w:t>
      </w:r>
      <w:r w:rsidRPr="00525E2B">
        <w:rPr>
          <w:rFonts w:hint="cs"/>
          <w:rtl/>
        </w:rPr>
        <w:t>:</w:t>
      </w:r>
    </w:p>
    <w:p w14:paraId="6A7787F0" w14:textId="77777777" w:rsidR="00FD2959" w:rsidRPr="00C77C04" w:rsidRDefault="00FD2959" w:rsidP="00FD2959">
      <w:pPr>
        <w:pStyle w:val="1LotusAlef2"/>
        <w:rPr>
          <w:rFonts w:hint="cs"/>
          <w:rtl/>
        </w:rPr>
      </w:pPr>
      <w:r w:rsidRPr="00525E2B">
        <w:rPr>
          <w:rtl/>
        </w:rPr>
        <w:t>ال</w:t>
      </w:r>
      <w:r>
        <w:rPr>
          <w:rtl/>
        </w:rPr>
        <w:t>ف</w:t>
      </w:r>
      <w:r w:rsidRPr="00525E2B">
        <w:rPr>
          <w:rtl/>
        </w:rPr>
        <w:t>‌.</w:t>
      </w:r>
      <w:r w:rsidRPr="00525E2B">
        <w:rPr>
          <w:rtl/>
        </w:rPr>
        <w:tab/>
      </w:r>
      <w:r w:rsidRPr="00C77C04">
        <w:rPr>
          <w:rtl/>
        </w:rPr>
        <w:t>جر</w:t>
      </w:r>
      <w:r>
        <w:rPr>
          <w:rtl/>
        </w:rPr>
        <w:t>ی</w:t>
      </w:r>
      <w:r w:rsidRPr="00C77C04">
        <w:rPr>
          <w:rtl/>
        </w:rPr>
        <w:t>ان</w:t>
      </w:r>
      <w:r>
        <w:rPr>
          <w:rtl/>
        </w:rPr>
        <w:t>ه</w:t>
      </w:r>
      <w:r w:rsidRPr="00C77C04">
        <w:rPr>
          <w:rtl/>
        </w:rPr>
        <w:t>ا</w:t>
      </w:r>
      <w:r>
        <w:rPr>
          <w:rtl/>
        </w:rPr>
        <w:t>ی</w:t>
      </w:r>
      <w:r w:rsidRPr="00C77C04">
        <w:rPr>
          <w:rtl/>
        </w:rPr>
        <w:t>‌ نقد</w:t>
      </w:r>
      <w:r>
        <w:rPr>
          <w:rtl/>
        </w:rPr>
        <w:t>ی</w:t>
      </w:r>
      <w:r w:rsidRPr="00C77C04">
        <w:rPr>
          <w:rtl/>
        </w:rPr>
        <w:t>‌ خروج</w:t>
      </w:r>
      <w:r>
        <w:rPr>
          <w:rtl/>
        </w:rPr>
        <w:t>ی</w:t>
      </w:r>
      <w:r w:rsidRPr="00C77C04">
        <w:rPr>
          <w:rtl/>
        </w:rPr>
        <w:t>‌ آت</w:t>
      </w:r>
      <w:r>
        <w:rPr>
          <w:rtl/>
        </w:rPr>
        <w:t>ی</w:t>
      </w:r>
      <w:r w:rsidRPr="00C77C04">
        <w:rPr>
          <w:rtl/>
        </w:rPr>
        <w:t xml:space="preserve">‌ </w:t>
      </w:r>
      <w:r>
        <w:rPr>
          <w:rtl/>
        </w:rPr>
        <w:t>ی</w:t>
      </w:r>
      <w:r w:rsidRPr="00C77C04">
        <w:rPr>
          <w:rtl/>
        </w:rPr>
        <w:t>ا صر</w:t>
      </w:r>
      <w:r>
        <w:rPr>
          <w:rtl/>
        </w:rPr>
        <w:t>فه</w:t>
      </w:r>
      <w:r w:rsidRPr="00C77C04">
        <w:rPr>
          <w:rtl/>
        </w:rPr>
        <w:t>‌جو</w:t>
      </w:r>
      <w:r>
        <w:rPr>
          <w:rtl/>
        </w:rPr>
        <w:t>یی</w:t>
      </w:r>
      <w:r w:rsidRPr="00C77C04">
        <w:rPr>
          <w:rtl/>
        </w:rPr>
        <w:t>‌ در مخارج‌ مربو</w:t>
      </w:r>
      <w:r>
        <w:rPr>
          <w:rtl/>
        </w:rPr>
        <w:t>ط</w:t>
      </w:r>
      <w:r w:rsidRPr="00C77C04">
        <w:rPr>
          <w:rtl/>
        </w:rPr>
        <w:t>‌ (برا</w:t>
      </w:r>
      <w:r>
        <w:rPr>
          <w:rtl/>
        </w:rPr>
        <w:t>ی</w:t>
      </w:r>
      <w:r w:rsidRPr="00C77C04">
        <w:rPr>
          <w:rtl/>
        </w:rPr>
        <w:t xml:space="preserve">‌ مثال‌ </w:t>
      </w:r>
      <w:r>
        <w:rPr>
          <w:rtl/>
        </w:rPr>
        <w:t>ک</w:t>
      </w:r>
      <w:r w:rsidRPr="00C77C04">
        <w:rPr>
          <w:rtl/>
        </w:rPr>
        <w:t>ا</w:t>
      </w:r>
      <w:r>
        <w:rPr>
          <w:rtl/>
        </w:rPr>
        <w:t>ه</w:t>
      </w:r>
      <w:r w:rsidRPr="00C77C04">
        <w:rPr>
          <w:rtl/>
        </w:rPr>
        <w:t xml:space="preserve">ش‌ مخارج‌ کارکنان) </w:t>
      </w:r>
      <w:r>
        <w:rPr>
          <w:rtl/>
        </w:rPr>
        <w:t>ی</w:t>
      </w:r>
      <w:r w:rsidRPr="00C77C04">
        <w:rPr>
          <w:rtl/>
        </w:rPr>
        <w:t>ا منا</w:t>
      </w:r>
      <w:r>
        <w:rPr>
          <w:rtl/>
        </w:rPr>
        <w:t>ف</w:t>
      </w:r>
      <w:r w:rsidRPr="00C77C04">
        <w:rPr>
          <w:rtl/>
        </w:rPr>
        <w:t>ع</w:t>
      </w:r>
      <w:r>
        <w:rPr>
          <w:rtl/>
        </w:rPr>
        <w:t>ی</w:t>
      </w:r>
      <w:r w:rsidRPr="00C77C04">
        <w:rPr>
          <w:rtl/>
        </w:rPr>
        <w:t xml:space="preserve">‌ </w:t>
      </w:r>
      <w:r>
        <w:rPr>
          <w:rtl/>
        </w:rPr>
        <w:t>که</w:t>
      </w:r>
      <w:r w:rsidRPr="00C77C04">
        <w:rPr>
          <w:rtl/>
        </w:rPr>
        <w:t>‌ انتظار م</w:t>
      </w:r>
      <w:r>
        <w:rPr>
          <w:rtl/>
        </w:rPr>
        <w:t>ی</w:t>
      </w:r>
      <w:r w:rsidRPr="00C77C04">
        <w:rPr>
          <w:rtl/>
        </w:rPr>
        <w:t>‌رود از تجد</w:t>
      </w:r>
      <w:r>
        <w:rPr>
          <w:rtl/>
        </w:rPr>
        <w:t>ی</w:t>
      </w:r>
      <w:r w:rsidRPr="00C77C04">
        <w:rPr>
          <w:rtl/>
        </w:rPr>
        <w:t>د ساختار آت</w:t>
      </w:r>
      <w:r>
        <w:rPr>
          <w:rtl/>
        </w:rPr>
        <w:t>ی</w:t>
      </w:r>
      <w:r w:rsidRPr="00C77C04">
        <w:rPr>
          <w:rtl/>
        </w:rPr>
        <w:t>‌ ناش</w:t>
      </w:r>
      <w:r>
        <w:rPr>
          <w:rtl/>
        </w:rPr>
        <w:t>ی</w:t>
      </w:r>
      <w:r w:rsidRPr="00C77C04">
        <w:rPr>
          <w:rtl/>
        </w:rPr>
        <w:t xml:space="preserve"> شود و واحد تجار</w:t>
      </w:r>
      <w:r>
        <w:rPr>
          <w:rtl/>
        </w:rPr>
        <w:t>ی</w:t>
      </w:r>
      <w:r w:rsidRPr="00C77C04">
        <w:rPr>
          <w:rtl/>
        </w:rPr>
        <w:t>‌ نسبت‌ ب</w:t>
      </w:r>
      <w:r>
        <w:rPr>
          <w:rtl/>
        </w:rPr>
        <w:t>ه</w:t>
      </w:r>
      <w:r w:rsidRPr="00C77C04">
        <w:rPr>
          <w:rtl/>
        </w:rPr>
        <w:t xml:space="preserve">‌ </w:t>
      </w:r>
      <w:r>
        <w:rPr>
          <w:rFonts w:hint="cs"/>
          <w:rtl/>
        </w:rPr>
        <w:t xml:space="preserve">انجام </w:t>
      </w:r>
      <w:r w:rsidRPr="00C77C04">
        <w:rPr>
          <w:rtl/>
        </w:rPr>
        <w:t>آن‌ تع</w:t>
      </w:r>
      <w:r>
        <w:rPr>
          <w:rtl/>
        </w:rPr>
        <w:t>ه</w:t>
      </w:r>
      <w:r w:rsidRPr="00C77C04">
        <w:rPr>
          <w:rtl/>
        </w:rPr>
        <w:t>د</w:t>
      </w:r>
      <w:r>
        <w:rPr>
          <w:rtl/>
        </w:rPr>
        <w:t>ی</w:t>
      </w:r>
      <w:r w:rsidRPr="00C77C04">
        <w:rPr>
          <w:rtl/>
        </w:rPr>
        <w:t xml:space="preserve">‌ ندارد، </w:t>
      </w:r>
      <w:r>
        <w:rPr>
          <w:rFonts w:hint="cs"/>
          <w:rtl/>
        </w:rPr>
        <w:t>و</w:t>
      </w:r>
    </w:p>
    <w:p w14:paraId="06A6F6C8" w14:textId="77777777" w:rsidR="00FD2959" w:rsidRPr="000F5DA5" w:rsidRDefault="00FD2959" w:rsidP="00FD2959">
      <w:pPr>
        <w:pStyle w:val="1LotusAlef2"/>
        <w:rPr>
          <w:rtl/>
        </w:rPr>
      </w:pPr>
      <w:r w:rsidRPr="000F5DA5">
        <w:rPr>
          <w:rtl/>
        </w:rPr>
        <w:t>ب</w:t>
      </w:r>
      <w:r w:rsidRPr="000F5DA5">
        <w:rPr>
          <w:rtl/>
        </w:rPr>
        <w:tab/>
        <w:t>.</w:t>
      </w:r>
      <w:r w:rsidRPr="000F5DA5">
        <w:rPr>
          <w:rtl/>
        </w:rPr>
        <w:tab/>
        <w:t xml:space="preserve">جریانهای نقدی خروجی آتی‌ که‌ به‌ بهبود یا ارتقای عملکرد دارایی‌ منجر خواهد شد یا جریانهای نقدی ورودی مربوط که انتظار می‌رود از آن جریانهای </w:t>
      </w:r>
      <w:r w:rsidRPr="000F5DA5">
        <w:rPr>
          <w:rFonts w:hint="cs"/>
          <w:rtl/>
        </w:rPr>
        <w:t xml:space="preserve">نقدی </w:t>
      </w:r>
      <w:r w:rsidRPr="000F5DA5">
        <w:rPr>
          <w:rtl/>
        </w:rPr>
        <w:t>خروجی ناشی شود.</w:t>
      </w:r>
    </w:p>
    <w:p w14:paraId="4E55FC0C" w14:textId="77777777" w:rsidR="00FD2959" w:rsidRPr="00525E2B" w:rsidRDefault="00FD2959" w:rsidP="00C34D77">
      <w:pPr>
        <w:pStyle w:val="4"/>
        <w:jc w:val="lowKashida"/>
        <w:rPr>
          <w:rtl/>
        </w:rPr>
      </w:pPr>
    </w:p>
    <w:p w14:paraId="53B32456" w14:textId="77777777" w:rsidR="00FD2959" w:rsidRPr="00525E2B" w:rsidRDefault="00FD2959" w:rsidP="00FD2959">
      <w:pPr>
        <w:pStyle w:val="1Lotus0"/>
        <w:rPr>
          <w:rtl/>
        </w:rPr>
      </w:pPr>
      <w:r>
        <w:rPr>
          <w:rFonts w:hint="cs"/>
          <w:rtl/>
        </w:rPr>
        <w:t>44</w:t>
      </w:r>
      <w:r w:rsidRPr="00525E2B">
        <w:rPr>
          <w:rtl/>
        </w:rPr>
        <w:t xml:space="preserve"> .</w:t>
      </w:r>
      <w:r w:rsidRPr="00525E2B">
        <w:rPr>
          <w:rtl/>
        </w:rPr>
        <w:tab/>
      </w:r>
      <w:r w:rsidRPr="00C77C04">
        <w:rPr>
          <w:rtl/>
        </w:rPr>
        <w:t>تجد</w:t>
      </w:r>
      <w:r>
        <w:rPr>
          <w:rtl/>
        </w:rPr>
        <w:t>ی</w:t>
      </w:r>
      <w:r w:rsidRPr="00C77C04">
        <w:rPr>
          <w:rtl/>
        </w:rPr>
        <w:t>د ساختار برنام</w:t>
      </w:r>
      <w:r>
        <w:rPr>
          <w:rtl/>
        </w:rPr>
        <w:t>ه</w:t>
      </w:r>
      <w:r w:rsidRPr="00C77C04">
        <w:rPr>
          <w:rtl/>
        </w:rPr>
        <w:t>‌ا</w:t>
      </w:r>
      <w:r>
        <w:rPr>
          <w:rtl/>
        </w:rPr>
        <w:t>ی</w:t>
      </w:r>
      <w:r w:rsidRPr="00C77C04">
        <w:rPr>
          <w:rtl/>
        </w:rPr>
        <w:t xml:space="preserve">‌ است‌ </w:t>
      </w:r>
      <w:r>
        <w:rPr>
          <w:rtl/>
        </w:rPr>
        <w:t>که</w:t>
      </w:r>
      <w:r w:rsidRPr="00C77C04">
        <w:rPr>
          <w:rtl/>
        </w:rPr>
        <w:t>‌ توس</w:t>
      </w:r>
      <w:r>
        <w:rPr>
          <w:rtl/>
        </w:rPr>
        <w:t>ط</w:t>
      </w:r>
      <w:r w:rsidRPr="00C77C04">
        <w:rPr>
          <w:rtl/>
        </w:rPr>
        <w:t>‌ مد</w:t>
      </w:r>
      <w:r>
        <w:rPr>
          <w:rtl/>
        </w:rPr>
        <w:t>ی</w:t>
      </w:r>
      <w:r w:rsidRPr="00C77C04">
        <w:rPr>
          <w:rtl/>
        </w:rPr>
        <w:t>ر</w:t>
      </w:r>
      <w:r>
        <w:rPr>
          <w:rtl/>
        </w:rPr>
        <w:t>ی</w:t>
      </w:r>
      <w:r w:rsidRPr="00C77C04">
        <w:rPr>
          <w:rtl/>
        </w:rPr>
        <w:t xml:space="preserve">ت‌ </w:t>
      </w:r>
      <w:r>
        <w:rPr>
          <w:rtl/>
        </w:rPr>
        <w:t>ط</w:t>
      </w:r>
      <w:r w:rsidRPr="00C77C04">
        <w:rPr>
          <w:rtl/>
        </w:rPr>
        <w:t>راح</w:t>
      </w:r>
      <w:r>
        <w:rPr>
          <w:rtl/>
        </w:rPr>
        <w:t>ی</w:t>
      </w:r>
      <w:r w:rsidRPr="00C77C04">
        <w:rPr>
          <w:rtl/>
        </w:rPr>
        <w:t xml:space="preserve">‌ و </w:t>
      </w:r>
      <w:r>
        <w:rPr>
          <w:rtl/>
        </w:rPr>
        <w:t>ک</w:t>
      </w:r>
      <w:r w:rsidRPr="00C77C04">
        <w:rPr>
          <w:rtl/>
        </w:rPr>
        <w:t>نترل‌ م</w:t>
      </w:r>
      <w:r>
        <w:rPr>
          <w:rtl/>
        </w:rPr>
        <w:t>ی</w:t>
      </w:r>
      <w:r w:rsidRPr="00C77C04">
        <w:rPr>
          <w:rtl/>
        </w:rPr>
        <w:t>‌شود و در دامن</w:t>
      </w:r>
      <w:r>
        <w:rPr>
          <w:rtl/>
        </w:rPr>
        <w:t>ه</w:t>
      </w:r>
      <w:r w:rsidRPr="00C77C04">
        <w:rPr>
          <w:rtl/>
        </w:rPr>
        <w:t xml:space="preserve"> </w:t>
      </w:r>
      <w:r>
        <w:rPr>
          <w:rtl/>
        </w:rPr>
        <w:t>ی</w:t>
      </w:r>
      <w:r w:rsidRPr="00C77C04">
        <w:rPr>
          <w:rtl/>
        </w:rPr>
        <w:t>ا ش</w:t>
      </w:r>
      <w:r>
        <w:rPr>
          <w:rtl/>
        </w:rPr>
        <w:t>ی</w:t>
      </w:r>
      <w:r w:rsidRPr="00C77C04">
        <w:rPr>
          <w:rtl/>
        </w:rPr>
        <w:t>و</w:t>
      </w:r>
      <w:r>
        <w:rPr>
          <w:rtl/>
        </w:rPr>
        <w:t>ه</w:t>
      </w:r>
      <w:r w:rsidRPr="00C77C04">
        <w:rPr>
          <w:rtl/>
        </w:rPr>
        <w:t xml:space="preserve"> انجام </w:t>
      </w:r>
      <w:r>
        <w:rPr>
          <w:rtl/>
        </w:rPr>
        <w:t>ف</w:t>
      </w:r>
      <w:r w:rsidRPr="00C77C04">
        <w:rPr>
          <w:rtl/>
        </w:rPr>
        <w:t>عال</w:t>
      </w:r>
      <w:r>
        <w:rPr>
          <w:rtl/>
        </w:rPr>
        <w:t>ی</w:t>
      </w:r>
      <w:r w:rsidRPr="00C77C04">
        <w:rPr>
          <w:rtl/>
        </w:rPr>
        <w:t>ت واحد تجار</w:t>
      </w:r>
      <w:r>
        <w:rPr>
          <w:rtl/>
        </w:rPr>
        <w:t>ی</w:t>
      </w:r>
      <w:r w:rsidRPr="00C77C04">
        <w:rPr>
          <w:rtl/>
        </w:rPr>
        <w:t>، تغ</w:t>
      </w:r>
      <w:r>
        <w:rPr>
          <w:rtl/>
        </w:rPr>
        <w:t>یی</w:t>
      </w:r>
      <w:r w:rsidRPr="00C77C04">
        <w:rPr>
          <w:rtl/>
        </w:rPr>
        <w:t>رات با ا</w:t>
      </w:r>
      <w:r>
        <w:rPr>
          <w:rtl/>
        </w:rPr>
        <w:t>ه</w:t>
      </w:r>
      <w:r w:rsidRPr="00C77C04">
        <w:rPr>
          <w:rtl/>
        </w:rPr>
        <w:t>م</w:t>
      </w:r>
      <w:r>
        <w:rPr>
          <w:rtl/>
        </w:rPr>
        <w:t>ی</w:t>
      </w:r>
      <w:r w:rsidRPr="00C77C04">
        <w:rPr>
          <w:rtl/>
        </w:rPr>
        <w:t>ت</w:t>
      </w:r>
      <w:r>
        <w:rPr>
          <w:rtl/>
        </w:rPr>
        <w:t>ی</w:t>
      </w:r>
      <w:r w:rsidRPr="00C77C04">
        <w:rPr>
          <w:rtl/>
        </w:rPr>
        <w:t xml:space="preserve"> ا</w:t>
      </w:r>
      <w:r>
        <w:rPr>
          <w:rtl/>
        </w:rPr>
        <w:t>ی</w:t>
      </w:r>
      <w:r w:rsidRPr="00C77C04">
        <w:rPr>
          <w:rtl/>
        </w:rPr>
        <w:t>جاد م</w:t>
      </w:r>
      <w:r>
        <w:rPr>
          <w:rtl/>
        </w:rPr>
        <w:t>ی</w:t>
      </w:r>
      <w:r w:rsidRPr="00C77C04">
        <w:rPr>
          <w:rtl/>
        </w:rPr>
        <w:t>‌کند. استاندارد حسابدار</w:t>
      </w:r>
      <w:r>
        <w:rPr>
          <w:rtl/>
        </w:rPr>
        <w:t>ی</w:t>
      </w:r>
      <w:r w:rsidRPr="00C77C04">
        <w:rPr>
          <w:rtl/>
        </w:rPr>
        <w:t xml:space="preserve"> شمار</w:t>
      </w:r>
      <w:r>
        <w:rPr>
          <w:rtl/>
        </w:rPr>
        <w:t>ه</w:t>
      </w:r>
      <w:r w:rsidRPr="00732A2F">
        <w:rPr>
          <w:rFonts w:cs="Times New Roman" w:hint="cs"/>
          <w:rtl/>
        </w:rPr>
        <w:t> </w:t>
      </w:r>
      <w:r w:rsidRPr="00C77C04">
        <w:rPr>
          <w:rtl/>
        </w:rPr>
        <w:t>4 با</w:t>
      </w:r>
      <w:r w:rsidRPr="00C77C04">
        <w:rPr>
          <w:rFonts w:cs="Times New Roman" w:hint="cs"/>
          <w:rtl/>
        </w:rPr>
        <w:t> </w:t>
      </w:r>
      <w:r w:rsidRPr="00C77C04">
        <w:rPr>
          <w:rFonts w:hint="cs"/>
          <w:rtl/>
        </w:rPr>
        <w:t xml:space="preserve">عنوان </w:t>
      </w:r>
      <w:r w:rsidRPr="00C77C04">
        <w:rPr>
          <w:rStyle w:val="Deftraffic"/>
          <w:rtl/>
        </w:rPr>
        <w:t>ذخا</w:t>
      </w:r>
      <w:r>
        <w:rPr>
          <w:rStyle w:val="Deftraffic"/>
          <w:rtl/>
        </w:rPr>
        <w:t>ی</w:t>
      </w:r>
      <w:r w:rsidRPr="00C77C04">
        <w:rPr>
          <w:rStyle w:val="Deftraffic"/>
          <w:rtl/>
        </w:rPr>
        <w:t>ر، بد</w:t>
      </w:r>
      <w:r>
        <w:rPr>
          <w:rStyle w:val="Deftraffic"/>
          <w:rtl/>
        </w:rPr>
        <w:t>هیه</w:t>
      </w:r>
      <w:r w:rsidRPr="00C77C04">
        <w:rPr>
          <w:rStyle w:val="Deftraffic"/>
          <w:rtl/>
        </w:rPr>
        <w:t>ا</w:t>
      </w:r>
      <w:r>
        <w:rPr>
          <w:rStyle w:val="Deftraffic"/>
          <w:rtl/>
        </w:rPr>
        <w:t>ی</w:t>
      </w:r>
      <w:r w:rsidRPr="00C77C04">
        <w:rPr>
          <w:rStyle w:val="Deftraffic"/>
          <w:rtl/>
        </w:rPr>
        <w:t xml:space="preserve"> احتمال</w:t>
      </w:r>
      <w:r>
        <w:rPr>
          <w:rStyle w:val="Deftraffic"/>
          <w:rtl/>
        </w:rPr>
        <w:t>ی</w:t>
      </w:r>
      <w:r w:rsidRPr="00C77C04">
        <w:rPr>
          <w:rStyle w:val="Deftraffic"/>
          <w:rtl/>
        </w:rPr>
        <w:t xml:space="preserve"> و دارا</w:t>
      </w:r>
      <w:r>
        <w:rPr>
          <w:rStyle w:val="Deftraffic"/>
          <w:rtl/>
        </w:rPr>
        <w:t>ییه</w:t>
      </w:r>
      <w:r w:rsidRPr="00C77C04">
        <w:rPr>
          <w:rStyle w:val="Deftraffic"/>
          <w:rtl/>
        </w:rPr>
        <w:t>ا</w:t>
      </w:r>
      <w:r>
        <w:rPr>
          <w:rStyle w:val="Deftraffic"/>
          <w:rtl/>
        </w:rPr>
        <w:t>ی</w:t>
      </w:r>
      <w:r w:rsidRPr="00C77C04">
        <w:rPr>
          <w:rStyle w:val="Deftraffic"/>
          <w:rtl/>
        </w:rPr>
        <w:t xml:space="preserve"> احتمال</w:t>
      </w:r>
      <w:r>
        <w:rPr>
          <w:rStyle w:val="Deftraffic"/>
          <w:rtl/>
        </w:rPr>
        <w:t>ی</w:t>
      </w:r>
      <w:r w:rsidRPr="00C77C04">
        <w:rPr>
          <w:rtl/>
        </w:rPr>
        <w:t xml:space="preserve"> ر</w:t>
      </w:r>
      <w:r>
        <w:rPr>
          <w:rtl/>
        </w:rPr>
        <w:t>ه</w:t>
      </w:r>
      <w:r w:rsidRPr="00C77C04">
        <w:rPr>
          <w:rtl/>
        </w:rPr>
        <w:t>نمود</w:t>
      </w:r>
      <w:r>
        <w:rPr>
          <w:rtl/>
        </w:rPr>
        <w:t>ه</w:t>
      </w:r>
      <w:r w:rsidRPr="00C77C04">
        <w:rPr>
          <w:rtl/>
        </w:rPr>
        <w:t>ا</w:t>
      </w:r>
      <w:r>
        <w:rPr>
          <w:rtl/>
        </w:rPr>
        <w:t>یی</w:t>
      </w:r>
      <w:r w:rsidRPr="00C77C04">
        <w:rPr>
          <w:rtl/>
        </w:rPr>
        <w:t xml:space="preserve"> را دربار</w:t>
      </w:r>
      <w:r>
        <w:rPr>
          <w:rtl/>
        </w:rPr>
        <w:t>ه</w:t>
      </w:r>
      <w:r w:rsidRPr="00C77C04">
        <w:rPr>
          <w:rtl/>
        </w:rPr>
        <w:t xml:space="preserve"> زمان تع</w:t>
      </w:r>
      <w:r>
        <w:rPr>
          <w:rtl/>
        </w:rPr>
        <w:t>ه</w:t>
      </w:r>
      <w:r w:rsidRPr="00C77C04">
        <w:rPr>
          <w:rtl/>
        </w:rPr>
        <w:t>د واحد تجار</w:t>
      </w:r>
      <w:r>
        <w:rPr>
          <w:rtl/>
        </w:rPr>
        <w:t>ی</w:t>
      </w:r>
      <w:r w:rsidRPr="00C77C04">
        <w:rPr>
          <w:rtl/>
        </w:rPr>
        <w:t xml:space="preserve"> برا</w:t>
      </w:r>
      <w:r>
        <w:rPr>
          <w:rtl/>
        </w:rPr>
        <w:t>ی</w:t>
      </w:r>
      <w:r w:rsidRPr="00C77C04">
        <w:rPr>
          <w:rtl/>
        </w:rPr>
        <w:t xml:space="preserve"> تجد</w:t>
      </w:r>
      <w:r>
        <w:rPr>
          <w:rtl/>
        </w:rPr>
        <w:t>ی</w:t>
      </w:r>
      <w:r w:rsidRPr="00C77C04">
        <w:rPr>
          <w:rtl/>
        </w:rPr>
        <w:t>د ساختار ارائ</w:t>
      </w:r>
      <w:r>
        <w:rPr>
          <w:rtl/>
        </w:rPr>
        <w:t>ه</w:t>
      </w:r>
      <w:r w:rsidRPr="00C77C04">
        <w:rPr>
          <w:rtl/>
        </w:rPr>
        <w:t xml:space="preserve"> م</w:t>
      </w:r>
      <w:r>
        <w:rPr>
          <w:rtl/>
        </w:rPr>
        <w:t>ی</w:t>
      </w:r>
      <w:r w:rsidRPr="00C77C04">
        <w:rPr>
          <w:rtl/>
        </w:rPr>
        <w:t>‌د</w:t>
      </w:r>
      <w:r>
        <w:rPr>
          <w:rtl/>
        </w:rPr>
        <w:t>ه</w:t>
      </w:r>
      <w:r w:rsidRPr="00C77C04">
        <w:rPr>
          <w:rtl/>
        </w:rPr>
        <w:t>د.</w:t>
      </w:r>
    </w:p>
    <w:p w14:paraId="1A85D821" w14:textId="77777777" w:rsidR="00FD2959" w:rsidRPr="00525E2B" w:rsidRDefault="00FD2959" w:rsidP="00FD2959">
      <w:pPr>
        <w:pStyle w:val="1LotusZirAlef0"/>
        <w:rPr>
          <w:b w:val="0"/>
          <w:spacing w:val="-2"/>
          <w:rtl/>
        </w:rPr>
      </w:pPr>
      <w:r>
        <w:rPr>
          <w:rFonts w:hint="cs"/>
          <w:b w:val="0"/>
          <w:rtl/>
        </w:rPr>
        <w:t>45</w:t>
      </w:r>
      <w:r w:rsidRPr="00525E2B">
        <w:rPr>
          <w:b w:val="0"/>
          <w:rtl/>
        </w:rPr>
        <w:t xml:space="preserve"> .</w:t>
      </w:r>
      <w:r w:rsidRPr="00525E2B">
        <w:rPr>
          <w:b w:val="0"/>
          <w:rtl/>
        </w:rPr>
        <w:tab/>
      </w:r>
      <w:r w:rsidRPr="00525E2B">
        <w:rPr>
          <w:b w:val="0"/>
          <w:spacing w:val="-2"/>
          <w:rtl/>
        </w:rPr>
        <w:t>چنانچ</w:t>
      </w:r>
      <w:r>
        <w:rPr>
          <w:b w:val="0"/>
          <w:spacing w:val="-2"/>
          <w:rtl/>
        </w:rPr>
        <w:t>ه</w:t>
      </w:r>
      <w:r w:rsidRPr="00525E2B">
        <w:rPr>
          <w:b w:val="0"/>
          <w:spacing w:val="-2"/>
          <w:rtl/>
        </w:rPr>
        <w:t>‌ واحد تجار</w:t>
      </w:r>
      <w:r>
        <w:rPr>
          <w:b w:val="0"/>
          <w:spacing w:val="-2"/>
          <w:rtl/>
        </w:rPr>
        <w:t>ی</w:t>
      </w:r>
      <w:r w:rsidRPr="00525E2B">
        <w:rPr>
          <w:b w:val="0"/>
          <w:spacing w:val="-2"/>
          <w:rtl/>
        </w:rPr>
        <w:t>‌‌ متع</w:t>
      </w:r>
      <w:r>
        <w:rPr>
          <w:b w:val="0"/>
          <w:spacing w:val="-2"/>
          <w:rtl/>
        </w:rPr>
        <w:t>ه</w:t>
      </w:r>
      <w:r w:rsidRPr="00525E2B">
        <w:rPr>
          <w:b w:val="0"/>
          <w:spacing w:val="-2"/>
          <w:rtl/>
        </w:rPr>
        <w:t>د ب</w:t>
      </w:r>
      <w:r>
        <w:rPr>
          <w:b w:val="0"/>
          <w:spacing w:val="-2"/>
          <w:rtl/>
        </w:rPr>
        <w:t>ه</w:t>
      </w:r>
      <w:r w:rsidRPr="00525E2B">
        <w:rPr>
          <w:b w:val="0"/>
          <w:spacing w:val="-2"/>
          <w:rtl/>
        </w:rPr>
        <w:t xml:space="preserve"> تجد</w:t>
      </w:r>
      <w:r>
        <w:rPr>
          <w:b w:val="0"/>
          <w:spacing w:val="-2"/>
          <w:rtl/>
        </w:rPr>
        <w:t>ی</w:t>
      </w:r>
      <w:r w:rsidRPr="00525E2B">
        <w:rPr>
          <w:b w:val="0"/>
          <w:spacing w:val="-2"/>
          <w:rtl/>
        </w:rPr>
        <w:t>د ساختار شود، برخ</w:t>
      </w:r>
      <w:r>
        <w:rPr>
          <w:b w:val="0"/>
          <w:spacing w:val="-2"/>
          <w:rtl/>
        </w:rPr>
        <w:t>ی</w:t>
      </w:r>
      <w:r w:rsidRPr="00525E2B">
        <w:rPr>
          <w:b w:val="0"/>
          <w:spacing w:val="-2"/>
          <w:rtl/>
        </w:rPr>
        <w:t>‌ دارا</w:t>
      </w:r>
      <w:r>
        <w:rPr>
          <w:b w:val="0"/>
          <w:spacing w:val="-2"/>
          <w:rtl/>
        </w:rPr>
        <w:t>ییه</w:t>
      </w:r>
      <w:r w:rsidRPr="00525E2B">
        <w:rPr>
          <w:b w:val="0"/>
          <w:spacing w:val="-2"/>
          <w:rtl/>
        </w:rPr>
        <w:t>ا مم</w:t>
      </w:r>
      <w:r>
        <w:rPr>
          <w:b w:val="0"/>
          <w:spacing w:val="-2"/>
          <w:rtl/>
        </w:rPr>
        <w:t>ک</w:t>
      </w:r>
      <w:r w:rsidRPr="00525E2B">
        <w:rPr>
          <w:b w:val="0"/>
          <w:spacing w:val="-2"/>
          <w:rtl/>
        </w:rPr>
        <w:t>ن‌ است‌ تحت‌ تأث</w:t>
      </w:r>
      <w:r>
        <w:rPr>
          <w:b w:val="0"/>
          <w:spacing w:val="-2"/>
          <w:rtl/>
        </w:rPr>
        <w:t>ی</w:t>
      </w:r>
      <w:r w:rsidRPr="00525E2B">
        <w:rPr>
          <w:b w:val="0"/>
          <w:spacing w:val="-2"/>
          <w:rtl/>
        </w:rPr>
        <w:t>ر تجد</w:t>
      </w:r>
      <w:r>
        <w:rPr>
          <w:b w:val="0"/>
          <w:spacing w:val="-2"/>
          <w:rtl/>
        </w:rPr>
        <w:t>ی</w:t>
      </w:r>
      <w:r w:rsidRPr="00525E2B">
        <w:rPr>
          <w:b w:val="0"/>
          <w:spacing w:val="-2"/>
          <w:rtl/>
        </w:rPr>
        <w:t>د ساختار قرار گ</w:t>
      </w:r>
      <w:r>
        <w:rPr>
          <w:b w:val="0"/>
          <w:spacing w:val="-2"/>
          <w:rtl/>
        </w:rPr>
        <w:t>ی</w:t>
      </w:r>
      <w:r w:rsidRPr="00525E2B">
        <w:rPr>
          <w:b w:val="0"/>
          <w:spacing w:val="-2"/>
          <w:rtl/>
        </w:rPr>
        <w:t xml:space="preserve">رند. </w:t>
      </w:r>
      <w:r>
        <w:rPr>
          <w:b w:val="0"/>
          <w:spacing w:val="-2"/>
          <w:rtl/>
        </w:rPr>
        <w:t>ه</w:t>
      </w:r>
      <w:r w:rsidRPr="00525E2B">
        <w:rPr>
          <w:b w:val="0"/>
          <w:spacing w:val="-2"/>
          <w:rtl/>
        </w:rPr>
        <w:t>رگا</w:t>
      </w:r>
      <w:r>
        <w:rPr>
          <w:b w:val="0"/>
          <w:spacing w:val="-2"/>
          <w:rtl/>
        </w:rPr>
        <w:t>ه</w:t>
      </w:r>
      <w:r w:rsidRPr="00525E2B">
        <w:rPr>
          <w:b w:val="0"/>
          <w:spacing w:val="-2"/>
          <w:rtl/>
        </w:rPr>
        <w:t>‌ واحد تجار</w:t>
      </w:r>
      <w:r>
        <w:rPr>
          <w:b w:val="0"/>
          <w:spacing w:val="-2"/>
          <w:rtl/>
        </w:rPr>
        <w:t>ی</w:t>
      </w:r>
      <w:r w:rsidRPr="00525E2B">
        <w:rPr>
          <w:b w:val="0"/>
          <w:spacing w:val="-2"/>
          <w:rtl/>
        </w:rPr>
        <w:t>‌ متع</w:t>
      </w:r>
      <w:r>
        <w:rPr>
          <w:b w:val="0"/>
          <w:spacing w:val="-2"/>
          <w:rtl/>
        </w:rPr>
        <w:t>ه</w:t>
      </w:r>
      <w:r w:rsidRPr="00525E2B">
        <w:rPr>
          <w:b w:val="0"/>
          <w:spacing w:val="-2"/>
          <w:rtl/>
        </w:rPr>
        <w:t>د ب</w:t>
      </w:r>
      <w:r>
        <w:rPr>
          <w:b w:val="0"/>
          <w:spacing w:val="-2"/>
          <w:rtl/>
        </w:rPr>
        <w:t>ه</w:t>
      </w:r>
      <w:r w:rsidRPr="00525E2B">
        <w:rPr>
          <w:b w:val="0"/>
          <w:spacing w:val="-2"/>
          <w:rtl/>
        </w:rPr>
        <w:t>‌ تجد</w:t>
      </w:r>
      <w:r>
        <w:rPr>
          <w:b w:val="0"/>
          <w:spacing w:val="-2"/>
          <w:rtl/>
        </w:rPr>
        <w:t>ی</w:t>
      </w:r>
      <w:r w:rsidRPr="00525E2B">
        <w:rPr>
          <w:b w:val="0"/>
          <w:spacing w:val="-2"/>
          <w:rtl/>
        </w:rPr>
        <w:t>د ساختار باشد:</w:t>
      </w:r>
    </w:p>
    <w:p w14:paraId="1BC11826" w14:textId="77777777" w:rsidR="00FD2959" w:rsidRPr="00525E2B" w:rsidRDefault="00FD2959" w:rsidP="00FD2959">
      <w:pPr>
        <w:pStyle w:val="1LotusAlef2"/>
        <w:rPr>
          <w:b w:val="0"/>
          <w:spacing w:val="-2"/>
          <w:rtl/>
        </w:rPr>
      </w:pPr>
      <w:r w:rsidRPr="00525E2B">
        <w:rPr>
          <w:b w:val="0"/>
          <w:spacing w:val="-2"/>
          <w:rtl/>
        </w:rPr>
        <w:t>ال</w:t>
      </w:r>
      <w:r>
        <w:rPr>
          <w:b w:val="0"/>
          <w:spacing w:val="-2"/>
          <w:rtl/>
        </w:rPr>
        <w:t>ف</w:t>
      </w:r>
      <w:r w:rsidRPr="00525E2B">
        <w:rPr>
          <w:b w:val="0"/>
          <w:spacing w:val="-2"/>
          <w:rtl/>
        </w:rPr>
        <w:t>‌.</w:t>
      </w:r>
      <w:r w:rsidRPr="00525E2B">
        <w:rPr>
          <w:b w:val="0"/>
          <w:spacing w:val="-2"/>
          <w:rtl/>
        </w:rPr>
        <w:tab/>
        <w:t>برآورد جر</w:t>
      </w:r>
      <w:r>
        <w:rPr>
          <w:b w:val="0"/>
          <w:spacing w:val="-2"/>
          <w:rtl/>
        </w:rPr>
        <w:t>ی</w:t>
      </w:r>
      <w:r w:rsidRPr="00525E2B">
        <w:rPr>
          <w:b w:val="0"/>
          <w:spacing w:val="-2"/>
          <w:rtl/>
        </w:rPr>
        <w:t>ان</w:t>
      </w:r>
      <w:r>
        <w:rPr>
          <w:b w:val="0"/>
          <w:spacing w:val="-2"/>
          <w:rtl/>
        </w:rPr>
        <w:t>ه</w:t>
      </w:r>
      <w:r w:rsidRPr="00525E2B">
        <w:rPr>
          <w:b w:val="0"/>
          <w:spacing w:val="-2"/>
          <w:rtl/>
        </w:rPr>
        <w:t>ا</w:t>
      </w:r>
      <w:r>
        <w:rPr>
          <w:b w:val="0"/>
          <w:spacing w:val="-2"/>
          <w:rtl/>
        </w:rPr>
        <w:t>ی</w:t>
      </w:r>
      <w:r w:rsidRPr="00525E2B">
        <w:rPr>
          <w:b w:val="0"/>
          <w:spacing w:val="-2"/>
          <w:rtl/>
        </w:rPr>
        <w:t xml:space="preserve"> نقد</w:t>
      </w:r>
      <w:r>
        <w:rPr>
          <w:b w:val="0"/>
          <w:spacing w:val="-2"/>
          <w:rtl/>
        </w:rPr>
        <w:t>ی</w:t>
      </w:r>
      <w:r w:rsidRPr="00525E2B">
        <w:rPr>
          <w:b w:val="0"/>
          <w:spacing w:val="-2"/>
          <w:rtl/>
        </w:rPr>
        <w:t xml:space="preserve"> ورود</w:t>
      </w:r>
      <w:r>
        <w:rPr>
          <w:b w:val="0"/>
          <w:spacing w:val="-2"/>
          <w:rtl/>
        </w:rPr>
        <w:t>ی</w:t>
      </w:r>
      <w:r w:rsidRPr="00525E2B">
        <w:rPr>
          <w:b w:val="0"/>
          <w:spacing w:val="-2"/>
          <w:rtl/>
        </w:rPr>
        <w:t xml:space="preserve"> و خروج</w:t>
      </w:r>
      <w:r>
        <w:rPr>
          <w:b w:val="0"/>
          <w:spacing w:val="-2"/>
          <w:rtl/>
        </w:rPr>
        <w:t>ی</w:t>
      </w:r>
      <w:r w:rsidRPr="00525E2B">
        <w:rPr>
          <w:b w:val="0"/>
          <w:spacing w:val="-2"/>
          <w:rtl/>
        </w:rPr>
        <w:t xml:space="preserve"> آت</w:t>
      </w:r>
      <w:r>
        <w:rPr>
          <w:b w:val="0"/>
          <w:spacing w:val="-2"/>
          <w:rtl/>
        </w:rPr>
        <w:t>ی</w:t>
      </w:r>
      <w:r w:rsidRPr="00525E2B">
        <w:rPr>
          <w:b w:val="0"/>
          <w:spacing w:val="-2"/>
          <w:rtl/>
        </w:rPr>
        <w:t xml:space="preserve"> برا</w:t>
      </w:r>
      <w:r>
        <w:rPr>
          <w:b w:val="0"/>
          <w:spacing w:val="-2"/>
          <w:rtl/>
        </w:rPr>
        <w:t>ی</w:t>
      </w:r>
      <w:r w:rsidRPr="00525E2B">
        <w:rPr>
          <w:b w:val="0"/>
          <w:spacing w:val="-2"/>
          <w:rtl/>
        </w:rPr>
        <w:t xml:space="preserve"> تع</w:t>
      </w:r>
      <w:r>
        <w:rPr>
          <w:b w:val="0"/>
          <w:spacing w:val="-2"/>
          <w:rtl/>
        </w:rPr>
        <w:t>یی</w:t>
      </w:r>
      <w:r w:rsidRPr="00525E2B">
        <w:rPr>
          <w:b w:val="0"/>
          <w:spacing w:val="-2"/>
          <w:rtl/>
        </w:rPr>
        <w:t>ن ارزش اقتصاد</w:t>
      </w:r>
      <w:r>
        <w:rPr>
          <w:b w:val="0"/>
          <w:spacing w:val="-2"/>
          <w:rtl/>
        </w:rPr>
        <w:t>ی</w:t>
      </w:r>
      <w:r w:rsidRPr="00525E2B">
        <w:rPr>
          <w:b w:val="0"/>
          <w:spacing w:val="-2"/>
          <w:rtl/>
        </w:rPr>
        <w:t>، منع</w:t>
      </w:r>
      <w:r>
        <w:rPr>
          <w:b w:val="0"/>
          <w:spacing w:val="-2"/>
          <w:rtl/>
        </w:rPr>
        <w:t>ک</w:t>
      </w:r>
      <w:r w:rsidRPr="00525E2B">
        <w:rPr>
          <w:b w:val="0"/>
          <w:spacing w:val="-2"/>
          <w:rtl/>
        </w:rPr>
        <w:t>س‌</w:t>
      </w:r>
      <w:r>
        <w:rPr>
          <w:b w:val="0"/>
          <w:spacing w:val="-2"/>
          <w:rtl/>
        </w:rPr>
        <w:t>ک</w:t>
      </w:r>
      <w:r w:rsidRPr="00525E2B">
        <w:rPr>
          <w:b w:val="0"/>
          <w:spacing w:val="-2"/>
          <w:rtl/>
        </w:rPr>
        <w:t>نند</w:t>
      </w:r>
      <w:r>
        <w:rPr>
          <w:b w:val="0"/>
          <w:spacing w:val="-2"/>
          <w:rtl/>
        </w:rPr>
        <w:t>ه</w:t>
      </w:r>
      <w:r w:rsidRPr="00525E2B">
        <w:rPr>
          <w:b w:val="0"/>
          <w:spacing w:val="-2"/>
          <w:rtl/>
        </w:rPr>
        <w:t>‌ صر</w:t>
      </w:r>
      <w:r>
        <w:rPr>
          <w:b w:val="0"/>
          <w:spacing w:val="-2"/>
          <w:rtl/>
        </w:rPr>
        <w:t>فه</w:t>
      </w:r>
      <w:r w:rsidRPr="00525E2B">
        <w:rPr>
          <w:b w:val="0"/>
          <w:spacing w:val="-2"/>
          <w:rtl/>
        </w:rPr>
        <w:t>‌جو</w:t>
      </w:r>
      <w:r>
        <w:rPr>
          <w:b w:val="0"/>
          <w:spacing w:val="-2"/>
          <w:rtl/>
        </w:rPr>
        <w:t>یی</w:t>
      </w:r>
      <w:r w:rsidRPr="00525E2B">
        <w:rPr>
          <w:b w:val="0"/>
          <w:spacing w:val="-2"/>
          <w:rtl/>
        </w:rPr>
        <w:t>‌ در مخارج‌ و سا</w:t>
      </w:r>
      <w:r>
        <w:rPr>
          <w:b w:val="0"/>
          <w:spacing w:val="-2"/>
          <w:rtl/>
        </w:rPr>
        <w:t>ی</w:t>
      </w:r>
      <w:r w:rsidRPr="00525E2B">
        <w:rPr>
          <w:b w:val="0"/>
          <w:spacing w:val="-2"/>
          <w:rtl/>
        </w:rPr>
        <w:t>ر منا</w:t>
      </w:r>
      <w:r>
        <w:rPr>
          <w:b w:val="0"/>
          <w:spacing w:val="-2"/>
          <w:rtl/>
        </w:rPr>
        <w:t>ف</w:t>
      </w:r>
      <w:r w:rsidRPr="00525E2B">
        <w:rPr>
          <w:b w:val="0"/>
          <w:spacing w:val="-2"/>
          <w:rtl/>
        </w:rPr>
        <w:t>ع‌ حاصل‌ از تجد</w:t>
      </w:r>
      <w:r>
        <w:rPr>
          <w:b w:val="0"/>
          <w:spacing w:val="-2"/>
          <w:rtl/>
        </w:rPr>
        <w:t>ی</w:t>
      </w:r>
      <w:r w:rsidRPr="00525E2B">
        <w:rPr>
          <w:b w:val="0"/>
          <w:spacing w:val="-2"/>
          <w:rtl/>
        </w:rPr>
        <w:t xml:space="preserve">د ساختار، </w:t>
      </w:r>
      <w:r>
        <w:rPr>
          <w:b w:val="0"/>
          <w:spacing w:val="-2"/>
          <w:rtl/>
        </w:rPr>
        <w:t>براساس</w:t>
      </w:r>
      <w:r w:rsidRPr="00525E2B">
        <w:rPr>
          <w:b w:val="0"/>
          <w:spacing w:val="-2"/>
          <w:rtl/>
        </w:rPr>
        <w:t>‌ آخر</w:t>
      </w:r>
      <w:r>
        <w:rPr>
          <w:b w:val="0"/>
          <w:spacing w:val="-2"/>
          <w:rtl/>
        </w:rPr>
        <w:t>ی</w:t>
      </w:r>
      <w:r w:rsidRPr="00525E2B">
        <w:rPr>
          <w:b w:val="0"/>
          <w:spacing w:val="-2"/>
          <w:rtl/>
        </w:rPr>
        <w:t>ن بودج</w:t>
      </w:r>
      <w:r>
        <w:rPr>
          <w:b w:val="0"/>
          <w:spacing w:val="-2"/>
          <w:rtl/>
        </w:rPr>
        <w:t>ه</w:t>
      </w:r>
      <w:r w:rsidRPr="00525E2B">
        <w:rPr>
          <w:b w:val="0"/>
          <w:spacing w:val="-2"/>
          <w:rtl/>
        </w:rPr>
        <w:t>‌</w:t>
      </w:r>
      <w:r>
        <w:rPr>
          <w:b w:val="0"/>
          <w:spacing w:val="-2"/>
          <w:rtl/>
        </w:rPr>
        <w:t>ه</w:t>
      </w:r>
      <w:r w:rsidRPr="00525E2B">
        <w:rPr>
          <w:b w:val="0"/>
          <w:spacing w:val="-2"/>
          <w:rtl/>
        </w:rPr>
        <w:t>ا</w:t>
      </w:r>
      <w:r>
        <w:rPr>
          <w:rFonts w:hint="cs"/>
          <w:b w:val="0"/>
          <w:spacing w:val="-2"/>
          <w:rtl/>
        </w:rPr>
        <w:t xml:space="preserve"> و</w:t>
      </w:r>
      <w:r w:rsidRPr="00525E2B">
        <w:rPr>
          <w:b w:val="0"/>
          <w:spacing w:val="-2"/>
          <w:rtl/>
        </w:rPr>
        <w:t xml:space="preserve"> </w:t>
      </w:r>
      <w:r>
        <w:rPr>
          <w:b w:val="0"/>
          <w:spacing w:val="-2"/>
          <w:rtl/>
        </w:rPr>
        <w:t>ی</w:t>
      </w:r>
      <w:r w:rsidRPr="00525E2B">
        <w:rPr>
          <w:b w:val="0"/>
          <w:spacing w:val="-2"/>
          <w:rtl/>
        </w:rPr>
        <w:t>ا پ</w:t>
      </w:r>
      <w:r>
        <w:rPr>
          <w:b w:val="0"/>
          <w:spacing w:val="-2"/>
          <w:rtl/>
        </w:rPr>
        <w:t>ی</w:t>
      </w:r>
      <w:r w:rsidRPr="00525E2B">
        <w:rPr>
          <w:b w:val="0"/>
          <w:spacing w:val="-2"/>
          <w:rtl/>
        </w:rPr>
        <w:t>ش‌ب</w:t>
      </w:r>
      <w:r>
        <w:rPr>
          <w:b w:val="0"/>
          <w:spacing w:val="-2"/>
          <w:rtl/>
        </w:rPr>
        <w:t>ی</w:t>
      </w:r>
      <w:r w:rsidRPr="00525E2B">
        <w:rPr>
          <w:b w:val="0"/>
          <w:spacing w:val="-2"/>
          <w:rtl/>
        </w:rPr>
        <w:t>ن</w:t>
      </w:r>
      <w:r>
        <w:rPr>
          <w:b w:val="0"/>
          <w:spacing w:val="-2"/>
          <w:rtl/>
        </w:rPr>
        <w:t>ی</w:t>
      </w:r>
      <w:r w:rsidRPr="00525E2B">
        <w:rPr>
          <w:b w:val="0"/>
          <w:spacing w:val="-2"/>
          <w:rtl/>
        </w:rPr>
        <w:t>‌</w:t>
      </w:r>
      <w:r>
        <w:rPr>
          <w:b w:val="0"/>
          <w:spacing w:val="-2"/>
          <w:rtl/>
        </w:rPr>
        <w:t>ه</w:t>
      </w:r>
      <w:r w:rsidRPr="00525E2B">
        <w:rPr>
          <w:b w:val="0"/>
          <w:spacing w:val="-2"/>
          <w:rtl/>
        </w:rPr>
        <w:t>ا</w:t>
      </w:r>
      <w:r>
        <w:rPr>
          <w:b w:val="0"/>
          <w:spacing w:val="-2"/>
          <w:rtl/>
        </w:rPr>
        <w:t>ی</w:t>
      </w:r>
      <w:r w:rsidRPr="00525E2B">
        <w:rPr>
          <w:b w:val="0"/>
          <w:spacing w:val="-2"/>
          <w:rtl/>
        </w:rPr>
        <w:t>‌ مال</w:t>
      </w:r>
      <w:r>
        <w:rPr>
          <w:b w:val="0"/>
          <w:spacing w:val="-2"/>
          <w:rtl/>
        </w:rPr>
        <w:t>ی</w:t>
      </w:r>
      <w:r w:rsidRPr="00525E2B">
        <w:rPr>
          <w:b w:val="0"/>
          <w:spacing w:val="-2"/>
          <w:rtl/>
        </w:rPr>
        <w:t>‌ مورد تأ</w:t>
      </w:r>
      <w:r>
        <w:rPr>
          <w:b w:val="0"/>
          <w:spacing w:val="-2"/>
          <w:rtl/>
        </w:rPr>
        <w:t>یی</w:t>
      </w:r>
      <w:r w:rsidRPr="00525E2B">
        <w:rPr>
          <w:b w:val="0"/>
          <w:spacing w:val="-2"/>
          <w:rtl/>
        </w:rPr>
        <w:t>د مد</w:t>
      </w:r>
      <w:r>
        <w:rPr>
          <w:b w:val="0"/>
          <w:spacing w:val="-2"/>
          <w:rtl/>
        </w:rPr>
        <w:t>ی</w:t>
      </w:r>
      <w:r w:rsidRPr="00525E2B">
        <w:rPr>
          <w:b w:val="0"/>
          <w:spacing w:val="-2"/>
          <w:rtl/>
        </w:rPr>
        <w:t>ر</w:t>
      </w:r>
      <w:r>
        <w:rPr>
          <w:b w:val="0"/>
          <w:spacing w:val="-2"/>
          <w:rtl/>
        </w:rPr>
        <w:t>ی</w:t>
      </w:r>
      <w:r w:rsidRPr="00525E2B">
        <w:rPr>
          <w:b w:val="0"/>
          <w:spacing w:val="-2"/>
          <w:rtl/>
        </w:rPr>
        <w:t>ت</w:t>
      </w:r>
      <w:r>
        <w:rPr>
          <w:rFonts w:hint="cs"/>
          <w:b w:val="0"/>
          <w:spacing w:val="-2"/>
          <w:rtl/>
        </w:rPr>
        <w:t xml:space="preserve"> </w:t>
      </w:r>
      <w:r w:rsidRPr="00525E2B">
        <w:rPr>
          <w:b w:val="0"/>
          <w:spacing w:val="-2"/>
          <w:rtl/>
        </w:rPr>
        <w:t>است</w:t>
      </w:r>
      <w:r>
        <w:rPr>
          <w:rFonts w:hint="cs"/>
          <w:b w:val="0"/>
          <w:spacing w:val="-2"/>
          <w:rtl/>
        </w:rPr>
        <w:t>،</w:t>
      </w:r>
      <w:r>
        <w:rPr>
          <w:rFonts w:cs="Times New Roman" w:hint="cs"/>
          <w:b w:val="0"/>
          <w:spacing w:val="-2"/>
          <w:rtl/>
        </w:rPr>
        <w:t> </w:t>
      </w:r>
      <w:r>
        <w:rPr>
          <w:rFonts w:hint="cs"/>
          <w:b w:val="0"/>
          <w:spacing w:val="-2"/>
          <w:rtl/>
        </w:rPr>
        <w:t>و</w:t>
      </w:r>
    </w:p>
    <w:p w14:paraId="59C81915" w14:textId="77777777" w:rsidR="00FD2959" w:rsidRPr="00525E2B" w:rsidRDefault="00FD2959" w:rsidP="00FD2959">
      <w:pPr>
        <w:pStyle w:val="1LotusAlef2"/>
        <w:rPr>
          <w:b w:val="0"/>
        </w:rPr>
      </w:pPr>
      <w:r w:rsidRPr="00525E2B">
        <w:rPr>
          <w:b w:val="0"/>
          <w:rtl/>
        </w:rPr>
        <w:t>ب‌ .</w:t>
      </w:r>
      <w:r w:rsidRPr="00525E2B">
        <w:rPr>
          <w:b w:val="0"/>
          <w:rtl/>
        </w:rPr>
        <w:tab/>
        <w:t>برآورد جر</w:t>
      </w:r>
      <w:r>
        <w:rPr>
          <w:b w:val="0"/>
          <w:rtl/>
        </w:rPr>
        <w:t>ی</w:t>
      </w:r>
      <w:r w:rsidRPr="00525E2B">
        <w:rPr>
          <w:b w:val="0"/>
          <w:rtl/>
        </w:rPr>
        <w:t>ان</w:t>
      </w:r>
      <w:r>
        <w:rPr>
          <w:b w:val="0"/>
          <w:rtl/>
        </w:rPr>
        <w:t>ه</w:t>
      </w:r>
      <w:r w:rsidRPr="00525E2B">
        <w:rPr>
          <w:b w:val="0"/>
          <w:rtl/>
        </w:rPr>
        <w:t>ا</w:t>
      </w:r>
      <w:r>
        <w:rPr>
          <w:b w:val="0"/>
          <w:rtl/>
        </w:rPr>
        <w:t>ی</w:t>
      </w:r>
      <w:r w:rsidRPr="00525E2B">
        <w:rPr>
          <w:b w:val="0"/>
          <w:rtl/>
        </w:rPr>
        <w:t>‌ نقد</w:t>
      </w:r>
      <w:r>
        <w:rPr>
          <w:b w:val="0"/>
          <w:rtl/>
        </w:rPr>
        <w:t>ی</w:t>
      </w:r>
      <w:r w:rsidRPr="00525E2B">
        <w:rPr>
          <w:b w:val="0"/>
          <w:rtl/>
        </w:rPr>
        <w:t>‌ خروج</w:t>
      </w:r>
      <w:r>
        <w:rPr>
          <w:b w:val="0"/>
          <w:rtl/>
        </w:rPr>
        <w:t>ی</w:t>
      </w:r>
      <w:r w:rsidRPr="00525E2B">
        <w:rPr>
          <w:b w:val="0"/>
          <w:rtl/>
        </w:rPr>
        <w:t>‌ آت</w:t>
      </w:r>
      <w:r>
        <w:rPr>
          <w:b w:val="0"/>
          <w:rtl/>
        </w:rPr>
        <w:t>ی</w:t>
      </w:r>
      <w:r w:rsidRPr="00525E2B">
        <w:rPr>
          <w:b w:val="0"/>
          <w:rtl/>
        </w:rPr>
        <w:t>‌ برا</w:t>
      </w:r>
      <w:r>
        <w:rPr>
          <w:b w:val="0"/>
          <w:rtl/>
        </w:rPr>
        <w:t>ی</w:t>
      </w:r>
      <w:r w:rsidRPr="00525E2B">
        <w:rPr>
          <w:b w:val="0"/>
          <w:rtl/>
        </w:rPr>
        <w:t>‌ تجد</w:t>
      </w:r>
      <w:r>
        <w:rPr>
          <w:b w:val="0"/>
          <w:rtl/>
        </w:rPr>
        <w:t>ی</w:t>
      </w:r>
      <w:r w:rsidRPr="00525E2B">
        <w:rPr>
          <w:b w:val="0"/>
          <w:rtl/>
        </w:rPr>
        <w:t>د ساختار</w:t>
      </w:r>
      <w:r>
        <w:rPr>
          <w:rFonts w:hint="cs"/>
          <w:b w:val="0"/>
          <w:rtl/>
        </w:rPr>
        <w:t>،</w:t>
      </w:r>
      <w:r w:rsidRPr="00525E2B">
        <w:rPr>
          <w:b w:val="0"/>
          <w:rtl/>
        </w:rPr>
        <w:t xml:space="preserve"> در شناسا</w:t>
      </w:r>
      <w:r>
        <w:rPr>
          <w:b w:val="0"/>
          <w:rtl/>
        </w:rPr>
        <w:t>یی</w:t>
      </w:r>
      <w:r w:rsidRPr="00525E2B">
        <w:rPr>
          <w:b w:val="0"/>
          <w:rtl/>
        </w:rPr>
        <w:t xml:space="preserve"> ذخ</w:t>
      </w:r>
      <w:r>
        <w:rPr>
          <w:b w:val="0"/>
          <w:rtl/>
        </w:rPr>
        <w:t>ی</w:t>
      </w:r>
      <w:r w:rsidRPr="00525E2B">
        <w:rPr>
          <w:b w:val="0"/>
          <w:rtl/>
        </w:rPr>
        <w:t>ر</w:t>
      </w:r>
      <w:r>
        <w:rPr>
          <w:b w:val="0"/>
          <w:rtl/>
        </w:rPr>
        <w:t>ه</w:t>
      </w:r>
      <w:r w:rsidRPr="00525E2B">
        <w:rPr>
          <w:b w:val="0"/>
          <w:rtl/>
        </w:rPr>
        <w:t>‌ تجد</w:t>
      </w:r>
      <w:r>
        <w:rPr>
          <w:b w:val="0"/>
          <w:rtl/>
        </w:rPr>
        <w:t>ی</w:t>
      </w:r>
      <w:r w:rsidRPr="00525E2B">
        <w:rPr>
          <w:b w:val="0"/>
          <w:rtl/>
        </w:rPr>
        <w:t xml:space="preserve">د ساختار، </w:t>
      </w:r>
      <w:r>
        <w:rPr>
          <w:b w:val="0"/>
          <w:rtl/>
        </w:rPr>
        <w:t>ط</w:t>
      </w:r>
      <w:r w:rsidRPr="00525E2B">
        <w:rPr>
          <w:b w:val="0"/>
          <w:rtl/>
        </w:rPr>
        <w:t>بق استاندارد حسابدار</w:t>
      </w:r>
      <w:r>
        <w:rPr>
          <w:b w:val="0"/>
          <w:rtl/>
        </w:rPr>
        <w:t>ی</w:t>
      </w:r>
      <w:r w:rsidRPr="00525E2B">
        <w:rPr>
          <w:b w:val="0"/>
          <w:rtl/>
        </w:rPr>
        <w:t>‌ شمار</w:t>
      </w:r>
      <w:r>
        <w:rPr>
          <w:b w:val="0"/>
          <w:rtl/>
        </w:rPr>
        <w:t>ه</w:t>
      </w:r>
      <w:r w:rsidRPr="00525E2B">
        <w:rPr>
          <w:b w:val="0"/>
          <w:rtl/>
        </w:rPr>
        <w:t xml:space="preserve">‌ 4 با عنوان </w:t>
      </w:r>
      <w:r w:rsidRPr="001D6B53">
        <w:rPr>
          <w:rStyle w:val="Deftraffic"/>
          <w:rtl/>
        </w:rPr>
        <w:t>ذخا</w:t>
      </w:r>
      <w:r>
        <w:rPr>
          <w:rStyle w:val="Deftraffic"/>
          <w:rtl/>
        </w:rPr>
        <w:t>ی</w:t>
      </w:r>
      <w:r w:rsidRPr="001D6B53">
        <w:rPr>
          <w:rStyle w:val="Deftraffic"/>
          <w:rtl/>
        </w:rPr>
        <w:t xml:space="preserve">ر، </w:t>
      </w:r>
      <w:r w:rsidRPr="004A72D3">
        <w:rPr>
          <w:rStyle w:val="Deftraffic"/>
          <w:rtl/>
        </w:rPr>
        <w:t>بد</w:t>
      </w:r>
      <w:r>
        <w:rPr>
          <w:rStyle w:val="Deftraffic"/>
          <w:rtl/>
        </w:rPr>
        <w:t>هیه</w:t>
      </w:r>
      <w:r w:rsidRPr="004A72D3">
        <w:rPr>
          <w:rStyle w:val="Deftraffic"/>
          <w:rtl/>
        </w:rPr>
        <w:t>ا</w:t>
      </w:r>
      <w:r>
        <w:rPr>
          <w:rStyle w:val="Deftraffic"/>
          <w:rtl/>
        </w:rPr>
        <w:t>ی</w:t>
      </w:r>
      <w:r w:rsidRPr="004A72D3">
        <w:rPr>
          <w:rStyle w:val="Deftraffic"/>
          <w:rtl/>
        </w:rPr>
        <w:t>‌</w:t>
      </w:r>
      <w:r w:rsidRPr="001D6B53">
        <w:rPr>
          <w:rStyle w:val="Deftraffic"/>
          <w:rtl/>
        </w:rPr>
        <w:t xml:space="preserve"> احتمال</w:t>
      </w:r>
      <w:r>
        <w:rPr>
          <w:rStyle w:val="Deftraffic"/>
          <w:rtl/>
        </w:rPr>
        <w:t>ی</w:t>
      </w:r>
      <w:r w:rsidRPr="001D6B53">
        <w:rPr>
          <w:rStyle w:val="Deftraffic"/>
          <w:rtl/>
        </w:rPr>
        <w:t>‌ و دارا</w:t>
      </w:r>
      <w:r>
        <w:rPr>
          <w:rStyle w:val="Deftraffic"/>
          <w:rtl/>
        </w:rPr>
        <w:t>ییه</w:t>
      </w:r>
      <w:r w:rsidRPr="001D6B53">
        <w:rPr>
          <w:rStyle w:val="Deftraffic"/>
          <w:rtl/>
        </w:rPr>
        <w:t>ا</w:t>
      </w:r>
      <w:r>
        <w:rPr>
          <w:rStyle w:val="Deftraffic"/>
          <w:rtl/>
        </w:rPr>
        <w:t>ی</w:t>
      </w:r>
      <w:r w:rsidRPr="001D6B53">
        <w:rPr>
          <w:rStyle w:val="Deftraffic"/>
          <w:rtl/>
        </w:rPr>
        <w:t>‌ احتمال</w:t>
      </w:r>
      <w:r>
        <w:rPr>
          <w:rStyle w:val="Deftraffic"/>
          <w:rtl/>
        </w:rPr>
        <w:t>ی</w:t>
      </w:r>
      <w:r w:rsidRPr="00525E2B">
        <w:rPr>
          <w:rStyle w:val="ParagraphFontT"/>
          <w:rtl/>
        </w:rPr>
        <w:t>‌</w:t>
      </w:r>
      <w:r w:rsidRPr="00525E2B">
        <w:rPr>
          <w:b w:val="0"/>
          <w:rtl/>
        </w:rPr>
        <w:t xml:space="preserve"> درنظر گر</w:t>
      </w:r>
      <w:r>
        <w:rPr>
          <w:b w:val="0"/>
          <w:rtl/>
        </w:rPr>
        <w:t>ف</w:t>
      </w:r>
      <w:r w:rsidRPr="00525E2B">
        <w:rPr>
          <w:b w:val="0"/>
          <w:rtl/>
        </w:rPr>
        <w:t>ت</w:t>
      </w:r>
      <w:r>
        <w:rPr>
          <w:b w:val="0"/>
          <w:rtl/>
        </w:rPr>
        <w:t>ه</w:t>
      </w:r>
      <w:r w:rsidRPr="00525E2B">
        <w:rPr>
          <w:b w:val="0"/>
          <w:rtl/>
        </w:rPr>
        <w:t xml:space="preserve"> م</w:t>
      </w:r>
      <w:r>
        <w:rPr>
          <w:b w:val="0"/>
          <w:rtl/>
        </w:rPr>
        <w:t>ی</w:t>
      </w:r>
      <w:r w:rsidRPr="00525E2B">
        <w:rPr>
          <w:b w:val="0"/>
          <w:rtl/>
        </w:rPr>
        <w:t>‌شود.</w:t>
      </w:r>
    </w:p>
    <w:p w14:paraId="6C772C11" w14:textId="77777777" w:rsidR="00FD2959" w:rsidRPr="00525E2B" w:rsidRDefault="00FD2959" w:rsidP="00FD2959">
      <w:pPr>
        <w:pStyle w:val="1LotusZir0"/>
        <w:rPr>
          <w:rtl/>
        </w:rPr>
      </w:pPr>
      <w:r w:rsidRPr="00525E2B">
        <w:rPr>
          <w:rtl/>
        </w:rPr>
        <w:t>مثال</w:t>
      </w:r>
      <w:r>
        <w:rPr>
          <w:rFonts w:hint="cs"/>
          <w:rtl/>
        </w:rPr>
        <w:t>4 پیوست</w:t>
      </w:r>
      <w:r w:rsidRPr="00525E2B">
        <w:rPr>
          <w:rtl/>
        </w:rPr>
        <w:t xml:space="preserve"> شمار</w:t>
      </w:r>
      <w:r>
        <w:rPr>
          <w:rtl/>
        </w:rPr>
        <w:t>ه</w:t>
      </w:r>
      <w:r w:rsidRPr="00525E2B">
        <w:rPr>
          <w:rtl/>
        </w:rPr>
        <w:t xml:space="preserve"> </w:t>
      </w:r>
      <w:r>
        <w:rPr>
          <w:rFonts w:hint="cs"/>
          <w:rtl/>
        </w:rPr>
        <w:t>3</w:t>
      </w:r>
      <w:r w:rsidRPr="00525E2B">
        <w:rPr>
          <w:rtl/>
        </w:rPr>
        <w:t xml:space="preserve"> اثر تجد</w:t>
      </w:r>
      <w:r>
        <w:rPr>
          <w:rtl/>
        </w:rPr>
        <w:t>ی</w:t>
      </w:r>
      <w:r w:rsidRPr="00525E2B">
        <w:rPr>
          <w:rtl/>
        </w:rPr>
        <w:t>د ساختار آت</w:t>
      </w:r>
      <w:r>
        <w:rPr>
          <w:rtl/>
        </w:rPr>
        <w:t>ی</w:t>
      </w:r>
      <w:r w:rsidRPr="00525E2B">
        <w:rPr>
          <w:rtl/>
        </w:rPr>
        <w:t xml:space="preserve"> را برا</w:t>
      </w:r>
      <w:r>
        <w:rPr>
          <w:rtl/>
        </w:rPr>
        <w:t>ی</w:t>
      </w:r>
      <w:r w:rsidRPr="00525E2B">
        <w:rPr>
          <w:rtl/>
        </w:rPr>
        <w:t xml:space="preserve"> محاسب</w:t>
      </w:r>
      <w:r>
        <w:rPr>
          <w:rtl/>
        </w:rPr>
        <w:t>ه</w:t>
      </w:r>
      <w:r w:rsidRPr="00525E2B">
        <w:rPr>
          <w:rtl/>
        </w:rPr>
        <w:t xml:space="preserve"> ارزش اقتصاد</w:t>
      </w:r>
      <w:r>
        <w:rPr>
          <w:rtl/>
        </w:rPr>
        <w:t>ی</w:t>
      </w:r>
      <w:r w:rsidRPr="00525E2B">
        <w:rPr>
          <w:rtl/>
        </w:rPr>
        <w:t xml:space="preserve"> نشان م</w:t>
      </w:r>
      <w:r>
        <w:rPr>
          <w:rtl/>
        </w:rPr>
        <w:t>ی</w:t>
      </w:r>
      <w:r w:rsidRPr="00525E2B">
        <w:rPr>
          <w:rtl/>
        </w:rPr>
        <w:t>‌د</w:t>
      </w:r>
      <w:r>
        <w:rPr>
          <w:rtl/>
        </w:rPr>
        <w:t>ه</w:t>
      </w:r>
      <w:r w:rsidRPr="00525E2B">
        <w:rPr>
          <w:rtl/>
        </w:rPr>
        <w:t>د.</w:t>
      </w:r>
    </w:p>
    <w:p w14:paraId="32E28887" w14:textId="77777777" w:rsidR="00FD2959" w:rsidRPr="00D30B02" w:rsidRDefault="00FD2959" w:rsidP="00FD2959">
      <w:pPr>
        <w:pStyle w:val="1Lotus0"/>
        <w:rPr>
          <w:rtl/>
        </w:rPr>
      </w:pPr>
      <w:r w:rsidRPr="0066650B">
        <w:rPr>
          <w:rFonts w:hint="cs"/>
          <w:rtl/>
        </w:rPr>
        <w:lastRenderedPageBreak/>
        <w:t>46</w:t>
      </w:r>
      <w:r w:rsidRPr="00D30B02">
        <w:rPr>
          <w:rtl/>
        </w:rPr>
        <w:t xml:space="preserve"> .</w:t>
      </w:r>
      <w:r w:rsidRPr="00D30B02">
        <w:rPr>
          <w:rtl/>
        </w:rPr>
        <w:tab/>
        <w:t>تا زمان</w:t>
      </w:r>
      <w:r>
        <w:rPr>
          <w:rtl/>
        </w:rPr>
        <w:t>ی</w:t>
      </w:r>
      <w:r w:rsidRPr="00D30B02">
        <w:rPr>
          <w:rtl/>
        </w:rPr>
        <w:t xml:space="preserve">‌ </w:t>
      </w:r>
      <w:r>
        <w:rPr>
          <w:rtl/>
        </w:rPr>
        <w:t>که</w:t>
      </w:r>
      <w:r w:rsidRPr="00D30B02">
        <w:rPr>
          <w:rtl/>
        </w:rPr>
        <w:t>‌ جر</w:t>
      </w:r>
      <w:r>
        <w:rPr>
          <w:rtl/>
        </w:rPr>
        <w:t>ی</w:t>
      </w:r>
      <w:r w:rsidRPr="00D30B02">
        <w:rPr>
          <w:rtl/>
        </w:rPr>
        <w:t>ان</w:t>
      </w:r>
      <w:r>
        <w:rPr>
          <w:rtl/>
        </w:rPr>
        <w:t>ه</w:t>
      </w:r>
      <w:r w:rsidRPr="00D30B02">
        <w:rPr>
          <w:rtl/>
        </w:rPr>
        <w:t>ا</w:t>
      </w:r>
      <w:r>
        <w:rPr>
          <w:rtl/>
        </w:rPr>
        <w:t>ی</w:t>
      </w:r>
      <w:r w:rsidRPr="00D30B02">
        <w:rPr>
          <w:rtl/>
        </w:rPr>
        <w:t xml:space="preserve"> نقد</w:t>
      </w:r>
      <w:r>
        <w:rPr>
          <w:rtl/>
        </w:rPr>
        <w:t>ی</w:t>
      </w:r>
      <w:r w:rsidRPr="00D30B02">
        <w:rPr>
          <w:rtl/>
        </w:rPr>
        <w:t xml:space="preserve"> خروج</w:t>
      </w:r>
      <w:r>
        <w:rPr>
          <w:rtl/>
        </w:rPr>
        <w:t>ی</w:t>
      </w:r>
      <w:r w:rsidRPr="00D30B02">
        <w:rPr>
          <w:rtl/>
        </w:rPr>
        <w:t xml:space="preserve"> ج</w:t>
      </w:r>
      <w:r>
        <w:rPr>
          <w:rtl/>
        </w:rPr>
        <w:t>ه</w:t>
      </w:r>
      <w:r w:rsidRPr="00D30B02">
        <w:rPr>
          <w:rtl/>
        </w:rPr>
        <w:t>ت ب</w:t>
      </w:r>
      <w:r>
        <w:rPr>
          <w:rtl/>
        </w:rPr>
        <w:t>ه</w:t>
      </w:r>
      <w:r w:rsidRPr="00D30B02">
        <w:rPr>
          <w:rtl/>
        </w:rPr>
        <w:t>بود و ارتقا</w:t>
      </w:r>
      <w:r>
        <w:rPr>
          <w:rtl/>
        </w:rPr>
        <w:t>ی</w:t>
      </w:r>
      <w:r w:rsidRPr="00D30B02">
        <w:rPr>
          <w:rtl/>
        </w:rPr>
        <w:t xml:space="preserve"> عملکرد‌ دارا</w:t>
      </w:r>
      <w:r>
        <w:rPr>
          <w:rtl/>
        </w:rPr>
        <w:t>یی</w:t>
      </w:r>
      <w:r w:rsidRPr="00D30B02">
        <w:rPr>
          <w:rtl/>
        </w:rPr>
        <w:t xml:space="preserve"> تحمل نشد</w:t>
      </w:r>
      <w:r>
        <w:rPr>
          <w:rtl/>
        </w:rPr>
        <w:t>ه</w:t>
      </w:r>
      <w:r w:rsidRPr="00D30B02">
        <w:rPr>
          <w:rtl/>
        </w:rPr>
        <w:t xml:space="preserve"> باشد، جر</w:t>
      </w:r>
      <w:r>
        <w:rPr>
          <w:rtl/>
        </w:rPr>
        <w:t>ی</w:t>
      </w:r>
      <w:r w:rsidRPr="00D30B02">
        <w:rPr>
          <w:rtl/>
        </w:rPr>
        <w:t>ان</w:t>
      </w:r>
      <w:r>
        <w:rPr>
          <w:rtl/>
        </w:rPr>
        <w:t>ه</w:t>
      </w:r>
      <w:r w:rsidRPr="00D30B02">
        <w:rPr>
          <w:rtl/>
        </w:rPr>
        <w:t>ا</w:t>
      </w:r>
      <w:r>
        <w:rPr>
          <w:rtl/>
        </w:rPr>
        <w:t>ی</w:t>
      </w:r>
      <w:r w:rsidRPr="00D30B02">
        <w:rPr>
          <w:rtl/>
        </w:rPr>
        <w:t>‌ نقد</w:t>
      </w:r>
      <w:r>
        <w:rPr>
          <w:rtl/>
        </w:rPr>
        <w:t>ی</w:t>
      </w:r>
      <w:r w:rsidRPr="00D30B02">
        <w:rPr>
          <w:rtl/>
        </w:rPr>
        <w:t>‌ ورود</w:t>
      </w:r>
      <w:r>
        <w:rPr>
          <w:rtl/>
        </w:rPr>
        <w:t>ی</w:t>
      </w:r>
      <w:r w:rsidRPr="00D30B02">
        <w:rPr>
          <w:rtl/>
        </w:rPr>
        <w:t>‌ آت</w:t>
      </w:r>
      <w:r>
        <w:rPr>
          <w:rtl/>
        </w:rPr>
        <w:t>ی</w:t>
      </w:r>
      <w:r w:rsidRPr="00D30B02">
        <w:rPr>
          <w:rtl/>
        </w:rPr>
        <w:t>‌ مورد‌ انتظار ناش</w:t>
      </w:r>
      <w:r>
        <w:rPr>
          <w:rtl/>
        </w:rPr>
        <w:t>ی</w:t>
      </w:r>
      <w:r w:rsidRPr="00D30B02">
        <w:rPr>
          <w:rtl/>
        </w:rPr>
        <w:t xml:space="preserve"> از ا</w:t>
      </w:r>
      <w:r>
        <w:rPr>
          <w:rtl/>
        </w:rPr>
        <w:t>ف</w:t>
      </w:r>
      <w:r w:rsidRPr="00D30B02">
        <w:rPr>
          <w:rtl/>
        </w:rPr>
        <w:t>زا</w:t>
      </w:r>
      <w:r>
        <w:rPr>
          <w:rtl/>
        </w:rPr>
        <w:t>ی</w:t>
      </w:r>
      <w:r w:rsidRPr="00D30B02">
        <w:rPr>
          <w:rtl/>
        </w:rPr>
        <w:t>ش منا</w:t>
      </w:r>
      <w:r>
        <w:rPr>
          <w:rtl/>
        </w:rPr>
        <w:t>ف</w:t>
      </w:r>
      <w:r w:rsidRPr="00D30B02">
        <w:rPr>
          <w:rtl/>
        </w:rPr>
        <w:t>ع اقتصاد</w:t>
      </w:r>
      <w:r>
        <w:rPr>
          <w:rtl/>
        </w:rPr>
        <w:t>ی</w:t>
      </w:r>
      <w:r w:rsidRPr="00D30B02">
        <w:rPr>
          <w:rtl/>
        </w:rPr>
        <w:t xml:space="preserve"> مرتب</w:t>
      </w:r>
      <w:r>
        <w:rPr>
          <w:rtl/>
        </w:rPr>
        <w:t>ط</w:t>
      </w:r>
      <w:r w:rsidRPr="00D30B02">
        <w:rPr>
          <w:rtl/>
        </w:rPr>
        <w:t xml:space="preserve"> با جر</w:t>
      </w:r>
      <w:r>
        <w:rPr>
          <w:rtl/>
        </w:rPr>
        <w:t>ی</w:t>
      </w:r>
      <w:r w:rsidRPr="00D30B02">
        <w:rPr>
          <w:rtl/>
        </w:rPr>
        <w:t>ان</w:t>
      </w:r>
      <w:r>
        <w:rPr>
          <w:rtl/>
        </w:rPr>
        <w:t>ه</w:t>
      </w:r>
      <w:r w:rsidRPr="00D30B02">
        <w:rPr>
          <w:rtl/>
        </w:rPr>
        <w:t>ا</w:t>
      </w:r>
      <w:r>
        <w:rPr>
          <w:rtl/>
        </w:rPr>
        <w:t>ی</w:t>
      </w:r>
      <w:r w:rsidRPr="00D30B02">
        <w:rPr>
          <w:rtl/>
        </w:rPr>
        <w:t xml:space="preserve"> نقد</w:t>
      </w:r>
      <w:r>
        <w:rPr>
          <w:rtl/>
        </w:rPr>
        <w:t>ی</w:t>
      </w:r>
      <w:r w:rsidRPr="00D30B02">
        <w:rPr>
          <w:rtl/>
        </w:rPr>
        <w:t xml:space="preserve"> خروج</w:t>
      </w:r>
      <w:r>
        <w:rPr>
          <w:rtl/>
        </w:rPr>
        <w:t>ی</w:t>
      </w:r>
      <w:r>
        <w:rPr>
          <w:rFonts w:hint="cs"/>
          <w:rtl/>
        </w:rPr>
        <w:t>،</w:t>
      </w:r>
      <w:r w:rsidRPr="00D30B02">
        <w:rPr>
          <w:rtl/>
        </w:rPr>
        <w:t xml:space="preserve"> در برآورد جر</w:t>
      </w:r>
      <w:r>
        <w:rPr>
          <w:rtl/>
        </w:rPr>
        <w:t>ی</w:t>
      </w:r>
      <w:r w:rsidRPr="00D30B02">
        <w:rPr>
          <w:rtl/>
        </w:rPr>
        <w:t>ان</w:t>
      </w:r>
      <w:r>
        <w:rPr>
          <w:rtl/>
        </w:rPr>
        <w:t>ه</w:t>
      </w:r>
      <w:r w:rsidRPr="00D30B02">
        <w:rPr>
          <w:rtl/>
        </w:rPr>
        <w:t>ا</w:t>
      </w:r>
      <w:r>
        <w:rPr>
          <w:rtl/>
        </w:rPr>
        <w:t>ی</w:t>
      </w:r>
      <w:r w:rsidRPr="00D30B02">
        <w:rPr>
          <w:rtl/>
        </w:rPr>
        <w:t xml:space="preserve"> نقد</w:t>
      </w:r>
      <w:r>
        <w:rPr>
          <w:rtl/>
        </w:rPr>
        <w:t>ی</w:t>
      </w:r>
      <w:r w:rsidRPr="00D30B02">
        <w:rPr>
          <w:rtl/>
        </w:rPr>
        <w:t xml:space="preserve"> آت</w:t>
      </w:r>
      <w:r>
        <w:rPr>
          <w:rtl/>
        </w:rPr>
        <w:t>ی</w:t>
      </w:r>
      <w:r w:rsidRPr="00D30B02">
        <w:rPr>
          <w:rtl/>
        </w:rPr>
        <w:t xml:space="preserve"> منظور نم</w:t>
      </w:r>
      <w:r>
        <w:rPr>
          <w:rtl/>
        </w:rPr>
        <w:t>ی</w:t>
      </w:r>
      <w:r w:rsidRPr="00D30B02">
        <w:rPr>
          <w:rtl/>
        </w:rPr>
        <w:t>‌شود (ب</w:t>
      </w:r>
      <w:r>
        <w:rPr>
          <w:rtl/>
        </w:rPr>
        <w:t>ه</w:t>
      </w:r>
      <w:r w:rsidRPr="00D30B02">
        <w:rPr>
          <w:rtl/>
        </w:rPr>
        <w:t xml:space="preserve"> مثال</w:t>
      </w:r>
      <w:r>
        <w:rPr>
          <w:rFonts w:cs="Times New Roman" w:hint="cs"/>
          <w:rtl/>
        </w:rPr>
        <w:t> </w:t>
      </w:r>
      <w:r>
        <w:rPr>
          <w:rFonts w:hint="cs"/>
          <w:rtl/>
        </w:rPr>
        <w:t>5 پیوست شماره</w:t>
      </w:r>
      <w:r w:rsidRPr="00796B93">
        <w:rPr>
          <w:rFonts w:cs="Times New Roman" w:hint="cs"/>
          <w:sz w:val="16"/>
          <w:szCs w:val="22"/>
          <w:rtl/>
        </w:rPr>
        <w:t> </w:t>
      </w:r>
      <w:r>
        <w:rPr>
          <w:rFonts w:hint="cs"/>
          <w:rtl/>
        </w:rPr>
        <w:t>3</w:t>
      </w:r>
      <w:r w:rsidRPr="00D30B02">
        <w:rPr>
          <w:rtl/>
        </w:rPr>
        <w:t xml:space="preserve"> مراجع</w:t>
      </w:r>
      <w:r>
        <w:rPr>
          <w:rtl/>
        </w:rPr>
        <w:t>ه</w:t>
      </w:r>
      <w:r w:rsidRPr="00D30B02">
        <w:rPr>
          <w:rtl/>
        </w:rPr>
        <w:t xml:space="preserve"> شود).</w:t>
      </w:r>
    </w:p>
    <w:p w14:paraId="379C82BA" w14:textId="77777777" w:rsidR="00FD2959" w:rsidRPr="00525E2B" w:rsidRDefault="00FD2959" w:rsidP="00FD2959">
      <w:pPr>
        <w:pStyle w:val="1Lotus0"/>
        <w:rPr>
          <w:rtl/>
        </w:rPr>
      </w:pPr>
      <w:r>
        <w:rPr>
          <w:rFonts w:hint="cs"/>
          <w:rtl/>
        </w:rPr>
        <w:t>47</w:t>
      </w:r>
      <w:r w:rsidRPr="00525E2B">
        <w:rPr>
          <w:rtl/>
        </w:rPr>
        <w:t xml:space="preserve"> .</w:t>
      </w:r>
      <w:r w:rsidRPr="00525E2B">
        <w:rPr>
          <w:rtl/>
        </w:rPr>
        <w:tab/>
        <w:t>برا</w:t>
      </w:r>
      <w:r>
        <w:rPr>
          <w:rtl/>
        </w:rPr>
        <w:t>ی</w:t>
      </w:r>
      <w:r w:rsidRPr="00525E2B">
        <w:rPr>
          <w:rtl/>
        </w:rPr>
        <w:t xml:space="preserve"> برآورد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xml:space="preserve">‌ </w:t>
      </w:r>
      <w:r>
        <w:rPr>
          <w:rtl/>
        </w:rPr>
        <w:t>یک</w:t>
      </w:r>
      <w:r w:rsidRPr="00525E2B">
        <w:rPr>
          <w:rtl/>
        </w:rPr>
        <w:t xml:space="preserve"> دارا</w:t>
      </w:r>
      <w:r>
        <w:rPr>
          <w:rtl/>
        </w:rPr>
        <w:t>یی</w:t>
      </w:r>
      <w:r w:rsidRPr="00525E2B">
        <w:rPr>
          <w:rtl/>
        </w:rPr>
        <w:t>،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خروج</w:t>
      </w:r>
      <w:r>
        <w:rPr>
          <w:rtl/>
        </w:rPr>
        <w:t>ی</w:t>
      </w:r>
      <w:r w:rsidRPr="00525E2B">
        <w:rPr>
          <w:rtl/>
        </w:rPr>
        <w:t>‌ آت</w:t>
      </w:r>
      <w:r>
        <w:rPr>
          <w:rtl/>
        </w:rPr>
        <w:t>ی</w:t>
      </w:r>
      <w:r w:rsidRPr="00525E2B">
        <w:rPr>
          <w:rtl/>
        </w:rPr>
        <w:t xml:space="preserve"> لازم برا</w:t>
      </w:r>
      <w:r>
        <w:rPr>
          <w:rtl/>
        </w:rPr>
        <w:t>ی</w:t>
      </w:r>
      <w:r w:rsidRPr="00525E2B">
        <w:rPr>
          <w:rtl/>
        </w:rPr>
        <w:t xml:space="preserve"> ح</w:t>
      </w:r>
      <w:r>
        <w:rPr>
          <w:rtl/>
        </w:rPr>
        <w:t>ف</w:t>
      </w:r>
      <w:r w:rsidRPr="00525E2B">
        <w:rPr>
          <w:rtl/>
        </w:rPr>
        <w:t>ظ‌ س</w:t>
      </w:r>
      <w:r>
        <w:rPr>
          <w:rtl/>
        </w:rPr>
        <w:t>ط</w:t>
      </w:r>
      <w:r w:rsidRPr="00525E2B">
        <w:rPr>
          <w:rtl/>
        </w:rPr>
        <w:t>ح منا</w:t>
      </w:r>
      <w:r>
        <w:rPr>
          <w:rtl/>
        </w:rPr>
        <w:t>ف</w:t>
      </w:r>
      <w:r w:rsidRPr="00525E2B">
        <w:rPr>
          <w:rtl/>
        </w:rPr>
        <w:t>ع اقتصاد</w:t>
      </w:r>
      <w:r>
        <w:rPr>
          <w:rtl/>
        </w:rPr>
        <w:t>ی</w:t>
      </w:r>
      <w:r w:rsidRPr="00525E2B">
        <w:rPr>
          <w:rtl/>
        </w:rPr>
        <w:t xml:space="preserve"> مورد انتظار ناش</w:t>
      </w:r>
      <w:r>
        <w:rPr>
          <w:rtl/>
        </w:rPr>
        <w:t>ی</w:t>
      </w:r>
      <w:r w:rsidRPr="00525E2B">
        <w:rPr>
          <w:rFonts w:cs="Times New Roman"/>
          <w:rtl/>
        </w:rPr>
        <w:t> </w:t>
      </w:r>
      <w:r w:rsidRPr="00525E2B">
        <w:rPr>
          <w:rtl/>
        </w:rPr>
        <w:t>از آن دارا</w:t>
      </w:r>
      <w:r>
        <w:rPr>
          <w:rtl/>
        </w:rPr>
        <w:t>یی</w:t>
      </w:r>
      <w:r w:rsidRPr="00525E2B">
        <w:rPr>
          <w:rtl/>
        </w:rPr>
        <w:t xml:space="preserve"> در</w:t>
      </w:r>
      <w:r w:rsidRPr="00525E2B">
        <w:rPr>
          <w:rFonts w:cs="Times New Roman"/>
          <w:rtl/>
        </w:rPr>
        <w:t> </w:t>
      </w:r>
      <w:r w:rsidRPr="00525E2B">
        <w:rPr>
          <w:rtl/>
        </w:rPr>
        <w:t>شرا</w:t>
      </w:r>
      <w:r>
        <w:rPr>
          <w:rtl/>
        </w:rPr>
        <w:t>یط</w:t>
      </w:r>
      <w:r w:rsidRPr="00525E2B">
        <w:rPr>
          <w:rtl/>
        </w:rPr>
        <w:t xml:space="preserve"> جار</w:t>
      </w:r>
      <w:r>
        <w:rPr>
          <w:rtl/>
        </w:rPr>
        <w:t>ی</w:t>
      </w:r>
      <w:r w:rsidRPr="00525E2B">
        <w:rPr>
          <w:rtl/>
        </w:rPr>
        <w:t xml:space="preserve"> درنظر</w:t>
      </w:r>
      <w:r w:rsidRPr="003A3FC3">
        <w:rPr>
          <w:rFonts w:hint="eastAsia"/>
          <w:rtl/>
        </w:rPr>
        <w:t> </w:t>
      </w:r>
      <w:r w:rsidRPr="00525E2B">
        <w:rPr>
          <w:rtl/>
        </w:rPr>
        <w:t>گر</w:t>
      </w:r>
      <w:r>
        <w:rPr>
          <w:rtl/>
        </w:rPr>
        <w:t>ف</w:t>
      </w:r>
      <w:r w:rsidRPr="00525E2B">
        <w:rPr>
          <w:rtl/>
        </w:rPr>
        <w:t>ت</w:t>
      </w:r>
      <w:r>
        <w:rPr>
          <w:rtl/>
        </w:rPr>
        <w:t>ه</w:t>
      </w:r>
      <w:r w:rsidRPr="00525E2B">
        <w:rPr>
          <w:rtl/>
        </w:rPr>
        <w:t xml:space="preserve"> م</w:t>
      </w:r>
      <w:r>
        <w:rPr>
          <w:rtl/>
        </w:rPr>
        <w:t>ی</w:t>
      </w:r>
      <w:r w:rsidRPr="00525E2B">
        <w:rPr>
          <w:rtl/>
        </w:rPr>
        <w:t>‌شود. در</w:t>
      </w:r>
      <w:r w:rsidRPr="003A3FC3">
        <w:rPr>
          <w:rtl/>
        </w:rPr>
        <w:t> </w:t>
      </w:r>
      <w:r w:rsidRPr="00525E2B">
        <w:rPr>
          <w:rtl/>
        </w:rPr>
        <w:t>صورت</w:t>
      </w:r>
      <w:r>
        <w:rPr>
          <w:rtl/>
        </w:rPr>
        <w:t>ی</w:t>
      </w:r>
      <w:r w:rsidRPr="00525E2B">
        <w:rPr>
          <w:rtl/>
        </w:rPr>
        <w:t xml:space="preserve"> ک</w:t>
      </w:r>
      <w:r>
        <w:rPr>
          <w:rtl/>
        </w:rPr>
        <w:t>ه</w:t>
      </w:r>
      <w:r w:rsidRPr="00525E2B">
        <w:rPr>
          <w:rtl/>
        </w:rPr>
        <w:t xml:space="preserve"> واحد مولد </w:t>
      </w:r>
      <w:r>
        <w:rPr>
          <w:rtl/>
        </w:rPr>
        <w:t>وجه</w:t>
      </w:r>
      <w:r w:rsidRPr="003A3FC3">
        <w:rPr>
          <w:rFonts w:hint="cs"/>
          <w:rtl/>
        </w:rPr>
        <w:t> </w:t>
      </w:r>
      <w:r>
        <w:rPr>
          <w:rtl/>
        </w:rPr>
        <w:t>نقد</w:t>
      </w:r>
      <w:r w:rsidRPr="00525E2B">
        <w:rPr>
          <w:rtl/>
        </w:rPr>
        <w:t xml:space="preserve"> متشکل</w:t>
      </w:r>
      <w:r w:rsidRPr="003A3FC3">
        <w:rPr>
          <w:rtl/>
        </w:rPr>
        <w:t> </w:t>
      </w:r>
      <w:r w:rsidRPr="00525E2B">
        <w:rPr>
          <w:rtl/>
        </w:rPr>
        <w:t>از دارا</w:t>
      </w:r>
      <w:r>
        <w:rPr>
          <w:rtl/>
        </w:rPr>
        <w:t>ییه</w:t>
      </w:r>
      <w:r w:rsidRPr="00525E2B">
        <w:rPr>
          <w:rtl/>
        </w:rPr>
        <w:t>ا</w:t>
      </w:r>
      <w:r>
        <w:rPr>
          <w:rtl/>
        </w:rPr>
        <w:t>یی</w:t>
      </w:r>
      <w:r w:rsidRPr="00525E2B">
        <w:rPr>
          <w:rtl/>
        </w:rPr>
        <w:t xml:space="preserve"> با عمر</w:t>
      </w:r>
      <w:r w:rsidRPr="003A3FC3">
        <w:rPr>
          <w:rtl/>
        </w:rPr>
        <w:t> </w:t>
      </w:r>
      <w:r w:rsidRPr="00525E2B">
        <w:rPr>
          <w:rtl/>
        </w:rPr>
        <w:t>م</w:t>
      </w:r>
      <w:r>
        <w:rPr>
          <w:rtl/>
        </w:rPr>
        <w:t>فی</w:t>
      </w:r>
      <w:r w:rsidRPr="00525E2B">
        <w:rPr>
          <w:rtl/>
        </w:rPr>
        <w:t>د برآورد</w:t>
      </w:r>
      <w:r>
        <w:rPr>
          <w:rtl/>
        </w:rPr>
        <w:t>ی</w:t>
      </w:r>
      <w:r w:rsidRPr="00525E2B">
        <w:rPr>
          <w:rtl/>
        </w:rPr>
        <w:t xml:space="preserve"> مت</w:t>
      </w:r>
      <w:r>
        <w:rPr>
          <w:rtl/>
        </w:rPr>
        <w:t>ف</w:t>
      </w:r>
      <w:r w:rsidRPr="00525E2B">
        <w:rPr>
          <w:rtl/>
        </w:rPr>
        <w:t>اوت باشد ک</w:t>
      </w:r>
      <w:r>
        <w:rPr>
          <w:rtl/>
        </w:rPr>
        <w:t>ه</w:t>
      </w:r>
      <w:r w:rsidRPr="00525E2B">
        <w:rPr>
          <w:rtl/>
        </w:rPr>
        <w:t xml:space="preserve"> تمام</w:t>
      </w:r>
      <w:r>
        <w:rPr>
          <w:rtl/>
        </w:rPr>
        <w:t>ی</w:t>
      </w:r>
      <w:r w:rsidRPr="00525E2B">
        <w:rPr>
          <w:rtl/>
        </w:rPr>
        <w:t xml:space="preserve"> آن</w:t>
      </w:r>
      <w:r>
        <w:rPr>
          <w:rtl/>
        </w:rPr>
        <w:t>ه</w:t>
      </w:r>
      <w:r w:rsidRPr="00525E2B">
        <w:rPr>
          <w:rtl/>
        </w:rPr>
        <w:t>ا برا</w:t>
      </w:r>
      <w:r>
        <w:rPr>
          <w:rtl/>
        </w:rPr>
        <w:t>ی</w:t>
      </w:r>
      <w:r w:rsidRPr="00525E2B">
        <w:rPr>
          <w:rtl/>
        </w:rPr>
        <w:t xml:space="preserve"> عمل</w:t>
      </w:r>
      <w:r>
        <w:rPr>
          <w:rtl/>
        </w:rPr>
        <w:t>ی</w:t>
      </w:r>
      <w:r w:rsidRPr="00525E2B">
        <w:rPr>
          <w:rtl/>
        </w:rPr>
        <w:t xml:space="preserve">ات </w:t>
      </w:r>
      <w:r>
        <w:rPr>
          <w:rFonts w:hint="cs"/>
          <w:rtl/>
        </w:rPr>
        <w:t>در</w:t>
      </w:r>
      <w:r>
        <w:rPr>
          <w:rFonts w:cs="Times New Roman" w:hint="cs"/>
          <w:rtl/>
        </w:rPr>
        <w:t> </w:t>
      </w:r>
      <w:r>
        <w:rPr>
          <w:rFonts w:hint="cs"/>
          <w:rtl/>
        </w:rPr>
        <w:t xml:space="preserve">حال تداوم </w:t>
      </w:r>
      <w:r w:rsidRPr="00525E2B">
        <w:rPr>
          <w:rtl/>
        </w:rPr>
        <w:t>آن واحد، ضرور</w:t>
      </w:r>
      <w:r>
        <w:rPr>
          <w:rtl/>
        </w:rPr>
        <w:t>ی</w:t>
      </w:r>
      <w:r w:rsidRPr="00525E2B">
        <w:rPr>
          <w:rtl/>
        </w:rPr>
        <w:t xml:space="preserve"> </w:t>
      </w:r>
      <w:r>
        <w:rPr>
          <w:rtl/>
        </w:rPr>
        <w:t>ه</w:t>
      </w:r>
      <w:r w:rsidRPr="00525E2B">
        <w:rPr>
          <w:rtl/>
        </w:rPr>
        <w:t>ستند، برا</w:t>
      </w:r>
      <w:r>
        <w:rPr>
          <w:rtl/>
        </w:rPr>
        <w:t>ی</w:t>
      </w:r>
      <w:r w:rsidRPr="00525E2B">
        <w:rPr>
          <w:rtl/>
        </w:rPr>
        <w:t xml:space="preserve"> برآورد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آت</w:t>
      </w:r>
      <w:r>
        <w:rPr>
          <w:rtl/>
        </w:rPr>
        <w:t>ی</w:t>
      </w:r>
      <w:r w:rsidRPr="00525E2B">
        <w:rPr>
          <w:rtl/>
        </w:rPr>
        <w:t xml:space="preserve"> آن واحد، جا</w:t>
      </w:r>
      <w:r>
        <w:rPr>
          <w:rtl/>
        </w:rPr>
        <w:t>ی</w:t>
      </w:r>
      <w:r w:rsidRPr="00525E2B">
        <w:rPr>
          <w:rtl/>
        </w:rPr>
        <w:t>گز</w:t>
      </w:r>
      <w:r>
        <w:rPr>
          <w:rtl/>
        </w:rPr>
        <w:t>ی</w:t>
      </w:r>
      <w:r w:rsidRPr="00525E2B">
        <w:rPr>
          <w:rtl/>
        </w:rPr>
        <w:t>ن</w:t>
      </w:r>
      <w:r>
        <w:rPr>
          <w:rtl/>
        </w:rPr>
        <w:t>ی</w:t>
      </w:r>
      <w:r w:rsidRPr="00525E2B">
        <w:rPr>
          <w:rtl/>
        </w:rPr>
        <w:t xml:space="preserve"> دارا</w:t>
      </w:r>
      <w:r>
        <w:rPr>
          <w:rtl/>
        </w:rPr>
        <w:t>ییه</w:t>
      </w:r>
      <w:r w:rsidRPr="00525E2B">
        <w:rPr>
          <w:rtl/>
        </w:rPr>
        <w:t>ا</w:t>
      </w:r>
      <w:r>
        <w:rPr>
          <w:rtl/>
        </w:rPr>
        <w:t>یی</w:t>
      </w:r>
      <w:r w:rsidRPr="00525E2B">
        <w:rPr>
          <w:rtl/>
        </w:rPr>
        <w:t xml:space="preserve"> با عمر</w:t>
      </w:r>
      <w:r w:rsidRPr="00525E2B">
        <w:rPr>
          <w:rFonts w:cs="Times New Roman"/>
          <w:rtl/>
        </w:rPr>
        <w:t> </w:t>
      </w:r>
      <w:r w:rsidRPr="00525E2B">
        <w:rPr>
          <w:rtl/>
        </w:rPr>
        <w:t>م</w:t>
      </w:r>
      <w:r>
        <w:rPr>
          <w:rtl/>
        </w:rPr>
        <w:t>فی</w:t>
      </w:r>
      <w:r w:rsidRPr="00525E2B">
        <w:rPr>
          <w:rtl/>
        </w:rPr>
        <w:t>د کوتا</w:t>
      </w:r>
      <w:r>
        <w:rPr>
          <w:rtl/>
        </w:rPr>
        <w:t>ه</w:t>
      </w:r>
      <w:r w:rsidRPr="00525E2B">
        <w:rPr>
          <w:rtl/>
        </w:rPr>
        <w:t>‌تر، بخش</w:t>
      </w:r>
      <w:r>
        <w:rPr>
          <w:rtl/>
        </w:rPr>
        <w:t>ی</w:t>
      </w:r>
      <w:r w:rsidRPr="00525E2B">
        <w:rPr>
          <w:rFonts w:cs="Times New Roman"/>
          <w:rtl/>
        </w:rPr>
        <w:t> </w:t>
      </w:r>
      <w:r w:rsidRPr="00525E2B">
        <w:rPr>
          <w:rtl/>
        </w:rPr>
        <w:t>از مخارج تعم</w:t>
      </w:r>
      <w:r>
        <w:rPr>
          <w:rtl/>
        </w:rPr>
        <w:t>ی</w:t>
      </w:r>
      <w:r w:rsidRPr="00525E2B">
        <w:rPr>
          <w:rtl/>
        </w:rPr>
        <w:t>ر و نگ</w:t>
      </w:r>
      <w:r>
        <w:rPr>
          <w:rtl/>
        </w:rPr>
        <w:t>ه</w:t>
      </w:r>
      <w:r w:rsidRPr="00525E2B">
        <w:rPr>
          <w:rtl/>
        </w:rPr>
        <w:t>دار</w:t>
      </w:r>
      <w:r>
        <w:rPr>
          <w:rtl/>
        </w:rPr>
        <w:t>ی</w:t>
      </w:r>
      <w:r w:rsidRPr="00525E2B">
        <w:rPr>
          <w:rtl/>
        </w:rPr>
        <w:t xml:space="preserve"> مربو</w:t>
      </w:r>
      <w:r>
        <w:rPr>
          <w:rtl/>
        </w:rPr>
        <w:t>ط</w:t>
      </w:r>
      <w:r w:rsidRPr="00525E2B">
        <w:rPr>
          <w:rtl/>
        </w:rPr>
        <w:t xml:space="preserve"> ب</w:t>
      </w:r>
      <w:r>
        <w:rPr>
          <w:rtl/>
        </w:rPr>
        <w:t>ه</w:t>
      </w:r>
      <w:r w:rsidRPr="00525E2B">
        <w:rPr>
          <w:rtl/>
        </w:rPr>
        <w:t xml:space="preserve"> آن واحد محسوب م</w:t>
      </w:r>
      <w:r>
        <w:rPr>
          <w:rtl/>
        </w:rPr>
        <w:t>ی</w:t>
      </w:r>
      <w:r w:rsidRPr="00525E2B">
        <w:rPr>
          <w:rtl/>
        </w:rPr>
        <w:t xml:space="preserve">‌شود. </w:t>
      </w:r>
      <w:r>
        <w:rPr>
          <w:rtl/>
        </w:rPr>
        <w:t>ه</w:t>
      </w:r>
      <w:r w:rsidRPr="00525E2B">
        <w:rPr>
          <w:rtl/>
        </w:rPr>
        <w:t>مچن</w:t>
      </w:r>
      <w:r>
        <w:rPr>
          <w:rtl/>
        </w:rPr>
        <w:t>ی</w:t>
      </w:r>
      <w:r w:rsidRPr="00525E2B">
        <w:rPr>
          <w:rtl/>
        </w:rPr>
        <w:t xml:space="preserve">ن، </w:t>
      </w:r>
      <w:r>
        <w:rPr>
          <w:rtl/>
        </w:rPr>
        <w:t>ه</w:t>
      </w:r>
      <w:r w:rsidRPr="00525E2B">
        <w:rPr>
          <w:rtl/>
        </w:rPr>
        <w:t>نگام</w:t>
      </w:r>
      <w:r>
        <w:rPr>
          <w:rtl/>
        </w:rPr>
        <w:t>ی</w:t>
      </w:r>
      <w:r w:rsidRPr="00525E2B">
        <w:rPr>
          <w:rtl/>
        </w:rPr>
        <w:t xml:space="preserve"> ک</w:t>
      </w:r>
      <w:r>
        <w:rPr>
          <w:rtl/>
        </w:rPr>
        <w:t>ه</w:t>
      </w:r>
      <w:r w:rsidRPr="00525E2B">
        <w:rPr>
          <w:rtl/>
        </w:rPr>
        <w:t xml:space="preserve"> </w:t>
      </w:r>
      <w:r>
        <w:rPr>
          <w:rtl/>
        </w:rPr>
        <w:t>ی</w:t>
      </w:r>
      <w:r w:rsidRPr="00525E2B">
        <w:rPr>
          <w:rtl/>
        </w:rPr>
        <w:t>ک</w:t>
      </w:r>
      <w:r>
        <w:rPr>
          <w:rFonts w:cs="Times New Roman" w:hint="cs"/>
          <w:rtl/>
        </w:rPr>
        <w:t> </w:t>
      </w:r>
      <w:r w:rsidRPr="00525E2B">
        <w:rPr>
          <w:rtl/>
        </w:rPr>
        <w:t>دارا</w:t>
      </w:r>
      <w:r>
        <w:rPr>
          <w:rtl/>
        </w:rPr>
        <w:t>یی</w:t>
      </w:r>
      <w:r w:rsidRPr="00525E2B">
        <w:rPr>
          <w:rtl/>
        </w:rPr>
        <w:t xml:space="preserve"> من</w:t>
      </w:r>
      <w:r>
        <w:rPr>
          <w:rtl/>
        </w:rPr>
        <w:t>ف</w:t>
      </w:r>
      <w:r w:rsidRPr="00525E2B">
        <w:rPr>
          <w:rtl/>
        </w:rPr>
        <w:t>رد، متشکل</w:t>
      </w:r>
      <w:r w:rsidRPr="00525E2B">
        <w:rPr>
          <w:rFonts w:cs="Times New Roman"/>
          <w:rtl/>
        </w:rPr>
        <w:t> </w:t>
      </w:r>
      <w:r w:rsidRPr="00525E2B">
        <w:rPr>
          <w:rtl/>
        </w:rPr>
        <w:t>از اجزا</w:t>
      </w:r>
      <w:r>
        <w:rPr>
          <w:rtl/>
        </w:rPr>
        <w:t>یی</w:t>
      </w:r>
      <w:r w:rsidRPr="00525E2B">
        <w:rPr>
          <w:rtl/>
        </w:rPr>
        <w:t xml:space="preserve"> با عمر</w:t>
      </w:r>
      <w:r w:rsidRPr="00525E2B">
        <w:rPr>
          <w:rFonts w:cs="Times New Roman"/>
          <w:rtl/>
        </w:rPr>
        <w:t> </w:t>
      </w:r>
      <w:r w:rsidRPr="00525E2B">
        <w:rPr>
          <w:rtl/>
        </w:rPr>
        <w:t>م</w:t>
      </w:r>
      <w:r>
        <w:rPr>
          <w:rtl/>
        </w:rPr>
        <w:t>فی</w:t>
      </w:r>
      <w:r w:rsidRPr="00525E2B">
        <w:rPr>
          <w:rtl/>
        </w:rPr>
        <w:t>د برآورد</w:t>
      </w:r>
      <w:r>
        <w:rPr>
          <w:rtl/>
        </w:rPr>
        <w:t>ی</w:t>
      </w:r>
      <w:r w:rsidRPr="00525E2B">
        <w:rPr>
          <w:rtl/>
        </w:rPr>
        <w:t xml:space="preserve"> مت</w:t>
      </w:r>
      <w:r>
        <w:rPr>
          <w:rtl/>
        </w:rPr>
        <w:t>ف</w:t>
      </w:r>
      <w:r w:rsidRPr="00525E2B">
        <w:rPr>
          <w:rtl/>
        </w:rPr>
        <w:t>اوت باشد، در زمان برآورد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آت</w:t>
      </w:r>
      <w:r>
        <w:rPr>
          <w:rtl/>
        </w:rPr>
        <w:t>ی</w:t>
      </w:r>
      <w:r w:rsidRPr="00525E2B">
        <w:rPr>
          <w:rtl/>
        </w:rPr>
        <w:t xml:space="preserve"> ا</w:t>
      </w:r>
      <w:r>
        <w:rPr>
          <w:rtl/>
        </w:rPr>
        <w:t>ی</w:t>
      </w:r>
      <w:r w:rsidRPr="00525E2B">
        <w:rPr>
          <w:rtl/>
        </w:rPr>
        <w:t>جاد شد</w:t>
      </w:r>
      <w:r>
        <w:rPr>
          <w:rtl/>
        </w:rPr>
        <w:t>ه</w:t>
      </w:r>
      <w:r w:rsidRPr="00525E2B">
        <w:rPr>
          <w:rtl/>
        </w:rPr>
        <w:t xml:space="preserve"> توس</w:t>
      </w:r>
      <w:r>
        <w:rPr>
          <w:rtl/>
        </w:rPr>
        <w:t>ط</w:t>
      </w:r>
      <w:r w:rsidRPr="00525E2B">
        <w:rPr>
          <w:rtl/>
        </w:rPr>
        <w:t xml:space="preserve"> دارا</w:t>
      </w:r>
      <w:r>
        <w:rPr>
          <w:rtl/>
        </w:rPr>
        <w:t>یی</w:t>
      </w:r>
      <w:r w:rsidRPr="00525E2B">
        <w:rPr>
          <w:rtl/>
        </w:rPr>
        <w:t>، جا</w:t>
      </w:r>
      <w:r>
        <w:rPr>
          <w:rtl/>
        </w:rPr>
        <w:t>ی</w:t>
      </w:r>
      <w:r w:rsidRPr="00525E2B">
        <w:rPr>
          <w:rtl/>
        </w:rPr>
        <w:t>گز</w:t>
      </w:r>
      <w:r>
        <w:rPr>
          <w:rtl/>
        </w:rPr>
        <w:t>ی</w:t>
      </w:r>
      <w:r w:rsidRPr="00525E2B">
        <w:rPr>
          <w:rtl/>
        </w:rPr>
        <w:t>ن</w:t>
      </w:r>
      <w:r>
        <w:rPr>
          <w:rtl/>
        </w:rPr>
        <w:t>ی</w:t>
      </w:r>
      <w:r w:rsidRPr="00525E2B">
        <w:rPr>
          <w:rtl/>
        </w:rPr>
        <w:t xml:space="preserve"> اجزا</w:t>
      </w:r>
      <w:r>
        <w:rPr>
          <w:rtl/>
        </w:rPr>
        <w:t>ی</w:t>
      </w:r>
      <w:r w:rsidRPr="00525E2B">
        <w:rPr>
          <w:rtl/>
        </w:rPr>
        <w:t xml:space="preserve"> با عمر کوتا</w:t>
      </w:r>
      <w:r>
        <w:rPr>
          <w:rtl/>
        </w:rPr>
        <w:t>ه</w:t>
      </w:r>
      <w:r w:rsidRPr="00525E2B">
        <w:rPr>
          <w:rtl/>
        </w:rPr>
        <w:t>‌تر، ب</w:t>
      </w:r>
      <w:r>
        <w:rPr>
          <w:rtl/>
        </w:rPr>
        <w:t>ه</w:t>
      </w:r>
      <w:r>
        <w:rPr>
          <w:rFonts w:cs="Times New Roman" w:hint="cs"/>
          <w:rtl/>
        </w:rPr>
        <w:t> </w:t>
      </w:r>
      <w:r w:rsidRPr="00525E2B">
        <w:rPr>
          <w:rtl/>
        </w:rPr>
        <w:t>‌عنوان بخش</w:t>
      </w:r>
      <w:r>
        <w:rPr>
          <w:rtl/>
        </w:rPr>
        <w:t>ی</w:t>
      </w:r>
      <w:r w:rsidRPr="00525E2B">
        <w:rPr>
          <w:rFonts w:cs="Times New Roman"/>
          <w:rtl/>
        </w:rPr>
        <w:t> </w:t>
      </w:r>
      <w:r w:rsidRPr="00525E2B">
        <w:rPr>
          <w:rtl/>
        </w:rPr>
        <w:t>از مخارج تعم</w:t>
      </w:r>
      <w:r>
        <w:rPr>
          <w:rtl/>
        </w:rPr>
        <w:t>ی</w:t>
      </w:r>
      <w:r w:rsidRPr="00525E2B">
        <w:rPr>
          <w:rtl/>
        </w:rPr>
        <w:t>ر و نگ</w:t>
      </w:r>
      <w:r>
        <w:rPr>
          <w:rtl/>
        </w:rPr>
        <w:t>ه</w:t>
      </w:r>
      <w:r w:rsidRPr="00525E2B">
        <w:rPr>
          <w:rtl/>
        </w:rPr>
        <w:t>دار</w:t>
      </w:r>
      <w:r>
        <w:rPr>
          <w:rtl/>
        </w:rPr>
        <w:t>ی</w:t>
      </w:r>
      <w:r w:rsidRPr="00525E2B">
        <w:rPr>
          <w:rtl/>
        </w:rPr>
        <w:t xml:space="preserve"> دارا</w:t>
      </w:r>
      <w:r>
        <w:rPr>
          <w:rtl/>
        </w:rPr>
        <w:t>یی</w:t>
      </w:r>
      <w:r w:rsidRPr="00525E2B">
        <w:rPr>
          <w:rtl/>
        </w:rPr>
        <w:t xml:space="preserve"> در</w:t>
      </w:r>
      <w:r w:rsidRPr="00525E2B">
        <w:rPr>
          <w:rFonts w:cs="Times New Roman"/>
          <w:rtl/>
        </w:rPr>
        <w:t> </w:t>
      </w:r>
      <w:r w:rsidRPr="00525E2B">
        <w:rPr>
          <w:rtl/>
        </w:rPr>
        <w:t>نظر گر</w:t>
      </w:r>
      <w:r>
        <w:rPr>
          <w:rtl/>
        </w:rPr>
        <w:t>ف</w:t>
      </w:r>
      <w:r w:rsidRPr="00525E2B">
        <w:rPr>
          <w:rtl/>
        </w:rPr>
        <w:t>ت</w:t>
      </w:r>
      <w:r>
        <w:rPr>
          <w:rtl/>
        </w:rPr>
        <w:t>ه</w:t>
      </w:r>
      <w:r w:rsidRPr="00525E2B">
        <w:rPr>
          <w:rtl/>
        </w:rPr>
        <w:t xml:space="preserve"> م</w:t>
      </w:r>
      <w:r>
        <w:rPr>
          <w:rtl/>
        </w:rPr>
        <w:t>ی</w:t>
      </w:r>
      <w:r w:rsidRPr="00525E2B">
        <w:rPr>
          <w:rtl/>
        </w:rPr>
        <w:t xml:space="preserve">‌شود. </w:t>
      </w:r>
    </w:p>
    <w:p w14:paraId="0A4FF1B1" w14:textId="77777777" w:rsidR="00FD2959" w:rsidRPr="00525E2B" w:rsidRDefault="00FD2959" w:rsidP="00FD2959">
      <w:pPr>
        <w:pStyle w:val="1TrafficZirAlefHazf"/>
        <w:rPr>
          <w:b w:val="0"/>
          <w:rtl/>
        </w:rPr>
      </w:pPr>
      <w:r>
        <w:rPr>
          <w:rFonts w:hint="cs"/>
          <w:b w:val="0"/>
          <w:rtl/>
        </w:rPr>
        <w:t>48</w:t>
      </w:r>
      <w:r w:rsidR="001B497E">
        <w:rPr>
          <w:rFonts w:hint="cs"/>
          <w:b w:val="0"/>
          <w:rtl/>
        </w:rPr>
        <w:t xml:space="preserve"> </w:t>
      </w:r>
      <w:r w:rsidRPr="00525E2B">
        <w:rPr>
          <w:b w:val="0"/>
          <w:rtl/>
        </w:rPr>
        <w:t xml:space="preserve"> .</w:t>
      </w:r>
      <w:r w:rsidRPr="00525E2B">
        <w:rPr>
          <w:b w:val="0"/>
          <w:rtl/>
        </w:rPr>
        <w:tab/>
        <w:t>برآورد جر</w:t>
      </w:r>
      <w:r>
        <w:rPr>
          <w:b w:val="0"/>
          <w:rtl/>
        </w:rPr>
        <w:t>ی</w:t>
      </w:r>
      <w:r w:rsidRPr="00525E2B">
        <w:rPr>
          <w:b w:val="0"/>
          <w:rtl/>
        </w:rPr>
        <w:t>ان</w:t>
      </w:r>
      <w:r>
        <w:rPr>
          <w:b w:val="0"/>
          <w:rtl/>
        </w:rPr>
        <w:t>ه</w:t>
      </w:r>
      <w:r w:rsidRPr="00525E2B">
        <w:rPr>
          <w:b w:val="0"/>
          <w:rtl/>
        </w:rPr>
        <w:t>ا</w:t>
      </w:r>
      <w:r>
        <w:rPr>
          <w:b w:val="0"/>
          <w:rtl/>
        </w:rPr>
        <w:t>ی</w:t>
      </w:r>
      <w:r w:rsidRPr="00525E2B">
        <w:rPr>
          <w:b w:val="0"/>
          <w:rtl/>
        </w:rPr>
        <w:t>‌ نقد</w:t>
      </w:r>
      <w:r>
        <w:rPr>
          <w:b w:val="0"/>
          <w:rtl/>
        </w:rPr>
        <w:t>ی</w:t>
      </w:r>
      <w:r w:rsidRPr="00525E2B">
        <w:rPr>
          <w:b w:val="0"/>
          <w:rtl/>
        </w:rPr>
        <w:t>‌ آت</w:t>
      </w:r>
      <w:r>
        <w:rPr>
          <w:b w:val="0"/>
          <w:rtl/>
        </w:rPr>
        <w:t>ی</w:t>
      </w:r>
      <w:r w:rsidRPr="00525E2B">
        <w:rPr>
          <w:b w:val="0"/>
          <w:rtl/>
        </w:rPr>
        <w:t>‌ نبا</w:t>
      </w:r>
      <w:r>
        <w:rPr>
          <w:b w:val="0"/>
          <w:rtl/>
        </w:rPr>
        <w:t>ی</w:t>
      </w:r>
      <w:r w:rsidRPr="00525E2B">
        <w:rPr>
          <w:b w:val="0"/>
          <w:rtl/>
        </w:rPr>
        <w:t>د موارد ز</w:t>
      </w:r>
      <w:r>
        <w:rPr>
          <w:b w:val="0"/>
          <w:rtl/>
        </w:rPr>
        <w:t>ی</w:t>
      </w:r>
      <w:r w:rsidRPr="00525E2B">
        <w:rPr>
          <w:b w:val="0"/>
          <w:rtl/>
        </w:rPr>
        <w:t>ر را شامل‌ شود :</w:t>
      </w:r>
    </w:p>
    <w:p w14:paraId="37F7B7CB" w14:textId="77777777" w:rsidR="00FD2959" w:rsidRPr="00525E2B" w:rsidRDefault="00FD2959" w:rsidP="00FD2959">
      <w:pPr>
        <w:pStyle w:val="1TrafficAlef4pt"/>
        <w:spacing w:after="0"/>
        <w:rPr>
          <w:rtl/>
        </w:rPr>
      </w:pPr>
      <w:r w:rsidRPr="00525E2B">
        <w:rPr>
          <w:rtl/>
        </w:rPr>
        <w:t>ال</w:t>
      </w:r>
      <w:r>
        <w:rPr>
          <w:rtl/>
        </w:rPr>
        <w:t>ف</w:t>
      </w:r>
      <w:r w:rsidRPr="00525E2B">
        <w:rPr>
          <w:rtl/>
        </w:rPr>
        <w:t>‌.</w:t>
      </w:r>
      <w:r w:rsidRPr="00525E2B">
        <w:rPr>
          <w:rtl/>
        </w:rPr>
        <w:tab/>
        <w:t>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ورود</w:t>
      </w:r>
      <w:r>
        <w:rPr>
          <w:rtl/>
        </w:rPr>
        <w:t>ی</w:t>
      </w:r>
      <w:r w:rsidRPr="00525E2B">
        <w:rPr>
          <w:rtl/>
        </w:rPr>
        <w:t xml:space="preserve">‌ </w:t>
      </w:r>
      <w:r>
        <w:rPr>
          <w:rtl/>
        </w:rPr>
        <w:t>ی</w:t>
      </w:r>
      <w:r w:rsidRPr="00525E2B">
        <w:rPr>
          <w:rtl/>
        </w:rPr>
        <w:t>ا خروج</w:t>
      </w:r>
      <w:r>
        <w:rPr>
          <w:rtl/>
        </w:rPr>
        <w:t>ی</w:t>
      </w:r>
      <w:r w:rsidRPr="00525E2B">
        <w:rPr>
          <w:rtl/>
        </w:rPr>
        <w:t>‌ ناش</w:t>
      </w:r>
      <w:r>
        <w:rPr>
          <w:rtl/>
        </w:rPr>
        <w:t>ی</w:t>
      </w:r>
      <w:r w:rsidRPr="00525E2B">
        <w:rPr>
          <w:rtl/>
        </w:rPr>
        <w:t xml:space="preserve"> از </w:t>
      </w:r>
      <w:r>
        <w:rPr>
          <w:rtl/>
        </w:rPr>
        <w:t>ف</w:t>
      </w:r>
      <w:r w:rsidRPr="00525E2B">
        <w:rPr>
          <w:rtl/>
        </w:rPr>
        <w:t>عال</w:t>
      </w:r>
      <w:r>
        <w:rPr>
          <w:rtl/>
        </w:rPr>
        <w:t>ی</w:t>
      </w:r>
      <w:r w:rsidRPr="00525E2B">
        <w:rPr>
          <w:rtl/>
        </w:rPr>
        <w:t>ت</w:t>
      </w:r>
      <w:r>
        <w:rPr>
          <w:rtl/>
        </w:rPr>
        <w:t>ه</w:t>
      </w:r>
      <w:r w:rsidRPr="00525E2B">
        <w:rPr>
          <w:rtl/>
        </w:rPr>
        <w:t>ا</w:t>
      </w:r>
      <w:r>
        <w:rPr>
          <w:rtl/>
        </w:rPr>
        <w:t>ی</w:t>
      </w:r>
      <w:r w:rsidRPr="00525E2B">
        <w:rPr>
          <w:rtl/>
        </w:rPr>
        <w:t>‌ تأم</w:t>
      </w:r>
      <w:r>
        <w:rPr>
          <w:rtl/>
        </w:rPr>
        <w:t>ی</w:t>
      </w:r>
      <w:r w:rsidRPr="00525E2B">
        <w:rPr>
          <w:rtl/>
        </w:rPr>
        <w:t>ن‌ مال</w:t>
      </w:r>
      <w:r>
        <w:rPr>
          <w:rtl/>
        </w:rPr>
        <w:t>ی</w:t>
      </w:r>
      <w:r w:rsidRPr="00525E2B">
        <w:rPr>
          <w:rtl/>
        </w:rPr>
        <w:t>‌</w:t>
      </w:r>
      <w:r>
        <w:rPr>
          <w:rFonts w:hint="cs"/>
          <w:rtl/>
        </w:rPr>
        <w:t xml:space="preserve"> (شامل مخارج مالی مربوط)</w:t>
      </w:r>
      <w:r>
        <w:rPr>
          <w:rtl/>
        </w:rPr>
        <w:t>،</w:t>
      </w:r>
      <w:r>
        <w:rPr>
          <w:rFonts w:cs="Times New Roman" w:hint="cs"/>
          <w:rtl/>
        </w:rPr>
        <w:t> </w:t>
      </w:r>
      <w:r>
        <w:rPr>
          <w:rtl/>
        </w:rPr>
        <w:t>و</w:t>
      </w:r>
      <w:r w:rsidRPr="00525E2B">
        <w:rPr>
          <w:rtl/>
        </w:rPr>
        <w:t xml:space="preserve"> </w:t>
      </w:r>
    </w:p>
    <w:p w14:paraId="3552ABD5" w14:textId="77777777" w:rsidR="00FD2959" w:rsidRPr="00525E2B" w:rsidRDefault="00FD2959" w:rsidP="00FD2959">
      <w:pPr>
        <w:pStyle w:val="1TrafficAlef4pt"/>
      </w:pPr>
      <w:r w:rsidRPr="00525E2B">
        <w:rPr>
          <w:rtl/>
        </w:rPr>
        <w:t>ب ‌ .</w:t>
      </w:r>
      <w:r w:rsidRPr="00525E2B">
        <w:rPr>
          <w:rtl/>
        </w:rPr>
        <w:tab/>
        <w:t xml:space="preserve">پرداخت </w:t>
      </w:r>
      <w:r>
        <w:rPr>
          <w:rtl/>
        </w:rPr>
        <w:t>ی</w:t>
      </w:r>
      <w:r w:rsidRPr="00525E2B">
        <w:rPr>
          <w:rtl/>
        </w:rPr>
        <w:t>ا در</w:t>
      </w:r>
      <w:r>
        <w:rPr>
          <w:rtl/>
        </w:rPr>
        <w:t>ی</w:t>
      </w:r>
      <w:r w:rsidRPr="00525E2B">
        <w:rPr>
          <w:rtl/>
        </w:rPr>
        <w:t>ا</w:t>
      </w:r>
      <w:r>
        <w:rPr>
          <w:rtl/>
        </w:rPr>
        <w:t>ف</w:t>
      </w:r>
      <w:r w:rsidRPr="00525E2B">
        <w:rPr>
          <w:rtl/>
        </w:rPr>
        <w:t>ت‌‌ مال</w:t>
      </w:r>
      <w:r>
        <w:rPr>
          <w:rtl/>
        </w:rPr>
        <w:t>ی</w:t>
      </w:r>
      <w:r w:rsidRPr="00525E2B">
        <w:rPr>
          <w:rtl/>
        </w:rPr>
        <w:t>ات‌ بردرآمد.</w:t>
      </w:r>
    </w:p>
    <w:p w14:paraId="3F96CFFD" w14:textId="77777777" w:rsidR="00FD2959" w:rsidRPr="00525E2B" w:rsidRDefault="00FD2959" w:rsidP="00FD2959">
      <w:pPr>
        <w:pStyle w:val="11"/>
        <w:jc w:val="lowKashida"/>
        <w:rPr>
          <w:sz w:val="8"/>
          <w:szCs w:val="10"/>
          <w:rtl/>
        </w:rPr>
      </w:pPr>
    </w:p>
    <w:p w14:paraId="17B5ECF0" w14:textId="77777777" w:rsidR="00FD2959" w:rsidRPr="00525E2B" w:rsidRDefault="00FD2959" w:rsidP="00FD2959">
      <w:pPr>
        <w:pStyle w:val="1Lotus0"/>
        <w:rPr>
          <w:rtl/>
        </w:rPr>
      </w:pPr>
      <w:r>
        <w:rPr>
          <w:rFonts w:hint="cs"/>
          <w:rtl/>
        </w:rPr>
        <w:t>49</w:t>
      </w:r>
      <w:r w:rsidRPr="00525E2B">
        <w:rPr>
          <w:rtl/>
        </w:rPr>
        <w:t xml:space="preserve"> .</w:t>
      </w:r>
      <w:r w:rsidRPr="00525E2B">
        <w:rPr>
          <w:rtl/>
        </w:rPr>
        <w:tab/>
        <w:t>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xml:space="preserve"> برآورد</w:t>
      </w:r>
      <w:r>
        <w:rPr>
          <w:rtl/>
        </w:rPr>
        <w:t>ی</w:t>
      </w:r>
      <w:r w:rsidRPr="00525E2B">
        <w:rPr>
          <w:rtl/>
        </w:rPr>
        <w:t>‌ منع</w:t>
      </w:r>
      <w:r>
        <w:rPr>
          <w:rtl/>
        </w:rPr>
        <w:t>ک</w:t>
      </w:r>
      <w:r w:rsidRPr="00525E2B">
        <w:rPr>
          <w:rtl/>
        </w:rPr>
        <w:t>س‌</w:t>
      </w:r>
      <w:r>
        <w:rPr>
          <w:rtl/>
        </w:rPr>
        <w:t>ک</w:t>
      </w:r>
      <w:r w:rsidRPr="00525E2B">
        <w:rPr>
          <w:rtl/>
        </w:rPr>
        <w:t>نند</w:t>
      </w:r>
      <w:r>
        <w:rPr>
          <w:rtl/>
        </w:rPr>
        <w:t>ه</w:t>
      </w:r>
      <w:r w:rsidRPr="00525E2B">
        <w:rPr>
          <w:rtl/>
        </w:rPr>
        <w:t>‌ م</w:t>
      </w:r>
      <w:r>
        <w:rPr>
          <w:rtl/>
        </w:rPr>
        <w:t>ف</w:t>
      </w:r>
      <w:r w:rsidRPr="00525E2B">
        <w:rPr>
          <w:rtl/>
        </w:rPr>
        <w:t>روضات سازگار با روش‌ تع</w:t>
      </w:r>
      <w:r>
        <w:rPr>
          <w:rtl/>
        </w:rPr>
        <w:t>یی</w:t>
      </w:r>
      <w:r w:rsidRPr="00525E2B">
        <w:rPr>
          <w:rtl/>
        </w:rPr>
        <w:t>ن‌ نرخ‌ تنز</w:t>
      </w:r>
      <w:r>
        <w:rPr>
          <w:rtl/>
        </w:rPr>
        <w:t>ی</w:t>
      </w:r>
      <w:r w:rsidRPr="00525E2B">
        <w:rPr>
          <w:rtl/>
        </w:rPr>
        <w:t>ل‌ است‌. در</w:t>
      </w:r>
      <w:r w:rsidRPr="00525E2B">
        <w:rPr>
          <w:rFonts w:cs="Times New Roman" w:hint="cs"/>
          <w:rtl/>
        </w:rPr>
        <w:t> </w:t>
      </w:r>
      <w:r w:rsidRPr="00525E2B">
        <w:rPr>
          <w:rFonts w:hint="cs"/>
          <w:rtl/>
        </w:rPr>
        <w:t>غ</w:t>
      </w:r>
      <w:r>
        <w:rPr>
          <w:rFonts w:hint="cs"/>
          <w:rtl/>
        </w:rPr>
        <w:t>ی</w:t>
      </w:r>
      <w:r w:rsidRPr="00525E2B">
        <w:rPr>
          <w:rFonts w:hint="cs"/>
          <w:rtl/>
        </w:rPr>
        <w:t>ر</w:t>
      </w:r>
      <w:r w:rsidRPr="00525E2B">
        <w:rPr>
          <w:rFonts w:cs="Times New Roman" w:hint="cs"/>
          <w:rtl/>
        </w:rPr>
        <w:t> </w:t>
      </w:r>
      <w:r w:rsidRPr="00525E2B">
        <w:rPr>
          <w:rFonts w:hint="cs"/>
          <w:rtl/>
        </w:rPr>
        <w:t>ا</w:t>
      </w:r>
      <w:r>
        <w:rPr>
          <w:rFonts w:hint="cs"/>
          <w:rtl/>
        </w:rPr>
        <w:t>ی</w:t>
      </w:r>
      <w:r w:rsidRPr="00525E2B">
        <w:rPr>
          <w:rFonts w:hint="cs"/>
          <w:rtl/>
        </w:rPr>
        <w:t>ن‌</w:t>
      </w:r>
      <w:r w:rsidRPr="00525E2B">
        <w:rPr>
          <w:rFonts w:cs="Times New Roman" w:hint="cs"/>
          <w:rtl/>
        </w:rPr>
        <w:t> </w:t>
      </w:r>
      <w:r w:rsidRPr="00525E2B">
        <w:rPr>
          <w:rFonts w:hint="cs"/>
          <w:rtl/>
        </w:rPr>
        <w:t>صورت‌، اثر برخ</w:t>
      </w:r>
      <w:r>
        <w:rPr>
          <w:rFonts w:hint="cs"/>
          <w:rtl/>
        </w:rPr>
        <w:t>ی</w:t>
      </w:r>
      <w:r w:rsidRPr="00525E2B">
        <w:rPr>
          <w:rFonts w:hint="cs"/>
          <w:rtl/>
        </w:rPr>
        <w:t>‌ م</w:t>
      </w:r>
      <w:r>
        <w:rPr>
          <w:rFonts w:hint="cs"/>
          <w:rtl/>
        </w:rPr>
        <w:t>ف</w:t>
      </w:r>
      <w:r w:rsidRPr="00525E2B">
        <w:rPr>
          <w:rFonts w:hint="cs"/>
          <w:rtl/>
        </w:rPr>
        <w:t xml:space="preserve">روضات‌، دوبار منظور </w:t>
      </w:r>
      <w:r>
        <w:rPr>
          <w:rFonts w:hint="cs"/>
          <w:rtl/>
        </w:rPr>
        <w:t>ی</w:t>
      </w:r>
      <w:r w:rsidRPr="00525E2B">
        <w:rPr>
          <w:rFonts w:hint="cs"/>
          <w:rtl/>
        </w:rPr>
        <w:t>ا ناد</w:t>
      </w:r>
      <w:r>
        <w:rPr>
          <w:rFonts w:hint="cs"/>
          <w:rtl/>
        </w:rPr>
        <w:t>ی</w:t>
      </w:r>
      <w:r w:rsidRPr="00525E2B">
        <w:rPr>
          <w:rFonts w:hint="cs"/>
          <w:rtl/>
        </w:rPr>
        <w:t>د</w:t>
      </w:r>
      <w:r>
        <w:rPr>
          <w:rFonts w:hint="cs"/>
          <w:rtl/>
        </w:rPr>
        <w:t>ه</w:t>
      </w:r>
      <w:r w:rsidRPr="00525E2B">
        <w:rPr>
          <w:rFonts w:hint="cs"/>
          <w:rtl/>
        </w:rPr>
        <w:t>‌ گر</w:t>
      </w:r>
      <w:r>
        <w:rPr>
          <w:rFonts w:hint="cs"/>
          <w:rtl/>
        </w:rPr>
        <w:t>ف</w:t>
      </w:r>
      <w:r w:rsidRPr="00525E2B">
        <w:rPr>
          <w:rFonts w:hint="cs"/>
          <w:rtl/>
        </w:rPr>
        <w:t>ت</w:t>
      </w:r>
      <w:r>
        <w:rPr>
          <w:rFonts w:hint="cs"/>
          <w:rtl/>
        </w:rPr>
        <w:t>ه</w:t>
      </w:r>
      <w:r w:rsidRPr="00525E2B">
        <w:rPr>
          <w:rFonts w:hint="cs"/>
          <w:rtl/>
        </w:rPr>
        <w:t>‌ خوا</w:t>
      </w:r>
      <w:r>
        <w:rPr>
          <w:rFonts w:hint="cs"/>
          <w:rtl/>
        </w:rPr>
        <w:t>ه</w:t>
      </w:r>
      <w:r w:rsidRPr="00525E2B">
        <w:rPr>
          <w:rFonts w:hint="cs"/>
          <w:rtl/>
        </w:rPr>
        <w:t xml:space="preserve">د شد. از آنجا </w:t>
      </w:r>
      <w:r>
        <w:rPr>
          <w:rFonts w:hint="cs"/>
          <w:rtl/>
        </w:rPr>
        <w:t>که</w:t>
      </w:r>
      <w:r w:rsidRPr="00525E2B">
        <w:rPr>
          <w:rFonts w:hint="cs"/>
          <w:rtl/>
        </w:rPr>
        <w:t>‌ ارزش‌ ز</w:t>
      </w:r>
      <w:r w:rsidRPr="00525E2B">
        <w:rPr>
          <w:rtl/>
        </w:rPr>
        <w:t>مان</w:t>
      </w:r>
      <w:r>
        <w:rPr>
          <w:rtl/>
        </w:rPr>
        <w:t>ی</w:t>
      </w:r>
      <w:r w:rsidRPr="00525E2B">
        <w:rPr>
          <w:rtl/>
        </w:rPr>
        <w:t>‌ پول‌ با تنز</w:t>
      </w:r>
      <w:r>
        <w:rPr>
          <w:rtl/>
        </w:rPr>
        <w:t>ی</w:t>
      </w:r>
      <w:r w:rsidRPr="00525E2B">
        <w:rPr>
          <w:rtl/>
        </w:rPr>
        <w:t>ل‌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برآورد</w:t>
      </w:r>
      <w:r>
        <w:rPr>
          <w:rtl/>
        </w:rPr>
        <w:t>ی</w:t>
      </w:r>
      <w:r w:rsidRPr="00525E2B">
        <w:rPr>
          <w:rtl/>
        </w:rPr>
        <w:t xml:space="preserve"> درنظر گر</w:t>
      </w:r>
      <w:r>
        <w:rPr>
          <w:rtl/>
        </w:rPr>
        <w:t>ف</w:t>
      </w:r>
      <w:r w:rsidRPr="00525E2B">
        <w:rPr>
          <w:rtl/>
        </w:rPr>
        <w:t>ت</w:t>
      </w:r>
      <w:r>
        <w:rPr>
          <w:rtl/>
        </w:rPr>
        <w:t>ه</w:t>
      </w:r>
      <w:r w:rsidRPr="00525E2B">
        <w:rPr>
          <w:rtl/>
        </w:rPr>
        <w:t xml:space="preserve"> م</w:t>
      </w:r>
      <w:r>
        <w:rPr>
          <w:rtl/>
        </w:rPr>
        <w:t>ی</w:t>
      </w:r>
      <w:r w:rsidRPr="00525E2B">
        <w:rPr>
          <w:rtl/>
        </w:rPr>
        <w:t>‌شود، ا</w:t>
      </w:r>
      <w:r>
        <w:rPr>
          <w:rtl/>
        </w:rPr>
        <w:t>ی</w:t>
      </w:r>
      <w:r w:rsidRPr="00525E2B">
        <w:rPr>
          <w:rtl/>
        </w:rPr>
        <w:t>ن‌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شامل‌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ورود</w:t>
      </w:r>
      <w:r>
        <w:rPr>
          <w:rtl/>
        </w:rPr>
        <w:t>ی</w:t>
      </w:r>
      <w:r w:rsidRPr="00525E2B">
        <w:rPr>
          <w:rtl/>
        </w:rPr>
        <w:t xml:space="preserve">‌ </w:t>
      </w:r>
      <w:r>
        <w:rPr>
          <w:rtl/>
        </w:rPr>
        <w:t>ی</w:t>
      </w:r>
      <w:r w:rsidRPr="00525E2B">
        <w:rPr>
          <w:rtl/>
        </w:rPr>
        <w:t>ا خروج</w:t>
      </w:r>
      <w:r>
        <w:rPr>
          <w:rtl/>
        </w:rPr>
        <w:t>ی</w:t>
      </w:r>
      <w:r w:rsidRPr="00525E2B">
        <w:rPr>
          <w:rtl/>
        </w:rPr>
        <w:t>‌ ناش</w:t>
      </w:r>
      <w:r>
        <w:rPr>
          <w:rtl/>
        </w:rPr>
        <w:t>ی</w:t>
      </w:r>
      <w:r w:rsidRPr="00525E2B">
        <w:rPr>
          <w:rtl/>
        </w:rPr>
        <w:t xml:space="preserve">‌ از </w:t>
      </w:r>
      <w:r>
        <w:rPr>
          <w:rFonts w:hint="cs"/>
          <w:rtl/>
        </w:rPr>
        <w:t>فعالیتهای</w:t>
      </w:r>
      <w:r w:rsidRPr="00525E2B">
        <w:rPr>
          <w:rtl/>
        </w:rPr>
        <w:t>‌ تأم</w:t>
      </w:r>
      <w:r>
        <w:rPr>
          <w:rtl/>
        </w:rPr>
        <w:t>ی</w:t>
      </w:r>
      <w:r w:rsidRPr="00525E2B">
        <w:rPr>
          <w:rtl/>
        </w:rPr>
        <w:t>ن‌ مال</w:t>
      </w:r>
      <w:r>
        <w:rPr>
          <w:rtl/>
        </w:rPr>
        <w:t>ی</w:t>
      </w:r>
      <w:r w:rsidRPr="00525E2B">
        <w:rPr>
          <w:rtl/>
        </w:rPr>
        <w:t>‌ نم</w:t>
      </w:r>
      <w:r>
        <w:rPr>
          <w:rtl/>
        </w:rPr>
        <w:t>ی</w:t>
      </w:r>
      <w:r w:rsidRPr="00525E2B">
        <w:rPr>
          <w:rtl/>
        </w:rPr>
        <w:t xml:space="preserve">‌باشد. </w:t>
      </w:r>
      <w:r>
        <w:rPr>
          <w:rtl/>
        </w:rPr>
        <w:t>ه</w:t>
      </w:r>
      <w:r w:rsidRPr="00525E2B">
        <w:rPr>
          <w:rtl/>
        </w:rPr>
        <w:t>مچن</w:t>
      </w:r>
      <w:r>
        <w:rPr>
          <w:rtl/>
        </w:rPr>
        <w:t>ی</w:t>
      </w:r>
      <w:r w:rsidRPr="00525E2B">
        <w:rPr>
          <w:rtl/>
        </w:rPr>
        <w:t xml:space="preserve">ن‌، از آنجا </w:t>
      </w:r>
      <w:r>
        <w:rPr>
          <w:rtl/>
        </w:rPr>
        <w:t>که</w:t>
      </w:r>
      <w:r w:rsidRPr="00525E2B">
        <w:rPr>
          <w:rtl/>
        </w:rPr>
        <w:t>‌ نرخ‌ تنز</w:t>
      </w:r>
      <w:r>
        <w:rPr>
          <w:rtl/>
        </w:rPr>
        <w:t>ی</w:t>
      </w:r>
      <w:r w:rsidRPr="00525E2B">
        <w:rPr>
          <w:rtl/>
        </w:rPr>
        <w:t>ل‌ قبل‌ از مال</w:t>
      </w:r>
      <w:r>
        <w:rPr>
          <w:rtl/>
        </w:rPr>
        <w:t>ی</w:t>
      </w:r>
      <w:r w:rsidRPr="00525E2B">
        <w:rPr>
          <w:rtl/>
        </w:rPr>
        <w:t>ات است، در برآورد 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آت</w:t>
      </w:r>
      <w:r>
        <w:rPr>
          <w:rtl/>
        </w:rPr>
        <w:t>ی</w:t>
      </w:r>
      <w:r w:rsidRPr="00525E2B">
        <w:rPr>
          <w:rtl/>
        </w:rPr>
        <w:t>‌ ن</w:t>
      </w:r>
      <w:r>
        <w:rPr>
          <w:rtl/>
        </w:rPr>
        <w:t>ی</w:t>
      </w:r>
      <w:r w:rsidRPr="00525E2B">
        <w:rPr>
          <w:rtl/>
        </w:rPr>
        <w:t>ز، مال</w:t>
      </w:r>
      <w:r>
        <w:rPr>
          <w:rtl/>
        </w:rPr>
        <w:t>ی</w:t>
      </w:r>
      <w:r w:rsidRPr="00525E2B">
        <w:rPr>
          <w:rtl/>
        </w:rPr>
        <w:t>ات‌ بردرآمد مستثن</w:t>
      </w:r>
      <w:r>
        <w:rPr>
          <w:rtl/>
        </w:rPr>
        <w:t>ی</w:t>
      </w:r>
      <w:r w:rsidRPr="00525E2B">
        <w:rPr>
          <w:rtl/>
        </w:rPr>
        <w:t xml:space="preserve"> م</w:t>
      </w:r>
      <w:r>
        <w:rPr>
          <w:rtl/>
        </w:rPr>
        <w:t>ی</w:t>
      </w:r>
      <w:r w:rsidRPr="00525E2B">
        <w:rPr>
          <w:rtl/>
        </w:rPr>
        <w:t>‌شود.</w:t>
      </w:r>
    </w:p>
    <w:p w14:paraId="394F665D" w14:textId="77777777" w:rsidR="00FD2959" w:rsidRPr="00625325" w:rsidRDefault="00FD2959" w:rsidP="00FD2959">
      <w:pPr>
        <w:pStyle w:val="1Traffic0"/>
        <w:rPr>
          <w:rFonts w:hint="cs"/>
          <w:spacing w:val="-4"/>
          <w:rtl/>
        </w:rPr>
      </w:pPr>
      <w:r>
        <w:rPr>
          <w:rFonts w:hint="cs"/>
          <w:rtl/>
        </w:rPr>
        <w:lastRenderedPageBreak/>
        <w:t>50</w:t>
      </w:r>
      <w:r w:rsidR="001B497E">
        <w:rPr>
          <w:rFonts w:hint="cs"/>
          <w:rtl/>
        </w:rPr>
        <w:t xml:space="preserve"> </w:t>
      </w:r>
      <w:r w:rsidRPr="004D670D">
        <w:rPr>
          <w:rtl/>
        </w:rPr>
        <w:t xml:space="preserve"> .</w:t>
      </w:r>
      <w:r w:rsidRPr="004D670D">
        <w:rPr>
          <w:rtl/>
        </w:rPr>
        <w:tab/>
      </w:r>
      <w:r w:rsidRPr="00625325">
        <w:rPr>
          <w:spacing w:val="-4"/>
          <w:rtl/>
        </w:rPr>
        <w:t>برآورد خالص‌ جر</w:t>
      </w:r>
      <w:r>
        <w:rPr>
          <w:spacing w:val="-4"/>
          <w:rtl/>
        </w:rPr>
        <w:t>ی</w:t>
      </w:r>
      <w:r w:rsidRPr="00625325">
        <w:rPr>
          <w:spacing w:val="-4"/>
          <w:rtl/>
        </w:rPr>
        <w:t>ان</w:t>
      </w:r>
      <w:r>
        <w:rPr>
          <w:spacing w:val="-4"/>
          <w:rtl/>
        </w:rPr>
        <w:t>ه</w:t>
      </w:r>
      <w:r w:rsidRPr="00625325">
        <w:rPr>
          <w:spacing w:val="-4"/>
          <w:rtl/>
        </w:rPr>
        <w:t>ا</w:t>
      </w:r>
      <w:r>
        <w:rPr>
          <w:spacing w:val="-4"/>
          <w:rtl/>
        </w:rPr>
        <w:t>ی</w:t>
      </w:r>
      <w:r w:rsidRPr="00625325">
        <w:rPr>
          <w:spacing w:val="-4"/>
          <w:rtl/>
        </w:rPr>
        <w:t>‌ نقد</w:t>
      </w:r>
      <w:r>
        <w:rPr>
          <w:spacing w:val="-4"/>
          <w:rtl/>
        </w:rPr>
        <w:t>ی</w:t>
      </w:r>
      <w:r w:rsidRPr="00625325">
        <w:rPr>
          <w:spacing w:val="-4"/>
          <w:rtl/>
        </w:rPr>
        <w:t>‌ قابل‌</w:t>
      </w:r>
      <w:r w:rsidRPr="00D30B02">
        <w:rPr>
          <w:rFonts w:cs="Times New Roman"/>
          <w:bCs w:val="0"/>
          <w:spacing w:val="-4"/>
          <w:rtl/>
        </w:rPr>
        <w:t> </w:t>
      </w:r>
      <w:r w:rsidRPr="00625325">
        <w:rPr>
          <w:spacing w:val="-4"/>
          <w:rtl/>
        </w:rPr>
        <w:t>در</w:t>
      </w:r>
      <w:r>
        <w:rPr>
          <w:spacing w:val="-4"/>
          <w:rtl/>
        </w:rPr>
        <w:t>ی</w:t>
      </w:r>
      <w:r w:rsidRPr="00625325">
        <w:rPr>
          <w:spacing w:val="-4"/>
          <w:rtl/>
        </w:rPr>
        <w:t>ا</w:t>
      </w:r>
      <w:r>
        <w:rPr>
          <w:spacing w:val="-4"/>
          <w:rtl/>
        </w:rPr>
        <w:t>ف</w:t>
      </w:r>
      <w:r w:rsidRPr="00625325">
        <w:rPr>
          <w:spacing w:val="-4"/>
          <w:rtl/>
        </w:rPr>
        <w:t>ت‌ (</w:t>
      </w:r>
      <w:r>
        <w:rPr>
          <w:spacing w:val="-4"/>
          <w:rtl/>
        </w:rPr>
        <w:t>ی</w:t>
      </w:r>
      <w:r w:rsidRPr="00625325">
        <w:rPr>
          <w:spacing w:val="-4"/>
          <w:rtl/>
        </w:rPr>
        <w:t>ا قابل‌</w:t>
      </w:r>
      <w:r w:rsidRPr="00D30B02">
        <w:rPr>
          <w:rFonts w:cs="Times New Roman"/>
          <w:bCs w:val="0"/>
          <w:spacing w:val="-4"/>
          <w:rtl/>
        </w:rPr>
        <w:t> </w:t>
      </w:r>
      <w:r w:rsidRPr="00625325">
        <w:rPr>
          <w:spacing w:val="-4"/>
          <w:rtl/>
        </w:rPr>
        <w:t>پرداخت‌) ناش</w:t>
      </w:r>
      <w:r>
        <w:rPr>
          <w:spacing w:val="-4"/>
          <w:rtl/>
        </w:rPr>
        <w:t>ی</w:t>
      </w:r>
      <w:r w:rsidRPr="00625325">
        <w:rPr>
          <w:spacing w:val="-4"/>
          <w:rtl/>
        </w:rPr>
        <w:t xml:space="preserve"> از واگذار</w:t>
      </w:r>
      <w:r>
        <w:rPr>
          <w:spacing w:val="-4"/>
          <w:rtl/>
        </w:rPr>
        <w:t>ی</w:t>
      </w:r>
      <w:r w:rsidRPr="00625325">
        <w:rPr>
          <w:spacing w:val="-4"/>
          <w:rtl/>
        </w:rPr>
        <w:t>‌ دارا</w:t>
      </w:r>
      <w:r>
        <w:rPr>
          <w:spacing w:val="-4"/>
          <w:rtl/>
        </w:rPr>
        <w:t>یی</w:t>
      </w:r>
      <w:r w:rsidRPr="00625325">
        <w:rPr>
          <w:spacing w:val="-4"/>
          <w:rtl/>
        </w:rPr>
        <w:t>‌ در پا</w:t>
      </w:r>
      <w:r>
        <w:rPr>
          <w:spacing w:val="-4"/>
          <w:rtl/>
        </w:rPr>
        <w:t>ی</w:t>
      </w:r>
      <w:r w:rsidRPr="00625325">
        <w:rPr>
          <w:spacing w:val="-4"/>
          <w:rtl/>
        </w:rPr>
        <w:t>ان‌ عمرم</w:t>
      </w:r>
      <w:r>
        <w:rPr>
          <w:spacing w:val="-4"/>
          <w:rtl/>
        </w:rPr>
        <w:t>فی</w:t>
      </w:r>
      <w:r w:rsidRPr="00625325">
        <w:rPr>
          <w:spacing w:val="-4"/>
          <w:rtl/>
        </w:rPr>
        <w:t>د آن‌، با</w:t>
      </w:r>
      <w:r>
        <w:rPr>
          <w:spacing w:val="-4"/>
          <w:rtl/>
        </w:rPr>
        <w:t>ی</w:t>
      </w:r>
      <w:r w:rsidRPr="00625325">
        <w:rPr>
          <w:spacing w:val="-4"/>
          <w:rtl/>
        </w:rPr>
        <w:t>د معادل‌ مبلغ</w:t>
      </w:r>
      <w:r>
        <w:rPr>
          <w:spacing w:val="-4"/>
          <w:rtl/>
        </w:rPr>
        <w:t>ی</w:t>
      </w:r>
      <w:r w:rsidRPr="00625325">
        <w:rPr>
          <w:spacing w:val="-4"/>
          <w:rtl/>
        </w:rPr>
        <w:t xml:space="preserve">‌ باشد </w:t>
      </w:r>
      <w:r>
        <w:rPr>
          <w:spacing w:val="-4"/>
          <w:rtl/>
        </w:rPr>
        <w:t>که</w:t>
      </w:r>
      <w:r w:rsidRPr="00625325">
        <w:rPr>
          <w:spacing w:val="-4"/>
          <w:rtl/>
        </w:rPr>
        <w:t>‌ واحد تجار</w:t>
      </w:r>
      <w:r>
        <w:rPr>
          <w:spacing w:val="-4"/>
          <w:rtl/>
        </w:rPr>
        <w:t>ی</w:t>
      </w:r>
      <w:r w:rsidRPr="00625325">
        <w:rPr>
          <w:spacing w:val="-4"/>
          <w:rtl/>
        </w:rPr>
        <w:t>‌ انتظار دارد از واگذار</w:t>
      </w:r>
      <w:r>
        <w:rPr>
          <w:spacing w:val="-4"/>
          <w:rtl/>
        </w:rPr>
        <w:t>ی</w:t>
      </w:r>
      <w:r w:rsidRPr="00625325">
        <w:rPr>
          <w:spacing w:val="-4"/>
          <w:rtl/>
        </w:rPr>
        <w:t xml:space="preserve"> آن در معامل</w:t>
      </w:r>
      <w:r>
        <w:rPr>
          <w:spacing w:val="-4"/>
          <w:rtl/>
        </w:rPr>
        <w:t>ه</w:t>
      </w:r>
      <w:r w:rsidRPr="00625325">
        <w:rPr>
          <w:spacing w:val="-4"/>
          <w:rtl/>
        </w:rPr>
        <w:t>‌ حق</w:t>
      </w:r>
      <w:r>
        <w:rPr>
          <w:spacing w:val="-4"/>
          <w:rtl/>
        </w:rPr>
        <w:t>ی</w:t>
      </w:r>
      <w:r w:rsidRPr="00625325">
        <w:rPr>
          <w:spacing w:val="-4"/>
          <w:rtl/>
        </w:rPr>
        <w:t>ق</w:t>
      </w:r>
      <w:r>
        <w:rPr>
          <w:spacing w:val="-4"/>
          <w:rtl/>
        </w:rPr>
        <w:t>ی</w:t>
      </w:r>
      <w:r w:rsidRPr="00625325">
        <w:rPr>
          <w:spacing w:val="-4"/>
          <w:rtl/>
        </w:rPr>
        <w:t>‌ و در</w:t>
      </w:r>
      <w:r>
        <w:rPr>
          <w:rFonts w:cs="Times New Roman" w:hint="eastAsia"/>
          <w:spacing w:val="-4"/>
          <w:rtl/>
        </w:rPr>
        <w:t> </w:t>
      </w:r>
      <w:r w:rsidRPr="00625325">
        <w:rPr>
          <w:spacing w:val="-4"/>
          <w:rtl/>
        </w:rPr>
        <w:t>شرا</w:t>
      </w:r>
      <w:r>
        <w:rPr>
          <w:spacing w:val="-4"/>
          <w:rtl/>
        </w:rPr>
        <w:t>یط</w:t>
      </w:r>
      <w:r w:rsidRPr="00625325">
        <w:rPr>
          <w:spacing w:val="-4"/>
          <w:rtl/>
        </w:rPr>
        <w:t>‌ عاد</w:t>
      </w:r>
      <w:r>
        <w:rPr>
          <w:spacing w:val="-4"/>
          <w:rtl/>
        </w:rPr>
        <w:t>ی</w:t>
      </w:r>
      <w:r w:rsidRPr="00625325">
        <w:rPr>
          <w:spacing w:val="-4"/>
          <w:rtl/>
        </w:rPr>
        <w:t>‌ ب</w:t>
      </w:r>
      <w:r>
        <w:rPr>
          <w:spacing w:val="-4"/>
          <w:rtl/>
        </w:rPr>
        <w:t>ی</w:t>
      </w:r>
      <w:r w:rsidRPr="00625325">
        <w:rPr>
          <w:spacing w:val="-4"/>
          <w:rtl/>
        </w:rPr>
        <w:t xml:space="preserve">ن‌ </w:t>
      </w:r>
      <w:r>
        <w:rPr>
          <w:spacing w:val="-4"/>
          <w:rtl/>
        </w:rPr>
        <w:t>ط</w:t>
      </w:r>
      <w:r w:rsidRPr="00625325">
        <w:rPr>
          <w:spacing w:val="-4"/>
          <w:rtl/>
        </w:rPr>
        <w:t>ر</w:t>
      </w:r>
      <w:r>
        <w:rPr>
          <w:spacing w:val="-4"/>
          <w:rtl/>
        </w:rPr>
        <w:t>فی</w:t>
      </w:r>
      <w:r w:rsidRPr="00625325">
        <w:rPr>
          <w:spacing w:val="-4"/>
          <w:rtl/>
        </w:rPr>
        <w:t>ن‌ ما</w:t>
      </w:r>
      <w:r>
        <w:rPr>
          <w:spacing w:val="-4"/>
          <w:rtl/>
        </w:rPr>
        <w:t>ی</w:t>
      </w:r>
      <w:r w:rsidRPr="00625325">
        <w:rPr>
          <w:spacing w:val="-4"/>
          <w:rtl/>
        </w:rPr>
        <w:t>ل‌ و آگا</w:t>
      </w:r>
      <w:r>
        <w:rPr>
          <w:spacing w:val="-4"/>
          <w:rtl/>
        </w:rPr>
        <w:t>ه</w:t>
      </w:r>
      <w:r w:rsidRPr="00625325">
        <w:rPr>
          <w:spacing w:val="-4"/>
          <w:rtl/>
        </w:rPr>
        <w:t xml:space="preserve">‌، </w:t>
      </w:r>
      <w:r>
        <w:rPr>
          <w:spacing w:val="-4"/>
          <w:rtl/>
        </w:rPr>
        <w:t>پس</w:t>
      </w:r>
      <w:r>
        <w:rPr>
          <w:rFonts w:cs="Times New Roman" w:hint="cs"/>
          <w:spacing w:val="-4"/>
          <w:rtl/>
        </w:rPr>
        <w:t> </w:t>
      </w:r>
      <w:r>
        <w:rPr>
          <w:spacing w:val="-4"/>
          <w:rtl/>
        </w:rPr>
        <w:t>از</w:t>
      </w:r>
      <w:r w:rsidRPr="00625325">
        <w:rPr>
          <w:spacing w:val="-4"/>
          <w:rtl/>
        </w:rPr>
        <w:t xml:space="preserve"> کسر مخارج‌ برآورد</w:t>
      </w:r>
      <w:r>
        <w:rPr>
          <w:spacing w:val="-4"/>
          <w:rtl/>
        </w:rPr>
        <w:t>ی</w:t>
      </w:r>
      <w:r w:rsidRPr="00625325">
        <w:rPr>
          <w:spacing w:val="-4"/>
          <w:rtl/>
        </w:rPr>
        <w:t xml:space="preserve">‌ </w:t>
      </w:r>
      <w:r>
        <w:rPr>
          <w:spacing w:val="-4"/>
          <w:rtl/>
        </w:rPr>
        <w:t>ف</w:t>
      </w:r>
      <w:r w:rsidRPr="00625325">
        <w:rPr>
          <w:spacing w:val="-4"/>
          <w:rtl/>
        </w:rPr>
        <w:t>روش‌ آن‌، بدست آورد</w:t>
      </w:r>
      <w:r>
        <w:rPr>
          <w:rFonts w:hint="cs"/>
          <w:spacing w:val="-4"/>
          <w:rtl/>
        </w:rPr>
        <w:t xml:space="preserve"> (یا</w:t>
      </w:r>
      <w:r>
        <w:rPr>
          <w:rFonts w:cs="Times New Roman" w:hint="eastAsia"/>
          <w:spacing w:val="-4"/>
          <w:rtl/>
        </w:rPr>
        <w:t> </w:t>
      </w:r>
      <w:r>
        <w:rPr>
          <w:rFonts w:hint="cs"/>
          <w:spacing w:val="-4"/>
          <w:rtl/>
        </w:rPr>
        <w:t>بپردازد).</w:t>
      </w:r>
    </w:p>
    <w:p w14:paraId="3616D9F3" w14:textId="77777777" w:rsidR="00FD2959" w:rsidRPr="00525E2B" w:rsidRDefault="00FD2959" w:rsidP="00FD2959">
      <w:pPr>
        <w:pStyle w:val="1LotusZirAlef0"/>
        <w:rPr>
          <w:b w:val="0"/>
          <w:rtl/>
        </w:rPr>
      </w:pPr>
      <w:r>
        <w:rPr>
          <w:rFonts w:hint="cs"/>
          <w:b w:val="0"/>
          <w:rtl/>
        </w:rPr>
        <w:t>51</w:t>
      </w:r>
      <w:r w:rsidRPr="00525E2B">
        <w:rPr>
          <w:b w:val="0"/>
          <w:rtl/>
        </w:rPr>
        <w:t xml:space="preserve"> .</w:t>
      </w:r>
      <w:r w:rsidRPr="00525E2B">
        <w:rPr>
          <w:b w:val="0"/>
          <w:rtl/>
        </w:rPr>
        <w:tab/>
        <w:t>برآورد خالص‌ جر</w:t>
      </w:r>
      <w:r>
        <w:rPr>
          <w:b w:val="0"/>
          <w:rtl/>
        </w:rPr>
        <w:t>ی</w:t>
      </w:r>
      <w:r w:rsidRPr="00525E2B">
        <w:rPr>
          <w:b w:val="0"/>
          <w:rtl/>
        </w:rPr>
        <w:t>ان</w:t>
      </w:r>
      <w:r>
        <w:rPr>
          <w:b w:val="0"/>
          <w:rtl/>
        </w:rPr>
        <w:t>ه</w:t>
      </w:r>
      <w:r w:rsidRPr="00525E2B">
        <w:rPr>
          <w:b w:val="0"/>
          <w:rtl/>
        </w:rPr>
        <w:t>ا</w:t>
      </w:r>
      <w:r>
        <w:rPr>
          <w:b w:val="0"/>
          <w:rtl/>
        </w:rPr>
        <w:t>ی</w:t>
      </w:r>
      <w:r w:rsidRPr="00525E2B">
        <w:rPr>
          <w:b w:val="0"/>
          <w:rtl/>
        </w:rPr>
        <w:t>‌ نقد</w:t>
      </w:r>
      <w:r>
        <w:rPr>
          <w:b w:val="0"/>
          <w:rtl/>
        </w:rPr>
        <w:t>ی</w:t>
      </w:r>
      <w:r w:rsidRPr="00525E2B">
        <w:rPr>
          <w:b w:val="0"/>
          <w:rtl/>
        </w:rPr>
        <w:t>‌ قابل‌</w:t>
      </w:r>
      <w:r w:rsidRPr="00525E2B">
        <w:rPr>
          <w:rFonts w:cs="Times New Roman"/>
          <w:b w:val="0"/>
          <w:rtl/>
        </w:rPr>
        <w:t> </w:t>
      </w:r>
      <w:r w:rsidRPr="00525E2B">
        <w:rPr>
          <w:b w:val="0"/>
          <w:rtl/>
        </w:rPr>
        <w:t>در</w:t>
      </w:r>
      <w:r>
        <w:rPr>
          <w:b w:val="0"/>
          <w:rtl/>
        </w:rPr>
        <w:t>ی</w:t>
      </w:r>
      <w:r w:rsidRPr="00525E2B">
        <w:rPr>
          <w:b w:val="0"/>
          <w:rtl/>
        </w:rPr>
        <w:t>ا</w:t>
      </w:r>
      <w:r>
        <w:rPr>
          <w:b w:val="0"/>
          <w:rtl/>
        </w:rPr>
        <w:t>ف</w:t>
      </w:r>
      <w:r w:rsidRPr="00525E2B">
        <w:rPr>
          <w:b w:val="0"/>
          <w:rtl/>
        </w:rPr>
        <w:t>ت‌ (</w:t>
      </w:r>
      <w:r>
        <w:rPr>
          <w:b w:val="0"/>
          <w:rtl/>
        </w:rPr>
        <w:t>ی</w:t>
      </w:r>
      <w:r w:rsidRPr="00525E2B">
        <w:rPr>
          <w:b w:val="0"/>
          <w:rtl/>
        </w:rPr>
        <w:t>ا قابل‌</w:t>
      </w:r>
      <w:r w:rsidRPr="00525E2B">
        <w:rPr>
          <w:rFonts w:cs="Times New Roman"/>
          <w:b w:val="0"/>
          <w:rtl/>
        </w:rPr>
        <w:t> </w:t>
      </w:r>
      <w:r w:rsidRPr="00525E2B">
        <w:rPr>
          <w:b w:val="0"/>
          <w:rtl/>
        </w:rPr>
        <w:t>پرداخت‌)</w:t>
      </w:r>
      <w:r>
        <w:rPr>
          <w:rFonts w:hint="cs"/>
          <w:b w:val="0"/>
          <w:rtl/>
        </w:rPr>
        <w:t xml:space="preserve"> </w:t>
      </w:r>
      <w:r w:rsidRPr="00525E2B">
        <w:rPr>
          <w:b w:val="0"/>
          <w:rtl/>
        </w:rPr>
        <w:t>ناش</w:t>
      </w:r>
      <w:r>
        <w:rPr>
          <w:b w:val="0"/>
          <w:rtl/>
        </w:rPr>
        <w:t>ی</w:t>
      </w:r>
      <w:r w:rsidRPr="00525E2B">
        <w:rPr>
          <w:b w:val="0"/>
          <w:rtl/>
        </w:rPr>
        <w:t> از واگذار</w:t>
      </w:r>
      <w:r>
        <w:rPr>
          <w:b w:val="0"/>
          <w:rtl/>
        </w:rPr>
        <w:t>ی</w:t>
      </w:r>
      <w:r w:rsidRPr="00525E2B">
        <w:rPr>
          <w:b w:val="0"/>
          <w:rtl/>
        </w:rPr>
        <w:t>‌ دارا</w:t>
      </w:r>
      <w:r>
        <w:rPr>
          <w:b w:val="0"/>
          <w:rtl/>
        </w:rPr>
        <w:t>یی</w:t>
      </w:r>
      <w:r w:rsidRPr="00525E2B">
        <w:rPr>
          <w:b w:val="0"/>
          <w:rtl/>
        </w:rPr>
        <w:t>‌ در</w:t>
      </w:r>
      <w:r w:rsidRPr="00525E2B">
        <w:rPr>
          <w:rFonts w:cs="Times New Roman"/>
          <w:b w:val="0"/>
          <w:rtl/>
        </w:rPr>
        <w:t> </w:t>
      </w:r>
      <w:r w:rsidRPr="00525E2B">
        <w:rPr>
          <w:b w:val="0"/>
          <w:rtl/>
        </w:rPr>
        <w:t>پا</w:t>
      </w:r>
      <w:r>
        <w:rPr>
          <w:b w:val="0"/>
          <w:rtl/>
        </w:rPr>
        <w:t>ی</w:t>
      </w:r>
      <w:r w:rsidRPr="00525E2B">
        <w:rPr>
          <w:b w:val="0"/>
          <w:rtl/>
        </w:rPr>
        <w:t>ان‌ عمر م</w:t>
      </w:r>
      <w:r>
        <w:rPr>
          <w:b w:val="0"/>
          <w:rtl/>
        </w:rPr>
        <w:t>فی</w:t>
      </w:r>
      <w:r w:rsidRPr="00525E2B">
        <w:rPr>
          <w:b w:val="0"/>
          <w:rtl/>
        </w:rPr>
        <w:t>د آن‌، ب</w:t>
      </w:r>
      <w:r>
        <w:rPr>
          <w:b w:val="0"/>
          <w:rtl/>
        </w:rPr>
        <w:t>ه</w:t>
      </w:r>
      <w:r w:rsidRPr="00525E2B">
        <w:rPr>
          <w:b w:val="0"/>
          <w:rtl/>
        </w:rPr>
        <w:t>‌ روش</w:t>
      </w:r>
      <w:r>
        <w:rPr>
          <w:b w:val="0"/>
          <w:rtl/>
        </w:rPr>
        <w:t>ی</w:t>
      </w:r>
      <w:r w:rsidRPr="00525E2B">
        <w:rPr>
          <w:b w:val="0"/>
          <w:rtl/>
        </w:rPr>
        <w:t>‌ مشاب</w:t>
      </w:r>
      <w:r>
        <w:rPr>
          <w:b w:val="0"/>
          <w:rtl/>
        </w:rPr>
        <w:t>ه</w:t>
      </w:r>
      <w:r w:rsidRPr="00525E2B">
        <w:rPr>
          <w:b w:val="0"/>
          <w:rtl/>
        </w:rPr>
        <w:t xml:space="preserve"> با تع</w:t>
      </w:r>
      <w:r>
        <w:rPr>
          <w:b w:val="0"/>
          <w:rtl/>
        </w:rPr>
        <w:t>یی</w:t>
      </w:r>
      <w:r w:rsidRPr="00525E2B">
        <w:rPr>
          <w:b w:val="0"/>
          <w:rtl/>
        </w:rPr>
        <w:t xml:space="preserve">ن‌ خالص‌ ارزش‌ </w:t>
      </w:r>
      <w:r>
        <w:rPr>
          <w:b w:val="0"/>
          <w:rtl/>
        </w:rPr>
        <w:t>ف</w:t>
      </w:r>
      <w:r w:rsidRPr="00525E2B">
        <w:rPr>
          <w:b w:val="0"/>
          <w:rtl/>
        </w:rPr>
        <w:t>روش‌، انجام‌ م</w:t>
      </w:r>
      <w:r>
        <w:rPr>
          <w:b w:val="0"/>
          <w:rtl/>
        </w:rPr>
        <w:t>ی</w:t>
      </w:r>
      <w:r w:rsidRPr="00525E2B">
        <w:rPr>
          <w:b w:val="0"/>
          <w:rtl/>
        </w:rPr>
        <w:t>‌گ</w:t>
      </w:r>
      <w:r>
        <w:rPr>
          <w:b w:val="0"/>
          <w:rtl/>
        </w:rPr>
        <w:t>ی</w:t>
      </w:r>
      <w:r w:rsidRPr="00525E2B">
        <w:rPr>
          <w:b w:val="0"/>
          <w:rtl/>
        </w:rPr>
        <w:t>رد، ب</w:t>
      </w:r>
      <w:r>
        <w:rPr>
          <w:b w:val="0"/>
          <w:rtl/>
        </w:rPr>
        <w:t>ه</w:t>
      </w:r>
      <w:r w:rsidRPr="00525E2B">
        <w:rPr>
          <w:b w:val="0"/>
          <w:rtl/>
        </w:rPr>
        <w:t>‌استثنا</w:t>
      </w:r>
      <w:r>
        <w:rPr>
          <w:b w:val="0"/>
          <w:rtl/>
        </w:rPr>
        <w:t>ی</w:t>
      </w:r>
      <w:r w:rsidRPr="00525E2B">
        <w:rPr>
          <w:b w:val="0"/>
          <w:rtl/>
        </w:rPr>
        <w:t xml:space="preserve"> </w:t>
      </w:r>
      <w:r>
        <w:rPr>
          <w:rFonts w:hint="cs"/>
          <w:b w:val="0"/>
          <w:rtl/>
        </w:rPr>
        <w:t xml:space="preserve">اینکه </w:t>
      </w:r>
      <w:r w:rsidRPr="00525E2B">
        <w:rPr>
          <w:b w:val="0"/>
          <w:rtl/>
        </w:rPr>
        <w:t>در برآورد خالص‌ جر</w:t>
      </w:r>
      <w:r>
        <w:rPr>
          <w:b w:val="0"/>
          <w:rtl/>
        </w:rPr>
        <w:t>ی</w:t>
      </w:r>
      <w:r w:rsidRPr="00525E2B">
        <w:rPr>
          <w:b w:val="0"/>
          <w:rtl/>
        </w:rPr>
        <w:t>ان</w:t>
      </w:r>
      <w:r>
        <w:rPr>
          <w:b w:val="0"/>
          <w:rtl/>
        </w:rPr>
        <w:t>ه</w:t>
      </w:r>
      <w:r w:rsidRPr="00525E2B">
        <w:rPr>
          <w:b w:val="0"/>
          <w:rtl/>
        </w:rPr>
        <w:t>ا</w:t>
      </w:r>
      <w:r>
        <w:rPr>
          <w:b w:val="0"/>
          <w:rtl/>
        </w:rPr>
        <w:t>ی</w:t>
      </w:r>
      <w:r w:rsidRPr="00525E2B">
        <w:rPr>
          <w:b w:val="0"/>
          <w:rtl/>
        </w:rPr>
        <w:t>‌ نقد</w:t>
      </w:r>
      <w:r>
        <w:rPr>
          <w:b w:val="0"/>
          <w:rtl/>
        </w:rPr>
        <w:t>ی</w:t>
      </w:r>
      <w:r w:rsidRPr="00525E2B">
        <w:rPr>
          <w:b w:val="0"/>
          <w:rtl/>
        </w:rPr>
        <w:t>:</w:t>
      </w:r>
    </w:p>
    <w:p w14:paraId="25B402CA" w14:textId="77777777" w:rsidR="00FD2959" w:rsidRPr="00525E2B" w:rsidRDefault="00FD2959" w:rsidP="00FD2959">
      <w:pPr>
        <w:pStyle w:val="1LotusAlef2"/>
        <w:rPr>
          <w:b w:val="0"/>
          <w:rtl/>
        </w:rPr>
      </w:pPr>
      <w:r w:rsidRPr="00525E2B">
        <w:rPr>
          <w:b w:val="0"/>
          <w:rtl/>
        </w:rPr>
        <w:t>ال</w:t>
      </w:r>
      <w:r>
        <w:rPr>
          <w:b w:val="0"/>
          <w:rtl/>
        </w:rPr>
        <w:t>ف</w:t>
      </w:r>
      <w:r w:rsidRPr="00525E2B">
        <w:rPr>
          <w:b w:val="0"/>
          <w:rtl/>
        </w:rPr>
        <w:t>‌.</w:t>
      </w:r>
      <w:r w:rsidRPr="00525E2B">
        <w:rPr>
          <w:b w:val="0"/>
          <w:rtl/>
        </w:rPr>
        <w:tab/>
        <w:t>در تار</w:t>
      </w:r>
      <w:r>
        <w:rPr>
          <w:b w:val="0"/>
          <w:rtl/>
        </w:rPr>
        <w:t>ی</w:t>
      </w:r>
      <w:r w:rsidRPr="00525E2B">
        <w:rPr>
          <w:b w:val="0"/>
          <w:rtl/>
        </w:rPr>
        <w:t>خ برآورد از ق</w:t>
      </w:r>
      <w:r>
        <w:rPr>
          <w:b w:val="0"/>
          <w:rtl/>
        </w:rPr>
        <w:t>ی</w:t>
      </w:r>
      <w:r w:rsidRPr="00525E2B">
        <w:rPr>
          <w:b w:val="0"/>
          <w:rtl/>
        </w:rPr>
        <w:t>مت</w:t>
      </w:r>
      <w:r>
        <w:rPr>
          <w:b w:val="0"/>
          <w:rtl/>
        </w:rPr>
        <w:t>ه</w:t>
      </w:r>
      <w:r w:rsidRPr="00525E2B">
        <w:rPr>
          <w:b w:val="0"/>
          <w:rtl/>
        </w:rPr>
        <w:t>ا</w:t>
      </w:r>
      <w:r>
        <w:rPr>
          <w:b w:val="0"/>
          <w:rtl/>
        </w:rPr>
        <w:t>ی</w:t>
      </w:r>
      <w:r w:rsidRPr="00525E2B">
        <w:rPr>
          <w:b w:val="0"/>
          <w:rtl/>
        </w:rPr>
        <w:t xml:space="preserve"> را</w:t>
      </w:r>
      <w:r>
        <w:rPr>
          <w:b w:val="0"/>
          <w:rtl/>
        </w:rPr>
        <w:t>ی</w:t>
      </w:r>
      <w:r w:rsidRPr="00525E2B">
        <w:rPr>
          <w:b w:val="0"/>
          <w:rtl/>
        </w:rPr>
        <w:t>ج برا</w:t>
      </w:r>
      <w:r>
        <w:rPr>
          <w:b w:val="0"/>
          <w:rtl/>
        </w:rPr>
        <w:t>ی</w:t>
      </w:r>
      <w:r w:rsidRPr="00525E2B">
        <w:rPr>
          <w:b w:val="0"/>
          <w:rtl/>
        </w:rPr>
        <w:t>‌ دارا</w:t>
      </w:r>
      <w:r>
        <w:rPr>
          <w:b w:val="0"/>
          <w:rtl/>
        </w:rPr>
        <w:t>ییه</w:t>
      </w:r>
      <w:r w:rsidRPr="00525E2B">
        <w:rPr>
          <w:b w:val="0"/>
          <w:rtl/>
        </w:rPr>
        <w:t>ا</w:t>
      </w:r>
      <w:r>
        <w:rPr>
          <w:b w:val="0"/>
          <w:rtl/>
        </w:rPr>
        <w:t>ی</w:t>
      </w:r>
      <w:r w:rsidRPr="00525E2B">
        <w:rPr>
          <w:b w:val="0"/>
          <w:rtl/>
        </w:rPr>
        <w:t>‌ مشاب</w:t>
      </w:r>
      <w:r>
        <w:rPr>
          <w:b w:val="0"/>
          <w:rtl/>
        </w:rPr>
        <w:t>هی</w:t>
      </w:r>
      <w:r w:rsidRPr="00525E2B">
        <w:rPr>
          <w:b w:val="0"/>
          <w:rtl/>
        </w:rPr>
        <w:t xml:space="preserve"> است</w:t>
      </w:r>
      <w:r>
        <w:rPr>
          <w:b w:val="0"/>
          <w:rtl/>
        </w:rPr>
        <w:t>ف</w:t>
      </w:r>
      <w:r w:rsidRPr="00525E2B">
        <w:rPr>
          <w:b w:val="0"/>
          <w:rtl/>
        </w:rPr>
        <w:t>اد</w:t>
      </w:r>
      <w:r>
        <w:rPr>
          <w:b w:val="0"/>
          <w:rtl/>
        </w:rPr>
        <w:t>ه</w:t>
      </w:r>
      <w:r w:rsidRPr="00525E2B">
        <w:rPr>
          <w:b w:val="0"/>
          <w:rtl/>
        </w:rPr>
        <w:t xml:space="preserve"> م</w:t>
      </w:r>
      <w:r>
        <w:rPr>
          <w:b w:val="0"/>
          <w:rtl/>
        </w:rPr>
        <w:t>ی</w:t>
      </w:r>
      <w:r w:rsidRPr="00525E2B">
        <w:rPr>
          <w:b w:val="0"/>
          <w:rtl/>
        </w:rPr>
        <w:t xml:space="preserve">‌شود </w:t>
      </w:r>
      <w:r>
        <w:rPr>
          <w:b w:val="0"/>
          <w:rtl/>
        </w:rPr>
        <w:t>که</w:t>
      </w:r>
      <w:r w:rsidRPr="00525E2B">
        <w:rPr>
          <w:b w:val="0"/>
          <w:rtl/>
        </w:rPr>
        <w:t>‌ عمر</w:t>
      </w:r>
      <w:r w:rsidRPr="00525E2B">
        <w:rPr>
          <w:rFonts w:cs="Times New Roman"/>
          <w:b w:val="0"/>
          <w:rtl/>
        </w:rPr>
        <w:t> </w:t>
      </w:r>
      <w:r w:rsidRPr="00525E2B">
        <w:rPr>
          <w:b w:val="0"/>
          <w:rtl/>
        </w:rPr>
        <w:t>م</w:t>
      </w:r>
      <w:r>
        <w:rPr>
          <w:b w:val="0"/>
          <w:rtl/>
        </w:rPr>
        <w:t>فی</w:t>
      </w:r>
      <w:r w:rsidRPr="00525E2B">
        <w:rPr>
          <w:b w:val="0"/>
          <w:rtl/>
        </w:rPr>
        <w:t>د آن</w:t>
      </w:r>
      <w:r>
        <w:rPr>
          <w:b w:val="0"/>
          <w:rtl/>
        </w:rPr>
        <w:t>ه</w:t>
      </w:r>
      <w:r w:rsidRPr="00525E2B">
        <w:rPr>
          <w:b w:val="0"/>
          <w:rtl/>
        </w:rPr>
        <w:t>ا خاتم</w:t>
      </w:r>
      <w:r>
        <w:rPr>
          <w:b w:val="0"/>
          <w:rtl/>
        </w:rPr>
        <w:t>ه</w:t>
      </w:r>
      <w:r w:rsidRPr="00525E2B">
        <w:rPr>
          <w:b w:val="0"/>
          <w:rtl/>
        </w:rPr>
        <w:t xml:space="preserve">‌ </w:t>
      </w:r>
      <w:r>
        <w:rPr>
          <w:b w:val="0"/>
          <w:rtl/>
        </w:rPr>
        <w:t>ی</w:t>
      </w:r>
      <w:r w:rsidRPr="00525E2B">
        <w:rPr>
          <w:b w:val="0"/>
          <w:rtl/>
        </w:rPr>
        <w:t>ا</w:t>
      </w:r>
      <w:r>
        <w:rPr>
          <w:b w:val="0"/>
          <w:rtl/>
        </w:rPr>
        <w:t>ف</w:t>
      </w:r>
      <w:r w:rsidRPr="00525E2B">
        <w:rPr>
          <w:b w:val="0"/>
          <w:rtl/>
        </w:rPr>
        <w:t>ت</w:t>
      </w:r>
      <w:r>
        <w:rPr>
          <w:b w:val="0"/>
          <w:rtl/>
        </w:rPr>
        <w:t>ه</w:t>
      </w:r>
      <w:r w:rsidRPr="00525E2B">
        <w:rPr>
          <w:b w:val="0"/>
          <w:rtl/>
        </w:rPr>
        <w:t>‌ و شرا</w:t>
      </w:r>
      <w:r>
        <w:rPr>
          <w:b w:val="0"/>
          <w:rtl/>
        </w:rPr>
        <w:t>یط</w:t>
      </w:r>
      <w:r w:rsidRPr="00525E2B">
        <w:rPr>
          <w:b w:val="0"/>
          <w:rtl/>
        </w:rPr>
        <w:t>‌ است</w:t>
      </w:r>
      <w:r>
        <w:rPr>
          <w:b w:val="0"/>
          <w:rtl/>
        </w:rPr>
        <w:t>ف</w:t>
      </w:r>
      <w:r w:rsidRPr="00525E2B">
        <w:rPr>
          <w:b w:val="0"/>
          <w:rtl/>
        </w:rPr>
        <w:t>اد</w:t>
      </w:r>
      <w:r>
        <w:rPr>
          <w:b w:val="0"/>
          <w:rtl/>
        </w:rPr>
        <w:t>ه</w:t>
      </w:r>
      <w:r w:rsidRPr="00525E2B">
        <w:rPr>
          <w:b w:val="0"/>
          <w:rtl/>
        </w:rPr>
        <w:t xml:space="preserve"> از آن</w:t>
      </w:r>
      <w:r>
        <w:rPr>
          <w:b w:val="0"/>
          <w:rtl/>
        </w:rPr>
        <w:t>ه</w:t>
      </w:r>
      <w:r w:rsidRPr="00525E2B">
        <w:rPr>
          <w:b w:val="0"/>
          <w:rtl/>
        </w:rPr>
        <w:t xml:space="preserve">ا </w:t>
      </w:r>
      <w:r>
        <w:rPr>
          <w:b w:val="0"/>
          <w:rtl/>
        </w:rPr>
        <w:t>ه</w:t>
      </w:r>
      <w:r w:rsidRPr="00525E2B">
        <w:rPr>
          <w:b w:val="0"/>
          <w:rtl/>
        </w:rPr>
        <w:t>مانند دارا</w:t>
      </w:r>
      <w:r>
        <w:rPr>
          <w:b w:val="0"/>
          <w:rtl/>
        </w:rPr>
        <w:t>ییه</w:t>
      </w:r>
      <w:r w:rsidRPr="00525E2B">
        <w:rPr>
          <w:b w:val="0"/>
          <w:rtl/>
        </w:rPr>
        <w:t>ا</w:t>
      </w:r>
      <w:r>
        <w:rPr>
          <w:b w:val="0"/>
          <w:rtl/>
        </w:rPr>
        <w:t>ی</w:t>
      </w:r>
      <w:r w:rsidRPr="00525E2B">
        <w:rPr>
          <w:b w:val="0"/>
          <w:rtl/>
        </w:rPr>
        <w:t>‌ مورد</w:t>
      </w:r>
      <w:r w:rsidRPr="00525E2B">
        <w:rPr>
          <w:rFonts w:cs="Times New Roman"/>
          <w:b w:val="0"/>
          <w:rtl/>
        </w:rPr>
        <w:t> </w:t>
      </w:r>
      <w:r w:rsidRPr="00525E2B">
        <w:rPr>
          <w:b w:val="0"/>
          <w:rtl/>
        </w:rPr>
        <w:t>نظر باشد.</w:t>
      </w:r>
    </w:p>
    <w:p w14:paraId="05DBCC1D" w14:textId="77777777" w:rsidR="00FD2959" w:rsidRPr="00742883" w:rsidRDefault="00FD2959" w:rsidP="00FD2959">
      <w:pPr>
        <w:pStyle w:val="1LotusAlef2"/>
        <w:rPr>
          <w:b w:val="0"/>
          <w:spacing w:val="-2"/>
        </w:rPr>
      </w:pPr>
      <w:r w:rsidRPr="00525E2B">
        <w:rPr>
          <w:b w:val="0"/>
          <w:rtl/>
        </w:rPr>
        <w:t>ب‌ .</w:t>
      </w:r>
      <w:r w:rsidRPr="00525E2B">
        <w:rPr>
          <w:b w:val="0"/>
          <w:rtl/>
        </w:rPr>
        <w:tab/>
      </w:r>
      <w:r w:rsidRPr="00742883">
        <w:rPr>
          <w:b w:val="0"/>
          <w:spacing w:val="-2"/>
          <w:rtl/>
        </w:rPr>
        <w:t>ق</w:t>
      </w:r>
      <w:r>
        <w:rPr>
          <w:b w:val="0"/>
          <w:spacing w:val="-2"/>
          <w:rtl/>
        </w:rPr>
        <w:t>ی</w:t>
      </w:r>
      <w:r w:rsidRPr="00742883">
        <w:rPr>
          <w:b w:val="0"/>
          <w:spacing w:val="-2"/>
          <w:rtl/>
        </w:rPr>
        <w:t>مت</w:t>
      </w:r>
      <w:r>
        <w:rPr>
          <w:b w:val="0"/>
          <w:spacing w:val="-2"/>
          <w:rtl/>
        </w:rPr>
        <w:t>ه</w:t>
      </w:r>
      <w:r w:rsidRPr="00742883">
        <w:rPr>
          <w:b w:val="0"/>
          <w:spacing w:val="-2"/>
          <w:rtl/>
        </w:rPr>
        <w:t>ا</w:t>
      </w:r>
      <w:r>
        <w:rPr>
          <w:b w:val="0"/>
          <w:spacing w:val="-2"/>
          <w:rtl/>
        </w:rPr>
        <w:t>ی</w:t>
      </w:r>
      <w:r w:rsidRPr="00742883">
        <w:rPr>
          <w:b w:val="0"/>
          <w:spacing w:val="-2"/>
          <w:rtl/>
        </w:rPr>
        <w:t xml:space="preserve"> </w:t>
      </w:r>
      <w:r>
        <w:rPr>
          <w:rFonts w:hint="cs"/>
          <w:b w:val="0"/>
          <w:spacing w:val="-2"/>
          <w:rtl/>
        </w:rPr>
        <w:t xml:space="preserve">یاد شده </w:t>
      </w:r>
      <w:r w:rsidRPr="00742883">
        <w:rPr>
          <w:b w:val="0"/>
          <w:spacing w:val="-2"/>
          <w:rtl/>
        </w:rPr>
        <w:t>بابت‌ اثر ا</w:t>
      </w:r>
      <w:r>
        <w:rPr>
          <w:b w:val="0"/>
          <w:spacing w:val="-2"/>
          <w:rtl/>
        </w:rPr>
        <w:t>ف</w:t>
      </w:r>
      <w:r w:rsidRPr="00742883">
        <w:rPr>
          <w:b w:val="0"/>
          <w:spacing w:val="-2"/>
          <w:rtl/>
        </w:rPr>
        <w:t>زا</w:t>
      </w:r>
      <w:r>
        <w:rPr>
          <w:b w:val="0"/>
          <w:spacing w:val="-2"/>
          <w:rtl/>
        </w:rPr>
        <w:t>ی</w:t>
      </w:r>
      <w:r w:rsidRPr="00742883">
        <w:rPr>
          <w:b w:val="0"/>
          <w:spacing w:val="-2"/>
          <w:rtl/>
        </w:rPr>
        <w:t>ش‌ ق</w:t>
      </w:r>
      <w:r>
        <w:rPr>
          <w:b w:val="0"/>
          <w:spacing w:val="-2"/>
          <w:rtl/>
        </w:rPr>
        <w:t>ی</w:t>
      </w:r>
      <w:r w:rsidRPr="00742883">
        <w:rPr>
          <w:b w:val="0"/>
          <w:spacing w:val="-2"/>
          <w:rtl/>
        </w:rPr>
        <w:t>مت</w:t>
      </w:r>
      <w:r>
        <w:rPr>
          <w:b w:val="0"/>
          <w:spacing w:val="-2"/>
          <w:rtl/>
        </w:rPr>
        <w:t>ه</w:t>
      </w:r>
      <w:r w:rsidRPr="00742883">
        <w:rPr>
          <w:b w:val="0"/>
          <w:spacing w:val="-2"/>
          <w:rtl/>
        </w:rPr>
        <w:t>ا</w:t>
      </w:r>
      <w:r>
        <w:rPr>
          <w:b w:val="0"/>
          <w:spacing w:val="-2"/>
          <w:rtl/>
        </w:rPr>
        <w:t>ی</w:t>
      </w:r>
      <w:r w:rsidRPr="00742883">
        <w:rPr>
          <w:b w:val="0"/>
          <w:spacing w:val="-2"/>
          <w:rtl/>
        </w:rPr>
        <w:t>‌ آت</w:t>
      </w:r>
      <w:r>
        <w:rPr>
          <w:b w:val="0"/>
          <w:spacing w:val="-2"/>
          <w:rtl/>
        </w:rPr>
        <w:t>ی</w:t>
      </w:r>
      <w:r w:rsidRPr="00742883">
        <w:rPr>
          <w:b w:val="0"/>
          <w:spacing w:val="-2"/>
          <w:rtl/>
        </w:rPr>
        <w:t>‌ در</w:t>
      </w:r>
      <w:r w:rsidRPr="00742883">
        <w:rPr>
          <w:rFonts w:cs="Times New Roman"/>
          <w:b w:val="0"/>
          <w:spacing w:val="-2"/>
          <w:rtl/>
        </w:rPr>
        <w:t> </w:t>
      </w:r>
      <w:r w:rsidRPr="00742883">
        <w:rPr>
          <w:b w:val="0"/>
          <w:spacing w:val="-2"/>
          <w:rtl/>
        </w:rPr>
        <w:t>نت</w:t>
      </w:r>
      <w:r>
        <w:rPr>
          <w:b w:val="0"/>
          <w:spacing w:val="-2"/>
          <w:rtl/>
        </w:rPr>
        <w:t>ی</w:t>
      </w:r>
      <w:r w:rsidRPr="00742883">
        <w:rPr>
          <w:b w:val="0"/>
          <w:spacing w:val="-2"/>
          <w:rtl/>
        </w:rPr>
        <w:t>ج</w:t>
      </w:r>
      <w:r>
        <w:rPr>
          <w:b w:val="0"/>
          <w:spacing w:val="-2"/>
          <w:rtl/>
        </w:rPr>
        <w:t>ه</w:t>
      </w:r>
      <w:r w:rsidRPr="00742883">
        <w:rPr>
          <w:b w:val="0"/>
          <w:spacing w:val="-2"/>
          <w:rtl/>
        </w:rPr>
        <w:t>‌ تورم‌ عموم</w:t>
      </w:r>
      <w:r>
        <w:rPr>
          <w:b w:val="0"/>
          <w:spacing w:val="-2"/>
          <w:rtl/>
        </w:rPr>
        <w:t>ی</w:t>
      </w:r>
      <w:r w:rsidRPr="00742883">
        <w:rPr>
          <w:b w:val="0"/>
          <w:spacing w:val="-2"/>
          <w:rtl/>
        </w:rPr>
        <w:t>‌ و ا</w:t>
      </w:r>
      <w:r>
        <w:rPr>
          <w:b w:val="0"/>
          <w:spacing w:val="-2"/>
          <w:rtl/>
        </w:rPr>
        <w:t>ف</w:t>
      </w:r>
      <w:r w:rsidRPr="00742883">
        <w:rPr>
          <w:b w:val="0"/>
          <w:spacing w:val="-2"/>
          <w:rtl/>
        </w:rPr>
        <w:t>زا</w:t>
      </w:r>
      <w:r>
        <w:rPr>
          <w:b w:val="0"/>
          <w:spacing w:val="-2"/>
          <w:rtl/>
        </w:rPr>
        <w:t>ی</w:t>
      </w:r>
      <w:r w:rsidRPr="00742883">
        <w:rPr>
          <w:b w:val="0"/>
          <w:spacing w:val="-2"/>
          <w:rtl/>
        </w:rPr>
        <w:t>ش (</w:t>
      </w:r>
      <w:r>
        <w:rPr>
          <w:b w:val="0"/>
          <w:spacing w:val="-2"/>
          <w:rtl/>
        </w:rPr>
        <w:t>ک</w:t>
      </w:r>
      <w:r w:rsidRPr="00742883">
        <w:rPr>
          <w:b w:val="0"/>
          <w:spacing w:val="-2"/>
          <w:rtl/>
        </w:rPr>
        <w:t>ا</w:t>
      </w:r>
      <w:r>
        <w:rPr>
          <w:b w:val="0"/>
          <w:spacing w:val="-2"/>
          <w:rtl/>
        </w:rPr>
        <w:t>ه</w:t>
      </w:r>
      <w:r w:rsidRPr="00742883">
        <w:rPr>
          <w:b w:val="0"/>
          <w:spacing w:val="-2"/>
          <w:rtl/>
        </w:rPr>
        <w:t>ش‌) ق</w:t>
      </w:r>
      <w:r>
        <w:rPr>
          <w:b w:val="0"/>
          <w:spacing w:val="-2"/>
          <w:rtl/>
        </w:rPr>
        <w:t>ی</w:t>
      </w:r>
      <w:r w:rsidRPr="00742883">
        <w:rPr>
          <w:b w:val="0"/>
          <w:spacing w:val="-2"/>
          <w:rtl/>
        </w:rPr>
        <w:t>مت</w:t>
      </w:r>
      <w:r>
        <w:rPr>
          <w:b w:val="0"/>
          <w:spacing w:val="-2"/>
          <w:rtl/>
        </w:rPr>
        <w:t>ه</w:t>
      </w:r>
      <w:r w:rsidRPr="00742883">
        <w:rPr>
          <w:b w:val="0"/>
          <w:spacing w:val="-2"/>
          <w:rtl/>
        </w:rPr>
        <w:t>ا</w:t>
      </w:r>
      <w:r>
        <w:rPr>
          <w:b w:val="0"/>
          <w:spacing w:val="-2"/>
          <w:rtl/>
        </w:rPr>
        <w:t>ی</w:t>
      </w:r>
      <w:r w:rsidRPr="00742883">
        <w:rPr>
          <w:b w:val="0"/>
          <w:spacing w:val="-2"/>
          <w:rtl/>
        </w:rPr>
        <w:t>‌ خاص‌ آت</w:t>
      </w:r>
      <w:r>
        <w:rPr>
          <w:b w:val="0"/>
          <w:spacing w:val="-2"/>
          <w:rtl/>
        </w:rPr>
        <w:t>ی</w:t>
      </w:r>
      <w:r w:rsidRPr="00742883">
        <w:rPr>
          <w:b w:val="0"/>
          <w:spacing w:val="-2"/>
          <w:rtl/>
        </w:rPr>
        <w:t>‌ تعد</w:t>
      </w:r>
      <w:r>
        <w:rPr>
          <w:b w:val="0"/>
          <w:spacing w:val="-2"/>
          <w:rtl/>
        </w:rPr>
        <w:t>ی</w:t>
      </w:r>
      <w:r w:rsidRPr="00742883">
        <w:rPr>
          <w:b w:val="0"/>
          <w:spacing w:val="-2"/>
          <w:rtl/>
        </w:rPr>
        <w:t>ل‌ م</w:t>
      </w:r>
      <w:r>
        <w:rPr>
          <w:b w:val="0"/>
          <w:spacing w:val="-2"/>
          <w:rtl/>
        </w:rPr>
        <w:t>ی</w:t>
      </w:r>
      <w:r w:rsidRPr="00742883">
        <w:rPr>
          <w:b w:val="0"/>
          <w:spacing w:val="-2"/>
          <w:rtl/>
        </w:rPr>
        <w:t>‌شود. اما‌، اگر برآورد‌ جر</w:t>
      </w:r>
      <w:r>
        <w:rPr>
          <w:b w:val="0"/>
          <w:spacing w:val="-2"/>
          <w:rtl/>
        </w:rPr>
        <w:t>ی</w:t>
      </w:r>
      <w:r w:rsidRPr="00742883">
        <w:rPr>
          <w:b w:val="0"/>
          <w:spacing w:val="-2"/>
          <w:rtl/>
        </w:rPr>
        <w:t>ان</w:t>
      </w:r>
      <w:r>
        <w:rPr>
          <w:b w:val="0"/>
          <w:spacing w:val="-2"/>
          <w:rtl/>
        </w:rPr>
        <w:t>ه</w:t>
      </w:r>
      <w:r w:rsidRPr="00742883">
        <w:rPr>
          <w:b w:val="0"/>
          <w:spacing w:val="-2"/>
          <w:rtl/>
        </w:rPr>
        <w:t>ا</w:t>
      </w:r>
      <w:r>
        <w:rPr>
          <w:b w:val="0"/>
          <w:spacing w:val="-2"/>
          <w:rtl/>
        </w:rPr>
        <w:t>ی</w:t>
      </w:r>
      <w:r w:rsidRPr="00742883">
        <w:rPr>
          <w:b w:val="0"/>
          <w:spacing w:val="-2"/>
          <w:rtl/>
        </w:rPr>
        <w:t>‌ نقد</w:t>
      </w:r>
      <w:r>
        <w:rPr>
          <w:b w:val="0"/>
          <w:spacing w:val="-2"/>
          <w:rtl/>
        </w:rPr>
        <w:t>ی</w:t>
      </w:r>
      <w:r w:rsidRPr="00742883">
        <w:rPr>
          <w:b w:val="0"/>
          <w:spacing w:val="-2"/>
          <w:rtl/>
        </w:rPr>
        <w:t>‌ آت</w:t>
      </w:r>
      <w:r>
        <w:rPr>
          <w:b w:val="0"/>
          <w:spacing w:val="-2"/>
          <w:rtl/>
        </w:rPr>
        <w:t>ی</w:t>
      </w:r>
      <w:r w:rsidRPr="00742883">
        <w:rPr>
          <w:b w:val="0"/>
          <w:spacing w:val="-2"/>
          <w:rtl/>
        </w:rPr>
        <w:t xml:space="preserve">‌ حاصل‌ از </w:t>
      </w:r>
      <w:r>
        <w:rPr>
          <w:b w:val="0"/>
          <w:spacing w:val="-2"/>
          <w:rtl/>
        </w:rPr>
        <w:t>ک</w:t>
      </w:r>
      <w:r w:rsidRPr="00742883">
        <w:rPr>
          <w:b w:val="0"/>
          <w:spacing w:val="-2"/>
          <w:rtl/>
        </w:rPr>
        <w:t>اربرد مستمر دارا</w:t>
      </w:r>
      <w:r>
        <w:rPr>
          <w:b w:val="0"/>
          <w:spacing w:val="-2"/>
          <w:rtl/>
        </w:rPr>
        <w:t>یی</w:t>
      </w:r>
      <w:r w:rsidRPr="00742883">
        <w:rPr>
          <w:b w:val="0"/>
          <w:spacing w:val="-2"/>
          <w:rtl/>
        </w:rPr>
        <w:t>‌ و نرخ‌ تنز</w:t>
      </w:r>
      <w:r>
        <w:rPr>
          <w:b w:val="0"/>
          <w:spacing w:val="-2"/>
          <w:rtl/>
        </w:rPr>
        <w:t>ی</w:t>
      </w:r>
      <w:r w:rsidRPr="00742883">
        <w:rPr>
          <w:b w:val="0"/>
          <w:spacing w:val="-2"/>
          <w:rtl/>
        </w:rPr>
        <w:t>ل‌ شامل اثر تورم‌ عموم</w:t>
      </w:r>
      <w:r>
        <w:rPr>
          <w:b w:val="0"/>
          <w:spacing w:val="-2"/>
          <w:rtl/>
        </w:rPr>
        <w:t>ی</w:t>
      </w:r>
      <w:r w:rsidRPr="00742883">
        <w:rPr>
          <w:b w:val="0"/>
          <w:spacing w:val="-2"/>
          <w:rtl/>
        </w:rPr>
        <w:t>‌ نباشد، در برآورد خالص‌ جر</w:t>
      </w:r>
      <w:r>
        <w:rPr>
          <w:b w:val="0"/>
          <w:spacing w:val="-2"/>
          <w:rtl/>
        </w:rPr>
        <w:t>ی</w:t>
      </w:r>
      <w:r w:rsidRPr="00742883">
        <w:rPr>
          <w:b w:val="0"/>
          <w:spacing w:val="-2"/>
          <w:rtl/>
        </w:rPr>
        <w:t>ان</w:t>
      </w:r>
      <w:r>
        <w:rPr>
          <w:b w:val="0"/>
          <w:spacing w:val="-2"/>
          <w:rtl/>
        </w:rPr>
        <w:t>ه</w:t>
      </w:r>
      <w:r w:rsidRPr="00742883">
        <w:rPr>
          <w:b w:val="0"/>
          <w:spacing w:val="-2"/>
          <w:rtl/>
        </w:rPr>
        <w:t>ا</w:t>
      </w:r>
      <w:r>
        <w:rPr>
          <w:b w:val="0"/>
          <w:spacing w:val="-2"/>
          <w:rtl/>
        </w:rPr>
        <w:t>ی</w:t>
      </w:r>
      <w:r w:rsidRPr="00742883">
        <w:rPr>
          <w:b w:val="0"/>
          <w:spacing w:val="-2"/>
          <w:rtl/>
        </w:rPr>
        <w:t>‌ نقد</w:t>
      </w:r>
      <w:r>
        <w:rPr>
          <w:b w:val="0"/>
          <w:spacing w:val="-2"/>
          <w:rtl/>
        </w:rPr>
        <w:t>ی</w:t>
      </w:r>
      <w:r w:rsidRPr="00742883">
        <w:rPr>
          <w:b w:val="0"/>
          <w:spacing w:val="-2"/>
          <w:rtl/>
        </w:rPr>
        <w:t>‌ حاصل‌ از واگذار</w:t>
      </w:r>
      <w:r>
        <w:rPr>
          <w:b w:val="0"/>
          <w:spacing w:val="-2"/>
          <w:rtl/>
        </w:rPr>
        <w:t>ی</w:t>
      </w:r>
      <w:r w:rsidRPr="00742883">
        <w:rPr>
          <w:b w:val="0"/>
          <w:spacing w:val="-2"/>
          <w:rtl/>
        </w:rPr>
        <w:t>‌ دارا</w:t>
      </w:r>
      <w:r>
        <w:rPr>
          <w:b w:val="0"/>
          <w:spacing w:val="-2"/>
          <w:rtl/>
        </w:rPr>
        <w:t>یی</w:t>
      </w:r>
      <w:r w:rsidRPr="00742883">
        <w:rPr>
          <w:b w:val="0"/>
          <w:spacing w:val="-2"/>
          <w:rtl/>
        </w:rPr>
        <w:t xml:space="preserve"> ن</w:t>
      </w:r>
      <w:r>
        <w:rPr>
          <w:b w:val="0"/>
          <w:spacing w:val="-2"/>
          <w:rtl/>
        </w:rPr>
        <w:t>ی</w:t>
      </w:r>
      <w:r w:rsidRPr="00742883">
        <w:rPr>
          <w:b w:val="0"/>
          <w:spacing w:val="-2"/>
          <w:rtl/>
        </w:rPr>
        <w:t xml:space="preserve">ز اثر </w:t>
      </w:r>
      <w:r>
        <w:rPr>
          <w:rFonts w:hint="cs"/>
          <w:b w:val="0"/>
          <w:spacing w:val="-2"/>
          <w:rtl/>
        </w:rPr>
        <w:t xml:space="preserve">تورم عمومی </w:t>
      </w:r>
      <w:r w:rsidRPr="00742883">
        <w:rPr>
          <w:b w:val="0"/>
          <w:spacing w:val="-2"/>
          <w:rtl/>
        </w:rPr>
        <w:t>درنظر گر</w:t>
      </w:r>
      <w:r>
        <w:rPr>
          <w:b w:val="0"/>
          <w:spacing w:val="-2"/>
          <w:rtl/>
        </w:rPr>
        <w:t>ف</w:t>
      </w:r>
      <w:r w:rsidRPr="00742883">
        <w:rPr>
          <w:b w:val="0"/>
          <w:spacing w:val="-2"/>
          <w:rtl/>
        </w:rPr>
        <w:t>ت</w:t>
      </w:r>
      <w:r>
        <w:rPr>
          <w:b w:val="0"/>
          <w:spacing w:val="-2"/>
          <w:rtl/>
        </w:rPr>
        <w:t>ه</w:t>
      </w:r>
      <w:r w:rsidRPr="00742883">
        <w:rPr>
          <w:b w:val="0"/>
          <w:spacing w:val="-2"/>
          <w:rtl/>
        </w:rPr>
        <w:t xml:space="preserve"> نم</w:t>
      </w:r>
      <w:r>
        <w:rPr>
          <w:b w:val="0"/>
          <w:spacing w:val="-2"/>
          <w:rtl/>
        </w:rPr>
        <w:t>ی</w:t>
      </w:r>
      <w:r w:rsidRPr="00742883">
        <w:rPr>
          <w:b w:val="0"/>
          <w:spacing w:val="-2"/>
          <w:rtl/>
        </w:rPr>
        <w:t>‌شود.</w:t>
      </w:r>
    </w:p>
    <w:p w14:paraId="5C322802" w14:textId="77777777" w:rsidR="00FD2959" w:rsidRPr="00D454C7" w:rsidRDefault="00FD2959" w:rsidP="00C34D77">
      <w:pPr>
        <w:pStyle w:val="4"/>
        <w:jc w:val="lowKashida"/>
        <w:rPr>
          <w:rtl/>
        </w:rPr>
      </w:pPr>
    </w:p>
    <w:p w14:paraId="0B35CCC4" w14:textId="77777777" w:rsidR="00FD2959" w:rsidRPr="00525E2B" w:rsidRDefault="00FD2959" w:rsidP="00C34D77">
      <w:pPr>
        <w:pStyle w:val="Heading2Zar11"/>
        <w:jc w:val="lowKashida"/>
        <w:rPr>
          <w:rtl/>
        </w:rPr>
      </w:pPr>
      <w:r w:rsidRPr="00525E2B">
        <w:rPr>
          <w:rtl/>
        </w:rPr>
        <w:t>جر</w:t>
      </w:r>
      <w:r>
        <w:rPr>
          <w:rtl/>
        </w:rPr>
        <w:t>ی</w:t>
      </w:r>
      <w:r w:rsidRPr="00525E2B">
        <w:rPr>
          <w:rtl/>
        </w:rPr>
        <w:t>ان</w:t>
      </w:r>
      <w:r>
        <w:rPr>
          <w:rtl/>
        </w:rPr>
        <w:t>ه</w:t>
      </w:r>
      <w:r w:rsidRPr="00525E2B">
        <w:rPr>
          <w:rtl/>
        </w:rPr>
        <w:t>ا</w:t>
      </w:r>
      <w:r>
        <w:rPr>
          <w:rtl/>
        </w:rPr>
        <w:t>ی</w:t>
      </w:r>
      <w:r w:rsidRPr="00525E2B">
        <w:rPr>
          <w:rtl/>
        </w:rPr>
        <w:t>‌ نقد</w:t>
      </w:r>
      <w:r>
        <w:rPr>
          <w:rtl/>
        </w:rPr>
        <w:t>ی</w:t>
      </w:r>
      <w:r w:rsidRPr="00525E2B">
        <w:rPr>
          <w:rtl/>
        </w:rPr>
        <w:t>‌ ارز</w:t>
      </w:r>
      <w:r>
        <w:rPr>
          <w:rtl/>
        </w:rPr>
        <w:t>ی</w:t>
      </w:r>
      <w:r w:rsidRPr="00525E2B">
        <w:rPr>
          <w:rtl/>
        </w:rPr>
        <w:t>‌ آت</w:t>
      </w:r>
      <w:r>
        <w:rPr>
          <w:rtl/>
        </w:rPr>
        <w:t>ی</w:t>
      </w:r>
      <w:r w:rsidRPr="00525E2B">
        <w:rPr>
          <w:rtl/>
        </w:rPr>
        <w:t>‌</w:t>
      </w:r>
    </w:p>
    <w:p w14:paraId="29FD2E3B" w14:textId="77777777" w:rsidR="00FD2959" w:rsidRPr="004D670D" w:rsidRDefault="00FD2959" w:rsidP="00FD2959">
      <w:pPr>
        <w:pStyle w:val="1Lotus0"/>
        <w:rPr>
          <w:rtl/>
        </w:rPr>
      </w:pPr>
      <w:r>
        <w:rPr>
          <w:rFonts w:hint="cs"/>
          <w:rtl/>
        </w:rPr>
        <w:t>52</w:t>
      </w:r>
      <w:r w:rsidRPr="004D670D">
        <w:rPr>
          <w:rtl/>
        </w:rPr>
        <w:t xml:space="preserve"> .</w:t>
      </w:r>
      <w:r w:rsidRPr="004D670D">
        <w:rPr>
          <w:rtl/>
        </w:rPr>
        <w:tab/>
        <w:t>جر</w:t>
      </w:r>
      <w:r>
        <w:rPr>
          <w:rtl/>
        </w:rPr>
        <w:t>ی</w:t>
      </w:r>
      <w:r w:rsidRPr="004D670D">
        <w:rPr>
          <w:rtl/>
        </w:rPr>
        <w:t>ان</w:t>
      </w:r>
      <w:r>
        <w:rPr>
          <w:rtl/>
        </w:rPr>
        <w:t>ه</w:t>
      </w:r>
      <w:r w:rsidRPr="004D670D">
        <w:rPr>
          <w:rtl/>
        </w:rPr>
        <w:t>ا</w:t>
      </w:r>
      <w:r>
        <w:rPr>
          <w:rtl/>
        </w:rPr>
        <w:t>ی</w:t>
      </w:r>
      <w:r w:rsidRPr="004D670D">
        <w:rPr>
          <w:rtl/>
        </w:rPr>
        <w:t>‌ نقد</w:t>
      </w:r>
      <w:r>
        <w:rPr>
          <w:rtl/>
        </w:rPr>
        <w:t>ی</w:t>
      </w:r>
      <w:r w:rsidRPr="004D670D">
        <w:rPr>
          <w:rtl/>
        </w:rPr>
        <w:t>‌ آت</w:t>
      </w:r>
      <w:r>
        <w:rPr>
          <w:rtl/>
        </w:rPr>
        <w:t>ی</w:t>
      </w:r>
      <w:r w:rsidRPr="004D670D">
        <w:rPr>
          <w:rtl/>
        </w:rPr>
        <w:t>‌، برحسب ارز منشأ آن، برآورد و سپس با</w:t>
      </w:r>
      <w:r w:rsidRPr="00742883">
        <w:rPr>
          <w:rFonts w:cs="Times New Roman"/>
          <w:b/>
          <w:rtl/>
        </w:rPr>
        <w:t> </w:t>
      </w:r>
      <w:r w:rsidRPr="004D670D">
        <w:rPr>
          <w:rtl/>
        </w:rPr>
        <w:t>است</w:t>
      </w:r>
      <w:r>
        <w:rPr>
          <w:rtl/>
        </w:rPr>
        <w:t>ف</w:t>
      </w:r>
      <w:r w:rsidRPr="004D670D">
        <w:rPr>
          <w:rtl/>
        </w:rPr>
        <w:t>اد</w:t>
      </w:r>
      <w:r>
        <w:rPr>
          <w:rtl/>
        </w:rPr>
        <w:t>ه</w:t>
      </w:r>
      <w:r w:rsidRPr="004D670D">
        <w:rPr>
          <w:rtl/>
        </w:rPr>
        <w:t xml:space="preserve"> از نرخ مناسب برا</w:t>
      </w:r>
      <w:r>
        <w:rPr>
          <w:rtl/>
        </w:rPr>
        <w:t>ی</w:t>
      </w:r>
      <w:r w:rsidRPr="004D670D">
        <w:rPr>
          <w:rtl/>
        </w:rPr>
        <w:t xml:space="preserve"> آن ارز تنز</w:t>
      </w:r>
      <w:r>
        <w:rPr>
          <w:rtl/>
        </w:rPr>
        <w:t>ی</w:t>
      </w:r>
      <w:r w:rsidRPr="004D670D">
        <w:rPr>
          <w:rtl/>
        </w:rPr>
        <w:t>ل م</w:t>
      </w:r>
      <w:r>
        <w:rPr>
          <w:rtl/>
        </w:rPr>
        <w:t>ی</w:t>
      </w:r>
      <w:r w:rsidRPr="004D670D">
        <w:rPr>
          <w:rtl/>
        </w:rPr>
        <w:t>‌شود. در تار</w:t>
      </w:r>
      <w:r>
        <w:rPr>
          <w:rtl/>
        </w:rPr>
        <w:t>ی</w:t>
      </w:r>
      <w:r w:rsidRPr="004D670D">
        <w:rPr>
          <w:rtl/>
        </w:rPr>
        <w:t>خ‌ محاسب</w:t>
      </w:r>
      <w:r>
        <w:rPr>
          <w:rtl/>
        </w:rPr>
        <w:t>ه</w:t>
      </w:r>
      <w:r w:rsidRPr="004D670D">
        <w:rPr>
          <w:rtl/>
        </w:rPr>
        <w:t xml:space="preserve"> ارزش اقتصاد</w:t>
      </w:r>
      <w:r>
        <w:rPr>
          <w:rtl/>
        </w:rPr>
        <w:t>ی</w:t>
      </w:r>
      <w:r w:rsidRPr="004D670D">
        <w:rPr>
          <w:rtl/>
        </w:rPr>
        <w:t xml:space="preserve">‌، ارزش‌ </w:t>
      </w:r>
      <w:r>
        <w:rPr>
          <w:rtl/>
        </w:rPr>
        <w:t>ف</w:t>
      </w:r>
      <w:r w:rsidRPr="004D670D">
        <w:rPr>
          <w:rtl/>
        </w:rPr>
        <w:t>عل</w:t>
      </w:r>
      <w:r>
        <w:rPr>
          <w:rtl/>
        </w:rPr>
        <w:t>ی</w:t>
      </w:r>
      <w:r w:rsidRPr="004D670D">
        <w:rPr>
          <w:rtl/>
        </w:rPr>
        <w:t>‌ با</w:t>
      </w:r>
      <w:r w:rsidRPr="00742883">
        <w:rPr>
          <w:rFonts w:cs="Times New Roman"/>
          <w:b/>
          <w:rtl/>
        </w:rPr>
        <w:t> </w:t>
      </w:r>
      <w:r w:rsidRPr="004D670D">
        <w:rPr>
          <w:rtl/>
        </w:rPr>
        <w:t>است</w:t>
      </w:r>
      <w:r>
        <w:rPr>
          <w:rtl/>
        </w:rPr>
        <w:t>ف</w:t>
      </w:r>
      <w:r w:rsidRPr="004D670D">
        <w:rPr>
          <w:rtl/>
        </w:rPr>
        <w:t>اد</w:t>
      </w:r>
      <w:r>
        <w:rPr>
          <w:rtl/>
        </w:rPr>
        <w:t>ه</w:t>
      </w:r>
      <w:r w:rsidRPr="00742883">
        <w:rPr>
          <w:rFonts w:cs="Times New Roman"/>
          <w:b/>
          <w:rtl/>
        </w:rPr>
        <w:t> </w:t>
      </w:r>
      <w:r w:rsidRPr="004D670D">
        <w:rPr>
          <w:rtl/>
        </w:rPr>
        <w:t>از نرخ‌ جار</w:t>
      </w:r>
      <w:r>
        <w:rPr>
          <w:rtl/>
        </w:rPr>
        <w:t>ی</w:t>
      </w:r>
      <w:r w:rsidRPr="004D670D">
        <w:rPr>
          <w:rtl/>
        </w:rPr>
        <w:t xml:space="preserve"> ارز</w:t>
      </w:r>
      <w:r w:rsidRPr="004D670D">
        <w:rPr>
          <w:rFonts w:hint="cs"/>
          <w:rtl/>
        </w:rPr>
        <w:t>،</w:t>
      </w:r>
      <w:r w:rsidRPr="004D670D">
        <w:rPr>
          <w:rtl/>
        </w:rPr>
        <w:t xml:space="preserve"> تسع</w:t>
      </w:r>
      <w:r>
        <w:rPr>
          <w:rtl/>
        </w:rPr>
        <w:t>ی</w:t>
      </w:r>
      <w:r w:rsidRPr="004D670D">
        <w:rPr>
          <w:rtl/>
        </w:rPr>
        <w:t>ر م</w:t>
      </w:r>
      <w:r>
        <w:rPr>
          <w:rtl/>
        </w:rPr>
        <w:t>ی</w:t>
      </w:r>
      <w:r w:rsidRPr="004D670D">
        <w:rPr>
          <w:rtl/>
        </w:rPr>
        <w:t>‌شود.</w:t>
      </w:r>
    </w:p>
    <w:p w14:paraId="70E35BA8" w14:textId="77777777" w:rsidR="00FD2959" w:rsidRPr="00525E2B" w:rsidRDefault="00FD2959" w:rsidP="00C34D77">
      <w:pPr>
        <w:pStyle w:val="Heading2Zar11"/>
        <w:jc w:val="lowKashida"/>
        <w:rPr>
          <w:rtl/>
        </w:rPr>
      </w:pPr>
      <w:r w:rsidRPr="00525E2B">
        <w:rPr>
          <w:rtl/>
        </w:rPr>
        <w:t xml:space="preserve"> نرخ‌ تنز</w:t>
      </w:r>
      <w:r>
        <w:rPr>
          <w:rtl/>
        </w:rPr>
        <w:t>ی</w:t>
      </w:r>
      <w:r w:rsidRPr="00525E2B">
        <w:rPr>
          <w:rtl/>
        </w:rPr>
        <w:t>ل‌</w:t>
      </w:r>
    </w:p>
    <w:p w14:paraId="5D402E25" w14:textId="77777777" w:rsidR="00FD2959" w:rsidRPr="00EB3B1A" w:rsidRDefault="00FD2959" w:rsidP="00FD2959">
      <w:pPr>
        <w:pStyle w:val="1TrafficZirAlefHazf"/>
        <w:rPr>
          <w:b w:val="0"/>
          <w:rtl/>
        </w:rPr>
      </w:pPr>
      <w:r>
        <w:rPr>
          <w:rFonts w:hint="cs"/>
          <w:b w:val="0"/>
          <w:rtl/>
        </w:rPr>
        <w:t>53</w:t>
      </w:r>
      <w:r w:rsidR="00204587">
        <w:rPr>
          <w:rFonts w:hint="cs"/>
          <w:b w:val="0"/>
          <w:rtl/>
        </w:rPr>
        <w:t xml:space="preserve"> </w:t>
      </w:r>
      <w:r w:rsidRPr="00525E2B">
        <w:rPr>
          <w:b w:val="0"/>
          <w:rtl/>
        </w:rPr>
        <w:t xml:space="preserve"> .</w:t>
      </w:r>
      <w:r w:rsidRPr="00525E2B">
        <w:rPr>
          <w:b w:val="0"/>
          <w:rtl/>
        </w:rPr>
        <w:tab/>
      </w:r>
      <w:r w:rsidRPr="00EB3B1A">
        <w:rPr>
          <w:b w:val="0"/>
          <w:rtl/>
        </w:rPr>
        <w:t>نرخ‌ (نرخ</w:t>
      </w:r>
      <w:r>
        <w:rPr>
          <w:b w:val="0"/>
          <w:rtl/>
        </w:rPr>
        <w:t>ه</w:t>
      </w:r>
      <w:r w:rsidRPr="00EB3B1A">
        <w:rPr>
          <w:b w:val="0"/>
          <w:rtl/>
        </w:rPr>
        <w:t>ا</w:t>
      </w:r>
      <w:r>
        <w:rPr>
          <w:b w:val="0"/>
          <w:rtl/>
        </w:rPr>
        <w:t>ی</w:t>
      </w:r>
      <w:r w:rsidRPr="00EB3B1A">
        <w:rPr>
          <w:b w:val="0"/>
          <w:rtl/>
        </w:rPr>
        <w:t>‌) تنز</w:t>
      </w:r>
      <w:r>
        <w:rPr>
          <w:b w:val="0"/>
          <w:rtl/>
        </w:rPr>
        <w:t>ی</w:t>
      </w:r>
      <w:r w:rsidRPr="00EB3B1A">
        <w:rPr>
          <w:b w:val="0"/>
          <w:rtl/>
        </w:rPr>
        <w:t>ل‌ با</w:t>
      </w:r>
      <w:r>
        <w:rPr>
          <w:b w:val="0"/>
          <w:rtl/>
        </w:rPr>
        <w:t>ی</w:t>
      </w:r>
      <w:r w:rsidRPr="00EB3B1A">
        <w:rPr>
          <w:b w:val="0"/>
          <w:rtl/>
        </w:rPr>
        <w:t>د نرخ‌ (نرخ</w:t>
      </w:r>
      <w:r>
        <w:rPr>
          <w:b w:val="0"/>
          <w:rtl/>
        </w:rPr>
        <w:t>ه</w:t>
      </w:r>
      <w:r w:rsidRPr="00EB3B1A">
        <w:rPr>
          <w:b w:val="0"/>
          <w:rtl/>
        </w:rPr>
        <w:t>ا</w:t>
      </w:r>
      <w:r>
        <w:rPr>
          <w:b w:val="0"/>
          <w:rtl/>
        </w:rPr>
        <w:t>ی</w:t>
      </w:r>
      <w:r w:rsidRPr="00EB3B1A">
        <w:rPr>
          <w:b w:val="0"/>
          <w:rtl/>
        </w:rPr>
        <w:t>‌) قبل‌ از مال</w:t>
      </w:r>
      <w:r>
        <w:rPr>
          <w:b w:val="0"/>
          <w:rtl/>
        </w:rPr>
        <w:t>ی</w:t>
      </w:r>
      <w:r w:rsidRPr="00EB3B1A">
        <w:rPr>
          <w:b w:val="0"/>
          <w:rtl/>
        </w:rPr>
        <w:t xml:space="preserve">ات‌ باشد </w:t>
      </w:r>
      <w:r>
        <w:rPr>
          <w:b w:val="0"/>
          <w:rtl/>
        </w:rPr>
        <w:t>که</w:t>
      </w:r>
      <w:r w:rsidRPr="00EB3B1A">
        <w:rPr>
          <w:b w:val="0"/>
          <w:rtl/>
        </w:rPr>
        <w:t>‌ منع</w:t>
      </w:r>
      <w:r>
        <w:rPr>
          <w:b w:val="0"/>
          <w:rtl/>
        </w:rPr>
        <w:t>ک</w:t>
      </w:r>
      <w:r w:rsidRPr="00EB3B1A">
        <w:rPr>
          <w:b w:val="0"/>
          <w:rtl/>
        </w:rPr>
        <w:t>س‌</w:t>
      </w:r>
      <w:r>
        <w:rPr>
          <w:b w:val="0"/>
          <w:rtl/>
        </w:rPr>
        <w:t>ک</w:t>
      </w:r>
      <w:r w:rsidRPr="00EB3B1A">
        <w:rPr>
          <w:b w:val="0"/>
          <w:rtl/>
        </w:rPr>
        <w:t>نند</w:t>
      </w:r>
      <w:r>
        <w:rPr>
          <w:b w:val="0"/>
          <w:rtl/>
        </w:rPr>
        <w:t>ه</w:t>
      </w:r>
      <w:r w:rsidRPr="00EB3B1A">
        <w:rPr>
          <w:b w:val="0"/>
          <w:rtl/>
        </w:rPr>
        <w:t xml:space="preserve">‌ </w:t>
      </w:r>
      <w:r w:rsidRPr="00EB3B1A">
        <w:rPr>
          <w:rFonts w:hint="cs"/>
          <w:b w:val="0"/>
          <w:rtl/>
        </w:rPr>
        <w:t>ارز</w:t>
      </w:r>
      <w:r>
        <w:rPr>
          <w:rFonts w:hint="cs"/>
          <w:b w:val="0"/>
          <w:rtl/>
        </w:rPr>
        <w:t>ی</w:t>
      </w:r>
      <w:r w:rsidRPr="00EB3B1A">
        <w:rPr>
          <w:rFonts w:hint="cs"/>
          <w:b w:val="0"/>
          <w:rtl/>
        </w:rPr>
        <w:t>اب</w:t>
      </w:r>
      <w:r>
        <w:rPr>
          <w:rFonts w:hint="cs"/>
          <w:b w:val="0"/>
          <w:rtl/>
        </w:rPr>
        <w:t>یه</w:t>
      </w:r>
      <w:r w:rsidRPr="00EB3B1A">
        <w:rPr>
          <w:rFonts w:hint="cs"/>
          <w:b w:val="0"/>
          <w:rtl/>
        </w:rPr>
        <w:t>ا</w:t>
      </w:r>
      <w:r>
        <w:rPr>
          <w:rFonts w:hint="cs"/>
          <w:b w:val="0"/>
          <w:rtl/>
        </w:rPr>
        <w:t>ی</w:t>
      </w:r>
      <w:r w:rsidRPr="00EB3B1A">
        <w:rPr>
          <w:rFonts w:hint="cs"/>
          <w:b w:val="0"/>
          <w:rtl/>
        </w:rPr>
        <w:t xml:space="preserve"> </w:t>
      </w:r>
      <w:r w:rsidRPr="00EB3B1A">
        <w:rPr>
          <w:b w:val="0"/>
          <w:rtl/>
        </w:rPr>
        <w:t>جار</w:t>
      </w:r>
      <w:r>
        <w:rPr>
          <w:b w:val="0"/>
          <w:rtl/>
        </w:rPr>
        <w:t>ی</w:t>
      </w:r>
      <w:r w:rsidRPr="00EB3B1A">
        <w:rPr>
          <w:b w:val="0"/>
          <w:rtl/>
        </w:rPr>
        <w:t xml:space="preserve"> بازار ‌از موارد ز</w:t>
      </w:r>
      <w:r>
        <w:rPr>
          <w:b w:val="0"/>
          <w:rtl/>
        </w:rPr>
        <w:t>ی</w:t>
      </w:r>
      <w:r w:rsidRPr="00EB3B1A">
        <w:rPr>
          <w:b w:val="0"/>
          <w:rtl/>
        </w:rPr>
        <w:t>ر</w:t>
      </w:r>
      <w:r w:rsidRPr="00EB3B1A">
        <w:rPr>
          <w:rFonts w:hint="cs"/>
          <w:b w:val="0"/>
          <w:rtl/>
        </w:rPr>
        <w:t xml:space="preserve"> است</w:t>
      </w:r>
      <w:r w:rsidRPr="00EB3B1A">
        <w:rPr>
          <w:b w:val="0"/>
          <w:rtl/>
        </w:rPr>
        <w:t xml:space="preserve">: </w:t>
      </w:r>
    </w:p>
    <w:p w14:paraId="023733DC" w14:textId="77777777" w:rsidR="00FD2959" w:rsidRPr="00EB3B1A" w:rsidRDefault="00FD2959" w:rsidP="00FD2959">
      <w:pPr>
        <w:pStyle w:val="1TrafficAlef4pt"/>
        <w:spacing w:after="0"/>
        <w:rPr>
          <w:rtl/>
        </w:rPr>
      </w:pPr>
      <w:r w:rsidRPr="00EB3B1A">
        <w:rPr>
          <w:rtl/>
        </w:rPr>
        <w:t>ال</w:t>
      </w:r>
      <w:r>
        <w:rPr>
          <w:rtl/>
        </w:rPr>
        <w:t>ف</w:t>
      </w:r>
      <w:r w:rsidRPr="00EB3B1A">
        <w:rPr>
          <w:rtl/>
        </w:rPr>
        <w:t>.</w:t>
      </w:r>
      <w:r w:rsidRPr="00EB3B1A">
        <w:rPr>
          <w:rtl/>
        </w:rPr>
        <w:tab/>
        <w:t>ارزش‌ زمان</w:t>
      </w:r>
      <w:r>
        <w:rPr>
          <w:rtl/>
        </w:rPr>
        <w:t>ی</w:t>
      </w:r>
      <w:r w:rsidRPr="00EB3B1A">
        <w:rPr>
          <w:rtl/>
        </w:rPr>
        <w:t>‌ پول،</w:t>
      </w:r>
      <w:r>
        <w:rPr>
          <w:rtl/>
        </w:rPr>
        <w:t xml:space="preserve"> </w:t>
      </w:r>
      <w:r w:rsidRPr="00EB3B1A">
        <w:rPr>
          <w:rtl/>
        </w:rPr>
        <w:t>و</w:t>
      </w:r>
    </w:p>
    <w:p w14:paraId="1ACD4069" w14:textId="77777777" w:rsidR="00FD2959" w:rsidRPr="00EB3B1A" w:rsidRDefault="00FD2959" w:rsidP="00FD2959">
      <w:pPr>
        <w:pStyle w:val="1TrafficAlef4pt"/>
        <w:rPr>
          <w:rFonts w:hint="cs"/>
          <w:rtl/>
        </w:rPr>
      </w:pPr>
      <w:r w:rsidRPr="00EB3B1A">
        <w:rPr>
          <w:rtl/>
        </w:rPr>
        <w:t>ب</w:t>
      </w:r>
      <w:r w:rsidRPr="00EB3B1A">
        <w:rPr>
          <w:rtl/>
        </w:rPr>
        <w:tab/>
        <w:t>.</w:t>
      </w:r>
      <w:r w:rsidRPr="00EB3B1A">
        <w:rPr>
          <w:rtl/>
        </w:rPr>
        <w:tab/>
        <w:t>ر</w:t>
      </w:r>
      <w:r>
        <w:rPr>
          <w:rtl/>
        </w:rPr>
        <w:t>ی</w:t>
      </w:r>
      <w:r w:rsidRPr="00EB3B1A">
        <w:rPr>
          <w:rtl/>
        </w:rPr>
        <w:t>سک</w:t>
      </w:r>
      <w:r>
        <w:rPr>
          <w:rtl/>
        </w:rPr>
        <w:t>ه</w:t>
      </w:r>
      <w:r w:rsidRPr="00EB3B1A">
        <w:rPr>
          <w:rtl/>
        </w:rPr>
        <w:t>ا</w:t>
      </w:r>
      <w:r>
        <w:rPr>
          <w:rtl/>
        </w:rPr>
        <w:t>ی</w:t>
      </w:r>
      <w:r w:rsidRPr="00EB3B1A">
        <w:rPr>
          <w:rtl/>
        </w:rPr>
        <w:t xml:space="preserve"> مختص دارا</w:t>
      </w:r>
      <w:r>
        <w:rPr>
          <w:rtl/>
        </w:rPr>
        <w:t>یی</w:t>
      </w:r>
      <w:r w:rsidRPr="00EB3B1A">
        <w:rPr>
          <w:rtl/>
        </w:rPr>
        <w:t xml:space="preserve"> ک</w:t>
      </w:r>
      <w:r>
        <w:rPr>
          <w:rtl/>
        </w:rPr>
        <w:t>ه</w:t>
      </w:r>
      <w:r w:rsidRPr="00EB3B1A">
        <w:rPr>
          <w:rtl/>
        </w:rPr>
        <w:t xml:space="preserve"> جر</w:t>
      </w:r>
      <w:r>
        <w:rPr>
          <w:rtl/>
        </w:rPr>
        <w:t>ی</w:t>
      </w:r>
      <w:r w:rsidRPr="00EB3B1A">
        <w:rPr>
          <w:rtl/>
        </w:rPr>
        <w:t>ان</w:t>
      </w:r>
      <w:r>
        <w:rPr>
          <w:rtl/>
        </w:rPr>
        <w:t>ه</w:t>
      </w:r>
      <w:r w:rsidRPr="00EB3B1A">
        <w:rPr>
          <w:rtl/>
        </w:rPr>
        <w:t>ا</w:t>
      </w:r>
      <w:r>
        <w:rPr>
          <w:rtl/>
        </w:rPr>
        <w:t>ی</w:t>
      </w:r>
      <w:r w:rsidRPr="00EB3B1A">
        <w:rPr>
          <w:rtl/>
        </w:rPr>
        <w:t xml:space="preserve"> نقد</w:t>
      </w:r>
      <w:r>
        <w:rPr>
          <w:rtl/>
        </w:rPr>
        <w:t>ی</w:t>
      </w:r>
      <w:r w:rsidRPr="00EB3B1A">
        <w:rPr>
          <w:rtl/>
        </w:rPr>
        <w:t xml:space="preserve"> آت</w:t>
      </w:r>
      <w:r>
        <w:rPr>
          <w:rtl/>
        </w:rPr>
        <w:t>ی</w:t>
      </w:r>
      <w:r w:rsidRPr="00EB3B1A">
        <w:rPr>
          <w:rtl/>
        </w:rPr>
        <w:t xml:space="preserve"> برآورد</w:t>
      </w:r>
      <w:r>
        <w:rPr>
          <w:rtl/>
        </w:rPr>
        <w:t>ی</w:t>
      </w:r>
      <w:r w:rsidRPr="00EB3B1A">
        <w:rPr>
          <w:rtl/>
        </w:rPr>
        <w:t xml:space="preserve"> بابت آن تعد</w:t>
      </w:r>
      <w:r>
        <w:rPr>
          <w:rtl/>
        </w:rPr>
        <w:t>ی</w:t>
      </w:r>
      <w:r w:rsidRPr="00EB3B1A">
        <w:rPr>
          <w:rtl/>
        </w:rPr>
        <w:t>ل نشد</w:t>
      </w:r>
      <w:r>
        <w:rPr>
          <w:rtl/>
        </w:rPr>
        <w:t>ه</w:t>
      </w:r>
      <w:r w:rsidRPr="00EB3B1A">
        <w:rPr>
          <w:rtl/>
        </w:rPr>
        <w:t xml:space="preserve"> است.</w:t>
      </w:r>
    </w:p>
    <w:p w14:paraId="4F2CCC8B" w14:textId="77777777" w:rsidR="00FD2959" w:rsidRPr="00525E2B" w:rsidRDefault="00FD2959" w:rsidP="00FD2959">
      <w:pPr>
        <w:pStyle w:val="Fa"/>
        <w:rPr>
          <w:rFonts w:hint="cs"/>
          <w:rtl/>
        </w:rPr>
      </w:pPr>
    </w:p>
    <w:p w14:paraId="04AFDD85" w14:textId="77777777" w:rsidR="00FD2959" w:rsidRPr="00EB3B1A" w:rsidRDefault="00FD2959" w:rsidP="00FD2959">
      <w:pPr>
        <w:pStyle w:val="1Lotus0"/>
        <w:rPr>
          <w:rtl/>
        </w:rPr>
      </w:pPr>
      <w:r>
        <w:rPr>
          <w:rFonts w:hint="cs"/>
          <w:rtl/>
        </w:rPr>
        <w:lastRenderedPageBreak/>
        <w:t>54</w:t>
      </w:r>
      <w:r w:rsidRPr="00525E2B">
        <w:rPr>
          <w:rtl/>
        </w:rPr>
        <w:t xml:space="preserve"> .</w:t>
      </w:r>
      <w:r w:rsidRPr="00525E2B">
        <w:rPr>
          <w:rtl/>
        </w:rPr>
        <w:tab/>
      </w:r>
      <w:r w:rsidRPr="00EB3B1A">
        <w:rPr>
          <w:rtl/>
        </w:rPr>
        <w:t>نرخ</w:t>
      </w:r>
      <w:r>
        <w:rPr>
          <w:rtl/>
        </w:rPr>
        <w:t>ی</w:t>
      </w:r>
      <w:r w:rsidRPr="00EB3B1A">
        <w:rPr>
          <w:rtl/>
        </w:rPr>
        <w:t xml:space="preserve">‌ </w:t>
      </w:r>
      <w:r>
        <w:rPr>
          <w:rtl/>
        </w:rPr>
        <w:t>که</w:t>
      </w:r>
      <w:r w:rsidRPr="00EB3B1A">
        <w:rPr>
          <w:rtl/>
        </w:rPr>
        <w:t>‌ ارز</w:t>
      </w:r>
      <w:r>
        <w:rPr>
          <w:rtl/>
        </w:rPr>
        <w:t>ی</w:t>
      </w:r>
      <w:r w:rsidRPr="00EB3B1A">
        <w:rPr>
          <w:rtl/>
        </w:rPr>
        <w:t>اب</w:t>
      </w:r>
      <w:r>
        <w:rPr>
          <w:rtl/>
        </w:rPr>
        <w:t>یه</w:t>
      </w:r>
      <w:r w:rsidRPr="00EB3B1A">
        <w:rPr>
          <w:rtl/>
        </w:rPr>
        <w:t>ا</w:t>
      </w:r>
      <w:r>
        <w:rPr>
          <w:rtl/>
        </w:rPr>
        <w:t>ی</w:t>
      </w:r>
      <w:r w:rsidRPr="00EB3B1A">
        <w:rPr>
          <w:rtl/>
        </w:rPr>
        <w:t xml:space="preserve"> جار</w:t>
      </w:r>
      <w:r>
        <w:rPr>
          <w:rtl/>
        </w:rPr>
        <w:t>ی</w:t>
      </w:r>
      <w:r w:rsidRPr="00EB3B1A">
        <w:rPr>
          <w:rtl/>
        </w:rPr>
        <w:t xml:space="preserve"> بازار </w:t>
      </w:r>
      <w:r>
        <w:rPr>
          <w:rtl/>
        </w:rPr>
        <w:t>در</w:t>
      </w:r>
      <w:r>
        <w:rPr>
          <w:rFonts w:cs="Times New Roman" w:hint="cs"/>
          <w:rtl/>
        </w:rPr>
        <w:t> </w:t>
      </w:r>
      <w:r>
        <w:rPr>
          <w:rtl/>
        </w:rPr>
        <w:t>مورد</w:t>
      </w:r>
      <w:r w:rsidRPr="00EB3B1A">
        <w:rPr>
          <w:rtl/>
        </w:rPr>
        <w:t xml:space="preserve"> ر</w:t>
      </w:r>
      <w:r>
        <w:rPr>
          <w:rtl/>
        </w:rPr>
        <w:t>ی</w:t>
      </w:r>
      <w:r w:rsidRPr="00EB3B1A">
        <w:rPr>
          <w:rtl/>
        </w:rPr>
        <w:t>سک</w:t>
      </w:r>
      <w:r>
        <w:rPr>
          <w:rtl/>
        </w:rPr>
        <w:t>ه</w:t>
      </w:r>
      <w:r w:rsidRPr="00EB3B1A">
        <w:rPr>
          <w:rtl/>
        </w:rPr>
        <w:t>ا</w:t>
      </w:r>
      <w:r>
        <w:rPr>
          <w:rtl/>
        </w:rPr>
        <w:t>ی</w:t>
      </w:r>
      <w:r w:rsidRPr="00EB3B1A">
        <w:rPr>
          <w:rtl/>
        </w:rPr>
        <w:t xml:space="preserve"> مختص دارا</w:t>
      </w:r>
      <w:r>
        <w:rPr>
          <w:rtl/>
        </w:rPr>
        <w:t>یی</w:t>
      </w:r>
      <w:r w:rsidRPr="00EB3B1A">
        <w:rPr>
          <w:rtl/>
        </w:rPr>
        <w:t xml:space="preserve"> و ارزش زمان</w:t>
      </w:r>
      <w:r>
        <w:rPr>
          <w:rtl/>
        </w:rPr>
        <w:t>ی</w:t>
      </w:r>
      <w:r w:rsidRPr="00EB3B1A">
        <w:rPr>
          <w:rtl/>
        </w:rPr>
        <w:t xml:space="preserve"> پول را منعکس م</w:t>
      </w:r>
      <w:r>
        <w:rPr>
          <w:rtl/>
        </w:rPr>
        <w:t>ی</w:t>
      </w:r>
      <w:r w:rsidRPr="00EB3B1A">
        <w:rPr>
          <w:rtl/>
        </w:rPr>
        <w:t>‌کند، بازد</w:t>
      </w:r>
      <w:r>
        <w:rPr>
          <w:rtl/>
        </w:rPr>
        <w:t>ه</w:t>
      </w:r>
      <w:r w:rsidRPr="00EB3B1A">
        <w:rPr>
          <w:rtl/>
        </w:rPr>
        <w:t xml:space="preserve"> مورد انتظار سرما</w:t>
      </w:r>
      <w:r>
        <w:rPr>
          <w:rtl/>
        </w:rPr>
        <w:t>یه</w:t>
      </w:r>
      <w:r w:rsidRPr="00EB3B1A">
        <w:rPr>
          <w:rtl/>
        </w:rPr>
        <w:t xml:space="preserve">‌گذاران از </w:t>
      </w:r>
      <w:r>
        <w:rPr>
          <w:rtl/>
        </w:rPr>
        <w:t>ی</w:t>
      </w:r>
      <w:r w:rsidRPr="00EB3B1A">
        <w:rPr>
          <w:rtl/>
        </w:rPr>
        <w:t>ک سرما</w:t>
      </w:r>
      <w:r>
        <w:rPr>
          <w:rtl/>
        </w:rPr>
        <w:t>یه</w:t>
      </w:r>
      <w:r w:rsidRPr="00EB3B1A">
        <w:rPr>
          <w:rtl/>
        </w:rPr>
        <w:t>‌گذار</w:t>
      </w:r>
      <w:r>
        <w:rPr>
          <w:rtl/>
        </w:rPr>
        <w:t>ی</w:t>
      </w:r>
      <w:r w:rsidRPr="00EB3B1A">
        <w:rPr>
          <w:rtl/>
        </w:rPr>
        <w:t xml:space="preserve"> است ک</w:t>
      </w:r>
      <w:r>
        <w:rPr>
          <w:rtl/>
        </w:rPr>
        <w:t>ه</w:t>
      </w:r>
      <w:r w:rsidRPr="00EB3B1A">
        <w:rPr>
          <w:rtl/>
        </w:rPr>
        <w:t xml:space="preserve"> جر</w:t>
      </w:r>
      <w:r>
        <w:rPr>
          <w:rtl/>
        </w:rPr>
        <w:t>ی</w:t>
      </w:r>
      <w:r w:rsidRPr="00EB3B1A">
        <w:rPr>
          <w:rtl/>
        </w:rPr>
        <w:t>ان</w:t>
      </w:r>
      <w:r>
        <w:rPr>
          <w:rtl/>
        </w:rPr>
        <w:t>ه</w:t>
      </w:r>
      <w:r w:rsidRPr="00EB3B1A">
        <w:rPr>
          <w:rtl/>
        </w:rPr>
        <w:t>ا</w:t>
      </w:r>
      <w:r>
        <w:rPr>
          <w:rtl/>
        </w:rPr>
        <w:t>ی</w:t>
      </w:r>
      <w:r w:rsidRPr="00EB3B1A">
        <w:rPr>
          <w:rtl/>
        </w:rPr>
        <w:t xml:space="preserve"> نقد</w:t>
      </w:r>
      <w:r>
        <w:rPr>
          <w:rtl/>
        </w:rPr>
        <w:t>ی</w:t>
      </w:r>
      <w:r w:rsidRPr="00EB3B1A">
        <w:rPr>
          <w:rtl/>
        </w:rPr>
        <w:t xml:space="preserve"> آن از</w:t>
      </w:r>
      <w:r w:rsidRPr="00EB3B1A">
        <w:rPr>
          <w:rFonts w:cs="Times New Roman"/>
          <w:rtl/>
        </w:rPr>
        <w:t> </w:t>
      </w:r>
      <w:r w:rsidRPr="00EB3B1A">
        <w:rPr>
          <w:rtl/>
        </w:rPr>
        <w:t>نظر مبلغ، زمانبند</w:t>
      </w:r>
      <w:r>
        <w:rPr>
          <w:rtl/>
        </w:rPr>
        <w:t>ی</w:t>
      </w:r>
      <w:r w:rsidRPr="00EB3B1A">
        <w:rPr>
          <w:rtl/>
        </w:rPr>
        <w:t xml:space="preserve"> و ر</w:t>
      </w:r>
      <w:r>
        <w:rPr>
          <w:rtl/>
        </w:rPr>
        <w:t>ی</w:t>
      </w:r>
      <w:r w:rsidRPr="00EB3B1A">
        <w:rPr>
          <w:rtl/>
        </w:rPr>
        <w:t>سک، مشاب</w:t>
      </w:r>
      <w:r>
        <w:rPr>
          <w:rtl/>
        </w:rPr>
        <w:t>ه</w:t>
      </w:r>
      <w:r w:rsidRPr="00EB3B1A">
        <w:rPr>
          <w:rtl/>
        </w:rPr>
        <w:t xml:space="preserve"> دارا</w:t>
      </w:r>
      <w:r>
        <w:rPr>
          <w:rtl/>
        </w:rPr>
        <w:t>یی</w:t>
      </w:r>
      <w:r w:rsidRPr="00EB3B1A">
        <w:rPr>
          <w:rtl/>
        </w:rPr>
        <w:t xml:space="preserve"> مورد</w:t>
      </w:r>
      <w:r w:rsidRPr="00EB3B1A">
        <w:rPr>
          <w:rFonts w:cs="Times New Roman"/>
          <w:rtl/>
        </w:rPr>
        <w:t> </w:t>
      </w:r>
      <w:r w:rsidRPr="00EB3B1A">
        <w:rPr>
          <w:rtl/>
        </w:rPr>
        <w:t>نظر باشد. ا</w:t>
      </w:r>
      <w:r>
        <w:rPr>
          <w:rtl/>
        </w:rPr>
        <w:t>ی</w:t>
      </w:r>
      <w:r w:rsidRPr="00EB3B1A">
        <w:rPr>
          <w:rtl/>
        </w:rPr>
        <w:t>ن نرخ با</w:t>
      </w:r>
      <w:r w:rsidRPr="00EB3B1A">
        <w:rPr>
          <w:rFonts w:cs="Times New Roman"/>
          <w:rtl/>
        </w:rPr>
        <w:t> </w:t>
      </w:r>
      <w:r w:rsidRPr="00EB3B1A">
        <w:rPr>
          <w:rtl/>
        </w:rPr>
        <w:t>است</w:t>
      </w:r>
      <w:r>
        <w:rPr>
          <w:rtl/>
        </w:rPr>
        <w:t>ف</w:t>
      </w:r>
      <w:r w:rsidRPr="00EB3B1A">
        <w:rPr>
          <w:rtl/>
        </w:rPr>
        <w:t>اد</w:t>
      </w:r>
      <w:r>
        <w:rPr>
          <w:rtl/>
        </w:rPr>
        <w:t>ه</w:t>
      </w:r>
      <w:r w:rsidRPr="00EB3B1A">
        <w:rPr>
          <w:rtl/>
        </w:rPr>
        <w:t xml:space="preserve"> از نرخ ضمن</w:t>
      </w:r>
      <w:r>
        <w:rPr>
          <w:rtl/>
        </w:rPr>
        <w:t>ی</w:t>
      </w:r>
      <w:r w:rsidRPr="00EB3B1A">
        <w:rPr>
          <w:rtl/>
        </w:rPr>
        <w:t xml:space="preserve"> (تلو</w:t>
      </w:r>
      <w:r>
        <w:rPr>
          <w:rtl/>
        </w:rPr>
        <w:t>ی</w:t>
      </w:r>
      <w:r w:rsidRPr="00EB3B1A">
        <w:rPr>
          <w:rtl/>
        </w:rPr>
        <w:t>ح</w:t>
      </w:r>
      <w:r>
        <w:rPr>
          <w:rtl/>
        </w:rPr>
        <w:t>ی</w:t>
      </w:r>
      <w:r w:rsidRPr="00EB3B1A">
        <w:rPr>
          <w:rtl/>
        </w:rPr>
        <w:t>) معاملات جار</w:t>
      </w:r>
      <w:r>
        <w:rPr>
          <w:rtl/>
        </w:rPr>
        <w:t>ی</w:t>
      </w:r>
      <w:r w:rsidRPr="00EB3B1A">
        <w:rPr>
          <w:rtl/>
        </w:rPr>
        <w:t xml:space="preserve"> بازار برا</w:t>
      </w:r>
      <w:r>
        <w:rPr>
          <w:rtl/>
        </w:rPr>
        <w:t>ی</w:t>
      </w:r>
      <w:r w:rsidRPr="00EB3B1A">
        <w:rPr>
          <w:rtl/>
        </w:rPr>
        <w:t xml:space="preserve"> دارا</w:t>
      </w:r>
      <w:r>
        <w:rPr>
          <w:rtl/>
        </w:rPr>
        <w:t>ییه</w:t>
      </w:r>
      <w:r w:rsidRPr="00EB3B1A">
        <w:rPr>
          <w:rtl/>
        </w:rPr>
        <w:t>ا</w:t>
      </w:r>
      <w:r>
        <w:rPr>
          <w:rtl/>
        </w:rPr>
        <w:t>ی</w:t>
      </w:r>
      <w:r w:rsidRPr="00EB3B1A">
        <w:rPr>
          <w:rtl/>
        </w:rPr>
        <w:t xml:space="preserve"> مشاب</w:t>
      </w:r>
      <w:r>
        <w:rPr>
          <w:rtl/>
        </w:rPr>
        <w:t>ه</w:t>
      </w:r>
      <w:r w:rsidRPr="00EB3B1A">
        <w:rPr>
          <w:rtl/>
        </w:rPr>
        <w:t xml:space="preserve"> </w:t>
      </w:r>
      <w:r>
        <w:rPr>
          <w:rtl/>
        </w:rPr>
        <w:t>ی</w:t>
      </w:r>
      <w:r w:rsidRPr="00EB3B1A">
        <w:rPr>
          <w:rtl/>
        </w:rPr>
        <w:t>ا م</w:t>
      </w:r>
      <w:r>
        <w:rPr>
          <w:rtl/>
        </w:rPr>
        <w:t>ی</w:t>
      </w:r>
      <w:r w:rsidRPr="00EB3B1A">
        <w:rPr>
          <w:rtl/>
        </w:rPr>
        <w:t>انگ</w:t>
      </w:r>
      <w:r>
        <w:rPr>
          <w:rtl/>
        </w:rPr>
        <w:t>ی</w:t>
      </w:r>
      <w:r w:rsidRPr="00EB3B1A">
        <w:rPr>
          <w:rtl/>
        </w:rPr>
        <w:t xml:space="preserve">ن موزون </w:t>
      </w:r>
      <w:r>
        <w:rPr>
          <w:rtl/>
        </w:rPr>
        <w:t>ه</w:t>
      </w:r>
      <w:r w:rsidRPr="00EB3B1A">
        <w:rPr>
          <w:rtl/>
        </w:rPr>
        <w:t>ز</w:t>
      </w:r>
      <w:r>
        <w:rPr>
          <w:rtl/>
        </w:rPr>
        <w:t>ی</w:t>
      </w:r>
      <w:r w:rsidRPr="00EB3B1A">
        <w:rPr>
          <w:rtl/>
        </w:rPr>
        <w:t>ن</w:t>
      </w:r>
      <w:r>
        <w:rPr>
          <w:rtl/>
        </w:rPr>
        <w:t>ه</w:t>
      </w:r>
      <w:r w:rsidRPr="00EB3B1A">
        <w:rPr>
          <w:rtl/>
        </w:rPr>
        <w:t xml:space="preserve"> سرما</w:t>
      </w:r>
      <w:r>
        <w:rPr>
          <w:rtl/>
        </w:rPr>
        <w:t>یه</w:t>
      </w:r>
      <w:r w:rsidRPr="00EB3B1A">
        <w:rPr>
          <w:rtl/>
        </w:rPr>
        <w:t xml:space="preserve"> مربو</w:t>
      </w:r>
      <w:r>
        <w:rPr>
          <w:rtl/>
        </w:rPr>
        <w:t>ط</w:t>
      </w:r>
      <w:r w:rsidRPr="00EB3B1A">
        <w:rPr>
          <w:rtl/>
        </w:rPr>
        <w:t xml:space="preserve"> ب</w:t>
      </w:r>
      <w:r>
        <w:rPr>
          <w:rtl/>
        </w:rPr>
        <w:t>ه</w:t>
      </w:r>
      <w:r w:rsidRPr="00EB3B1A">
        <w:rPr>
          <w:rtl/>
        </w:rPr>
        <w:t xml:space="preserve"> </w:t>
      </w:r>
      <w:r>
        <w:rPr>
          <w:rtl/>
        </w:rPr>
        <w:t>ی</w:t>
      </w:r>
      <w:r w:rsidRPr="00EB3B1A">
        <w:rPr>
          <w:rtl/>
        </w:rPr>
        <w:t>ک واحد تجار</w:t>
      </w:r>
      <w:r>
        <w:rPr>
          <w:rtl/>
        </w:rPr>
        <w:t>ی</w:t>
      </w:r>
      <w:r w:rsidRPr="00EB3B1A">
        <w:rPr>
          <w:rtl/>
        </w:rPr>
        <w:t xml:space="preserve"> پذ</w:t>
      </w:r>
      <w:r>
        <w:rPr>
          <w:rtl/>
        </w:rPr>
        <w:t>ی</w:t>
      </w:r>
      <w:r w:rsidRPr="00EB3B1A">
        <w:rPr>
          <w:rtl/>
        </w:rPr>
        <w:t>ر</w:t>
      </w:r>
      <w:r>
        <w:rPr>
          <w:rtl/>
        </w:rPr>
        <w:t>ف</w:t>
      </w:r>
      <w:r w:rsidRPr="00EB3B1A">
        <w:rPr>
          <w:rtl/>
        </w:rPr>
        <w:t>ت</w:t>
      </w:r>
      <w:r>
        <w:rPr>
          <w:rtl/>
        </w:rPr>
        <w:t>ه</w:t>
      </w:r>
      <w:r w:rsidRPr="00EB3B1A">
        <w:rPr>
          <w:rtl/>
        </w:rPr>
        <w:t xml:space="preserve"> شد</w:t>
      </w:r>
      <w:r>
        <w:rPr>
          <w:rtl/>
        </w:rPr>
        <w:t>ه</w:t>
      </w:r>
      <w:r w:rsidRPr="00EB3B1A">
        <w:rPr>
          <w:rtl/>
        </w:rPr>
        <w:t xml:space="preserve"> در بورس، ک</w:t>
      </w:r>
      <w:r>
        <w:rPr>
          <w:rtl/>
        </w:rPr>
        <w:t>ه</w:t>
      </w:r>
      <w:r w:rsidRPr="00EB3B1A">
        <w:rPr>
          <w:rtl/>
        </w:rPr>
        <w:t xml:space="preserve"> </w:t>
      </w:r>
      <w:r>
        <w:rPr>
          <w:rtl/>
        </w:rPr>
        <w:t>ی</w:t>
      </w:r>
      <w:r w:rsidRPr="00EB3B1A">
        <w:rPr>
          <w:rtl/>
        </w:rPr>
        <w:t>ک دارا</w:t>
      </w:r>
      <w:r>
        <w:rPr>
          <w:rtl/>
        </w:rPr>
        <w:t>یی</w:t>
      </w:r>
      <w:r w:rsidRPr="00EB3B1A">
        <w:rPr>
          <w:rtl/>
        </w:rPr>
        <w:t xml:space="preserve"> من</w:t>
      </w:r>
      <w:r>
        <w:rPr>
          <w:rtl/>
        </w:rPr>
        <w:t>ف</w:t>
      </w:r>
      <w:r w:rsidRPr="00EB3B1A">
        <w:rPr>
          <w:rtl/>
        </w:rPr>
        <w:t>رد (</w:t>
      </w:r>
      <w:r>
        <w:rPr>
          <w:rtl/>
        </w:rPr>
        <w:t>ی</w:t>
      </w:r>
      <w:r w:rsidRPr="00EB3B1A">
        <w:rPr>
          <w:rtl/>
        </w:rPr>
        <w:t>ا</w:t>
      </w:r>
      <w:r w:rsidRPr="00EB3B1A">
        <w:rPr>
          <w:rFonts w:cs="Times New Roman"/>
          <w:rtl/>
        </w:rPr>
        <w:t> </w:t>
      </w:r>
      <w:r w:rsidRPr="00EB3B1A">
        <w:rPr>
          <w:rtl/>
        </w:rPr>
        <w:t>مجموع</w:t>
      </w:r>
      <w:r>
        <w:rPr>
          <w:rtl/>
        </w:rPr>
        <w:t>ه</w:t>
      </w:r>
      <w:r w:rsidRPr="00EB3B1A">
        <w:rPr>
          <w:rtl/>
        </w:rPr>
        <w:t>‌ا</w:t>
      </w:r>
      <w:r>
        <w:rPr>
          <w:rtl/>
        </w:rPr>
        <w:t>ی</w:t>
      </w:r>
      <w:r w:rsidRPr="00EB3B1A">
        <w:rPr>
          <w:rtl/>
        </w:rPr>
        <w:t xml:space="preserve"> از دارا</w:t>
      </w:r>
      <w:r>
        <w:rPr>
          <w:rtl/>
        </w:rPr>
        <w:t>ییه</w:t>
      </w:r>
      <w:r w:rsidRPr="00EB3B1A">
        <w:rPr>
          <w:rtl/>
        </w:rPr>
        <w:t>ا) با منا</w:t>
      </w:r>
      <w:r>
        <w:rPr>
          <w:rtl/>
        </w:rPr>
        <w:t>ف</w:t>
      </w:r>
      <w:r w:rsidRPr="00EB3B1A">
        <w:rPr>
          <w:rtl/>
        </w:rPr>
        <w:t>ع و ر</w:t>
      </w:r>
      <w:r>
        <w:rPr>
          <w:rtl/>
        </w:rPr>
        <w:t>ی</w:t>
      </w:r>
      <w:r w:rsidRPr="00EB3B1A">
        <w:rPr>
          <w:rtl/>
        </w:rPr>
        <w:t>سک بالقو</w:t>
      </w:r>
      <w:r>
        <w:rPr>
          <w:rtl/>
        </w:rPr>
        <w:t>ه</w:t>
      </w:r>
      <w:r w:rsidRPr="00EB3B1A">
        <w:rPr>
          <w:rtl/>
        </w:rPr>
        <w:t xml:space="preserve"> مشاب</w:t>
      </w:r>
      <w:r>
        <w:rPr>
          <w:rtl/>
        </w:rPr>
        <w:t>ه</w:t>
      </w:r>
      <w:r w:rsidRPr="00EB3B1A">
        <w:rPr>
          <w:rtl/>
        </w:rPr>
        <w:t xml:space="preserve"> با دارا</w:t>
      </w:r>
      <w:r>
        <w:rPr>
          <w:rtl/>
        </w:rPr>
        <w:t>یی</w:t>
      </w:r>
      <w:r w:rsidRPr="00EB3B1A">
        <w:rPr>
          <w:rtl/>
        </w:rPr>
        <w:t xml:space="preserve"> تحت بررس</w:t>
      </w:r>
      <w:r>
        <w:rPr>
          <w:rtl/>
        </w:rPr>
        <w:t>ی</w:t>
      </w:r>
      <w:r w:rsidRPr="00EB3B1A">
        <w:rPr>
          <w:rtl/>
        </w:rPr>
        <w:t xml:space="preserve"> را در</w:t>
      </w:r>
      <w:r w:rsidRPr="00EB3B1A">
        <w:rPr>
          <w:rFonts w:cs="Times New Roman"/>
          <w:rtl/>
        </w:rPr>
        <w:t> </w:t>
      </w:r>
      <w:r w:rsidRPr="00EB3B1A">
        <w:rPr>
          <w:rtl/>
        </w:rPr>
        <w:t>اخت</w:t>
      </w:r>
      <w:r>
        <w:rPr>
          <w:rtl/>
        </w:rPr>
        <w:t>ی</w:t>
      </w:r>
      <w:r w:rsidRPr="00EB3B1A">
        <w:rPr>
          <w:rtl/>
        </w:rPr>
        <w:t>ار دارد</w:t>
      </w:r>
      <w:r w:rsidRPr="00EB3B1A">
        <w:rPr>
          <w:rFonts w:hint="cs"/>
          <w:rtl/>
        </w:rPr>
        <w:t>، برآورد م</w:t>
      </w:r>
      <w:r>
        <w:rPr>
          <w:rFonts w:hint="cs"/>
          <w:rtl/>
        </w:rPr>
        <w:t>ی</w:t>
      </w:r>
      <w:r w:rsidRPr="00EB3B1A">
        <w:rPr>
          <w:rFonts w:hint="cs"/>
          <w:rtl/>
        </w:rPr>
        <w:t>‌شود.</w:t>
      </w:r>
      <w:r w:rsidRPr="00EB3B1A">
        <w:rPr>
          <w:rtl/>
        </w:rPr>
        <w:t xml:space="preserve"> ب</w:t>
      </w:r>
      <w:r>
        <w:rPr>
          <w:rtl/>
        </w:rPr>
        <w:t>ه</w:t>
      </w:r>
      <w:r w:rsidRPr="00EB3B1A">
        <w:rPr>
          <w:rFonts w:cs="Times New Roman"/>
          <w:rtl/>
        </w:rPr>
        <w:t> </w:t>
      </w:r>
      <w:r>
        <w:rPr>
          <w:rtl/>
        </w:rPr>
        <w:t>هر</w:t>
      </w:r>
      <w:r>
        <w:rPr>
          <w:rFonts w:cs="Times New Roman" w:hint="cs"/>
          <w:rtl/>
        </w:rPr>
        <w:t> </w:t>
      </w:r>
      <w:r w:rsidRPr="00EB3B1A">
        <w:rPr>
          <w:rtl/>
        </w:rPr>
        <w:t>حال نرخ (نرخ</w:t>
      </w:r>
      <w:r>
        <w:rPr>
          <w:rtl/>
        </w:rPr>
        <w:t>ه</w:t>
      </w:r>
      <w:r w:rsidRPr="00EB3B1A">
        <w:rPr>
          <w:rtl/>
        </w:rPr>
        <w:t>ا</w:t>
      </w:r>
      <w:r>
        <w:rPr>
          <w:rtl/>
        </w:rPr>
        <w:t>ی</w:t>
      </w:r>
      <w:r w:rsidRPr="00EB3B1A">
        <w:rPr>
          <w:rtl/>
        </w:rPr>
        <w:t>) تنز</w:t>
      </w:r>
      <w:r>
        <w:rPr>
          <w:rtl/>
        </w:rPr>
        <w:t>ی</w:t>
      </w:r>
      <w:r w:rsidRPr="00EB3B1A">
        <w:rPr>
          <w:rtl/>
        </w:rPr>
        <w:t>ل مورد است</w:t>
      </w:r>
      <w:r>
        <w:rPr>
          <w:rtl/>
        </w:rPr>
        <w:t>ف</w:t>
      </w:r>
      <w:r w:rsidRPr="00EB3B1A">
        <w:rPr>
          <w:rtl/>
        </w:rPr>
        <w:t>اد</w:t>
      </w:r>
      <w:r>
        <w:rPr>
          <w:rtl/>
        </w:rPr>
        <w:t>ه</w:t>
      </w:r>
      <w:r w:rsidRPr="00EB3B1A">
        <w:rPr>
          <w:rtl/>
        </w:rPr>
        <w:t xml:space="preserve"> در انداز</w:t>
      </w:r>
      <w:r>
        <w:rPr>
          <w:rtl/>
        </w:rPr>
        <w:t>ه</w:t>
      </w:r>
      <w:r w:rsidRPr="00EB3B1A">
        <w:rPr>
          <w:rtl/>
        </w:rPr>
        <w:t>‌گ</w:t>
      </w:r>
      <w:r>
        <w:rPr>
          <w:rtl/>
        </w:rPr>
        <w:t>ی</w:t>
      </w:r>
      <w:r w:rsidRPr="00EB3B1A">
        <w:rPr>
          <w:rtl/>
        </w:rPr>
        <w:t>ر</w:t>
      </w:r>
      <w:r>
        <w:rPr>
          <w:rtl/>
        </w:rPr>
        <w:t>ی</w:t>
      </w:r>
      <w:r w:rsidRPr="00EB3B1A">
        <w:rPr>
          <w:rtl/>
        </w:rPr>
        <w:t xml:space="preserve"> ارزش اقتصاد</w:t>
      </w:r>
      <w:r>
        <w:rPr>
          <w:rtl/>
        </w:rPr>
        <w:t>ی</w:t>
      </w:r>
      <w:r w:rsidRPr="00EB3B1A">
        <w:rPr>
          <w:rtl/>
        </w:rPr>
        <w:t xml:space="preserve"> دارا</w:t>
      </w:r>
      <w:r>
        <w:rPr>
          <w:rtl/>
        </w:rPr>
        <w:t>یی</w:t>
      </w:r>
      <w:r w:rsidRPr="00EB3B1A">
        <w:rPr>
          <w:rtl/>
        </w:rPr>
        <w:t xml:space="preserve"> نبا</w:t>
      </w:r>
      <w:r>
        <w:rPr>
          <w:rtl/>
        </w:rPr>
        <w:t>ی</w:t>
      </w:r>
      <w:r w:rsidRPr="00EB3B1A">
        <w:rPr>
          <w:rtl/>
        </w:rPr>
        <w:t>د منعکس</w:t>
      </w:r>
      <w:r w:rsidRPr="00EB3B1A">
        <w:rPr>
          <w:rFonts w:cs="Times New Roman"/>
          <w:rtl/>
        </w:rPr>
        <w:t> </w:t>
      </w:r>
      <w:r w:rsidRPr="00EB3B1A">
        <w:rPr>
          <w:rtl/>
        </w:rPr>
        <w:t>کنند</w:t>
      </w:r>
      <w:r>
        <w:rPr>
          <w:rtl/>
        </w:rPr>
        <w:t>ه</w:t>
      </w:r>
      <w:r w:rsidRPr="00EB3B1A">
        <w:rPr>
          <w:rtl/>
        </w:rPr>
        <w:t xml:space="preserve"> ر</w:t>
      </w:r>
      <w:r>
        <w:rPr>
          <w:rtl/>
        </w:rPr>
        <w:t>ی</w:t>
      </w:r>
      <w:r w:rsidRPr="00EB3B1A">
        <w:rPr>
          <w:rtl/>
        </w:rPr>
        <w:t>سک</w:t>
      </w:r>
      <w:r>
        <w:rPr>
          <w:rtl/>
        </w:rPr>
        <w:t>ه</w:t>
      </w:r>
      <w:r w:rsidRPr="00EB3B1A">
        <w:rPr>
          <w:rtl/>
        </w:rPr>
        <w:t>ا</w:t>
      </w:r>
      <w:r>
        <w:rPr>
          <w:rtl/>
        </w:rPr>
        <w:t>یی</w:t>
      </w:r>
      <w:r w:rsidRPr="00EB3B1A">
        <w:rPr>
          <w:rtl/>
        </w:rPr>
        <w:t xml:space="preserve"> باشد ک</w:t>
      </w:r>
      <w:r>
        <w:rPr>
          <w:rtl/>
        </w:rPr>
        <w:t>ه</w:t>
      </w:r>
      <w:r w:rsidRPr="00EB3B1A">
        <w:rPr>
          <w:rtl/>
        </w:rPr>
        <w:t xml:space="preserve"> برآورد جر</w:t>
      </w:r>
      <w:r>
        <w:rPr>
          <w:rtl/>
        </w:rPr>
        <w:t>ی</w:t>
      </w:r>
      <w:r w:rsidRPr="00EB3B1A">
        <w:rPr>
          <w:rtl/>
        </w:rPr>
        <w:t>ان</w:t>
      </w:r>
      <w:r>
        <w:rPr>
          <w:rtl/>
        </w:rPr>
        <w:t>ه</w:t>
      </w:r>
      <w:r w:rsidRPr="00EB3B1A">
        <w:rPr>
          <w:rtl/>
        </w:rPr>
        <w:t>ا</w:t>
      </w:r>
      <w:r>
        <w:rPr>
          <w:rtl/>
        </w:rPr>
        <w:t>ی</w:t>
      </w:r>
      <w:r w:rsidRPr="00EB3B1A">
        <w:rPr>
          <w:rtl/>
        </w:rPr>
        <w:t xml:space="preserve"> نقد</w:t>
      </w:r>
      <w:r>
        <w:rPr>
          <w:rtl/>
        </w:rPr>
        <w:t>ی</w:t>
      </w:r>
      <w:r w:rsidRPr="00EB3B1A">
        <w:rPr>
          <w:rtl/>
        </w:rPr>
        <w:t xml:space="preserve"> آت</w:t>
      </w:r>
      <w:r>
        <w:rPr>
          <w:rtl/>
        </w:rPr>
        <w:t>ی</w:t>
      </w:r>
      <w:r w:rsidRPr="00EB3B1A">
        <w:rPr>
          <w:rtl/>
        </w:rPr>
        <w:t xml:space="preserve"> بابت آن تعد</w:t>
      </w:r>
      <w:r>
        <w:rPr>
          <w:rtl/>
        </w:rPr>
        <w:t>ی</w:t>
      </w:r>
      <w:r w:rsidRPr="00EB3B1A">
        <w:rPr>
          <w:rtl/>
        </w:rPr>
        <w:t>ل شد</w:t>
      </w:r>
      <w:r>
        <w:rPr>
          <w:rtl/>
        </w:rPr>
        <w:t>ه</w:t>
      </w:r>
      <w:r w:rsidRPr="00EB3B1A">
        <w:rPr>
          <w:rtl/>
        </w:rPr>
        <w:t xml:space="preserve"> است. در غ</w:t>
      </w:r>
      <w:r>
        <w:rPr>
          <w:rtl/>
        </w:rPr>
        <w:t>ی</w:t>
      </w:r>
      <w:r w:rsidRPr="00EB3B1A">
        <w:rPr>
          <w:rtl/>
        </w:rPr>
        <w:t>ر ا</w:t>
      </w:r>
      <w:r>
        <w:rPr>
          <w:rtl/>
        </w:rPr>
        <w:t>ی</w:t>
      </w:r>
      <w:r w:rsidRPr="00EB3B1A">
        <w:rPr>
          <w:rtl/>
        </w:rPr>
        <w:t>ن صورت، اثر برخ</w:t>
      </w:r>
      <w:r>
        <w:rPr>
          <w:rtl/>
        </w:rPr>
        <w:t>ی</w:t>
      </w:r>
      <w:r w:rsidRPr="00EB3B1A">
        <w:rPr>
          <w:rFonts w:cs="Times New Roman"/>
          <w:rtl/>
        </w:rPr>
        <w:t> </w:t>
      </w:r>
      <w:r w:rsidRPr="00EB3B1A">
        <w:rPr>
          <w:rtl/>
        </w:rPr>
        <w:t>از م</w:t>
      </w:r>
      <w:r>
        <w:rPr>
          <w:rtl/>
        </w:rPr>
        <w:t>ف</w:t>
      </w:r>
      <w:r w:rsidRPr="00EB3B1A">
        <w:rPr>
          <w:rtl/>
        </w:rPr>
        <w:t>روضات، دو</w:t>
      </w:r>
      <w:r w:rsidRPr="00EB3B1A">
        <w:rPr>
          <w:rFonts w:cs="Times New Roman"/>
          <w:sz w:val="10"/>
          <w:szCs w:val="16"/>
          <w:rtl/>
        </w:rPr>
        <w:t> </w:t>
      </w:r>
      <w:r w:rsidRPr="00EB3B1A">
        <w:rPr>
          <w:rtl/>
        </w:rPr>
        <w:t>بار منظور خوا</w:t>
      </w:r>
      <w:r>
        <w:rPr>
          <w:rtl/>
        </w:rPr>
        <w:t>ه</w:t>
      </w:r>
      <w:r w:rsidRPr="00EB3B1A">
        <w:rPr>
          <w:rtl/>
        </w:rPr>
        <w:t>د شد.</w:t>
      </w:r>
    </w:p>
    <w:p w14:paraId="69D1F5CE" w14:textId="77777777" w:rsidR="00FD2959" w:rsidRPr="004D670D" w:rsidRDefault="00FD2959" w:rsidP="00FD2959">
      <w:pPr>
        <w:pStyle w:val="1Lotus0"/>
        <w:rPr>
          <w:rtl/>
        </w:rPr>
      </w:pPr>
      <w:r>
        <w:rPr>
          <w:rFonts w:hint="cs"/>
          <w:rtl/>
        </w:rPr>
        <w:t>55</w:t>
      </w:r>
      <w:r w:rsidRPr="004D670D">
        <w:rPr>
          <w:rtl/>
        </w:rPr>
        <w:t xml:space="preserve"> .</w:t>
      </w:r>
      <w:r w:rsidRPr="004D670D">
        <w:rPr>
          <w:rtl/>
        </w:rPr>
        <w:tab/>
      </w:r>
      <w:r w:rsidRPr="008D5AF8">
        <w:rPr>
          <w:rFonts w:hint="cs"/>
          <w:rtl/>
        </w:rPr>
        <w:t>در موارد</w:t>
      </w:r>
      <w:r>
        <w:rPr>
          <w:rFonts w:hint="cs"/>
          <w:rtl/>
        </w:rPr>
        <w:t>ی</w:t>
      </w:r>
      <w:r w:rsidRPr="008D5AF8">
        <w:rPr>
          <w:rFonts w:hint="cs"/>
          <w:rtl/>
        </w:rPr>
        <w:t xml:space="preserve"> </w:t>
      </w:r>
      <w:r>
        <w:rPr>
          <w:rtl/>
        </w:rPr>
        <w:t>که</w:t>
      </w:r>
      <w:r w:rsidRPr="004D670D">
        <w:rPr>
          <w:rtl/>
        </w:rPr>
        <w:t>‌ نرخ‌</w:t>
      </w:r>
      <w:r>
        <w:rPr>
          <w:rFonts w:hint="cs"/>
          <w:rtl/>
        </w:rPr>
        <w:t xml:space="preserve"> تنزیل</w:t>
      </w:r>
      <w:r w:rsidRPr="004D670D">
        <w:rPr>
          <w:rtl/>
        </w:rPr>
        <w:t xml:space="preserve"> مختص </w:t>
      </w:r>
      <w:r>
        <w:rPr>
          <w:rtl/>
        </w:rPr>
        <w:t>یک</w:t>
      </w:r>
      <w:r w:rsidRPr="004D670D">
        <w:rPr>
          <w:rtl/>
        </w:rPr>
        <w:t>‌ دارا</w:t>
      </w:r>
      <w:r>
        <w:rPr>
          <w:rtl/>
        </w:rPr>
        <w:t>یی</w:t>
      </w:r>
      <w:r w:rsidRPr="004D670D">
        <w:rPr>
          <w:rtl/>
        </w:rPr>
        <w:t>‌‌ مستق</w:t>
      </w:r>
      <w:r>
        <w:rPr>
          <w:rtl/>
        </w:rPr>
        <w:t>ی</w:t>
      </w:r>
      <w:r w:rsidRPr="004D670D">
        <w:rPr>
          <w:rtl/>
        </w:rPr>
        <w:t>ماً در بازار موجود نباشد</w:t>
      </w:r>
      <w:r>
        <w:rPr>
          <w:rtl/>
        </w:rPr>
        <w:t>،</w:t>
      </w:r>
      <w:r>
        <w:rPr>
          <w:rFonts w:cs="Times New Roman" w:hint="cs"/>
          <w:rtl/>
        </w:rPr>
        <w:t> </w:t>
      </w:r>
      <w:r>
        <w:rPr>
          <w:rtl/>
        </w:rPr>
        <w:t>و</w:t>
      </w:r>
      <w:r w:rsidRPr="004D670D">
        <w:rPr>
          <w:rtl/>
        </w:rPr>
        <w:t xml:space="preserve">احد </w:t>
      </w:r>
      <w:r w:rsidRPr="003513FF">
        <w:rPr>
          <w:spacing w:val="-2"/>
          <w:rtl/>
        </w:rPr>
        <w:t>تجار</w:t>
      </w:r>
      <w:r>
        <w:rPr>
          <w:spacing w:val="-2"/>
          <w:rtl/>
        </w:rPr>
        <w:t>ی</w:t>
      </w:r>
      <w:r w:rsidRPr="003513FF">
        <w:rPr>
          <w:spacing w:val="-2"/>
          <w:rtl/>
        </w:rPr>
        <w:t>‌ برا</w:t>
      </w:r>
      <w:r>
        <w:rPr>
          <w:spacing w:val="-2"/>
          <w:rtl/>
        </w:rPr>
        <w:t>ی</w:t>
      </w:r>
      <w:r w:rsidRPr="003513FF">
        <w:rPr>
          <w:spacing w:val="-2"/>
          <w:rtl/>
        </w:rPr>
        <w:t xml:space="preserve"> برآورد نرخ تنز</w:t>
      </w:r>
      <w:r>
        <w:rPr>
          <w:spacing w:val="-2"/>
          <w:rtl/>
        </w:rPr>
        <w:t>ی</w:t>
      </w:r>
      <w:r w:rsidRPr="003513FF">
        <w:rPr>
          <w:spacing w:val="-2"/>
          <w:rtl/>
        </w:rPr>
        <w:t>ل از نرخ</w:t>
      </w:r>
      <w:r>
        <w:rPr>
          <w:spacing w:val="-2"/>
          <w:rtl/>
        </w:rPr>
        <w:t>ه</w:t>
      </w:r>
      <w:r w:rsidRPr="003513FF">
        <w:rPr>
          <w:spacing w:val="-2"/>
          <w:rtl/>
        </w:rPr>
        <w:t>ا</w:t>
      </w:r>
      <w:r>
        <w:rPr>
          <w:spacing w:val="-2"/>
          <w:rtl/>
        </w:rPr>
        <w:t>ی</w:t>
      </w:r>
      <w:r w:rsidRPr="003513FF">
        <w:rPr>
          <w:spacing w:val="-2"/>
          <w:rtl/>
        </w:rPr>
        <w:t xml:space="preserve"> جا</w:t>
      </w:r>
      <w:r>
        <w:rPr>
          <w:spacing w:val="-2"/>
          <w:rtl/>
        </w:rPr>
        <w:t>ی</w:t>
      </w:r>
      <w:r w:rsidRPr="003513FF">
        <w:rPr>
          <w:spacing w:val="-2"/>
          <w:rtl/>
        </w:rPr>
        <w:t>گز</w:t>
      </w:r>
      <w:r>
        <w:rPr>
          <w:spacing w:val="-2"/>
          <w:rtl/>
        </w:rPr>
        <w:t>ی</w:t>
      </w:r>
      <w:r w:rsidRPr="003513FF">
        <w:rPr>
          <w:spacing w:val="-2"/>
          <w:rtl/>
        </w:rPr>
        <w:t>ن‌ است</w:t>
      </w:r>
      <w:r>
        <w:rPr>
          <w:spacing w:val="-2"/>
          <w:rtl/>
        </w:rPr>
        <w:t>ف</w:t>
      </w:r>
      <w:r w:rsidRPr="003513FF">
        <w:rPr>
          <w:spacing w:val="-2"/>
          <w:rtl/>
        </w:rPr>
        <w:t>اد</w:t>
      </w:r>
      <w:r>
        <w:rPr>
          <w:spacing w:val="-2"/>
          <w:rtl/>
        </w:rPr>
        <w:t>ه</w:t>
      </w:r>
      <w:r w:rsidRPr="003513FF">
        <w:rPr>
          <w:spacing w:val="-2"/>
          <w:rtl/>
        </w:rPr>
        <w:t>‌ م</w:t>
      </w:r>
      <w:r>
        <w:rPr>
          <w:spacing w:val="-2"/>
          <w:rtl/>
        </w:rPr>
        <w:t>ی</w:t>
      </w:r>
      <w:r w:rsidRPr="003513FF">
        <w:rPr>
          <w:spacing w:val="-2"/>
          <w:rtl/>
        </w:rPr>
        <w:t>‌نما</w:t>
      </w:r>
      <w:r>
        <w:rPr>
          <w:spacing w:val="-2"/>
          <w:rtl/>
        </w:rPr>
        <w:t>ی</w:t>
      </w:r>
      <w:r w:rsidRPr="003513FF">
        <w:rPr>
          <w:spacing w:val="-2"/>
          <w:rtl/>
        </w:rPr>
        <w:t>د. در پ</w:t>
      </w:r>
      <w:r>
        <w:rPr>
          <w:spacing w:val="-2"/>
          <w:rtl/>
        </w:rPr>
        <w:t>ی</w:t>
      </w:r>
      <w:r w:rsidRPr="003513FF">
        <w:rPr>
          <w:spacing w:val="-2"/>
          <w:rtl/>
        </w:rPr>
        <w:t xml:space="preserve">وست </w:t>
      </w:r>
      <w:r w:rsidRPr="003513FF">
        <w:rPr>
          <w:rFonts w:hint="cs"/>
          <w:spacing w:val="-2"/>
          <w:rtl/>
        </w:rPr>
        <w:t>شمار</w:t>
      </w:r>
      <w:r>
        <w:rPr>
          <w:rFonts w:hint="cs"/>
          <w:spacing w:val="-2"/>
          <w:rtl/>
        </w:rPr>
        <w:t>ه</w:t>
      </w:r>
      <w:r w:rsidRPr="003513FF">
        <w:rPr>
          <w:rFonts w:cs="Times New Roman" w:hint="eastAsia"/>
          <w:spacing w:val="-2"/>
          <w:rtl/>
        </w:rPr>
        <w:t> </w:t>
      </w:r>
      <w:r w:rsidRPr="003513FF">
        <w:rPr>
          <w:rFonts w:hint="cs"/>
          <w:spacing w:val="-2"/>
          <w:rtl/>
        </w:rPr>
        <w:t>1،</w:t>
      </w:r>
      <w:r w:rsidRPr="004D670D">
        <w:rPr>
          <w:rtl/>
        </w:rPr>
        <w:t xml:space="preserve"> ر</w:t>
      </w:r>
      <w:r>
        <w:rPr>
          <w:rtl/>
        </w:rPr>
        <w:t>ه</w:t>
      </w:r>
      <w:r w:rsidRPr="004D670D">
        <w:rPr>
          <w:rtl/>
        </w:rPr>
        <w:t>نمود</w:t>
      </w:r>
      <w:r>
        <w:rPr>
          <w:rFonts w:hint="cs"/>
          <w:rtl/>
        </w:rPr>
        <w:t>های</w:t>
      </w:r>
      <w:r w:rsidRPr="004D670D">
        <w:rPr>
          <w:rtl/>
        </w:rPr>
        <w:t xml:space="preserve"> ب</w:t>
      </w:r>
      <w:r>
        <w:rPr>
          <w:rtl/>
        </w:rPr>
        <w:t>ی</w:t>
      </w:r>
      <w:r w:rsidRPr="004D670D">
        <w:rPr>
          <w:rtl/>
        </w:rPr>
        <w:t>شتر</w:t>
      </w:r>
      <w:r>
        <w:rPr>
          <w:rtl/>
        </w:rPr>
        <w:t>ی</w:t>
      </w:r>
      <w:r w:rsidRPr="004D670D">
        <w:rPr>
          <w:rtl/>
        </w:rPr>
        <w:t xml:space="preserve"> برا</w:t>
      </w:r>
      <w:r>
        <w:rPr>
          <w:rtl/>
        </w:rPr>
        <w:t>ی</w:t>
      </w:r>
      <w:r w:rsidRPr="004D670D">
        <w:rPr>
          <w:rtl/>
        </w:rPr>
        <w:t xml:space="preserve"> ا</w:t>
      </w:r>
      <w:r>
        <w:rPr>
          <w:rtl/>
        </w:rPr>
        <w:t>ی</w:t>
      </w:r>
      <w:r w:rsidRPr="004D670D">
        <w:rPr>
          <w:rtl/>
        </w:rPr>
        <w:t>ن شرا</w:t>
      </w:r>
      <w:r>
        <w:rPr>
          <w:rtl/>
        </w:rPr>
        <w:t>یط</w:t>
      </w:r>
      <w:r w:rsidRPr="004D670D">
        <w:rPr>
          <w:rtl/>
        </w:rPr>
        <w:t xml:space="preserve"> ارائ</w:t>
      </w:r>
      <w:r>
        <w:rPr>
          <w:rtl/>
        </w:rPr>
        <w:t>ه</w:t>
      </w:r>
      <w:r w:rsidRPr="004D670D">
        <w:rPr>
          <w:rtl/>
        </w:rPr>
        <w:t xml:space="preserve"> شد</w:t>
      </w:r>
      <w:r>
        <w:rPr>
          <w:rtl/>
        </w:rPr>
        <w:t>ه</w:t>
      </w:r>
      <w:r w:rsidRPr="004D670D">
        <w:rPr>
          <w:rtl/>
        </w:rPr>
        <w:t xml:space="preserve"> است.</w:t>
      </w:r>
    </w:p>
    <w:p w14:paraId="36CFCC68" w14:textId="77777777" w:rsidR="00FD2959" w:rsidRPr="00525E2B" w:rsidRDefault="00FD2959" w:rsidP="00C34D77">
      <w:pPr>
        <w:pStyle w:val="Heading1Zar13"/>
        <w:jc w:val="lowKashida"/>
        <w:rPr>
          <w:rtl/>
        </w:rPr>
      </w:pPr>
      <w:r w:rsidRPr="00525E2B">
        <w:rPr>
          <w:rtl/>
        </w:rPr>
        <w:t>شناسا</w:t>
      </w:r>
      <w:r>
        <w:rPr>
          <w:rtl/>
        </w:rPr>
        <w:t>یی</w:t>
      </w:r>
      <w:r w:rsidRPr="00525E2B">
        <w:rPr>
          <w:rtl/>
        </w:rPr>
        <w:t>‌ و انداز</w:t>
      </w:r>
      <w:r>
        <w:rPr>
          <w:rtl/>
        </w:rPr>
        <w:t>ه</w:t>
      </w:r>
      <w:r w:rsidRPr="00525E2B">
        <w:rPr>
          <w:rtl/>
        </w:rPr>
        <w:t>‌گ</w:t>
      </w:r>
      <w:r>
        <w:rPr>
          <w:rtl/>
        </w:rPr>
        <w:t>ی</w:t>
      </w:r>
      <w:r w:rsidRPr="00525E2B">
        <w:rPr>
          <w:rtl/>
        </w:rPr>
        <w:t>ر</w:t>
      </w:r>
      <w:r>
        <w:rPr>
          <w:rtl/>
        </w:rPr>
        <w:t>ی</w:t>
      </w:r>
      <w:r w:rsidRPr="00525E2B">
        <w:rPr>
          <w:rtl/>
        </w:rPr>
        <w:t>‌ ز</w:t>
      </w:r>
      <w:r>
        <w:rPr>
          <w:rtl/>
        </w:rPr>
        <w:t>ی</w:t>
      </w:r>
      <w:r w:rsidRPr="00525E2B">
        <w:rPr>
          <w:rtl/>
        </w:rPr>
        <w:t xml:space="preserve">ان‌ </w:t>
      </w:r>
      <w:r>
        <w:rPr>
          <w:rtl/>
        </w:rPr>
        <w:t>ک</w:t>
      </w:r>
      <w:r w:rsidRPr="00525E2B">
        <w:rPr>
          <w:rtl/>
        </w:rPr>
        <w:t>ا</w:t>
      </w:r>
      <w:r>
        <w:rPr>
          <w:rtl/>
        </w:rPr>
        <w:t>ه</w:t>
      </w:r>
      <w:r w:rsidRPr="00525E2B">
        <w:rPr>
          <w:rtl/>
        </w:rPr>
        <w:t>ش‌ ارزش‌</w:t>
      </w:r>
    </w:p>
    <w:p w14:paraId="5CE19330" w14:textId="77777777" w:rsidR="00FD2959" w:rsidRPr="00960034" w:rsidRDefault="00FD2959" w:rsidP="00FD2959">
      <w:pPr>
        <w:pStyle w:val="1Lotus0"/>
        <w:rPr>
          <w:rtl/>
        </w:rPr>
      </w:pPr>
      <w:r>
        <w:rPr>
          <w:rFonts w:hint="cs"/>
          <w:rtl/>
        </w:rPr>
        <w:t>56</w:t>
      </w:r>
      <w:r w:rsidRPr="004D670D">
        <w:rPr>
          <w:rtl/>
        </w:rPr>
        <w:t xml:space="preserve"> .</w:t>
      </w:r>
      <w:r w:rsidRPr="004D670D">
        <w:rPr>
          <w:rtl/>
        </w:rPr>
        <w:tab/>
      </w:r>
      <w:r w:rsidRPr="00960034">
        <w:rPr>
          <w:rtl/>
        </w:rPr>
        <w:t>الزامات مربو</w:t>
      </w:r>
      <w:r>
        <w:rPr>
          <w:rtl/>
        </w:rPr>
        <w:t>ط</w:t>
      </w:r>
      <w:r w:rsidRPr="00960034">
        <w:rPr>
          <w:rtl/>
        </w:rPr>
        <w:t xml:space="preserve"> ب</w:t>
      </w:r>
      <w:r>
        <w:rPr>
          <w:rtl/>
        </w:rPr>
        <w:t>ه</w:t>
      </w:r>
      <w:r w:rsidRPr="00960034">
        <w:rPr>
          <w:rtl/>
        </w:rPr>
        <w:t xml:space="preserve"> شناسا</w:t>
      </w:r>
      <w:r>
        <w:rPr>
          <w:rtl/>
        </w:rPr>
        <w:t>یی</w:t>
      </w:r>
      <w:r w:rsidRPr="00960034">
        <w:rPr>
          <w:rtl/>
        </w:rPr>
        <w:t xml:space="preserve"> و انداز</w:t>
      </w:r>
      <w:r>
        <w:rPr>
          <w:rtl/>
        </w:rPr>
        <w:t>ه</w:t>
      </w:r>
      <w:r w:rsidRPr="00960034">
        <w:rPr>
          <w:rtl/>
        </w:rPr>
        <w:t>‌گ</w:t>
      </w:r>
      <w:r>
        <w:rPr>
          <w:rtl/>
        </w:rPr>
        <w:t>ی</w:t>
      </w:r>
      <w:r w:rsidRPr="00960034">
        <w:rPr>
          <w:rtl/>
        </w:rPr>
        <w:t>ر</w:t>
      </w:r>
      <w:r>
        <w:rPr>
          <w:rtl/>
        </w:rPr>
        <w:t>ی</w:t>
      </w:r>
      <w:r w:rsidRPr="00960034">
        <w:rPr>
          <w:rtl/>
        </w:rPr>
        <w:t xml:space="preserve"> ز</w:t>
      </w:r>
      <w:r>
        <w:rPr>
          <w:rtl/>
        </w:rPr>
        <w:t>ی</w:t>
      </w:r>
      <w:r w:rsidRPr="00960034">
        <w:rPr>
          <w:rtl/>
        </w:rPr>
        <w:t>ان</w:t>
      </w:r>
      <w:r>
        <w:rPr>
          <w:rFonts w:hint="cs"/>
          <w:rtl/>
        </w:rPr>
        <w:t xml:space="preserve"> </w:t>
      </w:r>
      <w:r w:rsidRPr="00960034">
        <w:rPr>
          <w:rtl/>
        </w:rPr>
        <w:t>کا</w:t>
      </w:r>
      <w:r>
        <w:rPr>
          <w:rtl/>
        </w:rPr>
        <w:t>ه</w:t>
      </w:r>
      <w:r w:rsidRPr="00960034">
        <w:rPr>
          <w:rtl/>
        </w:rPr>
        <w:t>ش ارزش برا</w:t>
      </w:r>
      <w:r>
        <w:rPr>
          <w:rtl/>
        </w:rPr>
        <w:t>ی</w:t>
      </w:r>
      <w:r w:rsidRPr="00960034">
        <w:rPr>
          <w:rtl/>
        </w:rPr>
        <w:t xml:space="preserve"> </w:t>
      </w:r>
      <w:r>
        <w:rPr>
          <w:rtl/>
        </w:rPr>
        <w:t>ی</w:t>
      </w:r>
      <w:r w:rsidRPr="00960034">
        <w:rPr>
          <w:rtl/>
        </w:rPr>
        <w:t>ک دارا</w:t>
      </w:r>
      <w:r>
        <w:rPr>
          <w:rtl/>
        </w:rPr>
        <w:t>یی</w:t>
      </w:r>
      <w:r w:rsidRPr="00960034">
        <w:rPr>
          <w:rtl/>
        </w:rPr>
        <w:t xml:space="preserve"> </w:t>
      </w:r>
      <w:r w:rsidRPr="00960034">
        <w:rPr>
          <w:rFonts w:hint="cs"/>
          <w:rtl/>
        </w:rPr>
        <w:t>من</w:t>
      </w:r>
      <w:r>
        <w:rPr>
          <w:rFonts w:hint="cs"/>
          <w:rtl/>
        </w:rPr>
        <w:t>ف</w:t>
      </w:r>
      <w:r w:rsidRPr="00960034">
        <w:rPr>
          <w:rFonts w:hint="cs"/>
          <w:rtl/>
        </w:rPr>
        <w:t>رد</w:t>
      </w:r>
      <w:r w:rsidRPr="00960034">
        <w:rPr>
          <w:rtl/>
        </w:rPr>
        <w:t xml:space="preserve"> ب</w:t>
      </w:r>
      <w:r>
        <w:rPr>
          <w:rtl/>
        </w:rPr>
        <w:t>ه</w:t>
      </w:r>
      <w:r w:rsidRPr="00960034">
        <w:rPr>
          <w:rtl/>
        </w:rPr>
        <w:t>‌جز سرق</w:t>
      </w:r>
      <w:r>
        <w:rPr>
          <w:rtl/>
        </w:rPr>
        <w:t>ف</w:t>
      </w:r>
      <w:r w:rsidRPr="00960034">
        <w:rPr>
          <w:rtl/>
        </w:rPr>
        <w:t>ل</w:t>
      </w:r>
      <w:r>
        <w:rPr>
          <w:rtl/>
        </w:rPr>
        <w:t>ی</w:t>
      </w:r>
      <w:r w:rsidRPr="00960034">
        <w:rPr>
          <w:rtl/>
        </w:rPr>
        <w:t>، در بند</w:t>
      </w:r>
      <w:r>
        <w:rPr>
          <w:rtl/>
        </w:rPr>
        <w:t>ه</w:t>
      </w:r>
      <w:r w:rsidRPr="00960034">
        <w:rPr>
          <w:rtl/>
        </w:rPr>
        <w:t>ا</w:t>
      </w:r>
      <w:r>
        <w:rPr>
          <w:rtl/>
        </w:rPr>
        <w:t>ی</w:t>
      </w:r>
      <w:r w:rsidRPr="00960034">
        <w:rPr>
          <w:rFonts w:cs="Times New Roman"/>
          <w:rtl/>
        </w:rPr>
        <w:t> </w:t>
      </w:r>
      <w:r>
        <w:rPr>
          <w:rFonts w:hint="cs"/>
          <w:rtl/>
        </w:rPr>
        <w:t>57</w:t>
      </w:r>
      <w:r w:rsidRPr="00960034">
        <w:rPr>
          <w:rtl/>
        </w:rPr>
        <w:t xml:space="preserve"> تا</w:t>
      </w:r>
      <w:r w:rsidRPr="00960034">
        <w:rPr>
          <w:rFonts w:cs="Times New Roman"/>
          <w:rtl/>
        </w:rPr>
        <w:t> </w:t>
      </w:r>
      <w:r>
        <w:rPr>
          <w:rFonts w:hint="cs"/>
          <w:rtl/>
        </w:rPr>
        <w:t>60</w:t>
      </w:r>
      <w:r w:rsidRPr="00960034">
        <w:rPr>
          <w:rtl/>
        </w:rPr>
        <w:t xml:space="preserve"> ارائ</w:t>
      </w:r>
      <w:r>
        <w:rPr>
          <w:rtl/>
        </w:rPr>
        <w:t>ه</w:t>
      </w:r>
      <w:r w:rsidRPr="00960034">
        <w:rPr>
          <w:rtl/>
        </w:rPr>
        <w:t xml:space="preserve"> شد</w:t>
      </w:r>
      <w:r>
        <w:rPr>
          <w:rtl/>
        </w:rPr>
        <w:t>ه</w:t>
      </w:r>
      <w:r w:rsidRPr="00960034">
        <w:rPr>
          <w:rtl/>
        </w:rPr>
        <w:t xml:space="preserve"> است. جز</w:t>
      </w:r>
      <w:r w:rsidRPr="00960034">
        <w:rPr>
          <w:rFonts w:hint="cs"/>
          <w:rtl/>
        </w:rPr>
        <w:t>ئ</w:t>
      </w:r>
      <w:r>
        <w:rPr>
          <w:rtl/>
        </w:rPr>
        <w:t>ی</w:t>
      </w:r>
      <w:r w:rsidRPr="00960034">
        <w:rPr>
          <w:rtl/>
        </w:rPr>
        <w:t>ات شناسا</w:t>
      </w:r>
      <w:r>
        <w:rPr>
          <w:rtl/>
        </w:rPr>
        <w:t>یی</w:t>
      </w:r>
      <w:r w:rsidRPr="00960034">
        <w:rPr>
          <w:rtl/>
        </w:rPr>
        <w:t xml:space="preserve"> و انداز</w:t>
      </w:r>
      <w:r>
        <w:rPr>
          <w:rtl/>
        </w:rPr>
        <w:t>ه</w:t>
      </w:r>
      <w:r w:rsidRPr="00960034">
        <w:rPr>
          <w:rtl/>
        </w:rPr>
        <w:t>‌گ</w:t>
      </w:r>
      <w:r>
        <w:rPr>
          <w:rtl/>
        </w:rPr>
        <w:t>ی</w:t>
      </w:r>
      <w:r w:rsidRPr="00960034">
        <w:rPr>
          <w:rtl/>
        </w:rPr>
        <w:t>ر</w:t>
      </w:r>
      <w:r>
        <w:rPr>
          <w:rtl/>
        </w:rPr>
        <w:t>ی</w:t>
      </w:r>
      <w:r w:rsidRPr="00960034">
        <w:rPr>
          <w:rtl/>
        </w:rPr>
        <w:t xml:space="preserve"> ز</w:t>
      </w:r>
      <w:r>
        <w:rPr>
          <w:rtl/>
        </w:rPr>
        <w:t>ی</w:t>
      </w:r>
      <w:r w:rsidRPr="00960034">
        <w:rPr>
          <w:rtl/>
        </w:rPr>
        <w:t>ان کا</w:t>
      </w:r>
      <w:r>
        <w:rPr>
          <w:rtl/>
        </w:rPr>
        <w:t>ه</w:t>
      </w:r>
      <w:r w:rsidRPr="00960034">
        <w:rPr>
          <w:rtl/>
        </w:rPr>
        <w:t>ش ارزش برا</w:t>
      </w:r>
      <w:r>
        <w:rPr>
          <w:rtl/>
        </w:rPr>
        <w:t>ی</w:t>
      </w:r>
      <w:r w:rsidRPr="00960034">
        <w:rPr>
          <w:rtl/>
        </w:rPr>
        <w:t xml:space="preserve"> واحد</w:t>
      </w:r>
      <w:r>
        <w:rPr>
          <w:rtl/>
        </w:rPr>
        <w:t>ه</w:t>
      </w:r>
      <w:r w:rsidRPr="00960034">
        <w:rPr>
          <w:rtl/>
        </w:rPr>
        <w:t>ا</w:t>
      </w:r>
      <w:r>
        <w:rPr>
          <w:rtl/>
        </w:rPr>
        <w:t>ی</w:t>
      </w:r>
      <w:r w:rsidRPr="00960034">
        <w:rPr>
          <w:rtl/>
        </w:rPr>
        <w:t xml:space="preserve"> مولد </w:t>
      </w:r>
      <w:r>
        <w:rPr>
          <w:rtl/>
        </w:rPr>
        <w:t>وجه</w:t>
      </w:r>
      <w:r>
        <w:rPr>
          <w:rFonts w:cs="Times New Roman" w:hint="cs"/>
          <w:rtl/>
        </w:rPr>
        <w:t> </w:t>
      </w:r>
      <w:r>
        <w:rPr>
          <w:rtl/>
        </w:rPr>
        <w:t>نقد</w:t>
      </w:r>
      <w:r w:rsidRPr="00960034">
        <w:rPr>
          <w:rFonts w:hint="cs"/>
          <w:rtl/>
        </w:rPr>
        <w:t xml:space="preserve"> و سرق</w:t>
      </w:r>
      <w:r>
        <w:rPr>
          <w:rFonts w:hint="cs"/>
          <w:rtl/>
        </w:rPr>
        <w:t>ف</w:t>
      </w:r>
      <w:r w:rsidRPr="00960034">
        <w:rPr>
          <w:rFonts w:hint="cs"/>
          <w:rtl/>
        </w:rPr>
        <w:t>ل</w:t>
      </w:r>
      <w:r>
        <w:rPr>
          <w:rFonts w:hint="cs"/>
          <w:rtl/>
        </w:rPr>
        <w:t>ی</w:t>
      </w:r>
      <w:r w:rsidRPr="00960034">
        <w:rPr>
          <w:rFonts w:hint="cs"/>
          <w:rtl/>
        </w:rPr>
        <w:t xml:space="preserve"> در بند</w:t>
      </w:r>
      <w:r>
        <w:rPr>
          <w:rFonts w:hint="cs"/>
          <w:rtl/>
        </w:rPr>
        <w:t>ه</w:t>
      </w:r>
      <w:r w:rsidRPr="00960034">
        <w:rPr>
          <w:rFonts w:hint="cs"/>
          <w:rtl/>
        </w:rPr>
        <w:t>ا</w:t>
      </w:r>
      <w:r>
        <w:rPr>
          <w:rFonts w:hint="cs"/>
          <w:rtl/>
        </w:rPr>
        <w:t>ی</w:t>
      </w:r>
      <w:r w:rsidRPr="00960034">
        <w:rPr>
          <w:rFonts w:cs="Times New Roman"/>
          <w:rtl/>
        </w:rPr>
        <w:t> </w:t>
      </w:r>
      <w:r>
        <w:rPr>
          <w:rFonts w:hint="cs"/>
          <w:rtl/>
        </w:rPr>
        <w:t>62</w:t>
      </w:r>
      <w:r w:rsidRPr="00960034">
        <w:rPr>
          <w:rtl/>
        </w:rPr>
        <w:t xml:space="preserve"> تا</w:t>
      </w:r>
      <w:r w:rsidRPr="00960034">
        <w:rPr>
          <w:rFonts w:cs="Times New Roman"/>
          <w:rtl/>
        </w:rPr>
        <w:t> </w:t>
      </w:r>
      <w:r>
        <w:rPr>
          <w:rFonts w:hint="cs"/>
          <w:rtl/>
        </w:rPr>
        <w:t xml:space="preserve">94 </w:t>
      </w:r>
      <w:r w:rsidRPr="00960034">
        <w:rPr>
          <w:rtl/>
        </w:rPr>
        <w:t>ارائ</w:t>
      </w:r>
      <w:r>
        <w:rPr>
          <w:rtl/>
        </w:rPr>
        <w:t>ه</w:t>
      </w:r>
      <w:r w:rsidRPr="00960034">
        <w:rPr>
          <w:rtl/>
        </w:rPr>
        <w:t xml:space="preserve"> شد</w:t>
      </w:r>
      <w:r>
        <w:rPr>
          <w:rtl/>
        </w:rPr>
        <w:t>ه</w:t>
      </w:r>
      <w:r w:rsidRPr="00960034">
        <w:rPr>
          <w:rtl/>
        </w:rPr>
        <w:t xml:space="preserve"> است.</w:t>
      </w:r>
    </w:p>
    <w:p w14:paraId="54D8775F" w14:textId="77777777" w:rsidR="00FD2959" w:rsidRPr="00D30B02" w:rsidRDefault="00FD2959" w:rsidP="00FD2959">
      <w:pPr>
        <w:pStyle w:val="1Traffic0"/>
        <w:rPr>
          <w:rtl/>
        </w:rPr>
      </w:pPr>
      <w:r>
        <w:rPr>
          <w:rFonts w:hint="cs"/>
          <w:rtl/>
        </w:rPr>
        <w:t>57</w:t>
      </w:r>
      <w:r w:rsidR="00204587">
        <w:rPr>
          <w:rFonts w:hint="cs"/>
          <w:rtl/>
        </w:rPr>
        <w:t xml:space="preserve"> </w:t>
      </w:r>
      <w:r w:rsidRPr="004D670D">
        <w:rPr>
          <w:rtl/>
        </w:rPr>
        <w:t xml:space="preserve"> .</w:t>
      </w:r>
      <w:r w:rsidRPr="004D670D">
        <w:rPr>
          <w:rtl/>
        </w:rPr>
        <w:tab/>
      </w:r>
      <w:r w:rsidRPr="00D30B02">
        <w:rPr>
          <w:rtl/>
        </w:rPr>
        <w:t>تن</w:t>
      </w:r>
      <w:r>
        <w:rPr>
          <w:rtl/>
        </w:rPr>
        <w:t>ه</w:t>
      </w:r>
      <w:r w:rsidRPr="00D30B02">
        <w:rPr>
          <w:rtl/>
        </w:rPr>
        <w:t>ا در</w:t>
      </w:r>
      <w:r w:rsidRPr="00D30B02">
        <w:rPr>
          <w:rFonts w:cs="Times New Roman" w:hint="cs"/>
          <w:rtl/>
        </w:rPr>
        <w:t> </w:t>
      </w:r>
      <w:r w:rsidRPr="00D30B02">
        <w:rPr>
          <w:rFonts w:hint="cs"/>
          <w:rtl/>
        </w:rPr>
        <w:t>صورت</w:t>
      </w:r>
      <w:r>
        <w:rPr>
          <w:rFonts w:hint="cs"/>
          <w:rtl/>
        </w:rPr>
        <w:t>ی</w:t>
      </w:r>
      <w:r w:rsidRPr="00D30B02">
        <w:rPr>
          <w:rFonts w:hint="cs"/>
          <w:rtl/>
        </w:rPr>
        <w:t xml:space="preserve">‌ </w:t>
      </w:r>
      <w:r>
        <w:rPr>
          <w:rFonts w:hint="cs"/>
          <w:rtl/>
        </w:rPr>
        <w:t>که</w:t>
      </w:r>
      <w:r w:rsidRPr="00D30B02">
        <w:rPr>
          <w:rFonts w:hint="cs"/>
          <w:rtl/>
        </w:rPr>
        <w:t>‌ مبلغ‌ باز</w:t>
      </w:r>
      <w:r>
        <w:rPr>
          <w:rFonts w:hint="cs"/>
          <w:rtl/>
        </w:rPr>
        <w:t>ی</w:t>
      </w:r>
      <w:r w:rsidRPr="00D30B02">
        <w:rPr>
          <w:rFonts w:hint="cs"/>
          <w:rtl/>
        </w:rPr>
        <w:t>ا</w:t>
      </w:r>
      <w:r>
        <w:rPr>
          <w:rFonts w:hint="cs"/>
          <w:rtl/>
        </w:rPr>
        <w:t>ف</w:t>
      </w:r>
      <w:r w:rsidRPr="00D30B02">
        <w:rPr>
          <w:rFonts w:hint="cs"/>
          <w:rtl/>
        </w:rPr>
        <w:t>تن</w:t>
      </w:r>
      <w:r>
        <w:rPr>
          <w:rFonts w:hint="cs"/>
          <w:rtl/>
        </w:rPr>
        <w:t>ی</w:t>
      </w:r>
      <w:r w:rsidRPr="00D30B02">
        <w:rPr>
          <w:rFonts w:hint="cs"/>
          <w:rtl/>
        </w:rPr>
        <w:t xml:space="preserve">‌ </w:t>
      </w:r>
      <w:r>
        <w:rPr>
          <w:rFonts w:hint="cs"/>
          <w:rtl/>
        </w:rPr>
        <w:t>یک</w:t>
      </w:r>
      <w:r w:rsidRPr="00D30B02">
        <w:rPr>
          <w:rFonts w:hint="cs"/>
          <w:rtl/>
        </w:rPr>
        <w:t>‌ دارا</w:t>
      </w:r>
      <w:r>
        <w:rPr>
          <w:rFonts w:hint="cs"/>
          <w:rtl/>
        </w:rPr>
        <w:t>یی</w:t>
      </w:r>
      <w:r w:rsidRPr="00D30B02">
        <w:rPr>
          <w:rtl/>
        </w:rPr>
        <w:t>‌ از مبلغ د</w:t>
      </w:r>
      <w:r>
        <w:rPr>
          <w:rtl/>
        </w:rPr>
        <w:t>ف</w:t>
      </w:r>
      <w:r w:rsidRPr="00D30B02">
        <w:rPr>
          <w:rtl/>
        </w:rPr>
        <w:t>تر</w:t>
      </w:r>
      <w:r>
        <w:rPr>
          <w:rtl/>
        </w:rPr>
        <w:t>ی</w:t>
      </w:r>
      <w:r w:rsidRPr="00D30B02">
        <w:rPr>
          <w:rtl/>
        </w:rPr>
        <w:t xml:space="preserve">‌ آن‌ </w:t>
      </w:r>
      <w:r>
        <w:rPr>
          <w:rtl/>
        </w:rPr>
        <w:t>ک</w:t>
      </w:r>
      <w:r w:rsidRPr="00D30B02">
        <w:rPr>
          <w:rtl/>
        </w:rPr>
        <w:t>متر باشد، مبلغ د</w:t>
      </w:r>
      <w:r>
        <w:rPr>
          <w:rtl/>
        </w:rPr>
        <w:t>ف</w:t>
      </w:r>
      <w:r w:rsidRPr="00D30B02">
        <w:rPr>
          <w:rtl/>
        </w:rPr>
        <w:t>تر</w:t>
      </w:r>
      <w:r>
        <w:rPr>
          <w:rtl/>
        </w:rPr>
        <w:t>ی</w:t>
      </w:r>
      <w:r w:rsidRPr="00D30B02">
        <w:rPr>
          <w:rtl/>
        </w:rPr>
        <w:t>‌ دارا</w:t>
      </w:r>
      <w:r>
        <w:rPr>
          <w:rtl/>
        </w:rPr>
        <w:t>یی</w:t>
      </w:r>
      <w:r w:rsidRPr="00D30B02">
        <w:rPr>
          <w:rtl/>
        </w:rPr>
        <w:t>‌ با</w:t>
      </w:r>
      <w:r>
        <w:rPr>
          <w:rtl/>
        </w:rPr>
        <w:t>ی</w:t>
      </w:r>
      <w:r w:rsidRPr="00D30B02">
        <w:rPr>
          <w:rtl/>
        </w:rPr>
        <w:t>د تا مبلغ‌ باز</w:t>
      </w:r>
      <w:r>
        <w:rPr>
          <w:rtl/>
        </w:rPr>
        <w:t>ی</w:t>
      </w:r>
      <w:r w:rsidRPr="00D30B02">
        <w:rPr>
          <w:rtl/>
        </w:rPr>
        <w:t>ا</w:t>
      </w:r>
      <w:r>
        <w:rPr>
          <w:rtl/>
        </w:rPr>
        <w:t>ف</w:t>
      </w:r>
      <w:r w:rsidRPr="00D30B02">
        <w:rPr>
          <w:rtl/>
        </w:rPr>
        <w:t>تن</w:t>
      </w:r>
      <w:r>
        <w:rPr>
          <w:rtl/>
        </w:rPr>
        <w:t>ی</w:t>
      </w:r>
      <w:r w:rsidRPr="00D30B02">
        <w:rPr>
          <w:rtl/>
        </w:rPr>
        <w:t xml:space="preserve">‌ آن‌ </w:t>
      </w:r>
      <w:r>
        <w:rPr>
          <w:rtl/>
        </w:rPr>
        <w:t>ک</w:t>
      </w:r>
      <w:r w:rsidRPr="00D30B02">
        <w:rPr>
          <w:rtl/>
        </w:rPr>
        <w:t>ا</w:t>
      </w:r>
      <w:r>
        <w:rPr>
          <w:rtl/>
        </w:rPr>
        <w:t>ه</w:t>
      </w:r>
      <w:r w:rsidRPr="00D30B02">
        <w:rPr>
          <w:rtl/>
        </w:rPr>
        <w:t xml:space="preserve">ش‌ </w:t>
      </w:r>
      <w:r>
        <w:rPr>
          <w:rtl/>
        </w:rPr>
        <w:t>ی</w:t>
      </w:r>
      <w:r w:rsidRPr="00D30B02">
        <w:rPr>
          <w:rtl/>
        </w:rPr>
        <w:t>ابد. ا</w:t>
      </w:r>
      <w:r>
        <w:rPr>
          <w:rtl/>
        </w:rPr>
        <w:t>ی</w:t>
      </w:r>
      <w:r w:rsidRPr="00D30B02">
        <w:rPr>
          <w:rtl/>
        </w:rPr>
        <w:t>ن ت</w:t>
      </w:r>
      <w:r>
        <w:rPr>
          <w:rtl/>
        </w:rPr>
        <w:t>ف</w:t>
      </w:r>
      <w:r w:rsidRPr="00D30B02">
        <w:rPr>
          <w:rtl/>
        </w:rPr>
        <w:t>اوت ب</w:t>
      </w:r>
      <w:r>
        <w:rPr>
          <w:rtl/>
        </w:rPr>
        <w:t>ه</w:t>
      </w:r>
      <w:r w:rsidRPr="00D30B02">
        <w:rPr>
          <w:rtl/>
        </w:rPr>
        <w:t>‌</w:t>
      </w:r>
      <w:r w:rsidRPr="00D30B02">
        <w:rPr>
          <w:rFonts w:cs="Times New Roman" w:hint="cs"/>
          <w:rtl/>
        </w:rPr>
        <w:t> </w:t>
      </w:r>
      <w:r w:rsidRPr="00D30B02">
        <w:rPr>
          <w:rFonts w:hint="cs"/>
          <w:rtl/>
        </w:rPr>
        <w:t>عنوان‌ ز</w:t>
      </w:r>
      <w:r>
        <w:rPr>
          <w:rFonts w:hint="cs"/>
          <w:rtl/>
        </w:rPr>
        <w:t>ی</w:t>
      </w:r>
      <w:r w:rsidRPr="00D30B02">
        <w:rPr>
          <w:rFonts w:hint="cs"/>
          <w:rtl/>
        </w:rPr>
        <w:t xml:space="preserve">ان‌ </w:t>
      </w:r>
      <w:r>
        <w:rPr>
          <w:rFonts w:hint="cs"/>
          <w:rtl/>
        </w:rPr>
        <w:t>ک</w:t>
      </w:r>
      <w:r w:rsidRPr="00D30B02">
        <w:rPr>
          <w:rFonts w:hint="cs"/>
          <w:rtl/>
        </w:rPr>
        <w:t>ا</w:t>
      </w:r>
      <w:r>
        <w:rPr>
          <w:rFonts w:hint="cs"/>
          <w:rtl/>
        </w:rPr>
        <w:t>ه</w:t>
      </w:r>
      <w:r w:rsidRPr="00D30B02">
        <w:rPr>
          <w:rFonts w:hint="cs"/>
          <w:rtl/>
        </w:rPr>
        <w:t>ش‌ ارزش‌ شناسا</w:t>
      </w:r>
      <w:r>
        <w:rPr>
          <w:rFonts w:hint="cs"/>
          <w:rtl/>
        </w:rPr>
        <w:t>یی</w:t>
      </w:r>
      <w:r w:rsidRPr="00D30B02">
        <w:rPr>
          <w:rFonts w:hint="cs"/>
          <w:rtl/>
        </w:rPr>
        <w:t xml:space="preserve"> م</w:t>
      </w:r>
      <w:r>
        <w:rPr>
          <w:rFonts w:hint="cs"/>
          <w:rtl/>
        </w:rPr>
        <w:t>ی</w:t>
      </w:r>
      <w:r w:rsidRPr="00D30B02">
        <w:rPr>
          <w:rFonts w:hint="cs"/>
          <w:rtl/>
        </w:rPr>
        <w:t xml:space="preserve">‌شود. </w:t>
      </w:r>
    </w:p>
    <w:p w14:paraId="0F6856AD" w14:textId="77777777" w:rsidR="00FD2959" w:rsidRPr="00EB3B1A" w:rsidRDefault="00FD2959" w:rsidP="00FD2959">
      <w:pPr>
        <w:pStyle w:val="1Traffic0"/>
        <w:rPr>
          <w:rtl/>
        </w:rPr>
      </w:pPr>
      <w:r>
        <w:rPr>
          <w:rFonts w:hint="cs"/>
          <w:rtl/>
        </w:rPr>
        <w:t>58</w:t>
      </w:r>
      <w:r w:rsidR="00204587">
        <w:rPr>
          <w:rFonts w:hint="cs"/>
          <w:rtl/>
        </w:rPr>
        <w:t xml:space="preserve"> </w:t>
      </w:r>
      <w:r w:rsidRPr="004D670D">
        <w:rPr>
          <w:rtl/>
        </w:rPr>
        <w:t xml:space="preserve"> .</w:t>
      </w:r>
      <w:r w:rsidRPr="004D670D">
        <w:rPr>
          <w:rtl/>
        </w:rPr>
        <w:tab/>
      </w:r>
      <w:r w:rsidRPr="00EB3B1A">
        <w:rPr>
          <w:rtl/>
        </w:rPr>
        <w:t>ز</w:t>
      </w:r>
      <w:r>
        <w:rPr>
          <w:rtl/>
        </w:rPr>
        <w:t>ی</w:t>
      </w:r>
      <w:r w:rsidRPr="00EB3B1A">
        <w:rPr>
          <w:rtl/>
        </w:rPr>
        <w:t xml:space="preserve">ان‌ </w:t>
      </w:r>
      <w:r>
        <w:rPr>
          <w:rtl/>
        </w:rPr>
        <w:t>ک</w:t>
      </w:r>
      <w:r w:rsidRPr="00EB3B1A">
        <w:rPr>
          <w:rtl/>
        </w:rPr>
        <w:t>ا</w:t>
      </w:r>
      <w:r>
        <w:rPr>
          <w:rtl/>
        </w:rPr>
        <w:t>ه</w:t>
      </w:r>
      <w:r w:rsidRPr="00EB3B1A">
        <w:rPr>
          <w:rtl/>
        </w:rPr>
        <w:t>ش‌ ارزش‌ با</w:t>
      </w:r>
      <w:r>
        <w:rPr>
          <w:rtl/>
        </w:rPr>
        <w:t>ی</w:t>
      </w:r>
      <w:r w:rsidRPr="00EB3B1A">
        <w:rPr>
          <w:rtl/>
        </w:rPr>
        <w:t>د بلا</w:t>
      </w:r>
      <w:r>
        <w:rPr>
          <w:rtl/>
        </w:rPr>
        <w:t>ف</w:t>
      </w:r>
      <w:r w:rsidRPr="00EB3B1A">
        <w:rPr>
          <w:rtl/>
        </w:rPr>
        <w:t>اصل</w:t>
      </w:r>
      <w:r>
        <w:rPr>
          <w:rtl/>
        </w:rPr>
        <w:t>ه</w:t>
      </w:r>
      <w:r w:rsidRPr="00EB3B1A">
        <w:rPr>
          <w:rtl/>
        </w:rPr>
        <w:t>‌ در</w:t>
      </w:r>
      <w:r w:rsidRPr="00EB3B1A">
        <w:rPr>
          <w:rFonts w:cs="Times New Roman"/>
          <w:rtl/>
        </w:rPr>
        <w:t> </w:t>
      </w:r>
      <w:r w:rsidRPr="00EB3B1A">
        <w:rPr>
          <w:rtl/>
        </w:rPr>
        <w:t>سود و ز</w:t>
      </w:r>
      <w:r>
        <w:rPr>
          <w:rtl/>
        </w:rPr>
        <w:t>ی</w:t>
      </w:r>
      <w:r w:rsidRPr="00EB3B1A">
        <w:rPr>
          <w:rtl/>
        </w:rPr>
        <w:t>ان‌ شناسا</w:t>
      </w:r>
      <w:r>
        <w:rPr>
          <w:rtl/>
        </w:rPr>
        <w:t>یی</w:t>
      </w:r>
      <w:r w:rsidRPr="00EB3B1A">
        <w:rPr>
          <w:rtl/>
        </w:rPr>
        <w:t>‌ گردد، مگر</w:t>
      </w:r>
      <w:r w:rsidRPr="00EB3B1A">
        <w:rPr>
          <w:rFonts w:cs="Times New Roman"/>
          <w:rtl/>
        </w:rPr>
        <w:t> </w:t>
      </w:r>
      <w:r w:rsidRPr="00EB3B1A">
        <w:rPr>
          <w:rtl/>
        </w:rPr>
        <w:t>ا</w:t>
      </w:r>
      <w:r>
        <w:rPr>
          <w:rtl/>
        </w:rPr>
        <w:t>ی</w:t>
      </w:r>
      <w:r w:rsidRPr="00EB3B1A">
        <w:rPr>
          <w:rtl/>
        </w:rPr>
        <w:t>نک</w:t>
      </w:r>
      <w:r>
        <w:rPr>
          <w:rtl/>
        </w:rPr>
        <w:t>ه</w:t>
      </w:r>
      <w:r w:rsidRPr="00EB3B1A">
        <w:rPr>
          <w:rtl/>
        </w:rPr>
        <w:t xml:space="preserve"> </w:t>
      </w:r>
      <w:r>
        <w:rPr>
          <w:rtl/>
        </w:rPr>
        <w:t>ط</w:t>
      </w:r>
      <w:r w:rsidRPr="00EB3B1A">
        <w:rPr>
          <w:rtl/>
        </w:rPr>
        <w:t>بق استاندارد حسابدار</w:t>
      </w:r>
      <w:r>
        <w:rPr>
          <w:rtl/>
        </w:rPr>
        <w:t>ی</w:t>
      </w:r>
      <w:r w:rsidRPr="00EB3B1A">
        <w:rPr>
          <w:rtl/>
        </w:rPr>
        <w:t xml:space="preserve"> د</w:t>
      </w:r>
      <w:r>
        <w:rPr>
          <w:rtl/>
        </w:rPr>
        <w:t>ی</w:t>
      </w:r>
      <w:r w:rsidRPr="00EB3B1A">
        <w:rPr>
          <w:rtl/>
        </w:rPr>
        <w:t>گر</w:t>
      </w:r>
      <w:r>
        <w:rPr>
          <w:rFonts w:hint="cs"/>
          <w:rtl/>
        </w:rPr>
        <w:t>ی</w:t>
      </w:r>
      <w:r w:rsidRPr="00EB3B1A">
        <w:rPr>
          <w:rtl/>
        </w:rPr>
        <w:t xml:space="preserve"> </w:t>
      </w:r>
      <w:r>
        <w:rPr>
          <w:rFonts w:hint="cs"/>
          <w:rtl/>
        </w:rPr>
        <w:t>(</w:t>
      </w:r>
      <w:r w:rsidRPr="00EB3B1A">
        <w:rPr>
          <w:rtl/>
        </w:rPr>
        <w:t>برا</w:t>
      </w:r>
      <w:r>
        <w:rPr>
          <w:rtl/>
        </w:rPr>
        <w:t>ی</w:t>
      </w:r>
      <w:r w:rsidRPr="00EB3B1A">
        <w:rPr>
          <w:rtl/>
        </w:rPr>
        <w:t xml:space="preserve"> مثال، م</w:t>
      </w:r>
      <w:r>
        <w:rPr>
          <w:rtl/>
        </w:rPr>
        <w:t>ط</w:t>
      </w:r>
      <w:r w:rsidRPr="00EB3B1A">
        <w:rPr>
          <w:rtl/>
        </w:rPr>
        <w:t>ابق رو</w:t>
      </w:r>
      <w:r>
        <w:rPr>
          <w:rtl/>
        </w:rPr>
        <w:t>یه</w:t>
      </w:r>
      <w:r w:rsidRPr="00EB3B1A">
        <w:rPr>
          <w:rtl/>
        </w:rPr>
        <w:t xml:space="preserve"> مجاز جا</w:t>
      </w:r>
      <w:r>
        <w:rPr>
          <w:rtl/>
        </w:rPr>
        <w:t>ی</w:t>
      </w:r>
      <w:r w:rsidRPr="00EB3B1A">
        <w:rPr>
          <w:rtl/>
        </w:rPr>
        <w:t>گز</w:t>
      </w:r>
      <w:r>
        <w:rPr>
          <w:rtl/>
        </w:rPr>
        <w:t>ی</w:t>
      </w:r>
      <w:r w:rsidRPr="00EB3B1A">
        <w:rPr>
          <w:rtl/>
        </w:rPr>
        <w:t>ن در استاندارد حسابدار</w:t>
      </w:r>
      <w:r>
        <w:rPr>
          <w:rtl/>
        </w:rPr>
        <w:t>ی</w:t>
      </w:r>
      <w:r w:rsidRPr="00EB3B1A">
        <w:rPr>
          <w:rtl/>
        </w:rPr>
        <w:t xml:space="preserve"> شمار</w:t>
      </w:r>
      <w:r>
        <w:rPr>
          <w:rtl/>
        </w:rPr>
        <w:t>ه</w:t>
      </w:r>
      <w:r w:rsidRPr="00EB3B1A">
        <w:t> </w:t>
      </w:r>
      <w:r w:rsidRPr="00EB3B1A">
        <w:rPr>
          <w:rtl/>
        </w:rPr>
        <w:t>11 با</w:t>
      </w:r>
      <w:r w:rsidRPr="00EB3B1A">
        <w:rPr>
          <w:rFonts w:cs="Times New Roman"/>
          <w:rtl/>
        </w:rPr>
        <w:t> </w:t>
      </w:r>
      <w:r w:rsidRPr="00EB3B1A">
        <w:rPr>
          <w:rtl/>
        </w:rPr>
        <w:t>عنوان ”دارا</w:t>
      </w:r>
      <w:r>
        <w:rPr>
          <w:rtl/>
        </w:rPr>
        <w:t>ییه</w:t>
      </w:r>
      <w:r w:rsidRPr="00EB3B1A">
        <w:rPr>
          <w:rtl/>
        </w:rPr>
        <w:t>ا</w:t>
      </w:r>
      <w:r>
        <w:rPr>
          <w:rtl/>
        </w:rPr>
        <w:t>ی</w:t>
      </w:r>
      <w:r w:rsidRPr="00EB3B1A">
        <w:rPr>
          <w:rtl/>
        </w:rPr>
        <w:t xml:space="preserve"> ثابت مش</w:t>
      </w:r>
      <w:r>
        <w:rPr>
          <w:rtl/>
        </w:rPr>
        <w:t>ه</w:t>
      </w:r>
      <w:r w:rsidRPr="00EB3B1A">
        <w:rPr>
          <w:rtl/>
        </w:rPr>
        <w:t>ود“</w:t>
      </w:r>
      <w:r>
        <w:rPr>
          <w:rFonts w:hint="cs"/>
          <w:rtl/>
        </w:rPr>
        <w:t>)</w:t>
      </w:r>
      <w:r w:rsidRPr="00EB3B1A">
        <w:rPr>
          <w:rtl/>
        </w:rPr>
        <w:t>، دارا</w:t>
      </w:r>
      <w:r>
        <w:rPr>
          <w:rtl/>
        </w:rPr>
        <w:t>یی</w:t>
      </w:r>
      <w:r w:rsidRPr="00EB3B1A">
        <w:rPr>
          <w:rtl/>
        </w:rPr>
        <w:t xml:space="preserve"> </w:t>
      </w:r>
      <w:r>
        <w:rPr>
          <w:rtl/>
        </w:rPr>
        <w:t>به</w:t>
      </w:r>
      <w:r>
        <w:rPr>
          <w:rFonts w:cs="Times New Roman" w:hint="cs"/>
          <w:rtl/>
        </w:rPr>
        <w:t> </w:t>
      </w:r>
      <w:r>
        <w:rPr>
          <w:rtl/>
        </w:rPr>
        <w:t>مبلغ</w:t>
      </w:r>
      <w:r w:rsidRPr="00EB3B1A">
        <w:rPr>
          <w:rtl/>
        </w:rPr>
        <w:t xml:space="preserve"> تجد</w:t>
      </w:r>
      <w:r>
        <w:rPr>
          <w:rtl/>
        </w:rPr>
        <w:t>ی</w:t>
      </w:r>
      <w:r w:rsidRPr="00EB3B1A">
        <w:rPr>
          <w:rtl/>
        </w:rPr>
        <w:t>د ارز</w:t>
      </w:r>
      <w:r>
        <w:rPr>
          <w:rtl/>
        </w:rPr>
        <w:t>ی</w:t>
      </w:r>
      <w:r w:rsidRPr="00EB3B1A">
        <w:rPr>
          <w:rtl/>
        </w:rPr>
        <w:t>اب</w:t>
      </w:r>
      <w:r>
        <w:rPr>
          <w:rtl/>
        </w:rPr>
        <w:t>ی</w:t>
      </w:r>
      <w:r w:rsidRPr="00EB3B1A">
        <w:rPr>
          <w:rtl/>
        </w:rPr>
        <w:t xml:space="preserve"> </w:t>
      </w:r>
      <w:r>
        <w:rPr>
          <w:rFonts w:hint="cs"/>
          <w:rtl/>
        </w:rPr>
        <w:t xml:space="preserve">ارائه </w:t>
      </w:r>
      <w:r w:rsidRPr="00EB3B1A">
        <w:rPr>
          <w:rtl/>
        </w:rPr>
        <w:t>شد</w:t>
      </w:r>
      <w:r>
        <w:rPr>
          <w:rtl/>
        </w:rPr>
        <w:t>ه</w:t>
      </w:r>
      <w:r w:rsidRPr="00EB3B1A">
        <w:rPr>
          <w:rtl/>
        </w:rPr>
        <w:t xml:space="preserve"> باشد. با</w:t>
      </w:r>
      <w:r w:rsidRPr="00EB3B1A">
        <w:rPr>
          <w:rFonts w:cs="Times New Roman"/>
          <w:rtl/>
        </w:rPr>
        <w:t> </w:t>
      </w:r>
      <w:r>
        <w:rPr>
          <w:rtl/>
        </w:rPr>
        <w:t>ه</w:t>
      </w:r>
      <w:r w:rsidRPr="00EB3B1A">
        <w:rPr>
          <w:rtl/>
        </w:rPr>
        <w:t>رگون</w:t>
      </w:r>
      <w:r>
        <w:rPr>
          <w:rtl/>
        </w:rPr>
        <w:t>ه</w:t>
      </w:r>
      <w:r w:rsidRPr="00EB3B1A">
        <w:rPr>
          <w:rtl/>
        </w:rPr>
        <w:t xml:space="preserve"> </w:t>
      </w:r>
      <w:r w:rsidRPr="00EB3B1A">
        <w:rPr>
          <w:rtl/>
        </w:rPr>
        <w:lastRenderedPageBreak/>
        <w:t>ز</w:t>
      </w:r>
      <w:r>
        <w:rPr>
          <w:rtl/>
        </w:rPr>
        <w:t>ی</w:t>
      </w:r>
      <w:r w:rsidRPr="00EB3B1A">
        <w:rPr>
          <w:rtl/>
        </w:rPr>
        <w:t>ان کا</w:t>
      </w:r>
      <w:r>
        <w:rPr>
          <w:rtl/>
        </w:rPr>
        <w:t>ه</w:t>
      </w:r>
      <w:r w:rsidRPr="00EB3B1A">
        <w:rPr>
          <w:rtl/>
        </w:rPr>
        <w:t xml:space="preserve">ش ارزش </w:t>
      </w:r>
      <w:r>
        <w:rPr>
          <w:rtl/>
        </w:rPr>
        <w:t>ی</w:t>
      </w:r>
      <w:r w:rsidRPr="00EB3B1A">
        <w:rPr>
          <w:rtl/>
        </w:rPr>
        <w:t>ک دارا</w:t>
      </w:r>
      <w:r>
        <w:rPr>
          <w:rtl/>
        </w:rPr>
        <w:t>یی</w:t>
      </w:r>
      <w:r w:rsidRPr="00EB3B1A">
        <w:rPr>
          <w:rtl/>
        </w:rPr>
        <w:t xml:space="preserve"> تجد</w:t>
      </w:r>
      <w:r>
        <w:rPr>
          <w:rtl/>
        </w:rPr>
        <w:t>ی</w:t>
      </w:r>
      <w:r w:rsidRPr="00EB3B1A">
        <w:rPr>
          <w:rtl/>
        </w:rPr>
        <w:t>د ارز</w:t>
      </w:r>
      <w:r>
        <w:rPr>
          <w:rtl/>
        </w:rPr>
        <w:t>ی</w:t>
      </w:r>
      <w:r w:rsidRPr="00EB3B1A">
        <w:rPr>
          <w:rtl/>
        </w:rPr>
        <w:t>اب</w:t>
      </w:r>
      <w:r>
        <w:rPr>
          <w:rtl/>
        </w:rPr>
        <w:t>ی</w:t>
      </w:r>
      <w:r w:rsidRPr="00EB3B1A">
        <w:rPr>
          <w:rtl/>
        </w:rPr>
        <w:t xml:space="preserve"> شد</w:t>
      </w:r>
      <w:r>
        <w:rPr>
          <w:rtl/>
        </w:rPr>
        <w:t>ه</w:t>
      </w:r>
      <w:r w:rsidRPr="00EB3B1A">
        <w:rPr>
          <w:rtl/>
        </w:rPr>
        <w:t>، با</w:t>
      </w:r>
      <w:r>
        <w:rPr>
          <w:rtl/>
        </w:rPr>
        <w:t>ی</w:t>
      </w:r>
      <w:r w:rsidRPr="00EB3B1A">
        <w:rPr>
          <w:rtl/>
        </w:rPr>
        <w:t xml:space="preserve">د </w:t>
      </w:r>
      <w:r>
        <w:rPr>
          <w:rtl/>
        </w:rPr>
        <w:t>ط</w:t>
      </w:r>
      <w:r w:rsidRPr="00EB3B1A">
        <w:rPr>
          <w:rtl/>
        </w:rPr>
        <w:t xml:space="preserve">بق استاندارد </w:t>
      </w:r>
      <w:r>
        <w:rPr>
          <w:rFonts w:hint="cs"/>
          <w:rtl/>
        </w:rPr>
        <w:t xml:space="preserve">یاد شده </w:t>
      </w:r>
      <w:r w:rsidRPr="00EB3B1A">
        <w:rPr>
          <w:rtl/>
        </w:rPr>
        <w:t>ب</w:t>
      </w:r>
      <w:r>
        <w:rPr>
          <w:rtl/>
        </w:rPr>
        <w:t>ه</w:t>
      </w:r>
      <w:r w:rsidRPr="00EB3B1A">
        <w:rPr>
          <w:rFonts w:cs="Times New Roman"/>
          <w:rtl/>
        </w:rPr>
        <w:t> </w:t>
      </w:r>
      <w:r w:rsidRPr="00EB3B1A">
        <w:rPr>
          <w:rtl/>
        </w:rPr>
        <w:t>عنوان کا</w:t>
      </w:r>
      <w:r>
        <w:rPr>
          <w:rtl/>
        </w:rPr>
        <w:t>ه</w:t>
      </w:r>
      <w:r w:rsidRPr="00EB3B1A">
        <w:rPr>
          <w:rtl/>
        </w:rPr>
        <w:t>ش ناش</w:t>
      </w:r>
      <w:r>
        <w:rPr>
          <w:rtl/>
        </w:rPr>
        <w:t>ی</w:t>
      </w:r>
      <w:r w:rsidRPr="00EB3B1A">
        <w:rPr>
          <w:rFonts w:cs="Times New Roman"/>
          <w:rtl/>
        </w:rPr>
        <w:t> </w:t>
      </w:r>
      <w:r w:rsidRPr="00EB3B1A">
        <w:rPr>
          <w:rtl/>
        </w:rPr>
        <w:t>از تجد</w:t>
      </w:r>
      <w:r>
        <w:rPr>
          <w:rtl/>
        </w:rPr>
        <w:t>ی</w:t>
      </w:r>
      <w:r w:rsidRPr="00EB3B1A">
        <w:rPr>
          <w:rtl/>
        </w:rPr>
        <w:t>د ارز</w:t>
      </w:r>
      <w:r>
        <w:rPr>
          <w:rtl/>
        </w:rPr>
        <w:t>ی</w:t>
      </w:r>
      <w:r w:rsidRPr="00EB3B1A">
        <w:rPr>
          <w:rtl/>
        </w:rPr>
        <w:t>اب</w:t>
      </w:r>
      <w:r>
        <w:rPr>
          <w:rtl/>
        </w:rPr>
        <w:t>ی</w:t>
      </w:r>
      <w:r w:rsidRPr="00EB3B1A">
        <w:rPr>
          <w:rtl/>
        </w:rPr>
        <w:t xml:space="preserve"> برخورد شود.</w:t>
      </w:r>
    </w:p>
    <w:p w14:paraId="30D1D230" w14:textId="77777777" w:rsidR="00FD2959" w:rsidRPr="00EB3B1A" w:rsidRDefault="00FD2959" w:rsidP="00FD2959">
      <w:pPr>
        <w:pStyle w:val="1Lotus0"/>
        <w:rPr>
          <w:rtl/>
        </w:rPr>
      </w:pPr>
      <w:r>
        <w:rPr>
          <w:rFonts w:hint="cs"/>
          <w:rtl/>
        </w:rPr>
        <w:t>59</w:t>
      </w:r>
      <w:r w:rsidRPr="00525E2B">
        <w:rPr>
          <w:rtl/>
        </w:rPr>
        <w:t xml:space="preserve"> .</w:t>
      </w:r>
      <w:r w:rsidRPr="00525E2B">
        <w:rPr>
          <w:rtl/>
        </w:rPr>
        <w:tab/>
      </w:r>
      <w:r w:rsidRPr="00EB3B1A">
        <w:rPr>
          <w:rtl/>
        </w:rPr>
        <w:t>ز</w:t>
      </w:r>
      <w:r>
        <w:rPr>
          <w:rtl/>
        </w:rPr>
        <w:t>ی</w:t>
      </w:r>
      <w:r w:rsidRPr="00EB3B1A">
        <w:rPr>
          <w:rtl/>
        </w:rPr>
        <w:t xml:space="preserve">ان‌ </w:t>
      </w:r>
      <w:r>
        <w:rPr>
          <w:rtl/>
        </w:rPr>
        <w:t>ک</w:t>
      </w:r>
      <w:r w:rsidRPr="00EB3B1A">
        <w:rPr>
          <w:rtl/>
        </w:rPr>
        <w:t>ا</w:t>
      </w:r>
      <w:r>
        <w:rPr>
          <w:rtl/>
        </w:rPr>
        <w:t>ه</w:t>
      </w:r>
      <w:r w:rsidRPr="00EB3B1A">
        <w:rPr>
          <w:rtl/>
        </w:rPr>
        <w:t xml:space="preserve">ش‌ ارزش‌ </w:t>
      </w:r>
      <w:r>
        <w:rPr>
          <w:rtl/>
        </w:rPr>
        <w:t>یک</w:t>
      </w:r>
      <w:r w:rsidRPr="00EB3B1A">
        <w:rPr>
          <w:rtl/>
        </w:rPr>
        <w:t>‌ دارا</w:t>
      </w:r>
      <w:r>
        <w:rPr>
          <w:rtl/>
        </w:rPr>
        <w:t>یی</w:t>
      </w:r>
      <w:r w:rsidRPr="00EB3B1A">
        <w:rPr>
          <w:rtl/>
        </w:rPr>
        <w:t>‌ تجد</w:t>
      </w:r>
      <w:r>
        <w:rPr>
          <w:rtl/>
        </w:rPr>
        <w:t>ی</w:t>
      </w:r>
      <w:r w:rsidRPr="00EB3B1A">
        <w:rPr>
          <w:rtl/>
        </w:rPr>
        <w:t>د ارز</w:t>
      </w:r>
      <w:r>
        <w:rPr>
          <w:rtl/>
        </w:rPr>
        <w:t>ی</w:t>
      </w:r>
      <w:r w:rsidRPr="00EB3B1A">
        <w:rPr>
          <w:rtl/>
        </w:rPr>
        <w:t>اب</w:t>
      </w:r>
      <w:r>
        <w:rPr>
          <w:rtl/>
        </w:rPr>
        <w:t>ی</w:t>
      </w:r>
      <w:r w:rsidRPr="00EB3B1A">
        <w:rPr>
          <w:rtl/>
        </w:rPr>
        <w:t>‌ نشد</w:t>
      </w:r>
      <w:r>
        <w:rPr>
          <w:rtl/>
        </w:rPr>
        <w:t>ه</w:t>
      </w:r>
      <w:r w:rsidRPr="00EB3B1A">
        <w:rPr>
          <w:rtl/>
        </w:rPr>
        <w:t xml:space="preserve"> </w:t>
      </w:r>
      <w:r w:rsidRPr="00EB3B1A">
        <w:rPr>
          <w:rFonts w:hint="cs"/>
          <w:rtl/>
        </w:rPr>
        <w:t>در</w:t>
      </w:r>
      <w:r w:rsidRPr="00EB3B1A">
        <w:rPr>
          <w:rFonts w:cs="Times New Roman" w:hint="cs"/>
          <w:rtl/>
        </w:rPr>
        <w:t> </w:t>
      </w:r>
      <w:r w:rsidRPr="00EB3B1A">
        <w:rPr>
          <w:rFonts w:hint="cs"/>
          <w:rtl/>
        </w:rPr>
        <w:t xml:space="preserve">صورت </w:t>
      </w:r>
      <w:r w:rsidRPr="00EB3B1A">
        <w:rPr>
          <w:rtl/>
        </w:rPr>
        <w:t>سود و ز</w:t>
      </w:r>
      <w:r>
        <w:rPr>
          <w:rtl/>
        </w:rPr>
        <w:t>ی</w:t>
      </w:r>
      <w:r w:rsidRPr="00EB3B1A">
        <w:rPr>
          <w:rtl/>
        </w:rPr>
        <w:t>ان‌ شناسا</w:t>
      </w:r>
      <w:r>
        <w:rPr>
          <w:rtl/>
        </w:rPr>
        <w:t>یی</w:t>
      </w:r>
      <w:r w:rsidRPr="00EB3B1A">
        <w:rPr>
          <w:rtl/>
        </w:rPr>
        <w:t>‌ م</w:t>
      </w:r>
      <w:r>
        <w:rPr>
          <w:rtl/>
        </w:rPr>
        <w:t>ی</w:t>
      </w:r>
      <w:r w:rsidRPr="00EB3B1A">
        <w:rPr>
          <w:rtl/>
        </w:rPr>
        <w:t>‌گردد. ز</w:t>
      </w:r>
      <w:r>
        <w:rPr>
          <w:rtl/>
        </w:rPr>
        <w:t>ی</w:t>
      </w:r>
      <w:r w:rsidRPr="00EB3B1A">
        <w:rPr>
          <w:rtl/>
        </w:rPr>
        <w:t xml:space="preserve">ان‌ </w:t>
      </w:r>
      <w:r>
        <w:rPr>
          <w:rtl/>
        </w:rPr>
        <w:t>ک</w:t>
      </w:r>
      <w:r w:rsidRPr="00EB3B1A">
        <w:rPr>
          <w:rtl/>
        </w:rPr>
        <w:t>ا</w:t>
      </w:r>
      <w:r>
        <w:rPr>
          <w:rtl/>
        </w:rPr>
        <w:t>ه</w:t>
      </w:r>
      <w:r w:rsidRPr="00EB3B1A">
        <w:rPr>
          <w:rtl/>
        </w:rPr>
        <w:t xml:space="preserve">ش‌ ارزش‌ </w:t>
      </w:r>
      <w:r>
        <w:rPr>
          <w:rtl/>
        </w:rPr>
        <w:t>یک</w:t>
      </w:r>
      <w:r w:rsidRPr="00EB3B1A">
        <w:rPr>
          <w:rtl/>
        </w:rPr>
        <w:t>‌ دارا</w:t>
      </w:r>
      <w:r>
        <w:rPr>
          <w:rtl/>
        </w:rPr>
        <w:t>یی</w:t>
      </w:r>
      <w:r w:rsidRPr="00EB3B1A">
        <w:rPr>
          <w:rtl/>
        </w:rPr>
        <w:t>‌ تجد</w:t>
      </w:r>
      <w:r>
        <w:rPr>
          <w:rtl/>
        </w:rPr>
        <w:t>ی</w:t>
      </w:r>
      <w:r w:rsidRPr="00EB3B1A">
        <w:rPr>
          <w:rtl/>
        </w:rPr>
        <w:t>د ارز</w:t>
      </w:r>
      <w:r>
        <w:rPr>
          <w:rtl/>
        </w:rPr>
        <w:t>ی</w:t>
      </w:r>
      <w:r w:rsidRPr="00EB3B1A">
        <w:rPr>
          <w:rtl/>
        </w:rPr>
        <w:t>اب</w:t>
      </w:r>
      <w:r>
        <w:rPr>
          <w:rtl/>
        </w:rPr>
        <w:t>ی</w:t>
      </w:r>
      <w:r w:rsidRPr="00EB3B1A">
        <w:rPr>
          <w:rtl/>
        </w:rPr>
        <w:t>‌ شد</w:t>
      </w:r>
      <w:r>
        <w:rPr>
          <w:rtl/>
        </w:rPr>
        <w:t>ه</w:t>
      </w:r>
      <w:r w:rsidRPr="00EB3B1A">
        <w:rPr>
          <w:rtl/>
        </w:rPr>
        <w:t>‌ تا م</w:t>
      </w:r>
      <w:r>
        <w:rPr>
          <w:rtl/>
        </w:rPr>
        <w:t>ی</w:t>
      </w:r>
      <w:r w:rsidRPr="00EB3B1A">
        <w:rPr>
          <w:rtl/>
        </w:rPr>
        <w:t>زان ماند</w:t>
      </w:r>
      <w:r>
        <w:rPr>
          <w:rtl/>
        </w:rPr>
        <w:t>ه</w:t>
      </w:r>
      <w:r w:rsidRPr="00EB3B1A">
        <w:rPr>
          <w:rtl/>
        </w:rPr>
        <w:t xml:space="preserve"> مازاد تجد</w:t>
      </w:r>
      <w:r>
        <w:rPr>
          <w:rtl/>
        </w:rPr>
        <w:t>ی</w:t>
      </w:r>
      <w:r w:rsidRPr="00EB3B1A">
        <w:rPr>
          <w:rtl/>
        </w:rPr>
        <w:t>د</w:t>
      </w:r>
      <w:r>
        <w:rPr>
          <w:rFonts w:cs="Times New Roman" w:hint="cs"/>
          <w:rtl/>
        </w:rPr>
        <w:t> </w:t>
      </w:r>
      <w:r w:rsidRPr="00EB3B1A">
        <w:rPr>
          <w:rtl/>
        </w:rPr>
        <w:t>ارز</w:t>
      </w:r>
      <w:r>
        <w:rPr>
          <w:rtl/>
        </w:rPr>
        <w:t>ی</w:t>
      </w:r>
      <w:r w:rsidRPr="00EB3B1A">
        <w:rPr>
          <w:rtl/>
        </w:rPr>
        <w:t>اب</w:t>
      </w:r>
      <w:r>
        <w:rPr>
          <w:rtl/>
        </w:rPr>
        <w:t>ی</w:t>
      </w:r>
      <w:r w:rsidRPr="00EB3B1A">
        <w:rPr>
          <w:rtl/>
        </w:rPr>
        <w:t xml:space="preserve"> مربو</w:t>
      </w:r>
      <w:r>
        <w:rPr>
          <w:rtl/>
        </w:rPr>
        <w:t>ط</w:t>
      </w:r>
      <w:r w:rsidRPr="00EB3B1A">
        <w:rPr>
          <w:rtl/>
        </w:rPr>
        <w:t xml:space="preserve"> ب</w:t>
      </w:r>
      <w:r>
        <w:rPr>
          <w:rtl/>
        </w:rPr>
        <w:t>ه</w:t>
      </w:r>
      <w:r w:rsidRPr="00EB3B1A">
        <w:rPr>
          <w:rtl/>
        </w:rPr>
        <w:t xml:space="preserve"> </w:t>
      </w:r>
      <w:r>
        <w:rPr>
          <w:rtl/>
        </w:rPr>
        <w:t>ه</w:t>
      </w:r>
      <w:r w:rsidRPr="00EB3B1A">
        <w:rPr>
          <w:rtl/>
        </w:rPr>
        <w:t>مان دارا</w:t>
      </w:r>
      <w:r>
        <w:rPr>
          <w:rtl/>
        </w:rPr>
        <w:t>یی</w:t>
      </w:r>
      <w:r w:rsidRPr="00EB3B1A">
        <w:rPr>
          <w:rtl/>
        </w:rPr>
        <w:t xml:space="preserve">، </w:t>
      </w:r>
      <w:r>
        <w:rPr>
          <w:rtl/>
        </w:rPr>
        <w:t>به</w:t>
      </w:r>
      <w:r>
        <w:rPr>
          <w:rFonts w:cs="Times New Roman" w:hint="cs"/>
          <w:rtl/>
        </w:rPr>
        <w:t> </w:t>
      </w:r>
      <w:r>
        <w:rPr>
          <w:rtl/>
        </w:rPr>
        <w:t>طور</w:t>
      </w:r>
      <w:r w:rsidRPr="00EB3B1A">
        <w:rPr>
          <w:rFonts w:hint="cs"/>
          <w:rtl/>
        </w:rPr>
        <w:t xml:space="preserve"> مستق</w:t>
      </w:r>
      <w:r>
        <w:rPr>
          <w:rFonts w:hint="cs"/>
          <w:rtl/>
        </w:rPr>
        <w:t>ی</w:t>
      </w:r>
      <w:r w:rsidRPr="00EB3B1A">
        <w:rPr>
          <w:rFonts w:hint="cs"/>
          <w:rtl/>
        </w:rPr>
        <w:t xml:space="preserve">م از مبلغ مازاد </w:t>
      </w:r>
      <w:r w:rsidRPr="00EB3B1A">
        <w:rPr>
          <w:rtl/>
        </w:rPr>
        <w:t>مربو</w:t>
      </w:r>
      <w:r>
        <w:rPr>
          <w:rtl/>
        </w:rPr>
        <w:t>ط</w:t>
      </w:r>
      <w:r w:rsidRPr="00EB3B1A">
        <w:rPr>
          <w:rtl/>
        </w:rPr>
        <w:t xml:space="preserve"> برگشت داد</w:t>
      </w:r>
      <w:r>
        <w:rPr>
          <w:rtl/>
        </w:rPr>
        <w:t>ه</w:t>
      </w:r>
      <w:r w:rsidRPr="00EB3B1A">
        <w:rPr>
          <w:rtl/>
        </w:rPr>
        <w:t xml:space="preserve"> م</w:t>
      </w:r>
      <w:r>
        <w:rPr>
          <w:rtl/>
        </w:rPr>
        <w:t>ی</w:t>
      </w:r>
      <w:r w:rsidRPr="00EB3B1A">
        <w:rPr>
          <w:rtl/>
        </w:rPr>
        <w:t>‌شود و درصورت سود و ز</w:t>
      </w:r>
      <w:r>
        <w:rPr>
          <w:rtl/>
        </w:rPr>
        <w:t>ی</w:t>
      </w:r>
      <w:r w:rsidRPr="00EB3B1A">
        <w:rPr>
          <w:rtl/>
        </w:rPr>
        <w:t>ان جامع منع</w:t>
      </w:r>
      <w:r>
        <w:rPr>
          <w:rtl/>
        </w:rPr>
        <w:t>ک</w:t>
      </w:r>
      <w:r w:rsidRPr="00EB3B1A">
        <w:rPr>
          <w:rtl/>
        </w:rPr>
        <w:t>س م</w:t>
      </w:r>
      <w:r>
        <w:rPr>
          <w:rtl/>
        </w:rPr>
        <w:t>ی</w:t>
      </w:r>
      <w:r w:rsidRPr="00EB3B1A">
        <w:rPr>
          <w:rtl/>
        </w:rPr>
        <w:t>‌گردد.</w:t>
      </w:r>
    </w:p>
    <w:p w14:paraId="7C793CC6" w14:textId="77777777" w:rsidR="00FD2959" w:rsidRPr="004D670D" w:rsidRDefault="00FD2959" w:rsidP="00FD2959">
      <w:pPr>
        <w:pStyle w:val="1Traffic0"/>
        <w:rPr>
          <w:rtl/>
        </w:rPr>
      </w:pPr>
      <w:r w:rsidRPr="00D4187B">
        <w:rPr>
          <w:rFonts w:hint="cs"/>
          <w:rtl/>
        </w:rPr>
        <w:t>60</w:t>
      </w:r>
      <w:r w:rsidRPr="00D4187B">
        <w:rPr>
          <w:rtl/>
        </w:rPr>
        <w:t xml:space="preserve"> .</w:t>
      </w:r>
      <w:r w:rsidRPr="00D4187B">
        <w:rPr>
          <w:rtl/>
        </w:rPr>
        <w:tab/>
      </w:r>
      <w:r>
        <w:rPr>
          <w:rtl/>
        </w:rPr>
        <w:t>پس</w:t>
      </w:r>
      <w:r>
        <w:rPr>
          <w:rFonts w:cs="Times New Roman" w:hint="cs"/>
          <w:rtl/>
        </w:rPr>
        <w:t> </w:t>
      </w:r>
      <w:r>
        <w:rPr>
          <w:rtl/>
        </w:rPr>
        <w:t>از</w:t>
      </w:r>
      <w:r w:rsidRPr="00D4187B">
        <w:rPr>
          <w:rtl/>
        </w:rPr>
        <w:t xml:space="preserve"> شناسا</w:t>
      </w:r>
      <w:r>
        <w:rPr>
          <w:rtl/>
        </w:rPr>
        <w:t>یی</w:t>
      </w:r>
      <w:r w:rsidRPr="00D4187B">
        <w:rPr>
          <w:rtl/>
        </w:rPr>
        <w:t>‌ ز</w:t>
      </w:r>
      <w:r>
        <w:rPr>
          <w:rtl/>
        </w:rPr>
        <w:t>ی</w:t>
      </w:r>
      <w:r w:rsidRPr="00D4187B">
        <w:rPr>
          <w:rtl/>
        </w:rPr>
        <w:t xml:space="preserve">ان‌ </w:t>
      </w:r>
      <w:r>
        <w:rPr>
          <w:rtl/>
        </w:rPr>
        <w:t>ک</w:t>
      </w:r>
      <w:r w:rsidRPr="00D4187B">
        <w:rPr>
          <w:rtl/>
        </w:rPr>
        <w:t>ا</w:t>
      </w:r>
      <w:r>
        <w:rPr>
          <w:rtl/>
        </w:rPr>
        <w:t>ه</w:t>
      </w:r>
      <w:r w:rsidRPr="00D4187B">
        <w:rPr>
          <w:rtl/>
        </w:rPr>
        <w:t>ش‌ ارزش‌، است</w:t>
      </w:r>
      <w:r>
        <w:rPr>
          <w:rtl/>
        </w:rPr>
        <w:t>ه</w:t>
      </w:r>
      <w:r w:rsidRPr="00D4187B">
        <w:rPr>
          <w:rtl/>
        </w:rPr>
        <w:t>لاک دارا</w:t>
      </w:r>
      <w:r>
        <w:rPr>
          <w:rtl/>
        </w:rPr>
        <w:t>یی</w:t>
      </w:r>
      <w:r w:rsidRPr="00D4187B">
        <w:rPr>
          <w:rtl/>
        </w:rPr>
        <w:t xml:space="preserve"> در دور</w:t>
      </w:r>
      <w:r>
        <w:rPr>
          <w:rtl/>
        </w:rPr>
        <w:t>ه</w:t>
      </w:r>
      <w:r w:rsidRPr="00D4187B">
        <w:rPr>
          <w:rtl/>
        </w:rPr>
        <w:t>‌</w:t>
      </w:r>
      <w:r>
        <w:rPr>
          <w:rtl/>
        </w:rPr>
        <w:t>ه</w:t>
      </w:r>
      <w:r w:rsidRPr="00D4187B">
        <w:rPr>
          <w:rtl/>
        </w:rPr>
        <w:t>ا</w:t>
      </w:r>
      <w:r>
        <w:rPr>
          <w:rtl/>
        </w:rPr>
        <w:t>ی</w:t>
      </w:r>
      <w:r w:rsidRPr="00D4187B">
        <w:rPr>
          <w:rtl/>
        </w:rPr>
        <w:t>‌ آت</w:t>
      </w:r>
      <w:r>
        <w:rPr>
          <w:rtl/>
        </w:rPr>
        <w:t>ی</w:t>
      </w:r>
      <w:r w:rsidRPr="00D4187B">
        <w:rPr>
          <w:rtl/>
        </w:rPr>
        <w:t>‌ با</w:t>
      </w:r>
      <w:r>
        <w:rPr>
          <w:rtl/>
        </w:rPr>
        <w:t>ی</w:t>
      </w:r>
      <w:r w:rsidRPr="00D4187B">
        <w:rPr>
          <w:rtl/>
        </w:rPr>
        <w:t xml:space="preserve">د </w:t>
      </w:r>
      <w:r>
        <w:rPr>
          <w:rFonts w:hint="cs"/>
          <w:rtl/>
        </w:rPr>
        <w:t>با</w:t>
      </w:r>
      <w:r>
        <w:rPr>
          <w:rFonts w:cs="Times New Roman" w:hint="cs"/>
          <w:rtl/>
        </w:rPr>
        <w:t> </w:t>
      </w:r>
      <w:r>
        <w:rPr>
          <w:rFonts w:hint="cs"/>
          <w:rtl/>
        </w:rPr>
        <w:t>توجه به</w:t>
      </w:r>
      <w:r>
        <w:rPr>
          <w:rFonts w:cs="Times New Roman" w:hint="cs"/>
          <w:rtl/>
        </w:rPr>
        <w:t> </w:t>
      </w:r>
      <w:r>
        <w:rPr>
          <w:rFonts w:hint="cs"/>
          <w:rtl/>
        </w:rPr>
        <w:t>مبلغ</w:t>
      </w:r>
      <w:r w:rsidRPr="00D4187B">
        <w:rPr>
          <w:rtl/>
        </w:rPr>
        <w:t xml:space="preserve"> د</w:t>
      </w:r>
      <w:r>
        <w:rPr>
          <w:rtl/>
        </w:rPr>
        <w:t>ف</w:t>
      </w:r>
      <w:r w:rsidRPr="00D4187B">
        <w:rPr>
          <w:rtl/>
        </w:rPr>
        <w:t>تر</w:t>
      </w:r>
      <w:r>
        <w:rPr>
          <w:rtl/>
        </w:rPr>
        <w:t>ی</w:t>
      </w:r>
      <w:r w:rsidRPr="00D4187B">
        <w:rPr>
          <w:rtl/>
        </w:rPr>
        <w:t xml:space="preserve"> </w:t>
      </w:r>
      <w:r w:rsidRPr="004D670D">
        <w:rPr>
          <w:rtl/>
        </w:rPr>
        <w:t>جد</w:t>
      </w:r>
      <w:r>
        <w:rPr>
          <w:rtl/>
        </w:rPr>
        <w:t>ی</w:t>
      </w:r>
      <w:r w:rsidRPr="004D670D">
        <w:rPr>
          <w:rtl/>
        </w:rPr>
        <w:t>د من</w:t>
      </w:r>
      <w:r>
        <w:rPr>
          <w:rtl/>
        </w:rPr>
        <w:t>ه</w:t>
      </w:r>
      <w:r w:rsidRPr="004D670D">
        <w:rPr>
          <w:rtl/>
        </w:rPr>
        <w:t>ا</w:t>
      </w:r>
      <w:r>
        <w:rPr>
          <w:rtl/>
        </w:rPr>
        <w:t>ی</w:t>
      </w:r>
      <w:r w:rsidRPr="004D670D">
        <w:rPr>
          <w:rtl/>
        </w:rPr>
        <w:t>‌ ارزش‌ باق</w:t>
      </w:r>
      <w:r>
        <w:rPr>
          <w:rtl/>
        </w:rPr>
        <w:t>ی</w:t>
      </w:r>
      <w:r w:rsidRPr="004D670D">
        <w:rPr>
          <w:rtl/>
        </w:rPr>
        <w:t>ماند</w:t>
      </w:r>
      <w:r>
        <w:rPr>
          <w:rtl/>
        </w:rPr>
        <w:t>ه</w:t>
      </w:r>
      <w:r w:rsidRPr="004D670D">
        <w:rPr>
          <w:rtl/>
        </w:rPr>
        <w:t xml:space="preserve"> آن‌ (در</w:t>
      </w:r>
      <w:r w:rsidRPr="004D670D">
        <w:rPr>
          <w:rFonts w:cs="Times New Roman" w:hint="cs"/>
          <w:rtl/>
        </w:rPr>
        <w:t> </w:t>
      </w:r>
      <w:r w:rsidRPr="004D670D">
        <w:rPr>
          <w:rFonts w:hint="cs"/>
          <w:rtl/>
        </w:rPr>
        <w:t>صورت‌ وجود)،</w:t>
      </w:r>
      <w:r w:rsidRPr="004D670D">
        <w:rPr>
          <w:rFonts w:cs="Times New Roman" w:hint="cs"/>
          <w:rtl/>
        </w:rPr>
        <w:t> </w:t>
      </w:r>
      <w:r w:rsidRPr="004D670D">
        <w:rPr>
          <w:rFonts w:hint="cs"/>
          <w:rtl/>
        </w:rPr>
        <w:t>بر</w:t>
      </w:r>
      <w:r w:rsidRPr="004D670D">
        <w:rPr>
          <w:rFonts w:cs="Times New Roman" w:hint="cs"/>
          <w:rtl/>
        </w:rPr>
        <w:t> </w:t>
      </w:r>
      <w:r w:rsidRPr="004D670D">
        <w:rPr>
          <w:rFonts w:hint="cs"/>
          <w:rtl/>
        </w:rPr>
        <w:t>مبنا</w:t>
      </w:r>
      <w:r>
        <w:rPr>
          <w:rFonts w:hint="cs"/>
          <w:rtl/>
        </w:rPr>
        <w:t>یی</w:t>
      </w:r>
      <w:r w:rsidRPr="004D670D">
        <w:rPr>
          <w:rFonts w:hint="cs"/>
          <w:rtl/>
        </w:rPr>
        <w:t>‌ س</w:t>
      </w:r>
      <w:r>
        <w:rPr>
          <w:rFonts w:hint="cs"/>
          <w:rtl/>
        </w:rPr>
        <w:t>ی</w:t>
      </w:r>
      <w:r w:rsidRPr="004D670D">
        <w:rPr>
          <w:rFonts w:hint="cs"/>
          <w:rtl/>
        </w:rPr>
        <w:t>ستمات</w:t>
      </w:r>
      <w:r>
        <w:rPr>
          <w:rFonts w:hint="cs"/>
          <w:rtl/>
        </w:rPr>
        <w:t>یک</w:t>
      </w:r>
      <w:r w:rsidRPr="004D670D">
        <w:rPr>
          <w:rFonts w:hint="cs"/>
          <w:rtl/>
        </w:rPr>
        <w:t xml:space="preserve"> و </w:t>
      </w:r>
      <w:r>
        <w:rPr>
          <w:rFonts w:hint="cs"/>
          <w:rtl/>
        </w:rPr>
        <w:t>طی</w:t>
      </w:r>
      <w:r w:rsidRPr="004D670D">
        <w:rPr>
          <w:rFonts w:hint="cs"/>
          <w:rtl/>
        </w:rPr>
        <w:t>‌ عمرم</w:t>
      </w:r>
      <w:r>
        <w:rPr>
          <w:rFonts w:hint="cs"/>
          <w:rtl/>
        </w:rPr>
        <w:t>فی</w:t>
      </w:r>
      <w:r w:rsidRPr="004D670D">
        <w:rPr>
          <w:rFonts w:hint="cs"/>
          <w:rtl/>
        </w:rPr>
        <w:t>د باق</w:t>
      </w:r>
      <w:r>
        <w:rPr>
          <w:rFonts w:hint="cs"/>
          <w:rtl/>
        </w:rPr>
        <w:t>ی</w:t>
      </w:r>
      <w:r w:rsidRPr="004D670D">
        <w:rPr>
          <w:rFonts w:hint="cs"/>
          <w:rtl/>
        </w:rPr>
        <w:t>ماند</w:t>
      </w:r>
      <w:r>
        <w:rPr>
          <w:rFonts w:hint="cs"/>
          <w:rtl/>
        </w:rPr>
        <w:t>ه</w:t>
      </w:r>
      <w:r w:rsidRPr="004D670D">
        <w:rPr>
          <w:rFonts w:hint="cs"/>
          <w:rtl/>
        </w:rPr>
        <w:t xml:space="preserve">‌ آن‌ </w:t>
      </w:r>
      <w:r w:rsidRPr="004D670D">
        <w:rPr>
          <w:rtl/>
        </w:rPr>
        <w:t>محاسب</w:t>
      </w:r>
      <w:r>
        <w:rPr>
          <w:rtl/>
        </w:rPr>
        <w:t>ه</w:t>
      </w:r>
      <w:r w:rsidRPr="004D670D">
        <w:rPr>
          <w:rtl/>
        </w:rPr>
        <w:t xml:space="preserve"> گردد.</w:t>
      </w:r>
    </w:p>
    <w:p w14:paraId="521D60C1" w14:textId="77777777" w:rsidR="00FD2959" w:rsidRPr="00525E2B" w:rsidRDefault="00FD2959" w:rsidP="00C34D77">
      <w:pPr>
        <w:pStyle w:val="Heading1Zar13"/>
        <w:jc w:val="lowKashida"/>
        <w:rPr>
          <w:rtl/>
        </w:rPr>
      </w:pPr>
      <w:r w:rsidRPr="00525E2B">
        <w:rPr>
          <w:rtl/>
        </w:rPr>
        <w:t>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w:t>
      </w:r>
      <w:r w:rsidRPr="00525E2B">
        <w:rPr>
          <w:rtl/>
        </w:rPr>
        <w:t xml:space="preserve"> و سرق</w:t>
      </w:r>
      <w:r>
        <w:rPr>
          <w:rtl/>
        </w:rPr>
        <w:t>ف</w:t>
      </w:r>
      <w:r w:rsidRPr="00525E2B">
        <w:rPr>
          <w:rtl/>
        </w:rPr>
        <w:t>ل</w:t>
      </w:r>
      <w:r>
        <w:rPr>
          <w:rtl/>
        </w:rPr>
        <w:t>ی</w:t>
      </w:r>
    </w:p>
    <w:p w14:paraId="4C15AA73" w14:textId="77777777" w:rsidR="00FD2959" w:rsidRPr="004D670D" w:rsidRDefault="00FD2959" w:rsidP="00FD2959">
      <w:pPr>
        <w:pStyle w:val="1Lotus0"/>
        <w:rPr>
          <w:rtl/>
        </w:rPr>
      </w:pPr>
      <w:r>
        <w:rPr>
          <w:rFonts w:hint="cs"/>
          <w:rtl/>
        </w:rPr>
        <w:t>61</w:t>
      </w:r>
      <w:r w:rsidRPr="00525E2B">
        <w:rPr>
          <w:rtl/>
        </w:rPr>
        <w:t xml:space="preserve"> .</w:t>
      </w:r>
      <w:r w:rsidRPr="00525E2B">
        <w:rPr>
          <w:rtl/>
        </w:rPr>
        <w:tab/>
      </w:r>
      <w:r w:rsidRPr="004D670D">
        <w:rPr>
          <w:rtl/>
        </w:rPr>
        <w:t>الزامات تشخ</w:t>
      </w:r>
      <w:r>
        <w:rPr>
          <w:rtl/>
        </w:rPr>
        <w:t>ی</w:t>
      </w:r>
      <w:r w:rsidRPr="004D670D">
        <w:rPr>
          <w:rtl/>
        </w:rPr>
        <w:t xml:space="preserve">ص واحد مولد </w:t>
      </w:r>
      <w:r>
        <w:rPr>
          <w:rtl/>
        </w:rPr>
        <w:t>وجه</w:t>
      </w:r>
      <w:r>
        <w:rPr>
          <w:rFonts w:cs="Times New Roman" w:hint="cs"/>
          <w:rtl/>
        </w:rPr>
        <w:t> </w:t>
      </w:r>
      <w:r>
        <w:rPr>
          <w:rtl/>
        </w:rPr>
        <w:t>نقد</w:t>
      </w:r>
      <w:r>
        <w:rPr>
          <w:rFonts w:hint="cs"/>
          <w:rtl/>
        </w:rPr>
        <w:t>ی</w:t>
      </w:r>
      <w:r w:rsidRPr="004D670D">
        <w:rPr>
          <w:rFonts w:hint="cs"/>
          <w:rtl/>
        </w:rPr>
        <w:t xml:space="preserve"> ک</w:t>
      </w:r>
      <w:r>
        <w:rPr>
          <w:rFonts w:hint="cs"/>
          <w:rtl/>
        </w:rPr>
        <w:t>ه</w:t>
      </w:r>
      <w:r w:rsidRPr="004D670D">
        <w:rPr>
          <w:rFonts w:hint="cs"/>
          <w:rtl/>
        </w:rPr>
        <w:t xml:space="preserve"> دارا</w:t>
      </w:r>
      <w:r>
        <w:rPr>
          <w:rFonts w:hint="cs"/>
          <w:rtl/>
        </w:rPr>
        <w:t>یی</w:t>
      </w:r>
      <w:r w:rsidRPr="004D670D">
        <w:rPr>
          <w:rFonts w:hint="cs"/>
          <w:rtl/>
        </w:rPr>
        <w:t xml:space="preserve"> متعلق ب</w:t>
      </w:r>
      <w:r>
        <w:rPr>
          <w:rFonts w:hint="cs"/>
          <w:rtl/>
        </w:rPr>
        <w:t>ه</w:t>
      </w:r>
      <w:r w:rsidRPr="004D670D">
        <w:rPr>
          <w:rFonts w:hint="cs"/>
          <w:rtl/>
        </w:rPr>
        <w:t xml:space="preserve"> آن است و تع</w:t>
      </w:r>
      <w:r>
        <w:rPr>
          <w:rFonts w:hint="cs"/>
          <w:rtl/>
        </w:rPr>
        <w:t>یی</w:t>
      </w:r>
      <w:r w:rsidRPr="004D670D">
        <w:rPr>
          <w:rFonts w:hint="cs"/>
          <w:rtl/>
        </w:rPr>
        <w:t>ن مبلغ د</w:t>
      </w:r>
      <w:r>
        <w:rPr>
          <w:rFonts w:hint="cs"/>
          <w:rtl/>
        </w:rPr>
        <w:t>ف</w:t>
      </w:r>
      <w:r w:rsidRPr="004D670D">
        <w:rPr>
          <w:rFonts w:hint="cs"/>
          <w:rtl/>
        </w:rPr>
        <w:t>تر</w:t>
      </w:r>
      <w:r>
        <w:rPr>
          <w:rFonts w:hint="cs"/>
          <w:rtl/>
        </w:rPr>
        <w:t>ی</w:t>
      </w:r>
      <w:r w:rsidRPr="004D670D">
        <w:rPr>
          <w:rFonts w:hint="cs"/>
          <w:rtl/>
        </w:rPr>
        <w:t xml:space="preserve"> و شناسا</w:t>
      </w:r>
      <w:r>
        <w:rPr>
          <w:rFonts w:hint="cs"/>
          <w:rtl/>
        </w:rPr>
        <w:t>یی</w:t>
      </w:r>
      <w:r w:rsidRPr="004D670D">
        <w:rPr>
          <w:rFonts w:hint="cs"/>
          <w:rtl/>
        </w:rPr>
        <w:t xml:space="preserve"> ز</w:t>
      </w:r>
      <w:r>
        <w:rPr>
          <w:rFonts w:hint="cs"/>
          <w:rtl/>
        </w:rPr>
        <w:t>ی</w:t>
      </w:r>
      <w:r w:rsidRPr="004D670D">
        <w:rPr>
          <w:rFonts w:hint="cs"/>
          <w:rtl/>
        </w:rPr>
        <w:t>ان کا</w:t>
      </w:r>
      <w:r>
        <w:rPr>
          <w:rFonts w:hint="cs"/>
          <w:rtl/>
        </w:rPr>
        <w:t>ه</w:t>
      </w:r>
      <w:r w:rsidRPr="004D670D">
        <w:rPr>
          <w:rFonts w:hint="cs"/>
          <w:rtl/>
        </w:rPr>
        <w:t>ش ارزش برا</w:t>
      </w:r>
      <w:r>
        <w:rPr>
          <w:rFonts w:hint="cs"/>
          <w:rtl/>
        </w:rPr>
        <w:t>ی</w:t>
      </w:r>
      <w:r w:rsidRPr="004D670D">
        <w:rPr>
          <w:rFonts w:hint="cs"/>
          <w:rtl/>
        </w:rPr>
        <w:t xml:space="preserve"> واحد </w:t>
      </w:r>
      <w:r w:rsidRPr="004D670D">
        <w:rPr>
          <w:rtl/>
        </w:rPr>
        <w:t xml:space="preserve">مولد </w:t>
      </w:r>
      <w:r>
        <w:rPr>
          <w:rtl/>
        </w:rPr>
        <w:t>وجه</w:t>
      </w:r>
      <w:r>
        <w:rPr>
          <w:rFonts w:cs="Times New Roman" w:hint="cs"/>
          <w:rtl/>
        </w:rPr>
        <w:t> </w:t>
      </w:r>
      <w:r>
        <w:rPr>
          <w:rtl/>
        </w:rPr>
        <w:t>نقد</w:t>
      </w:r>
      <w:r w:rsidRPr="004D670D">
        <w:rPr>
          <w:rFonts w:hint="cs"/>
          <w:rtl/>
        </w:rPr>
        <w:t xml:space="preserve"> و سرق</w:t>
      </w:r>
      <w:r>
        <w:rPr>
          <w:rFonts w:hint="cs"/>
          <w:rtl/>
        </w:rPr>
        <w:t>ف</w:t>
      </w:r>
      <w:r w:rsidRPr="004D670D">
        <w:rPr>
          <w:rFonts w:hint="cs"/>
          <w:rtl/>
        </w:rPr>
        <w:t>ل</w:t>
      </w:r>
      <w:r>
        <w:rPr>
          <w:rFonts w:hint="cs"/>
          <w:rtl/>
        </w:rPr>
        <w:t>ی</w:t>
      </w:r>
      <w:r w:rsidRPr="004D670D">
        <w:rPr>
          <w:rFonts w:hint="cs"/>
          <w:rtl/>
        </w:rPr>
        <w:t xml:space="preserve"> در بند</w:t>
      </w:r>
      <w:r>
        <w:rPr>
          <w:rFonts w:hint="cs"/>
          <w:rtl/>
        </w:rPr>
        <w:t>ه</w:t>
      </w:r>
      <w:r w:rsidRPr="004D670D">
        <w:rPr>
          <w:rFonts w:hint="cs"/>
          <w:rtl/>
        </w:rPr>
        <w:t>ا</w:t>
      </w:r>
      <w:r>
        <w:rPr>
          <w:rFonts w:hint="cs"/>
          <w:rtl/>
        </w:rPr>
        <w:t>ی</w:t>
      </w:r>
      <w:r w:rsidRPr="00ED10B0">
        <w:rPr>
          <w:rFonts w:cs="Times New Roman"/>
          <w:rtl/>
        </w:rPr>
        <w:t> </w:t>
      </w:r>
      <w:r>
        <w:rPr>
          <w:rFonts w:hint="cs"/>
          <w:rtl/>
        </w:rPr>
        <w:t>62</w:t>
      </w:r>
      <w:r w:rsidRPr="004D670D">
        <w:rPr>
          <w:rtl/>
        </w:rPr>
        <w:t xml:space="preserve"> تا</w:t>
      </w:r>
      <w:r w:rsidRPr="00ED10B0">
        <w:rPr>
          <w:rFonts w:cs="Times New Roman"/>
          <w:rtl/>
        </w:rPr>
        <w:t> </w:t>
      </w:r>
      <w:r>
        <w:rPr>
          <w:rFonts w:hint="cs"/>
          <w:rtl/>
        </w:rPr>
        <w:t>94</w:t>
      </w:r>
      <w:r w:rsidRPr="004D670D">
        <w:rPr>
          <w:rtl/>
        </w:rPr>
        <w:t xml:space="preserve"> ارائ</w:t>
      </w:r>
      <w:r>
        <w:rPr>
          <w:rtl/>
        </w:rPr>
        <w:t>ه</w:t>
      </w:r>
      <w:r>
        <w:t xml:space="preserve"> </w:t>
      </w:r>
      <w:r>
        <w:rPr>
          <w:rFonts w:hint="cs"/>
          <w:rtl/>
        </w:rPr>
        <w:t>شده است</w:t>
      </w:r>
      <w:r w:rsidRPr="004D670D">
        <w:rPr>
          <w:rtl/>
        </w:rPr>
        <w:t>.</w:t>
      </w:r>
    </w:p>
    <w:p w14:paraId="7638CB8D" w14:textId="77777777" w:rsidR="00FD2959" w:rsidRPr="00525E2B" w:rsidRDefault="00FD2959" w:rsidP="00C34D77">
      <w:pPr>
        <w:pStyle w:val="Heading2Zar11"/>
        <w:jc w:val="lowKashida"/>
        <w:rPr>
          <w:rtl/>
        </w:rPr>
      </w:pPr>
      <w:r w:rsidRPr="00525E2B">
        <w:rPr>
          <w:rtl/>
        </w:rPr>
        <w:t>تشخ</w:t>
      </w:r>
      <w:r>
        <w:rPr>
          <w:rtl/>
        </w:rPr>
        <w:t>ی</w:t>
      </w:r>
      <w:r w:rsidRPr="00525E2B">
        <w:rPr>
          <w:rtl/>
        </w:rPr>
        <w:t xml:space="preserve">ص واحد مولد </w:t>
      </w:r>
      <w:r>
        <w:rPr>
          <w:rtl/>
        </w:rPr>
        <w:t>وجه</w:t>
      </w:r>
      <w:r>
        <w:rPr>
          <w:rFonts w:cs="Times New Roman" w:hint="cs"/>
          <w:rtl/>
        </w:rPr>
        <w:t> </w:t>
      </w:r>
      <w:r>
        <w:rPr>
          <w:rtl/>
        </w:rPr>
        <w:t>نقدی</w:t>
      </w:r>
      <w:r w:rsidRPr="00525E2B">
        <w:rPr>
          <w:rtl/>
        </w:rPr>
        <w:t xml:space="preserve"> </w:t>
      </w:r>
      <w:r>
        <w:rPr>
          <w:rtl/>
        </w:rPr>
        <w:t>که</w:t>
      </w:r>
      <w:r w:rsidRPr="00525E2B">
        <w:rPr>
          <w:rtl/>
        </w:rPr>
        <w:t>‌ دارا</w:t>
      </w:r>
      <w:r>
        <w:rPr>
          <w:rtl/>
        </w:rPr>
        <w:t>یی</w:t>
      </w:r>
      <w:r w:rsidRPr="00525E2B">
        <w:rPr>
          <w:rtl/>
        </w:rPr>
        <w:t>‌ متعلق‌ ب</w:t>
      </w:r>
      <w:r>
        <w:rPr>
          <w:rtl/>
        </w:rPr>
        <w:t>ه</w:t>
      </w:r>
      <w:r w:rsidRPr="00525E2B">
        <w:rPr>
          <w:rtl/>
        </w:rPr>
        <w:t>‌ آن‌ است‌</w:t>
      </w:r>
    </w:p>
    <w:p w14:paraId="7BE5CEE3" w14:textId="77777777" w:rsidR="00FD2959" w:rsidRPr="00B843A1" w:rsidRDefault="00FD2959" w:rsidP="00FD2959">
      <w:pPr>
        <w:pStyle w:val="1Traffic0"/>
        <w:rPr>
          <w:rtl/>
        </w:rPr>
      </w:pPr>
      <w:r>
        <w:rPr>
          <w:rFonts w:hint="cs"/>
          <w:rtl/>
        </w:rPr>
        <w:t>62</w:t>
      </w:r>
      <w:r w:rsidRPr="00D30B02">
        <w:rPr>
          <w:rFonts w:cs="Lotus"/>
          <w:sz w:val="30"/>
          <w:szCs w:val="28"/>
          <w:rtl/>
        </w:rPr>
        <w:t xml:space="preserve"> </w:t>
      </w:r>
      <w:r w:rsidR="00204587">
        <w:rPr>
          <w:rFonts w:cs="Lotus" w:hint="cs"/>
          <w:sz w:val="30"/>
          <w:szCs w:val="28"/>
          <w:rtl/>
        </w:rPr>
        <w:t xml:space="preserve"> </w:t>
      </w:r>
      <w:r w:rsidRPr="00D30B02">
        <w:rPr>
          <w:rFonts w:cs="Lotus"/>
          <w:sz w:val="30"/>
          <w:szCs w:val="28"/>
          <w:rtl/>
        </w:rPr>
        <w:t>.</w:t>
      </w:r>
      <w:r w:rsidRPr="00D30B02">
        <w:rPr>
          <w:rFonts w:cs="Lotus"/>
          <w:sz w:val="30"/>
          <w:szCs w:val="28"/>
          <w:rtl/>
        </w:rPr>
        <w:tab/>
      </w:r>
      <w:r w:rsidRPr="00B843A1">
        <w:rPr>
          <w:rtl/>
        </w:rPr>
        <w:t>در</w:t>
      </w:r>
      <w:r w:rsidRPr="00B843A1">
        <w:rPr>
          <w:rFonts w:cs="Times New Roman" w:hint="cs"/>
          <w:rtl/>
        </w:rPr>
        <w:t> </w:t>
      </w:r>
      <w:r w:rsidRPr="00B843A1">
        <w:rPr>
          <w:rFonts w:hint="cs"/>
          <w:rtl/>
        </w:rPr>
        <w:t>صورت‌ وجود شوا</w:t>
      </w:r>
      <w:r>
        <w:rPr>
          <w:rFonts w:hint="cs"/>
          <w:rtl/>
        </w:rPr>
        <w:t>ه</w:t>
      </w:r>
      <w:r w:rsidRPr="00B843A1">
        <w:rPr>
          <w:rFonts w:hint="cs"/>
          <w:rtl/>
        </w:rPr>
        <w:t>د</w:t>
      </w:r>
      <w:r>
        <w:rPr>
          <w:rFonts w:hint="cs"/>
          <w:rtl/>
        </w:rPr>
        <w:t>ی</w:t>
      </w:r>
      <w:r w:rsidRPr="00B843A1">
        <w:rPr>
          <w:rFonts w:hint="cs"/>
          <w:rtl/>
        </w:rPr>
        <w:t>‌ حاک</w:t>
      </w:r>
      <w:r>
        <w:rPr>
          <w:rFonts w:hint="cs"/>
          <w:rtl/>
        </w:rPr>
        <w:t>ی</w:t>
      </w:r>
      <w:r w:rsidRPr="00B843A1">
        <w:rPr>
          <w:rFonts w:cs="Times New Roman" w:hint="cs"/>
          <w:rtl/>
        </w:rPr>
        <w:t> </w:t>
      </w:r>
      <w:r w:rsidRPr="00B843A1">
        <w:rPr>
          <w:rFonts w:hint="cs"/>
          <w:rtl/>
        </w:rPr>
        <w:t xml:space="preserve">از احتمال </w:t>
      </w:r>
      <w:r>
        <w:rPr>
          <w:rFonts w:hint="cs"/>
          <w:rtl/>
        </w:rPr>
        <w:t>ک</w:t>
      </w:r>
      <w:r w:rsidRPr="00B843A1">
        <w:rPr>
          <w:rFonts w:hint="cs"/>
          <w:rtl/>
        </w:rPr>
        <w:t>ا</w:t>
      </w:r>
      <w:r>
        <w:rPr>
          <w:rFonts w:hint="cs"/>
          <w:rtl/>
        </w:rPr>
        <w:t>ه</w:t>
      </w:r>
      <w:r w:rsidRPr="00B843A1">
        <w:rPr>
          <w:rFonts w:hint="cs"/>
          <w:rtl/>
        </w:rPr>
        <w:t xml:space="preserve">ش‌ ارزش‌ </w:t>
      </w:r>
      <w:r>
        <w:rPr>
          <w:rFonts w:hint="cs"/>
          <w:rtl/>
        </w:rPr>
        <w:t>یک</w:t>
      </w:r>
      <w:r w:rsidRPr="00B843A1">
        <w:rPr>
          <w:rFonts w:hint="cs"/>
          <w:rtl/>
        </w:rPr>
        <w:t>‌ دارا</w:t>
      </w:r>
      <w:r>
        <w:rPr>
          <w:rFonts w:hint="cs"/>
          <w:rtl/>
        </w:rPr>
        <w:t>یی</w:t>
      </w:r>
      <w:r w:rsidRPr="00B843A1">
        <w:rPr>
          <w:rFonts w:hint="cs"/>
          <w:rtl/>
        </w:rPr>
        <w:t>،‌ با</w:t>
      </w:r>
      <w:r>
        <w:rPr>
          <w:rFonts w:hint="cs"/>
          <w:rtl/>
        </w:rPr>
        <w:t>ی</w:t>
      </w:r>
      <w:r w:rsidRPr="00B843A1">
        <w:rPr>
          <w:rFonts w:hint="cs"/>
          <w:rtl/>
        </w:rPr>
        <w:t>د مبلغ‌ باز</w:t>
      </w:r>
      <w:r>
        <w:rPr>
          <w:rFonts w:hint="cs"/>
          <w:rtl/>
        </w:rPr>
        <w:t>ی</w:t>
      </w:r>
      <w:r w:rsidRPr="00B843A1">
        <w:rPr>
          <w:rFonts w:hint="cs"/>
          <w:rtl/>
        </w:rPr>
        <w:t>ا</w:t>
      </w:r>
      <w:r>
        <w:rPr>
          <w:rFonts w:hint="cs"/>
          <w:rtl/>
        </w:rPr>
        <w:t>ف</w:t>
      </w:r>
      <w:r w:rsidRPr="00B843A1">
        <w:rPr>
          <w:rFonts w:hint="cs"/>
          <w:rtl/>
        </w:rPr>
        <w:t>تن</w:t>
      </w:r>
      <w:r>
        <w:rPr>
          <w:rFonts w:hint="cs"/>
          <w:rtl/>
        </w:rPr>
        <w:t>ی</w:t>
      </w:r>
      <w:r w:rsidRPr="00B843A1">
        <w:rPr>
          <w:rFonts w:hint="cs"/>
          <w:rtl/>
        </w:rPr>
        <w:t>‌ آن‌ دارا</w:t>
      </w:r>
      <w:r>
        <w:rPr>
          <w:rFonts w:hint="cs"/>
          <w:rtl/>
        </w:rPr>
        <w:t>یی</w:t>
      </w:r>
      <w:r w:rsidRPr="00B843A1">
        <w:rPr>
          <w:rFonts w:hint="cs"/>
          <w:rtl/>
        </w:rPr>
        <w:t xml:space="preserve">‌ </w:t>
      </w:r>
      <w:r>
        <w:rPr>
          <w:rFonts w:hint="cs"/>
          <w:rtl/>
        </w:rPr>
        <w:t>به</w:t>
      </w:r>
      <w:r>
        <w:rPr>
          <w:rFonts w:cs="Times New Roman" w:hint="cs"/>
          <w:rtl/>
        </w:rPr>
        <w:t> </w:t>
      </w:r>
      <w:r>
        <w:rPr>
          <w:rFonts w:hint="cs"/>
          <w:rtl/>
        </w:rPr>
        <w:t>طور</w:t>
      </w:r>
      <w:r w:rsidRPr="00B843A1">
        <w:rPr>
          <w:rFonts w:hint="cs"/>
          <w:rtl/>
        </w:rPr>
        <w:t xml:space="preserve"> </w:t>
      </w:r>
      <w:r w:rsidRPr="00B843A1">
        <w:rPr>
          <w:rtl/>
        </w:rPr>
        <w:t>جداگان</w:t>
      </w:r>
      <w:r>
        <w:rPr>
          <w:rtl/>
        </w:rPr>
        <w:t>ه</w:t>
      </w:r>
      <w:r w:rsidRPr="00B843A1">
        <w:rPr>
          <w:rtl/>
        </w:rPr>
        <w:t xml:space="preserve"> برآورد گردد. اگر برآورد مبلغ‌ باز</w:t>
      </w:r>
      <w:r>
        <w:rPr>
          <w:rtl/>
        </w:rPr>
        <w:t>ی</w:t>
      </w:r>
      <w:r w:rsidRPr="00B843A1">
        <w:rPr>
          <w:rtl/>
        </w:rPr>
        <w:t>ا</w:t>
      </w:r>
      <w:r>
        <w:rPr>
          <w:rtl/>
        </w:rPr>
        <w:t>ف</w:t>
      </w:r>
      <w:r w:rsidRPr="00B843A1">
        <w:rPr>
          <w:rtl/>
        </w:rPr>
        <w:t>تن</w:t>
      </w:r>
      <w:r>
        <w:rPr>
          <w:rtl/>
        </w:rPr>
        <w:t>ی</w:t>
      </w:r>
      <w:r w:rsidRPr="00B843A1">
        <w:rPr>
          <w:rtl/>
        </w:rPr>
        <w:t xml:space="preserve">‌ </w:t>
      </w:r>
      <w:r>
        <w:rPr>
          <w:rtl/>
        </w:rPr>
        <w:t>یک</w:t>
      </w:r>
      <w:r w:rsidRPr="00B843A1">
        <w:rPr>
          <w:rtl/>
        </w:rPr>
        <w:t>‌ دارا</w:t>
      </w:r>
      <w:r>
        <w:rPr>
          <w:rtl/>
        </w:rPr>
        <w:t>یی</w:t>
      </w:r>
      <w:r w:rsidRPr="00B843A1">
        <w:rPr>
          <w:rtl/>
        </w:rPr>
        <w:t>‌ من</w:t>
      </w:r>
      <w:r>
        <w:rPr>
          <w:rtl/>
        </w:rPr>
        <w:t>ف</w:t>
      </w:r>
      <w:r w:rsidRPr="00B843A1">
        <w:rPr>
          <w:rtl/>
        </w:rPr>
        <w:t>رد مم</w:t>
      </w:r>
      <w:r>
        <w:rPr>
          <w:rtl/>
        </w:rPr>
        <w:t>ک</w:t>
      </w:r>
      <w:r w:rsidRPr="00B843A1">
        <w:rPr>
          <w:rtl/>
        </w:rPr>
        <w:t>ن‌ نباشد</w:t>
      </w:r>
      <w:r>
        <w:rPr>
          <w:rtl/>
        </w:rPr>
        <w:t>،</w:t>
      </w:r>
      <w:r>
        <w:rPr>
          <w:rFonts w:cs="Times New Roman" w:hint="cs"/>
          <w:rtl/>
        </w:rPr>
        <w:t> </w:t>
      </w:r>
      <w:r>
        <w:rPr>
          <w:rtl/>
        </w:rPr>
        <w:t>و</w:t>
      </w:r>
      <w:r w:rsidRPr="00B843A1">
        <w:rPr>
          <w:rtl/>
        </w:rPr>
        <w:t>احد تجار</w:t>
      </w:r>
      <w:r>
        <w:rPr>
          <w:rtl/>
        </w:rPr>
        <w:t>ی</w:t>
      </w:r>
      <w:r w:rsidRPr="00B843A1">
        <w:rPr>
          <w:rtl/>
        </w:rPr>
        <w:t>‌ با</w:t>
      </w:r>
      <w:r>
        <w:rPr>
          <w:rtl/>
        </w:rPr>
        <w:t>ی</w:t>
      </w:r>
      <w:r w:rsidRPr="00B843A1">
        <w:rPr>
          <w:rtl/>
        </w:rPr>
        <w:t>د مبلغ‌ باز</w:t>
      </w:r>
      <w:r>
        <w:rPr>
          <w:rtl/>
        </w:rPr>
        <w:t>ی</w:t>
      </w:r>
      <w:r w:rsidRPr="00B843A1">
        <w:rPr>
          <w:rtl/>
        </w:rPr>
        <w:t>ا</w:t>
      </w:r>
      <w:r>
        <w:rPr>
          <w:rtl/>
        </w:rPr>
        <w:t>ف</w:t>
      </w:r>
      <w:r w:rsidRPr="00B843A1">
        <w:rPr>
          <w:rtl/>
        </w:rPr>
        <w:t>تن</w:t>
      </w:r>
      <w:r>
        <w:rPr>
          <w:rtl/>
        </w:rPr>
        <w:t>ی</w:t>
      </w:r>
      <w:r w:rsidRPr="00B843A1">
        <w:rPr>
          <w:rtl/>
        </w:rPr>
        <w:t xml:space="preserve">‌ واحد مولد‌ </w:t>
      </w:r>
      <w:r>
        <w:rPr>
          <w:rtl/>
        </w:rPr>
        <w:t>وجه</w:t>
      </w:r>
      <w:r>
        <w:rPr>
          <w:rFonts w:cs="Times New Roman" w:hint="cs"/>
          <w:rtl/>
        </w:rPr>
        <w:t> </w:t>
      </w:r>
      <w:r>
        <w:rPr>
          <w:rtl/>
        </w:rPr>
        <w:t>نقدی</w:t>
      </w:r>
      <w:r w:rsidRPr="00B843A1">
        <w:rPr>
          <w:rtl/>
        </w:rPr>
        <w:t xml:space="preserve"> را </w:t>
      </w:r>
      <w:r>
        <w:rPr>
          <w:rtl/>
        </w:rPr>
        <w:t>که</w:t>
      </w:r>
      <w:r w:rsidRPr="00B843A1">
        <w:rPr>
          <w:rtl/>
        </w:rPr>
        <w:t>‌ دارا</w:t>
      </w:r>
      <w:r>
        <w:rPr>
          <w:rtl/>
        </w:rPr>
        <w:t>یی</w:t>
      </w:r>
      <w:r w:rsidRPr="00B843A1">
        <w:rPr>
          <w:rtl/>
        </w:rPr>
        <w:t>‌ متعلق‌ ب</w:t>
      </w:r>
      <w:r>
        <w:rPr>
          <w:rtl/>
        </w:rPr>
        <w:t>ه</w:t>
      </w:r>
      <w:r w:rsidRPr="00B843A1">
        <w:rPr>
          <w:rtl/>
        </w:rPr>
        <w:t>‌ آن‌ است، تع</w:t>
      </w:r>
      <w:r>
        <w:rPr>
          <w:rtl/>
        </w:rPr>
        <w:t>یی</w:t>
      </w:r>
      <w:r w:rsidRPr="00B843A1">
        <w:rPr>
          <w:rtl/>
        </w:rPr>
        <w:t>ن‌ کند‌.</w:t>
      </w:r>
    </w:p>
    <w:p w14:paraId="3A3EE59B" w14:textId="77777777" w:rsidR="00FD2959" w:rsidRPr="00525E2B" w:rsidRDefault="00FD2959" w:rsidP="00FD2959">
      <w:pPr>
        <w:pStyle w:val="1LotusZirAlef0"/>
        <w:rPr>
          <w:rFonts w:hint="cs"/>
          <w:rtl/>
        </w:rPr>
      </w:pPr>
      <w:r>
        <w:rPr>
          <w:rFonts w:hint="cs"/>
          <w:rtl/>
        </w:rPr>
        <w:t>63</w:t>
      </w:r>
      <w:r w:rsidRPr="00525E2B">
        <w:rPr>
          <w:rtl/>
        </w:rPr>
        <w:t xml:space="preserve"> .</w:t>
      </w:r>
      <w:r w:rsidRPr="00525E2B">
        <w:rPr>
          <w:rtl/>
        </w:rPr>
        <w:tab/>
      </w:r>
      <w:r>
        <w:rPr>
          <w:rFonts w:hint="cs"/>
          <w:rtl/>
        </w:rPr>
        <w:t>در</w:t>
      </w:r>
      <w:r>
        <w:rPr>
          <w:rFonts w:cs="Times New Roman" w:hint="cs"/>
          <w:rtl/>
        </w:rPr>
        <w:t> </w:t>
      </w:r>
      <w:r>
        <w:rPr>
          <w:rFonts w:hint="cs"/>
          <w:rtl/>
        </w:rPr>
        <w:t>صورت وجود هر</w:t>
      </w:r>
      <w:r>
        <w:rPr>
          <w:rFonts w:cs="Times New Roman" w:hint="cs"/>
          <w:rtl/>
        </w:rPr>
        <w:t> </w:t>
      </w:r>
      <w:r>
        <w:rPr>
          <w:rFonts w:hint="cs"/>
          <w:rtl/>
        </w:rPr>
        <w:t>دو شرط زیر، مبلغ بازیافتنی یک دارایی منفرد قابل تعیین نیست:</w:t>
      </w:r>
    </w:p>
    <w:p w14:paraId="19FB50FD" w14:textId="77777777" w:rsidR="00FD2959" w:rsidRPr="00F1642A" w:rsidRDefault="00FD2959" w:rsidP="000F515F">
      <w:pPr>
        <w:pStyle w:val="1LotusAlef2"/>
        <w:spacing w:after="60"/>
        <w:rPr>
          <w:rFonts w:hint="cs"/>
          <w:b w:val="0"/>
          <w:rtl/>
        </w:rPr>
      </w:pPr>
      <w:r w:rsidRPr="00525E2B">
        <w:rPr>
          <w:b w:val="0"/>
          <w:rtl/>
        </w:rPr>
        <w:t>ال</w:t>
      </w:r>
      <w:r>
        <w:rPr>
          <w:b w:val="0"/>
          <w:rtl/>
        </w:rPr>
        <w:t>ف</w:t>
      </w:r>
      <w:r w:rsidRPr="00525E2B">
        <w:rPr>
          <w:b w:val="0"/>
          <w:rtl/>
        </w:rPr>
        <w:t>‌.</w:t>
      </w:r>
      <w:r w:rsidRPr="00525E2B">
        <w:rPr>
          <w:b w:val="0"/>
          <w:rtl/>
        </w:rPr>
        <w:tab/>
      </w:r>
      <w:r w:rsidRPr="00F1642A">
        <w:rPr>
          <w:b w:val="0"/>
          <w:rtl/>
        </w:rPr>
        <w:t>ارزش‌ اقتصاد</w:t>
      </w:r>
      <w:r>
        <w:rPr>
          <w:b w:val="0"/>
          <w:rtl/>
        </w:rPr>
        <w:t>ی</w:t>
      </w:r>
      <w:r w:rsidRPr="00F1642A">
        <w:rPr>
          <w:b w:val="0"/>
          <w:rtl/>
        </w:rPr>
        <w:t>‌ دارا</w:t>
      </w:r>
      <w:r>
        <w:rPr>
          <w:b w:val="0"/>
          <w:rtl/>
        </w:rPr>
        <w:t>یی</w:t>
      </w:r>
      <w:r w:rsidR="000F515F">
        <w:rPr>
          <w:rFonts w:hint="cs"/>
          <w:b w:val="0"/>
          <w:rtl/>
        </w:rPr>
        <w:t xml:space="preserve"> را نتوان به</w:t>
      </w:r>
      <w:r w:rsidR="000F515F">
        <w:rPr>
          <w:rFonts w:cs="Times New Roman" w:hint="cs"/>
          <w:b w:val="0"/>
          <w:rtl/>
        </w:rPr>
        <w:t> </w:t>
      </w:r>
      <w:r w:rsidR="000F515F">
        <w:rPr>
          <w:rFonts w:hint="cs"/>
          <w:b w:val="0"/>
          <w:rtl/>
        </w:rPr>
        <w:t>گونه‌ای برآورد کرد که نزدیک به</w:t>
      </w:r>
      <w:r w:rsidR="000F515F">
        <w:rPr>
          <w:rFonts w:cs="Times New Roman" w:hint="cs"/>
          <w:b w:val="0"/>
          <w:rtl/>
        </w:rPr>
        <w:t> </w:t>
      </w:r>
      <w:r w:rsidR="000F515F">
        <w:rPr>
          <w:rFonts w:hint="cs"/>
          <w:b w:val="0"/>
          <w:rtl/>
        </w:rPr>
        <w:t>خالص ارزش فروش آن باشد (برای مثال، زمانی</w:t>
      </w:r>
      <w:r w:rsidR="000F515F">
        <w:rPr>
          <w:rFonts w:cs="Times New Roman" w:hint="cs"/>
          <w:b w:val="0"/>
          <w:rtl/>
        </w:rPr>
        <w:t> </w:t>
      </w:r>
      <w:r w:rsidR="000F515F">
        <w:rPr>
          <w:rFonts w:hint="cs"/>
          <w:b w:val="0"/>
          <w:rtl/>
        </w:rPr>
        <w:t>که جریانهای</w:t>
      </w:r>
      <w:r w:rsidR="000F515F">
        <w:rPr>
          <w:rFonts w:cs="Times New Roman" w:hint="cs"/>
          <w:b w:val="0"/>
          <w:rtl/>
        </w:rPr>
        <w:t> </w:t>
      </w:r>
      <w:r w:rsidR="000F515F">
        <w:rPr>
          <w:rFonts w:hint="cs"/>
          <w:b w:val="0"/>
          <w:rtl/>
        </w:rPr>
        <w:t>نقدی آتی ناشی</w:t>
      </w:r>
      <w:r w:rsidR="000F515F">
        <w:rPr>
          <w:rFonts w:cs="Times New Roman" w:hint="cs"/>
          <w:b w:val="0"/>
          <w:rtl/>
        </w:rPr>
        <w:t> </w:t>
      </w:r>
      <w:r w:rsidR="000F515F">
        <w:rPr>
          <w:rFonts w:hint="cs"/>
          <w:b w:val="0"/>
          <w:rtl/>
        </w:rPr>
        <w:t>از استفاده مستمر از دارایی را نتوان به</w:t>
      </w:r>
      <w:r w:rsidR="000F515F">
        <w:rPr>
          <w:rFonts w:cs="Times New Roman" w:hint="cs"/>
          <w:b w:val="0"/>
          <w:rtl/>
        </w:rPr>
        <w:t> </w:t>
      </w:r>
      <w:r w:rsidR="000F515F">
        <w:rPr>
          <w:rFonts w:hint="cs"/>
          <w:b w:val="0"/>
          <w:rtl/>
        </w:rPr>
        <w:t>گونه‌ای برآورد کرد که قابل چشم‌پوشی باشد [ناچیز باشد]).</w:t>
      </w:r>
    </w:p>
    <w:p w14:paraId="595EC00B" w14:textId="77777777" w:rsidR="00FD2959" w:rsidRPr="00F1642A" w:rsidRDefault="00FD2959" w:rsidP="00FD2959">
      <w:pPr>
        <w:pStyle w:val="1LotusAlef2"/>
        <w:rPr>
          <w:b w:val="0"/>
          <w:rtl/>
        </w:rPr>
      </w:pPr>
      <w:r w:rsidRPr="00525E2B">
        <w:rPr>
          <w:b w:val="0"/>
          <w:rtl/>
        </w:rPr>
        <w:lastRenderedPageBreak/>
        <w:t>ب‌ .</w:t>
      </w:r>
      <w:r w:rsidRPr="00525E2B">
        <w:rPr>
          <w:b w:val="0"/>
          <w:rtl/>
        </w:rPr>
        <w:tab/>
      </w:r>
      <w:r w:rsidRPr="00F1642A">
        <w:rPr>
          <w:b w:val="0"/>
          <w:rtl/>
        </w:rPr>
        <w:t>جر</w:t>
      </w:r>
      <w:r>
        <w:rPr>
          <w:b w:val="0"/>
          <w:rtl/>
        </w:rPr>
        <w:t>ی</w:t>
      </w:r>
      <w:r w:rsidRPr="00F1642A">
        <w:rPr>
          <w:b w:val="0"/>
          <w:rtl/>
        </w:rPr>
        <w:t>ان</w:t>
      </w:r>
      <w:r>
        <w:rPr>
          <w:b w:val="0"/>
          <w:rtl/>
        </w:rPr>
        <w:t>ه</w:t>
      </w:r>
      <w:r w:rsidRPr="00F1642A">
        <w:rPr>
          <w:b w:val="0"/>
          <w:rtl/>
        </w:rPr>
        <w:t>ا</w:t>
      </w:r>
      <w:r>
        <w:rPr>
          <w:b w:val="0"/>
          <w:rtl/>
        </w:rPr>
        <w:t>ی</w:t>
      </w:r>
      <w:r w:rsidRPr="00F1642A">
        <w:rPr>
          <w:b w:val="0"/>
          <w:rtl/>
        </w:rPr>
        <w:t>‌ نقد</w:t>
      </w:r>
      <w:r>
        <w:rPr>
          <w:b w:val="0"/>
          <w:rtl/>
        </w:rPr>
        <w:t>ی</w:t>
      </w:r>
      <w:r w:rsidRPr="00F1642A">
        <w:rPr>
          <w:b w:val="0"/>
          <w:rtl/>
        </w:rPr>
        <w:t>‌ ورود</w:t>
      </w:r>
      <w:r>
        <w:rPr>
          <w:b w:val="0"/>
          <w:rtl/>
        </w:rPr>
        <w:t>ی</w:t>
      </w:r>
      <w:r w:rsidRPr="00F1642A">
        <w:rPr>
          <w:b w:val="0"/>
          <w:rtl/>
        </w:rPr>
        <w:t xml:space="preserve"> ناش</w:t>
      </w:r>
      <w:r>
        <w:rPr>
          <w:b w:val="0"/>
          <w:rtl/>
        </w:rPr>
        <w:t>ی</w:t>
      </w:r>
      <w:r w:rsidRPr="00F1642A">
        <w:rPr>
          <w:b w:val="0"/>
          <w:rtl/>
        </w:rPr>
        <w:t xml:space="preserve"> از دارا</w:t>
      </w:r>
      <w:r>
        <w:rPr>
          <w:b w:val="0"/>
          <w:rtl/>
        </w:rPr>
        <w:t>یی</w:t>
      </w:r>
      <w:r w:rsidRPr="00F1642A">
        <w:rPr>
          <w:b w:val="0"/>
          <w:rtl/>
        </w:rPr>
        <w:t>، اساساً مستقل از جر</w:t>
      </w:r>
      <w:r>
        <w:rPr>
          <w:b w:val="0"/>
          <w:rtl/>
        </w:rPr>
        <w:t>ی</w:t>
      </w:r>
      <w:r w:rsidRPr="00F1642A">
        <w:rPr>
          <w:b w:val="0"/>
          <w:rtl/>
        </w:rPr>
        <w:t>ان</w:t>
      </w:r>
      <w:r>
        <w:rPr>
          <w:b w:val="0"/>
          <w:rtl/>
        </w:rPr>
        <w:t>ه</w:t>
      </w:r>
      <w:r w:rsidRPr="00F1642A">
        <w:rPr>
          <w:b w:val="0"/>
          <w:rtl/>
        </w:rPr>
        <w:t>ا</w:t>
      </w:r>
      <w:r>
        <w:rPr>
          <w:b w:val="0"/>
          <w:rtl/>
        </w:rPr>
        <w:t>ی</w:t>
      </w:r>
      <w:r w:rsidRPr="00F1642A">
        <w:rPr>
          <w:b w:val="0"/>
          <w:rtl/>
        </w:rPr>
        <w:t xml:space="preserve"> نقد</w:t>
      </w:r>
      <w:r>
        <w:rPr>
          <w:b w:val="0"/>
          <w:rtl/>
        </w:rPr>
        <w:t>ی</w:t>
      </w:r>
      <w:r w:rsidRPr="00F1642A">
        <w:rPr>
          <w:b w:val="0"/>
          <w:rtl/>
        </w:rPr>
        <w:t xml:space="preserve"> سا</w:t>
      </w:r>
      <w:r>
        <w:rPr>
          <w:b w:val="0"/>
          <w:rtl/>
        </w:rPr>
        <w:t>ی</w:t>
      </w:r>
      <w:r w:rsidRPr="00F1642A">
        <w:rPr>
          <w:b w:val="0"/>
          <w:rtl/>
        </w:rPr>
        <w:t>ر دارا</w:t>
      </w:r>
      <w:r>
        <w:rPr>
          <w:b w:val="0"/>
          <w:rtl/>
        </w:rPr>
        <w:t>ییه</w:t>
      </w:r>
      <w:r w:rsidRPr="00F1642A">
        <w:rPr>
          <w:b w:val="0"/>
          <w:rtl/>
        </w:rPr>
        <w:t>ا نباشد.</w:t>
      </w:r>
    </w:p>
    <w:p w14:paraId="22FA4070" w14:textId="77777777" w:rsidR="00FD2959" w:rsidRPr="00525E2B" w:rsidRDefault="00FD2959" w:rsidP="00FD2959">
      <w:pPr>
        <w:pStyle w:val="1LotusZir0"/>
        <w:spacing w:before="120"/>
        <w:rPr>
          <w:rtl/>
        </w:rPr>
      </w:pPr>
      <w:r w:rsidRPr="00525E2B">
        <w:rPr>
          <w:rtl/>
        </w:rPr>
        <w:t>در</w:t>
      </w:r>
      <w:r w:rsidRPr="00525E2B">
        <w:rPr>
          <w:rFonts w:cs="Times New Roman" w:hint="cs"/>
          <w:rtl/>
        </w:rPr>
        <w:t> </w:t>
      </w:r>
      <w:r w:rsidRPr="00525E2B">
        <w:rPr>
          <w:rFonts w:hint="cs"/>
          <w:rtl/>
        </w:rPr>
        <w:t>چن</w:t>
      </w:r>
      <w:r>
        <w:rPr>
          <w:rFonts w:hint="cs"/>
          <w:rtl/>
        </w:rPr>
        <w:t>ی</w:t>
      </w:r>
      <w:r w:rsidRPr="00525E2B">
        <w:rPr>
          <w:rFonts w:hint="cs"/>
          <w:rtl/>
        </w:rPr>
        <w:t>ن موارد</w:t>
      </w:r>
      <w:r>
        <w:rPr>
          <w:rFonts w:hint="cs"/>
          <w:rtl/>
        </w:rPr>
        <w:t>ی</w:t>
      </w:r>
      <w:r w:rsidRPr="00525E2B">
        <w:rPr>
          <w:rFonts w:hint="cs"/>
          <w:rtl/>
        </w:rPr>
        <w:t>، ارزش‌ اقتصاد</w:t>
      </w:r>
      <w:r>
        <w:rPr>
          <w:rFonts w:hint="cs"/>
          <w:rtl/>
        </w:rPr>
        <w:t>ی</w:t>
      </w:r>
      <w:r w:rsidRPr="00525E2B">
        <w:rPr>
          <w:rFonts w:hint="cs"/>
          <w:rtl/>
        </w:rPr>
        <w:t>‌ و در</w:t>
      </w:r>
      <w:r w:rsidRPr="00525E2B">
        <w:rPr>
          <w:rFonts w:cs="Times New Roman" w:hint="cs"/>
          <w:rtl/>
        </w:rPr>
        <w:t> </w:t>
      </w:r>
      <w:r w:rsidRPr="00525E2B">
        <w:rPr>
          <w:rFonts w:hint="cs"/>
          <w:rtl/>
        </w:rPr>
        <w:t>نت</w:t>
      </w:r>
      <w:r>
        <w:rPr>
          <w:rFonts w:hint="cs"/>
          <w:rtl/>
        </w:rPr>
        <w:t>ی</w:t>
      </w:r>
      <w:r w:rsidRPr="00525E2B">
        <w:rPr>
          <w:rFonts w:hint="cs"/>
          <w:rtl/>
        </w:rPr>
        <w:t>ج</w:t>
      </w:r>
      <w:r>
        <w:rPr>
          <w:rFonts w:hint="cs"/>
          <w:rtl/>
        </w:rPr>
        <w:t>ه</w:t>
      </w:r>
      <w:r w:rsidRPr="00525E2B">
        <w:rPr>
          <w:rFonts w:hint="cs"/>
          <w:rtl/>
        </w:rPr>
        <w:t xml:space="preserve"> مبلغ‌ باز</w:t>
      </w:r>
      <w:r>
        <w:rPr>
          <w:rFonts w:hint="cs"/>
          <w:rtl/>
        </w:rPr>
        <w:t>ی</w:t>
      </w:r>
      <w:r w:rsidRPr="00525E2B">
        <w:rPr>
          <w:rFonts w:hint="cs"/>
          <w:rtl/>
        </w:rPr>
        <w:t>ا</w:t>
      </w:r>
      <w:r>
        <w:rPr>
          <w:rFonts w:hint="cs"/>
          <w:rtl/>
        </w:rPr>
        <w:t>ف</w:t>
      </w:r>
      <w:r w:rsidRPr="00525E2B">
        <w:rPr>
          <w:rFonts w:hint="cs"/>
          <w:rtl/>
        </w:rPr>
        <w:t>تن</w:t>
      </w:r>
      <w:r>
        <w:rPr>
          <w:rFonts w:hint="cs"/>
          <w:rtl/>
        </w:rPr>
        <w:t>ی</w:t>
      </w:r>
      <w:r w:rsidRPr="00525E2B">
        <w:rPr>
          <w:rFonts w:hint="cs"/>
          <w:rtl/>
        </w:rPr>
        <w:t>‌ را تن</w:t>
      </w:r>
      <w:r>
        <w:rPr>
          <w:rFonts w:hint="cs"/>
          <w:rtl/>
        </w:rPr>
        <w:t>ه</w:t>
      </w:r>
      <w:r w:rsidRPr="00525E2B">
        <w:rPr>
          <w:rFonts w:hint="cs"/>
          <w:rtl/>
        </w:rPr>
        <w:t>ا م</w:t>
      </w:r>
      <w:r>
        <w:rPr>
          <w:rFonts w:hint="cs"/>
          <w:rtl/>
        </w:rPr>
        <w:t>ی</w:t>
      </w:r>
      <w:r w:rsidRPr="00525E2B">
        <w:rPr>
          <w:rFonts w:hint="cs"/>
          <w:rtl/>
        </w:rPr>
        <w:t>‌توان‌ برا</w:t>
      </w:r>
      <w:r>
        <w:rPr>
          <w:rFonts w:hint="cs"/>
          <w:rtl/>
        </w:rPr>
        <w:t>ی</w:t>
      </w:r>
      <w:r w:rsidRPr="00525E2B">
        <w:rPr>
          <w:rFonts w:hint="cs"/>
          <w:rtl/>
        </w:rPr>
        <w:t xml:space="preserve">‌ واحد </w:t>
      </w:r>
      <w:r w:rsidRPr="00525E2B">
        <w:rPr>
          <w:rtl/>
        </w:rPr>
        <w:t xml:space="preserve">مولد‌ </w:t>
      </w:r>
      <w:r>
        <w:rPr>
          <w:rtl/>
        </w:rPr>
        <w:t>وجه</w:t>
      </w:r>
      <w:r>
        <w:rPr>
          <w:rFonts w:cs="Times New Roman" w:hint="cs"/>
          <w:rtl/>
        </w:rPr>
        <w:t> </w:t>
      </w:r>
      <w:r>
        <w:rPr>
          <w:rtl/>
        </w:rPr>
        <w:t>نقد</w:t>
      </w:r>
      <w:r w:rsidRPr="00525E2B">
        <w:rPr>
          <w:rtl/>
        </w:rPr>
        <w:t xml:space="preserve"> </w:t>
      </w:r>
      <w:r>
        <w:rPr>
          <w:rFonts w:hint="cs"/>
          <w:rtl/>
        </w:rPr>
        <w:t xml:space="preserve">دربرگیرنده </w:t>
      </w:r>
      <w:r w:rsidRPr="00525E2B">
        <w:rPr>
          <w:rtl/>
        </w:rPr>
        <w:t>آن دارا</w:t>
      </w:r>
      <w:r>
        <w:rPr>
          <w:rtl/>
        </w:rPr>
        <w:t>یی</w:t>
      </w:r>
      <w:r w:rsidRPr="00525E2B">
        <w:rPr>
          <w:rtl/>
        </w:rPr>
        <w:t xml:space="preserve"> تع</w:t>
      </w:r>
      <w:r>
        <w:rPr>
          <w:rtl/>
        </w:rPr>
        <w:t>یی</w:t>
      </w:r>
      <w:r w:rsidRPr="00525E2B">
        <w:rPr>
          <w:rtl/>
        </w:rPr>
        <w:t>ن‌ نمود.</w:t>
      </w:r>
    </w:p>
    <w:tbl>
      <w:tblPr>
        <w:bidiVisual/>
        <w:tblW w:w="4487" w:type="pct"/>
        <w:tblInd w:w="737" w:type="dxa"/>
        <w:tblBorders>
          <w:top w:val="single" w:sz="6" w:space="0" w:color="auto"/>
          <w:left w:val="single" w:sz="6" w:space="0" w:color="auto"/>
          <w:bottom w:val="single" w:sz="6" w:space="0" w:color="auto"/>
          <w:right w:val="single" w:sz="6" w:space="0" w:color="auto"/>
        </w:tblBorders>
        <w:tblCellMar>
          <w:top w:w="57" w:type="dxa"/>
          <w:left w:w="170" w:type="dxa"/>
          <w:bottom w:w="57" w:type="dxa"/>
          <w:right w:w="170" w:type="dxa"/>
        </w:tblCellMar>
        <w:tblLook w:val="01E0" w:firstRow="1" w:lastRow="1" w:firstColumn="1" w:lastColumn="1" w:noHBand="0" w:noVBand="0"/>
      </w:tblPr>
      <w:tblGrid>
        <w:gridCol w:w="7618"/>
      </w:tblGrid>
      <w:tr w:rsidR="00FD2959" w:rsidRPr="009F30CB" w14:paraId="4E4EF906" w14:textId="77777777" w:rsidTr="004C2EE5">
        <w:tc>
          <w:tcPr>
            <w:tcW w:w="5000" w:type="pct"/>
            <w:shd w:val="clear" w:color="auto" w:fill="auto"/>
            <w:tcMar>
              <w:top w:w="28" w:type="dxa"/>
              <w:bottom w:w="28" w:type="dxa"/>
            </w:tcMar>
          </w:tcPr>
          <w:p w14:paraId="7586C560" w14:textId="77777777" w:rsidR="00FD2959" w:rsidRPr="004C2EE5" w:rsidRDefault="00FD2959" w:rsidP="00FD2959">
            <w:pPr>
              <w:pStyle w:val="BoxLotusBold"/>
              <w:rPr>
                <w:rStyle w:val="BoxMesal"/>
                <w:b w:val="0"/>
                <w:bCs w:val="0"/>
              </w:rPr>
            </w:pPr>
            <w:r w:rsidRPr="004C2EE5">
              <w:rPr>
                <w:rStyle w:val="BoxMesal"/>
                <w:b w:val="0"/>
                <w:bCs w:val="0"/>
                <w:rtl/>
              </w:rPr>
              <w:t>مثـال‌</w:t>
            </w:r>
          </w:p>
        </w:tc>
      </w:tr>
      <w:tr w:rsidR="00FD2959" w:rsidRPr="004C2EE5" w14:paraId="091B213C" w14:textId="77777777" w:rsidTr="004C2EE5">
        <w:tc>
          <w:tcPr>
            <w:tcW w:w="5000" w:type="pct"/>
            <w:shd w:val="clear" w:color="auto" w:fill="auto"/>
          </w:tcPr>
          <w:p w14:paraId="46B42C7A" w14:textId="77777777" w:rsidR="00FD2959" w:rsidRPr="004C2EE5" w:rsidRDefault="00FD2959" w:rsidP="00FD2959">
            <w:pPr>
              <w:pStyle w:val="BoxLotusBold"/>
              <w:rPr>
                <w:b w:val="0"/>
                <w:bCs w:val="0"/>
                <w:rtl/>
              </w:rPr>
            </w:pPr>
            <w:r w:rsidRPr="004C2EE5">
              <w:rPr>
                <w:b w:val="0"/>
                <w:bCs w:val="0"/>
                <w:rtl/>
              </w:rPr>
              <w:t>یک‌ شرکت‌ معدنی مالک‌ یک‌ راه‌آهن‌ اختصاصی‌ برای پشتیبانی‌ از فعالیتهای‌ معدنی‌ است‌. راه‌آهن‌ اختصاصی‌ مذکور را تنها می‌توان‌ به‌ بهایی‌ معادل‌ ارزش‌ اسقاط آن،‌ فروخت‌ و جریانهای‌ نقدی‌ ورودی‌ حاصل از آن مستقل‌ از جریانهای‌ نقدی‌ ورودی‌ سایر داراییهای‌ معدن‌ نیست.</w:t>
            </w:r>
          </w:p>
        </w:tc>
      </w:tr>
      <w:tr w:rsidR="00FD2959" w:rsidRPr="004C2EE5" w14:paraId="78417594" w14:textId="77777777" w:rsidTr="004C2EE5">
        <w:tc>
          <w:tcPr>
            <w:tcW w:w="5000" w:type="pct"/>
            <w:shd w:val="clear" w:color="auto" w:fill="auto"/>
            <w:tcMar>
              <w:top w:w="57" w:type="dxa"/>
              <w:left w:w="142" w:type="dxa"/>
              <w:bottom w:w="57" w:type="dxa"/>
              <w:right w:w="142" w:type="dxa"/>
            </w:tcMar>
          </w:tcPr>
          <w:p w14:paraId="70D6B743" w14:textId="77777777" w:rsidR="00FD2959" w:rsidRPr="004C2EE5" w:rsidRDefault="00FD2959" w:rsidP="00FD2959">
            <w:pPr>
              <w:pStyle w:val="BoxLotusItalicn"/>
              <w:rPr>
                <w:bCs w:val="0"/>
                <w:spacing w:val="-2"/>
                <w:rtl/>
              </w:rPr>
            </w:pPr>
            <w:r w:rsidRPr="004C2EE5">
              <w:rPr>
                <w:bCs w:val="0"/>
                <w:rtl/>
              </w:rPr>
              <w:t>برآورد مبلغ‌ بازیافتنی‌ این‌ راه</w:t>
            </w:r>
            <w:r w:rsidRPr="004C2EE5">
              <w:rPr>
                <w:rFonts w:hint="cs"/>
                <w:bCs w:val="0"/>
                <w:rtl/>
              </w:rPr>
              <w:t>‌</w:t>
            </w:r>
            <w:r w:rsidRPr="004C2EE5">
              <w:rPr>
                <w:bCs w:val="0"/>
                <w:rtl/>
              </w:rPr>
              <w:t>آهن‌ اختصاصی‌ ممکن‌ نیست‌، زیرا ارزش‌ اقتصادی‌ آن را نمی‌توان‌ تعیین‌ نمود و احتمالاً متفاوت‌ از ارزش‌‌ باقیمانده آن‌ است‌. بنابراین،‌ شرکت‌ مبلغ‌ بازیافتنی واحد مولد‌ وجه</w:t>
            </w:r>
            <w:r w:rsidRPr="004C2EE5">
              <w:rPr>
                <w:rFonts w:cs="Times New Roman" w:hint="cs"/>
                <w:bCs w:val="0"/>
                <w:rtl/>
              </w:rPr>
              <w:t> </w:t>
            </w:r>
            <w:r w:rsidRPr="004C2EE5">
              <w:rPr>
                <w:bCs w:val="0"/>
                <w:rtl/>
              </w:rPr>
              <w:t>نقد (یعنی معدن) را که‌ راه</w:t>
            </w:r>
            <w:r w:rsidRPr="004C2EE5">
              <w:rPr>
                <w:rFonts w:hint="cs"/>
                <w:bCs w:val="0"/>
                <w:rtl/>
              </w:rPr>
              <w:t>‌</w:t>
            </w:r>
            <w:r w:rsidRPr="004C2EE5">
              <w:rPr>
                <w:bCs w:val="0"/>
                <w:rtl/>
              </w:rPr>
              <w:t>آهن‌ اختصاصی‌ متعلق‌ به‌ آن‌ است‌، در</w:t>
            </w:r>
            <w:r w:rsidRPr="004C2EE5">
              <w:rPr>
                <w:rFonts w:cs="Times New Roman" w:hint="cs"/>
                <w:bCs w:val="0"/>
                <w:rtl/>
              </w:rPr>
              <w:t> </w:t>
            </w:r>
            <w:r w:rsidRPr="004C2EE5">
              <w:rPr>
                <w:bCs w:val="0"/>
                <w:rtl/>
              </w:rPr>
              <w:t>کل برآورد می‌کند.</w:t>
            </w:r>
          </w:p>
        </w:tc>
      </w:tr>
    </w:tbl>
    <w:p w14:paraId="0248B2DE" w14:textId="77777777" w:rsidR="00FD2959" w:rsidRDefault="00FD2959" w:rsidP="00FD2959">
      <w:pPr>
        <w:pStyle w:val="BoxLotusBold"/>
        <w:rPr>
          <w:b w:val="0"/>
          <w:sz w:val="2"/>
          <w:szCs w:val="2"/>
        </w:rPr>
      </w:pPr>
    </w:p>
    <w:p w14:paraId="3A02AB1E" w14:textId="77777777" w:rsidR="00FD2959" w:rsidRDefault="00FD2959" w:rsidP="00FD2959">
      <w:pPr>
        <w:pStyle w:val="BoxLotusBold"/>
        <w:rPr>
          <w:b w:val="0"/>
          <w:sz w:val="2"/>
          <w:szCs w:val="2"/>
        </w:rPr>
      </w:pPr>
    </w:p>
    <w:p w14:paraId="136B67C8" w14:textId="77777777" w:rsidR="00FD2959" w:rsidRPr="00525E2B" w:rsidRDefault="00FD2959" w:rsidP="00FD2959">
      <w:pPr>
        <w:pStyle w:val="BoxLotusBold"/>
        <w:rPr>
          <w:b w:val="0"/>
          <w:sz w:val="2"/>
          <w:szCs w:val="2"/>
          <w:rtl/>
        </w:rPr>
      </w:pPr>
    </w:p>
    <w:p w14:paraId="1A7931E2" w14:textId="77777777" w:rsidR="00FD2959" w:rsidRPr="00525E2B" w:rsidRDefault="00FD2959" w:rsidP="00C34D77">
      <w:pPr>
        <w:pStyle w:val="11"/>
        <w:jc w:val="lowKashida"/>
        <w:rPr>
          <w:rtl/>
        </w:rPr>
      </w:pPr>
    </w:p>
    <w:p w14:paraId="367B76DB" w14:textId="77777777" w:rsidR="00FD2959" w:rsidRDefault="00FD2959" w:rsidP="00FD2959">
      <w:pPr>
        <w:pStyle w:val="1Lotus0"/>
        <w:spacing w:after="80"/>
        <w:rPr>
          <w:rFonts w:hint="cs"/>
          <w:b/>
          <w:rtl/>
        </w:rPr>
      </w:pPr>
      <w:r>
        <w:rPr>
          <w:rFonts w:hint="cs"/>
          <w:rtl/>
        </w:rPr>
        <w:t>64</w:t>
      </w:r>
      <w:r w:rsidRPr="004D670D">
        <w:rPr>
          <w:rtl/>
        </w:rPr>
        <w:t xml:space="preserve"> .</w:t>
      </w:r>
      <w:r w:rsidRPr="004D670D">
        <w:rPr>
          <w:rtl/>
        </w:rPr>
        <w:tab/>
      </w:r>
      <w:r w:rsidRPr="00E54C6C">
        <w:rPr>
          <w:b/>
          <w:rtl/>
        </w:rPr>
        <w:t xml:space="preserve">طبق تعریف مندرج در بند </w:t>
      </w:r>
      <w:r w:rsidRPr="00E54C6C">
        <w:rPr>
          <w:rFonts w:hint="cs"/>
          <w:b/>
          <w:rtl/>
        </w:rPr>
        <w:t>4</w:t>
      </w:r>
      <w:r w:rsidRPr="00E54C6C">
        <w:rPr>
          <w:rFonts w:cs="Times New Roman" w:hint="cs"/>
          <w:b/>
          <w:sz w:val="4"/>
          <w:szCs w:val="10"/>
          <w:rtl/>
        </w:rPr>
        <w:t> </w:t>
      </w:r>
      <w:r w:rsidRPr="00E54C6C">
        <w:rPr>
          <w:b/>
          <w:rtl/>
        </w:rPr>
        <w:t>،</w:t>
      </w:r>
      <w:r w:rsidRPr="00E54C6C">
        <w:rPr>
          <w:rFonts w:cs="Times New Roman" w:hint="cs"/>
          <w:b/>
          <w:rtl/>
        </w:rPr>
        <w:t> </w:t>
      </w:r>
      <w:r w:rsidRPr="00E54C6C">
        <w:rPr>
          <w:b/>
          <w:rtl/>
        </w:rPr>
        <w:t>واحد مولد‌ وجه</w:t>
      </w:r>
      <w:r w:rsidRPr="00E54C6C">
        <w:rPr>
          <w:rFonts w:cs="Times New Roman" w:hint="cs"/>
          <w:b/>
          <w:rtl/>
        </w:rPr>
        <w:t> </w:t>
      </w:r>
      <w:r w:rsidRPr="00E54C6C">
        <w:rPr>
          <w:b/>
          <w:rtl/>
        </w:rPr>
        <w:t>نقد دربرگیرنده یک‌ دارایی‌، کوچکترین‌ مجموعه‌ داراییها</w:t>
      </w:r>
      <w:r w:rsidRPr="00E54C6C">
        <w:rPr>
          <w:rFonts w:hint="cs"/>
          <w:b/>
          <w:rtl/>
        </w:rPr>
        <w:t>یی</w:t>
      </w:r>
      <w:r w:rsidRPr="00E54C6C">
        <w:rPr>
          <w:b/>
          <w:rtl/>
        </w:rPr>
        <w:t xml:space="preserve"> می‌باشد که‌ </w:t>
      </w:r>
      <w:r w:rsidRPr="00E54C6C">
        <w:rPr>
          <w:rFonts w:hint="cs"/>
          <w:b/>
          <w:rtl/>
        </w:rPr>
        <w:t xml:space="preserve">دربرگیرنده </w:t>
      </w:r>
      <w:r w:rsidRPr="00E54C6C">
        <w:rPr>
          <w:b/>
          <w:rtl/>
        </w:rPr>
        <w:t>دارایی‌ مورد نظر است‌ و جریانهای‌ نقدی‌ ورودی‌ حاصل از آن تا حد زیادی‌ مستقل‌ از جریانهای‌ نقدی‌ ورودی‌ ناشی‌ از سایر داراییها یا مجموعه‌ای‌ از داراییهاست‌. تشخیص واحد مولد‌ وجه</w:t>
      </w:r>
      <w:r w:rsidRPr="00E54C6C">
        <w:rPr>
          <w:rFonts w:cs="Times New Roman" w:hint="cs"/>
          <w:b/>
          <w:rtl/>
        </w:rPr>
        <w:t> </w:t>
      </w:r>
      <w:r w:rsidRPr="00E54C6C">
        <w:rPr>
          <w:b/>
          <w:rtl/>
        </w:rPr>
        <w:t>نقد دربرگیرنده یک دارایی مستلزم‌ اعمال‌ قضاوت‌ است‌. اگر مبلغ‌ بازیافتنی‌ یک‌ دارایی‌ منفرد را نتوان تعیین نمود،</w:t>
      </w:r>
      <w:r w:rsidRPr="00E54C6C">
        <w:rPr>
          <w:rFonts w:cs="Times New Roman" w:hint="cs"/>
          <w:b/>
          <w:rtl/>
        </w:rPr>
        <w:t> </w:t>
      </w:r>
      <w:r w:rsidRPr="00E54C6C">
        <w:rPr>
          <w:b/>
          <w:rtl/>
        </w:rPr>
        <w:t>واحد تجاری‌ کوچکترین‌ مجموعه‌ داراییهایی را مشخص می‌کند که جریانهای نقدی ورودی مستقل ایجاد ‌کند.</w:t>
      </w:r>
    </w:p>
    <w:p w14:paraId="398B7B89" w14:textId="77777777" w:rsidR="00FD2959" w:rsidRPr="00F767C1" w:rsidRDefault="00FD2959" w:rsidP="00C34D77">
      <w:pPr>
        <w:pStyle w:val="a4"/>
        <w:jc w:val="lowKashida"/>
        <w:rPr>
          <w:rFonts w:hint="cs"/>
          <w:rtl/>
        </w:rPr>
      </w:pPr>
      <w:r>
        <w:rPr>
          <w:rtl/>
        </w:rPr>
        <w:br w:type="page"/>
      </w:r>
    </w:p>
    <w:tbl>
      <w:tblPr>
        <w:bidiVisual/>
        <w:tblW w:w="4487" w:type="pct"/>
        <w:tblInd w:w="737" w:type="dxa"/>
        <w:tblBorders>
          <w:top w:val="single" w:sz="6" w:space="0" w:color="auto"/>
          <w:left w:val="single" w:sz="6" w:space="0" w:color="auto"/>
          <w:bottom w:val="single" w:sz="6" w:space="0" w:color="auto"/>
          <w:right w:val="single" w:sz="6" w:space="0" w:color="auto"/>
        </w:tblBorders>
        <w:tblCellMar>
          <w:top w:w="57" w:type="dxa"/>
          <w:left w:w="170" w:type="dxa"/>
          <w:bottom w:w="57" w:type="dxa"/>
          <w:right w:w="170" w:type="dxa"/>
        </w:tblCellMar>
        <w:tblLook w:val="01E0" w:firstRow="1" w:lastRow="1" w:firstColumn="1" w:lastColumn="1" w:noHBand="0" w:noVBand="0"/>
      </w:tblPr>
      <w:tblGrid>
        <w:gridCol w:w="7618"/>
      </w:tblGrid>
      <w:tr w:rsidR="00FD2959" w:rsidRPr="009F30CB" w14:paraId="590B3630" w14:textId="77777777" w:rsidTr="004C2EE5">
        <w:tc>
          <w:tcPr>
            <w:tcW w:w="5000" w:type="pct"/>
            <w:shd w:val="clear" w:color="auto" w:fill="auto"/>
            <w:tcMar>
              <w:top w:w="28" w:type="dxa"/>
              <w:bottom w:w="28" w:type="dxa"/>
            </w:tcMar>
          </w:tcPr>
          <w:p w14:paraId="370F17A7" w14:textId="77777777" w:rsidR="00FD2959" w:rsidRPr="004C2EE5" w:rsidRDefault="00FD2959" w:rsidP="00FD2959">
            <w:pPr>
              <w:rPr>
                <w:rStyle w:val="BoxMesal"/>
                <w:b/>
                <w:bCs w:val="0"/>
              </w:rPr>
            </w:pPr>
            <w:r w:rsidRPr="004C2EE5">
              <w:rPr>
                <w:rStyle w:val="BoxMesal"/>
                <w:b/>
                <w:bCs w:val="0"/>
                <w:rtl/>
                <w:lang w:val="en-AU"/>
              </w:rPr>
              <w:t>مثـال‌</w:t>
            </w:r>
          </w:p>
        </w:tc>
      </w:tr>
      <w:tr w:rsidR="00FD2959" w:rsidRPr="004C2EE5" w14:paraId="650BE1B5" w14:textId="77777777" w:rsidTr="004C2EE5">
        <w:tc>
          <w:tcPr>
            <w:tcW w:w="5000" w:type="pct"/>
            <w:tcBorders>
              <w:bottom w:val="nil"/>
            </w:tcBorders>
            <w:shd w:val="clear" w:color="auto" w:fill="auto"/>
          </w:tcPr>
          <w:p w14:paraId="1E2AA515" w14:textId="77777777" w:rsidR="00FD2959" w:rsidRPr="004C2EE5" w:rsidRDefault="00FD2959" w:rsidP="00FD2959">
            <w:pPr>
              <w:rPr>
                <w:b/>
                <w:bCs w:val="0"/>
                <w:rtl/>
              </w:rPr>
            </w:pPr>
            <w:r w:rsidRPr="004C2EE5">
              <w:rPr>
                <w:b/>
                <w:bCs w:val="0"/>
                <w:rtl/>
                <w:lang w:val="en-AU"/>
              </w:rPr>
              <w:t>یک‌ شرکت‌ اتوبوسرانی‌ طبق قراردادی با شهرداری‌ موظف‌ است‌ خدماتی‌ را در 5</w:t>
            </w:r>
            <w:r w:rsidRPr="004C2EE5">
              <w:rPr>
                <w:rFonts w:hint="cs"/>
                <w:b/>
                <w:bCs w:val="0"/>
                <w:rtl/>
                <w:lang w:val="en-AU"/>
              </w:rPr>
              <w:t> </w:t>
            </w:r>
            <w:r w:rsidRPr="004C2EE5">
              <w:rPr>
                <w:b/>
                <w:bCs w:val="0"/>
                <w:rtl/>
                <w:lang w:val="en-AU"/>
              </w:rPr>
              <w:t>خط به</w:t>
            </w:r>
            <w:r w:rsidRPr="004C2EE5">
              <w:rPr>
                <w:rFonts w:cs="Times New Roman" w:hint="cs"/>
                <w:b/>
                <w:bCs w:val="0"/>
                <w:rtl/>
                <w:lang w:val="en-AU"/>
              </w:rPr>
              <w:t> </w:t>
            </w:r>
            <w:r w:rsidRPr="004C2EE5">
              <w:rPr>
                <w:b/>
                <w:bCs w:val="0"/>
                <w:rtl/>
                <w:lang w:val="en-AU"/>
              </w:rPr>
              <w:t>طور</w:t>
            </w:r>
            <w:r w:rsidRPr="004C2EE5">
              <w:rPr>
                <w:rFonts w:hint="cs"/>
                <w:b/>
                <w:bCs w:val="0"/>
                <w:rtl/>
                <w:lang w:val="en-AU"/>
              </w:rPr>
              <w:t xml:space="preserve"> مجزا برای‌ شهرداری‌ ارائه‌ دهد. داراییهای اختصاص یافته و جریانهای نقدی مربوط به هر</w:t>
            </w:r>
            <w:r w:rsidRPr="004C2EE5">
              <w:rPr>
                <w:rFonts w:cs="Times New Roman" w:hint="cs"/>
                <w:b/>
                <w:bCs w:val="0"/>
                <w:rtl/>
                <w:lang w:val="en-AU"/>
              </w:rPr>
              <w:t> </w:t>
            </w:r>
            <w:r w:rsidRPr="004C2EE5">
              <w:rPr>
                <w:b/>
                <w:bCs w:val="0"/>
                <w:rtl/>
                <w:lang w:val="en-AU"/>
              </w:rPr>
              <w:t>کدام از این خطوط را می‌توان به</w:t>
            </w:r>
            <w:r w:rsidRPr="004C2EE5">
              <w:rPr>
                <w:rFonts w:hint="cs"/>
                <w:b/>
                <w:bCs w:val="0"/>
                <w:rtl/>
                <w:lang w:val="en-AU"/>
              </w:rPr>
              <w:t> صورت‌ جداگانه‌ تعیین‌ نمود. یکی‌ از این‌ خطوط‌ با زیان‌ قابل‌ توجهی‌ فعالیت‌ می‌کند.</w:t>
            </w:r>
          </w:p>
        </w:tc>
      </w:tr>
      <w:tr w:rsidR="00FD2959" w:rsidRPr="004C2EE5" w14:paraId="621576A1" w14:textId="77777777" w:rsidTr="004C2EE5">
        <w:tc>
          <w:tcPr>
            <w:tcW w:w="5000" w:type="pct"/>
            <w:tcBorders>
              <w:top w:val="nil"/>
              <w:bottom w:val="single" w:sz="6" w:space="0" w:color="auto"/>
            </w:tcBorders>
            <w:shd w:val="clear" w:color="auto" w:fill="auto"/>
            <w:tcMar>
              <w:top w:w="57" w:type="dxa"/>
              <w:left w:w="142" w:type="dxa"/>
              <w:bottom w:w="57" w:type="dxa"/>
              <w:right w:w="142" w:type="dxa"/>
            </w:tcMar>
          </w:tcPr>
          <w:p w14:paraId="13DEB6BF" w14:textId="77777777" w:rsidR="00FD2959" w:rsidRPr="004C2EE5" w:rsidRDefault="00FD2959" w:rsidP="00FD2959">
            <w:pPr>
              <w:pStyle w:val="BoxLotusItalicn"/>
              <w:rPr>
                <w:bCs w:val="0"/>
                <w:spacing w:val="-2"/>
                <w:rtl/>
              </w:rPr>
            </w:pPr>
            <w:r w:rsidRPr="004C2EE5">
              <w:rPr>
                <w:bCs w:val="0"/>
                <w:rtl/>
              </w:rPr>
              <w:t>از</w:t>
            </w:r>
            <w:r w:rsidRPr="004C2EE5">
              <w:rPr>
                <w:rFonts w:cs="Times New Roman" w:hint="cs"/>
                <w:bCs w:val="0"/>
                <w:rtl/>
              </w:rPr>
              <w:t> </w:t>
            </w:r>
            <w:r w:rsidRPr="004C2EE5">
              <w:rPr>
                <w:rFonts w:hint="cs"/>
                <w:bCs w:val="0"/>
                <w:rtl/>
              </w:rPr>
              <w:t>آنجا</w:t>
            </w:r>
            <w:r w:rsidRPr="004C2EE5">
              <w:rPr>
                <w:rFonts w:cs="Times New Roman" w:hint="cs"/>
                <w:bCs w:val="0"/>
                <w:rtl/>
              </w:rPr>
              <w:t> </w:t>
            </w:r>
            <w:r w:rsidRPr="004C2EE5">
              <w:rPr>
                <w:rFonts w:hint="cs"/>
                <w:bCs w:val="0"/>
                <w:rtl/>
              </w:rPr>
              <w:t xml:space="preserve">که شرکت‌ یاد شده </w:t>
            </w:r>
            <w:r w:rsidRPr="004C2EE5">
              <w:rPr>
                <w:bCs w:val="0"/>
                <w:rtl/>
              </w:rPr>
              <w:t>نمی‌تواند تنها یکی از خطوط را تعطیل کند، کوچکترین سطح جریانهای نقدی ورودی قابل تشخیص که تا حد زیادی‌ مستقل‌ از جریانهای‌ نقدی‌ ورودی‌ حاصل‌ از سایر داراییها یا مجموعه‌ای‌ از داراییها باشد، مجموع جریانهای‌ نقدی‌ ورودی‌ ایجاد</w:t>
            </w:r>
            <w:r w:rsidRPr="004C2EE5">
              <w:rPr>
                <w:rFonts w:hint="cs"/>
                <w:bCs w:val="0"/>
                <w:rtl/>
              </w:rPr>
              <w:t xml:space="preserve"> </w:t>
            </w:r>
            <w:r w:rsidRPr="004C2EE5">
              <w:rPr>
                <w:bCs w:val="0"/>
                <w:rtl/>
              </w:rPr>
              <w:t>شده‌ به</w:t>
            </w:r>
            <w:r w:rsidRPr="004C2EE5">
              <w:rPr>
                <w:rFonts w:cs="Times New Roman" w:hint="cs"/>
                <w:bCs w:val="0"/>
                <w:rtl/>
              </w:rPr>
              <w:t> </w:t>
            </w:r>
            <w:r w:rsidRPr="004C2EE5">
              <w:rPr>
                <w:rFonts w:hint="cs"/>
                <w:bCs w:val="0"/>
                <w:rtl/>
              </w:rPr>
              <w:t xml:space="preserve">وسیله‌ پنج‌ خط‌ اتوبوسرانی‌ است‌. </w:t>
            </w:r>
            <w:r w:rsidRPr="004C2EE5">
              <w:rPr>
                <w:bCs w:val="0"/>
                <w:rtl/>
              </w:rPr>
              <w:t>بنابراین برای هریک از خطوط؛ شرکت اتوبوسرانی به</w:t>
            </w:r>
            <w:r w:rsidRPr="004C2EE5">
              <w:rPr>
                <w:rFonts w:cs="Times New Roman" w:hint="cs"/>
                <w:bCs w:val="0"/>
                <w:rtl/>
              </w:rPr>
              <w:t> </w:t>
            </w:r>
            <w:r w:rsidRPr="004C2EE5">
              <w:rPr>
                <w:bCs w:val="0"/>
                <w:rtl/>
              </w:rPr>
              <w:t>عنوان واحد مولد وجه</w:t>
            </w:r>
            <w:r w:rsidRPr="004C2EE5">
              <w:rPr>
                <w:rFonts w:cs="Times New Roman" w:hint="cs"/>
                <w:bCs w:val="0"/>
                <w:rtl/>
              </w:rPr>
              <w:t> </w:t>
            </w:r>
            <w:r w:rsidRPr="004C2EE5">
              <w:rPr>
                <w:bCs w:val="0"/>
                <w:rtl/>
              </w:rPr>
              <w:t>نقد محسوب می‌شود.</w:t>
            </w:r>
          </w:p>
        </w:tc>
      </w:tr>
    </w:tbl>
    <w:p w14:paraId="6C74F5FF" w14:textId="77777777" w:rsidR="00FD2959" w:rsidRDefault="00FD2959" w:rsidP="00C34D77">
      <w:pPr>
        <w:pStyle w:val="4"/>
        <w:jc w:val="lowKashida"/>
      </w:pPr>
    </w:p>
    <w:p w14:paraId="5E0E2CF9" w14:textId="77777777" w:rsidR="00FD2959" w:rsidRPr="002A3D19" w:rsidRDefault="00FD2959" w:rsidP="00FD2959">
      <w:pPr>
        <w:pStyle w:val="1Lotus0"/>
      </w:pPr>
      <w:r>
        <w:rPr>
          <w:rFonts w:hint="cs"/>
          <w:rtl/>
        </w:rPr>
        <w:t>65</w:t>
      </w:r>
      <w:r w:rsidRPr="004D670D">
        <w:rPr>
          <w:rtl/>
        </w:rPr>
        <w:t xml:space="preserve"> .</w:t>
      </w:r>
      <w:r w:rsidRPr="004D670D">
        <w:rPr>
          <w:rtl/>
        </w:rPr>
        <w:tab/>
      </w:r>
      <w:r w:rsidRPr="002A3D19">
        <w:rPr>
          <w:rtl/>
        </w:rPr>
        <w:t>جریانهای‌ نقدی‌ ورودی‌،</w:t>
      </w:r>
      <w:r w:rsidRPr="002A3D19">
        <w:rPr>
          <w:rFonts w:cs="Times New Roman" w:hint="cs"/>
          <w:rtl/>
        </w:rPr>
        <w:t> </w:t>
      </w:r>
      <w:r w:rsidRPr="002A3D19">
        <w:rPr>
          <w:rtl/>
        </w:rPr>
        <w:t>وجه</w:t>
      </w:r>
      <w:r w:rsidRPr="002A3D19">
        <w:rPr>
          <w:rFonts w:cs="Times New Roman" w:hint="cs"/>
          <w:rtl/>
        </w:rPr>
        <w:t> </w:t>
      </w:r>
      <w:r w:rsidRPr="002A3D19">
        <w:rPr>
          <w:rtl/>
        </w:rPr>
        <w:t>نقد</w:t>
      </w:r>
      <w:r w:rsidRPr="002A3D19">
        <w:rPr>
          <w:rFonts w:hint="cs"/>
          <w:rtl/>
        </w:rPr>
        <w:t xml:space="preserve"> یا معادل وجه</w:t>
      </w:r>
      <w:r w:rsidRPr="002A3D19">
        <w:rPr>
          <w:rFonts w:cs="Times New Roman" w:hint="cs"/>
          <w:rtl/>
        </w:rPr>
        <w:t> </w:t>
      </w:r>
      <w:r w:rsidRPr="002A3D19">
        <w:rPr>
          <w:rFonts w:hint="cs"/>
          <w:rtl/>
        </w:rPr>
        <w:t>نقد دریافت شده از اشخاص خارج از واحد تجاری است. واحد تجاری به</w:t>
      </w:r>
      <w:r w:rsidRPr="002A3D19">
        <w:rPr>
          <w:rFonts w:cs="Times New Roman" w:hint="cs"/>
          <w:rtl/>
        </w:rPr>
        <w:t> </w:t>
      </w:r>
      <w:r w:rsidRPr="002A3D19">
        <w:rPr>
          <w:rFonts w:hint="cs"/>
          <w:rtl/>
        </w:rPr>
        <w:t>منظور تشخیص اینکه جریانهای نقدی ورودی یک</w:t>
      </w:r>
      <w:r w:rsidRPr="002A3D19">
        <w:rPr>
          <w:rFonts w:cs="Times New Roman" w:hint="cs"/>
          <w:rtl/>
        </w:rPr>
        <w:t> </w:t>
      </w:r>
      <w:r w:rsidRPr="002A3D19">
        <w:rPr>
          <w:rFonts w:hint="cs"/>
          <w:rtl/>
        </w:rPr>
        <w:t>دارایی (ی</w:t>
      </w:r>
      <w:r w:rsidRPr="002A3D19">
        <w:rPr>
          <w:rtl/>
        </w:rPr>
        <w:t>ا</w:t>
      </w:r>
      <w:r w:rsidRPr="002A3D19">
        <w:rPr>
          <w:rFonts w:cs="Times New Roman"/>
          <w:rtl/>
        </w:rPr>
        <w:t> </w:t>
      </w:r>
      <w:r w:rsidRPr="002A3D19">
        <w:rPr>
          <w:rtl/>
        </w:rPr>
        <w:t>مجموعه</w:t>
      </w:r>
      <w:r w:rsidRPr="002A3D19">
        <w:rPr>
          <w:rFonts w:hint="cs"/>
          <w:rtl/>
        </w:rPr>
        <w:t>‌ای از</w:t>
      </w:r>
      <w:r w:rsidRPr="002A3D19">
        <w:rPr>
          <w:rtl/>
        </w:rPr>
        <w:t>‌ داراییها) اساساً مستقل از جریانهای نقدی ورودی سایر داراییها (یا</w:t>
      </w:r>
      <w:r w:rsidRPr="002A3D19">
        <w:rPr>
          <w:rFonts w:cs="Times New Roman" w:hint="cs"/>
          <w:rtl/>
        </w:rPr>
        <w:t> </w:t>
      </w:r>
      <w:r w:rsidRPr="002A3D19">
        <w:rPr>
          <w:rtl/>
        </w:rPr>
        <w:t>مجموعه</w:t>
      </w:r>
      <w:r w:rsidRPr="002A3D19">
        <w:rPr>
          <w:rFonts w:hint="cs"/>
          <w:rtl/>
        </w:rPr>
        <w:t>‌ای از</w:t>
      </w:r>
      <w:r w:rsidRPr="002A3D19">
        <w:rPr>
          <w:rtl/>
        </w:rPr>
        <w:t>‌</w:t>
      </w:r>
      <w:r w:rsidRPr="002A3D19">
        <w:rPr>
          <w:rFonts w:hint="cs"/>
          <w:rtl/>
        </w:rPr>
        <w:t xml:space="preserve"> </w:t>
      </w:r>
      <w:r w:rsidRPr="002A3D19">
        <w:rPr>
          <w:rtl/>
        </w:rPr>
        <w:t>داراییها) است، عوامل متعددی را در</w:t>
      </w:r>
      <w:r w:rsidRPr="002A3D19">
        <w:rPr>
          <w:rFonts w:cs="Times New Roman" w:hint="cs"/>
          <w:rtl/>
        </w:rPr>
        <w:t> </w:t>
      </w:r>
      <w:r w:rsidRPr="002A3D19">
        <w:rPr>
          <w:rFonts w:hint="cs"/>
          <w:rtl/>
        </w:rPr>
        <w:t>نظر می‌گیرد</w:t>
      </w:r>
      <w:r w:rsidRPr="002A3D19">
        <w:rPr>
          <w:rtl/>
        </w:rPr>
        <w:t>. این عوامل ازجمله شامل نحوه نظارت مدیریت</w:t>
      </w:r>
      <w:r w:rsidRPr="002A3D19">
        <w:rPr>
          <w:rFonts w:cs="Times New Roman"/>
          <w:rtl/>
        </w:rPr>
        <w:t> </w:t>
      </w:r>
      <w:r w:rsidRPr="002A3D19">
        <w:rPr>
          <w:rtl/>
        </w:rPr>
        <w:t xml:space="preserve">بر عملیات (مثلاً به‌تفکیک خطوط تولید، </w:t>
      </w:r>
      <w:r w:rsidRPr="002A3D19">
        <w:rPr>
          <w:rFonts w:hint="cs"/>
          <w:rtl/>
        </w:rPr>
        <w:t xml:space="preserve">عملیات </w:t>
      </w:r>
      <w:r w:rsidRPr="002A3D19">
        <w:rPr>
          <w:rtl/>
        </w:rPr>
        <w:t xml:space="preserve">تجاری، یا </w:t>
      </w:r>
      <w:r w:rsidRPr="002A3D19">
        <w:rPr>
          <w:rFonts w:hint="cs"/>
          <w:rtl/>
        </w:rPr>
        <w:t xml:space="preserve">حوزه </w:t>
      </w:r>
      <w:r w:rsidRPr="002A3D19">
        <w:rPr>
          <w:rtl/>
        </w:rPr>
        <w:t>جغرافیایی)، یا نحوه تصمیم‌گیری مدیریت درباره استمرار استفاده</w:t>
      </w:r>
      <w:r w:rsidRPr="002A3D19">
        <w:rPr>
          <w:rFonts w:cs="Times New Roman" w:hint="cs"/>
          <w:rtl/>
        </w:rPr>
        <w:t> </w:t>
      </w:r>
      <w:r w:rsidRPr="002A3D19">
        <w:rPr>
          <w:rFonts w:hint="cs"/>
          <w:rtl/>
        </w:rPr>
        <w:t>از داراییها و عملیات واحد تجاری یا واگذاری آنهاست. مثال 1 پیوست شماره</w:t>
      </w:r>
      <w:r w:rsidRPr="002A3D19">
        <w:rPr>
          <w:rFonts w:cs="Times New Roman" w:hint="cs"/>
          <w:rtl/>
        </w:rPr>
        <w:t> </w:t>
      </w:r>
      <w:r w:rsidRPr="002A3D19">
        <w:rPr>
          <w:rFonts w:hint="cs"/>
          <w:rtl/>
        </w:rPr>
        <w:t>3</w:t>
      </w:r>
      <w:r w:rsidRPr="002A3D19">
        <w:rPr>
          <w:rtl/>
        </w:rPr>
        <w:t xml:space="preserve"> نمونه‌هایی از شناسایی واحد مولد وجه</w:t>
      </w:r>
      <w:r w:rsidRPr="002A3D19">
        <w:rPr>
          <w:rFonts w:cs="Times New Roman" w:hint="cs"/>
          <w:rtl/>
        </w:rPr>
        <w:t> </w:t>
      </w:r>
      <w:r w:rsidRPr="002A3D19">
        <w:rPr>
          <w:rtl/>
        </w:rPr>
        <w:t>نقد</w:t>
      </w:r>
      <w:r w:rsidRPr="002A3D19">
        <w:rPr>
          <w:rFonts w:hint="cs"/>
          <w:rtl/>
        </w:rPr>
        <w:t xml:space="preserve"> را ارائه می‌نماید.</w:t>
      </w:r>
    </w:p>
    <w:p w14:paraId="60E037AD" w14:textId="77777777" w:rsidR="00FD2959" w:rsidRPr="00406267" w:rsidRDefault="00FD2959" w:rsidP="006D4866">
      <w:pPr>
        <w:pStyle w:val="1TrafficZirAlefHazf"/>
        <w:spacing w:after="120"/>
        <w:rPr>
          <w:b w:val="0"/>
          <w:rtl/>
        </w:rPr>
      </w:pPr>
      <w:r w:rsidRPr="000548EB">
        <w:rPr>
          <w:rFonts w:hint="cs"/>
          <w:rtl/>
        </w:rPr>
        <w:t>66</w:t>
      </w:r>
      <w:r w:rsidR="00F10DE1">
        <w:rPr>
          <w:rFonts w:hint="cs"/>
          <w:rtl/>
        </w:rPr>
        <w:t xml:space="preserve"> </w:t>
      </w:r>
      <w:r w:rsidRPr="000548EB">
        <w:rPr>
          <w:rtl/>
        </w:rPr>
        <w:t xml:space="preserve"> .</w:t>
      </w:r>
      <w:r w:rsidRPr="000548EB">
        <w:rPr>
          <w:rtl/>
        </w:rPr>
        <w:tab/>
        <w:t>د</w:t>
      </w:r>
      <w:r w:rsidRPr="00406267">
        <w:rPr>
          <w:b w:val="0"/>
          <w:rtl/>
        </w:rPr>
        <w:t xml:space="preserve">ر صورت وجود بازار </w:t>
      </w:r>
      <w:r>
        <w:rPr>
          <w:b w:val="0"/>
          <w:rtl/>
        </w:rPr>
        <w:t>ف</w:t>
      </w:r>
      <w:r w:rsidRPr="00406267">
        <w:rPr>
          <w:b w:val="0"/>
          <w:rtl/>
        </w:rPr>
        <w:t>عال</w:t>
      </w:r>
      <w:r>
        <w:rPr>
          <w:b w:val="0"/>
          <w:rtl/>
        </w:rPr>
        <w:t>ی</w:t>
      </w:r>
      <w:r w:rsidRPr="00406267">
        <w:rPr>
          <w:b w:val="0"/>
          <w:rtl/>
        </w:rPr>
        <w:t xml:space="preserve"> برا</w:t>
      </w:r>
      <w:r>
        <w:rPr>
          <w:b w:val="0"/>
          <w:rtl/>
        </w:rPr>
        <w:t>ی</w:t>
      </w:r>
      <w:r w:rsidRPr="00406267">
        <w:rPr>
          <w:b w:val="0"/>
          <w:rtl/>
        </w:rPr>
        <w:t>‌ محصول‌ تول</w:t>
      </w:r>
      <w:r>
        <w:rPr>
          <w:b w:val="0"/>
          <w:rtl/>
        </w:rPr>
        <w:t>ی</w:t>
      </w:r>
      <w:r w:rsidRPr="00406267">
        <w:rPr>
          <w:b w:val="0"/>
          <w:rtl/>
        </w:rPr>
        <w:t>د شد</w:t>
      </w:r>
      <w:r>
        <w:rPr>
          <w:b w:val="0"/>
          <w:rtl/>
        </w:rPr>
        <w:t>ه</w:t>
      </w:r>
      <w:r w:rsidRPr="00406267">
        <w:rPr>
          <w:b w:val="0"/>
          <w:rtl/>
        </w:rPr>
        <w:t>‌ توس</w:t>
      </w:r>
      <w:r>
        <w:rPr>
          <w:b w:val="0"/>
          <w:rtl/>
        </w:rPr>
        <w:t>ط</w:t>
      </w:r>
      <w:r w:rsidRPr="00406267">
        <w:rPr>
          <w:b w:val="0"/>
          <w:rtl/>
        </w:rPr>
        <w:t xml:space="preserve">‌ </w:t>
      </w:r>
      <w:r>
        <w:rPr>
          <w:b w:val="0"/>
          <w:rtl/>
        </w:rPr>
        <w:t>یک</w:t>
      </w:r>
      <w:r w:rsidRPr="00406267">
        <w:rPr>
          <w:b w:val="0"/>
          <w:rtl/>
        </w:rPr>
        <w:t>‌ دارا</w:t>
      </w:r>
      <w:r>
        <w:rPr>
          <w:b w:val="0"/>
          <w:rtl/>
        </w:rPr>
        <w:t>یی</w:t>
      </w:r>
      <w:r w:rsidRPr="00406267">
        <w:rPr>
          <w:b w:val="0"/>
          <w:rtl/>
        </w:rPr>
        <w:t xml:space="preserve">‌ </w:t>
      </w:r>
      <w:r>
        <w:rPr>
          <w:b w:val="0"/>
          <w:rtl/>
        </w:rPr>
        <w:t>ی</w:t>
      </w:r>
      <w:r w:rsidRPr="00406267">
        <w:rPr>
          <w:b w:val="0"/>
          <w:rtl/>
        </w:rPr>
        <w:t>ا مجموع</w:t>
      </w:r>
      <w:r>
        <w:rPr>
          <w:b w:val="0"/>
          <w:rtl/>
        </w:rPr>
        <w:t>ه</w:t>
      </w:r>
      <w:r w:rsidRPr="00406267">
        <w:rPr>
          <w:b w:val="0"/>
          <w:rtl/>
        </w:rPr>
        <w:t>‌‌ا</w:t>
      </w:r>
      <w:r>
        <w:rPr>
          <w:b w:val="0"/>
          <w:rtl/>
        </w:rPr>
        <w:t>ی</w:t>
      </w:r>
      <w:r w:rsidRPr="00406267">
        <w:rPr>
          <w:b w:val="0"/>
          <w:rtl/>
        </w:rPr>
        <w:t>‌ از دارا</w:t>
      </w:r>
      <w:r>
        <w:rPr>
          <w:b w:val="0"/>
          <w:rtl/>
        </w:rPr>
        <w:t>ییه</w:t>
      </w:r>
      <w:r w:rsidRPr="00406267">
        <w:rPr>
          <w:b w:val="0"/>
          <w:rtl/>
        </w:rPr>
        <w:t>ا، آن دارا</w:t>
      </w:r>
      <w:r>
        <w:rPr>
          <w:b w:val="0"/>
          <w:rtl/>
        </w:rPr>
        <w:t>یی</w:t>
      </w:r>
      <w:r w:rsidRPr="00406267">
        <w:rPr>
          <w:b w:val="0"/>
          <w:rtl/>
        </w:rPr>
        <w:t xml:space="preserve">‌ </w:t>
      </w:r>
      <w:r>
        <w:rPr>
          <w:b w:val="0"/>
          <w:rtl/>
        </w:rPr>
        <w:t>ی</w:t>
      </w:r>
      <w:r w:rsidRPr="00406267">
        <w:rPr>
          <w:b w:val="0"/>
          <w:rtl/>
        </w:rPr>
        <w:t>ا مجموع</w:t>
      </w:r>
      <w:r>
        <w:rPr>
          <w:b w:val="0"/>
          <w:rtl/>
        </w:rPr>
        <w:t>ه</w:t>
      </w:r>
      <w:r>
        <w:rPr>
          <w:rFonts w:hint="cs"/>
          <w:b w:val="0"/>
          <w:rtl/>
        </w:rPr>
        <w:t>‌</w:t>
      </w:r>
      <w:r w:rsidRPr="00406267">
        <w:rPr>
          <w:b w:val="0"/>
          <w:rtl/>
        </w:rPr>
        <w:t xml:space="preserve"> دارا</w:t>
      </w:r>
      <w:r>
        <w:rPr>
          <w:b w:val="0"/>
          <w:rtl/>
        </w:rPr>
        <w:t>ییه</w:t>
      </w:r>
      <w:r w:rsidRPr="00406267">
        <w:rPr>
          <w:b w:val="0"/>
          <w:rtl/>
        </w:rPr>
        <w:t>ا با</w:t>
      </w:r>
      <w:r>
        <w:rPr>
          <w:b w:val="0"/>
          <w:rtl/>
        </w:rPr>
        <w:t>ی</w:t>
      </w:r>
      <w:r w:rsidRPr="00406267">
        <w:rPr>
          <w:b w:val="0"/>
          <w:rtl/>
        </w:rPr>
        <w:t>د ب</w:t>
      </w:r>
      <w:r>
        <w:rPr>
          <w:b w:val="0"/>
          <w:rtl/>
        </w:rPr>
        <w:t>ه</w:t>
      </w:r>
      <w:r w:rsidRPr="00406267">
        <w:rPr>
          <w:b w:val="0"/>
          <w:rtl/>
        </w:rPr>
        <w:t xml:space="preserve">‌ عنوان‌ </w:t>
      </w:r>
      <w:r>
        <w:rPr>
          <w:b w:val="0"/>
          <w:rtl/>
        </w:rPr>
        <w:t>یک</w:t>
      </w:r>
      <w:r w:rsidRPr="00406267">
        <w:rPr>
          <w:b w:val="0"/>
          <w:rtl/>
        </w:rPr>
        <w:t xml:space="preserve">‌ واحد مولد‌ </w:t>
      </w:r>
      <w:r>
        <w:rPr>
          <w:b w:val="0"/>
          <w:rtl/>
        </w:rPr>
        <w:t>وجه</w:t>
      </w:r>
      <w:r>
        <w:rPr>
          <w:rFonts w:cs="Times New Roman" w:hint="cs"/>
          <w:b w:val="0"/>
          <w:rtl/>
        </w:rPr>
        <w:t> </w:t>
      </w:r>
      <w:r>
        <w:rPr>
          <w:b w:val="0"/>
          <w:rtl/>
        </w:rPr>
        <w:t>نقد</w:t>
      </w:r>
      <w:r w:rsidRPr="00406267">
        <w:rPr>
          <w:b w:val="0"/>
          <w:rtl/>
        </w:rPr>
        <w:t xml:space="preserve"> محسوب‌ شود، حت</w:t>
      </w:r>
      <w:r>
        <w:rPr>
          <w:b w:val="0"/>
          <w:rtl/>
        </w:rPr>
        <w:t>ی</w:t>
      </w:r>
      <w:r w:rsidRPr="00406267">
        <w:rPr>
          <w:b w:val="0"/>
          <w:rtl/>
        </w:rPr>
        <w:t xml:space="preserve">‌ اگر تمام‌ </w:t>
      </w:r>
      <w:r>
        <w:rPr>
          <w:b w:val="0"/>
          <w:rtl/>
        </w:rPr>
        <w:t>ی</w:t>
      </w:r>
      <w:r w:rsidRPr="00406267">
        <w:rPr>
          <w:b w:val="0"/>
          <w:rtl/>
        </w:rPr>
        <w:t>ا بخش</w:t>
      </w:r>
      <w:r>
        <w:rPr>
          <w:b w:val="0"/>
          <w:rtl/>
        </w:rPr>
        <w:t>ی</w:t>
      </w:r>
      <w:r w:rsidRPr="00406267">
        <w:rPr>
          <w:b w:val="0"/>
          <w:rtl/>
        </w:rPr>
        <w:t>‌ از محصولات‌ واحد تجار</w:t>
      </w:r>
      <w:r>
        <w:rPr>
          <w:b w:val="0"/>
          <w:rtl/>
        </w:rPr>
        <w:t>ی</w:t>
      </w:r>
      <w:r w:rsidRPr="00406267">
        <w:rPr>
          <w:b w:val="0"/>
          <w:rtl/>
        </w:rPr>
        <w:t>‌ ب</w:t>
      </w:r>
      <w:r>
        <w:rPr>
          <w:b w:val="0"/>
          <w:rtl/>
        </w:rPr>
        <w:t>ه</w:t>
      </w:r>
      <w:r w:rsidRPr="00406267">
        <w:rPr>
          <w:b w:val="0"/>
          <w:rtl/>
        </w:rPr>
        <w:t>‌ مصر</w:t>
      </w:r>
      <w:r>
        <w:rPr>
          <w:b w:val="0"/>
          <w:rtl/>
        </w:rPr>
        <w:t>ف</w:t>
      </w:r>
      <w:r w:rsidRPr="00406267">
        <w:rPr>
          <w:b w:val="0"/>
          <w:rtl/>
        </w:rPr>
        <w:t>‌ داخل</w:t>
      </w:r>
      <w:r>
        <w:rPr>
          <w:b w:val="0"/>
          <w:rtl/>
        </w:rPr>
        <w:t>ی</w:t>
      </w:r>
      <w:r w:rsidRPr="00406267">
        <w:rPr>
          <w:b w:val="0"/>
          <w:rtl/>
        </w:rPr>
        <w:t>‌ برسد. چنانچ</w:t>
      </w:r>
      <w:r>
        <w:rPr>
          <w:b w:val="0"/>
          <w:rtl/>
        </w:rPr>
        <w:t>ه</w:t>
      </w:r>
      <w:r w:rsidRPr="00406267">
        <w:rPr>
          <w:b w:val="0"/>
          <w:rtl/>
        </w:rPr>
        <w:t xml:space="preserve"> جر</w:t>
      </w:r>
      <w:r>
        <w:rPr>
          <w:b w:val="0"/>
          <w:rtl/>
        </w:rPr>
        <w:t>ی</w:t>
      </w:r>
      <w:r w:rsidRPr="00406267">
        <w:rPr>
          <w:b w:val="0"/>
          <w:rtl/>
        </w:rPr>
        <w:t>ان</w:t>
      </w:r>
      <w:r>
        <w:rPr>
          <w:b w:val="0"/>
          <w:rtl/>
        </w:rPr>
        <w:t>ه</w:t>
      </w:r>
      <w:r w:rsidRPr="00406267">
        <w:rPr>
          <w:b w:val="0"/>
          <w:rtl/>
        </w:rPr>
        <w:t>ا</w:t>
      </w:r>
      <w:r>
        <w:rPr>
          <w:b w:val="0"/>
          <w:rtl/>
        </w:rPr>
        <w:t>ی</w:t>
      </w:r>
      <w:r w:rsidRPr="00406267">
        <w:rPr>
          <w:b w:val="0"/>
          <w:rtl/>
        </w:rPr>
        <w:t xml:space="preserve"> نقد</w:t>
      </w:r>
      <w:r>
        <w:rPr>
          <w:b w:val="0"/>
          <w:rtl/>
        </w:rPr>
        <w:t>ی</w:t>
      </w:r>
      <w:r w:rsidRPr="00406267">
        <w:rPr>
          <w:b w:val="0"/>
          <w:rtl/>
        </w:rPr>
        <w:t xml:space="preserve"> ورود</w:t>
      </w:r>
      <w:r>
        <w:rPr>
          <w:b w:val="0"/>
          <w:rtl/>
        </w:rPr>
        <w:t>ی</w:t>
      </w:r>
      <w:r w:rsidRPr="00406267">
        <w:rPr>
          <w:b w:val="0"/>
          <w:rtl/>
        </w:rPr>
        <w:t xml:space="preserve"> حاصل از دارا</w:t>
      </w:r>
      <w:r>
        <w:rPr>
          <w:b w:val="0"/>
          <w:rtl/>
        </w:rPr>
        <w:t>یی</w:t>
      </w:r>
      <w:r w:rsidRPr="00406267">
        <w:rPr>
          <w:b w:val="0"/>
          <w:rtl/>
        </w:rPr>
        <w:t xml:space="preserve"> </w:t>
      </w:r>
      <w:r>
        <w:rPr>
          <w:b w:val="0"/>
          <w:rtl/>
        </w:rPr>
        <w:t>ی</w:t>
      </w:r>
      <w:r w:rsidRPr="00406267">
        <w:rPr>
          <w:b w:val="0"/>
          <w:rtl/>
        </w:rPr>
        <w:t xml:space="preserve">ا واحد مولد </w:t>
      </w:r>
      <w:r>
        <w:rPr>
          <w:b w:val="0"/>
          <w:rtl/>
        </w:rPr>
        <w:t>وجه</w:t>
      </w:r>
      <w:r>
        <w:rPr>
          <w:rFonts w:cs="Times New Roman" w:hint="cs"/>
          <w:b w:val="0"/>
          <w:rtl/>
        </w:rPr>
        <w:t> </w:t>
      </w:r>
      <w:r>
        <w:rPr>
          <w:b w:val="0"/>
          <w:rtl/>
        </w:rPr>
        <w:t>نقد</w:t>
      </w:r>
      <w:r w:rsidRPr="00406267">
        <w:rPr>
          <w:b w:val="0"/>
          <w:rtl/>
        </w:rPr>
        <w:t xml:space="preserve"> تحت تأث</w:t>
      </w:r>
      <w:r>
        <w:rPr>
          <w:b w:val="0"/>
          <w:rtl/>
        </w:rPr>
        <w:t>ی</w:t>
      </w:r>
      <w:r w:rsidRPr="00406267">
        <w:rPr>
          <w:b w:val="0"/>
          <w:rtl/>
        </w:rPr>
        <w:t>ر ق</w:t>
      </w:r>
      <w:r>
        <w:rPr>
          <w:b w:val="0"/>
          <w:rtl/>
        </w:rPr>
        <w:t>ی</w:t>
      </w:r>
      <w:r w:rsidRPr="00406267">
        <w:rPr>
          <w:b w:val="0"/>
          <w:rtl/>
        </w:rPr>
        <w:t>مت‌گذار</w:t>
      </w:r>
      <w:r>
        <w:rPr>
          <w:b w:val="0"/>
          <w:rtl/>
        </w:rPr>
        <w:t>ی</w:t>
      </w:r>
      <w:r w:rsidRPr="00406267">
        <w:rPr>
          <w:b w:val="0"/>
          <w:rtl/>
        </w:rPr>
        <w:t xml:space="preserve"> انتقال</w:t>
      </w:r>
      <w:r>
        <w:rPr>
          <w:b w:val="0"/>
          <w:rtl/>
        </w:rPr>
        <w:t>ی</w:t>
      </w:r>
      <w:r w:rsidRPr="00406267">
        <w:rPr>
          <w:b w:val="0"/>
          <w:rtl/>
        </w:rPr>
        <w:t xml:space="preserve"> داخل</w:t>
      </w:r>
      <w:r>
        <w:rPr>
          <w:b w:val="0"/>
          <w:rtl/>
        </w:rPr>
        <w:t>ی</w:t>
      </w:r>
      <w:r w:rsidRPr="00406267">
        <w:rPr>
          <w:b w:val="0"/>
          <w:rtl/>
        </w:rPr>
        <w:t xml:space="preserve"> قرار گ</w:t>
      </w:r>
      <w:r>
        <w:rPr>
          <w:b w:val="0"/>
          <w:rtl/>
        </w:rPr>
        <w:t>ی</w:t>
      </w:r>
      <w:r w:rsidRPr="00406267">
        <w:rPr>
          <w:b w:val="0"/>
          <w:rtl/>
        </w:rPr>
        <w:t>رد</w:t>
      </w:r>
      <w:r>
        <w:rPr>
          <w:b w:val="0"/>
          <w:rtl/>
        </w:rPr>
        <w:t>،</w:t>
      </w:r>
      <w:r>
        <w:rPr>
          <w:rFonts w:cs="Times New Roman" w:hint="cs"/>
          <w:b w:val="0"/>
          <w:rtl/>
        </w:rPr>
        <w:t> </w:t>
      </w:r>
      <w:r>
        <w:rPr>
          <w:b w:val="0"/>
          <w:rtl/>
        </w:rPr>
        <w:t>و</w:t>
      </w:r>
      <w:r w:rsidRPr="00406267">
        <w:rPr>
          <w:b w:val="0"/>
          <w:rtl/>
        </w:rPr>
        <w:t>احد</w:t>
      </w:r>
      <w:r>
        <w:rPr>
          <w:rFonts w:cs="Times New Roman" w:hint="cs"/>
          <w:b w:val="0"/>
          <w:rtl/>
        </w:rPr>
        <w:t> </w:t>
      </w:r>
      <w:r w:rsidRPr="00406267">
        <w:rPr>
          <w:b w:val="0"/>
          <w:rtl/>
        </w:rPr>
        <w:t>تجار</w:t>
      </w:r>
      <w:r>
        <w:rPr>
          <w:b w:val="0"/>
          <w:rtl/>
        </w:rPr>
        <w:t>ی</w:t>
      </w:r>
      <w:r w:rsidRPr="00406267">
        <w:rPr>
          <w:b w:val="0"/>
          <w:rtl/>
        </w:rPr>
        <w:t xml:space="preserve"> با</w:t>
      </w:r>
      <w:r>
        <w:rPr>
          <w:b w:val="0"/>
          <w:rtl/>
        </w:rPr>
        <w:t>ی</w:t>
      </w:r>
      <w:r w:rsidRPr="00406267">
        <w:rPr>
          <w:b w:val="0"/>
          <w:rtl/>
        </w:rPr>
        <w:t>د ب</w:t>
      </w:r>
      <w:r>
        <w:rPr>
          <w:b w:val="0"/>
          <w:rtl/>
        </w:rPr>
        <w:t>ه</w:t>
      </w:r>
      <w:r w:rsidRPr="00406267">
        <w:rPr>
          <w:b w:val="0"/>
          <w:rtl/>
        </w:rPr>
        <w:t>تر</w:t>
      </w:r>
      <w:r>
        <w:rPr>
          <w:b w:val="0"/>
          <w:rtl/>
        </w:rPr>
        <w:t>ی</w:t>
      </w:r>
      <w:r w:rsidRPr="00406267">
        <w:rPr>
          <w:b w:val="0"/>
          <w:rtl/>
        </w:rPr>
        <w:t>ن برآورد مد</w:t>
      </w:r>
      <w:r>
        <w:rPr>
          <w:b w:val="0"/>
          <w:rtl/>
        </w:rPr>
        <w:t>ی</w:t>
      </w:r>
      <w:r w:rsidRPr="00406267">
        <w:rPr>
          <w:b w:val="0"/>
          <w:rtl/>
        </w:rPr>
        <w:t>ر</w:t>
      </w:r>
      <w:r>
        <w:rPr>
          <w:b w:val="0"/>
          <w:rtl/>
        </w:rPr>
        <w:t>ی</w:t>
      </w:r>
      <w:r w:rsidRPr="00406267">
        <w:rPr>
          <w:b w:val="0"/>
          <w:rtl/>
        </w:rPr>
        <w:t>ت از ق</w:t>
      </w:r>
      <w:r>
        <w:rPr>
          <w:b w:val="0"/>
          <w:rtl/>
        </w:rPr>
        <w:t>ی</w:t>
      </w:r>
      <w:r w:rsidRPr="00406267">
        <w:rPr>
          <w:b w:val="0"/>
          <w:rtl/>
        </w:rPr>
        <w:t>مت</w:t>
      </w:r>
      <w:r>
        <w:rPr>
          <w:b w:val="0"/>
          <w:rtl/>
        </w:rPr>
        <w:t>ه</w:t>
      </w:r>
      <w:r w:rsidRPr="00406267">
        <w:rPr>
          <w:b w:val="0"/>
          <w:rtl/>
        </w:rPr>
        <w:t>ا</w:t>
      </w:r>
      <w:r>
        <w:rPr>
          <w:b w:val="0"/>
          <w:rtl/>
        </w:rPr>
        <w:t>ی</w:t>
      </w:r>
      <w:r w:rsidRPr="00406267">
        <w:rPr>
          <w:b w:val="0"/>
          <w:rtl/>
        </w:rPr>
        <w:t xml:space="preserve"> آت</w:t>
      </w:r>
      <w:r>
        <w:rPr>
          <w:b w:val="0"/>
          <w:rtl/>
        </w:rPr>
        <w:t>ی</w:t>
      </w:r>
      <w:r w:rsidRPr="00406267">
        <w:rPr>
          <w:b w:val="0"/>
          <w:rtl/>
        </w:rPr>
        <w:t xml:space="preserve"> مبتن</w:t>
      </w:r>
      <w:r>
        <w:rPr>
          <w:b w:val="0"/>
          <w:rtl/>
        </w:rPr>
        <w:t>ی</w:t>
      </w:r>
      <w:r w:rsidRPr="00406267">
        <w:rPr>
          <w:b w:val="0"/>
          <w:rtl/>
        </w:rPr>
        <w:t> بر معاملات حق</w:t>
      </w:r>
      <w:r>
        <w:rPr>
          <w:b w:val="0"/>
          <w:rtl/>
        </w:rPr>
        <w:t>ی</w:t>
      </w:r>
      <w:r w:rsidRPr="00406267">
        <w:rPr>
          <w:b w:val="0"/>
          <w:rtl/>
        </w:rPr>
        <w:t>ق</w:t>
      </w:r>
      <w:r>
        <w:rPr>
          <w:b w:val="0"/>
          <w:rtl/>
        </w:rPr>
        <w:t>ی</w:t>
      </w:r>
      <w:r w:rsidRPr="00406267">
        <w:rPr>
          <w:b w:val="0"/>
          <w:rtl/>
        </w:rPr>
        <w:t xml:space="preserve"> را، در برآورد موارد </w:t>
      </w:r>
      <w:r w:rsidR="006D4866">
        <w:rPr>
          <w:rFonts w:hint="cs"/>
          <w:b w:val="0"/>
          <w:rtl/>
        </w:rPr>
        <w:t>مندرج در صفحه بعد</w:t>
      </w:r>
      <w:r w:rsidRPr="00406267">
        <w:rPr>
          <w:b w:val="0"/>
          <w:rtl/>
        </w:rPr>
        <w:t xml:space="preserve"> بکار گ</w:t>
      </w:r>
      <w:r>
        <w:rPr>
          <w:b w:val="0"/>
          <w:rtl/>
        </w:rPr>
        <w:t>ی</w:t>
      </w:r>
      <w:r w:rsidRPr="00406267">
        <w:rPr>
          <w:b w:val="0"/>
          <w:rtl/>
        </w:rPr>
        <w:t>رد:</w:t>
      </w:r>
    </w:p>
    <w:p w14:paraId="14C4E548" w14:textId="77777777" w:rsidR="00FD2959" w:rsidRPr="00525E2B" w:rsidRDefault="00FD2959" w:rsidP="00FD2959">
      <w:pPr>
        <w:pStyle w:val="1TrafficAlef4pt"/>
        <w:spacing w:after="120"/>
        <w:rPr>
          <w:rtl/>
        </w:rPr>
      </w:pPr>
      <w:r w:rsidRPr="00525E2B">
        <w:rPr>
          <w:rtl/>
        </w:rPr>
        <w:lastRenderedPageBreak/>
        <w:t>ال</w:t>
      </w:r>
      <w:r>
        <w:rPr>
          <w:rtl/>
        </w:rPr>
        <w:t>ف</w:t>
      </w:r>
      <w:r w:rsidRPr="00525E2B">
        <w:rPr>
          <w:rtl/>
        </w:rPr>
        <w:t>‌.</w:t>
      </w:r>
      <w:r w:rsidRPr="00525E2B">
        <w:rPr>
          <w:rtl/>
        </w:rPr>
        <w:tab/>
        <w:t>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ورود</w:t>
      </w:r>
      <w:r>
        <w:rPr>
          <w:rtl/>
        </w:rPr>
        <w:t>ی</w:t>
      </w:r>
      <w:r w:rsidRPr="00525E2B">
        <w:rPr>
          <w:rtl/>
        </w:rPr>
        <w:t xml:space="preserve"> آت</w:t>
      </w:r>
      <w:r>
        <w:rPr>
          <w:rtl/>
        </w:rPr>
        <w:t>ی</w:t>
      </w:r>
      <w:r w:rsidRPr="00525E2B">
        <w:rPr>
          <w:rtl/>
        </w:rPr>
        <w:t xml:space="preserve"> مورد است</w:t>
      </w:r>
      <w:r>
        <w:rPr>
          <w:rtl/>
        </w:rPr>
        <w:t>ف</w:t>
      </w:r>
      <w:r w:rsidRPr="00525E2B">
        <w:rPr>
          <w:rtl/>
        </w:rPr>
        <w:t>اد</w:t>
      </w:r>
      <w:r>
        <w:rPr>
          <w:rtl/>
        </w:rPr>
        <w:t>ه</w:t>
      </w:r>
      <w:r w:rsidRPr="00525E2B">
        <w:rPr>
          <w:rtl/>
        </w:rPr>
        <w:t xml:space="preserve"> برا</w:t>
      </w:r>
      <w:r>
        <w:rPr>
          <w:rtl/>
        </w:rPr>
        <w:t>ی</w:t>
      </w:r>
      <w:r w:rsidRPr="00525E2B">
        <w:rPr>
          <w:rtl/>
        </w:rPr>
        <w:t xml:space="preserve"> تع</w:t>
      </w:r>
      <w:r>
        <w:rPr>
          <w:rtl/>
        </w:rPr>
        <w:t>یی</w:t>
      </w:r>
      <w:r w:rsidRPr="00525E2B">
        <w:rPr>
          <w:rtl/>
        </w:rPr>
        <w:t>ن ارزش اقتصاد</w:t>
      </w:r>
      <w:r>
        <w:rPr>
          <w:rtl/>
        </w:rPr>
        <w:t>ی</w:t>
      </w:r>
      <w:r w:rsidRPr="00525E2B">
        <w:rPr>
          <w:rtl/>
        </w:rPr>
        <w:t xml:space="preserve"> دارا</w:t>
      </w:r>
      <w:r>
        <w:rPr>
          <w:rtl/>
        </w:rPr>
        <w:t>یی</w:t>
      </w:r>
      <w:r w:rsidRPr="00525E2B">
        <w:rPr>
          <w:rtl/>
        </w:rPr>
        <w:t xml:space="preserve"> </w:t>
      </w:r>
      <w:r>
        <w:rPr>
          <w:rtl/>
        </w:rPr>
        <w:t>ی</w:t>
      </w:r>
      <w:r w:rsidRPr="00525E2B">
        <w:rPr>
          <w:rtl/>
        </w:rPr>
        <w:t xml:space="preserve">ا واحد مولد </w:t>
      </w:r>
      <w:r>
        <w:rPr>
          <w:rtl/>
        </w:rPr>
        <w:t>وجه</w:t>
      </w:r>
      <w:r>
        <w:rPr>
          <w:rFonts w:cs="Times New Roman" w:hint="cs"/>
          <w:rtl/>
        </w:rPr>
        <w:t> </w:t>
      </w:r>
      <w:r>
        <w:rPr>
          <w:rtl/>
        </w:rPr>
        <w:t>نقد،</w:t>
      </w:r>
      <w:r>
        <w:rPr>
          <w:rFonts w:cs="Times New Roman" w:hint="cs"/>
          <w:rtl/>
        </w:rPr>
        <w:t> </w:t>
      </w:r>
      <w:r>
        <w:rPr>
          <w:rtl/>
        </w:rPr>
        <w:t>و</w:t>
      </w:r>
    </w:p>
    <w:p w14:paraId="609CB12E" w14:textId="77777777" w:rsidR="00FD2959" w:rsidRPr="00F767C1" w:rsidRDefault="00FD2959" w:rsidP="00FD2959">
      <w:pPr>
        <w:pStyle w:val="1TrafficAlef4pt"/>
        <w:rPr>
          <w:rtl/>
        </w:rPr>
      </w:pPr>
      <w:r w:rsidRPr="00525E2B">
        <w:rPr>
          <w:rtl/>
        </w:rPr>
        <w:t>ب‌</w:t>
      </w:r>
      <w:r w:rsidRPr="00525E2B">
        <w:rPr>
          <w:rtl/>
        </w:rPr>
        <w:tab/>
        <w:t>.</w:t>
      </w:r>
      <w:r w:rsidRPr="00525E2B">
        <w:rPr>
          <w:rtl/>
        </w:rPr>
        <w:tab/>
      </w:r>
      <w:r w:rsidRPr="00F767C1">
        <w:rPr>
          <w:rtl/>
        </w:rPr>
        <w:t>جریانهای نقدی خروجی آتی مورد استفاده برای تعیین ارزش اقتصادی سایر داراییها یا واحدهای مولد وجه</w:t>
      </w:r>
      <w:r w:rsidRPr="00F767C1">
        <w:rPr>
          <w:rFonts w:cs="Times New Roman" w:hint="cs"/>
          <w:rtl/>
        </w:rPr>
        <w:t> </w:t>
      </w:r>
      <w:r w:rsidRPr="00F767C1">
        <w:rPr>
          <w:rtl/>
        </w:rPr>
        <w:t>نقدی که تحت تأثیر قیمت‌گذاری انتقالی داخلی قرار می‌گیرند.</w:t>
      </w:r>
    </w:p>
    <w:p w14:paraId="76460A20" w14:textId="77777777" w:rsidR="00FD2959" w:rsidRPr="00525E2B" w:rsidRDefault="00FD2959" w:rsidP="00C34D77">
      <w:pPr>
        <w:pStyle w:val="11"/>
        <w:jc w:val="lowKashida"/>
        <w:rPr>
          <w:rtl/>
        </w:rPr>
      </w:pPr>
    </w:p>
    <w:p w14:paraId="77FF5459" w14:textId="77777777" w:rsidR="00FD2959" w:rsidRPr="0022004A" w:rsidRDefault="00FD2959" w:rsidP="00FD2959">
      <w:pPr>
        <w:pStyle w:val="1Lotus0"/>
        <w:rPr>
          <w:rtl/>
        </w:rPr>
      </w:pPr>
      <w:r w:rsidRPr="0022004A">
        <w:rPr>
          <w:rFonts w:hint="cs"/>
          <w:rtl/>
        </w:rPr>
        <w:t>67</w:t>
      </w:r>
      <w:r w:rsidRPr="0022004A">
        <w:rPr>
          <w:rtl/>
        </w:rPr>
        <w:t xml:space="preserve"> .</w:t>
      </w:r>
      <w:r w:rsidRPr="0022004A">
        <w:rPr>
          <w:rtl/>
        </w:rPr>
        <w:tab/>
        <w:t>حتی‌ اگر تمام‌ یا بخشی‌ از محصول‌ تولید شده‌ به‌</w:t>
      </w:r>
      <w:r w:rsidRPr="0022004A">
        <w:rPr>
          <w:rFonts w:cs="Times New Roman"/>
          <w:rtl/>
        </w:rPr>
        <w:t> </w:t>
      </w:r>
      <w:r w:rsidRPr="0022004A">
        <w:rPr>
          <w:rtl/>
        </w:rPr>
        <w:t xml:space="preserve">وسیله‌ یک‌ دارایی‌ یا مجموعه‌ای از داراییها، توسط‌ سایر بخشهای‌ واحد تجاری‌ </w:t>
      </w:r>
      <w:r w:rsidRPr="0022004A">
        <w:rPr>
          <w:rFonts w:hint="cs"/>
          <w:rtl/>
        </w:rPr>
        <w:t xml:space="preserve">مصرف شود </w:t>
      </w:r>
      <w:r w:rsidRPr="0022004A">
        <w:rPr>
          <w:rtl/>
        </w:rPr>
        <w:t>(برای مثال محصولات در</w:t>
      </w:r>
      <w:r w:rsidRPr="0022004A">
        <w:rPr>
          <w:rFonts w:cs="Times New Roman"/>
          <w:rtl/>
        </w:rPr>
        <w:t> </w:t>
      </w:r>
      <w:r w:rsidRPr="0022004A">
        <w:rPr>
          <w:rtl/>
        </w:rPr>
        <w:t>مرحله میانی فرآیند تولید)، این دارایی یا مجموعه‌ای از داراییها، یک واحد مولد وجه</w:t>
      </w:r>
      <w:r w:rsidRPr="0022004A">
        <w:rPr>
          <w:rFonts w:cs="Times New Roman" w:hint="cs"/>
          <w:rtl/>
        </w:rPr>
        <w:t> </w:t>
      </w:r>
      <w:r w:rsidRPr="0022004A">
        <w:rPr>
          <w:rtl/>
        </w:rPr>
        <w:t>نقد جداگانه را تشکیل می‌دهند، به</w:t>
      </w:r>
      <w:r w:rsidRPr="0022004A">
        <w:rPr>
          <w:rFonts w:cs="Times New Roman"/>
          <w:rtl/>
        </w:rPr>
        <w:t> </w:t>
      </w:r>
      <w:r w:rsidRPr="0022004A">
        <w:rPr>
          <w:rtl/>
        </w:rPr>
        <w:t>شرطی که واحد تجاری بتواند این محصول را در بازار</w:t>
      </w:r>
      <w:r w:rsidRPr="0022004A">
        <w:rPr>
          <w:rFonts w:hint="cs"/>
          <w:rtl/>
        </w:rPr>
        <w:t>ی</w:t>
      </w:r>
      <w:r w:rsidRPr="0022004A">
        <w:rPr>
          <w:rtl/>
        </w:rPr>
        <w:t xml:space="preserve"> فعال به</w:t>
      </w:r>
      <w:r w:rsidRPr="0022004A">
        <w:rPr>
          <w:rFonts w:cs="Times New Roman"/>
          <w:rtl/>
        </w:rPr>
        <w:t> </w:t>
      </w:r>
      <w:r w:rsidRPr="0022004A">
        <w:rPr>
          <w:rtl/>
        </w:rPr>
        <w:t>فروش برساند. در</w:t>
      </w:r>
      <w:r w:rsidRPr="0022004A">
        <w:rPr>
          <w:rFonts w:cs="Times New Roman"/>
          <w:rtl/>
        </w:rPr>
        <w:t> </w:t>
      </w:r>
      <w:r w:rsidRPr="0022004A">
        <w:rPr>
          <w:rtl/>
        </w:rPr>
        <w:t>چنین مواردی جریانهای نقدی ورودی ناشی</w:t>
      </w:r>
      <w:r w:rsidRPr="0022004A">
        <w:rPr>
          <w:rFonts w:cs="Times New Roman"/>
          <w:rtl/>
        </w:rPr>
        <w:t> </w:t>
      </w:r>
      <w:r w:rsidRPr="0022004A">
        <w:rPr>
          <w:rtl/>
        </w:rPr>
        <w:t>از یک دارایی یا مجموعه‌ای از داراییها می‌تواند تا حد زیادی مستقل از جریانهای نقدی ورودی ناشی</w:t>
      </w:r>
      <w:r w:rsidRPr="0022004A">
        <w:rPr>
          <w:rFonts w:cs="Times New Roman"/>
          <w:sz w:val="12"/>
          <w:szCs w:val="18"/>
          <w:rtl/>
        </w:rPr>
        <w:t> </w:t>
      </w:r>
      <w:r w:rsidRPr="0022004A">
        <w:rPr>
          <w:rtl/>
        </w:rPr>
        <w:t>از سایر داراییها یا مجموعه داراییها باشد. واحد تجاری می‌تواند از اطلاعات مبتنی</w:t>
      </w:r>
      <w:r w:rsidRPr="0022004A">
        <w:rPr>
          <w:rFonts w:cs="Times New Roman"/>
          <w:sz w:val="12"/>
          <w:szCs w:val="18"/>
          <w:rtl/>
        </w:rPr>
        <w:t> </w:t>
      </w:r>
      <w:r w:rsidRPr="0022004A">
        <w:rPr>
          <w:rtl/>
        </w:rPr>
        <w:t>‌بر بودجه‌ها</w:t>
      </w:r>
      <w:r w:rsidRPr="0022004A">
        <w:rPr>
          <w:rFonts w:hint="cs"/>
          <w:rtl/>
        </w:rPr>
        <w:t xml:space="preserve"> و</w:t>
      </w:r>
      <w:r w:rsidRPr="0022004A">
        <w:rPr>
          <w:rtl/>
        </w:rPr>
        <w:t xml:space="preserve"> یا پیش‌بینی‌های مالی مربوط به واحدهای مولد وجه</w:t>
      </w:r>
      <w:r w:rsidRPr="0022004A">
        <w:rPr>
          <w:rFonts w:cs="Times New Roman" w:hint="cs"/>
          <w:rtl/>
        </w:rPr>
        <w:t> </w:t>
      </w:r>
      <w:r w:rsidRPr="0022004A">
        <w:rPr>
          <w:rtl/>
        </w:rPr>
        <w:t>نقد یاد شده یا هر</w:t>
      </w:r>
      <w:r w:rsidRPr="0022004A">
        <w:rPr>
          <w:rFonts w:cs="Times New Roman" w:hint="cs"/>
          <w:rtl/>
        </w:rPr>
        <w:t> </w:t>
      </w:r>
      <w:r w:rsidRPr="0022004A">
        <w:rPr>
          <w:rtl/>
        </w:rPr>
        <w:t>دارایی یا واحد مولد وجه</w:t>
      </w:r>
      <w:r w:rsidRPr="0022004A">
        <w:rPr>
          <w:rFonts w:cs="Times New Roman" w:hint="cs"/>
          <w:rtl/>
        </w:rPr>
        <w:t> </w:t>
      </w:r>
      <w:r w:rsidRPr="0022004A">
        <w:rPr>
          <w:rtl/>
        </w:rPr>
        <w:t>نقد دیگری که تحت تأثیر قیمت‌گذاری انتقالی داخلی قرار می‌گیرد، استفاده نماید. این اطلاعات در</w:t>
      </w:r>
      <w:r w:rsidRPr="0022004A">
        <w:rPr>
          <w:rFonts w:cs="Times New Roman"/>
          <w:rtl/>
        </w:rPr>
        <w:t> </w:t>
      </w:r>
      <w:r w:rsidRPr="0022004A">
        <w:rPr>
          <w:rtl/>
        </w:rPr>
        <w:t>صورتی تعدیل می‌شود که قیمتهای انتقالی داخلی منعکس</w:t>
      </w:r>
      <w:r w:rsidRPr="0022004A">
        <w:rPr>
          <w:rFonts w:cs="Times New Roman"/>
          <w:rtl/>
        </w:rPr>
        <w:t> </w:t>
      </w:r>
      <w:r w:rsidRPr="0022004A">
        <w:rPr>
          <w:rtl/>
        </w:rPr>
        <w:t>کننده بهترین برآورد مدیریت از قیمتهای آتی مبتنی</w:t>
      </w:r>
      <w:r w:rsidRPr="0022004A">
        <w:rPr>
          <w:rFonts w:cs="Times New Roman"/>
          <w:rtl/>
        </w:rPr>
        <w:t> </w:t>
      </w:r>
      <w:r w:rsidRPr="0022004A">
        <w:rPr>
          <w:rtl/>
        </w:rPr>
        <w:t>‌بر معاملات حقیقی نباشد.</w:t>
      </w:r>
    </w:p>
    <w:p w14:paraId="1953DBBC" w14:textId="77777777" w:rsidR="00FD2959" w:rsidRPr="004D670D" w:rsidRDefault="00FD2959" w:rsidP="00FD2959">
      <w:pPr>
        <w:pStyle w:val="1Traffic0"/>
      </w:pPr>
      <w:r>
        <w:rPr>
          <w:rFonts w:hint="cs"/>
          <w:rtl/>
        </w:rPr>
        <w:t>68</w:t>
      </w:r>
      <w:r w:rsidRPr="004D670D">
        <w:rPr>
          <w:rtl/>
        </w:rPr>
        <w:t xml:space="preserve">  .</w:t>
      </w:r>
      <w:r w:rsidRPr="00D30B02">
        <w:rPr>
          <w:rFonts w:cs="Lotus"/>
          <w:bCs w:val="0"/>
          <w:szCs w:val="28"/>
          <w:rtl/>
        </w:rPr>
        <w:tab/>
      </w:r>
      <w:r w:rsidRPr="004D670D">
        <w:rPr>
          <w:rtl/>
        </w:rPr>
        <w:t>در تشخ</w:t>
      </w:r>
      <w:r>
        <w:rPr>
          <w:rtl/>
        </w:rPr>
        <w:t>ی</w:t>
      </w:r>
      <w:r w:rsidRPr="004D670D">
        <w:rPr>
          <w:rtl/>
        </w:rPr>
        <w:t>ص واحد</w:t>
      </w:r>
      <w:r>
        <w:rPr>
          <w:rtl/>
        </w:rPr>
        <w:t>ه</w:t>
      </w:r>
      <w:r w:rsidRPr="004D670D">
        <w:rPr>
          <w:rtl/>
        </w:rPr>
        <w:t>ا</w:t>
      </w:r>
      <w:r>
        <w:rPr>
          <w:rtl/>
        </w:rPr>
        <w:t>ی</w:t>
      </w:r>
      <w:r w:rsidRPr="004D670D">
        <w:rPr>
          <w:rtl/>
        </w:rPr>
        <w:t xml:space="preserve"> مولد </w:t>
      </w:r>
      <w:r>
        <w:rPr>
          <w:rtl/>
        </w:rPr>
        <w:t>وجه</w:t>
      </w:r>
      <w:r>
        <w:rPr>
          <w:rFonts w:cs="Times New Roman" w:hint="cs"/>
          <w:rtl/>
        </w:rPr>
        <w:t> </w:t>
      </w:r>
      <w:r>
        <w:rPr>
          <w:rtl/>
        </w:rPr>
        <w:t>نقد</w:t>
      </w:r>
      <w:r w:rsidRPr="00A81F81">
        <w:rPr>
          <w:rFonts w:cs="Traffic" w:hint="cs"/>
          <w:b/>
          <w:rtl/>
        </w:rPr>
        <w:t xml:space="preserve"> برا</w:t>
      </w:r>
      <w:r>
        <w:rPr>
          <w:rFonts w:cs="Traffic" w:hint="cs"/>
          <w:b/>
          <w:rtl/>
        </w:rPr>
        <w:t>ی</w:t>
      </w:r>
      <w:r w:rsidRPr="00A81F81">
        <w:rPr>
          <w:rFonts w:cs="Traffic" w:hint="cs"/>
          <w:b/>
          <w:rtl/>
        </w:rPr>
        <w:t xml:space="preserve"> </w:t>
      </w:r>
      <w:r>
        <w:rPr>
          <w:rFonts w:cs="Traffic" w:hint="cs"/>
          <w:b/>
          <w:rtl/>
        </w:rPr>
        <w:t>ی</w:t>
      </w:r>
      <w:r w:rsidRPr="00A81F81">
        <w:rPr>
          <w:rFonts w:cs="Traffic" w:hint="cs"/>
          <w:b/>
          <w:rtl/>
        </w:rPr>
        <w:t>ک دارا</w:t>
      </w:r>
      <w:r>
        <w:rPr>
          <w:rFonts w:cs="Traffic" w:hint="cs"/>
          <w:b/>
          <w:rtl/>
        </w:rPr>
        <w:t>یی</w:t>
      </w:r>
      <w:r w:rsidRPr="00A81F81">
        <w:rPr>
          <w:rFonts w:cs="Traffic" w:hint="cs"/>
          <w:b/>
          <w:rtl/>
        </w:rPr>
        <w:t xml:space="preserve"> </w:t>
      </w:r>
      <w:r>
        <w:rPr>
          <w:rFonts w:cs="Traffic" w:hint="cs"/>
          <w:b/>
          <w:rtl/>
        </w:rPr>
        <w:t>ی</w:t>
      </w:r>
      <w:r w:rsidRPr="00A81F81">
        <w:rPr>
          <w:rFonts w:cs="Traffic" w:hint="cs"/>
          <w:b/>
          <w:rtl/>
        </w:rPr>
        <w:t xml:space="preserve">ا </w:t>
      </w:r>
      <w:r w:rsidRPr="004D670D">
        <w:rPr>
          <w:rtl/>
        </w:rPr>
        <w:t>مجموع</w:t>
      </w:r>
      <w:r>
        <w:rPr>
          <w:rtl/>
        </w:rPr>
        <w:t>ه</w:t>
      </w:r>
      <w:r w:rsidRPr="004D670D">
        <w:rPr>
          <w:rtl/>
        </w:rPr>
        <w:t>‌ا</w:t>
      </w:r>
      <w:r>
        <w:rPr>
          <w:rtl/>
        </w:rPr>
        <w:t>ی</w:t>
      </w:r>
      <w:r w:rsidRPr="004D670D">
        <w:rPr>
          <w:rtl/>
        </w:rPr>
        <w:t xml:space="preserve"> از دارا</w:t>
      </w:r>
      <w:r>
        <w:rPr>
          <w:rtl/>
        </w:rPr>
        <w:t>ییه</w:t>
      </w:r>
      <w:r w:rsidRPr="004D670D">
        <w:rPr>
          <w:rtl/>
        </w:rPr>
        <w:t>ا، با</w:t>
      </w:r>
      <w:r>
        <w:rPr>
          <w:rtl/>
        </w:rPr>
        <w:t>ی</w:t>
      </w:r>
      <w:r w:rsidRPr="004D670D">
        <w:rPr>
          <w:rtl/>
        </w:rPr>
        <w:t>د ثبات رو</w:t>
      </w:r>
      <w:r>
        <w:rPr>
          <w:rtl/>
        </w:rPr>
        <w:t>یه</w:t>
      </w:r>
      <w:r w:rsidRPr="004D670D">
        <w:rPr>
          <w:rtl/>
        </w:rPr>
        <w:t xml:space="preserve"> وجود داشت</w:t>
      </w:r>
      <w:r>
        <w:rPr>
          <w:rtl/>
        </w:rPr>
        <w:t>ه</w:t>
      </w:r>
      <w:r w:rsidRPr="004D670D">
        <w:rPr>
          <w:rtl/>
        </w:rPr>
        <w:t xml:space="preserve"> باشد،</w:t>
      </w:r>
      <w:r>
        <w:rPr>
          <w:rtl/>
        </w:rPr>
        <w:t xml:space="preserve"> </w:t>
      </w:r>
      <w:r w:rsidRPr="004D670D">
        <w:rPr>
          <w:rtl/>
        </w:rPr>
        <w:t>مگر</w:t>
      </w:r>
      <w:r w:rsidRPr="00D30B02">
        <w:rPr>
          <w:rFonts w:cs="Times New Roman" w:hint="cs"/>
          <w:bCs w:val="0"/>
          <w:rtl/>
        </w:rPr>
        <w:t> </w:t>
      </w:r>
      <w:r w:rsidRPr="00A81F81">
        <w:rPr>
          <w:rFonts w:cs="Traffic" w:hint="cs"/>
          <w:b/>
          <w:rtl/>
        </w:rPr>
        <w:t>ا</w:t>
      </w:r>
      <w:r>
        <w:rPr>
          <w:rFonts w:cs="Traffic" w:hint="cs"/>
          <w:b/>
          <w:rtl/>
        </w:rPr>
        <w:t>ی</w:t>
      </w:r>
      <w:r w:rsidRPr="00A81F81">
        <w:rPr>
          <w:rFonts w:cs="Traffic" w:hint="cs"/>
          <w:b/>
          <w:rtl/>
        </w:rPr>
        <w:t>نک</w:t>
      </w:r>
      <w:r>
        <w:rPr>
          <w:rFonts w:cs="Traffic" w:hint="cs"/>
          <w:b/>
          <w:rtl/>
        </w:rPr>
        <w:t>ه</w:t>
      </w:r>
      <w:r w:rsidRPr="00A81F81">
        <w:rPr>
          <w:rFonts w:cs="Traffic" w:hint="cs"/>
          <w:b/>
          <w:rtl/>
        </w:rPr>
        <w:t xml:space="preserve"> اعمال تغ</w:t>
      </w:r>
      <w:r>
        <w:rPr>
          <w:rFonts w:cs="Traffic" w:hint="cs"/>
          <w:b/>
          <w:rtl/>
        </w:rPr>
        <w:t>یی</w:t>
      </w:r>
      <w:r w:rsidRPr="00A81F81">
        <w:rPr>
          <w:rFonts w:cs="Traffic" w:hint="cs"/>
          <w:b/>
          <w:rtl/>
        </w:rPr>
        <w:t>ر قابل توج</w:t>
      </w:r>
      <w:r>
        <w:rPr>
          <w:rFonts w:cs="Traffic" w:hint="cs"/>
          <w:b/>
          <w:rtl/>
        </w:rPr>
        <w:t>یه</w:t>
      </w:r>
      <w:r w:rsidRPr="00A81F81">
        <w:rPr>
          <w:rFonts w:cs="Traffic" w:hint="cs"/>
          <w:b/>
          <w:rtl/>
        </w:rPr>
        <w:t xml:space="preserve"> باشد.</w:t>
      </w:r>
    </w:p>
    <w:p w14:paraId="41218973" w14:textId="77777777" w:rsidR="00FD2959" w:rsidRPr="00525E2B" w:rsidRDefault="00FD2959" w:rsidP="00FD2959">
      <w:pPr>
        <w:pStyle w:val="1Lotus0"/>
        <w:rPr>
          <w:rtl/>
        </w:rPr>
      </w:pPr>
      <w:r>
        <w:rPr>
          <w:rFonts w:hint="cs"/>
          <w:rtl/>
        </w:rPr>
        <w:t>69</w:t>
      </w:r>
      <w:r w:rsidRPr="00525E2B">
        <w:rPr>
          <w:rtl/>
        </w:rPr>
        <w:t xml:space="preserve"> .</w:t>
      </w:r>
      <w:r w:rsidRPr="00525E2B">
        <w:rPr>
          <w:rtl/>
        </w:rPr>
        <w:tab/>
        <w:t>در</w:t>
      </w:r>
      <w:r w:rsidRPr="00525E2B">
        <w:rPr>
          <w:rFonts w:cs="Times New Roman" w:hint="cs"/>
          <w:rtl/>
        </w:rPr>
        <w:t> </w:t>
      </w:r>
      <w:r w:rsidRPr="00525E2B">
        <w:rPr>
          <w:rFonts w:hint="cs"/>
          <w:rtl/>
        </w:rPr>
        <w:t>صورت</w:t>
      </w:r>
      <w:r>
        <w:rPr>
          <w:rFonts w:hint="cs"/>
          <w:rtl/>
        </w:rPr>
        <w:t>ی</w:t>
      </w:r>
      <w:r w:rsidRPr="00525E2B">
        <w:rPr>
          <w:rFonts w:hint="cs"/>
          <w:rtl/>
        </w:rPr>
        <w:t xml:space="preserve"> ک</w:t>
      </w:r>
      <w:r>
        <w:rPr>
          <w:rFonts w:hint="cs"/>
          <w:rtl/>
        </w:rPr>
        <w:t>ه</w:t>
      </w:r>
      <w:r w:rsidRPr="00525E2B">
        <w:rPr>
          <w:rFonts w:hint="cs"/>
          <w:rtl/>
        </w:rPr>
        <w:t xml:space="preserve"> واحد‌ </w:t>
      </w:r>
      <w:r w:rsidRPr="00525E2B">
        <w:rPr>
          <w:rtl/>
        </w:rPr>
        <w:t xml:space="preserve">مولد‌ </w:t>
      </w:r>
      <w:r>
        <w:rPr>
          <w:rtl/>
        </w:rPr>
        <w:t>وجه</w:t>
      </w:r>
      <w:r>
        <w:rPr>
          <w:rFonts w:cs="Times New Roman" w:hint="cs"/>
          <w:rtl/>
        </w:rPr>
        <w:t> </w:t>
      </w:r>
      <w:r>
        <w:rPr>
          <w:rtl/>
        </w:rPr>
        <w:t>نقدی</w:t>
      </w:r>
      <w:r w:rsidRPr="00525E2B">
        <w:rPr>
          <w:rtl/>
        </w:rPr>
        <w:t xml:space="preserve"> ک</w:t>
      </w:r>
      <w:r>
        <w:rPr>
          <w:rtl/>
        </w:rPr>
        <w:t>ه</w:t>
      </w:r>
      <w:r w:rsidRPr="00525E2B">
        <w:rPr>
          <w:rtl/>
        </w:rPr>
        <w:t xml:space="preserve"> دارا</w:t>
      </w:r>
      <w:r>
        <w:rPr>
          <w:rtl/>
        </w:rPr>
        <w:t>یی</w:t>
      </w:r>
      <w:r w:rsidRPr="00525E2B">
        <w:rPr>
          <w:rtl/>
        </w:rPr>
        <w:t xml:space="preserve"> متعلق ب</w:t>
      </w:r>
      <w:r>
        <w:rPr>
          <w:rtl/>
        </w:rPr>
        <w:t>ه</w:t>
      </w:r>
      <w:r w:rsidRPr="00525E2B">
        <w:rPr>
          <w:rtl/>
        </w:rPr>
        <w:t xml:space="preserve"> آن است و </w:t>
      </w:r>
      <w:r>
        <w:rPr>
          <w:rtl/>
        </w:rPr>
        <w:t>ی</w:t>
      </w:r>
      <w:r w:rsidRPr="00525E2B">
        <w:rPr>
          <w:rtl/>
        </w:rPr>
        <w:t>ا انواع دارا</w:t>
      </w:r>
      <w:r>
        <w:rPr>
          <w:rtl/>
        </w:rPr>
        <w:t>ییه</w:t>
      </w:r>
      <w:r w:rsidRPr="00525E2B">
        <w:rPr>
          <w:rtl/>
        </w:rPr>
        <w:t>ا</w:t>
      </w:r>
      <w:r>
        <w:rPr>
          <w:rtl/>
        </w:rPr>
        <w:t>ی</w:t>
      </w:r>
      <w:r w:rsidRPr="00525E2B">
        <w:rPr>
          <w:rtl/>
        </w:rPr>
        <w:t xml:space="preserve"> تشک</w:t>
      </w:r>
      <w:r>
        <w:rPr>
          <w:rtl/>
        </w:rPr>
        <w:t>ی</w:t>
      </w:r>
      <w:r w:rsidRPr="00525E2B">
        <w:rPr>
          <w:rtl/>
        </w:rPr>
        <w:t>ل د</w:t>
      </w:r>
      <w:r>
        <w:rPr>
          <w:rtl/>
        </w:rPr>
        <w:t>ه</w:t>
      </w:r>
      <w:r w:rsidRPr="00525E2B">
        <w:rPr>
          <w:rtl/>
        </w:rPr>
        <w:t>ند</w:t>
      </w:r>
      <w:r>
        <w:rPr>
          <w:rtl/>
        </w:rPr>
        <w:t>ه</w:t>
      </w:r>
      <w:r w:rsidRPr="00525E2B">
        <w:rPr>
          <w:rtl/>
        </w:rPr>
        <w:t xml:space="preserve"> واحد مولد </w:t>
      </w:r>
      <w:r>
        <w:rPr>
          <w:rtl/>
        </w:rPr>
        <w:t>وجه</w:t>
      </w:r>
      <w:r>
        <w:rPr>
          <w:rFonts w:cs="Times New Roman" w:hint="cs"/>
          <w:rtl/>
        </w:rPr>
        <w:t> </w:t>
      </w:r>
      <w:r>
        <w:rPr>
          <w:rtl/>
        </w:rPr>
        <w:t>نقد</w:t>
      </w:r>
      <w:r w:rsidRPr="00525E2B">
        <w:rPr>
          <w:rtl/>
        </w:rPr>
        <w:t>، نسبت ب</w:t>
      </w:r>
      <w:r>
        <w:rPr>
          <w:rtl/>
        </w:rPr>
        <w:t>ه</w:t>
      </w:r>
      <w:r w:rsidRPr="00525E2B">
        <w:rPr>
          <w:rtl/>
        </w:rPr>
        <w:t xml:space="preserve"> دور</w:t>
      </w:r>
      <w:r>
        <w:rPr>
          <w:rtl/>
        </w:rPr>
        <w:t>ه</w:t>
      </w:r>
      <w:r w:rsidRPr="00525E2B">
        <w:rPr>
          <w:rtl/>
        </w:rPr>
        <w:t xml:space="preserve"> قبل تغ</w:t>
      </w:r>
      <w:r>
        <w:rPr>
          <w:rtl/>
        </w:rPr>
        <w:t>یی</w:t>
      </w:r>
      <w:r w:rsidRPr="00525E2B">
        <w:rPr>
          <w:rtl/>
        </w:rPr>
        <w:t xml:space="preserve">ر </w:t>
      </w:r>
      <w:r>
        <w:rPr>
          <w:rtl/>
        </w:rPr>
        <w:t>ی</w:t>
      </w:r>
      <w:r w:rsidRPr="00525E2B">
        <w:rPr>
          <w:rtl/>
        </w:rPr>
        <w:t>ا</w:t>
      </w:r>
      <w:r>
        <w:rPr>
          <w:rtl/>
        </w:rPr>
        <w:t>ف</w:t>
      </w:r>
      <w:r w:rsidRPr="00525E2B">
        <w:rPr>
          <w:rtl/>
        </w:rPr>
        <w:t>ت</w:t>
      </w:r>
      <w:r>
        <w:rPr>
          <w:rtl/>
        </w:rPr>
        <w:t>ه</w:t>
      </w:r>
      <w:r w:rsidRPr="00525E2B">
        <w:rPr>
          <w:rtl/>
        </w:rPr>
        <w:t xml:space="preserve"> باشد، در </w:t>
      </w:r>
      <w:r>
        <w:rPr>
          <w:rtl/>
        </w:rPr>
        <w:t>ه</w:t>
      </w:r>
      <w:r w:rsidRPr="00525E2B">
        <w:rPr>
          <w:rtl/>
        </w:rPr>
        <w:t>نگام شناسا</w:t>
      </w:r>
      <w:r>
        <w:rPr>
          <w:rtl/>
        </w:rPr>
        <w:t>یی</w:t>
      </w:r>
      <w:r w:rsidRPr="00525E2B">
        <w:rPr>
          <w:rtl/>
        </w:rPr>
        <w:t xml:space="preserve"> </w:t>
      </w:r>
      <w:r>
        <w:rPr>
          <w:rtl/>
        </w:rPr>
        <w:t>ی</w:t>
      </w:r>
      <w:r w:rsidRPr="00525E2B">
        <w:rPr>
          <w:rtl/>
        </w:rPr>
        <w:t>ا برگشت ز</w:t>
      </w:r>
      <w:r>
        <w:rPr>
          <w:rtl/>
        </w:rPr>
        <w:t>ی</w:t>
      </w:r>
      <w:r w:rsidRPr="00525E2B">
        <w:rPr>
          <w:rtl/>
        </w:rPr>
        <w:t>ان کا</w:t>
      </w:r>
      <w:r>
        <w:rPr>
          <w:rtl/>
        </w:rPr>
        <w:t>ه</w:t>
      </w:r>
      <w:r w:rsidRPr="00525E2B">
        <w:rPr>
          <w:rtl/>
        </w:rPr>
        <w:t xml:space="preserve">ش ارزش واحد مولد </w:t>
      </w:r>
      <w:r>
        <w:rPr>
          <w:rtl/>
        </w:rPr>
        <w:t>وجه</w:t>
      </w:r>
      <w:r>
        <w:rPr>
          <w:rFonts w:cs="Times New Roman" w:hint="cs"/>
          <w:rtl/>
        </w:rPr>
        <w:t> </w:t>
      </w:r>
      <w:r>
        <w:rPr>
          <w:rtl/>
        </w:rPr>
        <w:t>نقد</w:t>
      </w:r>
      <w:r w:rsidRPr="00525E2B">
        <w:rPr>
          <w:rtl/>
        </w:rPr>
        <w:t>، ا</w:t>
      </w:r>
      <w:r>
        <w:rPr>
          <w:rtl/>
        </w:rPr>
        <w:t>ف</w:t>
      </w:r>
      <w:r w:rsidRPr="00525E2B">
        <w:rPr>
          <w:rtl/>
        </w:rPr>
        <w:t>شا</w:t>
      </w:r>
      <w:r>
        <w:rPr>
          <w:rtl/>
        </w:rPr>
        <w:t>ی</w:t>
      </w:r>
      <w:r w:rsidRPr="00525E2B">
        <w:rPr>
          <w:rtl/>
        </w:rPr>
        <w:t xml:space="preserve"> ا</w:t>
      </w:r>
      <w:r>
        <w:rPr>
          <w:rtl/>
        </w:rPr>
        <w:t>ط</w:t>
      </w:r>
      <w:r w:rsidRPr="00525E2B">
        <w:rPr>
          <w:rtl/>
        </w:rPr>
        <w:t>لاعات دربار</w:t>
      </w:r>
      <w:r>
        <w:rPr>
          <w:rtl/>
        </w:rPr>
        <w:t>ه</w:t>
      </w:r>
      <w:r w:rsidRPr="00525E2B">
        <w:rPr>
          <w:rtl/>
        </w:rPr>
        <w:t xml:space="preserve"> واحد مولد </w:t>
      </w:r>
      <w:r>
        <w:rPr>
          <w:rtl/>
        </w:rPr>
        <w:t>وجه</w:t>
      </w:r>
      <w:r>
        <w:rPr>
          <w:rFonts w:cs="Times New Roman" w:hint="cs"/>
          <w:rtl/>
        </w:rPr>
        <w:t> </w:t>
      </w:r>
      <w:r>
        <w:rPr>
          <w:rtl/>
        </w:rPr>
        <w:t>نقد</w:t>
      </w:r>
      <w:r w:rsidRPr="00525E2B">
        <w:rPr>
          <w:rFonts w:hint="cs"/>
          <w:rtl/>
        </w:rPr>
        <w:t xml:space="preserve"> </w:t>
      </w:r>
      <w:r>
        <w:rPr>
          <w:rFonts w:hint="cs"/>
          <w:rtl/>
        </w:rPr>
        <w:t>ط</w:t>
      </w:r>
      <w:r w:rsidRPr="00525E2B">
        <w:rPr>
          <w:rFonts w:hint="cs"/>
          <w:rtl/>
        </w:rPr>
        <w:t>بق بند</w:t>
      </w:r>
      <w:r w:rsidRPr="00525E2B">
        <w:rPr>
          <w:rFonts w:cs="Times New Roman"/>
          <w:rtl/>
        </w:rPr>
        <w:t> </w:t>
      </w:r>
      <w:r>
        <w:rPr>
          <w:rFonts w:hint="cs"/>
          <w:rtl/>
        </w:rPr>
        <w:t>115</w:t>
      </w:r>
      <w:r w:rsidRPr="00525E2B">
        <w:rPr>
          <w:rtl/>
        </w:rPr>
        <w:t xml:space="preserve"> الزام</w:t>
      </w:r>
      <w:r>
        <w:rPr>
          <w:rtl/>
        </w:rPr>
        <w:t>ی</w:t>
      </w:r>
      <w:r w:rsidRPr="00525E2B">
        <w:rPr>
          <w:rtl/>
        </w:rPr>
        <w:t xml:space="preserve"> است.</w:t>
      </w:r>
    </w:p>
    <w:p w14:paraId="3EA2C590" w14:textId="77777777" w:rsidR="00FD2959" w:rsidRPr="006719F7" w:rsidRDefault="00FD2959" w:rsidP="00C34D77">
      <w:pPr>
        <w:pStyle w:val="Heading2Zar11"/>
        <w:jc w:val="lowKashida"/>
        <w:rPr>
          <w:rtl/>
        </w:rPr>
      </w:pPr>
      <w:r w:rsidRPr="006719F7">
        <w:rPr>
          <w:rtl/>
        </w:rPr>
        <w:lastRenderedPageBreak/>
        <w:t>مبلغ‌ باز</w:t>
      </w:r>
      <w:r>
        <w:rPr>
          <w:rtl/>
        </w:rPr>
        <w:t>ی</w:t>
      </w:r>
      <w:r w:rsidRPr="006719F7">
        <w:rPr>
          <w:rtl/>
        </w:rPr>
        <w:t>ا</w:t>
      </w:r>
      <w:r>
        <w:rPr>
          <w:rtl/>
        </w:rPr>
        <w:t>ف</w:t>
      </w:r>
      <w:r w:rsidRPr="006719F7">
        <w:rPr>
          <w:rtl/>
        </w:rPr>
        <w:t>تن</w:t>
      </w:r>
      <w:r>
        <w:rPr>
          <w:rtl/>
        </w:rPr>
        <w:t>ی</w:t>
      </w:r>
      <w:r w:rsidRPr="006719F7">
        <w:rPr>
          <w:rtl/>
        </w:rPr>
        <w:t>‌ و مبلغ‌ د</w:t>
      </w:r>
      <w:r>
        <w:rPr>
          <w:rtl/>
        </w:rPr>
        <w:t>ف</w:t>
      </w:r>
      <w:r w:rsidRPr="006719F7">
        <w:rPr>
          <w:rtl/>
        </w:rPr>
        <w:t>تر</w:t>
      </w:r>
      <w:r>
        <w:rPr>
          <w:rtl/>
        </w:rPr>
        <w:t>ی</w:t>
      </w:r>
      <w:r w:rsidRPr="006719F7">
        <w:rPr>
          <w:rtl/>
        </w:rPr>
        <w:t xml:space="preserve">‌ واحد مولد‌ </w:t>
      </w:r>
      <w:r>
        <w:rPr>
          <w:rtl/>
        </w:rPr>
        <w:t>وجه</w:t>
      </w:r>
      <w:r>
        <w:rPr>
          <w:rFonts w:cs="Times New Roman" w:hint="cs"/>
          <w:rtl/>
        </w:rPr>
        <w:t> </w:t>
      </w:r>
      <w:r>
        <w:rPr>
          <w:rtl/>
        </w:rPr>
        <w:t>نقد</w:t>
      </w:r>
    </w:p>
    <w:p w14:paraId="0581F56A" w14:textId="77777777" w:rsidR="00FD2959" w:rsidRPr="00F767C1" w:rsidRDefault="00FD2959" w:rsidP="00FD2959">
      <w:pPr>
        <w:pStyle w:val="1Lotus0"/>
        <w:rPr>
          <w:spacing w:val="2"/>
          <w:rtl/>
        </w:rPr>
      </w:pPr>
      <w:r w:rsidRPr="00F767C1">
        <w:rPr>
          <w:rFonts w:hint="cs"/>
          <w:spacing w:val="2"/>
          <w:rtl/>
        </w:rPr>
        <w:t>70</w:t>
      </w:r>
      <w:r w:rsidRPr="00F767C1">
        <w:rPr>
          <w:spacing w:val="2"/>
          <w:rtl/>
        </w:rPr>
        <w:t xml:space="preserve"> .</w:t>
      </w:r>
      <w:r w:rsidRPr="00F767C1">
        <w:rPr>
          <w:spacing w:val="2"/>
          <w:rtl/>
        </w:rPr>
        <w:tab/>
        <w:t>مبلغ‌ بازیافتنی‌ واحد مولد وجه</w:t>
      </w:r>
      <w:r w:rsidRPr="00F767C1">
        <w:rPr>
          <w:rFonts w:cs="Times New Roman" w:hint="cs"/>
          <w:spacing w:val="2"/>
          <w:rtl/>
        </w:rPr>
        <w:t> </w:t>
      </w:r>
      <w:r w:rsidRPr="00F767C1">
        <w:rPr>
          <w:spacing w:val="2"/>
          <w:rtl/>
        </w:rPr>
        <w:t>نقد عبارت‌ است‌ از خالص‌ ارزش‌ فروش‌ یا ارزش‌ اقتصادی‌ آن‌، هر</w:t>
      </w:r>
      <w:r w:rsidRPr="00F767C1">
        <w:rPr>
          <w:rFonts w:cs="Times New Roman" w:hint="cs"/>
          <w:spacing w:val="2"/>
          <w:sz w:val="8"/>
          <w:szCs w:val="12"/>
          <w:rtl/>
        </w:rPr>
        <w:t> </w:t>
      </w:r>
      <w:r w:rsidRPr="00F767C1">
        <w:rPr>
          <w:rFonts w:hint="cs"/>
          <w:spacing w:val="2"/>
          <w:rtl/>
        </w:rPr>
        <w:t>کدام‌ بیشتر باشد. به</w:t>
      </w:r>
      <w:r w:rsidRPr="00F767C1">
        <w:rPr>
          <w:rFonts w:cs="Times New Roman" w:hint="cs"/>
          <w:spacing w:val="2"/>
          <w:rtl/>
        </w:rPr>
        <w:t> </w:t>
      </w:r>
      <w:r w:rsidRPr="00F767C1">
        <w:rPr>
          <w:rFonts w:hint="cs"/>
          <w:spacing w:val="2"/>
          <w:rtl/>
        </w:rPr>
        <w:t>منظور تعیین مبلغ</w:t>
      </w:r>
      <w:r w:rsidRPr="00F767C1">
        <w:rPr>
          <w:spacing w:val="2"/>
          <w:rtl/>
        </w:rPr>
        <w:t xml:space="preserve"> بازیافتنی یک واحد مولد وجه</w:t>
      </w:r>
      <w:r w:rsidRPr="00F767C1">
        <w:rPr>
          <w:rFonts w:cs="Times New Roman" w:hint="cs"/>
          <w:spacing w:val="2"/>
          <w:rtl/>
        </w:rPr>
        <w:t> </w:t>
      </w:r>
      <w:r w:rsidRPr="00F767C1">
        <w:rPr>
          <w:spacing w:val="2"/>
          <w:rtl/>
        </w:rPr>
        <w:t>نقد</w:t>
      </w:r>
      <w:r w:rsidRPr="00F767C1">
        <w:rPr>
          <w:rFonts w:hint="cs"/>
          <w:spacing w:val="2"/>
          <w:rtl/>
        </w:rPr>
        <w:t>، رهنمودهای ارائه شده در بندهای 16 تا 55 در</w:t>
      </w:r>
      <w:r w:rsidRPr="00F767C1">
        <w:rPr>
          <w:rFonts w:cs="Times New Roman" w:hint="cs"/>
          <w:spacing w:val="2"/>
          <w:rtl/>
        </w:rPr>
        <w:t> </w:t>
      </w:r>
      <w:r w:rsidRPr="00F767C1">
        <w:rPr>
          <w:rFonts w:hint="cs"/>
          <w:spacing w:val="2"/>
          <w:rtl/>
        </w:rPr>
        <w:t xml:space="preserve">مورد واحد </w:t>
      </w:r>
      <w:r w:rsidRPr="00F767C1">
        <w:rPr>
          <w:spacing w:val="2"/>
          <w:rtl/>
        </w:rPr>
        <w:t>مولد وجه</w:t>
      </w:r>
      <w:r w:rsidRPr="00F767C1">
        <w:rPr>
          <w:rFonts w:cs="Times New Roman" w:hint="cs"/>
          <w:spacing w:val="2"/>
          <w:rtl/>
        </w:rPr>
        <w:t> </w:t>
      </w:r>
      <w:r w:rsidRPr="00F767C1">
        <w:rPr>
          <w:spacing w:val="2"/>
          <w:rtl/>
        </w:rPr>
        <w:t>نقد</w:t>
      </w:r>
      <w:r w:rsidRPr="00F767C1">
        <w:rPr>
          <w:rFonts w:hint="cs"/>
          <w:spacing w:val="2"/>
          <w:rtl/>
        </w:rPr>
        <w:t xml:space="preserve"> کاربرد دارد.</w:t>
      </w:r>
    </w:p>
    <w:p w14:paraId="65B09DA6" w14:textId="77777777" w:rsidR="00FD2959" w:rsidRPr="00D30B02" w:rsidRDefault="00FD2959" w:rsidP="00FD2959">
      <w:pPr>
        <w:pStyle w:val="1Traffic0"/>
        <w:rPr>
          <w:rtl/>
        </w:rPr>
      </w:pPr>
      <w:r>
        <w:rPr>
          <w:rFonts w:hint="cs"/>
          <w:rtl/>
        </w:rPr>
        <w:t>71</w:t>
      </w:r>
      <w:r w:rsidR="00F10DE1">
        <w:rPr>
          <w:rFonts w:hint="cs"/>
          <w:rtl/>
        </w:rPr>
        <w:t xml:space="preserve"> </w:t>
      </w:r>
      <w:r w:rsidRPr="00D30B02">
        <w:rPr>
          <w:rtl/>
        </w:rPr>
        <w:t xml:space="preserve"> .</w:t>
      </w:r>
      <w:r w:rsidRPr="00D30B02">
        <w:rPr>
          <w:rtl/>
        </w:rPr>
        <w:tab/>
        <w:t>مبنا</w:t>
      </w:r>
      <w:r>
        <w:rPr>
          <w:rtl/>
        </w:rPr>
        <w:t>ی</w:t>
      </w:r>
      <w:r w:rsidRPr="00D30B02">
        <w:rPr>
          <w:rtl/>
        </w:rPr>
        <w:t xml:space="preserve"> تع</w:t>
      </w:r>
      <w:r>
        <w:rPr>
          <w:rtl/>
        </w:rPr>
        <w:t>یی</w:t>
      </w:r>
      <w:r w:rsidRPr="00D30B02">
        <w:rPr>
          <w:rtl/>
        </w:rPr>
        <w:t>ن مبلغ‌ د</w:t>
      </w:r>
      <w:r>
        <w:rPr>
          <w:rtl/>
        </w:rPr>
        <w:t>ف</w:t>
      </w:r>
      <w:r w:rsidRPr="00D30B02">
        <w:rPr>
          <w:rtl/>
        </w:rPr>
        <w:t>تر</w:t>
      </w:r>
      <w:r>
        <w:rPr>
          <w:rtl/>
        </w:rPr>
        <w:t>ی</w:t>
      </w:r>
      <w:r w:rsidRPr="00D30B02">
        <w:rPr>
          <w:rtl/>
        </w:rPr>
        <w:t xml:space="preserve">‌ واحد مولد </w:t>
      </w:r>
      <w:r>
        <w:rPr>
          <w:rtl/>
        </w:rPr>
        <w:t>وجه</w:t>
      </w:r>
      <w:r>
        <w:rPr>
          <w:rFonts w:cs="Times New Roman" w:hint="cs"/>
          <w:rtl/>
        </w:rPr>
        <w:t> </w:t>
      </w:r>
      <w:r>
        <w:rPr>
          <w:rtl/>
        </w:rPr>
        <w:t>نقد</w:t>
      </w:r>
      <w:r w:rsidRPr="00D30B02">
        <w:rPr>
          <w:rtl/>
        </w:rPr>
        <w:t xml:space="preserve"> با</w:t>
      </w:r>
      <w:r>
        <w:rPr>
          <w:rtl/>
        </w:rPr>
        <w:t>ی</w:t>
      </w:r>
      <w:r w:rsidRPr="00D30B02">
        <w:rPr>
          <w:rtl/>
        </w:rPr>
        <w:t>د با مبنا</w:t>
      </w:r>
      <w:r>
        <w:rPr>
          <w:rtl/>
        </w:rPr>
        <w:t>ی</w:t>
      </w:r>
      <w:r w:rsidRPr="00D30B02">
        <w:rPr>
          <w:rtl/>
        </w:rPr>
        <w:t xml:space="preserve"> تع</w:t>
      </w:r>
      <w:r>
        <w:rPr>
          <w:rtl/>
        </w:rPr>
        <w:t>یی</w:t>
      </w:r>
      <w:r w:rsidRPr="00D30B02">
        <w:rPr>
          <w:rtl/>
        </w:rPr>
        <w:t>ن مبلغ باز</w:t>
      </w:r>
      <w:r>
        <w:rPr>
          <w:rtl/>
        </w:rPr>
        <w:t>ی</w:t>
      </w:r>
      <w:r w:rsidRPr="00D30B02">
        <w:rPr>
          <w:rtl/>
        </w:rPr>
        <w:t>ا</w:t>
      </w:r>
      <w:r>
        <w:rPr>
          <w:rtl/>
        </w:rPr>
        <w:t>ف</w:t>
      </w:r>
      <w:r w:rsidRPr="00D30B02">
        <w:rPr>
          <w:rtl/>
        </w:rPr>
        <w:t>تن</w:t>
      </w:r>
      <w:r>
        <w:rPr>
          <w:rtl/>
        </w:rPr>
        <w:t>ی</w:t>
      </w:r>
      <w:r w:rsidRPr="00D30B02">
        <w:rPr>
          <w:rtl/>
        </w:rPr>
        <w:t xml:space="preserve">‌ آن‌ </w:t>
      </w:r>
      <w:r>
        <w:rPr>
          <w:rtl/>
        </w:rPr>
        <w:t>ه</w:t>
      </w:r>
      <w:r w:rsidRPr="00D30B02">
        <w:rPr>
          <w:rtl/>
        </w:rPr>
        <w:t>ما</w:t>
      </w:r>
      <w:r>
        <w:rPr>
          <w:rtl/>
        </w:rPr>
        <w:t>ه</w:t>
      </w:r>
      <w:r w:rsidRPr="00D30B02">
        <w:rPr>
          <w:rtl/>
        </w:rPr>
        <w:t>نگ باشد.</w:t>
      </w:r>
    </w:p>
    <w:p w14:paraId="439CE7B5" w14:textId="77777777" w:rsidR="00FD2959" w:rsidRPr="00525E2B" w:rsidRDefault="00FD2959" w:rsidP="00FD2959">
      <w:pPr>
        <w:pStyle w:val="1LotusZirAlef0"/>
        <w:rPr>
          <w:rtl/>
        </w:rPr>
      </w:pPr>
      <w:r>
        <w:rPr>
          <w:rFonts w:hint="cs"/>
          <w:rtl/>
        </w:rPr>
        <w:t>72</w:t>
      </w:r>
      <w:r w:rsidRPr="00525E2B">
        <w:rPr>
          <w:rtl/>
        </w:rPr>
        <w:t xml:space="preserve"> .</w:t>
      </w:r>
      <w:r w:rsidRPr="00525E2B">
        <w:rPr>
          <w:rtl/>
        </w:rPr>
        <w:tab/>
        <w:t>مبلغ‌ د</w:t>
      </w:r>
      <w:r>
        <w:rPr>
          <w:rtl/>
        </w:rPr>
        <w:t>ف</w:t>
      </w:r>
      <w:r w:rsidRPr="00525E2B">
        <w:rPr>
          <w:rtl/>
        </w:rPr>
        <w:t>تر</w:t>
      </w:r>
      <w:r>
        <w:rPr>
          <w:rtl/>
        </w:rPr>
        <w:t>ی</w:t>
      </w:r>
      <w:r w:rsidRPr="00525E2B">
        <w:rPr>
          <w:rtl/>
        </w:rPr>
        <w:t xml:space="preserve">‌ واحد مولد </w:t>
      </w:r>
      <w:r>
        <w:rPr>
          <w:rtl/>
        </w:rPr>
        <w:t>وجه</w:t>
      </w:r>
      <w:r>
        <w:rPr>
          <w:rFonts w:cs="Times New Roman" w:hint="cs"/>
          <w:rtl/>
        </w:rPr>
        <w:t> </w:t>
      </w:r>
      <w:r>
        <w:rPr>
          <w:rtl/>
        </w:rPr>
        <w:t>نقد</w:t>
      </w:r>
      <w:r w:rsidRPr="00525E2B">
        <w:rPr>
          <w:rFonts w:cs="Times New Roman" w:hint="cs"/>
          <w:rtl/>
        </w:rPr>
        <w:t> </w:t>
      </w:r>
      <w:r w:rsidRPr="00525E2B">
        <w:rPr>
          <w:rFonts w:hint="cs"/>
          <w:rtl/>
        </w:rPr>
        <w:t>:</w:t>
      </w:r>
    </w:p>
    <w:p w14:paraId="7571F500" w14:textId="77777777" w:rsidR="00FD2959" w:rsidRPr="00972400" w:rsidRDefault="00FD2959" w:rsidP="00FD2959">
      <w:pPr>
        <w:pStyle w:val="1LotusAlef2"/>
        <w:rPr>
          <w:rtl/>
        </w:rPr>
      </w:pPr>
      <w:r w:rsidRPr="00525E2B">
        <w:rPr>
          <w:rtl/>
        </w:rPr>
        <w:t>ال</w:t>
      </w:r>
      <w:r>
        <w:rPr>
          <w:rtl/>
        </w:rPr>
        <w:t>ف</w:t>
      </w:r>
      <w:r w:rsidRPr="00525E2B">
        <w:rPr>
          <w:rtl/>
        </w:rPr>
        <w:t>‌.</w:t>
      </w:r>
      <w:r w:rsidRPr="00525E2B">
        <w:rPr>
          <w:rtl/>
        </w:rPr>
        <w:tab/>
      </w:r>
      <w:r w:rsidRPr="00972400">
        <w:rPr>
          <w:rtl/>
        </w:rPr>
        <w:t>تن</w:t>
      </w:r>
      <w:r>
        <w:rPr>
          <w:rtl/>
        </w:rPr>
        <w:t>ه</w:t>
      </w:r>
      <w:r w:rsidRPr="00972400">
        <w:rPr>
          <w:rtl/>
        </w:rPr>
        <w:t>ا شامل‌ مبلغ‌ د</w:t>
      </w:r>
      <w:r>
        <w:rPr>
          <w:rtl/>
        </w:rPr>
        <w:t>ف</w:t>
      </w:r>
      <w:r w:rsidRPr="00972400">
        <w:rPr>
          <w:rtl/>
        </w:rPr>
        <w:t>تر</w:t>
      </w:r>
      <w:r>
        <w:rPr>
          <w:rtl/>
        </w:rPr>
        <w:t>ی</w:t>
      </w:r>
      <w:r w:rsidRPr="00972400">
        <w:rPr>
          <w:rtl/>
        </w:rPr>
        <w:t>‌ آن‌ گرو</w:t>
      </w:r>
      <w:r>
        <w:rPr>
          <w:rtl/>
        </w:rPr>
        <w:t>ه</w:t>
      </w:r>
      <w:r w:rsidRPr="00972400">
        <w:rPr>
          <w:rtl/>
        </w:rPr>
        <w:t>‌ از دارا</w:t>
      </w:r>
      <w:r>
        <w:rPr>
          <w:rtl/>
        </w:rPr>
        <w:t>ییه</w:t>
      </w:r>
      <w:r w:rsidRPr="00972400">
        <w:rPr>
          <w:rtl/>
        </w:rPr>
        <w:t xml:space="preserve">است‌ </w:t>
      </w:r>
      <w:r>
        <w:rPr>
          <w:rtl/>
        </w:rPr>
        <w:t>که</w:t>
      </w:r>
      <w:r w:rsidRPr="00972400">
        <w:rPr>
          <w:rtl/>
        </w:rPr>
        <w:t>‌ ب</w:t>
      </w:r>
      <w:r>
        <w:rPr>
          <w:rtl/>
        </w:rPr>
        <w:t>ه</w:t>
      </w:r>
      <w:r w:rsidRPr="00972400">
        <w:rPr>
          <w:rtl/>
        </w:rPr>
        <w:t>‌</w:t>
      </w:r>
      <w:r w:rsidRPr="00972400">
        <w:rPr>
          <w:rFonts w:cs="Times New Roman" w:hint="cs"/>
          <w:rtl/>
        </w:rPr>
        <w:t> </w:t>
      </w:r>
      <w:r w:rsidRPr="00972400">
        <w:rPr>
          <w:rFonts w:hint="cs"/>
          <w:rtl/>
        </w:rPr>
        <w:t>صورت‌ مستق</w:t>
      </w:r>
      <w:r>
        <w:rPr>
          <w:rFonts w:hint="cs"/>
          <w:rtl/>
        </w:rPr>
        <w:t>ی</w:t>
      </w:r>
      <w:r w:rsidRPr="00972400">
        <w:rPr>
          <w:rFonts w:hint="cs"/>
          <w:rtl/>
        </w:rPr>
        <w:t xml:space="preserve">م‌ </w:t>
      </w:r>
      <w:r>
        <w:rPr>
          <w:rFonts w:hint="cs"/>
          <w:rtl/>
        </w:rPr>
        <w:t>ی</w:t>
      </w:r>
      <w:r w:rsidRPr="00972400">
        <w:rPr>
          <w:rFonts w:hint="cs"/>
          <w:rtl/>
        </w:rPr>
        <w:t xml:space="preserve">ا از </w:t>
      </w:r>
      <w:r>
        <w:rPr>
          <w:rFonts w:hint="cs"/>
          <w:rtl/>
        </w:rPr>
        <w:t>ط</w:t>
      </w:r>
      <w:r w:rsidRPr="00972400">
        <w:rPr>
          <w:rFonts w:hint="cs"/>
          <w:rtl/>
        </w:rPr>
        <w:t>ر</w:t>
      </w:r>
      <w:r>
        <w:rPr>
          <w:rFonts w:hint="cs"/>
          <w:rtl/>
        </w:rPr>
        <w:t>ی</w:t>
      </w:r>
      <w:r w:rsidRPr="00972400">
        <w:rPr>
          <w:rFonts w:hint="cs"/>
          <w:rtl/>
        </w:rPr>
        <w:t>ق‌ تخص</w:t>
      </w:r>
      <w:r>
        <w:rPr>
          <w:rFonts w:hint="cs"/>
          <w:rtl/>
        </w:rPr>
        <w:t>ی</w:t>
      </w:r>
      <w:r w:rsidRPr="00972400">
        <w:rPr>
          <w:rFonts w:hint="cs"/>
          <w:rtl/>
        </w:rPr>
        <w:t>ص‌ من</w:t>
      </w:r>
      <w:r>
        <w:rPr>
          <w:rFonts w:hint="cs"/>
          <w:rtl/>
        </w:rPr>
        <w:t>ط</w:t>
      </w:r>
      <w:r w:rsidRPr="00972400">
        <w:rPr>
          <w:rFonts w:hint="cs"/>
          <w:rtl/>
        </w:rPr>
        <w:t>ق</w:t>
      </w:r>
      <w:r>
        <w:rPr>
          <w:rFonts w:hint="cs"/>
          <w:rtl/>
        </w:rPr>
        <w:t>ی</w:t>
      </w:r>
      <w:r w:rsidRPr="00972400">
        <w:rPr>
          <w:rFonts w:hint="cs"/>
          <w:rtl/>
        </w:rPr>
        <w:t xml:space="preserve">‌ و </w:t>
      </w:r>
      <w:r w:rsidRPr="00972400">
        <w:rPr>
          <w:rtl/>
        </w:rPr>
        <w:t>س</w:t>
      </w:r>
      <w:r>
        <w:rPr>
          <w:rtl/>
        </w:rPr>
        <w:t>ی</w:t>
      </w:r>
      <w:r w:rsidRPr="00972400">
        <w:rPr>
          <w:rtl/>
        </w:rPr>
        <w:t>ستمات</w:t>
      </w:r>
      <w:r>
        <w:rPr>
          <w:rtl/>
        </w:rPr>
        <w:t>یک</w:t>
      </w:r>
      <w:r w:rsidRPr="00972400">
        <w:rPr>
          <w:rtl/>
        </w:rPr>
        <w:t xml:space="preserve"> ب</w:t>
      </w:r>
      <w:r>
        <w:rPr>
          <w:rtl/>
        </w:rPr>
        <w:t>ه</w:t>
      </w:r>
      <w:r w:rsidRPr="00972400">
        <w:rPr>
          <w:rtl/>
        </w:rPr>
        <w:t xml:space="preserve">‌ واحد مولد </w:t>
      </w:r>
      <w:r>
        <w:rPr>
          <w:rtl/>
        </w:rPr>
        <w:t>وجه</w:t>
      </w:r>
      <w:r>
        <w:rPr>
          <w:rFonts w:cs="Times New Roman" w:hint="cs"/>
          <w:rtl/>
        </w:rPr>
        <w:t> </w:t>
      </w:r>
      <w:r>
        <w:rPr>
          <w:rtl/>
        </w:rPr>
        <w:t>نقد</w:t>
      </w:r>
      <w:r w:rsidRPr="00972400">
        <w:rPr>
          <w:rtl/>
        </w:rPr>
        <w:t xml:space="preserve"> قابل‌</w:t>
      </w:r>
      <w:r w:rsidRPr="00972400">
        <w:rPr>
          <w:rFonts w:cs="Times New Roman" w:hint="cs"/>
          <w:rtl/>
        </w:rPr>
        <w:t> </w:t>
      </w:r>
      <w:r w:rsidRPr="00972400">
        <w:rPr>
          <w:rFonts w:hint="cs"/>
          <w:rtl/>
        </w:rPr>
        <w:t>انتساب‌ باشد و جر</w:t>
      </w:r>
      <w:r>
        <w:rPr>
          <w:rFonts w:hint="cs"/>
          <w:rtl/>
        </w:rPr>
        <w:t>ی</w:t>
      </w:r>
      <w:r w:rsidRPr="00972400">
        <w:rPr>
          <w:rFonts w:hint="cs"/>
          <w:rtl/>
        </w:rPr>
        <w:t>ان</w:t>
      </w:r>
      <w:r>
        <w:rPr>
          <w:rFonts w:hint="cs"/>
          <w:rtl/>
        </w:rPr>
        <w:t>ه</w:t>
      </w:r>
      <w:r w:rsidRPr="00972400">
        <w:rPr>
          <w:rFonts w:hint="cs"/>
          <w:rtl/>
        </w:rPr>
        <w:t>ا</w:t>
      </w:r>
      <w:r>
        <w:rPr>
          <w:rFonts w:hint="cs"/>
          <w:rtl/>
        </w:rPr>
        <w:t>ی</w:t>
      </w:r>
      <w:r w:rsidRPr="00972400">
        <w:rPr>
          <w:rFonts w:hint="cs"/>
          <w:rtl/>
        </w:rPr>
        <w:t>‌ نقد</w:t>
      </w:r>
      <w:r>
        <w:rPr>
          <w:rFonts w:hint="cs"/>
          <w:rtl/>
        </w:rPr>
        <w:t>ی</w:t>
      </w:r>
      <w:r w:rsidRPr="00972400">
        <w:rPr>
          <w:rFonts w:hint="cs"/>
          <w:rtl/>
        </w:rPr>
        <w:t>‌ ورود</w:t>
      </w:r>
      <w:r>
        <w:rPr>
          <w:rFonts w:hint="cs"/>
          <w:rtl/>
        </w:rPr>
        <w:t>ی</w:t>
      </w:r>
      <w:r w:rsidRPr="00972400">
        <w:rPr>
          <w:rFonts w:hint="cs"/>
          <w:rtl/>
        </w:rPr>
        <w:t>‌ آت</w:t>
      </w:r>
      <w:r>
        <w:rPr>
          <w:rFonts w:hint="cs"/>
          <w:rtl/>
        </w:rPr>
        <w:t>ی</w:t>
      </w:r>
      <w:r w:rsidRPr="00972400">
        <w:rPr>
          <w:rFonts w:hint="cs"/>
          <w:rtl/>
        </w:rPr>
        <w:t xml:space="preserve">‌ </w:t>
      </w:r>
      <w:r w:rsidRPr="00972400">
        <w:rPr>
          <w:rtl/>
        </w:rPr>
        <w:t>حاصل از آن در تع</w:t>
      </w:r>
      <w:r>
        <w:rPr>
          <w:rtl/>
        </w:rPr>
        <w:t>یی</w:t>
      </w:r>
      <w:r w:rsidRPr="00972400">
        <w:rPr>
          <w:rtl/>
        </w:rPr>
        <w:t>ن‌ ارزش‌ اقتصاد</w:t>
      </w:r>
      <w:r>
        <w:rPr>
          <w:rtl/>
        </w:rPr>
        <w:t>ی</w:t>
      </w:r>
      <w:r w:rsidRPr="00972400">
        <w:rPr>
          <w:rtl/>
        </w:rPr>
        <w:t xml:space="preserve">‌ واحد مولد </w:t>
      </w:r>
      <w:r>
        <w:rPr>
          <w:rtl/>
        </w:rPr>
        <w:t>وجه</w:t>
      </w:r>
      <w:r>
        <w:rPr>
          <w:rFonts w:cs="Times New Roman" w:hint="cs"/>
          <w:rtl/>
        </w:rPr>
        <w:t> </w:t>
      </w:r>
      <w:r>
        <w:rPr>
          <w:rtl/>
        </w:rPr>
        <w:t>نقد</w:t>
      </w:r>
      <w:r w:rsidRPr="00972400">
        <w:rPr>
          <w:rtl/>
        </w:rPr>
        <w:t xml:space="preserve"> است</w:t>
      </w:r>
      <w:r>
        <w:rPr>
          <w:rtl/>
        </w:rPr>
        <w:t>ف</w:t>
      </w:r>
      <w:r w:rsidRPr="00972400">
        <w:rPr>
          <w:rtl/>
        </w:rPr>
        <w:t>اد</w:t>
      </w:r>
      <w:r>
        <w:rPr>
          <w:rtl/>
        </w:rPr>
        <w:t>ه</w:t>
      </w:r>
      <w:r w:rsidRPr="00972400">
        <w:rPr>
          <w:rtl/>
        </w:rPr>
        <w:t xml:space="preserve"> شود</w:t>
      </w:r>
      <w:r>
        <w:rPr>
          <w:rtl/>
        </w:rPr>
        <w:t>،</w:t>
      </w:r>
      <w:r>
        <w:rPr>
          <w:rFonts w:cs="Times New Roman" w:hint="cs"/>
          <w:rtl/>
        </w:rPr>
        <w:t> </w:t>
      </w:r>
      <w:r>
        <w:rPr>
          <w:rtl/>
        </w:rPr>
        <w:t>و</w:t>
      </w:r>
    </w:p>
    <w:p w14:paraId="2FD0F092" w14:textId="77777777" w:rsidR="00FD2959" w:rsidRPr="00F767C1" w:rsidRDefault="00FD2959" w:rsidP="00FD2959">
      <w:pPr>
        <w:pStyle w:val="1LotusAlef2"/>
        <w:rPr>
          <w:rFonts w:hint="cs"/>
          <w:b w:val="0"/>
          <w:rtl/>
        </w:rPr>
      </w:pPr>
      <w:r w:rsidRPr="00F767C1">
        <w:rPr>
          <w:b w:val="0"/>
          <w:rtl/>
        </w:rPr>
        <w:t>ب</w:t>
      </w:r>
      <w:r w:rsidRPr="00F767C1">
        <w:rPr>
          <w:b w:val="0"/>
          <w:rtl/>
        </w:rPr>
        <w:tab/>
        <w:t>.</w:t>
      </w:r>
      <w:r w:rsidRPr="00F767C1">
        <w:rPr>
          <w:b w:val="0"/>
          <w:rtl/>
        </w:rPr>
        <w:tab/>
        <w:t>مبلغ دفتری هرگونه بدهی شناسایی شده را دربرنمی‌گیرد، مگر آنکه نتوان مبلغ بازیافتنی واحد مولد وجه</w:t>
      </w:r>
      <w:r w:rsidRPr="00F767C1">
        <w:rPr>
          <w:rFonts w:cs="Times New Roman" w:hint="cs"/>
          <w:b w:val="0"/>
          <w:rtl/>
        </w:rPr>
        <w:t> </w:t>
      </w:r>
      <w:r w:rsidRPr="00F767C1">
        <w:rPr>
          <w:b w:val="0"/>
          <w:rtl/>
        </w:rPr>
        <w:t>نقد را بدون درنظر</w:t>
      </w:r>
      <w:r w:rsidRPr="00F767C1">
        <w:rPr>
          <w:rFonts w:cs="Times New Roman" w:hint="eastAsia"/>
          <w:b w:val="0"/>
          <w:sz w:val="8"/>
          <w:szCs w:val="14"/>
          <w:rtl/>
        </w:rPr>
        <w:t> </w:t>
      </w:r>
      <w:r w:rsidRPr="00F767C1">
        <w:rPr>
          <w:b w:val="0"/>
          <w:rtl/>
        </w:rPr>
        <w:t>گرفتن این بدهیها تعیین نمود.</w:t>
      </w:r>
    </w:p>
    <w:p w14:paraId="7DA9D658" w14:textId="77777777" w:rsidR="00FD2959" w:rsidRPr="00044DF3" w:rsidRDefault="00FD2959" w:rsidP="0022004A">
      <w:pPr>
        <w:pStyle w:val="1LotusZir0"/>
        <w:spacing w:after="120"/>
        <w:rPr>
          <w:spacing w:val="2"/>
        </w:rPr>
      </w:pPr>
      <w:r w:rsidRPr="00044DF3">
        <w:rPr>
          <w:spacing w:val="2"/>
          <w:rtl/>
        </w:rPr>
        <w:t>علت این امر آن‌ است‌ که‌ برای تعیین خالص‌ ارزش‌ فروش‌ و ارزش‌ اقتصادی‌ واحد مولد‌ وجه</w:t>
      </w:r>
      <w:r w:rsidRPr="00044DF3">
        <w:rPr>
          <w:rFonts w:cs="Times New Roman" w:hint="cs"/>
          <w:spacing w:val="2"/>
          <w:rtl/>
        </w:rPr>
        <w:t> </w:t>
      </w:r>
      <w:r w:rsidRPr="00044DF3">
        <w:rPr>
          <w:spacing w:val="2"/>
          <w:rtl/>
        </w:rPr>
        <w:t>نقد</w:t>
      </w:r>
      <w:r w:rsidRPr="00044DF3">
        <w:rPr>
          <w:rFonts w:hint="cs"/>
          <w:spacing w:val="2"/>
          <w:rtl/>
        </w:rPr>
        <w:t>،</w:t>
      </w:r>
      <w:r w:rsidRPr="00044DF3">
        <w:rPr>
          <w:spacing w:val="2"/>
          <w:rtl/>
        </w:rPr>
        <w:t xml:space="preserve"> جریانهای‌ نقدی‌ مرتبط‌ با داراییهایی‌ که‌ به‌</w:t>
      </w:r>
      <w:r w:rsidRPr="00044DF3">
        <w:rPr>
          <w:rFonts w:cs="Times New Roman" w:hint="cs"/>
          <w:spacing w:val="2"/>
          <w:rtl/>
        </w:rPr>
        <w:t> </w:t>
      </w:r>
      <w:r w:rsidRPr="00044DF3">
        <w:rPr>
          <w:rFonts w:hint="cs"/>
          <w:spacing w:val="2"/>
          <w:rtl/>
        </w:rPr>
        <w:t xml:space="preserve">عنوان‌ بخشی‌ از واحد </w:t>
      </w:r>
      <w:r w:rsidRPr="00044DF3">
        <w:rPr>
          <w:spacing w:val="2"/>
          <w:rtl/>
        </w:rPr>
        <w:t>مولد وجه</w:t>
      </w:r>
      <w:r w:rsidRPr="00044DF3">
        <w:rPr>
          <w:rFonts w:cs="Times New Roman" w:hint="cs"/>
          <w:spacing w:val="2"/>
          <w:rtl/>
        </w:rPr>
        <w:t> </w:t>
      </w:r>
      <w:r w:rsidRPr="00044DF3">
        <w:rPr>
          <w:spacing w:val="2"/>
          <w:rtl/>
        </w:rPr>
        <w:t>نقد نیست‌ و بدهیهایی‌ که‌ قبلاً ‌شناسایی‌ شده‌اند، در</w:t>
      </w:r>
      <w:r w:rsidRPr="00044DF3">
        <w:rPr>
          <w:rFonts w:cs="Times New Roman" w:hint="cs"/>
          <w:spacing w:val="2"/>
          <w:rtl/>
        </w:rPr>
        <w:t> </w:t>
      </w:r>
      <w:r w:rsidRPr="00044DF3">
        <w:rPr>
          <w:rFonts w:hint="cs"/>
          <w:spacing w:val="2"/>
          <w:rtl/>
        </w:rPr>
        <w:t>نظر گرفته نمی‌شود (به</w:t>
      </w:r>
      <w:r w:rsidRPr="00044DF3">
        <w:rPr>
          <w:rFonts w:cs="Times New Roman" w:hint="cs"/>
          <w:spacing w:val="2"/>
          <w:rtl/>
        </w:rPr>
        <w:t> </w:t>
      </w:r>
      <w:r w:rsidRPr="00044DF3">
        <w:rPr>
          <w:rFonts w:hint="cs"/>
          <w:spacing w:val="2"/>
          <w:rtl/>
        </w:rPr>
        <w:t>بندهای‌</w:t>
      </w:r>
      <w:r w:rsidRPr="00044DF3">
        <w:rPr>
          <w:rFonts w:cs="Times New Roman" w:hint="cs"/>
          <w:spacing w:val="2"/>
          <w:rtl/>
        </w:rPr>
        <w:t> </w:t>
      </w:r>
      <w:r w:rsidRPr="00044DF3">
        <w:rPr>
          <w:rFonts w:hint="cs"/>
          <w:spacing w:val="2"/>
          <w:rtl/>
        </w:rPr>
        <w:t>26</w:t>
      </w:r>
      <w:r w:rsidRPr="00044DF3">
        <w:rPr>
          <w:spacing w:val="2"/>
          <w:rtl/>
        </w:rPr>
        <w:t xml:space="preserve"> و</w:t>
      </w:r>
      <w:r w:rsidRPr="00044DF3">
        <w:rPr>
          <w:rFonts w:cs="Arial" w:hint="cs"/>
          <w:spacing w:val="2"/>
          <w:rtl/>
        </w:rPr>
        <w:t> </w:t>
      </w:r>
      <w:r w:rsidRPr="00044DF3">
        <w:rPr>
          <w:rFonts w:hint="cs"/>
          <w:spacing w:val="2"/>
          <w:rtl/>
        </w:rPr>
        <w:t>41</w:t>
      </w:r>
      <w:r w:rsidRPr="00044DF3">
        <w:rPr>
          <w:spacing w:val="2"/>
          <w:rtl/>
        </w:rPr>
        <w:t xml:space="preserve"> مراجعه‌ کنید).</w:t>
      </w:r>
    </w:p>
    <w:p w14:paraId="7790EED8" w14:textId="77777777" w:rsidR="00FD2959" w:rsidRPr="00C36C25" w:rsidRDefault="00FD2959" w:rsidP="0022004A">
      <w:pPr>
        <w:pStyle w:val="1Lotus0"/>
        <w:spacing w:before="120" w:after="120"/>
        <w:rPr>
          <w:spacing w:val="2"/>
          <w:rtl/>
        </w:rPr>
      </w:pPr>
      <w:r>
        <w:rPr>
          <w:rFonts w:hint="cs"/>
          <w:rtl/>
        </w:rPr>
        <w:t>73</w:t>
      </w:r>
      <w:r w:rsidRPr="00525E2B">
        <w:rPr>
          <w:rtl/>
        </w:rPr>
        <w:t xml:space="preserve"> .</w:t>
      </w:r>
      <w:r w:rsidRPr="00525E2B">
        <w:rPr>
          <w:rtl/>
        </w:rPr>
        <w:tab/>
      </w:r>
      <w:r w:rsidRPr="00C36C25">
        <w:rPr>
          <w:spacing w:val="2"/>
          <w:rtl/>
        </w:rPr>
        <w:t xml:space="preserve">هنگام </w:t>
      </w:r>
      <w:r w:rsidRPr="00C36C25">
        <w:rPr>
          <w:rFonts w:hint="cs"/>
          <w:spacing w:val="2"/>
          <w:rtl/>
        </w:rPr>
        <w:t xml:space="preserve">گروه‌بندی </w:t>
      </w:r>
      <w:r w:rsidRPr="00C36C25">
        <w:rPr>
          <w:spacing w:val="2"/>
          <w:rtl/>
        </w:rPr>
        <w:t>داراییها برای تعیین مبلغ بازیافتنی،</w:t>
      </w:r>
      <w:r w:rsidRPr="00C36C25">
        <w:rPr>
          <w:rFonts w:cs="Times New Roman" w:hint="cs"/>
          <w:spacing w:val="2"/>
          <w:rtl/>
        </w:rPr>
        <w:t> </w:t>
      </w:r>
      <w:r w:rsidRPr="00C36C25">
        <w:rPr>
          <w:spacing w:val="2"/>
          <w:rtl/>
        </w:rPr>
        <w:t>واحد مولد وجه</w:t>
      </w:r>
      <w:r w:rsidRPr="00C36C25">
        <w:rPr>
          <w:rFonts w:cs="Times New Roman" w:hint="cs"/>
          <w:spacing w:val="2"/>
          <w:rtl/>
        </w:rPr>
        <w:t> </w:t>
      </w:r>
      <w:r w:rsidRPr="00C36C25">
        <w:rPr>
          <w:spacing w:val="2"/>
          <w:rtl/>
        </w:rPr>
        <w:t>نقد</w:t>
      </w:r>
      <w:r w:rsidRPr="00C36C25">
        <w:rPr>
          <w:rFonts w:hint="cs"/>
          <w:spacing w:val="2"/>
          <w:rtl/>
        </w:rPr>
        <w:t>، کلیه دارای</w:t>
      </w:r>
      <w:r w:rsidRPr="00C36C25">
        <w:rPr>
          <w:spacing w:val="2"/>
          <w:rtl/>
        </w:rPr>
        <w:t>یهایی را که منج</w:t>
      </w:r>
      <w:r w:rsidRPr="00C36C25">
        <w:rPr>
          <w:rFonts w:hint="cs"/>
          <w:spacing w:val="2"/>
          <w:rtl/>
        </w:rPr>
        <w:t>ـ</w:t>
      </w:r>
      <w:r w:rsidRPr="00C36C25">
        <w:rPr>
          <w:spacing w:val="2"/>
          <w:rtl/>
        </w:rPr>
        <w:t>ر به ایج</w:t>
      </w:r>
      <w:r w:rsidRPr="00C36C25">
        <w:rPr>
          <w:rFonts w:hint="cs"/>
          <w:spacing w:val="2"/>
          <w:rtl/>
        </w:rPr>
        <w:t>ـ</w:t>
      </w:r>
      <w:r w:rsidRPr="00C36C25">
        <w:rPr>
          <w:spacing w:val="2"/>
          <w:rtl/>
        </w:rPr>
        <w:t>اد جریانهای‌ نق</w:t>
      </w:r>
      <w:r w:rsidRPr="00C36C25">
        <w:rPr>
          <w:rFonts w:hint="cs"/>
          <w:spacing w:val="2"/>
          <w:rtl/>
        </w:rPr>
        <w:t>ـ</w:t>
      </w:r>
      <w:r w:rsidRPr="00C36C25">
        <w:rPr>
          <w:spacing w:val="2"/>
          <w:rtl/>
        </w:rPr>
        <w:t xml:space="preserve">دی‌ ورودی‌ برای‌ واحد </w:t>
      </w:r>
      <w:r w:rsidRPr="00C36C25">
        <w:rPr>
          <w:rFonts w:hint="cs"/>
          <w:spacing w:val="2"/>
          <w:rtl/>
        </w:rPr>
        <w:t>یاد شده می‌گردد</w:t>
      </w:r>
      <w:r w:rsidRPr="00C36C25">
        <w:rPr>
          <w:spacing w:val="2"/>
          <w:rtl/>
        </w:rPr>
        <w:t>،</w:t>
      </w:r>
      <w:r w:rsidRPr="00C36C25">
        <w:rPr>
          <w:rFonts w:hint="cs"/>
          <w:spacing w:val="2"/>
          <w:rtl/>
        </w:rPr>
        <w:t xml:space="preserve"> دربرمی‌گیرد</w:t>
      </w:r>
      <w:r w:rsidRPr="00C36C25">
        <w:rPr>
          <w:spacing w:val="2"/>
          <w:rtl/>
        </w:rPr>
        <w:t>. در</w:t>
      </w:r>
      <w:r w:rsidRPr="00C36C25">
        <w:rPr>
          <w:rFonts w:cs="Times New Roman" w:hint="cs"/>
          <w:spacing w:val="2"/>
          <w:rtl/>
        </w:rPr>
        <w:t> </w:t>
      </w:r>
      <w:r w:rsidRPr="00C36C25">
        <w:rPr>
          <w:rFonts w:hint="cs"/>
          <w:spacing w:val="2"/>
          <w:rtl/>
        </w:rPr>
        <w:t>غیر</w:t>
      </w:r>
      <w:r w:rsidRPr="00C36C25">
        <w:rPr>
          <w:rFonts w:cs="Times New Roman" w:hint="cs"/>
          <w:spacing w:val="2"/>
          <w:rtl/>
        </w:rPr>
        <w:t> </w:t>
      </w:r>
      <w:r w:rsidRPr="00C36C25">
        <w:rPr>
          <w:rFonts w:hint="cs"/>
          <w:spacing w:val="2"/>
          <w:rtl/>
        </w:rPr>
        <w:t>این صورت، با وجود زیان کاهش ارزش ممکن است این</w:t>
      </w:r>
      <w:r w:rsidRPr="00C36C25">
        <w:rPr>
          <w:rFonts w:hint="eastAsia"/>
          <w:spacing w:val="2"/>
          <w:rtl/>
        </w:rPr>
        <w:t>‌</w:t>
      </w:r>
      <w:r w:rsidRPr="00C36C25">
        <w:rPr>
          <w:rFonts w:hint="cs"/>
          <w:spacing w:val="2"/>
          <w:rtl/>
        </w:rPr>
        <w:t>گونه به</w:t>
      </w:r>
      <w:r w:rsidRPr="00C36C25">
        <w:rPr>
          <w:rFonts w:cs="Times New Roman" w:hint="cs"/>
          <w:spacing w:val="2"/>
          <w:rtl/>
        </w:rPr>
        <w:t> </w:t>
      </w:r>
      <w:r w:rsidRPr="00C36C25">
        <w:rPr>
          <w:rFonts w:hint="cs"/>
          <w:spacing w:val="2"/>
          <w:rtl/>
        </w:rPr>
        <w:t xml:space="preserve">نظر برسد که مبلغ دفتری واحد </w:t>
      </w:r>
      <w:r w:rsidRPr="00C36C25">
        <w:rPr>
          <w:spacing w:val="2"/>
          <w:rtl/>
        </w:rPr>
        <w:t>مولد وجه</w:t>
      </w:r>
      <w:r w:rsidRPr="00C36C25">
        <w:rPr>
          <w:rFonts w:cs="Times New Roman" w:hint="cs"/>
          <w:spacing w:val="2"/>
          <w:rtl/>
        </w:rPr>
        <w:t> </w:t>
      </w:r>
      <w:r w:rsidRPr="00C36C25">
        <w:rPr>
          <w:spacing w:val="2"/>
          <w:rtl/>
        </w:rPr>
        <w:t>نقد</w:t>
      </w:r>
      <w:r w:rsidRPr="00C36C25">
        <w:rPr>
          <w:rFonts w:hint="cs"/>
          <w:spacing w:val="2"/>
          <w:rtl/>
        </w:rPr>
        <w:t xml:space="preserve"> به</w:t>
      </w:r>
      <w:r w:rsidRPr="00C36C25">
        <w:rPr>
          <w:rFonts w:cs="Times New Roman" w:hint="cs"/>
          <w:spacing w:val="2"/>
          <w:rtl/>
        </w:rPr>
        <w:t> </w:t>
      </w:r>
      <w:r w:rsidRPr="00C36C25">
        <w:rPr>
          <w:rFonts w:hint="cs"/>
          <w:spacing w:val="2"/>
          <w:rtl/>
        </w:rPr>
        <w:t>طور کامل بازیافت می‌شود. در</w:t>
      </w:r>
      <w:r w:rsidRPr="00C36C25">
        <w:rPr>
          <w:rFonts w:cs="Times New Roman" w:hint="cs"/>
          <w:spacing w:val="2"/>
          <w:rtl/>
        </w:rPr>
        <w:t> </w:t>
      </w:r>
      <w:r w:rsidRPr="00C36C25">
        <w:rPr>
          <w:rFonts w:hint="cs"/>
          <w:spacing w:val="2"/>
          <w:rtl/>
        </w:rPr>
        <w:t>بعضی موارد، علی</w:t>
      </w:r>
      <w:r w:rsidRPr="00C36C25">
        <w:rPr>
          <w:rFonts w:hint="eastAsia"/>
          <w:spacing w:val="2"/>
          <w:rtl/>
        </w:rPr>
        <w:t>‌</w:t>
      </w:r>
      <w:r w:rsidRPr="00C36C25">
        <w:rPr>
          <w:rFonts w:hint="cs"/>
          <w:spacing w:val="2"/>
          <w:rtl/>
        </w:rPr>
        <w:t xml:space="preserve">رغم </w:t>
      </w:r>
      <w:r w:rsidRPr="00C36C25">
        <w:rPr>
          <w:spacing w:val="2"/>
          <w:rtl/>
        </w:rPr>
        <w:t>نقش برخی</w:t>
      </w:r>
      <w:r w:rsidRPr="00C36C25">
        <w:rPr>
          <w:rFonts w:cs="Times New Roman" w:hint="cs"/>
          <w:spacing w:val="2"/>
          <w:rtl/>
        </w:rPr>
        <w:t> </w:t>
      </w:r>
      <w:r w:rsidRPr="00C36C25">
        <w:rPr>
          <w:rFonts w:hint="cs"/>
          <w:spacing w:val="2"/>
          <w:rtl/>
        </w:rPr>
        <w:t>از دارا</w:t>
      </w:r>
      <w:r w:rsidRPr="00C36C25">
        <w:rPr>
          <w:spacing w:val="2"/>
          <w:rtl/>
        </w:rPr>
        <w:t xml:space="preserve">ییها در ایجاد جریانهای نقدی آتی واحد </w:t>
      </w:r>
      <w:r w:rsidRPr="00C36C25">
        <w:rPr>
          <w:spacing w:val="2"/>
          <w:rtl/>
        </w:rPr>
        <w:lastRenderedPageBreak/>
        <w:t>مولد وجه</w:t>
      </w:r>
      <w:r w:rsidRPr="00C36C25">
        <w:rPr>
          <w:rFonts w:cs="Times New Roman" w:hint="cs"/>
          <w:spacing w:val="2"/>
          <w:rtl/>
        </w:rPr>
        <w:t> </w:t>
      </w:r>
      <w:r w:rsidRPr="00C36C25">
        <w:rPr>
          <w:spacing w:val="2"/>
          <w:rtl/>
        </w:rPr>
        <w:t>نقد، نمی‌توان آنها را بر</w:t>
      </w:r>
      <w:r w:rsidRPr="00C36C25">
        <w:rPr>
          <w:rFonts w:cs="Times New Roman" w:hint="cs"/>
          <w:spacing w:val="2"/>
          <w:rtl/>
        </w:rPr>
        <w:t> </w:t>
      </w:r>
      <w:r w:rsidRPr="00C36C25">
        <w:rPr>
          <w:spacing w:val="2"/>
          <w:rtl/>
        </w:rPr>
        <w:t>مبنایی منطقی و سیستماتیک به واحد مولد وجه</w:t>
      </w:r>
      <w:r w:rsidRPr="00C36C25">
        <w:rPr>
          <w:rFonts w:cs="Times New Roman" w:hint="cs"/>
          <w:spacing w:val="2"/>
          <w:rtl/>
        </w:rPr>
        <w:t> </w:t>
      </w:r>
      <w:r w:rsidRPr="00C36C25">
        <w:rPr>
          <w:spacing w:val="2"/>
          <w:rtl/>
        </w:rPr>
        <w:t>نقد</w:t>
      </w:r>
      <w:r w:rsidRPr="00C36C25">
        <w:rPr>
          <w:rFonts w:hint="cs"/>
          <w:spacing w:val="2"/>
          <w:rtl/>
        </w:rPr>
        <w:t xml:space="preserve"> تخصیص داد. داراییهای دفتر مرکزی یا سرقفلی نمونه‌ای از این داراییها هستند. نحوه برخورد با</w:t>
      </w:r>
      <w:r w:rsidRPr="00C36C25">
        <w:rPr>
          <w:rFonts w:cs="Times New Roman" w:hint="cs"/>
          <w:spacing w:val="2"/>
          <w:rtl/>
        </w:rPr>
        <w:t> </w:t>
      </w:r>
      <w:r w:rsidRPr="00C36C25">
        <w:rPr>
          <w:rFonts w:hint="cs"/>
          <w:spacing w:val="2"/>
          <w:rtl/>
        </w:rPr>
        <w:t>این</w:t>
      </w:r>
      <w:r w:rsidRPr="00C36C25">
        <w:rPr>
          <w:rFonts w:hint="eastAsia"/>
          <w:spacing w:val="2"/>
          <w:rtl/>
        </w:rPr>
        <w:t>‌</w:t>
      </w:r>
      <w:r w:rsidRPr="00C36C25">
        <w:rPr>
          <w:rFonts w:hint="cs"/>
          <w:spacing w:val="2"/>
          <w:rtl/>
        </w:rPr>
        <w:t xml:space="preserve">گونه داراییها در آزمون کاهش ارزش واحد </w:t>
      </w:r>
      <w:r w:rsidRPr="00C36C25">
        <w:rPr>
          <w:spacing w:val="2"/>
          <w:rtl/>
        </w:rPr>
        <w:t>مولد وجه</w:t>
      </w:r>
      <w:r w:rsidRPr="00C36C25">
        <w:rPr>
          <w:rFonts w:cs="Times New Roman" w:hint="cs"/>
          <w:spacing w:val="2"/>
          <w:rtl/>
        </w:rPr>
        <w:t> </w:t>
      </w:r>
      <w:r w:rsidRPr="00C36C25">
        <w:rPr>
          <w:spacing w:val="2"/>
          <w:rtl/>
        </w:rPr>
        <w:t>نقد</w:t>
      </w:r>
      <w:r w:rsidRPr="00C36C25">
        <w:rPr>
          <w:rFonts w:hint="cs"/>
          <w:spacing w:val="2"/>
          <w:rtl/>
        </w:rPr>
        <w:t xml:space="preserve"> در بندهای</w:t>
      </w:r>
      <w:r>
        <w:rPr>
          <w:rFonts w:cs="Times New Roman" w:hint="eastAsia"/>
          <w:spacing w:val="2"/>
          <w:rtl/>
        </w:rPr>
        <w:t> </w:t>
      </w:r>
      <w:r w:rsidRPr="00C36C25">
        <w:rPr>
          <w:rFonts w:hint="cs"/>
          <w:spacing w:val="2"/>
          <w:rtl/>
        </w:rPr>
        <w:t>76</w:t>
      </w:r>
      <w:r w:rsidRPr="00C36C25">
        <w:rPr>
          <w:spacing w:val="2"/>
          <w:rtl/>
        </w:rPr>
        <w:t xml:space="preserve"> تا </w:t>
      </w:r>
      <w:r w:rsidRPr="00C36C25">
        <w:rPr>
          <w:rFonts w:hint="cs"/>
          <w:spacing w:val="2"/>
          <w:rtl/>
        </w:rPr>
        <w:t>90</w:t>
      </w:r>
      <w:r w:rsidRPr="00C36C25">
        <w:rPr>
          <w:spacing w:val="2"/>
          <w:rtl/>
        </w:rPr>
        <w:t xml:space="preserve"> تشریح</w:t>
      </w:r>
      <w:r w:rsidRPr="00C36C25">
        <w:rPr>
          <w:rFonts w:hint="cs"/>
          <w:spacing w:val="2"/>
          <w:rtl/>
        </w:rPr>
        <w:t xml:space="preserve"> شده است</w:t>
      </w:r>
      <w:r w:rsidRPr="00C36C25">
        <w:rPr>
          <w:spacing w:val="2"/>
          <w:rtl/>
        </w:rPr>
        <w:t>.</w:t>
      </w:r>
    </w:p>
    <w:p w14:paraId="0E27BE7F" w14:textId="77777777" w:rsidR="00FD2959" w:rsidRPr="00C36C25" w:rsidRDefault="00FD2959" w:rsidP="00FD2959">
      <w:pPr>
        <w:pStyle w:val="1Lotus0"/>
        <w:rPr>
          <w:spacing w:val="4"/>
          <w:rtl/>
        </w:rPr>
      </w:pPr>
      <w:r w:rsidRPr="00C36C25">
        <w:rPr>
          <w:rFonts w:hint="cs"/>
          <w:spacing w:val="4"/>
          <w:rtl/>
        </w:rPr>
        <w:t>74</w:t>
      </w:r>
      <w:r w:rsidRPr="00C36C25">
        <w:rPr>
          <w:spacing w:val="4"/>
          <w:rtl/>
        </w:rPr>
        <w:t xml:space="preserve"> .</w:t>
      </w:r>
      <w:r w:rsidRPr="00C36C25">
        <w:rPr>
          <w:spacing w:val="4"/>
          <w:rtl/>
        </w:rPr>
        <w:tab/>
        <w:t>در تعیین مبلغ بازیافتنی واحد مولد وجه</w:t>
      </w:r>
      <w:r w:rsidRPr="00C36C25">
        <w:rPr>
          <w:rFonts w:cs="Times New Roman" w:hint="cs"/>
          <w:spacing w:val="4"/>
          <w:rtl/>
        </w:rPr>
        <w:t> </w:t>
      </w:r>
      <w:r w:rsidRPr="00C36C25">
        <w:rPr>
          <w:spacing w:val="4"/>
          <w:rtl/>
        </w:rPr>
        <w:t>نقد</w:t>
      </w:r>
      <w:r w:rsidRPr="00C36C25">
        <w:rPr>
          <w:rFonts w:hint="cs"/>
          <w:spacing w:val="4"/>
          <w:rtl/>
        </w:rPr>
        <w:t xml:space="preserve"> ممکن است در</w:t>
      </w:r>
      <w:r w:rsidRPr="00C36C25">
        <w:rPr>
          <w:rFonts w:cs="Times New Roman" w:hint="cs"/>
          <w:spacing w:val="4"/>
          <w:rtl/>
        </w:rPr>
        <w:t> </w:t>
      </w:r>
      <w:r w:rsidRPr="00C36C25">
        <w:rPr>
          <w:rFonts w:hint="cs"/>
          <w:spacing w:val="4"/>
          <w:rtl/>
        </w:rPr>
        <w:t xml:space="preserve">نظر گرفتن برخی بدهیهای شناسایی شده ضروری باشد. چنانچه با واگذاری واحد </w:t>
      </w:r>
      <w:r w:rsidRPr="00C36C25">
        <w:rPr>
          <w:spacing w:val="4"/>
          <w:rtl/>
        </w:rPr>
        <w:t>مولد وجه</w:t>
      </w:r>
      <w:r w:rsidRPr="00C36C25">
        <w:rPr>
          <w:rFonts w:cs="Times New Roman" w:hint="cs"/>
          <w:spacing w:val="4"/>
          <w:rtl/>
        </w:rPr>
        <w:t> </w:t>
      </w:r>
      <w:r w:rsidRPr="00C36C25">
        <w:rPr>
          <w:spacing w:val="4"/>
          <w:rtl/>
        </w:rPr>
        <w:t>نقد</w:t>
      </w:r>
      <w:r w:rsidRPr="00C36C25">
        <w:rPr>
          <w:rFonts w:hint="cs"/>
          <w:spacing w:val="4"/>
          <w:rtl/>
        </w:rPr>
        <w:t>، خریدار ملزم</w:t>
      </w:r>
      <w:r w:rsidRPr="00C36C25">
        <w:rPr>
          <w:rFonts w:cs="Times New Roman" w:hint="cs"/>
          <w:spacing w:val="4"/>
          <w:rtl/>
        </w:rPr>
        <w:t> </w:t>
      </w:r>
      <w:r w:rsidRPr="00C36C25">
        <w:rPr>
          <w:rFonts w:hint="cs"/>
          <w:spacing w:val="4"/>
          <w:rtl/>
        </w:rPr>
        <w:t>به پذیرفتن بدهی باشد، لازم است این بدهی در</w:t>
      </w:r>
      <w:r w:rsidRPr="00C36C25">
        <w:rPr>
          <w:rFonts w:cs="Times New Roman" w:hint="cs"/>
          <w:spacing w:val="4"/>
          <w:rtl/>
        </w:rPr>
        <w:t> </w:t>
      </w:r>
      <w:r w:rsidRPr="00C36C25">
        <w:rPr>
          <w:rFonts w:hint="cs"/>
          <w:spacing w:val="4"/>
          <w:rtl/>
        </w:rPr>
        <w:t>نظر گرفته شود. در</w:t>
      </w:r>
      <w:r w:rsidRPr="00C36C25">
        <w:rPr>
          <w:rFonts w:cs="Times New Roman" w:hint="cs"/>
          <w:spacing w:val="4"/>
          <w:rtl/>
        </w:rPr>
        <w:t> </w:t>
      </w:r>
      <w:r w:rsidRPr="00C36C25">
        <w:rPr>
          <w:rFonts w:hint="cs"/>
          <w:spacing w:val="4"/>
          <w:rtl/>
        </w:rPr>
        <w:t>ای</w:t>
      </w:r>
      <w:r w:rsidRPr="00C36C25">
        <w:rPr>
          <w:spacing w:val="4"/>
          <w:rtl/>
        </w:rPr>
        <w:t>ن‌</w:t>
      </w:r>
      <w:r w:rsidRPr="00C36C25">
        <w:rPr>
          <w:rFonts w:cs="Times New Roman" w:hint="cs"/>
          <w:spacing w:val="4"/>
          <w:rtl/>
        </w:rPr>
        <w:t> </w:t>
      </w:r>
      <w:r w:rsidRPr="00C36C25">
        <w:rPr>
          <w:rFonts w:hint="cs"/>
          <w:spacing w:val="4"/>
          <w:rtl/>
        </w:rPr>
        <w:t>صورت،‌ خالص‌ ارزش‌ فروش‌ (یا جریانهای‌ نقدی‌ برآوردی‌ حاصل</w:t>
      </w:r>
      <w:r w:rsidRPr="00C36C25">
        <w:rPr>
          <w:rFonts w:cs="Times New Roman" w:hint="eastAsia"/>
          <w:spacing w:val="4"/>
          <w:rtl/>
        </w:rPr>
        <w:t> </w:t>
      </w:r>
      <w:r w:rsidRPr="00C36C25">
        <w:rPr>
          <w:rFonts w:hint="cs"/>
          <w:spacing w:val="4"/>
          <w:rtl/>
        </w:rPr>
        <w:t xml:space="preserve">از واگذاری‌ نهایی‌) واحد </w:t>
      </w:r>
      <w:r w:rsidRPr="00C36C25">
        <w:rPr>
          <w:spacing w:val="4"/>
          <w:rtl/>
        </w:rPr>
        <w:t>مولد وجه</w:t>
      </w:r>
      <w:r w:rsidRPr="00C36C25">
        <w:rPr>
          <w:rFonts w:cs="Times New Roman" w:hint="cs"/>
          <w:spacing w:val="4"/>
          <w:rtl/>
        </w:rPr>
        <w:t> </w:t>
      </w:r>
      <w:r w:rsidRPr="00C36C25">
        <w:rPr>
          <w:spacing w:val="4"/>
          <w:rtl/>
        </w:rPr>
        <w:t>نقد، برابر با قیمت‌ فروش‌ برآوردی‌ داراییهای‌ واحد مولد وجه</w:t>
      </w:r>
      <w:r w:rsidRPr="00C36C25">
        <w:rPr>
          <w:rFonts w:cs="Times New Roman" w:hint="cs"/>
          <w:spacing w:val="4"/>
          <w:rtl/>
        </w:rPr>
        <w:t> </w:t>
      </w:r>
      <w:r w:rsidRPr="00C36C25">
        <w:rPr>
          <w:spacing w:val="4"/>
          <w:rtl/>
        </w:rPr>
        <w:t>نقد همراه‌ با بدهیهای‌ مربوط به آن‌ پس</w:t>
      </w:r>
      <w:r w:rsidRPr="00C36C25">
        <w:rPr>
          <w:rFonts w:cs="Times New Roman" w:hint="cs"/>
          <w:spacing w:val="4"/>
          <w:rtl/>
        </w:rPr>
        <w:t> </w:t>
      </w:r>
      <w:r w:rsidRPr="00C36C25">
        <w:rPr>
          <w:spacing w:val="4"/>
          <w:rtl/>
        </w:rPr>
        <w:t>از کسر مخارج‌ فروش است‌. به‌منظور انجام‌ مقایسه‌ معنادار بین‌ مبلغ‌ دفتری‌ واحد مولد وجه</w:t>
      </w:r>
      <w:r w:rsidRPr="00C36C25">
        <w:rPr>
          <w:rFonts w:cs="Times New Roman" w:hint="cs"/>
          <w:spacing w:val="4"/>
          <w:rtl/>
        </w:rPr>
        <w:t> </w:t>
      </w:r>
      <w:r w:rsidRPr="00C36C25">
        <w:rPr>
          <w:spacing w:val="4"/>
          <w:rtl/>
        </w:rPr>
        <w:t>نقد و مبلغ‌ بازیافتنی‌ آن‌، مبلغ دفتری بدهی در</w:t>
      </w:r>
      <w:r w:rsidRPr="00C36C25">
        <w:rPr>
          <w:rFonts w:cs="Times New Roman" w:hint="cs"/>
          <w:spacing w:val="4"/>
          <w:rtl/>
        </w:rPr>
        <w:t> </w:t>
      </w:r>
      <w:r w:rsidRPr="00C36C25">
        <w:rPr>
          <w:rFonts w:hint="cs"/>
          <w:spacing w:val="4"/>
          <w:rtl/>
        </w:rPr>
        <w:t xml:space="preserve">تعیین‌ ارزش‌ اقتصادی‌ منظور و از مبلغ دفتری واحد </w:t>
      </w:r>
      <w:r w:rsidRPr="00C36C25">
        <w:rPr>
          <w:spacing w:val="4"/>
          <w:rtl/>
        </w:rPr>
        <w:t>مولد وجه</w:t>
      </w:r>
      <w:r w:rsidRPr="00C36C25">
        <w:rPr>
          <w:rFonts w:cs="Times New Roman" w:hint="cs"/>
          <w:spacing w:val="4"/>
          <w:rtl/>
        </w:rPr>
        <w:t> </w:t>
      </w:r>
      <w:r w:rsidRPr="00C36C25">
        <w:rPr>
          <w:spacing w:val="4"/>
          <w:rtl/>
        </w:rPr>
        <w:t>نقد کسر می‌شود.</w:t>
      </w:r>
    </w:p>
    <w:p w14:paraId="25C3C283" w14:textId="77777777" w:rsidR="00FD2959" w:rsidRPr="00BB781E" w:rsidRDefault="00FD2959" w:rsidP="00FD2959">
      <w:pPr>
        <w:pStyle w:val="3"/>
        <w:rPr>
          <w:sz w:val="2"/>
          <w:szCs w:val="2"/>
          <w:rtl/>
        </w:rPr>
      </w:pPr>
    </w:p>
    <w:tbl>
      <w:tblPr>
        <w:bidiVisual/>
        <w:tblW w:w="4487" w:type="pct"/>
        <w:tblInd w:w="737" w:type="dxa"/>
        <w:tblBorders>
          <w:top w:val="single" w:sz="6" w:space="0" w:color="auto"/>
          <w:left w:val="single" w:sz="6" w:space="0" w:color="auto"/>
          <w:bottom w:val="single" w:sz="6" w:space="0" w:color="auto"/>
          <w:right w:val="single" w:sz="6" w:space="0" w:color="auto"/>
        </w:tblBorders>
        <w:tblCellMar>
          <w:top w:w="57" w:type="dxa"/>
          <w:left w:w="170" w:type="dxa"/>
          <w:bottom w:w="57" w:type="dxa"/>
          <w:right w:w="170" w:type="dxa"/>
        </w:tblCellMar>
        <w:tblLook w:val="01E0" w:firstRow="1" w:lastRow="1" w:firstColumn="1" w:lastColumn="1" w:noHBand="0" w:noVBand="0"/>
      </w:tblPr>
      <w:tblGrid>
        <w:gridCol w:w="7618"/>
      </w:tblGrid>
      <w:tr w:rsidR="00FD2959" w:rsidRPr="009F30CB" w14:paraId="32E870D5" w14:textId="77777777" w:rsidTr="004C2EE5">
        <w:tc>
          <w:tcPr>
            <w:tcW w:w="5000" w:type="pct"/>
            <w:tcBorders>
              <w:top w:val="single" w:sz="6" w:space="0" w:color="auto"/>
              <w:bottom w:val="nil"/>
            </w:tcBorders>
            <w:shd w:val="clear" w:color="auto" w:fill="auto"/>
            <w:tcMar>
              <w:top w:w="28" w:type="dxa"/>
              <w:bottom w:w="28" w:type="dxa"/>
            </w:tcMar>
          </w:tcPr>
          <w:p w14:paraId="6209F427" w14:textId="77777777" w:rsidR="00FD2959" w:rsidRPr="00E46788" w:rsidRDefault="00FD2959" w:rsidP="00FD2959">
            <w:pPr>
              <w:rPr>
                <w:rStyle w:val="BoxMesal"/>
                <w:bCs w:val="0"/>
              </w:rPr>
            </w:pPr>
            <w:r w:rsidRPr="00E46788">
              <w:rPr>
                <w:rStyle w:val="BoxMesal"/>
                <w:bCs w:val="0"/>
                <w:rtl/>
              </w:rPr>
              <w:t>مثـال‌</w:t>
            </w:r>
          </w:p>
        </w:tc>
      </w:tr>
      <w:tr w:rsidR="00FD2959" w:rsidRPr="004C2EE5" w14:paraId="41B5A34D" w14:textId="77777777" w:rsidTr="004C2EE5">
        <w:tc>
          <w:tcPr>
            <w:tcW w:w="5000" w:type="pct"/>
            <w:tcBorders>
              <w:top w:val="nil"/>
              <w:bottom w:val="nil"/>
            </w:tcBorders>
            <w:shd w:val="clear" w:color="auto" w:fill="auto"/>
          </w:tcPr>
          <w:p w14:paraId="1A3D6E1A" w14:textId="77777777" w:rsidR="00FD2959" w:rsidRPr="004C2EE5" w:rsidRDefault="00FD2959" w:rsidP="004C2EE5">
            <w:pPr>
              <w:pStyle w:val="BoxLotusBold"/>
              <w:spacing w:after="60"/>
              <w:rPr>
                <w:bCs w:val="0"/>
                <w:spacing w:val="-2"/>
                <w:rtl/>
              </w:rPr>
            </w:pPr>
            <w:r>
              <w:rPr>
                <w:bCs w:val="0"/>
                <w:rtl/>
              </w:rPr>
              <w:t>ی</w:t>
            </w:r>
            <w:r w:rsidRPr="00E46788">
              <w:rPr>
                <w:bCs w:val="0"/>
                <w:rtl/>
              </w:rPr>
              <w:t>ک شرکت معدن</w:t>
            </w:r>
            <w:r>
              <w:rPr>
                <w:bCs w:val="0"/>
                <w:rtl/>
              </w:rPr>
              <w:t>ی</w:t>
            </w:r>
            <w:r w:rsidRPr="00E46788">
              <w:rPr>
                <w:bCs w:val="0"/>
                <w:rtl/>
              </w:rPr>
              <w:t xml:space="preserve"> در کشور</w:t>
            </w:r>
            <w:r>
              <w:rPr>
                <w:bCs w:val="0"/>
                <w:rtl/>
              </w:rPr>
              <w:t>ی</w:t>
            </w:r>
            <w:r w:rsidRPr="00E46788">
              <w:rPr>
                <w:bCs w:val="0"/>
                <w:rtl/>
              </w:rPr>
              <w:t xml:space="preserve"> </w:t>
            </w:r>
            <w:r>
              <w:rPr>
                <w:bCs w:val="0"/>
                <w:rtl/>
              </w:rPr>
              <w:t>ف</w:t>
            </w:r>
            <w:r w:rsidRPr="00E46788">
              <w:rPr>
                <w:bCs w:val="0"/>
                <w:rtl/>
              </w:rPr>
              <w:t>عال</w:t>
            </w:r>
            <w:r>
              <w:rPr>
                <w:bCs w:val="0"/>
                <w:rtl/>
              </w:rPr>
              <w:t>ی</w:t>
            </w:r>
            <w:r w:rsidRPr="00E46788">
              <w:rPr>
                <w:bCs w:val="0"/>
                <w:rtl/>
              </w:rPr>
              <w:t>ت م</w:t>
            </w:r>
            <w:r>
              <w:rPr>
                <w:bCs w:val="0"/>
                <w:rtl/>
              </w:rPr>
              <w:t>ی</w:t>
            </w:r>
            <w:r w:rsidRPr="00E46788">
              <w:rPr>
                <w:bCs w:val="0"/>
                <w:rtl/>
              </w:rPr>
              <w:t>‌کند ک</w:t>
            </w:r>
            <w:r>
              <w:rPr>
                <w:bCs w:val="0"/>
                <w:rtl/>
              </w:rPr>
              <w:t>ه</w:t>
            </w:r>
            <w:r w:rsidRPr="00E46788">
              <w:rPr>
                <w:bCs w:val="0"/>
                <w:rtl/>
              </w:rPr>
              <w:t xml:space="preserve"> م</w:t>
            </w:r>
            <w:r>
              <w:rPr>
                <w:bCs w:val="0"/>
                <w:rtl/>
              </w:rPr>
              <w:t>ط</w:t>
            </w:r>
            <w:r w:rsidRPr="00E46788">
              <w:rPr>
                <w:bCs w:val="0"/>
                <w:rtl/>
              </w:rPr>
              <w:t>ابق قوان</w:t>
            </w:r>
            <w:r>
              <w:rPr>
                <w:bCs w:val="0"/>
                <w:rtl/>
              </w:rPr>
              <w:t>ی</w:t>
            </w:r>
            <w:r w:rsidRPr="00E46788">
              <w:rPr>
                <w:bCs w:val="0"/>
                <w:rtl/>
              </w:rPr>
              <w:t>ن آن ملزم</w:t>
            </w:r>
            <w:r w:rsidRPr="000044AB">
              <w:rPr>
                <w:rFonts w:hint="cs"/>
                <w:bCs w:val="0"/>
                <w:rtl/>
              </w:rPr>
              <w:t> </w:t>
            </w:r>
            <w:r w:rsidRPr="00E46788">
              <w:rPr>
                <w:rFonts w:hint="cs"/>
                <w:bCs w:val="0"/>
                <w:rtl/>
              </w:rPr>
              <w:t>ب</w:t>
            </w:r>
            <w:r>
              <w:rPr>
                <w:rFonts w:hint="cs"/>
                <w:bCs w:val="0"/>
                <w:rtl/>
              </w:rPr>
              <w:t>ه</w:t>
            </w:r>
            <w:r w:rsidRPr="00E46788">
              <w:rPr>
                <w:rFonts w:hint="cs"/>
                <w:bCs w:val="0"/>
                <w:rtl/>
              </w:rPr>
              <w:t xml:space="preserve"> بازساز</w:t>
            </w:r>
            <w:r>
              <w:rPr>
                <w:rFonts w:hint="cs"/>
                <w:bCs w:val="0"/>
                <w:rtl/>
              </w:rPr>
              <w:t>ی</w:t>
            </w:r>
            <w:r w:rsidRPr="00E46788">
              <w:rPr>
                <w:rFonts w:hint="cs"/>
                <w:bCs w:val="0"/>
                <w:rtl/>
              </w:rPr>
              <w:t xml:space="preserve"> محل عمل</w:t>
            </w:r>
            <w:r>
              <w:rPr>
                <w:rFonts w:hint="cs"/>
                <w:bCs w:val="0"/>
                <w:rtl/>
              </w:rPr>
              <w:t>ی</w:t>
            </w:r>
            <w:r w:rsidRPr="00E46788">
              <w:rPr>
                <w:rFonts w:hint="cs"/>
                <w:bCs w:val="0"/>
                <w:rtl/>
              </w:rPr>
              <w:t>ا</w:t>
            </w:r>
            <w:r w:rsidRPr="00E46788">
              <w:rPr>
                <w:bCs w:val="0"/>
                <w:rtl/>
              </w:rPr>
              <w:t xml:space="preserve">ت </w:t>
            </w:r>
            <w:r>
              <w:rPr>
                <w:bCs w:val="0"/>
                <w:rtl/>
              </w:rPr>
              <w:t>پس</w:t>
            </w:r>
            <w:r w:rsidRPr="004C2EE5">
              <w:rPr>
                <w:rFonts w:cs="Times New Roman" w:hint="cs"/>
                <w:bCs w:val="0"/>
                <w:rtl/>
              </w:rPr>
              <w:t> </w:t>
            </w:r>
            <w:r>
              <w:rPr>
                <w:bCs w:val="0"/>
                <w:rtl/>
              </w:rPr>
              <w:t>از</w:t>
            </w:r>
            <w:r w:rsidRPr="00E46788">
              <w:rPr>
                <w:bCs w:val="0"/>
                <w:rtl/>
              </w:rPr>
              <w:t xml:space="preserve"> پا</w:t>
            </w:r>
            <w:r>
              <w:rPr>
                <w:bCs w:val="0"/>
                <w:rtl/>
              </w:rPr>
              <w:t>ی</w:t>
            </w:r>
            <w:r w:rsidRPr="00E46788">
              <w:rPr>
                <w:bCs w:val="0"/>
                <w:rtl/>
              </w:rPr>
              <w:t xml:space="preserve">ان </w:t>
            </w:r>
            <w:r>
              <w:rPr>
                <w:bCs w:val="0"/>
                <w:rtl/>
              </w:rPr>
              <w:t>ک</w:t>
            </w:r>
            <w:r w:rsidRPr="00E46788">
              <w:rPr>
                <w:bCs w:val="0"/>
                <w:rtl/>
              </w:rPr>
              <w:t>ار م</w:t>
            </w:r>
            <w:r>
              <w:rPr>
                <w:bCs w:val="0"/>
                <w:rtl/>
              </w:rPr>
              <w:t>ی</w:t>
            </w:r>
            <w:r w:rsidRPr="00E46788">
              <w:rPr>
                <w:bCs w:val="0"/>
                <w:rtl/>
              </w:rPr>
              <w:t>‌باشد. مخارج‌ بازساز</w:t>
            </w:r>
            <w:r>
              <w:rPr>
                <w:bCs w:val="0"/>
                <w:rtl/>
              </w:rPr>
              <w:t>ی</w:t>
            </w:r>
            <w:r w:rsidRPr="00E46788">
              <w:rPr>
                <w:bCs w:val="0"/>
                <w:rtl/>
              </w:rPr>
              <w:t xml:space="preserve">‌ شامل‌ </w:t>
            </w:r>
            <w:r w:rsidRPr="000044AB">
              <w:rPr>
                <w:bCs w:val="0"/>
                <w:rtl/>
              </w:rPr>
              <w:t>مخارج‌ جا</w:t>
            </w:r>
            <w:r>
              <w:rPr>
                <w:bCs w:val="0"/>
                <w:rtl/>
              </w:rPr>
              <w:t>ی</w:t>
            </w:r>
            <w:r w:rsidRPr="000044AB">
              <w:rPr>
                <w:bCs w:val="0"/>
                <w:rtl/>
              </w:rPr>
              <w:t>گز</w:t>
            </w:r>
            <w:r>
              <w:rPr>
                <w:bCs w:val="0"/>
                <w:rtl/>
              </w:rPr>
              <w:t>ی</w:t>
            </w:r>
            <w:r w:rsidRPr="000044AB">
              <w:rPr>
                <w:bCs w:val="0"/>
                <w:rtl/>
              </w:rPr>
              <w:t>ن</w:t>
            </w:r>
            <w:r>
              <w:rPr>
                <w:bCs w:val="0"/>
                <w:rtl/>
              </w:rPr>
              <w:t>ی</w:t>
            </w:r>
            <w:r w:rsidRPr="000044AB">
              <w:rPr>
                <w:bCs w:val="0"/>
                <w:rtl/>
              </w:rPr>
              <w:t>‌ پوست</w:t>
            </w:r>
            <w:r>
              <w:rPr>
                <w:bCs w:val="0"/>
                <w:rtl/>
              </w:rPr>
              <w:t>ه</w:t>
            </w:r>
            <w:r w:rsidRPr="000044AB">
              <w:rPr>
                <w:bCs w:val="0"/>
                <w:rtl/>
              </w:rPr>
              <w:t xml:space="preserve">‌ </w:t>
            </w:r>
            <w:r>
              <w:rPr>
                <w:bCs w:val="0"/>
                <w:rtl/>
              </w:rPr>
              <w:t>ط</w:t>
            </w:r>
            <w:r w:rsidRPr="000044AB">
              <w:rPr>
                <w:bCs w:val="0"/>
                <w:rtl/>
              </w:rPr>
              <w:t>ب</w:t>
            </w:r>
            <w:r>
              <w:rPr>
                <w:bCs w:val="0"/>
                <w:rtl/>
              </w:rPr>
              <w:t>ی</w:t>
            </w:r>
            <w:r w:rsidRPr="000044AB">
              <w:rPr>
                <w:bCs w:val="0"/>
                <w:rtl/>
              </w:rPr>
              <w:t>ع</w:t>
            </w:r>
            <w:r>
              <w:rPr>
                <w:bCs w:val="0"/>
                <w:rtl/>
              </w:rPr>
              <w:t>ی</w:t>
            </w:r>
            <w:r w:rsidRPr="000044AB">
              <w:rPr>
                <w:bCs w:val="0"/>
                <w:rtl/>
              </w:rPr>
              <w:t xml:space="preserve">‌ معدن‌ است </w:t>
            </w:r>
            <w:r>
              <w:rPr>
                <w:bCs w:val="0"/>
                <w:rtl/>
              </w:rPr>
              <w:t>که</w:t>
            </w:r>
            <w:r w:rsidRPr="000044AB">
              <w:rPr>
                <w:bCs w:val="0"/>
                <w:rtl/>
              </w:rPr>
              <w:t>‌ قبل‌ از شروع‌ عمل</w:t>
            </w:r>
            <w:r>
              <w:rPr>
                <w:bCs w:val="0"/>
                <w:rtl/>
              </w:rPr>
              <w:t>ی</w:t>
            </w:r>
            <w:r w:rsidRPr="000044AB">
              <w:rPr>
                <w:bCs w:val="0"/>
                <w:rtl/>
              </w:rPr>
              <w:t>ات‌ استخراج</w:t>
            </w:r>
            <w:r w:rsidRPr="00E46788">
              <w:rPr>
                <w:bCs w:val="0"/>
                <w:rtl/>
              </w:rPr>
              <w:t>‌ برداشت</w:t>
            </w:r>
            <w:r>
              <w:rPr>
                <w:bCs w:val="0"/>
                <w:rtl/>
              </w:rPr>
              <w:t>ه</w:t>
            </w:r>
            <w:r w:rsidRPr="00E46788">
              <w:rPr>
                <w:bCs w:val="0"/>
                <w:rtl/>
              </w:rPr>
              <w:t xml:space="preserve"> م</w:t>
            </w:r>
            <w:r>
              <w:rPr>
                <w:bCs w:val="0"/>
                <w:rtl/>
              </w:rPr>
              <w:t>ی</w:t>
            </w:r>
            <w:r w:rsidRPr="00E46788">
              <w:rPr>
                <w:bCs w:val="0"/>
                <w:rtl/>
              </w:rPr>
              <w:t xml:space="preserve">‌شود. </w:t>
            </w:r>
            <w:r>
              <w:rPr>
                <w:bCs w:val="0"/>
                <w:rtl/>
              </w:rPr>
              <w:t>ه</w:t>
            </w:r>
            <w:r w:rsidRPr="00E46788">
              <w:rPr>
                <w:bCs w:val="0"/>
                <w:rtl/>
              </w:rPr>
              <w:t>مزمان‌ با برداشتن پوست</w:t>
            </w:r>
            <w:r>
              <w:rPr>
                <w:bCs w:val="0"/>
                <w:rtl/>
              </w:rPr>
              <w:t>ه</w:t>
            </w:r>
            <w:r w:rsidRPr="00E46788">
              <w:rPr>
                <w:bCs w:val="0"/>
                <w:rtl/>
              </w:rPr>
              <w:t xml:space="preserve">‌ </w:t>
            </w:r>
            <w:r>
              <w:rPr>
                <w:bCs w:val="0"/>
                <w:rtl/>
              </w:rPr>
              <w:t>ط</w:t>
            </w:r>
            <w:r w:rsidRPr="00E46788">
              <w:rPr>
                <w:bCs w:val="0"/>
                <w:rtl/>
              </w:rPr>
              <w:t>ب</w:t>
            </w:r>
            <w:r>
              <w:rPr>
                <w:bCs w:val="0"/>
                <w:rtl/>
              </w:rPr>
              <w:t>ی</w:t>
            </w:r>
            <w:r w:rsidRPr="00E46788">
              <w:rPr>
                <w:bCs w:val="0"/>
                <w:rtl/>
              </w:rPr>
              <w:t>ع</w:t>
            </w:r>
            <w:r>
              <w:rPr>
                <w:bCs w:val="0"/>
                <w:rtl/>
              </w:rPr>
              <w:t>ی</w:t>
            </w:r>
            <w:r w:rsidRPr="00E46788">
              <w:rPr>
                <w:bCs w:val="0"/>
                <w:rtl/>
              </w:rPr>
              <w:t>‌ معدن،‌ ذخ</w:t>
            </w:r>
            <w:r>
              <w:rPr>
                <w:bCs w:val="0"/>
                <w:rtl/>
              </w:rPr>
              <w:t>ی</w:t>
            </w:r>
            <w:r w:rsidRPr="00E46788">
              <w:rPr>
                <w:bCs w:val="0"/>
                <w:rtl/>
              </w:rPr>
              <w:t>ر</w:t>
            </w:r>
            <w:r>
              <w:rPr>
                <w:bCs w:val="0"/>
                <w:rtl/>
              </w:rPr>
              <w:t>ه</w:t>
            </w:r>
            <w:r w:rsidRPr="00E46788">
              <w:rPr>
                <w:bCs w:val="0"/>
                <w:rtl/>
              </w:rPr>
              <w:t xml:space="preserve"> لازم بابت مخارج‌ جا</w:t>
            </w:r>
            <w:r>
              <w:rPr>
                <w:bCs w:val="0"/>
                <w:rtl/>
              </w:rPr>
              <w:t>ی</w:t>
            </w:r>
            <w:r w:rsidRPr="00E46788">
              <w:rPr>
                <w:bCs w:val="0"/>
                <w:rtl/>
              </w:rPr>
              <w:t>گز</w:t>
            </w:r>
            <w:r>
              <w:rPr>
                <w:bCs w:val="0"/>
                <w:rtl/>
              </w:rPr>
              <w:t>ی</w:t>
            </w:r>
            <w:r w:rsidRPr="00E46788">
              <w:rPr>
                <w:bCs w:val="0"/>
                <w:rtl/>
              </w:rPr>
              <w:t>ن</w:t>
            </w:r>
            <w:r>
              <w:rPr>
                <w:bCs w:val="0"/>
                <w:rtl/>
              </w:rPr>
              <w:t>ی</w:t>
            </w:r>
            <w:r w:rsidRPr="00E46788">
              <w:rPr>
                <w:bCs w:val="0"/>
                <w:rtl/>
              </w:rPr>
              <w:t>‌ شناسا</w:t>
            </w:r>
            <w:r>
              <w:rPr>
                <w:bCs w:val="0"/>
                <w:rtl/>
              </w:rPr>
              <w:t>یی</w:t>
            </w:r>
            <w:r w:rsidRPr="00E46788">
              <w:rPr>
                <w:bCs w:val="0"/>
                <w:rtl/>
              </w:rPr>
              <w:t>‌ شد</w:t>
            </w:r>
            <w:r>
              <w:rPr>
                <w:bCs w:val="0"/>
                <w:rtl/>
              </w:rPr>
              <w:t>ه</w:t>
            </w:r>
            <w:r w:rsidRPr="00E46788">
              <w:rPr>
                <w:bCs w:val="0"/>
                <w:rtl/>
              </w:rPr>
              <w:t>‌ است‌. مبلغ‌ ذخ</w:t>
            </w:r>
            <w:r>
              <w:rPr>
                <w:bCs w:val="0"/>
                <w:rtl/>
              </w:rPr>
              <w:t>ی</w:t>
            </w:r>
            <w:r w:rsidRPr="00E46788">
              <w:rPr>
                <w:bCs w:val="0"/>
                <w:rtl/>
              </w:rPr>
              <w:t>ر</w:t>
            </w:r>
            <w:r>
              <w:rPr>
                <w:bCs w:val="0"/>
                <w:rtl/>
              </w:rPr>
              <w:t>ه</w:t>
            </w:r>
            <w:r w:rsidRPr="00E46788">
              <w:rPr>
                <w:bCs w:val="0"/>
                <w:rtl/>
              </w:rPr>
              <w:t>‌ ب</w:t>
            </w:r>
            <w:r>
              <w:rPr>
                <w:bCs w:val="0"/>
                <w:rtl/>
              </w:rPr>
              <w:t>ه</w:t>
            </w:r>
            <w:r w:rsidRPr="00E46788">
              <w:rPr>
                <w:bCs w:val="0"/>
                <w:rtl/>
              </w:rPr>
              <w:t>‌</w:t>
            </w:r>
            <w:r w:rsidRPr="000044AB">
              <w:rPr>
                <w:rFonts w:hint="cs"/>
                <w:bCs w:val="0"/>
                <w:rtl/>
              </w:rPr>
              <w:t> </w:t>
            </w:r>
            <w:r w:rsidRPr="00E46788">
              <w:rPr>
                <w:rFonts w:hint="cs"/>
                <w:bCs w:val="0"/>
                <w:rtl/>
              </w:rPr>
              <w:t>عنوان‌ بخش</w:t>
            </w:r>
            <w:r>
              <w:rPr>
                <w:rFonts w:hint="cs"/>
                <w:bCs w:val="0"/>
                <w:rtl/>
              </w:rPr>
              <w:t>ی</w:t>
            </w:r>
            <w:r w:rsidRPr="00E46788">
              <w:rPr>
                <w:rFonts w:hint="cs"/>
                <w:bCs w:val="0"/>
                <w:rtl/>
              </w:rPr>
              <w:t xml:space="preserve">‌ از </w:t>
            </w:r>
            <w:r w:rsidRPr="000044AB">
              <w:rPr>
                <w:rFonts w:hint="cs"/>
                <w:bCs w:val="0"/>
                <w:rtl/>
              </w:rPr>
              <w:t>ب</w:t>
            </w:r>
            <w:r>
              <w:rPr>
                <w:rFonts w:hint="cs"/>
                <w:bCs w:val="0"/>
                <w:rtl/>
              </w:rPr>
              <w:t>ه</w:t>
            </w:r>
            <w:r w:rsidRPr="000044AB">
              <w:rPr>
                <w:rFonts w:hint="cs"/>
                <w:bCs w:val="0"/>
                <w:rtl/>
              </w:rPr>
              <w:t>ا</w:t>
            </w:r>
            <w:r>
              <w:rPr>
                <w:rFonts w:hint="cs"/>
                <w:bCs w:val="0"/>
                <w:rtl/>
              </w:rPr>
              <w:t>ی</w:t>
            </w:r>
            <w:r w:rsidRPr="000044AB">
              <w:rPr>
                <w:rFonts w:hint="cs"/>
                <w:bCs w:val="0"/>
                <w:rtl/>
              </w:rPr>
              <w:t>‌ تمام‌ ش</w:t>
            </w:r>
            <w:r w:rsidRPr="000044AB">
              <w:rPr>
                <w:bCs w:val="0"/>
                <w:rtl/>
              </w:rPr>
              <w:t>د</w:t>
            </w:r>
            <w:r>
              <w:rPr>
                <w:bCs w:val="0"/>
                <w:rtl/>
              </w:rPr>
              <w:t>ه</w:t>
            </w:r>
            <w:r w:rsidRPr="000044AB">
              <w:rPr>
                <w:bCs w:val="0"/>
                <w:rtl/>
              </w:rPr>
              <w:t>‌ معدن‌ شناسا</w:t>
            </w:r>
            <w:r>
              <w:rPr>
                <w:bCs w:val="0"/>
                <w:rtl/>
              </w:rPr>
              <w:t>یی</w:t>
            </w:r>
            <w:r w:rsidRPr="000044AB">
              <w:rPr>
                <w:bCs w:val="0"/>
                <w:rtl/>
              </w:rPr>
              <w:t xml:space="preserve">‌ و </w:t>
            </w:r>
            <w:r>
              <w:rPr>
                <w:bCs w:val="0"/>
                <w:rtl/>
              </w:rPr>
              <w:t>طی</w:t>
            </w:r>
            <w:r w:rsidRPr="000044AB">
              <w:rPr>
                <w:bCs w:val="0"/>
                <w:rtl/>
              </w:rPr>
              <w:t xml:space="preserve"> عمر</w:t>
            </w:r>
            <w:r w:rsidRPr="000044AB">
              <w:rPr>
                <w:rFonts w:hint="cs"/>
                <w:bCs w:val="0"/>
                <w:rtl/>
              </w:rPr>
              <w:t> م</w:t>
            </w:r>
            <w:r>
              <w:rPr>
                <w:rFonts w:hint="cs"/>
                <w:bCs w:val="0"/>
                <w:rtl/>
              </w:rPr>
              <w:t>فی</w:t>
            </w:r>
            <w:r w:rsidRPr="000044AB">
              <w:rPr>
                <w:rFonts w:hint="cs"/>
                <w:bCs w:val="0"/>
                <w:rtl/>
              </w:rPr>
              <w:t>د معدن مست</w:t>
            </w:r>
            <w:r>
              <w:rPr>
                <w:rFonts w:hint="cs"/>
                <w:bCs w:val="0"/>
                <w:rtl/>
              </w:rPr>
              <w:t>ه</w:t>
            </w:r>
            <w:r w:rsidRPr="000044AB">
              <w:rPr>
                <w:rFonts w:hint="cs"/>
                <w:bCs w:val="0"/>
                <w:rtl/>
              </w:rPr>
              <w:t>لک م</w:t>
            </w:r>
            <w:r>
              <w:rPr>
                <w:rFonts w:hint="cs"/>
                <w:bCs w:val="0"/>
                <w:rtl/>
              </w:rPr>
              <w:t>ی</w:t>
            </w:r>
            <w:r w:rsidRPr="000044AB">
              <w:rPr>
                <w:rFonts w:hint="cs"/>
                <w:bCs w:val="0"/>
                <w:rtl/>
              </w:rPr>
              <w:t>‌گردد.</w:t>
            </w:r>
            <w:r w:rsidRPr="00E46788">
              <w:rPr>
                <w:rFonts w:hint="cs"/>
                <w:bCs w:val="0"/>
                <w:rtl/>
              </w:rPr>
              <w:t xml:space="preserve"> مبلغ د</w:t>
            </w:r>
            <w:r>
              <w:rPr>
                <w:rFonts w:hint="cs"/>
                <w:bCs w:val="0"/>
                <w:rtl/>
              </w:rPr>
              <w:t>ف</w:t>
            </w:r>
            <w:r w:rsidRPr="00E46788">
              <w:rPr>
                <w:rFonts w:hint="cs"/>
                <w:bCs w:val="0"/>
                <w:rtl/>
              </w:rPr>
              <w:t>تر</w:t>
            </w:r>
            <w:r>
              <w:rPr>
                <w:rFonts w:hint="cs"/>
                <w:bCs w:val="0"/>
                <w:rtl/>
              </w:rPr>
              <w:t>ی</w:t>
            </w:r>
            <w:r w:rsidRPr="00E46788">
              <w:rPr>
                <w:rFonts w:hint="cs"/>
                <w:bCs w:val="0"/>
                <w:rtl/>
              </w:rPr>
              <w:t xml:space="preserve"> ذخ</w:t>
            </w:r>
            <w:r>
              <w:rPr>
                <w:rFonts w:hint="cs"/>
                <w:bCs w:val="0"/>
                <w:rtl/>
              </w:rPr>
              <w:t>ی</w:t>
            </w:r>
            <w:r w:rsidRPr="00E46788">
              <w:rPr>
                <w:rFonts w:hint="cs"/>
                <w:bCs w:val="0"/>
                <w:rtl/>
              </w:rPr>
              <w:t>ر</w:t>
            </w:r>
            <w:r>
              <w:rPr>
                <w:rFonts w:hint="cs"/>
                <w:bCs w:val="0"/>
                <w:rtl/>
              </w:rPr>
              <w:t>ه</w:t>
            </w:r>
            <w:r w:rsidRPr="00E46788">
              <w:rPr>
                <w:rFonts w:hint="cs"/>
                <w:bCs w:val="0"/>
                <w:rtl/>
              </w:rPr>
              <w:t xml:space="preserve"> مربو</w:t>
            </w:r>
            <w:r>
              <w:rPr>
                <w:rFonts w:hint="cs"/>
                <w:bCs w:val="0"/>
                <w:rtl/>
              </w:rPr>
              <w:t>ط</w:t>
            </w:r>
            <w:r w:rsidRPr="00E46788">
              <w:rPr>
                <w:rFonts w:hint="cs"/>
                <w:bCs w:val="0"/>
                <w:rtl/>
              </w:rPr>
              <w:t xml:space="preserve"> ب</w:t>
            </w:r>
            <w:r>
              <w:rPr>
                <w:rFonts w:hint="cs"/>
                <w:bCs w:val="0"/>
                <w:rtl/>
              </w:rPr>
              <w:t>ه</w:t>
            </w:r>
            <w:r w:rsidRPr="00E46788">
              <w:rPr>
                <w:rFonts w:hint="cs"/>
                <w:bCs w:val="0"/>
                <w:rtl/>
              </w:rPr>
              <w:t xml:space="preserve"> مخارج بازساز</w:t>
            </w:r>
            <w:r>
              <w:rPr>
                <w:rFonts w:hint="cs"/>
                <w:bCs w:val="0"/>
                <w:rtl/>
              </w:rPr>
              <w:t>ی،</w:t>
            </w:r>
            <w:r w:rsidRPr="00E46788">
              <w:rPr>
                <w:rFonts w:hint="cs"/>
                <w:bCs w:val="0"/>
                <w:rtl/>
              </w:rPr>
              <w:t xml:space="preserve"> معادل ارزش </w:t>
            </w:r>
            <w:r>
              <w:rPr>
                <w:rFonts w:hint="cs"/>
                <w:bCs w:val="0"/>
                <w:rtl/>
              </w:rPr>
              <w:t>ف</w:t>
            </w:r>
            <w:r w:rsidRPr="00E46788">
              <w:rPr>
                <w:rFonts w:hint="cs"/>
                <w:bCs w:val="0"/>
                <w:rtl/>
              </w:rPr>
              <w:t>عل</w:t>
            </w:r>
            <w:r>
              <w:rPr>
                <w:rFonts w:hint="cs"/>
                <w:bCs w:val="0"/>
                <w:rtl/>
              </w:rPr>
              <w:t>ی</w:t>
            </w:r>
            <w:r w:rsidRPr="00E46788">
              <w:rPr>
                <w:rFonts w:hint="cs"/>
                <w:bCs w:val="0"/>
                <w:rtl/>
              </w:rPr>
              <w:t xml:space="preserve"> آن </w:t>
            </w:r>
            <w:r>
              <w:rPr>
                <w:rFonts w:hint="cs"/>
                <w:bCs w:val="0"/>
                <w:rtl/>
              </w:rPr>
              <w:t>به</w:t>
            </w:r>
            <w:r w:rsidRPr="004C2EE5">
              <w:rPr>
                <w:rFonts w:cs="Times New Roman" w:hint="cs"/>
                <w:bCs w:val="0"/>
                <w:rtl/>
              </w:rPr>
              <w:t> </w:t>
            </w:r>
            <w:r>
              <w:rPr>
                <w:rFonts w:hint="cs"/>
                <w:bCs w:val="0"/>
                <w:rtl/>
              </w:rPr>
              <w:t>مبلغ</w:t>
            </w:r>
            <w:r w:rsidRPr="000044AB">
              <w:rPr>
                <w:rFonts w:hint="cs"/>
                <w:bCs w:val="0"/>
                <w:rtl/>
              </w:rPr>
              <w:t> </w:t>
            </w:r>
            <w:r w:rsidRPr="00E46788">
              <w:rPr>
                <w:bCs w:val="0"/>
                <w:rtl/>
              </w:rPr>
              <w:t>500</w:t>
            </w:r>
            <w:r w:rsidRPr="000044AB">
              <w:rPr>
                <w:rFonts w:hint="cs"/>
                <w:bCs w:val="0"/>
                <w:rtl/>
              </w:rPr>
              <w:t> </w:t>
            </w:r>
            <w:r w:rsidRPr="00E46788">
              <w:rPr>
                <w:bCs w:val="0"/>
                <w:rtl/>
              </w:rPr>
              <w:t>م</w:t>
            </w:r>
            <w:r>
              <w:rPr>
                <w:bCs w:val="0"/>
                <w:rtl/>
              </w:rPr>
              <w:t>ی</w:t>
            </w:r>
            <w:r w:rsidRPr="00E46788">
              <w:rPr>
                <w:bCs w:val="0"/>
                <w:rtl/>
              </w:rPr>
              <w:t>ل</w:t>
            </w:r>
            <w:r>
              <w:rPr>
                <w:bCs w:val="0"/>
                <w:rtl/>
              </w:rPr>
              <w:t>ی</w:t>
            </w:r>
            <w:r w:rsidRPr="00E46788">
              <w:rPr>
                <w:bCs w:val="0"/>
                <w:rtl/>
              </w:rPr>
              <w:t>ون</w:t>
            </w:r>
            <w:r w:rsidRPr="000044AB">
              <w:rPr>
                <w:rFonts w:hint="cs"/>
                <w:bCs w:val="0"/>
                <w:rtl/>
              </w:rPr>
              <w:t> </w:t>
            </w:r>
            <w:r w:rsidRPr="00E46788">
              <w:rPr>
                <w:rFonts w:hint="cs"/>
                <w:bCs w:val="0"/>
                <w:rtl/>
              </w:rPr>
              <w:t>ر</w:t>
            </w:r>
            <w:r>
              <w:rPr>
                <w:rFonts w:hint="cs"/>
                <w:bCs w:val="0"/>
                <w:rtl/>
              </w:rPr>
              <w:t>ی</w:t>
            </w:r>
            <w:r w:rsidRPr="00E46788">
              <w:rPr>
                <w:rFonts w:hint="cs"/>
                <w:bCs w:val="0"/>
                <w:rtl/>
              </w:rPr>
              <w:t>ال م</w:t>
            </w:r>
            <w:r>
              <w:rPr>
                <w:rFonts w:hint="cs"/>
                <w:bCs w:val="0"/>
                <w:rtl/>
              </w:rPr>
              <w:t>ی</w:t>
            </w:r>
            <w:r w:rsidRPr="00E46788">
              <w:rPr>
                <w:rFonts w:hint="cs"/>
                <w:bCs w:val="0"/>
                <w:rtl/>
              </w:rPr>
              <w:t>‌باشد.</w:t>
            </w:r>
          </w:p>
        </w:tc>
      </w:tr>
      <w:tr w:rsidR="00845708" w:rsidRPr="004C2EE5" w14:paraId="60CA826E" w14:textId="77777777" w:rsidTr="004C2EE5">
        <w:tc>
          <w:tcPr>
            <w:tcW w:w="5000" w:type="pct"/>
            <w:tcBorders>
              <w:top w:val="nil"/>
              <w:bottom w:val="nil"/>
            </w:tcBorders>
            <w:shd w:val="clear" w:color="auto" w:fill="auto"/>
          </w:tcPr>
          <w:p w14:paraId="7046A23A" w14:textId="77777777" w:rsidR="00845708" w:rsidRDefault="00845708" w:rsidP="00FD2959">
            <w:pPr>
              <w:pStyle w:val="BoxLotusBold"/>
              <w:rPr>
                <w:bCs w:val="0"/>
                <w:rtl/>
              </w:rPr>
            </w:pPr>
            <w:r w:rsidRPr="004C2EE5">
              <w:rPr>
                <w:bCs w:val="0"/>
                <w:spacing w:val="-2"/>
                <w:rtl/>
              </w:rPr>
              <w:t>واحد تجاری، معدن را از</w:t>
            </w:r>
            <w:r w:rsidRPr="004C2EE5">
              <w:rPr>
                <w:rFonts w:hint="cs"/>
                <w:bCs w:val="0"/>
                <w:spacing w:val="-2"/>
                <w:rtl/>
              </w:rPr>
              <w:t xml:space="preserve"> نظر کاهش ارزش مورد بررسی قرار می‌دهد. واحد </w:t>
            </w:r>
            <w:r w:rsidRPr="004C2EE5">
              <w:rPr>
                <w:bCs w:val="0"/>
                <w:spacing w:val="-2"/>
                <w:rtl/>
              </w:rPr>
              <w:t>مولد وجه</w:t>
            </w:r>
            <w:r w:rsidRPr="004C2EE5">
              <w:rPr>
                <w:rFonts w:cs="Times New Roman" w:hint="cs"/>
                <w:bCs w:val="0"/>
                <w:spacing w:val="-2"/>
                <w:rtl/>
              </w:rPr>
              <w:t> </w:t>
            </w:r>
            <w:r w:rsidRPr="004C2EE5">
              <w:rPr>
                <w:bCs w:val="0"/>
                <w:spacing w:val="-2"/>
                <w:rtl/>
              </w:rPr>
              <w:t>نقد</w:t>
            </w:r>
            <w:r w:rsidRPr="004C2EE5">
              <w:rPr>
                <w:rFonts w:hint="cs"/>
                <w:bCs w:val="0"/>
                <w:spacing w:val="-2"/>
                <w:rtl/>
              </w:rPr>
              <w:t xml:space="preserve"> برای معدن، کل معدن است. واحد تج</w:t>
            </w:r>
            <w:r w:rsidRPr="004C2EE5">
              <w:rPr>
                <w:bCs w:val="0"/>
                <w:spacing w:val="-2"/>
                <w:rtl/>
              </w:rPr>
              <w:t>اری پیشنهادهای متعددی برای خرید معدن به قیمتی حدود 800 میلیون</w:t>
            </w:r>
            <w:r w:rsidRPr="004C2EE5">
              <w:rPr>
                <w:rFonts w:hint="cs"/>
                <w:bCs w:val="0"/>
                <w:spacing w:val="-2"/>
                <w:rtl/>
              </w:rPr>
              <w:t xml:space="preserve"> ریال دریافت کرده است. این قیمت با توجه به تعهد خریدار برای قبول </w:t>
            </w:r>
            <w:r w:rsidRPr="004C2EE5">
              <w:rPr>
                <w:rFonts w:hint="cs"/>
                <w:bCs w:val="0"/>
                <w:spacing w:val="-2"/>
                <w:rtl/>
              </w:rPr>
              <w:lastRenderedPageBreak/>
              <w:t xml:space="preserve">مخارج اضافی بازسازی پوسته طبیعی معدن تعیین شده است. مخارج واگذاری معدن ناچیز می‌باشد. ارزش اقتصادی معدن تقریباً 1200 میلیون ریال </w:t>
            </w:r>
            <w:r w:rsidRPr="004C2EE5">
              <w:rPr>
                <w:bCs w:val="0"/>
                <w:spacing w:val="-2"/>
                <w:rtl/>
              </w:rPr>
              <w:t>است که شامل مخارج بازسازی آن نمی‌باشد. مبلغ دفتری معدن 1000 میلیون</w:t>
            </w:r>
            <w:r w:rsidRPr="004C2EE5">
              <w:rPr>
                <w:rFonts w:hint="cs"/>
                <w:bCs w:val="0"/>
                <w:spacing w:val="-2"/>
                <w:rtl/>
              </w:rPr>
              <w:t> ریال است.</w:t>
            </w:r>
          </w:p>
        </w:tc>
      </w:tr>
      <w:tr w:rsidR="00FD2959" w:rsidRPr="004C2EE5" w14:paraId="5076A59B" w14:textId="77777777" w:rsidTr="004C2EE5">
        <w:tc>
          <w:tcPr>
            <w:tcW w:w="5000" w:type="pct"/>
            <w:tcBorders>
              <w:top w:val="nil"/>
              <w:bottom w:val="single" w:sz="6" w:space="0" w:color="auto"/>
            </w:tcBorders>
            <w:shd w:val="clear" w:color="auto" w:fill="auto"/>
            <w:tcMar>
              <w:top w:w="57" w:type="dxa"/>
              <w:left w:w="142" w:type="dxa"/>
              <w:bottom w:w="57" w:type="dxa"/>
              <w:right w:w="142" w:type="dxa"/>
            </w:tcMar>
          </w:tcPr>
          <w:p w14:paraId="53FA9D70" w14:textId="77777777" w:rsidR="00FD2959" w:rsidRPr="004C2EE5" w:rsidRDefault="00FD2959" w:rsidP="00FD2959">
            <w:pPr>
              <w:pStyle w:val="BoxLotusItalicn"/>
              <w:rPr>
                <w:bCs w:val="0"/>
                <w:rtl/>
              </w:rPr>
            </w:pPr>
            <w:r w:rsidRPr="004C2EE5">
              <w:rPr>
                <w:bCs w:val="0"/>
                <w:rtl/>
              </w:rPr>
              <w:lastRenderedPageBreak/>
              <w:t>خالص‌ ارزش‌ فروش‌ واحد مولد وجه</w:t>
            </w:r>
            <w:r w:rsidRPr="004C2EE5">
              <w:rPr>
                <w:rFonts w:cs="Times New Roman" w:hint="cs"/>
                <w:bCs w:val="0"/>
                <w:rtl/>
              </w:rPr>
              <w:t> </w:t>
            </w:r>
            <w:r w:rsidRPr="004C2EE5">
              <w:rPr>
                <w:bCs w:val="0"/>
                <w:rtl/>
              </w:rPr>
              <w:t>نقد 800 میلیون ریال است‌. این‌ مبلغ، شامل مخارج بازسازی است که قبلاً برای آن ذخیره شناسایی شده است. در</w:t>
            </w:r>
            <w:r w:rsidRPr="004C2EE5">
              <w:rPr>
                <w:rFonts w:cs="Times New Roman"/>
                <w:bCs w:val="0"/>
                <w:rtl/>
              </w:rPr>
              <w:t> </w:t>
            </w:r>
            <w:r w:rsidRPr="004C2EE5">
              <w:rPr>
                <w:bCs w:val="0"/>
                <w:rtl/>
              </w:rPr>
              <w:t>نتیجه،‌ ارزش‌ اقتصادی‌ برای واحد مولد وجه</w:t>
            </w:r>
            <w:r w:rsidRPr="004C2EE5">
              <w:rPr>
                <w:rFonts w:cs="Times New Roman" w:hint="cs"/>
                <w:bCs w:val="0"/>
                <w:rtl/>
              </w:rPr>
              <w:t> </w:t>
            </w:r>
            <w:r w:rsidRPr="004C2EE5">
              <w:rPr>
                <w:bCs w:val="0"/>
                <w:rtl/>
              </w:rPr>
              <w:t>نقد، پس</w:t>
            </w:r>
            <w:r w:rsidRPr="004C2EE5">
              <w:rPr>
                <w:rFonts w:cs="Times New Roman" w:hint="cs"/>
                <w:bCs w:val="0"/>
                <w:rtl/>
              </w:rPr>
              <w:t> </w:t>
            </w:r>
            <w:r w:rsidRPr="004C2EE5">
              <w:rPr>
                <w:bCs w:val="0"/>
                <w:rtl/>
              </w:rPr>
              <w:t>از در</w:t>
            </w:r>
            <w:r w:rsidRPr="004C2EE5">
              <w:rPr>
                <w:rFonts w:cs="Times New Roman"/>
                <w:bCs w:val="0"/>
                <w:rtl/>
              </w:rPr>
              <w:t> </w:t>
            </w:r>
            <w:r w:rsidRPr="004C2EE5">
              <w:rPr>
                <w:bCs w:val="0"/>
                <w:rtl/>
              </w:rPr>
              <w:t>نظر گرفتن‌ مخارج‌ بازسازی به</w:t>
            </w:r>
            <w:r w:rsidRPr="004C2EE5">
              <w:rPr>
                <w:rFonts w:cs="Times New Roman" w:hint="cs"/>
                <w:bCs w:val="0"/>
                <w:rtl/>
              </w:rPr>
              <w:t> </w:t>
            </w:r>
            <w:r w:rsidRPr="004C2EE5">
              <w:rPr>
                <w:bCs w:val="0"/>
                <w:rtl/>
              </w:rPr>
              <w:t>مبلغ</w:t>
            </w:r>
            <w:r w:rsidRPr="004C2EE5">
              <w:rPr>
                <w:rFonts w:cs="Times New Roman"/>
                <w:bCs w:val="0"/>
                <w:rtl/>
              </w:rPr>
              <w:t> </w:t>
            </w:r>
            <w:r w:rsidRPr="004C2EE5">
              <w:rPr>
                <w:bCs w:val="0"/>
                <w:rtl/>
              </w:rPr>
              <w:t>700 (500</w:t>
            </w:r>
            <w:r w:rsidRPr="004C2EE5">
              <w:rPr>
                <w:rFonts w:cs="Times New Roman"/>
                <w:bCs w:val="0"/>
                <w:rtl/>
              </w:rPr>
              <w:t> </w:t>
            </w:r>
            <w:r w:rsidRPr="004C2EE5">
              <w:rPr>
                <w:bCs w:val="0"/>
                <w:rtl/>
              </w:rPr>
              <w:t>-</w:t>
            </w:r>
            <w:r w:rsidRPr="004C2EE5">
              <w:rPr>
                <w:rFonts w:cs="Times New Roman"/>
                <w:bCs w:val="0"/>
                <w:rtl/>
              </w:rPr>
              <w:t> </w:t>
            </w:r>
            <w:r w:rsidRPr="004C2EE5">
              <w:rPr>
                <w:bCs w:val="0"/>
                <w:rtl/>
              </w:rPr>
              <w:t>1200) میلیون ریال برآورد می‌شود. مبلغ دفتری‌ واحد مولد وجه</w:t>
            </w:r>
            <w:r w:rsidRPr="004C2EE5">
              <w:rPr>
                <w:rFonts w:cs="Times New Roman" w:hint="cs"/>
                <w:bCs w:val="0"/>
                <w:rtl/>
              </w:rPr>
              <w:t> </w:t>
            </w:r>
            <w:r w:rsidRPr="004C2EE5">
              <w:rPr>
                <w:bCs w:val="0"/>
                <w:rtl/>
              </w:rPr>
              <w:t>نقد نیز 500</w:t>
            </w:r>
            <w:r w:rsidRPr="004C2EE5">
              <w:rPr>
                <w:rFonts w:cs="Times New Roman"/>
                <w:bCs w:val="0"/>
                <w:rtl/>
              </w:rPr>
              <w:t> </w:t>
            </w:r>
            <w:r w:rsidRPr="004C2EE5">
              <w:rPr>
                <w:bCs w:val="0"/>
                <w:rtl/>
              </w:rPr>
              <w:t>میلیون ریال است‌ که‌ شامل‌ مبلغ دفتری‌ معدن‌ (1000</w:t>
            </w:r>
            <w:r w:rsidRPr="004C2EE5">
              <w:rPr>
                <w:rFonts w:cs="Times New Roman"/>
                <w:bCs w:val="0"/>
                <w:rtl/>
              </w:rPr>
              <w:t> </w:t>
            </w:r>
            <w:r w:rsidRPr="004C2EE5">
              <w:rPr>
                <w:bCs w:val="0"/>
                <w:rtl/>
              </w:rPr>
              <w:t>میلیون ریال) پس</w:t>
            </w:r>
            <w:r w:rsidRPr="004C2EE5">
              <w:rPr>
                <w:rFonts w:cs="Times New Roman" w:hint="cs"/>
                <w:bCs w:val="0"/>
                <w:rtl/>
              </w:rPr>
              <w:t> </w:t>
            </w:r>
            <w:r w:rsidRPr="004C2EE5">
              <w:rPr>
                <w:bCs w:val="0"/>
                <w:rtl/>
              </w:rPr>
              <w:t>از</w:t>
            </w:r>
            <w:r w:rsidRPr="004C2EE5">
              <w:rPr>
                <w:rFonts w:cs="Times New Roman"/>
                <w:bCs w:val="0"/>
                <w:rtl/>
              </w:rPr>
              <w:t> </w:t>
            </w:r>
            <w:r w:rsidRPr="004C2EE5">
              <w:rPr>
                <w:bCs w:val="0"/>
                <w:rtl/>
              </w:rPr>
              <w:t>کسر مبلغ دفتری‌ ذخیره‌ مخارج‌ بازسازی‌ معدن‌ (500 میلیون ریال) می‌باشد.</w:t>
            </w:r>
          </w:p>
        </w:tc>
      </w:tr>
    </w:tbl>
    <w:p w14:paraId="72BC15EE" w14:textId="77777777" w:rsidR="00FD2959" w:rsidRDefault="00FD2959" w:rsidP="00FD2959">
      <w:pPr>
        <w:pStyle w:val="Fa8"/>
        <w:rPr>
          <w:rFonts w:hint="cs"/>
          <w:rtl/>
        </w:rPr>
      </w:pPr>
    </w:p>
    <w:p w14:paraId="34A23782" w14:textId="77777777" w:rsidR="00FD2959" w:rsidRPr="00525E2B" w:rsidRDefault="00FD2959" w:rsidP="00FD2959">
      <w:pPr>
        <w:pStyle w:val="1Lotus0"/>
        <w:rPr>
          <w:rtl/>
        </w:rPr>
      </w:pPr>
      <w:r>
        <w:rPr>
          <w:rFonts w:hint="cs"/>
          <w:rtl/>
        </w:rPr>
        <w:t>75</w:t>
      </w:r>
      <w:r w:rsidRPr="00525E2B">
        <w:rPr>
          <w:rtl/>
        </w:rPr>
        <w:t xml:space="preserve"> .</w:t>
      </w:r>
      <w:r w:rsidRPr="00525E2B">
        <w:rPr>
          <w:rtl/>
        </w:rPr>
        <w:tab/>
        <w:t>بنا</w:t>
      </w:r>
      <w:r w:rsidRPr="00525E2B">
        <w:rPr>
          <w:rFonts w:cs="Times New Roman" w:hint="cs"/>
          <w:rtl/>
        </w:rPr>
        <w:t> </w:t>
      </w:r>
      <w:r w:rsidRPr="00525E2B">
        <w:rPr>
          <w:rFonts w:hint="cs"/>
          <w:rtl/>
        </w:rPr>
        <w:t>ب</w:t>
      </w:r>
      <w:r>
        <w:rPr>
          <w:rFonts w:hint="cs"/>
          <w:rtl/>
        </w:rPr>
        <w:t>ه</w:t>
      </w:r>
      <w:r w:rsidRPr="00525E2B">
        <w:rPr>
          <w:rFonts w:hint="cs"/>
          <w:rtl/>
        </w:rPr>
        <w:t>‌</w:t>
      </w:r>
      <w:r w:rsidRPr="00525E2B">
        <w:rPr>
          <w:rFonts w:cs="Times New Roman" w:hint="cs"/>
          <w:rtl/>
        </w:rPr>
        <w:t> </w:t>
      </w:r>
      <w:r w:rsidRPr="00525E2B">
        <w:rPr>
          <w:rFonts w:hint="cs"/>
          <w:rtl/>
        </w:rPr>
        <w:t>دلا</w:t>
      </w:r>
      <w:r>
        <w:rPr>
          <w:rFonts w:hint="cs"/>
          <w:rtl/>
        </w:rPr>
        <w:t>ی</w:t>
      </w:r>
      <w:r w:rsidRPr="00525E2B">
        <w:rPr>
          <w:rFonts w:hint="cs"/>
          <w:rtl/>
        </w:rPr>
        <w:t>ل‌ عمل</w:t>
      </w:r>
      <w:r>
        <w:rPr>
          <w:rFonts w:hint="cs"/>
          <w:rtl/>
        </w:rPr>
        <w:t>ی</w:t>
      </w:r>
      <w:r w:rsidRPr="00525E2B">
        <w:rPr>
          <w:rFonts w:hint="cs"/>
          <w:rtl/>
        </w:rPr>
        <w:t>‌، مبلغ‌ باز</w:t>
      </w:r>
      <w:r>
        <w:rPr>
          <w:rFonts w:hint="cs"/>
          <w:rtl/>
        </w:rPr>
        <w:t>ی</w:t>
      </w:r>
      <w:r w:rsidRPr="00525E2B">
        <w:rPr>
          <w:rFonts w:hint="cs"/>
          <w:rtl/>
        </w:rPr>
        <w:t>ا</w:t>
      </w:r>
      <w:r>
        <w:rPr>
          <w:rFonts w:hint="cs"/>
          <w:rtl/>
        </w:rPr>
        <w:t>ف</w:t>
      </w:r>
      <w:r w:rsidRPr="00525E2B">
        <w:rPr>
          <w:rFonts w:hint="cs"/>
          <w:rtl/>
        </w:rPr>
        <w:t>تن</w:t>
      </w:r>
      <w:r>
        <w:rPr>
          <w:rFonts w:hint="cs"/>
          <w:rtl/>
        </w:rPr>
        <w:t>ی</w:t>
      </w:r>
      <w:r w:rsidRPr="00525E2B">
        <w:rPr>
          <w:rFonts w:hint="cs"/>
          <w:rtl/>
        </w:rPr>
        <w:t xml:space="preserve">‌ </w:t>
      </w:r>
      <w:r>
        <w:rPr>
          <w:rFonts w:hint="cs"/>
          <w:rtl/>
        </w:rPr>
        <w:t>یک</w:t>
      </w:r>
      <w:r w:rsidRPr="00525E2B">
        <w:rPr>
          <w:rFonts w:hint="cs"/>
          <w:rtl/>
        </w:rPr>
        <w:t xml:space="preserve">‌ واحد </w:t>
      </w:r>
      <w:r w:rsidRPr="00525E2B">
        <w:rPr>
          <w:rtl/>
        </w:rPr>
        <w:t xml:space="preserve">مولد‌ </w:t>
      </w:r>
      <w:r>
        <w:rPr>
          <w:rtl/>
        </w:rPr>
        <w:t>وجه</w:t>
      </w:r>
      <w:r>
        <w:rPr>
          <w:rFonts w:cs="Times New Roman" w:hint="cs"/>
          <w:rtl/>
        </w:rPr>
        <w:t> </w:t>
      </w:r>
      <w:r>
        <w:rPr>
          <w:rtl/>
        </w:rPr>
        <w:t>نقد</w:t>
      </w:r>
      <w:r w:rsidRPr="00525E2B">
        <w:rPr>
          <w:rtl/>
        </w:rPr>
        <w:t xml:space="preserve"> در </w:t>
      </w:r>
      <w:r>
        <w:rPr>
          <w:rFonts w:hint="cs"/>
          <w:rtl/>
        </w:rPr>
        <w:t xml:space="preserve">برخی </w:t>
      </w:r>
      <w:r w:rsidRPr="00525E2B">
        <w:rPr>
          <w:rtl/>
        </w:rPr>
        <w:t xml:space="preserve">موارد </w:t>
      </w:r>
      <w:r>
        <w:rPr>
          <w:rtl/>
        </w:rPr>
        <w:t>پس</w:t>
      </w:r>
      <w:r>
        <w:rPr>
          <w:rFonts w:cs="Times New Roman" w:hint="cs"/>
          <w:rtl/>
        </w:rPr>
        <w:t> </w:t>
      </w:r>
      <w:r>
        <w:rPr>
          <w:rtl/>
        </w:rPr>
        <w:t>از</w:t>
      </w:r>
      <w:r w:rsidRPr="00525E2B">
        <w:rPr>
          <w:rtl/>
        </w:rPr>
        <w:t xml:space="preserve"> در</w:t>
      </w:r>
      <w:r w:rsidRPr="00525E2B">
        <w:rPr>
          <w:rFonts w:cs="Times New Roman" w:hint="cs"/>
          <w:rtl/>
        </w:rPr>
        <w:t> </w:t>
      </w:r>
      <w:r w:rsidRPr="00525E2B">
        <w:rPr>
          <w:rFonts w:hint="cs"/>
          <w:rtl/>
        </w:rPr>
        <w:t>نظر</w:t>
      </w:r>
      <w:r>
        <w:rPr>
          <w:rFonts w:cs="Times New Roman" w:hint="eastAsia"/>
          <w:rtl/>
        </w:rPr>
        <w:t> </w:t>
      </w:r>
      <w:r w:rsidRPr="00525E2B">
        <w:rPr>
          <w:rFonts w:hint="cs"/>
          <w:rtl/>
        </w:rPr>
        <w:t>گر</w:t>
      </w:r>
      <w:r>
        <w:rPr>
          <w:rFonts w:hint="cs"/>
          <w:rtl/>
        </w:rPr>
        <w:t>ف</w:t>
      </w:r>
      <w:r w:rsidRPr="00525E2B">
        <w:rPr>
          <w:rFonts w:hint="cs"/>
          <w:rtl/>
        </w:rPr>
        <w:t>تن‌ دارا</w:t>
      </w:r>
      <w:r>
        <w:rPr>
          <w:rFonts w:hint="cs"/>
          <w:rtl/>
        </w:rPr>
        <w:t>ییه</w:t>
      </w:r>
      <w:r w:rsidRPr="00525E2B">
        <w:rPr>
          <w:rFonts w:hint="cs"/>
          <w:rtl/>
        </w:rPr>
        <w:t>ا</w:t>
      </w:r>
      <w:r>
        <w:rPr>
          <w:rFonts w:hint="cs"/>
          <w:rtl/>
        </w:rPr>
        <w:t>یی</w:t>
      </w:r>
      <w:r w:rsidRPr="00525E2B">
        <w:rPr>
          <w:rFonts w:hint="cs"/>
          <w:rtl/>
        </w:rPr>
        <w:t xml:space="preserve">‌ </w:t>
      </w:r>
      <w:r>
        <w:rPr>
          <w:rFonts w:hint="cs"/>
          <w:rtl/>
        </w:rPr>
        <w:t>که</w:t>
      </w:r>
      <w:r w:rsidRPr="00525E2B">
        <w:rPr>
          <w:rFonts w:hint="cs"/>
          <w:rtl/>
        </w:rPr>
        <w:t>‌ بخش</w:t>
      </w:r>
      <w:r>
        <w:rPr>
          <w:rFonts w:hint="cs"/>
          <w:rtl/>
        </w:rPr>
        <w:t>ی</w:t>
      </w:r>
      <w:r w:rsidRPr="00525E2B">
        <w:rPr>
          <w:rFonts w:hint="cs"/>
          <w:rtl/>
        </w:rPr>
        <w:t xml:space="preserve">‌ از واحد </w:t>
      </w:r>
      <w:r w:rsidRPr="00525E2B">
        <w:rPr>
          <w:rtl/>
        </w:rPr>
        <w:t xml:space="preserve">مولد </w:t>
      </w:r>
      <w:r>
        <w:rPr>
          <w:rtl/>
        </w:rPr>
        <w:t>وجه</w:t>
      </w:r>
      <w:r>
        <w:rPr>
          <w:rFonts w:cs="Times New Roman" w:hint="cs"/>
          <w:rtl/>
        </w:rPr>
        <w:t> </w:t>
      </w:r>
      <w:r>
        <w:rPr>
          <w:rtl/>
        </w:rPr>
        <w:t>نقد</w:t>
      </w:r>
      <w:r w:rsidRPr="00525E2B">
        <w:rPr>
          <w:rtl/>
        </w:rPr>
        <w:t xml:space="preserve"> ن</w:t>
      </w:r>
      <w:r>
        <w:rPr>
          <w:rtl/>
        </w:rPr>
        <w:t>ی</w:t>
      </w:r>
      <w:r w:rsidRPr="00525E2B">
        <w:rPr>
          <w:rtl/>
        </w:rPr>
        <w:t>ستند (برا</w:t>
      </w:r>
      <w:r>
        <w:rPr>
          <w:rtl/>
        </w:rPr>
        <w:t>ی</w:t>
      </w:r>
      <w:r w:rsidRPr="00525E2B">
        <w:rPr>
          <w:rtl/>
        </w:rPr>
        <w:t xml:space="preserve">‌ مثال‌ </w:t>
      </w:r>
      <w:r>
        <w:rPr>
          <w:rFonts w:hint="cs"/>
          <w:rtl/>
        </w:rPr>
        <w:t xml:space="preserve">حسابهای دریافتنی و </w:t>
      </w:r>
      <w:r w:rsidRPr="00525E2B">
        <w:rPr>
          <w:rtl/>
        </w:rPr>
        <w:t>سا</w:t>
      </w:r>
      <w:r>
        <w:rPr>
          <w:rtl/>
        </w:rPr>
        <w:t>ی</w:t>
      </w:r>
      <w:r w:rsidRPr="00525E2B">
        <w:rPr>
          <w:rtl/>
        </w:rPr>
        <w:t>ر دارا</w:t>
      </w:r>
      <w:r>
        <w:rPr>
          <w:rtl/>
        </w:rPr>
        <w:t>ییه</w:t>
      </w:r>
      <w:r w:rsidRPr="00525E2B">
        <w:rPr>
          <w:rtl/>
        </w:rPr>
        <w:t>ا</w:t>
      </w:r>
      <w:r>
        <w:rPr>
          <w:rtl/>
        </w:rPr>
        <w:t>ی</w:t>
      </w:r>
      <w:r w:rsidRPr="00525E2B">
        <w:rPr>
          <w:rtl/>
        </w:rPr>
        <w:t>‌ مال</w:t>
      </w:r>
      <w:r>
        <w:rPr>
          <w:rtl/>
        </w:rPr>
        <w:t>ی</w:t>
      </w:r>
      <w:r w:rsidRPr="00525E2B">
        <w:rPr>
          <w:rtl/>
        </w:rPr>
        <w:t xml:space="preserve">‌) </w:t>
      </w:r>
      <w:r>
        <w:rPr>
          <w:rtl/>
        </w:rPr>
        <w:t>ی</w:t>
      </w:r>
      <w:r w:rsidRPr="00525E2B">
        <w:rPr>
          <w:rtl/>
        </w:rPr>
        <w:t>ا بد</w:t>
      </w:r>
      <w:r>
        <w:rPr>
          <w:rtl/>
        </w:rPr>
        <w:t>هیه</w:t>
      </w:r>
      <w:r w:rsidRPr="00525E2B">
        <w:rPr>
          <w:rtl/>
        </w:rPr>
        <w:t>ا</w:t>
      </w:r>
      <w:r>
        <w:rPr>
          <w:rtl/>
        </w:rPr>
        <w:t>یی</w:t>
      </w:r>
      <w:r w:rsidRPr="00525E2B">
        <w:rPr>
          <w:rtl/>
        </w:rPr>
        <w:t xml:space="preserve">‌ </w:t>
      </w:r>
      <w:r>
        <w:rPr>
          <w:rtl/>
        </w:rPr>
        <w:t>که</w:t>
      </w:r>
      <w:r w:rsidRPr="00525E2B">
        <w:rPr>
          <w:rtl/>
        </w:rPr>
        <w:t>‌ قبلاً شناسا</w:t>
      </w:r>
      <w:r>
        <w:rPr>
          <w:rtl/>
        </w:rPr>
        <w:t>یی</w:t>
      </w:r>
      <w:r w:rsidRPr="00525E2B">
        <w:rPr>
          <w:rtl/>
        </w:rPr>
        <w:t>‌ شد</w:t>
      </w:r>
      <w:r>
        <w:rPr>
          <w:rtl/>
        </w:rPr>
        <w:t>ه</w:t>
      </w:r>
      <w:r w:rsidRPr="00525E2B">
        <w:rPr>
          <w:rtl/>
        </w:rPr>
        <w:t>‌اند (برا</w:t>
      </w:r>
      <w:r>
        <w:rPr>
          <w:rtl/>
        </w:rPr>
        <w:t>ی</w:t>
      </w:r>
      <w:r w:rsidRPr="00525E2B">
        <w:rPr>
          <w:rtl/>
        </w:rPr>
        <w:t xml:space="preserve">‌ مثال‌ </w:t>
      </w:r>
      <w:r w:rsidRPr="00D22418">
        <w:rPr>
          <w:rtl/>
        </w:rPr>
        <w:t>حسابهای پرداختنی‌، مزایای‌ پایان‌ خدمت‌ کارکنان‌ و سایر ذخایر) تعیین‌ می‌گردد. در</w:t>
      </w:r>
      <w:r w:rsidRPr="00D22418">
        <w:rPr>
          <w:rFonts w:cs="Times New Roman" w:hint="cs"/>
          <w:sz w:val="4"/>
          <w:szCs w:val="10"/>
          <w:rtl/>
        </w:rPr>
        <w:t> </w:t>
      </w:r>
      <w:r w:rsidRPr="00D22418">
        <w:rPr>
          <w:rtl/>
        </w:rPr>
        <w:t>چنین‌ مواردی‌،</w:t>
      </w:r>
      <w:r w:rsidRPr="00525E2B">
        <w:rPr>
          <w:rtl/>
        </w:rPr>
        <w:t xml:space="preserve"> مبلغ‌ د</w:t>
      </w:r>
      <w:r>
        <w:rPr>
          <w:rtl/>
        </w:rPr>
        <w:t>ف</w:t>
      </w:r>
      <w:r w:rsidRPr="00525E2B">
        <w:rPr>
          <w:rtl/>
        </w:rPr>
        <w:t>تر</w:t>
      </w:r>
      <w:r>
        <w:rPr>
          <w:rtl/>
        </w:rPr>
        <w:t>ی</w:t>
      </w:r>
      <w:r w:rsidRPr="00525E2B">
        <w:rPr>
          <w:rtl/>
        </w:rPr>
        <w:t xml:space="preserve">‌ واحد مولد </w:t>
      </w:r>
      <w:r>
        <w:rPr>
          <w:rtl/>
        </w:rPr>
        <w:t>وجه</w:t>
      </w:r>
      <w:r>
        <w:rPr>
          <w:rFonts w:cs="Times New Roman" w:hint="cs"/>
          <w:rtl/>
        </w:rPr>
        <w:t> </w:t>
      </w:r>
      <w:r>
        <w:rPr>
          <w:rtl/>
        </w:rPr>
        <w:t>نقد</w:t>
      </w:r>
      <w:r w:rsidRPr="00525E2B">
        <w:rPr>
          <w:rtl/>
        </w:rPr>
        <w:t xml:space="preserve"> ب</w:t>
      </w:r>
      <w:r>
        <w:rPr>
          <w:rtl/>
        </w:rPr>
        <w:t>ه</w:t>
      </w:r>
      <w:r w:rsidRPr="00525E2B">
        <w:rPr>
          <w:rtl/>
        </w:rPr>
        <w:t>‌</w:t>
      </w:r>
      <w:r w:rsidRPr="00525E2B">
        <w:rPr>
          <w:rFonts w:cs="Times New Roman" w:hint="cs"/>
          <w:rtl/>
        </w:rPr>
        <w:t> </w:t>
      </w:r>
      <w:r w:rsidRPr="00525E2B">
        <w:rPr>
          <w:rFonts w:hint="cs"/>
          <w:rtl/>
        </w:rPr>
        <w:t>م</w:t>
      </w:r>
      <w:r>
        <w:rPr>
          <w:rFonts w:hint="cs"/>
          <w:rtl/>
        </w:rPr>
        <w:t>ی</w:t>
      </w:r>
      <w:r w:rsidRPr="00525E2B">
        <w:rPr>
          <w:rFonts w:hint="cs"/>
          <w:rtl/>
        </w:rPr>
        <w:t>زان‌ مبلغ‌ د</w:t>
      </w:r>
      <w:r>
        <w:rPr>
          <w:rFonts w:hint="cs"/>
          <w:rtl/>
        </w:rPr>
        <w:t>ف</w:t>
      </w:r>
      <w:r w:rsidRPr="00525E2B">
        <w:rPr>
          <w:rFonts w:hint="cs"/>
          <w:rtl/>
        </w:rPr>
        <w:t>تر</w:t>
      </w:r>
      <w:r>
        <w:rPr>
          <w:rFonts w:hint="cs"/>
          <w:rtl/>
        </w:rPr>
        <w:t>ی</w:t>
      </w:r>
      <w:r w:rsidRPr="00525E2B">
        <w:rPr>
          <w:rFonts w:hint="cs"/>
          <w:rtl/>
        </w:rPr>
        <w:t>‌ دارا</w:t>
      </w:r>
      <w:r>
        <w:rPr>
          <w:rFonts w:hint="cs"/>
          <w:rtl/>
        </w:rPr>
        <w:t>ییه</w:t>
      </w:r>
      <w:r w:rsidRPr="00525E2B">
        <w:rPr>
          <w:rFonts w:hint="cs"/>
          <w:rtl/>
        </w:rPr>
        <w:t>ا</w:t>
      </w:r>
      <w:r>
        <w:rPr>
          <w:rFonts w:hint="cs"/>
          <w:rtl/>
        </w:rPr>
        <w:t>ی</w:t>
      </w:r>
      <w:r w:rsidRPr="00525E2B">
        <w:rPr>
          <w:rFonts w:hint="cs"/>
          <w:rtl/>
        </w:rPr>
        <w:t xml:space="preserve">‌ </w:t>
      </w:r>
      <w:r>
        <w:rPr>
          <w:rFonts w:hint="cs"/>
          <w:rtl/>
        </w:rPr>
        <w:t>یاد</w:t>
      </w:r>
      <w:r>
        <w:rPr>
          <w:rFonts w:cs="Times New Roman" w:hint="cs"/>
          <w:rtl/>
        </w:rPr>
        <w:t> </w:t>
      </w:r>
      <w:r>
        <w:rPr>
          <w:rFonts w:hint="cs"/>
          <w:rtl/>
        </w:rPr>
        <w:t xml:space="preserve">شده </w:t>
      </w:r>
      <w:r w:rsidRPr="00525E2B">
        <w:rPr>
          <w:rFonts w:hint="cs"/>
          <w:rtl/>
        </w:rPr>
        <w:t>ا</w:t>
      </w:r>
      <w:r>
        <w:rPr>
          <w:rFonts w:hint="cs"/>
          <w:rtl/>
        </w:rPr>
        <w:t>ف</w:t>
      </w:r>
      <w:r w:rsidRPr="00525E2B">
        <w:rPr>
          <w:rFonts w:hint="cs"/>
          <w:rtl/>
        </w:rPr>
        <w:t>زا</w:t>
      </w:r>
      <w:r>
        <w:rPr>
          <w:rFonts w:hint="cs"/>
          <w:rtl/>
        </w:rPr>
        <w:t>ی</w:t>
      </w:r>
      <w:r w:rsidRPr="00525E2B">
        <w:rPr>
          <w:rFonts w:hint="cs"/>
          <w:rtl/>
        </w:rPr>
        <w:t>ش‌ و ب</w:t>
      </w:r>
      <w:r>
        <w:rPr>
          <w:rFonts w:hint="cs"/>
          <w:rtl/>
        </w:rPr>
        <w:t>ه</w:t>
      </w:r>
      <w:r w:rsidRPr="00525E2B">
        <w:rPr>
          <w:rFonts w:hint="cs"/>
          <w:rtl/>
        </w:rPr>
        <w:t>‌</w:t>
      </w:r>
      <w:r>
        <w:rPr>
          <w:rFonts w:cs="Times New Roman" w:hint="eastAsia"/>
          <w:rtl/>
        </w:rPr>
        <w:t> </w:t>
      </w:r>
      <w:r w:rsidRPr="00525E2B">
        <w:rPr>
          <w:rFonts w:hint="cs"/>
          <w:rtl/>
        </w:rPr>
        <w:t>م</w:t>
      </w:r>
      <w:r>
        <w:rPr>
          <w:rFonts w:hint="cs"/>
          <w:rtl/>
        </w:rPr>
        <w:t>ی</w:t>
      </w:r>
      <w:r w:rsidRPr="00525E2B">
        <w:rPr>
          <w:rFonts w:hint="cs"/>
          <w:rtl/>
        </w:rPr>
        <w:t>زان‌ مبلغ‌ د</w:t>
      </w:r>
      <w:r>
        <w:rPr>
          <w:rFonts w:hint="cs"/>
          <w:rtl/>
        </w:rPr>
        <w:t>ف</w:t>
      </w:r>
      <w:r w:rsidRPr="00525E2B">
        <w:rPr>
          <w:rFonts w:hint="cs"/>
          <w:rtl/>
        </w:rPr>
        <w:t>تر</w:t>
      </w:r>
      <w:r>
        <w:rPr>
          <w:rFonts w:hint="cs"/>
          <w:rtl/>
        </w:rPr>
        <w:t>ی</w:t>
      </w:r>
      <w:r w:rsidRPr="00525E2B">
        <w:rPr>
          <w:rFonts w:hint="cs"/>
          <w:rtl/>
        </w:rPr>
        <w:t>‌ بد</w:t>
      </w:r>
      <w:r>
        <w:rPr>
          <w:rFonts w:hint="cs"/>
          <w:rtl/>
        </w:rPr>
        <w:t>هیه</w:t>
      </w:r>
      <w:r w:rsidRPr="00525E2B">
        <w:rPr>
          <w:rFonts w:hint="cs"/>
          <w:rtl/>
        </w:rPr>
        <w:t>ا</w:t>
      </w:r>
      <w:r>
        <w:rPr>
          <w:rFonts w:hint="cs"/>
          <w:rtl/>
        </w:rPr>
        <w:t>ی</w:t>
      </w:r>
      <w:r w:rsidRPr="00525E2B">
        <w:rPr>
          <w:rFonts w:hint="cs"/>
          <w:rtl/>
        </w:rPr>
        <w:t xml:space="preserve">‌ </w:t>
      </w:r>
      <w:r>
        <w:rPr>
          <w:rFonts w:hint="cs"/>
          <w:rtl/>
        </w:rPr>
        <w:t>یاد</w:t>
      </w:r>
      <w:r>
        <w:rPr>
          <w:rFonts w:cs="Times New Roman" w:hint="cs"/>
          <w:rtl/>
        </w:rPr>
        <w:t> </w:t>
      </w:r>
      <w:r>
        <w:rPr>
          <w:rFonts w:hint="cs"/>
          <w:rtl/>
        </w:rPr>
        <w:t>شده ک</w:t>
      </w:r>
      <w:r w:rsidRPr="00525E2B">
        <w:rPr>
          <w:rFonts w:hint="cs"/>
          <w:rtl/>
        </w:rPr>
        <w:t>ا</w:t>
      </w:r>
      <w:r>
        <w:rPr>
          <w:rFonts w:hint="cs"/>
          <w:rtl/>
        </w:rPr>
        <w:t>ه</w:t>
      </w:r>
      <w:r w:rsidRPr="00525E2B">
        <w:rPr>
          <w:rFonts w:hint="cs"/>
          <w:rtl/>
        </w:rPr>
        <w:t>ش‌ م</w:t>
      </w:r>
      <w:r>
        <w:rPr>
          <w:rFonts w:hint="cs"/>
          <w:rtl/>
        </w:rPr>
        <w:t>ی</w:t>
      </w:r>
      <w:r w:rsidRPr="00525E2B">
        <w:rPr>
          <w:rFonts w:hint="cs"/>
          <w:rtl/>
        </w:rPr>
        <w:t>‌</w:t>
      </w:r>
      <w:r>
        <w:rPr>
          <w:rFonts w:hint="cs"/>
          <w:rtl/>
        </w:rPr>
        <w:t>ی</w:t>
      </w:r>
      <w:r w:rsidRPr="00525E2B">
        <w:rPr>
          <w:rFonts w:hint="cs"/>
          <w:rtl/>
        </w:rPr>
        <w:t>ابد.</w:t>
      </w:r>
    </w:p>
    <w:p w14:paraId="4E384D5E" w14:textId="77777777" w:rsidR="00FD2959" w:rsidRPr="00525E2B" w:rsidRDefault="00FD2959" w:rsidP="00C34D77">
      <w:pPr>
        <w:pStyle w:val="Heading3Zar9"/>
        <w:jc w:val="lowKashida"/>
        <w:rPr>
          <w:rtl/>
        </w:rPr>
      </w:pPr>
      <w:r w:rsidRPr="00525E2B">
        <w:rPr>
          <w:rtl/>
        </w:rPr>
        <w:t>سرق</w:t>
      </w:r>
      <w:r>
        <w:rPr>
          <w:rtl/>
        </w:rPr>
        <w:t>ف</w:t>
      </w:r>
      <w:r w:rsidRPr="00525E2B">
        <w:rPr>
          <w:rtl/>
        </w:rPr>
        <w:t>ل</w:t>
      </w:r>
      <w:r>
        <w:rPr>
          <w:rtl/>
        </w:rPr>
        <w:t>ی</w:t>
      </w:r>
      <w:r w:rsidRPr="00525E2B">
        <w:rPr>
          <w:rtl/>
        </w:rPr>
        <w:t>‌</w:t>
      </w:r>
    </w:p>
    <w:p w14:paraId="60FCF280" w14:textId="77777777" w:rsidR="00FD2959" w:rsidRPr="00CC4E4F" w:rsidRDefault="00FD2959" w:rsidP="00CC4E4F">
      <w:pPr>
        <w:pStyle w:val="Heading5RoyaItalic"/>
        <w:rPr>
          <w:rtl/>
        </w:rPr>
      </w:pPr>
      <w:r w:rsidRPr="00CC4E4F">
        <w:rPr>
          <w:rtl/>
        </w:rPr>
        <w:t>تخصیص سرقفلی به واحدهای مولد وجه</w:t>
      </w:r>
      <w:r w:rsidRPr="00CC4E4F">
        <w:rPr>
          <w:rFonts w:cs="Times New Roman" w:hint="cs"/>
          <w:rtl/>
        </w:rPr>
        <w:t> </w:t>
      </w:r>
      <w:r w:rsidRPr="00CC4E4F">
        <w:rPr>
          <w:rtl/>
        </w:rPr>
        <w:t>نقد</w:t>
      </w:r>
    </w:p>
    <w:p w14:paraId="62F01328" w14:textId="77777777" w:rsidR="00FD2959" w:rsidRPr="00632CC3" w:rsidRDefault="00FD2959" w:rsidP="00FD2959">
      <w:pPr>
        <w:pStyle w:val="1TrafficZirAlefHazf"/>
        <w:rPr>
          <w:rtl/>
        </w:rPr>
      </w:pPr>
      <w:r>
        <w:rPr>
          <w:rFonts w:hint="cs"/>
          <w:rtl/>
        </w:rPr>
        <w:t>76</w:t>
      </w:r>
      <w:r w:rsidR="00F10DE1">
        <w:rPr>
          <w:rFonts w:hint="cs"/>
          <w:rtl/>
        </w:rPr>
        <w:t xml:space="preserve">  </w:t>
      </w:r>
      <w:r w:rsidRPr="00525E2B">
        <w:rPr>
          <w:rtl/>
        </w:rPr>
        <w:t>.</w:t>
      </w:r>
      <w:r w:rsidRPr="00525E2B">
        <w:rPr>
          <w:rtl/>
        </w:rPr>
        <w:tab/>
      </w:r>
      <w:r w:rsidRPr="00632CC3">
        <w:rPr>
          <w:rtl/>
        </w:rPr>
        <w:t>به</w:t>
      </w:r>
      <w:r w:rsidRPr="00632CC3">
        <w:rPr>
          <w:rFonts w:cs="Times New Roman" w:hint="cs"/>
          <w:rtl/>
        </w:rPr>
        <w:t> </w:t>
      </w:r>
      <w:r w:rsidRPr="00632CC3">
        <w:rPr>
          <w:rFonts w:hint="cs"/>
          <w:rtl/>
        </w:rPr>
        <w:t>منظور آزمون کاهش ارزش، سرقفلی تحصیل شده در یک ترکیب تجاری باید از تاریخ تحصیل به</w:t>
      </w:r>
      <w:r w:rsidRPr="00632CC3">
        <w:rPr>
          <w:rFonts w:cs="Times New Roman" w:hint="eastAsia"/>
          <w:rtl/>
        </w:rPr>
        <w:t> </w:t>
      </w:r>
      <w:r w:rsidRPr="00632CC3">
        <w:rPr>
          <w:rFonts w:hint="cs"/>
          <w:rtl/>
        </w:rPr>
        <w:t xml:space="preserve">هریک از واحدهای </w:t>
      </w:r>
      <w:r w:rsidRPr="00632CC3">
        <w:rPr>
          <w:rtl/>
        </w:rPr>
        <w:t>مولد وجه</w:t>
      </w:r>
      <w:r w:rsidRPr="00632CC3">
        <w:rPr>
          <w:rFonts w:cs="Times New Roman" w:hint="cs"/>
          <w:rtl/>
        </w:rPr>
        <w:t> </w:t>
      </w:r>
      <w:r w:rsidRPr="00632CC3">
        <w:rPr>
          <w:rtl/>
        </w:rPr>
        <w:t xml:space="preserve">نقد یا گروههای مولد </w:t>
      </w:r>
      <w:r w:rsidRPr="00632CC3">
        <w:rPr>
          <w:rFonts w:hint="cs"/>
          <w:rtl/>
        </w:rPr>
        <w:t>وجه</w:t>
      </w:r>
      <w:r w:rsidRPr="00632CC3">
        <w:rPr>
          <w:rFonts w:cs="Times New Roman" w:hint="cs"/>
          <w:rtl/>
        </w:rPr>
        <w:t> </w:t>
      </w:r>
      <w:r w:rsidRPr="00632CC3">
        <w:rPr>
          <w:rFonts w:hint="cs"/>
          <w:rtl/>
        </w:rPr>
        <w:t>نقد واحد تجاری تحصیل</w:t>
      </w:r>
      <w:r w:rsidRPr="00632CC3">
        <w:rPr>
          <w:rFonts w:hint="eastAsia"/>
          <w:rtl/>
        </w:rPr>
        <w:t>‌</w:t>
      </w:r>
      <w:r w:rsidRPr="00632CC3">
        <w:rPr>
          <w:rFonts w:hint="cs"/>
          <w:rtl/>
        </w:rPr>
        <w:t xml:space="preserve">کننده </w:t>
      </w:r>
      <w:r w:rsidRPr="00632CC3">
        <w:rPr>
          <w:rtl/>
        </w:rPr>
        <w:t>تخصیص یابد که انتظار می‌رود از</w:t>
      </w:r>
      <w:r w:rsidRPr="00632CC3">
        <w:rPr>
          <w:rFonts w:hint="cs"/>
          <w:rtl/>
        </w:rPr>
        <w:t xml:space="preserve"> </w:t>
      </w:r>
      <w:r w:rsidRPr="00632CC3">
        <w:rPr>
          <w:rtl/>
        </w:rPr>
        <w:t xml:space="preserve">هم‌افزایی </w:t>
      </w:r>
      <w:r w:rsidRPr="00632CC3">
        <w:rPr>
          <w:rFonts w:hint="cs"/>
          <w:rtl/>
        </w:rPr>
        <w:t xml:space="preserve">ناشی از </w:t>
      </w:r>
      <w:r w:rsidRPr="00632CC3">
        <w:rPr>
          <w:rtl/>
        </w:rPr>
        <w:t xml:space="preserve">ترکیب </w:t>
      </w:r>
      <w:r w:rsidRPr="00632CC3">
        <w:rPr>
          <w:rFonts w:hint="cs"/>
          <w:rtl/>
        </w:rPr>
        <w:t xml:space="preserve">منتفع شوند. </w:t>
      </w:r>
      <w:r w:rsidRPr="00632CC3">
        <w:rPr>
          <w:rtl/>
        </w:rPr>
        <w:t>این</w:t>
      </w:r>
      <w:r w:rsidRPr="00632CC3">
        <w:rPr>
          <w:rFonts w:cs="Times New Roman" w:hint="cs"/>
          <w:rtl/>
        </w:rPr>
        <w:t> </w:t>
      </w:r>
      <w:r w:rsidRPr="00632CC3">
        <w:rPr>
          <w:rFonts w:hint="cs"/>
          <w:rtl/>
        </w:rPr>
        <w:t xml:space="preserve">کار </w:t>
      </w:r>
      <w:r w:rsidRPr="00632CC3">
        <w:rPr>
          <w:rtl/>
        </w:rPr>
        <w:t>بدون توجه به انتساب یا عدم</w:t>
      </w:r>
      <w:r w:rsidRPr="00632CC3">
        <w:rPr>
          <w:rFonts w:cs="Times New Roman" w:hint="cs"/>
          <w:rtl/>
        </w:rPr>
        <w:t> </w:t>
      </w:r>
      <w:r w:rsidRPr="00632CC3">
        <w:rPr>
          <w:rtl/>
        </w:rPr>
        <w:t>انتساب سایر داراییها یا بدهیهای واحد تحصیل‌شونده به آن واحدها یا گروه</w:t>
      </w:r>
      <w:r w:rsidRPr="00632CC3">
        <w:rPr>
          <w:rFonts w:hint="cs"/>
          <w:rtl/>
        </w:rPr>
        <w:t xml:space="preserve">ها </w:t>
      </w:r>
      <w:r w:rsidRPr="00632CC3">
        <w:rPr>
          <w:rtl/>
        </w:rPr>
        <w:t>انجام می‌شود. هر</w:t>
      </w:r>
      <w:r w:rsidRPr="00632CC3">
        <w:rPr>
          <w:rFonts w:cs="Times New Roman" w:hint="cs"/>
          <w:rtl/>
        </w:rPr>
        <w:t> </w:t>
      </w:r>
      <w:r w:rsidRPr="00632CC3">
        <w:rPr>
          <w:rtl/>
        </w:rPr>
        <w:t>واحد یا گروه</w:t>
      </w:r>
      <w:r w:rsidRPr="00632CC3">
        <w:rPr>
          <w:rFonts w:hint="cs"/>
          <w:rtl/>
        </w:rPr>
        <w:t>ی</w:t>
      </w:r>
      <w:r w:rsidRPr="00632CC3">
        <w:rPr>
          <w:rtl/>
        </w:rPr>
        <w:t xml:space="preserve"> که سرقفلی به آن تخصیص داده می‌شود: </w:t>
      </w:r>
    </w:p>
    <w:p w14:paraId="2F1BCCA2" w14:textId="77777777" w:rsidR="00FD2959" w:rsidRPr="00525E2B" w:rsidRDefault="00FD2959" w:rsidP="00FD2959">
      <w:pPr>
        <w:pStyle w:val="1TrafficAlef4pt"/>
        <w:rPr>
          <w:rtl/>
        </w:rPr>
      </w:pPr>
      <w:r w:rsidRPr="00525E2B">
        <w:rPr>
          <w:rtl/>
        </w:rPr>
        <w:t>ال</w:t>
      </w:r>
      <w:r>
        <w:rPr>
          <w:rtl/>
        </w:rPr>
        <w:t>ف</w:t>
      </w:r>
      <w:r w:rsidRPr="00525E2B">
        <w:rPr>
          <w:rtl/>
        </w:rPr>
        <w:t xml:space="preserve">. </w:t>
      </w:r>
      <w:r w:rsidRPr="00525E2B">
        <w:rPr>
          <w:rtl/>
        </w:rPr>
        <w:tab/>
        <w:t>با</w:t>
      </w:r>
      <w:r>
        <w:rPr>
          <w:rtl/>
        </w:rPr>
        <w:t>ی</w:t>
      </w:r>
      <w:r w:rsidRPr="00525E2B">
        <w:rPr>
          <w:rtl/>
        </w:rPr>
        <w:t>د ب</w:t>
      </w:r>
      <w:r>
        <w:rPr>
          <w:rtl/>
        </w:rPr>
        <w:t>ی</w:t>
      </w:r>
      <w:r w:rsidRPr="00525E2B">
        <w:rPr>
          <w:rtl/>
        </w:rPr>
        <w:t>انگر پا</w:t>
      </w:r>
      <w:r>
        <w:rPr>
          <w:rtl/>
        </w:rPr>
        <w:t>یی</w:t>
      </w:r>
      <w:r w:rsidRPr="00525E2B">
        <w:rPr>
          <w:rtl/>
        </w:rPr>
        <w:t>ن‌تر</w:t>
      </w:r>
      <w:r>
        <w:rPr>
          <w:rtl/>
        </w:rPr>
        <w:t>ی</w:t>
      </w:r>
      <w:r w:rsidRPr="00525E2B">
        <w:rPr>
          <w:rtl/>
        </w:rPr>
        <w:t>ن س</w:t>
      </w:r>
      <w:r>
        <w:rPr>
          <w:rtl/>
        </w:rPr>
        <w:t>ط</w:t>
      </w:r>
      <w:r w:rsidRPr="00525E2B">
        <w:rPr>
          <w:rtl/>
        </w:rPr>
        <w:t>ح</w:t>
      </w:r>
      <w:r>
        <w:rPr>
          <w:rFonts w:hint="cs"/>
          <w:rtl/>
        </w:rPr>
        <w:t>ی</w:t>
      </w:r>
      <w:r w:rsidRPr="00525E2B">
        <w:rPr>
          <w:rtl/>
        </w:rPr>
        <w:t xml:space="preserve"> در واحد تجار</w:t>
      </w:r>
      <w:r>
        <w:rPr>
          <w:rtl/>
        </w:rPr>
        <w:t>ی</w:t>
      </w:r>
      <w:r w:rsidRPr="00525E2B">
        <w:rPr>
          <w:rtl/>
        </w:rPr>
        <w:t xml:space="preserve"> باشد ک</w:t>
      </w:r>
      <w:r>
        <w:rPr>
          <w:rtl/>
        </w:rPr>
        <w:t>ه</w:t>
      </w:r>
      <w:r w:rsidRPr="00525E2B">
        <w:rPr>
          <w:rtl/>
        </w:rPr>
        <w:t xml:space="preserve"> سرق</w:t>
      </w:r>
      <w:r>
        <w:rPr>
          <w:rtl/>
        </w:rPr>
        <w:t>ف</w:t>
      </w:r>
      <w:r w:rsidRPr="00525E2B">
        <w:rPr>
          <w:rtl/>
        </w:rPr>
        <w:t>ل</w:t>
      </w:r>
      <w:r>
        <w:rPr>
          <w:rtl/>
        </w:rPr>
        <w:t>ی</w:t>
      </w:r>
      <w:r w:rsidRPr="00525E2B">
        <w:rPr>
          <w:rtl/>
        </w:rPr>
        <w:t xml:space="preserve"> برا</w:t>
      </w:r>
      <w:r>
        <w:rPr>
          <w:rtl/>
        </w:rPr>
        <w:t>ی</w:t>
      </w:r>
      <w:r w:rsidRPr="00525E2B">
        <w:rPr>
          <w:rtl/>
        </w:rPr>
        <w:t xml:space="preserve"> ا</w:t>
      </w:r>
      <w:r>
        <w:rPr>
          <w:rtl/>
        </w:rPr>
        <w:t>ه</w:t>
      </w:r>
      <w:r w:rsidRPr="00525E2B">
        <w:rPr>
          <w:rtl/>
        </w:rPr>
        <w:t>دا</w:t>
      </w:r>
      <w:r>
        <w:rPr>
          <w:rtl/>
        </w:rPr>
        <w:t>ف</w:t>
      </w:r>
      <w:r w:rsidRPr="00525E2B">
        <w:rPr>
          <w:rtl/>
        </w:rPr>
        <w:t xml:space="preserve"> مد</w:t>
      </w:r>
      <w:r>
        <w:rPr>
          <w:rtl/>
        </w:rPr>
        <w:t>ی</w:t>
      </w:r>
      <w:r w:rsidRPr="00525E2B">
        <w:rPr>
          <w:rtl/>
        </w:rPr>
        <w:t>ر</w:t>
      </w:r>
      <w:r>
        <w:rPr>
          <w:rtl/>
        </w:rPr>
        <w:t>ی</w:t>
      </w:r>
      <w:r w:rsidRPr="00525E2B">
        <w:rPr>
          <w:rtl/>
        </w:rPr>
        <w:t>ت داخل</w:t>
      </w:r>
      <w:r>
        <w:rPr>
          <w:rtl/>
        </w:rPr>
        <w:t>ی</w:t>
      </w:r>
      <w:r w:rsidRPr="00525E2B">
        <w:rPr>
          <w:rtl/>
        </w:rPr>
        <w:t xml:space="preserve"> تحت نظارت قرار م</w:t>
      </w:r>
      <w:r>
        <w:rPr>
          <w:rtl/>
        </w:rPr>
        <w:t>ی</w:t>
      </w:r>
      <w:r w:rsidRPr="00525E2B">
        <w:rPr>
          <w:rtl/>
        </w:rPr>
        <w:t>‌گ</w:t>
      </w:r>
      <w:r>
        <w:rPr>
          <w:rtl/>
        </w:rPr>
        <w:t>ی</w:t>
      </w:r>
      <w:r w:rsidRPr="00525E2B">
        <w:rPr>
          <w:rtl/>
        </w:rPr>
        <w:t>رد.</w:t>
      </w:r>
    </w:p>
    <w:p w14:paraId="58863A4B" w14:textId="77777777" w:rsidR="00FD2959" w:rsidRDefault="00FD2959" w:rsidP="00FD2959">
      <w:pPr>
        <w:pStyle w:val="1TrafficAlef4pt"/>
        <w:spacing w:after="160"/>
        <w:rPr>
          <w:rFonts w:hint="cs"/>
          <w:rtl/>
        </w:rPr>
      </w:pPr>
      <w:r w:rsidRPr="00525E2B">
        <w:rPr>
          <w:rtl/>
        </w:rPr>
        <w:lastRenderedPageBreak/>
        <w:t>ب</w:t>
      </w:r>
      <w:r>
        <w:rPr>
          <w:rFonts w:hint="cs"/>
          <w:rtl/>
        </w:rPr>
        <w:tab/>
      </w:r>
      <w:r w:rsidRPr="00525E2B">
        <w:rPr>
          <w:rtl/>
        </w:rPr>
        <w:t>.</w:t>
      </w:r>
      <w:r w:rsidRPr="00525E2B">
        <w:rPr>
          <w:rtl/>
        </w:rPr>
        <w:tab/>
        <w:t>نبا</w:t>
      </w:r>
      <w:r>
        <w:rPr>
          <w:rtl/>
        </w:rPr>
        <w:t>ی</w:t>
      </w:r>
      <w:r w:rsidRPr="00525E2B">
        <w:rPr>
          <w:rtl/>
        </w:rPr>
        <w:t>د بزرگتر از قسمت</w:t>
      </w:r>
      <w:r>
        <w:rPr>
          <w:rtl/>
        </w:rPr>
        <w:t>ی</w:t>
      </w:r>
      <w:r w:rsidRPr="00525E2B">
        <w:rPr>
          <w:rtl/>
        </w:rPr>
        <w:t xml:space="preserve"> باشد ک</w:t>
      </w:r>
      <w:r>
        <w:rPr>
          <w:rtl/>
        </w:rPr>
        <w:t>ه</w:t>
      </w:r>
      <w:r w:rsidRPr="00525E2B">
        <w:rPr>
          <w:rtl/>
        </w:rPr>
        <w:t xml:space="preserve"> </w:t>
      </w:r>
      <w:r>
        <w:rPr>
          <w:rFonts w:hint="cs"/>
          <w:rtl/>
        </w:rPr>
        <w:t xml:space="preserve">طبق </w:t>
      </w:r>
      <w:r w:rsidRPr="00525E2B">
        <w:rPr>
          <w:rtl/>
        </w:rPr>
        <w:t xml:space="preserve">استاندارد </w:t>
      </w:r>
      <w:r>
        <w:rPr>
          <w:rFonts w:hint="cs"/>
          <w:rtl/>
        </w:rPr>
        <w:t xml:space="preserve">حسابداری </w:t>
      </w:r>
      <w:r w:rsidRPr="00525E2B">
        <w:rPr>
          <w:rtl/>
        </w:rPr>
        <w:t>شمار</w:t>
      </w:r>
      <w:r>
        <w:rPr>
          <w:rtl/>
        </w:rPr>
        <w:t>ه</w:t>
      </w:r>
      <w:r>
        <w:rPr>
          <w:rFonts w:cs="Times New Roman" w:hint="cs"/>
          <w:rtl/>
        </w:rPr>
        <w:t> </w:t>
      </w:r>
      <w:r w:rsidRPr="00525E2B">
        <w:rPr>
          <w:rtl/>
        </w:rPr>
        <w:t>25، با عنوان ”</w:t>
      </w:r>
      <w:r w:rsidRPr="005F431A">
        <w:rPr>
          <w:sz w:val="10"/>
          <w:szCs w:val="10"/>
          <w:rtl/>
        </w:rPr>
        <w:t> </w:t>
      </w:r>
      <w:r w:rsidRPr="00525E2B">
        <w:rPr>
          <w:rtl/>
        </w:rPr>
        <w:t>گزارشگر</w:t>
      </w:r>
      <w:r>
        <w:rPr>
          <w:rtl/>
        </w:rPr>
        <w:t>ی</w:t>
      </w:r>
      <w:r w:rsidRPr="00525E2B">
        <w:rPr>
          <w:rtl/>
        </w:rPr>
        <w:t xml:space="preserve"> برحسب قسمت</w:t>
      </w:r>
      <w:r>
        <w:rPr>
          <w:rtl/>
        </w:rPr>
        <w:t>ه</w:t>
      </w:r>
      <w:r w:rsidRPr="00525E2B">
        <w:rPr>
          <w:rtl/>
        </w:rPr>
        <w:t>ا</w:t>
      </w:r>
      <w:r>
        <w:rPr>
          <w:rtl/>
        </w:rPr>
        <w:t>ی</w:t>
      </w:r>
      <w:r w:rsidRPr="00525E2B">
        <w:rPr>
          <w:rtl/>
        </w:rPr>
        <w:t xml:space="preserve"> مختل</w:t>
      </w:r>
      <w:r>
        <w:rPr>
          <w:rtl/>
        </w:rPr>
        <w:t>ف</w:t>
      </w:r>
      <w:r w:rsidRPr="00525E2B">
        <w:rPr>
          <w:rtl/>
        </w:rPr>
        <w:t xml:space="preserve">“ </w:t>
      </w:r>
      <w:r>
        <w:rPr>
          <w:rFonts w:hint="cs"/>
          <w:rtl/>
        </w:rPr>
        <w:t>تعیین شده است.</w:t>
      </w:r>
    </w:p>
    <w:p w14:paraId="3077281D" w14:textId="77777777" w:rsidR="00FD2959" w:rsidRPr="00525E2B" w:rsidRDefault="00FD2959" w:rsidP="00C34D77">
      <w:pPr>
        <w:pStyle w:val="4"/>
        <w:jc w:val="lowKashida"/>
        <w:rPr>
          <w:rFonts w:hint="cs"/>
          <w:rtl/>
        </w:rPr>
      </w:pPr>
    </w:p>
    <w:p w14:paraId="664AA458" w14:textId="77777777" w:rsidR="00FD2959" w:rsidRPr="00415758" w:rsidRDefault="00FD2959" w:rsidP="00FD2959">
      <w:pPr>
        <w:pStyle w:val="1Lotus0"/>
        <w:rPr>
          <w:spacing w:val="-2"/>
          <w:rtl/>
        </w:rPr>
      </w:pPr>
      <w:r>
        <w:rPr>
          <w:rFonts w:hint="cs"/>
          <w:spacing w:val="2"/>
          <w:rtl/>
        </w:rPr>
        <w:t>77</w:t>
      </w:r>
      <w:r w:rsidRPr="00525E2B">
        <w:rPr>
          <w:spacing w:val="2"/>
          <w:rtl/>
        </w:rPr>
        <w:t xml:space="preserve"> .</w:t>
      </w:r>
      <w:r w:rsidRPr="00525E2B">
        <w:rPr>
          <w:spacing w:val="2"/>
          <w:rtl/>
        </w:rPr>
        <w:tab/>
      </w:r>
      <w:r w:rsidRPr="00415758">
        <w:rPr>
          <w:spacing w:val="-2"/>
          <w:rtl/>
        </w:rPr>
        <w:t xml:space="preserve">سرقفلی‌ </w:t>
      </w:r>
      <w:r w:rsidRPr="00415758">
        <w:rPr>
          <w:rFonts w:hint="cs"/>
          <w:spacing w:val="-2"/>
          <w:rtl/>
        </w:rPr>
        <w:t>شناسایی</w:t>
      </w:r>
      <w:r w:rsidRPr="00415758">
        <w:rPr>
          <w:spacing w:val="-2"/>
          <w:rtl/>
        </w:rPr>
        <w:t xml:space="preserve"> شده در ترکیب تجاری</w:t>
      </w:r>
      <w:r w:rsidRPr="00415758">
        <w:rPr>
          <w:rFonts w:hint="cs"/>
          <w:spacing w:val="-2"/>
          <w:rtl/>
        </w:rPr>
        <w:t>،</w:t>
      </w:r>
      <w:r w:rsidRPr="00415758">
        <w:rPr>
          <w:spacing w:val="-2"/>
          <w:rtl/>
        </w:rPr>
        <w:t xml:space="preserve"> </w:t>
      </w:r>
      <w:r w:rsidRPr="00415758">
        <w:rPr>
          <w:rFonts w:hint="cs"/>
          <w:spacing w:val="-2"/>
          <w:rtl/>
        </w:rPr>
        <w:t xml:space="preserve">یک دارایی است که بیانگر </w:t>
      </w:r>
      <w:r w:rsidRPr="00415758">
        <w:rPr>
          <w:spacing w:val="-2"/>
          <w:rtl/>
        </w:rPr>
        <w:t xml:space="preserve">منافع‌ اقتصادی‌ آتی‌ </w:t>
      </w:r>
      <w:r w:rsidRPr="00415758">
        <w:rPr>
          <w:spacing w:val="-4"/>
          <w:rtl/>
        </w:rPr>
        <w:t>حاصل</w:t>
      </w:r>
      <w:r w:rsidRPr="00415758">
        <w:rPr>
          <w:rFonts w:cs="Times New Roman" w:hint="cs"/>
          <w:spacing w:val="-4"/>
          <w:rtl/>
        </w:rPr>
        <w:t> </w:t>
      </w:r>
      <w:r w:rsidRPr="00415758">
        <w:rPr>
          <w:rFonts w:hint="cs"/>
          <w:spacing w:val="-4"/>
          <w:rtl/>
        </w:rPr>
        <w:t>از سایر داراییهای تحصیل شده در ترکیب تجاری است که هریک به</w:t>
      </w:r>
      <w:r w:rsidRPr="00415758">
        <w:rPr>
          <w:rFonts w:cs="Times New Roman" w:hint="cs"/>
          <w:spacing w:val="-4"/>
          <w:rtl/>
        </w:rPr>
        <w:t> </w:t>
      </w:r>
      <w:r w:rsidRPr="00415758">
        <w:rPr>
          <w:rFonts w:hint="cs"/>
          <w:spacing w:val="-4"/>
          <w:rtl/>
        </w:rPr>
        <w:t>صورت جداگانه</w:t>
      </w:r>
      <w:r w:rsidRPr="00415758">
        <w:rPr>
          <w:rFonts w:hint="cs"/>
          <w:spacing w:val="-2"/>
          <w:rtl/>
        </w:rPr>
        <w:t xml:space="preserve"> قابل تشخیص و شناسایی نیست. </w:t>
      </w:r>
      <w:r w:rsidRPr="00415758">
        <w:rPr>
          <w:spacing w:val="-2"/>
          <w:rtl/>
        </w:rPr>
        <w:t>سرقفلی</w:t>
      </w:r>
      <w:r w:rsidRPr="00415758">
        <w:rPr>
          <w:rFonts w:hint="cs"/>
          <w:spacing w:val="-2"/>
          <w:rtl/>
        </w:rPr>
        <w:t>،</w:t>
      </w:r>
      <w:r w:rsidRPr="00415758">
        <w:rPr>
          <w:spacing w:val="-2"/>
          <w:rtl/>
        </w:rPr>
        <w:t xml:space="preserve"> جریانهای نقدی مستقل از سایر داراییها یا گروه داراییها ایجاد نمی‌کند و اغلب</w:t>
      </w:r>
      <w:r w:rsidRPr="00415758">
        <w:rPr>
          <w:rFonts w:hint="cs"/>
          <w:spacing w:val="-2"/>
          <w:rtl/>
        </w:rPr>
        <w:t xml:space="preserve"> به </w:t>
      </w:r>
      <w:r w:rsidRPr="00415758">
        <w:rPr>
          <w:spacing w:val="-2"/>
          <w:rtl/>
        </w:rPr>
        <w:t>ایجاد جریانهای نقدی</w:t>
      </w:r>
      <w:r w:rsidRPr="00415758">
        <w:rPr>
          <w:rFonts w:hint="cs"/>
          <w:spacing w:val="-2"/>
          <w:rtl/>
        </w:rPr>
        <w:t xml:space="preserve"> چندین</w:t>
      </w:r>
      <w:r w:rsidRPr="00415758">
        <w:rPr>
          <w:spacing w:val="-2"/>
          <w:rtl/>
        </w:rPr>
        <w:t xml:space="preserve"> واحد مولد وجه</w:t>
      </w:r>
      <w:r w:rsidRPr="00415758">
        <w:rPr>
          <w:rFonts w:cs="Times New Roman" w:hint="cs"/>
          <w:spacing w:val="-2"/>
          <w:rtl/>
        </w:rPr>
        <w:t> </w:t>
      </w:r>
      <w:r w:rsidRPr="00415758">
        <w:rPr>
          <w:spacing w:val="-2"/>
          <w:rtl/>
        </w:rPr>
        <w:t xml:space="preserve">نقد </w:t>
      </w:r>
      <w:r w:rsidRPr="00415758">
        <w:rPr>
          <w:rFonts w:hint="cs"/>
          <w:spacing w:val="-2"/>
          <w:rtl/>
        </w:rPr>
        <w:t xml:space="preserve">کمک </w:t>
      </w:r>
      <w:r w:rsidRPr="00415758">
        <w:rPr>
          <w:spacing w:val="-2"/>
          <w:rtl/>
        </w:rPr>
        <w:t xml:space="preserve">می‌کند. </w:t>
      </w:r>
      <w:r w:rsidRPr="00415758">
        <w:rPr>
          <w:rFonts w:hint="cs"/>
          <w:spacing w:val="-2"/>
          <w:rtl/>
        </w:rPr>
        <w:t>در</w:t>
      </w:r>
      <w:r w:rsidRPr="00415758">
        <w:rPr>
          <w:rFonts w:cs="Times New Roman" w:hint="cs"/>
          <w:spacing w:val="-2"/>
          <w:rtl/>
        </w:rPr>
        <w:t> </w:t>
      </w:r>
      <w:r w:rsidRPr="00415758">
        <w:rPr>
          <w:rFonts w:hint="cs"/>
          <w:spacing w:val="-2"/>
          <w:rtl/>
        </w:rPr>
        <w:t>صورتی که نتوان سرقفلی را براساس مبانی منطقی به واحدهای مولد وجه</w:t>
      </w:r>
      <w:r w:rsidRPr="00415758">
        <w:rPr>
          <w:rFonts w:cs="Times New Roman" w:hint="cs"/>
          <w:spacing w:val="-2"/>
          <w:rtl/>
        </w:rPr>
        <w:t> </w:t>
      </w:r>
      <w:r w:rsidRPr="00415758">
        <w:rPr>
          <w:rFonts w:hint="cs"/>
          <w:spacing w:val="-2"/>
          <w:rtl/>
        </w:rPr>
        <w:t>نقد تخصیص داد، چنین کاری در</w:t>
      </w:r>
      <w:r w:rsidRPr="00415758">
        <w:rPr>
          <w:rFonts w:cs="Times New Roman" w:hint="cs"/>
          <w:spacing w:val="-2"/>
          <w:rtl/>
        </w:rPr>
        <w:t> </w:t>
      </w:r>
      <w:r w:rsidRPr="00415758">
        <w:rPr>
          <w:rFonts w:hint="cs"/>
          <w:spacing w:val="-2"/>
          <w:rtl/>
        </w:rPr>
        <w:t>مورد گروه واحدهای مولد وجه</w:t>
      </w:r>
      <w:r w:rsidRPr="00415758">
        <w:rPr>
          <w:rFonts w:cs="Times New Roman" w:hint="cs"/>
          <w:spacing w:val="-2"/>
          <w:rtl/>
        </w:rPr>
        <w:t> </w:t>
      </w:r>
      <w:r w:rsidRPr="00415758">
        <w:rPr>
          <w:rFonts w:hint="cs"/>
          <w:spacing w:val="-2"/>
          <w:rtl/>
        </w:rPr>
        <w:t>نقد انجام می‌شود. بنابراین، در</w:t>
      </w:r>
      <w:r w:rsidRPr="00415758">
        <w:rPr>
          <w:rFonts w:cs="Times New Roman" w:hint="cs"/>
          <w:spacing w:val="-2"/>
          <w:rtl/>
        </w:rPr>
        <w:t> </w:t>
      </w:r>
      <w:r w:rsidRPr="00415758">
        <w:rPr>
          <w:rFonts w:hint="cs"/>
          <w:spacing w:val="-2"/>
          <w:rtl/>
        </w:rPr>
        <w:t>برخی موارد پایین‌ترین سطح در واحد تجاری که سرقفلی برای اهداف مدیریت داخلی تحت نظارت قرار دارد، متشکل از چندین واحد مولد وجه</w:t>
      </w:r>
      <w:r w:rsidRPr="00415758">
        <w:rPr>
          <w:rFonts w:cs="Times New Roman" w:hint="cs"/>
          <w:spacing w:val="-2"/>
          <w:rtl/>
        </w:rPr>
        <w:t> </w:t>
      </w:r>
      <w:r w:rsidRPr="00415758">
        <w:rPr>
          <w:rFonts w:hint="cs"/>
          <w:spacing w:val="-2"/>
          <w:rtl/>
        </w:rPr>
        <w:t>نقد است که سرقفلی مربوط به آنها است اما نمی‌توان سهم هر</w:t>
      </w:r>
      <w:r w:rsidRPr="00415758">
        <w:rPr>
          <w:rFonts w:cs="Times New Roman" w:hint="cs"/>
          <w:spacing w:val="-2"/>
          <w:rtl/>
        </w:rPr>
        <w:t> </w:t>
      </w:r>
      <w:r w:rsidRPr="00415758">
        <w:rPr>
          <w:rFonts w:hint="cs"/>
          <w:spacing w:val="-2"/>
          <w:rtl/>
        </w:rPr>
        <w:t>یک از این واحدها را از سرقفلی به</w:t>
      </w:r>
      <w:r w:rsidRPr="00415758">
        <w:rPr>
          <w:rFonts w:cs="Times New Roman" w:hint="cs"/>
          <w:spacing w:val="-2"/>
          <w:rtl/>
        </w:rPr>
        <w:t> </w:t>
      </w:r>
      <w:r w:rsidRPr="00415758">
        <w:rPr>
          <w:rFonts w:hint="cs"/>
          <w:spacing w:val="-2"/>
          <w:rtl/>
        </w:rPr>
        <w:t xml:space="preserve">گونه‌ای قابل اتکا تعیین کرد. در بندهای 78 تا 86 از اصطلاح </w:t>
      </w:r>
      <w:r w:rsidRPr="00415758">
        <w:rPr>
          <w:rStyle w:val="DefaultParagraphFontT-V"/>
          <w:spacing w:val="-2"/>
          <w:rtl/>
        </w:rPr>
        <w:t>یک واحد مولد وجه</w:t>
      </w:r>
      <w:r w:rsidRPr="00415758">
        <w:rPr>
          <w:rStyle w:val="DefaultParagraphFontT-V"/>
          <w:rFonts w:cs="Times New Roman" w:hint="cs"/>
          <w:spacing w:val="-2"/>
          <w:rtl/>
        </w:rPr>
        <w:t> </w:t>
      </w:r>
      <w:r w:rsidRPr="00415758">
        <w:rPr>
          <w:rStyle w:val="DefaultParagraphFontT-V"/>
          <w:spacing w:val="-2"/>
          <w:rtl/>
        </w:rPr>
        <w:t>نقد</w:t>
      </w:r>
      <w:r w:rsidRPr="00415758">
        <w:rPr>
          <w:spacing w:val="-2"/>
          <w:rtl/>
        </w:rPr>
        <w:t xml:space="preserve"> استفاده شده است اما الزامات این بندها در</w:t>
      </w:r>
      <w:r w:rsidRPr="00415758">
        <w:rPr>
          <w:rFonts w:cs="Times New Roman" w:hint="cs"/>
          <w:spacing w:val="-2"/>
          <w:rtl/>
        </w:rPr>
        <w:t> </w:t>
      </w:r>
      <w:r w:rsidRPr="00415758">
        <w:rPr>
          <w:spacing w:val="-2"/>
          <w:rtl/>
        </w:rPr>
        <w:t>مورد گروه واحدهای مولد وجه</w:t>
      </w:r>
      <w:r w:rsidRPr="00415758">
        <w:rPr>
          <w:rFonts w:cs="Times New Roman" w:hint="cs"/>
          <w:spacing w:val="-2"/>
          <w:rtl/>
        </w:rPr>
        <w:t> </w:t>
      </w:r>
      <w:r w:rsidRPr="00415758">
        <w:rPr>
          <w:spacing w:val="-2"/>
          <w:rtl/>
        </w:rPr>
        <w:t>نقد نیز کاربرد دارد.</w:t>
      </w:r>
    </w:p>
    <w:p w14:paraId="588FAC91" w14:textId="77777777" w:rsidR="00FD2959" w:rsidRPr="00D30B02" w:rsidRDefault="00FD2959" w:rsidP="00FD2959">
      <w:pPr>
        <w:pStyle w:val="1Traffic0"/>
        <w:spacing w:after="120"/>
        <w:rPr>
          <w:rtl/>
        </w:rPr>
      </w:pPr>
      <w:r>
        <w:rPr>
          <w:rFonts w:hint="cs"/>
          <w:rtl/>
        </w:rPr>
        <w:t>78</w:t>
      </w:r>
      <w:r w:rsidRPr="00D30B02">
        <w:rPr>
          <w:rtl/>
        </w:rPr>
        <w:t xml:space="preserve"> .</w:t>
      </w:r>
      <w:r w:rsidRPr="00D30B02">
        <w:rPr>
          <w:rtl/>
        </w:rPr>
        <w:tab/>
      </w:r>
      <w:r w:rsidRPr="00415758">
        <w:rPr>
          <w:spacing w:val="-2"/>
          <w:rtl/>
        </w:rPr>
        <w:t>چنانچه سرقفلی به یک واحد مولد وجه</w:t>
      </w:r>
      <w:r w:rsidRPr="00415758">
        <w:rPr>
          <w:rFonts w:cs="Times New Roman" w:hint="cs"/>
          <w:spacing w:val="-2"/>
          <w:rtl/>
        </w:rPr>
        <w:t> </w:t>
      </w:r>
      <w:r w:rsidRPr="00415758">
        <w:rPr>
          <w:spacing w:val="-2"/>
          <w:rtl/>
        </w:rPr>
        <w:t>نقد</w:t>
      </w:r>
      <w:r w:rsidRPr="00415758">
        <w:rPr>
          <w:rFonts w:hint="cs"/>
          <w:spacing w:val="-2"/>
          <w:rtl/>
        </w:rPr>
        <w:t xml:space="preserve"> تخصیص یافته باشد و واحد تجاری اقدام به واگذاری</w:t>
      </w:r>
      <w:r w:rsidRPr="00D30B02">
        <w:rPr>
          <w:rtl/>
        </w:rPr>
        <w:t xml:space="preserve"> بخش</w:t>
      </w:r>
      <w:r>
        <w:rPr>
          <w:rtl/>
        </w:rPr>
        <w:t>ی</w:t>
      </w:r>
      <w:r w:rsidRPr="00D30B02">
        <w:rPr>
          <w:rtl/>
        </w:rPr>
        <w:t xml:space="preserve"> از عمل</w:t>
      </w:r>
      <w:r>
        <w:rPr>
          <w:rtl/>
        </w:rPr>
        <w:t>ی</w:t>
      </w:r>
      <w:r w:rsidRPr="00D30B02">
        <w:rPr>
          <w:rtl/>
        </w:rPr>
        <w:t xml:space="preserve">ات آن واحد </w:t>
      </w:r>
      <w:r>
        <w:rPr>
          <w:rtl/>
        </w:rPr>
        <w:t>ک</w:t>
      </w:r>
      <w:r w:rsidRPr="00D30B02">
        <w:rPr>
          <w:rtl/>
        </w:rPr>
        <w:t>ند، سرق</w:t>
      </w:r>
      <w:r>
        <w:rPr>
          <w:rtl/>
        </w:rPr>
        <w:t>ف</w:t>
      </w:r>
      <w:r w:rsidRPr="00D30B02">
        <w:rPr>
          <w:rtl/>
        </w:rPr>
        <w:t>ل</w:t>
      </w:r>
      <w:r>
        <w:rPr>
          <w:rtl/>
        </w:rPr>
        <w:t>ی</w:t>
      </w:r>
      <w:r w:rsidRPr="00D30B02">
        <w:rPr>
          <w:rtl/>
        </w:rPr>
        <w:t xml:space="preserve"> مربو</w:t>
      </w:r>
      <w:r>
        <w:rPr>
          <w:rtl/>
        </w:rPr>
        <w:t>ط</w:t>
      </w:r>
      <w:r w:rsidRPr="00D30B02">
        <w:rPr>
          <w:rtl/>
        </w:rPr>
        <w:t xml:space="preserve"> ب</w:t>
      </w:r>
      <w:r>
        <w:rPr>
          <w:rtl/>
        </w:rPr>
        <w:t>ه</w:t>
      </w:r>
      <w:r w:rsidRPr="00D30B02">
        <w:rPr>
          <w:rtl/>
        </w:rPr>
        <w:t xml:space="preserve"> بخش واگذار شد</w:t>
      </w:r>
      <w:r>
        <w:rPr>
          <w:rtl/>
        </w:rPr>
        <w:t>ه</w:t>
      </w:r>
      <w:r w:rsidRPr="00D30B02">
        <w:rPr>
          <w:rtl/>
        </w:rPr>
        <w:t xml:space="preserve"> با</w:t>
      </w:r>
      <w:r>
        <w:rPr>
          <w:rtl/>
        </w:rPr>
        <w:t>ی</w:t>
      </w:r>
      <w:r w:rsidRPr="00D30B02">
        <w:rPr>
          <w:rtl/>
        </w:rPr>
        <w:t>د:</w:t>
      </w:r>
    </w:p>
    <w:p w14:paraId="1ADC2665" w14:textId="77777777" w:rsidR="00FD2959" w:rsidRPr="00525E2B" w:rsidRDefault="00FD2959" w:rsidP="00FD2959">
      <w:pPr>
        <w:pStyle w:val="1TrafficAlef4pt"/>
        <w:rPr>
          <w:rtl/>
        </w:rPr>
      </w:pPr>
      <w:r w:rsidRPr="00525E2B">
        <w:rPr>
          <w:rtl/>
        </w:rPr>
        <w:t>ال</w:t>
      </w:r>
      <w:r>
        <w:rPr>
          <w:rtl/>
        </w:rPr>
        <w:t>ف</w:t>
      </w:r>
      <w:r w:rsidRPr="00525E2B">
        <w:rPr>
          <w:rtl/>
        </w:rPr>
        <w:t>.</w:t>
      </w:r>
      <w:r w:rsidRPr="00525E2B">
        <w:rPr>
          <w:rtl/>
        </w:rPr>
        <w:tab/>
      </w:r>
      <w:r>
        <w:rPr>
          <w:rtl/>
        </w:rPr>
        <w:t>ه</w:t>
      </w:r>
      <w:r w:rsidRPr="00525E2B">
        <w:rPr>
          <w:rtl/>
        </w:rPr>
        <w:t>نگام محاسب</w:t>
      </w:r>
      <w:r>
        <w:rPr>
          <w:rtl/>
        </w:rPr>
        <w:t>ه</w:t>
      </w:r>
      <w:r w:rsidRPr="00525E2B">
        <w:rPr>
          <w:rtl/>
        </w:rPr>
        <w:t xml:space="preserve"> سود </w:t>
      </w:r>
      <w:r>
        <w:rPr>
          <w:rtl/>
        </w:rPr>
        <w:t>ی</w:t>
      </w:r>
      <w:r w:rsidRPr="00525E2B">
        <w:rPr>
          <w:rtl/>
        </w:rPr>
        <w:t>ا ز</w:t>
      </w:r>
      <w:r>
        <w:rPr>
          <w:rtl/>
        </w:rPr>
        <w:t>ی</w:t>
      </w:r>
      <w:r w:rsidRPr="00525E2B">
        <w:rPr>
          <w:rtl/>
        </w:rPr>
        <w:t>ان واگذار</w:t>
      </w:r>
      <w:r>
        <w:rPr>
          <w:rtl/>
        </w:rPr>
        <w:t>ی</w:t>
      </w:r>
      <w:r w:rsidRPr="00525E2B">
        <w:rPr>
          <w:rtl/>
        </w:rPr>
        <w:t>، در مبلغ د</w:t>
      </w:r>
      <w:r>
        <w:rPr>
          <w:rtl/>
        </w:rPr>
        <w:t>ف</w:t>
      </w:r>
      <w:r w:rsidRPr="00525E2B">
        <w:rPr>
          <w:rtl/>
        </w:rPr>
        <w:t>تر</w:t>
      </w:r>
      <w:r>
        <w:rPr>
          <w:rtl/>
        </w:rPr>
        <w:t>ی</w:t>
      </w:r>
      <w:r w:rsidRPr="00525E2B">
        <w:rPr>
          <w:rtl/>
        </w:rPr>
        <w:t xml:space="preserve"> آن بخش منظور ‌شود.</w:t>
      </w:r>
    </w:p>
    <w:p w14:paraId="0AB9C3DE" w14:textId="77777777" w:rsidR="00FD2959" w:rsidRPr="00CF1671" w:rsidRDefault="00FD2959" w:rsidP="00FD2959">
      <w:pPr>
        <w:pStyle w:val="1TrafficAlef4pt"/>
        <w:rPr>
          <w:rFonts w:hint="cs"/>
          <w:rtl/>
        </w:rPr>
      </w:pPr>
      <w:r w:rsidRPr="00CF1671">
        <w:rPr>
          <w:rtl/>
        </w:rPr>
        <w:t xml:space="preserve">ب </w:t>
      </w:r>
      <w:r w:rsidRPr="00CF1671">
        <w:tab/>
      </w:r>
      <w:r w:rsidRPr="00CF1671">
        <w:rPr>
          <w:rtl/>
        </w:rPr>
        <w:t>.</w:t>
      </w:r>
      <w:r w:rsidRPr="00CF1671">
        <w:rPr>
          <w:rtl/>
        </w:rPr>
        <w:tab/>
      </w:r>
      <w:r>
        <w:rPr>
          <w:rtl/>
        </w:rPr>
        <w:t>براساس</w:t>
      </w:r>
      <w:r w:rsidRPr="00CF1671">
        <w:rPr>
          <w:rtl/>
        </w:rPr>
        <w:t xml:space="preserve"> ارزش</w:t>
      </w:r>
      <w:r>
        <w:rPr>
          <w:rtl/>
        </w:rPr>
        <w:t>ه</w:t>
      </w:r>
      <w:r w:rsidRPr="00CF1671">
        <w:rPr>
          <w:rtl/>
        </w:rPr>
        <w:t>ا</w:t>
      </w:r>
      <w:r>
        <w:rPr>
          <w:rtl/>
        </w:rPr>
        <w:t>ی</w:t>
      </w:r>
      <w:r w:rsidRPr="00CF1671">
        <w:rPr>
          <w:rtl/>
        </w:rPr>
        <w:t xml:space="preserve"> نسب</w:t>
      </w:r>
      <w:r>
        <w:rPr>
          <w:rtl/>
        </w:rPr>
        <w:t>ی</w:t>
      </w:r>
      <w:r w:rsidRPr="00CF1671">
        <w:rPr>
          <w:rtl/>
        </w:rPr>
        <w:t xml:space="preserve"> بخش واگذار شد</w:t>
      </w:r>
      <w:r>
        <w:rPr>
          <w:rtl/>
        </w:rPr>
        <w:t>ه</w:t>
      </w:r>
      <w:r w:rsidRPr="00CF1671">
        <w:rPr>
          <w:rtl/>
        </w:rPr>
        <w:t xml:space="preserve"> و بخش نگ</w:t>
      </w:r>
      <w:r>
        <w:rPr>
          <w:rtl/>
        </w:rPr>
        <w:t>ه</w:t>
      </w:r>
      <w:r w:rsidRPr="00CF1671">
        <w:rPr>
          <w:rtl/>
        </w:rPr>
        <w:t>دار</w:t>
      </w:r>
      <w:r>
        <w:rPr>
          <w:rtl/>
        </w:rPr>
        <w:t>ی</w:t>
      </w:r>
      <w:r w:rsidRPr="00CF1671">
        <w:rPr>
          <w:rtl/>
        </w:rPr>
        <w:t xml:space="preserve"> شد</w:t>
      </w:r>
      <w:r>
        <w:rPr>
          <w:rtl/>
        </w:rPr>
        <w:t>ه</w:t>
      </w:r>
      <w:r w:rsidRPr="00CF1671">
        <w:rPr>
          <w:rtl/>
        </w:rPr>
        <w:t xml:space="preserve"> واحد مولد </w:t>
      </w:r>
      <w:r>
        <w:rPr>
          <w:rtl/>
        </w:rPr>
        <w:t>وجه</w:t>
      </w:r>
      <w:r>
        <w:rPr>
          <w:rFonts w:cs="Times New Roman" w:hint="cs"/>
          <w:rtl/>
        </w:rPr>
        <w:t> </w:t>
      </w:r>
      <w:r>
        <w:rPr>
          <w:rtl/>
        </w:rPr>
        <w:t>نقد</w:t>
      </w:r>
      <w:r w:rsidRPr="00CF1671">
        <w:rPr>
          <w:rFonts w:hint="cs"/>
          <w:rtl/>
        </w:rPr>
        <w:t xml:space="preserve"> انداز</w:t>
      </w:r>
      <w:r>
        <w:rPr>
          <w:rFonts w:hint="cs"/>
          <w:rtl/>
        </w:rPr>
        <w:t>ه</w:t>
      </w:r>
      <w:r w:rsidRPr="00CF1671">
        <w:rPr>
          <w:rFonts w:hint="cs"/>
          <w:rtl/>
        </w:rPr>
        <w:t>‌گ</w:t>
      </w:r>
      <w:r>
        <w:rPr>
          <w:rFonts w:hint="cs"/>
          <w:rtl/>
        </w:rPr>
        <w:t>ی</w:t>
      </w:r>
      <w:r w:rsidRPr="00CF1671">
        <w:rPr>
          <w:rFonts w:hint="cs"/>
          <w:rtl/>
        </w:rPr>
        <w:t>ر</w:t>
      </w:r>
      <w:r>
        <w:rPr>
          <w:rFonts w:hint="cs"/>
          <w:rtl/>
        </w:rPr>
        <w:t>ی</w:t>
      </w:r>
      <w:r w:rsidRPr="00CF1671">
        <w:rPr>
          <w:rFonts w:hint="cs"/>
          <w:rtl/>
        </w:rPr>
        <w:t xml:space="preserve"> شود، مگر ا</w:t>
      </w:r>
      <w:r>
        <w:rPr>
          <w:rFonts w:hint="cs"/>
          <w:rtl/>
        </w:rPr>
        <w:t>ی</w:t>
      </w:r>
      <w:r w:rsidRPr="00CF1671">
        <w:rPr>
          <w:rFonts w:hint="cs"/>
          <w:rtl/>
        </w:rPr>
        <w:t>نک</w:t>
      </w:r>
      <w:r>
        <w:rPr>
          <w:rFonts w:hint="cs"/>
          <w:rtl/>
        </w:rPr>
        <w:t>ه</w:t>
      </w:r>
      <w:r w:rsidRPr="00CF1671">
        <w:rPr>
          <w:rFonts w:hint="cs"/>
          <w:rtl/>
        </w:rPr>
        <w:t xml:space="preserve"> واحد تجار</w:t>
      </w:r>
      <w:r>
        <w:rPr>
          <w:rFonts w:hint="cs"/>
          <w:rtl/>
        </w:rPr>
        <w:t>ی</w:t>
      </w:r>
      <w:r w:rsidRPr="00CF1671">
        <w:rPr>
          <w:rFonts w:hint="cs"/>
          <w:rtl/>
        </w:rPr>
        <w:t xml:space="preserve"> بتواند از روش ب</w:t>
      </w:r>
      <w:r>
        <w:rPr>
          <w:rFonts w:hint="cs"/>
          <w:rtl/>
        </w:rPr>
        <w:t>ه</w:t>
      </w:r>
      <w:r w:rsidRPr="00CF1671">
        <w:rPr>
          <w:rFonts w:hint="cs"/>
          <w:rtl/>
        </w:rPr>
        <w:t>تر</w:t>
      </w:r>
      <w:r>
        <w:rPr>
          <w:rFonts w:hint="cs"/>
          <w:rtl/>
        </w:rPr>
        <w:t>ی</w:t>
      </w:r>
      <w:r w:rsidRPr="00CF1671">
        <w:rPr>
          <w:rFonts w:hint="cs"/>
          <w:rtl/>
        </w:rPr>
        <w:t xml:space="preserve"> برا</w:t>
      </w:r>
      <w:r>
        <w:rPr>
          <w:rFonts w:hint="cs"/>
          <w:rtl/>
        </w:rPr>
        <w:t>ی</w:t>
      </w:r>
      <w:r w:rsidRPr="00CF1671">
        <w:rPr>
          <w:rFonts w:hint="cs"/>
          <w:rtl/>
        </w:rPr>
        <w:t xml:space="preserve"> انعکاس سرق</w:t>
      </w:r>
      <w:r>
        <w:rPr>
          <w:rFonts w:hint="cs"/>
          <w:rtl/>
        </w:rPr>
        <w:t>ف</w:t>
      </w:r>
      <w:r w:rsidRPr="00CF1671">
        <w:rPr>
          <w:rFonts w:hint="cs"/>
          <w:rtl/>
        </w:rPr>
        <w:t>ل</w:t>
      </w:r>
      <w:r>
        <w:rPr>
          <w:rFonts w:hint="cs"/>
          <w:rtl/>
        </w:rPr>
        <w:t>ی</w:t>
      </w:r>
      <w:r w:rsidRPr="00CF1671">
        <w:rPr>
          <w:rFonts w:hint="cs"/>
          <w:rtl/>
        </w:rPr>
        <w:t xml:space="preserve"> مربو</w:t>
      </w:r>
      <w:r>
        <w:rPr>
          <w:rFonts w:hint="cs"/>
          <w:rtl/>
        </w:rPr>
        <w:t>ط</w:t>
      </w:r>
      <w:r w:rsidRPr="00CF1671">
        <w:rPr>
          <w:rFonts w:hint="cs"/>
          <w:rtl/>
        </w:rPr>
        <w:t xml:space="preserve"> ب</w:t>
      </w:r>
      <w:r>
        <w:rPr>
          <w:rFonts w:hint="cs"/>
          <w:rtl/>
        </w:rPr>
        <w:t>ه</w:t>
      </w:r>
      <w:r w:rsidRPr="00CF1671">
        <w:rPr>
          <w:rFonts w:hint="cs"/>
          <w:rtl/>
        </w:rPr>
        <w:t xml:space="preserve"> </w:t>
      </w:r>
      <w:r w:rsidRPr="00CF1671">
        <w:rPr>
          <w:rtl/>
        </w:rPr>
        <w:t>بخش واگذار شد</w:t>
      </w:r>
      <w:r>
        <w:rPr>
          <w:rtl/>
        </w:rPr>
        <w:t>ه</w:t>
      </w:r>
      <w:r w:rsidRPr="00CF1671">
        <w:rPr>
          <w:rtl/>
        </w:rPr>
        <w:t xml:space="preserve"> است</w:t>
      </w:r>
      <w:r>
        <w:rPr>
          <w:rtl/>
        </w:rPr>
        <w:t>ف</w:t>
      </w:r>
      <w:r w:rsidRPr="00CF1671">
        <w:rPr>
          <w:rtl/>
        </w:rPr>
        <w:t>اد</w:t>
      </w:r>
      <w:r>
        <w:rPr>
          <w:rtl/>
        </w:rPr>
        <w:t>ه</w:t>
      </w:r>
      <w:r w:rsidRPr="00CF1671">
        <w:rPr>
          <w:rtl/>
        </w:rPr>
        <w:t xml:space="preserve"> کند.</w:t>
      </w:r>
    </w:p>
    <w:p w14:paraId="139BC097" w14:textId="77777777" w:rsidR="00FD2959" w:rsidRPr="0031083F" w:rsidRDefault="00FD2959" w:rsidP="00FD2959">
      <w:pPr>
        <w:pStyle w:val="Fa"/>
        <w:spacing w:line="240" w:lineRule="auto"/>
        <w:rPr>
          <w:rFonts w:cs="Traffic" w:hint="cs"/>
          <w:sz w:val="4"/>
          <w:szCs w:val="4"/>
          <w:rtl/>
        </w:rPr>
      </w:pPr>
    </w:p>
    <w:p w14:paraId="59382963" w14:textId="77777777" w:rsidR="00FD2959" w:rsidRPr="00092AF6" w:rsidRDefault="00FD2959" w:rsidP="00C34D77">
      <w:pPr>
        <w:pStyle w:val="4"/>
        <w:jc w:val="lowKashida"/>
        <w:rPr>
          <w:sz w:val="2"/>
          <w:szCs w:val="2"/>
          <w:rtl/>
        </w:rPr>
      </w:pPr>
    </w:p>
    <w:tbl>
      <w:tblPr>
        <w:bidiVisual/>
        <w:tblW w:w="4167" w:type="pct"/>
        <w:tblInd w:w="1304" w:type="dxa"/>
        <w:tblBorders>
          <w:top w:val="single" w:sz="6" w:space="0" w:color="auto"/>
          <w:left w:val="single" w:sz="6" w:space="0" w:color="auto"/>
          <w:bottom w:val="single" w:sz="6" w:space="0" w:color="auto"/>
          <w:right w:val="single" w:sz="6" w:space="0" w:color="auto"/>
        </w:tblBorders>
        <w:tblCellMar>
          <w:top w:w="57" w:type="dxa"/>
          <w:left w:w="170" w:type="dxa"/>
          <w:bottom w:w="57" w:type="dxa"/>
          <w:right w:w="170" w:type="dxa"/>
        </w:tblCellMar>
        <w:tblLook w:val="01E0" w:firstRow="1" w:lastRow="1" w:firstColumn="1" w:lastColumn="1" w:noHBand="0" w:noVBand="0"/>
      </w:tblPr>
      <w:tblGrid>
        <w:gridCol w:w="7075"/>
      </w:tblGrid>
      <w:tr w:rsidR="00FD2959" w:rsidRPr="009F30CB" w14:paraId="29947FE4" w14:textId="77777777" w:rsidTr="004C2EE5">
        <w:tc>
          <w:tcPr>
            <w:tcW w:w="5000" w:type="pct"/>
            <w:tcBorders>
              <w:bottom w:val="nil"/>
            </w:tcBorders>
            <w:shd w:val="clear" w:color="auto" w:fill="auto"/>
            <w:tcMar>
              <w:top w:w="28" w:type="dxa"/>
              <w:bottom w:w="28" w:type="dxa"/>
            </w:tcMar>
          </w:tcPr>
          <w:p w14:paraId="5A988E35" w14:textId="77777777" w:rsidR="00FD2959" w:rsidRPr="003A4A65" w:rsidRDefault="00FD2959" w:rsidP="00FD2959">
            <w:pPr>
              <w:rPr>
                <w:rStyle w:val="BoxMesal"/>
                <w:bCs w:val="0"/>
              </w:rPr>
            </w:pPr>
            <w:r w:rsidRPr="003A4A65">
              <w:rPr>
                <w:rStyle w:val="BoxMesal"/>
                <w:bCs w:val="0"/>
                <w:rtl/>
              </w:rPr>
              <w:t>مثـال‌</w:t>
            </w:r>
          </w:p>
        </w:tc>
      </w:tr>
      <w:tr w:rsidR="00FD2959" w:rsidRPr="004C2EE5" w14:paraId="7AF781C7" w14:textId="77777777" w:rsidTr="004C2EE5">
        <w:tc>
          <w:tcPr>
            <w:tcW w:w="5000" w:type="pct"/>
            <w:tcBorders>
              <w:top w:val="nil"/>
              <w:bottom w:val="nil"/>
            </w:tcBorders>
            <w:shd w:val="clear" w:color="auto" w:fill="auto"/>
          </w:tcPr>
          <w:p w14:paraId="40FB123D" w14:textId="77777777" w:rsidR="00FD2959" w:rsidRPr="004C2EE5" w:rsidRDefault="00FD2959" w:rsidP="004C2EE5">
            <w:pPr>
              <w:pStyle w:val="BoxLotusBold"/>
              <w:spacing w:after="60"/>
              <w:rPr>
                <w:b w:val="0"/>
                <w:bCs w:val="0"/>
                <w:rtl/>
              </w:rPr>
            </w:pPr>
            <w:r>
              <w:rPr>
                <w:bCs w:val="0"/>
                <w:rtl/>
              </w:rPr>
              <w:t>ی</w:t>
            </w:r>
            <w:r w:rsidRPr="00AD55B7">
              <w:rPr>
                <w:bCs w:val="0"/>
                <w:rtl/>
              </w:rPr>
              <w:t>ک واحد تجار</w:t>
            </w:r>
            <w:r>
              <w:rPr>
                <w:bCs w:val="0"/>
                <w:rtl/>
              </w:rPr>
              <w:t>ی</w:t>
            </w:r>
            <w:r w:rsidRPr="00AD55B7">
              <w:rPr>
                <w:bCs w:val="0"/>
                <w:rtl/>
              </w:rPr>
              <w:t xml:space="preserve"> بخش</w:t>
            </w:r>
            <w:r>
              <w:rPr>
                <w:bCs w:val="0"/>
                <w:rtl/>
              </w:rPr>
              <w:t>ی</w:t>
            </w:r>
            <w:r w:rsidRPr="00AD55B7">
              <w:rPr>
                <w:bCs w:val="0"/>
                <w:rtl/>
              </w:rPr>
              <w:t xml:space="preserve"> از واحد مولد </w:t>
            </w:r>
            <w:r>
              <w:rPr>
                <w:bCs w:val="0"/>
                <w:rtl/>
              </w:rPr>
              <w:t>وجه</w:t>
            </w:r>
            <w:r w:rsidRPr="004C2EE5">
              <w:rPr>
                <w:rFonts w:cs="Times New Roman" w:hint="cs"/>
                <w:bCs w:val="0"/>
                <w:rtl/>
              </w:rPr>
              <w:t> </w:t>
            </w:r>
            <w:r>
              <w:rPr>
                <w:bCs w:val="0"/>
                <w:rtl/>
              </w:rPr>
              <w:t>نقدی</w:t>
            </w:r>
            <w:r w:rsidRPr="00AD55B7">
              <w:rPr>
                <w:bCs w:val="0"/>
                <w:rtl/>
              </w:rPr>
              <w:t xml:space="preserve"> را ک</w:t>
            </w:r>
            <w:r>
              <w:rPr>
                <w:bCs w:val="0"/>
                <w:rtl/>
              </w:rPr>
              <w:t>ه</w:t>
            </w:r>
            <w:r w:rsidRPr="00AD55B7">
              <w:rPr>
                <w:bCs w:val="0"/>
                <w:rtl/>
              </w:rPr>
              <w:t xml:space="preserve"> سرق</w:t>
            </w:r>
            <w:r>
              <w:rPr>
                <w:bCs w:val="0"/>
                <w:rtl/>
              </w:rPr>
              <w:t>ف</w:t>
            </w:r>
            <w:r w:rsidRPr="00AD55B7">
              <w:rPr>
                <w:bCs w:val="0"/>
                <w:rtl/>
              </w:rPr>
              <w:t>ل</w:t>
            </w:r>
            <w:r>
              <w:rPr>
                <w:bCs w:val="0"/>
                <w:rtl/>
              </w:rPr>
              <w:t>ی</w:t>
            </w:r>
            <w:r w:rsidRPr="00AD55B7">
              <w:rPr>
                <w:bCs w:val="0"/>
                <w:rtl/>
              </w:rPr>
              <w:t xml:space="preserve"> ب</w:t>
            </w:r>
            <w:r>
              <w:rPr>
                <w:bCs w:val="0"/>
                <w:rtl/>
              </w:rPr>
              <w:t>ه</w:t>
            </w:r>
            <w:r w:rsidRPr="00AD55B7">
              <w:rPr>
                <w:bCs w:val="0"/>
                <w:rtl/>
              </w:rPr>
              <w:t xml:space="preserve"> آن تخص</w:t>
            </w:r>
            <w:r>
              <w:rPr>
                <w:bCs w:val="0"/>
                <w:rtl/>
              </w:rPr>
              <w:t>ی</w:t>
            </w:r>
            <w:r w:rsidRPr="00AD55B7">
              <w:rPr>
                <w:bCs w:val="0"/>
                <w:rtl/>
              </w:rPr>
              <w:t xml:space="preserve">ص </w:t>
            </w:r>
            <w:r>
              <w:rPr>
                <w:bCs w:val="0"/>
                <w:rtl/>
              </w:rPr>
              <w:t>ی</w:t>
            </w:r>
            <w:r w:rsidRPr="00AD55B7">
              <w:rPr>
                <w:bCs w:val="0"/>
                <w:rtl/>
              </w:rPr>
              <w:t>ا</w:t>
            </w:r>
            <w:r>
              <w:rPr>
                <w:bCs w:val="0"/>
                <w:rtl/>
              </w:rPr>
              <w:t>ف</w:t>
            </w:r>
            <w:r w:rsidRPr="00AD55B7">
              <w:rPr>
                <w:bCs w:val="0"/>
                <w:rtl/>
              </w:rPr>
              <w:t>ت</w:t>
            </w:r>
            <w:r>
              <w:rPr>
                <w:bCs w:val="0"/>
                <w:rtl/>
              </w:rPr>
              <w:t>ه</w:t>
            </w:r>
            <w:r w:rsidRPr="00AD55B7">
              <w:rPr>
                <w:bCs w:val="0"/>
                <w:rtl/>
              </w:rPr>
              <w:t xml:space="preserve"> است، </w:t>
            </w:r>
            <w:r>
              <w:rPr>
                <w:bCs w:val="0"/>
                <w:rtl/>
              </w:rPr>
              <w:t>به</w:t>
            </w:r>
            <w:r w:rsidRPr="004C2EE5">
              <w:rPr>
                <w:rFonts w:cs="Times New Roman" w:hint="cs"/>
                <w:bCs w:val="0"/>
                <w:rtl/>
              </w:rPr>
              <w:t> </w:t>
            </w:r>
            <w:r>
              <w:rPr>
                <w:bCs w:val="0"/>
                <w:rtl/>
              </w:rPr>
              <w:t>مبلغ</w:t>
            </w:r>
            <w:r w:rsidRPr="00AD55B7">
              <w:rPr>
                <w:bCs w:val="0"/>
                <w:rtl/>
              </w:rPr>
              <w:t xml:space="preserve"> 100</w:t>
            </w:r>
            <w:r w:rsidRPr="00AD55B7">
              <w:rPr>
                <w:rFonts w:hint="cs"/>
                <w:bCs w:val="0"/>
                <w:rtl/>
              </w:rPr>
              <w:t> </w:t>
            </w:r>
            <w:r w:rsidRPr="00AD55B7">
              <w:rPr>
                <w:bCs w:val="0"/>
                <w:rtl/>
              </w:rPr>
              <w:t>م</w:t>
            </w:r>
            <w:r>
              <w:rPr>
                <w:bCs w:val="0"/>
                <w:rtl/>
              </w:rPr>
              <w:t>ی</w:t>
            </w:r>
            <w:r w:rsidRPr="00AD55B7">
              <w:rPr>
                <w:bCs w:val="0"/>
                <w:rtl/>
              </w:rPr>
              <w:t>ل</w:t>
            </w:r>
            <w:r>
              <w:rPr>
                <w:bCs w:val="0"/>
                <w:rtl/>
              </w:rPr>
              <w:t>ی</w:t>
            </w:r>
            <w:r w:rsidRPr="00AD55B7">
              <w:rPr>
                <w:bCs w:val="0"/>
                <w:rtl/>
              </w:rPr>
              <w:t>ون ر</w:t>
            </w:r>
            <w:r>
              <w:rPr>
                <w:bCs w:val="0"/>
                <w:rtl/>
              </w:rPr>
              <w:t>ی</w:t>
            </w:r>
            <w:r w:rsidRPr="00AD55B7">
              <w:rPr>
                <w:bCs w:val="0"/>
                <w:rtl/>
              </w:rPr>
              <w:t>ال م</w:t>
            </w:r>
            <w:r>
              <w:rPr>
                <w:bCs w:val="0"/>
                <w:rtl/>
              </w:rPr>
              <w:t>ی</w:t>
            </w:r>
            <w:r w:rsidRPr="00AD55B7">
              <w:rPr>
                <w:bCs w:val="0"/>
                <w:rtl/>
              </w:rPr>
              <w:t>‌</w:t>
            </w:r>
            <w:r>
              <w:rPr>
                <w:bCs w:val="0"/>
                <w:rtl/>
              </w:rPr>
              <w:t>ف</w:t>
            </w:r>
            <w:r w:rsidRPr="00AD55B7">
              <w:rPr>
                <w:bCs w:val="0"/>
                <w:rtl/>
              </w:rPr>
              <w:t>روشد. سرق</w:t>
            </w:r>
            <w:r>
              <w:rPr>
                <w:bCs w:val="0"/>
                <w:rtl/>
              </w:rPr>
              <w:t>ف</w:t>
            </w:r>
            <w:r w:rsidRPr="00AD55B7">
              <w:rPr>
                <w:bCs w:val="0"/>
                <w:rtl/>
              </w:rPr>
              <w:t>ل</w:t>
            </w:r>
            <w:r>
              <w:rPr>
                <w:bCs w:val="0"/>
                <w:rtl/>
              </w:rPr>
              <w:t>ی</w:t>
            </w:r>
            <w:r w:rsidRPr="00AD55B7">
              <w:rPr>
                <w:bCs w:val="0"/>
                <w:rtl/>
              </w:rPr>
              <w:t xml:space="preserve"> تخص</w:t>
            </w:r>
            <w:r>
              <w:rPr>
                <w:bCs w:val="0"/>
                <w:rtl/>
              </w:rPr>
              <w:t>ی</w:t>
            </w:r>
            <w:r w:rsidRPr="00AD55B7">
              <w:rPr>
                <w:bCs w:val="0"/>
                <w:rtl/>
              </w:rPr>
              <w:t xml:space="preserve">ص </w:t>
            </w:r>
            <w:r>
              <w:rPr>
                <w:bCs w:val="0"/>
                <w:rtl/>
              </w:rPr>
              <w:t>ی</w:t>
            </w:r>
            <w:r w:rsidRPr="00AD55B7">
              <w:rPr>
                <w:bCs w:val="0"/>
                <w:rtl/>
              </w:rPr>
              <w:t>ا</w:t>
            </w:r>
            <w:r>
              <w:rPr>
                <w:bCs w:val="0"/>
                <w:rtl/>
              </w:rPr>
              <w:t>ف</w:t>
            </w:r>
            <w:r w:rsidRPr="00AD55B7">
              <w:rPr>
                <w:bCs w:val="0"/>
                <w:rtl/>
              </w:rPr>
              <w:t>ت</w:t>
            </w:r>
            <w:r>
              <w:rPr>
                <w:bCs w:val="0"/>
                <w:rtl/>
              </w:rPr>
              <w:t>ه</w:t>
            </w:r>
            <w:r w:rsidRPr="00AD55B7">
              <w:rPr>
                <w:bCs w:val="0"/>
                <w:rtl/>
              </w:rPr>
              <w:t xml:space="preserve"> ب</w:t>
            </w:r>
            <w:r>
              <w:rPr>
                <w:bCs w:val="0"/>
                <w:rtl/>
              </w:rPr>
              <w:t>ه</w:t>
            </w:r>
            <w:r w:rsidRPr="00AD55B7">
              <w:rPr>
                <w:bCs w:val="0"/>
                <w:rtl/>
              </w:rPr>
              <w:t xml:space="preserve"> آن واحد را نم</w:t>
            </w:r>
            <w:r>
              <w:rPr>
                <w:bCs w:val="0"/>
                <w:rtl/>
              </w:rPr>
              <w:t>ی</w:t>
            </w:r>
            <w:r w:rsidRPr="00AD55B7">
              <w:rPr>
                <w:bCs w:val="0"/>
                <w:rtl/>
              </w:rPr>
              <w:t>‌توان ب</w:t>
            </w:r>
            <w:r>
              <w:rPr>
                <w:bCs w:val="0"/>
                <w:rtl/>
              </w:rPr>
              <w:t>ه</w:t>
            </w:r>
            <w:r w:rsidRPr="00AD55B7">
              <w:rPr>
                <w:rFonts w:hint="cs"/>
                <w:bCs w:val="0"/>
                <w:rtl/>
              </w:rPr>
              <w:t> </w:t>
            </w:r>
            <w:r w:rsidRPr="00AD55B7">
              <w:rPr>
                <w:bCs w:val="0"/>
                <w:rtl/>
              </w:rPr>
              <w:t>گون</w:t>
            </w:r>
            <w:r>
              <w:rPr>
                <w:bCs w:val="0"/>
                <w:rtl/>
              </w:rPr>
              <w:t>ه</w:t>
            </w:r>
            <w:r w:rsidRPr="00AD55B7">
              <w:rPr>
                <w:bCs w:val="0"/>
                <w:rtl/>
              </w:rPr>
              <w:t>‌ا</w:t>
            </w:r>
            <w:r>
              <w:rPr>
                <w:bCs w:val="0"/>
                <w:rtl/>
              </w:rPr>
              <w:t>ی</w:t>
            </w:r>
            <w:r w:rsidRPr="00AD55B7">
              <w:rPr>
                <w:bCs w:val="0"/>
                <w:rtl/>
              </w:rPr>
              <w:t xml:space="preserve"> من</w:t>
            </w:r>
            <w:r>
              <w:rPr>
                <w:bCs w:val="0"/>
                <w:rtl/>
              </w:rPr>
              <w:t>ط</w:t>
            </w:r>
            <w:r w:rsidRPr="00AD55B7">
              <w:rPr>
                <w:bCs w:val="0"/>
                <w:rtl/>
              </w:rPr>
              <w:t>ق</w:t>
            </w:r>
            <w:r>
              <w:rPr>
                <w:bCs w:val="0"/>
                <w:rtl/>
              </w:rPr>
              <w:t>ی</w:t>
            </w:r>
            <w:r w:rsidRPr="00AD55B7">
              <w:rPr>
                <w:bCs w:val="0"/>
                <w:rtl/>
              </w:rPr>
              <w:t xml:space="preserve"> ب</w:t>
            </w:r>
            <w:r>
              <w:rPr>
                <w:bCs w:val="0"/>
                <w:rtl/>
              </w:rPr>
              <w:t>ه</w:t>
            </w:r>
            <w:r w:rsidRPr="00AD55B7">
              <w:rPr>
                <w:bCs w:val="0"/>
                <w:rtl/>
              </w:rPr>
              <w:t xml:space="preserve"> س</w:t>
            </w:r>
            <w:r>
              <w:rPr>
                <w:bCs w:val="0"/>
                <w:rtl/>
              </w:rPr>
              <w:t>ط</w:t>
            </w:r>
            <w:r w:rsidRPr="00AD55B7">
              <w:rPr>
                <w:bCs w:val="0"/>
                <w:rtl/>
              </w:rPr>
              <w:t>ح</w:t>
            </w:r>
            <w:r>
              <w:rPr>
                <w:bCs w:val="0"/>
                <w:rtl/>
              </w:rPr>
              <w:t>ی</w:t>
            </w:r>
            <w:r w:rsidRPr="00AD55B7">
              <w:rPr>
                <w:bCs w:val="0"/>
                <w:rtl/>
              </w:rPr>
              <w:t xml:space="preserve"> پا</w:t>
            </w:r>
            <w:r>
              <w:rPr>
                <w:bCs w:val="0"/>
                <w:rtl/>
              </w:rPr>
              <w:t>یی</w:t>
            </w:r>
            <w:r w:rsidRPr="00AD55B7">
              <w:rPr>
                <w:bCs w:val="0"/>
                <w:rtl/>
              </w:rPr>
              <w:t>نتر در آن واحد تخص</w:t>
            </w:r>
            <w:r>
              <w:rPr>
                <w:bCs w:val="0"/>
                <w:rtl/>
              </w:rPr>
              <w:t>ی</w:t>
            </w:r>
            <w:r w:rsidRPr="00AD55B7">
              <w:rPr>
                <w:bCs w:val="0"/>
                <w:rtl/>
              </w:rPr>
              <w:t xml:space="preserve">ص داد. مبلغ </w:t>
            </w:r>
            <w:r w:rsidRPr="00AD55B7">
              <w:rPr>
                <w:bCs w:val="0"/>
                <w:rtl/>
              </w:rPr>
              <w:lastRenderedPageBreak/>
              <w:t>باز</w:t>
            </w:r>
            <w:r>
              <w:rPr>
                <w:bCs w:val="0"/>
                <w:rtl/>
              </w:rPr>
              <w:t>ی</w:t>
            </w:r>
            <w:r w:rsidRPr="00AD55B7">
              <w:rPr>
                <w:bCs w:val="0"/>
                <w:rtl/>
              </w:rPr>
              <w:t>ا</w:t>
            </w:r>
            <w:r>
              <w:rPr>
                <w:bCs w:val="0"/>
                <w:rtl/>
              </w:rPr>
              <w:t>ف</w:t>
            </w:r>
            <w:r w:rsidRPr="00AD55B7">
              <w:rPr>
                <w:bCs w:val="0"/>
                <w:rtl/>
              </w:rPr>
              <w:t>تن</w:t>
            </w:r>
            <w:r>
              <w:rPr>
                <w:bCs w:val="0"/>
                <w:rtl/>
              </w:rPr>
              <w:t>ی</w:t>
            </w:r>
            <w:r w:rsidRPr="00AD55B7">
              <w:rPr>
                <w:bCs w:val="0"/>
                <w:rtl/>
              </w:rPr>
              <w:t xml:space="preserve"> بخش نگ</w:t>
            </w:r>
            <w:r>
              <w:rPr>
                <w:bCs w:val="0"/>
                <w:rtl/>
              </w:rPr>
              <w:t>ه</w:t>
            </w:r>
            <w:r w:rsidRPr="00AD55B7">
              <w:rPr>
                <w:bCs w:val="0"/>
                <w:rtl/>
              </w:rPr>
              <w:t>دار</w:t>
            </w:r>
            <w:r>
              <w:rPr>
                <w:bCs w:val="0"/>
                <w:rtl/>
              </w:rPr>
              <w:t>ی</w:t>
            </w:r>
            <w:r w:rsidRPr="00AD55B7">
              <w:rPr>
                <w:bCs w:val="0"/>
                <w:rtl/>
              </w:rPr>
              <w:t xml:space="preserve"> شد</w:t>
            </w:r>
            <w:r>
              <w:rPr>
                <w:bCs w:val="0"/>
                <w:rtl/>
              </w:rPr>
              <w:t>ه</w:t>
            </w:r>
            <w:r w:rsidRPr="00AD55B7">
              <w:rPr>
                <w:bCs w:val="0"/>
                <w:rtl/>
              </w:rPr>
              <w:t xml:space="preserve"> واحد مولد </w:t>
            </w:r>
            <w:r>
              <w:rPr>
                <w:bCs w:val="0"/>
                <w:rtl/>
              </w:rPr>
              <w:t>وجه</w:t>
            </w:r>
            <w:r w:rsidRPr="004C2EE5">
              <w:rPr>
                <w:rFonts w:cs="Times New Roman" w:hint="cs"/>
                <w:bCs w:val="0"/>
                <w:rtl/>
              </w:rPr>
              <w:t> </w:t>
            </w:r>
            <w:r>
              <w:rPr>
                <w:bCs w:val="0"/>
                <w:rtl/>
              </w:rPr>
              <w:t>نقد</w:t>
            </w:r>
            <w:r w:rsidRPr="00AD55B7">
              <w:rPr>
                <w:bCs w:val="0"/>
                <w:rtl/>
              </w:rPr>
              <w:t xml:space="preserve"> 300</w:t>
            </w:r>
            <w:r w:rsidRPr="00AD55B7">
              <w:rPr>
                <w:rFonts w:hint="cs"/>
                <w:bCs w:val="0"/>
                <w:rtl/>
              </w:rPr>
              <w:t> </w:t>
            </w:r>
            <w:r w:rsidRPr="00AD55B7">
              <w:rPr>
                <w:bCs w:val="0"/>
                <w:rtl/>
              </w:rPr>
              <w:t>م</w:t>
            </w:r>
            <w:r>
              <w:rPr>
                <w:bCs w:val="0"/>
                <w:rtl/>
              </w:rPr>
              <w:t>ی</w:t>
            </w:r>
            <w:r w:rsidRPr="00AD55B7">
              <w:rPr>
                <w:bCs w:val="0"/>
                <w:rtl/>
              </w:rPr>
              <w:t>ل</w:t>
            </w:r>
            <w:r>
              <w:rPr>
                <w:bCs w:val="0"/>
                <w:rtl/>
              </w:rPr>
              <w:t>ی</w:t>
            </w:r>
            <w:r w:rsidRPr="00AD55B7">
              <w:rPr>
                <w:bCs w:val="0"/>
                <w:rtl/>
              </w:rPr>
              <w:t>ون ر</w:t>
            </w:r>
            <w:r>
              <w:rPr>
                <w:bCs w:val="0"/>
                <w:rtl/>
              </w:rPr>
              <w:t>ی</w:t>
            </w:r>
            <w:r w:rsidRPr="00AD55B7">
              <w:rPr>
                <w:bCs w:val="0"/>
                <w:rtl/>
              </w:rPr>
              <w:t>ال است.</w:t>
            </w:r>
          </w:p>
        </w:tc>
      </w:tr>
      <w:tr w:rsidR="00FD2959" w:rsidRPr="004C2EE5" w14:paraId="58C20006" w14:textId="77777777" w:rsidTr="004C2EE5">
        <w:tc>
          <w:tcPr>
            <w:tcW w:w="5000" w:type="pct"/>
            <w:tcBorders>
              <w:top w:val="nil"/>
            </w:tcBorders>
            <w:shd w:val="clear" w:color="auto" w:fill="auto"/>
            <w:tcMar>
              <w:top w:w="57" w:type="dxa"/>
              <w:left w:w="142" w:type="dxa"/>
              <w:bottom w:w="57" w:type="dxa"/>
              <w:right w:w="142" w:type="dxa"/>
            </w:tcMar>
          </w:tcPr>
          <w:p w14:paraId="043AA469" w14:textId="77777777" w:rsidR="00FD2959" w:rsidRPr="004C2EE5" w:rsidRDefault="00FD2959" w:rsidP="00E8386A">
            <w:pPr>
              <w:pStyle w:val="BoxLotusItalicn"/>
              <w:rPr>
                <w:bCs w:val="0"/>
                <w:spacing w:val="-12"/>
                <w:rtl/>
              </w:rPr>
            </w:pPr>
            <w:r w:rsidRPr="004C2EE5">
              <w:rPr>
                <w:bCs w:val="0"/>
                <w:spacing w:val="-12"/>
                <w:rtl/>
              </w:rPr>
              <w:lastRenderedPageBreak/>
              <w:t>از</w:t>
            </w:r>
            <w:r w:rsidRPr="004C2EE5">
              <w:rPr>
                <w:rFonts w:hint="cs"/>
                <w:bCs w:val="0"/>
                <w:spacing w:val="-12"/>
                <w:rtl/>
              </w:rPr>
              <w:t xml:space="preserve"> آنجا که سرقفلی تخصیص یافته به واحد </w:t>
            </w:r>
            <w:r w:rsidRPr="004C2EE5">
              <w:rPr>
                <w:bCs w:val="0"/>
                <w:spacing w:val="-12"/>
                <w:rtl/>
              </w:rPr>
              <w:t>مولد وجه</w:t>
            </w:r>
            <w:r w:rsidRPr="004C2EE5">
              <w:rPr>
                <w:rFonts w:cs="Times New Roman" w:hint="cs"/>
                <w:bCs w:val="0"/>
                <w:spacing w:val="-12"/>
                <w:rtl/>
              </w:rPr>
              <w:t> </w:t>
            </w:r>
            <w:r w:rsidRPr="004C2EE5">
              <w:rPr>
                <w:bCs w:val="0"/>
                <w:spacing w:val="-12"/>
                <w:rtl/>
              </w:rPr>
              <w:t>نقد</w:t>
            </w:r>
            <w:r w:rsidRPr="004C2EE5">
              <w:rPr>
                <w:rFonts w:hint="cs"/>
                <w:bCs w:val="0"/>
                <w:spacing w:val="-12"/>
                <w:rtl/>
              </w:rPr>
              <w:t xml:space="preserve"> </w:t>
            </w:r>
            <w:r w:rsidRPr="004C2EE5">
              <w:rPr>
                <w:bCs w:val="0"/>
                <w:spacing w:val="-12"/>
                <w:rtl/>
              </w:rPr>
              <w:t>را نمی‌توان به</w:t>
            </w:r>
            <w:r w:rsidRPr="004C2EE5">
              <w:rPr>
                <w:rFonts w:hint="cs"/>
                <w:bCs w:val="0"/>
                <w:spacing w:val="-12"/>
                <w:rtl/>
              </w:rPr>
              <w:t xml:space="preserve"> گونه‌ای منطقی به سطحی </w:t>
            </w:r>
            <w:r w:rsidRPr="004C2EE5">
              <w:rPr>
                <w:rFonts w:hint="cs"/>
                <w:bCs w:val="0"/>
                <w:rtl/>
              </w:rPr>
              <w:t>پای</w:t>
            </w:r>
            <w:r w:rsidR="00F10DE1" w:rsidRPr="004C2EE5">
              <w:rPr>
                <w:rFonts w:hint="cs"/>
                <w:bCs w:val="0"/>
                <w:rtl/>
              </w:rPr>
              <w:t>ی</w:t>
            </w:r>
            <w:r w:rsidRPr="004C2EE5">
              <w:rPr>
                <w:rFonts w:hint="cs"/>
                <w:bCs w:val="0"/>
                <w:rtl/>
              </w:rPr>
              <w:t>ن</w:t>
            </w:r>
            <w:r w:rsidR="00116FC6" w:rsidRPr="004C2EE5">
              <w:rPr>
                <w:rFonts w:hint="cs"/>
                <w:bCs w:val="0"/>
                <w:rtl/>
              </w:rPr>
              <w:t>‌</w:t>
            </w:r>
            <w:r w:rsidR="00E8386A" w:rsidRPr="004C2EE5">
              <w:rPr>
                <w:rFonts w:hint="cs"/>
                <w:bCs w:val="0"/>
                <w:rtl/>
              </w:rPr>
              <w:t>ت</w:t>
            </w:r>
            <w:r w:rsidRPr="004C2EE5">
              <w:rPr>
                <w:rFonts w:hint="cs"/>
                <w:bCs w:val="0"/>
                <w:rtl/>
              </w:rPr>
              <w:t>ر</w:t>
            </w:r>
            <w:r w:rsidRPr="004C2EE5">
              <w:rPr>
                <w:rFonts w:hint="cs"/>
                <w:bCs w:val="0"/>
                <w:spacing w:val="-12"/>
                <w:rtl/>
              </w:rPr>
              <w:t xml:space="preserve"> در آن واحد تخصیص داد</w:t>
            </w:r>
            <w:r w:rsidRPr="004C2EE5">
              <w:rPr>
                <w:bCs w:val="0"/>
                <w:spacing w:val="-12"/>
                <w:rtl/>
              </w:rPr>
              <w:t>، سرقفلی مربوط به بخش فروخته</w:t>
            </w:r>
            <w:r w:rsidRPr="004C2EE5">
              <w:rPr>
                <w:rFonts w:hint="cs"/>
                <w:bCs w:val="0"/>
                <w:spacing w:val="-12"/>
                <w:rtl/>
              </w:rPr>
              <w:t> </w:t>
            </w:r>
            <w:r w:rsidRPr="004C2EE5">
              <w:rPr>
                <w:bCs w:val="0"/>
                <w:spacing w:val="-12"/>
                <w:rtl/>
              </w:rPr>
              <w:t>شده برمبنای ارزشهای نسبی بخش فروخته شده و بخش نگهداری شده واحد مولد وجه</w:t>
            </w:r>
            <w:r w:rsidRPr="004C2EE5">
              <w:rPr>
                <w:rFonts w:cs="Times New Roman" w:hint="cs"/>
                <w:bCs w:val="0"/>
                <w:spacing w:val="-12"/>
                <w:rtl/>
              </w:rPr>
              <w:t> </w:t>
            </w:r>
            <w:r w:rsidRPr="004C2EE5">
              <w:rPr>
                <w:bCs w:val="0"/>
                <w:spacing w:val="-12"/>
                <w:rtl/>
              </w:rPr>
              <w:t>نقد اندازه‌گیری می‌شود. بنابراین 25</w:t>
            </w:r>
            <w:r w:rsidRPr="004C2EE5">
              <w:rPr>
                <w:bCs w:val="0"/>
                <w:spacing w:val="-12"/>
              </w:rPr>
              <w:t> </w:t>
            </w:r>
            <w:r w:rsidRPr="004C2EE5">
              <w:rPr>
                <w:bCs w:val="0"/>
                <w:spacing w:val="-12"/>
                <w:rtl/>
              </w:rPr>
              <w:t>درصد از سرقفلی تخصیص داده شده به واحد مولد وجه</w:t>
            </w:r>
            <w:r w:rsidRPr="004C2EE5">
              <w:rPr>
                <w:rFonts w:cs="Times New Roman" w:hint="cs"/>
                <w:bCs w:val="0"/>
                <w:spacing w:val="-12"/>
                <w:rtl/>
              </w:rPr>
              <w:t> </w:t>
            </w:r>
            <w:r w:rsidRPr="004C2EE5">
              <w:rPr>
                <w:bCs w:val="0"/>
                <w:spacing w:val="-12"/>
                <w:rtl/>
              </w:rPr>
              <w:t>نقد، در مبلغ دفتری بخش فروش رفته منظور می‌گردد.</w:t>
            </w:r>
          </w:p>
        </w:tc>
      </w:tr>
    </w:tbl>
    <w:p w14:paraId="2587C2A5" w14:textId="77777777" w:rsidR="00FD2959" w:rsidRDefault="00FD2959" w:rsidP="00C34D77">
      <w:pPr>
        <w:pStyle w:val="7"/>
        <w:jc w:val="lowKashida"/>
        <w:rPr>
          <w:rFonts w:hint="cs"/>
        </w:rPr>
      </w:pPr>
    </w:p>
    <w:p w14:paraId="6442ECF6" w14:textId="77777777" w:rsidR="00FD2959" w:rsidRPr="004D670D" w:rsidRDefault="00FD2959" w:rsidP="00116FC6">
      <w:pPr>
        <w:pStyle w:val="1Traffic0"/>
        <w:rPr>
          <w:rtl/>
        </w:rPr>
      </w:pPr>
      <w:r>
        <w:rPr>
          <w:rFonts w:hint="cs"/>
          <w:rtl/>
        </w:rPr>
        <w:t>79</w:t>
      </w:r>
      <w:r w:rsidR="00116FC6">
        <w:rPr>
          <w:rFonts w:hint="cs"/>
          <w:rtl/>
        </w:rPr>
        <w:t xml:space="preserve">  </w:t>
      </w:r>
      <w:r w:rsidRPr="004D670D">
        <w:rPr>
          <w:rtl/>
        </w:rPr>
        <w:t>.</w:t>
      </w:r>
      <w:r w:rsidRPr="004D670D">
        <w:rPr>
          <w:rtl/>
        </w:rPr>
        <w:tab/>
        <w:t>چنانچ</w:t>
      </w:r>
      <w:r>
        <w:rPr>
          <w:rtl/>
        </w:rPr>
        <w:t>ه</w:t>
      </w:r>
      <w:r w:rsidRPr="004D670D">
        <w:rPr>
          <w:rtl/>
        </w:rPr>
        <w:t xml:space="preserve"> </w:t>
      </w:r>
      <w:r>
        <w:rPr>
          <w:rtl/>
        </w:rPr>
        <w:t>ی</w:t>
      </w:r>
      <w:r w:rsidRPr="004D670D">
        <w:rPr>
          <w:rtl/>
        </w:rPr>
        <w:t>ک</w:t>
      </w:r>
      <w:r w:rsidRPr="00D30B02">
        <w:rPr>
          <w:rFonts w:cs="Times New Roman" w:hint="cs"/>
          <w:bCs w:val="0"/>
          <w:rtl/>
        </w:rPr>
        <w:t> </w:t>
      </w:r>
      <w:r w:rsidRPr="004D670D">
        <w:rPr>
          <w:rFonts w:hint="cs"/>
          <w:rtl/>
        </w:rPr>
        <w:t>واحد تجار</w:t>
      </w:r>
      <w:r>
        <w:rPr>
          <w:rFonts w:hint="cs"/>
          <w:rtl/>
        </w:rPr>
        <w:t>ی</w:t>
      </w:r>
      <w:r w:rsidRPr="004D670D">
        <w:rPr>
          <w:rFonts w:hint="cs"/>
          <w:rtl/>
        </w:rPr>
        <w:t xml:space="preserve"> ساختار گزارشگر</w:t>
      </w:r>
      <w:r>
        <w:rPr>
          <w:rFonts w:hint="cs"/>
          <w:rtl/>
        </w:rPr>
        <w:t>ی</w:t>
      </w:r>
      <w:r w:rsidRPr="004D670D">
        <w:rPr>
          <w:rFonts w:hint="cs"/>
          <w:rtl/>
        </w:rPr>
        <w:t xml:space="preserve"> خود را ب</w:t>
      </w:r>
      <w:r>
        <w:rPr>
          <w:rFonts w:hint="cs"/>
          <w:rtl/>
        </w:rPr>
        <w:t>ه</w:t>
      </w:r>
      <w:r w:rsidRPr="004D670D">
        <w:rPr>
          <w:rFonts w:hint="cs"/>
          <w:rtl/>
        </w:rPr>
        <w:t>‌گون</w:t>
      </w:r>
      <w:r>
        <w:rPr>
          <w:rFonts w:hint="cs"/>
          <w:rtl/>
        </w:rPr>
        <w:t>ه</w:t>
      </w:r>
      <w:r w:rsidRPr="004D670D">
        <w:rPr>
          <w:rFonts w:hint="cs"/>
          <w:rtl/>
        </w:rPr>
        <w:t>‌ا</w:t>
      </w:r>
      <w:r>
        <w:rPr>
          <w:rFonts w:hint="cs"/>
          <w:rtl/>
        </w:rPr>
        <w:t>ی</w:t>
      </w:r>
      <w:r w:rsidRPr="004D670D">
        <w:rPr>
          <w:rFonts w:hint="cs"/>
          <w:rtl/>
        </w:rPr>
        <w:t xml:space="preserve"> </w:t>
      </w:r>
      <w:r w:rsidRPr="004D670D">
        <w:rPr>
          <w:rtl/>
        </w:rPr>
        <w:t>تغ</w:t>
      </w:r>
      <w:r>
        <w:rPr>
          <w:rtl/>
        </w:rPr>
        <w:t>یی</w:t>
      </w:r>
      <w:r w:rsidRPr="004D670D">
        <w:rPr>
          <w:rtl/>
        </w:rPr>
        <w:t>ر د</w:t>
      </w:r>
      <w:r>
        <w:rPr>
          <w:rtl/>
        </w:rPr>
        <w:t>ه</w:t>
      </w:r>
      <w:r w:rsidRPr="004D670D">
        <w:rPr>
          <w:rtl/>
        </w:rPr>
        <w:t>د ک</w:t>
      </w:r>
      <w:r>
        <w:rPr>
          <w:rtl/>
        </w:rPr>
        <w:t>ه</w:t>
      </w:r>
      <w:r w:rsidRPr="004D670D">
        <w:rPr>
          <w:rtl/>
        </w:rPr>
        <w:t xml:space="preserve"> ترک</w:t>
      </w:r>
      <w:r>
        <w:rPr>
          <w:rtl/>
        </w:rPr>
        <w:t>ی</w:t>
      </w:r>
      <w:r w:rsidRPr="004D670D">
        <w:rPr>
          <w:rtl/>
        </w:rPr>
        <w:t xml:space="preserve">ب </w:t>
      </w:r>
      <w:r>
        <w:rPr>
          <w:rtl/>
        </w:rPr>
        <w:t>ی</w:t>
      </w:r>
      <w:r w:rsidRPr="004D670D">
        <w:rPr>
          <w:rtl/>
        </w:rPr>
        <w:t xml:space="preserve">ک </w:t>
      </w:r>
      <w:r>
        <w:rPr>
          <w:rtl/>
        </w:rPr>
        <w:t>ی</w:t>
      </w:r>
      <w:r w:rsidRPr="004D670D">
        <w:rPr>
          <w:rtl/>
        </w:rPr>
        <w:t>ا چند</w:t>
      </w:r>
      <w:r w:rsidRPr="00D30B02">
        <w:rPr>
          <w:rFonts w:cs="Times New Roman" w:hint="cs"/>
          <w:bCs w:val="0"/>
          <w:rtl/>
        </w:rPr>
        <w:t> </w:t>
      </w:r>
      <w:r w:rsidRPr="004D670D">
        <w:rPr>
          <w:rFonts w:hint="cs"/>
          <w:rtl/>
        </w:rPr>
        <w:t xml:space="preserve">واحد </w:t>
      </w:r>
      <w:r w:rsidRPr="004D670D">
        <w:rPr>
          <w:rtl/>
        </w:rPr>
        <w:t xml:space="preserve">مولد </w:t>
      </w:r>
      <w:r>
        <w:rPr>
          <w:rtl/>
        </w:rPr>
        <w:t>وجه</w:t>
      </w:r>
      <w:r>
        <w:rPr>
          <w:rFonts w:cs="Times New Roman" w:hint="cs"/>
          <w:rtl/>
        </w:rPr>
        <w:t> </w:t>
      </w:r>
      <w:r>
        <w:rPr>
          <w:rtl/>
        </w:rPr>
        <w:t>نقدی</w:t>
      </w:r>
      <w:r w:rsidRPr="004D670D">
        <w:rPr>
          <w:rtl/>
        </w:rPr>
        <w:t xml:space="preserve"> ک</w:t>
      </w:r>
      <w:r>
        <w:rPr>
          <w:rtl/>
        </w:rPr>
        <w:t>ه</w:t>
      </w:r>
      <w:r w:rsidRPr="004D670D">
        <w:rPr>
          <w:rtl/>
        </w:rPr>
        <w:t xml:space="preserve"> سرق</w:t>
      </w:r>
      <w:r>
        <w:rPr>
          <w:rtl/>
        </w:rPr>
        <w:t>ف</w:t>
      </w:r>
      <w:r w:rsidRPr="004D670D">
        <w:rPr>
          <w:rtl/>
        </w:rPr>
        <w:t>ل</w:t>
      </w:r>
      <w:r>
        <w:rPr>
          <w:rtl/>
        </w:rPr>
        <w:t>ی</w:t>
      </w:r>
      <w:r w:rsidRPr="004D670D">
        <w:rPr>
          <w:rtl/>
        </w:rPr>
        <w:t xml:space="preserve"> ب</w:t>
      </w:r>
      <w:r>
        <w:rPr>
          <w:rtl/>
        </w:rPr>
        <w:t>ه</w:t>
      </w:r>
      <w:r w:rsidRPr="004D670D">
        <w:rPr>
          <w:rtl/>
        </w:rPr>
        <w:t xml:space="preserve"> آن تخص</w:t>
      </w:r>
      <w:r>
        <w:rPr>
          <w:rtl/>
        </w:rPr>
        <w:t>ی</w:t>
      </w:r>
      <w:r w:rsidRPr="004D670D">
        <w:rPr>
          <w:rtl/>
        </w:rPr>
        <w:t>ص داد</w:t>
      </w:r>
      <w:r>
        <w:rPr>
          <w:rtl/>
        </w:rPr>
        <w:t>ه</w:t>
      </w:r>
      <w:r w:rsidRPr="004D670D">
        <w:rPr>
          <w:rtl/>
        </w:rPr>
        <w:t xml:space="preserve"> شد</w:t>
      </w:r>
      <w:r>
        <w:rPr>
          <w:rtl/>
        </w:rPr>
        <w:t>ه</w:t>
      </w:r>
      <w:r w:rsidRPr="004D670D">
        <w:rPr>
          <w:rtl/>
        </w:rPr>
        <w:t xml:space="preserve"> است تغ</w:t>
      </w:r>
      <w:r>
        <w:rPr>
          <w:rtl/>
        </w:rPr>
        <w:t>یی</w:t>
      </w:r>
      <w:r w:rsidRPr="004D670D">
        <w:rPr>
          <w:rtl/>
        </w:rPr>
        <w:t>ر کند، سرق</w:t>
      </w:r>
      <w:r>
        <w:rPr>
          <w:rtl/>
        </w:rPr>
        <w:t>ف</w:t>
      </w:r>
      <w:r w:rsidRPr="004D670D">
        <w:rPr>
          <w:rtl/>
        </w:rPr>
        <w:t>ل</w:t>
      </w:r>
      <w:r>
        <w:rPr>
          <w:rtl/>
        </w:rPr>
        <w:t>ی</w:t>
      </w:r>
      <w:r w:rsidRPr="004D670D">
        <w:rPr>
          <w:rtl/>
        </w:rPr>
        <w:t xml:space="preserve"> با</w:t>
      </w:r>
      <w:r>
        <w:rPr>
          <w:rtl/>
        </w:rPr>
        <w:t>ی</w:t>
      </w:r>
      <w:r w:rsidRPr="004D670D">
        <w:rPr>
          <w:rtl/>
        </w:rPr>
        <w:t>د مجدداً ب</w:t>
      </w:r>
      <w:r>
        <w:rPr>
          <w:rtl/>
        </w:rPr>
        <w:t>ه</w:t>
      </w:r>
      <w:r w:rsidRPr="004D670D">
        <w:rPr>
          <w:rtl/>
        </w:rPr>
        <w:t xml:space="preserve"> واحد</w:t>
      </w:r>
      <w:r>
        <w:rPr>
          <w:rtl/>
        </w:rPr>
        <w:t>ه</w:t>
      </w:r>
      <w:r w:rsidRPr="004D670D">
        <w:rPr>
          <w:rtl/>
        </w:rPr>
        <w:t>ا</w:t>
      </w:r>
      <w:r>
        <w:rPr>
          <w:rtl/>
        </w:rPr>
        <w:t>یی</w:t>
      </w:r>
      <w:r w:rsidRPr="004D670D">
        <w:rPr>
          <w:rtl/>
        </w:rPr>
        <w:t xml:space="preserve"> تخص</w:t>
      </w:r>
      <w:r>
        <w:rPr>
          <w:rtl/>
        </w:rPr>
        <w:t>ی</w:t>
      </w:r>
      <w:r w:rsidRPr="004D670D">
        <w:rPr>
          <w:rtl/>
        </w:rPr>
        <w:t xml:space="preserve">ص </w:t>
      </w:r>
      <w:r>
        <w:rPr>
          <w:rtl/>
        </w:rPr>
        <w:t>ی</w:t>
      </w:r>
      <w:r w:rsidRPr="004D670D">
        <w:rPr>
          <w:rtl/>
        </w:rPr>
        <w:t>ابد ک</w:t>
      </w:r>
      <w:r>
        <w:rPr>
          <w:rtl/>
        </w:rPr>
        <w:t>ه</w:t>
      </w:r>
      <w:r w:rsidRPr="004D670D">
        <w:rPr>
          <w:rtl/>
        </w:rPr>
        <w:t xml:space="preserve"> تحت تأث</w:t>
      </w:r>
      <w:r>
        <w:rPr>
          <w:rtl/>
        </w:rPr>
        <w:t>ی</w:t>
      </w:r>
      <w:r w:rsidRPr="004D670D">
        <w:rPr>
          <w:rtl/>
        </w:rPr>
        <w:t>ر واقع شد</w:t>
      </w:r>
      <w:r>
        <w:rPr>
          <w:rtl/>
        </w:rPr>
        <w:t>ه</w:t>
      </w:r>
      <w:r w:rsidRPr="004D670D">
        <w:rPr>
          <w:rtl/>
        </w:rPr>
        <w:t>‌اند. ا</w:t>
      </w:r>
      <w:r>
        <w:rPr>
          <w:rtl/>
        </w:rPr>
        <w:t>ی</w:t>
      </w:r>
      <w:r w:rsidRPr="004D670D">
        <w:rPr>
          <w:rtl/>
        </w:rPr>
        <w:t>ن</w:t>
      </w:r>
      <w:r w:rsidRPr="00D30B02">
        <w:rPr>
          <w:rFonts w:cs="Times New Roman" w:hint="cs"/>
          <w:bCs w:val="0"/>
          <w:rtl/>
        </w:rPr>
        <w:t> </w:t>
      </w:r>
      <w:r w:rsidRPr="004D670D">
        <w:rPr>
          <w:rFonts w:hint="cs"/>
          <w:rtl/>
        </w:rPr>
        <w:t>کار با</w:t>
      </w:r>
      <w:r>
        <w:rPr>
          <w:rFonts w:hint="cs"/>
          <w:rtl/>
        </w:rPr>
        <w:t>ی</w:t>
      </w:r>
      <w:r w:rsidRPr="004D670D">
        <w:rPr>
          <w:rFonts w:hint="cs"/>
          <w:rtl/>
        </w:rPr>
        <w:t xml:space="preserve">د </w:t>
      </w:r>
      <w:r w:rsidRPr="004D670D">
        <w:rPr>
          <w:rtl/>
        </w:rPr>
        <w:t>براساس ارزش</w:t>
      </w:r>
      <w:r>
        <w:rPr>
          <w:rtl/>
        </w:rPr>
        <w:t>ه</w:t>
      </w:r>
      <w:r w:rsidRPr="004D670D">
        <w:rPr>
          <w:rtl/>
        </w:rPr>
        <w:t>ا</w:t>
      </w:r>
      <w:r>
        <w:rPr>
          <w:rtl/>
        </w:rPr>
        <w:t>ی</w:t>
      </w:r>
      <w:r w:rsidRPr="004D670D">
        <w:rPr>
          <w:rtl/>
        </w:rPr>
        <w:t xml:space="preserve"> نسب</w:t>
      </w:r>
      <w:r>
        <w:rPr>
          <w:rtl/>
        </w:rPr>
        <w:t>ی</w:t>
      </w:r>
      <w:r w:rsidRPr="004D670D">
        <w:rPr>
          <w:rtl/>
        </w:rPr>
        <w:t xml:space="preserve"> مشاب</w:t>
      </w:r>
      <w:r>
        <w:rPr>
          <w:rtl/>
        </w:rPr>
        <w:t>ه</w:t>
      </w:r>
      <w:r w:rsidRPr="004D670D">
        <w:rPr>
          <w:rtl/>
        </w:rPr>
        <w:t xml:space="preserve"> موارد</w:t>
      </w:r>
      <w:r>
        <w:rPr>
          <w:rtl/>
        </w:rPr>
        <w:t>ی</w:t>
      </w:r>
      <w:r w:rsidRPr="004D670D">
        <w:rPr>
          <w:rtl/>
        </w:rPr>
        <w:t xml:space="preserve"> </w:t>
      </w:r>
      <w:r>
        <w:rPr>
          <w:rtl/>
        </w:rPr>
        <w:t>که</w:t>
      </w:r>
      <w:r w:rsidRPr="004D670D">
        <w:rPr>
          <w:rtl/>
        </w:rPr>
        <w:t xml:space="preserve"> واحد تجار</w:t>
      </w:r>
      <w:r>
        <w:rPr>
          <w:rtl/>
        </w:rPr>
        <w:t>ی</w:t>
      </w:r>
      <w:r w:rsidRPr="004D670D">
        <w:rPr>
          <w:rtl/>
        </w:rPr>
        <w:t xml:space="preserve"> بخش</w:t>
      </w:r>
      <w:r>
        <w:rPr>
          <w:rtl/>
        </w:rPr>
        <w:t>ی</w:t>
      </w:r>
      <w:r w:rsidRPr="004D670D">
        <w:rPr>
          <w:rtl/>
        </w:rPr>
        <w:t xml:space="preserve"> از </w:t>
      </w:r>
      <w:r>
        <w:rPr>
          <w:rtl/>
        </w:rPr>
        <w:t>ی</w:t>
      </w:r>
      <w:r w:rsidRPr="004D670D">
        <w:rPr>
          <w:rtl/>
        </w:rPr>
        <w:t xml:space="preserve">ک واحد مولد </w:t>
      </w:r>
      <w:r>
        <w:rPr>
          <w:rtl/>
        </w:rPr>
        <w:t>وجه</w:t>
      </w:r>
      <w:r>
        <w:rPr>
          <w:rFonts w:cs="Times New Roman" w:hint="cs"/>
          <w:rtl/>
        </w:rPr>
        <w:t> </w:t>
      </w:r>
      <w:r>
        <w:rPr>
          <w:rtl/>
        </w:rPr>
        <w:t>نقد</w:t>
      </w:r>
      <w:r w:rsidRPr="004D670D">
        <w:rPr>
          <w:rtl/>
        </w:rPr>
        <w:t xml:space="preserve"> را واگذار م</w:t>
      </w:r>
      <w:r>
        <w:rPr>
          <w:rtl/>
        </w:rPr>
        <w:t>ی</w:t>
      </w:r>
      <w:r w:rsidRPr="004D670D">
        <w:rPr>
          <w:rtl/>
        </w:rPr>
        <w:t>‌کند، انجام شود، مگر</w:t>
      </w:r>
      <w:r w:rsidRPr="00D30B02">
        <w:rPr>
          <w:rFonts w:cs="Times New Roman"/>
          <w:bCs w:val="0"/>
          <w:rtl/>
        </w:rPr>
        <w:t> </w:t>
      </w:r>
      <w:r w:rsidRPr="004D670D">
        <w:rPr>
          <w:rtl/>
        </w:rPr>
        <w:t>ا</w:t>
      </w:r>
      <w:r>
        <w:rPr>
          <w:rtl/>
        </w:rPr>
        <w:t>ی</w:t>
      </w:r>
      <w:r w:rsidRPr="004D670D">
        <w:rPr>
          <w:rtl/>
        </w:rPr>
        <w:t>ن</w:t>
      </w:r>
      <w:r>
        <w:rPr>
          <w:rtl/>
        </w:rPr>
        <w:t>که</w:t>
      </w:r>
      <w:r w:rsidRPr="004D670D">
        <w:rPr>
          <w:rtl/>
        </w:rPr>
        <w:t xml:space="preserve"> </w:t>
      </w:r>
      <w:r>
        <w:rPr>
          <w:rFonts w:hint="cs"/>
          <w:rtl/>
        </w:rPr>
        <w:t xml:space="preserve">واحد تجاری </w:t>
      </w:r>
      <w:r w:rsidRPr="004D670D">
        <w:rPr>
          <w:rtl/>
        </w:rPr>
        <w:t>بتواند از روش ب</w:t>
      </w:r>
      <w:r>
        <w:rPr>
          <w:rtl/>
        </w:rPr>
        <w:t>ه</w:t>
      </w:r>
      <w:r w:rsidRPr="004D670D">
        <w:rPr>
          <w:rtl/>
        </w:rPr>
        <w:t>تر</w:t>
      </w:r>
      <w:r>
        <w:rPr>
          <w:rtl/>
        </w:rPr>
        <w:t>ی</w:t>
      </w:r>
      <w:r w:rsidRPr="004D670D">
        <w:rPr>
          <w:rtl/>
        </w:rPr>
        <w:t xml:space="preserve"> برا</w:t>
      </w:r>
      <w:r>
        <w:rPr>
          <w:rtl/>
        </w:rPr>
        <w:t>ی</w:t>
      </w:r>
      <w:r w:rsidRPr="004D670D">
        <w:rPr>
          <w:rtl/>
        </w:rPr>
        <w:t xml:space="preserve"> انع</w:t>
      </w:r>
      <w:r>
        <w:rPr>
          <w:rtl/>
        </w:rPr>
        <w:t>ک</w:t>
      </w:r>
      <w:r w:rsidRPr="004D670D">
        <w:rPr>
          <w:rtl/>
        </w:rPr>
        <w:t>اس سرق</w:t>
      </w:r>
      <w:r>
        <w:rPr>
          <w:rtl/>
        </w:rPr>
        <w:t>ف</w:t>
      </w:r>
      <w:r w:rsidRPr="004D670D">
        <w:rPr>
          <w:rtl/>
        </w:rPr>
        <w:t>ل</w:t>
      </w:r>
      <w:r>
        <w:rPr>
          <w:rtl/>
        </w:rPr>
        <w:t>ی</w:t>
      </w:r>
      <w:r w:rsidRPr="004D670D">
        <w:rPr>
          <w:rtl/>
        </w:rPr>
        <w:t xml:space="preserve"> مربو</w:t>
      </w:r>
      <w:r>
        <w:rPr>
          <w:rtl/>
        </w:rPr>
        <w:t>ط</w:t>
      </w:r>
      <w:r w:rsidRPr="004D670D">
        <w:rPr>
          <w:rtl/>
        </w:rPr>
        <w:t xml:space="preserve"> ب</w:t>
      </w:r>
      <w:r>
        <w:rPr>
          <w:rtl/>
        </w:rPr>
        <w:t>ه</w:t>
      </w:r>
      <w:r w:rsidRPr="004D670D">
        <w:rPr>
          <w:rtl/>
        </w:rPr>
        <w:t xml:space="preserve"> واحد</w:t>
      </w:r>
      <w:r>
        <w:rPr>
          <w:rtl/>
        </w:rPr>
        <w:t>ه</w:t>
      </w:r>
      <w:r w:rsidRPr="004D670D">
        <w:rPr>
          <w:rtl/>
        </w:rPr>
        <w:t>ا</w:t>
      </w:r>
      <w:r>
        <w:rPr>
          <w:rtl/>
        </w:rPr>
        <w:t>ی</w:t>
      </w:r>
      <w:r w:rsidRPr="004D670D">
        <w:rPr>
          <w:rtl/>
        </w:rPr>
        <w:t xml:space="preserve"> تجد</w:t>
      </w:r>
      <w:r>
        <w:rPr>
          <w:rtl/>
        </w:rPr>
        <w:t>ی</w:t>
      </w:r>
      <w:r w:rsidRPr="004D670D">
        <w:rPr>
          <w:rtl/>
        </w:rPr>
        <w:t>د ساختار شد</w:t>
      </w:r>
      <w:r>
        <w:rPr>
          <w:rtl/>
        </w:rPr>
        <w:t>ه</w:t>
      </w:r>
      <w:r w:rsidRPr="004D670D">
        <w:rPr>
          <w:rtl/>
        </w:rPr>
        <w:t xml:space="preserve"> است</w:t>
      </w:r>
      <w:r>
        <w:rPr>
          <w:rtl/>
        </w:rPr>
        <w:t>ف</w:t>
      </w:r>
      <w:r w:rsidRPr="004D670D">
        <w:rPr>
          <w:rtl/>
        </w:rPr>
        <w:t>اد</w:t>
      </w:r>
      <w:r>
        <w:rPr>
          <w:rtl/>
        </w:rPr>
        <w:t>ه</w:t>
      </w:r>
      <w:r w:rsidRPr="004D670D">
        <w:rPr>
          <w:rtl/>
        </w:rPr>
        <w:t xml:space="preserve"> ‌کند.</w:t>
      </w:r>
    </w:p>
    <w:p w14:paraId="76897BF8" w14:textId="77777777" w:rsidR="00FD2959" w:rsidRPr="000210B8" w:rsidRDefault="00FD2959" w:rsidP="00FD2959">
      <w:pPr>
        <w:pStyle w:val="BoxLotusBold"/>
        <w:rPr>
          <w:rStyle w:val="BoxMesal"/>
          <w:sz w:val="2"/>
          <w:szCs w:val="4"/>
        </w:rPr>
      </w:pPr>
    </w:p>
    <w:p w14:paraId="1365DACC" w14:textId="77777777" w:rsidR="00FD2959" w:rsidRPr="00525E2B" w:rsidRDefault="00FD2959" w:rsidP="00CC4E4F">
      <w:pPr>
        <w:pStyle w:val="Heading5RoyaItalic"/>
        <w:rPr>
          <w:rtl/>
        </w:rPr>
      </w:pPr>
      <w:r w:rsidRPr="00525E2B">
        <w:rPr>
          <w:rtl/>
        </w:rPr>
        <w:t>آزمون کا</w:t>
      </w:r>
      <w:r>
        <w:rPr>
          <w:rtl/>
        </w:rPr>
        <w:t>ه</w:t>
      </w:r>
      <w:r w:rsidRPr="00525E2B">
        <w:rPr>
          <w:rtl/>
        </w:rPr>
        <w:t>ش ارزش 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w:t>
      </w:r>
      <w:r w:rsidRPr="00525E2B">
        <w:rPr>
          <w:rtl/>
        </w:rPr>
        <w:t xml:space="preserve"> دارا</w:t>
      </w:r>
      <w:r>
        <w:rPr>
          <w:rtl/>
        </w:rPr>
        <w:t>ی</w:t>
      </w:r>
      <w:r w:rsidRPr="00525E2B">
        <w:rPr>
          <w:rtl/>
        </w:rPr>
        <w:t xml:space="preserve"> سرق</w:t>
      </w:r>
      <w:r>
        <w:rPr>
          <w:rtl/>
        </w:rPr>
        <w:t>ف</w:t>
      </w:r>
      <w:r w:rsidRPr="00525E2B">
        <w:rPr>
          <w:rtl/>
        </w:rPr>
        <w:t>ل</w:t>
      </w:r>
      <w:r>
        <w:rPr>
          <w:rtl/>
        </w:rPr>
        <w:t>ی</w:t>
      </w:r>
    </w:p>
    <w:p w14:paraId="458787C5" w14:textId="77777777" w:rsidR="00FD2959" w:rsidRPr="00632CC3" w:rsidRDefault="00FD2959" w:rsidP="00FD2959">
      <w:pPr>
        <w:pStyle w:val="1Traffic0"/>
        <w:rPr>
          <w:spacing w:val="-2"/>
          <w:rtl/>
        </w:rPr>
      </w:pPr>
      <w:r>
        <w:rPr>
          <w:rFonts w:hint="cs"/>
          <w:rtl/>
        </w:rPr>
        <w:t>80</w:t>
      </w:r>
      <w:r w:rsidR="000B7378">
        <w:rPr>
          <w:rFonts w:hint="cs"/>
          <w:rtl/>
        </w:rPr>
        <w:t xml:space="preserve"> </w:t>
      </w:r>
      <w:r w:rsidRPr="004D670D">
        <w:rPr>
          <w:rtl/>
        </w:rPr>
        <w:t xml:space="preserve"> .</w:t>
      </w:r>
      <w:r w:rsidRPr="004D670D">
        <w:rPr>
          <w:rtl/>
        </w:rPr>
        <w:tab/>
      </w:r>
      <w:r w:rsidRPr="00632CC3">
        <w:rPr>
          <w:spacing w:val="-2"/>
          <w:rtl/>
        </w:rPr>
        <w:t xml:space="preserve">چنانچه </w:t>
      </w:r>
      <w:r w:rsidRPr="00632CC3">
        <w:rPr>
          <w:rFonts w:hint="cs"/>
          <w:spacing w:val="-2"/>
          <w:rtl/>
        </w:rPr>
        <w:t>با</w:t>
      </w:r>
      <w:r w:rsidRPr="00632CC3">
        <w:rPr>
          <w:rFonts w:cs="Times New Roman" w:hint="cs"/>
          <w:bCs w:val="0"/>
          <w:spacing w:val="-2"/>
          <w:rtl/>
        </w:rPr>
        <w:t> </w:t>
      </w:r>
      <w:r w:rsidRPr="00632CC3">
        <w:rPr>
          <w:rFonts w:hint="cs"/>
          <w:spacing w:val="-2"/>
          <w:rtl/>
        </w:rPr>
        <w:t>توجه به</w:t>
      </w:r>
      <w:r w:rsidRPr="00632CC3">
        <w:rPr>
          <w:spacing w:val="-2"/>
          <w:rtl/>
        </w:rPr>
        <w:t xml:space="preserve"> بند</w:t>
      </w:r>
      <w:r w:rsidRPr="00632CC3">
        <w:rPr>
          <w:rFonts w:cs="Times New Roman"/>
          <w:bCs w:val="0"/>
          <w:spacing w:val="-2"/>
          <w:rtl/>
        </w:rPr>
        <w:t> </w:t>
      </w:r>
      <w:r w:rsidRPr="00632CC3">
        <w:rPr>
          <w:rFonts w:hint="cs"/>
          <w:spacing w:val="-2"/>
          <w:rtl/>
        </w:rPr>
        <w:t>77</w:t>
      </w:r>
      <w:r w:rsidRPr="00632CC3">
        <w:rPr>
          <w:spacing w:val="-2"/>
          <w:rtl/>
        </w:rPr>
        <w:t>، سرقفلی مربوط به یک واحد مولد وجه</w:t>
      </w:r>
      <w:r w:rsidRPr="00632CC3">
        <w:rPr>
          <w:rFonts w:cs="Times New Roman" w:hint="cs"/>
          <w:spacing w:val="-2"/>
          <w:rtl/>
        </w:rPr>
        <w:t> </w:t>
      </w:r>
      <w:r w:rsidRPr="00632CC3">
        <w:rPr>
          <w:spacing w:val="-2"/>
          <w:rtl/>
        </w:rPr>
        <w:t>نقد</w:t>
      </w:r>
      <w:r w:rsidRPr="00632CC3">
        <w:rPr>
          <w:rFonts w:hint="cs"/>
          <w:spacing w:val="-2"/>
          <w:rtl/>
        </w:rPr>
        <w:t xml:space="preserve"> باشد، اما به آن واحد تخصیص نیافته باشد، در</w:t>
      </w:r>
      <w:r w:rsidRPr="00632CC3">
        <w:rPr>
          <w:rFonts w:cs="Times New Roman" w:hint="cs"/>
          <w:spacing w:val="-2"/>
          <w:rtl/>
        </w:rPr>
        <w:t> </w:t>
      </w:r>
      <w:r w:rsidRPr="00632CC3">
        <w:rPr>
          <w:rFonts w:hint="cs"/>
          <w:spacing w:val="-2"/>
          <w:rtl/>
        </w:rPr>
        <w:t>صورت وجود نشانه‌ای مبنی بر امکان وقوع کاهش ارزش،</w:t>
      </w:r>
      <w:r w:rsidRPr="00632CC3">
        <w:rPr>
          <w:rFonts w:cs="Times New Roman" w:hint="cs"/>
          <w:spacing w:val="-2"/>
          <w:rtl/>
        </w:rPr>
        <w:t> </w:t>
      </w:r>
      <w:r w:rsidRPr="00632CC3">
        <w:rPr>
          <w:rFonts w:hint="cs"/>
          <w:spacing w:val="-2"/>
          <w:rtl/>
        </w:rPr>
        <w:t>واحد مذکور باید از</w:t>
      </w:r>
      <w:r w:rsidRPr="00632CC3">
        <w:rPr>
          <w:rFonts w:cs="Times New Roman" w:hint="cs"/>
          <w:spacing w:val="-2"/>
          <w:rtl/>
        </w:rPr>
        <w:t> </w:t>
      </w:r>
      <w:r w:rsidRPr="00632CC3">
        <w:rPr>
          <w:spacing w:val="-2"/>
          <w:rtl/>
        </w:rPr>
        <w:t>طریق مقایسه مبلغ دفتری آن واحد، بدون در</w:t>
      </w:r>
      <w:r w:rsidRPr="00632CC3">
        <w:rPr>
          <w:rFonts w:cs="Times New Roman" w:hint="cs"/>
          <w:spacing w:val="-2"/>
          <w:rtl/>
        </w:rPr>
        <w:t> </w:t>
      </w:r>
      <w:r w:rsidRPr="00632CC3">
        <w:rPr>
          <w:rFonts w:hint="cs"/>
          <w:spacing w:val="-2"/>
          <w:rtl/>
        </w:rPr>
        <w:t>نظر گرفتن سرقفلی</w:t>
      </w:r>
      <w:r w:rsidRPr="00632CC3">
        <w:rPr>
          <w:spacing w:val="-2"/>
          <w:rtl/>
        </w:rPr>
        <w:t>، با مبلغ بازیافتنی آن مورد آزمون کاهش ارزش قرار گیرد. هرگونه زیان کاهش ارزش باید طبق بند</w:t>
      </w:r>
      <w:r w:rsidRPr="00632CC3">
        <w:rPr>
          <w:spacing w:val="-2"/>
        </w:rPr>
        <w:t> </w:t>
      </w:r>
      <w:r w:rsidRPr="00632CC3">
        <w:rPr>
          <w:rFonts w:hint="cs"/>
          <w:spacing w:val="-2"/>
          <w:rtl/>
        </w:rPr>
        <w:t>91</w:t>
      </w:r>
      <w:r w:rsidRPr="00632CC3">
        <w:rPr>
          <w:spacing w:val="-2"/>
          <w:rtl/>
        </w:rPr>
        <w:t xml:space="preserve"> شناسایی شود.</w:t>
      </w:r>
    </w:p>
    <w:p w14:paraId="7B706B3A" w14:textId="77777777" w:rsidR="00FD2959" w:rsidRPr="004D670D" w:rsidRDefault="00FD2959" w:rsidP="00FD2959">
      <w:pPr>
        <w:pStyle w:val="1Lotus0"/>
        <w:rPr>
          <w:rFonts w:hint="cs"/>
          <w:rtl/>
        </w:rPr>
      </w:pPr>
      <w:r>
        <w:rPr>
          <w:rFonts w:hint="cs"/>
          <w:rtl/>
        </w:rPr>
        <w:t>81</w:t>
      </w:r>
      <w:r w:rsidRPr="004D670D">
        <w:rPr>
          <w:rtl/>
        </w:rPr>
        <w:t xml:space="preserve"> .</w:t>
      </w:r>
      <w:r w:rsidRPr="004D670D">
        <w:rPr>
          <w:rtl/>
        </w:rPr>
        <w:tab/>
        <w:t>چنانچ</w:t>
      </w:r>
      <w:r>
        <w:rPr>
          <w:rtl/>
        </w:rPr>
        <w:t>ه</w:t>
      </w:r>
      <w:r w:rsidRPr="004D670D">
        <w:rPr>
          <w:rtl/>
        </w:rPr>
        <w:t xml:space="preserve"> مبلغ د</w:t>
      </w:r>
      <w:r>
        <w:rPr>
          <w:rtl/>
        </w:rPr>
        <w:t>ف</w:t>
      </w:r>
      <w:r w:rsidRPr="004D670D">
        <w:rPr>
          <w:rtl/>
        </w:rPr>
        <w:t>تر</w:t>
      </w:r>
      <w:r>
        <w:rPr>
          <w:rtl/>
        </w:rPr>
        <w:t>ی</w:t>
      </w:r>
      <w:r w:rsidRPr="004D670D">
        <w:rPr>
          <w:rtl/>
        </w:rPr>
        <w:t xml:space="preserve"> </w:t>
      </w:r>
      <w:r>
        <w:rPr>
          <w:rtl/>
        </w:rPr>
        <w:t>یک</w:t>
      </w:r>
      <w:r w:rsidRPr="004D670D">
        <w:rPr>
          <w:rtl/>
        </w:rPr>
        <w:t xml:space="preserve"> واحد مولد </w:t>
      </w:r>
      <w:r>
        <w:rPr>
          <w:rtl/>
        </w:rPr>
        <w:t>وجه</w:t>
      </w:r>
      <w:r>
        <w:rPr>
          <w:rFonts w:cs="Times New Roman" w:hint="cs"/>
          <w:rtl/>
        </w:rPr>
        <w:t> </w:t>
      </w:r>
      <w:r>
        <w:rPr>
          <w:rtl/>
        </w:rPr>
        <w:t>نقد</w:t>
      </w:r>
      <w:r w:rsidRPr="004D670D">
        <w:rPr>
          <w:rFonts w:hint="cs"/>
          <w:rtl/>
        </w:rPr>
        <w:t xml:space="preserve"> (توص</w:t>
      </w:r>
      <w:r>
        <w:rPr>
          <w:rFonts w:hint="cs"/>
          <w:rtl/>
        </w:rPr>
        <w:t>یف</w:t>
      </w:r>
      <w:r w:rsidRPr="004D670D">
        <w:rPr>
          <w:rFonts w:hint="cs"/>
          <w:rtl/>
        </w:rPr>
        <w:t xml:space="preserve"> شد</w:t>
      </w:r>
      <w:r>
        <w:rPr>
          <w:rFonts w:hint="cs"/>
          <w:rtl/>
        </w:rPr>
        <w:t>ه</w:t>
      </w:r>
      <w:r w:rsidRPr="004D670D">
        <w:rPr>
          <w:rFonts w:hint="cs"/>
          <w:rtl/>
        </w:rPr>
        <w:t xml:space="preserve"> در بند</w:t>
      </w:r>
      <w:r w:rsidRPr="00525E2B">
        <w:rPr>
          <w:rFonts w:cs="Times New Roman"/>
          <w:rtl/>
        </w:rPr>
        <w:t> </w:t>
      </w:r>
      <w:r>
        <w:rPr>
          <w:rFonts w:hint="cs"/>
          <w:rtl/>
        </w:rPr>
        <w:t>80</w:t>
      </w:r>
      <w:r w:rsidRPr="004D670D">
        <w:rPr>
          <w:rtl/>
        </w:rPr>
        <w:t xml:space="preserve">) شامل </w:t>
      </w:r>
      <w:r>
        <w:rPr>
          <w:rtl/>
        </w:rPr>
        <w:t>ی</w:t>
      </w:r>
      <w:r w:rsidRPr="004D670D">
        <w:rPr>
          <w:rtl/>
        </w:rPr>
        <w:t>ک دارا</w:t>
      </w:r>
      <w:r>
        <w:rPr>
          <w:rtl/>
        </w:rPr>
        <w:t>یی</w:t>
      </w:r>
      <w:r w:rsidRPr="004D670D">
        <w:rPr>
          <w:rtl/>
        </w:rPr>
        <w:t xml:space="preserve"> نامش</w:t>
      </w:r>
      <w:r>
        <w:rPr>
          <w:rtl/>
        </w:rPr>
        <w:t>ه</w:t>
      </w:r>
      <w:r w:rsidRPr="004D670D">
        <w:rPr>
          <w:rtl/>
        </w:rPr>
        <w:t>ود</w:t>
      </w:r>
      <w:r>
        <w:rPr>
          <w:rtl/>
        </w:rPr>
        <w:t>ی</w:t>
      </w:r>
      <w:r w:rsidRPr="004D670D">
        <w:rPr>
          <w:rtl/>
        </w:rPr>
        <w:t xml:space="preserve"> است </w:t>
      </w:r>
      <w:r>
        <w:rPr>
          <w:rtl/>
        </w:rPr>
        <w:t>که</w:t>
      </w:r>
      <w:r w:rsidRPr="004D670D">
        <w:rPr>
          <w:rtl/>
        </w:rPr>
        <w:t xml:space="preserve"> عمر م</w:t>
      </w:r>
      <w:r>
        <w:rPr>
          <w:rtl/>
        </w:rPr>
        <w:t>فی</w:t>
      </w:r>
      <w:r w:rsidRPr="004D670D">
        <w:rPr>
          <w:rtl/>
        </w:rPr>
        <w:t>د آن نامع</w:t>
      </w:r>
      <w:r>
        <w:rPr>
          <w:rtl/>
        </w:rPr>
        <w:t>ی</w:t>
      </w:r>
      <w:r w:rsidRPr="004D670D">
        <w:rPr>
          <w:rtl/>
        </w:rPr>
        <w:t xml:space="preserve">ن و </w:t>
      </w:r>
      <w:r>
        <w:rPr>
          <w:rtl/>
        </w:rPr>
        <w:t>ی</w:t>
      </w:r>
      <w:r w:rsidRPr="004D670D">
        <w:rPr>
          <w:rtl/>
        </w:rPr>
        <w:t xml:space="preserve">ا </w:t>
      </w:r>
      <w:r>
        <w:rPr>
          <w:rtl/>
        </w:rPr>
        <w:t>ه</w:t>
      </w:r>
      <w:r w:rsidRPr="004D670D">
        <w:rPr>
          <w:rtl/>
        </w:rPr>
        <w:t>نوز برا</w:t>
      </w:r>
      <w:r>
        <w:rPr>
          <w:rtl/>
        </w:rPr>
        <w:t>ی</w:t>
      </w:r>
      <w:r w:rsidRPr="004D670D">
        <w:rPr>
          <w:rtl/>
        </w:rPr>
        <w:t xml:space="preserve"> است</w:t>
      </w:r>
      <w:r>
        <w:rPr>
          <w:rtl/>
        </w:rPr>
        <w:t>ف</w:t>
      </w:r>
      <w:r w:rsidRPr="004D670D">
        <w:rPr>
          <w:rtl/>
        </w:rPr>
        <w:t>اد</w:t>
      </w:r>
      <w:r>
        <w:rPr>
          <w:rtl/>
        </w:rPr>
        <w:t>ه</w:t>
      </w:r>
      <w:r w:rsidRPr="004D670D">
        <w:rPr>
          <w:rtl/>
        </w:rPr>
        <w:t xml:space="preserve"> آماد</w:t>
      </w:r>
      <w:r>
        <w:rPr>
          <w:rtl/>
        </w:rPr>
        <w:t>ه</w:t>
      </w:r>
      <w:r w:rsidRPr="004D670D">
        <w:rPr>
          <w:rtl/>
        </w:rPr>
        <w:t xml:space="preserve"> نشد</w:t>
      </w:r>
      <w:r>
        <w:rPr>
          <w:rtl/>
        </w:rPr>
        <w:t>ه</w:t>
      </w:r>
      <w:r w:rsidRPr="004D670D">
        <w:rPr>
          <w:rtl/>
        </w:rPr>
        <w:t xml:space="preserve"> باشد و آزمون </w:t>
      </w:r>
      <w:r>
        <w:rPr>
          <w:rtl/>
        </w:rPr>
        <w:t>ک</w:t>
      </w:r>
      <w:r w:rsidRPr="004D670D">
        <w:rPr>
          <w:rtl/>
        </w:rPr>
        <w:t>ا</w:t>
      </w:r>
      <w:r>
        <w:rPr>
          <w:rtl/>
        </w:rPr>
        <w:t>ه</w:t>
      </w:r>
      <w:r w:rsidRPr="004D670D">
        <w:rPr>
          <w:rtl/>
        </w:rPr>
        <w:t>ش ارزش آن دارا</w:t>
      </w:r>
      <w:r>
        <w:rPr>
          <w:rtl/>
        </w:rPr>
        <w:t>یی</w:t>
      </w:r>
      <w:r w:rsidRPr="004D670D">
        <w:rPr>
          <w:rtl/>
        </w:rPr>
        <w:t xml:space="preserve"> را بتوان تن</w:t>
      </w:r>
      <w:r>
        <w:rPr>
          <w:rtl/>
        </w:rPr>
        <w:t>ه</w:t>
      </w:r>
      <w:r w:rsidRPr="004D670D">
        <w:rPr>
          <w:rtl/>
        </w:rPr>
        <w:t>ا ب</w:t>
      </w:r>
      <w:r>
        <w:rPr>
          <w:rtl/>
        </w:rPr>
        <w:t>ه</w:t>
      </w:r>
      <w:r w:rsidRPr="00525E2B">
        <w:rPr>
          <w:rFonts w:cs="Times New Roman" w:hint="cs"/>
          <w:sz w:val="10"/>
          <w:szCs w:val="16"/>
          <w:rtl/>
        </w:rPr>
        <w:t> </w:t>
      </w:r>
      <w:r w:rsidRPr="004D670D">
        <w:rPr>
          <w:rtl/>
        </w:rPr>
        <w:t>عنوان بخش</w:t>
      </w:r>
      <w:r>
        <w:rPr>
          <w:rtl/>
        </w:rPr>
        <w:t>ی</w:t>
      </w:r>
      <w:r w:rsidRPr="00525E2B">
        <w:rPr>
          <w:rFonts w:cs="Times New Roman" w:hint="cs"/>
          <w:sz w:val="10"/>
          <w:szCs w:val="16"/>
          <w:rtl/>
        </w:rPr>
        <w:t> </w:t>
      </w:r>
      <w:r w:rsidRPr="004D670D">
        <w:rPr>
          <w:rtl/>
        </w:rPr>
        <w:t xml:space="preserve">از واحد مولد </w:t>
      </w:r>
      <w:r>
        <w:rPr>
          <w:rtl/>
        </w:rPr>
        <w:t>وجه</w:t>
      </w:r>
      <w:r>
        <w:rPr>
          <w:rFonts w:cs="Times New Roman" w:hint="cs"/>
          <w:rtl/>
        </w:rPr>
        <w:t> </w:t>
      </w:r>
      <w:r>
        <w:rPr>
          <w:rtl/>
        </w:rPr>
        <w:t>نقد</w:t>
      </w:r>
      <w:r w:rsidRPr="004D670D">
        <w:rPr>
          <w:rFonts w:hint="cs"/>
          <w:rtl/>
        </w:rPr>
        <w:t xml:space="preserve"> </w:t>
      </w:r>
      <w:r w:rsidRPr="004D670D">
        <w:rPr>
          <w:rtl/>
        </w:rPr>
        <w:t xml:space="preserve">انجام داد، </w:t>
      </w:r>
      <w:r>
        <w:rPr>
          <w:rtl/>
        </w:rPr>
        <w:t>براساس</w:t>
      </w:r>
      <w:r w:rsidRPr="004D670D">
        <w:rPr>
          <w:rtl/>
        </w:rPr>
        <w:t xml:space="preserve"> بند</w:t>
      </w:r>
      <w:r w:rsidRPr="00525E2B">
        <w:rPr>
          <w:rFonts w:cs="Times New Roman"/>
          <w:rtl/>
        </w:rPr>
        <w:t> </w:t>
      </w:r>
      <w:r>
        <w:rPr>
          <w:rFonts w:hint="cs"/>
          <w:rtl/>
        </w:rPr>
        <w:t>8</w:t>
      </w:r>
      <w:r w:rsidRPr="00A96570">
        <w:rPr>
          <w:rFonts w:cs="Times New Roman" w:hint="cs"/>
          <w:sz w:val="10"/>
          <w:szCs w:val="16"/>
          <w:rtl/>
        </w:rPr>
        <w:t> </w:t>
      </w:r>
      <w:r w:rsidRPr="004D670D">
        <w:rPr>
          <w:rtl/>
        </w:rPr>
        <w:t>، آزمون کا</w:t>
      </w:r>
      <w:r>
        <w:rPr>
          <w:rtl/>
        </w:rPr>
        <w:t>ه</w:t>
      </w:r>
      <w:r w:rsidRPr="004D670D">
        <w:rPr>
          <w:rtl/>
        </w:rPr>
        <w:t>ش ارزش برا</w:t>
      </w:r>
      <w:r>
        <w:rPr>
          <w:rtl/>
        </w:rPr>
        <w:t>ی</w:t>
      </w:r>
      <w:r w:rsidRPr="004D670D">
        <w:rPr>
          <w:rtl/>
        </w:rPr>
        <w:t xml:space="preserve"> آن واحد ب</w:t>
      </w:r>
      <w:r>
        <w:rPr>
          <w:rtl/>
        </w:rPr>
        <w:t>ه</w:t>
      </w:r>
      <w:r w:rsidRPr="004D670D">
        <w:rPr>
          <w:rFonts w:cs="Times New Roman" w:hint="cs"/>
          <w:rtl/>
        </w:rPr>
        <w:t> </w:t>
      </w:r>
      <w:r w:rsidRPr="004D670D">
        <w:rPr>
          <w:rFonts w:hint="cs"/>
          <w:rtl/>
        </w:rPr>
        <w:t>صورت سالان</w:t>
      </w:r>
      <w:r>
        <w:rPr>
          <w:rFonts w:hint="cs"/>
          <w:rtl/>
        </w:rPr>
        <w:t>ه</w:t>
      </w:r>
      <w:r w:rsidRPr="004D670D">
        <w:rPr>
          <w:rFonts w:hint="cs"/>
          <w:rtl/>
        </w:rPr>
        <w:t xml:space="preserve"> ن</w:t>
      </w:r>
      <w:r>
        <w:rPr>
          <w:rFonts w:hint="cs"/>
          <w:rtl/>
        </w:rPr>
        <w:t>ی</w:t>
      </w:r>
      <w:r w:rsidRPr="004D670D">
        <w:rPr>
          <w:rFonts w:hint="cs"/>
          <w:rtl/>
        </w:rPr>
        <w:t>ز الزام</w:t>
      </w:r>
      <w:r>
        <w:rPr>
          <w:rFonts w:hint="cs"/>
          <w:rtl/>
        </w:rPr>
        <w:t>ی</w:t>
      </w:r>
      <w:r w:rsidRPr="004D670D">
        <w:rPr>
          <w:rFonts w:hint="cs"/>
          <w:rtl/>
        </w:rPr>
        <w:t xml:space="preserve"> است.</w:t>
      </w:r>
    </w:p>
    <w:p w14:paraId="22CE8808" w14:textId="77777777" w:rsidR="00FD2959" w:rsidRPr="00625325" w:rsidRDefault="00FD2959" w:rsidP="00FD2959">
      <w:pPr>
        <w:pStyle w:val="1Traffic0"/>
        <w:rPr>
          <w:spacing w:val="-4"/>
          <w:rtl/>
        </w:rPr>
      </w:pPr>
      <w:r>
        <w:rPr>
          <w:rFonts w:hint="cs"/>
          <w:rtl/>
        </w:rPr>
        <w:t>82</w:t>
      </w:r>
      <w:r w:rsidR="000B7378">
        <w:rPr>
          <w:rFonts w:hint="cs"/>
          <w:rtl/>
        </w:rPr>
        <w:t xml:space="preserve"> </w:t>
      </w:r>
      <w:r w:rsidRPr="004D670D">
        <w:rPr>
          <w:rtl/>
        </w:rPr>
        <w:t xml:space="preserve"> .</w:t>
      </w:r>
      <w:r w:rsidRPr="004D670D">
        <w:rPr>
          <w:rtl/>
        </w:rPr>
        <w:tab/>
      </w:r>
      <w:r w:rsidRPr="00D30B02">
        <w:rPr>
          <w:rtl/>
        </w:rPr>
        <w:t xml:space="preserve">آزمون </w:t>
      </w:r>
      <w:r>
        <w:rPr>
          <w:rtl/>
        </w:rPr>
        <w:t>ک</w:t>
      </w:r>
      <w:r w:rsidRPr="00D30B02">
        <w:rPr>
          <w:rtl/>
        </w:rPr>
        <w:t>ا</w:t>
      </w:r>
      <w:r>
        <w:rPr>
          <w:rtl/>
        </w:rPr>
        <w:t>ه</w:t>
      </w:r>
      <w:r w:rsidRPr="00D30B02">
        <w:rPr>
          <w:rtl/>
        </w:rPr>
        <w:t xml:space="preserve">ش ارزش واحد مولد </w:t>
      </w:r>
      <w:r>
        <w:rPr>
          <w:rtl/>
        </w:rPr>
        <w:t>وجه</w:t>
      </w:r>
      <w:r>
        <w:rPr>
          <w:rFonts w:cs="Times New Roman" w:hint="cs"/>
          <w:rtl/>
        </w:rPr>
        <w:t> </w:t>
      </w:r>
      <w:r>
        <w:rPr>
          <w:rtl/>
        </w:rPr>
        <w:t>نقد</w:t>
      </w:r>
      <w:r>
        <w:rPr>
          <w:rFonts w:hint="cs"/>
          <w:rtl/>
        </w:rPr>
        <w:t>ی</w:t>
      </w:r>
      <w:r w:rsidRPr="00D30B02">
        <w:rPr>
          <w:rFonts w:hint="cs"/>
          <w:rtl/>
        </w:rPr>
        <w:t xml:space="preserve"> ک</w:t>
      </w:r>
      <w:r>
        <w:rPr>
          <w:rFonts w:hint="cs"/>
          <w:rtl/>
        </w:rPr>
        <w:t>ه</w:t>
      </w:r>
      <w:r w:rsidRPr="00D30B02">
        <w:rPr>
          <w:rFonts w:hint="cs"/>
          <w:rtl/>
        </w:rPr>
        <w:t xml:space="preserve"> سرق</w:t>
      </w:r>
      <w:r>
        <w:rPr>
          <w:rFonts w:hint="cs"/>
          <w:rtl/>
        </w:rPr>
        <w:t>ف</w:t>
      </w:r>
      <w:r w:rsidRPr="00D30B02">
        <w:rPr>
          <w:rFonts w:hint="cs"/>
          <w:rtl/>
        </w:rPr>
        <w:t>ل</w:t>
      </w:r>
      <w:r>
        <w:rPr>
          <w:rFonts w:hint="cs"/>
          <w:rtl/>
        </w:rPr>
        <w:t>ی</w:t>
      </w:r>
      <w:r w:rsidRPr="00D30B02">
        <w:rPr>
          <w:rFonts w:hint="cs"/>
          <w:rtl/>
        </w:rPr>
        <w:t xml:space="preserve"> ب</w:t>
      </w:r>
      <w:r>
        <w:rPr>
          <w:rFonts w:hint="cs"/>
          <w:rtl/>
        </w:rPr>
        <w:t>ه</w:t>
      </w:r>
      <w:r w:rsidRPr="00D30B02">
        <w:rPr>
          <w:rFonts w:hint="cs"/>
          <w:rtl/>
        </w:rPr>
        <w:t xml:space="preserve"> آن تخص</w:t>
      </w:r>
      <w:r>
        <w:rPr>
          <w:rFonts w:hint="cs"/>
          <w:rtl/>
        </w:rPr>
        <w:t>ی</w:t>
      </w:r>
      <w:r w:rsidRPr="00D30B02">
        <w:rPr>
          <w:rFonts w:hint="cs"/>
          <w:rtl/>
        </w:rPr>
        <w:t xml:space="preserve">ص </w:t>
      </w:r>
      <w:r>
        <w:rPr>
          <w:rFonts w:hint="cs"/>
          <w:rtl/>
        </w:rPr>
        <w:t>ی</w:t>
      </w:r>
      <w:r w:rsidRPr="00D30B02">
        <w:rPr>
          <w:rFonts w:hint="cs"/>
          <w:rtl/>
        </w:rPr>
        <w:t>ا</w:t>
      </w:r>
      <w:r>
        <w:rPr>
          <w:rFonts w:hint="cs"/>
          <w:rtl/>
        </w:rPr>
        <w:t>ف</w:t>
      </w:r>
      <w:r w:rsidRPr="00D30B02">
        <w:rPr>
          <w:rFonts w:hint="cs"/>
          <w:rtl/>
        </w:rPr>
        <w:t>ت</w:t>
      </w:r>
      <w:r>
        <w:rPr>
          <w:rFonts w:hint="cs"/>
          <w:rtl/>
        </w:rPr>
        <w:t>ه</w:t>
      </w:r>
      <w:r w:rsidRPr="00D30B02">
        <w:rPr>
          <w:rFonts w:hint="cs"/>
          <w:rtl/>
        </w:rPr>
        <w:t xml:space="preserve"> است، با</w:t>
      </w:r>
      <w:r>
        <w:rPr>
          <w:rFonts w:hint="cs"/>
          <w:rtl/>
        </w:rPr>
        <w:t>ی</w:t>
      </w:r>
      <w:r w:rsidRPr="00D30B02">
        <w:rPr>
          <w:rFonts w:hint="cs"/>
          <w:rtl/>
        </w:rPr>
        <w:t xml:space="preserve">د </w:t>
      </w:r>
      <w:r>
        <w:rPr>
          <w:rFonts w:hint="cs"/>
          <w:rtl/>
        </w:rPr>
        <w:t>به</w:t>
      </w:r>
      <w:r>
        <w:rPr>
          <w:rFonts w:cs="Times New Roman" w:hint="cs"/>
          <w:rtl/>
        </w:rPr>
        <w:t> </w:t>
      </w:r>
      <w:r>
        <w:rPr>
          <w:rFonts w:hint="cs"/>
          <w:rtl/>
        </w:rPr>
        <w:t>طور</w:t>
      </w:r>
      <w:r w:rsidRPr="00D30B02">
        <w:rPr>
          <w:rFonts w:hint="cs"/>
          <w:rtl/>
        </w:rPr>
        <w:t xml:space="preserve"> سال</w:t>
      </w:r>
      <w:r w:rsidRPr="00D30B02">
        <w:rPr>
          <w:rtl/>
        </w:rPr>
        <w:t>ان</w:t>
      </w:r>
      <w:r>
        <w:rPr>
          <w:rtl/>
        </w:rPr>
        <w:t>ه</w:t>
      </w:r>
      <w:r w:rsidRPr="00D30B02">
        <w:rPr>
          <w:rtl/>
        </w:rPr>
        <w:t xml:space="preserve"> </w:t>
      </w:r>
      <w:r>
        <w:rPr>
          <w:rtl/>
        </w:rPr>
        <w:t>ی</w:t>
      </w:r>
      <w:r w:rsidRPr="00D30B02">
        <w:rPr>
          <w:rtl/>
        </w:rPr>
        <w:t xml:space="preserve">ا </w:t>
      </w:r>
      <w:r>
        <w:rPr>
          <w:rtl/>
        </w:rPr>
        <w:t>هر</w:t>
      </w:r>
      <w:r>
        <w:rPr>
          <w:rFonts w:cs="Times New Roman" w:hint="cs"/>
          <w:rtl/>
        </w:rPr>
        <w:t> </w:t>
      </w:r>
      <w:r w:rsidRPr="00D30B02">
        <w:rPr>
          <w:rFonts w:hint="cs"/>
          <w:rtl/>
        </w:rPr>
        <w:t>زما</w:t>
      </w:r>
      <w:r>
        <w:rPr>
          <w:rFonts w:hint="cs"/>
          <w:rtl/>
        </w:rPr>
        <w:t>نی</w:t>
      </w:r>
      <w:r w:rsidRPr="00D30B02">
        <w:rPr>
          <w:rtl/>
        </w:rPr>
        <w:t xml:space="preserve"> ک</w:t>
      </w:r>
      <w:r>
        <w:rPr>
          <w:rtl/>
        </w:rPr>
        <w:t>ه</w:t>
      </w:r>
      <w:r w:rsidRPr="00D30B02">
        <w:rPr>
          <w:rtl/>
        </w:rPr>
        <w:t xml:space="preserve"> نشان</w:t>
      </w:r>
      <w:r>
        <w:rPr>
          <w:rtl/>
        </w:rPr>
        <w:t>ه</w:t>
      </w:r>
      <w:r w:rsidRPr="00D30B02">
        <w:rPr>
          <w:rtl/>
        </w:rPr>
        <w:t>‌ا</w:t>
      </w:r>
      <w:r>
        <w:rPr>
          <w:rtl/>
        </w:rPr>
        <w:t>ی</w:t>
      </w:r>
      <w:r w:rsidRPr="00D30B02">
        <w:rPr>
          <w:rtl/>
        </w:rPr>
        <w:t xml:space="preserve"> از احتمال کا</w:t>
      </w:r>
      <w:r>
        <w:rPr>
          <w:rtl/>
        </w:rPr>
        <w:t>ه</w:t>
      </w:r>
      <w:r w:rsidRPr="00D30B02">
        <w:rPr>
          <w:rtl/>
        </w:rPr>
        <w:t>ش ارزش وجود داشت</w:t>
      </w:r>
      <w:r>
        <w:rPr>
          <w:rtl/>
        </w:rPr>
        <w:t>ه</w:t>
      </w:r>
      <w:r w:rsidRPr="00D30B02">
        <w:rPr>
          <w:rtl/>
        </w:rPr>
        <w:t xml:space="preserve"> باشد، از</w:t>
      </w:r>
      <w:r w:rsidRPr="00D30B02">
        <w:rPr>
          <w:rFonts w:cs="Times New Roman" w:hint="cs"/>
          <w:rtl/>
        </w:rPr>
        <w:t> </w:t>
      </w:r>
      <w:r>
        <w:rPr>
          <w:rFonts w:hint="cs"/>
          <w:rtl/>
        </w:rPr>
        <w:t>ط</w:t>
      </w:r>
      <w:r w:rsidRPr="00D30B02">
        <w:rPr>
          <w:rFonts w:hint="cs"/>
          <w:rtl/>
        </w:rPr>
        <w:t>ر</w:t>
      </w:r>
      <w:r>
        <w:rPr>
          <w:rFonts w:hint="cs"/>
          <w:rtl/>
        </w:rPr>
        <w:t>ی</w:t>
      </w:r>
      <w:r w:rsidRPr="00D30B02">
        <w:rPr>
          <w:rFonts w:hint="cs"/>
          <w:rtl/>
        </w:rPr>
        <w:t>ق مقا</w:t>
      </w:r>
      <w:r>
        <w:rPr>
          <w:rFonts w:hint="cs"/>
          <w:rtl/>
        </w:rPr>
        <w:t>ی</w:t>
      </w:r>
      <w:r w:rsidRPr="00D30B02">
        <w:rPr>
          <w:rFonts w:hint="cs"/>
          <w:rtl/>
        </w:rPr>
        <w:t>س</w:t>
      </w:r>
      <w:r>
        <w:rPr>
          <w:rFonts w:hint="cs"/>
          <w:rtl/>
        </w:rPr>
        <w:t>ه</w:t>
      </w:r>
      <w:r w:rsidRPr="00D30B02">
        <w:rPr>
          <w:rFonts w:hint="cs"/>
          <w:rtl/>
        </w:rPr>
        <w:t xml:space="preserve"> </w:t>
      </w:r>
      <w:r w:rsidRPr="00D30B02">
        <w:rPr>
          <w:rtl/>
        </w:rPr>
        <w:t>مبلغ د</w:t>
      </w:r>
      <w:r>
        <w:rPr>
          <w:rtl/>
        </w:rPr>
        <w:t>ف</w:t>
      </w:r>
      <w:r w:rsidRPr="00D30B02">
        <w:rPr>
          <w:rtl/>
        </w:rPr>
        <w:t>تر</w:t>
      </w:r>
      <w:r>
        <w:rPr>
          <w:rtl/>
        </w:rPr>
        <w:t>ی</w:t>
      </w:r>
      <w:r w:rsidRPr="00D30B02">
        <w:rPr>
          <w:rtl/>
        </w:rPr>
        <w:t xml:space="preserve"> (شامل سرق</w:t>
      </w:r>
      <w:r>
        <w:rPr>
          <w:rtl/>
        </w:rPr>
        <w:t>ف</w:t>
      </w:r>
      <w:r w:rsidRPr="00D30B02">
        <w:rPr>
          <w:rtl/>
        </w:rPr>
        <w:t>ل</w:t>
      </w:r>
      <w:r>
        <w:rPr>
          <w:rtl/>
        </w:rPr>
        <w:t>ی</w:t>
      </w:r>
      <w:r w:rsidRPr="00D30B02">
        <w:rPr>
          <w:rtl/>
        </w:rPr>
        <w:t>) با مبلغ باز</w:t>
      </w:r>
      <w:r>
        <w:rPr>
          <w:rtl/>
        </w:rPr>
        <w:t>ی</w:t>
      </w:r>
      <w:r w:rsidRPr="00D30B02">
        <w:rPr>
          <w:rtl/>
        </w:rPr>
        <w:t>ا</w:t>
      </w:r>
      <w:r>
        <w:rPr>
          <w:rtl/>
        </w:rPr>
        <w:t>ف</w:t>
      </w:r>
      <w:r w:rsidRPr="00D30B02">
        <w:rPr>
          <w:rtl/>
        </w:rPr>
        <w:t>تن</w:t>
      </w:r>
      <w:r>
        <w:rPr>
          <w:rtl/>
        </w:rPr>
        <w:t>ی</w:t>
      </w:r>
      <w:r w:rsidRPr="00D30B02">
        <w:rPr>
          <w:rtl/>
        </w:rPr>
        <w:t xml:space="preserve"> آن واحد، انجام ‌شود. چنانچ</w:t>
      </w:r>
      <w:r>
        <w:rPr>
          <w:rtl/>
        </w:rPr>
        <w:t>ه</w:t>
      </w:r>
      <w:r w:rsidRPr="00D30B02">
        <w:rPr>
          <w:rtl/>
        </w:rPr>
        <w:t xml:space="preserve"> مبلغ د</w:t>
      </w:r>
      <w:r>
        <w:rPr>
          <w:rtl/>
        </w:rPr>
        <w:t>ف</w:t>
      </w:r>
      <w:r w:rsidRPr="00D30B02">
        <w:rPr>
          <w:rtl/>
        </w:rPr>
        <w:t>تر</w:t>
      </w:r>
      <w:r>
        <w:rPr>
          <w:rtl/>
        </w:rPr>
        <w:t>ی</w:t>
      </w:r>
      <w:r w:rsidRPr="00D30B02">
        <w:rPr>
          <w:rtl/>
        </w:rPr>
        <w:t xml:space="preserve"> واحد (شامل </w:t>
      </w:r>
      <w:r w:rsidRPr="00D30B02">
        <w:rPr>
          <w:rtl/>
        </w:rPr>
        <w:lastRenderedPageBreak/>
        <w:t>سرق</w:t>
      </w:r>
      <w:r>
        <w:rPr>
          <w:rtl/>
        </w:rPr>
        <w:t>ف</w:t>
      </w:r>
      <w:r w:rsidRPr="00D30B02">
        <w:rPr>
          <w:rtl/>
        </w:rPr>
        <w:t>ل</w:t>
      </w:r>
      <w:r>
        <w:rPr>
          <w:rtl/>
        </w:rPr>
        <w:t>ی</w:t>
      </w:r>
      <w:r w:rsidRPr="00D30B02">
        <w:rPr>
          <w:rtl/>
        </w:rPr>
        <w:t>) ب</w:t>
      </w:r>
      <w:r>
        <w:rPr>
          <w:rtl/>
        </w:rPr>
        <w:t>ی</w:t>
      </w:r>
      <w:r w:rsidRPr="00D30B02">
        <w:rPr>
          <w:rtl/>
        </w:rPr>
        <w:t xml:space="preserve">ش از </w:t>
      </w:r>
      <w:r w:rsidRPr="00625325">
        <w:rPr>
          <w:spacing w:val="-4"/>
          <w:rtl/>
        </w:rPr>
        <w:t>مبلغ باز</w:t>
      </w:r>
      <w:r>
        <w:rPr>
          <w:spacing w:val="-4"/>
          <w:rtl/>
        </w:rPr>
        <w:t>ی</w:t>
      </w:r>
      <w:r w:rsidRPr="00625325">
        <w:rPr>
          <w:spacing w:val="-4"/>
          <w:rtl/>
        </w:rPr>
        <w:t>ا</w:t>
      </w:r>
      <w:r>
        <w:rPr>
          <w:spacing w:val="-4"/>
          <w:rtl/>
        </w:rPr>
        <w:t>ف</w:t>
      </w:r>
      <w:r w:rsidRPr="00625325">
        <w:rPr>
          <w:spacing w:val="-4"/>
          <w:rtl/>
        </w:rPr>
        <w:t>تن</w:t>
      </w:r>
      <w:r>
        <w:rPr>
          <w:spacing w:val="-4"/>
          <w:rtl/>
        </w:rPr>
        <w:t>ی</w:t>
      </w:r>
      <w:r w:rsidRPr="00625325">
        <w:rPr>
          <w:spacing w:val="-4"/>
          <w:rtl/>
        </w:rPr>
        <w:t xml:space="preserve"> آن باشد</w:t>
      </w:r>
      <w:r>
        <w:rPr>
          <w:spacing w:val="-4"/>
          <w:rtl/>
        </w:rPr>
        <w:t>،</w:t>
      </w:r>
      <w:r>
        <w:rPr>
          <w:rFonts w:cs="Times New Roman" w:hint="cs"/>
          <w:spacing w:val="-4"/>
          <w:rtl/>
        </w:rPr>
        <w:t> </w:t>
      </w:r>
      <w:r>
        <w:rPr>
          <w:spacing w:val="-4"/>
          <w:rtl/>
        </w:rPr>
        <w:t>و</w:t>
      </w:r>
      <w:r w:rsidRPr="00625325">
        <w:rPr>
          <w:spacing w:val="-4"/>
          <w:rtl/>
        </w:rPr>
        <w:t>احد تجار</w:t>
      </w:r>
      <w:r>
        <w:rPr>
          <w:spacing w:val="-4"/>
          <w:rtl/>
        </w:rPr>
        <w:t>ی</w:t>
      </w:r>
      <w:r w:rsidRPr="00625325">
        <w:rPr>
          <w:spacing w:val="-4"/>
          <w:rtl/>
        </w:rPr>
        <w:t xml:space="preserve"> با</w:t>
      </w:r>
      <w:r>
        <w:rPr>
          <w:spacing w:val="-4"/>
          <w:rtl/>
        </w:rPr>
        <w:t>ی</w:t>
      </w:r>
      <w:r w:rsidRPr="00625325">
        <w:rPr>
          <w:spacing w:val="-4"/>
          <w:rtl/>
        </w:rPr>
        <w:t>د ز</w:t>
      </w:r>
      <w:r>
        <w:rPr>
          <w:spacing w:val="-4"/>
          <w:rtl/>
        </w:rPr>
        <w:t>ی</w:t>
      </w:r>
      <w:r w:rsidRPr="00625325">
        <w:rPr>
          <w:spacing w:val="-4"/>
          <w:rtl/>
        </w:rPr>
        <w:t>ان‌کا</w:t>
      </w:r>
      <w:r>
        <w:rPr>
          <w:spacing w:val="-4"/>
          <w:rtl/>
        </w:rPr>
        <w:t>ه</w:t>
      </w:r>
      <w:r w:rsidRPr="00625325">
        <w:rPr>
          <w:spacing w:val="-4"/>
          <w:rtl/>
        </w:rPr>
        <w:t xml:space="preserve">ش ارزش را </w:t>
      </w:r>
      <w:r>
        <w:rPr>
          <w:rFonts w:hint="cs"/>
          <w:spacing w:val="-4"/>
          <w:rtl/>
        </w:rPr>
        <w:t xml:space="preserve">طبق </w:t>
      </w:r>
      <w:r w:rsidRPr="00625325">
        <w:rPr>
          <w:spacing w:val="-4"/>
          <w:rtl/>
        </w:rPr>
        <w:t>بند</w:t>
      </w:r>
      <w:r>
        <w:rPr>
          <w:rFonts w:cs="Times New Roman" w:hint="cs"/>
          <w:spacing w:val="-4"/>
          <w:rtl/>
        </w:rPr>
        <w:t> </w:t>
      </w:r>
      <w:r>
        <w:rPr>
          <w:rFonts w:hint="cs"/>
          <w:spacing w:val="-4"/>
          <w:rtl/>
        </w:rPr>
        <w:t>91</w:t>
      </w:r>
      <w:r w:rsidRPr="00625325">
        <w:rPr>
          <w:spacing w:val="-4"/>
          <w:rtl/>
        </w:rPr>
        <w:t xml:space="preserve"> شناسا</w:t>
      </w:r>
      <w:r>
        <w:rPr>
          <w:spacing w:val="-4"/>
          <w:rtl/>
        </w:rPr>
        <w:t>یی</w:t>
      </w:r>
      <w:r w:rsidRPr="00625325">
        <w:rPr>
          <w:spacing w:val="-4"/>
          <w:rtl/>
        </w:rPr>
        <w:t xml:space="preserve"> کند.</w:t>
      </w:r>
    </w:p>
    <w:p w14:paraId="68456D66" w14:textId="77777777" w:rsidR="00FD2959" w:rsidRPr="00525E2B" w:rsidRDefault="00FD2959" w:rsidP="00FD2959">
      <w:pPr>
        <w:pStyle w:val="Heading5RoyaItalic"/>
        <w:rPr>
          <w:rtl/>
        </w:rPr>
      </w:pPr>
      <w:r w:rsidRPr="00525E2B">
        <w:rPr>
          <w:rtl/>
        </w:rPr>
        <w:t>زمان</w:t>
      </w:r>
      <w:r>
        <w:rPr>
          <w:rFonts w:hint="cs"/>
          <w:rtl/>
        </w:rPr>
        <w:t>‌</w:t>
      </w:r>
      <w:r w:rsidRPr="00525E2B">
        <w:rPr>
          <w:rtl/>
        </w:rPr>
        <w:t>بند</w:t>
      </w:r>
      <w:r>
        <w:rPr>
          <w:rtl/>
        </w:rPr>
        <w:t>ی</w:t>
      </w:r>
      <w:r w:rsidRPr="00525E2B">
        <w:rPr>
          <w:rtl/>
        </w:rPr>
        <w:t xml:space="preserve"> آزمون کا</w:t>
      </w:r>
      <w:r>
        <w:rPr>
          <w:rtl/>
        </w:rPr>
        <w:t>ه</w:t>
      </w:r>
      <w:r w:rsidRPr="00525E2B">
        <w:rPr>
          <w:rtl/>
        </w:rPr>
        <w:t>ش ارزش</w:t>
      </w:r>
    </w:p>
    <w:p w14:paraId="4A82E1BB" w14:textId="77777777" w:rsidR="00FD2959" w:rsidRPr="00D30B02" w:rsidRDefault="00FD2959" w:rsidP="00FD2959">
      <w:pPr>
        <w:pStyle w:val="1Traffic0"/>
        <w:rPr>
          <w:rtl/>
        </w:rPr>
      </w:pPr>
      <w:r>
        <w:rPr>
          <w:rFonts w:hint="cs"/>
          <w:rtl/>
        </w:rPr>
        <w:t>83</w:t>
      </w:r>
      <w:r w:rsidR="000B7378">
        <w:rPr>
          <w:rFonts w:hint="cs"/>
          <w:rtl/>
        </w:rPr>
        <w:t xml:space="preserve"> </w:t>
      </w:r>
      <w:r w:rsidRPr="004D670D">
        <w:rPr>
          <w:rtl/>
        </w:rPr>
        <w:t xml:space="preserve"> .</w:t>
      </w:r>
      <w:r w:rsidRPr="004D670D">
        <w:rPr>
          <w:rtl/>
        </w:rPr>
        <w:tab/>
        <w:t>آزمون سالان</w:t>
      </w:r>
      <w:r>
        <w:rPr>
          <w:rtl/>
        </w:rPr>
        <w:t>ه</w:t>
      </w:r>
      <w:r w:rsidRPr="004D670D">
        <w:rPr>
          <w:rtl/>
        </w:rPr>
        <w:t xml:space="preserve"> کا</w:t>
      </w:r>
      <w:r>
        <w:rPr>
          <w:rtl/>
        </w:rPr>
        <w:t>ه</w:t>
      </w:r>
      <w:r w:rsidRPr="004D670D">
        <w:rPr>
          <w:rtl/>
        </w:rPr>
        <w:t xml:space="preserve">ش ارزش </w:t>
      </w:r>
      <w:r>
        <w:rPr>
          <w:rtl/>
        </w:rPr>
        <w:t>در</w:t>
      </w:r>
      <w:r>
        <w:rPr>
          <w:rFonts w:cs="Times New Roman" w:hint="cs"/>
          <w:rtl/>
        </w:rPr>
        <w:t> </w:t>
      </w:r>
      <w:r>
        <w:rPr>
          <w:rtl/>
        </w:rPr>
        <w:t>مورد</w:t>
      </w:r>
      <w:r w:rsidRPr="004D670D">
        <w:rPr>
          <w:rtl/>
        </w:rPr>
        <w:t xml:space="preserve"> واحد مولد </w:t>
      </w:r>
      <w:r>
        <w:rPr>
          <w:rtl/>
        </w:rPr>
        <w:t>وجه</w:t>
      </w:r>
      <w:r>
        <w:rPr>
          <w:rFonts w:cs="Times New Roman" w:hint="cs"/>
          <w:rtl/>
        </w:rPr>
        <w:t> </w:t>
      </w:r>
      <w:r>
        <w:rPr>
          <w:rtl/>
        </w:rPr>
        <w:t>نقدی</w:t>
      </w:r>
      <w:r w:rsidRPr="004D670D">
        <w:rPr>
          <w:rtl/>
        </w:rPr>
        <w:t xml:space="preserve"> ک</w:t>
      </w:r>
      <w:r>
        <w:rPr>
          <w:rtl/>
        </w:rPr>
        <w:t>ه</w:t>
      </w:r>
      <w:r w:rsidRPr="004D670D">
        <w:rPr>
          <w:rtl/>
        </w:rPr>
        <w:t xml:space="preserve"> سرق</w:t>
      </w:r>
      <w:r>
        <w:rPr>
          <w:rtl/>
        </w:rPr>
        <w:t>ف</w:t>
      </w:r>
      <w:r w:rsidRPr="004D670D">
        <w:rPr>
          <w:rtl/>
        </w:rPr>
        <w:t>ل</w:t>
      </w:r>
      <w:r>
        <w:rPr>
          <w:rtl/>
        </w:rPr>
        <w:t>ی</w:t>
      </w:r>
      <w:r w:rsidRPr="004D670D">
        <w:rPr>
          <w:rtl/>
        </w:rPr>
        <w:t xml:space="preserve"> ب</w:t>
      </w:r>
      <w:r>
        <w:rPr>
          <w:rtl/>
        </w:rPr>
        <w:t>ه</w:t>
      </w:r>
      <w:r w:rsidRPr="004D670D">
        <w:rPr>
          <w:rtl/>
        </w:rPr>
        <w:t xml:space="preserve"> آن تخص</w:t>
      </w:r>
      <w:r>
        <w:rPr>
          <w:rtl/>
        </w:rPr>
        <w:t>ی</w:t>
      </w:r>
      <w:r w:rsidRPr="004D670D">
        <w:rPr>
          <w:rtl/>
        </w:rPr>
        <w:t xml:space="preserve">ص </w:t>
      </w:r>
      <w:r>
        <w:rPr>
          <w:rtl/>
        </w:rPr>
        <w:t>ی</w:t>
      </w:r>
      <w:r w:rsidRPr="004D670D">
        <w:rPr>
          <w:rtl/>
        </w:rPr>
        <w:t>ا</w:t>
      </w:r>
      <w:r>
        <w:rPr>
          <w:rtl/>
        </w:rPr>
        <w:t>ف</w:t>
      </w:r>
      <w:r w:rsidRPr="004D670D">
        <w:rPr>
          <w:rtl/>
        </w:rPr>
        <w:t>ت</w:t>
      </w:r>
      <w:r>
        <w:rPr>
          <w:rtl/>
        </w:rPr>
        <w:t>ه</w:t>
      </w:r>
      <w:r w:rsidRPr="004D670D">
        <w:rPr>
          <w:rtl/>
        </w:rPr>
        <w:t xml:space="preserve"> است، م</w:t>
      </w:r>
      <w:r>
        <w:rPr>
          <w:rtl/>
        </w:rPr>
        <w:t>ی</w:t>
      </w:r>
      <w:r w:rsidRPr="004D670D">
        <w:rPr>
          <w:rtl/>
        </w:rPr>
        <w:t xml:space="preserve">‌تواند در </w:t>
      </w:r>
      <w:r>
        <w:rPr>
          <w:rtl/>
        </w:rPr>
        <w:t>هر</w:t>
      </w:r>
      <w:r>
        <w:rPr>
          <w:rFonts w:cs="Times New Roman" w:hint="cs"/>
          <w:rtl/>
        </w:rPr>
        <w:t> </w:t>
      </w:r>
      <w:r w:rsidRPr="004D670D">
        <w:rPr>
          <w:rtl/>
        </w:rPr>
        <w:t xml:space="preserve">زمان </w:t>
      </w:r>
      <w:r>
        <w:rPr>
          <w:rtl/>
        </w:rPr>
        <w:t>طی</w:t>
      </w:r>
      <w:r w:rsidRPr="004D670D">
        <w:rPr>
          <w:rtl/>
        </w:rPr>
        <w:t xml:space="preserve"> دور</w:t>
      </w:r>
      <w:r>
        <w:rPr>
          <w:rtl/>
        </w:rPr>
        <w:t>ه</w:t>
      </w:r>
      <w:r w:rsidRPr="004D670D">
        <w:rPr>
          <w:rtl/>
        </w:rPr>
        <w:t xml:space="preserve"> سال</w:t>
      </w:r>
      <w:r>
        <w:rPr>
          <w:rFonts w:hint="cs"/>
          <w:rtl/>
        </w:rPr>
        <w:t>ان</w:t>
      </w:r>
      <w:r>
        <w:rPr>
          <w:rtl/>
        </w:rPr>
        <w:t>ه</w:t>
      </w:r>
      <w:r w:rsidRPr="004D670D">
        <w:rPr>
          <w:rtl/>
        </w:rPr>
        <w:t xml:space="preserve"> انجام ‌شود مشرو</w:t>
      </w:r>
      <w:r>
        <w:rPr>
          <w:rtl/>
        </w:rPr>
        <w:t>ط</w:t>
      </w:r>
      <w:r w:rsidRPr="004D670D">
        <w:rPr>
          <w:rtl/>
        </w:rPr>
        <w:t xml:space="preserve"> بر ا</w:t>
      </w:r>
      <w:r>
        <w:rPr>
          <w:rtl/>
        </w:rPr>
        <w:t>ی</w:t>
      </w:r>
      <w:r w:rsidRPr="004D670D">
        <w:rPr>
          <w:rtl/>
        </w:rPr>
        <w:t>نک</w:t>
      </w:r>
      <w:r>
        <w:rPr>
          <w:rtl/>
        </w:rPr>
        <w:t>ه</w:t>
      </w:r>
      <w:r w:rsidRPr="004D670D">
        <w:rPr>
          <w:rtl/>
        </w:rPr>
        <w:t xml:space="preserve"> ا</w:t>
      </w:r>
      <w:r>
        <w:rPr>
          <w:rtl/>
        </w:rPr>
        <w:t>ی</w:t>
      </w:r>
      <w:r w:rsidRPr="004D670D">
        <w:rPr>
          <w:rtl/>
        </w:rPr>
        <w:t>ن آزمون</w:t>
      </w:r>
      <w:r>
        <w:rPr>
          <w:rFonts w:hint="cs"/>
          <w:rtl/>
        </w:rPr>
        <w:t>،</w:t>
      </w:r>
      <w:r w:rsidRPr="004D670D">
        <w:rPr>
          <w:rtl/>
        </w:rPr>
        <w:t xml:space="preserve"> </w:t>
      </w:r>
      <w:r>
        <w:rPr>
          <w:rtl/>
        </w:rPr>
        <w:t>هر</w:t>
      </w:r>
      <w:r>
        <w:rPr>
          <w:rFonts w:cs="Times New Roman" w:hint="cs"/>
          <w:rtl/>
        </w:rPr>
        <w:t> </w:t>
      </w:r>
      <w:r w:rsidRPr="004D670D">
        <w:rPr>
          <w:rtl/>
        </w:rPr>
        <w:t>سال در</w:t>
      </w:r>
      <w:r>
        <w:rPr>
          <w:rFonts w:cs="Times New Roman" w:hint="cs"/>
          <w:rtl/>
        </w:rPr>
        <w:t> </w:t>
      </w:r>
      <w:r>
        <w:rPr>
          <w:rtl/>
        </w:rPr>
        <w:t>ه</w:t>
      </w:r>
      <w:r w:rsidRPr="004D670D">
        <w:rPr>
          <w:rtl/>
        </w:rPr>
        <w:t>مان زمان انجام شود. آزمون کا</w:t>
      </w:r>
      <w:r>
        <w:rPr>
          <w:rtl/>
        </w:rPr>
        <w:t>ه</w:t>
      </w:r>
      <w:r w:rsidRPr="004D670D">
        <w:rPr>
          <w:rtl/>
        </w:rPr>
        <w:t>ش ارزش در واحد</w:t>
      </w:r>
      <w:r>
        <w:rPr>
          <w:rtl/>
        </w:rPr>
        <w:t>ه</w:t>
      </w:r>
      <w:r w:rsidRPr="004D670D">
        <w:rPr>
          <w:rtl/>
        </w:rPr>
        <w:t>ا</w:t>
      </w:r>
      <w:r>
        <w:rPr>
          <w:rtl/>
        </w:rPr>
        <w:t>ی</w:t>
      </w:r>
      <w:r w:rsidRPr="004D670D">
        <w:rPr>
          <w:rtl/>
        </w:rPr>
        <w:t xml:space="preserve"> مولد </w:t>
      </w:r>
      <w:r>
        <w:rPr>
          <w:rtl/>
        </w:rPr>
        <w:t>وجه</w:t>
      </w:r>
      <w:r>
        <w:rPr>
          <w:rFonts w:cs="Times New Roman" w:hint="cs"/>
          <w:rtl/>
        </w:rPr>
        <w:t> </w:t>
      </w:r>
      <w:r>
        <w:rPr>
          <w:rtl/>
        </w:rPr>
        <w:t>نقد</w:t>
      </w:r>
      <w:r w:rsidRPr="004D670D">
        <w:rPr>
          <w:rtl/>
        </w:rPr>
        <w:t xml:space="preserve"> مختل</w:t>
      </w:r>
      <w:r>
        <w:rPr>
          <w:rtl/>
        </w:rPr>
        <w:t>ف</w:t>
      </w:r>
      <w:r w:rsidRPr="004D670D">
        <w:rPr>
          <w:rtl/>
        </w:rPr>
        <w:t>، ممکن است در زمان</w:t>
      </w:r>
      <w:r>
        <w:rPr>
          <w:rtl/>
        </w:rPr>
        <w:t>ه</w:t>
      </w:r>
      <w:r w:rsidRPr="004D670D">
        <w:rPr>
          <w:rtl/>
        </w:rPr>
        <w:t>ا</w:t>
      </w:r>
      <w:r>
        <w:rPr>
          <w:rtl/>
        </w:rPr>
        <w:t>ی</w:t>
      </w:r>
      <w:r w:rsidRPr="004D670D">
        <w:rPr>
          <w:rtl/>
        </w:rPr>
        <w:t xml:space="preserve"> مت</w:t>
      </w:r>
      <w:r>
        <w:rPr>
          <w:rtl/>
        </w:rPr>
        <w:t>ف</w:t>
      </w:r>
      <w:r w:rsidRPr="004D670D">
        <w:rPr>
          <w:rtl/>
        </w:rPr>
        <w:t>اوت</w:t>
      </w:r>
      <w:r>
        <w:rPr>
          <w:rtl/>
        </w:rPr>
        <w:t>ی</w:t>
      </w:r>
      <w:r w:rsidRPr="004D670D">
        <w:rPr>
          <w:rtl/>
        </w:rPr>
        <w:t xml:space="preserve"> انجام شود. اما، چنانچ</w:t>
      </w:r>
      <w:r>
        <w:rPr>
          <w:rtl/>
        </w:rPr>
        <w:t>ه</w:t>
      </w:r>
      <w:r w:rsidRPr="004D670D">
        <w:rPr>
          <w:rtl/>
        </w:rPr>
        <w:t xml:space="preserve"> تمام </w:t>
      </w:r>
      <w:r>
        <w:rPr>
          <w:rtl/>
        </w:rPr>
        <w:t>ی</w:t>
      </w:r>
      <w:r w:rsidRPr="004D670D">
        <w:rPr>
          <w:rtl/>
        </w:rPr>
        <w:t>ا بخش</w:t>
      </w:r>
      <w:r>
        <w:rPr>
          <w:rtl/>
        </w:rPr>
        <w:t>ی</w:t>
      </w:r>
      <w:r w:rsidRPr="00D30B02">
        <w:rPr>
          <w:rFonts w:cs="Times New Roman"/>
          <w:rtl/>
        </w:rPr>
        <w:t> </w:t>
      </w:r>
      <w:r w:rsidRPr="004D670D">
        <w:rPr>
          <w:rtl/>
        </w:rPr>
        <w:t>از سرق</w:t>
      </w:r>
      <w:r>
        <w:rPr>
          <w:rtl/>
        </w:rPr>
        <w:t>ف</w:t>
      </w:r>
      <w:r w:rsidRPr="004D670D">
        <w:rPr>
          <w:rtl/>
        </w:rPr>
        <w:t>ل</w:t>
      </w:r>
      <w:r>
        <w:rPr>
          <w:rtl/>
        </w:rPr>
        <w:t>ی</w:t>
      </w:r>
      <w:r w:rsidRPr="004D670D">
        <w:rPr>
          <w:rtl/>
        </w:rPr>
        <w:t xml:space="preserve"> تخص</w:t>
      </w:r>
      <w:r>
        <w:rPr>
          <w:rtl/>
        </w:rPr>
        <w:t>ی</w:t>
      </w:r>
      <w:r w:rsidRPr="004D670D">
        <w:rPr>
          <w:rtl/>
        </w:rPr>
        <w:t xml:space="preserve">ص </w:t>
      </w:r>
      <w:r>
        <w:rPr>
          <w:rtl/>
        </w:rPr>
        <w:t>ی</w:t>
      </w:r>
      <w:r w:rsidRPr="004D670D">
        <w:rPr>
          <w:rtl/>
        </w:rPr>
        <w:t>ا</w:t>
      </w:r>
      <w:r>
        <w:rPr>
          <w:rtl/>
        </w:rPr>
        <w:t>ف</w:t>
      </w:r>
      <w:r w:rsidRPr="004D670D">
        <w:rPr>
          <w:rtl/>
        </w:rPr>
        <w:t>ت</w:t>
      </w:r>
      <w:r>
        <w:rPr>
          <w:rtl/>
        </w:rPr>
        <w:t>ه</w:t>
      </w:r>
      <w:r w:rsidRPr="004D670D">
        <w:rPr>
          <w:rtl/>
        </w:rPr>
        <w:t xml:space="preserve"> ب</w:t>
      </w:r>
      <w:r>
        <w:rPr>
          <w:rtl/>
        </w:rPr>
        <w:t>ه</w:t>
      </w:r>
      <w:r w:rsidRPr="004D670D">
        <w:rPr>
          <w:rtl/>
        </w:rPr>
        <w:t xml:space="preserve"> واحد مولد </w:t>
      </w:r>
      <w:r>
        <w:rPr>
          <w:rtl/>
        </w:rPr>
        <w:t>وجه</w:t>
      </w:r>
      <w:r>
        <w:rPr>
          <w:rFonts w:cs="Times New Roman" w:hint="cs"/>
          <w:rtl/>
        </w:rPr>
        <w:t> </w:t>
      </w:r>
      <w:r>
        <w:rPr>
          <w:rtl/>
        </w:rPr>
        <w:t>نقد</w:t>
      </w:r>
      <w:r w:rsidRPr="00D30B02">
        <w:rPr>
          <w:rtl/>
        </w:rPr>
        <w:t xml:space="preserve"> </w:t>
      </w:r>
      <w:r>
        <w:rPr>
          <w:rtl/>
        </w:rPr>
        <w:t>در</w:t>
      </w:r>
      <w:r>
        <w:rPr>
          <w:rFonts w:cs="Times New Roman" w:hint="cs"/>
          <w:rtl/>
        </w:rPr>
        <w:t> </w:t>
      </w:r>
      <w:r>
        <w:rPr>
          <w:rtl/>
        </w:rPr>
        <w:t>اثر</w:t>
      </w:r>
      <w:r w:rsidRPr="00D30B02">
        <w:rPr>
          <w:rtl/>
        </w:rPr>
        <w:t xml:space="preserve"> ترک</w:t>
      </w:r>
      <w:r>
        <w:rPr>
          <w:rtl/>
        </w:rPr>
        <w:t>ی</w:t>
      </w:r>
      <w:r w:rsidRPr="00D30B02">
        <w:rPr>
          <w:rtl/>
        </w:rPr>
        <w:t>ب تجار</w:t>
      </w:r>
      <w:r>
        <w:rPr>
          <w:rtl/>
        </w:rPr>
        <w:t>ی</w:t>
      </w:r>
      <w:r w:rsidRPr="00D30B02">
        <w:rPr>
          <w:rtl/>
        </w:rPr>
        <w:t xml:space="preserve"> </w:t>
      </w:r>
      <w:r>
        <w:rPr>
          <w:rtl/>
        </w:rPr>
        <w:t>طی</w:t>
      </w:r>
      <w:r w:rsidRPr="00D30B02">
        <w:rPr>
          <w:rtl/>
        </w:rPr>
        <w:t xml:space="preserve"> دور</w:t>
      </w:r>
      <w:r>
        <w:rPr>
          <w:rtl/>
        </w:rPr>
        <w:t>ه</w:t>
      </w:r>
      <w:r w:rsidRPr="00D30B02">
        <w:rPr>
          <w:rtl/>
        </w:rPr>
        <w:t xml:space="preserve"> جار</w:t>
      </w:r>
      <w:r>
        <w:rPr>
          <w:rtl/>
        </w:rPr>
        <w:t>ی</w:t>
      </w:r>
      <w:r w:rsidRPr="00D30B02">
        <w:rPr>
          <w:rtl/>
        </w:rPr>
        <w:t xml:space="preserve"> تحص</w:t>
      </w:r>
      <w:r>
        <w:rPr>
          <w:rtl/>
        </w:rPr>
        <w:t>ی</w:t>
      </w:r>
      <w:r w:rsidRPr="00D30B02">
        <w:rPr>
          <w:rtl/>
        </w:rPr>
        <w:t>ل شد</w:t>
      </w:r>
      <w:r>
        <w:rPr>
          <w:rtl/>
        </w:rPr>
        <w:t>ه</w:t>
      </w:r>
      <w:r w:rsidRPr="00D30B02">
        <w:rPr>
          <w:rtl/>
        </w:rPr>
        <w:t xml:space="preserve"> باشد، آن واحد با</w:t>
      </w:r>
      <w:r>
        <w:rPr>
          <w:rtl/>
        </w:rPr>
        <w:t>ی</w:t>
      </w:r>
      <w:r w:rsidRPr="00D30B02">
        <w:rPr>
          <w:rtl/>
        </w:rPr>
        <w:t>د پ</w:t>
      </w:r>
      <w:r>
        <w:rPr>
          <w:rtl/>
        </w:rPr>
        <w:t>ی</w:t>
      </w:r>
      <w:r w:rsidRPr="00D30B02">
        <w:rPr>
          <w:rtl/>
        </w:rPr>
        <w:t>ش از پا</w:t>
      </w:r>
      <w:r>
        <w:rPr>
          <w:rtl/>
        </w:rPr>
        <w:t>ی</w:t>
      </w:r>
      <w:r w:rsidRPr="00D30B02">
        <w:rPr>
          <w:rtl/>
        </w:rPr>
        <w:t>ان دور</w:t>
      </w:r>
      <w:r>
        <w:rPr>
          <w:rtl/>
        </w:rPr>
        <w:t>ه</w:t>
      </w:r>
      <w:r w:rsidRPr="00D30B02">
        <w:rPr>
          <w:rtl/>
        </w:rPr>
        <w:t xml:space="preserve"> مال</w:t>
      </w:r>
      <w:r>
        <w:rPr>
          <w:rtl/>
        </w:rPr>
        <w:t>ی</w:t>
      </w:r>
      <w:r w:rsidRPr="00D30B02">
        <w:rPr>
          <w:rtl/>
        </w:rPr>
        <w:t xml:space="preserve"> جار</w:t>
      </w:r>
      <w:r>
        <w:rPr>
          <w:rtl/>
        </w:rPr>
        <w:t>ی</w:t>
      </w:r>
      <w:r w:rsidRPr="00D30B02">
        <w:rPr>
          <w:rtl/>
        </w:rPr>
        <w:t xml:space="preserve"> مورد آزمون کا</w:t>
      </w:r>
      <w:r>
        <w:rPr>
          <w:rtl/>
        </w:rPr>
        <w:t>ه</w:t>
      </w:r>
      <w:r w:rsidRPr="00D30B02">
        <w:rPr>
          <w:rtl/>
        </w:rPr>
        <w:t>ش ارزش قرار گ</w:t>
      </w:r>
      <w:r>
        <w:rPr>
          <w:rtl/>
        </w:rPr>
        <w:t>ی</w:t>
      </w:r>
      <w:r w:rsidRPr="00D30B02">
        <w:rPr>
          <w:rtl/>
        </w:rPr>
        <w:t>رد.</w:t>
      </w:r>
    </w:p>
    <w:p w14:paraId="1A1AB08E" w14:textId="77777777" w:rsidR="00FD2959" w:rsidRPr="00632CC3" w:rsidRDefault="00FD2959" w:rsidP="00FD2959">
      <w:pPr>
        <w:pStyle w:val="1Traffic0"/>
        <w:rPr>
          <w:rtl/>
        </w:rPr>
      </w:pPr>
      <w:r>
        <w:rPr>
          <w:rFonts w:hint="cs"/>
          <w:rtl/>
        </w:rPr>
        <w:t>84</w:t>
      </w:r>
      <w:r w:rsidR="000B7378">
        <w:rPr>
          <w:rFonts w:hint="cs"/>
          <w:rtl/>
        </w:rPr>
        <w:t xml:space="preserve"> </w:t>
      </w:r>
      <w:r w:rsidRPr="00D30B02">
        <w:rPr>
          <w:rtl/>
        </w:rPr>
        <w:t xml:space="preserve"> .</w:t>
      </w:r>
      <w:r w:rsidRPr="00D30B02">
        <w:rPr>
          <w:rtl/>
        </w:rPr>
        <w:tab/>
      </w:r>
      <w:r w:rsidRPr="00632CC3">
        <w:rPr>
          <w:rtl/>
        </w:rPr>
        <w:t>چنانچه داراییهای تشکیل‌دهنده واحد مولد وجه</w:t>
      </w:r>
      <w:r w:rsidRPr="00632CC3">
        <w:rPr>
          <w:rFonts w:cs="Times New Roman" w:hint="cs"/>
          <w:rtl/>
        </w:rPr>
        <w:t> </w:t>
      </w:r>
      <w:r w:rsidRPr="00632CC3">
        <w:rPr>
          <w:rtl/>
        </w:rPr>
        <w:t xml:space="preserve">نقدی که سرقفلی به آن تخصیص یافته است، همزمان با واحد </w:t>
      </w:r>
      <w:r w:rsidRPr="00632CC3">
        <w:rPr>
          <w:rFonts w:hint="cs"/>
          <w:rtl/>
        </w:rPr>
        <w:t>یاد شده</w:t>
      </w:r>
      <w:r w:rsidRPr="00632CC3">
        <w:rPr>
          <w:rtl/>
        </w:rPr>
        <w:t>، مورد آزمون کاهش ارزش قرار گیرند، این</w:t>
      </w:r>
      <w:r w:rsidRPr="00632CC3">
        <w:rPr>
          <w:rFonts w:cs="Times New Roman"/>
          <w:rtl/>
        </w:rPr>
        <w:t> </w:t>
      </w:r>
      <w:r w:rsidRPr="00632CC3">
        <w:rPr>
          <w:rtl/>
        </w:rPr>
        <w:t>کار باید پیش از انجام آزمون کاهش ارزش واحد مولد وجه</w:t>
      </w:r>
      <w:r w:rsidRPr="00632CC3">
        <w:rPr>
          <w:rFonts w:cs="Times New Roman" w:hint="cs"/>
          <w:rtl/>
        </w:rPr>
        <w:t> </w:t>
      </w:r>
      <w:r w:rsidRPr="00632CC3">
        <w:rPr>
          <w:rtl/>
        </w:rPr>
        <w:t>نقد، انجام شود. همچنین اگر واحدهای مولد وجه</w:t>
      </w:r>
      <w:r w:rsidRPr="00632CC3">
        <w:rPr>
          <w:rFonts w:cs="Times New Roman" w:hint="cs"/>
          <w:rtl/>
        </w:rPr>
        <w:t> </w:t>
      </w:r>
      <w:r w:rsidRPr="00632CC3">
        <w:rPr>
          <w:rtl/>
        </w:rPr>
        <w:t>نقد تشکیل</w:t>
      </w:r>
      <w:r w:rsidRPr="00632CC3">
        <w:rPr>
          <w:rFonts w:cs="Times New Roman"/>
          <w:rtl/>
        </w:rPr>
        <w:t> </w:t>
      </w:r>
      <w:r w:rsidRPr="00632CC3">
        <w:rPr>
          <w:rtl/>
        </w:rPr>
        <w:t>دهنده گروهی از واحدهای مولد وجه</w:t>
      </w:r>
      <w:r w:rsidRPr="00632CC3">
        <w:rPr>
          <w:rFonts w:cs="Times New Roman" w:hint="cs"/>
          <w:rtl/>
        </w:rPr>
        <w:t> </w:t>
      </w:r>
      <w:r w:rsidRPr="00632CC3">
        <w:rPr>
          <w:rtl/>
        </w:rPr>
        <w:t>نقدی که سرقفلی به آنها تخصیص یافته است همزمان با گروه واحدها مورد آزمون کاهش</w:t>
      </w:r>
      <w:r w:rsidRPr="00632CC3">
        <w:rPr>
          <w:rFonts w:hint="cs"/>
          <w:rtl/>
        </w:rPr>
        <w:t xml:space="preserve"> ارزش </w:t>
      </w:r>
      <w:r w:rsidRPr="00632CC3">
        <w:rPr>
          <w:rtl/>
        </w:rPr>
        <w:t>قرار گیرد، این کار باید پیش از انجام آزمون کاهش ارزش گروه واحدهای مولد وجه</w:t>
      </w:r>
      <w:r w:rsidRPr="00632CC3">
        <w:rPr>
          <w:rFonts w:cs="Times New Roman" w:hint="cs"/>
          <w:rtl/>
        </w:rPr>
        <w:t> </w:t>
      </w:r>
      <w:r w:rsidRPr="00632CC3">
        <w:rPr>
          <w:rtl/>
        </w:rPr>
        <w:t>نقد صورت گیرد.</w:t>
      </w:r>
    </w:p>
    <w:p w14:paraId="0CF40777" w14:textId="77777777" w:rsidR="00FD2959" w:rsidRPr="00525E2B" w:rsidRDefault="00FD2959" w:rsidP="00FD2959">
      <w:pPr>
        <w:pStyle w:val="1Lotus0"/>
        <w:rPr>
          <w:rtl/>
        </w:rPr>
      </w:pPr>
      <w:r>
        <w:rPr>
          <w:rFonts w:hint="cs"/>
          <w:rtl/>
        </w:rPr>
        <w:t>85</w:t>
      </w:r>
      <w:r w:rsidRPr="00525E2B">
        <w:rPr>
          <w:rtl/>
        </w:rPr>
        <w:t xml:space="preserve"> .</w:t>
      </w:r>
      <w:r w:rsidRPr="00525E2B">
        <w:rPr>
          <w:rtl/>
        </w:rPr>
        <w:tab/>
      </w:r>
      <w:r>
        <w:rPr>
          <w:rtl/>
        </w:rPr>
        <w:t>ه</w:t>
      </w:r>
      <w:r w:rsidRPr="00525E2B">
        <w:rPr>
          <w:rtl/>
        </w:rPr>
        <w:t>نگام آزمون کا</w:t>
      </w:r>
      <w:r>
        <w:rPr>
          <w:rtl/>
        </w:rPr>
        <w:t>ه</w:t>
      </w:r>
      <w:r w:rsidRPr="00525E2B">
        <w:rPr>
          <w:rtl/>
        </w:rPr>
        <w:t xml:space="preserve">ش ارزش واحد مولد </w:t>
      </w:r>
      <w:r>
        <w:rPr>
          <w:rtl/>
        </w:rPr>
        <w:t>وجه</w:t>
      </w:r>
      <w:r>
        <w:rPr>
          <w:rFonts w:cs="Times New Roman" w:hint="cs"/>
          <w:rtl/>
        </w:rPr>
        <w:t> </w:t>
      </w:r>
      <w:r>
        <w:rPr>
          <w:rtl/>
        </w:rPr>
        <w:t>نقدی</w:t>
      </w:r>
      <w:r w:rsidRPr="00525E2B">
        <w:rPr>
          <w:rtl/>
        </w:rPr>
        <w:t xml:space="preserve"> ک</w:t>
      </w:r>
      <w:r>
        <w:rPr>
          <w:rtl/>
        </w:rPr>
        <w:t>ه</w:t>
      </w:r>
      <w:r w:rsidRPr="00525E2B">
        <w:rPr>
          <w:rtl/>
        </w:rPr>
        <w:t xml:space="preserve"> سرق</w:t>
      </w:r>
      <w:r>
        <w:rPr>
          <w:rtl/>
        </w:rPr>
        <w:t>ف</w:t>
      </w:r>
      <w:r w:rsidRPr="00525E2B">
        <w:rPr>
          <w:rtl/>
        </w:rPr>
        <w:t>ل</w:t>
      </w:r>
      <w:r>
        <w:rPr>
          <w:rtl/>
        </w:rPr>
        <w:t>ی</w:t>
      </w:r>
      <w:r w:rsidRPr="00525E2B">
        <w:rPr>
          <w:rtl/>
        </w:rPr>
        <w:t xml:space="preserve"> ب</w:t>
      </w:r>
      <w:r>
        <w:rPr>
          <w:rtl/>
        </w:rPr>
        <w:t>ه</w:t>
      </w:r>
      <w:r w:rsidRPr="00525E2B">
        <w:rPr>
          <w:rtl/>
        </w:rPr>
        <w:t xml:space="preserve"> آن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ممکن است نشان</w:t>
      </w:r>
      <w:r>
        <w:rPr>
          <w:rtl/>
        </w:rPr>
        <w:t>ه</w:t>
      </w:r>
      <w:r w:rsidRPr="00525E2B">
        <w:rPr>
          <w:rtl/>
        </w:rPr>
        <w:t>‌ا</w:t>
      </w:r>
      <w:r>
        <w:rPr>
          <w:rtl/>
        </w:rPr>
        <w:t>ی</w:t>
      </w:r>
      <w:r w:rsidRPr="00525E2B">
        <w:rPr>
          <w:rtl/>
        </w:rPr>
        <w:t xml:space="preserve"> از کا</w:t>
      </w:r>
      <w:r>
        <w:rPr>
          <w:rtl/>
        </w:rPr>
        <w:t>ه</w:t>
      </w:r>
      <w:r w:rsidRPr="00525E2B">
        <w:rPr>
          <w:rtl/>
        </w:rPr>
        <w:t xml:space="preserve">ش ارزش </w:t>
      </w:r>
      <w:r>
        <w:rPr>
          <w:rtl/>
        </w:rPr>
        <w:t>ی</w:t>
      </w:r>
      <w:r w:rsidRPr="00525E2B">
        <w:rPr>
          <w:rtl/>
        </w:rPr>
        <w:t>ک</w:t>
      </w:r>
      <w:r>
        <w:rPr>
          <w:rtl/>
        </w:rPr>
        <w:t>ی</w:t>
      </w:r>
      <w:r w:rsidRPr="00525E2B">
        <w:rPr>
          <w:rtl/>
        </w:rPr>
        <w:t xml:space="preserve"> از دارا</w:t>
      </w:r>
      <w:r>
        <w:rPr>
          <w:rtl/>
        </w:rPr>
        <w:t>ییه</w:t>
      </w:r>
      <w:r w:rsidRPr="00525E2B">
        <w:rPr>
          <w:rtl/>
        </w:rPr>
        <w:t>ا</w:t>
      </w:r>
      <w:r>
        <w:rPr>
          <w:rtl/>
        </w:rPr>
        <w:t>ی</w:t>
      </w:r>
      <w:r w:rsidRPr="00525E2B">
        <w:rPr>
          <w:rtl/>
        </w:rPr>
        <w:t xml:space="preserve"> متعلق ب</w:t>
      </w:r>
      <w:r>
        <w:rPr>
          <w:rtl/>
        </w:rPr>
        <w:t>ه</w:t>
      </w:r>
      <w:r w:rsidRPr="00525E2B">
        <w:rPr>
          <w:rtl/>
        </w:rPr>
        <w:t xml:space="preserve"> آن واحد وجود داشت</w:t>
      </w:r>
      <w:r>
        <w:rPr>
          <w:rtl/>
        </w:rPr>
        <w:t>ه</w:t>
      </w:r>
      <w:r w:rsidRPr="00525E2B">
        <w:rPr>
          <w:rtl/>
        </w:rPr>
        <w:t xml:space="preserve"> باشد. در</w:t>
      </w:r>
      <w:r w:rsidRPr="00525E2B">
        <w:rPr>
          <w:rFonts w:cs="Times New Roman" w:hint="cs"/>
          <w:rtl/>
        </w:rPr>
        <w:t> </w:t>
      </w:r>
      <w:r w:rsidRPr="00525E2B">
        <w:rPr>
          <w:rFonts w:hint="cs"/>
          <w:rtl/>
        </w:rPr>
        <w:t>ا</w:t>
      </w:r>
      <w:r>
        <w:rPr>
          <w:rFonts w:hint="cs"/>
          <w:rtl/>
        </w:rPr>
        <w:t>ی</w:t>
      </w:r>
      <w:r w:rsidRPr="00525E2B">
        <w:rPr>
          <w:rFonts w:hint="cs"/>
          <w:rtl/>
        </w:rPr>
        <w:t>ن‌گون</w:t>
      </w:r>
      <w:r>
        <w:rPr>
          <w:rFonts w:hint="cs"/>
          <w:rtl/>
        </w:rPr>
        <w:t>ه</w:t>
      </w:r>
      <w:r w:rsidRPr="00525E2B">
        <w:rPr>
          <w:rFonts w:hint="cs"/>
          <w:rtl/>
        </w:rPr>
        <w:t xml:space="preserve"> موارد</w:t>
      </w:r>
      <w:r>
        <w:rPr>
          <w:rFonts w:hint="cs"/>
          <w:rtl/>
        </w:rPr>
        <w:t>،</w:t>
      </w:r>
      <w:r>
        <w:rPr>
          <w:rFonts w:cs="Times New Roman" w:hint="cs"/>
          <w:rtl/>
        </w:rPr>
        <w:t> </w:t>
      </w:r>
      <w:r>
        <w:rPr>
          <w:rFonts w:hint="cs"/>
          <w:rtl/>
        </w:rPr>
        <w:t>و</w:t>
      </w:r>
      <w:r w:rsidRPr="00525E2B">
        <w:rPr>
          <w:rFonts w:hint="cs"/>
          <w:rtl/>
        </w:rPr>
        <w:t>احد تجار</w:t>
      </w:r>
      <w:r>
        <w:rPr>
          <w:rFonts w:hint="cs"/>
          <w:rtl/>
        </w:rPr>
        <w:t>ی</w:t>
      </w:r>
      <w:r w:rsidRPr="00525E2B">
        <w:rPr>
          <w:rFonts w:hint="cs"/>
          <w:rtl/>
        </w:rPr>
        <w:t xml:space="preserve"> ابتدا آزمون کا</w:t>
      </w:r>
      <w:r>
        <w:rPr>
          <w:rFonts w:hint="cs"/>
          <w:rtl/>
        </w:rPr>
        <w:t>ه</w:t>
      </w:r>
      <w:r w:rsidRPr="00525E2B">
        <w:rPr>
          <w:rFonts w:hint="cs"/>
          <w:rtl/>
        </w:rPr>
        <w:t>ش ارزش دارا</w:t>
      </w:r>
      <w:r>
        <w:rPr>
          <w:rFonts w:hint="cs"/>
          <w:rtl/>
        </w:rPr>
        <w:t>یی</w:t>
      </w:r>
      <w:r w:rsidRPr="00525E2B">
        <w:rPr>
          <w:rFonts w:hint="cs"/>
          <w:rtl/>
        </w:rPr>
        <w:t xml:space="preserve"> را انجام م</w:t>
      </w:r>
      <w:r>
        <w:rPr>
          <w:rFonts w:hint="cs"/>
          <w:rtl/>
        </w:rPr>
        <w:t>ی</w:t>
      </w:r>
      <w:r w:rsidRPr="00525E2B">
        <w:rPr>
          <w:rFonts w:hint="cs"/>
          <w:rtl/>
        </w:rPr>
        <w:t>‌د</w:t>
      </w:r>
      <w:r>
        <w:rPr>
          <w:rFonts w:hint="cs"/>
          <w:rtl/>
        </w:rPr>
        <w:t>ه</w:t>
      </w:r>
      <w:r w:rsidRPr="00525E2B">
        <w:rPr>
          <w:rFonts w:hint="cs"/>
          <w:rtl/>
        </w:rPr>
        <w:t xml:space="preserve">د و </w:t>
      </w:r>
      <w:r>
        <w:rPr>
          <w:rFonts w:hint="cs"/>
          <w:rtl/>
        </w:rPr>
        <w:t>ه</w:t>
      </w:r>
      <w:r w:rsidRPr="00525E2B">
        <w:rPr>
          <w:rFonts w:hint="cs"/>
          <w:rtl/>
        </w:rPr>
        <w:t>رگون</w:t>
      </w:r>
      <w:r>
        <w:rPr>
          <w:rFonts w:hint="cs"/>
          <w:rtl/>
        </w:rPr>
        <w:t>ه</w:t>
      </w:r>
      <w:r w:rsidRPr="00525E2B">
        <w:rPr>
          <w:rFonts w:hint="cs"/>
          <w:rtl/>
        </w:rPr>
        <w:t xml:space="preserve"> ز</w:t>
      </w:r>
      <w:r>
        <w:rPr>
          <w:rFonts w:hint="cs"/>
          <w:rtl/>
        </w:rPr>
        <w:t>ی</w:t>
      </w:r>
      <w:r w:rsidRPr="00525E2B">
        <w:rPr>
          <w:rFonts w:hint="cs"/>
          <w:rtl/>
        </w:rPr>
        <w:t>ان کا</w:t>
      </w:r>
      <w:r>
        <w:rPr>
          <w:rFonts w:hint="cs"/>
          <w:rtl/>
        </w:rPr>
        <w:t>ه</w:t>
      </w:r>
      <w:r w:rsidRPr="00525E2B">
        <w:rPr>
          <w:rFonts w:hint="cs"/>
          <w:rtl/>
        </w:rPr>
        <w:t>ش ارزش آن دارا</w:t>
      </w:r>
      <w:r>
        <w:rPr>
          <w:rFonts w:hint="cs"/>
          <w:rtl/>
        </w:rPr>
        <w:t>یی</w:t>
      </w:r>
      <w:r w:rsidRPr="00525E2B">
        <w:rPr>
          <w:rFonts w:hint="cs"/>
          <w:rtl/>
        </w:rPr>
        <w:t xml:space="preserve"> را پ</w:t>
      </w:r>
      <w:r>
        <w:rPr>
          <w:rFonts w:hint="cs"/>
          <w:rtl/>
        </w:rPr>
        <w:t>ی</w:t>
      </w:r>
      <w:r w:rsidRPr="00525E2B">
        <w:rPr>
          <w:rFonts w:hint="cs"/>
          <w:rtl/>
        </w:rPr>
        <w:t>ش از آزمون کا</w:t>
      </w:r>
      <w:r>
        <w:rPr>
          <w:rFonts w:hint="cs"/>
          <w:rtl/>
        </w:rPr>
        <w:t>ه</w:t>
      </w:r>
      <w:r w:rsidRPr="00525E2B">
        <w:rPr>
          <w:rFonts w:hint="cs"/>
          <w:rtl/>
        </w:rPr>
        <w:t xml:space="preserve">ش ارزش واحد </w:t>
      </w:r>
      <w:r w:rsidRPr="00525E2B">
        <w:rPr>
          <w:rtl/>
        </w:rPr>
        <w:t xml:space="preserve">مولد </w:t>
      </w:r>
      <w:r>
        <w:rPr>
          <w:rtl/>
        </w:rPr>
        <w:t>وجه</w:t>
      </w:r>
      <w:r>
        <w:rPr>
          <w:rFonts w:cs="Times New Roman" w:hint="cs"/>
          <w:rtl/>
        </w:rPr>
        <w:t> </w:t>
      </w:r>
      <w:r>
        <w:rPr>
          <w:rtl/>
        </w:rPr>
        <w:t>نقد</w:t>
      </w:r>
      <w:r w:rsidRPr="00525E2B">
        <w:rPr>
          <w:rFonts w:hint="cs"/>
          <w:rtl/>
        </w:rPr>
        <w:t xml:space="preserve"> شناسا</w:t>
      </w:r>
      <w:r>
        <w:rPr>
          <w:rFonts w:hint="cs"/>
          <w:rtl/>
        </w:rPr>
        <w:t>یی</w:t>
      </w:r>
      <w:r w:rsidRPr="00525E2B">
        <w:rPr>
          <w:rFonts w:hint="cs"/>
          <w:rtl/>
        </w:rPr>
        <w:t xml:space="preserve"> م</w:t>
      </w:r>
      <w:r>
        <w:rPr>
          <w:rFonts w:hint="cs"/>
          <w:rtl/>
        </w:rPr>
        <w:t>ی</w:t>
      </w:r>
      <w:r w:rsidRPr="00525E2B">
        <w:rPr>
          <w:rFonts w:hint="cs"/>
          <w:rtl/>
        </w:rPr>
        <w:t xml:space="preserve">‌کند. </w:t>
      </w:r>
      <w:r>
        <w:rPr>
          <w:rtl/>
        </w:rPr>
        <w:t>ه</w:t>
      </w:r>
      <w:r w:rsidRPr="00525E2B">
        <w:rPr>
          <w:rtl/>
        </w:rPr>
        <w:t>مچن</w:t>
      </w:r>
      <w:r>
        <w:rPr>
          <w:rtl/>
        </w:rPr>
        <w:t>ی</w:t>
      </w:r>
      <w:r w:rsidRPr="00525E2B">
        <w:rPr>
          <w:rtl/>
        </w:rPr>
        <w:t>ن، ممکن است نشان</w:t>
      </w:r>
      <w:r>
        <w:rPr>
          <w:rtl/>
        </w:rPr>
        <w:t>ه</w:t>
      </w:r>
      <w:r w:rsidRPr="00525E2B">
        <w:rPr>
          <w:rtl/>
        </w:rPr>
        <w:t>‌ا</w:t>
      </w:r>
      <w:r>
        <w:rPr>
          <w:rtl/>
        </w:rPr>
        <w:t>ی</w:t>
      </w:r>
      <w:r w:rsidRPr="00525E2B">
        <w:rPr>
          <w:rtl/>
        </w:rPr>
        <w:t xml:space="preserve"> از کا</w:t>
      </w:r>
      <w:r>
        <w:rPr>
          <w:rtl/>
        </w:rPr>
        <w:t>ه</w:t>
      </w:r>
      <w:r w:rsidRPr="00525E2B">
        <w:rPr>
          <w:rtl/>
        </w:rPr>
        <w:t xml:space="preserve">ش ارزش در واحد مولد </w:t>
      </w:r>
      <w:r>
        <w:rPr>
          <w:rtl/>
        </w:rPr>
        <w:t>وجه</w:t>
      </w:r>
      <w:r>
        <w:rPr>
          <w:rFonts w:cs="Times New Roman" w:hint="cs"/>
          <w:rtl/>
        </w:rPr>
        <w:t> </w:t>
      </w:r>
      <w:r>
        <w:rPr>
          <w:rtl/>
        </w:rPr>
        <w:t>نقدی</w:t>
      </w:r>
      <w:r w:rsidRPr="00525E2B">
        <w:rPr>
          <w:rtl/>
        </w:rPr>
        <w:t xml:space="preserve"> وجود داشت</w:t>
      </w:r>
      <w:r>
        <w:rPr>
          <w:rtl/>
        </w:rPr>
        <w:t>ه</w:t>
      </w:r>
      <w:r w:rsidRPr="00525E2B">
        <w:rPr>
          <w:rtl/>
        </w:rPr>
        <w:t xml:space="preserve"> باشد ک</w:t>
      </w:r>
      <w:r>
        <w:rPr>
          <w:rtl/>
        </w:rPr>
        <w:t>ه</w:t>
      </w:r>
      <w:r w:rsidRPr="00525E2B">
        <w:rPr>
          <w:rtl/>
        </w:rPr>
        <w:t xml:space="preserve"> خود جزئ</w:t>
      </w:r>
      <w:r>
        <w:rPr>
          <w:rtl/>
        </w:rPr>
        <w:t>ی</w:t>
      </w:r>
      <w:r w:rsidRPr="00525E2B">
        <w:rPr>
          <w:rtl/>
        </w:rPr>
        <w:t xml:space="preserve"> از گرو</w:t>
      </w:r>
      <w:r>
        <w:rPr>
          <w:rtl/>
        </w:rPr>
        <w:t>ه</w:t>
      </w:r>
      <w:r w:rsidRPr="00525E2B">
        <w:rPr>
          <w:rtl/>
        </w:rPr>
        <w:t xml:space="preserve"> 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w:t>
      </w:r>
      <w:r w:rsidRPr="00525E2B">
        <w:rPr>
          <w:rFonts w:hint="cs"/>
          <w:rtl/>
        </w:rPr>
        <w:t xml:space="preserve"> دارا</w:t>
      </w:r>
      <w:r>
        <w:rPr>
          <w:rFonts w:hint="cs"/>
          <w:rtl/>
        </w:rPr>
        <w:t>ی</w:t>
      </w:r>
      <w:r w:rsidRPr="00525E2B">
        <w:rPr>
          <w:rFonts w:hint="cs"/>
          <w:rtl/>
        </w:rPr>
        <w:t xml:space="preserve"> سرق</w:t>
      </w:r>
      <w:r>
        <w:rPr>
          <w:rFonts w:hint="cs"/>
          <w:rtl/>
        </w:rPr>
        <w:t>ف</w:t>
      </w:r>
      <w:r w:rsidRPr="00525E2B">
        <w:rPr>
          <w:rFonts w:hint="cs"/>
          <w:rtl/>
        </w:rPr>
        <w:t>ل</w:t>
      </w:r>
      <w:r>
        <w:rPr>
          <w:rFonts w:hint="cs"/>
          <w:rtl/>
        </w:rPr>
        <w:t>ی</w:t>
      </w:r>
      <w:r w:rsidRPr="00525E2B">
        <w:rPr>
          <w:rFonts w:hint="cs"/>
          <w:rtl/>
        </w:rPr>
        <w:t xml:space="preserve"> است. در</w:t>
      </w:r>
      <w:r w:rsidRPr="00525E2B">
        <w:rPr>
          <w:rFonts w:cs="Times New Roman" w:hint="cs"/>
          <w:rtl/>
        </w:rPr>
        <w:t> </w:t>
      </w:r>
      <w:r w:rsidRPr="00525E2B">
        <w:rPr>
          <w:rFonts w:hint="cs"/>
          <w:rtl/>
        </w:rPr>
        <w:t>چن</w:t>
      </w:r>
      <w:r>
        <w:rPr>
          <w:rFonts w:hint="cs"/>
          <w:rtl/>
        </w:rPr>
        <w:t>ی</w:t>
      </w:r>
      <w:r w:rsidRPr="00525E2B">
        <w:rPr>
          <w:rFonts w:hint="cs"/>
          <w:rtl/>
        </w:rPr>
        <w:t>ن موارد</w:t>
      </w:r>
      <w:r>
        <w:rPr>
          <w:rFonts w:hint="cs"/>
          <w:rtl/>
        </w:rPr>
        <w:t>ی،</w:t>
      </w:r>
      <w:r>
        <w:rPr>
          <w:rFonts w:cs="Times New Roman" w:hint="cs"/>
          <w:rtl/>
        </w:rPr>
        <w:t> </w:t>
      </w:r>
      <w:r>
        <w:rPr>
          <w:rFonts w:hint="cs"/>
          <w:rtl/>
        </w:rPr>
        <w:t>و</w:t>
      </w:r>
      <w:r w:rsidRPr="00525E2B">
        <w:rPr>
          <w:rtl/>
        </w:rPr>
        <w:t>احد تجار</w:t>
      </w:r>
      <w:r>
        <w:rPr>
          <w:rtl/>
        </w:rPr>
        <w:t>ی</w:t>
      </w:r>
      <w:r w:rsidRPr="00525E2B">
        <w:rPr>
          <w:rtl/>
        </w:rPr>
        <w:t xml:space="preserve"> ابتدا آزمون کا</w:t>
      </w:r>
      <w:r>
        <w:rPr>
          <w:rtl/>
        </w:rPr>
        <w:t>ه</w:t>
      </w:r>
      <w:r w:rsidRPr="00525E2B">
        <w:rPr>
          <w:rtl/>
        </w:rPr>
        <w:t>ش ارزش آن واحد را انجام م</w:t>
      </w:r>
      <w:r>
        <w:rPr>
          <w:rtl/>
        </w:rPr>
        <w:t>ی</w:t>
      </w:r>
      <w:r w:rsidRPr="00525E2B">
        <w:rPr>
          <w:rtl/>
        </w:rPr>
        <w:t>‌د</w:t>
      </w:r>
      <w:r>
        <w:rPr>
          <w:rtl/>
        </w:rPr>
        <w:t>ه</w:t>
      </w:r>
      <w:r w:rsidRPr="00525E2B">
        <w:rPr>
          <w:rtl/>
        </w:rPr>
        <w:t xml:space="preserve">د و </w:t>
      </w:r>
      <w:r>
        <w:rPr>
          <w:rtl/>
        </w:rPr>
        <w:t>ه</w:t>
      </w:r>
      <w:r w:rsidRPr="00525E2B">
        <w:rPr>
          <w:rtl/>
        </w:rPr>
        <w:t>رگون</w:t>
      </w:r>
      <w:r>
        <w:rPr>
          <w:rtl/>
        </w:rPr>
        <w:t>ه</w:t>
      </w:r>
      <w:r w:rsidRPr="00525E2B">
        <w:rPr>
          <w:rtl/>
        </w:rPr>
        <w:t xml:space="preserve"> ز</w:t>
      </w:r>
      <w:r>
        <w:rPr>
          <w:rtl/>
        </w:rPr>
        <w:t>ی</w:t>
      </w:r>
      <w:r w:rsidRPr="00525E2B">
        <w:rPr>
          <w:rtl/>
        </w:rPr>
        <w:t>ان کا</w:t>
      </w:r>
      <w:r>
        <w:rPr>
          <w:rtl/>
        </w:rPr>
        <w:t>ه</w:t>
      </w:r>
      <w:r w:rsidRPr="00525E2B">
        <w:rPr>
          <w:rtl/>
        </w:rPr>
        <w:t>ش ارزش آن واحد را پ</w:t>
      </w:r>
      <w:r>
        <w:rPr>
          <w:rtl/>
        </w:rPr>
        <w:t>ی</w:t>
      </w:r>
      <w:r w:rsidRPr="00525E2B">
        <w:rPr>
          <w:rtl/>
        </w:rPr>
        <w:t>ش از آزمون کا</w:t>
      </w:r>
      <w:r>
        <w:rPr>
          <w:rtl/>
        </w:rPr>
        <w:t>ه</w:t>
      </w:r>
      <w:r w:rsidRPr="00525E2B">
        <w:rPr>
          <w:rtl/>
        </w:rPr>
        <w:t>ش ارزش گرو</w:t>
      </w:r>
      <w:r>
        <w:rPr>
          <w:rtl/>
        </w:rPr>
        <w:t>ه</w:t>
      </w:r>
      <w:r w:rsidRPr="00525E2B">
        <w:rPr>
          <w:rtl/>
        </w:rPr>
        <w:t xml:space="preserve"> 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w:t>
      </w:r>
      <w:r w:rsidRPr="00525E2B">
        <w:rPr>
          <w:rFonts w:hint="cs"/>
          <w:rtl/>
        </w:rPr>
        <w:t xml:space="preserve"> شناسا</w:t>
      </w:r>
      <w:r>
        <w:rPr>
          <w:rFonts w:hint="cs"/>
          <w:rtl/>
        </w:rPr>
        <w:t>یی</w:t>
      </w:r>
      <w:r w:rsidRPr="00525E2B">
        <w:rPr>
          <w:rFonts w:hint="cs"/>
          <w:rtl/>
        </w:rPr>
        <w:t xml:space="preserve"> م</w:t>
      </w:r>
      <w:r>
        <w:rPr>
          <w:rFonts w:hint="cs"/>
          <w:rtl/>
        </w:rPr>
        <w:t>ی</w:t>
      </w:r>
      <w:r w:rsidRPr="00525E2B">
        <w:rPr>
          <w:rtl/>
        </w:rPr>
        <w:t>‌</w:t>
      </w:r>
      <w:r>
        <w:rPr>
          <w:rtl/>
        </w:rPr>
        <w:t>ک</w:t>
      </w:r>
      <w:r w:rsidRPr="00525E2B">
        <w:rPr>
          <w:rtl/>
        </w:rPr>
        <w:t>ند.</w:t>
      </w:r>
    </w:p>
    <w:p w14:paraId="08CF0579" w14:textId="77777777" w:rsidR="00FD2959" w:rsidRPr="00525E2B" w:rsidRDefault="00FD2959" w:rsidP="00B36ED0">
      <w:pPr>
        <w:pStyle w:val="1TrafficZirAlefHazf"/>
        <w:spacing w:after="120"/>
        <w:rPr>
          <w:rFonts w:hint="cs"/>
          <w:rtl/>
        </w:rPr>
      </w:pPr>
      <w:r>
        <w:rPr>
          <w:rFonts w:hint="cs"/>
          <w:rtl/>
        </w:rPr>
        <w:lastRenderedPageBreak/>
        <w:t>86</w:t>
      </w:r>
      <w:r w:rsidR="000B7378">
        <w:rPr>
          <w:rFonts w:hint="cs"/>
          <w:rtl/>
        </w:rPr>
        <w:t xml:space="preserve"> </w:t>
      </w:r>
      <w:r w:rsidRPr="00525E2B">
        <w:rPr>
          <w:rtl/>
        </w:rPr>
        <w:t xml:space="preserve"> .</w:t>
      </w:r>
      <w:r w:rsidRPr="00525E2B">
        <w:rPr>
          <w:rtl/>
        </w:rPr>
        <w:tab/>
        <w:t>در صورت احراز تمام شرا</w:t>
      </w:r>
      <w:r>
        <w:rPr>
          <w:rtl/>
        </w:rPr>
        <w:t>یط</w:t>
      </w:r>
      <w:r w:rsidRPr="00525E2B">
        <w:rPr>
          <w:rtl/>
        </w:rPr>
        <w:t xml:space="preserve"> ز</w:t>
      </w:r>
      <w:r>
        <w:rPr>
          <w:rtl/>
        </w:rPr>
        <w:t>ی</w:t>
      </w:r>
      <w:r w:rsidRPr="00525E2B">
        <w:rPr>
          <w:rtl/>
        </w:rPr>
        <w:t>ر</w:t>
      </w:r>
      <w:r>
        <w:rPr>
          <w:rFonts w:hint="cs"/>
          <w:rtl/>
        </w:rPr>
        <w:t xml:space="preserve"> می‌توان از آخرین </w:t>
      </w:r>
      <w:r w:rsidRPr="00525E2B">
        <w:rPr>
          <w:rtl/>
        </w:rPr>
        <w:t>محاسبات ت</w:t>
      </w:r>
      <w:r>
        <w:rPr>
          <w:rtl/>
        </w:rPr>
        <w:t>ف</w:t>
      </w:r>
      <w:r w:rsidRPr="00525E2B">
        <w:rPr>
          <w:rtl/>
        </w:rPr>
        <w:t>ص</w:t>
      </w:r>
      <w:r>
        <w:rPr>
          <w:rtl/>
        </w:rPr>
        <w:t>ی</w:t>
      </w:r>
      <w:r w:rsidRPr="00525E2B">
        <w:rPr>
          <w:rtl/>
        </w:rPr>
        <w:t>ل</w:t>
      </w:r>
      <w:r>
        <w:rPr>
          <w:rtl/>
        </w:rPr>
        <w:t>ی</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مربو</w:t>
      </w:r>
      <w:r>
        <w:rPr>
          <w:rtl/>
        </w:rPr>
        <w:t>ط</w:t>
      </w:r>
      <w:r w:rsidRPr="00525E2B">
        <w:rPr>
          <w:rtl/>
        </w:rPr>
        <w:t xml:space="preserve"> ب</w:t>
      </w:r>
      <w:r>
        <w:rPr>
          <w:rtl/>
        </w:rPr>
        <w:t>ه</w:t>
      </w:r>
      <w:r w:rsidRPr="00525E2B">
        <w:rPr>
          <w:rtl/>
        </w:rPr>
        <w:t xml:space="preserve"> دور</w:t>
      </w:r>
      <w:r>
        <w:rPr>
          <w:rtl/>
        </w:rPr>
        <w:t>ه</w:t>
      </w:r>
      <w:r w:rsidRPr="00525E2B">
        <w:rPr>
          <w:rtl/>
        </w:rPr>
        <w:t xml:space="preserve"> قبل </w:t>
      </w:r>
      <w:r>
        <w:rPr>
          <w:rFonts w:hint="cs"/>
          <w:rtl/>
        </w:rPr>
        <w:t>(</w:t>
      </w:r>
      <w:r>
        <w:rPr>
          <w:rtl/>
        </w:rPr>
        <w:t>در</w:t>
      </w:r>
      <w:r>
        <w:rPr>
          <w:rFonts w:cs="Times New Roman" w:hint="cs"/>
          <w:rtl/>
        </w:rPr>
        <w:t> </w:t>
      </w:r>
      <w:r>
        <w:rPr>
          <w:rtl/>
        </w:rPr>
        <w:t>مورد</w:t>
      </w:r>
      <w:r w:rsidRPr="00525E2B">
        <w:rPr>
          <w:rFonts w:hint="cs"/>
          <w:rtl/>
        </w:rPr>
        <w:t xml:space="preserve"> </w:t>
      </w:r>
      <w:r>
        <w:rPr>
          <w:rFonts w:hint="cs"/>
          <w:rtl/>
        </w:rPr>
        <w:t>ی</w:t>
      </w:r>
      <w:r w:rsidRPr="00525E2B">
        <w:rPr>
          <w:rFonts w:hint="cs"/>
          <w:rtl/>
        </w:rPr>
        <w:t xml:space="preserve">ک واحد </w:t>
      </w:r>
      <w:r w:rsidRPr="00525E2B">
        <w:rPr>
          <w:rtl/>
        </w:rPr>
        <w:t xml:space="preserve">مولد </w:t>
      </w:r>
      <w:r>
        <w:rPr>
          <w:rtl/>
        </w:rPr>
        <w:t>وجه</w:t>
      </w:r>
      <w:r>
        <w:rPr>
          <w:rFonts w:cs="Times New Roman" w:hint="cs"/>
          <w:rtl/>
        </w:rPr>
        <w:t> </w:t>
      </w:r>
      <w:r>
        <w:rPr>
          <w:rtl/>
        </w:rPr>
        <w:t>نقدی</w:t>
      </w:r>
      <w:r w:rsidRPr="00525E2B">
        <w:rPr>
          <w:rtl/>
        </w:rPr>
        <w:t xml:space="preserve"> ک</w:t>
      </w:r>
      <w:r>
        <w:rPr>
          <w:rtl/>
        </w:rPr>
        <w:t>ه</w:t>
      </w:r>
      <w:r w:rsidRPr="00525E2B">
        <w:rPr>
          <w:rtl/>
        </w:rPr>
        <w:t xml:space="preserve"> سرق</w:t>
      </w:r>
      <w:r>
        <w:rPr>
          <w:rtl/>
        </w:rPr>
        <w:t>ف</w:t>
      </w:r>
      <w:r w:rsidRPr="00525E2B">
        <w:rPr>
          <w:rtl/>
        </w:rPr>
        <w:t>ل</w:t>
      </w:r>
      <w:r>
        <w:rPr>
          <w:rtl/>
        </w:rPr>
        <w:t>ی</w:t>
      </w:r>
      <w:r w:rsidRPr="00525E2B">
        <w:rPr>
          <w:rtl/>
        </w:rPr>
        <w:t xml:space="preserve"> ب</w:t>
      </w:r>
      <w:r>
        <w:rPr>
          <w:rtl/>
        </w:rPr>
        <w:t>ه</w:t>
      </w:r>
      <w:r w:rsidRPr="00525E2B">
        <w:rPr>
          <w:rtl/>
        </w:rPr>
        <w:t xml:space="preserve"> آن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است</w:t>
      </w:r>
      <w:r>
        <w:rPr>
          <w:rFonts w:hint="cs"/>
          <w:rtl/>
        </w:rPr>
        <w:t>)</w:t>
      </w:r>
      <w:r w:rsidRPr="00525E2B">
        <w:rPr>
          <w:rtl/>
        </w:rPr>
        <w:t xml:space="preserve"> در آزمون کا</w:t>
      </w:r>
      <w:r>
        <w:rPr>
          <w:rtl/>
        </w:rPr>
        <w:t>ه</w:t>
      </w:r>
      <w:r w:rsidRPr="00525E2B">
        <w:rPr>
          <w:rtl/>
        </w:rPr>
        <w:t>ش ارزش آن واحد در دور</w:t>
      </w:r>
      <w:r>
        <w:rPr>
          <w:rtl/>
        </w:rPr>
        <w:t>ه</w:t>
      </w:r>
      <w:r w:rsidRPr="00525E2B">
        <w:rPr>
          <w:rtl/>
        </w:rPr>
        <w:t xml:space="preserve"> جار</w:t>
      </w:r>
      <w:r>
        <w:rPr>
          <w:rtl/>
        </w:rPr>
        <w:t>ی</w:t>
      </w:r>
      <w:r w:rsidRPr="00525E2B">
        <w:rPr>
          <w:rtl/>
        </w:rPr>
        <w:t xml:space="preserve"> </w:t>
      </w:r>
      <w:r>
        <w:rPr>
          <w:rFonts w:hint="cs"/>
          <w:rtl/>
        </w:rPr>
        <w:t>استفاده کرد:</w:t>
      </w:r>
    </w:p>
    <w:p w14:paraId="0911B100" w14:textId="77777777" w:rsidR="00FD2959" w:rsidRPr="00525E2B" w:rsidRDefault="00FD2959" w:rsidP="00B36ED0">
      <w:pPr>
        <w:pStyle w:val="1TrafficAlef4pt"/>
        <w:spacing w:after="120"/>
        <w:rPr>
          <w:rtl/>
        </w:rPr>
      </w:pPr>
      <w:r w:rsidRPr="00525E2B">
        <w:rPr>
          <w:rtl/>
        </w:rPr>
        <w:t>ال</w:t>
      </w:r>
      <w:r>
        <w:rPr>
          <w:rtl/>
        </w:rPr>
        <w:t>ف</w:t>
      </w:r>
      <w:r w:rsidRPr="00525E2B">
        <w:rPr>
          <w:rtl/>
        </w:rPr>
        <w:t>.</w:t>
      </w:r>
      <w:r w:rsidRPr="00525E2B">
        <w:rPr>
          <w:rtl/>
        </w:rPr>
        <w:tab/>
        <w:t>دارا</w:t>
      </w:r>
      <w:r>
        <w:rPr>
          <w:rtl/>
        </w:rPr>
        <w:t>ییه</w:t>
      </w:r>
      <w:r w:rsidRPr="00525E2B">
        <w:rPr>
          <w:rtl/>
        </w:rPr>
        <w:t>ا و بد</w:t>
      </w:r>
      <w:r>
        <w:rPr>
          <w:rtl/>
        </w:rPr>
        <w:t>هیه</w:t>
      </w:r>
      <w:r w:rsidRPr="00525E2B">
        <w:rPr>
          <w:rtl/>
        </w:rPr>
        <w:t>ا</w:t>
      </w:r>
      <w:r>
        <w:rPr>
          <w:rtl/>
        </w:rPr>
        <w:t>ی</w:t>
      </w:r>
      <w:r w:rsidRPr="00525E2B">
        <w:rPr>
          <w:rtl/>
        </w:rPr>
        <w:t xml:space="preserve"> تشک</w:t>
      </w:r>
      <w:r>
        <w:rPr>
          <w:rtl/>
        </w:rPr>
        <w:t>ی</w:t>
      </w:r>
      <w:r w:rsidRPr="00525E2B">
        <w:rPr>
          <w:rtl/>
        </w:rPr>
        <w:t>ل‌د</w:t>
      </w:r>
      <w:r>
        <w:rPr>
          <w:rtl/>
        </w:rPr>
        <w:t>ه</w:t>
      </w:r>
      <w:r w:rsidRPr="00525E2B">
        <w:rPr>
          <w:rtl/>
        </w:rPr>
        <w:t>ند</w:t>
      </w:r>
      <w:r>
        <w:rPr>
          <w:rtl/>
        </w:rPr>
        <w:t>ه</w:t>
      </w:r>
      <w:r w:rsidRPr="00525E2B">
        <w:rPr>
          <w:rtl/>
        </w:rPr>
        <w:t xml:space="preserve"> آن واحد از زمان آخر</w:t>
      </w:r>
      <w:r>
        <w:rPr>
          <w:rtl/>
        </w:rPr>
        <w:t>ی</w:t>
      </w:r>
      <w:r w:rsidRPr="00525E2B">
        <w:rPr>
          <w:rtl/>
        </w:rPr>
        <w:t>ن محاس</w:t>
      </w:r>
      <w:r>
        <w:rPr>
          <w:rtl/>
        </w:rPr>
        <w:t>به</w:t>
      </w:r>
      <w:r>
        <w:rPr>
          <w:rFonts w:cs="Times New Roman" w:hint="cs"/>
          <w:rtl/>
        </w:rPr>
        <w:t> </w:t>
      </w:r>
      <w:r>
        <w:rPr>
          <w:rtl/>
        </w:rPr>
        <w:t>مبلغ</w:t>
      </w:r>
      <w:r w:rsidRPr="00525E2B">
        <w:rPr>
          <w:rtl/>
        </w:rPr>
        <w:t xml:space="preserve"> باز</w:t>
      </w:r>
      <w:r>
        <w:rPr>
          <w:rtl/>
        </w:rPr>
        <w:t>ی</w:t>
      </w:r>
      <w:r w:rsidRPr="00525E2B">
        <w:rPr>
          <w:rtl/>
        </w:rPr>
        <w:t>ا</w:t>
      </w:r>
      <w:r>
        <w:rPr>
          <w:rtl/>
        </w:rPr>
        <w:t>ف</w:t>
      </w:r>
      <w:r w:rsidRPr="00525E2B">
        <w:rPr>
          <w:rtl/>
        </w:rPr>
        <w:t>تن</w:t>
      </w:r>
      <w:r>
        <w:rPr>
          <w:rtl/>
        </w:rPr>
        <w:t>ی</w:t>
      </w:r>
      <w:r w:rsidRPr="00525E2B">
        <w:rPr>
          <w:rtl/>
        </w:rPr>
        <w:t xml:space="preserve"> تغ</w:t>
      </w:r>
      <w:r>
        <w:rPr>
          <w:rtl/>
        </w:rPr>
        <w:t>یی</w:t>
      </w:r>
      <w:r w:rsidRPr="00525E2B">
        <w:rPr>
          <w:rtl/>
        </w:rPr>
        <w:t>ر با</w:t>
      </w:r>
      <w:r w:rsidRPr="00525E2B">
        <w:rPr>
          <w:rFonts w:cs="Times New Roman"/>
          <w:rtl/>
        </w:rPr>
        <w:t> </w:t>
      </w:r>
      <w:r w:rsidRPr="00525E2B">
        <w:rPr>
          <w:rtl/>
        </w:rPr>
        <w:t>ا</w:t>
      </w:r>
      <w:r>
        <w:rPr>
          <w:rtl/>
        </w:rPr>
        <w:t>ه</w:t>
      </w:r>
      <w:r w:rsidRPr="00525E2B">
        <w:rPr>
          <w:rtl/>
        </w:rPr>
        <w:t>م</w:t>
      </w:r>
      <w:r>
        <w:rPr>
          <w:rtl/>
        </w:rPr>
        <w:t>ی</w:t>
      </w:r>
      <w:r w:rsidRPr="00525E2B">
        <w:rPr>
          <w:rtl/>
        </w:rPr>
        <w:t>ت</w:t>
      </w:r>
      <w:r>
        <w:rPr>
          <w:rtl/>
        </w:rPr>
        <w:t>ی</w:t>
      </w:r>
      <w:r w:rsidRPr="00525E2B">
        <w:rPr>
          <w:rtl/>
        </w:rPr>
        <w:t xml:space="preserve"> نکرد</w:t>
      </w:r>
      <w:r>
        <w:rPr>
          <w:rtl/>
        </w:rPr>
        <w:t>ه</w:t>
      </w:r>
      <w:r w:rsidRPr="00525E2B">
        <w:rPr>
          <w:rtl/>
        </w:rPr>
        <w:t xml:space="preserve"> باشد،</w:t>
      </w:r>
    </w:p>
    <w:p w14:paraId="06C00FC4" w14:textId="77777777" w:rsidR="00FD2959" w:rsidRDefault="00FD2959" w:rsidP="00B36ED0">
      <w:pPr>
        <w:pStyle w:val="1TrafficAlef4pt"/>
        <w:spacing w:after="120"/>
        <w:rPr>
          <w:rtl/>
        </w:rPr>
      </w:pPr>
      <w:r w:rsidRPr="00525E2B">
        <w:rPr>
          <w:rtl/>
        </w:rPr>
        <w:t xml:space="preserve">ب </w:t>
      </w:r>
      <w:r>
        <w:tab/>
      </w:r>
      <w:r w:rsidRPr="00525E2B">
        <w:rPr>
          <w:rtl/>
        </w:rPr>
        <w:t xml:space="preserve"> .</w:t>
      </w:r>
      <w:r w:rsidRPr="00525E2B">
        <w:rPr>
          <w:rtl/>
        </w:rPr>
        <w:tab/>
        <w:t>مبلغ باز</w:t>
      </w:r>
      <w:r>
        <w:rPr>
          <w:rtl/>
        </w:rPr>
        <w:t>ی</w:t>
      </w:r>
      <w:r w:rsidRPr="00525E2B">
        <w:rPr>
          <w:rtl/>
        </w:rPr>
        <w:t>ا</w:t>
      </w:r>
      <w:r>
        <w:rPr>
          <w:rtl/>
        </w:rPr>
        <w:t>ف</w:t>
      </w:r>
      <w:r w:rsidRPr="00525E2B">
        <w:rPr>
          <w:rtl/>
        </w:rPr>
        <w:t>تن</w:t>
      </w:r>
      <w:r>
        <w:rPr>
          <w:rtl/>
        </w:rPr>
        <w:t>ی</w:t>
      </w:r>
      <w:r w:rsidRPr="00525E2B">
        <w:rPr>
          <w:rtl/>
        </w:rPr>
        <w:t xml:space="preserve"> واحد مولد </w:t>
      </w:r>
      <w:r>
        <w:rPr>
          <w:rtl/>
        </w:rPr>
        <w:t>وجه</w:t>
      </w:r>
      <w:r>
        <w:rPr>
          <w:rFonts w:cs="Times New Roman" w:hint="cs"/>
          <w:rtl/>
        </w:rPr>
        <w:t> </w:t>
      </w:r>
      <w:r>
        <w:rPr>
          <w:rtl/>
        </w:rPr>
        <w:t>نقد</w:t>
      </w:r>
      <w:r w:rsidRPr="00525E2B">
        <w:rPr>
          <w:rtl/>
        </w:rPr>
        <w:t xml:space="preserve"> </w:t>
      </w:r>
      <w:r>
        <w:rPr>
          <w:rtl/>
        </w:rPr>
        <w:t>ط</w:t>
      </w:r>
      <w:r w:rsidRPr="00525E2B">
        <w:rPr>
          <w:rtl/>
        </w:rPr>
        <w:t>بق آخر</w:t>
      </w:r>
      <w:r>
        <w:rPr>
          <w:rtl/>
        </w:rPr>
        <w:t>ی</w:t>
      </w:r>
      <w:r w:rsidRPr="00525E2B">
        <w:rPr>
          <w:rtl/>
        </w:rPr>
        <w:t>ن محاسبات ب</w:t>
      </w:r>
      <w:r>
        <w:rPr>
          <w:rtl/>
        </w:rPr>
        <w:t>ه</w:t>
      </w:r>
      <w:r w:rsidRPr="00525E2B">
        <w:rPr>
          <w:rtl/>
        </w:rPr>
        <w:t> م</w:t>
      </w:r>
      <w:r>
        <w:rPr>
          <w:rtl/>
        </w:rPr>
        <w:t>ی</w:t>
      </w:r>
      <w:r w:rsidRPr="00525E2B">
        <w:rPr>
          <w:rtl/>
        </w:rPr>
        <w:t>زان با ا</w:t>
      </w:r>
      <w:r>
        <w:rPr>
          <w:rtl/>
        </w:rPr>
        <w:t>ه</w:t>
      </w:r>
      <w:r w:rsidRPr="00525E2B">
        <w:rPr>
          <w:rtl/>
        </w:rPr>
        <w:t>م</w:t>
      </w:r>
      <w:r>
        <w:rPr>
          <w:rtl/>
        </w:rPr>
        <w:t>ی</w:t>
      </w:r>
      <w:r w:rsidRPr="00525E2B">
        <w:rPr>
          <w:rtl/>
        </w:rPr>
        <w:t>ت</w:t>
      </w:r>
      <w:r>
        <w:rPr>
          <w:rtl/>
        </w:rPr>
        <w:t>ی</w:t>
      </w:r>
      <w:r w:rsidRPr="00525E2B">
        <w:rPr>
          <w:rtl/>
        </w:rPr>
        <w:t xml:space="preserve"> ب</w:t>
      </w:r>
      <w:r>
        <w:rPr>
          <w:rtl/>
        </w:rPr>
        <w:t>ی</w:t>
      </w:r>
      <w:r w:rsidRPr="00525E2B">
        <w:rPr>
          <w:rtl/>
        </w:rPr>
        <w:t>شتر از مبلغ د</w:t>
      </w:r>
      <w:r>
        <w:rPr>
          <w:rtl/>
        </w:rPr>
        <w:t>ف</w:t>
      </w:r>
      <w:r w:rsidRPr="00525E2B">
        <w:rPr>
          <w:rtl/>
        </w:rPr>
        <w:t>تر</w:t>
      </w:r>
      <w:r>
        <w:rPr>
          <w:rtl/>
        </w:rPr>
        <w:t>ی</w:t>
      </w:r>
      <w:r w:rsidRPr="00525E2B">
        <w:rPr>
          <w:rtl/>
        </w:rPr>
        <w:t xml:space="preserve"> آن واحد باشد</w:t>
      </w:r>
      <w:r>
        <w:rPr>
          <w:rtl/>
        </w:rPr>
        <w:t>،</w:t>
      </w:r>
      <w:r>
        <w:rPr>
          <w:rFonts w:cs="Times New Roman" w:hint="cs"/>
          <w:rtl/>
        </w:rPr>
        <w:t> </w:t>
      </w:r>
      <w:r>
        <w:rPr>
          <w:rtl/>
        </w:rPr>
        <w:t>و</w:t>
      </w:r>
    </w:p>
    <w:p w14:paraId="11297F9D" w14:textId="77777777" w:rsidR="00FD2959" w:rsidRPr="00525E2B" w:rsidRDefault="00FD2959" w:rsidP="00FD2959">
      <w:pPr>
        <w:pStyle w:val="1TrafficAlef4pt"/>
        <w:spacing w:after="0"/>
        <w:rPr>
          <w:rtl/>
        </w:rPr>
      </w:pPr>
      <w:r w:rsidRPr="00525E2B">
        <w:rPr>
          <w:rtl/>
        </w:rPr>
        <w:t xml:space="preserve">ج </w:t>
      </w:r>
      <w:r>
        <w:tab/>
      </w:r>
      <w:r w:rsidRPr="00525E2B">
        <w:rPr>
          <w:rtl/>
        </w:rPr>
        <w:t xml:space="preserve"> .</w:t>
      </w:r>
      <w:r w:rsidRPr="00525E2B">
        <w:rPr>
          <w:rtl/>
        </w:rPr>
        <w:tab/>
        <w:t>براساس تجز</w:t>
      </w:r>
      <w:r>
        <w:rPr>
          <w:rtl/>
        </w:rPr>
        <w:t>یه</w:t>
      </w:r>
      <w:r w:rsidRPr="00525E2B">
        <w:rPr>
          <w:rtl/>
        </w:rPr>
        <w:t xml:space="preserve"> و تحل</w:t>
      </w:r>
      <w:r>
        <w:rPr>
          <w:rtl/>
        </w:rPr>
        <w:t>ی</w:t>
      </w:r>
      <w:r w:rsidRPr="00525E2B">
        <w:rPr>
          <w:rtl/>
        </w:rPr>
        <w:t>ل رو</w:t>
      </w:r>
      <w:r>
        <w:rPr>
          <w:rtl/>
        </w:rPr>
        <w:t>ی</w:t>
      </w:r>
      <w:r w:rsidRPr="00525E2B">
        <w:rPr>
          <w:rtl/>
        </w:rPr>
        <w:t>داد</w:t>
      </w:r>
      <w:r>
        <w:rPr>
          <w:rtl/>
        </w:rPr>
        <w:t>ه</w:t>
      </w:r>
      <w:r w:rsidRPr="00525E2B">
        <w:rPr>
          <w:rtl/>
        </w:rPr>
        <w:t>ا</w:t>
      </w:r>
      <w:r>
        <w:rPr>
          <w:rtl/>
        </w:rPr>
        <w:t>ی</w:t>
      </w:r>
      <w:r w:rsidRPr="00525E2B">
        <w:rPr>
          <w:rtl/>
        </w:rPr>
        <w:t xml:space="preserve"> واقع شد</w:t>
      </w:r>
      <w:r>
        <w:rPr>
          <w:rtl/>
        </w:rPr>
        <w:t>ه</w:t>
      </w:r>
      <w:r w:rsidRPr="00525E2B">
        <w:rPr>
          <w:rtl/>
        </w:rPr>
        <w:t xml:space="preserve"> و تغ</w:t>
      </w:r>
      <w:r>
        <w:rPr>
          <w:rtl/>
        </w:rPr>
        <w:t>یی</w:t>
      </w:r>
      <w:r w:rsidRPr="00525E2B">
        <w:rPr>
          <w:rtl/>
        </w:rPr>
        <w:t>ر در شرا</w:t>
      </w:r>
      <w:r>
        <w:rPr>
          <w:rtl/>
        </w:rPr>
        <w:t>یط</w:t>
      </w:r>
      <w:r w:rsidRPr="00525E2B">
        <w:rPr>
          <w:rtl/>
        </w:rPr>
        <w:t xml:space="preserve"> از زمان آخر</w:t>
      </w:r>
      <w:r>
        <w:rPr>
          <w:rtl/>
        </w:rPr>
        <w:t>ی</w:t>
      </w:r>
      <w:r w:rsidRPr="00525E2B">
        <w:rPr>
          <w:rtl/>
        </w:rPr>
        <w:t>ن محاسبات</w:t>
      </w:r>
      <w:r>
        <w:rPr>
          <w:rFonts w:hint="cs"/>
          <w:rtl/>
        </w:rPr>
        <w:t xml:space="preserve"> مبلغ بازیافتنی</w:t>
      </w:r>
      <w:r w:rsidRPr="00525E2B">
        <w:rPr>
          <w:rtl/>
        </w:rPr>
        <w:t>، احتمال ا</w:t>
      </w:r>
      <w:r>
        <w:rPr>
          <w:rtl/>
        </w:rPr>
        <w:t>ی</w:t>
      </w:r>
      <w:r w:rsidRPr="00525E2B">
        <w:rPr>
          <w:rtl/>
        </w:rPr>
        <w:t>ن ک</w:t>
      </w:r>
      <w:r>
        <w:rPr>
          <w:rtl/>
        </w:rPr>
        <w:t>ه</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w:t>
      </w:r>
      <w:r>
        <w:rPr>
          <w:rtl/>
        </w:rPr>
        <w:t>ف</w:t>
      </w:r>
      <w:r w:rsidRPr="00525E2B">
        <w:rPr>
          <w:rtl/>
        </w:rPr>
        <w:t>عل</w:t>
      </w:r>
      <w:r>
        <w:rPr>
          <w:rtl/>
        </w:rPr>
        <w:t>ی</w:t>
      </w:r>
      <w:r w:rsidRPr="00525E2B">
        <w:rPr>
          <w:rtl/>
        </w:rPr>
        <w:t xml:space="preserve"> کمتر از مبلغ د</w:t>
      </w:r>
      <w:r>
        <w:rPr>
          <w:rtl/>
        </w:rPr>
        <w:t>ف</w:t>
      </w:r>
      <w:r w:rsidRPr="00525E2B">
        <w:rPr>
          <w:rtl/>
        </w:rPr>
        <w:t>تر</w:t>
      </w:r>
      <w:r>
        <w:rPr>
          <w:rtl/>
        </w:rPr>
        <w:t>ی</w:t>
      </w:r>
      <w:r w:rsidRPr="00525E2B">
        <w:rPr>
          <w:rtl/>
        </w:rPr>
        <w:t xml:space="preserve"> جار</w:t>
      </w:r>
      <w:r>
        <w:rPr>
          <w:rtl/>
        </w:rPr>
        <w:t>ی</w:t>
      </w:r>
      <w:r w:rsidRPr="00525E2B">
        <w:rPr>
          <w:rtl/>
        </w:rPr>
        <w:t xml:space="preserve"> آن واحد باشد بع</w:t>
      </w:r>
      <w:r>
        <w:rPr>
          <w:rtl/>
        </w:rPr>
        <w:t>ی</w:t>
      </w:r>
      <w:r w:rsidRPr="00525E2B">
        <w:rPr>
          <w:rtl/>
        </w:rPr>
        <w:t>د ب</w:t>
      </w:r>
      <w:r>
        <w:rPr>
          <w:rtl/>
        </w:rPr>
        <w:t>ه</w:t>
      </w:r>
      <w:r w:rsidRPr="00525E2B">
        <w:rPr>
          <w:rtl/>
        </w:rPr>
        <w:t> نظر رسد.</w:t>
      </w:r>
    </w:p>
    <w:p w14:paraId="0011605D" w14:textId="77777777" w:rsidR="00FD2959" w:rsidRDefault="00FD2959" w:rsidP="00C34D77">
      <w:pPr>
        <w:pStyle w:val="7"/>
        <w:jc w:val="lowKashida"/>
        <w:rPr>
          <w:rFonts w:hint="cs"/>
          <w:sz w:val="8"/>
          <w:szCs w:val="8"/>
          <w:rtl/>
        </w:rPr>
      </w:pPr>
    </w:p>
    <w:p w14:paraId="35AA7759" w14:textId="77777777" w:rsidR="00FD2959" w:rsidRPr="00525E2B" w:rsidRDefault="00FD2959" w:rsidP="00C34D77">
      <w:pPr>
        <w:pStyle w:val="Heading3Zar9"/>
        <w:spacing w:before="120" w:after="120"/>
        <w:jc w:val="lowKashida"/>
        <w:rPr>
          <w:rtl/>
        </w:rPr>
      </w:pPr>
      <w:r w:rsidRPr="00525E2B">
        <w:rPr>
          <w:rtl/>
        </w:rPr>
        <w:t>دارا</w:t>
      </w:r>
      <w:r>
        <w:rPr>
          <w:rtl/>
        </w:rPr>
        <w:t>ییه</w:t>
      </w:r>
      <w:r w:rsidRPr="00525E2B">
        <w:rPr>
          <w:rtl/>
        </w:rPr>
        <w:t>ا</w:t>
      </w:r>
      <w:r>
        <w:rPr>
          <w:rtl/>
        </w:rPr>
        <w:t>ی</w:t>
      </w:r>
      <w:r w:rsidRPr="00525E2B">
        <w:rPr>
          <w:rtl/>
        </w:rPr>
        <w:t>‌ مشتر</w:t>
      </w:r>
      <w:r>
        <w:rPr>
          <w:rtl/>
        </w:rPr>
        <w:t>ک</w:t>
      </w:r>
      <w:r w:rsidRPr="00525E2B">
        <w:rPr>
          <w:rtl/>
        </w:rPr>
        <w:t>‌</w:t>
      </w:r>
    </w:p>
    <w:p w14:paraId="67B16793" w14:textId="77777777" w:rsidR="00FD2959" w:rsidRPr="00632CC3" w:rsidRDefault="00FD2959" w:rsidP="00FD2959">
      <w:pPr>
        <w:pStyle w:val="1Lotus0"/>
        <w:rPr>
          <w:spacing w:val="-4"/>
          <w:rtl/>
        </w:rPr>
      </w:pPr>
      <w:r>
        <w:rPr>
          <w:rFonts w:hint="cs"/>
          <w:rtl/>
        </w:rPr>
        <w:t>87</w:t>
      </w:r>
      <w:r w:rsidRPr="00525E2B">
        <w:rPr>
          <w:rtl/>
        </w:rPr>
        <w:t xml:space="preserve"> .</w:t>
      </w:r>
      <w:r w:rsidRPr="00525E2B">
        <w:rPr>
          <w:rtl/>
        </w:rPr>
        <w:tab/>
      </w:r>
      <w:r w:rsidRPr="00632CC3">
        <w:rPr>
          <w:spacing w:val="-4"/>
          <w:rtl/>
        </w:rPr>
        <w:t>داراییهای‌ مشترک‌ شامل‌ داراییهایی مانند ساختمان‌ اداره‌ مرکزی‌‌، تجهیزات‌ پردازش‌ الکترونیکی‌ داده‌ها یا مرکز تحقیقات ‌است. انطباق یک دارایی‌ با تعریف‌ این‌ استاندارد در</w:t>
      </w:r>
      <w:r w:rsidRPr="00632CC3">
        <w:rPr>
          <w:rFonts w:cs="Times New Roman" w:hint="cs"/>
          <w:spacing w:val="-4"/>
          <w:rtl/>
        </w:rPr>
        <w:t> </w:t>
      </w:r>
      <w:r w:rsidRPr="00632CC3">
        <w:rPr>
          <w:spacing w:val="-4"/>
          <w:rtl/>
        </w:rPr>
        <w:t>مورد داراییهای‌ مشترک‌ برای‌ یک‌ واحد مولد وجه</w:t>
      </w:r>
      <w:r w:rsidRPr="00632CC3">
        <w:rPr>
          <w:rFonts w:cs="Times New Roman" w:hint="cs"/>
          <w:spacing w:val="-4"/>
          <w:rtl/>
        </w:rPr>
        <w:t> </w:t>
      </w:r>
      <w:r w:rsidRPr="00632CC3">
        <w:rPr>
          <w:spacing w:val="-4"/>
          <w:rtl/>
        </w:rPr>
        <w:t>نقد معین، به ساختار واحد تجاری بستگی دارد. ویژگی‌‌ داراییهای‌ مشترک‌ این‌ است‌ که‌ به</w:t>
      </w:r>
      <w:r w:rsidRPr="00632CC3">
        <w:rPr>
          <w:rFonts w:cs="Times New Roman" w:hint="cs"/>
          <w:spacing w:val="-4"/>
          <w:rtl/>
        </w:rPr>
        <w:t> </w:t>
      </w:r>
      <w:r w:rsidRPr="00632CC3">
        <w:rPr>
          <w:spacing w:val="-4"/>
          <w:rtl/>
        </w:rPr>
        <w:t>طور مستقل از سایر داراییها</w:t>
      </w:r>
      <w:r w:rsidRPr="00632CC3">
        <w:rPr>
          <w:rFonts w:hint="cs"/>
          <w:spacing w:val="-4"/>
          <w:rtl/>
        </w:rPr>
        <w:t>،</w:t>
      </w:r>
      <w:r w:rsidRPr="00632CC3">
        <w:rPr>
          <w:spacing w:val="-4"/>
          <w:rtl/>
        </w:rPr>
        <w:t xml:space="preserve"> مولد وجه</w:t>
      </w:r>
      <w:r w:rsidRPr="00632CC3">
        <w:rPr>
          <w:rFonts w:cs="Times New Roman" w:hint="cs"/>
          <w:spacing w:val="-4"/>
          <w:rtl/>
        </w:rPr>
        <w:t> </w:t>
      </w:r>
      <w:r w:rsidRPr="00632CC3">
        <w:rPr>
          <w:spacing w:val="-4"/>
          <w:rtl/>
        </w:rPr>
        <w:t>نقد نیستند و مبلغ‌ دفتری‌ آنها را نمی‌توان‌ به</w:t>
      </w:r>
      <w:r w:rsidRPr="00632CC3">
        <w:rPr>
          <w:rFonts w:cs="Times New Roman" w:hint="cs"/>
          <w:spacing w:val="-4"/>
          <w:rtl/>
        </w:rPr>
        <w:t> </w:t>
      </w:r>
      <w:r w:rsidRPr="00632CC3">
        <w:rPr>
          <w:spacing w:val="-4"/>
          <w:rtl/>
        </w:rPr>
        <w:t xml:space="preserve">طور کامل‌ به‌ </w:t>
      </w:r>
      <w:r w:rsidRPr="00632CC3">
        <w:rPr>
          <w:rFonts w:hint="cs"/>
          <w:spacing w:val="-4"/>
          <w:rtl/>
        </w:rPr>
        <w:t xml:space="preserve">یک </w:t>
      </w:r>
      <w:r w:rsidRPr="00632CC3">
        <w:rPr>
          <w:spacing w:val="-4"/>
          <w:rtl/>
        </w:rPr>
        <w:t>واحد مولد وجه</w:t>
      </w:r>
      <w:r w:rsidRPr="00632CC3">
        <w:rPr>
          <w:rFonts w:cs="Times New Roman" w:hint="cs"/>
          <w:spacing w:val="-4"/>
          <w:rtl/>
        </w:rPr>
        <w:t> </w:t>
      </w:r>
      <w:r w:rsidRPr="00632CC3">
        <w:rPr>
          <w:spacing w:val="-4"/>
          <w:rtl/>
        </w:rPr>
        <w:t>نقد منتسب کرد.</w:t>
      </w:r>
    </w:p>
    <w:p w14:paraId="1BDF5C81" w14:textId="77777777" w:rsidR="00FD2959" w:rsidRPr="00632CC3" w:rsidRDefault="00FD2959" w:rsidP="00FD2959">
      <w:pPr>
        <w:pStyle w:val="1Lotus0"/>
        <w:rPr>
          <w:rtl/>
        </w:rPr>
      </w:pPr>
      <w:r>
        <w:rPr>
          <w:rFonts w:hint="cs"/>
          <w:rtl/>
        </w:rPr>
        <w:t>88</w:t>
      </w:r>
      <w:r w:rsidRPr="00525E2B">
        <w:rPr>
          <w:rtl/>
        </w:rPr>
        <w:t xml:space="preserve"> .</w:t>
      </w:r>
      <w:r w:rsidRPr="00525E2B">
        <w:rPr>
          <w:rtl/>
        </w:rPr>
        <w:tab/>
      </w:r>
      <w:r w:rsidRPr="00632CC3">
        <w:rPr>
          <w:rtl/>
        </w:rPr>
        <w:t>از آنجا که‌ داراییهای‌ مشترک‌ جریانهای‌ نقدی‌ ورودی‌ جداگانه‌ای‌ ایجاد نمی‌کند، مبلغ‌ بازیافتنی یک‌ دارایی مشترک منفرد‌ را نمی‌توان‌ تعیین‌ کرد، مگر اینکه‌ مدیریت‌ تصمیم گرفته باشد آن دارایی‌ را واگذار کند. در</w:t>
      </w:r>
      <w:r w:rsidRPr="00632CC3">
        <w:rPr>
          <w:rFonts w:cs="Times New Roman"/>
          <w:rtl/>
        </w:rPr>
        <w:t> </w:t>
      </w:r>
      <w:r w:rsidRPr="00632CC3">
        <w:rPr>
          <w:rtl/>
        </w:rPr>
        <w:t>نتیجه،‌ در</w:t>
      </w:r>
      <w:r w:rsidRPr="00632CC3">
        <w:rPr>
          <w:rFonts w:cs="Times New Roman"/>
          <w:rtl/>
        </w:rPr>
        <w:t> </w:t>
      </w:r>
      <w:r w:rsidRPr="00632CC3">
        <w:rPr>
          <w:rtl/>
        </w:rPr>
        <w:t>صورت‌ وجود شواهدی‌ مبنی‌ بر امکان‌ کاهش‌ ارزش‌ یک دارایی‌ مشترک‌، مبلغ‌ بازیافتنی‌ برای‌ واحد مولد وجه</w:t>
      </w:r>
      <w:r w:rsidRPr="00632CC3">
        <w:rPr>
          <w:rFonts w:cs="Times New Roman" w:hint="cs"/>
          <w:rtl/>
        </w:rPr>
        <w:t> </w:t>
      </w:r>
      <w:r w:rsidRPr="00632CC3">
        <w:rPr>
          <w:rtl/>
        </w:rPr>
        <w:t>نقد یا گروه واحدهای مولد وجه</w:t>
      </w:r>
      <w:r w:rsidRPr="00632CC3">
        <w:rPr>
          <w:rFonts w:cs="Times New Roman" w:hint="cs"/>
          <w:rtl/>
        </w:rPr>
        <w:t> </w:t>
      </w:r>
      <w:r w:rsidRPr="00632CC3">
        <w:rPr>
          <w:rtl/>
        </w:rPr>
        <w:t>نقدی که‌ دارایی‌ مشترک‌ متعلق‌ به‌ آن‌ است‌ تعیین و با مبلغ‌ دفتری‌ آنها مقایسه‌ می‌شود. در این مورد، هرگونه‌ زیان‌ کاهش‌ ارزش‌ طبق بند</w:t>
      </w:r>
      <w:r w:rsidRPr="00632CC3">
        <w:rPr>
          <w:rFonts w:cs="Times New Roman"/>
          <w:rtl/>
        </w:rPr>
        <w:t> </w:t>
      </w:r>
      <w:r w:rsidRPr="00632CC3">
        <w:rPr>
          <w:rFonts w:hint="cs"/>
          <w:rtl/>
        </w:rPr>
        <w:t>91</w:t>
      </w:r>
      <w:r w:rsidRPr="00632CC3">
        <w:rPr>
          <w:rtl/>
        </w:rPr>
        <w:t xml:space="preserve"> شناسایی‌ می‌شود.</w:t>
      </w:r>
    </w:p>
    <w:p w14:paraId="62EC7C21" w14:textId="77777777" w:rsidR="00FD2959" w:rsidRPr="00525E2B" w:rsidRDefault="009771EA" w:rsidP="00FD2959">
      <w:pPr>
        <w:pStyle w:val="1TrafficZirAlefHazf"/>
        <w:rPr>
          <w:rtl/>
        </w:rPr>
      </w:pPr>
      <w:r>
        <w:rPr>
          <w:rtl/>
        </w:rPr>
        <w:br w:type="page"/>
      </w:r>
      <w:r w:rsidR="00FD2959">
        <w:rPr>
          <w:rFonts w:hint="cs"/>
          <w:rtl/>
        </w:rPr>
        <w:lastRenderedPageBreak/>
        <w:t>89</w:t>
      </w:r>
      <w:r w:rsidR="00FD2959" w:rsidRPr="00525E2B">
        <w:rPr>
          <w:rtl/>
        </w:rPr>
        <w:t xml:space="preserve">  .</w:t>
      </w:r>
      <w:r w:rsidR="00FD2959" w:rsidRPr="00525E2B">
        <w:rPr>
          <w:rtl/>
        </w:rPr>
        <w:tab/>
        <w:t>واحد تجار</w:t>
      </w:r>
      <w:r w:rsidR="00FD2959">
        <w:rPr>
          <w:rtl/>
        </w:rPr>
        <w:t>ی</w:t>
      </w:r>
      <w:r w:rsidR="00FD2959" w:rsidRPr="00525E2B">
        <w:rPr>
          <w:rtl/>
        </w:rPr>
        <w:t xml:space="preserve"> با</w:t>
      </w:r>
      <w:r w:rsidR="00FD2959">
        <w:rPr>
          <w:rtl/>
        </w:rPr>
        <w:t>ی</w:t>
      </w:r>
      <w:r w:rsidR="00FD2959" w:rsidRPr="00525E2B">
        <w:rPr>
          <w:rtl/>
        </w:rPr>
        <w:t>د برا</w:t>
      </w:r>
      <w:r w:rsidR="00FD2959">
        <w:rPr>
          <w:rtl/>
        </w:rPr>
        <w:t>ی</w:t>
      </w:r>
      <w:r w:rsidR="00FD2959" w:rsidRPr="00525E2B">
        <w:rPr>
          <w:rtl/>
        </w:rPr>
        <w:t xml:space="preserve"> آزمون‌ </w:t>
      </w:r>
      <w:r w:rsidR="00FD2959">
        <w:rPr>
          <w:rtl/>
        </w:rPr>
        <w:t>ک</w:t>
      </w:r>
      <w:r w:rsidR="00FD2959" w:rsidRPr="00525E2B">
        <w:rPr>
          <w:rtl/>
        </w:rPr>
        <w:t>ا</w:t>
      </w:r>
      <w:r w:rsidR="00FD2959">
        <w:rPr>
          <w:rtl/>
        </w:rPr>
        <w:t>ه</w:t>
      </w:r>
      <w:r w:rsidR="00FD2959" w:rsidRPr="00525E2B">
        <w:rPr>
          <w:rtl/>
        </w:rPr>
        <w:t xml:space="preserve">ش‌ ارزش‌ </w:t>
      </w:r>
      <w:r w:rsidR="00FD2959">
        <w:rPr>
          <w:rtl/>
        </w:rPr>
        <w:t>یک</w:t>
      </w:r>
      <w:r w:rsidR="00FD2959" w:rsidRPr="00525E2B">
        <w:rPr>
          <w:rtl/>
        </w:rPr>
        <w:t xml:space="preserve">‌ واحد مولد </w:t>
      </w:r>
      <w:r w:rsidR="00FD2959">
        <w:rPr>
          <w:rtl/>
        </w:rPr>
        <w:t>وجه</w:t>
      </w:r>
      <w:r w:rsidR="00FD2959">
        <w:rPr>
          <w:rFonts w:cs="Times New Roman" w:hint="cs"/>
          <w:rtl/>
        </w:rPr>
        <w:t> </w:t>
      </w:r>
      <w:r w:rsidR="00FD2959">
        <w:rPr>
          <w:rtl/>
        </w:rPr>
        <w:t>نقد</w:t>
      </w:r>
      <w:r w:rsidR="00FD2959" w:rsidRPr="00525E2B">
        <w:rPr>
          <w:rtl/>
        </w:rPr>
        <w:t xml:space="preserve"> </w:t>
      </w:r>
      <w:r w:rsidR="00FD2959">
        <w:rPr>
          <w:rtl/>
        </w:rPr>
        <w:t>ک</w:t>
      </w:r>
      <w:r w:rsidR="00FD2959" w:rsidRPr="00525E2B">
        <w:rPr>
          <w:rtl/>
        </w:rPr>
        <w:t>ل</w:t>
      </w:r>
      <w:r w:rsidR="00FD2959">
        <w:rPr>
          <w:rtl/>
        </w:rPr>
        <w:t>یه</w:t>
      </w:r>
      <w:r w:rsidR="00FD2959" w:rsidRPr="00525E2B">
        <w:rPr>
          <w:rtl/>
        </w:rPr>
        <w:t>‌ دارا</w:t>
      </w:r>
      <w:r w:rsidR="00FD2959">
        <w:rPr>
          <w:rtl/>
        </w:rPr>
        <w:t>ییه</w:t>
      </w:r>
      <w:r w:rsidR="00FD2959" w:rsidRPr="00525E2B">
        <w:rPr>
          <w:rtl/>
        </w:rPr>
        <w:t>ا</w:t>
      </w:r>
      <w:r w:rsidR="00FD2959">
        <w:rPr>
          <w:rtl/>
        </w:rPr>
        <w:t>ی</w:t>
      </w:r>
      <w:r w:rsidR="00FD2959" w:rsidRPr="00525E2B">
        <w:rPr>
          <w:rtl/>
        </w:rPr>
        <w:t>‌ مشتر</w:t>
      </w:r>
      <w:r w:rsidR="00FD2959">
        <w:rPr>
          <w:rtl/>
        </w:rPr>
        <w:t>ک</w:t>
      </w:r>
      <w:r w:rsidR="00FD2959" w:rsidRPr="00525E2B">
        <w:rPr>
          <w:rtl/>
        </w:rPr>
        <w:t>‌ مربو</w:t>
      </w:r>
      <w:r w:rsidR="00FD2959">
        <w:rPr>
          <w:rtl/>
        </w:rPr>
        <w:t>ط</w:t>
      </w:r>
      <w:r w:rsidR="00FD2959" w:rsidRPr="00525E2B">
        <w:rPr>
          <w:rtl/>
        </w:rPr>
        <w:t xml:space="preserve"> ب</w:t>
      </w:r>
      <w:r w:rsidR="00FD2959">
        <w:rPr>
          <w:rtl/>
        </w:rPr>
        <w:t>ه</w:t>
      </w:r>
      <w:r w:rsidR="00FD2959" w:rsidRPr="00525E2B">
        <w:rPr>
          <w:rtl/>
        </w:rPr>
        <w:t xml:space="preserve"> آن واحد را شناسا</w:t>
      </w:r>
      <w:r w:rsidR="00FD2959">
        <w:rPr>
          <w:rtl/>
        </w:rPr>
        <w:t>یی</w:t>
      </w:r>
      <w:r w:rsidR="00FD2959" w:rsidRPr="00525E2B">
        <w:rPr>
          <w:rtl/>
        </w:rPr>
        <w:t xml:space="preserve"> </w:t>
      </w:r>
      <w:r w:rsidR="00FD2959">
        <w:rPr>
          <w:rtl/>
        </w:rPr>
        <w:t>ک</w:t>
      </w:r>
      <w:r w:rsidR="00FD2959" w:rsidRPr="00525E2B">
        <w:rPr>
          <w:rtl/>
        </w:rPr>
        <w:t>ند. چنانچ</w:t>
      </w:r>
      <w:r w:rsidR="00FD2959">
        <w:rPr>
          <w:rtl/>
        </w:rPr>
        <w:t>ه</w:t>
      </w:r>
      <w:r w:rsidR="00FD2959" w:rsidRPr="00525E2B">
        <w:rPr>
          <w:rtl/>
        </w:rPr>
        <w:t xml:space="preserve"> بخش</w:t>
      </w:r>
      <w:r w:rsidR="00FD2959">
        <w:rPr>
          <w:rtl/>
        </w:rPr>
        <w:t>ی</w:t>
      </w:r>
      <w:r w:rsidR="00FD2959" w:rsidRPr="00525E2B">
        <w:rPr>
          <w:rFonts w:cs="Times New Roman" w:hint="cs"/>
          <w:rtl/>
        </w:rPr>
        <w:t> </w:t>
      </w:r>
      <w:r w:rsidR="00FD2959" w:rsidRPr="00525E2B">
        <w:rPr>
          <w:rFonts w:hint="cs"/>
          <w:rtl/>
        </w:rPr>
        <w:t>از مبلغ د</w:t>
      </w:r>
      <w:r w:rsidR="00FD2959">
        <w:rPr>
          <w:rFonts w:hint="cs"/>
          <w:rtl/>
        </w:rPr>
        <w:t>ف</w:t>
      </w:r>
      <w:r w:rsidR="00FD2959" w:rsidRPr="00525E2B">
        <w:rPr>
          <w:rFonts w:hint="cs"/>
          <w:rtl/>
        </w:rPr>
        <w:t>تر</w:t>
      </w:r>
      <w:r w:rsidR="00FD2959">
        <w:rPr>
          <w:rFonts w:hint="cs"/>
          <w:rtl/>
        </w:rPr>
        <w:t>ی</w:t>
      </w:r>
      <w:r w:rsidR="00FD2959" w:rsidRPr="00525E2B">
        <w:rPr>
          <w:rFonts w:hint="cs"/>
          <w:rtl/>
        </w:rPr>
        <w:t xml:space="preserve"> دارا</w:t>
      </w:r>
      <w:r w:rsidR="00FD2959">
        <w:rPr>
          <w:rFonts w:hint="cs"/>
          <w:rtl/>
        </w:rPr>
        <w:t>یی</w:t>
      </w:r>
      <w:r w:rsidR="00FD2959" w:rsidRPr="00525E2B">
        <w:rPr>
          <w:rFonts w:hint="cs"/>
          <w:rtl/>
        </w:rPr>
        <w:t xml:space="preserve"> </w:t>
      </w:r>
      <w:r w:rsidR="00FD2959" w:rsidRPr="00525E2B">
        <w:rPr>
          <w:rtl/>
        </w:rPr>
        <w:t>مشترک را :</w:t>
      </w:r>
    </w:p>
    <w:p w14:paraId="2562F1D4" w14:textId="77777777" w:rsidR="00FD2959" w:rsidRPr="00525E2B" w:rsidRDefault="00FD2959" w:rsidP="00FD2959">
      <w:pPr>
        <w:pStyle w:val="1TrafficAlef4pt"/>
        <w:rPr>
          <w:rtl/>
        </w:rPr>
      </w:pPr>
      <w:r w:rsidRPr="00525E2B">
        <w:rPr>
          <w:rtl/>
        </w:rPr>
        <w:t>ال</w:t>
      </w:r>
      <w:r>
        <w:rPr>
          <w:rtl/>
        </w:rPr>
        <w:t>ف</w:t>
      </w:r>
      <w:r w:rsidRPr="00525E2B">
        <w:rPr>
          <w:rtl/>
        </w:rPr>
        <w:t>‌.</w:t>
      </w:r>
      <w:r w:rsidRPr="00525E2B">
        <w:rPr>
          <w:rtl/>
        </w:rPr>
        <w:tab/>
        <w:t>بتوان برمبنا</w:t>
      </w:r>
      <w:r>
        <w:rPr>
          <w:rtl/>
        </w:rPr>
        <w:t>یی</w:t>
      </w:r>
      <w:r w:rsidRPr="00525E2B">
        <w:rPr>
          <w:rtl/>
        </w:rPr>
        <w:t xml:space="preserve"> من</w:t>
      </w:r>
      <w:r>
        <w:rPr>
          <w:rtl/>
        </w:rPr>
        <w:t>ط</w:t>
      </w:r>
      <w:r w:rsidRPr="00525E2B">
        <w:rPr>
          <w:rtl/>
        </w:rPr>
        <w:t>ق</w:t>
      </w:r>
      <w:r>
        <w:rPr>
          <w:rtl/>
        </w:rPr>
        <w:t>ی</w:t>
      </w:r>
      <w:r w:rsidRPr="00525E2B">
        <w:rPr>
          <w:rtl/>
        </w:rPr>
        <w:t xml:space="preserve"> و </w:t>
      </w:r>
      <w:r>
        <w:rPr>
          <w:rtl/>
        </w:rPr>
        <w:t>ی</w:t>
      </w:r>
      <w:r w:rsidRPr="00525E2B">
        <w:rPr>
          <w:rtl/>
        </w:rPr>
        <w:t>کنواخت ب</w:t>
      </w:r>
      <w:r>
        <w:rPr>
          <w:rtl/>
        </w:rPr>
        <w:t>ه</w:t>
      </w:r>
      <w:r w:rsidRPr="00525E2B">
        <w:rPr>
          <w:rtl/>
        </w:rPr>
        <w:t xml:space="preserve"> آن واحد تخص</w:t>
      </w:r>
      <w:r>
        <w:rPr>
          <w:rtl/>
        </w:rPr>
        <w:t>ی</w:t>
      </w:r>
      <w:r w:rsidRPr="00525E2B">
        <w:rPr>
          <w:rtl/>
        </w:rPr>
        <w:t>ص داد</w:t>
      </w:r>
      <w:r>
        <w:rPr>
          <w:rtl/>
        </w:rPr>
        <w:t>،</w:t>
      </w:r>
      <w:r>
        <w:rPr>
          <w:rFonts w:cs="Times New Roman" w:hint="cs"/>
          <w:rtl/>
        </w:rPr>
        <w:t> </w:t>
      </w:r>
      <w:r>
        <w:rPr>
          <w:rtl/>
        </w:rPr>
        <w:t>و</w:t>
      </w:r>
      <w:r w:rsidRPr="00525E2B">
        <w:rPr>
          <w:rtl/>
        </w:rPr>
        <w:t>احد تجار</w:t>
      </w:r>
      <w:r>
        <w:rPr>
          <w:rtl/>
        </w:rPr>
        <w:t>ی</w:t>
      </w:r>
      <w:r w:rsidRPr="00525E2B">
        <w:rPr>
          <w:rtl/>
        </w:rPr>
        <w:t xml:space="preserve"> با</w:t>
      </w:r>
      <w:r>
        <w:rPr>
          <w:rtl/>
        </w:rPr>
        <w:t>ی</w:t>
      </w:r>
      <w:r w:rsidRPr="00525E2B">
        <w:rPr>
          <w:rtl/>
        </w:rPr>
        <w:t>د مبلغ د</w:t>
      </w:r>
      <w:r>
        <w:rPr>
          <w:rtl/>
        </w:rPr>
        <w:t>ف</w:t>
      </w:r>
      <w:r w:rsidRPr="00525E2B">
        <w:rPr>
          <w:rtl/>
        </w:rPr>
        <w:t>تر</w:t>
      </w:r>
      <w:r>
        <w:rPr>
          <w:rtl/>
        </w:rPr>
        <w:t>ی</w:t>
      </w:r>
      <w:r w:rsidRPr="00525E2B">
        <w:rPr>
          <w:rtl/>
        </w:rPr>
        <w:t xml:space="preserve"> آن واحد (شامل بخش</w:t>
      </w:r>
      <w:r>
        <w:rPr>
          <w:rtl/>
        </w:rPr>
        <w:t>ی</w:t>
      </w:r>
      <w:r w:rsidRPr="00525E2B">
        <w:rPr>
          <w:rFonts w:cs="Times New Roman" w:hint="cs"/>
          <w:rtl/>
        </w:rPr>
        <w:t> </w:t>
      </w:r>
      <w:r w:rsidRPr="00525E2B">
        <w:rPr>
          <w:rFonts w:hint="cs"/>
          <w:rtl/>
        </w:rPr>
        <w:t>از مبلغ د</w:t>
      </w:r>
      <w:r>
        <w:rPr>
          <w:rFonts w:hint="cs"/>
          <w:rtl/>
        </w:rPr>
        <w:t>ف</w:t>
      </w:r>
      <w:r w:rsidRPr="00525E2B">
        <w:rPr>
          <w:rFonts w:hint="cs"/>
          <w:rtl/>
        </w:rPr>
        <w:t>تر</w:t>
      </w:r>
      <w:r>
        <w:rPr>
          <w:rFonts w:hint="cs"/>
          <w:rtl/>
        </w:rPr>
        <w:t>ی</w:t>
      </w:r>
      <w:r w:rsidRPr="00525E2B">
        <w:rPr>
          <w:rFonts w:hint="cs"/>
          <w:rtl/>
        </w:rPr>
        <w:t xml:space="preserve"> دارا</w:t>
      </w:r>
      <w:r>
        <w:rPr>
          <w:rFonts w:hint="cs"/>
          <w:rtl/>
        </w:rPr>
        <w:t>ییه</w:t>
      </w:r>
      <w:r w:rsidRPr="00525E2B">
        <w:rPr>
          <w:rFonts w:hint="cs"/>
          <w:rtl/>
        </w:rPr>
        <w:t>ا</w:t>
      </w:r>
      <w:r>
        <w:rPr>
          <w:rFonts w:hint="cs"/>
          <w:rtl/>
        </w:rPr>
        <w:t>ی</w:t>
      </w:r>
      <w:r w:rsidRPr="00525E2B">
        <w:rPr>
          <w:rtl/>
        </w:rPr>
        <w:t xml:space="preserve"> مشتر</w:t>
      </w:r>
      <w:r>
        <w:rPr>
          <w:rtl/>
        </w:rPr>
        <w:t>ک</w:t>
      </w:r>
      <w:r w:rsidRPr="00525E2B">
        <w:rPr>
          <w:rtl/>
        </w:rPr>
        <w:t xml:space="preserve">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ب</w:t>
      </w:r>
      <w:r>
        <w:rPr>
          <w:rtl/>
        </w:rPr>
        <w:t>ه</w:t>
      </w:r>
      <w:r w:rsidRPr="00525E2B">
        <w:rPr>
          <w:rtl/>
        </w:rPr>
        <w:t xml:space="preserve"> آن) را با مبلغ باز</w:t>
      </w:r>
      <w:r>
        <w:rPr>
          <w:rtl/>
        </w:rPr>
        <w:t>ی</w:t>
      </w:r>
      <w:r w:rsidRPr="00525E2B">
        <w:rPr>
          <w:rtl/>
        </w:rPr>
        <w:t>ا</w:t>
      </w:r>
      <w:r>
        <w:rPr>
          <w:rtl/>
        </w:rPr>
        <w:t>ف</w:t>
      </w:r>
      <w:r w:rsidRPr="00525E2B">
        <w:rPr>
          <w:rtl/>
        </w:rPr>
        <w:t>تن</w:t>
      </w:r>
      <w:r>
        <w:rPr>
          <w:rtl/>
        </w:rPr>
        <w:t>ی</w:t>
      </w:r>
      <w:r w:rsidRPr="00525E2B">
        <w:rPr>
          <w:rtl/>
        </w:rPr>
        <w:t xml:space="preserve"> مقا</w:t>
      </w:r>
      <w:r>
        <w:rPr>
          <w:rtl/>
        </w:rPr>
        <w:t>ی</w:t>
      </w:r>
      <w:r w:rsidRPr="00525E2B">
        <w:rPr>
          <w:rtl/>
        </w:rPr>
        <w:t>س</w:t>
      </w:r>
      <w:r>
        <w:rPr>
          <w:rtl/>
        </w:rPr>
        <w:t>ه</w:t>
      </w:r>
      <w:r w:rsidRPr="00525E2B">
        <w:rPr>
          <w:rtl/>
        </w:rPr>
        <w:t xml:space="preserve"> کند. </w:t>
      </w:r>
      <w:r>
        <w:rPr>
          <w:rtl/>
        </w:rPr>
        <w:t>ه</w:t>
      </w:r>
      <w:r w:rsidRPr="00525E2B">
        <w:rPr>
          <w:rtl/>
        </w:rPr>
        <w:t>رگون</w:t>
      </w:r>
      <w:r>
        <w:rPr>
          <w:rtl/>
        </w:rPr>
        <w:t>ه</w:t>
      </w:r>
      <w:r w:rsidRPr="00525E2B">
        <w:rPr>
          <w:rtl/>
        </w:rPr>
        <w:t xml:space="preserve"> ز</w:t>
      </w:r>
      <w:r>
        <w:rPr>
          <w:rtl/>
        </w:rPr>
        <w:t>ی</w:t>
      </w:r>
      <w:r w:rsidRPr="00525E2B">
        <w:rPr>
          <w:rtl/>
        </w:rPr>
        <w:t>ان کا</w:t>
      </w:r>
      <w:r>
        <w:rPr>
          <w:rtl/>
        </w:rPr>
        <w:t>ه</w:t>
      </w:r>
      <w:r w:rsidRPr="00525E2B">
        <w:rPr>
          <w:rtl/>
        </w:rPr>
        <w:t>ش ارزش با</w:t>
      </w:r>
      <w:r>
        <w:rPr>
          <w:rtl/>
        </w:rPr>
        <w:t>ی</w:t>
      </w:r>
      <w:r w:rsidRPr="00525E2B">
        <w:rPr>
          <w:rtl/>
        </w:rPr>
        <w:t xml:space="preserve">د </w:t>
      </w:r>
      <w:r>
        <w:rPr>
          <w:rFonts w:hint="cs"/>
          <w:rtl/>
        </w:rPr>
        <w:t xml:space="preserve">طبق </w:t>
      </w:r>
      <w:r w:rsidRPr="00525E2B">
        <w:rPr>
          <w:rtl/>
        </w:rPr>
        <w:t>بند</w:t>
      </w:r>
      <w:r w:rsidRPr="00525E2B">
        <w:rPr>
          <w:rFonts w:cs="Times New Roman"/>
          <w:rtl/>
        </w:rPr>
        <w:t> </w:t>
      </w:r>
      <w:r>
        <w:rPr>
          <w:rFonts w:hint="cs"/>
          <w:rtl/>
        </w:rPr>
        <w:t>91</w:t>
      </w:r>
      <w:r w:rsidRPr="00525E2B">
        <w:rPr>
          <w:rtl/>
        </w:rPr>
        <w:t xml:space="preserve"> شناسا</w:t>
      </w:r>
      <w:r>
        <w:rPr>
          <w:rtl/>
        </w:rPr>
        <w:t>یی</w:t>
      </w:r>
      <w:r w:rsidRPr="00525E2B">
        <w:rPr>
          <w:rtl/>
        </w:rPr>
        <w:t xml:space="preserve"> شود.</w:t>
      </w:r>
    </w:p>
    <w:p w14:paraId="5FE424CF" w14:textId="77777777" w:rsidR="00FD2959" w:rsidRPr="00525E2B" w:rsidRDefault="00FD2959" w:rsidP="00FD2959">
      <w:pPr>
        <w:pStyle w:val="1TrafficAlef4pt"/>
        <w:keepNext/>
        <w:rPr>
          <w:rtl/>
        </w:rPr>
      </w:pPr>
      <w:r w:rsidRPr="00525E2B">
        <w:rPr>
          <w:rtl/>
        </w:rPr>
        <w:t>ب</w:t>
      </w:r>
      <w:r>
        <w:tab/>
      </w:r>
      <w:r w:rsidRPr="00525E2B">
        <w:rPr>
          <w:rtl/>
        </w:rPr>
        <w:t xml:space="preserve"> .</w:t>
      </w:r>
      <w:r w:rsidRPr="00525E2B">
        <w:rPr>
          <w:rtl/>
        </w:rPr>
        <w:tab/>
        <w:t>نتوان برمبنا</w:t>
      </w:r>
      <w:r>
        <w:rPr>
          <w:rtl/>
        </w:rPr>
        <w:t>یی</w:t>
      </w:r>
      <w:r w:rsidRPr="00525E2B">
        <w:rPr>
          <w:rtl/>
        </w:rPr>
        <w:t xml:space="preserve"> من</w:t>
      </w:r>
      <w:r>
        <w:rPr>
          <w:rtl/>
        </w:rPr>
        <w:t>ط</w:t>
      </w:r>
      <w:r w:rsidRPr="00525E2B">
        <w:rPr>
          <w:rtl/>
        </w:rPr>
        <w:t>ق</w:t>
      </w:r>
      <w:r>
        <w:rPr>
          <w:rtl/>
        </w:rPr>
        <w:t>ی</w:t>
      </w:r>
      <w:r w:rsidRPr="00525E2B">
        <w:rPr>
          <w:rtl/>
        </w:rPr>
        <w:t xml:space="preserve"> و </w:t>
      </w:r>
      <w:r>
        <w:rPr>
          <w:rtl/>
        </w:rPr>
        <w:t>ی</w:t>
      </w:r>
      <w:r w:rsidRPr="00525E2B">
        <w:rPr>
          <w:rtl/>
        </w:rPr>
        <w:t>کنواخت ب</w:t>
      </w:r>
      <w:r>
        <w:rPr>
          <w:rtl/>
        </w:rPr>
        <w:t>ه</w:t>
      </w:r>
      <w:r w:rsidRPr="00525E2B">
        <w:rPr>
          <w:rtl/>
        </w:rPr>
        <w:t xml:space="preserve"> آن واحد تخص</w:t>
      </w:r>
      <w:r>
        <w:rPr>
          <w:rtl/>
        </w:rPr>
        <w:t>ی</w:t>
      </w:r>
      <w:r w:rsidRPr="00525E2B">
        <w:rPr>
          <w:rtl/>
        </w:rPr>
        <w:t>ص داد</w:t>
      </w:r>
      <w:r>
        <w:rPr>
          <w:rtl/>
        </w:rPr>
        <w:t>،</w:t>
      </w:r>
      <w:r>
        <w:rPr>
          <w:rFonts w:cs="Times New Roman" w:hint="cs"/>
          <w:rtl/>
        </w:rPr>
        <w:t> </w:t>
      </w:r>
      <w:r>
        <w:rPr>
          <w:rtl/>
        </w:rPr>
        <w:t>و</w:t>
      </w:r>
      <w:r w:rsidRPr="00525E2B">
        <w:rPr>
          <w:rtl/>
        </w:rPr>
        <w:t>احد تجار</w:t>
      </w:r>
      <w:r>
        <w:rPr>
          <w:rtl/>
        </w:rPr>
        <w:t>ی</w:t>
      </w:r>
      <w:r w:rsidRPr="00525E2B">
        <w:rPr>
          <w:rtl/>
        </w:rPr>
        <w:t xml:space="preserve"> با</w:t>
      </w:r>
      <w:r>
        <w:rPr>
          <w:rtl/>
        </w:rPr>
        <w:t>ی</w:t>
      </w:r>
      <w:r w:rsidRPr="00525E2B">
        <w:rPr>
          <w:rtl/>
        </w:rPr>
        <w:t>د:</w:t>
      </w:r>
    </w:p>
    <w:p w14:paraId="4E650E63" w14:textId="77777777" w:rsidR="00FD2959" w:rsidRPr="00525E2B" w:rsidRDefault="00FD2959" w:rsidP="00FD2959">
      <w:pPr>
        <w:pStyle w:val="1TrafficAlef11"/>
        <w:spacing w:after="120"/>
        <w:rPr>
          <w:rtl/>
        </w:rPr>
      </w:pPr>
      <w:r>
        <w:rPr>
          <w:rFonts w:hint="cs"/>
          <w:rtl/>
        </w:rPr>
        <w:t>1 .</w:t>
      </w:r>
      <w:r w:rsidRPr="00525E2B">
        <w:rPr>
          <w:rtl/>
        </w:rPr>
        <w:tab/>
        <w:t>مبلغ د</w:t>
      </w:r>
      <w:r>
        <w:rPr>
          <w:rtl/>
        </w:rPr>
        <w:t>ف</w:t>
      </w:r>
      <w:r w:rsidRPr="00525E2B">
        <w:rPr>
          <w:rtl/>
        </w:rPr>
        <w:t>تر</w:t>
      </w:r>
      <w:r>
        <w:rPr>
          <w:rtl/>
        </w:rPr>
        <w:t>ی</w:t>
      </w:r>
      <w:r w:rsidRPr="00525E2B">
        <w:rPr>
          <w:rtl/>
        </w:rPr>
        <w:t xml:space="preserve"> آن واحد را بدون درنظر گر</w:t>
      </w:r>
      <w:r>
        <w:rPr>
          <w:rtl/>
        </w:rPr>
        <w:t>ف</w:t>
      </w:r>
      <w:r w:rsidRPr="00525E2B">
        <w:rPr>
          <w:rtl/>
        </w:rPr>
        <w:t>تن دارا</w:t>
      </w:r>
      <w:r>
        <w:rPr>
          <w:rtl/>
        </w:rPr>
        <w:t>ییه</w:t>
      </w:r>
      <w:r w:rsidRPr="00525E2B">
        <w:rPr>
          <w:rtl/>
        </w:rPr>
        <w:t>ا</w:t>
      </w:r>
      <w:r>
        <w:rPr>
          <w:rtl/>
        </w:rPr>
        <w:t>ی</w:t>
      </w:r>
      <w:r w:rsidRPr="00525E2B">
        <w:rPr>
          <w:rtl/>
        </w:rPr>
        <w:t xml:space="preserve"> مشترک با مبلغ باز</w:t>
      </w:r>
      <w:r>
        <w:rPr>
          <w:rtl/>
        </w:rPr>
        <w:t>ی</w:t>
      </w:r>
      <w:r w:rsidRPr="00525E2B">
        <w:rPr>
          <w:rtl/>
        </w:rPr>
        <w:t>ا</w:t>
      </w:r>
      <w:r>
        <w:rPr>
          <w:rtl/>
        </w:rPr>
        <w:t>ف</w:t>
      </w:r>
      <w:r w:rsidRPr="00525E2B">
        <w:rPr>
          <w:rtl/>
        </w:rPr>
        <w:t>تن</w:t>
      </w:r>
      <w:r>
        <w:rPr>
          <w:rtl/>
        </w:rPr>
        <w:t>ی</w:t>
      </w:r>
      <w:r w:rsidRPr="00525E2B">
        <w:rPr>
          <w:rtl/>
        </w:rPr>
        <w:t xml:space="preserve"> مقا</w:t>
      </w:r>
      <w:r>
        <w:rPr>
          <w:rtl/>
        </w:rPr>
        <w:t>ی</w:t>
      </w:r>
      <w:r w:rsidRPr="00525E2B">
        <w:rPr>
          <w:rtl/>
        </w:rPr>
        <w:t>س</w:t>
      </w:r>
      <w:r>
        <w:rPr>
          <w:rtl/>
        </w:rPr>
        <w:t>ه</w:t>
      </w:r>
      <w:r w:rsidRPr="00525E2B">
        <w:rPr>
          <w:rtl/>
        </w:rPr>
        <w:t xml:space="preserve"> و </w:t>
      </w:r>
      <w:r>
        <w:rPr>
          <w:rtl/>
        </w:rPr>
        <w:t>ه</w:t>
      </w:r>
      <w:r w:rsidRPr="00525E2B">
        <w:rPr>
          <w:rtl/>
        </w:rPr>
        <w:t>رگون</w:t>
      </w:r>
      <w:r>
        <w:rPr>
          <w:rtl/>
        </w:rPr>
        <w:t>ه</w:t>
      </w:r>
      <w:r w:rsidRPr="00525E2B">
        <w:rPr>
          <w:rtl/>
        </w:rPr>
        <w:t xml:space="preserve"> ز</w:t>
      </w:r>
      <w:r>
        <w:rPr>
          <w:rtl/>
        </w:rPr>
        <w:t>ی</w:t>
      </w:r>
      <w:r w:rsidRPr="00525E2B">
        <w:rPr>
          <w:rtl/>
        </w:rPr>
        <w:t>ان کا</w:t>
      </w:r>
      <w:r>
        <w:rPr>
          <w:rtl/>
        </w:rPr>
        <w:t>ه</w:t>
      </w:r>
      <w:r w:rsidRPr="00525E2B">
        <w:rPr>
          <w:rtl/>
        </w:rPr>
        <w:t xml:space="preserve">ش ارزش را </w:t>
      </w:r>
      <w:r>
        <w:rPr>
          <w:rFonts w:hint="cs"/>
          <w:rtl/>
        </w:rPr>
        <w:t xml:space="preserve">طبق </w:t>
      </w:r>
      <w:r w:rsidRPr="00525E2B">
        <w:rPr>
          <w:rtl/>
        </w:rPr>
        <w:t>بند</w:t>
      </w:r>
      <w:r w:rsidRPr="00525E2B">
        <w:rPr>
          <w:rFonts w:cs="Times New Roman"/>
          <w:rtl/>
        </w:rPr>
        <w:t> </w:t>
      </w:r>
      <w:r>
        <w:rPr>
          <w:rFonts w:hint="cs"/>
          <w:rtl/>
        </w:rPr>
        <w:t>91</w:t>
      </w:r>
      <w:r w:rsidRPr="00525E2B">
        <w:rPr>
          <w:rtl/>
        </w:rPr>
        <w:t xml:space="preserve"> شناسا</w:t>
      </w:r>
      <w:r>
        <w:rPr>
          <w:rtl/>
        </w:rPr>
        <w:t>یی</w:t>
      </w:r>
      <w:r w:rsidRPr="00525E2B">
        <w:rPr>
          <w:rtl/>
        </w:rPr>
        <w:t xml:space="preserve"> کند، </w:t>
      </w:r>
    </w:p>
    <w:p w14:paraId="15E5C91B" w14:textId="77777777" w:rsidR="00FD2959" w:rsidRPr="00525E2B" w:rsidRDefault="00FD2959" w:rsidP="00FD2959">
      <w:pPr>
        <w:pStyle w:val="1TrafficAlef11"/>
        <w:spacing w:after="120"/>
        <w:rPr>
          <w:rtl/>
        </w:rPr>
      </w:pPr>
      <w:r>
        <w:rPr>
          <w:rFonts w:hint="cs"/>
          <w:rtl/>
        </w:rPr>
        <w:t>2 .</w:t>
      </w:r>
      <w:r w:rsidRPr="00525E2B">
        <w:rPr>
          <w:rtl/>
        </w:rPr>
        <w:tab/>
        <w:t>کوچکتر</w:t>
      </w:r>
      <w:r>
        <w:rPr>
          <w:rtl/>
        </w:rPr>
        <w:t>ی</w:t>
      </w:r>
      <w:r w:rsidRPr="00525E2B">
        <w:rPr>
          <w:rtl/>
        </w:rPr>
        <w:t>ن گرو</w:t>
      </w:r>
      <w:r>
        <w:rPr>
          <w:rtl/>
        </w:rPr>
        <w:t>ه</w:t>
      </w:r>
      <w:r w:rsidRPr="00525E2B">
        <w:rPr>
          <w:rtl/>
        </w:rPr>
        <w:t xml:space="preserve"> 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نقدی</w:t>
      </w:r>
      <w:r w:rsidRPr="00525E2B">
        <w:rPr>
          <w:rtl/>
        </w:rPr>
        <w:t xml:space="preserve"> ک</w:t>
      </w:r>
      <w:r>
        <w:rPr>
          <w:rtl/>
        </w:rPr>
        <w:t>ه</w:t>
      </w:r>
      <w:r w:rsidRPr="00525E2B">
        <w:rPr>
          <w:rtl/>
        </w:rPr>
        <w:t xml:space="preserve"> دربرگ</w:t>
      </w:r>
      <w:r>
        <w:rPr>
          <w:rtl/>
        </w:rPr>
        <w:t>ی</w:t>
      </w:r>
      <w:r w:rsidRPr="00525E2B">
        <w:rPr>
          <w:rtl/>
        </w:rPr>
        <w:t>رند</w:t>
      </w:r>
      <w:r>
        <w:rPr>
          <w:rtl/>
        </w:rPr>
        <w:t>ه</w:t>
      </w:r>
      <w:r w:rsidRPr="00525E2B">
        <w:rPr>
          <w:rtl/>
        </w:rPr>
        <w:t xml:space="preserve"> واحد مولد </w:t>
      </w:r>
      <w:r>
        <w:rPr>
          <w:rtl/>
        </w:rPr>
        <w:t>وجه</w:t>
      </w:r>
      <w:r>
        <w:rPr>
          <w:rFonts w:cs="Times New Roman" w:hint="cs"/>
          <w:rtl/>
        </w:rPr>
        <w:t> </w:t>
      </w:r>
      <w:r>
        <w:rPr>
          <w:rtl/>
        </w:rPr>
        <w:t>نقد</w:t>
      </w:r>
      <w:r w:rsidRPr="00525E2B">
        <w:rPr>
          <w:rtl/>
        </w:rPr>
        <w:t xml:space="preserve"> مورد بررس</w:t>
      </w:r>
      <w:r>
        <w:rPr>
          <w:rtl/>
        </w:rPr>
        <w:t>ی</w:t>
      </w:r>
      <w:r w:rsidRPr="00525E2B">
        <w:rPr>
          <w:rtl/>
        </w:rPr>
        <w:t xml:space="preserve"> باشد و بتوان بخش</w:t>
      </w:r>
      <w:r>
        <w:rPr>
          <w:rtl/>
        </w:rPr>
        <w:t>ی</w:t>
      </w:r>
      <w:r w:rsidRPr="00525E2B">
        <w:rPr>
          <w:rtl/>
        </w:rPr>
        <w:t> از مبلغ د</w:t>
      </w:r>
      <w:r>
        <w:rPr>
          <w:rtl/>
        </w:rPr>
        <w:t>ف</w:t>
      </w:r>
      <w:r w:rsidRPr="00525E2B">
        <w:rPr>
          <w:rtl/>
        </w:rPr>
        <w:t>تر</w:t>
      </w:r>
      <w:r>
        <w:rPr>
          <w:rtl/>
        </w:rPr>
        <w:t>ی</w:t>
      </w:r>
      <w:r w:rsidRPr="00525E2B">
        <w:rPr>
          <w:rtl/>
        </w:rPr>
        <w:t xml:space="preserve"> دارا</w:t>
      </w:r>
      <w:r>
        <w:rPr>
          <w:rtl/>
        </w:rPr>
        <w:t>ییه</w:t>
      </w:r>
      <w:r w:rsidRPr="00525E2B">
        <w:rPr>
          <w:rtl/>
        </w:rPr>
        <w:t>ا</w:t>
      </w:r>
      <w:r>
        <w:rPr>
          <w:rtl/>
        </w:rPr>
        <w:t>ی</w:t>
      </w:r>
      <w:r w:rsidRPr="00525E2B">
        <w:rPr>
          <w:rtl/>
        </w:rPr>
        <w:t xml:space="preserve"> مشترک را بر مبنا</w:t>
      </w:r>
      <w:r>
        <w:rPr>
          <w:rtl/>
        </w:rPr>
        <w:t>یی</w:t>
      </w:r>
      <w:r w:rsidRPr="00525E2B">
        <w:rPr>
          <w:rtl/>
        </w:rPr>
        <w:t xml:space="preserve"> من</w:t>
      </w:r>
      <w:r>
        <w:rPr>
          <w:rtl/>
        </w:rPr>
        <w:t>ط</w:t>
      </w:r>
      <w:r w:rsidRPr="00525E2B">
        <w:rPr>
          <w:rtl/>
        </w:rPr>
        <w:t>ق</w:t>
      </w:r>
      <w:r>
        <w:rPr>
          <w:rtl/>
        </w:rPr>
        <w:t>ی</w:t>
      </w:r>
      <w:r w:rsidRPr="00525E2B">
        <w:rPr>
          <w:rtl/>
        </w:rPr>
        <w:t xml:space="preserve"> و </w:t>
      </w:r>
      <w:r>
        <w:rPr>
          <w:rtl/>
        </w:rPr>
        <w:t>به</w:t>
      </w:r>
      <w:r>
        <w:rPr>
          <w:rFonts w:cs="Times New Roman" w:hint="cs"/>
          <w:rtl/>
        </w:rPr>
        <w:t> </w:t>
      </w:r>
      <w:r>
        <w:rPr>
          <w:rtl/>
        </w:rPr>
        <w:t>طور</w:t>
      </w:r>
      <w:r w:rsidRPr="00525E2B">
        <w:rPr>
          <w:rtl/>
        </w:rPr>
        <w:t xml:space="preserve"> </w:t>
      </w:r>
      <w:r>
        <w:rPr>
          <w:rtl/>
        </w:rPr>
        <w:t>ی</w:t>
      </w:r>
      <w:r w:rsidRPr="00525E2B">
        <w:rPr>
          <w:rtl/>
        </w:rPr>
        <w:t>کنواخت ب</w:t>
      </w:r>
      <w:r>
        <w:rPr>
          <w:rtl/>
        </w:rPr>
        <w:t>ه</w:t>
      </w:r>
      <w:r w:rsidRPr="00525E2B">
        <w:rPr>
          <w:rtl/>
        </w:rPr>
        <w:t xml:space="preserve"> آن تخص</w:t>
      </w:r>
      <w:r>
        <w:rPr>
          <w:rtl/>
        </w:rPr>
        <w:t>ی</w:t>
      </w:r>
      <w:r w:rsidRPr="00525E2B">
        <w:rPr>
          <w:rtl/>
        </w:rPr>
        <w:t>ص داد، شناسا</w:t>
      </w:r>
      <w:r>
        <w:rPr>
          <w:rtl/>
        </w:rPr>
        <w:t>یی</w:t>
      </w:r>
      <w:r w:rsidRPr="00525E2B">
        <w:rPr>
          <w:rtl/>
        </w:rPr>
        <w:t xml:space="preserve"> نما</w:t>
      </w:r>
      <w:r>
        <w:rPr>
          <w:rtl/>
        </w:rPr>
        <w:t>ی</w:t>
      </w:r>
      <w:r w:rsidRPr="00525E2B">
        <w:rPr>
          <w:rtl/>
        </w:rPr>
        <w:t>د</w:t>
      </w:r>
      <w:r>
        <w:rPr>
          <w:rtl/>
        </w:rPr>
        <w:t>،</w:t>
      </w:r>
      <w:r>
        <w:rPr>
          <w:rFonts w:cs="Times New Roman" w:hint="cs"/>
          <w:rtl/>
        </w:rPr>
        <w:t> </w:t>
      </w:r>
      <w:r>
        <w:rPr>
          <w:rtl/>
        </w:rPr>
        <w:t>و</w:t>
      </w:r>
    </w:p>
    <w:p w14:paraId="2B60BBD2" w14:textId="77777777" w:rsidR="00FD2959" w:rsidRDefault="00FD2959" w:rsidP="00FD2959">
      <w:pPr>
        <w:pStyle w:val="1TrafficAlef11"/>
        <w:spacing w:after="120"/>
        <w:rPr>
          <w:spacing w:val="-2"/>
        </w:rPr>
      </w:pPr>
      <w:r>
        <w:rPr>
          <w:rFonts w:hint="cs"/>
          <w:rtl/>
        </w:rPr>
        <w:t>3 .</w:t>
      </w:r>
      <w:r w:rsidRPr="00525E2B">
        <w:rPr>
          <w:rtl/>
        </w:rPr>
        <w:tab/>
        <w:t>مبلغ د</w:t>
      </w:r>
      <w:r>
        <w:rPr>
          <w:rtl/>
        </w:rPr>
        <w:t>ف</w:t>
      </w:r>
      <w:r w:rsidRPr="00525E2B">
        <w:rPr>
          <w:rtl/>
        </w:rPr>
        <w:t>تر</w:t>
      </w:r>
      <w:r>
        <w:rPr>
          <w:rtl/>
        </w:rPr>
        <w:t>ی</w:t>
      </w:r>
      <w:r w:rsidRPr="00525E2B">
        <w:rPr>
          <w:rtl/>
        </w:rPr>
        <w:t xml:space="preserve"> آن گرو</w:t>
      </w:r>
      <w:r>
        <w:rPr>
          <w:rtl/>
        </w:rPr>
        <w:t>ه</w:t>
      </w:r>
      <w:r w:rsidRPr="00525E2B">
        <w:rPr>
          <w:rtl/>
        </w:rPr>
        <w:t xml:space="preserve"> از 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w:t>
      </w:r>
      <w:r w:rsidRPr="00525E2B">
        <w:rPr>
          <w:rtl/>
        </w:rPr>
        <w:t>، شامل بخش</w:t>
      </w:r>
      <w:r>
        <w:rPr>
          <w:rtl/>
        </w:rPr>
        <w:t>ی</w:t>
      </w:r>
      <w:r w:rsidRPr="00525E2B">
        <w:rPr>
          <w:rtl/>
        </w:rPr>
        <w:t> از مبلغ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دارا</w:t>
      </w:r>
      <w:r>
        <w:rPr>
          <w:rtl/>
        </w:rPr>
        <w:t>ییه</w:t>
      </w:r>
      <w:r w:rsidRPr="00525E2B">
        <w:rPr>
          <w:rtl/>
        </w:rPr>
        <w:t>ا</w:t>
      </w:r>
      <w:r>
        <w:rPr>
          <w:rtl/>
        </w:rPr>
        <w:t>ی</w:t>
      </w:r>
      <w:r w:rsidRPr="00525E2B">
        <w:rPr>
          <w:rtl/>
        </w:rPr>
        <w:t xml:space="preserve"> مشترک ب</w:t>
      </w:r>
      <w:r>
        <w:rPr>
          <w:rtl/>
        </w:rPr>
        <w:t>ه</w:t>
      </w:r>
      <w:r w:rsidRPr="00525E2B">
        <w:rPr>
          <w:rtl/>
        </w:rPr>
        <w:t xml:space="preserve"> آن را با مبلغ باز</w:t>
      </w:r>
      <w:r>
        <w:rPr>
          <w:rtl/>
        </w:rPr>
        <w:t>ی</w:t>
      </w:r>
      <w:r w:rsidRPr="00525E2B">
        <w:rPr>
          <w:rtl/>
        </w:rPr>
        <w:t>ا</w:t>
      </w:r>
      <w:r>
        <w:rPr>
          <w:rtl/>
        </w:rPr>
        <w:t>ف</w:t>
      </w:r>
      <w:r w:rsidRPr="00525E2B">
        <w:rPr>
          <w:rtl/>
        </w:rPr>
        <w:t>تن</w:t>
      </w:r>
      <w:r>
        <w:rPr>
          <w:rtl/>
        </w:rPr>
        <w:t>ی</w:t>
      </w:r>
      <w:r w:rsidRPr="00525E2B">
        <w:rPr>
          <w:rtl/>
        </w:rPr>
        <w:t xml:space="preserve"> مقا</w:t>
      </w:r>
      <w:r>
        <w:rPr>
          <w:rtl/>
        </w:rPr>
        <w:t>ی</w:t>
      </w:r>
      <w:r w:rsidRPr="00525E2B">
        <w:rPr>
          <w:rtl/>
        </w:rPr>
        <w:t>س</w:t>
      </w:r>
      <w:r>
        <w:rPr>
          <w:rtl/>
        </w:rPr>
        <w:t>ه</w:t>
      </w:r>
      <w:r w:rsidRPr="00525E2B">
        <w:rPr>
          <w:rtl/>
        </w:rPr>
        <w:t xml:space="preserve"> نما</w:t>
      </w:r>
      <w:r>
        <w:rPr>
          <w:rtl/>
        </w:rPr>
        <w:t>ی</w:t>
      </w:r>
      <w:r w:rsidRPr="00525E2B">
        <w:rPr>
          <w:rtl/>
        </w:rPr>
        <w:t xml:space="preserve">د. </w:t>
      </w:r>
      <w:r>
        <w:rPr>
          <w:spacing w:val="-2"/>
          <w:rtl/>
        </w:rPr>
        <w:t>ه</w:t>
      </w:r>
      <w:r w:rsidRPr="00525E2B">
        <w:rPr>
          <w:spacing w:val="-2"/>
          <w:rtl/>
        </w:rPr>
        <w:t>رگون</w:t>
      </w:r>
      <w:r>
        <w:rPr>
          <w:spacing w:val="-2"/>
          <w:rtl/>
        </w:rPr>
        <w:t>ه</w:t>
      </w:r>
      <w:r w:rsidRPr="00525E2B">
        <w:rPr>
          <w:spacing w:val="-2"/>
          <w:rtl/>
        </w:rPr>
        <w:t xml:space="preserve"> ز</w:t>
      </w:r>
      <w:r>
        <w:rPr>
          <w:spacing w:val="-2"/>
          <w:rtl/>
        </w:rPr>
        <w:t>ی</w:t>
      </w:r>
      <w:r w:rsidRPr="00525E2B">
        <w:rPr>
          <w:spacing w:val="-2"/>
          <w:rtl/>
        </w:rPr>
        <w:t>ان کا</w:t>
      </w:r>
      <w:r>
        <w:rPr>
          <w:spacing w:val="-2"/>
          <w:rtl/>
        </w:rPr>
        <w:t>ه</w:t>
      </w:r>
      <w:r w:rsidRPr="00525E2B">
        <w:rPr>
          <w:spacing w:val="-2"/>
          <w:rtl/>
        </w:rPr>
        <w:t>ش ارزش با</w:t>
      </w:r>
      <w:r>
        <w:rPr>
          <w:spacing w:val="-2"/>
          <w:rtl/>
        </w:rPr>
        <w:t>ی</w:t>
      </w:r>
      <w:r w:rsidRPr="00525E2B">
        <w:rPr>
          <w:spacing w:val="-2"/>
          <w:rtl/>
        </w:rPr>
        <w:t xml:space="preserve">د </w:t>
      </w:r>
      <w:r>
        <w:rPr>
          <w:rFonts w:hint="cs"/>
          <w:spacing w:val="-2"/>
          <w:rtl/>
        </w:rPr>
        <w:t xml:space="preserve">طبق </w:t>
      </w:r>
      <w:r w:rsidRPr="00525E2B">
        <w:rPr>
          <w:spacing w:val="-2"/>
          <w:rtl/>
        </w:rPr>
        <w:t>بند</w:t>
      </w:r>
      <w:r w:rsidRPr="00525E2B">
        <w:rPr>
          <w:rFonts w:cs="Times New Roman"/>
          <w:spacing w:val="-2"/>
          <w:rtl/>
        </w:rPr>
        <w:t> </w:t>
      </w:r>
      <w:r>
        <w:rPr>
          <w:rFonts w:hint="cs"/>
          <w:spacing w:val="-2"/>
          <w:rtl/>
        </w:rPr>
        <w:t>91</w:t>
      </w:r>
      <w:r w:rsidRPr="00525E2B">
        <w:rPr>
          <w:spacing w:val="-2"/>
          <w:rtl/>
        </w:rPr>
        <w:t xml:space="preserve"> شناسا</w:t>
      </w:r>
      <w:r>
        <w:rPr>
          <w:spacing w:val="-2"/>
          <w:rtl/>
        </w:rPr>
        <w:t>یی</w:t>
      </w:r>
      <w:r w:rsidRPr="00525E2B">
        <w:rPr>
          <w:spacing w:val="-2"/>
          <w:rtl/>
        </w:rPr>
        <w:t xml:space="preserve"> شود. </w:t>
      </w:r>
    </w:p>
    <w:p w14:paraId="391224CE" w14:textId="77777777" w:rsidR="00FD2959" w:rsidRPr="00BC759C" w:rsidRDefault="00FD2959" w:rsidP="00C34D77">
      <w:pPr>
        <w:pStyle w:val="7"/>
        <w:jc w:val="lowKashida"/>
        <w:rPr>
          <w:rtl/>
        </w:rPr>
      </w:pPr>
    </w:p>
    <w:p w14:paraId="081AD18D" w14:textId="77777777" w:rsidR="00FD2959" w:rsidRPr="00525E2B" w:rsidRDefault="00FD2959" w:rsidP="00FD2959">
      <w:pPr>
        <w:pStyle w:val="1Lotus0"/>
        <w:rPr>
          <w:rtl/>
        </w:rPr>
      </w:pPr>
      <w:r>
        <w:rPr>
          <w:rFonts w:hint="cs"/>
          <w:rtl/>
        </w:rPr>
        <w:t>90</w:t>
      </w:r>
      <w:r w:rsidRPr="00525E2B">
        <w:rPr>
          <w:rtl/>
        </w:rPr>
        <w:t xml:space="preserve"> .</w:t>
      </w:r>
      <w:r w:rsidRPr="00525E2B">
        <w:rPr>
          <w:rtl/>
        </w:rPr>
        <w:tab/>
        <w:t xml:space="preserve">مثال </w:t>
      </w:r>
      <w:r>
        <w:rPr>
          <w:rFonts w:hint="cs"/>
          <w:rtl/>
        </w:rPr>
        <w:t xml:space="preserve">7 پیوست </w:t>
      </w:r>
      <w:r w:rsidRPr="00525E2B">
        <w:rPr>
          <w:rtl/>
        </w:rPr>
        <w:t>شمار</w:t>
      </w:r>
      <w:r>
        <w:rPr>
          <w:rtl/>
        </w:rPr>
        <w:t>ه</w:t>
      </w:r>
      <w:r w:rsidRPr="00525E2B">
        <w:rPr>
          <w:rFonts w:cs="Times New Roman"/>
          <w:rtl/>
        </w:rPr>
        <w:t> </w:t>
      </w:r>
      <w:r>
        <w:rPr>
          <w:rFonts w:hint="cs"/>
          <w:rtl/>
        </w:rPr>
        <w:t>3</w:t>
      </w:r>
      <w:r w:rsidRPr="00525E2B">
        <w:rPr>
          <w:rtl/>
        </w:rPr>
        <w:t xml:space="preserve"> کاربرد ا</w:t>
      </w:r>
      <w:r>
        <w:rPr>
          <w:rtl/>
        </w:rPr>
        <w:t>ی</w:t>
      </w:r>
      <w:r w:rsidRPr="00525E2B">
        <w:rPr>
          <w:rtl/>
        </w:rPr>
        <w:t xml:space="preserve">ن الزامات را </w:t>
      </w:r>
      <w:r>
        <w:rPr>
          <w:rtl/>
        </w:rPr>
        <w:t>در</w:t>
      </w:r>
      <w:r>
        <w:rPr>
          <w:rFonts w:cs="Times New Roman" w:hint="cs"/>
          <w:rtl/>
        </w:rPr>
        <w:t> </w:t>
      </w:r>
      <w:r>
        <w:rPr>
          <w:rtl/>
        </w:rPr>
        <w:t>مورد</w:t>
      </w:r>
      <w:r w:rsidRPr="00525E2B">
        <w:rPr>
          <w:rtl/>
        </w:rPr>
        <w:t xml:space="preserve"> دارا</w:t>
      </w:r>
      <w:r>
        <w:rPr>
          <w:rtl/>
        </w:rPr>
        <w:t>ییه</w:t>
      </w:r>
      <w:r w:rsidRPr="00525E2B">
        <w:rPr>
          <w:rtl/>
        </w:rPr>
        <w:t>ا</w:t>
      </w:r>
      <w:r>
        <w:rPr>
          <w:rtl/>
        </w:rPr>
        <w:t>ی</w:t>
      </w:r>
      <w:r w:rsidRPr="00525E2B">
        <w:rPr>
          <w:rtl/>
        </w:rPr>
        <w:t xml:space="preserve"> مشترک تشر</w:t>
      </w:r>
      <w:r>
        <w:rPr>
          <w:rtl/>
        </w:rPr>
        <w:t>ی</w:t>
      </w:r>
      <w:r w:rsidRPr="00525E2B">
        <w:rPr>
          <w:rtl/>
        </w:rPr>
        <w:t>ح م</w:t>
      </w:r>
      <w:r>
        <w:rPr>
          <w:rtl/>
        </w:rPr>
        <w:t>ی</w:t>
      </w:r>
      <w:r w:rsidRPr="00525E2B">
        <w:rPr>
          <w:rtl/>
        </w:rPr>
        <w:t>‌</w:t>
      </w:r>
      <w:r>
        <w:rPr>
          <w:rtl/>
        </w:rPr>
        <w:t>ک</w:t>
      </w:r>
      <w:r w:rsidRPr="00525E2B">
        <w:rPr>
          <w:rtl/>
        </w:rPr>
        <w:t>ند.</w:t>
      </w:r>
    </w:p>
    <w:p w14:paraId="07E5B21E" w14:textId="77777777" w:rsidR="00FD2959" w:rsidRPr="00525E2B" w:rsidRDefault="00FD2959" w:rsidP="00C34D77">
      <w:pPr>
        <w:pStyle w:val="Heading2Zar11"/>
        <w:jc w:val="lowKashida"/>
        <w:rPr>
          <w:rtl/>
        </w:rPr>
      </w:pPr>
      <w:r w:rsidRPr="00525E2B">
        <w:rPr>
          <w:rtl/>
        </w:rPr>
        <w:t>ز</w:t>
      </w:r>
      <w:r>
        <w:rPr>
          <w:rtl/>
        </w:rPr>
        <w:t>ی</w:t>
      </w:r>
      <w:r w:rsidRPr="00525E2B">
        <w:rPr>
          <w:rtl/>
        </w:rPr>
        <w:t xml:space="preserve">ان‌ </w:t>
      </w:r>
      <w:r>
        <w:rPr>
          <w:rtl/>
        </w:rPr>
        <w:t>ک</w:t>
      </w:r>
      <w:r w:rsidRPr="00525E2B">
        <w:rPr>
          <w:rtl/>
        </w:rPr>
        <w:t>ا</w:t>
      </w:r>
      <w:r>
        <w:rPr>
          <w:rtl/>
        </w:rPr>
        <w:t>ه</w:t>
      </w:r>
      <w:r w:rsidRPr="00525E2B">
        <w:rPr>
          <w:rtl/>
        </w:rPr>
        <w:t xml:space="preserve">ش‌ ارزش‌ واحد مولد </w:t>
      </w:r>
      <w:r>
        <w:rPr>
          <w:rtl/>
        </w:rPr>
        <w:t>وجه</w:t>
      </w:r>
      <w:r>
        <w:rPr>
          <w:rFonts w:cs="Times New Roman" w:hint="cs"/>
          <w:rtl/>
        </w:rPr>
        <w:t> </w:t>
      </w:r>
      <w:r>
        <w:rPr>
          <w:rtl/>
        </w:rPr>
        <w:t>نقد</w:t>
      </w:r>
    </w:p>
    <w:p w14:paraId="11EEDC9A" w14:textId="77777777" w:rsidR="00FD2959" w:rsidRPr="00525E2B" w:rsidRDefault="00FD2959" w:rsidP="00FD2959">
      <w:pPr>
        <w:pStyle w:val="1TrafficZirAlefHazf"/>
        <w:rPr>
          <w:rtl/>
        </w:rPr>
      </w:pPr>
      <w:r>
        <w:rPr>
          <w:rFonts w:hint="cs"/>
          <w:rtl/>
        </w:rPr>
        <w:t>91</w:t>
      </w:r>
      <w:r w:rsidR="003E5557">
        <w:rPr>
          <w:rFonts w:hint="cs"/>
          <w:rtl/>
        </w:rPr>
        <w:t xml:space="preserve"> </w:t>
      </w:r>
      <w:r w:rsidRPr="00525E2B">
        <w:rPr>
          <w:rtl/>
        </w:rPr>
        <w:t xml:space="preserve"> .</w:t>
      </w:r>
      <w:r w:rsidRPr="00525E2B">
        <w:rPr>
          <w:rtl/>
        </w:rPr>
        <w:tab/>
        <w:t>ز</w:t>
      </w:r>
      <w:r>
        <w:rPr>
          <w:rtl/>
        </w:rPr>
        <w:t>ی</w:t>
      </w:r>
      <w:r w:rsidRPr="00525E2B">
        <w:rPr>
          <w:rtl/>
        </w:rPr>
        <w:t>ان کا</w:t>
      </w:r>
      <w:r>
        <w:rPr>
          <w:rtl/>
        </w:rPr>
        <w:t>ه</w:t>
      </w:r>
      <w:r w:rsidRPr="00525E2B">
        <w:rPr>
          <w:rtl/>
        </w:rPr>
        <w:t xml:space="preserve">ش ارزش </w:t>
      </w:r>
      <w:r>
        <w:rPr>
          <w:rtl/>
        </w:rPr>
        <w:t>ی</w:t>
      </w:r>
      <w:r w:rsidRPr="00525E2B">
        <w:rPr>
          <w:rtl/>
        </w:rPr>
        <w:t>ک</w:t>
      </w:r>
      <w:r w:rsidRPr="00525E2B">
        <w:rPr>
          <w:rFonts w:cs="Times New Roman"/>
          <w:rtl/>
        </w:rPr>
        <w:t> </w:t>
      </w:r>
      <w:r w:rsidRPr="00525E2B">
        <w:rPr>
          <w:rtl/>
        </w:rPr>
        <w:t xml:space="preserve">واحد مولد </w:t>
      </w:r>
      <w:r>
        <w:rPr>
          <w:rtl/>
        </w:rPr>
        <w:t>وجه</w:t>
      </w:r>
      <w:r>
        <w:rPr>
          <w:rFonts w:cs="Times New Roman" w:hint="cs"/>
          <w:rtl/>
        </w:rPr>
        <w:t> </w:t>
      </w:r>
      <w:r>
        <w:rPr>
          <w:rtl/>
        </w:rPr>
        <w:t>نقد</w:t>
      </w:r>
      <w:r w:rsidRPr="00525E2B">
        <w:rPr>
          <w:rtl/>
        </w:rPr>
        <w:t xml:space="preserve"> (کوچکتر</w:t>
      </w:r>
      <w:r>
        <w:rPr>
          <w:rtl/>
        </w:rPr>
        <w:t>ی</w:t>
      </w:r>
      <w:r w:rsidRPr="00525E2B">
        <w:rPr>
          <w:rtl/>
        </w:rPr>
        <w:t>ن گرو</w:t>
      </w:r>
      <w:r>
        <w:rPr>
          <w:rtl/>
        </w:rPr>
        <w:t>ه</w:t>
      </w:r>
      <w:r w:rsidRPr="00525E2B">
        <w:rPr>
          <w:rtl/>
        </w:rPr>
        <w:t xml:space="preserve"> واحد</w:t>
      </w:r>
      <w:r>
        <w:rPr>
          <w:rtl/>
        </w:rPr>
        <w:t>ه</w:t>
      </w:r>
      <w:r w:rsidRPr="00525E2B">
        <w:rPr>
          <w:rtl/>
        </w:rPr>
        <w:t>ا</w:t>
      </w:r>
      <w:r>
        <w:rPr>
          <w:rtl/>
        </w:rPr>
        <w:t>ی</w:t>
      </w:r>
      <w:r w:rsidRPr="00525E2B">
        <w:rPr>
          <w:rtl/>
        </w:rPr>
        <w:t xml:space="preserve"> مولد </w:t>
      </w:r>
      <w:r>
        <w:rPr>
          <w:rtl/>
        </w:rPr>
        <w:t>وجه</w:t>
      </w:r>
      <w:r>
        <w:rPr>
          <w:rFonts w:cs="Times New Roman" w:hint="cs"/>
          <w:rtl/>
        </w:rPr>
        <w:t> </w:t>
      </w:r>
      <w:r>
        <w:rPr>
          <w:rtl/>
        </w:rPr>
        <w:t>نقدی</w:t>
      </w:r>
      <w:r w:rsidRPr="00525E2B">
        <w:rPr>
          <w:rtl/>
        </w:rPr>
        <w:t xml:space="preserve"> ک</w:t>
      </w:r>
      <w:r>
        <w:rPr>
          <w:rtl/>
        </w:rPr>
        <w:t>ه</w:t>
      </w:r>
      <w:r w:rsidRPr="00525E2B">
        <w:rPr>
          <w:rtl/>
        </w:rPr>
        <w:t xml:space="preserve"> سرق</w:t>
      </w:r>
      <w:r>
        <w:rPr>
          <w:rtl/>
        </w:rPr>
        <w:t>ف</w:t>
      </w:r>
      <w:r w:rsidRPr="00525E2B">
        <w:rPr>
          <w:rtl/>
        </w:rPr>
        <w:t>ل</w:t>
      </w:r>
      <w:r>
        <w:rPr>
          <w:rtl/>
        </w:rPr>
        <w:t>ی</w:t>
      </w:r>
      <w:r w:rsidRPr="00525E2B">
        <w:rPr>
          <w:rtl/>
        </w:rPr>
        <w:t xml:space="preserve"> </w:t>
      </w:r>
      <w:r>
        <w:rPr>
          <w:rtl/>
        </w:rPr>
        <w:t>ی</w:t>
      </w:r>
      <w:r w:rsidRPr="00525E2B">
        <w:rPr>
          <w:rtl/>
        </w:rPr>
        <w:t>ا دارا</w:t>
      </w:r>
      <w:r>
        <w:rPr>
          <w:rtl/>
        </w:rPr>
        <w:t>ییه</w:t>
      </w:r>
      <w:r w:rsidRPr="00525E2B">
        <w:rPr>
          <w:rtl/>
        </w:rPr>
        <w:t>ا</w:t>
      </w:r>
      <w:r>
        <w:rPr>
          <w:rtl/>
        </w:rPr>
        <w:t>ی</w:t>
      </w:r>
      <w:r w:rsidRPr="00525E2B">
        <w:rPr>
          <w:rtl/>
        </w:rPr>
        <w:t xml:space="preserve"> مشترک ب</w:t>
      </w:r>
      <w:r>
        <w:rPr>
          <w:rtl/>
        </w:rPr>
        <w:t>ه</w:t>
      </w:r>
      <w:r w:rsidRPr="00525E2B">
        <w:rPr>
          <w:rtl/>
        </w:rPr>
        <w:t xml:space="preserve"> آن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است)</w:t>
      </w:r>
      <w:r w:rsidRPr="00525E2B">
        <w:rPr>
          <w:rFonts w:hint="cs"/>
          <w:rtl/>
        </w:rPr>
        <w:t>،</w:t>
      </w:r>
      <w:r w:rsidRPr="00525E2B">
        <w:rPr>
          <w:rtl/>
        </w:rPr>
        <w:t xml:space="preserve"> تن</w:t>
      </w:r>
      <w:r>
        <w:rPr>
          <w:rtl/>
        </w:rPr>
        <w:t>ه</w:t>
      </w:r>
      <w:r w:rsidRPr="00525E2B">
        <w:rPr>
          <w:rtl/>
        </w:rPr>
        <w:t>ا در صورت</w:t>
      </w:r>
      <w:r>
        <w:rPr>
          <w:rtl/>
        </w:rPr>
        <w:t>ی</w:t>
      </w:r>
      <w:r w:rsidRPr="00525E2B">
        <w:rPr>
          <w:rtl/>
        </w:rPr>
        <w:t xml:space="preserve"> شناسا</w:t>
      </w:r>
      <w:r>
        <w:rPr>
          <w:rtl/>
        </w:rPr>
        <w:t>یی</w:t>
      </w:r>
      <w:r w:rsidRPr="00525E2B">
        <w:rPr>
          <w:rtl/>
        </w:rPr>
        <w:t xml:space="preserve"> م</w:t>
      </w:r>
      <w:r>
        <w:rPr>
          <w:rtl/>
        </w:rPr>
        <w:t>ی</w:t>
      </w:r>
      <w:r w:rsidRPr="00525E2B">
        <w:rPr>
          <w:rtl/>
        </w:rPr>
        <w:t>‌گردد ک</w:t>
      </w:r>
      <w:r>
        <w:rPr>
          <w:rtl/>
        </w:rPr>
        <w:t>ه</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واحد </w:t>
      </w:r>
      <w:r>
        <w:rPr>
          <w:rtl/>
        </w:rPr>
        <w:t>ی</w:t>
      </w:r>
      <w:r w:rsidRPr="00525E2B">
        <w:rPr>
          <w:rtl/>
        </w:rPr>
        <w:t>ا گرو</w:t>
      </w:r>
      <w:r>
        <w:rPr>
          <w:rtl/>
        </w:rPr>
        <w:t>ه</w:t>
      </w:r>
      <w:r w:rsidRPr="00525E2B">
        <w:rPr>
          <w:rtl/>
        </w:rPr>
        <w:t xml:space="preserve"> واحد</w:t>
      </w:r>
      <w:r>
        <w:rPr>
          <w:rtl/>
        </w:rPr>
        <w:t>ه</w:t>
      </w:r>
      <w:r w:rsidRPr="00525E2B">
        <w:rPr>
          <w:rtl/>
        </w:rPr>
        <w:t>ا کمتر از مبلغ د</w:t>
      </w:r>
      <w:r>
        <w:rPr>
          <w:rtl/>
        </w:rPr>
        <w:t>ف</w:t>
      </w:r>
      <w:r w:rsidRPr="00525E2B">
        <w:rPr>
          <w:rtl/>
        </w:rPr>
        <w:t>تر</w:t>
      </w:r>
      <w:r>
        <w:rPr>
          <w:rtl/>
        </w:rPr>
        <w:t>ی</w:t>
      </w:r>
      <w:r w:rsidRPr="00525E2B">
        <w:rPr>
          <w:rtl/>
        </w:rPr>
        <w:t xml:space="preserve"> آن باشد. ز</w:t>
      </w:r>
      <w:r>
        <w:rPr>
          <w:rtl/>
        </w:rPr>
        <w:t>ی</w:t>
      </w:r>
      <w:r w:rsidRPr="00525E2B">
        <w:rPr>
          <w:rtl/>
        </w:rPr>
        <w:t>ان کا</w:t>
      </w:r>
      <w:r>
        <w:rPr>
          <w:rtl/>
        </w:rPr>
        <w:t>ه</w:t>
      </w:r>
      <w:r w:rsidRPr="00525E2B">
        <w:rPr>
          <w:rtl/>
        </w:rPr>
        <w:t>ش ارزش با</w:t>
      </w:r>
      <w:r>
        <w:rPr>
          <w:rtl/>
        </w:rPr>
        <w:t>ی</w:t>
      </w:r>
      <w:r w:rsidRPr="00525E2B">
        <w:rPr>
          <w:rtl/>
        </w:rPr>
        <w:t>د ب</w:t>
      </w:r>
      <w:r>
        <w:rPr>
          <w:rtl/>
        </w:rPr>
        <w:t>ه</w:t>
      </w:r>
      <w:r w:rsidRPr="00525E2B">
        <w:rPr>
          <w:rFonts w:cs="Times New Roman"/>
          <w:rtl/>
        </w:rPr>
        <w:t> </w:t>
      </w:r>
      <w:r w:rsidRPr="00525E2B">
        <w:rPr>
          <w:rtl/>
        </w:rPr>
        <w:t>ترت</w:t>
      </w:r>
      <w:r>
        <w:rPr>
          <w:rtl/>
        </w:rPr>
        <w:t>ی</w:t>
      </w:r>
      <w:r w:rsidRPr="00525E2B">
        <w:rPr>
          <w:rtl/>
        </w:rPr>
        <w:t>ب ز</w:t>
      </w:r>
      <w:r>
        <w:rPr>
          <w:rtl/>
        </w:rPr>
        <w:t>ی</w:t>
      </w:r>
      <w:r w:rsidRPr="00525E2B">
        <w:rPr>
          <w:rtl/>
        </w:rPr>
        <w:t>ر ج</w:t>
      </w:r>
      <w:r>
        <w:rPr>
          <w:rtl/>
        </w:rPr>
        <w:t>ه</w:t>
      </w:r>
      <w:r w:rsidRPr="00525E2B">
        <w:rPr>
          <w:rtl/>
        </w:rPr>
        <w:t>ت کا</w:t>
      </w:r>
      <w:r>
        <w:rPr>
          <w:rtl/>
        </w:rPr>
        <w:t>ه</w:t>
      </w:r>
      <w:r w:rsidRPr="00525E2B">
        <w:rPr>
          <w:rtl/>
        </w:rPr>
        <w:t>ش مبلغ د</w:t>
      </w:r>
      <w:r>
        <w:rPr>
          <w:rtl/>
        </w:rPr>
        <w:t>ف</w:t>
      </w:r>
      <w:r w:rsidRPr="00525E2B">
        <w:rPr>
          <w:rtl/>
        </w:rPr>
        <w:t>تر</w:t>
      </w:r>
      <w:r>
        <w:rPr>
          <w:rtl/>
        </w:rPr>
        <w:t>ی</w:t>
      </w:r>
      <w:r w:rsidRPr="00525E2B">
        <w:rPr>
          <w:rtl/>
        </w:rPr>
        <w:t xml:space="preserve"> </w:t>
      </w:r>
      <w:r>
        <w:rPr>
          <w:rFonts w:hint="cs"/>
          <w:rtl/>
        </w:rPr>
        <w:t xml:space="preserve">داراییهای </w:t>
      </w:r>
      <w:r w:rsidRPr="00525E2B">
        <w:rPr>
          <w:rtl/>
        </w:rPr>
        <w:t xml:space="preserve">واحد </w:t>
      </w:r>
      <w:r>
        <w:rPr>
          <w:rFonts w:hint="cs"/>
          <w:rtl/>
        </w:rPr>
        <w:t>ی</w:t>
      </w:r>
      <w:r w:rsidRPr="00525E2B">
        <w:rPr>
          <w:rFonts w:hint="cs"/>
          <w:rtl/>
        </w:rPr>
        <w:t xml:space="preserve">ا </w:t>
      </w:r>
      <w:r w:rsidRPr="00525E2B">
        <w:rPr>
          <w:rtl/>
        </w:rPr>
        <w:t>گرو</w:t>
      </w:r>
      <w:r>
        <w:rPr>
          <w:rtl/>
        </w:rPr>
        <w:t>ه</w:t>
      </w:r>
      <w:r w:rsidRPr="00525E2B">
        <w:rPr>
          <w:rFonts w:cs="Times New Roman"/>
          <w:rtl/>
        </w:rPr>
        <w:t> </w:t>
      </w:r>
      <w:r w:rsidRPr="00525E2B">
        <w:rPr>
          <w:rtl/>
        </w:rPr>
        <w:t>واحد</w:t>
      </w:r>
      <w:r>
        <w:rPr>
          <w:rtl/>
        </w:rPr>
        <w:t>ه</w:t>
      </w:r>
      <w:r w:rsidRPr="00525E2B">
        <w:rPr>
          <w:rtl/>
        </w:rPr>
        <w:t>ا تخص</w:t>
      </w:r>
      <w:r>
        <w:rPr>
          <w:rtl/>
        </w:rPr>
        <w:t>ی</w:t>
      </w:r>
      <w:r w:rsidRPr="00525E2B">
        <w:rPr>
          <w:rtl/>
        </w:rPr>
        <w:t xml:space="preserve">ص </w:t>
      </w:r>
      <w:r>
        <w:rPr>
          <w:rtl/>
        </w:rPr>
        <w:t>ی</w:t>
      </w:r>
      <w:r w:rsidRPr="00525E2B">
        <w:rPr>
          <w:rtl/>
        </w:rPr>
        <w:t>ابد:</w:t>
      </w:r>
    </w:p>
    <w:p w14:paraId="1391C029" w14:textId="77777777" w:rsidR="00FD2959" w:rsidRPr="00525E2B" w:rsidRDefault="00FD2959" w:rsidP="00FD2959">
      <w:pPr>
        <w:pStyle w:val="1TrafficAlef4pt"/>
        <w:rPr>
          <w:rtl/>
        </w:rPr>
      </w:pPr>
      <w:r w:rsidRPr="00525E2B">
        <w:rPr>
          <w:rtl/>
        </w:rPr>
        <w:t>ال</w:t>
      </w:r>
      <w:r>
        <w:rPr>
          <w:rtl/>
        </w:rPr>
        <w:t>ف</w:t>
      </w:r>
      <w:r w:rsidRPr="00525E2B">
        <w:rPr>
          <w:rtl/>
        </w:rPr>
        <w:t>.</w:t>
      </w:r>
      <w:r w:rsidRPr="00525E2B">
        <w:rPr>
          <w:rtl/>
        </w:rPr>
        <w:tab/>
        <w:t>ابتدا، صر</w:t>
      </w:r>
      <w:r>
        <w:rPr>
          <w:rtl/>
        </w:rPr>
        <w:t>ف</w:t>
      </w:r>
      <w:r w:rsidRPr="00525E2B">
        <w:rPr>
          <w:rtl/>
        </w:rPr>
        <w:t xml:space="preserve"> کا</w:t>
      </w:r>
      <w:r>
        <w:rPr>
          <w:rtl/>
        </w:rPr>
        <w:t>ه</w:t>
      </w:r>
      <w:r w:rsidRPr="00525E2B">
        <w:rPr>
          <w:rtl/>
        </w:rPr>
        <w:t>ش مبلغ د</w:t>
      </w:r>
      <w:r>
        <w:rPr>
          <w:rtl/>
        </w:rPr>
        <w:t>ف</w:t>
      </w:r>
      <w:r w:rsidRPr="00525E2B">
        <w:rPr>
          <w:rtl/>
        </w:rPr>
        <w:t>تر</w:t>
      </w:r>
      <w:r>
        <w:rPr>
          <w:rtl/>
        </w:rPr>
        <w:t>ی</w:t>
      </w:r>
      <w:r w:rsidRPr="00525E2B">
        <w:rPr>
          <w:rtl/>
        </w:rPr>
        <w:t xml:space="preserve"> سرق</w:t>
      </w:r>
      <w:r>
        <w:rPr>
          <w:rtl/>
        </w:rPr>
        <w:t>ف</w:t>
      </w:r>
      <w:r w:rsidRPr="00525E2B">
        <w:rPr>
          <w:rtl/>
        </w:rPr>
        <w:t>ل</w:t>
      </w:r>
      <w:r>
        <w:rPr>
          <w:rtl/>
        </w:rPr>
        <w:t>ی</w:t>
      </w:r>
      <w:r w:rsidRPr="00525E2B">
        <w:rPr>
          <w:rtl/>
        </w:rPr>
        <w:t xml:space="preserve">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ب</w:t>
      </w:r>
      <w:r>
        <w:rPr>
          <w:rtl/>
        </w:rPr>
        <w:t>ه</w:t>
      </w:r>
      <w:r w:rsidRPr="00525E2B">
        <w:rPr>
          <w:rtl/>
        </w:rPr>
        <w:t xml:space="preserve"> واحد مولد </w:t>
      </w:r>
      <w:r>
        <w:rPr>
          <w:rtl/>
        </w:rPr>
        <w:t>وجه</w:t>
      </w:r>
      <w:r>
        <w:rPr>
          <w:rFonts w:cs="Times New Roman" w:hint="cs"/>
          <w:rtl/>
        </w:rPr>
        <w:t> </w:t>
      </w:r>
      <w:r>
        <w:rPr>
          <w:rtl/>
        </w:rPr>
        <w:t>نقد</w:t>
      </w:r>
      <w:r w:rsidRPr="00525E2B">
        <w:rPr>
          <w:rtl/>
        </w:rPr>
        <w:t xml:space="preserve"> </w:t>
      </w:r>
      <w:r>
        <w:rPr>
          <w:rtl/>
        </w:rPr>
        <w:t>ی</w:t>
      </w:r>
      <w:r w:rsidRPr="00525E2B">
        <w:rPr>
          <w:rtl/>
        </w:rPr>
        <w:t>ا گرو</w:t>
      </w:r>
      <w:r>
        <w:rPr>
          <w:rtl/>
        </w:rPr>
        <w:t>ه</w:t>
      </w:r>
      <w:r w:rsidRPr="00525E2B">
        <w:rPr>
          <w:rtl/>
        </w:rPr>
        <w:t xml:space="preserve"> واحد</w:t>
      </w:r>
      <w:r>
        <w:rPr>
          <w:rtl/>
        </w:rPr>
        <w:t>ه</w:t>
      </w:r>
      <w:r w:rsidRPr="00525E2B">
        <w:rPr>
          <w:rtl/>
        </w:rPr>
        <w:t>ا شود</w:t>
      </w:r>
      <w:r>
        <w:rPr>
          <w:rtl/>
        </w:rPr>
        <w:t>،</w:t>
      </w:r>
      <w:r>
        <w:rPr>
          <w:rFonts w:cs="Times New Roman" w:hint="cs"/>
          <w:rtl/>
        </w:rPr>
        <w:t> </w:t>
      </w:r>
      <w:r>
        <w:rPr>
          <w:rtl/>
        </w:rPr>
        <w:t>و</w:t>
      </w:r>
    </w:p>
    <w:p w14:paraId="5985B1EB" w14:textId="77777777" w:rsidR="00FD2959" w:rsidRDefault="00FD2959" w:rsidP="00FD2959">
      <w:pPr>
        <w:pStyle w:val="1TrafficAlef4pt"/>
      </w:pPr>
      <w:r w:rsidRPr="00525E2B">
        <w:rPr>
          <w:iCs/>
          <w:rtl/>
        </w:rPr>
        <w:t xml:space="preserve">ب </w:t>
      </w:r>
      <w:r>
        <w:rPr>
          <w:iCs/>
        </w:rPr>
        <w:tab/>
      </w:r>
      <w:r w:rsidRPr="00525E2B">
        <w:rPr>
          <w:iCs/>
          <w:rtl/>
        </w:rPr>
        <w:t>.</w:t>
      </w:r>
      <w:r w:rsidRPr="00525E2B">
        <w:rPr>
          <w:iCs/>
          <w:rtl/>
        </w:rPr>
        <w:tab/>
      </w:r>
      <w:r w:rsidRPr="00525E2B">
        <w:rPr>
          <w:rtl/>
        </w:rPr>
        <w:t xml:space="preserve">سپس </w:t>
      </w:r>
      <w:r>
        <w:rPr>
          <w:rFonts w:hint="cs"/>
          <w:rtl/>
        </w:rPr>
        <w:t xml:space="preserve">با رعایت بند 92، </w:t>
      </w:r>
      <w:r w:rsidRPr="00525E2B">
        <w:rPr>
          <w:rtl/>
        </w:rPr>
        <w:t>متناسب با مبلغ د</w:t>
      </w:r>
      <w:r>
        <w:rPr>
          <w:rtl/>
        </w:rPr>
        <w:t>ف</w:t>
      </w:r>
      <w:r w:rsidRPr="00525E2B">
        <w:rPr>
          <w:rtl/>
        </w:rPr>
        <w:t>تر</w:t>
      </w:r>
      <w:r>
        <w:rPr>
          <w:rtl/>
        </w:rPr>
        <w:t>ی</w:t>
      </w:r>
      <w:r w:rsidRPr="00525E2B">
        <w:rPr>
          <w:rtl/>
        </w:rPr>
        <w:t xml:space="preserve"> ب</w:t>
      </w:r>
      <w:r>
        <w:rPr>
          <w:rtl/>
        </w:rPr>
        <w:t>ه</w:t>
      </w:r>
      <w:r w:rsidRPr="00525E2B">
        <w:rPr>
          <w:rtl/>
        </w:rPr>
        <w:t xml:space="preserve"> سا</w:t>
      </w:r>
      <w:r>
        <w:rPr>
          <w:rtl/>
        </w:rPr>
        <w:t>ی</w:t>
      </w:r>
      <w:r w:rsidRPr="00525E2B">
        <w:rPr>
          <w:rtl/>
        </w:rPr>
        <w:t>ر دارا</w:t>
      </w:r>
      <w:r>
        <w:rPr>
          <w:rtl/>
        </w:rPr>
        <w:t>ییه</w:t>
      </w:r>
      <w:r w:rsidRPr="00525E2B">
        <w:rPr>
          <w:rtl/>
        </w:rPr>
        <w:t>ا</w:t>
      </w:r>
      <w:r>
        <w:rPr>
          <w:rtl/>
        </w:rPr>
        <w:t>ی</w:t>
      </w:r>
      <w:r w:rsidRPr="00525E2B">
        <w:rPr>
          <w:rtl/>
        </w:rPr>
        <w:t xml:space="preserve"> واحد </w:t>
      </w:r>
      <w:r>
        <w:rPr>
          <w:rtl/>
        </w:rPr>
        <w:t>ی</w:t>
      </w:r>
      <w:r w:rsidRPr="00525E2B">
        <w:rPr>
          <w:rtl/>
        </w:rPr>
        <w:t>ا گرو</w:t>
      </w:r>
      <w:r>
        <w:rPr>
          <w:rtl/>
        </w:rPr>
        <w:t>ه</w:t>
      </w:r>
      <w:r w:rsidRPr="00525E2B">
        <w:rPr>
          <w:rtl/>
        </w:rPr>
        <w:t xml:space="preserve"> واحد</w:t>
      </w:r>
      <w:r>
        <w:rPr>
          <w:rtl/>
        </w:rPr>
        <w:t>ه</w:t>
      </w:r>
      <w:r w:rsidRPr="00525E2B">
        <w:rPr>
          <w:rtl/>
        </w:rPr>
        <w:t>ا</w:t>
      </w:r>
      <w:r>
        <w:rPr>
          <w:rFonts w:hint="cs"/>
          <w:rtl/>
        </w:rPr>
        <w:t>،</w:t>
      </w:r>
      <w:r w:rsidRPr="00525E2B">
        <w:rPr>
          <w:rtl/>
        </w:rPr>
        <w:t xml:space="preserve"> تخص</w:t>
      </w:r>
      <w:r>
        <w:rPr>
          <w:rtl/>
        </w:rPr>
        <w:t>ی</w:t>
      </w:r>
      <w:r w:rsidRPr="00525E2B">
        <w:rPr>
          <w:rtl/>
        </w:rPr>
        <w:t xml:space="preserve">ص </w:t>
      </w:r>
      <w:r>
        <w:rPr>
          <w:rtl/>
        </w:rPr>
        <w:t>ی</w:t>
      </w:r>
      <w:r w:rsidRPr="00525E2B">
        <w:rPr>
          <w:rtl/>
        </w:rPr>
        <w:t>ابد.</w:t>
      </w:r>
    </w:p>
    <w:p w14:paraId="79077A15" w14:textId="77777777" w:rsidR="00FD2959" w:rsidRPr="00525E2B" w:rsidRDefault="00FD2959" w:rsidP="00C34D77">
      <w:pPr>
        <w:pStyle w:val="4"/>
        <w:jc w:val="lowKashida"/>
        <w:rPr>
          <w:rtl/>
        </w:rPr>
      </w:pPr>
    </w:p>
    <w:p w14:paraId="2EE35F2E" w14:textId="77777777" w:rsidR="00FD2959" w:rsidRPr="00625325" w:rsidRDefault="00FD2959" w:rsidP="00C34D77">
      <w:pPr>
        <w:pStyle w:val="Zire1traffic"/>
        <w:jc w:val="lowKashida"/>
        <w:rPr>
          <w:rFonts w:hint="cs"/>
          <w:rtl/>
        </w:rPr>
      </w:pPr>
      <w:r w:rsidRPr="00625325">
        <w:rPr>
          <w:rtl/>
        </w:rPr>
        <w:t>کا</w:t>
      </w:r>
      <w:r>
        <w:rPr>
          <w:rtl/>
        </w:rPr>
        <w:t>ه</w:t>
      </w:r>
      <w:r w:rsidRPr="00625325">
        <w:rPr>
          <w:rtl/>
        </w:rPr>
        <w:t>ش در مبلغ د</w:t>
      </w:r>
      <w:r>
        <w:rPr>
          <w:rtl/>
        </w:rPr>
        <w:t>ف</w:t>
      </w:r>
      <w:r w:rsidRPr="00625325">
        <w:rPr>
          <w:rtl/>
        </w:rPr>
        <w:t>تر</w:t>
      </w:r>
      <w:r>
        <w:rPr>
          <w:rtl/>
        </w:rPr>
        <w:t>ی</w:t>
      </w:r>
      <w:r w:rsidRPr="00625325">
        <w:rPr>
          <w:rtl/>
        </w:rPr>
        <w:t xml:space="preserve"> با</w:t>
      </w:r>
      <w:r>
        <w:rPr>
          <w:rtl/>
        </w:rPr>
        <w:t>ی</w:t>
      </w:r>
      <w:r w:rsidRPr="00625325">
        <w:rPr>
          <w:rtl/>
        </w:rPr>
        <w:t>د ب</w:t>
      </w:r>
      <w:r>
        <w:rPr>
          <w:rtl/>
        </w:rPr>
        <w:t>ه</w:t>
      </w:r>
      <w:r w:rsidRPr="00625325">
        <w:rPr>
          <w:rFonts w:hint="cs"/>
          <w:rtl/>
        </w:rPr>
        <w:t> عنوان ز</w:t>
      </w:r>
      <w:r>
        <w:rPr>
          <w:rFonts w:hint="cs"/>
          <w:rtl/>
        </w:rPr>
        <w:t>ی</w:t>
      </w:r>
      <w:r w:rsidRPr="00625325">
        <w:rPr>
          <w:rFonts w:hint="cs"/>
          <w:rtl/>
        </w:rPr>
        <w:t>ان کا</w:t>
      </w:r>
      <w:r>
        <w:rPr>
          <w:rFonts w:hint="cs"/>
          <w:rtl/>
        </w:rPr>
        <w:t>ه</w:t>
      </w:r>
      <w:r w:rsidRPr="00625325">
        <w:rPr>
          <w:rFonts w:hint="cs"/>
          <w:rtl/>
        </w:rPr>
        <w:t>ش ارز</w:t>
      </w:r>
      <w:r w:rsidRPr="00625325">
        <w:rPr>
          <w:rtl/>
        </w:rPr>
        <w:t xml:space="preserve">ش </w:t>
      </w:r>
      <w:r>
        <w:rPr>
          <w:rtl/>
        </w:rPr>
        <w:t>هر</w:t>
      </w:r>
      <w:r>
        <w:rPr>
          <w:rFonts w:hint="cs"/>
          <w:rtl/>
        </w:rPr>
        <w:t> </w:t>
      </w:r>
      <w:r>
        <w:rPr>
          <w:rtl/>
        </w:rPr>
        <w:t>ی</w:t>
      </w:r>
      <w:r w:rsidRPr="00625325">
        <w:rPr>
          <w:rtl/>
        </w:rPr>
        <w:t>ک از دارا</w:t>
      </w:r>
      <w:r>
        <w:rPr>
          <w:rtl/>
        </w:rPr>
        <w:t>ییه</w:t>
      </w:r>
      <w:r w:rsidRPr="00625325">
        <w:rPr>
          <w:rtl/>
        </w:rPr>
        <w:t>ا</w:t>
      </w:r>
      <w:r>
        <w:rPr>
          <w:rtl/>
        </w:rPr>
        <w:t>ی</w:t>
      </w:r>
      <w:r w:rsidRPr="00625325">
        <w:rPr>
          <w:rtl/>
        </w:rPr>
        <w:t xml:space="preserve"> من</w:t>
      </w:r>
      <w:r>
        <w:rPr>
          <w:rtl/>
        </w:rPr>
        <w:t>ف</w:t>
      </w:r>
      <w:r w:rsidRPr="00625325">
        <w:rPr>
          <w:rtl/>
        </w:rPr>
        <w:t>رد درنظر گر</w:t>
      </w:r>
      <w:r>
        <w:rPr>
          <w:rtl/>
        </w:rPr>
        <w:t>ف</w:t>
      </w:r>
      <w:r w:rsidRPr="00625325">
        <w:rPr>
          <w:rtl/>
        </w:rPr>
        <w:t>ت</w:t>
      </w:r>
      <w:r>
        <w:rPr>
          <w:rtl/>
        </w:rPr>
        <w:t>ه</w:t>
      </w:r>
      <w:r w:rsidRPr="00625325">
        <w:rPr>
          <w:rtl/>
        </w:rPr>
        <w:t xml:space="preserve"> شود و </w:t>
      </w:r>
      <w:r>
        <w:rPr>
          <w:rtl/>
        </w:rPr>
        <w:t>ط</w:t>
      </w:r>
      <w:r w:rsidRPr="00625325">
        <w:rPr>
          <w:rtl/>
        </w:rPr>
        <w:t xml:space="preserve">بق بند </w:t>
      </w:r>
      <w:r>
        <w:rPr>
          <w:rFonts w:hint="cs"/>
          <w:rtl/>
        </w:rPr>
        <w:t>58</w:t>
      </w:r>
      <w:r w:rsidRPr="00625325">
        <w:rPr>
          <w:rtl/>
        </w:rPr>
        <w:t xml:space="preserve">  شناسا</w:t>
      </w:r>
      <w:r>
        <w:rPr>
          <w:rtl/>
        </w:rPr>
        <w:t>یی</w:t>
      </w:r>
      <w:r w:rsidRPr="00625325">
        <w:rPr>
          <w:rtl/>
        </w:rPr>
        <w:t xml:space="preserve"> گردد.</w:t>
      </w:r>
      <w:r w:rsidRPr="00625325">
        <w:rPr>
          <w:rFonts w:hint="cs"/>
          <w:rtl/>
        </w:rPr>
        <w:t>‌</w:t>
      </w:r>
    </w:p>
    <w:p w14:paraId="63C742BF" w14:textId="77777777" w:rsidR="00FD2959" w:rsidRPr="00525E2B" w:rsidRDefault="00FD2959" w:rsidP="00FD2959">
      <w:pPr>
        <w:pStyle w:val="6"/>
        <w:rPr>
          <w:rtl/>
        </w:rPr>
      </w:pPr>
    </w:p>
    <w:p w14:paraId="6E588DD3" w14:textId="77777777" w:rsidR="00FD2959" w:rsidRPr="00525E2B" w:rsidRDefault="00FD2959" w:rsidP="00FD2959">
      <w:pPr>
        <w:pStyle w:val="1TrafficZirAlefHazf"/>
        <w:spacing w:after="120"/>
        <w:rPr>
          <w:b w:val="0"/>
          <w:rtl/>
        </w:rPr>
      </w:pPr>
      <w:r>
        <w:rPr>
          <w:rFonts w:hint="cs"/>
          <w:b w:val="0"/>
          <w:rtl/>
        </w:rPr>
        <w:lastRenderedPageBreak/>
        <w:t>92</w:t>
      </w:r>
      <w:r w:rsidRPr="00525E2B">
        <w:rPr>
          <w:b w:val="0"/>
          <w:rtl/>
        </w:rPr>
        <w:t xml:space="preserve">  .</w:t>
      </w:r>
      <w:r w:rsidRPr="00525E2B">
        <w:rPr>
          <w:b w:val="0"/>
          <w:rtl/>
        </w:rPr>
        <w:tab/>
        <w:t>واحد تجار</w:t>
      </w:r>
      <w:r>
        <w:rPr>
          <w:b w:val="0"/>
          <w:rtl/>
        </w:rPr>
        <w:t>ی</w:t>
      </w:r>
      <w:r w:rsidRPr="00525E2B">
        <w:rPr>
          <w:b w:val="0"/>
          <w:rtl/>
        </w:rPr>
        <w:t xml:space="preserve"> در تخص</w:t>
      </w:r>
      <w:r>
        <w:rPr>
          <w:b w:val="0"/>
          <w:rtl/>
        </w:rPr>
        <w:t>ی</w:t>
      </w:r>
      <w:r w:rsidRPr="00525E2B">
        <w:rPr>
          <w:b w:val="0"/>
          <w:rtl/>
        </w:rPr>
        <w:t>ص‌ ز</w:t>
      </w:r>
      <w:r>
        <w:rPr>
          <w:b w:val="0"/>
          <w:rtl/>
        </w:rPr>
        <w:t>ی</w:t>
      </w:r>
      <w:r w:rsidRPr="00525E2B">
        <w:rPr>
          <w:b w:val="0"/>
          <w:rtl/>
        </w:rPr>
        <w:t xml:space="preserve">ان‌ </w:t>
      </w:r>
      <w:r>
        <w:rPr>
          <w:b w:val="0"/>
          <w:rtl/>
        </w:rPr>
        <w:t>ک</w:t>
      </w:r>
      <w:r w:rsidRPr="00525E2B">
        <w:rPr>
          <w:b w:val="0"/>
          <w:rtl/>
        </w:rPr>
        <w:t>ا</w:t>
      </w:r>
      <w:r>
        <w:rPr>
          <w:b w:val="0"/>
          <w:rtl/>
        </w:rPr>
        <w:t>ه</w:t>
      </w:r>
      <w:r w:rsidRPr="00525E2B">
        <w:rPr>
          <w:b w:val="0"/>
          <w:rtl/>
        </w:rPr>
        <w:t xml:space="preserve">ش‌ ارزش‌ </w:t>
      </w:r>
      <w:r>
        <w:rPr>
          <w:b w:val="0"/>
          <w:rtl/>
        </w:rPr>
        <w:t>ط</w:t>
      </w:r>
      <w:r w:rsidRPr="00525E2B">
        <w:rPr>
          <w:b w:val="0"/>
          <w:rtl/>
        </w:rPr>
        <w:t>بق بند</w:t>
      </w:r>
      <w:r w:rsidRPr="00525E2B">
        <w:rPr>
          <w:rFonts w:cs="Times New Roman" w:hint="cs"/>
          <w:b w:val="0"/>
          <w:rtl/>
        </w:rPr>
        <w:t> </w:t>
      </w:r>
      <w:r>
        <w:rPr>
          <w:rFonts w:hint="cs"/>
          <w:b w:val="0"/>
          <w:rtl/>
        </w:rPr>
        <w:t>91</w:t>
      </w:r>
      <w:r w:rsidRPr="00525E2B">
        <w:rPr>
          <w:b w:val="0"/>
          <w:rtl/>
        </w:rPr>
        <w:t xml:space="preserve"> نبا</w:t>
      </w:r>
      <w:r>
        <w:rPr>
          <w:b w:val="0"/>
          <w:rtl/>
        </w:rPr>
        <w:t>ی</w:t>
      </w:r>
      <w:r w:rsidRPr="00525E2B">
        <w:rPr>
          <w:b w:val="0"/>
          <w:rtl/>
        </w:rPr>
        <w:t>د مبلغ‌ د</w:t>
      </w:r>
      <w:r>
        <w:rPr>
          <w:b w:val="0"/>
          <w:rtl/>
        </w:rPr>
        <w:t>ف</w:t>
      </w:r>
      <w:r w:rsidRPr="00525E2B">
        <w:rPr>
          <w:b w:val="0"/>
          <w:rtl/>
        </w:rPr>
        <w:t>تر</w:t>
      </w:r>
      <w:r>
        <w:rPr>
          <w:b w:val="0"/>
          <w:rtl/>
        </w:rPr>
        <w:t>ی</w:t>
      </w:r>
      <w:r w:rsidRPr="00525E2B">
        <w:rPr>
          <w:b w:val="0"/>
          <w:rtl/>
        </w:rPr>
        <w:t xml:space="preserve">‌ </w:t>
      </w:r>
      <w:r>
        <w:rPr>
          <w:b w:val="0"/>
          <w:rtl/>
        </w:rPr>
        <w:t>یک</w:t>
      </w:r>
      <w:r w:rsidRPr="00525E2B">
        <w:rPr>
          <w:b w:val="0"/>
          <w:rtl/>
        </w:rPr>
        <w:t>‌ دارا</w:t>
      </w:r>
      <w:r>
        <w:rPr>
          <w:b w:val="0"/>
          <w:rtl/>
        </w:rPr>
        <w:t>یی</w:t>
      </w:r>
      <w:r w:rsidRPr="00525E2B">
        <w:rPr>
          <w:b w:val="0"/>
          <w:rtl/>
        </w:rPr>
        <w:t>‌ را ب</w:t>
      </w:r>
      <w:r>
        <w:rPr>
          <w:b w:val="0"/>
          <w:rtl/>
        </w:rPr>
        <w:t>ه</w:t>
      </w:r>
      <w:r w:rsidRPr="00525E2B">
        <w:rPr>
          <w:b w:val="0"/>
          <w:rtl/>
        </w:rPr>
        <w:t xml:space="preserve"> کمتر از بالاتر</w:t>
      </w:r>
      <w:r>
        <w:rPr>
          <w:b w:val="0"/>
          <w:rtl/>
        </w:rPr>
        <w:t>ی</w:t>
      </w:r>
      <w:r w:rsidRPr="00525E2B">
        <w:rPr>
          <w:b w:val="0"/>
          <w:rtl/>
        </w:rPr>
        <w:t>ن مبلغ از ب</w:t>
      </w:r>
      <w:r>
        <w:rPr>
          <w:b w:val="0"/>
          <w:rtl/>
        </w:rPr>
        <w:t>ی</w:t>
      </w:r>
      <w:r w:rsidRPr="00525E2B">
        <w:rPr>
          <w:b w:val="0"/>
          <w:rtl/>
        </w:rPr>
        <w:t>ن مبالغ ز</w:t>
      </w:r>
      <w:r>
        <w:rPr>
          <w:b w:val="0"/>
          <w:rtl/>
        </w:rPr>
        <w:t>ی</w:t>
      </w:r>
      <w:r w:rsidRPr="00525E2B">
        <w:rPr>
          <w:b w:val="0"/>
          <w:rtl/>
        </w:rPr>
        <w:t>ر، کا</w:t>
      </w:r>
      <w:r>
        <w:rPr>
          <w:b w:val="0"/>
          <w:rtl/>
        </w:rPr>
        <w:t>ه</w:t>
      </w:r>
      <w:r w:rsidRPr="00525E2B">
        <w:rPr>
          <w:b w:val="0"/>
          <w:rtl/>
        </w:rPr>
        <w:t>ش د</w:t>
      </w:r>
      <w:r>
        <w:rPr>
          <w:b w:val="0"/>
          <w:rtl/>
        </w:rPr>
        <w:t>ه</w:t>
      </w:r>
      <w:r w:rsidRPr="00525E2B">
        <w:rPr>
          <w:b w:val="0"/>
          <w:rtl/>
        </w:rPr>
        <w:t>د:</w:t>
      </w:r>
    </w:p>
    <w:p w14:paraId="5645BBD5" w14:textId="77777777" w:rsidR="00FD2959" w:rsidRPr="00525E2B" w:rsidRDefault="00FD2959" w:rsidP="00FD2959">
      <w:pPr>
        <w:pStyle w:val="1TrafficAlef4pt"/>
        <w:spacing w:after="120"/>
        <w:rPr>
          <w:rtl/>
        </w:rPr>
      </w:pPr>
      <w:r w:rsidRPr="00525E2B">
        <w:rPr>
          <w:rtl/>
        </w:rPr>
        <w:t>ال</w:t>
      </w:r>
      <w:r>
        <w:rPr>
          <w:rtl/>
        </w:rPr>
        <w:t>ف</w:t>
      </w:r>
      <w:r w:rsidRPr="00525E2B">
        <w:rPr>
          <w:rtl/>
        </w:rPr>
        <w:t>‌.</w:t>
      </w:r>
      <w:r w:rsidRPr="00525E2B">
        <w:rPr>
          <w:rtl/>
        </w:rPr>
        <w:tab/>
        <w:t xml:space="preserve">خالص‌ ارزش‌ </w:t>
      </w:r>
      <w:r>
        <w:rPr>
          <w:rtl/>
        </w:rPr>
        <w:t>ف</w:t>
      </w:r>
      <w:r w:rsidRPr="00525E2B">
        <w:rPr>
          <w:rtl/>
        </w:rPr>
        <w:t>روش‌ (اگر قابل‌ تع</w:t>
      </w:r>
      <w:r>
        <w:rPr>
          <w:rtl/>
        </w:rPr>
        <w:t>یی</w:t>
      </w:r>
      <w:r w:rsidRPr="00525E2B">
        <w:rPr>
          <w:rtl/>
        </w:rPr>
        <w:t>ن‌ باشد)،</w:t>
      </w:r>
    </w:p>
    <w:p w14:paraId="4C43AEAC" w14:textId="77777777" w:rsidR="00FD2959" w:rsidRPr="00525E2B" w:rsidRDefault="00FD2959" w:rsidP="00FD2959">
      <w:pPr>
        <w:pStyle w:val="1TrafficAlef4pt"/>
        <w:spacing w:after="120"/>
        <w:rPr>
          <w:rtl/>
        </w:rPr>
      </w:pPr>
      <w:r w:rsidRPr="00525E2B">
        <w:rPr>
          <w:rtl/>
        </w:rPr>
        <w:t>ب</w:t>
      </w:r>
      <w:r w:rsidRPr="00525E2B">
        <w:rPr>
          <w:rFonts w:hint="cs"/>
          <w:rtl/>
        </w:rPr>
        <w:tab/>
      </w:r>
      <w:r w:rsidRPr="00525E2B">
        <w:rPr>
          <w:rtl/>
        </w:rPr>
        <w:t>.</w:t>
      </w:r>
      <w:r w:rsidRPr="00525E2B">
        <w:rPr>
          <w:rtl/>
        </w:rPr>
        <w:tab/>
        <w:t>ارزش‌ اقتصاد</w:t>
      </w:r>
      <w:r>
        <w:rPr>
          <w:rtl/>
        </w:rPr>
        <w:t>ی</w:t>
      </w:r>
      <w:r w:rsidRPr="00525E2B">
        <w:rPr>
          <w:rtl/>
        </w:rPr>
        <w:t>‌ (اگر قابل‌ تع</w:t>
      </w:r>
      <w:r>
        <w:rPr>
          <w:rtl/>
        </w:rPr>
        <w:t>یی</w:t>
      </w:r>
      <w:r w:rsidRPr="00525E2B">
        <w:rPr>
          <w:rtl/>
        </w:rPr>
        <w:t>ن‌ باشد)</w:t>
      </w:r>
      <w:r>
        <w:rPr>
          <w:rtl/>
        </w:rPr>
        <w:t>،</w:t>
      </w:r>
      <w:r>
        <w:rPr>
          <w:rFonts w:cs="Times New Roman" w:hint="cs"/>
          <w:rtl/>
        </w:rPr>
        <w:t> </w:t>
      </w:r>
      <w:r>
        <w:rPr>
          <w:rtl/>
        </w:rPr>
        <w:t>و</w:t>
      </w:r>
    </w:p>
    <w:p w14:paraId="5B90E396" w14:textId="77777777" w:rsidR="00FD2959" w:rsidRPr="00525E2B" w:rsidRDefault="00FD2959" w:rsidP="00FD2959">
      <w:pPr>
        <w:pStyle w:val="1TrafficAlef4pt"/>
        <w:spacing w:after="120"/>
        <w:rPr>
          <w:rtl/>
        </w:rPr>
      </w:pPr>
      <w:r w:rsidRPr="00525E2B">
        <w:rPr>
          <w:rtl/>
        </w:rPr>
        <w:t>ج</w:t>
      </w:r>
      <w:r w:rsidRPr="00525E2B">
        <w:rPr>
          <w:rFonts w:hint="cs"/>
          <w:rtl/>
        </w:rPr>
        <w:tab/>
      </w:r>
      <w:r w:rsidRPr="00525E2B">
        <w:rPr>
          <w:rtl/>
        </w:rPr>
        <w:t>.</w:t>
      </w:r>
      <w:r w:rsidRPr="00525E2B">
        <w:rPr>
          <w:rtl/>
        </w:rPr>
        <w:tab/>
        <w:t>ص</w:t>
      </w:r>
      <w:r>
        <w:rPr>
          <w:rtl/>
        </w:rPr>
        <w:t>ف</w:t>
      </w:r>
      <w:r w:rsidRPr="00525E2B">
        <w:rPr>
          <w:rtl/>
        </w:rPr>
        <w:t>ر.</w:t>
      </w:r>
    </w:p>
    <w:p w14:paraId="6077C8EF" w14:textId="77777777" w:rsidR="00FD2959" w:rsidRPr="00525E2B" w:rsidRDefault="00FD2959" w:rsidP="00C34D77">
      <w:pPr>
        <w:pStyle w:val="4"/>
        <w:jc w:val="lowKashida"/>
        <w:rPr>
          <w:rtl/>
        </w:rPr>
      </w:pPr>
    </w:p>
    <w:p w14:paraId="6E6451B0" w14:textId="77777777" w:rsidR="00FD2959" w:rsidRPr="00525E2B" w:rsidRDefault="00FD2959" w:rsidP="00C34D77">
      <w:pPr>
        <w:pStyle w:val="Zire1traffic"/>
        <w:jc w:val="lowKashida"/>
        <w:rPr>
          <w:rtl/>
        </w:rPr>
      </w:pPr>
      <w:r>
        <w:rPr>
          <w:rFonts w:hint="cs"/>
          <w:rtl/>
        </w:rPr>
        <w:t xml:space="preserve">مبلغ </w:t>
      </w:r>
      <w:r w:rsidRPr="00525E2B">
        <w:rPr>
          <w:rtl/>
        </w:rPr>
        <w:t>ز</w:t>
      </w:r>
      <w:r>
        <w:rPr>
          <w:rtl/>
        </w:rPr>
        <w:t>ی</w:t>
      </w:r>
      <w:r w:rsidRPr="00525E2B">
        <w:rPr>
          <w:rtl/>
        </w:rPr>
        <w:t xml:space="preserve">ان‌ </w:t>
      </w:r>
      <w:r>
        <w:rPr>
          <w:rtl/>
        </w:rPr>
        <w:t>ک</w:t>
      </w:r>
      <w:r w:rsidRPr="00525E2B">
        <w:rPr>
          <w:rtl/>
        </w:rPr>
        <w:t>ا</w:t>
      </w:r>
      <w:r>
        <w:rPr>
          <w:rtl/>
        </w:rPr>
        <w:t>ه</w:t>
      </w:r>
      <w:r w:rsidRPr="00525E2B">
        <w:rPr>
          <w:rtl/>
        </w:rPr>
        <w:t>ش‌ ارزش‌‌ تخص</w:t>
      </w:r>
      <w:r>
        <w:rPr>
          <w:rtl/>
        </w:rPr>
        <w:t>ی</w:t>
      </w:r>
      <w:r w:rsidRPr="00525E2B">
        <w:rPr>
          <w:rtl/>
        </w:rPr>
        <w:t>ص ن</w:t>
      </w:r>
      <w:r>
        <w:rPr>
          <w:rtl/>
        </w:rPr>
        <w:t>ی</w:t>
      </w:r>
      <w:r w:rsidRPr="00525E2B">
        <w:rPr>
          <w:rtl/>
        </w:rPr>
        <w:t>ا</w:t>
      </w:r>
      <w:r>
        <w:rPr>
          <w:rtl/>
        </w:rPr>
        <w:t>ف</w:t>
      </w:r>
      <w:r w:rsidRPr="00525E2B">
        <w:rPr>
          <w:rtl/>
        </w:rPr>
        <w:t>ت</w:t>
      </w:r>
      <w:r>
        <w:rPr>
          <w:rtl/>
        </w:rPr>
        <w:t>ه</w:t>
      </w:r>
      <w:r w:rsidRPr="00525E2B">
        <w:rPr>
          <w:rtl/>
        </w:rPr>
        <w:t xml:space="preserve"> با اعمال الزامات </w:t>
      </w:r>
      <w:r>
        <w:rPr>
          <w:rtl/>
        </w:rPr>
        <w:t>ف</w:t>
      </w:r>
      <w:r w:rsidRPr="00525E2B">
        <w:rPr>
          <w:rtl/>
        </w:rPr>
        <w:t>وق با</w:t>
      </w:r>
      <w:r>
        <w:rPr>
          <w:rtl/>
        </w:rPr>
        <w:t>ی</w:t>
      </w:r>
      <w:r w:rsidRPr="00525E2B">
        <w:rPr>
          <w:rtl/>
        </w:rPr>
        <w:t>د ب</w:t>
      </w:r>
      <w:r>
        <w:rPr>
          <w:rtl/>
        </w:rPr>
        <w:t>ه</w:t>
      </w:r>
      <w:r w:rsidRPr="00525E2B">
        <w:rPr>
          <w:rtl/>
        </w:rPr>
        <w:t>‌ تناسب ب</w:t>
      </w:r>
      <w:r>
        <w:rPr>
          <w:rtl/>
        </w:rPr>
        <w:t>ه</w:t>
      </w:r>
      <w:r w:rsidRPr="00525E2B">
        <w:rPr>
          <w:rtl/>
        </w:rPr>
        <w:t xml:space="preserve"> سا</w:t>
      </w:r>
      <w:r>
        <w:rPr>
          <w:rtl/>
        </w:rPr>
        <w:t>ی</w:t>
      </w:r>
      <w:r w:rsidRPr="00525E2B">
        <w:rPr>
          <w:rtl/>
        </w:rPr>
        <w:t>ر دارا</w:t>
      </w:r>
      <w:r>
        <w:rPr>
          <w:rtl/>
        </w:rPr>
        <w:t>ییه</w:t>
      </w:r>
      <w:r w:rsidRPr="00525E2B">
        <w:rPr>
          <w:rtl/>
        </w:rPr>
        <w:t>ا</w:t>
      </w:r>
      <w:r>
        <w:rPr>
          <w:rtl/>
        </w:rPr>
        <w:t>ی</w:t>
      </w:r>
      <w:r w:rsidRPr="00525E2B">
        <w:rPr>
          <w:rtl/>
        </w:rPr>
        <w:t xml:space="preserve">‌ واحد </w:t>
      </w:r>
      <w:r>
        <w:rPr>
          <w:rtl/>
        </w:rPr>
        <w:t>ی</w:t>
      </w:r>
      <w:r w:rsidRPr="00525E2B">
        <w:rPr>
          <w:rtl/>
        </w:rPr>
        <w:t>ا گرو</w:t>
      </w:r>
      <w:r>
        <w:rPr>
          <w:rtl/>
        </w:rPr>
        <w:t>ه</w:t>
      </w:r>
      <w:r w:rsidRPr="00525E2B">
        <w:rPr>
          <w:rtl/>
        </w:rPr>
        <w:t xml:space="preserve"> واحد</w:t>
      </w:r>
      <w:r>
        <w:rPr>
          <w:rtl/>
        </w:rPr>
        <w:t>ه</w:t>
      </w:r>
      <w:r w:rsidRPr="00525E2B">
        <w:rPr>
          <w:rtl/>
        </w:rPr>
        <w:t>ا تخص</w:t>
      </w:r>
      <w:r>
        <w:rPr>
          <w:rtl/>
        </w:rPr>
        <w:t>ی</w:t>
      </w:r>
      <w:r w:rsidRPr="00525E2B">
        <w:rPr>
          <w:rtl/>
        </w:rPr>
        <w:t xml:space="preserve">ص </w:t>
      </w:r>
      <w:r>
        <w:rPr>
          <w:rtl/>
        </w:rPr>
        <w:t>ی</w:t>
      </w:r>
      <w:r w:rsidRPr="00525E2B">
        <w:rPr>
          <w:rtl/>
        </w:rPr>
        <w:t>ابد.</w:t>
      </w:r>
    </w:p>
    <w:p w14:paraId="199EB71D" w14:textId="77777777" w:rsidR="00FD2959" w:rsidRPr="00525E2B" w:rsidRDefault="00FD2959" w:rsidP="00C34D77">
      <w:pPr>
        <w:pStyle w:val="7"/>
        <w:jc w:val="lowKashida"/>
        <w:rPr>
          <w:rtl/>
        </w:rPr>
      </w:pPr>
    </w:p>
    <w:p w14:paraId="78E395D8" w14:textId="77777777" w:rsidR="00FD2959" w:rsidRPr="00525E2B" w:rsidRDefault="00FD2959" w:rsidP="00FD2959">
      <w:pPr>
        <w:pStyle w:val="1Lotus0"/>
        <w:rPr>
          <w:rtl/>
        </w:rPr>
      </w:pPr>
      <w:r>
        <w:rPr>
          <w:rFonts w:hint="cs"/>
          <w:rtl/>
        </w:rPr>
        <w:t>93</w:t>
      </w:r>
      <w:r w:rsidRPr="00525E2B">
        <w:rPr>
          <w:rtl/>
        </w:rPr>
        <w:t>.</w:t>
      </w:r>
      <w:r w:rsidRPr="00525E2B">
        <w:rPr>
          <w:rtl/>
        </w:rPr>
        <w:tab/>
        <w:t>چنانچ</w:t>
      </w:r>
      <w:r>
        <w:rPr>
          <w:rtl/>
        </w:rPr>
        <w:t>ه</w:t>
      </w:r>
      <w:r w:rsidRPr="00525E2B">
        <w:rPr>
          <w:rtl/>
        </w:rPr>
        <w:t>‌ برآورد مبلغ‌ باز</w:t>
      </w:r>
      <w:r>
        <w:rPr>
          <w:rtl/>
        </w:rPr>
        <w:t>ی</w:t>
      </w:r>
      <w:r w:rsidRPr="00525E2B">
        <w:rPr>
          <w:rtl/>
        </w:rPr>
        <w:t>ا</w:t>
      </w:r>
      <w:r>
        <w:rPr>
          <w:rtl/>
        </w:rPr>
        <w:t>ف</w:t>
      </w:r>
      <w:r w:rsidRPr="00525E2B">
        <w:rPr>
          <w:rtl/>
        </w:rPr>
        <w:t>تن</w:t>
      </w:r>
      <w:r>
        <w:rPr>
          <w:rtl/>
        </w:rPr>
        <w:t>ی</w:t>
      </w:r>
      <w:r w:rsidRPr="00525E2B">
        <w:rPr>
          <w:rtl/>
        </w:rPr>
        <w:t xml:space="preserve">‌ </w:t>
      </w:r>
      <w:r>
        <w:rPr>
          <w:rtl/>
        </w:rPr>
        <w:t>هر</w:t>
      </w:r>
      <w:r>
        <w:rPr>
          <w:rFonts w:cs="Times New Roman" w:hint="cs"/>
          <w:rtl/>
        </w:rPr>
        <w:t> </w:t>
      </w:r>
      <w:r>
        <w:rPr>
          <w:rtl/>
        </w:rPr>
        <w:t>یک</w:t>
      </w:r>
      <w:r w:rsidRPr="00525E2B">
        <w:rPr>
          <w:rtl/>
        </w:rPr>
        <w:t>‌ از دارا</w:t>
      </w:r>
      <w:r>
        <w:rPr>
          <w:rtl/>
        </w:rPr>
        <w:t>ییه</w:t>
      </w:r>
      <w:r w:rsidRPr="00525E2B">
        <w:rPr>
          <w:rtl/>
        </w:rPr>
        <w:t>ا</w:t>
      </w:r>
      <w:r>
        <w:rPr>
          <w:rtl/>
        </w:rPr>
        <w:t>ی</w:t>
      </w:r>
      <w:r w:rsidRPr="00525E2B">
        <w:rPr>
          <w:rtl/>
        </w:rPr>
        <w:t>‌ من</w:t>
      </w:r>
      <w:r>
        <w:rPr>
          <w:rtl/>
        </w:rPr>
        <w:t>ف</w:t>
      </w:r>
      <w:r w:rsidRPr="00525E2B">
        <w:rPr>
          <w:rtl/>
        </w:rPr>
        <w:t xml:space="preserve">رد واحد مولد </w:t>
      </w:r>
      <w:r>
        <w:rPr>
          <w:rtl/>
        </w:rPr>
        <w:t>وجه</w:t>
      </w:r>
      <w:r>
        <w:rPr>
          <w:rFonts w:cs="Times New Roman" w:hint="cs"/>
          <w:rtl/>
        </w:rPr>
        <w:t> </w:t>
      </w:r>
      <w:r>
        <w:rPr>
          <w:rtl/>
        </w:rPr>
        <w:t>نقد</w:t>
      </w:r>
      <w:r w:rsidRPr="00525E2B">
        <w:rPr>
          <w:rtl/>
        </w:rPr>
        <w:t xml:space="preserve"> عمل</w:t>
      </w:r>
      <w:r>
        <w:rPr>
          <w:rtl/>
        </w:rPr>
        <w:t>ی</w:t>
      </w:r>
      <w:r w:rsidRPr="00525E2B">
        <w:rPr>
          <w:rtl/>
        </w:rPr>
        <w:t xml:space="preserve"> نباشد، تخص</w:t>
      </w:r>
      <w:r>
        <w:rPr>
          <w:rtl/>
        </w:rPr>
        <w:t>ی</w:t>
      </w:r>
      <w:r w:rsidRPr="00525E2B">
        <w:rPr>
          <w:rtl/>
        </w:rPr>
        <w:t>ص‌ اخت</w:t>
      </w:r>
      <w:r>
        <w:rPr>
          <w:rtl/>
        </w:rPr>
        <w:t>ی</w:t>
      </w:r>
      <w:r w:rsidRPr="00525E2B">
        <w:rPr>
          <w:rtl/>
        </w:rPr>
        <w:t>ار</w:t>
      </w:r>
      <w:r>
        <w:rPr>
          <w:rtl/>
        </w:rPr>
        <w:t>ی</w:t>
      </w:r>
      <w:r w:rsidRPr="00525E2B">
        <w:rPr>
          <w:rtl/>
        </w:rPr>
        <w:t>‌ ز</w:t>
      </w:r>
      <w:r>
        <w:rPr>
          <w:rtl/>
        </w:rPr>
        <w:t>ی</w:t>
      </w:r>
      <w:r w:rsidRPr="00525E2B">
        <w:rPr>
          <w:rtl/>
        </w:rPr>
        <w:t xml:space="preserve">ان‌ </w:t>
      </w:r>
      <w:r>
        <w:rPr>
          <w:rtl/>
        </w:rPr>
        <w:t>ک</w:t>
      </w:r>
      <w:r w:rsidRPr="00525E2B">
        <w:rPr>
          <w:rtl/>
        </w:rPr>
        <w:t>ا</w:t>
      </w:r>
      <w:r>
        <w:rPr>
          <w:rtl/>
        </w:rPr>
        <w:t>ه</w:t>
      </w:r>
      <w:r w:rsidRPr="00525E2B">
        <w:rPr>
          <w:rtl/>
        </w:rPr>
        <w:t>ش‌ ارزش‌ ب</w:t>
      </w:r>
      <w:r>
        <w:rPr>
          <w:rtl/>
        </w:rPr>
        <w:t>ی</w:t>
      </w:r>
      <w:r w:rsidRPr="00525E2B">
        <w:rPr>
          <w:rtl/>
        </w:rPr>
        <w:t>ن‌ دارا</w:t>
      </w:r>
      <w:r>
        <w:rPr>
          <w:rtl/>
        </w:rPr>
        <w:t>ییه</w:t>
      </w:r>
      <w:r w:rsidRPr="00525E2B">
        <w:rPr>
          <w:rtl/>
        </w:rPr>
        <w:t>ا</w:t>
      </w:r>
      <w:r>
        <w:rPr>
          <w:rtl/>
        </w:rPr>
        <w:t>ی</w:t>
      </w:r>
      <w:r w:rsidRPr="00525E2B">
        <w:rPr>
          <w:rtl/>
        </w:rPr>
        <w:t>‌ آن‌ واحد، ب</w:t>
      </w:r>
      <w:r>
        <w:rPr>
          <w:rtl/>
        </w:rPr>
        <w:t>ه</w:t>
      </w:r>
      <w:r w:rsidRPr="00525E2B">
        <w:rPr>
          <w:rtl/>
        </w:rPr>
        <w:t>‌جز سرق</w:t>
      </w:r>
      <w:r>
        <w:rPr>
          <w:rtl/>
        </w:rPr>
        <w:t>ف</w:t>
      </w:r>
      <w:r w:rsidRPr="00525E2B">
        <w:rPr>
          <w:rtl/>
        </w:rPr>
        <w:t>ل</w:t>
      </w:r>
      <w:r>
        <w:rPr>
          <w:rtl/>
        </w:rPr>
        <w:t>ی</w:t>
      </w:r>
      <w:r w:rsidRPr="00525E2B">
        <w:rPr>
          <w:rtl/>
        </w:rPr>
        <w:t xml:space="preserve"> الزام</w:t>
      </w:r>
      <w:r>
        <w:rPr>
          <w:rtl/>
        </w:rPr>
        <w:t>ی</w:t>
      </w:r>
      <w:r w:rsidRPr="00525E2B">
        <w:rPr>
          <w:rtl/>
        </w:rPr>
        <w:t>‌ است، ز</w:t>
      </w:r>
      <w:r>
        <w:rPr>
          <w:rtl/>
        </w:rPr>
        <w:t>ی</w:t>
      </w:r>
      <w:r w:rsidRPr="00525E2B">
        <w:rPr>
          <w:rtl/>
        </w:rPr>
        <w:t xml:space="preserve">را </w:t>
      </w:r>
      <w:r>
        <w:rPr>
          <w:rtl/>
        </w:rPr>
        <w:t>ک</w:t>
      </w:r>
      <w:r w:rsidRPr="00525E2B">
        <w:rPr>
          <w:rtl/>
        </w:rPr>
        <w:t>ل</w:t>
      </w:r>
      <w:r>
        <w:rPr>
          <w:rtl/>
        </w:rPr>
        <w:t>یه</w:t>
      </w:r>
      <w:r w:rsidRPr="00525E2B">
        <w:rPr>
          <w:rtl/>
        </w:rPr>
        <w:t>‌ دارا</w:t>
      </w:r>
      <w:r>
        <w:rPr>
          <w:rtl/>
        </w:rPr>
        <w:t>ییه</w:t>
      </w:r>
      <w:r w:rsidRPr="00525E2B">
        <w:rPr>
          <w:rtl/>
        </w:rPr>
        <w:t>ا</w:t>
      </w:r>
      <w:r>
        <w:rPr>
          <w:rtl/>
        </w:rPr>
        <w:t>ی</w:t>
      </w:r>
      <w:r w:rsidRPr="00525E2B">
        <w:rPr>
          <w:rtl/>
        </w:rPr>
        <w:t xml:space="preserve">‌ </w:t>
      </w:r>
      <w:r>
        <w:rPr>
          <w:rtl/>
        </w:rPr>
        <w:t>یک</w:t>
      </w:r>
      <w:r w:rsidRPr="00525E2B">
        <w:rPr>
          <w:rtl/>
        </w:rPr>
        <w:t xml:space="preserve">‌ واحد مولد </w:t>
      </w:r>
      <w:r>
        <w:rPr>
          <w:rtl/>
        </w:rPr>
        <w:t>وجه</w:t>
      </w:r>
      <w:r>
        <w:rPr>
          <w:rFonts w:cs="Times New Roman" w:hint="cs"/>
          <w:rtl/>
        </w:rPr>
        <w:t> </w:t>
      </w:r>
      <w:r>
        <w:rPr>
          <w:rtl/>
        </w:rPr>
        <w:t>نقد</w:t>
      </w:r>
      <w:r w:rsidRPr="00525E2B">
        <w:rPr>
          <w:rtl/>
        </w:rPr>
        <w:t xml:space="preserve"> با </w:t>
      </w:r>
      <w:r>
        <w:rPr>
          <w:rtl/>
        </w:rPr>
        <w:t>ه</w:t>
      </w:r>
      <w:r w:rsidRPr="00525E2B">
        <w:rPr>
          <w:rtl/>
        </w:rPr>
        <w:t xml:space="preserve">م‌ </w:t>
      </w:r>
      <w:r>
        <w:rPr>
          <w:rtl/>
        </w:rPr>
        <w:t>ف</w:t>
      </w:r>
      <w:r w:rsidRPr="00525E2B">
        <w:rPr>
          <w:rtl/>
        </w:rPr>
        <w:t>عال</w:t>
      </w:r>
      <w:r>
        <w:rPr>
          <w:rtl/>
        </w:rPr>
        <w:t>ی</w:t>
      </w:r>
      <w:r w:rsidRPr="00525E2B">
        <w:rPr>
          <w:rtl/>
        </w:rPr>
        <w:t>ت‌ م</w:t>
      </w:r>
      <w:r>
        <w:rPr>
          <w:rtl/>
        </w:rPr>
        <w:t>ی</w:t>
      </w:r>
      <w:r w:rsidRPr="00525E2B">
        <w:rPr>
          <w:rtl/>
        </w:rPr>
        <w:t>‌</w:t>
      </w:r>
      <w:r>
        <w:rPr>
          <w:rtl/>
        </w:rPr>
        <w:t>ک</w:t>
      </w:r>
      <w:r w:rsidRPr="00525E2B">
        <w:rPr>
          <w:rtl/>
        </w:rPr>
        <w:t>نند.</w:t>
      </w:r>
    </w:p>
    <w:p w14:paraId="4DF87628" w14:textId="77777777" w:rsidR="00FD2959" w:rsidRPr="00525E2B" w:rsidRDefault="00FD2959" w:rsidP="00FD2959">
      <w:pPr>
        <w:pStyle w:val="1LotusZirAlef0"/>
        <w:rPr>
          <w:b w:val="0"/>
          <w:rtl/>
        </w:rPr>
      </w:pPr>
      <w:r>
        <w:rPr>
          <w:rFonts w:hint="cs"/>
          <w:b w:val="0"/>
          <w:rtl/>
        </w:rPr>
        <w:t>94</w:t>
      </w:r>
      <w:r w:rsidRPr="00525E2B">
        <w:rPr>
          <w:b w:val="0"/>
          <w:rtl/>
        </w:rPr>
        <w:t>.</w:t>
      </w:r>
      <w:r w:rsidRPr="00525E2B">
        <w:rPr>
          <w:b w:val="0"/>
          <w:rtl/>
        </w:rPr>
        <w:tab/>
        <w:t>اگر مبلغ‌ باز</w:t>
      </w:r>
      <w:r>
        <w:rPr>
          <w:b w:val="0"/>
          <w:rtl/>
        </w:rPr>
        <w:t>ی</w:t>
      </w:r>
      <w:r w:rsidRPr="00525E2B">
        <w:rPr>
          <w:b w:val="0"/>
          <w:rtl/>
        </w:rPr>
        <w:t>ا</w:t>
      </w:r>
      <w:r>
        <w:rPr>
          <w:b w:val="0"/>
          <w:rtl/>
        </w:rPr>
        <w:t>ف</w:t>
      </w:r>
      <w:r w:rsidRPr="00525E2B">
        <w:rPr>
          <w:b w:val="0"/>
          <w:rtl/>
        </w:rPr>
        <w:t>تن</w:t>
      </w:r>
      <w:r>
        <w:rPr>
          <w:b w:val="0"/>
          <w:rtl/>
        </w:rPr>
        <w:t>ی</w:t>
      </w:r>
      <w:r w:rsidRPr="00525E2B">
        <w:rPr>
          <w:b w:val="0"/>
          <w:rtl/>
        </w:rPr>
        <w:t xml:space="preserve">‌ </w:t>
      </w:r>
      <w:r>
        <w:rPr>
          <w:b w:val="0"/>
          <w:rtl/>
        </w:rPr>
        <w:t>یک</w:t>
      </w:r>
      <w:r w:rsidRPr="00525E2B">
        <w:rPr>
          <w:b w:val="0"/>
          <w:rtl/>
        </w:rPr>
        <w:t>‌ دارا</w:t>
      </w:r>
      <w:r>
        <w:rPr>
          <w:b w:val="0"/>
          <w:rtl/>
        </w:rPr>
        <w:t>یی</w:t>
      </w:r>
      <w:r w:rsidRPr="00525E2B">
        <w:rPr>
          <w:b w:val="0"/>
          <w:rtl/>
        </w:rPr>
        <w:t>‌ من</w:t>
      </w:r>
      <w:r>
        <w:rPr>
          <w:b w:val="0"/>
          <w:rtl/>
        </w:rPr>
        <w:t>ف</w:t>
      </w:r>
      <w:r w:rsidRPr="00525E2B">
        <w:rPr>
          <w:b w:val="0"/>
          <w:rtl/>
        </w:rPr>
        <w:t>رد قابل‌ تع</w:t>
      </w:r>
      <w:r>
        <w:rPr>
          <w:b w:val="0"/>
          <w:rtl/>
        </w:rPr>
        <w:t>یی</w:t>
      </w:r>
      <w:r w:rsidRPr="00525E2B">
        <w:rPr>
          <w:b w:val="0"/>
          <w:rtl/>
        </w:rPr>
        <w:t>ن‌ نباشد ب</w:t>
      </w:r>
      <w:r>
        <w:rPr>
          <w:b w:val="0"/>
          <w:rtl/>
        </w:rPr>
        <w:t>ه</w:t>
      </w:r>
      <w:r w:rsidRPr="00525E2B">
        <w:rPr>
          <w:rFonts w:cs="Times New Roman"/>
          <w:b w:val="0"/>
          <w:rtl/>
        </w:rPr>
        <w:t> </w:t>
      </w:r>
      <w:r w:rsidRPr="00525E2B">
        <w:rPr>
          <w:b w:val="0"/>
          <w:rtl/>
        </w:rPr>
        <w:t>صورت ز</w:t>
      </w:r>
      <w:r>
        <w:rPr>
          <w:b w:val="0"/>
          <w:rtl/>
        </w:rPr>
        <w:t>ی</w:t>
      </w:r>
      <w:r w:rsidRPr="00525E2B">
        <w:rPr>
          <w:b w:val="0"/>
          <w:rtl/>
        </w:rPr>
        <w:t>ر عمل م</w:t>
      </w:r>
      <w:r>
        <w:rPr>
          <w:b w:val="0"/>
          <w:rtl/>
        </w:rPr>
        <w:t>ی</w:t>
      </w:r>
      <w:r w:rsidRPr="00525E2B">
        <w:rPr>
          <w:b w:val="0"/>
          <w:rtl/>
        </w:rPr>
        <w:t>‌شود (ب</w:t>
      </w:r>
      <w:r>
        <w:rPr>
          <w:b w:val="0"/>
          <w:rtl/>
        </w:rPr>
        <w:t>ه</w:t>
      </w:r>
      <w:r w:rsidRPr="00525E2B">
        <w:rPr>
          <w:b w:val="0"/>
          <w:rtl/>
        </w:rPr>
        <w:t>‌</w:t>
      </w:r>
      <w:r w:rsidRPr="00525E2B">
        <w:rPr>
          <w:rFonts w:cs="Times New Roman"/>
          <w:b w:val="0"/>
          <w:rtl/>
        </w:rPr>
        <w:t> </w:t>
      </w:r>
      <w:r w:rsidRPr="00525E2B">
        <w:rPr>
          <w:b w:val="0"/>
          <w:rtl/>
        </w:rPr>
        <w:t>بند</w:t>
      </w:r>
      <w:r w:rsidRPr="00525E2B">
        <w:rPr>
          <w:rFonts w:cs="Times New Roman"/>
          <w:b w:val="0"/>
          <w:rtl/>
        </w:rPr>
        <w:t> </w:t>
      </w:r>
      <w:r>
        <w:rPr>
          <w:rFonts w:hint="cs"/>
          <w:b w:val="0"/>
          <w:rtl/>
        </w:rPr>
        <w:t>63</w:t>
      </w:r>
      <w:r w:rsidRPr="00525E2B">
        <w:rPr>
          <w:b w:val="0"/>
          <w:rtl/>
        </w:rPr>
        <w:t xml:space="preserve"> مراجع</w:t>
      </w:r>
      <w:r>
        <w:rPr>
          <w:b w:val="0"/>
          <w:rtl/>
        </w:rPr>
        <w:t>ه</w:t>
      </w:r>
      <w:r w:rsidRPr="00525E2B">
        <w:rPr>
          <w:b w:val="0"/>
          <w:rtl/>
        </w:rPr>
        <w:t>‌ شود)</w:t>
      </w:r>
      <w:r w:rsidRPr="00525E2B">
        <w:rPr>
          <w:b w:val="0"/>
        </w:rPr>
        <w:t> </w:t>
      </w:r>
      <w:r w:rsidRPr="00525E2B">
        <w:rPr>
          <w:b w:val="0"/>
          <w:rtl/>
        </w:rPr>
        <w:t>:</w:t>
      </w:r>
    </w:p>
    <w:p w14:paraId="4FD9AB94" w14:textId="77777777" w:rsidR="00FD2959" w:rsidRPr="00525E2B" w:rsidRDefault="00FD2959" w:rsidP="00FD2959">
      <w:pPr>
        <w:pStyle w:val="1LotusAlef2"/>
        <w:rPr>
          <w:b w:val="0"/>
          <w:rtl/>
        </w:rPr>
      </w:pPr>
      <w:r w:rsidRPr="00525E2B">
        <w:rPr>
          <w:b w:val="0"/>
          <w:rtl/>
        </w:rPr>
        <w:t>ال</w:t>
      </w:r>
      <w:r>
        <w:rPr>
          <w:b w:val="0"/>
          <w:rtl/>
        </w:rPr>
        <w:t>ف</w:t>
      </w:r>
      <w:r w:rsidRPr="00525E2B">
        <w:rPr>
          <w:b w:val="0"/>
          <w:rtl/>
        </w:rPr>
        <w:t>‌.</w:t>
      </w:r>
      <w:r w:rsidRPr="00525E2B">
        <w:rPr>
          <w:b w:val="0"/>
          <w:rtl/>
        </w:rPr>
        <w:tab/>
        <w:t>چنانچ</w:t>
      </w:r>
      <w:r>
        <w:rPr>
          <w:b w:val="0"/>
          <w:rtl/>
        </w:rPr>
        <w:t>ه</w:t>
      </w:r>
      <w:r w:rsidRPr="00525E2B">
        <w:rPr>
          <w:b w:val="0"/>
          <w:rtl/>
        </w:rPr>
        <w:t>‌ مبلغ‌ د</w:t>
      </w:r>
      <w:r>
        <w:rPr>
          <w:b w:val="0"/>
          <w:rtl/>
        </w:rPr>
        <w:t>ف</w:t>
      </w:r>
      <w:r w:rsidRPr="00525E2B">
        <w:rPr>
          <w:b w:val="0"/>
          <w:rtl/>
        </w:rPr>
        <w:t>تر</w:t>
      </w:r>
      <w:r>
        <w:rPr>
          <w:b w:val="0"/>
          <w:rtl/>
        </w:rPr>
        <w:t>ی</w:t>
      </w:r>
      <w:r w:rsidRPr="00525E2B">
        <w:rPr>
          <w:b w:val="0"/>
          <w:rtl/>
        </w:rPr>
        <w:t>‌ آن دارا</w:t>
      </w:r>
      <w:r>
        <w:rPr>
          <w:b w:val="0"/>
          <w:rtl/>
        </w:rPr>
        <w:t>یی</w:t>
      </w:r>
      <w:r w:rsidRPr="00525E2B">
        <w:rPr>
          <w:b w:val="0"/>
          <w:rtl/>
        </w:rPr>
        <w:t xml:space="preserve"> از ا</w:t>
      </w:r>
      <w:r>
        <w:rPr>
          <w:b w:val="0"/>
          <w:rtl/>
        </w:rPr>
        <w:t>ک</w:t>
      </w:r>
      <w:r w:rsidRPr="00525E2B">
        <w:rPr>
          <w:b w:val="0"/>
          <w:rtl/>
        </w:rPr>
        <w:t xml:space="preserve">ثر مبلغ‌ خالص‌ ارزش‌ </w:t>
      </w:r>
      <w:r>
        <w:rPr>
          <w:b w:val="0"/>
          <w:rtl/>
        </w:rPr>
        <w:t>ف</w:t>
      </w:r>
      <w:r w:rsidRPr="00525E2B">
        <w:rPr>
          <w:b w:val="0"/>
          <w:rtl/>
        </w:rPr>
        <w:t>روش‌ دارا</w:t>
      </w:r>
      <w:r>
        <w:rPr>
          <w:b w:val="0"/>
          <w:rtl/>
        </w:rPr>
        <w:t>یی</w:t>
      </w:r>
      <w:r w:rsidRPr="00525E2B">
        <w:rPr>
          <w:b w:val="0"/>
          <w:rtl/>
        </w:rPr>
        <w:t xml:space="preserve">‌ و </w:t>
      </w:r>
      <w:r>
        <w:rPr>
          <w:rFonts w:hint="cs"/>
          <w:b w:val="0"/>
          <w:rtl/>
        </w:rPr>
        <w:t>مبلغ</w:t>
      </w:r>
      <w:r w:rsidRPr="00525E2B">
        <w:rPr>
          <w:b w:val="0"/>
          <w:rtl/>
        </w:rPr>
        <w:t xml:space="preserve"> حاصل</w:t>
      </w:r>
      <w:r w:rsidRPr="00525E2B">
        <w:rPr>
          <w:rFonts w:cs="Times New Roman" w:hint="cs"/>
          <w:b w:val="0"/>
          <w:rtl/>
        </w:rPr>
        <w:t> </w:t>
      </w:r>
      <w:r w:rsidRPr="00525E2B">
        <w:rPr>
          <w:rFonts w:hint="cs"/>
          <w:b w:val="0"/>
          <w:rtl/>
        </w:rPr>
        <w:t>از اعمال</w:t>
      </w:r>
      <w:r w:rsidRPr="00525E2B">
        <w:rPr>
          <w:b w:val="0"/>
          <w:rtl/>
        </w:rPr>
        <w:t xml:space="preserve"> روش</w:t>
      </w:r>
      <w:r>
        <w:rPr>
          <w:b w:val="0"/>
          <w:rtl/>
        </w:rPr>
        <w:t>ه</w:t>
      </w:r>
      <w:r w:rsidRPr="00525E2B">
        <w:rPr>
          <w:b w:val="0"/>
          <w:rtl/>
        </w:rPr>
        <w:t>ا</w:t>
      </w:r>
      <w:r>
        <w:rPr>
          <w:b w:val="0"/>
          <w:rtl/>
        </w:rPr>
        <w:t>ی</w:t>
      </w:r>
      <w:r w:rsidRPr="00525E2B">
        <w:rPr>
          <w:b w:val="0"/>
          <w:rtl/>
        </w:rPr>
        <w:t xml:space="preserve"> تخص</w:t>
      </w:r>
      <w:r>
        <w:rPr>
          <w:b w:val="0"/>
          <w:rtl/>
        </w:rPr>
        <w:t>ی</w:t>
      </w:r>
      <w:r w:rsidRPr="00525E2B">
        <w:rPr>
          <w:b w:val="0"/>
          <w:rtl/>
        </w:rPr>
        <w:t>ص‌</w:t>
      </w:r>
      <w:r>
        <w:rPr>
          <w:rFonts w:hint="cs"/>
          <w:b w:val="0"/>
          <w:rtl/>
        </w:rPr>
        <w:t xml:space="preserve"> </w:t>
      </w:r>
      <w:r w:rsidRPr="00525E2B">
        <w:rPr>
          <w:b w:val="0"/>
          <w:rtl/>
        </w:rPr>
        <w:t>توص</w:t>
      </w:r>
      <w:r>
        <w:rPr>
          <w:b w:val="0"/>
          <w:rtl/>
        </w:rPr>
        <w:t>یف</w:t>
      </w:r>
      <w:r w:rsidRPr="00525E2B">
        <w:rPr>
          <w:b w:val="0"/>
          <w:rtl/>
        </w:rPr>
        <w:t>‌ شد</w:t>
      </w:r>
      <w:r>
        <w:rPr>
          <w:b w:val="0"/>
          <w:rtl/>
        </w:rPr>
        <w:t>ه</w:t>
      </w:r>
      <w:r w:rsidRPr="00525E2B">
        <w:rPr>
          <w:b w:val="0"/>
          <w:rtl/>
        </w:rPr>
        <w:t>‌ در بند</w:t>
      </w:r>
      <w:r>
        <w:rPr>
          <w:b w:val="0"/>
          <w:rtl/>
        </w:rPr>
        <w:t>ه</w:t>
      </w:r>
      <w:r w:rsidRPr="00525E2B">
        <w:rPr>
          <w:b w:val="0"/>
          <w:rtl/>
        </w:rPr>
        <w:t>ا</w:t>
      </w:r>
      <w:r>
        <w:rPr>
          <w:b w:val="0"/>
          <w:rtl/>
        </w:rPr>
        <w:t>ی</w:t>
      </w:r>
      <w:r w:rsidRPr="00525E2B">
        <w:rPr>
          <w:b w:val="0"/>
          <w:rtl/>
        </w:rPr>
        <w:t xml:space="preserve">‌ </w:t>
      </w:r>
      <w:r>
        <w:rPr>
          <w:rFonts w:hint="cs"/>
          <w:b w:val="0"/>
          <w:rtl/>
        </w:rPr>
        <w:t>91</w:t>
      </w:r>
      <w:r w:rsidRPr="00525E2B">
        <w:rPr>
          <w:b w:val="0"/>
          <w:rtl/>
        </w:rPr>
        <w:t xml:space="preserve"> و </w:t>
      </w:r>
      <w:r>
        <w:rPr>
          <w:rFonts w:hint="cs"/>
          <w:b w:val="0"/>
          <w:rtl/>
        </w:rPr>
        <w:t>92،</w:t>
      </w:r>
      <w:r w:rsidRPr="00525E2B">
        <w:rPr>
          <w:b w:val="0"/>
          <w:rtl/>
        </w:rPr>
        <w:t xml:space="preserve"> ب</w:t>
      </w:r>
      <w:r>
        <w:rPr>
          <w:b w:val="0"/>
          <w:rtl/>
        </w:rPr>
        <w:t>ی</w:t>
      </w:r>
      <w:r w:rsidRPr="00525E2B">
        <w:rPr>
          <w:b w:val="0"/>
          <w:rtl/>
        </w:rPr>
        <w:t>شتر باشد، ز</w:t>
      </w:r>
      <w:r>
        <w:rPr>
          <w:b w:val="0"/>
          <w:rtl/>
        </w:rPr>
        <w:t>ی</w:t>
      </w:r>
      <w:r w:rsidRPr="00525E2B">
        <w:rPr>
          <w:b w:val="0"/>
          <w:rtl/>
        </w:rPr>
        <w:t xml:space="preserve">ان‌ </w:t>
      </w:r>
      <w:r>
        <w:rPr>
          <w:b w:val="0"/>
          <w:rtl/>
        </w:rPr>
        <w:t>ک</w:t>
      </w:r>
      <w:r w:rsidRPr="00525E2B">
        <w:rPr>
          <w:b w:val="0"/>
          <w:rtl/>
        </w:rPr>
        <w:t>ا</w:t>
      </w:r>
      <w:r>
        <w:rPr>
          <w:b w:val="0"/>
          <w:rtl/>
        </w:rPr>
        <w:t>ه</w:t>
      </w:r>
      <w:r w:rsidRPr="00525E2B">
        <w:rPr>
          <w:b w:val="0"/>
          <w:rtl/>
        </w:rPr>
        <w:t>ش‌ ارزش‌ شناسا</w:t>
      </w:r>
      <w:r>
        <w:rPr>
          <w:b w:val="0"/>
          <w:rtl/>
        </w:rPr>
        <w:t>یی</w:t>
      </w:r>
      <w:r w:rsidRPr="00525E2B">
        <w:rPr>
          <w:b w:val="0"/>
          <w:rtl/>
        </w:rPr>
        <w:t>‌ م</w:t>
      </w:r>
      <w:r>
        <w:rPr>
          <w:b w:val="0"/>
          <w:rtl/>
        </w:rPr>
        <w:t>ی</w:t>
      </w:r>
      <w:r w:rsidRPr="00525E2B">
        <w:rPr>
          <w:b w:val="0"/>
          <w:rtl/>
        </w:rPr>
        <w:t>‌شود</w:t>
      </w:r>
      <w:r>
        <w:rPr>
          <w:b w:val="0"/>
          <w:rtl/>
        </w:rPr>
        <w:t>،</w:t>
      </w:r>
      <w:r>
        <w:rPr>
          <w:rFonts w:cs="Times New Roman" w:hint="cs"/>
          <w:b w:val="0"/>
          <w:rtl/>
        </w:rPr>
        <w:t> </w:t>
      </w:r>
      <w:r>
        <w:rPr>
          <w:b w:val="0"/>
          <w:rtl/>
        </w:rPr>
        <w:t>و</w:t>
      </w:r>
    </w:p>
    <w:p w14:paraId="6C983ECE" w14:textId="77777777" w:rsidR="00FD2959" w:rsidRPr="00525E2B" w:rsidRDefault="00FD2959" w:rsidP="00FD2959">
      <w:pPr>
        <w:pStyle w:val="1LotusAlef2"/>
        <w:rPr>
          <w:b w:val="0"/>
          <w:rtl/>
        </w:rPr>
      </w:pPr>
      <w:r w:rsidRPr="00525E2B">
        <w:rPr>
          <w:b w:val="0"/>
          <w:rtl/>
        </w:rPr>
        <w:t>ب‌ .</w:t>
      </w:r>
      <w:r w:rsidRPr="00525E2B">
        <w:rPr>
          <w:b w:val="0"/>
          <w:rtl/>
        </w:rPr>
        <w:tab/>
        <w:t>چنانچ</w:t>
      </w:r>
      <w:r>
        <w:rPr>
          <w:b w:val="0"/>
          <w:rtl/>
        </w:rPr>
        <w:t>ه</w:t>
      </w:r>
      <w:r w:rsidRPr="00525E2B">
        <w:rPr>
          <w:b w:val="0"/>
          <w:rtl/>
        </w:rPr>
        <w:t xml:space="preserve">‌ ارزش‌ واحد مولد </w:t>
      </w:r>
      <w:r>
        <w:rPr>
          <w:b w:val="0"/>
          <w:rtl/>
        </w:rPr>
        <w:t>وجه</w:t>
      </w:r>
      <w:r>
        <w:rPr>
          <w:rFonts w:cs="Times New Roman" w:hint="cs"/>
          <w:b w:val="0"/>
          <w:rtl/>
        </w:rPr>
        <w:t> </w:t>
      </w:r>
      <w:r>
        <w:rPr>
          <w:b w:val="0"/>
          <w:rtl/>
        </w:rPr>
        <w:t>نقد</w:t>
      </w:r>
      <w:r w:rsidRPr="00525E2B">
        <w:rPr>
          <w:b w:val="0"/>
          <w:rtl/>
        </w:rPr>
        <w:t xml:space="preserve"> مربو</w:t>
      </w:r>
      <w:r>
        <w:rPr>
          <w:b w:val="0"/>
          <w:rtl/>
        </w:rPr>
        <w:t>ط</w:t>
      </w:r>
      <w:r w:rsidRPr="00525E2B">
        <w:rPr>
          <w:b w:val="0"/>
          <w:rtl/>
        </w:rPr>
        <w:t xml:space="preserve">‌ </w:t>
      </w:r>
      <w:r>
        <w:rPr>
          <w:b w:val="0"/>
          <w:rtl/>
        </w:rPr>
        <w:t>ک</w:t>
      </w:r>
      <w:r w:rsidRPr="00525E2B">
        <w:rPr>
          <w:b w:val="0"/>
          <w:rtl/>
        </w:rPr>
        <w:t>ا</w:t>
      </w:r>
      <w:r>
        <w:rPr>
          <w:b w:val="0"/>
          <w:rtl/>
        </w:rPr>
        <w:t>ه</w:t>
      </w:r>
      <w:r w:rsidRPr="00525E2B">
        <w:rPr>
          <w:b w:val="0"/>
          <w:rtl/>
        </w:rPr>
        <w:t>ش‌ ن</w:t>
      </w:r>
      <w:r>
        <w:rPr>
          <w:b w:val="0"/>
          <w:rtl/>
        </w:rPr>
        <w:t>ی</w:t>
      </w:r>
      <w:r w:rsidRPr="00525E2B">
        <w:rPr>
          <w:b w:val="0"/>
          <w:rtl/>
        </w:rPr>
        <w:t>ا</w:t>
      </w:r>
      <w:r>
        <w:rPr>
          <w:b w:val="0"/>
          <w:rtl/>
        </w:rPr>
        <w:t>ف</w:t>
      </w:r>
      <w:r w:rsidRPr="00525E2B">
        <w:rPr>
          <w:b w:val="0"/>
          <w:rtl/>
        </w:rPr>
        <w:t>ت</w:t>
      </w:r>
      <w:r>
        <w:rPr>
          <w:b w:val="0"/>
          <w:rtl/>
        </w:rPr>
        <w:t>ه</w:t>
      </w:r>
      <w:r w:rsidRPr="00525E2B">
        <w:rPr>
          <w:b w:val="0"/>
          <w:rtl/>
        </w:rPr>
        <w:t xml:space="preserve">‌ باشد، </w:t>
      </w:r>
      <w:r>
        <w:rPr>
          <w:b w:val="0"/>
          <w:rtl/>
        </w:rPr>
        <w:t>هی</w:t>
      </w:r>
      <w:r w:rsidRPr="00525E2B">
        <w:rPr>
          <w:b w:val="0"/>
          <w:rtl/>
        </w:rPr>
        <w:t>چ‌ ز</w:t>
      </w:r>
      <w:r>
        <w:rPr>
          <w:b w:val="0"/>
          <w:rtl/>
        </w:rPr>
        <w:t>ی</w:t>
      </w:r>
      <w:r w:rsidRPr="00525E2B">
        <w:rPr>
          <w:b w:val="0"/>
          <w:rtl/>
        </w:rPr>
        <w:t xml:space="preserve">ان‌ </w:t>
      </w:r>
      <w:r>
        <w:rPr>
          <w:b w:val="0"/>
          <w:rtl/>
        </w:rPr>
        <w:t>ک</w:t>
      </w:r>
      <w:r w:rsidRPr="00525E2B">
        <w:rPr>
          <w:b w:val="0"/>
          <w:rtl/>
        </w:rPr>
        <w:t>ا</w:t>
      </w:r>
      <w:r>
        <w:rPr>
          <w:b w:val="0"/>
          <w:rtl/>
        </w:rPr>
        <w:t>ه</w:t>
      </w:r>
      <w:r w:rsidRPr="00525E2B">
        <w:rPr>
          <w:b w:val="0"/>
          <w:rtl/>
        </w:rPr>
        <w:t>ش‌ ارزش</w:t>
      </w:r>
      <w:r>
        <w:rPr>
          <w:b w:val="0"/>
          <w:rtl/>
        </w:rPr>
        <w:t>ی</w:t>
      </w:r>
      <w:r w:rsidRPr="00525E2B">
        <w:rPr>
          <w:b w:val="0"/>
          <w:rtl/>
        </w:rPr>
        <w:t>‌ برا</w:t>
      </w:r>
      <w:r>
        <w:rPr>
          <w:b w:val="0"/>
          <w:rtl/>
        </w:rPr>
        <w:t>ی</w:t>
      </w:r>
      <w:r w:rsidRPr="00525E2B">
        <w:rPr>
          <w:b w:val="0"/>
          <w:rtl/>
        </w:rPr>
        <w:t>‌ دارا</w:t>
      </w:r>
      <w:r>
        <w:rPr>
          <w:b w:val="0"/>
          <w:rtl/>
        </w:rPr>
        <w:t>یی</w:t>
      </w:r>
      <w:r w:rsidRPr="00525E2B">
        <w:rPr>
          <w:b w:val="0"/>
          <w:rtl/>
        </w:rPr>
        <w:t>‌ شناسا</w:t>
      </w:r>
      <w:r>
        <w:rPr>
          <w:b w:val="0"/>
          <w:rtl/>
        </w:rPr>
        <w:t>یی</w:t>
      </w:r>
      <w:r w:rsidRPr="00525E2B">
        <w:rPr>
          <w:b w:val="0"/>
          <w:rtl/>
        </w:rPr>
        <w:t>‌ نم</w:t>
      </w:r>
      <w:r>
        <w:rPr>
          <w:b w:val="0"/>
          <w:rtl/>
        </w:rPr>
        <w:t>ی</w:t>
      </w:r>
      <w:r w:rsidRPr="00525E2B">
        <w:rPr>
          <w:b w:val="0"/>
          <w:rtl/>
        </w:rPr>
        <w:t>‌شود، حت</w:t>
      </w:r>
      <w:r>
        <w:rPr>
          <w:b w:val="0"/>
          <w:rtl/>
        </w:rPr>
        <w:t>ی</w:t>
      </w:r>
      <w:r w:rsidRPr="00525E2B">
        <w:rPr>
          <w:b w:val="0"/>
          <w:rtl/>
        </w:rPr>
        <w:t xml:space="preserve">‌ اگر خالص ارزش </w:t>
      </w:r>
      <w:r>
        <w:rPr>
          <w:b w:val="0"/>
          <w:rtl/>
        </w:rPr>
        <w:t>ف</w:t>
      </w:r>
      <w:r w:rsidRPr="00525E2B">
        <w:rPr>
          <w:b w:val="0"/>
          <w:rtl/>
        </w:rPr>
        <w:t>روش دارا</w:t>
      </w:r>
      <w:r>
        <w:rPr>
          <w:b w:val="0"/>
          <w:rtl/>
        </w:rPr>
        <w:t>یی</w:t>
      </w:r>
      <w:r w:rsidRPr="00525E2B">
        <w:rPr>
          <w:b w:val="0"/>
          <w:rtl/>
        </w:rPr>
        <w:t xml:space="preserve"> </w:t>
      </w:r>
      <w:r>
        <w:rPr>
          <w:b w:val="0"/>
          <w:rtl/>
        </w:rPr>
        <w:t>ک</w:t>
      </w:r>
      <w:r w:rsidRPr="00525E2B">
        <w:rPr>
          <w:b w:val="0"/>
          <w:rtl/>
        </w:rPr>
        <w:t>متر از مبلغ‌ د</w:t>
      </w:r>
      <w:r>
        <w:rPr>
          <w:b w:val="0"/>
          <w:rtl/>
        </w:rPr>
        <w:t>ف</w:t>
      </w:r>
      <w:r w:rsidRPr="00525E2B">
        <w:rPr>
          <w:b w:val="0"/>
          <w:rtl/>
        </w:rPr>
        <w:t>تر</w:t>
      </w:r>
      <w:r>
        <w:rPr>
          <w:b w:val="0"/>
          <w:rtl/>
        </w:rPr>
        <w:t>ی</w:t>
      </w:r>
      <w:r w:rsidRPr="00525E2B">
        <w:rPr>
          <w:b w:val="0"/>
          <w:rtl/>
        </w:rPr>
        <w:t>‌ آن‌ باشد.</w:t>
      </w:r>
    </w:p>
    <w:p w14:paraId="27AE5036" w14:textId="77777777" w:rsidR="00FD2959" w:rsidRPr="00525E2B" w:rsidRDefault="00FD2959" w:rsidP="00FD2959">
      <w:pPr>
        <w:pStyle w:val="1LotusAlef2"/>
        <w:rPr>
          <w:b w:val="0"/>
          <w:sz w:val="4"/>
          <w:szCs w:val="6"/>
          <w:rtl/>
        </w:rPr>
      </w:pPr>
    </w:p>
    <w:tbl>
      <w:tblPr>
        <w:bidiVisual/>
        <w:tblW w:w="4167" w:type="pct"/>
        <w:tblInd w:w="1304" w:type="dxa"/>
        <w:tblBorders>
          <w:top w:val="single" w:sz="6" w:space="0" w:color="auto"/>
          <w:left w:val="single" w:sz="6" w:space="0" w:color="auto"/>
          <w:bottom w:val="single" w:sz="6" w:space="0" w:color="auto"/>
          <w:right w:val="single" w:sz="6" w:space="0" w:color="auto"/>
        </w:tblBorders>
        <w:tblCellMar>
          <w:top w:w="57" w:type="dxa"/>
          <w:left w:w="170" w:type="dxa"/>
          <w:bottom w:w="57" w:type="dxa"/>
          <w:right w:w="170" w:type="dxa"/>
        </w:tblCellMar>
        <w:tblLook w:val="01E0" w:firstRow="1" w:lastRow="1" w:firstColumn="1" w:lastColumn="1" w:noHBand="0" w:noVBand="0"/>
      </w:tblPr>
      <w:tblGrid>
        <w:gridCol w:w="7075"/>
      </w:tblGrid>
      <w:tr w:rsidR="00FD2959" w:rsidRPr="009F30CB" w14:paraId="125C25FF" w14:textId="77777777" w:rsidTr="004C2EE5">
        <w:tc>
          <w:tcPr>
            <w:tcW w:w="5000" w:type="pct"/>
            <w:tcBorders>
              <w:bottom w:val="nil"/>
            </w:tcBorders>
            <w:shd w:val="clear" w:color="auto" w:fill="auto"/>
            <w:tcMar>
              <w:top w:w="28" w:type="dxa"/>
              <w:bottom w:w="28" w:type="dxa"/>
            </w:tcMar>
          </w:tcPr>
          <w:p w14:paraId="6547E655" w14:textId="77777777" w:rsidR="00FD2959" w:rsidRPr="004C2EE5" w:rsidRDefault="00FD2959" w:rsidP="00FD2959">
            <w:pPr>
              <w:rPr>
                <w:rStyle w:val="BoxMesal"/>
                <w:b/>
                <w:bCs w:val="0"/>
              </w:rPr>
            </w:pPr>
            <w:r w:rsidRPr="004C2EE5">
              <w:rPr>
                <w:rStyle w:val="BoxMesal"/>
                <w:b/>
                <w:bCs w:val="0"/>
                <w:rtl/>
              </w:rPr>
              <w:t>مثـال‌</w:t>
            </w:r>
          </w:p>
        </w:tc>
      </w:tr>
      <w:tr w:rsidR="00FD2959" w:rsidRPr="004C2EE5" w14:paraId="4A6306CA" w14:textId="77777777" w:rsidTr="004C2EE5">
        <w:tc>
          <w:tcPr>
            <w:tcW w:w="5000" w:type="pct"/>
            <w:tcBorders>
              <w:top w:val="nil"/>
              <w:bottom w:val="nil"/>
            </w:tcBorders>
            <w:shd w:val="clear" w:color="auto" w:fill="auto"/>
          </w:tcPr>
          <w:p w14:paraId="742A5650" w14:textId="77777777" w:rsidR="00FD2959" w:rsidRPr="00305166" w:rsidRDefault="00FD2959" w:rsidP="004C2EE5">
            <w:pPr>
              <w:pStyle w:val="BoxLotusBold"/>
              <w:tabs>
                <w:tab w:val="right" w:pos="2695"/>
              </w:tabs>
              <w:rPr>
                <w:bCs w:val="0"/>
                <w:rtl/>
              </w:rPr>
            </w:pPr>
            <w:r>
              <w:rPr>
                <w:bCs w:val="0"/>
                <w:rtl/>
              </w:rPr>
              <w:t>یک</w:t>
            </w:r>
            <w:r w:rsidRPr="00305166">
              <w:rPr>
                <w:bCs w:val="0"/>
                <w:rtl/>
              </w:rPr>
              <w:t xml:space="preserve"> دستگا</w:t>
            </w:r>
            <w:r>
              <w:rPr>
                <w:bCs w:val="0"/>
                <w:rtl/>
              </w:rPr>
              <w:t>ه</w:t>
            </w:r>
            <w:r w:rsidRPr="00305166">
              <w:rPr>
                <w:bCs w:val="0"/>
                <w:rtl/>
              </w:rPr>
              <w:t xml:space="preserve">‌ </w:t>
            </w:r>
            <w:r w:rsidRPr="00305166">
              <w:rPr>
                <w:rFonts w:hint="cs"/>
                <w:bCs w:val="0"/>
                <w:rtl/>
              </w:rPr>
              <w:t>ماش</w:t>
            </w:r>
            <w:r>
              <w:rPr>
                <w:rFonts w:hint="cs"/>
                <w:bCs w:val="0"/>
                <w:rtl/>
              </w:rPr>
              <w:t>ی</w:t>
            </w:r>
            <w:r w:rsidRPr="00305166">
              <w:rPr>
                <w:rFonts w:hint="cs"/>
                <w:bCs w:val="0"/>
                <w:rtl/>
              </w:rPr>
              <w:t>ن</w:t>
            </w:r>
            <w:r w:rsidRPr="00305166">
              <w:rPr>
                <w:bCs w:val="0"/>
                <w:rtl/>
              </w:rPr>
              <w:t>، عل</w:t>
            </w:r>
            <w:r>
              <w:rPr>
                <w:bCs w:val="0"/>
                <w:rtl/>
              </w:rPr>
              <w:t>ی</w:t>
            </w:r>
            <w:r>
              <w:rPr>
                <w:rFonts w:hint="cs"/>
                <w:bCs w:val="0"/>
                <w:rtl/>
              </w:rPr>
              <w:t>‌</w:t>
            </w:r>
            <w:r w:rsidRPr="00305166">
              <w:rPr>
                <w:bCs w:val="0"/>
                <w:rtl/>
              </w:rPr>
              <w:t xml:space="preserve">رغم خسارت‌ </w:t>
            </w:r>
            <w:r>
              <w:rPr>
                <w:bCs w:val="0"/>
                <w:rtl/>
              </w:rPr>
              <w:t>فی</w:t>
            </w:r>
            <w:r w:rsidRPr="00305166">
              <w:rPr>
                <w:bCs w:val="0"/>
                <w:rtl/>
              </w:rPr>
              <w:t>ز</w:t>
            </w:r>
            <w:r>
              <w:rPr>
                <w:bCs w:val="0"/>
                <w:rtl/>
              </w:rPr>
              <w:t>یکی</w:t>
            </w:r>
            <w:r w:rsidRPr="00305166">
              <w:rPr>
                <w:bCs w:val="0"/>
                <w:rtl/>
              </w:rPr>
              <w:t xml:space="preserve"> </w:t>
            </w:r>
            <w:r>
              <w:rPr>
                <w:bCs w:val="0"/>
                <w:rtl/>
              </w:rPr>
              <w:t>ه</w:t>
            </w:r>
            <w:r w:rsidRPr="00305166">
              <w:rPr>
                <w:bCs w:val="0"/>
                <w:rtl/>
              </w:rPr>
              <w:t>نوز در</w:t>
            </w:r>
            <w:r w:rsidRPr="004C2EE5">
              <w:rPr>
                <w:rFonts w:cs="Times New Roman" w:hint="cs"/>
                <w:bCs w:val="0"/>
                <w:rtl/>
              </w:rPr>
              <w:t> </w:t>
            </w:r>
            <w:r w:rsidRPr="00305166">
              <w:rPr>
                <w:bCs w:val="0"/>
                <w:rtl/>
              </w:rPr>
              <w:t>حال</w:t>
            </w:r>
            <w:r w:rsidRPr="004C2EE5">
              <w:rPr>
                <w:rFonts w:cs="Times New Roman" w:hint="cs"/>
                <w:bCs w:val="0"/>
                <w:rtl/>
              </w:rPr>
              <w:t> </w:t>
            </w:r>
            <w:r w:rsidRPr="00305166">
              <w:rPr>
                <w:bCs w:val="0"/>
                <w:rtl/>
              </w:rPr>
              <w:t xml:space="preserve">کار است‌، </w:t>
            </w:r>
            <w:r>
              <w:rPr>
                <w:bCs w:val="0"/>
                <w:rtl/>
              </w:rPr>
              <w:t>ه</w:t>
            </w:r>
            <w:r w:rsidRPr="00305166">
              <w:rPr>
                <w:bCs w:val="0"/>
                <w:rtl/>
              </w:rPr>
              <w:t>رچند کارا</w:t>
            </w:r>
            <w:r>
              <w:rPr>
                <w:bCs w:val="0"/>
                <w:rtl/>
              </w:rPr>
              <w:t>یی</w:t>
            </w:r>
            <w:r w:rsidRPr="00305166">
              <w:rPr>
                <w:bCs w:val="0"/>
                <w:rtl/>
              </w:rPr>
              <w:t xml:space="preserve"> آن‌ </w:t>
            </w:r>
            <w:r>
              <w:rPr>
                <w:bCs w:val="0"/>
                <w:rtl/>
              </w:rPr>
              <w:t>ه</w:t>
            </w:r>
            <w:r w:rsidRPr="00305166">
              <w:rPr>
                <w:bCs w:val="0"/>
                <w:rtl/>
              </w:rPr>
              <w:t>مانند قبل‌ ن</w:t>
            </w:r>
            <w:r>
              <w:rPr>
                <w:bCs w:val="0"/>
                <w:rtl/>
              </w:rPr>
              <w:t>ی</w:t>
            </w:r>
            <w:r w:rsidRPr="00305166">
              <w:rPr>
                <w:bCs w:val="0"/>
                <w:rtl/>
              </w:rPr>
              <w:t xml:space="preserve">ست‌. خالص ارزش‌ </w:t>
            </w:r>
            <w:r>
              <w:rPr>
                <w:bCs w:val="0"/>
                <w:rtl/>
              </w:rPr>
              <w:t>ف</w:t>
            </w:r>
            <w:r w:rsidRPr="00305166">
              <w:rPr>
                <w:bCs w:val="0"/>
                <w:rtl/>
              </w:rPr>
              <w:t>روش ا</w:t>
            </w:r>
            <w:r>
              <w:rPr>
                <w:bCs w:val="0"/>
                <w:rtl/>
              </w:rPr>
              <w:t>ی</w:t>
            </w:r>
            <w:r w:rsidRPr="00305166">
              <w:rPr>
                <w:bCs w:val="0"/>
                <w:rtl/>
              </w:rPr>
              <w:t>ن دستگا</w:t>
            </w:r>
            <w:r>
              <w:rPr>
                <w:bCs w:val="0"/>
                <w:rtl/>
              </w:rPr>
              <w:t>ه</w:t>
            </w:r>
            <w:r w:rsidRPr="00305166">
              <w:rPr>
                <w:bCs w:val="0"/>
                <w:rtl/>
              </w:rPr>
              <w:t xml:space="preserve"> </w:t>
            </w:r>
            <w:r>
              <w:rPr>
                <w:bCs w:val="0"/>
                <w:rtl/>
              </w:rPr>
              <w:t>ک</w:t>
            </w:r>
            <w:r w:rsidRPr="00305166">
              <w:rPr>
                <w:bCs w:val="0"/>
                <w:rtl/>
              </w:rPr>
              <w:t>متر از مبلغ‌ د</w:t>
            </w:r>
            <w:r>
              <w:rPr>
                <w:bCs w:val="0"/>
                <w:rtl/>
              </w:rPr>
              <w:t>ف</w:t>
            </w:r>
            <w:r w:rsidRPr="00305166">
              <w:rPr>
                <w:bCs w:val="0"/>
                <w:rtl/>
              </w:rPr>
              <w:t>تر</w:t>
            </w:r>
            <w:r>
              <w:rPr>
                <w:bCs w:val="0"/>
                <w:rtl/>
              </w:rPr>
              <w:t>ی</w:t>
            </w:r>
            <w:r w:rsidRPr="00305166">
              <w:rPr>
                <w:bCs w:val="0"/>
                <w:rtl/>
              </w:rPr>
              <w:t xml:space="preserve">‌ آن‌ است و از </w:t>
            </w:r>
            <w:r>
              <w:rPr>
                <w:bCs w:val="0"/>
                <w:rtl/>
              </w:rPr>
              <w:t>ک</w:t>
            </w:r>
            <w:r w:rsidRPr="00305166">
              <w:rPr>
                <w:bCs w:val="0"/>
                <w:rtl/>
              </w:rPr>
              <w:t>اربرد مستمر آن‌ جر</w:t>
            </w:r>
            <w:r>
              <w:rPr>
                <w:bCs w:val="0"/>
                <w:rtl/>
              </w:rPr>
              <w:t>ی</w:t>
            </w:r>
            <w:r w:rsidRPr="00305166">
              <w:rPr>
                <w:bCs w:val="0"/>
                <w:rtl/>
              </w:rPr>
              <w:t>ان</w:t>
            </w:r>
            <w:r>
              <w:rPr>
                <w:bCs w:val="0"/>
                <w:rtl/>
              </w:rPr>
              <w:t>ه</w:t>
            </w:r>
            <w:r w:rsidRPr="00305166">
              <w:rPr>
                <w:bCs w:val="0"/>
                <w:rtl/>
              </w:rPr>
              <w:t>ا</w:t>
            </w:r>
            <w:r>
              <w:rPr>
                <w:bCs w:val="0"/>
                <w:rtl/>
              </w:rPr>
              <w:t>ی</w:t>
            </w:r>
            <w:r w:rsidRPr="00305166">
              <w:rPr>
                <w:bCs w:val="0"/>
                <w:rtl/>
              </w:rPr>
              <w:t>‌ نقد</w:t>
            </w:r>
            <w:r>
              <w:rPr>
                <w:bCs w:val="0"/>
                <w:rtl/>
              </w:rPr>
              <w:t>ی</w:t>
            </w:r>
            <w:r w:rsidRPr="00305166">
              <w:rPr>
                <w:bCs w:val="0"/>
                <w:rtl/>
              </w:rPr>
              <w:t>‌ ورود</w:t>
            </w:r>
            <w:r>
              <w:rPr>
                <w:bCs w:val="0"/>
                <w:rtl/>
              </w:rPr>
              <w:t>ی</w:t>
            </w:r>
            <w:r w:rsidRPr="00305166">
              <w:rPr>
                <w:bCs w:val="0"/>
                <w:rtl/>
              </w:rPr>
              <w:t>‌ مستقل</w:t>
            </w:r>
            <w:r>
              <w:rPr>
                <w:bCs w:val="0"/>
                <w:rtl/>
              </w:rPr>
              <w:t>ی</w:t>
            </w:r>
            <w:r w:rsidRPr="00305166">
              <w:rPr>
                <w:bCs w:val="0"/>
                <w:rtl/>
              </w:rPr>
              <w:t>‌ ا</w:t>
            </w:r>
            <w:r>
              <w:rPr>
                <w:bCs w:val="0"/>
                <w:rtl/>
              </w:rPr>
              <w:t>ی</w:t>
            </w:r>
            <w:r w:rsidRPr="00305166">
              <w:rPr>
                <w:bCs w:val="0"/>
                <w:rtl/>
              </w:rPr>
              <w:t>جاد نم</w:t>
            </w:r>
            <w:r>
              <w:rPr>
                <w:bCs w:val="0"/>
                <w:rtl/>
              </w:rPr>
              <w:t>ی</w:t>
            </w:r>
            <w:r w:rsidRPr="00305166">
              <w:rPr>
                <w:bCs w:val="0"/>
                <w:rtl/>
              </w:rPr>
              <w:t xml:space="preserve">‌شود. </w:t>
            </w:r>
            <w:r w:rsidRPr="00305166">
              <w:rPr>
                <w:bCs w:val="0"/>
                <w:rtl/>
              </w:rPr>
              <w:lastRenderedPageBreak/>
              <w:t>خ</w:t>
            </w:r>
            <w:r>
              <w:rPr>
                <w:bCs w:val="0"/>
                <w:rtl/>
              </w:rPr>
              <w:t>ط</w:t>
            </w:r>
            <w:r w:rsidRPr="00305166">
              <w:rPr>
                <w:bCs w:val="0"/>
                <w:rtl/>
              </w:rPr>
              <w:t>‌ تول</w:t>
            </w:r>
            <w:r>
              <w:rPr>
                <w:bCs w:val="0"/>
                <w:rtl/>
              </w:rPr>
              <w:t>ی</w:t>
            </w:r>
            <w:r w:rsidRPr="00305166">
              <w:rPr>
                <w:bCs w:val="0"/>
                <w:rtl/>
              </w:rPr>
              <w:t>د</w:t>
            </w:r>
            <w:r>
              <w:rPr>
                <w:bCs w:val="0"/>
                <w:rtl/>
              </w:rPr>
              <w:t>ی</w:t>
            </w:r>
            <w:r w:rsidRPr="00305166">
              <w:rPr>
                <w:bCs w:val="0"/>
                <w:rtl/>
              </w:rPr>
              <w:t xml:space="preserve">‌ </w:t>
            </w:r>
            <w:r>
              <w:rPr>
                <w:bCs w:val="0"/>
                <w:rtl/>
              </w:rPr>
              <w:t>که</w:t>
            </w:r>
            <w:r w:rsidRPr="00305166">
              <w:rPr>
                <w:bCs w:val="0"/>
                <w:rtl/>
              </w:rPr>
              <w:t>‌ دستگا</w:t>
            </w:r>
            <w:r>
              <w:rPr>
                <w:bCs w:val="0"/>
                <w:rtl/>
              </w:rPr>
              <w:t>ه</w:t>
            </w:r>
            <w:r w:rsidRPr="00305166">
              <w:rPr>
                <w:bCs w:val="0"/>
                <w:rtl/>
              </w:rPr>
              <w:t xml:space="preserve"> متعلق‌ ب</w:t>
            </w:r>
            <w:r>
              <w:rPr>
                <w:bCs w:val="0"/>
                <w:rtl/>
              </w:rPr>
              <w:t>ه</w:t>
            </w:r>
            <w:r w:rsidRPr="00305166">
              <w:rPr>
                <w:bCs w:val="0"/>
                <w:rtl/>
              </w:rPr>
              <w:t xml:space="preserve">‌ آن‌ است، </w:t>
            </w:r>
            <w:r>
              <w:rPr>
                <w:bCs w:val="0"/>
                <w:rtl/>
              </w:rPr>
              <w:t>ک</w:t>
            </w:r>
            <w:r w:rsidRPr="00305166">
              <w:rPr>
                <w:bCs w:val="0"/>
                <w:rtl/>
              </w:rPr>
              <w:t>وچ</w:t>
            </w:r>
            <w:r>
              <w:rPr>
                <w:bCs w:val="0"/>
                <w:rtl/>
              </w:rPr>
              <w:t>ک</w:t>
            </w:r>
            <w:r w:rsidRPr="00305166">
              <w:rPr>
                <w:bCs w:val="0"/>
                <w:rtl/>
              </w:rPr>
              <w:t>تر</w:t>
            </w:r>
            <w:r>
              <w:rPr>
                <w:bCs w:val="0"/>
                <w:rtl/>
              </w:rPr>
              <w:t>ی</w:t>
            </w:r>
            <w:r w:rsidRPr="00305166">
              <w:rPr>
                <w:bCs w:val="0"/>
                <w:rtl/>
              </w:rPr>
              <w:t>ن‌ گرو</w:t>
            </w:r>
            <w:r>
              <w:rPr>
                <w:bCs w:val="0"/>
                <w:rtl/>
              </w:rPr>
              <w:t>ه</w:t>
            </w:r>
            <w:r w:rsidRPr="00305166">
              <w:rPr>
                <w:bCs w:val="0"/>
                <w:rtl/>
              </w:rPr>
              <w:t>‌ دارا</w:t>
            </w:r>
            <w:r>
              <w:rPr>
                <w:bCs w:val="0"/>
                <w:rtl/>
              </w:rPr>
              <w:t>ییه</w:t>
            </w:r>
            <w:r w:rsidRPr="00305166">
              <w:rPr>
                <w:bCs w:val="0"/>
                <w:rtl/>
              </w:rPr>
              <w:t>ا</w:t>
            </w:r>
            <w:r>
              <w:rPr>
                <w:bCs w:val="0"/>
                <w:rtl/>
              </w:rPr>
              <w:t>ی</w:t>
            </w:r>
            <w:r w:rsidRPr="00305166">
              <w:rPr>
                <w:bCs w:val="0"/>
                <w:rtl/>
              </w:rPr>
              <w:t>‌ قابل‌ تشخ</w:t>
            </w:r>
            <w:r>
              <w:rPr>
                <w:bCs w:val="0"/>
                <w:rtl/>
              </w:rPr>
              <w:t>ی</w:t>
            </w:r>
            <w:r w:rsidRPr="00305166">
              <w:rPr>
                <w:bCs w:val="0"/>
                <w:rtl/>
              </w:rPr>
              <w:t xml:space="preserve">ص‌ است‌ </w:t>
            </w:r>
            <w:r>
              <w:rPr>
                <w:bCs w:val="0"/>
                <w:rtl/>
              </w:rPr>
              <w:t>که</w:t>
            </w:r>
            <w:r w:rsidRPr="00305166">
              <w:rPr>
                <w:bCs w:val="0"/>
                <w:rtl/>
              </w:rPr>
              <w:t xml:space="preserve"> جر</w:t>
            </w:r>
            <w:r>
              <w:rPr>
                <w:bCs w:val="0"/>
                <w:rtl/>
              </w:rPr>
              <w:t>ی</w:t>
            </w:r>
            <w:r w:rsidRPr="00305166">
              <w:rPr>
                <w:bCs w:val="0"/>
                <w:rtl/>
              </w:rPr>
              <w:t>ان</w:t>
            </w:r>
            <w:r>
              <w:rPr>
                <w:bCs w:val="0"/>
                <w:rtl/>
              </w:rPr>
              <w:t>ه</w:t>
            </w:r>
            <w:r w:rsidRPr="00305166">
              <w:rPr>
                <w:bCs w:val="0"/>
                <w:rtl/>
              </w:rPr>
              <w:t>ا</w:t>
            </w:r>
            <w:r>
              <w:rPr>
                <w:bCs w:val="0"/>
                <w:rtl/>
              </w:rPr>
              <w:t>ی</w:t>
            </w:r>
            <w:r w:rsidRPr="00305166">
              <w:rPr>
                <w:bCs w:val="0"/>
                <w:rtl/>
              </w:rPr>
              <w:t>‌ نقد</w:t>
            </w:r>
            <w:r>
              <w:rPr>
                <w:bCs w:val="0"/>
                <w:rtl/>
              </w:rPr>
              <w:t>ی</w:t>
            </w:r>
            <w:r w:rsidRPr="00305166">
              <w:rPr>
                <w:bCs w:val="0"/>
                <w:rtl/>
              </w:rPr>
              <w:t>‌ ورود</w:t>
            </w:r>
            <w:r>
              <w:rPr>
                <w:bCs w:val="0"/>
                <w:rtl/>
              </w:rPr>
              <w:t>ی</w:t>
            </w:r>
            <w:r w:rsidRPr="00305166">
              <w:rPr>
                <w:bCs w:val="0"/>
                <w:rtl/>
              </w:rPr>
              <w:t>‌ ناش</w:t>
            </w:r>
            <w:r>
              <w:rPr>
                <w:bCs w:val="0"/>
                <w:rtl/>
              </w:rPr>
              <w:t>ی</w:t>
            </w:r>
            <w:r w:rsidRPr="004C2EE5">
              <w:rPr>
                <w:rFonts w:cs="Times New Roman" w:hint="cs"/>
                <w:bCs w:val="0"/>
                <w:rtl/>
              </w:rPr>
              <w:t> </w:t>
            </w:r>
            <w:r w:rsidRPr="00305166">
              <w:rPr>
                <w:bCs w:val="0"/>
                <w:rtl/>
              </w:rPr>
              <w:t xml:space="preserve">از </w:t>
            </w:r>
            <w:r>
              <w:rPr>
                <w:bCs w:val="0"/>
                <w:rtl/>
              </w:rPr>
              <w:t>ک</w:t>
            </w:r>
            <w:r w:rsidRPr="00305166">
              <w:rPr>
                <w:bCs w:val="0"/>
                <w:rtl/>
              </w:rPr>
              <w:t xml:space="preserve">اربرد مستمر آن‌ </w:t>
            </w:r>
            <w:r>
              <w:rPr>
                <w:rFonts w:hint="cs"/>
                <w:bCs w:val="0"/>
                <w:rtl/>
              </w:rPr>
              <w:t>تا</w:t>
            </w:r>
            <w:r w:rsidRPr="004C2EE5">
              <w:rPr>
                <w:rFonts w:cs="Times New Roman" w:hint="cs"/>
                <w:bCs w:val="0"/>
                <w:rtl/>
              </w:rPr>
              <w:t> </w:t>
            </w:r>
            <w:r>
              <w:rPr>
                <w:rFonts w:hint="cs"/>
                <w:bCs w:val="0"/>
                <w:rtl/>
              </w:rPr>
              <w:t>حد</w:t>
            </w:r>
            <w:r w:rsidRPr="004C2EE5">
              <w:rPr>
                <w:rFonts w:cs="Times New Roman" w:hint="cs"/>
                <w:bCs w:val="0"/>
                <w:rtl/>
              </w:rPr>
              <w:t> </w:t>
            </w:r>
            <w:r w:rsidRPr="00305166">
              <w:rPr>
                <w:bCs w:val="0"/>
                <w:rtl/>
              </w:rPr>
              <w:t>ز</w:t>
            </w:r>
            <w:r>
              <w:rPr>
                <w:bCs w:val="0"/>
                <w:rtl/>
              </w:rPr>
              <w:t>ی</w:t>
            </w:r>
            <w:r w:rsidRPr="00305166">
              <w:rPr>
                <w:bCs w:val="0"/>
                <w:rtl/>
              </w:rPr>
              <w:t>اد</w:t>
            </w:r>
            <w:r>
              <w:rPr>
                <w:bCs w:val="0"/>
                <w:rtl/>
              </w:rPr>
              <w:t>ی</w:t>
            </w:r>
            <w:r w:rsidRPr="00305166">
              <w:rPr>
                <w:bCs w:val="0"/>
                <w:rtl/>
              </w:rPr>
              <w:t>‌ مستقل‌ از جر</w:t>
            </w:r>
            <w:r>
              <w:rPr>
                <w:bCs w:val="0"/>
                <w:rtl/>
              </w:rPr>
              <w:t>ی</w:t>
            </w:r>
            <w:r w:rsidRPr="00305166">
              <w:rPr>
                <w:bCs w:val="0"/>
                <w:rtl/>
              </w:rPr>
              <w:t>ان</w:t>
            </w:r>
            <w:r>
              <w:rPr>
                <w:bCs w:val="0"/>
                <w:rtl/>
              </w:rPr>
              <w:t>ه</w:t>
            </w:r>
            <w:r w:rsidRPr="00305166">
              <w:rPr>
                <w:bCs w:val="0"/>
                <w:rtl/>
              </w:rPr>
              <w:t>ا</w:t>
            </w:r>
            <w:r>
              <w:rPr>
                <w:bCs w:val="0"/>
                <w:rtl/>
              </w:rPr>
              <w:t>ی</w:t>
            </w:r>
            <w:r w:rsidRPr="00305166">
              <w:rPr>
                <w:bCs w:val="0"/>
                <w:rtl/>
              </w:rPr>
              <w:t>‌ نقد</w:t>
            </w:r>
            <w:r>
              <w:rPr>
                <w:bCs w:val="0"/>
                <w:rtl/>
              </w:rPr>
              <w:t>ی</w:t>
            </w:r>
            <w:r w:rsidRPr="00305166">
              <w:rPr>
                <w:bCs w:val="0"/>
                <w:rtl/>
              </w:rPr>
              <w:t>‌ ورود</w:t>
            </w:r>
            <w:r>
              <w:rPr>
                <w:bCs w:val="0"/>
                <w:rtl/>
              </w:rPr>
              <w:t>ی</w:t>
            </w:r>
            <w:r w:rsidRPr="00305166">
              <w:rPr>
                <w:bCs w:val="0"/>
                <w:rtl/>
              </w:rPr>
              <w:t>‌ سا</w:t>
            </w:r>
            <w:r>
              <w:rPr>
                <w:bCs w:val="0"/>
                <w:rtl/>
              </w:rPr>
              <w:t>ی</w:t>
            </w:r>
            <w:r w:rsidRPr="00305166">
              <w:rPr>
                <w:bCs w:val="0"/>
                <w:rtl/>
              </w:rPr>
              <w:t>ر دارا</w:t>
            </w:r>
            <w:r>
              <w:rPr>
                <w:bCs w:val="0"/>
                <w:rtl/>
              </w:rPr>
              <w:t>ییه</w:t>
            </w:r>
            <w:r w:rsidRPr="00305166">
              <w:rPr>
                <w:bCs w:val="0"/>
                <w:rtl/>
              </w:rPr>
              <w:t>است‌. مبلغ‌ باز</w:t>
            </w:r>
            <w:r>
              <w:rPr>
                <w:bCs w:val="0"/>
                <w:rtl/>
              </w:rPr>
              <w:t>ی</w:t>
            </w:r>
            <w:r w:rsidRPr="00305166">
              <w:rPr>
                <w:bCs w:val="0"/>
                <w:rtl/>
              </w:rPr>
              <w:t>ا</w:t>
            </w:r>
            <w:r>
              <w:rPr>
                <w:bCs w:val="0"/>
                <w:rtl/>
              </w:rPr>
              <w:t>ف</w:t>
            </w:r>
            <w:r w:rsidRPr="00305166">
              <w:rPr>
                <w:bCs w:val="0"/>
                <w:rtl/>
              </w:rPr>
              <w:t>تن</w:t>
            </w:r>
            <w:r>
              <w:rPr>
                <w:bCs w:val="0"/>
                <w:rtl/>
              </w:rPr>
              <w:t>ی</w:t>
            </w:r>
            <w:r w:rsidRPr="00305166">
              <w:rPr>
                <w:bCs w:val="0"/>
                <w:rtl/>
              </w:rPr>
              <w:t>‌ ا</w:t>
            </w:r>
            <w:r>
              <w:rPr>
                <w:bCs w:val="0"/>
                <w:rtl/>
              </w:rPr>
              <w:t>ی</w:t>
            </w:r>
            <w:r w:rsidRPr="00305166">
              <w:rPr>
                <w:bCs w:val="0"/>
                <w:rtl/>
              </w:rPr>
              <w:t>ن خ</w:t>
            </w:r>
            <w:r>
              <w:rPr>
                <w:bCs w:val="0"/>
                <w:rtl/>
              </w:rPr>
              <w:t>ط</w:t>
            </w:r>
            <w:r w:rsidRPr="00305166">
              <w:rPr>
                <w:bCs w:val="0"/>
                <w:rtl/>
              </w:rPr>
              <w:t>‌ تول</w:t>
            </w:r>
            <w:r>
              <w:rPr>
                <w:bCs w:val="0"/>
                <w:rtl/>
              </w:rPr>
              <w:t>ی</w:t>
            </w:r>
            <w:r w:rsidRPr="00305166">
              <w:rPr>
                <w:bCs w:val="0"/>
                <w:rtl/>
              </w:rPr>
              <w:t>د نشان‌ م</w:t>
            </w:r>
            <w:r>
              <w:rPr>
                <w:bCs w:val="0"/>
                <w:rtl/>
              </w:rPr>
              <w:t>ی</w:t>
            </w:r>
            <w:r w:rsidRPr="00305166">
              <w:rPr>
                <w:bCs w:val="0"/>
                <w:rtl/>
              </w:rPr>
              <w:t>‌د</w:t>
            </w:r>
            <w:r>
              <w:rPr>
                <w:bCs w:val="0"/>
                <w:rtl/>
              </w:rPr>
              <w:t>ه</w:t>
            </w:r>
            <w:r w:rsidRPr="00305166">
              <w:rPr>
                <w:bCs w:val="0"/>
                <w:rtl/>
              </w:rPr>
              <w:t xml:space="preserve">د </w:t>
            </w:r>
            <w:r>
              <w:rPr>
                <w:bCs w:val="0"/>
                <w:rtl/>
              </w:rPr>
              <w:t>که</w:t>
            </w:r>
            <w:r w:rsidRPr="00305166">
              <w:rPr>
                <w:bCs w:val="0"/>
                <w:rtl/>
              </w:rPr>
              <w:t>‌ مجموع</w:t>
            </w:r>
            <w:r>
              <w:rPr>
                <w:bCs w:val="0"/>
                <w:rtl/>
              </w:rPr>
              <w:t>ه</w:t>
            </w:r>
            <w:r w:rsidRPr="00305166">
              <w:rPr>
                <w:bCs w:val="0"/>
                <w:rtl/>
              </w:rPr>
              <w:t>‌ خ</w:t>
            </w:r>
            <w:r>
              <w:rPr>
                <w:bCs w:val="0"/>
                <w:rtl/>
              </w:rPr>
              <w:t>ط</w:t>
            </w:r>
            <w:r w:rsidRPr="00305166">
              <w:rPr>
                <w:bCs w:val="0"/>
                <w:rtl/>
              </w:rPr>
              <w:t>‌ تول</w:t>
            </w:r>
            <w:r>
              <w:rPr>
                <w:bCs w:val="0"/>
                <w:rtl/>
              </w:rPr>
              <w:t>ی</w:t>
            </w:r>
            <w:r w:rsidRPr="00305166">
              <w:rPr>
                <w:bCs w:val="0"/>
                <w:rtl/>
              </w:rPr>
              <w:t>د کا</w:t>
            </w:r>
            <w:r>
              <w:rPr>
                <w:bCs w:val="0"/>
                <w:rtl/>
              </w:rPr>
              <w:t>ه</w:t>
            </w:r>
            <w:r w:rsidRPr="00305166">
              <w:rPr>
                <w:bCs w:val="0"/>
                <w:rtl/>
              </w:rPr>
              <w:t>ش ارزش‌ ندارد.</w:t>
            </w:r>
          </w:p>
          <w:p w14:paraId="173E417D" w14:textId="77777777" w:rsidR="00FD2959" w:rsidRPr="0056007D" w:rsidRDefault="00FD2959" w:rsidP="00FD2959">
            <w:pPr>
              <w:pStyle w:val="farzMatn"/>
              <w:rPr>
                <w:bCs w:val="0"/>
                <w:rtl/>
              </w:rPr>
            </w:pPr>
            <w:r w:rsidRPr="004C2EE5">
              <w:rPr>
                <w:rStyle w:val="FarzOther"/>
                <w:bCs/>
                <w:rtl/>
              </w:rPr>
              <w:t>فرض‌ 1 :</w:t>
            </w:r>
            <w:r w:rsidRPr="004C2EE5">
              <w:rPr>
                <w:bCs w:val="0"/>
                <w:rtl/>
              </w:rPr>
              <w:tab/>
            </w:r>
            <w:r w:rsidRPr="008B0995">
              <w:rPr>
                <w:bCs w:val="0"/>
                <w:rtl/>
              </w:rPr>
              <w:t>بودج</w:t>
            </w:r>
            <w:r>
              <w:rPr>
                <w:bCs w:val="0"/>
                <w:rtl/>
              </w:rPr>
              <w:t>ه</w:t>
            </w:r>
            <w:r w:rsidRPr="008B0995">
              <w:rPr>
                <w:bCs w:val="0"/>
                <w:rtl/>
              </w:rPr>
              <w:t>‌</w:t>
            </w:r>
            <w:r>
              <w:rPr>
                <w:bCs w:val="0"/>
                <w:rtl/>
              </w:rPr>
              <w:t>ه</w:t>
            </w:r>
            <w:r w:rsidRPr="008B0995">
              <w:rPr>
                <w:bCs w:val="0"/>
                <w:rtl/>
              </w:rPr>
              <w:t>ا</w:t>
            </w:r>
            <w:r>
              <w:rPr>
                <w:rFonts w:hint="cs"/>
                <w:bCs w:val="0"/>
                <w:rtl/>
              </w:rPr>
              <w:t xml:space="preserve"> و</w:t>
            </w:r>
            <w:r w:rsidRPr="008B0995">
              <w:rPr>
                <w:bCs w:val="0"/>
                <w:rtl/>
              </w:rPr>
              <w:t xml:space="preserve"> </w:t>
            </w:r>
            <w:r>
              <w:rPr>
                <w:bCs w:val="0"/>
                <w:rtl/>
              </w:rPr>
              <w:t>ی</w:t>
            </w:r>
            <w:r w:rsidRPr="008B0995">
              <w:rPr>
                <w:bCs w:val="0"/>
                <w:rtl/>
              </w:rPr>
              <w:t>ا پ</w:t>
            </w:r>
            <w:r>
              <w:rPr>
                <w:bCs w:val="0"/>
                <w:rtl/>
              </w:rPr>
              <w:t>ی</w:t>
            </w:r>
            <w:r w:rsidRPr="008B0995">
              <w:rPr>
                <w:bCs w:val="0"/>
                <w:rtl/>
              </w:rPr>
              <w:t>ش‌ب</w:t>
            </w:r>
            <w:r>
              <w:rPr>
                <w:bCs w:val="0"/>
                <w:rtl/>
              </w:rPr>
              <w:t>ی</w:t>
            </w:r>
            <w:r w:rsidRPr="008B0995">
              <w:rPr>
                <w:bCs w:val="0"/>
                <w:rtl/>
              </w:rPr>
              <w:t>ن</w:t>
            </w:r>
            <w:r>
              <w:rPr>
                <w:bCs w:val="0"/>
                <w:rtl/>
              </w:rPr>
              <w:t>ی</w:t>
            </w:r>
            <w:r w:rsidRPr="008B0995">
              <w:rPr>
                <w:bCs w:val="0"/>
                <w:rtl/>
              </w:rPr>
              <w:t>‌</w:t>
            </w:r>
            <w:r>
              <w:rPr>
                <w:bCs w:val="0"/>
                <w:rtl/>
              </w:rPr>
              <w:t>ه</w:t>
            </w:r>
            <w:r w:rsidRPr="008B0995">
              <w:rPr>
                <w:bCs w:val="0"/>
                <w:rtl/>
              </w:rPr>
              <w:t>ا</w:t>
            </w:r>
            <w:r>
              <w:rPr>
                <w:bCs w:val="0"/>
                <w:rtl/>
              </w:rPr>
              <w:t>ی</w:t>
            </w:r>
            <w:r w:rsidRPr="008B0995">
              <w:rPr>
                <w:bCs w:val="0"/>
                <w:rtl/>
              </w:rPr>
              <w:t>‌ مورد تأ</w:t>
            </w:r>
            <w:r>
              <w:rPr>
                <w:bCs w:val="0"/>
                <w:rtl/>
              </w:rPr>
              <w:t>یی</w:t>
            </w:r>
            <w:r w:rsidRPr="008B0995">
              <w:rPr>
                <w:bCs w:val="0"/>
                <w:rtl/>
              </w:rPr>
              <w:t>د مد</w:t>
            </w:r>
            <w:r>
              <w:rPr>
                <w:bCs w:val="0"/>
                <w:rtl/>
              </w:rPr>
              <w:t>ی</w:t>
            </w:r>
            <w:r w:rsidRPr="008B0995">
              <w:rPr>
                <w:bCs w:val="0"/>
                <w:rtl/>
              </w:rPr>
              <w:t>ر</w:t>
            </w:r>
            <w:r>
              <w:rPr>
                <w:bCs w:val="0"/>
                <w:rtl/>
              </w:rPr>
              <w:t>ی</w:t>
            </w:r>
            <w:r w:rsidRPr="008B0995">
              <w:rPr>
                <w:bCs w:val="0"/>
                <w:rtl/>
              </w:rPr>
              <w:t>ت‌، منع</w:t>
            </w:r>
            <w:r>
              <w:rPr>
                <w:bCs w:val="0"/>
                <w:rtl/>
              </w:rPr>
              <w:t>ک</w:t>
            </w:r>
            <w:r w:rsidRPr="008B0995">
              <w:rPr>
                <w:bCs w:val="0"/>
                <w:rtl/>
              </w:rPr>
              <w:t>س‌</w:t>
            </w:r>
            <w:r>
              <w:rPr>
                <w:bCs w:val="0"/>
                <w:rtl/>
              </w:rPr>
              <w:t>ک</w:t>
            </w:r>
            <w:r w:rsidRPr="008B0995">
              <w:rPr>
                <w:bCs w:val="0"/>
                <w:rtl/>
              </w:rPr>
              <w:t>نند</w:t>
            </w:r>
            <w:r>
              <w:rPr>
                <w:bCs w:val="0"/>
                <w:rtl/>
              </w:rPr>
              <w:t>ه</w:t>
            </w:r>
            <w:r w:rsidRPr="008B0995">
              <w:rPr>
                <w:bCs w:val="0"/>
                <w:rtl/>
              </w:rPr>
              <w:t>‌ تع</w:t>
            </w:r>
            <w:r>
              <w:rPr>
                <w:bCs w:val="0"/>
                <w:rtl/>
              </w:rPr>
              <w:t>ه</w:t>
            </w:r>
            <w:r w:rsidRPr="008B0995">
              <w:rPr>
                <w:bCs w:val="0"/>
                <w:rtl/>
              </w:rPr>
              <w:t>د مد</w:t>
            </w:r>
            <w:r>
              <w:rPr>
                <w:bCs w:val="0"/>
                <w:rtl/>
              </w:rPr>
              <w:t>ی</w:t>
            </w:r>
            <w:r w:rsidRPr="008B0995">
              <w:rPr>
                <w:bCs w:val="0"/>
                <w:rtl/>
              </w:rPr>
              <w:t>ر</w:t>
            </w:r>
            <w:r>
              <w:rPr>
                <w:bCs w:val="0"/>
                <w:rtl/>
              </w:rPr>
              <w:t>ی</w:t>
            </w:r>
            <w:r w:rsidRPr="008B0995">
              <w:rPr>
                <w:bCs w:val="0"/>
                <w:rtl/>
              </w:rPr>
              <w:t>ت‌ برا</w:t>
            </w:r>
            <w:r>
              <w:rPr>
                <w:bCs w:val="0"/>
                <w:rtl/>
              </w:rPr>
              <w:t>ی</w:t>
            </w:r>
            <w:r w:rsidRPr="008B0995">
              <w:rPr>
                <w:bCs w:val="0"/>
                <w:rtl/>
              </w:rPr>
              <w:t>‌ جا</w:t>
            </w:r>
            <w:r>
              <w:rPr>
                <w:bCs w:val="0"/>
                <w:rtl/>
              </w:rPr>
              <w:t>ی</w:t>
            </w:r>
            <w:r w:rsidRPr="008B0995">
              <w:rPr>
                <w:bCs w:val="0"/>
                <w:rtl/>
              </w:rPr>
              <w:t>گز</w:t>
            </w:r>
            <w:r>
              <w:rPr>
                <w:bCs w:val="0"/>
                <w:rtl/>
              </w:rPr>
              <w:t>ی</w:t>
            </w:r>
            <w:r w:rsidRPr="008B0995">
              <w:rPr>
                <w:bCs w:val="0"/>
                <w:rtl/>
              </w:rPr>
              <w:t>ن</w:t>
            </w:r>
            <w:r>
              <w:rPr>
                <w:bCs w:val="0"/>
                <w:rtl/>
              </w:rPr>
              <w:t>ی</w:t>
            </w:r>
            <w:r w:rsidRPr="008B0995">
              <w:rPr>
                <w:bCs w:val="0"/>
                <w:rtl/>
              </w:rPr>
              <w:t>‌ دستگا</w:t>
            </w:r>
            <w:r>
              <w:rPr>
                <w:bCs w:val="0"/>
                <w:rtl/>
              </w:rPr>
              <w:t>ه</w:t>
            </w:r>
            <w:r w:rsidRPr="008B0995">
              <w:rPr>
                <w:bCs w:val="0"/>
                <w:rtl/>
              </w:rPr>
              <w:t>‌ ن</w:t>
            </w:r>
            <w:r>
              <w:rPr>
                <w:bCs w:val="0"/>
                <w:rtl/>
              </w:rPr>
              <w:t>ی</w:t>
            </w:r>
            <w:r w:rsidRPr="008B0995">
              <w:rPr>
                <w:bCs w:val="0"/>
                <w:rtl/>
              </w:rPr>
              <w:t>ست‌.</w:t>
            </w:r>
          </w:p>
        </w:tc>
      </w:tr>
      <w:tr w:rsidR="00FD2959" w:rsidRPr="004C2EE5" w14:paraId="489396E9" w14:textId="77777777" w:rsidTr="004C2EE5">
        <w:tc>
          <w:tcPr>
            <w:tcW w:w="5000" w:type="pct"/>
            <w:tcBorders>
              <w:top w:val="nil"/>
              <w:bottom w:val="nil"/>
            </w:tcBorders>
            <w:shd w:val="clear" w:color="auto" w:fill="auto"/>
            <w:tcMar>
              <w:top w:w="57" w:type="dxa"/>
              <w:left w:w="142" w:type="dxa"/>
              <w:bottom w:w="57" w:type="dxa"/>
              <w:right w:w="142" w:type="dxa"/>
            </w:tcMar>
          </w:tcPr>
          <w:p w14:paraId="54085DEE" w14:textId="77777777" w:rsidR="00FD2959" w:rsidRPr="004C2EE5" w:rsidRDefault="00FD2959" w:rsidP="00FD2959">
            <w:pPr>
              <w:pStyle w:val="BoxLotusItalicn"/>
              <w:rPr>
                <w:bCs w:val="0"/>
                <w:rtl/>
              </w:rPr>
            </w:pPr>
            <w:r w:rsidRPr="004C2EE5">
              <w:rPr>
                <w:bCs w:val="0"/>
                <w:rtl/>
              </w:rPr>
              <w:lastRenderedPageBreak/>
              <w:t>مبلغ‌ بازیافتنی‌ دستگاه‌ را نمی‌توان‌ به‌ تنهایی‌ برآورد کرد زیرا‌ ارزش‌ اقتصادی‌ آن‌</w:t>
            </w:r>
            <w:r w:rsidRPr="004C2EE5">
              <w:rPr>
                <w:rFonts w:cs="Times New Roman" w:hint="cs"/>
                <w:bCs w:val="0"/>
                <w:rtl/>
              </w:rPr>
              <w:t> </w:t>
            </w:r>
            <w:r w:rsidRPr="004C2EE5">
              <w:rPr>
                <w:rFonts w:hint="cs"/>
                <w:bCs w:val="0"/>
                <w:rtl/>
              </w:rPr>
              <w:t>:</w:t>
            </w:r>
          </w:p>
          <w:p w14:paraId="6008588A" w14:textId="77777777" w:rsidR="00FD2959" w:rsidRPr="00037779" w:rsidRDefault="00FD2959" w:rsidP="00FD2959">
            <w:pPr>
              <w:pStyle w:val="BoxLotusItalicAlefn"/>
              <w:rPr>
                <w:bCs/>
                <w:rtl/>
              </w:rPr>
            </w:pPr>
            <w:r w:rsidRPr="00037779">
              <w:rPr>
                <w:bCs/>
                <w:rtl/>
              </w:rPr>
              <w:t>ال</w:t>
            </w:r>
            <w:r>
              <w:rPr>
                <w:bCs/>
                <w:rtl/>
              </w:rPr>
              <w:t>ف</w:t>
            </w:r>
            <w:r w:rsidRPr="00037779">
              <w:rPr>
                <w:bCs/>
                <w:rtl/>
              </w:rPr>
              <w:t>‌.</w:t>
            </w:r>
            <w:r w:rsidRPr="00037779">
              <w:rPr>
                <w:bCs/>
              </w:rPr>
              <w:tab/>
            </w:r>
            <w:r w:rsidRPr="00037779">
              <w:rPr>
                <w:bCs/>
                <w:rtl/>
              </w:rPr>
              <w:t>مم</w:t>
            </w:r>
            <w:r>
              <w:rPr>
                <w:bCs/>
                <w:rtl/>
              </w:rPr>
              <w:t>ک</w:t>
            </w:r>
            <w:r w:rsidRPr="00037779">
              <w:rPr>
                <w:bCs/>
                <w:rtl/>
              </w:rPr>
              <w:t>ن‌ است‌ مت</w:t>
            </w:r>
            <w:r>
              <w:rPr>
                <w:bCs/>
                <w:rtl/>
              </w:rPr>
              <w:t>ف</w:t>
            </w:r>
            <w:r w:rsidRPr="00037779">
              <w:rPr>
                <w:bCs/>
                <w:rtl/>
              </w:rPr>
              <w:t xml:space="preserve">اوت‌ از خالص ارزش </w:t>
            </w:r>
            <w:r>
              <w:rPr>
                <w:bCs/>
                <w:rtl/>
              </w:rPr>
              <w:t>ف</w:t>
            </w:r>
            <w:r w:rsidRPr="00037779">
              <w:rPr>
                <w:bCs/>
                <w:rtl/>
              </w:rPr>
              <w:t>روش باشد</w:t>
            </w:r>
            <w:r>
              <w:rPr>
                <w:bCs/>
                <w:rtl/>
              </w:rPr>
              <w:t>،</w:t>
            </w:r>
            <w:r w:rsidRPr="004C2EE5">
              <w:rPr>
                <w:rFonts w:cs="Times New Roman" w:hint="cs"/>
                <w:bCs/>
                <w:rtl/>
              </w:rPr>
              <w:t> </w:t>
            </w:r>
            <w:r>
              <w:rPr>
                <w:bCs/>
                <w:rtl/>
              </w:rPr>
              <w:t>و</w:t>
            </w:r>
          </w:p>
          <w:p w14:paraId="3B39813F" w14:textId="77777777" w:rsidR="00FD2959" w:rsidRPr="0083239E" w:rsidRDefault="00FD2959" w:rsidP="00FD2959">
            <w:pPr>
              <w:pStyle w:val="BoxLotusItalicAlefn"/>
              <w:rPr>
                <w:bCs/>
              </w:rPr>
            </w:pPr>
            <w:r w:rsidRPr="0083239E">
              <w:rPr>
                <w:bCs/>
                <w:rtl/>
              </w:rPr>
              <w:t>ب‌</w:t>
            </w:r>
            <w:r w:rsidRPr="0083239E">
              <w:rPr>
                <w:rFonts w:hint="cs"/>
                <w:bCs/>
                <w:rtl/>
              </w:rPr>
              <w:tab/>
            </w:r>
            <w:r w:rsidRPr="0083239E">
              <w:rPr>
                <w:bCs/>
                <w:rtl/>
              </w:rPr>
              <w:t>.</w:t>
            </w:r>
            <w:r w:rsidRPr="0083239E">
              <w:rPr>
                <w:bCs/>
                <w:rtl/>
              </w:rPr>
              <w:tab/>
              <w:t>تن</w:t>
            </w:r>
            <w:r>
              <w:rPr>
                <w:bCs/>
                <w:rtl/>
              </w:rPr>
              <w:t>ه</w:t>
            </w:r>
            <w:r w:rsidRPr="0083239E">
              <w:rPr>
                <w:bCs/>
                <w:rtl/>
              </w:rPr>
              <w:t>ا‌ برا</w:t>
            </w:r>
            <w:r>
              <w:rPr>
                <w:bCs/>
                <w:rtl/>
              </w:rPr>
              <w:t>ی</w:t>
            </w:r>
            <w:r w:rsidRPr="0083239E">
              <w:rPr>
                <w:bCs/>
                <w:rtl/>
              </w:rPr>
              <w:t xml:space="preserve">‌ واحد مولد </w:t>
            </w:r>
            <w:r>
              <w:rPr>
                <w:bCs/>
                <w:rtl/>
              </w:rPr>
              <w:t>وجه</w:t>
            </w:r>
            <w:r w:rsidRPr="004C2EE5">
              <w:rPr>
                <w:rFonts w:cs="Times New Roman" w:hint="cs"/>
                <w:bCs/>
                <w:rtl/>
              </w:rPr>
              <w:t> </w:t>
            </w:r>
            <w:r>
              <w:rPr>
                <w:bCs/>
                <w:rtl/>
              </w:rPr>
              <w:t>نقدی</w:t>
            </w:r>
            <w:r w:rsidRPr="0083239E">
              <w:rPr>
                <w:bCs/>
                <w:rtl/>
              </w:rPr>
              <w:t xml:space="preserve"> </w:t>
            </w:r>
            <w:r>
              <w:rPr>
                <w:bCs/>
                <w:rtl/>
              </w:rPr>
              <w:t>که</w:t>
            </w:r>
            <w:r w:rsidRPr="0083239E">
              <w:rPr>
                <w:bCs/>
                <w:rtl/>
              </w:rPr>
              <w:t>‌ دستگا</w:t>
            </w:r>
            <w:r>
              <w:rPr>
                <w:bCs/>
                <w:rtl/>
              </w:rPr>
              <w:t>ه</w:t>
            </w:r>
            <w:r w:rsidRPr="0083239E">
              <w:rPr>
                <w:bCs/>
                <w:rtl/>
              </w:rPr>
              <w:t>‌ متعلق ب</w:t>
            </w:r>
            <w:r>
              <w:rPr>
                <w:bCs/>
                <w:rtl/>
              </w:rPr>
              <w:t>ه</w:t>
            </w:r>
            <w:r w:rsidRPr="0083239E">
              <w:rPr>
                <w:bCs/>
                <w:rtl/>
              </w:rPr>
              <w:t>‌ آن‌ است‌ (خ</w:t>
            </w:r>
            <w:r>
              <w:rPr>
                <w:bCs/>
                <w:rtl/>
              </w:rPr>
              <w:t>ط</w:t>
            </w:r>
            <w:r w:rsidRPr="0083239E">
              <w:rPr>
                <w:rFonts w:hint="cs"/>
                <w:bCs/>
                <w:rtl/>
              </w:rPr>
              <w:t> تول</w:t>
            </w:r>
            <w:r>
              <w:rPr>
                <w:rFonts w:hint="cs"/>
                <w:bCs/>
                <w:rtl/>
              </w:rPr>
              <w:t>ی</w:t>
            </w:r>
            <w:r w:rsidRPr="0083239E">
              <w:rPr>
                <w:rFonts w:hint="cs"/>
                <w:bCs/>
                <w:rtl/>
              </w:rPr>
              <w:t>د)، قابل‌ تع</w:t>
            </w:r>
            <w:r>
              <w:rPr>
                <w:rFonts w:hint="cs"/>
                <w:bCs/>
                <w:rtl/>
              </w:rPr>
              <w:t>یی</w:t>
            </w:r>
            <w:r w:rsidRPr="0083239E">
              <w:rPr>
                <w:rFonts w:hint="cs"/>
                <w:bCs/>
                <w:rtl/>
              </w:rPr>
              <w:t>ن</w:t>
            </w:r>
            <w:r w:rsidRPr="0083239E">
              <w:rPr>
                <w:bCs/>
                <w:rtl/>
              </w:rPr>
              <w:t>‌ م</w:t>
            </w:r>
            <w:r>
              <w:rPr>
                <w:bCs/>
                <w:rtl/>
              </w:rPr>
              <w:t>ی</w:t>
            </w:r>
            <w:r w:rsidRPr="0083239E">
              <w:rPr>
                <w:bCs/>
                <w:rtl/>
              </w:rPr>
              <w:t>‌باشد.</w:t>
            </w:r>
          </w:p>
          <w:p w14:paraId="282022EF" w14:textId="77777777" w:rsidR="00FD2959" w:rsidRPr="004C2EE5" w:rsidRDefault="00FD2959" w:rsidP="00FD2959">
            <w:pPr>
              <w:pStyle w:val="BoxLotusItalicn"/>
              <w:rPr>
                <w:rFonts w:hint="cs"/>
                <w:bCs w:val="0"/>
                <w:rtl/>
              </w:rPr>
            </w:pPr>
            <w:r w:rsidRPr="004C2EE5">
              <w:rPr>
                <w:bCs w:val="0"/>
                <w:rtl/>
              </w:rPr>
              <w:t>خط تولید کاهش ارزش ندارد و هیچ‌گونه زیان کاهش ارزش</w:t>
            </w:r>
            <w:r w:rsidRPr="004C2EE5">
              <w:rPr>
                <w:rFonts w:hint="cs"/>
                <w:bCs w:val="0"/>
                <w:rtl/>
              </w:rPr>
              <w:t>ی</w:t>
            </w:r>
            <w:r w:rsidRPr="004C2EE5">
              <w:rPr>
                <w:bCs w:val="0"/>
                <w:rtl/>
              </w:rPr>
              <w:t xml:space="preserve"> برای دستگاه شناسایی نمی‌شود. با این وجود ممکن‌ است‌ ارزیابی‌ مجدد دوره‌ استهلاک‌</w:t>
            </w:r>
            <w:r w:rsidRPr="004C2EE5">
              <w:rPr>
                <w:rFonts w:hint="cs"/>
                <w:bCs w:val="0"/>
                <w:rtl/>
              </w:rPr>
              <w:t xml:space="preserve"> و</w:t>
            </w:r>
            <w:r w:rsidRPr="004C2EE5">
              <w:rPr>
                <w:bCs w:val="0"/>
                <w:rtl/>
              </w:rPr>
              <w:t xml:space="preserve"> یا روش‌ استهلاک‌ </w:t>
            </w:r>
            <w:r w:rsidRPr="004C2EE5">
              <w:rPr>
                <w:rFonts w:hint="cs"/>
                <w:bCs w:val="0"/>
                <w:rtl/>
              </w:rPr>
              <w:t>دستگاه</w:t>
            </w:r>
            <w:r w:rsidRPr="004C2EE5">
              <w:rPr>
                <w:bCs w:val="0"/>
                <w:rtl/>
              </w:rPr>
              <w:t xml:space="preserve"> ضروری باشد. شاید دوره‌ استهلاک‌ کوتاه‌تر یا روش‌ استهلاک‌ سریع‌تر جهت‌ انعکاس‌ عمر مفید باقیمانده‌ مورد انتظار دستگاه‌ یا الگوی‌ مورد انتظار واحد تجاری جهت استفاده از منافع اقتصادی آن لازم باشد.</w:t>
            </w:r>
            <w:r w:rsidRPr="004C2EE5">
              <w:rPr>
                <w:rFonts w:hint="cs"/>
                <w:bCs w:val="0"/>
                <w:rtl/>
              </w:rPr>
              <w:t xml:space="preserve"> </w:t>
            </w:r>
          </w:p>
          <w:p w14:paraId="73E8E484" w14:textId="77777777" w:rsidR="00FD2959" w:rsidRPr="004C2EE5" w:rsidRDefault="00FD2959" w:rsidP="00FD2959">
            <w:pPr>
              <w:pStyle w:val="BoxLotusItalicn"/>
              <w:rPr>
                <w:bCs w:val="0"/>
                <w:spacing w:val="-2"/>
                <w:rtl/>
                <w:lang w:val="en-AU"/>
              </w:rPr>
            </w:pPr>
          </w:p>
        </w:tc>
      </w:tr>
      <w:tr w:rsidR="00FD2959" w:rsidRPr="004C2EE5" w14:paraId="6E9D9BCD" w14:textId="77777777" w:rsidTr="004C2EE5">
        <w:tc>
          <w:tcPr>
            <w:tcW w:w="5000" w:type="pct"/>
            <w:tcBorders>
              <w:top w:val="nil"/>
              <w:bottom w:val="nil"/>
            </w:tcBorders>
            <w:shd w:val="clear" w:color="auto" w:fill="auto"/>
          </w:tcPr>
          <w:p w14:paraId="61114554" w14:textId="77777777" w:rsidR="00FD2959" w:rsidRPr="00305166" w:rsidRDefault="00FD2959" w:rsidP="00FD2959">
            <w:pPr>
              <w:pStyle w:val="farzMatn"/>
              <w:rPr>
                <w:bCs w:val="0"/>
                <w:rtl/>
              </w:rPr>
            </w:pPr>
            <w:r w:rsidRPr="004C2EE5">
              <w:rPr>
                <w:rStyle w:val="FarzOther"/>
                <w:bCs/>
                <w:rtl/>
              </w:rPr>
              <w:t>فرض‌ 2 :</w:t>
            </w:r>
            <w:r w:rsidRPr="004C2EE5">
              <w:rPr>
                <w:rStyle w:val="FarzOther"/>
                <w:bCs/>
                <w:rtl/>
              </w:rPr>
              <w:tab/>
            </w:r>
            <w:r w:rsidRPr="008B0995">
              <w:rPr>
                <w:rStyle w:val="NormalBChar"/>
                <w:rtl/>
              </w:rPr>
              <w:t>بودج</w:t>
            </w:r>
            <w:r>
              <w:rPr>
                <w:rStyle w:val="NormalBChar"/>
                <w:rtl/>
              </w:rPr>
              <w:t>ه</w:t>
            </w:r>
            <w:r w:rsidRPr="008B0995">
              <w:rPr>
                <w:rStyle w:val="NormalBChar"/>
                <w:rtl/>
              </w:rPr>
              <w:t>‌</w:t>
            </w:r>
            <w:r>
              <w:rPr>
                <w:rStyle w:val="NormalBChar"/>
                <w:rtl/>
              </w:rPr>
              <w:t>ه</w:t>
            </w:r>
            <w:r w:rsidRPr="008B0995">
              <w:rPr>
                <w:rStyle w:val="NormalBChar"/>
                <w:rtl/>
              </w:rPr>
              <w:t xml:space="preserve">ا </w:t>
            </w:r>
            <w:r>
              <w:rPr>
                <w:rStyle w:val="NormalBChar"/>
                <w:rFonts w:hint="cs"/>
                <w:rtl/>
              </w:rPr>
              <w:t xml:space="preserve">و </w:t>
            </w:r>
            <w:r>
              <w:rPr>
                <w:rStyle w:val="NormalBChar"/>
                <w:rtl/>
              </w:rPr>
              <w:t>ی</w:t>
            </w:r>
            <w:r w:rsidRPr="008B0995">
              <w:rPr>
                <w:rStyle w:val="NormalBChar"/>
                <w:rtl/>
              </w:rPr>
              <w:t>ا پ</w:t>
            </w:r>
            <w:r>
              <w:rPr>
                <w:rStyle w:val="NormalBChar"/>
                <w:rtl/>
              </w:rPr>
              <w:t>ی</w:t>
            </w:r>
            <w:r w:rsidRPr="008B0995">
              <w:rPr>
                <w:rStyle w:val="NormalBChar"/>
                <w:rtl/>
              </w:rPr>
              <w:t>ش‌ب</w:t>
            </w:r>
            <w:r>
              <w:rPr>
                <w:rStyle w:val="NormalBChar"/>
                <w:rtl/>
              </w:rPr>
              <w:t>ی</w:t>
            </w:r>
            <w:r w:rsidRPr="008B0995">
              <w:rPr>
                <w:rStyle w:val="NormalBChar"/>
                <w:rtl/>
              </w:rPr>
              <w:t>ن</w:t>
            </w:r>
            <w:r>
              <w:rPr>
                <w:rStyle w:val="NormalBChar"/>
                <w:rtl/>
              </w:rPr>
              <w:t>ی</w:t>
            </w:r>
            <w:r w:rsidRPr="008B0995">
              <w:rPr>
                <w:rStyle w:val="NormalBChar"/>
                <w:rtl/>
              </w:rPr>
              <w:t>‌</w:t>
            </w:r>
            <w:r>
              <w:rPr>
                <w:rStyle w:val="NormalBChar"/>
                <w:rtl/>
              </w:rPr>
              <w:t>ه</w:t>
            </w:r>
            <w:r w:rsidRPr="008B0995">
              <w:rPr>
                <w:rStyle w:val="NormalBChar"/>
                <w:rtl/>
              </w:rPr>
              <w:t>ا</w:t>
            </w:r>
            <w:r>
              <w:rPr>
                <w:rStyle w:val="NormalBChar"/>
                <w:rtl/>
              </w:rPr>
              <w:t>ی</w:t>
            </w:r>
            <w:r w:rsidRPr="008B0995">
              <w:rPr>
                <w:rStyle w:val="NormalBChar"/>
                <w:rtl/>
              </w:rPr>
              <w:t>‌ مورد تأ</w:t>
            </w:r>
            <w:r>
              <w:rPr>
                <w:rStyle w:val="NormalBChar"/>
                <w:rtl/>
              </w:rPr>
              <w:t>یی</w:t>
            </w:r>
            <w:r w:rsidRPr="008B0995">
              <w:rPr>
                <w:rStyle w:val="NormalBChar"/>
                <w:rtl/>
              </w:rPr>
              <w:t>د مد</w:t>
            </w:r>
            <w:r>
              <w:rPr>
                <w:rStyle w:val="NormalBChar"/>
                <w:rtl/>
              </w:rPr>
              <w:t>ی</w:t>
            </w:r>
            <w:r w:rsidRPr="008B0995">
              <w:rPr>
                <w:rStyle w:val="NormalBChar"/>
                <w:rtl/>
              </w:rPr>
              <w:t>ر</w:t>
            </w:r>
            <w:r>
              <w:rPr>
                <w:rStyle w:val="NormalBChar"/>
                <w:rtl/>
              </w:rPr>
              <w:t>ی</w:t>
            </w:r>
            <w:r w:rsidRPr="008B0995">
              <w:rPr>
                <w:rStyle w:val="NormalBChar"/>
                <w:rtl/>
              </w:rPr>
              <w:t>ت‌ ب</w:t>
            </w:r>
            <w:r>
              <w:rPr>
                <w:rStyle w:val="NormalBChar"/>
                <w:rtl/>
              </w:rPr>
              <w:t>ی</w:t>
            </w:r>
            <w:r w:rsidRPr="008B0995">
              <w:rPr>
                <w:rStyle w:val="NormalBChar"/>
                <w:rtl/>
              </w:rPr>
              <w:t>انگر‌ تع</w:t>
            </w:r>
            <w:r>
              <w:rPr>
                <w:rStyle w:val="NormalBChar"/>
                <w:rtl/>
              </w:rPr>
              <w:t>ه</w:t>
            </w:r>
            <w:r w:rsidRPr="008B0995">
              <w:rPr>
                <w:rStyle w:val="NormalBChar"/>
                <w:rtl/>
              </w:rPr>
              <w:t>د مد</w:t>
            </w:r>
            <w:r>
              <w:rPr>
                <w:rStyle w:val="NormalBChar"/>
                <w:rtl/>
              </w:rPr>
              <w:t>ی</w:t>
            </w:r>
            <w:r w:rsidRPr="008B0995">
              <w:rPr>
                <w:rStyle w:val="NormalBChar"/>
                <w:rtl/>
              </w:rPr>
              <w:t>ر</w:t>
            </w:r>
            <w:r>
              <w:rPr>
                <w:rStyle w:val="NormalBChar"/>
                <w:rtl/>
              </w:rPr>
              <w:t>ی</w:t>
            </w:r>
            <w:r w:rsidRPr="008B0995">
              <w:rPr>
                <w:rStyle w:val="NormalBChar"/>
                <w:rtl/>
              </w:rPr>
              <w:t>ت‌ برا</w:t>
            </w:r>
            <w:r>
              <w:rPr>
                <w:rStyle w:val="NormalBChar"/>
                <w:rtl/>
              </w:rPr>
              <w:t>ی</w:t>
            </w:r>
            <w:r w:rsidRPr="008B0995">
              <w:rPr>
                <w:rStyle w:val="NormalBChar"/>
                <w:rtl/>
              </w:rPr>
              <w:t>‌ جا</w:t>
            </w:r>
            <w:r>
              <w:rPr>
                <w:rStyle w:val="NormalBChar"/>
                <w:rtl/>
              </w:rPr>
              <w:t>ی</w:t>
            </w:r>
            <w:r w:rsidRPr="008B0995">
              <w:rPr>
                <w:rStyle w:val="NormalBChar"/>
                <w:rtl/>
              </w:rPr>
              <w:t>گز</w:t>
            </w:r>
            <w:r>
              <w:rPr>
                <w:rStyle w:val="NormalBChar"/>
                <w:rtl/>
              </w:rPr>
              <w:t>ی</w:t>
            </w:r>
            <w:r w:rsidRPr="008B0995">
              <w:rPr>
                <w:rStyle w:val="NormalBChar"/>
                <w:rtl/>
              </w:rPr>
              <w:t>ن</w:t>
            </w:r>
            <w:r>
              <w:rPr>
                <w:rStyle w:val="NormalBChar"/>
                <w:rtl/>
              </w:rPr>
              <w:t>ی</w:t>
            </w:r>
            <w:r w:rsidRPr="008B0995">
              <w:rPr>
                <w:rStyle w:val="NormalBChar"/>
                <w:rtl/>
              </w:rPr>
              <w:t>‌ دستگا</w:t>
            </w:r>
            <w:r>
              <w:rPr>
                <w:rStyle w:val="NormalBChar"/>
                <w:rtl/>
              </w:rPr>
              <w:t>ه</w:t>
            </w:r>
            <w:r w:rsidRPr="008B0995">
              <w:rPr>
                <w:rStyle w:val="NormalBChar"/>
                <w:rtl/>
              </w:rPr>
              <w:t xml:space="preserve">‌ و </w:t>
            </w:r>
            <w:r>
              <w:rPr>
                <w:rStyle w:val="NormalBChar"/>
                <w:rtl/>
              </w:rPr>
              <w:t>ف</w:t>
            </w:r>
            <w:r w:rsidRPr="008B0995">
              <w:rPr>
                <w:rStyle w:val="NormalBChar"/>
                <w:rtl/>
              </w:rPr>
              <w:t>روش‌ آن‌ در آ</w:t>
            </w:r>
            <w:r>
              <w:rPr>
                <w:rStyle w:val="NormalBChar"/>
                <w:rtl/>
              </w:rPr>
              <w:t>ی</w:t>
            </w:r>
            <w:r w:rsidRPr="008B0995">
              <w:rPr>
                <w:rStyle w:val="NormalBChar"/>
                <w:rtl/>
              </w:rPr>
              <w:t>ند</w:t>
            </w:r>
            <w:r>
              <w:rPr>
                <w:rStyle w:val="NormalBChar"/>
                <w:rtl/>
              </w:rPr>
              <w:t>ه</w:t>
            </w:r>
            <w:r w:rsidRPr="008B0995">
              <w:rPr>
                <w:rStyle w:val="NormalBChar"/>
                <w:rtl/>
              </w:rPr>
              <w:t>‌ نزد</w:t>
            </w:r>
            <w:r>
              <w:rPr>
                <w:rStyle w:val="NormalBChar"/>
                <w:rtl/>
              </w:rPr>
              <w:t>یک</w:t>
            </w:r>
            <w:r w:rsidRPr="008B0995">
              <w:rPr>
                <w:rStyle w:val="NormalBChar"/>
                <w:rtl/>
              </w:rPr>
              <w:t>‌ است‌. انتظار م</w:t>
            </w:r>
            <w:r>
              <w:rPr>
                <w:rStyle w:val="NormalBChar"/>
                <w:rtl/>
              </w:rPr>
              <w:t>ی</w:t>
            </w:r>
            <w:r w:rsidRPr="008B0995">
              <w:rPr>
                <w:rStyle w:val="NormalBChar"/>
                <w:rtl/>
              </w:rPr>
              <w:t>‌رود جر</w:t>
            </w:r>
            <w:r>
              <w:rPr>
                <w:rStyle w:val="NormalBChar"/>
                <w:rtl/>
              </w:rPr>
              <w:t>ی</w:t>
            </w:r>
            <w:r w:rsidRPr="008B0995">
              <w:rPr>
                <w:rStyle w:val="NormalBChar"/>
                <w:rtl/>
              </w:rPr>
              <w:t>ان</w:t>
            </w:r>
            <w:r>
              <w:rPr>
                <w:rStyle w:val="NormalBChar"/>
                <w:rtl/>
              </w:rPr>
              <w:t>ه</w:t>
            </w:r>
            <w:r w:rsidRPr="008B0995">
              <w:rPr>
                <w:rStyle w:val="NormalBChar"/>
                <w:rtl/>
              </w:rPr>
              <w:t>ا</w:t>
            </w:r>
            <w:r>
              <w:rPr>
                <w:rStyle w:val="NormalBChar"/>
                <w:rtl/>
              </w:rPr>
              <w:t>ی</w:t>
            </w:r>
            <w:r w:rsidRPr="008B0995">
              <w:rPr>
                <w:rStyle w:val="NormalBChar"/>
                <w:rtl/>
              </w:rPr>
              <w:t>‌ نقد</w:t>
            </w:r>
            <w:r>
              <w:rPr>
                <w:rStyle w:val="NormalBChar"/>
                <w:rtl/>
              </w:rPr>
              <w:t>ی</w:t>
            </w:r>
            <w:r w:rsidRPr="008B0995">
              <w:rPr>
                <w:rStyle w:val="NormalBChar"/>
                <w:rtl/>
              </w:rPr>
              <w:t>‌ ناش</w:t>
            </w:r>
            <w:r>
              <w:rPr>
                <w:rStyle w:val="NormalBChar"/>
                <w:rtl/>
              </w:rPr>
              <w:t>ی</w:t>
            </w:r>
            <w:r w:rsidRPr="008B0995">
              <w:rPr>
                <w:rStyle w:val="NormalBChar"/>
                <w:rtl/>
              </w:rPr>
              <w:t xml:space="preserve">‌ از </w:t>
            </w:r>
            <w:r>
              <w:rPr>
                <w:rStyle w:val="NormalBChar"/>
                <w:rtl/>
              </w:rPr>
              <w:t>ک</w:t>
            </w:r>
            <w:r w:rsidRPr="00AB6BB2">
              <w:rPr>
                <w:rStyle w:val="NormalBChar"/>
                <w:rtl/>
              </w:rPr>
              <w:t>اربرد</w:t>
            </w:r>
            <w:r w:rsidRPr="008B0995">
              <w:rPr>
                <w:rStyle w:val="NormalBChar"/>
                <w:rtl/>
              </w:rPr>
              <w:t xml:space="preserve"> مستمر ماش</w:t>
            </w:r>
            <w:r>
              <w:rPr>
                <w:rStyle w:val="NormalBChar"/>
                <w:rtl/>
              </w:rPr>
              <w:t>ی</w:t>
            </w:r>
            <w:r w:rsidRPr="008B0995">
              <w:rPr>
                <w:rStyle w:val="NormalBChar"/>
                <w:rtl/>
              </w:rPr>
              <w:t>ن‌ تا زمان‌ واگذار</w:t>
            </w:r>
            <w:r>
              <w:rPr>
                <w:rStyle w:val="NormalBChar"/>
                <w:rtl/>
              </w:rPr>
              <w:t>ی</w:t>
            </w:r>
            <w:r w:rsidRPr="008B0995">
              <w:rPr>
                <w:rStyle w:val="NormalBChar"/>
                <w:rtl/>
              </w:rPr>
              <w:t>‌ آن‌ ناچ</w:t>
            </w:r>
            <w:r>
              <w:rPr>
                <w:rStyle w:val="NormalBChar"/>
                <w:rtl/>
              </w:rPr>
              <w:t>ی</w:t>
            </w:r>
            <w:r w:rsidRPr="008B0995">
              <w:rPr>
                <w:rStyle w:val="NormalBChar"/>
                <w:rtl/>
              </w:rPr>
              <w:t>ز باشد.</w:t>
            </w:r>
          </w:p>
        </w:tc>
      </w:tr>
      <w:tr w:rsidR="00FD2959" w:rsidRPr="004C2EE5" w14:paraId="50FC4FCD" w14:textId="77777777" w:rsidTr="004C2EE5">
        <w:tc>
          <w:tcPr>
            <w:tcW w:w="5000" w:type="pct"/>
            <w:tcBorders>
              <w:top w:val="nil"/>
            </w:tcBorders>
            <w:shd w:val="clear" w:color="auto" w:fill="auto"/>
            <w:tcMar>
              <w:top w:w="57" w:type="dxa"/>
              <w:left w:w="142" w:type="dxa"/>
              <w:bottom w:w="57" w:type="dxa"/>
              <w:right w:w="142" w:type="dxa"/>
            </w:tcMar>
          </w:tcPr>
          <w:p w14:paraId="2F6F0414" w14:textId="77777777" w:rsidR="00FD2959" w:rsidRPr="004C2EE5" w:rsidRDefault="00FD2959" w:rsidP="00FD2959">
            <w:pPr>
              <w:pStyle w:val="BoxLotusItalicn"/>
              <w:rPr>
                <w:bCs w:val="0"/>
                <w:rtl/>
              </w:rPr>
            </w:pPr>
            <w:r w:rsidRPr="004C2EE5">
              <w:rPr>
                <w:bCs w:val="0"/>
                <w:rtl/>
              </w:rPr>
              <w:t>طبق برآوردها، ارزش‌ اقتصادی‌ دستگاه‌ نزدیک به خالص ارزش فروش آن است. بنابراین‌، مبلغ‌ بازیافتنی‌ دستگاه قابل‌ تعیین‌ است‌ و به واحد مولد وجه</w:t>
            </w:r>
            <w:r w:rsidRPr="004C2EE5">
              <w:rPr>
                <w:rFonts w:cs="Times New Roman" w:hint="cs"/>
                <w:bCs w:val="0"/>
                <w:rtl/>
              </w:rPr>
              <w:t> </w:t>
            </w:r>
            <w:r w:rsidRPr="004C2EE5">
              <w:rPr>
                <w:bCs w:val="0"/>
                <w:rtl/>
              </w:rPr>
              <w:t>نقد</w:t>
            </w:r>
            <w:r w:rsidRPr="004C2EE5">
              <w:rPr>
                <w:rFonts w:hint="cs"/>
                <w:bCs w:val="0"/>
                <w:rtl/>
              </w:rPr>
              <w:t>ی</w:t>
            </w:r>
            <w:r w:rsidRPr="004C2EE5">
              <w:rPr>
                <w:bCs w:val="0"/>
                <w:rtl/>
              </w:rPr>
              <w:t xml:space="preserve"> که‌ دستگاه متعلق‌ به‌ آن‌ است‌ توجهی نمی‌شود. چون‌ خالص ارزش‌ فروش دستگاه کمتر از مبلغ‌ دفتری‌ آن‌ است‌، زیان‌ کاهش‌ ارزش‌ شناسایی‌ می‌شود.</w:t>
            </w:r>
          </w:p>
        </w:tc>
      </w:tr>
    </w:tbl>
    <w:p w14:paraId="7A8E51D2" w14:textId="77777777" w:rsidR="00FD2959" w:rsidRPr="00525E2B" w:rsidRDefault="00FD2959" w:rsidP="00FD2959">
      <w:pPr>
        <w:pStyle w:val="Heading1"/>
        <w:rPr>
          <w:rtl/>
        </w:rPr>
      </w:pPr>
      <w:r w:rsidRPr="00525E2B">
        <w:rPr>
          <w:rtl/>
        </w:rPr>
        <w:lastRenderedPageBreak/>
        <w:t>برگشت‌ ز</w:t>
      </w:r>
      <w:r>
        <w:rPr>
          <w:rtl/>
        </w:rPr>
        <w:t>ی</w:t>
      </w:r>
      <w:r w:rsidRPr="00525E2B">
        <w:rPr>
          <w:rtl/>
        </w:rPr>
        <w:t xml:space="preserve">ان‌ </w:t>
      </w:r>
      <w:r>
        <w:rPr>
          <w:rtl/>
        </w:rPr>
        <w:t>ک</w:t>
      </w:r>
      <w:r w:rsidRPr="00525E2B">
        <w:rPr>
          <w:rtl/>
        </w:rPr>
        <w:t>ا</w:t>
      </w:r>
      <w:r>
        <w:rPr>
          <w:rtl/>
        </w:rPr>
        <w:t>ه</w:t>
      </w:r>
      <w:r w:rsidRPr="00525E2B">
        <w:rPr>
          <w:rtl/>
        </w:rPr>
        <w:t>ش‌ ارزش‌</w:t>
      </w:r>
    </w:p>
    <w:p w14:paraId="40E5EA23" w14:textId="77777777" w:rsidR="00FD2959" w:rsidRPr="00525E2B" w:rsidRDefault="00FD2959" w:rsidP="00FD2959">
      <w:pPr>
        <w:pStyle w:val="1Lotus0"/>
        <w:rPr>
          <w:rtl/>
        </w:rPr>
      </w:pPr>
      <w:r>
        <w:rPr>
          <w:rFonts w:hint="cs"/>
          <w:rtl/>
        </w:rPr>
        <w:t>95</w:t>
      </w:r>
      <w:r w:rsidRPr="00525E2B">
        <w:rPr>
          <w:rtl/>
        </w:rPr>
        <w:t xml:space="preserve"> .</w:t>
      </w:r>
      <w:r w:rsidRPr="00525E2B">
        <w:rPr>
          <w:rtl/>
        </w:rPr>
        <w:tab/>
        <w:t>الزامات مربو</w:t>
      </w:r>
      <w:r>
        <w:rPr>
          <w:rtl/>
        </w:rPr>
        <w:t>ط</w:t>
      </w:r>
      <w:r w:rsidRPr="00525E2B">
        <w:rPr>
          <w:rtl/>
        </w:rPr>
        <w:t xml:space="preserve"> ب</w:t>
      </w:r>
      <w:r>
        <w:rPr>
          <w:rtl/>
        </w:rPr>
        <w:t>ه</w:t>
      </w:r>
      <w:r w:rsidRPr="00525E2B">
        <w:rPr>
          <w:rtl/>
        </w:rPr>
        <w:t xml:space="preserve"> برگشت ز</w:t>
      </w:r>
      <w:r>
        <w:rPr>
          <w:rtl/>
        </w:rPr>
        <w:t>ی</w:t>
      </w:r>
      <w:r w:rsidRPr="00525E2B">
        <w:rPr>
          <w:rtl/>
        </w:rPr>
        <w:t>ان کا</w:t>
      </w:r>
      <w:r>
        <w:rPr>
          <w:rtl/>
        </w:rPr>
        <w:t>ه</w:t>
      </w:r>
      <w:r w:rsidRPr="00525E2B">
        <w:rPr>
          <w:rtl/>
        </w:rPr>
        <w:t>ش ارزش شناسا</w:t>
      </w:r>
      <w:r>
        <w:rPr>
          <w:rtl/>
        </w:rPr>
        <w:t>یی</w:t>
      </w:r>
      <w:r w:rsidRPr="00525E2B">
        <w:rPr>
          <w:rtl/>
        </w:rPr>
        <w:t xml:space="preserve"> شد</w:t>
      </w:r>
      <w:r>
        <w:rPr>
          <w:rtl/>
        </w:rPr>
        <w:t>ه</w:t>
      </w:r>
      <w:r w:rsidRPr="00525E2B">
        <w:rPr>
          <w:rtl/>
        </w:rPr>
        <w:t xml:space="preserve"> </w:t>
      </w:r>
      <w:r>
        <w:rPr>
          <w:rFonts w:hint="cs"/>
          <w:rtl/>
        </w:rPr>
        <w:t xml:space="preserve">در دوره‌های قبل برای </w:t>
      </w:r>
      <w:r>
        <w:rPr>
          <w:rtl/>
        </w:rPr>
        <w:t>ی</w:t>
      </w:r>
      <w:r w:rsidRPr="00525E2B">
        <w:rPr>
          <w:rtl/>
        </w:rPr>
        <w:t>ک</w:t>
      </w:r>
      <w:r>
        <w:rPr>
          <w:rFonts w:cs="Times New Roman" w:hint="cs"/>
          <w:rtl/>
        </w:rPr>
        <w:t> </w:t>
      </w:r>
      <w:r w:rsidRPr="00525E2B">
        <w:rPr>
          <w:rtl/>
        </w:rPr>
        <w:t>دارا</w:t>
      </w:r>
      <w:r>
        <w:rPr>
          <w:rtl/>
        </w:rPr>
        <w:t>یی</w:t>
      </w:r>
      <w:r w:rsidRPr="00525E2B">
        <w:rPr>
          <w:rtl/>
        </w:rPr>
        <w:t xml:space="preserve"> </w:t>
      </w:r>
      <w:r>
        <w:rPr>
          <w:rtl/>
        </w:rPr>
        <w:t>ی</w:t>
      </w:r>
      <w:r w:rsidRPr="00525E2B">
        <w:rPr>
          <w:rtl/>
        </w:rPr>
        <w:t xml:space="preserve">ا </w:t>
      </w:r>
      <w:r>
        <w:rPr>
          <w:rtl/>
        </w:rPr>
        <w:t>ی</w:t>
      </w:r>
      <w:r w:rsidRPr="00525E2B">
        <w:rPr>
          <w:rtl/>
        </w:rPr>
        <w:t xml:space="preserve">ک واحد مولد </w:t>
      </w:r>
      <w:r>
        <w:rPr>
          <w:rtl/>
        </w:rPr>
        <w:t>وجه</w:t>
      </w:r>
      <w:r>
        <w:rPr>
          <w:rFonts w:cs="Times New Roman" w:hint="cs"/>
          <w:rtl/>
        </w:rPr>
        <w:t> </w:t>
      </w:r>
      <w:r>
        <w:rPr>
          <w:rtl/>
        </w:rPr>
        <w:t>نقد</w:t>
      </w:r>
      <w:r>
        <w:rPr>
          <w:rFonts w:hint="cs"/>
          <w:rtl/>
        </w:rPr>
        <w:t>،</w:t>
      </w:r>
      <w:r w:rsidRPr="00525E2B">
        <w:rPr>
          <w:rFonts w:hint="cs"/>
          <w:rtl/>
        </w:rPr>
        <w:t xml:space="preserve"> در بند</w:t>
      </w:r>
      <w:r>
        <w:rPr>
          <w:rFonts w:hint="cs"/>
          <w:rtl/>
        </w:rPr>
        <w:t>ه</w:t>
      </w:r>
      <w:r w:rsidRPr="00525E2B">
        <w:rPr>
          <w:rFonts w:hint="cs"/>
          <w:rtl/>
        </w:rPr>
        <w:t>ا</w:t>
      </w:r>
      <w:r>
        <w:rPr>
          <w:rFonts w:hint="cs"/>
          <w:rtl/>
        </w:rPr>
        <w:t>ی</w:t>
      </w:r>
      <w:r w:rsidRPr="00525E2B">
        <w:rPr>
          <w:rFonts w:hint="cs"/>
          <w:rtl/>
        </w:rPr>
        <w:t xml:space="preserve"> </w:t>
      </w:r>
      <w:r>
        <w:rPr>
          <w:rFonts w:hint="cs"/>
          <w:rtl/>
        </w:rPr>
        <w:t>96</w:t>
      </w:r>
      <w:r w:rsidRPr="00525E2B">
        <w:rPr>
          <w:rtl/>
        </w:rPr>
        <w:t xml:space="preserve"> تا </w:t>
      </w:r>
      <w:r>
        <w:rPr>
          <w:rFonts w:hint="cs"/>
          <w:rtl/>
        </w:rPr>
        <w:t>100</w:t>
      </w:r>
      <w:r w:rsidRPr="00525E2B">
        <w:rPr>
          <w:rtl/>
        </w:rPr>
        <w:t xml:space="preserve"> م</w:t>
      </w:r>
      <w:r>
        <w:rPr>
          <w:rtl/>
        </w:rPr>
        <w:t>ط</w:t>
      </w:r>
      <w:r w:rsidRPr="00525E2B">
        <w:rPr>
          <w:rtl/>
        </w:rPr>
        <w:t>رح شد</w:t>
      </w:r>
      <w:r>
        <w:rPr>
          <w:rtl/>
        </w:rPr>
        <w:t>ه</w:t>
      </w:r>
      <w:r w:rsidRPr="00525E2B">
        <w:rPr>
          <w:rtl/>
        </w:rPr>
        <w:t xml:space="preserve"> است. </w:t>
      </w:r>
      <w:r>
        <w:rPr>
          <w:rFonts w:hint="cs"/>
          <w:rtl/>
        </w:rPr>
        <w:t xml:space="preserve">اگرچه، </w:t>
      </w:r>
      <w:r w:rsidRPr="00525E2B">
        <w:rPr>
          <w:rtl/>
        </w:rPr>
        <w:t>در</w:t>
      </w:r>
      <w:r>
        <w:rPr>
          <w:rFonts w:cs="Times New Roman" w:hint="cs"/>
          <w:rtl/>
        </w:rPr>
        <w:t> </w:t>
      </w:r>
      <w:r w:rsidRPr="00525E2B">
        <w:rPr>
          <w:rtl/>
        </w:rPr>
        <w:t>ا</w:t>
      </w:r>
      <w:r>
        <w:rPr>
          <w:rtl/>
        </w:rPr>
        <w:t>ی</w:t>
      </w:r>
      <w:r w:rsidRPr="00525E2B">
        <w:rPr>
          <w:rtl/>
        </w:rPr>
        <w:t>ن‌ بند</w:t>
      </w:r>
      <w:r>
        <w:rPr>
          <w:rtl/>
        </w:rPr>
        <w:t>ه</w:t>
      </w:r>
      <w:r w:rsidRPr="00525E2B">
        <w:rPr>
          <w:rtl/>
        </w:rPr>
        <w:t>ا‌ از اص</w:t>
      </w:r>
      <w:r>
        <w:rPr>
          <w:rtl/>
        </w:rPr>
        <w:t>ط</w:t>
      </w:r>
      <w:r w:rsidRPr="00525E2B">
        <w:rPr>
          <w:rtl/>
        </w:rPr>
        <w:t>لاح‌</w:t>
      </w:r>
      <w:r w:rsidRPr="00525E2B">
        <w:rPr>
          <w:rFonts w:cs="Times New Roman" w:hint="cs"/>
          <w:rtl/>
        </w:rPr>
        <w:t> </w:t>
      </w:r>
      <w:r>
        <w:rPr>
          <w:rFonts w:cs="Traffic"/>
          <w:sz w:val="20"/>
          <w:szCs w:val="22"/>
          <w:rtl/>
        </w:rPr>
        <w:t>یک</w:t>
      </w:r>
      <w:r w:rsidRPr="00525E2B">
        <w:rPr>
          <w:rFonts w:cs="Traffic"/>
          <w:sz w:val="20"/>
          <w:szCs w:val="22"/>
          <w:rtl/>
        </w:rPr>
        <w:t>‌ دارا</w:t>
      </w:r>
      <w:r>
        <w:rPr>
          <w:rFonts w:cs="Traffic"/>
          <w:sz w:val="20"/>
          <w:szCs w:val="22"/>
          <w:rtl/>
        </w:rPr>
        <w:t>یی</w:t>
      </w:r>
      <w:r w:rsidRPr="00525E2B">
        <w:rPr>
          <w:rFonts w:cs="Traffic"/>
          <w:sz w:val="20"/>
          <w:szCs w:val="22"/>
          <w:rtl/>
        </w:rPr>
        <w:t>‌</w:t>
      </w:r>
      <w:r w:rsidRPr="00525E2B">
        <w:rPr>
          <w:rtl/>
        </w:rPr>
        <w:t xml:space="preserve"> </w:t>
      </w:r>
      <w:r w:rsidRPr="00525E2B">
        <w:rPr>
          <w:rFonts w:hint="cs"/>
          <w:rtl/>
        </w:rPr>
        <w:t>است</w:t>
      </w:r>
      <w:r>
        <w:rPr>
          <w:rFonts w:hint="cs"/>
          <w:rtl/>
        </w:rPr>
        <w:t>ف</w:t>
      </w:r>
      <w:r w:rsidRPr="00525E2B">
        <w:rPr>
          <w:rFonts w:hint="cs"/>
          <w:rtl/>
        </w:rPr>
        <w:t>اد</w:t>
      </w:r>
      <w:r>
        <w:rPr>
          <w:rFonts w:hint="cs"/>
          <w:rtl/>
        </w:rPr>
        <w:t>ه</w:t>
      </w:r>
      <w:r w:rsidRPr="00525E2B">
        <w:rPr>
          <w:rtl/>
        </w:rPr>
        <w:t xml:space="preserve"> شد</w:t>
      </w:r>
      <w:r>
        <w:rPr>
          <w:rtl/>
        </w:rPr>
        <w:t>ه</w:t>
      </w:r>
      <w:r w:rsidRPr="00525E2B">
        <w:rPr>
          <w:rtl/>
        </w:rPr>
        <w:t xml:space="preserve"> است اما ا</w:t>
      </w:r>
      <w:r>
        <w:rPr>
          <w:rtl/>
        </w:rPr>
        <w:t>ی</w:t>
      </w:r>
      <w:r w:rsidRPr="00525E2B">
        <w:rPr>
          <w:rtl/>
        </w:rPr>
        <w:t>ن اص</w:t>
      </w:r>
      <w:r>
        <w:rPr>
          <w:rtl/>
        </w:rPr>
        <w:t>ط</w:t>
      </w:r>
      <w:r w:rsidRPr="00525E2B">
        <w:rPr>
          <w:rtl/>
        </w:rPr>
        <w:t xml:space="preserve">لاح </w:t>
      </w:r>
      <w:r>
        <w:rPr>
          <w:rtl/>
        </w:rPr>
        <w:t>ه</w:t>
      </w:r>
      <w:r w:rsidRPr="00525E2B">
        <w:rPr>
          <w:rtl/>
        </w:rPr>
        <w:t>م برا</w:t>
      </w:r>
      <w:r>
        <w:rPr>
          <w:rtl/>
        </w:rPr>
        <w:t>ی</w:t>
      </w:r>
      <w:r w:rsidRPr="00525E2B">
        <w:rPr>
          <w:rtl/>
        </w:rPr>
        <w:t xml:space="preserve"> </w:t>
      </w:r>
      <w:r>
        <w:rPr>
          <w:rtl/>
        </w:rPr>
        <w:t>یک</w:t>
      </w:r>
      <w:r>
        <w:rPr>
          <w:rFonts w:cs="Times New Roman" w:hint="cs"/>
          <w:rtl/>
        </w:rPr>
        <w:t> </w:t>
      </w:r>
      <w:r w:rsidRPr="00525E2B">
        <w:rPr>
          <w:rtl/>
        </w:rPr>
        <w:t>دارا</w:t>
      </w:r>
      <w:r>
        <w:rPr>
          <w:rtl/>
        </w:rPr>
        <w:t>یی</w:t>
      </w:r>
      <w:r w:rsidRPr="00525E2B">
        <w:rPr>
          <w:rtl/>
        </w:rPr>
        <w:t xml:space="preserve"> من</w:t>
      </w:r>
      <w:r>
        <w:rPr>
          <w:rtl/>
        </w:rPr>
        <w:t>ف</w:t>
      </w:r>
      <w:r w:rsidRPr="00525E2B">
        <w:rPr>
          <w:rtl/>
        </w:rPr>
        <w:t xml:space="preserve">رد و </w:t>
      </w:r>
      <w:r>
        <w:rPr>
          <w:rtl/>
        </w:rPr>
        <w:t>ه</w:t>
      </w:r>
      <w:r w:rsidRPr="00525E2B">
        <w:rPr>
          <w:rtl/>
        </w:rPr>
        <w:t>م برا</w:t>
      </w:r>
      <w:r>
        <w:rPr>
          <w:rtl/>
        </w:rPr>
        <w:t>ی</w:t>
      </w:r>
      <w:r w:rsidRPr="00525E2B">
        <w:rPr>
          <w:rtl/>
        </w:rPr>
        <w:t xml:space="preserve"> واحد مولد </w:t>
      </w:r>
      <w:r>
        <w:rPr>
          <w:rtl/>
        </w:rPr>
        <w:t>وجه</w:t>
      </w:r>
      <w:r>
        <w:rPr>
          <w:rFonts w:cs="Times New Roman" w:hint="cs"/>
          <w:rtl/>
        </w:rPr>
        <w:t> </w:t>
      </w:r>
      <w:r>
        <w:rPr>
          <w:rtl/>
        </w:rPr>
        <w:t>نقد</w:t>
      </w:r>
      <w:r w:rsidRPr="00525E2B">
        <w:rPr>
          <w:rtl/>
        </w:rPr>
        <w:t xml:space="preserve"> است</w:t>
      </w:r>
      <w:r>
        <w:rPr>
          <w:rtl/>
        </w:rPr>
        <w:t>ف</w:t>
      </w:r>
      <w:r w:rsidRPr="00525E2B">
        <w:rPr>
          <w:rtl/>
        </w:rPr>
        <w:t>اد</w:t>
      </w:r>
      <w:r>
        <w:rPr>
          <w:rtl/>
        </w:rPr>
        <w:t>ه</w:t>
      </w:r>
      <w:r w:rsidRPr="00525E2B">
        <w:rPr>
          <w:rtl/>
        </w:rPr>
        <w:t xml:space="preserve"> م</w:t>
      </w:r>
      <w:r>
        <w:rPr>
          <w:rtl/>
        </w:rPr>
        <w:t>ی</w:t>
      </w:r>
      <w:r w:rsidRPr="00525E2B">
        <w:rPr>
          <w:rtl/>
        </w:rPr>
        <w:t>‌شود</w:t>
      </w:r>
      <w:r w:rsidRPr="00525E2B">
        <w:rPr>
          <w:spacing w:val="-2"/>
          <w:rtl/>
        </w:rPr>
        <w:t>. الزامات‌ ب</w:t>
      </w:r>
      <w:r>
        <w:rPr>
          <w:spacing w:val="-2"/>
          <w:rtl/>
        </w:rPr>
        <w:t>ی</w:t>
      </w:r>
      <w:r w:rsidRPr="00525E2B">
        <w:rPr>
          <w:spacing w:val="-2"/>
          <w:rtl/>
        </w:rPr>
        <w:t>شتر برا</w:t>
      </w:r>
      <w:r>
        <w:rPr>
          <w:spacing w:val="-2"/>
          <w:rtl/>
        </w:rPr>
        <w:t>ی</w:t>
      </w:r>
      <w:r w:rsidRPr="00525E2B">
        <w:rPr>
          <w:spacing w:val="-2"/>
          <w:rtl/>
        </w:rPr>
        <w:t xml:space="preserve">‌ </w:t>
      </w:r>
      <w:r>
        <w:rPr>
          <w:spacing w:val="-2"/>
          <w:rtl/>
        </w:rPr>
        <w:t>یک</w:t>
      </w:r>
      <w:r w:rsidRPr="00525E2B">
        <w:rPr>
          <w:spacing w:val="-2"/>
          <w:rtl/>
        </w:rPr>
        <w:t>‌</w:t>
      </w:r>
      <w:r>
        <w:rPr>
          <w:rFonts w:cs="Times New Roman" w:hint="cs"/>
          <w:spacing w:val="-2"/>
          <w:rtl/>
        </w:rPr>
        <w:t> </w:t>
      </w:r>
      <w:r w:rsidRPr="00525E2B">
        <w:rPr>
          <w:spacing w:val="-2"/>
          <w:rtl/>
        </w:rPr>
        <w:t>دارا</w:t>
      </w:r>
      <w:r>
        <w:rPr>
          <w:spacing w:val="-2"/>
          <w:rtl/>
        </w:rPr>
        <w:t>یی</w:t>
      </w:r>
      <w:r w:rsidRPr="00525E2B">
        <w:rPr>
          <w:spacing w:val="-2"/>
          <w:rtl/>
        </w:rPr>
        <w:t>‌ من</w:t>
      </w:r>
      <w:r>
        <w:rPr>
          <w:spacing w:val="-2"/>
          <w:rtl/>
        </w:rPr>
        <w:t>ف</w:t>
      </w:r>
      <w:r w:rsidRPr="00525E2B">
        <w:rPr>
          <w:spacing w:val="-2"/>
          <w:rtl/>
        </w:rPr>
        <w:t>رد در بند</w:t>
      </w:r>
      <w:r>
        <w:rPr>
          <w:spacing w:val="-2"/>
          <w:rtl/>
        </w:rPr>
        <w:t>ه</w:t>
      </w:r>
      <w:r w:rsidRPr="00525E2B">
        <w:rPr>
          <w:spacing w:val="-2"/>
          <w:rtl/>
        </w:rPr>
        <w:t>ا</w:t>
      </w:r>
      <w:r>
        <w:rPr>
          <w:spacing w:val="-2"/>
          <w:rtl/>
        </w:rPr>
        <w:t>ی</w:t>
      </w:r>
      <w:r>
        <w:rPr>
          <w:rFonts w:cs="Times New Roman"/>
          <w:spacing w:val="-2"/>
          <w:rtl/>
        </w:rPr>
        <w:t> </w:t>
      </w:r>
      <w:r>
        <w:rPr>
          <w:rFonts w:hint="cs"/>
          <w:spacing w:val="-2"/>
          <w:rtl/>
        </w:rPr>
        <w:t>101</w:t>
      </w:r>
      <w:r w:rsidRPr="00525E2B">
        <w:rPr>
          <w:spacing w:val="-2"/>
          <w:rtl/>
        </w:rPr>
        <w:t xml:space="preserve"> تا </w:t>
      </w:r>
      <w:r>
        <w:rPr>
          <w:rFonts w:hint="cs"/>
          <w:spacing w:val="-2"/>
          <w:rtl/>
        </w:rPr>
        <w:t>105</w:t>
      </w:r>
      <w:r w:rsidRPr="00525E2B">
        <w:rPr>
          <w:spacing w:val="-2"/>
          <w:rtl/>
        </w:rPr>
        <w:t>،</w:t>
      </w:r>
      <w:r w:rsidRPr="00525E2B">
        <w:rPr>
          <w:rtl/>
        </w:rPr>
        <w:t xml:space="preserve"> برا</w:t>
      </w:r>
      <w:r>
        <w:rPr>
          <w:rtl/>
        </w:rPr>
        <w:t>ی</w:t>
      </w:r>
      <w:r w:rsidRPr="00525E2B">
        <w:rPr>
          <w:rtl/>
        </w:rPr>
        <w:t xml:space="preserve">‌ </w:t>
      </w:r>
      <w:r>
        <w:rPr>
          <w:rtl/>
        </w:rPr>
        <w:t>یک</w:t>
      </w:r>
      <w:r w:rsidRPr="00525E2B">
        <w:rPr>
          <w:rtl/>
        </w:rPr>
        <w:t xml:space="preserve">‌ واحد مولد </w:t>
      </w:r>
      <w:r>
        <w:rPr>
          <w:rtl/>
        </w:rPr>
        <w:t>وجه</w:t>
      </w:r>
      <w:r>
        <w:rPr>
          <w:rFonts w:cs="Times New Roman" w:hint="cs"/>
          <w:rtl/>
        </w:rPr>
        <w:t> </w:t>
      </w:r>
      <w:r>
        <w:rPr>
          <w:rtl/>
        </w:rPr>
        <w:t>نقد</w:t>
      </w:r>
      <w:r w:rsidRPr="00525E2B">
        <w:rPr>
          <w:rtl/>
        </w:rPr>
        <w:t xml:space="preserve"> در بند</w:t>
      </w:r>
      <w:r>
        <w:rPr>
          <w:rtl/>
        </w:rPr>
        <w:t>ه</w:t>
      </w:r>
      <w:r w:rsidRPr="00525E2B">
        <w:rPr>
          <w:rtl/>
        </w:rPr>
        <w:t>ا</w:t>
      </w:r>
      <w:r>
        <w:rPr>
          <w:rtl/>
        </w:rPr>
        <w:t>ی</w:t>
      </w:r>
      <w:r w:rsidRPr="00525E2B">
        <w:rPr>
          <w:rFonts w:cs="Times New Roman" w:hint="cs"/>
          <w:rtl/>
        </w:rPr>
        <w:t> </w:t>
      </w:r>
      <w:r>
        <w:rPr>
          <w:rFonts w:hint="cs"/>
          <w:rtl/>
        </w:rPr>
        <w:t>106</w:t>
      </w:r>
      <w:r w:rsidRPr="00525E2B">
        <w:rPr>
          <w:rtl/>
        </w:rPr>
        <w:t xml:space="preserve"> و </w:t>
      </w:r>
      <w:r>
        <w:rPr>
          <w:rFonts w:hint="cs"/>
          <w:rtl/>
        </w:rPr>
        <w:t>107</w:t>
      </w:r>
      <w:r w:rsidRPr="00525E2B">
        <w:rPr>
          <w:rtl/>
        </w:rPr>
        <w:t xml:space="preserve"> و برا</w:t>
      </w:r>
      <w:r>
        <w:rPr>
          <w:rtl/>
        </w:rPr>
        <w:t>ی</w:t>
      </w:r>
      <w:r w:rsidRPr="00525E2B">
        <w:rPr>
          <w:rtl/>
        </w:rPr>
        <w:t>‌ سرق</w:t>
      </w:r>
      <w:r>
        <w:rPr>
          <w:rtl/>
        </w:rPr>
        <w:t>ف</w:t>
      </w:r>
      <w:r w:rsidRPr="00525E2B">
        <w:rPr>
          <w:rtl/>
        </w:rPr>
        <w:t>ل</w:t>
      </w:r>
      <w:r>
        <w:rPr>
          <w:rtl/>
        </w:rPr>
        <w:t>ی</w:t>
      </w:r>
      <w:r w:rsidRPr="00525E2B">
        <w:rPr>
          <w:rtl/>
        </w:rPr>
        <w:t>‌ در بند</w:t>
      </w:r>
      <w:r>
        <w:rPr>
          <w:rtl/>
        </w:rPr>
        <w:t>ه</w:t>
      </w:r>
      <w:r w:rsidRPr="00525E2B">
        <w:rPr>
          <w:rtl/>
        </w:rPr>
        <w:t>ا</w:t>
      </w:r>
      <w:r>
        <w:rPr>
          <w:rtl/>
        </w:rPr>
        <w:t>ی</w:t>
      </w:r>
      <w:r w:rsidRPr="00525E2B">
        <w:rPr>
          <w:rtl/>
        </w:rPr>
        <w:t>‌</w:t>
      </w:r>
      <w:r w:rsidRPr="00525E2B">
        <w:rPr>
          <w:rFonts w:cs="Times New Roman" w:hint="cs"/>
          <w:rtl/>
        </w:rPr>
        <w:t> </w:t>
      </w:r>
      <w:r>
        <w:rPr>
          <w:rFonts w:hint="cs"/>
          <w:rtl/>
        </w:rPr>
        <w:t>108</w:t>
      </w:r>
      <w:r w:rsidRPr="00525E2B">
        <w:rPr>
          <w:rtl/>
        </w:rPr>
        <w:t xml:space="preserve"> و </w:t>
      </w:r>
      <w:r>
        <w:rPr>
          <w:rFonts w:hint="cs"/>
          <w:rtl/>
        </w:rPr>
        <w:t>109</w:t>
      </w:r>
      <w:r w:rsidRPr="00525E2B">
        <w:rPr>
          <w:rtl/>
        </w:rPr>
        <w:t xml:space="preserve"> ارائ</w:t>
      </w:r>
      <w:r>
        <w:rPr>
          <w:rtl/>
        </w:rPr>
        <w:t>ه</w:t>
      </w:r>
      <w:r w:rsidRPr="00525E2B">
        <w:rPr>
          <w:rtl/>
        </w:rPr>
        <w:t>‌ شد</w:t>
      </w:r>
      <w:r>
        <w:rPr>
          <w:rtl/>
        </w:rPr>
        <w:t>ه</w:t>
      </w:r>
      <w:r w:rsidRPr="00525E2B">
        <w:rPr>
          <w:rtl/>
        </w:rPr>
        <w:t>‌ است‌.</w:t>
      </w:r>
    </w:p>
    <w:p w14:paraId="4F541C80" w14:textId="77777777" w:rsidR="00FD2959" w:rsidRPr="004D670D" w:rsidRDefault="00FD2959" w:rsidP="00FD2959">
      <w:pPr>
        <w:pStyle w:val="1Traffic0"/>
        <w:rPr>
          <w:rtl/>
        </w:rPr>
      </w:pPr>
      <w:r>
        <w:rPr>
          <w:rFonts w:hint="cs"/>
          <w:rtl/>
        </w:rPr>
        <w:t>96</w:t>
      </w:r>
      <w:r w:rsidRPr="004D670D">
        <w:rPr>
          <w:rtl/>
        </w:rPr>
        <w:t xml:space="preserve"> </w:t>
      </w:r>
      <w:r w:rsidR="003E5557">
        <w:rPr>
          <w:rFonts w:hint="cs"/>
          <w:rtl/>
        </w:rPr>
        <w:t xml:space="preserve"> </w:t>
      </w:r>
      <w:r w:rsidRPr="004D670D">
        <w:rPr>
          <w:rtl/>
        </w:rPr>
        <w:t>.</w:t>
      </w:r>
      <w:r w:rsidRPr="004D670D">
        <w:rPr>
          <w:rtl/>
        </w:rPr>
        <w:tab/>
        <w:t>واحد تجار</w:t>
      </w:r>
      <w:r>
        <w:rPr>
          <w:rtl/>
        </w:rPr>
        <w:t>ی</w:t>
      </w:r>
      <w:r w:rsidRPr="004D670D">
        <w:rPr>
          <w:rtl/>
        </w:rPr>
        <w:t xml:space="preserve"> با</w:t>
      </w:r>
      <w:r>
        <w:rPr>
          <w:rtl/>
        </w:rPr>
        <w:t>ی</w:t>
      </w:r>
      <w:r w:rsidRPr="004D670D">
        <w:rPr>
          <w:rtl/>
        </w:rPr>
        <w:t xml:space="preserve">د در </w:t>
      </w:r>
      <w:r>
        <w:rPr>
          <w:rFonts w:hint="cs"/>
          <w:rtl/>
        </w:rPr>
        <w:t xml:space="preserve">پایان </w:t>
      </w:r>
      <w:r>
        <w:rPr>
          <w:rtl/>
        </w:rPr>
        <w:t>هر</w:t>
      </w:r>
      <w:r>
        <w:rPr>
          <w:rFonts w:cs="Times New Roman" w:hint="cs"/>
          <w:rtl/>
        </w:rPr>
        <w:t> </w:t>
      </w:r>
      <w:r>
        <w:rPr>
          <w:rFonts w:hint="cs"/>
          <w:rtl/>
        </w:rPr>
        <w:t xml:space="preserve">دوره </w:t>
      </w:r>
      <w:r w:rsidRPr="004D670D">
        <w:rPr>
          <w:rtl/>
        </w:rPr>
        <w:t>گزارشگر</w:t>
      </w:r>
      <w:r>
        <w:rPr>
          <w:rtl/>
        </w:rPr>
        <w:t>ی</w:t>
      </w:r>
      <w:r>
        <w:rPr>
          <w:rFonts w:hint="cs"/>
          <w:rtl/>
        </w:rPr>
        <w:t>،</w:t>
      </w:r>
      <w:r w:rsidRPr="004D670D">
        <w:rPr>
          <w:rtl/>
        </w:rPr>
        <w:t xml:space="preserve"> وجود </w:t>
      </w:r>
      <w:r>
        <w:rPr>
          <w:rFonts w:hint="cs"/>
          <w:rtl/>
        </w:rPr>
        <w:t>شواهدی</w:t>
      </w:r>
      <w:r w:rsidRPr="004D670D">
        <w:rPr>
          <w:rtl/>
        </w:rPr>
        <w:t xml:space="preserve"> حا</w:t>
      </w:r>
      <w:r>
        <w:rPr>
          <w:rtl/>
        </w:rPr>
        <w:t>کی</w:t>
      </w:r>
      <w:r w:rsidRPr="004D670D">
        <w:rPr>
          <w:rtl/>
        </w:rPr>
        <w:t xml:space="preserve"> از برگشت </w:t>
      </w:r>
      <w:r>
        <w:rPr>
          <w:rFonts w:hint="cs"/>
          <w:rtl/>
        </w:rPr>
        <w:t xml:space="preserve">تمام یا بخشی از </w:t>
      </w:r>
      <w:r w:rsidRPr="004D670D">
        <w:rPr>
          <w:rtl/>
        </w:rPr>
        <w:t>ز</w:t>
      </w:r>
      <w:r>
        <w:rPr>
          <w:rtl/>
        </w:rPr>
        <w:t>ی</w:t>
      </w:r>
      <w:r w:rsidRPr="004D670D">
        <w:rPr>
          <w:rtl/>
        </w:rPr>
        <w:t>ان کا</w:t>
      </w:r>
      <w:r>
        <w:rPr>
          <w:rtl/>
        </w:rPr>
        <w:t>ه</w:t>
      </w:r>
      <w:r w:rsidRPr="004D670D">
        <w:rPr>
          <w:rtl/>
        </w:rPr>
        <w:t>ش ارزش شناسا</w:t>
      </w:r>
      <w:r>
        <w:rPr>
          <w:rtl/>
        </w:rPr>
        <w:t>یی</w:t>
      </w:r>
      <w:r w:rsidRPr="004D670D">
        <w:rPr>
          <w:rtl/>
        </w:rPr>
        <w:t xml:space="preserve"> شد</w:t>
      </w:r>
      <w:r>
        <w:rPr>
          <w:rtl/>
        </w:rPr>
        <w:t>ه</w:t>
      </w:r>
      <w:r w:rsidRPr="004D670D">
        <w:rPr>
          <w:rtl/>
        </w:rPr>
        <w:t xml:space="preserve"> در دور</w:t>
      </w:r>
      <w:r>
        <w:rPr>
          <w:rtl/>
        </w:rPr>
        <w:t>ه</w:t>
      </w:r>
      <w:r w:rsidRPr="004D670D">
        <w:rPr>
          <w:rtl/>
        </w:rPr>
        <w:t>‌</w:t>
      </w:r>
      <w:r>
        <w:rPr>
          <w:rtl/>
        </w:rPr>
        <w:t>ه</w:t>
      </w:r>
      <w:r w:rsidRPr="004D670D">
        <w:rPr>
          <w:rtl/>
        </w:rPr>
        <w:t>ا</w:t>
      </w:r>
      <w:r>
        <w:rPr>
          <w:rtl/>
        </w:rPr>
        <w:t>ی</w:t>
      </w:r>
      <w:r w:rsidRPr="004D670D">
        <w:rPr>
          <w:rtl/>
        </w:rPr>
        <w:t xml:space="preserve"> قبل برا</w:t>
      </w:r>
      <w:r>
        <w:rPr>
          <w:rtl/>
        </w:rPr>
        <w:t>ی</w:t>
      </w:r>
      <w:r w:rsidRPr="004D670D">
        <w:rPr>
          <w:rtl/>
        </w:rPr>
        <w:t xml:space="preserve"> </w:t>
      </w:r>
      <w:r>
        <w:rPr>
          <w:rtl/>
        </w:rPr>
        <w:t>ی</w:t>
      </w:r>
      <w:r w:rsidRPr="004D670D">
        <w:rPr>
          <w:rtl/>
        </w:rPr>
        <w:t>ک دارا</w:t>
      </w:r>
      <w:r>
        <w:rPr>
          <w:rtl/>
        </w:rPr>
        <w:t>یی</w:t>
      </w:r>
      <w:r w:rsidRPr="004D670D">
        <w:rPr>
          <w:rtl/>
        </w:rPr>
        <w:t xml:space="preserve"> (ب</w:t>
      </w:r>
      <w:r>
        <w:rPr>
          <w:rtl/>
        </w:rPr>
        <w:t>ه</w:t>
      </w:r>
      <w:r w:rsidRPr="004D670D">
        <w:rPr>
          <w:rtl/>
        </w:rPr>
        <w:t>‌جز سرق</w:t>
      </w:r>
      <w:r>
        <w:rPr>
          <w:rtl/>
        </w:rPr>
        <w:t>ف</w:t>
      </w:r>
      <w:r w:rsidRPr="004D670D">
        <w:rPr>
          <w:rtl/>
        </w:rPr>
        <w:t>ل</w:t>
      </w:r>
      <w:r>
        <w:rPr>
          <w:rtl/>
        </w:rPr>
        <w:t>ی</w:t>
      </w:r>
      <w:r w:rsidRPr="004D670D">
        <w:rPr>
          <w:rtl/>
        </w:rPr>
        <w:t>) را ارز</w:t>
      </w:r>
      <w:r>
        <w:rPr>
          <w:rtl/>
        </w:rPr>
        <w:t>ی</w:t>
      </w:r>
      <w:r w:rsidRPr="004D670D">
        <w:rPr>
          <w:rtl/>
        </w:rPr>
        <w:t>اب</w:t>
      </w:r>
      <w:r>
        <w:rPr>
          <w:rtl/>
        </w:rPr>
        <w:t>ی</w:t>
      </w:r>
      <w:r w:rsidRPr="004D670D">
        <w:rPr>
          <w:rtl/>
        </w:rPr>
        <w:t xml:space="preserve"> </w:t>
      </w:r>
      <w:r>
        <w:rPr>
          <w:rtl/>
        </w:rPr>
        <w:t>ک</w:t>
      </w:r>
      <w:r w:rsidRPr="004D670D">
        <w:rPr>
          <w:rtl/>
        </w:rPr>
        <w:t>ند. در</w:t>
      </w:r>
      <w:r w:rsidRPr="00D30B02">
        <w:rPr>
          <w:rFonts w:cs="Times New Roman" w:hint="cs"/>
          <w:bCs w:val="0"/>
          <w:rtl/>
        </w:rPr>
        <w:t> </w:t>
      </w:r>
      <w:r w:rsidRPr="004D670D">
        <w:rPr>
          <w:rFonts w:hint="cs"/>
          <w:rtl/>
        </w:rPr>
        <w:t>صورت وجود چن</w:t>
      </w:r>
      <w:r>
        <w:rPr>
          <w:rFonts w:hint="cs"/>
          <w:rtl/>
        </w:rPr>
        <w:t>ی</w:t>
      </w:r>
      <w:r w:rsidRPr="004D670D">
        <w:rPr>
          <w:rFonts w:hint="cs"/>
          <w:rtl/>
        </w:rPr>
        <w:t xml:space="preserve">ن </w:t>
      </w:r>
      <w:r>
        <w:rPr>
          <w:rFonts w:hint="cs"/>
          <w:rtl/>
        </w:rPr>
        <w:t>شواهدی</w:t>
      </w:r>
      <w:r>
        <w:rPr>
          <w:rtl/>
        </w:rPr>
        <w:t>،</w:t>
      </w:r>
      <w:r>
        <w:rPr>
          <w:rFonts w:cs="Times New Roman" w:hint="cs"/>
          <w:rtl/>
        </w:rPr>
        <w:t> </w:t>
      </w:r>
      <w:r>
        <w:rPr>
          <w:rtl/>
        </w:rPr>
        <w:t>و</w:t>
      </w:r>
      <w:r w:rsidRPr="004D670D">
        <w:rPr>
          <w:rtl/>
        </w:rPr>
        <w:t>احد تجار</w:t>
      </w:r>
      <w:r>
        <w:rPr>
          <w:rtl/>
        </w:rPr>
        <w:t>ی</w:t>
      </w:r>
      <w:r w:rsidRPr="004D670D">
        <w:rPr>
          <w:rtl/>
        </w:rPr>
        <w:t xml:space="preserve"> با</w:t>
      </w:r>
      <w:r>
        <w:rPr>
          <w:rtl/>
        </w:rPr>
        <w:t>ی</w:t>
      </w:r>
      <w:r w:rsidRPr="004D670D">
        <w:rPr>
          <w:rtl/>
        </w:rPr>
        <w:t>د مبلغ باز</w:t>
      </w:r>
      <w:r>
        <w:rPr>
          <w:rtl/>
        </w:rPr>
        <w:t>ی</w:t>
      </w:r>
      <w:r w:rsidRPr="004D670D">
        <w:rPr>
          <w:rtl/>
        </w:rPr>
        <w:t>ا</w:t>
      </w:r>
      <w:r>
        <w:rPr>
          <w:rtl/>
        </w:rPr>
        <w:t>ف</w:t>
      </w:r>
      <w:r w:rsidRPr="004D670D">
        <w:rPr>
          <w:rtl/>
        </w:rPr>
        <w:t>تن</w:t>
      </w:r>
      <w:r>
        <w:rPr>
          <w:rtl/>
        </w:rPr>
        <w:t>ی</w:t>
      </w:r>
      <w:r w:rsidRPr="004D670D">
        <w:rPr>
          <w:rtl/>
        </w:rPr>
        <w:t xml:space="preserve"> دارا</w:t>
      </w:r>
      <w:r>
        <w:rPr>
          <w:rtl/>
        </w:rPr>
        <w:t>یی</w:t>
      </w:r>
      <w:r w:rsidRPr="004D670D">
        <w:rPr>
          <w:rtl/>
        </w:rPr>
        <w:t xml:space="preserve"> </w:t>
      </w:r>
      <w:r>
        <w:rPr>
          <w:rFonts w:hint="cs"/>
          <w:rtl/>
        </w:rPr>
        <w:t>یاد</w:t>
      </w:r>
      <w:r>
        <w:rPr>
          <w:rFonts w:cs="Times New Roman" w:hint="cs"/>
          <w:rtl/>
        </w:rPr>
        <w:t> </w:t>
      </w:r>
      <w:r>
        <w:rPr>
          <w:rFonts w:hint="cs"/>
          <w:rtl/>
        </w:rPr>
        <w:t xml:space="preserve">شده </w:t>
      </w:r>
      <w:r w:rsidRPr="004D670D">
        <w:rPr>
          <w:rtl/>
        </w:rPr>
        <w:t>را برآورد کند.</w:t>
      </w:r>
      <w:r w:rsidRPr="004D670D">
        <w:rPr>
          <w:rFonts w:hint="cs"/>
          <w:rtl/>
        </w:rPr>
        <w:t xml:space="preserve"> </w:t>
      </w:r>
      <w:r w:rsidRPr="004D670D">
        <w:rPr>
          <w:rtl/>
        </w:rPr>
        <w:t>برا</w:t>
      </w:r>
      <w:r>
        <w:rPr>
          <w:rtl/>
        </w:rPr>
        <w:t>ی</w:t>
      </w:r>
      <w:r w:rsidRPr="004D670D">
        <w:rPr>
          <w:rtl/>
        </w:rPr>
        <w:t xml:space="preserve"> ا</w:t>
      </w:r>
      <w:r>
        <w:rPr>
          <w:rtl/>
        </w:rPr>
        <w:t>ی</w:t>
      </w:r>
      <w:r w:rsidRPr="004D670D">
        <w:rPr>
          <w:rtl/>
        </w:rPr>
        <w:t>ن ارز</w:t>
      </w:r>
      <w:r>
        <w:rPr>
          <w:rtl/>
        </w:rPr>
        <w:t>ی</w:t>
      </w:r>
      <w:r w:rsidRPr="004D670D">
        <w:rPr>
          <w:rtl/>
        </w:rPr>
        <w:t>اب</w:t>
      </w:r>
      <w:r>
        <w:rPr>
          <w:rtl/>
        </w:rPr>
        <w:t>ی،</w:t>
      </w:r>
      <w:r>
        <w:rPr>
          <w:rFonts w:cs="Times New Roman" w:hint="cs"/>
          <w:rtl/>
        </w:rPr>
        <w:t> </w:t>
      </w:r>
      <w:r>
        <w:rPr>
          <w:rtl/>
        </w:rPr>
        <w:t>و</w:t>
      </w:r>
      <w:r w:rsidRPr="004D670D">
        <w:rPr>
          <w:rtl/>
        </w:rPr>
        <w:t>احد تجار</w:t>
      </w:r>
      <w:r>
        <w:rPr>
          <w:rtl/>
        </w:rPr>
        <w:t>ی</w:t>
      </w:r>
      <w:r w:rsidRPr="004D670D">
        <w:rPr>
          <w:rtl/>
        </w:rPr>
        <w:t xml:space="preserve"> با</w:t>
      </w:r>
      <w:r>
        <w:rPr>
          <w:rtl/>
        </w:rPr>
        <w:t>ی</w:t>
      </w:r>
      <w:r w:rsidRPr="004D670D">
        <w:rPr>
          <w:rtl/>
        </w:rPr>
        <w:t xml:space="preserve">د حداقل، </w:t>
      </w:r>
      <w:r>
        <w:rPr>
          <w:rFonts w:hint="cs"/>
          <w:rtl/>
        </w:rPr>
        <w:t>شواهد</w:t>
      </w:r>
      <w:r w:rsidRPr="004D670D">
        <w:rPr>
          <w:rtl/>
        </w:rPr>
        <w:t xml:space="preserve"> ز</w:t>
      </w:r>
      <w:r>
        <w:rPr>
          <w:rtl/>
        </w:rPr>
        <w:t>ی</w:t>
      </w:r>
      <w:r w:rsidRPr="004D670D">
        <w:rPr>
          <w:rtl/>
        </w:rPr>
        <w:t>ر را مورد توج</w:t>
      </w:r>
      <w:r>
        <w:rPr>
          <w:rtl/>
        </w:rPr>
        <w:t>ه</w:t>
      </w:r>
      <w:r w:rsidRPr="004D670D">
        <w:rPr>
          <w:rtl/>
        </w:rPr>
        <w:t xml:space="preserve"> قرار د</w:t>
      </w:r>
      <w:r>
        <w:rPr>
          <w:rtl/>
        </w:rPr>
        <w:t>ه</w:t>
      </w:r>
      <w:r w:rsidRPr="004D670D">
        <w:rPr>
          <w:rtl/>
        </w:rPr>
        <w:t>د:</w:t>
      </w:r>
    </w:p>
    <w:p w14:paraId="68D647E5" w14:textId="77777777" w:rsidR="00FD2959" w:rsidRPr="00525E2B" w:rsidRDefault="00FD2959" w:rsidP="00C34D77">
      <w:pPr>
        <w:pStyle w:val="Heading3Zar9Torafteh"/>
        <w:jc w:val="lowKashida"/>
        <w:rPr>
          <w:rtl/>
        </w:rPr>
      </w:pPr>
      <w:r w:rsidRPr="00525E2B">
        <w:rPr>
          <w:rtl/>
        </w:rPr>
        <w:t>منابع‌ ا</w:t>
      </w:r>
      <w:r>
        <w:rPr>
          <w:rtl/>
        </w:rPr>
        <w:t>ط</w:t>
      </w:r>
      <w:r w:rsidRPr="00525E2B">
        <w:rPr>
          <w:rtl/>
        </w:rPr>
        <w:t>لاعات</w:t>
      </w:r>
      <w:r>
        <w:rPr>
          <w:rtl/>
        </w:rPr>
        <w:t>ی</w:t>
      </w:r>
      <w:r w:rsidRPr="00525E2B">
        <w:rPr>
          <w:rtl/>
        </w:rPr>
        <w:t>‌ برون‌سازمان</w:t>
      </w:r>
      <w:r>
        <w:rPr>
          <w:rtl/>
        </w:rPr>
        <w:t>ی</w:t>
      </w:r>
    </w:p>
    <w:p w14:paraId="7F90FD85" w14:textId="77777777" w:rsidR="00FD2959" w:rsidRPr="00525E2B" w:rsidRDefault="00FD2959" w:rsidP="00FD2959">
      <w:pPr>
        <w:pStyle w:val="1TrafficAlef4pt"/>
        <w:rPr>
          <w:rtl/>
        </w:rPr>
      </w:pPr>
      <w:r w:rsidRPr="00525E2B">
        <w:rPr>
          <w:rtl/>
        </w:rPr>
        <w:t>ال</w:t>
      </w:r>
      <w:r>
        <w:rPr>
          <w:rtl/>
        </w:rPr>
        <w:t>ف</w:t>
      </w:r>
      <w:r w:rsidRPr="00525E2B">
        <w:rPr>
          <w:rtl/>
        </w:rPr>
        <w:t>‌.</w:t>
      </w:r>
      <w:r w:rsidRPr="00525E2B">
        <w:rPr>
          <w:rtl/>
        </w:rPr>
        <w:tab/>
        <w:t>ارزش‌ بازار دارا</w:t>
      </w:r>
      <w:r>
        <w:rPr>
          <w:rtl/>
        </w:rPr>
        <w:t>یی</w:t>
      </w:r>
      <w:r w:rsidRPr="00525E2B">
        <w:rPr>
          <w:rtl/>
        </w:rPr>
        <w:t>‌ ب</w:t>
      </w:r>
      <w:r>
        <w:rPr>
          <w:rtl/>
        </w:rPr>
        <w:t>ه</w:t>
      </w:r>
      <w:r w:rsidRPr="00525E2B">
        <w:rPr>
          <w:rtl/>
        </w:rPr>
        <w:t>‌ م</w:t>
      </w:r>
      <w:r>
        <w:rPr>
          <w:rtl/>
        </w:rPr>
        <w:t>ی</w:t>
      </w:r>
      <w:r w:rsidRPr="00525E2B">
        <w:rPr>
          <w:rtl/>
        </w:rPr>
        <w:t>زان‌ قابل‌ ملاحظ</w:t>
      </w:r>
      <w:r>
        <w:rPr>
          <w:rtl/>
        </w:rPr>
        <w:t>ه</w:t>
      </w:r>
      <w:r w:rsidRPr="00525E2B">
        <w:rPr>
          <w:rtl/>
        </w:rPr>
        <w:t>‌ا</w:t>
      </w:r>
      <w:r>
        <w:rPr>
          <w:rtl/>
        </w:rPr>
        <w:t>ی</w:t>
      </w:r>
      <w:r w:rsidRPr="00525E2B">
        <w:rPr>
          <w:rtl/>
        </w:rPr>
        <w:t xml:space="preserve">‌ </w:t>
      </w:r>
      <w:r>
        <w:rPr>
          <w:rtl/>
        </w:rPr>
        <w:t>طی</w:t>
      </w:r>
      <w:r w:rsidRPr="00525E2B">
        <w:rPr>
          <w:rtl/>
        </w:rPr>
        <w:t>‌ دور</w:t>
      </w:r>
      <w:r>
        <w:rPr>
          <w:rtl/>
        </w:rPr>
        <w:t>ه</w:t>
      </w:r>
      <w:r w:rsidRPr="00525E2B">
        <w:rPr>
          <w:rtl/>
        </w:rPr>
        <w:t>‌ ا</w:t>
      </w:r>
      <w:r>
        <w:rPr>
          <w:rtl/>
        </w:rPr>
        <w:t>ف</w:t>
      </w:r>
      <w:r w:rsidRPr="00525E2B">
        <w:rPr>
          <w:rtl/>
        </w:rPr>
        <w:t>زا</w:t>
      </w:r>
      <w:r>
        <w:rPr>
          <w:rtl/>
        </w:rPr>
        <w:t>ی</w:t>
      </w:r>
      <w:r w:rsidRPr="00525E2B">
        <w:rPr>
          <w:rtl/>
        </w:rPr>
        <w:t xml:space="preserve">ش‌ </w:t>
      </w:r>
      <w:r>
        <w:rPr>
          <w:rtl/>
        </w:rPr>
        <w:t>ی</w:t>
      </w:r>
      <w:r w:rsidRPr="00525E2B">
        <w:rPr>
          <w:rtl/>
        </w:rPr>
        <w:t>ا</w:t>
      </w:r>
      <w:r>
        <w:rPr>
          <w:rtl/>
        </w:rPr>
        <w:t>ف</w:t>
      </w:r>
      <w:r w:rsidRPr="00525E2B">
        <w:rPr>
          <w:rtl/>
        </w:rPr>
        <w:t>ت</w:t>
      </w:r>
      <w:r>
        <w:rPr>
          <w:rtl/>
        </w:rPr>
        <w:t>ه</w:t>
      </w:r>
      <w:r w:rsidRPr="00525E2B">
        <w:rPr>
          <w:rtl/>
        </w:rPr>
        <w:t>‌ باشد.</w:t>
      </w:r>
    </w:p>
    <w:p w14:paraId="785AD5A4" w14:textId="77777777" w:rsidR="00FD2959" w:rsidRPr="00525E2B" w:rsidRDefault="00FD2959" w:rsidP="00FD2959">
      <w:pPr>
        <w:pStyle w:val="1TrafficAlef4pt"/>
        <w:rPr>
          <w:rtl/>
        </w:rPr>
      </w:pPr>
      <w:r w:rsidRPr="00525E2B">
        <w:rPr>
          <w:rtl/>
        </w:rPr>
        <w:t>ب‌</w:t>
      </w:r>
      <w:r w:rsidRPr="00525E2B">
        <w:rPr>
          <w:rFonts w:hint="cs"/>
          <w:rtl/>
        </w:rPr>
        <w:tab/>
      </w:r>
      <w:r w:rsidRPr="00525E2B">
        <w:rPr>
          <w:rtl/>
        </w:rPr>
        <w:t>.</w:t>
      </w:r>
      <w:r w:rsidRPr="00525E2B">
        <w:rPr>
          <w:rtl/>
        </w:rPr>
        <w:tab/>
        <w:t>تغ</w:t>
      </w:r>
      <w:r>
        <w:rPr>
          <w:rtl/>
        </w:rPr>
        <w:t>یی</w:t>
      </w:r>
      <w:r w:rsidRPr="00525E2B">
        <w:rPr>
          <w:rtl/>
        </w:rPr>
        <w:t>رات‌ قابل‌ ملاحظ</w:t>
      </w:r>
      <w:r>
        <w:rPr>
          <w:rtl/>
        </w:rPr>
        <w:t>ه</w:t>
      </w:r>
      <w:r w:rsidRPr="00525E2B">
        <w:rPr>
          <w:rtl/>
        </w:rPr>
        <w:t>‌‌ا</w:t>
      </w:r>
      <w:r>
        <w:rPr>
          <w:rtl/>
        </w:rPr>
        <w:t>ی</w:t>
      </w:r>
      <w:r w:rsidRPr="00525E2B">
        <w:rPr>
          <w:rtl/>
        </w:rPr>
        <w:t xml:space="preserve"> با آثار مساعد بر واحد تجار</w:t>
      </w:r>
      <w:r>
        <w:rPr>
          <w:rtl/>
        </w:rPr>
        <w:t>ی</w:t>
      </w:r>
      <w:r w:rsidRPr="00525E2B">
        <w:rPr>
          <w:rtl/>
        </w:rPr>
        <w:t>‌ در مح</w:t>
      </w:r>
      <w:r>
        <w:rPr>
          <w:rtl/>
        </w:rPr>
        <w:t>یط</w:t>
      </w:r>
      <w:r w:rsidRPr="00525E2B">
        <w:rPr>
          <w:rtl/>
        </w:rPr>
        <w:t xml:space="preserve">‌ </w:t>
      </w:r>
      <w:r>
        <w:rPr>
          <w:rtl/>
        </w:rPr>
        <w:t>ف</w:t>
      </w:r>
      <w:r w:rsidRPr="00525E2B">
        <w:rPr>
          <w:rtl/>
        </w:rPr>
        <w:t>ناور</w:t>
      </w:r>
      <w:r>
        <w:rPr>
          <w:rtl/>
        </w:rPr>
        <w:t>ی</w:t>
      </w:r>
      <w:r w:rsidRPr="00525E2B">
        <w:rPr>
          <w:rtl/>
        </w:rPr>
        <w:t>‌، بازار، اقتصاد</w:t>
      </w:r>
      <w:r>
        <w:rPr>
          <w:rtl/>
        </w:rPr>
        <w:t>ی</w:t>
      </w:r>
      <w:r w:rsidRPr="00525E2B">
        <w:rPr>
          <w:rtl/>
        </w:rPr>
        <w:t xml:space="preserve">‌ </w:t>
      </w:r>
      <w:r>
        <w:rPr>
          <w:rtl/>
        </w:rPr>
        <w:t>ی</w:t>
      </w:r>
      <w:r w:rsidRPr="00525E2B">
        <w:rPr>
          <w:rtl/>
        </w:rPr>
        <w:t>ا قانون</w:t>
      </w:r>
      <w:r>
        <w:rPr>
          <w:rtl/>
        </w:rPr>
        <w:t>ی</w:t>
      </w:r>
      <w:r w:rsidRPr="00525E2B">
        <w:rPr>
          <w:rtl/>
        </w:rPr>
        <w:t>‌ حوز</w:t>
      </w:r>
      <w:r>
        <w:rPr>
          <w:rtl/>
        </w:rPr>
        <w:t>ه</w:t>
      </w:r>
      <w:r w:rsidRPr="00525E2B">
        <w:rPr>
          <w:rtl/>
        </w:rPr>
        <w:t xml:space="preserve"> </w:t>
      </w:r>
      <w:r>
        <w:rPr>
          <w:rtl/>
        </w:rPr>
        <w:t>ف</w:t>
      </w:r>
      <w:r w:rsidRPr="00525E2B">
        <w:rPr>
          <w:rtl/>
        </w:rPr>
        <w:t>عال</w:t>
      </w:r>
      <w:r>
        <w:rPr>
          <w:rtl/>
        </w:rPr>
        <w:t>ی</w:t>
      </w:r>
      <w:r w:rsidRPr="00525E2B">
        <w:rPr>
          <w:rtl/>
        </w:rPr>
        <w:t>ت واحد تجار</w:t>
      </w:r>
      <w:r>
        <w:rPr>
          <w:rtl/>
        </w:rPr>
        <w:t>ی</w:t>
      </w:r>
      <w:r w:rsidRPr="00525E2B">
        <w:rPr>
          <w:rtl/>
        </w:rPr>
        <w:t xml:space="preserve"> </w:t>
      </w:r>
      <w:r>
        <w:rPr>
          <w:rtl/>
        </w:rPr>
        <w:t>ی</w:t>
      </w:r>
      <w:r w:rsidRPr="00525E2B">
        <w:rPr>
          <w:rtl/>
        </w:rPr>
        <w:t>ا در بازار اختصاص</w:t>
      </w:r>
      <w:r>
        <w:rPr>
          <w:rtl/>
        </w:rPr>
        <w:t>ی</w:t>
      </w:r>
      <w:r w:rsidRPr="00525E2B">
        <w:rPr>
          <w:rtl/>
        </w:rPr>
        <w:t xml:space="preserve"> دارا</w:t>
      </w:r>
      <w:r>
        <w:rPr>
          <w:rFonts w:hint="cs"/>
          <w:rtl/>
        </w:rPr>
        <w:t>ی</w:t>
      </w:r>
      <w:r>
        <w:rPr>
          <w:rtl/>
        </w:rPr>
        <w:t>ی</w:t>
      </w:r>
      <w:r w:rsidRPr="00525E2B">
        <w:rPr>
          <w:rtl/>
        </w:rPr>
        <w:t xml:space="preserve"> </w:t>
      </w:r>
      <w:r>
        <w:rPr>
          <w:rtl/>
        </w:rPr>
        <w:t>طی</w:t>
      </w:r>
      <w:r w:rsidRPr="00525E2B">
        <w:rPr>
          <w:rtl/>
        </w:rPr>
        <w:t xml:space="preserve"> دور</w:t>
      </w:r>
      <w:r>
        <w:rPr>
          <w:rtl/>
        </w:rPr>
        <w:t>ه</w:t>
      </w:r>
      <w:r w:rsidRPr="00525E2B">
        <w:rPr>
          <w:rtl/>
        </w:rPr>
        <w:t xml:space="preserve"> رخ داد</w:t>
      </w:r>
      <w:r>
        <w:rPr>
          <w:rtl/>
        </w:rPr>
        <w:t>ه</w:t>
      </w:r>
      <w:r w:rsidRPr="00525E2B">
        <w:rPr>
          <w:rtl/>
        </w:rPr>
        <w:t xml:space="preserve"> باشد </w:t>
      </w:r>
      <w:r>
        <w:rPr>
          <w:rtl/>
        </w:rPr>
        <w:t>ی</w:t>
      </w:r>
      <w:r w:rsidRPr="00525E2B">
        <w:rPr>
          <w:rtl/>
        </w:rPr>
        <w:t>ا انتظار رود در آ</w:t>
      </w:r>
      <w:r>
        <w:rPr>
          <w:rtl/>
        </w:rPr>
        <w:t>ی</w:t>
      </w:r>
      <w:r w:rsidRPr="00525E2B">
        <w:rPr>
          <w:rtl/>
        </w:rPr>
        <w:t>ند</w:t>
      </w:r>
      <w:r>
        <w:rPr>
          <w:rtl/>
        </w:rPr>
        <w:t>ه</w:t>
      </w:r>
      <w:r w:rsidRPr="00525E2B">
        <w:rPr>
          <w:rtl/>
        </w:rPr>
        <w:t xml:space="preserve"> نزد</w:t>
      </w:r>
      <w:r>
        <w:rPr>
          <w:rtl/>
        </w:rPr>
        <w:t>یک</w:t>
      </w:r>
      <w:r w:rsidRPr="00525E2B">
        <w:rPr>
          <w:rtl/>
        </w:rPr>
        <w:t xml:space="preserve"> رخ د</w:t>
      </w:r>
      <w:r>
        <w:rPr>
          <w:rtl/>
        </w:rPr>
        <w:t>ه</w:t>
      </w:r>
      <w:r w:rsidRPr="00525E2B">
        <w:rPr>
          <w:rtl/>
        </w:rPr>
        <w:t>د‌.</w:t>
      </w:r>
    </w:p>
    <w:p w14:paraId="4FC2FE5F" w14:textId="77777777" w:rsidR="00FD2959" w:rsidRDefault="00FD2959" w:rsidP="00FD2959">
      <w:pPr>
        <w:pStyle w:val="1TrafficAlef4pt"/>
        <w:rPr>
          <w:rFonts w:hint="cs"/>
          <w:rtl/>
        </w:rPr>
      </w:pPr>
      <w:r w:rsidRPr="00525E2B">
        <w:rPr>
          <w:rtl/>
        </w:rPr>
        <w:t>ج‌</w:t>
      </w:r>
      <w:r w:rsidRPr="00525E2B">
        <w:rPr>
          <w:rFonts w:hint="cs"/>
          <w:rtl/>
        </w:rPr>
        <w:tab/>
      </w:r>
      <w:r w:rsidRPr="00525E2B">
        <w:rPr>
          <w:rtl/>
        </w:rPr>
        <w:t>.</w:t>
      </w:r>
      <w:r w:rsidRPr="00525E2B">
        <w:rPr>
          <w:rtl/>
        </w:rPr>
        <w:tab/>
        <w:t>نرخ</w:t>
      </w:r>
      <w:r>
        <w:rPr>
          <w:rtl/>
        </w:rPr>
        <w:t>ه</w:t>
      </w:r>
      <w:r w:rsidRPr="00525E2B">
        <w:rPr>
          <w:rtl/>
        </w:rPr>
        <w:t>ا</w:t>
      </w:r>
      <w:r>
        <w:rPr>
          <w:rtl/>
        </w:rPr>
        <w:t>ی</w:t>
      </w:r>
      <w:r w:rsidRPr="00525E2B">
        <w:rPr>
          <w:rtl/>
        </w:rPr>
        <w:t xml:space="preserve">‌ سود </w:t>
      </w:r>
      <w:r>
        <w:rPr>
          <w:rtl/>
        </w:rPr>
        <w:t>ی</w:t>
      </w:r>
      <w:r w:rsidRPr="00525E2B">
        <w:rPr>
          <w:rtl/>
        </w:rPr>
        <w:t>ا سا</w:t>
      </w:r>
      <w:r>
        <w:rPr>
          <w:rtl/>
        </w:rPr>
        <w:t>ی</w:t>
      </w:r>
      <w:r w:rsidRPr="00525E2B">
        <w:rPr>
          <w:rtl/>
        </w:rPr>
        <w:t>ر نرخ</w:t>
      </w:r>
      <w:r>
        <w:rPr>
          <w:rtl/>
        </w:rPr>
        <w:t>ه</w:t>
      </w:r>
      <w:r w:rsidRPr="00525E2B">
        <w:rPr>
          <w:rtl/>
        </w:rPr>
        <w:t>ا</w:t>
      </w:r>
      <w:r>
        <w:rPr>
          <w:rtl/>
        </w:rPr>
        <w:t>ی</w:t>
      </w:r>
      <w:r w:rsidRPr="00525E2B">
        <w:rPr>
          <w:rtl/>
        </w:rPr>
        <w:t>‌ بازد</w:t>
      </w:r>
      <w:r>
        <w:rPr>
          <w:rtl/>
        </w:rPr>
        <w:t>ه</w:t>
      </w:r>
      <w:r w:rsidRPr="00525E2B">
        <w:rPr>
          <w:rtl/>
        </w:rPr>
        <w:t>‌ سرما</w:t>
      </w:r>
      <w:r>
        <w:rPr>
          <w:rtl/>
        </w:rPr>
        <w:t>یه</w:t>
      </w:r>
      <w:r w:rsidRPr="00525E2B">
        <w:rPr>
          <w:rtl/>
        </w:rPr>
        <w:t>‌گذار</w:t>
      </w:r>
      <w:r>
        <w:rPr>
          <w:rtl/>
        </w:rPr>
        <w:t>ی</w:t>
      </w:r>
      <w:r w:rsidRPr="00525E2B">
        <w:rPr>
          <w:rtl/>
        </w:rPr>
        <w:t xml:space="preserve">‌ بازار </w:t>
      </w:r>
      <w:r>
        <w:rPr>
          <w:rtl/>
        </w:rPr>
        <w:t>طی</w:t>
      </w:r>
      <w:r w:rsidRPr="00525E2B">
        <w:rPr>
          <w:rtl/>
        </w:rPr>
        <w:t>‌ دور</w:t>
      </w:r>
      <w:r>
        <w:rPr>
          <w:rtl/>
        </w:rPr>
        <w:t>ه</w:t>
      </w:r>
      <w:r w:rsidRPr="00525E2B">
        <w:rPr>
          <w:rtl/>
        </w:rPr>
        <w:t xml:space="preserve">‌ </w:t>
      </w:r>
      <w:r>
        <w:rPr>
          <w:rtl/>
        </w:rPr>
        <w:t>ک</w:t>
      </w:r>
      <w:r w:rsidRPr="00525E2B">
        <w:rPr>
          <w:rtl/>
        </w:rPr>
        <w:t>ا</w:t>
      </w:r>
      <w:r>
        <w:rPr>
          <w:rtl/>
        </w:rPr>
        <w:t>ه</w:t>
      </w:r>
      <w:r w:rsidRPr="00525E2B">
        <w:rPr>
          <w:rtl/>
        </w:rPr>
        <w:t xml:space="preserve">ش‌ </w:t>
      </w:r>
      <w:r>
        <w:rPr>
          <w:rtl/>
        </w:rPr>
        <w:t>ی</w:t>
      </w:r>
      <w:r w:rsidRPr="00525E2B">
        <w:rPr>
          <w:rtl/>
        </w:rPr>
        <w:t>ا</w:t>
      </w:r>
      <w:r>
        <w:rPr>
          <w:rtl/>
        </w:rPr>
        <w:t>ف</w:t>
      </w:r>
      <w:r w:rsidRPr="00525E2B">
        <w:rPr>
          <w:rtl/>
        </w:rPr>
        <w:t>ت</w:t>
      </w:r>
      <w:r>
        <w:rPr>
          <w:rtl/>
        </w:rPr>
        <w:t>ه</w:t>
      </w:r>
      <w:r w:rsidRPr="00525E2B">
        <w:rPr>
          <w:rtl/>
        </w:rPr>
        <w:t>‌ باشد و ا</w:t>
      </w:r>
      <w:r>
        <w:rPr>
          <w:rtl/>
        </w:rPr>
        <w:t>ی</w:t>
      </w:r>
      <w:r w:rsidRPr="00525E2B">
        <w:rPr>
          <w:rtl/>
        </w:rPr>
        <w:t xml:space="preserve">ن </w:t>
      </w:r>
      <w:r>
        <w:rPr>
          <w:rtl/>
        </w:rPr>
        <w:t>ک</w:t>
      </w:r>
      <w:r w:rsidRPr="00525E2B">
        <w:rPr>
          <w:rtl/>
        </w:rPr>
        <w:t>ا</w:t>
      </w:r>
      <w:r>
        <w:rPr>
          <w:rtl/>
        </w:rPr>
        <w:t>ه</w:t>
      </w:r>
      <w:r w:rsidRPr="00525E2B">
        <w:rPr>
          <w:rtl/>
        </w:rPr>
        <w:t>ش‌ احتمالاً بر نرخ‌ تنز</w:t>
      </w:r>
      <w:r>
        <w:rPr>
          <w:rtl/>
        </w:rPr>
        <w:t>ی</w:t>
      </w:r>
      <w:r w:rsidRPr="00525E2B">
        <w:rPr>
          <w:rtl/>
        </w:rPr>
        <w:t>ل‌ مورد است</w:t>
      </w:r>
      <w:r>
        <w:rPr>
          <w:rtl/>
        </w:rPr>
        <w:t>ف</w:t>
      </w:r>
      <w:r w:rsidRPr="00525E2B">
        <w:rPr>
          <w:rtl/>
        </w:rPr>
        <w:t>اد</w:t>
      </w:r>
      <w:r>
        <w:rPr>
          <w:rtl/>
        </w:rPr>
        <w:t>ه</w:t>
      </w:r>
      <w:r w:rsidRPr="00525E2B">
        <w:rPr>
          <w:rtl/>
        </w:rPr>
        <w:t>‌ در محاسب</w:t>
      </w:r>
      <w:r>
        <w:rPr>
          <w:rtl/>
        </w:rPr>
        <w:t>ه</w:t>
      </w:r>
      <w:r w:rsidRPr="00525E2B">
        <w:rPr>
          <w:rtl/>
        </w:rPr>
        <w:t>‌ ارزش‌ اقتصاد</w:t>
      </w:r>
      <w:r>
        <w:rPr>
          <w:rtl/>
        </w:rPr>
        <w:t>ی</w:t>
      </w:r>
      <w:r w:rsidRPr="00525E2B">
        <w:rPr>
          <w:rtl/>
        </w:rPr>
        <w:t>‌ دارا</w:t>
      </w:r>
      <w:r>
        <w:rPr>
          <w:rtl/>
        </w:rPr>
        <w:t>یی</w:t>
      </w:r>
      <w:r w:rsidRPr="00525E2B">
        <w:rPr>
          <w:rtl/>
        </w:rPr>
        <w:t>‌ اثر گذاشت</w:t>
      </w:r>
      <w:r>
        <w:rPr>
          <w:rtl/>
        </w:rPr>
        <w:t>ه</w:t>
      </w:r>
      <w:r w:rsidRPr="00525E2B">
        <w:rPr>
          <w:rtl/>
        </w:rPr>
        <w:t>‌ و مبلغ‌ باز</w:t>
      </w:r>
      <w:r>
        <w:rPr>
          <w:rtl/>
        </w:rPr>
        <w:t>ی</w:t>
      </w:r>
      <w:r w:rsidRPr="00525E2B">
        <w:rPr>
          <w:rtl/>
        </w:rPr>
        <w:t>ا</w:t>
      </w:r>
      <w:r>
        <w:rPr>
          <w:rtl/>
        </w:rPr>
        <w:t>ف</w:t>
      </w:r>
      <w:r w:rsidRPr="00525E2B">
        <w:rPr>
          <w:rtl/>
        </w:rPr>
        <w:t>تن</w:t>
      </w:r>
      <w:r>
        <w:rPr>
          <w:rtl/>
        </w:rPr>
        <w:t>ی</w:t>
      </w:r>
      <w:r w:rsidRPr="00525E2B">
        <w:rPr>
          <w:rtl/>
        </w:rPr>
        <w:t>‌ دارا</w:t>
      </w:r>
      <w:r>
        <w:rPr>
          <w:rtl/>
        </w:rPr>
        <w:t>یی</w:t>
      </w:r>
      <w:r w:rsidRPr="00525E2B">
        <w:rPr>
          <w:rtl/>
        </w:rPr>
        <w:t>‌ را ب</w:t>
      </w:r>
      <w:r>
        <w:rPr>
          <w:rtl/>
        </w:rPr>
        <w:t>ه</w:t>
      </w:r>
      <w:r>
        <w:rPr>
          <w:rFonts w:cs="Times New Roman" w:hint="cs"/>
          <w:rtl/>
        </w:rPr>
        <w:t> </w:t>
      </w:r>
      <w:r w:rsidRPr="00525E2B">
        <w:rPr>
          <w:rtl/>
        </w:rPr>
        <w:t>م</w:t>
      </w:r>
      <w:r>
        <w:rPr>
          <w:rtl/>
        </w:rPr>
        <w:t>ی</w:t>
      </w:r>
      <w:r w:rsidRPr="00525E2B">
        <w:rPr>
          <w:rtl/>
        </w:rPr>
        <w:t>زان‌ باا</w:t>
      </w:r>
      <w:r>
        <w:rPr>
          <w:rtl/>
        </w:rPr>
        <w:t>ه</w:t>
      </w:r>
      <w:r w:rsidRPr="00525E2B">
        <w:rPr>
          <w:rtl/>
        </w:rPr>
        <w:t>م</w:t>
      </w:r>
      <w:r>
        <w:rPr>
          <w:rtl/>
        </w:rPr>
        <w:t>ی</w:t>
      </w:r>
      <w:r w:rsidRPr="00525E2B">
        <w:rPr>
          <w:rtl/>
        </w:rPr>
        <w:t>ت</w:t>
      </w:r>
      <w:r>
        <w:rPr>
          <w:rtl/>
        </w:rPr>
        <w:t>ی</w:t>
      </w:r>
      <w:r w:rsidRPr="00525E2B">
        <w:rPr>
          <w:rtl/>
        </w:rPr>
        <w:t>‌ ا</w:t>
      </w:r>
      <w:r>
        <w:rPr>
          <w:rtl/>
        </w:rPr>
        <w:t>ف</w:t>
      </w:r>
      <w:r w:rsidRPr="00525E2B">
        <w:rPr>
          <w:rtl/>
        </w:rPr>
        <w:t>زا</w:t>
      </w:r>
      <w:r>
        <w:rPr>
          <w:rtl/>
        </w:rPr>
        <w:t>ی</w:t>
      </w:r>
      <w:r w:rsidRPr="00525E2B">
        <w:rPr>
          <w:rtl/>
        </w:rPr>
        <w:t>ش‌ ‌داد</w:t>
      </w:r>
      <w:r>
        <w:rPr>
          <w:rtl/>
        </w:rPr>
        <w:t>ه</w:t>
      </w:r>
      <w:r w:rsidRPr="00525E2B">
        <w:rPr>
          <w:rtl/>
        </w:rPr>
        <w:t xml:space="preserve"> باشد.</w:t>
      </w:r>
    </w:p>
    <w:p w14:paraId="06A55DDA" w14:textId="77777777" w:rsidR="00FD2959" w:rsidRPr="00525E2B" w:rsidRDefault="00FD2959" w:rsidP="00C34D77">
      <w:pPr>
        <w:pStyle w:val="Heading3Zar9Torafteh"/>
        <w:jc w:val="lowKashida"/>
        <w:rPr>
          <w:rFonts w:hint="cs"/>
          <w:rtl/>
        </w:rPr>
      </w:pPr>
      <w:r w:rsidRPr="00525E2B">
        <w:rPr>
          <w:rtl/>
        </w:rPr>
        <w:t>منابع‌ ا</w:t>
      </w:r>
      <w:r>
        <w:rPr>
          <w:rtl/>
        </w:rPr>
        <w:t>ط</w:t>
      </w:r>
      <w:r w:rsidRPr="00525E2B">
        <w:rPr>
          <w:rtl/>
        </w:rPr>
        <w:t>لاعات</w:t>
      </w:r>
      <w:r>
        <w:rPr>
          <w:rtl/>
        </w:rPr>
        <w:t>ی</w:t>
      </w:r>
      <w:r w:rsidRPr="00525E2B">
        <w:rPr>
          <w:rtl/>
        </w:rPr>
        <w:t xml:space="preserve">‌ </w:t>
      </w:r>
      <w:r w:rsidRPr="00525E2B">
        <w:rPr>
          <w:rFonts w:hint="cs"/>
          <w:rtl/>
        </w:rPr>
        <w:t>درون سازمان</w:t>
      </w:r>
      <w:r>
        <w:rPr>
          <w:rFonts w:hint="cs"/>
          <w:rtl/>
        </w:rPr>
        <w:t>ی</w:t>
      </w:r>
    </w:p>
    <w:p w14:paraId="110E37C9" w14:textId="77777777" w:rsidR="00FD2959" w:rsidRPr="00525E2B" w:rsidRDefault="00FD2959" w:rsidP="00FD2959">
      <w:pPr>
        <w:pStyle w:val="1TrafficAlef4pt"/>
        <w:rPr>
          <w:spacing w:val="-2"/>
          <w:rtl/>
        </w:rPr>
      </w:pPr>
      <w:r w:rsidRPr="00525E2B">
        <w:rPr>
          <w:spacing w:val="-2"/>
          <w:rtl/>
        </w:rPr>
        <w:t>د</w:t>
      </w:r>
      <w:r w:rsidRPr="00525E2B">
        <w:rPr>
          <w:rFonts w:hint="cs"/>
          <w:spacing w:val="-2"/>
          <w:rtl/>
        </w:rPr>
        <w:tab/>
      </w:r>
      <w:r w:rsidRPr="00525E2B">
        <w:rPr>
          <w:spacing w:val="-2"/>
          <w:rtl/>
        </w:rPr>
        <w:t>.</w:t>
      </w:r>
      <w:r w:rsidRPr="00525E2B">
        <w:rPr>
          <w:spacing w:val="-2"/>
          <w:rtl/>
        </w:rPr>
        <w:tab/>
        <w:t>تغ</w:t>
      </w:r>
      <w:r>
        <w:rPr>
          <w:spacing w:val="-2"/>
          <w:rtl/>
        </w:rPr>
        <w:t>یی</w:t>
      </w:r>
      <w:r w:rsidRPr="00525E2B">
        <w:rPr>
          <w:spacing w:val="-2"/>
          <w:rtl/>
        </w:rPr>
        <w:t>رات‌ قابل‌ ملاحظ</w:t>
      </w:r>
      <w:r>
        <w:rPr>
          <w:spacing w:val="-2"/>
          <w:rtl/>
        </w:rPr>
        <w:t>ه</w:t>
      </w:r>
      <w:r w:rsidRPr="00525E2B">
        <w:rPr>
          <w:spacing w:val="-2"/>
          <w:rtl/>
        </w:rPr>
        <w:t>‌</w:t>
      </w:r>
      <w:r w:rsidRPr="00525E2B">
        <w:rPr>
          <w:rFonts w:hint="cs"/>
          <w:spacing w:val="-2"/>
          <w:rtl/>
        </w:rPr>
        <w:t>‌ا</w:t>
      </w:r>
      <w:r>
        <w:rPr>
          <w:rFonts w:hint="cs"/>
          <w:spacing w:val="-2"/>
          <w:rtl/>
        </w:rPr>
        <w:t>ی</w:t>
      </w:r>
      <w:r w:rsidRPr="00525E2B">
        <w:rPr>
          <w:spacing w:val="-2"/>
          <w:rtl/>
        </w:rPr>
        <w:t xml:space="preserve"> با </w:t>
      </w:r>
      <w:r>
        <w:rPr>
          <w:rFonts w:hint="cs"/>
          <w:spacing w:val="-2"/>
          <w:rtl/>
        </w:rPr>
        <w:t>آثار</w:t>
      </w:r>
      <w:r w:rsidRPr="00525E2B">
        <w:rPr>
          <w:spacing w:val="-2"/>
          <w:rtl/>
        </w:rPr>
        <w:t xml:space="preserve"> مساعد بر واحد تجار</w:t>
      </w:r>
      <w:r>
        <w:rPr>
          <w:spacing w:val="-2"/>
          <w:rtl/>
        </w:rPr>
        <w:t>ی</w:t>
      </w:r>
      <w:r w:rsidRPr="00525E2B">
        <w:rPr>
          <w:spacing w:val="-2"/>
          <w:rtl/>
        </w:rPr>
        <w:t>‌ در م</w:t>
      </w:r>
      <w:r>
        <w:rPr>
          <w:spacing w:val="-2"/>
          <w:rtl/>
        </w:rPr>
        <w:t>ی</w:t>
      </w:r>
      <w:r w:rsidRPr="00525E2B">
        <w:rPr>
          <w:spacing w:val="-2"/>
          <w:rtl/>
        </w:rPr>
        <w:t xml:space="preserve">زان </w:t>
      </w:r>
      <w:r>
        <w:rPr>
          <w:spacing w:val="-2"/>
          <w:rtl/>
        </w:rPr>
        <w:t>ی</w:t>
      </w:r>
      <w:r w:rsidRPr="00525E2B">
        <w:rPr>
          <w:spacing w:val="-2"/>
          <w:rtl/>
        </w:rPr>
        <w:t>ا چگونگ</w:t>
      </w:r>
      <w:r>
        <w:rPr>
          <w:spacing w:val="-2"/>
          <w:rtl/>
        </w:rPr>
        <w:t>ی</w:t>
      </w:r>
      <w:r w:rsidRPr="00525E2B">
        <w:rPr>
          <w:spacing w:val="-2"/>
          <w:rtl/>
        </w:rPr>
        <w:t xml:space="preserve"> است</w:t>
      </w:r>
      <w:r>
        <w:rPr>
          <w:spacing w:val="-2"/>
          <w:rtl/>
        </w:rPr>
        <w:t>ف</w:t>
      </w:r>
      <w:r w:rsidRPr="00525E2B">
        <w:rPr>
          <w:spacing w:val="-2"/>
          <w:rtl/>
        </w:rPr>
        <w:t>اد</w:t>
      </w:r>
      <w:r>
        <w:rPr>
          <w:spacing w:val="-2"/>
          <w:rtl/>
        </w:rPr>
        <w:t>ه</w:t>
      </w:r>
      <w:r w:rsidRPr="00525E2B">
        <w:rPr>
          <w:spacing w:val="-2"/>
          <w:rtl/>
        </w:rPr>
        <w:t xml:space="preserve"> از دارا</w:t>
      </w:r>
      <w:r>
        <w:rPr>
          <w:spacing w:val="-2"/>
          <w:rtl/>
        </w:rPr>
        <w:t>یی</w:t>
      </w:r>
      <w:r w:rsidRPr="00525E2B">
        <w:rPr>
          <w:spacing w:val="-2"/>
          <w:rtl/>
        </w:rPr>
        <w:t xml:space="preserve"> </w:t>
      </w:r>
      <w:r>
        <w:rPr>
          <w:spacing w:val="-2"/>
          <w:rtl/>
        </w:rPr>
        <w:t>طی</w:t>
      </w:r>
      <w:r w:rsidRPr="00525E2B">
        <w:rPr>
          <w:spacing w:val="-2"/>
          <w:rtl/>
        </w:rPr>
        <w:t xml:space="preserve"> دور</w:t>
      </w:r>
      <w:r>
        <w:rPr>
          <w:spacing w:val="-2"/>
          <w:rtl/>
        </w:rPr>
        <w:t>ه</w:t>
      </w:r>
      <w:r w:rsidRPr="00525E2B">
        <w:rPr>
          <w:spacing w:val="-2"/>
          <w:rtl/>
        </w:rPr>
        <w:t xml:space="preserve"> رخ داد</w:t>
      </w:r>
      <w:r>
        <w:rPr>
          <w:spacing w:val="-2"/>
          <w:rtl/>
        </w:rPr>
        <w:t>ه</w:t>
      </w:r>
      <w:r w:rsidRPr="00525E2B">
        <w:rPr>
          <w:spacing w:val="-2"/>
          <w:rtl/>
        </w:rPr>
        <w:t xml:space="preserve"> باشد </w:t>
      </w:r>
      <w:r>
        <w:rPr>
          <w:spacing w:val="-2"/>
          <w:rtl/>
        </w:rPr>
        <w:t>ی</w:t>
      </w:r>
      <w:r w:rsidRPr="00525E2B">
        <w:rPr>
          <w:spacing w:val="-2"/>
          <w:rtl/>
        </w:rPr>
        <w:t>ا انتظار ‌رود در آ</w:t>
      </w:r>
      <w:r>
        <w:rPr>
          <w:spacing w:val="-2"/>
          <w:rtl/>
        </w:rPr>
        <w:t>ی</w:t>
      </w:r>
      <w:r w:rsidRPr="00525E2B">
        <w:rPr>
          <w:spacing w:val="-2"/>
          <w:rtl/>
        </w:rPr>
        <w:t>ند</w:t>
      </w:r>
      <w:r>
        <w:rPr>
          <w:spacing w:val="-2"/>
          <w:rtl/>
        </w:rPr>
        <w:t>ه</w:t>
      </w:r>
      <w:r w:rsidRPr="00525E2B">
        <w:rPr>
          <w:spacing w:val="-2"/>
          <w:rtl/>
        </w:rPr>
        <w:t>‌ نزد</w:t>
      </w:r>
      <w:r>
        <w:rPr>
          <w:spacing w:val="-2"/>
          <w:rtl/>
        </w:rPr>
        <w:t>یک</w:t>
      </w:r>
      <w:r w:rsidRPr="00525E2B">
        <w:rPr>
          <w:spacing w:val="-2"/>
          <w:rtl/>
        </w:rPr>
        <w:t xml:space="preserve"> رخ د</w:t>
      </w:r>
      <w:r>
        <w:rPr>
          <w:spacing w:val="-2"/>
          <w:rtl/>
        </w:rPr>
        <w:t>ه</w:t>
      </w:r>
      <w:r w:rsidRPr="00525E2B">
        <w:rPr>
          <w:spacing w:val="-2"/>
          <w:rtl/>
        </w:rPr>
        <w:t>د. ا</w:t>
      </w:r>
      <w:r>
        <w:rPr>
          <w:spacing w:val="-2"/>
          <w:rtl/>
        </w:rPr>
        <w:t>ی</w:t>
      </w:r>
      <w:r w:rsidRPr="00525E2B">
        <w:rPr>
          <w:spacing w:val="-2"/>
          <w:rtl/>
        </w:rPr>
        <w:t>ن‌ تغ</w:t>
      </w:r>
      <w:r>
        <w:rPr>
          <w:spacing w:val="-2"/>
          <w:rtl/>
        </w:rPr>
        <w:t>یی</w:t>
      </w:r>
      <w:r w:rsidRPr="00525E2B">
        <w:rPr>
          <w:spacing w:val="-2"/>
          <w:rtl/>
        </w:rPr>
        <w:t>رات‌ شامل‌ مخارج انجام شد</w:t>
      </w:r>
      <w:r>
        <w:rPr>
          <w:spacing w:val="-2"/>
          <w:rtl/>
        </w:rPr>
        <w:t>ه</w:t>
      </w:r>
      <w:r w:rsidRPr="00525E2B">
        <w:rPr>
          <w:spacing w:val="-2"/>
          <w:rtl/>
        </w:rPr>
        <w:t xml:space="preserve"> </w:t>
      </w:r>
      <w:r>
        <w:rPr>
          <w:spacing w:val="-2"/>
          <w:rtl/>
        </w:rPr>
        <w:t>طی</w:t>
      </w:r>
      <w:r w:rsidRPr="00525E2B">
        <w:rPr>
          <w:spacing w:val="-2"/>
          <w:rtl/>
        </w:rPr>
        <w:t>‌ دور</w:t>
      </w:r>
      <w:r>
        <w:rPr>
          <w:spacing w:val="-2"/>
          <w:rtl/>
        </w:rPr>
        <w:t>ه</w:t>
      </w:r>
      <w:r w:rsidRPr="00525E2B">
        <w:rPr>
          <w:spacing w:val="-2"/>
          <w:rtl/>
        </w:rPr>
        <w:t xml:space="preserve"> ج</w:t>
      </w:r>
      <w:r>
        <w:rPr>
          <w:spacing w:val="-2"/>
          <w:rtl/>
        </w:rPr>
        <w:t>ه</w:t>
      </w:r>
      <w:r w:rsidRPr="00525E2B">
        <w:rPr>
          <w:spacing w:val="-2"/>
          <w:rtl/>
        </w:rPr>
        <w:t>ت</w:t>
      </w:r>
      <w:r>
        <w:rPr>
          <w:spacing w:val="-2"/>
          <w:rtl/>
        </w:rPr>
        <w:t xml:space="preserve"> </w:t>
      </w:r>
      <w:r w:rsidRPr="00525E2B">
        <w:rPr>
          <w:spacing w:val="-2"/>
          <w:rtl/>
        </w:rPr>
        <w:t>ب</w:t>
      </w:r>
      <w:r>
        <w:rPr>
          <w:spacing w:val="-2"/>
          <w:rtl/>
        </w:rPr>
        <w:t>ه</w:t>
      </w:r>
      <w:r w:rsidRPr="00525E2B">
        <w:rPr>
          <w:spacing w:val="-2"/>
          <w:rtl/>
        </w:rPr>
        <w:t xml:space="preserve">بود </w:t>
      </w:r>
      <w:r>
        <w:rPr>
          <w:spacing w:val="-2"/>
          <w:rtl/>
        </w:rPr>
        <w:t>ی</w:t>
      </w:r>
      <w:r w:rsidRPr="00525E2B">
        <w:rPr>
          <w:spacing w:val="-2"/>
          <w:rtl/>
        </w:rPr>
        <w:t>ا ارتقا</w:t>
      </w:r>
      <w:r>
        <w:rPr>
          <w:spacing w:val="-2"/>
          <w:rtl/>
        </w:rPr>
        <w:t>ی</w:t>
      </w:r>
      <w:r w:rsidRPr="00525E2B">
        <w:rPr>
          <w:spacing w:val="-2"/>
          <w:rtl/>
        </w:rPr>
        <w:t xml:space="preserve"> عملکرد دارا</w:t>
      </w:r>
      <w:r>
        <w:rPr>
          <w:spacing w:val="-2"/>
          <w:rtl/>
        </w:rPr>
        <w:t>یی</w:t>
      </w:r>
      <w:r w:rsidRPr="00525E2B">
        <w:rPr>
          <w:spacing w:val="-2"/>
          <w:rtl/>
        </w:rPr>
        <w:t>‌ ب</w:t>
      </w:r>
      <w:r>
        <w:rPr>
          <w:spacing w:val="-2"/>
          <w:rtl/>
        </w:rPr>
        <w:t>ه</w:t>
      </w:r>
      <w:r w:rsidRPr="00525E2B">
        <w:rPr>
          <w:spacing w:val="-2"/>
          <w:rtl/>
        </w:rPr>
        <w:t>‌ س</w:t>
      </w:r>
      <w:r>
        <w:rPr>
          <w:spacing w:val="-2"/>
          <w:rtl/>
        </w:rPr>
        <w:t>ط</w:t>
      </w:r>
      <w:r w:rsidRPr="00525E2B">
        <w:rPr>
          <w:spacing w:val="-2"/>
          <w:rtl/>
        </w:rPr>
        <w:t>ح</w:t>
      </w:r>
      <w:r>
        <w:rPr>
          <w:spacing w:val="-2"/>
          <w:rtl/>
        </w:rPr>
        <w:t>ی</w:t>
      </w:r>
      <w:r w:rsidRPr="00525E2B">
        <w:rPr>
          <w:spacing w:val="-2"/>
          <w:rtl/>
        </w:rPr>
        <w:t>‌ بالاتر از استاندارد عمل</w:t>
      </w:r>
      <w:r>
        <w:rPr>
          <w:spacing w:val="-2"/>
          <w:rtl/>
        </w:rPr>
        <w:t>ک</w:t>
      </w:r>
      <w:r w:rsidRPr="00525E2B">
        <w:rPr>
          <w:spacing w:val="-2"/>
          <w:rtl/>
        </w:rPr>
        <w:t>رد ارز</w:t>
      </w:r>
      <w:r>
        <w:rPr>
          <w:spacing w:val="-2"/>
          <w:rtl/>
        </w:rPr>
        <w:t>ی</w:t>
      </w:r>
      <w:r w:rsidRPr="00525E2B">
        <w:rPr>
          <w:spacing w:val="-2"/>
          <w:rtl/>
        </w:rPr>
        <w:t>اب</w:t>
      </w:r>
      <w:r>
        <w:rPr>
          <w:spacing w:val="-2"/>
          <w:rtl/>
        </w:rPr>
        <w:t>ی</w:t>
      </w:r>
      <w:r w:rsidRPr="00525E2B">
        <w:rPr>
          <w:spacing w:val="-2"/>
          <w:rtl/>
        </w:rPr>
        <w:t>‌ شد</w:t>
      </w:r>
      <w:r>
        <w:rPr>
          <w:spacing w:val="-2"/>
          <w:rtl/>
        </w:rPr>
        <w:t>ه</w:t>
      </w:r>
      <w:r w:rsidRPr="00525E2B">
        <w:rPr>
          <w:spacing w:val="-2"/>
          <w:rtl/>
        </w:rPr>
        <w:t>‌ اول</w:t>
      </w:r>
      <w:r>
        <w:rPr>
          <w:spacing w:val="-2"/>
          <w:rtl/>
        </w:rPr>
        <w:t>یه</w:t>
      </w:r>
      <w:r w:rsidRPr="00525E2B">
        <w:rPr>
          <w:spacing w:val="-2"/>
          <w:rtl/>
        </w:rPr>
        <w:t xml:space="preserve">‌ آن‌ </w:t>
      </w:r>
      <w:r>
        <w:rPr>
          <w:spacing w:val="-2"/>
          <w:rtl/>
        </w:rPr>
        <w:t>ی</w:t>
      </w:r>
      <w:r w:rsidRPr="00525E2B">
        <w:rPr>
          <w:spacing w:val="-2"/>
          <w:rtl/>
        </w:rPr>
        <w:t>ا الزام‌ ب</w:t>
      </w:r>
      <w:r>
        <w:rPr>
          <w:spacing w:val="-2"/>
          <w:rtl/>
        </w:rPr>
        <w:t>ه</w:t>
      </w:r>
      <w:r w:rsidRPr="00525E2B">
        <w:rPr>
          <w:spacing w:val="-2"/>
          <w:rtl/>
        </w:rPr>
        <w:t>‌ توق</w:t>
      </w:r>
      <w:r>
        <w:rPr>
          <w:spacing w:val="-2"/>
          <w:rtl/>
        </w:rPr>
        <w:t>ف</w:t>
      </w:r>
      <w:r w:rsidRPr="00525E2B">
        <w:rPr>
          <w:spacing w:val="-2"/>
          <w:rtl/>
        </w:rPr>
        <w:t xml:space="preserve">‌ </w:t>
      </w:r>
      <w:r>
        <w:rPr>
          <w:spacing w:val="-2"/>
          <w:rtl/>
        </w:rPr>
        <w:t>ی</w:t>
      </w:r>
      <w:r w:rsidRPr="00525E2B">
        <w:rPr>
          <w:spacing w:val="-2"/>
          <w:rtl/>
        </w:rPr>
        <w:t>ا تجد</w:t>
      </w:r>
      <w:r>
        <w:rPr>
          <w:spacing w:val="-2"/>
          <w:rtl/>
        </w:rPr>
        <w:t>ی</w:t>
      </w:r>
      <w:r w:rsidRPr="00525E2B">
        <w:rPr>
          <w:spacing w:val="-2"/>
          <w:rtl/>
        </w:rPr>
        <w:t>د ساختار عمل</w:t>
      </w:r>
      <w:r>
        <w:rPr>
          <w:spacing w:val="-2"/>
          <w:rtl/>
        </w:rPr>
        <w:t>ی</w:t>
      </w:r>
      <w:r w:rsidRPr="00525E2B">
        <w:rPr>
          <w:spacing w:val="-2"/>
          <w:rtl/>
        </w:rPr>
        <w:t>ات</w:t>
      </w:r>
      <w:r>
        <w:rPr>
          <w:spacing w:val="-2"/>
          <w:rtl/>
        </w:rPr>
        <w:t>ی</w:t>
      </w:r>
      <w:r w:rsidRPr="00525E2B">
        <w:rPr>
          <w:spacing w:val="-2"/>
          <w:rtl/>
        </w:rPr>
        <w:t xml:space="preserve">‌ </w:t>
      </w:r>
      <w:r>
        <w:rPr>
          <w:rFonts w:hint="cs"/>
          <w:spacing w:val="-2"/>
          <w:rtl/>
        </w:rPr>
        <w:t>می‌</w:t>
      </w:r>
      <w:r w:rsidRPr="00525E2B">
        <w:rPr>
          <w:spacing w:val="-2"/>
          <w:rtl/>
        </w:rPr>
        <w:t xml:space="preserve">باشد </w:t>
      </w:r>
      <w:r>
        <w:rPr>
          <w:spacing w:val="-2"/>
          <w:rtl/>
        </w:rPr>
        <w:t>که</w:t>
      </w:r>
      <w:r w:rsidRPr="00525E2B">
        <w:rPr>
          <w:spacing w:val="-2"/>
          <w:rtl/>
        </w:rPr>
        <w:t>‌ دارا</w:t>
      </w:r>
      <w:r>
        <w:rPr>
          <w:spacing w:val="-2"/>
          <w:rtl/>
        </w:rPr>
        <w:t>یی</w:t>
      </w:r>
      <w:r w:rsidRPr="00525E2B">
        <w:rPr>
          <w:spacing w:val="-2"/>
          <w:rtl/>
        </w:rPr>
        <w:t>‌ متعلق‌ ب</w:t>
      </w:r>
      <w:r>
        <w:rPr>
          <w:spacing w:val="-2"/>
          <w:rtl/>
        </w:rPr>
        <w:t>ه</w:t>
      </w:r>
      <w:r w:rsidRPr="00525E2B">
        <w:rPr>
          <w:spacing w:val="-2"/>
          <w:rtl/>
        </w:rPr>
        <w:t xml:space="preserve">‌ آن است. </w:t>
      </w:r>
    </w:p>
    <w:p w14:paraId="697EC759" w14:textId="77777777" w:rsidR="00FD2959" w:rsidRDefault="00FD2959" w:rsidP="00FD2959">
      <w:pPr>
        <w:pStyle w:val="1TrafficAlef4pt"/>
        <w:rPr>
          <w:rFonts w:hint="cs"/>
          <w:rtl/>
        </w:rPr>
      </w:pPr>
      <w:r w:rsidRPr="00525E2B">
        <w:rPr>
          <w:rtl/>
        </w:rPr>
        <w:t>ﻫ</w:t>
      </w:r>
      <w:r w:rsidRPr="00525E2B">
        <w:rPr>
          <w:rFonts w:hint="cs"/>
          <w:rtl/>
        </w:rPr>
        <w:tab/>
      </w:r>
      <w:r w:rsidRPr="00525E2B">
        <w:rPr>
          <w:rtl/>
        </w:rPr>
        <w:t>.</w:t>
      </w:r>
      <w:r w:rsidRPr="00525E2B">
        <w:rPr>
          <w:rFonts w:hint="cs"/>
          <w:rtl/>
        </w:rPr>
        <w:tab/>
      </w:r>
      <w:r w:rsidRPr="00525E2B">
        <w:rPr>
          <w:rtl/>
        </w:rPr>
        <w:t>شوا</w:t>
      </w:r>
      <w:r>
        <w:rPr>
          <w:rtl/>
        </w:rPr>
        <w:t>ه</w:t>
      </w:r>
      <w:r w:rsidRPr="00525E2B">
        <w:rPr>
          <w:rtl/>
        </w:rPr>
        <w:t>د</w:t>
      </w:r>
      <w:r>
        <w:rPr>
          <w:rtl/>
        </w:rPr>
        <w:t>ی</w:t>
      </w:r>
      <w:r w:rsidRPr="00525E2B">
        <w:rPr>
          <w:rtl/>
        </w:rPr>
        <w:t xml:space="preserve"> از گزارشگر</w:t>
      </w:r>
      <w:r>
        <w:rPr>
          <w:rtl/>
        </w:rPr>
        <w:t>ی</w:t>
      </w:r>
      <w:r w:rsidRPr="00525E2B">
        <w:rPr>
          <w:rtl/>
        </w:rPr>
        <w:t>‌ داخل</w:t>
      </w:r>
      <w:r>
        <w:rPr>
          <w:rtl/>
        </w:rPr>
        <w:t>ی</w:t>
      </w:r>
      <w:r w:rsidRPr="00525E2B">
        <w:rPr>
          <w:rtl/>
        </w:rPr>
        <w:t>‌ وجود داشت</w:t>
      </w:r>
      <w:r>
        <w:rPr>
          <w:rtl/>
        </w:rPr>
        <w:t>ه</w:t>
      </w:r>
      <w:r w:rsidRPr="00525E2B">
        <w:rPr>
          <w:rtl/>
        </w:rPr>
        <w:t xml:space="preserve"> باشد </w:t>
      </w:r>
      <w:r>
        <w:rPr>
          <w:rtl/>
        </w:rPr>
        <w:t>که</w:t>
      </w:r>
      <w:r w:rsidRPr="00525E2B">
        <w:rPr>
          <w:rtl/>
        </w:rPr>
        <w:t>‌ نشان‌ ‌د</w:t>
      </w:r>
      <w:r>
        <w:rPr>
          <w:rtl/>
        </w:rPr>
        <w:t>ه</w:t>
      </w:r>
      <w:r w:rsidRPr="00525E2B">
        <w:rPr>
          <w:rtl/>
        </w:rPr>
        <w:t>د عمل</w:t>
      </w:r>
      <w:r>
        <w:rPr>
          <w:rtl/>
        </w:rPr>
        <w:t>ک</w:t>
      </w:r>
      <w:r w:rsidRPr="00525E2B">
        <w:rPr>
          <w:rtl/>
        </w:rPr>
        <w:t>رد اقتصاد</w:t>
      </w:r>
      <w:r>
        <w:rPr>
          <w:rtl/>
        </w:rPr>
        <w:t>ی</w:t>
      </w:r>
      <w:r w:rsidRPr="00525E2B">
        <w:rPr>
          <w:rtl/>
        </w:rPr>
        <w:t>‌ دارا</w:t>
      </w:r>
      <w:r>
        <w:rPr>
          <w:rtl/>
        </w:rPr>
        <w:t>یی</w:t>
      </w:r>
      <w:r w:rsidRPr="00525E2B">
        <w:rPr>
          <w:rtl/>
        </w:rPr>
        <w:t xml:space="preserve">‌، از حد مورد </w:t>
      </w:r>
      <w:r w:rsidRPr="00525E2B">
        <w:rPr>
          <w:rFonts w:hint="cs"/>
          <w:rtl/>
        </w:rPr>
        <w:t xml:space="preserve">انتظار </w:t>
      </w:r>
      <w:r w:rsidRPr="00525E2B">
        <w:rPr>
          <w:rtl/>
        </w:rPr>
        <w:t>ب</w:t>
      </w:r>
      <w:r>
        <w:rPr>
          <w:rtl/>
        </w:rPr>
        <w:t>ه</w:t>
      </w:r>
      <w:r w:rsidRPr="00525E2B">
        <w:rPr>
          <w:rtl/>
        </w:rPr>
        <w:t xml:space="preserve">تر است </w:t>
      </w:r>
      <w:r>
        <w:rPr>
          <w:rtl/>
        </w:rPr>
        <w:t>ی</w:t>
      </w:r>
      <w:r w:rsidRPr="00525E2B">
        <w:rPr>
          <w:rtl/>
        </w:rPr>
        <w:t>ا ب</w:t>
      </w:r>
      <w:r>
        <w:rPr>
          <w:rtl/>
        </w:rPr>
        <w:t>ه</w:t>
      </w:r>
      <w:r w:rsidRPr="00525E2B">
        <w:rPr>
          <w:rtl/>
        </w:rPr>
        <w:t>تر خوا</w:t>
      </w:r>
      <w:r>
        <w:rPr>
          <w:rtl/>
        </w:rPr>
        <w:t>ه</w:t>
      </w:r>
      <w:r w:rsidRPr="00525E2B">
        <w:rPr>
          <w:rtl/>
        </w:rPr>
        <w:t xml:space="preserve">د </w:t>
      </w:r>
      <w:r>
        <w:rPr>
          <w:rFonts w:hint="cs"/>
          <w:rtl/>
        </w:rPr>
        <w:t>شد</w:t>
      </w:r>
      <w:r w:rsidRPr="00525E2B">
        <w:rPr>
          <w:rtl/>
        </w:rPr>
        <w:t>.</w:t>
      </w:r>
    </w:p>
    <w:p w14:paraId="3FB29D6A" w14:textId="77777777" w:rsidR="00FD2959" w:rsidRPr="004D670D" w:rsidRDefault="00FD2959" w:rsidP="009771EA">
      <w:pPr>
        <w:pStyle w:val="1Lotus0"/>
        <w:spacing w:after="120"/>
        <w:rPr>
          <w:rtl/>
        </w:rPr>
      </w:pPr>
      <w:r>
        <w:rPr>
          <w:rFonts w:hint="cs"/>
          <w:rtl/>
        </w:rPr>
        <w:lastRenderedPageBreak/>
        <w:t>97</w:t>
      </w:r>
      <w:r w:rsidRPr="004D670D">
        <w:rPr>
          <w:rtl/>
        </w:rPr>
        <w:t>.</w:t>
      </w:r>
      <w:r w:rsidRPr="004D670D">
        <w:rPr>
          <w:rtl/>
        </w:rPr>
        <w:tab/>
        <w:t xml:space="preserve">وجود </w:t>
      </w:r>
      <w:r>
        <w:rPr>
          <w:rFonts w:hint="cs"/>
          <w:rtl/>
        </w:rPr>
        <w:t>شواهدی</w:t>
      </w:r>
      <w:r w:rsidRPr="004D670D">
        <w:rPr>
          <w:rtl/>
        </w:rPr>
        <w:t xml:space="preserve"> حا</w:t>
      </w:r>
      <w:r>
        <w:rPr>
          <w:rtl/>
        </w:rPr>
        <w:t>کی</w:t>
      </w:r>
      <w:r w:rsidRPr="004D670D">
        <w:rPr>
          <w:rtl/>
        </w:rPr>
        <w:t xml:space="preserve"> از امکان برگشت</w:t>
      </w:r>
      <w:r>
        <w:rPr>
          <w:rFonts w:hint="cs"/>
          <w:rtl/>
        </w:rPr>
        <w:t xml:space="preserve"> تمام یا بخشی از</w:t>
      </w:r>
      <w:r w:rsidRPr="004D670D">
        <w:rPr>
          <w:rtl/>
        </w:rPr>
        <w:t xml:space="preserve"> ز</w:t>
      </w:r>
      <w:r>
        <w:rPr>
          <w:rtl/>
        </w:rPr>
        <w:t>ی</w:t>
      </w:r>
      <w:r w:rsidRPr="004D670D">
        <w:rPr>
          <w:rtl/>
        </w:rPr>
        <w:t xml:space="preserve">ان‌ </w:t>
      </w:r>
      <w:r>
        <w:rPr>
          <w:rtl/>
        </w:rPr>
        <w:t>ک</w:t>
      </w:r>
      <w:r w:rsidRPr="004D670D">
        <w:rPr>
          <w:rtl/>
        </w:rPr>
        <w:t>ا</w:t>
      </w:r>
      <w:r>
        <w:rPr>
          <w:rtl/>
        </w:rPr>
        <w:t>ه</w:t>
      </w:r>
      <w:r w:rsidRPr="004D670D">
        <w:rPr>
          <w:rtl/>
        </w:rPr>
        <w:t>ش‌ ارزش‌ شناسا</w:t>
      </w:r>
      <w:r>
        <w:rPr>
          <w:rtl/>
        </w:rPr>
        <w:t>یی</w:t>
      </w:r>
      <w:r w:rsidRPr="004D670D">
        <w:rPr>
          <w:rtl/>
        </w:rPr>
        <w:t>‌ شد</w:t>
      </w:r>
      <w:r>
        <w:rPr>
          <w:rtl/>
        </w:rPr>
        <w:t>ه</w:t>
      </w:r>
      <w:r w:rsidRPr="004D670D">
        <w:rPr>
          <w:rtl/>
        </w:rPr>
        <w:t>‌ برا</w:t>
      </w:r>
      <w:r>
        <w:rPr>
          <w:rtl/>
        </w:rPr>
        <w:t>ی</w:t>
      </w:r>
      <w:r w:rsidRPr="004D670D">
        <w:rPr>
          <w:rtl/>
        </w:rPr>
        <w:t xml:space="preserve">‌ </w:t>
      </w:r>
      <w:r>
        <w:rPr>
          <w:rtl/>
        </w:rPr>
        <w:t>یک</w:t>
      </w:r>
      <w:r w:rsidRPr="004D670D">
        <w:rPr>
          <w:rtl/>
        </w:rPr>
        <w:t>‌ دارا</w:t>
      </w:r>
      <w:r>
        <w:rPr>
          <w:rtl/>
        </w:rPr>
        <w:t>یی</w:t>
      </w:r>
      <w:r w:rsidRPr="004D670D">
        <w:rPr>
          <w:rtl/>
        </w:rPr>
        <w:t xml:space="preserve"> (ب</w:t>
      </w:r>
      <w:r>
        <w:rPr>
          <w:rtl/>
        </w:rPr>
        <w:t>ه</w:t>
      </w:r>
      <w:r w:rsidRPr="004D670D">
        <w:rPr>
          <w:rFonts w:cs="Times New Roman" w:hint="cs"/>
          <w:rtl/>
        </w:rPr>
        <w:t> </w:t>
      </w:r>
      <w:r w:rsidRPr="004D670D">
        <w:rPr>
          <w:rtl/>
        </w:rPr>
        <w:t>جز سرق</w:t>
      </w:r>
      <w:r>
        <w:rPr>
          <w:rtl/>
        </w:rPr>
        <w:t>ف</w:t>
      </w:r>
      <w:r w:rsidRPr="004D670D">
        <w:rPr>
          <w:rtl/>
        </w:rPr>
        <w:t>ل</w:t>
      </w:r>
      <w:r>
        <w:rPr>
          <w:rtl/>
        </w:rPr>
        <w:t>ی</w:t>
      </w:r>
      <w:r w:rsidRPr="004D670D">
        <w:rPr>
          <w:rtl/>
        </w:rPr>
        <w:t>)‌ مم</w:t>
      </w:r>
      <w:r>
        <w:rPr>
          <w:rtl/>
        </w:rPr>
        <w:t>ک</w:t>
      </w:r>
      <w:r w:rsidRPr="004D670D">
        <w:rPr>
          <w:rtl/>
        </w:rPr>
        <w:t>ن است ب</w:t>
      </w:r>
      <w:r>
        <w:rPr>
          <w:rtl/>
        </w:rPr>
        <w:t>ی</w:t>
      </w:r>
      <w:r w:rsidRPr="004D670D">
        <w:rPr>
          <w:rtl/>
        </w:rPr>
        <w:t xml:space="preserve">انگر آن‌ باشد </w:t>
      </w:r>
      <w:r>
        <w:rPr>
          <w:rtl/>
        </w:rPr>
        <w:t>که</w:t>
      </w:r>
      <w:r w:rsidRPr="004D670D">
        <w:rPr>
          <w:rtl/>
        </w:rPr>
        <w:t>‌ عمر م</w:t>
      </w:r>
      <w:r>
        <w:rPr>
          <w:rtl/>
        </w:rPr>
        <w:t>فی</w:t>
      </w:r>
      <w:r w:rsidRPr="004D670D">
        <w:rPr>
          <w:rtl/>
        </w:rPr>
        <w:t>د باق</w:t>
      </w:r>
      <w:r>
        <w:rPr>
          <w:rtl/>
        </w:rPr>
        <w:t>ی</w:t>
      </w:r>
      <w:r w:rsidRPr="004D670D">
        <w:rPr>
          <w:rtl/>
        </w:rPr>
        <w:t>ماند</w:t>
      </w:r>
      <w:r>
        <w:rPr>
          <w:rtl/>
        </w:rPr>
        <w:t>ه</w:t>
      </w:r>
      <w:r w:rsidRPr="004D670D">
        <w:rPr>
          <w:rtl/>
        </w:rPr>
        <w:t>‌، روش‌ است</w:t>
      </w:r>
      <w:r>
        <w:rPr>
          <w:rtl/>
        </w:rPr>
        <w:t>ه</w:t>
      </w:r>
      <w:r w:rsidRPr="004D670D">
        <w:rPr>
          <w:rtl/>
        </w:rPr>
        <w:t>لا</w:t>
      </w:r>
      <w:r>
        <w:rPr>
          <w:rtl/>
        </w:rPr>
        <w:t>ک</w:t>
      </w:r>
      <w:r w:rsidRPr="004D670D">
        <w:rPr>
          <w:rtl/>
        </w:rPr>
        <w:t xml:space="preserve">‌ </w:t>
      </w:r>
      <w:r>
        <w:rPr>
          <w:rFonts w:hint="cs"/>
          <w:rtl/>
        </w:rPr>
        <w:t xml:space="preserve">و </w:t>
      </w:r>
      <w:r>
        <w:rPr>
          <w:rtl/>
        </w:rPr>
        <w:t>ی</w:t>
      </w:r>
      <w:r w:rsidRPr="004D670D">
        <w:rPr>
          <w:rtl/>
        </w:rPr>
        <w:t>ا ارزش‌ باق</w:t>
      </w:r>
      <w:r>
        <w:rPr>
          <w:rtl/>
        </w:rPr>
        <w:t>ی</w:t>
      </w:r>
      <w:r w:rsidRPr="004D670D">
        <w:rPr>
          <w:rtl/>
        </w:rPr>
        <w:t>ماند</w:t>
      </w:r>
      <w:r>
        <w:rPr>
          <w:rtl/>
        </w:rPr>
        <w:t>ه</w:t>
      </w:r>
      <w:r w:rsidRPr="004D670D">
        <w:rPr>
          <w:rtl/>
        </w:rPr>
        <w:t>‌ دارا</w:t>
      </w:r>
      <w:r>
        <w:rPr>
          <w:rtl/>
        </w:rPr>
        <w:t>یی</w:t>
      </w:r>
      <w:r w:rsidRPr="004D670D">
        <w:rPr>
          <w:rtl/>
        </w:rPr>
        <w:t>‌ ن</w:t>
      </w:r>
      <w:r>
        <w:rPr>
          <w:rtl/>
        </w:rPr>
        <w:t>ی</w:t>
      </w:r>
      <w:r w:rsidRPr="004D670D">
        <w:rPr>
          <w:rtl/>
        </w:rPr>
        <w:t>ازمند بازنگر</w:t>
      </w:r>
      <w:r>
        <w:rPr>
          <w:rtl/>
        </w:rPr>
        <w:t>ی</w:t>
      </w:r>
      <w:r w:rsidRPr="004D670D">
        <w:rPr>
          <w:rtl/>
        </w:rPr>
        <w:t xml:space="preserve"> و تعد</w:t>
      </w:r>
      <w:r>
        <w:rPr>
          <w:rtl/>
        </w:rPr>
        <w:t>ی</w:t>
      </w:r>
      <w:r w:rsidRPr="004D670D">
        <w:rPr>
          <w:rtl/>
        </w:rPr>
        <w:t>ل است‌، حت</w:t>
      </w:r>
      <w:r>
        <w:rPr>
          <w:rtl/>
        </w:rPr>
        <w:t>ی</w:t>
      </w:r>
      <w:r w:rsidRPr="004D670D">
        <w:rPr>
          <w:rtl/>
        </w:rPr>
        <w:t>‌ اگر ز</w:t>
      </w:r>
      <w:r>
        <w:rPr>
          <w:rtl/>
        </w:rPr>
        <w:t>ی</w:t>
      </w:r>
      <w:r w:rsidRPr="004D670D">
        <w:rPr>
          <w:rtl/>
        </w:rPr>
        <w:t xml:space="preserve">ان‌ </w:t>
      </w:r>
      <w:r>
        <w:rPr>
          <w:rtl/>
        </w:rPr>
        <w:t>ک</w:t>
      </w:r>
      <w:r w:rsidRPr="004D670D">
        <w:rPr>
          <w:rtl/>
        </w:rPr>
        <w:t>ا</w:t>
      </w:r>
      <w:r>
        <w:rPr>
          <w:rtl/>
        </w:rPr>
        <w:t>ه</w:t>
      </w:r>
      <w:r w:rsidRPr="004D670D">
        <w:rPr>
          <w:rtl/>
        </w:rPr>
        <w:t xml:space="preserve">ش‌ ارزش‌ </w:t>
      </w:r>
      <w:r>
        <w:rPr>
          <w:rFonts w:hint="cs"/>
          <w:rtl/>
        </w:rPr>
        <w:t xml:space="preserve">آن </w:t>
      </w:r>
      <w:r w:rsidRPr="004D670D">
        <w:rPr>
          <w:rtl/>
        </w:rPr>
        <w:t>دارا</w:t>
      </w:r>
      <w:r>
        <w:rPr>
          <w:rtl/>
        </w:rPr>
        <w:t>یی</w:t>
      </w:r>
      <w:r w:rsidRPr="004D670D">
        <w:rPr>
          <w:rtl/>
        </w:rPr>
        <w:t>‌ برگشت‌ داد</w:t>
      </w:r>
      <w:r>
        <w:rPr>
          <w:rtl/>
        </w:rPr>
        <w:t>ه</w:t>
      </w:r>
      <w:r w:rsidRPr="004D670D">
        <w:rPr>
          <w:rtl/>
        </w:rPr>
        <w:t>‌ نشود.</w:t>
      </w:r>
    </w:p>
    <w:p w14:paraId="424DBD8E" w14:textId="77777777" w:rsidR="00FD2959" w:rsidRPr="00525E2B" w:rsidRDefault="00FD2959" w:rsidP="009771EA">
      <w:pPr>
        <w:pStyle w:val="1TrafficZirAlefHazf"/>
        <w:spacing w:after="120"/>
        <w:rPr>
          <w:b w:val="0"/>
          <w:spacing w:val="2"/>
          <w:rtl/>
        </w:rPr>
      </w:pPr>
      <w:r>
        <w:rPr>
          <w:rFonts w:hint="cs"/>
          <w:b w:val="0"/>
          <w:spacing w:val="2"/>
          <w:rtl/>
        </w:rPr>
        <w:t>98</w:t>
      </w:r>
      <w:r w:rsidRPr="00525E2B">
        <w:rPr>
          <w:b w:val="0"/>
          <w:spacing w:val="2"/>
          <w:rtl/>
        </w:rPr>
        <w:t xml:space="preserve">  .</w:t>
      </w:r>
      <w:r w:rsidRPr="00525E2B">
        <w:rPr>
          <w:b w:val="0"/>
          <w:spacing w:val="2"/>
          <w:rtl/>
        </w:rPr>
        <w:tab/>
        <w:t>ز</w:t>
      </w:r>
      <w:r>
        <w:rPr>
          <w:b w:val="0"/>
          <w:spacing w:val="2"/>
          <w:rtl/>
        </w:rPr>
        <w:t>ی</w:t>
      </w:r>
      <w:r w:rsidRPr="00525E2B">
        <w:rPr>
          <w:b w:val="0"/>
          <w:spacing w:val="2"/>
          <w:rtl/>
        </w:rPr>
        <w:t xml:space="preserve">ان‌ </w:t>
      </w:r>
      <w:r>
        <w:rPr>
          <w:b w:val="0"/>
          <w:spacing w:val="2"/>
          <w:rtl/>
        </w:rPr>
        <w:t>ک</w:t>
      </w:r>
      <w:r w:rsidRPr="00525E2B">
        <w:rPr>
          <w:b w:val="0"/>
          <w:spacing w:val="2"/>
          <w:rtl/>
        </w:rPr>
        <w:t>ا</w:t>
      </w:r>
      <w:r>
        <w:rPr>
          <w:b w:val="0"/>
          <w:spacing w:val="2"/>
          <w:rtl/>
        </w:rPr>
        <w:t>ه</w:t>
      </w:r>
      <w:r w:rsidRPr="00525E2B">
        <w:rPr>
          <w:b w:val="0"/>
          <w:spacing w:val="2"/>
          <w:rtl/>
        </w:rPr>
        <w:t>ش‌ ارزش‌ شناسا</w:t>
      </w:r>
      <w:r>
        <w:rPr>
          <w:b w:val="0"/>
          <w:spacing w:val="2"/>
          <w:rtl/>
        </w:rPr>
        <w:t>یی</w:t>
      </w:r>
      <w:r w:rsidRPr="00525E2B">
        <w:rPr>
          <w:b w:val="0"/>
          <w:spacing w:val="2"/>
          <w:rtl/>
        </w:rPr>
        <w:t>‌ شد</w:t>
      </w:r>
      <w:r>
        <w:rPr>
          <w:b w:val="0"/>
          <w:spacing w:val="2"/>
          <w:rtl/>
        </w:rPr>
        <w:t>ه</w:t>
      </w:r>
      <w:r w:rsidRPr="00525E2B">
        <w:rPr>
          <w:b w:val="0"/>
          <w:spacing w:val="2"/>
          <w:rtl/>
        </w:rPr>
        <w:t>‌ در دور</w:t>
      </w:r>
      <w:r>
        <w:rPr>
          <w:b w:val="0"/>
          <w:spacing w:val="2"/>
          <w:rtl/>
        </w:rPr>
        <w:t>ه</w:t>
      </w:r>
      <w:r w:rsidRPr="00525E2B">
        <w:rPr>
          <w:b w:val="0"/>
          <w:spacing w:val="2"/>
          <w:rtl/>
        </w:rPr>
        <w:t>‌</w:t>
      </w:r>
      <w:r>
        <w:rPr>
          <w:b w:val="0"/>
          <w:spacing w:val="2"/>
          <w:rtl/>
        </w:rPr>
        <w:t>ه</w:t>
      </w:r>
      <w:r w:rsidRPr="00525E2B">
        <w:rPr>
          <w:b w:val="0"/>
          <w:spacing w:val="2"/>
          <w:rtl/>
        </w:rPr>
        <w:t>ا</w:t>
      </w:r>
      <w:r>
        <w:rPr>
          <w:b w:val="0"/>
          <w:spacing w:val="2"/>
          <w:rtl/>
        </w:rPr>
        <w:t>ی</w:t>
      </w:r>
      <w:r w:rsidRPr="00525E2B">
        <w:rPr>
          <w:b w:val="0"/>
          <w:spacing w:val="2"/>
          <w:rtl/>
        </w:rPr>
        <w:t xml:space="preserve"> قبل برا</w:t>
      </w:r>
      <w:r>
        <w:rPr>
          <w:b w:val="0"/>
          <w:spacing w:val="2"/>
          <w:rtl/>
        </w:rPr>
        <w:t>ی</w:t>
      </w:r>
      <w:r w:rsidRPr="00525E2B">
        <w:rPr>
          <w:b w:val="0"/>
          <w:spacing w:val="2"/>
          <w:rtl/>
        </w:rPr>
        <w:t xml:space="preserve"> </w:t>
      </w:r>
      <w:r>
        <w:rPr>
          <w:b w:val="0"/>
          <w:spacing w:val="2"/>
          <w:rtl/>
        </w:rPr>
        <w:t>ی</w:t>
      </w:r>
      <w:r w:rsidRPr="00525E2B">
        <w:rPr>
          <w:b w:val="0"/>
          <w:spacing w:val="2"/>
          <w:rtl/>
        </w:rPr>
        <w:t>ک دارا</w:t>
      </w:r>
      <w:r>
        <w:rPr>
          <w:b w:val="0"/>
          <w:spacing w:val="2"/>
          <w:rtl/>
        </w:rPr>
        <w:t>یی</w:t>
      </w:r>
      <w:r w:rsidRPr="00525E2B">
        <w:rPr>
          <w:b w:val="0"/>
          <w:spacing w:val="2"/>
          <w:rtl/>
        </w:rPr>
        <w:t xml:space="preserve"> </w:t>
      </w:r>
      <w:r w:rsidRPr="00525E2B">
        <w:rPr>
          <w:b w:val="0"/>
          <w:rtl/>
        </w:rPr>
        <w:t>(ب</w:t>
      </w:r>
      <w:r>
        <w:rPr>
          <w:b w:val="0"/>
          <w:rtl/>
        </w:rPr>
        <w:t>ه</w:t>
      </w:r>
      <w:r w:rsidRPr="00525E2B">
        <w:rPr>
          <w:b w:val="0"/>
          <w:rtl/>
        </w:rPr>
        <w:t> جز سرق</w:t>
      </w:r>
      <w:r>
        <w:rPr>
          <w:b w:val="0"/>
          <w:rtl/>
        </w:rPr>
        <w:t>ف</w:t>
      </w:r>
      <w:r w:rsidRPr="00525E2B">
        <w:rPr>
          <w:b w:val="0"/>
          <w:rtl/>
        </w:rPr>
        <w:t>ل</w:t>
      </w:r>
      <w:r>
        <w:rPr>
          <w:b w:val="0"/>
          <w:rtl/>
        </w:rPr>
        <w:t>ی</w:t>
      </w:r>
      <w:r w:rsidRPr="00525E2B">
        <w:rPr>
          <w:b w:val="0"/>
          <w:rtl/>
        </w:rPr>
        <w:t>)</w:t>
      </w:r>
      <w:r w:rsidRPr="00525E2B">
        <w:rPr>
          <w:b w:val="0"/>
          <w:spacing w:val="2"/>
          <w:rtl/>
        </w:rPr>
        <w:t xml:space="preserve"> تن</w:t>
      </w:r>
      <w:r>
        <w:rPr>
          <w:b w:val="0"/>
          <w:spacing w:val="2"/>
          <w:rtl/>
        </w:rPr>
        <w:t>ه</w:t>
      </w:r>
      <w:r w:rsidRPr="00525E2B">
        <w:rPr>
          <w:b w:val="0"/>
          <w:spacing w:val="2"/>
          <w:rtl/>
        </w:rPr>
        <w:t>ا در صورت</w:t>
      </w:r>
      <w:r>
        <w:rPr>
          <w:b w:val="0"/>
          <w:spacing w:val="2"/>
          <w:rtl/>
        </w:rPr>
        <w:t>ی</w:t>
      </w:r>
      <w:r w:rsidRPr="00525E2B">
        <w:rPr>
          <w:b w:val="0"/>
          <w:spacing w:val="2"/>
          <w:rtl/>
        </w:rPr>
        <w:t xml:space="preserve"> برگشت داد</w:t>
      </w:r>
      <w:r>
        <w:rPr>
          <w:b w:val="0"/>
          <w:spacing w:val="2"/>
          <w:rtl/>
        </w:rPr>
        <w:t>ه</w:t>
      </w:r>
      <w:r w:rsidRPr="00525E2B">
        <w:rPr>
          <w:b w:val="0"/>
          <w:spacing w:val="2"/>
          <w:rtl/>
        </w:rPr>
        <w:t xml:space="preserve"> م</w:t>
      </w:r>
      <w:r>
        <w:rPr>
          <w:b w:val="0"/>
          <w:spacing w:val="2"/>
          <w:rtl/>
        </w:rPr>
        <w:t>ی</w:t>
      </w:r>
      <w:r w:rsidRPr="00525E2B">
        <w:rPr>
          <w:b w:val="0"/>
          <w:spacing w:val="2"/>
          <w:rtl/>
        </w:rPr>
        <w:t>‌شود ک</w:t>
      </w:r>
      <w:r>
        <w:rPr>
          <w:b w:val="0"/>
          <w:spacing w:val="2"/>
          <w:rtl/>
        </w:rPr>
        <w:t>ه</w:t>
      </w:r>
      <w:r w:rsidRPr="00525E2B">
        <w:rPr>
          <w:b w:val="0"/>
          <w:spacing w:val="2"/>
          <w:rtl/>
        </w:rPr>
        <w:t xml:space="preserve"> مبلغ باز</w:t>
      </w:r>
      <w:r>
        <w:rPr>
          <w:b w:val="0"/>
          <w:spacing w:val="2"/>
          <w:rtl/>
        </w:rPr>
        <w:t>ی</w:t>
      </w:r>
      <w:r w:rsidRPr="00525E2B">
        <w:rPr>
          <w:b w:val="0"/>
          <w:spacing w:val="2"/>
          <w:rtl/>
        </w:rPr>
        <w:t>ا</w:t>
      </w:r>
      <w:r>
        <w:rPr>
          <w:b w:val="0"/>
          <w:spacing w:val="2"/>
          <w:rtl/>
        </w:rPr>
        <w:t>ف</w:t>
      </w:r>
      <w:r w:rsidRPr="00525E2B">
        <w:rPr>
          <w:b w:val="0"/>
          <w:spacing w:val="2"/>
          <w:rtl/>
        </w:rPr>
        <w:t>تن</w:t>
      </w:r>
      <w:r>
        <w:rPr>
          <w:b w:val="0"/>
          <w:spacing w:val="2"/>
          <w:rtl/>
        </w:rPr>
        <w:t>ی</w:t>
      </w:r>
      <w:r w:rsidRPr="00525E2B">
        <w:rPr>
          <w:b w:val="0"/>
          <w:spacing w:val="2"/>
          <w:rtl/>
        </w:rPr>
        <w:t xml:space="preserve"> دارا</w:t>
      </w:r>
      <w:r>
        <w:rPr>
          <w:b w:val="0"/>
          <w:spacing w:val="2"/>
          <w:rtl/>
        </w:rPr>
        <w:t>یی</w:t>
      </w:r>
      <w:r>
        <w:rPr>
          <w:rFonts w:hint="cs"/>
          <w:b w:val="0"/>
          <w:spacing w:val="2"/>
          <w:rtl/>
        </w:rPr>
        <w:t>،</w:t>
      </w:r>
      <w:r w:rsidRPr="00525E2B">
        <w:rPr>
          <w:b w:val="0"/>
          <w:spacing w:val="2"/>
          <w:rtl/>
        </w:rPr>
        <w:t xml:space="preserve"> از زمان شناسا</w:t>
      </w:r>
      <w:r>
        <w:rPr>
          <w:b w:val="0"/>
          <w:spacing w:val="2"/>
          <w:rtl/>
        </w:rPr>
        <w:t>یی</w:t>
      </w:r>
      <w:r w:rsidRPr="00525E2B">
        <w:rPr>
          <w:b w:val="0"/>
          <w:spacing w:val="2"/>
          <w:rtl/>
        </w:rPr>
        <w:t xml:space="preserve"> آخر</w:t>
      </w:r>
      <w:r>
        <w:rPr>
          <w:b w:val="0"/>
          <w:spacing w:val="2"/>
          <w:rtl/>
        </w:rPr>
        <w:t>ی</w:t>
      </w:r>
      <w:r w:rsidRPr="00525E2B">
        <w:rPr>
          <w:b w:val="0"/>
          <w:spacing w:val="2"/>
          <w:rtl/>
        </w:rPr>
        <w:t>ن ز</w:t>
      </w:r>
      <w:r>
        <w:rPr>
          <w:b w:val="0"/>
          <w:spacing w:val="2"/>
          <w:rtl/>
        </w:rPr>
        <w:t>ی</w:t>
      </w:r>
      <w:r w:rsidRPr="00525E2B">
        <w:rPr>
          <w:b w:val="0"/>
          <w:spacing w:val="2"/>
          <w:rtl/>
        </w:rPr>
        <w:t>ان کا</w:t>
      </w:r>
      <w:r>
        <w:rPr>
          <w:b w:val="0"/>
          <w:spacing w:val="2"/>
          <w:rtl/>
        </w:rPr>
        <w:t>ه</w:t>
      </w:r>
      <w:r w:rsidRPr="00525E2B">
        <w:rPr>
          <w:b w:val="0"/>
          <w:spacing w:val="2"/>
          <w:rtl/>
        </w:rPr>
        <w:t>ش ارزش، ا</w:t>
      </w:r>
      <w:r>
        <w:rPr>
          <w:b w:val="0"/>
          <w:spacing w:val="2"/>
          <w:rtl/>
        </w:rPr>
        <w:t>ف</w:t>
      </w:r>
      <w:r w:rsidRPr="00525E2B">
        <w:rPr>
          <w:b w:val="0"/>
          <w:spacing w:val="2"/>
          <w:rtl/>
        </w:rPr>
        <w:t>زا</w:t>
      </w:r>
      <w:r>
        <w:rPr>
          <w:b w:val="0"/>
          <w:spacing w:val="2"/>
          <w:rtl/>
        </w:rPr>
        <w:t>ی</w:t>
      </w:r>
      <w:r w:rsidRPr="00525E2B">
        <w:rPr>
          <w:b w:val="0"/>
          <w:spacing w:val="2"/>
          <w:rtl/>
        </w:rPr>
        <w:t xml:space="preserve">ش </w:t>
      </w:r>
      <w:r>
        <w:rPr>
          <w:b w:val="0"/>
          <w:spacing w:val="2"/>
          <w:rtl/>
        </w:rPr>
        <w:t>ی</w:t>
      </w:r>
      <w:r w:rsidRPr="00525E2B">
        <w:rPr>
          <w:b w:val="0"/>
          <w:spacing w:val="2"/>
          <w:rtl/>
        </w:rPr>
        <w:t>ا</w:t>
      </w:r>
      <w:r>
        <w:rPr>
          <w:b w:val="0"/>
          <w:spacing w:val="2"/>
          <w:rtl/>
        </w:rPr>
        <w:t>ف</w:t>
      </w:r>
      <w:r w:rsidRPr="00525E2B">
        <w:rPr>
          <w:b w:val="0"/>
          <w:spacing w:val="2"/>
          <w:rtl/>
        </w:rPr>
        <w:t>ت</w:t>
      </w:r>
      <w:r>
        <w:rPr>
          <w:b w:val="0"/>
          <w:spacing w:val="2"/>
          <w:rtl/>
        </w:rPr>
        <w:t>ه</w:t>
      </w:r>
      <w:r w:rsidRPr="00525E2B">
        <w:rPr>
          <w:b w:val="0"/>
          <w:spacing w:val="2"/>
          <w:rtl/>
        </w:rPr>
        <w:t xml:space="preserve"> باشد. در ا</w:t>
      </w:r>
      <w:r>
        <w:rPr>
          <w:b w:val="0"/>
          <w:spacing w:val="2"/>
          <w:rtl/>
        </w:rPr>
        <w:t>ی</w:t>
      </w:r>
      <w:r w:rsidRPr="00525E2B">
        <w:rPr>
          <w:b w:val="0"/>
          <w:spacing w:val="2"/>
          <w:rtl/>
        </w:rPr>
        <w:t>ن صورت، مبلغ د</w:t>
      </w:r>
      <w:r>
        <w:rPr>
          <w:b w:val="0"/>
          <w:spacing w:val="2"/>
          <w:rtl/>
        </w:rPr>
        <w:t>ف</w:t>
      </w:r>
      <w:r w:rsidRPr="00525E2B">
        <w:rPr>
          <w:b w:val="0"/>
          <w:spacing w:val="2"/>
          <w:rtl/>
        </w:rPr>
        <w:t>تر</w:t>
      </w:r>
      <w:r>
        <w:rPr>
          <w:b w:val="0"/>
          <w:spacing w:val="2"/>
          <w:rtl/>
        </w:rPr>
        <w:t>ی</w:t>
      </w:r>
      <w:r w:rsidRPr="00525E2B">
        <w:rPr>
          <w:b w:val="0"/>
          <w:spacing w:val="2"/>
          <w:rtl/>
        </w:rPr>
        <w:t xml:space="preserve"> دارا</w:t>
      </w:r>
      <w:r>
        <w:rPr>
          <w:b w:val="0"/>
          <w:spacing w:val="2"/>
          <w:rtl/>
        </w:rPr>
        <w:t>یی</w:t>
      </w:r>
      <w:r w:rsidRPr="00525E2B">
        <w:rPr>
          <w:b w:val="0"/>
          <w:spacing w:val="2"/>
          <w:rtl/>
        </w:rPr>
        <w:t xml:space="preserve"> (ب</w:t>
      </w:r>
      <w:r>
        <w:rPr>
          <w:b w:val="0"/>
          <w:spacing w:val="2"/>
          <w:rtl/>
        </w:rPr>
        <w:t>ه</w:t>
      </w:r>
      <w:r w:rsidRPr="00525E2B">
        <w:rPr>
          <w:b w:val="0"/>
          <w:spacing w:val="2"/>
          <w:rtl/>
        </w:rPr>
        <w:t> استثنا</w:t>
      </w:r>
      <w:r>
        <w:rPr>
          <w:b w:val="0"/>
          <w:spacing w:val="2"/>
          <w:rtl/>
        </w:rPr>
        <w:t>ی</w:t>
      </w:r>
      <w:r w:rsidRPr="00525E2B">
        <w:rPr>
          <w:b w:val="0"/>
          <w:spacing w:val="2"/>
          <w:rtl/>
        </w:rPr>
        <w:t xml:space="preserve"> مورد توص</w:t>
      </w:r>
      <w:r>
        <w:rPr>
          <w:b w:val="0"/>
          <w:spacing w:val="2"/>
          <w:rtl/>
        </w:rPr>
        <w:t>یف</w:t>
      </w:r>
      <w:r w:rsidRPr="00525E2B">
        <w:rPr>
          <w:b w:val="0"/>
          <w:spacing w:val="2"/>
          <w:rtl/>
        </w:rPr>
        <w:t xml:space="preserve"> شد</w:t>
      </w:r>
      <w:r>
        <w:rPr>
          <w:b w:val="0"/>
          <w:spacing w:val="2"/>
          <w:rtl/>
        </w:rPr>
        <w:t>ه</w:t>
      </w:r>
      <w:r w:rsidRPr="00525E2B">
        <w:rPr>
          <w:b w:val="0"/>
          <w:spacing w:val="2"/>
          <w:rtl/>
        </w:rPr>
        <w:t xml:space="preserve"> در بند </w:t>
      </w:r>
      <w:r>
        <w:rPr>
          <w:rFonts w:hint="cs"/>
          <w:b w:val="0"/>
          <w:spacing w:val="2"/>
          <w:rtl/>
        </w:rPr>
        <w:t>101</w:t>
      </w:r>
      <w:r w:rsidRPr="00525E2B">
        <w:rPr>
          <w:b w:val="0"/>
          <w:spacing w:val="2"/>
          <w:rtl/>
        </w:rPr>
        <w:t>) با</w:t>
      </w:r>
      <w:r>
        <w:rPr>
          <w:b w:val="0"/>
          <w:spacing w:val="2"/>
          <w:rtl/>
        </w:rPr>
        <w:t>ی</w:t>
      </w:r>
      <w:r w:rsidRPr="00525E2B">
        <w:rPr>
          <w:b w:val="0"/>
          <w:spacing w:val="2"/>
          <w:rtl/>
        </w:rPr>
        <w:t>د تا مبلغ باز</w:t>
      </w:r>
      <w:r>
        <w:rPr>
          <w:b w:val="0"/>
          <w:spacing w:val="2"/>
          <w:rtl/>
        </w:rPr>
        <w:t>ی</w:t>
      </w:r>
      <w:r w:rsidRPr="00525E2B">
        <w:rPr>
          <w:b w:val="0"/>
          <w:spacing w:val="2"/>
          <w:rtl/>
        </w:rPr>
        <w:t>ا</w:t>
      </w:r>
      <w:r>
        <w:rPr>
          <w:b w:val="0"/>
          <w:spacing w:val="2"/>
          <w:rtl/>
        </w:rPr>
        <w:t>ف</w:t>
      </w:r>
      <w:r w:rsidRPr="00525E2B">
        <w:rPr>
          <w:b w:val="0"/>
          <w:spacing w:val="2"/>
          <w:rtl/>
        </w:rPr>
        <w:t>تن</w:t>
      </w:r>
      <w:r>
        <w:rPr>
          <w:b w:val="0"/>
          <w:spacing w:val="2"/>
          <w:rtl/>
        </w:rPr>
        <w:t>ی</w:t>
      </w:r>
      <w:r w:rsidRPr="00525E2B">
        <w:rPr>
          <w:b w:val="0"/>
          <w:spacing w:val="2"/>
          <w:rtl/>
        </w:rPr>
        <w:t xml:space="preserve"> آن ا</w:t>
      </w:r>
      <w:r>
        <w:rPr>
          <w:b w:val="0"/>
          <w:spacing w:val="2"/>
          <w:rtl/>
        </w:rPr>
        <w:t>ف</w:t>
      </w:r>
      <w:r w:rsidRPr="00525E2B">
        <w:rPr>
          <w:b w:val="0"/>
          <w:spacing w:val="2"/>
          <w:rtl/>
        </w:rPr>
        <w:t>زا</w:t>
      </w:r>
      <w:r>
        <w:rPr>
          <w:b w:val="0"/>
          <w:spacing w:val="2"/>
          <w:rtl/>
        </w:rPr>
        <w:t>ی</w:t>
      </w:r>
      <w:r w:rsidRPr="00525E2B">
        <w:rPr>
          <w:b w:val="0"/>
          <w:spacing w:val="2"/>
          <w:rtl/>
        </w:rPr>
        <w:t xml:space="preserve">ش </w:t>
      </w:r>
      <w:r>
        <w:rPr>
          <w:b w:val="0"/>
          <w:spacing w:val="2"/>
          <w:rtl/>
        </w:rPr>
        <w:t>ی</w:t>
      </w:r>
      <w:r w:rsidRPr="00525E2B">
        <w:rPr>
          <w:b w:val="0"/>
          <w:spacing w:val="2"/>
          <w:rtl/>
        </w:rPr>
        <w:t>ابد. ا</w:t>
      </w:r>
      <w:r>
        <w:rPr>
          <w:b w:val="0"/>
          <w:spacing w:val="2"/>
          <w:rtl/>
        </w:rPr>
        <w:t>ی</w:t>
      </w:r>
      <w:r w:rsidRPr="00525E2B">
        <w:rPr>
          <w:b w:val="0"/>
          <w:spacing w:val="2"/>
          <w:rtl/>
        </w:rPr>
        <w:t>ن ا</w:t>
      </w:r>
      <w:r>
        <w:rPr>
          <w:b w:val="0"/>
          <w:spacing w:val="2"/>
          <w:rtl/>
        </w:rPr>
        <w:t>ف</w:t>
      </w:r>
      <w:r w:rsidRPr="00525E2B">
        <w:rPr>
          <w:b w:val="0"/>
          <w:spacing w:val="2"/>
          <w:rtl/>
        </w:rPr>
        <w:t>زا</w:t>
      </w:r>
      <w:r>
        <w:rPr>
          <w:b w:val="0"/>
          <w:spacing w:val="2"/>
          <w:rtl/>
        </w:rPr>
        <w:t>ی</w:t>
      </w:r>
      <w:r w:rsidRPr="00525E2B">
        <w:rPr>
          <w:b w:val="0"/>
          <w:spacing w:val="2"/>
          <w:rtl/>
        </w:rPr>
        <w:t>ش معر</w:t>
      </w:r>
      <w:r>
        <w:rPr>
          <w:b w:val="0"/>
          <w:spacing w:val="2"/>
          <w:rtl/>
        </w:rPr>
        <w:t>ف</w:t>
      </w:r>
      <w:r w:rsidRPr="00525E2B">
        <w:rPr>
          <w:b w:val="0"/>
          <w:spacing w:val="2"/>
          <w:rtl/>
        </w:rPr>
        <w:t xml:space="preserve"> برگشت ز</w:t>
      </w:r>
      <w:r>
        <w:rPr>
          <w:b w:val="0"/>
          <w:spacing w:val="2"/>
          <w:rtl/>
        </w:rPr>
        <w:t>ی</w:t>
      </w:r>
      <w:r w:rsidRPr="00525E2B">
        <w:rPr>
          <w:b w:val="0"/>
          <w:spacing w:val="2"/>
          <w:rtl/>
        </w:rPr>
        <w:t>ان کا</w:t>
      </w:r>
      <w:r>
        <w:rPr>
          <w:b w:val="0"/>
          <w:spacing w:val="2"/>
          <w:rtl/>
        </w:rPr>
        <w:t>ه</w:t>
      </w:r>
      <w:r w:rsidRPr="00525E2B">
        <w:rPr>
          <w:b w:val="0"/>
          <w:spacing w:val="2"/>
          <w:rtl/>
        </w:rPr>
        <w:t>ش ارزش است.</w:t>
      </w:r>
    </w:p>
    <w:p w14:paraId="3B6DC674" w14:textId="77777777" w:rsidR="00FD2959" w:rsidRPr="00BB45E0" w:rsidRDefault="00FD2959" w:rsidP="009771EA">
      <w:pPr>
        <w:pStyle w:val="1LotusZirAlef0"/>
        <w:spacing w:after="0"/>
        <w:rPr>
          <w:b w:val="0"/>
          <w:spacing w:val="-2"/>
          <w:rtl/>
        </w:rPr>
      </w:pPr>
      <w:r>
        <w:rPr>
          <w:rFonts w:hint="cs"/>
          <w:b w:val="0"/>
          <w:rtl/>
        </w:rPr>
        <w:t>99</w:t>
      </w:r>
      <w:r w:rsidRPr="00525E2B">
        <w:rPr>
          <w:b w:val="0"/>
          <w:rtl/>
        </w:rPr>
        <w:t>.</w:t>
      </w:r>
      <w:r w:rsidRPr="00525E2B">
        <w:rPr>
          <w:b w:val="0"/>
          <w:rtl/>
        </w:rPr>
        <w:tab/>
      </w:r>
      <w:r w:rsidRPr="00BB45E0">
        <w:rPr>
          <w:b w:val="0"/>
          <w:spacing w:val="-2"/>
          <w:rtl/>
        </w:rPr>
        <w:t>برگشت‌ ز</w:t>
      </w:r>
      <w:r>
        <w:rPr>
          <w:b w:val="0"/>
          <w:spacing w:val="-2"/>
          <w:rtl/>
        </w:rPr>
        <w:t>ی</w:t>
      </w:r>
      <w:r w:rsidRPr="00BB45E0">
        <w:rPr>
          <w:b w:val="0"/>
          <w:spacing w:val="-2"/>
          <w:rtl/>
        </w:rPr>
        <w:t xml:space="preserve">ان‌ </w:t>
      </w:r>
      <w:r>
        <w:rPr>
          <w:b w:val="0"/>
          <w:spacing w:val="-2"/>
          <w:rtl/>
        </w:rPr>
        <w:t>ک</w:t>
      </w:r>
      <w:r w:rsidRPr="00BB45E0">
        <w:rPr>
          <w:b w:val="0"/>
          <w:spacing w:val="-2"/>
          <w:rtl/>
        </w:rPr>
        <w:t>ا</w:t>
      </w:r>
      <w:r>
        <w:rPr>
          <w:b w:val="0"/>
          <w:spacing w:val="-2"/>
          <w:rtl/>
        </w:rPr>
        <w:t>ه</w:t>
      </w:r>
      <w:r w:rsidRPr="00BB45E0">
        <w:rPr>
          <w:b w:val="0"/>
          <w:spacing w:val="-2"/>
          <w:rtl/>
        </w:rPr>
        <w:t>ش‌ ارزش‌، منع</w:t>
      </w:r>
      <w:r>
        <w:rPr>
          <w:b w:val="0"/>
          <w:spacing w:val="-2"/>
          <w:rtl/>
        </w:rPr>
        <w:t>ک</w:t>
      </w:r>
      <w:r w:rsidRPr="00BB45E0">
        <w:rPr>
          <w:b w:val="0"/>
          <w:spacing w:val="-2"/>
          <w:rtl/>
        </w:rPr>
        <w:t>س‌</w:t>
      </w:r>
      <w:r>
        <w:rPr>
          <w:b w:val="0"/>
          <w:spacing w:val="-2"/>
          <w:rtl/>
        </w:rPr>
        <w:t>ک</w:t>
      </w:r>
      <w:r w:rsidRPr="00BB45E0">
        <w:rPr>
          <w:b w:val="0"/>
          <w:spacing w:val="-2"/>
          <w:rtl/>
        </w:rPr>
        <w:t>نند</w:t>
      </w:r>
      <w:r>
        <w:rPr>
          <w:b w:val="0"/>
          <w:spacing w:val="-2"/>
          <w:rtl/>
        </w:rPr>
        <w:t>ه</w:t>
      </w:r>
      <w:r w:rsidRPr="00BB45E0">
        <w:rPr>
          <w:b w:val="0"/>
          <w:spacing w:val="-2"/>
          <w:rtl/>
        </w:rPr>
        <w:t>‌ ا</w:t>
      </w:r>
      <w:r>
        <w:rPr>
          <w:b w:val="0"/>
          <w:spacing w:val="-2"/>
          <w:rtl/>
        </w:rPr>
        <w:t>ف</w:t>
      </w:r>
      <w:r w:rsidRPr="00BB45E0">
        <w:rPr>
          <w:b w:val="0"/>
          <w:spacing w:val="-2"/>
          <w:rtl/>
        </w:rPr>
        <w:t>زا</w:t>
      </w:r>
      <w:r>
        <w:rPr>
          <w:b w:val="0"/>
          <w:spacing w:val="-2"/>
          <w:rtl/>
        </w:rPr>
        <w:t>ی</w:t>
      </w:r>
      <w:r w:rsidRPr="00BB45E0">
        <w:rPr>
          <w:b w:val="0"/>
          <w:spacing w:val="-2"/>
          <w:rtl/>
        </w:rPr>
        <w:t>ش‌ در جر</w:t>
      </w:r>
      <w:r>
        <w:rPr>
          <w:b w:val="0"/>
          <w:spacing w:val="-2"/>
          <w:rtl/>
        </w:rPr>
        <w:t>ی</w:t>
      </w:r>
      <w:r w:rsidRPr="00BB45E0">
        <w:rPr>
          <w:b w:val="0"/>
          <w:spacing w:val="-2"/>
          <w:rtl/>
        </w:rPr>
        <w:t>ان</w:t>
      </w:r>
      <w:r>
        <w:rPr>
          <w:b w:val="0"/>
          <w:spacing w:val="-2"/>
          <w:rtl/>
        </w:rPr>
        <w:t>ه</w:t>
      </w:r>
      <w:r w:rsidRPr="00BB45E0">
        <w:rPr>
          <w:b w:val="0"/>
          <w:spacing w:val="-2"/>
          <w:rtl/>
        </w:rPr>
        <w:t>ا</w:t>
      </w:r>
      <w:r>
        <w:rPr>
          <w:b w:val="0"/>
          <w:spacing w:val="-2"/>
          <w:rtl/>
        </w:rPr>
        <w:t>ی</w:t>
      </w:r>
      <w:r w:rsidRPr="00BB45E0">
        <w:rPr>
          <w:b w:val="0"/>
          <w:spacing w:val="-2"/>
          <w:rtl/>
        </w:rPr>
        <w:t xml:space="preserve"> نقد</w:t>
      </w:r>
      <w:r>
        <w:rPr>
          <w:b w:val="0"/>
          <w:spacing w:val="-2"/>
          <w:rtl/>
        </w:rPr>
        <w:t>ی</w:t>
      </w:r>
      <w:r w:rsidRPr="00BB45E0">
        <w:rPr>
          <w:b w:val="0"/>
          <w:spacing w:val="-2"/>
          <w:rtl/>
        </w:rPr>
        <w:t>‌ برآورد</w:t>
      </w:r>
      <w:r>
        <w:rPr>
          <w:b w:val="0"/>
          <w:spacing w:val="-2"/>
          <w:rtl/>
        </w:rPr>
        <w:t>ی</w:t>
      </w:r>
      <w:r w:rsidRPr="00BB45E0">
        <w:rPr>
          <w:b w:val="0"/>
          <w:spacing w:val="-2"/>
          <w:rtl/>
        </w:rPr>
        <w:t>‌ حاصل</w:t>
      </w:r>
      <w:r w:rsidRPr="00BB45E0">
        <w:rPr>
          <w:rFonts w:cs="Times New Roman" w:hint="cs"/>
          <w:b w:val="0"/>
          <w:spacing w:val="-2"/>
          <w:rtl/>
        </w:rPr>
        <w:t> </w:t>
      </w:r>
      <w:r w:rsidRPr="00BB45E0">
        <w:rPr>
          <w:rFonts w:hint="cs"/>
          <w:b w:val="0"/>
          <w:spacing w:val="-2"/>
          <w:rtl/>
        </w:rPr>
        <w:t>از است</w:t>
      </w:r>
      <w:r>
        <w:rPr>
          <w:rFonts w:hint="cs"/>
          <w:b w:val="0"/>
          <w:spacing w:val="-2"/>
          <w:rtl/>
        </w:rPr>
        <w:t>ف</w:t>
      </w:r>
      <w:r w:rsidRPr="00BB45E0">
        <w:rPr>
          <w:rFonts w:hint="cs"/>
          <w:b w:val="0"/>
          <w:spacing w:val="-2"/>
          <w:rtl/>
        </w:rPr>
        <w:t>اد</w:t>
      </w:r>
      <w:r>
        <w:rPr>
          <w:rFonts w:hint="cs"/>
          <w:b w:val="0"/>
          <w:spacing w:val="-2"/>
          <w:rtl/>
        </w:rPr>
        <w:t>ه</w:t>
      </w:r>
      <w:r w:rsidRPr="00BB45E0">
        <w:rPr>
          <w:rFonts w:hint="cs"/>
          <w:b w:val="0"/>
          <w:spacing w:val="-2"/>
          <w:rtl/>
        </w:rPr>
        <w:t xml:space="preserve">‌ </w:t>
      </w:r>
      <w:r>
        <w:rPr>
          <w:rFonts w:hint="cs"/>
          <w:b w:val="0"/>
          <w:spacing w:val="-2"/>
          <w:rtl/>
        </w:rPr>
        <w:t>ی</w:t>
      </w:r>
      <w:r w:rsidRPr="00BB45E0">
        <w:rPr>
          <w:rFonts w:hint="cs"/>
          <w:b w:val="0"/>
          <w:spacing w:val="-2"/>
          <w:rtl/>
        </w:rPr>
        <w:t xml:space="preserve">ا </w:t>
      </w:r>
      <w:r>
        <w:rPr>
          <w:rFonts w:hint="cs"/>
          <w:b w:val="0"/>
          <w:spacing w:val="-2"/>
          <w:rtl/>
        </w:rPr>
        <w:t>ف</w:t>
      </w:r>
      <w:r w:rsidRPr="00BB45E0">
        <w:rPr>
          <w:rFonts w:hint="cs"/>
          <w:b w:val="0"/>
          <w:spacing w:val="-2"/>
          <w:rtl/>
        </w:rPr>
        <w:t>روش‌ دارا</w:t>
      </w:r>
      <w:r>
        <w:rPr>
          <w:rFonts w:hint="cs"/>
          <w:b w:val="0"/>
          <w:spacing w:val="-2"/>
          <w:rtl/>
        </w:rPr>
        <w:t>یی</w:t>
      </w:r>
      <w:r w:rsidRPr="00BB45E0">
        <w:rPr>
          <w:rFonts w:hint="cs"/>
          <w:b w:val="0"/>
          <w:spacing w:val="-2"/>
          <w:rtl/>
        </w:rPr>
        <w:t>‌ از زمان</w:t>
      </w:r>
      <w:r>
        <w:rPr>
          <w:rFonts w:hint="cs"/>
          <w:b w:val="0"/>
          <w:spacing w:val="-2"/>
          <w:rtl/>
        </w:rPr>
        <w:t>ی</w:t>
      </w:r>
      <w:r w:rsidRPr="00BB45E0">
        <w:rPr>
          <w:rFonts w:hint="cs"/>
          <w:b w:val="0"/>
          <w:spacing w:val="-2"/>
          <w:rtl/>
        </w:rPr>
        <w:t xml:space="preserve"> است ک</w:t>
      </w:r>
      <w:r>
        <w:rPr>
          <w:rFonts w:hint="cs"/>
          <w:b w:val="0"/>
          <w:spacing w:val="-2"/>
          <w:rtl/>
        </w:rPr>
        <w:t>ه</w:t>
      </w:r>
      <w:r w:rsidRPr="00BB45E0">
        <w:rPr>
          <w:rFonts w:hint="cs"/>
          <w:b w:val="0"/>
          <w:spacing w:val="-2"/>
          <w:rtl/>
        </w:rPr>
        <w:t xml:space="preserve"> واحد تجار</w:t>
      </w:r>
      <w:r>
        <w:rPr>
          <w:rFonts w:hint="cs"/>
          <w:b w:val="0"/>
          <w:spacing w:val="-2"/>
          <w:rtl/>
        </w:rPr>
        <w:t>ی</w:t>
      </w:r>
      <w:r w:rsidRPr="00BB45E0">
        <w:rPr>
          <w:rFonts w:hint="cs"/>
          <w:b w:val="0"/>
          <w:spacing w:val="-2"/>
          <w:rtl/>
        </w:rPr>
        <w:t xml:space="preserve"> آخر</w:t>
      </w:r>
      <w:r>
        <w:rPr>
          <w:rFonts w:hint="cs"/>
          <w:b w:val="0"/>
          <w:spacing w:val="-2"/>
          <w:rtl/>
        </w:rPr>
        <w:t>ی</w:t>
      </w:r>
      <w:r w:rsidRPr="00BB45E0">
        <w:rPr>
          <w:rFonts w:hint="cs"/>
          <w:b w:val="0"/>
          <w:spacing w:val="-2"/>
          <w:rtl/>
        </w:rPr>
        <w:t>ن ز</w:t>
      </w:r>
      <w:r>
        <w:rPr>
          <w:rFonts w:hint="cs"/>
          <w:b w:val="0"/>
          <w:spacing w:val="-2"/>
          <w:rtl/>
        </w:rPr>
        <w:t>ی</w:t>
      </w:r>
      <w:r w:rsidRPr="00BB45E0">
        <w:rPr>
          <w:rFonts w:hint="cs"/>
          <w:b w:val="0"/>
          <w:spacing w:val="-2"/>
          <w:rtl/>
        </w:rPr>
        <w:t>ان کا</w:t>
      </w:r>
      <w:r>
        <w:rPr>
          <w:rFonts w:hint="cs"/>
          <w:b w:val="0"/>
          <w:spacing w:val="-2"/>
          <w:rtl/>
        </w:rPr>
        <w:t>ه</w:t>
      </w:r>
      <w:r w:rsidRPr="00BB45E0">
        <w:rPr>
          <w:rFonts w:hint="cs"/>
          <w:b w:val="0"/>
          <w:spacing w:val="-2"/>
          <w:rtl/>
        </w:rPr>
        <w:t>ش ارزش را برا</w:t>
      </w:r>
      <w:r>
        <w:rPr>
          <w:rFonts w:hint="cs"/>
          <w:b w:val="0"/>
          <w:spacing w:val="-2"/>
          <w:rtl/>
        </w:rPr>
        <w:t>ی</w:t>
      </w:r>
      <w:r w:rsidRPr="00BB45E0">
        <w:rPr>
          <w:rFonts w:hint="cs"/>
          <w:b w:val="0"/>
          <w:spacing w:val="-2"/>
          <w:rtl/>
        </w:rPr>
        <w:t xml:space="preserve"> آن دارا</w:t>
      </w:r>
      <w:r>
        <w:rPr>
          <w:rFonts w:hint="cs"/>
          <w:b w:val="0"/>
          <w:spacing w:val="-2"/>
          <w:rtl/>
        </w:rPr>
        <w:t>یی</w:t>
      </w:r>
      <w:r w:rsidRPr="00BB45E0">
        <w:rPr>
          <w:rFonts w:hint="cs"/>
          <w:b w:val="0"/>
          <w:spacing w:val="-2"/>
          <w:rtl/>
        </w:rPr>
        <w:t xml:space="preserve"> شناسا</w:t>
      </w:r>
      <w:r>
        <w:rPr>
          <w:rFonts w:hint="cs"/>
          <w:b w:val="0"/>
          <w:spacing w:val="-2"/>
          <w:rtl/>
        </w:rPr>
        <w:t>ی</w:t>
      </w:r>
      <w:r>
        <w:rPr>
          <w:b w:val="0"/>
          <w:spacing w:val="-2"/>
          <w:rtl/>
        </w:rPr>
        <w:t>ی</w:t>
      </w:r>
      <w:r w:rsidRPr="00BB45E0">
        <w:rPr>
          <w:b w:val="0"/>
          <w:spacing w:val="-2"/>
          <w:rtl/>
        </w:rPr>
        <w:t xml:space="preserve"> کرد</w:t>
      </w:r>
      <w:r>
        <w:rPr>
          <w:b w:val="0"/>
          <w:spacing w:val="-2"/>
          <w:rtl/>
        </w:rPr>
        <w:t>ه</w:t>
      </w:r>
      <w:r w:rsidRPr="00BB45E0">
        <w:rPr>
          <w:b w:val="0"/>
          <w:spacing w:val="-2"/>
          <w:rtl/>
        </w:rPr>
        <w:t xml:space="preserve"> است. </w:t>
      </w:r>
      <w:r>
        <w:rPr>
          <w:b w:val="0"/>
          <w:spacing w:val="-2"/>
          <w:rtl/>
        </w:rPr>
        <w:t>ط</w:t>
      </w:r>
      <w:r w:rsidRPr="00BB45E0">
        <w:rPr>
          <w:b w:val="0"/>
          <w:spacing w:val="-2"/>
          <w:rtl/>
        </w:rPr>
        <w:t xml:space="preserve">بق بند </w:t>
      </w:r>
      <w:r>
        <w:rPr>
          <w:rFonts w:hint="cs"/>
          <w:b w:val="0"/>
          <w:spacing w:val="-2"/>
          <w:rtl/>
        </w:rPr>
        <w:t>115،</w:t>
      </w:r>
      <w:r>
        <w:rPr>
          <w:rFonts w:cs="Times New Roman" w:hint="cs"/>
          <w:b w:val="0"/>
          <w:spacing w:val="-2"/>
          <w:rtl/>
        </w:rPr>
        <w:t> </w:t>
      </w:r>
      <w:r>
        <w:rPr>
          <w:rFonts w:hint="cs"/>
          <w:b w:val="0"/>
          <w:spacing w:val="-2"/>
          <w:rtl/>
        </w:rPr>
        <w:t>و</w:t>
      </w:r>
      <w:r w:rsidRPr="00BB45E0">
        <w:rPr>
          <w:b w:val="0"/>
          <w:spacing w:val="-2"/>
          <w:rtl/>
        </w:rPr>
        <w:t>احد تجار</w:t>
      </w:r>
      <w:r>
        <w:rPr>
          <w:b w:val="0"/>
          <w:spacing w:val="-2"/>
          <w:rtl/>
        </w:rPr>
        <w:t>ی</w:t>
      </w:r>
      <w:r w:rsidRPr="00BB45E0">
        <w:rPr>
          <w:b w:val="0"/>
          <w:spacing w:val="-2"/>
          <w:rtl/>
        </w:rPr>
        <w:t xml:space="preserve"> ملزم است تغ</w:t>
      </w:r>
      <w:r>
        <w:rPr>
          <w:b w:val="0"/>
          <w:spacing w:val="-2"/>
          <w:rtl/>
        </w:rPr>
        <w:t>یی</w:t>
      </w:r>
      <w:r w:rsidRPr="00BB45E0">
        <w:rPr>
          <w:b w:val="0"/>
          <w:spacing w:val="-2"/>
          <w:rtl/>
        </w:rPr>
        <w:t>ر در برآورد</w:t>
      </w:r>
      <w:r>
        <w:rPr>
          <w:b w:val="0"/>
          <w:spacing w:val="-2"/>
          <w:rtl/>
        </w:rPr>
        <w:t>ه</w:t>
      </w:r>
      <w:r w:rsidRPr="00BB45E0">
        <w:rPr>
          <w:b w:val="0"/>
          <w:spacing w:val="-2"/>
          <w:rtl/>
        </w:rPr>
        <w:t>ا</w:t>
      </w:r>
      <w:r>
        <w:rPr>
          <w:b w:val="0"/>
          <w:spacing w:val="-2"/>
          <w:rtl/>
        </w:rPr>
        <w:t>یی</w:t>
      </w:r>
      <w:r w:rsidRPr="00BB45E0">
        <w:rPr>
          <w:b w:val="0"/>
          <w:spacing w:val="-2"/>
          <w:rtl/>
        </w:rPr>
        <w:t xml:space="preserve"> ک</w:t>
      </w:r>
      <w:r>
        <w:rPr>
          <w:b w:val="0"/>
          <w:spacing w:val="-2"/>
          <w:rtl/>
        </w:rPr>
        <w:t>ه</w:t>
      </w:r>
      <w:r w:rsidRPr="00BB45E0">
        <w:rPr>
          <w:b w:val="0"/>
          <w:spacing w:val="-2"/>
          <w:rtl/>
        </w:rPr>
        <w:t xml:space="preserve"> موجب ا</w:t>
      </w:r>
      <w:r>
        <w:rPr>
          <w:b w:val="0"/>
          <w:spacing w:val="-2"/>
          <w:rtl/>
        </w:rPr>
        <w:t>ف</w:t>
      </w:r>
      <w:r w:rsidRPr="00BB45E0">
        <w:rPr>
          <w:b w:val="0"/>
          <w:spacing w:val="-2"/>
          <w:rtl/>
        </w:rPr>
        <w:t>زا</w:t>
      </w:r>
      <w:r>
        <w:rPr>
          <w:b w:val="0"/>
          <w:spacing w:val="-2"/>
          <w:rtl/>
        </w:rPr>
        <w:t>ی</w:t>
      </w:r>
      <w:r w:rsidRPr="00BB45E0">
        <w:rPr>
          <w:b w:val="0"/>
          <w:spacing w:val="-2"/>
          <w:rtl/>
        </w:rPr>
        <w:t xml:space="preserve">ش در </w:t>
      </w:r>
      <w:r w:rsidRPr="00BB45E0">
        <w:rPr>
          <w:rFonts w:hint="cs"/>
          <w:b w:val="0"/>
          <w:spacing w:val="-2"/>
          <w:rtl/>
        </w:rPr>
        <w:t>جر</w:t>
      </w:r>
      <w:r>
        <w:rPr>
          <w:rFonts w:hint="cs"/>
          <w:b w:val="0"/>
          <w:spacing w:val="-2"/>
          <w:rtl/>
        </w:rPr>
        <w:t>ی</w:t>
      </w:r>
      <w:r w:rsidRPr="00BB45E0">
        <w:rPr>
          <w:rFonts w:hint="cs"/>
          <w:b w:val="0"/>
          <w:spacing w:val="-2"/>
          <w:rtl/>
        </w:rPr>
        <w:t>ان</w:t>
      </w:r>
      <w:r>
        <w:rPr>
          <w:rFonts w:hint="cs"/>
          <w:b w:val="0"/>
          <w:spacing w:val="-2"/>
          <w:rtl/>
        </w:rPr>
        <w:t>ه</w:t>
      </w:r>
      <w:r w:rsidRPr="00BB45E0">
        <w:rPr>
          <w:rFonts w:hint="cs"/>
          <w:b w:val="0"/>
          <w:spacing w:val="-2"/>
          <w:rtl/>
        </w:rPr>
        <w:t>ا</w:t>
      </w:r>
      <w:r>
        <w:rPr>
          <w:rFonts w:hint="cs"/>
          <w:b w:val="0"/>
          <w:spacing w:val="-2"/>
          <w:rtl/>
        </w:rPr>
        <w:t>ی</w:t>
      </w:r>
      <w:r w:rsidRPr="00BB45E0">
        <w:rPr>
          <w:rFonts w:hint="cs"/>
          <w:b w:val="0"/>
          <w:spacing w:val="-2"/>
          <w:rtl/>
        </w:rPr>
        <w:t xml:space="preserve"> نقد</w:t>
      </w:r>
      <w:r>
        <w:rPr>
          <w:rFonts w:hint="cs"/>
          <w:b w:val="0"/>
          <w:spacing w:val="-2"/>
          <w:rtl/>
        </w:rPr>
        <w:t>ی</w:t>
      </w:r>
      <w:r w:rsidRPr="00BB45E0">
        <w:rPr>
          <w:b w:val="0"/>
          <w:spacing w:val="-2"/>
          <w:rtl/>
        </w:rPr>
        <w:t>‌ برآورد</w:t>
      </w:r>
      <w:r>
        <w:rPr>
          <w:b w:val="0"/>
          <w:spacing w:val="-2"/>
          <w:rtl/>
        </w:rPr>
        <w:t>ی</w:t>
      </w:r>
      <w:r w:rsidRPr="00BB45E0">
        <w:rPr>
          <w:b w:val="0"/>
          <w:spacing w:val="-2"/>
          <w:rtl/>
        </w:rPr>
        <w:t>‌ م</w:t>
      </w:r>
      <w:r>
        <w:rPr>
          <w:b w:val="0"/>
          <w:spacing w:val="-2"/>
          <w:rtl/>
        </w:rPr>
        <w:t>ی</w:t>
      </w:r>
      <w:r w:rsidRPr="00BB45E0">
        <w:rPr>
          <w:b w:val="0"/>
          <w:spacing w:val="-2"/>
          <w:rtl/>
        </w:rPr>
        <w:t xml:space="preserve">‌شود را </w:t>
      </w:r>
      <w:r>
        <w:rPr>
          <w:rFonts w:hint="cs"/>
          <w:b w:val="0"/>
          <w:spacing w:val="-2"/>
          <w:rtl/>
        </w:rPr>
        <w:t xml:space="preserve">افشا </w:t>
      </w:r>
      <w:r>
        <w:rPr>
          <w:b w:val="0"/>
          <w:spacing w:val="-2"/>
          <w:rtl/>
        </w:rPr>
        <w:t>ک</w:t>
      </w:r>
      <w:r w:rsidRPr="00BB45E0">
        <w:rPr>
          <w:b w:val="0"/>
          <w:spacing w:val="-2"/>
          <w:rtl/>
        </w:rPr>
        <w:t>ند. نمون</w:t>
      </w:r>
      <w:r>
        <w:rPr>
          <w:b w:val="0"/>
          <w:spacing w:val="-2"/>
          <w:rtl/>
        </w:rPr>
        <w:t>ه</w:t>
      </w:r>
      <w:r w:rsidRPr="00BB45E0">
        <w:rPr>
          <w:b w:val="0"/>
          <w:spacing w:val="-2"/>
          <w:rtl/>
        </w:rPr>
        <w:t>‌</w:t>
      </w:r>
      <w:r>
        <w:rPr>
          <w:b w:val="0"/>
          <w:spacing w:val="-2"/>
          <w:rtl/>
        </w:rPr>
        <w:t>ه</w:t>
      </w:r>
      <w:r w:rsidRPr="00BB45E0">
        <w:rPr>
          <w:b w:val="0"/>
          <w:spacing w:val="-2"/>
          <w:rtl/>
        </w:rPr>
        <w:t>ا</w:t>
      </w:r>
      <w:r>
        <w:rPr>
          <w:b w:val="0"/>
          <w:spacing w:val="-2"/>
          <w:rtl/>
        </w:rPr>
        <w:t>یی</w:t>
      </w:r>
      <w:r w:rsidRPr="00BB45E0">
        <w:rPr>
          <w:b w:val="0"/>
          <w:spacing w:val="-2"/>
          <w:rtl/>
        </w:rPr>
        <w:t>‌ از ا</w:t>
      </w:r>
      <w:r>
        <w:rPr>
          <w:b w:val="0"/>
          <w:spacing w:val="-2"/>
          <w:rtl/>
        </w:rPr>
        <w:t>ی</w:t>
      </w:r>
      <w:r w:rsidRPr="00BB45E0">
        <w:rPr>
          <w:b w:val="0"/>
          <w:spacing w:val="-2"/>
          <w:rtl/>
        </w:rPr>
        <w:t>ن‌ تغ</w:t>
      </w:r>
      <w:r>
        <w:rPr>
          <w:b w:val="0"/>
          <w:spacing w:val="-2"/>
          <w:rtl/>
        </w:rPr>
        <w:t>یی</w:t>
      </w:r>
      <w:r w:rsidRPr="00BB45E0">
        <w:rPr>
          <w:b w:val="0"/>
          <w:spacing w:val="-2"/>
          <w:rtl/>
        </w:rPr>
        <w:t>ر در برآورد</w:t>
      </w:r>
      <w:r>
        <w:rPr>
          <w:b w:val="0"/>
          <w:spacing w:val="-2"/>
          <w:rtl/>
        </w:rPr>
        <w:t>ه</w:t>
      </w:r>
      <w:r w:rsidRPr="00BB45E0">
        <w:rPr>
          <w:b w:val="0"/>
          <w:spacing w:val="-2"/>
          <w:rtl/>
        </w:rPr>
        <w:t>ا شامل</w:t>
      </w:r>
      <w:r w:rsidRPr="00BB45E0">
        <w:rPr>
          <w:rFonts w:cs="Times New Roman" w:hint="cs"/>
          <w:b w:val="0"/>
          <w:spacing w:val="-2"/>
          <w:rtl/>
        </w:rPr>
        <w:t> </w:t>
      </w:r>
      <w:r w:rsidRPr="00BB45E0">
        <w:rPr>
          <w:rFonts w:hint="cs"/>
          <w:b w:val="0"/>
          <w:spacing w:val="-2"/>
          <w:rtl/>
        </w:rPr>
        <w:t>موارد ز</w:t>
      </w:r>
      <w:r>
        <w:rPr>
          <w:rFonts w:hint="cs"/>
          <w:b w:val="0"/>
          <w:spacing w:val="-2"/>
          <w:rtl/>
        </w:rPr>
        <w:t>ی</w:t>
      </w:r>
      <w:r w:rsidRPr="00BB45E0">
        <w:rPr>
          <w:rFonts w:hint="cs"/>
          <w:b w:val="0"/>
          <w:spacing w:val="-2"/>
          <w:rtl/>
        </w:rPr>
        <w:t>ر است:</w:t>
      </w:r>
    </w:p>
    <w:p w14:paraId="7D63301F" w14:textId="77777777" w:rsidR="00FD2959" w:rsidRPr="00525E2B" w:rsidRDefault="00FD2959" w:rsidP="009771EA">
      <w:pPr>
        <w:pStyle w:val="1LotusAlef2"/>
        <w:tabs>
          <w:tab w:val="left" w:pos="907"/>
        </w:tabs>
        <w:spacing w:after="0"/>
        <w:rPr>
          <w:b w:val="0"/>
          <w:rtl/>
        </w:rPr>
      </w:pPr>
      <w:r w:rsidRPr="00525E2B">
        <w:rPr>
          <w:b w:val="0"/>
          <w:rtl/>
        </w:rPr>
        <w:t>ال</w:t>
      </w:r>
      <w:r>
        <w:rPr>
          <w:b w:val="0"/>
          <w:rtl/>
        </w:rPr>
        <w:t>ف</w:t>
      </w:r>
      <w:r w:rsidRPr="00525E2B">
        <w:rPr>
          <w:b w:val="0"/>
          <w:rtl/>
        </w:rPr>
        <w:t>‌.</w:t>
      </w:r>
      <w:r w:rsidRPr="00525E2B">
        <w:rPr>
          <w:b w:val="0"/>
          <w:rtl/>
        </w:rPr>
        <w:tab/>
        <w:t>تغ</w:t>
      </w:r>
      <w:r>
        <w:rPr>
          <w:b w:val="0"/>
          <w:rtl/>
        </w:rPr>
        <w:t>یی</w:t>
      </w:r>
      <w:r w:rsidRPr="00525E2B">
        <w:rPr>
          <w:b w:val="0"/>
          <w:rtl/>
        </w:rPr>
        <w:t>ر در مبنا</w:t>
      </w:r>
      <w:r>
        <w:rPr>
          <w:b w:val="0"/>
          <w:rtl/>
        </w:rPr>
        <w:t>ی</w:t>
      </w:r>
      <w:r w:rsidRPr="00525E2B">
        <w:rPr>
          <w:b w:val="0"/>
          <w:rtl/>
        </w:rPr>
        <w:t>‌ تع</w:t>
      </w:r>
      <w:r>
        <w:rPr>
          <w:b w:val="0"/>
          <w:rtl/>
        </w:rPr>
        <w:t>یی</w:t>
      </w:r>
      <w:r w:rsidRPr="00525E2B">
        <w:rPr>
          <w:b w:val="0"/>
          <w:rtl/>
        </w:rPr>
        <w:t>ن مبلغ‌ باز</w:t>
      </w:r>
      <w:r>
        <w:rPr>
          <w:b w:val="0"/>
          <w:rtl/>
        </w:rPr>
        <w:t>ی</w:t>
      </w:r>
      <w:r w:rsidRPr="00525E2B">
        <w:rPr>
          <w:b w:val="0"/>
          <w:rtl/>
        </w:rPr>
        <w:t>ا</w:t>
      </w:r>
      <w:r>
        <w:rPr>
          <w:b w:val="0"/>
          <w:rtl/>
        </w:rPr>
        <w:t>ف</w:t>
      </w:r>
      <w:r w:rsidRPr="00525E2B">
        <w:rPr>
          <w:b w:val="0"/>
          <w:rtl/>
        </w:rPr>
        <w:t>تن</w:t>
      </w:r>
      <w:r>
        <w:rPr>
          <w:b w:val="0"/>
          <w:rtl/>
        </w:rPr>
        <w:t>ی</w:t>
      </w:r>
      <w:r w:rsidRPr="00525E2B">
        <w:rPr>
          <w:b w:val="0"/>
          <w:rtl/>
        </w:rPr>
        <w:t>‌ (</w:t>
      </w:r>
      <w:r>
        <w:rPr>
          <w:b w:val="0"/>
          <w:rtl/>
        </w:rPr>
        <w:t>ی</w:t>
      </w:r>
      <w:r w:rsidRPr="00525E2B">
        <w:rPr>
          <w:b w:val="0"/>
          <w:rtl/>
        </w:rPr>
        <w:t>عن</w:t>
      </w:r>
      <w:r>
        <w:rPr>
          <w:b w:val="0"/>
          <w:rtl/>
        </w:rPr>
        <w:t>ی</w:t>
      </w:r>
      <w:r w:rsidRPr="00525E2B">
        <w:rPr>
          <w:b w:val="0"/>
          <w:rtl/>
        </w:rPr>
        <w:t xml:space="preserve"> ا</w:t>
      </w:r>
      <w:r>
        <w:rPr>
          <w:b w:val="0"/>
          <w:rtl/>
        </w:rPr>
        <w:t>ی</w:t>
      </w:r>
      <w:r w:rsidRPr="00525E2B">
        <w:rPr>
          <w:b w:val="0"/>
          <w:rtl/>
        </w:rPr>
        <w:t>ن</w:t>
      </w:r>
      <w:r>
        <w:rPr>
          <w:b w:val="0"/>
          <w:rtl/>
        </w:rPr>
        <w:t>که</w:t>
      </w:r>
      <w:r w:rsidRPr="00525E2B">
        <w:rPr>
          <w:b w:val="0"/>
          <w:rtl/>
        </w:rPr>
        <w:t xml:space="preserve"> ‌مبلغ‌ باز</w:t>
      </w:r>
      <w:r>
        <w:rPr>
          <w:b w:val="0"/>
          <w:rtl/>
        </w:rPr>
        <w:t>ی</w:t>
      </w:r>
      <w:r w:rsidRPr="00525E2B">
        <w:rPr>
          <w:b w:val="0"/>
          <w:rtl/>
        </w:rPr>
        <w:t>ا</w:t>
      </w:r>
      <w:r>
        <w:rPr>
          <w:b w:val="0"/>
          <w:rtl/>
        </w:rPr>
        <w:t>ف</w:t>
      </w:r>
      <w:r w:rsidRPr="00525E2B">
        <w:rPr>
          <w:b w:val="0"/>
          <w:rtl/>
        </w:rPr>
        <w:t>تن</w:t>
      </w:r>
      <w:r>
        <w:rPr>
          <w:b w:val="0"/>
          <w:rtl/>
        </w:rPr>
        <w:t>ی</w:t>
      </w:r>
      <w:r w:rsidRPr="00525E2B">
        <w:rPr>
          <w:b w:val="0"/>
          <w:rtl/>
        </w:rPr>
        <w:t>‌ مبتن</w:t>
      </w:r>
      <w:r>
        <w:rPr>
          <w:b w:val="0"/>
          <w:rtl/>
        </w:rPr>
        <w:t>ی</w:t>
      </w:r>
      <w:r w:rsidRPr="00525E2B">
        <w:rPr>
          <w:b w:val="0"/>
          <w:rtl/>
        </w:rPr>
        <w:t>‌‌</w:t>
      </w:r>
      <w:r w:rsidRPr="00525E2B">
        <w:rPr>
          <w:b w:val="0"/>
          <w:sz w:val="10"/>
          <w:szCs w:val="12"/>
          <w:rtl/>
        </w:rPr>
        <w:t> </w:t>
      </w:r>
      <w:r w:rsidRPr="00525E2B">
        <w:rPr>
          <w:b w:val="0"/>
          <w:rtl/>
        </w:rPr>
        <w:t xml:space="preserve">بر خالص‌ ارزش‌ </w:t>
      </w:r>
      <w:r>
        <w:rPr>
          <w:b w:val="0"/>
          <w:rtl/>
        </w:rPr>
        <w:t>ف</w:t>
      </w:r>
      <w:r w:rsidRPr="00525E2B">
        <w:rPr>
          <w:b w:val="0"/>
          <w:rtl/>
        </w:rPr>
        <w:t xml:space="preserve">روش است‌ </w:t>
      </w:r>
      <w:r>
        <w:rPr>
          <w:b w:val="0"/>
          <w:rtl/>
        </w:rPr>
        <w:t>ی</w:t>
      </w:r>
      <w:r w:rsidRPr="00525E2B">
        <w:rPr>
          <w:b w:val="0"/>
          <w:rtl/>
        </w:rPr>
        <w:t>ا ارزش</w:t>
      </w:r>
      <w:r w:rsidRPr="00525E2B">
        <w:rPr>
          <w:rFonts w:hint="cs"/>
          <w:b w:val="0"/>
          <w:rtl/>
        </w:rPr>
        <w:t xml:space="preserve"> اقتصاد</w:t>
      </w:r>
      <w:r>
        <w:rPr>
          <w:rFonts w:hint="cs"/>
          <w:b w:val="0"/>
          <w:rtl/>
        </w:rPr>
        <w:t>ی</w:t>
      </w:r>
      <w:r w:rsidRPr="00525E2B">
        <w:rPr>
          <w:b w:val="0"/>
          <w:rtl/>
        </w:rPr>
        <w:t>‌)،</w:t>
      </w:r>
    </w:p>
    <w:p w14:paraId="613A0940" w14:textId="77777777" w:rsidR="00FD2959" w:rsidRPr="00525E2B" w:rsidRDefault="00FD2959" w:rsidP="009771EA">
      <w:pPr>
        <w:pStyle w:val="1LotusAlef2"/>
        <w:tabs>
          <w:tab w:val="left" w:pos="907"/>
        </w:tabs>
        <w:spacing w:after="0"/>
        <w:rPr>
          <w:b w:val="0"/>
          <w:rtl/>
        </w:rPr>
      </w:pPr>
      <w:r w:rsidRPr="00525E2B">
        <w:rPr>
          <w:b w:val="0"/>
          <w:rtl/>
        </w:rPr>
        <w:t>ب‌</w:t>
      </w:r>
      <w:r w:rsidRPr="00525E2B">
        <w:rPr>
          <w:b w:val="0"/>
          <w:rtl/>
        </w:rPr>
        <w:tab/>
        <w:t>.</w:t>
      </w:r>
      <w:r w:rsidRPr="00525E2B">
        <w:rPr>
          <w:b w:val="0"/>
          <w:rtl/>
        </w:rPr>
        <w:tab/>
        <w:t>تغ</w:t>
      </w:r>
      <w:r>
        <w:rPr>
          <w:b w:val="0"/>
          <w:rtl/>
        </w:rPr>
        <w:t>یی</w:t>
      </w:r>
      <w:r w:rsidRPr="00525E2B">
        <w:rPr>
          <w:b w:val="0"/>
          <w:rtl/>
        </w:rPr>
        <w:t xml:space="preserve">ر در مبلغ‌ </w:t>
      </w:r>
      <w:r>
        <w:rPr>
          <w:b w:val="0"/>
          <w:rtl/>
        </w:rPr>
        <w:t>ی</w:t>
      </w:r>
      <w:r w:rsidRPr="00525E2B">
        <w:rPr>
          <w:b w:val="0"/>
          <w:rtl/>
        </w:rPr>
        <w:t>ا زمانبند</w:t>
      </w:r>
      <w:r>
        <w:rPr>
          <w:b w:val="0"/>
          <w:rtl/>
        </w:rPr>
        <w:t>ی</w:t>
      </w:r>
      <w:r w:rsidRPr="00525E2B">
        <w:rPr>
          <w:b w:val="0"/>
          <w:rtl/>
        </w:rPr>
        <w:t>‌ جر</w:t>
      </w:r>
      <w:r>
        <w:rPr>
          <w:b w:val="0"/>
          <w:rtl/>
        </w:rPr>
        <w:t>ی</w:t>
      </w:r>
      <w:r w:rsidRPr="00525E2B">
        <w:rPr>
          <w:b w:val="0"/>
          <w:rtl/>
        </w:rPr>
        <w:t>ان</w:t>
      </w:r>
      <w:r>
        <w:rPr>
          <w:b w:val="0"/>
          <w:rtl/>
        </w:rPr>
        <w:t>ه</w:t>
      </w:r>
      <w:r w:rsidRPr="00525E2B">
        <w:rPr>
          <w:b w:val="0"/>
          <w:rtl/>
        </w:rPr>
        <w:t>ا</w:t>
      </w:r>
      <w:r>
        <w:rPr>
          <w:b w:val="0"/>
          <w:rtl/>
        </w:rPr>
        <w:t>ی</w:t>
      </w:r>
      <w:r w:rsidRPr="00525E2B">
        <w:rPr>
          <w:b w:val="0"/>
          <w:rtl/>
        </w:rPr>
        <w:t>‌ نقد</w:t>
      </w:r>
      <w:r>
        <w:rPr>
          <w:b w:val="0"/>
          <w:rtl/>
        </w:rPr>
        <w:t>ی</w:t>
      </w:r>
      <w:r w:rsidRPr="00525E2B">
        <w:rPr>
          <w:b w:val="0"/>
          <w:rtl/>
        </w:rPr>
        <w:t>‌ آت</w:t>
      </w:r>
      <w:r>
        <w:rPr>
          <w:b w:val="0"/>
          <w:rtl/>
        </w:rPr>
        <w:t>ی</w:t>
      </w:r>
      <w:r w:rsidRPr="00525E2B">
        <w:rPr>
          <w:b w:val="0"/>
          <w:rtl/>
        </w:rPr>
        <w:t>‌ برآورد</w:t>
      </w:r>
      <w:r>
        <w:rPr>
          <w:b w:val="0"/>
          <w:rtl/>
        </w:rPr>
        <w:t>ی</w:t>
      </w:r>
      <w:r w:rsidRPr="00525E2B">
        <w:rPr>
          <w:b w:val="0"/>
          <w:rtl/>
        </w:rPr>
        <w:t xml:space="preserve">‌ </w:t>
      </w:r>
      <w:r>
        <w:rPr>
          <w:b w:val="0"/>
          <w:rtl/>
        </w:rPr>
        <w:t>ی</w:t>
      </w:r>
      <w:r w:rsidRPr="00525E2B">
        <w:rPr>
          <w:b w:val="0"/>
          <w:rtl/>
        </w:rPr>
        <w:t>ا نرخ‌ تنز</w:t>
      </w:r>
      <w:r>
        <w:rPr>
          <w:b w:val="0"/>
          <w:rtl/>
        </w:rPr>
        <w:t>ی</w:t>
      </w:r>
      <w:r w:rsidRPr="00525E2B">
        <w:rPr>
          <w:b w:val="0"/>
          <w:rtl/>
        </w:rPr>
        <w:t>ل،‌ در صورت</w:t>
      </w:r>
      <w:r>
        <w:rPr>
          <w:b w:val="0"/>
          <w:rtl/>
        </w:rPr>
        <w:t>ی</w:t>
      </w:r>
      <w:r w:rsidRPr="00525E2B">
        <w:rPr>
          <w:b w:val="0"/>
          <w:rtl/>
        </w:rPr>
        <w:t xml:space="preserve"> ک</w:t>
      </w:r>
      <w:r>
        <w:rPr>
          <w:b w:val="0"/>
          <w:rtl/>
        </w:rPr>
        <w:t>ه</w:t>
      </w:r>
      <w:r w:rsidRPr="00525E2B">
        <w:rPr>
          <w:b w:val="0"/>
          <w:rtl/>
        </w:rPr>
        <w:t xml:space="preserve"> مبلغ‌ باز</w:t>
      </w:r>
      <w:r>
        <w:rPr>
          <w:b w:val="0"/>
          <w:rtl/>
        </w:rPr>
        <w:t>ی</w:t>
      </w:r>
      <w:r w:rsidRPr="00525E2B">
        <w:rPr>
          <w:b w:val="0"/>
          <w:rtl/>
        </w:rPr>
        <w:t>ا</w:t>
      </w:r>
      <w:r>
        <w:rPr>
          <w:b w:val="0"/>
          <w:rtl/>
        </w:rPr>
        <w:t>ف</w:t>
      </w:r>
      <w:r w:rsidRPr="00525E2B">
        <w:rPr>
          <w:b w:val="0"/>
          <w:rtl/>
        </w:rPr>
        <w:t>تن</w:t>
      </w:r>
      <w:r>
        <w:rPr>
          <w:b w:val="0"/>
          <w:rtl/>
        </w:rPr>
        <w:t>ی</w:t>
      </w:r>
      <w:r w:rsidRPr="00525E2B">
        <w:rPr>
          <w:b w:val="0"/>
          <w:rtl/>
        </w:rPr>
        <w:t>‌ مبتن</w:t>
      </w:r>
      <w:r>
        <w:rPr>
          <w:b w:val="0"/>
          <w:rtl/>
        </w:rPr>
        <w:t>ی</w:t>
      </w:r>
      <w:r w:rsidRPr="00525E2B">
        <w:rPr>
          <w:b w:val="0"/>
          <w:rtl/>
        </w:rPr>
        <w:t>‌ بر ارزش‌ اقتصاد</w:t>
      </w:r>
      <w:r>
        <w:rPr>
          <w:b w:val="0"/>
          <w:rtl/>
        </w:rPr>
        <w:t>ی</w:t>
      </w:r>
      <w:r w:rsidRPr="00525E2B">
        <w:rPr>
          <w:b w:val="0"/>
          <w:rtl/>
        </w:rPr>
        <w:t xml:space="preserve">‌ باشد، </w:t>
      </w:r>
      <w:r>
        <w:rPr>
          <w:b w:val="0"/>
          <w:rtl/>
        </w:rPr>
        <w:t>ی</w:t>
      </w:r>
      <w:r w:rsidRPr="00525E2B">
        <w:rPr>
          <w:b w:val="0"/>
          <w:rtl/>
        </w:rPr>
        <w:t xml:space="preserve">ا </w:t>
      </w:r>
    </w:p>
    <w:p w14:paraId="0A81BCFC" w14:textId="77777777" w:rsidR="00FD2959" w:rsidRPr="00525E2B" w:rsidRDefault="00FD2959" w:rsidP="00FD2959">
      <w:pPr>
        <w:pStyle w:val="1LotusAlef2"/>
        <w:tabs>
          <w:tab w:val="left" w:pos="907"/>
        </w:tabs>
        <w:rPr>
          <w:b w:val="0"/>
          <w:rtl/>
        </w:rPr>
      </w:pPr>
      <w:r w:rsidRPr="00525E2B">
        <w:rPr>
          <w:b w:val="0"/>
          <w:rtl/>
        </w:rPr>
        <w:t>ج‌</w:t>
      </w:r>
      <w:r w:rsidRPr="00525E2B">
        <w:rPr>
          <w:b w:val="0"/>
          <w:rtl/>
        </w:rPr>
        <w:tab/>
        <w:t>.</w:t>
      </w:r>
      <w:r w:rsidRPr="00525E2B">
        <w:rPr>
          <w:b w:val="0"/>
          <w:rtl/>
        </w:rPr>
        <w:tab/>
      </w:r>
      <w:r w:rsidRPr="00B63D61">
        <w:rPr>
          <w:b w:val="0"/>
          <w:rtl/>
        </w:rPr>
        <w:t>تغیی</w:t>
      </w:r>
      <w:r>
        <w:rPr>
          <w:rFonts w:hint="cs"/>
          <w:b w:val="0"/>
          <w:rtl/>
        </w:rPr>
        <w:t>ـ</w:t>
      </w:r>
      <w:r w:rsidRPr="00B63D61">
        <w:rPr>
          <w:b w:val="0"/>
          <w:rtl/>
        </w:rPr>
        <w:t>ر در برآورد اجزای‌ تشکیل ‌دهن</w:t>
      </w:r>
      <w:r>
        <w:rPr>
          <w:rFonts w:hint="cs"/>
          <w:b w:val="0"/>
          <w:rtl/>
        </w:rPr>
        <w:t>ـ</w:t>
      </w:r>
      <w:r w:rsidRPr="00B63D61">
        <w:rPr>
          <w:b w:val="0"/>
          <w:rtl/>
        </w:rPr>
        <w:t>ده خالص‌ ارزش‌ فروش،‌ در صورتی ک</w:t>
      </w:r>
      <w:r>
        <w:rPr>
          <w:rFonts w:hint="cs"/>
          <w:b w:val="0"/>
          <w:rtl/>
        </w:rPr>
        <w:t>ـ</w:t>
      </w:r>
      <w:r w:rsidRPr="00B63D61">
        <w:rPr>
          <w:b w:val="0"/>
          <w:rtl/>
        </w:rPr>
        <w:t>ه مبلغ‌ بازیافتنی</w:t>
      </w:r>
      <w:r w:rsidRPr="00525E2B">
        <w:rPr>
          <w:b w:val="0"/>
          <w:rtl/>
        </w:rPr>
        <w:t>‌ مبتن</w:t>
      </w:r>
      <w:r>
        <w:rPr>
          <w:b w:val="0"/>
          <w:rtl/>
        </w:rPr>
        <w:t>ی</w:t>
      </w:r>
      <w:r w:rsidRPr="00525E2B">
        <w:rPr>
          <w:b w:val="0"/>
          <w:rtl/>
        </w:rPr>
        <w:t xml:space="preserve">‌ بر خالص‌ ارزش‌ </w:t>
      </w:r>
      <w:r>
        <w:rPr>
          <w:b w:val="0"/>
          <w:rtl/>
        </w:rPr>
        <w:t>ف</w:t>
      </w:r>
      <w:r w:rsidRPr="00525E2B">
        <w:rPr>
          <w:b w:val="0"/>
          <w:rtl/>
        </w:rPr>
        <w:t>روش‌ باشد.</w:t>
      </w:r>
    </w:p>
    <w:p w14:paraId="2E3BD621" w14:textId="77777777" w:rsidR="00FD2959" w:rsidRPr="009771EA" w:rsidRDefault="00FD2959" w:rsidP="009771EA">
      <w:pPr>
        <w:pStyle w:val="1Lotus0"/>
        <w:spacing w:after="0"/>
        <w:rPr>
          <w:rFonts w:ascii="Times" w:hAnsi="Times"/>
          <w:b/>
          <w:color w:val="000000"/>
          <w:spacing w:val="-2"/>
          <w:sz w:val="20"/>
          <w:rtl/>
        </w:rPr>
      </w:pPr>
      <w:r w:rsidRPr="009771EA">
        <w:rPr>
          <w:rFonts w:hint="cs"/>
          <w:spacing w:val="-2"/>
          <w:rtl/>
        </w:rPr>
        <w:t>100</w:t>
      </w:r>
      <w:r w:rsidRPr="009771EA">
        <w:rPr>
          <w:spacing w:val="-2"/>
          <w:rtl/>
        </w:rPr>
        <w:t>.</w:t>
      </w:r>
      <w:r w:rsidRPr="009771EA">
        <w:rPr>
          <w:spacing w:val="-2"/>
          <w:rtl/>
        </w:rPr>
        <w:tab/>
        <w:t>ارزش‌ اقتصادی‌ یک‌ دارایی‌ ممکن‌ است‌ به‌</w:t>
      </w:r>
      <w:r w:rsidRPr="009771EA">
        <w:rPr>
          <w:rFonts w:cs="Times New Roman" w:hint="cs"/>
          <w:spacing w:val="-2"/>
          <w:rtl/>
        </w:rPr>
        <w:t> </w:t>
      </w:r>
      <w:r w:rsidRPr="009771EA">
        <w:rPr>
          <w:rFonts w:hint="cs"/>
          <w:spacing w:val="-2"/>
          <w:rtl/>
        </w:rPr>
        <w:t xml:space="preserve">دلیل‌ افزایش‌ در ارزش‌ فعلی،‌ </w:t>
      </w:r>
      <w:r w:rsidRPr="009771EA">
        <w:rPr>
          <w:spacing w:val="-2"/>
          <w:rtl/>
        </w:rPr>
        <w:t>ناشی</w:t>
      </w:r>
      <w:r w:rsidRPr="009771EA">
        <w:rPr>
          <w:rFonts w:cs="Times New Roman" w:hint="cs"/>
          <w:spacing w:val="-2"/>
          <w:rtl/>
        </w:rPr>
        <w:t> </w:t>
      </w:r>
      <w:r w:rsidRPr="009771EA">
        <w:rPr>
          <w:spacing w:val="-2"/>
          <w:rtl/>
        </w:rPr>
        <w:t>از‌ نزدیک‌تر‌ شدن‌ زمان‌ جریانهای‌ نقدی‌ ورودی‌، بیشتر از مبلغ‌ دفتری‌ آن‌ شود، هرچند،‌ جریانهای نقدی برآوردی‌ دارایی‌ افزایش‌ نیافته‌ باشد. بنابراین‌ زیان‌ کاهش‌ ارزش‌ تنها به‌</w:t>
      </w:r>
      <w:r w:rsidRPr="009771EA">
        <w:rPr>
          <w:rFonts w:cs="Times New Roman" w:hint="cs"/>
          <w:spacing w:val="-2"/>
          <w:rtl/>
        </w:rPr>
        <w:t> </w:t>
      </w:r>
      <w:r w:rsidRPr="009771EA">
        <w:rPr>
          <w:rFonts w:hint="cs"/>
          <w:spacing w:val="-2"/>
          <w:rtl/>
        </w:rPr>
        <w:t xml:space="preserve">خاطر‌ </w:t>
      </w:r>
      <w:r w:rsidRPr="009771EA">
        <w:rPr>
          <w:spacing w:val="-2"/>
          <w:rtl/>
        </w:rPr>
        <w:t xml:space="preserve">گذشت‌ زمان‌ </w:t>
      </w:r>
      <w:r w:rsidRPr="009771EA">
        <w:rPr>
          <w:rFonts w:ascii="Times" w:hAnsi="Times"/>
          <w:b/>
          <w:color w:val="000000"/>
          <w:spacing w:val="-2"/>
          <w:sz w:val="20"/>
          <w:rtl/>
        </w:rPr>
        <w:t>برگشت‌ داده‌ نمی‌شود، حتی‌ اگر مبلغ‌ بازیافتنی‌ دارایی‌ بیشتر از مبلغ دفتری‌ آن‌ شود.</w:t>
      </w:r>
    </w:p>
    <w:p w14:paraId="48928DE0" w14:textId="77777777" w:rsidR="00FD2959" w:rsidRPr="00525E2B" w:rsidRDefault="00FD2959" w:rsidP="00FD2959">
      <w:pPr>
        <w:pStyle w:val="4"/>
        <w:jc w:val="lowKashida"/>
        <w:rPr>
          <w:rtl/>
        </w:rPr>
      </w:pPr>
    </w:p>
    <w:p w14:paraId="395994B4" w14:textId="77777777" w:rsidR="00FD2959" w:rsidRPr="00525E2B" w:rsidRDefault="00FD2959" w:rsidP="00C34D77">
      <w:pPr>
        <w:pStyle w:val="Heading2Zar11"/>
        <w:jc w:val="lowKashida"/>
        <w:rPr>
          <w:rtl/>
        </w:rPr>
      </w:pPr>
      <w:r w:rsidRPr="00525E2B">
        <w:rPr>
          <w:rtl/>
        </w:rPr>
        <w:lastRenderedPageBreak/>
        <w:t>برگشت‌ ز</w:t>
      </w:r>
      <w:r>
        <w:rPr>
          <w:rtl/>
        </w:rPr>
        <w:t>ی</w:t>
      </w:r>
      <w:r w:rsidRPr="00525E2B">
        <w:rPr>
          <w:rtl/>
        </w:rPr>
        <w:t xml:space="preserve">ان‌ </w:t>
      </w:r>
      <w:r>
        <w:rPr>
          <w:rtl/>
        </w:rPr>
        <w:t>ک</w:t>
      </w:r>
      <w:r w:rsidRPr="00525E2B">
        <w:rPr>
          <w:rtl/>
        </w:rPr>
        <w:t>ا</w:t>
      </w:r>
      <w:r>
        <w:rPr>
          <w:rtl/>
        </w:rPr>
        <w:t>ه</w:t>
      </w:r>
      <w:r w:rsidRPr="00525E2B">
        <w:rPr>
          <w:rtl/>
        </w:rPr>
        <w:t>ش‌ ارزش‌ دارا</w:t>
      </w:r>
      <w:r>
        <w:rPr>
          <w:rtl/>
        </w:rPr>
        <w:t>یی</w:t>
      </w:r>
      <w:r w:rsidRPr="00525E2B">
        <w:rPr>
          <w:rtl/>
        </w:rPr>
        <w:t>‌ من</w:t>
      </w:r>
      <w:r>
        <w:rPr>
          <w:rtl/>
        </w:rPr>
        <w:t>ف</w:t>
      </w:r>
      <w:r w:rsidRPr="00525E2B">
        <w:rPr>
          <w:rtl/>
        </w:rPr>
        <w:t>رد</w:t>
      </w:r>
    </w:p>
    <w:p w14:paraId="3CAA9E6C" w14:textId="77777777" w:rsidR="00FD2959" w:rsidRPr="00525E2B" w:rsidRDefault="00FD2959" w:rsidP="00FD2959">
      <w:pPr>
        <w:pStyle w:val="1Traffic0"/>
        <w:rPr>
          <w:rtl/>
        </w:rPr>
      </w:pPr>
      <w:r>
        <w:rPr>
          <w:rFonts w:hint="cs"/>
          <w:rtl/>
        </w:rPr>
        <w:t>101</w:t>
      </w:r>
      <w:r w:rsidRPr="00525E2B">
        <w:rPr>
          <w:rtl/>
        </w:rPr>
        <w:t xml:space="preserve"> </w:t>
      </w:r>
      <w:r w:rsidR="004732F0">
        <w:rPr>
          <w:rFonts w:hint="cs"/>
          <w:rtl/>
        </w:rPr>
        <w:t xml:space="preserve"> </w:t>
      </w:r>
      <w:r w:rsidRPr="00525E2B">
        <w:rPr>
          <w:rtl/>
        </w:rPr>
        <w:t>.</w:t>
      </w:r>
      <w:r w:rsidRPr="00525E2B">
        <w:rPr>
          <w:rtl/>
        </w:rPr>
        <w:tab/>
        <w:t>ا</w:t>
      </w:r>
      <w:r>
        <w:rPr>
          <w:rtl/>
        </w:rPr>
        <w:t>ف</w:t>
      </w:r>
      <w:r w:rsidRPr="00525E2B">
        <w:rPr>
          <w:rtl/>
        </w:rPr>
        <w:t>زا</w:t>
      </w:r>
      <w:r>
        <w:rPr>
          <w:rtl/>
        </w:rPr>
        <w:t>ی</w:t>
      </w:r>
      <w:r w:rsidRPr="00525E2B">
        <w:rPr>
          <w:rtl/>
        </w:rPr>
        <w:t>ش مبلغ د</w:t>
      </w:r>
      <w:r>
        <w:rPr>
          <w:rtl/>
        </w:rPr>
        <w:t>ف</w:t>
      </w:r>
      <w:r w:rsidRPr="00525E2B">
        <w:rPr>
          <w:rtl/>
        </w:rPr>
        <w:t>تر</w:t>
      </w:r>
      <w:r>
        <w:rPr>
          <w:rtl/>
        </w:rPr>
        <w:t>ی</w:t>
      </w:r>
      <w:r w:rsidRPr="00525E2B">
        <w:rPr>
          <w:rtl/>
        </w:rPr>
        <w:t xml:space="preserve">‌ </w:t>
      </w:r>
      <w:r>
        <w:rPr>
          <w:rtl/>
        </w:rPr>
        <w:t>یک</w:t>
      </w:r>
      <w:r w:rsidRPr="00525E2B">
        <w:rPr>
          <w:rtl/>
        </w:rPr>
        <w:t>‌ دارا</w:t>
      </w:r>
      <w:r>
        <w:rPr>
          <w:rtl/>
        </w:rPr>
        <w:t>یی</w:t>
      </w:r>
      <w:r w:rsidRPr="00525E2B">
        <w:rPr>
          <w:rtl/>
        </w:rPr>
        <w:t>‌ (ب</w:t>
      </w:r>
      <w:r>
        <w:rPr>
          <w:rtl/>
        </w:rPr>
        <w:t>ه</w:t>
      </w:r>
      <w:r>
        <w:t> </w:t>
      </w:r>
      <w:r w:rsidRPr="00525E2B">
        <w:rPr>
          <w:rtl/>
        </w:rPr>
        <w:t>جز سرق</w:t>
      </w:r>
      <w:r>
        <w:rPr>
          <w:rtl/>
        </w:rPr>
        <w:t>ف</w:t>
      </w:r>
      <w:r w:rsidRPr="00525E2B">
        <w:rPr>
          <w:rtl/>
        </w:rPr>
        <w:t>ل</w:t>
      </w:r>
      <w:r>
        <w:rPr>
          <w:rtl/>
        </w:rPr>
        <w:t>ی</w:t>
      </w:r>
      <w:r w:rsidRPr="00525E2B">
        <w:rPr>
          <w:rtl/>
        </w:rPr>
        <w:t>) ناش</w:t>
      </w:r>
      <w:r>
        <w:rPr>
          <w:rtl/>
        </w:rPr>
        <w:t>ی</w:t>
      </w:r>
      <w:r>
        <w:t> </w:t>
      </w:r>
      <w:r w:rsidRPr="00525E2B">
        <w:rPr>
          <w:rtl/>
        </w:rPr>
        <w:t>از برگشت‌ ز</w:t>
      </w:r>
      <w:r>
        <w:rPr>
          <w:rtl/>
        </w:rPr>
        <w:t>ی</w:t>
      </w:r>
      <w:r w:rsidRPr="00525E2B">
        <w:rPr>
          <w:rtl/>
        </w:rPr>
        <w:t xml:space="preserve">ان‌ </w:t>
      </w:r>
      <w:r>
        <w:rPr>
          <w:rtl/>
        </w:rPr>
        <w:t>ک</w:t>
      </w:r>
      <w:r w:rsidRPr="00525E2B">
        <w:rPr>
          <w:rtl/>
        </w:rPr>
        <w:t>ا</w:t>
      </w:r>
      <w:r>
        <w:rPr>
          <w:rtl/>
        </w:rPr>
        <w:t>ه</w:t>
      </w:r>
      <w:r w:rsidRPr="00525E2B">
        <w:rPr>
          <w:rtl/>
        </w:rPr>
        <w:t>ش‌ ارزش‌، نبا</w:t>
      </w:r>
      <w:r>
        <w:rPr>
          <w:rtl/>
        </w:rPr>
        <w:t>ی</w:t>
      </w:r>
      <w:r w:rsidRPr="00525E2B">
        <w:rPr>
          <w:rtl/>
        </w:rPr>
        <w:t xml:space="preserve">د موجب شود </w:t>
      </w:r>
      <w:r>
        <w:rPr>
          <w:rFonts w:hint="cs"/>
          <w:rtl/>
        </w:rPr>
        <w:t xml:space="preserve">مبلغ دفتری جدید </w:t>
      </w:r>
      <w:r w:rsidRPr="00525E2B">
        <w:rPr>
          <w:rtl/>
        </w:rPr>
        <w:t>از مبلغ د</w:t>
      </w:r>
      <w:r>
        <w:rPr>
          <w:rtl/>
        </w:rPr>
        <w:t>ف</w:t>
      </w:r>
      <w:r w:rsidRPr="00525E2B">
        <w:rPr>
          <w:rtl/>
        </w:rPr>
        <w:t>تر</w:t>
      </w:r>
      <w:r>
        <w:rPr>
          <w:rtl/>
        </w:rPr>
        <w:t>ی</w:t>
      </w:r>
      <w:r w:rsidRPr="00525E2B">
        <w:rPr>
          <w:rtl/>
        </w:rPr>
        <w:t>‌ محاسب</w:t>
      </w:r>
      <w:r>
        <w:rPr>
          <w:rtl/>
        </w:rPr>
        <w:t>ه</w:t>
      </w:r>
      <w:r w:rsidRPr="00525E2B">
        <w:rPr>
          <w:rtl/>
        </w:rPr>
        <w:t xml:space="preserve"> شد</w:t>
      </w:r>
      <w:r>
        <w:rPr>
          <w:rtl/>
        </w:rPr>
        <w:t>ه</w:t>
      </w:r>
      <w:r w:rsidRPr="00525E2B">
        <w:rPr>
          <w:rtl/>
        </w:rPr>
        <w:t xml:space="preserve"> با </w:t>
      </w:r>
      <w:r>
        <w:rPr>
          <w:rtl/>
        </w:rPr>
        <w:t>ف</w:t>
      </w:r>
      <w:r w:rsidRPr="00525E2B">
        <w:rPr>
          <w:rtl/>
        </w:rPr>
        <w:t xml:space="preserve">رض </w:t>
      </w:r>
      <w:r>
        <w:rPr>
          <w:rtl/>
        </w:rPr>
        <w:t>عدم</w:t>
      </w:r>
      <w:r>
        <w:rPr>
          <w:rFonts w:cs="Times New Roman" w:hint="cs"/>
          <w:rtl/>
        </w:rPr>
        <w:t> </w:t>
      </w:r>
      <w:r w:rsidRPr="00525E2B">
        <w:rPr>
          <w:rtl/>
        </w:rPr>
        <w:t>شناسا</w:t>
      </w:r>
      <w:r>
        <w:rPr>
          <w:rtl/>
        </w:rPr>
        <w:t>یی</w:t>
      </w:r>
      <w:r w:rsidRPr="00525E2B">
        <w:rPr>
          <w:rtl/>
        </w:rPr>
        <w:t>‌ ز</w:t>
      </w:r>
      <w:r>
        <w:rPr>
          <w:rtl/>
        </w:rPr>
        <w:t>ی</w:t>
      </w:r>
      <w:r w:rsidRPr="00525E2B">
        <w:rPr>
          <w:rtl/>
        </w:rPr>
        <w:t xml:space="preserve">ان‌ </w:t>
      </w:r>
      <w:r>
        <w:rPr>
          <w:rtl/>
        </w:rPr>
        <w:t>ک</w:t>
      </w:r>
      <w:r w:rsidRPr="00525E2B">
        <w:rPr>
          <w:rtl/>
        </w:rPr>
        <w:t>ا</w:t>
      </w:r>
      <w:r>
        <w:rPr>
          <w:rtl/>
        </w:rPr>
        <w:t>ه</w:t>
      </w:r>
      <w:r w:rsidRPr="00525E2B">
        <w:rPr>
          <w:rtl/>
        </w:rPr>
        <w:t>ش‌ ارزش‌ در سال</w:t>
      </w:r>
      <w:r>
        <w:rPr>
          <w:rtl/>
        </w:rPr>
        <w:t>ه</w:t>
      </w:r>
      <w:r w:rsidRPr="00525E2B">
        <w:rPr>
          <w:rtl/>
        </w:rPr>
        <w:t>ا</w:t>
      </w:r>
      <w:r>
        <w:rPr>
          <w:rtl/>
        </w:rPr>
        <w:t>ی</w:t>
      </w:r>
      <w:r w:rsidRPr="00525E2B">
        <w:rPr>
          <w:rtl/>
        </w:rPr>
        <w:t>‌ قبل،‌ ب</w:t>
      </w:r>
      <w:r>
        <w:rPr>
          <w:rtl/>
        </w:rPr>
        <w:t>ی</w:t>
      </w:r>
      <w:r w:rsidRPr="00525E2B">
        <w:rPr>
          <w:rtl/>
        </w:rPr>
        <w:t>شتر شود.</w:t>
      </w:r>
    </w:p>
    <w:p w14:paraId="788C77B0" w14:textId="77777777" w:rsidR="00FD2959" w:rsidRPr="004D670D" w:rsidRDefault="00FD2959" w:rsidP="00FD2959">
      <w:pPr>
        <w:pStyle w:val="1Lotus0"/>
        <w:rPr>
          <w:rtl/>
        </w:rPr>
      </w:pPr>
      <w:r>
        <w:rPr>
          <w:rFonts w:hint="cs"/>
          <w:rtl/>
        </w:rPr>
        <w:t>102</w:t>
      </w:r>
      <w:r w:rsidRPr="004D670D">
        <w:rPr>
          <w:rtl/>
        </w:rPr>
        <w:t>.</w:t>
      </w:r>
      <w:r w:rsidRPr="004D670D">
        <w:rPr>
          <w:rtl/>
        </w:rPr>
        <w:tab/>
        <w:t>ا</w:t>
      </w:r>
      <w:r>
        <w:rPr>
          <w:rtl/>
        </w:rPr>
        <w:t>ف</w:t>
      </w:r>
      <w:r w:rsidRPr="004D670D">
        <w:rPr>
          <w:rtl/>
        </w:rPr>
        <w:t>زا</w:t>
      </w:r>
      <w:r>
        <w:rPr>
          <w:rtl/>
        </w:rPr>
        <w:t>ی</w:t>
      </w:r>
      <w:r w:rsidRPr="004D670D">
        <w:rPr>
          <w:rtl/>
        </w:rPr>
        <w:t>ش‌ مبلغ د</w:t>
      </w:r>
      <w:r>
        <w:rPr>
          <w:rtl/>
        </w:rPr>
        <w:t>ف</w:t>
      </w:r>
      <w:r w:rsidRPr="004D670D">
        <w:rPr>
          <w:rtl/>
        </w:rPr>
        <w:t>تر</w:t>
      </w:r>
      <w:r>
        <w:rPr>
          <w:rtl/>
        </w:rPr>
        <w:t>ی</w:t>
      </w:r>
      <w:r w:rsidRPr="004D670D">
        <w:rPr>
          <w:rtl/>
        </w:rPr>
        <w:t xml:space="preserve">‌ </w:t>
      </w:r>
      <w:r>
        <w:rPr>
          <w:rtl/>
        </w:rPr>
        <w:t>یک</w:t>
      </w:r>
      <w:r w:rsidRPr="004D670D">
        <w:rPr>
          <w:rtl/>
        </w:rPr>
        <w:t>‌ دارا</w:t>
      </w:r>
      <w:r>
        <w:rPr>
          <w:rtl/>
        </w:rPr>
        <w:t>یی</w:t>
      </w:r>
      <w:r w:rsidRPr="004D670D">
        <w:rPr>
          <w:rtl/>
        </w:rPr>
        <w:t>‌ (</w:t>
      </w:r>
      <w:r w:rsidRPr="004D670D">
        <w:rPr>
          <w:rFonts w:hint="cs"/>
          <w:rtl/>
        </w:rPr>
        <w:t>ب</w:t>
      </w:r>
      <w:r>
        <w:rPr>
          <w:rFonts w:hint="cs"/>
          <w:rtl/>
        </w:rPr>
        <w:t>ه</w:t>
      </w:r>
      <w:r w:rsidRPr="004D670D">
        <w:rPr>
          <w:rFonts w:cs="Times New Roman" w:hint="cs"/>
          <w:rtl/>
        </w:rPr>
        <w:t> </w:t>
      </w:r>
      <w:r w:rsidRPr="004D670D">
        <w:rPr>
          <w:rFonts w:hint="cs"/>
          <w:rtl/>
        </w:rPr>
        <w:t xml:space="preserve">جز </w:t>
      </w:r>
      <w:r w:rsidRPr="004D670D">
        <w:rPr>
          <w:rtl/>
        </w:rPr>
        <w:t>سرق</w:t>
      </w:r>
      <w:r>
        <w:rPr>
          <w:rtl/>
        </w:rPr>
        <w:t>ف</w:t>
      </w:r>
      <w:r w:rsidRPr="004D670D">
        <w:rPr>
          <w:rtl/>
        </w:rPr>
        <w:t>ل</w:t>
      </w:r>
      <w:r>
        <w:rPr>
          <w:rtl/>
        </w:rPr>
        <w:t>ی</w:t>
      </w:r>
      <w:r w:rsidRPr="004D670D">
        <w:rPr>
          <w:rtl/>
        </w:rPr>
        <w:t xml:space="preserve">)، </w:t>
      </w:r>
      <w:r>
        <w:rPr>
          <w:rtl/>
        </w:rPr>
        <w:t>به</w:t>
      </w:r>
      <w:r>
        <w:rPr>
          <w:rFonts w:cs="Times New Roman" w:hint="cs"/>
          <w:rtl/>
        </w:rPr>
        <w:t> </w:t>
      </w:r>
      <w:r>
        <w:rPr>
          <w:rtl/>
        </w:rPr>
        <w:t>مبلغی</w:t>
      </w:r>
      <w:r w:rsidRPr="004D670D">
        <w:rPr>
          <w:rtl/>
        </w:rPr>
        <w:t>‌ ب</w:t>
      </w:r>
      <w:r>
        <w:rPr>
          <w:rtl/>
        </w:rPr>
        <w:t>ی</w:t>
      </w:r>
      <w:r w:rsidRPr="004D670D">
        <w:rPr>
          <w:rtl/>
        </w:rPr>
        <w:t>ش‌</w:t>
      </w:r>
      <w:r>
        <w:rPr>
          <w:rFonts w:cs="Times New Roman" w:hint="cs"/>
          <w:rtl/>
        </w:rPr>
        <w:t> </w:t>
      </w:r>
      <w:r w:rsidRPr="004D670D">
        <w:rPr>
          <w:rtl/>
        </w:rPr>
        <w:t>از مبلغ د</w:t>
      </w:r>
      <w:r>
        <w:rPr>
          <w:rtl/>
        </w:rPr>
        <w:t>ف</w:t>
      </w:r>
      <w:r w:rsidRPr="004D670D">
        <w:rPr>
          <w:rtl/>
        </w:rPr>
        <w:t>تر</w:t>
      </w:r>
      <w:r>
        <w:rPr>
          <w:rtl/>
        </w:rPr>
        <w:t>ی</w:t>
      </w:r>
      <w:r w:rsidRPr="004D670D">
        <w:rPr>
          <w:rtl/>
        </w:rPr>
        <w:t>‌ آن‌ با</w:t>
      </w:r>
      <w:r>
        <w:rPr>
          <w:rFonts w:cs="Times New Roman" w:hint="cs"/>
          <w:rtl/>
        </w:rPr>
        <w:t> </w:t>
      </w:r>
      <w:r>
        <w:rPr>
          <w:rtl/>
        </w:rPr>
        <w:t>ف</w:t>
      </w:r>
      <w:r w:rsidRPr="004D670D">
        <w:rPr>
          <w:rtl/>
        </w:rPr>
        <w:t xml:space="preserve">رض </w:t>
      </w:r>
      <w:r>
        <w:rPr>
          <w:rtl/>
        </w:rPr>
        <w:t>عدم</w:t>
      </w:r>
      <w:r>
        <w:rPr>
          <w:rFonts w:cs="Times New Roman" w:hint="cs"/>
          <w:rtl/>
        </w:rPr>
        <w:t> </w:t>
      </w:r>
      <w:r w:rsidRPr="004D670D">
        <w:rPr>
          <w:rtl/>
        </w:rPr>
        <w:t>شناسا</w:t>
      </w:r>
      <w:r>
        <w:rPr>
          <w:rtl/>
        </w:rPr>
        <w:t>یی</w:t>
      </w:r>
      <w:r w:rsidRPr="004D670D">
        <w:rPr>
          <w:rtl/>
        </w:rPr>
        <w:t>‌ ز</w:t>
      </w:r>
      <w:r>
        <w:rPr>
          <w:rtl/>
        </w:rPr>
        <w:t>ی</w:t>
      </w:r>
      <w:r w:rsidRPr="004D670D">
        <w:rPr>
          <w:rtl/>
        </w:rPr>
        <w:t xml:space="preserve">ان‌ </w:t>
      </w:r>
      <w:r>
        <w:rPr>
          <w:rtl/>
        </w:rPr>
        <w:t>ک</w:t>
      </w:r>
      <w:r w:rsidRPr="004D670D">
        <w:rPr>
          <w:rtl/>
        </w:rPr>
        <w:t>ا</w:t>
      </w:r>
      <w:r>
        <w:rPr>
          <w:rtl/>
        </w:rPr>
        <w:t>ه</w:t>
      </w:r>
      <w:r w:rsidRPr="004D670D">
        <w:rPr>
          <w:rtl/>
        </w:rPr>
        <w:t>ش‌ ارزش‌ در سال</w:t>
      </w:r>
      <w:r>
        <w:rPr>
          <w:rtl/>
        </w:rPr>
        <w:t>ه</w:t>
      </w:r>
      <w:r w:rsidRPr="004D670D">
        <w:rPr>
          <w:rtl/>
        </w:rPr>
        <w:t>ا</w:t>
      </w:r>
      <w:r>
        <w:rPr>
          <w:rtl/>
        </w:rPr>
        <w:t>ی</w:t>
      </w:r>
      <w:r w:rsidRPr="004D670D">
        <w:rPr>
          <w:rtl/>
        </w:rPr>
        <w:t>‌ قبل‌، تجد</w:t>
      </w:r>
      <w:r>
        <w:rPr>
          <w:rtl/>
        </w:rPr>
        <w:t>ی</w:t>
      </w:r>
      <w:r w:rsidRPr="004D670D">
        <w:rPr>
          <w:rtl/>
        </w:rPr>
        <w:t>د ارز</w:t>
      </w:r>
      <w:r>
        <w:rPr>
          <w:rtl/>
        </w:rPr>
        <w:t>ی</w:t>
      </w:r>
      <w:r w:rsidRPr="004D670D">
        <w:rPr>
          <w:rtl/>
        </w:rPr>
        <w:t>اب</w:t>
      </w:r>
      <w:r>
        <w:rPr>
          <w:rtl/>
        </w:rPr>
        <w:t>ی</w:t>
      </w:r>
      <w:r w:rsidRPr="004D670D">
        <w:rPr>
          <w:rtl/>
        </w:rPr>
        <w:t>‌ محسوب م</w:t>
      </w:r>
      <w:r>
        <w:rPr>
          <w:rtl/>
        </w:rPr>
        <w:t>ی</w:t>
      </w:r>
      <w:r w:rsidRPr="004D670D">
        <w:rPr>
          <w:rtl/>
        </w:rPr>
        <w:t>‌شود. حسابدار</w:t>
      </w:r>
      <w:r>
        <w:rPr>
          <w:rtl/>
        </w:rPr>
        <w:t>ی</w:t>
      </w:r>
      <w:r w:rsidRPr="004D670D">
        <w:rPr>
          <w:rtl/>
        </w:rPr>
        <w:t>‌ ا</w:t>
      </w:r>
      <w:r>
        <w:rPr>
          <w:rtl/>
        </w:rPr>
        <w:t>ی</w:t>
      </w:r>
      <w:r w:rsidRPr="004D670D">
        <w:rPr>
          <w:rtl/>
        </w:rPr>
        <w:t>ن</w:t>
      </w:r>
      <w:r>
        <w:rPr>
          <w:rFonts w:hint="cs"/>
          <w:rtl/>
        </w:rPr>
        <w:t>‌</w:t>
      </w:r>
      <w:r w:rsidRPr="004D670D">
        <w:rPr>
          <w:rFonts w:hint="cs"/>
          <w:rtl/>
        </w:rPr>
        <w:t>گون</w:t>
      </w:r>
      <w:r>
        <w:rPr>
          <w:rFonts w:hint="cs"/>
          <w:rtl/>
        </w:rPr>
        <w:t>ه</w:t>
      </w:r>
      <w:r w:rsidRPr="004D670D">
        <w:rPr>
          <w:rFonts w:hint="cs"/>
          <w:rtl/>
        </w:rPr>
        <w:t>‌ تجد</w:t>
      </w:r>
      <w:r>
        <w:rPr>
          <w:rFonts w:hint="cs"/>
          <w:rtl/>
        </w:rPr>
        <w:t>ی</w:t>
      </w:r>
      <w:r w:rsidRPr="004D670D">
        <w:rPr>
          <w:rFonts w:hint="cs"/>
          <w:rtl/>
        </w:rPr>
        <w:t>د ارز</w:t>
      </w:r>
      <w:r>
        <w:rPr>
          <w:rFonts w:hint="cs"/>
          <w:rtl/>
        </w:rPr>
        <w:t>ی</w:t>
      </w:r>
      <w:r w:rsidRPr="004D670D">
        <w:rPr>
          <w:rFonts w:hint="cs"/>
          <w:rtl/>
        </w:rPr>
        <w:t>اب</w:t>
      </w:r>
      <w:r>
        <w:rPr>
          <w:rFonts w:hint="cs"/>
          <w:rtl/>
        </w:rPr>
        <w:t>ی</w:t>
      </w:r>
      <w:r w:rsidRPr="004D670D">
        <w:rPr>
          <w:rFonts w:hint="cs"/>
          <w:rtl/>
        </w:rPr>
        <w:t>‌</w:t>
      </w:r>
      <w:r>
        <w:rPr>
          <w:rFonts w:hint="cs"/>
          <w:rtl/>
        </w:rPr>
        <w:t>ه</w:t>
      </w:r>
      <w:r w:rsidRPr="004D670D">
        <w:rPr>
          <w:rFonts w:hint="cs"/>
          <w:rtl/>
        </w:rPr>
        <w:t xml:space="preserve">ا، </w:t>
      </w:r>
      <w:r>
        <w:rPr>
          <w:rtl/>
        </w:rPr>
        <w:t>ط</w:t>
      </w:r>
      <w:r w:rsidRPr="004D670D">
        <w:rPr>
          <w:rtl/>
        </w:rPr>
        <w:t>بق استاندارد حسابدار</w:t>
      </w:r>
      <w:r>
        <w:rPr>
          <w:rtl/>
        </w:rPr>
        <w:t>ی</w:t>
      </w:r>
      <w:r w:rsidRPr="004D670D">
        <w:rPr>
          <w:rtl/>
        </w:rPr>
        <w:t>‌‌ دارا</w:t>
      </w:r>
      <w:r>
        <w:rPr>
          <w:rtl/>
        </w:rPr>
        <w:t>یی</w:t>
      </w:r>
      <w:r w:rsidRPr="004D670D">
        <w:rPr>
          <w:rtl/>
        </w:rPr>
        <w:t xml:space="preserve"> مربو</w:t>
      </w:r>
      <w:r>
        <w:rPr>
          <w:rtl/>
        </w:rPr>
        <w:t>ط</w:t>
      </w:r>
      <w:r w:rsidRPr="004D670D">
        <w:rPr>
          <w:rtl/>
        </w:rPr>
        <w:t xml:space="preserve"> انجام م</w:t>
      </w:r>
      <w:r>
        <w:rPr>
          <w:rtl/>
        </w:rPr>
        <w:t>ی</w:t>
      </w:r>
      <w:r w:rsidRPr="004D670D">
        <w:rPr>
          <w:rtl/>
        </w:rPr>
        <w:t>‌شود.</w:t>
      </w:r>
    </w:p>
    <w:p w14:paraId="3FD88EB4" w14:textId="77777777" w:rsidR="00FD2959" w:rsidRPr="00D30B02" w:rsidRDefault="00FD2959" w:rsidP="00FD2959">
      <w:pPr>
        <w:pStyle w:val="1Traffic0"/>
        <w:rPr>
          <w:rtl/>
        </w:rPr>
      </w:pPr>
      <w:r>
        <w:rPr>
          <w:rFonts w:hint="cs"/>
          <w:rtl/>
        </w:rPr>
        <w:t>103</w:t>
      </w:r>
      <w:r w:rsidR="004732F0">
        <w:rPr>
          <w:rFonts w:hint="cs"/>
          <w:rtl/>
        </w:rPr>
        <w:t xml:space="preserve"> </w:t>
      </w:r>
      <w:r w:rsidRPr="00D30B02">
        <w:rPr>
          <w:rtl/>
        </w:rPr>
        <w:t xml:space="preserve"> .</w:t>
      </w:r>
      <w:r w:rsidRPr="00D30B02">
        <w:rPr>
          <w:rtl/>
        </w:rPr>
        <w:tab/>
        <w:t>برگشت‌ ز</w:t>
      </w:r>
      <w:r>
        <w:rPr>
          <w:rtl/>
        </w:rPr>
        <w:t>ی</w:t>
      </w:r>
      <w:r w:rsidRPr="00D30B02">
        <w:rPr>
          <w:rtl/>
        </w:rPr>
        <w:t xml:space="preserve">ان‌ </w:t>
      </w:r>
      <w:r>
        <w:rPr>
          <w:rtl/>
        </w:rPr>
        <w:t>ک</w:t>
      </w:r>
      <w:r w:rsidRPr="00D30B02">
        <w:rPr>
          <w:rtl/>
        </w:rPr>
        <w:t>ا</w:t>
      </w:r>
      <w:r>
        <w:rPr>
          <w:rtl/>
        </w:rPr>
        <w:t>ه</w:t>
      </w:r>
      <w:r w:rsidRPr="00D30B02">
        <w:rPr>
          <w:rtl/>
        </w:rPr>
        <w:t xml:space="preserve">ش‌ ارزش‌ </w:t>
      </w:r>
      <w:r>
        <w:rPr>
          <w:rtl/>
        </w:rPr>
        <w:t>یک</w:t>
      </w:r>
      <w:r w:rsidRPr="00D30B02">
        <w:rPr>
          <w:rtl/>
        </w:rPr>
        <w:t>‌ دارا</w:t>
      </w:r>
      <w:r>
        <w:rPr>
          <w:rtl/>
        </w:rPr>
        <w:t>یی</w:t>
      </w:r>
      <w:r w:rsidRPr="00D30B02">
        <w:rPr>
          <w:rtl/>
        </w:rPr>
        <w:t xml:space="preserve"> (ب</w:t>
      </w:r>
      <w:r>
        <w:rPr>
          <w:rtl/>
        </w:rPr>
        <w:t>ه</w:t>
      </w:r>
      <w:r w:rsidRPr="00D30B02">
        <w:rPr>
          <w:rtl/>
        </w:rPr>
        <w:t xml:space="preserve"> جز سرق</w:t>
      </w:r>
      <w:r>
        <w:rPr>
          <w:rtl/>
        </w:rPr>
        <w:t>ف</w:t>
      </w:r>
      <w:r w:rsidRPr="00D30B02">
        <w:rPr>
          <w:rtl/>
        </w:rPr>
        <w:t>ل</w:t>
      </w:r>
      <w:r>
        <w:rPr>
          <w:rtl/>
        </w:rPr>
        <w:t>ی</w:t>
      </w:r>
      <w:r w:rsidRPr="00D30B02">
        <w:rPr>
          <w:rtl/>
        </w:rPr>
        <w:t>)‌، با</w:t>
      </w:r>
      <w:r>
        <w:rPr>
          <w:rtl/>
        </w:rPr>
        <w:t>ی</w:t>
      </w:r>
      <w:r w:rsidRPr="00D30B02">
        <w:rPr>
          <w:rtl/>
        </w:rPr>
        <w:t>د بلا</w:t>
      </w:r>
      <w:r>
        <w:rPr>
          <w:rtl/>
        </w:rPr>
        <w:t>ف</w:t>
      </w:r>
      <w:r w:rsidRPr="00D30B02">
        <w:rPr>
          <w:rtl/>
        </w:rPr>
        <w:t>اصل</w:t>
      </w:r>
      <w:r>
        <w:rPr>
          <w:rtl/>
        </w:rPr>
        <w:t>ه</w:t>
      </w:r>
      <w:r w:rsidRPr="00D30B02">
        <w:rPr>
          <w:rtl/>
        </w:rPr>
        <w:t>‌ در</w:t>
      </w:r>
      <w:r w:rsidRPr="00D30B02">
        <w:rPr>
          <w:rFonts w:cs="Times New Roman" w:hint="cs"/>
          <w:rtl/>
        </w:rPr>
        <w:t> </w:t>
      </w:r>
      <w:r w:rsidRPr="00D30B02">
        <w:rPr>
          <w:rFonts w:hint="cs"/>
          <w:rtl/>
        </w:rPr>
        <w:t>سود و ز</w:t>
      </w:r>
      <w:r>
        <w:rPr>
          <w:rFonts w:hint="cs"/>
          <w:rtl/>
        </w:rPr>
        <w:t>ی</w:t>
      </w:r>
      <w:r w:rsidRPr="00D30B02">
        <w:rPr>
          <w:rFonts w:hint="cs"/>
          <w:rtl/>
        </w:rPr>
        <w:t>ان شناسا</w:t>
      </w:r>
      <w:r>
        <w:rPr>
          <w:rFonts w:hint="cs"/>
          <w:rtl/>
        </w:rPr>
        <w:t>یی</w:t>
      </w:r>
      <w:r w:rsidRPr="00D30B02">
        <w:rPr>
          <w:rFonts w:hint="cs"/>
          <w:rtl/>
        </w:rPr>
        <w:t xml:space="preserve">‌ گردد، مگر </w:t>
      </w:r>
      <w:r>
        <w:rPr>
          <w:rFonts w:hint="cs"/>
          <w:rtl/>
        </w:rPr>
        <w:t xml:space="preserve">اینکه </w:t>
      </w:r>
      <w:r w:rsidRPr="00D30B02">
        <w:rPr>
          <w:rFonts w:hint="cs"/>
          <w:rtl/>
        </w:rPr>
        <w:t>دارا</w:t>
      </w:r>
      <w:r>
        <w:rPr>
          <w:rFonts w:hint="cs"/>
          <w:rtl/>
        </w:rPr>
        <w:t>یی</w:t>
      </w:r>
      <w:r w:rsidRPr="00D30B02">
        <w:rPr>
          <w:rFonts w:hint="cs"/>
          <w:rtl/>
        </w:rPr>
        <w:t xml:space="preserve">‌ </w:t>
      </w:r>
      <w:r>
        <w:rPr>
          <w:rFonts w:hint="cs"/>
          <w:rtl/>
        </w:rPr>
        <w:t>ط</w:t>
      </w:r>
      <w:r w:rsidRPr="00D30B02">
        <w:rPr>
          <w:rFonts w:hint="cs"/>
          <w:rtl/>
        </w:rPr>
        <w:t>بق‌ استاندارد حسابدار</w:t>
      </w:r>
      <w:r>
        <w:rPr>
          <w:rFonts w:hint="cs"/>
          <w:rtl/>
        </w:rPr>
        <w:t>ی</w:t>
      </w:r>
      <w:r w:rsidRPr="00D30B02">
        <w:rPr>
          <w:rFonts w:hint="cs"/>
          <w:rtl/>
        </w:rPr>
        <w:t>‌ د</w:t>
      </w:r>
      <w:r>
        <w:rPr>
          <w:rFonts w:hint="cs"/>
          <w:rtl/>
        </w:rPr>
        <w:t>ی</w:t>
      </w:r>
      <w:r w:rsidRPr="00D30B02">
        <w:rPr>
          <w:rFonts w:hint="cs"/>
          <w:rtl/>
        </w:rPr>
        <w:t>گر</w:t>
      </w:r>
      <w:r>
        <w:rPr>
          <w:rtl/>
        </w:rPr>
        <w:t>ی</w:t>
      </w:r>
      <w:r w:rsidRPr="00D30B02">
        <w:rPr>
          <w:rtl/>
        </w:rPr>
        <w:t>‌ (برا</w:t>
      </w:r>
      <w:r>
        <w:rPr>
          <w:rtl/>
        </w:rPr>
        <w:t>ی</w:t>
      </w:r>
      <w:r w:rsidRPr="00D30B02">
        <w:rPr>
          <w:rtl/>
        </w:rPr>
        <w:t>‌ مثال</w:t>
      </w:r>
      <w:r>
        <w:rPr>
          <w:rFonts w:hint="cs"/>
          <w:rtl/>
        </w:rPr>
        <w:t>،</w:t>
      </w:r>
      <w:r w:rsidRPr="00D30B02">
        <w:rPr>
          <w:rtl/>
        </w:rPr>
        <w:t xml:space="preserve">‌ </w:t>
      </w:r>
      <w:r>
        <w:rPr>
          <w:rtl/>
        </w:rPr>
        <w:t>ط</w:t>
      </w:r>
      <w:r w:rsidRPr="00D30B02">
        <w:rPr>
          <w:rtl/>
        </w:rPr>
        <w:t>بق رو</w:t>
      </w:r>
      <w:r>
        <w:rPr>
          <w:rtl/>
        </w:rPr>
        <w:t>یه</w:t>
      </w:r>
      <w:r w:rsidRPr="00D30B02">
        <w:rPr>
          <w:rtl/>
        </w:rPr>
        <w:t xml:space="preserve"> تجد</w:t>
      </w:r>
      <w:r>
        <w:rPr>
          <w:rtl/>
        </w:rPr>
        <w:t>ی</w:t>
      </w:r>
      <w:r w:rsidRPr="00D30B02">
        <w:rPr>
          <w:rtl/>
        </w:rPr>
        <w:t>د ارز</w:t>
      </w:r>
      <w:r>
        <w:rPr>
          <w:rtl/>
        </w:rPr>
        <w:t>ی</w:t>
      </w:r>
      <w:r w:rsidRPr="00D30B02">
        <w:rPr>
          <w:rtl/>
        </w:rPr>
        <w:t>اب</w:t>
      </w:r>
      <w:r>
        <w:rPr>
          <w:rtl/>
        </w:rPr>
        <w:t>ی</w:t>
      </w:r>
      <w:r w:rsidRPr="00D30B02">
        <w:rPr>
          <w:rtl/>
        </w:rPr>
        <w:t xml:space="preserve"> در استاندارد حسابدار</w:t>
      </w:r>
      <w:r>
        <w:rPr>
          <w:rtl/>
        </w:rPr>
        <w:t>ی</w:t>
      </w:r>
      <w:r w:rsidRPr="00D30B02">
        <w:rPr>
          <w:rtl/>
        </w:rPr>
        <w:t>‌ شمار</w:t>
      </w:r>
      <w:r>
        <w:rPr>
          <w:rtl/>
        </w:rPr>
        <w:t>ه</w:t>
      </w:r>
      <w:r w:rsidRPr="00D30B02">
        <w:rPr>
          <w:rtl/>
        </w:rPr>
        <w:t xml:space="preserve">‌ 11 با عنوان </w:t>
      </w:r>
      <w:r>
        <w:rPr>
          <w:rFonts w:hint="cs"/>
          <w:rtl/>
        </w:rPr>
        <w:t>”</w:t>
      </w:r>
      <w:r w:rsidRPr="0017651B">
        <w:rPr>
          <w:rFonts w:cs="Times New Roman" w:hint="eastAsia"/>
          <w:sz w:val="12"/>
          <w:szCs w:val="12"/>
          <w:rtl/>
        </w:rPr>
        <w:t> </w:t>
      </w:r>
      <w:r w:rsidRPr="00D30B02">
        <w:rPr>
          <w:rtl/>
        </w:rPr>
        <w:t>دارا</w:t>
      </w:r>
      <w:r>
        <w:rPr>
          <w:rtl/>
        </w:rPr>
        <w:t>ییه</w:t>
      </w:r>
      <w:r w:rsidRPr="00D30B02">
        <w:rPr>
          <w:rtl/>
        </w:rPr>
        <w:t>ا</w:t>
      </w:r>
      <w:r>
        <w:rPr>
          <w:rtl/>
        </w:rPr>
        <w:t>ی</w:t>
      </w:r>
      <w:r w:rsidRPr="00D30B02">
        <w:rPr>
          <w:rtl/>
        </w:rPr>
        <w:t xml:space="preserve"> ثابت مش</w:t>
      </w:r>
      <w:r>
        <w:rPr>
          <w:rtl/>
        </w:rPr>
        <w:t>ه</w:t>
      </w:r>
      <w:r w:rsidRPr="00D30B02">
        <w:rPr>
          <w:rtl/>
        </w:rPr>
        <w:t>ود</w:t>
      </w:r>
      <w:r>
        <w:rPr>
          <w:rFonts w:hint="cs"/>
          <w:rtl/>
        </w:rPr>
        <w:t>“)</w:t>
      </w:r>
      <w:r w:rsidRPr="00D30B02">
        <w:rPr>
          <w:rtl/>
        </w:rPr>
        <w:t xml:space="preserve">، </w:t>
      </w:r>
      <w:r>
        <w:rPr>
          <w:rtl/>
        </w:rPr>
        <w:t>به</w:t>
      </w:r>
      <w:r>
        <w:rPr>
          <w:rFonts w:cs="Times New Roman" w:hint="cs"/>
          <w:rtl/>
        </w:rPr>
        <w:t> </w:t>
      </w:r>
      <w:r>
        <w:rPr>
          <w:rtl/>
        </w:rPr>
        <w:t>مبلغ</w:t>
      </w:r>
      <w:r w:rsidRPr="00D30B02">
        <w:rPr>
          <w:rtl/>
        </w:rPr>
        <w:t>‌ تجد</w:t>
      </w:r>
      <w:r>
        <w:rPr>
          <w:rtl/>
        </w:rPr>
        <w:t>ی</w:t>
      </w:r>
      <w:r w:rsidRPr="00D30B02">
        <w:rPr>
          <w:rtl/>
        </w:rPr>
        <w:t>د ارز</w:t>
      </w:r>
      <w:r>
        <w:rPr>
          <w:rtl/>
        </w:rPr>
        <w:t>ی</w:t>
      </w:r>
      <w:r w:rsidRPr="00D30B02">
        <w:rPr>
          <w:rtl/>
        </w:rPr>
        <w:t>اب</w:t>
      </w:r>
      <w:r>
        <w:rPr>
          <w:rtl/>
        </w:rPr>
        <w:t>ی</w:t>
      </w:r>
      <w:r w:rsidRPr="00D30B02">
        <w:rPr>
          <w:rtl/>
        </w:rPr>
        <w:t>‌ ارائ</w:t>
      </w:r>
      <w:r>
        <w:rPr>
          <w:rtl/>
        </w:rPr>
        <w:t>ه</w:t>
      </w:r>
      <w:r w:rsidRPr="00D30B02">
        <w:rPr>
          <w:rtl/>
        </w:rPr>
        <w:t xml:space="preserve"> شد</w:t>
      </w:r>
      <w:r>
        <w:rPr>
          <w:rtl/>
        </w:rPr>
        <w:t>ه</w:t>
      </w:r>
      <w:r w:rsidRPr="00D30B02">
        <w:rPr>
          <w:rtl/>
        </w:rPr>
        <w:t xml:space="preserve"> باشد. </w:t>
      </w:r>
      <w:r>
        <w:rPr>
          <w:rtl/>
        </w:rPr>
        <w:t>هر</w:t>
      </w:r>
      <w:r>
        <w:rPr>
          <w:rFonts w:cs="Times New Roman" w:hint="cs"/>
          <w:rtl/>
        </w:rPr>
        <w:t> </w:t>
      </w:r>
      <w:r w:rsidRPr="00D30B02">
        <w:rPr>
          <w:rFonts w:hint="cs"/>
          <w:rtl/>
        </w:rPr>
        <w:t>گون</w:t>
      </w:r>
      <w:r>
        <w:rPr>
          <w:rFonts w:hint="cs"/>
          <w:rtl/>
        </w:rPr>
        <w:t>ه</w:t>
      </w:r>
      <w:r w:rsidRPr="00D30B02">
        <w:rPr>
          <w:rFonts w:hint="cs"/>
          <w:rtl/>
        </w:rPr>
        <w:t>‌ برگشت‌ ز</w:t>
      </w:r>
      <w:r>
        <w:rPr>
          <w:rFonts w:hint="cs"/>
          <w:rtl/>
        </w:rPr>
        <w:t>ی</w:t>
      </w:r>
      <w:r w:rsidRPr="00D30B02">
        <w:rPr>
          <w:rFonts w:hint="cs"/>
          <w:rtl/>
        </w:rPr>
        <w:t xml:space="preserve">ان‌ </w:t>
      </w:r>
      <w:r>
        <w:rPr>
          <w:rFonts w:hint="cs"/>
          <w:rtl/>
        </w:rPr>
        <w:t>ک</w:t>
      </w:r>
      <w:r w:rsidRPr="00D30B02">
        <w:rPr>
          <w:rFonts w:hint="cs"/>
          <w:rtl/>
        </w:rPr>
        <w:t>ا</w:t>
      </w:r>
      <w:r>
        <w:rPr>
          <w:rFonts w:hint="cs"/>
          <w:rtl/>
        </w:rPr>
        <w:t>ه</w:t>
      </w:r>
      <w:r w:rsidRPr="00D30B02">
        <w:rPr>
          <w:rFonts w:hint="cs"/>
          <w:rtl/>
        </w:rPr>
        <w:t xml:space="preserve">ش‌ ارزش‌ </w:t>
      </w:r>
      <w:r>
        <w:rPr>
          <w:rFonts w:hint="cs"/>
          <w:rtl/>
        </w:rPr>
        <w:t>یک</w:t>
      </w:r>
      <w:r w:rsidRPr="00D30B02">
        <w:rPr>
          <w:rFonts w:hint="cs"/>
          <w:rtl/>
        </w:rPr>
        <w:t>‌ دارا</w:t>
      </w:r>
      <w:r>
        <w:rPr>
          <w:rFonts w:hint="cs"/>
          <w:rtl/>
        </w:rPr>
        <w:t>یی</w:t>
      </w:r>
      <w:r w:rsidRPr="00D30B02">
        <w:rPr>
          <w:rFonts w:hint="cs"/>
          <w:rtl/>
        </w:rPr>
        <w:t>‌ تجد</w:t>
      </w:r>
      <w:r>
        <w:rPr>
          <w:rFonts w:hint="cs"/>
          <w:rtl/>
        </w:rPr>
        <w:t>ی</w:t>
      </w:r>
      <w:r w:rsidRPr="00D30B02">
        <w:rPr>
          <w:rFonts w:hint="cs"/>
          <w:rtl/>
        </w:rPr>
        <w:t>د ارز</w:t>
      </w:r>
      <w:r>
        <w:rPr>
          <w:rFonts w:hint="cs"/>
          <w:rtl/>
        </w:rPr>
        <w:t>ی</w:t>
      </w:r>
      <w:r w:rsidRPr="00D30B02">
        <w:rPr>
          <w:rFonts w:hint="cs"/>
          <w:rtl/>
        </w:rPr>
        <w:t>اب</w:t>
      </w:r>
      <w:r>
        <w:rPr>
          <w:rFonts w:hint="cs"/>
          <w:rtl/>
        </w:rPr>
        <w:t>ی</w:t>
      </w:r>
      <w:r w:rsidRPr="00D30B02">
        <w:rPr>
          <w:rFonts w:hint="cs"/>
          <w:rtl/>
        </w:rPr>
        <w:t>‌ شد</w:t>
      </w:r>
      <w:r>
        <w:rPr>
          <w:rFonts w:hint="cs"/>
          <w:rtl/>
        </w:rPr>
        <w:t>ه</w:t>
      </w:r>
      <w:r w:rsidRPr="00D30B02">
        <w:rPr>
          <w:rFonts w:hint="cs"/>
          <w:rtl/>
        </w:rPr>
        <w:t>‌ با</w:t>
      </w:r>
      <w:r>
        <w:rPr>
          <w:rFonts w:hint="cs"/>
          <w:rtl/>
        </w:rPr>
        <w:t>ی</w:t>
      </w:r>
      <w:r w:rsidRPr="00D30B02">
        <w:rPr>
          <w:rFonts w:hint="cs"/>
          <w:rtl/>
        </w:rPr>
        <w:t>د ب</w:t>
      </w:r>
      <w:r>
        <w:rPr>
          <w:rFonts w:hint="cs"/>
          <w:rtl/>
        </w:rPr>
        <w:t>ه</w:t>
      </w:r>
      <w:r w:rsidRPr="00D30B02">
        <w:rPr>
          <w:rFonts w:hint="cs"/>
          <w:rtl/>
        </w:rPr>
        <w:t>‌</w:t>
      </w:r>
      <w:r w:rsidRPr="00D30B02">
        <w:rPr>
          <w:rFonts w:cs="Times New Roman" w:hint="cs"/>
          <w:rtl/>
        </w:rPr>
        <w:t> </w:t>
      </w:r>
      <w:r w:rsidRPr="00D30B02">
        <w:rPr>
          <w:rFonts w:hint="cs"/>
          <w:rtl/>
        </w:rPr>
        <w:t>عنوان‌ ا</w:t>
      </w:r>
      <w:r>
        <w:rPr>
          <w:rFonts w:hint="cs"/>
          <w:rtl/>
        </w:rPr>
        <w:t>ف</w:t>
      </w:r>
      <w:r w:rsidRPr="00D30B02">
        <w:rPr>
          <w:rFonts w:hint="cs"/>
          <w:rtl/>
        </w:rPr>
        <w:t>زا</w:t>
      </w:r>
      <w:r>
        <w:rPr>
          <w:rFonts w:hint="cs"/>
          <w:rtl/>
        </w:rPr>
        <w:t>ی</w:t>
      </w:r>
      <w:r w:rsidRPr="00D30B02">
        <w:rPr>
          <w:rFonts w:hint="cs"/>
          <w:rtl/>
        </w:rPr>
        <w:t>ش‌ ناش</w:t>
      </w:r>
      <w:r>
        <w:rPr>
          <w:rFonts w:hint="cs"/>
          <w:rtl/>
        </w:rPr>
        <w:t>ی</w:t>
      </w:r>
      <w:r w:rsidRPr="00D30B02">
        <w:rPr>
          <w:rFonts w:cs="Times New Roman" w:hint="cs"/>
          <w:rtl/>
        </w:rPr>
        <w:t> </w:t>
      </w:r>
      <w:r w:rsidRPr="00D30B02">
        <w:rPr>
          <w:rFonts w:hint="cs"/>
          <w:rtl/>
        </w:rPr>
        <w:t>از تجد</w:t>
      </w:r>
      <w:r>
        <w:rPr>
          <w:rFonts w:hint="cs"/>
          <w:rtl/>
        </w:rPr>
        <w:t>ی</w:t>
      </w:r>
      <w:r w:rsidRPr="00D30B02">
        <w:rPr>
          <w:rFonts w:hint="cs"/>
          <w:rtl/>
        </w:rPr>
        <w:t>د ارز</w:t>
      </w:r>
      <w:r>
        <w:rPr>
          <w:rFonts w:hint="cs"/>
          <w:rtl/>
        </w:rPr>
        <w:t>ی</w:t>
      </w:r>
      <w:r w:rsidRPr="00D30B02">
        <w:rPr>
          <w:rFonts w:hint="cs"/>
          <w:rtl/>
        </w:rPr>
        <w:t>اب</w:t>
      </w:r>
      <w:r>
        <w:rPr>
          <w:rtl/>
        </w:rPr>
        <w:t>ی</w:t>
      </w:r>
      <w:r w:rsidRPr="00D30B02">
        <w:rPr>
          <w:rtl/>
        </w:rPr>
        <w:t xml:space="preserve">‌ </w:t>
      </w:r>
      <w:r>
        <w:rPr>
          <w:rtl/>
        </w:rPr>
        <w:t>ط</w:t>
      </w:r>
      <w:r w:rsidRPr="00D30B02">
        <w:rPr>
          <w:rtl/>
        </w:rPr>
        <w:t xml:space="preserve">بق‌ </w:t>
      </w:r>
      <w:r>
        <w:rPr>
          <w:rtl/>
        </w:rPr>
        <w:t>ه</w:t>
      </w:r>
      <w:r w:rsidRPr="00D30B02">
        <w:rPr>
          <w:rtl/>
        </w:rPr>
        <w:t>مان‌ استاندارد در</w:t>
      </w:r>
      <w:r w:rsidRPr="00D30B02">
        <w:rPr>
          <w:rFonts w:cs="Times New Roman" w:hint="cs"/>
          <w:rtl/>
        </w:rPr>
        <w:t> </w:t>
      </w:r>
      <w:r w:rsidRPr="00D30B02">
        <w:rPr>
          <w:rFonts w:hint="cs"/>
          <w:rtl/>
        </w:rPr>
        <w:t>نظر گر</w:t>
      </w:r>
      <w:r>
        <w:rPr>
          <w:rFonts w:hint="cs"/>
          <w:rtl/>
        </w:rPr>
        <w:t>ف</w:t>
      </w:r>
      <w:r w:rsidRPr="00D30B02">
        <w:rPr>
          <w:rFonts w:hint="cs"/>
          <w:rtl/>
        </w:rPr>
        <w:t>ت</w:t>
      </w:r>
      <w:r>
        <w:rPr>
          <w:rFonts w:hint="cs"/>
          <w:rtl/>
        </w:rPr>
        <w:t>ه</w:t>
      </w:r>
      <w:r w:rsidRPr="00D30B02">
        <w:rPr>
          <w:rFonts w:hint="cs"/>
          <w:rtl/>
        </w:rPr>
        <w:t xml:space="preserve"> شود.</w:t>
      </w:r>
    </w:p>
    <w:p w14:paraId="71E75B4A" w14:textId="77777777" w:rsidR="00FD2959" w:rsidRPr="004D670D" w:rsidRDefault="00FD2959" w:rsidP="00FD2959">
      <w:pPr>
        <w:pStyle w:val="1Lotus0"/>
        <w:spacing w:line="460" w:lineRule="exact"/>
        <w:rPr>
          <w:rFonts w:hint="cs"/>
          <w:rtl/>
        </w:rPr>
      </w:pPr>
      <w:r>
        <w:rPr>
          <w:rFonts w:hint="cs"/>
          <w:rtl/>
        </w:rPr>
        <w:t>104</w:t>
      </w:r>
      <w:r w:rsidRPr="00D4196B">
        <w:rPr>
          <w:rtl/>
        </w:rPr>
        <w:t>.</w:t>
      </w:r>
      <w:r w:rsidRPr="00D4196B">
        <w:rPr>
          <w:rtl/>
        </w:rPr>
        <w:tab/>
        <w:t>برگشت‌ ز</w:t>
      </w:r>
      <w:r>
        <w:rPr>
          <w:rtl/>
        </w:rPr>
        <w:t>ی</w:t>
      </w:r>
      <w:r w:rsidRPr="00D4196B">
        <w:rPr>
          <w:rtl/>
        </w:rPr>
        <w:t xml:space="preserve">ان‌ </w:t>
      </w:r>
      <w:r>
        <w:rPr>
          <w:rtl/>
        </w:rPr>
        <w:t>ک</w:t>
      </w:r>
      <w:r w:rsidRPr="00D4196B">
        <w:rPr>
          <w:rtl/>
        </w:rPr>
        <w:t>ا</w:t>
      </w:r>
      <w:r>
        <w:rPr>
          <w:rtl/>
        </w:rPr>
        <w:t>ه</w:t>
      </w:r>
      <w:r w:rsidRPr="00D4196B">
        <w:rPr>
          <w:rtl/>
        </w:rPr>
        <w:t>ش‌ ارزش‌ دارا</w:t>
      </w:r>
      <w:r>
        <w:rPr>
          <w:rtl/>
        </w:rPr>
        <w:t>یی</w:t>
      </w:r>
      <w:r w:rsidRPr="00D4196B">
        <w:rPr>
          <w:rtl/>
        </w:rPr>
        <w:t>‌ تجد</w:t>
      </w:r>
      <w:r>
        <w:rPr>
          <w:rtl/>
        </w:rPr>
        <w:t>ی</w:t>
      </w:r>
      <w:r w:rsidRPr="00D4196B">
        <w:rPr>
          <w:rtl/>
        </w:rPr>
        <w:t>د ارز</w:t>
      </w:r>
      <w:r>
        <w:rPr>
          <w:rtl/>
        </w:rPr>
        <w:t>ی</w:t>
      </w:r>
      <w:r w:rsidRPr="00D4196B">
        <w:rPr>
          <w:rtl/>
        </w:rPr>
        <w:t>اب</w:t>
      </w:r>
      <w:r>
        <w:rPr>
          <w:rtl/>
        </w:rPr>
        <w:t>ی</w:t>
      </w:r>
      <w:r w:rsidRPr="00D4196B">
        <w:rPr>
          <w:rtl/>
        </w:rPr>
        <w:t>‌ شد</w:t>
      </w:r>
      <w:r>
        <w:rPr>
          <w:rtl/>
        </w:rPr>
        <w:t>ه</w:t>
      </w:r>
      <w:r w:rsidRPr="00D4196B">
        <w:rPr>
          <w:rtl/>
        </w:rPr>
        <w:t>‌، مستق</w:t>
      </w:r>
      <w:r>
        <w:rPr>
          <w:rtl/>
        </w:rPr>
        <w:t>ی</w:t>
      </w:r>
      <w:r w:rsidRPr="00D4196B">
        <w:rPr>
          <w:rtl/>
        </w:rPr>
        <w:t>ماً ب</w:t>
      </w:r>
      <w:r>
        <w:rPr>
          <w:rtl/>
        </w:rPr>
        <w:t>ه</w:t>
      </w:r>
      <w:r w:rsidRPr="00D4196B">
        <w:rPr>
          <w:rtl/>
        </w:rPr>
        <w:t>‌ حساب مازاد تجد</w:t>
      </w:r>
      <w:r>
        <w:rPr>
          <w:rtl/>
        </w:rPr>
        <w:t>ی</w:t>
      </w:r>
      <w:r w:rsidRPr="00D4196B">
        <w:rPr>
          <w:rtl/>
        </w:rPr>
        <w:t xml:space="preserve">د </w:t>
      </w:r>
      <w:r w:rsidRPr="004D670D">
        <w:rPr>
          <w:rtl/>
        </w:rPr>
        <w:t>ارز</w:t>
      </w:r>
      <w:r>
        <w:rPr>
          <w:rtl/>
        </w:rPr>
        <w:t>ی</w:t>
      </w:r>
      <w:r w:rsidRPr="004D670D">
        <w:rPr>
          <w:rtl/>
        </w:rPr>
        <w:t>اب</w:t>
      </w:r>
      <w:r>
        <w:rPr>
          <w:rtl/>
        </w:rPr>
        <w:t>ی</w:t>
      </w:r>
      <w:r w:rsidRPr="004D670D">
        <w:rPr>
          <w:rtl/>
        </w:rPr>
        <w:t>‌</w:t>
      </w:r>
      <w:r w:rsidRPr="004D670D">
        <w:rPr>
          <w:rFonts w:cs="Times New Roman" w:hint="cs"/>
          <w:rtl/>
        </w:rPr>
        <w:t> </w:t>
      </w:r>
      <w:r w:rsidRPr="004D670D">
        <w:rPr>
          <w:rFonts w:hint="cs"/>
          <w:rtl/>
        </w:rPr>
        <w:t>بستان</w:t>
      </w:r>
      <w:r>
        <w:rPr>
          <w:rFonts w:hint="cs"/>
          <w:rtl/>
        </w:rPr>
        <w:t>ک</w:t>
      </w:r>
      <w:r w:rsidRPr="004D670D">
        <w:rPr>
          <w:rFonts w:hint="cs"/>
          <w:rtl/>
        </w:rPr>
        <w:t>ار م</w:t>
      </w:r>
      <w:r>
        <w:rPr>
          <w:rFonts w:hint="cs"/>
          <w:rtl/>
        </w:rPr>
        <w:t>ی</w:t>
      </w:r>
      <w:r w:rsidRPr="004D670D">
        <w:rPr>
          <w:rFonts w:hint="cs"/>
          <w:rtl/>
        </w:rPr>
        <w:t xml:space="preserve">‌شود. </w:t>
      </w:r>
      <w:r w:rsidRPr="004D670D">
        <w:rPr>
          <w:rtl/>
        </w:rPr>
        <w:t>اما برگشت ز</w:t>
      </w:r>
      <w:r>
        <w:rPr>
          <w:rtl/>
        </w:rPr>
        <w:t>ی</w:t>
      </w:r>
      <w:r w:rsidRPr="004D670D">
        <w:rPr>
          <w:rtl/>
        </w:rPr>
        <w:t>ان تا م</w:t>
      </w:r>
      <w:r>
        <w:rPr>
          <w:rtl/>
        </w:rPr>
        <w:t>ی</w:t>
      </w:r>
      <w:r w:rsidRPr="004D670D">
        <w:rPr>
          <w:rtl/>
        </w:rPr>
        <w:t>زان‌ ز</w:t>
      </w:r>
      <w:r>
        <w:rPr>
          <w:rtl/>
        </w:rPr>
        <w:t>ی</w:t>
      </w:r>
      <w:r w:rsidRPr="004D670D">
        <w:rPr>
          <w:rtl/>
        </w:rPr>
        <w:t xml:space="preserve">ان‌ </w:t>
      </w:r>
      <w:r>
        <w:rPr>
          <w:rtl/>
        </w:rPr>
        <w:t>ک</w:t>
      </w:r>
      <w:r w:rsidRPr="004D670D">
        <w:rPr>
          <w:rtl/>
        </w:rPr>
        <w:t>ا</w:t>
      </w:r>
      <w:r>
        <w:rPr>
          <w:rtl/>
        </w:rPr>
        <w:t>ه</w:t>
      </w:r>
      <w:r w:rsidRPr="004D670D">
        <w:rPr>
          <w:rtl/>
        </w:rPr>
        <w:t>ش‌ ارزش‌ شناسا</w:t>
      </w:r>
      <w:r>
        <w:rPr>
          <w:rtl/>
        </w:rPr>
        <w:t>یی</w:t>
      </w:r>
      <w:r w:rsidRPr="004D670D">
        <w:rPr>
          <w:rtl/>
        </w:rPr>
        <w:t xml:space="preserve"> شد</w:t>
      </w:r>
      <w:r>
        <w:rPr>
          <w:rtl/>
        </w:rPr>
        <w:t>ه</w:t>
      </w:r>
      <w:r w:rsidRPr="004D670D">
        <w:rPr>
          <w:rtl/>
        </w:rPr>
        <w:t xml:space="preserve"> قبل</w:t>
      </w:r>
      <w:r>
        <w:rPr>
          <w:rtl/>
        </w:rPr>
        <w:t>ی</w:t>
      </w:r>
      <w:r w:rsidRPr="004D670D">
        <w:rPr>
          <w:rtl/>
        </w:rPr>
        <w:t xml:space="preserve"> مربو</w:t>
      </w:r>
      <w:r>
        <w:rPr>
          <w:rtl/>
        </w:rPr>
        <w:t>ط</w:t>
      </w:r>
      <w:r w:rsidRPr="004D670D">
        <w:rPr>
          <w:rtl/>
        </w:rPr>
        <w:t xml:space="preserve"> ب</w:t>
      </w:r>
      <w:r>
        <w:rPr>
          <w:rtl/>
        </w:rPr>
        <w:t>ه</w:t>
      </w:r>
      <w:r w:rsidRPr="004D670D">
        <w:rPr>
          <w:rtl/>
        </w:rPr>
        <w:t xml:space="preserve"> </w:t>
      </w:r>
      <w:r>
        <w:rPr>
          <w:rtl/>
        </w:rPr>
        <w:t>ه</w:t>
      </w:r>
      <w:r w:rsidRPr="004D670D">
        <w:rPr>
          <w:rtl/>
        </w:rPr>
        <w:t>مان دارا</w:t>
      </w:r>
      <w:r>
        <w:rPr>
          <w:rtl/>
        </w:rPr>
        <w:t>یی</w:t>
      </w:r>
      <w:r w:rsidRPr="004D670D">
        <w:rPr>
          <w:rtl/>
        </w:rPr>
        <w:t xml:space="preserve">‌ </w:t>
      </w:r>
      <w:r>
        <w:rPr>
          <w:rtl/>
        </w:rPr>
        <w:t>که</w:t>
      </w:r>
      <w:r w:rsidRPr="004D670D">
        <w:rPr>
          <w:rtl/>
        </w:rPr>
        <w:t>‌ ب</w:t>
      </w:r>
      <w:r>
        <w:rPr>
          <w:rtl/>
        </w:rPr>
        <w:t>ه</w:t>
      </w:r>
      <w:r w:rsidRPr="004D670D">
        <w:rPr>
          <w:rFonts w:cs="Times New Roman" w:hint="cs"/>
          <w:rtl/>
        </w:rPr>
        <w:t> </w:t>
      </w:r>
      <w:r w:rsidRPr="004D670D">
        <w:rPr>
          <w:rFonts w:hint="cs"/>
          <w:rtl/>
        </w:rPr>
        <w:t xml:space="preserve">عنوان </w:t>
      </w:r>
      <w:r>
        <w:rPr>
          <w:rFonts w:hint="cs"/>
          <w:rtl/>
        </w:rPr>
        <w:t>ه</w:t>
      </w:r>
      <w:r w:rsidRPr="004D670D">
        <w:rPr>
          <w:rFonts w:hint="cs"/>
          <w:rtl/>
        </w:rPr>
        <w:t>ز</w:t>
      </w:r>
      <w:r>
        <w:rPr>
          <w:rFonts w:hint="cs"/>
          <w:rtl/>
        </w:rPr>
        <w:t>ی</w:t>
      </w:r>
      <w:r w:rsidRPr="004D670D">
        <w:rPr>
          <w:rFonts w:hint="cs"/>
          <w:rtl/>
        </w:rPr>
        <w:t>ن</w:t>
      </w:r>
      <w:r>
        <w:rPr>
          <w:rFonts w:hint="cs"/>
          <w:rtl/>
        </w:rPr>
        <w:t>ه</w:t>
      </w:r>
      <w:r w:rsidRPr="004D670D">
        <w:rPr>
          <w:rtl/>
        </w:rPr>
        <w:t xml:space="preserve"> شناسا</w:t>
      </w:r>
      <w:r>
        <w:rPr>
          <w:rtl/>
        </w:rPr>
        <w:t>یی</w:t>
      </w:r>
      <w:r w:rsidRPr="004D670D">
        <w:rPr>
          <w:rtl/>
        </w:rPr>
        <w:t xml:space="preserve"> شد</w:t>
      </w:r>
      <w:r>
        <w:rPr>
          <w:rtl/>
        </w:rPr>
        <w:t>ه</w:t>
      </w:r>
      <w:r w:rsidRPr="004D670D">
        <w:rPr>
          <w:rtl/>
        </w:rPr>
        <w:t xml:space="preserve"> است، ب</w:t>
      </w:r>
      <w:r>
        <w:rPr>
          <w:rtl/>
        </w:rPr>
        <w:t>ه</w:t>
      </w:r>
      <w:r w:rsidRPr="004D670D">
        <w:rPr>
          <w:rFonts w:cs="Times New Roman" w:hint="cs"/>
          <w:rtl/>
        </w:rPr>
        <w:t> </w:t>
      </w:r>
      <w:r w:rsidRPr="004D670D">
        <w:rPr>
          <w:rFonts w:hint="cs"/>
          <w:rtl/>
        </w:rPr>
        <w:t>عنوان درآمد در سود و ز</w:t>
      </w:r>
      <w:r>
        <w:rPr>
          <w:rFonts w:hint="cs"/>
          <w:rtl/>
        </w:rPr>
        <w:t>ی</w:t>
      </w:r>
      <w:r w:rsidRPr="004D670D">
        <w:rPr>
          <w:rFonts w:hint="cs"/>
          <w:rtl/>
        </w:rPr>
        <w:t>ان شناسا</w:t>
      </w:r>
      <w:r>
        <w:rPr>
          <w:rFonts w:hint="cs"/>
          <w:rtl/>
        </w:rPr>
        <w:t>یی</w:t>
      </w:r>
      <w:r w:rsidRPr="004D670D">
        <w:rPr>
          <w:rFonts w:hint="cs"/>
          <w:rtl/>
        </w:rPr>
        <w:t xml:space="preserve"> م</w:t>
      </w:r>
      <w:r>
        <w:rPr>
          <w:rFonts w:hint="cs"/>
          <w:rtl/>
        </w:rPr>
        <w:t>ی</w:t>
      </w:r>
      <w:r w:rsidRPr="004D670D">
        <w:rPr>
          <w:rFonts w:hint="cs"/>
          <w:rtl/>
        </w:rPr>
        <w:t>‌گردد.</w:t>
      </w:r>
    </w:p>
    <w:p w14:paraId="53A62629" w14:textId="77777777" w:rsidR="00FD2959" w:rsidRPr="00D30B02" w:rsidRDefault="00FD2959" w:rsidP="00FD2959">
      <w:pPr>
        <w:pStyle w:val="1Traffic0"/>
        <w:rPr>
          <w:rtl/>
        </w:rPr>
      </w:pPr>
      <w:r>
        <w:rPr>
          <w:rFonts w:hint="cs"/>
          <w:rtl/>
        </w:rPr>
        <w:t>105</w:t>
      </w:r>
      <w:r w:rsidR="004732F0">
        <w:rPr>
          <w:rFonts w:hint="cs"/>
          <w:rtl/>
        </w:rPr>
        <w:t xml:space="preserve"> </w:t>
      </w:r>
      <w:r w:rsidRPr="00D30B02">
        <w:rPr>
          <w:rtl/>
        </w:rPr>
        <w:t xml:space="preserve"> .</w:t>
      </w:r>
      <w:r w:rsidRPr="00D30B02">
        <w:rPr>
          <w:rtl/>
        </w:rPr>
        <w:tab/>
      </w:r>
      <w:r>
        <w:rPr>
          <w:rtl/>
        </w:rPr>
        <w:t>پس</w:t>
      </w:r>
      <w:r>
        <w:rPr>
          <w:rFonts w:cs="Times New Roman" w:hint="cs"/>
          <w:rtl/>
        </w:rPr>
        <w:t> </w:t>
      </w:r>
      <w:r>
        <w:rPr>
          <w:rtl/>
        </w:rPr>
        <w:t>از</w:t>
      </w:r>
      <w:r w:rsidRPr="00D30B02">
        <w:rPr>
          <w:rtl/>
        </w:rPr>
        <w:t xml:space="preserve"> شناسا</w:t>
      </w:r>
      <w:r>
        <w:rPr>
          <w:rtl/>
        </w:rPr>
        <w:t>یی</w:t>
      </w:r>
      <w:r w:rsidRPr="00D30B02">
        <w:rPr>
          <w:rtl/>
        </w:rPr>
        <w:t>‌ برگشت‌ ز</w:t>
      </w:r>
      <w:r>
        <w:rPr>
          <w:rtl/>
        </w:rPr>
        <w:t>ی</w:t>
      </w:r>
      <w:r w:rsidRPr="00D30B02">
        <w:rPr>
          <w:rtl/>
        </w:rPr>
        <w:t xml:space="preserve">ان‌ </w:t>
      </w:r>
      <w:r>
        <w:rPr>
          <w:rtl/>
        </w:rPr>
        <w:t>ک</w:t>
      </w:r>
      <w:r w:rsidRPr="00D30B02">
        <w:rPr>
          <w:rtl/>
        </w:rPr>
        <w:t>ا</w:t>
      </w:r>
      <w:r>
        <w:rPr>
          <w:rtl/>
        </w:rPr>
        <w:t>ه</w:t>
      </w:r>
      <w:r w:rsidRPr="00D30B02">
        <w:rPr>
          <w:rtl/>
        </w:rPr>
        <w:t>ش‌ ارزش‌، است</w:t>
      </w:r>
      <w:r>
        <w:rPr>
          <w:rtl/>
        </w:rPr>
        <w:t>ه</w:t>
      </w:r>
      <w:r w:rsidRPr="00D30B02">
        <w:rPr>
          <w:rtl/>
        </w:rPr>
        <w:t>لا</w:t>
      </w:r>
      <w:r>
        <w:rPr>
          <w:rtl/>
        </w:rPr>
        <w:t>ک</w:t>
      </w:r>
      <w:r w:rsidRPr="00D30B02">
        <w:rPr>
          <w:rtl/>
        </w:rPr>
        <w:t>‌ دارا</w:t>
      </w:r>
      <w:r>
        <w:rPr>
          <w:rtl/>
        </w:rPr>
        <w:t>یی</w:t>
      </w:r>
      <w:r w:rsidRPr="00D30B02">
        <w:rPr>
          <w:rtl/>
        </w:rPr>
        <w:t>‌ با</w:t>
      </w:r>
      <w:r>
        <w:rPr>
          <w:rtl/>
        </w:rPr>
        <w:t>ی</w:t>
      </w:r>
      <w:r w:rsidRPr="00D30B02">
        <w:rPr>
          <w:rtl/>
        </w:rPr>
        <w:t>د در دور</w:t>
      </w:r>
      <w:r>
        <w:rPr>
          <w:rtl/>
        </w:rPr>
        <w:t>ه</w:t>
      </w:r>
      <w:r w:rsidRPr="00D30B02">
        <w:rPr>
          <w:rtl/>
        </w:rPr>
        <w:t>‌</w:t>
      </w:r>
      <w:r>
        <w:rPr>
          <w:rtl/>
        </w:rPr>
        <w:t>ه</w:t>
      </w:r>
      <w:r w:rsidRPr="00D30B02">
        <w:rPr>
          <w:rtl/>
        </w:rPr>
        <w:t>ا</w:t>
      </w:r>
      <w:r>
        <w:rPr>
          <w:rtl/>
        </w:rPr>
        <w:t>ی</w:t>
      </w:r>
      <w:r w:rsidRPr="00D30B02">
        <w:rPr>
          <w:rtl/>
        </w:rPr>
        <w:t>‌ آت</w:t>
      </w:r>
      <w:r>
        <w:rPr>
          <w:rtl/>
        </w:rPr>
        <w:t>ی</w:t>
      </w:r>
      <w:r w:rsidRPr="00D30B02">
        <w:rPr>
          <w:rtl/>
        </w:rPr>
        <w:t>‌ تعد</w:t>
      </w:r>
      <w:r>
        <w:rPr>
          <w:rtl/>
        </w:rPr>
        <w:t>ی</w:t>
      </w:r>
      <w:r w:rsidRPr="00D30B02">
        <w:rPr>
          <w:rtl/>
        </w:rPr>
        <w:t>ل‌ شود تا مبلغ‌ د</w:t>
      </w:r>
      <w:r>
        <w:rPr>
          <w:rtl/>
        </w:rPr>
        <w:t>ف</w:t>
      </w:r>
      <w:r w:rsidRPr="00D30B02">
        <w:rPr>
          <w:rtl/>
        </w:rPr>
        <w:t>تر</w:t>
      </w:r>
      <w:r>
        <w:rPr>
          <w:rtl/>
        </w:rPr>
        <w:t>ی</w:t>
      </w:r>
      <w:r w:rsidRPr="00D30B02">
        <w:rPr>
          <w:rtl/>
        </w:rPr>
        <w:t>‌ جد</w:t>
      </w:r>
      <w:r>
        <w:rPr>
          <w:rtl/>
        </w:rPr>
        <w:t>ی</w:t>
      </w:r>
      <w:r w:rsidRPr="00D30B02">
        <w:rPr>
          <w:rtl/>
        </w:rPr>
        <w:t>د دارا</w:t>
      </w:r>
      <w:r>
        <w:rPr>
          <w:rtl/>
        </w:rPr>
        <w:t>یی</w:t>
      </w:r>
      <w:r w:rsidRPr="00D30B02">
        <w:rPr>
          <w:rtl/>
        </w:rPr>
        <w:t xml:space="preserve"> </w:t>
      </w:r>
      <w:r>
        <w:rPr>
          <w:rtl/>
        </w:rPr>
        <w:t>پس</w:t>
      </w:r>
      <w:r>
        <w:rPr>
          <w:rFonts w:cs="Times New Roman" w:hint="cs"/>
          <w:rtl/>
        </w:rPr>
        <w:t> </w:t>
      </w:r>
      <w:r>
        <w:rPr>
          <w:rtl/>
        </w:rPr>
        <w:t>از</w:t>
      </w:r>
      <w:r w:rsidRPr="00D30B02">
        <w:rPr>
          <w:rtl/>
        </w:rPr>
        <w:t xml:space="preserve"> </w:t>
      </w:r>
      <w:r>
        <w:rPr>
          <w:rFonts w:hint="cs"/>
          <w:rtl/>
        </w:rPr>
        <w:t>ک</w:t>
      </w:r>
      <w:r w:rsidRPr="00D30B02">
        <w:rPr>
          <w:rFonts w:hint="cs"/>
          <w:rtl/>
        </w:rPr>
        <w:t xml:space="preserve">سر </w:t>
      </w:r>
      <w:r w:rsidRPr="00D30B02">
        <w:rPr>
          <w:rtl/>
        </w:rPr>
        <w:t>ارزش باق</w:t>
      </w:r>
      <w:r>
        <w:rPr>
          <w:rtl/>
        </w:rPr>
        <w:t>ی</w:t>
      </w:r>
      <w:r w:rsidRPr="00D30B02">
        <w:rPr>
          <w:rtl/>
        </w:rPr>
        <w:t>ماند</w:t>
      </w:r>
      <w:r>
        <w:rPr>
          <w:rtl/>
        </w:rPr>
        <w:t>ه</w:t>
      </w:r>
      <w:r w:rsidRPr="00D30B02">
        <w:rPr>
          <w:rtl/>
        </w:rPr>
        <w:t>‌ آن‌ (در</w:t>
      </w:r>
      <w:r w:rsidRPr="00D30B02">
        <w:rPr>
          <w:rFonts w:cs="Times New Roman" w:hint="cs"/>
          <w:rtl/>
        </w:rPr>
        <w:t> </w:t>
      </w:r>
      <w:r w:rsidRPr="00D30B02">
        <w:rPr>
          <w:rFonts w:hint="cs"/>
          <w:rtl/>
        </w:rPr>
        <w:t>صورت‌ وجود)</w:t>
      </w:r>
      <w:r w:rsidRPr="00D30B02">
        <w:rPr>
          <w:rtl/>
        </w:rPr>
        <w:t xml:space="preserve"> بر</w:t>
      </w:r>
      <w:r w:rsidRPr="00D30B02">
        <w:rPr>
          <w:rFonts w:cs="Times New Roman" w:hint="cs"/>
          <w:rtl/>
        </w:rPr>
        <w:t> </w:t>
      </w:r>
      <w:r w:rsidRPr="00D30B02">
        <w:rPr>
          <w:rFonts w:hint="cs"/>
          <w:rtl/>
        </w:rPr>
        <w:t>مبنا</w:t>
      </w:r>
      <w:r>
        <w:rPr>
          <w:rFonts w:hint="cs"/>
          <w:rtl/>
        </w:rPr>
        <w:t>یی</w:t>
      </w:r>
      <w:r w:rsidRPr="00D30B02">
        <w:rPr>
          <w:rFonts w:hint="cs"/>
          <w:rtl/>
        </w:rPr>
        <w:t>‌ س</w:t>
      </w:r>
      <w:r>
        <w:rPr>
          <w:rFonts w:hint="cs"/>
          <w:rtl/>
        </w:rPr>
        <w:t>ی</w:t>
      </w:r>
      <w:r w:rsidRPr="00D30B02">
        <w:rPr>
          <w:rFonts w:hint="cs"/>
          <w:rtl/>
        </w:rPr>
        <w:t>ستمات</w:t>
      </w:r>
      <w:r>
        <w:rPr>
          <w:rFonts w:hint="cs"/>
          <w:rtl/>
        </w:rPr>
        <w:t>یک</w:t>
      </w:r>
      <w:r w:rsidRPr="00D30B02">
        <w:rPr>
          <w:rFonts w:hint="cs"/>
          <w:rtl/>
        </w:rPr>
        <w:t xml:space="preserve">‌ </w:t>
      </w:r>
      <w:r>
        <w:rPr>
          <w:rFonts w:hint="cs"/>
          <w:rtl/>
        </w:rPr>
        <w:t>طی</w:t>
      </w:r>
      <w:r w:rsidRPr="00D30B02">
        <w:rPr>
          <w:rFonts w:hint="cs"/>
          <w:rtl/>
        </w:rPr>
        <w:t>‌ سال</w:t>
      </w:r>
      <w:r>
        <w:rPr>
          <w:rFonts w:hint="cs"/>
          <w:rtl/>
        </w:rPr>
        <w:t>ه</w:t>
      </w:r>
      <w:r w:rsidRPr="00D30B02">
        <w:rPr>
          <w:rFonts w:hint="cs"/>
          <w:rtl/>
        </w:rPr>
        <w:t>ا</w:t>
      </w:r>
      <w:r>
        <w:rPr>
          <w:rFonts w:hint="cs"/>
          <w:rtl/>
        </w:rPr>
        <w:t>ی</w:t>
      </w:r>
      <w:r w:rsidRPr="00D30B02">
        <w:rPr>
          <w:rFonts w:hint="cs"/>
          <w:rtl/>
        </w:rPr>
        <w:t>‌ باق</w:t>
      </w:r>
      <w:r>
        <w:rPr>
          <w:rFonts w:hint="cs"/>
          <w:rtl/>
        </w:rPr>
        <w:t>ی</w:t>
      </w:r>
      <w:r w:rsidRPr="00D30B02">
        <w:rPr>
          <w:rFonts w:hint="cs"/>
          <w:rtl/>
        </w:rPr>
        <w:t>ماند</w:t>
      </w:r>
      <w:r>
        <w:rPr>
          <w:rFonts w:hint="cs"/>
          <w:rtl/>
        </w:rPr>
        <w:t>ه</w:t>
      </w:r>
      <w:r w:rsidRPr="00D30B02">
        <w:rPr>
          <w:rFonts w:hint="cs"/>
          <w:rtl/>
        </w:rPr>
        <w:t>‌ عمرم</w:t>
      </w:r>
      <w:r>
        <w:rPr>
          <w:rFonts w:hint="cs"/>
          <w:rtl/>
        </w:rPr>
        <w:t>فی</w:t>
      </w:r>
      <w:r w:rsidRPr="00D30B02">
        <w:rPr>
          <w:rFonts w:hint="cs"/>
          <w:rtl/>
        </w:rPr>
        <w:t>د دارا</w:t>
      </w:r>
      <w:r>
        <w:rPr>
          <w:rFonts w:hint="cs"/>
          <w:rtl/>
        </w:rPr>
        <w:t>یی</w:t>
      </w:r>
      <w:r w:rsidRPr="00D30B02">
        <w:rPr>
          <w:rFonts w:hint="cs"/>
          <w:rtl/>
        </w:rPr>
        <w:t>‌، تخص</w:t>
      </w:r>
      <w:r>
        <w:rPr>
          <w:rFonts w:hint="cs"/>
          <w:rtl/>
        </w:rPr>
        <w:t>ی</w:t>
      </w:r>
      <w:r w:rsidRPr="00D30B02">
        <w:rPr>
          <w:rFonts w:hint="cs"/>
          <w:rtl/>
        </w:rPr>
        <w:t xml:space="preserve">ص‌ </w:t>
      </w:r>
      <w:r>
        <w:rPr>
          <w:rFonts w:hint="cs"/>
          <w:rtl/>
        </w:rPr>
        <w:t>ی</w:t>
      </w:r>
      <w:r w:rsidRPr="00D30B02">
        <w:rPr>
          <w:rFonts w:hint="cs"/>
          <w:rtl/>
        </w:rPr>
        <w:t>ابد.</w:t>
      </w:r>
    </w:p>
    <w:p w14:paraId="2812CB89" w14:textId="77777777" w:rsidR="00FD2959" w:rsidRPr="00525E2B" w:rsidRDefault="00FD2959" w:rsidP="00C34D77">
      <w:pPr>
        <w:pStyle w:val="Heading2Zar11"/>
        <w:jc w:val="lowKashida"/>
        <w:rPr>
          <w:rtl/>
        </w:rPr>
      </w:pPr>
      <w:r w:rsidRPr="00525E2B">
        <w:rPr>
          <w:rtl/>
        </w:rPr>
        <w:t>برگشت‌ ز</w:t>
      </w:r>
      <w:r>
        <w:rPr>
          <w:rtl/>
        </w:rPr>
        <w:t>ی</w:t>
      </w:r>
      <w:r w:rsidRPr="00525E2B">
        <w:rPr>
          <w:rtl/>
        </w:rPr>
        <w:t xml:space="preserve">ان‌ </w:t>
      </w:r>
      <w:r>
        <w:rPr>
          <w:rtl/>
        </w:rPr>
        <w:t>ک</w:t>
      </w:r>
      <w:r w:rsidRPr="00525E2B">
        <w:rPr>
          <w:rtl/>
        </w:rPr>
        <w:t>ا</w:t>
      </w:r>
      <w:r>
        <w:rPr>
          <w:rtl/>
        </w:rPr>
        <w:t>ه</w:t>
      </w:r>
      <w:r w:rsidRPr="00525E2B">
        <w:rPr>
          <w:rtl/>
        </w:rPr>
        <w:t xml:space="preserve">ش‌ ارزش‌ واحد مولد </w:t>
      </w:r>
      <w:r>
        <w:rPr>
          <w:rtl/>
        </w:rPr>
        <w:t>وجه</w:t>
      </w:r>
      <w:r>
        <w:rPr>
          <w:rFonts w:cs="Times New Roman" w:hint="cs"/>
          <w:rtl/>
        </w:rPr>
        <w:t> </w:t>
      </w:r>
      <w:r>
        <w:rPr>
          <w:rtl/>
        </w:rPr>
        <w:t>نقد</w:t>
      </w:r>
    </w:p>
    <w:p w14:paraId="74171C09" w14:textId="77777777" w:rsidR="00FD2959" w:rsidRPr="00525E2B" w:rsidRDefault="00FD2959" w:rsidP="00FD2959">
      <w:pPr>
        <w:pStyle w:val="1TrafficZirAlefHazf"/>
        <w:rPr>
          <w:b w:val="0"/>
          <w:rtl/>
        </w:rPr>
      </w:pPr>
      <w:r>
        <w:rPr>
          <w:rFonts w:hint="cs"/>
          <w:b w:val="0"/>
          <w:rtl/>
        </w:rPr>
        <w:t>106</w:t>
      </w:r>
      <w:r w:rsidRPr="00525E2B">
        <w:rPr>
          <w:b w:val="0"/>
          <w:rtl/>
        </w:rPr>
        <w:t xml:space="preserve"> </w:t>
      </w:r>
      <w:r w:rsidR="004732F0">
        <w:rPr>
          <w:rFonts w:hint="cs"/>
          <w:b w:val="0"/>
          <w:rtl/>
        </w:rPr>
        <w:t xml:space="preserve"> </w:t>
      </w:r>
      <w:r w:rsidRPr="00525E2B">
        <w:rPr>
          <w:b w:val="0"/>
          <w:rtl/>
        </w:rPr>
        <w:t>.</w:t>
      </w:r>
      <w:r w:rsidRPr="00525E2B">
        <w:rPr>
          <w:b w:val="0"/>
          <w:rtl/>
        </w:rPr>
        <w:tab/>
        <w:t>برگشت‌ ز</w:t>
      </w:r>
      <w:r>
        <w:rPr>
          <w:b w:val="0"/>
          <w:rtl/>
        </w:rPr>
        <w:t>ی</w:t>
      </w:r>
      <w:r w:rsidRPr="00525E2B">
        <w:rPr>
          <w:b w:val="0"/>
          <w:rtl/>
        </w:rPr>
        <w:t xml:space="preserve">ان‌ </w:t>
      </w:r>
      <w:r>
        <w:rPr>
          <w:b w:val="0"/>
          <w:rtl/>
        </w:rPr>
        <w:t>ک</w:t>
      </w:r>
      <w:r w:rsidRPr="00525E2B">
        <w:rPr>
          <w:b w:val="0"/>
          <w:rtl/>
        </w:rPr>
        <w:t>ا</w:t>
      </w:r>
      <w:r>
        <w:rPr>
          <w:b w:val="0"/>
          <w:rtl/>
        </w:rPr>
        <w:t>ه</w:t>
      </w:r>
      <w:r w:rsidRPr="00525E2B">
        <w:rPr>
          <w:b w:val="0"/>
          <w:rtl/>
        </w:rPr>
        <w:t xml:space="preserve">ش‌ ارزش‌ </w:t>
      </w:r>
      <w:r>
        <w:rPr>
          <w:b w:val="0"/>
          <w:rtl/>
        </w:rPr>
        <w:t>یک</w:t>
      </w:r>
      <w:r w:rsidRPr="00525E2B">
        <w:rPr>
          <w:b w:val="0"/>
          <w:rtl/>
        </w:rPr>
        <w:t xml:space="preserve">‌ واحد مولد </w:t>
      </w:r>
      <w:r>
        <w:rPr>
          <w:b w:val="0"/>
          <w:rtl/>
        </w:rPr>
        <w:t>وجه</w:t>
      </w:r>
      <w:r>
        <w:rPr>
          <w:rFonts w:cs="Times New Roman" w:hint="cs"/>
          <w:b w:val="0"/>
          <w:rtl/>
        </w:rPr>
        <w:t> </w:t>
      </w:r>
      <w:r>
        <w:rPr>
          <w:b w:val="0"/>
          <w:rtl/>
        </w:rPr>
        <w:t>نقد</w:t>
      </w:r>
      <w:r w:rsidRPr="00525E2B">
        <w:rPr>
          <w:b w:val="0"/>
          <w:rtl/>
        </w:rPr>
        <w:t xml:space="preserve"> با</w:t>
      </w:r>
      <w:r>
        <w:rPr>
          <w:b w:val="0"/>
          <w:rtl/>
        </w:rPr>
        <w:t>ی</w:t>
      </w:r>
      <w:r w:rsidRPr="00525E2B">
        <w:rPr>
          <w:b w:val="0"/>
          <w:rtl/>
        </w:rPr>
        <w:t>د ب</w:t>
      </w:r>
      <w:r>
        <w:rPr>
          <w:b w:val="0"/>
          <w:rtl/>
        </w:rPr>
        <w:t>ه</w:t>
      </w:r>
      <w:r w:rsidRPr="00525E2B">
        <w:rPr>
          <w:b w:val="0"/>
          <w:rtl/>
        </w:rPr>
        <w:t> تناسب مب</w:t>
      </w:r>
      <w:r>
        <w:rPr>
          <w:rFonts w:hint="cs"/>
          <w:b w:val="0"/>
          <w:rtl/>
        </w:rPr>
        <w:t>ا</w:t>
      </w:r>
      <w:r w:rsidRPr="00525E2B">
        <w:rPr>
          <w:b w:val="0"/>
          <w:rtl/>
        </w:rPr>
        <w:t>لغ‌ د</w:t>
      </w:r>
      <w:r>
        <w:rPr>
          <w:b w:val="0"/>
          <w:rtl/>
        </w:rPr>
        <w:t>ف</w:t>
      </w:r>
      <w:r w:rsidRPr="00525E2B">
        <w:rPr>
          <w:b w:val="0"/>
          <w:rtl/>
        </w:rPr>
        <w:t>تر</w:t>
      </w:r>
      <w:r>
        <w:rPr>
          <w:b w:val="0"/>
          <w:rtl/>
        </w:rPr>
        <w:t>ی</w:t>
      </w:r>
      <w:r w:rsidRPr="00525E2B">
        <w:rPr>
          <w:b w:val="0"/>
          <w:rtl/>
        </w:rPr>
        <w:t>‌ دارا</w:t>
      </w:r>
      <w:r>
        <w:rPr>
          <w:b w:val="0"/>
          <w:rtl/>
        </w:rPr>
        <w:t>ییه</w:t>
      </w:r>
      <w:r w:rsidRPr="00525E2B">
        <w:rPr>
          <w:b w:val="0"/>
          <w:rtl/>
        </w:rPr>
        <w:t>ا</w:t>
      </w:r>
      <w:r>
        <w:rPr>
          <w:b w:val="0"/>
          <w:rtl/>
        </w:rPr>
        <w:t>ی</w:t>
      </w:r>
      <w:r w:rsidRPr="00525E2B">
        <w:rPr>
          <w:b w:val="0"/>
          <w:rtl/>
        </w:rPr>
        <w:t>‌ آن واحد (ب</w:t>
      </w:r>
      <w:r>
        <w:rPr>
          <w:b w:val="0"/>
          <w:rtl/>
        </w:rPr>
        <w:t>ه</w:t>
      </w:r>
      <w:r w:rsidRPr="00525E2B">
        <w:rPr>
          <w:b w:val="0"/>
          <w:rtl/>
        </w:rPr>
        <w:t>‌جز سرق</w:t>
      </w:r>
      <w:r>
        <w:rPr>
          <w:b w:val="0"/>
          <w:rtl/>
        </w:rPr>
        <w:t>ف</w:t>
      </w:r>
      <w:r w:rsidRPr="00525E2B">
        <w:rPr>
          <w:b w:val="0"/>
          <w:rtl/>
        </w:rPr>
        <w:t>ل</w:t>
      </w:r>
      <w:r>
        <w:rPr>
          <w:b w:val="0"/>
          <w:rtl/>
        </w:rPr>
        <w:t>ی</w:t>
      </w:r>
      <w:r w:rsidRPr="00525E2B">
        <w:rPr>
          <w:b w:val="0"/>
          <w:rtl/>
        </w:rPr>
        <w:t>)، تخص</w:t>
      </w:r>
      <w:r>
        <w:rPr>
          <w:b w:val="0"/>
          <w:rtl/>
        </w:rPr>
        <w:t>ی</w:t>
      </w:r>
      <w:r w:rsidRPr="00525E2B">
        <w:rPr>
          <w:b w:val="0"/>
          <w:rtl/>
        </w:rPr>
        <w:t xml:space="preserve">ص‌ </w:t>
      </w:r>
      <w:r>
        <w:rPr>
          <w:b w:val="0"/>
          <w:rtl/>
        </w:rPr>
        <w:t>ی</w:t>
      </w:r>
      <w:r w:rsidRPr="00525E2B">
        <w:rPr>
          <w:b w:val="0"/>
          <w:rtl/>
        </w:rPr>
        <w:t>ابد. ا</w:t>
      </w:r>
      <w:r>
        <w:rPr>
          <w:b w:val="0"/>
          <w:rtl/>
        </w:rPr>
        <w:t>ی</w:t>
      </w:r>
      <w:r w:rsidRPr="00525E2B">
        <w:rPr>
          <w:b w:val="0"/>
          <w:rtl/>
        </w:rPr>
        <w:t>ن ا</w:t>
      </w:r>
      <w:r>
        <w:rPr>
          <w:b w:val="0"/>
          <w:rtl/>
        </w:rPr>
        <w:t>ف</w:t>
      </w:r>
      <w:r w:rsidRPr="00525E2B">
        <w:rPr>
          <w:b w:val="0"/>
          <w:rtl/>
        </w:rPr>
        <w:t>زا</w:t>
      </w:r>
      <w:r>
        <w:rPr>
          <w:b w:val="0"/>
          <w:rtl/>
        </w:rPr>
        <w:t>ی</w:t>
      </w:r>
      <w:r w:rsidRPr="00525E2B">
        <w:rPr>
          <w:b w:val="0"/>
          <w:rtl/>
        </w:rPr>
        <w:t>ش در مبالغ د</w:t>
      </w:r>
      <w:r>
        <w:rPr>
          <w:b w:val="0"/>
          <w:rtl/>
        </w:rPr>
        <w:t>ف</w:t>
      </w:r>
      <w:r w:rsidRPr="00525E2B">
        <w:rPr>
          <w:b w:val="0"/>
          <w:rtl/>
        </w:rPr>
        <w:t>تر</w:t>
      </w:r>
      <w:r>
        <w:rPr>
          <w:b w:val="0"/>
          <w:rtl/>
        </w:rPr>
        <w:t>ی</w:t>
      </w:r>
      <w:r w:rsidRPr="00525E2B">
        <w:rPr>
          <w:b w:val="0"/>
          <w:rtl/>
        </w:rPr>
        <w:t xml:space="preserve"> با</w:t>
      </w:r>
      <w:r>
        <w:rPr>
          <w:b w:val="0"/>
          <w:rtl/>
        </w:rPr>
        <w:t>ی</w:t>
      </w:r>
      <w:r w:rsidRPr="00525E2B">
        <w:rPr>
          <w:b w:val="0"/>
          <w:rtl/>
        </w:rPr>
        <w:t>د ب</w:t>
      </w:r>
      <w:r>
        <w:rPr>
          <w:b w:val="0"/>
          <w:rtl/>
        </w:rPr>
        <w:t>ه</w:t>
      </w:r>
      <w:r w:rsidRPr="00525E2B">
        <w:rPr>
          <w:b w:val="0"/>
          <w:rtl/>
        </w:rPr>
        <w:t> عنوان برگشت ز</w:t>
      </w:r>
      <w:r>
        <w:rPr>
          <w:b w:val="0"/>
          <w:rtl/>
        </w:rPr>
        <w:t>ی</w:t>
      </w:r>
      <w:r w:rsidRPr="00525E2B">
        <w:rPr>
          <w:b w:val="0"/>
          <w:rtl/>
        </w:rPr>
        <w:t>ان کا</w:t>
      </w:r>
      <w:r>
        <w:rPr>
          <w:b w:val="0"/>
          <w:rtl/>
        </w:rPr>
        <w:t>ه</w:t>
      </w:r>
      <w:r w:rsidRPr="00525E2B">
        <w:rPr>
          <w:b w:val="0"/>
          <w:rtl/>
        </w:rPr>
        <w:t>ش ارزش دارا</w:t>
      </w:r>
      <w:r>
        <w:rPr>
          <w:b w:val="0"/>
          <w:rtl/>
        </w:rPr>
        <w:t>ییه</w:t>
      </w:r>
      <w:r w:rsidRPr="00525E2B">
        <w:rPr>
          <w:b w:val="0"/>
          <w:rtl/>
        </w:rPr>
        <w:t>ا</w:t>
      </w:r>
      <w:r>
        <w:rPr>
          <w:b w:val="0"/>
          <w:rtl/>
        </w:rPr>
        <w:t>ی</w:t>
      </w:r>
      <w:r w:rsidRPr="00525E2B">
        <w:rPr>
          <w:b w:val="0"/>
          <w:rtl/>
        </w:rPr>
        <w:t xml:space="preserve"> من</w:t>
      </w:r>
      <w:r>
        <w:rPr>
          <w:b w:val="0"/>
          <w:rtl/>
        </w:rPr>
        <w:t>ف</w:t>
      </w:r>
      <w:r w:rsidRPr="00525E2B">
        <w:rPr>
          <w:b w:val="0"/>
          <w:rtl/>
        </w:rPr>
        <w:t>رد تلق</w:t>
      </w:r>
      <w:r>
        <w:rPr>
          <w:b w:val="0"/>
          <w:rtl/>
        </w:rPr>
        <w:t>ی</w:t>
      </w:r>
      <w:r w:rsidRPr="00525E2B">
        <w:rPr>
          <w:b w:val="0"/>
          <w:rtl/>
        </w:rPr>
        <w:t xml:space="preserve"> و </w:t>
      </w:r>
      <w:r>
        <w:rPr>
          <w:b w:val="0"/>
          <w:rtl/>
        </w:rPr>
        <w:t>ط</w:t>
      </w:r>
      <w:r w:rsidRPr="00525E2B">
        <w:rPr>
          <w:b w:val="0"/>
          <w:rtl/>
        </w:rPr>
        <w:t xml:space="preserve">بق بند </w:t>
      </w:r>
      <w:r>
        <w:rPr>
          <w:rFonts w:hint="cs"/>
          <w:b w:val="0"/>
          <w:rtl/>
        </w:rPr>
        <w:t>103</w:t>
      </w:r>
      <w:r w:rsidRPr="00525E2B">
        <w:rPr>
          <w:b w:val="0"/>
          <w:rtl/>
        </w:rPr>
        <w:t xml:space="preserve"> شناسا</w:t>
      </w:r>
      <w:r>
        <w:rPr>
          <w:b w:val="0"/>
          <w:rtl/>
        </w:rPr>
        <w:t>یی</w:t>
      </w:r>
      <w:r w:rsidRPr="00525E2B">
        <w:rPr>
          <w:b w:val="0"/>
          <w:rtl/>
        </w:rPr>
        <w:t xml:space="preserve"> شود.</w:t>
      </w:r>
    </w:p>
    <w:p w14:paraId="359B7A3C" w14:textId="77777777" w:rsidR="00FD2959" w:rsidRPr="00525E2B" w:rsidRDefault="00FD2959" w:rsidP="00FD2959">
      <w:pPr>
        <w:pStyle w:val="11"/>
        <w:jc w:val="lowKashida"/>
        <w:rPr>
          <w:sz w:val="16"/>
          <w:rtl/>
        </w:rPr>
      </w:pPr>
    </w:p>
    <w:p w14:paraId="28AD181B" w14:textId="77777777" w:rsidR="00FD2959" w:rsidRPr="00525E2B" w:rsidRDefault="00FD2959" w:rsidP="00FD2959">
      <w:pPr>
        <w:pStyle w:val="1TrafficZirAlefHazf"/>
        <w:rPr>
          <w:b w:val="0"/>
          <w:rtl/>
        </w:rPr>
      </w:pPr>
      <w:r>
        <w:rPr>
          <w:rFonts w:hint="cs"/>
          <w:b w:val="0"/>
          <w:rtl/>
        </w:rPr>
        <w:lastRenderedPageBreak/>
        <w:t>107</w:t>
      </w:r>
      <w:r w:rsidR="004732F0">
        <w:rPr>
          <w:rFonts w:hint="cs"/>
          <w:b w:val="0"/>
          <w:rtl/>
        </w:rPr>
        <w:t xml:space="preserve"> </w:t>
      </w:r>
      <w:r w:rsidRPr="00525E2B">
        <w:rPr>
          <w:b w:val="0"/>
          <w:rtl/>
        </w:rPr>
        <w:t xml:space="preserve"> .</w:t>
      </w:r>
      <w:r w:rsidRPr="00525E2B">
        <w:rPr>
          <w:b w:val="0"/>
          <w:rtl/>
        </w:rPr>
        <w:tab/>
        <w:t>در تخص</w:t>
      </w:r>
      <w:r>
        <w:rPr>
          <w:b w:val="0"/>
          <w:rtl/>
        </w:rPr>
        <w:t>ی</w:t>
      </w:r>
      <w:r w:rsidRPr="00525E2B">
        <w:rPr>
          <w:b w:val="0"/>
          <w:rtl/>
        </w:rPr>
        <w:t>ص‌ برگشت‌ ز</w:t>
      </w:r>
      <w:r>
        <w:rPr>
          <w:b w:val="0"/>
          <w:rtl/>
        </w:rPr>
        <w:t>ی</w:t>
      </w:r>
      <w:r w:rsidRPr="00525E2B">
        <w:rPr>
          <w:b w:val="0"/>
          <w:rtl/>
        </w:rPr>
        <w:t xml:space="preserve">ان‌ </w:t>
      </w:r>
      <w:r>
        <w:rPr>
          <w:b w:val="0"/>
          <w:rtl/>
        </w:rPr>
        <w:t>ک</w:t>
      </w:r>
      <w:r w:rsidRPr="00525E2B">
        <w:rPr>
          <w:b w:val="0"/>
          <w:rtl/>
        </w:rPr>
        <w:t>ا</w:t>
      </w:r>
      <w:r>
        <w:rPr>
          <w:b w:val="0"/>
          <w:rtl/>
        </w:rPr>
        <w:t>ه</w:t>
      </w:r>
      <w:r w:rsidRPr="00525E2B">
        <w:rPr>
          <w:b w:val="0"/>
          <w:rtl/>
        </w:rPr>
        <w:t xml:space="preserve">ش‌ ارزش‌ </w:t>
      </w:r>
      <w:r>
        <w:rPr>
          <w:b w:val="0"/>
          <w:rtl/>
        </w:rPr>
        <w:t>یک</w:t>
      </w:r>
      <w:r w:rsidRPr="00525E2B">
        <w:rPr>
          <w:b w:val="0"/>
          <w:rtl/>
        </w:rPr>
        <w:t xml:space="preserve">‌ واحد مولد </w:t>
      </w:r>
      <w:r>
        <w:rPr>
          <w:b w:val="0"/>
          <w:rtl/>
        </w:rPr>
        <w:t>وجه</w:t>
      </w:r>
      <w:r>
        <w:rPr>
          <w:rFonts w:cs="Times New Roman" w:hint="cs"/>
          <w:b w:val="0"/>
          <w:rtl/>
        </w:rPr>
        <w:t> </w:t>
      </w:r>
      <w:r>
        <w:rPr>
          <w:b w:val="0"/>
          <w:rtl/>
        </w:rPr>
        <w:t>نقد</w:t>
      </w:r>
      <w:r w:rsidRPr="00525E2B">
        <w:rPr>
          <w:b w:val="0"/>
          <w:rtl/>
        </w:rPr>
        <w:t xml:space="preserve"> </w:t>
      </w:r>
      <w:r>
        <w:rPr>
          <w:b w:val="0"/>
          <w:rtl/>
        </w:rPr>
        <w:t>ط</w:t>
      </w:r>
      <w:r w:rsidRPr="00525E2B">
        <w:rPr>
          <w:b w:val="0"/>
          <w:rtl/>
        </w:rPr>
        <w:t xml:space="preserve">بق‌ بند </w:t>
      </w:r>
      <w:r>
        <w:rPr>
          <w:rFonts w:hint="cs"/>
          <w:b w:val="0"/>
          <w:rtl/>
        </w:rPr>
        <w:t>106</w:t>
      </w:r>
      <w:r w:rsidRPr="00525E2B">
        <w:rPr>
          <w:b w:val="0"/>
          <w:rtl/>
        </w:rPr>
        <w:t>، مبلغ‌ د</w:t>
      </w:r>
      <w:r>
        <w:rPr>
          <w:b w:val="0"/>
          <w:rtl/>
        </w:rPr>
        <w:t>ف</w:t>
      </w:r>
      <w:r w:rsidRPr="00525E2B">
        <w:rPr>
          <w:b w:val="0"/>
          <w:rtl/>
        </w:rPr>
        <w:t>تر</w:t>
      </w:r>
      <w:r>
        <w:rPr>
          <w:b w:val="0"/>
          <w:rtl/>
        </w:rPr>
        <w:t>ی</w:t>
      </w:r>
      <w:r w:rsidRPr="00525E2B">
        <w:rPr>
          <w:b w:val="0"/>
          <w:rtl/>
        </w:rPr>
        <w:t>‌ دارا</w:t>
      </w:r>
      <w:r>
        <w:rPr>
          <w:b w:val="0"/>
          <w:rtl/>
        </w:rPr>
        <w:t>یی</w:t>
      </w:r>
      <w:r w:rsidRPr="00525E2B">
        <w:rPr>
          <w:b w:val="0"/>
          <w:rtl/>
        </w:rPr>
        <w:t>‌ نبا</w:t>
      </w:r>
      <w:r>
        <w:rPr>
          <w:b w:val="0"/>
          <w:rtl/>
        </w:rPr>
        <w:t>ی</w:t>
      </w:r>
      <w:r w:rsidRPr="00525E2B">
        <w:rPr>
          <w:b w:val="0"/>
          <w:rtl/>
        </w:rPr>
        <w:t>د از اقل‌ مبالغ‌ ز</w:t>
      </w:r>
      <w:r>
        <w:rPr>
          <w:b w:val="0"/>
          <w:rtl/>
        </w:rPr>
        <w:t>ی</w:t>
      </w:r>
      <w:r w:rsidRPr="00525E2B">
        <w:rPr>
          <w:b w:val="0"/>
          <w:rtl/>
        </w:rPr>
        <w:t>ر، ب</w:t>
      </w:r>
      <w:r>
        <w:rPr>
          <w:b w:val="0"/>
          <w:rtl/>
        </w:rPr>
        <w:t>ی</w:t>
      </w:r>
      <w:r w:rsidRPr="00525E2B">
        <w:rPr>
          <w:b w:val="0"/>
          <w:rtl/>
        </w:rPr>
        <w:t xml:space="preserve">شتر شود: </w:t>
      </w:r>
    </w:p>
    <w:p w14:paraId="13828227" w14:textId="77777777" w:rsidR="00FD2959" w:rsidRPr="00525E2B" w:rsidRDefault="00FD2959" w:rsidP="00FD2959">
      <w:pPr>
        <w:pStyle w:val="1TrafficAlef4pt"/>
        <w:rPr>
          <w:rtl/>
        </w:rPr>
      </w:pPr>
      <w:r w:rsidRPr="00525E2B">
        <w:rPr>
          <w:rtl/>
        </w:rPr>
        <w:t>ال</w:t>
      </w:r>
      <w:r>
        <w:rPr>
          <w:rtl/>
        </w:rPr>
        <w:t>ف</w:t>
      </w:r>
      <w:r w:rsidRPr="00525E2B">
        <w:rPr>
          <w:rtl/>
        </w:rPr>
        <w:t>‌.</w:t>
      </w:r>
      <w:r w:rsidRPr="00525E2B">
        <w:rPr>
          <w:rtl/>
        </w:rPr>
        <w:tab/>
        <w:t>مبلغ‌ باز</w:t>
      </w:r>
      <w:r>
        <w:rPr>
          <w:rtl/>
        </w:rPr>
        <w:t>ی</w:t>
      </w:r>
      <w:r w:rsidRPr="00525E2B">
        <w:rPr>
          <w:rtl/>
        </w:rPr>
        <w:t>ا</w:t>
      </w:r>
      <w:r>
        <w:rPr>
          <w:rtl/>
        </w:rPr>
        <w:t>ف</w:t>
      </w:r>
      <w:r w:rsidRPr="00525E2B">
        <w:rPr>
          <w:rtl/>
        </w:rPr>
        <w:t>تن</w:t>
      </w:r>
      <w:r>
        <w:rPr>
          <w:rtl/>
        </w:rPr>
        <w:t>ی</w:t>
      </w:r>
      <w:r w:rsidRPr="00525E2B">
        <w:rPr>
          <w:rtl/>
        </w:rPr>
        <w:t>‌ آن‌ (اگر قابل‌ تع</w:t>
      </w:r>
      <w:r>
        <w:rPr>
          <w:rtl/>
        </w:rPr>
        <w:t>یی</w:t>
      </w:r>
      <w:r w:rsidRPr="00525E2B">
        <w:rPr>
          <w:rtl/>
        </w:rPr>
        <w:t>ن‌ باشد)</w:t>
      </w:r>
      <w:r>
        <w:rPr>
          <w:rtl/>
        </w:rPr>
        <w:t>،</w:t>
      </w:r>
      <w:r>
        <w:rPr>
          <w:rFonts w:cs="Times New Roman" w:hint="cs"/>
          <w:rtl/>
        </w:rPr>
        <w:t> </w:t>
      </w:r>
      <w:r>
        <w:rPr>
          <w:rtl/>
        </w:rPr>
        <w:t>و</w:t>
      </w:r>
    </w:p>
    <w:p w14:paraId="10C7CA71" w14:textId="77777777" w:rsidR="00FD2959" w:rsidRPr="00525E2B" w:rsidRDefault="00FD2959" w:rsidP="00FD2959">
      <w:pPr>
        <w:pStyle w:val="1TrafficAlef4pt"/>
        <w:rPr>
          <w:rtl/>
        </w:rPr>
      </w:pPr>
      <w:r w:rsidRPr="00525E2B">
        <w:rPr>
          <w:rtl/>
        </w:rPr>
        <w:t>ب‌ .</w:t>
      </w:r>
      <w:r w:rsidRPr="00525E2B">
        <w:rPr>
          <w:rtl/>
        </w:rPr>
        <w:tab/>
        <w:t>مبلغ‌ د</w:t>
      </w:r>
      <w:r>
        <w:rPr>
          <w:rtl/>
        </w:rPr>
        <w:t>ف</w:t>
      </w:r>
      <w:r w:rsidRPr="00525E2B">
        <w:rPr>
          <w:rtl/>
        </w:rPr>
        <w:t>تر</w:t>
      </w:r>
      <w:r>
        <w:rPr>
          <w:rtl/>
        </w:rPr>
        <w:t>ی</w:t>
      </w:r>
      <w:r w:rsidRPr="00525E2B">
        <w:rPr>
          <w:rtl/>
        </w:rPr>
        <w:t>‌ دارا</w:t>
      </w:r>
      <w:r>
        <w:rPr>
          <w:rtl/>
        </w:rPr>
        <w:t>یی</w:t>
      </w:r>
      <w:r w:rsidRPr="00525E2B">
        <w:rPr>
          <w:rtl/>
        </w:rPr>
        <w:t xml:space="preserve"> با </w:t>
      </w:r>
      <w:r>
        <w:rPr>
          <w:rtl/>
        </w:rPr>
        <w:t>ف</w:t>
      </w:r>
      <w:r w:rsidRPr="00525E2B">
        <w:rPr>
          <w:rtl/>
        </w:rPr>
        <w:t xml:space="preserve">رض </w:t>
      </w:r>
      <w:r>
        <w:rPr>
          <w:rtl/>
        </w:rPr>
        <w:t>عدم</w:t>
      </w:r>
      <w:r>
        <w:rPr>
          <w:rFonts w:cs="Times New Roman" w:hint="cs"/>
          <w:rtl/>
        </w:rPr>
        <w:t> </w:t>
      </w:r>
      <w:r w:rsidRPr="00525E2B">
        <w:rPr>
          <w:rtl/>
        </w:rPr>
        <w:t>شناسا</w:t>
      </w:r>
      <w:r>
        <w:rPr>
          <w:rtl/>
        </w:rPr>
        <w:t>یی</w:t>
      </w:r>
      <w:r w:rsidRPr="00525E2B">
        <w:rPr>
          <w:rtl/>
        </w:rPr>
        <w:t xml:space="preserve"> ز</w:t>
      </w:r>
      <w:r>
        <w:rPr>
          <w:rtl/>
        </w:rPr>
        <w:t>ی</w:t>
      </w:r>
      <w:r w:rsidRPr="00525E2B">
        <w:rPr>
          <w:rtl/>
        </w:rPr>
        <w:t xml:space="preserve">ان‌ </w:t>
      </w:r>
      <w:r>
        <w:rPr>
          <w:rtl/>
        </w:rPr>
        <w:t>ک</w:t>
      </w:r>
      <w:r w:rsidRPr="00525E2B">
        <w:rPr>
          <w:rtl/>
        </w:rPr>
        <w:t>ا</w:t>
      </w:r>
      <w:r>
        <w:rPr>
          <w:rtl/>
        </w:rPr>
        <w:t>ه</w:t>
      </w:r>
      <w:r w:rsidRPr="00525E2B">
        <w:rPr>
          <w:rtl/>
        </w:rPr>
        <w:t>ش‌ ارزش‌ برا</w:t>
      </w:r>
      <w:r>
        <w:rPr>
          <w:rtl/>
        </w:rPr>
        <w:t>ی</w:t>
      </w:r>
      <w:r w:rsidRPr="00525E2B">
        <w:rPr>
          <w:rtl/>
        </w:rPr>
        <w:t>‌ دارا</w:t>
      </w:r>
      <w:r>
        <w:rPr>
          <w:rtl/>
        </w:rPr>
        <w:t>یی</w:t>
      </w:r>
      <w:r w:rsidRPr="00525E2B">
        <w:rPr>
          <w:rtl/>
        </w:rPr>
        <w:t>‌ در سال</w:t>
      </w:r>
      <w:r>
        <w:rPr>
          <w:rtl/>
        </w:rPr>
        <w:t>ه</w:t>
      </w:r>
      <w:r w:rsidRPr="00525E2B">
        <w:rPr>
          <w:rtl/>
        </w:rPr>
        <w:t>ا</w:t>
      </w:r>
      <w:r>
        <w:rPr>
          <w:rtl/>
        </w:rPr>
        <w:t>ی</w:t>
      </w:r>
      <w:r w:rsidRPr="00525E2B">
        <w:rPr>
          <w:rtl/>
        </w:rPr>
        <w:t>‌ قبل‌.</w:t>
      </w:r>
    </w:p>
    <w:p w14:paraId="5BAE1456" w14:textId="77777777" w:rsidR="00FD2959" w:rsidRPr="00525E2B" w:rsidRDefault="00FD2959" w:rsidP="00FD2959">
      <w:pPr>
        <w:pStyle w:val="Zire1traffic"/>
        <w:jc w:val="lowKashida"/>
        <w:rPr>
          <w:rtl/>
        </w:rPr>
      </w:pPr>
      <w:r w:rsidRPr="00525E2B">
        <w:rPr>
          <w:rtl/>
        </w:rPr>
        <w:t>مبلغ‌ برگشت‌ ز</w:t>
      </w:r>
      <w:r>
        <w:rPr>
          <w:rtl/>
        </w:rPr>
        <w:t>ی</w:t>
      </w:r>
      <w:r w:rsidRPr="00525E2B">
        <w:rPr>
          <w:rtl/>
        </w:rPr>
        <w:t xml:space="preserve">ان‌ </w:t>
      </w:r>
      <w:r>
        <w:rPr>
          <w:rtl/>
        </w:rPr>
        <w:t>ک</w:t>
      </w:r>
      <w:r w:rsidRPr="00525E2B">
        <w:rPr>
          <w:rtl/>
        </w:rPr>
        <w:t>ا</w:t>
      </w:r>
      <w:r>
        <w:rPr>
          <w:rtl/>
        </w:rPr>
        <w:t>ه</w:t>
      </w:r>
      <w:r w:rsidRPr="00525E2B">
        <w:rPr>
          <w:rtl/>
        </w:rPr>
        <w:t>ش‌ ارزش‌ غ</w:t>
      </w:r>
      <w:r>
        <w:rPr>
          <w:rtl/>
        </w:rPr>
        <w:t>ی</w:t>
      </w:r>
      <w:r w:rsidRPr="00525E2B">
        <w:rPr>
          <w:rtl/>
        </w:rPr>
        <w:t>رقابل تخص</w:t>
      </w:r>
      <w:r>
        <w:rPr>
          <w:rtl/>
        </w:rPr>
        <w:t>ی</w:t>
      </w:r>
      <w:r w:rsidRPr="00525E2B">
        <w:rPr>
          <w:rtl/>
        </w:rPr>
        <w:t>ص ب</w:t>
      </w:r>
      <w:r>
        <w:rPr>
          <w:rtl/>
        </w:rPr>
        <w:t>ه</w:t>
      </w:r>
      <w:r w:rsidRPr="00525E2B">
        <w:rPr>
          <w:rtl/>
        </w:rPr>
        <w:t xml:space="preserve"> </w:t>
      </w:r>
      <w:r>
        <w:rPr>
          <w:rtl/>
        </w:rPr>
        <w:t>یک</w:t>
      </w:r>
      <w:r w:rsidRPr="00525E2B">
        <w:rPr>
          <w:rtl/>
        </w:rPr>
        <w:t xml:space="preserve"> دارا</w:t>
      </w:r>
      <w:r>
        <w:rPr>
          <w:rtl/>
        </w:rPr>
        <w:t>یی</w:t>
      </w:r>
      <w:r w:rsidRPr="00525E2B">
        <w:rPr>
          <w:rtl/>
        </w:rPr>
        <w:t xml:space="preserve"> </w:t>
      </w:r>
      <w:r>
        <w:rPr>
          <w:rFonts w:hint="cs"/>
          <w:rtl/>
        </w:rPr>
        <w:t>با اعمال الزامات فوق</w:t>
      </w:r>
      <w:r w:rsidRPr="00525E2B">
        <w:rPr>
          <w:rtl/>
        </w:rPr>
        <w:t>، با</w:t>
      </w:r>
      <w:r>
        <w:rPr>
          <w:rtl/>
        </w:rPr>
        <w:t>ی</w:t>
      </w:r>
      <w:r w:rsidRPr="00525E2B">
        <w:rPr>
          <w:rtl/>
        </w:rPr>
        <w:t>د ب</w:t>
      </w:r>
      <w:r>
        <w:rPr>
          <w:rtl/>
        </w:rPr>
        <w:t>ه</w:t>
      </w:r>
      <w:r w:rsidRPr="00525E2B">
        <w:rPr>
          <w:rtl/>
        </w:rPr>
        <w:t xml:space="preserve"> تناسب </w:t>
      </w:r>
      <w:r>
        <w:rPr>
          <w:rFonts w:hint="cs"/>
          <w:rtl/>
        </w:rPr>
        <w:t xml:space="preserve">به </w:t>
      </w:r>
      <w:r w:rsidRPr="00525E2B">
        <w:rPr>
          <w:rtl/>
        </w:rPr>
        <w:t>سا</w:t>
      </w:r>
      <w:r>
        <w:rPr>
          <w:rtl/>
        </w:rPr>
        <w:t>ی</w:t>
      </w:r>
      <w:r w:rsidRPr="00525E2B">
        <w:rPr>
          <w:rtl/>
        </w:rPr>
        <w:t>ر دارا</w:t>
      </w:r>
      <w:r>
        <w:rPr>
          <w:rtl/>
        </w:rPr>
        <w:t>ییه</w:t>
      </w:r>
      <w:r w:rsidRPr="00525E2B">
        <w:rPr>
          <w:rtl/>
        </w:rPr>
        <w:t>ا</w:t>
      </w:r>
      <w:r>
        <w:rPr>
          <w:rtl/>
        </w:rPr>
        <w:t>ی</w:t>
      </w:r>
      <w:r w:rsidRPr="00525E2B">
        <w:rPr>
          <w:rtl/>
        </w:rPr>
        <w:t xml:space="preserve">‌ واحد مولد </w:t>
      </w:r>
      <w:r>
        <w:rPr>
          <w:rtl/>
        </w:rPr>
        <w:t>وجه</w:t>
      </w:r>
      <w:r>
        <w:rPr>
          <w:rFonts w:cs="Times New Roman" w:hint="cs"/>
          <w:rtl/>
        </w:rPr>
        <w:t> </w:t>
      </w:r>
      <w:r>
        <w:rPr>
          <w:rtl/>
        </w:rPr>
        <w:t>نقد</w:t>
      </w:r>
      <w:r w:rsidRPr="00525E2B">
        <w:rPr>
          <w:rtl/>
        </w:rPr>
        <w:t xml:space="preserve"> (ب</w:t>
      </w:r>
      <w:r>
        <w:rPr>
          <w:rtl/>
        </w:rPr>
        <w:t>ه</w:t>
      </w:r>
      <w:r w:rsidRPr="00525E2B">
        <w:rPr>
          <w:rtl/>
        </w:rPr>
        <w:t>‌جز سرق</w:t>
      </w:r>
      <w:r>
        <w:rPr>
          <w:rtl/>
        </w:rPr>
        <w:t>ف</w:t>
      </w:r>
      <w:r w:rsidRPr="00525E2B">
        <w:rPr>
          <w:rtl/>
        </w:rPr>
        <w:t>ل</w:t>
      </w:r>
      <w:r>
        <w:rPr>
          <w:rtl/>
        </w:rPr>
        <w:t>ی</w:t>
      </w:r>
      <w:r w:rsidRPr="00525E2B">
        <w:rPr>
          <w:rtl/>
        </w:rPr>
        <w:t>)، تخص</w:t>
      </w:r>
      <w:r>
        <w:rPr>
          <w:rtl/>
        </w:rPr>
        <w:t>ی</w:t>
      </w:r>
      <w:r w:rsidRPr="00525E2B">
        <w:rPr>
          <w:rtl/>
        </w:rPr>
        <w:t xml:space="preserve">ص‌ </w:t>
      </w:r>
      <w:r>
        <w:rPr>
          <w:rtl/>
        </w:rPr>
        <w:t>ی</w:t>
      </w:r>
      <w:r w:rsidRPr="00525E2B">
        <w:rPr>
          <w:rtl/>
        </w:rPr>
        <w:t>ابد.</w:t>
      </w:r>
    </w:p>
    <w:p w14:paraId="404F056D" w14:textId="77777777" w:rsidR="00FD2959" w:rsidRPr="00525E2B" w:rsidRDefault="00FD2959" w:rsidP="00FD2959">
      <w:pPr>
        <w:pStyle w:val="Zire1traffic"/>
        <w:jc w:val="lowKashida"/>
        <w:rPr>
          <w:rtl/>
        </w:rPr>
      </w:pPr>
    </w:p>
    <w:p w14:paraId="32900CCD" w14:textId="77777777" w:rsidR="00FD2959" w:rsidRPr="00525E2B" w:rsidRDefault="00FD2959" w:rsidP="00C34D77">
      <w:pPr>
        <w:pStyle w:val="Heading2Zar11"/>
        <w:jc w:val="lowKashida"/>
        <w:rPr>
          <w:rtl/>
        </w:rPr>
      </w:pPr>
      <w:r w:rsidRPr="00525E2B">
        <w:rPr>
          <w:rtl/>
        </w:rPr>
        <w:t>برگشت‌ ز</w:t>
      </w:r>
      <w:r>
        <w:rPr>
          <w:rtl/>
        </w:rPr>
        <w:t>ی</w:t>
      </w:r>
      <w:r w:rsidRPr="00525E2B">
        <w:rPr>
          <w:rtl/>
        </w:rPr>
        <w:t xml:space="preserve">ان‌ </w:t>
      </w:r>
      <w:r>
        <w:rPr>
          <w:rtl/>
        </w:rPr>
        <w:t>ک</w:t>
      </w:r>
      <w:r w:rsidRPr="00525E2B">
        <w:rPr>
          <w:rtl/>
        </w:rPr>
        <w:t>ا</w:t>
      </w:r>
      <w:r>
        <w:rPr>
          <w:rtl/>
        </w:rPr>
        <w:t>ه</w:t>
      </w:r>
      <w:r w:rsidRPr="00525E2B">
        <w:rPr>
          <w:rtl/>
        </w:rPr>
        <w:t>ش‌ ارزش‌ سرق</w:t>
      </w:r>
      <w:r>
        <w:rPr>
          <w:rtl/>
        </w:rPr>
        <w:t>ف</w:t>
      </w:r>
      <w:r w:rsidRPr="00525E2B">
        <w:rPr>
          <w:rtl/>
        </w:rPr>
        <w:t>ل</w:t>
      </w:r>
      <w:r>
        <w:rPr>
          <w:rtl/>
        </w:rPr>
        <w:t>ی</w:t>
      </w:r>
      <w:r w:rsidRPr="00525E2B">
        <w:rPr>
          <w:rtl/>
        </w:rPr>
        <w:t>‌</w:t>
      </w:r>
    </w:p>
    <w:p w14:paraId="5B47E505" w14:textId="77777777" w:rsidR="00FD2959" w:rsidRPr="00525E2B" w:rsidRDefault="00FD2959" w:rsidP="00FD2959">
      <w:pPr>
        <w:pStyle w:val="1TrafficZirAlefHazf"/>
        <w:rPr>
          <w:b w:val="0"/>
          <w:rtl/>
        </w:rPr>
      </w:pPr>
      <w:r>
        <w:rPr>
          <w:rFonts w:hint="cs"/>
          <w:b w:val="0"/>
          <w:rtl/>
        </w:rPr>
        <w:t>108</w:t>
      </w:r>
      <w:r w:rsidRPr="00525E2B">
        <w:rPr>
          <w:b w:val="0"/>
          <w:rtl/>
        </w:rPr>
        <w:t xml:space="preserve"> </w:t>
      </w:r>
      <w:r w:rsidR="00792783">
        <w:rPr>
          <w:rFonts w:hint="cs"/>
          <w:b w:val="0"/>
          <w:rtl/>
        </w:rPr>
        <w:t xml:space="preserve"> </w:t>
      </w:r>
      <w:r w:rsidRPr="00525E2B">
        <w:rPr>
          <w:b w:val="0"/>
          <w:rtl/>
        </w:rPr>
        <w:t>.</w:t>
      </w:r>
      <w:r w:rsidRPr="00525E2B">
        <w:rPr>
          <w:b w:val="0"/>
          <w:rtl/>
        </w:rPr>
        <w:tab/>
        <w:t>ز</w:t>
      </w:r>
      <w:r>
        <w:rPr>
          <w:b w:val="0"/>
          <w:rtl/>
        </w:rPr>
        <w:t>ی</w:t>
      </w:r>
      <w:r w:rsidRPr="00525E2B">
        <w:rPr>
          <w:b w:val="0"/>
          <w:rtl/>
        </w:rPr>
        <w:t xml:space="preserve">ان‌ </w:t>
      </w:r>
      <w:r>
        <w:rPr>
          <w:b w:val="0"/>
          <w:rtl/>
        </w:rPr>
        <w:t>ک</w:t>
      </w:r>
      <w:r w:rsidRPr="00525E2B">
        <w:rPr>
          <w:b w:val="0"/>
          <w:rtl/>
        </w:rPr>
        <w:t>ا</w:t>
      </w:r>
      <w:r>
        <w:rPr>
          <w:b w:val="0"/>
          <w:rtl/>
        </w:rPr>
        <w:t>ه</w:t>
      </w:r>
      <w:r w:rsidRPr="00525E2B">
        <w:rPr>
          <w:b w:val="0"/>
          <w:rtl/>
        </w:rPr>
        <w:t>ش‌ ارزش‌ شناسا</w:t>
      </w:r>
      <w:r>
        <w:rPr>
          <w:b w:val="0"/>
          <w:rtl/>
        </w:rPr>
        <w:t>یی</w:t>
      </w:r>
      <w:r w:rsidRPr="00525E2B">
        <w:rPr>
          <w:b w:val="0"/>
          <w:rtl/>
        </w:rPr>
        <w:t>‌ شد</w:t>
      </w:r>
      <w:r>
        <w:rPr>
          <w:b w:val="0"/>
          <w:rtl/>
        </w:rPr>
        <w:t>ه</w:t>
      </w:r>
      <w:r w:rsidRPr="00525E2B">
        <w:rPr>
          <w:b w:val="0"/>
          <w:rtl/>
        </w:rPr>
        <w:t>‌ برا</w:t>
      </w:r>
      <w:r>
        <w:rPr>
          <w:b w:val="0"/>
          <w:rtl/>
        </w:rPr>
        <w:t>ی</w:t>
      </w:r>
      <w:r w:rsidRPr="00525E2B">
        <w:rPr>
          <w:b w:val="0"/>
          <w:rtl/>
        </w:rPr>
        <w:t>‌ سرق</w:t>
      </w:r>
      <w:r>
        <w:rPr>
          <w:b w:val="0"/>
          <w:rtl/>
        </w:rPr>
        <w:t>ف</w:t>
      </w:r>
      <w:r w:rsidRPr="00525E2B">
        <w:rPr>
          <w:b w:val="0"/>
          <w:rtl/>
        </w:rPr>
        <w:t>ل</w:t>
      </w:r>
      <w:r>
        <w:rPr>
          <w:b w:val="0"/>
          <w:rtl/>
        </w:rPr>
        <w:t>ی</w:t>
      </w:r>
      <w:r w:rsidRPr="00525E2B">
        <w:rPr>
          <w:b w:val="0"/>
          <w:rtl/>
        </w:rPr>
        <w:t>‌ نبا</w:t>
      </w:r>
      <w:r>
        <w:rPr>
          <w:b w:val="0"/>
          <w:rtl/>
        </w:rPr>
        <w:t>ی</w:t>
      </w:r>
      <w:r w:rsidRPr="00525E2B">
        <w:rPr>
          <w:b w:val="0"/>
          <w:rtl/>
        </w:rPr>
        <w:t>د در دور</w:t>
      </w:r>
      <w:r>
        <w:rPr>
          <w:b w:val="0"/>
          <w:rtl/>
        </w:rPr>
        <w:t>ه</w:t>
      </w:r>
      <w:r w:rsidRPr="00525E2B">
        <w:rPr>
          <w:b w:val="0"/>
          <w:rtl/>
        </w:rPr>
        <w:t>‌</w:t>
      </w:r>
      <w:r>
        <w:rPr>
          <w:b w:val="0"/>
          <w:rtl/>
        </w:rPr>
        <w:t>ه</w:t>
      </w:r>
      <w:r w:rsidRPr="00525E2B">
        <w:rPr>
          <w:b w:val="0"/>
          <w:rtl/>
        </w:rPr>
        <w:t>ا</w:t>
      </w:r>
      <w:r>
        <w:rPr>
          <w:b w:val="0"/>
          <w:rtl/>
        </w:rPr>
        <w:t>ی</w:t>
      </w:r>
      <w:r w:rsidRPr="00525E2B">
        <w:rPr>
          <w:b w:val="0"/>
          <w:rtl/>
        </w:rPr>
        <w:t>‌ بعد برگشت‌ شود.</w:t>
      </w:r>
    </w:p>
    <w:p w14:paraId="7029D4C5" w14:textId="77777777" w:rsidR="00FD2959" w:rsidRPr="00525E2B" w:rsidRDefault="00FD2959" w:rsidP="00FD2959">
      <w:pPr>
        <w:pStyle w:val="4"/>
        <w:jc w:val="lowKashida"/>
        <w:rPr>
          <w:rtl/>
        </w:rPr>
      </w:pPr>
    </w:p>
    <w:p w14:paraId="0FD46F3F" w14:textId="77777777" w:rsidR="00FD2959" w:rsidRPr="004D670D" w:rsidRDefault="00FD2959" w:rsidP="00FD2959">
      <w:pPr>
        <w:pStyle w:val="1Lotus0"/>
        <w:rPr>
          <w:rtl/>
        </w:rPr>
      </w:pPr>
      <w:r>
        <w:rPr>
          <w:rFonts w:hint="cs"/>
          <w:rtl/>
        </w:rPr>
        <w:t>109</w:t>
      </w:r>
      <w:r w:rsidRPr="004D670D">
        <w:rPr>
          <w:rtl/>
        </w:rPr>
        <w:t>.</w:t>
      </w:r>
      <w:r w:rsidRPr="004D670D">
        <w:rPr>
          <w:rtl/>
        </w:rPr>
        <w:tab/>
        <w:t>استاندارد حسابدار</w:t>
      </w:r>
      <w:r>
        <w:rPr>
          <w:rtl/>
        </w:rPr>
        <w:t>ی</w:t>
      </w:r>
      <w:r w:rsidRPr="004D670D">
        <w:rPr>
          <w:rtl/>
        </w:rPr>
        <w:t>‌ شمار</w:t>
      </w:r>
      <w:r>
        <w:rPr>
          <w:rtl/>
        </w:rPr>
        <w:t>ه</w:t>
      </w:r>
      <w:r w:rsidRPr="004D670D">
        <w:rPr>
          <w:rtl/>
        </w:rPr>
        <w:t xml:space="preserve">‌ 17 با عنوان </w:t>
      </w:r>
      <w:r w:rsidRPr="00525E2B">
        <w:rPr>
          <w:rFonts w:cs="Traffic"/>
          <w:b/>
          <w:sz w:val="20"/>
          <w:szCs w:val="22"/>
          <w:rtl/>
        </w:rPr>
        <w:t>دارا</w:t>
      </w:r>
      <w:r>
        <w:rPr>
          <w:rFonts w:cs="Traffic"/>
          <w:b/>
          <w:sz w:val="20"/>
          <w:szCs w:val="22"/>
          <w:rtl/>
        </w:rPr>
        <w:t>ییه</w:t>
      </w:r>
      <w:r w:rsidRPr="00525E2B">
        <w:rPr>
          <w:rFonts w:cs="Traffic"/>
          <w:b/>
          <w:sz w:val="20"/>
          <w:szCs w:val="22"/>
          <w:rtl/>
        </w:rPr>
        <w:t>ا</w:t>
      </w:r>
      <w:r>
        <w:rPr>
          <w:rFonts w:cs="Traffic"/>
          <w:b/>
          <w:sz w:val="20"/>
          <w:szCs w:val="22"/>
          <w:rtl/>
        </w:rPr>
        <w:t>ی</w:t>
      </w:r>
      <w:r w:rsidRPr="00525E2B">
        <w:rPr>
          <w:rFonts w:cs="Traffic"/>
          <w:b/>
          <w:sz w:val="20"/>
          <w:szCs w:val="22"/>
          <w:rtl/>
        </w:rPr>
        <w:t>‌ نامش</w:t>
      </w:r>
      <w:r>
        <w:rPr>
          <w:rFonts w:cs="Traffic"/>
          <w:b/>
          <w:sz w:val="20"/>
          <w:szCs w:val="22"/>
          <w:rtl/>
        </w:rPr>
        <w:t>ه</w:t>
      </w:r>
      <w:r w:rsidRPr="00525E2B">
        <w:rPr>
          <w:rFonts w:cs="Traffic"/>
          <w:b/>
          <w:sz w:val="20"/>
          <w:szCs w:val="22"/>
          <w:rtl/>
        </w:rPr>
        <w:t>ود</w:t>
      </w:r>
      <w:r w:rsidRPr="004D670D">
        <w:rPr>
          <w:rtl/>
        </w:rPr>
        <w:t>، شناسا</w:t>
      </w:r>
      <w:r>
        <w:rPr>
          <w:rtl/>
        </w:rPr>
        <w:t>یی</w:t>
      </w:r>
      <w:r w:rsidRPr="004D670D">
        <w:rPr>
          <w:rtl/>
        </w:rPr>
        <w:t>‌ سرق</w:t>
      </w:r>
      <w:r>
        <w:rPr>
          <w:rtl/>
        </w:rPr>
        <w:t>ف</w:t>
      </w:r>
      <w:r w:rsidRPr="004D670D">
        <w:rPr>
          <w:rtl/>
        </w:rPr>
        <w:t>ل</w:t>
      </w:r>
      <w:r>
        <w:rPr>
          <w:rtl/>
        </w:rPr>
        <w:t>ی</w:t>
      </w:r>
      <w:r w:rsidRPr="004D670D">
        <w:rPr>
          <w:rtl/>
        </w:rPr>
        <w:t>‌ ا</w:t>
      </w:r>
      <w:r>
        <w:rPr>
          <w:rtl/>
        </w:rPr>
        <w:t>ی</w:t>
      </w:r>
      <w:r w:rsidRPr="004D670D">
        <w:rPr>
          <w:rtl/>
        </w:rPr>
        <w:t>جاد شد</w:t>
      </w:r>
      <w:r>
        <w:rPr>
          <w:rtl/>
        </w:rPr>
        <w:t>ه</w:t>
      </w:r>
      <w:r w:rsidRPr="004D670D">
        <w:rPr>
          <w:rtl/>
        </w:rPr>
        <w:t>‌ در واحد تجار</w:t>
      </w:r>
      <w:r>
        <w:rPr>
          <w:rtl/>
        </w:rPr>
        <w:t>ی</w:t>
      </w:r>
      <w:r w:rsidRPr="004D670D">
        <w:rPr>
          <w:rtl/>
        </w:rPr>
        <w:t xml:space="preserve"> را </w:t>
      </w:r>
      <w:r>
        <w:rPr>
          <w:rFonts w:hint="cs"/>
          <w:rtl/>
        </w:rPr>
        <w:t>منع</w:t>
      </w:r>
      <w:r w:rsidRPr="004D670D">
        <w:rPr>
          <w:rtl/>
        </w:rPr>
        <w:t xml:space="preserve"> </w:t>
      </w:r>
      <w:r>
        <w:rPr>
          <w:rtl/>
        </w:rPr>
        <w:t>ک</w:t>
      </w:r>
      <w:r w:rsidRPr="004D670D">
        <w:rPr>
          <w:rtl/>
        </w:rPr>
        <w:t>رد</w:t>
      </w:r>
      <w:r>
        <w:rPr>
          <w:rtl/>
        </w:rPr>
        <w:t>ه</w:t>
      </w:r>
      <w:r w:rsidRPr="004D670D">
        <w:rPr>
          <w:rtl/>
        </w:rPr>
        <w:t>‌ است</w:t>
      </w:r>
      <w:r>
        <w:rPr>
          <w:rFonts w:hint="cs"/>
          <w:rtl/>
        </w:rPr>
        <w:t>.</w:t>
      </w:r>
      <w:r w:rsidRPr="004D670D">
        <w:rPr>
          <w:rtl/>
        </w:rPr>
        <w:t xml:space="preserve"> </w:t>
      </w:r>
      <w:r>
        <w:rPr>
          <w:rtl/>
        </w:rPr>
        <w:t>هر</w:t>
      </w:r>
      <w:r w:rsidRPr="004D670D">
        <w:rPr>
          <w:rtl/>
        </w:rPr>
        <w:t>گون</w:t>
      </w:r>
      <w:r>
        <w:rPr>
          <w:rtl/>
        </w:rPr>
        <w:t>ه</w:t>
      </w:r>
      <w:r w:rsidRPr="004D670D">
        <w:rPr>
          <w:rtl/>
        </w:rPr>
        <w:t>‌ ا</w:t>
      </w:r>
      <w:r>
        <w:rPr>
          <w:rtl/>
        </w:rPr>
        <w:t>ف</w:t>
      </w:r>
      <w:r w:rsidRPr="004D670D">
        <w:rPr>
          <w:rtl/>
        </w:rPr>
        <w:t>زا</w:t>
      </w:r>
      <w:r>
        <w:rPr>
          <w:rtl/>
        </w:rPr>
        <w:t>ی</w:t>
      </w:r>
      <w:r w:rsidRPr="004D670D">
        <w:rPr>
          <w:rtl/>
        </w:rPr>
        <w:t>ش‌ بعد</w:t>
      </w:r>
      <w:r>
        <w:rPr>
          <w:rtl/>
        </w:rPr>
        <w:t>ی</w:t>
      </w:r>
      <w:r w:rsidRPr="004D670D">
        <w:rPr>
          <w:rtl/>
        </w:rPr>
        <w:t>‌ در مبلغ‌ باز</w:t>
      </w:r>
      <w:r>
        <w:rPr>
          <w:rtl/>
        </w:rPr>
        <w:t>ی</w:t>
      </w:r>
      <w:r w:rsidRPr="004D670D">
        <w:rPr>
          <w:rtl/>
        </w:rPr>
        <w:t>ا</w:t>
      </w:r>
      <w:r>
        <w:rPr>
          <w:rtl/>
        </w:rPr>
        <w:t>ف</w:t>
      </w:r>
      <w:r w:rsidRPr="004D670D">
        <w:rPr>
          <w:rtl/>
        </w:rPr>
        <w:t>تن</w:t>
      </w:r>
      <w:r>
        <w:rPr>
          <w:rtl/>
        </w:rPr>
        <w:t>ی</w:t>
      </w:r>
      <w:r w:rsidRPr="004D670D">
        <w:rPr>
          <w:rtl/>
        </w:rPr>
        <w:t>‌ سرق</w:t>
      </w:r>
      <w:r>
        <w:rPr>
          <w:rtl/>
        </w:rPr>
        <w:t>ف</w:t>
      </w:r>
      <w:r w:rsidRPr="004D670D">
        <w:rPr>
          <w:rtl/>
        </w:rPr>
        <w:t>ل</w:t>
      </w:r>
      <w:r>
        <w:rPr>
          <w:rtl/>
        </w:rPr>
        <w:t>ی</w:t>
      </w:r>
      <w:r w:rsidRPr="004D670D">
        <w:rPr>
          <w:rtl/>
        </w:rPr>
        <w:t xml:space="preserve"> در دور</w:t>
      </w:r>
      <w:r>
        <w:rPr>
          <w:rtl/>
        </w:rPr>
        <w:t>ه</w:t>
      </w:r>
      <w:r w:rsidRPr="004D670D">
        <w:rPr>
          <w:rtl/>
        </w:rPr>
        <w:t>‌</w:t>
      </w:r>
      <w:r>
        <w:rPr>
          <w:rtl/>
        </w:rPr>
        <w:t>ه</w:t>
      </w:r>
      <w:r w:rsidRPr="004D670D">
        <w:rPr>
          <w:rtl/>
        </w:rPr>
        <w:t>ا</w:t>
      </w:r>
      <w:r>
        <w:rPr>
          <w:rtl/>
        </w:rPr>
        <w:t>ی</w:t>
      </w:r>
      <w:r w:rsidRPr="004D670D">
        <w:rPr>
          <w:rtl/>
        </w:rPr>
        <w:t xml:space="preserve"> </w:t>
      </w:r>
      <w:r>
        <w:rPr>
          <w:rtl/>
        </w:rPr>
        <w:t>پس</w:t>
      </w:r>
      <w:r>
        <w:rPr>
          <w:rFonts w:cs="Times New Roman" w:hint="cs"/>
          <w:rtl/>
        </w:rPr>
        <w:t> </w:t>
      </w:r>
      <w:r>
        <w:rPr>
          <w:rtl/>
        </w:rPr>
        <w:t>از</w:t>
      </w:r>
      <w:r w:rsidRPr="004D670D">
        <w:rPr>
          <w:rtl/>
        </w:rPr>
        <w:t xml:space="preserve"> شناسا</w:t>
      </w:r>
      <w:r>
        <w:rPr>
          <w:rtl/>
        </w:rPr>
        <w:t>یی</w:t>
      </w:r>
      <w:r w:rsidRPr="004D670D">
        <w:rPr>
          <w:rtl/>
        </w:rPr>
        <w:t xml:space="preserve"> </w:t>
      </w:r>
      <w:r>
        <w:rPr>
          <w:rtl/>
        </w:rPr>
        <w:t>ک</w:t>
      </w:r>
      <w:r w:rsidRPr="004D670D">
        <w:rPr>
          <w:rtl/>
        </w:rPr>
        <w:t>ا</w:t>
      </w:r>
      <w:r>
        <w:rPr>
          <w:rtl/>
        </w:rPr>
        <w:t>ه</w:t>
      </w:r>
      <w:r w:rsidRPr="004D670D">
        <w:rPr>
          <w:rtl/>
        </w:rPr>
        <w:t>ش ارزش ب</w:t>
      </w:r>
      <w:r>
        <w:rPr>
          <w:rtl/>
        </w:rPr>
        <w:t>ه</w:t>
      </w:r>
      <w:r w:rsidRPr="004D670D">
        <w:rPr>
          <w:rtl/>
        </w:rPr>
        <w:t xml:space="preserve"> احتمال ز</w:t>
      </w:r>
      <w:r>
        <w:rPr>
          <w:rtl/>
        </w:rPr>
        <w:t>ی</w:t>
      </w:r>
      <w:r w:rsidRPr="004D670D">
        <w:rPr>
          <w:rtl/>
        </w:rPr>
        <w:t>اد</w:t>
      </w:r>
      <w:r>
        <w:rPr>
          <w:rtl/>
        </w:rPr>
        <w:t xml:space="preserve"> </w:t>
      </w:r>
      <w:r w:rsidRPr="004D670D">
        <w:rPr>
          <w:rtl/>
        </w:rPr>
        <w:t>ا</w:t>
      </w:r>
      <w:r>
        <w:rPr>
          <w:rtl/>
        </w:rPr>
        <w:t>ف</w:t>
      </w:r>
      <w:r w:rsidRPr="004D670D">
        <w:rPr>
          <w:rtl/>
        </w:rPr>
        <w:t>زا</w:t>
      </w:r>
      <w:r>
        <w:rPr>
          <w:rtl/>
        </w:rPr>
        <w:t>ی</w:t>
      </w:r>
      <w:r w:rsidRPr="004D670D">
        <w:rPr>
          <w:rtl/>
        </w:rPr>
        <w:t>ش‌ در سرق</w:t>
      </w:r>
      <w:r>
        <w:rPr>
          <w:rtl/>
        </w:rPr>
        <w:t>ف</w:t>
      </w:r>
      <w:r w:rsidRPr="004D670D">
        <w:rPr>
          <w:rtl/>
        </w:rPr>
        <w:t>ل</w:t>
      </w:r>
      <w:r>
        <w:rPr>
          <w:rtl/>
        </w:rPr>
        <w:t>ی</w:t>
      </w:r>
      <w:r w:rsidRPr="004D670D">
        <w:rPr>
          <w:rtl/>
        </w:rPr>
        <w:t>‌ ا</w:t>
      </w:r>
      <w:r>
        <w:rPr>
          <w:rtl/>
        </w:rPr>
        <w:t>ی</w:t>
      </w:r>
      <w:r w:rsidRPr="004D670D">
        <w:rPr>
          <w:rtl/>
        </w:rPr>
        <w:t>جاد شد</w:t>
      </w:r>
      <w:r>
        <w:rPr>
          <w:rtl/>
        </w:rPr>
        <w:t>ه</w:t>
      </w:r>
      <w:r w:rsidRPr="004D670D">
        <w:rPr>
          <w:rtl/>
        </w:rPr>
        <w:t>‌ در واحد تجار</w:t>
      </w:r>
      <w:r>
        <w:rPr>
          <w:rtl/>
        </w:rPr>
        <w:t>ی</w:t>
      </w:r>
      <w:r>
        <w:rPr>
          <w:rFonts w:hint="cs"/>
          <w:rtl/>
        </w:rPr>
        <w:t>(نه برگشت کاهش ارزش سرقفلی) است</w:t>
      </w:r>
      <w:r w:rsidRPr="004D670D">
        <w:rPr>
          <w:rtl/>
        </w:rPr>
        <w:t>.</w:t>
      </w:r>
    </w:p>
    <w:p w14:paraId="63BC8A18" w14:textId="77777777" w:rsidR="00FD2959" w:rsidRPr="00525E2B" w:rsidRDefault="00FD2959" w:rsidP="00C34D77">
      <w:pPr>
        <w:pStyle w:val="Heading1Zar13"/>
        <w:jc w:val="lowKashida"/>
        <w:rPr>
          <w:rtl/>
        </w:rPr>
      </w:pPr>
      <w:r w:rsidRPr="00525E2B">
        <w:rPr>
          <w:rtl/>
        </w:rPr>
        <w:t xml:space="preserve"> ا</w:t>
      </w:r>
      <w:r>
        <w:rPr>
          <w:rtl/>
        </w:rPr>
        <w:t>ف</w:t>
      </w:r>
      <w:r w:rsidRPr="00525E2B">
        <w:rPr>
          <w:rtl/>
        </w:rPr>
        <w:t>شا</w:t>
      </w:r>
    </w:p>
    <w:p w14:paraId="530A9C20" w14:textId="77777777" w:rsidR="00FD2959" w:rsidRPr="00525E2B" w:rsidRDefault="00FD2959" w:rsidP="007C04E1">
      <w:pPr>
        <w:pStyle w:val="1TrafficZirAlefHazf"/>
        <w:rPr>
          <w:b w:val="0"/>
          <w:rtl/>
        </w:rPr>
      </w:pPr>
      <w:r>
        <w:rPr>
          <w:rFonts w:hint="cs"/>
          <w:b w:val="0"/>
          <w:rtl/>
        </w:rPr>
        <w:t>110</w:t>
      </w:r>
      <w:r w:rsidR="00792783">
        <w:rPr>
          <w:rFonts w:hint="cs"/>
          <w:b w:val="0"/>
          <w:rtl/>
        </w:rPr>
        <w:t xml:space="preserve"> </w:t>
      </w:r>
      <w:r w:rsidRPr="00525E2B">
        <w:rPr>
          <w:b w:val="0"/>
          <w:rtl/>
        </w:rPr>
        <w:t>.</w:t>
      </w:r>
      <w:r w:rsidRPr="00525E2B">
        <w:rPr>
          <w:b w:val="0"/>
          <w:rtl/>
        </w:rPr>
        <w:tab/>
        <w:t>واحد تجار</w:t>
      </w:r>
      <w:r>
        <w:rPr>
          <w:b w:val="0"/>
          <w:rtl/>
        </w:rPr>
        <w:t>ی</w:t>
      </w:r>
      <w:r w:rsidRPr="00525E2B">
        <w:rPr>
          <w:b w:val="0"/>
          <w:rtl/>
        </w:rPr>
        <w:t>‌ با</w:t>
      </w:r>
      <w:r>
        <w:rPr>
          <w:b w:val="0"/>
          <w:rtl/>
        </w:rPr>
        <w:t>ی</w:t>
      </w:r>
      <w:r w:rsidRPr="00525E2B">
        <w:rPr>
          <w:b w:val="0"/>
          <w:rtl/>
        </w:rPr>
        <w:t>د برا</w:t>
      </w:r>
      <w:r>
        <w:rPr>
          <w:b w:val="0"/>
          <w:rtl/>
        </w:rPr>
        <w:t>ی</w:t>
      </w:r>
      <w:r w:rsidRPr="00525E2B">
        <w:rPr>
          <w:b w:val="0"/>
          <w:rtl/>
        </w:rPr>
        <w:t xml:space="preserve">‌ </w:t>
      </w:r>
      <w:r>
        <w:rPr>
          <w:b w:val="0"/>
          <w:rtl/>
        </w:rPr>
        <w:t>هر</w:t>
      </w:r>
      <w:r>
        <w:rPr>
          <w:rFonts w:cs="Times New Roman" w:hint="cs"/>
          <w:b w:val="0"/>
          <w:rtl/>
        </w:rPr>
        <w:t> </w:t>
      </w:r>
      <w:r>
        <w:rPr>
          <w:b w:val="0"/>
          <w:rtl/>
        </w:rPr>
        <w:t>یک</w:t>
      </w:r>
      <w:r w:rsidRPr="00525E2B">
        <w:rPr>
          <w:b w:val="0"/>
          <w:rtl/>
        </w:rPr>
        <w:t xml:space="preserve">‌ از </w:t>
      </w:r>
      <w:r>
        <w:rPr>
          <w:b w:val="0"/>
          <w:rtl/>
        </w:rPr>
        <w:t>ط</w:t>
      </w:r>
      <w:r w:rsidRPr="00525E2B">
        <w:rPr>
          <w:b w:val="0"/>
          <w:rtl/>
        </w:rPr>
        <w:t>بقات‌ دارا</w:t>
      </w:r>
      <w:r>
        <w:rPr>
          <w:b w:val="0"/>
          <w:rtl/>
        </w:rPr>
        <w:t>یی</w:t>
      </w:r>
      <w:r w:rsidRPr="00525E2B">
        <w:rPr>
          <w:b w:val="0"/>
          <w:rtl/>
        </w:rPr>
        <w:t>‌، موارد ز</w:t>
      </w:r>
      <w:r>
        <w:rPr>
          <w:b w:val="0"/>
          <w:rtl/>
        </w:rPr>
        <w:t>ی</w:t>
      </w:r>
      <w:r w:rsidRPr="00525E2B">
        <w:rPr>
          <w:b w:val="0"/>
          <w:rtl/>
        </w:rPr>
        <w:t>ر را ا</w:t>
      </w:r>
      <w:r>
        <w:rPr>
          <w:b w:val="0"/>
          <w:rtl/>
        </w:rPr>
        <w:t>ف</w:t>
      </w:r>
      <w:r w:rsidRPr="00525E2B">
        <w:rPr>
          <w:b w:val="0"/>
          <w:rtl/>
        </w:rPr>
        <w:t xml:space="preserve">شا </w:t>
      </w:r>
      <w:r>
        <w:rPr>
          <w:b w:val="0"/>
          <w:rtl/>
        </w:rPr>
        <w:t>ک</w:t>
      </w:r>
      <w:r w:rsidRPr="00525E2B">
        <w:rPr>
          <w:b w:val="0"/>
          <w:rtl/>
        </w:rPr>
        <w:t>ند :</w:t>
      </w:r>
    </w:p>
    <w:p w14:paraId="5914568F" w14:textId="77777777" w:rsidR="00FD2959" w:rsidRPr="00525E2B" w:rsidRDefault="00FD2959" w:rsidP="00FD2959">
      <w:pPr>
        <w:pStyle w:val="1TrafficAlef4pt"/>
        <w:spacing w:after="160"/>
        <w:rPr>
          <w:rtl/>
        </w:rPr>
      </w:pPr>
      <w:r w:rsidRPr="00525E2B">
        <w:rPr>
          <w:rtl/>
        </w:rPr>
        <w:t>ال</w:t>
      </w:r>
      <w:r>
        <w:rPr>
          <w:rtl/>
        </w:rPr>
        <w:t>ف</w:t>
      </w:r>
      <w:r w:rsidRPr="00525E2B">
        <w:rPr>
          <w:rtl/>
        </w:rPr>
        <w:t>‌.</w:t>
      </w:r>
      <w:r w:rsidRPr="00525E2B">
        <w:rPr>
          <w:rtl/>
        </w:rPr>
        <w:tab/>
        <w:t>مبلغ‌ ز</w:t>
      </w:r>
      <w:r>
        <w:rPr>
          <w:rtl/>
        </w:rPr>
        <w:t>ی</w:t>
      </w:r>
      <w:r w:rsidRPr="00525E2B">
        <w:rPr>
          <w:rtl/>
        </w:rPr>
        <w:t>ان</w:t>
      </w:r>
      <w:r>
        <w:rPr>
          <w:rtl/>
        </w:rPr>
        <w:t>ه</w:t>
      </w:r>
      <w:r w:rsidRPr="00525E2B">
        <w:rPr>
          <w:rtl/>
        </w:rPr>
        <w:t>ا</w:t>
      </w:r>
      <w:r>
        <w:rPr>
          <w:rtl/>
        </w:rPr>
        <w:t>ی</w:t>
      </w:r>
      <w:r w:rsidRPr="00525E2B">
        <w:rPr>
          <w:rtl/>
        </w:rPr>
        <w:t xml:space="preserve"> </w:t>
      </w:r>
      <w:r>
        <w:rPr>
          <w:rtl/>
        </w:rPr>
        <w:t>ک</w:t>
      </w:r>
      <w:r w:rsidRPr="00525E2B">
        <w:rPr>
          <w:rtl/>
        </w:rPr>
        <w:t>ا</w:t>
      </w:r>
      <w:r>
        <w:rPr>
          <w:rtl/>
        </w:rPr>
        <w:t>ه</w:t>
      </w:r>
      <w:r w:rsidRPr="00525E2B">
        <w:rPr>
          <w:rtl/>
        </w:rPr>
        <w:t>ش‌ ارزش‌ شناسا</w:t>
      </w:r>
      <w:r>
        <w:rPr>
          <w:rtl/>
        </w:rPr>
        <w:t>یی</w:t>
      </w:r>
      <w:r w:rsidRPr="00525E2B">
        <w:rPr>
          <w:rtl/>
        </w:rPr>
        <w:t>‌ شد</w:t>
      </w:r>
      <w:r>
        <w:rPr>
          <w:rtl/>
        </w:rPr>
        <w:t>ه</w:t>
      </w:r>
      <w:r w:rsidRPr="00525E2B">
        <w:rPr>
          <w:rtl/>
        </w:rPr>
        <w:t xml:space="preserve"> ب</w:t>
      </w:r>
      <w:r>
        <w:rPr>
          <w:rtl/>
        </w:rPr>
        <w:t>ه</w:t>
      </w:r>
      <w:r w:rsidRPr="00525E2B">
        <w:rPr>
          <w:rtl/>
        </w:rPr>
        <w:t xml:space="preserve">‌عنوان </w:t>
      </w:r>
      <w:r>
        <w:rPr>
          <w:rtl/>
        </w:rPr>
        <w:t>ه</w:t>
      </w:r>
      <w:r w:rsidRPr="00525E2B">
        <w:rPr>
          <w:rtl/>
        </w:rPr>
        <w:t>ز</w:t>
      </w:r>
      <w:r>
        <w:rPr>
          <w:rtl/>
        </w:rPr>
        <w:t>ی</w:t>
      </w:r>
      <w:r w:rsidRPr="00525E2B">
        <w:rPr>
          <w:rtl/>
        </w:rPr>
        <w:t>ن</w:t>
      </w:r>
      <w:r>
        <w:rPr>
          <w:rtl/>
        </w:rPr>
        <w:t>ه</w:t>
      </w:r>
      <w:r w:rsidRPr="00525E2B">
        <w:rPr>
          <w:rtl/>
        </w:rPr>
        <w:t xml:space="preserve">‌ </w:t>
      </w:r>
      <w:r>
        <w:rPr>
          <w:rtl/>
        </w:rPr>
        <w:t>طی</w:t>
      </w:r>
      <w:r w:rsidRPr="00525E2B">
        <w:rPr>
          <w:rtl/>
        </w:rPr>
        <w:t>‌ دور</w:t>
      </w:r>
      <w:r>
        <w:rPr>
          <w:rtl/>
        </w:rPr>
        <w:t>ه</w:t>
      </w:r>
      <w:r w:rsidRPr="00525E2B">
        <w:rPr>
          <w:rtl/>
        </w:rPr>
        <w:t xml:space="preserve">‌. </w:t>
      </w:r>
    </w:p>
    <w:p w14:paraId="7C498B1B" w14:textId="77777777" w:rsidR="00FD2959" w:rsidRPr="00525E2B" w:rsidRDefault="00FD2959" w:rsidP="00FD2959">
      <w:pPr>
        <w:pStyle w:val="1TrafficAlef4pt"/>
        <w:spacing w:after="160"/>
        <w:rPr>
          <w:spacing w:val="-2"/>
          <w:rtl/>
        </w:rPr>
      </w:pPr>
      <w:r w:rsidRPr="00525E2B">
        <w:rPr>
          <w:spacing w:val="-2"/>
          <w:rtl/>
        </w:rPr>
        <w:t xml:space="preserve"> ب</w:t>
      </w:r>
      <w:r>
        <w:rPr>
          <w:rFonts w:hint="cs"/>
          <w:spacing w:val="-2"/>
          <w:rtl/>
        </w:rPr>
        <w:tab/>
      </w:r>
      <w:r w:rsidRPr="00525E2B">
        <w:rPr>
          <w:spacing w:val="-2"/>
          <w:rtl/>
        </w:rPr>
        <w:t>.</w:t>
      </w:r>
      <w:r w:rsidRPr="00525E2B">
        <w:rPr>
          <w:spacing w:val="-2"/>
          <w:rtl/>
        </w:rPr>
        <w:tab/>
        <w:t>مبلغ‌ برگشت‌ ز</w:t>
      </w:r>
      <w:r>
        <w:rPr>
          <w:spacing w:val="-2"/>
          <w:rtl/>
        </w:rPr>
        <w:t>ی</w:t>
      </w:r>
      <w:r w:rsidRPr="00525E2B">
        <w:rPr>
          <w:spacing w:val="-2"/>
          <w:rtl/>
        </w:rPr>
        <w:t>ان</w:t>
      </w:r>
      <w:r>
        <w:rPr>
          <w:spacing w:val="-2"/>
          <w:rtl/>
        </w:rPr>
        <w:t>ه</w:t>
      </w:r>
      <w:r w:rsidRPr="00525E2B">
        <w:rPr>
          <w:spacing w:val="-2"/>
          <w:rtl/>
        </w:rPr>
        <w:t>ا</w:t>
      </w:r>
      <w:r>
        <w:rPr>
          <w:spacing w:val="-2"/>
          <w:rtl/>
        </w:rPr>
        <w:t>ی</w:t>
      </w:r>
      <w:r w:rsidRPr="00525E2B">
        <w:rPr>
          <w:spacing w:val="-2"/>
          <w:rtl/>
        </w:rPr>
        <w:t xml:space="preserve">‌ </w:t>
      </w:r>
      <w:r>
        <w:rPr>
          <w:spacing w:val="-2"/>
          <w:rtl/>
        </w:rPr>
        <w:t>ک</w:t>
      </w:r>
      <w:r w:rsidRPr="00525E2B">
        <w:rPr>
          <w:spacing w:val="-2"/>
          <w:rtl/>
        </w:rPr>
        <w:t>ا</w:t>
      </w:r>
      <w:r>
        <w:rPr>
          <w:spacing w:val="-2"/>
          <w:rtl/>
        </w:rPr>
        <w:t>ه</w:t>
      </w:r>
      <w:r w:rsidRPr="00525E2B">
        <w:rPr>
          <w:spacing w:val="-2"/>
          <w:rtl/>
        </w:rPr>
        <w:t>ش‌ ارزش‌ شناسا</w:t>
      </w:r>
      <w:r>
        <w:rPr>
          <w:spacing w:val="-2"/>
          <w:rtl/>
        </w:rPr>
        <w:t>یی</w:t>
      </w:r>
      <w:r w:rsidRPr="00525E2B">
        <w:rPr>
          <w:spacing w:val="-2"/>
          <w:rtl/>
        </w:rPr>
        <w:t>‌ شد</w:t>
      </w:r>
      <w:r>
        <w:rPr>
          <w:spacing w:val="-2"/>
          <w:rtl/>
        </w:rPr>
        <w:t>ه</w:t>
      </w:r>
      <w:r w:rsidRPr="00525E2B">
        <w:rPr>
          <w:spacing w:val="-2"/>
          <w:rtl/>
        </w:rPr>
        <w:t>‌ ب</w:t>
      </w:r>
      <w:r>
        <w:rPr>
          <w:spacing w:val="-2"/>
          <w:rtl/>
        </w:rPr>
        <w:t>ه</w:t>
      </w:r>
      <w:r w:rsidRPr="00525E2B">
        <w:rPr>
          <w:spacing w:val="-2"/>
          <w:rtl/>
        </w:rPr>
        <w:t xml:space="preserve">‌عنوان درآمد </w:t>
      </w:r>
      <w:r>
        <w:rPr>
          <w:spacing w:val="-2"/>
          <w:rtl/>
        </w:rPr>
        <w:t>طی</w:t>
      </w:r>
      <w:r w:rsidRPr="00525E2B">
        <w:rPr>
          <w:spacing w:val="-2"/>
          <w:rtl/>
        </w:rPr>
        <w:t>‌ دور</w:t>
      </w:r>
      <w:r>
        <w:rPr>
          <w:spacing w:val="-2"/>
          <w:rtl/>
        </w:rPr>
        <w:t>ه</w:t>
      </w:r>
      <w:r w:rsidRPr="00525E2B">
        <w:rPr>
          <w:spacing w:val="-2"/>
          <w:rtl/>
        </w:rPr>
        <w:t>‌.</w:t>
      </w:r>
    </w:p>
    <w:p w14:paraId="2C6A7EE0" w14:textId="77777777" w:rsidR="00FD2959" w:rsidRPr="00525E2B" w:rsidRDefault="00FD2959" w:rsidP="00FD2959">
      <w:pPr>
        <w:pStyle w:val="1TrafficAlef4pt"/>
        <w:spacing w:after="160"/>
        <w:rPr>
          <w:rtl/>
        </w:rPr>
      </w:pPr>
      <w:r w:rsidRPr="00525E2B">
        <w:rPr>
          <w:rtl/>
        </w:rPr>
        <w:t xml:space="preserve"> ج‌</w:t>
      </w:r>
      <w:r>
        <w:rPr>
          <w:rFonts w:hint="cs"/>
          <w:rtl/>
        </w:rPr>
        <w:tab/>
      </w:r>
      <w:r w:rsidRPr="00525E2B">
        <w:rPr>
          <w:rtl/>
        </w:rPr>
        <w:t>.</w:t>
      </w:r>
      <w:r w:rsidRPr="00525E2B">
        <w:rPr>
          <w:rtl/>
        </w:rPr>
        <w:tab/>
      </w:r>
      <w:r w:rsidRPr="00E312D5">
        <w:rPr>
          <w:spacing w:val="-2"/>
          <w:rtl/>
        </w:rPr>
        <w:t>مبلغ‌</w:t>
      </w:r>
      <w:r w:rsidRPr="00525E2B">
        <w:rPr>
          <w:rtl/>
        </w:rPr>
        <w:t xml:space="preserve"> ز</w:t>
      </w:r>
      <w:r>
        <w:rPr>
          <w:rtl/>
        </w:rPr>
        <w:t>ی</w:t>
      </w:r>
      <w:r w:rsidRPr="00525E2B">
        <w:rPr>
          <w:rtl/>
        </w:rPr>
        <w:t>ان</w:t>
      </w:r>
      <w:r>
        <w:rPr>
          <w:rtl/>
        </w:rPr>
        <w:t>ه</w:t>
      </w:r>
      <w:r w:rsidRPr="00525E2B">
        <w:rPr>
          <w:rtl/>
        </w:rPr>
        <w:t>ا</w:t>
      </w:r>
      <w:r>
        <w:rPr>
          <w:rtl/>
        </w:rPr>
        <w:t>ی</w:t>
      </w:r>
      <w:r w:rsidRPr="00525E2B">
        <w:rPr>
          <w:rtl/>
        </w:rPr>
        <w:t xml:space="preserve">‌ </w:t>
      </w:r>
      <w:r>
        <w:rPr>
          <w:rtl/>
        </w:rPr>
        <w:t>ک</w:t>
      </w:r>
      <w:r w:rsidRPr="00525E2B">
        <w:rPr>
          <w:rtl/>
        </w:rPr>
        <w:t>ا</w:t>
      </w:r>
      <w:r>
        <w:rPr>
          <w:rtl/>
        </w:rPr>
        <w:t>ه</w:t>
      </w:r>
      <w:r w:rsidRPr="00525E2B">
        <w:rPr>
          <w:rtl/>
        </w:rPr>
        <w:t>ش‌ ارزش‌ شناسا</w:t>
      </w:r>
      <w:r>
        <w:rPr>
          <w:rtl/>
        </w:rPr>
        <w:t>یی</w:t>
      </w:r>
      <w:r w:rsidRPr="00525E2B">
        <w:rPr>
          <w:rtl/>
        </w:rPr>
        <w:t xml:space="preserve"> شد</w:t>
      </w:r>
      <w:r>
        <w:rPr>
          <w:rtl/>
        </w:rPr>
        <w:t>ه</w:t>
      </w:r>
      <w:r w:rsidRPr="00525E2B">
        <w:rPr>
          <w:rtl/>
        </w:rPr>
        <w:t xml:space="preserve"> </w:t>
      </w:r>
      <w:r>
        <w:rPr>
          <w:rtl/>
        </w:rPr>
        <w:t>طی</w:t>
      </w:r>
      <w:r w:rsidRPr="00525E2B">
        <w:rPr>
          <w:rtl/>
        </w:rPr>
        <w:t xml:space="preserve"> دور</w:t>
      </w:r>
      <w:r>
        <w:rPr>
          <w:rtl/>
        </w:rPr>
        <w:t>ه</w:t>
      </w:r>
      <w:r w:rsidRPr="00525E2B">
        <w:rPr>
          <w:rtl/>
        </w:rPr>
        <w:t xml:space="preserve"> </w:t>
      </w:r>
      <w:r>
        <w:rPr>
          <w:rtl/>
        </w:rPr>
        <w:t>که</w:t>
      </w:r>
      <w:r w:rsidRPr="00525E2B">
        <w:rPr>
          <w:rtl/>
        </w:rPr>
        <w:t xml:space="preserve"> ب</w:t>
      </w:r>
      <w:r>
        <w:rPr>
          <w:rtl/>
        </w:rPr>
        <w:t>ه</w:t>
      </w:r>
      <w:r w:rsidRPr="00525E2B">
        <w:rPr>
          <w:rtl/>
        </w:rPr>
        <w:t xml:space="preserve"> حساب مازاد تجد</w:t>
      </w:r>
      <w:r>
        <w:rPr>
          <w:rtl/>
        </w:rPr>
        <w:t>ی</w:t>
      </w:r>
      <w:r w:rsidRPr="00525E2B">
        <w:rPr>
          <w:rtl/>
        </w:rPr>
        <w:t>د ارز</w:t>
      </w:r>
      <w:r>
        <w:rPr>
          <w:rtl/>
        </w:rPr>
        <w:t>ی</w:t>
      </w:r>
      <w:r w:rsidRPr="00525E2B">
        <w:rPr>
          <w:rtl/>
        </w:rPr>
        <w:t>اب</w:t>
      </w:r>
      <w:r>
        <w:rPr>
          <w:rtl/>
        </w:rPr>
        <w:t>ی</w:t>
      </w:r>
      <w:r w:rsidRPr="00525E2B">
        <w:rPr>
          <w:rtl/>
        </w:rPr>
        <w:t xml:space="preserve"> منظور شد</w:t>
      </w:r>
      <w:r>
        <w:rPr>
          <w:rtl/>
        </w:rPr>
        <w:t>ه</w:t>
      </w:r>
      <w:r w:rsidRPr="00525E2B">
        <w:rPr>
          <w:rtl/>
        </w:rPr>
        <w:t xml:space="preserve"> است</w:t>
      </w:r>
      <w:r>
        <w:rPr>
          <w:rFonts w:hint="cs"/>
          <w:rtl/>
        </w:rPr>
        <w:t>،</w:t>
      </w:r>
      <w:r>
        <w:rPr>
          <w:rFonts w:cs="Times New Roman" w:hint="cs"/>
          <w:rtl/>
        </w:rPr>
        <w:t> </w:t>
      </w:r>
      <w:r>
        <w:rPr>
          <w:rFonts w:hint="cs"/>
          <w:rtl/>
        </w:rPr>
        <w:t>و</w:t>
      </w:r>
    </w:p>
    <w:p w14:paraId="0C9218CA" w14:textId="77777777" w:rsidR="00FD2959" w:rsidRDefault="00FD2959" w:rsidP="00FD2959">
      <w:pPr>
        <w:pStyle w:val="1TrafficAlef4pt"/>
        <w:spacing w:after="160"/>
        <w:rPr>
          <w:rFonts w:hint="cs"/>
          <w:rtl/>
        </w:rPr>
      </w:pPr>
      <w:r w:rsidRPr="00525E2B">
        <w:rPr>
          <w:rtl/>
        </w:rPr>
        <w:t xml:space="preserve"> د</w:t>
      </w:r>
      <w:r>
        <w:rPr>
          <w:rFonts w:hint="cs"/>
          <w:rtl/>
        </w:rPr>
        <w:tab/>
      </w:r>
      <w:r w:rsidRPr="00525E2B">
        <w:rPr>
          <w:rtl/>
        </w:rPr>
        <w:t>.</w:t>
      </w:r>
      <w:r w:rsidRPr="00525E2B">
        <w:rPr>
          <w:rtl/>
        </w:rPr>
        <w:tab/>
        <w:t>مبلغ‌ برگشت‌ ز</w:t>
      </w:r>
      <w:r>
        <w:rPr>
          <w:rtl/>
        </w:rPr>
        <w:t>ی</w:t>
      </w:r>
      <w:r w:rsidRPr="00525E2B">
        <w:rPr>
          <w:rtl/>
        </w:rPr>
        <w:t>ان</w:t>
      </w:r>
      <w:r>
        <w:rPr>
          <w:rFonts w:hint="cs"/>
          <w:rtl/>
        </w:rPr>
        <w:t>های</w:t>
      </w:r>
      <w:r w:rsidRPr="00525E2B">
        <w:rPr>
          <w:rtl/>
        </w:rPr>
        <w:t xml:space="preserve">‌ </w:t>
      </w:r>
      <w:r>
        <w:rPr>
          <w:rtl/>
        </w:rPr>
        <w:t>ک</w:t>
      </w:r>
      <w:r w:rsidRPr="00525E2B">
        <w:rPr>
          <w:rtl/>
        </w:rPr>
        <w:t>ا</w:t>
      </w:r>
      <w:r>
        <w:rPr>
          <w:rtl/>
        </w:rPr>
        <w:t>ه</w:t>
      </w:r>
      <w:r w:rsidRPr="00525E2B">
        <w:rPr>
          <w:rtl/>
        </w:rPr>
        <w:t>ش‌ ارزش‌ شناسا</w:t>
      </w:r>
      <w:r>
        <w:rPr>
          <w:rtl/>
        </w:rPr>
        <w:t>یی</w:t>
      </w:r>
      <w:r w:rsidRPr="00525E2B">
        <w:rPr>
          <w:rtl/>
        </w:rPr>
        <w:t xml:space="preserve"> شد</w:t>
      </w:r>
      <w:r>
        <w:rPr>
          <w:rtl/>
        </w:rPr>
        <w:t>ه</w:t>
      </w:r>
      <w:r w:rsidRPr="00525E2B">
        <w:rPr>
          <w:rtl/>
        </w:rPr>
        <w:t xml:space="preserve"> </w:t>
      </w:r>
      <w:r>
        <w:rPr>
          <w:rtl/>
        </w:rPr>
        <w:t>طی</w:t>
      </w:r>
      <w:r w:rsidRPr="00525E2B">
        <w:rPr>
          <w:rtl/>
        </w:rPr>
        <w:t xml:space="preserve"> دور</w:t>
      </w:r>
      <w:r>
        <w:rPr>
          <w:rtl/>
        </w:rPr>
        <w:t>ه</w:t>
      </w:r>
      <w:r w:rsidRPr="00525E2B">
        <w:rPr>
          <w:rtl/>
        </w:rPr>
        <w:t xml:space="preserve"> </w:t>
      </w:r>
      <w:r>
        <w:rPr>
          <w:rtl/>
        </w:rPr>
        <w:t>که</w:t>
      </w:r>
      <w:r w:rsidRPr="00525E2B">
        <w:rPr>
          <w:rtl/>
        </w:rPr>
        <w:t xml:space="preserve"> ب</w:t>
      </w:r>
      <w:r>
        <w:rPr>
          <w:rtl/>
        </w:rPr>
        <w:t>ه</w:t>
      </w:r>
      <w:r w:rsidRPr="00525E2B">
        <w:rPr>
          <w:rtl/>
        </w:rPr>
        <w:t xml:space="preserve"> حساب مازاد تجد</w:t>
      </w:r>
      <w:r>
        <w:rPr>
          <w:rtl/>
        </w:rPr>
        <w:t>ی</w:t>
      </w:r>
      <w:r w:rsidRPr="00525E2B">
        <w:rPr>
          <w:rtl/>
        </w:rPr>
        <w:t>د</w:t>
      </w:r>
      <w:r w:rsidRPr="00525E2B">
        <w:rPr>
          <w:rFonts w:cs="Times New Roman"/>
          <w:rtl/>
        </w:rPr>
        <w:t> </w:t>
      </w:r>
      <w:r w:rsidRPr="00525E2B">
        <w:rPr>
          <w:rtl/>
        </w:rPr>
        <w:t>ارز</w:t>
      </w:r>
      <w:r>
        <w:rPr>
          <w:rtl/>
        </w:rPr>
        <w:t>ی</w:t>
      </w:r>
      <w:r w:rsidRPr="00525E2B">
        <w:rPr>
          <w:rtl/>
        </w:rPr>
        <w:t>اب</w:t>
      </w:r>
      <w:r>
        <w:rPr>
          <w:rtl/>
        </w:rPr>
        <w:t>ی</w:t>
      </w:r>
      <w:r w:rsidRPr="00525E2B">
        <w:rPr>
          <w:rtl/>
        </w:rPr>
        <w:t xml:space="preserve"> منظور‌ شد</w:t>
      </w:r>
      <w:r>
        <w:rPr>
          <w:rtl/>
        </w:rPr>
        <w:t>ه</w:t>
      </w:r>
      <w:r w:rsidRPr="00525E2B">
        <w:rPr>
          <w:rtl/>
        </w:rPr>
        <w:t>‌ است.</w:t>
      </w:r>
    </w:p>
    <w:p w14:paraId="5BCDC6D0" w14:textId="77777777" w:rsidR="00FD2959" w:rsidRPr="00525E2B" w:rsidRDefault="00FD2959" w:rsidP="00FD2959">
      <w:pPr>
        <w:pStyle w:val="Fa8"/>
        <w:rPr>
          <w:rFonts w:hint="cs"/>
        </w:rPr>
      </w:pPr>
    </w:p>
    <w:p w14:paraId="0050F3B5" w14:textId="77777777" w:rsidR="00FD2959" w:rsidRPr="00D30B02" w:rsidRDefault="00FD2959" w:rsidP="00FD2959">
      <w:pPr>
        <w:pStyle w:val="1Traffic0"/>
        <w:rPr>
          <w:rtl/>
        </w:rPr>
      </w:pPr>
      <w:r>
        <w:rPr>
          <w:rFonts w:hint="cs"/>
          <w:rtl/>
        </w:rPr>
        <w:t>111</w:t>
      </w:r>
      <w:r w:rsidRPr="00D30B02">
        <w:rPr>
          <w:rtl/>
        </w:rPr>
        <w:t>.</w:t>
      </w:r>
      <w:r w:rsidRPr="00D30B02">
        <w:rPr>
          <w:rtl/>
        </w:rPr>
        <w:tab/>
        <w:t>واحد تجار</w:t>
      </w:r>
      <w:r>
        <w:rPr>
          <w:rtl/>
        </w:rPr>
        <w:t>ی</w:t>
      </w:r>
      <w:r w:rsidRPr="00D30B02">
        <w:rPr>
          <w:rtl/>
        </w:rPr>
        <w:t xml:space="preserve"> با</w:t>
      </w:r>
      <w:r>
        <w:rPr>
          <w:rtl/>
        </w:rPr>
        <w:t>ی</w:t>
      </w:r>
      <w:r w:rsidRPr="00D30B02">
        <w:rPr>
          <w:rtl/>
        </w:rPr>
        <w:t>د مبالغ منظور شد</w:t>
      </w:r>
      <w:r>
        <w:rPr>
          <w:rtl/>
        </w:rPr>
        <w:t>ه</w:t>
      </w:r>
      <w:r w:rsidRPr="00D30B02">
        <w:rPr>
          <w:rtl/>
        </w:rPr>
        <w:t xml:space="preserve"> در </w:t>
      </w:r>
      <w:r>
        <w:rPr>
          <w:rtl/>
        </w:rPr>
        <w:t>ه</w:t>
      </w:r>
      <w:r w:rsidRPr="00D30B02">
        <w:rPr>
          <w:rtl/>
        </w:rPr>
        <w:t>ر</w:t>
      </w:r>
      <w:r>
        <w:rPr>
          <w:rtl/>
        </w:rPr>
        <w:t>یک</w:t>
      </w:r>
      <w:r w:rsidRPr="00D30B02">
        <w:rPr>
          <w:rtl/>
        </w:rPr>
        <w:t xml:space="preserve"> از سر</w:t>
      </w:r>
      <w:r>
        <w:rPr>
          <w:rtl/>
        </w:rPr>
        <w:t>ف</w:t>
      </w:r>
      <w:r w:rsidRPr="00D30B02">
        <w:rPr>
          <w:rtl/>
        </w:rPr>
        <w:t>صل</w:t>
      </w:r>
      <w:r>
        <w:rPr>
          <w:rtl/>
        </w:rPr>
        <w:t>ه</w:t>
      </w:r>
      <w:r w:rsidRPr="00D30B02">
        <w:rPr>
          <w:rtl/>
        </w:rPr>
        <w:t>ا</w:t>
      </w:r>
      <w:r>
        <w:rPr>
          <w:rtl/>
        </w:rPr>
        <w:t>ی</w:t>
      </w:r>
      <w:r w:rsidRPr="00D30B02">
        <w:rPr>
          <w:rtl/>
        </w:rPr>
        <w:t xml:space="preserve"> صورت سود و ز</w:t>
      </w:r>
      <w:r>
        <w:rPr>
          <w:rtl/>
        </w:rPr>
        <w:t>ی</w:t>
      </w:r>
      <w:r w:rsidRPr="00D30B02">
        <w:rPr>
          <w:rtl/>
        </w:rPr>
        <w:t>ان بابت ز</w:t>
      </w:r>
      <w:r>
        <w:rPr>
          <w:rtl/>
        </w:rPr>
        <w:t>ی</w:t>
      </w:r>
      <w:r w:rsidRPr="00D30B02">
        <w:rPr>
          <w:rtl/>
        </w:rPr>
        <w:t>ان</w:t>
      </w:r>
      <w:r>
        <w:rPr>
          <w:rtl/>
        </w:rPr>
        <w:t>ه</w:t>
      </w:r>
      <w:r w:rsidRPr="00D30B02">
        <w:rPr>
          <w:rtl/>
        </w:rPr>
        <w:t>ا</w:t>
      </w:r>
      <w:r>
        <w:rPr>
          <w:rtl/>
        </w:rPr>
        <w:t>ی</w:t>
      </w:r>
      <w:r w:rsidRPr="00D30B02">
        <w:rPr>
          <w:rtl/>
        </w:rPr>
        <w:t xml:space="preserve"> </w:t>
      </w:r>
      <w:r>
        <w:rPr>
          <w:rtl/>
        </w:rPr>
        <w:t>ک</w:t>
      </w:r>
      <w:r w:rsidRPr="00D30B02">
        <w:rPr>
          <w:rtl/>
        </w:rPr>
        <w:t>ا</w:t>
      </w:r>
      <w:r>
        <w:rPr>
          <w:rtl/>
        </w:rPr>
        <w:t>ه</w:t>
      </w:r>
      <w:r w:rsidRPr="00D30B02">
        <w:rPr>
          <w:rtl/>
        </w:rPr>
        <w:t xml:space="preserve">ش ارزش </w:t>
      </w:r>
      <w:r>
        <w:rPr>
          <w:rtl/>
        </w:rPr>
        <w:t>ی</w:t>
      </w:r>
      <w:r w:rsidRPr="00D30B02">
        <w:rPr>
          <w:rtl/>
        </w:rPr>
        <w:t>ا برگشت آن را ب</w:t>
      </w:r>
      <w:r>
        <w:rPr>
          <w:rtl/>
        </w:rPr>
        <w:t>ه</w:t>
      </w:r>
      <w:r w:rsidRPr="00D30B02">
        <w:rPr>
          <w:rtl/>
        </w:rPr>
        <w:t xml:space="preserve"> ت</w:t>
      </w:r>
      <w:r>
        <w:rPr>
          <w:rtl/>
        </w:rPr>
        <w:t>فکیک</w:t>
      </w:r>
      <w:r w:rsidRPr="00D30B02">
        <w:rPr>
          <w:rtl/>
        </w:rPr>
        <w:t xml:space="preserve"> </w:t>
      </w:r>
      <w:r>
        <w:rPr>
          <w:rtl/>
        </w:rPr>
        <w:t>ط</w:t>
      </w:r>
      <w:r w:rsidRPr="00D30B02">
        <w:rPr>
          <w:rtl/>
        </w:rPr>
        <w:t>بقات اصل</w:t>
      </w:r>
      <w:r>
        <w:rPr>
          <w:rtl/>
        </w:rPr>
        <w:t>ی</w:t>
      </w:r>
      <w:r w:rsidRPr="00D30B02">
        <w:rPr>
          <w:rtl/>
        </w:rPr>
        <w:t xml:space="preserve"> دارا</w:t>
      </w:r>
      <w:r>
        <w:rPr>
          <w:rtl/>
        </w:rPr>
        <w:t>ییه</w:t>
      </w:r>
      <w:r w:rsidRPr="00D30B02">
        <w:rPr>
          <w:rtl/>
        </w:rPr>
        <w:t xml:space="preserve">ا </w:t>
      </w:r>
      <w:r>
        <w:rPr>
          <w:rtl/>
        </w:rPr>
        <w:t>ط</w:t>
      </w:r>
      <w:r w:rsidRPr="00D30B02">
        <w:rPr>
          <w:rtl/>
        </w:rPr>
        <w:t>بق ترازنام</w:t>
      </w:r>
      <w:r>
        <w:rPr>
          <w:rtl/>
        </w:rPr>
        <w:t>ه</w:t>
      </w:r>
      <w:r w:rsidRPr="00D30B02">
        <w:rPr>
          <w:rtl/>
        </w:rPr>
        <w:t xml:space="preserve">، </w:t>
      </w:r>
      <w:r>
        <w:rPr>
          <w:rFonts w:hint="cs"/>
          <w:rtl/>
        </w:rPr>
        <w:t xml:space="preserve">در یادداشتهای توضیحی </w:t>
      </w:r>
      <w:r w:rsidRPr="00D30B02">
        <w:rPr>
          <w:rtl/>
        </w:rPr>
        <w:t>ا</w:t>
      </w:r>
      <w:r>
        <w:rPr>
          <w:rtl/>
        </w:rPr>
        <w:t>ف</w:t>
      </w:r>
      <w:r w:rsidRPr="00D30B02">
        <w:rPr>
          <w:rtl/>
        </w:rPr>
        <w:t xml:space="preserve">شا </w:t>
      </w:r>
      <w:r>
        <w:rPr>
          <w:rtl/>
        </w:rPr>
        <w:t>ک</w:t>
      </w:r>
      <w:r w:rsidRPr="00D30B02">
        <w:rPr>
          <w:rtl/>
        </w:rPr>
        <w:t>ند.</w:t>
      </w:r>
    </w:p>
    <w:p w14:paraId="3CA20793" w14:textId="77777777" w:rsidR="00FD2959" w:rsidRPr="00D30B02" w:rsidRDefault="00FD2959" w:rsidP="00FD2959">
      <w:pPr>
        <w:pStyle w:val="1Lotus0"/>
        <w:rPr>
          <w:rtl/>
        </w:rPr>
      </w:pPr>
      <w:r>
        <w:rPr>
          <w:rFonts w:hint="cs"/>
          <w:rtl/>
        </w:rPr>
        <w:lastRenderedPageBreak/>
        <w:t>112</w:t>
      </w:r>
      <w:r w:rsidRPr="00D30B02">
        <w:rPr>
          <w:rtl/>
        </w:rPr>
        <w:t>.</w:t>
      </w:r>
      <w:r w:rsidRPr="00D30B02">
        <w:rPr>
          <w:rtl/>
        </w:rPr>
        <w:tab/>
      </w:r>
      <w:r>
        <w:rPr>
          <w:rtl/>
        </w:rPr>
        <w:t>یک</w:t>
      </w:r>
      <w:r w:rsidRPr="00D30B02">
        <w:rPr>
          <w:rtl/>
        </w:rPr>
        <w:t xml:space="preserve">‌ </w:t>
      </w:r>
      <w:r>
        <w:rPr>
          <w:rtl/>
        </w:rPr>
        <w:t>ط</w:t>
      </w:r>
      <w:r w:rsidRPr="00D30B02">
        <w:rPr>
          <w:rtl/>
        </w:rPr>
        <w:t>بق</w:t>
      </w:r>
      <w:r>
        <w:rPr>
          <w:rtl/>
        </w:rPr>
        <w:t>ه</w:t>
      </w:r>
      <w:r w:rsidRPr="00D30B02">
        <w:rPr>
          <w:rtl/>
        </w:rPr>
        <w:t>‌ از دارا</w:t>
      </w:r>
      <w:r>
        <w:rPr>
          <w:rtl/>
        </w:rPr>
        <w:t>ییه</w:t>
      </w:r>
      <w:r w:rsidRPr="00D30B02">
        <w:rPr>
          <w:rtl/>
        </w:rPr>
        <w:t>ا، گرو</w:t>
      </w:r>
      <w:r>
        <w:rPr>
          <w:rtl/>
        </w:rPr>
        <w:t>هی</w:t>
      </w:r>
      <w:r w:rsidRPr="00D30B02">
        <w:rPr>
          <w:rtl/>
        </w:rPr>
        <w:t>‌ از دارا</w:t>
      </w:r>
      <w:r>
        <w:rPr>
          <w:rtl/>
        </w:rPr>
        <w:t>ییه</w:t>
      </w:r>
      <w:r w:rsidRPr="00D30B02">
        <w:rPr>
          <w:rtl/>
        </w:rPr>
        <w:t xml:space="preserve">است‌ </w:t>
      </w:r>
      <w:r>
        <w:rPr>
          <w:rtl/>
        </w:rPr>
        <w:t>که</w:t>
      </w:r>
      <w:r w:rsidRPr="00D30B02">
        <w:rPr>
          <w:rtl/>
        </w:rPr>
        <w:t>‌ دارا</w:t>
      </w:r>
      <w:r>
        <w:rPr>
          <w:rtl/>
        </w:rPr>
        <w:t>ی</w:t>
      </w:r>
      <w:r w:rsidRPr="00D30B02">
        <w:rPr>
          <w:rtl/>
        </w:rPr>
        <w:t xml:space="preserve"> ما</w:t>
      </w:r>
      <w:r>
        <w:rPr>
          <w:rtl/>
        </w:rPr>
        <w:t>هی</w:t>
      </w:r>
      <w:r w:rsidRPr="00D30B02">
        <w:rPr>
          <w:rtl/>
        </w:rPr>
        <w:t>ت و کاربرد مشاب</w:t>
      </w:r>
      <w:r>
        <w:rPr>
          <w:rtl/>
        </w:rPr>
        <w:t>ه</w:t>
      </w:r>
      <w:r w:rsidRPr="00D30B02">
        <w:rPr>
          <w:rtl/>
        </w:rPr>
        <w:t xml:space="preserve"> در عمل</w:t>
      </w:r>
      <w:r>
        <w:rPr>
          <w:rtl/>
        </w:rPr>
        <w:t>ی</w:t>
      </w:r>
      <w:r w:rsidRPr="00D30B02">
        <w:rPr>
          <w:rtl/>
        </w:rPr>
        <w:t>ات واحد تجار</w:t>
      </w:r>
      <w:r>
        <w:rPr>
          <w:rtl/>
        </w:rPr>
        <w:t>ی</w:t>
      </w:r>
      <w:r w:rsidRPr="00D30B02">
        <w:rPr>
          <w:rtl/>
        </w:rPr>
        <w:t xml:space="preserve"> م</w:t>
      </w:r>
      <w:r>
        <w:rPr>
          <w:rtl/>
        </w:rPr>
        <w:t>ی</w:t>
      </w:r>
      <w:r w:rsidRPr="00D30B02">
        <w:rPr>
          <w:rtl/>
        </w:rPr>
        <w:t>‌باشد.</w:t>
      </w:r>
    </w:p>
    <w:p w14:paraId="2F095B4F" w14:textId="77777777" w:rsidR="00FD2959" w:rsidRPr="00525E2B" w:rsidRDefault="00FD2959" w:rsidP="00FD2959">
      <w:pPr>
        <w:pStyle w:val="1Lotus0"/>
        <w:rPr>
          <w:b/>
          <w:spacing w:val="-2"/>
          <w:rtl/>
        </w:rPr>
      </w:pPr>
      <w:r>
        <w:rPr>
          <w:rFonts w:hint="cs"/>
          <w:b/>
          <w:spacing w:val="-2"/>
          <w:rtl/>
        </w:rPr>
        <w:t>113</w:t>
      </w:r>
      <w:r w:rsidRPr="00525E2B">
        <w:rPr>
          <w:b/>
          <w:spacing w:val="-2"/>
          <w:rtl/>
        </w:rPr>
        <w:t>.</w:t>
      </w:r>
      <w:r w:rsidRPr="00525E2B">
        <w:rPr>
          <w:b/>
          <w:spacing w:val="-2"/>
          <w:rtl/>
        </w:rPr>
        <w:tab/>
        <w:t>ا</w:t>
      </w:r>
      <w:r>
        <w:rPr>
          <w:b/>
          <w:spacing w:val="-2"/>
          <w:rtl/>
        </w:rPr>
        <w:t>ط</w:t>
      </w:r>
      <w:r w:rsidRPr="00525E2B">
        <w:rPr>
          <w:b/>
          <w:spacing w:val="-2"/>
          <w:rtl/>
        </w:rPr>
        <w:t>لاعات‌ خواست</w:t>
      </w:r>
      <w:r>
        <w:rPr>
          <w:b/>
          <w:spacing w:val="-2"/>
          <w:rtl/>
        </w:rPr>
        <w:t>ه</w:t>
      </w:r>
      <w:r w:rsidRPr="00525E2B">
        <w:rPr>
          <w:b/>
          <w:spacing w:val="-2"/>
          <w:rtl/>
        </w:rPr>
        <w:t>‌ شد</w:t>
      </w:r>
      <w:r>
        <w:rPr>
          <w:b/>
          <w:spacing w:val="-2"/>
          <w:rtl/>
        </w:rPr>
        <w:t>ه</w:t>
      </w:r>
      <w:r w:rsidRPr="00525E2B">
        <w:rPr>
          <w:b/>
          <w:spacing w:val="-2"/>
          <w:rtl/>
        </w:rPr>
        <w:t>‌ در بند</w:t>
      </w:r>
      <w:r w:rsidRPr="007F45E1">
        <w:rPr>
          <w:rFonts w:cs="Times New Roman" w:hint="cs"/>
          <w:b/>
          <w:spacing w:val="-2"/>
          <w:sz w:val="6"/>
          <w:szCs w:val="12"/>
          <w:rtl/>
        </w:rPr>
        <w:t> </w:t>
      </w:r>
      <w:r>
        <w:rPr>
          <w:rFonts w:hint="cs"/>
          <w:b/>
          <w:spacing w:val="-2"/>
          <w:rtl/>
        </w:rPr>
        <w:t>110</w:t>
      </w:r>
      <w:r w:rsidRPr="00525E2B">
        <w:rPr>
          <w:b/>
          <w:spacing w:val="-2"/>
          <w:rtl/>
        </w:rPr>
        <w:t xml:space="preserve"> را م</w:t>
      </w:r>
      <w:r>
        <w:rPr>
          <w:b/>
          <w:spacing w:val="-2"/>
          <w:rtl/>
        </w:rPr>
        <w:t>ی</w:t>
      </w:r>
      <w:r w:rsidRPr="00525E2B">
        <w:rPr>
          <w:b/>
          <w:spacing w:val="-2"/>
          <w:rtl/>
        </w:rPr>
        <w:t xml:space="preserve">‌توان </w:t>
      </w:r>
      <w:r>
        <w:rPr>
          <w:b/>
          <w:spacing w:val="-2"/>
          <w:rtl/>
        </w:rPr>
        <w:t>ه</w:t>
      </w:r>
      <w:r w:rsidRPr="00525E2B">
        <w:rPr>
          <w:b/>
          <w:spacing w:val="-2"/>
          <w:rtl/>
        </w:rPr>
        <w:t>مرا</w:t>
      </w:r>
      <w:r>
        <w:rPr>
          <w:b/>
          <w:spacing w:val="-2"/>
          <w:rtl/>
        </w:rPr>
        <w:t>ه</w:t>
      </w:r>
      <w:r w:rsidRPr="00525E2B">
        <w:rPr>
          <w:b/>
          <w:spacing w:val="-2"/>
          <w:rtl/>
        </w:rPr>
        <w:t>‌ با سا</w:t>
      </w:r>
      <w:r>
        <w:rPr>
          <w:b/>
          <w:spacing w:val="-2"/>
          <w:rtl/>
        </w:rPr>
        <w:t>ی</w:t>
      </w:r>
      <w:r w:rsidRPr="00525E2B">
        <w:rPr>
          <w:b/>
          <w:spacing w:val="-2"/>
          <w:rtl/>
        </w:rPr>
        <w:t>ر ا</w:t>
      </w:r>
      <w:r>
        <w:rPr>
          <w:b/>
          <w:spacing w:val="-2"/>
          <w:rtl/>
        </w:rPr>
        <w:t>ط</w:t>
      </w:r>
      <w:r w:rsidRPr="00525E2B">
        <w:rPr>
          <w:b/>
          <w:spacing w:val="-2"/>
          <w:rtl/>
        </w:rPr>
        <w:t>لاعات‌ ا</w:t>
      </w:r>
      <w:r>
        <w:rPr>
          <w:b/>
          <w:spacing w:val="-2"/>
          <w:rtl/>
        </w:rPr>
        <w:t>ف</w:t>
      </w:r>
      <w:r w:rsidRPr="00525E2B">
        <w:rPr>
          <w:b/>
          <w:spacing w:val="-2"/>
          <w:rtl/>
        </w:rPr>
        <w:t>شا شد</w:t>
      </w:r>
      <w:r>
        <w:rPr>
          <w:b/>
          <w:spacing w:val="-2"/>
          <w:rtl/>
        </w:rPr>
        <w:t>ه</w:t>
      </w:r>
      <w:r w:rsidRPr="00525E2B">
        <w:rPr>
          <w:b/>
          <w:spacing w:val="-2"/>
          <w:rtl/>
        </w:rPr>
        <w:t>‌ برا</w:t>
      </w:r>
      <w:r>
        <w:rPr>
          <w:b/>
          <w:spacing w:val="-2"/>
          <w:rtl/>
        </w:rPr>
        <w:t>ی</w:t>
      </w:r>
      <w:r w:rsidRPr="00525E2B">
        <w:rPr>
          <w:b/>
          <w:spacing w:val="-2"/>
          <w:rtl/>
        </w:rPr>
        <w:t xml:space="preserve">‌ </w:t>
      </w:r>
      <w:r>
        <w:rPr>
          <w:b/>
          <w:spacing w:val="-2"/>
          <w:rtl/>
        </w:rPr>
        <w:t>ط</w:t>
      </w:r>
      <w:r w:rsidRPr="00525E2B">
        <w:rPr>
          <w:b/>
          <w:spacing w:val="-2"/>
          <w:rtl/>
        </w:rPr>
        <w:t>بق</w:t>
      </w:r>
      <w:r>
        <w:rPr>
          <w:b/>
          <w:spacing w:val="-2"/>
          <w:rtl/>
        </w:rPr>
        <w:t>ه</w:t>
      </w:r>
      <w:r w:rsidRPr="00525E2B">
        <w:rPr>
          <w:b/>
          <w:spacing w:val="-2"/>
          <w:rtl/>
        </w:rPr>
        <w:t>‌ا</w:t>
      </w:r>
      <w:r>
        <w:rPr>
          <w:b/>
          <w:spacing w:val="-2"/>
          <w:rtl/>
        </w:rPr>
        <w:t>ی</w:t>
      </w:r>
      <w:r w:rsidRPr="00525E2B">
        <w:rPr>
          <w:b/>
          <w:spacing w:val="-2"/>
          <w:rtl/>
        </w:rPr>
        <w:t>‌ از دارا</w:t>
      </w:r>
      <w:r>
        <w:rPr>
          <w:b/>
          <w:spacing w:val="-2"/>
          <w:rtl/>
        </w:rPr>
        <w:t>ییه</w:t>
      </w:r>
      <w:r w:rsidRPr="00525E2B">
        <w:rPr>
          <w:b/>
          <w:spacing w:val="-2"/>
          <w:rtl/>
        </w:rPr>
        <w:t>ا ارائ</w:t>
      </w:r>
      <w:r>
        <w:rPr>
          <w:b/>
          <w:spacing w:val="-2"/>
          <w:rtl/>
        </w:rPr>
        <w:t>ه</w:t>
      </w:r>
      <w:r w:rsidRPr="00525E2B">
        <w:rPr>
          <w:b/>
          <w:spacing w:val="-2"/>
          <w:rtl/>
        </w:rPr>
        <w:t xml:space="preserve">‌ </w:t>
      </w:r>
      <w:r>
        <w:rPr>
          <w:rFonts w:hint="cs"/>
          <w:b/>
          <w:spacing w:val="-2"/>
          <w:rtl/>
        </w:rPr>
        <w:t>کرد</w:t>
      </w:r>
      <w:r w:rsidRPr="00525E2B">
        <w:rPr>
          <w:b/>
          <w:spacing w:val="-2"/>
          <w:rtl/>
        </w:rPr>
        <w:t>. برا</w:t>
      </w:r>
      <w:r>
        <w:rPr>
          <w:b/>
          <w:spacing w:val="-2"/>
          <w:rtl/>
        </w:rPr>
        <w:t>ی</w:t>
      </w:r>
      <w:r w:rsidRPr="00525E2B">
        <w:rPr>
          <w:b/>
          <w:spacing w:val="-2"/>
          <w:rtl/>
        </w:rPr>
        <w:t>‌ مثال‌، ا</w:t>
      </w:r>
      <w:r>
        <w:rPr>
          <w:b/>
          <w:spacing w:val="-2"/>
          <w:rtl/>
        </w:rPr>
        <w:t>ی</w:t>
      </w:r>
      <w:r w:rsidRPr="00525E2B">
        <w:rPr>
          <w:b/>
          <w:spacing w:val="-2"/>
          <w:rtl/>
        </w:rPr>
        <w:t>ن‌ ا</w:t>
      </w:r>
      <w:r>
        <w:rPr>
          <w:b/>
          <w:spacing w:val="-2"/>
          <w:rtl/>
        </w:rPr>
        <w:t>ط</w:t>
      </w:r>
      <w:r w:rsidRPr="00525E2B">
        <w:rPr>
          <w:b/>
          <w:spacing w:val="-2"/>
          <w:rtl/>
        </w:rPr>
        <w:t>لاعات‌ را م</w:t>
      </w:r>
      <w:r>
        <w:rPr>
          <w:b/>
          <w:spacing w:val="-2"/>
          <w:rtl/>
        </w:rPr>
        <w:t>ی</w:t>
      </w:r>
      <w:r w:rsidRPr="00525E2B">
        <w:rPr>
          <w:b/>
          <w:spacing w:val="-2"/>
          <w:rtl/>
        </w:rPr>
        <w:t>‌توان‌ در قالب‌ صورت‌ ت</w:t>
      </w:r>
      <w:r>
        <w:rPr>
          <w:b/>
          <w:spacing w:val="-2"/>
          <w:rtl/>
        </w:rPr>
        <w:t>ط</w:t>
      </w:r>
      <w:r w:rsidRPr="00525E2B">
        <w:rPr>
          <w:b/>
          <w:spacing w:val="-2"/>
          <w:rtl/>
        </w:rPr>
        <w:t>ب</w:t>
      </w:r>
      <w:r>
        <w:rPr>
          <w:b/>
          <w:spacing w:val="-2"/>
          <w:rtl/>
        </w:rPr>
        <w:t>ی</w:t>
      </w:r>
      <w:r w:rsidRPr="00525E2B">
        <w:rPr>
          <w:b/>
          <w:spacing w:val="-2"/>
          <w:rtl/>
        </w:rPr>
        <w:t xml:space="preserve">ق‌ </w:t>
      </w:r>
      <w:r w:rsidRPr="00525E2B">
        <w:rPr>
          <w:b/>
          <w:spacing w:val="-6"/>
          <w:rtl/>
        </w:rPr>
        <w:t>مبلغ د</w:t>
      </w:r>
      <w:r>
        <w:rPr>
          <w:b/>
          <w:spacing w:val="-6"/>
          <w:rtl/>
        </w:rPr>
        <w:t>ف</w:t>
      </w:r>
      <w:r w:rsidRPr="00525E2B">
        <w:rPr>
          <w:b/>
          <w:spacing w:val="-6"/>
          <w:rtl/>
        </w:rPr>
        <w:t>تر</w:t>
      </w:r>
      <w:r>
        <w:rPr>
          <w:b/>
          <w:spacing w:val="-6"/>
          <w:rtl/>
        </w:rPr>
        <w:t>ی</w:t>
      </w:r>
      <w:r w:rsidRPr="00525E2B">
        <w:rPr>
          <w:b/>
          <w:spacing w:val="-6"/>
          <w:rtl/>
        </w:rPr>
        <w:t>‌ دارا</w:t>
      </w:r>
      <w:r>
        <w:rPr>
          <w:b/>
          <w:spacing w:val="-6"/>
          <w:rtl/>
        </w:rPr>
        <w:t>ییه</w:t>
      </w:r>
      <w:r w:rsidRPr="00525E2B">
        <w:rPr>
          <w:b/>
          <w:spacing w:val="-6"/>
          <w:rtl/>
        </w:rPr>
        <w:t>ا</w:t>
      </w:r>
      <w:r>
        <w:rPr>
          <w:b/>
          <w:spacing w:val="-6"/>
          <w:rtl/>
        </w:rPr>
        <w:t>ی</w:t>
      </w:r>
      <w:r w:rsidRPr="00525E2B">
        <w:rPr>
          <w:b/>
          <w:spacing w:val="-6"/>
          <w:rtl/>
        </w:rPr>
        <w:t xml:space="preserve"> ثابت مش</w:t>
      </w:r>
      <w:r>
        <w:rPr>
          <w:b/>
          <w:spacing w:val="-6"/>
          <w:rtl/>
        </w:rPr>
        <w:t>ه</w:t>
      </w:r>
      <w:r w:rsidRPr="00525E2B">
        <w:rPr>
          <w:b/>
          <w:spacing w:val="-6"/>
          <w:rtl/>
        </w:rPr>
        <w:t>ود‌ در ابتدا و پا</w:t>
      </w:r>
      <w:r>
        <w:rPr>
          <w:b/>
          <w:spacing w:val="-6"/>
          <w:rtl/>
        </w:rPr>
        <w:t>ی</w:t>
      </w:r>
      <w:r w:rsidRPr="00525E2B">
        <w:rPr>
          <w:b/>
          <w:spacing w:val="-6"/>
          <w:rtl/>
        </w:rPr>
        <w:t>ان‌ دور</w:t>
      </w:r>
      <w:r>
        <w:rPr>
          <w:b/>
          <w:spacing w:val="-6"/>
          <w:rtl/>
        </w:rPr>
        <w:t>ه</w:t>
      </w:r>
      <w:r w:rsidRPr="00525E2B">
        <w:rPr>
          <w:b/>
          <w:spacing w:val="-6"/>
          <w:rtl/>
        </w:rPr>
        <w:t xml:space="preserve">‌،‌ </w:t>
      </w:r>
      <w:r>
        <w:rPr>
          <w:b/>
          <w:spacing w:val="-6"/>
          <w:rtl/>
        </w:rPr>
        <w:t>ط</w:t>
      </w:r>
      <w:r w:rsidRPr="00525E2B">
        <w:rPr>
          <w:b/>
          <w:spacing w:val="-6"/>
          <w:rtl/>
        </w:rPr>
        <w:t>بق استاندارد حسابدار</w:t>
      </w:r>
      <w:r>
        <w:rPr>
          <w:b/>
          <w:spacing w:val="-6"/>
          <w:rtl/>
        </w:rPr>
        <w:t>ی</w:t>
      </w:r>
      <w:r w:rsidRPr="00525E2B">
        <w:rPr>
          <w:b/>
          <w:spacing w:val="-6"/>
          <w:rtl/>
        </w:rPr>
        <w:t>‌ شمار</w:t>
      </w:r>
      <w:r>
        <w:rPr>
          <w:b/>
          <w:spacing w:val="-6"/>
          <w:rtl/>
        </w:rPr>
        <w:t>ه</w:t>
      </w:r>
      <w:r w:rsidRPr="00525E2B">
        <w:rPr>
          <w:b/>
          <w:spacing w:val="-6"/>
          <w:rtl/>
        </w:rPr>
        <w:t>‌ 11</w:t>
      </w:r>
      <w:r>
        <w:rPr>
          <w:rFonts w:hint="cs"/>
          <w:b/>
          <w:spacing w:val="-6"/>
          <w:rtl/>
        </w:rPr>
        <w:t xml:space="preserve"> </w:t>
      </w:r>
      <w:r w:rsidRPr="005352E9">
        <w:rPr>
          <w:b/>
          <w:spacing w:val="-2"/>
          <w:sz w:val="26"/>
          <w:rtl/>
        </w:rPr>
        <w:t>با عنوان</w:t>
      </w:r>
      <w:r w:rsidRPr="005352E9">
        <w:rPr>
          <w:rFonts w:cs="Traffic"/>
          <w:b/>
          <w:spacing w:val="-2"/>
          <w:sz w:val="20"/>
          <w:szCs w:val="22"/>
          <w:rtl/>
        </w:rPr>
        <w:t xml:space="preserve"> </w:t>
      </w:r>
      <w:r w:rsidRPr="00525E2B">
        <w:rPr>
          <w:rFonts w:cs="Traffic"/>
          <w:b/>
          <w:spacing w:val="-2"/>
          <w:sz w:val="20"/>
          <w:szCs w:val="22"/>
          <w:rtl/>
        </w:rPr>
        <w:t>دارا</w:t>
      </w:r>
      <w:r>
        <w:rPr>
          <w:rFonts w:cs="Traffic"/>
          <w:b/>
          <w:spacing w:val="-2"/>
          <w:sz w:val="20"/>
          <w:szCs w:val="22"/>
          <w:rtl/>
        </w:rPr>
        <w:t>ییه</w:t>
      </w:r>
      <w:r w:rsidRPr="00525E2B">
        <w:rPr>
          <w:rFonts w:cs="Traffic"/>
          <w:b/>
          <w:spacing w:val="-2"/>
          <w:sz w:val="20"/>
          <w:szCs w:val="22"/>
          <w:rtl/>
        </w:rPr>
        <w:t>ا</w:t>
      </w:r>
      <w:r>
        <w:rPr>
          <w:rFonts w:cs="Traffic"/>
          <w:b/>
          <w:spacing w:val="-2"/>
          <w:sz w:val="20"/>
          <w:szCs w:val="22"/>
          <w:rtl/>
        </w:rPr>
        <w:t>ی</w:t>
      </w:r>
      <w:r w:rsidRPr="00525E2B">
        <w:rPr>
          <w:rFonts w:cs="Traffic"/>
          <w:b/>
          <w:spacing w:val="-2"/>
          <w:sz w:val="20"/>
          <w:szCs w:val="22"/>
          <w:rtl/>
        </w:rPr>
        <w:t xml:space="preserve"> ثابت مش</w:t>
      </w:r>
      <w:r>
        <w:rPr>
          <w:rFonts w:cs="Traffic"/>
          <w:b/>
          <w:spacing w:val="-2"/>
          <w:sz w:val="20"/>
          <w:szCs w:val="22"/>
          <w:rtl/>
        </w:rPr>
        <w:t>ه</w:t>
      </w:r>
      <w:r w:rsidRPr="00525E2B">
        <w:rPr>
          <w:rFonts w:cs="Traffic"/>
          <w:b/>
          <w:spacing w:val="-2"/>
          <w:sz w:val="20"/>
          <w:szCs w:val="22"/>
          <w:rtl/>
        </w:rPr>
        <w:t>ود</w:t>
      </w:r>
      <w:r w:rsidRPr="00525E2B">
        <w:rPr>
          <w:b/>
          <w:spacing w:val="-2"/>
          <w:sz w:val="20"/>
          <w:szCs w:val="22"/>
          <w:rtl/>
        </w:rPr>
        <w:t xml:space="preserve"> </w:t>
      </w:r>
      <w:r w:rsidRPr="00525E2B">
        <w:rPr>
          <w:b/>
          <w:spacing w:val="-2"/>
          <w:rtl/>
        </w:rPr>
        <w:t>ارائ</w:t>
      </w:r>
      <w:r>
        <w:rPr>
          <w:b/>
          <w:spacing w:val="-2"/>
          <w:rtl/>
        </w:rPr>
        <w:t>ه</w:t>
      </w:r>
      <w:r w:rsidRPr="00525E2B">
        <w:rPr>
          <w:b/>
          <w:spacing w:val="-2"/>
          <w:rtl/>
        </w:rPr>
        <w:t xml:space="preserve"> </w:t>
      </w:r>
      <w:r>
        <w:rPr>
          <w:b/>
          <w:spacing w:val="-2"/>
          <w:rtl/>
        </w:rPr>
        <w:t>ک</w:t>
      </w:r>
      <w:r w:rsidRPr="00525E2B">
        <w:rPr>
          <w:b/>
          <w:spacing w:val="-2"/>
          <w:rtl/>
        </w:rPr>
        <w:t>رد.</w:t>
      </w:r>
    </w:p>
    <w:p w14:paraId="1500C3D0" w14:textId="77777777" w:rsidR="00FD2959" w:rsidRPr="00525E2B" w:rsidRDefault="00FD2959" w:rsidP="00FD2959">
      <w:pPr>
        <w:pStyle w:val="1TrafficZirAlefHazf"/>
        <w:rPr>
          <w:b w:val="0"/>
          <w:rtl/>
        </w:rPr>
      </w:pPr>
      <w:r>
        <w:rPr>
          <w:rFonts w:hint="cs"/>
          <w:b w:val="0"/>
          <w:rtl/>
        </w:rPr>
        <w:t>114</w:t>
      </w:r>
      <w:r w:rsidRPr="00525E2B">
        <w:rPr>
          <w:b w:val="0"/>
          <w:rtl/>
        </w:rPr>
        <w:t xml:space="preserve"> .</w:t>
      </w:r>
      <w:r w:rsidRPr="00525E2B">
        <w:rPr>
          <w:b w:val="0"/>
          <w:rtl/>
        </w:rPr>
        <w:tab/>
      </w:r>
      <w:r>
        <w:rPr>
          <w:b w:val="0"/>
          <w:rtl/>
        </w:rPr>
        <w:t>ی</w:t>
      </w:r>
      <w:r w:rsidRPr="00525E2B">
        <w:rPr>
          <w:b w:val="0"/>
          <w:rtl/>
        </w:rPr>
        <w:t>ک واحد تجار</w:t>
      </w:r>
      <w:r>
        <w:rPr>
          <w:b w:val="0"/>
          <w:rtl/>
        </w:rPr>
        <w:t>ی</w:t>
      </w:r>
      <w:r w:rsidRPr="00525E2B">
        <w:rPr>
          <w:b w:val="0"/>
          <w:rtl/>
        </w:rPr>
        <w:t xml:space="preserve">‌ </w:t>
      </w:r>
      <w:r>
        <w:rPr>
          <w:b w:val="0"/>
          <w:rtl/>
        </w:rPr>
        <w:t>که</w:t>
      </w:r>
      <w:r w:rsidRPr="00525E2B">
        <w:rPr>
          <w:b w:val="0"/>
          <w:rtl/>
        </w:rPr>
        <w:t>‌ ا</w:t>
      </w:r>
      <w:r>
        <w:rPr>
          <w:b w:val="0"/>
          <w:rtl/>
        </w:rPr>
        <w:t>ط</w:t>
      </w:r>
      <w:r w:rsidRPr="00525E2B">
        <w:rPr>
          <w:b w:val="0"/>
          <w:rtl/>
        </w:rPr>
        <w:t>لاعات قسمت</w:t>
      </w:r>
      <w:r>
        <w:rPr>
          <w:b w:val="0"/>
          <w:rtl/>
        </w:rPr>
        <w:t>ه</w:t>
      </w:r>
      <w:r w:rsidRPr="00525E2B">
        <w:rPr>
          <w:b w:val="0"/>
          <w:rtl/>
        </w:rPr>
        <w:t>ا</w:t>
      </w:r>
      <w:r>
        <w:rPr>
          <w:b w:val="0"/>
          <w:rtl/>
        </w:rPr>
        <w:t>ی</w:t>
      </w:r>
      <w:r w:rsidRPr="00525E2B">
        <w:rPr>
          <w:b w:val="0"/>
          <w:rtl/>
        </w:rPr>
        <w:t xml:space="preserve"> مختل</w:t>
      </w:r>
      <w:r>
        <w:rPr>
          <w:b w:val="0"/>
          <w:rtl/>
        </w:rPr>
        <w:t>ف</w:t>
      </w:r>
      <w:r w:rsidRPr="00525E2B">
        <w:rPr>
          <w:b w:val="0"/>
          <w:rtl/>
        </w:rPr>
        <w:t xml:space="preserve"> را </w:t>
      </w:r>
      <w:r>
        <w:rPr>
          <w:b w:val="0"/>
          <w:rtl/>
        </w:rPr>
        <w:t>براساس</w:t>
      </w:r>
      <w:r w:rsidRPr="00525E2B">
        <w:rPr>
          <w:b w:val="0"/>
          <w:rtl/>
        </w:rPr>
        <w:t xml:space="preserve"> استاندارد‌ حسابدار</w:t>
      </w:r>
      <w:r>
        <w:rPr>
          <w:b w:val="0"/>
          <w:rtl/>
        </w:rPr>
        <w:t>ی</w:t>
      </w:r>
      <w:r w:rsidRPr="00525E2B">
        <w:rPr>
          <w:b w:val="0"/>
          <w:rtl/>
        </w:rPr>
        <w:t>‌ شمار</w:t>
      </w:r>
      <w:r>
        <w:rPr>
          <w:b w:val="0"/>
          <w:rtl/>
        </w:rPr>
        <w:t>ه</w:t>
      </w:r>
      <w:r w:rsidRPr="00525E2B">
        <w:rPr>
          <w:b w:val="0"/>
          <w:rtl/>
        </w:rPr>
        <w:t>‌</w:t>
      </w:r>
      <w:r>
        <w:rPr>
          <w:rFonts w:cs="Times New Roman" w:hint="cs"/>
          <w:b w:val="0"/>
          <w:rtl/>
        </w:rPr>
        <w:t> </w:t>
      </w:r>
      <w:r w:rsidRPr="00525E2B">
        <w:rPr>
          <w:b w:val="0"/>
          <w:rtl/>
        </w:rPr>
        <w:t>25</w:t>
      </w:r>
      <w:r>
        <w:rPr>
          <w:rFonts w:hint="cs"/>
          <w:b w:val="0"/>
          <w:rtl/>
        </w:rPr>
        <w:t xml:space="preserve"> </w:t>
      </w:r>
      <w:r w:rsidRPr="00525E2B">
        <w:rPr>
          <w:b w:val="0"/>
          <w:rtl/>
        </w:rPr>
        <w:t>با عنوان ”گزارشگر</w:t>
      </w:r>
      <w:r>
        <w:rPr>
          <w:b w:val="0"/>
          <w:rtl/>
        </w:rPr>
        <w:t>ی</w:t>
      </w:r>
      <w:r w:rsidRPr="00525E2B">
        <w:rPr>
          <w:b w:val="0"/>
          <w:rtl/>
        </w:rPr>
        <w:t xml:space="preserve"> برحسب قسمت</w:t>
      </w:r>
      <w:r>
        <w:rPr>
          <w:b w:val="0"/>
          <w:rtl/>
        </w:rPr>
        <w:t>ه</w:t>
      </w:r>
      <w:r w:rsidRPr="00525E2B">
        <w:rPr>
          <w:b w:val="0"/>
          <w:rtl/>
        </w:rPr>
        <w:t>ا</w:t>
      </w:r>
      <w:r>
        <w:rPr>
          <w:b w:val="0"/>
          <w:rtl/>
        </w:rPr>
        <w:t>ی</w:t>
      </w:r>
      <w:r w:rsidRPr="00525E2B">
        <w:rPr>
          <w:b w:val="0"/>
          <w:rtl/>
        </w:rPr>
        <w:t xml:space="preserve"> مختل</w:t>
      </w:r>
      <w:r>
        <w:rPr>
          <w:b w:val="0"/>
          <w:rtl/>
        </w:rPr>
        <w:t>ف</w:t>
      </w:r>
      <w:r w:rsidRPr="00525E2B">
        <w:rPr>
          <w:b w:val="0"/>
          <w:rtl/>
        </w:rPr>
        <w:t>“ گزارش‌ م</w:t>
      </w:r>
      <w:r>
        <w:rPr>
          <w:b w:val="0"/>
          <w:rtl/>
        </w:rPr>
        <w:t>ی</w:t>
      </w:r>
      <w:r w:rsidRPr="00525E2B">
        <w:rPr>
          <w:b w:val="0"/>
          <w:rtl/>
        </w:rPr>
        <w:t>‌کند، با</w:t>
      </w:r>
      <w:r>
        <w:rPr>
          <w:b w:val="0"/>
          <w:rtl/>
        </w:rPr>
        <w:t>ی</w:t>
      </w:r>
      <w:r w:rsidRPr="00525E2B">
        <w:rPr>
          <w:b w:val="0"/>
          <w:rtl/>
        </w:rPr>
        <w:t>د موارد ز</w:t>
      </w:r>
      <w:r>
        <w:rPr>
          <w:b w:val="0"/>
          <w:rtl/>
        </w:rPr>
        <w:t>ی</w:t>
      </w:r>
      <w:r w:rsidRPr="00525E2B">
        <w:rPr>
          <w:b w:val="0"/>
          <w:rtl/>
        </w:rPr>
        <w:t>ر را برا</w:t>
      </w:r>
      <w:r>
        <w:rPr>
          <w:b w:val="0"/>
          <w:rtl/>
        </w:rPr>
        <w:t>ی</w:t>
      </w:r>
      <w:r w:rsidRPr="00525E2B">
        <w:rPr>
          <w:b w:val="0"/>
          <w:rtl/>
        </w:rPr>
        <w:t xml:space="preserve">‌ </w:t>
      </w:r>
      <w:r>
        <w:rPr>
          <w:b w:val="0"/>
          <w:rtl/>
        </w:rPr>
        <w:t>هر</w:t>
      </w:r>
      <w:r>
        <w:rPr>
          <w:rFonts w:cs="Times New Roman" w:hint="cs"/>
          <w:b w:val="0"/>
          <w:rtl/>
        </w:rPr>
        <w:t> </w:t>
      </w:r>
      <w:r>
        <w:rPr>
          <w:b w:val="0"/>
          <w:rtl/>
        </w:rPr>
        <w:t>یک</w:t>
      </w:r>
      <w:r w:rsidRPr="00525E2B">
        <w:rPr>
          <w:b w:val="0"/>
          <w:rtl/>
        </w:rPr>
        <w:t>‌ از قسمت</w:t>
      </w:r>
      <w:r>
        <w:rPr>
          <w:b w:val="0"/>
          <w:rtl/>
        </w:rPr>
        <w:t>ه</w:t>
      </w:r>
      <w:r w:rsidRPr="00525E2B">
        <w:rPr>
          <w:b w:val="0"/>
          <w:rtl/>
        </w:rPr>
        <w:t>ا</w:t>
      </w:r>
      <w:r>
        <w:rPr>
          <w:b w:val="0"/>
          <w:rtl/>
        </w:rPr>
        <w:t>ی</w:t>
      </w:r>
      <w:r w:rsidRPr="00525E2B">
        <w:rPr>
          <w:b w:val="0"/>
          <w:rtl/>
        </w:rPr>
        <w:t>‌ قابل‌ گزارش ا</w:t>
      </w:r>
      <w:r>
        <w:rPr>
          <w:b w:val="0"/>
          <w:rtl/>
        </w:rPr>
        <w:t>ف</w:t>
      </w:r>
      <w:r w:rsidRPr="00525E2B">
        <w:rPr>
          <w:b w:val="0"/>
          <w:rtl/>
        </w:rPr>
        <w:t xml:space="preserve">شا </w:t>
      </w:r>
      <w:r>
        <w:rPr>
          <w:b w:val="0"/>
          <w:rtl/>
        </w:rPr>
        <w:t>ک</w:t>
      </w:r>
      <w:r w:rsidRPr="00525E2B">
        <w:rPr>
          <w:b w:val="0"/>
          <w:rtl/>
        </w:rPr>
        <w:t>ند:</w:t>
      </w:r>
    </w:p>
    <w:p w14:paraId="5964BB6F" w14:textId="77777777" w:rsidR="00FD2959" w:rsidRPr="00525E2B" w:rsidRDefault="00FD2959" w:rsidP="00FD2959">
      <w:pPr>
        <w:pStyle w:val="1TrafficAlef4pt"/>
        <w:rPr>
          <w:rtl/>
        </w:rPr>
      </w:pPr>
      <w:r w:rsidRPr="00525E2B">
        <w:rPr>
          <w:rtl/>
        </w:rPr>
        <w:t>ال</w:t>
      </w:r>
      <w:r>
        <w:rPr>
          <w:rtl/>
        </w:rPr>
        <w:t>ف</w:t>
      </w:r>
      <w:r w:rsidRPr="00525E2B">
        <w:rPr>
          <w:rtl/>
        </w:rPr>
        <w:t>‌.</w:t>
      </w:r>
      <w:r w:rsidRPr="00525E2B">
        <w:rPr>
          <w:rtl/>
        </w:rPr>
        <w:tab/>
        <w:t>مبلغ‌ ز</w:t>
      </w:r>
      <w:r>
        <w:rPr>
          <w:rtl/>
        </w:rPr>
        <w:t>ی</w:t>
      </w:r>
      <w:r w:rsidRPr="00525E2B">
        <w:rPr>
          <w:rtl/>
        </w:rPr>
        <w:t xml:space="preserve">ان‌ </w:t>
      </w:r>
      <w:r>
        <w:rPr>
          <w:rtl/>
        </w:rPr>
        <w:t>ک</w:t>
      </w:r>
      <w:r w:rsidRPr="00525E2B">
        <w:rPr>
          <w:rtl/>
        </w:rPr>
        <w:t>ا</w:t>
      </w:r>
      <w:r>
        <w:rPr>
          <w:rtl/>
        </w:rPr>
        <w:t>ه</w:t>
      </w:r>
      <w:r w:rsidRPr="00525E2B">
        <w:rPr>
          <w:rtl/>
        </w:rPr>
        <w:t>ش‌‌ ارزش‌ ک</w:t>
      </w:r>
      <w:r>
        <w:rPr>
          <w:rtl/>
        </w:rPr>
        <w:t>ه</w:t>
      </w:r>
      <w:r w:rsidRPr="00525E2B">
        <w:rPr>
          <w:rtl/>
        </w:rPr>
        <w:t xml:space="preserve"> در </w:t>
      </w:r>
      <w:r>
        <w:rPr>
          <w:rFonts w:hint="cs"/>
          <w:rtl/>
        </w:rPr>
        <w:t xml:space="preserve">صورت </w:t>
      </w:r>
      <w:r w:rsidRPr="00525E2B">
        <w:rPr>
          <w:rtl/>
        </w:rPr>
        <w:t>سود و ز</w:t>
      </w:r>
      <w:r>
        <w:rPr>
          <w:rtl/>
        </w:rPr>
        <w:t>ی</w:t>
      </w:r>
      <w:r w:rsidRPr="00525E2B">
        <w:rPr>
          <w:rtl/>
        </w:rPr>
        <w:t xml:space="preserve">ان و </w:t>
      </w:r>
      <w:r>
        <w:rPr>
          <w:rtl/>
        </w:rPr>
        <w:t>ی</w:t>
      </w:r>
      <w:r w:rsidRPr="00525E2B">
        <w:rPr>
          <w:rtl/>
        </w:rPr>
        <w:t>ا صورت سود و ز</w:t>
      </w:r>
      <w:r>
        <w:rPr>
          <w:rtl/>
        </w:rPr>
        <w:t>ی</w:t>
      </w:r>
      <w:r w:rsidRPr="00525E2B">
        <w:rPr>
          <w:rtl/>
        </w:rPr>
        <w:t>ان جامع دور</w:t>
      </w:r>
      <w:r>
        <w:rPr>
          <w:rtl/>
        </w:rPr>
        <w:t>ه</w:t>
      </w:r>
      <w:r w:rsidRPr="00525E2B">
        <w:rPr>
          <w:rtl/>
        </w:rPr>
        <w:t xml:space="preserve"> شناسا</w:t>
      </w:r>
      <w:r>
        <w:rPr>
          <w:rtl/>
        </w:rPr>
        <w:t>یی</w:t>
      </w:r>
      <w:r w:rsidRPr="00525E2B">
        <w:rPr>
          <w:rtl/>
        </w:rPr>
        <w:t>‌ شد</w:t>
      </w:r>
      <w:r>
        <w:rPr>
          <w:rtl/>
        </w:rPr>
        <w:t>ه</w:t>
      </w:r>
      <w:r w:rsidRPr="00525E2B">
        <w:rPr>
          <w:rtl/>
        </w:rPr>
        <w:t>‌ است.</w:t>
      </w:r>
    </w:p>
    <w:p w14:paraId="087765FF" w14:textId="77777777" w:rsidR="00FD2959" w:rsidRPr="00525E2B" w:rsidRDefault="00FD2959" w:rsidP="00FD2959">
      <w:pPr>
        <w:pStyle w:val="1TrafficAlef4pt"/>
        <w:rPr>
          <w:rtl/>
        </w:rPr>
      </w:pPr>
      <w:r w:rsidRPr="00525E2B">
        <w:rPr>
          <w:rtl/>
        </w:rPr>
        <w:t xml:space="preserve"> ب‌ .</w:t>
      </w:r>
      <w:r w:rsidRPr="00525E2B">
        <w:rPr>
          <w:rtl/>
        </w:rPr>
        <w:tab/>
        <w:t>مبلغ‌ برگشت‌ ز</w:t>
      </w:r>
      <w:r>
        <w:rPr>
          <w:rtl/>
        </w:rPr>
        <w:t>ی</w:t>
      </w:r>
      <w:r w:rsidRPr="00525E2B">
        <w:rPr>
          <w:rtl/>
        </w:rPr>
        <w:t xml:space="preserve">ان‌ </w:t>
      </w:r>
      <w:r>
        <w:rPr>
          <w:rtl/>
        </w:rPr>
        <w:t>ک</w:t>
      </w:r>
      <w:r w:rsidRPr="00525E2B">
        <w:rPr>
          <w:rtl/>
        </w:rPr>
        <w:t>ا</w:t>
      </w:r>
      <w:r>
        <w:rPr>
          <w:rtl/>
        </w:rPr>
        <w:t>ه</w:t>
      </w:r>
      <w:r w:rsidRPr="00525E2B">
        <w:rPr>
          <w:rtl/>
        </w:rPr>
        <w:t xml:space="preserve">ش‌ ارزش‌ </w:t>
      </w:r>
      <w:r>
        <w:rPr>
          <w:rtl/>
        </w:rPr>
        <w:t>که</w:t>
      </w:r>
      <w:r w:rsidRPr="00525E2B">
        <w:rPr>
          <w:rtl/>
        </w:rPr>
        <w:t xml:space="preserve">‌ در </w:t>
      </w:r>
      <w:r>
        <w:rPr>
          <w:rFonts w:hint="cs"/>
          <w:rtl/>
        </w:rPr>
        <w:t xml:space="preserve">صورت </w:t>
      </w:r>
      <w:r w:rsidRPr="00525E2B">
        <w:rPr>
          <w:rtl/>
        </w:rPr>
        <w:t>سود و ز</w:t>
      </w:r>
      <w:r>
        <w:rPr>
          <w:rtl/>
        </w:rPr>
        <w:t>ی</w:t>
      </w:r>
      <w:r w:rsidRPr="00525E2B">
        <w:rPr>
          <w:rtl/>
        </w:rPr>
        <w:t>ان</w:t>
      </w:r>
      <w:r>
        <w:rPr>
          <w:rFonts w:hint="cs"/>
          <w:rtl/>
        </w:rPr>
        <w:t xml:space="preserve"> و </w:t>
      </w:r>
      <w:r>
        <w:rPr>
          <w:rtl/>
        </w:rPr>
        <w:t>ی</w:t>
      </w:r>
      <w:r w:rsidRPr="00525E2B">
        <w:rPr>
          <w:rtl/>
        </w:rPr>
        <w:t xml:space="preserve">ا </w:t>
      </w:r>
      <w:r>
        <w:rPr>
          <w:rFonts w:hint="cs"/>
          <w:rtl/>
        </w:rPr>
        <w:t xml:space="preserve">در صورت سود و زیان جامع دوره </w:t>
      </w:r>
      <w:r w:rsidRPr="00525E2B">
        <w:rPr>
          <w:rtl/>
        </w:rPr>
        <w:t>شناسا</w:t>
      </w:r>
      <w:r>
        <w:rPr>
          <w:rtl/>
        </w:rPr>
        <w:t>یی</w:t>
      </w:r>
      <w:r w:rsidRPr="00525E2B">
        <w:rPr>
          <w:rtl/>
        </w:rPr>
        <w:t>‌ شد</w:t>
      </w:r>
      <w:r>
        <w:rPr>
          <w:rtl/>
        </w:rPr>
        <w:t>ه</w:t>
      </w:r>
      <w:r w:rsidRPr="00525E2B">
        <w:rPr>
          <w:rtl/>
        </w:rPr>
        <w:t>‌ است.</w:t>
      </w:r>
    </w:p>
    <w:p w14:paraId="6790A4DA" w14:textId="77777777" w:rsidR="00FD2959" w:rsidRPr="00525E2B" w:rsidRDefault="00FD2959" w:rsidP="00C34D77">
      <w:pPr>
        <w:pStyle w:val="4"/>
        <w:jc w:val="lowKashida"/>
        <w:rPr>
          <w:rtl/>
        </w:rPr>
      </w:pPr>
    </w:p>
    <w:p w14:paraId="33112865" w14:textId="77777777" w:rsidR="00FD2959" w:rsidRPr="00525E2B" w:rsidRDefault="00FD2959" w:rsidP="00FD2959">
      <w:pPr>
        <w:pStyle w:val="1TrafficZirAlefHazf"/>
        <w:rPr>
          <w:b w:val="0"/>
          <w:rtl/>
        </w:rPr>
      </w:pPr>
      <w:r>
        <w:rPr>
          <w:rFonts w:hint="cs"/>
          <w:b w:val="0"/>
          <w:rtl/>
        </w:rPr>
        <w:t>115</w:t>
      </w:r>
      <w:r w:rsidRPr="00525E2B">
        <w:rPr>
          <w:b w:val="0"/>
          <w:rtl/>
        </w:rPr>
        <w:t xml:space="preserve"> .</w:t>
      </w:r>
      <w:r w:rsidRPr="00525E2B">
        <w:rPr>
          <w:b w:val="0"/>
          <w:rtl/>
        </w:rPr>
        <w:tab/>
        <w:t>واحد تجار</w:t>
      </w:r>
      <w:r>
        <w:rPr>
          <w:b w:val="0"/>
          <w:rtl/>
        </w:rPr>
        <w:t>ی</w:t>
      </w:r>
      <w:r w:rsidRPr="00525E2B">
        <w:rPr>
          <w:b w:val="0"/>
          <w:rtl/>
        </w:rPr>
        <w:t xml:space="preserve"> با</w:t>
      </w:r>
      <w:r>
        <w:rPr>
          <w:b w:val="0"/>
          <w:rtl/>
        </w:rPr>
        <w:t>ی</w:t>
      </w:r>
      <w:r w:rsidRPr="00525E2B">
        <w:rPr>
          <w:b w:val="0"/>
          <w:rtl/>
        </w:rPr>
        <w:t>د موارد ز</w:t>
      </w:r>
      <w:r>
        <w:rPr>
          <w:b w:val="0"/>
          <w:rtl/>
        </w:rPr>
        <w:t>ی</w:t>
      </w:r>
      <w:r w:rsidRPr="00525E2B">
        <w:rPr>
          <w:b w:val="0"/>
          <w:rtl/>
        </w:rPr>
        <w:t>ر را برا</w:t>
      </w:r>
      <w:r>
        <w:rPr>
          <w:b w:val="0"/>
          <w:rtl/>
        </w:rPr>
        <w:t>ی</w:t>
      </w:r>
      <w:r w:rsidRPr="00525E2B">
        <w:rPr>
          <w:b w:val="0"/>
          <w:rtl/>
        </w:rPr>
        <w:t xml:space="preserve"> ز</w:t>
      </w:r>
      <w:r>
        <w:rPr>
          <w:b w:val="0"/>
          <w:rtl/>
        </w:rPr>
        <w:t>ی</w:t>
      </w:r>
      <w:r w:rsidRPr="00525E2B">
        <w:rPr>
          <w:b w:val="0"/>
          <w:rtl/>
        </w:rPr>
        <w:t>ان</w:t>
      </w:r>
      <w:r>
        <w:rPr>
          <w:b w:val="0"/>
          <w:rtl/>
        </w:rPr>
        <w:t>ه</w:t>
      </w:r>
      <w:r w:rsidRPr="00525E2B">
        <w:rPr>
          <w:b w:val="0"/>
          <w:rtl/>
        </w:rPr>
        <w:t>ا</w:t>
      </w:r>
      <w:r>
        <w:rPr>
          <w:b w:val="0"/>
          <w:rtl/>
        </w:rPr>
        <w:t>ی</w:t>
      </w:r>
      <w:r w:rsidRPr="00525E2B">
        <w:rPr>
          <w:b w:val="0"/>
          <w:rtl/>
        </w:rPr>
        <w:t xml:space="preserve"> کا</w:t>
      </w:r>
      <w:r>
        <w:rPr>
          <w:b w:val="0"/>
          <w:rtl/>
        </w:rPr>
        <w:t>ه</w:t>
      </w:r>
      <w:r w:rsidRPr="00525E2B">
        <w:rPr>
          <w:b w:val="0"/>
          <w:rtl/>
        </w:rPr>
        <w:t>ش ارزش شناسا</w:t>
      </w:r>
      <w:r>
        <w:rPr>
          <w:b w:val="0"/>
          <w:rtl/>
        </w:rPr>
        <w:t>یی</w:t>
      </w:r>
      <w:r w:rsidRPr="00525E2B">
        <w:rPr>
          <w:b w:val="0"/>
          <w:rtl/>
        </w:rPr>
        <w:t xml:space="preserve"> شد</w:t>
      </w:r>
      <w:r>
        <w:rPr>
          <w:b w:val="0"/>
          <w:rtl/>
        </w:rPr>
        <w:t>ه</w:t>
      </w:r>
      <w:r w:rsidRPr="00525E2B">
        <w:rPr>
          <w:b w:val="0"/>
          <w:rtl/>
        </w:rPr>
        <w:t xml:space="preserve"> </w:t>
      </w:r>
      <w:r>
        <w:rPr>
          <w:b w:val="0"/>
          <w:rtl/>
        </w:rPr>
        <w:t>ی</w:t>
      </w:r>
      <w:r w:rsidRPr="00525E2B">
        <w:rPr>
          <w:b w:val="0"/>
          <w:rtl/>
        </w:rPr>
        <w:t>ا برگشت شد</w:t>
      </w:r>
      <w:r>
        <w:rPr>
          <w:b w:val="0"/>
          <w:rtl/>
        </w:rPr>
        <w:t>ه</w:t>
      </w:r>
      <w:r w:rsidRPr="00525E2B">
        <w:rPr>
          <w:b w:val="0"/>
          <w:rtl/>
        </w:rPr>
        <w:t xml:space="preserve"> با ا</w:t>
      </w:r>
      <w:r>
        <w:rPr>
          <w:b w:val="0"/>
          <w:rtl/>
        </w:rPr>
        <w:t>ه</w:t>
      </w:r>
      <w:r w:rsidRPr="00525E2B">
        <w:rPr>
          <w:b w:val="0"/>
          <w:rtl/>
        </w:rPr>
        <w:t>م</w:t>
      </w:r>
      <w:r>
        <w:rPr>
          <w:b w:val="0"/>
          <w:rtl/>
        </w:rPr>
        <w:t>ی</w:t>
      </w:r>
      <w:r w:rsidRPr="00525E2B">
        <w:rPr>
          <w:b w:val="0"/>
          <w:rtl/>
        </w:rPr>
        <w:t xml:space="preserve">ت </w:t>
      </w:r>
      <w:r>
        <w:rPr>
          <w:b w:val="0"/>
          <w:rtl/>
        </w:rPr>
        <w:t>طی</w:t>
      </w:r>
      <w:r w:rsidRPr="00525E2B">
        <w:rPr>
          <w:b w:val="0"/>
          <w:rtl/>
        </w:rPr>
        <w:t xml:space="preserve"> دور</w:t>
      </w:r>
      <w:r>
        <w:rPr>
          <w:b w:val="0"/>
          <w:rtl/>
        </w:rPr>
        <w:t>ه</w:t>
      </w:r>
      <w:r w:rsidRPr="00525E2B">
        <w:rPr>
          <w:b w:val="0"/>
          <w:rtl/>
        </w:rPr>
        <w:t>، مربو</w:t>
      </w:r>
      <w:r>
        <w:rPr>
          <w:b w:val="0"/>
          <w:rtl/>
        </w:rPr>
        <w:t>ط</w:t>
      </w:r>
      <w:r w:rsidRPr="00525E2B">
        <w:rPr>
          <w:b w:val="0"/>
          <w:rtl/>
        </w:rPr>
        <w:t xml:space="preserve"> ب</w:t>
      </w:r>
      <w:r>
        <w:rPr>
          <w:b w:val="0"/>
          <w:rtl/>
        </w:rPr>
        <w:t>ه</w:t>
      </w:r>
      <w:r w:rsidRPr="00525E2B">
        <w:rPr>
          <w:b w:val="0"/>
          <w:rtl/>
        </w:rPr>
        <w:t xml:space="preserve"> </w:t>
      </w:r>
      <w:r>
        <w:rPr>
          <w:b w:val="0"/>
          <w:rtl/>
        </w:rPr>
        <w:t>ی</w:t>
      </w:r>
      <w:r w:rsidRPr="00525E2B">
        <w:rPr>
          <w:b w:val="0"/>
          <w:rtl/>
        </w:rPr>
        <w:t>ک دارا</w:t>
      </w:r>
      <w:r>
        <w:rPr>
          <w:b w:val="0"/>
          <w:rtl/>
        </w:rPr>
        <w:t>یی</w:t>
      </w:r>
      <w:r w:rsidRPr="00525E2B">
        <w:rPr>
          <w:b w:val="0"/>
          <w:rtl/>
        </w:rPr>
        <w:t xml:space="preserve"> من</w:t>
      </w:r>
      <w:r>
        <w:rPr>
          <w:b w:val="0"/>
          <w:rtl/>
        </w:rPr>
        <w:t>ف</w:t>
      </w:r>
      <w:r w:rsidRPr="00525E2B">
        <w:rPr>
          <w:b w:val="0"/>
          <w:rtl/>
        </w:rPr>
        <w:t>رد، ازجمل</w:t>
      </w:r>
      <w:r>
        <w:rPr>
          <w:b w:val="0"/>
          <w:rtl/>
        </w:rPr>
        <w:t>ه</w:t>
      </w:r>
      <w:r w:rsidRPr="00525E2B">
        <w:rPr>
          <w:b w:val="0"/>
          <w:rtl/>
        </w:rPr>
        <w:t xml:space="preserve"> سرق</w:t>
      </w:r>
      <w:r>
        <w:rPr>
          <w:b w:val="0"/>
          <w:rtl/>
        </w:rPr>
        <w:t>ف</w:t>
      </w:r>
      <w:r w:rsidRPr="00525E2B">
        <w:rPr>
          <w:b w:val="0"/>
          <w:rtl/>
        </w:rPr>
        <w:t>ل</w:t>
      </w:r>
      <w:r>
        <w:rPr>
          <w:b w:val="0"/>
          <w:rtl/>
        </w:rPr>
        <w:t>ی</w:t>
      </w:r>
      <w:r w:rsidRPr="00525E2B">
        <w:rPr>
          <w:b w:val="0"/>
          <w:rtl/>
        </w:rPr>
        <w:t xml:space="preserve"> و </w:t>
      </w:r>
      <w:r>
        <w:rPr>
          <w:b w:val="0"/>
          <w:rtl/>
        </w:rPr>
        <w:t>ی</w:t>
      </w:r>
      <w:r w:rsidRPr="00525E2B">
        <w:rPr>
          <w:b w:val="0"/>
          <w:rtl/>
        </w:rPr>
        <w:t xml:space="preserve">ا </w:t>
      </w:r>
      <w:r>
        <w:rPr>
          <w:b w:val="0"/>
          <w:rtl/>
        </w:rPr>
        <w:t>ی</w:t>
      </w:r>
      <w:r w:rsidRPr="00525E2B">
        <w:rPr>
          <w:b w:val="0"/>
          <w:rtl/>
        </w:rPr>
        <w:t xml:space="preserve">ک واحد مولد </w:t>
      </w:r>
      <w:r>
        <w:rPr>
          <w:b w:val="0"/>
          <w:rtl/>
        </w:rPr>
        <w:t>وجه</w:t>
      </w:r>
      <w:r>
        <w:rPr>
          <w:rFonts w:cs="Times New Roman" w:hint="cs"/>
          <w:b w:val="0"/>
          <w:rtl/>
        </w:rPr>
        <w:t> </w:t>
      </w:r>
      <w:r>
        <w:rPr>
          <w:b w:val="0"/>
          <w:rtl/>
        </w:rPr>
        <w:t>نقد</w:t>
      </w:r>
      <w:r w:rsidRPr="00525E2B">
        <w:rPr>
          <w:b w:val="0"/>
          <w:rtl/>
        </w:rPr>
        <w:t>، ا</w:t>
      </w:r>
      <w:r>
        <w:rPr>
          <w:b w:val="0"/>
          <w:rtl/>
        </w:rPr>
        <w:t>ف</w:t>
      </w:r>
      <w:r w:rsidRPr="00525E2B">
        <w:rPr>
          <w:b w:val="0"/>
          <w:rtl/>
        </w:rPr>
        <w:t xml:space="preserve">شا </w:t>
      </w:r>
      <w:r>
        <w:rPr>
          <w:rFonts w:hint="cs"/>
          <w:b w:val="0"/>
          <w:rtl/>
        </w:rPr>
        <w:t>کند</w:t>
      </w:r>
      <w:r w:rsidRPr="00525E2B">
        <w:rPr>
          <w:b w:val="0"/>
          <w:rtl/>
        </w:rPr>
        <w:t>:</w:t>
      </w:r>
    </w:p>
    <w:p w14:paraId="3447856E" w14:textId="77777777" w:rsidR="00FD2959" w:rsidRPr="00525E2B" w:rsidRDefault="00FD2959" w:rsidP="00FD2959">
      <w:pPr>
        <w:pStyle w:val="1TrafficAlef4pt"/>
        <w:rPr>
          <w:spacing w:val="6"/>
          <w:rtl/>
        </w:rPr>
      </w:pPr>
      <w:r w:rsidRPr="00525E2B">
        <w:rPr>
          <w:rtl/>
        </w:rPr>
        <w:t>ال</w:t>
      </w:r>
      <w:r>
        <w:rPr>
          <w:rtl/>
        </w:rPr>
        <w:t>ف</w:t>
      </w:r>
      <w:r w:rsidRPr="00525E2B">
        <w:rPr>
          <w:rtl/>
        </w:rPr>
        <w:t>‌.</w:t>
      </w:r>
      <w:r w:rsidRPr="00525E2B">
        <w:rPr>
          <w:rtl/>
        </w:rPr>
        <w:tab/>
      </w:r>
      <w:r w:rsidRPr="00525E2B">
        <w:rPr>
          <w:spacing w:val="6"/>
          <w:rtl/>
        </w:rPr>
        <w:t>رو</w:t>
      </w:r>
      <w:r>
        <w:rPr>
          <w:spacing w:val="6"/>
          <w:rtl/>
        </w:rPr>
        <w:t>ی</w:t>
      </w:r>
      <w:r w:rsidRPr="00525E2B">
        <w:rPr>
          <w:spacing w:val="6"/>
          <w:rtl/>
        </w:rPr>
        <w:t>داد</w:t>
      </w:r>
      <w:r>
        <w:rPr>
          <w:spacing w:val="6"/>
          <w:rtl/>
        </w:rPr>
        <w:t>ه</w:t>
      </w:r>
      <w:r w:rsidRPr="00525E2B">
        <w:rPr>
          <w:spacing w:val="6"/>
          <w:rtl/>
        </w:rPr>
        <w:t>ا‌ و شرا</w:t>
      </w:r>
      <w:r>
        <w:rPr>
          <w:spacing w:val="6"/>
          <w:rtl/>
        </w:rPr>
        <w:t>یطی</w:t>
      </w:r>
      <w:r w:rsidRPr="00525E2B">
        <w:rPr>
          <w:spacing w:val="6"/>
          <w:rtl/>
        </w:rPr>
        <w:t xml:space="preserve">‌ </w:t>
      </w:r>
      <w:r>
        <w:rPr>
          <w:spacing w:val="6"/>
          <w:rtl/>
        </w:rPr>
        <w:t>که</w:t>
      </w:r>
      <w:r w:rsidRPr="00525E2B">
        <w:rPr>
          <w:spacing w:val="6"/>
          <w:rtl/>
        </w:rPr>
        <w:t>‌ منجر ب</w:t>
      </w:r>
      <w:r>
        <w:rPr>
          <w:spacing w:val="6"/>
          <w:rtl/>
        </w:rPr>
        <w:t>ه</w:t>
      </w:r>
      <w:r w:rsidRPr="00525E2B">
        <w:rPr>
          <w:spacing w:val="6"/>
          <w:rtl/>
        </w:rPr>
        <w:t>‌ شناسا</w:t>
      </w:r>
      <w:r>
        <w:rPr>
          <w:spacing w:val="6"/>
          <w:rtl/>
        </w:rPr>
        <w:t>یی</w:t>
      </w:r>
      <w:r w:rsidRPr="00525E2B">
        <w:rPr>
          <w:spacing w:val="6"/>
          <w:rtl/>
        </w:rPr>
        <w:t xml:space="preserve">‌ </w:t>
      </w:r>
      <w:r>
        <w:rPr>
          <w:spacing w:val="6"/>
          <w:rtl/>
        </w:rPr>
        <w:t>ی</w:t>
      </w:r>
      <w:r w:rsidRPr="00525E2B">
        <w:rPr>
          <w:spacing w:val="6"/>
          <w:rtl/>
        </w:rPr>
        <w:t>ا برگشت‌ ز</w:t>
      </w:r>
      <w:r>
        <w:rPr>
          <w:spacing w:val="6"/>
          <w:rtl/>
        </w:rPr>
        <w:t>ی</w:t>
      </w:r>
      <w:r w:rsidRPr="00525E2B">
        <w:rPr>
          <w:spacing w:val="6"/>
          <w:rtl/>
        </w:rPr>
        <w:t xml:space="preserve">ان‌ </w:t>
      </w:r>
      <w:r>
        <w:rPr>
          <w:spacing w:val="6"/>
          <w:rtl/>
        </w:rPr>
        <w:t>ک</w:t>
      </w:r>
      <w:r w:rsidRPr="00525E2B">
        <w:rPr>
          <w:spacing w:val="6"/>
          <w:rtl/>
        </w:rPr>
        <w:t>ا</w:t>
      </w:r>
      <w:r>
        <w:rPr>
          <w:spacing w:val="6"/>
          <w:rtl/>
        </w:rPr>
        <w:t>ه</w:t>
      </w:r>
      <w:r w:rsidRPr="00525E2B">
        <w:rPr>
          <w:spacing w:val="6"/>
          <w:rtl/>
        </w:rPr>
        <w:t>ش‌ ارزش‌ شد</w:t>
      </w:r>
      <w:r>
        <w:rPr>
          <w:spacing w:val="6"/>
          <w:rtl/>
        </w:rPr>
        <w:t>ه</w:t>
      </w:r>
      <w:r w:rsidRPr="00525E2B">
        <w:rPr>
          <w:spacing w:val="6"/>
          <w:rtl/>
        </w:rPr>
        <w:t>‌ است.</w:t>
      </w:r>
    </w:p>
    <w:p w14:paraId="36D6A587" w14:textId="77777777" w:rsidR="00FD2959" w:rsidRPr="00525E2B" w:rsidRDefault="00FD2959" w:rsidP="00FD2959">
      <w:pPr>
        <w:pStyle w:val="1TrafficAlef4pt"/>
        <w:rPr>
          <w:rFonts w:hint="cs"/>
          <w:rtl/>
        </w:rPr>
      </w:pPr>
      <w:r w:rsidRPr="00525E2B">
        <w:rPr>
          <w:rtl/>
        </w:rPr>
        <w:t>ب‌</w:t>
      </w:r>
      <w:r>
        <w:rPr>
          <w:rFonts w:hint="cs"/>
          <w:rtl/>
        </w:rPr>
        <w:tab/>
      </w:r>
      <w:r w:rsidRPr="00525E2B">
        <w:rPr>
          <w:rtl/>
        </w:rPr>
        <w:t>.</w:t>
      </w:r>
      <w:r w:rsidRPr="00525E2B">
        <w:rPr>
          <w:rtl/>
        </w:rPr>
        <w:tab/>
        <w:t>مبلغ‌ ز</w:t>
      </w:r>
      <w:r>
        <w:rPr>
          <w:rtl/>
        </w:rPr>
        <w:t>ی</w:t>
      </w:r>
      <w:r w:rsidRPr="00525E2B">
        <w:rPr>
          <w:rtl/>
        </w:rPr>
        <w:t xml:space="preserve">ان‌ </w:t>
      </w:r>
      <w:r>
        <w:rPr>
          <w:rtl/>
        </w:rPr>
        <w:t>ک</w:t>
      </w:r>
      <w:r w:rsidRPr="00525E2B">
        <w:rPr>
          <w:rtl/>
        </w:rPr>
        <w:t>ا</w:t>
      </w:r>
      <w:r>
        <w:rPr>
          <w:rtl/>
        </w:rPr>
        <w:t>ه</w:t>
      </w:r>
      <w:r w:rsidRPr="00525E2B">
        <w:rPr>
          <w:rtl/>
        </w:rPr>
        <w:t>ش‌ ارزش‌ شناسا</w:t>
      </w:r>
      <w:r>
        <w:rPr>
          <w:rtl/>
        </w:rPr>
        <w:t>یی</w:t>
      </w:r>
      <w:r w:rsidRPr="00525E2B">
        <w:rPr>
          <w:rtl/>
        </w:rPr>
        <w:t xml:space="preserve">‌ </w:t>
      </w:r>
      <w:r>
        <w:rPr>
          <w:rtl/>
        </w:rPr>
        <w:t>ی</w:t>
      </w:r>
      <w:r w:rsidRPr="00525E2B">
        <w:rPr>
          <w:rtl/>
        </w:rPr>
        <w:t>ا برگشت‌ شد</w:t>
      </w:r>
      <w:r>
        <w:rPr>
          <w:rtl/>
        </w:rPr>
        <w:t>ه</w:t>
      </w:r>
      <w:r w:rsidRPr="00525E2B">
        <w:rPr>
          <w:rtl/>
        </w:rPr>
        <w:t>‌</w:t>
      </w:r>
      <w:r>
        <w:rPr>
          <w:rFonts w:hint="cs"/>
          <w:rtl/>
        </w:rPr>
        <w:t>.</w:t>
      </w:r>
    </w:p>
    <w:p w14:paraId="6398FA57" w14:textId="77777777" w:rsidR="00FD2959" w:rsidRPr="00525E2B" w:rsidRDefault="00FD2959" w:rsidP="00FD2959">
      <w:pPr>
        <w:pStyle w:val="1TrafficAlef4pt"/>
        <w:spacing w:after="0"/>
        <w:rPr>
          <w:rtl/>
        </w:rPr>
      </w:pPr>
      <w:r w:rsidRPr="00525E2B">
        <w:rPr>
          <w:rtl/>
        </w:rPr>
        <w:t>ج‌</w:t>
      </w:r>
      <w:r>
        <w:rPr>
          <w:rFonts w:hint="cs"/>
          <w:rtl/>
        </w:rPr>
        <w:tab/>
      </w:r>
      <w:r w:rsidRPr="00525E2B">
        <w:rPr>
          <w:rtl/>
        </w:rPr>
        <w:t>.</w:t>
      </w:r>
      <w:r w:rsidRPr="00525E2B">
        <w:rPr>
          <w:rtl/>
        </w:rPr>
        <w:tab/>
        <w:t>برا</w:t>
      </w:r>
      <w:r>
        <w:rPr>
          <w:rtl/>
        </w:rPr>
        <w:t>ی</w:t>
      </w:r>
      <w:r w:rsidRPr="00525E2B">
        <w:rPr>
          <w:rtl/>
        </w:rPr>
        <w:t xml:space="preserve">‌ </w:t>
      </w:r>
      <w:r>
        <w:rPr>
          <w:rtl/>
        </w:rPr>
        <w:t>یک</w:t>
      </w:r>
      <w:r w:rsidRPr="00525E2B">
        <w:rPr>
          <w:rtl/>
        </w:rPr>
        <w:t>‌ دارا</w:t>
      </w:r>
      <w:r>
        <w:rPr>
          <w:rtl/>
        </w:rPr>
        <w:t>یی</w:t>
      </w:r>
      <w:r w:rsidRPr="00525E2B">
        <w:rPr>
          <w:rtl/>
        </w:rPr>
        <w:t>‌ من</w:t>
      </w:r>
      <w:r>
        <w:rPr>
          <w:rtl/>
        </w:rPr>
        <w:t>ف</w:t>
      </w:r>
      <w:r w:rsidRPr="00525E2B">
        <w:rPr>
          <w:rtl/>
        </w:rPr>
        <w:t>رد:</w:t>
      </w:r>
    </w:p>
    <w:p w14:paraId="7EC8D4B0" w14:textId="77777777" w:rsidR="00FD2959" w:rsidRPr="00525E2B" w:rsidRDefault="00FD2959" w:rsidP="00FD2959">
      <w:pPr>
        <w:pStyle w:val="1TrafficAlef11"/>
        <w:rPr>
          <w:rtl/>
        </w:rPr>
      </w:pPr>
      <w:r w:rsidRPr="00525E2B">
        <w:rPr>
          <w:rtl/>
        </w:rPr>
        <w:t>1 .</w:t>
      </w:r>
      <w:r w:rsidRPr="00525E2B">
        <w:rPr>
          <w:rtl/>
        </w:rPr>
        <w:tab/>
        <w:t>ما</w:t>
      </w:r>
      <w:r>
        <w:rPr>
          <w:rtl/>
        </w:rPr>
        <w:t>هی</w:t>
      </w:r>
      <w:r w:rsidRPr="00525E2B">
        <w:rPr>
          <w:rtl/>
        </w:rPr>
        <w:t>ت‌ دارا</w:t>
      </w:r>
      <w:r>
        <w:rPr>
          <w:rtl/>
        </w:rPr>
        <w:t>یی</w:t>
      </w:r>
      <w:r w:rsidRPr="00525E2B">
        <w:rPr>
          <w:rtl/>
        </w:rPr>
        <w:t>‌</w:t>
      </w:r>
      <w:r>
        <w:rPr>
          <w:rtl/>
        </w:rPr>
        <w:t>،</w:t>
      </w:r>
      <w:r>
        <w:rPr>
          <w:rFonts w:cs="Times New Roman" w:hint="cs"/>
          <w:rtl/>
        </w:rPr>
        <w:t> </w:t>
      </w:r>
      <w:r>
        <w:rPr>
          <w:rtl/>
        </w:rPr>
        <w:t>و</w:t>
      </w:r>
      <w:r w:rsidRPr="00525E2B">
        <w:rPr>
          <w:rtl/>
        </w:rPr>
        <w:t xml:space="preserve"> </w:t>
      </w:r>
    </w:p>
    <w:p w14:paraId="79945227" w14:textId="77777777" w:rsidR="00FD2959" w:rsidRPr="00525E2B" w:rsidRDefault="00FD2959" w:rsidP="00FD2959">
      <w:pPr>
        <w:pStyle w:val="1TrafficAlef11"/>
        <w:rPr>
          <w:rtl/>
        </w:rPr>
      </w:pPr>
      <w:r w:rsidRPr="00525E2B">
        <w:rPr>
          <w:rtl/>
        </w:rPr>
        <w:t>2 .</w:t>
      </w:r>
      <w:r w:rsidRPr="00525E2B">
        <w:rPr>
          <w:rtl/>
        </w:rPr>
        <w:tab/>
        <w:t>چنانچ</w:t>
      </w:r>
      <w:r>
        <w:rPr>
          <w:rtl/>
        </w:rPr>
        <w:t>ه</w:t>
      </w:r>
      <w:r w:rsidRPr="00525E2B">
        <w:rPr>
          <w:rtl/>
        </w:rPr>
        <w:t xml:space="preserve"> واحد تجار</w:t>
      </w:r>
      <w:r>
        <w:rPr>
          <w:rtl/>
        </w:rPr>
        <w:t>ی</w:t>
      </w:r>
      <w:r w:rsidRPr="00525E2B">
        <w:rPr>
          <w:rtl/>
        </w:rPr>
        <w:t xml:space="preserve"> ا</w:t>
      </w:r>
      <w:r>
        <w:rPr>
          <w:rtl/>
        </w:rPr>
        <w:t>ط</w:t>
      </w:r>
      <w:r w:rsidRPr="00525E2B">
        <w:rPr>
          <w:rtl/>
        </w:rPr>
        <w:t>لاعات قسمت</w:t>
      </w:r>
      <w:r>
        <w:rPr>
          <w:rtl/>
        </w:rPr>
        <w:t>ه</w:t>
      </w:r>
      <w:r w:rsidRPr="00525E2B">
        <w:rPr>
          <w:rtl/>
        </w:rPr>
        <w:t>ا را بر</w:t>
      </w:r>
      <w:r>
        <w:rPr>
          <w:rtl/>
        </w:rPr>
        <w:t>ط</w:t>
      </w:r>
      <w:r w:rsidRPr="00525E2B">
        <w:rPr>
          <w:rtl/>
        </w:rPr>
        <w:t>بق استاندارد حسابدار</w:t>
      </w:r>
      <w:r>
        <w:rPr>
          <w:rtl/>
        </w:rPr>
        <w:t>ی</w:t>
      </w:r>
      <w:r w:rsidRPr="00525E2B">
        <w:rPr>
          <w:rtl/>
        </w:rPr>
        <w:t xml:space="preserve"> شمار</w:t>
      </w:r>
      <w:r>
        <w:rPr>
          <w:rtl/>
        </w:rPr>
        <w:t>ه</w:t>
      </w:r>
      <w:r w:rsidRPr="00FE6DB5">
        <w:rPr>
          <w:rFonts w:hint="cs"/>
          <w:rtl/>
        </w:rPr>
        <w:t> </w:t>
      </w:r>
      <w:r w:rsidRPr="00525E2B">
        <w:rPr>
          <w:rtl/>
        </w:rPr>
        <w:t>25 با عنوان ”گزارشگر</w:t>
      </w:r>
      <w:r>
        <w:rPr>
          <w:rtl/>
        </w:rPr>
        <w:t>ی</w:t>
      </w:r>
      <w:r w:rsidRPr="00525E2B">
        <w:rPr>
          <w:rtl/>
        </w:rPr>
        <w:t xml:space="preserve"> برحسب قسمت</w:t>
      </w:r>
      <w:r>
        <w:rPr>
          <w:rtl/>
        </w:rPr>
        <w:t>ه</w:t>
      </w:r>
      <w:r w:rsidRPr="00525E2B">
        <w:rPr>
          <w:rtl/>
        </w:rPr>
        <w:t>ا</w:t>
      </w:r>
      <w:r>
        <w:rPr>
          <w:rtl/>
        </w:rPr>
        <w:t>ی</w:t>
      </w:r>
      <w:r w:rsidRPr="00525E2B">
        <w:rPr>
          <w:rtl/>
        </w:rPr>
        <w:t xml:space="preserve"> مختل</w:t>
      </w:r>
      <w:r>
        <w:rPr>
          <w:rtl/>
        </w:rPr>
        <w:t>ف</w:t>
      </w:r>
      <w:r w:rsidRPr="00525E2B">
        <w:rPr>
          <w:rtl/>
        </w:rPr>
        <w:t>“ گزارش م</w:t>
      </w:r>
      <w:r>
        <w:rPr>
          <w:rtl/>
        </w:rPr>
        <w:t>ی</w:t>
      </w:r>
      <w:r w:rsidRPr="00525E2B">
        <w:rPr>
          <w:rtl/>
        </w:rPr>
        <w:t>‌کند، قسمت‌ قابل‌ گزارش</w:t>
      </w:r>
      <w:r>
        <w:rPr>
          <w:rtl/>
        </w:rPr>
        <w:t>ی</w:t>
      </w:r>
      <w:r w:rsidRPr="00525E2B">
        <w:rPr>
          <w:rtl/>
        </w:rPr>
        <w:t xml:space="preserve">‌ </w:t>
      </w:r>
      <w:r>
        <w:rPr>
          <w:rtl/>
        </w:rPr>
        <w:t>که</w:t>
      </w:r>
      <w:r w:rsidRPr="00525E2B">
        <w:rPr>
          <w:rtl/>
        </w:rPr>
        <w:t>‌ دارا</w:t>
      </w:r>
      <w:r>
        <w:rPr>
          <w:rtl/>
        </w:rPr>
        <w:t>یی</w:t>
      </w:r>
      <w:r w:rsidRPr="00525E2B">
        <w:rPr>
          <w:rtl/>
        </w:rPr>
        <w:t>‌ متعلق‌ ب</w:t>
      </w:r>
      <w:r>
        <w:rPr>
          <w:rtl/>
        </w:rPr>
        <w:t>ه</w:t>
      </w:r>
      <w:r w:rsidRPr="00525E2B">
        <w:rPr>
          <w:rtl/>
        </w:rPr>
        <w:t>‌ آن‌ است.</w:t>
      </w:r>
    </w:p>
    <w:p w14:paraId="4A20A9DD" w14:textId="77777777" w:rsidR="00FD2959" w:rsidRDefault="00FD2959" w:rsidP="00C34D77">
      <w:pPr>
        <w:pStyle w:val="7"/>
        <w:jc w:val="lowKashida"/>
        <w:rPr>
          <w:rFonts w:hint="cs"/>
          <w:rtl/>
        </w:rPr>
      </w:pPr>
    </w:p>
    <w:p w14:paraId="62215B53" w14:textId="77777777" w:rsidR="00FD2959" w:rsidRPr="00525E2B" w:rsidRDefault="00FD2959" w:rsidP="00C34D77">
      <w:pPr>
        <w:pStyle w:val="7"/>
        <w:jc w:val="lowKashida"/>
        <w:rPr>
          <w:rFonts w:hint="cs"/>
          <w:rtl/>
        </w:rPr>
      </w:pPr>
    </w:p>
    <w:p w14:paraId="34B96967" w14:textId="77777777" w:rsidR="00FD2959" w:rsidRPr="00525E2B" w:rsidRDefault="00FD2959" w:rsidP="00FD2959">
      <w:pPr>
        <w:pStyle w:val="1TrafficAlef4pt"/>
        <w:keepNext/>
        <w:spacing w:after="0"/>
        <w:rPr>
          <w:rtl/>
        </w:rPr>
      </w:pPr>
      <w:r w:rsidRPr="00525E2B">
        <w:rPr>
          <w:rtl/>
        </w:rPr>
        <w:lastRenderedPageBreak/>
        <w:t>د</w:t>
      </w:r>
      <w:r>
        <w:rPr>
          <w:rFonts w:hint="cs"/>
          <w:rtl/>
        </w:rPr>
        <w:tab/>
      </w:r>
      <w:r w:rsidRPr="00525E2B">
        <w:rPr>
          <w:rtl/>
        </w:rPr>
        <w:t>.</w:t>
      </w:r>
      <w:r w:rsidRPr="00525E2B">
        <w:rPr>
          <w:rtl/>
        </w:rPr>
        <w:tab/>
        <w:t>برا</w:t>
      </w:r>
      <w:r>
        <w:rPr>
          <w:rtl/>
        </w:rPr>
        <w:t>ی</w:t>
      </w:r>
      <w:r w:rsidRPr="00525E2B">
        <w:rPr>
          <w:rtl/>
        </w:rPr>
        <w:t xml:space="preserve">‌ </w:t>
      </w:r>
      <w:r>
        <w:rPr>
          <w:rtl/>
        </w:rPr>
        <w:t>یک</w:t>
      </w:r>
      <w:r w:rsidRPr="00525E2B">
        <w:rPr>
          <w:rtl/>
        </w:rPr>
        <w:t xml:space="preserve">‌ واحد مولد </w:t>
      </w:r>
      <w:r>
        <w:rPr>
          <w:rtl/>
        </w:rPr>
        <w:t>وجه</w:t>
      </w:r>
      <w:r>
        <w:rPr>
          <w:rFonts w:cs="Times New Roman" w:hint="cs"/>
          <w:rtl/>
        </w:rPr>
        <w:t> </w:t>
      </w:r>
      <w:r>
        <w:rPr>
          <w:rtl/>
        </w:rPr>
        <w:t>نقد</w:t>
      </w:r>
      <w:r w:rsidRPr="00525E2B">
        <w:rPr>
          <w:rtl/>
        </w:rPr>
        <w:t>:</w:t>
      </w:r>
    </w:p>
    <w:p w14:paraId="480D5D9F" w14:textId="77777777" w:rsidR="00FD2959" w:rsidRPr="00525E2B" w:rsidRDefault="00FD2959" w:rsidP="00FD2959">
      <w:pPr>
        <w:pStyle w:val="1TrafficAlef11"/>
        <w:rPr>
          <w:rtl/>
        </w:rPr>
      </w:pPr>
      <w:r w:rsidRPr="00525E2B">
        <w:rPr>
          <w:rtl/>
        </w:rPr>
        <w:t>1  .</w:t>
      </w:r>
      <w:r w:rsidRPr="00525E2B">
        <w:rPr>
          <w:rtl/>
        </w:rPr>
        <w:tab/>
        <w:t>شرح</w:t>
      </w:r>
      <w:r>
        <w:rPr>
          <w:rtl/>
        </w:rPr>
        <w:t>ی</w:t>
      </w:r>
      <w:r w:rsidRPr="00525E2B">
        <w:rPr>
          <w:rtl/>
        </w:rPr>
        <w:t xml:space="preserve"> از</w:t>
      </w:r>
      <w:r>
        <w:rPr>
          <w:rtl/>
        </w:rPr>
        <w:t xml:space="preserve"> </w:t>
      </w:r>
      <w:r w:rsidRPr="00525E2B">
        <w:rPr>
          <w:rtl/>
        </w:rPr>
        <w:t xml:space="preserve">واحد مولد </w:t>
      </w:r>
      <w:r>
        <w:rPr>
          <w:rtl/>
        </w:rPr>
        <w:t>وجه</w:t>
      </w:r>
      <w:r>
        <w:rPr>
          <w:rFonts w:cs="Times New Roman" w:hint="cs"/>
          <w:rtl/>
        </w:rPr>
        <w:t> </w:t>
      </w:r>
      <w:r>
        <w:rPr>
          <w:rtl/>
        </w:rPr>
        <w:t>نقد</w:t>
      </w:r>
      <w:r w:rsidRPr="00525E2B">
        <w:rPr>
          <w:rtl/>
        </w:rPr>
        <w:t xml:space="preserve"> (مثلاً</w:t>
      </w:r>
      <w:r>
        <w:rPr>
          <w:rtl/>
        </w:rPr>
        <w:t xml:space="preserve"> </w:t>
      </w:r>
      <w:r w:rsidRPr="00525E2B">
        <w:rPr>
          <w:rtl/>
        </w:rPr>
        <w:t>خ</w:t>
      </w:r>
      <w:r>
        <w:rPr>
          <w:rtl/>
        </w:rPr>
        <w:t>ط</w:t>
      </w:r>
      <w:r w:rsidRPr="00525E2B">
        <w:rPr>
          <w:rtl/>
        </w:rPr>
        <w:t>‌ تول</w:t>
      </w:r>
      <w:r>
        <w:rPr>
          <w:rtl/>
        </w:rPr>
        <w:t>ی</w:t>
      </w:r>
      <w:r w:rsidRPr="00525E2B">
        <w:rPr>
          <w:rtl/>
        </w:rPr>
        <w:t>د، کارخان</w:t>
      </w:r>
      <w:r>
        <w:rPr>
          <w:rtl/>
        </w:rPr>
        <w:t>ه</w:t>
      </w:r>
      <w:r w:rsidRPr="00525E2B">
        <w:rPr>
          <w:rtl/>
        </w:rPr>
        <w:t>، عمل</w:t>
      </w:r>
      <w:r>
        <w:rPr>
          <w:rtl/>
        </w:rPr>
        <w:t>ی</w:t>
      </w:r>
      <w:r w:rsidRPr="00525E2B">
        <w:rPr>
          <w:rtl/>
        </w:rPr>
        <w:t>ات‌ تجار</w:t>
      </w:r>
      <w:r>
        <w:rPr>
          <w:rtl/>
        </w:rPr>
        <w:t>ی</w:t>
      </w:r>
      <w:r w:rsidRPr="00525E2B">
        <w:rPr>
          <w:rtl/>
        </w:rPr>
        <w:t>‌، حوز</w:t>
      </w:r>
      <w:r>
        <w:rPr>
          <w:rtl/>
        </w:rPr>
        <w:t>ه</w:t>
      </w:r>
      <w:r w:rsidRPr="00525E2B">
        <w:rPr>
          <w:rtl/>
        </w:rPr>
        <w:t>‌ جغرا</w:t>
      </w:r>
      <w:r>
        <w:rPr>
          <w:rtl/>
        </w:rPr>
        <w:t>فی</w:t>
      </w:r>
      <w:r w:rsidRPr="00525E2B">
        <w:rPr>
          <w:rtl/>
        </w:rPr>
        <w:t>ا</w:t>
      </w:r>
      <w:r>
        <w:rPr>
          <w:rtl/>
        </w:rPr>
        <w:t>یی</w:t>
      </w:r>
      <w:r w:rsidRPr="00525E2B">
        <w:rPr>
          <w:rtl/>
        </w:rPr>
        <w:t xml:space="preserve">‌، </w:t>
      </w:r>
      <w:r>
        <w:rPr>
          <w:rtl/>
        </w:rPr>
        <w:t>ی</w:t>
      </w:r>
      <w:r w:rsidRPr="00525E2B">
        <w:rPr>
          <w:rtl/>
        </w:rPr>
        <w:t xml:space="preserve">ا </w:t>
      </w:r>
      <w:r>
        <w:rPr>
          <w:rtl/>
        </w:rPr>
        <w:t>یک</w:t>
      </w:r>
      <w:r w:rsidRPr="00525E2B">
        <w:rPr>
          <w:rtl/>
        </w:rPr>
        <w:t xml:space="preserve"> قسمت قابل گزارش </w:t>
      </w:r>
      <w:r>
        <w:rPr>
          <w:rtl/>
        </w:rPr>
        <w:t>ط</w:t>
      </w:r>
      <w:r w:rsidRPr="00525E2B">
        <w:rPr>
          <w:rtl/>
        </w:rPr>
        <w:t>بق استاندارد حسابدار</w:t>
      </w:r>
      <w:r>
        <w:rPr>
          <w:rtl/>
        </w:rPr>
        <w:t>ی</w:t>
      </w:r>
      <w:r w:rsidRPr="00525E2B">
        <w:rPr>
          <w:rtl/>
        </w:rPr>
        <w:t>‌ شمار</w:t>
      </w:r>
      <w:r>
        <w:rPr>
          <w:rtl/>
        </w:rPr>
        <w:t>ه</w:t>
      </w:r>
      <w:r>
        <w:rPr>
          <w:rFonts w:cs="Times New Roman" w:hint="cs"/>
          <w:rtl/>
        </w:rPr>
        <w:t> </w:t>
      </w:r>
      <w:r w:rsidRPr="00525E2B">
        <w:rPr>
          <w:rtl/>
        </w:rPr>
        <w:t>25</w:t>
      </w:r>
      <w:r>
        <w:rPr>
          <w:rFonts w:hint="cs"/>
          <w:rtl/>
        </w:rPr>
        <w:t>)</w:t>
      </w:r>
      <w:r w:rsidRPr="00525E2B">
        <w:rPr>
          <w:rtl/>
        </w:rPr>
        <w:t xml:space="preserve">. </w:t>
      </w:r>
    </w:p>
    <w:p w14:paraId="43CD885C" w14:textId="77777777" w:rsidR="00FD2959" w:rsidRPr="00525E2B" w:rsidRDefault="00FD2959" w:rsidP="00C34D77">
      <w:pPr>
        <w:pStyle w:val="4"/>
        <w:jc w:val="lowKashida"/>
        <w:rPr>
          <w:rtl/>
        </w:rPr>
      </w:pPr>
    </w:p>
    <w:p w14:paraId="3EF504F8" w14:textId="77777777" w:rsidR="00FD2959" w:rsidRPr="00525E2B" w:rsidRDefault="00FD2959" w:rsidP="00FD2959">
      <w:pPr>
        <w:pStyle w:val="1TrafficAlef11"/>
        <w:rPr>
          <w:rtl/>
        </w:rPr>
      </w:pPr>
      <w:r w:rsidRPr="00525E2B">
        <w:rPr>
          <w:rtl/>
        </w:rPr>
        <w:t>2  .</w:t>
      </w:r>
      <w:r w:rsidRPr="00525E2B">
        <w:rPr>
          <w:rtl/>
        </w:rPr>
        <w:tab/>
        <w:t>مبلغ‌ ز</w:t>
      </w:r>
      <w:r>
        <w:rPr>
          <w:rtl/>
        </w:rPr>
        <w:t>ی</w:t>
      </w:r>
      <w:r w:rsidRPr="00525E2B">
        <w:rPr>
          <w:rtl/>
        </w:rPr>
        <w:t>ان</w:t>
      </w:r>
      <w:r>
        <w:rPr>
          <w:rFonts w:hint="cs"/>
          <w:rtl/>
        </w:rPr>
        <w:t>های</w:t>
      </w:r>
      <w:r w:rsidRPr="00525E2B">
        <w:rPr>
          <w:rtl/>
        </w:rPr>
        <w:t xml:space="preserve">‌ </w:t>
      </w:r>
      <w:r>
        <w:rPr>
          <w:rtl/>
        </w:rPr>
        <w:t>ک</w:t>
      </w:r>
      <w:r w:rsidRPr="00525E2B">
        <w:rPr>
          <w:rtl/>
        </w:rPr>
        <w:t>ا</w:t>
      </w:r>
      <w:r>
        <w:rPr>
          <w:rtl/>
        </w:rPr>
        <w:t>ه</w:t>
      </w:r>
      <w:r w:rsidRPr="00525E2B">
        <w:rPr>
          <w:rtl/>
        </w:rPr>
        <w:t>ش‌ ارزش‌ شناسا</w:t>
      </w:r>
      <w:r>
        <w:rPr>
          <w:rtl/>
        </w:rPr>
        <w:t>یی</w:t>
      </w:r>
      <w:r w:rsidRPr="00525E2B">
        <w:rPr>
          <w:rtl/>
        </w:rPr>
        <w:t xml:space="preserve">‌ </w:t>
      </w:r>
      <w:r>
        <w:rPr>
          <w:rtl/>
        </w:rPr>
        <w:t>ی</w:t>
      </w:r>
      <w:r w:rsidRPr="00525E2B">
        <w:rPr>
          <w:rtl/>
        </w:rPr>
        <w:t>ا برگشت‌ شد</w:t>
      </w:r>
      <w:r>
        <w:rPr>
          <w:rtl/>
        </w:rPr>
        <w:t>ه</w:t>
      </w:r>
      <w:r w:rsidRPr="00525E2B">
        <w:rPr>
          <w:rtl/>
        </w:rPr>
        <w:t xml:space="preserve">‌ بر حسب‌ </w:t>
      </w:r>
      <w:r>
        <w:rPr>
          <w:rtl/>
        </w:rPr>
        <w:t>ط</w:t>
      </w:r>
      <w:r w:rsidRPr="00525E2B">
        <w:rPr>
          <w:rtl/>
        </w:rPr>
        <w:t>بقات</w:t>
      </w:r>
      <w:r>
        <w:rPr>
          <w:rFonts w:hint="cs"/>
          <w:rtl/>
        </w:rPr>
        <w:t xml:space="preserve"> اصلی</w:t>
      </w:r>
      <w:r w:rsidRPr="00525E2B">
        <w:rPr>
          <w:rtl/>
        </w:rPr>
        <w:t>‌ دارا</w:t>
      </w:r>
      <w:r>
        <w:rPr>
          <w:rtl/>
        </w:rPr>
        <w:t>ییه</w:t>
      </w:r>
      <w:r w:rsidRPr="00525E2B">
        <w:rPr>
          <w:rtl/>
        </w:rPr>
        <w:t>ا</w:t>
      </w:r>
      <w:r>
        <w:rPr>
          <w:rtl/>
        </w:rPr>
        <w:t>،</w:t>
      </w:r>
      <w:r>
        <w:rPr>
          <w:rFonts w:cs="Times New Roman" w:hint="cs"/>
          <w:rtl/>
        </w:rPr>
        <w:t> </w:t>
      </w:r>
      <w:r>
        <w:rPr>
          <w:rtl/>
        </w:rPr>
        <w:t>و</w:t>
      </w:r>
      <w:r w:rsidRPr="00525E2B">
        <w:rPr>
          <w:rtl/>
        </w:rPr>
        <w:t xml:space="preserve"> چنانچ</w:t>
      </w:r>
      <w:r>
        <w:rPr>
          <w:rtl/>
        </w:rPr>
        <w:t>ه</w:t>
      </w:r>
      <w:r w:rsidRPr="00525E2B">
        <w:rPr>
          <w:rtl/>
        </w:rPr>
        <w:t xml:space="preserve"> واحد تجار</w:t>
      </w:r>
      <w:r>
        <w:rPr>
          <w:rtl/>
        </w:rPr>
        <w:t>ی</w:t>
      </w:r>
      <w:r w:rsidRPr="00525E2B">
        <w:rPr>
          <w:rtl/>
        </w:rPr>
        <w:t xml:space="preserve"> ا</w:t>
      </w:r>
      <w:r>
        <w:rPr>
          <w:rtl/>
        </w:rPr>
        <w:t>ط</w:t>
      </w:r>
      <w:r w:rsidRPr="00525E2B">
        <w:rPr>
          <w:rtl/>
        </w:rPr>
        <w:t>لاعات قسمت</w:t>
      </w:r>
      <w:r>
        <w:rPr>
          <w:rtl/>
        </w:rPr>
        <w:t>ه</w:t>
      </w:r>
      <w:r w:rsidRPr="00525E2B">
        <w:rPr>
          <w:rtl/>
        </w:rPr>
        <w:t xml:space="preserve">ا را </w:t>
      </w:r>
      <w:r>
        <w:rPr>
          <w:rtl/>
        </w:rPr>
        <w:t>ط</w:t>
      </w:r>
      <w:r w:rsidRPr="00525E2B">
        <w:rPr>
          <w:rtl/>
        </w:rPr>
        <w:t xml:space="preserve">بق استاندارد </w:t>
      </w:r>
      <w:r>
        <w:rPr>
          <w:rFonts w:hint="cs"/>
          <w:rtl/>
        </w:rPr>
        <w:t xml:space="preserve">حسابداری </w:t>
      </w:r>
      <w:r w:rsidRPr="00525E2B">
        <w:rPr>
          <w:rtl/>
        </w:rPr>
        <w:t>شمار</w:t>
      </w:r>
      <w:r>
        <w:rPr>
          <w:rtl/>
        </w:rPr>
        <w:t>ه</w:t>
      </w:r>
      <w:r>
        <w:rPr>
          <w:rFonts w:cs="Times New Roman" w:hint="cs"/>
          <w:rtl/>
        </w:rPr>
        <w:t> </w:t>
      </w:r>
      <w:r w:rsidRPr="00525E2B">
        <w:rPr>
          <w:rtl/>
        </w:rPr>
        <w:t>25 با عنوان ”</w:t>
      </w:r>
      <w:r>
        <w:rPr>
          <w:rFonts w:cs="Times New Roman" w:hint="cs"/>
          <w:rtl/>
        </w:rPr>
        <w:t> </w:t>
      </w:r>
      <w:r w:rsidRPr="00525E2B">
        <w:rPr>
          <w:rtl/>
        </w:rPr>
        <w:t>گزارشگر</w:t>
      </w:r>
      <w:r>
        <w:rPr>
          <w:rtl/>
        </w:rPr>
        <w:t>ی</w:t>
      </w:r>
      <w:r w:rsidRPr="00525E2B">
        <w:rPr>
          <w:rtl/>
        </w:rPr>
        <w:t xml:space="preserve"> برحسب قسمت</w:t>
      </w:r>
      <w:r>
        <w:rPr>
          <w:rtl/>
        </w:rPr>
        <w:t>ه</w:t>
      </w:r>
      <w:r w:rsidRPr="00525E2B">
        <w:rPr>
          <w:rtl/>
        </w:rPr>
        <w:t>ا</w:t>
      </w:r>
      <w:r>
        <w:rPr>
          <w:rtl/>
        </w:rPr>
        <w:t>ی</w:t>
      </w:r>
      <w:r w:rsidRPr="00525E2B">
        <w:rPr>
          <w:rtl/>
        </w:rPr>
        <w:t xml:space="preserve"> مختل</w:t>
      </w:r>
      <w:r>
        <w:rPr>
          <w:rtl/>
        </w:rPr>
        <w:t>ف</w:t>
      </w:r>
      <w:r w:rsidRPr="00525E2B">
        <w:rPr>
          <w:rtl/>
        </w:rPr>
        <w:t>“ گزارش کند، برحسب قسمت</w:t>
      </w:r>
      <w:r>
        <w:rPr>
          <w:rtl/>
        </w:rPr>
        <w:t>ه</w:t>
      </w:r>
      <w:r w:rsidRPr="00525E2B">
        <w:rPr>
          <w:rtl/>
        </w:rPr>
        <w:t>ا</w:t>
      </w:r>
      <w:r>
        <w:rPr>
          <w:rtl/>
        </w:rPr>
        <w:t>ی</w:t>
      </w:r>
      <w:r w:rsidRPr="00525E2B">
        <w:rPr>
          <w:rtl/>
        </w:rPr>
        <w:t>‌ قابل‌ گزارش‌‌</w:t>
      </w:r>
      <w:r>
        <w:rPr>
          <w:rtl/>
        </w:rPr>
        <w:t>،</w:t>
      </w:r>
      <w:r>
        <w:rPr>
          <w:rFonts w:cs="Times New Roman" w:hint="cs"/>
          <w:rtl/>
        </w:rPr>
        <w:t> </w:t>
      </w:r>
      <w:r>
        <w:rPr>
          <w:rtl/>
        </w:rPr>
        <w:t>و</w:t>
      </w:r>
      <w:r w:rsidRPr="00525E2B">
        <w:rPr>
          <w:rtl/>
        </w:rPr>
        <w:t xml:space="preserve"> </w:t>
      </w:r>
    </w:p>
    <w:p w14:paraId="58CC65E0" w14:textId="77777777" w:rsidR="00FD2959" w:rsidRPr="00525E2B" w:rsidRDefault="00FD2959" w:rsidP="00C34D77">
      <w:pPr>
        <w:pStyle w:val="4"/>
        <w:jc w:val="lowKashida"/>
        <w:rPr>
          <w:rtl/>
        </w:rPr>
      </w:pPr>
    </w:p>
    <w:p w14:paraId="346D1CAA" w14:textId="77777777" w:rsidR="00FD2959" w:rsidRPr="00525E2B" w:rsidRDefault="00FD2959" w:rsidP="00FD2959">
      <w:pPr>
        <w:pStyle w:val="1TrafficAlef11"/>
        <w:rPr>
          <w:rtl/>
        </w:rPr>
      </w:pPr>
      <w:r w:rsidRPr="00525E2B">
        <w:rPr>
          <w:rtl/>
        </w:rPr>
        <w:t>3  .</w:t>
      </w:r>
      <w:r w:rsidRPr="00525E2B">
        <w:rPr>
          <w:rtl/>
        </w:rPr>
        <w:tab/>
        <w:t>در صورت</w:t>
      </w:r>
      <w:r>
        <w:rPr>
          <w:rtl/>
        </w:rPr>
        <w:t>ی</w:t>
      </w:r>
      <w:r w:rsidRPr="00525E2B">
        <w:rPr>
          <w:rtl/>
        </w:rPr>
        <w:t xml:space="preserve"> ک</w:t>
      </w:r>
      <w:r>
        <w:rPr>
          <w:rtl/>
        </w:rPr>
        <w:t>ه</w:t>
      </w:r>
      <w:r w:rsidRPr="00525E2B">
        <w:rPr>
          <w:rtl/>
        </w:rPr>
        <w:t xml:space="preserve"> روش تجم</w:t>
      </w:r>
      <w:r>
        <w:rPr>
          <w:rtl/>
        </w:rPr>
        <w:t>ی</w:t>
      </w:r>
      <w:r w:rsidRPr="00525E2B">
        <w:rPr>
          <w:rtl/>
        </w:rPr>
        <w:t>ع‌ دارا</w:t>
      </w:r>
      <w:r>
        <w:rPr>
          <w:rtl/>
        </w:rPr>
        <w:t>ییه</w:t>
      </w:r>
      <w:r w:rsidRPr="00525E2B">
        <w:rPr>
          <w:rtl/>
        </w:rPr>
        <w:t>ا برا</w:t>
      </w:r>
      <w:r>
        <w:rPr>
          <w:rtl/>
        </w:rPr>
        <w:t>ی</w:t>
      </w:r>
      <w:r w:rsidRPr="00525E2B">
        <w:rPr>
          <w:rtl/>
        </w:rPr>
        <w:t>‌ تشخ</w:t>
      </w:r>
      <w:r>
        <w:rPr>
          <w:rtl/>
        </w:rPr>
        <w:t>ی</w:t>
      </w:r>
      <w:r w:rsidRPr="00525E2B">
        <w:rPr>
          <w:rtl/>
        </w:rPr>
        <w:t xml:space="preserve">ص‌ واحد مولد </w:t>
      </w:r>
      <w:r>
        <w:rPr>
          <w:rtl/>
        </w:rPr>
        <w:t>وجه</w:t>
      </w:r>
      <w:r>
        <w:rPr>
          <w:rFonts w:cs="Times New Roman" w:hint="cs"/>
          <w:rtl/>
        </w:rPr>
        <w:t> </w:t>
      </w:r>
      <w:r>
        <w:rPr>
          <w:rtl/>
        </w:rPr>
        <w:t>نقد</w:t>
      </w:r>
      <w:r w:rsidRPr="00525E2B">
        <w:rPr>
          <w:rtl/>
        </w:rPr>
        <w:t>، از زمان‌ برآورد قبل</w:t>
      </w:r>
      <w:r>
        <w:rPr>
          <w:rtl/>
        </w:rPr>
        <w:t>ی</w:t>
      </w:r>
      <w:r w:rsidRPr="00525E2B">
        <w:rPr>
          <w:rtl/>
        </w:rPr>
        <w:t>‌ مبلغ‌ باز</w:t>
      </w:r>
      <w:r>
        <w:rPr>
          <w:rtl/>
        </w:rPr>
        <w:t>ی</w:t>
      </w:r>
      <w:r w:rsidRPr="00525E2B">
        <w:rPr>
          <w:rtl/>
        </w:rPr>
        <w:t>ا</w:t>
      </w:r>
      <w:r>
        <w:rPr>
          <w:rtl/>
        </w:rPr>
        <w:t>ف</w:t>
      </w:r>
      <w:r w:rsidRPr="00525E2B">
        <w:rPr>
          <w:rtl/>
        </w:rPr>
        <w:t>تن</w:t>
      </w:r>
      <w:r>
        <w:rPr>
          <w:rtl/>
        </w:rPr>
        <w:t>ی</w:t>
      </w:r>
      <w:r w:rsidRPr="00525E2B">
        <w:rPr>
          <w:rtl/>
        </w:rPr>
        <w:t>‌ آن‌ واحد (در صورت‌ وجود) تغ</w:t>
      </w:r>
      <w:r>
        <w:rPr>
          <w:rtl/>
        </w:rPr>
        <w:t>یی</w:t>
      </w:r>
      <w:r w:rsidRPr="00525E2B">
        <w:rPr>
          <w:rtl/>
        </w:rPr>
        <w:t xml:space="preserve">ر </w:t>
      </w:r>
      <w:r>
        <w:rPr>
          <w:rtl/>
        </w:rPr>
        <w:t>ی</w:t>
      </w:r>
      <w:r w:rsidRPr="00525E2B">
        <w:rPr>
          <w:rtl/>
        </w:rPr>
        <w:t>ا</w:t>
      </w:r>
      <w:r>
        <w:rPr>
          <w:rtl/>
        </w:rPr>
        <w:t>ف</w:t>
      </w:r>
      <w:r w:rsidRPr="00525E2B">
        <w:rPr>
          <w:rtl/>
        </w:rPr>
        <w:t>ت</w:t>
      </w:r>
      <w:r>
        <w:rPr>
          <w:rtl/>
        </w:rPr>
        <w:t>ه</w:t>
      </w:r>
      <w:r w:rsidRPr="00525E2B">
        <w:rPr>
          <w:rtl/>
        </w:rPr>
        <w:t>‌ باشد</w:t>
      </w:r>
      <w:r>
        <w:rPr>
          <w:rtl/>
        </w:rPr>
        <w:t>،</w:t>
      </w:r>
      <w:r>
        <w:rPr>
          <w:rFonts w:cs="Times New Roman" w:hint="cs"/>
          <w:rtl/>
        </w:rPr>
        <w:t> </w:t>
      </w:r>
      <w:r>
        <w:rPr>
          <w:rtl/>
        </w:rPr>
        <w:t>و</w:t>
      </w:r>
      <w:r w:rsidRPr="00525E2B">
        <w:rPr>
          <w:rtl/>
        </w:rPr>
        <w:t>احد تجار</w:t>
      </w:r>
      <w:r>
        <w:rPr>
          <w:rtl/>
        </w:rPr>
        <w:t>ی</w:t>
      </w:r>
      <w:r w:rsidRPr="00525E2B">
        <w:rPr>
          <w:rtl/>
        </w:rPr>
        <w:t>‌ با</w:t>
      </w:r>
      <w:r>
        <w:rPr>
          <w:rtl/>
        </w:rPr>
        <w:t>ی</w:t>
      </w:r>
      <w:r w:rsidRPr="00525E2B">
        <w:rPr>
          <w:rtl/>
        </w:rPr>
        <w:t>د روش‌ جار</w:t>
      </w:r>
      <w:r>
        <w:rPr>
          <w:rtl/>
        </w:rPr>
        <w:t>ی</w:t>
      </w:r>
      <w:r w:rsidRPr="00525E2B">
        <w:rPr>
          <w:rtl/>
        </w:rPr>
        <w:t>‌ و قبل</w:t>
      </w:r>
      <w:r>
        <w:rPr>
          <w:rtl/>
        </w:rPr>
        <w:t>ی</w:t>
      </w:r>
      <w:r w:rsidRPr="00525E2B">
        <w:rPr>
          <w:rtl/>
        </w:rPr>
        <w:t>‌ تجم</w:t>
      </w:r>
      <w:r>
        <w:rPr>
          <w:rtl/>
        </w:rPr>
        <w:t>ی</w:t>
      </w:r>
      <w:r w:rsidRPr="00525E2B">
        <w:rPr>
          <w:rtl/>
        </w:rPr>
        <w:t>ع‌ دارا</w:t>
      </w:r>
      <w:r>
        <w:rPr>
          <w:rtl/>
        </w:rPr>
        <w:t>ییه</w:t>
      </w:r>
      <w:r w:rsidRPr="00525E2B">
        <w:rPr>
          <w:rtl/>
        </w:rPr>
        <w:t>ا و دلا</w:t>
      </w:r>
      <w:r>
        <w:rPr>
          <w:rtl/>
        </w:rPr>
        <w:t>ی</w:t>
      </w:r>
      <w:r w:rsidRPr="00525E2B">
        <w:rPr>
          <w:rtl/>
        </w:rPr>
        <w:t>ل‌ تغ</w:t>
      </w:r>
      <w:r>
        <w:rPr>
          <w:rtl/>
        </w:rPr>
        <w:t>یی</w:t>
      </w:r>
      <w:r w:rsidRPr="00525E2B">
        <w:rPr>
          <w:rtl/>
        </w:rPr>
        <w:t>ر رو</w:t>
      </w:r>
      <w:r>
        <w:rPr>
          <w:rtl/>
        </w:rPr>
        <w:t>یه</w:t>
      </w:r>
      <w:r w:rsidRPr="00525E2B">
        <w:rPr>
          <w:rtl/>
        </w:rPr>
        <w:t>‌ شناسا</w:t>
      </w:r>
      <w:r>
        <w:rPr>
          <w:rtl/>
        </w:rPr>
        <w:t>یی</w:t>
      </w:r>
      <w:r w:rsidRPr="00525E2B">
        <w:rPr>
          <w:rtl/>
        </w:rPr>
        <w:t xml:space="preserve">‌ واحد مولد </w:t>
      </w:r>
      <w:r>
        <w:rPr>
          <w:rtl/>
        </w:rPr>
        <w:t>وجه</w:t>
      </w:r>
      <w:r>
        <w:rPr>
          <w:rFonts w:cs="Times New Roman" w:hint="cs"/>
          <w:rtl/>
        </w:rPr>
        <w:t> </w:t>
      </w:r>
      <w:r>
        <w:rPr>
          <w:rtl/>
        </w:rPr>
        <w:t>نقد</w:t>
      </w:r>
      <w:r w:rsidRPr="00525E2B">
        <w:rPr>
          <w:rtl/>
        </w:rPr>
        <w:t xml:space="preserve"> را تشر</w:t>
      </w:r>
      <w:r>
        <w:rPr>
          <w:rtl/>
        </w:rPr>
        <w:t>ی</w:t>
      </w:r>
      <w:r w:rsidRPr="00525E2B">
        <w:rPr>
          <w:rtl/>
        </w:rPr>
        <w:t xml:space="preserve">ح‌ </w:t>
      </w:r>
      <w:r>
        <w:rPr>
          <w:rtl/>
        </w:rPr>
        <w:t>ک</w:t>
      </w:r>
      <w:r w:rsidRPr="00525E2B">
        <w:rPr>
          <w:rtl/>
        </w:rPr>
        <w:t>ند.</w:t>
      </w:r>
    </w:p>
    <w:p w14:paraId="58F17AE0" w14:textId="77777777" w:rsidR="00FD2959" w:rsidRPr="00525E2B" w:rsidRDefault="00FD2959" w:rsidP="00C34D77">
      <w:pPr>
        <w:pStyle w:val="7"/>
        <w:jc w:val="lowKashida"/>
        <w:rPr>
          <w:rtl/>
        </w:rPr>
      </w:pPr>
    </w:p>
    <w:p w14:paraId="4303CA67" w14:textId="77777777" w:rsidR="00FD2959" w:rsidRPr="00525E2B" w:rsidRDefault="00FD2959" w:rsidP="00FD2959">
      <w:pPr>
        <w:pStyle w:val="1TrafficAlef4pt"/>
        <w:spacing w:after="160"/>
        <w:rPr>
          <w:rtl/>
        </w:rPr>
      </w:pPr>
      <w:r w:rsidRPr="00525E2B">
        <w:rPr>
          <w:rtl/>
        </w:rPr>
        <w:t xml:space="preserve">ﻫ </w:t>
      </w:r>
      <w:r>
        <w:rPr>
          <w:rFonts w:hint="cs"/>
          <w:rtl/>
        </w:rPr>
        <w:tab/>
      </w:r>
      <w:r w:rsidRPr="00525E2B">
        <w:rPr>
          <w:rtl/>
        </w:rPr>
        <w:t>.</w:t>
      </w:r>
      <w:r w:rsidRPr="00525E2B">
        <w:rPr>
          <w:rtl/>
        </w:rPr>
        <w:tab/>
        <w:t>مبنا</w:t>
      </w:r>
      <w:r>
        <w:rPr>
          <w:rtl/>
        </w:rPr>
        <w:t>ی</w:t>
      </w:r>
      <w:r w:rsidRPr="00525E2B">
        <w:rPr>
          <w:rtl/>
        </w:rPr>
        <w:t xml:space="preserve"> تع</w:t>
      </w:r>
      <w:r>
        <w:rPr>
          <w:rtl/>
        </w:rPr>
        <w:t>یی</w:t>
      </w:r>
      <w:r w:rsidRPr="00525E2B">
        <w:rPr>
          <w:rtl/>
        </w:rPr>
        <w:t>ن مبلغ‌ باز</w:t>
      </w:r>
      <w:r>
        <w:rPr>
          <w:rtl/>
        </w:rPr>
        <w:t>ی</w:t>
      </w:r>
      <w:r w:rsidRPr="00525E2B">
        <w:rPr>
          <w:rtl/>
        </w:rPr>
        <w:t>ا</w:t>
      </w:r>
      <w:r>
        <w:rPr>
          <w:rtl/>
        </w:rPr>
        <w:t>ف</w:t>
      </w:r>
      <w:r w:rsidRPr="00525E2B">
        <w:rPr>
          <w:rtl/>
        </w:rPr>
        <w:t>تن</w:t>
      </w:r>
      <w:r>
        <w:rPr>
          <w:rtl/>
        </w:rPr>
        <w:t>ی</w:t>
      </w:r>
      <w:r w:rsidRPr="00525E2B">
        <w:rPr>
          <w:rtl/>
        </w:rPr>
        <w:t xml:space="preserve">‌ </w:t>
      </w:r>
      <w:r>
        <w:rPr>
          <w:rFonts w:hint="cs"/>
          <w:rtl/>
        </w:rPr>
        <w:t xml:space="preserve">یک </w:t>
      </w:r>
      <w:r w:rsidRPr="00525E2B">
        <w:rPr>
          <w:rtl/>
        </w:rPr>
        <w:t>دارا</w:t>
      </w:r>
      <w:r>
        <w:rPr>
          <w:rtl/>
        </w:rPr>
        <w:t>یی</w:t>
      </w:r>
      <w:r w:rsidRPr="00525E2B">
        <w:rPr>
          <w:rtl/>
        </w:rPr>
        <w:t xml:space="preserve">‌ </w:t>
      </w:r>
      <w:r>
        <w:rPr>
          <w:rFonts w:hint="cs"/>
          <w:rtl/>
        </w:rPr>
        <w:t xml:space="preserve">یا یک </w:t>
      </w:r>
      <w:r w:rsidRPr="00525E2B">
        <w:rPr>
          <w:rtl/>
        </w:rPr>
        <w:t xml:space="preserve">واحد مولد </w:t>
      </w:r>
      <w:r>
        <w:rPr>
          <w:rtl/>
        </w:rPr>
        <w:t>وجه</w:t>
      </w:r>
      <w:r>
        <w:rPr>
          <w:rFonts w:cs="Times New Roman" w:hint="cs"/>
          <w:rtl/>
        </w:rPr>
        <w:t> </w:t>
      </w:r>
      <w:r>
        <w:rPr>
          <w:rtl/>
        </w:rPr>
        <w:t>نقد</w:t>
      </w:r>
      <w:r w:rsidRPr="00525E2B">
        <w:rPr>
          <w:rtl/>
        </w:rPr>
        <w:t xml:space="preserve">، </w:t>
      </w:r>
      <w:r>
        <w:rPr>
          <w:rtl/>
        </w:rPr>
        <w:t>ی</w:t>
      </w:r>
      <w:r w:rsidRPr="00525E2B">
        <w:rPr>
          <w:rtl/>
        </w:rPr>
        <w:t>عن</w:t>
      </w:r>
      <w:r>
        <w:rPr>
          <w:rtl/>
        </w:rPr>
        <w:t>ی</w:t>
      </w:r>
      <w:r w:rsidRPr="00525E2B">
        <w:rPr>
          <w:rtl/>
        </w:rPr>
        <w:t xml:space="preserve"> ا</w:t>
      </w:r>
      <w:r>
        <w:rPr>
          <w:rtl/>
        </w:rPr>
        <w:t>ی</w:t>
      </w:r>
      <w:r w:rsidRPr="00525E2B">
        <w:rPr>
          <w:rtl/>
        </w:rPr>
        <w:t>ن</w:t>
      </w:r>
      <w:r>
        <w:rPr>
          <w:rtl/>
        </w:rPr>
        <w:t>که</w:t>
      </w:r>
      <w:r w:rsidRPr="00525E2B">
        <w:rPr>
          <w:rtl/>
        </w:rPr>
        <w:t xml:space="preserve"> از‌ خالص‌ ارزش‌ </w:t>
      </w:r>
      <w:r>
        <w:rPr>
          <w:rtl/>
        </w:rPr>
        <w:t>ف</w:t>
      </w:r>
      <w:r w:rsidRPr="00525E2B">
        <w:rPr>
          <w:rtl/>
        </w:rPr>
        <w:t>روش‌ است</w:t>
      </w:r>
      <w:r>
        <w:rPr>
          <w:rtl/>
        </w:rPr>
        <w:t>ف</w:t>
      </w:r>
      <w:r w:rsidRPr="00525E2B">
        <w:rPr>
          <w:rtl/>
        </w:rPr>
        <w:t>اد</w:t>
      </w:r>
      <w:r>
        <w:rPr>
          <w:rtl/>
        </w:rPr>
        <w:t>ه</w:t>
      </w:r>
      <w:r w:rsidRPr="00525E2B">
        <w:rPr>
          <w:rtl/>
        </w:rPr>
        <w:t xml:space="preserve"> شد</w:t>
      </w:r>
      <w:r>
        <w:rPr>
          <w:rtl/>
        </w:rPr>
        <w:t>ه</w:t>
      </w:r>
      <w:r w:rsidRPr="00525E2B">
        <w:rPr>
          <w:rtl/>
        </w:rPr>
        <w:t xml:space="preserve"> است </w:t>
      </w:r>
      <w:r>
        <w:rPr>
          <w:rtl/>
        </w:rPr>
        <w:t>ی</w:t>
      </w:r>
      <w:r w:rsidRPr="00525E2B">
        <w:rPr>
          <w:rtl/>
        </w:rPr>
        <w:t>ا</w:t>
      </w:r>
      <w:r>
        <w:rPr>
          <w:rtl/>
        </w:rPr>
        <w:t xml:space="preserve"> </w:t>
      </w:r>
      <w:r w:rsidRPr="00525E2B">
        <w:rPr>
          <w:rtl/>
        </w:rPr>
        <w:t>ارزش‌ اقتصاد</w:t>
      </w:r>
      <w:r>
        <w:rPr>
          <w:rtl/>
        </w:rPr>
        <w:t>ی</w:t>
      </w:r>
      <w:r w:rsidRPr="00525E2B">
        <w:rPr>
          <w:rtl/>
        </w:rPr>
        <w:t>‌.</w:t>
      </w:r>
    </w:p>
    <w:p w14:paraId="0378A1E5" w14:textId="77777777" w:rsidR="00FD2959" w:rsidRPr="00CC2E07" w:rsidRDefault="00FD2959" w:rsidP="00FD2959">
      <w:pPr>
        <w:pStyle w:val="1TrafficAlef4pt"/>
        <w:spacing w:after="160"/>
        <w:rPr>
          <w:rtl/>
        </w:rPr>
      </w:pPr>
      <w:r w:rsidRPr="00525E2B">
        <w:rPr>
          <w:rtl/>
        </w:rPr>
        <w:t>و</w:t>
      </w:r>
      <w:r>
        <w:rPr>
          <w:rFonts w:hint="cs"/>
          <w:rtl/>
        </w:rPr>
        <w:tab/>
      </w:r>
      <w:r w:rsidRPr="00525E2B">
        <w:rPr>
          <w:rtl/>
        </w:rPr>
        <w:t xml:space="preserve"> .</w:t>
      </w:r>
      <w:r w:rsidRPr="00525E2B">
        <w:rPr>
          <w:rtl/>
        </w:rPr>
        <w:tab/>
      </w:r>
      <w:r w:rsidRPr="00CC2E07">
        <w:rPr>
          <w:rtl/>
        </w:rPr>
        <w:t>چنانچ</w:t>
      </w:r>
      <w:r>
        <w:rPr>
          <w:rtl/>
        </w:rPr>
        <w:t>ه</w:t>
      </w:r>
      <w:r w:rsidRPr="00CC2E07">
        <w:rPr>
          <w:rtl/>
        </w:rPr>
        <w:t xml:space="preserve"> مبلغ‌ باز</w:t>
      </w:r>
      <w:r>
        <w:rPr>
          <w:rtl/>
        </w:rPr>
        <w:t>ی</w:t>
      </w:r>
      <w:r w:rsidRPr="00CC2E07">
        <w:rPr>
          <w:rtl/>
        </w:rPr>
        <w:t>ا</w:t>
      </w:r>
      <w:r>
        <w:rPr>
          <w:rtl/>
        </w:rPr>
        <w:t>ف</w:t>
      </w:r>
      <w:r w:rsidRPr="00CC2E07">
        <w:rPr>
          <w:rtl/>
        </w:rPr>
        <w:t>تن</w:t>
      </w:r>
      <w:r>
        <w:rPr>
          <w:rtl/>
        </w:rPr>
        <w:t>ی</w:t>
      </w:r>
      <w:r w:rsidRPr="00CC2E07">
        <w:rPr>
          <w:rtl/>
        </w:rPr>
        <w:t xml:space="preserve">،‌‌ خالص‌ ارزش‌ </w:t>
      </w:r>
      <w:r>
        <w:rPr>
          <w:rtl/>
        </w:rPr>
        <w:t>ف</w:t>
      </w:r>
      <w:r w:rsidRPr="00CC2E07">
        <w:rPr>
          <w:rtl/>
        </w:rPr>
        <w:t>روش‌ باشد، مبنا</w:t>
      </w:r>
      <w:r>
        <w:rPr>
          <w:rtl/>
        </w:rPr>
        <w:t>ی</w:t>
      </w:r>
      <w:r w:rsidRPr="00CC2E07">
        <w:rPr>
          <w:rtl/>
        </w:rPr>
        <w:t xml:space="preserve">‌ </w:t>
      </w:r>
      <w:r>
        <w:rPr>
          <w:rFonts w:hint="cs"/>
          <w:rtl/>
        </w:rPr>
        <w:t>استفاده</w:t>
      </w:r>
      <w:r w:rsidRPr="00CC2E07">
        <w:rPr>
          <w:rtl/>
        </w:rPr>
        <w:t>‌ شد</w:t>
      </w:r>
      <w:r>
        <w:rPr>
          <w:rtl/>
        </w:rPr>
        <w:t>ه</w:t>
      </w:r>
      <w:r w:rsidRPr="00CC2E07">
        <w:rPr>
          <w:rtl/>
        </w:rPr>
        <w:t>‌ برا</w:t>
      </w:r>
      <w:r>
        <w:rPr>
          <w:rtl/>
        </w:rPr>
        <w:t>ی</w:t>
      </w:r>
      <w:r w:rsidRPr="00CC2E07">
        <w:rPr>
          <w:rtl/>
        </w:rPr>
        <w:t xml:space="preserve"> تع</w:t>
      </w:r>
      <w:r>
        <w:rPr>
          <w:rtl/>
        </w:rPr>
        <w:t>یی</w:t>
      </w:r>
      <w:r w:rsidRPr="00CC2E07">
        <w:rPr>
          <w:rtl/>
        </w:rPr>
        <w:t xml:space="preserve">ن‌ خالص‌ ارزش‌ </w:t>
      </w:r>
      <w:r>
        <w:rPr>
          <w:rtl/>
        </w:rPr>
        <w:t>ف</w:t>
      </w:r>
      <w:r w:rsidRPr="00CC2E07">
        <w:rPr>
          <w:rtl/>
        </w:rPr>
        <w:t>روش‌ (ا</w:t>
      </w:r>
      <w:r>
        <w:rPr>
          <w:rtl/>
        </w:rPr>
        <w:t>ی</w:t>
      </w:r>
      <w:r w:rsidRPr="00CC2E07">
        <w:rPr>
          <w:rtl/>
        </w:rPr>
        <w:t>نک</w:t>
      </w:r>
      <w:r>
        <w:rPr>
          <w:rtl/>
        </w:rPr>
        <w:t>ه</w:t>
      </w:r>
      <w:r w:rsidRPr="00CC2E07">
        <w:rPr>
          <w:rtl/>
        </w:rPr>
        <w:t xml:space="preserve"> ارزش‌ </w:t>
      </w:r>
      <w:r>
        <w:rPr>
          <w:rtl/>
        </w:rPr>
        <w:t>ف</w:t>
      </w:r>
      <w:r w:rsidRPr="00CC2E07">
        <w:rPr>
          <w:rtl/>
        </w:rPr>
        <w:t xml:space="preserve">روش‌ در </w:t>
      </w:r>
      <w:r>
        <w:rPr>
          <w:rtl/>
        </w:rPr>
        <w:t>یک</w:t>
      </w:r>
      <w:r w:rsidRPr="00CC2E07">
        <w:rPr>
          <w:rtl/>
        </w:rPr>
        <w:t xml:space="preserve">‌ بازار </w:t>
      </w:r>
      <w:r>
        <w:rPr>
          <w:rtl/>
        </w:rPr>
        <w:t>ف</w:t>
      </w:r>
      <w:r w:rsidRPr="00CC2E07">
        <w:rPr>
          <w:rtl/>
        </w:rPr>
        <w:t xml:space="preserve">عال‌ </w:t>
      </w:r>
      <w:r>
        <w:rPr>
          <w:rtl/>
        </w:rPr>
        <w:t>ی</w:t>
      </w:r>
      <w:r w:rsidRPr="00CC2E07">
        <w:rPr>
          <w:rtl/>
        </w:rPr>
        <w:t>ا ب</w:t>
      </w:r>
      <w:r>
        <w:rPr>
          <w:rtl/>
        </w:rPr>
        <w:t>ه</w:t>
      </w:r>
      <w:r w:rsidRPr="00CC2E07">
        <w:rPr>
          <w:rtl/>
        </w:rPr>
        <w:t>‌ روش‌ د</w:t>
      </w:r>
      <w:r>
        <w:rPr>
          <w:rtl/>
        </w:rPr>
        <w:t>ی</w:t>
      </w:r>
      <w:r w:rsidRPr="00CC2E07">
        <w:rPr>
          <w:rtl/>
        </w:rPr>
        <w:t>گر</w:t>
      </w:r>
      <w:r>
        <w:rPr>
          <w:rtl/>
        </w:rPr>
        <w:t xml:space="preserve"> </w:t>
      </w:r>
      <w:r w:rsidRPr="00CC2E07">
        <w:rPr>
          <w:rtl/>
        </w:rPr>
        <w:t>تع</w:t>
      </w:r>
      <w:r>
        <w:rPr>
          <w:rtl/>
        </w:rPr>
        <w:t>یی</w:t>
      </w:r>
      <w:r w:rsidRPr="00CC2E07">
        <w:rPr>
          <w:rtl/>
        </w:rPr>
        <w:t>ن‌ شد</w:t>
      </w:r>
      <w:r>
        <w:rPr>
          <w:rtl/>
        </w:rPr>
        <w:t>ه</w:t>
      </w:r>
      <w:r w:rsidRPr="00CC2E07">
        <w:rPr>
          <w:rtl/>
        </w:rPr>
        <w:t>‌ است‌).</w:t>
      </w:r>
    </w:p>
    <w:p w14:paraId="45E784D0" w14:textId="77777777" w:rsidR="00FD2959" w:rsidRPr="00525E2B" w:rsidRDefault="00FD2959" w:rsidP="00FD2959">
      <w:pPr>
        <w:pStyle w:val="1TrafficAlef4pt"/>
        <w:rPr>
          <w:rtl/>
        </w:rPr>
      </w:pPr>
      <w:r w:rsidRPr="00525E2B">
        <w:rPr>
          <w:rtl/>
        </w:rPr>
        <w:t xml:space="preserve">ز‌ </w:t>
      </w:r>
      <w:r>
        <w:rPr>
          <w:rFonts w:hint="cs"/>
          <w:rtl/>
        </w:rPr>
        <w:tab/>
      </w:r>
      <w:r w:rsidRPr="00525E2B">
        <w:rPr>
          <w:rtl/>
        </w:rPr>
        <w:t>.</w:t>
      </w:r>
      <w:r w:rsidRPr="00525E2B">
        <w:rPr>
          <w:rtl/>
        </w:rPr>
        <w:tab/>
        <w:t>چنانچ</w:t>
      </w:r>
      <w:r>
        <w:rPr>
          <w:rtl/>
        </w:rPr>
        <w:t>ه</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ارزش‌ اقتصاد</w:t>
      </w:r>
      <w:r>
        <w:rPr>
          <w:rtl/>
        </w:rPr>
        <w:t>ی</w:t>
      </w:r>
      <w:r w:rsidRPr="00525E2B">
        <w:rPr>
          <w:rtl/>
        </w:rPr>
        <w:t>‌ باشد، نرخ‌ (نرخ</w:t>
      </w:r>
      <w:r>
        <w:rPr>
          <w:rtl/>
        </w:rPr>
        <w:t>ه</w:t>
      </w:r>
      <w:r w:rsidRPr="00525E2B">
        <w:rPr>
          <w:rtl/>
        </w:rPr>
        <w:t>ا</w:t>
      </w:r>
      <w:r>
        <w:rPr>
          <w:rtl/>
        </w:rPr>
        <w:t>ی</w:t>
      </w:r>
      <w:r w:rsidRPr="00525E2B">
        <w:rPr>
          <w:rtl/>
        </w:rPr>
        <w:t>‌) تنز</w:t>
      </w:r>
      <w:r>
        <w:rPr>
          <w:rtl/>
        </w:rPr>
        <w:t>ی</w:t>
      </w:r>
      <w:r w:rsidRPr="00525E2B">
        <w:rPr>
          <w:rtl/>
        </w:rPr>
        <w:t>ل‌ مورد است</w:t>
      </w:r>
      <w:r>
        <w:rPr>
          <w:rtl/>
        </w:rPr>
        <w:t>ف</w:t>
      </w:r>
      <w:r w:rsidRPr="00525E2B">
        <w:rPr>
          <w:rtl/>
        </w:rPr>
        <w:t>اد</w:t>
      </w:r>
      <w:r>
        <w:rPr>
          <w:rtl/>
        </w:rPr>
        <w:t>ه</w:t>
      </w:r>
      <w:r w:rsidRPr="00525E2B">
        <w:rPr>
          <w:rtl/>
        </w:rPr>
        <w:t>‌ در برآورد‌ جار</w:t>
      </w:r>
      <w:r>
        <w:rPr>
          <w:rtl/>
        </w:rPr>
        <w:t>ی</w:t>
      </w:r>
      <w:r w:rsidRPr="00525E2B">
        <w:rPr>
          <w:rtl/>
        </w:rPr>
        <w:t>‌ و برآورد قبل</w:t>
      </w:r>
      <w:r>
        <w:rPr>
          <w:rtl/>
        </w:rPr>
        <w:t>ی</w:t>
      </w:r>
      <w:r w:rsidRPr="00525E2B">
        <w:rPr>
          <w:rtl/>
        </w:rPr>
        <w:t>‌ (در صورت‌ وجود) ارزش‌ اقتصاد</w:t>
      </w:r>
      <w:r>
        <w:rPr>
          <w:rtl/>
        </w:rPr>
        <w:t>ی</w:t>
      </w:r>
      <w:r w:rsidRPr="00525E2B">
        <w:rPr>
          <w:rtl/>
        </w:rPr>
        <w:t>‌.</w:t>
      </w:r>
    </w:p>
    <w:p w14:paraId="5DDF095C" w14:textId="77777777" w:rsidR="00FD2959" w:rsidRPr="00525E2B" w:rsidRDefault="00FD2959" w:rsidP="00FD2959">
      <w:pPr>
        <w:pStyle w:val="1TrafficAlef4pt"/>
        <w:rPr>
          <w:sz w:val="8"/>
          <w:szCs w:val="10"/>
          <w:rtl/>
        </w:rPr>
      </w:pPr>
    </w:p>
    <w:p w14:paraId="5076FA8B" w14:textId="77777777" w:rsidR="00FD2959" w:rsidRPr="00525E2B" w:rsidRDefault="00FD2959" w:rsidP="00FD2959">
      <w:pPr>
        <w:pStyle w:val="Fa"/>
        <w:spacing w:line="240" w:lineRule="auto"/>
        <w:rPr>
          <w:sz w:val="2"/>
          <w:szCs w:val="8"/>
        </w:rPr>
      </w:pPr>
    </w:p>
    <w:p w14:paraId="7F768474" w14:textId="77777777" w:rsidR="00FD2959" w:rsidRPr="00D30B02" w:rsidRDefault="00FD2959" w:rsidP="00FD2959">
      <w:pPr>
        <w:pStyle w:val="1TrafficZirAlefHazf"/>
        <w:rPr>
          <w:rtl/>
        </w:rPr>
      </w:pPr>
      <w:r>
        <w:rPr>
          <w:rFonts w:hint="cs"/>
          <w:rtl/>
        </w:rPr>
        <w:t>116</w:t>
      </w:r>
      <w:r w:rsidRPr="00D30B02">
        <w:rPr>
          <w:rtl/>
        </w:rPr>
        <w:t xml:space="preserve"> .</w:t>
      </w:r>
      <w:r w:rsidRPr="00D30B02">
        <w:rPr>
          <w:rtl/>
        </w:rPr>
        <w:tab/>
        <w:t>واحد تجار</w:t>
      </w:r>
      <w:r>
        <w:rPr>
          <w:rtl/>
        </w:rPr>
        <w:t>ی</w:t>
      </w:r>
      <w:r w:rsidRPr="00D30B02">
        <w:rPr>
          <w:rtl/>
        </w:rPr>
        <w:t xml:space="preserve"> با</w:t>
      </w:r>
      <w:r>
        <w:rPr>
          <w:rtl/>
        </w:rPr>
        <w:t>ی</w:t>
      </w:r>
      <w:r w:rsidRPr="00D30B02">
        <w:rPr>
          <w:rtl/>
        </w:rPr>
        <w:t xml:space="preserve">د </w:t>
      </w:r>
      <w:r>
        <w:rPr>
          <w:rtl/>
        </w:rPr>
        <w:t>در</w:t>
      </w:r>
      <w:r>
        <w:rPr>
          <w:rFonts w:cs="Times New Roman" w:hint="cs"/>
          <w:rtl/>
        </w:rPr>
        <w:t> </w:t>
      </w:r>
      <w:r>
        <w:rPr>
          <w:rtl/>
        </w:rPr>
        <w:t>مورد</w:t>
      </w:r>
      <w:r w:rsidRPr="00D30B02">
        <w:rPr>
          <w:rFonts w:hint="cs"/>
          <w:rtl/>
        </w:rPr>
        <w:t xml:space="preserve"> واحد</w:t>
      </w:r>
      <w:r>
        <w:rPr>
          <w:rFonts w:hint="cs"/>
          <w:rtl/>
        </w:rPr>
        <w:t>ه</w:t>
      </w:r>
      <w:r w:rsidRPr="00D30B02">
        <w:rPr>
          <w:rFonts w:hint="cs"/>
          <w:rtl/>
        </w:rPr>
        <w:t>ا</w:t>
      </w:r>
      <w:r>
        <w:rPr>
          <w:rFonts w:hint="cs"/>
          <w:rtl/>
        </w:rPr>
        <w:t>ی</w:t>
      </w:r>
      <w:r w:rsidRPr="00D30B02">
        <w:rPr>
          <w:rFonts w:hint="cs"/>
          <w:rtl/>
        </w:rPr>
        <w:t xml:space="preserve"> </w:t>
      </w:r>
      <w:r w:rsidRPr="00D30B02">
        <w:rPr>
          <w:rtl/>
        </w:rPr>
        <w:t xml:space="preserve">مولد </w:t>
      </w:r>
      <w:r>
        <w:rPr>
          <w:rtl/>
        </w:rPr>
        <w:t>وجه</w:t>
      </w:r>
      <w:r>
        <w:rPr>
          <w:rFonts w:cs="Times New Roman" w:hint="cs"/>
          <w:rtl/>
        </w:rPr>
        <w:t> </w:t>
      </w:r>
      <w:r>
        <w:rPr>
          <w:rtl/>
        </w:rPr>
        <w:t>نقد</w:t>
      </w:r>
      <w:r w:rsidRPr="00D30B02">
        <w:rPr>
          <w:rtl/>
        </w:rPr>
        <w:t xml:space="preserve"> </w:t>
      </w:r>
      <w:r>
        <w:rPr>
          <w:rtl/>
        </w:rPr>
        <w:t>ی</w:t>
      </w:r>
      <w:r w:rsidRPr="00D30B02">
        <w:rPr>
          <w:rtl/>
        </w:rPr>
        <w:t>ا گرو</w:t>
      </w:r>
      <w:r>
        <w:rPr>
          <w:rtl/>
        </w:rPr>
        <w:t>ه</w:t>
      </w:r>
      <w:r w:rsidRPr="00D30B02">
        <w:rPr>
          <w:rFonts w:cs="Times New Roman" w:hint="cs"/>
          <w:rtl/>
        </w:rPr>
        <w:t> </w:t>
      </w:r>
      <w:r w:rsidRPr="00D30B02">
        <w:rPr>
          <w:rFonts w:hint="cs"/>
          <w:rtl/>
        </w:rPr>
        <w:t>واحد</w:t>
      </w:r>
      <w:r>
        <w:rPr>
          <w:rFonts w:hint="cs"/>
          <w:rtl/>
        </w:rPr>
        <w:t>ه</w:t>
      </w:r>
      <w:r w:rsidRPr="00D30B02">
        <w:rPr>
          <w:rFonts w:hint="cs"/>
          <w:rtl/>
        </w:rPr>
        <w:t>ا</w:t>
      </w:r>
      <w:r>
        <w:rPr>
          <w:rtl/>
        </w:rPr>
        <w:t>یی</w:t>
      </w:r>
      <w:r w:rsidRPr="00D30B02">
        <w:rPr>
          <w:rtl/>
        </w:rPr>
        <w:t xml:space="preserve"> ک</w:t>
      </w:r>
      <w:r>
        <w:rPr>
          <w:rtl/>
        </w:rPr>
        <w:t>ه</w:t>
      </w:r>
      <w:r w:rsidRPr="00D30B02">
        <w:rPr>
          <w:rtl/>
        </w:rPr>
        <w:t xml:space="preserve"> مبلغ د</w:t>
      </w:r>
      <w:r>
        <w:rPr>
          <w:rtl/>
        </w:rPr>
        <w:t>ف</w:t>
      </w:r>
      <w:r w:rsidRPr="00D30B02">
        <w:rPr>
          <w:rtl/>
        </w:rPr>
        <w:t>تر</w:t>
      </w:r>
      <w:r>
        <w:rPr>
          <w:rtl/>
        </w:rPr>
        <w:t>ی</w:t>
      </w:r>
      <w:r w:rsidRPr="00D30B02">
        <w:rPr>
          <w:rtl/>
        </w:rPr>
        <w:t xml:space="preserve"> سرق</w:t>
      </w:r>
      <w:r>
        <w:rPr>
          <w:rtl/>
        </w:rPr>
        <w:t>ف</w:t>
      </w:r>
      <w:r w:rsidRPr="00D30B02">
        <w:rPr>
          <w:rtl/>
        </w:rPr>
        <w:t>ل</w:t>
      </w:r>
      <w:r>
        <w:rPr>
          <w:rtl/>
        </w:rPr>
        <w:t>ی</w:t>
      </w:r>
      <w:r w:rsidRPr="00D30B02">
        <w:rPr>
          <w:rtl/>
        </w:rPr>
        <w:t xml:space="preserve"> </w:t>
      </w:r>
      <w:r>
        <w:rPr>
          <w:rtl/>
        </w:rPr>
        <w:t>ی</w:t>
      </w:r>
      <w:r w:rsidRPr="00D30B02">
        <w:rPr>
          <w:rtl/>
        </w:rPr>
        <w:t>ا دارا</w:t>
      </w:r>
      <w:r>
        <w:rPr>
          <w:rtl/>
        </w:rPr>
        <w:t>ییه</w:t>
      </w:r>
      <w:r w:rsidRPr="00D30B02">
        <w:rPr>
          <w:rtl/>
        </w:rPr>
        <w:t>ا</w:t>
      </w:r>
      <w:r>
        <w:rPr>
          <w:rtl/>
        </w:rPr>
        <w:t>ی</w:t>
      </w:r>
      <w:r w:rsidRPr="00D30B02">
        <w:rPr>
          <w:rtl/>
        </w:rPr>
        <w:t xml:space="preserve"> نامش</w:t>
      </w:r>
      <w:r>
        <w:rPr>
          <w:rtl/>
        </w:rPr>
        <w:t>ه</w:t>
      </w:r>
      <w:r w:rsidRPr="00D30B02">
        <w:rPr>
          <w:rtl/>
        </w:rPr>
        <w:t>ود با عمر م</w:t>
      </w:r>
      <w:r>
        <w:rPr>
          <w:rtl/>
        </w:rPr>
        <w:t>فی</w:t>
      </w:r>
      <w:r w:rsidRPr="00D30B02">
        <w:rPr>
          <w:rtl/>
        </w:rPr>
        <w:t>د نامع</w:t>
      </w:r>
      <w:r>
        <w:rPr>
          <w:rtl/>
        </w:rPr>
        <w:t>ی</w:t>
      </w:r>
      <w:r w:rsidRPr="00D30B02">
        <w:rPr>
          <w:rtl/>
        </w:rPr>
        <w:t>ن تخص</w:t>
      </w:r>
      <w:r>
        <w:rPr>
          <w:rtl/>
        </w:rPr>
        <w:t>ی</w:t>
      </w:r>
      <w:r w:rsidRPr="00D30B02">
        <w:rPr>
          <w:rtl/>
        </w:rPr>
        <w:t>ص داد</w:t>
      </w:r>
      <w:r>
        <w:rPr>
          <w:rtl/>
        </w:rPr>
        <w:t>ه</w:t>
      </w:r>
      <w:r w:rsidRPr="00D30B02">
        <w:rPr>
          <w:rtl/>
        </w:rPr>
        <w:t xml:space="preserve"> شد</w:t>
      </w:r>
      <w:r>
        <w:rPr>
          <w:rtl/>
        </w:rPr>
        <w:t>ه</w:t>
      </w:r>
      <w:r w:rsidRPr="00D30B02">
        <w:rPr>
          <w:rtl/>
        </w:rPr>
        <w:t xml:space="preserve"> ب</w:t>
      </w:r>
      <w:r>
        <w:rPr>
          <w:rtl/>
        </w:rPr>
        <w:t>ه</w:t>
      </w:r>
      <w:r w:rsidRPr="00D30B02">
        <w:rPr>
          <w:rtl/>
        </w:rPr>
        <w:t xml:space="preserve"> آن، در</w:t>
      </w:r>
      <w:r w:rsidRPr="00D30B02">
        <w:rPr>
          <w:rFonts w:cs="Times New Roman" w:hint="cs"/>
          <w:rtl/>
        </w:rPr>
        <w:t> </w:t>
      </w:r>
      <w:r w:rsidRPr="00D30B02">
        <w:rPr>
          <w:rFonts w:hint="cs"/>
          <w:rtl/>
        </w:rPr>
        <w:t>مقا</w:t>
      </w:r>
      <w:r>
        <w:rPr>
          <w:rFonts w:hint="cs"/>
          <w:rtl/>
        </w:rPr>
        <w:t>ی</w:t>
      </w:r>
      <w:r w:rsidRPr="00D30B02">
        <w:rPr>
          <w:rFonts w:hint="cs"/>
          <w:rtl/>
        </w:rPr>
        <w:t>س</w:t>
      </w:r>
      <w:r>
        <w:rPr>
          <w:rFonts w:hint="cs"/>
          <w:rtl/>
        </w:rPr>
        <w:t>ه</w:t>
      </w:r>
      <w:r w:rsidRPr="00D30B02">
        <w:rPr>
          <w:rFonts w:hint="cs"/>
          <w:rtl/>
        </w:rPr>
        <w:t xml:space="preserve"> با کل مبلغ د</w:t>
      </w:r>
      <w:r>
        <w:rPr>
          <w:rFonts w:hint="cs"/>
          <w:rtl/>
        </w:rPr>
        <w:t>ف</w:t>
      </w:r>
      <w:r w:rsidRPr="00D30B02">
        <w:rPr>
          <w:rFonts w:hint="cs"/>
          <w:rtl/>
        </w:rPr>
        <w:t>تر</w:t>
      </w:r>
      <w:r>
        <w:rPr>
          <w:rFonts w:hint="cs"/>
          <w:rtl/>
        </w:rPr>
        <w:t>ی</w:t>
      </w:r>
      <w:r w:rsidRPr="00D30B02">
        <w:rPr>
          <w:rFonts w:hint="cs"/>
          <w:rtl/>
        </w:rPr>
        <w:t xml:space="preserve"> آن با</w:t>
      </w:r>
      <w:r w:rsidRPr="00D30B02">
        <w:rPr>
          <w:rFonts w:cs="Times New Roman" w:hint="cs"/>
          <w:rtl/>
        </w:rPr>
        <w:t> </w:t>
      </w:r>
      <w:r w:rsidRPr="00D30B02">
        <w:rPr>
          <w:rFonts w:hint="cs"/>
          <w:rtl/>
        </w:rPr>
        <w:t>ا</w:t>
      </w:r>
      <w:r>
        <w:rPr>
          <w:rFonts w:hint="cs"/>
          <w:rtl/>
        </w:rPr>
        <w:t>ه</w:t>
      </w:r>
      <w:r w:rsidRPr="00D30B02">
        <w:rPr>
          <w:rFonts w:hint="cs"/>
          <w:rtl/>
        </w:rPr>
        <w:t>م</w:t>
      </w:r>
      <w:r>
        <w:rPr>
          <w:rFonts w:hint="cs"/>
          <w:rtl/>
        </w:rPr>
        <w:t>ی</w:t>
      </w:r>
      <w:r w:rsidRPr="00D30B02">
        <w:rPr>
          <w:rFonts w:hint="cs"/>
          <w:rtl/>
        </w:rPr>
        <w:t xml:space="preserve">ت است </w:t>
      </w:r>
      <w:r w:rsidRPr="00D30B02">
        <w:rPr>
          <w:rtl/>
        </w:rPr>
        <w:t>، ا</w:t>
      </w:r>
      <w:r>
        <w:rPr>
          <w:rtl/>
        </w:rPr>
        <w:t>ط</w:t>
      </w:r>
      <w:r w:rsidRPr="00D30B02">
        <w:rPr>
          <w:rtl/>
        </w:rPr>
        <w:t>لاعات ز</w:t>
      </w:r>
      <w:r>
        <w:rPr>
          <w:rtl/>
        </w:rPr>
        <w:t>ی</w:t>
      </w:r>
      <w:r w:rsidRPr="00D30B02">
        <w:rPr>
          <w:rtl/>
        </w:rPr>
        <w:t>ر را  ا</w:t>
      </w:r>
      <w:r>
        <w:rPr>
          <w:rtl/>
        </w:rPr>
        <w:t>ف</w:t>
      </w:r>
      <w:r w:rsidRPr="00D30B02">
        <w:rPr>
          <w:rtl/>
        </w:rPr>
        <w:t xml:space="preserve">شا </w:t>
      </w:r>
      <w:r>
        <w:rPr>
          <w:rtl/>
        </w:rPr>
        <w:t>ک</w:t>
      </w:r>
      <w:r w:rsidRPr="00D30B02">
        <w:rPr>
          <w:rtl/>
        </w:rPr>
        <w:t>ند</w:t>
      </w:r>
      <w:r w:rsidRPr="00D30B02">
        <w:rPr>
          <w:rFonts w:hint="cs"/>
          <w:rtl/>
        </w:rPr>
        <w:t>:</w:t>
      </w:r>
    </w:p>
    <w:p w14:paraId="00C44DCE" w14:textId="77777777" w:rsidR="00FD2959" w:rsidRPr="00525E2B" w:rsidRDefault="00FD2959" w:rsidP="00FD2959">
      <w:pPr>
        <w:pStyle w:val="1TrafficAlef4pt"/>
        <w:spacing w:after="60"/>
        <w:rPr>
          <w:rtl/>
        </w:rPr>
      </w:pPr>
      <w:r w:rsidRPr="00525E2B">
        <w:rPr>
          <w:rtl/>
        </w:rPr>
        <w:t>ال</w:t>
      </w:r>
      <w:r>
        <w:rPr>
          <w:rtl/>
        </w:rPr>
        <w:t>ف</w:t>
      </w:r>
      <w:r w:rsidRPr="00525E2B">
        <w:rPr>
          <w:rtl/>
        </w:rPr>
        <w:t xml:space="preserve"> .</w:t>
      </w:r>
      <w:r w:rsidRPr="00525E2B">
        <w:rPr>
          <w:rtl/>
        </w:rPr>
        <w:tab/>
        <w:t>مبلغ د</w:t>
      </w:r>
      <w:r>
        <w:rPr>
          <w:rtl/>
        </w:rPr>
        <w:t>ف</w:t>
      </w:r>
      <w:r w:rsidRPr="00525E2B">
        <w:rPr>
          <w:rtl/>
        </w:rPr>
        <w:t>تر</w:t>
      </w:r>
      <w:r>
        <w:rPr>
          <w:rtl/>
        </w:rPr>
        <w:t>ی</w:t>
      </w:r>
      <w:r w:rsidRPr="00525E2B">
        <w:rPr>
          <w:rtl/>
        </w:rPr>
        <w:t xml:space="preserve"> سرق</w:t>
      </w:r>
      <w:r>
        <w:rPr>
          <w:rtl/>
        </w:rPr>
        <w:t>ف</w:t>
      </w:r>
      <w:r w:rsidRPr="00525E2B">
        <w:rPr>
          <w:rtl/>
        </w:rPr>
        <w:t>ل</w:t>
      </w:r>
      <w:r>
        <w:rPr>
          <w:rtl/>
        </w:rPr>
        <w:t>ی</w:t>
      </w:r>
      <w:r w:rsidRPr="00525E2B">
        <w:rPr>
          <w:rtl/>
        </w:rPr>
        <w:t xml:space="preserve"> تخص</w:t>
      </w:r>
      <w:r>
        <w:rPr>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ب</w:t>
      </w:r>
      <w:r>
        <w:rPr>
          <w:rtl/>
        </w:rPr>
        <w:t>ه</w:t>
      </w:r>
      <w:r w:rsidRPr="00525E2B">
        <w:rPr>
          <w:rtl/>
        </w:rPr>
        <w:t xml:space="preserve"> واحد </w:t>
      </w:r>
      <w:r>
        <w:rPr>
          <w:rtl/>
        </w:rPr>
        <w:t>ی</w:t>
      </w:r>
      <w:r w:rsidRPr="00525E2B">
        <w:rPr>
          <w:rtl/>
        </w:rPr>
        <w:t>ا گرو</w:t>
      </w:r>
      <w:r>
        <w:rPr>
          <w:rtl/>
        </w:rPr>
        <w:t>ه</w:t>
      </w:r>
      <w:r w:rsidRPr="00525E2B">
        <w:rPr>
          <w:rtl/>
        </w:rPr>
        <w:t xml:space="preserve"> واحد</w:t>
      </w:r>
      <w:r>
        <w:rPr>
          <w:rtl/>
        </w:rPr>
        <w:t>ه</w:t>
      </w:r>
      <w:r w:rsidRPr="00525E2B">
        <w:rPr>
          <w:rtl/>
        </w:rPr>
        <w:t>ا.</w:t>
      </w:r>
    </w:p>
    <w:p w14:paraId="05E98E76" w14:textId="77777777" w:rsidR="00FD2959" w:rsidRPr="00525E2B" w:rsidRDefault="00FD2959" w:rsidP="00FD2959">
      <w:pPr>
        <w:pStyle w:val="1TrafficAlef4pt"/>
        <w:spacing w:after="60"/>
        <w:rPr>
          <w:spacing w:val="-6"/>
          <w:rtl/>
        </w:rPr>
      </w:pPr>
      <w:r w:rsidRPr="00525E2B">
        <w:rPr>
          <w:rtl/>
        </w:rPr>
        <w:t>ب</w:t>
      </w:r>
      <w:r>
        <w:rPr>
          <w:rFonts w:hint="cs"/>
          <w:rtl/>
        </w:rPr>
        <w:tab/>
      </w:r>
      <w:r w:rsidRPr="00525E2B">
        <w:rPr>
          <w:rtl/>
        </w:rPr>
        <w:t>.</w:t>
      </w:r>
      <w:r w:rsidRPr="00525E2B">
        <w:rPr>
          <w:rtl/>
        </w:rPr>
        <w:tab/>
      </w:r>
      <w:r w:rsidRPr="00525E2B">
        <w:rPr>
          <w:spacing w:val="-6"/>
          <w:rtl/>
        </w:rPr>
        <w:t>مبلغ د</w:t>
      </w:r>
      <w:r>
        <w:rPr>
          <w:spacing w:val="-6"/>
          <w:rtl/>
        </w:rPr>
        <w:t>ف</w:t>
      </w:r>
      <w:r w:rsidRPr="00525E2B">
        <w:rPr>
          <w:spacing w:val="-6"/>
          <w:rtl/>
        </w:rPr>
        <w:t>تر</w:t>
      </w:r>
      <w:r>
        <w:rPr>
          <w:spacing w:val="-6"/>
          <w:rtl/>
        </w:rPr>
        <w:t>ی</w:t>
      </w:r>
      <w:r w:rsidRPr="00525E2B">
        <w:rPr>
          <w:spacing w:val="-6"/>
          <w:rtl/>
        </w:rPr>
        <w:t xml:space="preserve"> دارا</w:t>
      </w:r>
      <w:r>
        <w:rPr>
          <w:spacing w:val="-6"/>
          <w:rtl/>
        </w:rPr>
        <w:t>ییه</w:t>
      </w:r>
      <w:r w:rsidRPr="00525E2B">
        <w:rPr>
          <w:spacing w:val="-6"/>
          <w:rtl/>
        </w:rPr>
        <w:t>ا</w:t>
      </w:r>
      <w:r>
        <w:rPr>
          <w:spacing w:val="-6"/>
          <w:rtl/>
        </w:rPr>
        <w:t>ی</w:t>
      </w:r>
      <w:r w:rsidRPr="00525E2B">
        <w:rPr>
          <w:spacing w:val="-6"/>
          <w:rtl/>
        </w:rPr>
        <w:t xml:space="preserve"> نامش</w:t>
      </w:r>
      <w:r>
        <w:rPr>
          <w:spacing w:val="-6"/>
          <w:rtl/>
        </w:rPr>
        <w:t>ه</w:t>
      </w:r>
      <w:r w:rsidRPr="00525E2B">
        <w:rPr>
          <w:spacing w:val="-6"/>
          <w:rtl/>
        </w:rPr>
        <w:t>ود با عمر م</w:t>
      </w:r>
      <w:r>
        <w:rPr>
          <w:spacing w:val="-6"/>
          <w:rtl/>
        </w:rPr>
        <w:t>فی</w:t>
      </w:r>
      <w:r w:rsidRPr="00525E2B">
        <w:rPr>
          <w:spacing w:val="-6"/>
          <w:rtl/>
        </w:rPr>
        <w:t>د نامع</w:t>
      </w:r>
      <w:r>
        <w:rPr>
          <w:spacing w:val="-6"/>
          <w:rtl/>
        </w:rPr>
        <w:t>ی</w:t>
      </w:r>
      <w:r w:rsidRPr="00525E2B">
        <w:rPr>
          <w:spacing w:val="-6"/>
          <w:rtl/>
        </w:rPr>
        <w:t>ن تخص</w:t>
      </w:r>
      <w:r>
        <w:rPr>
          <w:spacing w:val="-6"/>
          <w:rtl/>
        </w:rPr>
        <w:t>ی</w:t>
      </w:r>
      <w:r w:rsidRPr="00525E2B">
        <w:rPr>
          <w:spacing w:val="-6"/>
          <w:rtl/>
        </w:rPr>
        <w:t xml:space="preserve">ص </w:t>
      </w:r>
      <w:r>
        <w:rPr>
          <w:spacing w:val="-6"/>
          <w:rtl/>
        </w:rPr>
        <w:t>ی</w:t>
      </w:r>
      <w:r w:rsidRPr="00525E2B">
        <w:rPr>
          <w:spacing w:val="-6"/>
          <w:rtl/>
        </w:rPr>
        <w:t>ا</w:t>
      </w:r>
      <w:r>
        <w:rPr>
          <w:spacing w:val="-6"/>
          <w:rtl/>
        </w:rPr>
        <w:t>ف</w:t>
      </w:r>
      <w:r w:rsidRPr="00525E2B">
        <w:rPr>
          <w:spacing w:val="-6"/>
          <w:rtl/>
        </w:rPr>
        <w:t>ت</w:t>
      </w:r>
      <w:r>
        <w:rPr>
          <w:spacing w:val="-6"/>
          <w:rtl/>
        </w:rPr>
        <w:t>ه</w:t>
      </w:r>
      <w:r w:rsidRPr="00525E2B">
        <w:rPr>
          <w:spacing w:val="-6"/>
          <w:rtl/>
        </w:rPr>
        <w:t xml:space="preserve"> ب</w:t>
      </w:r>
      <w:r>
        <w:rPr>
          <w:spacing w:val="-6"/>
          <w:rtl/>
        </w:rPr>
        <w:t>ه</w:t>
      </w:r>
      <w:r w:rsidRPr="00525E2B">
        <w:rPr>
          <w:spacing w:val="-6"/>
          <w:rtl/>
        </w:rPr>
        <w:t xml:space="preserve"> واحد </w:t>
      </w:r>
      <w:r>
        <w:rPr>
          <w:spacing w:val="-6"/>
          <w:rtl/>
        </w:rPr>
        <w:t>ی</w:t>
      </w:r>
      <w:r w:rsidRPr="00525E2B">
        <w:rPr>
          <w:spacing w:val="-6"/>
          <w:rtl/>
        </w:rPr>
        <w:t>ا گرو</w:t>
      </w:r>
      <w:r>
        <w:rPr>
          <w:spacing w:val="-6"/>
          <w:rtl/>
        </w:rPr>
        <w:t>ه</w:t>
      </w:r>
      <w:r w:rsidRPr="00525E2B">
        <w:rPr>
          <w:spacing w:val="-6"/>
          <w:rtl/>
        </w:rPr>
        <w:t xml:space="preserve"> واحد</w:t>
      </w:r>
      <w:r>
        <w:rPr>
          <w:spacing w:val="-6"/>
          <w:rtl/>
        </w:rPr>
        <w:t>ه</w:t>
      </w:r>
      <w:r w:rsidRPr="00525E2B">
        <w:rPr>
          <w:spacing w:val="-6"/>
          <w:rtl/>
        </w:rPr>
        <w:t xml:space="preserve">ا. </w:t>
      </w:r>
    </w:p>
    <w:p w14:paraId="6C0B084D" w14:textId="77777777" w:rsidR="00FD2959" w:rsidRPr="00525E2B" w:rsidRDefault="00FD2959" w:rsidP="00FD2959">
      <w:pPr>
        <w:pStyle w:val="1TrafficAlef4pt"/>
        <w:spacing w:after="60"/>
        <w:rPr>
          <w:rFonts w:hint="cs"/>
          <w:rtl/>
        </w:rPr>
      </w:pPr>
      <w:r w:rsidRPr="00525E2B">
        <w:rPr>
          <w:rtl/>
        </w:rPr>
        <w:t>ج</w:t>
      </w:r>
      <w:r>
        <w:rPr>
          <w:rFonts w:hint="cs"/>
          <w:rtl/>
        </w:rPr>
        <w:tab/>
      </w:r>
      <w:r w:rsidRPr="00525E2B">
        <w:rPr>
          <w:rtl/>
        </w:rPr>
        <w:t>.</w:t>
      </w:r>
      <w:r w:rsidRPr="00525E2B">
        <w:rPr>
          <w:rtl/>
        </w:rPr>
        <w:tab/>
        <w:t>مبنا</w:t>
      </w:r>
      <w:r>
        <w:rPr>
          <w:rtl/>
        </w:rPr>
        <w:t>ی</w:t>
      </w:r>
      <w:r w:rsidRPr="00525E2B">
        <w:rPr>
          <w:rtl/>
        </w:rPr>
        <w:t xml:space="preserve"> تع</w:t>
      </w:r>
      <w:r>
        <w:rPr>
          <w:rtl/>
        </w:rPr>
        <w:t>یی</w:t>
      </w:r>
      <w:r w:rsidRPr="00525E2B">
        <w:rPr>
          <w:rtl/>
        </w:rPr>
        <w:t>ن مبلغ باز</w:t>
      </w:r>
      <w:r>
        <w:rPr>
          <w:rtl/>
        </w:rPr>
        <w:t>ی</w:t>
      </w:r>
      <w:r w:rsidRPr="00525E2B">
        <w:rPr>
          <w:rtl/>
        </w:rPr>
        <w:t>ا</w:t>
      </w:r>
      <w:r>
        <w:rPr>
          <w:rtl/>
        </w:rPr>
        <w:t>ف</w:t>
      </w:r>
      <w:r w:rsidRPr="00525E2B">
        <w:rPr>
          <w:rtl/>
        </w:rPr>
        <w:t>تن</w:t>
      </w:r>
      <w:r>
        <w:rPr>
          <w:rtl/>
        </w:rPr>
        <w:t>ی</w:t>
      </w:r>
      <w:r w:rsidRPr="00525E2B">
        <w:rPr>
          <w:rtl/>
        </w:rPr>
        <w:t xml:space="preserve"> واحد مولد </w:t>
      </w:r>
      <w:r>
        <w:rPr>
          <w:rtl/>
        </w:rPr>
        <w:t>وجه</w:t>
      </w:r>
      <w:r>
        <w:rPr>
          <w:rFonts w:cs="Times New Roman" w:hint="cs"/>
          <w:rtl/>
        </w:rPr>
        <w:t> </w:t>
      </w:r>
      <w:r>
        <w:rPr>
          <w:rtl/>
        </w:rPr>
        <w:t>نقد</w:t>
      </w:r>
      <w:r w:rsidRPr="00525E2B">
        <w:rPr>
          <w:rtl/>
        </w:rPr>
        <w:t xml:space="preserve"> </w:t>
      </w:r>
      <w:r>
        <w:rPr>
          <w:rtl/>
        </w:rPr>
        <w:t>ی</w:t>
      </w:r>
      <w:r w:rsidRPr="00525E2B">
        <w:rPr>
          <w:rtl/>
        </w:rPr>
        <w:t>ا گرو</w:t>
      </w:r>
      <w:r>
        <w:rPr>
          <w:rtl/>
        </w:rPr>
        <w:t>ه</w:t>
      </w:r>
      <w:r w:rsidRPr="00525E2B">
        <w:rPr>
          <w:rtl/>
        </w:rPr>
        <w:t xml:space="preserve"> واحد</w:t>
      </w:r>
      <w:r>
        <w:rPr>
          <w:rtl/>
        </w:rPr>
        <w:t>ه</w:t>
      </w:r>
      <w:r w:rsidRPr="00525E2B">
        <w:rPr>
          <w:rtl/>
        </w:rPr>
        <w:t>ا (ا</w:t>
      </w:r>
      <w:r>
        <w:rPr>
          <w:rtl/>
        </w:rPr>
        <w:t>ی</w:t>
      </w:r>
      <w:r w:rsidRPr="00525E2B">
        <w:rPr>
          <w:rtl/>
        </w:rPr>
        <w:t>نک</w:t>
      </w:r>
      <w:r>
        <w:rPr>
          <w:rtl/>
        </w:rPr>
        <w:t>ه</w:t>
      </w:r>
      <w:r w:rsidRPr="00525E2B">
        <w:rPr>
          <w:rtl/>
        </w:rPr>
        <w:t xml:space="preserve"> از ارزش اقتصاد</w:t>
      </w:r>
      <w:r>
        <w:rPr>
          <w:rtl/>
        </w:rPr>
        <w:t>ی</w:t>
      </w:r>
      <w:r w:rsidRPr="00525E2B">
        <w:rPr>
          <w:rtl/>
        </w:rPr>
        <w:t xml:space="preserve"> </w:t>
      </w:r>
      <w:r>
        <w:rPr>
          <w:rtl/>
        </w:rPr>
        <w:t>ی</w:t>
      </w:r>
      <w:r w:rsidRPr="00525E2B">
        <w:rPr>
          <w:rtl/>
        </w:rPr>
        <w:t xml:space="preserve">ا خالص ارزش </w:t>
      </w:r>
      <w:r>
        <w:rPr>
          <w:rtl/>
        </w:rPr>
        <w:t>ف</w:t>
      </w:r>
      <w:r w:rsidRPr="00525E2B">
        <w:rPr>
          <w:rtl/>
        </w:rPr>
        <w:t>روش است</w:t>
      </w:r>
      <w:r>
        <w:rPr>
          <w:rtl/>
        </w:rPr>
        <w:t>ف</w:t>
      </w:r>
      <w:r w:rsidRPr="00525E2B">
        <w:rPr>
          <w:rtl/>
        </w:rPr>
        <w:t>اد</w:t>
      </w:r>
      <w:r>
        <w:rPr>
          <w:rtl/>
        </w:rPr>
        <w:t>ه</w:t>
      </w:r>
      <w:r w:rsidRPr="00525E2B">
        <w:rPr>
          <w:rtl/>
        </w:rPr>
        <w:t xml:space="preserve"> شد</w:t>
      </w:r>
      <w:r>
        <w:rPr>
          <w:rtl/>
        </w:rPr>
        <w:t>ه</w:t>
      </w:r>
      <w:r w:rsidRPr="00525E2B">
        <w:rPr>
          <w:rtl/>
        </w:rPr>
        <w:t xml:space="preserve"> است).</w:t>
      </w:r>
    </w:p>
    <w:p w14:paraId="7E4A6996" w14:textId="77777777" w:rsidR="00FD2959" w:rsidRPr="00525E2B" w:rsidRDefault="007966F1" w:rsidP="00FD2959">
      <w:pPr>
        <w:pStyle w:val="1TrafficAlef4pt"/>
        <w:spacing w:before="100" w:after="40"/>
        <w:rPr>
          <w:rtl/>
        </w:rPr>
      </w:pPr>
      <w:r>
        <w:rPr>
          <w:rtl/>
        </w:rPr>
        <w:br w:type="page"/>
      </w:r>
      <w:r w:rsidR="00FD2959" w:rsidRPr="00525E2B">
        <w:rPr>
          <w:rtl/>
        </w:rPr>
        <w:lastRenderedPageBreak/>
        <w:t>د</w:t>
      </w:r>
      <w:r w:rsidR="00FD2959">
        <w:rPr>
          <w:rFonts w:hint="cs"/>
          <w:rtl/>
        </w:rPr>
        <w:tab/>
      </w:r>
      <w:r w:rsidR="00FD2959" w:rsidRPr="00525E2B">
        <w:rPr>
          <w:rtl/>
        </w:rPr>
        <w:t>.</w:t>
      </w:r>
      <w:r w:rsidR="00FD2959" w:rsidRPr="00525E2B">
        <w:rPr>
          <w:rtl/>
        </w:rPr>
        <w:tab/>
        <w:t>چنانچ</w:t>
      </w:r>
      <w:r w:rsidR="00FD2959">
        <w:rPr>
          <w:rtl/>
        </w:rPr>
        <w:t>ه</w:t>
      </w:r>
      <w:r w:rsidR="00FD2959" w:rsidRPr="00525E2B">
        <w:rPr>
          <w:rtl/>
        </w:rPr>
        <w:t xml:space="preserve"> مبلغ د</w:t>
      </w:r>
      <w:r w:rsidR="00FD2959">
        <w:rPr>
          <w:rtl/>
        </w:rPr>
        <w:t>ف</w:t>
      </w:r>
      <w:r w:rsidR="00FD2959" w:rsidRPr="00525E2B">
        <w:rPr>
          <w:rtl/>
        </w:rPr>
        <w:t>تر</w:t>
      </w:r>
      <w:r w:rsidR="00FD2959">
        <w:rPr>
          <w:rtl/>
        </w:rPr>
        <w:t>ی</w:t>
      </w:r>
      <w:r w:rsidR="00FD2959" w:rsidRPr="00525E2B">
        <w:rPr>
          <w:rtl/>
        </w:rPr>
        <w:t xml:space="preserve"> واحد </w:t>
      </w:r>
      <w:r w:rsidR="00FD2959">
        <w:rPr>
          <w:rtl/>
        </w:rPr>
        <w:t>ی</w:t>
      </w:r>
      <w:r w:rsidR="00FD2959" w:rsidRPr="00525E2B">
        <w:rPr>
          <w:rtl/>
        </w:rPr>
        <w:t>ا گرو</w:t>
      </w:r>
      <w:r w:rsidR="00FD2959">
        <w:rPr>
          <w:rtl/>
        </w:rPr>
        <w:t>ه</w:t>
      </w:r>
      <w:r w:rsidR="00FD2959" w:rsidRPr="00525E2B">
        <w:rPr>
          <w:rtl/>
        </w:rPr>
        <w:t xml:space="preserve"> واحد</w:t>
      </w:r>
      <w:r w:rsidR="00FD2959">
        <w:rPr>
          <w:rtl/>
        </w:rPr>
        <w:t>ه</w:t>
      </w:r>
      <w:r w:rsidR="00FD2959" w:rsidRPr="00525E2B">
        <w:rPr>
          <w:rtl/>
        </w:rPr>
        <w:t>ا مبتن</w:t>
      </w:r>
      <w:r w:rsidR="00FD2959">
        <w:rPr>
          <w:rtl/>
        </w:rPr>
        <w:t>ی</w:t>
      </w:r>
      <w:r w:rsidR="00FD2959" w:rsidRPr="00525E2B">
        <w:rPr>
          <w:rtl/>
        </w:rPr>
        <w:t> بر ارزش اقتصاد</w:t>
      </w:r>
      <w:r w:rsidR="00FD2959">
        <w:rPr>
          <w:rtl/>
        </w:rPr>
        <w:t>ی</w:t>
      </w:r>
      <w:r w:rsidR="00FD2959" w:rsidRPr="00525E2B">
        <w:rPr>
          <w:rtl/>
        </w:rPr>
        <w:t xml:space="preserve"> باشد:</w:t>
      </w:r>
    </w:p>
    <w:p w14:paraId="07C1AAF0" w14:textId="77777777" w:rsidR="00FD2959" w:rsidRPr="00525E2B" w:rsidRDefault="00FD2959" w:rsidP="00FD2959">
      <w:pPr>
        <w:pStyle w:val="1TrafficAlef11"/>
        <w:spacing w:after="40"/>
        <w:rPr>
          <w:rtl/>
        </w:rPr>
      </w:pPr>
      <w:r w:rsidRPr="00525E2B">
        <w:rPr>
          <w:rtl/>
        </w:rPr>
        <w:t>1 .</w:t>
      </w:r>
      <w:r w:rsidRPr="00525E2B">
        <w:rPr>
          <w:rtl/>
        </w:rPr>
        <w:tab/>
        <w:t>شرح</w:t>
      </w:r>
      <w:r>
        <w:rPr>
          <w:rtl/>
        </w:rPr>
        <w:t>ی</w:t>
      </w:r>
      <w:r w:rsidRPr="00525E2B">
        <w:rPr>
          <w:rtl/>
        </w:rPr>
        <w:t xml:space="preserve"> دربار</w:t>
      </w:r>
      <w:r>
        <w:rPr>
          <w:rtl/>
        </w:rPr>
        <w:t>ه</w:t>
      </w:r>
      <w:r w:rsidRPr="00525E2B">
        <w:rPr>
          <w:rtl/>
        </w:rPr>
        <w:t xml:space="preserve"> </w:t>
      </w:r>
      <w:r>
        <w:rPr>
          <w:rtl/>
        </w:rPr>
        <w:t>ه</w:t>
      </w:r>
      <w:r w:rsidRPr="00525E2B">
        <w:rPr>
          <w:rtl/>
        </w:rPr>
        <w:t>ر</w:t>
      </w:r>
      <w:r>
        <w:rPr>
          <w:rtl/>
        </w:rPr>
        <w:t>ی</w:t>
      </w:r>
      <w:r w:rsidRPr="00525E2B">
        <w:rPr>
          <w:rtl/>
        </w:rPr>
        <w:t>ک از م</w:t>
      </w:r>
      <w:r>
        <w:rPr>
          <w:rtl/>
        </w:rPr>
        <w:t>ف</w:t>
      </w:r>
      <w:r w:rsidRPr="00525E2B">
        <w:rPr>
          <w:rtl/>
        </w:rPr>
        <w:t>روضات اصل</w:t>
      </w:r>
      <w:r>
        <w:rPr>
          <w:rtl/>
        </w:rPr>
        <w:t>ی</w:t>
      </w:r>
      <w:r w:rsidRPr="00525E2B">
        <w:rPr>
          <w:rtl/>
        </w:rPr>
        <w:t xml:space="preserve"> مورد است</w:t>
      </w:r>
      <w:r>
        <w:rPr>
          <w:rtl/>
        </w:rPr>
        <w:t>ف</w:t>
      </w:r>
      <w:r w:rsidRPr="00525E2B">
        <w:rPr>
          <w:rtl/>
        </w:rPr>
        <w:t>اد</w:t>
      </w:r>
      <w:r>
        <w:rPr>
          <w:rtl/>
        </w:rPr>
        <w:t>ه</w:t>
      </w:r>
      <w:r w:rsidRPr="00525E2B">
        <w:rPr>
          <w:rtl/>
        </w:rPr>
        <w:t xml:space="preserve"> </w:t>
      </w:r>
      <w:r>
        <w:rPr>
          <w:rFonts w:hint="cs"/>
          <w:rtl/>
        </w:rPr>
        <w:t xml:space="preserve">در </w:t>
      </w:r>
      <w:r w:rsidRPr="00525E2B">
        <w:rPr>
          <w:rtl/>
        </w:rPr>
        <w:t>برآورد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w:t>
      </w:r>
      <w:r>
        <w:rPr>
          <w:rtl/>
        </w:rPr>
        <w:t>طی</w:t>
      </w:r>
      <w:r w:rsidRPr="00525E2B">
        <w:rPr>
          <w:rtl/>
        </w:rPr>
        <w:t xml:space="preserve"> دور</w:t>
      </w:r>
      <w:r>
        <w:rPr>
          <w:rtl/>
        </w:rPr>
        <w:t>ه</w:t>
      </w:r>
      <w:r w:rsidRPr="00525E2B">
        <w:rPr>
          <w:rtl/>
        </w:rPr>
        <w:t xml:space="preserve"> تحت پوشش آخر</w:t>
      </w:r>
      <w:r>
        <w:rPr>
          <w:rtl/>
        </w:rPr>
        <w:t>ی</w:t>
      </w:r>
      <w:r w:rsidRPr="00525E2B">
        <w:rPr>
          <w:rtl/>
        </w:rPr>
        <w:t>ن</w:t>
      </w:r>
      <w:r>
        <w:rPr>
          <w:rFonts w:hint="cs"/>
          <w:rtl/>
        </w:rPr>
        <w:t xml:space="preserve"> بودجه</w:t>
      </w:r>
      <w:r>
        <w:rPr>
          <w:rFonts w:hint="eastAsia"/>
          <w:rtl/>
        </w:rPr>
        <w:t xml:space="preserve">‌ها </w:t>
      </w:r>
      <w:r>
        <w:rPr>
          <w:rFonts w:hint="cs"/>
          <w:rtl/>
        </w:rPr>
        <w:t>و یا پیش‌بینی</w:t>
      </w:r>
      <w:r>
        <w:rPr>
          <w:rFonts w:hint="eastAsia"/>
          <w:rtl/>
        </w:rPr>
        <w:t>‌های</w:t>
      </w:r>
      <w:r>
        <w:rPr>
          <w:rFonts w:hint="cs"/>
          <w:rtl/>
        </w:rPr>
        <w:t xml:space="preserve"> مالی.</w:t>
      </w:r>
      <w:r w:rsidRPr="00525E2B">
        <w:rPr>
          <w:rtl/>
        </w:rPr>
        <w:t xml:space="preserve"> م</w:t>
      </w:r>
      <w:r>
        <w:rPr>
          <w:rtl/>
        </w:rPr>
        <w:t>ف</w:t>
      </w:r>
      <w:r w:rsidRPr="00525E2B">
        <w:rPr>
          <w:rtl/>
        </w:rPr>
        <w:t>روضات اصل</w:t>
      </w:r>
      <w:r>
        <w:rPr>
          <w:rtl/>
        </w:rPr>
        <w:t>ی</w:t>
      </w:r>
      <w:r w:rsidRPr="00525E2B">
        <w:rPr>
          <w:rtl/>
        </w:rPr>
        <w:t>، موارد</w:t>
      </w:r>
      <w:r>
        <w:rPr>
          <w:rtl/>
        </w:rPr>
        <w:t>ی</w:t>
      </w:r>
      <w:r w:rsidRPr="00525E2B">
        <w:rPr>
          <w:rtl/>
        </w:rPr>
        <w:t xml:space="preserve"> است ک</w:t>
      </w:r>
      <w:r>
        <w:rPr>
          <w:rtl/>
        </w:rPr>
        <w:t>ه</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واحد </w:t>
      </w:r>
      <w:r>
        <w:rPr>
          <w:rtl/>
        </w:rPr>
        <w:t>ی</w:t>
      </w:r>
      <w:r w:rsidRPr="00525E2B">
        <w:rPr>
          <w:rtl/>
        </w:rPr>
        <w:t>ا گرو</w:t>
      </w:r>
      <w:r>
        <w:rPr>
          <w:rtl/>
        </w:rPr>
        <w:t>ه</w:t>
      </w:r>
      <w:r w:rsidRPr="00525E2B">
        <w:rPr>
          <w:rtl/>
        </w:rPr>
        <w:t xml:space="preserve"> واحد</w:t>
      </w:r>
      <w:r>
        <w:rPr>
          <w:rtl/>
        </w:rPr>
        <w:t>ه</w:t>
      </w:r>
      <w:r w:rsidRPr="00525E2B">
        <w:rPr>
          <w:rtl/>
        </w:rPr>
        <w:t>ا نسبت ب</w:t>
      </w:r>
      <w:r>
        <w:rPr>
          <w:rtl/>
        </w:rPr>
        <w:t>ه</w:t>
      </w:r>
      <w:r w:rsidRPr="00525E2B">
        <w:rPr>
          <w:rtl/>
        </w:rPr>
        <w:t xml:space="preserve"> آن، بس</w:t>
      </w:r>
      <w:r>
        <w:rPr>
          <w:rtl/>
        </w:rPr>
        <w:t>ی</w:t>
      </w:r>
      <w:r w:rsidRPr="00525E2B">
        <w:rPr>
          <w:rtl/>
        </w:rPr>
        <w:t>ار حساس است.</w:t>
      </w:r>
    </w:p>
    <w:p w14:paraId="2BC76E03" w14:textId="77777777" w:rsidR="00FD2959" w:rsidRPr="00525E2B" w:rsidRDefault="00FD2959" w:rsidP="00FD2959">
      <w:pPr>
        <w:pStyle w:val="1TrafficAlef11"/>
        <w:spacing w:before="160" w:after="40"/>
        <w:rPr>
          <w:rtl/>
        </w:rPr>
      </w:pPr>
      <w:r w:rsidRPr="00525E2B">
        <w:rPr>
          <w:rtl/>
        </w:rPr>
        <w:t>2  .</w:t>
      </w:r>
      <w:r w:rsidRPr="00525E2B">
        <w:rPr>
          <w:spacing w:val="-2"/>
          <w:rtl/>
        </w:rPr>
        <w:tab/>
        <w:t>شرح</w:t>
      </w:r>
      <w:r>
        <w:rPr>
          <w:spacing w:val="-2"/>
          <w:rtl/>
        </w:rPr>
        <w:t>ی</w:t>
      </w:r>
      <w:r w:rsidRPr="00525E2B">
        <w:rPr>
          <w:spacing w:val="-2"/>
          <w:rtl/>
        </w:rPr>
        <w:t xml:space="preserve"> دربار</w:t>
      </w:r>
      <w:r>
        <w:rPr>
          <w:spacing w:val="-2"/>
          <w:rtl/>
        </w:rPr>
        <w:t>ه</w:t>
      </w:r>
      <w:r w:rsidRPr="00525E2B">
        <w:rPr>
          <w:spacing w:val="-2"/>
          <w:rtl/>
        </w:rPr>
        <w:t xml:space="preserve"> </w:t>
      </w:r>
      <w:r w:rsidRPr="00525E2B">
        <w:rPr>
          <w:spacing w:val="-8"/>
          <w:rtl/>
        </w:rPr>
        <w:t>رو</w:t>
      </w:r>
      <w:r>
        <w:rPr>
          <w:spacing w:val="-8"/>
          <w:rtl/>
        </w:rPr>
        <w:t>ی</w:t>
      </w:r>
      <w:r w:rsidRPr="00525E2B">
        <w:rPr>
          <w:spacing w:val="-8"/>
          <w:rtl/>
        </w:rPr>
        <w:t>کرد مد</w:t>
      </w:r>
      <w:r>
        <w:rPr>
          <w:spacing w:val="-8"/>
          <w:rtl/>
        </w:rPr>
        <w:t>ی</w:t>
      </w:r>
      <w:r w:rsidRPr="00525E2B">
        <w:rPr>
          <w:spacing w:val="-8"/>
          <w:rtl/>
        </w:rPr>
        <w:t>ر</w:t>
      </w:r>
      <w:r>
        <w:rPr>
          <w:spacing w:val="-8"/>
          <w:rtl/>
        </w:rPr>
        <w:t>ی</w:t>
      </w:r>
      <w:r w:rsidRPr="00525E2B">
        <w:rPr>
          <w:spacing w:val="-8"/>
          <w:rtl/>
        </w:rPr>
        <w:t>ت در تع</w:t>
      </w:r>
      <w:r>
        <w:rPr>
          <w:spacing w:val="-8"/>
          <w:rtl/>
        </w:rPr>
        <w:t>یی</w:t>
      </w:r>
      <w:r w:rsidRPr="00525E2B">
        <w:rPr>
          <w:spacing w:val="-8"/>
          <w:rtl/>
        </w:rPr>
        <w:t>ن ارزش (</w:t>
      </w:r>
      <w:r>
        <w:rPr>
          <w:spacing w:val="-8"/>
          <w:rtl/>
        </w:rPr>
        <w:t>ه</w:t>
      </w:r>
      <w:r w:rsidRPr="00525E2B">
        <w:rPr>
          <w:spacing w:val="-8"/>
          <w:rtl/>
        </w:rPr>
        <w:t>ا</w:t>
      </w:r>
      <w:r>
        <w:rPr>
          <w:spacing w:val="-8"/>
          <w:rtl/>
        </w:rPr>
        <w:t>ی</w:t>
      </w:r>
      <w:r w:rsidRPr="00525E2B">
        <w:rPr>
          <w:spacing w:val="-8"/>
          <w:rtl/>
        </w:rPr>
        <w:t>) تخص</w:t>
      </w:r>
      <w:r>
        <w:rPr>
          <w:spacing w:val="-8"/>
          <w:rtl/>
        </w:rPr>
        <w:t>ی</w:t>
      </w:r>
      <w:r w:rsidRPr="00525E2B">
        <w:rPr>
          <w:spacing w:val="-8"/>
          <w:rtl/>
        </w:rPr>
        <w:t xml:space="preserve">ص </w:t>
      </w:r>
      <w:r>
        <w:rPr>
          <w:spacing w:val="-8"/>
          <w:rtl/>
        </w:rPr>
        <w:t>ی</w:t>
      </w:r>
      <w:r w:rsidRPr="00525E2B">
        <w:rPr>
          <w:spacing w:val="-8"/>
          <w:rtl/>
        </w:rPr>
        <w:t>ا</w:t>
      </w:r>
      <w:r>
        <w:rPr>
          <w:spacing w:val="-8"/>
          <w:rtl/>
        </w:rPr>
        <w:t>ف</w:t>
      </w:r>
      <w:r w:rsidRPr="00525E2B">
        <w:rPr>
          <w:spacing w:val="-8"/>
          <w:rtl/>
        </w:rPr>
        <w:t>ت</w:t>
      </w:r>
      <w:r>
        <w:rPr>
          <w:spacing w:val="-8"/>
          <w:rtl/>
        </w:rPr>
        <w:t>ه</w:t>
      </w:r>
      <w:r w:rsidRPr="00525E2B">
        <w:rPr>
          <w:spacing w:val="-8"/>
          <w:rtl/>
        </w:rPr>
        <w:t xml:space="preserve"> ب</w:t>
      </w:r>
      <w:r>
        <w:rPr>
          <w:spacing w:val="-8"/>
          <w:rtl/>
        </w:rPr>
        <w:t>ه</w:t>
      </w:r>
      <w:r w:rsidRPr="00525E2B">
        <w:rPr>
          <w:spacing w:val="-8"/>
          <w:rtl/>
        </w:rPr>
        <w:t xml:space="preserve"> </w:t>
      </w:r>
      <w:r>
        <w:rPr>
          <w:spacing w:val="-8"/>
          <w:rtl/>
        </w:rPr>
        <w:t>ه</w:t>
      </w:r>
      <w:r w:rsidRPr="00525E2B">
        <w:rPr>
          <w:spacing w:val="-8"/>
          <w:rtl/>
        </w:rPr>
        <w:t>ر</w:t>
      </w:r>
      <w:r>
        <w:rPr>
          <w:spacing w:val="-8"/>
          <w:rtl/>
        </w:rPr>
        <w:t>ی</w:t>
      </w:r>
      <w:r w:rsidRPr="00525E2B">
        <w:rPr>
          <w:spacing w:val="-8"/>
          <w:rtl/>
        </w:rPr>
        <w:t>ک از</w:t>
      </w:r>
      <w:r w:rsidRPr="00525E2B">
        <w:rPr>
          <w:rtl/>
        </w:rPr>
        <w:t xml:space="preserve"> </w:t>
      </w:r>
      <w:r w:rsidRPr="00525E2B">
        <w:rPr>
          <w:spacing w:val="-4"/>
          <w:rtl/>
        </w:rPr>
        <w:t>م</w:t>
      </w:r>
      <w:r>
        <w:rPr>
          <w:spacing w:val="-4"/>
          <w:rtl/>
        </w:rPr>
        <w:t>ف</w:t>
      </w:r>
      <w:r w:rsidRPr="00525E2B">
        <w:rPr>
          <w:spacing w:val="-4"/>
          <w:rtl/>
        </w:rPr>
        <w:t>روضات اصل</w:t>
      </w:r>
      <w:r>
        <w:rPr>
          <w:spacing w:val="-4"/>
          <w:rtl/>
        </w:rPr>
        <w:t>ی،</w:t>
      </w:r>
      <w:r>
        <w:rPr>
          <w:rFonts w:cs="Times New Roman" w:hint="cs"/>
          <w:spacing w:val="-4"/>
          <w:rtl/>
        </w:rPr>
        <w:t> </w:t>
      </w:r>
      <w:r>
        <w:rPr>
          <w:spacing w:val="-4"/>
          <w:rtl/>
        </w:rPr>
        <w:t>و</w:t>
      </w:r>
      <w:r w:rsidRPr="00525E2B">
        <w:rPr>
          <w:spacing w:val="-4"/>
          <w:rtl/>
        </w:rPr>
        <w:t xml:space="preserve"> ا</w:t>
      </w:r>
      <w:r>
        <w:rPr>
          <w:spacing w:val="-4"/>
          <w:rtl/>
        </w:rPr>
        <w:t>ی</w:t>
      </w:r>
      <w:r w:rsidRPr="00525E2B">
        <w:rPr>
          <w:spacing w:val="-4"/>
          <w:rtl/>
        </w:rPr>
        <w:t>ن</w:t>
      </w:r>
      <w:r>
        <w:rPr>
          <w:spacing w:val="-4"/>
          <w:rtl/>
        </w:rPr>
        <w:t>که</w:t>
      </w:r>
      <w:r w:rsidRPr="00525E2B">
        <w:rPr>
          <w:spacing w:val="-4"/>
          <w:rtl/>
        </w:rPr>
        <w:t xml:space="preserve"> آ</w:t>
      </w:r>
      <w:r>
        <w:rPr>
          <w:spacing w:val="-4"/>
          <w:rtl/>
        </w:rPr>
        <w:t>ی</w:t>
      </w:r>
      <w:r w:rsidRPr="00525E2B">
        <w:rPr>
          <w:spacing w:val="-4"/>
          <w:rtl/>
        </w:rPr>
        <w:t>ا آن ارزش (</w:t>
      </w:r>
      <w:r>
        <w:rPr>
          <w:spacing w:val="-4"/>
          <w:rtl/>
        </w:rPr>
        <w:t>ه</w:t>
      </w:r>
      <w:r w:rsidRPr="00525E2B">
        <w:rPr>
          <w:spacing w:val="-4"/>
          <w:rtl/>
        </w:rPr>
        <w:t>ا) منعکس‌کنند</w:t>
      </w:r>
      <w:r>
        <w:rPr>
          <w:spacing w:val="-4"/>
          <w:rtl/>
        </w:rPr>
        <w:t>ه</w:t>
      </w:r>
      <w:r w:rsidRPr="00525E2B">
        <w:rPr>
          <w:spacing w:val="-4"/>
          <w:rtl/>
        </w:rPr>
        <w:t xml:space="preserve"> تجرب</w:t>
      </w:r>
      <w:r>
        <w:rPr>
          <w:spacing w:val="-4"/>
          <w:rtl/>
        </w:rPr>
        <w:t>ه</w:t>
      </w:r>
      <w:r w:rsidRPr="00525E2B">
        <w:rPr>
          <w:spacing w:val="-4"/>
          <w:rtl/>
        </w:rPr>
        <w:t xml:space="preserve"> گذشت</w:t>
      </w:r>
      <w:r>
        <w:rPr>
          <w:spacing w:val="-4"/>
          <w:rtl/>
        </w:rPr>
        <w:t>ه</w:t>
      </w:r>
      <w:r w:rsidRPr="00525E2B">
        <w:rPr>
          <w:spacing w:val="-4"/>
          <w:rtl/>
        </w:rPr>
        <w:t xml:space="preserve"> </w:t>
      </w:r>
      <w:r>
        <w:rPr>
          <w:spacing w:val="-4"/>
          <w:rtl/>
        </w:rPr>
        <w:t>ی</w:t>
      </w:r>
      <w:r w:rsidRPr="00525E2B">
        <w:rPr>
          <w:spacing w:val="-4"/>
          <w:rtl/>
        </w:rPr>
        <w:t>ا در موارد مقتض</w:t>
      </w:r>
      <w:r>
        <w:rPr>
          <w:spacing w:val="-4"/>
          <w:rtl/>
        </w:rPr>
        <w:t>ی</w:t>
      </w:r>
      <w:r w:rsidRPr="00525E2B">
        <w:rPr>
          <w:spacing w:val="-4"/>
          <w:rtl/>
        </w:rPr>
        <w:t xml:space="preserve"> سازگار</w:t>
      </w:r>
      <w:r w:rsidRPr="00525E2B">
        <w:rPr>
          <w:rtl/>
        </w:rPr>
        <w:t xml:space="preserve"> با منابع ا</w:t>
      </w:r>
      <w:r>
        <w:rPr>
          <w:rtl/>
        </w:rPr>
        <w:t>ط</w:t>
      </w:r>
      <w:r w:rsidRPr="00525E2B">
        <w:rPr>
          <w:rtl/>
        </w:rPr>
        <w:t>لاعات</w:t>
      </w:r>
      <w:r>
        <w:rPr>
          <w:rtl/>
        </w:rPr>
        <w:t>ی</w:t>
      </w:r>
      <w:r w:rsidRPr="00525E2B">
        <w:rPr>
          <w:rtl/>
        </w:rPr>
        <w:t xml:space="preserve"> </w:t>
      </w:r>
      <w:r>
        <w:rPr>
          <w:rFonts w:hint="cs"/>
          <w:rtl/>
        </w:rPr>
        <w:t xml:space="preserve">برون سازمانی است </w:t>
      </w:r>
      <w:r w:rsidRPr="00525E2B">
        <w:rPr>
          <w:rtl/>
        </w:rPr>
        <w:t>و در غ</w:t>
      </w:r>
      <w:r>
        <w:rPr>
          <w:rtl/>
        </w:rPr>
        <w:t>ی</w:t>
      </w:r>
      <w:r w:rsidRPr="00525E2B">
        <w:rPr>
          <w:rtl/>
        </w:rPr>
        <w:t>ر ا</w:t>
      </w:r>
      <w:r>
        <w:rPr>
          <w:rtl/>
        </w:rPr>
        <w:t>ی</w:t>
      </w:r>
      <w:r w:rsidRPr="00525E2B">
        <w:rPr>
          <w:rtl/>
        </w:rPr>
        <w:t>ن صورت، دلا</w:t>
      </w:r>
      <w:r>
        <w:rPr>
          <w:rtl/>
        </w:rPr>
        <w:t>ی</w:t>
      </w:r>
      <w:r w:rsidRPr="00525E2B">
        <w:rPr>
          <w:rtl/>
        </w:rPr>
        <w:t>ل و نحو</w:t>
      </w:r>
      <w:r>
        <w:rPr>
          <w:rtl/>
        </w:rPr>
        <w:t>ه</w:t>
      </w:r>
      <w:r w:rsidRPr="00525E2B">
        <w:rPr>
          <w:rtl/>
        </w:rPr>
        <w:t xml:space="preserve"> ت</w:t>
      </w:r>
      <w:r>
        <w:rPr>
          <w:rtl/>
        </w:rPr>
        <w:t>ف</w:t>
      </w:r>
      <w:r w:rsidRPr="00525E2B">
        <w:rPr>
          <w:rtl/>
        </w:rPr>
        <w:t>اوت آن</w:t>
      </w:r>
      <w:r>
        <w:rPr>
          <w:rtl/>
        </w:rPr>
        <w:t>ه</w:t>
      </w:r>
      <w:r w:rsidRPr="00525E2B">
        <w:rPr>
          <w:rtl/>
        </w:rPr>
        <w:t>ا با تجارب گذشت</w:t>
      </w:r>
      <w:r>
        <w:rPr>
          <w:rtl/>
        </w:rPr>
        <w:t>ه</w:t>
      </w:r>
      <w:r w:rsidRPr="00525E2B">
        <w:rPr>
          <w:rtl/>
        </w:rPr>
        <w:t xml:space="preserve"> </w:t>
      </w:r>
      <w:r>
        <w:rPr>
          <w:rtl/>
        </w:rPr>
        <w:t>ی</w:t>
      </w:r>
      <w:r w:rsidRPr="00525E2B">
        <w:rPr>
          <w:rtl/>
        </w:rPr>
        <w:t>ا منابع ا</w:t>
      </w:r>
      <w:r>
        <w:rPr>
          <w:rtl/>
        </w:rPr>
        <w:t>ط</w:t>
      </w:r>
      <w:r w:rsidRPr="00525E2B">
        <w:rPr>
          <w:rtl/>
        </w:rPr>
        <w:t>لاعات</w:t>
      </w:r>
      <w:r>
        <w:rPr>
          <w:rtl/>
        </w:rPr>
        <w:t>ی</w:t>
      </w:r>
      <w:r w:rsidRPr="00525E2B">
        <w:rPr>
          <w:rtl/>
        </w:rPr>
        <w:t xml:space="preserve"> برون سازمان</w:t>
      </w:r>
      <w:r>
        <w:rPr>
          <w:rtl/>
        </w:rPr>
        <w:t>ی</w:t>
      </w:r>
      <w:r w:rsidRPr="00525E2B">
        <w:rPr>
          <w:rtl/>
        </w:rPr>
        <w:t xml:space="preserve">. </w:t>
      </w:r>
    </w:p>
    <w:p w14:paraId="1CD4451B" w14:textId="77777777" w:rsidR="00FD2959" w:rsidRPr="00525E2B" w:rsidRDefault="00FD2959" w:rsidP="00FD2959">
      <w:pPr>
        <w:pStyle w:val="1TrafficAlef11"/>
        <w:spacing w:before="160" w:after="40"/>
        <w:rPr>
          <w:rtl/>
        </w:rPr>
      </w:pPr>
      <w:r w:rsidRPr="00525E2B">
        <w:rPr>
          <w:rtl/>
        </w:rPr>
        <w:t>3 .</w:t>
      </w:r>
      <w:r w:rsidRPr="00525E2B">
        <w:rPr>
          <w:rtl/>
        </w:rPr>
        <w:tab/>
        <w:t>دور</w:t>
      </w:r>
      <w:r>
        <w:rPr>
          <w:rtl/>
        </w:rPr>
        <w:t>ه</w:t>
      </w:r>
      <w:r w:rsidRPr="00525E2B">
        <w:rPr>
          <w:rtl/>
        </w:rPr>
        <w:t>‌ا</w:t>
      </w:r>
      <w:r>
        <w:rPr>
          <w:rtl/>
        </w:rPr>
        <w:t>ی</w:t>
      </w:r>
      <w:r w:rsidRPr="00525E2B">
        <w:rPr>
          <w:rtl/>
        </w:rPr>
        <w:t xml:space="preserve"> ک</w:t>
      </w:r>
      <w:r>
        <w:rPr>
          <w:rtl/>
        </w:rPr>
        <w:t>ه</w:t>
      </w:r>
      <w:r w:rsidRPr="00525E2B">
        <w:rPr>
          <w:rtl/>
        </w:rPr>
        <w:t xml:space="preserve"> مد</w:t>
      </w:r>
      <w:r>
        <w:rPr>
          <w:rtl/>
        </w:rPr>
        <w:t>ی</w:t>
      </w:r>
      <w:r w:rsidRPr="00525E2B">
        <w:rPr>
          <w:rtl/>
        </w:rPr>
        <w:t>ر</w:t>
      </w:r>
      <w:r>
        <w:rPr>
          <w:rtl/>
        </w:rPr>
        <w:t>ی</w:t>
      </w:r>
      <w:r w:rsidRPr="00525E2B">
        <w:rPr>
          <w:rtl/>
        </w:rPr>
        <w:t>ت</w:t>
      </w:r>
      <w:r>
        <w:rPr>
          <w:rFonts w:hint="cs"/>
          <w:rtl/>
        </w:rPr>
        <w:t xml:space="preserve"> برای آن</w:t>
      </w:r>
      <w:r w:rsidRPr="00525E2B">
        <w:rPr>
          <w:rtl/>
        </w:rPr>
        <w:t>،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را براساس </w:t>
      </w:r>
      <w:r>
        <w:rPr>
          <w:rFonts w:hint="cs"/>
          <w:rtl/>
        </w:rPr>
        <w:t xml:space="preserve">بودجه‌ها و یا پیش‌بینی‌های </w:t>
      </w:r>
      <w:r w:rsidRPr="00525E2B">
        <w:rPr>
          <w:rtl/>
        </w:rPr>
        <w:t>مال</w:t>
      </w:r>
      <w:r>
        <w:rPr>
          <w:rtl/>
        </w:rPr>
        <w:t>ی</w:t>
      </w:r>
      <w:r w:rsidRPr="00525E2B">
        <w:rPr>
          <w:rtl/>
        </w:rPr>
        <w:t xml:space="preserve"> تصو</w:t>
      </w:r>
      <w:r>
        <w:rPr>
          <w:rtl/>
        </w:rPr>
        <w:t>ی</w:t>
      </w:r>
      <w:r w:rsidRPr="00525E2B">
        <w:rPr>
          <w:rtl/>
        </w:rPr>
        <w:t>ب شد</w:t>
      </w:r>
      <w:r>
        <w:rPr>
          <w:rtl/>
        </w:rPr>
        <w:t>ه</w:t>
      </w:r>
      <w:r w:rsidRPr="00525E2B">
        <w:rPr>
          <w:rtl/>
        </w:rPr>
        <w:t>، برآورد نمود</w:t>
      </w:r>
      <w:r>
        <w:rPr>
          <w:rtl/>
        </w:rPr>
        <w:t>ه</w:t>
      </w:r>
      <w:r w:rsidRPr="00525E2B">
        <w:rPr>
          <w:rtl/>
        </w:rPr>
        <w:t xml:space="preserve"> است و در صورت است</w:t>
      </w:r>
      <w:r>
        <w:rPr>
          <w:rtl/>
        </w:rPr>
        <w:t>ف</w:t>
      </w:r>
      <w:r w:rsidRPr="00525E2B">
        <w:rPr>
          <w:rtl/>
        </w:rPr>
        <w:t>اد</w:t>
      </w:r>
      <w:r>
        <w:rPr>
          <w:rtl/>
        </w:rPr>
        <w:t>ه</w:t>
      </w:r>
      <w:r w:rsidRPr="00525E2B">
        <w:rPr>
          <w:rtl/>
        </w:rPr>
        <w:t xml:space="preserve"> از دور</w:t>
      </w:r>
      <w:r>
        <w:rPr>
          <w:rtl/>
        </w:rPr>
        <w:t>ه</w:t>
      </w:r>
      <w:r w:rsidRPr="00525E2B">
        <w:rPr>
          <w:rtl/>
        </w:rPr>
        <w:t xml:space="preserve"> ب</w:t>
      </w:r>
      <w:r>
        <w:rPr>
          <w:rtl/>
        </w:rPr>
        <w:t>ی</w:t>
      </w:r>
      <w:r w:rsidRPr="00525E2B">
        <w:rPr>
          <w:rtl/>
        </w:rPr>
        <w:t>ش از 5</w:t>
      </w:r>
      <w:r>
        <w:rPr>
          <w:rFonts w:cs="Times New Roman" w:hint="cs"/>
          <w:rtl/>
        </w:rPr>
        <w:t> </w:t>
      </w:r>
      <w:r w:rsidRPr="00525E2B">
        <w:rPr>
          <w:rtl/>
        </w:rPr>
        <w:t>سال توض</w:t>
      </w:r>
      <w:r>
        <w:rPr>
          <w:rtl/>
        </w:rPr>
        <w:t>ی</w:t>
      </w:r>
      <w:r w:rsidRPr="00525E2B">
        <w:rPr>
          <w:rtl/>
        </w:rPr>
        <w:t>ح علت بکارگ</w:t>
      </w:r>
      <w:r>
        <w:rPr>
          <w:rtl/>
        </w:rPr>
        <w:t>ی</w:t>
      </w:r>
      <w:r w:rsidRPr="00525E2B">
        <w:rPr>
          <w:rtl/>
        </w:rPr>
        <w:t>ر</w:t>
      </w:r>
      <w:r>
        <w:rPr>
          <w:rtl/>
        </w:rPr>
        <w:t>ی</w:t>
      </w:r>
      <w:r w:rsidRPr="00525E2B">
        <w:rPr>
          <w:rtl/>
        </w:rPr>
        <w:t xml:space="preserve"> دور</w:t>
      </w:r>
      <w:r>
        <w:rPr>
          <w:rtl/>
        </w:rPr>
        <w:t>ه</w:t>
      </w:r>
      <w:r w:rsidRPr="00525E2B">
        <w:rPr>
          <w:rtl/>
        </w:rPr>
        <w:t xml:space="preserve"> </w:t>
      </w:r>
      <w:r>
        <w:rPr>
          <w:rtl/>
        </w:rPr>
        <w:t>ط</w:t>
      </w:r>
      <w:r w:rsidRPr="00525E2B">
        <w:rPr>
          <w:rtl/>
        </w:rPr>
        <w:t>ولان</w:t>
      </w:r>
      <w:r>
        <w:rPr>
          <w:rtl/>
        </w:rPr>
        <w:t>ی</w:t>
      </w:r>
      <w:r w:rsidRPr="00525E2B">
        <w:rPr>
          <w:rtl/>
        </w:rPr>
        <w:t>‌تر.</w:t>
      </w:r>
    </w:p>
    <w:p w14:paraId="166BD263" w14:textId="77777777" w:rsidR="00FD2959" w:rsidRPr="00525E2B" w:rsidRDefault="00FD2959" w:rsidP="00FD2959">
      <w:pPr>
        <w:pStyle w:val="1TrafficAlef11"/>
        <w:spacing w:after="40"/>
        <w:rPr>
          <w:rtl/>
        </w:rPr>
      </w:pPr>
      <w:r w:rsidRPr="00525E2B">
        <w:rPr>
          <w:rtl/>
        </w:rPr>
        <w:t>4  .</w:t>
      </w:r>
      <w:r w:rsidRPr="00525E2B">
        <w:rPr>
          <w:rtl/>
        </w:rPr>
        <w:tab/>
        <w:t>نرخ رشد است</w:t>
      </w:r>
      <w:r>
        <w:rPr>
          <w:rtl/>
        </w:rPr>
        <w:t>ف</w:t>
      </w:r>
      <w:r w:rsidRPr="00525E2B">
        <w:rPr>
          <w:rtl/>
        </w:rPr>
        <w:t>اد</w:t>
      </w:r>
      <w:r>
        <w:rPr>
          <w:rtl/>
        </w:rPr>
        <w:t>ه</w:t>
      </w:r>
      <w:r w:rsidRPr="00525E2B">
        <w:rPr>
          <w:rtl/>
        </w:rPr>
        <w:t xml:space="preserve"> شد</w:t>
      </w:r>
      <w:r>
        <w:rPr>
          <w:rtl/>
        </w:rPr>
        <w:t>ه</w:t>
      </w:r>
      <w:r w:rsidRPr="00525E2B">
        <w:rPr>
          <w:rtl/>
        </w:rPr>
        <w:t xml:space="preserve"> ب</w:t>
      </w:r>
      <w:r>
        <w:rPr>
          <w:rtl/>
        </w:rPr>
        <w:t>ه</w:t>
      </w:r>
      <w:r w:rsidRPr="00525E2B">
        <w:rPr>
          <w:rtl/>
        </w:rPr>
        <w:t> منظور تعم</w:t>
      </w:r>
      <w:r>
        <w:rPr>
          <w:rtl/>
        </w:rPr>
        <w:t>ی</w:t>
      </w:r>
      <w:r w:rsidRPr="00525E2B">
        <w:rPr>
          <w:rtl/>
        </w:rPr>
        <w:t>م برآورد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 xml:space="preserve"> برا</w:t>
      </w:r>
      <w:r>
        <w:rPr>
          <w:rtl/>
        </w:rPr>
        <w:t>ی</w:t>
      </w:r>
      <w:r w:rsidRPr="00525E2B">
        <w:rPr>
          <w:rtl/>
        </w:rPr>
        <w:t xml:space="preserve"> دور</w:t>
      </w:r>
      <w:r>
        <w:rPr>
          <w:rtl/>
        </w:rPr>
        <w:t>ه</w:t>
      </w:r>
      <w:r w:rsidRPr="00525E2B">
        <w:rPr>
          <w:rtl/>
        </w:rPr>
        <w:t>‌</w:t>
      </w:r>
      <w:r>
        <w:rPr>
          <w:rtl/>
        </w:rPr>
        <w:t>ه</w:t>
      </w:r>
      <w:r w:rsidRPr="00525E2B">
        <w:rPr>
          <w:rtl/>
        </w:rPr>
        <w:t>ا</w:t>
      </w:r>
      <w:r>
        <w:rPr>
          <w:rtl/>
        </w:rPr>
        <w:t>ی</w:t>
      </w:r>
      <w:r w:rsidRPr="00525E2B">
        <w:rPr>
          <w:rtl/>
        </w:rPr>
        <w:t xml:space="preserve"> بعد</w:t>
      </w:r>
      <w:r>
        <w:rPr>
          <w:rtl/>
        </w:rPr>
        <w:t>ی</w:t>
      </w:r>
      <w:r w:rsidRPr="00525E2B">
        <w:rPr>
          <w:rtl/>
        </w:rPr>
        <w:t xml:space="preserve"> و توج</w:t>
      </w:r>
      <w:r>
        <w:rPr>
          <w:rtl/>
        </w:rPr>
        <w:t>یه</w:t>
      </w:r>
      <w:r w:rsidRPr="00525E2B">
        <w:rPr>
          <w:rtl/>
        </w:rPr>
        <w:t xml:space="preserve"> است</w:t>
      </w:r>
      <w:r>
        <w:rPr>
          <w:rtl/>
        </w:rPr>
        <w:t>ف</w:t>
      </w:r>
      <w:r w:rsidRPr="00525E2B">
        <w:rPr>
          <w:rtl/>
        </w:rPr>
        <w:t>اد</w:t>
      </w:r>
      <w:r>
        <w:rPr>
          <w:rtl/>
        </w:rPr>
        <w:t>ه</w:t>
      </w:r>
      <w:r w:rsidRPr="00525E2B">
        <w:rPr>
          <w:rtl/>
        </w:rPr>
        <w:t xml:space="preserve"> از نرخ رشد ب</w:t>
      </w:r>
      <w:r>
        <w:rPr>
          <w:rtl/>
        </w:rPr>
        <w:t>ی</w:t>
      </w:r>
      <w:r w:rsidRPr="00525E2B">
        <w:rPr>
          <w:rtl/>
        </w:rPr>
        <w:t>ش از م</w:t>
      </w:r>
      <w:r>
        <w:rPr>
          <w:rtl/>
        </w:rPr>
        <w:t>ی</w:t>
      </w:r>
      <w:r w:rsidRPr="00525E2B">
        <w:rPr>
          <w:rtl/>
        </w:rPr>
        <w:t>انگ</w:t>
      </w:r>
      <w:r>
        <w:rPr>
          <w:rtl/>
        </w:rPr>
        <w:t>ی</w:t>
      </w:r>
      <w:r w:rsidRPr="00525E2B">
        <w:rPr>
          <w:rtl/>
        </w:rPr>
        <w:t>ن نرخ رشد بلندمدت تول</w:t>
      </w:r>
      <w:r>
        <w:rPr>
          <w:rtl/>
        </w:rPr>
        <w:t>ی</w:t>
      </w:r>
      <w:r w:rsidRPr="00525E2B">
        <w:rPr>
          <w:rtl/>
        </w:rPr>
        <w:t>دات، صنا</w:t>
      </w:r>
      <w:r>
        <w:rPr>
          <w:rtl/>
        </w:rPr>
        <w:t>ی</w:t>
      </w:r>
      <w:r w:rsidRPr="00525E2B">
        <w:rPr>
          <w:rtl/>
        </w:rPr>
        <w:t xml:space="preserve">ع، کشور </w:t>
      </w:r>
      <w:r>
        <w:rPr>
          <w:rtl/>
        </w:rPr>
        <w:t>ی</w:t>
      </w:r>
      <w:r w:rsidRPr="00525E2B">
        <w:rPr>
          <w:rtl/>
        </w:rPr>
        <w:t>ا کشور</w:t>
      </w:r>
      <w:r>
        <w:rPr>
          <w:rtl/>
        </w:rPr>
        <w:t>ه</w:t>
      </w:r>
      <w:r w:rsidRPr="00525E2B">
        <w:rPr>
          <w:rtl/>
        </w:rPr>
        <w:t>ا</w:t>
      </w:r>
      <w:r>
        <w:rPr>
          <w:rtl/>
        </w:rPr>
        <w:t>ی</w:t>
      </w:r>
      <w:r w:rsidRPr="00525E2B">
        <w:rPr>
          <w:rtl/>
        </w:rPr>
        <w:t xml:space="preserve"> محل </w:t>
      </w:r>
      <w:r>
        <w:rPr>
          <w:rtl/>
        </w:rPr>
        <w:t>ف</w:t>
      </w:r>
      <w:r w:rsidRPr="00525E2B">
        <w:rPr>
          <w:rtl/>
        </w:rPr>
        <w:t>عال</w:t>
      </w:r>
      <w:r>
        <w:rPr>
          <w:rtl/>
        </w:rPr>
        <w:t>ی</w:t>
      </w:r>
      <w:r w:rsidRPr="00525E2B">
        <w:rPr>
          <w:rtl/>
        </w:rPr>
        <w:t>ت واحد تجار</w:t>
      </w:r>
      <w:r>
        <w:rPr>
          <w:rtl/>
        </w:rPr>
        <w:t>ی</w:t>
      </w:r>
      <w:r w:rsidRPr="00525E2B">
        <w:rPr>
          <w:rtl/>
        </w:rPr>
        <w:t xml:space="preserve"> </w:t>
      </w:r>
      <w:r>
        <w:rPr>
          <w:rtl/>
        </w:rPr>
        <w:t>ی</w:t>
      </w:r>
      <w:r w:rsidRPr="00525E2B">
        <w:rPr>
          <w:rtl/>
        </w:rPr>
        <w:t>ا بازار</w:t>
      </w:r>
      <w:r>
        <w:rPr>
          <w:rtl/>
        </w:rPr>
        <w:t>ی</w:t>
      </w:r>
      <w:r w:rsidRPr="00525E2B">
        <w:rPr>
          <w:rtl/>
        </w:rPr>
        <w:t xml:space="preserve"> ک</w:t>
      </w:r>
      <w:r>
        <w:rPr>
          <w:rtl/>
        </w:rPr>
        <w:t>ه</w:t>
      </w:r>
      <w:r w:rsidRPr="00525E2B">
        <w:rPr>
          <w:rtl/>
        </w:rPr>
        <w:t xml:space="preserve"> واحد مولد </w:t>
      </w:r>
      <w:r>
        <w:rPr>
          <w:rtl/>
        </w:rPr>
        <w:t>وجه</w:t>
      </w:r>
      <w:r>
        <w:rPr>
          <w:rFonts w:cs="Times New Roman" w:hint="cs"/>
          <w:rtl/>
        </w:rPr>
        <w:t> </w:t>
      </w:r>
      <w:r>
        <w:rPr>
          <w:rtl/>
        </w:rPr>
        <w:t>نقد</w:t>
      </w:r>
      <w:r w:rsidRPr="00525E2B">
        <w:rPr>
          <w:rtl/>
        </w:rPr>
        <w:t xml:space="preserve"> </w:t>
      </w:r>
      <w:r>
        <w:rPr>
          <w:rtl/>
        </w:rPr>
        <w:t>ی</w:t>
      </w:r>
      <w:r w:rsidRPr="00525E2B">
        <w:rPr>
          <w:rtl/>
        </w:rPr>
        <w:t>ا گرو</w:t>
      </w:r>
      <w:r>
        <w:rPr>
          <w:rtl/>
        </w:rPr>
        <w:t>ه</w:t>
      </w:r>
      <w:r w:rsidRPr="00525E2B">
        <w:rPr>
          <w:rtl/>
        </w:rPr>
        <w:t xml:space="preserve"> واحد</w:t>
      </w:r>
      <w:r>
        <w:rPr>
          <w:rtl/>
        </w:rPr>
        <w:t>ه</w:t>
      </w:r>
      <w:r w:rsidRPr="00525E2B">
        <w:rPr>
          <w:rtl/>
        </w:rPr>
        <w:t xml:space="preserve">ا در آن </w:t>
      </w:r>
      <w:r>
        <w:rPr>
          <w:rtl/>
        </w:rPr>
        <w:t>ف</w:t>
      </w:r>
      <w:r w:rsidRPr="00525E2B">
        <w:rPr>
          <w:rtl/>
        </w:rPr>
        <w:t>عال</w:t>
      </w:r>
      <w:r>
        <w:rPr>
          <w:rtl/>
        </w:rPr>
        <w:t>ی</w:t>
      </w:r>
      <w:r w:rsidRPr="00525E2B">
        <w:rPr>
          <w:rtl/>
        </w:rPr>
        <w:t>ت م</w:t>
      </w:r>
      <w:r>
        <w:rPr>
          <w:rtl/>
        </w:rPr>
        <w:t>ی</w:t>
      </w:r>
      <w:r w:rsidRPr="00525E2B">
        <w:rPr>
          <w:rtl/>
        </w:rPr>
        <w:t>‌کند.</w:t>
      </w:r>
    </w:p>
    <w:p w14:paraId="4172CE92" w14:textId="77777777" w:rsidR="00FD2959" w:rsidRPr="00525E2B" w:rsidRDefault="00FD2959" w:rsidP="00FD2959">
      <w:pPr>
        <w:pStyle w:val="1TrafficAlef11"/>
        <w:spacing w:after="40"/>
        <w:rPr>
          <w:rtl/>
        </w:rPr>
      </w:pPr>
      <w:r w:rsidRPr="00525E2B">
        <w:rPr>
          <w:rtl/>
        </w:rPr>
        <w:t>5 .</w:t>
      </w:r>
      <w:r w:rsidRPr="00525E2B">
        <w:rPr>
          <w:rtl/>
        </w:rPr>
        <w:tab/>
        <w:t>نرخ (نرخ</w:t>
      </w:r>
      <w:r>
        <w:rPr>
          <w:rtl/>
        </w:rPr>
        <w:t>ه</w:t>
      </w:r>
      <w:r w:rsidRPr="00525E2B">
        <w:rPr>
          <w:rtl/>
        </w:rPr>
        <w:t>ا</w:t>
      </w:r>
      <w:r>
        <w:rPr>
          <w:rtl/>
        </w:rPr>
        <w:t>ی</w:t>
      </w:r>
      <w:r w:rsidRPr="00525E2B">
        <w:rPr>
          <w:rtl/>
        </w:rPr>
        <w:t>) تنز</w:t>
      </w:r>
      <w:r>
        <w:rPr>
          <w:rtl/>
        </w:rPr>
        <w:t>ی</w:t>
      </w:r>
      <w:r w:rsidRPr="00525E2B">
        <w:rPr>
          <w:rtl/>
        </w:rPr>
        <w:t xml:space="preserve">ل </w:t>
      </w:r>
      <w:r>
        <w:rPr>
          <w:rFonts w:hint="cs"/>
          <w:rtl/>
        </w:rPr>
        <w:t xml:space="preserve">استفاده شده </w:t>
      </w:r>
      <w:r w:rsidRPr="00525E2B">
        <w:rPr>
          <w:rtl/>
        </w:rPr>
        <w:t>در پ</w:t>
      </w:r>
      <w:r>
        <w:rPr>
          <w:rtl/>
        </w:rPr>
        <w:t>ی</w:t>
      </w:r>
      <w:r w:rsidRPr="00525E2B">
        <w:rPr>
          <w:rtl/>
        </w:rPr>
        <w:t>ش‌ب</w:t>
      </w:r>
      <w:r>
        <w:rPr>
          <w:rtl/>
        </w:rPr>
        <w:t>ی</w:t>
      </w:r>
      <w:r w:rsidRPr="00525E2B">
        <w:rPr>
          <w:rtl/>
        </w:rPr>
        <w:t>ن</w:t>
      </w:r>
      <w:r>
        <w:rPr>
          <w:rtl/>
        </w:rPr>
        <w:t>ی</w:t>
      </w:r>
      <w:r w:rsidRPr="00525E2B">
        <w:rPr>
          <w:rtl/>
        </w:rPr>
        <w:t xml:space="preserve"> جر</w:t>
      </w:r>
      <w:r>
        <w:rPr>
          <w:rtl/>
        </w:rPr>
        <w:t>ی</w:t>
      </w:r>
      <w:r w:rsidRPr="00525E2B">
        <w:rPr>
          <w:rtl/>
        </w:rPr>
        <w:t>ان</w:t>
      </w:r>
      <w:r>
        <w:rPr>
          <w:rtl/>
        </w:rPr>
        <w:t>ه</w:t>
      </w:r>
      <w:r w:rsidRPr="00525E2B">
        <w:rPr>
          <w:rtl/>
        </w:rPr>
        <w:t>ا</w:t>
      </w:r>
      <w:r>
        <w:rPr>
          <w:rtl/>
        </w:rPr>
        <w:t>ی</w:t>
      </w:r>
      <w:r w:rsidRPr="00525E2B">
        <w:rPr>
          <w:rtl/>
        </w:rPr>
        <w:t xml:space="preserve"> نقد</w:t>
      </w:r>
      <w:r>
        <w:rPr>
          <w:rtl/>
        </w:rPr>
        <w:t>ی</w:t>
      </w:r>
      <w:r w:rsidRPr="00525E2B">
        <w:rPr>
          <w:rtl/>
        </w:rPr>
        <w:t>.</w:t>
      </w:r>
    </w:p>
    <w:p w14:paraId="6C6B9020" w14:textId="77777777" w:rsidR="00FD2959" w:rsidRPr="00525E2B" w:rsidRDefault="00FD2959" w:rsidP="00FD2959">
      <w:pPr>
        <w:pStyle w:val="1TrafficAlef11"/>
        <w:rPr>
          <w:sz w:val="6"/>
          <w:szCs w:val="8"/>
          <w:rtl/>
        </w:rPr>
      </w:pPr>
    </w:p>
    <w:p w14:paraId="75851AB3" w14:textId="77777777" w:rsidR="00FD2959" w:rsidRPr="00525E2B" w:rsidRDefault="00FD2959" w:rsidP="00FD2959">
      <w:pPr>
        <w:pStyle w:val="1TrafficAlef4pt"/>
        <w:rPr>
          <w:rtl/>
        </w:rPr>
      </w:pPr>
      <w:r w:rsidRPr="00525E2B">
        <w:rPr>
          <w:rtl/>
        </w:rPr>
        <w:t>ﻫ</w:t>
      </w:r>
      <w:r>
        <w:rPr>
          <w:rFonts w:hint="cs"/>
          <w:rtl/>
        </w:rPr>
        <w:tab/>
      </w:r>
      <w:r w:rsidRPr="00525E2B">
        <w:rPr>
          <w:rtl/>
        </w:rPr>
        <w:t>.</w:t>
      </w:r>
      <w:r w:rsidRPr="00525E2B">
        <w:rPr>
          <w:rtl/>
        </w:rPr>
        <w:tab/>
        <w:t>روش مورد است</w:t>
      </w:r>
      <w:r>
        <w:rPr>
          <w:rtl/>
        </w:rPr>
        <w:t>ف</w:t>
      </w:r>
      <w:r w:rsidRPr="00525E2B">
        <w:rPr>
          <w:rtl/>
        </w:rPr>
        <w:t>اد</w:t>
      </w:r>
      <w:r>
        <w:rPr>
          <w:rtl/>
        </w:rPr>
        <w:t>ه</w:t>
      </w:r>
      <w:r w:rsidRPr="00525E2B">
        <w:rPr>
          <w:rtl/>
        </w:rPr>
        <w:t xml:space="preserve"> در تع</w:t>
      </w:r>
      <w:r>
        <w:rPr>
          <w:rtl/>
        </w:rPr>
        <w:t>یی</w:t>
      </w:r>
      <w:r w:rsidRPr="00525E2B">
        <w:rPr>
          <w:rtl/>
        </w:rPr>
        <w:t xml:space="preserve">ن خالص ارزش </w:t>
      </w:r>
      <w:r>
        <w:rPr>
          <w:rtl/>
        </w:rPr>
        <w:t>ف</w:t>
      </w:r>
      <w:r w:rsidRPr="00525E2B">
        <w:rPr>
          <w:rtl/>
        </w:rPr>
        <w:t>روش، چنانچ</w:t>
      </w:r>
      <w:r>
        <w:rPr>
          <w:rtl/>
        </w:rPr>
        <w:t>ه</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واحد </w:t>
      </w:r>
      <w:r>
        <w:rPr>
          <w:rtl/>
        </w:rPr>
        <w:t>ی</w:t>
      </w:r>
      <w:r w:rsidRPr="00525E2B">
        <w:rPr>
          <w:rtl/>
        </w:rPr>
        <w:t>ا</w:t>
      </w:r>
      <w:r>
        <w:rPr>
          <w:rFonts w:hint="cs"/>
          <w:rtl/>
        </w:rPr>
        <w:t xml:space="preserve"> </w:t>
      </w:r>
      <w:r w:rsidRPr="00525E2B">
        <w:rPr>
          <w:rtl/>
        </w:rPr>
        <w:t>گرو</w:t>
      </w:r>
      <w:r>
        <w:rPr>
          <w:rtl/>
        </w:rPr>
        <w:t>ه</w:t>
      </w:r>
      <w:r w:rsidRPr="00525E2B">
        <w:rPr>
          <w:rtl/>
        </w:rPr>
        <w:t xml:space="preserve"> واحد</w:t>
      </w:r>
      <w:r>
        <w:rPr>
          <w:rtl/>
        </w:rPr>
        <w:t>ه</w:t>
      </w:r>
      <w:r w:rsidRPr="00525E2B">
        <w:rPr>
          <w:rtl/>
        </w:rPr>
        <w:t>ا مبتن</w:t>
      </w:r>
      <w:r>
        <w:rPr>
          <w:rtl/>
        </w:rPr>
        <w:t>ی</w:t>
      </w:r>
      <w:r w:rsidRPr="00525E2B">
        <w:rPr>
          <w:rtl/>
        </w:rPr>
        <w:t xml:space="preserve"> ‌بر خالص ارزش </w:t>
      </w:r>
      <w:r>
        <w:rPr>
          <w:rtl/>
        </w:rPr>
        <w:t>ف</w:t>
      </w:r>
      <w:r w:rsidRPr="00525E2B">
        <w:rPr>
          <w:rtl/>
        </w:rPr>
        <w:t>روش باشد. در صورت</w:t>
      </w:r>
      <w:r>
        <w:rPr>
          <w:rtl/>
        </w:rPr>
        <w:t>ی</w:t>
      </w:r>
      <w:r w:rsidRPr="00525E2B">
        <w:rPr>
          <w:rtl/>
        </w:rPr>
        <w:t xml:space="preserve"> ک</w:t>
      </w:r>
      <w:r>
        <w:rPr>
          <w:rtl/>
        </w:rPr>
        <w:t>ه</w:t>
      </w:r>
      <w:r w:rsidRPr="00525E2B">
        <w:rPr>
          <w:rtl/>
        </w:rPr>
        <w:t xml:space="preserve"> خالص ارزش </w:t>
      </w:r>
      <w:r>
        <w:rPr>
          <w:rtl/>
        </w:rPr>
        <w:t>ف</w:t>
      </w:r>
      <w:r w:rsidRPr="00525E2B">
        <w:rPr>
          <w:rtl/>
        </w:rPr>
        <w:t>روش با است</w:t>
      </w:r>
      <w:r>
        <w:rPr>
          <w:rtl/>
        </w:rPr>
        <w:t>ف</w:t>
      </w:r>
      <w:r w:rsidRPr="00525E2B">
        <w:rPr>
          <w:rtl/>
        </w:rPr>
        <w:t>اد</w:t>
      </w:r>
      <w:r>
        <w:rPr>
          <w:rtl/>
        </w:rPr>
        <w:t>ه</w:t>
      </w:r>
      <w:r w:rsidRPr="00525E2B">
        <w:rPr>
          <w:rtl/>
        </w:rPr>
        <w:t xml:space="preserve"> از ق</w:t>
      </w:r>
      <w:r>
        <w:rPr>
          <w:rtl/>
        </w:rPr>
        <w:t>ی</w:t>
      </w:r>
      <w:r w:rsidRPr="00525E2B">
        <w:rPr>
          <w:rtl/>
        </w:rPr>
        <w:t>مت قابل مشا</w:t>
      </w:r>
      <w:r>
        <w:rPr>
          <w:rtl/>
        </w:rPr>
        <w:t>ه</w:t>
      </w:r>
      <w:r w:rsidRPr="00525E2B">
        <w:rPr>
          <w:rtl/>
        </w:rPr>
        <w:t>د</w:t>
      </w:r>
      <w:r>
        <w:rPr>
          <w:rtl/>
        </w:rPr>
        <w:t>ه</w:t>
      </w:r>
      <w:r w:rsidRPr="00525E2B">
        <w:rPr>
          <w:rtl/>
        </w:rPr>
        <w:t xml:space="preserve"> در بازار برا</w:t>
      </w:r>
      <w:r>
        <w:rPr>
          <w:rtl/>
        </w:rPr>
        <w:t>ی</w:t>
      </w:r>
      <w:r w:rsidRPr="00525E2B">
        <w:rPr>
          <w:rtl/>
        </w:rPr>
        <w:t xml:space="preserve"> آن واحد </w:t>
      </w:r>
      <w:r>
        <w:rPr>
          <w:rtl/>
        </w:rPr>
        <w:t>ی</w:t>
      </w:r>
      <w:r w:rsidRPr="00525E2B">
        <w:rPr>
          <w:rtl/>
        </w:rPr>
        <w:t>ا گرو</w:t>
      </w:r>
      <w:r>
        <w:rPr>
          <w:rtl/>
        </w:rPr>
        <w:t>ه</w:t>
      </w:r>
      <w:r w:rsidRPr="00525E2B">
        <w:rPr>
          <w:rtl/>
        </w:rPr>
        <w:t> واحد</w:t>
      </w:r>
      <w:r>
        <w:rPr>
          <w:rtl/>
        </w:rPr>
        <w:t>ه</w:t>
      </w:r>
      <w:r w:rsidRPr="00525E2B">
        <w:rPr>
          <w:rtl/>
        </w:rPr>
        <w:t>ا تع</w:t>
      </w:r>
      <w:r>
        <w:rPr>
          <w:rtl/>
        </w:rPr>
        <w:t>یی</w:t>
      </w:r>
      <w:r w:rsidRPr="00525E2B">
        <w:rPr>
          <w:rtl/>
        </w:rPr>
        <w:t>ن نشد</w:t>
      </w:r>
      <w:r>
        <w:rPr>
          <w:rtl/>
        </w:rPr>
        <w:t>ه</w:t>
      </w:r>
      <w:r w:rsidRPr="00525E2B">
        <w:rPr>
          <w:rtl/>
        </w:rPr>
        <w:t xml:space="preserve"> باشد،</w:t>
      </w:r>
      <w:r>
        <w:rPr>
          <w:rtl/>
        </w:rPr>
        <w:t xml:space="preserve"> </w:t>
      </w:r>
      <w:r w:rsidRPr="00525E2B">
        <w:rPr>
          <w:rtl/>
        </w:rPr>
        <w:t>ا</w:t>
      </w:r>
      <w:r>
        <w:rPr>
          <w:rtl/>
        </w:rPr>
        <w:t>ط</w:t>
      </w:r>
      <w:r w:rsidRPr="00525E2B">
        <w:rPr>
          <w:rtl/>
        </w:rPr>
        <w:t>لاعات ز</w:t>
      </w:r>
      <w:r>
        <w:rPr>
          <w:rtl/>
        </w:rPr>
        <w:t>ی</w:t>
      </w:r>
      <w:r w:rsidRPr="00525E2B">
        <w:rPr>
          <w:rtl/>
        </w:rPr>
        <w:t>ر ن</w:t>
      </w:r>
      <w:r>
        <w:rPr>
          <w:rtl/>
        </w:rPr>
        <w:t>ی</w:t>
      </w:r>
      <w:r w:rsidRPr="00525E2B">
        <w:rPr>
          <w:rtl/>
        </w:rPr>
        <w:t>ز با</w:t>
      </w:r>
      <w:r>
        <w:rPr>
          <w:rtl/>
        </w:rPr>
        <w:t>ی</w:t>
      </w:r>
      <w:r w:rsidRPr="00525E2B">
        <w:rPr>
          <w:rtl/>
        </w:rPr>
        <w:t>د ا</w:t>
      </w:r>
      <w:r>
        <w:rPr>
          <w:rtl/>
        </w:rPr>
        <w:t>ف</w:t>
      </w:r>
      <w:r w:rsidRPr="00525E2B">
        <w:rPr>
          <w:rtl/>
        </w:rPr>
        <w:t>شا شود:</w:t>
      </w:r>
    </w:p>
    <w:p w14:paraId="0E5E47A1" w14:textId="77777777" w:rsidR="00FD2959" w:rsidRPr="00525E2B" w:rsidRDefault="00FD2959" w:rsidP="00FD2959">
      <w:pPr>
        <w:pStyle w:val="1TrafficAlef11"/>
        <w:spacing w:after="100"/>
      </w:pPr>
      <w:r w:rsidRPr="00525E2B">
        <w:rPr>
          <w:rtl/>
        </w:rPr>
        <w:t>1  .</w:t>
      </w:r>
      <w:r w:rsidRPr="00525E2B">
        <w:rPr>
          <w:rtl/>
        </w:rPr>
        <w:tab/>
        <w:t>شرح</w:t>
      </w:r>
      <w:r>
        <w:rPr>
          <w:rtl/>
        </w:rPr>
        <w:t>ی</w:t>
      </w:r>
      <w:r w:rsidRPr="00525E2B">
        <w:rPr>
          <w:rtl/>
        </w:rPr>
        <w:t xml:space="preserve"> دربار</w:t>
      </w:r>
      <w:r>
        <w:rPr>
          <w:rtl/>
        </w:rPr>
        <w:t>ه</w:t>
      </w:r>
      <w:r w:rsidRPr="00525E2B">
        <w:rPr>
          <w:rtl/>
        </w:rPr>
        <w:t xml:space="preserve"> </w:t>
      </w:r>
      <w:r>
        <w:rPr>
          <w:rtl/>
        </w:rPr>
        <w:t>ه</w:t>
      </w:r>
      <w:r w:rsidRPr="00525E2B">
        <w:rPr>
          <w:rtl/>
        </w:rPr>
        <w:t>ر</w:t>
      </w:r>
      <w:r>
        <w:rPr>
          <w:rtl/>
        </w:rPr>
        <w:t>ی</w:t>
      </w:r>
      <w:r w:rsidRPr="00525E2B">
        <w:rPr>
          <w:rtl/>
        </w:rPr>
        <w:t>ک از م</w:t>
      </w:r>
      <w:r>
        <w:rPr>
          <w:rtl/>
        </w:rPr>
        <w:t>ف</w:t>
      </w:r>
      <w:r w:rsidRPr="00525E2B">
        <w:rPr>
          <w:rtl/>
        </w:rPr>
        <w:t>روضات اصل</w:t>
      </w:r>
      <w:r>
        <w:rPr>
          <w:rtl/>
        </w:rPr>
        <w:t>ی</w:t>
      </w:r>
      <w:r w:rsidRPr="00525E2B">
        <w:rPr>
          <w:rtl/>
        </w:rPr>
        <w:t xml:space="preserve"> ک</w:t>
      </w:r>
      <w:r>
        <w:rPr>
          <w:rtl/>
        </w:rPr>
        <w:t>ه</w:t>
      </w:r>
      <w:r w:rsidRPr="00525E2B">
        <w:rPr>
          <w:rtl/>
        </w:rPr>
        <w:t xml:space="preserve"> مد</w:t>
      </w:r>
      <w:r>
        <w:rPr>
          <w:rtl/>
        </w:rPr>
        <w:t>ی</w:t>
      </w:r>
      <w:r w:rsidRPr="00525E2B">
        <w:rPr>
          <w:rtl/>
        </w:rPr>
        <w:t>ر</w:t>
      </w:r>
      <w:r>
        <w:rPr>
          <w:rtl/>
        </w:rPr>
        <w:t>ی</w:t>
      </w:r>
      <w:r w:rsidRPr="00525E2B">
        <w:rPr>
          <w:rtl/>
        </w:rPr>
        <w:t>ت مبنا</w:t>
      </w:r>
      <w:r>
        <w:rPr>
          <w:rtl/>
        </w:rPr>
        <w:t>ی</w:t>
      </w:r>
      <w:r w:rsidRPr="00525E2B">
        <w:rPr>
          <w:rtl/>
        </w:rPr>
        <w:t xml:space="preserve"> تع</w:t>
      </w:r>
      <w:r>
        <w:rPr>
          <w:rtl/>
        </w:rPr>
        <w:t>یی</w:t>
      </w:r>
      <w:r w:rsidRPr="00525E2B">
        <w:rPr>
          <w:rtl/>
        </w:rPr>
        <w:t xml:space="preserve">ن خالص ارزش </w:t>
      </w:r>
      <w:r>
        <w:rPr>
          <w:rtl/>
        </w:rPr>
        <w:t>ف</w:t>
      </w:r>
      <w:r w:rsidRPr="00525E2B">
        <w:rPr>
          <w:rtl/>
        </w:rPr>
        <w:t>روش قرار داد</w:t>
      </w:r>
      <w:r>
        <w:rPr>
          <w:rtl/>
        </w:rPr>
        <w:t>ه</w:t>
      </w:r>
      <w:r w:rsidRPr="00525E2B">
        <w:rPr>
          <w:rtl/>
        </w:rPr>
        <w:t xml:space="preserve"> است. م</w:t>
      </w:r>
      <w:r>
        <w:rPr>
          <w:rtl/>
        </w:rPr>
        <w:t>ف</w:t>
      </w:r>
      <w:r w:rsidRPr="00525E2B">
        <w:rPr>
          <w:rtl/>
        </w:rPr>
        <w:t>روضات اصل</w:t>
      </w:r>
      <w:r>
        <w:rPr>
          <w:rtl/>
        </w:rPr>
        <w:t>ی</w:t>
      </w:r>
      <w:r>
        <w:rPr>
          <w:rFonts w:hint="cs"/>
          <w:rtl/>
        </w:rPr>
        <w:t>،</w:t>
      </w:r>
      <w:r w:rsidRPr="00525E2B">
        <w:rPr>
          <w:rtl/>
        </w:rPr>
        <w:t xml:space="preserve"> موارد</w:t>
      </w:r>
      <w:r>
        <w:rPr>
          <w:rtl/>
        </w:rPr>
        <w:t>ی</w:t>
      </w:r>
      <w:r w:rsidRPr="00525E2B">
        <w:rPr>
          <w:rtl/>
        </w:rPr>
        <w:t xml:space="preserve"> است ک</w:t>
      </w:r>
      <w:r>
        <w:rPr>
          <w:rtl/>
        </w:rPr>
        <w:t>ه</w:t>
      </w:r>
      <w:r w:rsidRPr="00525E2B">
        <w:rPr>
          <w:rtl/>
        </w:rPr>
        <w:t xml:space="preserve"> مبلغ باز</w:t>
      </w:r>
      <w:r>
        <w:rPr>
          <w:rtl/>
        </w:rPr>
        <w:t>ی</w:t>
      </w:r>
      <w:r w:rsidRPr="00525E2B">
        <w:rPr>
          <w:rtl/>
        </w:rPr>
        <w:t>ا</w:t>
      </w:r>
      <w:r>
        <w:rPr>
          <w:rtl/>
        </w:rPr>
        <w:t>ف</w:t>
      </w:r>
      <w:r w:rsidRPr="00525E2B">
        <w:rPr>
          <w:rtl/>
        </w:rPr>
        <w:t>تن</w:t>
      </w:r>
      <w:r>
        <w:rPr>
          <w:rtl/>
        </w:rPr>
        <w:t>ی</w:t>
      </w:r>
      <w:r w:rsidRPr="00525E2B">
        <w:rPr>
          <w:rtl/>
        </w:rPr>
        <w:t xml:space="preserve"> واحد </w:t>
      </w:r>
      <w:r>
        <w:rPr>
          <w:rtl/>
        </w:rPr>
        <w:t>ی</w:t>
      </w:r>
      <w:r w:rsidRPr="00525E2B">
        <w:rPr>
          <w:rtl/>
        </w:rPr>
        <w:t>ا</w:t>
      </w:r>
      <w:r>
        <w:rPr>
          <w:rFonts w:hint="cs"/>
          <w:rtl/>
        </w:rPr>
        <w:t xml:space="preserve"> </w:t>
      </w:r>
      <w:r w:rsidRPr="00525E2B">
        <w:rPr>
          <w:rtl/>
        </w:rPr>
        <w:t>گرو</w:t>
      </w:r>
      <w:r>
        <w:rPr>
          <w:rtl/>
        </w:rPr>
        <w:t>ه</w:t>
      </w:r>
      <w:r w:rsidRPr="00525E2B">
        <w:rPr>
          <w:rtl/>
        </w:rPr>
        <w:t xml:space="preserve"> واحد</w:t>
      </w:r>
      <w:r>
        <w:rPr>
          <w:rtl/>
        </w:rPr>
        <w:t>ه</w:t>
      </w:r>
      <w:r w:rsidRPr="00525E2B">
        <w:rPr>
          <w:rtl/>
        </w:rPr>
        <w:t>ا نسبت ب</w:t>
      </w:r>
      <w:r>
        <w:rPr>
          <w:rtl/>
        </w:rPr>
        <w:t>ه</w:t>
      </w:r>
      <w:r w:rsidRPr="00525E2B">
        <w:rPr>
          <w:rtl/>
        </w:rPr>
        <w:t xml:space="preserve"> آن، بس</w:t>
      </w:r>
      <w:r>
        <w:rPr>
          <w:rtl/>
        </w:rPr>
        <w:t>ی</w:t>
      </w:r>
      <w:r w:rsidRPr="00525E2B">
        <w:rPr>
          <w:rtl/>
        </w:rPr>
        <w:t>ار حساس است.</w:t>
      </w:r>
    </w:p>
    <w:p w14:paraId="51EEB60B" w14:textId="77777777" w:rsidR="00FD2959" w:rsidRPr="00525E2B" w:rsidRDefault="00FD2959" w:rsidP="00FD2959">
      <w:pPr>
        <w:pStyle w:val="1TrafficAlef11"/>
        <w:spacing w:after="100"/>
      </w:pPr>
      <w:r w:rsidRPr="00525E2B">
        <w:rPr>
          <w:rtl/>
        </w:rPr>
        <w:t>2  .</w:t>
      </w:r>
      <w:r w:rsidRPr="00525E2B">
        <w:rPr>
          <w:rtl/>
        </w:rPr>
        <w:tab/>
        <w:t>شرح</w:t>
      </w:r>
      <w:r>
        <w:rPr>
          <w:rtl/>
        </w:rPr>
        <w:t>ی</w:t>
      </w:r>
      <w:r w:rsidRPr="00525E2B">
        <w:rPr>
          <w:rtl/>
        </w:rPr>
        <w:t xml:space="preserve"> دربار</w:t>
      </w:r>
      <w:r>
        <w:rPr>
          <w:rtl/>
        </w:rPr>
        <w:t>ه</w:t>
      </w:r>
      <w:r w:rsidRPr="00525E2B">
        <w:rPr>
          <w:rtl/>
        </w:rPr>
        <w:t xml:space="preserve"> رو</w:t>
      </w:r>
      <w:r>
        <w:rPr>
          <w:rtl/>
        </w:rPr>
        <w:t>ی</w:t>
      </w:r>
      <w:r w:rsidRPr="00525E2B">
        <w:rPr>
          <w:rtl/>
        </w:rPr>
        <w:t>کرد مد</w:t>
      </w:r>
      <w:r>
        <w:rPr>
          <w:rtl/>
        </w:rPr>
        <w:t>ی</w:t>
      </w:r>
      <w:r w:rsidRPr="00525E2B">
        <w:rPr>
          <w:rtl/>
        </w:rPr>
        <w:t>ر</w:t>
      </w:r>
      <w:r>
        <w:rPr>
          <w:rtl/>
        </w:rPr>
        <w:t>ی</w:t>
      </w:r>
      <w:r w:rsidRPr="00525E2B">
        <w:rPr>
          <w:rtl/>
        </w:rPr>
        <w:t>ت در تع</w:t>
      </w:r>
      <w:r>
        <w:rPr>
          <w:rtl/>
        </w:rPr>
        <w:t>یی</w:t>
      </w:r>
      <w:r w:rsidRPr="00525E2B">
        <w:rPr>
          <w:rtl/>
        </w:rPr>
        <w:t>ن ارزش(</w:t>
      </w:r>
      <w:r>
        <w:rPr>
          <w:rtl/>
        </w:rPr>
        <w:t>ه</w:t>
      </w:r>
      <w:r w:rsidRPr="00525E2B">
        <w:rPr>
          <w:rtl/>
        </w:rPr>
        <w:t>ا</w:t>
      </w:r>
      <w:r>
        <w:rPr>
          <w:rtl/>
        </w:rPr>
        <w:t>ی</w:t>
      </w:r>
      <w:r w:rsidRPr="00525E2B">
        <w:rPr>
          <w:rtl/>
        </w:rPr>
        <w:t>) تخص</w:t>
      </w:r>
      <w:r>
        <w:rPr>
          <w:rFonts w:hint="cs"/>
          <w:rtl/>
        </w:rPr>
        <w:t>ی</w:t>
      </w:r>
      <w:r w:rsidRPr="00525E2B">
        <w:rPr>
          <w:rtl/>
        </w:rPr>
        <w:t xml:space="preserve">ص </w:t>
      </w:r>
      <w:r>
        <w:rPr>
          <w:rtl/>
        </w:rPr>
        <w:t>ی</w:t>
      </w:r>
      <w:r w:rsidRPr="00525E2B">
        <w:rPr>
          <w:rtl/>
        </w:rPr>
        <w:t>ا</w:t>
      </w:r>
      <w:r>
        <w:rPr>
          <w:rtl/>
        </w:rPr>
        <w:t>ف</w:t>
      </w:r>
      <w:r w:rsidRPr="00525E2B">
        <w:rPr>
          <w:rtl/>
        </w:rPr>
        <w:t>ت</w:t>
      </w:r>
      <w:r>
        <w:rPr>
          <w:rtl/>
        </w:rPr>
        <w:t>ه</w:t>
      </w:r>
      <w:r w:rsidRPr="00525E2B">
        <w:rPr>
          <w:rtl/>
        </w:rPr>
        <w:t xml:space="preserve"> ب</w:t>
      </w:r>
      <w:r>
        <w:rPr>
          <w:rtl/>
        </w:rPr>
        <w:t>ه</w:t>
      </w:r>
      <w:r w:rsidRPr="00525E2B">
        <w:rPr>
          <w:rtl/>
        </w:rPr>
        <w:t xml:space="preserve"> </w:t>
      </w:r>
      <w:r>
        <w:rPr>
          <w:rtl/>
        </w:rPr>
        <w:t>ه</w:t>
      </w:r>
      <w:r w:rsidRPr="00525E2B">
        <w:rPr>
          <w:rtl/>
        </w:rPr>
        <w:t>ر</w:t>
      </w:r>
      <w:r>
        <w:rPr>
          <w:rtl/>
        </w:rPr>
        <w:t>ی</w:t>
      </w:r>
      <w:r w:rsidRPr="00525E2B">
        <w:rPr>
          <w:rtl/>
        </w:rPr>
        <w:t>ک از م</w:t>
      </w:r>
      <w:r>
        <w:rPr>
          <w:rtl/>
        </w:rPr>
        <w:t>ف</w:t>
      </w:r>
      <w:r w:rsidRPr="00525E2B">
        <w:rPr>
          <w:rtl/>
        </w:rPr>
        <w:t>روضات اصل</w:t>
      </w:r>
      <w:r>
        <w:rPr>
          <w:rtl/>
        </w:rPr>
        <w:t>ی،</w:t>
      </w:r>
      <w:r>
        <w:rPr>
          <w:rFonts w:cs="Times New Roman" w:hint="cs"/>
          <w:rtl/>
        </w:rPr>
        <w:t> </w:t>
      </w:r>
      <w:r>
        <w:rPr>
          <w:rtl/>
        </w:rPr>
        <w:t>و</w:t>
      </w:r>
      <w:r w:rsidRPr="00525E2B">
        <w:rPr>
          <w:rtl/>
        </w:rPr>
        <w:t xml:space="preserve"> ا</w:t>
      </w:r>
      <w:r>
        <w:rPr>
          <w:rtl/>
        </w:rPr>
        <w:t>ی</w:t>
      </w:r>
      <w:r w:rsidRPr="00525E2B">
        <w:rPr>
          <w:rtl/>
        </w:rPr>
        <w:t>ن</w:t>
      </w:r>
      <w:r>
        <w:rPr>
          <w:rtl/>
        </w:rPr>
        <w:t>که</w:t>
      </w:r>
      <w:r w:rsidRPr="00525E2B">
        <w:rPr>
          <w:rtl/>
        </w:rPr>
        <w:t xml:space="preserve"> آ</w:t>
      </w:r>
      <w:r>
        <w:rPr>
          <w:rtl/>
        </w:rPr>
        <w:t>ی</w:t>
      </w:r>
      <w:r w:rsidRPr="00525E2B">
        <w:rPr>
          <w:rtl/>
        </w:rPr>
        <w:t>ا آن ارزش(</w:t>
      </w:r>
      <w:r>
        <w:rPr>
          <w:rtl/>
        </w:rPr>
        <w:t>ه</w:t>
      </w:r>
      <w:r w:rsidRPr="00525E2B">
        <w:rPr>
          <w:rtl/>
        </w:rPr>
        <w:t>ا) منعکس‌کنند</w:t>
      </w:r>
      <w:r>
        <w:rPr>
          <w:rtl/>
        </w:rPr>
        <w:t>ه</w:t>
      </w:r>
      <w:r w:rsidRPr="00525E2B">
        <w:rPr>
          <w:rtl/>
        </w:rPr>
        <w:t xml:space="preserve"> تجرب</w:t>
      </w:r>
      <w:r>
        <w:rPr>
          <w:rtl/>
        </w:rPr>
        <w:t>ه</w:t>
      </w:r>
      <w:r w:rsidRPr="00525E2B">
        <w:rPr>
          <w:rtl/>
        </w:rPr>
        <w:t xml:space="preserve"> گذشت</w:t>
      </w:r>
      <w:r>
        <w:rPr>
          <w:rtl/>
        </w:rPr>
        <w:t>ه</w:t>
      </w:r>
      <w:r w:rsidRPr="00525E2B">
        <w:rPr>
          <w:rtl/>
        </w:rPr>
        <w:t xml:space="preserve"> </w:t>
      </w:r>
      <w:r>
        <w:rPr>
          <w:rtl/>
        </w:rPr>
        <w:t>ی</w:t>
      </w:r>
      <w:r w:rsidRPr="00525E2B">
        <w:rPr>
          <w:rtl/>
        </w:rPr>
        <w:t xml:space="preserve">ا در موارد </w:t>
      </w:r>
      <w:r w:rsidRPr="00525E2B">
        <w:rPr>
          <w:rtl/>
        </w:rPr>
        <w:lastRenderedPageBreak/>
        <w:t>مقتض</w:t>
      </w:r>
      <w:r>
        <w:rPr>
          <w:rtl/>
        </w:rPr>
        <w:t>ی</w:t>
      </w:r>
      <w:r w:rsidRPr="00525E2B">
        <w:rPr>
          <w:rtl/>
        </w:rPr>
        <w:t xml:space="preserve"> سازگار با منابع ا</w:t>
      </w:r>
      <w:r>
        <w:rPr>
          <w:rtl/>
        </w:rPr>
        <w:t>ط</w:t>
      </w:r>
      <w:r w:rsidRPr="00525E2B">
        <w:rPr>
          <w:rtl/>
        </w:rPr>
        <w:t>لاعات</w:t>
      </w:r>
      <w:r>
        <w:rPr>
          <w:rtl/>
        </w:rPr>
        <w:t>ی</w:t>
      </w:r>
      <w:r w:rsidRPr="00525E2B">
        <w:rPr>
          <w:rtl/>
        </w:rPr>
        <w:t xml:space="preserve"> برون سازمان</w:t>
      </w:r>
      <w:r>
        <w:rPr>
          <w:rtl/>
        </w:rPr>
        <w:t>ی</w:t>
      </w:r>
      <w:r w:rsidRPr="00525E2B">
        <w:rPr>
          <w:rtl/>
        </w:rPr>
        <w:t xml:space="preserve"> است</w:t>
      </w:r>
      <w:r>
        <w:rPr>
          <w:rtl/>
        </w:rPr>
        <w:t>،</w:t>
      </w:r>
      <w:r>
        <w:rPr>
          <w:rFonts w:cs="Times New Roman" w:hint="cs"/>
          <w:rtl/>
        </w:rPr>
        <w:t> </w:t>
      </w:r>
      <w:r>
        <w:rPr>
          <w:rtl/>
        </w:rPr>
        <w:t>و</w:t>
      </w:r>
      <w:r w:rsidRPr="00525E2B">
        <w:rPr>
          <w:rtl/>
        </w:rPr>
        <w:t xml:space="preserve"> در غ</w:t>
      </w:r>
      <w:r>
        <w:rPr>
          <w:rtl/>
        </w:rPr>
        <w:t>ی</w:t>
      </w:r>
      <w:r w:rsidRPr="00525E2B">
        <w:rPr>
          <w:rtl/>
        </w:rPr>
        <w:t>ر ا</w:t>
      </w:r>
      <w:r>
        <w:rPr>
          <w:rtl/>
        </w:rPr>
        <w:t>ی</w:t>
      </w:r>
      <w:r w:rsidRPr="00525E2B">
        <w:rPr>
          <w:rtl/>
        </w:rPr>
        <w:t>ن صورت، دلا</w:t>
      </w:r>
      <w:r>
        <w:rPr>
          <w:rtl/>
        </w:rPr>
        <w:t>ی</w:t>
      </w:r>
      <w:r w:rsidRPr="00525E2B">
        <w:rPr>
          <w:rtl/>
        </w:rPr>
        <w:t>ل و نحو</w:t>
      </w:r>
      <w:r>
        <w:rPr>
          <w:rtl/>
        </w:rPr>
        <w:t>ه</w:t>
      </w:r>
      <w:r w:rsidRPr="00525E2B">
        <w:rPr>
          <w:rtl/>
        </w:rPr>
        <w:t xml:space="preserve"> ت</w:t>
      </w:r>
      <w:r>
        <w:rPr>
          <w:rtl/>
        </w:rPr>
        <w:t>ف</w:t>
      </w:r>
      <w:r w:rsidRPr="00525E2B">
        <w:rPr>
          <w:rtl/>
        </w:rPr>
        <w:t>اوت آن</w:t>
      </w:r>
      <w:r>
        <w:rPr>
          <w:rtl/>
        </w:rPr>
        <w:t>ه</w:t>
      </w:r>
      <w:r w:rsidRPr="00525E2B">
        <w:rPr>
          <w:rtl/>
        </w:rPr>
        <w:t>ا با تجارب گذشت</w:t>
      </w:r>
      <w:r>
        <w:rPr>
          <w:rtl/>
        </w:rPr>
        <w:t>ه</w:t>
      </w:r>
      <w:r w:rsidRPr="00525E2B">
        <w:rPr>
          <w:rtl/>
        </w:rPr>
        <w:t xml:space="preserve"> </w:t>
      </w:r>
      <w:r>
        <w:rPr>
          <w:rtl/>
        </w:rPr>
        <w:t>ی</w:t>
      </w:r>
      <w:r w:rsidRPr="00525E2B">
        <w:rPr>
          <w:rtl/>
        </w:rPr>
        <w:t>ا منابع ا</w:t>
      </w:r>
      <w:r>
        <w:rPr>
          <w:rtl/>
        </w:rPr>
        <w:t>ط</w:t>
      </w:r>
      <w:r w:rsidRPr="00525E2B">
        <w:rPr>
          <w:rtl/>
        </w:rPr>
        <w:t>لاعات</w:t>
      </w:r>
      <w:r>
        <w:rPr>
          <w:rtl/>
        </w:rPr>
        <w:t>ی</w:t>
      </w:r>
      <w:r w:rsidRPr="00525E2B">
        <w:rPr>
          <w:rtl/>
        </w:rPr>
        <w:t xml:space="preserve"> برون سازمان</w:t>
      </w:r>
      <w:r>
        <w:rPr>
          <w:rtl/>
        </w:rPr>
        <w:t>ی</w:t>
      </w:r>
      <w:r w:rsidRPr="00525E2B">
        <w:rPr>
          <w:rtl/>
        </w:rPr>
        <w:t>.</w:t>
      </w:r>
    </w:p>
    <w:p w14:paraId="4DCA9392" w14:textId="77777777" w:rsidR="00FD2959" w:rsidRPr="00525E2B" w:rsidRDefault="00FD2959" w:rsidP="00FD2959">
      <w:pPr>
        <w:pStyle w:val="7"/>
        <w:jc w:val="lowKashida"/>
      </w:pPr>
    </w:p>
    <w:p w14:paraId="6F8C1E21" w14:textId="77777777" w:rsidR="00FD2959" w:rsidRPr="00525E2B" w:rsidRDefault="00FD2959" w:rsidP="00FD2959">
      <w:pPr>
        <w:pStyle w:val="1TrafficAlef4pt"/>
        <w:rPr>
          <w:rtl/>
        </w:rPr>
      </w:pPr>
      <w:r w:rsidRPr="00525E2B">
        <w:rPr>
          <w:rtl/>
        </w:rPr>
        <w:t xml:space="preserve">و </w:t>
      </w:r>
      <w:r>
        <w:rPr>
          <w:rFonts w:hint="cs"/>
          <w:rtl/>
        </w:rPr>
        <w:tab/>
      </w:r>
      <w:r w:rsidRPr="00525E2B">
        <w:rPr>
          <w:rtl/>
        </w:rPr>
        <w:t xml:space="preserve"> .</w:t>
      </w:r>
      <w:r>
        <w:rPr>
          <w:rFonts w:hint="cs"/>
          <w:rtl/>
        </w:rPr>
        <w:tab/>
      </w:r>
      <w:r w:rsidRPr="00525E2B">
        <w:rPr>
          <w:rtl/>
        </w:rPr>
        <w:t>چنانچ</w:t>
      </w:r>
      <w:r>
        <w:rPr>
          <w:rtl/>
        </w:rPr>
        <w:t>ه</w:t>
      </w:r>
      <w:r w:rsidRPr="00525E2B">
        <w:rPr>
          <w:rtl/>
        </w:rPr>
        <w:t xml:space="preserve"> انتظار رود تغ</w:t>
      </w:r>
      <w:r>
        <w:rPr>
          <w:rtl/>
        </w:rPr>
        <w:t>یی</w:t>
      </w:r>
      <w:r w:rsidRPr="00525E2B">
        <w:rPr>
          <w:rtl/>
        </w:rPr>
        <w:t xml:space="preserve">ر در </w:t>
      </w:r>
      <w:r>
        <w:rPr>
          <w:rtl/>
        </w:rPr>
        <w:t>ی</w:t>
      </w:r>
      <w:r w:rsidRPr="00525E2B">
        <w:rPr>
          <w:rtl/>
        </w:rPr>
        <w:t>ک</w:t>
      </w:r>
      <w:r>
        <w:rPr>
          <w:rtl/>
        </w:rPr>
        <w:t>ی</w:t>
      </w:r>
      <w:r w:rsidRPr="00525E2B">
        <w:rPr>
          <w:rtl/>
        </w:rPr>
        <w:t xml:space="preserve"> از م</w:t>
      </w:r>
      <w:r>
        <w:rPr>
          <w:rtl/>
        </w:rPr>
        <w:t>ف</w:t>
      </w:r>
      <w:r w:rsidRPr="00525E2B">
        <w:rPr>
          <w:rtl/>
        </w:rPr>
        <w:t>روضات اصل</w:t>
      </w:r>
      <w:r>
        <w:rPr>
          <w:rtl/>
        </w:rPr>
        <w:t>ی</w:t>
      </w:r>
      <w:r w:rsidRPr="00525E2B">
        <w:rPr>
          <w:rtl/>
        </w:rPr>
        <w:t xml:space="preserve"> مورد است</w:t>
      </w:r>
      <w:r>
        <w:rPr>
          <w:rtl/>
        </w:rPr>
        <w:t>ف</w:t>
      </w:r>
      <w:r w:rsidRPr="00525E2B">
        <w:rPr>
          <w:rtl/>
        </w:rPr>
        <w:t>اد</w:t>
      </w:r>
      <w:r>
        <w:rPr>
          <w:rtl/>
        </w:rPr>
        <w:t>ه</w:t>
      </w:r>
      <w:r w:rsidRPr="00525E2B">
        <w:rPr>
          <w:rtl/>
        </w:rPr>
        <w:t xml:space="preserve"> مد</w:t>
      </w:r>
      <w:r>
        <w:rPr>
          <w:rtl/>
        </w:rPr>
        <w:t>ی</w:t>
      </w:r>
      <w:r w:rsidRPr="00525E2B">
        <w:rPr>
          <w:rtl/>
        </w:rPr>
        <w:t>ر</w:t>
      </w:r>
      <w:r>
        <w:rPr>
          <w:rtl/>
        </w:rPr>
        <w:t>ی</w:t>
      </w:r>
      <w:r w:rsidRPr="00525E2B">
        <w:rPr>
          <w:rtl/>
        </w:rPr>
        <w:t>ت در تع</w:t>
      </w:r>
      <w:r>
        <w:rPr>
          <w:rtl/>
        </w:rPr>
        <w:t>یی</w:t>
      </w:r>
      <w:r w:rsidRPr="00525E2B">
        <w:rPr>
          <w:rtl/>
        </w:rPr>
        <w:t>ن مبلغ باز</w:t>
      </w:r>
      <w:r>
        <w:rPr>
          <w:rtl/>
        </w:rPr>
        <w:t>ی</w:t>
      </w:r>
      <w:r w:rsidRPr="00525E2B">
        <w:rPr>
          <w:rtl/>
        </w:rPr>
        <w:t>ا</w:t>
      </w:r>
      <w:r>
        <w:rPr>
          <w:rtl/>
        </w:rPr>
        <w:t>ف</w:t>
      </w:r>
      <w:r w:rsidRPr="00525E2B">
        <w:rPr>
          <w:rtl/>
        </w:rPr>
        <w:t>تن</w:t>
      </w:r>
      <w:r>
        <w:rPr>
          <w:rtl/>
        </w:rPr>
        <w:t>ی</w:t>
      </w:r>
      <w:r w:rsidRPr="00525E2B">
        <w:rPr>
          <w:rtl/>
        </w:rPr>
        <w:t xml:space="preserve"> </w:t>
      </w:r>
      <w:r>
        <w:rPr>
          <w:rFonts w:hint="cs"/>
          <w:rtl/>
        </w:rPr>
        <w:t xml:space="preserve">موجب شود </w:t>
      </w:r>
      <w:r w:rsidRPr="00525E2B">
        <w:rPr>
          <w:rtl/>
        </w:rPr>
        <w:t>مبلغ د</w:t>
      </w:r>
      <w:r>
        <w:rPr>
          <w:rtl/>
        </w:rPr>
        <w:t>ف</w:t>
      </w:r>
      <w:r w:rsidRPr="00525E2B">
        <w:rPr>
          <w:rtl/>
        </w:rPr>
        <w:t>تر</w:t>
      </w:r>
      <w:r>
        <w:rPr>
          <w:rtl/>
        </w:rPr>
        <w:t>ی</w:t>
      </w:r>
      <w:r w:rsidRPr="00525E2B">
        <w:rPr>
          <w:rtl/>
        </w:rPr>
        <w:t xml:space="preserve"> واحد مولد </w:t>
      </w:r>
      <w:r>
        <w:rPr>
          <w:rtl/>
        </w:rPr>
        <w:t>وجه</w:t>
      </w:r>
      <w:r>
        <w:rPr>
          <w:rFonts w:cs="Times New Roman" w:hint="cs"/>
          <w:rtl/>
        </w:rPr>
        <w:t> </w:t>
      </w:r>
      <w:r>
        <w:rPr>
          <w:rtl/>
        </w:rPr>
        <w:t>نقد</w:t>
      </w:r>
      <w:r w:rsidRPr="00525E2B">
        <w:rPr>
          <w:rtl/>
        </w:rPr>
        <w:t xml:space="preserve"> </w:t>
      </w:r>
      <w:r>
        <w:rPr>
          <w:rtl/>
        </w:rPr>
        <w:t>ی</w:t>
      </w:r>
      <w:r w:rsidRPr="00525E2B">
        <w:rPr>
          <w:rtl/>
        </w:rPr>
        <w:t>ا گرو</w:t>
      </w:r>
      <w:r>
        <w:rPr>
          <w:rtl/>
        </w:rPr>
        <w:t>ه</w:t>
      </w:r>
      <w:r w:rsidRPr="00525E2B">
        <w:rPr>
          <w:rtl/>
        </w:rPr>
        <w:t> واحد</w:t>
      </w:r>
      <w:r>
        <w:rPr>
          <w:rtl/>
        </w:rPr>
        <w:t>ه</w:t>
      </w:r>
      <w:r w:rsidRPr="00525E2B">
        <w:rPr>
          <w:rtl/>
        </w:rPr>
        <w:t>ا از مبلغ باز</w:t>
      </w:r>
      <w:r>
        <w:rPr>
          <w:rtl/>
        </w:rPr>
        <w:t>ی</w:t>
      </w:r>
      <w:r w:rsidRPr="00525E2B">
        <w:rPr>
          <w:rtl/>
        </w:rPr>
        <w:t>ا</w:t>
      </w:r>
      <w:r>
        <w:rPr>
          <w:rtl/>
        </w:rPr>
        <w:t>ف</w:t>
      </w:r>
      <w:r w:rsidRPr="00525E2B">
        <w:rPr>
          <w:rtl/>
        </w:rPr>
        <w:t>تن</w:t>
      </w:r>
      <w:r>
        <w:rPr>
          <w:rtl/>
        </w:rPr>
        <w:t>ی</w:t>
      </w:r>
      <w:r w:rsidRPr="00525E2B">
        <w:rPr>
          <w:rtl/>
        </w:rPr>
        <w:t xml:space="preserve"> آن ب</w:t>
      </w:r>
      <w:r>
        <w:rPr>
          <w:rtl/>
        </w:rPr>
        <w:t>ی</w:t>
      </w:r>
      <w:r w:rsidRPr="00525E2B">
        <w:rPr>
          <w:rtl/>
        </w:rPr>
        <w:t>شتر شود، موارد ز</w:t>
      </w:r>
      <w:r>
        <w:rPr>
          <w:rtl/>
        </w:rPr>
        <w:t>ی</w:t>
      </w:r>
      <w:r w:rsidRPr="00525E2B">
        <w:rPr>
          <w:rtl/>
        </w:rPr>
        <w:t>ر با</w:t>
      </w:r>
      <w:r>
        <w:rPr>
          <w:rtl/>
        </w:rPr>
        <w:t>ی</w:t>
      </w:r>
      <w:r w:rsidRPr="00525E2B">
        <w:rPr>
          <w:rtl/>
        </w:rPr>
        <w:t>د ا</w:t>
      </w:r>
      <w:r>
        <w:rPr>
          <w:rtl/>
        </w:rPr>
        <w:t>ف</w:t>
      </w:r>
      <w:r w:rsidRPr="00525E2B">
        <w:rPr>
          <w:rtl/>
        </w:rPr>
        <w:t>شا گردد :</w:t>
      </w:r>
    </w:p>
    <w:p w14:paraId="6D6CCCE0" w14:textId="77777777" w:rsidR="00FD2959" w:rsidRPr="003B48B1" w:rsidRDefault="00FD2959" w:rsidP="00FD2959">
      <w:pPr>
        <w:pStyle w:val="1TrafficAlef11"/>
        <w:rPr>
          <w:rtl/>
        </w:rPr>
      </w:pPr>
      <w:r w:rsidRPr="003B48B1">
        <w:rPr>
          <w:rtl/>
        </w:rPr>
        <w:t>1 .</w:t>
      </w:r>
      <w:r w:rsidRPr="003B48B1">
        <w:rPr>
          <w:rtl/>
        </w:rPr>
        <w:tab/>
        <w:t>مازاد مبلغ باز</w:t>
      </w:r>
      <w:r>
        <w:rPr>
          <w:rtl/>
        </w:rPr>
        <w:t>ی</w:t>
      </w:r>
      <w:r w:rsidRPr="003B48B1">
        <w:rPr>
          <w:rtl/>
        </w:rPr>
        <w:t>ا</w:t>
      </w:r>
      <w:r>
        <w:rPr>
          <w:rtl/>
        </w:rPr>
        <w:t>ف</w:t>
      </w:r>
      <w:r w:rsidRPr="003B48B1">
        <w:rPr>
          <w:rtl/>
        </w:rPr>
        <w:t>تن</w:t>
      </w:r>
      <w:r>
        <w:rPr>
          <w:rtl/>
        </w:rPr>
        <w:t>ی</w:t>
      </w:r>
      <w:r w:rsidRPr="003B48B1">
        <w:rPr>
          <w:rtl/>
        </w:rPr>
        <w:t xml:space="preserve"> واحد مولد </w:t>
      </w:r>
      <w:r>
        <w:rPr>
          <w:rtl/>
        </w:rPr>
        <w:t>وجه</w:t>
      </w:r>
      <w:r>
        <w:rPr>
          <w:rFonts w:cs="Times New Roman" w:hint="cs"/>
          <w:rtl/>
        </w:rPr>
        <w:t> </w:t>
      </w:r>
      <w:r>
        <w:rPr>
          <w:rtl/>
        </w:rPr>
        <w:t>نقد</w:t>
      </w:r>
      <w:r w:rsidRPr="003B48B1">
        <w:rPr>
          <w:rtl/>
        </w:rPr>
        <w:t xml:space="preserve"> </w:t>
      </w:r>
      <w:r>
        <w:rPr>
          <w:rtl/>
        </w:rPr>
        <w:t>ی</w:t>
      </w:r>
      <w:r w:rsidRPr="003B48B1">
        <w:rPr>
          <w:rtl/>
        </w:rPr>
        <w:t>ا گرو</w:t>
      </w:r>
      <w:r>
        <w:rPr>
          <w:rtl/>
        </w:rPr>
        <w:t>ه</w:t>
      </w:r>
      <w:r w:rsidRPr="003B48B1">
        <w:rPr>
          <w:rtl/>
        </w:rPr>
        <w:t xml:space="preserve"> واحد</w:t>
      </w:r>
      <w:r>
        <w:rPr>
          <w:rtl/>
        </w:rPr>
        <w:t>ه</w:t>
      </w:r>
      <w:r w:rsidRPr="003B48B1">
        <w:rPr>
          <w:rtl/>
        </w:rPr>
        <w:t xml:space="preserve">ا نسبت </w:t>
      </w:r>
      <w:r>
        <w:rPr>
          <w:rtl/>
        </w:rPr>
        <w:t>به</w:t>
      </w:r>
      <w:r>
        <w:rPr>
          <w:rFonts w:cs="Times New Roman" w:hint="cs"/>
          <w:rtl/>
        </w:rPr>
        <w:t> </w:t>
      </w:r>
      <w:r>
        <w:rPr>
          <w:rtl/>
        </w:rPr>
        <w:t>مبلغ</w:t>
      </w:r>
      <w:r w:rsidRPr="003B48B1">
        <w:rPr>
          <w:rtl/>
        </w:rPr>
        <w:t xml:space="preserve"> د</w:t>
      </w:r>
      <w:r>
        <w:rPr>
          <w:rtl/>
        </w:rPr>
        <w:t>ف</w:t>
      </w:r>
      <w:r w:rsidRPr="003B48B1">
        <w:rPr>
          <w:rtl/>
        </w:rPr>
        <w:t>تر</w:t>
      </w:r>
      <w:r>
        <w:rPr>
          <w:rtl/>
        </w:rPr>
        <w:t>ی</w:t>
      </w:r>
      <w:r w:rsidRPr="003B48B1">
        <w:rPr>
          <w:rtl/>
        </w:rPr>
        <w:t xml:space="preserve"> آن.</w:t>
      </w:r>
    </w:p>
    <w:p w14:paraId="01FC9501" w14:textId="77777777" w:rsidR="00FD2959" w:rsidRPr="003B48B1" w:rsidRDefault="00FD2959" w:rsidP="00FD2959">
      <w:pPr>
        <w:pStyle w:val="1TrafficAlef11"/>
        <w:rPr>
          <w:rtl/>
        </w:rPr>
      </w:pPr>
      <w:r w:rsidRPr="003B48B1">
        <w:rPr>
          <w:rtl/>
        </w:rPr>
        <w:t>2 .</w:t>
      </w:r>
      <w:r w:rsidRPr="003B48B1">
        <w:rPr>
          <w:rtl/>
        </w:rPr>
        <w:tab/>
        <w:t>ارزش تخص</w:t>
      </w:r>
      <w:r>
        <w:rPr>
          <w:rtl/>
        </w:rPr>
        <w:t>ی</w:t>
      </w:r>
      <w:r w:rsidRPr="003B48B1">
        <w:rPr>
          <w:rtl/>
        </w:rPr>
        <w:t xml:space="preserve">ص </w:t>
      </w:r>
      <w:r>
        <w:rPr>
          <w:rtl/>
        </w:rPr>
        <w:t>ی</w:t>
      </w:r>
      <w:r w:rsidRPr="003B48B1">
        <w:rPr>
          <w:rtl/>
        </w:rPr>
        <w:t>ا</w:t>
      </w:r>
      <w:r>
        <w:rPr>
          <w:rtl/>
        </w:rPr>
        <w:t>ف</w:t>
      </w:r>
      <w:r w:rsidRPr="003B48B1">
        <w:rPr>
          <w:rtl/>
        </w:rPr>
        <w:t>ت</w:t>
      </w:r>
      <w:r>
        <w:rPr>
          <w:rtl/>
        </w:rPr>
        <w:t>ه</w:t>
      </w:r>
      <w:r w:rsidRPr="003B48B1">
        <w:rPr>
          <w:rtl/>
        </w:rPr>
        <w:t xml:space="preserve"> ب</w:t>
      </w:r>
      <w:r>
        <w:rPr>
          <w:rtl/>
        </w:rPr>
        <w:t>ه</w:t>
      </w:r>
      <w:r w:rsidRPr="003B48B1">
        <w:rPr>
          <w:rtl/>
        </w:rPr>
        <w:t xml:space="preserve"> آن </w:t>
      </w:r>
      <w:r>
        <w:rPr>
          <w:rtl/>
        </w:rPr>
        <w:t>ف</w:t>
      </w:r>
      <w:r w:rsidRPr="003B48B1">
        <w:rPr>
          <w:rtl/>
        </w:rPr>
        <w:t>رض.</w:t>
      </w:r>
    </w:p>
    <w:p w14:paraId="51ED02EE" w14:textId="77777777" w:rsidR="00FD2959" w:rsidRPr="00D30B02" w:rsidRDefault="00FD2959" w:rsidP="00FD2959">
      <w:pPr>
        <w:pStyle w:val="1TrafficAlef11"/>
        <w:rPr>
          <w:rtl/>
        </w:rPr>
      </w:pPr>
      <w:r w:rsidRPr="00D30B02">
        <w:rPr>
          <w:rtl/>
        </w:rPr>
        <w:t>3 .</w:t>
      </w:r>
      <w:r w:rsidRPr="00D30B02">
        <w:rPr>
          <w:rtl/>
        </w:rPr>
        <w:tab/>
        <w:t>مبلغ</w:t>
      </w:r>
      <w:r>
        <w:rPr>
          <w:rtl/>
        </w:rPr>
        <w:t>ی</w:t>
      </w:r>
      <w:r w:rsidRPr="00D30B02">
        <w:rPr>
          <w:rtl/>
        </w:rPr>
        <w:t xml:space="preserve"> ک</w:t>
      </w:r>
      <w:r>
        <w:rPr>
          <w:rtl/>
        </w:rPr>
        <w:t>ه</w:t>
      </w:r>
      <w:r w:rsidRPr="00D30B02">
        <w:rPr>
          <w:rtl/>
        </w:rPr>
        <w:t xml:space="preserve"> ارزش(</w:t>
      </w:r>
      <w:r>
        <w:rPr>
          <w:rtl/>
        </w:rPr>
        <w:t>ه</w:t>
      </w:r>
      <w:r w:rsidRPr="00D30B02">
        <w:rPr>
          <w:rtl/>
        </w:rPr>
        <w:t>ا</w:t>
      </w:r>
      <w:r>
        <w:rPr>
          <w:rtl/>
        </w:rPr>
        <w:t>ی</w:t>
      </w:r>
      <w:r w:rsidRPr="00D30B02">
        <w:rPr>
          <w:rtl/>
        </w:rPr>
        <w:t>) تخص</w:t>
      </w:r>
      <w:r>
        <w:rPr>
          <w:rtl/>
        </w:rPr>
        <w:t>ی</w:t>
      </w:r>
      <w:r w:rsidRPr="00D30B02">
        <w:rPr>
          <w:rtl/>
        </w:rPr>
        <w:t xml:space="preserve">ص </w:t>
      </w:r>
      <w:r>
        <w:rPr>
          <w:rtl/>
        </w:rPr>
        <w:t>ی</w:t>
      </w:r>
      <w:r w:rsidRPr="00D30B02">
        <w:rPr>
          <w:rtl/>
        </w:rPr>
        <w:t>ا</w:t>
      </w:r>
      <w:r>
        <w:rPr>
          <w:rtl/>
        </w:rPr>
        <w:t>ف</w:t>
      </w:r>
      <w:r w:rsidRPr="00D30B02">
        <w:rPr>
          <w:rtl/>
        </w:rPr>
        <w:t>ت</w:t>
      </w:r>
      <w:r>
        <w:rPr>
          <w:rtl/>
        </w:rPr>
        <w:t>ه</w:t>
      </w:r>
      <w:r w:rsidRPr="00D30B02">
        <w:rPr>
          <w:rtl/>
        </w:rPr>
        <w:t xml:space="preserve"> ب</w:t>
      </w:r>
      <w:r>
        <w:rPr>
          <w:rtl/>
        </w:rPr>
        <w:t>ه</w:t>
      </w:r>
      <w:r w:rsidRPr="00D30B02">
        <w:rPr>
          <w:rtl/>
        </w:rPr>
        <w:t xml:space="preserve"> </w:t>
      </w:r>
      <w:r w:rsidRPr="00D30B02">
        <w:rPr>
          <w:rFonts w:hint="cs"/>
          <w:rtl/>
        </w:rPr>
        <w:t xml:space="preserve">آن </w:t>
      </w:r>
      <w:r>
        <w:rPr>
          <w:rtl/>
        </w:rPr>
        <w:t>ف</w:t>
      </w:r>
      <w:r w:rsidRPr="00D30B02">
        <w:rPr>
          <w:rtl/>
        </w:rPr>
        <w:t>رض اصل</w:t>
      </w:r>
      <w:r>
        <w:rPr>
          <w:rtl/>
        </w:rPr>
        <w:t>ی</w:t>
      </w:r>
      <w:r w:rsidRPr="00D30B02">
        <w:rPr>
          <w:rtl/>
        </w:rPr>
        <w:t xml:space="preserve"> (</w:t>
      </w:r>
      <w:r>
        <w:rPr>
          <w:rtl/>
        </w:rPr>
        <w:t>پس</w:t>
      </w:r>
      <w:r>
        <w:rPr>
          <w:rFonts w:cs="Times New Roman" w:hint="cs"/>
          <w:rtl/>
        </w:rPr>
        <w:t> </w:t>
      </w:r>
      <w:r>
        <w:rPr>
          <w:rtl/>
        </w:rPr>
        <w:t>از</w:t>
      </w:r>
      <w:r w:rsidRPr="00D30B02">
        <w:rPr>
          <w:rtl/>
        </w:rPr>
        <w:t xml:space="preserve"> لحاظ نمودن </w:t>
      </w:r>
      <w:r>
        <w:rPr>
          <w:rtl/>
        </w:rPr>
        <w:t>ه</w:t>
      </w:r>
      <w:r w:rsidRPr="00D30B02">
        <w:rPr>
          <w:rtl/>
        </w:rPr>
        <w:t>رگون</w:t>
      </w:r>
      <w:r>
        <w:rPr>
          <w:rtl/>
        </w:rPr>
        <w:t>ه</w:t>
      </w:r>
      <w:r w:rsidRPr="00D30B02">
        <w:rPr>
          <w:rtl/>
        </w:rPr>
        <w:t xml:space="preserve"> آثار تبع</w:t>
      </w:r>
      <w:r>
        <w:rPr>
          <w:rtl/>
        </w:rPr>
        <w:t>ی</w:t>
      </w:r>
      <w:r w:rsidRPr="00D30B02">
        <w:rPr>
          <w:rtl/>
        </w:rPr>
        <w:t xml:space="preserve"> آن تغ</w:t>
      </w:r>
      <w:r>
        <w:rPr>
          <w:rtl/>
        </w:rPr>
        <w:t>یی</w:t>
      </w:r>
      <w:r w:rsidRPr="00D30B02">
        <w:rPr>
          <w:rtl/>
        </w:rPr>
        <w:t>ر بر سا</w:t>
      </w:r>
      <w:r>
        <w:rPr>
          <w:rtl/>
        </w:rPr>
        <w:t>ی</w:t>
      </w:r>
      <w:r w:rsidRPr="00D30B02">
        <w:rPr>
          <w:rtl/>
        </w:rPr>
        <w:t>ر متغ</w:t>
      </w:r>
      <w:r>
        <w:rPr>
          <w:rtl/>
        </w:rPr>
        <w:t>ی</w:t>
      </w:r>
      <w:r w:rsidRPr="00D30B02">
        <w:rPr>
          <w:rtl/>
        </w:rPr>
        <w:t>ر</w:t>
      </w:r>
      <w:r>
        <w:rPr>
          <w:rtl/>
        </w:rPr>
        <w:t>ه</w:t>
      </w:r>
      <w:r w:rsidRPr="00D30B02">
        <w:rPr>
          <w:rtl/>
        </w:rPr>
        <w:t>ا</w:t>
      </w:r>
      <w:r>
        <w:rPr>
          <w:rtl/>
        </w:rPr>
        <w:t>ی</w:t>
      </w:r>
      <w:r w:rsidRPr="00D30B02">
        <w:rPr>
          <w:rtl/>
        </w:rPr>
        <w:t xml:space="preserve"> </w:t>
      </w:r>
      <w:r>
        <w:rPr>
          <w:rFonts w:hint="cs"/>
          <w:rtl/>
        </w:rPr>
        <w:t xml:space="preserve">استفاده شده </w:t>
      </w:r>
      <w:r w:rsidRPr="00D30B02">
        <w:rPr>
          <w:rtl/>
        </w:rPr>
        <w:t>در انداز</w:t>
      </w:r>
      <w:r>
        <w:rPr>
          <w:rtl/>
        </w:rPr>
        <w:t>ه</w:t>
      </w:r>
      <w:r w:rsidRPr="00D30B02">
        <w:rPr>
          <w:rtl/>
        </w:rPr>
        <w:t>‌گ</w:t>
      </w:r>
      <w:r>
        <w:rPr>
          <w:rtl/>
        </w:rPr>
        <w:t>ی</w:t>
      </w:r>
      <w:r w:rsidRPr="00D30B02">
        <w:rPr>
          <w:rtl/>
        </w:rPr>
        <w:t>ر</w:t>
      </w:r>
      <w:r>
        <w:rPr>
          <w:rtl/>
        </w:rPr>
        <w:t>ی</w:t>
      </w:r>
      <w:r w:rsidRPr="00D30B02">
        <w:rPr>
          <w:rtl/>
        </w:rPr>
        <w:t xml:space="preserve"> مبلغ باز</w:t>
      </w:r>
      <w:r>
        <w:rPr>
          <w:rtl/>
        </w:rPr>
        <w:t>ی</w:t>
      </w:r>
      <w:r w:rsidRPr="00D30B02">
        <w:rPr>
          <w:rtl/>
        </w:rPr>
        <w:t>ا</w:t>
      </w:r>
      <w:r>
        <w:rPr>
          <w:rtl/>
        </w:rPr>
        <w:t>ف</w:t>
      </w:r>
      <w:r w:rsidRPr="00D30B02">
        <w:rPr>
          <w:rtl/>
        </w:rPr>
        <w:t>تن</w:t>
      </w:r>
      <w:r>
        <w:rPr>
          <w:rtl/>
        </w:rPr>
        <w:t>ی</w:t>
      </w:r>
      <w:r w:rsidRPr="00D30B02">
        <w:rPr>
          <w:rtl/>
        </w:rPr>
        <w:t>)، با</w:t>
      </w:r>
      <w:r>
        <w:rPr>
          <w:rtl/>
        </w:rPr>
        <w:t>ی</w:t>
      </w:r>
      <w:r w:rsidRPr="00D30B02">
        <w:rPr>
          <w:rtl/>
        </w:rPr>
        <w:t>د تغ</w:t>
      </w:r>
      <w:r>
        <w:rPr>
          <w:rtl/>
        </w:rPr>
        <w:t>یی</w:t>
      </w:r>
      <w:r w:rsidRPr="00D30B02">
        <w:rPr>
          <w:rtl/>
        </w:rPr>
        <w:t>ر نما</w:t>
      </w:r>
      <w:r>
        <w:rPr>
          <w:rtl/>
        </w:rPr>
        <w:t>ی</w:t>
      </w:r>
      <w:r w:rsidRPr="00D30B02">
        <w:rPr>
          <w:rtl/>
        </w:rPr>
        <w:t>د تا مبلغ باز</w:t>
      </w:r>
      <w:r>
        <w:rPr>
          <w:rtl/>
        </w:rPr>
        <w:t>ی</w:t>
      </w:r>
      <w:r w:rsidRPr="00D30B02">
        <w:rPr>
          <w:rtl/>
        </w:rPr>
        <w:t>ا</w:t>
      </w:r>
      <w:r>
        <w:rPr>
          <w:rtl/>
        </w:rPr>
        <w:t>ف</w:t>
      </w:r>
      <w:r w:rsidRPr="00D30B02">
        <w:rPr>
          <w:rtl/>
        </w:rPr>
        <w:t>تن</w:t>
      </w:r>
      <w:r>
        <w:rPr>
          <w:rtl/>
        </w:rPr>
        <w:t>ی</w:t>
      </w:r>
      <w:r w:rsidRPr="00D30B02">
        <w:rPr>
          <w:rtl/>
        </w:rPr>
        <w:t xml:space="preserve"> واحد </w:t>
      </w:r>
      <w:r>
        <w:rPr>
          <w:rtl/>
        </w:rPr>
        <w:t>ی</w:t>
      </w:r>
      <w:r w:rsidRPr="00D30B02">
        <w:rPr>
          <w:rtl/>
        </w:rPr>
        <w:t>ا گرو</w:t>
      </w:r>
      <w:r>
        <w:rPr>
          <w:rtl/>
        </w:rPr>
        <w:t>ه</w:t>
      </w:r>
      <w:r w:rsidRPr="00D30B02">
        <w:rPr>
          <w:rtl/>
        </w:rPr>
        <w:t> واحد</w:t>
      </w:r>
      <w:r>
        <w:rPr>
          <w:rtl/>
        </w:rPr>
        <w:t>ه</w:t>
      </w:r>
      <w:r w:rsidRPr="00D30B02">
        <w:rPr>
          <w:rtl/>
        </w:rPr>
        <w:t>ا</w:t>
      </w:r>
      <w:r>
        <w:rPr>
          <w:rtl/>
        </w:rPr>
        <w:t>ی</w:t>
      </w:r>
      <w:r w:rsidRPr="00D30B02">
        <w:rPr>
          <w:rtl/>
        </w:rPr>
        <w:t xml:space="preserve"> مولد </w:t>
      </w:r>
      <w:r>
        <w:rPr>
          <w:rtl/>
        </w:rPr>
        <w:t>وجه</w:t>
      </w:r>
      <w:r>
        <w:rPr>
          <w:rFonts w:cs="Times New Roman" w:hint="cs"/>
          <w:rtl/>
        </w:rPr>
        <w:t> </w:t>
      </w:r>
      <w:r>
        <w:rPr>
          <w:rtl/>
        </w:rPr>
        <w:t>نقد</w:t>
      </w:r>
      <w:r w:rsidRPr="00D30B02">
        <w:rPr>
          <w:rtl/>
        </w:rPr>
        <w:t>، با</w:t>
      </w:r>
      <w:r>
        <w:rPr>
          <w:rFonts w:cs="Times New Roman" w:hint="cs"/>
          <w:rtl/>
        </w:rPr>
        <w:t> </w:t>
      </w:r>
      <w:r w:rsidRPr="00D30B02">
        <w:rPr>
          <w:rtl/>
        </w:rPr>
        <w:t>مبلغ د</w:t>
      </w:r>
      <w:r>
        <w:rPr>
          <w:rtl/>
        </w:rPr>
        <w:t>ف</w:t>
      </w:r>
      <w:r w:rsidRPr="00D30B02">
        <w:rPr>
          <w:rtl/>
        </w:rPr>
        <w:t>تر</w:t>
      </w:r>
      <w:r>
        <w:rPr>
          <w:rtl/>
        </w:rPr>
        <w:t>ی</w:t>
      </w:r>
      <w:r w:rsidRPr="00D30B02">
        <w:rPr>
          <w:rtl/>
        </w:rPr>
        <w:t xml:space="preserve"> برابر شود.</w:t>
      </w:r>
    </w:p>
    <w:p w14:paraId="0C964DD1" w14:textId="77777777" w:rsidR="00FD2959" w:rsidRPr="006F3293" w:rsidRDefault="00FD2959" w:rsidP="00FD2959">
      <w:pPr>
        <w:pStyle w:val="1LotusAlef11"/>
        <w:rPr>
          <w:b w:val="0"/>
          <w:sz w:val="2"/>
          <w:szCs w:val="2"/>
          <w:rtl/>
        </w:rPr>
      </w:pPr>
    </w:p>
    <w:p w14:paraId="7D33FDE0" w14:textId="77777777" w:rsidR="00FD2959" w:rsidRPr="00D30B02" w:rsidRDefault="00FD2959" w:rsidP="00FD2959">
      <w:pPr>
        <w:pStyle w:val="1Lotus0"/>
        <w:rPr>
          <w:rtl/>
        </w:rPr>
      </w:pPr>
      <w:r>
        <w:rPr>
          <w:rFonts w:hint="cs"/>
          <w:rtl/>
        </w:rPr>
        <w:t>117</w:t>
      </w:r>
      <w:r w:rsidRPr="00D30B02">
        <w:rPr>
          <w:rtl/>
        </w:rPr>
        <w:t>.</w:t>
      </w:r>
      <w:r w:rsidRPr="00D30B02">
        <w:rPr>
          <w:rtl/>
        </w:rPr>
        <w:tab/>
        <w:t xml:space="preserve">مثال </w:t>
      </w:r>
      <w:r>
        <w:rPr>
          <w:rFonts w:hint="cs"/>
          <w:rtl/>
        </w:rPr>
        <w:t>8 پیوست شماره 3</w:t>
      </w:r>
      <w:r w:rsidRPr="00D30B02">
        <w:rPr>
          <w:rtl/>
        </w:rPr>
        <w:t>، الزامات ا</w:t>
      </w:r>
      <w:r>
        <w:rPr>
          <w:rtl/>
        </w:rPr>
        <w:t>ف</w:t>
      </w:r>
      <w:r w:rsidRPr="00D30B02">
        <w:rPr>
          <w:rtl/>
        </w:rPr>
        <w:t xml:space="preserve">شا در بند </w:t>
      </w:r>
      <w:r>
        <w:rPr>
          <w:rFonts w:hint="cs"/>
          <w:rtl/>
        </w:rPr>
        <w:t>116</w:t>
      </w:r>
      <w:r w:rsidRPr="00D30B02">
        <w:rPr>
          <w:rtl/>
        </w:rPr>
        <w:t xml:space="preserve"> را توض</w:t>
      </w:r>
      <w:r>
        <w:rPr>
          <w:rtl/>
        </w:rPr>
        <w:t>ی</w:t>
      </w:r>
      <w:r w:rsidRPr="00D30B02">
        <w:rPr>
          <w:rtl/>
        </w:rPr>
        <w:t>ح م</w:t>
      </w:r>
      <w:r>
        <w:rPr>
          <w:rtl/>
        </w:rPr>
        <w:t>ی</w:t>
      </w:r>
      <w:r w:rsidRPr="00D30B02">
        <w:rPr>
          <w:rtl/>
        </w:rPr>
        <w:t>‌د</w:t>
      </w:r>
      <w:r>
        <w:rPr>
          <w:rtl/>
        </w:rPr>
        <w:t>ه</w:t>
      </w:r>
      <w:r w:rsidRPr="00D30B02">
        <w:rPr>
          <w:rtl/>
        </w:rPr>
        <w:t>د.</w:t>
      </w:r>
    </w:p>
    <w:p w14:paraId="4E9F67FF" w14:textId="77777777" w:rsidR="00FD2959" w:rsidRPr="00525E2B" w:rsidRDefault="00FD2959" w:rsidP="00C34D77">
      <w:pPr>
        <w:pStyle w:val="Heading1Zar13"/>
        <w:jc w:val="lowKashida"/>
        <w:rPr>
          <w:rtl/>
        </w:rPr>
      </w:pPr>
      <w:r w:rsidRPr="00525E2B">
        <w:rPr>
          <w:rtl/>
        </w:rPr>
        <w:t>تار</w:t>
      </w:r>
      <w:r>
        <w:rPr>
          <w:rtl/>
        </w:rPr>
        <w:t>ی</w:t>
      </w:r>
      <w:r w:rsidRPr="00525E2B">
        <w:rPr>
          <w:rtl/>
        </w:rPr>
        <w:t xml:space="preserve">خ اجرا </w:t>
      </w:r>
    </w:p>
    <w:p w14:paraId="54657196" w14:textId="77777777" w:rsidR="00FD2959" w:rsidRPr="004D670D" w:rsidRDefault="00FD2959" w:rsidP="001C3FDB">
      <w:pPr>
        <w:pStyle w:val="1Traffic0"/>
        <w:rPr>
          <w:rFonts w:hint="cs"/>
          <w:rtl/>
        </w:rPr>
      </w:pPr>
      <w:r>
        <w:rPr>
          <w:rFonts w:hint="cs"/>
          <w:rtl/>
        </w:rPr>
        <w:t>118</w:t>
      </w:r>
      <w:r w:rsidRPr="004D670D">
        <w:rPr>
          <w:rtl/>
        </w:rPr>
        <w:t xml:space="preserve"> .</w:t>
      </w:r>
      <w:r w:rsidRPr="004D670D">
        <w:rPr>
          <w:rtl/>
        </w:rPr>
        <w:tab/>
        <w:t>الزامات ا</w:t>
      </w:r>
      <w:r>
        <w:rPr>
          <w:rtl/>
        </w:rPr>
        <w:t>ی</w:t>
      </w:r>
      <w:r w:rsidRPr="004D670D">
        <w:rPr>
          <w:rtl/>
        </w:rPr>
        <w:t xml:space="preserve">ن استاندارد </w:t>
      </w:r>
      <w:r>
        <w:rPr>
          <w:rtl/>
        </w:rPr>
        <w:t>در</w:t>
      </w:r>
      <w:r w:rsidRPr="00C40C67">
        <w:rPr>
          <w:rFonts w:hint="cs"/>
          <w:rtl/>
        </w:rPr>
        <w:t> </w:t>
      </w:r>
      <w:r>
        <w:rPr>
          <w:rtl/>
        </w:rPr>
        <w:t>مورد</w:t>
      </w:r>
      <w:r w:rsidRPr="004D670D">
        <w:rPr>
          <w:rFonts w:hint="cs"/>
          <w:rtl/>
        </w:rPr>
        <w:t xml:space="preserve"> کل</w:t>
      </w:r>
      <w:r>
        <w:rPr>
          <w:rFonts w:hint="cs"/>
          <w:rtl/>
        </w:rPr>
        <w:t>یه</w:t>
      </w:r>
      <w:r w:rsidRPr="004D670D">
        <w:rPr>
          <w:rFonts w:hint="cs"/>
          <w:rtl/>
        </w:rPr>
        <w:t xml:space="preserve"> صورت</w:t>
      </w:r>
      <w:r>
        <w:rPr>
          <w:rFonts w:hint="cs"/>
          <w:rtl/>
        </w:rPr>
        <w:t>ه</w:t>
      </w:r>
      <w:r w:rsidRPr="004D670D">
        <w:rPr>
          <w:rFonts w:hint="cs"/>
          <w:rtl/>
        </w:rPr>
        <w:t>ا</w:t>
      </w:r>
      <w:r>
        <w:rPr>
          <w:rFonts w:hint="cs"/>
          <w:rtl/>
        </w:rPr>
        <w:t>ی</w:t>
      </w:r>
      <w:r w:rsidRPr="004D670D">
        <w:rPr>
          <w:rFonts w:hint="cs"/>
          <w:rtl/>
        </w:rPr>
        <w:t xml:space="preserve"> ما</w:t>
      </w:r>
      <w:r w:rsidRPr="004D670D">
        <w:rPr>
          <w:rtl/>
        </w:rPr>
        <w:t>ل</w:t>
      </w:r>
      <w:r>
        <w:rPr>
          <w:rtl/>
        </w:rPr>
        <w:t>ی</w:t>
      </w:r>
      <w:r w:rsidRPr="004D670D">
        <w:rPr>
          <w:rtl/>
        </w:rPr>
        <w:t xml:space="preserve"> ک</w:t>
      </w:r>
      <w:r>
        <w:rPr>
          <w:rtl/>
        </w:rPr>
        <w:t>ه</w:t>
      </w:r>
      <w:r w:rsidRPr="004D670D">
        <w:rPr>
          <w:rtl/>
        </w:rPr>
        <w:t xml:space="preserve"> دور</w:t>
      </w:r>
      <w:r>
        <w:rPr>
          <w:rtl/>
        </w:rPr>
        <w:t>ه</w:t>
      </w:r>
      <w:r w:rsidRPr="004D670D">
        <w:rPr>
          <w:rtl/>
        </w:rPr>
        <w:t xml:space="preserve"> مال</w:t>
      </w:r>
      <w:r>
        <w:rPr>
          <w:rtl/>
        </w:rPr>
        <w:t>ی</w:t>
      </w:r>
      <w:r w:rsidRPr="004D670D">
        <w:rPr>
          <w:rtl/>
        </w:rPr>
        <w:t xml:space="preserve"> آن</w:t>
      </w:r>
      <w:r>
        <w:rPr>
          <w:rtl/>
        </w:rPr>
        <w:t>ه</w:t>
      </w:r>
      <w:r w:rsidRPr="004D670D">
        <w:rPr>
          <w:rtl/>
        </w:rPr>
        <w:t>ا از تار</w:t>
      </w:r>
      <w:r>
        <w:rPr>
          <w:rtl/>
        </w:rPr>
        <w:t>ی</w:t>
      </w:r>
      <w:r w:rsidRPr="004D670D">
        <w:rPr>
          <w:rtl/>
        </w:rPr>
        <w:t>خ</w:t>
      </w:r>
      <w:r w:rsidRPr="00C40C67">
        <w:rPr>
          <w:rFonts w:hint="cs"/>
          <w:rtl/>
        </w:rPr>
        <w:t xml:space="preserve"> </w:t>
      </w:r>
      <w:r w:rsidR="001C3FDB">
        <w:rPr>
          <w:rFonts w:hint="cs"/>
          <w:rtl/>
        </w:rPr>
        <w:t>1/1/1390</w:t>
      </w:r>
      <w:r>
        <w:rPr>
          <w:rFonts w:hint="cs"/>
          <w:rtl/>
        </w:rPr>
        <w:t xml:space="preserve"> </w:t>
      </w:r>
      <w:r w:rsidRPr="004D670D">
        <w:rPr>
          <w:rFonts w:hint="cs"/>
          <w:rtl/>
        </w:rPr>
        <w:t>و بعد</w:t>
      </w:r>
      <w:r w:rsidRPr="00C40C67">
        <w:rPr>
          <w:rFonts w:hint="cs"/>
          <w:rtl/>
        </w:rPr>
        <w:t> </w:t>
      </w:r>
      <w:r w:rsidRPr="004D670D">
        <w:rPr>
          <w:rFonts w:hint="cs"/>
          <w:rtl/>
        </w:rPr>
        <w:t>از آن شروع م</w:t>
      </w:r>
      <w:r>
        <w:rPr>
          <w:rFonts w:hint="cs"/>
          <w:rtl/>
        </w:rPr>
        <w:t>ی</w:t>
      </w:r>
      <w:r w:rsidRPr="004D670D">
        <w:rPr>
          <w:rFonts w:hint="cs"/>
          <w:rtl/>
        </w:rPr>
        <w:t>‌شود، لازم‌الاجراست.</w:t>
      </w:r>
    </w:p>
    <w:p w14:paraId="52C35A10" w14:textId="77777777" w:rsidR="00FD2959" w:rsidRPr="00525E2B" w:rsidRDefault="00FD2959" w:rsidP="00C34D77">
      <w:pPr>
        <w:pStyle w:val="Heading1Zar13"/>
        <w:jc w:val="lowKashida"/>
        <w:rPr>
          <w:rtl/>
        </w:rPr>
      </w:pPr>
      <w:r w:rsidRPr="00525E2B">
        <w:rPr>
          <w:rtl/>
        </w:rPr>
        <w:t>م</w:t>
      </w:r>
      <w:r>
        <w:rPr>
          <w:rtl/>
        </w:rPr>
        <w:t>ط</w:t>
      </w:r>
      <w:r w:rsidRPr="00525E2B">
        <w:rPr>
          <w:rtl/>
        </w:rPr>
        <w:t>ابقت با استاندار</w:t>
      </w:r>
      <w:r>
        <w:rPr>
          <w:rFonts w:hint="cs"/>
          <w:rtl/>
        </w:rPr>
        <w:t>د</w:t>
      </w:r>
      <w:r>
        <w:rPr>
          <w:rtl/>
        </w:rPr>
        <w:t>ه</w:t>
      </w:r>
      <w:r w:rsidRPr="00525E2B">
        <w:rPr>
          <w:rtl/>
        </w:rPr>
        <w:t>ا</w:t>
      </w:r>
      <w:r>
        <w:rPr>
          <w:rtl/>
        </w:rPr>
        <w:t>ی</w:t>
      </w:r>
      <w:r w:rsidRPr="00525E2B">
        <w:rPr>
          <w:rtl/>
        </w:rPr>
        <w:t xml:space="preserve"> ب</w:t>
      </w:r>
      <w:r>
        <w:rPr>
          <w:rtl/>
        </w:rPr>
        <w:t>ی</w:t>
      </w:r>
      <w:r w:rsidRPr="00525E2B">
        <w:rPr>
          <w:rtl/>
        </w:rPr>
        <w:t>ن‌الملل</w:t>
      </w:r>
      <w:r>
        <w:rPr>
          <w:rtl/>
        </w:rPr>
        <w:t>ی</w:t>
      </w:r>
      <w:r w:rsidRPr="00525E2B">
        <w:rPr>
          <w:rtl/>
        </w:rPr>
        <w:t xml:space="preserve"> حسابدار</w:t>
      </w:r>
      <w:r>
        <w:rPr>
          <w:rtl/>
        </w:rPr>
        <w:t>ی</w:t>
      </w:r>
    </w:p>
    <w:p w14:paraId="2B62F819" w14:textId="77777777" w:rsidR="00FD2959" w:rsidRDefault="00FD2959" w:rsidP="00FD2959">
      <w:pPr>
        <w:pStyle w:val="1Lotus0"/>
      </w:pPr>
      <w:r>
        <w:rPr>
          <w:rFonts w:hint="cs"/>
          <w:rtl/>
        </w:rPr>
        <w:t>119</w:t>
      </w:r>
      <w:r w:rsidRPr="004D670D">
        <w:rPr>
          <w:rtl/>
        </w:rPr>
        <w:t>.</w:t>
      </w:r>
      <w:r w:rsidRPr="004D670D">
        <w:rPr>
          <w:rtl/>
        </w:rPr>
        <w:tab/>
        <w:t>با اجرا</w:t>
      </w:r>
      <w:r>
        <w:rPr>
          <w:rtl/>
        </w:rPr>
        <w:t>ی</w:t>
      </w:r>
      <w:r w:rsidRPr="004D670D">
        <w:rPr>
          <w:rtl/>
        </w:rPr>
        <w:t xml:space="preserve"> الزامات ا</w:t>
      </w:r>
      <w:r>
        <w:rPr>
          <w:rtl/>
        </w:rPr>
        <w:t>ی</w:t>
      </w:r>
      <w:r w:rsidRPr="004D670D">
        <w:rPr>
          <w:rtl/>
        </w:rPr>
        <w:t>ن استاندارد، م</w:t>
      </w:r>
      <w:r>
        <w:rPr>
          <w:rtl/>
        </w:rPr>
        <w:t>ف</w:t>
      </w:r>
      <w:r w:rsidRPr="004D670D">
        <w:rPr>
          <w:rtl/>
        </w:rPr>
        <w:t>اد استاندارد ب</w:t>
      </w:r>
      <w:r>
        <w:rPr>
          <w:rtl/>
        </w:rPr>
        <w:t>ی</w:t>
      </w:r>
      <w:r w:rsidRPr="004D670D">
        <w:rPr>
          <w:rtl/>
        </w:rPr>
        <w:t>ن‌الملل</w:t>
      </w:r>
      <w:r>
        <w:rPr>
          <w:rtl/>
        </w:rPr>
        <w:t>ی</w:t>
      </w:r>
      <w:r w:rsidRPr="004D670D">
        <w:rPr>
          <w:rtl/>
        </w:rPr>
        <w:t xml:space="preserve"> حسابدار</w:t>
      </w:r>
      <w:r>
        <w:rPr>
          <w:rtl/>
        </w:rPr>
        <w:t>ی</w:t>
      </w:r>
      <w:r w:rsidRPr="004D670D">
        <w:rPr>
          <w:rtl/>
        </w:rPr>
        <w:t xml:space="preserve"> شمار</w:t>
      </w:r>
      <w:r>
        <w:rPr>
          <w:rtl/>
        </w:rPr>
        <w:t>ه</w:t>
      </w:r>
      <w:r w:rsidRPr="004D670D">
        <w:rPr>
          <w:rtl/>
        </w:rPr>
        <w:t xml:space="preserve"> 36 با</w:t>
      </w:r>
      <w:r w:rsidRPr="004D670D">
        <w:rPr>
          <w:rFonts w:cs="Times New Roman" w:hint="cs"/>
          <w:rtl/>
        </w:rPr>
        <w:t> </w:t>
      </w:r>
      <w:r w:rsidRPr="004D670D">
        <w:rPr>
          <w:rFonts w:hint="cs"/>
          <w:rtl/>
        </w:rPr>
        <w:t xml:space="preserve">عنوان </w:t>
      </w:r>
      <w:r w:rsidRPr="000A5523">
        <w:rPr>
          <w:rFonts w:cs="Traffic"/>
          <w:szCs w:val="22"/>
          <w:rtl/>
        </w:rPr>
        <w:t>کا</w:t>
      </w:r>
      <w:r>
        <w:rPr>
          <w:rFonts w:cs="Traffic"/>
          <w:szCs w:val="22"/>
          <w:rtl/>
        </w:rPr>
        <w:t>ه</w:t>
      </w:r>
      <w:r w:rsidRPr="000A5523">
        <w:rPr>
          <w:rFonts w:cs="Traffic"/>
          <w:szCs w:val="22"/>
          <w:rtl/>
        </w:rPr>
        <w:t>ش ارزش دارا</w:t>
      </w:r>
      <w:r>
        <w:rPr>
          <w:rFonts w:cs="Traffic"/>
          <w:szCs w:val="22"/>
          <w:rtl/>
        </w:rPr>
        <w:t>ییه</w:t>
      </w:r>
      <w:r w:rsidRPr="000A5523">
        <w:rPr>
          <w:rFonts w:cs="Traffic"/>
          <w:szCs w:val="22"/>
          <w:rtl/>
        </w:rPr>
        <w:t>ا</w:t>
      </w:r>
      <w:r w:rsidRPr="004D670D">
        <w:rPr>
          <w:rtl/>
        </w:rPr>
        <w:t xml:space="preserve"> </w:t>
      </w:r>
      <w:r>
        <w:rPr>
          <w:rFonts w:hint="cs"/>
          <w:rtl/>
        </w:rPr>
        <w:t xml:space="preserve">(ویرایش 2005) </w:t>
      </w:r>
      <w:r w:rsidRPr="004D670D">
        <w:rPr>
          <w:rtl/>
        </w:rPr>
        <w:t>ن</w:t>
      </w:r>
      <w:r>
        <w:rPr>
          <w:rtl/>
        </w:rPr>
        <w:t>ی</w:t>
      </w:r>
      <w:r w:rsidRPr="004D670D">
        <w:rPr>
          <w:rtl/>
        </w:rPr>
        <w:t>ز رعا</w:t>
      </w:r>
      <w:r>
        <w:rPr>
          <w:rtl/>
        </w:rPr>
        <w:t>ی</w:t>
      </w:r>
      <w:r w:rsidRPr="004D670D">
        <w:rPr>
          <w:rtl/>
        </w:rPr>
        <w:t>ت م</w:t>
      </w:r>
      <w:r>
        <w:rPr>
          <w:rtl/>
        </w:rPr>
        <w:t>ی</w:t>
      </w:r>
      <w:r w:rsidRPr="004D670D">
        <w:rPr>
          <w:rtl/>
        </w:rPr>
        <w:t>‌شود.</w:t>
      </w:r>
    </w:p>
    <w:p w14:paraId="0ED49A39" w14:textId="77777777" w:rsidR="00FD2959" w:rsidRDefault="00FD2959" w:rsidP="00FD2959">
      <w:pPr>
        <w:pStyle w:val="1Lotus0"/>
        <w:rPr>
          <w:rFonts w:hint="cs"/>
          <w:rtl/>
        </w:rPr>
        <w:sectPr w:rsidR="00FD2959" w:rsidSect="00D22BBA">
          <w:headerReference w:type="even" r:id="rId19"/>
          <w:headerReference w:type="default" r:id="rId20"/>
          <w:footerReference w:type="default" r:id="rId21"/>
          <w:footnotePr>
            <w:numRestart w:val="eachPage"/>
          </w:footnotePr>
          <w:endnotePr>
            <w:numFmt w:val="decimal"/>
          </w:endnotePr>
          <w:type w:val="continuous"/>
          <w:pgSz w:w="11907" w:h="16840" w:code="9"/>
          <w:pgMar w:top="3119" w:right="1701" w:bottom="1701" w:left="1701" w:header="1418" w:footer="1134" w:gutter="0"/>
          <w:cols w:space="720"/>
          <w:bidi/>
          <w:rtlGutter/>
        </w:sectPr>
      </w:pPr>
    </w:p>
    <w:p w14:paraId="0D2D2698" w14:textId="77777777" w:rsidR="00FD2959" w:rsidRDefault="00FD2959" w:rsidP="00FD2959">
      <w:pPr>
        <w:pStyle w:val="OnvanPage1"/>
        <w:rPr>
          <w:rFonts w:hint="cs"/>
          <w:b w:val="0"/>
          <w:sz w:val="18"/>
        </w:rPr>
      </w:pPr>
      <w:r>
        <w:rPr>
          <w:rFonts w:hint="eastAsia"/>
          <w:b w:val="0"/>
          <w:sz w:val="24"/>
          <w:rtl/>
        </w:rPr>
        <w:lastRenderedPageBreak/>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w:t>
      </w:r>
      <w:r>
        <w:rPr>
          <w:b w:val="0"/>
          <w:sz w:val="24"/>
          <w:rtl/>
        </w:rPr>
        <w:t xml:space="preserve"> </w:t>
      </w:r>
      <w:r>
        <w:rPr>
          <w:rFonts w:hint="cs"/>
          <w:b w:val="0"/>
          <w:sz w:val="24"/>
          <w:rtl/>
        </w:rPr>
        <w:t>32</w:t>
      </w:r>
    </w:p>
    <w:p w14:paraId="182E5D4D" w14:textId="77777777" w:rsidR="00FD2959" w:rsidRDefault="00FD2959" w:rsidP="00FD2959">
      <w:pPr>
        <w:pStyle w:val="OnvanPage1"/>
        <w:rPr>
          <w:b w:val="0"/>
          <w:sz w:val="24"/>
        </w:rPr>
      </w:pPr>
      <w:r>
        <w:rPr>
          <w:rFonts w:hint="eastAsia"/>
          <w:b w:val="0"/>
          <w:sz w:val="24"/>
          <w:rtl/>
        </w:rPr>
        <w:t>کاهش‌</w:t>
      </w:r>
      <w:r>
        <w:rPr>
          <w:b w:val="0"/>
          <w:sz w:val="24"/>
          <w:rtl/>
        </w:rPr>
        <w:t xml:space="preserve"> </w:t>
      </w:r>
      <w:r>
        <w:rPr>
          <w:rFonts w:hint="eastAsia"/>
          <w:b w:val="0"/>
          <w:sz w:val="24"/>
          <w:rtl/>
        </w:rPr>
        <w:t>ارزش‌</w:t>
      </w:r>
      <w:r>
        <w:rPr>
          <w:b w:val="0"/>
          <w:sz w:val="24"/>
          <w:rtl/>
        </w:rPr>
        <w:t xml:space="preserve"> </w:t>
      </w:r>
      <w:r>
        <w:rPr>
          <w:rFonts w:hint="eastAsia"/>
          <w:b w:val="0"/>
          <w:sz w:val="24"/>
          <w:rtl/>
        </w:rPr>
        <w:t>داراييها</w:t>
      </w:r>
    </w:p>
    <w:p w14:paraId="45BE22C5" w14:textId="77777777" w:rsidR="00FD2959" w:rsidRDefault="00FD2959" w:rsidP="00FD2959">
      <w:pPr>
        <w:pStyle w:val="IN0"/>
        <w:rPr>
          <w:rFonts w:cs="B Zar" w:hint="cs"/>
          <w:b/>
          <w:bCs/>
          <w:i/>
          <w:iCs w:val="0"/>
          <w:sz w:val="10"/>
          <w:szCs w:val="22"/>
          <w:rtl/>
        </w:rPr>
        <w:sectPr w:rsidR="00FD2959" w:rsidSect="00FD2959">
          <w:headerReference w:type="default" r:id="rId22"/>
          <w:footerReference w:type="default" r:id="rId23"/>
          <w:footnotePr>
            <w:numRestart w:val="eachPage"/>
          </w:footnotePr>
          <w:endnotePr>
            <w:numFmt w:val="decimal"/>
          </w:endnotePr>
          <w:type w:val="oddPage"/>
          <w:pgSz w:w="11907" w:h="16840" w:code="9"/>
          <w:pgMar w:top="1418" w:right="1701" w:bottom="1701" w:left="1701" w:header="1418" w:footer="1134" w:gutter="0"/>
          <w:cols w:space="720"/>
          <w:bidi/>
          <w:rtlGutter/>
        </w:sectPr>
      </w:pPr>
    </w:p>
    <w:p w14:paraId="2A48CA91" w14:textId="77777777" w:rsidR="00FD2959" w:rsidRDefault="00FD2959" w:rsidP="00FD2959">
      <w:pPr>
        <w:pStyle w:val="OnvanPage1"/>
        <w:rPr>
          <w:rFonts w:cs="B Zar" w:hint="cs"/>
          <w:b w:val="0"/>
          <w:szCs w:val="22"/>
          <w:rtl/>
        </w:rPr>
      </w:pPr>
    </w:p>
    <w:p w14:paraId="458FDED6" w14:textId="77777777" w:rsidR="00FD2959" w:rsidRPr="0071135F" w:rsidRDefault="00FD2959" w:rsidP="00FD2959">
      <w:pPr>
        <w:pStyle w:val="peyvastPage1"/>
        <w:rPr>
          <w:rFonts w:hint="cs"/>
          <w:rtl/>
        </w:rPr>
      </w:pPr>
      <w:r w:rsidRPr="0071135F">
        <w:rPr>
          <w:rFonts w:hint="cs"/>
          <w:rtl/>
        </w:rPr>
        <w:t>پيوست شماره 1</w:t>
      </w:r>
    </w:p>
    <w:p w14:paraId="3B64A07E" w14:textId="77777777" w:rsidR="00FD2959" w:rsidRPr="0071135F" w:rsidRDefault="00FD2959" w:rsidP="00FD2959">
      <w:pPr>
        <w:pStyle w:val="peyvastPage1"/>
        <w:rPr>
          <w:sz w:val="10"/>
        </w:rPr>
      </w:pPr>
      <w:r w:rsidRPr="0071135F">
        <w:rPr>
          <w:rFonts w:hint="cs"/>
          <w:sz w:val="10"/>
          <w:rtl/>
        </w:rPr>
        <w:t>استفاده از تکنیکهای ارزش فعلی برای اندازه‌گیری ارزش اقتصادی</w:t>
      </w:r>
    </w:p>
    <w:p w14:paraId="1E6DD911" w14:textId="77777777" w:rsidR="00FD2959" w:rsidRDefault="00FD2959" w:rsidP="00FD2959">
      <w:pPr>
        <w:pStyle w:val="IN0"/>
        <w:spacing w:before="360"/>
        <w:rPr>
          <w:rFonts w:hint="cs"/>
          <w:rtl/>
        </w:rPr>
      </w:pPr>
      <w:r w:rsidRPr="00BA19F3">
        <w:rPr>
          <w:rFonts w:hint="cs"/>
          <w:rtl/>
        </w:rPr>
        <w:t>ا</w:t>
      </w:r>
      <w:r>
        <w:rPr>
          <w:rFonts w:hint="cs"/>
          <w:rtl/>
        </w:rPr>
        <w:t>ی</w:t>
      </w:r>
      <w:r w:rsidRPr="00BA19F3">
        <w:rPr>
          <w:rFonts w:hint="cs"/>
          <w:rtl/>
        </w:rPr>
        <w:t>ن پ</w:t>
      </w:r>
      <w:r>
        <w:rPr>
          <w:rFonts w:hint="cs"/>
          <w:rtl/>
        </w:rPr>
        <w:t>ی</w:t>
      </w:r>
      <w:r w:rsidRPr="00BA19F3">
        <w:rPr>
          <w:rFonts w:hint="cs"/>
          <w:rtl/>
        </w:rPr>
        <w:t>وست جزء لا</w:t>
      </w:r>
      <w:r>
        <w:rPr>
          <w:rFonts w:hint="cs"/>
          <w:rtl/>
        </w:rPr>
        <w:t>ی</w:t>
      </w:r>
      <w:r w:rsidRPr="00BA19F3">
        <w:rPr>
          <w:rFonts w:hint="cs"/>
          <w:rtl/>
        </w:rPr>
        <w:t>ن</w:t>
      </w:r>
      <w:r>
        <w:rPr>
          <w:rFonts w:hint="cs"/>
          <w:rtl/>
        </w:rPr>
        <w:t>فک</w:t>
      </w:r>
      <w:r w:rsidRPr="00BA19F3">
        <w:rPr>
          <w:rFonts w:hint="cs"/>
          <w:rtl/>
        </w:rPr>
        <w:t xml:space="preserve"> استاندارد حسابدار</w:t>
      </w:r>
      <w:r>
        <w:rPr>
          <w:rFonts w:hint="cs"/>
          <w:rtl/>
        </w:rPr>
        <w:t>ی</w:t>
      </w:r>
      <w:r w:rsidRPr="00BA19F3">
        <w:rPr>
          <w:rFonts w:hint="cs"/>
          <w:rtl/>
        </w:rPr>
        <w:t xml:space="preserve"> شمار</w:t>
      </w:r>
      <w:r>
        <w:rPr>
          <w:rFonts w:hint="cs"/>
          <w:rtl/>
        </w:rPr>
        <w:t>ه</w:t>
      </w:r>
      <w:r w:rsidRPr="00BA19F3">
        <w:rPr>
          <w:rFonts w:hint="cs"/>
          <w:rtl/>
        </w:rPr>
        <w:t xml:space="preserve"> 32 است.</w:t>
      </w:r>
    </w:p>
    <w:p w14:paraId="772D2C1A" w14:textId="77777777" w:rsidR="00FD2959" w:rsidRDefault="00FD2959" w:rsidP="00FD2959">
      <w:pPr>
        <w:pStyle w:val="IN0"/>
        <w:rPr>
          <w:rtl/>
        </w:rPr>
        <w:sectPr w:rsidR="00FD2959" w:rsidSect="00FD2959">
          <w:footnotePr>
            <w:numRestart w:val="eachPage"/>
          </w:footnotePr>
          <w:endnotePr>
            <w:numFmt w:val="decimal"/>
          </w:endnotePr>
          <w:type w:val="continuous"/>
          <w:pgSz w:w="11907" w:h="16840" w:code="9"/>
          <w:pgMar w:top="2948" w:right="1701" w:bottom="1701" w:left="1701" w:header="1418" w:footer="1134" w:gutter="0"/>
          <w:cols w:space="720"/>
          <w:bidi/>
          <w:rtlGutter/>
        </w:sectPr>
      </w:pPr>
    </w:p>
    <w:p w14:paraId="1B01D3DD" w14:textId="77777777" w:rsidR="00FD2959" w:rsidRPr="00F7204D" w:rsidRDefault="00FD2959" w:rsidP="00FD2959">
      <w:pPr>
        <w:pStyle w:val="IN0"/>
        <w:rPr>
          <w:rFonts w:hint="cs"/>
          <w:sz w:val="2"/>
          <w:szCs w:val="6"/>
          <w:rtl/>
        </w:rPr>
      </w:pPr>
    </w:p>
    <w:p w14:paraId="302986D9" w14:textId="77777777" w:rsidR="00FD2959" w:rsidRPr="00E06507" w:rsidRDefault="00FD2959" w:rsidP="00FD2959">
      <w:pPr>
        <w:pStyle w:val="Matn"/>
        <w:rPr>
          <w:rFonts w:hint="cs"/>
          <w:rtl/>
        </w:rPr>
      </w:pPr>
      <w:r w:rsidRPr="00E06507">
        <w:rPr>
          <w:rFonts w:hint="cs"/>
          <w:spacing w:val="-2"/>
          <w:rtl/>
        </w:rPr>
        <w:t>این پیوست، رهنمودهایی را برای استفاده از تکنیکهای ارزش فعلی در اندازه‌گیری ارزش اقتصادی</w:t>
      </w:r>
      <w:r w:rsidRPr="00E06507">
        <w:rPr>
          <w:rFonts w:hint="cs"/>
          <w:spacing w:val="2"/>
          <w:rtl/>
        </w:rPr>
        <w:t xml:space="preserve"> </w:t>
      </w:r>
      <w:r w:rsidRPr="00E06507">
        <w:rPr>
          <w:rFonts w:hint="cs"/>
          <w:rtl/>
        </w:rPr>
        <w:t xml:space="preserve">ارائه می‌دهد. اگرچه رهنمود از اصطلاح </w:t>
      </w:r>
      <w:r w:rsidRPr="00E06507">
        <w:rPr>
          <w:rStyle w:val="DefaultParagraphFontT-V"/>
          <w:rFonts w:hint="cs"/>
          <w:rtl/>
        </w:rPr>
        <w:t>یک</w:t>
      </w:r>
      <w:r w:rsidRPr="00E06507">
        <w:rPr>
          <w:rStyle w:val="DefaultParagraphFontT-V"/>
          <w:rFonts w:cs="Times New Roman" w:hint="cs"/>
          <w:rtl/>
        </w:rPr>
        <w:t> </w:t>
      </w:r>
      <w:r w:rsidRPr="00E06507">
        <w:rPr>
          <w:rStyle w:val="DefaultParagraphFontT-V"/>
          <w:rFonts w:hint="cs"/>
          <w:rtl/>
        </w:rPr>
        <w:t>دارایی</w:t>
      </w:r>
      <w:r w:rsidRPr="00E06507">
        <w:rPr>
          <w:rFonts w:hint="cs"/>
          <w:rtl/>
        </w:rPr>
        <w:t xml:space="preserve"> استفاده می‌کند، اما در</w:t>
      </w:r>
      <w:r w:rsidRPr="00E06507">
        <w:rPr>
          <w:rFonts w:cs="Times New Roman" w:hint="cs"/>
          <w:rtl/>
        </w:rPr>
        <w:t> </w:t>
      </w:r>
      <w:r w:rsidRPr="00E06507">
        <w:rPr>
          <w:rFonts w:hint="cs"/>
          <w:rtl/>
        </w:rPr>
        <w:t>مورد یک</w:t>
      </w:r>
      <w:r w:rsidRPr="00E06507">
        <w:rPr>
          <w:rFonts w:cs="Times New Roman" w:hint="eastAsia"/>
          <w:rtl/>
        </w:rPr>
        <w:t> </w:t>
      </w:r>
      <w:r w:rsidRPr="00E06507">
        <w:rPr>
          <w:rFonts w:hint="cs"/>
          <w:rtl/>
        </w:rPr>
        <w:t>واحد مولد وجه نقد نیز کاربرد دارد.</w:t>
      </w:r>
    </w:p>
    <w:p w14:paraId="44270A33" w14:textId="77777777" w:rsidR="00FD2959" w:rsidRPr="002F6FAA" w:rsidRDefault="00FD2959" w:rsidP="00FD2959">
      <w:pPr>
        <w:pStyle w:val="Faseleh8"/>
        <w:rPr>
          <w:rFonts w:hint="cs"/>
          <w:b/>
          <w:sz w:val="12"/>
          <w:szCs w:val="12"/>
          <w:rtl/>
        </w:rPr>
      </w:pPr>
    </w:p>
    <w:p w14:paraId="28BF186D" w14:textId="77777777" w:rsidR="00FD2959" w:rsidRPr="00BA19F3" w:rsidRDefault="00FD2959" w:rsidP="00FD2959">
      <w:pPr>
        <w:pStyle w:val="APeyvastZirtitr"/>
        <w:rPr>
          <w:rFonts w:hint="cs"/>
          <w:b/>
          <w:bCs/>
          <w:rtl/>
        </w:rPr>
      </w:pPr>
      <w:r w:rsidRPr="00BA19F3">
        <w:rPr>
          <w:rFonts w:hint="cs"/>
          <w:b/>
          <w:bCs/>
          <w:rtl/>
        </w:rPr>
        <w:t>اجزا</w:t>
      </w:r>
      <w:r>
        <w:rPr>
          <w:rFonts w:hint="cs"/>
          <w:b/>
          <w:bCs/>
          <w:rtl/>
        </w:rPr>
        <w:t>ی</w:t>
      </w:r>
      <w:r w:rsidRPr="00BA19F3">
        <w:rPr>
          <w:rFonts w:hint="cs"/>
          <w:b/>
          <w:bCs/>
          <w:rtl/>
        </w:rPr>
        <w:t xml:space="preserve"> انداز</w:t>
      </w:r>
      <w:r>
        <w:rPr>
          <w:rFonts w:hint="cs"/>
          <w:b/>
          <w:bCs/>
          <w:rtl/>
        </w:rPr>
        <w:t>ه</w:t>
      </w:r>
      <w:r w:rsidRPr="00BA19F3">
        <w:rPr>
          <w:rFonts w:hint="cs"/>
          <w:b/>
          <w:bCs/>
          <w:rtl/>
        </w:rPr>
        <w:t>‌گ</w:t>
      </w:r>
      <w:r>
        <w:rPr>
          <w:rFonts w:hint="cs"/>
          <w:b/>
          <w:bCs/>
          <w:rtl/>
        </w:rPr>
        <w:t>ی</w:t>
      </w:r>
      <w:r w:rsidRPr="00BA19F3">
        <w:rPr>
          <w:rFonts w:hint="cs"/>
          <w:b/>
          <w:bCs/>
          <w:rtl/>
        </w:rPr>
        <w:t>ر</w:t>
      </w:r>
      <w:r>
        <w:rPr>
          <w:rFonts w:hint="cs"/>
          <w:b/>
          <w:bCs/>
          <w:rtl/>
        </w:rPr>
        <w:t>ی</w:t>
      </w:r>
      <w:r w:rsidRPr="00BA19F3">
        <w:rPr>
          <w:rFonts w:hint="cs"/>
          <w:b/>
          <w:bCs/>
          <w:rtl/>
        </w:rPr>
        <w:t xml:space="preserve"> ارزش </w:t>
      </w:r>
      <w:r>
        <w:rPr>
          <w:rFonts w:hint="cs"/>
          <w:b/>
          <w:bCs/>
          <w:rtl/>
        </w:rPr>
        <w:t>ف</w:t>
      </w:r>
      <w:r w:rsidRPr="00BA19F3">
        <w:rPr>
          <w:rFonts w:hint="cs"/>
          <w:b/>
          <w:bCs/>
          <w:rtl/>
        </w:rPr>
        <w:t>عل</w:t>
      </w:r>
      <w:r>
        <w:rPr>
          <w:rFonts w:hint="cs"/>
          <w:b/>
          <w:bCs/>
          <w:rtl/>
        </w:rPr>
        <w:t>ی</w:t>
      </w:r>
    </w:p>
    <w:p w14:paraId="4618D587" w14:textId="77777777" w:rsidR="00FD2959" w:rsidRPr="006D4607" w:rsidRDefault="00FD2959" w:rsidP="00FD2959">
      <w:pPr>
        <w:pStyle w:val="1LotusZirAlef0"/>
        <w:rPr>
          <w:rFonts w:hint="cs"/>
          <w:rtl/>
        </w:rPr>
      </w:pPr>
      <w:r w:rsidRPr="006D4607">
        <w:rPr>
          <w:rFonts w:hint="cs"/>
          <w:rtl/>
        </w:rPr>
        <w:t>1  .</w:t>
      </w:r>
      <w:r w:rsidRPr="006D4607">
        <w:rPr>
          <w:rtl/>
        </w:rPr>
        <w:tab/>
      </w:r>
      <w:r w:rsidRPr="006D4607">
        <w:rPr>
          <w:rFonts w:hint="cs"/>
          <w:rtl/>
        </w:rPr>
        <w:t>ت</w:t>
      </w:r>
      <w:r>
        <w:rPr>
          <w:rFonts w:hint="cs"/>
          <w:rtl/>
        </w:rPr>
        <w:t>ف</w:t>
      </w:r>
      <w:r w:rsidRPr="006D4607">
        <w:rPr>
          <w:rFonts w:hint="cs"/>
          <w:rtl/>
        </w:rPr>
        <w:t>اوت</w:t>
      </w:r>
      <w:r>
        <w:rPr>
          <w:rFonts w:hint="cs"/>
          <w:rtl/>
        </w:rPr>
        <w:t>ه</w:t>
      </w:r>
      <w:r w:rsidRPr="006D4607">
        <w:rPr>
          <w:rFonts w:hint="cs"/>
          <w:rtl/>
        </w:rPr>
        <w:t>ا</w:t>
      </w:r>
      <w:r>
        <w:rPr>
          <w:rFonts w:hint="cs"/>
          <w:rtl/>
        </w:rPr>
        <w:t>ی</w:t>
      </w:r>
      <w:r w:rsidRPr="006D4607">
        <w:rPr>
          <w:rFonts w:hint="cs"/>
          <w:rtl/>
        </w:rPr>
        <w:t xml:space="preserve"> اقتصاد</w:t>
      </w:r>
      <w:r>
        <w:rPr>
          <w:rFonts w:hint="cs"/>
          <w:rtl/>
        </w:rPr>
        <w:t>ی</w:t>
      </w:r>
      <w:r w:rsidRPr="006D4607">
        <w:rPr>
          <w:rFonts w:hint="cs"/>
          <w:rtl/>
        </w:rPr>
        <w:t xml:space="preserve"> ب</w:t>
      </w:r>
      <w:r>
        <w:rPr>
          <w:rFonts w:hint="cs"/>
          <w:rtl/>
        </w:rPr>
        <w:t>ی</w:t>
      </w:r>
      <w:r w:rsidRPr="006D4607">
        <w:rPr>
          <w:rFonts w:hint="cs"/>
          <w:rtl/>
        </w:rPr>
        <w:t>ن دارا</w:t>
      </w:r>
      <w:r>
        <w:rPr>
          <w:rFonts w:hint="cs"/>
          <w:rtl/>
        </w:rPr>
        <w:t>ییه</w:t>
      </w:r>
      <w:r w:rsidRPr="006D4607">
        <w:rPr>
          <w:rFonts w:hint="cs"/>
          <w:rtl/>
        </w:rPr>
        <w:t>ا، ناش</w:t>
      </w:r>
      <w:r>
        <w:rPr>
          <w:rFonts w:hint="cs"/>
          <w:rtl/>
        </w:rPr>
        <w:t>ی</w:t>
      </w:r>
      <w:r w:rsidRPr="006D4607">
        <w:rPr>
          <w:rFonts w:cs="Times New Roman" w:hint="cs"/>
          <w:rtl/>
        </w:rPr>
        <w:t> </w:t>
      </w:r>
      <w:r w:rsidRPr="006D4607">
        <w:rPr>
          <w:rFonts w:hint="cs"/>
          <w:rtl/>
        </w:rPr>
        <w:t xml:space="preserve">از </w:t>
      </w:r>
      <w:r>
        <w:rPr>
          <w:rFonts w:hint="cs"/>
          <w:rtl/>
        </w:rPr>
        <w:t>ک</w:t>
      </w:r>
      <w:r w:rsidRPr="006D4607">
        <w:rPr>
          <w:rFonts w:hint="cs"/>
          <w:rtl/>
        </w:rPr>
        <w:t>ل</w:t>
      </w:r>
      <w:r>
        <w:rPr>
          <w:rFonts w:hint="cs"/>
          <w:rtl/>
        </w:rPr>
        <w:t>یه</w:t>
      </w:r>
      <w:r w:rsidRPr="006D4607">
        <w:rPr>
          <w:rFonts w:hint="cs"/>
          <w:rtl/>
        </w:rPr>
        <w:t xml:space="preserve"> عوامل ز</w:t>
      </w:r>
      <w:r>
        <w:rPr>
          <w:rFonts w:hint="cs"/>
          <w:rtl/>
        </w:rPr>
        <w:t>ی</w:t>
      </w:r>
      <w:r w:rsidRPr="006D4607">
        <w:rPr>
          <w:rFonts w:hint="cs"/>
          <w:rtl/>
        </w:rPr>
        <w:t>ر است:</w:t>
      </w:r>
    </w:p>
    <w:p w14:paraId="41C48445" w14:textId="77777777" w:rsidR="00FD2959" w:rsidRPr="006D4607" w:rsidRDefault="00FD2959" w:rsidP="00FD2959">
      <w:pPr>
        <w:pStyle w:val="1LotusAlef2"/>
        <w:spacing w:after="0"/>
        <w:rPr>
          <w:rFonts w:hint="cs"/>
          <w:rtl/>
        </w:rPr>
      </w:pPr>
      <w:r w:rsidRPr="006D4607">
        <w:rPr>
          <w:rFonts w:hint="cs"/>
          <w:rtl/>
        </w:rPr>
        <w:t>ال</w:t>
      </w:r>
      <w:r>
        <w:rPr>
          <w:rFonts w:hint="cs"/>
          <w:rtl/>
        </w:rPr>
        <w:t>ف</w:t>
      </w:r>
      <w:r w:rsidRPr="006D4607">
        <w:rPr>
          <w:rFonts w:hint="cs"/>
          <w:rtl/>
        </w:rPr>
        <w:t>.</w:t>
      </w:r>
      <w:r w:rsidRPr="006D4607">
        <w:rPr>
          <w:rFonts w:hint="cs"/>
          <w:rtl/>
        </w:rPr>
        <w:tab/>
        <w:t>برآورد جر</w:t>
      </w:r>
      <w:r>
        <w:rPr>
          <w:rFonts w:hint="cs"/>
          <w:rtl/>
        </w:rPr>
        <w:t>ی</w:t>
      </w:r>
      <w:r w:rsidRPr="006D4607">
        <w:rPr>
          <w:rFonts w:hint="cs"/>
          <w:rtl/>
        </w:rPr>
        <w:t>ان نقد</w:t>
      </w:r>
      <w:r>
        <w:rPr>
          <w:rFonts w:hint="cs"/>
          <w:rtl/>
        </w:rPr>
        <w:t>ی</w:t>
      </w:r>
      <w:r w:rsidRPr="006D4607">
        <w:rPr>
          <w:rFonts w:hint="cs"/>
          <w:rtl/>
        </w:rPr>
        <w:t xml:space="preserve"> آت</w:t>
      </w:r>
      <w:r>
        <w:rPr>
          <w:rFonts w:hint="cs"/>
          <w:rtl/>
        </w:rPr>
        <w:t>ی</w:t>
      </w:r>
      <w:r w:rsidRPr="006D4607">
        <w:rPr>
          <w:rFonts w:hint="cs"/>
          <w:rtl/>
        </w:rPr>
        <w:t xml:space="preserve"> </w:t>
      </w:r>
      <w:r>
        <w:rPr>
          <w:rFonts w:hint="cs"/>
          <w:rtl/>
        </w:rPr>
        <w:t>ی</w:t>
      </w:r>
      <w:r w:rsidRPr="006D4607">
        <w:rPr>
          <w:rFonts w:hint="cs"/>
          <w:rtl/>
        </w:rPr>
        <w:t>ا مجموع</w:t>
      </w:r>
      <w:r>
        <w:rPr>
          <w:rFonts w:hint="cs"/>
          <w:rtl/>
        </w:rPr>
        <w:t>ه</w:t>
      </w:r>
      <w:r w:rsidRPr="006D4607">
        <w:rPr>
          <w:rFonts w:hint="cs"/>
          <w:rtl/>
        </w:rPr>
        <w:t>‌ا</w:t>
      </w:r>
      <w:r>
        <w:rPr>
          <w:rFonts w:hint="cs"/>
          <w:rtl/>
        </w:rPr>
        <w:t>ی</w:t>
      </w:r>
      <w:r w:rsidRPr="006D4607">
        <w:rPr>
          <w:rFonts w:hint="cs"/>
          <w:rtl/>
        </w:rPr>
        <w:t xml:space="preserve"> از جر</w:t>
      </w:r>
      <w:r>
        <w:rPr>
          <w:rFonts w:hint="cs"/>
          <w:rtl/>
        </w:rPr>
        <w:t>ی</w:t>
      </w:r>
      <w:r w:rsidRPr="006D4607">
        <w:rPr>
          <w:rFonts w:hint="cs"/>
          <w:rtl/>
        </w:rPr>
        <w:t>ان</w:t>
      </w:r>
      <w:r>
        <w:rPr>
          <w:rFonts w:hint="cs"/>
          <w:rtl/>
        </w:rPr>
        <w:t>ه</w:t>
      </w:r>
      <w:r w:rsidRPr="006D4607">
        <w:rPr>
          <w:rFonts w:hint="cs"/>
          <w:rtl/>
        </w:rPr>
        <w:t>ا</w:t>
      </w:r>
      <w:r>
        <w:rPr>
          <w:rFonts w:hint="cs"/>
          <w:rtl/>
        </w:rPr>
        <w:t>ی</w:t>
      </w:r>
      <w:r w:rsidRPr="006D4607">
        <w:rPr>
          <w:rFonts w:hint="cs"/>
          <w:rtl/>
        </w:rPr>
        <w:t xml:space="preserve"> نقد</w:t>
      </w:r>
      <w:r>
        <w:rPr>
          <w:rFonts w:hint="cs"/>
          <w:rtl/>
        </w:rPr>
        <w:t>ی</w:t>
      </w:r>
      <w:r w:rsidRPr="006D4607">
        <w:rPr>
          <w:rFonts w:hint="cs"/>
          <w:rtl/>
        </w:rPr>
        <w:t xml:space="preserve"> آت</w:t>
      </w:r>
      <w:r>
        <w:rPr>
          <w:rFonts w:hint="cs"/>
          <w:rtl/>
        </w:rPr>
        <w:t>ی</w:t>
      </w:r>
      <w:r w:rsidRPr="006D4607">
        <w:rPr>
          <w:rFonts w:hint="cs"/>
          <w:rtl/>
        </w:rPr>
        <w:t xml:space="preserve"> </w:t>
      </w:r>
      <w:r>
        <w:rPr>
          <w:rFonts w:hint="cs"/>
          <w:rtl/>
        </w:rPr>
        <w:t>که</w:t>
      </w:r>
      <w:r w:rsidRPr="006D4607">
        <w:rPr>
          <w:rFonts w:hint="cs"/>
          <w:rtl/>
        </w:rPr>
        <w:t xml:space="preserve"> واحد تجار</w:t>
      </w:r>
      <w:r>
        <w:rPr>
          <w:rFonts w:hint="cs"/>
          <w:rtl/>
        </w:rPr>
        <w:t>ی</w:t>
      </w:r>
      <w:r w:rsidRPr="006D4607">
        <w:rPr>
          <w:rFonts w:hint="cs"/>
          <w:rtl/>
        </w:rPr>
        <w:t xml:space="preserve"> انتظار دارد از دارا</w:t>
      </w:r>
      <w:r>
        <w:rPr>
          <w:rFonts w:hint="cs"/>
          <w:rtl/>
        </w:rPr>
        <w:t>یی</w:t>
      </w:r>
      <w:r w:rsidRPr="006D4607">
        <w:rPr>
          <w:rFonts w:hint="cs"/>
          <w:rtl/>
        </w:rPr>
        <w:t xml:space="preserve"> حاصل شود،</w:t>
      </w:r>
    </w:p>
    <w:p w14:paraId="2B1317F2" w14:textId="77777777" w:rsidR="00FD2959" w:rsidRPr="008537B7" w:rsidRDefault="00FD2959" w:rsidP="00FD2959">
      <w:pPr>
        <w:pStyle w:val="1LotusAlef2"/>
        <w:spacing w:after="0"/>
        <w:rPr>
          <w:rFonts w:hint="cs"/>
          <w:rtl/>
        </w:rPr>
      </w:pPr>
      <w:r w:rsidRPr="008537B7">
        <w:rPr>
          <w:rFonts w:hint="cs"/>
          <w:rtl/>
        </w:rPr>
        <w:t>ب</w:t>
      </w:r>
      <w:r w:rsidRPr="008537B7">
        <w:rPr>
          <w:rtl/>
        </w:rPr>
        <w:tab/>
      </w:r>
      <w:r w:rsidRPr="008537B7">
        <w:rPr>
          <w:rFonts w:hint="cs"/>
          <w:rtl/>
        </w:rPr>
        <w:t>.</w:t>
      </w:r>
      <w:r w:rsidRPr="008537B7">
        <w:rPr>
          <w:rtl/>
        </w:rPr>
        <w:tab/>
      </w:r>
      <w:r w:rsidRPr="008537B7">
        <w:rPr>
          <w:rFonts w:hint="cs"/>
          <w:rtl/>
        </w:rPr>
        <w:t>انتظارات دربار</w:t>
      </w:r>
      <w:r>
        <w:rPr>
          <w:rFonts w:hint="cs"/>
          <w:rtl/>
        </w:rPr>
        <w:t>ه</w:t>
      </w:r>
      <w:r w:rsidRPr="008537B7">
        <w:rPr>
          <w:rFonts w:hint="cs"/>
          <w:rtl/>
        </w:rPr>
        <w:t xml:space="preserve"> تغ</w:t>
      </w:r>
      <w:r>
        <w:rPr>
          <w:rFonts w:hint="cs"/>
          <w:rtl/>
        </w:rPr>
        <w:t>یی</w:t>
      </w:r>
      <w:r w:rsidRPr="008537B7">
        <w:rPr>
          <w:rFonts w:hint="cs"/>
          <w:rtl/>
        </w:rPr>
        <w:t>رات احتمال</w:t>
      </w:r>
      <w:r>
        <w:rPr>
          <w:rFonts w:hint="cs"/>
          <w:rtl/>
        </w:rPr>
        <w:t>ی</w:t>
      </w:r>
      <w:r w:rsidRPr="008537B7">
        <w:rPr>
          <w:rFonts w:hint="cs"/>
          <w:rtl/>
        </w:rPr>
        <w:t xml:space="preserve"> در مبلغ </w:t>
      </w:r>
      <w:r>
        <w:rPr>
          <w:rFonts w:hint="cs"/>
          <w:rtl/>
        </w:rPr>
        <w:t>ی</w:t>
      </w:r>
      <w:r w:rsidRPr="008537B7">
        <w:rPr>
          <w:rFonts w:hint="cs"/>
          <w:rtl/>
        </w:rPr>
        <w:t>ا زمان‌بند</w:t>
      </w:r>
      <w:r>
        <w:rPr>
          <w:rFonts w:hint="cs"/>
          <w:rtl/>
        </w:rPr>
        <w:t>ی</w:t>
      </w:r>
      <w:r w:rsidRPr="008537B7">
        <w:rPr>
          <w:rFonts w:hint="cs"/>
          <w:rtl/>
        </w:rPr>
        <w:t xml:space="preserve"> جر</w:t>
      </w:r>
      <w:r>
        <w:rPr>
          <w:rFonts w:hint="cs"/>
          <w:rtl/>
        </w:rPr>
        <w:t>ی</w:t>
      </w:r>
      <w:r w:rsidRPr="008537B7">
        <w:rPr>
          <w:rFonts w:hint="cs"/>
          <w:rtl/>
        </w:rPr>
        <w:t>ان</w:t>
      </w:r>
      <w:r>
        <w:rPr>
          <w:rFonts w:hint="cs"/>
          <w:rtl/>
        </w:rPr>
        <w:t>ه</w:t>
      </w:r>
      <w:r w:rsidRPr="008537B7">
        <w:rPr>
          <w:rFonts w:hint="cs"/>
          <w:rtl/>
        </w:rPr>
        <w:t>ا</w:t>
      </w:r>
      <w:r>
        <w:rPr>
          <w:rFonts w:hint="cs"/>
          <w:rtl/>
        </w:rPr>
        <w:t>ی</w:t>
      </w:r>
      <w:r w:rsidRPr="008537B7">
        <w:rPr>
          <w:rFonts w:hint="cs"/>
          <w:rtl/>
        </w:rPr>
        <w:t xml:space="preserve"> نقد</w:t>
      </w:r>
      <w:r>
        <w:rPr>
          <w:rFonts w:hint="cs"/>
          <w:rtl/>
        </w:rPr>
        <w:t>ی</w:t>
      </w:r>
      <w:r w:rsidRPr="008537B7">
        <w:rPr>
          <w:rFonts w:hint="cs"/>
          <w:rtl/>
        </w:rPr>
        <w:t xml:space="preserve"> </w:t>
      </w:r>
      <w:r>
        <w:rPr>
          <w:rFonts w:hint="cs"/>
          <w:rtl/>
        </w:rPr>
        <w:t>ی</w:t>
      </w:r>
      <w:r w:rsidRPr="008537B7">
        <w:rPr>
          <w:rFonts w:hint="cs"/>
          <w:rtl/>
        </w:rPr>
        <w:t>اد شد</w:t>
      </w:r>
      <w:r>
        <w:rPr>
          <w:rFonts w:hint="cs"/>
          <w:rtl/>
        </w:rPr>
        <w:t>ه</w:t>
      </w:r>
      <w:r w:rsidRPr="008537B7">
        <w:rPr>
          <w:rFonts w:hint="cs"/>
          <w:rtl/>
        </w:rPr>
        <w:t>،</w:t>
      </w:r>
    </w:p>
    <w:p w14:paraId="168A6054" w14:textId="77777777" w:rsidR="00FD2959" w:rsidRPr="008537B7" w:rsidRDefault="00FD2959" w:rsidP="00FD2959">
      <w:pPr>
        <w:pStyle w:val="1LotusAlef2"/>
        <w:spacing w:after="0"/>
        <w:rPr>
          <w:rFonts w:hint="cs"/>
          <w:rtl/>
        </w:rPr>
      </w:pPr>
      <w:r w:rsidRPr="008537B7">
        <w:rPr>
          <w:rFonts w:hint="cs"/>
          <w:rtl/>
        </w:rPr>
        <w:t>ج</w:t>
      </w:r>
      <w:r w:rsidRPr="008537B7">
        <w:rPr>
          <w:rtl/>
        </w:rPr>
        <w:tab/>
      </w:r>
      <w:r w:rsidRPr="008537B7">
        <w:rPr>
          <w:rFonts w:hint="cs"/>
          <w:rtl/>
        </w:rPr>
        <w:t>.</w:t>
      </w:r>
      <w:r w:rsidRPr="008537B7">
        <w:rPr>
          <w:rtl/>
        </w:rPr>
        <w:tab/>
      </w:r>
      <w:r w:rsidRPr="008537B7">
        <w:rPr>
          <w:rFonts w:hint="cs"/>
          <w:rtl/>
        </w:rPr>
        <w:t>ارزش زمان</w:t>
      </w:r>
      <w:r>
        <w:rPr>
          <w:rFonts w:hint="cs"/>
          <w:rtl/>
        </w:rPr>
        <w:t>ی</w:t>
      </w:r>
      <w:r w:rsidRPr="008537B7">
        <w:rPr>
          <w:rFonts w:hint="cs"/>
          <w:rtl/>
        </w:rPr>
        <w:t xml:space="preserve"> پول </w:t>
      </w:r>
      <w:r>
        <w:rPr>
          <w:rFonts w:hint="cs"/>
          <w:rtl/>
        </w:rPr>
        <w:t>که</w:t>
      </w:r>
      <w:r w:rsidRPr="008537B7">
        <w:rPr>
          <w:rFonts w:hint="cs"/>
          <w:rtl/>
        </w:rPr>
        <w:t xml:space="preserve"> نرخ سود</w:t>
      </w:r>
      <w:r w:rsidRPr="008537B7">
        <w:t xml:space="preserve"> </w:t>
      </w:r>
      <w:r w:rsidRPr="008537B7">
        <w:rPr>
          <w:rFonts w:hint="cs"/>
          <w:rtl/>
        </w:rPr>
        <w:t>بدون ر</w:t>
      </w:r>
      <w:r>
        <w:rPr>
          <w:rFonts w:hint="cs"/>
          <w:rtl/>
        </w:rPr>
        <w:t>ی</w:t>
      </w:r>
      <w:r w:rsidRPr="008537B7">
        <w:rPr>
          <w:rFonts w:hint="cs"/>
          <w:rtl/>
        </w:rPr>
        <w:t>س</w:t>
      </w:r>
      <w:r>
        <w:rPr>
          <w:rFonts w:hint="cs"/>
          <w:rtl/>
        </w:rPr>
        <w:t>ک</w:t>
      </w:r>
      <w:r w:rsidRPr="008537B7">
        <w:rPr>
          <w:rFonts w:hint="cs"/>
          <w:rtl/>
        </w:rPr>
        <w:t xml:space="preserve"> جار</w:t>
      </w:r>
      <w:r>
        <w:rPr>
          <w:rFonts w:hint="cs"/>
          <w:rtl/>
        </w:rPr>
        <w:t>ی</w:t>
      </w:r>
      <w:r w:rsidRPr="008537B7">
        <w:rPr>
          <w:rFonts w:hint="cs"/>
          <w:rtl/>
        </w:rPr>
        <w:t xml:space="preserve"> بازار معر</w:t>
      </w:r>
      <w:r>
        <w:rPr>
          <w:rFonts w:hint="cs"/>
          <w:rtl/>
        </w:rPr>
        <w:t>ف</w:t>
      </w:r>
      <w:r w:rsidRPr="008537B7">
        <w:rPr>
          <w:rFonts w:hint="cs"/>
          <w:rtl/>
        </w:rPr>
        <w:t xml:space="preserve"> آن است،</w:t>
      </w:r>
    </w:p>
    <w:p w14:paraId="559E3FF2" w14:textId="77777777" w:rsidR="00FD2959" w:rsidRPr="008537B7" w:rsidRDefault="00FD2959" w:rsidP="00FD2959">
      <w:pPr>
        <w:pStyle w:val="1LotusAlef2"/>
        <w:spacing w:after="0"/>
        <w:rPr>
          <w:rFonts w:hint="cs"/>
          <w:rtl/>
        </w:rPr>
      </w:pPr>
      <w:r w:rsidRPr="008537B7">
        <w:rPr>
          <w:rFonts w:hint="cs"/>
          <w:rtl/>
        </w:rPr>
        <w:t xml:space="preserve">د </w:t>
      </w:r>
      <w:r w:rsidRPr="008537B7">
        <w:rPr>
          <w:rtl/>
        </w:rPr>
        <w:tab/>
      </w:r>
      <w:r w:rsidRPr="008537B7">
        <w:rPr>
          <w:rFonts w:hint="cs"/>
          <w:rtl/>
        </w:rPr>
        <w:t>.</w:t>
      </w:r>
      <w:r w:rsidRPr="008537B7">
        <w:rPr>
          <w:rtl/>
        </w:rPr>
        <w:tab/>
      </w:r>
      <w:r w:rsidRPr="008537B7">
        <w:rPr>
          <w:rFonts w:hint="cs"/>
          <w:rtl/>
        </w:rPr>
        <w:t>ب</w:t>
      </w:r>
      <w:r>
        <w:rPr>
          <w:rFonts w:hint="cs"/>
          <w:rtl/>
        </w:rPr>
        <w:t>ه</w:t>
      </w:r>
      <w:r w:rsidRPr="008537B7">
        <w:rPr>
          <w:rFonts w:hint="cs"/>
          <w:rtl/>
        </w:rPr>
        <w:t>ا</w:t>
      </w:r>
      <w:r>
        <w:rPr>
          <w:rFonts w:hint="cs"/>
          <w:rtl/>
        </w:rPr>
        <w:t>ی</w:t>
      </w:r>
      <w:r w:rsidRPr="008537B7">
        <w:rPr>
          <w:rFonts w:hint="cs"/>
          <w:rtl/>
        </w:rPr>
        <w:t xml:space="preserve"> تحمل اب</w:t>
      </w:r>
      <w:r>
        <w:rPr>
          <w:rFonts w:hint="cs"/>
          <w:rtl/>
        </w:rPr>
        <w:t>ه</w:t>
      </w:r>
      <w:r w:rsidRPr="008537B7">
        <w:rPr>
          <w:rFonts w:hint="cs"/>
          <w:rtl/>
        </w:rPr>
        <w:t>ام ذات</w:t>
      </w:r>
      <w:r>
        <w:rPr>
          <w:rFonts w:hint="cs"/>
          <w:rtl/>
        </w:rPr>
        <w:t>ی</w:t>
      </w:r>
      <w:r w:rsidRPr="008537B7">
        <w:rPr>
          <w:rFonts w:hint="cs"/>
          <w:rtl/>
        </w:rPr>
        <w:t xml:space="preserve"> دارا</w:t>
      </w:r>
      <w:r>
        <w:rPr>
          <w:rFonts w:hint="cs"/>
          <w:rtl/>
        </w:rPr>
        <w:t>یی</w:t>
      </w:r>
      <w:r w:rsidRPr="008537B7">
        <w:rPr>
          <w:rFonts w:hint="cs"/>
          <w:rtl/>
        </w:rPr>
        <w:t xml:space="preserve"> (صر</w:t>
      </w:r>
      <w:r>
        <w:rPr>
          <w:rFonts w:hint="cs"/>
          <w:rtl/>
        </w:rPr>
        <w:t>ف</w:t>
      </w:r>
      <w:r w:rsidRPr="008537B7">
        <w:rPr>
          <w:rFonts w:hint="cs"/>
          <w:rtl/>
        </w:rPr>
        <w:t xml:space="preserve"> ر</w:t>
      </w:r>
      <w:r>
        <w:rPr>
          <w:rFonts w:hint="cs"/>
          <w:rtl/>
        </w:rPr>
        <w:t>ی</w:t>
      </w:r>
      <w:r w:rsidRPr="008537B7">
        <w:rPr>
          <w:rFonts w:hint="cs"/>
          <w:rtl/>
        </w:rPr>
        <w:t>س</w:t>
      </w:r>
      <w:r>
        <w:rPr>
          <w:rFonts w:hint="cs"/>
          <w:rtl/>
        </w:rPr>
        <w:t>ک</w:t>
      </w:r>
      <w:r w:rsidRPr="008537B7">
        <w:rPr>
          <w:rFonts w:hint="cs"/>
          <w:rtl/>
        </w:rPr>
        <w:t>)، و</w:t>
      </w:r>
    </w:p>
    <w:p w14:paraId="3308010E" w14:textId="77777777" w:rsidR="00FD2959" w:rsidRPr="002F6FAA" w:rsidRDefault="00FD2959" w:rsidP="00FD2959">
      <w:pPr>
        <w:pStyle w:val="1LotusAlef2"/>
        <w:spacing w:after="0"/>
        <w:rPr>
          <w:spacing w:val="-2"/>
        </w:rPr>
      </w:pPr>
      <w:r w:rsidRPr="008537B7">
        <w:rPr>
          <w:rFonts w:hint="cs"/>
          <w:rtl/>
        </w:rPr>
        <w:t>ﻫ</w:t>
      </w:r>
      <w:r w:rsidRPr="008537B7">
        <w:rPr>
          <w:rtl/>
        </w:rPr>
        <w:tab/>
      </w:r>
      <w:r w:rsidRPr="008537B7">
        <w:rPr>
          <w:rFonts w:hint="cs"/>
          <w:rtl/>
        </w:rPr>
        <w:t>.</w:t>
      </w:r>
      <w:r w:rsidRPr="008537B7">
        <w:rPr>
          <w:rtl/>
        </w:rPr>
        <w:tab/>
      </w:r>
      <w:r w:rsidRPr="002F6FAA">
        <w:rPr>
          <w:rFonts w:hint="cs"/>
          <w:spacing w:val="-2"/>
          <w:rtl/>
        </w:rPr>
        <w:t>سایر عوامل (که گاهی اوقات غیر قابل شناسایی است) از قبیل قابلیت نقد شوندگی، که فعالان بازار در ارزشیابی جریانهای نقدی آتی مورد انتظار واحد تجاری از دارایی در نظر می‌گیرند.</w:t>
      </w:r>
    </w:p>
    <w:p w14:paraId="551D3D44" w14:textId="77777777" w:rsidR="00FD2959" w:rsidRPr="00833AC8" w:rsidRDefault="00FD2959" w:rsidP="00FD2959">
      <w:pPr>
        <w:pStyle w:val="1LotusZirAlef0"/>
        <w:rPr>
          <w:rFonts w:hint="cs"/>
          <w:b w:val="0"/>
          <w:rtl/>
        </w:rPr>
      </w:pPr>
      <w:r w:rsidRPr="008537B7">
        <w:rPr>
          <w:rFonts w:hint="cs"/>
          <w:rtl/>
        </w:rPr>
        <w:t>2 .</w:t>
      </w:r>
      <w:r>
        <w:tab/>
      </w:r>
      <w:r w:rsidRPr="00833AC8">
        <w:rPr>
          <w:rFonts w:hint="cs"/>
          <w:rtl/>
        </w:rPr>
        <w:t>در این پیوست دو روش محاسبه ارزش فعلی با هم مقایسه شده که هر یک از آنها ممکن</w:t>
      </w:r>
      <w:r w:rsidRPr="00833AC8">
        <w:rPr>
          <w:rFonts w:hint="cs"/>
          <w:b w:val="0"/>
          <w:rtl/>
        </w:rPr>
        <w:t xml:space="preserve"> است حسب شرایط، در برآورد ارزش اقتصادی دارایی مورد استفاده قرار گیرد. در روش </w:t>
      </w:r>
      <w:r w:rsidRPr="00833AC8">
        <w:rPr>
          <w:rFonts w:hint="eastAsia"/>
          <w:b w:val="0"/>
          <w:rtl/>
        </w:rPr>
        <w:t>”</w:t>
      </w:r>
      <w:r w:rsidRPr="00833AC8">
        <w:rPr>
          <w:rFonts w:hint="cs"/>
          <w:b w:val="0"/>
          <w:rtl/>
        </w:rPr>
        <w:t>سنتی“، تعدیلات ناشی</w:t>
      </w:r>
      <w:r w:rsidRPr="00833AC8">
        <w:rPr>
          <w:rFonts w:cs="Times New Roman" w:hint="cs"/>
          <w:bCs w:val="0"/>
          <w:rtl/>
        </w:rPr>
        <w:t> </w:t>
      </w:r>
      <w:r w:rsidRPr="00833AC8">
        <w:rPr>
          <w:rFonts w:hint="cs"/>
          <w:b w:val="0"/>
          <w:rtl/>
        </w:rPr>
        <w:t xml:space="preserve">از عوامل </w:t>
      </w:r>
      <w:r w:rsidRPr="00833AC8">
        <w:rPr>
          <w:rFonts w:hint="eastAsia"/>
          <w:b w:val="0"/>
          <w:rtl/>
        </w:rPr>
        <w:t>”</w:t>
      </w:r>
      <w:r w:rsidRPr="00833AC8">
        <w:rPr>
          <w:rFonts w:hint="cs"/>
          <w:b w:val="0"/>
          <w:rtl/>
        </w:rPr>
        <w:t xml:space="preserve">ب“ تا </w:t>
      </w:r>
      <w:r w:rsidRPr="00833AC8">
        <w:rPr>
          <w:rFonts w:hint="eastAsia"/>
          <w:b w:val="0"/>
          <w:rtl/>
        </w:rPr>
        <w:t>”</w:t>
      </w:r>
      <w:r w:rsidRPr="00833AC8">
        <w:rPr>
          <w:rFonts w:hint="cs"/>
          <w:b w:val="0"/>
          <w:rtl/>
        </w:rPr>
        <w:t>ﻫ</w:t>
      </w:r>
      <w:r w:rsidRPr="00833AC8">
        <w:rPr>
          <w:rFonts w:hint="eastAsia"/>
          <w:b w:val="0"/>
          <w:rtl/>
        </w:rPr>
        <w:t>“</w:t>
      </w:r>
      <w:r w:rsidRPr="00833AC8">
        <w:rPr>
          <w:rFonts w:hint="cs"/>
          <w:b w:val="0"/>
          <w:rtl/>
        </w:rPr>
        <w:t xml:space="preserve">  یاد شده در بند</w:t>
      </w:r>
      <w:r w:rsidRPr="00833AC8">
        <w:rPr>
          <w:rFonts w:cs="Times New Roman" w:hint="cs"/>
          <w:bCs w:val="0"/>
          <w:rtl/>
        </w:rPr>
        <w:t> </w:t>
      </w:r>
      <w:r w:rsidRPr="00833AC8">
        <w:rPr>
          <w:rFonts w:hint="cs"/>
          <w:b w:val="0"/>
          <w:rtl/>
        </w:rPr>
        <w:t>1، در نرخ تنزیل لحاظ می‌شود. در</w:t>
      </w:r>
      <w:r w:rsidRPr="00833AC8">
        <w:rPr>
          <w:rFonts w:cs="Times New Roman" w:hint="eastAsia"/>
          <w:b w:val="0"/>
          <w:rtl/>
        </w:rPr>
        <w:t> </w:t>
      </w:r>
      <w:r w:rsidRPr="00833AC8">
        <w:rPr>
          <w:rFonts w:hint="cs"/>
          <w:b w:val="0"/>
          <w:rtl/>
        </w:rPr>
        <w:t xml:space="preserve">روش </w:t>
      </w:r>
      <w:r w:rsidRPr="00833AC8">
        <w:rPr>
          <w:rFonts w:hint="eastAsia"/>
          <w:b w:val="0"/>
          <w:rtl/>
        </w:rPr>
        <w:t>”</w:t>
      </w:r>
      <w:r w:rsidRPr="00833AC8">
        <w:rPr>
          <w:rFonts w:hint="cs"/>
          <w:b w:val="0"/>
          <w:rtl/>
        </w:rPr>
        <w:t>جریان نقدی مورد</w:t>
      </w:r>
      <w:r w:rsidRPr="00833AC8">
        <w:rPr>
          <w:rFonts w:cs="Times New Roman" w:hint="cs"/>
          <w:bCs w:val="0"/>
          <w:rtl/>
        </w:rPr>
        <w:t> </w:t>
      </w:r>
      <w:r w:rsidRPr="00833AC8">
        <w:rPr>
          <w:rFonts w:hint="cs"/>
          <w:b w:val="0"/>
          <w:rtl/>
        </w:rPr>
        <w:t>انتظار“، جریانهای نقدی با</w:t>
      </w:r>
      <w:r w:rsidRPr="00833AC8">
        <w:rPr>
          <w:rFonts w:cs="Times New Roman" w:hint="cs"/>
          <w:bCs w:val="0"/>
          <w:rtl/>
        </w:rPr>
        <w:t> </w:t>
      </w:r>
      <w:r w:rsidRPr="00833AC8">
        <w:rPr>
          <w:rFonts w:hint="cs"/>
          <w:b w:val="0"/>
          <w:rtl/>
        </w:rPr>
        <w:t xml:space="preserve">توجه به عوامل </w:t>
      </w:r>
      <w:r w:rsidRPr="00833AC8">
        <w:rPr>
          <w:rFonts w:hint="eastAsia"/>
          <w:b w:val="0"/>
          <w:rtl/>
        </w:rPr>
        <w:t>”</w:t>
      </w:r>
      <w:r w:rsidRPr="00833AC8">
        <w:rPr>
          <w:rFonts w:hint="cs"/>
          <w:b w:val="0"/>
          <w:rtl/>
        </w:rPr>
        <w:t>ب“،‏ ”د“ ‏و</w:t>
      </w:r>
      <w:r w:rsidRPr="00833AC8">
        <w:rPr>
          <w:rFonts w:hint="eastAsia"/>
          <w:b w:val="0"/>
          <w:rtl/>
        </w:rPr>
        <w:t>‏ ”ﻫ“ ‏</w:t>
      </w:r>
      <w:r w:rsidRPr="00833AC8">
        <w:rPr>
          <w:rFonts w:hint="cs"/>
          <w:b w:val="0"/>
          <w:rtl/>
        </w:rPr>
        <w:t xml:space="preserve"> تعدیل می‌شود. هریک از روشهای محاسبه ارزش فعلی که برای انعکاس انتظارات درباره تغییرات احتمالی در مبلغ یا زمان</w:t>
      </w:r>
      <w:r w:rsidRPr="00833AC8">
        <w:rPr>
          <w:rFonts w:hint="eastAsia"/>
          <w:b w:val="0"/>
          <w:rtl/>
        </w:rPr>
        <w:t>‌</w:t>
      </w:r>
      <w:r w:rsidRPr="00833AC8">
        <w:rPr>
          <w:rFonts w:hint="cs"/>
          <w:b w:val="0"/>
          <w:rtl/>
        </w:rPr>
        <w:t xml:space="preserve">بندی جریانهای نقدی آتی، توسط واحد تجاری </w:t>
      </w:r>
      <w:r w:rsidRPr="00833AC8">
        <w:rPr>
          <w:rFonts w:hint="cs"/>
          <w:b w:val="0"/>
          <w:spacing w:val="-4"/>
          <w:rtl/>
        </w:rPr>
        <w:lastRenderedPageBreak/>
        <w:t>مورد</w:t>
      </w:r>
      <w:r w:rsidRPr="00833AC8">
        <w:rPr>
          <w:rFonts w:hint="cs"/>
          <w:bCs w:val="0"/>
          <w:spacing w:val="-4"/>
          <w:rtl/>
        </w:rPr>
        <w:t xml:space="preserve"> </w:t>
      </w:r>
      <w:r w:rsidRPr="00833AC8">
        <w:rPr>
          <w:rFonts w:hint="cs"/>
          <w:b w:val="0"/>
          <w:spacing w:val="-4"/>
          <w:rtl/>
        </w:rPr>
        <w:t>استفاده قرار گیرد، نتیجه باید منعکس‌کننده ارزش فعلی مورد انتظار جریانهای نقدی آتی،</w:t>
      </w:r>
      <w:r w:rsidRPr="00833AC8">
        <w:rPr>
          <w:rFonts w:hint="cs"/>
          <w:b w:val="0"/>
          <w:rtl/>
        </w:rPr>
        <w:t xml:space="preserve"> یعنی میانگین موزون تمام نتایج احتمالی باشد.</w:t>
      </w:r>
    </w:p>
    <w:p w14:paraId="5DC448F8" w14:textId="77777777" w:rsidR="00FD2959" w:rsidRPr="00BA19F3" w:rsidRDefault="00FD2959" w:rsidP="00FD2959">
      <w:pPr>
        <w:pStyle w:val="APeyvastZirtitr"/>
        <w:rPr>
          <w:rFonts w:hint="cs"/>
          <w:b/>
          <w:bCs/>
          <w:rtl/>
        </w:rPr>
      </w:pPr>
      <w:r w:rsidRPr="00BA19F3">
        <w:rPr>
          <w:rFonts w:hint="cs"/>
          <w:b/>
          <w:bCs/>
          <w:rtl/>
        </w:rPr>
        <w:t xml:space="preserve">اصول </w:t>
      </w:r>
      <w:r>
        <w:rPr>
          <w:rFonts w:hint="cs"/>
          <w:b/>
          <w:bCs/>
          <w:rtl/>
        </w:rPr>
        <w:t>ک</w:t>
      </w:r>
      <w:r w:rsidRPr="00BA19F3">
        <w:rPr>
          <w:rFonts w:hint="cs"/>
          <w:b/>
          <w:bCs/>
          <w:rtl/>
        </w:rPr>
        <w:t>ل</w:t>
      </w:r>
      <w:r>
        <w:rPr>
          <w:rFonts w:hint="cs"/>
          <w:b/>
          <w:bCs/>
          <w:rtl/>
        </w:rPr>
        <w:t>ی</w:t>
      </w:r>
    </w:p>
    <w:p w14:paraId="4E30482E" w14:textId="77777777" w:rsidR="00FD2959" w:rsidRPr="006D4607" w:rsidRDefault="00FD2959" w:rsidP="00FD2959">
      <w:pPr>
        <w:pStyle w:val="1LotusZirAlef0"/>
        <w:rPr>
          <w:rFonts w:hint="cs"/>
          <w:rtl/>
        </w:rPr>
      </w:pPr>
      <w:r w:rsidRPr="00BA19F3">
        <w:rPr>
          <w:rFonts w:hint="cs"/>
          <w:rtl/>
        </w:rPr>
        <w:t>3  .</w:t>
      </w:r>
      <w:r w:rsidRPr="00BA19F3">
        <w:rPr>
          <w:rtl/>
        </w:rPr>
        <w:tab/>
      </w:r>
      <w:r w:rsidRPr="00BA19F3">
        <w:rPr>
          <w:rFonts w:hint="cs"/>
          <w:rtl/>
        </w:rPr>
        <w:t>ت</w:t>
      </w:r>
      <w:r>
        <w:rPr>
          <w:rFonts w:hint="cs"/>
          <w:rtl/>
        </w:rPr>
        <w:t>ک</w:t>
      </w:r>
      <w:r w:rsidRPr="00BA19F3">
        <w:rPr>
          <w:rFonts w:hint="cs"/>
          <w:rtl/>
        </w:rPr>
        <w:t>ن</w:t>
      </w:r>
      <w:r>
        <w:rPr>
          <w:rFonts w:hint="cs"/>
          <w:rtl/>
        </w:rPr>
        <w:t>یکه</w:t>
      </w:r>
      <w:r w:rsidRPr="00BA19F3">
        <w:rPr>
          <w:rFonts w:hint="cs"/>
          <w:rtl/>
        </w:rPr>
        <w:t>ا</w:t>
      </w:r>
      <w:r>
        <w:rPr>
          <w:rFonts w:hint="cs"/>
          <w:rtl/>
        </w:rPr>
        <w:t>ی</w:t>
      </w:r>
      <w:r w:rsidRPr="00BA19F3">
        <w:rPr>
          <w:rFonts w:hint="cs"/>
          <w:rtl/>
        </w:rPr>
        <w:t xml:space="preserve"> مورد است</w:t>
      </w:r>
      <w:r>
        <w:rPr>
          <w:rFonts w:hint="cs"/>
          <w:rtl/>
        </w:rPr>
        <w:t>ف</w:t>
      </w:r>
      <w:r w:rsidRPr="00BA19F3">
        <w:rPr>
          <w:rFonts w:hint="cs"/>
          <w:rtl/>
        </w:rPr>
        <w:t>اد</w:t>
      </w:r>
      <w:r>
        <w:rPr>
          <w:rFonts w:hint="cs"/>
          <w:rtl/>
        </w:rPr>
        <w:t>ه</w:t>
      </w:r>
      <w:r w:rsidRPr="00BA19F3">
        <w:rPr>
          <w:rFonts w:hint="cs"/>
          <w:rtl/>
        </w:rPr>
        <w:t xml:space="preserve"> برا</w:t>
      </w:r>
      <w:r>
        <w:rPr>
          <w:rFonts w:hint="cs"/>
          <w:rtl/>
        </w:rPr>
        <w:t>ی</w:t>
      </w:r>
      <w:r w:rsidRPr="00BA19F3">
        <w:rPr>
          <w:rFonts w:hint="cs"/>
          <w:rtl/>
        </w:rPr>
        <w:t xml:space="preserve"> برآورد جر</w:t>
      </w:r>
      <w:r>
        <w:rPr>
          <w:rFonts w:hint="cs"/>
          <w:rtl/>
        </w:rPr>
        <w:t>ی</w:t>
      </w:r>
      <w:r w:rsidRPr="00BA19F3">
        <w:rPr>
          <w:rFonts w:hint="cs"/>
          <w:rtl/>
        </w:rPr>
        <w:t>ان</w:t>
      </w:r>
      <w:r>
        <w:rPr>
          <w:rFonts w:hint="cs"/>
          <w:rtl/>
        </w:rPr>
        <w:t>ه</w:t>
      </w:r>
      <w:r w:rsidRPr="00BA19F3">
        <w:rPr>
          <w:rFonts w:hint="cs"/>
          <w:rtl/>
        </w:rPr>
        <w:t>ا</w:t>
      </w:r>
      <w:r>
        <w:rPr>
          <w:rFonts w:hint="cs"/>
          <w:rtl/>
        </w:rPr>
        <w:t>ی</w:t>
      </w:r>
      <w:r w:rsidRPr="00BA19F3">
        <w:rPr>
          <w:rFonts w:hint="cs"/>
          <w:rtl/>
        </w:rPr>
        <w:t xml:space="preserve"> نقد</w:t>
      </w:r>
      <w:r>
        <w:rPr>
          <w:rFonts w:hint="cs"/>
          <w:rtl/>
        </w:rPr>
        <w:t>ی</w:t>
      </w:r>
      <w:r w:rsidRPr="00BA19F3">
        <w:rPr>
          <w:rFonts w:hint="cs"/>
          <w:rtl/>
        </w:rPr>
        <w:t xml:space="preserve"> آت</w:t>
      </w:r>
      <w:r>
        <w:rPr>
          <w:rFonts w:hint="cs"/>
          <w:rtl/>
        </w:rPr>
        <w:t>ی</w:t>
      </w:r>
      <w:r w:rsidRPr="00BA19F3">
        <w:rPr>
          <w:rFonts w:hint="cs"/>
          <w:rtl/>
        </w:rPr>
        <w:t xml:space="preserve"> و نرخ</w:t>
      </w:r>
      <w:r>
        <w:rPr>
          <w:rFonts w:hint="cs"/>
          <w:rtl/>
        </w:rPr>
        <w:t>ه</w:t>
      </w:r>
      <w:r w:rsidRPr="00BA19F3">
        <w:rPr>
          <w:rFonts w:hint="cs"/>
          <w:rtl/>
        </w:rPr>
        <w:t>ا</w:t>
      </w:r>
      <w:r>
        <w:rPr>
          <w:rFonts w:hint="cs"/>
          <w:rtl/>
        </w:rPr>
        <w:t>ی</w:t>
      </w:r>
      <w:r w:rsidRPr="00BA19F3">
        <w:rPr>
          <w:rFonts w:hint="cs"/>
          <w:rtl/>
        </w:rPr>
        <w:t xml:space="preserve"> سود با</w:t>
      </w:r>
      <w:r w:rsidRPr="00BA19F3">
        <w:rPr>
          <w:rFonts w:cs="Times New Roman" w:hint="cs"/>
          <w:sz w:val="8"/>
          <w:szCs w:val="14"/>
          <w:rtl/>
        </w:rPr>
        <w:t> </w:t>
      </w:r>
      <w:r w:rsidRPr="00BA19F3">
        <w:rPr>
          <w:rFonts w:hint="cs"/>
          <w:rtl/>
        </w:rPr>
        <w:t>توج</w:t>
      </w:r>
      <w:r>
        <w:rPr>
          <w:rFonts w:hint="cs"/>
          <w:rtl/>
        </w:rPr>
        <w:t>ه</w:t>
      </w:r>
      <w:r w:rsidRPr="00BA19F3">
        <w:rPr>
          <w:rFonts w:hint="cs"/>
          <w:rtl/>
        </w:rPr>
        <w:t xml:space="preserve"> </w:t>
      </w:r>
      <w:r w:rsidRPr="006D4607">
        <w:rPr>
          <w:rFonts w:hint="cs"/>
          <w:rtl/>
        </w:rPr>
        <w:t>ب</w:t>
      </w:r>
      <w:r>
        <w:rPr>
          <w:rFonts w:hint="cs"/>
          <w:rtl/>
        </w:rPr>
        <w:t>ه</w:t>
      </w:r>
      <w:r w:rsidRPr="00BA19F3">
        <w:rPr>
          <w:rFonts w:cs="Times New Roman" w:hint="cs"/>
          <w:sz w:val="10"/>
          <w:szCs w:val="16"/>
          <w:rtl/>
        </w:rPr>
        <w:t> </w:t>
      </w:r>
      <w:r w:rsidRPr="006D4607">
        <w:rPr>
          <w:rFonts w:hint="cs"/>
          <w:rtl/>
        </w:rPr>
        <w:t>شرا</w:t>
      </w:r>
      <w:r>
        <w:rPr>
          <w:rFonts w:hint="cs"/>
          <w:rtl/>
        </w:rPr>
        <w:t>یط</w:t>
      </w:r>
      <w:r w:rsidRPr="006D4607">
        <w:rPr>
          <w:rFonts w:hint="cs"/>
          <w:rtl/>
        </w:rPr>
        <w:t xml:space="preserve"> </w:t>
      </w:r>
      <w:r w:rsidRPr="00BA19F3">
        <w:rPr>
          <w:rFonts w:hint="cs"/>
          <w:rtl/>
        </w:rPr>
        <w:t>حا</w:t>
      </w:r>
      <w:r>
        <w:rPr>
          <w:rFonts w:hint="cs"/>
          <w:rtl/>
        </w:rPr>
        <w:t>ک</w:t>
      </w:r>
      <w:r w:rsidRPr="00BA19F3">
        <w:rPr>
          <w:rFonts w:hint="cs"/>
          <w:rtl/>
        </w:rPr>
        <w:t>م</w:t>
      </w:r>
      <w:r w:rsidRPr="00BA19F3">
        <w:rPr>
          <w:rFonts w:cs="Times New Roman" w:hint="cs"/>
          <w:rtl/>
        </w:rPr>
        <w:t> </w:t>
      </w:r>
      <w:r w:rsidRPr="00BA19F3">
        <w:rPr>
          <w:rFonts w:hint="eastAsia"/>
          <w:rtl/>
        </w:rPr>
        <w:t xml:space="preserve">بر </w:t>
      </w:r>
      <w:r w:rsidRPr="00BA19F3">
        <w:rPr>
          <w:rFonts w:hint="cs"/>
          <w:rtl/>
        </w:rPr>
        <w:t>دارا</w:t>
      </w:r>
      <w:r>
        <w:rPr>
          <w:rFonts w:hint="cs"/>
          <w:rtl/>
        </w:rPr>
        <w:t>یی</w:t>
      </w:r>
      <w:r w:rsidRPr="00BA19F3">
        <w:rPr>
          <w:rFonts w:hint="cs"/>
          <w:rtl/>
        </w:rPr>
        <w:t xml:space="preserve"> مورد نظر، از </w:t>
      </w:r>
      <w:r>
        <w:rPr>
          <w:rFonts w:hint="cs"/>
          <w:rtl/>
        </w:rPr>
        <w:t>یک</w:t>
      </w:r>
      <w:r w:rsidRPr="00BA19F3">
        <w:rPr>
          <w:rFonts w:hint="cs"/>
          <w:rtl/>
        </w:rPr>
        <w:t xml:space="preserve"> وضع</w:t>
      </w:r>
      <w:r>
        <w:rPr>
          <w:rFonts w:hint="cs"/>
          <w:rtl/>
        </w:rPr>
        <w:t>ی</w:t>
      </w:r>
      <w:r w:rsidRPr="00BA19F3">
        <w:rPr>
          <w:rFonts w:hint="cs"/>
          <w:rtl/>
        </w:rPr>
        <w:t>ت ب</w:t>
      </w:r>
      <w:r>
        <w:rPr>
          <w:rFonts w:hint="cs"/>
          <w:rtl/>
        </w:rPr>
        <w:t>ه</w:t>
      </w:r>
      <w:r w:rsidRPr="00BA19F3">
        <w:rPr>
          <w:rFonts w:hint="cs"/>
          <w:rtl/>
        </w:rPr>
        <w:t xml:space="preserve"> وضع</w:t>
      </w:r>
      <w:r>
        <w:rPr>
          <w:rFonts w:hint="cs"/>
          <w:rtl/>
        </w:rPr>
        <w:t>ی</w:t>
      </w:r>
      <w:r w:rsidRPr="00BA19F3">
        <w:rPr>
          <w:rFonts w:hint="cs"/>
          <w:rtl/>
        </w:rPr>
        <w:t>ت د</w:t>
      </w:r>
      <w:r>
        <w:rPr>
          <w:rFonts w:hint="cs"/>
          <w:rtl/>
        </w:rPr>
        <w:t>ی</w:t>
      </w:r>
      <w:r w:rsidRPr="00BA19F3">
        <w:rPr>
          <w:rFonts w:hint="cs"/>
          <w:rtl/>
        </w:rPr>
        <w:t>گر مت</w:t>
      </w:r>
      <w:r>
        <w:rPr>
          <w:rFonts w:hint="cs"/>
          <w:rtl/>
        </w:rPr>
        <w:t>ف</w:t>
      </w:r>
      <w:r w:rsidRPr="00BA19F3">
        <w:rPr>
          <w:rFonts w:hint="cs"/>
          <w:rtl/>
        </w:rPr>
        <w:t>اوت خوا</w:t>
      </w:r>
      <w:r>
        <w:rPr>
          <w:rFonts w:hint="cs"/>
          <w:rtl/>
        </w:rPr>
        <w:t>ه</w:t>
      </w:r>
      <w:r w:rsidRPr="00BA19F3">
        <w:rPr>
          <w:rFonts w:hint="cs"/>
          <w:rtl/>
        </w:rPr>
        <w:t>د بود. با</w:t>
      </w:r>
      <w:r w:rsidRPr="00BA19F3">
        <w:rPr>
          <w:rFonts w:cs="Times New Roman" w:hint="eastAsia"/>
          <w:rtl/>
        </w:rPr>
        <w:t> </w:t>
      </w:r>
      <w:r w:rsidRPr="00BA19F3">
        <w:rPr>
          <w:rFonts w:hint="cs"/>
          <w:rtl/>
        </w:rPr>
        <w:t>ا</w:t>
      </w:r>
      <w:r>
        <w:rPr>
          <w:rFonts w:hint="cs"/>
          <w:rtl/>
        </w:rPr>
        <w:t>ی</w:t>
      </w:r>
      <w:r w:rsidRPr="00BA19F3">
        <w:rPr>
          <w:rFonts w:hint="cs"/>
          <w:rtl/>
        </w:rPr>
        <w:t>ن</w:t>
      </w:r>
      <w:r w:rsidRPr="00BA19F3">
        <w:rPr>
          <w:rFonts w:cs="Times New Roman" w:hint="eastAsia"/>
          <w:rtl/>
        </w:rPr>
        <w:t> </w:t>
      </w:r>
      <w:r w:rsidRPr="00BA19F3">
        <w:rPr>
          <w:rFonts w:hint="cs"/>
          <w:rtl/>
        </w:rPr>
        <w:t>حال،</w:t>
      </w:r>
      <w:r w:rsidRPr="006D4607">
        <w:rPr>
          <w:rFonts w:hint="cs"/>
          <w:rtl/>
        </w:rPr>
        <w:t xml:space="preserve"> اصول </w:t>
      </w:r>
      <w:r>
        <w:rPr>
          <w:rFonts w:hint="cs"/>
          <w:rtl/>
        </w:rPr>
        <w:t>ک</w:t>
      </w:r>
      <w:r w:rsidRPr="006D4607">
        <w:rPr>
          <w:rFonts w:hint="cs"/>
          <w:rtl/>
        </w:rPr>
        <w:t>ل</w:t>
      </w:r>
      <w:r>
        <w:rPr>
          <w:rFonts w:hint="cs"/>
          <w:rtl/>
        </w:rPr>
        <w:t>ی</w:t>
      </w:r>
      <w:r w:rsidRPr="006D4607">
        <w:rPr>
          <w:rFonts w:hint="cs"/>
          <w:rtl/>
        </w:rPr>
        <w:t xml:space="preserve"> ز</w:t>
      </w:r>
      <w:r>
        <w:rPr>
          <w:rFonts w:hint="cs"/>
          <w:rtl/>
        </w:rPr>
        <w:t>ی</w:t>
      </w:r>
      <w:r w:rsidRPr="006D4607">
        <w:rPr>
          <w:rFonts w:hint="cs"/>
          <w:rtl/>
        </w:rPr>
        <w:t xml:space="preserve">ر بر </w:t>
      </w:r>
      <w:r>
        <w:rPr>
          <w:rFonts w:hint="cs"/>
          <w:rtl/>
        </w:rPr>
        <w:t>ک</w:t>
      </w:r>
      <w:r w:rsidRPr="006D4607">
        <w:rPr>
          <w:rFonts w:hint="cs"/>
          <w:rtl/>
        </w:rPr>
        <w:t>اربرد ت</w:t>
      </w:r>
      <w:r>
        <w:rPr>
          <w:rFonts w:hint="cs"/>
          <w:rtl/>
        </w:rPr>
        <w:t>ک</w:t>
      </w:r>
      <w:r w:rsidRPr="006D4607">
        <w:rPr>
          <w:rFonts w:hint="cs"/>
          <w:rtl/>
        </w:rPr>
        <w:t>ن</w:t>
      </w:r>
      <w:r>
        <w:rPr>
          <w:rFonts w:hint="cs"/>
          <w:rtl/>
        </w:rPr>
        <w:t>یکه</w:t>
      </w:r>
      <w:r w:rsidRPr="006D4607">
        <w:rPr>
          <w:rFonts w:hint="cs"/>
          <w:rtl/>
        </w:rPr>
        <w:t>ا</w:t>
      </w:r>
      <w:r>
        <w:rPr>
          <w:rFonts w:hint="cs"/>
          <w:rtl/>
        </w:rPr>
        <w:t>ی</w:t>
      </w:r>
      <w:r w:rsidRPr="006D4607">
        <w:rPr>
          <w:rFonts w:hint="cs"/>
          <w:rtl/>
        </w:rPr>
        <w:t xml:space="preserve"> ارزش </w:t>
      </w:r>
      <w:r>
        <w:rPr>
          <w:rFonts w:hint="cs"/>
          <w:rtl/>
        </w:rPr>
        <w:t>ف</w:t>
      </w:r>
      <w:r w:rsidRPr="006D4607">
        <w:rPr>
          <w:rFonts w:hint="cs"/>
          <w:rtl/>
        </w:rPr>
        <w:t>عل</w:t>
      </w:r>
      <w:r>
        <w:rPr>
          <w:rFonts w:hint="cs"/>
          <w:rtl/>
        </w:rPr>
        <w:t>ی</w:t>
      </w:r>
      <w:r w:rsidRPr="006D4607">
        <w:rPr>
          <w:rFonts w:hint="cs"/>
          <w:rtl/>
        </w:rPr>
        <w:t xml:space="preserve"> در انداز</w:t>
      </w:r>
      <w:r>
        <w:rPr>
          <w:rFonts w:hint="cs"/>
          <w:rtl/>
        </w:rPr>
        <w:t>ه</w:t>
      </w:r>
      <w:r w:rsidRPr="006D4607">
        <w:rPr>
          <w:rFonts w:hint="cs"/>
          <w:rtl/>
        </w:rPr>
        <w:t>‌گ</w:t>
      </w:r>
      <w:r>
        <w:rPr>
          <w:rFonts w:hint="cs"/>
          <w:rtl/>
        </w:rPr>
        <w:t>ی</w:t>
      </w:r>
      <w:r w:rsidRPr="006D4607">
        <w:rPr>
          <w:rFonts w:hint="cs"/>
          <w:rtl/>
        </w:rPr>
        <w:t>ر</w:t>
      </w:r>
      <w:r>
        <w:rPr>
          <w:rFonts w:hint="cs"/>
          <w:rtl/>
        </w:rPr>
        <w:t>ی</w:t>
      </w:r>
      <w:r w:rsidRPr="006D4607">
        <w:rPr>
          <w:rFonts w:hint="cs"/>
          <w:rtl/>
        </w:rPr>
        <w:t xml:space="preserve"> دارا</w:t>
      </w:r>
      <w:r>
        <w:rPr>
          <w:rFonts w:hint="cs"/>
          <w:rtl/>
        </w:rPr>
        <w:t>ییه</w:t>
      </w:r>
      <w:r w:rsidRPr="006D4607">
        <w:rPr>
          <w:rFonts w:hint="cs"/>
          <w:rtl/>
        </w:rPr>
        <w:t>ا حا</w:t>
      </w:r>
      <w:r>
        <w:rPr>
          <w:rFonts w:hint="cs"/>
          <w:rtl/>
        </w:rPr>
        <w:t>ک</w:t>
      </w:r>
      <w:r w:rsidRPr="006D4607">
        <w:rPr>
          <w:rFonts w:hint="cs"/>
          <w:rtl/>
        </w:rPr>
        <w:t>م است:</w:t>
      </w:r>
    </w:p>
    <w:p w14:paraId="2D4DF0BE" w14:textId="77777777" w:rsidR="00FD2959" w:rsidRPr="006D4607" w:rsidRDefault="00FD2959" w:rsidP="00FD2959">
      <w:pPr>
        <w:pStyle w:val="1LotusAlef2"/>
        <w:spacing w:after="240"/>
        <w:rPr>
          <w:rFonts w:hint="cs"/>
          <w:b w:val="0"/>
          <w:rtl/>
        </w:rPr>
      </w:pPr>
      <w:r w:rsidRPr="006D4607">
        <w:rPr>
          <w:rFonts w:hint="cs"/>
          <w:b w:val="0"/>
          <w:rtl/>
        </w:rPr>
        <w:t>ال</w:t>
      </w:r>
      <w:r>
        <w:rPr>
          <w:rFonts w:hint="cs"/>
          <w:b w:val="0"/>
          <w:rtl/>
        </w:rPr>
        <w:t>ف</w:t>
      </w:r>
      <w:r w:rsidRPr="006D4607">
        <w:rPr>
          <w:rFonts w:hint="cs"/>
          <w:b w:val="0"/>
          <w:rtl/>
        </w:rPr>
        <w:t>.</w:t>
      </w:r>
      <w:r w:rsidRPr="006D4607">
        <w:rPr>
          <w:b w:val="0"/>
          <w:rtl/>
        </w:rPr>
        <w:tab/>
      </w:r>
      <w:r w:rsidRPr="006D4607">
        <w:rPr>
          <w:rFonts w:hint="cs"/>
          <w:b w:val="0"/>
          <w:rtl/>
        </w:rPr>
        <w:t>م</w:t>
      </w:r>
      <w:r>
        <w:rPr>
          <w:rFonts w:hint="cs"/>
          <w:b w:val="0"/>
          <w:rtl/>
        </w:rPr>
        <w:t>ف</w:t>
      </w:r>
      <w:r w:rsidRPr="006D4607">
        <w:rPr>
          <w:rFonts w:hint="cs"/>
          <w:b w:val="0"/>
          <w:rtl/>
        </w:rPr>
        <w:t>روضات ز</w:t>
      </w:r>
      <w:r>
        <w:rPr>
          <w:rFonts w:hint="cs"/>
          <w:b w:val="0"/>
          <w:rtl/>
        </w:rPr>
        <w:t>ی</w:t>
      </w:r>
      <w:r w:rsidRPr="006D4607">
        <w:rPr>
          <w:rFonts w:hint="cs"/>
          <w:b w:val="0"/>
          <w:rtl/>
        </w:rPr>
        <w:t>ربنا</w:t>
      </w:r>
      <w:r>
        <w:rPr>
          <w:rFonts w:hint="cs"/>
          <w:b w:val="0"/>
          <w:rtl/>
        </w:rPr>
        <w:t>ی</w:t>
      </w:r>
      <w:r w:rsidRPr="006D4607">
        <w:rPr>
          <w:rFonts w:hint="cs"/>
          <w:b w:val="0"/>
          <w:rtl/>
        </w:rPr>
        <w:t xml:space="preserve"> تع</w:t>
      </w:r>
      <w:r>
        <w:rPr>
          <w:rFonts w:hint="cs"/>
          <w:b w:val="0"/>
          <w:rtl/>
        </w:rPr>
        <w:t>یی</w:t>
      </w:r>
      <w:r w:rsidRPr="006D4607">
        <w:rPr>
          <w:rFonts w:hint="cs"/>
          <w:b w:val="0"/>
          <w:rtl/>
        </w:rPr>
        <w:t>ن نرخ</w:t>
      </w:r>
      <w:r>
        <w:rPr>
          <w:rFonts w:hint="cs"/>
          <w:b w:val="0"/>
          <w:rtl/>
        </w:rPr>
        <w:t>ه</w:t>
      </w:r>
      <w:r w:rsidRPr="006D4607">
        <w:rPr>
          <w:rFonts w:hint="cs"/>
          <w:b w:val="0"/>
          <w:rtl/>
        </w:rPr>
        <w:t>ا</w:t>
      </w:r>
      <w:r>
        <w:rPr>
          <w:rFonts w:hint="cs"/>
          <w:b w:val="0"/>
          <w:rtl/>
        </w:rPr>
        <w:t>ی</w:t>
      </w:r>
      <w:r w:rsidRPr="006D4607">
        <w:rPr>
          <w:rFonts w:hint="cs"/>
          <w:b w:val="0"/>
          <w:rtl/>
        </w:rPr>
        <w:t xml:space="preserve"> سود مورد است</w:t>
      </w:r>
      <w:r>
        <w:rPr>
          <w:rFonts w:hint="cs"/>
          <w:b w:val="0"/>
          <w:rtl/>
        </w:rPr>
        <w:t>ف</w:t>
      </w:r>
      <w:r w:rsidRPr="006D4607">
        <w:rPr>
          <w:rFonts w:hint="cs"/>
          <w:b w:val="0"/>
          <w:rtl/>
        </w:rPr>
        <w:t>اد</w:t>
      </w:r>
      <w:r>
        <w:rPr>
          <w:rFonts w:hint="cs"/>
          <w:b w:val="0"/>
          <w:rtl/>
        </w:rPr>
        <w:t>ه</w:t>
      </w:r>
      <w:r w:rsidRPr="006D4607">
        <w:rPr>
          <w:rFonts w:hint="cs"/>
          <w:b w:val="0"/>
          <w:rtl/>
        </w:rPr>
        <w:t xml:space="preserve"> برا</w:t>
      </w:r>
      <w:r>
        <w:rPr>
          <w:rFonts w:hint="cs"/>
          <w:b w:val="0"/>
          <w:rtl/>
        </w:rPr>
        <w:t>ی</w:t>
      </w:r>
      <w:r w:rsidRPr="006D4607">
        <w:rPr>
          <w:rFonts w:hint="cs"/>
          <w:b w:val="0"/>
          <w:rtl/>
        </w:rPr>
        <w:t xml:space="preserve"> تنز</w:t>
      </w:r>
      <w:r>
        <w:rPr>
          <w:rFonts w:hint="cs"/>
          <w:b w:val="0"/>
          <w:rtl/>
        </w:rPr>
        <w:t>ی</w:t>
      </w:r>
      <w:r w:rsidRPr="006D4607">
        <w:rPr>
          <w:rFonts w:hint="cs"/>
          <w:b w:val="0"/>
          <w:rtl/>
        </w:rPr>
        <w:t>ل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با</w:t>
      </w:r>
      <w:r>
        <w:rPr>
          <w:rFonts w:hint="cs"/>
          <w:b w:val="0"/>
          <w:rtl/>
        </w:rPr>
        <w:t>ی</w:t>
      </w:r>
      <w:r w:rsidRPr="006D4607">
        <w:rPr>
          <w:rFonts w:hint="cs"/>
          <w:b w:val="0"/>
          <w:rtl/>
        </w:rPr>
        <w:t>د با م</w:t>
      </w:r>
      <w:r>
        <w:rPr>
          <w:rFonts w:hint="cs"/>
          <w:b w:val="0"/>
          <w:rtl/>
        </w:rPr>
        <w:t>ف</w:t>
      </w:r>
      <w:r w:rsidRPr="006D4607">
        <w:rPr>
          <w:rFonts w:hint="cs"/>
          <w:b w:val="0"/>
          <w:rtl/>
        </w:rPr>
        <w:t>روضات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سازگار باشد. در</w:t>
      </w:r>
      <w:r w:rsidRPr="00BA19F3">
        <w:rPr>
          <w:rFonts w:cs="Times New Roman" w:hint="eastAsia"/>
          <w:bCs w:val="0"/>
          <w:rtl/>
        </w:rPr>
        <w:t> </w:t>
      </w:r>
      <w:r w:rsidRPr="006D4607">
        <w:rPr>
          <w:rFonts w:hint="cs"/>
          <w:b w:val="0"/>
          <w:rtl/>
        </w:rPr>
        <w:t>غ</w:t>
      </w:r>
      <w:r>
        <w:rPr>
          <w:rFonts w:hint="cs"/>
          <w:b w:val="0"/>
          <w:rtl/>
        </w:rPr>
        <w:t>ی</w:t>
      </w:r>
      <w:r w:rsidRPr="006D4607">
        <w:rPr>
          <w:rFonts w:hint="cs"/>
          <w:b w:val="0"/>
          <w:rtl/>
        </w:rPr>
        <w:t>ر</w:t>
      </w:r>
      <w:r w:rsidRPr="00BA19F3">
        <w:rPr>
          <w:rFonts w:cs="Times New Roman" w:hint="eastAsia"/>
          <w:bCs w:val="0"/>
          <w:rtl/>
        </w:rPr>
        <w:t> </w:t>
      </w:r>
      <w:r w:rsidRPr="006D4607">
        <w:rPr>
          <w:rFonts w:hint="cs"/>
          <w:b w:val="0"/>
          <w:rtl/>
        </w:rPr>
        <w:t>ا</w:t>
      </w:r>
      <w:r>
        <w:rPr>
          <w:rFonts w:hint="cs"/>
          <w:b w:val="0"/>
          <w:rtl/>
        </w:rPr>
        <w:t>ی</w:t>
      </w:r>
      <w:r w:rsidRPr="006D4607">
        <w:rPr>
          <w:rFonts w:hint="cs"/>
          <w:b w:val="0"/>
          <w:rtl/>
        </w:rPr>
        <w:t>ن صورت، اثر</w:t>
      </w:r>
      <w:r>
        <w:rPr>
          <w:rFonts w:cs="Times New Roman" w:hint="eastAsia"/>
          <w:bCs w:val="0"/>
          <w:rtl/>
        </w:rPr>
        <w:t> </w:t>
      </w:r>
      <w:r w:rsidRPr="006D4607">
        <w:rPr>
          <w:rFonts w:hint="cs"/>
          <w:b w:val="0"/>
          <w:rtl/>
        </w:rPr>
        <w:t>برخ</w:t>
      </w:r>
      <w:r>
        <w:rPr>
          <w:rFonts w:hint="cs"/>
          <w:b w:val="0"/>
          <w:rtl/>
        </w:rPr>
        <w:t>ی</w:t>
      </w:r>
      <w:r w:rsidRPr="006D4607">
        <w:rPr>
          <w:rFonts w:hint="cs"/>
          <w:b w:val="0"/>
          <w:rtl/>
        </w:rPr>
        <w:t xml:space="preserve"> م</w:t>
      </w:r>
      <w:r>
        <w:rPr>
          <w:rFonts w:hint="cs"/>
          <w:b w:val="0"/>
          <w:rtl/>
        </w:rPr>
        <w:t>ف</w:t>
      </w:r>
      <w:r w:rsidRPr="006D4607">
        <w:rPr>
          <w:rFonts w:hint="cs"/>
          <w:b w:val="0"/>
          <w:rtl/>
        </w:rPr>
        <w:t>روضات، دو</w:t>
      </w:r>
      <w:r w:rsidRPr="00BA19F3">
        <w:rPr>
          <w:rFonts w:cs="Times New Roman" w:hint="cs"/>
          <w:bCs w:val="0"/>
          <w:rtl/>
        </w:rPr>
        <w:t> </w:t>
      </w:r>
      <w:r w:rsidRPr="006D4607">
        <w:rPr>
          <w:rFonts w:hint="cs"/>
          <w:b w:val="0"/>
          <w:rtl/>
        </w:rPr>
        <w:t>بار ب</w:t>
      </w:r>
      <w:r>
        <w:rPr>
          <w:rFonts w:hint="cs"/>
          <w:b w:val="0"/>
          <w:rtl/>
        </w:rPr>
        <w:t>ه</w:t>
      </w:r>
      <w:r w:rsidRPr="00BA19F3">
        <w:rPr>
          <w:rFonts w:cs="Times New Roman" w:hint="cs"/>
          <w:bCs w:val="0"/>
          <w:rtl/>
        </w:rPr>
        <w:t> </w:t>
      </w:r>
      <w:r w:rsidRPr="006D4607">
        <w:rPr>
          <w:rFonts w:hint="cs"/>
          <w:b w:val="0"/>
          <w:rtl/>
        </w:rPr>
        <w:t>حساب گر</w:t>
      </w:r>
      <w:r>
        <w:rPr>
          <w:rFonts w:hint="cs"/>
          <w:b w:val="0"/>
          <w:rtl/>
        </w:rPr>
        <w:t>ف</w:t>
      </w:r>
      <w:r w:rsidRPr="006D4607">
        <w:rPr>
          <w:rFonts w:hint="cs"/>
          <w:b w:val="0"/>
          <w:rtl/>
        </w:rPr>
        <w:t>ت</w:t>
      </w:r>
      <w:r>
        <w:rPr>
          <w:rFonts w:hint="cs"/>
          <w:b w:val="0"/>
          <w:rtl/>
        </w:rPr>
        <w:t>ه</w:t>
      </w:r>
      <w:r w:rsidRPr="006D4607">
        <w:rPr>
          <w:rFonts w:hint="cs"/>
          <w:b w:val="0"/>
          <w:rtl/>
        </w:rPr>
        <w:t xml:space="preserve"> م</w:t>
      </w:r>
      <w:r>
        <w:rPr>
          <w:rFonts w:hint="cs"/>
          <w:b w:val="0"/>
          <w:rtl/>
        </w:rPr>
        <w:t>ی</w:t>
      </w:r>
      <w:r w:rsidRPr="006D4607">
        <w:rPr>
          <w:rFonts w:hint="cs"/>
          <w:b w:val="0"/>
          <w:rtl/>
        </w:rPr>
        <w:t xml:space="preserve">‌شود </w:t>
      </w:r>
      <w:r>
        <w:rPr>
          <w:rFonts w:hint="cs"/>
          <w:b w:val="0"/>
          <w:rtl/>
        </w:rPr>
        <w:t>ی</w:t>
      </w:r>
      <w:r w:rsidRPr="006D4607">
        <w:rPr>
          <w:rFonts w:hint="cs"/>
          <w:b w:val="0"/>
          <w:rtl/>
        </w:rPr>
        <w:t>ا ا</w:t>
      </w:r>
      <w:r>
        <w:rPr>
          <w:rFonts w:hint="cs"/>
          <w:b w:val="0"/>
          <w:rtl/>
        </w:rPr>
        <w:t>ی</w:t>
      </w:r>
      <w:r w:rsidRPr="006D4607">
        <w:rPr>
          <w:rFonts w:hint="cs"/>
          <w:b w:val="0"/>
          <w:rtl/>
        </w:rPr>
        <w:t>ن</w:t>
      </w:r>
      <w:r>
        <w:rPr>
          <w:rFonts w:hint="cs"/>
          <w:b w:val="0"/>
          <w:rtl/>
        </w:rPr>
        <w:t>که</w:t>
      </w:r>
      <w:r w:rsidRPr="006D4607">
        <w:rPr>
          <w:rFonts w:hint="cs"/>
          <w:b w:val="0"/>
          <w:rtl/>
        </w:rPr>
        <w:t xml:space="preserve"> </w:t>
      </w:r>
      <w:r>
        <w:rPr>
          <w:rFonts w:hint="cs"/>
          <w:b w:val="0"/>
          <w:rtl/>
        </w:rPr>
        <w:t>ک</w:t>
      </w:r>
      <w:r w:rsidRPr="006D4607">
        <w:rPr>
          <w:rFonts w:hint="cs"/>
          <w:b w:val="0"/>
          <w:rtl/>
        </w:rPr>
        <w:t>لاً ناد</w:t>
      </w:r>
      <w:r>
        <w:rPr>
          <w:rFonts w:hint="cs"/>
          <w:b w:val="0"/>
          <w:rtl/>
        </w:rPr>
        <w:t>ی</w:t>
      </w:r>
      <w:r w:rsidRPr="006D4607">
        <w:rPr>
          <w:rFonts w:hint="cs"/>
          <w:b w:val="0"/>
          <w:rtl/>
        </w:rPr>
        <w:t>د</w:t>
      </w:r>
      <w:r>
        <w:rPr>
          <w:rFonts w:hint="cs"/>
          <w:b w:val="0"/>
          <w:rtl/>
        </w:rPr>
        <w:t>ه</w:t>
      </w:r>
      <w:r w:rsidRPr="006D4607">
        <w:rPr>
          <w:rFonts w:hint="cs"/>
          <w:b w:val="0"/>
          <w:rtl/>
        </w:rPr>
        <w:t xml:space="preserve"> گر</w:t>
      </w:r>
      <w:r>
        <w:rPr>
          <w:rFonts w:hint="cs"/>
          <w:b w:val="0"/>
          <w:rtl/>
        </w:rPr>
        <w:t>ف</w:t>
      </w:r>
      <w:r w:rsidRPr="006D4607">
        <w:rPr>
          <w:rFonts w:hint="cs"/>
          <w:b w:val="0"/>
          <w:rtl/>
        </w:rPr>
        <w:t>ت</w:t>
      </w:r>
      <w:r>
        <w:rPr>
          <w:rFonts w:hint="cs"/>
          <w:b w:val="0"/>
          <w:rtl/>
        </w:rPr>
        <w:t>ه</w:t>
      </w:r>
      <w:r w:rsidRPr="006D4607">
        <w:rPr>
          <w:rFonts w:hint="cs"/>
          <w:b w:val="0"/>
          <w:rtl/>
        </w:rPr>
        <w:t xml:space="preserve"> م</w:t>
      </w:r>
      <w:r>
        <w:rPr>
          <w:rFonts w:hint="cs"/>
          <w:b w:val="0"/>
          <w:rtl/>
        </w:rPr>
        <w:t>ی</w:t>
      </w:r>
      <w:r w:rsidRPr="006D4607">
        <w:rPr>
          <w:rFonts w:hint="cs"/>
          <w:b w:val="0"/>
          <w:rtl/>
        </w:rPr>
        <w:t>‌شود. برا</w:t>
      </w:r>
      <w:r>
        <w:rPr>
          <w:rFonts w:hint="cs"/>
          <w:b w:val="0"/>
          <w:rtl/>
        </w:rPr>
        <w:t>ی</w:t>
      </w:r>
      <w:r w:rsidRPr="006D4607">
        <w:rPr>
          <w:rFonts w:hint="cs"/>
          <w:b w:val="0"/>
          <w:rtl/>
        </w:rPr>
        <w:t xml:space="preserve"> مثال، مم</w:t>
      </w:r>
      <w:r>
        <w:rPr>
          <w:rFonts w:hint="cs"/>
          <w:b w:val="0"/>
          <w:rtl/>
        </w:rPr>
        <w:t>ک</w:t>
      </w:r>
      <w:r w:rsidRPr="006D4607">
        <w:rPr>
          <w:rFonts w:hint="cs"/>
          <w:b w:val="0"/>
          <w:rtl/>
        </w:rPr>
        <w:t>ن است نرخ تنز</w:t>
      </w:r>
      <w:r>
        <w:rPr>
          <w:rFonts w:hint="cs"/>
          <w:b w:val="0"/>
          <w:rtl/>
        </w:rPr>
        <w:t>ی</w:t>
      </w:r>
      <w:r w:rsidRPr="006D4607">
        <w:rPr>
          <w:rFonts w:hint="cs"/>
          <w:b w:val="0"/>
          <w:rtl/>
        </w:rPr>
        <w:t>ل 12 درصد برا</w:t>
      </w:r>
      <w:r>
        <w:rPr>
          <w:rFonts w:hint="cs"/>
          <w:b w:val="0"/>
          <w:rtl/>
        </w:rPr>
        <w:t>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قرارداد</w:t>
      </w:r>
      <w:r>
        <w:rPr>
          <w:rFonts w:hint="cs"/>
          <w:b w:val="0"/>
          <w:rtl/>
        </w:rPr>
        <w:t>ی</w:t>
      </w:r>
      <w:r w:rsidRPr="006D4607">
        <w:rPr>
          <w:rFonts w:hint="cs"/>
          <w:b w:val="0"/>
          <w:rtl/>
        </w:rPr>
        <w:t xml:space="preserve"> تس</w:t>
      </w:r>
      <w:r>
        <w:rPr>
          <w:rFonts w:hint="cs"/>
          <w:b w:val="0"/>
          <w:rtl/>
        </w:rPr>
        <w:t>هی</w:t>
      </w:r>
      <w:r w:rsidRPr="006D4607">
        <w:rPr>
          <w:rFonts w:hint="cs"/>
          <w:b w:val="0"/>
          <w:rtl/>
        </w:rPr>
        <w:t>لات اع</w:t>
      </w:r>
      <w:r>
        <w:rPr>
          <w:rFonts w:hint="cs"/>
          <w:b w:val="0"/>
          <w:rtl/>
        </w:rPr>
        <w:t>ط</w:t>
      </w:r>
      <w:r w:rsidRPr="006D4607">
        <w:rPr>
          <w:rFonts w:hint="cs"/>
          <w:b w:val="0"/>
          <w:rtl/>
        </w:rPr>
        <w:t>ا</w:t>
      </w:r>
      <w:r>
        <w:rPr>
          <w:rFonts w:hint="cs"/>
          <w:b w:val="0"/>
          <w:rtl/>
        </w:rPr>
        <w:t>یی</w:t>
      </w:r>
      <w:r w:rsidRPr="006D4607">
        <w:rPr>
          <w:rFonts w:hint="cs"/>
          <w:b w:val="0"/>
          <w:rtl/>
        </w:rPr>
        <w:t xml:space="preserve"> ب</w:t>
      </w:r>
      <w:r>
        <w:rPr>
          <w:rFonts w:hint="cs"/>
          <w:b w:val="0"/>
          <w:rtl/>
        </w:rPr>
        <w:t>ک</w:t>
      </w:r>
      <w:r w:rsidRPr="006D4607">
        <w:rPr>
          <w:rFonts w:hint="cs"/>
          <w:b w:val="0"/>
          <w:rtl/>
        </w:rPr>
        <w:t>ارگر</w:t>
      </w:r>
      <w:r>
        <w:rPr>
          <w:rFonts w:hint="cs"/>
          <w:b w:val="0"/>
          <w:rtl/>
        </w:rPr>
        <w:t>ف</w:t>
      </w:r>
      <w:r w:rsidRPr="006D4607">
        <w:rPr>
          <w:rFonts w:hint="cs"/>
          <w:b w:val="0"/>
          <w:rtl/>
        </w:rPr>
        <w:t>ت</w:t>
      </w:r>
      <w:r>
        <w:rPr>
          <w:rFonts w:hint="cs"/>
          <w:b w:val="0"/>
          <w:rtl/>
        </w:rPr>
        <w:t>ه</w:t>
      </w:r>
      <w:r w:rsidRPr="006D4607">
        <w:rPr>
          <w:rFonts w:hint="cs"/>
          <w:b w:val="0"/>
          <w:rtl/>
        </w:rPr>
        <w:t xml:space="preserve"> شود. ا</w:t>
      </w:r>
      <w:r>
        <w:rPr>
          <w:rFonts w:hint="cs"/>
          <w:b w:val="0"/>
          <w:rtl/>
        </w:rPr>
        <w:t>ی</w:t>
      </w:r>
      <w:r w:rsidRPr="006D4607">
        <w:rPr>
          <w:rFonts w:hint="cs"/>
          <w:b w:val="0"/>
          <w:rtl/>
        </w:rPr>
        <w:t>ن نرخ تنز</w:t>
      </w:r>
      <w:r>
        <w:rPr>
          <w:rFonts w:hint="cs"/>
          <w:b w:val="0"/>
          <w:rtl/>
        </w:rPr>
        <w:t>ی</w:t>
      </w:r>
      <w:r w:rsidRPr="006D4607">
        <w:rPr>
          <w:rFonts w:hint="cs"/>
          <w:b w:val="0"/>
          <w:rtl/>
        </w:rPr>
        <w:t>ل، انتظار مربو</w:t>
      </w:r>
      <w:r>
        <w:rPr>
          <w:rFonts w:hint="cs"/>
          <w:b w:val="0"/>
          <w:rtl/>
        </w:rPr>
        <w:t>ط</w:t>
      </w:r>
      <w:r w:rsidRPr="006D4607">
        <w:rPr>
          <w:rFonts w:hint="cs"/>
          <w:b w:val="0"/>
          <w:rtl/>
        </w:rPr>
        <w:t xml:space="preserve"> ب</w:t>
      </w:r>
      <w:r>
        <w:rPr>
          <w:rFonts w:hint="cs"/>
          <w:b w:val="0"/>
          <w:rtl/>
        </w:rPr>
        <w:t>ه</w:t>
      </w:r>
      <w:r w:rsidRPr="006D4607">
        <w:rPr>
          <w:rFonts w:hint="cs"/>
          <w:b w:val="0"/>
          <w:rtl/>
        </w:rPr>
        <w:t xml:space="preserve"> عدم</w:t>
      </w:r>
      <w:r>
        <w:rPr>
          <w:rFonts w:cs="Times New Roman" w:hint="eastAsia"/>
          <w:bCs w:val="0"/>
          <w:rtl/>
        </w:rPr>
        <w:t> </w:t>
      </w:r>
      <w:r w:rsidRPr="006D4607">
        <w:rPr>
          <w:rFonts w:hint="cs"/>
          <w:b w:val="0"/>
          <w:rtl/>
        </w:rPr>
        <w:t>پرداخت ب</w:t>
      </w:r>
      <w:r>
        <w:rPr>
          <w:rFonts w:hint="cs"/>
          <w:b w:val="0"/>
          <w:rtl/>
        </w:rPr>
        <w:t>ه</w:t>
      </w:r>
      <w:r w:rsidRPr="00BA19F3">
        <w:rPr>
          <w:rFonts w:cs="Times New Roman" w:hint="cs"/>
          <w:bCs w:val="0"/>
          <w:rtl/>
        </w:rPr>
        <w:t> </w:t>
      </w:r>
      <w:r w:rsidRPr="006D4607">
        <w:rPr>
          <w:rFonts w:hint="cs"/>
          <w:b w:val="0"/>
          <w:rtl/>
        </w:rPr>
        <w:t>موقع اقسا</w:t>
      </w:r>
      <w:r>
        <w:rPr>
          <w:rFonts w:hint="cs"/>
          <w:b w:val="0"/>
          <w:rtl/>
        </w:rPr>
        <w:t>ط</w:t>
      </w:r>
      <w:r w:rsidRPr="006D4607">
        <w:rPr>
          <w:rFonts w:hint="cs"/>
          <w:b w:val="0"/>
          <w:rtl/>
        </w:rPr>
        <w:t xml:space="preserve"> را منع</w:t>
      </w:r>
      <w:r>
        <w:rPr>
          <w:rFonts w:hint="cs"/>
          <w:b w:val="0"/>
          <w:rtl/>
        </w:rPr>
        <w:t>ک</w:t>
      </w:r>
      <w:r w:rsidRPr="006D4607">
        <w:rPr>
          <w:rFonts w:hint="cs"/>
          <w:b w:val="0"/>
          <w:rtl/>
        </w:rPr>
        <w:t>س م</w:t>
      </w:r>
      <w:r>
        <w:rPr>
          <w:rFonts w:hint="cs"/>
          <w:b w:val="0"/>
          <w:rtl/>
        </w:rPr>
        <w:t>ی</w:t>
      </w:r>
      <w:r w:rsidRPr="006D4607">
        <w:rPr>
          <w:rFonts w:hint="cs"/>
          <w:b w:val="0"/>
          <w:rtl/>
        </w:rPr>
        <w:t>‌</w:t>
      </w:r>
      <w:r>
        <w:rPr>
          <w:rFonts w:hint="cs"/>
          <w:b w:val="0"/>
          <w:rtl/>
        </w:rPr>
        <w:t>ک</w:t>
      </w:r>
      <w:r w:rsidRPr="006D4607">
        <w:rPr>
          <w:rFonts w:hint="cs"/>
          <w:b w:val="0"/>
          <w:rtl/>
        </w:rPr>
        <w:t>ند. ا</w:t>
      </w:r>
      <w:r>
        <w:rPr>
          <w:rFonts w:hint="cs"/>
          <w:b w:val="0"/>
          <w:rtl/>
        </w:rPr>
        <w:t>ی</w:t>
      </w:r>
      <w:r w:rsidRPr="006D4607">
        <w:rPr>
          <w:rFonts w:hint="cs"/>
          <w:b w:val="0"/>
          <w:rtl/>
        </w:rPr>
        <w:t>ن نرخ 12</w:t>
      </w:r>
      <w:r w:rsidRPr="00BA19F3">
        <w:rPr>
          <w:rFonts w:cs="Times New Roman" w:hint="cs"/>
          <w:bCs w:val="0"/>
          <w:rtl/>
        </w:rPr>
        <w:t> </w:t>
      </w:r>
      <w:r w:rsidRPr="006D4607">
        <w:rPr>
          <w:rFonts w:hint="cs"/>
          <w:b w:val="0"/>
          <w:rtl/>
        </w:rPr>
        <w:t>درصد نبا</w:t>
      </w:r>
      <w:r>
        <w:rPr>
          <w:rFonts w:hint="cs"/>
          <w:b w:val="0"/>
          <w:rtl/>
        </w:rPr>
        <w:t>ی</w:t>
      </w:r>
      <w:r w:rsidRPr="006D4607">
        <w:rPr>
          <w:rFonts w:hint="cs"/>
          <w:b w:val="0"/>
          <w:rtl/>
        </w:rPr>
        <w:t>د برا</w:t>
      </w:r>
      <w:r>
        <w:rPr>
          <w:rFonts w:hint="cs"/>
          <w:b w:val="0"/>
          <w:rtl/>
        </w:rPr>
        <w:t>ی</w:t>
      </w:r>
      <w:r w:rsidRPr="006D4607">
        <w:rPr>
          <w:rFonts w:hint="cs"/>
          <w:b w:val="0"/>
          <w:rtl/>
        </w:rPr>
        <w:t xml:space="preserve"> تنز</w:t>
      </w:r>
      <w:r>
        <w:rPr>
          <w:rFonts w:hint="cs"/>
          <w:b w:val="0"/>
          <w:rtl/>
        </w:rPr>
        <w:t>ی</w:t>
      </w:r>
      <w:r w:rsidRPr="006D4607">
        <w:rPr>
          <w:rFonts w:hint="cs"/>
          <w:b w:val="0"/>
          <w:rtl/>
        </w:rPr>
        <w:t>ل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مورد انتظار مورد است</w:t>
      </w:r>
      <w:r>
        <w:rPr>
          <w:rFonts w:hint="cs"/>
          <w:b w:val="0"/>
          <w:rtl/>
        </w:rPr>
        <w:t>ف</w:t>
      </w:r>
      <w:r w:rsidRPr="006D4607">
        <w:rPr>
          <w:rFonts w:hint="cs"/>
          <w:b w:val="0"/>
          <w:rtl/>
        </w:rPr>
        <w:t>اد</w:t>
      </w:r>
      <w:r>
        <w:rPr>
          <w:rFonts w:hint="cs"/>
          <w:b w:val="0"/>
          <w:rtl/>
        </w:rPr>
        <w:t>ه</w:t>
      </w:r>
      <w:r w:rsidRPr="006D4607">
        <w:rPr>
          <w:rFonts w:hint="cs"/>
          <w:b w:val="0"/>
          <w:rtl/>
        </w:rPr>
        <w:t xml:space="preserve"> قرار گ</w:t>
      </w:r>
      <w:r>
        <w:rPr>
          <w:rFonts w:hint="cs"/>
          <w:b w:val="0"/>
          <w:rtl/>
        </w:rPr>
        <w:t>ی</w:t>
      </w:r>
      <w:r w:rsidRPr="006D4607">
        <w:rPr>
          <w:rFonts w:hint="cs"/>
          <w:b w:val="0"/>
          <w:rtl/>
        </w:rPr>
        <w:t>رد، ز</w:t>
      </w:r>
      <w:r>
        <w:rPr>
          <w:rFonts w:hint="cs"/>
          <w:b w:val="0"/>
          <w:rtl/>
        </w:rPr>
        <w:t>ی</w:t>
      </w:r>
      <w:r w:rsidRPr="006D4607">
        <w:rPr>
          <w:rFonts w:hint="cs"/>
          <w:b w:val="0"/>
          <w:rtl/>
        </w:rPr>
        <w:t>را م</w:t>
      </w:r>
      <w:r>
        <w:rPr>
          <w:rFonts w:hint="cs"/>
          <w:b w:val="0"/>
          <w:rtl/>
        </w:rPr>
        <w:t>ف</w:t>
      </w:r>
      <w:r w:rsidRPr="006D4607">
        <w:rPr>
          <w:rFonts w:hint="cs"/>
          <w:b w:val="0"/>
          <w:rtl/>
        </w:rPr>
        <w:t>روضات مربو</w:t>
      </w:r>
      <w:r>
        <w:rPr>
          <w:rFonts w:hint="cs"/>
          <w:b w:val="0"/>
          <w:rtl/>
        </w:rPr>
        <w:t>ط</w:t>
      </w:r>
      <w:r w:rsidRPr="006D4607">
        <w:rPr>
          <w:rFonts w:hint="cs"/>
          <w:b w:val="0"/>
          <w:rtl/>
        </w:rPr>
        <w:t xml:space="preserve"> ب</w:t>
      </w:r>
      <w:r>
        <w:rPr>
          <w:rFonts w:hint="cs"/>
          <w:b w:val="0"/>
          <w:rtl/>
        </w:rPr>
        <w:t>ه</w:t>
      </w:r>
      <w:r w:rsidRPr="006D4607">
        <w:rPr>
          <w:rFonts w:hint="cs"/>
          <w:b w:val="0"/>
          <w:rtl/>
        </w:rPr>
        <w:t xml:space="preserve"> عدم پرداخت اقسا</w:t>
      </w:r>
      <w:r>
        <w:rPr>
          <w:rFonts w:hint="cs"/>
          <w:b w:val="0"/>
          <w:rtl/>
        </w:rPr>
        <w:t>ط</w:t>
      </w:r>
      <w:r w:rsidRPr="006D4607">
        <w:rPr>
          <w:rFonts w:hint="cs"/>
          <w:b w:val="0"/>
          <w:rtl/>
        </w:rPr>
        <w:t>، قبلاً در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منع</w:t>
      </w:r>
      <w:r>
        <w:rPr>
          <w:rFonts w:hint="cs"/>
          <w:b w:val="0"/>
          <w:rtl/>
        </w:rPr>
        <w:t>ک</w:t>
      </w:r>
      <w:r w:rsidRPr="006D4607">
        <w:rPr>
          <w:rFonts w:hint="cs"/>
          <w:b w:val="0"/>
          <w:rtl/>
        </w:rPr>
        <w:t>س شد</w:t>
      </w:r>
      <w:r>
        <w:rPr>
          <w:rFonts w:hint="cs"/>
          <w:b w:val="0"/>
          <w:rtl/>
        </w:rPr>
        <w:t>ه</w:t>
      </w:r>
      <w:r w:rsidRPr="006D4607">
        <w:rPr>
          <w:rFonts w:hint="cs"/>
          <w:b w:val="0"/>
          <w:rtl/>
        </w:rPr>
        <w:t xml:space="preserve"> است.</w:t>
      </w:r>
    </w:p>
    <w:p w14:paraId="22196F4F" w14:textId="77777777" w:rsidR="00FD2959" w:rsidRPr="006D4607" w:rsidRDefault="00FD2959" w:rsidP="00FD2959">
      <w:pPr>
        <w:pStyle w:val="1LotusAlef2"/>
        <w:spacing w:after="240"/>
        <w:rPr>
          <w:rFonts w:hint="cs"/>
          <w:b w:val="0"/>
          <w:rtl/>
        </w:rPr>
      </w:pPr>
      <w:r w:rsidRPr="006D4607">
        <w:rPr>
          <w:rFonts w:hint="cs"/>
          <w:b w:val="0"/>
          <w:rtl/>
        </w:rPr>
        <w:t>ب</w:t>
      </w:r>
      <w:r w:rsidRPr="006D4607">
        <w:rPr>
          <w:b w:val="0"/>
          <w:rtl/>
        </w:rPr>
        <w:tab/>
      </w:r>
      <w:r w:rsidRPr="006D4607">
        <w:rPr>
          <w:rFonts w:hint="cs"/>
          <w:b w:val="0"/>
          <w:rtl/>
        </w:rPr>
        <w:t>.</w:t>
      </w:r>
      <w:r w:rsidRPr="006D4607">
        <w:rPr>
          <w:b w:val="0"/>
          <w:rtl/>
        </w:rPr>
        <w:tab/>
      </w:r>
      <w:r w:rsidRPr="006D4607">
        <w:rPr>
          <w:rFonts w:hint="cs"/>
          <w:b w:val="0"/>
          <w:rtl/>
        </w:rPr>
        <w:t>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و نرخ</w:t>
      </w:r>
      <w:r>
        <w:rPr>
          <w:rFonts w:hint="cs"/>
          <w:b w:val="0"/>
          <w:rtl/>
        </w:rPr>
        <w:t>ه</w:t>
      </w:r>
      <w:r w:rsidRPr="006D4607">
        <w:rPr>
          <w:rFonts w:hint="cs"/>
          <w:b w:val="0"/>
          <w:rtl/>
        </w:rPr>
        <w:t>ا</w:t>
      </w:r>
      <w:r>
        <w:rPr>
          <w:rFonts w:hint="cs"/>
          <w:b w:val="0"/>
          <w:rtl/>
        </w:rPr>
        <w:t>ی</w:t>
      </w:r>
      <w:r w:rsidRPr="006D4607">
        <w:rPr>
          <w:rFonts w:hint="cs"/>
          <w:b w:val="0"/>
          <w:rtl/>
        </w:rPr>
        <w:t xml:space="preserve"> تنز</w:t>
      </w:r>
      <w:r>
        <w:rPr>
          <w:rFonts w:hint="cs"/>
          <w:b w:val="0"/>
          <w:rtl/>
        </w:rPr>
        <w:t>ی</w:t>
      </w:r>
      <w:r w:rsidRPr="006D4607">
        <w:rPr>
          <w:rFonts w:hint="cs"/>
          <w:b w:val="0"/>
          <w:rtl/>
        </w:rPr>
        <w:t>ل با</w:t>
      </w:r>
      <w:r>
        <w:rPr>
          <w:rFonts w:hint="cs"/>
          <w:b w:val="0"/>
          <w:rtl/>
        </w:rPr>
        <w:t>ی</w:t>
      </w:r>
      <w:r w:rsidRPr="006D4607">
        <w:rPr>
          <w:rFonts w:hint="cs"/>
          <w:b w:val="0"/>
          <w:rtl/>
        </w:rPr>
        <w:t>د عار</w:t>
      </w:r>
      <w:r>
        <w:rPr>
          <w:rFonts w:hint="cs"/>
          <w:b w:val="0"/>
          <w:rtl/>
        </w:rPr>
        <w:t>ی</w:t>
      </w:r>
      <w:r w:rsidRPr="006D4607">
        <w:rPr>
          <w:rFonts w:hint="cs"/>
          <w:b w:val="0"/>
          <w:rtl/>
        </w:rPr>
        <w:t xml:space="preserve"> از جانبدار</w:t>
      </w:r>
      <w:r>
        <w:rPr>
          <w:rFonts w:hint="cs"/>
          <w:b w:val="0"/>
          <w:rtl/>
        </w:rPr>
        <w:t>ی</w:t>
      </w:r>
      <w:r w:rsidRPr="006D4607">
        <w:rPr>
          <w:rFonts w:hint="cs"/>
          <w:b w:val="0"/>
          <w:rtl/>
        </w:rPr>
        <w:t xml:space="preserve"> و عوامل غ</w:t>
      </w:r>
      <w:r>
        <w:rPr>
          <w:rFonts w:hint="cs"/>
          <w:b w:val="0"/>
          <w:rtl/>
        </w:rPr>
        <w:t>ی</w:t>
      </w:r>
      <w:r w:rsidRPr="006D4607">
        <w:rPr>
          <w:rFonts w:hint="cs"/>
          <w:b w:val="0"/>
          <w:rtl/>
        </w:rPr>
        <w:t>رمرتب</w:t>
      </w:r>
      <w:r>
        <w:rPr>
          <w:rFonts w:hint="cs"/>
          <w:b w:val="0"/>
          <w:rtl/>
        </w:rPr>
        <w:t>ط</w:t>
      </w:r>
      <w:r w:rsidRPr="006D4607">
        <w:rPr>
          <w:rFonts w:hint="cs"/>
          <w:b w:val="0"/>
          <w:rtl/>
        </w:rPr>
        <w:t xml:space="preserve"> با دارا</w:t>
      </w:r>
      <w:r>
        <w:rPr>
          <w:rFonts w:hint="cs"/>
          <w:b w:val="0"/>
          <w:rtl/>
        </w:rPr>
        <w:t>یی</w:t>
      </w:r>
      <w:r w:rsidRPr="006D4607">
        <w:rPr>
          <w:rFonts w:hint="cs"/>
          <w:b w:val="0"/>
          <w:rtl/>
        </w:rPr>
        <w:t xml:space="preserve"> باشد. برا</w:t>
      </w:r>
      <w:r>
        <w:rPr>
          <w:rFonts w:hint="cs"/>
          <w:b w:val="0"/>
          <w:rtl/>
        </w:rPr>
        <w:t>ی</w:t>
      </w:r>
      <w:r w:rsidRPr="006D4607">
        <w:rPr>
          <w:rFonts w:hint="cs"/>
          <w:b w:val="0"/>
          <w:rtl/>
        </w:rPr>
        <w:t xml:space="preserve"> مثال، </w:t>
      </w:r>
      <w:r>
        <w:rPr>
          <w:rFonts w:hint="cs"/>
          <w:b w:val="0"/>
          <w:rtl/>
        </w:rPr>
        <w:t>ک</w:t>
      </w:r>
      <w:r w:rsidRPr="006D4607">
        <w:rPr>
          <w:rFonts w:hint="cs"/>
          <w:b w:val="0"/>
          <w:rtl/>
        </w:rPr>
        <w:t>م</w:t>
      </w:r>
      <w:r w:rsidRPr="00BA19F3">
        <w:rPr>
          <w:rFonts w:cs="Times New Roman" w:hint="cs"/>
          <w:bCs w:val="0"/>
          <w:sz w:val="8"/>
          <w:szCs w:val="14"/>
          <w:rtl/>
        </w:rPr>
        <w:t> </w:t>
      </w:r>
      <w:r w:rsidRPr="006D4607">
        <w:rPr>
          <w:rFonts w:hint="cs"/>
          <w:b w:val="0"/>
          <w:rtl/>
        </w:rPr>
        <w:t>نما</w:t>
      </w:r>
      <w:r>
        <w:rPr>
          <w:rFonts w:hint="cs"/>
          <w:b w:val="0"/>
          <w:rtl/>
        </w:rPr>
        <w:t>یی</w:t>
      </w:r>
      <w:r w:rsidRPr="006D4607">
        <w:rPr>
          <w:rFonts w:hint="cs"/>
          <w:b w:val="0"/>
          <w:rtl/>
        </w:rPr>
        <w:t xml:space="preserve"> عمد</w:t>
      </w:r>
      <w:r>
        <w:rPr>
          <w:rFonts w:hint="cs"/>
          <w:b w:val="0"/>
          <w:rtl/>
        </w:rPr>
        <w:t>ی</w:t>
      </w:r>
      <w:r w:rsidRPr="006D4607">
        <w:rPr>
          <w:rFonts w:hint="cs"/>
          <w:b w:val="0"/>
          <w:rtl/>
        </w:rPr>
        <w:t xml:space="preserve"> خالص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ب</w:t>
      </w:r>
      <w:r>
        <w:rPr>
          <w:rFonts w:hint="cs"/>
          <w:b w:val="0"/>
          <w:rtl/>
        </w:rPr>
        <w:t>ه</w:t>
      </w:r>
      <w:r w:rsidRPr="00BA19F3">
        <w:rPr>
          <w:rFonts w:cs="Times New Roman" w:hint="cs"/>
          <w:bCs w:val="0"/>
          <w:rtl/>
        </w:rPr>
        <w:t> </w:t>
      </w:r>
      <w:r w:rsidRPr="006D4607">
        <w:rPr>
          <w:rFonts w:hint="cs"/>
          <w:b w:val="0"/>
          <w:rtl/>
        </w:rPr>
        <w:t>منظور ا</w:t>
      </w:r>
      <w:r>
        <w:rPr>
          <w:rFonts w:hint="cs"/>
          <w:b w:val="0"/>
          <w:rtl/>
        </w:rPr>
        <w:t>ف</w:t>
      </w:r>
      <w:r w:rsidRPr="006D4607">
        <w:rPr>
          <w:rFonts w:hint="cs"/>
          <w:b w:val="0"/>
          <w:rtl/>
        </w:rPr>
        <w:t>زا</w:t>
      </w:r>
      <w:r>
        <w:rPr>
          <w:rFonts w:hint="cs"/>
          <w:b w:val="0"/>
          <w:rtl/>
        </w:rPr>
        <w:t>ی</w:t>
      </w:r>
      <w:r w:rsidRPr="006D4607">
        <w:rPr>
          <w:rFonts w:hint="cs"/>
          <w:b w:val="0"/>
          <w:rtl/>
        </w:rPr>
        <w:t>ش سودآور</w:t>
      </w:r>
      <w:r>
        <w:rPr>
          <w:rFonts w:hint="cs"/>
          <w:b w:val="0"/>
          <w:rtl/>
        </w:rPr>
        <w:t>ی</w:t>
      </w:r>
      <w:r w:rsidRPr="006D4607">
        <w:rPr>
          <w:rFonts w:hint="cs"/>
          <w:b w:val="0"/>
          <w:rtl/>
        </w:rPr>
        <w:t xml:space="preserve"> آت</w:t>
      </w:r>
      <w:r>
        <w:rPr>
          <w:rFonts w:hint="cs"/>
          <w:b w:val="0"/>
          <w:rtl/>
        </w:rPr>
        <w:t>ی</w:t>
      </w:r>
      <w:r w:rsidRPr="006D4607">
        <w:rPr>
          <w:rFonts w:hint="cs"/>
          <w:b w:val="0"/>
          <w:rtl/>
        </w:rPr>
        <w:t xml:space="preserve"> ظا</w:t>
      </w:r>
      <w:r>
        <w:rPr>
          <w:rFonts w:hint="cs"/>
          <w:b w:val="0"/>
          <w:rtl/>
        </w:rPr>
        <w:t>ه</w:t>
      </w:r>
      <w:r w:rsidRPr="006D4607">
        <w:rPr>
          <w:rFonts w:hint="cs"/>
          <w:b w:val="0"/>
          <w:rtl/>
        </w:rPr>
        <w:t>ر</w:t>
      </w:r>
      <w:r>
        <w:rPr>
          <w:rFonts w:hint="cs"/>
          <w:b w:val="0"/>
          <w:rtl/>
        </w:rPr>
        <w:t>ی</w:t>
      </w:r>
      <w:r w:rsidRPr="006D4607">
        <w:rPr>
          <w:rFonts w:hint="cs"/>
          <w:b w:val="0"/>
          <w:rtl/>
        </w:rPr>
        <w:t xml:space="preserve"> دارا</w:t>
      </w:r>
      <w:r>
        <w:rPr>
          <w:rFonts w:hint="cs"/>
          <w:b w:val="0"/>
          <w:rtl/>
        </w:rPr>
        <w:t>یی</w:t>
      </w:r>
      <w:r w:rsidRPr="006D4607">
        <w:rPr>
          <w:rFonts w:hint="cs"/>
          <w:b w:val="0"/>
          <w:rtl/>
        </w:rPr>
        <w:t>، منجر ب</w:t>
      </w:r>
      <w:r>
        <w:rPr>
          <w:rFonts w:hint="cs"/>
          <w:b w:val="0"/>
          <w:rtl/>
        </w:rPr>
        <w:t>ه</w:t>
      </w:r>
      <w:r w:rsidRPr="006D4607">
        <w:rPr>
          <w:rFonts w:hint="cs"/>
          <w:b w:val="0"/>
          <w:rtl/>
        </w:rPr>
        <w:t xml:space="preserve"> جانبدار</w:t>
      </w:r>
      <w:r>
        <w:rPr>
          <w:rFonts w:hint="cs"/>
          <w:b w:val="0"/>
          <w:rtl/>
        </w:rPr>
        <w:t>ی</w:t>
      </w:r>
      <w:r w:rsidRPr="006D4607">
        <w:rPr>
          <w:rFonts w:hint="cs"/>
          <w:b w:val="0"/>
          <w:rtl/>
        </w:rPr>
        <w:t xml:space="preserve"> در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xml:space="preserve"> م</w:t>
      </w:r>
      <w:r>
        <w:rPr>
          <w:rFonts w:hint="cs"/>
          <w:b w:val="0"/>
          <w:rtl/>
        </w:rPr>
        <w:t>ی</w:t>
      </w:r>
      <w:r w:rsidRPr="006D4607">
        <w:rPr>
          <w:rFonts w:hint="cs"/>
          <w:b w:val="0"/>
          <w:rtl/>
        </w:rPr>
        <w:t>‌شود.</w:t>
      </w:r>
    </w:p>
    <w:p w14:paraId="44CFEBB6" w14:textId="77777777" w:rsidR="00FD2959" w:rsidRPr="006D4607" w:rsidRDefault="00FD2959" w:rsidP="00FD2959">
      <w:pPr>
        <w:pStyle w:val="1LotusAlef2"/>
        <w:spacing w:after="240"/>
        <w:rPr>
          <w:rFonts w:hint="cs"/>
          <w:b w:val="0"/>
          <w:rtl/>
        </w:rPr>
      </w:pPr>
      <w:r w:rsidRPr="006D4607">
        <w:rPr>
          <w:rFonts w:hint="cs"/>
          <w:b w:val="0"/>
          <w:rtl/>
        </w:rPr>
        <w:t>ج</w:t>
      </w:r>
      <w:r w:rsidRPr="006D4607">
        <w:rPr>
          <w:b w:val="0"/>
          <w:rtl/>
        </w:rPr>
        <w:tab/>
      </w:r>
      <w:r w:rsidRPr="006D4607">
        <w:rPr>
          <w:rFonts w:hint="cs"/>
          <w:b w:val="0"/>
          <w:rtl/>
        </w:rPr>
        <w:t>.</w:t>
      </w:r>
      <w:r w:rsidRPr="006D4607">
        <w:rPr>
          <w:b w:val="0"/>
          <w:rtl/>
        </w:rPr>
        <w:tab/>
      </w:r>
      <w:r w:rsidRPr="006D4607">
        <w:rPr>
          <w:rFonts w:hint="cs"/>
          <w:b w:val="0"/>
          <w:rtl/>
        </w:rPr>
        <w:t>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w:t>
      </w:r>
      <w:r>
        <w:rPr>
          <w:rFonts w:hint="cs"/>
          <w:b w:val="0"/>
          <w:rtl/>
        </w:rPr>
        <w:t>ی</w:t>
      </w:r>
      <w:r w:rsidRPr="006D4607">
        <w:rPr>
          <w:rFonts w:hint="cs"/>
          <w:b w:val="0"/>
          <w:rtl/>
        </w:rPr>
        <w:t>ا نرخ</w:t>
      </w:r>
      <w:r>
        <w:rPr>
          <w:rFonts w:hint="cs"/>
          <w:b w:val="0"/>
          <w:rtl/>
        </w:rPr>
        <w:t>ه</w:t>
      </w:r>
      <w:r w:rsidRPr="006D4607">
        <w:rPr>
          <w:rFonts w:hint="cs"/>
          <w:b w:val="0"/>
          <w:rtl/>
        </w:rPr>
        <w:t>ا</w:t>
      </w:r>
      <w:r>
        <w:rPr>
          <w:rFonts w:hint="cs"/>
          <w:b w:val="0"/>
          <w:rtl/>
        </w:rPr>
        <w:t>ی</w:t>
      </w:r>
      <w:r w:rsidRPr="006D4607">
        <w:rPr>
          <w:rFonts w:hint="cs"/>
          <w:b w:val="0"/>
          <w:rtl/>
        </w:rPr>
        <w:t xml:space="preserve"> تنز</w:t>
      </w:r>
      <w:r>
        <w:rPr>
          <w:rFonts w:hint="cs"/>
          <w:b w:val="0"/>
          <w:rtl/>
        </w:rPr>
        <w:t>ی</w:t>
      </w:r>
      <w:r w:rsidRPr="006D4607">
        <w:rPr>
          <w:rFonts w:hint="cs"/>
          <w:b w:val="0"/>
          <w:rtl/>
        </w:rPr>
        <w:t>ل با</w:t>
      </w:r>
      <w:r>
        <w:rPr>
          <w:rFonts w:hint="cs"/>
          <w:b w:val="0"/>
          <w:rtl/>
        </w:rPr>
        <w:t>ی</w:t>
      </w:r>
      <w:r w:rsidRPr="006D4607">
        <w:rPr>
          <w:rFonts w:hint="cs"/>
          <w:b w:val="0"/>
          <w:rtl/>
        </w:rPr>
        <w:t>د ب</w:t>
      </w:r>
      <w:r>
        <w:rPr>
          <w:rFonts w:hint="cs"/>
          <w:b w:val="0"/>
          <w:rtl/>
        </w:rPr>
        <w:t>ه</w:t>
      </w:r>
      <w:r w:rsidRPr="00BA19F3">
        <w:rPr>
          <w:rFonts w:cs="Times New Roman" w:hint="cs"/>
          <w:bCs w:val="0"/>
          <w:rtl/>
        </w:rPr>
        <w:t> </w:t>
      </w:r>
      <w:r w:rsidRPr="006D4607">
        <w:rPr>
          <w:rFonts w:hint="cs"/>
          <w:b w:val="0"/>
          <w:rtl/>
        </w:rPr>
        <w:t>جا</w:t>
      </w:r>
      <w:r>
        <w:rPr>
          <w:rFonts w:hint="cs"/>
          <w:b w:val="0"/>
          <w:rtl/>
        </w:rPr>
        <w:t>ی</w:t>
      </w:r>
      <w:r w:rsidRPr="006D4607">
        <w:rPr>
          <w:rFonts w:hint="cs"/>
          <w:b w:val="0"/>
          <w:rtl/>
        </w:rPr>
        <w:t xml:space="preserve"> </w:t>
      </w:r>
      <w:r>
        <w:rPr>
          <w:rFonts w:hint="cs"/>
          <w:b w:val="0"/>
          <w:rtl/>
        </w:rPr>
        <w:t>یک</w:t>
      </w:r>
      <w:r w:rsidRPr="006D4607">
        <w:rPr>
          <w:rFonts w:hint="cs"/>
          <w:b w:val="0"/>
          <w:rtl/>
        </w:rPr>
        <w:t xml:space="preserve"> مبلغ </w:t>
      </w:r>
      <w:r>
        <w:rPr>
          <w:rFonts w:hint="cs"/>
          <w:b w:val="0"/>
          <w:rtl/>
        </w:rPr>
        <w:t>ی</w:t>
      </w:r>
      <w:r w:rsidRPr="006D4607">
        <w:rPr>
          <w:rFonts w:hint="cs"/>
          <w:b w:val="0"/>
          <w:rtl/>
        </w:rPr>
        <w:t>ا نرخ واحد با</w:t>
      </w:r>
      <w:r w:rsidRPr="00BA19F3">
        <w:rPr>
          <w:rFonts w:cs="Times New Roman" w:hint="cs"/>
          <w:bCs w:val="0"/>
          <w:rtl/>
        </w:rPr>
        <w:t> </w:t>
      </w:r>
      <w:r w:rsidRPr="006D4607">
        <w:rPr>
          <w:rFonts w:hint="cs"/>
          <w:b w:val="0"/>
          <w:rtl/>
        </w:rPr>
        <w:t xml:space="preserve">احتمال وقوع بالا </w:t>
      </w:r>
      <w:r>
        <w:rPr>
          <w:rFonts w:hint="cs"/>
          <w:b w:val="0"/>
          <w:rtl/>
        </w:rPr>
        <w:t>ی</w:t>
      </w:r>
      <w:r w:rsidRPr="006D4607">
        <w:rPr>
          <w:rFonts w:hint="cs"/>
          <w:b w:val="0"/>
          <w:rtl/>
        </w:rPr>
        <w:t xml:space="preserve">ا </w:t>
      </w:r>
      <w:r>
        <w:rPr>
          <w:rFonts w:hint="cs"/>
          <w:b w:val="0"/>
          <w:rtl/>
        </w:rPr>
        <w:t>یک</w:t>
      </w:r>
      <w:r w:rsidRPr="006D4607">
        <w:rPr>
          <w:rFonts w:hint="cs"/>
          <w:b w:val="0"/>
          <w:rtl/>
        </w:rPr>
        <w:t xml:space="preserve"> مبلغ </w:t>
      </w:r>
      <w:r>
        <w:rPr>
          <w:rFonts w:hint="cs"/>
          <w:b w:val="0"/>
          <w:rtl/>
        </w:rPr>
        <w:t>ی</w:t>
      </w:r>
      <w:r w:rsidRPr="006D4607">
        <w:rPr>
          <w:rFonts w:hint="cs"/>
          <w:b w:val="0"/>
          <w:rtl/>
        </w:rPr>
        <w:t>ا نرخ احتمال</w:t>
      </w:r>
      <w:r>
        <w:rPr>
          <w:rFonts w:hint="cs"/>
          <w:b w:val="0"/>
          <w:rtl/>
        </w:rPr>
        <w:t>ی</w:t>
      </w:r>
      <w:r w:rsidRPr="006D4607">
        <w:rPr>
          <w:rFonts w:hint="cs"/>
          <w:b w:val="0"/>
          <w:rtl/>
        </w:rPr>
        <w:t xml:space="preserve"> حداقل </w:t>
      </w:r>
      <w:r>
        <w:rPr>
          <w:rFonts w:hint="cs"/>
          <w:b w:val="0"/>
          <w:rtl/>
        </w:rPr>
        <w:t>ی</w:t>
      </w:r>
      <w:r w:rsidRPr="006D4607">
        <w:rPr>
          <w:rFonts w:hint="cs"/>
          <w:b w:val="0"/>
          <w:rtl/>
        </w:rPr>
        <w:t>ا حدا</w:t>
      </w:r>
      <w:r>
        <w:rPr>
          <w:rFonts w:hint="cs"/>
          <w:b w:val="0"/>
          <w:rtl/>
        </w:rPr>
        <w:t>ک</w:t>
      </w:r>
      <w:r w:rsidRPr="006D4607">
        <w:rPr>
          <w:rFonts w:hint="cs"/>
          <w:b w:val="0"/>
          <w:rtl/>
        </w:rPr>
        <w:t>ثر، منع</w:t>
      </w:r>
      <w:r>
        <w:rPr>
          <w:rFonts w:hint="cs"/>
          <w:b w:val="0"/>
          <w:rtl/>
        </w:rPr>
        <w:t>ک</w:t>
      </w:r>
      <w:r w:rsidRPr="006D4607">
        <w:rPr>
          <w:rFonts w:hint="cs"/>
          <w:b w:val="0"/>
          <w:rtl/>
        </w:rPr>
        <w:t>س‌</w:t>
      </w:r>
      <w:r>
        <w:rPr>
          <w:rFonts w:hint="cs"/>
          <w:b w:val="0"/>
          <w:rtl/>
        </w:rPr>
        <w:t>ک</w:t>
      </w:r>
      <w:r w:rsidRPr="006D4607">
        <w:rPr>
          <w:rFonts w:hint="cs"/>
          <w:b w:val="0"/>
          <w:rtl/>
        </w:rPr>
        <w:t>نند</w:t>
      </w:r>
      <w:r>
        <w:rPr>
          <w:rFonts w:hint="cs"/>
          <w:b w:val="0"/>
          <w:rtl/>
        </w:rPr>
        <w:t>ه</w:t>
      </w:r>
      <w:r w:rsidRPr="006D4607">
        <w:rPr>
          <w:rFonts w:hint="cs"/>
          <w:b w:val="0"/>
          <w:rtl/>
        </w:rPr>
        <w:t xml:space="preserve"> دامن</w:t>
      </w:r>
      <w:r>
        <w:rPr>
          <w:rFonts w:hint="cs"/>
          <w:b w:val="0"/>
          <w:rtl/>
        </w:rPr>
        <w:t>ه</w:t>
      </w:r>
      <w:r w:rsidRPr="006D4607">
        <w:rPr>
          <w:rFonts w:hint="cs"/>
          <w:b w:val="0"/>
          <w:rtl/>
        </w:rPr>
        <w:t xml:space="preserve"> نتا</w:t>
      </w:r>
      <w:r>
        <w:rPr>
          <w:rFonts w:hint="cs"/>
          <w:b w:val="0"/>
          <w:rtl/>
        </w:rPr>
        <w:t>ی</w:t>
      </w:r>
      <w:r w:rsidRPr="006D4607">
        <w:rPr>
          <w:rFonts w:hint="cs"/>
          <w:b w:val="0"/>
          <w:rtl/>
        </w:rPr>
        <w:t>ج احتمال</w:t>
      </w:r>
      <w:r>
        <w:rPr>
          <w:rFonts w:hint="cs"/>
          <w:b w:val="0"/>
          <w:rtl/>
        </w:rPr>
        <w:t>ی</w:t>
      </w:r>
      <w:r w:rsidRPr="006D4607">
        <w:rPr>
          <w:rFonts w:hint="cs"/>
          <w:b w:val="0"/>
          <w:rtl/>
        </w:rPr>
        <w:t xml:space="preserve"> باشد. </w:t>
      </w:r>
    </w:p>
    <w:p w14:paraId="77927FED" w14:textId="77777777" w:rsidR="00FD2959" w:rsidRPr="00BA19F3" w:rsidRDefault="00FD2959" w:rsidP="00FD2959">
      <w:pPr>
        <w:pStyle w:val="Apaevast"/>
        <w:keepNext/>
        <w:rPr>
          <w:rFonts w:hint="cs"/>
          <w:bCs/>
          <w:rtl/>
        </w:rPr>
      </w:pPr>
      <w:r>
        <w:rPr>
          <w:b w:val="0"/>
          <w:rtl/>
        </w:rPr>
        <w:br w:type="page"/>
      </w:r>
      <w:r w:rsidRPr="00BA19F3">
        <w:rPr>
          <w:rFonts w:hint="cs"/>
          <w:bCs/>
          <w:rtl/>
        </w:rPr>
        <w:lastRenderedPageBreak/>
        <w:t>روش سنت</w:t>
      </w:r>
      <w:r>
        <w:rPr>
          <w:rFonts w:hint="cs"/>
          <w:bCs/>
          <w:rtl/>
        </w:rPr>
        <w:t>ی</w:t>
      </w:r>
      <w:r w:rsidRPr="00BA19F3">
        <w:rPr>
          <w:rFonts w:hint="cs"/>
          <w:bCs/>
          <w:rtl/>
        </w:rPr>
        <w:t xml:space="preserve"> و روش جر</w:t>
      </w:r>
      <w:r>
        <w:rPr>
          <w:rFonts w:hint="cs"/>
          <w:bCs/>
          <w:rtl/>
        </w:rPr>
        <w:t>ی</w:t>
      </w:r>
      <w:r w:rsidRPr="00BA19F3">
        <w:rPr>
          <w:rFonts w:hint="cs"/>
          <w:bCs/>
          <w:rtl/>
        </w:rPr>
        <w:t>ان</w:t>
      </w:r>
      <w:r w:rsidRPr="00BA19F3">
        <w:rPr>
          <w:rFonts w:cs="Times New Roman" w:hint="cs"/>
          <w:bCs/>
          <w:rtl/>
        </w:rPr>
        <w:t> </w:t>
      </w:r>
      <w:r w:rsidRPr="00BA19F3">
        <w:rPr>
          <w:rFonts w:hint="cs"/>
          <w:bCs/>
          <w:rtl/>
        </w:rPr>
        <w:t>نقد</w:t>
      </w:r>
      <w:r>
        <w:rPr>
          <w:rFonts w:hint="cs"/>
          <w:bCs/>
          <w:rtl/>
        </w:rPr>
        <w:t>ی</w:t>
      </w:r>
      <w:r w:rsidRPr="00BA19F3">
        <w:rPr>
          <w:rFonts w:hint="cs"/>
          <w:bCs/>
          <w:rtl/>
        </w:rPr>
        <w:t xml:space="preserve"> مورد</w:t>
      </w:r>
      <w:r w:rsidRPr="00BA19F3">
        <w:rPr>
          <w:rFonts w:cs="Times New Roman" w:hint="cs"/>
          <w:bCs/>
          <w:rtl/>
        </w:rPr>
        <w:t> </w:t>
      </w:r>
      <w:r w:rsidRPr="00BA19F3">
        <w:rPr>
          <w:rFonts w:hint="cs"/>
          <w:bCs/>
          <w:rtl/>
        </w:rPr>
        <w:t>انتظار برا</w:t>
      </w:r>
      <w:r>
        <w:rPr>
          <w:rFonts w:hint="cs"/>
          <w:bCs/>
          <w:rtl/>
        </w:rPr>
        <w:t>ی</w:t>
      </w:r>
      <w:r w:rsidRPr="00BA19F3">
        <w:rPr>
          <w:rFonts w:hint="cs"/>
          <w:bCs/>
          <w:rtl/>
        </w:rPr>
        <w:t xml:space="preserve"> محاسب</w:t>
      </w:r>
      <w:r>
        <w:rPr>
          <w:rFonts w:hint="cs"/>
          <w:bCs/>
          <w:rtl/>
        </w:rPr>
        <w:t>ه</w:t>
      </w:r>
      <w:r w:rsidRPr="00BA19F3">
        <w:rPr>
          <w:rFonts w:hint="cs"/>
          <w:bCs/>
          <w:rtl/>
        </w:rPr>
        <w:t xml:space="preserve"> ارزش </w:t>
      </w:r>
      <w:r>
        <w:rPr>
          <w:rFonts w:hint="cs"/>
          <w:bCs/>
          <w:rtl/>
        </w:rPr>
        <w:t>ف</w:t>
      </w:r>
      <w:r w:rsidRPr="00BA19F3">
        <w:rPr>
          <w:rFonts w:hint="cs"/>
          <w:bCs/>
          <w:rtl/>
        </w:rPr>
        <w:t>عل</w:t>
      </w:r>
      <w:r>
        <w:rPr>
          <w:rFonts w:hint="cs"/>
          <w:bCs/>
          <w:rtl/>
        </w:rPr>
        <w:t>ی</w:t>
      </w:r>
    </w:p>
    <w:p w14:paraId="4A42ACFF" w14:textId="77777777" w:rsidR="00FD2959" w:rsidRPr="00BA19F3" w:rsidRDefault="00FD2959" w:rsidP="00FD2959">
      <w:pPr>
        <w:pStyle w:val="APeyvastZirtitr"/>
        <w:spacing w:after="60"/>
        <w:rPr>
          <w:rFonts w:hint="cs"/>
          <w:b/>
          <w:bCs/>
          <w:rtl/>
        </w:rPr>
      </w:pPr>
      <w:r w:rsidRPr="00BA19F3">
        <w:rPr>
          <w:rFonts w:hint="cs"/>
          <w:b/>
          <w:bCs/>
          <w:rtl/>
        </w:rPr>
        <w:t>روش سنت</w:t>
      </w:r>
      <w:r>
        <w:rPr>
          <w:rFonts w:hint="cs"/>
          <w:b/>
          <w:bCs/>
          <w:rtl/>
        </w:rPr>
        <w:t>ی</w:t>
      </w:r>
    </w:p>
    <w:p w14:paraId="7AF37CE3" w14:textId="77777777" w:rsidR="00FD2959" w:rsidRPr="006D4607" w:rsidRDefault="00FD2959" w:rsidP="00FD2959">
      <w:pPr>
        <w:pStyle w:val="1LotusZirAlef0"/>
        <w:spacing w:after="240"/>
        <w:rPr>
          <w:rFonts w:hint="cs"/>
          <w:b w:val="0"/>
          <w:spacing w:val="-2"/>
          <w:rtl/>
        </w:rPr>
      </w:pPr>
      <w:r w:rsidRPr="006D4607">
        <w:rPr>
          <w:rFonts w:hint="cs"/>
          <w:b w:val="0"/>
          <w:rtl/>
        </w:rPr>
        <w:t>4 .</w:t>
      </w:r>
      <w:r w:rsidRPr="006D4607">
        <w:rPr>
          <w:b w:val="0"/>
          <w:rtl/>
        </w:rPr>
        <w:tab/>
      </w:r>
      <w:r w:rsidRPr="006D4607">
        <w:rPr>
          <w:rFonts w:hint="cs"/>
          <w:b w:val="0"/>
          <w:rtl/>
        </w:rPr>
        <w:t xml:space="preserve">در روش </w:t>
      </w:r>
      <w:r w:rsidRPr="006D4607">
        <w:rPr>
          <w:rFonts w:hint="cs"/>
          <w:b w:val="0"/>
          <w:spacing w:val="-2"/>
          <w:rtl/>
        </w:rPr>
        <w:t>سنت</w:t>
      </w:r>
      <w:r>
        <w:rPr>
          <w:rFonts w:hint="cs"/>
          <w:b w:val="0"/>
          <w:spacing w:val="-2"/>
          <w:rtl/>
        </w:rPr>
        <w:t>ی</w:t>
      </w:r>
      <w:r w:rsidRPr="006D4607">
        <w:rPr>
          <w:rFonts w:hint="cs"/>
          <w:b w:val="0"/>
          <w:spacing w:val="-2"/>
          <w:rtl/>
        </w:rPr>
        <w:t xml:space="preserve">، از </w:t>
      </w:r>
      <w:r>
        <w:rPr>
          <w:rFonts w:hint="cs"/>
          <w:b w:val="0"/>
          <w:spacing w:val="-2"/>
          <w:rtl/>
        </w:rPr>
        <w:t>یک</w:t>
      </w:r>
      <w:r w:rsidRPr="006D4607">
        <w:rPr>
          <w:rFonts w:hint="cs"/>
          <w:b w:val="0"/>
          <w:spacing w:val="-2"/>
          <w:rtl/>
        </w:rPr>
        <w:t xml:space="preserve"> مجموع</w:t>
      </w:r>
      <w:r>
        <w:rPr>
          <w:rFonts w:hint="cs"/>
          <w:b w:val="0"/>
          <w:spacing w:val="-2"/>
          <w:rtl/>
        </w:rPr>
        <w:t>ه</w:t>
      </w:r>
      <w:r w:rsidRPr="006D4607">
        <w:rPr>
          <w:rFonts w:hint="cs"/>
          <w:b w:val="0"/>
          <w:spacing w:val="-2"/>
          <w:rtl/>
        </w:rPr>
        <w:t xml:space="preserve"> واحد از جر</w:t>
      </w:r>
      <w:r>
        <w:rPr>
          <w:rFonts w:hint="cs"/>
          <w:b w:val="0"/>
          <w:spacing w:val="-2"/>
          <w:rtl/>
        </w:rPr>
        <w:t>ی</w:t>
      </w:r>
      <w:r w:rsidRPr="006D4607">
        <w:rPr>
          <w:rFonts w:hint="cs"/>
          <w:b w:val="0"/>
          <w:spacing w:val="-2"/>
          <w:rtl/>
        </w:rPr>
        <w:t>ان</w:t>
      </w:r>
      <w:r>
        <w:rPr>
          <w:rFonts w:hint="cs"/>
          <w:b w:val="0"/>
          <w:spacing w:val="-2"/>
          <w:rtl/>
        </w:rPr>
        <w:t>ه</w:t>
      </w:r>
      <w:r w:rsidRPr="006D4607">
        <w:rPr>
          <w:rFonts w:hint="cs"/>
          <w:b w:val="0"/>
          <w:spacing w:val="-2"/>
          <w:rtl/>
        </w:rPr>
        <w:t>ا</w:t>
      </w:r>
      <w:r>
        <w:rPr>
          <w:rFonts w:hint="cs"/>
          <w:b w:val="0"/>
          <w:spacing w:val="-2"/>
          <w:rtl/>
        </w:rPr>
        <w:t>ی</w:t>
      </w:r>
      <w:r w:rsidRPr="006D4607">
        <w:rPr>
          <w:rFonts w:hint="cs"/>
          <w:b w:val="0"/>
          <w:spacing w:val="-2"/>
          <w:rtl/>
        </w:rPr>
        <w:t xml:space="preserve"> نقد</w:t>
      </w:r>
      <w:r>
        <w:rPr>
          <w:rFonts w:hint="cs"/>
          <w:b w:val="0"/>
          <w:spacing w:val="-2"/>
          <w:rtl/>
        </w:rPr>
        <w:t>ی</w:t>
      </w:r>
      <w:r w:rsidRPr="006D4607">
        <w:rPr>
          <w:rFonts w:hint="cs"/>
          <w:b w:val="0"/>
          <w:spacing w:val="-2"/>
          <w:rtl/>
        </w:rPr>
        <w:t xml:space="preserve"> برآورد</w:t>
      </w:r>
      <w:r>
        <w:rPr>
          <w:rFonts w:hint="cs"/>
          <w:b w:val="0"/>
          <w:spacing w:val="-2"/>
          <w:rtl/>
        </w:rPr>
        <w:t>ی</w:t>
      </w:r>
      <w:r w:rsidRPr="006D4607">
        <w:rPr>
          <w:rFonts w:hint="cs"/>
          <w:b w:val="0"/>
          <w:spacing w:val="-2"/>
          <w:rtl/>
        </w:rPr>
        <w:t xml:space="preserve"> و </w:t>
      </w:r>
      <w:r>
        <w:rPr>
          <w:rFonts w:hint="cs"/>
          <w:b w:val="0"/>
          <w:spacing w:val="-2"/>
          <w:rtl/>
        </w:rPr>
        <w:t>یک</w:t>
      </w:r>
      <w:r w:rsidRPr="006D4607">
        <w:rPr>
          <w:rFonts w:hint="cs"/>
          <w:b w:val="0"/>
          <w:spacing w:val="-2"/>
          <w:rtl/>
        </w:rPr>
        <w:t xml:space="preserve"> نرخ تنز</w:t>
      </w:r>
      <w:r>
        <w:rPr>
          <w:rFonts w:hint="cs"/>
          <w:b w:val="0"/>
          <w:spacing w:val="-2"/>
          <w:rtl/>
        </w:rPr>
        <w:t>ی</w:t>
      </w:r>
      <w:r w:rsidRPr="006D4607">
        <w:rPr>
          <w:rFonts w:hint="cs"/>
          <w:b w:val="0"/>
          <w:spacing w:val="-2"/>
          <w:rtl/>
        </w:rPr>
        <w:t>ل واحد (</w:t>
      </w:r>
      <w:r>
        <w:rPr>
          <w:rFonts w:hint="cs"/>
          <w:b w:val="0"/>
          <w:spacing w:val="-2"/>
          <w:rtl/>
        </w:rPr>
        <w:t>که</w:t>
      </w:r>
      <w:r w:rsidRPr="00BA19F3">
        <w:rPr>
          <w:rFonts w:cs="Times New Roman" w:hint="eastAsia"/>
          <w:bCs w:val="0"/>
          <w:spacing w:val="-2"/>
          <w:rtl/>
        </w:rPr>
        <w:t> </w:t>
      </w:r>
      <w:r w:rsidRPr="006D4607">
        <w:rPr>
          <w:rFonts w:hint="cs"/>
          <w:b w:val="0"/>
          <w:spacing w:val="-2"/>
          <w:rtl/>
        </w:rPr>
        <w:t>اغلب ب</w:t>
      </w:r>
      <w:r>
        <w:rPr>
          <w:rFonts w:hint="cs"/>
          <w:b w:val="0"/>
          <w:spacing w:val="-2"/>
          <w:rtl/>
        </w:rPr>
        <w:t>ا</w:t>
      </w:r>
      <w:r w:rsidRPr="00BA19F3">
        <w:rPr>
          <w:rFonts w:cs="Times New Roman" w:hint="cs"/>
          <w:bCs w:val="0"/>
          <w:spacing w:val="-2"/>
          <w:rtl/>
        </w:rPr>
        <w:t> </w:t>
      </w:r>
      <w:r w:rsidRPr="006D4607">
        <w:rPr>
          <w:rFonts w:hint="cs"/>
          <w:b w:val="0"/>
          <w:spacing w:val="-2"/>
          <w:rtl/>
        </w:rPr>
        <w:t xml:space="preserve">عنوان </w:t>
      </w:r>
      <w:r w:rsidRPr="006D4607">
        <w:rPr>
          <w:rFonts w:hint="eastAsia"/>
          <w:b w:val="0"/>
          <w:spacing w:val="-2"/>
          <w:rtl/>
        </w:rPr>
        <w:t>”</w:t>
      </w:r>
      <w:r w:rsidRPr="006D4607">
        <w:rPr>
          <w:rFonts w:hint="cs"/>
          <w:b w:val="0"/>
          <w:spacing w:val="-2"/>
          <w:rtl/>
        </w:rPr>
        <w:t>نرخ متناسب با ر</w:t>
      </w:r>
      <w:r>
        <w:rPr>
          <w:rFonts w:hint="cs"/>
          <w:b w:val="0"/>
          <w:spacing w:val="-2"/>
          <w:rtl/>
        </w:rPr>
        <w:t>ی</w:t>
      </w:r>
      <w:r w:rsidRPr="006D4607">
        <w:rPr>
          <w:rFonts w:hint="cs"/>
          <w:b w:val="0"/>
          <w:spacing w:val="-2"/>
          <w:rtl/>
        </w:rPr>
        <w:t>س</w:t>
      </w:r>
      <w:r>
        <w:rPr>
          <w:rFonts w:hint="cs"/>
          <w:b w:val="0"/>
          <w:spacing w:val="-2"/>
          <w:rtl/>
        </w:rPr>
        <w:t>ک</w:t>
      </w:r>
      <w:r w:rsidRPr="006D4607">
        <w:rPr>
          <w:rFonts w:hint="cs"/>
          <w:b w:val="0"/>
          <w:spacing w:val="-2"/>
          <w:rtl/>
        </w:rPr>
        <w:t>“ توص</w:t>
      </w:r>
      <w:r>
        <w:rPr>
          <w:rFonts w:hint="cs"/>
          <w:b w:val="0"/>
          <w:spacing w:val="-2"/>
          <w:rtl/>
        </w:rPr>
        <w:t>یف</w:t>
      </w:r>
      <w:r w:rsidRPr="006D4607">
        <w:rPr>
          <w:rFonts w:hint="cs"/>
          <w:b w:val="0"/>
          <w:spacing w:val="-2"/>
          <w:rtl/>
        </w:rPr>
        <w:t xml:space="preserve"> م</w:t>
      </w:r>
      <w:r>
        <w:rPr>
          <w:rFonts w:hint="cs"/>
          <w:b w:val="0"/>
          <w:spacing w:val="-2"/>
          <w:rtl/>
        </w:rPr>
        <w:t>ی</w:t>
      </w:r>
      <w:r w:rsidRPr="006D4607">
        <w:rPr>
          <w:rFonts w:hint="cs"/>
          <w:b w:val="0"/>
          <w:spacing w:val="-2"/>
          <w:rtl/>
        </w:rPr>
        <w:t>‌شود) برا</w:t>
      </w:r>
      <w:r>
        <w:rPr>
          <w:rFonts w:hint="cs"/>
          <w:b w:val="0"/>
          <w:spacing w:val="-2"/>
          <w:rtl/>
        </w:rPr>
        <w:t>ی</w:t>
      </w:r>
      <w:r w:rsidRPr="006D4607">
        <w:rPr>
          <w:rFonts w:hint="cs"/>
          <w:b w:val="0"/>
          <w:spacing w:val="-2"/>
          <w:rtl/>
        </w:rPr>
        <w:t xml:space="preserve"> محاسب</w:t>
      </w:r>
      <w:r>
        <w:rPr>
          <w:rFonts w:hint="cs"/>
          <w:b w:val="0"/>
          <w:spacing w:val="-2"/>
          <w:rtl/>
        </w:rPr>
        <w:t>ه</w:t>
      </w:r>
      <w:r w:rsidRPr="006D4607">
        <w:rPr>
          <w:rFonts w:hint="cs"/>
          <w:b w:val="0"/>
          <w:spacing w:val="-2"/>
          <w:rtl/>
        </w:rPr>
        <w:t xml:space="preserve"> ارزش </w:t>
      </w:r>
      <w:r>
        <w:rPr>
          <w:rFonts w:hint="cs"/>
          <w:b w:val="0"/>
          <w:spacing w:val="-2"/>
          <w:rtl/>
        </w:rPr>
        <w:t>ف</w:t>
      </w:r>
      <w:r w:rsidRPr="006D4607">
        <w:rPr>
          <w:rFonts w:hint="cs"/>
          <w:b w:val="0"/>
          <w:spacing w:val="-2"/>
          <w:rtl/>
        </w:rPr>
        <w:t>عل</w:t>
      </w:r>
      <w:r>
        <w:rPr>
          <w:rFonts w:hint="cs"/>
          <w:b w:val="0"/>
          <w:spacing w:val="-2"/>
          <w:rtl/>
        </w:rPr>
        <w:t>ی</w:t>
      </w:r>
      <w:r w:rsidRPr="006D4607">
        <w:rPr>
          <w:rFonts w:hint="cs"/>
          <w:b w:val="0"/>
          <w:spacing w:val="-2"/>
          <w:rtl/>
        </w:rPr>
        <w:t xml:space="preserve"> است</w:t>
      </w:r>
      <w:r>
        <w:rPr>
          <w:rFonts w:hint="cs"/>
          <w:b w:val="0"/>
          <w:spacing w:val="-2"/>
          <w:rtl/>
        </w:rPr>
        <w:t>ف</w:t>
      </w:r>
      <w:r w:rsidRPr="006D4607">
        <w:rPr>
          <w:rFonts w:hint="cs"/>
          <w:b w:val="0"/>
          <w:spacing w:val="-2"/>
          <w:rtl/>
        </w:rPr>
        <w:t>اد</w:t>
      </w:r>
      <w:r>
        <w:rPr>
          <w:rFonts w:hint="cs"/>
          <w:b w:val="0"/>
          <w:spacing w:val="-2"/>
          <w:rtl/>
        </w:rPr>
        <w:t>ه</w:t>
      </w:r>
      <w:r w:rsidRPr="006D4607">
        <w:rPr>
          <w:rFonts w:hint="cs"/>
          <w:b w:val="0"/>
          <w:spacing w:val="-2"/>
          <w:rtl/>
        </w:rPr>
        <w:t xml:space="preserve"> م</w:t>
      </w:r>
      <w:r>
        <w:rPr>
          <w:rFonts w:hint="cs"/>
          <w:b w:val="0"/>
          <w:spacing w:val="-2"/>
          <w:rtl/>
        </w:rPr>
        <w:t>ی</w:t>
      </w:r>
      <w:r w:rsidRPr="006D4607">
        <w:rPr>
          <w:rFonts w:hint="cs"/>
          <w:b w:val="0"/>
          <w:spacing w:val="-2"/>
          <w:rtl/>
        </w:rPr>
        <w:t>‌گردد. در روش سنت</w:t>
      </w:r>
      <w:r>
        <w:rPr>
          <w:rFonts w:hint="cs"/>
          <w:b w:val="0"/>
          <w:spacing w:val="-2"/>
          <w:rtl/>
        </w:rPr>
        <w:t>ی</w:t>
      </w:r>
      <w:r w:rsidRPr="006D4607">
        <w:rPr>
          <w:rFonts w:hint="cs"/>
          <w:b w:val="0"/>
          <w:spacing w:val="-2"/>
          <w:rtl/>
        </w:rPr>
        <w:t xml:space="preserve"> </w:t>
      </w:r>
      <w:r>
        <w:rPr>
          <w:rFonts w:hint="cs"/>
          <w:b w:val="0"/>
          <w:spacing w:val="-2"/>
          <w:rtl/>
        </w:rPr>
        <w:t>ف</w:t>
      </w:r>
      <w:r w:rsidRPr="006D4607">
        <w:rPr>
          <w:rFonts w:hint="cs"/>
          <w:b w:val="0"/>
          <w:spacing w:val="-2"/>
          <w:rtl/>
        </w:rPr>
        <w:t>رض بر ا</w:t>
      </w:r>
      <w:r>
        <w:rPr>
          <w:rFonts w:hint="cs"/>
          <w:b w:val="0"/>
          <w:spacing w:val="-2"/>
          <w:rtl/>
        </w:rPr>
        <w:t>ی</w:t>
      </w:r>
      <w:r w:rsidRPr="006D4607">
        <w:rPr>
          <w:rFonts w:hint="cs"/>
          <w:b w:val="0"/>
          <w:spacing w:val="-2"/>
          <w:rtl/>
        </w:rPr>
        <w:t xml:space="preserve">ن است </w:t>
      </w:r>
      <w:r>
        <w:rPr>
          <w:rFonts w:hint="cs"/>
          <w:b w:val="0"/>
          <w:spacing w:val="-2"/>
          <w:rtl/>
        </w:rPr>
        <w:t>که</w:t>
      </w:r>
      <w:r w:rsidRPr="006D4607">
        <w:rPr>
          <w:rFonts w:hint="cs"/>
          <w:b w:val="0"/>
          <w:spacing w:val="-2"/>
          <w:rtl/>
        </w:rPr>
        <w:t xml:space="preserve"> </w:t>
      </w:r>
      <w:r>
        <w:rPr>
          <w:rFonts w:hint="cs"/>
          <w:b w:val="0"/>
          <w:spacing w:val="-2"/>
          <w:rtl/>
        </w:rPr>
        <w:t>یک</w:t>
      </w:r>
      <w:r w:rsidRPr="006D4607">
        <w:rPr>
          <w:rFonts w:hint="cs"/>
          <w:b w:val="0"/>
          <w:spacing w:val="-2"/>
          <w:rtl/>
        </w:rPr>
        <w:t xml:space="preserve"> نرخ تنز</w:t>
      </w:r>
      <w:r>
        <w:rPr>
          <w:rFonts w:hint="cs"/>
          <w:b w:val="0"/>
          <w:spacing w:val="-2"/>
          <w:rtl/>
        </w:rPr>
        <w:t>ی</w:t>
      </w:r>
      <w:r w:rsidRPr="006D4607">
        <w:rPr>
          <w:rFonts w:hint="cs"/>
          <w:b w:val="0"/>
          <w:spacing w:val="-2"/>
          <w:rtl/>
        </w:rPr>
        <w:t>ل واحد م</w:t>
      </w:r>
      <w:r>
        <w:rPr>
          <w:rFonts w:hint="cs"/>
          <w:b w:val="0"/>
          <w:spacing w:val="-2"/>
          <w:rtl/>
        </w:rPr>
        <w:t>ی</w:t>
      </w:r>
      <w:r w:rsidRPr="006D4607">
        <w:rPr>
          <w:rFonts w:hint="cs"/>
          <w:b w:val="0"/>
          <w:spacing w:val="-2"/>
          <w:rtl/>
        </w:rPr>
        <w:t xml:space="preserve">‌تواند </w:t>
      </w:r>
      <w:r>
        <w:rPr>
          <w:rFonts w:hint="cs"/>
          <w:b w:val="0"/>
          <w:spacing w:val="-2"/>
          <w:rtl/>
        </w:rPr>
        <w:t>ه</w:t>
      </w:r>
      <w:r w:rsidRPr="006D4607">
        <w:rPr>
          <w:rFonts w:hint="cs"/>
          <w:b w:val="0"/>
          <w:spacing w:val="-2"/>
          <w:rtl/>
        </w:rPr>
        <w:t>م</w:t>
      </w:r>
      <w:r>
        <w:rPr>
          <w:rFonts w:hint="cs"/>
          <w:b w:val="0"/>
          <w:spacing w:val="-2"/>
          <w:rtl/>
        </w:rPr>
        <w:t>ه</w:t>
      </w:r>
      <w:r w:rsidRPr="006D4607">
        <w:rPr>
          <w:rFonts w:hint="cs"/>
          <w:b w:val="0"/>
          <w:spacing w:val="-2"/>
          <w:rtl/>
        </w:rPr>
        <w:t xml:space="preserve"> انتظارات دربار</w:t>
      </w:r>
      <w:r>
        <w:rPr>
          <w:rFonts w:hint="cs"/>
          <w:b w:val="0"/>
          <w:spacing w:val="-2"/>
          <w:rtl/>
        </w:rPr>
        <w:t>ه</w:t>
      </w:r>
      <w:r w:rsidRPr="006D4607">
        <w:rPr>
          <w:rFonts w:hint="cs"/>
          <w:b w:val="0"/>
          <w:spacing w:val="-2"/>
          <w:rtl/>
        </w:rPr>
        <w:t xml:space="preserve"> جر</w:t>
      </w:r>
      <w:r>
        <w:rPr>
          <w:rFonts w:hint="cs"/>
          <w:b w:val="0"/>
          <w:spacing w:val="-2"/>
          <w:rtl/>
        </w:rPr>
        <w:t>ی</w:t>
      </w:r>
      <w:r w:rsidRPr="006D4607">
        <w:rPr>
          <w:rFonts w:hint="cs"/>
          <w:b w:val="0"/>
          <w:spacing w:val="-2"/>
          <w:rtl/>
        </w:rPr>
        <w:t>ان</w:t>
      </w:r>
      <w:r>
        <w:rPr>
          <w:rFonts w:hint="cs"/>
          <w:b w:val="0"/>
          <w:spacing w:val="-2"/>
          <w:rtl/>
        </w:rPr>
        <w:t>ه</w:t>
      </w:r>
      <w:r w:rsidRPr="006D4607">
        <w:rPr>
          <w:rFonts w:hint="cs"/>
          <w:b w:val="0"/>
          <w:spacing w:val="-2"/>
          <w:rtl/>
        </w:rPr>
        <w:t>ا</w:t>
      </w:r>
      <w:r>
        <w:rPr>
          <w:rFonts w:hint="cs"/>
          <w:b w:val="0"/>
          <w:spacing w:val="-2"/>
          <w:rtl/>
        </w:rPr>
        <w:t>ی</w:t>
      </w:r>
      <w:r w:rsidRPr="006D4607">
        <w:rPr>
          <w:rFonts w:hint="cs"/>
          <w:b w:val="0"/>
          <w:spacing w:val="-2"/>
          <w:rtl/>
        </w:rPr>
        <w:t xml:space="preserve"> نقد</w:t>
      </w:r>
      <w:r>
        <w:rPr>
          <w:rFonts w:hint="cs"/>
          <w:b w:val="0"/>
          <w:spacing w:val="-2"/>
          <w:rtl/>
        </w:rPr>
        <w:t>ی</w:t>
      </w:r>
      <w:r w:rsidRPr="006D4607">
        <w:rPr>
          <w:rFonts w:hint="cs"/>
          <w:b w:val="0"/>
          <w:spacing w:val="-2"/>
          <w:rtl/>
        </w:rPr>
        <w:t xml:space="preserve"> آت</w:t>
      </w:r>
      <w:r>
        <w:rPr>
          <w:rFonts w:hint="cs"/>
          <w:b w:val="0"/>
          <w:spacing w:val="-2"/>
          <w:rtl/>
        </w:rPr>
        <w:t>ی</w:t>
      </w:r>
      <w:r w:rsidRPr="006D4607">
        <w:rPr>
          <w:rFonts w:hint="cs"/>
          <w:b w:val="0"/>
          <w:spacing w:val="-2"/>
          <w:rtl/>
        </w:rPr>
        <w:t xml:space="preserve"> و صر</w:t>
      </w:r>
      <w:r>
        <w:rPr>
          <w:rFonts w:hint="cs"/>
          <w:b w:val="0"/>
          <w:spacing w:val="-2"/>
          <w:rtl/>
        </w:rPr>
        <w:t>ف</w:t>
      </w:r>
      <w:r w:rsidRPr="006D4607">
        <w:rPr>
          <w:rFonts w:hint="cs"/>
          <w:b w:val="0"/>
          <w:spacing w:val="-2"/>
          <w:rtl/>
        </w:rPr>
        <w:t xml:space="preserve"> ر</w:t>
      </w:r>
      <w:r>
        <w:rPr>
          <w:rFonts w:hint="cs"/>
          <w:b w:val="0"/>
          <w:spacing w:val="-2"/>
          <w:rtl/>
        </w:rPr>
        <w:t>ی</w:t>
      </w:r>
      <w:r w:rsidRPr="006D4607">
        <w:rPr>
          <w:rFonts w:hint="cs"/>
          <w:b w:val="0"/>
          <w:spacing w:val="-2"/>
          <w:rtl/>
        </w:rPr>
        <w:t>س</w:t>
      </w:r>
      <w:r>
        <w:rPr>
          <w:rFonts w:hint="cs"/>
          <w:b w:val="0"/>
          <w:spacing w:val="-2"/>
          <w:rtl/>
        </w:rPr>
        <w:t>ک</w:t>
      </w:r>
      <w:r w:rsidRPr="006D4607">
        <w:rPr>
          <w:rFonts w:hint="cs"/>
          <w:b w:val="0"/>
          <w:spacing w:val="-2"/>
          <w:rtl/>
        </w:rPr>
        <w:t xml:space="preserve"> مناسب را دربرگ</w:t>
      </w:r>
      <w:r>
        <w:rPr>
          <w:rFonts w:hint="cs"/>
          <w:b w:val="0"/>
          <w:spacing w:val="-2"/>
          <w:rtl/>
        </w:rPr>
        <w:t>ی</w:t>
      </w:r>
      <w:r w:rsidRPr="006D4607">
        <w:rPr>
          <w:rFonts w:hint="cs"/>
          <w:b w:val="0"/>
          <w:spacing w:val="-2"/>
          <w:rtl/>
        </w:rPr>
        <w:t>رد. بنابرا</w:t>
      </w:r>
      <w:r>
        <w:rPr>
          <w:rFonts w:hint="cs"/>
          <w:b w:val="0"/>
          <w:spacing w:val="-2"/>
          <w:rtl/>
        </w:rPr>
        <w:t>ی</w:t>
      </w:r>
      <w:r w:rsidRPr="006D4607">
        <w:rPr>
          <w:rFonts w:hint="cs"/>
          <w:b w:val="0"/>
          <w:spacing w:val="-2"/>
          <w:rtl/>
        </w:rPr>
        <w:t>ن، در</w:t>
      </w:r>
      <w:r>
        <w:rPr>
          <w:rFonts w:cs="Times New Roman" w:hint="eastAsia"/>
          <w:bCs w:val="0"/>
          <w:spacing w:val="-2"/>
          <w:rtl/>
        </w:rPr>
        <w:t> </w:t>
      </w:r>
      <w:r w:rsidRPr="006D4607">
        <w:rPr>
          <w:rFonts w:hint="cs"/>
          <w:b w:val="0"/>
          <w:spacing w:val="-2"/>
          <w:rtl/>
        </w:rPr>
        <w:t>روش سنت</w:t>
      </w:r>
      <w:r>
        <w:rPr>
          <w:rFonts w:hint="cs"/>
          <w:b w:val="0"/>
          <w:spacing w:val="-2"/>
          <w:rtl/>
        </w:rPr>
        <w:t>ی</w:t>
      </w:r>
      <w:r w:rsidRPr="006D4607">
        <w:rPr>
          <w:rFonts w:hint="cs"/>
          <w:b w:val="0"/>
          <w:spacing w:val="-2"/>
          <w:rtl/>
        </w:rPr>
        <w:t xml:space="preserve"> ب</w:t>
      </w:r>
      <w:r>
        <w:rPr>
          <w:rFonts w:hint="cs"/>
          <w:b w:val="0"/>
          <w:spacing w:val="-2"/>
          <w:rtl/>
        </w:rPr>
        <w:t>ی</w:t>
      </w:r>
      <w:r w:rsidRPr="006D4607">
        <w:rPr>
          <w:rFonts w:hint="cs"/>
          <w:b w:val="0"/>
          <w:spacing w:val="-2"/>
          <w:rtl/>
        </w:rPr>
        <w:t>شتر</w:t>
      </w:r>
      <w:r>
        <w:rPr>
          <w:rFonts w:hint="cs"/>
          <w:b w:val="0"/>
          <w:spacing w:val="-2"/>
          <w:rtl/>
        </w:rPr>
        <w:t>ی</w:t>
      </w:r>
      <w:r w:rsidRPr="006D4607">
        <w:rPr>
          <w:rFonts w:hint="cs"/>
          <w:b w:val="0"/>
          <w:spacing w:val="-2"/>
          <w:rtl/>
        </w:rPr>
        <w:t>ن تمر</w:t>
      </w:r>
      <w:r>
        <w:rPr>
          <w:rFonts w:hint="cs"/>
          <w:b w:val="0"/>
          <w:spacing w:val="-2"/>
          <w:rtl/>
        </w:rPr>
        <w:t>ک</w:t>
      </w:r>
      <w:r w:rsidRPr="006D4607">
        <w:rPr>
          <w:rFonts w:hint="cs"/>
          <w:b w:val="0"/>
          <w:spacing w:val="-2"/>
          <w:rtl/>
        </w:rPr>
        <w:t>ز بر انتخاب نرخ تنز</w:t>
      </w:r>
      <w:r>
        <w:rPr>
          <w:rFonts w:hint="cs"/>
          <w:b w:val="0"/>
          <w:spacing w:val="-2"/>
          <w:rtl/>
        </w:rPr>
        <w:t>ی</w:t>
      </w:r>
      <w:r w:rsidRPr="006D4607">
        <w:rPr>
          <w:rFonts w:hint="cs"/>
          <w:b w:val="0"/>
          <w:spacing w:val="-2"/>
          <w:rtl/>
        </w:rPr>
        <w:t>ل است.</w:t>
      </w:r>
    </w:p>
    <w:p w14:paraId="6A0B10E4" w14:textId="77777777" w:rsidR="00FD2959" w:rsidRPr="006D4607" w:rsidRDefault="00FD2959" w:rsidP="00AA2D68">
      <w:pPr>
        <w:pStyle w:val="1LotusZirAlef0"/>
        <w:spacing w:after="240"/>
        <w:rPr>
          <w:rFonts w:hint="cs"/>
          <w:b w:val="0"/>
          <w:rtl/>
        </w:rPr>
      </w:pPr>
      <w:r w:rsidRPr="006D4607">
        <w:rPr>
          <w:rFonts w:hint="cs"/>
          <w:b w:val="0"/>
          <w:rtl/>
        </w:rPr>
        <w:t>5 .</w:t>
      </w:r>
      <w:r w:rsidRPr="006D4607">
        <w:rPr>
          <w:b w:val="0"/>
          <w:rtl/>
        </w:rPr>
        <w:tab/>
      </w:r>
      <w:r w:rsidRPr="006D4607">
        <w:rPr>
          <w:rFonts w:hint="cs"/>
          <w:b w:val="0"/>
          <w:rtl/>
        </w:rPr>
        <w:t>در برخ</w:t>
      </w:r>
      <w:r>
        <w:rPr>
          <w:rFonts w:hint="cs"/>
          <w:b w:val="0"/>
          <w:rtl/>
        </w:rPr>
        <w:t>ی</w:t>
      </w:r>
      <w:r w:rsidRPr="006D4607">
        <w:rPr>
          <w:rFonts w:hint="cs"/>
          <w:b w:val="0"/>
          <w:rtl/>
        </w:rPr>
        <w:t xml:space="preserve"> شرا</w:t>
      </w:r>
      <w:r>
        <w:rPr>
          <w:rFonts w:hint="cs"/>
          <w:b w:val="0"/>
          <w:rtl/>
        </w:rPr>
        <w:t>یط</w:t>
      </w:r>
      <w:r w:rsidRPr="006D4607">
        <w:rPr>
          <w:rFonts w:hint="cs"/>
          <w:b w:val="0"/>
          <w:rtl/>
        </w:rPr>
        <w:t>، مانند زمان</w:t>
      </w:r>
      <w:r>
        <w:rPr>
          <w:rFonts w:hint="cs"/>
          <w:b w:val="0"/>
          <w:rtl/>
        </w:rPr>
        <w:t>ی</w:t>
      </w:r>
      <w:r w:rsidRPr="006D4607">
        <w:rPr>
          <w:rFonts w:hint="cs"/>
          <w:b w:val="0"/>
          <w:rtl/>
        </w:rPr>
        <w:t xml:space="preserve"> </w:t>
      </w:r>
      <w:r>
        <w:rPr>
          <w:rFonts w:hint="cs"/>
          <w:b w:val="0"/>
          <w:rtl/>
        </w:rPr>
        <w:t>که</w:t>
      </w:r>
      <w:r w:rsidRPr="006D4607">
        <w:rPr>
          <w:rFonts w:hint="cs"/>
          <w:b w:val="0"/>
          <w:rtl/>
        </w:rPr>
        <w:t xml:space="preserve"> دارا</w:t>
      </w:r>
      <w:r>
        <w:rPr>
          <w:rFonts w:hint="cs"/>
          <w:b w:val="0"/>
          <w:rtl/>
        </w:rPr>
        <w:t>ییه</w:t>
      </w:r>
      <w:r w:rsidRPr="006D4607">
        <w:rPr>
          <w:rFonts w:hint="cs"/>
          <w:b w:val="0"/>
          <w:rtl/>
        </w:rPr>
        <w:t>ا</w:t>
      </w:r>
      <w:r>
        <w:rPr>
          <w:rFonts w:hint="cs"/>
          <w:b w:val="0"/>
          <w:rtl/>
        </w:rPr>
        <w:t>ی</w:t>
      </w:r>
      <w:r w:rsidRPr="006D4607">
        <w:rPr>
          <w:rFonts w:hint="cs"/>
          <w:b w:val="0"/>
          <w:rtl/>
        </w:rPr>
        <w:t xml:space="preserve"> قابل مقا</w:t>
      </w:r>
      <w:r>
        <w:rPr>
          <w:rFonts w:hint="cs"/>
          <w:b w:val="0"/>
          <w:rtl/>
        </w:rPr>
        <w:t>ی</w:t>
      </w:r>
      <w:r w:rsidRPr="006D4607">
        <w:rPr>
          <w:rFonts w:hint="cs"/>
          <w:b w:val="0"/>
          <w:rtl/>
        </w:rPr>
        <w:t>س</w:t>
      </w:r>
      <w:r>
        <w:rPr>
          <w:rFonts w:hint="cs"/>
          <w:b w:val="0"/>
          <w:rtl/>
        </w:rPr>
        <w:t>ه</w:t>
      </w:r>
      <w:r w:rsidRPr="006D4607">
        <w:rPr>
          <w:rFonts w:hint="cs"/>
          <w:b w:val="0"/>
          <w:rtl/>
        </w:rPr>
        <w:t>‌ا</w:t>
      </w:r>
      <w:r>
        <w:rPr>
          <w:rFonts w:hint="cs"/>
          <w:b w:val="0"/>
          <w:rtl/>
        </w:rPr>
        <w:t>ی</w:t>
      </w:r>
      <w:r w:rsidRPr="006D4607">
        <w:rPr>
          <w:rFonts w:hint="cs"/>
          <w:b w:val="0"/>
          <w:rtl/>
        </w:rPr>
        <w:t xml:space="preserve"> در بازار وجود دارد، ب</w:t>
      </w:r>
      <w:r>
        <w:rPr>
          <w:rFonts w:hint="cs"/>
          <w:b w:val="0"/>
          <w:rtl/>
        </w:rPr>
        <w:t>ک</w:t>
      </w:r>
      <w:r w:rsidRPr="006D4607">
        <w:rPr>
          <w:rFonts w:hint="cs"/>
          <w:b w:val="0"/>
          <w:rtl/>
        </w:rPr>
        <w:t>ارگ</w:t>
      </w:r>
      <w:r>
        <w:rPr>
          <w:rFonts w:hint="cs"/>
          <w:b w:val="0"/>
          <w:rtl/>
        </w:rPr>
        <w:t>ی</w:t>
      </w:r>
      <w:r w:rsidRPr="006D4607">
        <w:rPr>
          <w:rFonts w:hint="cs"/>
          <w:b w:val="0"/>
          <w:rtl/>
        </w:rPr>
        <w:t>ر</w:t>
      </w:r>
      <w:r>
        <w:rPr>
          <w:rFonts w:hint="cs"/>
          <w:b w:val="0"/>
          <w:rtl/>
        </w:rPr>
        <w:t>ی</w:t>
      </w:r>
      <w:r w:rsidRPr="006D4607">
        <w:rPr>
          <w:rFonts w:hint="cs"/>
          <w:b w:val="0"/>
          <w:rtl/>
        </w:rPr>
        <w:t xml:space="preserve"> روش سنت</w:t>
      </w:r>
      <w:r>
        <w:rPr>
          <w:rFonts w:hint="cs"/>
          <w:b w:val="0"/>
          <w:rtl/>
        </w:rPr>
        <w:t>ی</w:t>
      </w:r>
      <w:r w:rsidRPr="006D4607">
        <w:rPr>
          <w:rFonts w:hint="cs"/>
          <w:b w:val="0"/>
          <w:rtl/>
        </w:rPr>
        <w:t xml:space="preserve"> نسبتاً آسان است. در</w:t>
      </w:r>
      <w:r w:rsidRPr="006D4607">
        <w:rPr>
          <w:rFonts w:cs="Times New Roman" w:hint="cs"/>
          <w:bCs w:val="0"/>
          <w:rtl/>
        </w:rPr>
        <w:t> </w:t>
      </w:r>
      <w:r w:rsidRPr="006D4607">
        <w:rPr>
          <w:rFonts w:hint="cs"/>
          <w:b w:val="0"/>
          <w:rtl/>
        </w:rPr>
        <w:t>مورد دارا</w:t>
      </w:r>
      <w:r>
        <w:rPr>
          <w:rFonts w:hint="cs"/>
          <w:b w:val="0"/>
          <w:rtl/>
        </w:rPr>
        <w:t>ییه</w:t>
      </w:r>
      <w:r w:rsidRPr="006D4607">
        <w:rPr>
          <w:rFonts w:hint="cs"/>
          <w:b w:val="0"/>
          <w:rtl/>
        </w:rPr>
        <w:t>ا</w:t>
      </w:r>
      <w:r>
        <w:rPr>
          <w:rFonts w:hint="cs"/>
          <w:b w:val="0"/>
          <w:rtl/>
        </w:rPr>
        <w:t>ی</w:t>
      </w:r>
      <w:r w:rsidRPr="006D4607">
        <w:rPr>
          <w:rFonts w:hint="cs"/>
          <w:b w:val="0"/>
          <w:rtl/>
        </w:rPr>
        <w:t xml:space="preserve"> با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قرارداد</w:t>
      </w:r>
      <w:r>
        <w:rPr>
          <w:rFonts w:hint="cs"/>
          <w:b w:val="0"/>
          <w:rtl/>
        </w:rPr>
        <w:t>ی</w:t>
      </w:r>
      <w:r w:rsidRPr="006D4607">
        <w:rPr>
          <w:rFonts w:hint="cs"/>
          <w:b w:val="0"/>
          <w:rtl/>
        </w:rPr>
        <w:t>، ا</w:t>
      </w:r>
      <w:r>
        <w:rPr>
          <w:rFonts w:hint="cs"/>
          <w:b w:val="0"/>
          <w:rtl/>
        </w:rPr>
        <w:t>ی</w:t>
      </w:r>
      <w:r w:rsidRPr="006D4607">
        <w:rPr>
          <w:rFonts w:hint="cs"/>
          <w:b w:val="0"/>
          <w:rtl/>
        </w:rPr>
        <w:t>ن روش با ش</w:t>
      </w:r>
      <w:r>
        <w:rPr>
          <w:rFonts w:hint="cs"/>
          <w:b w:val="0"/>
          <w:rtl/>
        </w:rPr>
        <w:t>ی</w:t>
      </w:r>
      <w:r w:rsidRPr="006D4607">
        <w:rPr>
          <w:rFonts w:hint="cs"/>
          <w:b w:val="0"/>
          <w:rtl/>
        </w:rPr>
        <w:t>و</w:t>
      </w:r>
      <w:r>
        <w:rPr>
          <w:rFonts w:hint="cs"/>
          <w:b w:val="0"/>
          <w:rtl/>
        </w:rPr>
        <w:t>ه</w:t>
      </w:r>
      <w:r w:rsidRPr="006D4607">
        <w:rPr>
          <w:rFonts w:hint="cs"/>
          <w:b w:val="0"/>
          <w:rtl/>
        </w:rPr>
        <w:t>‌ا</w:t>
      </w:r>
      <w:r>
        <w:rPr>
          <w:rFonts w:hint="cs"/>
          <w:b w:val="0"/>
          <w:rtl/>
        </w:rPr>
        <w:t>ی</w:t>
      </w:r>
      <w:r w:rsidRPr="006D4607">
        <w:rPr>
          <w:rFonts w:hint="cs"/>
          <w:b w:val="0"/>
          <w:rtl/>
        </w:rPr>
        <w:t xml:space="preserve"> </w:t>
      </w:r>
      <w:r>
        <w:rPr>
          <w:rFonts w:hint="cs"/>
          <w:b w:val="0"/>
          <w:rtl/>
        </w:rPr>
        <w:t>که</w:t>
      </w:r>
      <w:r w:rsidRPr="006D4607">
        <w:rPr>
          <w:rFonts w:hint="cs"/>
          <w:b w:val="0"/>
          <w:rtl/>
        </w:rPr>
        <w:t xml:space="preserve"> </w:t>
      </w:r>
      <w:r>
        <w:rPr>
          <w:rFonts w:hint="cs"/>
          <w:b w:val="0"/>
          <w:rtl/>
        </w:rPr>
        <w:t>ف</w:t>
      </w:r>
      <w:r w:rsidRPr="006D4607">
        <w:rPr>
          <w:rFonts w:hint="cs"/>
          <w:b w:val="0"/>
          <w:rtl/>
        </w:rPr>
        <w:t>عالان بازار، دارا</w:t>
      </w:r>
      <w:r>
        <w:rPr>
          <w:rFonts w:hint="cs"/>
          <w:b w:val="0"/>
          <w:rtl/>
        </w:rPr>
        <w:t>ییه</w:t>
      </w:r>
      <w:r w:rsidRPr="006D4607">
        <w:rPr>
          <w:rFonts w:hint="cs"/>
          <w:b w:val="0"/>
          <w:rtl/>
        </w:rPr>
        <w:t>ا را توص</w:t>
      </w:r>
      <w:r>
        <w:rPr>
          <w:rFonts w:hint="cs"/>
          <w:b w:val="0"/>
          <w:rtl/>
        </w:rPr>
        <w:t>یف</w:t>
      </w:r>
      <w:r w:rsidRPr="006D4607">
        <w:rPr>
          <w:rFonts w:hint="cs"/>
          <w:b w:val="0"/>
          <w:rtl/>
        </w:rPr>
        <w:t xml:space="preserve"> م</w:t>
      </w:r>
      <w:r>
        <w:rPr>
          <w:rFonts w:hint="cs"/>
          <w:b w:val="0"/>
          <w:rtl/>
        </w:rPr>
        <w:t>ی</w:t>
      </w:r>
      <w:r w:rsidRPr="006D4607">
        <w:rPr>
          <w:rFonts w:hint="cs"/>
          <w:b w:val="0"/>
          <w:rtl/>
        </w:rPr>
        <w:t>‌</w:t>
      </w:r>
      <w:r>
        <w:rPr>
          <w:rFonts w:hint="cs"/>
          <w:b w:val="0"/>
          <w:rtl/>
        </w:rPr>
        <w:t>ک</w:t>
      </w:r>
      <w:r w:rsidRPr="006D4607">
        <w:rPr>
          <w:rFonts w:hint="cs"/>
          <w:b w:val="0"/>
          <w:rtl/>
        </w:rPr>
        <w:t>نند (ب</w:t>
      </w:r>
      <w:r>
        <w:rPr>
          <w:rFonts w:hint="cs"/>
          <w:b w:val="0"/>
          <w:rtl/>
        </w:rPr>
        <w:t>ه</w:t>
      </w:r>
      <w:r w:rsidRPr="006D4607">
        <w:rPr>
          <w:rFonts w:cs="Times New Roman" w:hint="cs"/>
          <w:bCs w:val="0"/>
          <w:rtl/>
        </w:rPr>
        <w:t> </w:t>
      </w:r>
      <w:r w:rsidRPr="006D4607">
        <w:rPr>
          <w:rFonts w:hint="cs"/>
          <w:b w:val="0"/>
          <w:rtl/>
        </w:rPr>
        <w:t>عنوان مثال، اوراق مشار</w:t>
      </w:r>
      <w:r>
        <w:rPr>
          <w:rFonts w:hint="cs"/>
          <w:b w:val="0"/>
          <w:rtl/>
        </w:rPr>
        <w:t>ک</w:t>
      </w:r>
      <w:r w:rsidRPr="006D4607">
        <w:rPr>
          <w:rFonts w:hint="cs"/>
          <w:b w:val="0"/>
          <w:rtl/>
        </w:rPr>
        <w:t>ت 16</w:t>
      </w:r>
      <w:r w:rsidRPr="006D4607">
        <w:rPr>
          <w:rFonts w:cs="Times New Roman" w:hint="eastAsia"/>
          <w:bCs w:val="0"/>
          <w:rtl/>
        </w:rPr>
        <w:t> </w:t>
      </w:r>
      <w:r w:rsidRPr="006D4607">
        <w:rPr>
          <w:rFonts w:hint="cs"/>
          <w:b w:val="0"/>
          <w:rtl/>
        </w:rPr>
        <w:t>درصد)، سازگار است.</w:t>
      </w:r>
    </w:p>
    <w:p w14:paraId="4593E18E" w14:textId="77777777" w:rsidR="00FD2959" w:rsidRPr="006D4607" w:rsidRDefault="00FD2959" w:rsidP="00AA2D68">
      <w:pPr>
        <w:pStyle w:val="1LotusZirAlef0"/>
        <w:rPr>
          <w:rFonts w:hint="cs"/>
          <w:b w:val="0"/>
          <w:rtl/>
        </w:rPr>
      </w:pPr>
      <w:r w:rsidRPr="006D4607">
        <w:rPr>
          <w:rFonts w:hint="cs"/>
          <w:b w:val="0"/>
          <w:spacing w:val="-2"/>
          <w:rtl/>
        </w:rPr>
        <w:t>6 .</w:t>
      </w:r>
      <w:r w:rsidRPr="006D4607">
        <w:rPr>
          <w:b w:val="0"/>
          <w:spacing w:val="-2"/>
          <w:rtl/>
        </w:rPr>
        <w:tab/>
      </w:r>
      <w:r w:rsidRPr="006D4607">
        <w:rPr>
          <w:rFonts w:hint="cs"/>
          <w:b w:val="0"/>
          <w:rtl/>
        </w:rPr>
        <w:t>با</w:t>
      </w:r>
      <w:r w:rsidRPr="006D4607">
        <w:rPr>
          <w:rFonts w:cs="Times New Roman" w:hint="cs"/>
          <w:bCs w:val="0"/>
          <w:rtl/>
        </w:rPr>
        <w:t> </w:t>
      </w:r>
      <w:r w:rsidRPr="006D4607">
        <w:rPr>
          <w:rFonts w:hint="cs"/>
          <w:b w:val="0"/>
          <w:rtl/>
        </w:rPr>
        <w:t>ا</w:t>
      </w:r>
      <w:r>
        <w:rPr>
          <w:rFonts w:hint="cs"/>
          <w:b w:val="0"/>
          <w:rtl/>
        </w:rPr>
        <w:t>ی</w:t>
      </w:r>
      <w:r w:rsidRPr="006D4607">
        <w:rPr>
          <w:rFonts w:hint="cs"/>
          <w:b w:val="0"/>
          <w:rtl/>
        </w:rPr>
        <w:t>ن</w:t>
      </w:r>
      <w:r w:rsidRPr="006D4607">
        <w:rPr>
          <w:rFonts w:cs="Times New Roman" w:hint="cs"/>
          <w:bCs w:val="0"/>
          <w:rtl/>
        </w:rPr>
        <w:t> </w:t>
      </w:r>
      <w:r w:rsidRPr="006D4607">
        <w:rPr>
          <w:rFonts w:hint="cs"/>
          <w:b w:val="0"/>
          <w:rtl/>
        </w:rPr>
        <w:t>حال، روش سنت</w:t>
      </w:r>
      <w:r>
        <w:rPr>
          <w:rFonts w:hint="cs"/>
          <w:b w:val="0"/>
          <w:rtl/>
        </w:rPr>
        <w:t>ی</w:t>
      </w:r>
      <w:r w:rsidRPr="006D4607">
        <w:rPr>
          <w:rFonts w:hint="cs"/>
          <w:b w:val="0"/>
          <w:rtl/>
        </w:rPr>
        <w:t xml:space="preserve"> مم</w:t>
      </w:r>
      <w:r>
        <w:rPr>
          <w:rFonts w:hint="cs"/>
          <w:b w:val="0"/>
          <w:rtl/>
        </w:rPr>
        <w:t>ک</w:t>
      </w:r>
      <w:r w:rsidRPr="006D4607">
        <w:rPr>
          <w:rFonts w:hint="cs"/>
          <w:b w:val="0"/>
          <w:rtl/>
        </w:rPr>
        <w:t>ن است برخ</w:t>
      </w:r>
      <w:r>
        <w:rPr>
          <w:rFonts w:hint="cs"/>
          <w:b w:val="0"/>
          <w:rtl/>
        </w:rPr>
        <w:t>ی</w:t>
      </w:r>
      <w:r w:rsidRPr="006D4607">
        <w:rPr>
          <w:rFonts w:hint="cs"/>
          <w:b w:val="0"/>
          <w:rtl/>
        </w:rPr>
        <w:t xml:space="preserve"> مش</w:t>
      </w:r>
      <w:r>
        <w:rPr>
          <w:rFonts w:hint="cs"/>
          <w:b w:val="0"/>
          <w:rtl/>
        </w:rPr>
        <w:t>ک</w:t>
      </w:r>
      <w:r w:rsidRPr="006D4607">
        <w:rPr>
          <w:rFonts w:hint="cs"/>
          <w:b w:val="0"/>
          <w:rtl/>
        </w:rPr>
        <w:t>لات پ</w:t>
      </w:r>
      <w:r>
        <w:rPr>
          <w:rFonts w:hint="cs"/>
          <w:b w:val="0"/>
          <w:rtl/>
        </w:rPr>
        <w:t>ی</w:t>
      </w:r>
      <w:r w:rsidRPr="006D4607">
        <w:rPr>
          <w:rFonts w:hint="cs"/>
          <w:b w:val="0"/>
          <w:rtl/>
        </w:rPr>
        <w:t>چ</w:t>
      </w:r>
      <w:r>
        <w:rPr>
          <w:rFonts w:hint="cs"/>
          <w:b w:val="0"/>
          <w:rtl/>
        </w:rPr>
        <w:t>ی</w:t>
      </w:r>
      <w:r w:rsidRPr="006D4607">
        <w:rPr>
          <w:rFonts w:hint="cs"/>
          <w:b w:val="0"/>
          <w:rtl/>
        </w:rPr>
        <w:t>د</w:t>
      </w:r>
      <w:r>
        <w:rPr>
          <w:rFonts w:hint="cs"/>
          <w:b w:val="0"/>
          <w:rtl/>
        </w:rPr>
        <w:t>ه</w:t>
      </w:r>
      <w:r w:rsidRPr="006D4607">
        <w:rPr>
          <w:rFonts w:hint="cs"/>
          <w:b w:val="0"/>
          <w:rtl/>
        </w:rPr>
        <w:t xml:space="preserve"> از قب</w:t>
      </w:r>
      <w:r>
        <w:rPr>
          <w:rFonts w:hint="cs"/>
          <w:b w:val="0"/>
          <w:rtl/>
        </w:rPr>
        <w:t>ی</w:t>
      </w:r>
      <w:r w:rsidRPr="006D4607">
        <w:rPr>
          <w:rFonts w:hint="cs"/>
          <w:b w:val="0"/>
          <w:rtl/>
        </w:rPr>
        <w:t>ل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xml:space="preserve"> دارا</w:t>
      </w:r>
      <w:r>
        <w:rPr>
          <w:rFonts w:hint="cs"/>
          <w:b w:val="0"/>
          <w:rtl/>
        </w:rPr>
        <w:t>ییه</w:t>
      </w:r>
      <w:r w:rsidRPr="006D4607">
        <w:rPr>
          <w:rFonts w:hint="cs"/>
          <w:b w:val="0"/>
          <w:rtl/>
        </w:rPr>
        <w:t>ا</w:t>
      </w:r>
      <w:r>
        <w:rPr>
          <w:rFonts w:hint="cs"/>
          <w:b w:val="0"/>
          <w:rtl/>
        </w:rPr>
        <w:t>ی</w:t>
      </w:r>
      <w:r w:rsidRPr="006D4607">
        <w:rPr>
          <w:rFonts w:hint="cs"/>
          <w:b w:val="0"/>
          <w:rtl/>
        </w:rPr>
        <w:t xml:space="preserve"> غ</w:t>
      </w:r>
      <w:r>
        <w:rPr>
          <w:rFonts w:hint="cs"/>
          <w:b w:val="0"/>
          <w:rtl/>
        </w:rPr>
        <w:t>ی</w:t>
      </w:r>
      <w:r w:rsidRPr="006D4607">
        <w:rPr>
          <w:rFonts w:hint="cs"/>
          <w:b w:val="0"/>
          <w:rtl/>
        </w:rPr>
        <w:t>ر</w:t>
      </w:r>
      <w:r w:rsidRPr="006D4607">
        <w:rPr>
          <w:rFonts w:cs="Times New Roman" w:hint="cs"/>
          <w:bCs w:val="0"/>
          <w:rtl/>
        </w:rPr>
        <w:t> </w:t>
      </w:r>
      <w:r w:rsidRPr="006D4607">
        <w:rPr>
          <w:rFonts w:hint="cs"/>
          <w:b w:val="0"/>
          <w:rtl/>
        </w:rPr>
        <w:t>مال</w:t>
      </w:r>
      <w:r>
        <w:rPr>
          <w:rFonts w:hint="cs"/>
          <w:b w:val="0"/>
          <w:rtl/>
        </w:rPr>
        <w:t>ی</w:t>
      </w:r>
      <w:r w:rsidRPr="006D4607">
        <w:rPr>
          <w:rFonts w:hint="cs"/>
          <w:b w:val="0"/>
          <w:rtl/>
        </w:rPr>
        <w:t xml:space="preserve"> </w:t>
      </w:r>
      <w:r>
        <w:rPr>
          <w:rFonts w:hint="cs"/>
          <w:b w:val="0"/>
          <w:rtl/>
        </w:rPr>
        <w:t>که</w:t>
      </w:r>
      <w:r w:rsidRPr="006D4607">
        <w:rPr>
          <w:rFonts w:hint="cs"/>
          <w:b w:val="0"/>
          <w:rtl/>
        </w:rPr>
        <w:t xml:space="preserve"> برا</w:t>
      </w:r>
      <w:r>
        <w:rPr>
          <w:rFonts w:hint="cs"/>
          <w:b w:val="0"/>
          <w:rtl/>
        </w:rPr>
        <w:t>ی</w:t>
      </w:r>
      <w:r w:rsidRPr="006D4607">
        <w:rPr>
          <w:rFonts w:hint="cs"/>
          <w:b w:val="0"/>
          <w:rtl/>
        </w:rPr>
        <w:t xml:space="preserve"> آن</w:t>
      </w:r>
      <w:r>
        <w:rPr>
          <w:rFonts w:hint="cs"/>
          <w:b w:val="0"/>
          <w:rtl/>
        </w:rPr>
        <w:t>ه</w:t>
      </w:r>
      <w:r w:rsidRPr="006D4607">
        <w:rPr>
          <w:rFonts w:hint="cs"/>
          <w:b w:val="0"/>
          <w:rtl/>
        </w:rPr>
        <w:t xml:space="preserve">ا </w:t>
      </w:r>
      <w:r>
        <w:rPr>
          <w:rFonts w:hint="cs"/>
          <w:b w:val="0"/>
          <w:rtl/>
        </w:rPr>
        <w:t>ی</w:t>
      </w:r>
      <w:r w:rsidRPr="006D4607">
        <w:rPr>
          <w:rFonts w:hint="cs"/>
          <w:b w:val="0"/>
          <w:rtl/>
        </w:rPr>
        <w:t>ا اقلام مشاب</w:t>
      </w:r>
      <w:r>
        <w:rPr>
          <w:rFonts w:hint="cs"/>
          <w:b w:val="0"/>
          <w:rtl/>
        </w:rPr>
        <w:t>ه</w:t>
      </w:r>
      <w:r w:rsidRPr="006D4607">
        <w:rPr>
          <w:rFonts w:hint="cs"/>
          <w:b w:val="0"/>
          <w:rtl/>
        </w:rPr>
        <w:t xml:space="preserve"> آن</w:t>
      </w:r>
      <w:r>
        <w:rPr>
          <w:rFonts w:hint="cs"/>
          <w:b w:val="0"/>
          <w:rtl/>
        </w:rPr>
        <w:t>ه</w:t>
      </w:r>
      <w:r w:rsidRPr="006D4607">
        <w:rPr>
          <w:rFonts w:hint="cs"/>
          <w:b w:val="0"/>
          <w:rtl/>
        </w:rPr>
        <w:t>ا بازار</w:t>
      </w:r>
      <w:r>
        <w:rPr>
          <w:rFonts w:hint="cs"/>
          <w:b w:val="0"/>
          <w:rtl/>
        </w:rPr>
        <w:t>ی</w:t>
      </w:r>
      <w:r w:rsidRPr="006D4607">
        <w:rPr>
          <w:rFonts w:hint="cs"/>
          <w:b w:val="0"/>
          <w:rtl/>
        </w:rPr>
        <w:t xml:space="preserve"> وجود ندارد را ب</w:t>
      </w:r>
      <w:r>
        <w:rPr>
          <w:rFonts w:hint="cs"/>
          <w:b w:val="0"/>
          <w:rtl/>
        </w:rPr>
        <w:t>ه</w:t>
      </w:r>
      <w:r w:rsidRPr="006D4607">
        <w:rPr>
          <w:rFonts w:cs="Times New Roman" w:hint="cs"/>
          <w:bCs w:val="0"/>
          <w:rtl/>
        </w:rPr>
        <w:t> </w:t>
      </w:r>
      <w:r>
        <w:rPr>
          <w:rFonts w:hint="cs"/>
          <w:b w:val="0"/>
          <w:rtl/>
        </w:rPr>
        <w:t>ط</w:t>
      </w:r>
      <w:r w:rsidRPr="006D4607">
        <w:rPr>
          <w:rFonts w:hint="cs"/>
          <w:b w:val="0"/>
          <w:rtl/>
        </w:rPr>
        <w:t>ور مناسب مورد توج</w:t>
      </w:r>
      <w:r>
        <w:rPr>
          <w:rFonts w:hint="cs"/>
          <w:b w:val="0"/>
          <w:rtl/>
        </w:rPr>
        <w:t>ه</w:t>
      </w:r>
      <w:r w:rsidRPr="006D4607">
        <w:rPr>
          <w:rFonts w:hint="cs"/>
          <w:b w:val="0"/>
          <w:rtl/>
        </w:rPr>
        <w:t xml:space="preserve"> قرار ند</w:t>
      </w:r>
      <w:r>
        <w:rPr>
          <w:rFonts w:hint="cs"/>
          <w:b w:val="0"/>
          <w:rtl/>
        </w:rPr>
        <w:t>ه</w:t>
      </w:r>
      <w:r w:rsidRPr="006D4607">
        <w:rPr>
          <w:rFonts w:hint="cs"/>
          <w:b w:val="0"/>
          <w:rtl/>
        </w:rPr>
        <w:t>د. جستجو</w:t>
      </w:r>
      <w:r>
        <w:rPr>
          <w:rFonts w:hint="cs"/>
          <w:b w:val="0"/>
          <w:rtl/>
        </w:rPr>
        <w:t>ی</w:t>
      </w:r>
      <w:r w:rsidRPr="006D4607">
        <w:rPr>
          <w:rFonts w:hint="cs"/>
          <w:b w:val="0"/>
          <w:rtl/>
        </w:rPr>
        <w:t xml:space="preserve"> صح</w:t>
      </w:r>
      <w:r>
        <w:rPr>
          <w:rFonts w:hint="cs"/>
          <w:b w:val="0"/>
          <w:rtl/>
        </w:rPr>
        <w:t>ی</w:t>
      </w:r>
      <w:r w:rsidRPr="006D4607">
        <w:rPr>
          <w:rFonts w:hint="cs"/>
          <w:b w:val="0"/>
          <w:rtl/>
        </w:rPr>
        <w:t>ح برا</w:t>
      </w:r>
      <w:r>
        <w:rPr>
          <w:rFonts w:hint="cs"/>
          <w:b w:val="0"/>
          <w:rtl/>
        </w:rPr>
        <w:t>ی</w:t>
      </w:r>
      <w:r w:rsidRPr="006D4607">
        <w:rPr>
          <w:rFonts w:hint="cs"/>
          <w:b w:val="0"/>
          <w:rtl/>
        </w:rPr>
        <w:t xml:space="preserve"> ”نرخ متناسب با ر</w:t>
      </w:r>
      <w:r>
        <w:rPr>
          <w:rFonts w:hint="cs"/>
          <w:b w:val="0"/>
          <w:rtl/>
        </w:rPr>
        <w:t>ی</w:t>
      </w:r>
      <w:r w:rsidRPr="006D4607">
        <w:rPr>
          <w:rFonts w:hint="cs"/>
          <w:b w:val="0"/>
          <w:rtl/>
        </w:rPr>
        <w:t>س</w:t>
      </w:r>
      <w:r>
        <w:rPr>
          <w:rFonts w:hint="cs"/>
          <w:b w:val="0"/>
          <w:rtl/>
        </w:rPr>
        <w:t>ک</w:t>
      </w:r>
      <w:r w:rsidRPr="006D4607">
        <w:rPr>
          <w:rFonts w:hint="cs"/>
          <w:b w:val="0"/>
          <w:rtl/>
        </w:rPr>
        <w:t>“ مستلزم تجز</w:t>
      </w:r>
      <w:r>
        <w:rPr>
          <w:rFonts w:hint="cs"/>
          <w:b w:val="0"/>
          <w:rtl/>
        </w:rPr>
        <w:t>یه</w:t>
      </w:r>
      <w:r w:rsidRPr="006D4607">
        <w:rPr>
          <w:rFonts w:cs="Times New Roman" w:hint="cs"/>
          <w:bCs w:val="0"/>
          <w:rtl/>
        </w:rPr>
        <w:t> </w:t>
      </w:r>
      <w:r w:rsidRPr="006D4607">
        <w:rPr>
          <w:rFonts w:hint="cs"/>
          <w:b w:val="0"/>
          <w:rtl/>
        </w:rPr>
        <w:t>و</w:t>
      </w:r>
      <w:r w:rsidRPr="006D4607">
        <w:rPr>
          <w:rFonts w:cs="Times New Roman" w:hint="cs"/>
          <w:bCs w:val="0"/>
          <w:rtl/>
        </w:rPr>
        <w:t> </w:t>
      </w:r>
      <w:r w:rsidRPr="006D4607">
        <w:rPr>
          <w:rFonts w:hint="cs"/>
          <w:b w:val="0"/>
          <w:rtl/>
        </w:rPr>
        <w:t>تحل</w:t>
      </w:r>
      <w:r>
        <w:rPr>
          <w:rFonts w:hint="cs"/>
          <w:b w:val="0"/>
          <w:rtl/>
        </w:rPr>
        <w:t>ی</w:t>
      </w:r>
      <w:r w:rsidRPr="006D4607">
        <w:rPr>
          <w:rFonts w:hint="cs"/>
          <w:b w:val="0"/>
          <w:rtl/>
        </w:rPr>
        <w:t>ل حداقل دو</w:t>
      </w:r>
      <w:r w:rsidRPr="006D4607">
        <w:rPr>
          <w:rFonts w:cs="Times New Roman" w:hint="eastAsia"/>
          <w:bCs w:val="0"/>
          <w:rtl/>
        </w:rPr>
        <w:t> </w:t>
      </w:r>
      <w:r w:rsidRPr="006D4607">
        <w:rPr>
          <w:rFonts w:hint="cs"/>
          <w:b w:val="0"/>
          <w:rtl/>
        </w:rPr>
        <w:t>عنصر است- دارا</w:t>
      </w:r>
      <w:r>
        <w:rPr>
          <w:rFonts w:hint="cs"/>
          <w:b w:val="0"/>
          <w:rtl/>
        </w:rPr>
        <w:t>یی</w:t>
      </w:r>
      <w:r w:rsidRPr="006D4607">
        <w:rPr>
          <w:rFonts w:hint="cs"/>
          <w:b w:val="0"/>
          <w:rtl/>
        </w:rPr>
        <w:t xml:space="preserve"> موجود در بازار </w:t>
      </w:r>
      <w:r>
        <w:rPr>
          <w:rFonts w:hint="cs"/>
          <w:b w:val="0"/>
          <w:rtl/>
        </w:rPr>
        <w:t>که</w:t>
      </w:r>
      <w:r w:rsidRPr="006D4607">
        <w:rPr>
          <w:rFonts w:hint="cs"/>
          <w:b w:val="0"/>
          <w:rtl/>
        </w:rPr>
        <w:t xml:space="preserve"> دارا</w:t>
      </w:r>
      <w:r>
        <w:rPr>
          <w:rFonts w:hint="cs"/>
          <w:b w:val="0"/>
          <w:rtl/>
        </w:rPr>
        <w:t>ی</w:t>
      </w:r>
      <w:r w:rsidRPr="006D4607">
        <w:rPr>
          <w:rFonts w:hint="cs"/>
          <w:b w:val="0"/>
          <w:rtl/>
        </w:rPr>
        <w:t xml:space="preserve"> نرخ سود مشخص</w:t>
      </w:r>
      <w:r>
        <w:rPr>
          <w:rFonts w:hint="cs"/>
          <w:b w:val="0"/>
          <w:rtl/>
        </w:rPr>
        <w:t>ی</w:t>
      </w:r>
      <w:r w:rsidRPr="006D4607">
        <w:rPr>
          <w:rFonts w:hint="cs"/>
          <w:b w:val="0"/>
          <w:rtl/>
        </w:rPr>
        <w:t xml:space="preserve"> است و دارا</w:t>
      </w:r>
      <w:r>
        <w:rPr>
          <w:rFonts w:hint="cs"/>
          <w:b w:val="0"/>
          <w:rtl/>
        </w:rPr>
        <w:t>یی</w:t>
      </w:r>
      <w:r w:rsidRPr="006D4607">
        <w:rPr>
          <w:rFonts w:hint="cs"/>
          <w:b w:val="0"/>
          <w:rtl/>
        </w:rPr>
        <w:t xml:space="preserve"> مورد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نرخ تنز</w:t>
      </w:r>
      <w:r>
        <w:rPr>
          <w:rFonts w:hint="cs"/>
          <w:b w:val="0"/>
          <w:rtl/>
        </w:rPr>
        <w:t>ی</w:t>
      </w:r>
      <w:r w:rsidRPr="006D4607">
        <w:rPr>
          <w:rFonts w:hint="cs"/>
          <w:b w:val="0"/>
          <w:rtl/>
        </w:rPr>
        <w:t>ل مناسب برا</w:t>
      </w:r>
      <w:r>
        <w:rPr>
          <w:rFonts w:hint="cs"/>
          <w:b w:val="0"/>
          <w:rtl/>
        </w:rPr>
        <w:t>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دارا</w:t>
      </w:r>
      <w:r>
        <w:rPr>
          <w:rFonts w:hint="cs"/>
          <w:b w:val="0"/>
          <w:rtl/>
        </w:rPr>
        <w:t>یی</w:t>
      </w:r>
      <w:r w:rsidRPr="006D4607">
        <w:rPr>
          <w:rFonts w:hint="cs"/>
          <w:b w:val="0"/>
          <w:rtl/>
        </w:rPr>
        <w:t xml:space="preserve"> مورد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با</w:t>
      </w:r>
      <w:r>
        <w:rPr>
          <w:rFonts w:hint="cs"/>
          <w:b w:val="0"/>
          <w:rtl/>
        </w:rPr>
        <w:t>ی</w:t>
      </w:r>
      <w:r w:rsidRPr="006D4607">
        <w:rPr>
          <w:rFonts w:hint="cs"/>
          <w:b w:val="0"/>
          <w:rtl/>
        </w:rPr>
        <w:t>د با</w:t>
      </w:r>
      <w:r w:rsidRPr="006D4607">
        <w:rPr>
          <w:rFonts w:cs="Times New Roman" w:hint="cs"/>
          <w:bCs w:val="0"/>
          <w:rtl/>
        </w:rPr>
        <w:t> </w:t>
      </w:r>
      <w:r w:rsidRPr="006D4607">
        <w:rPr>
          <w:rFonts w:hint="cs"/>
          <w:b w:val="0"/>
          <w:rtl/>
        </w:rPr>
        <w:t>توج</w:t>
      </w:r>
      <w:r>
        <w:rPr>
          <w:rFonts w:hint="cs"/>
          <w:b w:val="0"/>
          <w:rtl/>
        </w:rPr>
        <w:t>ه</w:t>
      </w:r>
      <w:r w:rsidRPr="006D4607">
        <w:rPr>
          <w:rFonts w:hint="cs"/>
          <w:b w:val="0"/>
          <w:rtl/>
        </w:rPr>
        <w:t xml:space="preserve"> ب</w:t>
      </w:r>
      <w:r>
        <w:rPr>
          <w:rFonts w:hint="cs"/>
          <w:b w:val="0"/>
          <w:rtl/>
        </w:rPr>
        <w:t>ه</w:t>
      </w:r>
      <w:r w:rsidRPr="006D4607">
        <w:rPr>
          <w:rFonts w:hint="cs"/>
          <w:b w:val="0"/>
          <w:rtl/>
        </w:rPr>
        <w:t xml:space="preserve"> نرخ سود مشخص دارا</w:t>
      </w:r>
      <w:r>
        <w:rPr>
          <w:rFonts w:hint="cs"/>
          <w:b w:val="0"/>
          <w:rtl/>
        </w:rPr>
        <w:t>یی</w:t>
      </w:r>
      <w:r w:rsidRPr="006D4607">
        <w:rPr>
          <w:rFonts w:hint="cs"/>
          <w:b w:val="0"/>
          <w:rtl/>
        </w:rPr>
        <w:t xml:space="preserve"> موجود در بازار تع</w:t>
      </w:r>
      <w:r>
        <w:rPr>
          <w:rFonts w:hint="cs"/>
          <w:b w:val="0"/>
          <w:rtl/>
        </w:rPr>
        <w:t>یی</w:t>
      </w:r>
      <w:r w:rsidRPr="006D4607">
        <w:rPr>
          <w:rFonts w:hint="cs"/>
          <w:b w:val="0"/>
          <w:rtl/>
        </w:rPr>
        <w:t>ن شود. برا</w:t>
      </w:r>
      <w:r>
        <w:rPr>
          <w:rFonts w:hint="cs"/>
          <w:b w:val="0"/>
          <w:rtl/>
        </w:rPr>
        <w:t>ی</w:t>
      </w:r>
      <w:r w:rsidRPr="006D4607">
        <w:rPr>
          <w:rFonts w:hint="cs"/>
          <w:b w:val="0"/>
          <w:rtl/>
        </w:rPr>
        <w:t xml:space="preserve"> ا</w:t>
      </w:r>
      <w:r>
        <w:rPr>
          <w:rFonts w:hint="cs"/>
          <w:b w:val="0"/>
          <w:rtl/>
        </w:rPr>
        <w:t>ی</w:t>
      </w:r>
      <w:r w:rsidRPr="006D4607">
        <w:rPr>
          <w:rFonts w:hint="cs"/>
          <w:b w:val="0"/>
          <w:rtl/>
        </w:rPr>
        <w:t xml:space="preserve">ن </w:t>
      </w:r>
      <w:r>
        <w:rPr>
          <w:rFonts w:hint="cs"/>
          <w:b w:val="0"/>
          <w:rtl/>
        </w:rPr>
        <w:t>ک</w:t>
      </w:r>
      <w:r w:rsidRPr="006D4607">
        <w:rPr>
          <w:rFonts w:hint="cs"/>
          <w:b w:val="0"/>
          <w:rtl/>
        </w:rPr>
        <w:t>ار، و</w:t>
      </w:r>
      <w:r>
        <w:rPr>
          <w:rFonts w:hint="cs"/>
          <w:b w:val="0"/>
          <w:rtl/>
        </w:rPr>
        <w:t>ی</w:t>
      </w:r>
      <w:r w:rsidRPr="006D4607">
        <w:rPr>
          <w:rFonts w:hint="cs"/>
          <w:b w:val="0"/>
          <w:rtl/>
        </w:rPr>
        <w:t>ژگ</w:t>
      </w:r>
      <w:r>
        <w:rPr>
          <w:rFonts w:hint="cs"/>
          <w:b w:val="0"/>
          <w:rtl/>
        </w:rPr>
        <w:t>یه</w:t>
      </w:r>
      <w:r w:rsidRPr="006D4607">
        <w:rPr>
          <w:rFonts w:hint="cs"/>
          <w:b w:val="0"/>
          <w:rtl/>
        </w:rPr>
        <w:t>ا</w:t>
      </w:r>
      <w:r>
        <w:rPr>
          <w:rFonts w:hint="cs"/>
          <w:b w:val="0"/>
          <w:rtl/>
        </w:rPr>
        <w:t>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دارا</w:t>
      </w:r>
      <w:r>
        <w:rPr>
          <w:rFonts w:hint="cs"/>
          <w:b w:val="0"/>
          <w:rtl/>
        </w:rPr>
        <w:t>یی</w:t>
      </w:r>
      <w:r w:rsidRPr="006D4607">
        <w:rPr>
          <w:rFonts w:hint="cs"/>
          <w:b w:val="0"/>
          <w:rtl/>
        </w:rPr>
        <w:t xml:space="preserve"> موجود در بازار با</w:t>
      </w:r>
      <w:r>
        <w:rPr>
          <w:rFonts w:hint="cs"/>
          <w:b w:val="0"/>
          <w:rtl/>
        </w:rPr>
        <w:t>ی</w:t>
      </w:r>
      <w:r w:rsidRPr="006D4607">
        <w:rPr>
          <w:rFonts w:hint="cs"/>
          <w:b w:val="0"/>
          <w:rtl/>
        </w:rPr>
        <w:t>د با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دارا</w:t>
      </w:r>
      <w:r>
        <w:rPr>
          <w:rFonts w:hint="cs"/>
          <w:b w:val="0"/>
          <w:rtl/>
        </w:rPr>
        <w:t>یی</w:t>
      </w:r>
      <w:r w:rsidRPr="006D4607">
        <w:rPr>
          <w:rFonts w:hint="cs"/>
          <w:b w:val="0"/>
          <w:rtl/>
        </w:rPr>
        <w:t xml:space="preserve"> مورد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مشاب</w:t>
      </w:r>
      <w:r>
        <w:rPr>
          <w:rFonts w:hint="cs"/>
          <w:b w:val="0"/>
          <w:rtl/>
        </w:rPr>
        <w:t>ه</w:t>
      </w:r>
      <w:r w:rsidRPr="006D4607">
        <w:rPr>
          <w:rFonts w:hint="cs"/>
          <w:b w:val="0"/>
          <w:rtl/>
        </w:rPr>
        <w:t xml:space="preserve"> باشد. بنابرا</w:t>
      </w:r>
      <w:r>
        <w:rPr>
          <w:rFonts w:hint="cs"/>
          <w:b w:val="0"/>
          <w:rtl/>
        </w:rPr>
        <w:t>ی</w:t>
      </w:r>
      <w:r w:rsidRPr="006D4607">
        <w:rPr>
          <w:rFonts w:hint="cs"/>
          <w:b w:val="0"/>
          <w:rtl/>
        </w:rPr>
        <w:t>ن، موارد ز</w:t>
      </w:r>
      <w:r>
        <w:rPr>
          <w:rFonts w:hint="cs"/>
          <w:b w:val="0"/>
          <w:rtl/>
        </w:rPr>
        <w:t>ی</w:t>
      </w:r>
      <w:r w:rsidRPr="006D4607">
        <w:rPr>
          <w:rFonts w:hint="cs"/>
          <w:b w:val="0"/>
          <w:rtl/>
        </w:rPr>
        <w:t>ر با</w:t>
      </w:r>
      <w:r>
        <w:rPr>
          <w:rFonts w:hint="cs"/>
          <w:b w:val="0"/>
          <w:rtl/>
        </w:rPr>
        <w:t>ی</w:t>
      </w:r>
      <w:r w:rsidRPr="006D4607">
        <w:rPr>
          <w:rFonts w:hint="cs"/>
          <w:b w:val="0"/>
          <w:rtl/>
        </w:rPr>
        <w:t>د در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xml:space="preserve"> مورد توج</w:t>
      </w:r>
      <w:r>
        <w:rPr>
          <w:rFonts w:hint="cs"/>
          <w:b w:val="0"/>
          <w:rtl/>
        </w:rPr>
        <w:t>ه</w:t>
      </w:r>
      <w:r w:rsidRPr="006D4607">
        <w:rPr>
          <w:rFonts w:hint="cs"/>
          <w:b w:val="0"/>
          <w:rtl/>
        </w:rPr>
        <w:t xml:space="preserve"> قرار گ</w:t>
      </w:r>
      <w:r>
        <w:rPr>
          <w:rFonts w:hint="cs"/>
          <w:b w:val="0"/>
          <w:rtl/>
        </w:rPr>
        <w:t>ی</w:t>
      </w:r>
      <w:r w:rsidRPr="006D4607">
        <w:rPr>
          <w:rFonts w:hint="cs"/>
          <w:b w:val="0"/>
          <w:rtl/>
        </w:rPr>
        <w:t>رد:</w:t>
      </w:r>
    </w:p>
    <w:p w14:paraId="5540DF8C" w14:textId="77777777" w:rsidR="00FD2959" w:rsidRPr="00BA19F3" w:rsidRDefault="00FD2959" w:rsidP="00FD2959">
      <w:pPr>
        <w:pStyle w:val="1LotusAlef2"/>
        <w:rPr>
          <w:rFonts w:hint="cs"/>
          <w:rtl/>
        </w:rPr>
      </w:pPr>
      <w:r w:rsidRPr="00BA19F3">
        <w:rPr>
          <w:rFonts w:hint="cs"/>
          <w:rtl/>
        </w:rPr>
        <w:t>ال</w:t>
      </w:r>
      <w:r>
        <w:rPr>
          <w:rFonts w:hint="cs"/>
          <w:rtl/>
        </w:rPr>
        <w:t>ف</w:t>
      </w:r>
      <w:r w:rsidRPr="00BA19F3">
        <w:rPr>
          <w:rFonts w:hint="cs"/>
          <w:rtl/>
        </w:rPr>
        <w:t>.</w:t>
      </w:r>
      <w:r w:rsidRPr="00BA19F3">
        <w:rPr>
          <w:rtl/>
        </w:rPr>
        <w:tab/>
      </w:r>
      <w:r w:rsidRPr="00BA19F3">
        <w:rPr>
          <w:rFonts w:hint="cs"/>
          <w:rtl/>
        </w:rPr>
        <w:t>تع</w:t>
      </w:r>
      <w:r>
        <w:rPr>
          <w:rFonts w:hint="cs"/>
          <w:rtl/>
        </w:rPr>
        <w:t>یی</w:t>
      </w:r>
      <w:r w:rsidRPr="00BA19F3">
        <w:rPr>
          <w:rFonts w:hint="cs"/>
          <w:rtl/>
        </w:rPr>
        <w:t>ن مجموع</w:t>
      </w:r>
      <w:r>
        <w:rPr>
          <w:rFonts w:hint="cs"/>
          <w:rtl/>
        </w:rPr>
        <w:t>ه</w:t>
      </w:r>
      <w:r w:rsidRPr="00BA19F3">
        <w:rPr>
          <w:rFonts w:hint="cs"/>
          <w:rtl/>
        </w:rPr>
        <w:t>‌ا</w:t>
      </w:r>
      <w:r>
        <w:rPr>
          <w:rFonts w:hint="cs"/>
          <w:rtl/>
        </w:rPr>
        <w:t>ی</w:t>
      </w:r>
      <w:r w:rsidRPr="00BA19F3">
        <w:rPr>
          <w:rFonts w:hint="cs"/>
          <w:rtl/>
        </w:rPr>
        <w:t xml:space="preserve"> از جر</w:t>
      </w:r>
      <w:r>
        <w:rPr>
          <w:rFonts w:hint="cs"/>
          <w:rtl/>
        </w:rPr>
        <w:t>ی</w:t>
      </w:r>
      <w:r w:rsidRPr="00BA19F3">
        <w:rPr>
          <w:rFonts w:hint="cs"/>
          <w:rtl/>
        </w:rPr>
        <w:t>ان</w:t>
      </w:r>
      <w:r>
        <w:rPr>
          <w:rFonts w:hint="cs"/>
          <w:rtl/>
        </w:rPr>
        <w:t>ه</w:t>
      </w:r>
      <w:r w:rsidRPr="00BA19F3">
        <w:rPr>
          <w:rFonts w:hint="cs"/>
          <w:rtl/>
        </w:rPr>
        <w:t>ا</w:t>
      </w:r>
      <w:r>
        <w:rPr>
          <w:rFonts w:hint="cs"/>
          <w:rtl/>
        </w:rPr>
        <w:t>ی</w:t>
      </w:r>
      <w:r w:rsidRPr="00BA19F3">
        <w:rPr>
          <w:rFonts w:hint="cs"/>
          <w:rtl/>
        </w:rPr>
        <w:t xml:space="preserve"> نقد</w:t>
      </w:r>
      <w:r>
        <w:rPr>
          <w:rFonts w:hint="cs"/>
          <w:rtl/>
        </w:rPr>
        <w:t>ی</w:t>
      </w:r>
      <w:r w:rsidRPr="00BA19F3">
        <w:rPr>
          <w:rFonts w:hint="cs"/>
          <w:rtl/>
        </w:rPr>
        <w:t xml:space="preserve"> </w:t>
      </w:r>
      <w:r>
        <w:rPr>
          <w:rFonts w:hint="cs"/>
          <w:rtl/>
        </w:rPr>
        <w:t>که</w:t>
      </w:r>
      <w:r w:rsidRPr="00BA19F3">
        <w:rPr>
          <w:rFonts w:hint="cs"/>
          <w:rtl/>
        </w:rPr>
        <w:t xml:space="preserve"> تنز</w:t>
      </w:r>
      <w:r>
        <w:rPr>
          <w:rFonts w:hint="cs"/>
          <w:rtl/>
        </w:rPr>
        <w:t>ی</w:t>
      </w:r>
      <w:r w:rsidRPr="00BA19F3">
        <w:rPr>
          <w:rFonts w:hint="cs"/>
          <w:rtl/>
        </w:rPr>
        <w:t>ل خوا</w:t>
      </w:r>
      <w:r>
        <w:rPr>
          <w:rFonts w:hint="cs"/>
          <w:rtl/>
        </w:rPr>
        <w:t>ه</w:t>
      </w:r>
      <w:r w:rsidRPr="00BA19F3">
        <w:rPr>
          <w:rFonts w:hint="cs"/>
          <w:rtl/>
        </w:rPr>
        <w:t>د شد،</w:t>
      </w:r>
    </w:p>
    <w:p w14:paraId="34CCEB55" w14:textId="77777777" w:rsidR="00FD2959" w:rsidRPr="006D4607" w:rsidRDefault="00FD2959" w:rsidP="00FD2959">
      <w:pPr>
        <w:pStyle w:val="1LotusAlef2"/>
        <w:spacing w:after="0"/>
        <w:rPr>
          <w:rFonts w:hint="cs"/>
          <w:b w:val="0"/>
          <w:rtl/>
        </w:rPr>
      </w:pPr>
      <w:r w:rsidRPr="006D4607">
        <w:rPr>
          <w:rFonts w:hint="cs"/>
          <w:b w:val="0"/>
          <w:rtl/>
        </w:rPr>
        <w:t>ب</w:t>
      </w:r>
      <w:r w:rsidRPr="006D4607">
        <w:rPr>
          <w:b w:val="0"/>
          <w:rtl/>
        </w:rPr>
        <w:tab/>
      </w:r>
      <w:r w:rsidRPr="006D4607">
        <w:rPr>
          <w:rFonts w:hint="cs"/>
          <w:b w:val="0"/>
          <w:rtl/>
        </w:rPr>
        <w:t>.</w:t>
      </w:r>
      <w:r w:rsidRPr="006D4607">
        <w:rPr>
          <w:b w:val="0"/>
          <w:rtl/>
        </w:rPr>
        <w:tab/>
      </w:r>
      <w:r w:rsidRPr="006D4607">
        <w:rPr>
          <w:rFonts w:hint="cs"/>
          <w:b w:val="0"/>
          <w:rtl/>
        </w:rPr>
        <w:t>تع</w:t>
      </w:r>
      <w:r>
        <w:rPr>
          <w:rFonts w:hint="cs"/>
          <w:b w:val="0"/>
          <w:rtl/>
        </w:rPr>
        <w:t>یی</w:t>
      </w:r>
      <w:r w:rsidRPr="006D4607">
        <w:rPr>
          <w:rFonts w:hint="cs"/>
          <w:b w:val="0"/>
          <w:rtl/>
        </w:rPr>
        <w:t>ن دارا</w:t>
      </w:r>
      <w:r>
        <w:rPr>
          <w:rFonts w:hint="cs"/>
          <w:b w:val="0"/>
          <w:rtl/>
        </w:rPr>
        <w:t>یی</w:t>
      </w:r>
      <w:r w:rsidRPr="006D4607">
        <w:rPr>
          <w:rFonts w:hint="cs"/>
          <w:b w:val="0"/>
          <w:rtl/>
        </w:rPr>
        <w:t xml:space="preserve"> د</w:t>
      </w:r>
      <w:r>
        <w:rPr>
          <w:rFonts w:hint="cs"/>
          <w:b w:val="0"/>
          <w:rtl/>
        </w:rPr>
        <w:t>ی</w:t>
      </w:r>
      <w:r w:rsidRPr="006D4607">
        <w:rPr>
          <w:rFonts w:hint="cs"/>
          <w:b w:val="0"/>
          <w:rtl/>
        </w:rPr>
        <w:t>گر</w:t>
      </w:r>
      <w:r>
        <w:rPr>
          <w:rFonts w:hint="cs"/>
          <w:b w:val="0"/>
          <w:rtl/>
        </w:rPr>
        <w:t>ی</w:t>
      </w:r>
      <w:r w:rsidRPr="006D4607">
        <w:rPr>
          <w:rFonts w:hint="cs"/>
          <w:b w:val="0"/>
          <w:rtl/>
        </w:rPr>
        <w:t xml:space="preserve"> در بازار </w:t>
      </w:r>
      <w:r>
        <w:rPr>
          <w:rFonts w:hint="cs"/>
          <w:b w:val="0"/>
          <w:rtl/>
        </w:rPr>
        <w:t>که</w:t>
      </w:r>
      <w:r w:rsidRPr="006D4607">
        <w:rPr>
          <w:rFonts w:hint="cs"/>
          <w:b w:val="0"/>
          <w:rtl/>
        </w:rPr>
        <w:t xml:space="preserve"> ب</w:t>
      </w:r>
      <w:r>
        <w:rPr>
          <w:rFonts w:hint="cs"/>
          <w:b w:val="0"/>
          <w:rtl/>
        </w:rPr>
        <w:t>ه</w:t>
      </w:r>
      <w:r w:rsidRPr="00BA19F3">
        <w:rPr>
          <w:rFonts w:cs="Times New Roman" w:hint="cs"/>
          <w:bCs w:val="0"/>
          <w:rtl/>
        </w:rPr>
        <w:t> </w:t>
      </w:r>
      <w:r w:rsidRPr="006D4607">
        <w:rPr>
          <w:rFonts w:hint="cs"/>
          <w:b w:val="0"/>
          <w:rtl/>
        </w:rPr>
        <w:t>نظر م</w:t>
      </w:r>
      <w:r>
        <w:rPr>
          <w:rFonts w:hint="cs"/>
          <w:b w:val="0"/>
          <w:rtl/>
        </w:rPr>
        <w:t>ی</w:t>
      </w:r>
      <w:r w:rsidRPr="006D4607">
        <w:rPr>
          <w:rFonts w:hint="cs"/>
          <w:b w:val="0"/>
          <w:rtl/>
        </w:rPr>
        <w:t>‌رسد و</w:t>
      </w:r>
      <w:r>
        <w:rPr>
          <w:rFonts w:hint="cs"/>
          <w:b w:val="0"/>
          <w:rtl/>
        </w:rPr>
        <w:t>ی</w:t>
      </w:r>
      <w:r w:rsidRPr="006D4607">
        <w:rPr>
          <w:rFonts w:hint="cs"/>
          <w:b w:val="0"/>
          <w:rtl/>
        </w:rPr>
        <w:t>ژگ</w:t>
      </w:r>
      <w:r>
        <w:rPr>
          <w:rFonts w:hint="cs"/>
          <w:b w:val="0"/>
          <w:rtl/>
        </w:rPr>
        <w:t>یه</w:t>
      </w:r>
      <w:r w:rsidRPr="006D4607">
        <w:rPr>
          <w:rFonts w:hint="cs"/>
          <w:b w:val="0"/>
          <w:rtl/>
        </w:rPr>
        <w:t>ا</w:t>
      </w:r>
      <w:r>
        <w:rPr>
          <w:rFonts w:hint="cs"/>
          <w:b w:val="0"/>
          <w:rtl/>
        </w:rPr>
        <w:t>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آن مشاب</w:t>
      </w:r>
      <w:r>
        <w:rPr>
          <w:rFonts w:hint="cs"/>
          <w:b w:val="0"/>
          <w:rtl/>
        </w:rPr>
        <w:t>ه</w:t>
      </w:r>
      <w:r w:rsidRPr="006D4607">
        <w:rPr>
          <w:rFonts w:hint="cs"/>
          <w:b w:val="0"/>
          <w:rtl/>
        </w:rPr>
        <w:t xml:space="preserve"> با دارا</w:t>
      </w:r>
      <w:r>
        <w:rPr>
          <w:rFonts w:hint="cs"/>
          <w:b w:val="0"/>
          <w:rtl/>
        </w:rPr>
        <w:t>یی</w:t>
      </w:r>
      <w:r w:rsidRPr="006D4607">
        <w:rPr>
          <w:rFonts w:hint="cs"/>
          <w:b w:val="0"/>
          <w:rtl/>
        </w:rPr>
        <w:t xml:space="preserve"> مورد انداز</w:t>
      </w:r>
      <w:r>
        <w:rPr>
          <w:rFonts w:hint="cs"/>
          <w:b w:val="0"/>
          <w:rtl/>
        </w:rPr>
        <w:t>ه</w:t>
      </w:r>
      <w:r w:rsidRPr="006D4607">
        <w:rPr>
          <w:rFonts w:hint="cs"/>
          <w:b w:val="0"/>
          <w:rtl/>
        </w:rPr>
        <w:t>‌گ</w:t>
      </w:r>
      <w:r>
        <w:rPr>
          <w:rFonts w:hint="cs"/>
          <w:b w:val="0"/>
          <w:rtl/>
        </w:rPr>
        <w:t>ی</w:t>
      </w:r>
      <w:r w:rsidRPr="006D4607">
        <w:rPr>
          <w:rFonts w:hint="cs"/>
          <w:b w:val="0"/>
          <w:rtl/>
        </w:rPr>
        <w:t>ر</w:t>
      </w:r>
      <w:r>
        <w:rPr>
          <w:rFonts w:hint="cs"/>
          <w:b w:val="0"/>
          <w:rtl/>
        </w:rPr>
        <w:t>ی</w:t>
      </w:r>
      <w:r w:rsidRPr="006D4607">
        <w:rPr>
          <w:rFonts w:hint="cs"/>
          <w:b w:val="0"/>
          <w:rtl/>
        </w:rPr>
        <w:t xml:space="preserve"> باشد،</w:t>
      </w:r>
    </w:p>
    <w:p w14:paraId="346CDDD1" w14:textId="77777777" w:rsidR="00FD2959" w:rsidRPr="006D4607" w:rsidRDefault="00FD2959" w:rsidP="00FD2959">
      <w:pPr>
        <w:pStyle w:val="1LotusAlef2"/>
        <w:spacing w:after="180"/>
        <w:rPr>
          <w:rFonts w:hint="cs"/>
          <w:b w:val="0"/>
          <w:rtl/>
        </w:rPr>
      </w:pPr>
      <w:r w:rsidRPr="006D4607">
        <w:rPr>
          <w:rFonts w:hint="cs"/>
          <w:b w:val="0"/>
          <w:rtl/>
        </w:rPr>
        <w:lastRenderedPageBreak/>
        <w:t>ج</w:t>
      </w:r>
      <w:r w:rsidRPr="006D4607">
        <w:rPr>
          <w:b w:val="0"/>
          <w:rtl/>
        </w:rPr>
        <w:tab/>
      </w:r>
      <w:r w:rsidRPr="006D4607">
        <w:rPr>
          <w:rFonts w:hint="cs"/>
          <w:b w:val="0"/>
          <w:rtl/>
        </w:rPr>
        <w:t>.</w:t>
      </w:r>
      <w:r w:rsidRPr="006D4607">
        <w:rPr>
          <w:b w:val="0"/>
          <w:rtl/>
        </w:rPr>
        <w:tab/>
      </w:r>
      <w:r w:rsidRPr="006D4607">
        <w:rPr>
          <w:rFonts w:hint="cs"/>
          <w:b w:val="0"/>
          <w:rtl/>
        </w:rPr>
        <w:t>مقا</w:t>
      </w:r>
      <w:r>
        <w:rPr>
          <w:rFonts w:hint="cs"/>
          <w:b w:val="0"/>
          <w:rtl/>
        </w:rPr>
        <w:t>ی</w:t>
      </w:r>
      <w:r w:rsidRPr="006D4607">
        <w:rPr>
          <w:rFonts w:hint="cs"/>
          <w:b w:val="0"/>
          <w:rtl/>
        </w:rPr>
        <w:t>س</w:t>
      </w:r>
      <w:r>
        <w:rPr>
          <w:rFonts w:hint="cs"/>
          <w:b w:val="0"/>
          <w:rtl/>
        </w:rPr>
        <w:t>ه</w:t>
      </w:r>
      <w:r w:rsidRPr="006D4607">
        <w:rPr>
          <w:rFonts w:hint="cs"/>
          <w:b w:val="0"/>
          <w:rtl/>
        </w:rPr>
        <w:t xml:space="preserve"> مجموع</w:t>
      </w:r>
      <w:r>
        <w:rPr>
          <w:rFonts w:hint="cs"/>
          <w:b w:val="0"/>
          <w:rtl/>
        </w:rPr>
        <w:t>ه</w:t>
      </w:r>
      <w:r w:rsidRPr="006D4607">
        <w:rPr>
          <w:rFonts w:hint="cs"/>
          <w:b w:val="0"/>
          <w:rtl/>
        </w:rPr>
        <w:t>‌</w:t>
      </w:r>
      <w:r>
        <w:rPr>
          <w:rFonts w:hint="cs"/>
          <w:b w:val="0"/>
          <w:rtl/>
        </w:rPr>
        <w:t xml:space="preserve"> </w:t>
      </w:r>
      <w:r w:rsidRPr="006D4607">
        <w:rPr>
          <w:rFonts w:hint="cs"/>
          <w:b w:val="0"/>
          <w:rtl/>
        </w:rPr>
        <w:t>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ناش</w:t>
      </w:r>
      <w:r>
        <w:rPr>
          <w:rFonts w:hint="cs"/>
          <w:b w:val="0"/>
          <w:rtl/>
        </w:rPr>
        <w:t>ی</w:t>
      </w:r>
      <w:r w:rsidRPr="006D4607">
        <w:rPr>
          <w:rFonts w:hint="cs"/>
          <w:b w:val="0"/>
          <w:rtl/>
        </w:rPr>
        <w:t xml:space="preserve"> از دو دارا</w:t>
      </w:r>
      <w:r>
        <w:rPr>
          <w:rFonts w:hint="cs"/>
          <w:b w:val="0"/>
          <w:rtl/>
        </w:rPr>
        <w:t>یی</w:t>
      </w:r>
      <w:r w:rsidRPr="006D4607">
        <w:rPr>
          <w:rFonts w:hint="cs"/>
          <w:b w:val="0"/>
          <w:rtl/>
        </w:rPr>
        <w:t xml:space="preserve"> برا</w:t>
      </w:r>
      <w:r>
        <w:rPr>
          <w:rFonts w:hint="cs"/>
          <w:b w:val="0"/>
          <w:rtl/>
        </w:rPr>
        <w:t>ی</w:t>
      </w:r>
      <w:r w:rsidRPr="006D4607">
        <w:rPr>
          <w:rFonts w:hint="cs"/>
          <w:b w:val="0"/>
          <w:rtl/>
        </w:rPr>
        <w:t xml:space="preserve"> ا</w:t>
      </w:r>
      <w:r>
        <w:rPr>
          <w:rFonts w:hint="cs"/>
          <w:b w:val="0"/>
          <w:rtl/>
        </w:rPr>
        <w:t>ط</w:t>
      </w:r>
      <w:r w:rsidRPr="006D4607">
        <w:rPr>
          <w:rFonts w:hint="cs"/>
          <w:b w:val="0"/>
          <w:rtl/>
        </w:rPr>
        <w:t>م</w:t>
      </w:r>
      <w:r>
        <w:rPr>
          <w:rFonts w:hint="cs"/>
          <w:b w:val="0"/>
          <w:rtl/>
        </w:rPr>
        <w:t>ی</w:t>
      </w:r>
      <w:r w:rsidRPr="006D4607">
        <w:rPr>
          <w:rFonts w:hint="cs"/>
          <w:b w:val="0"/>
          <w:rtl/>
        </w:rPr>
        <w:t>نان از مشاب</w:t>
      </w:r>
      <w:r>
        <w:rPr>
          <w:rFonts w:hint="cs"/>
          <w:b w:val="0"/>
          <w:rtl/>
        </w:rPr>
        <w:t>ه</w:t>
      </w:r>
      <w:r w:rsidRPr="00BA19F3">
        <w:rPr>
          <w:rFonts w:cs="Times New Roman" w:hint="cs"/>
          <w:bCs w:val="0"/>
          <w:rtl/>
        </w:rPr>
        <w:t> </w:t>
      </w:r>
      <w:r w:rsidRPr="006D4607">
        <w:rPr>
          <w:rFonts w:hint="cs"/>
          <w:b w:val="0"/>
          <w:rtl/>
        </w:rPr>
        <w:t>بودن آن</w:t>
      </w:r>
      <w:r>
        <w:rPr>
          <w:rFonts w:hint="cs"/>
          <w:b w:val="0"/>
          <w:rtl/>
        </w:rPr>
        <w:t>ه</w:t>
      </w:r>
      <w:r w:rsidRPr="006D4607">
        <w:rPr>
          <w:rFonts w:hint="cs"/>
          <w:b w:val="0"/>
          <w:rtl/>
        </w:rPr>
        <w:t>ا (برا</w:t>
      </w:r>
      <w:r>
        <w:rPr>
          <w:rFonts w:hint="cs"/>
          <w:b w:val="0"/>
          <w:rtl/>
        </w:rPr>
        <w:t>ی</w:t>
      </w:r>
      <w:r w:rsidRPr="006D4607">
        <w:rPr>
          <w:rFonts w:hint="cs"/>
          <w:b w:val="0"/>
          <w:rtl/>
        </w:rPr>
        <w:t xml:space="preserve"> مثال، آ</w:t>
      </w:r>
      <w:r>
        <w:rPr>
          <w:rFonts w:hint="cs"/>
          <w:b w:val="0"/>
          <w:rtl/>
        </w:rPr>
        <w:t>ی</w:t>
      </w:r>
      <w:r w:rsidRPr="006D4607">
        <w:rPr>
          <w:rFonts w:hint="cs"/>
          <w:b w:val="0"/>
          <w:rtl/>
        </w:rPr>
        <w:t xml:space="preserve">ا </w:t>
      </w:r>
      <w:r>
        <w:rPr>
          <w:rFonts w:hint="cs"/>
          <w:b w:val="0"/>
          <w:rtl/>
        </w:rPr>
        <w:t>ه</w:t>
      </w:r>
      <w:r w:rsidRPr="006D4607">
        <w:rPr>
          <w:rFonts w:hint="cs"/>
          <w:b w:val="0"/>
          <w:rtl/>
        </w:rPr>
        <w:t>ر</w:t>
      </w:r>
      <w:r>
        <w:rPr>
          <w:rFonts w:cs="Times New Roman" w:hint="cs"/>
          <w:bCs w:val="0"/>
          <w:rtl/>
        </w:rPr>
        <w:t> </w:t>
      </w:r>
      <w:r w:rsidRPr="006D4607">
        <w:rPr>
          <w:rFonts w:hint="cs"/>
          <w:b w:val="0"/>
          <w:rtl/>
        </w:rPr>
        <w:t>دو مجموع</w:t>
      </w:r>
      <w:r>
        <w:rPr>
          <w:rFonts w:hint="cs"/>
          <w:b w:val="0"/>
          <w:rtl/>
        </w:rPr>
        <w:t>ه</w:t>
      </w:r>
      <w:r w:rsidRPr="006D4607">
        <w:rPr>
          <w:rFonts w:hint="cs"/>
          <w:b w:val="0"/>
          <w:rtl/>
        </w:rPr>
        <w:t>،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قرارداد</w:t>
      </w:r>
      <w:r>
        <w:rPr>
          <w:rFonts w:hint="cs"/>
          <w:b w:val="0"/>
          <w:rtl/>
        </w:rPr>
        <w:t>ی</w:t>
      </w:r>
      <w:r w:rsidRPr="006D4607">
        <w:rPr>
          <w:rFonts w:hint="cs"/>
          <w:b w:val="0"/>
          <w:rtl/>
        </w:rPr>
        <w:t xml:space="preserve"> </w:t>
      </w:r>
      <w:r>
        <w:rPr>
          <w:rFonts w:hint="cs"/>
          <w:b w:val="0"/>
          <w:rtl/>
        </w:rPr>
        <w:t>ه</w:t>
      </w:r>
      <w:r w:rsidRPr="006D4607">
        <w:rPr>
          <w:rFonts w:hint="cs"/>
          <w:b w:val="0"/>
          <w:rtl/>
        </w:rPr>
        <w:t xml:space="preserve">ستند </w:t>
      </w:r>
      <w:r>
        <w:rPr>
          <w:rFonts w:hint="cs"/>
          <w:b w:val="0"/>
          <w:rtl/>
        </w:rPr>
        <w:t>ی</w:t>
      </w:r>
      <w:r w:rsidRPr="006D4607">
        <w:rPr>
          <w:rFonts w:hint="cs"/>
          <w:b w:val="0"/>
          <w:rtl/>
        </w:rPr>
        <w:t xml:space="preserve">ا </w:t>
      </w:r>
      <w:r>
        <w:rPr>
          <w:rFonts w:hint="cs"/>
          <w:b w:val="0"/>
          <w:rtl/>
        </w:rPr>
        <w:t>یکی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قرارداد</w:t>
      </w:r>
      <w:r>
        <w:rPr>
          <w:rFonts w:hint="cs"/>
          <w:b w:val="0"/>
          <w:rtl/>
        </w:rPr>
        <w:t>ی</w:t>
      </w:r>
      <w:r w:rsidRPr="006D4607">
        <w:rPr>
          <w:rFonts w:hint="cs"/>
          <w:b w:val="0"/>
          <w:rtl/>
        </w:rPr>
        <w:t xml:space="preserve"> و د</w:t>
      </w:r>
      <w:r>
        <w:rPr>
          <w:rFonts w:hint="cs"/>
          <w:b w:val="0"/>
          <w:rtl/>
        </w:rPr>
        <w:t>ی</w:t>
      </w:r>
      <w:r w:rsidRPr="006D4607">
        <w:rPr>
          <w:rFonts w:hint="cs"/>
          <w:b w:val="0"/>
          <w:rtl/>
        </w:rPr>
        <w:t>گر</w:t>
      </w:r>
      <w:r>
        <w:rPr>
          <w:rFonts w:hint="cs"/>
          <w:b w:val="0"/>
          <w:rtl/>
        </w:rPr>
        <w:t>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است؟)،</w:t>
      </w:r>
    </w:p>
    <w:p w14:paraId="4F866EC5" w14:textId="77777777" w:rsidR="00FD2959" w:rsidRPr="00BA19F3" w:rsidRDefault="00FD2959" w:rsidP="00FD2959">
      <w:pPr>
        <w:pStyle w:val="1LotusAlef2"/>
        <w:rPr>
          <w:rFonts w:hint="cs"/>
          <w:rtl/>
        </w:rPr>
      </w:pPr>
      <w:r w:rsidRPr="006D4607">
        <w:rPr>
          <w:rFonts w:hint="cs"/>
          <w:rtl/>
        </w:rPr>
        <w:t>د</w:t>
      </w:r>
      <w:r w:rsidRPr="006D4607">
        <w:rPr>
          <w:rtl/>
        </w:rPr>
        <w:tab/>
      </w:r>
      <w:r w:rsidRPr="006D4607">
        <w:rPr>
          <w:rFonts w:hint="cs"/>
          <w:rtl/>
        </w:rPr>
        <w:t>.</w:t>
      </w:r>
      <w:r w:rsidRPr="00BA19F3">
        <w:rPr>
          <w:rtl/>
        </w:rPr>
        <w:tab/>
      </w:r>
      <w:r w:rsidRPr="00BA19F3">
        <w:rPr>
          <w:rFonts w:hint="cs"/>
          <w:rtl/>
        </w:rPr>
        <w:t>ارز</w:t>
      </w:r>
      <w:r>
        <w:rPr>
          <w:rFonts w:hint="cs"/>
          <w:rtl/>
        </w:rPr>
        <w:t>ی</w:t>
      </w:r>
      <w:r w:rsidRPr="00BA19F3">
        <w:rPr>
          <w:rFonts w:hint="cs"/>
          <w:rtl/>
        </w:rPr>
        <w:t>اب</w:t>
      </w:r>
      <w:r>
        <w:rPr>
          <w:rFonts w:hint="cs"/>
          <w:rtl/>
        </w:rPr>
        <w:t>ی</w:t>
      </w:r>
      <w:r w:rsidRPr="00BA19F3">
        <w:rPr>
          <w:rFonts w:hint="cs"/>
          <w:rtl/>
        </w:rPr>
        <w:t xml:space="preserve"> وجود </w:t>
      </w:r>
      <w:r>
        <w:rPr>
          <w:rFonts w:hint="cs"/>
          <w:rtl/>
        </w:rPr>
        <w:t>یک</w:t>
      </w:r>
      <w:r w:rsidRPr="00BA19F3">
        <w:rPr>
          <w:rFonts w:hint="cs"/>
          <w:rtl/>
        </w:rPr>
        <w:t xml:space="preserve"> و</w:t>
      </w:r>
      <w:r>
        <w:rPr>
          <w:rFonts w:hint="cs"/>
          <w:rtl/>
        </w:rPr>
        <w:t>ی</w:t>
      </w:r>
      <w:r w:rsidRPr="00BA19F3">
        <w:rPr>
          <w:rFonts w:hint="cs"/>
          <w:rtl/>
        </w:rPr>
        <w:t>ژگ</w:t>
      </w:r>
      <w:r>
        <w:rPr>
          <w:rFonts w:hint="cs"/>
          <w:rtl/>
        </w:rPr>
        <w:t>ی</w:t>
      </w:r>
      <w:r w:rsidRPr="00BA19F3">
        <w:rPr>
          <w:rFonts w:hint="cs"/>
          <w:rtl/>
        </w:rPr>
        <w:t xml:space="preserve"> در </w:t>
      </w:r>
      <w:r>
        <w:rPr>
          <w:rFonts w:hint="cs"/>
          <w:rtl/>
        </w:rPr>
        <w:t>یک</w:t>
      </w:r>
      <w:r w:rsidRPr="00BA19F3">
        <w:rPr>
          <w:rFonts w:cs="Times New Roman" w:hint="cs"/>
          <w:rtl/>
        </w:rPr>
        <w:t> </w:t>
      </w:r>
      <w:r w:rsidRPr="00BA19F3">
        <w:rPr>
          <w:rFonts w:hint="cs"/>
          <w:rtl/>
        </w:rPr>
        <w:t>دارا</w:t>
      </w:r>
      <w:r>
        <w:rPr>
          <w:rFonts w:hint="cs"/>
          <w:rtl/>
        </w:rPr>
        <w:t>یی</w:t>
      </w:r>
      <w:r w:rsidRPr="00BA19F3">
        <w:rPr>
          <w:rFonts w:hint="cs"/>
          <w:rtl/>
        </w:rPr>
        <w:t xml:space="preserve"> و نبود آن در د</w:t>
      </w:r>
      <w:r>
        <w:rPr>
          <w:rFonts w:hint="cs"/>
          <w:rtl/>
        </w:rPr>
        <w:t>ی</w:t>
      </w:r>
      <w:r w:rsidRPr="00BA19F3">
        <w:rPr>
          <w:rFonts w:hint="cs"/>
          <w:rtl/>
        </w:rPr>
        <w:t>گر</w:t>
      </w:r>
      <w:r>
        <w:rPr>
          <w:rFonts w:hint="cs"/>
          <w:rtl/>
        </w:rPr>
        <w:t>ی</w:t>
      </w:r>
      <w:r w:rsidRPr="00BA19F3">
        <w:rPr>
          <w:rFonts w:hint="cs"/>
          <w:rtl/>
        </w:rPr>
        <w:t xml:space="preserve"> (برا</w:t>
      </w:r>
      <w:r>
        <w:rPr>
          <w:rFonts w:hint="cs"/>
          <w:rtl/>
        </w:rPr>
        <w:t>ی</w:t>
      </w:r>
      <w:r w:rsidRPr="00BA19F3">
        <w:rPr>
          <w:rFonts w:hint="cs"/>
          <w:rtl/>
        </w:rPr>
        <w:t xml:space="preserve"> مثال، آ</w:t>
      </w:r>
      <w:r>
        <w:rPr>
          <w:rFonts w:hint="cs"/>
          <w:rtl/>
        </w:rPr>
        <w:t>ی</w:t>
      </w:r>
      <w:r w:rsidRPr="00BA19F3">
        <w:rPr>
          <w:rFonts w:hint="cs"/>
          <w:rtl/>
        </w:rPr>
        <w:t xml:space="preserve">ا </w:t>
      </w:r>
      <w:r>
        <w:rPr>
          <w:rFonts w:hint="cs"/>
          <w:rtl/>
        </w:rPr>
        <w:t xml:space="preserve">قابلیت </w:t>
      </w:r>
      <w:r w:rsidRPr="00BA19F3">
        <w:rPr>
          <w:rFonts w:hint="cs"/>
          <w:rtl/>
        </w:rPr>
        <w:t>نقد</w:t>
      </w:r>
      <w:r w:rsidRPr="00BA19F3">
        <w:rPr>
          <w:rFonts w:cs="Times New Roman" w:hint="cs"/>
          <w:rtl/>
        </w:rPr>
        <w:t> </w:t>
      </w:r>
      <w:r w:rsidRPr="00BA19F3">
        <w:rPr>
          <w:rFonts w:hint="cs"/>
          <w:rtl/>
        </w:rPr>
        <w:t>شوندگ</w:t>
      </w:r>
      <w:r>
        <w:rPr>
          <w:rFonts w:hint="cs"/>
          <w:rtl/>
        </w:rPr>
        <w:t>ی</w:t>
      </w:r>
      <w:r w:rsidRPr="00BA19F3">
        <w:rPr>
          <w:rFonts w:hint="cs"/>
          <w:rtl/>
        </w:rPr>
        <w:t xml:space="preserve"> </w:t>
      </w:r>
      <w:r>
        <w:rPr>
          <w:rFonts w:hint="cs"/>
          <w:rtl/>
        </w:rPr>
        <w:t>یکی</w:t>
      </w:r>
      <w:r w:rsidRPr="00BA19F3">
        <w:rPr>
          <w:rFonts w:hint="cs"/>
          <w:rtl/>
        </w:rPr>
        <w:t xml:space="preserve"> نسبت ب</w:t>
      </w:r>
      <w:r>
        <w:rPr>
          <w:rFonts w:hint="cs"/>
          <w:rtl/>
        </w:rPr>
        <w:t>ه</w:t>
      </w:r>
      <w:r w:rsidRPr="00BA19F3">
        <w:rPr>
          <w:rFonts w:hint="cs"/>
          <w:rtl/>
        </w:rPr>
        <w:t xml:space="preserve"> د</w:t>
      </w:r>
      <w:r>
        <w:rPr>
          <w:rFonts w:hint="cs"/>
          <w:rtl/>
        </w:rPr>
        <w:t>ی</w:t>
      </w:r>
      <w:r w:rsidRPr="00BA19F3">
        <w:rPr>
          <w:rFonts w:hint="cs"/>
          <w:rtl/>
        </w:rPr>
        <w:t>گر</w:t>
      </w:r>
      <w:r>
        <w:rPr>
          <w:rFonts w:hint="cs"/>
          <w:rtl/>
        </w:rPr>
        <w:t>ی</w:t>
      </w:r>
      <w:r w:rsidRPr="00BA19F3">
        <w:rPr>
          <w:rFonts w:hint="cs"/>
          <w:rtl/>
        </w:rPr>
        <w:t xml:space="preserve"> </w:t>
      </w:r>
      <w:r>
        <w:rPr>
          <w:rFonts w:hint="cs"/>
          <w:rtl/>
        </w:rPr>
        <w:t>ک</w:t>
      </w:r>
      <w:r w:rsidRPr="00BA19F3">
        <w:rPr>
          <w:rFonts w:hint="cs"/>
          <w:rtl/>
        </w:rPr>
        <w:t>متر است؟)،</w:t>
      </w:r>
      <w:r w:rsidRPr="00BA19F3">
        <w:rPr>
          <w:rFonts w:cs="Times New Roman" w:hint="cs"/>
          <w:rtl/>
        </w:rPr>
        <w:t> </w:t>
      </w:r>
      <w:r w:rsidRPr="00BA19F3">
        <w:rPr>
          <w:rFonts w:hint="cs"/>
          <w:rtl/>
        </w:rPr>
        <w:t>و</w:t>
      </w:r>
    </w:p>
    <w:p w14:paraId="73545F38" w14:textId="77777777" w:rsidR="00FD2959" w:rsidRPr="006D4607" w:rsidRDefault="00FD2959" w:rsidP="00FD2959">
      <w:pPr>
        <w:pStyle w:val="1LotusAlef2"/>
        <w:spacing w:after="180"/>
        <w:rPr>
          <w:rFonts w:hint="cs"/>
          <w:b w:val="0"/>
          <w:rtl/>
        </w:rPr>
      </w:pPr>
      <w:r w:rsidRPr="006D4607">
        <w:rPr>
          <w:rFonts w:hint="cs"/>
          <w:b w:val="0"/>
          <w:rtl/>
        </w:rPr>
        <w:t>ﻫ</w:t>
      </w:r>
      <w:r w:rsidRPr="006D4607">
        <w:rPr>
          <w:b w:val="0"/>
          <w:rtl/>
        </w:rPr>
        <w:tab/>
      </w:r>
      <w:r w:rsidRPr="006D4607">
        <w:rPr>
          <w:rFonts w:hint="cs"/>
          <w:b w:val="0"/>
          <w:rtl/>
        </w:rPr>
        <w:t>.</w:t>
      </w:r>
      <w:r w:rsidRPr="006D4607">
        <w:rPr>
          <w:b w:val="0"/>
          <w:rtl/>
        </w:rPr>
        <w:tab/>
      </w:r>
      <w:r w:rsidRPr="006D4607">
        <w:rPr>
          <w:rFonts w:hint="cs"/>
          <w:b w:val="0"/>
          <w:rtl/>
        </w:rPr>
        <w:t>ارز</w:t>
      </w:r>
      <w:r>
        <w:rPr>
          <w:rFonts w:hint="cs"/>
          <w:b w:val="0"/>
          <w:rtl/>
        </w:rPr>
        <w:t>ی</w:t>
      </w:r>
      <w:r w:rsidRPr="006D4607">
        <w:rPr>
          <w:rFonts w:hint="cs"/>
          <w:b w:val="0"/>
          <w:rtl/>
        </w:rPr>
        <w:t>اب</w:t>
      </w:r>
      <w:r>
        <w:rPr>
          <w:rFonts w:hint="cs"/>
          <w:b w:val="0"/>
          <w:rtl/>
        </w:rPr>
        <w:t>ی</w:t>
      </w:r>
      <w:r w:rsidRPr="006D4607">
        <w:rPr>
          <w:rFonts w:hint="cs"/>
          <w:b w:val="0"/>
          <w:rtl/>
        </w:rPr>
        <w:t xml:space="preserve"> ا</w:t>
      </w:r>
      <w:r>
        <w:rPr>
          <w:rFonts w:hint="cs"/>
          <w:b w:val="0"/>
          <w:rtl/>
        </w:rPr>
        <w:t>ی</w:t>
      </w:r>
      <w:r w:rsidRPr="006D4607">
        <w:rPr>
          <w:rFonts w:hint="cs"/>
          <w:b w:val="0"/>
          <w:rtl/>
        </w:rPr>
        <w:t>ن</w:t>
      </w:r>
      <w:r>
        <w:rPr>
          <w:rFonts w:hint="cs"/>
          <w:b w:val="0"/>
          <w:rtl/>
        </w:rPr>
        <w:t>که</w:t>
      </w:r>
      <w:r w:rsidRPr="006D4607">
        <w:rPr>
          <w:rFonts w:hint="cs"/>
          <w:b w:val="0"/>
          <w:rtl/>
        </w:rPr>
        <w:t xml:space="preserve"> تغ</w:t>
      </w:r>
      <w:r>
        <w:rPr>
          <w:rFonts w:hint="cs"/>
          <w:b w:val="0"/>
          <w:rtl/>
        </w:rPr>
        <w:t>یی</w:t>
      </w:r>
      <w:r w:rsidRPr="006D4607">
        <w:rPr>
          <w:rFonts w:hint="cs"/>
          <w:b w:val="0"/>
          <w:rtl/>
        </w:rPr>
        <w:t>رات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w:t>
      </w:r>
      <w:r>
        <w:rPr>
          <w:rFonts w:hint="cs"/>
          <w:b w:val="0"/>
          <w:rtl/>
        </w:rPr>
        <w:t>ه</w:t>
      </w:r>
      <w:r w:rsidRPr="006D4607">
        <w:rPr>
          <w:rFonts w:hint="cs"/>
          <w:b w:val="0"/>
          <w:rtl/>
        </w:rPr>
        <w:t>ر</w:t>
      </w:r>
      <w:r>
        <w:rPr>
          <w:rFonts w:cs="Times New Roman" w:hint="cs"/>
          <w:bCs w:val="0"/>
          <w:rtl/>
        </w:rPr>
        <w:t> </w:t>
      </w:r>
      <w:r w:rsidRPr="006D4607">
        <w:rPr>
          <w:rFonts w:hint="cs"/>
          <w:b w:val="0"/>
          <w:rtl/>
        </w:rPr>
        <w:t>دو دارا</w:t>
      </w:r>
      <w:r>
        <w:rPr>
          <w:rFonts w:hint="cs"/>
          <w:b w:val="0"/>
          <w:rtl/>
        </w:rPr>
        <w:t>یی</w:t>
      </w:r>
      <w:r w:rsidRPr="006D4607">
        <w:rPr>
          <w:rFonts w:hint="cs"/>
          <w:b w:val="0"/>
          <w:rtl/>
        </w:rPr>
        <w:t xml:space="preserve"> </w:t>
      </w:r>
      <w:r>
        <w:rPr>
          <w:rFonts w:hint="cs"/>
          <w:b w:val="0"/>
          <w:rtl/>
        </w:rPr>
        <w:t>ه</w:t>
      </w:r>
      <w:r w:rsidRPr="006D4607">
        <w:rPr>
          <w:rFonts w:hint="cs"/>
          <w:b w:val="0"/>
          <w:rtl/>
        </w:rPr>
        <w:t>نگام تغ</w:t>
      </w:r>
      <w:r>
        <w:rPr>
          <w:rFonts w:hint="cs"/>
          <w:b w:val="0"/>
          <w:rtl/>
        </w:rPr>
        <w:t>یی</w:t>
      </w:r>
      <w:r w:rsidRPr="006D4607">
        <w:rPr>
          <w:rFonts w:hint="cs"/>
          <w:b w:val="0"/>
          <w:rtl/>
        </w:rPr>
        <w:t>ر شرا</w:t>
      </w:r>
      <w:r>
        <w:rPr>
          <w:rFonts w:hint="cs"/>
          <w:b w:val="0"/>
          <w:rtl/>
        </w:rPr>
        <w:t>یط</w:t>
      </w:r>
      <w:r w:rsidRPr="006D4607">
        <w:rPr>
          <w:rFonts w:hint="cs"/>
          <w:b w:val="0"/>
          <w:rtl/>
        </w:rPr>
        <w:t xml:space="preserve"> اقتصاد</w:t>
      </w:r>
      <w:r>
        <w:rPr>
          <w:rFonts w:hint="cs"/>
          <w:b w:val="0"/>
          <w:rtl/>
        </w:rPr>
        <w:t>ی</w:t>
      </w:r>
      <w:r w:rsidRPr="006D4607">
        <w:rPr>
          <w:rFonts w:hint="cs"/>
          <w:b w:val="0"/>
          <w:rtl/>
        </w:rPr>
        <w:t xml:space="preserve"> مشاب</w:t>
      </w:r>
      <w:r>
        <w:rPr>
          <w:rFonts w:hint="cs"/>
          <w:b w:val="0"/>
          <w:rtl/>
        </w:rPr>
        <w:t>ه</w:t>
      </w:r>
      <w:r w:rsidRPr="006D4607">
        <w:rPr>
          <w:rFonts w:hint="cs"/>
          <w:b w:val="0"/>
          <w:rtl/>
        </w:rPr>
        <w:t xml:space="preserve"> است </w:t>
      </w:r>
      <w:r>
        <w:rPr>
          <w:rFonts w:hint="cs"/>
          <w:b w:val="0"/>
          <w:rtl/>
        </w:rPr>
        <w:t>ی</w:t>
      </w:r>
      <w:r w:rsidRPr="006D4607">
        <w:rPr>
          <w:rFonts w:hint="cs"/>
          <w:b w:val="0"/>
          <w:rtl/>
        </w:rPr>
        <w:t>ا خ</w:t>
      </w:r>
      <w:r>
        <w:rPr>
          <w:rFonts w:hint="cs"/>
          <w:b w:val="0"/>
          <w:rtl/>
        </w:rPr>
        <w:t>ی</w:t>
      </w:r>
      <w:r w:rsidRPr="006D4607">
        <w:rPr>
          <w:rFonts w:hint="cs"/>
          <w:b w:val="0"/>
          <w:rtl/>
        </w:rPr>
        <w:t>ر.</w:t>
      </w:r>
    </w:p>
    <w:p w14:paraId="06D5D784" w14:textId="77777777" w:rsidR="00FD2959" w:rsidRPr="00BA19F3" w:rsidRDefault="00FD2959" w:rsidP="00FD2959">
      <w:pPr>
        <w:pStyle w:val="Fa4"/>
        <w:rPr>
          <w:rFonts w:hint="cs"/>
          <w:rtl/>
        </w:rPr>
      </w:pPr>
    </w:p>
    <w:p w14:paraId="54B99348" w14:textId="77777777" w:rsidR="00FD2959" w:rsidRPr="00BA19F3" w:rsidRDefault="00FD2959" w:rsidP="00FD2959">
      <w:pPr>
        <w:pStyle w:val="APeyvastZirtitr"/>
        <w:rPr>
          <w:rFonts w:hint="cs"/>
          <w:b/>
          <w:bCs/>
          <w:rtl/>
        </w:rPr>
      </w:pPr>
      <w:r w:rsidRPr="00BA19F3">
        <w:rPr>
          <w:rFonts w:hint="cs"/>
          <w:b/>
          <w:bCs/>
          <w:rtl/>
        </w:rPr>
        <w:t>روش جر</w:t>
      </w:r>
      <w:r>
        <w:rPr>
          <w:rFonts w:hint="cs"/>
          <w:b/>
          <w:bCs/>
          <w:rtl/>
        </w:rPr>
        <w:t>ی</w:t>
      </w:r>
      <w:r w:rsidRPr="00BA19F3">
        <w:rPr>
          <w:rFonts w:hint="cs"/>
          <w:b/>
          <w:bCs/>
          <w:rtl/>
        </w:rPr>
        <w:t>ان نقد</w:t>
      </w:r>
      <w:r>
        <w:rPr>
          <w:rFonts w:hint="cs"/>
          <w:b/>
          <w:bCs/>
          <w:rtl/>
        </w:rPr>
        <w:t>ی</w:t>
      </w:r>
      <w:r w:rsidRPr="00BA19F3">
        <w:rPr>
          <w:rFonts w:hint="cs"/>
          <w:b/>
          <w:bCs/>
          <w:rtl/>
        </w:rPr>
        <w:t xml:space="preserve"> مورد انتظار</w:t>
      </w:r>
    </w:p>
    <w:p w14:paraId="6E541110" w14:textId="77777777" w:rsidR="00FD2959" w:rsidRPr="00A82A27" w:rsidRDefault="00FD2959" w:rsidP="00FD2959">
      <w:pPr>
        <w:pStyle w:val="1LotusZirAlef0"/>
        <w:spacing w:after="240"/>
        <w:rPr>
          <w:rFonts w:hint="cs"/>
          <w:b w:val="0"/>
          <w:rtl/>
        </w:rPr>
      </w:pPr>
      <w:r w:rsidRPr="006D4607">
        <w:rPr>
          <w:rFonts w:hint="cs"/>
          <w:b w:val="0"/>
          <w:rtl/>
        </w:rPr>
        <w:t>7  .</w:t>
      </w:r>
      <w:r w:rsidRPr="006D4607">
        <w:rPr>
          <w:b w:val="0"/>
          <w:rtl/>
        </w:rPr>
        <w:tab/>
      </w:r>
      <w:r w:rsidRPr="00A82A27">
        <w:rPr>
          <w:rFonts w:hint="cs"/>
          <w:b w:val="0"/>
          <w:rtl/>
        </w:rPr>
        <w:t>در برخی شرایط، روش جریان نقدی مورد انتظار نسبت به روش سنتی، ابزار اندازه‌گیری مؤثرتری است. در اندازه‌گیری به روش جریان نقدی مورد انتظار، به جای یک جریان نقدی واحد با احتمال وقوع بسیار بالا، از تمامی انتظارات درباره جریانهای نقدی احتمالی استفاده می‌شود. برای مثال، یک جریان نقدی ممکن است به صورت 100، 200 یا 300</w:t>
      </w:r>
      <w:r w:rsidRPr="00A82A27">
        <w:rPr>
          <w:rFonts w:hint="eastAsia"/>
          <w:b w:val="0"/>
          <w:rtl/>
        </w:rPr>
        <w:t> میلیون</w:t>
      </w:r>
      <w:r w:rsidRPr="00A82A27">
        <w:rPr>
          <w:rFonts w:hint="cs"/>
          <w:b w:val="0"/>
          <w:rtl/>
        </w:rPr>
        <w:t> </w:t>
      </w:r>
      <w:r w:rsidRPr="00A82A27">
        <w:rPr>
          <w:rFonts w:hint="eastAsia"/>
          <w:b w:val="0"/>
          <w:rtl/>
        </w:rPr>
        <w:t>ریال</w:t>
      </w:r>
      <w:r w:rsidRPr="00A82A27">
        <w:rPr>
          <w:rFonts w:hint="cs"/>
          <w:b w:val="0"/>
          <w:rtl/>
        </w:rPr>
        <w:t xml:space="preserve"> و به ترتیب با احتمال وقوع 10، 60 و 30 درصد باشد. جریان نقدی مورد انتظار 220 میلیون ریال است. بنابراین، روش جریان نقدی مورد انتظار به دلیل تمرکز بر تجزیه و تحلیل مستقیم جریانهای نقدی مورد نظر و استفاده از مفروضات صریح‌تر در اندازه‌گیری، با روش سنتی متفاوت است.</w:t>
      </w:r>
    </w:p>
    <w:p w14:paraId="2A1F7FD6" w14:textId="77777777" w:rsidR="00FD2959" w:rsidRPr="00A82A27" w:rsidRDefault="00FD2959" w:rsidP="00FD2959">
      <w:pPr>
        <w:pStyle w:val="1LotusZirAlef0"/>
        <w:spacing w:after="120"/>
        <w:rPr>
          <w:b w:val="0"/>
        </w:rPr>
      </w:pPr>
      <w:r w:rsidRPr="003732C7">
        <w:rPr>
          <w:rFonts w:hint="cs"/>
          <w:b w:val="0"/>
          <w:spacing w:val="2"/>
          <w:rtl/>
        </w:rPr>
        <w:t>8</w:t>
      </w:r>
      <w:r w:rsidRPr="00BA19F3">
        <w:rPr>
          <w:rFonts w:hint="cs"/>
          <w:bCs w:val="0"/>
          <w:spacing w:val="2"/>
          <w:rtl/>
        </w:rPr>
        <w:t xml:space="preserve">  .</w:t>
      </w:r>
      <w:r w:rsidRPr="00BA19F3">
        <w:rPr>
          <w:bCs w:val="0"/>
          <w:spacing w:val="2"/>
          <w:rtl/>
        </w:rPr>
        <w:tab/>
      </w:r>
      <w:r w:rsidRPr="00A82A27">
        <w:rPr>
          <w:rFonts w:hint="cs"/>
          <w:b w:val="0"/>
          <w:rtl/>
        </w:rPr>
        <w:t>همچنین، روش جریان نقدی مورد انتظار امکان استفاده از تکنیکهای ارزش فعلی را در</w:t>
      </w:r>
      <w:r w:rsidRPr="00A82A27">
        <w:rPr>
          <w:rFonts w:cs="Times New Roman" w:hint="cs"/>
          <w:bCs w:val="0"/>
          <w:rtl/>
        </w:rPr>
        <w:t> </w:t>
      </w:r>
      <w:r w:rsidRPr="00A82A27">
        <w:rPr>
          <w:rFonts w:hint="cs"/>
          <w:b w:val="0"/>
          <w:rtl/>
        </w:rPr>
        <w:t>صورت وجود ابهام در زمان</w:t>
      </w:r>
      <w:r w:rsidRPr="00A82A27">
        <w:rPr>
          <w:rFonts w:cs="Times New Roman" w:hint="cs"/>
          <w:bCs w:val="0"/>
          <w:rtl/>
        </w:rPr>
        <w:t> </w:t>
      </w:r>
      <w:r w:rsidRPr="00A82A27">
        <w:rPr>
          <w:rFonts w:hint="cs"/>
          <w:b w:val="0"/>
          <w:rtl/>
        </w:rPr>
        <w:t>بندی جریانهای نقدی فراهم می‌کند. برای مثال، یک</w:t>
      </w:r>
      <w:r>
        <w:rPr>
          <w:rFonts w:hint="eastAsia"/>
          <w:b w:val="0"/>
        </w:rPr>
        <w:t> </w:t>
      </w:r>
      <w:r w:rsidRPr="00A82A27">
        <w:rPr>
          <w:rFonts w:hint="cs"/>
          <w:b w:val="0"/>
          <w:rtl/>
        </w:rPr>
        <w:t xml:space="preserve">جریان </w:t>
      </w:r>
      <w:r w:rsidRPr="00A82A27">
        <w:rPr>
          <w:rFonts w:hint="cs"/>
          <w:b w:val="0"/>
          <w:spacing w:val="-4"/>
          <w:rtl/>
        </w:rPr>
        <w:t>نقدی به</w:t>
      </w:r>
      <w:r w:rsidRPr="00A82A27">
        <w:rPr>
          <w:rFonts w:cs="Times New Roman" w:hint="cs"/>
          <w:bCs w:val="0"/>
          <w:spacing w:val="-4"/>
          <w:rtl/>
        </w:rPr>
        <w:t> </w:t>
      </w:r>
      <w:r w:rsidRPr="00A82A27">
        <w:rPr>
          <w:rFonts w:hint="cs"/>
          <w:b w:val="0"/>
          <w:spacing w:val="-4"/>
          <w:rtl/>
        </w:rPr>
        <w:t>مبلغ000ر1 میلیون</w:t>
      </w:r>
      <w:r w:rsidRPr="00A82A27">
        <w:rPr>
          <w:rFonts w:cs="Times New Roman" w:hint="cs"/>
          <w:bCs w:val="0"/>
          <w:spacing w:val="-4"/>
          <w:rtl/>
        </w:rPr>
        <w:t> </w:t>
      </w:r>
      <w:r w:rsidRPr="00A82A27">
        <w:rPr>
          <w:rFonts w:hint="cs"/>
          <w:b w:val="0"/>
          <w:spacing w:val="-4"/>
          <w:rtl/>
        </w:rPr>
        <w:t>ریال ممکن است پس از یک، دو</w:t>
      </w:r>
      <w:r w:rsidRPr="00A82A27">
        <w:rPr>
          <w:rFonts w:cs="Times New Roman" w:hint="cs"/>
          <w:bCs w:val="0"/>
          <w:spacing w:val="-4"/>
          <w:rtl/>
        </w:rPr>
        <w:t> </w:t>
      </w:r>
      <w:r w:rsidRPr="00A82A27">
        <w:rPr>
          <w:rFonts w:hint="cs"/>
          <w:b w:val="0"/>
          <w:spacing w:val="-4"/>
          <w:rtl/>
        </w:rPr>
        <w:t>یا سه سال و به</w:t>
      </w:r>
      <w:r w:rsidRPr="00A82A27">
        <w:rPr>
          <w:rFonts w:cs="Times New Roman" w:hint="cs"/>
          <w:bCs w:val="0"/>
          <w:spacing w:val="-4"/>
          <w:rtl/>
        </w:rPr>
        <w:t> </w:t>
      </w:r>
      <w:r w:rsidRPr="00A82A27">
        <w:rPr>
          <w:rFonts w:hint="cs"/>
          <w:b w:val="0"/>
          <w:spacing w:val="-4"/>
          <w:rtl/>
        </w:rPr>
        <w:t>ترتیب با</w:t>
      </w:r>
      <w:r w:rsidRPr="00A82A27">
        <w:rPr>
          <w:rFonts w:cs="Times New Roman" w:hint="cs"/>
          <w:bCs w:val="0"/>
          <w:spacing w:val="-4"/>
          <w:rtl/>
        </w:rPr>
        <w:t> </w:t>
      </w:r>
      <w:r w:rsidRPr="00A82A27">
        <w:rPr>
          <w:rFonts w:hint="cs"/>
          <w:b w:val="0"/>
          <w:spacing w:val="-4"/>
          <w:rtl/>
        </w:rPr>
        <w:t>احتمال</w:t>
      </w:r>
      <w:r w:rsidRPr="00A82A27">
        <w:rPr>
          <w:rFonts w:hint="cs"/>
          <w:b w:val="0"/>
          <w:rtl/>
        </w:rPr>
        <w:t xml:space="preserve"> وقوع 10، 60 و 30</w:t>
      </w:r>
      <w:r w:rsidRPr="00A82A27">
        <w:rPr>
          <w:rFonts w:cs="Times New Roman" w:hint="cs"/>
          <w:bCs w:val="0"/>
          <w:rtl/>
        </w:rPr>
        <w:t> </w:t>
      </w:r>
      <w:r w:rsidRPr="00A82A27">
        <w:rPr>
          <w:rFonts w:hint="cs"/>
          <w:b w:val="0"/>
          <w:rtl/>
        </w:rPr>
        <w:t>درصد دریافت شود. مثال مندرج در صفحه بعد نحوه محاسبه ارزش فعلی مورد انتظار در این شرایط را نشان می‌دهد.</w:t>
      </w:r>
    </w:p>
    <w:p w14:paraId="1577F34F" w14:textId="77777777" w:rsidR="00FD2959" w:rsidRPr="00BA19F3" w:rsidRDefault="00FD2959" w:rsidP="00FD2959">
      <w:pPr>
        <w:pStyle w:val="1LotusZirAlef0"/>
        <w:spacing w:after="120"/>
        <w:rPr>
          <w:bCs w:val="0"/>
          <w:spacing w:val="-2"/>
          <w:rtl/>
        </w:rPr>
      </w:pPr>
    </w:p>
    <w:p w14:paraId="35BDEAE0" w14:textId="77777777" w:rsidR="00FD2959" w:rsidRPr="00185C54" w:rsidRDefault="00FD2959" w:rsidP="00FD2959">
      <w:pPr>
        <w:pStyle w:val="Fa4"/>
        <w:rPr>
          <w:sz w:val="6"/>
          <w:szCs w:val="6"/>
        </w:rPr>
      </w:pPr>
    </w:p>
    <w:tbl>
      <w:tblPr>
        <w:bidiVisual/>
        <w:tblW w:w="7882" w:type="dxa"/>
        <w:tblInd w:w="68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990"/>
        <w:gridCol w:w="851"/>
        <w:gridCol w:w="1134"/>
        <w:gridCol w:w="907"/>
      </w:tblGrid>
      <w:tr w:rsidR="00FD2959" w:rsidRPr="00BA19F3" w14:paraId="5D36E2B4" w14:textId="77777777">
        <w:tc>
          <w:tcPr>
            <w:tcW w:w="7882" w:type="dxa"/>
            <w:gridSpan w:val="4"/>
          </w:tcPr>
          <w:p w14:paraId="51E870A9" w14:textId="77777777" w:rsidR="00FD2959" w:rsidRPr="00A57C04" w:rsidRDefault="00FD2959" w:rsidP="00FD2959">
            <w:pPr>
              <w:pStyle w:val="MesalZar11"/>
              <w:keepNext w:val="0"/>
              <w:spacing w:before="0"/>
              <w:rPr>
                <w:rFonts w:hint="cs"/>
                <w:rtl/>
              </w:rPr>
            </w:pPr>
            <w:r>
              <w:rPr>
                <w:rFonts w:hint="cs"/>
                <w:rtl/>
              </w:rPr>
              <w:t>مثال</w:t>
            </w:r>
          </w:p>
        </w:tc>
      </w:tr>
      <w:tr w:rsidR="00FD2959" w:rsidRPr="00BA19F3" w14:paraId="338FE9B9" w14:textId="77777777">
        <w:tc>
          <w:tcPr>
            <w:tcW w:w="4990" w:type="dxa"/>
          </w:tcPr>
          <w:p w14:paraId="1DA3EF08" w14:textId="77777777" w:rsidR="00FD2959" w:rsidRPr="00BA19F3" w:rsidRDefault="00FD2959" w:rsidP="00FD2959">
            <w:pPr>
              <w:pStyle w:val="JadvalTitr"/>
              <w:rPr>
                <w:rFonts w:hint="cs"/>
                <w:b w:val="0"/>
                <w:bCs/>
                <w:rtl/>
              </w:rPr>
            </w:pPr>
          </w:p>
        </w:tc>
        <w:tc>
          <w:tcPr>
            <w:tcW w:w="851" w:type="dxa"/>
            <w:vAlign w:val="bottom"/>
          </w:tcPr>
          <w:p w14:paraId="3515BF01" w14:textId="77777777" w:rsidR="00FD2959" w:rsidRPr="00BA19F3" w:rsidRDefault="00FD2959" w:rsidP="00FD2959">
            <w:pPr>
              <w:pStyle w:val="JadvalTitr"/>
              <w:rPr>
                <w:rFonts w:hint="cs"/>
                <w:b w:val="0"/>
                <w:bCs/>
                <w:spacing w:val="-6"/>
                <w:rtl/>
              </w:rPr>
            </w:pPr>
          </w:p>
        </w:tc>
        <w:tc>
          <w:tcPr>
            <w:tcW w:w="1134" w:type="dxa"/>
            <w:vAlign w:val="bottom"/>
          </w:tcPr>
          <w:p w14:paraId="1E4D4C94" w14:textId="77777777" w:rsidR="00FD2959" w:rsidRPr="00BA19F3" w:rsidRDefault="00FD2959" w:rsidP="00FD2959">
            <w:pPr>
              <w:pStyle w:val="JadvalTitr"/>
              <w:rPr>
                <w:rFonts w:hint="cs"/>
                <w:b w:val="0"/>
                <w:bCs/>
                <w:spacing w:val="-6"/>
                <w:rtl/>
              </w:rPr>
            </w:pPr>
          </w:p>
        </w:tc>
        <w:tc>
          <w:tcPr>
            <w:tcW w:w="907" w:type="dxa"/>
          </w:tcPr>
          <w:p w14:paraId="167F7A9F" w14:textId="77777777" w:rsidR="00FD2959" w:rsidRPr="00BA19F3" w:rsidRDefault="00FD2959" w:rsidP="00FD2959">
            <w:pPr>
              <w:pStyle w:val="JadvalTitr"/>
              <w:pBdr>
                <w:bottom w:val="single" w:sz="6" w:space="0" w:color="auto"/>
              </w:pBdr>
              <w:rPr>
                <w:rFonts w:hint="cs"/>
              </w:rPr>
            </w:pPr>
            <w:r w:rsidRPr="00A57C04">
              <w:rPr>
                <w:rFonts w:hint="cs"/>
                <w:bCs/>
                <w:rtl/>
              </w:rPr>
              <w:t>مبلغ</w:t>
            </w:r>
          </w:p>
        </w:tc>
      </w:tr>
      <w:tr w:rsidR="00FD2959" w:rsidRPr="00BA19F3" w14:paraId="19685DF9" w14:textId="77777777">
        <w:tc>
          <w:tcPr>
            <w:tcW w:w="4990" w:type="dxa"/>
          </w:tcPr>
          <w:p w14:paraId="33062E62" w14:textId="77777777" w:rsidR="00FD2959" w:rsidRPr="00BA19F3" w:rsidRDefault="00FD2959" w:rsidP="00FD2959">
            <w:pPr>
              <w:pStyle w:val="Rial"/>
              <w:rPr>
                <w:rFonts w:hint="cs"/>
                <w:b/>
                <w:bCs/>
                <w:rtl/>
              </w:rPr>
            </w:pPr>
          </w:p>
        </w:tc>
        <w:tc>
          <w:tcPr>
            <w:tcW w:w="851" w:type="dxa"/>
            <w:vAlign w:val="bottom"/>
          </w:tcPr>
          <w:p w14:paraId="0F2E26B8" w14:textId="77777777" w:rsidR="00FD2959" w:rsidRPr="00BA19F3" w:rsidRDefault="00FD2959" w:rsidP="00FD2959">
            <w:pPr>
              <w:pStyle w:val="Rial"/>
              <w:rPr>
                <w:rFonts w:hint="cs"/>
                <w:b/>
                <w:bCs/>
                <w:rtl/>
              </w:rPr>
            </w:pPr>
          </w:p>
        </w:tc>
        <w:tc>
          <w:tcPr>
            <w:tcW w:w="1134" w:type="dxa"/>
            <w:vAlign w:val="bottom"/>
          </w:tcPr>
          <w:p w14:paraId="78900E66" w14:textId="77777777" w:rsidR="00FD2959" w:rsidRPr="00BA19F3" w:rsidRDefault="00FD2959" w:rsidP="00FD2959">
            <w:pPr>
              <w:pStyle w:val="Rial"/>
              <w:rPr>
                <w:rFonts w:hint="cs"/>
                <w:b/>
                <w:bCs/>
                <w:rtl/>
              </w:rPr>
            </w:pPr>
          </w:p>
        </w:tc>
        <w:tc>
          <w:tcPr>
            <w:tcW w:w="907" w:type="dxa"/>
          </w:tcPr>
          <w:p w14:paraId="498549AD" w14:textId="77777777" w:rsidR="00FD2959" w:rsidRPr="00BA19F3" w:rsidRDefault="00FD2959" w:rsidP="00FD2959">
            <w:pPr>
              <w:pStyle w:val="Rial"/>
              <w:rPr>
                <w:rFonts w:hint="cs"/>
                <w:b/>
                <w:bCs/>
                <w:rtl/>
              </w:rPr>
            </w:pPr>
            <w:r w:rsidRPr="00BA19F3">
              <w:rPr>
                <w:rFonts w:hint="cs"/>
                <w:b/>
                <w:bCs/>
                <w:rtl/>
              </w:rPr>
              <w:t>م</w:t>
            </w:r>
            <w:r>
              <w:rPr>
                <w:rFonts w:hint="cs"/>
                <w:b/>
                <w:bCs/>
                <w:rtl/>
              </w:rPr>
              <w:t>ی</w:t>
            </w:r>
            <w:r w:rsidRPr="00BA19F3">
              <w:rPr>
                <w:rFonts w:hint="cs"/>
                <w:b/>
                <w:bCs/>
                <w:rtl/>
              </w:rPr>
              <w:t>ل</w:t>
            </w:r>
            <w:r>
              <w:rPr>
                <w:rFonts w:hint="cs"/>
                <w:b/>
                <w:bCs/>
                <w:rtl/>
              </w:rPr>
              <w:t>ی</w:t>
            </w:r>
            <w:r w:rsidRPr="00BA19F3">
              <w:rPr>
                <w:rFonts w:hint="cs"/>
                <w:b/>
                <w:bCs/>
                <w:rtl/>
              </w:rPr>
              <w:t>ون</w:t>
            </w:r>
            <w:r w:rsidRPr="00BA19F3">
              <w:rPr>
                <w:rFonts w:cs="Times New Roman" w:hint="cs"/>
                <w:b/>
                <w:bCs/>
                <w:rtl/>
              </w:rPr>
              <w:t> </w:t>
            </w:r>
            <w:r w:rsidRPr="00BA19F3">
              <w:rPr>
                <w:rFonts w:hint="cs"/>
                <w:b/>
                <w:bCs/>
                <w:rtl/>
              </w:rPr>
              <w:t>ر</w:t>
            </w:r>
            <w:r>
              <w:rPr>
                <w:rFonts w:hint="cs"/>
                <w:b/>
                <w:bCs/>
                <w:rtl/>
              </w:rPr>
              <w:t>ی</w:t>
            </w:r>
            <w:r w:rsidRPr="00BA19F3">
              <w:rPr>
                <w:rFonts w:hint="cs"/>
                <w:b/>
                <w:bCs/>
                <w:rtl/>
              </w:rPr>
              <w:t>ال</w:t>
            </w:r>
          </w:p>
        </w:tc>
      </w:tr>
      <w:tr w:rsidR="00FD2959" w:rsidRPr="00BA19F3" w14:paraId="1D970C1E" w14:textId="77777777">
        <w:tc>
          <w:tcPr>
            <w:tcW w:w="4990" w:type="dxa"/>
          </w:tcPr>
          <w:p w14:paraId="53E9D10E" w14:textId="77777777" w:rsidR="00FD2959" w:rsidRPr="00BA19F3" w:rsidRDefault="00FD2959" w:rsidP="00FD2959">
            <w:pPr>
              <w:pStyle w:val="CellMant13"/>
              <w:rPr>
                <w:rFonts w:hint="cs"/>
                <w:b/>
              </w:rPr>
            </w:pPr>
            <w:r w:rsidRPr="00BA19F3">
              <w:rPr>
                <w:rFonts w:hint="cs"/>
                <w:b/>
                <w:rtl/>
              </w:rPr>
              <w:t xml:space="preserve">ارزش </w:t>
            </w:r>
            <w:r>
              <w:rPr>
                <w:rFonts w:hint="cs"/>
                <w:b/>
                <w:rtl/>
              </w:rPr>
              <w:t>ف</w:t>
            </w:r>
            <w:r w:rsidRPr="00BA19F3">
              <w:rPr>
                <w:rFonts w:hint="cs"/>
                <w:b/>
                <w:rtl/>
              </w:rPr>
              <w:t>عل</w:t>
            </w:r>
            <w:r>
              <w:rPr>
                <w:rFonts w:hint="cs"/>
                <w:b/>
                <w:rtl/>
              </w:rPr>
              <w:t>ی</w:t>
            </w:r>
            <w:r w:rsidRPr="00BA19F3">
              <w:rPr>
                <w:rFonts w:hint="cs"/>
                <w:b/>
                <w:rtl/>
              </w:rPr>
              <w:t xml:space="preserve"> 000ر1 م</w:t>
            </w:r>
            <w:r>
              <w:rPr>
                <w:rFonts w:hint="cs"/>
                <w:b/>
                <w:rtl/>
              </w:rPr>
              <w:t>ی</w:t>
            </w:r>
            <w:r w:rsidRPr="00BA19F3">
              <w:rPr>
                <w:rFonts w:hint="cs"/>
                <w:b/>
                <w:rtl/>
              </w:rPr>
              <w:t>ل</w:t>
            </w:r>
            <w:r>
              <w:rPr>
                <w:rFonts w:hint="cs"/>
                <w:b/>
                <w:rtl/>
              </w:rPr>
              <w:t>ی</w:t>
            </w:r>
            <w:r w:rsidRPr="00BA19F3">
              <w:rPr>
                <w:rFonts w:hint="cs"/>
                <w:b/>
                <w:rtl/>
              </w:rPr>
              <w:t>ون</w:t>
            </w:r>
            <w:r w:rsidRPr="00BA19F3">
              <w:rPr>
                <w:rFonts w:cs="Times New Roman" w:hint="cs"/>
                <w:b/>
                <w:rtl/>
              </w:rPr>
              <w:t> </w:t>
            </w:r>
            <w:r w:rsidRPr="00BA19F3">
              <w:rPr>
                <w:rFonts w:hint="cs"/>
                <w:b/>
                <w:rtl/>
              </w:rPr>
              <w:t>ر</w:t>
            </w:r>
            <w:r>
              <w:rPr>
                <w:rFonts w:hint="cs"/>
                <w:b/>
                <w:rtl/>
              </w:rPr>
              <w:t>ی</w:t>
            </w:r>
            <w:r w:rsidRPr="00BA19F3">
              <w:rPr>
                <w:rFonts w:hint="cs"/>
                <w:b/>
                <w:rtl/>
              </w:rPr>
              <w:t xml:space="preserve">ال در </w:t>
            </w:r>
            <w:r>
              <w:rPr>
                <w:rFonts w:hint="cs"/>
                <w:b/>
                <w:rtl/>
              </w:rPr>
              <w:t>یک</w:t>
            </w:r>
            <w:r w:rsidRPr="00BA19F3">
              <w:rPr>
                <w:rFonts w:cs="Times New Roman" w:hint="cs"/>
                <w:b/>
                <w:rtl/>
              </w:rPr>
              <w:t> </w:t>
            </w:r>
            <w:r w:rsidRPr="00BA19F3">
              <w:rPr>
                <w:rFonts w:hint="cs"/>
                <w:b/>
                <w:rtl/>
              </w:rPr>
              <w:t>سال با</w:t>
            </w:r>
            <w:r w:rsidRPr="00BA19F3">
              <w:rPr>
                <w:rFonts w:cs="Times New Roman" w:hint="cs"/>
                <w:b/>
                <w:rtl/>
              </w:rPr>
              <w:t> </w:t>
            </w:r>
            <w:r w:rsidRPr="00BA19F3">
              <w:rPr>
                <w:rFonts w:hint="cs"/>
                <w:b/>
                <w:rtl/>
              </w:rPr>
              <w:t>نرخ</w:t>
            </w:r>
            <w:r w:rsidRPr="00BA19F3">
              <w:rPr>
                <w:rFonts w:cs="Times New Roman" w:hint="cs"/>
                <w:b/>
                <w:rtl/>
              </w:rPr>
              <w:t> </w:t>
            </w:r>
            <w:r w:rsidRPr="00BA19F3">
              <w:rPr>
                <w:rFonts w:hint="cs"/>
                <w:b/>
                <w:rtl/>
              </w:rPr>
              <w:t>5%</w:t>
            </w:r>
          </w:p>
        </w:tc>
        <w:tc>
          <w:tcPr>
            <w:tcW w:w="851" w:type="dxa"/>
            <w:vAlign w:val="bottom"/>
          </w:tcPr>
          <w:p w14:paraId="4C05D762" w14:textId="77777777" w:rsidR="00FD2959" w:rsidRPr="00BA19F3" w:rsidRDefault="00FD2959" w:rsidP="00FD2959">
            <w:pPr>
              <w:spacing w:after="120" w:line="320" w:lineRule="exact"/>
              <w:jc w:val="left"/>
              <w:rPr>
                <w:rFonts w:hint="cs"/>
                <w:b/>
                <w:spacing w:val="-6"/>
                <w:szCs w:val="26"/>
              </w:rPr>
            </w:pPr>
            <w:r w:rsidRPr="00BA19F3">
              <w:rPr>
                <w:rFonts w:hint="cs"/>
                <w:b/>
                <w:spacing w:val="-6"/>
                <w:szCs w:val="26"/>
                <w:rtl/>
              </w:rPr>
              <w:t xml:space="preserve">38/952  </w:t>
            </w:r>
          </w:p>
        </w:tc>
        <w:tc>
          <w:tcPr>
            <w:tcW w:w="1134" w:type="dxa"/>
            <w:vAlign w:val="bottom"/>
          </w:tcPr>
          <w:p w14:paraId="1724A784" w14:textId="77777777" w:rsidR="00FD2959" w:rsidRPr="00BA19F3" w:rsidRDefault="00FD2959" w:rsidP="00FD2959">
            <w:pPr>
              <w:spacing w:after="120" w:line="320" w:lineRule="exact"/>
              <w:jc w:val="left"/>
              <w:rPr>
                <w:rFonts w:hint="cs"/>
                <w:b/>
                <w:spacing w:val="-6"/>
                <w:szCs w:val="26"/>
                <w:rtl/>
              </w:rPr>
            </w:pPr>
            <w:r w:rsidRPr="00BA19F3">
              <w:rPr>
                <w:rFonts w:hint="cs"/>
                <w:b/>
                <w:spacing w:val="-6"/>
                <w:szCs w:val="26"/>
                <w:rtl/>
              </w:rPr>
              <w:t>م</w:t>
            </w:r>
            <w:r>
              <w:rPr>
                <w:rFonts w:hint="cs"/>
                <w:b/>
                <w:spacing w:val="-6"/>
                <w:szCs w:val="26"/>
                <w:rtl/>
              </w:rPr>
              <w:t>ی</w:t>
            </w:r>
            <w:r w:rsidRPr="00BA19F3">
              <w:rPr>
                <w:rFonts w:hint="cs"/>
                <w:b/>
                <w:spacing w:val="-6"/>
                <w:szCs w:val="26"/>
                <w:rtl/>
              </w:rPr>
              <w:t>ل</w:t>
            </w:r>
            <w:r>
              <w:rPr>
                <w:rFonts w:hint="cs"/>
                <w:b/>
                <w:spacing w:val="-6"/>
                <w:szCs w:val="26"/>
                <w:rtl/>
              </w:rPr>
              <w:t>ی</w:t>
            </w:r>
            <w:r w:rsidRPr="00BA19F3">
              <w:rPr>
                <w:rFonts w:hint="cs"/>
                <w:b/>
                <w:spacing w:val="-6"/>
                <w:szCs w:val="26"/>
                <w:rtl/>
              </w:rPr>
              <w:t>ون</w:t>
            </w:r>
            <w:r w:rsidRPr="00BA19F3">
              <w:rPr>
                <w:rFonts w:cs="Times New Roman" w:hint="cs"/>
                <w:b/>
                <w:spacing w:val="-6"/>
                <w:szCs w:val="26"/>
                <w:rtl/>
              </w:rPr>
              <w:t> </w:t>
            </w:r>
            <w:r w:rsidRPr="00BA19F3">
              <w:rPr>
                <w:rFonts w:hint="cs"/>
                <w:b/>
                <w:spacing w:val="-6"/>
                <w:szCs w:val="26"/>
                <w:rtl/>
              </w:rPr>
              <w:t>ر</w:t>
            </w:r>
            <w:r>
              <w:rPr>
                <w:rFonts w:hint="cs"/>
                <w:b/>
                <w:spacing w:val="-6"/>
                <w:szCs w:val="26"/>
                <w:rtl/>
              </w:rPr>
              <w:t>ی</w:t>
            </w:r>
            <w:r w:rsidRPr="00BA19F3">
              <w:rPr>
                <w:rFonts w:hint="cs"/>
                <w:b/>
                <w:spacing w:val="-6"/>
                <w:szCs w:val="26"/>
                <w:rtl/>
              </w:rPr>
              <w:t>ال</w:t>
            </w:r>
          </w:p>
        </w:tc>
        <w:tc>
          <w:tcPr>
            <w:tcW w:w="907" w:type="dxa"/>
          </w:tcPr>
          <w:p w14:paraId="743B2F6B" w14:textId="77777777" w:rsidR="00FD2959" w:rsidRPr="00BA19F3" w:rsidRDefault="00FD2959" w:rsidP="00FD2959">
            <w:pPr>
              <w:rPr>
                <w:b/>
              </w:rPr>
            </w:pPr>
          </w:p>
        </w:tc>
      </w:tr>
      <w:tr w:rsidR="00FD2959" w:rsidRPr="00BA19F3" w14:paraId="72F4EA42" w14:textId="77777777">
        <w:tc>
          <w:tcPr>
            <w:tcW w:w="4990" w:type="dxa"/>
          </w:tcPr>
          <w:p w14:paraId="46B89245" w14:textId="77777777" w:rsidR="00FD2959" w:rsidRPr="00BA19F3" w:rsidRDefault="00FD2959" w:rsidP="00FD2959">
            <w:pPr>
              <w:pStyle w:val="CellMant13"/>
              <w:rPr>
                <w:rFonts w:hint="cs"/>
                <w:b/>
              </w:rPr>
            </w:pPr>
            <w:r w:rsidRPr="00BA19F3">
              <w:rPr>
                <w:rFonts w:hint="cs"/>
                <w:b/>
                <w:rtl/>
              </w:rPr>
              <w:t>احتمال</w:t>
            </w:r>
          </w:p>
        </w:tc>
        <w:tc>
          <w:tcPr>
            <w:tcW w:w="851" w:type="dxa"/>
            <w:vAlign w:val="bottom"/>
          </w:tcPr>
          <w:p w14:paraId="31D043D3" w14:textId="77777777" w:rsidR="00FD2959" w:rsidRPr="00BA19F3" w:rsidRDefault="00FD2959" w:rsidP="00FD2959">
            <w:pPr>
              <w:pBdr>
                <w:bottom w:val="single" w:sz="4" w:space="1" w:color="auto"/>
              </w:pBdr>
              <w:spacing w:after="120" w:line="320" w:lineRule="exact"/>
              <w:jc w:val="left"/>
              <w:rPr>
                <w:rFonts w:hint="cs"/>
                <w:b/>
                <w:spacing w:val="-6"/>
                <w:szCs w:val="26"/>
                <w:rtl/>
              </w:rPr>
            </w:pPr>
            <w:r w:rsidRPr="00BA19F3">
              <w:rPr>
                <w:rFonts w:hint="cs"/>
                <w:b/>
                <w:spacing w:val="-6"/>
                <w:szCs w:val="26"/>
                <w:rtl/>
              </w:rPr>
              <w:t>10%</w:t>
            </w:r>
          </w:p>
        </w:tc>
        <w:tc>
          <w:tcPr>
            <w:tcW w:w="1134" w:type="dxa"/>
            <w:vAlign w:val="bottom"/>
          </w:tcPr>
          <w:p w14:paraId="1DC6B891" w14:textId="77777777" w:rsidR="00FD2959" w:rsidRPr="00BA19F3" w:rsidRDefault="00FD2959" w:rsidP="00FD2959">
            <w:pPr>
              <w:spacing w:after="120" w:line="320" w:lineRule="exact"/>
              <w:jc w:val="left"/>
              <w:rPr>
                <w:rFonts w:hint="cs"/>
                <w:b/>
                <w:spacing w:val="-6"/>
                <w:szCs w:val="26"/>
              </w:rPr>
            </w:pPr>
          </w:p>
        </w:tc>
        <w:tc>
          <w:tcPr>
            <w:tcW w:w="907" w:type="dxa"/>
          </w:tcPr>
          <w:p w14:paraId="6BA34E04" w14:textId="77777777" w:rsidR="00FD2959" w:rsidRPr="00BA19F3" w:rsidRDefault="00FD2959" w:rsidP="00FD2959">
            <w:pPr>
              <w:spacing w:after="120" w:line="320" w:lineRule="exact"/>
              <w:jc w:val="left"/>
              <w:rPr>
                <w:rFonts w:hint="cs"/>
                <w:b/>
                <w:spacing w:val="-6"/>
                <w:szCs w:val="26"/>
              </w:rPr>
            </w:pPr>
            <w:r w:rsidRPr="00BA19F3">
              <w:rPr>
                <w:rFonts w:hint="cs"/>
                <w:b/>
                <w:spacing w:val="-6"/>
                <w:szCs w:val="26"/>
                <w:rtl/>
              </w:rPr>
              <w:t>24/95</w:t>
            </w:r>
          </w:p>
        </w:tc>
      </w:tr>
      <w:tr w:rsidR="00FD2959" w:rsidRPr="00BA19F3" w14:paraId="637D4995" w14:textId="77777777">
        <w:tc>
          <w:tcPr>
            <w:tcW w:w="4990" w:type="dxa"/>
          </w:tcPr>
          <w:p w14:paraId="38CBDB17" w14:textId="77777777" w:rsidR="00FD2959" w:rsidRPr="00BA19F3" w:rsidRDefault="00FD2959" w:rsidP="00FD2959">
            <w:pPr>
              <w:rPr>
                <w:rFonts w:hint="cs"/>
                <w:b/>
                <w:szCs w:val="26"/>
              </w:rPr>
            </w:pPr>
            <w:r w:rsidRPr="00BA19F3">
              <w:rPr>
                <w:rFonts w:hint="cs"/>
                <w:b/>
                <w:szCs w:val="26"/>
                <w:rtl/>
              </w:rPr>
              <w:t xml:space="preserve">ارزش </w:t>
            </w:r>
            <w:r>
              <w:rPr>
                <w:rFonts w:hint="cs"/>
                <w:b/>
                <w:szCs w:val="26"/>
                <w:rtl/>
              </w:rPr>
              <w:t>ف</w:t>
            </w:r>
            <w:r w:rsidRPr="00BA19F3">
              <w:rPr>
                <w:rFonts w:hint="cs"/>
                <w:b/>
                <w:szCs w:val="26"/>
                <w:rtl/>
              </w:rPr>
              <w:t>عل</w:t>
            </w:r>
            <w:r>
              <w:rPr>
                <w:rFonts w:hint="cs"/>
                <w:b/>
                <w:szCs w:val="26"/>
                <w:rtl/>
              </w:rPr>
              <w:t>ی</w:t>
            </w:r>
            <w:r w:rsidRPr="00BA19F3">
              <w:rPr>
                <w:rFonts w:hint="cs"/>
                <w:b/>
                <w:szCs w:val="26"/>
                <w:rtl/>
              </w:rPr>
              <w:t xml:space="preserve"> 000ر1 م</w:t>
            </w:r>
            <w:r>
              <w:rPr>
                <w:rFonts w:hint="cs"/>
                <w:b/>
                <w:szCs w:val="26"/>
                <w:rtl/>
              </w:rPr>
              <w:t>ی</w:t>
            </w:r>
            <w:r w:rsidRPr="00BA19F3">
              <w:rPr>
                <w:rFonts w:hint="cs"/>
                <w:b/>
                <w:szCs w:val="26"/>
                <w:rtl/>
              </w:rPr>
              <w:t>ل</w:t>
            </w:r>
            <w:r>
              <w:rPr>
                <w:rFonts w:hint="cs"/>
                <w:b/>
                <w:szCs w:val="26"/>
                <w:rtl/>
              </w:rPr>
              <w:t>ی</w:t>
            </w:r>
            <w:r w:rsidRPr="00BA19F3">
              <w:rPr>
                <w:rFonts w:hint="cs"/>
                <w:b/>
                <w:szCs w:val="26"/>
                <w:rtl/>
              </w:rPr>
              <w:t>ون</w:t>
            </w:r>
            <w:r w:rsidRPr="00BA19F3">
              <w:rPr>
                <w:rFonts w:cs="Times New Roman" w:hint="cs"/>
                <w:b/>
                <w:szCs w:val="26"/>
                <w:rtl/>
              </w:rPr>
              <w:t> </w:t>
            </w:r>
            <w:r w:rsidRPr="00BA19F3">
              <w:rPr>
                <w:rFonts w:hint="cs"/>
                <w:b/>
                <w:szCs w:val="26"/>
                <w:rtl/>
              </w:rPr>
              <w:t>ر</w:t>
            </w:r>
            <w:r>
              <w:rPr>
                <w:rFonts w:hint="cs"/>
                <w:b/>
                <w:szCs w:val="26"/>
                <w:rtl/>
              </w:rPr>
              <w:t>ی</w:t>
            </w:r>
            <w:r w:rsidRPr="00BA19F3">
              <w:rPr>
                <w:rFonts w:hint="cs"/>
                <w:b/>
                <w:szCs w:val="26"/>
                <w:rtl/>
              </w:rPr>
              <w:t>ال در دو</w:t>
            </w:r>
            <w:r w:rsidRPr="00BA19F3">
              <w:rPr>
                <w:rFonts w:cs="Times New Roman" w:hint="cs"/>
                <w:b/>
                <w:szCs w:val="26"/>
                <w:rtl/>
              </w:rPr>
              <w:t> </w:t>
            </w:r>
            <w:r w:rsidRPr="00BA19F3">
              <w:rPr>
                <w:rFonts w:hint="cs"/>
                <w:b/>
                <w:szCs w:val="26"/>
                <w:rtl/>
              </w:rPr>
              <w:t>سال با</w:t>
            </w:r>
            <w:r w:rsidRPr="00BA19F3">
              <w:rPr>
                <w:rFonts w:cs="Times New Roman" w:hint="cs"/>
                <w:b/>
                <w:szCs w:val="26"/>
                <w:rtl/>
              </w:rPr>
              <w:t> </w:t>
            </w:r>
            <w:r w:rsidRPr="00BA19F3">
              <w:rPr>
                <w:rFonts w:hint="cs"/>
                <w:b/>
                <w:szCs w:val="26"/>
                <w:rtl/>
              </w:rPr>
              <w:t>نرخ 25/5%</w:t>
            </w:r>
          </w:p>
        </w:tc>
        <w:tc>
          <w:tcPr>
            <w:tcW w:w="851" w:type="dxa"/>
            <w:vAlign w:val="bottom"/>
          </w:tcPr>
          <w:p w14:paraId="7FA0D798" w14:textId="77777777" w:rsidR="00FD2959" w:rsidRPr="00BA19F3" w:rsidRDefault="00FD2959" w:rsidP="00FD2959">
            <w:pPr>
              <w:spacing w:after="120" w:line="320" w:lineRule="exact"/>
              <w:jc w:val="left"/>
              <w:rPr>
                <w:rFonts w:hint="cs"/>
                <w:b/>
                <w:spacing w:val="-6"/>
                <w:szCs w:val="26"/>
              </w:rPr>
            </w:pPr>
            <w:r w:rsidRPr="00BA19F3">
              <w:rPr>
                <w:rFonts w:hint="cs"/>
                <w:b/>
                <w:spacing w:val="-6"/>
                <w:szCs w:val="26"/>
                <w:rtl/>
              </w:rPr>
              <w:t xml:space="preserve">73/902  </w:t>
            </w:r>
          </w:p>
        </w:tc>
        <w:tc>
          <w:tcPr>
            <w:tcW w:w="1134" w:type="dxa"/>
            <w:vAlign w:val="bottom"/>
          </w:tcPr>
          <w:p w14:paraId="587BE50B" w14:textId="77777777" w:rsidR="00FD2959" w:rsidRPr="00BA19F3" w:rsidRDefault="00FD2959" w:rsidP="00FD2959">
            <w:pPr>
              <w:spacing w:after="120" w:line="320" w:lineRule="exact"/>
              <w:jc w:val="left"/>
              <w:rPr>
                <w:rFonts w:hint="cs"/>
                <w:b/>
                <w:spacing w:val="-6"/>
                <w:szCs w:val="26"/>
                <w:rtl/>
              </w:rPr>
            </w:pPr>
            <w:r w:rsidRPr="00BA19F3">
              <w:rPr>
                <w:rFonts w:hint="cs"/>
                <w:b/>
                <w:spacing w:val="-6"/>
                <w:szCs w:val="26"/>
                <w:rtl/>
              </w:rPr>
              <w:t>م</w:t>
            </w:r>
            <w:r>
              <w:rPr>
                <w:rFonts w:hint="cs"/>
                <w:b/>
                <w:spacing w:val="-6"/>
                <w:szCs w:val="26"/>
                <w:rtl/>
              </w:rPr>
              <w:t>ی</w:t>
            </w:r>
            <w:r w:rsidRPr="00BA19F3">
              <w:rPr>
                <w:rFonts w:hint="cs"/>
                <w:b/>
                <w:spacing w:val="-6"/>
                <w:szCs w:val="26"/>
                <w:rtl/>
              </w:rPr>
              <w:t>ل</w:t>
            </w:r>
            <w:r>
              <w:rPr>
                <w:rFonts w:hint="cs"/>
                <w:b/>
                <w:spacing w:val="-6"/>
                <w:szCs w:val="26"/>
                <w:rtl/>
              </w:rPr>
              <w:t>ی</w:t>
            </w:r>
            <w:r w:rsidRPr="00BA19F3">
              <w:rPr>
                <w:rFonts w:hint="cs"/>
                <w:b/>
                <w:spacing w:val="-6"/>
                <w:szCs w:val="26"/>
                <w:rtl/>
              </w:rPr>
              <w:t>ون</w:t>
            </w:r>
            <w:r w:rsidRPr="00BA19F3">
              <w:rPr>
                <w:rFonts w:cs="Times New Roman" w:hint="cs"/>
                <w:b/>
                <w:spacing w:val="-6"/>
                <w:szCs w:val="26"/>
                <w:rtl/>
              </w:rPr>
              <w:t> </w:t>
            </w:r>
            <w:r w:rsidRPr="00BA19F3">
              <w:rPr>
                <w:rFonts w:hint="cs"/>
                <w:b/>
                <w:spacing w:val="-6"/>
                <w:szCs w:val="26"/>
                <w:rtl/>
              </w:rPr>
              <w:t>ر</w:t>
            </w:r>
            <w:r>
              <w:rPr>
                <w:rFonts w:hint="cs"/>
                <w:b/>
                <w:spacing w:val="-6"/>
                <w:szCs w:val="26"/>
                <w:rtl/>
              </w:rPr>
              <w:t>ی</w:t>
            </w:r>
            <w:r w:rsidRPr="00BA19F3">
              <w:rPr>
                <w:rFonts w:hint="cs"/>
                <w:b/>
                <w:spacing w:val="-6"/>
                <w:szCs w:val="26"/>
                <w:rtl/>
              </w:rPr>
              <w:t>ال</w:t>
            </w:r>
          </w:p>
        </w:tc>
        <w:tc>
          <w:tcPr>
            <w:tcW w:w="907" w:type="dxa"/>
          </w:tcPr>
          <w:p w14:paraId="240EB688" w14:textId="77777777" w:rsidR="00FD2959" w:rsidRPr="00BA19F3" w:rsidRDefault="00FD2959" w:rsidP="00FD2959">
            <w:pPr>
              <w:spacing w:after="120" w:line="320" w:lineRule="exact"/>
              <w:rPr>
                <w:b/>
                <w:spacing w:val="-6"/>
                <w:szCs w:val="26"/>
                <w:rtl/>
              </w:rPr>
            </w:pPr>
          </w:p>
        </w:tc>
      </w:tr>
      <w:tr w:rsidR="00FD2959" w:rsidRPr="00BA19F3" w14:paraId="124738E3" w14:textId="77777777">
        <w:tc>
          <w:tcPr>
            <w:tcW w:w="4990" w:type="dxa"/>
          </w:tcPr>
          <w:p w14:paraId="587CD296" w14:textId="77777777" w:rsidR="00FD2959" w:rsidRPr="00BA19F3" w:rsidRDefault="00FD2959" w:rsidP="00FD2959">
            <w:pPr>
              <w:pStyle w:val="CellMant13"/>
              <w:rPr>
                <w:rFonts w:hint="cs"/>
                <w:b/>
              </w:rPr>
            </w:pPr>
            <w:r w:rsidRPr="00BA19F3">
              <w:rPr>
                <w:rFonts w:hint="cs"/>
                <w:b/>
                <w:rtl/>
              </w:rPr>
              <w:t>احتمال</w:t>
            </w:r>
          </w:p>
        </w:tc>
        <w:tc>
          <w:tcPr>
            <w:tcW w:w="851" w:type="dxa"/>
          </w:tcPr>
          <w:p w14:paraId="47A7AF31" w14:textId="77777777" w:rsidR="00FD2959" w:rsidRPr="00BA19F3" w:rsidRDefault="00FD2959" w:rsidP="00FD2959">
            <w:pPr>
              <w:pBdr>
                <w:bottom w:val="single" w:sz="4" w:space="1" w:color="auto"/>
              </w:pBdr>
              <w:spacing w:after="120" w:line="320" w:lineRule="exact"/>
              <w:jc w:val="left"/>
              <w:rPr>
                <w:rFonts w:hint="cs"/>
                <w:b/>
                <w:spacing w:val="-6"/>
                <w:szCs w:val="26"/>
                <w:rtl/>
              </w:rPr>
            </w:pPr>
            <w:r w:rsidRPr="00BA19F3">
              <w:rPr>
                <w:rFonts w:hint="cs"/>
                <w:b/>
                <w:spacing w:val="-6"/>
                <w:szCs w:val="26"/>
                <w:rtl/>
              </w:rPr>
              <w:t>60%</w:t>
            </w:r>
          </w:p>
        </w:tc>
        <w:tc>
          <w:tcPr>
            <w:tcW w:w="1134" w:type="dxa"/>
          </w:tcPr>
          <w:p w14:paraId="06F8B775" w14:textId="77777777" w:rsidR="00FD2959" w:rsidRPr="00BA19F3" w:rsidRDefault="00FD2959" w:rsidP="00FD2959">
            <w:pPr>
              <w:spacing w:after="120" w:line="320" w:lineRule="exact"/>
              <w:jc w:val="left"/>
              <w:rPr>
                <w:rFonts w:hint="cs"/>
                <w:b/>
                <w:spacing w:val="-6"/>
                <w:szCs w:val="26"/>
              </w:rPr>
            </w:pPr>
          </w:p>
        </w:tc>
        <w:tc>
          <w:tcPr>
            <w:tcW w:w="907" w:type="dxa"/>
          </w:tcPr>
          <w:p w14:paraId="0EA2B004" w14:textId="77777777" w:rsidR="00FD2959" w:rsidRPr="00BA19F3" w:rsidRDefault="00FD2959" w:rsidP="00FD2959">
            <w:pPr>
              <w:spacing w:after="120" w:line="320" w:lineRule="exact"/>
              <w:jc w:val="left"/>
              <w:rPr>
                <w:rFonts w:hint="cs"/>
                <w:b/>
                <w:spacing w:val="-6"/>
                <w:szCs w:val="26"/>
                <w:rtl/>
              </w:rPr>
            </w:pPr>
            <w:r w:rsidRPr="00BA19F3">
              <w:rPr>
                <w:rFonts w:hint="cs"/>
                <w:b/>
                <w:spacing w:val="-6"/>
                <w:szCs w:val="26"/>
                <w:rtl/>
              </w:rPr>
              <w:t>64/541</w:t>
            </w:r>
          </w:p>
        </w:tc>
      </w:tr>
      <w:tr w:rsidR="00FD2959" w:rsidRPr="00BA19F3" w14:paraId="2C400865" w14:textId="77777777">
        <w:tc>
          <w:tcPr>
            <w:tcW w:w="4990" w:type="dxa"/>
          </w:tcPr>
          <w:p w14:paraId="515E0F1E" w14:textId="77777777" w:rsidR="00FD2959" w:rsidRPr="00BA19F3" w:rsidRDefault="00FD2959" w:rsidP="00FD2959">
            <w:pPr>
              <w:pStyle w:val="CellMant13"/>
              <w:rPr>
                <w:rFonts w:hint="cs"/>
                <w:b/>
              </w:rPr>
            </w:pPr>
            <w:r w:rsidRPr="00BA19F3">
              <w:rPr>
                <w:rFonts w:hint="cs"/>
                <w:b/>
                <w:rtl/>
              </w:rPr>
              <w:t xml:space="preserve">ارزش </w:t>
            </w:r>
            <w:r>
              <w:rPr>
                <w:rFonts w:hint="cs"/>
                <w:b/>
                <w:rtl/>
              </w:rPr>
              <w:t>ف</w:t>
            </w:r>
            <w:r w:rsidRPr="00BA19F3">
              <w:rPr>
                <w:rFonts w:hint="cs"/>
                <w:b/>
                <w:rtl/>
              </w:rPr>
              <w:t>عل</w:t>
            </w:r>
            <w:r>
              <w:rPr>
                <w:rFonts w:hint="cs"/>
                <w:b/>
                <w:rtl/>
              </w:rPr>
              <w:t>ی</w:t>
            </w:r>
            <w:r w:rsidRPr="00BA19F3">
              <w:rPr>
                <w:rFonts w:hint="cs"/>
                <w:b/>
                <w:rtl/>
              </w:rPr>
              <w:t xml:space="preserve"> 000ر1 م</w:t>
            </w:r>
            <w:r>
              <w:rPr>
                <w:rFonts w:hint="cs"/>
                <w:b/>
                <w:rtl/>
              </w:rPr>
              <w:t>ی</w:t>
            </w:r>
            <w:r w:rsidRPr="00BA19F3">
              <w:rPr>
                <w:rFonts w:hint="cs"/>
                <w:b/>
                <w:rtl/>
              </w:rPr>
              <w:t>ل</w:t>
            </w:r>
            <w:r>
              <w:rPr>
                <w:rFonts w:hint="cs"/>
                <w:b/>
                <w:rtl/>
              </w:rPr>
              <w:t>ی</w:t>
            </w:r>
            <w:r w:rsidRPr="00BA19F3">
              <w:rPr>
                <w:rFonts w:hint="cs"/>
                <w:b/>
                <w:rtl/>
              </w:rPr>
              <w:t>ون</w:t>
            </w:r>
            <w:r w:rsidRPr="00BA19F3">
              <w:rPr>
                <w:rFonts w:cs="Times New Roman" w:hint="cs"/>
                <w:b/>
                <w:rtl/>
              </w:rPr>
              <w:t> </w:t>
            </w:r>
            <w:r w:rsidRPr="00BA19F3">
              <w:rPr>
                <w:rFonts w:hint="cs"/>
                <w:b/>
                <w:rtl/>
              </w:rPr>
              <w:t>ر</w:t>
            </w:r>
            <w:r>
              <w:rPr>
                <w:rFonts w:hint="cs"/>
                <w:b/>
                <w:rtl/>
              </w:rPr>
              <w:t>ی</w:t>
            </w:r>
            <w:r w:rsidRPr="00BA19F3">
              <w:rPr>
                <w:rFonts w:hint="cs"/>
                <w:b/>
                <w:rtl/>
              </w:rPr>
              <w:t>ال در س</w:t>
            </w:r>
            <w:r>
              <w:rPr>
                <w:rFonts w:hint="cs"/>
                <w:b/>
                <w:rtl/>
              </w:rPr>
              <w:t>ه</w:t>
            </w:r>
            <w:r w:rsidRPr="00BA19F3">
              <w:rPr>
                <w:rFonts w:hint="cs"/>
                <w:b/>
                <w:rtl/>
              </w:rPr>
              <w:t xml:space="preserve"> سال با</w:t>
            </w:r>
            <w:r w:rsidRPr="00BA19F3">
              <w:rPr>
                <w:rFonts w:cs="Times New Roman" w:hint="cs"/>
                <w:b/>
                <w:rtl/>
              </w:rPr>
              <w:t> </w:t>
            </w:r>
            <w:r w:rsidRPr="00BA19F3">
              <w:rPr>
                <w:rFonts w:hint="cs"/>
                <w:b/>
                <w:rtl/>
              </w:rPr>
              <w:t>نرخ 50/5%</w:t>
            </w:r>
          </w:p>
        </w:tc>
        <w:tc>
          <w:tcPr>
            <w:tcW w:w="851" w:type="dxa"/>
            <w:vAlign w:val="bottom"/>
          </w:tcPr>
          <w:p w14:paraId="2076C3A6" w14:textId="77777777" w:rsidR="00FD2959" w:rsidRPr="00BA19F3" w:rsidRDefault="00FD2959" w:rsidP="00FD2959">
            <w:pPr>
              <w:spacing w:after="120" w:line="320" w:lineRule="exact"/>
              <w:jc w:val="left"/>
              <w:rPr>
                <w:rFonts w:hint="cs"/>
                <w:b/>
                <w:spacing w:val="-6"/>
                <w:szCs w:val="26"/>
              </w:rPr>
            </w:pPr>
            <w:r w:rsidRPr="00BA19F3">
              <w:rPr>
                <w:rFonts w:hint="cs"/>
                <w:b/>
                <w:spacing w:val="-6"/>
                <w:szCs w:val="26"/>
                <w:rtl/>
              </w:rPr>
              <w:t>61/851</w:t>
            </w:r>
          </w:p>
        </w:tc>
        <w:tc>
          <w:tcPr>
            <w:tcW w:w="1134" w:type="dxa"/>
            <w:vAlign w:val="bottom"/>
          </w:tcPr>
          <w:p w14:paraId="073C714E" w14:textId="77777777" w:rsidR="00FD2959" w:rsidRPr="00BA19F3" w:rsidRDefault="00FD2959" w:rsidP="00FD2959">
            <w:pPr>
              <w:spacing w:after="120" w:line="320" w:lineRule="exact"/>
              <w:jc w:val="left"/>
              <w:rPr>
                <w:rFonts w:hint="cs"/>
                <w:b/>
                <w:spacing w:val="-6"/>
                <w:szCs w:val="26"/>
                <w:rtl/>
              </w:rPr>
            </w:pPr>
            <w:r w:rsidRPr="00BA19F3">
              <w:rPr>
                <w:rFonts w:hint="cs"/>
                <w:b/>
                <w:spacing w:val="-6"/>
                <w:szCs w:val="26"/>
                <w:rtl/>
              </w:rPr>
              <w:t>م</w:t>
            </w:r>
            <w:r>
              <w:rPr>
                <w:rFonts w:hint="cs"/>
                <w:b/>
                <w:spacing w:val="-6"/>
                <w:szCs w:val="26"/>
                <w:rtl/>
              </w:rPr>
              <w:t>ی</w:t>
            </w:r>
            <w:r w:rsidRPr="00BA19F3">
              <w:rPr>
                <w:rFonts w:hint="cs"/>
                <w:b/>
                <w:spacing w:val="-6"/>
                <w:szCs w:val="26"/>
                <w:rtl/>
              </w:rPr>
              <w:t>ل</w:t>
            </w:r>
            <w:r>
              <w:rPr>
                <w:rFonts w:hint="cs"/>
                <w:b/>
                <w:spacing w:val="-6"/>
                <w:szCs w:val="26"/>
                <w:rtl/>
              </w:rPr>
              <w:t>ی</w:t>
            </w:r>
            <w:r w:rsidRPr="00BA19F3">
              <w:rPr>
                <w:rFonts w:hint="cs"/>
                <w:b/>
                <w:spacing w:val="-6"/>
                <w:szCs w:val="26"/>
                <w:rtl/>
              </w:rPr>
              <w:t>ون</w:t>
            </w:r>
            <w:r w:rsidRPr="00BA19F3">
              <w:rPr>
                <w:rFonts w:cs="Times New Roman" w:hint="cs"/>
                <w:b/>
                <w:spacing w:val="-6"/>
                <w:szCs w:val="26"/>
                <w:rtl/>
              </w:rPr>
              <w:t> </w:t>
            </w:r>
            <w:r w:rsidRPr="00BA19F3">
              <w:rPr>
                <w:rFonts w:hint="cs"/>
                <w:b/>
                <w:spacing w:val="-6"/>
                <w:szCs w:val="26"/>
                <w:rtl/>
              </w:rPr>
              <w:t>ر</w:t>
            </w:r>
            <w:r>
              <w:rPr>
                <w:rFonts w:hint="cs"/>
                <w:b/>
                <w:spacing w:val="-6"/>
                <w:szCs w:val="26"/>
                <w:rtl/>
              </w:rPr>
              <w:t>ی</w:t>
            </w:r>
            <w:r w:rsidRPr="00BA19F3">
              <w:rPr>
                <w:rFonts w:hint="cs"/>
                <w:b/>
                <w:spacing w:val="-6"/>
                <w:szCs w:val="26"/>
                <w:rtl/>
              </w:rPr>
              <w:t>ال</w:t>
            </w:r>
          </w:p>
        </w:tc>
        <w:tc>
          <w:tcPr>
            <w:tcW w:w="907" w:type="dxa"/>
            <w:vAlign w:val="bottom"/>
          </w:tcPr>
          <w:p w14:paraId="34D36114" w14:textId="77777777" w:rsidR="00FD2959" w:rsidRPr="00BA19F3" w:rsidRDefault="00FD2959" w:rsidP="00FD2959">
            <w:pPr>
              <w:spacing w:after="120" w:line="320" w:lineRule="exact"/>
              <w:jc w:val="left"/>
              <w:rPr>
                <w:rFonts w:hint="cs"/>
                <w:b/>
                <w:spacing w:val="-6"/>
                <w:szCs w:val="26"/>
                <w:rtl/>
              </w:rPr>
            </w:pPr>
          </w:p>
        </w:tc>
      </w:tr>
      <w:tr w:rsidR="00FD2959" w:rsidRPr="00BA19F3" w14:paraId="052C6C20" w14:textId="77777777">
        <w:tc>
          <w:tcPr>
            <w:tcW w:w="4990" w:type="dxa"/>
          </w:tcPr>
          <w:p w14:paraId="2F8ED326" w14:textId="77777777" w:rsidR="00FD2959" w:rsidRPr="00BA19F3" w:rsidRDefault="00FD2959" w:rsidP="00FD2959">
            <w:pPr>
              <w:pStyle w:val="CellMant13"/>
              <w:rPr>
                <w:rFonts w:hint="cs"/>
                <w:b/>
              </w:rPr>
            </w:pPr>
            <w:r w:rsidRPr="00BA19F3">
              <w:rPr>
                <w:rFonts w:hint="cs"/>
                <w:b/>
                <w:rtl/>
              </w:rPr>
              <w:t>احتمال</w:t>
            </w:r>
          </w:p>
        </w:tc>
        <w:tc>
          <w:tcPr>
            <w:tcW w:w="851" w:type="dxa"/>
            <w:vAlign w:val="bottom"/>
          </w:tcPr>
          <w:p w14:paraId="15472516" w14:textId="77777777" w:rsidR="00FD2959" w:rsidRPr="00BA19F3" w:rsidRDefault="00FD2959" w:rsidP="00FD2959">
            <w:pPr>
              <w:pBdr>
                <w:bottom w:val="single" w:sz="4" w:space="1" w:color="auto"/>
              </w:pBdr>
              <w:spacing w:after="120" w:line="320" w:lineRule="exact"/>
              <w:jc w:val="left"/>
              <w:rPr>
                <w:rFonts w:hint="cs"/>
                <w:b/>
                <w:spacing w:val="-6"/>
                <w:szCs w:val="26"/>
                <w:rtl/>
              </w:rPr>
            </w:pPr>
            <w:r w:rsidRPr="00BA19F3">
              <w:rPr>
                <w:rFonts w:hint="cs"/>
                <w:b/>
                <w:spacing w:val="-6"/>
                <w:szCs w:val="26"/>
                <w:rtl/>
              </w:rPr>
              <w:t>30%</w:t>
            </w:r>
          </w:p>
        </w:tc>
        <w:tc>
          <w:tcPr>
            <w:tcW w:w="1134" w:type="dxa"/>
            <w:vAlign w:val="bottom"/>
          </w:tcPr>
          <w:p w14:paraId="65666D05" w14:textId="77777777" w:rsidR="00FD2959" w:rsidRPr="00BA19F3" w:rsidRDefault="00FD2959" w:rsidP="00FD2959">
            <w:pPr>
              <w:spacing w:after="120" w:line="320" w:lineRule="exact"/>
              <w:jc w:val="left"/>
              <w:rPr>
                <w:rFonts w:hint="cs"/>
                <w:b/>
                <w:spacing w:val="-6"/>
                <w:szCs w:val="26"/>
              </w:rPr>
            </w:pPr>
          </w:p>
        </w:tc>
        <w:tc>
          <w:tcPr>
            <w:tcW w:w="907" w:type="dxa"/>
            <w:vAlign w:val="bottom"/>
          </w:tcPr>
          <w:p w14:paraId="25714337" w14:textId="77777777" w:rsidR="00FD2959" w:rsidRPr="00BA19F3" w:rsidRDefault="00FD2959" w:rsidP="00FD2959">
            <w:pPr>
              <w:spacing w:after="120" w:line="320" w:lineRule="exact"/>
              <w:jc w:val="left"/>
              <w:rPr>
                <w:rFonts w:hint="cs"/>
                <w:b/>
                <w:spacing w:val="-6"/>
                <w:szCs w:val="26"/>
                <w:rtl/>
              </w:rPr>
            </w:pPr>
            <w:r w:rsidRPr="00BA19F3">
              <w:rPr>
                <w:rFonts w:hint="cs"/>
                <w:b/>
                <w:spacing w:val="-6"/>
                <w:szCs w:val="26"/>
                <w:rtl/>
              </w:rPr>
              <w:t>48/255</w:t>
            </w:r>
          </w:p>
        </w:tc>
      </w:tr>
      <w:tr w:rsidR="00FD2959" w:rsidRPr="00BA19F3" w14:paraId="3F3B5CCA" w14:textId="77777777">
        <w:tc>
          <w:tcPr>
            <w:tcW w:w="4990" w:type="dxa"/>
          </w:tcPr>
          <w:p w14:paraId="143CC49F" w14:textId="77777777" w:rsidR="00FD2959" w:rsidRPr="00BA19F3" w:rsidRDefault="00FD2959" w:rsidP="00FD2959">
            <w:pPr>
              <w:pStyle w:val="CellMant13"/>
              <w:rPr>
                <w:rFonts w:hint="cs"/>
                <w:b/>
                <w:rtl/>
              </w:rPr>
            </w:pPr>
            <w:r w:rsidRPr="00BA19F3">
              <w:rPr>
                <w:rFonts w:hint="cs"/>
                <w:b/>
                <w:rtl/>
              </w:rPr>
              <w:t xml:space="preserve">ارزش </w:t>
            </w:r>
            <w:r>
              <w:rPr>
                <w:rFonts w:hint="cs"/>
                <w:b/>
                <w:rtl/>
              </w:rPr>
              <w:t>ف</w:t>
            </w:r>
            <w:r w:rsidRPr="00BA19F3">
              <w:rPr>
                <w:rFonts w:hint="cs"/>
                <w:b/>
                <w:rtl/>
              </w:rPr>
              <w:t>عل</w:t>
            </w:r>
            <w:r>
              <w:rPr>
                <w:rFonts w:hint="cs"/>
                <w:b/>
                <w:rtl/>
              </w:rPr>
              <w:t>ی</w:t>
            </w:r>
            <w:r w:rsidRPr="00BA19F3">
              <w:rPr>
                <w:rFonts w:hint="cs"/>
                <w:b/>
                <w:rtl/>
              </w:rPr>
              <w:t xml:space="preserve"> مورد انتظار</w:t>
            </w:r>
          </w:p>
        </w:tc>
        <w:tc>
          <w:tcPr>
            <w:tcW w:w="851" w:type="dxa"/>
            <w:vAlign w:val="bottom"/>
          </w:tcPr>
          <w:p w14:paraId="7A4FB5B1" w14:textId="77777777" w:rsidR="00FD2959" w:rsidRPr="00BA19F3" w:rsidRDefault="00FD2959" w:rsidP="00FD2959">
            <w:pPr>
              <w:spacing w:after="120" w:line="320" w:lineRule="exact"/>
              <w:jc w:val="left"/>
              <w:rPr>
                <w:rFonts w:hint="cs"/>
                <w:b/>
                <w:spacing w:val="-6"/>
                <w:szCs w:val="26"/>
                <w:rtl/>
              </w:rPr>
            </w:pPr>
          </w:p>
        </w:tc>
        <w:tc>
          <w:tcPr>
            <w:tcW w:w="1134" w:type="dxa"/>
            <w:vAlign w:val="bottom"/>
          </w:tcPr>
          <w:p w14:paraId="5EFA2E67" w14:textId="77777777" w:rsidR="00FD2959" w:rsidRPr="00BA19F3" w:rsidRDefault="00FD2959" w:rsidP="00FD2959">
            <w:pPr>
              <w:spacing w:after="120" w:line="320" w:lineRule="exact"/>
              <w:jc w:val="left"/>
              <w:rPr>
                <w:rFonts w:hint="cs"/>
                <w:b/>
                <w:spacing w:val="-6"/>
                <w:szCs w:val="26"/>
              </w:rPr>
            </w:pPr>
          </w:p>
        </w:tc>
        <w:tc>
          <w:tcPr>
            <w:tcW w:w="907" w:type="dxa"/>
            <w:vAlign w:val="bottom"/>
          </w:tcPr>
          <w:p w14:paraId="3ED2FCDC" w14:textId="77777777" w:rsidR="00FD2959" w:rsidRPr="00BA19F3" w:rsidRDefault="00FD2959" w:rsidP="00FD2959">
            <w:pPr>
              <w:pBdr>
                <w:top w:val="single" w:sz="4" w:space="1" w:color="auto"/>
                <w:bottom w:val="double" w:sz="4" w:space="1" w:color="auto"/>
              </w:pBdr>
              <w:spacing w:after="120" w:line="320" w:lineRule="exact"/>
              <w:jc w:val="left"/>
              <w:rPr>
                <w:rFonts w:hint="cs"/>
                <w:b/>
                <w:spacing w:val="-6"/>
                <w:szCs w:val="26"/>
                <w:rtl/>
              </w:rPr>
            </w:pPr>
            <w:r w:rsidRPr="00BA19F3">
              <w:rPr>
                <w:rFonts w:hint="cs"/>
                <w:b/>
                <w:spacing w:val="-6"/>
                <w:szCs w:val="26"/>
                <w:rtl/>
              </w:rPr>
              <w:t>36/892</w:t>
            </w:r>
          </w:p>
        </w:tc>
      </w:tr>
    </w:tbl>
    <w:p w14:paraId="63637531" w14:textId="77777777" w:rsidR="00FD2959" w:rsidRPr="00414BC3" w:rsidRDefault="00FD2959" w:rsidP="00FD2959">
      <w:pPr>
        <w:pStyle w:val="Faseleh8"/>
        <w:rPr>
          <w:rFonts w:hint="cs"/>
          <w:b/>
          <w:sz w:val="32"/>
          <w:szCs w:val="32"/>
          <w:rtl/>
        </w:rPr>
      </w:pPr>
    </w:p>
    <w:p w14:paraId="7993C166" w14:textId="77777777" w:rsidR="00FD2959" w:rsidRPr="006D4607" w:rsidRDefault="00FD2959" w:rsidP="00AA2D68">
      <w:pPr>
        <w:pStyle w:val="1LotusZirAlef0"/>
        <w:spacing w:after="240"/>
        <w:rPr>
          <w:rFonts w:hint="cs"/>
          <w:b w:val="0"/>
          <w:rtl/>
        </w:rPr>
      </w:pPr>
      <w:r w:rsidRPr="006D4607">
        <w:rPr>
          <w:rFonts w:hint="cs"/>
          <w:b w:val="0"/>
          <w:rtl/>
        </w:rPr>
        <w:t>9 .</w:t>
      </w:r>
      <w:r w:rsidRPr="006D4607">
        <w:rPr>
          <w:b w:val="0"/>
          <w:rtl/>
        </w:rPr>
        <w:tab/>
      </w:r>
      <w:r w:rsidRPr="006D4607">
        <w:rPr>
          <w:rFonts w:hint="cs"/>
          <w:b w:val="0"/>
          <w:rtl/>
        </w:rPr>
        <w:t xml:space="preserve">ارزش </w:t>
      </w:r>
      <w:r>
        <w:rPr>
          <w:rFonts w:hint="cs"/>
          <w:b w:val="0"/>
          <w:rtl/>
        </w:rPr>
        <w:t>ف</w:t>
      </w:r>
      <w:r w:rsidRPr="006D4607">
        <w:rPr>
          <w:rFonts w:hint="cs"/>
          <w:b w:val="0"/>
          <w:rtl/>
        </w:rPr>
        <w:t>عل</w:t>
      </w:r>
      <w:r>
        <w:rPr>
          <w:rFonts w:hint="cs"/>
          <w:b w:val="0"/>
          <w:rtl/>
        </w:rPr>
        <w:t>ی</w:t>
      </w:r>
      <w:r w:rsidRPr="006D4607">
        <w:rPr>
          <w:rFonts w:hint="cs"/>
          <w:b w:val="0"/>
          <w:rtl/>
        </w:rPr>
        <w:t xml:space="preserve"> مورد</w:t>
      </w:r>
      <w:r w:rsidRPr="006D4607">
        <w:rPr>
          <w:rFonts w:cs="Times New Roman" w:hint="cs"/>
          <w:bCs w:val="0"/>
          <w:rtl/>
        </w:rPr>
        <w:t> </w:t>
      </w:r>
      <w:r w:rsidRPr="006D4607">
        <w:rPr>
          <w:rFonts w:hint="cs"/>
          <w:b w:val="0"/>
          <w:rtl/>
        </w:rPr>
        <w:t>انتظار ب</w:t>
      </w:r>
      <w:r>
        <w:rPr>
          <w:rFonts w:hint="cs"/>
          <w:b w:val="0"/>
          <w:rtl/>
        </w:rPr>
        <w:t>ه</w:t>
      </w:r>
      <w:r w:rsidRPr="006D4607">
        <w:rPr>
          <w:rFonts w:hint="cs"/>
          <w:b w:val="0"/>
          <w:rtl/>
        </w:rPr>
        <w:t xml:space="preserve"> </w:t>
      </w:r>
      <w:r>
        <w:rPr>
          <w:rFonts w:hint="cs"/>
          <w:b w:val="0"/>
          <w:rtl/>
        </w:rPr>
        <w:t xml:space="preserve">مبلغ </w:t>
      </w:r>
      <w:r w:rsidRPr="006D4607">
        <w:rPr>
          <w:rFonts w:hint="cs"/>
          <w:b w:val="0"/>
          <w:rtl/>
        </w:rPr>
        <w:t>36/892 م</w:t>
      </w:r>
      <w:r>
        <w:rPr>
          <w:rFonts w:hint="cs"/>
          <w:b w:val="0"/>
          <w:rtl/>
        </w:rPr>
        <w:t>ی</w:t>
      </w:r>
      <w:r w:rsidRPr="006D4607">
        <w:rPr>
          <w:rFonts w:hint="cs"/>
          <w:b w:val="0"/>
          <w:rtl/>
        </w:rPr>
        <w:t>ل</w:t>
      </w:r>
      <w:r>
        <w:rPr>
          <w:rFonts w:hint="cs"/>
          <w:b w:val="0"/>
          <w:rtl/>
        </w:rPr>
        <w:t>ی</w:t>
      </w:r>
      <w:r w:rsidRPr="006D4607">
        <w:rPr>
          <w:rFonts w:hint="cs"/>
          <w:b w:val="0"/>
          <w:rtl/>
        </w:rPr>
        <w:t>ون</w:t>
      </w:r>
      <w:r w:rsidRPr="006D4607">
        <w:rPr>
          <w:rFonts w:cs="Times New Roman" w:hint="cs"/>
          <w:bCs w:val="0"/>
          <w:rtl/>
        </w:rPr>
        <w:t> </w:t>
      </w:r>
      <w:r w:rsidRPr="006D4607">
        <w:rPr>
          <w:rFonts w:hint="cs"/>
          <w:b w:val="0"/>
          <w:rtl/>
        </w:rPr>
        <w:t>ر</w:t>
      </w:r>
      <w:r>
        <w:rPr>
          <w:rFonts w:hint="cs"/>
          <w:b w:val="0"/>
          <w:rtl/>
        </w:rPr>
        <w:t>ی</w:t>
      </w:r>
      <w:r w:rsidRPr="006D4607">
        <w:rPr>
          <w:rFonts w:hint="cs"/>
          <w:b w:val="0"/>
          <w:rtl/>
        </w:rPr>
        <w:t>ال، مت</w:t>
      </w:r>
      <w:r>
        <w:rPr>
          <w:rFonts w:hint="cs"/>
          <w:b w:val="0"/>
          <w:rtl/>
        </w:rPr>
        <w:t>ف</w:t>
      </w:r>
      <w:r w:rsidRPr="006D4607">
        <w:rPr>
          <w:rFonts w:hint="cs"/>
          <w:b w:val="0"/>
          <w:rtl/>
        </w:rPr>
        <w:t>اوت از م</w:t>
      </w:r>
      <w:r>
        <w:rPr>
          <w:rFonts w:hint="cs"/>
          <w:b w:val="0"/>
          <w:rtl/>
        </w:rPr>
        <w:t>فه</w:t>
      </w:r>
      <w:r w:rsidRPr="006D4607">
        <w:rPr>
          <w:rFonts w:hint="cs"/>
          <w:b w:val="0"/>
          <w:rtl/>
        </w:rPr>
        <w:t>وم سنت</w:t>
      </w:r>
      <w:r>
        <w:rPr>
          <w:rFonts w:hint="cs"/>
          <w:b w:val="0"/>
          <w:rtl/>
        </w:rPr>
        <w:t>ی</w:t>
      </w:r>
      <w:r w:rsidRPr="006D4607">
        <w:rPr>
          <w:rFonts w:hint="cs"/>
          <w:b w:val="0"/>
          <w:rtl/>
        </w:rPr>
        <w:t xml:space="preserve"> ب</w:t>
      </w:r>
      <w:r>
        <w:rPr>
          <w:rFonts w:hint="cs"/>
          <w:b w:val="0"/>
          <w:rtl/>
        </w:rPr>
        <w:t>ه</w:t>
      </w:r>
      <w:r w:rsidRPr="006D4607">
        <w:rPr>
          <w:rFonts w:hint="cs"/>
          <w:b w:val="0"/>
          <w:rtl/>
        </w:rPr>
        <w:t>تر</w:t>
      </w:r>
      <w:r>
        <w:rPr>
          <w:rFonts w:hint="cs"/>
          <w:b w:val="0"/>
          <w:rtl/>
        </w:rPr>
        <w:t>ی</w:t>
      </w:r>
      <w:r w:rsidRPr="006D4607">
        <w:rPr>
          <w:rFonts w:hint="cs"/>
          <w:b w:val="0"/>
          <w:rtl/>
        </w:rPr>
        <w:t>ن برآورد ب</w:t>
      </w:r>
      <w:r>
        <w:rPr>
          <w:rFonts w:hint="cs"/>
          <w:b w:val="0"/>
          <w:rtl/>
        </w:rPr>
        <w:t>ه</w:t>
      </w:r>
      <w:r w:rsidRPr="006D4607">
        <w:rPr>
          <w:rFonts w:cs="Times New Roman" w:hint="cs"/>
          <w:bCs w:val="0"/>
          <w:rtl/>
        </w:rPr>
        <w:t> </w:t>
      </w:r>
      <w:r>
        <w:rPr>
          <w:rFonts w:hint="cs"/>
          <w:b w:val="0"/>
          <w:rtl/>
        </w:rPr>
        <w:t>مبلغ</w:t>
      </w:r>
      <w:r w:rsidRPr="006D4607">
        <w:rPr>
          <w:rFonts w:hint="cs"/>
          <w:b w:val="0"/>
          <w:rtl/>
        </w:rPr>
        <w:t xml:space="preserve"> </w:t>
      </w:r>
      <w:r>
        <w:rPr>
          <w:rFonts w:hint="cs"/>
          <w:b w:val="0"/>
          <w:rtl/>
        </w:rPr>
        <w:t>73</w:t>
      </w:r>
      <w:r w:rsidRPr="006D4607">
        <w:rPr>
          <w:rFonts w:hint="cs"/>
          <w:b w:val="0"/>
          <w:rtl/>
        </w:rPr>
        <w:t>/902 م</w:t>
      </w:r>
      <w:r>
        <w:rPr>
          <w:rFonts w:hint="cs"/>
          <w:b w:val="0"/>
          <w:rtl/>
        </w:rPr>
        <w:t>ی</w:t>
      </w:r>
      <w:r w:rsidRPr="006D4607">
        <w:rPr>
          <w:rFonts w:hint="cs"/>
          <w:b w:val="0"/>
          <w:rtl/>
        </w:rPr>
        <w:t>ل</w:t>
      </w:r>
      <w:r>
        <w:rPr>
          <w:rFonts w:hint="cs"/>
          <w:b w:val="0"/>
          <w:rtl/>
        </w:rPr>
        <w:t>ی</w:t>
      </w:r>
      <w:r w:rsidRPr="006D4607">
        <w:rPr>
          <w:rFonts w:hint="cs"/>
          <w:b w:val="0"/>
          <w:rtl/>
        </w:rPr>
        <w:t>ون</w:t>
      </w:r>
      <w:r w:rsidRPr="006D4607">
        <w:rPr>
          <w:rFonts w:cs="Times New Roman" w:hint="cs"/>
          <w:bCs w:val="0"/>
          <w:rtl/>
        </w:rPr>
        <w:t> </w:t>
      </w:r>
      <w:r w:rsidRPr="006D4607">
        <w:rPr>
          <w:rFonts w:hint="cs"/>
          <w:b w:val="0"/>
          <w:rtl/>
        </w:rPr>
        <w:t>ر</w:t>
      </w:r>
      <w:r>
        <w:rPr>
          <w:rFonts w:hint="cs"/>
          <w:b w:val="0"/>
          <w:rtl/>
        </w:rPr>
        <w:t>ی</w:t>
      </w:r>
      <w:r w:rsidRPr="006D4607">
        <w:rPr>
          <w:rFonts w:hint="cs"/>
          <w:b w:val="0"/>
          <w:rtl/>
        </w:rPr>
        <w:t>ال (با</w:t>
      </w:r>
      <w:r w:rsidRPr="006D4607">
        <w:rPr>
          <w:rFonts w:cs="Times New Roman" w:hint="cs"/>
          <w:bCs w:val="0"/>
          <w:rtl/>
        </w:rPr>
        <w:t> </w:t>
      </w:r>
      <w:r w:rsidRPr="006D4607">
        <w:rPr>
          <w:rFonts w:hint="cs"/>
          <w:b w:val="0"/>
          <w:rtl/>
        </w:rPr>
        <w:t>احتمال</w:t>
      </w:r>
      <w:r>
        <w:rPr>
          <w:rFonts w:hint="cs"/>
          <w:b w:val="0"/>
          <w:rtl/>
        </w:rPr>
        <w:t xml:space="preserve"> 60 درصد</w:t>
      </w:r>
      <w:r w:rsidRPr="006D4607">
        <w:rPr>
          <w:rFonts w:hint="cs"/>
          <w:b w:val="0"/>
          <w:rtl/>
        </w:rPr>
        <w:t>) است. محاسب</w:t>
      </w:r>
      <w:r>
        <w:rPr>
          <w:rFonts w:hint="cs"/>
          <w:b w:val="0"/>
          <w:rtl/>
        </w:rPr>
        <w:t>ه</w:t>
      </w:r>
      <w:r w:rsidRPr="006D4607">
        <w:rPr>
          <w:rFonts w:hint="cs"/>
          <w:b w:val="0"/>
          <w:rtl/>
        </w:rPr>
        <w:t xml:space="preserve"> ارزش </w:t>
      </w:r>
      <w:r>
        <w:rPr>
          <w:rFonts w:hint="cs"/>
          <w:b w:val="0"/>
          <w:rtl/>
        </w:rPr>
        <w:t>ف</w:t>
      </w:r>
      <w:r w:rsidRPr="006D4607">
        <w:rPr>
          <w:rFonts w:hint="cs"/>
          <w:b w:val="0"/>
          <w:rtl/>
        </w:rPr>
        <w:t>عل</w:t>
      </w:r>
      <w:r>
        <w:rPr>
          <w:rFonts w:hint="cs"/>
          <w:b w:val="0"/>
          <w:rtl/>
        </w:rPr>
        <w:t>ی</w:t>
      </w:r>
      <w:r w:rsidRPr="006D4607">
        <w:rPr>
          <w:rFonts w:hint="cs"/>
          <w:b w:val="0"/>
          <w:rtl/>
        </w:rPr>
        <w:t xml:space="preserve"> سنت</w:t>
      </w:r>
      <w:r>
        <w:rPr>
          <w:rFonts w:hint="cs"/>
          <w:b w:val="0"/>
          <w:rtl/>
        </w:rPr>
        <w:t>ی</w:t>
      </w:r>
      <w:r w:rsidRPr="006D4607">
        <w:rPr>
          <w:rFonts w:hint="cs"/>
          <w:b w:val="0"/>
          <w:rtl/>
        </w:rPr>
        <w:t xml:space="preserve"> در ا</w:t>
      </w:r>
      <w:r>
        <w:rPr>
          <w:rFonts w:hint="cs"/>
          <w:b w:val="0"/>
          <w:rtl/>
        </w:rPr>
        <w:t>ی</w:t>
      </w:r>
      <w:r w:rsidRPr="006D4607">
        <w:rPr>
          <w:rFonts w:hint="cs"/>
          <w:b w:val="0"/>
          <w:rtl/>
        </w:rPr>
        <w:t>ن مثال مستلزم تصم</w:t>
      </w:r>
      <w:r>
        <w:rPr>
          <w:rFonts w:hint="cs"/>
          <w:b w:val="0"/>
          <w:rtl/>
        </w:rPr>
        <w:t>ی</w:t>
      </w:r>
      <w:r w:rsidRPr="006D4607">
        <w:rPr>
          <w:rFonts w:hint="cs"/>
          <w:b w:val="0"/>
          <w:rtl/>
        </w:rPr>
        <w:t>م‌گ</w:t>
      </w:r>
      <w:r>
        <w:rPr>
          <w:rFonts w:hint="cs"/>
          <w:b w:val="0"/>
          <w:rtl/>
        </w:rPr>
        <w:t>ی</w:t>
      </w:r>
      <w:r w:rsidRPr="006D4607">
        <w:rPr>
          <w:rFonts w:hint="cs"/>
          <w:b w:val="0"/>
          <w:rtl/>
        </w:rPr>
        <w:t>ر</w:t>
      </w:r>
      <w:r>
        <w:rPr>
          <w:rFonts w:hint="cs"/>
          <w:b w:val="0"/>
          <w:rtl/>
        </w:rPr>
        <w:t>ی</w:t>
      </w:r>
      <w:r w:rsidRPr="006D4607">
        <w:rPr>
          <w:rFonts w:hint="cs"/>
          <w:b w:val="0"/>
          <w:rtl/>
        </w:rPr>
        <w:t xml:space="preserve"> در</w:t>
      </w:r>
      <w:r w:rsidRPr="006D4607">
        <w:rPr>
          <w:rFonts w:cs="Times New Roman" w:hint="cs"/>
          <w:bCs w:val="0"/>
          <w:rtl/>
        </w:rPr>
        <w:t> </w:t>
      </w:r>
      <w:r w:rsidRPr="006D4607">
        <w:rPr>
          <w:rFonts w:hint="cs"/>
          <w:b w:val="0"/>
          <w:rtl/>
        </w:rPr>
        <w:t>مورد ب</w:t>
      </w:r>
      <w:r>
        <w:rPr>
          <w:rFonts w:hint="cs"/>
          <w:b w:val="0"/>
          <w:rtl/>
        </w:rPr>
        <w:t>ک</w:t>
      </w:r>
      <w:r w:rsidRPr="006D4607">
        <w:rPr>
          <w:rFonts w:hint="cs"/>
          <w:b w:val="0"/>
          <w:rtl/>
        </w:rPr>
        <w:t>ارگ</w:t>
      </w:r>
      <w:r>
        <w:rPr>
          <w:rFonts w:hint="cs"/>
          <w:b w:val="0"/>
          <w:rtl/>
        </w:rPr>
        <w:t>ی</w:t>
      </w:r>
      <w:r w:rsidRPr="006D4607">
        <w:rPr>
          <w:rFonts w:hint="cs"/>
          <w:b w:val="0"/>
          <w:rtl/>
        </w:rPr>
        <w:t>ر</w:t>
      </w:r>
      <w:r>
        <w:rPr>
          <w:rFonts w:hint="cs"/>
          <w:b w:val="0"/>
          <w:rtl/>
        </w:rPr>
        <w:t>ی</w:t>
      </w:r>
      <w:r w:rsidRPr="006D4607">
        <w:rPr>
          <w:rFonts w:hint="cs"/>
          <w:b w:val="0"/>
          <w:rtl/>
        </w:rPr>
        <w:t xml:space="preserve"> </w:t>
      </w:r>
      <w:r>
        <w:rPr>
          <w:rFonts w:hint="cs"/>
          <w:b w:val="0"/>
          <w:rtl/>
        </w:rPr>
        <w:t>یکی</w:t>
      </w:r>
      <w:r w:rsidRPr="006D4607">
        <w:rPr>
          <w:rFonts w:cs="Times New Roman" w:hint="cs"/>
          <w:bCs w:val="0"/>
          <w:rtl/>
        </w:rPr>
        <w:t> </w:t>
      </w:r>
      <w:r w:rsidRPr="006D4607">
        <w:rPr>
          <w:rFonts w:hint="cs"/>
          <w:b w:val="0"/>
          <w:rtl/>
        </w:rPr>
        <w:t>از زمان‌بند</w:t>
      </w:r>
      <w:r>
        <w:rPr>
          <w:rFonts w:hint="cs"/>
          <w:b w:val="0"/>
          <w:rtl/>
        </w:rPr>
        <w:t>یه</w:t>
      </w:r>
      <w:r w:rsidRPr="006D4607">
        <w:rPr>
          <w:rFonts w:hint="cs"/>
          <w:b w:val="0"/>
          <w:rtl/>
        </w:rPr>
        <w:t>ا</w:t>
      </w:r>
      <w:r>
        <w:rPr>
          <w:rFonts w:hint="cs"/>
          <w:b w:val="0"/>
          <w:rtl/>
        </w:rPr>
        <w:t>ی</w:t>
      </w:r>
      <w:r w:rsidRPr="006D4607">
        <w:rPr>
          <w:rFonts w:hint="cs"/>
          <w:b w:val="0"/>
          <w:rtl/>
        </w:rPr>
        <w:t xml:space="preserve">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است</w:t>
      </w:r>
      <w:r w:rsidRPr="006D4607">
        <w:rPr>
          <w:rFonts w:cs="Times New Roman" w:hint="cs"/>
          <w:bCs w:val="0"/>
          <w:rtl/>
        </w:rPr>
        <w:t> </w:t>
      </w:r>
      <w:r w:rsidRPr="006D4607">
        <w:rPr>
          <w:rFonts w:hint="cs"/>
          <w:b w:val="0"/>
          <w:rtl/>
        </w:rPr>
        <w:t>و بنابر</w:t>
      </w:r>
      <w:r w:rsidRPr="00BA19F3">
        <w:rPr>
          <w:rFonts w:cs="Times New Roman" w:hint="cs"/>
          <w:bCs w:val="0"/>
          <w:sz w:val="2"/>
          <w:szCs w:val="8"/>
          <w:rtl/>
        </w:rPr>
        <w:t> </w:t>
      </w:r>
      <w:r w:rsidRPr="006D4607">
        <w:rPr>
          <w:rFonts w:hint="cs"/>
          <w:b w:val="0"/>
          <w:rtl/>
        </w:rPr>
        <w:t>ا</w:t>
      </w:r>
      <w:r>
        <w:rPr>
          <w:rFonts w:hint="cs"/>
          <w:b w:val="0"/>
          <w:rtl/>
        </w:rPr>
        <w:t>ی</w:t>
      </w:r>
      <w:r w:rsidRPr="006D4607">
        <w:rPr>
          <w:rFonts w:hint="cs"/>
          <w:b w:val="0"/>
          <w:rtl/>
        </w:rPr>
        <w:t>ن، احتمالات مربو</w:t>
      </w:r>
      <w:r>
        <w:rPr>
          <w:rFonts w:hint="cs"/>
          <w:b w:val="0"/>
          <w:rtl/>
        </w:rPr>
        <w:t>ط</w:t>
      </w:r>
      <w:r w:rsidRPr="006D4607">
        <w:rPr>
          <w:rFonts w:hint="cs"/>
          <w:b w:val="0"/>
          <w:rtl/>
        </w:rPr>
        <w:t xml:space="preserve"> ب</w:t>
      </w:r>
      <w:r>
        <w:rPr>
          <w:rFonts w:hint="cs"/>
          <w:b w:val="0"/>
          <w:rtl/>
        </w:rPr>
        <w:t>ه</w:t>
      </w:r>
      <w:r w:rsidRPr="006D4607">
        <w:rPr>
          <w:rFonts w:hint="cs"/>
          <w:b w:val="0"/>
          <w:rtl/>
        </w:rPr>
        <w:t xml:space="preserve"> سا</w:t>
      </w:r>
      <w:r>
        <w:rPr>
          <w:rFonts w:hint="cs"/>
          <w:b w:val="0"/>
          <w:rtl/>
        </w:rPr>
        <w:t>ی</w:t>
      </w:r>
      <w:r w:rsidRPr="006D4607">
        <w:rPr>
          <w:rFonts w:hint="cs"/>
          <w:b w:val="0"/>
          <w:rtl/>
        </w:rPr>
        <w:t>ر زمان‌بند</w:t>
      </w:r>
      <w:r>
        <w:rPr>
          <w:rFonts w:hint="cs"/>
          <w:b w:val="0"/>
          <w:rtl/>
        </w:rPr>
        <w:t>یه</w:t>
      </w:r>
      <w:r w:rsidRPr="006D4607">
        <w:rPr>
          <w:rFonts w:hint="cs"/>
          <w:b w:val="0"/>
          <w:rtl/>
        </w:rPr>
        <w:t>ا را منع</w:t>
      </w:r>
      <w:r>
        <w:rPr>
          <w:rFonts w:hint="cs"/>
          <w:b w:val="0"/>
          <w:rtl/>
        </w:rPr>
        <w:t>ک</w:t>
      </w:r>
      <w:r w:rsidRPr="006D4607">
        <w:rPr>
          <w:rFonts w:hint="cs"/>
          <w:b w:val="0"/>
          <w:rtl/>
        </w:rPr>
        <w:t>س نخوا</w:t>
      </w:r>
      <w:r>
        <w:rPr>
          <w:rFonts w:hint="cs"/>
          <w:b w:val="0"/>
          <w:rtl/>
        </w:rPr>
        <w:t>ه</w:t>
      </w:r>
      <w:r w:rsidRPr="006D4607">
        <w:rPr>
          <w:rFonts w:hint="cs"/>
          <w:b w:val="0"/>
          <w:rtl/>
        </w:rPr>
        <w:t xml:space="preserve">د </w:t>
      </w:r>
      <w:r>
        <w:rPr>
          <w:rFonts w:hint="cs"/>
          <w:b w:val="0"/>
          <w:rtl/>
        </w:rPr>
        <w:t>ک</w:t>
      </w:r>
      <w:r w:rsidRPr="006D4607">
        <w:rPr>
          <w:rFonts w:hint="cs"/>
          <w:b w:val="0"/>
          <w:rtl/>
        </w:rPr>
        <w:t>رد. دل</w:t>
      </w:r>
      <w:r>
        <w:rPr>
          <w:rFonts w:hint="cs"/>
          <w:b w:val="0"/>
          <w:rtl/>
        </w:rPr>
        <w:t>ی</w:t>
      </w:r>
      <w:r w:rsidRPr="006D4607">
        <w:rPr>
          <w:rFonts w:hint="cs"/>
          <w:b w:val="0"/>
          <w:rtl/>
        </w:rPr>
        <w:t>ل ا</w:t>
      </w:r>
      <w:r>
        <w:rPr>
          <w:rFonts w:hint="cs"/>
          <w:b w:val="0"/>
          <w:rtl/>
        </w:rPr>
        <w:t>ی</w:t>
      </w:r>
      <w:r w:rsidRPr="006D4607">
        <w:rPr>
          <w:rFonts w:hint="cs"/>
          <w:b w:val="0"/>
          <w:rtl/>
        </w:rPr>
        <w:t xml:space="preserve">ن موضوع آن است </w:t>
      </w:r>
      <w:r>
        <w:rPr>
          <w:rFonts w:hint="cs"/>
          <w:b w:val="0"/>
          <w:rtl/>
        </w:rPr>
        <w:t>که</w:t>
      </w:r>
      <w:r w:rsidRPr="006D4607">
        <w:rPr>
          <w:rFonts w:hint="cs"/>
          <w:b w:val="0"/>
          <w:rtl/>
        </w:rPr>
        <w:t xml:space="preserve"> در محاسب</w:t>
      </w:r>
      <w:r>
        <w:rPr>
          <w:rFonts w:hint="cs"/>
          <w:b w:val="0"/>
          <w:rtl/>
        </w:rPr>
        <w:t>ه</w:t>
      </w:r>
      <w:r w:rsidRPr="006D4607">
        <w:rPr>
          <w:rFonts w:hint="cs"/>
          <w:b w:val="0"/>
          <w:rtl/>
        </w:rPr>
        <w:t xml:space="preserve"> ارزش </w:t>
      </w:r>
      <w:r>
        <w:rPr>
          <w:rFonts w:hint="cs"/>
          <w:b w:val="0"/>
          <w:rtl/>
        </w:rPr>
        <w:t>ف</w:t>
      </w:r>
      <w:r w:rsidRPr="006D4607">
        <w:rPr>
          <w:rFonts w:hint="cs"/>
          <w:b w:val="0"/>
          <w:rtl/>
        </w:rPr>
        <w:t>عل</w:t>
      </w:r>
      <w:r>
        <w:rPr>
          <w:rFonts w:hint="cs"/>
          <w:b w:val="0"/>
          <w:rtl/>
        </w:rPr>
        <w:t>ی</w:t>
      </w:r>
      <w:r w:rsidRPr="006D4607">
        <w:rPr>
          <w:rFonts w:hint="cs"/>
          <w:b w:val="0"/>
          <w:rtl/>
        </w:rPr>
        <w:t xml:space="preserve"> سنت</w:t>
      </w:r>
      <w:r>
        <w:rPr>
          <w:rFonts w:hint="cs"/>
          <w:b w:val="0"/>
          <w:rtl/>
        </w:rPr>
        <w:t>ی</w:t>
      </w:r>
      <w:r w:rsidRPr="006D4607">
        <w:rPr>
          <w:rFonts w:hint="cs"/>
          <w:b w:val="0"/>
          <w:rtl/>
        </w:rPr>
        <w:t>، نرخ تنز</w:t>
      </w:r>
      <w:r>
        <w:rPr>
          <w:rFonts w:hint="cs"/>
          <w:b w:val="0"/>
          <w:rtl/>
        </w:rPr>
        <w:t>ی</w:t>
      </w:r>
      <w:r w:rsidRPr="006D4607">
        <w:rPr>
          <w:rFonts w:hint="cs"/>
          <w:b w:val="0"/>
          <w:rtl/>
        </w:rPr>
        <w:t>ل نم</w:t>
      </w:r>
      <w:r>
        <w:rPr>
          <w:rFonts w:hint="cs"/>
          <w:b w:val="0"/>
          <w:rtl/>
        </w:rPr>
        <w:t>ی</w:t>
      </w:r>
      <w:r w:rsidRPr="006D4607">
        <w:rPr>
          <w:rFonts w:hint="cs"/>
          <w:b w:val="0"/>
          <w:rtl/>
        </w:rPr>
        <w:t>‌تواند اب</w:t>
      </w:r>
      <w:r>
        <w:rPr>
          <w:rFonts w:hint="cs"/>
          <w:b w:val="0"/>
          <w:rtl/>
        </w:rPr>
        <w:t>ه</w:t>
      </w:r>
      <w:r w:rsidRPr="006D4607">
        <w:rPr>
          <w:rFonts w:hint="cs"/>
          <w:b w:val="0"/>
          <w:rtl/>
        </w:rPr>
        <w:t>امات موجود در زمان‌بند</w:t>
      </w:r>
      <w:r>
        <w:rPr>
          <w:rFonts w:hint="cs"/>
          <w:b w:val="0"/>
          <w:rtl/>
        </w:rPr>
        <w:t>ی</w:t>
      </w:r>
      <w:r w:rsidRPr="006D4607">
        <w:rPr>
          <w:rFonts w:hint="cs"/>
          <w:b w:val="0"/>
          <w:rtl/>
        </w:rPr>
        <w:t xml:space="preserve"> را منع</w:t>
      </w:r>
      <w:r>
        <w:rPr>
          <w:rFonts w:hint="cs"/>
          <w:b w:val="0"/>
          <w:rtl/>
        </w:rPr>
        <w:t>ک</w:t>
      </w:r>
      <w:r w:rsidRPr="006D4607">
        <w:rPr>
          <w:rFonts w:hint="cs"/>
          <w:b w:val="0"/>
          <w:rtl/>
        </w:rPr>
        <w:t xml:space="preserve">س </w:t>
      </w:r>
      <w:r>
        <w:rPr>
          <w:rFonts w:hint="cs"/>
          <w:b w:val="0"/>
          <w:rtl/>
        </w:rPr>
        <w:t>ک</w:t>
      </w:r>
      <w:r w:rsidRPr="006D4607">
        <w:rPr>
          <w:rFonts w:hint="cs"/>
          <w:b w:val="0"/>
          <w:rtl/>
        </w:rPr>
        <w:t>ند.</w:t>
      </w:r>
    </w:p>
    <w:p w14:paraId="346F55C6" w14:textId="77777777" w:rsidR="00FD2959" w:rsidRDefault="00FD2959" w:rsidP="00FD2959">
      <w:pPr>
        <w:pStyle w:val="1LotusZirAlef0"/>
        <w:rPr>
          <w:rFonts w:hint="cs"/>
          <w:rtl/>
        </w:rPr>
      </w:pPr>
      <w:r w:rsidRPr="006D4607">
        <w:rPr>
          <w:rFonts w:hint="cs"/>
          <w:rtl/>
        </w:rPr>
        <w:t>10 .</w:t>
      </w:r>
      <w:r w:rsidRPr="006D4607">
        <w:rPr>
          <w:rtl/>
        </w:rPr>
        <w:tab/>
      </w:r>
      <w:r w:rsidRPr="006D4607">
        <w:rPr>
          <w:rFonts w:hint="cs"/>
          <w:rtl/>
        </w:rPr>
        <w:t>است</w:t>
      </w:r>
      <w:r>
        <w:rPr>
          <w:rFonts w:hint="cs"/>
          <w:rtl/>
        </w:rPr>
        <w:t>ف</w:t>
      </w:r>
      <w:r w:rsidRPr="006D4607">
        <w:rPr>
          <w:rFonts w:hint="cs"/>
          <w:rtl/>
        </w:rPr>
        <w:t>اد</w:t>
      </w:r>
      <w:r>
        <w:rPr>
          <w:rFonts w:hint="cs"/>
          <w:rtl/>
        </w:rPr>
        <w:t>ه</w:t>
      </w:r>
      <w:r w:rsidRPr="006D4607">
        <w:rPr>
          <w:rFonts w:hint="cs"/>
          <w:rtl/>
        </w:rPr>
        <w:t xml:space="preserve"> از احتمالات </w:t>
      </w:r>
      <w:r>
        <w:rPr>
          <w:rFonts w:hint="cs"/>
          <w:rtl/>
        </w:rPr>
        <w:t>یک</w:t>
      </w:r>
      <w:r w:rsidRPr="006D4607">
        <w:rPr>
          <w:rFonts w:hint="cs"/>
          <w:rtl/>
        </w:rPr>
        <w:t xml:space="preserve"> عامل ضرور</w:t>
      </w:r>
      <w:r>
        <w:rPr>
          <w:rFonts w:hint="cs"/>
          <w:rtl/>
        </w:rPr>
        <w:t>ی</w:t>
      </w:r>
      <w:r w:rsidRPr="006D4607">
        <w:rPr>
          <w:rFonts w:hint="cs"/>
          <w:rtl/>
        </w:rPr>
        <w:t xml:space="preserve"> در روش جر</w:t>
      </w:r>
      <w:r>
        <w:rPr>
          <w:rFonts w:hint="cs"/>
          <w:rtl/>
        </w:rPr>
        <w:t>ی</w:t>
      </w:r>
      <w:r w:rsidRPr="006D4607">
        <w:rPr>
          <w:rFonts w:hint="cs"/>
          <w:rtl/>
        </w:rPr>
        <w:t>ان نقد</w:t>
      </w:r>
      <w:r>
        <w:rPr>
          <w:rFonts w:hint="cs"/>
          <w:rtl/>
        </w:rPr>
        <w:t>ی</w:t>
      </w:r>
      <w:r w:rsidRPr="006D4607">
        <w:rPr>
          <w:rFonts w:hint="cs"/>
          <w:rtl/>
        </w:rPr>
        <w:t xml:space="preserve"> مورد انتظار است. برخ</w:t>
      </w:r>
      <w:r>
        <w:rPr>
          <w:rFonts w:hint="cs"/>
          <w:rtl/>
        </w:rPr>
        <w:t>ی</w:t>
      </w:r>
      <w:r w:rsidRPr="006D4607">
        <w:rPr>
          <w:rFonts w:hint="cs"/>
          <w:rtl/>
        </w:rPr>
        <w:t xml:space="preserve"> در</w:t>
      </w:r>
      <w:r w:rsidRPr="006D4607">
        <w:rPr>
          <w:rFonts w:cs="Times New Roman" w:hint="cs"/>
          <w:rtl/>
        </w:rPr>
        <w:t> </w:t>
      </w:r>
      <w:r w:rsidRPr="006D4607">
        <w:rPr>
          <w:rFonts w:hint="cs"/>
          <w:rtl/>
        </w:rPr>
        <w:t>مورد دقت انتساب احتمالات ب</w:t>
      </w:r>
      <w:r>
        <w:rPr>
          <w:rFonts w:hint="cs"/>
          <w:rtl/>
        </w:rPr>
        <w:t>ه</w:t>
      </w:r>
      <w:r w:rsidRPr="006D4607">
        <w:rPr>
          <w:rFonts w:hint="cs"/>
          <w:rtl/>
        </w:rPr>
        <w:t xml:space="preserve"> برآورد</w:t>
      </w:r>
      <w:r>
        <w:rPr>
          <w:rFonts w:hint="cs"/>
          <w:rtl/>
        </w:rPr>
        <w:t>ه</w:t>
      </w:r>
      <w:r w:rsidRPr="006D4607">
        <w:rPr>
          <w:rFonts w:hint="cs"/>
          <w:rtl/>
        </w:rPr>
        <w:t>ا</w:t>
      </w:r>
      <w:r>
        <w:rPr>
          <w:rFonts w:hint="cs"/>
          <w:rtl/>
        </w:rPr>
        <w:t>ی</w:t>
      </w:r>
      <w:r w:rsidRPr="006D4607">
        <w:rPr>
          <w:rFonts w:hint="cs"/>
          <w:rtl/>
        </w:rPr>
        <w:t xml:space="preserve"> بس</w:t>
      </w:r>
      <w:r>
        <w:rPr>
          <w:rFonts w:hint="cs"/>
          <w:rtl/>
        </w:rPr>
        <w:t>ی</w:t>
      </w:r>
      <w:r w:rsidRPr="006D4607">
        <w:rPr>
          <w:rFonts w:hint="cs"/>
          <w:rtl/>
        </w:rPr>
        <w:t>ار ذ</w:t>
      </w:r>
      <w:r>
        <w:rPr>
          <w:rFonts w:hint="cs"/>
          <w:rtl/>
        </w:rPr>
        <w:t>ه</w:t>
      </w:r>
      <w:r w:rsidRPr="006D4607">
        <w:rPr>
          <w:rFonts w:hint="cs"/>
          <w:rtl/>
        </w:rPr>
        <w:t>ن</w:t>
      </w:r>
      <w:r>
        <w:rPr>
          <w:rFonts w:hint="cs"/>
          <w:rtl/>
        </w:rPr>
        <w:t>ی</w:t>
      </w:r>
      <w:r w:rsidRPr="006D4607">
        <w:rPr>
          <w:rFonts w:hint="cs"/>
          <w:rtl/>
        </w:rPr>
        <w:t>، نسبت ب</w:t>
      </w:r>
      <w:r>
        <w:rPr>
          <w:rFonts w:hint="cs"/>
          <w:rtl/>
        </w:rPr>
        <w:t>ه</w:t>
      </w:r>
      <w:r w:rsidRPr="006D4607">
        <w:rPr>
          <w:rFonts w:hint="cs"/>
          <w:rtl/>
        </w:rPr>
        <w:t xml:space="preserve"> آنچ</w:t>
      </w:r>
      <w:r>
        <w:rPr>
          <w:rFonts w:hint="cs"/>
          <w:rtl/>
        </w:rPr>
        <w:t>ه</w:t>
      </w:r>
      <w:r w:rsidRPr="006D4607">
        <w:rPr>
          <w:rFonts w:hint="cs"/>
          <w:rtl/>
        </w:rPr>
        <w:t xml:space="preserve"> در واقع وجود دارد، ابراز ترد</w:t>
      </w:r>
      <w:r>
        <w:rPr>
          <w:rFonts w:hint="cs"/>
          <w:rtl/>
        </w:rPr>
        <w:t>ی</w:t>
      </w:r>
      <w:r w:rsidRPr="006D4607">
        <w:rPr>
          <w:rFonts w:hint="cs"/>
          <w:rtl/>
        </w:rPr>
        <w:t>د م</w:t>
      </w:r>
      <w:r>
        <w:rPr>
          <w:rFonts w:hint="cs"/>
          <w:rtl/>
        </w:rPr>
        <w:t>ی</w:t>
      </w:r>
      <w:r w:rsidRPr="006D4607">
        <w:rPr>
          <w:rFonts w:hint="cs"/>
          <w:rtl/>
        </w:rPr>
        <w:t>‌</w:t>
      </w:r>
      <w:r>
        <w:rPr>
          <w:rFonts w:hint="cs"/>
          <w:rtl/>
        </w:rPr>
        <w:t>ک</w:t>
      </w:r>
      <w:r w:rsidRPr="006D4607">
        <w:rPr>
          <w:rFonts w:hint="cs"/>
          <w:rtl/>
        </w:rPr>
        <w:t>نند. با</w:t>
      </w:r>
      <w:r w:rsidRPr="006D4607">
        <w:rPr>
          <w:rFonts w:cs="Times New Roman" w:hint="cs"/>
          <w:rtl/>
        </w:rPr>
        <w:t> </w:t>
      </w:r>
      <w:r w:rsidRPr="006D4607">
        <w:rPr>
          <w:rFonts w:hint="cs"/>
          <w:rtl/>
        </w:rPr>
        <w:t>ا</w:t>
      </w:r>
      <w:r>
        <w:rPr>
          <w:rFonts w:hint="cs"/>
          <w:rtl/>
        </w:rPr>
        <w:t>ی</w:t>
      </w:r>
      <w:r w:rsidRPr="006D4607">
        <w:rPr>
          <w:rFonts w:hint="cs"/>
          <w:rtl/>
        </w:rPr>
        <w:t>ن</w:t>
      </w:r>
      <w:r w:rsidRPr="006D4607">
        <w:rPr>
          <w:rFonts w:cs="Times New Roman" w:hint="cs"/>
          <w:rtl/>
        </w:rPr>
        <w:t> </w:t>
      </w:r>
      <w:r w:rsidRPr="006D4607">
        <w:rPr>
          <w:rFonts w:hint="cs"/>
          <w:rtl/>
        </w:rPr>
        <w:t xml:space="preserve">حال، </w:t>
      </w:r>
      <w:r>
        <w:rPr>
          <w:rFonts w:hint="cs"/>
          <w:rtl/>
        </w:rPr>
        <w:t>ک</w:t>
      </w:r>
      <w:r w:rsidRPr="006D4607">
        <w:rPr>
          <w:rFonts w:hint="cs"/>
          <w:rtl/>
        </w:rPr>
        <w:t>اربرد صح</w:t>
      </w:r>
      <w:r>
        <w:rPr>
          <w:rFonts w:hint="cs"/>
          <w:rtl/>
        </w:rPr>
        <w:t>ی</w:t>
      </w:r>
      <w:r w:rsidRPr="006D4607">
        <w:rPr>
          <w:rFonts w:hint="cs"/>
          <w:rtl/>
        </w:rPr>
        <w:t>ح روش سنت</w:t>
      </w:r>
      <w:r>
        <w:rPr>
          <w:rFonts w:hint="cs"/>
          <w:rtl/>
        </w:rPr>
        <w:t>ی</w:t>
      </w:r>
      <w:r w:rsidRPr="006D4607">
        <w:rPr>
          <w:rFonts w:hint="cs"/>
          <w:rtl/>
        </w:rPr>
        <w:t xml:space="preserve"> (</w:t>
      </w:r>
      <w:r>
        <w:rPr>
          <w:rFonts w:hint="cs"/>
          <w:rtl/>
        </w:rPr>
        <w:t>ه</w:t>
      </w:r>
      <w:r w:rsidRPr="006D4607">
        <w:rPr>
          <w:rFonts w:hint="cs"/>
          <w:rtl/>
        </w:rPr>
        <w:t>مان</w:t>
      </w:r>
      <w:r w:rsidRPr="006D4607">
        <w:rPr>
          <w:rFonts w:cs="Times New Roman" w:hint="cs"/>
          <w:rtl/>
        </w:rPr>
        <w:t> </w:t>
      </w:r>
      <w:r>
        <w:rPr>
          <w:rFonts w:hint="cs"/>
          <w:rtl/>
        </w:rPr>
        <w:t>ط</w:t>
      </w:r>
      <w:r w:rsidRPr="006D4607">
        <w:rPr>
          <w:rFonts w:hint="cs"/>
          <w:rtl/>
        </w:rPr>
        <w:t xml:space="preserve">ور </w:t>
      </w:r>
      <w:r>
        <w:rPr>
          <w:rFonts w:hint="cs"/>
          <w:rtl/>
        </w:rPr>
        <w:t>که</w:t>
      </w:r>
      <w:r w:rsidRPr="006D4607">
        <w:rPr>
          <w:rFonts w:hint="cs"/>
          <w:rtl/>
        </w:rPr>
        <w:t xml:space="preserve"> در بند</w:t>
      </w:r>
      <w:r w:rsidRPr="009667EE">
        <w:rPr>
          <w:rFonts w:cs="Times New Roman" w:hint="cs"/>
          <w:sz w:val="16"/>
          <w:szCs w:val="22"/>
          <w:rtl/>
        </w:rPr>
        <w:t> </w:t>
      </w:r>
      <w:r w:rsidRPr="006D4607">
        <w:rPr>
          <w:rFonts w:hint="cs"/>
          <w:rtl/>
        </w:rPr>
        <w:t>6 تشر</w:t>
      </w:r>
      <w:r>
        <w:rPr>
          <w:rFonts w:hint="cs"/>
          <w:rtl/>
        </w:rPr>
        <w:t>ی</w:t>
      </w:r>
      <w:r w:rsidRPr="006D4607">
        <w:rPr>
          <w:rFonts w:hint="cs"/>
          <w:rtl/>
        </w:rPr>
        <w:t>ح شـد) مستلزم برآورد</w:t>
      </w:r>
      <w:r>
        <w:rPr>
          <w:rFonts w:hint="cs"/>
          <w:rtl/>
        </w:rPr>
        <w:t>ه</w:t>
      </w:r>
      <w:r w:rsidRPr="006D4607">
        <w:rPr>
          <w:rFonts w:hint="cs"/>
          <w:rtl/>
        </w:rPr>
        <w:t>ـا و قضاوت</w:t>
      </w:r>
      <w:r>
        <w:rPr>
          <w:rFonts w:hint="cs"/>
          <w:rtl/>
        </w:rPr>
        <w:t>ه</w:t>
      </w:r>
      <w:r w:rsidRPr="006D4607">
        <w:rPr>
          <w:rFonts w:hint="cs"/>
          <w:rtl/>
        </w:rPr>
        <w:t>ا</w:t>
      </w:r>
      <w:r>
        <w:rPr>
          <w:rFonts w:hint="cs"/>
          <w:rtl/>
        </w:rPr>
        <w:t>ی</w:t>
      </w:r>
      <w:r w:rsidRPr="006D4607">
        <w:rPr>
          <w:rFonts w:hint="cs"/>
          <w:rtl/>
        </w:rPr>
        <w:t xml:space="preserve"> مشاب</w:t>
      </w:r>
      <w:r>
        <w:rPr>
          <w:rFonts w:hint="cs"/>
          <w:rtl/>
        </w:rPr>
        <w:t>هی</w:t>
      </w:r>
      <w:r w:rsidRPr="006D4607">
        <w:rPr>
          <w:rFonts w:hint="cs"/>
          <w:rtl/>
        </w:rPr>
        <w:t xml:space="preserve"> است ضمن ا</w:t>
      </w:r>
      <w:r>
        <w:rPr>
          <w:rFonts w:hint="cs"/>
          <w:rtl/>
        </w:rPr>
        <w:t>ی</w:t>
      </w:r>
      <w:r w:rsidRPr="006D4607">
        <w:rPr>
          <w:rFonts w:hint="cs"/>
          <w:rtl/>
        </w:rPr>
        <w:t>ن</w:t>
      </w:r>
      <w:r>
        <w:rPr>
          <w:rFonts w:hint="cs"/>
          <w:rtl/>
        </w:rPr>
        <w:t>که</w:t>
      </w:r>
      <w:r w:rsidRPr="006D4607">
        <w:rPr>
          <w:rFonts w:hint="cs"/>
          <w:rtl/>
        </w:rPr>
        <w:t xml:space="preserve"> ش</w:t>
      </w:r>
      <w:r>
        <w:rPr>
          <w:rFonts w:hint="cs"/>
          <w:rtl/>
        </w:rPr>
        <w:t>ف</w:t>
      </w:r>
      <w:r w:rsidRPr="006D4607">
        <w:rPr>
          <w:rFonts w:hint="cs"/>
          <w:rtl/>
        </w:rPr>
        <w:t>ا</w:t>
      </w:r>
      <w:r>
        <w:rPr>
          <w:rFonts w:hint="cs"/>
          <w:rtl/>
        </w:rPr>
        <w:t>فی</w:t>
      </w:r>
      <w:r w:rsidRPr="006D4607">
        <w:rPr>
          <w:rFonts w:hint="cs"/>
          <w:rtl/>
        </w:rPr>
        <w:t>ت محاسبات</w:t>
      </w:r>
      <w:r>
        <w:rPr>
          <w:rFonts w:hint="cs"/>
          <w:rtl/>
        </w:rPr>
        <w:t>ی</w:t>
      </w:r>
      <w:r w:rsidRPr="006D4607">
        <w:rPr>
          <w:rFonts w:hint="cs"/>
          <w:rtl/>
        </w:rPr>
        <w:t xml:space="preserve"> روش جر</w:t>
      </w:r>
      <w:r>
        <w:rPr>
          <w:rFonts w:hint="cs"/>
          <w:rtl/>
        </w:rPr>
        <w:t>ی</w:t>
      </w:r>
      <w:r w:rsidRPr="006D4607">
        <w:rPr>
          <w:rFonts w:hint="cs"/>
          <w:rtl/>
        </w:rPr>
        <w:t>ان نقد</w:t>
      </w:r>
      <w:r>
        <w:rPr>
          <w:rFonts w:hint="cs"/>
          <w:rtl/>
        </w:rPr>
        <w:t>ی</w:t>
      </w:r>
      <w:r w:rsidRPr="006D4607">
        <w:rPr>
          <w:rFonts w:hint="cs"/>
          <w:rtl/>
        </w:rPr>
        <w:t xml:space="preserve"> مورد انتظار را ن</w:t>
      </w:r>
      <w:r>
        <w:rPr>
          <w:rFonts w:hint="cs"/>
          <w:rtl/>
        </w:rPr>
        <w:t>ی</w:t>
      </w:r>
      <w:r w:rsidRPr="006D4607">
        <w:rPr>
          <w:rFonts w:hint="cs"/>
          <w:rtl/>
        </w:rPr>
        <w:t>ز ندارد.</w:t>
      </w:r>
    </w:p>
    <w:p w14:paraId="2E3A602D" w14:textId="77777777" w:rsidR="00FD2959" w:rsidRPr="006D4607" w:rsidRDefault="00FD2959" w:rsidP="00FD2959">
      <w:pPr>
        <w:pStyle w:val="1LotusZirAlef0"/>
        <w:spacing w:after="120"/>
        <w:rPr>
          <w:b w:val="0"/>
          <w:spacing w:val="-2"/>
        </w:rPr>
      </w:pPr>
      <w:r w:rsidRPr="006D4607">
        <w:rPr>
          <w:rFonts w:hint="cs"/>
          <w:b w:val="0"/>
          <w:rtl/>
        </w:rPr>
        <w:lastRenderedPageBreak/>
        <w:t>11 .</w:t>
      </w:r>
      <w:r w:rsidRPr="006D4607">
        <w:rPr>
          <w:b w:val="0"/>
          <w:rtl/>
        </w:rPr>
        <w:tab/>
      </w:r>
      <w:r w:rsidRPr="006D4607">
        <w:rPr>
          <w:rFonts w:hint="cs"/>
          <w:b w:val="0"/>
          <w:spacing w:val="-2"/>
          <w:rtl/>
        </w:rPr>
        <w:t>بس</w:t>
      </w:r>
      <w:r>
        <w:rPr>
          <w:rFonts w:hint="cs"/>
          <w:b w:val="0"/>
          <w:spacing w:val="-2"/>
          <w:rtl/>
        </w:rPr>
        <w:t>ی</w:t>
      </w:r>
      <w:r w:rsidRPr="006D4607">
        <w:rPr>
          <w:rFonts w:hint="cs"/>
          <w:b w:val="0"/>
          <w:spacing w:val="-2"/>
          <w:rtl/>
        </w:rPr>
        <w:t>ار</w:t>
      </w:r>
      <w:r>
        <w:rPr>
          <w:rFonts w:hint="cs"/>
          <w:b w:val="0"/>
          <w:spacing w:val="-2"/>
          <w:rtl/>
        </w:rPr>
        <w:t>ی</w:t>
      </w:r>
      <w:r w:rsidRPr="006D4607">
        <w:rPr>
          <w:rFonts w:hint="cs"/>
          <w:b w:val="0"/>
          <w:spacing w:val="-2"/>
          <w:rtl/>
        </w:rPr>
        <w:t xml:space="preserve"> از برآورد</w:t>
      </w:r>
      <w:r>
        <w:rPr>
          <w:rFonts w:hint="cs"/>
          <w:b w:val="0"/>
          <w:spacing w:val="-2"/>
          <w:rtl/>
        </w:rPr>
        <w:t>ه</w:t>
      </w:r>
      <w:r w:rsidRPr="006D4607">
        <w:rPr>
          <w:rFonts w:hint="cs"/>
          <w:b w:val="0"/>
          <w:spacing w:val="-2"/>
          <w:rtl/>
        </w:rPr>
        <w:t>ا در</w:t>
      </w:r>
      <w:r w:rsidRPr="00BA19F3">
        <w:rPr>
          <w:rFonts w:cs="Times New Roman" w:hint="cs"/>
          <w:bCs w:val="0"/>
          <w:spacing w:val="-2"/>
          <w:rtl/>
        </w:rPr>
        <w:t> </w:t>
      </w:r>
      <w:r w:rsidRPr="006D4607">
        <w:rPr>
          <w:rFonts w:hint="cs"/>
          <w:b w:val="0"/>
          <w:spacing w:val="-2"/>
          <w:rtl/>
        </w:rPr>
        <w:t>رو</w:t>
      </w:r>
      <w:r>
        <w:rPr>
          <w:rFonts w:hint="cs"/>
          <w:b w:val="0"/>
          <w:spacing w:val="-2"/>
          <w:rtl/>
        </w:rPr>
        <w:t>یه</w:t>
      </w:r>
      <w:r w:rsidRPr="006D4607">
        <w:rPr>
          <w:rFonts w:hint="cs"/>
          <w:b w:val="0"/>
          <w:spacing w:val="-2"/>
          <w:rtl/>
        </w:rPr>
        <w:t xml:space="preserve"> </w:t>
      </w:r>
      <w:r>
        <w:rPr>
          <w:rFonts w:hint="cs"/>
          <w:b w:val="0"/>
          <w:spacing w:val="-2"/>
          <w:rtl/>
        </w:rPr>
        <w:t>ف</w:t>
      </w:r>
      <w:r w:rsidRPr="006D4607">
        <w:rPr>
          <w:rFonts w:hint="cs"/>
          <w:b w:val="0"/>
          <w:spacing w:val="-2"/>
          <w:rtl/>
        </w:rPr>
        <w:t>عل</w:t>
      </w:r>
      <w:r>
        <w:rPr>
          <w:rFonts w:hint="cs"/>
          <w:b w:val="0"/>
          <w:spacing w:val="-2"/>
          <w:rtl/>
        </w:rPr>
        <w:t>ی</w:t>
      </w:r>
      <w:r w:rsidRPr="006D4607">
        <w:rPr>
          <w:rFonts w:hint="cs"/>
          <w:b w:val="0"/>
          <w:spacing w:val="-2"/>
          <w:rtl/>
        </w:rPr>
        <w:t>، ب</w:t>
      </w:r>
      <w:r>
        <w:rPr>
          <w:rFonts w:hint="cs"/>
          <w:b w:val="0"/>
          <w:spacing w:val="-2"/>
          <w:rtl/>
        </w:rPr>
        <w:t>ه</w:t>
      </w:r>
      <w:r w:rsidRPr="00BA19F3">
        <w:rPr>
          <w:rFonts w:cs="Times New Roman" w:hint="cs"/>
          <w:bCs w:val="0"/>
          <w:spacing w:val="-2"/>
          <w:rtl/>
        </w:rPr>
        <w:t> </w:t>
      </w:r>
      <w:r>
        <w:rPr>
          <w:rFonts w:hint="cs"/>
          <w:b w:val="0"/>
          <w:spacing w:val="-2"/>
          <w:rtl/>
        </w:rPr>
        <w:t>ط</w:t>
      </w:r>
      <w:r w:rsidRPr="006D4607">
        <w:rPr>
          <w:rFonts w:hint="cs"/>
          <w:b w:val="0"/>
          <w:spacing w:val="-2"/>
          <w:rtl/>
        </w:rPr>
        <w:t>ور ضمن</w:t>
      </w:r>
      <w:r>
        <w:rPr>
          <w:rFonts w:hint="cs"/>
          <w:b w:val="0"/>
          <w:spacing w:val="-2"/>
          <w:rtl/>
        </w:rPr>
        <w:t>ی</w:t>
      </w:r>
      <w:r w:rsidRPr="006D4607">
        <w:rPr>
          <w:rFonts w:hint="cs"/>
          <w:b w:val="0"/>
          <w:spacing w:val="-2"/>
          <w:rtl/>
        </w:rPr>
        <w:t xml:space="preserve"> عناصر جر</w:t>
      </w:r>
      <w:r>
        <w:rPr>
          <w:rFonts w:hint="cs"/>
          <w:b w:val="0"/>
          <w:spacing w:val="-2"/>
          <w:rtl/>
        </w:rPr>
        <w:t>ی</w:t>
      </w:r>
      <w:r w:rsidRPr="006D4607">
        <w:rPr>
          <w:rFonts w:hint="cs"/>
          <w:b w:val="0"/>
          <w:spacing w:val="-2"/>
          <w:rtl/>
        </w:rPr>
        <w:t>ان</w:t>
      </w:r>
      <w:r>
        <w:rPr>
          <w:rFonts w:hint="cs"/>
          <w:b w:val="0"/>
          <w:spacing w:val="-2"/>
          <w:rtl/>
        </w:rPr>
        <w:t>ه</w:t>
      </w:r>
      <w:r w:rsidRPr="006D4607">
        <w:rPr>
          <w:rFonts w:hint="cs"/>
          <w:b w:val="0"/>
          <w:spacing w:val="-2"/>
          <w:rtl/>
        </w:rPr>
        <w:t>ا</w:t>
      </w:r>
      <w:r>
        <w:rPr>
          <w:rFonts w:hint="cs"/>
          <w:b w:val="0"/>
          <w:spacing w:val="-2"/>
          <w:rtl/>
        </w:rPr>
        <w:t>ی</w:t>
      </w:r>
      <w:r w:rsidRPr="006D4607">
        <w:rPr>
          <w:rFonts w:hint="cs"/>
          <w:b w:val="0"/>
          <w:spacing w:val="-2"/>
          <w:rtl/>
        </w:rPr>
        <w:t xml:space="preserve"> نقد</w:t>
      </w:r>
      <w:r>
        <w:rPr>
          <w:rFonts w:hint="cs"/>
          <w:b w:val="0"/>
          <w:spacing w:val="-2"/>
          <w:rtl/>
        </w:rPr>
        <w:t>ی</w:t>
      </w:r>
      <w:r w:rsidRPr="006D4607">
        <w:rPr>
          <w:rFonts w:hint="cs"/>
          <w:b w:val="0"/>
          <w:spacing w:val="-2"/>
          <w:rtl/>
        </w:rPr>
        <w:t xml:space="preserve"> مورد</w:t>
      </w:r>
      <w:r w:rsidRPr="00BA19F3">
        <w:rPr>
          <w:rFonts w:cs="Times New Roman" w:hint="cs"/>
          <w:bCs w:val="0"/>
          <w:spacing w:val="-2"/>
          <w:rtl/>
        </w:rPr>
        <w:t> </w:t>
      </w:r>
      <w:r w:rsidRPr="006D4607">
        <w:rPr>
          <w:rFonts w:hint="cs"/>
          <w:b w:val="0"/>
          <w:spacing w:val="-2"/>
          <w:rtl/>
        </w:rPr>
        <w:t>انتظار را دربرم</w:t>
      </w:r>
      <w:r>
        <w:rPr>
          <w:rFonts w:hint="cs"/>
          <w:b w:val="0"/>
          <w:spacing w:val="-2"/>
          <w:rtl/>
        </w:rPr>
        <w:t>ی</w:t>
      </w:r>
      <w:r w:rsidRPr="006D4607">
        <w:rPr>
          <w:rFonts w:hint="cs"/>
          <w:b w:val="0"/>
          <w:spacing w:val="-2"/>
          <w:rtl/>
        </w:rPr>
        <w:t>‌گ</w:t>
      </w:r>
      <w:r>
        <w:rPr>
          <w:rFonts w:hint="cs"/>
          <w:b w:val="0"/>
          <w:spacing w:val="-2"/>
          <w:rtl/>
        </w:rPr>
        <w:t>ی</w:t>
      </w:r>
      <w:r w:rsidRPr="006D4607">
        <w:rPr>
          <w:rFonts w:hint="cs"/>
          <w:b w:val="0"/>
          <w:spacing w:val="-2"/>
          <w:rtl/>
        </w:rPr>
        <w:t>رد. علاو</w:t>
      </w:r>
      <w:r>
        <w:rPr>
          <w:rFonts w:hint="cs"/>
          <w:b w:val="0"/>
          <w:spacing w:val="-2"/>
          <w:rtl/>
        </w:rPr>
        <w:t>ه</w:t>
      </w:r>
      <w:r w:rsidRPr="006D4607">
        <w:rPr>
          <w:rFonts w:hint="cs"/>
          <w:b w:val="0"/>
          <w:spacing w:val="-2"/>
          <w:rtl/>
        </w:rPr>
        <w:t xml:space="preserve"> برا</w:t>
      </w:r>
      <w:r>
        <w:rPr>
          <w:rFonts w:hint="cs"/>
          <w:b w:val="0"/>
          <w:spacing w:val="-2"/>
          <w:rtl/>
        </w:rPr>
        <w:t>ی</w:t>
      </w:r>
      <w:r w:rsidRPr="006D4607">
        <w:rPr>
          <w:rFonts w:hint="cs"/>
          <w:b w:val="0"/>
          <w:spacing w:val="-2"/>
          <w:rtl/>
        </w:rPr>
        <w:t>ن، حسابداران اغلب با وضع</w:t>
      </w:r>
      <w:r>
        <w:rPr>
          <w:rFonts w:hint="cs"/>
          <w:b w:val="0"/>
          <w:spacing w:val="-2"/>
          <w:rtl/>
        </w:rPr>
        <w:t>ی</w:t>
      </w:r>
      <w:r w:rsidRPr="006D4607">
        <w:rPr>
          <w:rFonts w:hint="cs"/>
          <w:b w:val="0"/>
          <w:spacing w:val="-2"/>
          <w:rtl/>
        </w:rPr>
        <w:t>ت</w:t>
      </w:r>
      <w:r>
        <w:rPr>
          <w:rFonts w:hint="cs"/>
          <w:b w:val="0"/>
          <w:spacing w:val="-2"/>
          <w:rtl/>
        </w:rPr>
        <w:t>ه</w:t>
      </w:r>
      <w:r w:rsidRPr="006D4607">
        <w:rPr>
          <w:rFonts w:hint="cs"/>
          <w:b w:val="0"/>
          <w:spacing w:val="-2"/>
          <w:rtl/>
        </w:rPr>
        <w:t>ا</w:t>
      </w:r>
      <w:r>
        <w:rPr>
          <w:rFonts w:hint="cs"/>
          <w:b w:val="0"/>
          <w:spacing w:val="-2"/>
          <w:rtl/>
        </w:rPr>
        <w:t>یی</w:t>
      </w:r>
      <w:r w:rsidRPr="006D4607">
        <w:rPr>
          <w:rFonts w:hint="cs"/>
          <w:b w:val="0"/>
          <w:spacing w:val="-2"/>
          <w:rtl/>
        </w:rPr>
        <w:t xml:space="preserve"> مواج</w:t>
      </w:r>
      <w:r>
        <w:rPr>
          <w:rFonts w:hint="cs"/>
          <w:b w:val="0"/>
          <w:spacing w:val="-2"/>
          <w:rtl/>
        </w:rPr>
        <w:t>ه</w:t>
      </w:r>
      <w:r w:rsidRPr="006D4607">
        <w:rPr>
          <w:rFonts w:hint="cs"/>
          <w:b w:val="0"/>
          <w:spacing w:val="-2"/>
          <w:rtl/>
        </w:rPr>
        <w:t xml:space="preserve"> م</w:t>
      </w:r>
      <w:r>
        <w:rPr>
          <w:rFonts w:hint="cs"/>
          <w:b w:val="0"/>
          <w:spacing w:val="-2"/>
          <w:rtl/>
        </w:rPr>
        <w:t>ی</w:t>
      </w:r>
      <w:r w:rsidRPr="006D4607">
        <w:rPr>
          <w:rFonts w:hint="cs"/>
          <w:b w:val="0"/>
          <w:spacing w:val="-2"/>
          <w:rtl/>
        </w:rPr>
        <w:t xml:space="preserve">‌شوند </w:t>
      </w:r>
      <w:r>
        <w:rPr>
          <w:rFonts w:hint="cs"/>
          <w:b w:val="0"/>
          <w:spacing w:val="-2"/>
          <w:rtl/>
        </w:rPr>
        <w:t>که</w:t>
      </w:r>
      <w:r w:rsidRPr="006D4607">
        <w:rPr>
          <w:rFonts w:hint="cs"/>
          <w:b w:val="0"/>
          <w:spacing w:val="-2"/>
          <w:rtl/>
        </w:rPr>
        <w:t xml:space="preserve"> با</w:t>
      </w:r>
      <w:r>
        <w:rPr>
          <w:rFonts w:hint="cs"/>
          <w:b w:val="0"/>
          <w:spacing w:val="-2"/>
          <w:rtl/>
        </w:rPr>
        <w:t>ی</w:t>
      </w:r>
      <w:r w:rsidRPr="006D4607">
        <w:rPr>
          <w:rFonts w:hint="cs"/>
          <w:b w:val="0"/>
          <w:spacing w:val="-2"/>
          <w:rtl/>
        </w:rPr>
        <w:t>د دارا</w:t>
      </w:r>
      <w:r>
        <w:rPr>
          <w:rFonts w:hint="cs"/>
          <w:b w:val="0"/>
          <w:spacing w:val="-2"/>
          <w:rtl/>
        </w:rPr>
        <w:t>یی</w:t>
      </w:r>
      <w:r w:rsidRPr="006D4607">
        <w:rPr>
          <w:b w:val="0"/>
          <w:spacing w:val="-2"/>
        </w:rPr>
        <w:br/>
      </w:r>
      <w:r w:rsidRPr="006D4607">
        <w:rPr>
          <w:rFonts w:hint="cs"/>
          <w:b w:val="0"/>
          <w:spacing w:val="-2"/>
          <w:rtl/>
        </w:rPr>
        <w:t>را با</w:t>
      </w:r>
      <w:r w:rsidRPr="00BA19F3">
        <w:rPr>
          <w:rFonts w:cs="Times New Roman" w:hint="cs"/>
          <w:bCs w:val="0"/>
          <w:spacing w:val="-2"/>
          <w:rtl/>
        </w:rPr>
        <w:t> </w:t>
      </w:r>
      <w:r w:rsidRPr="006D4607">
        <w:rPr>
          <w:rFonts w:hint="cs"/>
          <w:b w:val="0"/>
          <w:spacing w:val="-2"/>
          <w:rtl/>
        </w:rPr>
        <w:t>است</w:t>
      </w:r>
      <w:r>
        <w:rPr>
          <w:rFonts w:hint="cs"/>
          <w:b w:val="0"/>
          <w:spacing w:val="-2"/>
          <w:rtl/>
        </w:rPr>
        <w:t>ف</w:t>
      </w:r>
      <w:r w:rsidRPr="006D4607">
        <w:rPr>
          <w:rFonts w:hint="cs"/>
          <w:b w:val="0"/>
          <w:spacing w:val="-2"/>
          <w:rtl/>
        </w:rPr>
        <w:t>اد</w:t>
      </w:r>
      <w:r>
        <w:rPr>
          <w:rFonts w:hint="cs"/>
          <w:b w:val="0"/>
          <w:spacing w:val="-2"/>
          <w:rtl/>
        </w:rPr>
        <w:t>ه</w:t>
      </w:r>
      <w:r w:rsidRPr="006D4607">
        <w:rPr>
          <w:rFonts w:hint="cs"/>
          <w:b w:val="0"/>
          <w:spacing w:val="-2"/>
          <w:rtl/>
        </w:rPr>
        <w:t xml:space="preserve"> از ا</w:t>
      </w:r>
      <w:r>
        <w:rPr>
          <w:rFonts w:hint="cs"/>
          <w:b w:val="0"/>
          <w:spacing w:val="-2"/>
          <w:rtl/>
        </w:rPr>
        <w:t>ط</w:t>
      </w:r>
      <w:r w:rsidRPr="006D4607">
        <w:rPr>
          <w:rFonts w:hint="cs"/>
          <w:b w:val="0"/>
          <w:spacing w:val="-2"/>
          <w:rtl/>
        </w:rPr>
        <w:t>لاعات محدود دربار</w:t>
      </w:r>
      <w:r>
        <w:rPr>
          <w:rFonts w:hint="cs"/>
          <w:b w:val="0"/>
          <w:spacing w:val="-2"/>
          <w:rtl/>
        </w:rPr>
        <w:t>ه</w:t>
      </w:r>
      <w:r w:rsidRPr="006D4607">
        <w:rPr>
          <w:rFonts w:hint="cs"/>
          <w:b w:val="0"/>
          <w:spacing w:val="-2"/>
          <w:rtl/>
        </w:rPr>
        <w:t xml:space="preserve"> احتمالات جر</w:t>
      </w:r>
      <w:r>
        <w:rPr>
          <w:rFonts w:hint="cs"/>
          <w:b w:val="0"/>
          <w:spacing w:val="-2"/>
          <w:rtl/>
        </w:rPr>
        <w:t>ی</w:t>
      </w:r>
      <w:r w:rsidRPr="006D4607">
        <w:rPr>
          <w:rFonts w:hint="cs"/>
          <w:b w:val="0"/>
          <w:spacing w:val="-2"/>
          <w:rtl/>
        </w:rPr>
        <w:t>ان</w:t>
      </w:r>
      <w:r>
        <w:rPr>
          <w:rFonts w:hint="cs"/>
          <w:b w:val="0"/>
          <w:spacing w:val="-2"/>
          <w:rtl/>
        </w:rPr>
        <w:t>ه</w:t>
      </w:r>
      <w:r w:rsidRPr="006D4607">
        <w:rPr>
          <w:rFonts w:hint="cs"/>
          <w:b w:val="0"/>
          <w:spacing w:val="-2"/>
          <w:rtl/>
        </w:rPr>
        <w:t>ا</w:t>
      </w:r>
      <w:r>
        <w:rPr>
          <w:rFonts w:hint="cs"/>
          <w:b w:val="0"/>
          <w:spacing w:val="-2"/>
          <w:rtl/>
        </w:rPr>
        <w:t>ی</w:t>
      </w:r>
      <w:r w:rsidRPr="006D4607">
        <w:rPr>
          <w:rFonts w:hint="cs"/>
          <w:b w:val="0"/>
          <w:spacing w:val="-2"/>
          <w:rtl/>
        </w:rPr>
        <w:t xml:space="preserve"> نقد</w:t>
      </w:r>
      <w:r>
        <w:rPr>
          <w:rFonts w:hint="cs"/>
          <w:b w:val="0"/>
          <w:spacing w:val="-2"/>
          <w:rtl/>
        </w:rPr>
        <w:t>ی</w:t>
      </w:r>
      <w:r w:rsidRPr="006D4607">
        <w:rPr>
          <w:rFonts w:hint="cs"/>
          <w:b w:val="0"/>
          <w:spacing w:val="-2"/>
          <w:rtl/>
        </w:rPr>
        <w:t xml:space="preserve"> احتمال</w:t>
      </w:r>
      <w:r>
        <w:rPr>
          <w:rFonts w:hint="cs"/>
          <w:b w:val="0"/>
          <w:spacing w:val="-2"/>
          <w:rtl/>
        </w:rPr>
        <w:t>ی</w:t>
      </w:r>
      <w:r w:rsidRPr="006D4607">
        <w:rPr>
          <w:rFonts w:hint="cs"/>
          <w:b w:val="0"/>
          <w:spacing w:val="-2"/>
          <w:rtl/>
        </w:rPr>
        <w:t xml:space="preserve"> انداز</w:t>
      </w:r>
      <w:r>
        <w:rPr>
          <w:rFonts w:hint="cs"/>
          <w:b w:val="0"/>
          <w:spacing w:val="-2"/>
          <w:rtl/>
        </w:rPr>
        <w:t>ه</w:t>
      </w:r>
      <w:r w:rsidRPr="006D4607">
        <w:rPr>
          <w:rFonts w:hint="eastAsia"/>
          <w:b w:val="0"/>
          <w:spacing w:val="-2"/>
          <w:rtl/>
        </w:rPr>
        <w:t>‌گ</w:t>
      </w:r>
      <w:r>
        <w:rPr>
          <w:rFonts w:hint="eastAsia"/>
          <w:b w:val="0"/>
          <w:spacing w:val="-2"/>
          <w:rtl/>
        </w:rPr>
        <w:t>ی</w:t>
      </w:r>
      <w:r w:rsidRPr="006D4607">
        <w:rPr>
          <w:rFonts w:hint="eastAsia"/>
          <w:b w:val="0"/>
          <w:spacing w:val="-2"/>
          <w:rtl/>
        </w:rPr>
        <w:t>ر</w:t>
      </w:r>
      <w:r>
        <w:rPr>
          <w:rFonts w:hint="eastAsia"/>
          <w:b w:val="0"/>
          <w:spacing w:val="-2"/>
          <w:rtl/>
        </w:rPr>
        <w:t>ی</w:t>
      </w:r>
      <w:r w:rsidRPr="006D4607">
        <w:rPr>
          <w:rFonts w:hint="eastAsia"/>
          <w:b w:val="0"/>
          <w:spacing w:val="-2"/>
          <w:rtl/>
        </w:rPr>
        <w:t xml:space="preserve"> </w:t>
      </w:r>
      <w:r>
        <w:rPr>
          <w:rFonts w:hint="eastAsia"/>
          <w:b w:val="0"/>
          <w:spacing w:val="-2"/>
          <w:rtl/>
        </w:rPr>
        <w:t>ک</w:t>
      </w:r>
      <w:r w:rsidRPr="006D4607">
        <w:rPr>
          <w:rFonts w:hint="eastAsia"/>
          <w:b w:val="0"/>
          <w:spacing w:val="-2"/>
          <w:rtl/>
        </w:rPr>
        <w:t>نند.</w:t>
      </w:r>
      <w:r w:rsidRPr="006D4607">
        <w:rPr>
          <w:rFonts w:hint="cs"/>
          <w:b w:val="0"/>
          <w:spacing w:val="-2"/>
          <w:rtl/>
        </w:rPr>
        <w:t xml:space="preserve"> برا</w:t>
      </w:r>
      <w:r>
        <w:rPr>
          <w:rFonts w:hint="cs"/>
          <w:b w:val="0"/>
          <w:spacing w:val="-2"/>
          <w:rtl/>
        </w:rPr>
        <w:t>ی</w:t>
      </w:r>
      <w:r w:rsidRPr="006D4607">
        <w:rPr>
          <w:rFonts w:hint="cs"/>
          <w:b w:val="0"/>
          <w:spacing w:val="-2"/>
          <w:rtl/>
        </w:rPr>
        <w:t xml:space="preserve"> مثال، حسابدار مم</w:t>
      </w:r>
      <w:r>
        <w:rPr>
          <w:rFonts w:hint="cs"/>
          <w:b w:val="0"/>
          <w:spacing w:val="-2"/>
          <w:rtl/>
        </w:rPr>
        <w:t>ک</w:t>
      </w:r>
      <w:r w:rsidRPr="006D4607">
        <w:rPr>
          <w:rFonts w:hint="cs"/>
          <w:b w:val="0"/>
          <w:spacing w:val="-2"/>
          <w:rtl/>
        </w:rPr>
        <w:t>ن است با موقع</w:t>
      </w:r>
      <w:r>
        <w:rPr>
          <w:rFonts w:hint="cs"/>
          <w:b w:val="0"/>
          <w:spacing w:val="-2"/>
          <w:rtl/>
        </w:rPr>
        <w:t>ی</w:t>
      </w:r>
      <w:r w:rsidRPr="006D4607">
        <w:rPr>
          <w:rFonts w:hint="cs"/>
          <w:b w:val="0"/>
          <w:spacing w:val="-2"/>
          <w:rtl/>
        </w:rPr>
        <w:t>ت</w:t>
      </w:r>
      <w:r>
        <w:rPr>
          <w:rFonts w:hint="cs"/>
          <w:b w:val="0"/>
          <w:spacing w:val="-2"/>
          <w:rtl/>
        </w:rPr>
        <w:t>ه</w:t>
      </w:r>
      <w:r w:rsidRPr="006D4607">
        <w:rPr>
          <w:rFonts w:hint="cs"/>
          <w:b w:val="0"/>
          <w:spacing w:val="-2"/>
          <w:rtl/>
        </w:rPr>
        <w:t>ا</w:t>
      </w:r>
      <w:r>
        <w:rPr>
          <w:rFonts w:hint="cs"/>
          <w:b w:val="0"/>
          <w:spacing w:val="-2"/>
          <w:rtl/>
        </w:rPr>
        <w:t>ی</w:t>
      </w:r>
      <w:r w:rsidRPr="006D4607">
        <w:rPr>
          <w:rFonts w:hint="cs"/>
          <w:b w:val="0"/>
          <w:spacing w:val="-2"/>
          <w:rtl/>
        </w:rPr>
        <w:t xml:space="preserve"> ز</w:t>
      </w:r>
      <w:r>
        <w:rPr>
          <w:rFonts w:hint="cs"/>
          <w:b w:val="0"/>
          <w:spacing w:val="-2"/>
          <w:rtl/>
        </w:rPr>
        <w:t>ی</w:t>
      </w:r>
      <w:r w:rsidRPr="006D4607">
        <w:rPr>
          <w:rFonts w:hint="cs"/>
          <w:b w:val="0"/>
          <w:spacing w:val="-2"/>
          <w:rtl/>
        </w:rPr>
        <w:t>ر مواج</w:t>
      </w:r>
      <w:r>
        <w:rPr>
          <w:rFonts w:hint="cs"/>
          <w:b w:val="0"/>
          <w:spacing w:val="-2"/>
          <w:rtl/>
        </w:rPr>
        <w:t>ه</w:t>
      </w:r>
      <w:r w:rsidRPr="006D4607">
        <w:rPr>
          <w:rFonts w:hint="cs"/>
          <w:b w:val="0"/>
          <w:spacing w:val="-2"/>
          <w:rtl/>
        </w:rPr>
        <w:t xml:space="preserve"> شود:</w:t>
      </w:r>
    </w:p>
    <w:p w14:paraId="1088709F" w14:textId="77777777" w:rsidR="00FD2959" w:rsidRPr="006D4607" w:rsidRDefault="00FD2959" w:rsidP="00FD2959">
      <w:pPr>
        <w:pStyle w:val="1LotusAlef2"/>
        <w:spacing w:after="120"/>
        <w:rPr>
          <w:rFonts w:hint="cs"/>
          <w:b w:val="0"/>
          <w:rtl/>
        </w:rPr>
      </w:pPr>
      <w:r w:rsidRPr="006D4607">
        <w:rPr>
          <w:rFonts w:hint="cs"/>
          <w:b w:val="0"/>
          <w:rtl/>
        </w:rPr>
        <w:t>ال</w:t>
      </w:r>
      <w:r>
        <w:rPr>
          <w:rFonts w:hint="cs"/>
          <w:b w:val="0"/>
          <w:rtl/>
        </w:rPr>
        <w:t>ف</w:t>
      </w:r>
      <w:r w:rsidRPr="006D4607">
        <w:rPr>
          <w:rFonts w:hint="cs"/>
          <w:b w:val="0"/>
          <w:rtl/>
        </w:rPr>
        <w:t>.</w:t>
      </w:r>
      <w:r w:rsidRPr="006D4607">
        <w:rPr>
          <w:b w:val="0"/>
          <w:rtl/>
        </w:rPr>
        <w:tab/>
      </w:r>
      <w:r w:rsidRPr="006D4607">
        <w:rPr>
          <w:rFonts w:hint="cs"/>
          <w:b w:val="0"/>
          <w:rtl/>
        </w:rPr>
        <w:t>مبلغ برآورد</w:t>
      </w:r>
      <w:r>
        <w:rPr>
          <w:rFonts w:hint="cs"/>
          <w:b w:val="0"/>
          <w:rtl/>
        </w:rPr>
        <w:t>ی</w:t>
      </w:r>
      <w:r w:rsidRPr="006D4607">
        <w:rPr>
          <w:rFonts w:hint="cs"/>
          <w:b w:val="0"/>
          <w:rtl/>
        </w:rPr>
        <w:t xml:space="preserve"> در دامن</w:t>
      </w:r>
      <w:r>
        <w:rPr>
          <w:rFonts w:hint="cs"/>
          <w:b w:val="0"/>
          <w:rtl/>
        </w:rPr>
        <w:t>ه</w:t>
      </w:r>
      <w:r w:rsidRPr="006D4607">
        <w:rPr>
          <w:rFonts w:hint="cs"/>
          <w:b w:val="0"/>
          <w:rtl/>
        </w:rPr>
        <w:t xml:space="preserve"> ب</w:t>
      </w:r>
      <w:r>
        <w:rPr>
          <w:rFonts w:hint="cs"/>
          <w:b w:val="0"/>
          <w:rtl/>
        </w:rPr>
        <w:t>ی</w:t>
      </w:r>
      <w:r w:rsidRPr="006D4607">
        <w:rPr>
          <w:rFonts w:hint="cs"/>
          <w:b w:val="0"/>
          <w:rtl/>
        </w:rPr>
        <w:t>ن</w:t>
      </w:r>
      <w:r w:rsidRPr="00BA19F3">
        <w:rPr>
          <w:rFonts w:cs="Times New Roman" w:hint="cs"/>
          <w:bCs w:val="0"/>
          <w:rtl/>
        </w:rPr>
        <w:t> </w:t>
      </w:r>
      <w:r w:rsidRPr="006D4607">
        <w:rPr>
          <w:rFonts w:hint="cs"/>
          <w:b w:val="0"/>
          <w:rtl/>
        </w:rPr>
        <w:t>50 و 250 م</w:t>
      </w:r>
      <w:r>
        <w:rPr>
          <w:rFonts w:hint="cs"/>
          <w:b w:val="0"/>
          <w:rtl/>
        </w:rPr>
        <w:t>ی</w:t>
      </w:r>
      <w:r w:rsidRPr="006D4607">
        <w:rPr>
          <w:rFonts w:hint="cs"/>
          <w:b w:val="0"/>
          <w:rtl/>
        </w:rPr>
        <w:t>ل</w:t>
      </w:r>
      <w:r>
        <w:rPr>
          <w:rFonts w:hint="cs"/>
          <w:b w:val="0"/>
          <w:rtl/>
        </w:rPr>
        <w:t>ی</w:t>
      </w:r>
      <w:r w:rsidRPr="006D4607">
        <w:rPr>
          <w:rFonts w:hint="cs"/>
          <w:b w:val="0"/>
          <w:rtl/>
        </w:rPr>
        <w:t>ون</w:t>
      </w:r>
      <w:r w:rsidRPr="00BA19F3">
        <w:rPr>
          <w:rFonts w:cs="Times New Roman" w:hint="cs"/>
          <w:bCs w:val="0"/>
          <w:rtl/>
        </w:rPr>
        <w:t> </w:t>
      </w:r>
      <w:r w:rsidRPr="006D4607">
        <w:rPr>
          <w:rFonts w:hint="cs"/>
          <w:b w:val="0"/>
          <w:rtl/>
        </w:rPr>
        <w:t>ر</w:t>
      </w:r>
      <w:r>
        <w:rPr>
          <w:rFonts w:hint="cs"/>
          <w:b w:val="0"/>
          <w:rtl/>
        </w:rPr>
        <w:t>ی</w:t>
      </w:r>
      <w:r w:rsidRPr="006D4607">
        <w:rPr>
          <w:rFonts w:hint="cs"/>
          <w:b w:val="0"/>
          <w:rtl/>
        </w:rPr>
        <w:t>ال است ول</w:t>
      </w:r>
      <w:r>
        <w:rPr>
          <w:rFonts w:hint="cs"/>
          <w:b w:val="0"/>
          <w:rtl/>
        </w:rPr>
        <w:t>ی</w:t>
      </w:r>
      <w:r w:rsidRPr="006D4607">
        <w:rPr>
          <w:rFonts w:hint="cs"/>
          <w:b w:val="0"/>
          <w:rtl/>
        </w:rPr>
        <w:t xml:space="preserve"> </w:t>
      </w:r>
      <w:r>
        <w:rPr>
          <w:rFonts w:hint="cs"/>
          <w:b w:val="0"/>
          <w:rtl/>
        </w:rPr>
        <w:t>هی</w:t>
      </w:r>
      <w:r w:rsidRPr="006D4607">
        <w:rPr>
          <w:rFonts w:hint="cs"/>
          <w:b w:val="0"/>
          <w:rtl/>
        </w:rPr>
        <w:t>چ مبلغ</w:t>
      </w:r>
      <w:r>
        <w:rPr>
          <w:rFonts w:hint="cs"/>
          <w:b w:val="0"/>
          <w:rtl/>
        </w:rPr>
        <w:t>ی</w:t>
      </w:r>
      <w:r w:rsidRPr="006D4607">
        <w:rPr>
          <w:rFonts w:hint="cs"/>
          <w:b w:val="0"/>
          <w:rtl/>
        </w:rPr>
        <w:t xml:space="preserve"> در</w:t>
      </w:r>
      <w:r w:rsidRPr="00BA19F3">
        <w:rPr>
          <w:rFonts w:cs="Times New Roman" w:hint="eastAsia"/>
          <w:bCs w:val="0"/>
          <w:rtl/>
        </w:rPr>
        <w:t> </w:t>
      </w:r>
      <w:r w:rsidRPr="006D4607">
        <w:rPr>
          <w:rFonts w:hint="cs"/>
          <w:b w:val="0"/>
          <w:rtl/>
        </w:rPr>
        <w:t>ا</w:t>
      </w:r>
      <w:r>
        <w:rPr>
          <w:rFonts w:hint="cs"/>
          <w:b w:val="0"/>
          <w:rtl/>
        </w:rPr>
        <w:t>ی</w:t>
      </w:r>
      <w:r w:rsidRPr="006D4607">
        <w:rPr>
          <w:rFonts w:hint="cs"/>
          <w:b w:val="0"/>
          <w:rtl/>
        </w:rPr>
        <w:t>ن</w:t>
      </w:r>
      <w:r w:rsidRPr="00BA19F3">
        <w:rPr>
          <w:rFonts w:cs="Times New Roman" w:hint="eastAsia"/>
          <w:bCs w:val="0"/>
          <w:rtl/>
        </w:rPr>
        <w:t> </w:t>
      </w:r>
      <w:r w:rsidRPr="006D4607">
        <w:rPr>
          <w:rFonts w:hint="cs"/>
          <w:b w:val="0"/>
          <w:rtl/>
        </w:rPr>
        <w:t>دامن</w:t>
      </w:r>
      <w:r>
        <w:rPr>
          <w:rFonts w:hint="cs"/>
          <w:b w:val="0"/>
          <w:rtl/>
        </w:rPr>
        <w:t>ه</w:t>
      </w:r>
      <w:r w:rsidRPr="006D4607">
        <w:rPr>
          <w:rFonts w:hint="cs"/>
          <w:b w:val="0"/>
          <w:rtl/>
        </w:rPr>
        <w:t xml:space="preserve"> نسبت ب</w:t>
      </w:r>
      <w:r>
        <w:rPr>
          <w:rFonts w:hint="cs"/>
          <w:b w:val="0"/>
          <w:rtl/>
        </w:rPr>
        <w:t>ه</w:t>
      </w:r>
      <w:r w:rsidRPr="00BA19F3">
        <w:rPr>
          <w:rFonts w:cs="Times New Roman" w:hint="cs"/>
          <w:bCs w:val="0"/>
          <w:rtl/>
        </w:rPr>
        <w:t> </w:t>
      </w:r>
      <w:r w:rsidRPr="006D4607">
        <w:rPr>
          <w:rFonts w:hint="cs"/>
          <w:b w:val="0"/>
          <w:rtl/>
        </w:rPr>
        <w:t>مبلغ د</w:t>
      </w:r>
      <w:r>
        <w:rPr>
          <w:rFonts w:hint="cs"/>
          <w:b w:val="0"/>
          <w:rtl/>
        </w:rPr>
        <w:t>ی</w:t>
      </w:r>
      <w:r w:rsidRPr="006D4607">
        <w:rPr>
          <w:rFonts w:hint="cs"/>
          <w:b w:val="0"/>
          <w:rtl/>
        </w:rPr>
        <w:t>گر، از احتمال وقوع ب</w:t>
      </w:r>
      <w:r>
        <w:rPr>
          <w:rFonts w:hint="cs"/>
          <w:b w:val="0"/>
          <w:rtl/>
        </w:rPr>
        <w:t>ی</w:t>
      </w:r>
      <w:r w:rsidRPr="006D4607">
        <w:rPr>
          <w:rFonts w:hint="cs"/>
          <w:b w:val="0"/>
          <w:rtl/>
        </w:rPr>
        <w:t>شتر</w:t>
      </w:r>
      <w:r>
        <w:rPr>
          <w:rFonts w:hint="cs"/>
          <w:b w:val="0"/>
          <w:rtl/>
        </w:rPr>
        <w:t>ی</w:t>
      </w:r>
      <w:r w:rsidRPr="006D4607">
        <w:rPr>
          <w:rFonts w:hint="cs"/>
          <w:b w:val="0"/>
          <w:rtl/>
        </w:rPr>
        <w:t xml:space="preserve"> برخوردار ن</w:t>
      </w:r>
      <w:r>
        <w:rPr>
          <w:rFonts w:hint="cs"/>
          <w:b w:val="0"/>
          <w:rtl/>
        </w:rPr>
        <w:t>ی</w:t>
      </w:r>
      <w:r w:rsidRPr="006D4607">
        <w:rPr>
          <w:rFonts w:hint="cs"/>
          <w:b w:val="0"/>
          <w:rtl/>
        </w:rPr>
        <w:t>ست. براساس ا</w:t>
      </w:r>
      <w:r>
        <w:rPr>
          <w:rFonts w:hint="cs"/>
          <w:b w:val="0"/>
          <w:rtl/>
        </w:rPr>
        <w:t>ی</w:t>
      </w:r>
      <w:r w:rsidRPr="006D4607">
        <w:rPr>
          <w:rFonts w:hint="cs"/>
          <w:b w:val="0"/>
          <w:rtl/>
        </w:rPr>
        <w:t>ن ا</w:t>
      </w:r>
      <w:r>
        <w:rPr>
          <w:rFonts w:hint="cs"/>
          <w:b w:val="0"/>
          <w:rtl/>
        </w:rPr>
        <w:t>ط</w:t>
      </w:r>
      <w:r w:rsidRPr="006D4607">
        <w:rPr>
          <w:rFonts w:hint="cs"/>
          <w:b w:val="0"/>
          <w:rtl/>
        </w:rPr>
        <w:t>لاعات محدود، جر</w:t>
      </w:r>
      <w:r>
        <w:rPr>
          <w:rFonts w:hint="cs"/>
          <w:b w:val="0"/>
          <w:rtl/>
        </w:rPr>
        <w:t>ی</w:t>
      </w:r>
      <w:r w:rsidRPr="006D4607">
        <w:rPr>
          <w:rFonts w:hint="cs"/>
          <w:b w:val="0"/>
          <w:rtl/>
        </w:rPr>
        <w:t>ان نقد</w:t>
      </w:r>
      <w:r>
        <w:rPr>
          <w:rFonts w:hint="cs"/>
          <w:b w:val="0"/>
          <w:rtl/>
        </w:rPr>
        <w:t>ی</w:t>
      </w:r>
      <w:r w:rsidRPr="006D4607">
        <w:rPr>
          <w:rFonts w:hint="cs"/>
          <w:b w:val="0"/>
          <w:rtl/>
        </w:rPr>
        <w:t xml:space="preserve"> مورد انتظار برآورد</w:t>
      </w:r>
      <w:r>
        <w:rPr>
          <w:rFonts w:hint="cs"/>
          <w:b w:val="0"/>
          <w:rtl/>
        </w:rPr>
        <w:t>ی</w:t>
      </w:r>
      <w:r w:rsidRPr="006D4607">
        <w:rPr>
          <w:rFonts w:hint="cs"/>
          <w:b w:val="0"/>
          <w:rtl/>
        </w:rPr>
        <w:t xml:space="preserve"> 150</w:t>
      </w:r>
      <w:r w:rsidRPr="00BA19F3">
        <w:rPr>
          <w:rFonts w:cs="Times New Roman" w:hint="cs"/>
          <w:bCs w:val="0"/>
          <w:rtl/>
        </w:rPr>
        <w:t> </w:t>
      </w:r>
      <w:r w:rsidRPr="006D4607">
        <w:rPr>
          <w:rFonts w:hint="cs"/>
          <w:b w:val="0"/>
          <w:rtl/>
        </w:rPr>
        <w:t>م</w:t>
      </w:r>
      <w:r>
        <w:rPr>
          <w:rFonts w:hint="cs"/>
          <w:b w:val="0"/>
          <w:rtl/>
        </w:rPr>
        <w:t>ی</w:t>
      </w:r>
      <w:r w:rsidRPr="006D4607">
        <w:rPr>
          <w:rFonts w:hint="cs"/>
          <w:b w:val="0"/>
          <w:rtl/>
        </w:rPr>
        <w:t>ل</w:t>
      </w:r>
      <w:r>
        <w:rPr>
          <w:rFonts w:hint="cs"/>
          <w:b w:val="0"/>
          <w:rtl/>
        </w:rPr>
        <w:t>ی</w:t>
      </w:r>
      <w:r w:rsidRPr="006D4607">
        <w:rPr>
          <w:rFonts w:hint="cs"/>
          <w:b w:val="0"/>
          <w:rtl/>
        </w:rPr>
        <w:t>ون</w:t>
      </w:r>
      <w:r w:rsidRPr="00BA19F3">
        <w:rPr>
          <w:rFonts w:cs="Times New Roman" w:hint="cs"/>
          <w:bCs w:val="0"/>
          <w:rtl/>
        </w:rPr>
        <w:t> </w:t>
      </w:r>
      <w:r w:rsidRPr="006D4607">
        <w:rPr>
          <w:rFonts w:hint="cs"/>
          <w:b w:val="0"/>
          <w:rtl/>
        </w:rPr>
        <w:t>ر</w:t>
      </w:r>
      <w:r>
        <w:rPr>
          <w:rFonts w:hint="cs"/>
          <w:b w:val="0"/>
          <w:rtl/>
        </w:rPr>
        <w:t>ی</w:t>
      </w:r>
      <w:r w:rsidRPr="006D4607">
        <w:rPr>
          <w:rFonts w:hint="cs"/>
          <w:b w:val="0"/>
          <w:rtl/>
        </w:rPr>
        <w:t>ال</w:t>
      </w:r>
      <w:r w:rsidRPr="00BA19F3">
        <w:rPr>
          <w:rFonts w:hint="cs"/>
          <w:bCs w:val="0"/>
          <w:sz w:val="8"/>
          <w:szCs w:val="14"/>
          <w:rtl/>
        </w:rPr>
        <w:t xml:space="preserve"> </w:t>
      </w:r>
      <w:r w:rsidR="00960517" w:rsidRPr="00786F9C">
        <w:rPr>
          <w:bCs w:val="0"/>
          <w:position w:val="-18"/>
        </w:rPr>
        <w:object w:dxaOrig="1040" w:dyaOrig="480" w14:anchorId="53856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24pt" o:ole="">
            <v:imagedata r:id="rId24" o:title=""/>
          </v:shape>
          <o:OLEObject Type="Embed" ProgID="Equation.3" ShapeID="_x0000_i1025" DrawAspect="Content" ObjectID="_1851185637" r:id="rId25"/>
        </w:object>
      </w:r>
      <w:r w:rsidRPr="00BA19F3">
        <w:rPr>
          <w:rFonts w:hint="cs"/>
          <w:bCs w:val="0"/>
          <w:position w:val="-4"/>
          <w:rtl/>
        </w:rPr>
        <w:t xml:space="preserve"> </w:t>
      </w:r>
      <w:r w:rsidRPr="006D4607">
        <w:rPr>
          <w:rFonts w:hint="cs"/>
          <w:b w:val="0"/>
          <w:rtl/>
        </w:rPr>
        <w:t>است.</w:t>
      </w:r>
    </w:p>
    <w:p w14:paraId="5D55482B" w14:textId="77777777" w:rsidR="00FD2959" w:rsidRPr="006D4607" w:rsidRDefault="00FD2959" w:rsidP="00FD2959">
      <w:pPr>
        <w:pStyle w:val="1LotusAlef2"/>
        <w:spacing w:after="120"/>
        <w:rPr>
          <w:rFonts w:hint="cs"/>
          <w:b w:val="0"/>
          <w:rtl/>
        </w:rPr>
      </w:pPr>
      <w:r w:rsidRPr="003732C7">
        <w:rPr>
          <w:rFonts w:hint="cs"/>
          <w:b w:val="0"/>
          <w:spacing w:val="-4"/>
          <w:rtl/>
        </w:rPr>
        <w:t>ب</w:t>
      </w:r>
      <w:r w:rsidRPr="00BA19F3">
        <w:rPr>
          <w:bCs w:val="0"/>
          <w:spacing w:val="-4"/>
          <w:rtl/>
        </w:rPr>
        <w:tab/>
      </w:r>
      <w:r w:rsidRPr="00BA19F3">
        <w:rPr>
          <w:rFonts w:hint="cs"/>
          <w:bCs w:val="0"/>
          <w:spacing w:val="-4"/>
          <w:rtl/>
        </w:rPr>
        <w:t>.</w:t>
      </w:r>
      <w:r w:rsidRPr="00BA19F3">
        <w:rPr>
          <w:bCs w:val="0"/>
          <w:spacing w:val="-4"/>
          <w:rtl/>
        </w:rPr>
        <w:tab/>
      </w:r>
      <w:r w:rsidRPr="006D4607">
        <w:rPr>
          <w:rFonts w:hint="cs"/>
          <w:b w:val="0"/>
          <w:rtl/>
        </w:rPr>
        <w:t>مبلغ برآورد</w:t>
      </w:r>
      <w:r>
        <w:rPr>
          <w:rFonts w:hint="cs"/>
          <w:b w:val="0"/>
          <w:rtl/>
        </w:rPr>
        <w:t>ی</w:t>
      </w:r>
      <w:r w:rsidRPr="006D4607">
        <w:rPr>
          <w:rFonts w:hint="cs"/>
          <w:b w:val="0"/>
          <w:rtl/>
        </w:rPr>
        <w:t xml:space="preserve"> در دامن</w:t>
      </w:r>
      <w:r>
        <w:rPr>
          <w:rFonts w:hint="cs"/>
          <w:b w:val="0"/>
          <w:rtl/>
        </w:rPr>
        <w:t>ه</w:t>
      </w:r>
      <w:r w:rsidRPr="006D4607">
        <w:rPr>
          <w:rFonts w:hint="cs"/>
          <w:b w:val="0"/>
          <w:rtl/>
        </w:rPr>
        <w:t xml:space="preserve"> ب</w:t>
      </w:r>
      <w:r>
        <w:rPr>
          <w:rFonts w:hint="cs"/>
          <w:b w:val="0"/>
          <w:rtl/>
        </w:rPr>
        <w:t>ی</w:t>
      </w:r>
      <w:r w:rsidRPr="006D4607">
        <w:rPr>
          <w:rFonts w:hint="cs"/>
          <w:b w:val="0"/>
          <w:rtl/>
        </w:rPr>
        <w:t>ن 50 و 250 م</w:t>
      </w:r>
      <w:r>
        <w:rPr>
          <w:rFonts w:hint="cs"/>
          <w:b w:val="0"/>
          <w:rtl/>
        </w:rPr>
        <w:t>ی</w:t>
      </w:r>
      <w:r w:rsidRPr="006D4607">
        <w:rPr>
          <w:rFonts w:hint="cs"/>
          <w:b w:val="0"/>
          <w:rtl/>
        </w:rPr>
        <w:t>ل</w:t>
      </w:r>
      <w:r>
        <w:rPr>
          <w:rFonts w:hint="cs"/>
          <w:b w:val="0"/>
          <w:rtl/>
        </w:rPr>
        <w:t>ی</w:t>
      </w:r>
      <w:r w:rsidRPr="006D4607">
        <w:rPr>
          <w:rFonts w:hint="cs"/>
          <w:b w:val="0"/>
          <w:rtl/>
        </w:rPr>
        <w:t>ون</w:t>
      </w:r>
      <w:r w:rsidRPr="00BA19F3">
        <w:rPr>
          <w:rFonts w:cs="Times New Roman" w:hint="cs"/>
          <w:bCs w:val="0"/>
          <w:rtl/>
        </w:rPr>
        <w:t> </w:t>
      </w:r>
      <w:r w:rsidRPr="006D4607">
        <w:rPr>
          <w:rFonts w:hint="cs"/>
          <w:b w:val="0"/>
          <w:rtl/>
        </w:rPr>
        <w:t>ر</w:t>
      </w:r>
      <w:r>
        <w:rPr>
          <w:rFonts w:hint="cs"/>
          <w:b w:val="0"/>
          <w:rtl/>
        </w:rPr>
        <w:t>ی</w:t>
      </w:r>
      <w:r w:rsidRPr="006D4607">
        <w:rPr>
          <w:rFonts w:hint="cs"/>
          <w:b w:val="0"/>
          <w:rtl/>
        </w:rPr>
        <w:t>ال است و مبلغ با ب</w:t>
      </w:r>
      <w:r>
        <w:rPr>
          <w:rFonts w:hint="cs"/>
          <w:b w:val="0"/>
          <w:rtl/>
        </w:rPr>
        <w:t>ی</w:t>
      </w:r>
      <w:r w:rsidRPr="006D4607">
        <w:rPr>
          <w:rFonts w:hint="cs"/>
          <w:b w:val="0"/>
          <w:rtl/>
        </w:rPr>
        <w:t>شتر</w:t>
      </w:r>
      <w:r>
        <w:rPr>
          <w:rFonts w:hint="cs"/>
          <w:b w:val="0"/>
          <w:rtl/>
        </w:rPr>
        <w:t>ی</w:t>
      </w:r>
      <w:r w:rsidRPr="006D4607">
        <w:rPr>
          <w:rFonts w:hint="cs"/>
          <w:b w:val="0"/>
          <w:rtl/>
        </w:rPr>
        <w:t>ن احتمال، 100 م</w:t>
      </w:r>
      <w:r>
        <w:rPr>
          <w:rFonts w:hint="cs"/>
          <w:b w:val="0"/>
          <w:rtl/>
        </w:rPr>
        <w:t>ی</w:t>
      </w:r>
      <w:r w:rsidRPr="006D4607">
        <w:rPr>
          <w:rFonts w:hint="cs"/>
          <w:b w:val="0"/>
          <w:rtl/>
        </w:rPr>
        <w:t>ل</w:t>
      </w:r>
      <w:r>
        <w:rPr>
          <w:rFonts w:hint="cs"/>
          <w:b w:val="0"/>
          <w:rtl/>
        </w:rPr>
        <w:t>ی</w:t>
      </w:r>
      <w:r w:rsidRPr="006D4607">
        <w:rPr>
          <w:rFonts w:hint="cs"/>
          <w:b w:val="0"/>
          <w:rtl/>
        </w:rPr>
        <w:t>ون</w:t>
      </w:r>
      <w:r w:rsidRPr="00BA19F3">
        <w:rPr>
          <w:rFonts w:cs="Times New Roman" w:hint="cs"/>
          <w:bCs w:val="0"/>
          <w:rtl/>
        </w:rPr>
        <w:t> </w:t>
      </w:r>
      <w:r w:rsidRPr="006D4607">
        <w:rPr>
          <w:rFonts w:hint="cs"/>
          <w:b w:val="0"/>
          <w:rtl/>
        </w:rPr>
        <w:t>ر</w:t>
      </w:r>
      <w:r>
        <w:rPr>
          <w:rFonts w:hint="cs"/>
          <w:b w:val="0"/>
          <w:rtl/>
        </w:rPr>
        <w:t>ی</w:t>
      </w:r>
      <w:r w:rsidRPr="006D4607">
        <w:rPr>
          <w:rFonts w:hint="cs"/>
          <w:b w:val="0"/>
          <w:rtl/>
        </w:rPr>
        <w:t>ال است. با</w:t>
      </w:r>
      <w:r w:rsidRPr="00BA19F3">
        <w:rPr>
          <w:rFonts w:cs="Times New Roman" w:hint="cs"/>
          <w:bCs w:val="0"/>
          <w:rtl/>
        </w:rPr>
        <w:t> </w:t>
      </w:r>
      <w:r w:rsidRPr="006D4607">
        <w:rPr>
          <w:rFonts w:hint="cs"/>
          <w:b w:val="0"/>
          <w:rtl/>
        </w:rPr>
        <w:t>ا</w:t>
      </w:r>
      <w:r>
        <w:rPr>
          <w:rFonts w:hint="cs"/>
          <w:b w:val="0"/>
          <w:rtl/>
        </w:rPr>
        <w:t>ی</w:t>
      </w:r>
      <w:r w:rsidRPr="006D4607">
        <w:rPr>
          <w:rFonts w:hint="cs"/>
          <w:b w:val="0"/>
          <w:rtl/>
        </w:rPr>
        <w:t>ن</w:t>
      </w:r>
      <w:r w:rsidRPr="00BA19F3">
        <w:rPr>
          <w:rFonts w:cs="Times New Roman" w:hint="cs"/>
          <w:bCs w:val="0"/>
          <w:rtl/>
        </w:rPr>
        <w:t> </w:t>
      </w:r>
      <w:r w:rsidRPr="006D4607">
        <w:rPr>
          <w:rFonts w:hint="cs"/>
          <w:b w:val="0"/>
          <w:rtl/>
        </w:rPr>
        <w:t>حال، احتمالات مربو</w:t>
      </w:r>
      <w:r>
        <w:rPr>
          <w:rFonts w:hint="cs"/>
          <w:b w:val="0"/>
          <w:rtl/>
        </w:rPr>
        <w:t>ط</w:t>
      </w:r>
      <w:r w:rsidRPr="006D4607">
        <w:rPr>
          <w:rFonts w:hint="cs"/>
          <w:b w:val="0"/>
          <w:rtl/>
        </w:rPr>
        <w:t xml:space="preserve"> ب</w:t>
      </w:r>
      <w:r>
        <w:rPr>
          <w:rFonts w:hint="cs"/>
          <w:b w:val="0"/>
          <w:rtl/>
        </w:rPr>
        <w:t>ه</w:t>
      </w:r>
      <w:r w:rsidRPr="006D4607">
        <w:rPr>
          <w:rFonts w:hint="cs"/>
          <w:b w:val="0"/>
          <w:rtl/>
        </w:rPr>
        <w:t xml:space="preserve"> </w:t>
      </w:r>
      <w:r>
        <w:rPr>
          <w:rFonts w:hint="cs"/>
          <w:b w:val="0"/>
          <w:rtl/>
        </w:rPr>
        <w:t>ه</w:t>
      </w:r>
      <w:r w:rsidRPr="006D4607">
        <w:rPr>
          <w:rFonts w:hint="cs"/>
          <w:b w:val="0"/>
          <w:rtl/>
        </w:rPr>
        <w:t>ر</w:t>
      </w:r>
      <w:r w:rsidRPr="003C01B9">
        <w:rPr>
          <w:rFonts w:cs="Times New Roman" w:hint="cs"/>
          <w:bCs w:val="0"/>
          <w:sz w:val="14"/>
          <w:szCs w:val="20"/>
          <w:rtl/>
        </w:rPr>
        <w:t> </w:t>
      </w:r>
      <w:r w:rsidRPr="006D4607">
        <w:rPr>
          <w:rFonts w:hint="cs"/>
          <w:b w:val="0"/>
          <w:rtl/>
        </w:rPr>
        <w:t>مبلغ، نامعلوم است. براساس ا</w:t>
      </w:r>
      <w:r>
        <w:rPr>
          <w:rFonts w:hint="cs"/>
          <w:b w:val="0"/>
          <w:rtl/>
        </w:rPr>
        <w:t>ی</w:t>
      </w:r>
      <w:r w:rsidRPr="006D4607">
        <w:rPr>
          <w:rFonts w:hint="cs"/>
          <w:b w:val="0"/>
          <w:rtl/>
        </w:rPr>
        <w:t>ن ا</w:t>
      </w:r>
      <w:r>
        <w:rPr>
          <w:rFonts w:hint="cs"/>
          <w:b w:val="0"/>
          <w:rtl/>
        </w:rPr>
        <w:t>ط</w:t>
      </w:r>
      <w:r w:rsidRPr="006D4607">
        <w:rPr>
          <w:rFonts w:hint="cs"/>
          <w:b w:val="0"/>
          <w:rtl/>
        </w:rPr>
        <w:t>لاعات محدود، جر</w:t>
      </w:r>
      <w:r>
        <w:rPr>
          <w:rFonts w:hint="cs"/>
          <w:b w:val="0"/>
          <w:rtl/>
        </w:rPr>
        <w:t>ی</w:t>
      </w:r>
      <w:r w:rsidRPr="006D4607">
        <w:rPr>
          <w:rFonts w:hint="cs"/>
          <w:b w:val="0"/>
          <w:rtl/>
        </w:rPr>
        <w:t>ان نقد</w:t>
      </w:r>
      <w:r>
        <w:rPr>
          <w:rFonts w:hint="cs"/>
          <w:b w:val="0"/>
          <w:rtl/>
        </w:rPr>
        <w:t>ی</w:t>
      </w:r>
      <w:r w:rsidRPr="006D4607">
        <w:rPr>
          <w:rFonts w:hint="cs"/>
          <w:b w:val="0"/>
          <w:rtl/>
        </w:rPr>
        <w:t xml:space="preserve"> مورد انتظار برآورد</w:t>
      </w:r>
      <w:r>
        <w:rPr>
          <w:rFonts w:hint="cs"/>
          <w:b w:val="0"/>
          <w:rtl/>
        </w:rPr>
        <w:t>ی</w:t>
      </w:r>
      <w:r w:rsidRPr="006D4607">
        <w:rPr>
          <w:rFonts w:hint="cs"/>
          <w:b w:val="0"/>
          <w:rtl/>
        </w:rPr>
        <w:t xml:space="preserve"> 33/133 م</w:t>
      </w:r>
      <w:r>
        <w:rPr>
          <w:rFonts w:hint="cs"/>
          <w:b w:val="0"/>
          <w:rtl/>
        </w:rPr>
        <w:t>ی</w:t>
      </w:r>
      <w:r w:rsidRPr="006D4607">
        <w:rPr>
          <w:rFonts w:hint="cs"/>
          <w:b w:val="0"/>
          <w:rtl/>
        </w:rPr>
        <w:t>ل</w:t>
      </w:r>
      <w:r>
        <w:rPr>
          <w:rFonts w:hint="cs"/>
          <w:b w:val="0"/>
          <w:rtl/>
        </w:rPr>
        <w:t>ی</w:t>
      </w:r>
      <w:r w:rsidRPr="006D4607">
        <w:rPr>
          <w:rFonts w:hint="cs"/>
          <w:b w:val="0"/>
          <w:rtl/>
        </w:rPr>
        <w:t>ون</w:t>
      </w:r>
      <w:r w:rsidRPr="00BA19F3">
        <w:rPr>
          <w:rFonts w:cs="Times New Roman" w:hint="cs"/>
          <w:bCs w:val="0"/>
          <w:rtl/>
        </w:rPr>
        <w:t> </w:t>
      </w:r>
      <w:r w:rsidRPr="006D4607">
        <w:rPr>
          <w:rFonts w:hint="cs"/>
          <w:b w:val="0"/>
          <w:rtl/>
        </w:rPr>
        <w:t>ر</w:t>
      </w:r>
      <w:r>
        <w:rPr>
          <w:rFonts w:hint="cs"/>
          <w:b w:val="0"/>
          <w:rtl/>
        </w:rPr>
        <w:t>ی</w:t>
      </w:r>
      <w:r w:rsidRPr="006D4607">
        <w:rPr>
          <w:rFonts w:hint="cs"/>
          <w:b w:val="0"/>
          <w:rtl/>
        </w:rPr>
        <w:t>ال</w:t>
      </w:r>
      <w:r w:rsidRPr="00BA19F3">
        <w:rPr>
          <w:rFonts w:hint="cs"/>
          <w:bCs w:val="0"/>
          <w:sz w:val="10"/>
          <w:szCs w:val="16"/>
          <w:rtl/>
        </w:rPr>
        <w:t xml:space="preserve"> </w:t>
      </w:r>
      <w:r w:rsidR="00786F9C" w:rsidRPr="007966F1">
        <w:rPr>
          <w:bCs w:val="0"/>
          <w:position w:val="-18"/>
        </w:rPr>
        <w:object w:dxaOrig="1600" w:dyaOrig="480" w14:anchorId="3F4A6E53">
          <v:shape id="_x0000_i1026" type="#_x0000_t75" style="width:80.25pt;height:24pt" o:ole="">
            <v:imagedata r:id="rId26" o:title=""/>
          </v:shape>
          <o:OLEObject Type="Embed" ProgID="Equation.3" ShapeID="_x0000_i1026" DrawAspect="Content" ObjectID="_1851185638" r:id="rId27"/>
        </w:object>
      </w:r>
      <w:r w:rsidRPr="00BA19F3">
        <w:rPr>
          <w:rFonts w:hint="cs"/>
          <w:bCs w:val="0"/>
          <w:position w:val="-16"/>
          <w:rtl/>
        </w:rPr>
        <w:t xml:space="preserve"> </w:t>
      </w:r>
      <w:r w:rsidRPr="006D4607">
        <w:rPr>
          <w:rFonts w:hint="cs"/>
          <w:b w:val="0"/>
          <w:rtl/>
        </w:rPr>
        <w:t>است.</w:t>
      </w:r>
    </w:p>
    <w:p w14:paraId="2BBE939B" w14:textId="77777777" w:rsidR="00FD2959" w:rsidRPr="006D4607" w:rsidRDefault="00FD2959" w:rsidP="00FD2959">
      <w:pPr>
        <w:pStyle w:val="1LotusAlef2"/>
        <w:spacing w:after="120"/>
        <w:rPr>
          <w:rFonts w:hint="cs"/>
          <w:b w:val="0"/>
          <w:rtl/>
        </w:rPr>
      </w:pPr>
      <w:r w:rsidRPr="006D4607">
        <w:rPr>
          <w:rFonts w:hint="cs"/>
          <w:b w:val="0"/>
          <w:rtl/>
        </w:rPr>
        <w:t>ج</w:t>
      </w:r>
      <w:r w:rsidRPr="006D4607">
        <w:rPr>
          <w:b w:val="0"/>
          <w:rtl/>
        </w:rPr>
        <w:tab/>
      </w:r>
      <w:r w:rsidRPr="006D4607">
        <w:rPr>
          <w:rFonts w:hint="cs"/>
          <w:b w:val="0"/>
          <w:rtl/>
        </w:rPr>
        <w:t>.</w:t>
      </w:r>
      <w:r w:rsidRPr="00BA19F3">
        <w:rPr>
          <w:bCs w:val="0"/>
          <w:spacing w:val="-8"/>
          <w:rtl/>
        </w:rPr>
        <w:tab/>
      </w:r>
      <w:r w:rsidRPr="006D4607">
        <w:rPr>
          <w:rFonts w:hint="cs"/>
          <w:b w:val="0"/>
          <w:rtl/>
        </w:rPr>
        <w:t>مبلغ برآورد</w:t>
      </w:r>
      <w:r>
        <w:rPr>
          <w:rFonts w:hint="cs"/>
          <w:b w:val="0"/>
          <w:rtl/>
        </w:rPr>
        <w:t>ی</w:t>
      </w:r>
      <w:r w:rsidRPr="006D4607">
        <w:rPr>
          <w:rFonts w:hint="cs"/>
          <w:b w:val="0"/>
          <w:rtl/>
        </w:rPr>
        <w:t>، 50</w:t>
      </w:r>
      <w:r w:rsidRPr="00371774">
        <w:rPr>
          <w:rFonts w:hint="cs"/>
          <w:b w:val="0"/>
          <w:rtl/>
        </w:rPr>
        <w:t> </w:t>
      </w:r>
      <w:r w:rsidRPr="006D4607">
        <w:rPr>
          <w:rFonts w:hint="cs"/>
          <w:b w:val="0"/>
          <w:rtl/>
        </w:rPr>
        <w:t>م</w:t>
      </w:r>
      <w:r>
        <w:rPr>
          <w:rFonts w:hint="cs"/>
          <w:b w:val="0"/>
          <w:rtl/>
        </w:rPr>
        <w:t>ی</w:t>
      </w:r>
      <w:r w:rsidRPr="006D4607">
        <w:rPr>
          <w:rFonts w:hint="cs"/>
          <w:b w:val="0"/>
          <w:rtl/>
        </w:rPr>
        <w:t>ل</w:t>
      </w:r>
      <w:r>
        <w:rPr>
          <w:rFonts w:hint="cs"/>
          <w:b w:val="0"/>
          <w:rtl/>
        </w:rPr>
        <w:t>ی</w:t>
      </w:r>
      <w:r w:rsidRPr="006D4607">
        <w:rPr>
          <w:rFonts w:hint="cs"/>
          <w:b w:val="0"/>
          <w:rtl/>
        </w:rPr>
        <w:t>ون</w:t>
      </w:r>
      <w:r w:rsidRPr="00371774">
        <w:rPr>
          <w:rFonts w:hint="cs"/>
          <w:b w:val="0"/>
          <w:rtl/>
        </w:rPr>
        <w:t> </w:t>
      </w:r>
      <w:r w:rsidRPr="006D4607">
        <w:rPr>
          <w:rFonts w:hint="cs"/>
          <w:b w:val="0"/>
          <w:rtl/>
        </w:rPr>
        <w:t>ر</w:t>
      </w:r>
      <w:r>
        <w:rPr>
          <w:rFonts w:hint="cs"/>
          <w:b w:val="0"/>
          <w:rtl/>
        </w:rPr>
        <w:t>ی</w:t>
      </w:r>
      <w:r w:rsidRPr="006D4607">
        <w:rPr>
          <w:rFonts w:hint="cs"/>
          <w:b w:val="0"/>
          <w:rtl/>
        </w:rPr>
        <w:t>ال (با</w:t>
      </w:r>
      <w:r w:rsidRPr="00371774">
        <w:rPr>
          <w:rFonts w:hint="cs"/>
          <w:b w:val="0"/>
          <w:rtl/>
        </w:rPr>
        <w:t> </w:t>
      </w:r>
      <w:r w:rsidRPr="006D4607">
        <w:rPr>
          <w:rFonts w:hint="cs"/>
          <w:b w:val="0"/>
          <w:rtl/>
        </w:rPr>
        <w:t>احتمال 10</w:t>
      </w:r>
      <w:r w:rsidRPr="00371774">
        <w:rPr>
          <w:rFonts w:hint="cs"/>
          <w:b w:val="0"/>
          <w:rtl/>
        </w:rPr>
        <w:t> </w:t>
      </w:r>
      <w:r w:rsidRPr="006D4607">
        <w:rPr>
          <w:rFonts w:hint="cs"/>
          <w:b w:val="0"/>
          <w:rtl/>
        </w:rPr>
        <w:t>درصد)، 250</w:t>
      </w:r>
      <w:r w:rsidRPr="00371774">
        <w:rPr>
          <w:rFonts w:hint="cs"/>
          <w:b w:val="0"/>
          <w:rtl/>
        </w:rPr>
        <w:t> </w:t>
      </w:r>
      <w:r w:rsidRPr="006D4607">
        <w:rPr>
          <w:rFonts w:hint="cs"/>
          <w:b w:val="0"/>
          <w:rtl/>
        </w:rPr>
        <w:t>م</w:t>
      </w:r>
      <w:r>
        <w:rPr>
          <w:rFonts w:hint="cs"/>
          <w:b w:val="0"/>
          <w:rtl/>
        </w:rPr>
        <w:t>ی</w:t>
      </w:r>
      <w:r w:rsidRPr="006D4607">
        <w:rPr>
          <w:rFonts w:hint="cs"/>
          <w:b w:val="0"/>
          <w:rtl/>
        </w:rPr>
        <w:t>ل</w:t>
      </w:r>
      <w:r>
        <w:rPr>
          <w:rFonts w:hint="cs"/>
          <w:b w:val="0"/>
          <w:rtl/>
        </w:rPr>
        <w:t>ی</w:t>
      </w:r>
      <w:r w:rsidRPr="006D4607">
        <w:rPr>
          <w:rFonts w:hint="cs"/>
          <w:b w:val="0"/>
          <w:rtl/>
        </w:rPr>
        <w:t>ون</w:t>
      </w:r>
      <w:r w:rsidRPr="00371774">
        <w:rPr>
          <w:rFonts w:hint="cs"/>
          <w:b w:val="0"/>
          <w:rtl/>
        </w:rPr>
        <w:t> </w:t>
      </w:r>
      <w:r w:rsidRPr="006D4607">
        <w:rPr>
          <w:rFonts w:hint="cs"/>
          <w:b w:val="0"/>
          <w:rtl/>
        </w:rPr>
        <w:t>ر</w:t>
      </w:r>
      <w:r>
        <w:rPr>
          <w:rFonts w:hint="cs"/>
          <w:b w:val="0"/>
          <w:rtl/>
        </w:rPr>
        <w:t>ی</w:t>
      </w:r>
      <w:r w:rsidRPr="006D4607">
        <w:rPr>
          <w:rFonts w:hint="cs"/>
          <w:b w:val="0"/>
          <w:rtl/>
        </w:rPr>
        <w:t>ال (با</w:t>
      </w:r>
      <w:r w:rsidRPr="00371774">
        <w:rPr>
          <w:rFonts w:hint="cs"/>
          <w:b w:val="0"/>
          <w:rtl/>
        </w:rPr>
        <w:t> </w:t>
      </w:r>
      <w:r w:rsidRPr="006D4607">
        <w:rPr>
          <w:rFonts w:hint="cs"/>
          <w:b w:val="0"/>
          <w:rtl/>
        </w:rPr>
        <w:t>احتمال 30</w:t>
      </w:r>
      <w:r w:rsidRPr="00371774">
        <w:rPr>
          <w:rFonts w:hint="cs"/>
          <w:b w:val="0"/>
          <w:rtl/>
        </w:rPr>
        <w:t> </w:t>
      </w:r>
      <w:r w:rsidRPr="006D4607">
        <w:rPr>
          <w:rFonts w:hint="cs"/>
          <w:b w:val="0"/>
          <w:rtl/>
        </w:rPr>
        <w:t>درصد)</w:t>
      </w:r>
      <w:r>
        <w:rPr>
          <w:rFonts w:hint="cs"/>
          <w:b w:val="0"/>
          <w:rtl/>
        </w:rPr>
        <w:t>،</w:t>
      </w:r>
      <w:r w:rsidRPr="006D4607">
        <w:rPr>
          <w:rFonts w:hint="cs"/>
          <w:b w:val="0"/>
          <w:rtl/>
        </w:rPr>
        <w:t xml:space="preserve"> </w:t>
      </w:r>
      <w:r>
        <w:rPr>
          <w:rFonts w:hint="cs"/>
          <w:b w:val="0"/>
          <w:rtl/>
        </w:rPr>
        <w:t xml:space="preserve">و </w:t>
      </w:r>
      <w:r w:rsidRPr="006D4607">
        <w:rPr>
          <w:rFonts w:hint="cs"/>
          <w:b w:val="0"/>
          <w:rtl/>
        </w:rPr>
        <w:t>100</w:t>
      </w:r>
      <w:r w:rsidRPr="00371774">
        <w:rPr>
          <w:rFonts w:hint="cs"/>
          <w:b w:val="0"/>
          <w:rtl/>
        </w:rPr>
        <w:t> </w:t>
      </w:r>
      <w:r w:rsidRPr="006D4607">
        <w:rPr>
          <w:rFonts w:hint="cs"/>
          <w:b w:val="0"/>
          <w:rtl/>
        </w:rPr>
        <w:t>م</w:t>
      </w:r>
      <w:r>
        <w:rPr>
          <w:rFonts w:hint="cs"/>
          <w:b w:val="0"/>
          <w:rtl/>
        </w:rPr>
        <w:t>ی</w:t>
      </w:r>
      <w:r w:rsidRPr="006D4607">
        <w:rPr>
          <w:rFonts w:hint="cs"/>
          <w:b w:val="0"/>
          <w:rtl/>
        </w:rPr>
        <w:t>ل</w:t>
      </w:r>
      <w:r>
        <w:rPr>
          <w:rFonts w:hint="cs"/>
          <w:b w:val="0"/>
          <w:rtl/>
        </w:rPr>
        <w:t>ی</w:t>
      </w:r>
      <w:r w:rsidRPr="006D4607">
        <w:rPr>
          <w:rFonts w:hint="cs"/>
          <w:b w:val="0"/>
          <w:rtl/>
        </w:rPr>
        <w:t>ون</w:t>
      </w:r>
      <w:r w:rsidRPr="00371774">
        <w:rPr>
          <w:rFonts w:hint="cs"/>
          <w:b w:val="0"/>
          <w:rtl/>
        </w:rPr>
        <w:t> </w:t>
      </w:r>
      <w:r w:rsidRPr="006D4607">
        <w:rPr>
          <w:rFonts w:hint="cs"/>
          <w:b w:val="0"/>
          <w:rtl/>
        </w:rPr>
        <w:t>ر</w:t>
      </w:r>
      <w:r>
        <w:rPr>
          <w:rFonts w:hint="cs"/>
          <w:b w:val="0"/>
          <w:rtl/>
        </w:rPr>
        <w:t>ی</w:t>
      </w:r>
      <w:r w:rsidRPr="006D4607">
        <w:rPr>
          <w:rFonts w:hint="cs"/>
          <w:b w:val="0"/>
          <w:rtl/>
        </w:rPr>
        <w:t>ال (با</w:t>
      </w:r>
      <w:r w:rsidRPr="00371774">
        <w:rPr>
          <w:rFonts w:hint="cs"/>
          <w:b w:val="0"/>
          <w:rtl/>
        </w:rPr>
        <w:t> </w:t>
      </w:r>
      <w:r w:rsidRPr="006D4607">
        <w:rPr>
          <w:rFonts w:hint="cs"/>
          <w:b w:val="0"/>
          <w:rtl/>
        </w:rPr>
        <w:t>احتمال 60</w:t>
      </w:r>
      <w:r w:rsidRPr="00371774">
        <w:rPr>
          <w:rFonts w:hint="cs"/>
          <w:b w:val="0"/>
          <w:rtl/>
        </w:rPr>
        <w:t> </w:t>
      </w:r>
      <w:r w:rsidRPr="006D4607">
        <w:rPr>
          <w:rFonts w:hint="cs"/>
          <w:b w:val="0"/>
          <w:rtl/>
        </w:rPr>
        <w:t>درصد) خوا</w:t>
      </w:r>
      <w:r>
        <w:rPr>
          <w:rFonts w:hint="cs"/>
          <w:b w:val="0"/>
          <w:rtl/>
        </w:rPr>
        <w:t>ه</w:t>
      </w:r>
      <w:r w:rsidRPr="006D4607">
        <w:rPr>
          <w:rFonts w:hint="cs"/>
          <w:b w:val="0"/>
          <w:rtl/>
        </w:rPr>
        <w:t>د بود. براساس ا</w:t>
      </w:r>
      <w:r>
        <w:rPr>
          <w:rFonts w:hint="cs"/>
          <w:b w:val="0"/>
          <w:rtl/>
        </w:rPr>
        <w:t>ی</w:t>
      </w:r>
      <w:r w:rsidRPr="006D4607">
        <w:rPr>
          <w:rFonts w:hint="cs"/>
          <w:b w:val="0"/>
          <w:rtl/>
        </w:rPr>
        <w:t>ن ا</w:t>
      </w:r>
      <w:r>
        <w:rPr>
          <w:rFonts w:hint="cs"/>
          <w:b w:val="0"/>
          <w:rtl/>
        </w:rPr>
        <w:t>ط</w:t>
      </w:r>
      <w:r w:rsidRPr="006D4607">
        <w:rPr>
          <w:rFonts w:hint="cs"/>
          <w:b w:val="0"/>
          <w:rtl/>
        </w:rPr>
        <w:t>لاعات محدود، جر</w:t>
      </w:r>
      <w:r>
        <w:rPr>
          <w:rFonts w:hint="cs"/>
          <w:b w:val="0"/>
          <w:rtl/>
        </w:rPr>
        <w:t>ی</w:t>
      </w:r>
      <w:r w:rsidRPr="006D4607">
        <w:rPr>
          <w:rFonts w:hint="cs"/>
          <w:b w:val="0"/>
          <w:rtl/>
        </w:rPr>
        <w:t>ان نقد</w:t>
      </w:r>
      <w:r>
        <w:rPr>
          <w:rFonts w:hint="cs"/>
          <w:b w:val="0"/>
          <w:rtl/>
        </w:rPr>
        <w:t>ی</w:t>
      </w:r>
      <w:r w:rsidRPr="006D4607">
        <w:rPr>
          <w:rFonts w:hint="cs"/>
          <w:b w:val="0"/>
          <w:rtl/>
        </w:rPr>
        <w:t xml:space="preserve"> مورد انتظار برآورد</w:t>
      </w:r>
      <w:r>
        <w:rPr>
          <w:rFonts w:hint="cs"/>
          <w:b w:val="0"/>
          <w:rtl/>
        </w:rPr>
        <w:t>ی</w:t>
      </w:r>
      <w:r w:rsidRPr="006D4607">
        <w:rPr>
          <w:rFonts w:hint="cs"/>
          <w:b w:val="0"/>
          <w:rtl/>
        </w:rPr>
        <w:t xml:space="preserve"> 140</w:t>
      </w:r>
      <w:r w:rsidRPr="00371774">
        <w:rPr>
          <w:rFonts w:hint="cs"/>
          <w:b w:val="0"/>
          <w:rtl/>
        </w:rPr>
        <w:t> </w:t>
      </w:r>
      <w:r w:rsidRPr="006D4607">
        <w:rPr>
          <w:rFonts w:hint="cs"/>
          <w:b w:val="0"/>
          <w:rtl/>
        </w:rPr>
        <w:t>م</w:t>
      </w:r>
      <w:r>
        <w:rPr>
          <w:rFonts w:hint="cs"/>
          <w:b w:val="0"/>
          <w:rtl/>
        </w:rPr>
        <w:t>ی</w:t>
      </w:r>
      <w:r w:rsidRPr="006D4607">
        <w:rPr>
          <w:rFonts w:hint="cs"/>
          <w:b w:val="0"/>
          <w:rtl/>
        </w:rPr>
        <w:t>ل</w:t>
      </w:r>
      <w:r>
        <w:rPr>
          <w:rFonts w:hint="cs"/>
          <w:b w:val="0"/>
          <w:rtl/>
        </w:rPr>
        <w:t>ی</w:t>
      </w:r>
      <w:r w:rsidRPr="006D4607">
        <w:rPr>
          <w:rFonts w:hint="cs"/>
          <w:b w:val="0"/>
          <w:rtl/>
        </w:rPr>
        <w:t>ون</w:t>
      </w:r>
      <w:r w:rsidRPr="00371774">
        <w:rPr>
          <w:rFonts w:hint="cs"/>
          <w:b w:val="0"/>
          <w:rtl/>
        </w:rPr>
        <w:t> </w:t>
      </w:r>
      <w:r w:rsidRPr="006D4607">
        <w:rPr>
          <w:rFonts w:hint="cs"/>
          <w:b w:val="0"/>
          <w:rtl/>
        </w:rPr>
        <w:t>ر</w:t>
      </w:r>
      <w:r>
        <w:rPr>
          <w:rFonts w:hint="cs"/>
          <w:b w:val="0"/>
          <w:rtl/>
        </w:rPr>
        <w:t>ی</w:t>
      </w:r>
      <w:r w:rsidRPr="006D4607">
        <w:rPr>
          <w:rFonts w:hint="cs"/>
          <w:b w:val="0"/>
          <w:rtl/>
        </w:rPr>
        <w:t xml:space="preserve">ال </w:t>
      </w:r>
      <w:r w:rsidR="00960517" w:rsidRPr="00BA19F3">
        <w:rPr>
          <w:bCs w:val="0"/>
          <w:position w:val="-12"/>
        </w:rPr>
        <w:object w:dxaOrig="3840" w:dyaOrig="360" w14:anchorId="25773128">
          <v:shape id="_x0000_i1027" type="#_x0000_t75" style="width:206.25pt;height:19.5pt" o:ole="">
            <v:imagedata r:id="rId28" o:title=""/>
          </v:shape>
          <o:OLEObject Type="Embed" ProgID="Equation.3" ShapeID="_x0000_i1027" DrawAspect="Content" ObjectID="_1851185639" r:id="rId29"/>
        </w:object>
      </w:r>
      <w:r w:rsidRPr="006D4607">
        <w:rPr>
          <w:rFonts w:hint="cs"/>
          <w:b w:val="0"/>
          <w:rtl/>
        </w:rPr>
        <w:t xml:space="preserve"> است.</w:t>
      </w:r>
    </w:p>
    <w:p w14:paraId="4931700F" w14:textId="77777777" w:rsidR="00FD2959" w:rsidRPr="00BA19F3" w:rsidRDefault="00FD2959" w:rsidP="00FD2959">
      <w:pPr>
        <w:pStyle w:val="APeyvastAlef-1Zir"/>
        <w:spacing w:before="240"/>
        <w:ind w:left="567"/>
        <w:rPr>
          <w:rFonts w:hint="cs"/>
          <w:b/>
          <w:bCs/>
          <w:rtl/>
        </w:rPr>
      </w:pPr>
      <w:r w:rsidRPr="00BA19F3">
        <w:rPr>
          <w:rFonts w:hint="cs"/>
          <w:b/>
          <w:bCs/>
          <w:rtl/>
        </w:rPr>
        <w:t xml:space="preserve">در </w:t>
      </w:r>
      <w:r>
        <w:rPr>
          <w:rFonts w:hint="cs"/>
          <w:b/>
          <w:bCs/>
          <w:rtl/>
        </w:rPr>
        <w:t>هر</w:t>
      </w:r>
      <w:r w:rsidRPr="003C01B9">
        <w:rPr>
          <w:rFonts w:cs="Times New Roman" w:hint="cs"/>
          <w:b/>
          <w:bCs/>
          <w:sz w:val="10"/>
          <w:szCs w:val="16"/>
          <w:rtl/>
        </w:rPr>
        <w:t> </w:t>
      </w:r>
      <w:r w:rsidRPr="00BA19F3">
        <w:rPr>
          <w:rFonts w:hint="cs"/>
          <w:b/>
          <w:bCs/>
          <w:rtl/>
        </w:rPr>
        <w:t>مورد، جر</w:t>
      </w:r>
      <w:r>
        <w:rPr>
          <w:rFonts w:hint="cs"/>
          <w:b/>
          <w:bCs/>
          <w:rtl/>
        </w:rPr>
        <w:t>ی</w:t>
      </w:r>
      <w:r w:rsidRPr="00BA19F3">
        <w:rPr>
          <w:rFonts w:hint="cs"/>
          <w:b/>
          <w:bCs/>
          <w:rtl/>
        </w:rPr>
        <w:t>ان نقد</w:t>
      </w:r>
      <w:r>
        <w:rPr>
          <w:rFonts w:hint="cs"/>
          <w:b/>
          <w:bCs/>
          <w:rtl/>
        </w:rPr>
        <w:t>ی</w:t>
      </w:r>
      <w:r w:rsidRPr="00BA19F3">
        <w:rPr>
          <w:rFonts w:hint="cs"/>
          <w:b/>
          <w:bCs/>
          <w:rtl/>
        </w:rPr>
        <w:t xml:space="preserve"> مورد انتظار برآورد</w:t>
      </w:r>
      <w:r>
        <w:rPr>
          <w:rFonts w:hint="cs"/>
          <w:b/>
          <w:bCs/>
          <w:rtl/>
        </w:rPr>
        <w:t>ی</w:t>
      </w:r>
      <w:r w:rsidRPr="00BA19F3">
        <w:rPr>
          <w:rFonts w:hint="cs"/>
          <w:b/>
          <w:bCs/>
          <w:rtl/>
        </w:rPr>
        <w:t>، احتمالا برآورد ب</w:t>
      </w:r>
      <w:r>
        <w:rPr>
          <w:rFonts w:hint="cs"/>
          <w:b/>
          <w:bCs/>
          <w:rtl/>
        </w:rPr>
        <w:t>ه</w:t>
      </w:r>
      <w:r w:rsidRPr="00BA19F3">
        <w:rPr>
          <w:rFonts w:hint="cs"/>
          <w:b/>
          <w:bCs/>
          <w:rtl/>
        </w:rPr>
        <w:t>تر</w:t>
      </w:r>
      <w:r>
        <w:rPr>
          <w:rFonts w:hint="cs"/>
          <w:b/>
          <w:bCs/>
          <w:rtl/>
        </w:rPr>
        <w:t>ی</w:t>
      </w:r>
      <w:r w:rsidRPr="00BA19F3">
        <w:rPr>
          <w:rFonts w:hint="cs"/>
          <w:b/>
          <w:bCs/>
          <w:rtl/>
        </w:rPr>
        <w:t xml:space="preserve"> از ارزش اقتصاد</w:t>
      </w:r>
      <w:r>
        <w:rPr>
          <w:rFonts w:hint="cs"/>
          <w:b/>
          <w:bCs/>
          <w:rtl/>
        </w:rPr>
        <w:t>ی،</w:t>
      </w:r>
      <w:r w:rsidRPr="00BA19F3">
        <w:rPr>
          <w:rFonts w:hint="cs"/>
          <w:b/>
          <w:bCs/>
          <w:rtl/>
        </w:rPr>
        <w:t xml:space="preserve"> در</w:t>
      </w:r>
      <w:r>
        <w:rPr>
          <w:rFonts w:cs="Times New Roman" w:hint="eastAsia"/>
          <w:b/>
          <w:bCs/>
          <w:rtl/>
        </w:rPr>
        <w:t> </w:t>
      </w:r>
      <w:r w:rsidRPr="00BA19F3">
        <w:rPr>
          <w:rFonts w:hint="cs"/>
          <w:b/>
          <w:bCs/>
          <w:rtl/>
        </w:rPr>
        <w:t>مقا</w:t>
      </w:r>
      <w:r>
        <w:rPr>
          <w:rFonts w:hint="cs"/>
          <w:b/>
          <w:bCs/>
          <w:rtl/>
        </w:rPr>
        <w:t>ی</w:t>
      </w:r>
      <w:r w:rsidRPr="00BA19F3">
        <w:rPr>
          <w:rFonts w:hint="cs"/>
          <w:b/>
          <w:bCs/>
          <w:rtl/>
        </w:rPr>
        <w:t>س</w:t>
      </w:r>
      <w:r>
        <w:rPr>
          <w:rFonts w:hint="cs"/>
          <w:b/>
          <w:bCs/>
          <w:rtl/>
        </w:rPr>
        <w:t>ه</w:t>
      </w:r>
      <w:r w:rsidRPr="00BA19F3">
        <w:rPr>
          <w:rFonts w:hint="cs"/>
          <w:b/>
          <w:bCs/>
          <w:rtl/>
        </w:rPr>
        <w:t xml:space="preserve"> با </w:t>
      </w:r>
      <w:r>
        <w:rPr>
          <w:rFonts w:hint="cs"/>
          <w:b/>
          <w:bCs/>
          <w:rtl/>
        </w:rPr>
        <w:t>یک</w:t>
      </w:r>
      <w:r w:rsidRPr="00BA19F3">
        <w:rPr>
          <w:rFonts w:hint="cs"/>
          <w:b/>
          <w:bCs/>
          <w:rtl/>
        </w:rPr>
        <w:t xml:space="preserve"> مبلغ واحد (اعم از حداقل، ب</w:t>
      </w:r>
      <w:r>
        <w:rPr>
          <w:rFonts w:hint="cs"/>
          <w:b/>
          <w:bCs/>
          <w:rtl/>
        </w:rPr>
        <w:t>ی</w:t>
      </w:r>
      <w:r w:rsidRPr="00BA19F3">
        <w:rPr>
          <w:rFonts w:hint="cs"/>
          <w:b/>
          <w:bCs/>
          <w:rtl/>
        </w:rPr>
        <w:t>شتر</w:t>
      </w:r>
      <w:r>
        <w:rPr>
          <w:rFonts w:hint="cs"/>
          <w:b/>
          <w:bCs/>
          <w:rtl/>
        </w:rPr>
        <w:t>ی</w:t>
      </w:r>
      <w:r w:rsidRPr="00BA19F3">
        <w:rPr>
          <w:rFonts w:hint="cs"/>
          <w:b/>
          <w:bCs/>
          <w:rtl/>
        </w:rPr>
        <w:t xml:space="preserve">ن احتمال </w:t>
      </w:r>
      <w:r>
        <w:rPr>
          <w:rFonts w:hint="cs"/>
          <w:b/>
          <w:bCs/>
          <w:rtl/>
        </w:rPr>
        <w:t>ی</w:t>
      </w:r>
      <w:r w:rsidRPr="00BA19F3">
        <w:rPr>
          <w:rFonts w:hint="cs"/>
          <w:b/>
          <w:bCs/>
          <w:rtl/>
        </w:rPr>
        <w:t>ا حدا</w:t>
      </w:r>
      <w:r>
        <w:rPr>
          <w:rFonts w:hint="cs"/>
          <w:b/>
          <w:bCs/>
          <w:rtl/>
        </w:rPr>
        <w:t>ک</w:t>
      </w:r>
      <w:r w:rsidRPr="00BA19F3">
        <w:rPr>
          <w:rFonts w:hint="cs"/>
          <w:b/>
          <w:bCs/>
          <w:rtl/>
        </w:rPr>
        <w:t xml:space="preserve">ثر) </w:t>
      </w:r>
      <w:r>
        <w:rPr>
          <w:rFonts w:hint="cs"/>
          <w:b/>
          <w:bCs/>
          <w:rtl/>
        </w:rPr>
        <w:t>ف</w:t>
      </w:r>
      <w:r w:rsidRPr="00BA19F3">
        <w:rPr>
          <w:rFonts w:hint="cs"/>
          <w:b/>
          <w:bCs/>
          <w:rtl/>
        </w:rPr>
        <w:t>را</w:t>
      </w:r>
      <w:r>
        <w:rPr>
          <w:rFonts w:hint="cs"/>
          <w:b/>
          <w:bCs/>
          <w:rtl/>
        </w:rPr>
        <w:t>ه</w:t>
      </w:r>
      <w:r w:rsidRPr="00BA19F3">
        <w:rPr>
          <w:rFonts w:hint="cs"/>
          <w:b/>
          <w:bCs/>
          <w:rtl/>
        </w:rPr>
        <w:t>م م</w:t>
      </w:r>
      <w:r>
        <w:rPr>
          <w:rFonts w:hint="cs"/>
          <w:b/>
          <w:bCs/>
          <w:rtl/>
        </w:rPr>
        <w:t>ی</w:t>
      </w:r>
      <w:r w:rsidRPr="00BA19F3">
        <w:rPr>
          <w:rFonts w:hint="cs"/>
          <w:b/>
          <w:bCs/>
          <w:rtl/>
        </w:rPr>
        <w:t>‌</w:t>
      </w:r>
      <w:r>
        <w:rPr>
          <w:rFonts w:hint="cs"/>
          <w:b/>
          <w:bCs/>
          <w:rtl/>
        </w:rPr>
        <w:t>ک</w:t>
      </w:r>
      <w:r w:rsidRPr="00BA19F3">
        <w:rPr>
          <w:rFonts w:hint="cs"/>
          <w:b/>
          <w:bCs/>
          <w:rtl/>
        </w:rPr>
        <w:t>ند.</w:t>
      </w:r>
    </w:p>
    <w:p w14:paraId="08A4C59F" w14:textId="77777777" w:rsidR="00FD2959" w:rsidRPr="005479C2" w:rsidRDefault="00FD2959" w:rsidP="00FD2959">
      <w:pPr>
        <w:pStyle w:val="1Lotus0"/>
        <w:rPr>
          <w:rFonts w:hint="cs"/>
          <w:spacing w:val="-2"/>
          <w:rtl/>
        </w:rPr>
      </w:pPr>
      <w:r w:rsidRPr="006D4607">
        <w:rPr>
          <w:rFonts w:hint="cs"/>
          <w:b/>
          <w:rtl/>
        </w:rPr>
        <w:t>12 .</w:t>
      </w:r>
      <w:r w:rsidRPr="006D4607">
        <w:rPr>
          <w:b/>
          <w:rtl/>
        </w:rPr>
        <w:tab/>
      </w:r>
      <w:r w:rsidRPr="002417DB">
        <w:rPr>
          <w:rFonts w:hint="cs"/>
          <w:spacing w:val="-2"/>
          <w:rtl/>
        </w:rPr>
        <w:t>در ب</w:t>
      </w:r>
      <w:r>
        <w:rPr>
          <w:rFonts w:hint="cs"/>
          <w:spacing w:val="-2"/>
          <w:rtl/>
        </w:rPr>
        <w:t>ک</w:t>
      </w:r>
      <w:r w:rsidRPr="002417DB">
        <w:rPr>
          <w:rFonts w:hint="cs"/>
          <w:spacing w:val="-2"/>
          <w:rtl/>
        </w:rPr>
        <w:t>ارگ</w:t>
      </w:r>
      <w:r>
        <w:rPr>
          <w:rFonts w:hint="cs"/>
          <w:spacing w:val="-2"/>
          <w:rtl/>
        </w:rPr>
        <w:t>ی</w:t>
      </w:r>
      <w:r w:rsidRPr="002417DB">
        <w:rPr>
          <w:rFonts w:hint="cs"/>
          <w:spacing w:val="-2"/>
          <w:rtl/>
        </w:rPr>
        <w:t>ر</w:t>
      </w:r>
      <w:r>
        <w:rPr>
          <w:rFonts w:hint="cs"/>
          <w:spacing w:val="-2"/>
          <w:rtl/>
        </w:rPr>
        <w:t>ی</w:t>
      </w:r>
      <w:r w:rsidRPr="002417DB">
        <w:rPr>
          <w:rFonts w:hint="cs"/>
          <w:spacing w:val="-2"/>
          <w:rtl/>
        </w:rPr>
        <w:t xml:space="preserve"> روش جر</w:t>
      </w:r>
      <w:r>
        <w:rPr>
          <w:rFonts w:hint="cs"/>
          <w:spacing w:val="-2"/>
          <w:rtl/>
        </w:rPr>
        <w:t>ی</w:t>
      </w:r>
      <w:r w:rsidRPr="002417DB">
        <w:rPr>
          <w:rFonts w:hint="cs"/>
          <w:spacing w:val="-2"/>
          <w:rtl/>
        </w:rPr>
        <w:t>ان نقد</w:t>
      </w:r>
      <w:r>
        <w:rPr>
          <w:rFonts w:hint="cs"/>
          <w:spacing w:val="-2"/>
          <w:rtl/>
        </w:rPr>
        <w:t>ی</w:t>
      </w:r>
      <w:r w:rsidRPr="002417DB">
        <w:rPr>
          <w:rFonts w:hint="cs"/>
          <w:spacing w:val="-2"/>
          <w:rtl/>
        </w:rPr>
        <w:t xml:space="preserve"> مورد انتظار با</w:t>
      </w:r>
      <w:r>
        <w:rPr>
          <w:rFonts w:hint="cs"/>
          <w:spacing w:val="-2"/>
          <w:rtl/>
        </w:rPr>
        <w:t>ی</w:t>
      </w:r>
      <w:r w:rsidRPr="002417DB">
        <w:rPr>
          <w:rFonts w:hint="cs"/>
          <w:spacing w:val="-2"/>
          <w:rtl/>
        </w:rPr>
        <w:t>د ب</w:t>
      </w:r>
      <w:r>
        <w:rPr>
          <w:rFonts w:hint="cs"/>
          <w:spacing w:val="-2"/>
          <w:rtl/>
        </w:rPr>
        <w:t>ه</w:t>
      </w:r>
      <w:r w:rsidRPr="002417DB">
        <w:rPr>
          <w:rFonts w:hint="cs"/>
          <w:spacing w:val="-2"/>
          <w:rtl/>
        </w:rPr>
        <w:t xml:space="preserve"> </w:t>
      </w:r>
      <w:r>
        <w:rPr>
          <w:rFonts w:hint="cs"/>
          <w:spacing w:val="-2"/>
          <w:rtl/>
        </w:rPr>
        <w:t>ه</w:t>
      </w:r>
      <w:r w:rsidRPr="002417DB">
        <w:rPr>
          <w:rFonts w:hint="cs"/>
          <w:spacing w:val="-2"/>
          <w:rtl/>
        </w:rPr>
        <w:t>ز</w:t>
      </w:r>
      <w:r>
        <w:rPr>
          <w:rFonts w:hint="cs"/>
          <w:spacing w:val="-2"/>
          <w:rtl/>
        </w:rPr>
        <w:t>ی</w:t>
      </w:r>
      <w:r w:rsidRPr="002417DB">
        <w:rPr>
          <w:rFonts w:hint="cs"/>
          <w:spacing w:val="-2"/>
          <w:rtl/>
        </w:rPr>
        <w:t>ن</w:t>
      </w:r>
      <w:r>
        <w:rPr>
          <w:rFonts w:hint="cs"/>
          <w:spacing w:val="-2"/>
          <w:rtl/>
        </w:rPr>
        <w:t>ه</w:t>
      </w:r>
      <w:r w:rsidRPr="002417DB">
        <w:rPr>
          <w:rFonts w:hint="cs"/>
          <w:spacing w:val="-2"/>
          <w:rtl/>
        </w:rPr>
        <w:t>- من</w:t>
      </w:r>
      <w:r>
        <w:rPr>
          <w:rFonts w:hint="cs"/>
          <w:spacing w:val="-2"/>
          <w:rtl/>
        </w:rPr>
        <w:t>ف</w:t>
      </w:r>
      <w:r w:rsidRPr="002417DB">
        <w:rPr>
          <w:rFonts w:hint="cs"/>
          <w:spacing w:val="-2"/>
          <w:rtl/>
        </w:rPr>
        <w:t>عت آن توج</w:t>
      </w:r>
      <w:r>
        <w:rPr>
          <w:rFonts w:hint="cs"/>
          <w:spacing w:val="-2"/>
          <w:rtl/>
        </w:rPr>
        <w:t>ه</w:t>
      </w:r>
      <w:r w:rsidRPr="002417DB">
        <w:rPr>
          <w:rFonts w:hint="cs"/>
          <w:spacing w:val="-2"/>
          <w:rtl/>
        </w:rPr>
        <w:t xml:space="preserve"> </w:t>
      </w:r>
      <w:r>
        <w:rPr>
          <w:rFonts w:hint="cs"/>
          <w:spacing w:val="-2"/>
          <w:rtl/>
        </w:rPr>
        <w:t>ک</w:t>
      </w:r>
      <w:r w:rsidRPr="002417DB">
        <w:rPr>
          <w:rFonts w:hint="cs"/>
          <w:spacing w:val="-2"/>
          <w:rtl/>
        </w:rPr>
        <w:t>رد. در</w:t>
      </w:r>
      <w:r w:rsidRPr="002417DB">
        <w:rPr>
          <w:rFonts w:cs="Times New Roman" w:hint="cs"/>
          <w:spacing w:val="-2"/>
          <w:rtl/>
        </w:rPr>
        <w:t> </w:t>
      </w:r>
      <w:r w:rsidRPr="002417DB">
        <w:rPr>
          <w:rFonts w:hint="cs"/>
          <w:spacing w:val="-2"/>
          <w:rtl/>
        </w:rPr>
        <w:t>برخ</w:t>
      </w:r>
      <w:r>
        <w:rPr>
          <w:rFonts w:hint="cs"/>
          <w:spacing w:val="-2"/>
          <w:rtl/>
        </w:rPr>
        <w:t>ی</w:t>
      </w:r>
      <w:r w:rsidRPr="002417DB">
        <w:rPr>
          <w:rFonts w:hint="cs"/>
          <w:spacing w:val="-2"/>
          <w:rtl/>
        </w:rPr>
        <w:t xml:space="preserve"> موارد، واحد تجار</w:t>
      </w:r>
      <w:r>
        <w:rPr>
          <w:rFonts w:hint="cs"/>
          <w:spacing w:val="-2"/>
          <w:rtl/>
        </w:rPr>
        <w:t>ی</w:t>
      </w:r>
      <w:r w:rsidRPr="002417DB">
        <w:rPr>
          <w:rFonts w:hint="cs"/>
          <w:spacing w:val="-2"/>
          <w:rtl/>
        </w:rPr>
        <w:t xml:space="preserve"> مم</w:t>
      </w:r>
      <w:r>
        <w:rPr>
          <w:rFonts w:hint="cs"/>
          <w:spacing w:val="-2"/>
          <w:rtl/>
        </w:rPr>
        <w:t>ک</w:t>
      </w:r>
      <w:r w:rsidRPr="002417DB">
        <w:rPr>
          <w:rFonts w:hint="cs"/>
          <w:spacing w:val="-2"/>
          <w:rtl/>
        </w:rPr>
        <w:t>ن است ب</w:t>
      </w:r>
      <w:r>
        <w:rPr>
          <w:rFonts w:hint="cs"/>
          <w:spacing w:val="-2"/>
          <w:rtl/>
        </w:rPr>
        <w:t>ه</w:t>
      </w:r>
      <w:r w:rsidRPr="002417DB">
        <w:rPr>
          <w:rFonts w:hint="cs"/>
          <w:spacing w:val="-2"/>
          <w:rtl/>
        </w:rPr>
        <w:t xml:space="preserve"> داد</w:t>
      </w:r>
      <w:r>
        <w:rPr>
          <w:rFonts w:hint="cs"/>
          <w:spacing w:val="-2"/>
          <w:rtl/>
        </w:rPr>
        <w:t>ه</w:t>
      </w:r>
      <w:r w:rsidRPr="002417DB">
        <w:rPr>
          <w:rFonts w:hint="cs"/>
          <w:spacing w:val="-2"/>
          <w:rtl/>
        </w:rPr>
        <w:t>‌</w:t>
      </w:r>
      <w:r>
        <w:rPr>
          <w:rFonts w:hint="cs"/>
          <w:spacing w:val="-2"/>
          <w:rtl/>
        </w:rPr>
        <w:t>ه</w:t>
      </w:r>
      <w:r w:rsidRPr="002417DB">
        <w:rPr>
          <w:rFonts w:hint="cs"/>
          <w:spacing w:val="-2"/>
          <w:rtl/>
        </w:rPr>
        <w:t>ا</w:t>
      </w:r>
      <w:r>
        <w:rPr>
          <w:rFonts w:hint="cs"/>
          <w:spacing w:val="-2"/>
          <w:rtl/>
        </w:rPr>
        <w:t>ی</w:t>
      </w:r>
      <w:r w:rsidRPr="002417DB">
        <w:rPr>
          <w:rFonts w:hint="cs"/>
          <w:spacing w:val="-2"/>
          <w:rtl/>
        </w:rPr>
        <w:t xml:space="preserve"> گسترد</w:t>
      </w:r>
      <w:r>
        <w:rPr>
          <w:rFonts w:hint="cs"/>
          <w:spacing w:val="-2"/>
          <w:rtl/>
        </w:rPr>
        <w:t>ه</w:t>
      </w:r>
      <w:r w:rsidRPr="002417DB">
        <w:rPr>
          <w:rFonts w:hint="cs"/>
          <w:spacing w:val="-2"/>
          <w:rtl/>
        </w:rPr>
        <w:t>‌ا</w:t>
      </w:r>
      <w:r>
        <w:rPr>
          <w:rFonts w:hint="cs"/>
          <w:spacing w:val="-2"/>
          <w:rtl/>
        </w:rPr>
        <w:t>ی</w:t>
      </w:r>
      <w:r w:rsidRPr="002417DB">
        <w:rPr>
          <w:rFonts w:hint="cs"/>
          <w:spacing w:val="-2"/>
          <w:rtl/>
        </w:rPr>
        <w:t xml:space="preserve"> دسترس</w:t>
      </w:r>
      <w:r>
        <w:rPr>
          <w:rFonts w:hint="cs"/>
          <w:spacing w:val="-2"/>
          <w:rtl/>
        </w:rPr>
        <w:t>ی</w:t>
      </w:r>
      <w:r w:rsidRPr="002417DB">
        <w:rPr>
          <w:rFonts w:hint="cs"/>
          <w:spacing w:val="-2"/>
          <w:rtl/>
        </w:rPr>
        <w:t xml:space="preserve"> داشت</w:t>
      </w:r>
      <w:r>
        <w:rPr>
          <w:rFonts w:hint="cs"/>
          <w:spacing w:val="-2"/>
          <w:rtl/>
        </w:rPr>
        <w:t>ه</w:t>
      </w:r>
      <w:r w:rsidRPr="002417DB">
        <w:rPr>
          <w:rFonts w:hint="cs"/>
          <w:spacing w:val="-2"/>
          <w:rtl/>
        </w:rPr>
        <w:t xml:space="preserve"> باشد و بتواند جر</w:t>
      </w:r>
      <w:r>
        <w:rPr>
          <w:rFonts w:hint="cs"/>
          <w:spacing w:val="-2"/>
          <w:rtl/>
        </w:rPr>
        <w:t>ی</w:t>
      </w:r>
      <w:r w:rsidRPr="002417DB">
        <w:rPr>
          <w:rFonts w:hint="cs"/>
          <w:spacing w:val="-2"/>
          <w:rtl/>
        </w:rPr>
        <w:t>ان</w:t>
      </w:r>
      <w:r>
        <w:rPr>
          <w:rFonts w:hint="cs"/>
          <w:spacing w:val="-2"/>
          <w:rtl/>
        </w:rPr>
        <w:t>ه</w:t>
      </w:r>
      <w:r w:rsidRPr="002417DB">
        <w:rPr>
          <w:rFonts w:hint="cs"/>
          <w:spacing w:val="-2"/>
          <w:rtl/>
        </w:rPr>
        <w:t>ا</w:t>
      </w:r>
      <w:r>
        <w:rPr>
          <w:rFonts w:hint="cs"/>
          <w:spacing w:val="-2"/>
          <w:rtl/>
        </w:rPr>
        <w:t>ی</w:t>
      </w:r>
      <w:r w:rsidRPr="002417DB">
        <w:rPr>
          <w:rFonts w:hint="cs"/>
          <w:spacing w:val="-2"/>
          <w:rtl/>
        </w:rPr>
        <w:t xml:space="preserve"> نقد</w:t>
      </w:r>
      <w:r>
        <w:rPr>
          <w:rFonts w:hint="cs"/>
          <w:spacing w:val="-2"/>
          <w:rtl/>
        </w:rPr>
        <w:t>ی</w:t>
      </w:r>
      <w:r w:rsidRPr="002417DB">
        <w:rPr>
          <w:rFonts w:hint="cs"/>
          <w:spacing w:val="-2"/>
          <w:rtl/>
        </w:rPr>
        <w:t xml:space="preserve"> در وضع</w:t>
      </w:r>
      <w:r>
        <w:rPr>
          <w:rFonts w:hint="cs"/>
          <w:spacing w:val="-2"/>
          <w:rtl/>
        </w:rPr>
        <w:t>ی</w:t>
      </w:r>
      <w:r w:rsidRPr="002417DB">
        <w:rPr>
          <w:rFonts w:hint="cs"/>
          <w:spacing w:val="-2"/>
          <w:rtl/>
        </w:rPr>
        <w:t>ت</w:t>
      </w:r>
      <w:r>
        <w:rPr>
          <w:rFonts w:hint="cs"/>
          <w:spacing w:val="-2"/>
          <w:rtl/>
        </w:rPr>
        <w:t>ه</w:t>
      </w:r>
      <w:r w:rsidRPr="002417DB">
        <w:rPr>
          <w:rFonts w:hint="cs"/>
          <w:spacing w:val="-2"/>
          <w:rtl/>
        </w:rPr>
        <w:t>ا</w:t>
      </w:r>
      <w:r>
        <w:rPr>
          <w:rFonts w:hint="cs"/>
          <w:spacing w:val="-2"/>
          <w:rtl/>
        </w:rPr>
        <w:t>ی</w:t>
      </w:r>
      <w:r w:rsidRPr="002417DB">
        <w:rPr>
          <w:rFonts w:hint="cs"/>
          <w:spacing w:val="-2"/>
          <w:rtl/>
        </w:rPr>
        <w:t xml:space="preserve"> مت</w:t>
      </w:r>
      <w:r>
        <w:rPr>
          <w:rFonts w:hint="cs"/>
          <w:spacing w:val="-2"/>
          <w:rtl/>
        </w:rPr>
        <w:t>ف</w:t>
      </w:r>
      <w:r w:rsidRPr="002417DB">
        <w:rPr>
          <w:rFonts w:hint="cs"/>
          <w:spacing w:val="-2"/>
          <w:rtl/>
        </w:rPr>
        <w:t xml:space="preserve">اوت را مشخص </w:t>
      </w:r>
      <w:r>
        <w:rPr>
          <w:rFonts w:hint="cs"/>
          <w:spacing w:val="-2"/>
          <w:rtl/>
        </w:rPr>
        <w:t>ک</w:t>
      </w:r>
      <w:r w:rsidRPr="002417DB">
        <w:rPr>
          <w:rFonts w:hint="cs"/>
          <w:spacing w:val="-2"/>
          <w:rtl/>
        </w:rPr>
        <w:t>ند. در موارد د</w:t>
      </w:r>
      <w:r>
        <w:rPr>
          <w:rFonts w:hint="cs"/>
          <w:spacing w:val="-2"/>
          <w:rtl/>
        </w:rPr>
        <w:t>ی</w:t>
      </w:r>
      <w:r w:rsidRPr="002417DB">
        <w:rPr>
          <w:rFonts w:hint="cs"/>
          <w:spacing w:val="-2"/>
          <w:rtl/>
        </w:rPr>
        <w:t>گر</w:t>
      </w:r>
      <w:r>
        <w:rPr>
          <w:rFonts w:hint="cs"/>
          <w:spacing w:val="-2"/>
          <w:rtl/>
        </w:rPr>
        <w:t>ی</w:t>
      </w:r>
      <w:r w:rsidRPr="002417DB">
        <w:rPr>
          <w:rFonts w:hint="cs"/>
          <w:spacing w:val="-2"/>
          <w:rtl/>
        </w:rPr>
        <w:t>، واحد تجار</w:t>
      </w:r>
      <w:r>
        <w:rPr>
          <w:rFonts w:hint="cs"/>
          <w:spacing w:val="-2"/>
          <w:rtl/>
        </w:rPr>
        <w:t>ی</w:t>
      </w:r>
      <w:r w:rsidRPr="002417DB">
        <w:rPr>
          <w:rFonts w:hint="cs"/>
          <w:spacing w:val="-2"/>
          <w:rtl/>
        </w:rPr>
        <w:t xml:space="preserve"> </w:t>
      </w:r>
      <w:r w:rsidRPr="002417DB">
        <w:rPr>
          <w:rFonts w:hint="cs"/>
          <w:spacing w:val="-2"/>
          <w:rtl/>
        </w:rPr>
        <w:lastRenderedPageBreak/>
        <w:t>مم</w:t>
      </w:r>
      <w:r>
        <w:rPr>
          <w:rFonts w:hint="cs"/>
          <w:spacing w:val="-2"/>
          <w:rtl/>
        </w:rPr>
        <w:t>ک</w:t>
      </w:r>
      <w:r w:rsidRPr="002417DB">
        <w:rPr>
          <w:rFonts w:hint="cs"/>
          <w:spacing w:val="-2"/>
          <w:rtl/>
        </w:rPr>
        <w:t xml:space="preserve">ن است بدون تحمل </w:t>
      </w:r>
      <w:r>
        <w:rPr>
          <w:rFonts w:hint="cs"/>
          <w:spacing w:val="-2"/>
          <w:rtl/>
        </w:rPr>
        <w:t>ه</w:t>
      </w:r>
      <w:r w:rsidRPr="002417DB">
        <w:rPr>
          <w:rFonts w:hint="cs"/>
          <w:spacing w:val="-2"/>
          <w:rtl/>
        </w:rPr>
        <w:t>ز</w:t>
      </w:r>
      <w:r>
        <w:rPr>
          <w:rFonts w:hint="cs"/>
          <w:spacing w:val="-2"/>
          <w:rtl/>
        </w:rPr>
        <w:t>ی</w:t>
      </w:r>
      <w:r w:rsidRPr="002417DB">
        <w:rPr>
          <w:rFonts w:hint="cs"/>
          <w:spacing w:val="-2"/>
          <w:rtl/>
        </w:rPr>
        <w:t>ن</w:t>
      </w:r>
      <w:r>
        <w:rPr>
          <w:rFonts w:hint="cs"/>
          <w:spacing w:val="-2"/>
          <w:rtl/>
        </w:rPr>
        <w:t>ه</w:t>
      </w:r>
      <w:r w:rsidRPr="002417DB">
        <w:rPr>
          <w:rFonts w:hint="cs"/>
          <w:spacing w:val="-2"/>
          <w:rtl/>
        </w:rPr>
        <w:t xml:space="preserve"> قابل ملاحظ</w:t>
      </w:r>
      <w:r>
        <w:rPr>
          <w:rFonts w:hint="cs"/>
          <w:spacing w:val="-2"/>
          <w:rtl/>
        </w:rPr>
        <w:t>ه</w:t>
      </w:r>
      <w:r w:rsidRPr="002417DB">
        <w:rPr>
          <w:rFonts w:hint="cs"/>
          <w:spacing w:val="-2"/>
          <w:rtl/>
        </w:rPr>
        <w:t>، قادر ب</w:t>
      </w:r>
      <w:r>
        <w:rPr>
          <w:rFonts w:hint="cs"/>
          <w:spacing w:val="-2"/>
          <w:rtl/>
        </w:rPr>
        <w:t>ه</w:t>
      </w:r>
      <w:r w:rsidRPr="002417DB">
        <w:rPr>
          <w:rFonts w:hint="cs"/>
          <w:spacing w:val="-2"/>
          <w:rtl/>
        </w:rPr>
        <w:t xml:space="preserve"> جمع‌آور</w:t>
      </w:r>
      <w:r>
        <w:rPr>
          <w:rFonts w:hint="cs"/>
          <w:spacing w:val="-2"/>
          <w:rtl/>
        </w:rPr>
        <w:t>ی</w:t>
      </w:r>
      <w:r w:rsidRPr="002417DB">
        <w:rPr>
          <w:rFonts w:hint="cs"/>
          <w:spacing w:val="-2"/>
          <w:rtl/>
        </w:rPr>
        <w:t xml:space="preserve"> ا</w:t>
      </w:r>
      <w:r>
        <w:rPr>
          <w:rFonts w:hint="cs"/>
          <w:spacing w:val="-2"/>
          <w:rtl/>
        </w:rPr>
        <w:t>ط</w:t>
      </w:r>
      <w:r w:rsidRPr="002417DB">
        <w:rPr>
          <w:rFonts w:hint="cs"/>
          <w:spacing w:val="-2"/>
          <w:rtl/>
        </w:rPr>
        <w:t>لاعات</w:t>
      </w:r>
      <w:r>
        <w:rPr>
          <w:rFonts w:hint="cs"/>
          <w:spacing w:val="-2"/>
          <w:rtl/>
        </w:rPr>
        <w:t>ی</w:t>
      </w:r>
      <w:r w:rsidRPr="002417DB">
        <w:rPr>
          <w:rFonts w:hint="cs"/>
          <w:spacing w:val="-2"/>
          <w:rtl/>
        </w:rPr>
        <w:t xml:space="preserve"> ب</w:t>
      </w:r>
      <w:r>
        <w:rPr>
          <w:rFonts w:hint="cs"/>
          <w:spacing w:val="-2"/>
          <w:rtl/>
        </w:rPr>
        <w:t>ی</w:t>
      </w:r>
      <w:r w:rsidRPr="002417DB">
        <w:rPr>
          <w:rFonts w:hint="cs"/>
          <w:spacing w:val="-2"/>
          <w:rtl/>
        </w:rPr>
        <w:t>شتر از اظ</w:t>
      </w:r>
      <w:r>
        <w:rPr>
          <w:rFonts w:hint="cs"/>
          <w:spacing w:val="-2"/>
          <w:rtl/>
        </w:rPr>
        <w:t>ه</w:t>
      </w:r>
      <w:r w:rsidRPr="002417DB">
        <w:rPr>
          <w:rFonts w:hint="cs"/>
          <w:spacing w:val="-2"/>
          <w:rtl/>
        </w:rPr>
        <w:t xml:space="preserve">ارات </w:t>
      </w:r>
      <w:r w:rsidRPr="005479C2">
        <w:rPr>
          <w:rFonts w:hint="cs"/>
          <w:spacing w:val="-2"/>
          <w:rtl/>
        </w:rPr>
        <w:t>کلی درباره نوسان جریانهای نقدی نباشد. واحد</w:t>
      </w:r>
      <w:r w:rsidRPr="005479C2">
        <w:rPr>
          <w:rFonts w:cs="Times New Roman" w:hint="cs"/>
          <w:spacing w:val="-2"/>
          <w:rtl/>
        </w:rPr>
        <w:t> </w:t>
      </w:r>
      <w:r w:rsidRPr="005479C2">
        <w:rPr>
          <w:rFonts w:hint="cs"/>
          <w:spacing w:val="-2"/>
          <w:rtl/>
        </w:rPr>
        <w:t>تجاری باید بین هزینه کسب اطلاعات اضافی و منفعت افزایش قابلیت اتکای اندازه‌گیری ناشی از آن اطلاعات، توازن برقرار کند.</w:t>
      </w:r>
    </w:p>
    <w:p w14:paraId="343E13E5" w14:textId="77777777" w:rsidR="00FD2959" w:rsidRPr="006D4607" w:rsidRDefault="00FD2959" w:rsidP="00FD2959">
      <w:pPr>
        <w:pStyle w:val="1Lotus0"/>
        <w:rPr>
          <w:rFonts w:hint="cs"/>
          <w:rtl/>
        </w:rPr>
      </w:pPr>
      <w:r w:rsidRPr="006D4607">
        <w:rPr>
          <w:rFonts w:hint="cs"/>
          <w:rtl/>
        </w:rPr>
        <w:t>13 .</w:t>
      </w:r>
      <w:r w:rsidRPr="006D4607">
        <w:rPr>
          <w:rtl/>
        </w:rPr>
        <w:tab/>
      </w:r>
      <w:r w:rsidRPr="006D4607">
        <w:rPr>
          <w:rFonts w:hint="cs"/>
          <w:rtl/>
        </w:rPr>
        <w:t>برخ</w:t>
      </w:r>
      <w:r>
        <w:rPr>
          <w:rFonts w:hint="cs"/>
          <w:rtl/>
        </w:rPr>
        <w:t>ی</w:t>
      </w:r>
      <w:r w:rsidRPr="006D4607">
        <w:rPr>
          <w:rFonts w:hint="cs"/>
          <w:rtl/>
        </w:rPr>
        <w:t xml:space="preserve"> ادعا م</w:t>
      </w:r>
      <w:r>
        <w:rPr>
          <w:rFonts w:hint="cs"/>
          <w:rtl/>
        </w:rPr>
        <w:t>ی</w:t>
      </w:r>
      <w:r w:rsidRPr="006D4607">
        <w:rPr>
          <w:rFonts w:hint="cs"/>
          <w:rtl/>
        </w:rPr>
        <w:t>‌</w:t>
      </w:r>
      <w:r>
        <w:rPr>
          <w:rFonts w:hint="cs"/>
          <w:rtl/>
        </w:rPr>
        <w:t>ک</w:t>
      </w:r>
      <w:r w:rsidRPr="006D4607">
        <w:rPr>
          <w:rFonts w:hint="cs"/>
          <w:rtl/>
        </w:rPr>
        <w:t xml:space="preserve">نند </w:t>
      </w:r>
      <w:r>
        <w:rPr>
          <w:rFonts w:hint="cs"/>
          <w:rtl/>
        </w:rPr>
        <w:t>که</w:t>
      </w:r>
      <w:r w:rsidRPr="006D4607">
        <w:rPr>
          <w:rFonts w:hint="cs"/>
          <w:rtl/>
        </w:rPr>
        <w:t xml:space="preserve"> ت</w:t>
      </w:r>
      <w:r>
        <w:rPr>
          <w:rFonts w:hint="cs"/>
          <w:rtl/>
        </w:rPr>
        <w:t>ک</w:t>
      </w:r>
      <w:r w:rsidRPr="006D4607">
        <w:rPr>
          <w:rFonts w:hint="cs"/>
          <w:rtl/>
        </w:rPr>
        <w:t>ن</w:t>
      </w:r>
      <w:r>
        <w:rPr>
          <w:rFonts w:hint="cs"/>
          <w:rtl/>
        </w:rPr>
        <w:t>یکه</w:t>
      </w:r>
      <w:r w:rsidRPr="006D4607">
        <w:rPr>
          <w:rFonts w:hint="cs"/>
          <w:rtl/>
        </w:rPr>
        <w:t>ا</w:t>
      </w:r>
      <w:r>
        <w:rPr>
          <w:rFonts w:hint="cs"/>
          <w:rtl/>
        </w:rPr>
        <w:t>ی</w:t>
      </w:r>
      <w:r w:rsidRPr="006D4607">
        <w:rPr>
          <w:rFonts w:hint="cs"/>
          <w:rtl/>
        </w:rPr>
        <w:t xml:space="preserve"> جر</w:t>
      </w:r>
      <w:r>
        <w:rPr>
          <w:rFonts w:hint="cs"/>
          <w:rtl/>
        </w:rPr>
        <w:t>ی</w:t>
      </w:r>
      <w:r w:rsidRPr="006D4607">
        <w:rPr>
          <w:rFonts w:hint="cs"/>
          <w:rtl/>
        </w:rPr>
        <w:t>ان نقد</w:t>
      </w:r>
      <w:r>
        <w:rPr>
          <w:rFonts w:hint="cs"/>
          <w:rtl/>
        </w:rPr>
        <w:t>ی</w:t>
      </w:r>
      <w:r w:rsidRPr="006D4607">
        <w:rPr>
          <w:rFonts w:hint="cs"/>
          <w:rtl/>
        </w:rPr>
        <w:t xml:space="preserve"> مورد انتظار، برا</w:t>
      </w:r>
      <w:r>
        <w:rPr>
          <w:rFonts w:hint="cs"/>
          <w:rtl/>
        </w:rPr>
        <w:t>ی</w:t>
      </w:r>
      <w:r w:rsidRPr="006D4607">
        <w:rPr>
          <w:rFonts w:hint="cs"/>
          <w:rtl/>
        </w:rPr>
        <w:t xml:space="preserve"> انداز</w:t>
      </w:r>
      <w:r>
        <w:rPr>
          <w:rFonts w:hint="cs"/>
          <w:rtl/>
        </w:rPr>
        <w:t>ه</w:t>
      </w:r>
      <w:r w:rsidRPr="006D4607">
        <w:rPr>
          <w:rFonts w:hint="cs"/>
          <w:rtl/>
        </w:rPr>
        <w:t>‌گ</w:t>
      </w:r>
      <w:r>
        <w:rPr>
          <w:rFonts w:hint="cs"/>
          <w:rtl/>
        </w:rPr>
        <w:t>ی</w:t>
      </w:r>
      <w:r w:rsidRPr="006D4607">
        <w:rPr>
          <w:rFonts w:hint="cs"/>
          <w:rtl/>
        </w:rPr>
        <w:t>ر</w:t>
      </w:r>
      <w:r>
        <w:rPr>
          <w:rFonts w:hint="cs"/>
          <w:rtl/>
        </w:rPr>
        <w:t>ی</w:t>
      </w:r>
      <w:r w:rsidRPr="006D4607">
        <w:rPr>
          <w:rFonts w:hint="cs"/>
          <w:rtl/>
        </w:rPr>
        <w:t xml:space="preserve"> </w:t>
      </w:r>
      <w:r>
        <w:rPr>
          <w:rFonts w:hint="cs"/>
          <w:rtl/>
        </w:rPr>
        <w:t>یک</w:t>
      </w:r>
      <w:r w:rsidRPr="006D4607">
        <w:rPr>
          <w:rFonts w:hint="cs"/>
          <w:rtl/>
        </w:rPr>
        <w:t xml:space="preserve"> قلم واحد </w:t>
      </w:r>
      <w:r>
        <w:rPr>
          <w:rFonts w:hint="cs"/>
          <w:rtl/>
        </w:rPr>
        <w:t>ی</w:t>
      </w:r>
      <w:r w:rsidRPr="006D4607">
        <w:rPr>
          <w:rFonts w:hint="cs"/>
          <w:rtl/>
        </w:rPr>
        <w:t xml:space="preserve">ا </w:t>
      </w:r>
      <w:r>
        <w:rPr>
          <w:rFonts w:hint="cs"/>
          <w:rtl/>
        </w:rPr>
        <w:t>یک</w:t>
      </w:r>
      <w:r w:rsidRPr="006D4607">
        <w:rPr>
          <w:rFonts w:hint="cs"/>
          <w:rtl/>
        </w:rPr>
        <w:t xml:space="preserve"> قلم با تعداد محدود</w:t>
      </w:r>
      <w:r>
        <w:rPr>
          <w:rFonts w:hint="cs"/>
          <w:rtl/>
        </w:rPr>
        <w:t>ی</w:t>
      </w:r>
      <w:r w:rsidRPr="006D4607">
        <w:rPr>
          <w:rFonts w:hint="cs"/>
          <w:rtl/>
        </w:rPr>
        <w:t xml:space="preserve"> نتا</w:t>
      </w:r>
      <w:r>
        <w:rPr>
          <w:rFonts w:hint="cs"/>
          <w:rtl/>
        </w:rPr>
        <w:t>ی</w:t>
      </w:r>
      <w:r w:rsidRPr="006D4607">
        <w:rPr>
          <w:rFonts w:hint="cs"/>
          <w:rtl/>
        </w:rPr>
        <w:t>ج احتمال</w:t>
      </w:r>
      <w:r>
        <w:rPr>
          <w:rFonts w:hint="cs"/>
          <w:rtl/>
        </w:rPr>
        <w:t>ی</w:t>
      </w:r>
      <w:r w:rsidRPr="006D4607">
        <w:rPr>
          <w:rFonts w:hint="cs"/>
          <w:rtl/>
        </w:rPr>
        <w:t>، نامناسب است. برا</w:t>
      </w:r>
      <w:r>
        <w:rPr>
          <w:rFonts w:hint="cs"/>
          <w:rtl/>
        </w:rPr>
        <w:t>ی</w:t>
      </w:r>
      <w:r w:rsidRPr="006D4607">
        <w:rPr>
          <w:rFonts w:hint="cs"/>
          <w:rtl/>
        </w:rPr>
        <w:t xml:space="preserve"> مثال، جر</w:t>
      </w:r>
      <w:r>
        <w:rPr>
          <w:rFonts w:hint="cs"/>
          <w:rtl/>
        </w:rPr>
        <w:t>ی</w:t>
      </w:r>
      <w:r w:rsidRPr="006D4607">
        <w:rPr>
          <w:rFonts w:hint="cs"/>
          <w:rtl/>
        </w:rPr>
        <w:t>ان</w:t>
      </w:r>
      <w:r>
        <w:rPr>
          <w:rFonts w:hint="cs"/>
          <w:rtl/>
        </w:rPr>
        <w:t>ه</w:t>
      </w:r>
      <w:r w:rsidRPr="006D4607">
        <w:rPr>
          <w:rFonts w:hint="cs"/>
          <w:rtl/>
        </w:rPr>
        <w:t>ا</w:t>
      </w:r>
      <w:r>
        <w:rPr>
          <w:rFonts w:hint="cs"/>
          <w:rtl/>
        </w:rPr>
        <w:t>ی</w:t>
      </w:r>
      <w:r w:rsidRPr="006D4607">
        <w:rPr>
          <w:rFonts w:hint="cs"/>
          <w:rtl/>
        </w:rPr>
        <w:t xml:space="preserve"> نقد</w:t>
      </w:r>
      <w:r>
        <w:rPr>
          <w:rFonts w:hint="cs"/>
          <w:rtl/>
        </w:rPr>
        <w:t>ی</w:t>
      </w:r>
      <w:r w:rsidRPr="006D4607">
        <w:rPr>
          <w:rFonts w:hint="cs"/>
          <w:rtl/>
        </w:rPr>
        <w:t xml:space="preserve"> </w:t>
      </w:r>
      <w:r>
        <w:rPr>
          <w:rFonts w:hint="cs"/>
          <w:rtl/>
        </w:rPr>
        <w:t>ی</w:t>
      </w:r>
      <w:r w:rsidRPr="006D4607">
        <w:rPr>
          <w:rFonts w:hint="cs"/>
          <w:rtl/>
        </w:rPr>
        <w:t>ک</w:t>
      </w:r>
      <w:r>
        <w:rPr>
          <w:rFonts w:cs="Times New Roman" w:hint="cs"/>
          <w:rtl/>
        </w:rPr>
        <w:t> </w:t>
      </w:r>
      <w:r w:rsidRPr="006D4607">
        <w:rPr>
          <w:rFonts w:hint="cs"/>
          <w:rtl/>
        </w:rPr>
        <w:t>دارا</w:t>
      </w:r>
      <w:r>
        <w:rPr>
          <w:rFonts w:hint="cs"/>
          <w:rtl/>
        </w:rPr>
        <w:t>یی</w:t>
      </w:r>
      <w:r w:rsidRPr="006D4607">
        <w:rPr>
          <w:rFonts w:hint="cs"/>
          <w:rtl/>
        </w:rPr>
        <w:t xml:space="preserve"> با دو</w:t>
      </w:r>
      <w:r>
        <w:rPr>
          <w:rFonts w:cs="Times New Roman" w:hint="eastAsia"/>
          <w:rtl/>
        </w:rPr>
        <w:t> </w:t>
      </w:r>
      <w:r w:rsidRPr="006D4607">
        <w:rPr>
          <w:rFonts w:hint="cs"/>
          <w:rtl/>
        </w:rPr>
        <w:t>نت</w:t>
      </w:r>
      <w:r>
        <w:rPr>
          <w:rFonts w:hint="cs"/>
          <w:rtl/>
        </w:rPr>
        <w:t>ی</w:t>
      </w:r>
      <w:r w:rsidRPr="006D4607">
        <w:rPr>
          <w:rFonts w:hint="cs"/>
          <w:rtl/>
        </w:rPr>
        <w:t>ج</w:t>
      </w:r>
      <w:r>
        <w:rPr>
          <w:rFonts w:hint="cs"/>
          <w:rtl/>
        </w:rPr>
        <w:t>ه</w:t>
      </w:r>
      <w:r w:rsidRPr="006D4607">
        <w:rPr>
          <w:rFonts w:hint="cs"/>
          <w:rtl/>
        </w:rPr>
        <w:t xml:space="preserve"> احتمال</w:t>
      </w:r>
      <w:r>
        <w:rPr>
          <w:rFonts w:hint="cs"/>
          <w:rtl/>
        </w:rPr>
        <w:t>ی</w:t>
      </w:r>
      <w:r w:rsidRPr="006D4607">
        <w:rPr>
          <w:rFonts w:hint="cs"/>
          <w:rtl/>
        </w:rPr>
        <w:t>؛ ب</w:t>
      </w:r>
      <w:r>
        <w:rPr>
          <w:rFonts w:hint="cs"/>
          <w:rtl/>
        </w:rPr>
        <w:t>ه</w:t>
      </w:r>
      <w:r w:rsidRPr="006D4607">
        <w:rPr>
          <w:rFonts w:hint="cs"/>
          <w:rtl/>
        </w:rPr>
        <w:t xml:space="preserve"> احتمال 90</w:t>
      </w:r>
      <w:r w:rsidRPr="00BA19F3">
        <w:rPr>
          <w:rFonts w:cs="Times New Roman" w:hint="cs"/>
          <w:rtl/>
        </w:rPr>
        <w:t> </w:t>
      </w:r>
      <w:r w:rsidRPr="006D4607">
        <w:rPr>
          <w:rFonts w:hint="cs"/>
          <w:rtl/>
        </w:rPr>
        <w:t>درصد، جر</w:t>
      </w:r>
      <w:r>
        <w:rPr>
          <w:rFonts w:hint="cs"/>
          <w:rtl/>
        </w:rPr>
        <w:t>ی</w:t>
      </w:r>
      <w:r w:rsidRPr="006D4607">
        <w:rPr>
          <w:rFonts w:hint="cs"/>
          <w:rtl/>
        </w:rPr>
        <w:t>ان نقد</w:t>
      </w:r>
      <w:r>
        <w:rPr>
          <w:rFonts w:hint="cs"/>
          <w:rtl/>
        </w:rPr>
        <w:t>ی</w:t>
      </w:r>
      <w:r w:rsidRPr="006D4607">
        <w:rPr>
          <w:rFonts w:hint="cs"/>
          <w:rtl/>
        </w:rPr>
        <w:t xml:space="preserve"> 10 م</w:t>
      </w:r>
      <w:r>
        <w:rPr>
          <w:rFonts w:hint="cs"/>
          <w:rtl/>
        </w:rPr>
        <w:t>ی</w:t>
      </w:r>
      <w:r w:rsidRPr="006D4607">
        <w:rPr>
          <w:rFonts w:hint="cs"/>
          <w:rtl/>
        </w:rPr>
        <w:t>ل</w:t>
      </w:r>
      <w:r>
        <w:rPr>
          <w:rFonts w:hint="cs"/>
          <w:rtl/>
        </w:rPr>
        <w:t>ی</w:t>
      </w:r>
      <w:r w:rsidRPr="006D4607">
        <w:rPr>
          <w:rFonts w:hint="cs"/>
          <w:rtl/>
        </w:rPr>
        <w:t>ون</w:t>
      </w:r>
      <w:r w:rsidRPr="00BA19F3">
        <w:rPr>
          <w:rFonts w:cs="Times New Roman" w:hint="cs"/>
          <w:rtl/>
        </w:rPr>
        <w:t> </w:t>
      </w:r>
      <w:r w:rsidRPr="006D4607">
        <w:rPr>
          <w:rFonts w:hint="cs"/>
          <w:rtl/>
        </w:rPr>
        <w:t>ر</w:t>
      </w:r>
      <w:r>
        <w:rPr>
          <w:rFonts w:hint="cs"/>
          <w:rtl/>
        </w:rPr>
        <w:t>ی</w:t>
      </w:r>
      <w:r w:rsidRPr="006D4607">
        <w:rPr>
          <w:rFonts w:hint="cs"/>
          <w:rtl/>
        </w:rPr>
        <w:t>ال و ب</w:t>
      </w:r>
      <w:r>
        <w:rPr>
          <w:rFonts w:hint="cs"/>
          <w:rtl/>
        </w:rPr>
        <w:t>ه</w:t>
      </w:r>
      <w:r>
        <w:rPr>
          <w:rFonts w:cs="Times New Roman" w:hint="eastAsia"/>
          <w:rtl/>
        </w:rPr>
        <w:t> </w:t>
      </w:r>
      <w:r w:rsidRPr="006D4607">
        <w:rPr>
          <w:rFonts w:hint="cs"/>
          <w:rtl/>
        </w:rPr>
        <w:t>احتمال 10 درصد، جر</w:t>
      </w:r>
      <w:r>
        <w:rPr>
          <w:rFonts w:hint="cs"/>
          <w:rtl/>
        </w:rPr>
        <w:t>ی</w:t>
      </w:r>
      <w:r w:rsidRPr="006D4607">
        <w:rPr>
          <w:rFonts w:hint="cs"/>
          <w:rtl/>
        </w:rPr>
        <w:t>ان</w:t>
      </w:r>
      <w:r w:rsidRPr="00BA19F3">
        <w:rPr>
          <w:rFonts w:cs="Times New Roman" w:hint="cs"/>
          <w:rtl/>
        </w:rPr>
        <w:t> </w:t>
      </w:r>
      <w:r w:rsidRPr="006D4607">
        <w:rPr>
          <w:rFonts w:hint="cs"/>
          <w:rtl/>
        </w:rPr>
        <w:t>نقد</w:t>
      </w:r>
      <w:r>
        <w:rPr>
          <w:rFonts w:hint="cs"/>
          <w:rtl/>
        </w:rPr>
        <w:t>ی</w:t>
      </w:r>
      <w:r w:rsidRPr="006D4607">
        <w:rPr>
          <w:rFonts w:hint="cs"/>
          <w:rtl/>
        </w:rPr>
        <w:t xml:space="preserve"> 000ر1</w:t>
      </w:r>
      <w:r w:rsidRPr="00BA19F3">
        <w:rPr>
          <w:rFonts w:cs="Times New Roman" w:hint="cs"/>
          <w:rtl/>
        </w:rPr>
        <w:t> </w:t>
      </w:r>
      <w:r w:rsidRPr="006D4607">
        <w:rPr>
          <w:rFonts w:hint="cs"/>
          <w:rtl/>
        </w:rPr>
        <w:t>م</w:t>
      </w:r>
      <w:r>
        <w:rPr>
          <w:rFonts w:hint="cs"/>
          <w:rtl/>
        </w:rPr>
        <w:t>ی</w:t>
      </w:r>
      <w:r w:rsidRPr="006D4607">
        <w:rPr>
          <w:rFonts w:hint="cs"/>
          <w:rtl/>
        </w:rPr>
        <w:t>ل</w:t>
      </w:r>
      <w:r>
        <w:rPr>
          <w:rFonts w:hint="cs"/>
          <w:rtl/>
        </w:rPr>
        <w:t>ی</w:t>
      </w:r>
      <w:r w:rsidRPr="006D4607">
        <w:rPr>
          <w:rFonts w:hint="cs"/>
          <w:rtl/>
        </w:rPr>
        <w:t>ون</w:t>
      </w:r>
      <w:r w:rsidRPr="00BA19F3">
        <w:rPr>
          <w:rFonts w:cs="Times New Roman" w:hint="cs"/>
          <w:rtl/>
        </w:rPr>
        <w:t> </w:t>
      </w:r>
      <w:r w:rsidRPr="006D4607">
        <w:rPr>
          <w:rFonts w:hint="cs"/>
          <w:rtl/>
        </w:rPr>
        <w:t>ر</w:t>
      </w:r>
      <w:r>
        <w:rPr>
          <w:rFonts w:hint="cs"/>
          <w:rtl/>
        </w:rPr>
        <w:t>ی</w:t>
      </w:r>
      <w:r w:rsidRPr="006D4607">
        <w:rPr>
          <w:rFonts w:hint="cs"/>
          <w:rtl/>
        </w:rPr>
        <w:t>ال خوا</w:t>
      </w:r>
      <w:r>
        <w:rPr>
          <w:rFonts w:hint="cs"/>
          <w:rtl/>
        </w:rPr>
        <w:t>ه</w:t>
      </w:r>
      <w:r w:rsidRPr="006D4607">
        <w:rPr>
          <w:rFonts w:hint="cs"/>
          <w:rtl/>
        </w:rPr>
        <w:t>د بود. در ا</w:t>
      </w:r>
      <w:r>
        <w:rPr>
          <w:rFonts w:hint="cs"/>
          <w:rtl/>
        </w:rPr>
        <w:t>ی</w:t>
      </w:r>
      <w:r w:rsidRPr="006D4607">
        <w:rPr>
          <w:rFonts w:hint="cs"/>
          <w:rtl/>
        </w:rPr>
        <w:t>ن مثال، جر</w:t>
      </w:r>
      <w:r>
        <w:rPr>
          <w:rFonts w:hint="cs"/>
          <w:rtl/>
        </w:rPr>
        <w:t>ی</w:t>
      </w:r>
      <w:r w:rsidRPr="006D4607">
        <w:rPr>
          <w:rFonts w:hint="cs"/>
          <w:rtl/>
        </w:rPr>
        <w:t>ان نقد</w:t>
      </w:r>
      <w:r>
        <w:rPr>
          <w:rFonts w:hint="cs"/>
          <w:rtl/>
        </w:rPr>
        <w:t>ی</w:t>
      </w:r>
      <w:r w:rsidRPr="006D4607">
        <w:rPr>
          <w:rFonts w:hint="cs"/>
          <w:rtl/>
        </w:rPr>
        <w:t xml:space="preserve"> مورد انتظار 109 </w:t>
      </w:r>
      <w:r w:rsidRPr="006D4607">
        <w:rPr>
          <w:rFonts w:hint="eastAsia"/>
          <w:rtl/>
        </w:rPr>
        <w:t>م</w:t>
      </w:r>
      <w:r>
        <w:rPr>
          <w:rFonts w:hint="eastAsia"/>
          <w:rtl/>
        </w:rPr>
        <w:t>ی</w:t>
      </w:r>
      <w:r w:rsidRPr="006D4607">
        <w:rPr>
          <w:rFonts w:hint="eastAsia"/>
          <w:rtl/>
        </w:rPr>
        <w:t>ل</w:t>
      </w:r>
      <w:r>
        <w:rPr>
          <w:rFonts w:hint="eastAsia"/>
          <w:rtl/>
        </w:rPr>
        <w:t>ی</w:t>
      </w:r>
      <w:r w:rsidRPr="006D4607">
        <w:rPr>
          <w:rFonts w:hint="eastAsia"/>
          <w:rtl/>
        </w:rPr>
        <w:t>ون</w:t>
      </w:r>
      <w:r w:rsidRPr="00BA19F3">
        <w:rPr>
          <w:rFonts w:cs="Times New Roman" w:hint="cs"/>
          <w:rtl/>
        </w:rPr>
        <w:t> </w:t>
      </w:r>
      <w:r w:rsidRPr="006D4607">
        <w:rPr>
          <w:rFonts w:hint="eastAsia"/>
          <w:rtl/>
        </w:rPr>
        <w:t>ر</w:t>
      </w:r>
      <w:r>
        <w:rPr>
          <w:rFonts w:hint="eastAsia"/>
          <w:rtl/>
        </w:rPr>
        <w:t>ی</w:t>
      </w:r>
      <w:r w:rsidRPr="006D4607">
        <w:rPr>
          <w:rFonts w:hint="eastAsia"/>
          <w:rtl/>
        </w:rPr>
        <w:t>ال</w:t>
      </w:r>
      <w:r w:rsidRPr="006D4607">
        <w:rPr>
          <w:rFonts w:hint="cs"/>
          <w:rtl/>
        </w:rPr>
        <w:t xml:space="preserve"> است و ب</w:t>
      </w:r>
      <w:r>
        <w:rPr>
          <w:rFonts w:hint="cs"/>
          <w:rtl/>
        </w:rPr>
        <w:t>ی</w:t>
      </w:r>
      <w:r w:rsidRPr="006D4607">
        <w:rPr>
          <w:rFonts w:hint="cs"/>
          <w:rtl/>
        </w:rPr>
        <w:t xml:space="preserve">انگر </w:t>
      </w:r>
      <w:r>
        <w:rPr>
          <w:rFonts w:hint="cs"/>
          <w:rtl/>
        </w:rPr>
        <w:t>هی</w:t>
      </w:r>
      <w:r w:rsidRPr="006D4607">
        <w:rPr>
          <w:rFonts w:hint="cs"/>
          <w:rtl/>
        </w:rPr>
        <w:t xml:space="preserve">چ </w:t>
      </w:r>
      <w:r>
        <w:rPr>
          <w:rFonts w:hint="cs"/>
          <w:rtl/>
        </w:rPr>
        <w:t>یک</w:t>
      </w:r>
      <w:r w:rsidRPr="006D4607">
        <w:rPr>
          <w:rFonts w:hint="cs"/>
          <w:rtl/>
        </w:rPr>
        <w:t xml:space="preserve"> از مبالغ</w:t>
      </w:r>
      <w:r>
        <w:rPr>
          <w:rFonts w:hint="cs"/>
          <w:rtl/>
        </w:rPr>
        <w:t>ی</w:t>
      </w:r>
      <w:r w:rsidRPr="006D4607">
        <w:rPr>
          <w:rFonts w:hint="cs"/>
          <w:rtl/>
        </w:rPr>
        <w:t xml:space="preserve"> ن</w:t>
      </w:r>
      <w:r>
        <w:rPr>
          <w:rFonts w:hint="cs"/>
          <w:rtl/>
        </w:rPr>
        <w:t>ی</w:t>
      </w:r>
      <w:r w:rsidRPr="006D4607">
        <w:rPr>
          <w:rFonts w:hint="cs"/>
          <w:rtl/>
        </w:rPr>
        <w:t xml:space="preserve">ست </w:t>
      </w:r>
      <w:r>
        <w:rPr>
          <w:rFonts w:hint="cs"/>
          <w:rtl/>
        </w:rPr>
        <w:t>که</w:t>
      </w:r>
      <w:r w:rsidRPr="006D4607">
        <w:rPr>
          <w:rFonts w:hint="cs"/>
          <w:rtl/>
        </w:rPr>
        <w:t xml:space="preserve"> مم</w:t>
      </w:r>
      <w:r>
        <w:rPr>
          <w:rFonts w:hint="cs"/>
          <w:rtl/>
        </w:rPr>
        <w:t>ک</w:t>
      </w:r>
      <w:r w:rsidRPr="006D4607">
        <w:rPr>
          <w:rFonts w:hint="cs"/>
          <w:rtl/>
        </w:rPr>
        <w:t>ن است در ن</w:t>
      </w:r>
      <w:r>
        <w:rPr>
          <w:rFonts w:hint="cs"/>
          <w:rtl/>
        </w:rPr>
        <w:t>ه</w:t>
      </w:r>
      <w:r w:rsidRPr="006D4607">
        <w:rPr>
          <w:rFonts w:hint="cs"/>
          <w:rtl/>
        </w:rPr>
        <w:t>ا</w:t>
      </w:r>
      <w:r>
        <w:rPr>
          <w:rFonts w:hint="cs"/>
          <w:rtl/>
        </w:rPr>
        <w:t>ی</w:t>
      </w:r>
      <w:r w:rsidRPr="006D4607">
        <w:rPr>
          <w:rFonts w:hint="cs"/>
          <w:rtl/>
        </w:rPr>
        <w:t>ت پرداخت شود.</w:t>
      </w:r>
    </w:p>
    <w:p w14:paraId="4C8DF555" w14:textId="77777777" w:rsidR="00FD2959" w:rsidRPr="00BA19F3" w:rsidRDefault="00FD2959" w:rsidP="00FD2959">
      <w:pPr>
        <w:pStyle w:val="1Lotus0"/>
        <w:rPr>
          <w:rFonts w:hint="cs"/>
          <w:rtl/>
        </w:rPr>
      </w:pPr>
      <w:r w:rsidRPr="00BA19F3">
        <w:rPr>
          <w:rFonts w:hint="cs"/>
          <w:rtl/>
        </w:rPr>
        <w:t>14 .</w:t>
      </w:r>
      <w:r w:rsidRPr="00BA19F3">
        <w:rPr>
          <w:rtl/>
        </w:rPr>
        <w:tab/>
      </w:r>
      <w:r w:rsidRPr="00BA19F3">
        <w:rPr>
          <w:rFonts w:hint="cs"/>
          <w:rtl/>
        </w:rPr>
        <w:t>ادعا</w:t>
      </w:r>
      <w:r>
        <w:rPr>
          <w:rFonts w:hint="cs"/>
          <w:rtl/>
        </w:rPr>
        <w:t>ه</w:t>
      </w:r>
      <w:r w:rsidRPr="00BA19F3">
        <w:rPr>
          <w:rFonts w:hint="cs"/>
          <w:rtl/>
        </w:rPr>
        <w:t>ا</w:t>
      </w:r>
      <w:r>
        <w:rPr>
          <w:rFonts w:hint="cs"/>
          <w:rtl/>
        </w:rPr>
        <w:t>یی</w:t>
      </w:r>
      <w:r w:rsidRPr="00BA19F3">
        <w:rPr>
          <w:rFonts w:hint="cs"/>
          <w:rtl/>
        </w:rPr>
        <w:t xml:space="preserve"> نظ</w:t>
      </w:r>
      <w:r>
        <w:rPr>
          <w:rFonts w:hint="cs"/>
          <w:rtl/>
        </w:rPr>
        <w:t>ی</w:t>
      </w:r>
      <w:r w:rsidRPr="00BA19F3">
        <w:rPr>
          <w:rFonts w:hint="cs"/>
          <w:rtl/>
        </w:rPr>
        <w:t>ر آنچ</w:t>
      </w:r>
      <w:r>
        <w:rPr>
          <w:rFonts w:hint="cs"/>
          <w:rtl/>
        </w:rPr>
        <w:t>ه</w:t>
      </w:r>
      <w:r w:rsidRPr="00BA19F3">
        <w:rPr>
          <w:rFonts w:hint="cs"/>
          <w:rtl/>
        </w:rPr>
        <w:t xml:space="preserve"> گ</w:t>
      </w:r>
      <w:r>
        <w:rPr>
          <w:rFonts w:hint="cs"/>
          <w:rtl/>
        </w:rPr>
        <w:t>ف</w:t>
      </w:r>
      <w:r w:rsidRPr="00BA19F3">
        <w:rPr>
          <w:rFonts w:hint="cs"/>
          <w:rtl/>
        </w:rPr>
        <w:t>ت</w:t>
      </w:r>
      <w:r>
        <w:rPr>
          <w:rFonts w:hint="cs"/>
          <w:rtl/>
        </w:rPr>
        <w:t>ه</w:t>
      </w:r>
      <w:r w:rsidRPr="00BA19F3">
        <w:rPr>
          <w:rFonts w:hint="cs"/>
          <w:rtl/>
        </w:rPr>
        <w:t xml:space="preserve"> شد، مخال</w:t>
      </w:r>
      <w:r>
        <w:rPr>
          <w:rFonts w:hint="cs"/>
          <w:rtl/>
        </w:rPr>
        <w:t>ف</w:t>
      </w:r>
      <w:r w:rsidRPr="00BA19F3">
        <w:rPr>
          <w:rFonts w:hint="cs"/>
          <w:rtl/>
        </w:rPr>
        <w:t>ت اساس</w:t>
      </w:r>
      <w:r>
        <w:rPr>
          <w:rFonts w:hint="cs"/>
          <w:rtl/>
        </w:rPr>
        <w:t>ی</w:t>
      </w:r>
      <w:r w:rsidRPr="00BA19F3">
        <w:rPr>
          <w:rFonts w:hint="cs"/>
          <w:rtl/>
        </w:rPr>
        <w:t xml:space="preserve"> با </w:t>
      </w:r>
      <w:r>
        <w:rPr>
          <w:rFonts w:hint="cs"/>
          <w:rtl/>
        </w:rPr>
        <w:t>ه</w:t>
      </w:r>
      <w:r w:rsidRPr="00BA19F3">
        <w:rPr>
          <w:rFonts w:hint="cs"/>
          <w:rtl/>
        </w:rPr>
        <w:t>د</w:t>
      </w:r>
      <w:r>
        <w:rPr>
          <w:rFonts w:hint="cs"/>
          <w:rtl/>
        </w:rPr>
        <w:t>ف</w:t>
      </w:r>
      <w:r w:rsidRPr="00BA19F3">
        <w:rPr>
          <w:rFonts w:hint="cs"/>
          <w:rtl/>
        </w:rPr>
        <w:t xml:space="preserve"> انداز</w:t>
      </w:r>
      <w:r>
        <w:rPr>
          <w:rFonts w:hint="cs"/>
          <w:rtl/>
        </w:rPr>
        <w:t>ه</w:t>
      </w:r>
      <w:r w:rsidRPr="00BA19F3">
        <w:rPr>
          <w:rFonts w:hint="cs"/>
          <w:rtl/>
        </w:rPr>
        <w:t>‌گ</w:t>
      </w:r>
      <w:r>
        <w:rPr>
          <w:rFonts w:hint="cs"/>
          <w:rtl/>
        </w:rPr>
        <w:t>ی</w:t>
      </w:r>
      <w:r w:rsidRPr="00BA19F3">
        <w:rPr>
          <w:rFonts w:hint="cs"/>
          <w:rtl/>
        </w:rPr>
        <w:t>ر</w:t>
      </w:r>
      <w:r>
        <w:rPr>
          <w:rFonts w:hint="cs"/>
          <w:rtl/>
        </w:rPr>
        <w:t>ی</w:t>
      </w:r>
      <w:r w:rsidRPr="00BA19F3">
        <w:rPr>
          <w:rFonts w:hint="cs"/>
          <w:rtl/>
        </w:rPr>
        <w:t xml:space="preserve"> را منع</w:t>
      </w:r>
      <w:r>
        <w:rPr>
          <w:rFonts w:hint="cs"/>
          <w:rtl/>
        </w:rPr>
        <w:t>ک</w:t>
      </w:r>
      <w:r w:rsidRPr="00BA19F3">
        <w:rPr>
          <w:rFonts w:hint="cs"/>
          <w:rtl/>
        </w:rPr>
        <w:t>س م</w:t>
      </w:r>
      <w:r>
        <w:rPr>
          <w:rFonts w:hint="cs"/>
          <w:rtl/>
        </w:rPr>
        <w:t>ی</w:t>
      </w:r>
      <w:r w:rsidRPr="00BA19F3">
        <w:rPr>
          <w:rFonts w:hint="cs"/>
          <w:rtl/>
        </w:rPr>
        <w:t>‌</w:t>
      </w:r>
      <w:r>
        <w:rPr>
          <w:rFonts w:hint="cs"/>
          <w:rtl/>
        </w:rPr>
        <w:t>ک</w:t>
      </w:r>
      <w:r w:rsidRPr="00BA19F3">
        <w:rPr>
          <w:rFonts w:hint="cs"/>
          <w:rtl/>
        </w:rPr>
        <w:t>ند. اگر</w:t>
      </w:r>
      <w:r>
        <w:rPr>
          <w:rFonts w:cs="Times New Roman" w:hint="eastAsia"/>
          <w:rtl/>
        </w:rPr>
        <w:t> </w:t>
      </w:r>
      <w:r>
        <w:rPr>
          <w:rFonts w:hint="cs"/>
          <w:rtl/>
        </w:rPr>
        <w:t>ه</w:t>
      </w:r>
      <w:r w:rsidRPr="00BA19F3">
        <w:rPr>
          <w:rFonts w:hint="cs"/>
          <w:rtl/>
        </w:rPr>
        <w:t>د</w:t>
      </w:r>
      <w:r>
        <w:rPr>
          <w:rFonts w:hint="cs"/>
          <w:rtl/>
        </w:rPr>
        <w:t>ف</w:t>
      </w:r>
      <w:r w:rsidRPr="00BA19F3">
        <w:rPr>
          <w:rFonts w:hint="cs"/>
          <w:rtl/>
        </w:rPr>
        <w:t>، انباشت مخارج</w:t>
      </w:r>
      <w:r>
        <w:rPr>
          <w:rFonts w:hint="cs"/>
          <w:rtl/>
        </w:rPr>
        <w:t>ی</w:t>
      </w:r>
      <w:r w:rsidRPr="00BA19F3">
        <w:rPr>
          <w:rFonts w:hint="cs"/>
          <w:rtl/>
        </w:rPr>
        <w:t xml:space="preserve"> باشد </w:t>
      </w:r>
      <w:r>
        <w:rPr>
          <w:rFonts w:hint="cs"/>
          <w:rtl/>
        </w:rPr>
        <w:t>که</w:t>
      </w:r>
      <w:r w:rsidRPr="00BA19F3">
        <w:rPr>
          <w:rFonts w:hint="cs"/>
          <w:rtl/>
        </w:rPr>
        <w:t xml:space="preserve"> قرار است تحمل شود، جر</w:t>
      </w:r>
      <w:r>
        <w:rPr>
          <w:rFonts w:hint="cs"/>
          <w:rtl/>
        </w:rPr>
        <w:t>ی</w:t>
      </w:r>
      <w:r w:rsidRPr="00BA19F3">
        <w:rPr>
          <w:rFonts w:hint="cs"/>
          <w:rtl/>
        </w:rPr>
        <w:t>ان</w:t>
      </w:r>
      <w:r>
        <w:rPr>
          <w:rFonts w:hint="cs"/>
          <w:rtl/>
        </w:rPr>
        <w:t>ه</w:t>
      </w:r>
      <w:r w:rsidRPr="00BA19F3">
        <w:rPr>
          <w:rFonts w:hint="cs"/>
          <w:rtl/>
        </w:rPr>
        <w:t>ا</w:t>
      </w:r>
      <w:r>
        <w:rPr>
          <w:rFonts w:hint="cs"/>
          <w:rtl/>
        </w:rPr>
        <w:t>ی</w:t>
      </w:r>
      <w:r w:rsidRPr="00BA19F3">
        <w:rPr>
          <w:rFonts w:hint="cs"/>
          <w:rtl/>
        </w:rPr>
        <w:t xml:space="preserve"> نقد</w:t>
      </w:r>
      <w:r>
        <w:rPr>
          <w:rFonts w:hint="cs"/>
          <w:rtl/>
        </w:rPr>
        <w:t>ی</w:t>
      </w:r>
      <w:r w:rsidRPr="00BA19F3">
        <w:rPr>
          <w:rFonts w:hint="cs"/>
          <w:rtl/>
        </w:rPr>
        <w:t xml:space="preserve"> مورد انتظار مم</w:t>
      </w:r>
      <w:r>
        <w:rPr>
          <w:rFonts w:hint="cs"/>
          <w:rtl/>
        </w:rPr>
        <w:t>ک</w:t>
      </w:r>
      <w:r w:rsidRPr="00BA19F3">
        <w:rPr>
          <w:rFonts w:hint="cs"/>
          <w:rtl/>
        </w:rPr>
        <w:t>ن است برآورد صادقان</w:t>
      </w:r>
      <w:r>
        <w:rPr>
          <w:rFonts w:hint="cs"/>
          <w:rtl/>
        </w:rPr>
        <w:t>ه</w:t>
      </w:r>
      <w:r w:rsidRPr="00BA19F3">
        <w:rPr>
          <w:rFonts w:hint="cs"/>
          <w:rtl/>
        </w:rPr>
        <w:t>‌ا</w:t>
      </w:r>
      <w:r>
        <w:rPr>
          <w:rFonts w:hint="cs"/>
          <w:rtl/>
        </w:rPr>
        <w:t>ی</w:t>
      </w:r>
      <w:r w:rsidRPr="00BA19F3">
        <w:rPr>
          <w:rFonts w:hint="cs"/>
          <w:rtl/>
        </w:rPr>
        <w:t xml:space="preserve"> از مخارج مورد انتظار ارائ</w:t>
      </w:r>
      <w:r>
        <w:rPr>
          <w:rFonts w:hint="cs"/>
          <w:rtl/>
        </w:rPr>
        <w:t>ه</w:t>
      </w:r>
      <w:r w:rsidRPr="00BA19F3">
        <w:rPr>
          <w:rFonts w:hint="cs"/>
          <w:rtl/>
        </w:rPr>
        <w:t xml:space="preserve"> ن</w:t>
      </w:r>
      <w:r>
        <w:rPr>
          <w:rFonts w:hint="cs"/>
          <w:rtl/>
        </w:rPr>
        <w:t>ک</w:t>
      </w:r>
      <w:r w:rsidRPr="00BA19F3">
        <w:rPr>
          <w:rFonts w:hint="cs"/>
          <w:rtl/>
        </w:rPr>
        <w:t>ند. با</w:t>
      </w:r>
      <w:r w:rsidRPr="00BA19F3">
        <w:rPr>
          <w:rFonts w:cs="Times New Roman" w:hint="cs"/>
          <w:rtl/>
        </w:rPr>
        <w:t> </w:t>
      </w:r>
      <w:r w:rsidRPr="00BA19F3">
        <w:rPr>
          <w:rFonts w:hint="cs"/>
          <w:rtl/>
        </w:rPr>
        <w:t>ا</w:t>
      </w:r>
      <w:r>
        <w:rPr>
          <w:rFonts w:hint="cs"/>
          <w:rtl/>
        </w:rPr>
        <w:t>ی</w:t>
      </w:r>
      <w:r w:rsidRPr="00BA19F3">
        <w:rPr>
          <w:rFonts w:hint="cs"/>
          <w:rtl/>
        </w:rPr>
        <w:t>ن</w:t>
      </w:r>
      <w:r w:rsidRPr="00BA19F3">
        <w:rPr>
          <w:rFonts w:cs="Times New Roman" w:hint="cs"/>
          <w:rtl/>
        </w:rPr>
        <w:t> </w:t>
      </w:r>
      <w:r w:rsidRPr="00BA19F3">
        <w:rPr>
          <w:rFonts w:hint="cs"/>
          <w:rtl/>
        </w:rPr>
        <w:t>حال، ا</w:t>
      </w:r>
      <w:r>
        <w:rPr>
          <w:rFonts w:hint="cs"/>
          <w:rtl/>
        </w:rPr>
        <w:t>ی</w:t>
      </w:r>
      <w:r w:rsidRPr="00BA19F3">
        <w:rPr>
          <w:rFonts w:hint="cs"/>
          <w:rtl/>
        </w:rPr>
        <w:t>ن استاندارد در پ</w:t>
      </w:r>
      <w:r>
        <w:rPr>
          <w:rFonts w:hint="cs"/>
          <w:rtl/>
        </w:rPr>
        <w:t>ی</w:t>
      </w:r>
      <w:r w:rsidRPr="00BA19F3">
        <w:rPr>
          <w:rFonts w:hint="cs"/>
          <w:rtl/>
        </w:rPr>
        <w:t xml:space="preserve"> انداز</w:t>
      </w:r>
      <w:r>
        <w:rPr>
          <w:rFonts w:hint="cs"/>
          <w:rtl/>
        </w:rPr>
        <w:t>ه</w:t>
      </w:r>
      <w:r w:rsidRPr="00BA19F3">
        <w:rPr>
          <w:rFonts w:hint="cs"/>
          <w:rtl/>
        </w:rPr>
        <w:t>‌گ</w:t>
      </w:r>
      <w:r>
        <w:rPr>
          <w:rFonts w:hint="cs"/>
          <w:rtl/>
        </w:rPr>
        <w:t>ی</w:t>
      </w:r>
      <w:r w:rsidRPr="00BA19F3">
        <w:rPr>
          <w:rFonts w:hint="cs"/>
          <w:rtl/>
        </w:rPr>
        <w:t>ر</w:t>
      </w:r>
      <w:r>
        <w:rPr>
          <w:rFonts w:hint="cs"/>
          <w:rtl/>
        </w:rPr>
        <w:t>ی</w:t>
      </w:r>
      <w:r w:rsidRPr="00BA19F3">
        <w:rPr>
          <w:rFonts w:hint="cs"/>
          <w:rtl/>
        </w:rPr>
        <w:t xml:space="preserve"> مبلغ باز</w:t>
      </w:r>
      <w:r>
        <w:rPr>
          <w:rFonts w:hint="cs"/>
          <w:rtl/>
        </w:rPr>
        <w:t>ی</w:t>
      </w:r>
      <w:r w:rsidRPr="00BA19F3">
        <w:rPr>
          <w:rFonts w:hint="cs"/>
          <w:rtl/>
        </w:rPr>
        <w:t>ا</w:t>
      </w:r>
      <w:r>
        <w:rPr>
          <w:rFonts w:hint="cs"/>
          <w:rtl/>
        </w:rPr>
        <w:t>ف</w:t>
      </w:r>
      <w:r w:rsidRPr="00BA19F3">
        <w:rPr>
          <w:rFonts w:hint="cs"/>
          <w:rtl/>
        </w:rPr>
        <w:t>تن</w:t>
      </w:r>
      <w:r>
        <w:rPr>
          <w:rFonts w:hint="cs"/>
          <w:rtl/>
        </w:rPr>
        <w:t>ی</w:t>
      </w:r>
      <w:r w:rsidRPr="00BA19F3">
        <w:rPr>
          <w:rFonts w:hint="cs"/>
          <w:rtl/>
        </w:rPr>
        <w:t xml:space="preserve"> </w:t>
      </w:r>
      <w:r>
        <w:rPr>
          <w:rFonts w:hint="cs"/>
          <w:rtl/>
        </w:rPr>
        <w:t>یک</w:t>
      </w:r>
      <w:r w:rsidRPr="00BA19F3">
        <w:rPr>
          <w:rFonts w:cs="Times New Roman" w:hint="cs"/>
          <w:rtl/>
        </w:rPr>
        <w:t> </w:t>
      </w:r>
      <w:r w:rsidRPr="00BA19F3">
        <w:rPr>
          <w:rFonts w:hint="cs"/>
          <w:rtl/>
        </w:rPr>
        <w:t>دارا</w:t>
      </w:r>
      <w:r>
        <w:rPr>
          <w:rFonts w:hint="cs"/>
          <w:rtl/>
        </w:rPr>
        <w:t>یی</w:t>
      </w:r>
      <w:r w:rsidRPr="00BA19F3">
        <w:rPr>
          <w:rFonts w:hint="cs"/>
          <w:rtl/>
        </w:rPr>
        <w:t xml:space="preserve"> است. مبلغ باز</w:t>
      </w:r>
      <w:r>
        <w:rPr>
          <w:rFonts w:hint="cs"/>
          <w:rtl/>
        </w:rPr>
        <w:t>ی</w:t>
      </w:r>
      <w:r w:rsidRPr="00BA19F3">
        <w:rPr>
          <w:rFonts w:hint="cs"/>
          <w:rtl/>
        </w:rPr>
        <w:t>ا</w:t>
      </w:r>
      <w:r>
        <w:rPr>
          <w:rFonts w:hint="cs"/>
          <w:rtl/>
        </w:rPr>
        <w:t>ف</w:t>
      </w:r>
      <w:r w:rsidRPr="00BA19F3">
        <w:rPr>
          <w:rFonts w:hint="cs"/>
          <w:rtl/>
        </w:rPr>
        <w:t>تن</w:t>
      </w:r>
      <w:r>
        <w:rPr>
          <w:rFonts w:hint="cs"/>
          <w:rtl/>
        </w:rPr>
        <w:t>ی</w:t>
      </w:r>
      <w:r w:rsidRPr="00BA19F3">
        <w:rPr>
          <w:rFonts w:hint="cs"/>
          <w:rtl/>
        </w:rPr>
        <w:t xml:space="preserve"> دارا</w:t>
      </w:r>
      <w:r>
        <w:rPr>
          <w:rFonts w:hint="cs"/>
          <w:rtl/>
        </w:rPr>
        <w:t>یی</w:t>
      </w:r>
      <w:r w:rsidRPr="00BA19F3">
        <w:rPr>
          <w:rFonts w:hint="cs"/>
          <w:rtl/>
        </w:rPr>
        <w:t xml:space="preserve"> در ا</w:t>
      </w:r>
      <w:r>
        <w:rPr>
          <w:rFonts w:hint="cs"/>
          <w:rtl/>
        </w:rPr>
        <w:t>ی</w:t>
      </w:r>
      <w:r w:rsidRPr="00BA19F3">
        <w:rPr>
          <w:rFonts w:hint="cs"/>
          <w:rtl/>
        </w:rPr>
        <w:t>ن مثال، با</w:t>
      </w:r>
      <w:r w:rsidRPr="00BA19F3">
        <w:rPr>
          <w:rFonts w:cs="Times New Roman" w:hint="cs"/>
          <w:rtl/>
        </w:rPr>
        <w:t> </w:t>
      </w:r>
      <w:r w:rsidRPr="00BA19F3">
        <w:rPr>
          <w:rFonts w:hint="cs"/>
          <w:rtl/>
        </w:rPr>
        <w:t>احتمال ز</w:t>
      </w:r>
      <w:r>
        <w:rPr>
          <w:rFonts w:hint="cs"/>
          <w:rtl/>
        </w:rPr>
        <w:t>ی</w:t>
      </w:r>
      <w:r w:rsidRPr="00BA19F3">
        <w:rPr>
          <w:rFonts w:hint="cs"/>
          <w:rtl/>
        </w:rPr>
        <w:t>اد 10</w:t>
      </w:r>
      <w:r w:rsidRPr="00BA19F3">
        <w:rPr>
          <w:rFonts w:cs="Times New Roman" w:hint="cs"/>
          <w:rtl/>
        </w:rPr>
        <w:t> </w:t>
      </w:r>
      <w:r w:rsidRPr="00BA19F3">
        <w:rPr>
          <w:rFonts w:hint="cs"/>
          <w:rtl/>
        </w:rPr>
        <w:t>م</w:t>
      </w:r>
      <w:r>
        <w:rPr>
          <w:rFonts w:hint="cs"/>
          <w:rtl/>
        </w:rPr>
        <w:t>ی</w:t>
      </w:r>
      <w:r w:rsidRPr="00BA19F3">
        <w:rPr>
          <w:rFonts w:hint="cs"/>
          <w:rtl/>
        </w:rPr>
        <w:t>ل</w:t>
      </w:r>
      <w:r>
        <w:rPr>
          <w:rFonts w:hint="cs"/>
          <w:rtl/>
        </w:rPr>
        <w:t>ی</w:t>
      </w:r>
      <w:r w:rsidRPr="00BA19F3">
        <w:rPr>
          <w:rFonts w:hint="cs"/>
          <w:rtl/>
        </w:rPr>
        <w:t>ون</w:t>
      </w:r>
      <w:r w:rsidRPr="00BA19F3">
        <w:rPr>
          <w:rFonts w:cs="Times New Roman" w:hint="cs"/>
          <w:rtl/>
        </w:rPr>
        <w:t> </w:t>
      </w:r>
      <w:r w:rsidRPr="00BA19F3">
        <w:rPr>
          <w:rFonts w:hint="cs"/>
          <w:rtl/>
        </w:rPr>
        <w:t>ر</w:t>
      </w:r>
      <w:r>
        <w:rPr>
          <w:rFonts w:hint="cs"/>
          <w:rtl/>
        </w:rPr>
        <w:t>ی</w:t>
      </w:r>
      <w:r w:rsidRPr="00BA19F3">
        <w:rPr>
          <w:rFonts w:hint="cs"/>
          <w:rtl/>
        </w:rPr>
        <w:t>ال نخوا</w:t>
      </w:r>
      <w:r>
        <w:rPr>
          <w:rFonts w:hint="cs"/>
          <w:rtl/>
        </w:rPr>
        <w:t>ه</w:t>
      </w:r>
      <w:r w:rsidRPr="00BA19F3">
        <w:rPr>
          <w:rFonts w:hint="cs"/>
          <w:rtl/>
        </w:rPr>
        <w:t>د بود، حت</w:t>
      </w:r>
      <w:r>
        <w:rPr>
          <w:rFonts w:hint="cs"/>
          <w:rtl/>
        </w:rPr>
        <w:t>ی</w:t>
      </w:r>
      <w:r w:rsidRPr="00BA19F3">
        <w:rPr>
          <w:rFonts w:hint="cs"/>
          <w:rtl/>
        </w:rPr>
        <w:t xml:space="preserve"> اگر ا</w:t>
      </w:r>
      <w:r>
        <w:rPr>
          <w:rFonts w:hint="cs"/>
          <w:rtl/>
        </w:rPr>
        <w:t>ی</w:t>
      </w:r>
      <w:r w:rsidRPr="00BA19F3">
        <w:rPr>
          <w:rFonts w:hint="cs"/>
          <w:rtl/>
        </w:rPr>
        <w:t>ن مبلغ، محتمل‌تر</w:t>
      </w:r>
      <w:r>
        <w:rPr>
          <w:rFonts w:hint="cs"/>
          <w:rtl/>
        </w:rPr>
        <w:t>ی</w:t>
      </w:r>
      <w:r w:rsidRPr="00BA19F3">
        <w:rPr>
          <w:rFonts w:hint="cs"/>
          <w:rtl/>
        </w:rPr>
        <w:t>ن جر</w:t>
      </w:r>
      <w:r>
        <w:rPr>
          <w:rFonts w:hint="cs"/>
          <w:rtl/>
        </w:rPr>
        <w:t>ی</w:t>
      </w:r>
      <w:r w:rsidRPr="00BA19F3">
        <w:rPr>
          <w:rFonts w:hint="cs"/>
          <w:rtl/>
        </w:rPr>
        <w:t>ان نقد</w:t>
      </w:r>
      <w:r>
        <w:rPr>
          <w:rFonts w:hint="cs"/>
          <w:rtl/>
        </w:rPr>
        <w:t>ی</w:t>
      </w:r>
      <w:r w:rsidRPr="00BA19F3">
        <w:rPr>
          <w:rFonts w:hint="cs"/>
          <w:rtl/>
        </w:rPr>
        <w:t xml:space="preserve"> باشد. ز</w:t>
      </w:r>
      <w:r>
        <w:rPr>
          <w:rFonts w:hint="cs"/>
          <w:rtl/>
        </w:rPr>
        <w:t>ی</w:t>
      </w:r>
      <w:r w:rsidRPr="00BA19F3">
        <w:rPr>
          <w:rFonts w:hint="cs"/>
          <w:rtl/>
        </w:rPr>
        <w:t xml:space="preserve">را مبلغ 10 </w:t>
      </w:r>
      <w:r w:rsidRPr="00BA19F3">
        <w:rPr>
          <w:rFonts w:hint="eastAsia"/>
          <w:rtl/>
        </w:rPr>
        <w:t>م</w:t>
      </w:r>
      <w:r>
        <w:rPr>
          <w:rFonts w:hint="eastAsia"/>
          <w:rtl/>
        </w:rPr>
        <w:t>ی</w:t>
      </w:r>
      <w:r w:rsidRPr="00BA19F3">
        <w:rPr>
          <w:rFonts w:hint="eastAsia"/>
          <w:rtl/>
        </w:rPr>
        <w:t>ل</w:t>
      </w:r>
      <w:r>
        <w:rPr>
          <w:rFonts w:hint="eastAsia"/>
          <w:rtl/>
        </w:rPr>
        <w:t>ی</w:t>
      </w:r>
      <w:r w:rsidRPr="00BA19F3">
        <w:rPr>
          <w:rFonts w:hint="eastAsia"/>
          <w:rtl/>
        </w:rPr>
        <w:t>ون</w:t>
      </w:r>
      <w:r w:rsidRPr="00BA19F3">
        <w:rPr>
          <w:rFonts w:cs="Times New Roman" w:hint="cs"/>
          <w:rtl/>
        </w:rPr>
        <w:t> </w:t>
      </w:r>
      <w:r w:rsidRPr="00BA19F3">
        <w:rPr>
          <w:rFonts w:hint="eastAsia"/>
          <w:rtl/>
        </w:rPr>
        <w:t>ر</w:t>
      </w:r>
      <w:r>
        <w:rPr>
          <w:rFonts w:hint="eastAsia"/>
          <w:rtl/>
        </w:rPr>
        <w:t>ی</w:t>
      </w:r>
      <w:r w:rsidRPr="00BA19F3">
        <w:rPr>
          <w:rFonts w:hint="eastAsia"/>
          <w:rtl/>
        </w:rPr>
        <w:t>ال</w:t>
      </w:r>
      <w:r w:rsidRPr="00BA19F3">
        <w:rPr>
          <w:rFonts w:hint="cs"/>
          <w:rtl/>
        </w:rPr>
        <w:t xml:space="preserve"> اب</w:t>
      </w:r>
      <w:r>
        <w:rPr>
          <w:rFonts w:hint="cs"/>
          <w:rtl/>
        </w:rPr>
        <w:t>ه</w:t>
      </w:r>
      <w:r w:rsidRPr="00BA19F3">
        <w:rPr>
          <w:rFonts w:hint="cs"/>
          <w:rtl/>
        </w:rPr>
        <w:t>ام جر</w:t>
      </w:r>
      <w:r>
        <w:rPr>
          <w:rFonts w:hint="cs"/>
          <w:rtl/>
        </w:rPr>
        <w:t>ی</w:t>
      </w:r>
      <w:r w:rsidRPr="00BA19F3">
        <w:rPr>
          <w:rFonts w:hint="cs"/>
          <w:rtl/>
        </w:rPr>
        <w:t>ان نقد</w:t>
      </w:r>
      <w:r>
        <w:rPr>
          <w:rFonts w:hint="cs"/>
          <w:rtl/>
        </w:rPr>
        <w:t>ی</w:t>
      </w:r>
      <w:r w:rsidRPr="00BA19F3">
        <w:rPr>
          <w:rFonts w:hint="cs"/>
          <w:rtl/>
        </w:rPr>
        <w:t xml:space="preserve"> در انداز</w:t>
      </w:r>
      <w:r>
        <w:rPr>
          <w:rFonts w:hint="cs"/>
          <w:rtl/>
        </w:rPr>
        <w:t>ه</w:t>
      </w:r>
      <w:r w:rsidRPr="00BA19F3">
        <w:rPr>
          <w:rFonts w:hint="cs"/>
          <w:rtl/>
        </w:rPr>
        <w:t>‌گ</w:t>
      </w:r>
      <w:r>
        <w:rPr>
          <w:rFonts w:hint="cs"/>
          <w:rtl/>
        </w:rPr>
        <w:t>ی</w:t>
      </w:r>
      <w:r w:rsidRPr="00BA19F3">
        <w:rPr>
          <w:rFonts w:hint="cs"/>
          <w:rtl/>
        </w:rPr>
        <w:t>ر</w:t>
      </w:r>
      <w:r>
        <w:rPr>
          <w:rFonts w:hint="cs"/>
          <w:rtl/>
        </w:rPr>
        <w:t>ی</w:t>
      </w:r>
      <w:r w:rsidRPr="00BA19F3">
        <w:rPr>
          <w:rFonts w:hint="cs"/>
          <w:rtl/>
        </w:rPr>
        <w:t xml:space="preserve"> دارا</w:t>
      </w:r>
      <w:r>
        <w:rPr>
          <w:rFonts w:hint="cs"/>
          <w:rtl/>
        </w:rPr>
        <w:t>یی</w:t>
      </w:r>
      <w:r w:rsidRPr="00BA19F3">
        <w:rPr>
          <w:rFonts w:hint="cs"/>
          <w:rtl/>
        </w:rPr>
        <w:t xml:space="preserve"> را نشان نم</w:t>
      </w:r>
      <w:r>
        <w:rPr>
          <w:rFonts w:hint="cs"/>
          <w:rtl/>
        </w:rPr>
        <w:t>ی</w:t>
      </w:r>
      <w:r w:rsidRPr="00BA19F3">
        <w:rPr>
          <w:rFonts w:hint="cs"/>
          <w:rtl/>
        </w:rPr>
        <w:t>‌د</w:t>
      </w:r>
      <w:r>
        <w:rPr>
          <w:rFonts w:hint="cs"/>
          <w:rtl/>
        </w:rPr>
        <w:t>ه</w:t>
      </w:r>
      <w:r w:rsidRPr="00BA19F3">
        <w:rPr>
          <w:rFonts w:hint="cs"/>
          <w:rtl/>
        </w:rPr>
        <w:t>د. ب</w:t>
      </w:r>
      <w:r>
        <w:rPr>
          <w:rFonts w:hint="cs"/>
          <w:rtl/>
        </w:rPr>
        <w:t>ه</w:t>
      </w:r>
      <w:r w:rsidRPr="00BA19F3">
        <w:rPr>
          <w:rFonts w:cs="Times New Roman" w:hint="cs"/>
          <w:rtl/>
        </w:rPr>
        <w:t> </w:t>
      </w:r>
      <w:r w:rsidRPr="00BA19F3">
        <w:rPr>
          <w:rFonts w:hint="cs"/>
          <w:rtl/>
        </w:rPr>
        <w:t>جا</w:t>
      </w:r>
      <w:r>
        <w:rPr>
          <w:rFonts w:hint="cs"/>
          <w:rtl/>
        </w:rPr>
        <w:t>ی</w:t>
      </w:r>
      <w:r w:rsidRPr="00BA19F3">
        <w:rPr>
          <w:rFonts w:hint="cs"/>
          <w:rtl/>
        </w:rPr>
        <w:t xml:space="preserve"> آن، جر</w:t>
      </w:r>
      <w:r>
        <w:rPr>
          <w:rFonts w:hint="cs"/>
          <w:rtl/>
        </w:rPr>
        <w:t>ی</w:t>
      </w:r>
      <w:r w:rsidRPr="00BA19F3">
        <w:rPr>
          <w:rFonts w:hint="cs"/>
          <w:rtl/>
        </w:rPr>
        <w:t>ان</w:t>
      </w:r>
      <w:r w:rsidRPr="00BA19F3">
        <w:rPr>
          <w:rFonts w:cs="Times New Roman" w:hint="cs"/>
          <w:rtl/>
        </w:rPr>
        <w:t> </w:t>
      </w:r>
      <w:r w:rsidRPr="00BA19F3">
        <w:rPr>
          <w:rFonts w:hint="cs"/>
          <w:rtl/>
        </w:rPr>
        <w:t>نقد</w:t>
      </w:r>
      <w:r>
        <w:rPr>
          <w:rFonts w:hint="cs"/>
          <w:rtl/>
        </w:rPr>
        <w:t>ی</w:t>
      </w:r>
      <w:r w:rsidRPr="00BA19F3">
        <w:rPr>
          <w:rFonts w:hint="cs"/>
          <w:rtl/>
        </w:rPr>
        <w:t xml:space="preserve"> مب</w:t>
      </w:r>
      <w:r>
        <w:rPr>
          <w:rFonts w:hint="cs"/>
          <w:rtl/>
        </w:rPr>
        <w:t>ه</w:t>
      </w:r>
      <w:r w:rsidRPr="00BA19F3">
        <w:rPr>
          <w:rFonts w:hint="cs"/>
          <w:rtl/>
        </w:rPr>
        <w:t xml:space="preserve">م </w:t>
      </w:r>
      <w:r>
        <w:rPr>
          <w:rFonts w:hint="cs"/>
          <w:rtl/>
        </w:rPr>
        <w:t>ط</w:t>
      </w:r>
      <w:r w:rsidRPr="00BA19F3">
        <w:rPr>
          <w:rFonts w:hint="cs"/>
          <w:rtl/>
        </w:rPr>
        <w:t>ور</w:t>
      </w:r>
      <w:r>
        <w:rPr>
          <w:rFonts w:hint="cs"/>
          <w:rtl/>
        </w:rPr>
        <w:t>ی</w:t>
      </w:r>
      <w:r w:rsidRPr="00BA19F3">
        <w:rPr>
          <w:rFonts w:hint="cs"/>
          <w:rtl/>
        </w:rPr>
        <w:t xml:space="preserve"> ارائ</w:t>
      </w:r>
      <w:r>
        <w:rPr>
          <w:rFonts w:hint="cs"/>
          <w:rtl/>
        </w:rPr>
        <w:t>ه</w:t>
      </w:r>
      <w:r w:rsidRPr="00BA19F3">
        <w:rPr>
          <w:rFonts w:hint="cs"/>
          <w:rtl/>
        </w:rPr>
        <w:t xml:space="preserve"> م</w:t>
      </w:r>
      <w:r>
        <w:rPr>
          <w:rFonts w:hint="cs"/>
          <w:rtl/>
        </w:rPr>
        <w:t>ی</w:t>
      </w:r>
      <w:r w:rsidRPr="00BA19F3">
        <w:rPr>
          <w:rFonts w:hint="cs"/>
          <w:rtl/>
        </w:rPr>
        <w:t xml:space="preserve">‌شود </w:t>
      </w:r>
      <w:r>
        <w:rPr>
          <w:rFonts w:hint="cs"/>
          <w:rtl/>
        </w:rPr>
        <w:t>که</w:t>
      </w:r>
      <w:r w:rsidRPr="00BA19F3">
        <w:rPr>
          <w:rFonts w:hint="cs"/>
          <w:rtl/>
        </w:rPr>
        <w:t xml:space="preserve"> گو</w:t>
      </w:r>
      <w:r>
        <w:rPr>
          <w:rFonts w:hint="cs"/>
          <w:rtl/>
        </w:rPr>
        <w:t>یی</w:t>
      </w:r>
      <w:r w:rsidRPr="00BA19F3">
        <w:rPr>
          <w:rFonts w:hint="cs"/>
          <w:rtl/>
        </w:rPr>
        <w:t xml:space="preserve"> جر</w:t>
      </w:r>
      <w:r>
        <w:rPr>
          <w:rFonts w:hint="cs"/>
          <w:rtl/>
        </w:rPr>
        <w:t>ی</w:t>
      </w:r>
      <w:r w:rsidRPr="00BA19F3">
        <w:rPr>
          <w:rFonts w:hint="cs"/>
          <w:rtl/>
        </w:rPr>
        <w:t>ان</w:t>
      </w:r>
      <w:r w:rsidRPr="00BA19F3">
        <w:rPr>
          <w:rFonts w:cs="Times New Roman" w:hint="cs"/>
          <w:rtl/>
        </w:rPr>
        <w:t> </w:t>
      </w:r>
      <w:r w:rsidRPr="00BA19F3">
        <w:rPr>
          <w:rFonts w:hint="cs"/>
          <w:rtl/>
        </w:rPr>
        <w:t>نقد</w:t>
      </w:r>
      <w:r>
        <w:rPr>
          <w:rFonts w:hint="cs"/>
          <w:rtl/>
        </w:rPr>
        <w:t>ی</w:t>
      </w:r>
      <w:r w:rsidRPr="00BA19F3">
        <w:rPr>
          <w:rFonts w:hint="cs"/>
          <w:rtl/>
        </w:rPr>
        <w:t xml:space="preserve"> ق</w:t>
      </w:r>
      <w:r>
        <w:rPr>
          <w:rFonts w:hint="cs"/>
          <w:rtl/>
        </w:rPr>
        <w:t>ط</w:t>
      </w:r>
      <w:r w:rsidRPr="00BA19F3">
        <w:rPr>
          <w:rFonts w:hint="cs"/>
          <w:rtl/>
        </w:rPr>
        <w:t>ع</w:t>
      </w:r>
      <w:r>
        <w:rPr>
          <w:rFonts w:hint="cs"/>
          <w:rtl/>
        </w:rPr>
        <w:t>ی</w:t>
      </w:r>
      <w:r w:rsidRPr="00BA19F3">
        <w:rPr>
          <w:rFonts w:hint="cs"/>
          <w:rtl/>
        </w:rPr>
        <w:t xml:space="preserve"> بود</w:t>
      </w:r>
      <w:r>
        <w:rPr>
          <w:rFonts w:hint="cs"/>
          <w:rtl/>
        </w:rPr>
        <w:t>ه</w:t>
      </w:r>
      <w:r w:rsidRPr="00BA19F3">
        <w:rPr>
          <w:rFonts w:hint="cs"/>
          <w:rtl/>
        </w:rPr>
        <w:t xml:space="preserve"> است. ب</w:t>
      </w:r>
      <w:r>
        <w:rPr>
          <w:rFonts w:hint="cs"/>
          <w:rtl/>
        </w:rPr>
        <w:t>ه</w:t>
      </w:r>
      <w:r w:rsidRPr="00BA19F3">
        <w:rPr>
          <w:rFonts w:cs="Times New Roman" w:hint="cs"/>
          <w:rtl/>
        </w:rPr>
        <w:t> </w:t>
      </w:r>
      <w:r>
        <w:rPr>
          <w:rFonts w:hint="cs"/>
          <w:rtl/>
        </w:rPr>
        <w:t>ط</w:t>
      </w:r>
      <w:r w:rsidRPr="00BA19F3">
        <w:rPr>
          <w:rFonts w:hint="cs"/>
          <w:rtl/>
        </w:rPr>
        <w:t>ور من</w:t>
      </w:r>
      <w:r>
        <w:rPr>
          <w:rFonts w:hint="cs"/>
          <w:rtl/>
        </w:rPr>
        <w:t>ط</w:t>
      </w:r>
      <w:r w:rsidRPr="00BA19F3">
        <w:rPr>
          <w:rFonts w:hint="cs"/>
          <w:rtl/>
        </w:rPr>
        <w:t>ق</w:t>
      </w:r>
      <w:r>
        <w:rPr>
          <w:rFonts w:hint="cs"/>
          <w:rtl/>
        </w:rPr>
        <w:t>ی</w:t>
      </w:r>
      <w:r w:rsidRPr="00BA19F3">
        <w:rPr>
          <w:rFonts w:hint="cs"/>
          <w:rtl/>
        </w:rPr>
        <w:t xml:space="preserve"> </w:t>
      </w:r>
      <w:r>
        <w:rPr>
          <w:rFonts w:hint="cs"/>
          <w:rtl/>
        </w:rPr>
        <w:t>هی</w:t>
      </w:r>
      <w:r w:rsidRPr="00BA19F3">
        <w:rPr>
          <w:rFonts w:hint="cs"/>
          <w:rtl/>
        </w:rPr>
        <w:t>چ واحد تجار</w:t>
      </w:r>
      <w:r>
        <w:rPr>
          <w:rFonts w:hint="cs"/>
          <w:rtl/>
        </w:rPr>
        <w:t>ی</w:t>
      </w:r>
      <w:r w:rsidRPr="00BA19F3">
        <w:rPr>
          <w:rFonts w:hint="cs"/>
          <w:rtl/>
        </w:rPr>
        <w:t xml:space="preserve">، </w:t>
      </w:r>
      <w:r>
        <w:rPr>
          <w:rFonts w:hint="cs"/>
          <w:rtl/>
        </w:rPr>
        <w:t>یک</w:t>
      </w:r>
      <w:r w:rsidRPr="00BA19F3">
        <w:rPr>
          <w:rFonts w:cs="Times New Roman" w:hint="cs"/>
          <w:rtl/>
        </w:rPr>
        <w:t> </w:t>
      </w:r>
      <w:r w:rsidRPr="00BA19F3">
        <w:rPr>
          <w:rFonts w:hint="cs"/>
          <w:rtl/>
        </w:rPr>
        <w:t>دارا</w:t>
      </w:r>
      <w:r>
        <w:rPr>
          <w:rFonts w:hint="cs"/>
          <w:rtl/>
        </w:rPr>
        <w:t>یی</w:t>
      </w:r>
      <w:r w:rsidRPr="00BA19F3">
        <w:rPr>
          <w:rFonts w:hint="cs"/>
          <w:rtl/>
        </w:rPr>
        <w:t xml:space="preserve"> با ا</w:t>
      </w:r>
      <w:r>
        <w:rPr>
          <w:rFonts w:hint="cs"/>
          <w:rtl/>
        </w:rPr>
        <w:t>ی</w:t>
      </w:r>
      <w:r w:rsidRPr="00BA19F3">
        <w:rPr>
          <w:rFonts w:hint="cs"/>
          <w:rtl/>
        </w:rPr>
        <w:t>ن و</w:t>
      </w:r>
      <w:r>
        <w:rPr>
          <w:rFonts w:hint="cs"/>
          <w:rtl/>
        </w:rPr>
        <w:t>ی</w:t>
      </w:r>
      <w:r w:rsidRPr="00BA19F3">
        <w:rPr>
          <w:rFonts w:hint="cs"/>
          <w:rtl/>
        </w:rPr>
        <w:t>ژگ</w:t>
      </w:r>
      <w:r>
        <w:rPr>
          <w:rFonts w:hint="cs"/>
          <w:rtl/>
        </w:rPr>
        <w:t>یه</w:t>
      </w:r>
      <w:r w:rsidRPr="00BA19F3">
        <w:rPr>
          <w:rFonts w:hint="cs"/>
          <w:rtl/>
        </w:rPr>
        <w:t>ا را ب</w:t>
      </w:r>
      <w:r>
        <w:rPr>
          <w:rFonts w:hint="cs"/>
          <w:rtl/>
        </w:rPr>
        <w:t>ه</w:t>
      </w:r>
      <w:r w:rsidRPr="00BA19F3">
        <w:rPr>
          <w:rFonts w:cs="Times New Roman" w:hint="cs"/>
          <w:rtl/>
        </w:rPr>
        <w:t> </w:t>
      </w:r>
      <w:r w:rsidRPr="00BA19F3">
        <w:rPr>
          <w:rFonts w:hint="eastAsia"/>
          <w:rtl/>
        </w:rPr>
        <w:t>مبلغ</w:t>
      </w:r>
      <w:r w:rsidRPr="00BA19F3">
        <w:rPr>
          <w:rFonts w:hint="cs"/>
          <w:rtl/>
        </w:rPr>
        <w:t xml:space="preserve"> 10</w:t>
      </w:r>
      <w:r>
        <w:rPr>
          <w:rFonts w:cs="Times New Roman" w:hint="eastAsia"/>
          <w:rtl/>
        </w:rPr>
        <w:t> </w:t>
      </w:r>
      <w:r w:rsidRPr="00BA19F3">
        <w:rPr>
          <w:rFonts w:hint="cs"/>
          <w:rtl/>
        </w:rPr>
        <w:t>م</w:t>
      </w:r>
      <w:r>
        <w:rPr>
          <w:rFonts w:hint="cs"/>
          <w:rtl/>
        </w:rPr>
        <w:t>ی</w:t>
      </w:r>
      <w:r w:rsidRPr="00BA19F3">
        <w:rPr>
          <w:rFonts w:hint="cs"/>
          <w:rtl/>
        </w:rPr>
        <w:t>ل</w:t>
      </w:r>
      <w:r>
        <w:rPr>
          <w:rFonts w:hint="cs"/>
          <w:rtl/>
        </w:rPr>
        <w:t>ی</w:t>
      </w:r>
      <w:r w:rsidRPr="00BA19F3">
        <w:rPr>
          <w:rFonts w:hint="cs"/>
          <w:rtl/>
        </w:rPr>
        <w:t>ون</w:t>
      </w:r>
      <w:r w:rsidRPr="00BA19F3">
        <w:rPr>
          <w:rFonts w:cs="Times New Roman" w:hint="cs"/>
          <w:rtl/>
        </w:rPr>
        <w:t> </w:t>
      </w:r>
      <w:r w:rsidRPr="00BA19F3">
        <w:rPr>
          <w:rFonts w:hint="cs"/>
          <w:rtl/>
        </w:rPr>
        <w:t>ر</w:t>
      </w:r>
      <w:r>
        <w:rPr>
          <w:rFonts w:hint="cs"/>
          <w:rtl/>
        </w:rPr>
        <w:t>ی</w:t>
      </w:r>
      <w:r w:rsidRPr="00BA19F3">
        <w:rPr>
          <w:rFonts w:hint="cs"/>
          <w:rtl/>
        </w:rPr>
        <w:t>ال نخوا</w:t>
      </w:r>
      <w:r>
        <w:rPr>
          <w:rFonts w:hint="cs"/>
          <w:rtl/>
        </w:rPr>
        <w:t>ه</w:t>
      </w:r>
      <w:r w:rsidRPr="00BA19F3">
        <w:rPr>
          <w:rFonts w:hint="cs"/>
          <w:rtl/>
        </w:rPr>
        <w:t xml:space="preserve">د </w:t>
      </w:r>
      <w:r>
        <w:rPr>
          <w:rFonts w:hint="cs"/>
          <w:rtl/>
        </w:rPr>
        <w:t>ف</w:t>
      </w:r>
      <w:r w:rsidRPr="00BA19F3">
        <w:rPr>
          <w:rFonts w:hint="cs"/>
          <w:rtl/>
        </w:rPr>
        <w:t>روخت.</w:t>
      </w:r>
    </w:p>
    <w:p w14:paraId="7D09A01B" w14:textId="77777777" w:rsidR="00FD2959" w:rsidRPr="00BA19F3" w:rsidRDefault="00FD2959" w:rsidP="00FD2959">
      <w:pPr>
        <w:pStyle w:val="APeyvastZirtitr"/>
        <w:rPr>
          <w:rFonts w:hint="cs"/>
          <w:b/>
          <w:bCs/>
          <w:rtl/>
        </w:rPr>
      </w:pPr>
      <w:r w:rsidRPr="00BA19F3">
        <w:rPr>
          <w:rFonts w:hint="cs"/>
          <w:b/>
          <w:bCs/>
          <w:rtl/>
        </w:rPr>
        <w:t>نرخ تنز</w:t>
      </w:r>
      <w:r>
        <w:rPr>
          <w:rFonts w:hint="cs"/>
          <w:b/>
          <w:bCs/>
          <w:rtl/>
        </w:rPr>
        <w:t>ی</w:t>
      </w:r>
      <w:r w:rsidRPr="00BA19F3">
        <w:rPr>
          <w:rFonts w:hint="cs"/>
          <w:b/>
          <w:bCs/>
          <w:rtl/>
        </w:rPr>
        <w:t>ل</w:t>
      </w:r>
    </w:p>
    <w:p w14:paraId="75503107" w14:textId="77777777" w:rsidR="00FD2959" w:rsidRPr="006D4607" w:rsidRDefault="00FD2959" w:rsidP="00FD2959">
      <w:pPr>
        <w:pStyle w:val="1Lotus0"/>
        <w:rPr>
          <w:rFonts w:hint="cs"/>
          <w:b/>
          <w:rtl/>
        </w:rPr>
      </w:pPr>
      <w:r w:rsidRPr="006D4607">
        <w:rPr>
          <w:rFonts w:hint="cs"/>
          <w:b/>
          <w:rtl/>
        </w:rPr>
        <w:t>15 .</w:t>
      </w:r>
      <w:r w:rsidRPr="006D4607">
        <w:rPr>
          <w:b/>
          <w:rtl/>
        </w:rPr>
        <w:tab/>
      </w:r>
      <w:r>
        <w:rPr>
          <w:rFonts w:hint="cs"/>
          <w:b/>
          <w:rtl/>
        </w:rPr>
        <w:t>ه</w:t>
      </w:r>
      <w:r w:rsidRPr="006D4607">
        <w:rPr>
          <w:rFonts w:hint="cs"/>
          <w:b/>
          <w:rtl/>
        </w:rPr>
        <w:t>ر</w:t>
      </w:r>
      <w:r>
        <w:rPr>
          <w:rFonts w:cs="Times New Roman" w:hint="cs"/>
          <w:bCs w:val="0"/>
          <w:rtl/>
        </w:rPr>
        <w:t> </w:t>
      </w:r>
      <w:r w:rsidRPr="006D4607">
        <w:rPr>
          <w:rFonts w:hint="cs"/>
          <w:b/>
          <w:rtl/>
        </w:rPr>
        <w:t>روش</w:t>
      </w:r>
      <w:r>
        <w:rPr>
          <w:rFonts w:hint="cs"/>
          <w:b/>
          <w:rtl/>
        </w:rPr>
        <w:t>ی</w:t>
      </w:r>
      <w:r w:rsidRPr="006D4607">
        <w:rPr>
          <w:rFonts w:hint="cs"/>
          <w:b/>
          <w:rtl/>
        </w:rPr>
        <w:t xml:space="preserve"> را </w:t>
      </w:r>
      <w:r>
        <w:rPr>
          <w:rFonts w:hint="cs"/>
          <w:b/>
          <w:rtl/>
        </w:rPr>
        <w:t>که</w:t>
      </w:r>
      <w:r w:rsidRPr="006D4607">
        <w:rPr>
          <w:rFonts w:hint="cs"/>
          <w:b/>
          <w:rtl/>
        </w:rPr>
        <w:t xml:space="preserve"> واحد تجار</w:t>
      </w:r>
      <w:r>
        <w:rPr>
          <w:rFonts w:hint="cs"/>
          <w:b/>
          <w:rtl/>
        </w:rPr>
        <w:t>ی</w:t>
      </w:r>
      <w:r w:rsidRPr="006D4607">
        <w:rPr>
          <w:rFonts w:hint="cs"/>
          <w:b/>
          <w:rtl/>
        </w:rPr>
        <w:t xml:space="preserve"> برا</w:t>
      </w:r>
      <w:r>
        <w:rPr>
          <w:rFonts w:hint="cs"/>
          <w:b/>
          <w:rtl/>
        </w:rPr>
        <w:t>ی</w:t>
      </w:r>
      <w:r w:rsidRPr="006D4607">
        <w:rPr>
          <w:rFonts w:hint="cs"/>
          <w:b/>
          <w:rtl/>
        </w:rPr>
        <w:t xml:space="preserve"> انداز</w:t>
      </w:r>
      <w:r>
        <w:rPr>
          <w:rFonts w:hint="cs"/>
          <w:b/>
          <w:rtl/>
        </w:rPr>
        <w:t>ه</w:t>
      </w:r>
      <w:r w:rsidRPr="006D4607">
        <w:rPr>
          <w:rFonts w:hint="cs"/>
          <w:b/>
          <w:rtl/>
        </w:rPr>
        <w:t>‌گ</w:t>
      </w:r>
      <w:r>
        <w:rPr>
          <w:rFonts w:hint="cs"/>
          <w:b/>
          <w:rtl/>
        </w:rPr>
        <w:t>ی</w:t>
      </w:r>
      <w:r w:rsidRPr="006D4607">
        <w:rPr>
          <w:rFonts w:hint="cs"/>
          <w:b/>
          <w:rtl/>
        </w:rPr>
        <w:t>ر</w:t>
      </w:r>
      <w:r>
        <w:rPr>
          <w:rFonts w:hint="cs"/>
          <w:b/>
          <w:rtl/>
        </w:rPr>
        <w:t>ی</w:t>
      </w:r>
      <w:r w:rsidRPr="006D4607">
        <w:rPr>
          <w:rFonts w:hint="cs"/>
          <w:b/>
          <w:rtl/>
        </w:rPr>
        <w:t xml:space="preserve"> ارزش اقتصاد</w:t>
      </w:r>
      <w:r>
        <w:rPr>
          <w:rFonts w:hint="cs"/>
          <w:b/>
          <w:rtl/>
        </w:rPr>
        <w:t>ی</w:t>
      </w:r>
      <w:r w:rsidRPr="006D4607">
        <w:rPr>
          <w:rFonts w:hint="cs"/>
          <w:b/>
          <w:rtl/>
        </w:rPr>
        <w:t xml:space="preserve"> دارا</w:t>
      </w:r>
      <w:r>
        <w:rPr>
          <w:rFonts w:hint="cs"/>
          <w:b/>
          <w:rtl/>
        </w:rPr>
        <w:t>یی</w:t>
      </w:r>
      <w:r w:rsidRPr="006D4607">
        <w:rPr>
          <w:rFonts w:hint="cs"/>
          <w:b/>
          <w:rtl/>
        </w:rPr>
        <w:t xml:space="preserve"> ب</w:t>
      </w:r>
      <w:r>
        <w:rPr>
          <w:rFonts w:hint="cs"/>
          <w:b/>
          <w:rtl/>
        </w:rPr>
        <w:t>ک</w:t>
      </w:r>
      <w:r w:rsidRPr="006D4607">
        <w:rPr>
          <w:rFonts w:hint="cs"/>
          <w:b/>
          <w:rtl/>
        </w:rPr>
        <w:t>ارگ</w:t>
      </w:r>
      <w:r>
        <w:rPr>
          <w:rFonts w:hint="cs"/>
          <w:b/>
          <w:rtl/>
        </w:rPr>
        <w:t>ی</w:t>
      </w:r>
      <w:r w:rsidRPr="006D4607">
        <w:rPr>
          <w:rFonts w:hint="cs"/>
          <w:b/>
          <w:rtl/>
        </w:rPr>
        <w:t>رد، نرخ</w:t>
      </w:r>
      <w:r>
        <w:rPr>
          <w:rFonts w:hint="cs"/>
          <w:b/>
          <w:rtl/>
        </w:rPr>
        <w:t>ه</w:t>
      </w:r>
      <w:r w:rsidRPr="006D4607">
        <w:rPr>
          <w:rFonts w:hint="cs"/>
          <w:b/>
          <w:rtl/>
        </w:rPr>
        <w:t>ا</w:t>
      </w:r>
      <w:r>
        <w:rPr>
          <w:rFonts w:hint="cs"/>
          <w:b/>
          <w:rtl/>
        </w:rPr>
        <w:t>ی</w:t>
      </w:r>
      <w:r w:rsidRPr="006D4607">
        <w:rPr>
          <w:rFonts w:hint="cs"/>
          <w:b/>
          <w:rtl/>
        </w:rPr>
        <w:t xml:space="preserve"> سود مورد است</w:t>
      </w:r>
      <w:r>
        <w:rPr>
          <w:rFonts w:hint="cs"/>
          <w:b/>
          <w:rtl/>
        </w:rPr>
        <w:t>ف</w:t>
      </w:r>
      <w:r w:rsidRPr="006D4607">
        <w:rPr>
          <w:rFonts w:hint="cs"/>
          <w:b/>
          <w:rtl/>
        </w:rPr>
        <w:t>اد</w:t>
      </w:r>
      <w:r>
        <w:rPr>
          <w:rFonts w:hint="cs"/>
          <w:b/>
          <w:rtl/>
        </w:rPr>
        <w:t>ه</w:t>
      </w:r>
      <w:r w:rsidRPr="006D4607">
        <w:rPr>
          <w:rFonts w:hint="cs"/>
          <w:b/>
          <w:rtl/>
        </w:rPr>
        <w:t xml:space="preserve"> برا</w:t>
      </w:r>
      <w:r>
        <w:rPr>
          <w:rFonts w:hint="cs"/>
          <w:b/>
          <w:rtl/>
        </w:rPr>
        <w:t>ی</w:t>
      </w:r>
      <w:r w:rsidRPr="006D4607">
        <w:rPr>
          <w:rFonts w:hint="cs"/>
          <w:b/>
          <w:rtl/>
        </w:rPr>
        <w:t xml:space="preserve"> تنز</w:t>
      </w:r>
      <w:r>
        <w:rPr>
          <w:rFonts w:hint="cs"/>
          <w:b/>
          <w:rtl/>
        </w:rPr>
        <w:t>ی</w:t>
      </w:r>
      <w:r w:rsidRPr="006D4607">
        <w:rPr>
          <w:rFonts w:hint="cs"/>
          <w:b/>
          <w:rtl/>
        </w:rPr>
        <w:t>ل جر</w:t>
      </w:r>
      <w:r>
        <w:rPr>
          <w:rFonts w:hint="cs"/>
          <w:b/>
          <w:rtl/>
        </w:rPr>
        <w:t>ی</w:t>
      </w:r>
      <w:r w:rsidRPr="006D4607">
        <w:rPr>
          <w:rFonts w:hint="cs"/>
          <w:b/>
          <w:rtl/>
        </w:rPr>
        <w:t>ان</w:t>
      </w:r>
      <w:r>
        <w:rPr>
          <w:rFonts w:hint="cs"/>
          <w:b/>
          <w:rtl/>
        </w:rPr>
        <w:t>ه</w:t>
      </w:r>
      <w:r w:rsidRPr="006D4607">
        <w:rPr>
          <w:rFonts w:hint="cs"/>
          <w:b/>
          <w:rtl/>
        </w:rPr>
        <w:t>ا</w:t>
      </w:r>
      <w:r>
        <w:rPr>
          <w:rFonts w:hint="cs"/>
          <w:b/>
          <w:rtl/>
        </w:rPr>
        <w:t>ی</w:t>
      </w:r>
      <w:r w:rsidRPr="006D4607">
        <w:rPr>
          <w:rFonts w:hint="cs"/>
          <w:b/>
          <w:rtl/>
        </w:rPr>
        <w:t xml:space="preserve"> نقد</w:t>
      </w:r>
      <w:r>
        <w:rPr>
          <w:rFonts w:hint="cs"/>
          <w:b/>
          <w:rtl/>
        </w:rPr>
        <w:t>ی</w:t>
      </w:r>
      <w:r w:rsidRPr="006D4607">
        <w:rPr>
          <w:rFonts w:hint="cs"/>
          <w:b/>
          <w:rtl/>
        </w:rPr>
        <w:t xml:space="preserve"> نبا</w:t>
      </w:r>
      <w:r>
        <w:rPr>
          <w:rFonts w:hint="cs"/>
          <w:b/>
          <w:rtl/>
        </w:rPr>
        <w:t>ی</w:t>
      </w:r>
      <w:r w:rsidRPr="006D4607">
        <w:rPr>
          <w:rFonts w:hint="cs"/>
          <w:b/>
          <w:rtl/>
        </w:rPr>
        <w:t>د ر</w:t>
      </w:r>
      <w:r>
        <w:rPr>
          <w:rFonts w:hint="cs"/>
          <w:b/>
          <w:rtl/>
        </w:rPr>
        <w:t>ی</w:t>
      </w:r>
      <w:r w:rsidRPr="006D4607">
        <w:rPr>
          <w:rFonts w:hint="cs"/>
          <w:b/>
          <w:rtl/>
        </w:rPr>
        <w:t>س</w:t>
      </w:r>
      <w:r>
        <w:rPr>
          <w:rFonts w:hint="cs"/>
          <w:b/>
          <w:rtl/>
        </w:rPr>
        <w:t>که</w:t>
      </w:r>
      <w:r w:rsidRPr="006D4607">
        <w:rPr>
          <w:rFonts w:hint="cs"/>
          <w:b/>
          <w:rtl/>
        </w:rPr>
        <w:t>ا</w:t>
      </w:r>
      <w:r>
        <w:rPr>
          <w:rFonts w:hint="cs"/>
          <w:b/>
          <w:rtl/>
        </w:rPr>
        <w:t>یی</w:t>
      </w:r>
      <w:r w:rsidRPr="006D4607">
        <w:rPr>
          <w:rFonts w:hint="cs"/>
          <w:b/>
          <w:rtl/>
        </w:rPr>
        <w:t xml:space="preserve"> را </w:t>
      </w:r>
      <w:r>
        <w:rPr>
          <w:rFonts w:hint="cs"/>
          <w:b/>
          <w:rtl/>
        </w:rPr>
        <w:t>که</w:t>
      </w:r>
      <w:r w:rsidRPr="006D4607">
        <w:rPr>
          <w:rFonts w:hint="cs"/>
          <w:b/>
          <w:rtl/>
        </w:rPr>
        <w:t xml:space="preserve"> جر</w:t>
      </w:r>
      <w:r>
        <w:rPr>
          <w:rFonts w:hint="cs"/>
          <w:b/>
          <w:rtl/>
        </w:rPr>
        <w:t>ی</w:t>
      </w:r>
      <w:r w:rsidRPr="006D4607">
        <w:rPr>
          <w:rFonts w:hint="cs"/>
          <w:b/>
          <w:rtl/>
        </w:rPr>
        <w:t>ان</w:t>
      </w:r>
      <w:r>
        <w:rPr>
          <w:rFonts w:hint="cs"/>
          <w:b/>
          <w:rtl/>
        </w:rPr>
        <w:t>ه</w:t>
      </w:r>
      <w:r w:rsidRPr="006D4607">
        <w:rPr>
          <w:rFonts w:hint="cs"/>
          <w:b/>
          <w:rtl/>
        </w:rPr>
        <w:t>ا</w:t>
      </w:r>
      <w:r>
        <w:rPr>
          <w:rFonts w:hint="cs"/>
          <w:b/>
          <w:rtl/>
        </w:rPr>
        <w:t>ی</w:t>
      </w:r>
      <w:r w:rsidRPr="006D4607">
        <w:rPr>
          <w:rFonts w:hint="cs"/>
          <w:b/>
          <w:rtl/>
        </w:rPr>
        <w:t xml:space="preserve"> نقد</w:t>
      </w:r>
      <w:r>
        <w:rPr>
          <w:rFonts w:hint="cs"/>
          <w:b/>
          <w:rtl/>
        </w:rPr>
        <w:t>ی</w:t>
      </w:r>
      <w:r w:rsidRPr="006D4607">
        <w:rPr>
          <w:rFonts w:hint="cs"/>
          <w:b/>
          <w:rtl/>
        </w:rPr>
        <w:t xml:space="preserve"> </w:t>
      </w:r>
      <w:r w:rsidRPr="006D4607">
        <w:rPr>
          <w:rFonts w:hint="cs"/>
          <w:b/>
          <w:rtl/>
        </w:rPr>
        <w:lastRenderedPageBreak/>
        <w:t>برآورد</w:t>
      </w:r>
      <w:r>
        <w:rPr>
          <w:rFonts w:hint="cs"/>
          <w:b/>
          <w:rtl/>
        </w:rPr>
        <w:t>ی</w:t>
      </w:r>
      <w:r w:rsidRPr="006D4607">
        <w:rPr>
          <w:rFonts w:hint="cs"/>
          <w:b/>
          <w:rtl/>
        </w:rPr>
        <w:t xml:space="preserve"> بابت آن</w:t>
      </w:r>
      <w:r>
        <w:rPr>
          <w:rFonts w:hint="cs"/>
          <w:b/>
          <w:rtl/>
        </w:rPr>
        <w:t>ه</w:t>
      </w:r>
      <w:r w:rsidRPr="006D4607">
        <w:rPr>
          <w:rFonts w:hint="cs"/>
          <w:b/>
          <w:rtl/>
        </w:rPr>
        <w:t>ا تعد</w:t>
      </w:r>
      <w:r>
        <w:rPr>
          <w:rFonts w:hint="cs"/>
          <w:b/>
          <w:rtl/>
        </w:rPr>
        <w:t>ی</w:t>
      </w:r>
      <w:r w:rsidRPr="006D4607">
        <w:rPr>
          <w:rFonts w:hint="cs"/>
          <w:b/>
          <w:rtl/>
        </w:rPr>
        <w:t>ل شد</w:t>
      </w:r>
      <w:r>
        <w:rPr>
          <w:rFonts w:hint="cs"/>
          <w:b/>
          <w:rtl/>
        </w:rPr>
        <w:t>ه</w:t>
      </w:r>
      <w:r w:rsidRPr="006D4607">
        <w:rPr>
          <w:rFonts w:hint="cs"/>
          <w:b/>
          <w:rtl/>
        </w:rPr>
        <w:t xml:space="preserve"> است، منع</w:t>
      </w:r>
      <w:r>
        <w:rPr>
          <w:rFonts w:hint="cs"/>
          <w:b/>
          <w:rtl/>
        </w:rPr>
        <w:t>ک</w:t>
      </w:r>
      <w:r w:rsidRPr="006D4607">
        <w:rPr>
          <w:rFonts w:hint="cs"/>
          <w:b/>
          <w:rtl/>
        </w:rPr>
        <w:t xml:space="preserve">س </w:t>
      </w:r>
      <w:r>
        <w:rPr>
          <w:rFonts w:hint="cs"/>
          <w:b/>
          <w:rtl/>
        </w:rPr>
        <w:t>ک</w:t>
      </w:r>
      <w:r w:rsidRPr="006D4607">
        <w:rPr>
          <w:rFonts w:hint="cs"/>
          <w:b/>
          <w:rtl/>
        </w:rPr>
        <w:t>ند. در غ</w:t>
      </w:r>
      <w:r>
        <w:rPr>
          <w:rFonts w:hint="cs"/>
          <w:b/>
          <w:rtl/>
        </w:rPr>
        <w:t>ی</w:t>
      </w:r>
      <w:r w:rsidRPr="006D4607">
        <w:rPr>
          <w:rFonts w:hint="cs"/>
          <w:b/>
          <w:rtl/>
        </w:rPr>
        <w:t>ر</w:t>
      </w:r>
      <w:r w:rsidRPr="00BA19F3">
        <w:rPr>
          <w:rFonts w:cs="Times New Roman" w:hint="cs"/>
          <w:bCs w:val="0"/>
          <w:rtl/>
        </w:rPr>
        <w:t> </w:t>
      </w:r>
      <w:r w:rsidRPr="006D4607">
        <w:rPr>
          <w:rFonts w:hint="cs"/>
          <w:b/>
          <w:rtl/>
        </w:rPr>
        <w:t>ا</w:t>
      </w:r>
      <w:r>
        <w:rPr>
          <w:rFonts w:hint="cs"/>
          <w:b/>
          <w:rtl/>
        </w:rPr>
        <w:t>ی</w:t>
      </w:r>
      <w:r w:rsidRPr="006D4607">
        <w:rPr>
          <w:rFonts w:hint="cs"/>
          <w:b/>
          <w:rtl/>
        </w:rPr>
        <w:t>ن صورت، اثر برخ</w:t>
      </w:r>
      <w:r>
        <w:rPr>
          <w:rFonts w:hint="cs"/>
          <w:b/>
          <w:rtl/>
        </w:rPr>
        <w:t>ی</w:t>
      </w:r>
      <w:r w:rsidRPr="006D4607">
        <w:rPr>
          <w:rFonts w:hint="cs"/>
          <w:b/>
          <w:rtl/>
        </w:rPr>
        <w:t xml:space="preserve"> م</w:t>
      </w:r>
      <w:r>
        <w:rPr>
          <w:rFonts w:hint="cs"/>
          <w:b/>
          <w:rtl/>
        </w:rPr>
        <w:t>ف</w:t>
      </w:r>
      <w:r w:rsidRPr="006D4607">
        <w:rPr>
          <w:rFonts w:hint="cs"/>
          <w:b/>
          <w:rtl/>
        </w:rPr>
        <w:t>روضات دو</w:t>
      </w:r>
      <w:r>
        <w:rPr>
          <w:rFonts w:cs="Times New Roman" w:hint="eastAsia"/>
          <w:b/>
          <w:rtl/>
        </w:rPr>
        <w:t> </w:t>
      </w:r>
      <w:r w:rsidRPr="006D4607">
        <w:rPr>
          <w:rFonts w:hint="cs"/>
          <w:b/>
          <w:rtl/>
        </w:rPr>
        <w:t>بار لحاظ خوا</w:t>
      </w:r>
      <w:r>
        <w:rPr>
          <w:rFonts w:hint="cs"/>
          <w:b/>
          <w:rtl/>
        </w:rPr>
        <w:t>ه</w:t>
      </w:r>
      <w:r w:rsidRPr="006D4607">
        <w:rPr>
          <w:rFonts w:hint="cs"/>
          <w:b/>
          <w:rtl/>
        </w:rPr>
        <w:t>د شد.</w:t>
      </w:r>
    </w:p>
    <w:p w14:paraId="2075D840" w14:textId="77777777" w:rsidR="00FD2959" w:rsidRPr="006D4607" w:rsidRDefault="00FD2959" w:rsidP="00FD2959">
      <w:pPr>
        <w:pStyle w:val="1LotusZirAlef0"/>
        <w:rPr>
          <w:rFonts w:hint="cs"/>
          <w:b w:val="0"/>
          <w:rtl/>
        </w:rPr>
      </w:pPr>
      <w:r w:rsidRPr="006D4607">
        <w:rPr>
          <w:rFonts w:hint="cs"/>
          <w:b w:val="0"/>
          <w:rtl/>
        </w:rPr>
        <w:t>16 .</w:t>
      </w:r>
      <w:r w:rsidRPr="006D4607">
        <w:rPr>
          <w:b w:val="0"/>
          <w:rtl/>
        </w:rPr>
        <w:tab/>
      </w:r>
      <w:r w:rsidRPr="006D4607">
        <w:rPr>
          <w:rFonts w:hint="cs"/>
          <w:b w:val="0"/>
          <w:rtl/>
        </w:rPr>
        <w:t>در موارد</w:t>
      </w:r>
      <w:r>
        <w:rPr>
          <w:rFonts w:hint="cs"/>
          <w:b w:val="0"/>
          <w:rtl/>
        </w:rPr>
        <w:t>ی</w:t>
      </w:r>
      <w:r w:rsidRPr="006D4607">
        <w:rPr>
          <w:rFonts w:hint="cs"/>
          <w:b w:val="0"/>
          <w:rtl/>
        </w:rPr>
        <w:t xml:space="preserve"> </w:t>
      </w:r>
      <w:r>
        <w:rPr>
          <w:rFonts w:hint="cs"/>
          <w:b w:val="0"/>
          <w:rtl/>
        </w:rPr>
        <w:t>که</w:t>
      </w:r>
      <w:r w:rsidRPr="006D4607">
        <w:rPr>
          <w:rFonts w:hint="cs"/>
          <w:b w:val="0"/>
          <w:rtl/>
        </w:rPr>
        <w:t xml:space="preserve"> نرخ مختص </w:t>
      </w:r>
      <w:r>
        <w:rPr>
          <w:rFonts w:hint="cs"/>
          <w:b w:val="0"/>
          <w:rtl/>
        </w:rPr>
        <w:t>یک</w:t>
      </w:r>
      <w:r w:rsidRPr="006D4607">
        <w:rPr>
          <w:rFonts w:cs="Times New Roman" w:hint="cs"/>
          <w:bCs w:val="0"/>
          <w:rtl/>
        </w:rPr>
        <w:t> </w:t>
      </w:r>
      <w:r w:rsidRPr="006D4607">
        <w:rPr>
          <w:rFonts w:hint="cs"/>
          <w:b w:val="0"/>
          <w:rtl/>
        </w:rPr>
        <w:t>دارا</w:t>
      </w:r>
      <w:r>
        <w:rPr>
          <w:rFonts w:hint="cs"/>
          <w:b w:val="0"/>
          <w:rtl/>
        </w:rPr>
        <w:t>یی</w:t>
      </w:r>
      <w:r w:rsidRPr="006D4607">
        <w:rPr>
          <w:rFonts w:hint="cs"/>
          <w:b w:val="0"/>
          <w:rtl/>
        </w:rPr>
        <w:t xml:space="preserve"> در بازار موجود ن</w:t>
      </w:r>
      <w:r>
        <w:rPr>
          <w:rFonts w:hint="cs"/>
          <w:b w:val="0"/>
          <w:rtl/>
        </w:rPr>
        <w:t>ی</w:t>
      </w:r>
      <w:r w:rsidRPr="006D4607">
        <w:rPr>
          <w:rFonts w:hint="cs"/>
          <w:b w:val="0"/>
          <w:rtl/>
        </w:rPr>
        <w:t>ست، واحد تجار</w:t>
      </w:r>
      <w:r>
        <w:rPr>
          <w:rFonts w:hint="cs"/>
          <w:b w:val="0"/>
          <w:rtl/>
        </w:rPr>
        <w:t>ی</w:t>
      </w:r>
      <w:r w:rsidRPr="006D4607">
        <w:rPr>
          <w:rFonts w:hint="cs"/>
          <w:b w:val="0"/>
          <w:rtl/>
        </w:rPr>
        <w:t xml:space="preserve"> برا</w:t>
      </w:r>
      <w:r>
        <w:rPr>
          <w:rFonts w:hint="cs"/>
          <w:b w:val="0"/>
          <w:rtl/>
        </w:rPr>
        <w:t>ی</w:t>
      </w:r>
      <w:r w:rsidRPr="006D4607">
        <w:rPr>
          <w:rFonts w:hint="cs"/>
          <w:b w:val="0"/>
          <w:rtl/>
        </w:rPr>
        <w:t xml:space="preserve"> برآورد نرخ تنز</w:t>
      </w:r>
      <w:r>
        <w:rPr>
          <w:rFonts w:hint="cs"/>
          <w:b w:val="0"/>
          <w:rtl/>
        </w:rPr>
        <w:t>ی</w:t>
      </w:r>
      <w:r w:rsidRPr="006D4607">
        <w:rPr>
          <w:rFonts w:hint="cs"/>
          <w:b w:val="0"/>
          <w:rtl/>
        </w:rPr>
        <w:t>ل از نرخ</w:t>
      </w:r>
      <w:r>
        <w:rPr>
          <w:rFonts w:hint="cs"/>
          <w:b w:val="0"/>
          <w:rtl/>
        </w:rPr>
        <w:t>ه</w:t>
      </w:r>
      <w:r w:rsidRPr="006D4607">
        <w:rPr>
          <w:rFonts w:hint="cs"/>
          <w:b w:val="0"/>
          <w:rtl/>
        </w:rPr>
        <w:t>ا</w:t>
      </w:r>
      <w:r>
        <w:rPr>
          <w:rFonts w:hint="cs"/>
          <w:b w:val="0"/>
          <w:rtl/>
        </w:rPr>
        <w:t>ی</w:t>
      </w:r>
      <w:r w:rsidRPr="006D4607">
        <w:rPr>
          <w:rFonts w:hint="cs"/>
          <w:b w:val="0"/>
          <w:rtl/>
        </w:rPr>
        <w:t xml:space="preserve"> جا</w:t>
      </w:r>
      <w:r>
        <w:rPr>
          <w:rFonts w:hint="cs"/>
          <w:b w:val="0"/>
          <w:rtl/>
        </w:rPr>
        <w:t>ی</w:t>
      </w:r>
      <w:r w:rsidRPr="006D4607">
        <w:rPr>
          <w:rFonts w:hint="cs"/>
          <w:b w:val="0"/>
          <w:rtl/>
        </w:rPr>
        <w:t>گز</w:t>
      </w:r>
      <w:r>
        <w:rPr>
          <w:rFonts w:hint="cs"/>
          <w:b w:val="0"/>
          <w:rtl/>
        </w:rPr>
        <w:t>ی</w:t>
      </w:r>
      <w:r w:rsidRPr="006D4607">
        <w:rPr>
          <w:rFonts w:hint="cs"/>
          <w:b w:val="0"/>
          <w:rtl/>
        </w:rPr>
        <w:t>ن است</w:t>
      </w:r>
      <w:r>
        <w:rPr>
          <w:rFonts w:hint="cs"/>
          <w:b w:val="0"/>
          <w:rtl/>
        </w:rPr>
        <w:t>ف</w:t>
      </w:r>
      <w:r w:rsidRPr="006D4607">
        <w:rPr>
          <w:rFonts w:hint="cs"/>
          <w:b w:val="0"/>
          <w:rtl/>
        </w:rPr>
        <w:t>اد</w:t>
      </w:r>
      <w:r>
        <w:rPr>
          <w:rFonts w:hint="cs"/>
          <w:b w:val="0"/>
          <w:rtl/>
        </w:rPr>
        <w:t>ه</w:t>
      </w:r>
      <w:r w:rsidRPr="006D4607">
        <w:rPr>
          <w:rFonts w:hint="cs"/>
          <w:b w:val="0"/>
          <w:rtl/>
        </w:rPr>
        <w:t xml:space="preserve"> م</w:t>
      </w:r>
      <w:r>
        <w:rPr>
          <w:rFonts w:hint="cs"/>
          <w:b w:val="0"/>
          <w:rtl/>
        </w:rPr>
        <w:t>ی</w:t>
      </w:r>
      <w:r w:rsidRPr="006D4607">
        <w:rPr>
          <w:rFonts w:hint="cs"/>
          <w:b w:val="0"/>
          <w:rtl/>
        </w:rPr>
        <w:t>‌</w:t>
      </w:r>
      <w:r>
        <w:rPr>
          <w:rFonts w:hint="cs"/>
          <w:b w:val="0"/>
          <w:rtl/>
        </w:rPr>
        <w:t>ک</w:t>
      </w:r>
      <w:r w:rsidRPr="006D4607">
        <w:rPr>
          <w:rFonts w:hint="cs"/>
          <w:b w:val="0"/>
          <w:rtl/>
        </w:rPr>
        <w:t xml:space="preserve">ند. </w:t>
      </w:r>
      <w:r>
        <w:rPr>
          <w:rFonts w:hint="cs"/>
          <w:b w:val="0"/>
          <w:rtl/>
        </w:rPr>
        <w:t>ه</w:t>
      </w:r>
      <w:r w:rsidRPr="006D4607">
        <w:rPr>
          <w:rFonts w:hint="cs"/>
          <w:b w:val="0"/>
          <w:rtl/>
        </w:rPr>
        <w:t>د</w:t>
      </w:r>
      <w:r>
        <w:rPr>
          <w:rFonts w:hint="cs"/>
          <w:b w:val="0"/>
          <w:rtl/>
        </w:rPr>
        <w:t>ف</w:t>
      </w:r>
      <w:r w:rsidRPr="006D4607">
        <w:rPr>
          <w:rFonts w:hint="cs"/>
          <w:b w:val="0"/>
          <w:rtl/>
        </w:rPr>
        <w:t>، برآورد ارز</w:t>
      </w:r>
      <w:r>
        <w:rPr>
          <w:rFonts w:hint="cs"/>
          <w:b w:val="0"/>
          <w:rtl/>
        </w:rPr>
        <w:t>ی</w:t>
      </w:r>
      <w:r w:rsidRPr="006D4607">
        <w:rPr>
          <w:rFonts w:hint="cs"/>
          <w:b w:val="0"/>
          <w:rtl/>
        </w:rPr>
        <w:t>اب</w:t>
      </w:r>
      <w:r>
        <w:rPr>
          <w:rFonts w:hint="cs"/>
          <w:b w:val="0"/>
          <w:rtl/>
        </w:rPr>
        <w:t>ی</w:t>
      </w:r>
      <w:r w:rsidRPr="006D4607">
        <w:rPr>
          <w:rFonts w:hint="cs"/>
          <w:b w:val="0"/>
          <w:rtl/>
        </w:rPr>
        <w:t xml:space="preserve"> بازار از موارد ز</w:t>
      </w:r>
      <w:r>
        <w:rPr>
          <w:rFonts w:hint="cs"/>
          <w:b w:val="0"/>
          <w:rtl/>
        </w:rPr>
        <w:t>ی</w:t>
      </w:r>
      <w:r w:rsidRPr="006D4607">
        <w:rPr>
          <w:rFonts w:hint="cs"/>
          <w:b w:val="0"/>
          <w:rtl/>
        </w:rPr>
        <w:t>ر تا</w:t>
      </w:r>
      <w:r w:rsidRPr="006D4607">
        <w:rPr>
          <w:rFonts w:cs="Times New Roman" w:hint="cs"/>
          <w:bCs w:val="0"/>
          <w:rtl/>
        </w:rPr>
        <w:t> </w:t>
      </w:r>
      <w:r w:rsidRPr="006D4607">
        <w:rPr>
          <w:rFonts w:hint="cs"/>
          <w:b w:val="0"/>
          <w:rtl/>
        </w:rPr>
        <w:t>حد امکان م</w:t>
      </w:r>
      <w:r>
        <w:rPr>
          <w:rFonts w:hint="cs"/>
          <w:b w:val="0"/>
          <w:rtl/>
        </w:rPr>
        <w:t>ی</w:t>
      </w:r>
      <w:r w:rsidRPr="006D4607">
        <w:rPr>
          <w:rFonts w:hint="cs"/>
          <w:b w:val="0"/>
          <w:rtl/>
        </w:rPr>
        <w:t>‌باشد:</w:t>
      </w:r>
    </w:p>
    <w:p w14:paraId="63F5C8B8" w14:textId="77777777" w:rsidR="00FD2959" w:rsidRPr="006D4607" w:rsidRDefault="00FD2959" w:rsidP="00FD2959">
      <w:pPr>
        <w:pStyle w:val="1LotusAlef2"/>
        <w:rPr>
          <w:rFonts w:hint="cs"/>
          <w:b w:val="0"/>
          <w:rtl/>
        </w:rPr>
      </w:pPr>
      <w:r w:rsidRPr="006D4607">
        <w:rPr>
          <w:rFonts w:hint="cs"/>
          <w:b w:val="0"/>
          <w:rtl/>
        </w:rPr>
        <w:t>ال</w:t>
      </w:r>
      <w:r>
        <w:rPr>
          <w:rFonts w:hint="cs"/>
          <w:b w:val="0"/>
          <w:rtl/>
        </w:rPr>
        <w:t>ف</w:t>
      </w:r>
      <w:r w:rsidRPr="006D4607">
        <w:rPr>
          <w:rFonts w:hint="cs"/>
          <w:b w:val="0"/>
          <w:rtl/>
        </w:rPr>
        <w:t>.</w:t>
      </w:r>
      <w:r w:rsidRPr="006D4607">
        <w:rPr>
          <w:b w:val="0"/>
          <w:rtl/>
        </w:rPr>
        <w:tab/>
      </w:r>
      <w:r w:rsidRPr="006D4607">
        <w:rPr>
          <w:rFonts w:hint="cs"/>
          <w:b w:val="0"/>
          <w:rtl/>
        </w:rPr>
        <w:t>ارزش زمان</w:t>
      </w:r>
      <w:r>
        <w:rPr>
          <w:rFonts w:hint="cs"/>
          <w:b w:val="0"/>
          <w:rtl/>
        </w:rPr>
        <w:t>ی</w:t>
      </w:r>
      <w:r w:rsidRPr="006D4607">
        <w:rPr>
          <w:rFonts w:hint="cs"/>
          <w:b w:val="0"/>
          <w:rtl/>
        </w:rPr>
        <w:t xml:space="preserve"> پول برا</w:t>
      </w:r>
      <w:r>
        <w:rPr>
          <w:rFonts w:hint="cs"/>
          <w:b w:val="0"/>
          <w:rtl/>
        </w:rPr>
        <w:t>ی</w:t>
      </w:r>
      <w:r w:rsidRPr="006D4607">
        <w:rPr>
          <w:rFonts w:hint="cs"/>
          <w:b w:val="0"/>
          <w:rtl/>
        </w:rPr>
        <w:t xml:space="preserve"> تمام دور</w:t>
      </w:r>
      <w:r>
        <w:rPr>
          <w:rFonts w:hint="cs"/>
          <w:b w:val="0"/>
          <w:rtl/>
        </w:rPr>
        <w:t>ه</w:t>
      </w:r>
      <w:r w:rsidRPr="006D4607">
        <w:rPr>
          <w:rFonts w:hint="cs"/>
          <w:b w:val="0"/>
          <w:rtl/>
        </w:rPr>
        <w:t>‌</w:t>
      </w:r>
      <w:r>
        <w:rPr>
          <w:rFonts w:hint="cs"/>
          <w:b w:val="0"/>
          <w:rtl/>
        </w:rPr>
        <w:t>ه</w:t>
      </w:r>
      <w:r w:rsidRPr="006D4607">
        <w:rPr>
          <w:rFonts w:hint="cs"/>
          <w:b w:val="0"/>
          <w:rtl/>
        </w:rPr>
        <w:t>ا تا پا</w:t>
      </w:r>
      <w:r>
        <w:rPr>
          <w:rFonts w:hint="cs"/>
          <w:b w:val="0"/>
          <w:rtl/>
        </w:rPr>
        <w:t>ی</w:t>
      </w:r>
      <w:r w:rsidRPr="006D4607">
        <w:rPr>
          <w:rFonts w:hint="cs"/>
          <w:b w:val="0"/>
          <w:rtl/>
        </w:rPr>
        <w:t>ان عمر م</w:t>
      </w:r>
      <w:r>
        <w:rPr>
          <w:rFonts w:hint="cs"/>
          <w:b w:val="0"/>
          <w:rtl/>
        </w:rPr>
        <w:t>فی</w:t>
      </w:r>
      <w:r w:rsidRPr="006D4607">
        <w:rPr>
          <w:rFonts w:hint="cs"/>
          <w:b w:val="0"/>
          <w:rtl/>
        </w:rPr>
        <w:t>د دارا</w:t>
      </w:r>
      <w:r>
        <w:rPr>
          <w:rFonts w:hint="cs"/>
          <w:b w:val="0"/>
          <w:rtl/>
        </w:rPr>
        <w:t>یی</w:t>
      </w:r>
      <w:r w:rsidRPr="006D4607">
        <w:rPr>
          <w:rFonts w:hint="cs"/>
          <w:b w:val="0"/>
          <w:rtl/>
        </w:rPr>
        <w:t>،</w:t>
      </w:r>
      <w:r w:rsidRPr="00BA19F3">
        <w:rPr>
          <w:rFonts w:cs="Times New Roman" w:hint="cs"/>
          <w:bCs w:val="0"/>
          <w:rtl/>
        </w:rPr>
        <w:t> </w:t>
      </w:r>
      <w:r w:rsidRPr="006D4607">
        <w:rPr>
          <w:rFonts w:hint="cs"/>
          <w:b w:val="0"/>
          <w:rtl/>
        </w:rPr>
        <w:t>و</w:t>
      </w:r>
    </w:p>
    <w:p w14:paraId="672220E5" w14:textId="77777777" w:rsidR="00FD2959" w:rsidRPr="006D4607" w:rsidRDefault="00FD2959" w:rsidP="00FD2959">
      <w:pPr>
        <w:pStyle w:val="1LotusAlef2"/>
        <w:rPr>
          <w:rFonts w:hint="cs"/>
          <w:b w:val="0"/>
          <w:rtl/>
        </w:rPr>
      </w:pPr>
      <w:r w:rsidRPr="006D4607">
        <w:rPr>
          <w:rFonts w:hint="cs"/>
          <w:b w:val="0"/>
          <w:rtl/>
        </w:rPr>
        <w:t>ب</w:t>
      </w:r>
      <w:r w:rsidRPr="006D4607">
        <w:rPr>
          <w:b w:val="0"/>
          <w:rtl/>
        </w:rPr>
        <w:tab/>
      </w:r>
      <w:r w:rsidRPr="006D4607">
        <w:rPr>
          <w:rFonts w:hint="cs"/>
          <w:b w:val="0"/>
          <w:rtl/>
        </w:rPr>
        <w:t>.</w:t>
      </w:r>
      <w:r w:rsidRPr="006D4607">
        <w:rPr>
          <w:b w:val="0"/>
          <w:rtl/>
        </w:rPr>
        <w:tab/>
      </w:r>
      <w:r w:rsidRPr="006D4607">
        <w:rPr>
          <w:rFonts w:hint="cs"/>
          <w:b w:val="0"/>
          <w:rtl/>
        </w:rPr>
        <w:t xml:space="preserve">عوامل ”ب“، </w:t>
      </w:r>
      <w:r w:rsidRPr="006D4607">
        <w:rPr>
          <w:rFonts w:hint="eastAsia"/>
          <w:b w:val="0"/>
          <w:rtl/>
        </w:rPr>
        <w:t>”</w:t>
      </w:r>
      <w:r w:rsidRPr="006D4607">
        <w:rPr>
          <w:rFonts w:hint="cs"/>
          <w:b w:val="0"/>
          <w:rtl/>
        </w:rPr>
        <w:t xml:space="preserve">د“ و </w:t>
      </w:r>
      <w:r w:rsidRPr="006D4607">
        <w:rPr>
          <w:rFonts w:hint="eastAsia"/>
          <w:b w:val="0"/>
          <w:rtl/>
        </w:rPr>
        <w:t>”</w:t>
      </w:r>
      <w:r w:rsidRPr="006D4607">
        <w:rPr>
          <w:rFonts w:hint="cs"/>
          <w:b w:val="0"/>
          <w:rtl/>
        </w:rPr>
        <w:t>ﻫ“ توص</w:t>
      </w:r>
      <w:r>
        <w:rPr>
          <w:rFonts w:hint="cs"/>
          <w:b w:val="0"/>
          <w:rtl/>
        </w:rPr>
        <w:t>یف</w:t>
      </w:r>
      <w:r w:rsidRPr="006D4607">
        <w:rPr>
          <w:rFonts w:hint="cs"/>
          <w:b w:val="0"/>
          <w:rtl/>
        </w:rPr>
        <w:t xml:space="preserve"> شد</w:t>
      </w:r>
      <w:r>
        <w:rPr>
          <w:rFonts w:hint="cs"/>
          <w:b w:val="0"/>
          <w:rtl/>
        </w:rPr>
        <w:t>ه</w:t>
      </w:r>
      <w:r w:rsidRPr="006D4607">
        <w:rPr>
          <w:rFonts w:hint="cs"/>
          <w:b w:val="0"/>
          <w:rtl/>
        </w:rPr>
        <w:t xml:space="preserve"> در بند 1، در</w:t>
      </w:r>
      <w:r w:rsidRPr="00BA19F3">
        <w:rPr>
          <w:rFonts w:cs="Times New Roman" w:hint="cs"/>
          <w:bCs w:val="0"/>
          <w:rtl/>
        </w:rPr>
        <w:t> </w:t>
      </w:r>
      <w:r w:rsidRPr="006D4607">
        <w:rPr>
          <w:rFonts w:hint="cs"/>
          <w:b w:val="0"/>
          <w:rtl/>
        </w:rPr>
        <w:t>صورت</w:t>
      </w:r>
      <w:r>
        <w:rPr>
          <w:rFonts w:hint="cs"/>
          <w:b w:val="0"/>
          <w:rtl/>
        </w:rPr>
        <w:t>ی</w:t>
      </w:r>
      <w:r w:rsidRPr="006D4607">
        <w:rPr>
          <w:rFonts w:hint="cs"/>
          <w:b w:val="0"/>
          <w:rtl/>
        </w:rPr>
        <w:t xml:space="preserve"> </w:t>
      </w:r>
      <w:r>
        <w:rPr>
          <w:rFonts w:hint="cs"/>
          <w:b w:val="0"/>
          <w:rtl/>
        </w:rPr>
        <w:t>که</w:t>
      </w:r>
      <w:r w:rsidRPr="006D4607">
        <w:rPr>
          <w:rFonts w:hint="cs"/>
          <w:b w:val="0"/>
          <w:rtl/>
        </w:rPr>
        <w:t xml:space="preserve"> آن عوامل منجر ب</w:t>
      </w:r>
      <w:r>
        <w:rPr>
          <w:rFonts w:hint="cs"/>
          <w:b w:val="0"/>
          <w:rtl/>
        </w:rPr>
        <w:t>ه</w:t>
      </w:r>
      <w:r w:rsidRPr="006D4607">
        <w:rPr>
          <w:rFonts w:hint="cs"/>
          <w:b w:val="0"/>
          <w:rtl/>
        </w:rPr>
        <w:t xml:space="preserve"> تعد</w:t>
      </w:r>
      <w:r>
        <w:rPr>
          <w:rFonts w:hint="cs"/>
          <w:b w:val="0"/>
          <w:rtl/>
        </w:rPr>
        <w:t>ی</w:t>
      </w:r>
      <w:r w:rsidRPr="006D4607">
        <w:rPr>
          <w:rFonts w:hint="cs"/>
          <w:b w:val="0"/>
          <w:rtl/>
        </w:rPr>
        <w:t>ل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نشد</w:t>
      </w:r>
      <w:r>
        <w:rPr>
          <w:rFonts w:hint="cs"/>
          <w:b w:val="0"/>
          <w:rtl/>
        </w:rPr>
        <w:t>ه</w:t>
      </w:r>
      <w:r w:rsidRPr="006D4607">
        <w:rPr>
          <w:rFonts w:hint="cs"/>
          <w:b w:val="0"/>
          <w:rtl/>
        </w:rPr>
        <w:t xml:space="preserve"> باشد.</w:t>
      </w:r>
    </w:p>
    <w:p w14:paraId="2354DA2B" w14:textId="77777777" w:rsidR="00FD2959" w:rsidRPr="00BA19F3" w:rsidRDefault="00FD2959" w:rsidP="00C34D77">
      <w:pPr>
        <w:pStyle w:val="a4"/>
        <w:jc w:val="lowKashida"/>
        <w:rPr>
          <w:rFonts w:hint="cs"/>
          <w:b/>
          <w:sz w:val="8"/>
          <w:szCs w:val="8"/>
          <w:rtl/>
        </w:rPr>
      </w:pPr>
    </w:p>
    <w:p w14:paraId="09426975" w14:textId="77777777" w:rsidR="00FD2959" w:rsidRPr="006D4607" w:rsidRDefault="00FD2959" w:rsidP="00FD2959">
      <w:pPr>
        <w:pStyle w:val="1LotusZirAlef0"/>
        <w:rPr>
          <w:rFonts w:hint="cs"/>
          <w:b w:val="0"/>
          <w:rtl/>
        </w:rPr>
      </w:pPr>
      <w:r w:rsidRPr="006D4607">
        <w:rPr>
          <w:rFonts w:hint="cs"/>
          <w:b w:val="0"/>
          <w:rtl/>
        </w:rPr>
        <w:t>17 .</w:t>
      </w:r>
      <w:r w:rsidRPr="006D4607">
        <w:rPr>
          <w:b w:val="0"/>
          <w:rtl/>
        </w:rPr>
        <w:tab/>
      </w:r>
      <w:r w:rsidRPr="006D4607">
        <w:rPr>
          <w:rFonts w:hint="cs"/>
          <w:b w:val="0"/>
          <w:rtl/>
        </w:rPr>
        <w:t>برا</w:t>
      </w:r>
      <w:r>
        <w:rPr>
          <w:rFonts w:hint="cs"/>
          <w:b w:val="0"/>
          <w:rtl/>
        </w:rPr>
        <w:t>ی</w:t>
      </w:r>
      <w:r w:rsidRPr="006D4607">
        <w:rPr>
          <w:rFonts w:hint="cs"/>
          <w:b w:val="0"/>
          <w:rtl/>
        </w:rPr>
        <w:t xml:space="preserve"> انجام چن</w:t>
      </w:r>
      <w:r>
        <w:rPr>
          <w:rFonts w:hint="cs"/>
          <w:b w:val="0"/>
          <w:rtl/>
        </w:rPr>
        <w:t>ی</w:t>
      </w:r>
      <w:r w:rsidRPr="006D4607">
        <w:rPr>
          <w:rFonts w:hint="cs"/>
          <w:b w:val="0"/>
          <w:rtl/>
        </w:rPr>
        <w:t>ن برآورد</w:t>
      </w:r>
      <w:r>
        <w:rPr>
          <w:rFonts w:hint="cs"/>
          <w:b w:val="0"/>
          <w:rtl/>
        </w:rPr>
        <w:t>ی</w:t>
      </w:r>
      <w:r w:rsidRPr="006D4607">
        <w:rPr>
          <w:rFonts w:hint="cs"/>
          <w:b w:val="0"/>
          <w:rtl/>
        </w:rPr>
        <w:t>، واحد تجار</w:t>
      </w:r>
      <w:r>
        <w:rPr>
          <w:rFonts w:hint="cs"/>
          <w:b w:val="0"/>
          <w:rtl/>
        </w:rPr>
        <w:t>ی</w:t>
      </w:r>
      <w:r w:rsidRPr="006D4607">
        <w:rPr>
          <w:rFonts w:hint="cs"/>
          <w:b w:val="0"/>
          <w:rtl/>
        </w:rPr>
        <w:t xml:space="preserve"> مم</w:t>
      </w:r>
      <w:r>
        <w:rPr>
          <w:rFonts w:hint="cs"/>
          <w:b w:val="0"/>
          <w:rtl/>
        </w:rPr>
        <w:t>ک</w:t>
      </w:r>
      <w:r w:rsidRPr="006D4607">
        <w:rPr>
          <w:rFonts w:hint="cs"/>
          <w:b w:val="0"/>
          <w:rtl/>
        </w:rPr>
        <w:t>ن است ابتدا نرخ</w:t>
      </w:r>
      <w:r>
        <w:rPr>
          <w:rFonts w:hint="cs"/>
          <w:b w:val="0"/>
          <w:rtl/>
        </w:rPr>
        <w:t>ه</w:t>
      </w:r>
      <w:r w:rsidRPr="006D4607">
        <w:rPr>
          <w:rFonts w:hint="cs"/>
          <w:b w:val="0"/>
          <w:rtl/>
        </w:rPr>
        <w:t>ا</w:t>
      </w:r>
      <w:r>
        <w:rPr>
          <w:rFonts w:hint="cs"/>
          <w:b w:val="0"/>
          <w:rtl/>
        </w:rPr>
        <w:t>ی</w:t>
      </w:r>
      <w:r w:rsidRPr="006D4607">
        <w:rPr>
          <w:rFonts w:hint="cs"/>
          <w:b w:val="0"/>
          <w:rtl/>
        </w:rPr>
        <w:t xml:space="preserve"> ز</w:t>
      </w:r>
      <w:r>
        <w:rPr>
          <w:rFonts w:hint="cs"/>
          <w:b w:val="0"/>
          <w:rtl/>
        </w:rPr>
        <w:t>ی</w:t>
      </w:r>
      <w:r w:rsidRPr="006D4607">
        <w:rPr>
          <w:rFonts w:hint="cs"/>
          <w:b w:val="0"/>
          <w:rtl/>
        </w:rPr>
        <w:t>ر را مورد توج</w:t>
      </w:r>
      <w:r>
        <w:rPr>
          <w:rFonts w:hint="cs"/>
          <w:b w:val="0"/>
          <w:rtl/>
        </w:rPr>
        <w:t>ه</w:t>
      </w:r>
      <w:r w:rsidRPr="006D4607">
        <w:rPr>
          <w:rFonts w:hint="cs"/>
          <w:b w:val="0"/>
          <w:rtl/>
        </w:rPr>
        <w:t xml:space="preserve"> قرار د</w:t>
      </w:r>
      <w:r>
        <w:rPr>
          <w:rFonts w:hint="cs"/>
          <w:b w:val="0"/>
          <w:rtl/>
        </w:rPr>
        <w:t>ه</w:t>
      </w:r>
      <w:r w:rsidRPr="006D4607">
        <w:rPr>
          <w:rFonts w:hint="cs"/>
          <w:b w:val="0"/>
          <w:rtl/>
        </w:rPr>
        <w:t>د:</w:t>
      </w:r>
    </w:p>
    <w:p w14:paraId="53D46C11" w14:textId="77777777" w:rsidR="00FD2959" w:rsidRPr="006D4607" w:rsidRDefault="00FD2959" w:rsidP="00FD2959">
      <w:pPr>
        <w:pStyle w:val="1LotusAlef2"/>
        <w:spacing w:after="0"/>
        <w:rPr>
          <w:rFonts w:hint="cs"/>
          <w:b w:val="0"/>
          <w:rtl/>
        </w:rPr>
      </w:pPr>
      <w:r w:rsidRPr="006D4607">
        <w:rPr>
          <w:rFonts w:hint="cs"/>
          <w:b w:val="0"/>
          <w:rtl/>
        </w:rPr>
        <w:t>ال</w:t>
      </w:r>
      <w:r>
        <w:rPr>
          <w:rFonts w:hint="cs"/>
          <w:b w:val="0"/>
          <w:rtl/>
        </w:rPr>
        <w:t>ف</w:t>
      </w:r>
      <w:r w:rsidRPr="006D4607">
        <w:rPr>
          <w:rFonts w:hint="cs"/>
          <w:b w:val="0"/>
          <w:rtl/>
        </w:rPr>
        <w:t>.</w:t>
      </w:r>
      <w:r w:rsidRPr="006D4607">
        <w:rPr>
          <w:b w:val="0"/>
          <w:rtl/>
        </w:rPr>
        <w:tab/>
      </w:r>
      <w:r w:rsidRPr="006D4607">
        <w:rPr>
          <w:rFonts w:hint="cs"/>
          <w:b w:val="0"/>
          <w:rtl/>
        </w:rPr>
        <w:t>م</w:t>
      </w:r>
      <w:r>
        <w:rPr>
          <w:rFonts w:hint="cs"/>
          <w:b w:val="0"/>
          <w:rtl/>
        </w:rPr>
        <w:t>ی</w:t>
      </w:r>
      <w:r w:rsidRPr="006D4607">
        <w:rPr>
          <w:rFonts w:hint="cs"/>
          <w:b w:val="0"/>
          <w:rtl/>
        </w:rPr>
        <w:t>انگ</w:t>
      </w:r>
      <w:r>
        <w:rPr>
          <w:rFonts w:hint="cs"/>
          <w:b w:val="0"/>
          <w:rtl/>
        </w:rPr>
        <w:t>ی</w:t>
      </w:r>
      <w:r w:rsidRPr="006D4607">
        <w:rPr>
          <w:rFonts w:hint="cs"/>
          <w:b w:val="0"/>
          <w:rtl/>
        </w:rPr>
        <w:t xml:space="preserve">ن موزون </w:t>
      </w:r>
      <w:r>
        <w:rPr>
          <w:rFonts w:hint="cs"/>
          <w:b w:val="0"/>
          <w:rtl/>
        </w:rPr>
        <w:t>ه</w:t>
      </w:r>
      <w:r w:rsidRPr="006D4607">
        <w:rPr>
          <w:rFonts w:hint="cs"/>
          <w:b w:val="0"/>
          <w:rtl/>
        </w:rPr>
        <w:t>ز</w:t>
      </w:r>
      <w:r>
        <w:rPr>
          <w:rFonts w:hint="cs"/>
          <w:b w:val="0"/>
          <w:rtl/>
        </w:rPr>
        <w:t>ی</w:t>
      </w:r>
      <w:r w:rsidRPr="006D4607">
        <w:rPr>
          <w:rFonts w:hint="cs"/>
          <w:b w:val="0"/>
          <w:rtl/>
        </w:rPr>
        <w:t>ن</w:t>
      </w:r>
      <w:r>
        <w:rPr>
          <w:rFonts w:hint="cs"/>
          <w:b w:val="0"/>
          <w:rtl/>
        </w:rPr>
        <w:t>ه</w:t>
      </w:r>
      <w:r w:rsidRPr="006D4607">
        <w:rPr>
          <w:rFonts w:hint="cs"/>
          <w:b w:val="0"/>
          <w:rtl/>
        </w:rPr>
        <w:t xml:space="preserve"> سرما</w:t>
      </w:r>
      <w:r>
        <w:rPr>
          <w:rFonts w:hint="cs"/>
          <w:b w:val="0"/>
          <w:rtl/>
        </w:rPr>
        <w:t>یه</w:t>
      </w:r>
      <w:r w:rsidRPr="006D4607">
        <w:rPr>
          <w:rFonts w:hint="cs"/>
          <w:b w:val="0"/>
          <w:rtl/>
        </w:rPr>
        <w:t xml:space="preserve"> واحد تجار</w:t>
      </w:r>
      <w:r>
        <w:rPr>
          <w:rFonts w:hint="cs"/>
          <w:b w:val="0"/>
          <w:rtl/>
        </w:rPr>
        <w:t>ی</w:t>
      </w:r>
      <w:r w:rsidRPr="006D4607">
        <w:rPr>
          <w:rFonts w:hint="cs"/>
          <w:b w:val="0"/>
          <w:rtl/>
        </w:rPr>
        <w:t xml:space="preserve"> </w:t>
      </w:r>
      <w:r>
        <w:rPr>
          <w:rFonts w:hint="cs"/>
          <w:b w:val="0"/>
          <w:rtl/>
        </w:rPr>
        <w:t>که</w:t>
      </w:r>
      <w:r w:rsidRPr="006D4607">
        <w:rPr>
          <w:rFonts w:hint="cs"/>
          <w:b w:val="0"/>
          <w:rtl/>
        </w:rPr>
        <w:t xml:space="preserve"> با</w:t>
      </w:r>
      <w:r w:rsidRPr="00BA19F3">
        <w:rPr>
          <w:rFonts w:cs="Times New Roman" w:hint="cs"/>
          <w:bCs w:val="0"/>
          <w:rtl/>
        </w:rPr>
        <w:t> </w:t>
      </w:r>
      <w:r w:rsidRPr="006D4607">
        <w:rPr>
          <w:rFonts w:hint="cs"/>
          <w:b w:val="0"/>
          <w:rtl/>
        </w:rPr>
        <w:t>است</w:t>
      </w:r>
      <w:r>
        <w:rPr>
          <w:rFonts w:hint="cs"/>
          <w:b w:val="0"/>
          <w:rtl/>
        </w:rPr>
        <w:t>ف</w:t>
      </w:r>
      <w:r w:rsidRPr="006D4607">
        <w:rPr>
          <w:rFonts w:hint="cs"/>
          <w:b w:val="0"/>
          <w:rtl/>
        </w:rPr>
        <w:t>اد</w:t>
      </w:r>
      <w:r>
        <w:rPr>
          <w:rFonts w:hint="cs"/>
          <w:b w:val="0"/>
          <w:rtl/>
        </w:rPr>
        <w:t>ه</w:t>
      </w:r>
      <w:r w:rsidRPr="006D4607">
        <w:rPr>
          <w:rFonts w:hint="cs"/>
          <w:b w:val="0"/>
          <w:rtl/>
        </w:rPr>
        <w:t xml:space="preserve"> از ت</w:t>
      </w:r>
      <w:r>
        <w:rPr>
          <w:rFonts w:hint="cs"/>
          <w:b w:val="0"/>
          <w:rtl/>
        </w:rPr>
        <w:t>ک</w:t>
      </w:r>
      <w:r w:rsidRPr="006D4607">
        <w:rPr>
          <w:rFonts w:hint="cs"/>
          <w:b w:val="0"/>
          <w:rtl/>
        </w:rPr>
        <w:t>ن</w:t>
      </w:r>
      <w:r>
        <w:rPr>
          <w:rFonts w:hint="cs"/>
          <w:b w:val="0"/>
          <w:rtl/>
        </w:rPr>
        <w:t>یکه</w:t>
      </w:r>
      <w:r w:rsidRPr="006D4607">
        <w:rPr>
          <w:rFonts w:hint="cs"/>
          <w:b w:val="0"/>
          <w:rtl/>
        </w:rPr>
        <w:t>ا</w:t>
      </w:r>
      <w:r>
        <w:rPr>
          <w:rFonts w:hint="cs"/>
          <w:b w:val="0"/>
          <w:rtl/>
        </w:rPr>
        <w:t>یی</w:t>
      </w:r>
      <w:r w:rsidRPr="006D4607">
        <w:rPr>
          <w:rFonts w:hint="cs"/>
          <w:b w:val="0"/>
          <w:rtl/>
        </w:rPr>
        <w:t xml:space="preserve"> چون مدل ق</w:t>
      </w:r>
      <w:r>
        <w:rPr>
          <w:rFonts w:hint="cs"/>
          <w:b w:val="0"/>
          <w:rtl/>
        </w:rPr>
        <w:t>ی</w:t>
      </w:r>
      <w:r w:rsidRPr="006D4607">
        <w:rPr>
          <w:rFonts w:hint="cs"/>
          <w:b w:val="0"/>
          <w:rtl/>
        </w:rPr>
        <w:t>مت‌گذار</w:t>
      </w:r>
      <w:r>
        <w:rPr>
          <w:rFonts w:hint="cs"/>
          <w:b w:val="0"/>
          <w:rtl/>
        </w:rPr>
        <w:t>ی</w:t>
      </w:r>
      <w:r w:rsidRPr="006D4607">
        <w:rPr>
          <w:rFonts w:hint="cs"/>
          <w:b w:val="0"/>
          <w:rtl/>
        </w:rPr>
        <w:t xml:space="preserve"> دارا</w:t>
      </w:r>
      <w:r>
        <w:rPr>
          <w:rFonts w:hint="cs"/>
          <w:b w:val="0"/>
          <w:rtl/>
        </w:rPr>
        <w:t>ییه</w:t>
      </w:r>
      <w:r w:rsidRPr="006D4607">
        <w:rPr>
          <w:rFonts w:hint="cs"/>
          <w:b w:val="0"/>
          <w:rtl/>
        </w:rPr>
        <w:t>ا</w:t>
      </w:r>
      <w:r>
        <w:rPr>
          <w:rFonts w:hint="cs"/>
          <w:b w:val="0"/>
          <w:rtl/>
        </w:rPr>
        <w:t>ی</w:t>
      </w:r>
      <w:r w:rsidRPr="006D4607">
        <w:rPr>
          <w:rFonts w:hint="cs"/>
          <w:b w:val="0"/>
          <w:rtl/>
        </w:rPr>
        <w:t xml:space="preserve"> سرما</w:t>
      </w:r>
      <w:r>
        <w:rPr>
          <w:rFonts w:hint="cs"/>
          <w:b w:val="0"/>
          <w:rtl/>
        </w:rPr>
        <w:t>یه</w:t>
      </w:r>
      <w:r w:rsidRPr="006D4607">
        <w:rPr>
          <w:rFonts w:hint="cs"/>
          <w:b w:val="0"/>
          <w:rtl/>
        </w:rPr>
        <w:t>‌ا</w:t>
      </w:r>
      <w:r>
        <w:rPr>
          <w:rFonts w:hint="cs"/>
          <w:b w:val="0"/>
          <w:rtl/>
        </w:rPr>
        <w:t>ی</w:t>
      </w:r>
      <w:r w:rsidRPr="006D4607">
        <w:rPr>
          <w:rFonts w:hint="cs"/>
          <w:b w:val="0"/>
          <w:rtl/>
        </w:rPr>
        <w:t xml:space="preserve"> تع</w:t>
      </w:r>
      <w:r>
        <w:rPr>
          <w:rFonts w:hint="cs"/>
          <w:b w:val="0"/>
          <w:rtl/>
        </w:rPr>
        <w:t>یی</w:t>
      </w:r>
      <w:r w:rsidRPr="006D4607">
        <w:rPr>
          <w:rFonts w:hint="cs"/>
          <w:b w:val="0"/>
          <w:rtl/>
        </w:rPr>
        <w:t>ن شد</w:t>
      </w:r>
      <w:r>
        <w:rPr>
          <w:rFonts w:hint="cs"/>
          <w:b w:val="0"/>
          <w:rtl/>
        </w:rPr>
        <w:t>ه</w:t>
      </w:r>
      <w:r w:rsidRPr="006D4607">
        <w:rPr>
          <w:rFonts w:hint="cs"/>
          <w:b w:val="0"/>
          <w:rtl/>
        </w:rPr>
        <w:t xml:space="preserve"> است،</w:t>
      </w:r>
    </w:p>
    <w:p w14:paraId="1742BBB8" w14:textId="77777777" w:rsidR="00FD2959" w:rsidRPr="006D4607" w:rsidRDefault="00FD2959" w:rsidP="00FD2959">
      <w:pPr>
        <w:pStyle w:val="1LotusAlef2"/>
        <w:spacing w:after="0"/>
        <w:rPr>
          <w:rFonts w:hint="cs"/>
          <w:b w:val="0"/>
          <w:rtl/>
        </w:rPr>
      </w:pPr>
      <w:r w:rsidRPr="006D4607">
        <w:rPr>
          <w:rFonts w:hint="cs"/>
          <w:b w:val="0"/>
          <w:rtl/>
        </w:rPr>
        <w:t>ب</w:t>
      </w:r>
      <w:r w:rsidRPr="006D4607">
        <w:rPr>
          <w:b w:val="0"/>
          <w:rtl/>
        </w:rPr>
        <w:tab/>
      </w:r>
      <w:r w:rsidRPr="006D4607">
        <w:rPr>
          <w:rFonts w:hint="cs"/>
          <w:b w:val="0"/>
          <w:rtl/>
        </w:rPr>
        <w:t>.</w:t>
      </w:r>
      <w:r w:rsidRPr="006D4607">
        <w:rPr>
          <w:b w:val="0"/>
          <w:rtl/>
        </w:rPr>
        <w:tab/>
      </w:r>
      <w:r w:rsidRPr="006D4607">
        <w:rPr>
          <w:rFonts w:hint="cs"/>
          <w:b w:val="0"/>
          <w:rtl/>
        </w:rPr>
        <w:t xml:space="preserve">نرخ </w:t>
      </w:r>
      <w:r>
        <w:rPr>
          <w:rFonts w:hint="cs"/>
          <w:b w:val="0"/>
          <w:rtl/>
        </w:rPr>
        <w:t>ف</w:t>
      </w:r>
      <w:r w:rsidRPr="006D4607">
        <w:rPr>
          <w:rFonts w:hint="cs"/>
          <w:b w:val="0"/>
          <w:rtl/>
        </w:rPr>
        <w:t>رض</w:t>
      </w:r>
      <w:r>
        <w:rPr>
          <w:rFonts w:hint="cs"/>
          <w:b w:val="0"/>
          <w:rtl/>
        </w:rPr>
        <w:t>ی</w:t>
      </w:r>
      <w:r w:rsidRPr="006D4607">
        <w:rPr>
          <w:rFonts w:hint="cs"/>
          <w:b w:val="0"/>
          <w:rtl/>
        </w:rPr>
        <w:t xml:space="preserve"> استقراض واحد</w:t>
      </w:r>
      <w:r w:rsidRPr="00BA19F3">
        <w:rPr>
          <w:rFonts w:cs="Times New Roman" w:hint="cs"/>
          <w:bCs w:val="0"/>
          <w:rtl/>
        </w:rPr>
        <w:t> </w:t>
      </w:r>
      <w:r w:rsidRPr="006D4607">
        <w:rPr>
          <w:rFonts w:hint="cs"/>
          <w:b w:val="0"/>
          <w:rtl/>
        </w:rPr>
        <w:t>تجار</w:t>
      </w:r>
      <w:r>
        <w:rPr>
          <w:rFonts w:hint="cs"/>
          <w:b w:val="0"/>
          <w:rtl/>
        </w:rPr>
        <w:t>ی</w:t>
      </w:r>
      <w:r w:rsidRPr="006D4607">
        <w:rPr>
          <w:rFonts w:hint="cs"/>
          <w:b w:val="0"/>
          <w:rtl/>
        </w:rPr>
        <w:t>،</w:t>
      </w:r>
      <w:r w:rsidRPr="00BA19F3">
        <w:rPr>
          <w:rFonts w:cs="Times New Roman" w:hint="cs"/>
          <w:bCs w:val="0"/>
          <w:rtl/>
        </w:rPr>
        <w:t> </w:t>
      </w:r>
      <w:r w:rsidRPr="006D4607">
        <w:rPr>
          <w:rFonts w:hint="cs"/>
          <w:b w:val="0"/>
          <w:rtl/>
        </w:rPr>
        <w:t>و</w:t>
      </w:r>
    </w:p>
    <w:p w14:paraId="762838C3" w14:textId="77777777" w:rsidR="00FD2959" w:rsidRPr="006D4607" w:rsidRDefault="00FD2959" w:rsidP="00FD2959">
      <w:pPr>
        <w:pStyle w:val="1LotusAlef2"/>
        <w:rPr>
          <w:rFonts w:hint="cs"/>
          <w:b w:val="0"/>
          <w:rtl/>
        </w:rPr>
      </w:pPr>
      <w:r w:rsidRPr="006D4607">
        <w:rPr>
          <w:rFonts w:hint="cs"/>
          <w:b w:val="0"/>
          <w:rtl/>
        </w:rPr>
        <w:t>ج</w:t>
      </w:r>
      <w:r w:rsidRPr="006D4607">
        <w:rPr>
          <w:b w:val="0"/>
          <w:rtl/>
        </w:rPr>
        <w:tab/>
      </w:r>
      <w:r w:rsidRPr="006D4607">
        <w:rPr>
          <w:rFonts w:hint="cs"/>
          <w:b w:val="0"/>
          <w:rtl/>
        </w:rPr>
        <w:t>.</w:t>
      </w:r>
      <w:r w:rsidRPr="006D4607">
        <w:rPr>
          <w:b w:val="0"/>
          <w:rtl/>
        </w:rPr>
        <w:tab/>
      </w:r>
      <w:r w:rsidRPr="006D4607">
        <w:rPr>
          <w:rFonts w:hint="cs"/>
          <w:b w:val="0"/>
          <w:rtl/>
        </w:rPr>
        <w:t>سا</w:t>
      </w:r>
      <w:r>
        <w:rPr>
          <w:rFonts w:hint="cs"/>
          <w:b w:val="0"/>
          <w:rtl/>
        </w:rPr>
        <w:t>ی</w:t>
      </w:r>
      <w:r w:rsidRPr="006D4607">
        <w:rPr>
          <w:rFonts w:hint="cs"/>
          <w:b w:val="0"/>
          <w:rtl/>
        </w:rPr>
        <w:t>ر نرخ</w:t>
      </w:r>
      <w:r>
        <w:rPr>
          <w:rFonts w:hint="cs"/>
          <w:b w:val="0"/>
          <w:rtl/>
        </w:rPr>
        <w:t>ه</w:t>
      </w:r>
      <w:r w:rsidRPr="006D4607">
        <w:rPr>
          <w:rFonts w:hint="cs"/>
          <w:b w:val="0"/>
          <w:rtl/>
        </w:rPr>
        <w:t>ا</w:t>
      </w:r>
      <w:r>
        <w:rPr>
          <w:rFonts w:hint="cs"/>
          <w:b w:val="0"/>
          <w:rtl/>
        </w:rPr>
        <w:t>ی</w:t>
      </w:r>
      <w:r w:rsidRPr="006D4607">
        <w:rPr>
          <w:rFonts w:hint="cs"/>
          <w:b w:val="0"/>
          <w:rtl/>
        </w:rPr>
        <w:t xml:space="preserve"> استقراض بازار.</w:t>
      </w:r>
    </w:p>
    <w:p w14:paraId="00169684" w14:textId="77777777" w:rsidR="00FD2959" w:rsidRPr="00BA19F3" w:rsidRDefault="00FD2959" w:rsidP="00C34D77">
      <w:pPr>
        <w:pStyle w:val="7"/>
        <w:jc w:val="lowKashida"/>
        <w:rPr>
          <w:rFonts w:hint="cs"/>
          <w:b/>
          <w:rtl/>
        </w:rPr>
      </w:pPr>
    </w:p>
    <w:p w14:paraId="7D98FB39" w14:textId="77777777" w:rsidR="00FD2959" w:rsidRPr="006D4607" w:rsidRDefault="00FD2959" w:rsidP="00FD2959">
      <w:pPr>
        <w:pStyle w:val="1LotusZirAlef0"/>
        <w:rPr>
          <w:rFonts w:hint="cs"/>
          <w:b w:val="0"/>
          <w:rtl/>
        </w:rPr>
      </w:pPr>
      <w:r w:rsidRPr="006D4607">
        <w:rPr>
          <w:rFonts w:hint="cs"/>
          <w:b w:val="0"/>
          <w:rtl/>
        </w:rPr>
        <w:t>18 .</w:t>
      </w:r>
      <w:r w:rsidRPr="006D4607">
        <w:rPr>
          <w:b w:val="0"/>
          <w:rtl/>
        </w:rPr>
        <w:tab/>
      </w:r>
      <w:r w:rsidRPr="006D4607">
        <w:rPr>
          <w:rFonts w:hint="cs"/>
          <w:b w:val="0"/>
          <w:rtl/>
        </w:rPr>
        <w:t>با</w:t>
      </w:r>
      <w:r w:rsidRPr="006D4607">
        <w:rPr>
          <w:rFonts w:cs="Times New Roman" w:hint="cs"/>
          <w:bCs w:val="0"/>
          <w:rtl/>
        </w:rPr>
        <w:t> </w:t>
      </w:r>
      <w:r w:rsidRPr="006D4607">
        <w:rPr>
          <w:rFonts w:hint="cs"/>
          <w:b w:val="0"/>
          <w:rtl/>
        </w:rPr>
        <w:t>ا</w:t>
      </w:r>
      <w:r>
        <w:rPr>
          <w:rFonts w:hint="cs"/>
          <w:b w:val="0"/>
          <w:rtl/>
        </w:rPr>
        <w:t>ی</w:t>
      </w:r>
      <w:r w:rsidRPr="006D4607">
        <w:rPr>
          <w:rFonts w:hint="cs"/>
          <w:b w:val="0"/>
          <w:rtl/>
        </w:rPr>
        <w:t>ن</w:t>
      </w:r>
      <w:r w:rsidRPr="006D4607">
        <w:rPr>
          <w:rFonts w:cs="Times New Roman" w:hint="cs"/>
          <w:bCs w:val="0"/>
          <w:rtl/>
        </w:rPr>
        <w:t> </w:t>
      </w:r>
      <w:r w:rsidRPr="006D4607">
        <w:rPr>
          <w:rFonts w:hint="cs"/>
          <w:b w:val="0"/>
          <w:rtl/>
        </w:rPr>
        <w:t>حال، ا</w:t>
      </w:r>
      <w:r>
        <w:rPr>
          <w:rFonts w:hint="cs"/>
          <w:b w:val="0"/>
          <w:rtl/>
        </w:rPr>
        <w:t>ی</w:t>
      </w:r>
      <w:r w:rsidRPr="006D4607">
        <w:rPr>
          <w:rFonts w:hint="cs"/>
          <w:b w:val="0"/>
          <w:rtl/>
        </w:rPr>
        <w:t>ن نرخ</w:t>
      </w:r>
      <w:r>
        <w:rPr>
          <w:rFonts w:hint="cs"/>
          <w:b w:val="0"/>
          <w:rtl/>
        </w:rPr>
        <w:t>ه</w:t>
      </w:r>
      <w:r w:rsidRPr="006D4607">
        <w:rPr>
          <w:rFonts w:hint="cs"/>
          <w:b w:val="0"/>
          <w:rtl/>
        </w:rPr>
        <w:t>ا با</w:t>
      </w:r>
      <w:r>
        <w:rPr>
          <w:rFonts w:hint="cs"/>
          <w:b w:val="0"/>
          <w:rtl/>
        </w:rPr>
        <w:t>ی</w:t>
      </w:r>
      <w:r w:rsidRPr="006D4607">
        <w:rPr>
          <w:rFonts w:hint="cs"/>
          <w:b w:val="0"/>
          <w:rtl/>
        </w:rPr>
        <w:t>د تعد</w:t>
      </w:r>
      <w:r>
        <w:rPr>
          <w:rFonts w:hint="cs"/>
          <w:b w:val="0"/>
          <w:rtl/>
        </w:rPr>
        <w:t>ی</w:t>
      </w:r>
      <w:r w:rsidRPr="006D4607">
        <w:rPr>
          <w:rFonts w:hint="cs"/>
          <w:b w:val="0"/>
          <w:rtl/>
        </w:rPr>
        <w:t>ل شود تا</w:t>
      </w:r>
      <w:r w:rsidRPr="00BA19F3">
        <w:rPr>
          <w:rFonts w:cs="Times New Roman" w:hint="cs"/>
          <w:bCs w:val="0"/>
          <w:sz w:val="8"/>
          <w:szCs w:val="14"/>
          <w:rtl/>
        </w:rPr>
        <w:t> </w:t>
      </w:r>
      <w:r w:rsidRPr="006D4607">
        <w:rPr>
          <w:rFonts w:hint="cs"/>
          <w:b w:val="0"/>
          <w:rtl/>
        </w:rPr>
        <w:t>:</w:t>
      </w:r>
    </w:p>
    <w:p w14:paraId="70EABF87" w14:textId="77777777" w:rsidR="00FD2959" w:rsidRPr="006D4607" w:rsidRDefault="00FD2959" w:rsidP="00FD2959">
      <w:pPr>
        <w:pStyle w:val="1LotusAlef2"/>
        <w:rPr>
          <w:rFonts w:hint="cs"/>
          <w:b w:val="0"/>
          <w:rtl/>
        </w:rPr>
      </w:pPr>
      <w:r w:rsidRPr="006D4607">
        <w:rPr>
          <w:rFonts w:hint="cs"/>
          <w:b w:val="0"/>
          <w:rtl/>
        </w:rPr>
        <w:t>ال</w:t>
      </w:r>
      <w:r>
        <w:rPr>
          <w:rFonts w:hint="cs"/>
          <w:b w:val="0"/>
          <w:rtl/>
        </w:rPr>
        <w:t>ف</w:t>
      </w:r>
      <w:r w:rsidRPr="006D4607">
        <w:rPr>
          <w:rFonts w:hint="cs"/>
          <w:b w:val="0"/>
          <w:rtl/>
        </w:rPr>
        <w:t>.</w:t>
      </w:r>
      <w:r w:rsidRPr="006D4607">
        <w:rPr>
          <w:b w:val="0"/>
          <w:rtl/>
        </w:rPr>
        <w:tab/>
      </w:r>
      <w:r w:rsidRPr="006D4607">
        <w:rPr>
          <w:rFonts w:hint="cs"/>
          <w:b w:val="0"/>
          <w:rtl/>
        </w:rPr>
        <w:t>روش مورد است</w:t>
      </w:r>
      <w:r>
        <w:rPr>
          <w:rFonts w:hint="cs"/>
          <w:b w:val="0"/>
          <w:rtl/>
        </w:rPr>
        <w:t>ف</w:t>
      </w:r>
      <w:r w:rsidRPr="006D4607">
        <w:rPr>
          <w:rFonts w:hint="cs"/>
          <w:b w:val="0"/>
          <w:rtl/>
        </w:rPr>
        <w:t>اد</w:t>
      </w:r>
      <w:r>
        <w:rPr>
          <w:rFonts w:hint="cs"/>
          <w:b w:val="0"/>
          <w:rtl/>
        </w:rPr>
        <w:t>ه</w:t>
      </w:r>
      <w:r w:rsidRPr="006D4607">
        <w:rPr>
          <w:rFonts w:hint="cs"/>
          <w:b w:val="0"/>
          <w:rtl/>
        </w:rPr>
        <w:t xml:space="preserve"> بازار برا</w:t>
      </w:r>
      <w:r>
        <w:rPr>
          <w:rFonts w:hint="cs"/>
          <w:b w:val="0"/>
          <w:rtl/>
        </w:rPr>
        <w:t>ی</w:t>
      </w:r>
      <w:r w:rsidRPr="006D4607">
        <w:rPr>
          <w:rFonts w:hint="cs"/>
          <w:b w:val="0"/>
          <w:rtl/>
        </w:rPr>
        <w:t xml:space="preserve"> ارز</w:t>
      </w:r>
      <w:r>
        <w:rPr>
          <w:rFonts w:hint="cs"/>
          <w:b w:val="0"/>
          <w:rtl/>
        </w:rPr>
        <w:t>ی</w:t>
      </w:r>
      <w:r w:rsidRPr="006D4607">
        <w:rPr>
          <w:rFonts w:hint="cs"/>
          <w:b w:val="0"/>
          <w:rtl/>
        </w:rPr>
        <w:t>اب</w:t>
      </w:r>
      <w:r>
        <w:rPr>
          <w:rFonts w:hint="cs"/>
          <w:b w:val="0"/>
          <w:rtl/>
        </w:rPr>
        <w:t>ی</w:t>
      </w:r>
      <w:r w:rsidRPr="006D4607">
        <w:rPr>
          <w:rFonts w:hint="cs"/>
          <w:b w:val="0"/>
          <w:rtl/>
        </w:rPr>
        <w:t xml:space="preserve"> ر</w:t>
      </w:r>
      <w:r>
        <w:rPr>
          <w:rFonts w:hint="cs"/>
          <w:b w:val="0"/>
          <w:rtl/>
        </w:rPr>
        <w:t>ی</w:t>
      </w:r>
      <w:r w:rsidRPr="006D4607">
        <w:rPr>
          <w:rFonts w:hint="cs"/>
          <w:b w:val="0"/>
          <w:rtl/>
        </w:rPr>
        <w:t>س</w:t>
      </w:r>
      <w:r>
        <w:rPr>
          <w:rFonts w:hint="cs"/>
          <w:b w:val="0"/>
          <w:rtl/>
        </w:rPr>
        <w:t>که</w:t>
      </w:r>
      <w:r w:rsidRPr="006D4607">
        <w:rPr>
          <w:rFonts w:hint="cs"/>
          <w:b w:val="0"/>
          <w:rtl/>
        </w:rPr>
        <w:t>ا</w:t>
      </w:r>
      <w:r>
        <w:rPr>
          <w:rFonts w:hint="cs"/>
          <w:b w:val="0"/>
          <w:rtl/>
        </w:rPr>
        <w:t>ی</w:t>
      </w:r>
      <w:r w:rsidRPr="006D4607">
        <w:rPr>
          <w:rFonts w:hint="cs"/>
          <w:b w:val="0"/>
          <w:rtl/>
        </w:rPr>
        <w:t xml:space="preserve"> خاص مرتب</w:t>
      </w:r>
      <w:r>
        <w:rPr>
          <w:rFonts w:hint="cs"/>
          <w:b w:val="0"/>
          <w:rtl/>
        </w:rPr>
        <w:t>ط</w:t>
      </w:r>
      <w:r w:rsidRPr="006D4607">
        <w:rPr>
          <w:rFonts w:hint="cs"/>
          <w:b w:val="0"/>
          <w:rtl/>
        </w:rPr>
        <w:t xml:space="preserve"> با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دارا</w:t>
      </w:r>
      <w:r>
        <w:rPr>
          <w:rFonts w:hint="cs"/>
          <w:b w:val="0"/>
          <w:rtl/>
        </w:rPr>
        <w:t>یی</w:t>
      </w:r>
      <w:r w:rsidRPr="006D4607">
        <w:rPr>
          <w:rFonts w:hint="cs"/>
          <w:b w:val="0"/>
          <w:rtl/>
        </w:rPr>
        <w:t xml:space="preserve"> را منع</w:t>
      </w:r>
      <w:r>
        <w:rPr>
          <w:rFonts w:hint="cs"/>
          <w:b w:val="0"/>
          <w:rtl/>
        </w:rPr>
        <w:t>ک</w:t>
      </w:r>
      <w:r w:rsidRPr="006D4607">
        <w:rPr>
          <w:rFonts w:hint="cs"/>
          <w:b w:val="0"/>
          <w:rtl/>
        </w:rPr>
        <w:t xml:space="preserve">س </w:t>
      </w:r>
      <w:r>
        <w:rPr>
          <w:rFonts w:hint="cs"/>
          <w:b w:val="0"/>
          <w:rtl/>
        </w:rPr>
        <w:t>ک</w:t>
      </w:r>
      <w:r w:rsidRPr="006D4607">
        <w:rPr>
          <w:rFonts w:hint="cs"/>
          <w:b w:val="0"/>
          <w:rtl/>
        </w:rPr>
        <w:t>ند، و</w:t>
      </w:r>
    </w:p>
    <w:p w14:paraId="78C29567" w14:textId="77777777" w:rsidR="00FD2959" w:rsidRPr="006D4607" w:rsidRDefault="00FD2959" w:rsidP="00FD2959">
      <w:pPr>
        <w:pStyle w:val="1LotusAlef2"/>
        <w:rPr>
          <w:rFonts w:hint="cs"/>
          <w:b w:val="0"/>
          <w:rtl/>
        </w:rPr>
      </w:pPr>
      <w:r w:rsidRPr="006D4607">
        <w:rPr>
          <w:rFonts w:hint="cs"/>
          <w:b w:val="0"/>
          <w:rtl/>
        </w:rPr>
        <w:t>ب</w:t>
      </w:r>
      <w:r w:rsidRPr="006D4607">
        <w:rPr>
          <w:b w:val="0"/>
          <w:rtl/>
        </w:rPr>
        <w:tab/>
      </w:r>
      <w:r w:rsidRPr="006D4607">
        <w:rPr>
          <w:rFonts w:hint="cs"/>
          <w:b w:val="0"/>
          <w:rtl/>
        </w:rPr>
        <w:t>.</w:t>
      </w:r>
      <w:r w:rsidRPr="006D4607">
        <w:rPr>
          <w:b w:val="0"/>
          <w:rtl/>
        </w:rPr>
        <w:tab/>
      </w:r>
      <w:r w:rsidRPr="006D4607">
        <w:rPr>
          <w:rFonts w:hint="cs"/>
          <w:b w:val="0"/>
          <w:rtl/>
        </w:rPr>
        <w:t>ر</w:t>
      </w:r>
      <w:r>
        <w:rPr>
          <w:rFonts w:hint="cs"/>
          <w:b w:val="0"/>
          <w:rtl/>
        </w:rPr>
        <w:t>ی</w:t>
      </w:r>
      <w:r w:rsidRPr="006D4607">
        <w:rPr>
          <w:rFonts w:hint="cs"/>
          <w:b w:val="0"/>
          <w:rtl/>
        </w:rPr>
        <w:t>س</w:t>
      </w:r>
      <w:r>
        <w:rPr>
          <w:rFonts w:hint="cs"/>
          <w:b w:val="0"/>
          <w:rtl/>
        </w:rPr>
        <w:t>که</w:t>
      </w:r>
      <w:r w:rsidRPr="006D4607">
        <w:rPr>
          <w:rFonts w:hint="cs"/>
          <w:b w:val="0"/>
          <w:rtl/>
        </w:rPr>
        <w:t>ا</w:t>
      </w:r>
      <w:r>
        <w:rPr>
          <w:rFonts w:hint="cs"/>
          <w:b w:val="0"/>
          <w:rtl/>
        </w:rPr>
        <w:t>ی</w:t>
      </w:r>
      <w:r w:rsidRPr="006D4607">
        <w:rPr>
          <w:rFonts w:hint="cs"/>
          <w:b w:val="0"/>
          <w:rtl/>
        </w:rPr>
        <w:t xml:space="preserve"> غ</w:t>
      </w:r>
      <w:r>
        <w:rPr>
          <w:rFonts w:hint="cs"/>
          <w:b w:val="0"/>
          <w:rtl/>
        </w:rPr>
        <w:t>ی</w:t>
      </w:r>
      <w:r w:rsidRPr="006D4607">
        <w:rPr>
          <w:rFonts w:hint="cs"/>
          <w:b w:val="0"/>
          <w:rtl/>
        </w:rPr>
        <w:t>ر مرتب</w:t>
      </w:r>
      <w:r>
        <w:rPr>
          <w:rFonts w:hint="cs"/>
          <w:b w:val="0"/>
          <w:rtl/>
        </w:rPr>
        <w:t>ط</w:t>
      </w:r>
      <w:r w:rsidRPr="006D4607">
        <w:rPr>
          <w:rFonts w:hint="cs"/>
          <w:b w:val="0"/>
          <w:rtl/>
        </w:rPr>
        <w:t xml:space="preserve"> با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دارا</w:t>
      </w:r>
      <w:r>
        <w:rPr>
          <w:rFonts w:hint="cs"/>
          <w:b w:val="0"/>
          <w:rtl/>
        </w:rPr>
        <w:t>یی</w:t>
      </w:r>
      <w:r w:rsidRPr="006D4607">
        <w:rPr>
          <w:rFonts w:hint="cs"/>
          <w:b w:val="0"/>
          <w:rtl/>
        </w:rPr>
        <w:t xml:space="preserve"> </w:t>
      </w:r>
      <w:r>
        <w:rPr>
          <w:rFonts w:hint="cs"/>
          <w:b w:val="0"/>
          <w:rtl/>
        </w:rPr>
        <w:t>ی</w:t>
      </w:r>
      <w:r w:rsidRPr="006D4607">
        <w:rPr>
          <w:rFonts w:hint="cs"/>
          <w:b w:val="0"/>
          <w:rtl/>
        </w:rPr>
        <w:t>ا ر</w:t>
      </w:r>
      <w:r>
        <w:rPr>
          <w:rFonts w:hint="cs"/>
          <w:b w:val="0"/>
          <w:rtl/>
        </w:rPr>
        <w:t>ی</w:t>
      </w:r>
      <w:r w:rsidRPr="006D4607">
        <w:rPr>
          <w:rFonts w:hint="cs"/>
          <w:b w:val="0"/>
          <w:rtl/>
        </w:rPr>
        <w:t>س</w:t>
      </w:r>
      <w:r>
        <w:rPr>
          <w:rFonts w:hint="cs"/>
          <w:b w:val="0"/>
          <w:rtl/>
        </w:rPr>
        <w:t>که</w:t>
      </w:r>
      <w:r w:rsidRPr="006D4607">
        <w:rPr>
          <w:rFonts w:hint="cs"/>
          <w:b w:val="0"/>
          <w:rtl/>
        </w:rPr>
        <w:t>ا</w:t>
      </w:r>
      <w:r>
        <w:rPr>
          <w:rFonts w:hint="cs"/>
          <w:b w:val="0"/>
          <w:rtl/>
        </w:rPr>
        <w:t>یی</w:t>
      </w:r>
      <w:r w:rsidRPr="006D4607">
        <w:rPr>
          <w:rFonts w:hint="cs"/>
          <w:b w:val="0"/>
          <w:rtl/>
        </w:rPr>
        <w:t xml:space="preserve"> </w:t>
      </w:r>
      <w:r>
        <w:rPr>
          <w:rFonts w:hint="cs"/>
          <w:b w:val="0"/>
          <w:rtl/>
        </w:rPr>
        <w:t>که</w:t>
      </w:r>
      <w:r w:rsidRPr="006D4607">
        <w:rPr>
          <w:rFonts w:hint="cs"/>
          <w:b w:val="0"/>
          <w:rtl/>
        </w:rPr>
        <w:t xml:space="preserve"> منجر ب</w:t>
      </w:r>
      <w:r>
        <w:rPr>
          <w:rFonts w:hint="cs"/>
          <w:b w:val="0"/>
          <w:rtl/>
        </w:rPr>
        <w:t>ه</w:t>
      </w:r>
      <w:r w:rsidRPr="006D4607">
        <w:rPr>
          <w:rFonts w:hint="cs"/>
          <w:b w:val="0"/>
          <w:rtl/>
        </w:rPr>
        <w:t xml:space="preserve"> تعد</w:t>
      </w:r>
      <w:r>
        <w:rPr>
          <w:rFonts w:hint="cs"/>
          <w:b w:val="0"/>
          <w:rtl/>
        </w:rPr>
        <w:t>ی</w:t>
      </w:r>
      <w:r w:rsidRPr="006D4607">
        <w:rPr>
          <w:rFonts w:hint="cs"/>
          <w:b w:val="0"/>
          <w:rtl/>
        </w:rPr>
        <w:t>ل جر</w:t>
      </w:r>
      <w:r>
        <w:rPr>
          <w:rFonts w:hint="cs"/>
          <w:b w:val="0"/>
          <w:rtl/>
        </w:rPr>
        <w:t>ی</w:t>
      </w:r>
      <w:r w:rsidRPr="006D4607">
        <w:rPr>
          <w:rFonts w:hint="cs"/>
          <w:b w:val="0"/>
          <w:rtl/>
        </w:rPr>
        <w:t>ان</w:t>
      </w:r>
      <w:r>
        <w:rPr>
          <w:rFonts w:hint="cs"/>
          <w:b w:val="0"/>
          <w:rtl/>
        </w:rPr>
        <w:t>ه</w:t>
      </w:r>
      <w:r w:rsidRPr="006D4607">
        <w:rPr>
          <w:rFonts w:hint="cs"/>
          <w:b w:val="0"/>
          <w:rtl/>
        </w:rPr>
        <w:t>ا</w:t>
      </w:r>
      <w:r>
        <w:rPr>
          <w:rFonts w:hint="cs"/>
          <w:b w:val="0"/>
          <w:rtl/>
        </w:rPr>
        <w:t>ی</w:t>
      </w:r>
      <w:r w:rsidRPr="006D4607">
        <w:rPr>
          <w:rFonts w:hint="cs"/>
          <w:b w:val="0"/>
          <w:rtl/>
        </w:rPr>
        <w:t xml:space="preserve"> نقد</w:t>
      </w:r>
      <w:r>
        <w:rPr>
          <w:rFonts w:hint="cs"/>
          <w:b w:val="0"/>
          <w:rtl/>
        </w:rPr>
        <w:t>ی</w:t>
      </w:r>
      <w:r w:rsidRPr="006D4607">
        <w:rPr>
          <w:rFonts w:hint="cs"/>
          <w:b w:val="0"/>
          <w:rtl/>
        </w:rPr>
        <w:t xml:space="preserve"> برآورد</w:t>
      </w:r>
      <w:r>
        <w:rPr>
          <w:rFonts w:hint="cs"/>
          <w:b w:val="0"/>
          <w:rtl/>
        </w:rPr>
        <w:t>ی</w:t>
      </w:r>
      <w:r w:rsidRPr="006D4607">
        <w:rPr>
          <w:rFonts w:hint="cs"/>
          <w:b w:val="0"/>
          <w:rtl/>
        </w:rPr>
        <w:t xml:space="preserve"> شد</w:t>
      </w:r>
      <w:r>
        <w:rPr>
          <w:rFonts w:hint="cs"/>
          <w:b w:val="0"/>
          <w:rtl/>
        </w:rPr>
        <w:t>ه</w:t>
      </w:r>
      <w:r w:rsidRPr="006D4607">
        <w:rPr>
          <w:rFonts w:hint="cs"/>
          <w:b w:val="0"/>
          <w:rtl/>
        </w:rPr>
        <w:t xml:space="preserve"> است، مستثن</w:t>
      </w:r>
      <w:r>
        <w:rPr>
          <w:rFonts w:hint="cs"/>
          <w:b w:val="0"/>
          <w:rtl/>
        </w:rPr>
        <w:t>ی</w:t>
      </w:r>
      <w:r w:rsidRPr="006D4607">
        <w:rPr>
          <w:rFonts w:hint="cs"/>
          <w:b w:val="0"/>
          <w:rtl/>
        </w:rPr>
        <w:t xml:space="preserve"> شود.</w:t>
      </w:r>
    </w:p>
    <w:p w14:paraId="5BEA77E4" w14:textId="77777777" w:rsidR="00FD2959" w:rsidRPr="00BA19F3" w:rsidRDefault="00FD2959" w:rsidP="00FD2959">
      <w:pPr>
        <w:pStyle w:val="1LotuAlefZir"/>
        <w:spacing w:before="120"/>
        <w:rPr>
          <w:rFonts w:hint="cs"/>
          <w:rtl/>
        </w:rPr>
      </w:pPr>
      <w:r w:rsidRPr="00BA19F3">
        <w:rPr>
          <w:rFonts w:hint="cs"/>
          <w:rtl/>
        </w:rPr>
        <w:t>ر</w:t>
      </w:r>
      <w:r>
        <w:rPr>
          <w:rFonts w:hint="cs"/>
          <w:rtl/>
        </w:rPr>
        <w:t>ی</w:t>
      </w:r>
      <w:r w:rsidRPr="00BA19F3">
        <w:rPr>
          <w:rFonts w:hint="cs"/>
          <w:rtl/>
        </w:rPr>
        <w:t>س</w:t>
      </w:r>
      <w:r>
        <w:rPr>
          <w:rFonts w:hint="cs"/>
          <w:rtl/>
        </w:rPr>
        <w:t>که</w:t>
      </w:r>
      <w:r w:rsidRPr="00BA19F3">
        <w:rPr>
          <w:rFonts w:hint="cs"/>
          <w:rtl/>
        </w:rPr>
        <w:t>ا</w:t>
      </w:r>
      <w:r>
        <w:rPr>
          <w:rFonts w:hint="cs"/>
          <w:rtl/>
        </w:rPr>
        <w:t>یی</w:t>
      </w:r>
      <w:r w:rsidRPr="00BA19F3">
        <w:rPr>
          <w:rFonts w:hint="cs"/>
          <w:rtl/>
        </w:rPr>
        <w:t xml:space="preserve"> چون ر</w:t>
      </w:r>
      <w:r>
        <w:rPr>
          <w:rFonts w:hint="cs"/>
          <w:rtl/>
        </w:rPr>
        <w:t>ی</w:t>
      </w:r>
      <w:r w:rsidRPr="00BA19F3">
        <w:rPr>
          <w:rFonts w:hint="cs"/>
          <w:rtl/>
        </w:rPr>
        <w:t>س</w:t>
      </w:r>
      <w:r>
        <w:rPr>
          <w:rFonts w:hint="cs"/>
          <w:rtl/>
        </w:rPr>
        <w:t>ک</w:t>
      </w:r>
      <w:r w:rsidRPr="00BA19F3">
        <w:rPr>
          <w:rFonts w:hint="cs"/>
          <w:rtl/>
        </w:rPr>
        <w:t xml:space="preserve"> </w:t>
      </w:r>
      <w:r>
        <w:rPr>
          <w:rFonts w:hint="cs"/>
          <w:rtl/>
        </w:rPr>
        <w:t>ک</w:t>
      </w:r>
      <w:r w:rsidRPr="00BA19F3">
        <w:rPr>
          <w:rFonts w:hint="cs"/>
          <w:rtl/>
        </w:rPr>
        <w:t>شور، ر</w:t>
      </w:r>
      <w:r>
        <w:rPr>
          <w:rFonts w:hint="cs"/>
          <w:rtl/>
        </w:rPr>
        <w:t>ی</w:t>
      </w:r>
      <w:r w:rsidRPr="00BA19F3">
        <w:rPr>
          <w:rFonts w:hint="cs"/>
          <w:rtl/>
        </w:rPr>
        <w:t>س</w:t>
      </w:r>
      <w:r>
        <w:rPr>
          <w:rFonts w:hint="cs"/>
          <w:rtl/>
        </w:rPr>
        <w:t>ک</w:t>
      </w:r>
      <w:r w:rsidRPr="00BA19F3">
        <w:rPr>
          <w:rFonts w:hint="cs"/>
          <w:rtl/>
        </w:rPr>
        <w:t xml:space="preserve"> نرخ ارز و ر</w:t>
      </w:r>
      <w:r>
        <w:rPr>
          <w:rFonts w:hint="cs"/>
          <w:rtl/>
        </w:rPr>
        <w:t>ی</w:t>
      </w:r>
      <w:r w:rsidRPr="00BA19F3">
        <w:rPr>
          <w:rFonts w:hint="cs"/>
          <w:rtl/>
        </w:rPr>
        <w:t>س</w:t>
      </w:r>
      <w:r>
        <w:rPr>
          <w:rFonts w:hint="cs"/>
          <w:rtl/>
        </w:rPr>
        <w:t>ک</w:t>
      </w:r>
      <w:r w:rsidRPr="00BA19F3">
        <w:rPr>
          <w:rFonts w:hint="cs"/>
          <w:rtl/>
        </w:rPr>
        <w:t xml:space="preserve"> ق</w:t>
      </w:r>
      <w:r>
        <w:rPr>
          <w:rFonts w:hint="cs"/>
          <w:rtl/>
        </w:rPr>
        <w:t>ی</w:t>
      </w:r>
      <w:r w:rsidRPr="00BA19F3">
        <w:rPr>
          <w:rFonts w:hint="cs"/>
          <w:rtl/>
        </w:rPr>
        <w:t>مت با</w:t>
      </w:r>
      <w:r>
        <w:rPr>
          <w:rFonts w:hint="cs"/>
          <w:rtl/>
        </w:rPr>
        <w:t>ی</w:t>
      </w:r>
      <w:r w:rsidRPr="00BA19F3">
        <w:rPr>
          <w:rFonts w:hint="cs"/>
          <w:rtl/>
        </w:rPr>
        <w:t>د مورد توج</w:t>
      </w:r>
      <w:r>
        <w:rPr>
          <w:rFonts w:hint="cs"/>
          <w:rtl/>
        </w:rPr>
        <w:t>ه</w:t>
      </w:r>
      <w:r w:rsidRPr="00BA19F3">
        <w:rPr>
          <w:rFonts w:hint="cs"/>
          <w:rtl/>
        </w:rPr>
        <w:t xml:space="preserve"> قرار گ</w:t>
      </w:r>
      <w:r>
        <w:rPr>
          <w:rFonts w:hint="cs"/>
          <w:rtl/>
        </w:rPr>
        <w:t>ی</w:t>
      </w:r>
      <w:r w:rsidRPr="00BA19F3">
        <w:rPr>
          <w:rFonts w:hint="cs"/>
          <w:rtl/>
        </w:rPr>
        <w:t>رد.</w:t>
      </w:r>
    </w:p>
    <w:p w14:paraId="4D066030" w14:textId="77777777" w:rsidR="00FD2959" w:rsidRPr="00BA19F3" w:rsidRDefault="00FD2959" w:rsidP="00C34D77">
      <w:pPr>
        <w:pStyle w:val="a4"/>
        <w:jc w:val="lowKashida"/>
        <w:rPr>
          <w:rFonts w:hint="cs"/>
          <w:b/>
          <w:sz w:val="4"/>
          <w:szCs w:val="4"/>
          <w:rtl/>
        </w:rPr>
      </w:pPr>
    </w:p>
    <w:p w14:paraId="08A4DCAB" w14:textId="77777777" w:rsidR="00FD2959" w:rsidRPr="006D4607" w:rsidRDefault="00FD2959" w:rsidP="00FD2959">
      <w:pPr>
        <w:pStyle w:val="1Lotus0"/>
        <w:rPr>
          <w:rFonts w:hint="cs"/>
          <w:b/>
          <w:rtl/>
        </w:rPr>
      </w:pPr>
      <w:r w:rsidRPr="006D4607">
        <w:rPr>
          <w:rFonts w:hint="cs"/>
          <w:b/>
          <w:rtl/>
        </w:rPr>
        <w:lastRenderedPageBreak/>
        <w:t>19 .</w:t>
      </w:r>
      <w:r w:rsidRPr="006D4607">
        <w:rPr>
          <w:b/>
          <w:rtl/>
        </w:rPr>
        <w:tab/>
      </w:r>
      <w:r w:rsidRPr="006D4607">
        <w:rPr>
          <w:rFonts w:hint="cs"/>
          <w:b/>
          <w:rtl/>
        </w:rPr>
        <w:t>نرخ تنز</w:t>
      </w:r>
      <w:r>
        <w:rPr>
          <w:rFonts w:hint="cs"/>
          <w:b/>
          <w:rtl/>
        </w:rPr>
        <w:t>ی</w:t>
      </w:r>
      <w:r w:rsidRPr="006D4607">
        <w:rPr>
          <w:rFonts w:hint="cs"/>
          <w:b/>
          <w:rtl/>
        </w:rPr>
        <w:t>ل، مستقل از ساختار سرما</w:t>
      </w:r>
      <w:r>
        <w:rPr>
          <w:rFonts w:hint="cs"/>
          <w:b/>
          <w:rtl/>
        </w:rPr>
        <w:t>یه</w:t>
      </w:r>
      <w:r w:rsidRPr="006D4607">
        <w:rPr>
          <w:rFonts w:hint="cs"/>
          <w:b/>
          <w:rtl/>
        </w:rPr>
        <w:t xml:space="preserve"> واحد تجار</w:t>
      </w:r>
      <w:r>
        <w:rPr>
          <w:rFonts w:hint="cs"/>
          <w:b/>
          <w:rtl/>
        </w:rPr>
        <w:t>ی</w:t>
      </w:r>
      <w:r w:rsidRPr="006D4607">
        <w:rPr>
          <w:rFonts w:hint="cs"/>
          <w:b/>
          <w:rtl/>
        </w:rPr>
        <w:t xml:space="preserve"> و روش تأم</w:t>
      </w:r>
      <w:r>
        <w:rPr>
          <w:rFonts w:hint="cs"/>
          <w:b/>
          <w:rtl/>
        </w:rPr>
        <w:t>ی</w:t>
      </w:r>
      <w:r w:rsidRPr="006D4607">
        <w:rPr>
          <w:rFonts w:hint="cs"/>
          <w:b/>
          <w:rtl/>
        </w:rPr>
        <w:t>ن مال</w:t>
      </w:r>
      <w:r>
        <w:rPr>
          <w:rFonts w:hint="cs"/>
          <w:b/>
          <w:rtl/>
        </w:rPr>
        <w:t>ی</w:t>
      </w:r>
      <w:r w:rsidRPr="006D4607">
        <w:rPr>
          <w:rFonts w:hint="cs"/>
          <w:b/>
          <w:rtl/>
        </w:rPr>
        <w:t xml:space="preserve"> برا</w:t>
      </w:r>
      <w:r>
        <w:rPr>
          <w:rFonts w:hint="cs"/>
          <w:b/>
          <w:rtl/>
        </w:rPr>
        <w:t>ی</w:t>
      </w:r>
      <w:r w:rsidRPr="006D4607">
        <w:rPr>
          <w:rFonts w:hint="cs"/>
          <w:b/>
          <w:rtl/>
        </w:rPr>
        <w:t xml:space="preserve"> خر</w:t>
      </w:r>
      <w:r>
        <w:rPr>
          <w:rFonts w:hint="cs"/>
          <w:b/>
          <w:rtl/>
        </w:rPr>
        <w:t>ی</w:t>
      </w:r>
      <w:r w:rsidRPr="006D4607">
        <w:rPr>
          <w:rFonts w:hint="cs"/>
          <w:b/>
          <w:rtl/>
        </w:rPr>
        <w:t>د دارا</w:t>
      </w:r>
      <w:r>
        <w:rPr>
          <w:rFonts w:hint="cs"/>
          <w:b/>
          <w:rtl/>
        </w:rPr>
        <w:t>یی</w:t>
      </w:r>
      <w:r w:rsidRPr="006D4607">
        <w:rPr>
          <w:rFonts w:hint="cs"/>
          <w:b/>
          <w:rtl/>
        </w:rPr>
        <w:t xml:space="preserve"> است، ز</w:t>
      </w:r>
      <w:r>
        <w:rPr>
          <w:rFonts w:hint="cs"/>
          <w:b/>
          <w:rtl/>
        </w:rPr>
        <w:t>ی</w:t>
      </w:r>
      <w:r w:rsidRPr="006D4607">
        <w:rPr>
          <w:rFonts w:hint="cs"/>
          <w:b/>
          <w:rtl/>
        </w:rPr>
        <w:t>را جر</w:t>
      </w:r>
      <w:r>
        <w:rPr>
          <w:rFonts w:hint="cs"/>
          <w:b/>
          <w:rtl/>
        </w:rPr>
        <w:t>ی</w:t>
      </w:r>
      <w:r w:rsidRPr="006D4607">
        <w:rPr>
          <w:rFonts w:hint="cs"/>
          <w:b/>
          <w:rtl/>
        </w:rPr>
        <w:t>ان</w:t>
      </w:r>
      <w:r>
        <w:rPr>
          <w:rFonts w:hint="cs"/>
          <w:b/>
          <w:rtl/>
        </w:rPr>
        <w:t>ه</w:t>
      </w:r>
      <w:r w:rsidRPr="006D4607">
        <w:rPr>
          <w:rFonts w:hint="cs"/>
          <w:b/>
          <w:rtl/>
        </w:rPr>
        <w:t>ا</w:t>
      </w:r>
      <w:r>
        <w:rPr>
          <w:rFonts w:hint="cs"/>
          <w:b/>
          <w:rtl/>
        </w:rPr>
        <w:t>ی</w:t>
      </w:r>
      <w:r w:rsidRPr="006D4607">
        <w:rPr>
          <w:rFonts w:hint="cs"/>
          <w:b/>
          <w:rtl/>
        </w:rPr>
        <w:t xml:space="preserve"> نقد</w:t>
      </w:r>
      <w:r>
        <w:rPr>
          <w:rFonts w:hint="cs"/>
          <w:b/>
          <w:rtl/>
        </w:rPr>
        <w:t>ی</w:t>
      </w:r>
      <w:r w:rsidRPr="006D4607">
        <w:rPr>
          <w:rFonts w:hint="cs"/>
          <w:b/>
          <w:rtl/>
        </w:rPr>
        <w:t xml:space="preserve"> آت</w:t>
      </w:r>
      <w:r>
        <w:rPr>
          <w:rFonts w:hint="cs"/>
          <w:b/>
          <w:rtl/>
        </w:rPr>
        <w:t>ی</w:t>
      </w:r>
      <w:r w:rsidRPr="006D4607">
        <w:rPr>
          <w:rFonts w:hint="cs"/>
          <w:b/>
          <w:rtl/>
        </w:rPr>
        <w:t xml:space="preserve"> مورد انتظار ناش</w:t>
      </w:r>
      <w:r>
        <w:rPr>
          <w:rFonts w:hint="cs"/>
          <w:b/>
          <w:rtl/>
        </w:rPr>
        <w:t>ی</w:t>
      </w:r>
      <w:r w:rsidRPr="00E97068">
        <w:rPr>
          <w:rFonts w:hint="eastAsia"/>
          <w:b/>
          <w:rtl/>
        </w:rPr>
        <w:t> </w:t>
      </w:r>
      <w:r w:rsidRPr="006D4607">
        <w:rPr>
          <w:rFonts w:hint="cs"/>
          <w:b/>
          <w:rtl/>
        </w:rPr>
        <w:t>از دارا</w:t>
      </w:r>
      <w:r>
        <w:rPr>
          <w:rFonts w:hint="cs"/>
          <w:b/>
          <w:rtl/>
        </w:rPr>
        <w:t>یی</w:t>
      </w:r>
      <w:r w:rsidRPr="006D4607">
        <w:rPr>
          <w:rFonts w:hint="cs"/>
          <w:b/>
          <w:rtl/>
        </w:rPr>
        <w:t>، ب</w:t>
      </w:r>
      <w:r>
        <w:rPr>
          <w:rFonts w:hint="cs"/>
          <w:b/>
          <w:rtl/>
        </w:rPr>
        <w:t>ه</w:t>
      </w:r>
      <w:r w:rsidRPr="006D4607">
        <w:rPr>
          <w:rFonts w:hint="cs"/>
          <w:b/>
          <w:rtl/>
        </w:rPr>
        <w:t xml:space="preserve"> روش تأم</w:t>
      </w:r>
      <w:r>
        <w:rPr>
          <w:rFonts w:hint="cs"/>
          <w:b/>
          <w:rtl/>
        </w:rPr>
        <w:t>ی</w:t>
      </w:r>
      <w:r w:rsidRPr="006D4607">
        <w:rPr>
          <w:rFonts w:hint="cs"/>
          <w:b/>
          <w:rtl/>
        </w:rPr>
        <w:t>ن مال</w:t>
      </w:r>
      <w:r>
        <w:rPr>
          <w:rFonts w:hint="cs"/>
          <w:b/>
          <w:rtl/>
        </w:rPr>
        <w:t>ی</w:t>
      </w:r>
      <w:r w:rsidRPr="006D4607">
        <w:rPr>
          <w:rFonts w:hint="cs"/>
          <w:b/>
          <w:rtl/>
        </w:rPr>
        <w:t xml:space="preserve"> برا</w:t>
      </w:r>
      <w:r>
        <w:rPr>
          <w:rFonts w:hint="cs"/>
          <w:b/>
          <w:rtl/>
        </w:rPr>
        <w:t>ی</w:t>
      </w:r>
      <w:r w:rsidRPr="006D4607">
        <w:rPr>
          <w:rFonts w:hint="cs"/>
          <w:b/>
          <w:rtl/>
        </w:rPr>
        <w:t xml:space="preserve"> خر</w:t>
      </w:r>
      <w:r>
        <w:rPr>
          <w:rFonts w:hint="cs"/>
          <w:b/>
          <w:rtl/>
        </w:rPr>
        <w:t>ی</w:t>
      </w:r>
      <w:r w:rsidRPr="006D4607">
        <w:rPr>
          <w:rFonts w:hint="cs"/>
          <w:b/>
          <w:rtl/>
        </w:rPr>
        <w:t>د دارا</w:t>
      </w:r>
      <w:r>
        <w:rPr>
          <w:rFonts w:hint="cs"/>
          <w:b/>
          <w:rtl/>
        </w:rPr>
        <w:t>یی</w:t>
      </w:r>
      <w:r w:rsidRPr="006D4607">
        <w:rPr>
          <w:rFonts w:hint="cs"/>
          <w:b/>
          <w:rtl/>
        </w:rPr>
        <w:t xml:space="preserve"> وابست</w:t>
      </w:r>
      <w:r>
        <w:rPr>
          <w:rFonts w:hint="cs"/>
          <w:b/>
          <w:rtl/>
        </w:rPr>
        <w:t>ه</w:t>
      </w:r>
      <w:r w:rsidRPr="006D4607">
        <w:rPr>
          <w:rFonts w:hint="cs"/>
          <w:b/>
          <w:rtl/>
        </w:rPr>
        <w:t xml:space="preserve"> ن</w:t>
      </w:r>
      <w:r>
        <w:rPr>
          <w:rFonts w:hint="cs"/>
          <w:b/>
          <w:rtl/>
        </w:rPr>
        <w:t>ی</w:t>
      </w:r>
      <w:r w:rsidRPr="006D4607">
        <w:rPr>
          <w:rFonts w:hint="cs"/>
          <w:b/>
          <w:rtl/>
        </w:rPr>
        <w:t>ست.</w:t>
      </w:r>
    </w:p>
    <w:p w14:paraId="37B24DAF" w14:textId="77777777" w:rsidR="00FD2959" w:rsidRPr="006D4607" w:rsidRDefault="00FD2959" w:rsidP="00FD2959">
      <w:pPr>
        <w:pStyle w:val="1Lotus0"/>
        <w:rPr>
          <w:rFonts w:hint="cs"/>
          <w:b/>
          <w:rtl/>
        </w:rPr>
      </w:pPr>
      <w:r w:rsidRPr="006D4607">
        <w:rPr>
          <w:rFonts w:hint="cs"/>
          <w:b/>
          <w:rtl/>
        </w:rPr>
        <w:t>20 .</w:t>
      </w:r>
      <w:r w:rsidRPr="006D4607">
        <w:rPr>
          <w:b/>
          <w:rtl/>
        </w:rPr>
        <w:tab/>
      </w:r>
      <w:r>
        <w:rPr>
          <w:rFonts w:hint="cs"/>
          <w:b/>
          <w:rtl/>
        </w:rPr>
        <w:t>ط</w:t>
      </w:r>
      <w:r w:rsidRPr="006D4607">
        <w:rPr>
          <w:rFonts w:hint="cs"/>
          <w:b/>
          <w:rtl/>
        </w:rPr>
        <w:t>بق بند 53 استاندارد، نرخ تنز</w:t>
      </w:r>
      <w:r>
        <w:rPr>
          <w:rFonts w:hint="cs"/>
          <w:b/>
          <w:rtl/>
        </w:rPr>
        <w:t>ی</w:t>
      </w:r>
      <w:r w:rsidRPr="006D4607">
        <w:rPr>
          <w:rFonts w:hint="cs"/>
          <w:b/>
          <w:rtl/>
        </w:rPr>
        <w:t>ل مورد است</w:t>
      </w:r>
      <w:r>
        <w:rPr>
          <w:rFonts w:hint="cs"/>
          <w:b/>
          <w:rtl/>
        </w:rPr>
        <w:t>ف</w:t>
      </w:r>
      <w:r w:rsidRPr="006D4607">
        <w:rPr>
          <w:rFonts w:hint="cs"/>
          <w:b/>
          <w:rtl/>
        </w:rPr>
        <w:t>اد</w:t>
      </w:r>
      <w:r>
        <w:rPr>
          <w:rFonts w:hint="cs"/>
          <w:b/>
          <w:rtl/>
        </w:rPr>
        <w:t>ه</w:t>
      </w:r>
      <w:r w:rsidRPr="006D4607">
        <w:rPr>
          <w:rFonts w:hint="cs"/>
          <w:b/>
          <w:rtl/>
        </w:rPr>
        <w:t>، با</w:t>
      </w:r>
      <w:r>
        <w:rPr>
          <w:rFonts w:hint="cs"/>
          <w:b/>
          <w:rtl/>
        </w:rPr>
        <w:t>ی</w:t>
      </w:r>
      <w:r w:rsidRPr="006D4607">
        <w:rPr>
          <w:rFonts w:hint="cs"/>
          <w:b/>
          <w:rtl/>
        </w:rPr>
        <w:t>د نرخ قبل</w:t>
      </w:r>
      <w:r w:rsidRPr="00BA19F3">
        <w:rPr>
          <w:rFonts w:cs="Times New Roman" w:hint="cs"/>
          <w:bCs w:val="0"/>
          <w:rtl/>
        </w:rPr>
        <w:t> </w:t>
      </w:r>
      <w:r w:rsidRPr="006D4607">
        <w:rPr>
          <w:rFonts w:hint="cs"/>
          <w:b/>
          <w:rtl/>
        </w:rPr>
        <w:t>از مال</w:t>
      </w:r>
      <w:r>
        <w:rPr>
          <w:rFonts w:hint="cs"/>
          <w:b/>
          <w:rtl/>
        </w:rPr>
        <w:t>ی</w:t>
      </w:r>
      <w:r w:rsidRPr="006D4607">
        <w:rPr>
          <w:rFonts w:hint="cs"/>
          <w:b/>
          <w:rtl/>
        </w:rPr>
        <w:t>ات باشد. بنابرا</w:t>
      </w:r>
      <w:r>
        <w:rPr>
          <w:rFonts w:hint="cs"/>
          <w:b/>
          <w:rtl/>
        </w:rPr>
        <w:t>ی</w:t>
      </w:r>
      <w:r w:rsidRPr="006D4607">
        <w:rPr>
          <w:rFonts w:hint="cs"/>
          <w:b/>
          <w:rtl/>
        </w:rPr>
        <w:t>ن، اگر</w:t>
      </w:r>
      <w:r>
        <w:rPr>
          <w:rFonts w:cs="Times New Roman" w:hint="eastAsia"/>
          <w:b/>
          <w:rtl/>
        </w:rPr>
        <w:t> </w:t>
      </w:r>
      <w:r w:rsidRPr="006D4607">
        <w:rPr>
          <w:rFonts w:hint="cs"/>
          <w:b/>
          <w:rtl/>
        </w:rPr>
        <w:t>مبنا</w:t>
      </w:r>
      <w:r>
        <w:rPr>
          <w:rFonts w:hint="cs"/>
          <w:b/>
          <w:rtl/>
        </w:rPr>
        <w:t>ی</w:t>
      </w:r>
      <w:r w:rsidRPr="006D4607">
        <w:rPr>
          <w:rFonts w:hint="cs"/>
          <w:b/>
          <w:rtl/>
        </w:rPr>
        <w:t xml:space="preserve"> مورد است</w:t>
      </w:r>
      <w:r>
        <w:rPr>
          <w:rFonts w:hint="cs"/>
          <w:b/>
          <w:rtl/>
        </w:rPr>
        <w:t>ف</w:t>
      </w:r>
      <w:r w:rsidRPr="006D4607">
        <w:rPr>
          <w:rFonts w:hint="cs"/>
          <w:b/>
          <w:rtl/>
        </w:rPr>
        <w:t>اد</w:t>
      </w:r>
      <w:r>
        <w:rPr>
          <w:rFonts w:hint="cs"/>
          <w:b/>
          <w:rtl/>
        </w:rPr>
        <w:t>ه</w:t>
      </w:r>
      <w:r w:rsidRPr="006D4607">
        <w:rPr>
          <w:rFonts w:hint="cs"/>
          <w:b/>
          <w:rtl/>
        </w:rPr>
        <w:t xml:space="preserve"> برا</w:t>
      </w:r>
      <w:r>
        <w:rPr>
          <w:rFonts w:hint="cs"/>
          <w:b/>
          <w:rtl/>
        </w:rPr>
        <w:t>ی</w:t>
      </w:r>
      <w:r w:rsidRPr="006D4607">
        <w:rPr>
          <w:rFonts w:hint="cs"/>
          <w:b/>
          <w:rtl/>
        </w:rPr>
        <w:t xml:space="preserve"> برآورد نرخ تنز</w:t>
      </w:r>
      <w:r>
        <w:rPr>
          <w:rFonts w:hint="cs"/>
          <w:b/>
          <w:rtl/>
        </w:rPr>
        <w:t>ی</w:t>
      </w:r>
      <w:r w:rsidRPr="006D4607">
        <w:rPr>
          <w:rFonts w:hint="cs"/>
          <w:b/>
          <w:rtl/>
        </w:rPr>
        <w:t>ل، بعد از مال</w:t>
      </w:r>
      <w:r>
        <w:rPr>
          <w:rFonts w:hint="cs"/>
          <w:b/>
          <w:rtl/>
        </w:rPr>
        <w:t>ی</w:t>
      </w:r>
      <w:r w:rsidRPr="006D4607">
        <w:rPr>
          <w:rFonts w:hint="cs"/>
          <w:b/>
          <w:rtl/>
        </w:rPr>
        <w:t>ات باشد، آن مبنا برا</w:t>
      </w:r>
      <w:r>
        <w:rPr>
          <w:rFonts w:hint="cs"/>
          <w:b/>
          <w:rtl/>
        </w:rPr>
        <w:t>ی</w:t>
      </w:r>
      <w:r w:rsidRPr="006D4607">
        <w:rPr>
          <w:rFonts w:hint="cs"/>
          <w:b/>
          <w:rtl/>
        </w:rPr>
        <w:t xml:space="preserve"> انع</w:t>
      </w:r>
      <w:r>
        <w:rPr>
          <w:rFonts w:hint="cs"/>
          <w:b/>
          <w:rtl/>
        </w:rPr>
        <w:t>ک</w:t>
      </w:r>
      <w:r w:rsidRPr="006D4607">
        <w:rPr>
          <w:rFonts w:hint="cs"/>
          <w:b/>
          <w:rtl/>
        </w:rPr>
        <w:t>اس نرخ قبل</w:t>
      </w:r>
      <w:r w:rsidRPr="00BA19F3">
        <w:rPr>
          <w:rFonts w:cs="Times New Roman" w:hint="cs"/>
          <w:bCs w:val="0"/>
          <w:rtl/>
        </w:rPr>
        <w:t> </w:t>
      </w:r>
      <w:r w:rsidRPr="006D4607">
        <w:rPr>
          <w:rFonts w:hint="cs"/>
          <w:b/>
          <w:rtl/>
        </w:rPr>
        <w:t>از مال</w:t>
      </w:r>
      <w:r>
        <w:rPr>
          <w:rFonts w:hint="cs"/>
          <w:b/>
          <w:rtl/>
        </w:rPr>
        <w:t>ی</w:t>
      </w:r>
      <w:r w:rsidRPr="006D4607">
        <w:rPr>
          <w:rFonts w:hint="cs"/>
          <w:b/>
          <w:rtl/>
        </w:rPr>
        <w:t>ات تعد</w:t>
      </w:r>
      <w:r>
        <w:rPr>
          <w:rFonts w:hint="cs"/>
          <w:b/>
          <w:rtl/>
        </w:rPr>
        <w:t>ی</w:t>
      </w:r>
      <w:r w:rsidRPr="006D4607">
        <w:rPr>
          <w:rFonts w:hint="cs"/>
          <w:b/>
          <w:rtl/>
        </w:rPr>
        <w:t>ل م</w:t>
      </w:r>
      <w:r>
        <w:rPr>
          <w:rFonts w:hint="cs"/>
          <w:b/>
          <w:rtl/>
        </w:rPr>
        <w:t>ی</w:t>
      </w:r>
      <w:r w:rsidRPr="006D4607">
        <w:rPr>
          <w:rFonts w:hint="cs"/>
          <w:b/>
          <w:rtl/>
        </w:rPr>
        <w:t>‌شود.</w:t>
      </w:r>
    </w:p>
    <w:p w14:paraId="4E5B09F1" w14:textId="77777777" w:rsidR="00FD2959" w:rsidRDefault="00FD2959" w:rsidP="00FD2959">
      <w:pPr>
        <w:pStyle w:val="1Lotus0"/>
        <w:rPr>
          <w:rFonts w:hint="cs"/>
          <w:b/>
          <w:rtl/>
        </w:rPr>
      </w:pPr>
      <w:r w:rsidRPr="006D4607">
        <w:rPr>
          <w:rFonts w:hint="cs"/>
          <w:b/>
          <w:rtl/>
        </w:rPr>
        <w:t>21 .</w:t>
      </w:r>
      <w:r w:rsidRPr="006D4607">
        <w:rPr>
          <w:b/>
          <w:rtl/>
        </w:rPr>
        <w:tab/>
      </w:r>
      <w:r w:rsidRPr="006D4607">
        <w:rPr>
          <w:rFonts w:hint="cs"/>
          <w:b/>
          <w:rtl/>
        </w:rPr>
        <w:t>واحد تجار</w:t>
      </w:r>
      <w:r>
        <w:rPr>
          <w:rFonts w:hint="cs"/>
          <w:b/>
          <w:rtl/>
        </w:rPr>
        <w:t>ی</w:t>
      </w:r>
      <w:r w:rsidRPr="006D4607">
        <w:rPr>
          <w:rFonts w:hint="cs"/>
          <w:b/>
          <w:rtl/>
        </w:rPr>
        <w:t xml:space="preserve"> معمولاً از </w:t>
      </w:r>
      <w:r>
        <w:rPr>
          <w:rFonts w:hint="cs"/>
          <w:b/>
          <w:rtl/>
        </w:rPr>
        <w:t>یک</w:t>
      </w:r>
      <w:r w:rsidRPr="006D4607">
        <w:rPr>
          <w:rFonts w:hint="cs"/>
          <w:b/>
          <w:rtl/>
        </w:rPr>
        <w:t xml:space="preserve"> نرخ تنز</w:t>
      </w:r>
      <w:r>
        <w:rPr>
          <w:rFonts w:hint="cs"/>
          <w:b/>
          <w:rtl/>
        </w:rPr>
        <w:t>ی</w:t>
      </w:r>
      <w:r w:rsidRPr="006D4607">
        <w:rPr>
          <w:rFonts w:hint="cs"/>
          <w:b/>
          <w:rtl/>
        </w:rPr>
        <w:t>ل واحد برا</w:t>
      </w:r>
      <w:r>
        <w:rPr>
          <w:rFonts w:hint="cs"/>
          <w:b/>
          <w:rtl/>
        </w:rPr>
        <w:t>ی</w:t>
      </w:r>
      <w:r w:rsidRPr="006D4607">
        <w:rPr>
          <w:rFonts w:hint="cs"/>
          <w:b/>
          <w:rtl/>
        </w:rPr>
        <w:t xml:space="preserve"> برآورد ارزش اقتصاد</w:t>
      </w:r>
      <w:r>
        <w:rPr>
          <w:rFonts w:hint="cs"/>
          <w:b/>
          <w:rtl/>
        </w:rPr>
        <w:t>ی</w:t>
      </w:r>
      <w:r w:rsidRPr="006D4607">
        <w:rPr>
          <w:rFonts w:hint="cs"/>
          <w:b/>
          <w:rtl/>
        </w:rPr>
        <w:t xml:space="preserve"> دارا</w:t>
      </w:r>
      <w:r>
        <w:rPr>
          <w:rFonts w:hint="cs"/>
          <w:b/>
          <w:rtl/>
        </w:rPr>
        <w:t>یی</w:t>
      </w:r>
      <w:r w:rsidRPr="006D4607">
        <w:rPr>
          <w:rFonts w:hint="cs"/>
          <w:b/>
          <w:rtl/>
        </w:rPr>
        <w:t xml:space="preserve"> است</w:t>
      </w:r>
      <w:r>
        <w:rPr>
          <w:rFonts w:hint="cs"/>
          <w:b/>
          <w:rtl/>
        </w:rPr>
        <w:t>ف</w:t>
      </w:r>
      <w:r w:rsidRPr="006D4607">
        <w:rPr>
          <w:rFonts w:hint="cs"/>
          <w:b/>
          <w:rtl/>
        </w:rPr>
        <w:t>اد</w:t>
      </w:r>
      <w:r>
        <w:rPr>
          <w:rFonts w:hint="cs"/>
          <w:b/>
          <w:rtl/>
        </w:rPr>
        <w:t>ه</w:t>
      </w:r>
      <w:r w:rsidRPr="006D4607">
        <w:rPr>
          <w:rFonts w:hint="cs"/>
          <w:b/>
          <w:rtl/>
        </w:rPr>
        <w:t xml:space="preserve"> م</w:t>
      </w:r>
      <w:r>
        <w:rPr>
          <w:rFonts w:hint="cs"/>
          <w:b/>
          <w:rtl/>
        </w:rPr>
        <w:t>ی</w:t>
      </w:r>
      <w:r w:rsidRPr="006D4607">
        <w:rPr>
          <w:rFonts w:hint="cs"/>
          <w:b/>
          <w:rtl/>
        </w:rPr>
        <w:t>‌</w:t>
      </w:r>
      <w:r>
        <w:rPr>
          <w:rFonts w:hint="cs"/>
          <w:b/>
          <w:rtl/>
        </w:rPr>
        <w:t>ک</w:t>
      </w:r>
      <w:r w:rsidRPr="006D4607">
        <w:rPr>
          <w:rFonts w:hint="cs"/>
          <w:b/>
          <w:rtl/>
        </w:rPr>
        <w:t>ند. با</w:t>
      </w:r>
      <w:r w:rsidRPr="00BA19F3">
        <w:rPr>
          <w:rFonts w:cs="Times New Roman" w:hint="cs"/>
          <w:bCs w:val="0"/>
          <w:rtl/>
        </w:rPr>
        <w:t> </w:t>
      </w:r>
      <w:r w:rsidRPr="006D4607">
        <w:rPr>
          <w:rFonts w:hint="cs"/>
          <w:b/>
          <w:rtl/>
        </w:rPr>
        <w:t>ا</w:t>
      </w:r>
      <w:r>
        <w:rPr>
          <w:rFonts w:hint="cs"/>
          <w:b/>
          <w:rtl/>
        </w:rPr>
        <w:t>ی</w:t>
      </w:r>
      <w:r w:rsidRPr="006D4607">
        <w:rPr>
          <w:rFonts w:hint="cs"/>
          <w:b/>
          <w:rtl/>
        </w:rPr>
        <w:t>ن</w:t>
      </w:r>
      <w:r w:rsidRPr="00BA19F3">
        <w:rPr>
          <w:rFonts w:cs="Times New Roman" w:hint="cs"/>
          <w:bCs w:val="0"/>
          <w:rtl/>
        </w:rPr>
        <w:t> </w:t>
      </w:r>
      <w:r w:rsidRPr="006D4607">
        <w:rPr>
          <w:rFonts w:hint="cs"/>
          <w:b/>
          <w:rtl/>
        </w:rPr>
        <w:t>حال، در موارد</w:t>
      </w:r>
      <w:r>
        <w:rPr>
          <w:rFonts w:hint="cs"/>
          <w:b/>
          <w:rtl/>
        </w:rPr>
        <w:t>ی</w:t>
      </w:r>
      <w:r w:rsidRPr="006D4607">
        <w:rPr>
          <w:rFonts w:hint="cs"/>
          <w:b/>
          <w:rtl/>
        </w:rPr>
        <w:t xml:space="preserve"> </w:t>
      </w:r>
      <w:r>
        <w:rPr>
          <w:rFonts w:hint="cs"/>
          <w:b/>
          <w:rtl/>
        </w:rPr>
        <w:t>که</w:t>
      </w:r>
      <w:r w:rsidRPr="006D4607">
        <w:rPr>
          <w:rFonts w:hint="cs"/>
          <w:b/>
          <w:rtl/>
        </w:rPr>
        <w:t xml:space="preserve"> ارزش اقتصاد</w:t>
      </w:r>
      <w:r>
        <w:rPr>
          <w:rFonts w:hint="cs"/>
          <w:b/>
          <w:rtl/>
        </w:rPr>
        <w:t>ی</w:t>
      </w:r>
      <w:r w:rsidRPr="006D4607">
        <w:rPr>
          <w:rFonts w:hint="cs"/>
          <w:b/>
          <w:rtl/>
        </w:rPr>
        <w:t xml:space="preserve"> نسبت ب</w:t>
      </w:r>
      <w:r>
        <w:rPr>
          <w:rFonts w:hint="cs"/>
          <w:b/>
          <w:rtl/>
        </w:rPr>
        <w:t>ه</w:t>
      </w:r>
      <w:r w:rsidRPr="006D4607">
        <w:rPr>
          <w:rFonts w:hint="cs"/>
          <w:b/>
          <w:rtl/>
        </w:rPr>
        <w:t xml:space="preserve"> تغ</w:t>
      </w:r>
      <w:r>
        <w:rPr>
          <w:rFonts w:hint="cs"/>
          <w:b/>
          <w:rtl/>
        </w:rPr>
        <w:t>یی</w:t>
      </w:r>
      <w:r w:rsidRPr="006D4607">
        <w:rPr>
          <w:rFonts w:hint="cs"/>
          <w:b/>
          <w:rtl/>
        </w:rPr>
        <w:t>ر ر</w:t>
      </w:r>
      <w:r>
        <w:rPr>
          <w:rFonts w:hint="cs"/>
          <w:b/>
          <w:rtl/>
        </w:rPr>
        <w:t>ی</w:t>
      </w:r>
      <w:r w:rsidRPr="006D4607">
        <w:rPr>
          <w:rFonts w:hint="cs"/>
          <w:b/>
          <w:rtl/>
        </w:rPr>
        <w:t>س</w:t>
      </w:r>
      <w:r>
        <w:rPr>
          <w:rFonts w:hint="cs"/>
          <w:b/>
          <w:rtl/>
        </w:rPr>
        <w:t>ک</w:t>
      </w:r>
      <w:r w:rsidRPr="006D4607">
        <w:rPr>
          <w:rFonts w:hint="cs"/>
          <w:b/>
          <w:rtl/>
        </w:rPr>
        <w:t xml:space="preserve"> در دور</w:t>
      </w:r>
      <w:r>
        <w:rPr>
          <w:rFonts w:hint="cs"/>
          <w:b/>
          <w:rtl/>
        </w:rPr>
        <w:t>ه</w:t>
      </w:r>
      <w:r w:rsidRPr="006D4607">
        <w:rPr>
          <w:rFonts w:hint="cs"/>
          <w:b/>
          <w:rtl/>
        </w:rPr>
        <w:t>‌</w:t>
      </w:r>
      <w:r>
        <w:rPr>
          <w:rFonts w:hint="cs"/>
          <w:b/>
          <w:rtl/>
        </w:rPr>
        <w:t>ه</w:t>
      </w:r>
      <w:r w:rsidRPr="006D4607">
        <w:rPr>
          <w:rFonts w:hint="cs"/>
          <w:b/>
          <w:rtl/>
        </w:rPr>
        <w:t>ا</w:t>
      </w:r>
      <w:r>
        <w:rPr>
          <w:rFonts w:hint="cs"/>
          <w:b/>
          <w:rtl/>
        </w:rPr>
        <w:t>ی</w:t>
      </w:r>
      <w:r w:rsidRPr="006D4607">
        <w:rPr>
          <w:rFonts w:hint="cs"/>
          <w:b/>
          <w:rtl/>
        </w:rPr>
        <w:t xml:space="preserve"> مختل</w:t>
      </w:r>
      <w:r>
        <w:rPr>
          <w:rFonts w:hint="cs"/>
          <w:b/>
          <w:rtl/>
        </w:rPr>
        <w:t>ف</w:t>
      </w:r>
      <w:r w:rsidRPr="006D4607">
        <w:rPr>
          <w:rFonts w:hint="cs"/>
          <w:b/>
          <w:rtl/>
        </w:rPr>
        <w:t xml:space="preserve"> </w:t>
      </w:r>
      <w:r>
        <w:rPr>
          <w:rFonts w:hint="cs"/>
          <w:b/>
          <w:rtl/>
        </w:rPr>
        <w:t>ی</w:t>
      </w:r>
      <w:r w:rsidRPr="006D4607">
        <w:rPr>
          <w:rFonts w:hint="cs"/>
          <w:b/>
          <w:rtl/>
        </w:rPr>
        <w:t>ا نسبت ب</w:t>
      </w:r>
      <w:r>
        <w:rPr>
          <w:rFonts w:hint="cs"/>
          <w:b/>
          <w:rtl/>
        </w:rPr>
        <w:t>ه</w:t>
      </w:r>
      <w:r w:rsidRPr="006D4607">
        <w:rPr>
          <w:rFonts w:hint="cs"/>
          <w:b/>
          <w:rtl/>
        </w:rPr>
        <w:t xml:space="preserve"> ساختار زمان</w:t>
      </w:r>
      <w:r>
        <w:rPr>
          <w:rFonts w:hint="cs"/>
          <w:b/>
          <w:rtl/>
        </w:rPr>
        <w:t>ی</w:t>
      </w:r>
      <w:r w:rsidRPr="006D4607">
        <w:rPr>
          <w:rFonts w:hint="cs"/>
          <w:b/>
          <w:rtl/>
        </w:rPr>
        <w:t xml:space="preserve"> نرخ</w:t>
      </w:r>
      <w:r>
        <w:rPr>
          <w:rFonts w:hint="cs"/>
          <w:b/>
          <w:rtl/>
        </w:rPr>
        <w:t>ه</w:t>
      </w:r>
      <w:r w:rsidRPr="006D4607">
        <w:rPr>
          <w:rFonts w:hint="cs"/>
          <w:b/>
          <w:rtl/>
        </w:rPr>
        <w:t>ا</w:t>
      </w:r>
      <w:r>
        <w:rPr>
          <w:rFonts w:hint="cs"/>
          <w:b/>
          <w:rtl/>
        </w:rPr>
        <w:t>ی</w:t>
      </w:r>
      <w:r w:rsidRPr="006D4607">
        <w:rPr>
          <w:rFonts w:hint="cs"/>
          <w:b/>
          <w:rtl/>
        </w:rPr>
        <w:t xml:space="preserve"> سود حساس</w:t>
      </w:r>
      <w:r>
        <w:rPr>
          <w:rFonts w:hint="cs"/>
          <w:b/>
          <w:rtl/>
        </w:rPr>
        <w:t>ی</w:t>
      </w:r>
      <w:r w:rsidRPr="006D4607">
        <w:rPr>
          <w:rFonts w:hint="cs"/>
          <w:b/>
          <w:rtl/>
        </w:rPr>
        <w:t>ت دارد، واحد</w:t>
      </w:r>
      <w:r w:rsidRPr="00BA19F3">
        <w:rPr>
          <w:rFonts w:cs="Times New Roman" w:hint="cs"/>
          <w:bCs w:val="0"/>
          <w:rtl/>
        </w:rPr>
        <w:t> </w:t>
      </w:r>
      <w:r w:rsidRPr="006D4607">
        <w:rPr>
          <w:rFonts w:hint="cs"/>
          <w:b/>
          <w:rtl/>
        </w:rPr>
        <w:t>تجار</w:t>
      </w:r>
      <w:r>
        <w:rPr>
          <w:rFonts w:hint="cs"/>
          <w:b/>
          <w:rtl/>
        </w:rPr>
        <w:t>ی</w:t>
      </w:r>
      <w:r w:rsidRPr="006D4607">
        <w:rPr>
          <w:rFonts w:hint="cs"/>
          <w:b/>
          <w:rtl/>
        </w:rPr>
        <w:t xml:space="preserve"> از نرخ</w:t>
      </w:r>
      <w:r>
        <w:rPr>
          <w:rFonts w:hint="cs"/>
          <w:b/>
          <w:rtl/>
        </w:rPr>
        <w:t>ه</w:t>
      </w:r>
      <w:r w:rsidRPr="006D4607">
        <w:rPr>
          <w:rFonts w:hint="cs"/>
          <w:b/>
          <w:rtl/>
        </w:rPr>
        <w:t>ا</w:t>
      </w:r>
      <w:r>
        <w:rPr>
          <w:rFonts w:hint="cs"/>
          <w:b/>
          <w:rtl/>
        </w:rPr>
        <w:t>ی</w:t>
      </w:r>
      <w:r w:rsidRPr="006D4607">
        <w:rPr>
          <w:rFonts w:hint="cs"/>
          <w:b/>
          <w:rtl/>
        </w:rPr>
        <w:t xml:space="preserve"> تنز</w:t>
      </w:r>
      <w:r>
        <w:rPr>
          <w:rFonts w:hint="cs"/>
          <w:b/>
          <w:rtl/>
        </w:rPr>
        <w:t>ی</w:t>
      </w:r>
      <w:r w:rsidRPr="006D4607">
        <w:rPr>
          <w:rFonts w:hint="cs"/>
          <w:b/>
          <w:rtl/>
        </w:rPr>
        <w:t>ل جداگان</w:t>
      </w:r>
      <w:r>
        <w:rPr>
          <w:rFonts w:hint="cs"/>
          <w:b/>
          <w:rtl/>
        </w:rPr>
        <w:t>ه</w:t>
      </w:r>
      <w:r w:rsidRPr="006D4607">
        <w:rPr>
          <w:rFonts w:hint="cs"/>
          <w:b/>
          <w:rtl/>
        </w:rPr>
        <w:t xml:space="preserve"> برا</w:t>
      </w:r>
      <w:r>
        <w:rPr>
          <w:rFonts w:hint="cs"/>
          <w:b/>
          <w:rtl/>
        </w:rPr>
        <w:t>ی</w:t>
      </w:r>
      <w:r w:rsidRPr="006D4607">
        <w:rPr>
          <w:rFonts w:hint="cs"/>
          <w:b/>
          <w:rtl/>
        </w:rPr>
        <w:t xml:space="preserve"> دور</w:t>
      </w:r>
      <w:r>
        <w:rPr>
          <w:rFonts w:hint="cs"/>
          <w:b/>
          <w:rtl/>
        </w:rPr>
        <w:t>ه</w:t>
      </w:r>
      <w:r w:rsidRPr="006D4607">
        <w:rPr>
          <w:rFonts w:hint="cs"/>
          <w:b/>
          <w:rtl/>
        </w:rPr>
        <w:t>‌</w:t>
      </w:r>
      <w:r>
        <w:rPr>
          <w:rFonts w:hint="cs"/>
          <w:b/>
          <w:rtl/>
        </w:rPr>
        <w:t>ه</w:t>
      </w:r>
      <w:r w:rsidRPr="006D4607">
        <w:rPr>
          <w:rFonts w:hint="cs"/>
          <w:b/>
          <w:rtl/>
        </w:rPr>
        <w:t>ا</w:t>
      </w:r>
      <w:r>
        <w:rPr>
          <w:rFonts w:hint="cs"/>
          <w:b/>
          <w:rtl/>
        </w:rPr>
        <w:t>ی</w:t>
      </w:r>
      <w:r w:rsidRPr="006D4607">
        <w:rPr>
          <w:rFonts w:hint="cs"/>
          <w:b/>
          <w:rtl/>
        </w:rPr>
        <w:t xml:space="preserve"> آت</w:t>
      </w:r>
      <w:r>
        <w:rPr>
          <w:rFonts w:hint="cs"/>
          <w:b/>
          <w:rtl/>
        </w:rPr>
        <w:t>ی</w:t>
      </w:r>
      <w:r w:rsidRPr="006D4607">
        <w:rPr>
          <w:rFonts w:hint="cs"/>
          <w:b/>
          <w:rtl/>
        </w:rPr>
        <w:t xml:space="preserve"> مختل</w:t>
      </w:r>
      <w:r>
        <w:rPr>
          <w:rFonts w:hint="cs"/>
          <w:b/>
          <w:rtl/>
        </w:rPr>
        <w:t>ف</w:t>
      </w:r>
      <w:r w:rsidRPr="006D4607">
        <w:rPr>
          <w:rFonts w:hint="cs"/>
          <w:b/>
          <w:rtl/>
        </w:rPr>
        <w:t xml:space="preserve"> است</w:t>
      </w:r>
      <w:r>
        <w:rPr>
          <w:rFonts w:hint="cs"/>
          <w:b/>
          <w:rtl/>
        </w:rPr>
        <w:t>ف</w:t>
      </w:r>
      <w:r w:rsidRPr="006D4607">
        <w:rPr>
          <w:rFonts w:hint="cs"/>
          <w:b/>
          <w:rtl/>
        </w:rPr>
        <w:t>اد</w:t>
      </w:r>
      <w:r>
        <w:rPr>
          <w:rFonts w:hint="cs"/>
          <w:b/>
          <w:rtl/>
        </w:rPr>
        <w:t>ه</w:t>
      </w:r>
      <w:r w:rsidRPr="006D4607">
        <w:rPr>
          <w:rFonts w:hint="cs"/>
          <w:b/>
          <w:rtl/>
        </w:rPr>
        <w:t xml:space="preserve"> م</w:t>
      </w:r>
      <w:r>
        <w:rPr>
          <w:rFonts w:hint="cs"/>
          <w:b/>
          <w:rtl/>
        </w:rPr>
        <w:t>ی</w:t>
      </w:r>
      <w:r w:rsidRPr="006D4607">
        <w:rPr>
          <w:rFonts w:hint="cs"/>
          <w:b/>
          <w:rtl/>
        </w:rPr>
        <w:t>‌</w:t>
      </w:r>
      <w:r>
        <w:rPr>
          <w:rFonts w:hint="cs"/>
          <w:b/>
          <w:rtl/>
        </w:rPr>
        <w:t>ک</w:t>
      </w:r>
      <w:r w:rsidRPr="006D4607">
        <w:rPr>
          <w:rFonts w:hint="cs"/>
          <w:b/>
          <w:rtl/>
        </w:rPr>
        <w:t>ند.</w:t>
      </w:r>
    </w:p>
    <w:p w14:paraId="15993473" w14:textId="77777777" w:rsidR="00FD2959" w:rsidRPr="006D4607" w:rsidRDefault="00FD2959" w:rsidP="00FD2959">
      <w:pPr>
        <w:pStyle w:val="1Lotus0"/>
        <w:rPr>
          <w:b/>
          <w:rtl/>
        </w:rPr>
        <w:sectPr w:rsidR="00FD2959" w:rsidRPr="006D4607" w:rsidSect="00FD2959">
          <w:headerReference w:type="even" r:id="rId30"/>
          <w:headerReference w:type="default" r:id="rId31"/>
          <w:footerReference w:type="default" r:id="rId32"/>
          <w:footnotePr>
            <w:numRestart w:val="eachPage"/>
          </w:footnotePr>
          <w:endnotePr>
            <w:numFmt w:val="decimal"/>
          </w:endnotePr>
          <w:type w:val="continuous"/>
          <w:pgSz w:w="11907" w:h="16840" w:code="9"/>
          <w:pgMar w:top="3402" w:right="1701" w:bottom="1701" w:left="1701" w:header="1418" w:footer="1134" w:gutter="0"/>
          <w:cols w:space="720"/>
          <w:bidi/>
          <w:rtlGutter/>
        </w:sectPr>
      </w:pPr>
    </w:p>
    <w:p w14:paraId="317DE7B6" w14:textId="77777777" w:rsidR="00FD2959" w:rsidRPr="0012357F" w:rsidRDefault="00FD2959" w:rsidP="00FD2959">
      <w:pPr>
        <w:pStyle w:val="OnvanPage1"/>
        <w:rPr>
          <w:rFonts w:hint="cs"/>
          <w:b w:val="0"/>
          <w:sz w:val="24"/>
        </w:rPr>
      </w:pPr>
      <w:r>
        <w:rPr>
          <w:rFonts w:hint="eastAsia"/>
          <w:b w:val="0"/>
          <w:sz w:val="24"/>
          <w:rtl/>
        </w:rPr>
        <w:lastRenderedPageBreak/>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 </w:t>
      </w:r>
      <w:r>
        <w:rPr>
          <w:rFonts w:hint="cs"/>
          <w:b w:val="0"/>
          <w:sz w:val="24"/>
          <w:rtl/>
        </w:rPr>
        <w:t>32</w:t>
      </w:r>
    </w:p>
    <w:p w14:paraId="462EF2FB" w14:textId="77777777" w:rsidR="00FD2959" w:rsidRDefault="00FD2959" w:rsidP="00FD2959">
      <w:pPr>
        <w:pStyle w:val="OnvanPage1"/>
        <w:spacing w:after="60"/>
        <w:rPr>
          <w:rFonts w:hint="cs"/>
          <w:b w:val="0"/>
          <w:sz w:val="24"/>
          <w:rtl/>
        </w:rPr>
      </w:pPr>
      <w:r>
        <w:rPr>
          <w:rFonts w:hint="eastAsia"/>
          <w:b w:val="0"/>
          <w:sz w:val="24"/>
          <w:rtl/>
        </w:rPr>
        <w:t>ک</w:t>
      </w:r>
      <w:r w:rsidRPr="0012357F">
        <w:rPr>
          <w:rFonts w:hint="eastAsia"/>
          <w:b w:val="0"/>
          <w:sz w:val="24"/>
          <w:rtl/>
        </w:rPr>
        <w:t>اهش‌</w:t>
      </w:r>
      <w:r w:rsidRPr="0012357F">
        <w:rPr>
          <w:b w:val="0"/>
          <w:sz w:val="24"/>
          <w:rtl/>
        </w:rPr>
        <w:t xml:space="preserve"> </w:t>
      </w:r>
      <w:r w:rsidRPr="0012357F">
        <w:rPr>
          <w:rFonts w:hint="eastAsia"/>
          <w:b w:val="0"/>
          <w:sz w:val="24"/>
          <w:rtl/>
        </w:rPr>
        <w:t>ارزش‌</w:t>
      </w:r>
      <w:r w:rsidRPr="0012357F">
        <w:rPr>
          <w:b w:val="0"/>
          <w:sz w:val="24"/>
          <w:rtl/>
        </w:rPr>
        <w:t xml:space="preserve"> </w:t>
      </w:r>
      <w:r w:rsidRPr="0012357F">
        <w:rPr>
          <w:rFonts w:hint="eastAsia"/>
          <w:b w:val="0"/>
          <w:sz w:val="24"/>
          <w:rtl/>
        </w:rPr>
        <w:t>داراييها</w:t>
      </w:r>
    </w:p>
    <w:p w14:paraId="122C5410" w14:textId="77777777" w:rsidR="00FD2959" w:rsidRPr="00E02F97" w:rsidRDefault="00FD2959" w:rsidP="00FD2959">
      <w:pPr>
        <w:pStyle w:val="6"/>
        <w:rPr>
          <w:rFonts w:hint="cs"/>
          <w:rtl/>
        </w:rPr>
      </w:pPr>
    </w:p>
    <w:p w14:paraId="49A1AB3A" w14:textId="77777777" w:rsidR="00FD2959" w:rsidRDefault="00FD2959" w:rsidP="00C80DE2">
      <w:pPr>
        <w:pStyle w:val="peyvastPage1"/>
        <w:rPr>
          <w:rFonts w:hint="cs"/>
          <w:rtl/>
        </w:rPr>
      </w:pPr>
      <w:r w:rsidRPr="00B945D2">
        <w:rPr>
          <w:rFonts w:hint="cs"/>
          <w:rtl/>
        </w:rPr>
        <w:t xml:space="preserve">پيوست </w:t>
      </w:r>
      <w:r>
        <w:rPr>
          <w:rFonts w:hint="cs"/>
          <w:rtl/>
        </w:rPr>
        <w:t>شماره</w:t>
      </w:r>
      <w:r w:rsidRPr="00EF402B">
        <w:rPr>
          <w:rFonts w:cs="Times New Roman" w:hint="cs"/>
          <w:rtl/>
        </w:rPr>
        <w:t> </w:t>
      </w:r>
      <w:r w:rsidR="00C80DE2">
        <w:rPr>
          <w:rFonts w:hint="cs"/>
          <w:rtl/>
        </w:rPr>
        <w:t>2</w:t>
      </w:r>
    </w:p>
    <w:p w14:paraId="5A329980" w14:textId="77777777" w:rsidR="00FD2959" w:rsidRPr="004851EF" w:rsidRDefault="00FD2959" w:rsidP="00FD2959">
      <w:pPr>
        <w:pStyle w:val="peyvastPage1"/>
        <w:rPr>
          <w:rFonts w:hint="cs"/>
          <w:rtl/>
        </w:rPr>
      </w:pPr>
      <w:r w:rsidRPr="004851EF">
        <w:rPr>
          <w:rFonts w:hint="cs"/>
          <w:rtl/>
        </w:rPr>
        <w:t xml:space="preserve">مثالهاي </w:t>
      </w:r>
      <w:r>
        <w:rPr>
          <w:rFonts w:hint="cs"/>
          <w:rtl/>
        </w:rPr>
        <w:t>توضيحي</w:t>
      </w:r>
    </w:p>
    <w:p w14:paraId="62379DA3" w14:textId="77777777" w:rsidR="00FD2959" w:rsidRDefault="00FD2959" w:rsidP="00FD2959">
      <w:pPr>
        <w:pStyle w:val="NormalBase"/>
        <w:rPr>
          <w:rFonts w:hint="cs"/>
          <w:rtl/>
        </w:rPr>
      </w:pPr>
    </w:p>
    <w:p w14:paraId="0AA763C3" w14:textId="77777777" w:rsidR="00FD2959" w:rsidRPr="00E02F97" w:rsidRDefault="00FD2959" w:rsidP="00FD2959">
      <w:pPr>
        <w:pStyle w:val="NormalBase"/>
        <w:rPr>
          <w:rFonts w:hint="cs"/>
        </w:rPr>
      </w:pPr>
    </w:p>
    <w:tbl>
      <w:tblPr>
        <w:bidiVisual/>
        <w:tblW w:w="5000" w:type="pct"/>
        <w:jc w:val="center"/>
        <w:tblLook w:val="00BF" w:firstRow="1" w:lastRow="0" w:firstColumn="1" w:lastColumn="0" w:noHBand="0" w:noVBand="0"/>
      </w:tblPr>
      <w:tblGrid>
        <w:gridCol w:w="7347"/>
        <w:gridCol w:w="1158"/>
      </w:tblGrid>
      <w:tr w:rsidR="00FD2959" w:rsidRPr="004C2EE5" w14:paraId="48ED2133" w14:textId="77777777" w:rsidTr="004C2EE5">
        <w:trPr>
          <w:jc w:val="center"/>
        </w:trPr>
        <w:tc>
          <w:tcPr>
            <w:tcW w:w="4319" w:type="pct"/>
            <w:shd w:val="clear" w:color="auto" w:fill="auto"/>
            <w:vAlign w:val="bottom"/>
          </w:tcPr>
          <w:p w14:paraId="52AAF8BF" w14:textId="77777777" w:rsidR="00FD2959" w:rsidRPr="004C2EE5" w:rsidRDefault="00FD2959" w:rsidP="00FD2959">
            <w:pPr>
              <w:rPr>
                <w:rFonts w:hint="cs"/>
                <w:bCs w:val="0"/>
                <w:sz w:val="10"/>
                <w:szCs w:val="16"/>
                <w:rtl/>
              </w:rPr>
            </w:pPr>
          </w:p>
        </w:tc>
        <w:tc>
          <w:tcPr>
            <w:tcW w:w="681" w:type="pct"/>
            <w:shd w:val="clear" w:color="auto" w:fill="auto"/>
            <w:vAlign w:val="bottom"/>
          </w:tcPr>
          <w:p w14:paraId="0415871D" w14:textId="77777777" w:rsidR="00FD2959" w:rsidRPr="004C2EE5" w:rsidRDefault="00FD2959" w:rsidP="00FD2959">
            <w:pPr>
              <w:rPr>
                <w:rFonts w:hint="cs"/>
                <w:bCs w:val="0"/>
                <w:sz w:val="10"/>
                <w:szCs w:val="16"/>
                <w:rtl/>
              </w:rPr>
            </w:pPr>
          </w:p>
        </w:tc>
      </w:tr>
      <w:tr w:rsidR="00FD2959" w:rsidRPr="004C2EE5" w14:paraId="58CCA23C" w14:textId="77777777" w:rsidTr="004C2EE5">
        <w:trPr>
          <w:jc w:val="center"/>
        </w:trPr>
        <w:tc>
          <w:tcPr>
            <w:tcW w:w="4319" w:type="pct"/>
            <w:shd w:val="clear" w:color="auto" w:fill="auto"/>
            <w:vAlign w:val="bottom"/>
          </w:tcPr>
          <w:p w14:paraId="4C1F8E2C" w14:textId="77777777" w:rsidR="00FD2959" w:rsidRPr="004C2EE5" w:rsidRDefault="00FD2959" w:rsidP="004C2EE5">
            <w:pPr>
              <w:pStyle w:val="FehrestTitreBandonvan"/>
              <w:pBdr>
                <w:bottom w:val="single" w:sz="4" w:space="1" w:color="auto"/>
              </w:pBdr>
              <w:ind w:right="284"/>
              <w:rPr>
                <w:rFonts w:hint="cs"/>
                <w:b w:val="0"/>
                <w:bCs w:val="0"/>
                <w:rtl/>
              </w:rPr>
            </w:pPr>
            <w:r w:rsidRPr="004C2EE5">
              <w:rPr>
                <w:rFonts w:hint="cs"/>
                <w:b w:val="0"/>
                <w:bCs w:val="0"/>
                <w:rtl/>
              </w:rPr>
              <w:t>فهرست مندرجات</w:t>
            </w:r>
          </w:p>
        </w:tc>
        <w:tc>
          <w:tcPr>
            <w:tcW w:w="681" w:type="pct"/>
            <w:shd w:val="clear" w:color="auto" w:fill="auto"/>
            <w:vAlign w:val="bottom"/>
          </w:tcPr>
          <w:p w14:paraId="719E165B" w14:textId="77777777" w:rsidR="00FD2959" w:rsidRPr="004C2EE5" w:rsidRDefault="00FD2959" w:rsidP="004C2EE5">
            <w:pPr>
              <w:pStyle w:val="FehrestTitreBandonvan"/>
              <w:pBdr>
                <w:bottom w:val="single" w:sz="4" w:space="1" w:color="auto"/>
              </w:pBdr>
              <w:rPr>
                <w:rFonts w:hint="cs"/>
                <w:b w:val="0"/>
                <w:bCs w:val="0"/>
                <w:rtl/>
              </w:rPr>
            </w:pPr>
            <w:r w:rsidRPr="004C2EE5">
              <w:rPr>
                <w:rFonts w:hint="cs"/>
                <w:b w:val="0"/>
                <w:bCs w:val="0"/>
                <w:rtl/>
              </w:rPr>
              <w:t>بند</w:t>
            </w:r>
          </w:p>
        </w:tc>
      </w:tr>
      <w:tr w:rsidR="00FD2959" w:rsidRPr="001141F2" w14:paraId="2941CC8C" w14:textId="77777777" w:rsidTr="004C2EE5">
        <w:trPr>
          <w:jc w:val="center"/>
        </w:trPr>
        <w:tc>
          <w:tcPr>
            <w:tcW w:w="4319" w:type="pct"/>
            <w:shd w:val="clear" w:color="auto" w:fill="auto"/>
          </w:tcPr>
          <w:p w14:paraId="3D78B755" w14:textId="77777777" w:rsidR="00FD2959" w:rsidRPr="004C2EE5" w:rsidRDefault="00FD2959" w:rsidP="00FD2959">
            <w:pPr>
              <w:pStyle w:val="Fa"/>
              <w:rPr>
                <w:rFonts w:hint="cs"/>
                <w:bCs w:val="0"/>
                <w:sz w:val="10"/>
                <w:szCs w:val="10"/>
                <w:rtl/>
              </w:rPr>
            </w:pPr>
          </w:p>
        </w:tc>
        <w:tc>
          <w:tcPr>
            <w:tcW w:w="681" w:type="pct"/>
            <w:shd w:val="clear" w:color="auto" w:fill="auto"/>
          </w:tcPr>
          <w:p w14:paraId="5B1E020E" w14:textId="77777777" w:rsidR="00FD2959" w:rsidRPr="004C2EE5" w:rsidRDefault="00FD2959" w:rsidP="00FD2959">
            <w:pPr>
              <w:pStyle w:val="Fa"/>
              <w:rPr>
                <w:rFonts w:hint="cs"/>
                <w:bCs w:val="0"/>
                <w:sz w:val="10"/>
                <w:szCs w:val="10"/>
                <w:rtl/>
              </w:rPr>
            </w:pPr>
          </w:p>
        </w:tc>
      </w:tr>
      <w:tr w:rsidR="00FD2959" w:rsidRPr="001141F2" w14:paraId="06B1F9CD" w14:textId="77777777" w:rsidTr="004C2EE5">
        <w:trPr>
          <w:jc w:val="center"/>
        </w:trPr>
        <w:tc>
          <w:tcPr>
            <w:tcW w:w="4319" w:type="pct"/>
            <w:shd w:val="clear" w:color="auto" w:fill="auto"/>
          </w:tcPr>
          <w:p w14:paraId="5C50DB31" w14:textId="77777777" w:rsidR="00FD2959" w:rsidRPr="004C2EE5" w:rsidRDefault="00FD2959" w:rsidP="00FD2959">
            <w:pPr>
              <w:pStyle w:val="FehrestMesal1"/>
              <w:rPr>
                <w:rFonts w:hint="cs"/>
                <w:b/>
                <w:bCs w:val="0"/>
                <w:rtl/>
              </w:rPr>
            </w:pPr>
            <w:r w:rsidRPr="004C2EE5">
              <w:rPr>
                <w:rFonts w:hint="cs"/>
                <w:b/>
                <w:bCs w:val="0"/>
                <w:rtl/>
              </w:rPr>
              <w:t>مثال 1</w:t>
            </w:r>
            <w:r w:rsidRPr="004C2EE5">
              <w:rPr>
                <w:b/>
                <w:bCs w:val="0"/>
              </w:rPr>
              <w:t>.</w:t>
            </w:r>
            <w:r w:rsidRPr="004C2EE5">
              <w:rPr>
                <w:rFonts w:hint="cs"/>
                <w:b/>
                <w:bCs w:val="0"/>
                <w:rtl/>
              </w:rPr>
              <w:t xml:space="preserve"> </w:t>
            </w:r>
            <w:r w:rsidRPr="004C2EE5">
              <w:rPr>
                <w:b/>
                <w:bCs w:val="0"/>
                <w:rtl/>
              </w:rPr>
              <w:tab/>
            </w:r>
            <w:r w:rsidRPr="004C2EE5">
              <w:rPr>
                <w:rFonts w:hint="cs"/>
                <w:b/>
                <w:bCs w:val="0"/>
                <w:rtl/>
              </w:rPr>
              <w:t xml:space="preserve">شناسایی واحدهای مولد </w:t>
            </w:r>
            <w:r w:rsidRPr="004C2EE5">
              <w:rPr>
                <w:rFonts w:hint="eastAsia"/>
                <w:b/>
                <w:bCs w:val="0"/>
                <w:rtl/>
              </w:rPr>
              <w:t>وجه</w:t>
            </w:r>
            <w:r w:rsidRPr="004C2EE5">
              <w:rPr>
                <w:rFonts w:hint="cs"/>
                <w:b/>
                <w:bCs w:val="0"/>
                <w:rtl/>
              </w:rPr>
              <w:t> </w:t>
            </w:r>
            <w:r w:rsidRPr="004C2EE5">
              <w:rPr>
                <w:rFonts w:hint="eastAsia"/>
                <w:b/>
                <w:bCs w:val="0"/>
                <w:rtl/>
              </w:rPr>
              <w:t>نقد</w:t>
            </w:r>
          </w:p>
        </w:tc>
        <w:tc>
          <w:tcPr>
            <w:tcW w:w="681" w:type="pct"/>
            <w:shd w:val="clear" w:color="auto" w:fill="auto"/>
          </w:tcPr>
          <w:p w14:paraId="24F5D9D1" w14:textId="77777777" w:rsidR="00FD2959" w:rsidRPr="004C2EE5" w:rsidRDefault="00FD2959" w:rsidP="00FD2959">
            <w:pPr>
              <w:pStyle w:val="FehrestShomarehBand"/>
              <w:rPr>
                <w:rFonts w:hint="cs"/>
                <w:b/>
                <w:bCs w:val="0"/>
                <w:rtl/>
              </w:rPr>
            </w:pPr>
            <w:r w:rsidRPr="004C2EE5">
              <w:rPr>
                <w:rFonts w:hint="cs"/>
                <w:b/>
                <w:bCs w:val="0"/>
                <w:rtl/>
              </w:rPr>
              <w:t>22 ‏-‏ 1</w:t>
            </w:r>
          </w:p>
        </w:tc>
      </w:tr>
      <w:tr w:rsidR="00FD2959" w:rsidRPr="001141F2" w14:paraId="27133C93" w14:textId="77777777" w:rsidTr="004C2EE5">
        <w:trPr>
          <w:jc w:val="center"/>
        </w:trPr>
        <w:tc>
          <w:tcPr>
            <w:tcW w:w="4319" w:type="pct"/>
            <w:shd w:val="clear" w:color="auto" w:fill="auto"/>
          </w:tcPr>
          <w:p w14:paraId="74C8DCE6" w14:textId="77777777" w:rsidR="00FD2959" w:rsidRPr="004C2EE5" w:rsidRDefault="00FD2959" w:rsidP="00FD2959">
            <w:pPr>
              <w:pStyle w:val="FehrestMesal1Alef"/>
              <w:rPr>
                <w:rFonts w:hint="cs"/>
                <w:b/>
                <w:bCs w:val="0"/>
                <w:rtl/>
              </w:rPr>
            </w:pPr>
            <w:r w:rsidRPr="004C2EE5">
              <w:rPr>
                <w:rFonts w:hint="cs"/>
                <w:b/>
                <w:bCs w:val="0"/>
                <w:rtl/>
              </w:rPr>
              <w:t>الف.</w:t>
            </w:r>
            <w:r w:rsidRPr="004C2EE5">
              <w:rPr>
                <w:b/>
                <w:bCs w:val="0"/>
                <w:rtl/>
              </w:rPr>
              <w:tab/>
            </w:r>
            <w:r w:rsidRPr="004C2EE5">
              <w:rPr>
                <w:rFonts w:hint="cs"/>
                <w:b/>
                <w:bCs w:val="0"/>
                <w:rtl/>
              </w:rPr>
              <w:t>فروشگاه زنجیره‌ای</w:t>
            </w:r>
          </w:p>
        </w:tc>
        <w:tc>
          <w:tcPr>
            <w:tcW w:w="681" w:type="pct"/>
            <w:shd w:val="clear" w:color="auto" w:fill="auto"/>
          </w:tcPr>
          <w:p w14:paraId="58CF62EE" w14:textId="77777777" w:rsidR="00FD2959" w:rsidRPr="004C2EE5" w:rsidRDefault="00FD2959" w:rsidP="00FD2959">
            <w:pPr>
              <w:pStyle w:val="FehrestShomarehBand"/>
              <w:rPr>
                <w:rFonts w:hint="cs"/>
                <w:b/>
                <w:bCs w:val="0"/>
                <w:rtl/>
              </w:rPr>
            </w:pPr>
            <w:r w:rsidRPr="004C2EE5">
              <w:rPr>
                <w:rFonts w:hint="cs"/>
                <w:b/>
                <w:bCs w:val="0"/>
                <w:rtl/>
              </w:rPr>
              <w:t>4 ‏-‏ 1</w:t>
            </w:r>
          </w:p>
        </w:tc>
      </w:tr>
      <w:tr w:rsidR="00FD2959" w:rsidRPr="001141F2" w14:paraId="531E8D05" w14:textId="77777777" w:rsidTr="004C2EE5">
        <w:trPr>
          <w:jc w:val="center"/>
        </w:trPr>
        <w:tc>
          <w:tcPr>
            <w:tcW w:w="4319" w:type="pct"/>
            <w:shd w:val="clear" w:color="auto" w:fill="auto"/>
          </w:tcPr>
          <w:p w14:paraId="28078D66" w14:textId="77777777" w:rsidR="00FD2959" w:rsidRPr="004C2EE5" w:rsidRDefault="00FD2959" w:rsidP="00FD2959">
            <w:pPr>
              <w:pStyle w:val="FehrestMesal1Alef"/>
              <w:rPr>
                <w:rFonts w:hint="cs"/>
                <w:b/>
                <w:bCs w:val="0"/>
                <w:rtl/>
              </w:rPr>
            </w:pPr>
            <w:r w:rsidRPr="004C2EE5">
              <w:rPr>
                <w:rFonts w:hint="cs"/>
                <w:b/>
                <w:bCs w:val="0"/>
                <w:rtl/>
              </w:rPr>
              <w:t>ب</w:t>
            </w:r>
            <w:r w:rsidRPr="004C2EE5">
              <w:rPr>
                <w:b/>
                <w:bCs w:val="0"/>
                <w:rtl/>
              </w:rPr>
              <w:tab/>
            </w:r>
            <w:r w:rsidRPr="004C2EE5">
              <w:rPr>
                <w:rFonts w:hint="cs"/>
                <w:b/>
                <w:bCs w:val="0"/>
                <w:rtl/>
              </w:rPr>
              <w:t>.</w:t>
            </w:r>
            <w:r w:rsidRPr="004C2EE5">
              <w:rPr>
                <w:b/>
                <w:bCs w:val="0"/>
                <w:rtl/>
              </w:rPr>
              <w:tab/>
            </w:r>
            <w:r w:rsidRPr="004C2EE5">
              <w:rPr>
                <w:rFonts w:hint="cs"/>
                <w:b/>
                <w:bCs w:val="0"/>
                <w:rtl/>
              </w:rPr>
              <w:t>کارخانه میانی در یک فرآیند تولید</w:t>
            </w:r>
          </w:p>
        </w:tc>
        <w:tc>
          <w:tcPr>
            <w:tcW w:w="681" w:type="pct"/>
            <w:shd w:val="clear" w:color="auto" w:fill="auto"/>
          </w:tcPr>
          <w:p w14:paraId="44C84C29" w14:textId="77777777" w:rsidR="00FD2959" w:rsidRPr="004C2EE5" w:rsidRDefault="00FD2959" w:rsidP="00FD2959">
            <w:pPr>
              <w:pStyle w:val="FehrestShomarehBand"/>
              <w:rPr>
                <w:rFonts w:hint="cs"/>
                <w:b/>
                <w:bCs w:val="0"/>
                <w:rtl/>
              </w:rPr>
            </w:pPr>
            <w:r w:rsidRPr="004C2EE5">
              <w:rPr>
                <w:rFonts w:hint="cs"/>
                <w:b/>
                <w:bCs w:val="0"/>
                <w:rtl/>
              </w:rPr>
              <w:t>10 ‏-‏ 5</w:t>
            </w:r>
          </w:p>
        </w:tc>
      </w:tr>
      <w:tr w:rsidR="00FD2959" w:rsidRPr="001141F2" w14:paraId="5C0FCC2A" w14:textId="77777777" w:rsidTr="004C2EE5">
        <w:trPr>
          <w:jc w:val="center"/>
        </w:trPr>
        <w:tc>
          <w:tcPr>
            <w:tcW w:w="4319" w:type="pct"/>
            <w:shd w:val="clear" w:color="auto" w:fill="auto"/>
          </w:tcPr>
          <w:p w14:paraId="5614E7A2" w14:textId="77777777" w:rsidR="00FD2959" w:rsidRPr="004C2EE5" w:rsidRDefault="00FD2959" w:rsidP="00FD2959">
            <w:pPr>
              <w:pStyle w:val="FehrestMesal1Alef"/>
              <w:rPr>
                <w:rFonts w:hint="cs"/>
                <w:b/>
                <w:bCs w:val="0"/>
                <w:rtl/>
              </w:rPr>
            </w:pPr>
            <w:r w:rsidRPr="004C2EE5">
              <w:rPr>
                <w:rFonts w:hint="cs"/>
                <w:b/>
                <w:bCs w:val="0"/>
                <w:rtl/>
              </w:rPr>
              <w:t>ج</w:t>
            </w:r>
            <w:r w:rsidRPr="004C2EE5">
              <w:rPr>
                <w:b/>
                <w:bCs w:val="0"/>
                <w:rtl/>
              </w:rPr>
              <w:tab/>
            </w:r>
            <w:r w:rsidRPr="004C2EE5">
              <w:rPr>
                <w:rFonts w:hint="cs"/>
                <w:b/>
                <w:bCs w:val="0"/>
                <w:rtl/>
              </w:rPr>
              <w:t>.</w:t>
            </w:r>
            <w:r w:rsidRPr="004C2EE5">
              <w:rPr>
                <w:b/>
                <w:bCs w:val="0"/>
                <w:rtl/>
              </w:rPr>
              <w:tab/>
            </w:r>
            <w:r w:rsidRPr="004C2EE5">
              <w:rPr>
                <w:rFonts w:hint="cs"/>
                <w:b/>
                <w:bCs w:val="0"/>
                <w:rtl/>
              </w:rPr>
              <w:t>واحد تجاری تک محصولی</w:t>
            </w:r>
          </w:p>
        </w:tc>
        <w:tc>
          <w:tcPr>
            <w:tcW w:w="681" w:type="pct"/>
            <w:shd w:val="clear" w:color="auto" w:fill="auto"/>
          </w:tcPr>
          <w:p w14:paraId="7B07247D" w14:textId="77777777" w:rsidR="00FD2959" w:rsidRPr="004C2EE5" w:rsidRDefault="00FD2959" w:rsidP="00FD2959">
            <w:pPr>
              <w:pStyle w:val="FehrestShomarehBand"/>
              <w:rPr>
                <w:rFonts w:hint="cs"/>
                <w:b/>
                <w:bCs w:val="0"/>
                <w:rtl/>
              </w:rPr>
            </w:pPr>
            <w:r w:rsidRPr="004C2EE5">
              <w:rPr>
                <w:rFonts w:hint="cs"/>
                <w:b/>
                <w:bCs w:val="0"/>
                <w:rtl/>
              </w:rPr>
              <w:t>16 ‏-‏ 11</w:t>
            </w:r>
          </w:p>
        </w:tc>
      </w:tr>
      <w:tr w:rsidR="00FD2959" w:rsidRPr="001141F2" w14:paraId="4DA5F23B" w14:textId="77777777" w:rsidTr="004C2EE5">
        <w:trPr>
          <w:jc w:val="center"/>
        </w:trPr>
        <w:tc>
          <w:tcPr>
            <w:tcW w:w="4319" w:type="pct"/>
            <w:shd w:val="clear" w:color="auto" w:fill="auto"/>
          </w:tcPr>
          <w:p w14:paraId="651851BB" w14:textId="77777777" w:rsidR="00FD2959" w:rsidRPr="004C2EE5" w:rsidRDefault="00FD2959" w:rsidP="00FD2959">
            <w:pPr>
              <w:pStyle w:val="FehrestMesal1Alef"/>
              <w:rPr>
                <w:rFonts w:hint="cs"/>
                <w:b/>
                <w:bCs w:val="0"/>
                <w:rtl/>
              </w:rPr>
            </w:pPr>
            <w:r w:rsidRPr="004C2EE5">
              <w:rPr>
                <w:rFonts w:hint="cs"/>
                <w:b/>
                <w:bCs w:val="0"/>
                <w:rtl/>
              </w:rPr>
              <w:t>د</w:t>
            </w:r>
            <w:r w:rsidRPr="004C2EE5">
              <w:rPr>
                <w:b/>
                <w:bCs w:val="0"/>
                <w:rtl/>
              </w:rPr>
              <w:tab/>
            </w:r>
            <w:r w:rsidRPr="004C2EE5">
              <w:rPr>
                <w:rFonts w:hint="cs"/>
                <w:b/>
                <w:bCs w:val="0"/>
                <w:rtl/>
              </w:rPr>
              <w:t>.</w:t>
            </w:r>
            <w:r w:rsidRPr="004C2EE5">
              <w:rPr>
                <w:b/>
                <w:bCs w:val="0"/>
                <w:rtl/>
              </w:rPr>
              <w:tab/>
            </w:r>
            <w:r w:rsidRPr="004C2EE5">
              <w:rPr>
                <w:rFonts w:hint="cs"/>
                <w:b/>
                <w:bCs w:val="0"/>
                <w:rtl/>
              </w:rPr>
              <w:t>عناوین مجلات</w:t>
            </w:r>
          </w:p>
        </w:tc>
        <w:tc>
          <w:tcPr>
            <w:tcW w:w="681" w:type="pct"/>
            <w:shd w:val="clear" w:color="auto" w:fill="auto"/>
          </w:tcPr>
          <w:p w14:paraId="7104510A" w14:textId="77777777" w:rsidR="00FD2959" w:rsidRPr="004C2EE5" w:rsidRDefault="00FD2959" w:rsidP="00FD2959">
            <w:pPr>
              <w:pStyle w:val="FehrestShomarehBand"/>
              <w:rPr>
                <w:rFonts w:hint="cs"/>
                <w:b/>
                <w:bCs w:val="0"/>
                <w:rtl/>
              </w:rPr>
            </w:pPr>
            <w:r w:rsidRPr="004C2EE5">
              <w:rPr>
                <w:rFonts w:hint="cs"/>
                <w:b/>
                <w:bCs w:val="0"/>
                <w:rtl/>
              </w:rPr>
              <w:t>19 ‏-‏ 17</w:t>
            </w:r>
          </w:p>
        </w:tc>
      </w:tr>
      <w:tr w:rsidR="00FD2959" w:rsidRPr="001141F2" w14:paraId="1391046C" w14:textId="77777777" w:rsidTr="004C2EE5">
        <w:trPr>
          <w:jc w:val="center"/>
        </w:trPr>
        <w:tc>
          <w:tcPr>
            <w:tcW w:w="4319" w:type="pct"/>
            <w:shd w:val="clear" w:color="auto" w:fill="auto"/>
          </w:tcPr>
          <w:p w14:paraId="724A962D" w14:textId="77777777" w:rsidR="00FD2959" w:rsidRPr="004C2EE5" w:rsidRDefault="00FD2959" w:rsidP="004C2EE5">
            <w:pPr>
              <w:pStyle w:val="FehrestMesal1Alef"/>
              <w:jc w:val="left"/>
              <w:rPr>
                <w:rFonts w:hint="cs"/>
                <w:b/>
                <w:bCs w:val="0"/>
                <w:rtl/>
              </w:rPr>
            </w:pPr>
            <w:r w:rsidRPr="004C2EE5">
              <w:rPr>
                <w:rFonts w:hint="cs"/>
                <w:b/>
                <w:bCs w:val="0"/>
                <w:rtl/>
              </w:rPr>
              <w:t xml:space="preserve">ﻫ </w:t>
            </w:r>
            <w:r w:rsidRPr="004C2EE5">
              <w:rPr>
                <w:b/>
                <w:bCs w:val="0"/>
                <w:rtl/>
              </w:rPr>
              <w:tab/>
            </w:r>
            <w:r w:rsidRPr="004C2EE5">
              <w:rPr>
                <w:rFonts w:hint="cs"/>
                <w:b/>
                <w:bCs w:val="0"/>
                <w:rtl/>
              </w:rPr>
              <w:t>.</w:t>
            </w:r>
            <w:r w:rsidRPr="004C2EE5">
              <w:rPr>
                <w:b/>
                <w:bCs w:val="0"/>
                <w:rtl/>
              </w:rPr>
              <w:tab/>
            </w:r>
            <w:r w:rsidRPr="004C2EE5">
              <w:rPr>
                <w:rFonts w:hint="cs"/>
                <w:b/>
                <w:bCs w:val="0"/>
                <w:spacing w:val="-6"/>
                <w:rtl/>
              </w:rPr>
              <w:t>ساختمانی که بخشی از آن در اجاره دیگران و بقیه مورد استفاده مالک است</w:t>
            </w:r>
          </w:p>
        </w:tc>
        <w:tc>
          <w:tcPr>
            <w:tcW w:w="681" w:type="pct"/>
            <w:shd w:val="clear" w:color="auto" w:fill="auto"/>
            <w:vAlign w:val="center"/>
          </w:tcPr>
          <w:p w14:paraId="327026E6" w14:textId="77777777" w:rsidR="00FD2959" w:rsidRPr="004C2EE5" w:rsidRDefault="00FD2959" w:rsidP="00FD2959">
            <w:pPr>
              <w:pStyle w:val="FehrestShomarehBand"/>
              <w:rPr>
                <w:rFonts w:hint="cs"/>
                <w:b/>
                <w:bCs w:val="0"/>
                <w:rtl/>
              </w:rPr>
            </w:pPr>
            <w:r w:rsidRPr="004C2EE5">
              <w:rPr>
                <w:rFonts w:hint="cs"/>
                <w:b/>
                <w:bCs w:val="0"/>
                <w:rtl/>
              </w:rPr>
              <w:t>22 ‏-‏ 20</w:t>
            </w:r>
          </w:p>
        </w:tc>
      </w:tr>
      <w:tr w:rsidR="00FD2959" w:rsidRPr="001141F2" w14:paraId="1177F794" w14:textId="77777777" w:rsidTr="004C2EE5">
        <w:trPr>
          <w:jc w:val="center"/>
        </w:trPr>
        <w:tc>
          <w:tcPr>
            <w:tcW w:w="4319" w:type="pct"/>
            <w:shd w:val="clear" w:color="auto" w:fill="auto"/>
          </w:tcPr>
          <w:p w14:paraId="3D6365EC" w14:textId="77777777" w:rsidR="00FD2959" w:rsidRPr="004C2EE5" w:rsidRDefault="00FD2959" w:rsidP="00FD2959">
            <w:pPr>
              <w:pStyle w:val="FehrestMesal1"/>
              <w:rPr>
                <w:rFonts w:hint="cs"/>
                <w:b/>
                <w:bCs w:val="0"/>
                <w:rtl/>
              </w:rPr>
            </w:pPr>
            <w:r w:rsidRPr="004C2EE5">
              <w:rPr>
                <w:rFonts w:hint="cs"/>
                <w:b/>
                <w:bCs w:val="0"/>
                <w:rtl/>
              </w:rPr>
              <w:t>مثال 2 .</w:t>
            </w:r>
            <w:r w:rsidRPr="004C2EE5">
              <w:rPr>
                <w:rFonts w:hint="cs"/>
                <w:b/>
                <w:bCs w:val="0"/>
                <w:rtl/>
              </w:rPr>
              <w:tab/>
              <w:t>محاسبه ارزش اقتصادی و شناسایی زیان کاهش ارزش</w:t>
            </w:r>
          </w:p>
        </w:tc>
        <w:tc>
          <w:tcPr>
            <w:tcW w:w="681" w:type="pct"/>
            <w:shd w:val="clear" w:color="auto" w:fill="auto"/>
          </w:tcPr>
          <w:p w14:paraId="2949DB8A" w14:textId="77777777" w:rsidR="00FD2959" w:rsidRPr="004C2EE5" w:rsidRDefault="00FD2959" w:rsidP="00FD2959">
            <w:pPr>
              <w:pStyle w:val="FehrestShomarehBand"/>
              <w:rPr>
                <w:rFonts w:hint="cs"/>
                <w:b/>
                <w:bCs w:val="0"/>
                <w:rtl/>
              </w:rPr>
            </w:pPr>
            <w:r w:rsidRPr="004C2EE5">
              <w:rPr>
                <w:rFonts w:hint="cs"/>
                <w:b/>
                <w:bCs w:val="0"/>
                <w:rtl/>
              </w:rPr>
              <w:t>33 ‏-‏ 23</w:t>
            </w:r>
          </w:p>
        </w:tc>
      </w:tr>
      <w:tr w:rsidR="00FD2959" w:rsidRPr="001141F2" w14:paraId="34CBF181" w14:textId="77777777" w:rsidTr="004C2EE5">
        <w:trPr>
          <w:jc w:val="center"/>
        </w:trPr>
        <w:tc>
          <w:tcPr>
            <w:tcW w:w="4319" w:type="pct"/>
            <w:shd w:val="clear" w:color="auto" w:fill="auto"/>
          </w:tcPr>
          <w:p w14:paraId="4261B651" w14:textId="77777777" w:rsidR="00FD2959" w:rsidRPr="004C2EE5" w:rsidRDefault="00FD2959" w:rsidP="00FD2959">
            <w:pPr>
              <w:pStyle w:val="FehrestMesal1"/>
              <w:rPr>
                <w:rFonts w:hint="cs"/>
                <w:b/>
                <w:bCs w:val="0"/>
                <w:rtl/>
              </w:rPr>
            </w:pPr>
            <w:r w:rsidRPr="004C2EE5">
              <w:rPr>
                <w:rFonts w:hint="cs"/>
                <w:b/>
                <w:bCs w:val="0"/>
                <w:rtl/>
              </w:rPr>
              <w:t>مثال</w:t>
            </w:r>
            <w:r w:rsidRPr="004C2EE5">
              <w:rPr>
                <w:b/>
                <w:bCs w:val="0"/>
              </w:rPr>
              <w:t xml:space="preserve"> </w:t>
            </w:r>
            <w:r w:rsidRPr="004C2EE5">
              <w:rPr>
                <w:rFonts w:hint="cs"/>
                <w:b/>
                <w:bCs w:val="0"/>
                <w:rtl/>
              </w:rPr>
              <w:t>3 .</w:t>
            </w:r>
            <w:r w:rsidRPr="004C2EE5">
              <w:rPr>
                <w:b/>
                <w:bCs w:val="0"/>
                <w:rtl/>
              </w:rPr>
              <w:tab/>
            </w:r>
            <w:r w:rsidRPr="004C2EE5">
              <w:rPr>
                <w:rFonts w:hint="cs"/>
                <w:b/>
                <w:bCs w:val="0"/>
                <w:rtl/>
              </w:rPr>
              <w:t>برگشت زیان کاهش ارزش</w:t>
            </w:r>
          </w:p>
        </w:tc>
        <w:tc>
          <w:tcPr>
            <w:tcW w:w="681" w:type="pct"/>
            <w:shd w:val="clear" w:color="auto" w:fill="auto"/>
          </w:tcPr>
          <w:p w14:paraId="399C1B31" w14:textId="77777777" w:rsidR="00FD2959" w:rsidRPr="004C2EE5" w:rsidRDefault="00FD2959" w:rsidP="00FD2959">
            <w:pPr>
              <w:pStyle w:val="FehrestShomarehBand"/>
              <w:rPr>
                <w:rFonts w:hint="cs"/>
                <w:b/>
                <w:bCs w:val="0"/>
                <w:rtl/>
              </w:rPr>
            </w:pPr>
            <w:r w:rsidRPr="004C2EE5">
              <w:rPr>
                <w:rFonts w:hint="cs"/>
                <w:b/>
                <w:bCs w:val="0"/>
                <w:rtl/>
              </w:rPr>
              <w:t>39 ‏-‏ 34</w:t>
            </w:r>
          </w:p>
        </w:tc>
      </w:tr>
      <w:tr w:rsidR="00FD2959" w:rsidRPr="001141F2" w14:paraId="5B9E15D8" w14:textId="77777777" w:rsidTr="004C2EE5">
        <w:trPr>
          <w:jc w:val="center"/>
        </w:trPr>
        <w:tc>
          <w:tcPr>
            <w:tcW w:w="4319" w:type="pct"/>
            <w:shd w:val="clear" w:color="auto" w:fill="auto"/>
          </w:tcPr>
          <w:p w14:paraId="0EFCBF61" w14:textId="77777777" w:rsidR="00FD2959" w:rsidRPr="004C2EE5" w:rsidRDefault="00FD2959" w:rsidP="00FD2959">
            <w:pPr>
              <w:pStyle w:val="FehrestMesal1"/>
              <w:rPr>
                <w:rFonts w:hint="cs"/>
                <w:b/>
                <w:bCs w:val="0"/>
                <w:rtl/>
              </w:rPr>
            </w:pPr>
            <w:r w:rsidRPr="004C2EE5">
              <w:rPr>
                <w:rFonts w:hint="cs"/>
                <w:b/>
                <w:bCs w:val="0"/>
                <w:rtl/>
              </w:rPr>
              <w:t>مثال 4 .</w:t>
            </w:r>
            <w:r w:rsidRPr="004C2EE5">
              <w:rPr>
                <w:b/>
                <w:bCs w:val="0"/>
                <w:rtl/>
              </w:rPr>
              <w:tab/>
            </w:r>
            <w:r w:rsidRPr="004C2EE5">
              <w:rPr>
                <w:rFonts w:hint="cs"/>
                <w:b/>
                <w:bCs w:val="0"/>
                <w:rtl/>
              </w:rPr>
              <w:t>نحوه برخورد با تجدید ساختار آتی</w:t>
            </w:r>
          </w:p>
        </w:tc>
        <w:tc>
          <w:tcPr>
            <w:tcW w:w="681" w:type="pct"/>
            <w:shd w:val="clear" w:color="auto" w:fill="auto"/>
          </w:tcPr>
          <w:p w14:paraId="114693BB" w14:textId="77777777" w:rsidR="00FD2959" w:rsidRPr="004C2EE5" w:rsidRDefault="00FD2959" w:rsidP="00FD2959">
            <w:pPr>
              <w:pStyle w:val="FehrestShomarehBand"/>
              <w:rPr>
                <w:rFonts w:hint="cs"/>
                <w:b/>
                <w:bCs w:val="0"/>
                <w:rtl/>
              </w:rPr>
            </w:pPr>
            <w:r w:rsidRPr="004C2EE5">
              <w:rPr>
                <w:rFonts w:hint="cs"/>
                <w:b/>
                <w:bCs w:val="0"/>
                <w:rtl/>
              </w:rPr>
              <w:t>49 ‏-‏ 40</w:t>
            </w:r>
          </w:p>
        </w:tc>
      </w:tr>
      <w:tr w:rsidR="00FD2959" w:rsidRPr="001141F2" w14:paraId="7B18B90F" w14:textId="77777777" w:rsidTr="004C2EE5">
        <w:trPr>
          <w:jc w:val="center"/>
        </w:trPr>
        <w:tc>
          <w:tcPr>
            <w:tcW w:w="4319" w:type="pct"/>
            <w:shd w:val="clear" w:color="auto" w:fill="auto"/>
          </w:tcPr>
          <w:p w14:paraId="5AB8E00D" w14:textId="77777777" w:rsidR="00FD2959" w:rsidRPr="004C2EE5" w:rsidRDefault="00FD2959" w:rsidP="00FD2959">
            <w:pPr>
              <w:pStyle w:val="FehrestMesal1"/>
              <w:rPr>
                <w:rFonts w:hint="cs"/>
                <w:b/>
                <w:bCs w:val="0"/>
                <w:rtl/>
              </w:rPr>
            </w:pPr>
            <w:r w:rsidRPr="004C2EE5">
              <w:rPr>
                <w:rFonts w:hint="cs"/>
                <w:b/>
                <w:bCs w:val="0"/>
                <w:rtl/>
              </w:rPr>
              <w:t>مثال 5 .</w:t>
            </w:r>
            <w:r w:rsidRPr="004C2EE5">
              <w:rPr>
                <w:b/>
                <w:bCs w:val="0"/>
                <w:rtl/>
              </w:rPr>
              <w:tab/>
            </w:r>
            <w:r w:rsidRPr="004C2EE5">
              <w:rPr>
                <w:rFonts w:hint="cs"/>
                <w:b/>
                <w:bCs w:val="0"/>
                <w:rtl/>
              </w:rPr>
              <w:t>نحوه برخورد با مخارج آتی</w:t>
            </w:r>
          </w:p>
        </w:tc>
        <w:tc>
          <w:tcPr>
            <w:tcW w:w="681" w:type="pct"/>
            <w:shd w:val="clear" w:color="auto" w:fill="auto"/>
          </w:tcPr>
          <w:p w14:paraId="017831BC" w14:textId="77777777" w:rsidR="00FD2959" w:rsidRPr="004C2EE5" w:rsidRDefault="00FD2959" w:rsidP="00FD2959">
            <w:pPr>
              <w:pStyle w:val="FehrestShomarehBand"/>
              <w:rPr>
                <w:rFonts w:hint="cs"/>
                <w:b/>
                <w:bCs w:val="0"/>
                <w:rtl/>
              </w:rPr>
            </w:pPr>
            <w:r w:rsidRPr="004C2EE5">
              <w:rPr>
                <w:rFonts w:hint="cs"/>
                <w:b/>
                <w:bCs w:val="0"/>
                <w:rtl/>
              </w:rPr>
              <w:t>57 ‏-‏ 50</w:t>
            </w:r>
          </w:p>
        </w:tc>
      </w:tr>
      <w:tr w:rsidR="00FD2959" w:rsidRPr="001141F2" w14:paraId="527358E1" w14:textId="77777777" w:rsidTr="004C2EE5">
        <w:trPr>
          <w:jc w:val="center"/>
        </w:trPr>
        <w:tc>
          <w:tcPr>
            <w:tcW w:w="4319" w:type="pct"/>
            <w:shd w:val="clear" w:color="auto" w:fill="auto"/>
          </w:tcPr>
          <w:p w14:paraId="7E806464" w14:textId="77777777" w:rsidR="00FD2959" w:rsidRPr="004C2EE5" w:rsidRDefault="00FD2959" w:rsidP="004C2EE5">
            <w:pPr>
              <w:pStyle w:val="FehrestMesal1"/>
              <w:jc w:val="left"/>
              <w:rPr>
                <w:rFonts w:hint="cs"/>
                <w:b/>
                <w:bCs w:val="0"/>
                <w:rtl/>
              </w:rPr>
            </w:pPr>
            <w:r w:rsidRPr="004C2EE5">
              <w:rPr>
                <w:rFonts w:hint="cs"/>
                <w:b/>
                <w:bCs w:val="0"/>
                <w:rtl/>
              </w:rPr>
              <w:t>مثال 6 .</w:t>
            </w:r>
            <w:r w:rsidRPr="004C2EE5">
              <w:rPr>
                <w:b/>
                <w:bCs w:val="0"/>
                <w:rtl/>
              </w:rPr>
              <w:tab/>
            </w:r>
            <w:r w:rsidRPr="004C2EE5">
              <w:rPr>
                <w:rFonts w:hint="cs"/>
                <w:b/>
                <w:bCs w:val="0"/>
                <w:spacing w:val="-4"/>
                <w:rtl/>
              </w:rPr>
              <w:t xml:space="preserve">آزمون کاهش ارزش واحدهای مولد </w:t>
            </w:r>
            <w:r w:rsidRPr="004C2EE5">
              <w:rPr>
                <w:rFonts w:hint="eastAsia"/>
                <w:b/>
                <w:bCs w:val="0"/>
                <w:spacing w:val="-4"/>
                <w:rtl/>
              </w:rPr>
              <w:t>وجه</w:t>
            </w:r>
            <w:r w:rsidRPr="004C2EE5">
              <w:rPr>
                <w:rFonts w:hint="cs"/>
                <w:b/>
                <w:bCs w:val="0"/>
                <w:spacing w:val="-4"/>
                <w:rtl/>
              </w:rPr>
              <w:t> </w:t>
            </w:r>
            <w:r w:rsidRPr="004C2EE5">
              <w:rPr>
                <w:rFonts w:hint="eastAsia"/>
                <w:b/>
                <w:bCs w:val="0"/>
                <w:spacing w:val="-4"/>
                <w:rtl/>
              </w:rPr>
              <w:t>نقد</w:t>
            </w:r>
            <w:r w:rsidRPr="004C2EE5">
              <w:rPr>
                <w:rFonts w:hint="cs"/>
                <w:b/>
                <w:bCs w:val="0"/>
                <w:spacing w:val="-4"/>
                <w:rtl/>
              </w:rPr>
              <w:t xml:space="preserve"> دارای سرقفلی و حقوق اقلیت</w:t>
            </w:r>
            <w:r w:rsidRPr="004C2EE5">
              <w:rPr>
                <w:rFonts w:hint="cs"/>
                <w:b/>
                <w:bCs w:val="0"/>
                <w:rtl/>
              </w:rPr>
              <w:t xml:space="preserve"> </w:t>
            </w:r>
          </w:p>
        </w:tc>
        <w:tc>
          <w:tcPr>
            <w:tcW w:w="681" w:type="pct"/>
            <w:shd w:val="clear" w:color="auto" w:fill="auto"/>
            <w:vAlign w:val="center"/>
          </w:tcPr>
          <w:p w14:paraId="1E9843F2" w14:textId="77777777" w:rsidR="00FD2959" w:rsidRPr="004C2EE5" w:rsidRDefault="00FD2959" w:rsidP="00FD2959">
            <w:pPr>
              <w:pStyle w:val="FehrestShomarehBand"/>
              <w:rPr>
                <w:rFonts w:hint="cs"/>
                <w:b/>
                <w:bCs w:val="0"/>
                <w:rtl/>
              </w:rPr>
            </w:pPr>
            <w:r w:rsidRPr="004C2EE5">
              <w:rPr>
                <w:rFonts w:hint="cs"/>
                <w:b/>
                <w:bCs w:val="0"/>
                <w:rtl/>
              </w:rPr>
              <w:t>64 ‏-‏ 58</w:t>
            </w:r>
          </w:p>
        </w:tc>
      </w:tr>
      <w:tr w:rsidR="00FD2959" w:rsidRPr="001141F2" w14:paraId="21D3BFF1" w14:textId="77777777" w:rsidTr="004C2EE5">
        <w:trPr>
          <w:jc w:val="center"/>
        </w:trPr>
        <w:tc>
          <w:tcPr>
            <w:tcW w:w="4319" w:type="pct"/>
            <w:shd w:val="clear" w:color="auto" w:fill="auto"/>
          </w:tcPr>
          <w:p w14:paraId="2E2591E5" w14:textId="77777777" w:rsidR="00FD2959" w:rsidRPr="004C2EE5" w:rsidRDefault="00FD2959" w:rsidP="00FD2959">
            <w:pPr>
              <w:pStyle w:val="FehrestMesal1"/>
              <w:rPr>
                <w:rFonts w:hint="cs"/>
                <w:b/>
                <w:bCs w:val="0"/>
                <w:rtl/>
              </w:rPr>
            </w:pPr>
            <w:r w:rsidRPr="004C2EE5">
              <w:rPr>
                <w:rFonts w:hint="cs"/>
                <w:b/>
                <w:bCs w:val="0"/>
                <w:rtl/>
              </w:rPr>
              <w:t>مثال 7 .</w:t>
            </w:r>
            <w:r w:rsidRPr="004C2EE5">
              <w:rPr>
                <w:b/>
                <w:bCs w:val="0"/>
                <w:rtl/>
              </w:rPr>
              <w:tab/>
            </w:r>
            <w:r w:rsidRPr="004C2EE5">
              <w:rPr>
                <w:rFonts w:hint="cs"/>
                <w:b/>
                <w:bCs w:val="0"/>
                <w:rtl/>
              </w:rPr>
              <w:t>تخصیص داراییهای مشترک</w:t>
            </w:r>
          </w:p>
        </w:tc>
        <w:tc>
          <w:tcPr>
            <w:tcW w:w="681" w:type="pct"/>
            <w:shd w:val="clear" w:color="auto" w:fill="auto"/>
            <w:vAlign w:val="bottom"/>
          </w:tcPr>
          <w:p w14:paraId="725AD614" w14:textId="77777777" w:rsidR="00FD2959" w:rsidRPr="004C2EE5" w:rsidRDefault="00FD2959" w:rsidP="00FD2959">
            <w:pPr>
              <w:pStyle w:val="FehrestShomarehBand"/>
              <w:rPr>
                <w:rFonts w:hint="cs"/>
                <w:b/>
                <w:bCs w:val="0"/>
                <w:rtl/>
              </w:rPr>
            </w:pPr>
            <w:r w:rsidRPr="004C2EE5">
              <w:rPr>
                <w:rFonts w:hint="cs"/>
                <w:b/>
                <w:bCs w:val="0"/>
                <w:rtl/>
              </w:rPr>
              <w:t>75 ‏-‏ 65</w:t>
            </w:r>
          </w:p>
        </w:tc>
      </w:tr>
      <w:tr w:rsidR="00FD2959" w:rsidRPr="001141F2" w14:paraId="221405A3" w14:textId="77777777" w:rsidTr="004C2EE5">
        <w:trPr>
          <w:jc w:val="center"/>
        </w:trPr>
        <w:tc>
          <w:tcPr>
            <w:tcW w:w="4319" w:type="pct"/>
            <w:shd w:val="clear" w:color="auto" w:fill="auto"/>
          </w:tcPr>
          <w:p w14:paraId="537751FF" w14:textId="77777777" w:rsidR="00FD2959" w:rsidRPr="004C2EE5" w:rsidRDefault="00FD2959" w:rsidP="004C2EE5">
            <w:pPr>
              <w:pStyle w:val="FehrestMesal1"/>
              <w:jc w:val="left"/>
              <w:rPr>
                <w:rFonts w:hint="cs"/>
                <w:b/>
                <w:bCs w:val="0"/>
                <w:rtl/>
              </w:rPr>
            </w:pPr>
            <w:r w:rsidRPr="004C2EE5">
              <w:rPr>
                <w:rFonts w:hint="cs"/>
                <w:b/>
                <w:bCs w:val="0"/>
                <w:rtl/>
              </w:rPr>
              <w:t>مثال 8 .</w:t>
            </w:r>
            <w:r w:rsidRPr="004C2EE5">
              <w:rPr>
                <w:b/>
                <w:bCs w:val="0"/>
                <w:rtl/>
              </w:rPr>
              <w:tab/>
            </w:r>
            <w:r w:rsidRPr="004C2EE5">
              <w:rPr>
                <w:rFonts w:hint="cs"/>
                <w:b/>
                <w:bCs w:val="0"/>
                <w:rtl/>
              </w:rPr>
              <w:t xml:space="preserve">نحوه افشای واحدهای مولد </w:t>
            </w:r>
            <w:r w:rsidRPr="004C2EE5">
              <w:rPr>
                <w:rFonts w:hint="eastAsia"/>
                <w:b/>
                <w:bCs w:val="0"/>
                <w:rtl/>
              </w:rPr>
              <w:t>وجه</w:t>
            </w:r>
            <w:r w:rsidRPr="004C2EE5">
              <w:rPr>
                <w:rFonts w:hint="cs"/>
                <w:b/>
                <w:bCs w:val="0"/>
                <w:rtl/>
              </w:rPr>
              <w:t> </w:t>
            </w:r>
            <w:r w:rsidRPr="004C2EE5">
              <w:rPr>
                <w:rFonts w:hint="eastAsia"/>
                <w:b/>
                <w:bCs w:val="0"/>
                <w:rtl/>
              </w:rPr>
              <w:t>نقد</w:t>
            </w:r>
            <w:r w:rsidRPr="004C2EE5">
              <w:rPr>
                <w:rFonts w:hint="cs"/>
                <w:b/>
                <w:bCs w:val="0"/>
                <w:rtl/>
              </w:rPr>
              <w:t xml:space="preserve"> دارای سرقفلی و داراییهای نامشهود با عمر مفید نامعین</w:t>
            </w:r>
          </w:p>
        </w:tc>
        <w:tc>
          <w:tcPr>
            <w:tcW w:w="681" w:type="pct"/>
            <w:shd w:val="clear" w:color="auto" w:fill="auto"/>
            <w:vAlign w:val="center"/>
          </w:tcPr>
          <w:p w14:paraId="23918E7D" w14:textId="77777777" w:rsidR="00FD2959" w:rsidRPr="004C2EE5" w:rsidRDefault="00FD2959" w:rsidP="00FD2959">
            <w:pPr>
              <w:pStyle w:val="FehrestShomarehBand"/>
              <w:rPr>
                <w:rFonts w:hint="cs"/>
                <w:b/>
                <w:bCs w:val="0"/>
                <w:rtl/>
              </w:rPr>
            </w:pPr>
            <w:r w:rsidRPr="004C2EE5">
              <w:rPr>
                <w:rFonts w:hint="cs"/>
                <w:b/>
                <w:bCs w:val="0"/>
                <w:rtl/>
              </w:rPr>
              <w:t>85 ‏-‏ 76</w:t>
            </w:r>
          </w:p>
        </w:tc>
      </w:tr>
    </w:tbl>
    <w:p w14:paraId="752908D7" w14:textId="77777777" w:rsidR="00FD2959" w:rsidRPr="00CE37F3" w:rsidRDefault="00FD2959" w:rsidP="00FD2959">
      <w:pPr>
        <w:pStyle w:val="1Lotus0"/>
        <w:spacing w:after="0"/>
        <w:rPr>
          <w:rFonts w:hint="cs"/>
          <w:color w:val="FFCC99"/>
        </w:rPr>
      </w:pPr>
    </w:p>
    <w:p w14:paraId="42451D03" w14:textId="77777777" w:rsidR="00FD2959" w:rsidRDefault="00FD2959" w:rsidP="00FD2959">
      <w:pPr>
        <w:pStyle w:val="1Lotus0"/>
        <w:spacing w:after="0"/>
        <w:rPr>
          <w:rtl/>
        </w:rPr>
        <w:sectPr w:rsidR="00FD2959" w:rsidSect="00FD2959">
          <w:headerReference w:type="even" r:id="rId33"/>
          <w:headerReference w:type="default" r:id="rId34"/>
          <w:footerReference w:type="even" r:id="rId35"/>
          <w:footerReference w:type="default" r:id="rId36"/>
          <w:headerReference w:type="first" r:id="rId37"/>
          <w:footerReference w:type="first" r:id="rId38"/>
          <w:footnotePr>
            <w:numRestart w:val="eachPage"/>
          </w:footnotePr>
          <w:endnotePr>
            <w:numFmt w:val="decimal"/>
          </w:endnotePr>
          <w:type w:val="oddPage"/>
          <w:pgSz w:w="11907" w:h="16840" w:code="9"/>
          <w:pgMar w:top="1701" w:right="1701" w:bottom="1701" w:left="1701" w:header="1418" w:footer="1134" w:gutter="0"/>
          <w:cols w:space="720"/>
          <w:bidi/>
          <w:rtlGutter/>
        </w:sectPr>
      </w:pPr>
    </w:p>
    <w:p w14:paraId="7076CE22" w14:textId="77777777" w:rsidR="00FD2959" w:rsidRPr="005277B0" w:rsidRDefault="00FD2959" w:rsidP="00FD2959">
      <w:pPr>
        <w:pStyle w:val="Heading4Titr12Peyvast"/>
        <w:rPr>
          <w:rFonts w:hint="cs"/>
          <w:rtl/>
        </w:rPr>
      </w:pPr>
      <w:r w:rsidRPr="005277B0">
        <w:rPr>
          <w:rFonts w:hint="cs"/>
          <w:rtl/>
        </w:rPr>
        <w:lastRenderedPageBreak/>
        <w:t>مثال</w:t>
      </w:r>
      <w:r>
        <w:rPr>
          <w:rFonts w:hint="cs"/>
          <w:rtl/>
        </w:rPr>
        <w:t>ه</w:t>
      </w:r>
      <w:r w:rsidRPr="005277B0">
        <w:rPr>
          <w:rFonts w:hint="cs"/>
          <w:rtl/>
        </w:rPr>
        <w:t>ا</w:t>
      </w:r>
      <w:r>
        <w:rPr>
          <w:rFonts w:hint="cs"/>
          <w:rtl/>
        </w:rPr>
        <w:t>ی</w:t>
      </w:r>
      <w:r w:rsidRPr="005277B0">
        <w:rPr>
          <w:rFonts w:hint="cs"/>
          <w:rtl/>
        </w:rPr>
        <w:t xml:space="preserve"> توض</w:t>
      </w:r>
      <w:r>
        <w:rPr>
          <w:rFonts w:hint="cs"/>
          <w:rtl/>
        </w:rPr>
        <w:t>ی</w:t>
      </w:r>
      <w:r w:rsidRPr="005277B0">
        <w:rPr>
          <w:rFonts w:hint="cs"/>
          <w:rtl/>
        </w:rPr>
        <w:t>ح</w:t>
      </w:r>
      <w:r>
        <w:rPr>
          <w:rFonts w:hint="cs"/>
          <w:rtl/>
        </w:rPr>
        <w:t>ی</w:t>
      </w:r>
    </w:p>
    <w:p w14:paraId="18CEEA96" w14:textId="77777777" w:rsidR="00FD2959" w:rsidRPr="00960517" w:rsidRDefault="00FD2959" w:rsidP="00FD2959">
      <w:pPr>
        <w:pStyle w:val="Matn"/>
        <w:rPr>
          <w:rFonts w:hint="cs"/>
          <w:rtl/>
        </w:rPr>
      </w:pPr>
      <w:r w:rsidRPr="00960517">
        <w:rPr>
          <w:rFonts w:hint="cs"/>
          <w:rtl/>
        </w:rPr>
        <w:t>این مثالها جنبه توضیحی دارد و بخشی از استاندارد حسابداری شماره</w:t>
      </w:r>
      <w:r w:rsidRPr="00960517">
        <w:rPr>
          <w:rFonts w:cs="Times New Roman" w:hint="cs"/>
          <w:rtl/>
        </w:rPr>
        <w:t> </w:t>
      </w:r>
      <w:r w:rsidRPr="00960517">
        <w:rPr>
          <w:rFonts w:hint="cs"/>
          <w:rtl/>
        </w:rPr>
        <w:t>32 محسوب نمی‌شود. در</w:t>
      </w:r>
      <w:r w:rsidRPr="00960517">
        <w:rPr>
          <w:rFonts w:cs="Times New Roman" w:hint="cs"/>
          <w:rtl/>
        </w:rPr>
        <w:t> </w:t>
      </w:r>
      <w:r w:rsidRPr="00960517">
        <w:rPr>
          <w:rFonts w:hint="cs"/>
          <w:rtl/>
        </w:rPr>
        <w:t>کلیه مثالهای این پیوست فرض می‌شود که هیچ معامله دیگری جز آنچه تشریح شده است، وجود ندارد.</w:t>
      </w:r>
    </w:p>
    <w:p w14:paraId="550A3643" w14:textId="77777777" w:rsidR="00FD2959" w:rsidRPr="001141F2" w:rsidRDefault="00FD2959" w:rsidP="00133E96">
      <w:pPr>
        <w:pStyle w:val="MesalZar11"/>
        <w:spacing w:before="120"/>
        <w:rPr>
          <w:rFonts w:hint="cs"/>
          <w:rtl/>
        </w:rPr>
      </w:pPr>
      <w:r w:rsidRPr="005C4522">
        <w:rPr>
          <w:rFonts w:hint="cs"/>
          <w:rtl/>
        </w:rPr>
        <w:t>مثال</w:t>
      </w:r>
      <w:r>
        <w:rPr>
          <w:rFonts w:hint="cs"/>
          <w:rtl/>
        </w:rPr>
        <w:t xml:space="preserve"> 1</w:t>
      </w:r>
      <w:r w:rsidRPr="0014457B">
        <w:rPr>
          <w:rFonts w:hint="cs"/>
          <w:rtl/>
        </w:rPr>
        <w:t xml:space="preserve"> </w:t>
      </w:r>
      <w:r>
        <w:rPr>
          <w:rFonts w:hint="cs"/>
          <w:rtl/>
        </w:rPr>
        <w:t xml:space="preserve">. </w:t>
      </w:r>
      <w:r w:rsidRPr="0014457B">
        <w:rPr>
          <w:rFonts w:hint="cs"/>
          <w:rtl/>
        </w:rPr>
        <w:t xml:space="preserve"> </w:t>
      </w:r>
      <w:r w:rsidRPr="001141F2">
        <w:rPr>
          <w:rFonts w:hint="cs"/>
          <w:rtl/>
        </w:rPr>
        <w:t>شناسا</w:t>
      </w:r>
      <w:r>
        <w:rPr>
          <w:rFonts w:hint="cs"/>
          <w:rtl/>
        </w:rPr>
        <w:t>یی</w:t>
      </w:r>
      <w:r w:rsidRPr="001141F2">
        <w:rPr>
          <w:rFonts w:hint="cs"/>
          <w:rtl/>
        </w:rPr>
        <w:t xml:space="preserve"> واحد</w:t>
      </w:r>
      <w:r>
        <w:rPr>
          <w:rFonts w:hint="cs"/>
          <w:rtl/>
        </w:rPr>
        <w:t>ه</w:t>
      </w:r>
      <w:r w:rsidRPr="001141F2">
        <w:rPr>
          <w:rFonts w:hint="cs"/>
          <w:rtl/>
        </w:rPr>
        <w:t>ا</w:t>
      </w:r>
      <w:r>
        <w:rPr>
          <w:rFonts w:hint="cs"/>
          <w:rtl/>
        </w:rPr>
        <w:t>ی</w:t>
      </w:r>
      <w:r w:rsidRPr="001141F2">
        <w:rPr>
          <w:rFonts w:hint="cs"/>
          <w:rtl/>
        </w:rPr>
        <w:t xml:space="preserve"> مولد وج</w:t>
      </w:r>
      <w:r>
        <w:rPr>
          <w:rFonts w:hint="cs"/>
          <w:rtl/>
        </w:rPr>
        <w:t>ه</w:t>
      </w:r>
      <w:r w:rsidRPr="001141F2">
        <w:rPr>
          <w:rFonts w:hint="cs"/>
          <w:rtl/>
        </w:rPr>
        <w:t xml:space="preserve"> نقد</w:t>
      </w:r>
    </w:p>
    <w:p w14:paraId="03D083E8" w14:textId="77777777" w:rsidR="00FD2959" w:rsidRDefault="00FD2959" w:rsidP="00FD2959">
      <w:pPr>
        <w:pStyle w:val="Matn"/>
        <w:rPr>
          <w:rFonts w:hint="cs"/>
          <w:rtl/>
        </w:rPr>
      </w:pPr>
      <w:r>
        <w:rPr>
          <w:rFonts w:hint="cs"/>
          <w:rtl/>
        </w:rPr>
        <w:t>هدف این مثال عبارتست از:</w:t>
      </w:r>
    </w:p>
    <w:p w14:paraId="71610D68" w14:textId="77777777" w:rsidR="00FD2959" w:rsidRPr="00C540E1" w:rsidRDefault="00FD2959" w:rsidP="00FD2959">
      <w:pPr>
        <w:pStyle w:val="MatnAlefn"/>
        <w:spacing w:after="120"/>
        <w:rPr>
          <w:rFonts w:hint="cs"/>
          <w:rtl/>
        </w:rPr>
      </w:pPr>
      <w:r w:rsidRPr="00C540E1">
        <w:rPr>
          <w:rFonts w:hint="cs"/>
          <w:rtl/>
        </w:rPr>
        <w:t>ال</w:t>
      </w:r>
      <w:r>
        <w:rPr>
          <w:rFonts w:hint="cs"/>
          <w:rtl/>
        </w:rPr>
        <w:t>ف</w:t>
      </w:r>
      <w:r w:rsidRPr="00C540E1">
        <w:rPr>
          <w:rFonts w:hint="cs"/>
          <w:rtl/>
        </w:rPr>
        <w:t>.</w:t>
      </w:r>
      <w:r w:rsidRPr="00C540E1">
        <w:tab/>
      </w:r>
      <w:r w:rsidRPr="00C540E1">
        <w:rPr>
          <w:rFonts w:hint="cs"/>
          <w:rtl/>
        </w:rPr>
        <w:t>مشخص کردن نحو</w:t>
      </w:r>
      <w:r>
        <w:rPr>
          <w:rFonts w:hint="cs"/>
          <w:rtl/>
        </w:rPr>
        <w:t>ه</w:t>
      </w:r>
      <w:r w:rsidRPr="00C540E1">
        <w:rPr>
          <w:rFonts w:hint="cs"/>
          <w:rtl/>
        </w:rPr>
        <w:t xml:space="preserve"> شناسا</w:t>
      </w:r>
      <w:r>
        <w:rPr>
          <w:rFonts w:hint="cs"/>
          <w:rtl/>
        </w:rPr>
        <w:t>یی</w:t>
      </w:r>
      <w:r w:rsidRPr="00C540E1">
        <w:rPr>
          <w:rFonts w:hint="cs"/>
          <w:rtl/>
        </w:rPr>
        <w:t xml:space="preserve"> واحد</w:t>
      </w:r>
      <w:r>
        <w:rPr>
          <w:rFonts w:hint="cs"/>
          <w:rtl/>
        </w:rPr>
        <w:t>ه</w:t>
      </w:r>
      <w:r w:rsidRPr="00C540E1">
        <w:rPr>
          <w:rFonts w:hint="cs"/>
          <w:rtl/>
        </w:rPr>
        <w:t>ا</w:t>
      </w:r>
      <w:r>
        <w:rPr>
          <w:rFonts w:hint="cs"/>
          <w:rtl/>
        </w:rPr>
        <w:t>ی</w:t>
      </w:r>
      <w:r w:rsidRPr="00C540E1">
        <w:rPr>
          <w:rFonts w:hint="cs"/>
          <w:rtl/>
        </w:rPr>
        <w:t xml:space="preserve"> مولد </w:t>
      </w:r>
      <w:r w:rsidRPr="00C540E1">
        <w:rPr>
          <w:rFonts w:hint="eastAsia"/>
          <w:rtl/>
        </w:rPr>
        <w:t>وج</w:t>
      </w:r>
      <w:r>
        <w:rPr>
          <w:rFonts w:hint="eastAsia"/>
          <w:rtl/>
        </w:rPr>
        <w:t>ه</w:t>
      </w:r>
      <w:r w:rsidRPr="00CE6CCC">
        <w:rPr>
          <w:rFonts w:hint="cs"/>
          <w:rtl/>
        </w:rPr>
        <w:t> </w:t>
      </w:r>
      <w:r w:rsidRPr="00C540E1">
        <w:rPr>
          <w:rFonts w:hint="eastAsia"/>
          <w:rtl/>
        </w:rPr>
        <w:t>نقد</w:t>
      </w:r>
      <w:r w:rsidRPr="00C540E1">
        <w:rPr>
          <w:rFonts w:hint="cs"/>
          <w:rtl/>
        </w:rPr>
        <w:t xml:space="preserve"> در </w:t>
      </w:r>
      <w:r>
        <w:rPr>
          <w:rFonts w:hint="cs"/>
          <w:rtl/>
        </w:rPr>
        <w:t>وضعیتهای</w:t>
      </w:r>
      <w:r w:rsidRPr="00C540E1">
        <w:rPr>
          <w:rFonts w:hint="cs"/>
          <w:rtl/>
        </w:rPr>
        <w:t xml:space="preserve"> مختل</w:t>
      </w:r>
      <w:r>
        <w:rPr>
          <w:rFonts w:hint="cs"/>
          <w:rtl/>
        </w:rPr>
        <w:t>ف</w:t>
      </w:r>
      <w:r w:rsidRPr="00C540E1">
        <w:rPr>
          <w:rFonts w:hint="cs"/>
          <w:rtl/>
        </w:rPr>
        <w:t>.</w:t>
      </w:r>
    </w:p>
    <w:p w14:paraId="334C3C7A" w14:textId="77777777" w:rsidR="00FD2959" w:rsidRPr="00C540E1" w:rsidRDefault="00FD2959" w:rsidP="00FD2959">
      <w:pPr>
        <w:pStyle w:val="MatnAlefn"/>
        <w:spacing w:after="120"/>
        <w:rPr>
          <w:rFonts w:hint="cs"/>
          <w:rtl/>
        </w:rPr>
      </w:pPr>
      <w:r w:rsidRPr="00C540E1">
        <w:rPr>
          <w:rFonts w:hint="cs"/>
          <w:rtl/>
        </w:rPr>
        <w:t>ب</w:t>
      </w:r>
      <w:r w:rsidRPr="00C540E1">
        <w:tab/>
      </w:r>
      <w:r w:rsidRPr="00C540E1">
        <w:rPr>
          <w:rFonts w:hint="cs"/>
          <w:rtl/>
        </w:rPr>
        <w:t xml:space="preserve">. </w:t>
      </w:r>
      <w:r w:rsidRPr="00C540E1">
        <w:tab/>
      </w:r>
      <w:r w:rsidRPr="00C540E1">
        <w:rPr>
          <w:rFonts w:hint="cs"/>
          <w:rtl/>
        </w:rPr>
        <w:t>روشن ساختن عوامل</w:t>
      </w:r>
      <w:r>
        <w:rPr>
          <w:rFonts w:hint="cs"/>
          <w:rtl/>
        </w:rPr>
        <w:t>ی</w:t>
      </w:r>
      <w:r w:rsidRPr="00C540E1">
        <w:rPr>
          <w:rFonts w:hint="cs"/>
          <w:rtl/>
        </w:rPr>
        <w:t xml:space="preserve"> ک</w:t>
      </w:r>
      <w:r>
        <w:rPr>
          <w:rFonts w:hint="cs"/>
          <w:rtl/>
        </w:rPr>
        <w:t>ه</w:t>
      </w:r>
      <w:r w:rsidRPr="00C540E1">
        <w:rPr>
          <w:rFonts w:hint="cs"/>
          <w:rtl/>
        </w:rPr>
        <w:t xml:space="preserve"> واحد تجار</w:t>
      </w:r>
      <w:r>
        <w:rPr>
          <w:rFonts w:hint="cs"/>
          <w:rtl/>
        </w:rPr>
        <w:t>ی</w:t>
      </w:r>
      <w:r w:rsidRPr="00C540E1">
        <w:rPr>
          <w:rFonts w:hint="cs"/>
          <w:rtl/>
        </w:rPr>
        <w:t xml:space="preserve"> ممکن است در شناسا</w:t>
      </w:r>
      <w:r>
        <w:rPr>
          <w:rFonts w:hint="cs"/>
          <w:rtl/>
        </w:rPr>
        <w:t>یی</w:t>
      </w:r>
      <w:r w:rsidRPr="00C540E1">
        <w:rPr>
          <w:rFonts w:hint="cs"/>
          <w:rtl/>
        </w:rPr>
        <w:t xml:space="preserve"> واحد مولد </w:t>
      </w:r>
      <w:r w:rsidRPr="00C540E1">
        <w:rPr>
          <w:rFonts w:hint="eastAsia"/>
          <w:rtl/>
        </w:rPr>
        <w:t>وج</w:t>
      </w:r>
      <w:r>
        <w:rPr>
          <w:rFonts w:hint="eastAsia"/>
          <w:rtl/>
        </w:rPr>
        <w:t>ه</w:t>
      </w:r>
      <w:r w:rsidRPr="00CE6CCC">
        <w:rPr>
          <w:rFonts w:cs="Times New Roman" w:hint="cs"/>
          <w:rtl/>
        </w:rPr>
        <w:t> </w:t>
      </w:r>
      <w:r w:rsidRPr="00C540E1">
        <w:rPr>
          <w:rFonts w:hint="eastAsia"/>
          <w:rtl/>
        </w:rPr>
        <w:t>نقد</w:t>
      </w:r>
      <w:r>
        <w:rPr>
          <w:rFonts w:hint="cs"/>
          <w:rtl/>
        </w:rPr>
        <w:t>ی</w:t>
      </w:r>
      <w:r w:rsidRPr="00C540E1">
        <w:rPr>
          <w:rFonts w:hint="cs"/>
          <w:rtl/>
        </w:rPr>
        <w:t xml:space="preserve"> ک</w:t>
      </w:r>
      <w:r>
        <w:rPr>
          <w:rFonts w:hint="cs"/>
          <w:rtl/>
        </w:rPr>
        <w:t>ه</w:t>
      </w:r>
      <w:r w:rsidRPr="00C540E1">
        <w:rPr>
          <w:rFonts w:hint="cs"/>
          <w:rtl/>
        </w:rPr>
        <w:t xml:space="preserve"> دارا</w:t>
      </w:r>
      <w:r>
        <w:rPr>
          <w:rFonts w:hint="cs"/>
          <w:rtl/>
        </w:rPr>
        <w:t>یی</w:t>
      </w:r>
      <w:r w:rsidRPr="00C540E1">
        <w:rPr>
          <w:rFonts w:hint="cs"/>
          <w:rtl/>
        </w:rPr>
        <w:t xml:space="preserve"> متعلق ب</w:t>
      </w:r>
      <w:r>
        <w:rPr>
          <w:rFonts w:hint="cs"/>
          <w:rtl/>
        </w:rPr>
        <w:t>ه</w:t>
      </w:r>
      <w:r w:rsidRPr="00C540E1">
        <w:rPr>
          <w:rFonts w:hint="cs"/>
          <w:rtl/>
        </w:rPr>
        <w:t xml:space="preserve"> آن است، </w:t>
      </w:r>
      <w:r w:rsidRPr="00C540E1">
        <w:rPr>
          <w:rFonts w:hint="eastAsia"/>
          <w:rtl/>
        </w:rPr>
        <w:t>در</w:t>
      </w:r>
      <w:r w:rsidRPr="00CE6CCC">
        <w:rPr>
          <w:rFonts w:cs="Times New Roman" w:hint="cs"/>
          <w:rtl/>
        </w:rPr>
        <w:t> </w:t>
      </w:r>
      <w:r w:rsidRPr="00C540E1">
        <w:rPr>
          <w:rFonts w:hint="eastAsia"/>
          <w:rtl/>
        </w:rPr>
        <w:t>نظر</w:t>
      </w:r>
      <w:r w:rsidRPr="00C540E1">
        <w:rPr>
          <w:rFonts w:hint="cs"/>
          <w:rtl/>
        </w:rPr>
        <w:t xml:space="preserve"> بگ</w:t>
      </w:r>
      <w:r>
        <w:rPr>
          <w:rFonts w:hint="cs"/>
          <w:rtl/>
        </w:rPr>
        <w:t>ی</w:t>
      </w:r>
      <w:r w:rsidRPr="00C540E1">
        <w:rPr>
          <w:rFonts w:hint="cs"/>
          <w:rtl/>
        </w:rPr>
        <w:t>رد.</w:t>
      </w:r>
    </w:p>
    <w:p w14:paraId="0EB8EB2A" w14:textId="77777777" w:rsidR="00FD2959" w:rsidRPr="0014457B" w:rsidRDefault="00FD2959" w:rsidP="00133E96">
      <w:pPr>
        <w:pStyle w:val="AlefTitrTraffic11"/>
        <w:spacing w:before="120"/>
        <w:rPr>
          <w:rFonts w:hint="cs"/>
          <w:rtl/>
        </w:rPr>
      </w:pPr>
      <w:r w:rsidRPr="0014457B">
        <w:rPr>
          <w:rFonts w:hint="cs"/>
          <w:rtl/>
        </w:rPr>
        <w:t>ال</w:t>
      </w:r>
      <w:r>
        <w:rPr>
          <w:rFonts w:hint="cs"/>
          <w:rtl/>
        </w:rPr>
        <w:t>ف</w:t>
      </w:r>
      <w:r w:rsidRPr="0014457B">
        <w:rPr>
          <w:rFonts w:hint="cs"/>
          <w:rtl/>
        </w:rPr>
        <w:t xml:space="preserve"> </w:t>
      </w:r>
      <w:r>
        <w:rPr>
          <w:rFonts w:hint="cs"/>
          <w:rtl/>
        </w:rPr>
        <w:t xml:space="preserve">. </w:t>
      </w:r>
      <w:r>
        <w:t xml:space="preserve"> </w:t>
      </w:r>
      <w:r>
        <w:rPr>
          <w:rFonts w:hint="cs"/>
          <w:rtl/>
        </w:rPr>
        <w:t>ف</w:t>
      </w:r>
      <w:r w:rsidRPr="0014457B">
        <w:rPr>
          <w:rFonts w:hint="cs"/>
          <w:rtl/>
        </w:rPr>
        <w:t>روشگا</w:t>
      </w:r>
      <w:r>
        <w:rPr>
          <w:rFonts w:hint="cs"/>
          <w:rtl/>
        </w:rPr>
        <w:t>ه</w:t>
      </w:r>
      <w:r w:rsidRPr="0014457B">
        <w:rPr>
          <w:rFonts w:hint="cs"/>
          <w:rtl/>
        </w:rPr>
        <w:t xml:space="preserve"> زنج</w:t>
      </w:r>
      <w:r>
        <w:rPr>
          <w:rFonts w:hint="cs"/>
          <w:rtl/>
        </w:rPr>
        <w:t>ی</w:t>
      </w:r>
      <w:r w:rsidRPr="0014457B">
        <w:rPr>
          <w:rFonts w:hint="cs"/>
          <w:rtl/>
        </w:rPr>
        <w:t>ر</w:t>
      </w:r>
      <w:r>
        <w:rPr>
          <w:rFonts w:hint="cs"/>
          <w:rtl/>
        </w:rPr>
        <w:t>ه</w:t>
      </w:r>
      <w:r w:rsidRPr="0014457B">
        <w:rPr>
          <w:rFonts w:hint="cs"/>
          <w:rtl/>
        </w:rPr>
        <w:t>‌ا</w:t>
      </w:r>
      <w:r>
        <w:rPr>
          <w:rFonts w:hint="cs"/>
          <w:rtl/>
        </w:rPr>
        <w:t>ی</w:t>
      </w:r>
    </w:p>
    <w:p w14:paraId="672271BD" w14:textId="77777777" w:rsidR="00FD2959" w:rsidRPr="00C57DCA" w:rsidRDefault="00FD2959" w:rsidP="00FD2959">
      <w:pPr>
        <w:pStyle w:val="TitrzarzireAlef"/>
        <w:spacing w:before="60" w:after="60"/>
        <w:rPr>
          <w:rFonts w:hint="cs"/>
          <w:rtl/>
        </w:rPr>
      </w:pPr>
      <w:r>
        <w:rPr>
          <w:rFonts w:hint="cs"/>
          <w:rtl/>
        </w:rPr>
        <w:t>موضوع</w:t>
      </w:r>
    </w:p>
    <w:p w14:paraId="2F724471" w14:textId="77777777" w:rsidR="00FD2959" w:rsidRPr="00A929C3" w:rsidRDefault="00FD2959" w:rsidP="00133E96">
      <w:pPr>
        <w:pStyle w:val="1Lotus0"/>
        <w:spacing w:after="120"/>
        <w:rPr>
          <w:spacing w:val="-4"/>
          <w:rtl/>
        </w:rPr>
      </w:pPr>
      <w:r>
        <w:rPr>
          <w:rFonts w:hint="cs"/>
          <w:rtl/>
        </w:rPr>
        <w:t>1 .</w:t>
      </w:r>
      <w:r>
        <w:rPr>
          <w:rFonts w:hint="cs"/>
          <w:rtl/>
        </w:rPr>
        <w:tab/>
      </w:r>
      <w:r w:rsidRPr="00A929C3">
        <w:rPr>
          <w:rFonts w:hint="cs"/>
          <w:spacing w:val="-4"/>
          <w:rtl/>
        </w:rPr>
        <w:t>فروشگاه‏ ”الف“ متعلق به شرکت فروشگاههای زنجیره‌ای ‏”ب“‏ است. فروشگاه</w:t>
      </w:r>
      <w:r w:rsidRPr="00A929C3">
        <w:rPr>
          <w:rFonts w:hint="eastAsia"/>
          <w:spacing w:val="-4"/>
          <w:rtl/>
        </w:rPr>
        <w:t> </w:t>
      </w:r>
      <w:r w:rsidRPr="00A929C3">
        <w:rPr>
          <w:rFonts w:hint="cs"/>
          <w:spacing w:val="-4"/>
          <w:rtl/>
        </w:rPr>
        <w:t>”الف“ کلیه کالاهای خود را تنها از واحد خرید شرکت ‏”ب“‏ تأمین می‌کند. قیمت‌گذاری، بازاریابی، تبلیغات و سیاستگذاری نیروی انسانی (به‌جز استخدام صندوقدار و فروشنده) فروشگاه</w:t>
      </w:r>
      <w:r w:rsidRPr="00A929C3">
        <w:rPr>
          <w:rFonts w:hint="eastAsia"/>
          <w:spacing w:val="-4"/>
          <w:rtl/>
        </w:rPr>
        <w:t>‏</w:t>
      </w:r>
      <w:r w:rsidRPr="00A929C3">
        <w:rPr>
          <w:rFonts w:hint="cs"/>
          <w:spacing w:val="-4"/>
          <w:rtl/>
        </w:rPr>
        <w:t> </w:t>
      </w:r>
      <w:r w:rsidRPr="00A929C3">
        <w:rPr>
          <w:rFonts w:hint="eastAsia"/>
          <w:spacing w:val="-4"/>
          <w:rtl/>
        </w:rPr>
        <w:t xml:space="preserve">”الف“ </w:t>
      </w:r>
      <w:r w:rsidRPr="00A929C3">
        <w:rPr>
          <w:rFonts w:hint="cs"/>
          <w:spacing w:val="-4"/>
          <w:rtl/>
        </w:rPr>
        <w:t>توسط شرکت</w:t>
      </w:r>
      <w:r w:rsidRPr="00A929C3">
        <w:rPr>
          <w:rFonts w:hint="eastAsia"/>
          <w:spacing w:val="-4"/>
          <w:rtl/>
        </w:rPr>
        <w:t xml:space="preserve"> ‏”ب“‏ </w:t>
      </w:r>
      <w:r w:rsidRPr="00A929C3">
        <w:rPr>
          <w:rFonts w:hint="cs"/>
          <w:spacing w:val="-4"/>
          <w:rtl/>
        </w:rPr>
        <w:t>انجام می‌شود. شرکت ‏”ب“‏ همچنین 5</w:t>
      </w:r>
      <w:r w:rsidRPr="00A929C3">
        <w:rPr>
          <w:rFonts w:hint="eastAsia"/>
          <w:spacing w:val="-4"/>
          <w:rtl/>
        </w:rPr>
        <w:t> </w:t>
      </w:r>
      <w:r w:rsidRPr="00A929C3">
        <w:rPr>
          <w:rFonts w:hint="cs"/>
          <w:spacing w:val="-4"/>
          <w:rtl/>
        </w:rPr>
        <w:t>فروشگاه در شهری که فروشگاه‏ ”الف“ در آن واقع است (در مناطق مختلف) و 20</w:t>
      </w:r>
      <w:r w:rsidRPr="00A929C3">
        <w:rPr>
          <w:rFonts w:hint="eastAsia"/>
          <w:spacing w:val="-4"/>
          <w:rtl/>
        </w:rPr>
        <w:t> </w:t>
      </w:r>
      <w:r w:rsidRPr="00A929C3">
        <w:rPr>
          <w:rFonts w:hint="cs"/>
          <w:spacing w:val="-4"/>
          <w:rtl/>
        </w:rPr>
        <w:t>فروشگاه در سایر شهرها دارد. کلیه فروشگاهها به ‌روشی مشابه با فروشگاه‏ ”الف“ مدیریت می‌شود. فروشگاه‏</w:t>
      </w:r>
      <w:r w:rsidRPr="00A929C3">
        <w:rPr>
          <w:rFonts w:hint="eastAsia"/>
          <w:spacing w:val="-4"/>
          <w:rtl/>
        </w:rPr>
        <w:t> </w:t>
      </w:r>
      <w:r w:rsidRPr="00A929C3">
        <w:rPr>
          <w:rFonts w:hint="cs"/>
          <w:spacing w:val="-4"/>
          <w:rtl/>
        </w:rPr>
        <w:t>”الف“ و 4</w:t>
      </w:r>
      <w:r w:rsidRPr="00A929C3">
        <w:rPr>
          <w:rFonts w:hint="eastAsia"/>
          <w:spacing w:val="-4"/>
          <w:rtl/>
        </w:rPr>
        <w:t> </w:t>
      </w:r>
      <w:r w:rsidRPr="00A929C3">
        <w:rPr>
          <w:rFonts w:hint="cs"/>
          <w:spacing w:val="-4"/>
          <w:rtl/>
        </w:rPr>
        <w:t>فروشگاه دیگر، پنج سال قبل خریداری و سرقفلی آنها شناسایی شده است. با توجه به این شرایط، واحد مولد وجه نقد برای فروشگاه‏ ”الف“ چیست؟</w:t>
      </w:r>
    </w:p>
    <w:p w14:paraId="4DB8624A" w14:textId="77777777" w:rsidR="00FD2959" w:rsidRDefault="00FD2959" w:rsidP="00C34D77">
      <w:pPr>
        <w:pStyle w:val="Heading1Zar13"/>
        <w:jc w:val="lowKashida"/>
        <w:rPr>
          <w:rFonts w:hint="cs"/>
          <w:rtl/>
        </w:rPr>
      </w:pPr>
      <w:r>
        <w:rPr>
          <w:rFonts w:hint="cs"/>
          <w:rtl/>
        </w:rPr>
        <w:t>تجزیـه و تحلیل</w:t>
      </w:r>
    </w:p>
    <w:p w14:paraId="359F9669" w14:textId="77777777" w:rsidR="00FD2959" w:rsidRPr="00C540E1" w:rsidRDefault="00FD2959" w:rsidP="00133E96">
      <w:pPr>
        <w:pStyle w:val="1Lotus0"/>
        <w:rPr>
          <w:rFonts w:hint="cs"/>
          <w:rtl/>
        </w:rPr>
      </w:pPr>
      <w:r>
        <w:rPr>
          <w:rFonts w:hint="cs"/>
          <w:rtl/>
        </w:rPr>
        <w:t>2  .</w:t>
      </w:r>
      <w:r>
        <w:rPr>
          <w:rtl/>
        </w:rPr>
        <w:tab/>
      </w:r>
      <w:r w:rsidRPr="00C540E1">
        <w:rPr>
          <w:rFonts w:hint="cs"/>
          <w:rtl/>
        </w:rPr>
        <w:t>برا</w:t>
      </w:r>
      <w:r>
        <w:rPr>
          <w:rFonts w:hint="cs"/>
          <w:rtl/>
        </w:rPr>
        <w:t>ی</w:t>
      </w:r>
      <w:r w:rsidRPr="00C540E1">
        <w:rPr>
          <w:rFonts w:hint="cs"/>
          <w:rtl/>
        </w:rPr>
        <w:t xml:space="preserve"> شناسا</w:t>
      </w:r>
      <w:r>
        <w:rPr>
          <w:rFonts w:hint="cs"/>
          <w:rtl/>
        </w:rPr>
        <w:t>یی</w:t>
      </w:r>
      <w:r w:rsidRPr="00C540E1">
        <w:rPr>
          <w:rFonts w:hint="cs"/>
          <w:rtl/>
        </w:rPr>
        <w:t xml:space="preserve"> واحد مولد </w:t>
      </w:r>
      <w:r w:rsidRPr="00C540E1">
        <w:rPr>
          <w:rFonts w:hint="eastAsia"/>
          <w:rtl/>
        </w:rPr>
        <w:t>وج</w:t>
      </w:r>
      <w:r>
        <w:rPr>
          <w:rFonts w:hint="eastAsia"/>
          <w:rtl/>
        </w:rPr>
        <w:t>ه</w:t>
      </w:r>
      <w:r w:rsidRPr="00C540E1">
        <w:rPr>
          <w:rFonts w:cs="Times New Roman" w:hint="cs"/>
          <w:rtl/>
        </w:rPr>
        <w:t> </w:t>
      </w:r>
      <w:r w:rsidRPr="00C540E1">
        <w:rPr>
          <w:rFonts w:hint="eastAsia"/>
          <w:rtl/>
        </w:rPr>
        <w:t>نقد</w:t>
      </w:r>
      <w:r w:rsidRPr="00C540E1">
        <w:rPr>
          <w:rFonts w:hint="cs"/>
          <w:rtl/>
        </w:rPr>
        <w:t xml:space="preserve"> </w:t>
      </w:r>
      <w:r>
        <w:rPr>
          <w:rFonts w:hint="cs"/>
          <w:rtl/>
        </w:rPr>
        <w:t>ف</w:t>
      </w:r>
      <w:r w:rsidRPr="00C540E1">
        <w:rPr>
          <w:rFonts w:hint="cs"/>
          <w:rtl/>
        </w:rPr>
        <w:t>روشگا</w:t>
      </w:r>
      <w:r>
        <w:rPr>
          <w:rFonts w:hint="cs"/>
          <w:rtl/>
        </w:rPr>
        <w:t xml:space="preserve">ه </w:t>
      </w:r>
      <w:r w:rsidRPr="00811B6B">
        <w:rPr>
          <w:rFonts w:hint="eastAsia"/>
          <w:spacing w:val="-2"/>
          <w:rtl/>
        </w:rPr>
        <w:t>”</w:t>
      </w:r>
      <w:r w:rsidRPr="00811B6B">
        <w:rPr>
          <w:rFonts w:hint="cs"/>
          <w:spacing w:val="-2"/>
          <w:rtl/>
        </w:rPr>
        <w:t>الف</w:t>
      </w:r>
      <w:r w:rsidRPr="00811B6B">
        <w:rPr>
          <w:rFonts w:hint="eastAsia"/>
          <w:spacing w:val="-2"/>
          <w:rtl/>
        </w:rPr>
        <w:t>“</w:t>
      </w:r>
      <w:r w:rsidRPr="00C540E1">
        <w:rPr>
          <w:rFonts w:hint="cs"/>
          <w:rtl/>
        </w:rPr>
        <w:t>، واحد تجار</w:t>
      </w:r>
      <w:r>
        <w:rPr>
          <w:rFonts w:hint="cs"/>
          <w:rtl/>
        </w:rPr>
        <w:t>ی</w:t>
      </w:r>
      <w:r w:rsidRPr="00C540E1">
        <w:rPr>
          <w:rFonts w:hint="cs"/>
          <w:rtl/>
        </w:rPr>
        <w:t xml:space="preserve"> ن</w:t>
      </w:r>
      <w:r>
        <w:rPr>
          <w:rFonts w:hint="cs"/>
          <w:rtl/>
        </w:rPr>
        <w:t>ک</w:t>
      </w:r>
      <w:r w:rsidRPr="00C540E1">
        <w:rPr>
          <w:rFonts w:hint="cs"/>
          <w:rtl/>
        </w:rPr>
        <w:t>ات</w:t>
      </w:r>
      <w:r>
        <w:rPr>
          <w:rFonts w:hint="cs"/>
          <w:rtl/>
        </w:rPr>
        <w:t>ی</w:t>
      </w:r>
      <w:r w:rsidRPr="00C540E1">
        <w:rPr>
          <w:rFonts w:hint="cs"/>
          <w:rtl/>
        </w:rPr>
        <w:t xml:space="preserve"> چون موارد </w:t>
      </w:r>
      <w:r w:rsidR="00133E96">
        <w:rPr>
          <w:rFonts w:hint="cs"/>
          <w:rtl/>
        </w:rPr>
        <w:t>مندرج در صفحه بعد</w:t>
      </w:r>
      <w:r w:rsidRPr="00C540E1">
        <w:rPr>
          <w:rFonts w:hint="cs"/>
          <w:rtl/>
        </w:rPr>
        <w:t xml:space="preserve"> را در</w:t>
      </w:r>
      <w:r w:rsidRPr="00C540E1">
        <w:rPr>
          <w:rFonts w:cs="Times New Roman" w:hint="cs"/>
          <w:rtl/>
        </w:rPr>
        <w:t> </w:t>
      </w:r>
      <w:r w:rsidRPr="00C540E1">
        <w:rPr>
          <w:rFonts w:hint="cs"/>
          <w:rtl/>
        </w:rPr>
        <w:t>نظر م</w:t>
      </w:r>
      <w:r>
        <w:rPr>
          <w:rFonts w:hint="cs"/>
          <w:rtl/>
        </w:rPr>
        <w:t>ی</w:t>
      </w:r>
      <w:r w:rsidRPr="00C540E1">
        <w:rPr>
          <w:rFonts w:hint="cs"/>
          <w:rtl/>
        </w:rPr>
        <w:t>‌گ</w:t>
      </w:r>
      <w:r>
        <w:rPr>
          <w:rFonts w:hint="cs"/>
          <w:rtl/>
        </w:rPr>
        <w:t>ی</w:t>
      </w:r>
      <w:r w:rsidRPr="00C540E1">
        <w:rPr>
          <w:rFonts w:hint="cs"/>
          <w:rtl/>
        </w:rPr>
        <w:t>رد</w:t>
      </w:r>
      <w:r>
        <w:rPr>
          <w:rFonts w:hint="cs"/>
          <w:rtl/>
        </w:rPr>
        <w:t>:</w:t>
      </w:r>
    </w:p>
    <w:p w14:paraId="465A18B4" w14:textId="77777777" w:rsidR="00FD2959" w:rsidRPr="00C540E1" w:rsidRDefault="00FD2959" w:rsidP="00FD2959">
      <w:pPr>
        <w:pStyle w:val="1LotusAlef3"/>
        <w:rPr>
          <w:rFonts w:hint="cs"/>
          <w:rtl/>
        </w:rPr>
      </w:pPr>
      <w:r>
        <w:rPr>
          <w:rFonts w:hint="cs"/>
          <w:rtl/>
        </w:rPr>
        <w:lastRenderedPageBreak/>
        <w:t>الف.</w:t>
      </w:r>
      <w:r>
        <w:rPr>
          <w:rFonts w:hint="cs"/>
          <w:rtl/>
        </w:rPr>
        <w:tab/>
      </w:r>
      <w:r w:rsidRPr="00C540E1">
        <w:rPr>
          <w:rFonts w:hint="cs"/>
          <w:rtl/>
        </w:rPr>
        <w:t>آ</w:t>
      </w:r>
      <w:r>
        <w:rPr>
          <w:rFonts w:hint="cs"/>
          <w:rtl/>
        </w:rPr>
        <w:t>ی</w:t>
      </w:r>
      <w:r w:rsidRPr="00C540E1">
        <w:rPr>
          <w:rFonts w:hint="cs"/>
          <w:rtl/>
        </w:rPr>
        <w:t>ا گزارشگر</w:t>
      </w:r>
      <w:r>
        <w:rPr>
          <w:rFonts w:hint="cs"/>
          <w:rtl/>
        </w:rPr>
        <w:t xml:space="preserve">ی مدیریت </w:t>
      </w:r>
      <w:r w:rsidRPr="00C540E1">
        <w:rPr>
          <w:rFonts w:hint="cs"/>
          <w:rtl/>
        </w:rPr>
        <w:t>داخل</w:t>
      </w:r>
      <w:r>
        <w:rPr>
          <w:rFonts w:hint="cs"/>
          <w:rtl/>
        </w:rPr>
        <w:t>ی</w:t>
      </w:r>
      <w:r w:rsidRPr="00C540E1">
        <w:rPr>
          <w:rFonts w:hint="cs"/>
          <w:rtl/>
        </w:rPr>
        <w:t xml:space="preserve"> </w:t>
      </w:r>
      <w:r>
        <w:rPr>
          <w:rFonts w:hint="cs"/>
          <w:rtl/>
        </w:rPr>
        <w:t>ط</w:t>
      </w:r>
      <w:r w:rsidRPr="00C540E1">
        <w:rPr>
          <w:rFonts w:hint="cs"/>
          <w:rtl/>
        </w:rPr>
        <w:t>ور</w:t>
      </w:r>
      <w:r>
        <w:rPr>
          <w:rFonts w:hint="cs"/>
          <w:rtl/>
        </w:rPr>
        <w:t>ی</w:t>
      </w:r>
      <w:r w:rsidRPr="00C540E1">
        <w:rPr>
          <w:rFonts w:hint="cs"/>
          <w:rtl/>
        </w:rPr>
        <w:t xml:space="preserve"> </w:t>
      </w:r>
      <w:r>
        <w:rPr>
          <w:rFonts w:hint="cs"/>
          <w:rtl/>
        </w:rPr>
        <w:t>ط</w:t>
      </w:r>
      <w:r w:rsidRPr="00C540E1">
        <w:rPr>
          <w:rFonts w:hint="cs"/>
          <w:rtl/>
        </w:rPr>
        <w:t>راح</w:t>
      </w:r>
      <w:r>
        <w:rPr>
          <w:rFonts w:hint="cs"/>
          <w:rtl/>
        </w:rPr>
        <w:t>ی</w:t>
      </w:r>
      <w:r w:rsidRPr="00C540E1">
        <w:rPr>
          <w:rFonts w:hint="cs"/>
          <w:rtl/>
        </w:rPr>
        <w:t xml:space="preserve"> شد</w:t>
      </w:r>
      <w:r>
        <w:rPr>
          <w:rFonts w:hint="cs"/>
          <w:rtl/>
        </w:rPr>
        <w:t>ه</w:t>
      </w:r>
      <w:r w:rsidRPr="00C540E1">
        <w:rPr>
          <w:rFonts w:hint="cs"/>
          <w:rtl/>
        </w:rPr>
        <w:t xml:space="preserve"> است </w:t>
      </w:r>
      <w:r>
        <w:rPr>
          <w:rFonts w:hint="cs"/>
          <w:rtl/>
        </w:rPr>
        <w:t>که</w:t>
      </w:r>
      <w:r w:rsidRPr="00C540E1">
        <w:rPr>
          <w:rFonts w:hint="cs"/>
          <w:rtl/>
        </w:rPr>
        <w:t xml:space="preserve"> ارز</w:t>
      </w:r>
      <w:r>
        <w:rPr>
          <w:rFonts w:hint="cs"/>
          <w:rtl/>
        </w:rPr>
        <w:t>ی</w:t>
      </w:r>
      <w:r w:rsidRPr="00C540E1">
        <w:rPr>
          <w:rFonts w:hint="cs"/>
          <w:rtl/>
        </w:rPr>
        <w:t>اب</w:t>
      </w:r>
      <w:r>
        <w:rPr>
          <w:rFonts w:hint="cs"/>
          <w:rtl/>
        </w:rPr>
        <w:t>ی</w:t>
      </w:r>
      <w:r w:rsidRPr="00C540E1">
        <w:rPr>
          <w:rFonts w:hint="cs"/>
          <w:rtl/>
        </w:rPr>
        <w:t xml:space="preserve"> عمل</w:t>
      </w:r>
      <w:r>
        <w:rPr>
          <w:rFonts w:hint="cs"/>
          <w:rtl/>
        </w:rPr>
        <w:t>ک</w:t>
      </w:r>
      <w:r w:rsidRPr="00C540E1">
        <w:rPr>
          <w:rFonts w:hint="cs"/>
          <w:rtl/>
        </w:rPr>
        <w:t>رد برمبنا</w:t>
      </w:r>
      <w:r>
        <w:rPr>
          <w:rFonts w:hint="cs"/>
          <w:rtl/>
        </w:rPr>
        <w:t>ی</w:t>
      </w:r>
      <w:r w:rsidRPr="00C540E1">
        <w:rPr>
          <w:rFonts w:hint="cs"/>
          <w:rtl/>
        </w:rPr>
        <w:t xml:space="preserve"> ت</w:t>
      </w:r>
      <w:r>
        <w:rPr>
          <w:rFonts w:hint="cs"/>
          <w:rtl/>
        </w:rPr>
        <w:t>ک</w:t>
      </w:r>
      <w:r w:rsidRPr="00C540E1">
        <w:rPr>
          <w:rFonts w:cs="Times New Roman" w:hint="cs"/>
          <w:rtl/>
        </w:rPr>
        <w:t> </w:t>
      </w:r>
      <w:r w:rsidRPr="00C540E1">
        <w:rPr>
          <w:rFonts w:hint="cs"/>
          <w:rtl/>
        </w:rPr>
        <w:t>ت</w:t>
      </w:r>
      <w:r>
        <w:rPr>
          <w:rFonts w:hint="cs"/>
          <w:rtl/>
        </w:rPr>
        <w:t>ک</w:t>
      </w:r>
      <w:r w:rsidRPr="00C540E1">
        <w:rPr>
          <w:rFonts w:hint="cs"/>
          <w:rtl/>
        </w:rPr>
        <w:t xml:space="preserve"> </w:t>
      </w:r>
      <w:r>
        <w:rPr>
          <w:rFonts w:hint="cs"/>
          <w:rtl/>
        </w:rPr>
        <w:t>ف</w:t>
      </w:r>
      <w:r w:rsidRPr="00C540E1">
        <w:rPr>
          <w:rFonts w:hint="cs"/>
          <w:rtl/>
        </w:rPr>
        <w:t>روشگا</w:t>
      </w:r>
      <w:r>
        <w:rPr>
          <w:rFonts w:hint="cs"/>
          <w:rtl/>
        </w:rPr>
        <w:t>هه</w:t>
      </w:r>
      <w:r w:rsidRPr="00C540E1">
        <w:rPr>
          <w:rFonts w:hint="cs"/>
          <w:rtl/>
        </w:rPr>
        <w:t>ا ام</w:t>
      </w:r>
      <w:r>
        <w:rPr>
          <w:rFonts w:hint="cs"/>
          <w:rtl/>
        </w:rPr>
        <w:t>ک</w:t>
      </w:r>
      <w:r w:rsidRPr="00C540E1">
        <w:rPr>
          <w:rFonts w:hint="cs"/>
          <w:rtl/>
        </w:rPr>
        <w:t>ان</w:t>
      </w:r>
      <w:r w:rsidRPr="00C540E1">
        <w:rPr>
          <w:rFonts w:cs="Times New Roman" w:hint="cs"/>
          <w:rtl/>
        </w:rPr>
        <w:t> </w:t>
      </w:r>
      <w:r w:rsidRPr="00C540E1">
        <w:rPr>
          <w:rFonts w:hint="cs"/>
          <w:rtl/>
        </w:rPr>
        <w:t>پذ</w:t>
      </w:r>
      <w:r>
        <w:rPr>
          <w:rFonts w:hint="cs"/>
          <w:rtl/>
        </w:rPr>
        <w:t>ی</w:t>
      </w:r>
      <w:r w:rsidRPr="00C540E1">
        <w:rPr>
          <w:rFonts w:hint="cs"/>
          <w:rtl/>
        </w:rPr>
        <w:t>ر باشد</w:t>
      </w:r>
      <w:r>
        <w:rPr>
          <w:rFonts w:hint="cs"/>
          <w:rtl/>
        </w:rPr>
        <w:t>؟</w:t>
      </w:r>
    </w:p>
    <w:p w14:paraId="09729413" w14:textId="77777777" w:rsidR="00FD2959" w:rsidRPr="00C540E1" w:rsidRDefault="00FD2959" w:rsidP="00FD2959">
      <w:pPr>
        <w:pStyle w:val="1LotusAlef3"/>
        <w:rPr>
          <w:rFonts w:hint="cs"/>
          <w:rtl/>
        </w:rPr>
      </w:pPr>
      <w:r w:rsidRPr="00C540E1">
        <w:rPr>
          <w:rFonts w:hint="cs"/>
          <w:rtl/>
        </w:rPr>
        <w:t>ب</w:t>
      </w:r>
      <w:r w:rsidRPr="00C540E1">
        <w:rPr>
          <w:rtl/>
        </w:rPr>
        <w:tab/>
      </w:r>
      <w:r w:rsidRPr="00C540E1">
        <w:rPr>
          <w:rFonts w:hint="cs"/>
          <w:rtl/>
        </w:rPr>
        <w:t>.</w:t>
      </w:r>
      <w:r w:rsidRPr="00C540E1">
        <w:rPr>
          <w:rFonts w:hint="cs"/>
          <w:rtl/>
        </w:rPr>
        <w:tab/>
      </w:r>
      <w:r>
        <w:rPr>
          <w:rFonts w:hint="cs"/>
          <w:rtl/>
        </w:rPr>
        <w:t>آیا ف</w:t>
      </w:r>
      <w:r w:rsidRPr="00C540E1">
        <w:rPr>
          <w:rFonts w:hint="cs"/>
          <w:rtl/>
        </w:rPr>
        <w:t>عال</w:t>
      </w:r>
      <w:r>
        <w:rPr>
          <w:rFonts w:hint="cs"/>
          <w:rtl/>
        </w:rPr>
        <w:t>ی</w:t>
      </w:r>
      <w:r w:rsidRPr="00C540E1">
        <w:rPr>
          <w:rFonts w:hint="cs"/>
          <w:rtl/>
        </w:rPr>
        <w:t>ت تجار</w:t>
      </w:r>
      <w:r>
        <w:rPr>
          <w:rFonts w:hint="cs"/>
          <w:rtl/>
        </w:rPr>
        <w:t>ی</w:t>
      </w:r>
      <w:r w:rsidRPr="00C540E1">
        <w:rPr>
          <w:rFonts w:hint="cs"/>
          <w:rtl/>
        </w:rPr>
        <w:t xml:space="preserve"> بر</w:t>
      </w:r>
      <w:r w:rsidRPr="00C540E1">
        <w:rPr>
          <w:rFonts w:cs="Times New Roman" w:hint="cs"/>
          <w:sz w:val="8"/>
          <w:szCs w:val="14"/>
          <w:rtl/>
        </w:rPr>
        <w:t> </w:t>
      </w:r>
      <w:r w:rsidRPr="00C540E1">
        <w:rPr>
          <w:rFonts w:hint="cs"/>
          <w:rtl/>
        </w:rPr>
        <w:t>مبنا</w:t>
      </w:r>
      <w:r>
        <w:rPr>
          <w:rFonts w:hint="cs"/>
          <w:rtl/>
        </w:rPr>
        <w:t>ی</w:t>
      </w:r>
      <w:r w:rsidRPr="00C540E1">
        <w:rPr>
          <w:rFonts w:hint="cs"/>
          <w:rtl/>
        </w:rPr>
        <w:t xml:space="preserve"> سود تک‌تک </w:t>
      </w:r>
      <w:r>
        <w:rPr>
          <w:rFonts w:hint="cs"/>
          <w:rtl/>
        </w:rPr>
        <w:t>ف</w:t>
      </w:r>
      <w:r w:rsidRPr="00C540E1">
        <w:rPr>
          <w:rFonts w:hint="cs"/>
          <w:rtl/>
        </w:rPr>
        <w:t>روشگا</w:t>
      </w:r>
      <w:r>
        <w:rPr>
          <w:rFonts w:hint="cs"/>
          <w:rtl/>
        </w:rPr>
        <w:t>هه</w:t>
      </w:r>
      <w:r w:rsidRPr="00C540E1">
        <w:rPr>
          <w:rFonts w:hint="cs"/>
          <w:rtl/>
        </w:rPr>
        <w:t>ا انجام م</w:t>
      </w:r>
      <w:r>
        <w:rPr>
          <w:rFonts w:hint="cs"/>
          <w:rtl/>
        </w:rPr>
        <w:t>ی</w:t>
      </w:r>
      <w:r w:rsidRPr="00C540E1">
        <w:rPr>
          <w:rFonts w:hint="cs"/>
          <w:rtl/>
        </w:rPr>
        <w:t xml:space="preserve">‌شود </w:t>
      </w:r>
      <w:r>
        <w:rPr>
          <w:rFonts w:hint="cs"/>
          <w:rtl/>
        </w:rPr>
        <w:t>ی</w:t>
      </w:r>
      <w:r w:rsidRPr="00C540E1">
        <w:rPr>
          <w:rFonts w:hint="cs"/>
          <w:rtl/>
        </w:rPr>
        <w:t>ا بر</w:t>
      </w:r>
      <w:r w:rsidRPr="00C540E1">
        <w:rPr>
          <w:rFonts w:cs="Times New Roman" w:hint="cs"/>
          <w:rtl/>
        </w:rPr>
        <w:t> </w:t>
      </w:r>
      <w:r w:rsidRPr="00C540E1">
        <w:rPr>
          <w:rFonts w:hint="cs"/>
          <w:rtl/>
        </w:rPr>
        <w:t>مبنا</w:t>
      </w:r>
      <w:r>
        <w:rPr>
          <w:rFonts w:hint="cs"/>
          <w:rtl/>
        </w:rPr>
        <w:t>ی</w:t>
      </w:r>
      <w:r w:rsidRPr="00C540E1">
        <w:rPr>
          <w:rFonts w:hint="cs"/>
          <w:rtl/>
        </w:rPr>
        <w:t xml:space="preserve"> سود ناح</w:t>
      </w:r>
      <w:r>
        <w:rPr>
          <w:rFonts w:hint="cs"/>
          <w:rtl/>
        </w:rPr>
        <w:t>یه</w:t>
      </w:r>
      <w:r w:rsidRPr="00C540E1">
        <w:rPr>
          <w:rFonts w:hint="cs"/>
          <w:rtl/>
        </w:rPr>
        <w:t>/</w:t>
      </w:r>
      <w:r>
        <w:rPr>
          <w:rFonts w:cs="Times New Roman" w:hint="eastAsia"/>
          <w:rtl/>
        </w:rPr>
        <w:t> </w:t>
      </w:r>
      <w:r w:rsidRPr="00C540E1">
        <w:rPr>
          <w:rFonts w:hint="cs"/>
          <w:rtl/>
        </w:rPr>
        <w:t>ش</w:t>
      </w:r>
      <w:r>
        <w:rPr>
          <w:rFonts w:hint="cs"/>
          <w:rtl/>
        </w:rPr>
        <w:t>ه</w:t>
      </w:r>
      <w:r w:rsidRPr="00C540E1">
        <w:rPr>
          <w:rFonts w:hint="cs"/>
          <w:rtl/>
        </w:rPr>
        <w:t>ر</w:t>
      </w:r>
      <w:r>
        <w:rPr>
          <w:rFonts w:hint="cs"/>
          <w:rtl/>
        </w:rPr>
        <w:t>؟</w:t>
      </w:r>
    </w:p>
    <w:p w14:paraId="0BA758D9" w14:textId="77777777" w:rsidR="00FD2959" w:rsidRPr="001F51C6" w:rsidRDefault="00FD2959" w:rsidP="00C34D77">
      <w:pPr>
        <w:pStyle w:val="4"/>
        <w:jc w:val="lowKashida"/>
        <w:rPr>
          <w:rFonts w:hint="cs"/>
          <w:rtl/>
        </w:rPr>
      </w:pPr>
    </w:p>
    <w:p w14:paraId="2E083C4C" w14:textId="77777777" w:rsidR="00FD2959" w:rsidRPr="000D1E43" w:rsidRDefault="00FD2959" w:rsidP="00FD2959">
      <w:pPr>
        <w:pStyle w:val="1Lotus0"/>
        <w:rPr>
          <w:rFonts w:hint="cs"/>
          <w:spacing w:val="-2"/>
          <w:rtl/>
        </w:rPr>
      </w:pPr>
      <w:r>
        <w:rPr>
          <w:rFonts w:hint="cs"/>
          <w:rtl/>
        </w:rPr>
        <w:t>3  .</w:t>
      </w:r>
      <w:r>
        <w:rPr>
          <w:rtl/>
        </w:rPr>
        <w:tab/>
      </w:r>
      <w:r w:rsidRPr="00D53B32">
        <w:rPr>
          <w:rFonts w:hint="cs"/>
          <w:spacing w:val="-2"/>
          <w:rtl/>
        </w:rPr>
        <w:t>همه فروشگاههای شرکت</w:t>
      </w:r>
      <w:r w:rsidRPr="00D53B32">
        <w:rPr>
          <w:rFonts w:hint="eastAsia"/>
          <w:spacing w:val="-2"/>
          <w:rtl/>
        </w:rPr>
        <w:t> </w:t>
      </w:r>
      <w:r w:rsidRPr="00D53B32">
        <w:rPr>
          <w:rFonts w:hint="cs"/>
          <w:spacing w:val="-2"/>
          <w:rtl/>
        </w:rPr>
        <w:t>‏”ب“‏ در مناطق مختلف پراکنده هستند و احتمالاً مشتریان مختلفی</w:t>
      </w:r>
      <w:r w:rsidRPr="000D1E43">
        <w:rPr>
          <w:rFonts w:hint="cs"/>
          <w:spacing w:val="-2"/>
          <w:rtl/>
        </w:rPr>
        <w:t xml:space="preserve"> دارند. بنابرا</w:t>
      </w:r>
      <w:r>
        <w:rPr>
          <w:rFonts w:hint="cs"/>
          <w:spacing w:val="-2"/>
          <w:rtl/>
        </w:rPr>
        <w:t>ی</w:t>
      </w:r>
      <w:r w:rsidRPr="000D1E43">
        <w:rPr>
          <w:rFonts w:hint="cs"/>
          <w:spacing w:val="-2"/>
          <w:rtl/>
        </w:rPr>
        <w:t>ن، اگرچ</w:t>
      </w:r>
      <w:r>
        <w:rPr>
          <w:rFonts w:hint="cs"/>
          <w:spacing w:val="-2"/>
          <w:rtl/>
        </w:rPr>
        <w:t>ه</w:t>
      </w:r>
      <w:r w:rsidRPr="000D1E43">
        <w:rPr>
          <w:rFonts w:hint="cs"/>
          <w:spacing w:val="-2"/>
          <w:rtl/>
        </w:rPr>
        <w:t xml:space="preserve"> </w:t>
      </w:r>
      <w:r>
        <w:rPr>
          <w:rFonts w:hint="cs"/>
          <w:spacing w:val="-2"/>
          <w:rtl/>
        </w:rPr>
        <w:t>ف</w:t>
      </w:r>
      <w:r w:rsidRPr="000D1E43">
        <w:rPr>
          <w:rFonts w:hint="cs"/>
          <w:spacing w:val="-2"/>
          <w:rtl/>
        </w:rPr>
        <w:t>روشگا</w:t>
      </w:r>
      <w:r>
        <w:rPr>
          <w:rFonts w:hint="cs"/>
          <w:spacing w:val="-2"/>
          <w:rtl/>
        </w:rPr>
        <w:t>ه</w:t>
      </w:r>
      <w:r w:rsidRPr="00811B6B">
        <w:rPr>
          <w:rFonts w:hint="cs"/>
          <w:spacing w:val="-2"/>
          <w:rtl/>
        </w:rPr>
        <w:t>‏</w:t>
      </w:r>
      <w:r w:rsidRPr="00A929C3">
        <w:rPr>
          <w:rFonts w:hint="eastAsia"/>
          <w:spacing w:val="-2"/>
          <w:rtl/>
        </w:rPr>
        <w:t> </w:t>
      </w:r>
      <w:r w:rsidRPr="00811B6B">
        <w:rPr>
          <w:rFonts w:hint="cs"/>
          <w:spacing w:val="-2"/>
          <w:rtl/>
        </w:rPr>
        <w:t xml:space="preserve">”الف“ </w:t>
      </w:r>
      <w:r w:rsidRPr="000D1E43">
        <w:rPr>
          <w:rFonts w:hint="cs"/>
          <w:spacing w:val="-2"/>
          <w:rtl/>
        </w:rPr>
        <w:t>در س</w:t>
      </w:r>
      <w:r>
        <w:rPr>
          <w:rFonts w:hint="cs"/>
          <w:spacing w:val="-2"/>
          <w:rtl/>
        </w:rPr>
        <w:t>ط</w:t>
      </w:r>
      <w:r w:rsidRPr="000D1E43">
        <w:rPr>
          <w:rFonts w:hint="cs"/>
          <w:spacing w:val="-2"/>
          <w:rtl/>
        </w:rPr>
        <w:t xml:space="preserve">ح </w:t>
      </w:r>
      <w:r>
        <w:rPr>
          <w:rFonts w:hint="cs"/>
          <w:spacing w:val="-2"/>
          <w:rtl/>
        </w:rPr>
        <w:t>ک</w:t>
      </w:r>
      <w:r w:rsidRPr="000D1E43">
        <w:rPr>
          <w:rFonts w:hint="cs"/>
          <w:spacing w:val="-2"/>
          <w:rtl/>
        </w:rPr>
        <w:t>ل شر</w:t>
      </w:r>
      <w:r>
        <w:rPr>
          <w:rFonts w:hint="cs"/>
          <w:spacing w:val="-2"/>
          <w:rtl/>
        </w:rPr>
        <w:t>ک</w:t>
      </w:r>
      <w:r w:rsidRPr="000D1E43">
        <w:rPr>
          <w:rFonts w:hint="cs"/>
          <w:spacing w:val="-2"/>
          <w:rtl/>
        </w:rPr>
        <w:t>ت، مد</w:t>
      </w:r>
      <w:r>
        <w:rPr>
          <w:rFonts w:hint="cs"/>
          <w:spacing w:val="-2"/>
          <w:rtl/>
        </w:rPr>
        <w:t>ی</w:t>
      </w:r>
      <w:r w:rsidRPr="000D1E43">
        <w:rPr>
          <w:rFonts w:hint="cs"/>
          <w:spacing w:val="-2"/>
          <w:rtl/>
        </w:rPr>
        <w:t>ر</w:t>
      </w:r>
      <w:r>
        <w:rPr>
          <w:rFonts w:hint="cs"/>
          <w:spacing w:val="-2"/>
          <w:rtl/>
        </w:rPr>
        <w:t>ی</w:t>
      </w:r>
      <w:r w:rsidRPr="000D1E43">
        <w:rPr>
          <w:rFonts w:hint="cs"/>
          <w:spacing w:val="-2"/>
          <w:rtl/>
        </w:rPr>
        <w:t>ت م</w:t>
      </w:r>
      <w:r>
        <w:rPr>
          <w:rFonts w:hint="cs"/>
          <w:spacing w:val="-2"/>
          <w:rtl/>
        </w:rPr>
        <w:t>ی</w:t>
      </w:r>
      <w:r w:rsidRPr="000D1E43">
        <w:rPr>
          <w:rFonts w:hint="cs"/>
          <w:spacing w:val="-2"/>
          <w:rtl/>
        </w:rPr>
        <w:t>‌شود، ل</w:t>
      </w:r>
      <w:r>
        <w:rPr>
          <w:rFonts w:hint="cs"/>
          <w:spacing w:val="-2"/>
          <w:rtl/>
        </w:rPr>
        <w:t>یک</w:t>
      </w:r>
      <w:r w:rsidRPr="000D1E43">
        <w:rPr>
          <w:rFonts w:hint="cs"/>
          <w:spacing w:val="-2"/>
          <w:rtl/>
        </w:rPr>
        <w:t>ن جر</w:t>
      </w:r>
      <w:r>
        <w:rPr>
          <w:rFonts w:hint="cs"/>
          <w:spacing w:val="-2"/>
          <w:rtl/>
        </w:rPr>
        <w:t>ی</w:t>
      </w:r>
      <w:r w:rsidRPr="000D1E43">
        <w:rPr>
          <w:rFonts w:hint="cs"/>
          <w:spacing w:val="-2"/>
          <w:rtl/>
        </w:rPr>
        <w:t>ان</w:t>
      </w:r>
      <w:r>
        <w:rPr>
          <w:rFonts w:hint="cs"/>
          <w:spacing w:val="-2"/>
          <w:rtl/>
        </w:rPr>
        <w:t>ه</w:t>
      </w:r>
      <w:r w:rsidRPr="000D1E43">
        <w:rPr>
          <w:rFonts w:hint="cs"/>
          <w:spacing w:val="-2"/>
          <w:rtl/>
        </w:rPr>
        <w:t>ا</w:t>
      </w:r>
      <w:r>
        <w:rPr>
          <w:rFonts w:hint="cs"/>
          <w:spacing w:val="-2"/>
          <w:rtl/>
        </w:rPr>
        <w:t>ی</w:t>
      </w:r>
      <w:r w:rsidRPr="000D1E43">
        <w:rPr>
          <w:rFonts w:hint="cs"/>
          <w:spacing w:val="-2"/>
          <w:rtl/>
        </w:rPr>
        <w:t xml:space="preserve"> نقد</w:t>
      </w:r>
      <w:r>
        <w:rPr>
          <w:rFonts w:hint="cs"/>
          <w:spacing w:val="-2"/>
          <w:rtl/>
        </w:rPr>
        <w:t>ی</w:t>
      </w:r>
      <w:r w:rsidRPr="000D1E43">
        <w:rPr>
          <w:rFonts w:hint="cs"/>
          <w:spacing w:val="-2"/>
          <w:rtl/>
        </w:rPr>
        <w:t xml:space="preserve"> ورود</w:t>
      </w:r>
      <w:r>
        <w:rPr>
          <w:rFonts w:hint="cs"/>
          <w:spacing w:val="-2"/>
          <w:rtl/>
        </w:rPr>
        <w:t>ی</w:t>
      </w:r>
      <w:r w:rsidRPr="000D1E43">
        <w:rPr>
          <w:rFonts w:hint="cs"/>
          <w:spacing w:val="-2"/>
          <w:rtl/>
        </w:rPr>
        <w:t xml:space="preserve"> آن تا</w:t>
      </w:r>
      <w:r w:rsidRPr="001B3CE4">
        <w:rPr>
          <w:rFonts w:hint="cs"/>
          <w:spacing w:val="-2"/>
          <w:rtl/>
        </w:rPr>
        <w:t> </w:t>
      </w:r>
      <w:r w:rsidRPr="000D1E43">
        <w:rPr>
          <w:rFonts w:hint="cs"/>
          <w:spacing w:val="-2"/>
          <w:rtl/>
        </w:rPr>
        <w:t>حد ز</w:t>
      </w:r>
      <w:r>
        <w:rPr>
          <w:rFonts w:hint="cs"/>
          <w:spacing w:val="-2"/>
          <w:rtl/>
        </w:rPr>
        <w:t>ی</w:t>
      </w:r>
      <w:r w:rsidRPr="000D1E43">
        <w:rPr>
          <w:rFonts w:hint="cs"/>
          <w:spacing w:val="-2"/>
          <w:rtl/>
        </w:rPr>
        <w:t>اد</w:t>
      </w:r>
      <w:r>
        <w:rPr>
          <w:rFonts w:hint="cs"/>
          <w:spacing w:val="-2"/>
          <w:rtl/>
        </w:rPr>
        <w:t>ی</w:t>
      </w:r>
      <w:r w:rsidRPr="000D1E43">
        <w:rPr>
          <w:rFonts w:hint="cs"/>
          <w:spacing w:val="-2"/>
          <w:rtl/>
        </w:rPr>
        <w:t xml:space="preserve"> مستقل از سا</w:t>
      </w:r>
      <w:r>
        <w:rPr>
          <w:rFonts w:hint="cs"/>
          <w:spacing w:val="-2"/>
          <w:rtl/>
        </w:rPr>
        <w:t>ی</w:t>
      </w:r>
      <w:r w:rsidRPr="000D1E43">
        <w:rPr>
          <w:rFonts w:hint="cs"/>
          <w:spacing w:val="-2"/>
          <w:rtl/>
        </w:rPr>
        <w:t xml:space="preserve">ر </w:t>
      </w:r>
      <w:r>
        <w:rPr>
          <w:rFonts w:hint="cs"/>
          <w:spacing w:val="-2"/>
          <w:rtl/>
        </w:rPr>
        <w:t>ف</w:t>
      </w:r>
      <w:r w:rsidRPr="000D1E43">
        <w:rPr>
          <w:rFonts w:hint="cs"/>
          <w:spacing w:val="-2"/>
          <w:rtl/>
        </w:rPr>
        <w:t>روشگا</w:t>
      </w:r>
      <w:r>
        <w:rPr>
          <w:rFonts w:hint="cs"/>
          <w:spacing w:val="-2"/>
          <w:rtl/>
        </w:rPr>
        <w:t>هه</w:t>
      </w:r>
      <w:r w:rsidRPr="000D1E43">
        <w:rPr>
          <w:rFonts w:hint="cs"/>
          <w:spacing w:val="-2"/>
          <w:rtl/>
        </w:rPr>
        <w:t>ا</w:t>
      </w:r>
      <w:r>
        <w:rPr>
          <w:rFonts w:hint="cs"/>
          <w:spacing w:val="-2"/>
          <w:rtl/>
        </w:rPr>
        <w:t xml:space="preserve">ی </w:t>
      </w:r>
      <w:r w:rsidRPr="001B3CE4">
        <w:rPr>
          <w:rFonts w:hint="cs"/>
          <w:spacing w:val="-2"/>
          <w:rtl/>
        </w:rPr>
        <w:t>شرکت</w:t>
      </w:r>
      <w:r w:rsidRPr="00A929C3">
        <w:rPr>
          <w:rFonts w:hint="eastAsia"/>
          <w:spacing w:val="-2"/>
          <w:rtl/>
        </w:rPr>
        <w:t xml:space="preserve"> ‏”ب“‏ </w:t>
      </w:r>
      <w:r w:rsidRPr="000D1E43">
        <w:rPr>
          <w:rFonts w:hint="cs"/>
          <w:spacing w:val="-2"/>
          <w:rtl/>
        </w:rPr>
        <w:t>است. بنابرا</w:t>
      </w:r>
      <w:r>
        <w:rPr>
          <w:rFonts w:hint="cs"/>
          <w:spacing w:val="-2"/>
          <w:rtl/>
        </w:rPr>
        <w:t>ی</w:t>
      </w:r>
      <w:r w:rsidRPr="000D1E43">
        <w:rPr>
          <w:rFonts w:hint="cs"/>
          <w:spacing w:val="-2"/>
          <w:rtl/>
        </w:rPr>
        <w:t xml:space="preserve">ن، </w:t>
      </w:r>
      <w:r>
        <w:rPr>
          <w:rFonts w:hint="cs"/>
          <w:spacing w:val="-2"/>
          <w:rtl/>
        </w:rPr>
        <w:t>ف</w:t>
      </w:r>
      <w:r w:rsidRPr="000D1E43">
        <w:rPr>
          <w:rFonts w:hint="cs"/>
          <w:spacing w:val="-2"/>
          <w:rtl/>
        </w:rPr>
        <w:t>روشگا</w:t>
      </w:r>
      <w:r>
        <w:rPr>
          <w:rFonts w:hint="cs"/>
          <w:spacing w:val="-2"/>
          <w:rtl/>
        </w:rPr>
        <w:t>ه</w:t>
      </w:r>
      <w:r w:rsidRPr="00A929C3">
        <w:rPr>
          <w:rFonts w:hint="eastAsia"/>
          <w:spacing w:val="-2"/>
          <w:rtl/>
        </w:rPr>
        <w:t> </w:t>
      </w:r>
      <w:r w:rsidRPr="00811B6B">
        <w:rPr>
          <w:rFonts w:hint="cs"/>
          <w:spacing w:val="-2"/>
          <w:rtl/>
        </w:rPr>
        <w:t xml:space="preserve">”الف“ </w:t>
      </w:r>
      <w:r w:rsidRPr="000D1E43">
        <w:rPr>
          <w:rFonts w:hint="cs"/>
          <w:spacing w:val="-2"/>
          <w:rtl/>
        </w:rPr>
        <w:t>ب</w:t>
      </w:r>
      <w:r>
        <w:rPr>
          <w:rFonts w:hint="cs"/>
          <w:spacing w:val="-2"/>
          <w:rtl/>
        </w:rPr>
        <w:t>ه</w:t>
      </w:r>
      <w:r w:rsidRPr="000D1E43">
        <w:rPr>
          <w:rFonts w:hint="cs"/>
          <w:spacing w:val="-2"/>
          <w:rtl/>
        </w:rPr>
        <w:t xml:space="preserve"> احتمال ز</w:t>
      </w:r>
      <w:r>
        <w:rPr>
          <w:rFonts w:hint="cs"/>
          <w:spacing w:val="-2"/>
          <w:rtl/>
        </w:rPr>
        <w:t>ی</w:t>
      </w:r>
      <w:r w:rsidRPr="000D1E43">
        <w:rPr>
          <w:rFonts w:hint="cs"/>
          <w:spacing w:val="-2"/>
          <w:rtl/>
        </w:rPr>
        <w:t xml:space="preserve">اد </w:t>
      </w:r>
      <w:r>
        <w:rPr>
          <w:rFonts w:hint="cs"/>
          <w:spacing w:val="-2"/>
          <w:rtl/>
        </w:rPr>
        <w:t>یک</w:t>
      </w:r>
      <w:r w:rsidRPr="000D1E43">
        <w:rPr>
          <w:rFonts w:hint="cs"/>
          <w:spacing w:val="-2"/>
          <w:rtl/>
        </w:rPr>
        <w:t xml:space="preserve"> واحد مولد وج</w:t>
      </w:r>
      <w:r>
        <w:rPr>
          <w:rFonts w:hint="cs"/>
          <w:spacing w:val="-2"/>
          <w:rtl/>
        </w:rPr>
        <w:t>ه</w:t>
      </w:r>
      <w:r w:rsidRPr="001B3CE4">
        <w:rPr>
          <w:rFonts w:hint="cs"/>
          <w:spacing w:val="-2"/>
          <w:rtl/>
        </w:rPr>
        <w:t> </w:t>
      </w:r>
      <w:r w:rsidRPr="000D1E43">
        <w:rPr>
          <w:rFonts w:hint="cs"/>
          <w:spacing w:val="-2"/>
          <w:rtl/>
        </w:rPr>
        <w:t>نقد است.</w:t>
      </w:r>
    </w:p>
    <w:p w14:paraId="0CFE03AF" w14:textId="77777777" w:rsidR="00FD2959" w:rsidRPr="00C540E1" w:rsidRDefault="00FD2959" w:rsidP="00FD2959">
      <w:pPr>
        <w:pStyle w:val="1Lotus0"/>
        <w:rPr>
          <w:rFonts w:hint="cs"/>
          <w:rtl/>
        </w:rPr>
      </w:pPr>
      <w:r>
        <w:rPr>
          <w:rFonts w:hint="cs"/>
          <w:rtl/>
        </w:rPr>
        <w:t>4  .</w:t>
      </w:r>
      <w:r w:rsidRPr="00C540E1">
        <w:rPr>
          <w:rtl/>
        </w:rPr>
        <w:tab/>
      </w:r>
      <w:r w:rsidRPr="00C540E1">
        <w:rPr>
          <w:rFonts w:hint="cs"/>
          <w:rtl/>
        </w:rPr>
        <w:t xml:space="preserve">اگر واحد مولد </w:t>
      </w:r>
      <w:r w:rsidRPr="00C540E1">
        <w:rPr>
          <w:rFonts w:hint="eastAsia"/>
          <w:rtl/>
        </w:rPr>
        <w:t>وج</w:t>
      </w:r>
      <w:r>
        <w:rPr>
          <w:rFonts w:hint="eastAsia"/>
          <w:rtl/>
        </w:rPr>
        <w:t>ه</w:t>
      </w:r>
      <w:r w:rsidRPr="00A929C3">
        <w:rPr>
          <w:rFonts w:hint="cs"/>
          <w:rtl/>
        </w:rPr>
        <w:t> </w:t>
      </w:r>
      <w:r w:rsidRPr="00C540E1">
        <w:rPr>
          <w:rFonts w:hint="eastAsia"/>
          <w:rtl/>
        </w:rPr>
        <w:t>نقد</w:t>
      </w:r>
      <w:r w:rsidRPr="00811B6B">
        <w:rPr>
          <w:rFonts w:hint="cs"/>
          <w:rtl/>
        </w:rPr>
        <w:t xml:space="preserve">‏ ”الف“ </w:t>
      </w:r>
      <w:r w:rsidRPr="00C540E1">
        <w:rPr>
          <w:rFonts w:hint="cs"/>
          <w:rtl/>
        </w:rPr>
        <w:t>ب</w:t>
      </w:r>
      <w:r>
        <w:rPr>
          <w:rFonts w:hint="cs"/>
          <w:rtl/>
        </w:rPr>
        <w:t>ی</w:t>
      </w:r>
      <w:r w:rsidRPr="00C540E1">
        <w:rPr>
          <w:rFonts w:hint="cs"/>
          <w:rtl/>
        </w:rPr>
        <w:t>انگر پا</w:t>
      </w:r>
      <w:r>
        <w:rPr>
          <w:rFonts w:hint="cs"/>
          <w:rtl/>
        </w:rPr>
        <w:t>یی</w:t>
      </w:r>
      <w:r w:rsidRPr="00C540E1">
        <w:rPr>
          <w:rFonts w:hint="cs"/>
          <w:rtl/>
        </w:rPr>
        <w:t>ن‌تر</w:t>
      </w:r>
      <w:r>
        <w:rPr>
          <w:rFonts w:hint="cs"/>
          <w:rtl/>
        </w:rPr>
        <w:t>ی</w:t>
      </w:r>
      <w:r w:rsidRPr="00C540E1">
        <w:rPr>
          <w:rFonts w:hint="cs"/>
          <w:rtl/>
        </w:rPr>
        <w:t>ن س</w:t>
      </w:r>
      <w:r>
        <w:rPr>
          <w:rFonts w:hint="cs"/>
          <w:rtl/>
        </w:rPr>
        <w:t>ط</w:t>
      </w:r>
      <w:r w:rsidRPr="00C540E1">
        <w:rPr>
          <w:rFonts w:hint="cs"/>
          <w:rtl/>
        </w:rPr>
        <w:t>ح شر</w:t>
      </w:r>
      <w:r>
        <w:rPr>
          <w:rFonts w:hint="cs"/>
          <w:rtl/>
        </w:rPr>
        <w:t>ک</w:t>
      </w:r>
      <w:r w:rsidRPr="00C540E1">
        <w:rPr>
          <w:rFonts w:hint="cs"/>
          <w:rtl/>
        </w:rPr>
        <w:t>ت</w:t>
      </w:r>
      <w:r w:rsidRPr="00A929C3">
        <w:rPr>
          <w:rFonts w:hint="eastAsia"/>
          <w:rtl/>
        </w:rPr>
        <w:t> </w:t>
      </w:r>
      <w:r w:rsidRPr="00811B6B">
        <w:rPr>
          <w:rFonts w:hint="cs"/>
          <w:rtl/>
        </w:rPr>
        <w:t xml:space="preserve">‏”ب“‏ </w:t>
      </w:r>
      <w:r w:rsidRPr="00C540E1">
        <w:rPr>
          <w:rFonts w:hint="cs"/>
          <w:rtl/>
        </w:rPr>
        <w:t>باشد ک</w:t>
      </w:r>
      <w:r>
        <w:rPr>
          <w:rFonts w:hint="cs"/>
          <w:rtl/>
        </w:rPr>
        <w:t>ه</w:t>
      </w:r>
      <w:r w:rsidRPr="00C540E1">
        <w:rPr>
          <w:rFonts w:hint="cs"/>
          <w:rtl/>
        </w:rPr>
        <w:t xml:space="preserve"> در آن، سرق</w:t>
      </w:r>
      <w:r>
        <w:rPr>
          <w:rFonts w:hint="cs"/>
          <w:rtl/>
        </w:rPr>
        <w:t>ف</w:t>
      </w:r>
      <w:r w:rsidRPr="00C540E1">
        <w:rPr>
          <w:rFonts w:hint="cs"/>
          <w:rtl/>
        </w:rPr>
        <w:t>ل</w:t>
      </w:r>
      <w:r>
        <w:rPr>
          <w:rFonts w:hint="cs"/>
          <w:rtl/>
        </w:rPr>
        <w:t>ی</w:t>
      </w:r>
      <w:r w:rsidRPr="00C540E1">
        <w:rPr>
          <w:rFonts w:hint="cs"/>
          <w:rtl/>
        </w:rPr>
        <w:t xml:space="preserve"> با</w:t>
      </w:r>
      <w:r w:rsidRPr="00A929C3">
        <w:rPr>
          <w:rFonts w:hint="eastAsia"/>
          <w:rtl/>
        </w:rPr>
        <w:t> </w:t>
      </w:r>
      <w:r>
        <w:rPr>
          <w:rFonts w:hint="cs"/>
          <w:rtl/>
        </w:rPr>
        <w:t>ه</w:t>
      </w:r>
      <w:r w:rsidRPr="00C540E1">
        <w:rPr>
          <w:rFonts w:hint="cs"/>
          <w:rtl/>
        </w:rPr>
        <w:t>د</w:t>
      </w:r>
      <w:r>
        <w:rPr>
          <w:rFonts w:hint="cs"/>
          <w:rtl/>
        </w:rPr>
        <w:t>ف</w:t>
      </w:r>
      <w:r w:rsidRPr="00C540E1">
        <w:rPr>
          <w:rFonts w:hint="cs"/>
          <w:rtl/>
        </w:rPr>
        <w:t xml:space="preserve"> مد</w:t>
      </w:r>
      <w:r>
        <w:rPr>
          <w:rFonts w:hint="cs"/>
          <w:rtl/>
        </w:rPr>
        <w:t>ی</w:t>
      </w:r>
      <w:r w:rsidRPr="00C540E1">
        <w:rPr>
          <w:rFonts w:hint="cs"/>
          <w:rtl/>
        </w:rPr>
        <w:t>ر</w:t>
      </w:r>
      <w:r>
        <w:rPr>
          <w:rFonts w:hint="cs"/>
          <w:rtl/>
        </w:rPr>
        <w:t>ی</w:t>
      </w:r>
      <w:r w:rsidRPr="00C540E1">
        <w:rPr>
          <w:rFonts w:hint="cs"/>
          <w:rtl/>
        </w:rPr>
        <w:t>ت داخل</w:t>
      </w:r>
      <w:r>
        <w:rPr>
          <w:rFonts w:hint="cs"/>
          <w:rtl/>
        </w:rPr>
        <w:t>ی</w:t>
      </w:r>
      <w:r w:rsidRPr="00C540E1">
        <w:rPr>
          <w:rFonts w:hint="cs"/>
          <w:rtl/>
        </w:rPr>
        <w:t xml:space="preserve"> نظارت م</w:t>
      </w:r>
      <w:r>
        <w:rPr>
          <w:rFonts w:hint="cs"/>
          <w:rtl/>
        </w:rPr>
        <w:t>ی</w:t>
      </w:r>
      <w:r w:rsidRPr="00C540E1">
        <w:rPr>
          <w:rFonts w:hint="cs"/>
          <w:rtl/>
        </w:rPr>
        <w:t xml:space="preserve">‌شود، </w:t>
      </w:r>
      <w:r>
        <w:rPr>
          <w:rFonts w:hint="cs"/>
          <w:rtl/>
        </w:rPr>
        <w:t>شرکت</w:t>
      </w:r>
      <w:r w:rsidRPr="00811B6B">
        <w:rPr>
          <w:rFonts w:hint="cs"/>
          <w:rtl/>
        </w:rPr>
        <w:t xml:space="preserve"> ‏”ب“‏ </w:t>
      </w:r>
      <w:r w:rsidRPr="00C540E1">
        <w:rPr>
          <w:rFonts w:hint="cs"/>
          <w:rtl/>
        </w:rPr>
        <w:t>آزمون کا</w:t>
      </w:r>
      <w:r>
        <w:rPr>
          <w:rFonts w:hint="cs"/>
          <w:rtl/>
        </w:rPr>
        <w:t>ه</w:t>
      </w:r>
      <w:r w:rsidRPr="00C540E1">
        <w:rPr>
          <w:rFonts w:hint="cs"/>
          <w:rtl/>
        </w:rPr>
        <w:t>ش ارزش تشر</w:t>
      </w:r>
      <w:r>
        <w:rPr>
          <w:rFonts w:hint="cs"/>
          <w:rtl/>
        </w:rPr>
        <w:t>ی</w:t>
      </w:r>
      <w:r w:rsidRPr="00C540E1">
        <w:rPr>
          <w:rFonts w:hint="cs"/>
          <w:rtl/>
        </w:rPr>
        <w:t>ح شد</w:t>
      </w:r>
      <w:r>
        <w:rPr>
          <w:rFonts w:hint="cs"/>
          <w:rtl/>
        </w:rPr>
        <w:t>ه</w:t>
      </w:r>
      <w:r w:rsidRPr="00C540E1">
        <w:rPr>
          <w:rFonts w:hint="cs"/>
          <w:rtl/>
        </w:rPr>
        <w:t xml:space="preserve"> در بند</w:t>
      </w:r>
      <w:r w:rsidRPr="00A929C3">
        <w:rPr>
          <w:rFonts w:hint="eastAsia"/>
          <w:rtl/>
        </w:rPr>
        <w:t> </w:t>
      </w:r>
      <w:r>
        <w:rPr>
          <w:rFonts w:hint="cs"/>
          <w:rtl/>
        </w:rPr>
        <w:t xml:space="preserve">82 </w:t>
      </w:r>
      <w:r w:rsidRPr="00C540E1">
        <w:rPr>
          <w:rFonts w:hint="cs"/>
          <w:rtl/>
        </w:rPr>
        <w:t>استاندارد حسابدار</w:t>
      </w:r>
      <w:r>
        <w:rPr>
          <w:rFonts w:hint="cs"/>
          <w:rtl/>
        </w:rPr>
        <w:t>ی</w:t>
      </w:r>
      <w:r w:rsidRPr="00C540E1">
        <w:rPr>
          <w:rFonts w:hint="cs"/>
          <w:rtl/>
        </w:rPr>
        <w:t xml:space="preserve"> </w:t>
      </w:r>
      <w:r>
        <w:rPr>
          <w:rFonts w:hint="cs"/>
          <w:rtl/>
        </w:rPr>
        <w:t>شماره</w:t>
      </w:r>
      <w:r w:rsidRPr="00A929C3">
        <w:rPr>
          <w:rFonts w:hint="cs"/>
          <w:rtl/>
        </w:rPr>
        <w:t> </w:t>
      </w:r>
      <w:r w:rsidRPr="00C540E1">
        <w:rPr>
          <w:rFonts w:hint="cs"/>
          <w:rtl/>
        </w:rPr>
        <w:t>32 را برا</w:t>
      </w:r>
      <w:r>
        <w:rPr>
          <w:rFonts w:hint="cs"/>
          <w:rtl/>
        </w:rPr>
        <w:t>ی</w:t>
      </w:r>
      <w:r w:rsidRPr="00C540E1">
        <w:rPr>
          <w:rFonts w:hint="cs"/>
          <w:rtl/>
        </w:rPr>
        <w:t xml:space="preserve"> آن واحد مولد </w:t>
      </w:r>
      <w:r w:rsidRPr="00C540E1">
        <w:rPr>
          <w:rFonts w:hint="eastAsia"/>
          <w:rtl/>
        </w:rPr>
        <w:t>وج</w:t>
      </w:r>
      <w:r>
        <w:rPr>
          <w:rFonts w:hint="eastAsia"/>
          <w:rtl/>
        </w:rPr>
        <w:t>ه</w:t>
      </w:r>
      <w:r w:rsidRPr="00C540E1">
        <w:rPr>
          <w:rFonts w:hint="cs"/>
          <w:rtl/>
        </w:rPr>
        <w:t> </w:t>
      </w:r>
      <w:r w:rsidRPr="00C540E1">
        <w:rPr>
          <w:rFonts w:hint="eastAsia"/>
          <w:rtl/>
        </w:rPr>
        <w:t>نقد</w:t>
      </w:r>
      <w:r w:rsidRPr="00C540E1">
        <w:rPr>
          <w:rFonts w:hint="cs"/>
          <w:rtl/>
        </w:rPr>
        <w:t xml:space="preserve"> بکار م</w:t>
      </w:r>
      <w:r>
        <w:rPr>
          <w:rFonts w:hint="cs"/>
          <w:rtl/>
        </w:rPr>
        <w:t>ی</w:t>
      </w:r>
      <w:r w:rsidRPr="00C540E1">
        <w:rPr>
          <w:rFonts w:hint="cs"/>
          <w:rtl/>
        </w:rPr>
        <w:t>‌گ</w:t>
      </w:r>
      <w:r>
        <w:rPr>
          <w:rFonts w:hint="cs"/>
          <w:rtl/>
        </w:rPr>
        <w:t>ی</w:t>
      </w:r>
      <w:r w:rsidRPr="00C540E1">
        <w:rPr>
          <w:rFonts w:hint="cs"/>
          <w:rtl/>
        </w:rPr>
        <w:t>رد. اگر</w:t>
      </w:r>
      <w:r w:rsidRPr="00A929C3">
        <w:rPr>
          <w:rFonts w:hint="eastAsia"/>
          <w:rtl/>
        </w:rPr>
        <w:t> </w:t>
      </w:r>
      <w:r w:rsidRPr="00C540E1">
        <w:rPr>
          <w:rFonts w:hint="cs"/>
          <w:rtl/>
        </w:rPr>
        <w:t>ا</w:t>
      </w:r>
      <w:r>
        <w:rPr>
          <w:rFonts w:hint="cs"/>
          <w:rtl/>
        </w:rPr>
        <w:t>ط</w:t>
      </w:r>
      <w:r w:rsidRPr="00C540E1">
        <w:rPr>
          <w:rFonts w:hint="cs"/>
          <w:rtl/>
        </w:rPr>
        <w:t>لاعات مربو</w:t>
      </w:r>
      <w:r>
        <w:rPr>
          <w:rFonts w:hint="cs"/>
          <w:rtl/>
        </w:rPr>
        <w:t>ط</w:t>
      </w:r>
      <w:r w:rsidRPr="00C540E1">
        <w:rPr>
          <w:rFonts w:hint="cs"/>
          <w:rtl/>
        </w:rPr>
        <w:t xml:space="preserve"> </w:t>
      </w:r>
      <w:r w:rsidRPr="00C540E1">
        <w:rPr>
          <w:rFonts w:hint="eastAsia"/>
          <w:rtl/>
        </w:rPr>
        <w:t>ب</w:t>
      </w:r>
      <w:r>
        <w:rPr>
          <w:rFonts w:hint="eastAsia"/>
          <w:rtl/>
        </w:rPr>
        <w:t>ه</w:t>
      </w:r>
      <w:r w:rsidRPr="00C540E1">
        <w:rPr>
          <w:rFonts w:hint="cs"/>
          <w:rtl/>
        </w:rPr>
        <w:t> </w:t>
      </w:r>
      <w:r w:rsidRPr="00C540E1">
        <w:rPr>
          <w:rFonts w:hint="eastAsia"/>
          <w:rtl/>
        </w:rPr>
        <w:t>مبلغ</w:t>
      </w:r>
      <w:r w:rsidRPr="00C540E1">
        <w:rPr>
          <w:rFonts w:hint="cs"/>
          <w:rtl/>
        </w:rPr>
        <w:t xml:space="preserve"> د</w:t>
      </w:r>
      <w:r>
        <w:rPr>
          <w:rFonts w:hint="cs"/>
          <w:rtl/>
        </w:rPr>
        <w:t>ف</w:t>
      </w:r>
      <w:r w:rsidRPr="00C540E1">
        <w:rPr>
          <w:rFonts w:hint="cs"/>
          <w:rtl/>
        </w:rPr>
        <w:t>تر</w:t>
      </w:r>
      <w:r>
        <w:rPr>
          <w:rFonts w:hint="cs"/>
          <w:rtl/>
        </w:rPr>
        <w:t>ی</w:t>
      </w:r>
      <w:r w:rsidRPr="00C540E1">
        <w:rPr>
          <w:rFonts w:hint="cs"/>
          <w:rtl/>
        </w:rPr>
        <w:t xml:space="preserve"> سرق</w:t>
      </w:r>
      <w:r>
        <w:rPr>
          <w:rFonts w:hint="cs"/>
          <w:rtl/>
        </w:rPr>
        <w:t>ف</w:t>
      </w:r>
      <w:r w:rsidRPr="00C540E1">
        <w:rPr>
          <w:rFonts w:hint="cs"/>
          <w:rtl/>
        </w:rPr>
        <w:t>ل</w:t>
      </w:r>
      <w:r>
        <w:rPr>
          <w:rFonts w:hint="cs"/>
          <w:rtl/>
        </w:rPr>
        <w:t>ی</w:t>
      </w:r>
      <w:r w:rsidRPr="00C540E1">
        <w:rPr>
          <w:rFonts w:hint="cs"/>
          <w:rtl/>
        </w:rPr>
        <w:t xml:space="preserve"> در س</w:t>
      </w:r>
      <w:r>
        <w:rPr>
          <w:rFonts w:hint="cs"/>
          <w:rtl/>
        </w:rPr>
        <w:t>ط</w:t>
      </w:r>
      <w:r w:rsidRPr="00C540E1">
        <w:rPr>
          <w:rFonts w:hint="cs"/>
          <w:rtl/>
        </w:rPr>
        <w:t xml:space="preserve">ح واحد مولد </w:t>
      </w:r>
      <w:r w:rsidRPr="00C540E1">
        <w:rPr>
          <w:rFonts w:hint="eastAsia"/>
          <w:rtl/>
        </w:rPr>
        <w:t>وج</w:t>
      </w:r>
      <w:r>
        <w:rPr>
          <w:rFonts w:hint="eastAsia"/>
          <w:rtl/>
        </w:rPr>
        <w:t>ه</w:t>
      </w:r>
      <w:r w:rsidRPr="00C540E1">
        <w:rPr>
          <w:rFonts w:hint="cs"/>
          <w:rtl/>
        </w:rPr>
        <w:t> </w:t>
      </w:r>
      <w:r w:rsidRPr="00C540E1">
        <w:rPr>
          <w:rFonts w:hint="eastAsia"/>
          <w:rtl/>
        </w:rPr>
        <w:t>نقد</w:t>
      </w:r>
      <w:r w:rsidRPr="00C540E1">
        <w:rPr>
          <w:rFonts w:hint="cs"/>
          <w:rtl/>
        </w:rPr>
        <w:t xml:space="preserve"> </w:t>
      </w:r>
      <w:r>
        <w:rPr>
          <w:rFonts w:hint="cs"/>
          <w:rtl/>
        </w:rPr>
        <w:t>ف</w:t>
      </w:r>
      <w:r w:rsidRPr="00C540E1">
        <w:rPr>
          <w:rFonts w:hint="cs"/>
          <w:rtl/>
        </w:rPr>
        <w:t>روشگا</w:t>
      </w:r>
      <w:r>
        <w:rPr>
          <w:rFonts w:hint="cs"/>
          <w:rtl/>
        </w:rPr>
        <w:t>ه</w:t>
      </w:r>
      <w:r w:rsidRPr="00811B6B">
        <w:rPr>
          <w:rFonts w:hint="cs"/>
          <w:rtl/>
        </w:rPr>
        <w:t>‏</w:t>
      </w:r>
      <w:r w:rsidRPr="00A929C3">
        <w:rPr>
          <w:rFonts w:hint="eastAsia"/>
          <w:rtl/>
        </w:rPr>
        <w:t> </w:t>
      </w:r>
      <w:r w:rsidRPr="00811B6B">
        <w:rPr>
          <w:rFonts w:hint="cs"/>
          <w:rtl/>
        </w:rPr>
        <w:t xml:space="preserve">”الف“ </w:t>
      </w:r>
      <w:r w:rsidRPr="00C540E1">
        <w:rPr>
          <w:rFonts w:hint="eastAsia"/>
          <w:rtl/>
        </w:rPr>
        <w:t>در</w:t>
      </w:r>
      <w:r w:rsidRPr="00C540E1">
        <w:rPr>
          <w:rFonts w:hint="cs"/>
          <w:rtl/>
        </w:rPr>
        <w:t> </w:t>
      </w:r>
      <w:r w:rsidRPr="00C540E1">
        <w:rPr>
          <w:rFonts w:hint="eastAsia"/>
          <w:rtl/>
        </w:rPr>
        <w:t>دسترس</w:t>
      </w:r>
      <w:r w:rsidRPr="00C540E1">
        <w:rPr>
          <w:rFonts w:hint="cs"/>
          <w:rtl/>
        </w:rPr>
        <w:t xml:space="preserve"> نباشد و با </w:t>
      </w:r>
      <w:r>
        <w:rPr>
          <w:rFonts w:hint="cs"/>
          <w:rtl/>
        </w:rPr>
        <w:t>ه</w:t>
      </w:r>
      <w:r w:rsidRPr="00C540E1">
        <w:rPr>
          <w:rFonts w:hint="cs"/>
          <w:rtl/>
        </w:rPr>
        <w:t>د</w:t>
      </w:r>
      <w:r>
        <w:rPr>
          <w:rFonts w:hint="cs"/>
          <w:rtl/>
        </w:rPr>
        <w:t>ف</w:t>
      </w:r>
      <w:r w:rsidRPr="00C540E1">
        <w:rPr>
          <w:rFonts w:hint="cs"/>
          <w:rtl/>
        </w:rPr>
        <w:t xml:space="preserve"> مد</w:t>
      </w:r>
      <w:r>
        <w:rPr>
          <w:rFonts w:hint="cs"/>
          <w:rtl/>
        </w:rPr>
        <w:t>ی</w:t>
      </w:r>
      <w:r w:rsidRPr="00C540E1">
        <w:rPr>
          <w:rFonts w:hint="cs"/>
          <w:rtl/>
        </w:rPr>
        <w:t>ر</w:t>
      </w:r>
      <w:r>
        <w:rPr>
          <w:rFonts w:hint="cs"/>
          <w:rtl/>
        </w:rPr>
        <w:t>ی</w:t>
      </w:r>
      <w:r w:rsidRPr="00C540E1">
        <w:rPr>
          <w:rFonts w:hint="cs"/>
          <w:rtl/>
        </w:rPr>
        <w:t>ت داخل</w:t>
      </w:r>
      <w:r>
        <w:rPr>
          <w:rFonts w:hint="cs"/>
          <w:rtl/>
        </w:rPr>
        <w:t>ی</w:t>
      </w:r>
      <w:r w:rsidRPr="00C540E1">
        <w:rPr>
          <w:rFonts w:hint="cs"/>
          <w:rtl/>
        </w:rPr>
        <w:t xml:space="preserve"> نظارت </w:t>
      </w:r>
      <w:r>
        <w:rPr>
          <w:rFonts w:hint="cs"/>
          <w:rtl/>
        </w:rPr>
        <w:t>ن</w:t>
      </w:r>
      <w:r w:rsidRPr="00C540E1">
        <w:rPr>
          <w:rFonts w:hint="cs"/>
          <w:rtl/>
        </w:rPr>
        <w:t>شود، در ا</w:t>
      </w:r>
      <w:r>
        <w:rPr>
          <w:rFonts w:hint="cs"/>
          <w:rtl/>
        </w:rPr>
        <w:t>ی</w:t>
      </w:r>
      <w:r w:rsidRPr="00C540E1">
        <w:rPr>
          <w:rFonts w:hint="cs"/>
          <w:rtl/>
        </w:rPr>
        <w:t>ن ‌صورت</w:t>
      </w:r>
      <w:r w:rsidRPr="00683A49">
        <w:rPr>
          <w:rFonts w:hint="cs"/>
          <w:rtl/>
        </w:rPr>
        <w:t xml:space="preserve"> شرکت</w:t>
      </w:r>
      <w:r w:rsidRPr="00A929C3">
        <w:rPr>
          <w:rFonts w:hint="cs"/>
          <w:rtl/>
        </w:rPr>
        <w:t xml:space="preserve"> </w:t>
      </w:r>
      <w:r>
        <w:rPr>
          <w:rFonts w:hint="cs"/>
          <w:rtl/>
        </w:rPr>
        <w:t>ف</w:t>
      </w:r>
      <w:r w:rsidRPr="00C540E1">
        <w:rPr>
          <w:rFonts w:hint="cs"/>
          <w:rtl/>
        </w:rPr>
        <w:t>روشگا</w:t>
      </w:r>
      <w:r>
        <w:rPr>
          <w:rFonts w:hint="cs"/>
          <w:rtl/>
        </w:rPr>
        <w:t>ههای</w:t>
      </w:r>
      <w:r w:rsidRPr="00C540E1">
        <w:rPr>
          <w:rFonts w:hint="cs"/>
          <w:rtl/>
        </w:rPr>
        <w:t xml:space="preserve"> </w:t>
      </w:r>
      <w:r w:rsidRPr="00AA3850">
        <w:rPr>
          <w:rFonts w:hint="cs"/>
          <w:rtl/>
        </w:rPr>
        <w:t>زنجیره‌ای</w:t>
      </w:r>
      <w:r w:rsidRPr="00A929C3">
        <w:rPr>
          <w:rFonts w:hint="eastAsia"/>
          <w:rtl/>
        </w:rPr>
        <w:t> </w:t>
      </w:r>
      <w:r w:rsidRPr="00AA3850">
        <w:rPr>
          <w:rFonts w:hint="eastAsia"/>
          <w:rtl/>
        </w:rPr>
        <w:t>”</w:t>
      </w:r>
      <w:r w:rsidRPr="00AA3850">
        <w:rPr>
          <w:rFonts w:hint="cs"/>
          <w:rtl/>
        </w:rPr>
        <w:t>ب“،</w:t>
      </w:r>
      <w:r w:rsidRPr="00A929C3">
        <w:rPr>
          <w:rFonts w:hint="cs"/>
          <w:rtl/>
        </w:rPr>
        <w:t xml:space="preserve"> آزمون کاهش ارزش تشریح شده در بند</w:t>
      </w:r>
      <w:r w:rsidRPr="00A929C3">
        <w:rPr>
          <w:rFonts w:hint="eastAsia"/>
          <w:rtl/>
        </w:rPr>
        <w:t> </w:t>
      </w:r>
      <w:r w:rsidRPr="00A929C3">
        <w:rPr>
          <w:rFonts w:hint="cs"/>
          <w:rtl/>
        </w:rPr>
        <w:t>80  استاندارد حسابداری شماره 32</w:t>
      </w:r>
      <w:r w:rsidRPr="00C540E1">
        <w:rPr>
          <w:rFonts w:hint="cs"/>
          <w:rtl/>
        </w:rPr>
        <w:t xml:space="preserve"> را برا</w:t>
      </w:r>
      <w:r>
        <w:rPr>
          <w:rFonts w:hint="cs"/>
          <w:rtl/>
        </w:rPr>
        <w:t>ی</w:t>
      </w:r>
      <w:r w:rsidRPr="00C540E1">
        <w:rPr>
          <w:rFonts w:hint="cs"/>
          <w:rtl/>
        </w:rPr>
        <w:t xml:space="preserve"> آن واحد مولد </w:t>
      </w:r>
      <w:r w:rsidRPr="00C540E1">
        <w:rPr>
          <w:rFonts w:hint="eastAsia"/>
          <w:rtl/>
        </w:rPr>
        <w:t>وج</w:t>
      </w:r>
      <w:r>
        <w:rPr>
          <w:rFonts w:hint="eastAsia"/>
          <w:rtl/>
        </w:rPr>
        <w:t>ه</w:t>
      </w:r>
      <w:r w:rsidRPr="00A929C3">
        <w:rPr>
          <w:rFonts w:hint="cs"/>
          <w:rtl/>
        </w:rPr>
        <w:t> </w:t>
      </w:r>
      <w:r w:rsidRPr="00C540E1">
        <w:rPr>
          <w:rFonts w:hint="eastAsia"/>
          <w:rtl/>
        </w:rPr>
        <w:t>نقد</w:t>
      </w:r>
      <w:r w:rsidRPr="00C540E1">
        <w:rPr>
          <w:rFonts w:hint="cs"/>
          <w:rtl/>
        </w:rPr>
        <w:t xml:space="preserve"> بکارم</w:t>
      </w:r>
      <w:r>
        <w:rPr>
          <w:rFonts w:hint="cs"/>
          <w:rtl/>
        </w:rPr>
        <w:t>ی</w:t>
      </w:r>
      <w:r w:rsidRPr="00C540E1">
        <w:rPr>
          <w:rFonts w:hint="cs"/>
          <w:rtl/>
        </w:rPr>
        <w:t>‌گ</w:t>
      </w:r>
      <w:r>
        <w:rPr>
          <w:rFonts w:hint="cs"/>
          <w:rtl/>
        </w:rPr>
        <w:t>ی</w:t>
      </w:r>
      <w:r w:rsidRPr="00C540E1">
        <w:rPr>
          <w:rFonts w:hint="cs"/>
          <w:rtl/>
        </w:rPr>
        <w:t>رد.</w:t>
      </w:r>
    </w:p>
    <w:p w14:paraId="07DFFC69" w14:textId="77777777" w:rsidR="00FD2959" w:rsidRPr="00C540E1" w:rsidRDefault="00FD2959" w:rsidP="00FD2959">
      <w:pPr>
        <w:pStyle w:val="AlefTitrTraffic11"/>
        <w:spacing w:before="120"/>
        <w:rPr>
          <w:rFonts w:hint="cs"/>
          <w:rtl/>
        </w:rPr>
      </w:pPr>
      <w:r w:rsidRPr="00C540E1">
        <w:rPr>
          <w:rFonts w:hint="cs"/>
          <w:rtl/>
        </w:rPr>
        <w:t xml:space="preserve">ب </w:t>
      </w:r>
      <w:r>
        <w:rPr>
          <w:rFonts w:hint="cs"/>
          <w:rtl/>
        </w:rPr>
        <w:t>.</w:t>
      </w:r>
      <w:r w:rsidRPr="00C540E1">
        <w:rPr>
          <w:rFonts w:hint="cs"/>
          <w:rtl/>
        </w:rPr>
        <w:t xml:space="preserve">  </w:t>
      </w:r>
      <w:r>
        <w:rPr>
          <w:rFonts w:hint="cs"/>
          <w:rtl/>
        </w:rPr>
        <w:t>ک</w:t>
      </w:r>
      <w:r w:rsidRPr="00C540E1">
        <w:rPr>
          <w:rFonts w:hint="cs"/>
          <w:rtl/>
        </w:rPr>
        <w:t>ارخان</w:t>
      </w:r>
      <w:r>
        <w:rPr>
          <w:rFonts w:hint="cs"/>
          <w:rtl/>
        </w:rPr>
        <w:t>ه</w:t>
      </w:r>
      <w:r w:rsidRPr="00C540E1">
        <w:rPr>
          <w:rFonts w:hint="cs"/>
          <w:rtl/>
        </w:rPr>
        <w:t xml:space="preserve"> م</w:t>
      </w:r>
      <w:r>
        <w:rPr>
          <w:rFonts w:hint="cs"/>
          <w:rtl/>
        </w:rPr>
        <w:t>ی</w:t>
      </w:r>
      <w:r w:rsidRPr="00C540E1">
        <w:rPr>
          <w:rFonts w:hint="cs"/>
          <w:rtl/>
        </w:rPr>
        <w:t>ان</w:t>
      </w:r>
      <w:r>
        <w:rPr>
          <w:rFonts w:hint="cs"/>
          <w:rtl/>
        </w:rPr>
        <w:t>ی</w:t>
      </w:r>
      <w:r w:rsidRPr="00C540E1">
        <w:rPr>
          <w:rFonts w:hint="cs"/>
          <w:rtl/>
        </w:rPr>
        <w:t xml:space="preserve"> در </w:t>
      </w:r>
      <w:r>
        <w:rPr>
          <w:rFonts w:hint="cs"/>
          <w:rtl/>
        </w:rPr>
        <w:t>ی</w:t>
      </w:r>
      <w:r w:rsidRPr="00C540E1">
        <w:rPr>
          <w:rFonts w:hint="cs"/>
          <w:rtl/>
        </w:rPr>
        <w:t xml:space="preserve">ک </w:t>
      </w:r>
      <w:r>
        <w:rPr>
          <w:rFonts w:hint="cs"/>
          <w:rtl/>
        </w:rPr>
        <w:t>ف</w:t>
      </w:r>
      <w:r w:rsidRPr="00C540E1">
        <w:rPr>
          <w:rFonts w:hint="cs"/>
          <w:rtl/>
        </w:rPr>
        <w:t>رآ</w:t>
      </w:r>
      <w:r>
        <w:rPr>
          <w:rFonts w:hint="cs"/>
          <w:rtl/>
        </w:rPr>
        <w:t>ی</w:t>
      </w:r>
      <w:r w:rsidRPr="00C540E1">
        <w:rPr>
          <w:rFonts w:hint="cs"/>
          <w:rtl/>
        </w:rPr>
        <w:t>ند تول</w:t>
      </w:r>
      <w:r>
        <w:rPr>
          <w:rFonts w:hint="cs"/>
          <w:rtl/>
        </w:rPr>
        <w:t>ی</w:t>
      </w:r>
      <w:r w:rsidRPr="00C540E1">
        <w:rPr>
          <w:rFonts w:hint="cs"/>
          <w:rtl/>
        </w:rPr>
        <w:t>د</w:t>
      </w:r>
    </w:p>
    <w:p w14:paraId="36E30596" w14:textId="77777777" w:rsidR="00FD2959" w:rsidRPr="00C540E1" w:rsidRDefault="00FD2959" w:rsidP="00FD2959">
      <w:pPr>
        <w:pStyle w:val="TitrzarzireAlef"/>
        <w:rPr>
          <w:rFonts w:hint="cs"/>
          <w:rtl/>
        </w:rPr>
      </w:pPr>
      <w:r>
        <w:rPr>
          <w:rFonts w:hint="cs"/>
          <w:rtl/>
        </w:rPr>
        <w:t>موضوع</w:t>
      </w:r>
    </w:p>
    <w:p w14:paraId="3E5A233C" w14:textId="77777777" w:rsidR="00FD2959" w:rsidRPr="00282547" w:rsidRDefault="00FD2959" w:rsidP="00745CAC">
      <w:pPr>
        <w:pStyle w:val="1LotusZirAlef"/>
        <w:jc w:val="lowKashida"/>
        <w:rPr>
          <w:rFonts w:hint="cs"/>
          <w:rtl/>
        </w:rPr>
      </w:pPr>
      <w:r w:rsidRPr="00C540E1">
        <w:rPr>
          <w:rFonts w:hint="cs"/>
          <w:rtl/>
        </w:rPr>
        <w:t>5  .</w:t>
      </w:r>
      <w:r w:rsidRPr="00C540E1">
        <w:rPr>
          <w:rtl/>
        </w:rPr>
        <w:tab/>
      </w:r>
      <w:r w:rsidRPr="00282547">
        <w:rPr>
          <w:rFonts w:hint="cs"/>
          <w:rtl/>
        </w:rPr>
        <w:t>کارخانه</w:t>
      </w:r>
      <w:r w:rsidRPr="00282547">
        <w:rPr>
          <w:rFonts w:hint="eastAsia"/>
          <w:rtl/>
        </w:rPr>
        <w:t> ”</w:t>
      </w:r>
      <w:r w:rsidRPr="00282547">
        <w:rPr>
          <w:rFonts w:hint="cs"/>
          <w:rtl/>
        </w:rPr>
        <w:t>ج“، مواد اولیه عمده برای تولید محصول نهایی خود را از کارخانه</w:t>
      </w:r>
      <w:r w:rsidRPr="00282547">
        <w:rPr>
          <w:rFonts w:hint="eastAsia"/>
          <w:rtl/>
        </w:rPr>
        <w:t xml:space="preserve"> ‏”ب“‏ </w:t>
      </w:r>
      <w:r w:rsidRPr="00282547">
        <w:rPr>
          <w:rFonts w:hint="cs"/>
          <w:rtl/>
        </w:rPr>
        <w:t>(هر دو</w:t>
      </w:r>
      <w:r w:rsidRPr="00282547">
        <w:rPr>
          <w:rFonts w:hint="eastAsia"/>
          <w:rtl/>
        </w:rPr>
        <w:t> </w:t>
      </w:r>
      <w:r w:rsidRPr="00282547">
        <w:rPr>
          <w:rFonts w:hint="cs"/>
          <w:rtl/>
        </w:rPr>
        <w:t>متعلق به یک واحد تجاری) خریداری می‌کند. قیمت انتقالی محصولات کارخانه</w:t>
      </w:r>
      <w:r w:rsidRPr="00282547">
        <w:rPr>
          <w:rFonts w:hint="eastAsia"/>
          <w:rtl/>
        </w:rPr>
        <w:t xml:space="preserve"> ‏”ب“‏ </w:t>
      </w:r>
      <w:r w:rsidRPr="00282547">
        <w:rPr>
          <w:rFonts w:hint="cs"/>
          <w:rtl/>
        </w:rPr>
        <w:t>به کارخانه</w:t>
      </w:r>
      <w:r w:rsidRPr="00282547">
        <w:rPr>
          <w:rFonts w:hint="eastAsia"/>
          <w:rtl/>
        </w:rPr>
        <w:t> </w:t>
      </w:r>
      <w:r w:rsidRPr="00282547">
        <w:rPr>
          <w:rFonts w:hint="cs"/>
          <w:rtl/>
        </w:rPr>
        <w:t>‏”ج“‏ به گونه</w:t>
      </w:r>
      <w:r w:rsidRPr="00282547">
        <w:rPr>
          <w:rFonts w:hint="eastAsia"/>
          <w:rtl/>
        </w:rPr>
        <w:t>‌</w:t>
      </w:r>
      <w:r w:rsidRPr="00282547">
        <w:rPr>
          <w:rFonts w:hint="cs"/>
          <w:rtl/>
        </w:rPr>
        <w:t>ای تعیین شده است که کل سود به کارخانه</w:t>
      </w:r>
      <w:r w:rsidRPr="00282547">
        <w:rPr>
          <w:rFonts w:hint="eastAsia"/>
          <w:rtl/>
        </w:rPr>
        <w:t> </w:t>
      </w:r>
      <w:r w:rsidRPr="00282547">
        <w:rPr>
          <w:rFonts w:hint="cs"/>
          <w:rtl/>
        </w:rPr>
        <w:t>‏”ب“‏ منتقل می‌شود. 80 درصد از محصول نهایی کارخانه‏</w:t>
      </w:r>
      <w:r w:rsidRPr="00282547">
        <w:rPr>
          <w:rFonts w:hint="eastAsia"/>
          <w:rtl/>
        </w:rPr>
        <w:t> </w:t>
      </w:r>
      <w:r w:rsidRPr="00282547">
        <w:rPr>
          <w:rFonts w:hint="cs"/>
          <w:rtl/>
        </w:rPr>
        <w:t xml:space="preserve">”ج“ ‏به مشتریان خارج از واحد </w:t>
      </w:r>
      <w:r w:rsidRPr="00282547">
        <w:rPr>
          <w:rFonts w:hint="cs"/>
          <w:rtl/>
        </w:rPr>
        <w:lastRenderedPageBreak/>
        <w:t>تجاری فروخته می‌شود. 60 درصد از محصول نهایی کارخانه ‏”ب“‏ به کارخانه‏</w:t>
      </w:r>
      <w:r w:rsidRPr="00282547">
        <w:rPr>
          <w:rFonts w:hint="eastAsia"/>
          <w:rtl/>
        </w:rPr>
        <w:t> </w:t>
      </w:r>
      <w:r w:rsidRPr="00282547">
        <w:rPr>
          <w:rFonts w:hint="cs"/>
          <w:rtl/>
        </w:rPr>
        <w:t>”ج“ ‏و40 درصد مابقی به مشتریان خارج از واحد تجاری فروخته می‌شود.</w:t>
      </w:r>
    </w:p>
    <w:p w14:paraId="2306832D" w14:textId="77777777" w:rsidR="00FD2959" w:rsidRPr="00C540E1" w:rsidRDefault="00FD2959" w:rsidP="00FD2959">
      <w:pPr>
        <w:pStyle w:val="1LotusZir0"/>
        <w:keepNext/>
        <w:rPr>
          <w:rFonts w:hint="cs"/>
          <w:rtl/>
        </w:rPr>
      </w:pPr>
      <w:r w:rsidRPr="00C540E1">
        <w:rPr>
          <w:rFonts w:hint="cs"/>
          <w:rtl/>
        </w:rPr>
        <w:t xml:space="preserve">در </w:t>
      </w:r>
      <w:r>
        <w:rPr>
          <w:rFonts w:hint="cs"/>
          <w:rtl/>
        </w:rPr>
        <w:t>ه</w:t>
      </w:r>
      <w:r w:rsidRPr="00C540E1">
        <w:rPr>
          <w:rFonts w:hint="cs"/>
          <w:rtl/>
        </w:rPr>
        <w:t>ر</w:t>
      </w:r>
      <w:r w:rsidRPr="00C540E1">
        <w:rPr>
          <w:rFonts w:cs="Times New Roman" w:hint="cs"/>
          <w:rtl/>
        </w:rPr>
        <w:t> </w:t>
      </w:r>
      <w:r>
        <w:rPr>
          <w:rFonts w:hint="cs"/>
          <w:rtl/>
        </w:rPr>
        <w:t>یک</w:t>
      </w:r>
      <w:r w:rsidRPr="00C540E1">
        <w:rPr>
          <w:rFonts w:hint="cs"/>
          <w:rtl/>
        </w:rPr>
        <w:t xml:space="preserve"> از حالت</w:t>
      </w:r>
      <w:r>
        <w:rPr>
          <w:rFonts w:hint="cs"/>
          <w:rtl/>
        </w:rPr>
        <w:t>ه</w:t>
      </w:r>
      <w:r w:rsidRPr="00C540E1">
        <w:rPr>
          <w:rFonts w:hint="cs"/>
          <w:rtl/>
        </w:rPr>
        <w:t>ا</w:t>
      </w:r>
      <w:r>
        <w:rPr>
          <w:rFonts w:hint="cs"/>
          <w:rtl/>
        </w:rPr>
        <w:t>ی</w:t>
      </w:r>
      <w:r w:rsidRPr="00C540E1">
        <w:rPr>
          <w:rFonts w:hint="cs"/>
          <w:rtl/>
        </w:rPr>
        <w:t xml:space="preserve"> ز</w:t>
      </w:r>
      <w:r>
        <w:rPr>
          <w:rFonts w:hint="cs"/>
          <w:rtl/>
        </w:rPr>
        <w:t>ی</w:t>
      </w:r>
      <w:r w:rsidRPr="00C540E1">
        <w:rPr>
          <w:rFonts w:hint="cs"/>
          <w:rtl/>
        </w:rPr>
        <w:t>ر، واحد</w:t>
      </w:r>
      <w:r>
        <w:rPr>
          <w:rFonts w:hint="cs"/>
          <w:rtl/>
        </w:rPr>
        <w:t>ه</w:t>
      </w:r>
      <w:r w:rsidRPr="00C540E1">
        <w:rPr>
          <w:rFonts w:hint="cs"/>
          <w:rtl/>
        </w:rPr>
        <w:t>ا</w:t>
      </w:r>
      <w:r>
        <w:rPr>
          <w:rFonts w:hint="cs"/>
          <w:rtl/>
        </w:rPr>
        <w:t>ی</w:t>
      </w:r>
      <w:r w:rsidRPr="00C540E1">
        <w:rPr>
          <w:rFonts w:hint="cs"/>
          <w:rtl/>
        </w:rPr>
        <w:t xml:space="preserve"> مولد وج</w:t>
      </w:r>
      <w:r>
        <w:rPr>
          <w:rFonts w:hint="cs"/>
          <w:rtl/>
        </w:rPr>
        <w:t>ه</w:t>
      </w:r>
      <w:r w:rsidRPr="00C540E1">
        <w:rPr>
          <w:rFonts w:cs="Times New Roman" w:hint="cs"/>
          <w:rtl/>
        </w:rPr>
        <w:t> </w:t>
      </w:r>
      <w:r w:rsidRPr="00C540E1">
        <w:rPr>
          <w:rFonts w:hint="cs"/>
          <w:rtl/>
        </w:rPr>
        <w:t>نقد برا</w:t>
      </w:r>
      <w:r>
        <w:rPr>
          <w:rFonts w:hint="cs"/>
          <w:rtl/>
        </w:rPr>
        <w:t>ی</w:t>
      </w:r>
      <w:r w:rsidRPr="00C540E1">
        <w:rPr>
          <w:rFonts w:hint="cs"/>
          <w:rtl/>
        </w:rPr>
        <w:t xml:space="preserve"> </w:t>
      </w:r>
      <w:r>
        <w:rPr>
          <w:rFonts w:hint="cs"/>
          <w:rtl/>
        </w:rPr>
        <w:t>ک</w:t>
      </w:r>
      <w:r w:rsidRPr="00C540E1">
        <w:rPr>
          <w:rFonts w:hint="cs"/>
          <w:rtl/>
        </w:rPr>
        <w:t>ارخان</w:t>
      </w:r>
      <w:r>
        <w:rPr>
          <w:rFonts w:hint="cs"/>
          <w:rtl/>
        </w:rPr>
        <w:t>ه</w:t>
      </w:r>
      <w:r w:rsidRPr="00C540E1">
        <w:rPr>
          <w:rFonts w:hint="cs"/>
          <w:rtl/>
        </w:rPr>
        <w:t>‌</w:t>
      </w:r>
      <w:r>
        <w:rPr>
          <w:rFonts w:hint="cs"/>
          <w:rtl/>
        </w:rPr>
        <w:t>ه</w:t>
      </w:r>
      <w:r w:rsidRPr="00C540E1">
        <w:rPr>
          <w:rFonts w:hint="cs"/>
          <w:rtl/>
        </w:rPr>
        <w:t>ا</w:t>
      </w:r>
      <w:r>
        <w:rPr>
          <w:rFonts w:hint="cs"/>
          <w:rtl/>
        </w:rPr>
        <w:t>ی</w:t>
      </w:r>
      <w:r>
        <w:rPr>
          <w:rFonts w:cs="Times New Roman" w:hint="eastAsia"/>
          <w:rtl/>
        </w:rPr>
        <w:t> </w:t>
      </w:r>
      <w:r w:rsidRPr="00811B6B">
        <w:rPr>
          <w:rFonts w:hint="cs"/>
          <w:rtl/>
        </w:rPr>
        <w:t xml:space="preserve">‏”ب“‏ </w:t>
      </w:r>
      <w:r w:rsidRPr="00C540E1">
        <w:rPr>
          <w:rFonts w:hint="cs"/>
          <w:rtl/>
        </w:rPr>
        <w:t>و</w:t>
      </w:r>
      <w:r>
        <w:rPr>
          <w:rFonts w:hint="cs"/>
          <w:rtl/>
        </w:rPr>
        <w:t xml:space="preserve">‏ </w:t>
      </w:r>
      <w:r w:rsidRPr="00AA3850">
        <w:rPr>
          <w:rFonts w:hint="cs"/>
          <w:rtl/>
        </w:rPr>
        <w:t>”ج“</w:t>
      </w:r>
      <w:r>
        <w:rPr>
          <w:rFonts w:hint="cs"/>
          <w:rtl/>
        </w:rPr>
        <w:t xml:space="preserve"> ‏</w:t>
      </w:r>
      <w:r w:rsidRPr="00C540E1">
        <w:rPr>
          <w:rFonts w:hint="cs"/>
          <w:rtl/>
        </w:rPr>
        <w:t>چ</w:t>
      </w:r>
      <w:r>
        <w:rPr>
          <w:rFonts w:hint="cs"/>
          <w:rtl/>
        </w:rPr>
        <w:t>ی</w:t>
      </w:r>
      <w:r w:rsidRPr="00C540E1">
        <w:rPr>
          <w:rFonts w:hint="cs"/>
          <w:rtl/>
        </w:rPr>
        <w:t>ست؟</w:t>
      </w:r>
    </w:p>
    <w:p w14:paraId="4BE308AC" w14:textId="77777777" w:rsidR="00FD2959" w:rsidRPr="00C540E1" w:rsidRDefault="00FD2959" w:rsidP="00FD2959">
      <w:pPr>
        <w:pStyle w:val="HalateAvalTooRafteh"/>
        <w:rPr>
          <w:rFonts w:hint="cs"/>
          <w:rtl/>
        </w:rPr>
      </w:pPr>
      <w:r w:rsidRPr="00C540E1">
        <w:rPr>
          <w:rFonts w:hint="cs"/>
          <w:rtl/>
        </w:rPr>
        <w:t>حالت اول :</w:t>
      </w:r>
    </w:p>
    <w:p w14:paraId="5FD09895" w14:textId="77777777" w:rsidR="00FD2959" w:rsidRPr="00C540E1" w:rsidRDefault="00FD2959" w:rsidP="00FD2959">
      <w:pPr>
        <w:pStyle w:val="1LotusZir0"/>
        <w:keepNext/>
        <w:rPr>
          <w:rFonts w:hint="cs"/>
          <w:rtl/>
        </w:rPr>
      </w:pPr>
      <w:r>
        <w:rPr>
          <w:rFonts w:hint="cs"/>
          <w:rtl/>
        </w:rPr>
        <w:t>ک</w:t>
      </w:r>
      <w:r w:rsidRPr="00C540E1">
        <w:rPr>
          <w:rFonts w:hint="cs"/>
          <w:rtl/>
        </w:rPr>
        <w:t>ارخان</w:t>
      </w:r>
      <w:r>
        <w:rPr>
          <w:rFonts w:hint="cs"/>
          <w:rtl/>
        </w:rPr>
        <w:t>ه</w:t>
      </w:r>
      <w:r w:rsidRPr="00282547">
        <w:rPr>
          <w:rFonts w:hint="eastAsia"/>
          <w:rtl/>
        </w:rPr>
        <w:t> </w:t>
      </w:r>
      <w:r w:rsidRPr="00811B6B">
        <w:rPr>
          <w:rFonts w:hint="cs"/>
          <w:rtl/>
        </w:rPr>
        <w:t xml:space="preserve">‏”ب“‏ </w:t>
      </w:r>
      <w:r w:rsidRPr="00C540E1">
        <w:rPr>
          <w:rFonts w:hint="cs"/>
          <w:rtl/>
        </w:rPr>
        <w:t>م</w:t>
      </w:r>
      <w:r>
        <w:rPr>
          <w:rFonts w:hint="cs"/>
          <w:rtl/>
        </w:rPr>
        <w:t>ی</w:t>
      </w:r>
      <w:r w:rsidRPr="00C540E1">
        <w:rPr>
          <w:rFonts w:hint="cs"/>
          <w:rtl/>
        </w:rPr>
        <w:t>‌تواند محصولات</w:t>
      </w:r>
      <w:r>
        <w:rPr>
          <w:rFonts w:hint="cs"/>
          <w:rtl/>
        </w:rPr>
        <w:t>ی</w:t>
      </w:r>
      <w:r w:rsidRPr="00C540E1">
        <w:rPr>
          <w:rFonts w:hint="cs"/>
          <w:rtl/>
        </w:rPr>
        <w:t xml:space="preserve"> را </w:t>
      </w:r>
      <w:r>
        <w:rPr>
          <w:rFonts w:hint="cs"/>
          <w:rtl/>
        </w:rPr>
        <w:t>که</w:t>
      </w:r>
      <w:r w:rsidRPr="00C540E1">
        <w:rPr>
          <w:rFonts w:hint="cs"/>
          <w:rtl/>
        </w:rPr>
        <w:t xml:space="preserve"> ب</w:t>
      </w:r>
      <w:r>
        <w:rPr>
          <w:rFonts w:hint="cs"/>
          <w:rtl/>
        </w:rPr>
        <w:t>ه</w:t>
      </w:r>
      <w:r w:rsidRPr="00AA3850">
        <w:rPr>
          <w:rFonts w:hint="cs"/>
          <w:rtl/>
        </w:rPr>
        <w:t> </w:t>
      </w:r>
      <w:r>
        <w:rPr>
          <w:rFonts w:hint="cs"/>
          <w:rtl/>
        </w:rPr>
        <w:t>ک</w:t>
      </w:r>
      <w:r w:rsidRPr="00C540E1">
        <w:rPr>
          <w:rFonts w:hint="cs"/>
          <w:rtl/>
        </w:rPr>
        <w:t>ارخان</w:t>
      </w:r>
      <w:r>
        <w:rPr>
          <w:rFonts w:hint="cs"/>
          <w:rtl/>
        </w:rPr>
        <w:t>ه</w:t>
      </w:r>
      <w:r w:rsidRPr="00282547">
        <w:rPr>
          <w:rFonts w:hint="eastAsia"/>
          <w:rtl/>
        </w:rPr>
        <w:t> </w:t>
      </w:r>
      <w:r w:rsidRPr="00AA3850">
        <w:rPr>
          <w:rFonts w:hint="cs"/>
          <w:rtl/>
        </w:rPr>
        <w:t>”ج“</w:t>
      </w:r>
      <w:r>
        <w:rPr>
          <w:rFonts w:hint="cs"/>
          <w:rtl/>
        </w:rPr>
        <w:t xml:space="preserve"> ‏</w:t>
      </w:r>
      <w:r w:rsidRPr="00C540E1">
        <w:rPr>
          <w:rFonts w:hint="cs"/>
          <w:rtl/>
        </w:rPr>
        <w:t>م</w:t>
      </w:r>
      <w:r>
        <w:rPr>
          <w:rFonts w:hint="cs"/>
          <w:rtl/>
        </w:rPr>
        <w:t>ی</w:t>
      </w:r>
      <w:r w:rsidRPr="00C540E1">
        <w:rPr>
          <w:rFonts w:hint="cs"/>
          <w:rtl/>
        </w:rPr>
        <w:t>‌</w:t>
      </w:r>
      <w:r>
        <w:rPr>
          <w:rFonts w:hint="cs"/>
          <w:rtl/>
        </w:rPr>
        <w:t>ف</w:t>
      </w:r>
      <w:r w:rsidRPr="00C540E1">
        <w:rPr>
          <w:rFonts w:hint="cs"/>
          <w:rtl/>
        </w:rPr>
        <w:t xml:space="preserve">روشد، در </w:t>
      </w:r>
      <w:r>
        <w:rPr>
          <w:rFonts w:hint="cs"/>
          <w:rtl/>
        </w:rPr>
        <w:t>یک</w:t>
      </w:r>
      <w:r w:rsidRPr="00C540E1">
        <w:rPr>
          <w:rFonts w:hint="cs"/>
          <w:rtl/>
        </w:rPr>
        <w:t xml:space="preserve"> بازار </w:t>
      </w:r>
      <w:r>
        <w:rPr>
          <w:rFonts w:hint="cs"/>
          <w:rtl/>
        </w:rPr>
        <w:t>ف</w:t>
      </w:r>
      <w:r w:rsidRPr="00C540E1">
        <w:rPr>
          <w:rFonts w:hint="cs"/>
          <w:rtl/>
        </w:rPr>
        <w:t>عال ب</w:t>
      </w:r>
      <w:r>
        <w:rPr>
          <w:rFonts w:hint="cs"/>
          <w:rtl/>
        </w:rPr>
        <w:t>ه</w:t>
      </w:r>
      <w:r w:rsidRPr="00282547">
        <w:rPr>
          <w:rFonts w:hint="cs"/>
          <w:rtl/>
        </w:rPr>
        <w:t> </w:t>
      </w:r>
      <w:r>
        <w:rPr>
          <w:rFonts w:hint="cs"/>
          <w:rtl/>
        </w:rPr>
        <w:t>ف</w:t>
      </w:r>
      <w:r w:rsidRPr="00C540E1">
        <w:rPr>
          <w:rFonts w:hint="cs"/>
          <w:rtl/>
        </w:rPr>
        <w:t>روش برساند. ق</w:t>
      </w:r>
      <w:r>
        <w:rPr>
          <w:rFonts w:hint="cs"/>
          <w:rtl/>
        </w:rPr>
        <w:t>ی</w:t>
      </w:r>
      <w:r w:rsidRPr="00C540E1">
        <w:rPr>
          <w:rFonts w:hint="cs"/>
          <w:rtl/>
        </w:rPr>
        <w:t>مت</w:t>
      </w:r>
      <w:r>
        <w:rPr>
          <w:rFonts w:hint="cs"/>
          <w:rtl/>
        </w:rPr>
        <w:t>ه</w:t>
      </w:r>
      <w:r w:rsidRPr="00C540E1">
        <w:rPr>
          <w:rFonts w:hint="cs"/>
          <w:rtl/>
        </w:rPr>
        <w:t>ا</w:t>
      </w:r>
      <w:r>
        <w:rPr>
          <w:rFonts w:hint="cs"/>
          <w:rtl/>
        </w:rPr>
        <w:t>ی</w:t>
      </w:r>
      <w:r w:rsidRPr="00C540E1">
        <w:rPr>
          <w:rFonts w:hint="cs"/>
          <w:rtl/>
        </w:rPr>
        <w:t xml:space="preserve"> انتقال</w:t>
      </w:r>
      <w:r>
        <w:rPr>
          <w:rFonts w:hint="cs"/>
          <w:rtl/>
        </w:rPr>
        <w:t>ی</w:t>
      </w:r>
      <w:r w:rsidRPr="00C540E1">
        <w:rPr>
          <w:rFonts w:hint="cs"/>
          <w:rtl/>
        </w:rPr>
        <w:t xml:space="preserve"> </w:t>
      </w:r>
      <w:r>
        <w:rPr>
          <w:rFonts w:hint="cs"/>
          <w:rtl/>
        </w:rPr>
        <w:t xml:space="preserve">داخلی </w:t>
      </w:r>
      <w:r w:rsidRPr="00C540E1">
        <w:rPr>
          <w:rFonts w:hint="cs"/>
          <w:rtl/>
        </w:rPr>
        <w:t>ب</w:t>
      </w:r>
      <w:r>
        <w:rPr>
          <w:rFonts w:hint="cs"/>
          <w:rtl/>
        </w:rPr>
        <w:t>ی</w:t>
      </w:r>
      <w:r w:rsidRPr="00C540E1">
        <w:rPr>
          <w:rFonts w:hint="cs"/>
          <w:rtl/>
        </w:rPr>
        <w:t>ش از ق</w:t>
      </w:r>
      <w:r>
        <w:rPr>
          <w:rFonts w:hint="cs"/>
          <w:rtl/>
        </w:rPr>
        <w:t>ی</w:t>
      </w:r>
      <w:r w:rsidRPr="00C540E1">
        <w:rPr>
          <w:rFonts w:hint="cs"/>
          <w:rtl/>
        </w:rPr>
        <w:t>مت</w:t>
      </w:r>
      <w:r>
        <w:rPr>
          <w:rFonts w:hint="cs"/>
          <w:rtl/>
        </w:rPr>
        <w:t>ه</w:t>
      </w:r>
      <w:r w:rsidRPr="00C540E1">
        <w:rPr>
          <w:rFonts w:hint="cs"/>
          <w:rtl/>
        </w:rPr>
        <w:t>ا</w:t>
      </w:r>
      <w:r>
        <w:rPr>
          <w:rFonts w:hint="cs"/>
          <w:rtl/>
        </w:rPr>
        <w:t>ی</w:t>
      </w:r>
      <w:r w:rsidRPr="00C540E1">
        <w:rPr>
          <w:rFonts w:hint="cs"/>
          <w:rtl/>
        </w:rPr>
        <w:t xml:space="preserve"> بازار است.</w:t>
      </w:r>
    </w:p>
    <w:p w14:paraId="607A6DC2" w14:textId="77777777" w:rsidR="00FD2959" w:rsidRPr="00C540E1" w:rsidRDefault="00FD2959" w:rsidP="00FD2959">
      <w:pPr>
        <w:pStyle w:val="HalateAvalTooRafteh"/>
        <w:rPr>
          <w:rFonts w:hint="cs"/>
          <w:rtl/>
        </w:rPr>
      </w:pPr>
      <w:r w:rsidRPr="00C540E1">
        <w:rPr>
          <w:rFonts w:hint="cs"/>
          <w:rtl/>
        </w:rPr>
        <w:t>حالت دوم:</w:t>
      </w:r>
    </w:p>
    <w:p w14:paraId="53D19F51" w14:textId="77777777" w:rsidR="00FD2959" w:rsidRPr="006F115C" w:rsidRDefault="00FD2959" w:rsidP="00FD2959">
      <w:pPr>
        <w:pStyle w:val="1LotusZir0"/>
        <w:rPr>
          <w:rFonts w:hint="cs"/>
          <w:spacing w:val="-2"/>
          <w:rtl/>
        </w:rPr>
      </w:pPr>
      <w:r w:rsidRPr="006F115C">
        <w:rPr>
          <w:rFonts w:hint="cs"/>
          <w:spacing w:val="-2"/>
          <w:rtl/>
        </w:rPr>
        <w:t>هیچ بازار فعالی برای محصولاتی که کارخانه</w:t>
      </w:r>
      <w:r w:rsidRPr="006F115C">
        <w:rPr>
          <w:rFonts w:hint="eastAsia"/>
          <w:spacing w:val="-2"/>
          <w:rtl/>
        </w:rPr>
        <w:t> </w:t>
      </w:r>
      <w:r w:rsidRPr="006F115C">
        <w:rPr>
          <w:rFonts w:hint="cs"/>
          <w:spacing w:val="-2"/>
          <w:rtl/>
        </w:rPr>
        <w:t>‏”ب“‏ به کارخانه</w:t>
      </w:r>
      <w:r w:rsidRPr="006F115C">
        <w:rPr>
          <w:rFonts w:hint="eastAsia"/>
          <w:spacing w:val="-2"/>
          <w:rtl/>
        </w:rPr>
        <w:t> </w:t>
      </w:r>
      <w:r w:rsidRPr="006F115C">
        <w:rPr>
          <w:rFonts w:hint="cs"/>
          <w:spacing w:val="-2"/>
          <w:rtl/>
        </w:rPr>
        <w:t>”ج“ ‏می‌فروشد، وجود ندارد.</w:t>
      </w:r>
    </w:p>
    <w:p w14:paraId="2BD9B939" w14:textId="77777777" w:rsidR="00FD2959" w:rsidRPr="00C64513" w:rsidRDefault="00FD2959" w:rsidP="00C34D77">
      <w:pPr>
        <w:pStyle w:val="4"/>
        <w:jc w:val="lowKashida"/>
        <w:rPr>
          <w:rFonts w:hint="cs"/>
          <w:sz w:val="2"/>
          <w:szCs w:val="2"/>
          <w:rtl/>
        </w:rPr>
      </w:pPr>
    </w:p>
    <w:p w14:paraId="5AA38E88" w14:textId="77777777" w:rsidR="00FD2959" w:rsidRPr="00796732" w:rsidRDefault="00FD2959" w:rsidP="00C34D77">
      <w:pPr>
        <w:pStyle w:val="Heading1Zar13"/>
        <w:jc w:val="lowKashida"/>
        <w:rPr>
          <w:rFonts w:hint="cs"/>
          <w:rtl/>
        </w:rPr>
      </w:pPr>
      <w:r w:rsidRPr="00796732">
        <w:rPr>
          <w:rFonts w:hint="cs"/>
          <w:rtl/>
        </w:rPr>
        <w:t>تجز</w:t>
      </w:r>
      <w:r>
        <w:rPr>
          <w:rFonts w:hint="cs"/>
          <w:rtl/>
        </w:rPr>
        <w:t>یه</w:t>
      </w:r>
      <w:r w:rsidRPr="00796732">
        <w:rPr>
          <w:rFonts w:hint="cs"/>
          <w:rtl/>
        </w:rPr>
        <w:t xml:space="preserve"> و تحل</w:t>
      </w:r>
      <w:r>
        <w:rPr>
          <w:rFonts w:hint="cs"/>
          <w:rtl/>
        </w:rPr>
        <w:t>ی</w:t>
      </w:r>
      <w:r w:rsidRPr="00796732">
        <w:rPr>
          <w:rFonts w:hint="cs"/>
          <w:rtl/>
        </w:rPr>
        <w:t>ل</w:t>
      </w:r>
    </w:p>
    <w:p w14:paraId="4F9FD48B" w14:textId="77777777" w:rsidR="00FD2959" w:rsidRDefault="00FD2959" w:rsidP="00C34D77">
      <w:pPr>
        <w:pStyle w:val="Heading2Zar11"/>
        <w:jc w:val="lowKashida"/>
      </w:pPr>
      <w:r>
        <w:rPr>
          <w:rFonts w:hint="cs"/>
          <w:rtl/>
        </w:rPr>
        <w:t>حالت اول</w:t>
      </w:r>
    </w:p>
    <w:p w14:paraId="41A9A9DE" w14:textId="77777777" w:rsidR="00FD2959" w:rsidRPr="00C540E1" w:rsidRDefault="00FD2959" w:rsidP="00FD2959">
      <w:pPr>
        <w:pStyle w:val="1Lotus0"/>
        <w:rPr>
          <w:rFonts w:hint="cs"/>
          <w:rtl/>
        </w:rPr>
      </w:pPr>
      <w:r>
        <w:rPr>
          <w:rFonts w:hint="cs"/>
          <w:rtl/>
        </w:rPr>
        <w:t>6</w:t>
      </w:r>
      <w:r>
        <w:t xml:space="preserve"> </w:t>
      </w:r>
      <w:r w:rsidRPr="00C540E1">
        <w:rPr>
          <w:rFonts w:hint="cs"/>
          <w:rtl/>
        </w:rPr>
        <w:t xml:space="preserve"> .</w:t>
      </w:r>
      <w:r w:rsidRPr="00C540E1">
        <w:rPr>
          <w:rtl/>
        </w:rPr>
        <w:tab/>
      </w:r>
      <w:r>
        <w:rPr>
          <w:rFonts w:hint="cs"/>
          <w:rtl/>
        </w:rPr>
        <w:t>ک</w:t>
      </w:r>
      <w:r w:rsidRPr="00C540E1">
        <w:rPr>
          <w:rFonts w:hint="cs"/>
          <w:rtl/>
        </w:rPr>
        <w:t>ارخان</w:t>
      </w:r>
      <w:r>
        <w:rPr>
          <w:rFonts w:hint="cs"/>
          <w:rtl/>
        </w:rPr>
        <w:t>ه</w:t>
      </w:r>
      <w:r w:rsidRPr="00811B6B">
        <w:rPr>
          <w:rFonts w:hint="cs"/>
          <w:rtl/>
        </w:rPr>
        <w:t xml:space="preserve"> ‏”ب“‏ </w:t>
      </w:r>
      <w:r w:rsidRPr="00C540E1">
        <w:rPr>
          <w:rFonts w:hint="cs"/>
          <w:rtl/>
        </w:rPr>
        <w:t>م</w:t>
      </w:r>
      <w:r>
        <w:rPr>
          <w:rFonts w:hint="cs"/>
          <w:rtl/>
        </w:rPr>
        <w:t>ی</w:t>
      </w:r>
      <w:r w:rsidRPr="00C540E1">
        <w:rPr>
          <w:rFonts w:hint="cs"/>
          <w:rtl/>
        </w:rPr>
        <w:t xml:space="preserve">‌تواند محصولات خود را در </w:t>
      </w:r>
      <w:r>
        <w:rPr>
          <w:rFonts w:hint="cs"/>
          <w:rtl/>
        </w:rPr>
        <w:t>ی</w:t>
      </w:r>
      <w:r w:rsidRPr="00C540E1">
        <w:rPr>
          <w:rFonts w:hint="cs"/>
          <w:rtl/>
        </w:rPr>
        <w:t xml:space="preserve">ک بازار </w:t>
      </w:r>
      <w:r>
        <w:rPr>
          <w:rFonts w:hint="cs"/>
          <w:rtl/>
        </w:rPr>
        <w:t>ف</w:t>
      </w:r>
      <w:r w:rsidRPr="00C540E1">
        <w:rPr>
          <w:rFonts w:hint="cs"/>
          <w:rtl/>
        </w:rPr>
        <w:t>عال ب</w:t>
      </w:r>
      <w:r>
        <w:rPr>
          <w:rFonts w:hint="cs"/>
          <w:rtl/>
        </w:rPr>
        <w:t>ه</w:t>
      </w:r>
      <w:r w:rsidRPr="00C540E1">
        <w:rPr>
          <w:rFonts w:cs="Times New Roman" w:hint="cs"/>
          <w:rtl/>
        </w:rPr>
        <w:t> </w:t>
      </w:r>
      <w:r>
        <w:rPr>
          <w:rFonts w:hint="cs"/>
          <w:rtl/>
        </w:rPr>
        <w:t>ف</w:t>
      </w:r>
      <w:r w:rsidRPr="00C540E1">
        <w:rPr>
          <w:rFonts w:hint="cs"/>
          <w:rtl/>
        </w:rPr>
        <w:t>روش برساند، لذا جر</w:t>
      </w:r>
      <w:r>
        <w:rPr>
          <w:rFonts w:hint="cs"/>
          <w:rtl/>
        </w:rPr>
        <w:t>ی</w:t>
      </w:r>
      <w:r w:rsidRPr="00C540E1">
        <w:rPr>
          <w:rFonts w:hint="cs"/>
          <w:rtl/>
        </w:rPr>
        <w:t>ان</w:t>
      </w:r>
      <w:r>
        <w:rPr>
          <w:rFonts w:hint="cs"/>
          <w:rtl/>
        </w:rPr>
        <w:t>ه</w:t>
      </w:r>
      <w:r w:rsidRPr="00C540E1">
        <w:rPr>
          <w:rFonts w:hint="cs"/>
          <w:rtl/>
        </w:rPr>
        <w:t>ا</w:t>
      </w:r>
      <w:r>
        <w:rPr>
          <w:rFonts w:hint="cs"/>
          <w:rtl/>
        </w:rPr>
        <w:t>ی</w:t>
      </w:r>
      <w:r w:rsidRPr="00C540E1">
        <w:rPr>
          <w:rFonts w:hint="cs"/>
          <w:rtl/>
        </w:rPr>
        <w:t xml:space="preserve"> نقد</w:t>
      </w:r>
      <w:r>
        <w:rPr>
          <w:rFonts w:hint="cs"/>
          <w:rtl/>
        </w:rPr>
        <w:t>ی</w:t>
      </w:r>
      <w:r w:rsidRPr="00C540E1">
        <w:rPr>
          <w:rFonts w:hint="cs"/>
          <w:rtl/>
        </w:rPr>
        <w:t xml:space="preserve"> ورود</w:t>
      </w:r>
      <w:r>
        <w:rPr>
          <w:rFonts w:hint="cs"/>
          <w:rtl/>
        </w:rPr>
        <w:t>ی</w:t>
      </w:r>
      <w:r w:rsidRPr="00C540E1">
        <w:rPr>
          <w:rFonts w:hint="cs"/>
          <w:rtl/>
        </w:rPr>
        <w:t xml:space="preserve"> آن </w:t>
      </w:r>
      <w:r w:rsidRPr="00C540E1">
        <w:rPr>
          <w:rFonts w:hint="eastAsia"/>
          <w:rtl/>
        </w:rPr>
        <w:t>تا</w:t>
      </w:r>
      <w:r w:rsidRPr="00D629A6">
        <w:rPr>
          <w:rFonts w:hint="cs"/>
          <w:rtl/>
        </w:rPr>
        <w:t> </w:t>
      </w:r>
      <w:r w:rsidRPr="00C540E1">
        <w:rPr>
          <w:rFonts w:hint="eastAsia"/>
          <w:rtl/>
        </w:rPr>
        <w:t>حد</w:t>
      </w:r>
      <w:r w:rsidRPr="00C540E1">
        <w:rPr>
          <w:rFonts w:hint="cs"/>
          <w:rtl/>
        </w:rPr>
        <w:t xml:space="preserve"> ز</w:t>
      </w:r>
      <w:r>
        <w:rPr>
          <w:rFonts w:hint="cs"/>
          <w:rtl/>
        </w:rPr>
        <w:t>ی</w:t>
      </w:r>
      <w:r w:rsidRPr="00C540E1">
        <w:rPr>
          <w:rFonts w:hint="cs"/>
          <w:rtl/>
        </w:rPr>
        <w:t>اد</w:t>
      </w:r>
      <w:r>
        <w:rPr>
          <w:rFonts w:hint="cs"/>
          <w:rtl/>
        </w:rPr>
        <w:t>ی</w:t>
      </w:r>
      <w:r w:rsidRPr="00C540E1">
        <w:rPr>
          <w:rFonts w:hint="cs"/>
          <w:rtl/>
        </w:rPr>
        <w:t xml:space="preserve"> مستقل از جر</w:t>
      </w:r>
      <w:r>
        <w:rPr>
          <w:rFonts w:hint="cs"/>
          <w:rtl/>
        </w:rPr>
        <w:t>ی</w:t>
      </w:r>
      <w:r w:rsidRPr="00C540E1">
        <w:rPr>
          <w:rFonts w:hint="cs"/>
          <w:rtl/>
        </w:rPr>
        <w:t>ان</w:t>
      </w:r>
      <w:r>
        <w:rPr>
          <w:rFonts w:hint="cs"/>
          <w:rtl/>
        </w:rPr>
        <w:t>ه</w:t>
      </w:r>
      <w:r w:rsidRPr="00C540E1">
        <w:rPr>
          <w:rFonts w:hint="cs"/>
          <w:rtl/>
        </w:rPr>
        <w:t>ا</w:t>
      </w:r>
      <w:r>
        <w:rPr>
          <w:rFonts w:hint="cs"/>
          <w:rtl/>
        </w:rPr>
        <w:t>ی</w:t>
      </w:r>
      <w:r w:rsidRPr="00C540E1">
        <w:rPr>
          <w:rFonts w:hint="cs"/>
          <w:rtl/>
        </w:rPr>
        <w:t xml:space="preserve"> نقد</w:t>
      </w:r>
      <w:r>
        <w:rPr>
          <w:rFonts w:hint="cs"/>
          <w:rtl/>
        </w:rPr>
        <w:t>ی</w:t>
      </w:r>
      <w:r w:rsidRPr="00C540E1">
        <w:rPr>
          <w:rFonts w:hint="cs"/>
          <w:rtl/>
        </w:rPr>
        <w:t xml:space="preserve"> ورود</w:t>
      </w:r>
      <w:r>
        <w:rPr>
          <w:rFonts w:hint="cs"/>
          <w:rtl/>
        </w:rPr>
        <w:t>ی</w:t>
      </w:r>
      <w:r w:rsidRPr="00C540E1">
        <w:rPr>
          <w:rFonts w:hint="cs"/>
          <w:rtl/>
        </w:rPr>
        <w:t xml:space="preserve"> ناش</w:t>
      </w:r>
      <w:r>
        <w:rPr>
          <w:rFonts w:hint="cs"/>
          <w:rtl/>
        </w:rPr>
        <w:t>ی</w:t>
      </w:r>
      <w:r w:rsidRPr="00C540E1">
        <w:rPr>
          <w:rFonts w:hint="cs"/>
          <w:rtl/>
        </w:rPr>
        <w:t xml:space="preserve"> از </w:t>
      </w:r>
      <w:r>
        <w:rPr>
          <w:rFonts w:hint="cs"/>
          <w:rtl/>
        </w:rPr>
        <w:t>ک</w:t>
      </w:r>
      <w:r w:rsidRPr="00C540E1">
        <w:rPr>
          <w:rFonts w:hint="cs"/>
          <w:rtl/>
        </w:rPr>
        <w:t>ارخان</w:t>
      </w:r>
      <w:r>
        <w:rPr>
          <w:rFonts w:hint="cs"/>
          <w:rtl/>
        </w:rPr>
        <w:t>ه</w:t>
      </w:r>
      <w:r w:rsidRPr="00737795">
        <w:rPr>
          <w:rFonts w:hint="cs"/>
          <w:rtl/>
        </w:rPr>
        <w:t>‏ ”ج“ ‏</w:t>
      </w:r>
      <w:r>
        <w:rPr>
          <w:rFonts w:hint="cs"/>
          <w:rtl/>
        </w:rPr>
        <w:t xml:space="preserve">است. </w:t>
      </w:r>
      <w:r w:rsidRPr="00C540E1">
        <w:rPr>
          <w:rFonts w:hint="cs"/>
          <w:rtl/>
        </w:rPr>
        <w:t>بنابرا</w:t>
      </w:r>
      <w:r>
        <w:rPr>
          <w:rFonts w:hint="cs"/>
          <w:rtl/>
        </w:rPr>
        <w:t>ی</w:t>
      </w:r>
      <w:r w:rsidRPr="00C540E1">
        <w:rPr>
          <w:rFonts w:hint="cs"/>
          <w:rtl/>
        </w:rPr>
        <w:t xml:space="preserve">ن، </w:t>
      </w:r>
      <w:r>
        <w:rPr>
          <w:rFonts w:hint="cs"/>
          <w:rtl/>
        </w:rPr>
        <w:t>ک</w:t>
      </w:r>
      <w:r w:rsidRPr="00C540E1">
        <w:rPr>
          <w:rFonts w:hint="cs"/>
          <w:rtl/>
        </w:rPr>
        <w:t>ارخان</w:t>
      </w:r>
      <w:r>
        <w:rPr>
          <w:rFonts w:hint="cs"/>
          <w:rtl/>
        </w:rPr>
        <w:t>ه</w:t>
      </w:r>
      <w:r w:rsidRPr="00AA3850">
        <w:rPr>
          <w:rFonts w:hint="cs"/>
          <w:rtl/>
        </w:rPr>
        <w:t xml:space="preserve"> ‏”ب“‏ </w:t>
      </w:r>
      <w:r w:rsidRPr="00C540E1">
        <w:rPr>
          <w:rFonts w:hint="cs"/>
          <w:rtl/>
        </w:rPr>
        <w:t>ب</w:t>
      </w:r>
      <w:r>
        <w:rPr>
          <w:rFonts w:hint="cs"/>
          <w:rtl/>
        </w:rPr>
        <w:t>ه</w:t>
      </w:r>
      <w:r w:rsidRPr="00C540E1">
        <w:rPr>
          <w:rFonts w:hint="cs"/>
          <w:rtl/>
        </w:rPr>
        <w:t xml:space="preserve"> احتمال ز</w:t>
      </w:r>
      <w:r>
        <w:rPr>
          <w:rFonts w:hint="cs"/>
          <w:rtl/>
        </w:rPr>
        <w:t>ی</w:t>
      </w:r>
      <w:r w:rsidRPr="00C540E1">
        <w:rPr>
          <w:rFonts w:hint="cs"/>
          <w:rtl/>
        </w:rPr>
        <w:t xml:space="preserve">اد </w:t>
      </w:r>
      <w:r>
        <w:rPr>
          <w:rFonts w:hint="cs"/>
          <w:rtl/>
        </w:rPr>
        <w:t>ی</w:t>
      </w:r>
      <w:r w:rsidRPr="00C540E1">
        <w:rPr>
          <w:rFonts w:hint="cs"/>
          <w:rtl/>
        </w:rPr>
        <w:t xml:space="preserve">ک واحد مولد </w:t>
      </w:r>
      <w:r w:rsidRPr="00C540E1">
        <w:rPr>
          <w:rFonts w:hint="eastAsia"/>
          <w:rtl/>
        </w:rPr>
        <w:t>وج</w:t>
      </w:r>
      <w:r>
        <w:rPr>
          <w:rFonts w:hint="eastAsia"/>
          <w:rtl/>
        </w:rPr>
        <w:t>ه</w:t>
      </w:r>
      <w:r w:rsidRPr="00C540E1">
        <w:rPr>
          <w:rFonts w:cs="Times New Roman" w:hint="cs"/>
          <w:rtl/>
        </w:rPr>
        <w:t> </w:t>
      </w:r>
      <w:r w:rsidRPr="00C540E1">
        <w:rPr>
          <w:rFonts w:hint="eastAsia"/>
          <w:rtl/>
        </w:rPr>
        <w:t>نقد</w:t>
      </w:r>
      <w:r>
        <w:rPr>
          <w:rFonts w:hint="cs"/>
          <w:rtl/>
        </w:rPr>
        <w:t xml:space="preserve"> جداگانه است</w:t>
      </w:r>
      <w:r w:rsidRPr="00C540E1">
        <w:rPr>
          <w:rFonts w:hint="cs"/>
          <w:rtl/>
        </w:rPr>
        <w:t>، اگرچ</w:t>
      </w:r>
      <w:r>
        <w:rPr>
          <w:rFonts w:hint="cs"/>
          <w:rtl/>
        </w:rPr>
        <w:t>ه</w:t>
      </w:r>
      <w:r w:rsidRPr="00C540E1">
        <w:rPr>
          <w:rFonts w:hint="cs"/>
          <w:rtl/>
        </w:rPr>
        <w:t xml:space="preserve"> بخش</w:t>
      </w:r>
      <w:r>
        <w:rPr>
          <w:rFonts w:hint="cs"/>
          <w:rtl/>
        </w:rPr>
        <w:t>ی</w:t>
      </w:r>
      <w:r w:rsidRPr="00C540E1">
        <w:rPr>
          <w:rFonts w:hint="cs"/>
          <w:rtl/>
        </w:rPr>
        <w:t xml:space="preserve"> از تول</w:t>
      </w:r>
      <w:r>
        <w:rPr>
          <w:rFonts w:hint="cs"/>
          <w:rtl/>
        </w:rPr>
        <w:t>ی</w:t>
      </w:r>
      <w:r w:rsidRPr="00C540E1">
        <w:rPr>
          <w:rFonts w:hint="cs"/>
          <w:rtl/>
        </w:rPr>
        <w:t>دات آن توس</w:t>
      </w:r>
      <w:r>
        <w:rPr>
          <w:rFonts w:hint="cs"/>
          <w:rtl/>
        </w:rPr>
        <w:t>ط</w:t>
      </w:r>
      <w:r w:rsidRPr="00C540E1">
        <w:rPr>
          <w:rFonts w:hint="cs"/>
          <w:rtl/>
        </w:rPr>
        <w:t xml:space="preserve"> </w:t>
      </w:r>
      <w:r>
        <w:rPr>
          <w:rFonts w:hint="cs"/>
          <w:rtl/>
        </w:rPr>
        <w:t>ک</w:t>
      </w:r>
      <w:r w:rsidRPr="00C540E1">
        <w:rPr>
          <w:rFonts w:hint="cs"/>
          <w:rtl/>
        </w:rPr>
        <w:t>ارخان</w:t>
      </w:r>
      <w:r>
        <w:rPr>
          <w:rFonts w:hint="cs"/>
          <w:rtl/>
        </w:rPr>
        <w:t>ه</w:t>
      </w:r>
      <w:r w:rsidRPr="00737795">
        <w:rPr>
          <w:rFonts w:hint="cs"/>
          <w:rtl/>
        </w:rPr>
        <w:t>‏ ”ج“ ‏</w:t>
      </w:r>
      <w:r w:rsidRPr="00C540E1">
        <w:rPr>
          <w:rFonts w:hint="cs"/>
          <w:rtl/>
        </w:rPr>
        <w:t>مورد است</w:t>
      </w:r>
      <w:r>
        <w:rPr>
          <w:rFonts w:hint="cs"/>
          <w:rtl/>
        </w:rPr>
        <w:t>ف</w:t>
      </w:r>
      <w:r w:rsidRPr="00C540E1">
        <w:rPr>
          <w:rFonts w:hint="cs"/>
          <w:rtl/>
        </w:rPr>
        <w:t>اد</w:t>
      </w:r>
      <w:r>
        <w:rPr>
          <w:rFonts w:hint="cs"/>
          <w:rtl/>
        </w:rPr>
        <w:t>ه</w:t>
      </w:r>
      <w:r w:rsidRPr="00C540E1">
        <w:rPr>
          <w:rFonts w:hint="cs"/>
          <w:rtl/>
        </w:rPr>
        <w:t xml:space="preserve"> قرار م</w:t>
      </w:r>
      <w:r>
        <w:rPr>
          <w:rFonts w:hint="cs"/>
          <w:rtl/>
        </w:rPr>
        <w:t>ی</w:t>
      </w:r>
      <w:r w:rsidRPr="00C540E1">
        <w:rPr>
          <w:rFonts w:hint="cs"/>
          <w:rtl/>
        </w:rPr>
        <w:t>‌گ</w:t>
      </w:r>
      <w:r>
        <w:rPr>
          <w:rFonts w:hint="cs"/>
          <w:rtl/>
        </w:rPr>
        <w:t>ی</w:t>
      </w:r>
      <w:r w:rsidRPr="00C540E1">
        <w:rPr>
          <w:rFonts w:hint="cs"/>
          <w:rtl/>
        </w:rPr>
        <w:t>رد (بند</w:t>
      </w:r>
      <w:r w:rsidRPr="00C540E1">
        <w:rPr>
          <w:rFonts w:cs="Times New Roman" w:hint="cs"/>
          <w:rtl/>
        </w:rPr>
        <w:t> </w:t>
      </w:r>
      <w:r>
        <w:rPr>
          <w:rFonts w:hint="cs"/>
          <w:rtl/>
        </w:rPr>
        <w:t>66</w:t>
      </w:r>
      <w:r w:rsidRPr="00C540E1">
        <w:rPr>
          <w:rFonts w:hint="cs"/>
          <w:rtl/>
        </w:rPr>
        <w:t xml:space="preserve"> استاندارد حسابدار</w:t>
      </w:r>
      <w:r>
        <w:rPr>
          <w:rFonts w:hint="cs"/>
          <w:rtl/>
        </w:rPr>
        <w:t>ی</w:t>
      </w:r>
      <w:r w:rsidRPr="00C540E1">
        <w:rPr>
          <w:rFonts w:hint="cs"/>
          <w:rtl/>
        </w:rPr>
        <w:t xml:space="preserve"> </w:t>
      </w:r>
      <w:r>
        <w:rPr>
          <w:rFonts w:hint="cs"/>
          <w:rtl/>
        </w:rPr>
        <w:t>شماره</w:t>
      </w:r>
      <w:r>
        <w:rPr>
          <w:rFonts w:cs="Times New Roman" w:hint="cs"/>
          <w:rtl/>
        </w:rPr>
        <w:t> </w:t>
      </w:r>
      <w:r w:rsidRPr="00C540E1">
        <w:rPr>
          <w:rFonts w:hint="cs"/>
          <w:rtl/>
        </w:rPr>
        <w:t>32 را ملاحظ</w:t>
      </w:r>
      <w:r>
        <w:rPr>
          <w:rFonts w:hint="cs"/>
          <w:rtl/>
        </w:rPr>
        <w:t>ه</w:t>
      </w:r>
      <w:r w:rsidRPr="00C540E1">
        <w:rPr>
          <w:rFonts w:hint="cs"/>
          <w:rtl/>
        </w:rPr>
        <w:t xml:space="preserve"> نما</w:t>
      </w:r>
      <w:r>
        <w:rPr>
          <w:rFonts w:hint="cs"/>
          <w:rtl/>
        </w:rPr>
        <w:t>یی</w:t>
      </w:r>
      <w:r w:rsidRPr="00C540E1">
        <w:rPr>
          <w:rFonts w:hint="cs"/>
          <w:rtl/>
        </w:rPr>
        <w:t>د).</w:t>
      </w:r>
    </w:p>
    <w:p w14:paraId="24E68D88" w14:textId="77777777" w:rsidR="00FD2959" w:rsidRPr="00C540E1" w:rsidRDefault="00FD2959" w:rsidP="00FD2959">
      <w:pPr>
        <w:pStyle w:val="1Lotus0"/>
        <w:rPr>
          <w:rFonts w:hint="cs"/>
          <w:rtl/>
        </w:rPr>
      </w:pPr>
      <w:r>
        <w:rPr>
          <w:rFonts w:hint="cs"/>
          <w:rtl/>
        </w:rPr>
        <w:t>7  .</w:t>
      </w:r>
      <w:r>
        <w:rPr>
          <w:rtl/>
        </w:rPr>
        <w:tab/>
      </w:r>
      <w:r>
        <w:rPr>
          <w:rFonts w:hint="cs"/>
          <w:rtl/>
        </w:rPr>
        <w:t>ک</w:t>
      </w:r>
      <w:r w:rsidRPr="00C540E1">
        <w:rPr>
          <w:rFonts w:hint="cs"/>
          <w:rtl/>
        </w:rPr>
        <w:t>ارخان</w:t>
      </w:r>
      <w:r>
        <w:rPr>
          <w:rFonts w:hint="cs"/>
          <w:rtl/>
        </w:rPr>
        <w:t>ه</w:t>
      </w:r>
      <w:r w:rsidRPr="006F115C">
        <w:rPr>
          <w:rFonts w:hint="eastAsia"/>
          <w:rtl/>
        </w:rPr>
        <w:t> </w:t>
      </w:r>
      <w:r w:rsidRPr="00737795">
        <w:rPr>
          <w:rFonts w:hint="cs"/>
          <w:rtl/>
        </w:rPr>
        <w:t>”ج“ ‏</w:t>
      </w:r>
      <w:r w:rsidRPr="00C540E1">
        <w:rPr>
          <w:rFonts w:hint="cs"/>
          <w:rtl/>
        </w:rPr>
        <w:t>ن</w:t>
      </w:r>
      <w:r>
        <w:rPr>
          <w:rFonts w:hint="cs"/>
          <w:rtl/>
        </w:rPr>
        <w:t>ی</w:t>
      </w:r>
      <w:r w:rsidRPr="00C540E1">
        <w:rPr>
          <w:rFonts w:hint="cs"/>
          <w:rtl/>
        </w:rPr>
        <w:t>ز ب</w:t>
      </w:r>
      <w:r>
        <w:rPr>
          <w:rFonts w:hint="cs"/>
          <w:rtl/>
        </w:rPr>
        <w:t>ه</w:t>
      </w:r>
      <w:r w:rsidRPr="00C540E1">
        <w:rPr>
          <w:rFonts w:hint="cs"/>
          <w:rtl/>
        </w:rPr>
        <w:t xml:space="preserve"> احتمال ز</w:t>
      </w:r>
      <w:r>
        <w:rPr>
          <w:rFonts w:hint="cs"/>
          <w:rtl/>
        </w:rPr>
        <w:t>ی</w:t>
      </w:r>
      <w:r w:rsidRPr="00C540E1">
        <w:rPr>
          <w:rFonts w:hint="cs"/>
          <w:rtl/>
        </w:rPr>
        <w:t xml:space="preserve">اد </w:t>
      </w:r>
      <w:r>
        <w:rPr>
          <w:rFonts w:hint="cs"/>
          <w:rtl/>
        </w:rPr>
        <w:t>ی</w:t>
      </w:r>
      <w:r w:rsidRPr="00C540E1">
        <w:rPr>
          <w:rFonts w:hint="cs"/>
          <w:rtl/>
        </w:rPr>
        <w:t xml:space="preserve">ک واحد مولد </w:t>
      </w:r>
      <w:r w:rsidRPr="00C540E1">
        <w:rPr>
          <w:rFonts w:hint="eastAsia"/>
          <w:rtl/>
        </w:rPr>
        <w:t>وج</w:t>
      </w:r>
      <w:r>
        <w:rPr>
          <w:rFonts w:hint="eastAsia"/>
          <w:rtl/>
        </w:rPr>
        <w:t>ه</w:t>
      </w:r>
      <w:r w:rsidRPr="006F115C">
        <w:rPr>
          <w:rFonts w:hint="cs"/>
          <w:rtl/>
        </w:rPr>
        <w:t> </w:t>
      </w:r>
      <w:r w:rsidRPr="00C540E1">
        <w:rPr>
          <w:rFonts w:hint="eastAsia"/>
          <w:rtl/>
        </w:rPr>
        <w:t>نقد</w:t>
      </w:r>
      <w:r w:rsidRPr="00C540E1">
        <w:rPr>
          <w:rFonts w:hint="cs"/>
          <w:rtl/>
        </w:rPr>
        <w:t xml:space="preserve"> جداگان</w:t>
      </w:r>
      <w:r>
        <w:rPr>
          <w:rFonts w:hint="cs"/>
          <w:rtl/>
        </w:rPr>
        <w:t>ه</w:t>
      </w:r>
      <w:r w:rsidRPr="00C540E1">
        <w:rPr>
          <w:rFonts w:hint="cs"/>
          <w:rtl/>
        </w:rPr>
        <w:t xml:space="preserve"> است. </w:t>
      </w:r>
      <w:r>
        <w:rPr>
          <w:rFonts w:hint="cs"/>
          <w:rtl/>
        </w:rPr>
        <w:t>ک</w:t>
      </w:r>
      <w:r w:rsidRPr="00C540E1">
        <w:rPr>
          <w:rFonts w:hint="cs"/>
          <w:rtl/>
        </w:rPr>
        <w:t>ارخان</w:t>
      </w:r>
      <w:r>
        <w:rPr>
          <w:rFonts w:hint="cs"/>
          <w:rtl/>
        </w:rPr>
        <w:t>ه</w:t>
      </w:r>
      <w:r w:rsidRPr="006F115C">
        <w:rPr>
          <w:rFonts w:hint="cs"/>
          <w:rtl/>
        </w:rPr>
        <w:t> </w:t>
      </w:r>
      <w:r w:rsidRPr="00C540E1">
        <w:rPr>
          <w:rFonts w:hint="cs"/>
          <w:rtl/>
        </w:rPr>
        <w:t>‌ج، 80</w:t>
      </w:r>
      <w:r w:rsidRPr="00D629A6">
        <w:rPr>
          <w:rFonts w:hint="eastAsia"/>
          <w:rtl/>
        </w:rPr>
        <w:t xml:space="preserve"> درصد </w:t>
      </w:r>
      <w:r w:rsidRPr="00C540E1">
        <w:rPr>
          <w:rFonts w:hint="cs"/>
          <w:rtl/>
        </w:rPr>
        <w:t>از تول</w:t>
      </w:r>
      <w:r>
        <w:rPr>
          <w:rFonts w:hint="cs"/>
          <w:rtl/>
        </w:rPr>
        <w:t>ی</w:t>
      </w:r>
      <w:r w:rsidRPr="00C540E1">
        <w:rPr>
          <w:rFonts w:hint="cs"/>
          <w:rtl/>
        </w:rPr>
        <w:t>دات خود را ب</w:t>
      </w:r>
      <w:r>
        <w:rPr>
          <w:rFonts w:hint="cs"/>
          <w:rtl/>
        </w:rPr>
        <w:t>ه</w:t>
      </w:r>
      <w:r w:rsidRPr="00C540E1">
        <w:rPr>
          <w:rFonts w:hint="cs"/>
          <w:rtl/>
        </w:rPr>
        <w:t xml:space="preserve"> مشتر</w:t>
      </w:r>
      <w:r>
        <w:rPr>
          <w:rFonts w:hint="cs"/>
          <w:rtl/>
        </w:rPr>
        <w:t>ی</w:t>
      </w:r>
      <w:r w:rsidRPr="00C540E1">
        <w:rPr>
          <w:rFonts w:hint="cs"/>
          <w:rtl/>
        </w:rPr>
        <w:t>ان خارج از واحد تجار</w:t>
      </w:r>
      <w:r>
        <w:rPr>
          <w:rFonts w:hint="cs"/>
          <w:rtl/>
        </w:rPr>
        <w:t>ی</w:t>
      </w:r>
      <w:r w:rsidRPr="00C540E1">
        <w:rPr>
          <w:rFonts w:hint="cs"/>
          <w:rtl/>
        </w:rPr>
        <w:t xml:space="preserve"> م</w:t>
      </w:r>
      <w:r>
        <w:rPr>
          <w:rFonts w:hint="cs"/>
          <w:rtl/>
        </w:rPr>
        <w:t>ی</w:t>
      </w:r>
      <w:r w:rsidRPr="00C540E1">
        <w:rPr>
          <w:rFonts w:hint="cs"/>
          <w:rtl/>
        </w:rPr>
        <w:t>‌</w:t>
      </w:r>
      <w:r>
        <w:rPr>
          <w:rFonts w:hint="cs"/>
          <w:rtl/>
        </w:rPr>
        <w:t>ف</w:t>
      </w:r>
      <w:r w:rsidRPr="00C540E1">
        <w:rPr>
          <w:rFonts w:hint="cs"/>
          <w:rtl/>
        </w:rPr>
        <w:t>روشد؛ بنابرا</w:t>
      </w:r>
      <w:r>
        <w:rPr>
          <w:rFonts w:hint="cs"/>
          <w:rtl/>
        </w:rPr>
        <w:t>ی</w:t>
      </w:r>
      <w:r w:rsidRPr="00C540E1">
        <w:rPr>
          <w:rFonts w:hint="cs"/>
          <w:rtl/>
        </w:rPr>
        <w:t>ن، جر</w:t>
      </w:r>
      <w:r>
        <w:rPr>
          <w:rFonts w:hint="cs"/>
          <w:rtl/>
        </w:rPr>
        <w:t>ی</w:t>
      </w:r>
      <w:r w:rsidRPr="00C540E1">
        <w:rPr>
          <w:rFonts w:hint="cs"/>
          <w:rtl/>
        </w:rPr>
        <w:t>ان</w:t>
      </w:r>
      <w:r>
        <w:rPr>
          <w:rFonts w:hint="cs"/>
          <w:rtl/>
        </w:rPr>
        <w:t>ه</w:t>
      </w:r>
      <w:r w:rsidRPr="00C540E1">
        <w:rPr>
          <w:rFonts w:hint="cs"/>
          <w:rtl/>
        </w:rPr>
        <w:t>ا</w:t>
      </w:r>
      <w:r>
        <w:rPr>
          <w:rFonts w:hint="cs"/>
          <w:rtl/>
        </w:rPr>
        <w:t>ی</w:t>
      </w:r>
      <w:r w:rsidRPr="00C540E1">
        <w:rPr>
          <w:rFonts w:hint="cs"/>
          <w:rtl/>
        </w:rPr>
        <w:t xml:space="preserve"> نقد</w:t>
      </w:r>
      <w:r>
        <w:rPr>
          <w:rFonts w:hint="cs"/>
          <w:rtl/>
        </w:rPr>
        <w:t>ی</w:t>
      </w:r>
      <w:r w:rsidRPr="00C540E1">
        <w:rPr>
          <w:rFonts w:hint="cs"/>
          <w:rtl/>
        </w:rPr>
        <w:t xml:space="preserve"> ورود</w:t>
      </w:r>
      <w:r>
        <w:rPr>
          <w:rFonts w:hint="cs"/>
          <w:rtl/>
        </w:rPr>
        <w:t>ی</w:t>
      </w:r>
      <w:r w:rsidRPr="00C540E1">
        <w:rPr>
          <w:rFonts w:hint="cs"/>
          <w:rtl/>
        </w:rPr>
        <w:t xml:space="preserve"> آن را م</w:t>
      </w:r>
      <w:r>
        <w:rPr>
          <w:rFonts w:hint="cs"/>
          <w:rtl/>
        </w:rPr>
        <w:t>ی</w:t>
      </w:r>
      <w:r w:rsidRPr="00C540E1">
        <w:rPr>
          <w:rFonts w:hint="cs"/>
          <w:rtl/>
        </w:rPr>
        <w:t xml:space="preserve">‌توان </w:t>
      </w:r>
      <w:r w:rsidRPr="00C540E1">
        <w:rPr>
          <w:rFonts w:hint="eastAsia"/>
          <w:rtl/>
        </w:rPr>
        <w:t>تا</w:t>
      </w:r>
      <w:r w:rsidRPr="006F115C">
        <w:rPr>
          <w:rFonts w:hint="cs"/>
          <w:rtl/>
        </w:rPr>
        <w:t> </w:t>
      </w:r>
      <w:r w:rsidRPr="00C540E1">
        <w:rPr>
          <w:rFonts w:hint="eastAsia"/>
          <w:rtl/>
        </w:rPr>
        <w:t>حد</w:t>
      </w:r>
      <w:r w:rsidRPr="00C540E1">
        <w:rPr>
          <w:rFonts w:hint="cs"/>
          <w:rtl/>
        </w:rPr>
        <w:t xml:space="preserve"> ز</w:t>
      </w:r>
      <w:r>
        <w:rPr>
          <w:rFonts w:hint="cs"/>
          <w:rtl/>
        </w:rPr>
        <w:t>ی</w:t>
      </w:r>
      <w:r w:rsidRPr="00C540E1">
        <w:rPr>
          <w:rFonts w:hint="cs"/>
          <w:rtl/>
        </w:rPr>
        <w:t>اد</w:t>
      </w:r>
      <w:r>
        <w:rPr>
          <w:rFonts w:hint="cs"/>
          <w:rtl/>
        </w:rPr>
        <w:t>ی</w:t>
      </w:r>
      <w:r w:rsidRPr="00C540E1">
        <w:rPr>
          <w:rFonts w:hint="cs"/>
          <w:rtl/>
        </w:rPr>
        <w:t xml:space="preserve"> مستقل تلق</w:t>
      </w:r>
      <w:r>
        <w:rPr>
          <w:rFonts w:hint="cs"/>
          <w:rtl/>
        </w:rPr>
        <w:t>ی</w:t>
      </w:r>
      <w:r w:rsidRPr="00C540E1">
        <w:rPr>
          <w:rFonts w:hint="cs"/>
          <w:rtl/>
        </w:rPr>
        <w:t xml:space="preserve"> کرد.</w:t>
      </w:r>
    </w:p>
    <w:p w14:paraId="3BD052C1" w14:textId="77777777" w:rsidR="00FD2959" w:rsidRPr="007B3941" w:rsidRDefault="00FD2959" w:rsidP="00FD2959">
      <w:pPr>
        <w:pStyle w:val="1Lotus0"/>
        <w:rPr>
          <w:rFonts w:hint="cs"/>
          <w:rtl/>
        </w:rPr>
      </w:pPr>
      <w:r>
        <w:rPr>
          <w:rFonts w:hint="cs"/>
          <w:rtl/>
        </w:rPr>
        <w:t>8  .</w:t>
      </w:r>
      <w:r w:rsidRPr="00C540E1">
        <w:rPr>
          <w:rtl/>
        </w:rPr>
        <w:tab/>
      </w:r>
      <w:r w:rsidRPr="007B3941">
        <w:rPr>
          <w:rFonts w:hint="cs"/>
          <w:rtl/>
        </w:rPr>
        <w:t>قیمتهای انتقالی داخلی، منعکس‌کننده قیمتهای بازار برای محصول کارخانه</w:t>
      </w:r>
      <w:r w:rsidRPr="007B3941">
        <w:rPr>
          <w:rFonts w:cs="Times New Roman" w:hint="eastAsia"/>
          <w:rtl/>
        </w:rPr>
        <w:t> </w:t>
      </w:r>
      <w:r w:rsidRPr="007B3941">
        <w:rPr>
          <w:rFonts w:hint="cs"/>
          <w:rtl/>
        </w:rPr>
        <w:t>”ب“‏ نیست. بنابراین، برای تعیین ارزش اقتصادی کارخانه‌های</w:t>
      </w:r>
      <w:r w:rsidRPr="007B3941">
        <w:rPr>
          <w:rFonts w:cs="Times New Roman" w:hint="eastAsia"/>
          <w:rtl/>
        </w:rPr>
        <w:t> </w:t>
      </w:r>
      <w:r w:rsidRPr="007B3941">
        <w:rPr>
          <w:rFonts w:hint="cs"/>
          <w:rtl/>
        </w:rPr>
        <w:t xml:space="preserve">‏”ب“‏ و </w:t>
      </w:r>
      <w:r w:rsidRPr="007B3941">
        <w:rPr>
          <w:rFonts w:hint="eastAsia"/>
          <w:rtl/>
        </w:rPr>
        <w:t>”</w:t>
      </w:r>
      <w:r w:rsidRPr="007B3941">
        <w:rPr>
          <w:rFonts w:hint="cs"/>
          <w:rtl/>
        </w:rPr>
        <w:t>ج</w:t>
      </w:r>
      <w:r w:rsidRPr="007B3941">
        <w:rPr>
          <w:rFonts w:hint="eastAsia"/>
          <w:rtl/>
        </w:rPr>
        <w:t>“</w:t>
      </w:r>
      <w:r w:rsidRPr="007B3941">
        <w:rPr>
          <w:rFonts w:hint="cs"/>
          <w:rtl/>
        </w:rPr>
        <w:t xml:space="preserve">، واحد تجاری بودجه‌ها و یا </w:t>
      </w:r>
      <w:r w:rsidRPr="007B3941">
        <w:rPr>
          <w:rFonts w:hint="cs"/>
          <w:rtl/>
        </w:rPr>
        <w:lastRenderedPageBreak/>
        <w:t>پیش‌بینی</w:t>
      </w:r>
      <w:r w:rsidRPr="007B3941">
        <w:rPr>
          <w:rFonts w:hint="eastAsia"/>
          <w:rtl/>
        </w:rPr>
        <w:t>‌های ما</w:t>
      </w:r>
      <w:r w:rsidRPr="007B3941">
        <w:rPr>
          <w:rFonts w:hint="cs"/>
          <w:rtl/>
        </w:rPr>
        <w:t>ل</w:t>
      </w:r>
      <w:r w:rsidRPr="007B3941">
        <w:rPr>
          <w:rFonts w:hint="eastAsia"/>
          <w:rtl/>
        </w:rPr>
        <w:t>ی را به‌گونه‌ای تعدیل می‌کند که منعکس‌کننده بهترین برآورد مدیریت از ق</w:t>
      </w:r>
      <w:r w:rsidRPr="007B3941">
        <w:rPr>
          <w:rFonts w:hint="cs"/>
          <w:rtl/>
        </w:rPr>
        <w:t>یمتهای آتی مبتنی بر معاملات حقیقی در مورد محصولاتی باشد که کارخانه</w:t>
      </w:r>
      <w:r w:rsidRPr="007B3941">
        <w:rPr>
          <w:rFonts w:hint="eastAsia"/>
          <w:rtl/>
        </w:rPr>
        <w:t> </w:t>
      </w:r>
      <w:r w:rsidRPr="007B3941">
        <w:rPr>
          <w:rFonts w:hint="cs"/>
          <w:rtl/>
        </w:rPr>
        <w:t>‏”ب“‏ به</w:t>
      </w:r>
      <w:r w:rsidRPr="007B3941">
        <w:rPr>
          <w:rFonts w:cs="Times New Roman" w:hint="eastAsia"/>
          <w:rtl/>
        </w:rPr>
        <w:t> </w:t>
      </w:r>
      <w:r w:rsidRPr="007B3941">
        <w:rPr>
          <w:rFonts w:hint="cs"/>
          <w:rtl/>
        </w:rPr>
        <w:t>کارخانه</w:t>
      </w:r>
      <w:r w:rsidRPr="007B3941">
        <w:rPr>
          <w:rFonts w:cs="Times New Roman" w:hint="eastAsia"/>
          <w:rtl/>
        </w:rPr>
        <w:t> </w:t>
      </w:r>
      <w:r w:rsidRPr="007B3941">
        <w:rPr>
          <w:rFonts w:hint="cs"/>
          <w:rtl/>
        </w:rPr>
        <w:t>”ج“ ‏می‌فروشد (بند 66 استاندارد حسابداری شماره 32 را ملاحظه نمایید).</w:t>
      </w:r>
    </w:p>
    <w:p w14:paraId="4203805E" w14:textId="77777777" w:rsidR="00FD2959" w:rsidRDefault="00FD2959" w:rsidP="00FD2959">
      <w:pPr>
        <w:pStyle w:val="HalateAvalNoTooRafteh"/>
        <w:rPr>
          <w:rFonts w:hint="cs"/>
          <w:rtl/>
        </w:rPr>
      </w:pPr>
      <w:r>
        <w:rPr>
          <w:rFonts w:hint="cs"/>
          <w:rtl/>
        </w:rPr>
        <w:t>حالت دوم</w:t>
      </w:r>
    </w:p>
    <w:p w14:paraId="1B607037" w14:textId="77777777" w:rsidR="00FD2959" w:rsidRPr="00C540E1" w:rsidRDefault="00FD2959" w:rsidP="00C34D77">
      <w:pPr>
        <w:pStyle w:val="1LotusZirAlef"/>
        <w:jc w:val="lowKashida"/>
        <w:rPr>
          <w:rFonts w:hint="cs"/>
          <w:rtl/>
        </w:rPr>
      </w:pPr>
      <w:r>
        <w:rPr>
          <w:rFonts w:hint="cs"/>
          <w:rtl/>
        </w:rPr>
        <w:t>9  .</w:t>
      </w:r>
      <w:r>
        <w:rPr>
          <w:rtl/>
        </w:rPr>
        <w:tab/>
      </w:r>
      <w:r w:rsidRPr="00C540E1">
        <w:rPr>
          <w:rFonts w:hint="cs"/>
          <w:rtl/>
        </w:rPr>
        <w:t>ب</w:t>
      </w:r>
      <w:r>
        <w:rPr>
          <w:rFonts w:hint="cs"/>
          <w:rtl/>
        </w:rPr>
        <w:t>ه</w:t>
      </w:r>
      <w:r w:rsidRPr="00C540E1">
        <w:rPr>
          <w:rFonts w:hint="cs"/>
          <w:rtl/>
        </w:rPr>
        <w:t xml:space="preserve"> احتمال ز</w:t>
      </w:r>
      <w:r>
        <w:rPr>
          <w:rFonts w:hint="cs"/>
          <w:rtl/>
        </w:rPr>
        <w:t>ی</w:t>
      </w:r>
      <w:r w:rsidRPr="00C540E1">
        <w:rPr>
          <w:rFonts w:hint="cs"/>
          <w:rtl/>
        </w:rPr>
        <w:t>اد</w:t>
      </w:r>
      <w:r>
        <w:rPr>
          <w:rFonts w:hint="cs"/>
          <w:rtl/>
        </w:rPr>
        <w:t>،</w:t>
      </w:r>
      <w:r w:rsidRPr="00C540E1">
        <w:rPr>
          <w:rFonts w:hint="cs"/>
          <w:rtl/>
        </w:rPr>
        <w:t xml:space="preserve"> مبلغ باز</w:t>
      </w:r>
      <w:r>
        <w:rPr>
          <w:rFonts w:hint="cs"/>
          <w:rtl/>
        </w:rPr>
        <w:t>ی</w:t>
      </w:r>
      <w:r w:rsidRPr="00C540E1">
        <w:rPr>
          <w:rFonts w:hint="cs"/>
          <w:rtl/>
        </w:rPr>
        <w:t>ا</w:t>
      </w:r>
      <w:r>
        <w:rPr>
          <w:rFonts w:hint="cs"/>
          <w:rtl/>
        </w:rPr>
        <w:t>ف</w:t>
      </w:r>
      <w:r w:rsidRPr="00C540E1">
        <w:rPr>
          <w:rFonts w:hint="cs"/>
          <w:rtl/>
        </w:rPr>
        <w:t>تن</w:t>
      </w:r>
      <w:r>
        <w:rPr>
          <w:rFonts w:hint="cs"/>
          <w:rtl/>
        </w:rPr>
        <w:t>ی</w:t>
      </w:r>
      <w:r w:rsidRPr="00C540E1">
        <w:rPr>
          <w:rFonts w:hint="cs"/>
          <w:rtl/>
        </w:rPr>
        <w:t xml:space="preserve"> </w:t>
      </w:r>
      <w:r>
        <w:rPr>
          <w:rFonts w:hint="cs"/>
          <w:rtl/>
        </w:rPr>
        <w:t>ه</w:t>
      </w:r>
      <w:r w:rsidRPr="00C540E1">
        <w:rPr>
          <w:rFonts w:hint="cs"/>
          <w:rtl/>
        </w:rPr>
        <w:t>ر</w:t>
      </w:r>
      <w:r w:rsidRPr="00C540E1">
        <w:rPr>
          <w:rFonts w:cs="Times New Roman" w:hint="cs"/>
          <w:rtl/>
        </w:rPr>
        <w:t> </w:t>
      </w:r>
      <w:r>
        <w:rPr>
          <w:rFonts w:hint="cs"/>
          <w:rtl/>
        </w:rPr>
        <w:t>ک</w:t>
      </w:r>
      <w:r w:rsidRPr="00C540E1">
        <w:rPr>
          <w:rFonts w:hint="cs"/>
          <w:rtl/>
        </w:rPr>
        <w:t>ارخان</w:t>
      </w:r>
      <w:r>
        <w:rPr>
          <w:rFonts w:hint="cs"/>
          <w:rtl/>
        </w:rPr>
        <w:t>ه</w:t>
      </w:r>
      <w:r w:rsidRPr="00C540E1">
        <w:rPr>
          <w:rFonts w:hint="cs"/>
          <w:rtl/>
        </w:rPr>
        <w:t xml:space="preserve"> را نم</w:t>
      </w:r>
      <w:r>
        <w:rPr>
          <w:rFonts w:hint="cs"/>
          <w:rtl/>
        </w:rPr>
        <w:t>ی</w:t>
      </w:r>
      <w:r w:rsidRPr="00C540E1">
        <w:rPr>
          <w:rFonts w:hint="cs"/>
          <w:rtl/>
        </w:rPr>
        <w:t>‌توان مستقل از مبلغ باز</w:t>
      </w:r>
      <w:r>
        <w:rPr>
          <w:rFonts w:hint="cs"/>
          <w:rtl/>
        </w:rPr>
        <w:t>ی</w:t>
      </w:r>
      <w:r w:rsidRPr="00C540E1">
        <w:rPr>
          <w:rFonts w:hint="cs"/>
          <w:rtl/>
        </w:rPr>
        <w:t>ا</w:t>
      </w:r>
      <w:r>
        <w:rPr>
          <w:rFonts w:hint="cs"/>
          <w:rtl/>
        </w:rPr>
        <w:t>ف</w:t>
      </w:r>
      <w:r w:rsidRPr="00C540E1">
        <w:rPr>
          <w:rFonts w:hint="cs"/>
          <w:rtl/>
        </w:rPr>
        <w:t>تن</w:t>
      </w:r>
      <w:r>
        <w:rPr>
          <w:rFonts w:hint="cs"/>
          <w:rtl/>
        </w:rPr>
        <w:t>ی</w:t>
      </w:r>
      <w:r w:rsidRPr="00C540E1">
        <w:rPr>
          <w:rFonts w:hint="cs"/>
          <w:rtl/>
        </w:rPr>
        <w:t xml:space="preserve"> </w:t>
      </w:r>
      <w:r>
        <w:rPr>
          <w:rFonts w:hint="cs"/>
          <w:rtl/>
        </w:rPr>
        <w:t>ک</w:t>
      </w:r>
      <w:r w:rsidRPr="00C540E1">
        <w:rPr>
          <w:rFonts w:hint="cs"/>
          <w:rtl/>
        </w:rPr>
        <w:t>ارخان</w:t>
      </w:r>
      <w:r>
        <w:rPr>
          <w:rFonts w:hint="cs"/>
          <w:rtl/>
        </w:rPr>
        <w:t>ه</w:t>
      </w:r>
      <w:r w:rsidRPr="00C540E1">
        <w:rPr>
          <w:rFonts w:hint="cs"/>
          <w:rtl/>
        </w:rPr>
        <w:t xml:space="preserve"> د</w:t>
      </w:r>
      <w:r>
        <w:rPr>
          <w:rFonts w:hint="cs"/>
          <w:rtl/>
        </w:rPr>
        <w:t>ی</w:t>
      </w:r>
      <w:r w:rsidRPr="00C540E1">
        <w:rPr>
          <w:rFonts w:hint="cs"/>
          <w:rtl/>
        </w:rPr>
        <w:t>گر ارز</w:t>
      </w:r>
      <w:r>
        <w:rPr>
          <w:rFonts w:hint="cs"/>
          <w:rtl/>
        </w:rPr>
        <w:t>ی</w:t>
      </w:r>
      <w:r w:rsidRPr="00C540E1">
        <w:rPr>
          <w:rFonts w:hint="cs"/>
          <w:rtl/>
        </w:rPr>
        <w:t>اب</w:t>
      </w:r>
      <w:r>
        <w:rPr>
          <w:rFonts w:hint="cs"/>
          <w:rtl/>
        </w:rPr>
        <w:t>ی</w:t>
      </w:r>
      <w:r w:rsidRPr="00C540E1">
        <w:rPr>
          <w:rFonts w:hint="cs"/>
          <w:rtl/>
        </w:rPr>
        <w:t xml:space="preserve"> </w:t>
      </w:r>
      <w:r>
        <w:rPr>
          <w:rFonts w:hint="cs"/>
          <w:rtl/>
        </w:rPr>
        <w:t>ک</w:t>
      </w:r>
      <w:r w:rsidRPr="00C540E1">
        <w:rPr>
          <w:rFonts w:hint="cs"/>
          <w:rtl/>
        </w:rPr>
        <w:t>رد، ز</w:t>
      </w:r>
      <w:r>
        <w:rPr>
          <w:rFonts w:hint="cs"/>
          <w:rtl/>
        </w:rPr>
        <w:t>ی</w:t>
      </w:r>
      <w:r w:rsidRPr="00C540E1">
        <w:rPr>
          <w:rFonts w:hint="cs"/>
          <w:rtl/>
        </w:rPr>
        <w:t>را:</w:t>
      </w:r>
    </w:p>
    <w:p w14:paraId="5DBDAE31" w14:textId="77777777" w:rsidR="00FD2959" w:rsidRPr="007C4A54" w:rsidRDefault="00FD2959" w:rsidP="00FD2959">
      <w:pPr>
        <w:pStyle w:val="1LotusAlef3"/>
        <w:rPr>
          <w:rFonts w:hint="cs"/>
          <w:spacing w:val="-6"/>
          <w:rtl/>
        </w:rPr>
      </w:pPr>
      <w:r w:rsidRPr="00C540E1">
        <w:rPr>
          <w:rFonts w:hint="cs"/>
          <w:rtl/>
        </w:rPr>
        <w:t>ال</w:t>
      </w:r>
      <w:r>
        <w:rPr>
          <w:rFonts w:hint="cs"/>
          <w:rtl/>
        </w:rPr>
        <w:t>ف</w:t>
      </w:r>
      <w:r w:rsidRPr="00C540E1">
        <w:rPr>
          <w:rFonts w:hint="cs"/>
          <w:rtl/>
        </w:rPr>
        <w:t>.</w:t>
      </w:r>
      <w:r w:rsidRPr="00C540E1">
        <w:rPr>
          <w:rtl/>
        </w:rPr>
        <w:tab/>
      </w:r>
      <w:r w:rsidRPr="007C4A54">
        <w:rPr>
          <w:rFonts w:hint="cs"/>
          <w:spacing w:val="-6"/>
          <w:rtl/>
        </w:rPr>
        <w:t>اکثر تولیدات کارخانه ‏”ب“‏ به صورت داخلی مصرف می‌شود و نمی‌توان آن را در یک بازار فعال به فروش رساند. بنابراین، جریانهای نقدی ورودی کارخانه</w:t>
      </w:r>
      <w:r w:rsidRPr="007C4A54">
        <w:rPr>
          <w:rFonts w:hint="eastAsia"/>
          <w:spacing w:val="-6"/>
          <w:rtl/>
        </w:rPr>
        <w:t> </w:t>
      </w:r>
      <w:r w:rsidRPr="007C4A54">
        <w:rPr>
          <w:rFonts w:hint="cs"/>
          <w:spacing w:val="-6"/>
          <w:rtl/>
        </w:rPr>
        <w:t>‏”ب“‏ به تقاضا برای محصولات کارخانه‏ ”ج“ ‏بستگی دارد. درنتیجه، کارخانه</w:t>
      </w:r>
      <w:r w:rsidRPr="007C4A54">
        <w:rPr>
          <w:rFonts w:hint="eastAsia"/>
          <w:spacing w:val="-6"/>
          <w:rtl/>
        </w:rPr>
        <w:t> </w:t>
      </w:r>
      <w:r w:rsidRPr="007C4A54">
        <w:rPr>
          <w:rFonts w:hint="cs"/>
          <w:spacing w:val="-6"/>
          <w:rtl/>
        </w:rPr>
        <w:t>‏”ب“‏ نمی‌تواند جریانهای نقدی ورودی که تا حد زیادی مستقل از کارخانه‏</w:t>
      </w:r>
      <w:r w:rsidRPr="007C4A54">
        <w:rPr>
          <w:rFonts w:hint="eastAsia"/>
          <w:spacing w:val="-6"/>
          <w:rtl/>
        </w:rPr>
        <w:t> </w:t>
      </w:r>
      <w:r w:rsidRPr="007C4A54">
        <w:rPr>
          <w:rFonts w:hint="cs"/>
          <w:spacing w:val="-6"/>
          <w:rtl/>
        </w:rPr>
        <w:t>”ج“ ‏باشد، ایجاد کند.</w:t>
      </w:r>
    </w:p>
    <w:p w14:paraId="50D08131" w14:textId="77777777" w:rsidR="00FD2959" w:rsidRPr="00C540E1" w:rsidRDefault="00FD2959" w:rsidP="00FD2959">
      <w:pPr>
        <w:pStyle w:val="1LotusAlef3"/>
        <w:rPr>
          <w:rFonts w:hint="cs"/>
          <w:rtl/>
        </w:rPr>
      </w:pPr>
      <w:r w:rsidRPr="00C540E1">
        <w:rPr>
          <w:rFonts w:hint="cs"/>
          <w:rtl/>
        </w:rPr>
        <w:t>ب</w:t>
      </w:r>
      <w:r w:rsidRPr="00C540E1">
        <w:rPr>
          <w:rtl/>
        </w:rPr>
        <w:tab/>
      </w:r>
      <w:r w:rsidRPr="00C540E1">
        <w:rPr>
          <w:rFonts w:hint="cs"/>
          <w:rtl/>
        </w:rPr>
        <w:t>.</w:t>
      </w:r>
      <w:r w:rsidRPr="00C540E1">
        <w:rPr>
          <w:rtl/>
        </w:rPr>
        <w:tab/>
      </w:r>
      <w:r>
        <w:rPr>
          <w:rFonts w:hint="cs"/>
          <w:rtl/>
        </w:rPr>
        <w:t>ه</w:t>
      </w:r>
      <w:r w:rsidRPr="00C540E1">
        <w:rPr>
          <w:rFonts w:hint="cs"/>
          <w:rtl/>
        </w:rPr>
        <w:t>ر</w:t>
      </w:r>
      <w:r w:rsidRPr="00C540E1">
        <w:rPr>
          <w:rFonts w:cs="Times New Roman" w:hint="cs"/>
          <w:rtl/>
        </w:rPr>
        <w:t> </w:t>
      </w:r>
      <w:r w:rsidRPr="00C540E1">
        <w:rPr>
          <w:rFonts w:hint="cs"/>
          <w:rtl/>
        </w:rPr>
        <w:t xml:space="preserve">دو </w:t>
      </w:r>
      <w:r>
        <w:rPr>
          <w:rFonts w:hint="cs"/>
          <w:rtl/>
        </w:rPr>
        <w:t>ک</w:t>
      </w:r>
      <w:r w:rsidRPr="00C540E1">
        <w:rPr>
          <w:rFonts w:hint="cs"/>
          <w:rtl/>
        </w:rPr>
        <w:t>ارخان</w:t>
      </w:r>
      <w:r>
        <w:rPr>
          <w:rFonts w:hint="cs"/>
          <w:rtl/>
        </w:rPr>
        <w:t>ه</w:t>
      </w:r>
      <w:r w:rsidRPr="00C540E1">
        <w:rPr>
          <w:rFonts w:hint="cs"/>
          <w:rtl/>
        </w:rPr>
        <w:t>، تحت مد</w:t>
      </w:r>
      <w:r>
        <w:rPr>
          <w:rFonts w:hint="cs"/>
          <w:rtl/>
        </w:rPr>
        <w:t>ی</w:t>
      </w:r>
      <w:r w:rsidRPr="00C540E1">
        <w:rPr>
          <w:rFonts w:hint="cs"/>
          <w:rtl/>
        </w:rPr>
        <w:t>ر</w:t>
      </w:r>
      <w:r>
        <w:rPr>
          <w:rFonts w:hint="cs"/>
          <w:rtl/>
        </w:rPr>
        <w:t>ی</w:t>
      </w:r>
      <w:r w:rsidRPr="00C540E1">
        <w:rPr>
          <w:rFonts w:hint="cs"/>
          <w:rtl/>
        </w:rPr>
        <w:t>ت واحد ادار</w:t>
      </w:r>
      <w:r>
        <w:rPr>
          <w:rFonts w:hint="cs"/>
          <w:rtl/>
        </w:rPr>
        <w:t>ه</w:t>
      </w:r>
      <w:r w:rsidRPr="00C540E1">
        <w:rPr>
          <w:rFonts w:hint="cs"/>
          <w:rtl/>
        </w:rPr>
        <w:t xml:space="preserve"> م</w:t>
      </w:r>
      <w:r>
        <w:rPr>
          <w:rFonts w:hint="cs"/>
          <w:rtl/>
        </w:rPr>
        <w:t>ی</w:t>
      </w:r>
      <w:r w:rsidRPr="00C540E1">
        <w:rPr>
          <w:rFonts w:hint="cs"/>
          <w:rtl/>
        </w:rPr>
        <w:t>‌شوند.</w:t>
      </w:r>
    </w:p>
    <w:p w14:paraId="69F90426" w14:textId="77777777" w:rsidR="00FD2959" w:rsidRPr="00C540E1" w:rsidRDefault="00FD2959" w:rsidP="00FD2959">
      <w:pPr>
        <w:pStyle w:val="6"/>
        <w:rPr>
          <w:rFonts w:hint="cs"/>
          <w:rtl/>
        </w:rPr>
      </w:pPr>
    </w:p>
    <w:p w14:paraId="11210D5C" w14:textId="77777777" w:rsidR="00FD2959" w:rsidRPr="00C540E1" w:rsidRDefault="00FD2959" w:rsidP="00C34D77">
      <w:pPr>
        <w:pStyle w:val="1LotusZirAlef"/>
        <w:jc w:val="lowKashida"/>
        <w:rPr>
          <w:rFonts w:hint="cs"/>
          <w:rtl/>
        </w:rPr>
      </w:pPr>
      <w:r w:rsidRPr="00C540E1">
        <w:rPr>
          <w:rFonts w:hint="cs"/>
          <w:rtl/>
        </w:rPr>
        <w:t>10 .</w:t>
      </w:r>
      <w:r w:rsidRPr="00C540E1">
        <w:rPr>
          <w:rtl/>
        </w:rPr>
        <w:tab/>
      </w:r>
      <w:r w:rsidRPr="00C540E1">
        <w:rPr>
          <w:rFonts w:hint="cs"/>
          <w:rtl/>
        </w:rPr>
        <w:t>درنت</w:t>
      </w:r>
      <w:r>
        <w:rPr>
          <w:rFonts w:hint="cs"/>
          <w:rtl/>
        </w:rPr>
        <w:t>ی</w:t>
      </w:r>
      <w:r w:rsidRPr="00C540E1">
        <w:rPr>
          <w:rFonts w:hint="cs"/>
          <w:rtl/>
        </w:rPr>
        <w:t>ج</w:t>
      </w:r>
      <w:r>
        <w:rPr>
          <w:rFonts w:hint="cs"/>
          <w:rtl/>
        </w:rPr>
        <w:t>ه</w:t>
      </w:r>
      <w:r w:rsidRPr="00C540E1">
        <w:rPr>
          <w:rFonts w:hint="cs"/>
          <w:rtl/>
        </w:rPr>
        <w:t>، ب</w:t>
      </w:r>
      <w:r>
        <w:rPr>
          <w:rFonts w:hint="cs"/>
          <w:rtl/>
        </w:rPr>
        <w:t>ه</w:t>
      </w:r>
      <w:r w:rsidRPr="00C540E1">
        <w:rPr>
          <w:rFonts w:cs="Times New Roman" w:hint="cs"/>
          <w:rtl/>
        </w:rPr>
        <w:t> </w:t>
      </w:r>
      <w:r w:rsidRPr="00C540E1">
        <w:rPr>
          <w:rFonts w:hint="cs"/>
          <w:rtl/>
        </w:rPr>
        <w:t>احتمال ز</w:t>
      </w:r>
      <w:r>
        <w:rPr>
          <w:rFonts w:hint="cs"/>
          <w:rtl/>
        </w:rPr>
        <w:t>ی</w:t>
      </w:r>
      <w:r w:rsidRPr="00C540E1">
        <w:rPr>
          <w:rFonts w:hint="cs"/>
          <w:rtl/>
        </w:rPr>
        <w:t>اد</w:t>
      </w:r>
      <w:r>
        <w:rPr>
          <w:rFonts w:hint="cs"/>
          <w:rtl/>
        </w:rPr>
        <w:t>،</w:t>
      </w:r>
      <w:r w:rsidRPr="00C540E1">
        <w:rPr>
          <w:rFonts w:hint="cs"/>
          <w:rtl/>
        </w:rPr>
        <w:t xml:space="preserve"> </w:t>
      </w:r>
      <w:r>
        <w:rPr>
          <w:rFonts w:hint="cs"/>
          <w:rtl/>
        </w:rPr>
        <w:t>ک</w:t>
      </w:r>
      <w:r w:rsidRPr="00C540E1">
        <w:rPr>
          <w:rFonts w:hint="cs"/>
          <w:rtl/>
        </w:rPr>
        <w:t>ارخان</w:t>
      </w:r>
      <w:r>
        <w:rPr>
          <w:rFonts w:hint="cs"/>
          <w:rtl/>
        </w:rPr>
        <w:t>ه</w:t>
      </w:r>
      <w:r w:rsidRPr="00C540E1">
        <w:rPr>
          <w:rFonts w:hint="cs"/>
          <w:rtl/>
        </w:rPr>
        <w:t>‌</w:t>
      </w:r>
      <w:r>
        <w:rPr>
          <w:rFonts w:hint="cs"/>
          <w:rtl/>
        </w:rPr>
        <w:t>ه</w:t>
      </w:r>
      <w:r w:rsidRPr="00C540E1">
        <w:rPr>
          <w:rFonts w:hint="cs"/>
          <w:rtl/>
        </w:rPr>
        <w:t>ا</w:t>
      </w:r>
      <w:r>
        <w:rPr>
          <w:rFonts w:hint="cs"/>
          <w:rtl/>
        </w:rPr>
        <w:t>ی</w:t>
      </w:r>
      <w:r>
        <w:rPr>
          <w:rFonts w:cs="Times New Roman" w:hint="cs"/>
          <w:rtl/>
        </w:rPr>
        <w:t> </w:t>
      </w:r>
      <w:r w:rsidRPr="001A528D">
        <w:rPr>
          <w:rFonts w:hint="cs"/>
          <w:rtl/>
        </w:rPr>
        <w:t xml:space="preserve">‏”ب“‏ </w:t>
      </w:r>
      <w:r w:rsidRPr="00C540E1">
        <w:rPr>
          <w:rFonts w:hint="cs"/>
          <w:rtl/>
        </w:rPr>
        <w:t>و</w:t>
      </w:r>
      <w:r w:rsidRPr="00737795">
        <w:rPr>
          <w:rFonts w:hint="cs"/>
          <w:rtl/>
        </w:rPr>
        <w:t>‏ ”ج“ ‏</w:t>
      </w:r>
      <w:r w:rsidRPr="00C540E1">
        <w:rPr>
          <w:rFonts w:hint="cs"/>
          <w:rtl/>
        </w:rPr>
        <w:t>با</w:t>
      </w:r>
      <w:r w:rsidRPr="00C540E1">
        <w:rPr>
          <w:rFonts w:cs="Times New Roman" w:hint="cs"/>
          <w:rtl/>
        </w:rPr>
        <w:t> </w:t>
      </w:r>
      <w:r>
        <w:rPr>
          <w:rFonts w:hint="cs"/>
          <w:rtl/>
        </w:rPr>
        <w:t>ه</w:t>
      </w:r>
      <w:r w:rsidRPr="00C540E1">
        <w:rPr>
          <w:rFonts w:hint="cs"/>
          <w:rtl/>
        </w:rPr>
        <w:t xml:space="preserve">م، </w:t>
      </w:r>
      <w:r>
        <w:rPr>
          <w:rFonts w:hint="cs"/>
          <w:rtl/>
        </w:rPr>
        <w:t>ک</w:t>
      </w:r>
      <w:r w:rsidRPr="00C540E1">
        <w:rPr>
          <w:rFonts w:hint="cs"/>
          <w:rtl/>
        </w:rPr>
        <w:t>وچ</w:t>
      </w:r>
      <w:r>
        <w:rPr>
          <w:rFonts w:hint="cs"/>
          <w:rtl/>
        </w:rPr>
        <w:t>ک</w:t>
      </w:r>
      <w:r w:rsidRPr="00C540E1">
        <w:rPr>
          <w:rFonts w:hint="cs"/>
          <w:rtl/>
        </w:rPr>
        <w:t>تر</w:t>
      </w:r>
      <w:r>
        <w:rPr>
          <w:rFonts w:hint="cs"/>
          <w:rtl/>
        </w:rPr>
        <w:t>ی</w:t>
      </w:r>
      <w:r w:rsidRPr="00C540E1">
        <w:rPr>
          <w:rFonts w:hint="cs"/>
          <w:rtl/>
        </w:rPr>
        <w:t>ن گرو</w:t>
      </w:r>
      <w:r>
        <w:rPr>
          <w:rFonts w:hint="cs"/>
          <w:rtl/>
        </w:rPr>
        <w:t>ه</w:t>
      </w:r>
      <w:r w:rsidRPr="00C540E1">
        <w:rPr>
          <w:rFonts w:hint="cs"/>
          <w:rtl/>
        </w:rPr>
        <w:t xml:space="preserve"> دارا</w:t>
      </w:r>
      <w:r>
        <w:rPr>
          <w:rFonts w:hint="cs"/>
          <w:rtl/>
        </w:rPr>
        <w:t>ییه</w:t>
      </w:r>
      <w:r w:rsidRPr="00C540E1">
        <w:rPr>
          <w:rFonts w:hint="cs"/>
          <w:rtl/>
        </w:rPr>
        <w:t>ا</w:t>
      </w:r>
      <w:r>
        <w:rPr>
          <w:rFonts w:hint="cs"/>
          <w:rtl/>
        </w:rPr>
        <w:t>یی</w:t>
      </w:r>
      <w:r w:rsidRPr="00C540E1">
        <w:rPr>
          <w:rFonts w:hint="cs"/>
          <w:rtl/>
        </w:rPr>
        <w:t xml:space="preserve"> است </w:t>
      </w:r>
      <w:r>
        <w:rPr>
          <w:rFonts w:hint="cs"/>
          <w:rtl/>
        </w:rPr>
        <w:t>که</w:t>
      </w:r>
      <w:r w:rsidRPr="00C540E1">
        <w:rPr>
          <w:rFonts w:hint="cs"/>
          <w:rtl/>
        </w:rPr>
        <w:t xml:space="preserve"> جر</w:t>
      </w:r>
      <w:r>
        <w:rPr>
          <w:rFonts w:hint="cs"/>
          <w:rtl/>
        </w:rPr>
        <w:t>ی</w:t>
      </w:r>
      <w:r w:rsidRPr="00C540E1">
        <w:rPr>
          <w:rFonts w:hint="cs"/>
          <w:rtl/>
        </w:rPr>
        <w:t>ان</w:t>
      </w:r>
      <w:r>
        <w:rPr>
          <w:rFonts w:hint="cs"/>
          <w:rtl/>
        </w:rPr>
        <w:t>ه</w:t>
      </w:r>
      <w:r w:rsidRPr="00C540E1">
        <w:rPr>
          <w:rFonts w:hint="cs"/>
          <w:rtl/>
        </w:rPr>
        <w:t>ا</w:t>
      </w:r>
      <w:r>
        <w:rPr>
          <w:rFonts w:hint="cs"/>
          <w:rtl/>
        </w:rPr>
        <w:t>ی</w:t>
      </w:r>
      <w:r w:rsidRPr="00C540E1">
        <w:rPr>
          <w:rFonts w:hint="cs"/>
          <w:rtl/>
        </w:rPr>
        <w:t xml:space="preserve"> نقد</w:t>
      </w:r>
      <w:r>
        <w:rPr>
          <w:rFonts w:hint="cs"/>
          <w:rtl/>
        </w:rPr>
        <w:t>ی</w:t>
      </w:r>
      <w:r w:rsidRPr="00C540E1">
        <w:rPr>
          <w:rFonts w:hint="cs"/>
          <w:rtl/>
        </w:rPr>
        <w:t xml:space="preserve"> ورود</w:t>
      </w:r>
      <w:r>
        <w:rPr>
          <w:rFonts w:hint="cs"/>
          <w:rtl/>
        </w:rPr>
        <w:t>ی</w:t>
      </w:r>
      <w:r w:rsidRPr="00C540E1">
        <w:rPr>
          <w:rFonts w:hint="cs"/>
          <w:rtl/>
        </w:rPr>
        <w:t xml:space="preserve"> </w:t>
      </w:r>
      <w:r>
        <w:rPr>
          <w:rFonts w:hint="cs"/>
          <w:rtl/>
        </w:rPr>
        <w:t>که</w:t>
      </w:r>
      <w:r w:rsidRPr="00C540E1">
        <w:rPr>
          <w:rFonts w:hint="cs"/>
          <w:rtl/>
        </w:rPr>
        <w:t xml:space="preserve"> تا</w:t>
      </w:r>
      <w:r w:rsidRPr="00C540E1">
        <w:rPr>
          <w:rFonts w:cs="Times New Roman" w:hint="cs"/>
          <w:rtl/>
        </w:rPr>
        <w:t> </w:t>
      </w:r>
      <w:r w:rsidRPr="00C540E1">
        <w:rPr>
          <w:rFonts w:hint="cs"/>
          <w:rtl/>
        </w:rPr>
        <w:t>حد ز</w:t>
      </w:r>
      <w:r>
        <w:rPr>
          <w:rFonts w:hint="cs"/>
          <w:rtl/>
        </w:rPr>
        <w:t>ی</w:t>
      </w:r>
      <w:r w:rsidRPr="00C540E1">
        <w:rPr>
          <w:rFonts w:hint="cs"/>
          <w:rtl/>
        </w:rPr>
        <w:t>اد</w:t>
      </w:r>
      <w:r>
        <w:rPr>
          <w:rFonts w:hint="cs"/>
          <w:rtl/>
        </w:rPr>
        <w:t>ی</w:t>
      </w:r>
      <w:r w:rsidRPr="00C540E1">
        <w:rPr>
          <w:rFonts w:hint="cs"/>
          <w:rtl/>
        </w:rPr>
        <w:t xml:space="preserve"> مستقل است، ا</w:t>
      </w:r>
      <w:r>
        <w:rPr>
          <w:rFonts w:hint="cs"/>
          <w:rtl/>
        </w:rPr>
        <w:t>ی</w:t>
      </w:r>
      <w:r w:rsidRPr="00C540E1">
        <w:rPr>
          <w:rFonts w:hint="cs"/>
          <w:rtl/>
        </w:rPr>
        <w:t>جاد م</w:t>
      </w:r>
      <w:r>
        <w:rPr>
          <w:rFonts w:hint="cs"/>
          <w:rtl/>
        </w:rPr>
        <w:t>ی</w:t>
      </w:r>
      <w:r w:rsidRPr="00C540E1">
        <w:rPr>
          <w:rFonts w:hint="cs"/>
          <w:rtl/>
        </w:rPr>
        <w:t>‌</w:t>
      </w:r>
      <w:r>
        <w:rPr>
          <w:rFonts w:hint="cs"/>
          <w:rtl/>
        </w:rPr>
        <w:t>ک</w:t>
      </w:r>
      <w:r w:rsidRPr="00C540E1">
        <w:rPr>
          <w:rFonts w:hint="cs"/>
          <w:rtl/>
        </w:rPr>
        <w:t>ند.</w:t>
      </w:r>
    </w:p>
    <w:p w14:paraId="3C0A36F2" w14:textId="77777777" w:rsidR="00FD2959" w:rsidRPr="00E9147C" w:rsidRDefault="00FD2959" w:rsidP="00FD2959">
      <w:pPr>
        <w:pStyle w:val="AlefTitrTraffic11"/>
        <w:rPr>
          <w:rFonts w:hint="cs"/>
          <w:rtl/>
        </w:rPr>
      </w:pPr>
      <w:r w:rsidRPr="00E9147C">
        <w:rPr>
          <w:rFonts w:hint="cs"/>
          <w:rtl/>
        </w:rPr>
        <w:t xml:space="preserve">ج </w:t>
      </w:r>
      <w:r>
        <w:rPr>
          <w:rFonts w:hint="cs"/>
          <w:rtl/>
        </w:rPr>
        <w:t xml:space="preserve"> . </w:t>
      </w:r>
      <w:r w:rsidRPr="00E9147C">
        <w:rPr>
          <w:rFonts w:hint="cs"/>
          <w:rtl/>
        </w:rPr>
        <w:t xml:space="preserve"> واحد تجار</w:t>
      </w:r>
      <w:r>
        <w:rPr>
          <w:rFonts w:hint="cs"/>
          <w:rtl/>
        </w:rPr>
        <w:t>ی</w:t>
      </w:r>
      <w:r w:rsidRPr="00E9147C">
        <w:rPr>
          <w:rFonts w:hint="cs"/>
          <w:rtl/>
        </w:rPr>
        <w:t xml:space="preserve"> تک محصول</w:t>
      </w:r>
      <w:r>
        <w:rPr>
          <w:rFonts w:hint="cs"/>
          <w:rtl/>
        </w:rPr>
        <w:t>ی</w:t>
      </w:r>
    </w:p>
    <w:p w14:paraId="6EEAC86A" w14:textId="77777777" w:rsidR="00FD2959" w:rsidRDefault="00FD2959" w:rsidP="00FD2959">
      <w:pPr>
        <w:pStyle w:val="TitrzarzireAlef"/>
        <w:rPr>
          <w:rFonts w:hint="cs"/>
          <w:rtl/>
        </w:rPr>
      </w:pPr>
      <w:r>
        <w:rPr>
          <w:rFonts w:hint="cs"/>
          <w:rtl/>
        </w:rPr>
        <w:t>موضوع</w:t>
      </w:r>
    </w:p>
    <w:p w14:paraId="401776EE" w14:textId="77777777" w:rsidR="00FD2959" w:rsidRPr="00437348" w:rsidRDefault="00FD2959" w:rsidP="00C34D77">
      <w:pPr>
        <w:pStyle w:val="1LotusZirAlef"/>
        <w:jc w:val="lowKashida"/>
        <w:rPr>
          <w:rFonts w:hint="cs"/>
          <w:rtl/>
        </w:rPr>
      </w:pPr>
      <w:r w:rsidRPr="00437348">
        <w:rPr>
          <w:rFonts w:hint="cs"/>
          <w:rtl/>
        </w:rPr>
        <w:t>11 .</w:t>
      </w:r>
      <w:r w:rsidRPr="00437348">
        <w:rPr>
          <w:rtl/>
        </w:rPr>
        <w:tab/>
      </w:r>
      <w:r w:rsidRPr="00437348">
        <w:rPr>
          <w:rFonts w:hint="cs"/>
          <w:rtl/>
        </w:rPr>
        <w:t>واحد تجاری‏ ”الف“ یک‌</w:t>
      </w:r>
      <w:r w:rsidRPr="00437348">
        <w:rPr>
          <w:rFonts w:cs="Times New Roman" w:hint="cs"/>
          <w:rtl/>
        </w:rPr>
        <w:t> </w:t>
      </w:r>
      <w:r w:rsidRPr="00437348">
        <w:rPr>
          <w:rFonts w:hint="cs"/>
          <w:rtl/>
        </w:rPr>
        <w:t>نوع محصول تولید می‌کند و مالک کارخانه‌های</w:t>
      </w:r>
      <w:r w:rsidRPr="00437348">
        <w:rPr>
          <w:rFonts w:cs="Times New Roman" w:hint="cs"/>
          <w:rtl/>
        </w:rPr>
        <w:t> </w:t>
      </w:r>
      <w:r w:rsidRPr="00437348">
        <w:rPr>
          <w:rFonts w:hint="eastAsia"/>
          <w:rtl/>
        </w:rPr>
        <w:t>”</w:t>
      </w:r>
      <w:r w:rsidRPr="00437348">
        <w:rPr>
          <w:rFonts w:hint="cs"/>
          <w:rtl/>
        </w:rPr>
        <w:t>ب“،‏ ”ج“ ‏و‏</w:t>
      </w:r>
      <w:r w:rsidRPr="00437348">
        <w:rPr>
          <w:rFonts w:cs="Times New Roman" w:hint="cs"/>
          <w:rtl/>
        </w:rPr>
        <w:t> </w:t>
      </w:r>
      <w:r w:rsidRPr="00437348">
        <w:rPr>
          <w:rFonts w:hint="cs"/>
          <w:rtl/>
        </w:rPr>
        <w:t>”د“ ‏است. هرکدام از این کارخانه‌ها در یک قاره قرار دارند. تولیدات کارخانه ‏”ب“‏ در کارخانه‌های‏ ”ج“ ‏یا‏ ”د“‏، مونتا</w:t>
      </w:r>
      <w:r w:rsidRPr="00437348">
        <w:rPr>
          <w:rFonts w:hint="eastAsia"/>
          <w:rtl/>
        </w:rPr>
        <w:t>ژ</w:t>
      </w:r>
      <w:r w:rsidRPr="00437348">
        <w:rPr>
          <w:rFonts w:hint="cs"/>
          <w:rtl/>
        </w:rPr>
        <w:t xml:space="preserve"> می‌شود. مجموع ظرفیت کارخانه‌های‏ ”ج“ ‏و‏ ”د“ ‏</w:t>
      </w:r>
      <w:r w:rsidRPr="00437348">
        <w:rPr>
          <w:rFonts w:hint="eastAsia"/>
          <w:rtl/>
        </w:rPr>
        <w:t>به</w:t>
      </w:r>
      <w:r w:rsidRPr="00437348">
        <w:rPr>
          <w:rFonts w:cs="Times New Roman" w:hint="cs"/>
          <w:rtl/>
        </w:rPr>
        <w:t> </w:t>
      </w:r>
      <w:r w:rsidRPr="00437348">
        <w:rPr>
          <w:rFonts w:hint="eastAsia"/>
          <w:rtl/>
        </w:rPr>
        <w:t>طور</w:t>
      </w:r>
      <w:r w:rsidRPr="00437348">
        <w:rPr>
          <w:rFonts w:hint="cs"/>
          <w:rtl/>
        </w:rPr>
        <w:t xml:space="preserve"> کامل مورد</w:t>
      </w:r>
      <w:r w:rsidRPr="00437348">
        <w:rPr>
          <w:rFonts w:cs="Times New Roman" w:hint="cs"/>
          <w:rtl/>
        </w:rPr>
        <w:t> </w:t>
      </w:r>
      <w:r w:rsidRPr="00437348">
        <w:rPr>
          <w:rFonts w:hint="cs"/>
          <w:rtl/>
        </w:rPr>
        <w:t>استفاده قرار نمی‌گیرد. محصولات واحد تجاری</w:t>
      </w:r>
      <w:r w:rsidRPr="00437348">
        <w:rPr>
          <w:rFonts w:cs="Times New Roman" w:hint="cs"/>
          <w:rtl/>
        </w:rPr>
        <w:t> </w:t>
      </w:r>
      <w:r w:rsidRPr="00437348">
        <w:rPr>
          <w:rFonts w:hint="cs"/>
          <w:rtl/>
        </w:rPr>
        <w:t>”الف“ از</w:t>
      </w:r>
      <w:r w:rsidRPr="00437348">
        <w:rPr>
          <w:rFonts w:cs="Times New Roman" w:hint="cs"/>
          <w:rtl/>
        </w:rPr>
        <w:t> </w:t>
      </w:r>
      <w:r w:rsidRPr="00437348">
        <w:rPr>
          <w:rFonts w:hint="cs"/>
          <w:rtl/>
        </w:rPr>
        <w:t>طریق کارخانه</w:t>
      </w:r>
      <w:r w:rsidRPr="00437348">
        <w:rPr>
          <w:rFonts w:cs="Times New Roman" w:hint="cs"/>
          <w:rtl/>
        </w:rPr>
        <w:t> </w:t>
      </w:r>
      <w:r w:rsidRPr="00437348">
        <w:rPr>
          <w:rFonts w:hint="cs"/>
          <w:rtl/>
        </w:rPr>
        <w:t>”ج“</w:t>
      </w:r>
      <w:r w:rsidRPr="00437348">
        <w:rPr>
          <w:rFonts w:hint="cs"/>
          <w:highlight w:val="yellow"/>
          <w:rtl/>
        </w:rPr>
        <w:t xml:space="preserve"> </w:t>
      </w:r>
      <w:r w:rsidRPr="00437348">
        <w:rPr>
          <w:rFonts w:hint="cs"/>
          <w:rtl/>
        </w:rPr>
        <w:t>‏یا‏ ”د“ ‏به سراسر جهان فروخته می‌شود. برای مثال، اگر بتوان تولید کارخانه</w:t>
      </w:r>
      <w:r w:rsidRPr="00437348">
        <w:rPr>
          <w:rFonts w:cs="Times New Roman" w:hint="cs"/>
          <w:rtl/>
        </w:rPr>
        <w:t> </w:t>
      </w:r>
      <w:r w:rsidRPr="00437348">
        <w:rPr>
          <w:rFonts w:hint="cs"/>
          <w:rtl/>
        </w:rPr>
        <w:t>”ج“ ‏را سریعتر از کارخانه</w:t>
      </w:r>
      <w:r w:rsidRPr="00437348">
        <w:rPr>
          <w:rFonts w:cs="Times New Roman" w:hint="cs"/>
          <w:rtl/>
        </w:rPr>
        <w:t> </w:t>
      </w:r>
      <w:r w:rsidRPr="00437348">
        <w:rPr>
          <w:rFonts w:hint="cs"/>
          <w:rtl/>
        </w:rPr>
        <w:t>”د“ ‏تحویل داد، می‌توان آن را در قاره محل استقرار کارخانه</w:t>
      </w:r>
      <w:r w:rsidRPr="00437348">
        <w:rPr>
          <w:rFonts w:cs="Times New Roman" w:hint="cs"/>
          <w:rtl/>
        </w:rPr>
        <w:t> </w:t>
      </w:r>
      <w:r w:rsidRPr="00437348">
        <w:rPr>
          <w:rFonts w:hint="cs"/>
          <w:rtl/>
        </w:rPr>
        <w:t>”د“ ‏فروخت. میزان استفاده از کارخانه‌های‏</w:t>
      </w:r>
      <w:r w:rsidRPr="00437348">
        <w:rPr>
          <w:rFonts w:cs="Times New Roman" w:hint="cs"/>
          <w:rtl/>
        </w:rPr>
        <w:t> </w:t>
      </w:r>
      <w:r w:rsidRPr="00437348">
        <w:rPr>
          <w:rFonts w:hint="cs"/>
          <w:rtl/>
        </w:rPr>
        <w:t>”ج“ ‏و‏ ”د“ ‏به تخصیص فروشها‌ بین دو محل بستگی دارد.</w:t>
      </w:r>
    </w:p>
    <w:p w14:paraId="5F3A5C01" w14:textId="77777777" w:rsidR="00FD2959" w:rsidRPr="00B97E0D" w:rsidRDefault="00FD2959" w:rsidP="00B97E0D">
      <w:pPr>
        <w:pStyle w:val="1LotusZirFa4"/>
        <w:spacing w:after="0"/>
        <w:rPr>
          <w:rFonts w:hint="cs"/>
          <w:spacing w:val="-8"/>
          <w:rtl/>
        </w:rPr>
      </w:pPr>
      <w:r w:rsidRPr="00B97E0D">
        <w:rPr>
          <w:rFonts w:hint="cs"/>
          <w:spacing w:val="-8"/>
          <w:rtl/>
        </w:rPr>
        <w:lastRenderedPageBreak/>
        <w:t>در هر</w:t>
      </w:r>
      <w:r w:rsidRPr="00B97E0D">
        <w:rPr>
          <w:rFonts w:cs="Times New Roman" w:hint="cs"/>
          <w:spacing w:val="-8"/>
          <w:rtl/>
        </w:rPr>
        <w:t> </w:t>
      </w:r>
      <w:r w:rsidRPr="00B97E0D">
        <w:rPr>
          <w:rFonts w:hint="cs"/>
          <w:spacing w:val="-8"/>
          <w:rtl/>
        </w:rPr>
        <w:t xml:space="preserve">یک از حالتهای زیر، واحدهای مولد </w:t>
      </w:r>
      <w:r w:rsidRPr="00B97E0D">
        <w:rPr>
          <w:rFonts w:hint="eastAsia"/>
          <w:spacing w:val="-8"/>
          <w:rtl/>
        </w:rPr>
        <w:t>وجه</w:t>
      </w:r>
      <w:r w:rsidRPr="00B97E0D">
        <w:rPr>
          <w:rFonts w:cs="Times New Roman" w:hint="cs"/>
          <w:spacing w:val="-8"/>
          <w:rtl/>
        </w:rPr>
        <w:t> </w:t>
      </w:r>
      <w:r w:rsidRPr="00B97E0D">
        <w:rPr>
          <w:rFonts w:hint="eastAsia"/>
          <w:spacing w:val="-8"/>
          <w:rtl/>
        </w:rPr>
        <w:t>نقد</w:t>
      </w:r>
      <w:r w:rsidRPr="00B97E0D">
        <w:rPr>
          <w:rFonts w:hint="cs"/>
          <w:spacing w:val="-8"/>
          <w:rtl/>
        </w:rPr>
        <w:t xml:space="preserve"> برای کارخانه‌های</w:t>
      </w:r>
      <w:r w:rsidRPr="00B97E0D">
        <w:rPr>
          <w:rFonts w:cs="Times New Roman" w:hint="cs"/>
          <w:spacing w:val="-8"/>
          <w:rtl/>
        </w:rPr>
        <w:t> </w:t>
      </w:r>
      <w:r w:rsidRPr="00B97E0D">
        <w:rPr>
          <w:rFonts w:hint="eastAsia"/>
          <w:spacing w:val="-8"/>
          <w:rtl/>
        </w:rPr>
        <w:t>”</w:t>
      </w:r>
      <w:r w:rsidRPr="00B97E0D">
        <w:rPr>
          <w:rFonts w:hint="cs"/>
          <w:spacing w:val="-8"/>
          <w:rtl/>
        </w:rPr>
        <w:t>ب“،‏ ”ج“ ‏و‏ ”د“ ‏چیست؟</w:t>
      </w:r>
    </w:p>
    <w:p w14:paraId="5CE88082" w14:textId="77777777" w:rsidR="00FD2959" w:rsidRPr="008F26C1" w:rsidRDefault="00FD2959" w:rsidP="00B97E0D">
      <w:pPr>
        <w:pStyle w:val="HalatEAvalyeksatri"/>
        <w:spacing w:before="0" w:after="0"/>
        <w:rPr>
          <w:b w:val="0"/>
          <w:bCs/>
        </w:rPr>
      </w:pPr>
      <w:r w:rsidRPr="008F26C1">
        <w:rPr>
          <w:rStyle w:val="MatnNazaninD"/>
          <w:rFonts w:cs="B Zar" w:hint="cs"/>
          <w:sz w:val="16"/>
          <w:szCs w:val="22"/>
          <w:rtl/>
        </w:rPr>
        <w:t>حالت اول</w:t>
      </w:r>
      <w:r w:rsidRPr="008F26C1">
        <w:rPr>
          <w:rStyle w:val="MatnNazaninD"/>
          <w:rFonts w:cs="B Zar" w:hint="cs"/>
          <w:sz w:val="24"/>
          <w:szCs w:val="30"/>
          <w:rtl/>
        </w:rPr>
        <w:t xml:space="preserve"> </w:t>
      </w:r>
      <w:r w:rsidRPr="008F26C1">
        <w:rPr>
          <w:rStyle w:val="MatnNazaninD"/>
          <w:rFonts w:cs="B Zar" w:hint="cs"/>
          <w:sz w:val="16"/>
          <w:szCs w:val="22"/>
          <w:rtl/>
        </w:rPr>
        <w:t>:</w:t>
      </w:r>
      <w:r w:rsidRPr="008F26C1">
        <w:rPr>
          <w:rStyle w:val="MatnNazaninD"/>
          <w:b w:val="0"/>
          <w:bCs w:val="0"/>
        </w:rPr>
        <w:tab/>
      </w:r>
      <w:r w:rsidRPr="008F26C1">
        <w:rPr>
          <w:rFonts w:hint="cs"/>
          <w:b w:val="0"/>
          <w:bCs/>
          <w:rtl/>
        </w:rPr>
        <w:t>برا</w:t>
      </w:r>
      <w:r>
        <w:rPr>
          <w:rFonts w:hint="cs"/>
          <w:b w:val="0"/>
          <w:bCs/>
          <w:rtl/>
        </w:rPr>
        <w:t>ی</w:t>
      </w:r>
      <w:r w:rsidRPr="008F26C1">
        <w:rPr>
          <w:rFonts w:hint="cs"/>
          <w:b w:val="0"/>
          <w:bCs/>
          <w:rtl/>
        </w:rPr>
        <w:t xml:space="preserve"> محصولات </w:t>
      </w:r>
      <w:r>
        <w:rPr>
          <w:rFonts w:hint="cs"/>
          <w:b w:val="0"/>
          <w:bCs/>
          <w:rtl/>
        </w:rPr>
        <w:t>ک</w:t>
      </w:r>
      <w:r w:rsidRPr="008F26C1">
        <w:rPr>
          <w:rFonts w:hint="cs"/>
          <w:b w:val="0"/>
          <w:bCs/>
          <w:rtl/>
        </w:rPr>
        <w:t>ارخان</w:t>
      </w:r>
      <w:r>
        <w:rPr>
          <w:rFonts w:hint="cs"/>
          <w:b w:val="0"/>
          <w:bCs/>
          <w:rtl/>
        </w:rPr>
        <w:t>ه</w:t>
      </w:r>
      <w:r w:rsidRPr="001A528D">
        <w:rPr>
          <w:rFonts w:hint="cs"/>
          <w:b w:val="0"/>
          <w:bCs/>
          <w:rtl/>
        </w:rPr>
        <w:t xml:space="preserve"> ‏”ب“‏ </w:t>
      </w:r>
      <w:r w:rsidRPr="008F26C1">
        <w:rPr>
          <w:rFonts w:hint="cs"/>
          <w:b w:val="0"/>
          <w:bCs/>
          <w:rtl/>
        </w:rPr>
        <w:t xml:space="preserve">بازار </w:t>
      </w:r>
      <w:r>
        <w:rPr>
          <w:rFonts w:hint="cs"/>
          <w:b w:val="0"/>
          <w:bCs/>
          <w:rtl/>
        </w:rPr>
        <w:t>ف</w:t>
      </w:r>
      <w:r w:rsidRPr="008F26C1">
        <w:rPr>
          <w:rFonts w:hint="cs"/>
          <w:b w:val="0"/>
          <w:bCs/>
          <w:rtl/>
        </w:rPr>
        <w:t>عال</w:t>
      </w:r>
      <w:r>
        <w:rPr>
          <w:rFonts w:hint="cs"/>
          <w:b w:val="0"/>
          <w:bCs/>
          <w:rtl/>
        </w:rPr>
        <w:t>ی</w:t>
      </w:r>
      <w:r w:rsidRPr="008F26C1">
        <w:rPr>
          <w:rFonts w:hint="cs"/>
          <w:b w:val="0"/>
          <w:bCs/>
          <w:rtl/>
        </w:rPr>
        <w:t xml:space="preserve"> وجود دارد.</w:t>
      </w:r>
    </w:p>
    <w:p w14:paraId="5E96D583" w14:textId="77777777" w:rsidR="00FD2959" w:rsidRPr="008F26C1" w:rsidRDefault="00FD2959" w:rsidP="00FD2959">
      <w:pPr>
        <w:pStyle w:val="HalatEAvalyeksatri"/>
        <w:spacing w:before="0"/>
        <w:rPr>
          <w:rFonts w:hint="cs"/>
          <w:b w:val="0"/>
          <w:bCs/>
          <w:rtl/>
        </w:rPr>
      </w:pPr>
      <w:r w:rsidRPr="008F26C1">
        <w:rPr>
          <w:rStyle w:val="MatnNazaninD"/>
          <w:rFonts w:cs="B Zar" w:hint="cs"/>
          <w:sz w:val="16"/>
          <w:szCs w:val="22"/>
          <w:rtl/>
        </w:rPr>
        <w:t>حالت دوم :</w:t>
      </w:r>
      <w:r w:rsidRPr="008F26C1">
        <w:rPr>
          <w:rStyle w:val="MatnNazaninD"/>
          <w:b w:val="0"/>
          <w:bCs w:val="0"/>
        </w:rPr>
        <w:tab/>
      </w:r>
      <w:r w:rsidRPr="008F26C1">
        <w:rPr>
          <w:rFonts w:hint="cs"/>
          <w:b w:val="0"/>
          <w:bCs/>
          <w:rtl/>
        </w:rPr>
        <w:t>برا</w:t>
      </w:r>
      <w:r>
        <w:rPr>
          <w:rFonts w:hint="cs"/>
          <w:b w:val="0"/>
          <w:bCs/>
          <w:rtl/>
        </w:rPr>
        <w:t>ی</w:t>
      </w:r>
      <w:r w:rsidRPr="008F26C1">
        <w:rPr>
          <w:rFonts w:hint="cs"/>
          <w:b w:val="0"/>
          <w:bCs/>
          <w:rtl/>
        </w:rPr>
        <w:t xml:space="preserve"> محصولات </w:t>
      </w:r>
      <w:r>
        <w:rPr>
          <w:rFonts w:hint="cs"/>
          <w:b w:val="0"/>
          <w:bCs/>
          <w:rtl/>
        </w:rPr>
        <w:t>ک</w:t>
      </w:r>
      <w:r w:rsidRPr="008F26C1">
        <w:rPr>
          <w:rFonts w:hint="cs"/>
          <w:b w:val="0"/>
          <w:bCs/>
          <w:rtl/>
        </w:rPr>
        <w:t>ارخان</w:t>
      </w:r>
      <w:r>
        <w:rPr>
          <w:rFonts w:hint="cs"/>
          <w:b w:val="0"/>
          <w:bCs/>
          <w:rtl/>
        </w:rPr>
        <w:t>ه</w:t>
      </w:r>
      <w:r w:rsidRPr="001A528D">
        <w:rPr>
          <w:rFonts w:hint="cs"/>
          <w:b w:val="0"/>
          <w:bCs/>
          <w:rtl/>
        </w:rPr>
        <w:t xml:space="preserve"> ‏”ب“‏ </w:t>
      </w:r>
      <w:r w:rsidRPr="008F26C1">
        <w:rPr>
          <w:rFonts w:hint="cs"/>
          <w:b w:val="0"/>
          <w:bCs/>
          <w:rtl/>
        </w:rPr>
        <w:t xml:space="preserve">بازار </w:t>
      </w:r>
      <w:r>
        <w:rPr>
          <w:rFonts w:hint="cs"/>
          <w:b w:val="0"/>
          <w:bCs/>
          <w:rtl/>
        </w:rPr>
        <w:t>ف</w:t>
      </w:r>
      <w:r w:rsidRPr="008F26C1">
        <w:rPr>
          <w:rFonts w:hint="cs"/>
          <w:b w:val="0"/>
          <w:bCs/>
          <w:rtl/>
        </w:rPr>
        <w:t>عال</w:t>
      </w:r>
      <w:r>
        <w:rPr>
          <w:rFonts w:hint="cs"/>
          <w:b w:val="0"/>
          <w:bCs/>
          <w:rtl/>
        </w:rPr>
        <w:t>ی</w:t>
      </w:r>
      <w:r w:rsidRPr="008F26C1">
        <w:rPr>
          <w:rFonts w:hint="cs"/>
          <w:b w:val="0"/>
          <w:bCs/>
          <w:rtl/>
        </w:rPr>
        <w:t xml:space="preserve"> وجود ندارد.</w:t>
      </w:r>
    </w:p>
    <w:p w14:paraId="5B89FE12" w14:textId="77777777" w:rsidR="00FD2959" w:rsidRPr="0014457B" w:rsidRDefault="00FD2959" w:rsidP="00C34D77">
      <w:pPr>
        <w:pStyle w:val="Heading1Zar13"/>
        <w:jc w:val="lowKashida"/>
        <w:rPr>
          <w:rFonts w:hint="cs"/>
          <w:rtl/>
        </w:rPr>
      </w:pPr>
      <w:r w:rsidRPr="0014457B">
        <w:rPr>
          <w:rFonts w:hint="cs"/>
          <w:rtl/>
        </w:rPr>
        <w:t>تجز</w:t>
      </w:r>
      <w:r>
        <w:rPr>
          <w:rFonts w:hint="cs"/>
          <w:rtl/>
        </w:rPr>
        <w:t>یه</w:t>
      </w:r>
      <w:r w:rsidRPr="0014457B">
        <w:rPr>
          <w:rFonts w:hint="cs"/>
          <w:rtl/>
        </w:rPr>
        <w:t xml:space="preserve"> و تحل</w:t>
      </w:r>
      <w:r>
        <w:rPr>
          <w:rFonts w:hint="cs"/>
          <w:rtl/>
        </w:rPr>
        <w:t>ی</w:t>
      </w:r>
      <w:r w:rsidRPr="0014457B">
        <w:rPr>
          <w:rFonts w:hint="cs"/>
          <w:rtl/>
        </w:rPr>
        <w:t>ل</w:t>
      </w:r>
    </w:p>
    <w:p w14:paraId="57E4DF90" w14:textId="77777777" w:rsidR="00FD2959" w:rsidRDefault="00FD2959" w:rsidP="00C34D77">
      <w:pPr>
        <w:pStyle w:val="Heading2Zar11"/>
        <w:jc w:val="lowKashida"/>
        <w:rPr>
          <w:rFonts w:hint="cs"/>
          <w:rtl/>
        </w:rPr>
      </w:pPr>
      <w:r>
        <w:rPr>
          <w:rFonts w:hint="cs"/>
          <w:rtl/>
        </w:rPr>
        <w:t>حالت</w:t>
      </w:r>
      <w:r w:rsidRPr="0061635A">
        <w:rPr>
          <w:rFonts w:hint="cs"/>
          <w:rtl/>
        </w:rPr>
        <w:t xml:space="preserve"> اول</w:t>
      </w:r>
    </w:p>
    <w:p w14:paraId="02618E27" w14:textId="77777777" w:rsidR="00FD2959" w:rsidRPr="00C540E1" w:rsidRDefault="00FD2959" w:rsidP="00B97E0D">
      <w:pPr>
        <w:pStyle w:val="1Lotus0"/>
        <w:spacing w:after="120"/>
        <w:rPr>
          <w:rFonts w:hint="cs"/>
          <w:rtl/>
        </w:rPr>
      </w:pPr>
      <w:r>
        <w:rPr>
          <w:rFonts w:hint="cs"/>
          <w:rtl/>
        </w:rPr>
        <w:t>12 .</w:t>
      </w:r>
      <w:r>
        <w:rPr>
          <w:rtl/>
        </w:rPr>
        <w:tab/>
      </w:r>
      <w:r w:rsidRPr="00C540E1">
        <w:rPr>
          <w:rFonts w:hint="cs"/>
          <w:rtl/>
        </w:rPr>
        <w:t>ب</w:t>
      </w:r>
      <w:r>
        <w:rPr>
          <w:rFonts w:hint="cs"/>
          <w:rtl/>
        </w:rPr>
        <w:t>ه</w:t>
      </w:r>
      <w:r w:rsidRPr="00C540E1">
        <w:rPr>
          <w:rFonts w:cs="Times New Roman" w:hint="cs"/>
          <w:rtl/>
        </w:rPr>
        <w:t> </w:t>
      </w:r>
      <w:r w:rsidRPr="00C540E1">
        <w:rPr>
          <w:rFonts w:hint="cs"/>
          <w:rtl/>
        </w:rPr>
        <w:t>احتمال ز</w:t>
      </w:r>
      <w:r>
        <w:rPr>
          <w:rFonts w:hint="cs"/>
          <w:rtl/>
        </w:rPr>
        <w:t>ی</w:t>
      </w:r>
      <w:r w:rsidRPr="00C540E1">
        <w:rPr>
          <w:rFonts w:hint="cs"/>
          <w:rtl/>
        </w:rPr>
        <w:t>اد</w:t>
      </w:r>
      <w:r>
        <w:rPr>
          <w:rFonts w:hint="cs"/>
          <w:rtl/>
        </w:rPr>
        <w:t>،</w:t>
      </w:r>
      <w:r w:rsidRPr="00C540E1">
        <w:rPr>
          <w:rFonts w:hint="cs"/>
          <w:rtl/>
        </w:rPr>
        <w:t xml:space="preserve"> </w:t>
      </w:r>
      <w:r>
        <w:rPr>
          <w:rFonts w:hint="cs"/>
          <w:rtl/>
        </w:rPr>
        <w:t>ک</w:t>
      </w:r>
      <w:r w:rsidRPr="00C540E1">
        <w:rPr>
          <w:rFonts w:hint="cs"/>
          <w:rtl/>
        </w:rPr>
        <w:t>ارخان</w:t>
      </w:r>
      <w:r>
        <w:rPr>
          <w:rFonts w:hint="cs"/>
          <w:rtl/>
        </w:rPr>
        <w:t>ه</w:t>
      </w:r>
      <w:r w:rsidRPr="001A528D">
        <w:rPr>
          <w:rFonts w:hint="cs"/>
          <w:b/>
          <w:rtl/>
        </w:rPr>
        <w:t xml:space="preserve"> ‏”ب“‏ </w:t>
      </w:r>
      <w:r>
        <w:rPr>
          <w:rFonts w:hint="cs"/>
          <w:rtl/>
        </w:rPr>
        <w:t>ی</w:t>
      </w:r>
      <w:r w:rsidRPr="00C540E1">
        <w:rPr>
          <w:rFonts w:hint="cs"/>
          <w:rtl/>
        </w:rPr>
        <w:t xml:space="preserve">ک واحد مولد </w:t>
      </w:r>
      <w:r w:rsidRPr="00C540E1">
        <w:rPr>
          <w:rFonts w:hint="eastAsia"/>
          <w:rtl/>
        </w:rPr>
        <w:t>وج</w:t>
      </w:r>
      <w:r>
        <w:rPr>
          <w:rFonts w:hint="eastAsia"/>
          <w:rtl/>
        </w:rPr>
        <w:t>ه</w:t>
      </w:r>
      <w:r w:rsidRPr="00C540E1">
        <w:rPr>
          <w:rFonts w:cs="Times New Roman" w:hint="cs"/>
          <w:rtl/>
        </w:rPr>
        <w:t> </w:t>
      </w:r>
      <w:r w:rsidRPr="00C540E1">
        <w:rPr>
          <w:rFonts w:hint="eastAsia"/>
          <w:rtl/>
        </w:rPr>
        <w:t>نقد</w:t>
      </w:r>
      <w:r w:rsidRPr="00C540E1">
        <w:rPr>
          <w:rFonts w:hint="cs"/>
          <w:rtl/>
        </w:rPr>
        <w:t xml:space="preserve"> جداگان</w:t>
      </w:r>
      <w:r>
        <w:rPr>
          <w:rFonts w:hint="cs"/>
          <w:rtl/>
        </w:rPr>
        <w:t>ه</w:t>
      </w:r>
      <w:r w:rsidRPr="00C540E1">
        <w:rPr>
          <w:rFonts w:hint="cs"/>
          <w:rtl/>
        </w:rPr>
        <w:t xml:space="preserve"> است، ز</w:t>
      </w:r>
      <w:r>
        <w:rPr>
          <w:rFonts w:hint="cs"/>
          <w:rtl/>
        </w:rPr>
        <w:t>ی</w:t>
      </w:r>
      <w:r w:rsidRPr="00C540E1">
        <w:rPr>
          <w:rFonts w:hint="cs"/>
          <w:rtl/>
        </w:rPr>
        <w:t xml:space="preserve">را بازار </w:t>
      </w:r>
      <w:r>
        <w:rPr>
          <w:rFonts w:hint="cs"/>
          <w:rtl/>
        </w:rPr>
        <w:t>ف</w:t>
      </w:r>
      <w:r w:rsidRPr="00C540E1">
        <w:rPr>
          <w:rFonts w:hint="cs"/>
          <w:rtl/>
        </w:rPr>
        <w:t>عال</w:t>
      </w:r>
      <w:r>
        <w:rPr>
          <w:rFonts w:hint="cs"/>
          <w:rtl/>
        </w:rPr>
        <w:t>ی</w:t>
      </w:r>
      <w:r w:rsidRPr="00C540E1">
        <w:rPr>
          <w:rFonts w:hint="cs"/>
          <w:rtl/>
        </w:rPr>
        <w:t xml:space="preserve"> برا</w:t>
      </w:r>
      <w:r>
        <w:rPr>
          <w:rFonts w:hint="cs"/>
          <w:rtl/>
        </w:rPr>
        <w:t>ی</w:t>
      </w:r>
      <w:r w:rsidRPr="00C540E1">
        <w:rPr>
          <w:rFonts w:hint="cs"/>
          <w:rtl/>
        </w:rPr>
        <w:t xml:space="preserve"> محصولات آن وجود دارد.</w:t>
      </w:r>
    </w:p>
    <w:p w14:paraId="739724CA" w14:textId="77777777" w:rsidR="00FD2959" w:rsidRPr="00FD44CE" w:rsidRDefault="00FD2959" w:rsidP="00B97E0D">
      <w:pPr>
        <w:pStyle w:val="1Lotus0"/>
        <w:spacing w:after="120"/>
        <w:rPr>
          <w:rFonts w:hint="cs"/>
          <w:rtl/>
        </w:rPr>
      </w:pPr>
      <w:r>
        <w:rPr>
          <w:rFonts w:hint="cs"/>
          <w:rtl/>
        </w:rPr>
        <w:t>13 .</w:t>
      </w:r>
      <w:r w:rsidRPr="00DB4383">
        <w:rPr>
          <w:rtl/>
        </w:rPr>
        <w:tab/>
      </w:r>
      <w:r w:rsidRPr="00FD44CE">
        <w:rPr>
          <w:rFonts w:hint="cs"/>
          <w:rtl/>
        </w:rPr>
        <w:t>اگرچه بازار فعالی برای محصولات مونتا</w:t>
      </w:r>
      <w:r w:rsidRPr="00FD44CE">
        <w:rPr>
          <w:rFonts w:hint="eastAsia"/>
          <w:rtl/>
        </w:rPr>
        <w:t>ژ</w:t>
      </w:r>
      <w:r w:rsidRPr="00FD44CE">
        <w:rPr>
          <w:rFonts w:hint="cs"/>
          <w:rtl/>
        </w:rPr>
        <w:t xml:space="preserve"> شده توسط کارخانه‌های</w:t>
      </w:r>
      <w:r w:rsidRPr="00FD44CE">
        <w:rPr>
          <w:rFonts w:hint="eastAsia"/>
          <w:rtl/>
        </w:rPr>
        <w:t> </w:t>
      </w:r>
      <w:r w:rsidRPr="00FD44CE">
        <w:rPr>
          <w:rFonts w:hint="cs"/>
          <w:rtl/>
        </w:rPr>
        <w:t>”ج“ ‏و‏ ”د“ ‏وجود دارد، لیکن جریانهای نقدی ورودی کارخانه‌های</w:t>
      </w:r>
      <w:r w:rsidRPr="00FD44CE">
        <w:rPr>
          <w:rFonts w:hint="eastAsia"/>
          <w:rtl/>
        </w:rPr>
        <w:t> </w:t>
      </w:r>
      <w:r w:rsidRPr="00FD44CE">
        <w:rPr>
          <w:rFonts w:hint="cs"/>
          <w:rtl/>
        </w:rPr>
        <w:t>”ج“ ‏و‏ ”د“ ‏به تخصیص تولید در دو محل بستگی دارد. بعید است که بتوان جریانهای نقدی ورودی آتی را برای کارخانه‌های‏</w:t>
      </w:r>
      <w:r w:rsidRPr="00FD44CE">
        <w:rPr>
          <w:rFonts w:hint="eastAsia"/>
          <w:rtl/>
        </w:rPr>
        <w:t> </w:t>
      </w:r>
      <w:r w:rsidRPr="00FD44CE">
        <w:rPr>
          <w:rFonts w:hint="cs"/>
          <w:rtl/>
        </w:rPr>
        <w:t>”ج“ ‏و‏ ”د“ ‏به ‌صورت جداگانه تعیین نمود. بنابراین، به احتمال زیاد کارخانه‌های‏</w:t>
      </w:r>
      <w:r w:rsidRPr="00FD44CE">
        <w:rPr>
          <w:rFonts w:hint="eastAsia"/>
          <w:rtl/>
        </w:rPr>
        <w:t> </w:t>
      </w:r>
      <w:r w:rsidRPr="00FD44CE">
        <w:rPr>
          <w:rFonts w:hint="cs"/>
          <w:rtl/>
        </w:rPr>
        <w:t>”ج“ ‏و‏ ”د“ ‏</w:t>
      </w:r>
      <w:r w:rsidRPr="00FD44CE">
        <w:rPr>
          <w:rFonts w:hint="eastAsia"/>
          <w:rtl/>
        </w:rPr>
        <w:t>با</w:t>
      </w:r>
      <w:r w:rsidRPr="00FD44CE">
        <w:rPr>
          <w:rFonts w:hint="cs"/>
          <w:rtl/>
        </w:rPr>
        <w:t> </w:t>
      </w:r>
      <w:r w:rsidRPr="00FD44CE">
        <w:rPr>
          <w:rFonts w:hint="eastAsia"/>
          <w:rtl/>
        </w:rPr>
        <w:t>هم</w:t>
      </w:r>
      <w:r w:rsidRPr="00FD44CE">
        <w:rPr>
          <w:rFonts w:hint="cs"/>
          <w:rtl/>
        </w:rPr>
        <w:t xml:space="preserve">، کوچکترین گروه داراییهای قابل تشخیص است که جریانهای نقدی ورودی که </w:t>
      </w:r>
      <w:r w:rsidRPr="00FD44CE">
        <w:rPr>
          <w:rFonts w:hint="eastAsia"/>
          <w:rtl/>
        </w:rPr>
        <w:t>تا</w:t>
      </w:r>
      <w:r w:rsidRPr="00FD44CE">
        <w:rPr>
          <w:rFonts w:hint="cs"/>
          <w:rtl/>
        </w:rPr>
        <w:t> </w:t>
      </w:r>
      <w:r w:rsidRPr="00FD44CE">
        <w:rPr>
          <w:rFonts w:hint="eastAsia"/>
          <w:rtl/>
        </w:rPr>
        <w:t>حد</w:t>
      </w:r>
      <w:r w:rsidRPr="00FD44CE">
        <w:rPr>
          <w:rFonts w:hint="cs"/>
          <w:rtl/>
        </w:rPr>
        <w:t xml:space="preserve"> زیادی مستقل است، ایجاد می‌کند.</w:t>
      </w:r>
    </w:p>
    <w:p w14:paraId="086B4330" w14:textId="77777777" w:rsidR="00FD2959" w:rsidRPr="00AA3850" w:rsidRDefault="00FD2959" w:rsidP="00FD2959">
      <w:pPr>
        <w:pStyle w:val="1Lotus0"/>
        <w:rPr>
          <w:rFonts w:hint="cs"/>
          <w:spacing w:val="-4"/>
          <w:rtl/>
        </w:rPr>
      </w:pPr>
      <w:r>
        <w:rPr>
          <w:rFonts w:hint="cs"/>
          <w:rtl/>
        </w:rPr>
        <w:t>14 .</w:t>
      </w:r>
      <w:r>
        <w:rPr>
          <w:rtl/>
        </w:rPr>
        <w:tab/>
      </w:r>
      <w:r w:rsidRPr="00AA3850">
        <w:rPr>
          <w:rFonts w:hint="cs"/>
          <w:spacing w:val="-4"/>
          <w:rtl/>
        </w:rPr>
        <w:t>برای تعیین ارزش اقتصادی کارخانه‌ ‏”ب“‏ و کارخانه‌های‏ ”ج“ ‏و‏ ”د“ ‏باهم، واحد تجاری</w:t>
      </w:r>
      <w:r w:rsidRPr="00AA3850">
        <w:rPr>
          <w:rFonts w:hint="eastAsia"/>
          <w:spacing w:val="-4"/>
          <w:rtl/>
        </w:rPr>
        <w:t>‏</w:t>
      </w:r>
      <w:r w:rsidRPr="00AA3850">
        <w:rPr>
          <w:rFonts w:hint="cs"/>
          <w:spacing w:val="-4"/>
          <w:rtl/>
        </w:rPr>
        <w:t> </w:t>
      </w:r>
      <w:r w:rsidRPr="00AA3850">
        <w:rPr>
          <w:rFonts w:hint="eastAsia"/>
          <w:spacing w:val="-4"/>
          <w:rtl/>
        </w:rPr>
        <w:t xml:space="preserve">”الف“ </w:t>
      </w:r>
      <w:r w:rsidRPr="00AA3850">
        <w:rPr>
          <w:rFonts w:hint="cs"/>
          <w:spacing w:val="-4"/>
          <w:rtl/>
        </w:rPr>
        <w:t xml:space="preserve">بودجه‌ها و یا </w:t>
      </w:r>
      <w:r w:rsidRPr="00AA3850">
        <w:rPr>
          <w:rFonts w:hint="eastAsia"/>
          <w:spacing w:val="-4"/>
          <w:rtl/>
        </w:rPr>
        <w:t>پیش‌بینی</w:t>
      </w:r>
      <w:r w:rsidRPr="00AA3850">
        <w:rPr>
          <w:rFonts w:hint="cs"/>
          <w:spacing w:val="-4"/>
          <w:rtl/>
        </w:rPr>
        <w:t>‌های مالی را به‌گونه‌ای تعدیل می‌کند که منعکس‌کننده بهترین برآورد از قیمتهای آتی مبتنی‌ بر معاملات حقیقی در مورد محصولات کارخانه</w:t>
      </w:r>
      <w:r w:rsidRPr="00AA3850">
        <w:rPr>
          <w:rFonts w:hint="eastAsia"/>
          <w:spacing w:val="-4"/>
          <w:rtl/>
        </w:rPr>
        <w:t> </w:t>
      </w:r>
      <w:r w:rsidRPr="00AA3850">
        <w:rPr>
          <w:rFonts w:hint="cs"/>
          <w:spacing w:val="-4"/>
          <w:rtl/>
        </w:rPr>
        <w:t>‏”ب“‏ باشد (بند</w:t>
      </w:r>
      <w:r>
        <w:rPr>
          <w:rFonts w:cs="Times New Roman" w:hint="eastAsia"/>
          <w:spacing w:val="-4"/>
          <w:rtl/>
        </w:rPr>
        <w:t> </w:t>
      </w:r>
      <w:r w:rsidRPr="00AA3850">
        <w:rPr>
          <w:rFonts w:hint="cs"/>
          <w:spacing w:val="-4"/>
          <w:rtl/>
        </w:rPr>
        <w:t xml:space="preserve">66 استاندارد </w:t>
      </w:r>
      <w:r w:rsidRPr="00AA3850">
        <w:rPr>
          <w:rFonts w:hint="eastAsia"/>
          <w:spacing w:val="-4"/>
          <w:rtl/>
        </w:rPr>
        <w:t>حسابداری</w:t>
      </w:r>
      <w:r w:rsidRPr="00AA3850">
        <w:rPr>
          <w:rFonts w:hint="cs"/>
          <w:spacing w:val="-4"/>
          <w:rtl/>
        </w:rPr>
        <w:t xml:space="preserve"> شماره 32 را ملاحظه نمایید).</w:t>
      </w:r>
    </w:p>
    <w:p w14:paraId="15FD3EEA" w14:textId="77777777" w:rsidR="00FD2959" w:rsidRPr="006A47EA" w:rsidRDefault="00FD2959" w:rsidP="00C34D77">
      <w:pPr>
        <w:pStyle w:val="Heading2Zar11"/>
        <w:keepNext w:val="0"/>
        <w:jc w:val="lowKashida"/>
        <w:rPr>
          <w:rFonts w:hint="cs"/>
          <w:rtl/>
        </w:rPr>
      </w:pPr>
      <w:r>
        <w:rPr>
          <w:rFonts w:hint="cs"/>
          <w:rtl/>
        </w:rPr>
        <w:t>حالت</w:t>
      </w:r>
      <w:r w:rsidRPr="006A47EA">
        <w:rPr>
          <w:rFonts w:hint="cs"/>
          <w:rtl/>
        </w:rPr>
        <w:t xml:space="preserve"> دوم</w:t>
      </w:r>
    </w:p>
    <w:p w14:paraId="2F634C82" w14:textId="77777777" w:rsidR="00FD2959" w:rsidRPr="00AA6C86" w:rsidRDefault="00FD2959" w:rsidP="00C34D77">
      <w:pPr>
        <w:pStyle w:val="1LotusZirAlef"/>
        <w:jc w:val="lowKashida"/>
        <w:rPr>
          <w:rFonts w:hint="cs"/>
          <w:rtl/>
        </w:rPr>
      </w:pPr>
      <w:r w:rsidRPr="00AA6C86">
        <w:rPr>
          <w:rFonts w:hint="cs"/>
          <w:rtl/>
        </w:rPr>
        <w:t>15 .</w:t>
      </w:r>
      <w:r w:rsidRPr="00AA6C86">
        <w:rPr>
          <w:rtl/>
        </w:rPr>
        <w:tab/>
      </w:r>
      <w:r w:rsidRPr="00AA6C86">
        <w:rPr>
          <w:rFonts w:hint="cs"/>
          <w:rtl/>
        </w:rPr>
        <w:t>به</w:t>
      </w:r>
      <w:r w:rsidRPr="00AA6C86">
        <w:rPr>
          <w:rFonts w:cs="Times New Roman" w:hint="cs"/>
          <w:rtl/>
        </w:rPr>
        <w:t> </w:t>
      </w:r>
      <w:r w:rsidRPr="00AA6C86">
        <w:rPr>
          <w:rFonts w:hint="cs"/>
          <w:rtl/>
        </w:rPr>
        <w:t xml:space="preserve">احتمال زیاد، مبلغ بازیافتنی هر کارخانه‌ را نمی‌توان </w:t>
      </w:r>
      <w:r w:rsidRPr="00AA6C86">
        <w:rPr>
          <w:rFonts w:hint="eastAsia"/>
          <w:rtl/>
        </w:rPr>
        <w:t>به</w:t>
      </w:r>
      <w:r w:rsidRPr="00AA6C86">
        <w:rPr>
          <w:rFonts w:cs="Times New Roman" w:hint="cs"/>
          <w:rtl/>
        </w:rPr>
        <w:t> </w:t>
      </w:r>
      <w:r w:rsidRPr="00AA6C86">
        <w:rPr>
          <w:rFonts w:hint="eastAsia"/>
          <w:rtl/>
        </w:rPr>
        <w:t>طور</w:t>
      </w:r>
      <w:r w:rsidRPr="00AA6C86">
        <w:rPr>
          <w:rFonts w:hint="cs"/>
          <w:rtl/>
        </w:rPr>
        <w:t xml:space="preserve"> مستقل برآورد کرد، زیرا:</w:t>
      </w:r>
    </w:p>
    <w:p w14:paraId="0F7AE53B" w14:textId="77777777" w:rsidR="00FD2959" w:rsidRPr="00B97E0D" w:rsidRDefault="00FD2959" w:rsidP="00B97E0D">
      <w:pPr>
        <w:pStyle w:val="1LotusAlef3"/>
        <w:spacing w:after="60"/>
        <w:rPr>
          <w:rFonts w:hint="cs"/>
          <w:spacing w:val="-8"/>
          <w:rtl/>
        </w:rPr>
      </w:pPr>
      <w:r w:rsidRPr="00B97E0D">
        <w:rPr>
          <w:rFonts w:hint="cs"/>
          <w:spacing w:val="-8"/>
          <w:rtl/>
        </w:rPr>
        <w:t>الف.</w:t>
      </w:r>
      <w:r w:rsidRPr="00B97E0D">
        <w:rPr>
          <w:rFonts w:hint="cs"/>
          <w:spacing w:val="-8"/>
          <w:rtl/>
        </w:rPr>
        <w:tab/>
        <w:t>بازار فعالی برای محصولات کارخانه</w:t>
      </w:r>
      <w:r w:rsidRPr="00B97E0D">
        <w:rPr>
          <w:rFonts w:hint="eastAsia"/>
          <w:spacing w:val="-8"/>
          <w:rtl/>
        </w:rPr>
        <w:t> </w:t>
      </w:r>
      <w:r w:rsidRPr="00B97E0D">
        <w:rPr>
          <w:rFonts w:hint="cs"/>
          <w:spacing w:val="-8"/>
          <w:rtl/>
        </w:rPr>
        <w:t>‏”ب“‏ وجود ندارد. بنابراین، جریانهای نقدی ورودی کارخانه</w:t>
      </w:r>
      <w:r w:rsidRPr="00B97E0D">
        <w:rPr>
          <w:rFonts w:hint="eastAsia"/>
          <w:spacing w:val="-8"/>
          <w:rtl/>
        </w:rPr>
        <w:t> </w:t>
      </w:r>
      <w:r w:rsidRPr="00B97E0D">
        <w:rPr>
          <w:rFonts w:hint="cs"/>
          <w:spacing w:val="-8"/>
          <w:rtl/>
        </w:rPr>
        <w:t xml:space="preserve">‏”ب“‏ </w:t>
      </w:r>
      <w:r w:rsidRPr="00B97E0D">
        <w:rPr>
          <w:rFonts w:hint="eastAsia"/>
          <w:spacing w:val="-8"/>
          <w:rtl/>
        </w:rPr>
        <w:t>به</w:t>
      </w:r>
      <w:r w:rsidRPr="00B97E0D">
        <w:rPr>
          <w:rFonts w:hint="cs"/>
          <w:spacing w:val="-8"/>
          <w:rtl/>
        </w:rPr>
        <w:t> </w:t>
      </w:r>
      <w:r w:rsidRPr="00B97E0D">
        <w:rPr>
          <w:rFonts w:hint="eastAsia"/>
          <w:spacing w:val="-8"/>
          <w:rtl/>
        </w:rPr>
        <w:t>فروش</w:t>
      </w:r>
      <w:r w:rsidRPr="00B97E0D">
        <w:rPr>
          <w:rFonts w:hint="cs"/>
          <w:spacing w:val="-8"/>
          <w:rtl/>
        </w:rPr>
        <w:t xml:space="preserve"> محصول نهایی توسط کارخانه‌های</w:t>
      </w:r>
      <w:r w:rsidRPr="00B97E0D">
        <w:rPr>
          <w:rFonts w:hint="eastAsia"/>
          <w:spacing w:val="-8"/>
          <w:rtl/>
        </w:rPr>
        <w:t> </w:t>
      </w:r>
      <w:r w:rsidRPr="00B97E0D">
        <w:rPr>
          <w:rFonts w:hint="cs"/>
          <w:spacing w:val="-8"/>
          <w:rtl/>
        </w:rPr>
        <w:t>”ج“ ‏و‏ ”د“ ‏بستگی دارد.</w:t>
      </w:r>
    </w:p>
    <w:p w14:paraId="78B8BF47" w14:textId="77777777" w:rsidR="00FD2959" w:rsidRDefault="00FD2959" w:rsidP="00FD2959">
      <w:pPr>
        <w:pStyle w:val="1LotusAlef3"/>
        <w:spacing w:after="60"/>
        <w:rPr>
          <w:rFonts w:hint="cs"/>
          <w:rtl/>
        </w:rPr>
      </w:pPr>
      <w:r>
        <w:rPr>
          <w:rFonts w:hint="cs"/>
          <w:rtl/>
        </w:rPr>
        <w:t>ب</w:t>
      </w:r>
      <w:r>
        <w:rPr>
          <w:rtl/>
        </w:rPr>
        <w:tab/>
      </w:r>
      <w:r>
        <w:rPr>
          <w:rFonts w:hint="cs"/>
          <w:rtl/>
        </w:rPr>
        <w:t>.</w:t>
      </w:r>
      <w:r>
        <w:rPr>
          <w:rFonts w:hint="cs"/>
          <w:rtl/>
        </w:rPr>
        <w:tab/>
      </w:r>
      <w:r w:rsidRPr="00691624">
        <w:rPr>
          <w:rFonts w:hint="cs"/>
          <w:rtl/>
        </w:rPr>
        <w:t>اگرچ</w:t>
      </w:r>
      <w:r>
        <w:rPr>
          <w:rFonts w:hint="cs"/>
          <w:rtl/>
        </w:rPr>
        <w:t>ه</w:t>
      </w:r>
      <w:r w:rsidRPr="00691624">
        <w:rPr>
          <w:rFonts w:hint="cs"/>
          <w:rtl/>
        </w:rPr>
        <w:t xml:space="preserve"> بازار </w:t>
      </w:r>
      <w:r>
        <w:rPr>
          <w:rFonts w:hint="cs"/>
          <w:rtl/>
        </w:rPr>
        <w:t>ف</w:t>
      </w:r>
      <w:r w:rsidRPr="00691624">
        <w:rPr>
          <w:rFonts w:hint="cs"/>
          <w:rtl/>
        </w:rPr>
        <w:t>عال</w:t>
      </w:r>
      <w:r>
        <w:rPr>
          <w:rFonts w:hint="cs"/>
          <w:rtl/>
        </w:rPr>
        <w:t>ی</w:t>
      </w:r>
      <w:r w:rsidRPr="00691624">
        <w:rPr>
          <w:rFonts w:hint="cs"/>
          <w:rtl/>
        </w:rPr>
        <w:t xml:space="preserve"> برا</w:t>
      </w:r>
      <w:r>
        <w:rPr>
          <w:rFonts w:hint="cs"/>
          <w:rtl/>
        </w:rPr>
        <w:t>ی</w:t>
      </w:r>
      <w:r w:rsidRPr="00691624">
        <w:rPr>
          <w:rFonts w:hint="cs"/>
          <w:rtl/>
        </w:rPr>
        <w:t xml:space="preserve"> محصولات مونتا</w:t>
      </w:r>
      <w:r w:rsidRPr="00691624">
        <w:rPr>
          <w:rFonts w:hint="eastAsia"/>
          <w:rtl/>
        </w:rPr>
        <w:t>ژ</w:t>
      </w:r>
      <w:r w:rsidRPr="00691624">
        <w:rPr>
          <w:rFonts w:hint="cs"/>
          <w:rtl/>
        </w:rPr>
        <w:t xml:space="preserve"> شد</w:t>
      </w:r>
      <w:r>
        <w:rPr>
          <w:rFonts w:hint="cs"/>
          <w:rtl/>
        </w:rPr>
        <w:t>ه</w:t>
      </w:r>
      <w:r w:rsidRPr="00691624">
        <w:rPr>
          <w:rFonts w:hint="cs"/>
          <w:rtl/>
        </w:rPr>
        <w:t xml:space="preserve"> توس</w:t>
      </w:r>
      <w:r>
        <w:rPr>
          <w:rFonts w:hint="cs"/>
          <w:rtl/>
        </w:rPr>
        <w:t>ط</w:t>
      </w:r>
      <w:r w:rsidRPr="00691624">
        <w:rPr>
          <w:rFonts w:hint="cs"/>
          <w:rtl/>
        </w:rPr>
        <w:t xml:space="preserve"> </w:t>
      </w:r>
      <w:r>
        <w:rPr>
          <w:rFonts w:hint="cs"/>
          <w:rtl/>
        </w:rPr>
        <w:t>ک</w:t>
      </w:r>
      <w:r w:rsidRPr="00691624">
        <w:rPr>
          <w:rFonts w:hint="cs"/>
          <w:rtl/>
        </w:rPr>
        <w:t>ارخان</w:t>
      </w:r>
      <w:r>
        <w:rPr>
          <w:rFonts w:hint="cs"/>
          <w:rtl/>
        </w:rPr>
        <w:t>ه</w:t>
      </w:r>
      <w:r w:rsidRPr="00691624">
        <w:rPr>
          <w:rFonts w:hint="cs"/>
          <w:rtl/>
        </w:rPr>
        <w:t>‌</w:t>
      </w:r>
      <w:r>
        <w:rPr>
          <w:rFonts w:hint="cs"/>
          <w:rtl/>
        </w:rPr>
        <w:t>ه</w:t>
      </w:r>
      <w:r w:rsidRPr="00691624">
        <w:rPr>
          <w:rFonts w:hint="cs"/>
          <w:rtl/>
        </w:rPr>
        <w:t>ا</w:t>
      </w:r>
      <w:r>
        <w:rPr>
          <w:rFonts w:hint="cs"/>
          <w:rtl/>
        </w:rPr>
        <w:t>ی</w:t>
      </w:r>
      <w:r w:rsidRPr="00AA3850">
        <w:rPr>
          <w:rFonts w:hint="eastAsia"/>
          <w:rtl/>
        </w:rPr>
        <w:t> </w:t>
      </w:r>
      <w:r w:rsidRPr="00AA3850">
        <w:rPr>
          <w:rFonts w:hint="cs"/>
          <w:rtl/>
        </w:rPr>
        <w:t>”ج“ ‏</w:t>
      </w:r>
      <w:r w:rsidRPr="00691624">
        <w:rPr>
          <w:rFonts w:hint="cs"/>
          <w:rtl/>
        </w:rPr>
        <w:t>و</w:t>
      </w:r>
      <w:r w:rsidRPr="00AA3850">
        <w:rPr>
          <w:rFonts w:hint="cs"/>
          <w:rtl/>
        </w:rPr>
        <w:t>‏ ”د“</w:t>
      </w:r>
      <w:r w:rsidRPr="00E475CA">
        <w:rPr>
          <w:rFonts w:hint="cs"/>
          <w:rtl/>
        </w:rPr>
        <w:t xml:space="preserve"> ‏</w:t>
      </w:r>
      <w:r w:rsidRPr="0096381B">
        <w:rPr>
          <w:rFonts w:hint="cs"/>
          <w:spacing w:val="-4"/>
          <w:rtl/>
        </w:rPr>
        <w:t>وجود دارد، لیکن جریانهای نقدی ورودی کارخانه‌های‏</w:t>
      </w:r>
      <w:r w:rsidRPr="0096381B">
        <w:rPr>
          <w:rFonts w:hint="eastAsia"/>
          <w:spacing w:val="-4"/>
          <w:rtl/>
        </w:rPr>
        <w:t> </w:t>
      </w:r>
      <w:r w:rsidRPr="0096381B">
        <w:rPr>
          <w:rFonts w:hint="cs"/>
          <w:spacing w:val="-4"/>
          <w:rtl/>
        </w:rPr>
        <w:t>”ج“ ‏و‏ ”د“ ‏به تخصیص تولید</w:t>
      </w:r>
      <w:r w:rsidRPr="00691624">
        <w:rPr>
          <w:rFonts w:hint="cs"/>
          <w:rtl/>
        </w:rPr>
        <w:t xml:space="preserve"> </w:t>
      </w:r>
      <w:r>
        <w:rPr>
          <w:rFonts w:hint="cs"/>
          <w:rtl/>
        </w:rPr>
        <w:lastRenderedPageBreak/>
        <w:t xml:space="preserve">به </w:t>
      </w:r>
      <w:r w:rsidRPr="00691624">
        <w:rPr>
          <w:rFonts w:hint="cs"/>
          <w:rtl/>
        </w:rPr>
        <w:t>آن</w:t>
      </w:r>
      <w:r>
        <w:rPr>
          <w:rFonts w:hint="cs"/>
          <w:rtl/>
        </w:rPr>
        <w:t>ه</w:t>
      </w:r>
      <w:r w:rsidRPr="00691624">
        <w:rPr>
          <w:rFonts w:hint="cs"/>
          <w:rtl/>
        </w:rPr>
        <w:t>ا بستگ</w:t>
      </w:r>
      <w:r>
        <w:rPr>
          <w:rFonts w:hint="cs"/>
          <w:rtl/>
        </w:rPr>
        <w:t>ی</w:t>
      </w:r>
      <w:r w:rsidRPr="00691624">
        <w:rPr>
          <w:rFonts w:hint="cs"/>
          <w:rtl/>
        </w:rPr>
        <w:t xml:space="preserve"> دارد. بع</w:t>
      </w:r>
      <w:r>
        <w:rPr>
          <w:rFonts w:hint="cs"/>
          <w:rtl/>
        </w:rPr>
        <w:t>ی</w:t>
      </w:r>
      <w:r w:rsidRPr="00691624">
        <w:rPr>
          <w:rFonts w:hint="cs"/>
          <w:rtl/>
        </w:rPr>
        <w:t>د است ک</w:t>
      </w:r>
      <w:r>
        <w:rPr>
          <w:rFonts w:hint="cs"/>
          <w:rtl/>
        </w:rPr>
        <w:t>ه</w:t>
      </w:r>
      <w:r w:rsidRPr="00691624">
        <w:rPr>
          <w:rFonts w:hint="cs"/>
          <w:rtl/>
        </w:rPr>
        <w:t xml:space="preserve"> جر</w:t>
      </w:r>
      <w:r>
        <w:rPr>
          <w:rFonts w:hint="cs"/>
          <w:rtl/>
        </w:rPr>
        <w:t>ی</w:t>
      </w:r>
      <w:r w:rsidRPr="00691624">
        <w:rPr>
          <w:rFonts w:hint="cs"/>
          <w:rtl/>
        </w:rPr>
        <w:t>ان</w:t>
      </w:r>
      <w:r>
        <w:rPr>
          <w:rFonts w:hint="cs"/>
          <w:rtl/>
        </w:rPr>
        <w:t>ه</w:t>
      </w:r>
      <w:r w:rsidRPr="00691624">
        <w:rPr>
          <w:rFonts w:hint="cs"/>
          <w:rtl/>
        </w:rPr>
        <w:t>ا</w:t>
      </w:r>
      <w:r>
        <w:rPr>
          <w:rFonts w:hint="cs"/>
          <w:rtl/>
        </w:rPr>
        <w:t>ی</w:t>
      </w:r>
      <w:r w:rsidRPr="00691624">
        <w:rPr>
          <w:rFonts w:hint="cs"/>
          <w:rtl/>
        </w:rPr>
        <w:t xml:space="preserve"> نقد</w:t>
      </w:r>
      <w:r>
        <w:rPr>
          <w:rFonts w:hint="cs"/>
          <w:rtl/>
        </w:rPr>
        <w:t>ی</w:t>
      </w:r>
      <w:r w:rsidRPr="00691624">
        <w:rPr>
          <w:rFonts w:hint="cs"/>
          <w:rtl/>
        </w:rPr>
        <w:t xml:space="preserve"> ورود</w:t>
      </w:r>
      <w:r>
        <w:rPr>
          <w:rFonts w:hint="cs"/>
          <w:rtl/>
        </w:rPr>
        <w:t>ی</w:t>
      </w:r>
      <w:r w:rsidRPr="00691624">
        <w:rPr>
          <w:rFonts w:hint="cs"/>
          <w:rtl/>
        </w:rPr>
        <w:t xml:space="preserve"> آت</w:t>
      </w:r>
      <w:r>
        <w:rPr>
          <w:rFonts w:hint="cs"/>
          <w:rtl/>
        </w:rPr>
        <w:t>ی</w:t>
      </w:r>
      <w:r w:rsidRPr="00691624">
        <w:rPr>
          <w:rFonts w:hint="cs"/>
          <w:rtl/>
        </w:rPr>
        <w:t xml:space="preserve"> </w:t>
      </w:r>
      <w:r>
        <w:rPr>
          <w:rFonts w:hint="cs"/>
          <w:rtl/>
        </w:rPr>
        <w:t>ک</w:t>
      </w:r>
      <w:r w:rsidRPr="00691624">
        <w:rPr>
          <w:rFonts w:hint="cs"/>
          <w:rtl/>
        </w:rPr>
        <w:t>ارخان</w:t>
      </w:r>
      <w:r>
        <w:rPr>
          <w:rFonts w:hint="cs"/>
          <w:rtl/>
        </w:rPr>
        <w:t>ه</w:t>
      </w:r>
      <w:r w:rsidRPr="00691624">
        <w:rPr>
          <w:rFonts w:hint="cs"/>
          <w:rtl/>
        </w:rPr>
        <w:t>‌</w:t>
      </w:r>
      <w:r>
        <w:rPr>
          <w:rFonts w:hint="cs"/>
          <w:rtl/>
        </w:rPr>
        <w:t>ه</w:t>
      </w:r>
      <w:r w:rsidRPr="00691624">
        <w:rPr>
          <w:rFonts w:hint="cs"/>
          <w:rtl/>
        </w:rPr>
        <w:t>ا</w:t>
      </w:r>
      <w:r>
        <w:rPr>
          <w:rFonts w:hint="cs"/>
          <w:rtl/>
        </w:rPr>
        <w:t>ی</w:t>
      </w:r>
      <w:r w:rsidRPr="00AA3850">
        <w:rPr>
          <w:rFonts w:hint="cs"/>
          <w:rtl/>
        </w:rPr>
        <w:t>‏</w:t>
      </w:r>
      <w:r w:rsidRPr="00E475CA">
        <w:rPr>
          <w:rFonts w:hint="eastAsia"/>
          <w:rtl/>
        </w:rPr>
        <w:t> </w:t>
      </w:r>
      <w:r w:rsidRPr="00AA3850">
        <w:rPr>
          <w:rFonts w:hint="cs"/>
          <w:rtl/>
        </w:rPr>
        <w:t>”ج“ ‏</w:t>
      </w:r>
      <w:r w:rsidRPr="00691624">
        <w:rPr>
          <w:rFonts w:hint="cs"/>
          <w:rtl/>
        </w:rPr>
        <w:t>و</w:t>
      </w:r>
      <w:r w:rsidRPr="00AA3850">
        <w:rPr>
          <w:rFonts w:hint="cs"/>
          <w:rtl/>
        </w:rPr>
        <w:t>‏ ”د“ ‏</w:t>
      </w:r>
      <w:r w:rsidRPr="00691624">
        <w:rPr>
          <w:rFonts w:hint="cs"/>
          <w:rtl/>
        </w:rPr>
        <w:t>را بتوان ب</w:t>
      </w:r>
      <w:r>
        <w:rPr>
          <w:rFonts w:hint="cs"/>
          <w:rtl/>
        </w:rPr>
        <w:t>ه</w:t>
      </w:r>
      <w:r w:rsidRPr="00AA3850">
        <w:rPr>
          <w:rFonts w:hint="cs"/>
          <w:rtl/>
        </w:rPr>
        <w:t> </w:t>
      </w:r>
      <w:r w:rsidRPr="00691624">
        <w:rPr>
          <w:rFonts w:hint="cs"/>
          <w:rtl/>
        </w:rPr>
        <w:t>صورت جداگان</w:t>
      </w:r>
      <w:r>
        <w:rPr>
          <w:rFonts w:hint="cs"/>
          <w:rtl/>
        </w:rPr>
        <w:t>ه</w:t>
      </w:r>
      <w:r w:rsidRPr="00691624">
        <w:rPr>
          <w:rFonts w:hint="cs"/>
          <w:rtl/>
        </w:rPr>
        <w:t xml:space="preserve"> تع</w:t>
      </w:r>
      <w:r>
        <w:rPr>
          <w:rFonts w:hint="cs"/>
          <w:rtl/>
        </w:rPr>
        <w:t>یی</w:t>
      </w:r>
      <w:r w:rsidRPr="00691624">
        <w:rPr>
          <w:rFonts w:hint="cs"/>
          <w:rtl/>
        </w:rPr>
        <w:t>ن نمود.</w:t>
      </w:r>
    </w:p>
    <w:p w14:paraId="628F057F" w14:textId="77777777" w:rsidR="00FD2959" w:rsidRPr="00691624" w:rsidRDefault="00FD2959" w:rsidP="00B97E0D">
      <w:pPr>
        <w:pStyle w:val="1Lotus0"/>
        <w:spacing w:after="120"/>
        <w:rPr>
          <w:rFonts w:hint="cs"/>
          <w:rtl/>
        </w:rPr>
      </w:pPr>
      <w:r>
        <w:rPr>
          <w:rFonts w:hint="cs"/>
          <w:rtl/>
        </w:rPr>
        <w:t>16 .</w:t>
      </w:r>
      <w:r>
        <w:rPr>
          <w:rtl/>
        </w:rPr>
        <w:tab/>
      </w:r>
      <w:r w:rsidRPr="00691624">
        <w:rPr>
          <w:rFonts w:hint="cs"/>
          <w:rtl/>
        </w:rPr>
        <w:t>درنت</w:t>
      </w:r>
      <w:r>
        <w:rPr>
          <w:rFonts w:hint="cs"/>
          <w:rtl/>
        </w:rPr>
        <w:t>ی</w:t>
      </w:r>
      <w:r w:rsidRPr="00691624">
        <w:rPr>
          <w:rFonts w:hint="cs"/>
          <w:rtl/>
        </w:rPr>
        <w:t>ج</w:t>
      </w:r>
      <w:r>
        <w:rPr>
          <w:rFonts w:hint="cs"/>
          <w:rtl/>
        </w:rPr>
        <w:t>ه</w:t>
      </w:r>
      <w:r w:rsidRPr="00691624">
        <w:rPr>
          <w:rFonts w:hint="cs"/>
          <w:rtl/>
        </w:rPr>
        <w:t>، ب</w:t>
      </w:r>
      <w:r>
        <w:rPr>
          <w:rFonts w:hint="cs"/>
          <w:rtl/>
        </w:rPr>
        <w:t>ه</w:t>
      </w:r>
      <w:r w:rsidRPr="00691624">
        <w:rPr>
          <w:rFonts w:cs="Times New Roman" w:hint="cs"/>
          <w:rtl/>
        </w:rPr>
        <w:t> </w:t>
      </w:r>
      <w:r w:rsidRPr="00691624">
        <w:rPr>
          <w:rFonts w:hint="cs"/>
          <w:rtl/>
        </w:rPr>
        <w:t>احتمال ز</w:t>
      </w:r>
      <w:r>
        <w:rPr>
          <w:rFonts w:hint="cs"/>
          <w:rtl/>
        </w:rPr>
        <w:t>ی</w:t>
      </w:r>
      <w:r w:rsidRPr="00691624">
        <w:rPr>
          <w:rFonts w:hint="cs"/>
          <w:rtl/>
        </w:rPr>
        <w:t>اد</w:t>
      </w:r>
      <w:r>
        <w:rPr>
          <w:rFonts w:hint="cs"/>
          <w:rtl/>
        </w:rPr>
        <w:t>،</w:t>
      </w:r>
      <w:r w:rsidRPr="00691624">
        <w:rPr>
          <w:rFonts w:hint="cs"/>
          <w:rtl/>
        </w:rPr>
        <w:t xml:space="preserve"> </w:t>
      </w:r>
      <w:r>
        <w:rPr>
          <w:rFonts w:hint="cs"/>
          <w:rtl/>
        </w:rPr>
        <w:t>ک</w:t>
      </w:r>
      <w:r w:rsidRPr="00691624">
        <w:rPr>
          <w:rFonts w:hint="cs"/>
          <w:rtl/>
        </w:rPr>
        <w:t>ارخان</w:t>
      </w:r>
      <w:r>
        <w:rPr>
          <w:rFonts w:hint="cs"/>
          <w:rtl/>
        </w:rPr>
        <w:t>ه</w:t>
      </w:r>
      <w:r w:rsidRPr="00691624">
        <w:rPr>
          <w:rFonts w:hint="cs"/>
          <w:rtl/>
        </w:rPr>
        <w:t>‌</w:t>
      </w:r>
      <w:r>
        <w:rPr>
          <w:rFonts w:hint="cs"/>
          <w:rtl/>
        </w:rPr>
        <w:t>ه</w:t>
      </w:r>
      <w:r w:rsidRPr="00691624">
        <w:rPr>
          <w:rFonts w:hint="cs"/>
          <w:rtl/>
        </w:rPr>
        <w:t>ا</w:t>
      </w:r>
      <w:r>
        <w:rPr>
          <w:rFonts w:hint="cs"/>
          <w:rtl/>
        </w:rPr>
        <w:t>ی</w:t>
      </w:r>
      <w:r w:rsidRPr="00AA3850">
        <w:rPr>
          <w:rFonts w:hint="eastAsia"/>
          <w:rtl/>
        </w:rPr>
        <w:t> ”</w:t>
      </w:r>
      <w:r w:rsidRPr="00AA3850">
        <w:rPr>
          <w:rFonts w:hint="cs"/>
          <w:rtl/>
        </w:rPr>
        <w:t>ب“</w:t>
      </w:r>
      <w:r w:rsidRPr="00691624">
        <w:rPr>
          <w:rFonts w:hint="cs"/>
          <w:rtl/>
        </w:rPr>
        <w:t>،</w:t>
      </w:r>
      <w:r w:rsidRPr="00AA3850">
        <w:rPr>
          <w:rFonts w:hint="cs"/>
          <w:rtl/>
        </w:rPr>
        <w:t>‏ ”ج“ ‏</w:t>
      </w:r>
      <w:r w:rsidRPr="00691624">
        <w:rPr>
          <w:rFonts w:hint="cs"/>
          <w:rtl/>
        </w:rPr>
        <w:t>و</w:t>
      </w:r>
      <w:r w:rsidRPr="00AA3850">
        <w:rPr>
          <w:rFonts w:hint="cs"/>
          <w:rtl/>
        </w:rPr>
        <w:t>‏ ”د“ ‏</w:t>
      </w:r>
      <w:r w:rsidRPr="00691624">
        <w:rPr>
          <w:rFonts w:hint="cs"/>
          <w:rtl/>
        </w:rPr>
        <w:t>با</w:t>
      </w:r>
      <w:r w:rsidRPr="00691624">
        <w:rPr>
          <w:rFonts w:cs="Times New Roman" w:hint="cs"/>
          <w:rtl/>
        </w:rPr>
        <w:t> </w:t>
      </w:r>
      <w:r>
        <w:rPr>
          <w:rFonts w:hint="cs"/>
          <w:rtl/>
        </w:rPr>
        <w:t>ه</w:t>
      </w:r>
      <w:r w:rsidRPr="00691624">
        <w:rPr>
          <w:rFonts w:hint="cs"/>
          <w:rtl/>
        </w:rPr>
        <w:t>م (</w:t>
      </w:r>
      <w:r>
        <w:rPr>
          <w:rFonts w:hint="cs"/>
          <w:rtl/>
        </w:rPr>
        <w:t>ی</w:t>
      </w:r>
      <w:r w:rsidRPr="00691624">
        <w:rPr>
          <w:rFonts w:hint="cs"/>
          <w:rtl/>
        </w:rPr>
        <w:t>عن</w:t>
      </w:r>
      <w:r>
        <w:rPr>
          <w:rFonts w:hint="cs"/>
          <w:rtl/>
        </w:rPr>
        <w:t>ی</w:t>
      </w:r>
      <w:r w:rsidRPr="00691624">
        <w:rPr>
          <w:rFonts w:hint="cs"/>
          <w:rtl/>
        </w:rPr>
        <w:t xml:space="preserve"> </w:t>
      </w:r>
      <w:r>
        <w:rPr>
          <w:rFonts w:hint="cs"/>
          <w:rtl/>
        </w:rPr>
        <w:t>واحد تجاری</w:t>
      </w:r>
      <w:r>
        <w:rPr>
          <w:rFonts w:cs="Times New Roman" w:hint="eastAsia"/>
          <w:rtl/>
        </w:rPr>
        <w:t> </w:t>
      </w:r>
      <w:r w:rsidRPr="001A528D">
        <w:rPr>
          <w:rFonts w:hint="eastAsia"/>
          <w:spacing w:val="-2"/>
          <w:rtl/>
        </w:rPr>
        <w:t>”</w:t>
      </w:r>
      <w:r w:rsidRPr="001A528D">
        <w:rPr>
          <w:rFonts w:hint="cs"/>
          <w:spacing w:val="-2"/>
          <w:rtl/>
        </w:rPr>
        <w:t>الف</w:t>
      </w:r>
      <w:r w:rsidRPr="001A528D">
        <w:rPr>
          <w:rFonts w:hint="eastAsia"/>
          <w:spacing w:val="-2"/>
          <w:rtl/>
        </w:rPr>
        <w:t>“</w:t>
      </w:r>
      <w:r>
        <w:rPr>
          <w:rFonts w:hint="cs"/>
          <w:rtl/>
        </w:rPr>
        <w:t>)،</w:t>
      </w:r>
      <w:r w:rsidRPr="00691624">
        <w:rPr>
          <w:rFonts w:hint="cs"/>
          <w:rtl/>
        </w:rPr>
        <w:t xml:space="preserve"> </w:t>
      </w:r>
      <w:r>
        <w:rPr>
          <w:rFonts w:hint="cs"/>
          <w:rtl/>
        </w:rPr>
        <w:t>ک</w:t>
      </w:r>
      <w:r w:rsidRPr="00691624">
        <w:rPr>
          <w:rFonts w:hint="cs"/>
          <w:rtl/>
        </w:rPr>
        <w:t>وچ</w:t>
      </w:r>
      <w:r>
        <w:rPr>
          <w:rFonts w:hint="cs"/>
          <w:rtl/>
        </w:rPr>
        <w:t>ک</w:t>
      </w:r>
      <w:r w:rsidRPr="00691624">
        <w:rPr>
          <w:rFonts w:hint="cs"/>
          <w:rtl/>
        </w:rPr>
        <w:t>تر</w:t>
      </w:r>
      <w:r>
        <w:rPr>
          <w:rFonts w:hint="cs"/>
          <w:rtl/>
        </w:rPr>
        <w:t>ی</w:t>
      </w:r>
      <w:r w:rsidRPr="00691624">
        <w:rPr>
          <w:rFonts w:hint="cs"/>
          <w:rtl/>
        </w:rPr>
        <w:t>ن گرو</w:t>
      </w:r>
      <w:r>
        <w:rPr>
          <w:rFonts w:hint="cs"/>
          <w:rtl/>
        </w:rPr>
        <w:t>ه</w:t>
      </w:r>
      <w:r w:rsidRPr="00691624">
        <w:rPr>
          <w:rFonts w:hint="cs"/>
          <w:rtl/>
        </w:rPr>
        <w:t xml:space="preserve"> دارا</w:t>
      </w:r>
      <w:r>
        <w:rPr>
          <w:rFonts w:hint="cs"/>
          <w:rtl/>
        </w:rPr>
        <w:t>ییه</w:t>
      </w:r>
      <w:r w:rsidRPr="00691624">
        <w:rPr>
          <w:rFonts w:hint="cs"/>
          <w:rtl/>
        </w:rPr>
        <w:t>ا</w:t>
      </w:r>
      <w:r>
        <w:rPr>
          <w:rFonts w:hint="cs"/>
          <w:rtl/>
        </w:rPr>
        <w:t>ی</w:t>
      </w:r>
      <w:r w:rsidRPr="00691624">
        <w:rPr>
          <w:rFonts w:hint="cs"/>
          <w:rtl/>
        </w:rPr>
        <w:t xml:space="preserve"> قابل تشخ</w:t>
      </w:r>
      <w:r>
        <w:rPr>
          <w:rFonts w:hint="cs"/>
          <w:rtl/>
        </w:rPr>
        <w:t>ی</w:t>
      </w:r>
      <w:r w:rsidRPr="00691624">
        <w:rPr>
          <w:rFonts w:hint="cs"/>
          <w:rtl/>
        </w:rPr>
        <w:t xml:space="preserve">ص </w:t>
      </w:r>
      <w:r>
        <w:rPr>
          <w:rFonts w:hint="cs"/>
          <w:rtl/>
        </w:rPr>
        <w:t>است</w:t>
      </w:r>
      <w:r w:rsidRPr="00691624">
        <w:rPr>
          <w:rFonts w:hint="cs"/>
          <w:rtl/>
        </w:rPr>
        <w:t xml:space="preserve"> </w:t>
      </w:r>
      <w:r>
        <w:rPr>
          <w:rFonts w:hint="cs"/>
          <w:rtl/>
        </w:rPr>
        <w:t>که</w:t>
      </w:r>
      <w:r w:rsidRPr="00691624">
        <w:rPr>
          <w:rFonts w:hint="cs"/>
          <w:rtl/>
        </w:rPr>
        <w:t xml:space="preserve"> جر</w:t>
      </w:r>
      <w:r>
        <w:rPr>
          <w:rFonts w:hint="cs"/>
          <w:rtl/>
        </w:rPr>
        <w:t>ی</w:t>
      </w:r>
      <w:r w:rsidRPr="00691624">
        <w:rPr>
          <w:rFonts w:hint="cs"/>
          <w:rtl/>
        </w:rPr>
        <w:t>ان</w:t>
      </w:r>
      <w:r>
        <w:rPr>
          <w:rFonts w:hint="cs"/>
          <w:rtl/>
        </w:rPr>
        <w:t>ه</w:t>
      </w:r>
      <w:r w:rsidRPr="00691624">
        <w:rPr>
          <w:rFonts w:hint="cs"/>
          <w:rtl/>
        </w:rPr>
        <w:t>ا</w:t>
      </w:r>
      <w:r>
        <w:rPr>
          <w:rFonts w:hint="cs"/>
          <w:rtl/>
        </w:rPr>
        <w:t>ی</w:t>
      </w:r>
      <w:r w:rsidRPr="00691624">
        <w:rPr>
          <w:rFonts w:hint="cs"/>
          <w:rtl/>
        </w:rPr>
        <w:t xml:space="preserve"> نقد</w:t>
      </w:r>
      <w:r>
        <w:rPr>
          <w:rFonts w:hint="cs"/>
          <w:rtl/>
        </w:rPr>
        <w:t>ی</w:t>
      </w:r>
      <w:r w:rsidRPr="00691624">
        <w:rPr>
          <w:rFonts w:hint="cs"/>
          <w:rtl/>
        </w:rPr>
        <w:t xml:space="preserve"> ورود</w:t>
      </w:r>
      <w:r>
        <w:rPr>
          <w:rFonts w:hint="cs"/>
          <w:rtl/>
        </w:rPr>
        <w:t>ی</w:t>
      </w:r>
      <w:r w:rsidRPr="00691624">
        <w:rPr>
          <w:rFonts w:hint="cs"/>
          <w:rtl/>
        </w:rPr>
        <w:t xml:space="preserve"> </w:t>
      </w:r>
      <w:r>
        <w:rPr>
          <w:rFonts w:hint="cs"/>
          <w:rtl/>
        </w:rPr>
        <w:t>که</w:t>
      </w:r>
      <w:r w:rsidRPr="00691624">
        <w:rPr>
          <w:rFonts w:hint="cs"/>
          <w:rtl/>
        </w:rPr>
        <w:t xml:space="preserve"> تا</w:t>
      </w:r>
      <w:r w:rsidRPr="00691624">
        <w:rPr>
          <w:rFonts w:cs="Times New Roman" w:hint="cs"/>
          <w:rtl/>
        </w:rPr>
        <w:t> </w:t>
      </w:r>
      <w:r w:rsidRPr="00691624">
        <w:rPr>
          <w:rFonts w:hint="cs"/>
          <w:rtl/>
        </w:rPr>
        <w:t>حد ز</w:t>
      </w:r>
      <w:r>
        <w:rPr>
          <w:rFonts w:hint="cs"/>
          <w:rtl/>
        </w:rPr>
        <w:t>ی</w:t>
      </w:r>
      <w:r w:rsidRPr="00691624">
        <w:rPr>
          <w:rFonts w:hint="cs"/>
          <w:rtl/>
        </w:rPr>
        <w:t>اد</w:t>
      </w:r>
      <w:r>
        <w:rPr>
          <w:rFonts w:hint="cs"/>
          <w:rtl/>
        </w:rPr>
        <w:t>ی</w:t>
      </w:r>
      <w:r w:rsidRPr="00691624">
        <w:rPr>
          <w:rFonts w:hint="cs"/>
          <w:rtl/>
        </w:rPr>
        <w:t xml:space="preserve"> مستقل است، ا</w:t>
      </w:r>
      <w:r>
        <w:rPr>
          <w:rFonts w:hint="cs"/>
          <w:rtl/>
        </w:rPr>
        <w:t>ی</w:t>
      </w:r>
      <w:r w:rsidRPr="00691624">
        <w:rPr>
          <w:rFonts w:hint="cs"/>
          <w:rtl/>
        </w:rPr>
        <w:t>جاد م</w:t>
      </w:r>
      <w:r>
        <w:rPr>
          <w:rFonts w:hint="cs"/>
          <w:rtl/>
        </w:rPr>
        <w:t>ی</w:t>
      </w:r>
      <w:r w:rsidRPr="00691624">
        <w:rPr>
          <w:rFonts w:hint="cs"/>
          <w:rtl/>
        </w:rPr>
        <w:t>‌</w:t>
      </w:r>
      <w:r>
        <w:rPr>
          <w:rFonts w:hint="cs"/>
          <w:rtl/>
        </w:rPr>
        <w:t>ک</w:t>
      </w:r>
      <w:r w:rsidRPr="00691624">
        <w:rPr>
          <w:rFonts w:hint="cs"/>
          <w:rtl/>
        </w:rPr>
        <w:t>ند.</w:t>
      </w:r>
    </w:p>
    <w:p w14:paraId="23D2B8F9" w14:textId="77777777" w:rsidR="00FD2959" w:rsidRPr="007165F7" w:rsidRDefault="00FD2959" w:rsidP="00B97E0D">
      <w:pPr>
        <w:pStyle w:val="AlefTitrTraffic11"/>
        <w:spacing w:before="0"/>
        <w:rPr>
          <w:rFonts w:hint="cs"/>
          <w:rtl/>
        </w:rPr>
      </w:pPr>
      <w:r w:rsidRPr="007165F7">
        <w:rPr>
          <w:rFonts w:hint="cs"/>
          <w:rtl/>
        </w:rPr>
        <w:t xml:space="preserve">د  </w:t>
      </w:r>
      <w:r>
        <w:rPr>
          <w:rFonts w:hint="cs"/>
          <w:rtl/>
        </w:rPr>
        <w:t>.</w:t>
      </w:r>
      <w:r w:rsidRPr="007165F7">
        <w:rPr>
          <w:rFonts w:hint="cs"/>
          <w:rtl/>
        </w:rPr>
        <w:t xml:space="preserve">  عناو</w:t>
      </w:r>
      <w:r>
        <w:rPr>
          <w:rFonts w:hint="cs"/>
          <w:rtl/>
        </w:rPr>
        <w:t>ی</w:t>
      </w:r>
      <w:r w:rsidRPr="007165F7">
        <w:rPr>
          <w:rFonts w:hint="cs"/>
          <w:rtl/>
        </w:rPr>
        <w:t>ن مجلات</w:t>
      </w:r>
    </w:p>
    <w:p w14:paraId="660EE825" w14:textId="77777777" w:rsidR="00FD2959" w:rsidRDefault="00FD2959" w:rsidP="00FD2959">
      <w:pPr>
        <w:pStyle w:val="TitrzarzireAlef"/>
        <w:rPr>
          <w:rFonts w:hint="cs"/>
          <w:rtl/>
        </w:rPr>
      </w:pPr>
      <w:r>
        <w:rPr>
          <w:rFonts w:hint="cs"/>
          <w:rtl/>
        </w:rPr>
        <w:t>موضوع</w:t>
      </w:r>
    </w:p>
    <w:p w14:paraId="64ECBC6A" w14:textId="77777777" w:rsidR="00FD2959" w:rsidRPr="00B97E0D" w:rsidRDefault="00FD2959" w:rsidP="00C34D77">
      <w:pPr>
        <w:pStyle w:val="1LotusZirAlef"/>
        <w:spacing w:after="0"/>
        <w:jc w:val="lowKashida"/>
        <w:rPr>
          <w:rFonts w:hint="cs"/>
          <w:spacing w:val="-8"/>
          <w:rtl/>
        </w:rPr>
      </w:pPr>
      <w:r w:rsidRPr="00B97E0D">
        <w:rPr>
          <w:rFonts w:hint="cs"/>
          <w:spacing w:val="-8"/>
          <w:rtl/>
        </w:rPr>
        <w:t>17 .</w:t>
      </w:r>
      <w:r w:rsidRPr="00B97E0D">
        <w:rPr>
          <w:spacing w:val="-8"/>
          <w:rtl/>
        </w:rPr>
        <w:tab/>
      </w:r>
      <w:r w:rsidRPr="00B97E0D">
        <w:rPr>
          <w:rFonts w:hint="cs"/>
          <w:spacing w:val="-8"/>
          <w:rtl/>
        </w:rPr>
        <w:t>یک ناشر مالک 150 عنوان مجله است که 70 مورد آن خریداری شده و 80 مورد دیگر را خود ایجاد کرده است. بهای پرداختی برای عناوین مجلات خریداری شده به</w:t>
      </w:r>
      <w:r w:rsidRPr="00B97E0D">
        <w:rPr>
          <w:rFonts w:cs="Times New Roman" w:hint="cs"/>
          <w:spacing w:val="-8"/>
          <w:rtl/>
        </w:rPr>
        <w:t> </w:t>
      </w:r>
      <w:r w:rsidRPr="00B97E0D">
        <w:rPr>
          <w:rFonts w:hint="cs"/>
          <w:spacing w:val="-8"/>
          <w:rtl/>
        </w:rPr>
        <w:t>عنوان دارایی نامشهود شناسایی می‌شود. مخارج تهیه و انتشار مجلات و نگهداشت عناوین فعلی هنگام وقوع به</w:t>
      </w:r>
      <w:r w:rsidRPr="00B97E0D">
        <w:rPr>
          <w:rFonts w:cs="Times New Roman" w:hint="cs"/>
          <w:spacing w:val="-8"/>
          <w:rtl/>
        </w:rPr>
        <w:t> </w:t>
      </w:r>
      <w:r w:rsidRPr="00B97E0D">
        <w:rPr>
          <w:rFonts w:hint="cs"/>
          <w:spacing w:val="-8"/>
          <w:rtl/>
        </w:rPr>
        <w:t>عنوان هزینه شناسایی می‌شود. جریانهای نقدی ورودی ناشی از فروش مستقیم و تبلیغات، برای هر</w:t>
      </w:r>
      <w:r w:rsidRPr="00B97E0D">
        <w:rPr>
          <w:rFonts w:cs="Times New Roman" w:hint="cs"/>
          <w:spacing w:val="-8"/>
          <w:sz w:val="10"/>
          <w:szCs w:val="16"/>
          <w:rtl/>
        </w:rPr>
        <w:t> </w:t>
      </w:r>
      <w:r w:rsidRPr="00B97E0D">
        <w:rPr>
          <w:rFonts w:hint="cs"/>
          <w:spacing w:val="-8"/>
          <w:rtl/>
        </w:rPr>
        <w:t xml:space="preserve">عنوان مجله قابل شناسایی است. عناوین توسط بخشهای مشتریان مدیریت می‌گردد. میزان درآمد تبلیغات برای هر عنوان مجله به تنوع عناوین موجود در بخش مشتری که عنوان مجله مزبور به آن مربوط می‌شود، بستگی دارد. سیاست مدیریت بر این است که عناوین قدیمی را </w:t>
      </w:r>
      <w:r w:rsidRPr="00B97E0D">
        <w:rPr>
          <w:rFonts w:hint="eastAsia"/>
          <w:spacing w:val="-8"/>
          <w:rtl/>
        </w:rPr>
        <w:t>قبل</w:t>
      </w:r>
      <w:r w:rsidRPr="00B97E0D">
        <w:rPr>
          <w:rFonts w:cs="Times New Roman" w:hint="cs"/>
          <w:spacing w:val="-8"/>
          <w:rtl/>
        </w:rPr>
        <w:t> </w:t>
      </w:r>
      <w:r w:rsidRPr="00B97E0D">
        <w:rPr>
          <w:rFonts w:hint="eastAsia"/>
          <w:spacing w:val="-8"/>
          <w:rtl/>
        </w:rPr>
        <w:t>از</w:t>
      </w:r>
      <w:r w:rsidRPr="00B97E0D">
        <w:rPr>
          <w:rFonts w:hint="cs"/>
          <w:spacing w:val="-8"/>
          <w:rtl/>
        </w:rPr>
        <w:t xml:space="preserve"> پایان عمر مفید آنها کنار بگذارد و بلافاصله آن را با</w:t>
      </w:r>
      <w:r w:rsidRPr="00B97E0D">
        <w:rPr>
          <w:rFonts w:cs="Times New Roman" w:hint="cs"/>
          <w:spacing w:val="-8"/>
          <w:rtl/>
        </w:rPr>
        <w:t> </w:t>
      </w:r>
      <w:r w:rsidRPr="00B97E0D">
        <w:rPr>
          <w:rFonts w:hint="cs"/>
          <w:spacing w:val="-8"/>
          <w:rtl/>
        </w:rPr>
        <w:t>عناوین جدید برای همان بخش از مشتریان، جایگزین نماید.</w:t>
      </w:r>
    </w:p>
    <w:p w14:paraId="69051AB4" w14:textId="77777777" w:rsidR="00FD2959" w:rsidRDefault="00FD2959" w:rsidP="00FD2959">
      <w:pPr>
        <w:pStyle w:val="1lotusZir2"/>
        <w:spacing w:before="0"/>
        <w:rPr>
          <w:rFonts w:hint="cs"/>
          <w:rtl/>
        </w:rPr>
      </w:pPr>
      <w:r>
        <w:rPr>
          <w:rFonts w:hint="cs"/>
          <w:rtl/>
        </w:rPr>
        <w:t xml:space="preserve">واحد مولد </w:t>
      </w:r>
      <w:r>
        <w:rPr>
          <w:rFonts w:hint="eastAsia"/>
          <w:rtl/>
        </w:rPr>
        <w:t>وجه</w:t>
      </w:r>
      <w:r>
        <w:rPr>
          <w:rFonts w:cs="Times New Roman" w:hint="cs"/>
          <w:rtl/>
        </w:rPr>
        <w:t> </w:t>
      </w:r>
      <w:r>
        <w:rPr>
          <w:rFonts w:hint="eastAsia"/>
          <w:rtl/>
        </w:rPr>
        <w:t>نقد</w:t>
      </w:r>
      <w:r>
        <w:rPr>
          <w:rFonts w:hint="cs"/>
          <w:rtl/>
        </w:rPr>
        <w:t xml:space="preserve"> یک عنوان مجله منفرد، چیست؟</w:t>
      </w:r>
    </w:p>
    <w:p w14:paraId="03DE5053" w14:textId="77777777" w:rsidR="00FD2959" w:rsidRPr="00E77EE4" w:rsidRDefault="00FD2959" w:rsidP="00C34D77">
      <w:pPr>
        <w:pStyle w:val="Heading2Zar11"/>
        <w:jc w:val="lowKashida"/>
        <w:rPr>
          <w:rFonts w:hint="cs"/>
          <w:rtl/>
        </w:rPr>
      </w:pPr>
      <w:r w:rsidRPr="00E77EE4">
        <w:rPr>
          <w:rFonts w:hint="cs"/>
          <w:rtl/>
        </w:rPr>
        <w:t>تجز</w:t>
      </w:r>
      <w:r>
        <w:rPr>
          <w:rFonts w:hint="cs"/>
          <w:rtl/>
        </w:rPr>
        <w:t>یه</w:t>
      </w:r>
      <w:r w:rsidRPr="00E77EE4">
        <w:rPr>
          <w:rFonts w:hint="cs"/>
          <w:rtl/>
        </w:rPr>
        <w:t xml:space="preserve"> و تحل</w:t>
      </w:r>
      <w:r>
        <w:rPr>
          <w:rFonts w:hint="cs"/>
          <w:rtl/>
        </w:rPr>
        <w:t>ی</w:t>
      </w:r>
      <w:r w:rsidRPr="00E77EE4">
        <w:rPr>
          <w:rFonts w:hint="cs"/>
          <w:rtl/>
        </w:rPr>
        <w:t>ل</w:t>
      </w:r>
    </w:p>
    <w:p w14:paraId="02BC26F8" w14:textId="77777777" w:rsidR="00FD2959" w:rsidRPr="0096381B" w:rsidRDefault="00FD2959" w:rsidP="00B97E0D">
      <w:pPr>
        <w:pStyle w:val="1Lotus0"/>
        <w:spacing w:after="120"/>
        <w:rPr>
          <w:rFonts w:hint="cs"/>
          <w:rtl/>
        </w:rPr>
      </w:pPr>
      <w:r w:rsidRPr="00B93BF9">
        <w:rPr>
          <w:rFonts w:hint="cs"/>
          <w:rtl/>
        </w:rPr>
        <w:t>18 .</w:t>
      </w:r>
      <w:r w:rsidRPr="00B93BF9">
        <w:rPr>
          <w:rtl/>
        </w:rPr>
        <w:tab/>
      </w:r>
      <w:r w:rsidRPr="0096381B">
        <w:rPr>
          <w:rFonts w:hint="cs"/>
          <w:spacing w:val="-2"/>
          <w:rtl/>
        </w:rPr>
        <w:t>به</w:t>
      </w:r>
      <w:r w:rsidRPr="0096381B">
        <w:rPr>
          <w:rFonts w:cs="Times New Roman" w:hint="cs"/>
          <w:spacing w:val="-2"/>
          <w:rtl/>
        </w:rPr>
        <w:t> </w:t>
      </w:r>
      <w:r w:rsidRPr="0096381B">
        <w:rPr>
          <w:rFonts w:hint="cs"/>
          <w:spacing w:val="-2"/>
          <w:rtl/>
        </w:rPr>
        <w:t>احتمال زیاد، مبلغ بازیافتنی یک مجله منفرد را می‌توان برآورد کرد. حتی اگر سطح درآمد</w:t>
      </w:r>
      <w:r w:rsidRPr="0096381B">
        <w:rPr>
          <w:rFonts w:hint="cs"/>
          <w:rtl/>
        </w:rPr>
        <w:t xml:space="preserve"> تبلیغات یک عنوان مجله </w:t>
      </w:r>
      <w:r w:rsidRPr="0096381B">
        <w:rPr>
          <w:rFonts w:hint="eastAsia"/>
          <w:rtl/>
        </w:rPr>
        <w:t>تا</w:t>
      </w:r>
      <w:r w:rsidRPr="0096381B">
        <w:rPr>
          <w:rFonts w:cs="Times New Roman" w:hint="cs"/>
          <w:rtl/>
        </w:rPr>
        <w:t> </w:t>
      </w:r>
      <w:r w:rsidRPr="0096381B">
        <w:rPr>
          <w:rFonts w:hint="eastAsia"/>
          <w:rtl/>
        </w:rPr>
        <w:t>حد</w:t>
      </w:r>
      <w:r w:rsidRPr="0096381B">
        <w:rPr>
          <w:rFonts w:hint="cs"/>
          <w:rtl/>
        </w:rPr>
        <w:t xml:space="preserve"> معینی از سایر عناوین موجود برای همان بخش</w:t>
      </w:r>
      <w:r w:rsidRPr="0096381B">
        <w:rPr>
          <w:rFonts w:hint="eastAsia"/>
          <w:rtl/>
        </w:rPr>
        <w:t> </w:t>
      </w:r>
      <w:r w:rsidRPr="0096381B">
        <w:rPr>
          <w:rFonts w:hint="cs"/>
          <w:rtl/>
        </w:rPr>
        <w:t>از مشتریان تأثیر بپذیرد، جریانهای نقدی ورودی ناشی از فروش‌های مستقیم و تبلیغات، برای هر</w:t>
      </w:r>
      <w:r w:rsidRPr="0096381B">
        <w:rPr>
          <w:rFonts w:cs="Times New Roman" w:hint="cs"/>
          <w:sz w:val="10"/>
          <w:szCs w:val="16"/>
          <w:rtl/>
        </w:rPr>
        <w:t> </w:t>
      </w:r>
      <w:r w:rsidRPr="0096381B">
        <w:rPr>
          <w:rFonts w:hint="cs"/>
          <w:rtl/>
        </w:rPr>
        <w:t>عنوان مجله قابل شناسایی است. به</w:t>
      </w:r>
      <w:r w:rsidRPr="0096381B">
        <w:rPr>
          <w:rFonts w:cs="Times New Roman" w:hint="cs"/>
          <w:rtl/>
        </w:rPr>
        <w:t> </w:t>
      </w:r>
      <w:r w:rsidRPr="0096381B">
        <w:rPr>
          <w:rFonts w:hint="cs"/>
          <w:rtl/>
        </w:rPr>
        <w:t>علاوه، اگرچه عناوین مجلات توسط بخشهای مشتریان مدیریت می‌شود، لیکن تصمیمات مربوط به کنارگذاری عناوین مجلات، برای تک‌تک مجلات به</w:t>
      </w:r>
      <w:r w:rsidRPr="0096381B">
        <w:rPr>
          <w:rFonts w:cs="Times New Roman" w:hint="cs"/>
          <w:rtl/>
        </w:rPr>
        <w:t> </w:t>
      </w:r>
      <w:r w:rsidRPr="0096381B">
        <w:rPr>
          <w:rFonts w:hint="cs"/>
          <w:rtl/>
        </w:rPr>
        <w:t>صورت جداگانه گرفته می‌شود.</w:t>
      </w:r>
    </w:p>
    <w:p w14:paraId="072FAF05" w14:textId="77777777" w:rsidR="00FD2959" w:rsidRPr="00B97E0D" w:rsidRDefault="00FD2959" w:rsidP="00B97E0D">
      <w:pPr>
        <w:pStyle w:val="1Lotus0"/>
        <w:spacing w:after="120"/>
        <w:rPr>
          <w:rFonts w:hint="cs"/>
          <w:rtl/>
        </w:rPr>
      </w:pPr>
      <w:r w:rsidRPr="00B97E0D">
        <w:rPr>
          <w:rFonts w:hint="cs"/>
          <w:rtl/>
        </w:rPr>
        <w:lastRenderedPageBreak/>
        <w:t>19 .</w:t>
      </w:r>
      <w:r w:rsidRPr="00B97E0D">
        <w:rPr>
          <w:rtl/>
        </w:rPr>
        <w:tab/>
      </w:r>
      <w:r w:rsidRPr="00B97E0D">
        <w:rPr>
          <w:rFonts w:hint="cs"/>
          <w:rtl/>
        </w:rPr>
        <w:t>بنابراین، هر یک از عناوین مجلات به</w:t>
      </w:r>
      <w:r w:rsidRPr="00B97E0D">
        <w:rPr>
          <w:rFonts w:cs="Times New Roman" w:hint="cs"/>
          <w:rtl/>
        </w:rPr>
        <w:t> </w:t>
      </w:r>
      <w:r w:rsidRPr="00B97E0D">
        <w:rPr>
          <w:rFonts w:hint="cs"/>
          <w:rtl/>
        </w:rPr>
        <w:t>احتمال زیاد، جریانهای نقدی ورودی ایجاد می‌کند که به</w:t>
      </w:r>
      <w:r w:rsidRPr="00B97E0D">
        <w:rPr>
          <w:rFonts w:cs="Times New Roman" w:hint="cs"/>
          <w:rtl/>
        </w:rPr>
        <w:t> </w:t>
      </w:r>
      <w:r w:rsidRPr="00B97E0D">
        <w:rPr>
          <w:rFonts w:hint="cs"/>
          <w:rtl/>
        </w:rPr>
        <w:t>میزان عمده‌ای از دیگری مستقل است و هر</w:t>
      </w:r>
      <w:r w:rsidRPr="00B97E0D">
        <w:rPr>
          <w:rFonts w:cs="Times New Roman" w:hint="cs"/>
          <w:rtl/>
        </w:rPr>
        <w:t> </w:t>
      </w:r>
      <w:r w:rsidRPr="00B97E0D">
        <w:rPr>
          <w:rFonts w:hint="cs"/>
          <w:rtl/>
        </w:rPr>
        <w:t xml:space="preserve">عنوان مجله، یک واحد مولـد </w:t>
      </w:r>
      <w:r w:rsidRPr="00B97E0D">
        <w:rPr>
          <w:rFonts w:hint="eastAsia"/>
          <w:rtl/>
        </w:rPr>
        <w:t>وجه</w:t>
      </w:r>
      <w:r w:rsidRPr="00B97E0D">
        <w:rPr>
          <w:rFonts w:cs="Times New Roman" w:hint="cs"/>
          <w:rtl/>
        </w:rPr>
        <w:t> </w:t>
      </w:r>
      <w:r w:rsidRPr="00B97E0D">
        <w:rPr>
          <w:rFonts w:hint="eastAsia"/>
          <w:rtl/>
        </w:rPr>
        <w:t>نقد</w:t>
      </w:r>
      <w:r w:rsidRPr="00B97E0D">
        <w:rPr>
          <w:rFonts w:hint="cs"/>
          <w:rtl/>
        </w:rPr>
        <w:t xml:space="preserve"> جداگانه می‌باشد.</w:t>
      </w:r>
    </w:p>
    <w:p w14:paraId="4B5A0BC4" w14:textId="77777777" w:rsidR="00FD2959" w:rsidRPr="00051A43" w:rsidRDefault="00FD2959" w:rsidP="00B97E0D">
      <w:pPr>
        <w:pStyle w:val="AlefTitrTraffic11"/>
        <w:spacing w:before="120" w:after="60"/>
        <w:rPr>
          <w:rFonts w:hint="cs"/>
          <w:rtl/>
        </w:rPr>
      </w:pPr>
      <w:r>
        <w:rPr>
          <w:rFonts w:hint="cs"/>
          <w:rtl/>
        </w:rPr>
        <w:t>ﻫ</w:t>
      </w:r>
      <w:r w:rsidRPr="00E9147C">
        <w:rPr>
          <w:rFonts w:hint="cs"/>
          <w:rtl/>
        </w:rPr>
        <w:t xml:space="preserve"> </w:t>
      </w:r>
      <w:r>
        <w:rPr>
          <w:rFonts w:hint="cs"/>
          <w:rtl/>
        </w:rPr>
        <w:t xml:space="preserve"> .  </w:t>
      </w:r>
      <w:r w:rsidRPr="00E9147C">
        <w:rPr>
          <w:rFonts w:hint="cs"/>
          <w:rtl/>
        </w:rPr>
        <w:t xml:space="preserve"> </w:t>
      </w:r>
      <w:r w:rsidRPr="00051A43">
        <w:rPr>
          <w:rFonts w:hint="cs"/>
          <w:rtl/>
        </w:rPr>
        <w:t>ساختمان</w:t>
      </w:r>
      <w:r>
        <w:rPr>
          <w:rFonts w:hint="cs"/>
          <w:rtl/>
        </w:rPr>
        <w:t>ی</w:t>
      </w:r>
      <w:r w:rsidRPr="00051A43">
        <w:rPr>
          <w:rFonts w:hint="cs"/>
          <w:rtl/>
        </w:rPr>
        <w:t xml:space="preserve"> ک</w:t>
      </w:r>
      <w:r>
        <w:rPr>
          <w:rFonts w:hint="cs"/>
          <w:rtl/>
        </w:rPr>
        <w:t>ه</w:t>
      </w:r>
      <w:r w:rsidRPr="00051A43">
        <w:rPr>
          <w:rFonts w:hint="cs"/>
          <w:rtl/>
        </w:rPr>
        <w:t xml:space="preserve"> </w:t>
      </w:r>
      <w:r>
        <w:rPr>
          <w:rFonts w:hint="cs"/>
          <w:rtl/>
        </w:rPr>
        <w:t>بخشی</w:t>
      </w:r>
      <w:r w:rsidRPr="00051A43">
        <w:rPr>
          <w:rFonts w:hint="cs"/>
          <w:rtl/>
        </w:rPr>
        <w:t xml:space="preserve"> </w:t>
      </w:r>
      <w:r>
        <w:rPr>
          <w:rFonts w:hint="cs"/>
          <w:rtl/>
        </w:rPr>
        <w:t xml:space="preserve">از آن </w:t>
      </w:r>
      <w:r w:rsidRPr="00051A43">
        <w:rPr>
          <w:rFonts w:hint="cs"/>
          <w:rtl/>
        </w:rPr>
        <w:t>در اجار</w:t>
      </w:r>
      <w:r>
        <w:rPr>
          <w:rFonts w:hint="cs"/>
          <w:rtl/>
        </w:rPr>
        <w:t>ه</w:t>
      </w:r>
      <w:r w:rsidRPr="00051A43">
        <w:rPr>
          <w:rFonts w:hint="cs"/>
          <w:rtl/>
        </w:rPr>
        <w:t xml:space="preserve"> د</w:t>
      </w:r>
      <w:r>
        <w:rPr>
          <w:rFonts w:hint="cs"/>
          <w:rtl/>
        </w:rPr>
        <w:t>ی</w:t>
      </w:r>
      <w:r w:rsidRPr="00051A43">
        <w:rPr>
          <w:rFonts w:hint="cs"/>
          <w:rtl/>
        </w:rPr>
        <w:t xml:space="preserve">گران </w:t>
      </w:r>
      <w:r>
        <w:rPr>
          <w:rFonts w:hint="cs"/>
          <w:rtl/>
        </w:rPr>
        <w:t>و بقیه مورد استفاده مالک است</w:t>
      </w:r>
    </w:p>
    <w:p w14:paraId="58822A78" w14:textId="77777777" w:rsidR="00FD2959" w:rsidRPr="008826CF" w:rsidRDefault="00FD2959" w:rsidP="00B97E0D">
      <w:pPr>
        <w:pStyle w:val="TitrzarzireAlef"/>
        <w:rPr>
          <w:rFonts w:hint="cs"/>
          <w:rtl/>
        </w:rPr>
      </w:pPr>
      <w:r>
        <w:rPr>
          <w:rFonts w:hint="cs"/>
          <w:rtl/>
        </w:rPr>
        <w:t>موضوع</w:t>
      </w:r>
    </w:p>
    <w:p w14:paraId="14A42B11" w14:textId="77777777" w:rsidR="00FD2959" w:rsidRPr="00403468" w:rsidRDefault="00FD2959" w:rsidP="00C34D77">
      <w:pPr>
        <w:pStyle w:val="1LotusZirAlef"/>
        <w:jc w:val="lowKashida"/>
        <w:rPr>
          <w:rFonts w:hint="cs"/>
          <w:rtl/>
        </w:rPr>
      </w:pPr>
      <w:r>
        <w:rPr>
          <w:rFonts w:hint="cs"/>
          <w:rtl/>
        </w:rPr>
        <w:t>20 .</w:t>
      </w:r>
      <w:r>
        <w:rPr>
          <w:rtl/>
        </w:rPr>
        <w:tab/>
      </w:r>
      <w:r w:rsidRPr="00403468">
        <w:rPr>
          <w:rFonts w:hint="cs"/>
          <w:rtl/>
        </w:rPr>
        <w:t>شر</w:t>
      </w:r>
      <w:r>
        <w:rPr>
          <w:rFonts w:hint="cs"/>
          <w:rtl/>
        </w:rPr>
        <w:t>ک</w:t>
      </w:r>
      <w:r w:rsidRPr="00403468">
        <w:rPr>
          <w:rFonts w:hint="cs"/>
          <w:rtl/>
        </w:rPr>
        <w:t>ت</w:t>
      </w:r>
      <w:r w:rsidRPr="001A528D">
        <w:rPr>
          <w:rFonts w:hint="cs"/>
          <w:rtl/>
        </w:rPr>
        <w:t>‏</w:t>
      </w:r>
      <w:r w:rsidRPr="0096381B">
        <w:rPr>
          <w:rFonts w:cs="Times New Roman" w:hint="cs"/>
          <w:rtl/>
        </w:rPr>
        <w:t> </w:t>
      </w:r>
      <w:r w:rsidRPr="001A528D">
        <w:rPr>
          <w:rFonts w:hint="cs"/>
          <w:rtl/>
        </w:rPr>
        <w:t xml:space="preserve">”الف“ </w:t>
      </w:r>
      <w:r>
        <w:rPr>
          <w:rFonts w:hint="cs"/>
          <w:rtl/>
        </w:rPr>
        <w:t>ی</w:t>
      </w:r>
      <w:r w:rsidRPr="00403468">
        <w:rPr>
          <w:rFonts w:hint="cs"/>
          <w:rtl/>
        </w:rPr>
        <w:t>ک واحد تول</w:t>
      </w:r>
      <w:r>
        <w:rPr>
          <w:rFonts w:hint="cs"/>
          <w:rtl/>
        </w:rPr>
        <w:t>ی</w:t>
      </w:r>
      <w:r w:rsidRPr="00403468">
        <w:rPr>
          <w:rFonts w:hint="cs"/>
          <w:rtl/>
        </w:rPr>
        <w:t>د</w:t>
      </w:r>
      <w:r>
        <w:rPr>
          <w:rFonts w:hint="cs"/>
          <w:rtl/>
        </w:rPr>
        <w:t>ی</w:t>
      </w:r>
      <w:r w:rsidRPr="00403468">
        <w:rPr>
          <w:rFonts w:hint="cs"/>
          <w:rtl/>
        </w:rPr>
        <w:t xml:space="preserve"> است. ا</w:t>
      </w:r>
      <w:r>
        <w:rPr>
          <w:rFonts w:hint="cs"/>
          <w:rtl/>
        </w:rPr>
        <w:t>ی</w:t>
      </w:r>
      <w:r w:rsidRPr="00403468">
        <w:rPr>
          <w:rFonts w:hint="cs"/>
          <w:rtl/>
        </w:rPr>
        <w:t>ن شر</w:t>
      </w:r>
      <w:r>
        <w:rPr>
          <w:rFonts w:hint="cs"/>
          <w:rtl/>
        </w:rPr>
        <w:t>ک</w:t>
      </w:r>
      <w:r w:rsidRPr="00403468">
        <w:rPr>
          <w:rFonts w:hint="cs"/>
          <w:rtl/>
        </w:rPr>
        <w:t>ت دارا</w:t>
      </w:r>
      <w:r>
        <w:rPr>
          <w:rFonts w:hint="cs"/>
          <w:rtl/>
        </w:rPr>
        <w:t>ی</w:t>
      </w:r>
      <w:r w:rsidRPr="00403468">
        <w:rPr>
          <w:rFonts w:hint="cs"/>
          <w:rtl/>
        </w:rPr>
        <w:t xml:space="preserve"> </w:t>
      </w:r>
      <w:r>
        <w:rPr>
          <w:rFonts w:hint="cs"/>
          <w:rtl/>
        </w:rPr>
        <w:t>ی</w:t>
      </w:r>
      <w:r w:rsidRPr="00403468">
        <w:rPr>
          <w:rFonts w:hint="cs"/>
          <w:rtl/>
        </w:rPr>
        <w:t>ک ساختمان ادار</w:t>
      </w:r>
      <w:r>
        <w:rPr>
          <w:rFonts w:hint="cs"/>
          <w:rtl/>
        </w:rPr>
        <w:t>ه</w:t>
      </w:r>
      <w:r w:rsidRPr="00403468">
        <w:rPr>
          <w:rFonts w:hint="cs"/>
          <w:rtl/>
        </w:rPr>
        <w:t xml:space="preserve"> مرکز</w:t>
      </w:r>
      <w:r>
        <w:rPr>
          <w:rFonts w:hint="cs"/>
          <w:rtl/>
        </w:rPr>
        <w:t>ی</w:t>
      </w:r>
      <w:r w:rsidRPr="00403468">
        <w:rPr>
          <w:rFonts w:hint="cs"/>
          <w:rtl/>
        </w:rPr>
        <w:t xml:space="preserve"> است </w:t>
      </w:r>
      <w:r>
        <w:rPr>
          <w:rFonts w:hint="cs"/>
          <w:rtl/>
        </w:rPr>
        <w:t xml:space="preserve">که </w:t>
      </w:r>
      <w:r w:rsidRPr="00403468">
        <w:rPr>
          <w:rFonts w:hint="cs"/>
          <w:rtl/>
        </w:rPr>
        <w:t>بخش</w:t>
      </w:r>
      <w:r>
        <w:rPr>
          <w:rFonts w:hint="cs"/>
          <w:rtl/>
        </w:rPr>
        <w:t>ی</w:t>
      </w:r>
      <w:r w:rsidRPr="00403468">
        <w:rPr>
          <w:rFonts w:hint="cs"/>
          <w:rtl/>
        </w:rPr>
        <w:t xml:space="preserve"> از آن در اجار</w:t>
      </w:r>
      <w:r>
        <w:rPr>
          <w:rFonts w:hint="cs"/>
          <w:rtl/>
        </w:rPr>
        <w:t>ه</w:t>
      </w:r>
      <w:r w:rsidRPr="00403468">
        <w:rPr>
          <w:rFonts w:hint="cs"/>
          <w:rtl/>
        </w:rPr>
        <w:t xml:space="preserve"> د</w:t>
      </w:r>
      <w:r>
        <w:rPr>
          <w:rFonts w:hint="cs"/>
          <w:rtl/>
        </w:rPr>
        <w:t>ی</w:t>
      </w:r>
      <w:r w:rsidRPr="00403468">
        <w:rPr>
          <w:rFonts w:hint="cs"/>
          <w:rtl/>
        </w:rPr>
        <w:t>گران و بق</w:t>
      </w:r>
      <w:r>
        <w:rPr>
          <w:rFonts w:hint="cs"/>
          <w:rtl/>
        </w:rPr>
        <w:t>یه</w:t>
      </w:r>
      <w:r w:rsidRPr="00403468">
        <w:rPr>
          <w:rFonts w:hint="cs"/>
          <w:rtl/>
        </w:rPr>
        <w:t xml:space="preserve"> مورد است</w:t>
      </w:r>
      <w:r>
        <w:rPr>
          <w:rFonts w:hint="cs"/>
          <w:rtl/>
        </w:rPr>
        <w:t>ف</w:t>
      </w:r>
      <w:r w:rsidRPr="00403468">
        <w:rPr>
          <w:rFonts w:hint="cs"/>
          <w:rtl/>
        </w:rPr>
        <w:t>اد</w:t>
      </w:r>
      <w:r>
        <w:rPr>
          <w:rFonts w:hint="cs"/>
          <w:rtl/>
        </w:rPr>
        <w:t>ه</w:t>
      </w:r>
      <w:r w:rsidRPr="00403468">
        <w:rPr>
          <w:rFonts w:hint="cs"/>
          <w:rtl/>
        </w:rPr>
        <w:t xml:space="preserve"> خود شر</w:t>
      </w:r>
      <w:r>
        <w:rPr>
          <w:rFonts w:hint="cs"/>
          <w:rtl/>
        </w:rPr>
        <w:t>ک</w:t>
      </w:r>
      <w:r w:rsidRPr="00403468">
        <w:rPr>
          <w:rFonts w:hint="cs"/>
          <w:rtl/>
        </w:rPr>
        <w:t>ت</w:t>
      </w:r>
      <w:r>
        <w:rPr>
          <w:rFonts w:hint="cs"/>
          <w:rtl/>
        </w:rPr>
        <w:t xml:space="preserve"> است</w:t>
      </w:r>
      <w:r w:rsidRPr="00403468">
        <w:rPr>
          <w:rFonts w:hint="cs"/>
          <w:rtl/>
        </w:rPr>
        <w:t>. قرارداد اجار</w:t>
      </w:r>
      <w:r>
        <w:rPr>
          <w:rFonts w:hint="cs"/>
          <w:rtl/>
        </w:rPr>
        <w:t>ه</w:t>
      </w:r>
      <w:r w:rsidRPr="00403468">
        <w:rPr>
          <w:rFonts w:hint="cs"/>
          <w:rtl/>
        </w:rPr>
        <w:t xml:space="preserve"> با مستأجر 5</w:t>
      </w:r>
      <w:r>
        <w:rPr>
          <w:rFonts w:cs="Times New Roman" w:hint="cs"/>
          <w:rtl/>
        </w:rPr>
        <w:t> </w:t>
      </w:r>
      <w:r w:rsidRPr="00403468">
        <w:rPr>
          <w:rFonts w:hint="cs"/>
          <w:rtl/>
        </w:rPr>
        <w:t>سال</w:t>
      </w:r>
      <w:r>
        <w:rPr>
          <w:rFonts w:hint="cs"/>
          <w:rtl/>
        </w:rPr>
        <w:t>ه</w:t>
      </w:r>
      <w:r w:rsidRPr="00403468">
        <w:rPr>
          <w:rFonts w:hint="cs"/>
          <w:rtl/>
        </w:rPr>
        <w:t xml:space="preserve"> است.</w:t>
      </w:r>
    </w:p>
    <w:p w14:paraId="7914ED1C" w14:textId="77777777" w:rsidR="00FD2959" w:rsidRDefault="00FD2959" w:rsidP="00FD2959">
      <w:pPr>
        <w:pStyle w:val="1lotusZir2"/>
        <w:rPr>
          <w:rFonts w:cs="Times New Roman" w:hint="cs"/>
          <w:rtl/>
        </w:rPr>
      </w:pPr>
      <w:r>
        <w:rPr>
          <w:rFonts w:hint="cs"/>
          <w:rtl/>
        </w:rPr>
        <w:t xml:space="preserve">واحد مولد </w:t>
      </w:r>
      <w:r>
        <w:rPr>
          <w:rFonts w:hint="eastAsia"/>
          <w:rtl/>
        </w:rPr>
        <w:t>وجه</w:t>
      </w:r>
      <w:r>
        <w:rPr>
          <w:rFonts w:cs="Times New Roman" w:hint="cs"/>
          <w:rtl/>
        </w:rPr>
        <w:t> </w:t>
      </w:r>
      <w:r>
        <w:rPr>
          <w:rFonts w:hint="eastAsia"/>
          <w:rtl/>
        </w:rPr>
        <w:t>نقد</w:t>
      </w:r>
      <w:r>
        <w:rPr>
          <w:rFonts w:hint="cs"/>
          <w:rtl/>
        </w:rPr>
        <w:t xml:space="preserve"> برای ساختمان چیست</w:t>
      </w:r>
      <w:r>
        <w:rPr>
          <w:rFonts w:cs="Times New Roman" w:hint="cs"/>
          <w:rtl/>
        </w:rPr>
        <w:t>؟</w:t>
      </w:r>
    </w:p>
    <w:p w14:paraId="32D94562" w14:textId="77777777" w:rsidR="00FD2959" w:rsidRPr="00586037" w:rsidRDefault="00FD2959" w:rsidP="00FD2959">
      <w:pPr>
        <w:pStyle w:val="Fa8"/>
        <w:rPr>
          <w:sz w:val="4"/>
          <w:szCs w:val="4"/>
        </w:rPr>
      </w:pPr>
    </w:p>
    <w:p w14:paraId="54477DF8" w14:textId="77777777" w:rsidR="00FD2959" w:rsidRPr="00E77EE4" w:rsidRDefault="00FD2959" w:rsidP="00C34D77">
      <w:pPr>
        <w:pStyle w:val="Heading2Zar11"/>
        <w:jc w:val="lowKashida"/>
        <w:rPr>
          <w:rFonts w:hint="cs"/>
          <w:rtl/>
        </w:rPr>
      </w:pPr>
      <w:r w:rsidRPr="00E77EE4">
        <w:rPr>
          <w:rFonts w:hint="cs"/>
          <w:rtl/>
        </w:rPr>
        <w:t>تجز</w:t>
      </w:r>
      <w:r>
        <w:rPr>
          <w:rFonts w:hint="cs"/>
          <w:rtl/>
        </w:rPr>
        <w:t>یه</w:t>
      </w:r>
      <w:r w:rsidRPr="00E77EE4">
        <w:rPr>
          <w:rFonts w:hint="cs"/>
          <w:rtl/>
        </w:rPr>
        <w:t xml:space="preserve"> و تحل</w:t>
      </w:r>
      <w:r>
        <w:rPr>
          <w:rFonts w:hint="cs"/>
          <w:rtl/>
        </w:rPr>
        <w:t>ی</w:t>
      </w:r>
      <w:r w:rsidRPr="00E77EE4">
        <w:rPr>
          <w:rFonts w:hint="cs"/>
          <w:rtl/>
        </w:rPr>
        <w:t>ل</w:t>
      </w:r>
    </w:p>
    <w:p w14:paraId="55B863DE" w14:textId="77777777" w:rsidR="00FD2959" w:rsidRDefault="00FD2959" w:rsidP="00FD2959">
      <w:pPr>
        <w:pStyle w:val="1Lotus0"/>
        <w:rPr>
          <w:rFonts w:hint="cs"/>
          <w:rtl/>
        </w:rPr>
      </w:pPr>
      <w:r w:rsidRPr="00B26606">
        <w:rPr>
          <w:rFonts w:hint="cs"/>
          <w:rtl/>
        </w:rPr>
        <w:t>21 .</w:t>
      </w:r>
      <w:r w:rsidRPr="00B26606">
        <w:rPr>
          <w:rtl/>
        </w:rPr>
        <w:tab/>
      </w:r>
      <w:r>
        <w:rPr>
          <w:rFonts w:hint="cs"/>
          <w:rtl/>
        </w:rPr>
        <w:t>ه</w:t>
      </w:r>
      <w:r w:rsidRPr="009808AB">
        <w:rPr>
          <w:rFonts w:hint="cs"/>
          <w:rtl/>
        </w:rPr>
        <w:t>د</w:t>
      </w:r>
      <w:r>
        <w:rPr>
          <w:rFonts w:hint="cs"/>
          <w:rtl/>
        </w:rPr>
        <w:t>ف</w:t>
      </w:r>
      <w:r w:rsidRPr="009808AB">
        <w:rPr>
          <w:rFonts w:hint="cs"/>
          <w:rtl/>
        </w:rPr>
        <w:t xml:space="preserve"> </w:t>
      </w:r>
      <w:r>
        <w:rPr>
          <w:rFonts w:hint="cs"/>
          <w:rtl/>
        </w:rPr>
        <w:t>اصلی</w:t>
      </w:r>
      <w:r w:rsidRPr="009808AB">
        <w:rPr>
          <w:rFonts w:hint="cs"/>
          <w:rtl/>
        </w:rPr>
        <w:t xml:space="preserve"> از نگ</w:t>
      </w:r>
      <w:r>
        <w:rPr>
          <w:rFonts w:hint="cs"/>
          <w:rtl/>
        </w:rPr>
        <w:t>ه</w:t>
      </w:r>
      <w:r w:rsidRPr="009808AB">
        <w:rPr>
          <w:rFonts w:hint="cs"/>
          <w:rtl/>
        </w:rPr>
        <w:t>دار</w:t>
      </w:r>
      <w:r>
        <w:rPr>
          <w:rFonts w:hint="cs"/>
          <w:rtl/>
        </w:rPr>
        <w:t>ی</w:t>
      </w:r>
      <w:r w:rsidRPr="009808AB">
        <w:rPr>
          <w:rFonts w:hint="cs"/>
          <w:rtl/>
        </w:rPr>
        <w:t xml:space="preserve"> </w:t>
      </w:r>
      <w:r>
        <w:rPr>
          <w:rFonts w:hint="cs"/>
          <w:rtl/>
        </w:rPr>
        <w:t>این ساختمان، پشتیبانی فعالیتهای تولیدی شرکت</w:t>
      </w:r>
      <w:r w:rsidRPr="006E74D9">
        <w:rPr>
          <w:rFonts w:hint="eastAsia"/>
          <w:rtl/>
        </w:rPr>
        <w:t> </w:t>
      </w:r>
      <w:r w:rsidRPr="006E74D9">
        <w:rPr>
          <w:rFonts w:hint="cs"/>
          <w:rtl/>
        </w:rPr>
        <w:t xml:space="preserve">”الف“ </w:t>
      </w:r>
      <w:r>
        <w:rPr>
          <w:rFonts w:hint="cs"/>
          <w:rtl/>
        </w:rPr>
        <w:t>است. بنابراین، نمی‌توان کل ساختمان را مولد جریانهای نقدی ورودی تلقی کرد که به</w:t>
      </w:r>
      <w:r w:rsidRPr="006E74D9">
        <w:rPr>
          <w:rFonts w:hint="cs"/>
          <w:rtl/>
        </w:rPr>
        <w:t> </w:t>
      </w:r>
      <w:r>
        <w:rPr>
          <w:rFonts w:hint="cs"/>
          <w:rtl/>
        </w:rPr>
        <w:t>میزان عمده‌ای مستقل از جریانهای نقدی کل واحد تجاری باشد. در</w:t>
      </w:r>
      <w:r w:rsidRPr="006E74D9">
        <w:rPr>
          <w:rFonts w:hint="cs"/>
          <w:rtl/>
        </w:rPr>
        <w:t> </w:t>
      </w:r>
      <w:r>
        <w:rPr>
          <w:rFonts w:hint="cs"/>
          <w:rtl/>
        </w:rPr>
        <w:t>نتیجه، واحد مولد وجه</w:t>
      </w:r>
      <w:r w:rsidRPr="006E74D9">
        <w:rPr>
          <w:rFonts w:hint="cs"/>
          <w:rtl/>
        </w:rPr>
        <w:t> </w:t>
      </w:r>
      <w:r>
        <w:rPr>
          <w:rFonts w:hint="cs"/>
          <w:rtl/>
        </w:rPr>
        <w:t>نقد برای ساختمان، به احتمال زیاد شرکت</w:t>
      </w:r>
      <w:r w:rsidRPr="006E74D9">
        <w:rPr>
          <w:rFonts w:hint="eastAsia"/>
          <w:rtl/>
        </w:rPr>
        <w:t xml:space="preserve"> ”الف“ </w:t>
      </w:r>
      <w:r>
        <w:rPr>
          <w:rFonts w:hint="cs"/>
          <w:rtl/>
        </w:rPr>
        <w:t>به</w:t>
      </w:r>
      <w:r w:rsidRPr="006E74D9">
        <w:rPr>
          <w:rFonts w:hint="cs"/>
          <w:rtl/>
        </w:rPr>
        <w:t> </w:t>
      </w:r>
      <w:r>
        <w:rPr>
          <w:rFonts w:hint="cs"/>
          <w:rtl/>
        </w:rPr>
        <w:t>عنوان یک مجموعه، است.</w:t>
      </w:r>
    </w:p>
    <w:p w14:paraId="1DDC0E26" w14:textId="77777777" w:rsidR="00FD2959" w:rsidRDefault="00FD2959" w:rsidP="00AC5B1C">
      <w:pPr>
        <w:pStyle w:val="1Lotus0"/>
        <w:spacing w:after="120"/>
        <w:rPr>
          <w:rFonts w:hint="cs"/>
          <w:rtl/>
        </w:rPr>
      </w:pPr>
      <w:r>
        <w:rPr>
          <w:rFonts w:hint="cs"/>
          <w:rtl/>
        </w:rPr>
        <w:t>22 .</w:t>
      </w:r>
      <w:r>
        <w:rPr>
          <w:rtl/>
        </w:rPr>
        <w:tab/>
      </w:r>
      <w:r>
        <w:rPr>
          <w:rFonts w:hint="cs"/>
          <w:rtl/>
        </w:rPr>
        <w:t>ساختمان به</w:t>
      </w:r>
      <w:r>
        <w:rPr>
          <w:rFonts w:cs="Times New Roman" w:hint="cs"/>
          <w:rtl/>
        </w:rPr>
        <w:t> </w:t>
      </w:r>
      <w:r>
        <w:rPr>
          <w:rFonts w:hint="cs"/>
          <w:rtl/>
        </w:rPr>
        <w:t>عنوان یک سرمایه‌گذاری نگهداری نمی‌شود. بنابراین، تعیین ارزش اقتصادی ساختمان بر</w:t>
      </w:r>
      <w:r>
        <w:rPr>
          <w:rFonts w:cs="Times New Roman" w:hint="cs"/>
          <w:rtl/>
        </w:rPr>
        <w:t> </w:t>
      </w:r>
      <w:r>
        <w:rPr>
          <w:rFonts w:hint="cs"/>
          <w:rtl/>
        </w:rPr>
        <w:t>مبنای برآورد اجاره بهای آتی آن در بازار، مناسب نیست.</w:t>
      </w:r>
    </w:p>
    <w:p w14:paraId="1E177AC2" w14:textId="77777777" w:rsidR="00FD2959" w:rsidRPr="003D00F0" w:rsidRDefault="00FD2959" w:rsidP="00772ADC">
      <w:pPr>
        <w:pStyle w:val="MesalZar11"/>
        <w:spacing w:before="120"/>
        <w:rPr>
          <w:rFonts w:hint="cs"/>
          <w:rtl/>
        </w:rPr>
      </w:pPr>
      <w:r w:rsidRPr="003D00F0">
        <w:rPr>
          <w:rFonts w:hint="cs"/>
          <w:rtl/>
        </w:rPr>
        <w:t>مثال</w:t>
      </w:r>
      <w:r w:rsidRPr="003D00F0">
        <w:rPr>
          <w:rFonts w:hint="cs"/>
          <w:sz w:val="14"/>
          <w:szCs w:val="18"/>
          <w:rtl/>
        </w:rPr>
        <w:t xml:space="preserve"> </w:t>
      </w:r>
      <w:r w:rsidRPr="003D00F0">
        <w:rPr>
          <w:rFonts w:hint="cs"/>
          <w:rtl/>
        </w:rPr>
        <w:t>2</w:t>
      </w:r>
      <w:r>
        <w:t xml:space="preserve"> . </w:t>
      </w:r>
      <w:r>
        <w:rPr>
          <w:rFonts w:hint="cs"/>
          <w:rtl/>
        </w:rPr>
        <w:t xml:space="preserve">  </w:t>
      </w:r>
      <w:r w:rsidRPr="003D00F0">
        <w:rPr>
          <w:rFonts w:hint="cs"/>
          <w:rtl/>
        </w:rPr>
        <w:t>محاسب</w:t>
      </w:r>
      <w:r>
        <w:rPr>
          <w:rFonts w:hint="cs"/>
          <w:rtl/>
        </w:rPr>
        <w:t>ه</w:t>
      </w:r>
      <w:r w:rsidRPr="003D00F0">
        <w:rPr>
          <w:rFonts w:hint="cs"/>
          <w:rtl/>
        </w:rPr>
        <w:t xml:space="preserve"> ارزش اقتصاد</w:t>
      </w:r>
      <w:r>
        <w:rPr>
          <w:rFonts w:hint="cs"/>
          <w:rtl/>
        </w:rPr>
        <w:t>ی</w:t>
      </w:r>
      <w:r w:rsidRPr="003D00F0">
        <w:rPr>
          <w:rFonts w:hint="cs"/>
          <w:rtl/>
        </w:rPr>
        <w:t xml:space="preserve"> و شناسا</w:t>
      </w:r>
      <w:r>
        <w:rPr>
          <w:rFonts w:hint="cs"/>
          <w:rtl/>
        </w:rPr>
        <w:t>یی</w:t>
      </w:r>
      <w:r w:rsidRPr="003D00F0">
        <w:rPr>
          <w:rFonts w:hint="cs"/>
          <w:rtl/>
        </w:rPr>
        <w:t xml:space="preserve"> ز</w:t>
      </w:r>
      <w:r>
        <w:rPr>
          <w:rFonts w:hint="cs"/>
          <w:rtl/>
        </w:rPr>
        <w:t>ی</w:t>
      </w:r>
      <w:r w:rsidRPr="003D00F0">
        <w:rPr>
          <w:rFonts w:hint="cs"/>
          <w:rtl/>
        </w:rPr>
        <w:t>ان کا</w:t>
      </w:r>
      <w:r>
        <w:rPr>
          <w:rFonts w:hint="cs"/>
          <w:rtl/>
        </w:rPr>
        <w:t>ه</w:t>
      </w:r>
      <w:r w:rsidRPr="003D00F0">
        <w:rPr>
          <w:rFonts w:hint="cs"/>
          <w:rtl/>
        </w:rPr>
        <w:t>ش ارزش</w:t>
      </w:r>
    </w:p>
    <w:p w14:paraId="05CD2BBD" w14:textId="77777777" w:rsidR="00FD2959" w:rsidRDefault="00FD2959" w:rsidP="00C34D77">
      <w:pPr>
        <w:pStyle w:val="1LotusZirAlef"/>
        <w:jc w:val="lowKashida"/>
        <w:rPr>
          <w:rFonts w:hint="cs"/>
          <w:rtl/>
        </w:rPr>
      </w:pPr>
      <w:r>
        <w:rPr>
          <w:rFonts w:hint="cs"/>
          <w:rtl/>
        </w:rPr>
        <w:t>در این مثال، اثرات مالیاتی نادیده گرفته می‌شود.</w:t>
      </w:r>
    </w:p>
    <w:p w14:paraId="2B139B2C" w14:textId="77777777" w:rsidR="00FD2959" w:rsidRDefault="00FD2959" w:rsidP="00FD2959">
      <w:pPr>
        <w:pStyle w:val="TitrzarzireAlef"/>
        <w:rPr>
          <w:rFonts w:hint="cs"/>
          <w:rtl/>
        </w:rPr>
      </w:pPr>
      <w:r>
        <w:rPr>
          <w:rFonts w:hint="cs"/>
          <w:rtl/>
        </w:rPr>
        <w:t>موضوع و محاسبه ارزش اقتصادی</w:t>
      </w:r>
    </w:p>
    <w:p w14:paraId="2A34B297" w14:textId="77777777" w:rsidR="00FD2959" w:rsidRPr="00E334D5" w:rsidRDefault="00FD2959" w:rsidP="00C34D77">
      <w:pPr>
        <w:pStyle w:val="1LotusZirAlef"/>
        <w:spacing w:after="0"/>
        <w:jc w:val="lowKashida"/>
        <w:rPr>
          <w:spacing w:val="-4"/>
        </w:rPr>
      </w:pPr>
      <w:r>
        <w:rPr>
          <w:rFonts w:hint="cs"/>
          <w:rtl/>
        </w:rPr>
        <w:t>23 .</w:t>
      </w:r>
      <w:r>
        <w:rPr>
          <w:rtl/>
        </w:rPr>
        <w:tab/>
      </w:r>
      <w:r w:rsidRPr="00E334D5">
        <w:rPr>
          <w:rFonts w:hint="cs"/>
          <w:spacing w:val="-4"/>
          <w:rtl/>
        </w:rPr>
        <w:t>در پایان سال 0</w:t>
      </w:r>
      <w:r w:rsidRPr="00E334D5">
        <w:rPr>
          <w:rStyle w:val="defaultX"/>
          <w:spacing w:val="-4"/>
        </w:rPr>
        <w:t>X</w:t>
      </w:r>
      <w:r w:rsidRPr="00E334D5">
        <w:rPr>
          <w:rFonts w:hint="cs"/>
          <w:spacing w:val="-4"/>
          <w:rtl/>
        </w:rPr>
        <w:t xml:space="preserve">13، واحد تجاری </w:t>
      </w:r>
      <w:r w:rsidRPr="00E334D5">
        <w:rPr>
          <w:rFonts w:hint="eastAsia"/>
          <w:spacing w:val="-4"/>
          <w:rtl/>
        </w:rPr>
        <w:t>”</w:t>
      </w:r>
      <w:r w:rsidRPr="00E334D5">
        <w:rPr>
          <w:rFonts w:hint="cs"/>
          <w:spacing w:val="-4"/>
          <w:rtl/>
        </w:rPr>
        <w:t>الف“، واحد تجاری ‏”ب“‏ را به</w:t>
      </w:r>
      <w:r w:rsidRPr="00E334D5">
        <w:rPr>
          <w:rFonts w:cs="Times New Roman" w:hint="cs"/>
          <w:spacing w:val="-4"/>
          <w:rtl/>
        </w:rPr>
        <w:t> </w:t>
      </w:r>
      <w:r w:rsidRPr="00E334D5">
        <w:rPr>
          <w:rFonts w:hint="cs"/>
          <w:spacing w:val="-4"/>
          <w:rtl/>
        </w:rPr>
        <w:t>مبلغ</w:t>
      </w:r>
      <w:r w:rsidRPr="00E334D5">
        <w:rPr>
          <w:rFonts w:cs="Times New Roman" w:hint="cs"/>
          <w:spacing w:val="-4"/>
          <w:rtl/>
        </w:rPr>
        <w:t> </w:t>
      </w:r>
      <w:r w:rsidRPr="00E334D5">
        <w:rPr>
          <w:rFonts w:hint="cs"/>
          <w:spacing w:val="-4"/>
          <w:rtl/>
        </w:rPr>
        <w:t>000ر10 میلیون</w:t>
      </w:r>
      <w:r w:rsidRPr="00E334D5">
        <w:rPr>
          <w:rFonts w:cs="Times New Roman" w:hint="cs"/>
          <w:spacing w:val="-4"/>
          <w:rtl/>
        </w:rPr>
        <w:t> </w:t>
      </w:r>
      <w:r w:rsidRPr="00E334D5">
        <w:rPr>
          <w:rFonts w:hint="cs"/>
          <w:spacing w:val="-4"/>
          <w:rtl/>
        </w:rPr>
        <w:t>ریال تحصیل می‌کند. واحد تجاری ‏”ب“‏ دارای کارخانه‌های تولیدی در سه</w:t>
      </w:r>
      <w:r w:rsidRPr="00E334D5">
        <w:rPr>
          <w:rFonts w:cs="Times New Roman" w:hint="cs"/>
          <w:spacing w:val="-4"/>
          <w:rtl/>
        </w:rPr>
        <w:t> </w:t>
      </w:r>
      <w:r w:rsidRPr="00E334D5">
        <w:rPr>
          <w:rFonts w:hint="cs"/>
          <w:spacing w:val="-4"/>
          <w:rtl/>
        </w:rPr>
        <w:t>کشور می‌باشد.</w:t>
      </w:r>
    </w:p>
    <w:p w14:paraId="42B408E5" w14:textId="77777777" w:rsidR="00FD2959" w:rsidRDefault="00651AA6" w:rsidP="00772ADC">
      <w:pPr>
        <w:pStyle w:val="Jadval-BalayeJadval"/>
        <w:spacing w:before="0"/>
        <w:rPr>
          <w:rFonts w:hint="cs"/>
          <w:rtl/>
        </w:rPr>
      </w:pPr>
      <w:r>
        <w:rPr>
          <w:rtl/>
        </w:rPr>
        <w:br w:type="page"/>
      </w:r>
      <w:r w:rsidR="00FD2959" w:rsidRPr="00056EB1">
        <w:rPr>
          <w:rFonts w:hint="cs"/>
          <w:rtl/>
        </w:rPr>
        <w:lastRenderedPageBreak/>
        <w:t>جدول 1</w:t>
      </w:r>
      <w:r w:rsidR="00FD2959" w:rsidRPr="00056EB1">
        <w:rPr>
          <w:rFonts w:hint="cs"/>
          <w:spacing w:val="-8"/>
          <w:rtl/>
        </w:rPr>
        <w:t xml:space="preserve"> -</w:t>
      </w:r>
      <w:r w:rsidR="00FD2959" w:rsidRPr="00056EB1">
        <w:rPr>
          <w:spacing w:val="-8"/>
          <w:rtl/>
        </w:rPr>
        <w:tab/>
      </w:r>
      <w:r w:rsidR="00FD2959" w:rsidRPr="00056EB1">
        <w:rPr>
          <w:rFonts w:hint="cs"/>
          <w:rtl/>
        </w:rPr>
        <w:t>داده‌ها در پایان سال</w:t>
      </w:r>
      <w:r w:rsidR="00FD2959" w:rsidRPr="000B4E5C">
        <w:rPr>
          <w:rFonts w:hint="eastAsia"/>
          <w:rtl/>
        </w:rPr>
        <w:t> </w:t>
      </w:r>
      <w:r w:rsidR="00FD2959" w:rsidRPr="00056EB1">
        <w:rPr>
          <w:rFonts w:hint="cs"/>
          <w:rtl/>
        </w:rPr>
        <w:t>0</w:t>
      </w:r>
      <w:r w:rsidR="00FD2959" w:rsidRPr="000B4E5C">
        <w:t>X</w:t>
      </w:r>
      <w:r w:rsidR="00FD2959" w:rsidRPr="00056EB1">
        <w:rPr>
          <w:rFonts w:hint="cs"/>
          <w:rtl/>
        </w:rPr>
        <w:t>13</w:t>
      </w:r>
    </w:p>
    <w:p w14:paraId="0FC62252" w14:textId="77777777" w:rsidR="00FD2959" w:rsidRPr="0096552B" w:rsidRDefault="00FD2959" w:rsidP="00FD2959">
      <w:pPr>
        <w:pStyle w:val="Fa4"/>
        <w:rPr>
          <w:rFonts w:hint="cs"/>
          <w:sz w:val="2"/>
          <w:szCs w:val="2"/>
          <w:rtl/>
        </w:rPr>
      </w:pPr>
    </w:p>
    <w:tbl>
      <w:tblPr>
        <w:bidiVisual/>
        <w:tblW w:w="7416" w:type="dxa"/>
        <w:tblInd w:w="680" w:type="dxa"/>
        <w:tblLayout w:type="fixed"/>
        <w:tblCellMar>
          <w:left w:w="57" w:type="dxa"/>
          <w:right w:w="57" w:type="dxa"/>
        </w:tblCellMar>
        <w:tblLook w:val="00BF" w:firstRow="1" w:lastRow="0" w:firstColumn="1" w:lastColumn="0" w:noHBand="0" w:noVBand="0"/>
      </w:tblPr>
      <w:tblGrid>
        <w:gridCol w:w="2381"/>
        <w:gridCol w:w="1701"/>
        <w:gridCol w:w="1928"/>
        <w:gridCol w:w="1406"/>
      </w:tblGrid>
      <w:tr w:rsidR="00FD2959" w:rsidRPr="004C2EE5" w14:paraId="618D0160" w14:textId="77777777" w:rsidTr="004C2EE5">
        <w:tc>
          <w:tcPr>
            <w:tcW w:w="2381" w:type="dxa"/>
            <w:shd w:val="clear" w:color="auto" w:fill="auto"/>
            <w:vAlign w:val="bottom"/>
          </w:tcPr>
          <w:p w14:paraId="3F1F5132" w14:textId="77777777" w:rsidR="00FD2959" w:rsidRPr="004C2EE5" w:rsidRDefault="00FD2959" w:rsidP="00AC5B1C">
            <w:pPr>
              <w:rPr>
                <w:rFonts w:hint="cs"/>
                <w:bCs w:val="0"/>
                <w:sz w:val="14"/>
                <w:szCs w:val="20"/>
                <w:rtl/>
              </w:rPr>
            </w:pPr>
          </w:p>
        </w:tc>
        <w:tc>
          <w:tcPr>
            <w:tcW w:w="1701" w:type="dxa"/>
            <w:shd w:val="clear" w:color="auto" w:fill="auto"/>
            <w:tcMar>
              <w:left w:w="340" w:type="dxa"/>
              <w:right w:w="340" w:type="dxa"/>
            </w:tcMar>
            <w:vAlign w:val="bottom"/>
          </w:tcPr>
          <w:p w14:paraId="2F7AC7DA" w14:textId="77777777" w:rsidR="00FD2959" w:rsidRPr="004C2EE5" w:rsidRDefault="00FD2959" w:rsidP="00AC5B1C">
            <w:pPr>
              <w:pStyle w:val="JadvalTitre11Roya"/>
              <w:rPr>
                <w:rFonts w:cs="B Nazanin"/>
                <w:b/>
                <w:bCs w:val="0"/>
              </w:rPr>
            </w:pPr>
            <w:r w:rsidRPr="004C2EE5">
              <w:rPr>
                <w:rFonts w:cs="B Nazanin" w:hint="cs"/>
                <w:b/>
                <w:bCs w:val="0"/>
                <w:rtl/>
              </w:rPr>
              <w:t>تخصیص</w:t>
            </w:r>
          </w:p>
          <w:p w14:paraId="1451C420" w14:textId="77777777" w:rsidR="00FD2959" w:rsidRPr="004C2EE5" w:rsidRDefault="00FD2959" w:rsidP="00AC5B1C">
            <w:pPr>
              <w:pStyle w:val="JadvalTitre11Roya"/>
              <w:rPr>
                <w:rFonts w:cs="B Nazanin" w:hint="cs"/>
                <w:b/>
                <w:bCs w:val="0"/>
                <w:rtl/>
              </w:rPr>
            </w:pPr>
            <w:r w:rsidRPr="004C2EE5">
              <w:rPr>
                <w:rFonts w:cs="B Nazanin" w:hint="cs"/>
                <w:b/>
                <w:bCs w:val="0"/>
                <w:rtl/>
              </w:rPr>
              <w:t>قیمت خرید</w:t>
            </w:r>
          </w:p>
        </w:tc>
        <w:tc>
          <w:tcPr>
            <w:tcW w:w="1928" w:type="dxa"/>
            <w:shd w:val="clear" w:color="auto" w:fill="auto"/>
            <w:vAlign w:val="bottom"/>
          </w:tcPr>
          <w:p w14:paraId="1FDDAF82" w14:textId="77777777" w:rsidR="00FD2959" w:rsidRPr="004C2EE5" w:rsidRDefault="00FD2959" w:rsidP="00AC5B1C">
            <w:pPr>
              <w:pStyle w:val="JadvalTitre11Roya"/>
              <w:rPr>
                <w:rFonts w:cs="B Nazanin"/>
                <w:b/>
                <w:bCs w:val="0"/>
              </w:rPr>
            </w:pPr>
            <w:r w:rsidRPr="004C2EE5">
              <w:rPr>
                <w:rFonts w:cs="B Nazanin" w:hint="cs"/>
                <w:b/>
                <w:bCs w:val="0"/>
                <w:rtl/>
              </w:rPr>
              <w:t>ارزش</w:t>
            </w:r>
            <w:r w:rsidRPr="004C2EE5">
              <w:rPr>
                <w:rFonts w:cs="B Nazanin"/>
                <w:b/>
                <w:bCs w:val="0"/>
              </w:rPr>
              <w:t xml:space="preserve"> </w:t>
            </w:r>
            <w:r w:rsidRPr="004C2EE5">
              <w:rPr>
                <w:rFonts w:cs="B Nazanin" w:hint="cs"/>
                <w:b/>
                <w:bCs w:val="0"/>
                <w:rtl/>
              </w:rPr>
              <w:t>منصفانه</w:t>
            </w:r>
          </w:p>
          <w:p w14:paraId="16A2C454" w14:textId="77777777" w:rsidR="00FD2959" w:rsidRPr="004C2EE5" w:rsidRDefault="00FD2959" w:rsidP="00AC5B1C">
            <w:pPr>
              <w:pStyle w:val="JadvalTitre11Roya"/>
              <w:rPr>
                <w:rFonts w:cs="B Nazanin" w:hint="cs"/>
                <w:b/>
                <w:bCs w:val="0"/>
                <w:rtl/>
              </w:rPr>
            </w:pPr>
            <w:r w:rsidRPr="004C2EE5">
              <w:rPr>
                <w:rFonts w:cs="B Nazanin" w:hint="cs"/>
                <w:b/>
                <w:bCs w:val="0"/>
                <w:rtl/>
              </w:rPr>
              <w:t>داراییهای قابل تشخیص</w:t>
            </w:r>
          </w:p>
        </w:tc>
        <w:tc>
          <w:tcPr>
            <w:tcW w:w="1406" w:type="dxa"/>
            <w:shd w:val="clear" w:color="auto" w:fill="auto"/>
            <w:vAlign w:val="bottom"/>
          </w:tcPr>
          <w:p w14:paraId="7D528388" w14:textId="77777777" w:rsidR="00FD2959" w:rsidRPr="004C2EE5" w:rsidRDefault="00FD2959" w:rsidP="004C2EE5">
            <w:pPr>
              <w:pStyle w:val="JadvalTitre11Roya"/>
              <w:ind w:left="198" w:right="170"/>
              <w:rPr>
                <w:rFonts w:cs="B Nazanin" w:hint="cs"/>
                <w:b/>
                <w:bCs w:val="0"/>
                <w:rtl/>
              </w:rPr>
            </w:pPr>
            <w:r w:rsidRPr="004C2EE5">
              <w:rPr>
                <w:rFonts w:cs="B Nazanin" w:hint="cs"/>
                <w:b/>
                <w:bCs w:val="0"/>
                <w:rtl/>
              </w:rPr>
              <w:t>سرقفلی</w:t>
            </w:r>
          </w:p>
        </w:tc>
      </w:tr>
      <w:tr w:rsidR="00FD2959" w14:paraId="3CC4F522" w14:textId="77777777" w:rsidTr="004C2EE5">
        <w:trPr>
          <w:trHeight w:hRule="exact" w:val="284"/>
        </w:trPr>
        <w:tc>
          <w:tcPr>
            <w:tcW w:w="2381" w:type="dxa"/>
            <w:shd w:val="clear" w:color="auto" w:fill="auto"/>
          </w:tcPr>
          <w:p w14:paraId="797A9B36" w14:textId="77777777" w:rsidR="00FD2959" w:rsidRPr="004C2EE5" w:rsidRDefault="00FD2959" w:rsidP="004C2EE5">
            <w:pPr>
              <w:pStyle w:val="1Lotus0"/>
              <w:spacing w:after="0"/>
              <w:rPr>
                <w:rFonts w:hint="cs"/>
                <w:bCs w:val="0"/>
                <w:rtl/>
              </w:rPr>
            </w:pPr>
          </w:p>
        </w:tc>
        <w:tc>
          <w:tcPr>
            <w:tcW w:w="1701" w:type="dxa"/>
            <w:shd w:val="clear" w:color="auto" w:fill="auto"/>
          </w:tcPr>
          <w:p w14:paraId="6FA15090" w14:textId="77777777" w:rsidR="00FD2959" w:rsidRPr="004C2EE5" w:rsidRDefault="00FD2959" w:rsidP="00AC5B1C">
            <w:pPr>
              <w:pStyle w:val="Rial"/>
              <w:rPr>
                <w:rFonts w:hint="cs"/>
                <w:bCs/>
                <w:rtl/>
              </w:rPr>
            </w:pPr>
            <w:r w:rsidRPr="004C2EE5">
              <w:rPr>
                <w:rFonts w:hint="cs"/>
                <w:bCs/>
                <w:rtl/>
              </w:rPr>
              <w:t>میلیون</w:t>
            </w:r>
            <w:r w:rsidRPr="004C2EE5">
              <w:rPr>
                <w:rFonts w:cs="Times New Roman" w:hint="cs"/>
                <w:bCs/>
                <w:rtl/>
              </w:rPr>
              <w:t> </w:t>
            </w:r>
            <w:r w:rsidRPr="004C2EE5">
              <w:rPr>
                <w:rFonts w:hint="cs"/>
                <w:bCs/>
                <w:rtl/>
              </w:rPr>
              <w:t>ریال</w:t>
            </w:r>
          </w:p>
        </w:tc>
        <w:tc>
          <w:tcPr>
            <w:tcW w:w="1928" w:type="dxa"/>
            <w:shd w:val="clear" w:color="auto" w:fill="auto"/>
          </w:tcPr>
          <w:p w14:paraId="1A9C9E86" w14:textId="77777777" w:rsidR="00FD2959" w:rsidRPr="004C2EE5" w:rsidRDefault="00FD2959" w:rsidP="00AC5B1C">
            <w:pPr>
              <w:pStyle w:val="Rial"/>
              <w:rPr>
                <w:rFonts w:hint="cs"/>
                <w:b/>
                <w:bCs/>
                <w:rtl/>
              </w:rPr>
            </w:pPr>
            <w:r w:rsidRPr="004C2EE5">
              <w:rPr>
                <w:rFonts w:hint="cs"/>
                <w:b/>
                <w:bCs/>
                <w:rtl/>
              </w:rPr>
              <w:t>میلیون</w:t>
            </w:r>
            <w:r w:rsidRPr="004C2EE5">
              <w:rPr>
                <w:rFonts w:cs="Times New Roman" w:hint="cs"/>
                <w:b/>
                <w:bCs/>
                <w:rtl/>
              </w:rPr>
              <w:t> </w:t>
            </w:r>
            <w:r w:rsidRPr="004C2EE5">
              <w:rPr>
                <w:rFonts w:hint="cs"/>
                <w:b/>
                <w:bCs/>
                <w:rtl/>
              </w:rPr>
              <w:t>ریال</w:t>
            </w:r>
          </w:p>
        </w:tc>
        <w:tc>
          <w:tcPr>
            <w:tcW w:w="1406" w:type="dxa"/>
            <w:shd w:val="clear" w:color="auto" w:fill="auto"/>
          </w:tcPr>
          <w:p w14:paraId="057A380D" w14:textId="77777777" w:rsidR="00FD2959" w:rsidRPr="004C2EE5" w:rsidRDefault="00FD2959" w:rsidP="00AC5B1C">
            <w:pPr>
              <w:pStyle w:val="Rial"/>
              <w:rPr>
                <w:rFonts w:hint="cs"/>
                <w:b/>
                <w:bCs/>
                <w:rtl/>
              </w:rPr>
            </w:pPr>
            <w:r w:rsidRPr="004C2EE5">
              <w:rPr>
                <w:rFonts w:hint="cs"/>
                <w:b/>
                <w:bCs/>
                <w:rtl/>
              </w:rPr>
              <w:t>میلیون ریال</w:t>
            </w:r>
            <w:r w:rsidRPr="004C2EE5">
              <w:rPr>
                <w:rFonts w:hint="cs"/>
                <w:b/>
                <w:bCs/>
                <w:vertAlign w:val="superscript"/>
                <w:rtl/>
              </w:rPr>
              <w:t>(1)</w:t>
            </w:r>
          </w:p>
        </w:tc>
      </w:tr>
      <w:tr w:rsidR="00FD2959" w14:paraId="4BBD1E8A" w14:textId="77777777" w:rsidTr="004C2EE5">
        <w:tc>
          <w:tcPr>
            <w:tcW w:w="2381" w:type="dxa"/>
            <w:shd w:val="clear" w:color="auto" w:fill="auto"/>
            <w:tcMar>
              <w:right w:w="113" w:type="dxa"/>
            </w:tcMar>
          </w:tcPr>
          <w:p w14:paraId="6AFCEBD8" w14:textId="77777777" w:rsidR="00FD2959" w:rsidRPr="004C2EE5" w:rsidRDefault="00FD2959" w:rsidP="00AC5B1C">
            <w:pPr>
              <w:pStyle w:val="Matn"/>
              <w:rPr>
                <w:rFonts w:hint="cs"/>
                <w:b/>
                <w:bCs w:val="0"/>
                <w:rtl/>
              </w:rPr>
            </w:pPr>
            <w:r w:rsidRPr="004C2EE5">
              <w:rPr>
                <w:rFonts w:hint="cs"/>
                <w:b/>
                <w:bCs w:val="0"/>
                <w:rtl/>
              </w:rPr>
              <w:t xml:space="preserve">فعالیتها در کشور </w:t>
            </w:r>
            <w:r w:rsidRPr="004C2EE5">
              <w:rPr>
                <w:rFonts w:hint="eastAsia"/>
                <w:bCs w:val="0"/>
                <w:rtl/>
              </w:rPr>
              <w:t>”</w:t>
            </w:r>
            <w:r w:rsidRPr="004C2EE5">
              <w:rPr>
                <w:rFonts w:hint="cs"/>
                <w:b/>
                <w:bCs w:val="0"/>
                <w:rtl/>
              </w:rPr>
              <w:t>ج</w:t>
            </w:r>
            <w:r w:rsidRPr="004C2EE5">
              <w:rPr>
                <w:rFonts w:hint="cs"/>
                <w:bCs w:val="0"/>
                <w:rtl/>
              </w:rPr>
              <w:t>“</w:t>
            </w:r>
          </w:p>
        </w:tc>
        <w:tc>
          <w:tcPr>
            <w:tcW w:w="1701" w:type="dxa"/>
            <w:shd w:val="clear" w:color="auto" w:fill="auto"/>
            <w:tcMar>
              <w:left w:w="397" w:type="dxa"/>
              <w:right w:w="397" w:type="dxa"/>
            </w:tcMar>
          </w:tcPr>
          <w:p w14:paraId="03F0BD27" w14:textId="77777777" w:rsidR="00FD2959" w:rsidRPr="004C2EE5" w:rsidRDefault="00FD2959" w:rsidP="00AC5B1C">
            <w:pPr>
              <w:pStyle w:val="Matn"/>
              <w:rPr>
                <w:rFonts w:hint="cs"/>
                <w:b/>
                <w:bCs w:val="0"/>
                <w:rtl/>
              </w:rPr>
            </w:pPr>
            <w:r w:rsidRPr="004C2EE5">
              <w:rPr>
                <w:rFonts w:hint="cs"/>
                <w:b/>
                <w:bCs w:val="0"/>
                <w:rtl/>
              </w:rPr>
              <w:t>000ر3</w:t>
            </w:r>
          </w:p>
        </w:tc>
        <w:tc>
          <w:tcPr>
            <w:tcW w:w="1928" w:type="dxa"/>
            <w:shd w:val="clear" w:color="auto" w:fill="auto"/>
          </w:tcPr>
          <w:p w14:paraId="45952210" w14:textId="77777777" w:rsidR="00FD2959" w:rsidRPr="004C2EE5" w:rsidRDefault="00FD2959" w:rsidP="004C2EE5">
            <w:pPr>
              <w:pStyle w:val="Matn"/>
              <w:ind w:left="510"/>
              <w:rPr>
                <w:rFonts w:hint="cs"/>
                <w:b/>
                <w:bCs w:val="0"/>
                <w:rtl/>
              </w:rPr>
            </w:pPr>
            <w:r w:rsidRPr="004C2EE5">
              <w:rPr>
                <w:rFonts w:hint="cs"/>
                <w:b/>
                <w:bCs w:val="0"/>
                <w:rtl/>
              </w:rPr>
              <w:t>000ر2</w:t>
            </w:r>
          </w:p>
        </w:tc>
        <w:tc>
          <w:tcPr>
            <w:tcW w:w="1406" w:type="dxa"/>
            <w:shd w:val="clear" w:color="auto" w:fill="auto"/>
          </w:tcPr>
          <w:p w14:paraId="05488FB1" w14:textId="77777777" w:rsidR="00FD2959" w:rsidRPr="004C2EE5" w:rsidRDefault="00FD2959" w:rsidP="004C2EE5">
            <w:pPr>
              <w:pStyle w:val="Matn"/>
              <w:ind w:left="284"/>
              <w:rPr>
                <w:rFonts w:hint="cs"/>
                <w:b/>
                <w:bCs w:val="0"/>
                <w:rtl/>
              </w:rPr>
            </w:pPr>
            <w:r w:rsidRPr="004C2EE5">
              <w:rPr>
                <w:rFonts w:hint="cs"/>
                <w:b/>
                <w:bCs w:val="0"/>
                <w:rtl/>
              </w:rPr>
              <w:t>000ر1</w:t>
            </w:r>
          </w:p>
        </w:tc>
      </w:tr>
      <w:tr w:rsidR="00FD2959" w14:paraId="22BCE503" w14:textId="77777777" w:rsidTr="004C2EE5">
        <w:tc>
          <w:tcPr>
            <w:tcW w:w="2381" w:type="dxa"/>
            <w:shd w:val="clear" w:color="auto" w:fill="auto"/>
            <w:tcMar>
              <w:right w:w="113" w:type="dxa"/>
            </w:tcMar>
          </w:tcPr>
          <w:p w14:paraId="3149788A" w14:textId="77777777" w:rsidR="00FD2959" w:rsidRPr="004C2EE5" w:rsidRDefault="00FD2959" w:rsidP="00AC5B1C">
            <w:pPr>
              <w:pStyle w:val="Matn"/>
              <w:rPr>
                <w:rFonts w:hint="eastAsia"/>
                <w:b/>
                <w:bCs w:val="0"/>
                <w:rtl/>
              </w:rPr>
            </w:pPr>
            <w:r w:rsidRPr="004C2EE5">
              <w:rPr>
                <w:rFonts w:hint="cs"/>
                <w:b/>
                <w:bCs w:val="0"/>
                <w:rtl/>
              </w:rPr>
              <w:t xml:space="preserve">فعالیتها در کشور </w:t>
            </w:r>
            <w:r w:rsidRPr="004C2EE5">
              <w:rPr>
                <w:rFonts w:hint="eastAsia"/>
                <w:b/>
                <w:bCs w:val="0"/>
                <w:rtl/>
              </w:rPr>
              <w:t>”</w:t>
            </w:r>
            <w:r w:rsidRPr="004C2EE5">
              <w:rPr>
                <w:rFonts w:hint="cs"/>
                <w:b/>
                <w:bCs w:val="0"/>
                <w:rtl/>
              </w:rPr>
              <w:t>د</w:t>
            </w:r>
            <w:r w:rsidRPr="004C2EE5">
              <w:rPr>
                <w:rFonts w:hint="eastAsia"/>
                <w:b/>
                <w:bCs w:val="0"/>
                <w:rtl/>
              </w:rPr>
              <w:t>“</w:t>
            </w:r>
          </w:p>
        </w:tc>
        <w:tc>
          <w:tcPr>
            <w:tcW w:w="1701" w:type="dxa"/>
            <w:shd w:val="clear" w:color="auto" w:fill="auto"/>
            <w:tcMar>
              <w:left w:w="397" w:type="dxa"/>
              <w:right w:w="397" w:type="dxa"/>
            </w:tcMar>
          </w:tcPr>
          <w:p w14:paraId="6AA208E4" w14:textId="77777777" w:rsidR="00FD2959" w:rsidRPr="004C2EE5" w:rsidRDefault="00FD2959" w:rsidP="00AC5B1C">
            <w:pPr>
              <w:pStyle w:val="Matn"/>
              <w:rPr>
                <w:rFonts w:hint="cs"/>
                <w:b/>
                <w:bCs w:val="0"/>
                <w:rtl/>
              </w:rPr>
            </w:pPr>
            <w:r w:rsidRPr="004C2EE5">
              <w:rPr>
                <w:rFonts w:hint="cs"/>
                <w:b/>
                <w:bCs w:val="0"/>
                <w:rtl/>
              </w:rPr>
              <w:t>000ر2</w:t>
            </w:r>
          </w:p>
        </w:tc>
        <w:tc>
          <w:tcPr>
            <w:tcW w:w="1928" w:type="dxa"/>
            <w:shd w:val="clear" w:color="auto" w:fill="auto"/>
          </w:tcPr>
          <w:p w14:paraId="653C0CF6" w14:textId="77777777" w:rsidR="00FD2959" w:rsidRPr="004C2EE5" w:rsidRDefault="00FD2959" w:rsidP="004C2EE5">
            <w:pPr>
              <w:pStyle w:val="Matn"/>
              <w:ind w:left="510"/>
              <w:rPr>
                <w:rFonts w:hint="cs"/>
                <w:b/>
                <w:bCs w:val="0"/>
                <w:rtl/>
              </w:rPr>
            </w:pPr>
            <w:r w:rsidRPr="004C2EE5">
              <w:rPr>
                <w:rFonts w:hint="cs"/>
                <w:b/>
                <w:bCs w:val="0"/>
                <w:rtl/>
              </w:rPr>
              <w:t>500ر1</w:t>
            </w:r>
          </w:p>
        </w:tc>
        <w:tc>
          <w:tcPr>
            <w:tcW w:w="1406" w:type="dxa"/>
            <w:shd w:val="clear" w:color="auto" w:fill="auto"/>
          </w:tcPr>
          <w:p w14:paraId="4BCA160E" w14:textId="77777777" w:rsidR="00FD2959" w:rsidRPr="004C2EE5" w:rsidRDefault="00FD2959" w:rsidP="004C2EE5">
            <w:pPr>
              <w:pStyle w:val="Matn"/>
              <w:ind w:left="284"/>
              <w:rPr>
                <w:rFonts w:hint="cs"/>
                <w:b/>
                <w:bCs w:val="0"/>
                <w:rtl/>
              </w:rPr>
            </w:pPr>
            <w:r w:rsidRPr="004C2EE5">
              <w:rPr>
                <w:rFonts w:hint="cs"/>
                <w:b/>
                <w:bCs w:val="0"/>
                <w:rtl/>
              </w:rPr>
              <w:t>500</w:t>
            </w:r>
          </w:p>
        </w:tc>
      </w:tr>
      <w:tr w:rsidR="00FD2959" w14:paraId="3DCA5E29" w14:textId="77777777" w:rsidTr="004C2EE5">
        <w:tc>
          <w:tcPr>
            <w:tcW w:w="2381" w:type="dxa"/>
            <w:shd w:val="clear" w:color="auto" w:fill="auto"/>
            <w:tcMar>
              <w:right w:w="113" w:type="dxa"/>
            </w:tcMar>
          </w:tcPr>
          <w:p w14:paraId="43AA7A55" w14:textId="77777777" w:rsidR="00FD2959" w:rsidRPr="004C2EE5" w:rsidRDefault="00FD2959" w:rsidP="00AC5B1C">
            <w:pPr>
              <w:pStyle w:val="Matn"/>
              <w:rPr>
                <w:rFonts w:hint="eastAsia"/>
                <w:b/>
                <w:bCs w:val="0"/>
                <w:rtl/>
              </w:rPr>
            </w:pPr>
            <w:r w:rsidRPr="004C2EE5">
              <w:rPr>
                <w:rFonts w:hint="cs"/>
                <w:b/>
                <w:bCs w:val="0"/>
                <w:rtl/>
              </w:rPr>
              <w:t>فعالیتها در کشور ”ﻫ</w:t>
            </w:r>
            <w:r w:rsidRPr="004C2EE5">
              <w:rPr>
                <w:rFonts w:hint="eastAsia"/>
                <w:b/>
                <w:bCs w:val="0"/>
                <w:rtl/>
              </w:rPr>
              <w:t>“</w:t>
            </w:r>
          </w:p>
        </w:tc>
        <w:tc>
          <w:tcPr>
            <w:tcW w:w="1701" w:type="dxa"/>
            <w:shd w:val="clear" w:color="auto" w:fill="auto"/>
            <w:tcMar>
              <w:left w:w="397" w:type="dxa"/>
              <w:right w:w="397" w:type="dxa"/>
            </w:tcMar>
          </w:tcPr>
          <w:p w14:paraId="7E23EB56" w14:textId="77777777" w:rsidR="00FD2959" w:rsidRPr="004C2EE5" w:rsidRDefault="00FD2959" w:rsidP="00AC5B1C">
            <w:pPr>
              <w:pStyle w:val="Matn"/>
              <w:rPr>
                <w:rFonts w:hint="cs"/>
                <w:b/>
                <w:bCs w:val="0"/>
                <w:rtl/>
              </w:rPr>
            </w:pPr>
            <w:r w:rsidRPr="004C2EE5">
              <w:rPr>
                <w:rFonts w:hint="cs"/>
                <w:b/>
                <w:bCs w:val="0"/>
                <w:rtl/>
              </w:rPr>
              <w:t>000ر5</w:t>
            </w:r>
          </w:p>
        </w:tc>
        <w:tc>
          <w:tcPr>
            <w:tcW w:w="1928" w:type="dxa"/>
            <w:shd w:val="clear" w:color="auto" w:fill="auto"/>
          </w:tcPr>
          <w:p w14:paraId="430847FD" w14:textId="77777777" w:rsidR="00FD2959" w:rsidRPr="004C2EE5" w:rsidRDefault="00FD2959" w:rsidP="004C2EE5">
            <w:pPr>
              <w:pStyle w:val="Matn"/>
              <w:ind w:left="510"/>
              <w:rPr>
                <w:rFonts w:hint="cs"/>
                <w:b/>
                <w:bCs w:val="0"/>
                <w:rtl/>
              </w:rPr>
            </w:pPr>
            <w:r w:rsidRPr="004C2EE5">
              <w:rPr>
                <w:rFonts w:hint="cs"/>
                <w:b/>
                <w:bCs w:val="0"/>
                <w:rtl/>
              </w:rPr>
              <w:t>500ر3</w:t>
            </w:r>
          </w:p>
        </w:tc>
        <w:tc>
          <w:tcPr>
            <w:tcW w:w="1406" w:type="dxa"/>
            <w:shd w:val="clear" w:color="auto" w:fill="auto"/>
          </w:tcPr>
          <w:p w14:paraId="2FBE9798" w14:textId="77777777" w:rsidR="00FD2959" w:rsidRPr="004C2EE5" w:rsidRDefault="00FD2959" w:rsidP="004C2EE5">
            <w:pPr>
              <w:pStyle w:val="Matn"/>
              <w:ind w:left="284"/>
              <w:rPr>
                <w:rFonts w:hint="cs"/>
                <w:b/>
                <w:bCs w:val="0"/>
                <w:rtl/>
              </w:rPr>
            </w:pPr>
            <w:r w:rsidRPr="004C2EE5">
              <w:rPr>
                <w:rFonts w:hint="cs"/>
                <w:b/>
                <w:bCs w:val="0"/>
                <w:rtl/>
              </w:rPr>
              <w:t>500ر1</w:t>
            </w:r>
          </w:p>
        </w:tc>
      </w:tr>
      <w:tr w:rsidR="00FD2959" w14:paraId="0EBB8B3A" w14:textId="77777777" w:rsidTr="004C2EE5">
        <w:tc>
          <w:tcPr>
            <w:tcW w:w="2381" w:type="dxa"/>
            <w:shd w:val="clear" w:color="auto" w:fill="auto"/>
            <w:tcMar>
              <w:right w:w="113" w:type="dxa"/>
            </w:tcMar>
          </w:tcPr>
          <w:p w14:paraId="178B30BA" w14:textId="77777777" w:rsidR="00FD2959" w:rsidRPr="004C2EE5" w:rsidRDefault="00FD2959" w:rsidP="00AC5B1C">
            <w:pPr>
              <w:pStyle w:val="Matn"/>
              <w:rPr>
                <w:rFonts w:hint="cs"/>
                <w:b/>
                <w:bCs w:val="0"/>
                <w:rtl/>
              </w:rPr>
            </w:pPr>
            <w:r w:rsidRPr="004C2EE5">
              <w:rPr>
                <w:rFonts w:hint="cs"/>
                <w:b/>
                <w:bCs w:val="0"/>
                <w:rtl/>
              </w:rPr>
              <w:t>جمع</w:t>
            </w:r>
          </w:p>
        </w:tc>
        <w:tc>
          <w:tcPr>
            <w:tcW w:w="1701" w:type="dxa"/>
            <w:shd w:val="clear" w:color="auto" w:fill="auto"/>
            <w:tcMar>
              <w:left w:w="397" w:type="dxa"/>
              <w:right w:w="397" w:type="dxa"/>
            </w:tcMar>
          </w:tcPr>
          <w:p w14:paraId="51D8FD47" w14:textId="77777777" w:rsidR="00FD2959" w:rsidRPr="004C2EE5" w:rsidRDefault="00FD2959" w:rsidP="004C2EE5">
            <w:pPr>
              <w:pStyle w:val="Matn"/>
              <w:pBdr>
                <w:top w:val="single" w:sz="4" w:space="1" w:color="auto"/>
                <w:bottom w:val="double" w:sz="6" w:space="1" w:color="auto"/>
              </w:pBdr>
              <w:rPr>
                <w:rFonts w:hint="cs"/>
                <w:b/>
                <w:bCs w:val="0"/>
                <w:rtl/>
              </w:rPr>
            </w:pPr>
            <w:r w:rsidRPr="004C2EE5">
              <w:rPr>
                <w:rFonts w:hint="cs"/>
                <w:b/>
                <w:bCs w:val="0"/>
                <w:rtl/>
              </w:rPr>
              <w:t>000ر10</w:t>
            </w:r>
          </w:p>
        </w:tc>
        <w:tc>
          <w:tcPr>
            <w:tcW w:w="1928" w:type="dxa"/>
            <w:shd w:val="clear" w:color="auto" w:fill="auto"/>
            <w:tcMar>
              <w:left w:w="454" w:type="dxa"/>
            </w:tcMar>
          </w:tcPr>
          <w:p w14:paraId="0C795EFE" w14:textId="77777777" w:rsidR="00FD2959" w:rsidRPr="004C2EE5" w:rsidRDefault="00FD2959" w:rsidP="004C2EE5">
            <w:pPr>
              <w:pStyle w:val="Matn"/>
              <w:pBdr>
                <w:top w:val="single" w:sz="4" w:space="1" w:color="auto"/>
                <w:bottom w:val="double" w:sz="6" w:space="1" w:color="auto"/>
              </w:pBdr>
              <w:ind w:left="510"/>
              <w:rPr>
                <w:rFonts w:hint="cs"/>
                <w:b/>
                <w:bCs w:val="0"/>
                <w:rtl/>
              </w:rPr>
            </w:pPr>
            <w:r w:rsidRPr="004C2EE5">
              <w:rPr>
                <w:rFonts w:hint="cs"/>
                <w:b/>
                <w:bCs w:val="0"/>
                <w:rtl/>
              </w:rPr>
              <w:t>000ر7</w:t>
            </w:r>
          </w:p>
        </w:tc>
        <w:tc>
          <w:tcPr>
            <w:tcW w:w="1406" w:type="dxa"/>
            <w:shd w:val="clear" w:color="auto" w:fill="auto"/>
          </w:tcPr>
          <w:p w14:paraId="273DF3B7" w14:textId="77777777" w:rsidR="00FD2959" w:rsidRPr="004C2EE5" w:rsidRDefault="00FD2959" w:rsidP="004C2EE5">
            <w:pPr>
              <w:pStyle w:val="Matn"/>
              <w:pBdr>
                <w:top w:val="single" w:sz="4" w:space="1" w:color="auto"/>
                <w:bottom w:val="double" w:sz="6" w:space="1" w:color="auto"/>
              </w:pBdr>
              <w:ind w:left="284" w:right="284"/>
              <w:rPr>
                <w:rFonts w:hint="cs"/>
                <w:b/>
                <w:bCs w:val="0"/>
                <w:rtl/>
              </w:rPr>
            </w:pPr>
            <w:r w:rsidRPr="004C2EE5">
              <w:rPr>
                <w:rFonts w:hint="cs"/>
                <w:b/>
                <w:bCs w:val="0"/>
                <w:rtl/>
              </w:rPr>
              <w:t>000ر3</w:t>
            </w:r>
          </w:p>
        </w:tc>
      </w:tr>
      <w:tr w:rsidR="00FD2959" w14:paraId="3152B08A" w14:textId="77777777" w:rsidTr="004C2EE5">
        <w:tc>
          <w:tcPr>
            <w:tcW w:w="2381" w:type="dxa"/>
            <w:shd w:val="clear" w:color="auto" w:fill="auto"/>
            <w:tcMar>
              <w:right w:w="113" w:type="dxa"/>
            </w:tcMar>
          </w:tcPr>
          <w:p w14:paraId="4BD8D815" w14:textId="77777777" w:rsidR="00FD2959" w:rsidRPr="00017BA1" w:rsidRDefault="00FD2959" w:rsidP="00AC5B1C">
            <w:pPr>
              <w:pStyle w:val="Fa"/>
              <w:rPr>
                <w:rFonts w:hint="cs"/>
                <w:bCs w:val="0"/>
                <w:rtl/>
              </w:rPr>
            </w:pPr>
          </w:p>
        </w:tc>
        <w:tc>
          <w:tcPr>
            <w:tcW w:w="1701" w:type="dxa"/>
            <w:shd w:val="clear" w:color="auto" w:fill="auto"/>
            <w:tcMar>
              <w:left w:w="397" w:type="dxa"/>
              <w:right w:w="397" w:type="dxa"/>
            </w:tcMar>
          </w:tcPr>
          <w:p w14:paraId="58E67751" w14:textId="77777777" w:rsidR="00FD2959" w:rsidRPr="00017BA1" w:rsidRDefault="00FD2959" w:rsidP="00AC5B1C">
            <w:pPr>
              <w:pStyle w:val="Fa"/>
              <w:rPr>
                <w:rFonts w:hint="cs"/>
                <w:bCs w:val="0"/>
                <w:rtl/>
              </w:rPr>
            </w:pPr>
          </w:p>
        </w:tc>
        <w:tc>
          <w:tcPr>
            <w:tcW w:w="1928" w:type="dxa"/>
            <w:shd w:val="clear" w:color="auto" w:fill="auto"/>
            <w:tcMar>
              <w:left w:w="454" w:type="dxa"/>
            </w:tcMar>
          </w:tcPr>
          <w:p w14:paraId="1C7C4887" w14:textId="77777777" w:rsidR="00FD2959" w:rsidRPr="00017BA1" w:rsidRDefault="00FD2959" w:rsidP="00AC5B1C">
            <w:pPr>
              <w:pStyle w:val="Fa"/>
              <w:rPr>
                <w:rFonts w:hint="cs"/>
                <w:bCs w:val="0"/>
                <w:rtl/>
              </w:rPr>
            </w:pPr>
          </w:p>
        </w:tc>
        <w:tc>
          <w:tcPr>
            <w:tcW w:w="1406" w:type="dxa"/>
            <w:shd w:val="clear" w:color="auto" w:fill="auto"/>
          </w:tcPr>
          <w:p w14:paraId="66F71E4F" w14:textId="77777777" w:rsidR="00FD2959" w:rsidRPr="00017BA1" w:rsidRDefault="00FD2959" w:rsidP="00AC5B1C">
            <w:pPr>
              <w:pStyle w:val="Fa"/>
              <w:rPr>
                <w:rFonts w:hint="cs"/>
                <w:bCs w:val="0"/>
                <w:rtl/>
              </w:rPr>
            </w:pPr>
          </w:p>
        </w:tc>
      </w:tr>
      <w:tr w:rsidR="00772ADC" w14:paraId="0538294A" w14:textId="77777777" w:rsidTr="004C2EE5">
        <w:tc>
          <w:tcPr>
            <w:tcW w:w="7416" w:type="dxa"/>
            <w:gridSpan w:val="4"/>
            <w:shd w:val="clear" w:color="auto" w:fill="auto"/>
            <w:tcMar>
              <w:right w:w="113" w:type="dxa"/>
            </w:tcMar>
          </w:tcPr>
          <w:p w14:paraId="4C4B70EE" w14:textId="77777777" w:rsidR="00772ADC" w:rsidRPr="004C2EE5" w:rsidRDefault="00772ADC" w:rsidP="004C2EE5">
            <w:pPr>
              <w:pStyle w:val="Fa"/>
              <w:spacing w:line="240" w:lineRule="auto"/>
              <w:ind w:left="210" w:hanging="210"/>
              <w:rPr>
                <w:rFonts w:hint="cs"/>
                <w:b/>
                <w:bCs w:val="0"/>
                <w:spacing w:val="-14"/>
                <w:sz w:val="18"/>
                <w:szCs w:val="24"/>
                <w:rtl/>
              </w:rPr>
            </w:pPr>
            <w:r w:rsidRPr="004C2EE5">
              <w:rPr>
                <w:rFonts w:hint="cs"/>
                <w:b/>
                <w:bCs w:val="0"/>
                <w:spacing w:val="-14"/>
                <w:sz w:val="18"/>
                <w:szCs w:val="22"/>
                <w:rtl/>
              </w:rPr>
              <w:t>(1)فعالیتها در هر کشور بیانگر پایین‌ترین سطحی است که بر سرقفلی به</w:t>
            </w:r>
            <w:r w:rsidRPr="004C2EE5">
              <w:rPr>
                <w:rFonts w:cs="Times New Roman" w:hint="cs"/>
                <w:b/>
                <w:bCs w:val="0"/>
                <w:spacing w:val="-14"/>
                <w:sz w:val="18"/>
                <w:szCs w:val="22"/>
                <w:rtl/>
              </w:rPr>
              <w:t> </w:t>
            </w:r>
            <w:r w:rsidRPr="004C2EE5">
              <w:rPr>
                <w:rFonts w:hint="cs"/>
                <w:b/>
                <w:bCs w:val="0"/>
                <w:spacing w:val="-14"/>
                <w:sz w:val="18"/>
                <w:szCs w:val="22"/>
                <w:rtl/>
              </w:rPr>
              <w:t>منظور مدیریت داخلی نظارت می‌شود (سرقفلی معادل تفاوت بین قیمت خرید فعالیتها در هر کشور، طبق قرارداد خرید و ارزش منصفانه داراییهای قابل تشخیص است).</w:t>
            </w:r>
          </w:p>
        </w:tc>
      </w:tr>
    </w:tbl>
    <w:p w14:paraId="5694B2A8" w14:textId="77777777" w:rsidR="00FD2959" w:rsidRDefault="00FD2959" w:rsidP="00FD2959">
      <w:pPr>
        <w:pStyle w:val="Fa8"/>
      </w:pPr>
    </w:p>
    <w:p w14:paraId="2196A868" w14:textId="77777777" w:rsidR="00FD2959" w:rsidRDefault="00FD2959" w:rsidP="00C34D77">
      <w:pPr>
        <w:pStyle w:val="1LotusZirAlef"/>
        <w:spacing w:after="240"/>
        <w:jc w:val="lowKashida"/>
      </w:pPr>
      <w:r>
        <w:rPr>
          <w:rFonts w:hint="cs"/>
          <w:spacing w:val="-2"/>
          <w:rtl/>
        </w:rPr>
        <w:t>24 .</w:t>
      </w:r>
      <w:r>
        <w:rPr>
          <w:spacing w:val="-2"/>
          <w:rtl/>
        </w:rPr>
        <w:tab/>
      </w:r>
      <w:r>
        <w:rPr>
          <w:rFonts w:hint="cs"/>
          <w:rtl/>
        </w:rPr>
        <w:t>از</w:t>
      </w:r>
      <w:r>
        <w:rPr>
          <w:rFonts w:cs="Times New Roman" w:hint="cs"/>
          <w:rtl/>
        </w:rPr>
        <w:t> </w:t>
      </w:r>
      <w:r>
        <w:rPr>
          <w:rFonts w:hint="cs"/>
          <w:rtl/>
        </w:rPr>
        <w:t>آنجا</w:t>
      </w:r>
      <w:r w:rsidRPr="00737EC1">
        <w:rPr>
          <w:rFonts w:cs="Times New Roman" w:hint="cs"/>
          <w:rtl/>
        </w:rPr>
        <w:t> </w:t>
      </w:r>
      <w:r>
        <w:rPr>
          <w:rFonts w:hint="cs"/>
          <w:rtl/>
        </w:rPr>
        <w:t>که</w:t>
      </w:r>
      <w:r w:rsidRPr="00737EC1">
        <w:rPr>
          <w:rFonts w:hint="cs"/>
          <w:rtl/>
        </w:rPr>
        <w:t>‌ سرق</w:t>
      </w:r>
      <w:r>
        <w:rPr>
          <w:rFonts w:hint="cs"/>
          <w:rtl/>
        </w:rPr>
        <w:t>ف</w:t>
      </w:r>
      <w:r w:rsidRPr="00737EC1">
        <w:rPr>
          <w:rFonts w:hint="cs"/>
          <w:rtl/>
        </w:rPr>
        <w:t>ل</w:t>
      </w:r>
      <w:r>
        <w:rPr>
          <w:rFonts w:hint="cs"/>
          <w:rtl/>
        </w:rPr>
        <w:t>ی</w:t>
      </w:r>
      <w:r w:rsidRPr="00737EC1">
        <w:rPr>
          <w:rFonts w:hint="cs"/>
          <w:rtl/>
        </w:rPr>
        <w:t xml:space="preserve"> ب</w:t>
      </w:r>
      <w:r>
        <w:rPr>
          <w:rFonts w:hint="cs"/>
          <w:rtl/>
        </w:rPr>
        <w:t>ه</w:t>
      </w:r>
      <w:r w:rsidRPr="00737EC1">
        <w:rPr>
          <w:rFonts w:hint="cs"/>
          <w:rtl/>
        </w:rPr>
        <w:t xml:space="preserve"> </w:t>
      </w:r>
      <w:r>
        <w:rPr>
          <w:rFonts w:hint="cs"/>
          <w:rtl/>
        </w:rPr>
        <w:t>ف</w:t>
      </w:r>
      <w:r w:rsidRPr="00737EC1">
        <w:rPr>
          <w:rFonts w:hint="cs"/>
          <w:rtl/>
        </w:rPr>
        <w:t>عال</w:t>
      </w:r>
      <w:r>
        <w:rPr>
          <w:rFonts w:hint="cs"/>
          <w:rtl/>
        </w:rPr>
        <w:t>ی</w:t>
      </w:r>
      <w:r w:rsidRPr="00737EC1">
        <w:rPr>
          <w:rFonts w:hint="cs"/>
          <w:rtl/>
        </w:rPr>
        <w:t>ت</w:t>
      </w:r>
      <w:r>
        <w:rPr>
          <w:rFonts w:hint="cs"/>
          <w:rtl/>
        </w:rPr>
        <w:t>ه</w:t>
      </w:r>
      <w:r w:rsidRPr="00737EC1">
        <w:rPr>
          <w:rFonts w:hint="cs"/>
          <w:rtl/>
        </w:rPr>
        <w:t>ا</w:t>
      </w:r>
      <w:r>
        <w:rPr>
          <w:rFonts w:hint="cs"/>
          <w:rtl/>
        </w:rPr>
        <w:t>ی</w:t>
      </w:r>
      <w:r w:rsidRPr="00737EC1">
        <w:rPr>
          <w:rFonts w:hint="cs"/>
          <w:rtl/>
        </w:rPr>
        <w:t xml:space="preserve"> موجود در </w:t>
      </w:r>
      <w:r>
        <w:rPr>
          <w:rFonts w:hint="cs"/>
          <w:rtl/>
        </w:rPr>
        <w:t>ه</w:t>
      </w:r>
      <w:r w:rsidRPr="00737EC1">
        <w:rPr>
          <w:rFonts w:hint="cs"/>
          <w:rtl/>
        </w:rPr>
        <w:t xml:space="preserve">ر </w:t>
      </w:r>
      <w:r>
        <w:rPr>
          <w:rFonts w:hint="cs"/>
          <w:rtl/>
        </w:rPr>
        <w:t>ک</w:t>
      </w:r>
      <w:r w:rsidRPr="00737EC1">
        <w:rPr>
          <w:rFonts w:hint="cs"/>
          <w:rtl/>
        </w:rPr>
        <w:t>شور تخص</w:t>
      </w:r>
      <w:r>
        <w:rPr>
          <w:rFonts w:hint="cs"/>
          <w:rtl/>
        </w:rPr>
        <w:t>ی</w:t>
      </w:r>
      <w:r w:rsidRPr="00737EC1">
        <w:rPr>
          <w:rFonts w:hint="cs"/>
          <w:rtl/>
        </w:rPr>
        <w:t>ص داد</w:t>
      </w:r>
      <w:r>
        <w:rPr>
          <w:rFonts w:hint="cs"/>
          <w:rtl/>
        </w:rPr>
        <w:t>ه</w:t>
      </w:r>
      <w:r w:rsidRPr="00737EC1">
        <w:rPr>
          <w:rFonts w:hint="cs"/>
          <w:rtl/>
        </w:rPr>
        <w:t xml:space="preserve"> شد</w:t>
      </w:r>
      <w:r>
        <w:rPr>
          <w:rFonts w:hint="cs"/>
          <w:rtl/>
        </w:rPr>
        <w:t>ه</w:t>
      </w:r>
      <w:r w:rsidRPr="00737EC1">
        <w:rPr>
          <w:rFonts w:hint="cs"/>
          <w:rtl/>
        </w:rPr>
        <w:t xml:space="preserve"> است، </w:t>
      </w:r>
      <w:r>
        <w:rPr>
          <w:rFonts w:hint="cs"/>
          <w:rtl/>
        </w:rPr>
        <w:t>ه</w:t>
      </w:r>
      <w:r w:rsidRPr="00737EC1">
        <w:rPr>
          <w:rFonts w:hint="cs"/>
          <w:rtl/>
        </w:rPr>
        <w:t>ر</w:t>
      </w:r>
      <w:r>
        <w:rPr>
          <w:rFonts w:hint="cs"/>
          <w:rtl/>
        </w:rPr>
        <w:t>یک</w:t>
      </w:r>
      <w:r>
        <w:rPr>
          <w:rFonts w:cs="Times New Roman" w:hint="cs"/>
          <w:rtl/>
        </w:rPr>
        <w:t> </w:t>
      </w:r>
      <w:r w:rsidRPr="00737EC1">
        <w:rPr>
          <w:rFonts w:hint="cs"/>
          <w:rtl/>
        </w:rPr>
        <w:t xml:space="preserve">از </w:t>
      </w:r>
      <w:r>
        <w:rPr>
          <w:rFonts w:hint="cs"/>
          <w:rtl/>
        </w:rPr>
        <w:t>ف</w:t>
      </w:r>
      <w:r w:rsidRPr="00737EC1">
        <w:rPr>
          <w:rFonts w:hint="cs"/>
          <w:rtl/>
        </w:rPr>
        <w:t>عال</w:t>
      </w:r>
      <w:r>
        <w:rPr>
          <w:rFonts w:hint="cs"/>
          <w:rtl/>
        </w:rPr>
        <w:t>ی</w:t>
      </w:r>
      <w:r w:rsidRPr="00737EC1">
        <w:rPr>
          <w:rFonts w:hint="cs"/>
          <w:rtl/>
        </w:rPr>
        <w:t>ت</w:t>
      </w:r>
      <w:r>
        <w:rPr>
          <w:rFonts w:hint="cs"/>
          <w:rtl/>
        </w:rPr>
        <w:t>ه</w:t>
      </w:r>
      <w:r w:rsidRPr="00737EC1">
        <w:rPr>
          <w:rFonts w:hint="cs"/>
          <w:rtl/>
        </w:rPr>
        <w:t>ا با</w:t>
      </w:r>
      <w:r>
        <w:rPr>
          <w:rFonts w:hint="cs"/>
          <w:rtl/>
        </w:rPr>
        <w:t>ی</w:t>
      </w:r>
      <w:r w:rsidRPr="00737EC1">
        <w:rPr>
          <w:rFonts w:hint="cs"/>
          <w:rtl/>
        </w:rPr>
        <w:t>د ب</w:t>
      </w:r>
      <w:r>
        <w:rPr>
          <w:rFonts w:hint="cs"/>
          <w:rtl/>
        </w:rPr>
        <w:t>ه</w:t>
      </w:r>
      <w:r w:rsidRPr="00737EC1">
        <w:rPr>
          <w:rFonts w:cs="Times New Roman" w:hint="cs"/>
          <w:rtl/>
        </w:rPr>
        <w:t> </w:t>
      </w:r>
      <w:r w:rsidRPr="00737EC1">
        <w:rPr>
          <w:rFonts w:hint="cs"/>
          <w:rtl/>
        </w:rPr>
        <w:t>صورت سالان</w:t>
      </w:r>
      <w:r>
        <w:rPr>
          <w:rFonts w:hint="cs"/>
          <w:rtl/>
        </w:rPr>
        <w:t>ه</w:t>
      </w:r>
      <w:r w:rsidRPr="00737EC1">
        <w:rPr>
          <w:rFonts w:hint="cs"/>
          <w:rtl/>
        </w:rPr>
        <w:t xml:space="preserve">، </w:t>
      </w:r>
      <w:r>
        <w:rPr>
          <w:rFonts w:hint="cs"/>
          <w:rtl/>
        </w:rPr>
        <w:t>ی</w:t>
      </w:r>
      <w:r w:rsidRPr="00737EC1">
        <w:rPr>
          <w:rFonts w:hint="cs"/>
          <w:rtl/>
        </w:rPr>
        <w:t>ا در</w:t>
      </w:r>
      <w:r w:rsidRPr="00737EC1">
        <w:rPr>
          <w:rFonts w:cs="Times New Roman" w:hint="cs"/>
          <w:rtl/>
        </w:rPr>
        <w:t> </w:t>
      </w:r>
      <w:r w:rsidRPr="00737EC1">
        <w:rPr>
          <w:rFonts w:hint="cs"/>
          <w:rtl/>
        </w:rPr>
        <w:t>صورت وجود نشان</w:t>
      </w:r>
      <w:r>
        <w:rPr>
          <w:rFonts w:hint="cs"/>
          <w:rtl/>
        </w:rPr>
        <w:t>ه</w:t>
      </w:r>
      <w:r w:rsidRPr="00737EC1">
        <w:rPr>
          <w:rFonts w:hint="cs"/>
          <w:rtl/>
        </w:rPr>
        <w:t>‌ا</w:t>
      </w:r>
      <w:r>
        <w:rPr>
          <w:rFonts w:hint="cs"/>
          <w:rtl/>
        </w:rPr>
        <w:t>ی</w:t>
      </w:r>
      <w:r w:rsidRPr="00737EC1">
        <w:rPr>
          <w:rFonts w:hint="cs"/>
          <w:rtl/>
        </w:rPr>
        <w:t xml:space="preserve"> از ام</w:t>
      </w:r>
      <w:r>
        <w:rPr>
          <w:rFonts w:hint="cs"/>
          <w:rtl/>
        </w:rPr>
        <w:t>ک</w:t>
      </w:r>
      <w:r w:rsidRPr="00737EC1">
        <w:rPr>
          <w:rFonts w:hint="cs"/>
          <w:rtl/>
        </w:rPr>
        <w:t xml:space="preserve">ان </w:t>
      </w:r>
      <w:r>
        <w:rPr>
          <w:rFonts w:hint="cs"/>
          <w:rtl/>
        </w:rPr>
        <w:t>ک</w:t>
      </w:r>
      <w:r w:rsidRPr="00737EC1">
        <w:rPr>
          <w:rFonts w:hint="cs"/>
          <w:rtl/>
        </w:rPr>
        <w:t>ا</w:t>
      </w:r>
      <w:r>
        <w:rPr>
          <w:rFonts w:hint="cs"/>
          <w:rtl/>
        </w:rPr>
        <w:t>ه</w:t>
      </w:r>
      <w:r w:rsidRPr="00737EC1">
        <w:rPr>
          <w:rFonts w:hint="cs"/>
          <w:rtl/>
        </w:rPr>
        <w:t>ش ارزش، در</w:t>
      </w:r>
      <w:r>
        <w:rPr>
          <w:rFonts w:cs="Times New Roman" w:hint="cs"/>
          <w:rtl/>
        </w:rPr>
        <w:t> </w:t>
      </w:r>
      <w:r>
        <w:rPr>
          <w:rFonts w:hint="cs"/>
          <w:rtl/>
        </w:rPr>
        <w:t>ف</w:t>
      </w:r>
      <w:r w:rsidRPr="00737EC1">
        <w:rPr>
          <w:rFonts w:hint="cs"/>
          <w:rtl/>
        </w:rPr>
        <w:t>واصل زمان</w:t>
      </w:r>
      <w:r>
        <w:rPr>
          <w:rFonts w:hint="cs"/>
          <w:rtl/>
        </w:rPr>
        <w:t>ی</w:t>
      </w:r>
      <w:r w:rsidRPr="00737EC1">
        <w:rPr>
          <w:rFonts w:hint="cs"/>
          <w:rtl/>
        </w:rPr>
        <w:t xml:space="preserve"> </w:t>
      </w:r>
      <w:r>
        <w:rPr>
          <w:rFonts w:hint="cs"/>
          <w:rtl/>
        </w:rPr>
        <w:t>ک</w:t>
      </w:r>
      <w:r w:rsidRPr="00737EC1">
        <w:rPr>
          <w:rFonts w:hint="cs"/>
          <w:rtl/>
        </w:rPr>
        <w:t>وتا</w:t>
      </w:r>
      <w:r>
        <w:rPr>
          <w:rFonts w:hint="cs"/>
          <w:rtl/>
        </w:rPr>
        <w:t>ه</w:t>
      </w:r>
      <w:r w:rsidRPr="00737EC1">
        <w:rPr>
          <w:rFonts w:hint="cs"/>
          <w:rtl/>
        </w:rPr>
        <w:t xml:space="preserve">تر مورد آزمون </w:t>
      </w:r>
      <w:r>
        <w:rPr>
          <w:rFonts w:hint="cs"/>
          <w:rtl/>
        </w:rPr>
        <w:t>ک</w:t>
      </w:r>
      <w:r w:rsidRPr="00737EC1">
        <w:rPr>
          <w:rFonts w:hint="cs"/>
          <w:rtl/>
        </w:rPr>
        <w:t>ا</w:t>
      </w:r>
      <w:r>
        <w:rPr>
          <w:rFonts w:hint="cs"/>
          <w:rtl/>
        </w:rPr>
        <w:t>ه</w:t>
      </w:r>
      <w:r w:rsidRPr="00737EC1">
        <w:rPr>
          <w:rFonts w:hint="cs"/>
          <w:rtl/>
        </w:rPr>
        <w:t>ش ارزش قرار گ</w:t>
      </w:r>
      <w:r>
        <w:rPr>
          <w:rFonts w:hint="cs"/>
          <w:rtl/>
        </w:rPr>
        <w:t>ی</w:t>
      </w:r>
      <w:r w:rsidRPr="00737EC1">
        <w:rPr>
          <w:rFonts w:hint="cs"/>
          <w:rtl/>
        </w:rPr>
        <w:t>رند (بند</w:t>
      </w:r>
      <w:r>
        <w:rPr>
          <w:rFonts w:cs="Times New Roman" w:hint="cs"/>
          <w:rtl/>
        </w:rPr>
        <w:t> </w:t>
      </w:r>
      <w:r>
        <w:rPr>
          <w:rFonts w:hint="cs"/>
          <w:rtl/>
        </w:rPr>
        <w:t>82</w:t>
      </w:r>
      <w:r w:rsidRPr="00737EC1">
        <w:rPr>
          <w:rFonts w:hint="cs"/>
          <w:rtl/>
        </w:rPr>
        <w:t xml:space="preserve"> استاندارد حسابدار</w:t>
      </w:r>
      <w:r>
        <w:rPr>
          <w:rFonts w:hint="cs"/>
          <w:rtl/>
        </w:rPr>
        <w:t>ی</w:t>
      </w:r>
      <w:r w:rsidRPr="00737EC1">
        <w:rPr>
          <w:rFonts w:hint="cs"/>
          <w:rtl/>
        </w:rPr>
        <w:t xml:space="preserve"> </w:t>
      </w:r>
      <w:r>
        <w:rPr>
          <w:rFonts w:hint="cs"/>
          <w:rtl/>
        </w:rPr>
        <w:t>شماره</w:t>
      </w:r>
      <w:r>
        <w:rPr>
          <w:rFonts w:cs="Times New Roman" w:hint="cs"/>
          <w:rtl/>
        </w:rPr>
        <w:t> </w:t>
      </w:r>
      <w:r w:rsidRPr="00737EC1">
        <w:rPr>
          <w:rFonts w:hint="cs"/>
          <w:rtl/>
        </w:rPr>
        <w:t>32 را ملاحظ</w:t>
      </w:r>
      <w:r>
        <w:rPr>
          <w:rFonts w:hint="cs"/>
          <w:rtl/>
        </w:rPr>
        <w:t>ه</w:t>
      </w:r>
      <w:r w:rsidRPr="00737EC1">
        <w:rPr>
          <w:rFonts w:hint="cs"/>
          <w:rtl/>
        </w:rPr>
        <w:t xml:space="preserve"> نما</w:t>
      </w:r>
      <w:r>
        <w:rPr>
          <w:rFonts w:hint="cs"/>
          <w:rtl/>
        </w:rPr>
        <w:t>یی</w:t>
      </w:r>
      <w:r w:rsidRPr="00737EC1">
        <w:rPr>
          <w:rFonts w:hint="cs"/>
          <w:rtl/>
        </w:rPr>
        <w:t>د).</w:t>
      </w:r>
    </w:p>
    <w:p w14:paraId="2BC75B4D" w14:textId="77777777" w:rsidR="00FD2959" w:rsidRPr="00FA03AF" w:rsidRDefault="00FD2959" w:rsidP="00FD2959">
      <w:pPr>
        <w:pStyle w:val="1Lotus0"/>
        <w:rPr>
          <w:rFonts w:hint="cs"/>
          <w:rtl/>
        </w:rPr>
      </w:pPr>
      <w:r>
        <w:rPr>
          <w:rFonts w:hint="cs"/>
          <w:rtl/>
        </w:rPr>
        <w:t>25</w:t>
      </w:r>
      <w:r w:rsidRPr="00B26606">
        <w:rPr>
          <w:rFonts w:hint="cs"/>
          <w:rtl/>
        </w:rPr>
        <w:t xml:space="preserve"> .</w:t>
      </w:r>
      <w:r w:rsidRPr="00B26606">
        <w:rPr>
          <w:rtl/>
        </w:rPr>
        <w:tab/>
      </w:r>
      <w:r w:rsidRPr="00FA03AF">
        <w:rPr>
          <w:rFonts w:hint="cs"/>
          <w:rtl/>
        </w:rPr>
        <w:t>مبالغ بازیافتنی (یعنی بیشترین مبلغ از بین ارزش اقتصادی و خالص ارزش فروش) واحدهای مولد وجه</w:t>
      </w:r>
      <w:r w:rsidRPr="00FA03AF">
        <w:rPr>
          <w:rFonts w:cs="Times New Roman" w:hint="cs"/>
          <w:rtl/>
        </w:rPr>
        <w:t> </w:t>
      </w:r>
      <w:r w:rsidRPr="00FA03AF">
        <w:rPr>
          <w:rFonts w:hint="cs"/>
          <w:rtl/>
        </w:rPr>
        <w:t>نقد بر</w:t>
      </w:r>
      <w:r w:rsidRPr="00FA03AF">
        <w:rPr>
          <w:rFonts w:cs="Times New Roman" w:hint="cs"/>
          <w:rtl/>
        </w:rPr>
        <w:t> </w:t>
      </w:r>
      <w:r w:rsidRPr="00FA03AF">
        <w:rPr>
          <w:rFonts w:hint="cs"/>
          <w:rtl/>
        </w:rPr>
        <w:t>مبنای محاسبات ارزش اقتصادی تعیین می‌شود. در پایان سالهای</w:t>
      </w:r>
      <w:r w:rsidRPr="00FA03AF">
        <w:rPr>
          <w:rFonts w:cs="Times New Roman" w:hint="eastAsia"/>
          <w:rtl/>
        </w:rPr>
        <w:t> </w:t>
      </w:r>
      <w:r w:rsidRPr="00FA03AF">
        <w:rPr>
          <w:rFonts w:hint="cs"/>
          <w:rtl/>
        </w:rPr>
        <w:t>0</w:t>
      </w:r>
      <w:r w:rsidRPr="00FA03AF">
        <w:rPr>
          <w:rStyle w:val="defaultX"/>
        </w:rPr>
        <w:t>X</w:t>
      </w:r>
      <w:r w:rsidRPr="00FA03AF">
        <w:rPr>
          <w:rFonts w:hint="cs"/>
          <w:rtl/>
        </w:rPr>
        <w:t>13 و 1</w:t>
      </w:r>
      <w:r w:rsidRPr="00FA03AF">
        <w:rPr>
          <w:rStyle w:val="defaultX"/>
        </w:rPr>
        <w:t>X</w:t>
      </w:r>
      <w:r w:rsidRPr="00FA03AF">
        <w:rPr>
          <w:rFonts w:hint="cs"/>
          <w:rtl/>
        </w:rPr>
        <w:t>13، ارزش اقتصادی هر</w:t>
      </w:r>
      <w:r w:rsidRPr="00FA03AF">
        <w:rPr>
          <w:rFonts w:cs="Times New Roman" w:hint="cs"/>
          <w:rtl/>
        </w:rPr>
        <w:t> </w:t>
      </w:r>
      <w:r w:rsidRPr="00FA03AF">
        <w:rPr>
          <w:rFonts w:hint="cs"/>
          <w:rtl/>
        </w:rPr>
        <w:t>یک از واحدهای مولد وجه</w:t>
      </w:r>
      <w:r w:rsidRPr="00FA03AF">
        <w:rPr>
          <w:rFonts w:cs="Times New Roman" w:hint="cs"/>
          <w:rtl/>
        </w:rPr>
        <w:t> </w:t>
      </w:r>
      <w:r w:rsidRPr="00FA03AF">
        <w:rPr>
          <w:rFonts w:hint="cs"/>
          <w:rtl/>
        </w:rPr>
        <w:t>نقد بیش از مبلغ دفتری آنهاست. بنابراین، فعالیتهای هر کشور و سرقفلی تخصیص داده شده به آن فعالیتها بدون کاهش</w:t>
      </w:r>
      <w:r w:rsidRPr="00FA03AF">
        <w:rPr>
          <w:rFonts w:hint="eastAsia"/>
        </w:rPr>
        <w:t> </w:t>
      </w:r>
      <w:r w:rsidRPr="00FA03AF">
        <w:rPr>
          <w:rFonts w:hint="cs"/>
          <w:rtl/>
        </w:rPr>
        <w:t>ارزش تلقی می‌شود.</w:t>
      </w:r>
    </w:p>
    <w:p w14:paraId="1A065152" w14:textId="77777777" w:rsidR="00FD2959" w:rsidRDefault="00FD2959" w:rsidP="00F17EDA">
      <w:pPr>
        <w:pStyle w:val="1LotusZirAlef"/>
        <w:spacing w:after="240"/>
        <w:jc w:val="lowKashida"/>
        <w:rPr>
          <w:rFonts w:hint="cs"/>
          <w:rtl/>
        </w:rPr>
      </w:pPr>
      <w:r>
        <w:rPr>
          <w:rFonts w:hint="cs"/>
          <w:rtl/>
        </w:rPr>
        <w:t>26 .</w:t>
      </w:r>
      <w:r>
        <w:rPr>
          <w:rtl/>
        </w:rPr>
        <w:tab/>
      </w:r>
      <w:r w:rsidRPr="002F3D9B">
        <w:rPr>
          <w:rFonts w:hint="cs"/>
          <w:rtl/>
        </w:rPr>
        <w:t>در ابتدا</w:t>
      </w:r>
      <w:r>
        <w:rPr>
          <w:rFonts w:hint="cs"/>
          <w:rtl/>
        </w:rPr>
        <w:t>ی</w:t>
      </w:r>
      <w:r w:rsidRPr="002F3D9B">
        <w:rPr>
          <w:rFonts w:hint="cs"/>
          <w:rtl/>
        </w:rPr>
        <w:t xml:space="preserve"> سال 2</w:t>
      </w:r>
      <w:r w:rsidRPr="006913EB">
        <w:rPr>
          <w:rStyle w:val="defaultX"/>
        </w:rPr>
        <w:t>X</w:t>
      </w:r>
      <w:r w:rsidRPr="002F3D9B">
        <w:rPr>
          <w:rFonts w:hint="cs"/>
          <w:rtl/>
        </w:rPr>
        <w:t>13 دولت جد</w:t>
      </w:r>
      <w:r>
        <w:rPr>
          <w:rFonts w:hint="cs"/>
          <w:rtl/>
        </w:rPr>
        <w:t>ی</w:t>
      </w:r>
      <w:r w:rsidRPr="002F3D9B">
        <w:rPr>
          <w:rFonts w:hint="cs"/>
          <w:rtl/>
        </w:rPr>
        <w:t>د</w:t>
      </w:r>
      <w:r>
        <w:rPr>
          <w:rFonts w:hint="cs"/>
          <w:rtl/>
        </w:rPr>
        <w:t>ی</w:t>
      </w:r>
      <w:r w:rsidRPr="002F3D9B">
        <w:rPr>
          <w:rFonts w:hint="cs"/>
          <w:rtl/>
        </w:rPr>
        <w:t xml:space="preserve"> در کشور</w:t>
      </w:r>
      <w:r w:rsidRPr="00F0432B">
        <w:rPr>
          <w:rFonts w:hint="cs"/>
          <w:rtl/>
        </w:rPr>
        <w:t>‏</w:t>
      </w:r>
      <w:r w:rsidRPr="00F0432B">
        <w:rPr>
          <w:rFonts w:hint="eastAsia"/>
          <w:rtl/>
        </w:rPr>
        <w:t> </w:t>
      </w:r>
      <w:r w:rsidRPr="00F0432B">
        <w:rPr>
          <w:rFonts w:hint="cs"/>
          <w:rtl/>
        </w:rPr>
        <w:t>”ج“ ‏</w:t>
      </w:r>
      <w:r w:rsidRPr="002F3D9B">
        <w:rPr>
          <w:rFonts w:hint="cs"/>
          <w:rtl/>
        </w:rPr>
        <w:t>انتخاب م</w:t>
      </w:r>
      <w:r>
        <w:rPr>
          <w:rFonts w:hint="cs"/>
          <w:rtl/>
        </w:rPr>
        <w:t>ی</w:t>
      </w:r>
      <w:r w:rsidRPr="002F3D9B">
        <w:rPr>
          <w:rFonts w:hint="cs"/>
          <w:rtl/>
        </w:rPr>
        <w:t>‌شود. ا</w:t>
      </w:r>
      <w:r>
        <w:rPr>
          <w:rFonts w:hint="cs"/>
          <w:rtl/>
        </w:rPr>
        <w:t>ی</w:t>
      </w:r>
      <w:r w:rsidRPr="002F3D9B">
        <w:rPr>
          <w:rFonts w:hint="cs"/>
          <w:rtl/>
        </w:rPr>
        <w:t>ن دولت مقررات</w:t>
      </w:r>
      <w:r>
        <w:rPr>
          <w:rFonts w:hint="cs"/>
          <w:rtl/>
        </w:rPr>
        <w:t>ی</w:t>
      </w:r>
      <w:r w:rsidRPr="002F3D9B">
        <w:rPr>
          <w:rFonts w:hint="cs"/>
          <w:rtl/>
        </w:rPr>
        <w:t xml:space="preserve"> را وضع م</w:t>
      </w:r>
      <w:r>
        <w:rPr>
          <w:rFonts w:hint="cs"/>
          <w:rtl/>
        </w:rPr>
        <w:t>ی</w:t>
      </w:r>
      <w:r w:rsidRPr="002F3D9B">
        <w:rPr>
          <w:rFonts w:hint="cs"/>
          <w:rtl/>
        </w:rPr>
        <w:t>‌</w:t>
      </w:r>
      <w:r>
        <w:rPr>
          <w:rFonts w:hint="cs"/>
          <w:rtl/>
        </w:rPr>
        <w:t>ک</w:t>
      </w:r>
      <w:r w:rsidRPr="002F3D9B">
        <w:rPr>
          <w:rFonts w:hint="cs"/>
          <w:rtl/>
        </w:rPr>
        <w:t>ند ک</w:t>
      </w:r>
      <w:r>
        <w:rPr>
          <w:rFonts w:hint="cs"/>
          <w:rtl/>
        </w:rPr>
        <w:t>ه</w:t>
      </w:r>
      <w:r w:rsidRPr="002F3D9B">
        <w:rPr>
          <w:rFonts w:hint="cs"/>
          <w:rtl/>
        </w:rPr>
        <w:t xml:space="preserve"> ب</w:t>
      </w:r>
      <w:r>
        <w:rPr>
          <w:rFonts w:hint="cs"/>
          <w:rtl/>
        </w:rPr>
        <w:t>ه</w:t>
      </w:r>
      <w:r w:rsidRPr="002F3D9B">
        <w:rPr>
          <w:rFonts w:cs="Times New Roman" w:hint="cs"/>
          <w:rtl/>
        </w:rPr>
        <w:t> </w:t>
      </w:r>
      <w:r w:rsidRPr="002F3D9B">
        <w:rPr>
          <w:rFonts w:hint="cs"/>
          <w:rtl/>
        </w:rPr>
        <w:t xml:space="preserve">موجب آن، </w:t>
      </w:r>
      <w:r>
        <w:rPr>
          <w:rFonts w:hint="cs"/>
          <w:rtl/>
        </w:rPr>
        <w:t>محدودیتهای</w:t>
      </w:r>
      <w:r w:rsidRPr="002F3D9B">
        <w:rPr>
          <w:rFonts w:hint="cs"/>
          <w:rtl/>
        </w:rPr>
        <w:t xml:space="preserve"> باا</w:t>
      </w:r>
      <w:r>
        <w:rPr>
          <w:rFonts w:hint="cs"/>
          <w:rtl/>
        </w:rPr>
        <w:t>ه</w:t>
      </w:r>
      <w:r w:rsidRPr="002F3D9B">
        <w:rPr>
          <w:rFonts w:hint="cs"/>
          <w:rtl/>
        </w:rPr>
        <w:t>م</w:t>
      </w:r>
      <w:r>
        <w:rPr>
          <w:rFonts w:hint="cs"/>
          <w:rtl/>
        </w:rPr>
        <w:t>ی</w:t>
      </w:r>
      <w:r w:rsidRPr="002F3D9B">
        <w:rPr>
          <w:rFonts w:hint="cs"/>
          <w:rtl/>
        </w:rPr>
        <w:t>ت</w:t>
      </w:r>
      <w:r>
        <w:rPr>
          <w:rFonts w:hint="cs"/>
          <w:rtl/>
        </w:rPr>
        <w:t>ی</w:t>
      </w:r>
      <w:r w:rsidRPr="002F3D9B">
        <w:rPr>
          <w:rFonts w:hint="cs"/>
          <w:rtl/>
        </w:rPr>
        <w:t xml:space="preserve"> بر صادرات محصول اصل</w:t>
      </w:r>
      <w:r>
        <w:rPr>
          <w:rFonts w:hint="cs"/>
          <w:rtl/>
        </w:rPr>
        <w:t>ی</w:t>
      </w:r>
      <w:r w:rsidRPr="002F3D9B">
        <w:rPr>
          <w:rFonts w:hint="cs"/>
          <w:rtl/>
        </w:rPr>
        <w:t xml:space="preserve"> واحد</w:t>
      </w:r>
      <w:r w:rsidRPr="002F3D9B">
        <w:rPr>
          <w:rFonts w:cs="Times New Roman" w:hint="cs"/>
          <w:rtl/>
        </w:rPr>
        <w:t> </w:t>
      </w:r>
      <w:r w:rsidRPr="002F3D9B">
        <w:rPr>
          <w:rFonts w:hint="cs"/>
          <w:rtl/>
        </w:rPr>
        <w:t>تجار</w:t>
      </w:r>
      <w:r>
        <w:rPr>
          <w:rFonts w:hint="cs"/>
          <w:rtl/>
        </w:rPr>
        <w:t>ی</w:t>
      </w:r>
      <w:r w:rsidRPr="00AC492B">
        <w:rPr>
          <w:rFonts w:hint="cs"/>
          <w:rtl/>
        </w:rPr>
        <w:t xml:space="preserve">‏ </w:t>
      </w:r>
      <w:r w:rsidRPr="001A528D">
        <w:rPr>
          <w:rFonts w:hint="cs"/>
          <w:rtl/>
        </w:rPr>
        <w:t>”الف“</w:t>
      </w:r>
      <w:r w:rsidRPr="00AC492B">
        <w:rPr>
          <w:rFonts w:hint="cs"/>
          <w:rtl/>
        </w:rPr>
        <w:t xml:space="preserve"> </w:t>
      </w:r>
      <w:r w:rsidRPr="002F3D9B">
        <w:rPr>
          <w:rFonts w:hint="cs"/>
          <w:rtl/>
        </w:rPr>
        <w:t>حاکم م</w:t>
      </w:r>
      <w:r>
        <w:rPr>
          <w:rFonts w:hint="cs"/>
          <w:rtl/>
        </w:rPr>
        <w:t>ی</w:t>
      </w:r>
      <w:r w:rsidRPr="002F3D9B">
        <w:rPr>
          <w:rFonts w:hint="cs"/>
          <w:rtl/>
        </w:rPr>
        <w:t>‌شود. درنت</w:t>
      </w:r>
      <w:r>
        <w:rPr>
          <w:rFonts w:hint="cs"/>
          <w:rtl/>
        </w:rPr>
        <w:t>ی</w:t>
      </w:r>
      <w:r w:rsidRPr="002F3D9B">
        <w:rPr>
          <w:rFonts w:hint="cs"/>
          <w:rtl/>
        </w:rPr>
        <w:t>ج</w:t>
      </w:r>
      <w:r>
        <w:rPr>
          <w:rFonts w:hint="cs"/>
          <w:rtl/>
        </w:rPr>
        <w:t>ه</w:t>
      </w:r>
      <w:r w:rsidRPr="002F3D9B">
        <w:rPr>
          <w:rFonts w:hint="cs"/>
          <w:rtl/>
        </w:rPr>
        <w:t>، برا</w:t>
      </w:r>
      <w:r>
        <w:rPr>
          <w:rFonts w:hint="cs"/>
          <w:rtl/>
        </w:rPr>
        <w:t>ی</w:t>
      </w:r>
      <w:r w:rsidRPr="002F3D9B">
        <w:rPr>
          <w:rFonts w:hint="cs"/>
          <w:rtl/>
        </w:rPr>
        <w:t xml:space="preserve"> آ</w:t>
      </w:r>
      <w:r>
        <w:rPr>
          <w:rFonts w:hint="cs"/>
          <w:rtl/>
        </w:rPr>
        <w:t>ی</w:t>
      </w:r>
      <w:r w:rsidRPr="002F3D9B">
        <w:rPr>
          <w:rFonts w:hint="cs"/>
          <w:rtl/>
        </w:rPr>
        <w:t>ند</w:t>
      </w:r>
      <w:r>
        <w:rPr>
          <w:rFonts w:hint="cs"/>
          <w:rtl/>
        </w:rPr>
        <w:t>ه</w:t>
      </w:r>
      <w:r w:rsidRPr="002F3D9B">
        <w:rPr>
          <w:rFonts w:hint="cs"/>
          <w:rtl/>
        </w:rPr>
        <w:t xml:space="preserve"> قابل پ</w:t>
      </w:r>
      <w:r>
        <w:rPr>
          <w:rFonts w:hint="cs"/>
          <w:rtl/>
        </w:rPr>
        <w:t>ی</w:t>
      </w:r>
      <w:r w:rsidRPr="002F3D9B">
        <w:rPr>
          <w:rFonts w:hint="cs"/>
          <w:rtl/>
        </w:rPr>
        <w:t>ش‌ب</w:t>
      </w:r>
      <w:r>
        <w:rPr>
          <w:rFonts w:hint="cs"/>
          <w:rtl/>
        </w:rPr>
        <w:t>ی</w:t>
      </w:r>
      <w:r w:rsidRPr="002F3D9B">
        <w:rPr>
          <w:rFonts w:hint="cs"/>
          <w:rtl/>
        </w:rPr>
        <w:t>ن</w:t>
      </w:r>
      <w:r>
        <w:rPr>
          <w:rFonts w:hint="cs"/>
          <w:rtl/>
        </w:rPr>
        <w:t>ی</w:t>
      </w:r>
      <w:r w:rsidRPr="002F3D9B">
        <w:rPr>
          <w:rFonts w:hint="cs"/>
          <w:rtl/>
        </w:rPr>
        <w:t>، تول</w:t>
      </w:r>
      <w:r>
        <w:rPr>
          <w:rFonts w:hint="cs"/>
          <w:rtl/>
        </w:rPr>
        <w:t>ی</w:t>
      </w:r>
      <w:r w:rsidRPr="002F3D9B">
        <w:rPr>
          <w:rFonts w:hint="cs"/>
          <w:rtl/>
        </w:rPr>
        <w:t>د واحد</w:t>
      </w:r>
      <w:r w:rsidRPr="002F3D9B">
        <w:rPr>
          <w:rFonts w:cs="Times New Roman" w:hint="cs"/>
          <w:rtl/>
        </w:rPr>
        <w:t> </w:t>
      </w:r>
      <w:r w:rsidRPr="002F3D9B">
        <w:rPr>
          <w:rFonts w:hint="cs"/>
          <w:rtl/>
        </w:rPr>
        <w:t>تجار</w:t>
      </w:r>
      <w:r>
        <w:rPr>
          <w:rFonts w:hint="cs"/>
          <w:rtl/>
        </w:rPr>
        <w:t>ی</w:t>
      </w:r>
      <w:r w:rsidRPr="001A528D">
        <w:rPr>
          <w:rFonts w:hint="cs"/>
          <w:rtl/>
        </w:rPr>
        <w:t>‏</w:t>
      </w:r>
      <w:r w:rsidRPr="001A528D">
        <w:rPr>
          <w:rFonts w:hint="eastAsia"/>
          <w:rtl/>
        </w:rPr>
        <w:t> </w:t>
      </w:r>
      <w:r w:rsidRPr="001A528D">
        <w:rPr>
          <w:rFonts w:hint="cs"/>
          <w:rtl/>
        </w:rPr>
        <w:t>”الف“</w:t>
      </w:r>
      <w:r w:rsidRPr="001A528D">
        <w:rPr>
          <w:rFonts w:cs="Times New Roman" w:hint="cs"/>
          <w:rtl/>
        </w:rPr>
        <w:t xml:space="preserve"> </w:t>
      </w:r>
      <w:r w:rsidRPr="002F3D9B">
        <w:rPr>
          <w:rFonts w:hint="cs"/>
          <w:rtl/>
        </w:rPr>
        <w:t>در کشور</w:t>
      </w:r>
      <w:r w:rsidRPr="00873E5D">
        <w:rPr>
          <w:rFonts w:hint="cs"/>
          <w:rtl/>
        </w:rPr>
        <w:t>‏ ”ج“ ‏به</w:t>
      </w:r>
      <w:r w:rsidRPr="00873E5D">
        <w:rPr>
          <w:rFonts w:cs="Times New Roman" w:hint="cs"/>
          <w:rtl/>
        </w:rPr>
        <w:t> </w:t>
      </w:r>
      <w:r w:rsidRPr="00873E5D">
        <w:rPr>
          <w:rFonts w:hint="cs"/>
          <w:rtl/>
        </w:rPr>
        <w:t>میزان 40</w:t>
      </w:r>
      <w:r w:rsidRPr="00873E5D">
        <w:rPr>
          <w:rFonts w:cs="Times New Roman" w:hint="cs"/>
          <w:rtl/>
        </w:rPr>
        <w:t> </w:t>
      </w:r>
      <w:r w:rsidRPr="00873E5D">
        <w:rPr>
          <w:rFonts w:hint="cs"/>
          <w:rtl/>
        </w:rPr>
        <w:t>درصد کاهش خواهد یافت.</w:t>
      </w:r>
    </w:p>
    <w:p w14:paraId="7F6A810A" w14:textId="77777777" w:rsidR="00FD2959" w:rsidRDefault="00FD2959" w:rsidP="00C34D77">
      <w:pPr>
        <w:pStyle w:val="1LotusZirAlef"/>
        <w:spacing w:after="240"/>
        <w:jc w:val="lowKashida"/>
        <w:rPr>
          <w:rFonts w:hint="cs"/>
          <w:rtl/>
        </w:rPr>
      </w:pPr>
      <w:r w:rsidRPr="00873E5D">
        <w:rPr>
          <w:rFonts w:hint="cs"/>
          <w:rtl/>
        </w:rPr>
        <w:lastRenderedPageBreak/>
        <w:t>27 .</w:t>
      </w:r>
      <w:r w:rsidRPr="00873E5D">
        <w:rPr>
          <w:rtl/>
        </w:rPr>
        <w:tab/>
      </w:r>
      <w:r w:rsidRPr="00873E5D">
        <w:rPr>
          <w:rFonts w:hint="cs"/>
          <w:rtl/>
        </w:rPr>
        <w:t>با</w:t>
      </w:r>
      <w:r w:rsidRPr="00873E5D">
        <w:rPr>
          <w:rFonts w:cs="Times New Roman" w:hint="cs"/>
          <w:rtl/>
        </w:rPr>
        <w:t> </w:t>
      </w:r>
      <w:r w:rsidRPr="00873E5D">
        <w:rPr>
          <w:rFonts w:hint="cs"/>
          <w:rtl/>
        </w:rPr>
        <w:t>توجه به محدودیتهای صادراتی عمده و کاهش تولید ناشی از آن، واحد تجاری</w:t>
      </w:r>
      <w:r w:rsidRPr="00873E5D">
        <w:rPr>
          <w:rFonts w:cs="Times New Roman" w:hint="cs"/>
          <w:rtl/>
        </w:rPr>
        <w:t> </w:t>
      </w:r>
      <w:r w:rsidRPr="00873E5D">
        <w:rPr>
          <w:rFonts w:hint="cs"/>
          <w:rtl/>
        </w:rPr>
        <w:t>”الف“ باید مبلغ بازیافتنی فعالیتهای کشور‏ ”ج“ ‏در ابتدای سال 2</w:t>
      </w:r>
      <w:r w:rsidRPr="006913EB">
        <w:rPr>
          <w:rStyle w:val="defaultX"/>
        </w:rPr>
        <w:t>X</w:t>
      </w:r>
      <w:r w:rsidRPr="00873E5D">
        <w:rPr>
          <w:rFonts w:hint="cs"/>
          <w:rtl/>
        </w:rPr>
        <w:t>13 را برآورد کند.</w:t>
      </w:r>
    </w:p>
    <w:p w14:paraId="33E55D10" w14:textId="77777777" w:rsidR="00FD2959" w:rsidRDefault="00FD2959" w:rsidP="00664520">
      <w:pPr>
        <w:pStyle w:val="1LotusZirAlef"/>
        <w:spacing w:after="240"/>
        <w:jc w:val="lowKashida"/>
        <w:rPr>
          <w:rFonts w:hint="cs"/>
          <w:rtl/>
        </w:rPr>
      </w:pPr>
      <w:r w:rsidRPr="00873E5D">
        <w:rPr>
          <w:rFonts w:hint="cs"/>
          <w:rtl/>
        </w:rPr>
        <w:t>28 .</w:t>
      </w:r>
      <w:r w:rsidRPr="00873E5D">
        <w:rPr>
          <w:rtl/>
        </w:rPr>
        <w:tab/>
      </w:r>
      <w:r w:rsidRPr="00873E5D">
        <w:rPr>
          <w:rFonts w:hint="cs"/>
          <w:rtl/>
        </w:rPr>
        <w:t>واحد تجاری‏ ”الف“ داراییهای قابل تشخیص فعالیتهای کشور‏ ”ج“ ‏را طی 12 سال و سرقفلی ناشی از ترکیب تجاری را طی 20 سال با روش خط مستقیم مستهلک می‌کند و ارزش باقیمانده‌ای را برای آنها برآورد نمی‌کند.</w:t>
      </w:r>
    </w:p>
    <w:p w14:paraId="012FEF2E" w14:textId="77777777" w:rsidR="00FD2959" w:rsidRPr="00873E5D" w:rsidRDefault="00FD2959" w:rsidP="00C34D77">
      <w:pPr>
        <w:pStyle w:val="1LotusZirAlef"/>
        <w:jc w:val="lowKashida"/>
        <w:rPr>
          <w:rFonts w:hint="cs"/>
          <w:rtl/>
        </w:rPr>
      </w:pPr>
      <w:r w:rsidRPr="00873E5D">
        <w:rPr>
          <w:rFonts w:hint="cs"/>
          <w:rtl/>
        </w:rPr>
        <w:t>29 .</w:t>
      </w:r>
      <w:r w:rsidRPr="00873E5D">
        <w:rPr>
          <w:rtl/>
        </w:rPr>
        <w:tab/>
      </w:r>
      <w:r w:rsidRPr="00873E5D">
        <w:rPr>
          <w:rFonts w:hint="cs"/>
          <w:rtl/>
        </w:rPr>
        <w:t>واحد</w:t>
      </w:r>
      <w:r w:rsidRPr="00873E5D">
        <w:rPr>
          <w:rFonts w:cs="Times New Roman" w:hint="cs"/>
          <w:rtl/>
        </w:rPr>
        <w:t> </w:t>
      </w:r>
      <w:r w:rsidRPr="00873E5D">
        <w:rPr>
          <w:rFonts w:hint="cs"/>
          <w:rtl/>
        </w:rPr>
        <w:t>تجاری‏ ”الف“ برای تعیین ارزش اقتصادی واحد مولد وجه</w:t>
      </w:r>
      <w:r w:rsidRPr="00873E5D">
        <w:rPr>
          <w:rFonts w:cs="Times New Roman" w:hint="cs"/>
          <w:rtl/>
        </w:rPr>
        <w:t> </w:t>
      </w:r>
      <w:r w:rsidRPr="00873E5D">
        <w:rPr>
          <w:rFonts w:hint="cs"/>
          <w:rtl/>
        </w:rPr>
        <w:t>نقد کشور‏ ”ج“ ‏(جدول</w:t>
      </w:r>
      <w:r w:rsidRPr="00873E5D">
        <w:rPr>
          <w:rFonts w:cs="Times New Roman" w:hint="cs"/>
          <w:rtl/>
        </w:rPr>
        <w:t> </w:t>
      </w:r>
      <w:r w:rsidRPr="00873E5D">
        <w:rPr>
          <w:rFonts w:hint="cs"/>
          <w:rtl/>
        </w:rPr>
        <w:t>شماره</w:t>
      </w:r>
      <w:r w:rsidRPr="00873E5D">
        <w:rPr>
          <w:rFonts w:cs="Times New Roman" w:hint="cs"/>
          <w:rtl/>
        </w:rPr>
        <w:t> </w:t>
      </w:r>
      <w:r w:rsidRPr="00873E5D">
        <w:rPr>
          <w:rFonts w:hint="cs"/>
          <w:rtl/>
        </w:rPr>
        <w:t>2 را ملاحظه نمایید) اقدامات زیر را انجام می‌دهد:</w:t>
      </w:r>
    </w:p>
    <w:p w14:paraId="26F76C50" w14:textId="77777777" w:rsidR="00FD2959" w:rsidRPr="004F35C4" w:rsidRDefault="00FD2959" w:rsidP="00FD2959">
      <w:pPr>
        <w:pStyle w:val="1LotusAlef3"/>
        <w:spacing w:after="180"/>
        <w:rPr>
          <w:rFonts w:hint="cs"/>
          <w:rtl/>
        </w:rPr>
      </w:pPr>
      <w:r w:rsidRPr="004F35C4">
        <w:rPr>
          <w:rFonts w:hint="cs"/>
          <w:rtl/>
        </w:rPr>
        <w:t>ال</w:t>
      </w:r>
      <w:r>
        <w:rPr>
          <w:rFonts w:hint="cs"/>
          <w:rtl/>
        </w:rPr>
        <w:t>ف</w:t>
      </w:r>
      <w:r w:rsidRPr="004F35C4">
        <w:t>.</w:t>
      </w:r>
      <w:r w:rsidRPr="004F35C4">
        <w:rPr>
          <w:rFonts w:hint="cs"/>
          <w:rtl/>
        </w:rPr>
        <w:tab/>
        <w:t>بر</w:t>
      </w:r>
      <w:r w:rsidRPr="004F35C4">
        <w:rPr>
          <w:rFonts w:cs="Times New Roman" w:hint="cs"/>
          <w:rtl/>
        </w:rPr>
        <w:t> </w:t>
      </w:r>
      <w:r w:rsidRPr="004F35C4">
        <w:rPr>
          <w:rFonts w:hint="cs"/>
          <w:rtl/>
        </w:rPr>
        <w:t>مبنا</w:t>
      </w:r>
      <w:r>
        <w:rPr>
          <w:rFonts w:hint="cs"/>
          <w:rtl/>
        </w:rPr>
        <w:t>ی</w:t>
      </w:r>
      <w:r w:rsidRPr="004F35C4">
        <w:rPr>
          <w:rFonts w:hint="cs"/>
          <w:rtl/>
        </w:rPr>
        <w:t xml:space="preserve"> آخر</w:t>
      </w:r>
      <w:r>
        <w:rPr>
          <w:rFonts w:hint="cs"/>
          <w:rtl/>
        </w:rPr>
        <w:t>ی</w:t>
      </w:r>
      <w:r w:rsidRPr="004F35C4">
        <w:rPr>
          <w:rFonts w:hint="cs"/>
          <w:rtl/>
        </w:rPr>
        <w:t>ن بودج</w:t>
      </w:r>
      <w:r>
        <w:rPr>
          <w:rFonts w:hint="cs"/>
          <w:rtl/>
        </w:rPr>
        <w:t>ه</w:t>
      </w:r>
      <w:r w:rsidRPr="004F35C4">
        <w:rPr>
          <w:rFonts w:hint="cs"/>
          <w:rtl/>
        </w:rPr>
        <w:t>‌</w:t>
      </w:r>
      <w:r>
        <w:rPr>
          <w:rFonts w:hint="cs"/>
          <w:rtl/>
        </w:rPr>
        <w:t>ه</w:t>
      </w:r>
      <w:r w:rsidRPr="004F35C4">
        <w:rPr>
          <w:rFonts w:hint="cs"/>
          <w:rtl/>
        </w:rPr>
        <w:t xml:space="preserve">ا </w:t>
      </w:r>
      <w:r>
        <w:rPr>
          <w:rFonts w:hint="cs"/>
          <w:rtl/>
        </w:rPr>
        <w:t>و ی</w:t>
      </w:r>
      <w:r w:rsidRPr="004F35C4">
        <w:rPr>
          <w:rFonts w:hint="cs"/>
          <w:rtl/>
        </w:rPr>
        <w:t>ا پ</w:t>
      </w:r>
      <w:r>
        <w:rPr>
          <w:rFonts w:hint="cs"/>
          <w:rtl/>
        </w:rPr>
        <w:t>ی</w:t>
      </w:r>
      <w:r w:rsidRPr="004F35C4">
        <w:rPr>
          <w:rFonts w:hint="cs"/>
          <w:rtl/>
        </w:rPr>
        <w:t>ش‌ب</w:t>
      </w:r>
      <w:r>
        <w:rPr>
          <w:rFonts w:hint="cs"/>
          <w:rtl/>
        </w:rPr>
        <w:t>ی</w:t>
      </w:r>
      <w:r w:rsidRPr="004F35C4">
        <w:rPr>
          <w:rFonts w:hint="cs"/>
          <w:rtl/>
        </w:rPr>
        <w:t>ن</w:t>
      </w:r>
      <w:r>
        <w:rPr>
          <w:rFonts w:hint="cs"/>
          <w:rtl/>
        </w:rPr>
        <w:t>ی</w:t>
      </w:r>
      <w:r w:rsidRPr="004F35C4">
        <w:rPr>
          <w:rFonts w:hint="cs"/>
          <w:rtl/>
        </w:rPr>
        <w:t>‌</w:t>
      </w:r>
      <w:r>
        <w:rPr>
          <w:rFonts w:hint="cs"/>
          <w:rtl/>
        </w:rPr>
        <w:t>ه</w:t>
      </w:r>
      <w:r w:rsidRPr="004F35C4">
        <w:rPr>
          <w:rFonts w:hint="cs"/>
          <w:rtl/>
        </w:rPr>
        <w:t>ا</w:t>
      </w:r>
      <w:r>
        <w:rPr>
          <w:rFonts w:hint="cs"/>
          <w:rtl/>
        </w:rPr>
        <w:t>ی</w:t>
      </w:r>
      <w:r w:rsidRPr="004F35C4">
        <w:rPr>
          <w:rFonts w:hint="cs"/>
          <w:rtl/>
        </w:rPr>
        <w:t xml:space="preserve"> مال</w:t>
      </w:r>
      <w:r>
        <w:rPr>
          <w:rFonts w:hint="cs"/>
          <w:rtl/>
        </w:rPr>
        <w:t>ی</w:t>
      </w:r>
      <w:r w:rsidRPr="004F35C4">
        <w:rPr>
          <w:rFonts w:hint="cs"/>
          <w:rtl/>
        </w:rPr>
        <w:t xml:space="preserve"> مورد تأ</w:t>
      </w:r>
      <w:r>
        <w:rPr>
          <w:rFonts w:hint="cs"/>
          <w:rtl/>
        </w:rPr>
        <w:t>یی</w:t>
      </w:r>
      <w:r w:rsidRPr="004F35C4">
        <w:rPr>
          <w:rFonts w:hint="cs"/>
          <w:rtl/>
        </w:rPr>
        <w:t>د مد</w:t>
      </w:r>
      <w:r>
        <w:rPr>
          <w:rFonts w:hint="cs"/>
          <w:rtl/>
        </w:rPr>
        <w:t>ی</w:t>
      </w:r>
      <w:r w:rsidRPr="004F35C4">
        <w:rPr>
          <w:rFonts w:hint="cs"/>
          <w:rtl/>
        </w:rPr>
        <w:t>ر</w:t>
      </w:r>
      <w:r>
        <w:rPr>
          <w:rFonts w:hint="cs"/>
          <w:rtl/>
        </w:rPr>
        <w:t>ی</w:t>
      </w:r>
      <w:r w:rsidRPr="004F35C4">
        <w:rPr>
          <w:rFonts w:hint="cs"/>
          <w:rtl/>
        </w:rPr>
        <w:t>ت برا</w:t>
      </w:r>
      <w:r>
        <w:rPr>
          <w:rFonts w:hint="cs"/>
          <w:rtl/>
        </w:rPr>
        <w:t>ی</w:t>
      </w:r>
      <w:r w:rsidRPr="004F35C4">
        <w:rPr>
          <w:rFonts w:hint="cs"/>
          <w:rtl/>
        </w:rPr>
        <w:t xml:space="preserve"> 5 سال آ</w:t>
      </w:r>
      <w:r>
        <w:rPr>
          <w:rFonts w:hint="cs"/>
          <w:rtl/>
        </w:rPr>
        <w:t>ی</w:t>
      </w:r>
      <w:r w:rsidRPr="004F35C4">
        <w:rPr>
          <w:rFonts w:hint="cs"/>
          <w:rtl/>
        </w:rPr>
        <w:t>ند</w:t>
      </w:r>
      <w:r>
        <w:rPr>
          <w:rFonts w:hint="cs"/>
          <w:rtl/>
        </w:rPr>
        <w:t>ه</w:t>
      </w:r>
      <w:r w:rsidRPr="004F35C4">
        <w:rPr>
          <w:rFonts w:hint="cs"/>
          <w:rtl/>
        </w:rPr>
        <w:t xml:space="preserve"> (سال</w:t>
      </w:r>
      <w:r>
        <w:rPr>
          <w:rFonts w:hint="cs"/>
          <w:rtl/>
        </w:rPr>
        <w:t>ه</w:t>
      </w:r>
      <w:r w:rsidRPr="004F35C4">
        <w:rPr>
          <w:rFonts w:hint="cs"/>
          <w:rtl/>
        </w:rPr>
        <w:t>ا</w:t>
      </w:r>
      <w:r>
        <w:rPr>
          <w:rFonts w:hint="cs"/>
          <w:rtl/>
        </w:rPr>
        <w:t>ی</w:t>
      </w:r>
      <w:r w:rsidRPr="004F35C4">
        <w:rPr>
          <w:rFonts w:hint="cs"/>
          <w:rtl/>
        </w:rPr>
        <w:t xml:space="preserve"> 2</w:t>
      </w:r>
      <w:r w:rsidRPr="006913EB">
        <w:rPr>
          <w:rStyle w:val="defaultX"/>
        </w:rPr>
        <w:t>X</w:t>
      </w:r>
      <w:r w:rsidRPr="004F35C4">
        <w:rPr>
          <w:rFonts w:hint="cs"/>
          <w:rtl/>
        </w:rPr>
        <w:t>13 تا 6</w:t>
      </w:r>
      <w:r w:rsidRPr="006913EB">
        <w:rPr>
          <w:rStyle w:val="defaultX"/>
        </w:rPr>
        <w:t>X</w:t>
      </w:r>
      <w:r w:rsidRPr="004F35C4">
        <w:rPr>
          <w:rFonts w:hint="cs"/>
          <w:rtl/>
        </w:rPr>
        <w:t>13) جر</w:t>
      </w:r>
      <w:r>
        <w:rPr>
          <w:rFonts w:hint="cs"/>
          <w:rtl/>
        </w:rPr>
        <w:t>ی</w:t>
      </w:r>
      <w:r w:rsidRPr="004F35C4">
        <w:rPr>
          <w:rFonts w:hint="cs"/>
          <w:rtl/>
        </w:rPr>
        <w:t>ان</w:t>
      </w:r>
      <w:r>
        <w:rPr>
          <w:rFonts w:hint="cs"/>
          <w:rtl/>
        </w:rPr>
        <w:t>ه</w:t>
      </w:r>
      <w:r w:rsidRPr="004F35C4">
        <w:rPr>
          <w:rFonts w:hint="cs"/>
          <w:rtl/>
        </w:rPr>
        <w:t>ا</w:t>
      </w:r>
      <w:r>
        <w:rPr>
          <w:rFonts w:hint="cs"/>
          <w:rtl/>
        </w:rPr>
        <w:t>ی</w:t>
      </w:r>
      <w:r w:rsidRPr="004F35C4">
        <w:rPr>
          <w:rFonts w:hint="cs"/>
          <w:rtl/>
        </w:rPr>
        <w:t xml:space="preserve"> نقد</w:t>
      </w:r>
      <w:r>
        <w:rPr>
          <w:rFonts w:hint="cs"/>
          <w:rtl/>
        </w:rPr>
        <w:t>ی</w:t>
      </w:r>
      <w:r w:rsidRPr="004F35C4">
        <w:rPr>
          <w:rFonts w:hint="cs"/>
          <w:rtl/>
        </w:rPr>
        <w:t xml:space="preserve"> را پ</w:t>
      </w:r>
      <w:r>
        <w:rPr>
          <w:rFonts w:hint="cs"/>
          <w:rtl/>
        </w:rPr>
        <w:t>ی</w:t>
      </w:r>
      <w:r w:rsidRPr="004F35C4">
        <w:rPr>
          <w:rFonts w:hint="cs"/>
          <w:rtl/>
        </w:rPr>
        <w:t>ش‌ب</w:t>
      </w:r>
      <w:r>
        <w:rPr>
          <w:rFonts w:hint="cs"/>
          <w:rtl/>
        </w:rPr>
        <w:t>ی</w:t>
      </w:r>
      <w:r w:rsidRPr="004F35C4">
        <w:rPr>
          <w:rFonts w:hint="cs"/>
          <w:rtl/>
        </w:rPr>
        <w:t>ن</w:t>
      </w:r>
      <w:r>
        <w:rPr>
          <w:rFonts w:hint="cs"/>
          <w:rtl/>
        </w:rPr>
        <w:t>ی</w:t>
      </w:r>
      <w:r w:rsidRPr="004F35C4">
        <w:rPr>
          <w:rFonts w:hint="cs"/>
          <w:rtl/>
        </w:rPr>
        <w:t xml:space="preserve"> م</w:t>
      </w:r>
      <w:r>
        <w:rPr>
          <w:rFonts w:hint="cs"/>
          <w:rtl/>
        </w:rPr>
        <w:t>ی</w:t>
      </w:r>
      <w:r w:rsidRPr="004F35C4">
        <w:rPr>
          <w:rFonts w:hint="cs"/>
          <w:rtl/>
        </w:rPr>
        <w:t>‌</w:t>
      </w:r>
      <w:r>
        <w:rPr>
          <w:rFonts w:hint="cs"/>
          <w:rtl/>
        </w:rPr>
        <w:t>ک</w:t>
      </w:r>
      <w:r w:rsidRPr="004F35C4">
        <w:rPr>
          <w:rFonts w:hint="cs"/>
          <w:rtl/>
        </w:rPr>
        <w:t>ند.</w:t>
      </w:r>
    </w:p>
    <w:p w14:paraId="7D03002B" w14:textId="77777777" w:rsidR="00FD2959" w:rsidRPr="004F35C4" w:rsidRDefault="00FD2959" w:rsidP="00FD2959">
      <w:pPr>
        <w:pStyle w:val="1LotusAlef3"/>
        <w:spacing w:after="180"/>
        <w:rPr>
          <w:rFonts w:hint="cs"/>
          <w:rtl/>
        </w:rPr>
      </w:pPr>
      <w:r w:rsidRPr="004F35C4">
        <w:rPr>
          <w:rFonts w:hint="cs"/>
          <w:rtl/>
        </w:rPr>
        <w:t>ب</w:t>
      </w:r>
      <w:r w:rsidRPr="004F35C4">
        <w:rPr>
          <w:rtl/>
        </w:rPr>
        <w:tab/>
      </w:r>
      <w:r w:rsidRPr="004F35C4">
        <w:t>.</w:t>
      </w:r>
      <w:r w:rsidRPr="004F35C4">
        <w:rPr>
          <w:rFonts w:hint="cs"/>
          <w:rtl/>
        </w:rPr>
        <w:tab/>
        <w:t>جر</w:t>
      </w:r>
      <w:r>
        <w:rPr>
          <w:rFonts w:hint="cs"/>
          <w:rtl/>
        </w:rPr>
        <w:t>ی</w:t>
      </w:r>
      <w:r w:rsidRPr="004F35C4">
        <w:rPr>
          <w:rFonts w:hint="cs"/>
          <w:rtl/>
        </w:rPr>
        <w:t>ان</w:t>
      </w:r>
      <w:r>
        <w:rPr>
          <w:rFonts w:hint="cs"/>
          <w:rtl/>
        </w:rPr>
        <w:t>ه</w:t>
      </w:r>
      <w:r w:rsidRPr="004F35C4">
        <w:rPr>
          <w:rFonts w:hint="cs"/>
          <w:rtl/>
        </w:rPr>
        <w:t>ا</w:t>
      </w:r>
      <w:r>
        <w:rPr>
          <w:rFonts w:hint="cs"/>
          <w:rtl/>
        </w:rPr>
        <w:t>ی</w:t>
      </w:r>
      <w:r w:rsidRPr="004F35C4">
        <w:rPr>
          <w:rFonts w:hint="cs"/>
          <w:rtl/>
        </w:rPr>
        <w:t xml:space="preserve"> نقد</w:t>
      </w:r>
      <w:r>
        <w:rPr>
          <w:rFonts w:hint="cs"/>
          <w:rtl/>
        </w:rPr>
        <w:t>ی</w:t>
      </w:r>
      <w:r w:rsidRPr="004F35C4">
        <w:rPr>
          <w:rFonts w:hint="cs"/>
          <w:rtl/>
        </w:rPr>
        <w:t xml:space="preserve"> سال</w:t>
      </w:r>
      <w:r>
        <w:rPr>
          <w:rFonts w:hint="cs"/>
          <w:rtl/>
        </w:rPr>
        <w:t>ه</w:t>
      </w:r>
      <w:r w:rsidRPr="004F35C4">
        <w:rPr>
          <w:rFonts w:hint="cs"/>
          <w:rtl/>
        </w:rPr>
        <w:t>ا</w:t>
      </w:r>
      <w:r>
        <w:rPr>
          <w:rFonts w:hint="cs"/>
          <w:rtl/>
        </w:rPr>
        <w:t>ی</w:t>
      </w:r>
      <w:r w:rsidRPr="004F35C4">
        <w:rPr>
          <w:rFonts w:hint="cs"/>
          <w:rtl/>
        </w:rPr>
        <w:t xml:space="preserve"> بعد (سال</w:t>
      </w:r>
      <w:r>
        <w:rPr>
          <w:rFonts w:hint="cs"/>
          <w:rtl/>
        </w:rPr>
        <w:t>ه</w:t>
      </w:r>
      <w:r w:rsidRPr="004F35C4">
        <w:rPr>
          <w:rFonts w:hint="cs"/>
          <w:rtl/>
        </w:rPr>
        <w:t>ا</w:t>
      </w:r>
      <w:r>
        <w:rPr>
          <w:rFonts w:hint="cs"/>
          <w:rtl/>
        </w:rPr>
        <w:t>ی</w:t>
      </w:r>
      <w:r w:rsidRPr="004F35C4">
        <w:rPr>
          <w:rFonts w:hint="cs"/>
          <w:rtl/>
        </w:rPr>
        <w:t xml:space="preserve"> 7</w:t>
      </w:r>
      <w:r w:rsidRPr="006913EB">
        <w:rPr>
          <w:rStyle w:val="defaultX"/>
        </w:rPr>
        <w:t>X</w:t>
      </w:r>
      <w:r w:rsidRPr="004F35C4">
        <w:rPr>
          <w:rFonts w:hint="cs"/>
          <w:rtl/>
        </w:rPr>
        <w:t xml:space="preserve">13 تا </w:t>
      </w:r>
      <w:r>
        <w:rPr>
          <w:rFonts w:hint="cs"/>
          <w:rtl/>
        </w:rPr>
        <w:t>2</w:t>
      </w:r>
      <w:r w:rsidRPr="00F30184">
        <w:rPr>
          <w:rStyle w:val="DefaultY"/>
        </w:rPr>
        <w:t>Y</w:t>
      </w:r>
      <w:r w:rsidRPr="004F35C4">
        <w:rPr>
          <w:rFonts w:hint="cs"/>
          <w:rtl/>
        </w:rPr>
        <w:t>13) را بر</w:t>
      </w:r>
      <w:r w:rsidRPr="004F35C4">
        <w:rPr>
          <w:rFonts w:cs="Times New Roman" w:hint="cs"/>
          <w:rtl/>
        </w:rPr>
        <w:t> </w:t>
      </w:r>
      <w:r w:rsidRPr="004F35C4">
        <w:rPr>
          <w:rFonts w:hint="cs"/>
          <w:rtl/>
        </w:rPr>
        <w:t>مبنا</w:t>
      </w:r>
      <w:r>
        <w:rPr>
          <w:rFonts w:hint="cs"/>
          <w:rtl/>
        </w:rPr>
        <w:t>ی</w:t>
      </w:r>
      <w:r w:rsidRPr="004F35C4">
        <w:rPr>
          <w:rFonts w:hint="cs"/>
          <w:rtl/>
        </w:rPr>
        <w:t xml:space="preserve"> نرخ</w:t>
      </w:r>
      <w:r>
        <w:rPr>
          <w:rFonts w:hint="cs"/>
          <w:rtl/>
        </w:rPr>
        <w:t>ه</w:t>
      </w:r>
      <w:r w:rsidRPr="004F35C4">
        <w:rPr>
          <w:rFonts w:hint="cs"/>
          <w:rtl/>
        </w:rPr>
        <w:t>ا</w:t>
      </w:r>
      <w:r>
        <w:rPr>
          <w:rFonts w:hint="cs"/>
          <w:rtl/>
        </w:rPr>
        <w:t>ی</w:t>
      </w:r>
      <w:r w:rsidRPr="004F35C4">
        <w:rPr>
          <w:rFonts w:hint="cs"/>
          <w:rtl/>
        </w:rPr>
        <w:t xml:space="preserve"> رشد نزول</w:t>
      </w:r>
      <w:r>
        <w:rPr>
          <w:rFonts w:hint="cs"/>
          <w:rtl/>
        </w:rPr>
        <w:t>ی</w:t>
      </w:r>
      <w:r w:rsidRPr="004F35C4">
        <w:rPr>
          <w:rFonts w:hint="cs"/>
          <w:rtl/>
        </w:rPr>
        <w:t xml:space="preserve"> برآورد م</w:t>
      </w:r>
      <w:r>
        <w:rPr>
          <w:rFonts w:hint="cs"/>
          <w:rtl/>
        </w:rPr>
        <w:t>ی</w:t>
      </w:r>
      <w:r w:rsidRPr="004F35C4">
        <w:rPr>
          <w:rFonts w:hint="cs"/>
          <w:rtl/>
        </w:rPr>
        <w:t>‌</w:t>
      </w:r>
      <w:r>
        <w:rPr>
          <w:rFonts w:hint="cs"/>
          <w:rtl/>
        </w:rPr>
        <w:t>ک</w:t>
      </w:r>
      <w:r w:rsidRPr="004F35C4">
        <w:rPr>
          <w:rFonts w:hint="cs"/>
          <w:rtl/>
        </w:rPr>
        <w:t>ند. نرخ رشد برا</w:t>
      </w:r>
      <w:r>
        <w:rPr>
          <w:rFonts w:hint="cs"/>
          <w:rtl/>
        </w:rPr>
        <w:t>ی</w:t>
      </w:r>
      <w:r w:rsidRPr="004F35C4">
        <w:rPr>
          <w:rFonts w:hint="cs"/>
          <w:rtl/>
        </w:rPr>
        <w:t xml:space="preserve"> 7</w:t>
      </w:r>
      <w:r w:rsidRPr="006913EB">
        <w:rPr>
          <w:rStyle w:val="defaultX"/>
        </w:rPr>
        <w:t>X</w:t>
      </w:r>
      <w:r w:rsidRPr="004F35C4">
        <w:rPr>
          <w:rFonts w:hint="cs"/>
          <w:rtl/>
        </w:rPr>
        <w:t>13، 3</w:t>
      </w:r>
      <w:r>
        <w:rPr>
          <w:rFonts w:cs="Times New Roman" w:hint="cs"/>
          <w:rtl/>
        </w:rPr>
        <w:t> </w:t>
      </w:r>
      <w:r>
        <w:rPr>
          <w:rFonts w:hint="cs"/>
          <w:rtl/>
        </w:rPr>
        <w:t xml:space="preserve">درصد </w:t>
      </w:r>
      <w:r w:rsidRPr="004F35C4">
        <w:rPr>
          <w:rFonts w:hint="cs"/>
          <w:rtl/>
        </w:rPr>
        <w:t>برآورد م</w:t>
      </w:r>
      <w:r>
        <w:rPr>
          <w:rFonts w:hint="cs"/>
          <w:rtl/>
        </w:rPr>
        <w:t>ی</w:t>
      </w:r>
      <w:r w:rsidRPr="004F35C4">
        <w:rPr>
          <w:rFonts w:hint="cs"/>
          <w:rtl/>
        </w:rPr>
        <w:t>‌شود. ا</w:t>
      </w:r>
      <w:r>
        <w:rPr>
          <w:rFonts w:hint="cs"/>
          <w:rtl/>
        </w:rPr>
        <w:t>ی</w:t>
      </w:r>
      <w:r w:rsidRPr="004F35C4">
        <w:rPr>
          <w:rFonts w:hint="cs"/>
          <w:rtl/>
        </w:rPr>
        <w:t>ن نرخ از متوس</w:t>
      </w:r>
      <w:r>
        <w:rPr>
          <w:rFonts w:hint="cs"/>
          <w:rtl/>
        </w:rPr>
        <w:t>ط</w:t>
      </w:r>
      <w:r w:rsidRPr="004F35C4">
        <w:rPr>
          <w:rFonts w:hint="cs"/>
          <w:rtl/>
        </w:rPr>
        <w:t xml:space="preserve"> نرخ رشد </w:t>
      </w:r>
      <w:r>
        <w:rPr>
          <w:rFonts w:hint="cs"/>
          <w:rtl/>
        </w:rPr>
        <w:t>بلندمدت</w:t>
      </w:r>
      <w:r w:rsidRPr="004F35C4">
        <w:rPr>
          <w:rFonts w:hint="cs"/>
          <w:rtl/>
        </w:rPr>
        <w:t xml:space="preserve"> در بازار کشور</w:t>
      </w:r>
      <w:r w:rsidRPr="001A528D">
        <w:rPr>
          <w:rFonts w:hint="cs"/>
          <w:rtl/>
        </w:rPr>
        <w:t>‏ ”ج“ ‏</w:t>
      </w:r>
      <w:r w:rsidRPr="004F35C4">
        <w:rPr>
          <w:rFonts w:hint="cs"/>
          <w:rtl/>
        </w:rPr>
        <w:t>کمتر است.</w:t>
      </w:r>
    </w:p>
    <w:p w14:paraId="772A656B" w14:textId="77777777" w:rsidR="00FD2959" w:rsidRPr="00DC0F82" w:rsidRDefault="00FD2959" w:rsidP="00FD2959">
      <w:pPr>
        <w:pStyle w:val="1LotusAlef3"/>
        <w:spacing w:after="180"/>
        <w:rPr>
          <w:rFonts w:hint="cs"/>
          <w:rtl/>
        </w:rPr>
      </w:pPr>
      <w:r w:rsidRPr="004F35C4">
        <w:rPr>
          <w:rFonts w:hint="cs"/>
          <w:rtl/>
        </w:rPr>
        <w:t>ج</w:t>
      </w:r>
      <w:r w:rsidRPr="004F35C4">
        <w:rPr>
          <w:rtl/>
        </w:rPr>
        <w:tab/>
      </w:r>
      <w:r w:rsidRPr="004F35C4">
        <w:rPr>
          <w:rFonts w:hint="cs"/>
          <w:rtl/>
        </w:rPr>
        <w:t>.</w:t>
      </w:r>
      <w:r w:rsidRPr="004F35C4">
        <w:rPr>
          <w:rtl/>
        </w:rPr>
        <w:tab/>
      </w:r>
      <w:r w:rsidRPr="00DC0F82">
        <w:rPr>
          <w:rFonts w:hint="cs"/>
          <w:rtl/>
        </w:rPr>
        <w:t>نرخ تنز</w:t>
      </w:r>
      <w:r>
        <w:rPr>
          <w:rFonts w:hint="cs"/>
          <w:rtl/>
        </w:rPr>
        <w:t>ی</w:t>
      </w:r>
      <w:r w:rsidRPr="00DC0F82">
        <w:rPr>
          <w:rFonts w:hint="cs"/>
          <w:rtl/>
        </w:rPr>
        <w:t>ل 15</w:t>
      </w:r>
      <w:r>
        <w:rPr>
          <w:rFonts w:cs="Times New Roman" w:hint="cs"/>
          <w:rtl/>
        </w:rPr>
        <w:t> </w:t>
      </w:r>
      <w:r>
        <w:rPr>
          <w:rFonts w:hint="cs"/>
          <w:rtl/>
        </w:rPr>
        <w:t xml:space="preserve">درصد </w:t>
      </w:r>
      <w:r w:rsidRPr="00DC0F82">
        <w:rPr>
          <w:rFonts w:hint="cs"/>
          <w:rtl/>
        </w:rPr>
        <w:t>را انتخاب م</w:t>
      </w:r>
      <w:r>
        <w:rPr>
          <w:rFonts w:hint="cs"/>
          <w:rtl/>
        </w:rPr>
        <w:t>ی</w:t>
      </w:r>
      <w:r w:rsidRPr="00DC0F82">
        <w:rPr>
          <w:rFonts w:hint="cs"/>
          <w:rtl/>
        </w:rPr>
        <w:t>‌کند ک</w:t>
      </w:r>
      <w:r>
        <w:rPr>
          <w:rFonts w:hint="cs"/>
          <w:rtl/>
        </w:rPr>
        <w:t>ه</w:t>
      </w:r>
      <w:r w:rsidRPr="00DC0F82">
        <w:rPr>
          <w:rFonts w:hint="cs"/>
          <w:rtl/>
        </w:rPr>
        <w:t xml:space="preserve"> ب</w:t>
      </w:r>
      <w:r>
        <w:rPr>
          <w:rFonts w:hint="cs"/>
          <w:rtl/>
        </w:rPr>
        <w:t>ی</w:t>
      </w:r>
      <w:r w:rsidRPr="00DC0F82">
        <w:rPr>
          <w:rFonts w:hint="cs"/>
          <w:rtl/>
        </w:rPr>
        <w:t>انگر نرخ</w:t>
      </w:r>
      <w:r>
        <w:rPr>
          <w:rFonts w:hint="cs"/>
          <w:rtl/>
        </w:rPr>
        <w:t>ی</w:t>
      </w:r>
      <w:r w:rsidRPr="00DC0F82">
        <w:rPr>
          <w:rFonts w:hint="cs"/>
          <w:rtl/>
        </w:rPr>
        <w:t>( قبل</w:t>
      </w:r>
      <w:r w:rsidRPr="00DC0F82">
        <w:rPr>
          <w:rFonts w:cs="Times New Roman" w:hint="cs"/>
          <w:rtl/>
        </w:rPr>
        <w:t> </w:t>
      </w:r>
      <w:r w:rsidRPr="00DC0F82">
        <w:rPr>
          <w:rFonts w:hint="cs"/>
          <w:rtl/>
        </w:rPr>
        <w:t>از مال</w:t>
      </w:r>
      <w:r>
        <w:rPr>
          <w:rFonts w:hint="cs"/>
          <w:rtl/>
        </w:rPr>
        <w:t>ی</w:t>
      </w:r>
      <w:r w:rsidRPr="00DC0F82">
        <w:rPr>
          <w:rFonts w:hint="cs"/>
          <w:rtl/>
        </w:rPr>
        <w:t>ات) است ک</w:t>
      </w:r>
      <w:r>
        <w:rPr>
          <w:rFonts w:hint="cs"/>
          <w:rtl/>
        </w:rPr>
        <w:t>ه</w:t>
      </w:r>
      <w:r w:rsidRPr="00DC0F82">
        <w:rPr>
          <w:rFonts w:hint="cs"/>
          <w:rtl/>
        </w:rPr>
        <w:t xml:space="preserve"> ارز</w:t>
      </w:r>
      <w:r>
        <w:rPr>
          <w:rFonts w:hint="cs"/>
          <w:rtl/>
        </w:rPr>
        <w:t>ی</w:t>
      </w:r>
      <w:r w:rsidRPr="00DC0F82">
        <w:rPr>
          <w:rFonts w:hint="cs"/>
          <w:rtl/>
        </w:rPr>
        <w:t>اب</w:t>
      </w:r>
      <w:r>
        <w:rPr>
          <w:rFonts w:hint="cs"/>
          <w:rtl/>
        </w:rPr>
        <w:t>یه</w:t>
      </w:r>
      <w:r w:rsidRPr="00DC0F82">
        <w:rPr>
          <w:rFonts w:hint="cs"/>
          <w:rtl/>
        </w:rPr>
        <w:t>ا</w:t>
      </w:r>
      <w:r>
        <w:rPr>
          <w:rFonts w:hint="cs"/>
          <w:rtl/>
        </w:rPr>
        <w:t>ی</w:t>
      </w:r>
      <w:r w:rsidRPr="00DC0F82">
        <w:rPr>
          <w:rFonts w:hint="cs"/>
          <w:rtl/>
        </w:rPr>
        <w:t xml:space="preserve"> </w:t>
      </w:r>
      <w:r>
        <w:rPr>
          <w:rFonts w:hint="cs"/>
          <w:rtl/>
        </w:rPr>
        <w:t xml:space="preserve">جاری </w:t>
      </w:r>
      <w:r w:rsidRPr="00DC0F82">
        <w:rPr>
          <w:rFonts w:hint="cs"/>
          <w:rtl/>
        </w:rPr>
        <w:t>بازار از ارزش زمان</w:t>
      </w:r>
      <w:r>
        <w:rPr>
          <w:rFonts w:hint="cs"/>
          <w:rtl/>
        </w:rPr>
        <w:t>ی</w:t>
      </w:r>
      <w:r w:rsidRPr="00DC0F82">
        <w:rPr>
          <w:rFonts w:hint="cs"/>
          <w:rtl/>
        </w:rPr>
        <w:t xml:space="preserve"> پول و خ</w:t>
      </w:r>
      <w:r>
        <w:rPr>
          <w:rFonts w:hint="cs"/>
          <w:rtl/>
        </w:rPr>
        <w:t>ط</w:t>
      </w:r>
      <w:r w:rsidRPr="00DC0F82">
        <w:rPr>
          <w:rFonts w:hint="cs"/>
          <w:rtl/>
        </w:rPr>
        <w:t>رات خاص واحد مولد وج</w:t>
      </w:r>
      <w:r>
        <w:rPr>
          <w:rFonts w:hint="cs"/>
          <w:rtl/>
        </w:rPr>
        <w:t>ه</w:t>
      </w:r>
      <w:r w:rsidRPr="00DC0F82">
        <w:rPr>
          <w:rFonts w:cs="Times New Roman" w:hint="cs"/>
          <w:rtl/>
        </w:rPr>
        <w:t> </w:t>
      </w:r>
      <w:r w:rsidRPr="00DC0F82">
        <w:rPr>
          <w:rFonts w:hint="cs"/>
          <w:rtl/>
        </w:rPr>
        <w:t>نقد کشور</w:t>
      </w:r>
      <w:r>
        <w:rPr>
          <w:rFonts w:cs="Times New Roman" w:hint="eastAsia"/>
          <w:rtl/>
        </w:rPr>
        <w:t> </w:t>
      </w:r>
      <w:r w:rsidRPr="001A528D">
        <w:rPr>
          <w:rFonts w:hint="cs"/>
          <w:rtl/>
        </w:rPr>
        <w:t xml:space="preserve">”ج“ </w:t>
      </w:r>
      <w:r w:rsidRPr="001A528D">
        <w:rPr>
          <w:rFonts w:hint="cs"/>
          <w:highlight w:val="yellow"/>
          <w:rtl/>
        </w:rPr>
        <w:t>‏</w:t>
      </w:r>
      <w:r w:rsidRPr="00DC0F82">
        <w:rPr>
          <w:rFonts w:hint="cs"/>
          <w:rtl/>
        </w:rPr>
        <w:t>را نشان م</w:t>
      </w:r>
      <w:r>
        <w:rPr>
          <w:rFonts w:hint="cs"/>
          <w:rtl/>
        </w:rPr>
        <w:t>ی</w:t>
      </w:r>
      <w:r w:rsidRPr="00DC0F82">
        <w:rPr>
          <w:rFonts w:hint="cs"/>
          <w:rtl/>
        </w:rPr>
        <w:t>‌د</w:t>
      </w:r>
      <w:r>
        <w:rPr>
          <w:rFonts w:hint="cs"/>
          <w:rtl/>
        </w:rPr>
        <w:t>ه</w:t>
      </w:r>
      <w:r w:rsidRPr="00DC0F82">
        <w:rPr>
          <w:rFonts w:hint="cs"/>
          <w:rtl/>
        </w:rPr>
        <w:t>د.</w:t>
      </w:r>
    </w:p>
    <w:p w14:paraId="3081C2C4" w14:textId="77777777" w:rsidR="00FD2959" w:rsidRPr="00CD42C3" w:rsidRDefault="00FD2959" w:rsidP="00FD2959">
      <w:pPr>
        <w:pStyle w:val="MesalZar11"/>
        <w:rPr>
          <w:rFonts w:hint="cs"/>
          <w:rtl/>
        </w:rPr>
      </w:pPr>
      <w:r w:rsidRPr="00CD42C3">
        <w:rPr>
          <w:rFonts w:hint="cs"/>
          <w:rtl/>
        </w:rPr>
        <w:t>شناسا</w:t>
      </w:r>
      <w:r>
        <w:rPr>
          <w:rFonts w:hint="cs"/>
          <w:rtl/>
        </w:rPr>
        <w:t>یی</w:t>
      </w:r>
      <w:r w:rsidRPr="00CD42C3">
        <w:rPr>
          <w:rFonts w:hint="cs"/>
          <w:rtl/>
        </w:rPr>
        <w:t xml:space="preserve"> و انداز</w:t>
      </w:r>
      <w:r>
        <w:rPr>
          <w:rFonts w:hint="cs"/>
          <w:rtl/>
        </w:rPr>
        <w:t>ه</w:t>
      </w:r>
      <w:r w:rsidRPr="00CD42C3">
        <w:rPr>
          <w:rFonts w:hint="cs"/>
          <w:rtl/>
        </w:rPr>
        <w:t>‌گ</w:t>
      </w:r>
      <w:r>
        <w:rPr>
          <w:rFonts w:hint="cs"/>
          <w:rtl/>
        </w:rPr>
        <w:t>ی</w:t>
      </w:r>
      <w:r w:rsidRPr="00CD42C3">
        <w:rPr>
          <w:rFonts w:hint="cs"/>
          <w:rtl/>
        </w:rPr>
        <w:t>ر</w:t>
      </w:r>
      <w:r>
        <w:rPr>
          <w:rFonts w:hint="cs"/>
          <w:rtl/>
        </w:rPr>
        <w:t>ی</w:t>
      </w:r>
      <w:r w:rsidRPr="00CD42C3">
        <w:rPr>
          <w:rFonts w:hint="cs"/>
          <w:rtl/>
        </w:rPr>
        <w:t xml:space="preserve"> ز</w:t>
      </w:r>
      <w:r>
        <w:rPr>
          <w:rFonts w:hint="cs"/>
          <w:rtl/>
        </w:rPr>
        <w:t>ی</w:t>
      </w:r>
      <w:r w:rsidRPr="00CD42C3">
        <w:rPr>
          <w:rFonts w:hint="cs"/>
          <w:rtl/>
        </w:rPr>
        <w:t>ان کا</w:t>
      </w:r>
      <w:r>
        <w:rPr>
          <w:rFonts w:hint="cs"/>
          <w:rtl/>
        </w:rPr>
        <w:t>ه</w:t>
      </w:r>
      <w:r w:rsidRPr="00CD42C3">
        <w:rPr>
          <w:rFonts w:hint="cs"/>
          <w:rtl/>
        </w:rPr>
        <w:t>ش ارزش</w:t>
      </w:r>
    </w:p>
    <w:p w14:paraId="7D19ADA5" w14:textId="77777777" w:rsidR="00FD2959" w:rsidRPr="004F35C4" w:rsidRDefault="00FD2959" w:rsidP="00FD2959">
      <w:pPr>
        <w:pStyle w:val="1Lotus0"/>
        <w:rPr>
          <w:rFonts w:hint="cs"/>
          <w:rtl/>
        </w:rPr>
      </w:pPr>
      <w:r w:rsidRPr="004F35C4">
        <w:rPr>
          <w:rFonts w:hint="cs"/>
          <w:rtl/>
        </w:rPr>
        <w:t>30 .</w:t>
      </w:r>
      <w:r w:rsidRPr="004F35C4">
        <w:rPr>
          <w:rtl/>
        </w:rPr>
        <w:tab/>
      </w:r>
      <w:r w:rsidRPr="004F35C4">
        <w:rPr>
          <w:rFonts w:hint="cs"/>
          <w:rtl/>
        </w:rPr>
        <w:t>مبلغ باز</w:t>
      </w:r>
      <w:r>
        <w:rPr>
          <w:rFonts w:hint="cs"/>
          <w:rtl/>
        </w:rPr>
        <w:t>ی</w:t>
      </w:r>
      <w:r w:rsidRPr="004F35C4">
        <w:rPr>
          <w:rFonts w:hint="cs"/>
          <w:rtl/>
        </w:rPr>
        <w:t>ا</w:t>
      </w:r>
      <w:r>
        <w:rPr>
          <w:rFonts w:hint="cs"/>
          <w:rtl/>
        </w:rPr>
        <w:t>ف</w:t>
      </w:r>
      <w:r w:rsidRPr="004F35C4">
        <w:rPr>
          <w:rFonts w:hint="cs"/>
          <w:rtl/>
        </w:rPr>
        <w:t>تن</w:t>
      </w:r>
      <w:r>
        <w:rPr>
          <w:rFonts w:hint="cs"/>
          <w:rtl/>
        </w:rPr>
        <w:t>ی</w:t>
      </w:r>
      <w:r w:rsidRPr="004F35C4">
        <w:rPr>
          <w:rFonts w:hint="cs"/>
          <w:rtl/>
        </w:rPr>
        <w:t xml:space="preserve"> واحد مولد وج</w:t>
      </w:r>
      <w:r>
        <w:rPr>
          <w:rFonts w:hint="cs"/>
          <w:rtl/>
        </w:rPr>
        <w:t>ه</w:t>
      </w:r>
      <w:r w:rsidRPr="004F35C4">
        <w:rPr>
          <w:rFonts w:cs="Times New Roman" w:hint="cs"/>
          <w:rtl/>
        </w:rPr>
        <w:t> </w:t>
      </w:r>
      <w:r w:rsidRPr="004F35C4">
        <w:rPr>
          <w:rFonts w:hint="cs"/>
          <w:rtl/>
        </w:rPr>
        <w:t xml:space="preserve">نقد کشور </w:t>
      </w:r>
      <w:r w:rsidRPr="00F0432B">
        <w:rPr>
          <w:rFonts w:hint="eastAsia"/>
          <w:rtl/>
        </w:rPr>
        <w:t>”</w:t>
      </w:r>
      <w:r w:rsidRPr="00F0432B">
        <w:rPr>
          <w:rFonts w:hint="cs"/>
          <w:rtl/>
        </w:rPr>
        <w:t>ج“</w:t>
      </w:r>
      <w:r w:rsidRPr="004F35C4">
        <w:rPr>
          <w:rFonts w:hint="cs"/>
          <w:rtl/>
        </w:rPr>
        <w:t>، 360ر1 م</w:t>
      </w:r>
      <w:r>
        <w:rPr>
          <w:rFonts w:hint="cs"/>
          <w:rtl/>
        </w:rPr>
        <w:t>ی</w:t>
      </w:r>
      <w:r w:rsidRPr="004F35C4">
        <w:rPr>
          <w:rFonts w:hint="cs"/>
          <w:rtl/>
        </w:rPr>
        <w:t>ل</w:t>
      </w:r>
      <w:r>
        <w:rPr>
          <w:rFonts w:hint="cs"/>
          <w:rtl/>
        </w:rPr>
        <w:t>ی</w:t>
      </w:r>
      <w:r w:rsidRPr="004F35C4">
        <w:rPr>
          <w:rFonts w:hint="cs"/>
          <w:rtl/>
        </w:rPr>
        <w:t>ون</w:t>
      </w:r>
      <w:r w:rsidRPr="004F35C4">
        <w:rPr>
          <w:rFonts w:cs="Times New Roman" w:hint="cs"/>
          <w:rtl/>
        </w:rPr>
        <w:t> </w:t>
      </w:r>
      <w:r w:rsidRPr="004F35C4">
        <w:rPr>
          <w:rFonts w:hint="cs"/>
          <w:rtl/>
        </w:rPr>
        <w:t>ر</w:t>
      </w:r>
      <w:r>
        <w:rPr>
          <w:rFonts w:hint="cs"/>
          <w:rtl/>
        </w:rPr>
        <w:t>ی</w:t>
      </w:r>
      <w:r w:rsidRPr="004F35C4">
        <w:rPr>
          <w:rFonts w:hint="cs"/>
          <w:rtl/>
        </w:rPr>
        <w:t>ال است.</w:t>
      </w:r>
    </w:p>
    <w:p w14:paraId="5D2787FA" w14:textId="77777777" w:rsidR="00FD2959" w:rsidRPr="004F35C4" w:rsidRDefault="00FD2959" w:rsidP="00FD2959">
      <w:pPr>
        <w:pStyle w:val="1Lotus0"/>
        <w:rPr>
          <w:rFonts w:hint="cs"/>
          <w:rtl/>
        </w:rPr>
      </w:pPr>
      <w:r w:rsidRPr="004F35C4">
        <w:rPr>
          <w:rFonts w:hint="cs"/>
          <w:rtl/>
        </w:rPr>
        <w:t>31 .</w:t>
      </w:r>
      <w:r w:rsidRPr="004F35C4">
        <w:rPr>
          <w:rtl/>
        </w:rPr>
        <w:tab/>
      </w:r>
      <w:r w:rsidRPr="004F35C4">
        <w:rPr>
          <w:rFonts w:hint="cs"/>
          <w:rtl/>
        </w:rPr>
        <w:t>واحد</w:t>
      </w:r>
      <w:r w:rsidRPr="004F35C4">
        <w:rPr>
          <w:rFonts w:cs="Times New Roman" w:hint="cs"/>
          <w:rtl/>
        </w:rPr>
        <w:t> </w:t>
      </w:r>
      <w:r w:rsidRPr="004F35C4">
        <w:rPr>
          <w:rFonts w:hint="cs"/>
          <w:rtl/>
        </w:rPr>
        <w:t>تجار</w:t>
      </w:r>
      <w:r>
        <w:rPr>
          <w:rFonts w:hint="cs"/>
          <w:rtl/>
        </w:rPr>
        <w:t>ی</w:t>
      </w:r>
      <w:r w:rsidRPr="00F0432B">
        <w:rPr>
          <w:rFonts w:hint="cs"/>
          <w:rtl/>
        </w:rPr>
        <w:t xml:space="preserve">‏ ”الف“ </w:t>
      </w:r>
      <w:r w:rsidRPr="004F35C4">
        <w:rPr>
          <w:rFonts w:hint="cs"/>
          <w:rtl/>
        </w:rPr>
        <w:t>مبلغ باز</w:t>
      </w:r>
      <w:r>
        <w:rPr>
          <w:rFonts w:hint="cs"/>
          <w:rtl/>
        </w:rPr>
        <w:t>ی</w:t>
      </w:r>
      <w:r w:rsidRPr="004F35C4">
        <w:rPr>
          <w:rFonts w:hint="cs"/>
          <w:rtl/>
        </w:rPr>
        <w:t>ا</w:t>
      </w:r>
      <w:r>
        <w:rPr>
          <w:rFonts w:hint="cs"/>
          <w:rtl/>
        </w:rPr>
        <w:t>ف</w:t>
      </w:r>
      <w:r w:rsidRPr="004F35C4">
        <w:rPr>
          <w:rFonts w:hint="cs"/>
          <w:rtl/>
        </w:rPr>
        <w:t>تن</w:t>
      </w:r>
      <w:r>
        <w:rPr>
          <w:rFonts w:hint="cs"/>
          <w:rtl/>
        </w:rPr>
        <w:t>ی</w:t>
      </w:r>
      <w:r w:rsidRPr="004F35C4">
        <w:rPr>
          <w:rFonts w:hint="cs"/>
          <w:rtl/>
        </w:rPr>
        <w:t xml:space="preserve"> واحد مولد وج</w:t>
      </w:r>
      <w:r>
        <w:rPr>
          <w:rFonts w:hint="cs"/>
          <w:rtl/>
        </w:rPr>
        <w:t>ه</w:t>
      </w:r>
      <w:r w:rsidRPr="00F0432B">
        <w:rPr>
          <w:rFonts w:hint="cs"/>
          <w:rtl/>
        </w:rPr>
        <w:t> </w:t>
      </w:r>
      <w:r w:rsidRPr="004F35C4">
        <w:rPr>
          <w:rFonts w:hint="cs"/>
          <w:rtl/>
        </w:rPr>
        <w:t>نقد کشور</w:t>
      </w:r>
      <w:r w:rsidRPr="00F0432B">
        <w:rPr>
          <w:rFonts w:hint="cs"/>
          <w:rtl/>
        </w:rPr>
        <w:t>‏ ”ج“ ‏</w:t>
      </w:r>
      <w:r w:rsidRPr="004F35C4">
        <w:rPr>
          <w:rFonts w:hint="cs"/>
          <w:rtl/>
        </w:rPr>
        <w:t>را با مبلغ د</w:t>
      </w:r>
      <w:r>
        <w:rPr>
          <w:rFonts w:hint="cs"/>
          <w:rtl/>
        </w:rPr>
        <w:t>ف</w:t>
      </w:r>
      <w:r w:rsidRPr="004F35C4">
        <w:rPr>
          <w:rFonts w:hint="cs"/>
          <w:rtl/>
        </w:rPr>
        <w:t>تر</w:t>
      </w:r>
      <w:r>
        <w:rPr>
          <w:rFonts w:hint="cs"/>
          <w:rtl/>
        </w:rPr>
        <w:t>ی</w:t>
      </w:r>
      <w:r w:rsidRPr="004F35C4">
        <w:rPr>
          <w:rFonts w:hint="cs"/>
          <w:rtl/>
        </w:rPr>
        <w:t xml:space="preserve"> آن مقا</w:t>
      </w:r>
      <w:r>
        <w:rPr>
          <w:rFonts w:hint="cs"/>
          <w:rtl/>
        </w:rPr>
        <w:t>ی</w:t>
      </w:r>
      <w:r w:rsidRPr="004F35C4">
        <w:rPr>
          <w:rFonts w:hint="cs"/>
          <w:rtl/>
        </w:rPr>
        <w:t>س</w:t>
      </w:r>
      <w:r>
        <w:rPr>
          <w:rFonts w:hint="cs"/>
          <w:rtl/>
        </w:rPr>
        <w:t>ه</w:t>
      </w:r>
      <w:r w:rsidRPr="004F35C4">
        <w:rPr>
          <w:rFonts w:hint="cs"/>
          <w:rtl/>
        </w:rPr>
        <w:t xml:space="preserve"> م</w:t>
      </w:r>
      <w:r>
        <w:rPr>
          <w:rFonts w:hint="cs"/>
          <w:rtl/>
        </w:rPr>
        <w:t>ی</w:t>
      </w:r>
      <w:r w:rsidRPr="004F35C4">
        <w:rPr>
          <w:rFonts w:hint="cs"/>
          <w:rtl/>
        </w:rPr>
        <w:t>‌</w:t>
      </w:r>
      <w:r>
        <w:rPr>
          <w:rFonts w:hint="cs"/>
          <w:rtl/>
        </w:rPr>
        <w:t>ک</w:t>
      </w:r>
      <w:r w:rsidRPr="004F35C4">
        <w:rPr>
          <w:rFonts w:hint="cs"/>
          <w:rtl/>
        </w:rPr>
        <w:t>ند (جدول شمار</w:t>
      </w:r>
      <w:r>
        <w:rPr>
          <w:rFonts w:hint="cs"/>
          <w:rtl/>
        </w:rPr>
        <w:t>ه</w:t>
      </w:r>
      <w:r w:rsidRPr="00F0432B">
        <w:rPr>
          <w:rFonts w:hint="cs"/>
          <w:rtl/>
        </w:rPr>
        <w:t> </w:t>
      </w:r>
      <w:r w:rsidRPr="004F35C4">
        <w:rPr>
          <w:rFonts w:hint="cs"/>
          <w:rtl/>
        </w:rPr>
        <w:t>3 را ملاحظ</w:t>
      </w:r>
      <w:r>
        <w:rPr>
          <w:rFonts w:hint="cs"/>
          <w:rtl/>
        </w:rPr>
        <w:t>ه</w:t>
      </w:r>
      <w:r w:rsidRPr="004F35C4">
        <w:rPr>
          <w:rFonts w:hint="cs"/>
          <w:rtl/>
        </w:rPr>
        <w:t xml:space="preserve"> نما</w:t>
      </w:r>
      <w:r>
        <w:rPr>
          <w:rFonts w:hint="cs"/>
          <w:rtl/>
        </w:rPr>
        <w:t>یی</w:t>
      </w:r>
      <w:r w:rsidRPr="004F35C4">
        <w:rPr>
          <w:rFonts w:hint="cs"/>
          <w:rtl/>
        </w:rPr>
        <w:t>د).</w:t>
      </w:r>
    </w:p>
    <w:p w14:paraId="50987788" w14:textId="77777777" w:rsidR="00FD2959" w:rsidRPr="00FA03AF" w:rsidRDefault="00FD2959" w:rsidP="00651AA6">
      <w:pPr>
        <w:pStyle w:val="1Lotus0"/>
        <w:spacing w:after="120"/>
        <w:rPr>
          <w:rtl/>
        </w:rPr>
      </w:pPr>
      <w:r w:rsidRPr="004F35C4">
        <w:rPr>
          <w:rFonts w:hint="cs"/>
          <w:rtl/>
        </w:rPr>
        <w:lastRenderedPageBreak/>
        <w:t>32 .</w:t>
      </w:r>
      <w:r w:rsidRPr="004F35C4">
        <w:rPr>
          <w:rtl/>
        </w:rPr>
        <w:tab/>
      </w:r>
      <w:r w:rsidRPr="00FA03AF">
        <w:rPr>
          <w:rFonts w:hint="cs"/>
          <w:rtl/>
        </w:rPr>
        <w:t>به دلیل اینکه مبلغ دفتری به میزان 423ر1 میلیون ریال بیش از مبلغ بازیافتنی است، واحد تجاری</w:t>
      </w:r>
      <w:r w:rsidRPr="00FA03AF">
        <w:rPr>
          <w:rFonts w:hint="eastAsia"/>
        </w:rPr>
        <w:t> </w:t>
      </w:r>
      <w:r w:rsidRPr="00FA03AF">
        <w:rPr>
          <w:rFonts w:hint="cs"/>
          <w:rtl/>
        </w:rPr>
        <w:t>”الف“ زیان کاهش ارزش به میزان 423ر1 میلیون ریال را بلافاصله در سود</w:t>
      </w:r>
      <w:r w:rsidRPr="00FA03AF">
        <w:rPr>
          <w:rFonts w:hint="eastAsia"/>
          <w:rtl/>
        </w:rPr>
        <w:t> </w:t>
      </w:r>
      <w:r w:rsidRPr="00FA03AF">
        <w:rPr>
          <w:rFonts w:hint="cs"/>
          <w:rtl/>
        </w:rPr>
        <w:t>و</w:t>
      </w:r>
      <w:r w:rsidRPr="00FA03AF">
        <w:rPr>
          <w:rFonts w:hint="eastAsia"/>
          <w:rtl/>
        </w:rPr>
        <w:t> </w:t>
      </w:r>
      <w:r w:rsidRPr="00FA03AF">
        <w:rPr>
          <w:rFonts w:hint="cs"/>
          <w:rtl/>
        </w:rPr>
        <w:t>زیان شناسایی می‌کند. مبلغ دفتری سرقفلی مربوط به عملیات کشور</w:t>
      </w:r>
      <w:r w:rsidRPr="00FA03AF">
        <w:rPr>
          <w:rFonts w:hint="eastAsia"/>
          <w:rtl/>
        </w:rPr>
        <w:t> </w:t>
      </w:r>
      <w:r w:rsidRPr="00FA03AF">
        <w:rPr>
          <w:rFonts w:hint="cs"/>
          <w:rtl/>
        </w:rPr>
        <w:t>”ج“ ‏قبل از کاهش دادن مبلغ دفتری سایر داراییهای قابل تشخیص واحد مولد وجه نقد کشور‏</w:t>
      </w:r>
      <w:r w:rsidRPr="00FA03AF">
        <w:rPr>
          <w:rFonts w:hint="eastAsia"/>
          <w:rtl/>
        </w:rPr>
        <w:t> </w:t>
      </w:r>
      <w:r w:rsidRPr="00FA03AF">
        <w:rPr>
          <w:rFonts w:hint="cs"/>
          <w:rtl/>
        </w:rPr>
        <w:t>”ج“ ‏حذف می‌شود (بند 91 استاندارد حسابداری شماره 32 را ملاحظه نمایید).</w:t>
      </w:r>
    </w:p>
    <w:p w14:paraId="042E83F6" w14:textId="77777777" w:rsidR="00FD2959" w:rsidRPr="004F35C4" w:rsidRDefault="00FD2959" w:rsidP="00C34D77">
      <w:pPr>
        <w:pStyle w:val="1LotusZirAlef"/>
        <w:spacing w:after="0"/>
        <w:jc w:val="lowKashida"/>
        <w:rPr>
          <w:rStyle w:val="1LotusCharChar"/>
          <w:rFonts w:hint="cs"/>
          <w:rtl/>
        </w:rPr>
      </w:pPr>
      <w:r w:rsidRPr="004F35C4">
        <w:rPr>
          <w:rFonts w:hint="cs"/>
          <w:rtl/>
        </w:rPr>
        <w:t>33 .</w:t>
      </w:r>
      <w:r w:rsidRPr="004F35C4">
        <w:rPr>
          <w:rtl/>
        </w:rPr>
        <w:tab/>
      </w:r>
      <w:r w:rsidRPr="004F35C4">
        <w:rPr>
          <w:rFonts w:hint="cs"/>
          <w:rtl/>
        </w:rPr>
        <w:t>اثرات مال</w:t>
      </w:r>
      <w:r>
        <w:rPr>
          <w:rFonts w:hint="cs"/>
          <w:rtl/>
        </w:rPr>
        <w:t>ی</w:t>
      </w:r>
      <w:r w:rsidRPr="004F35C4">
        <w:rPr>
          <w:rFonts w:hint="cs"/>
          <w:rtl/>
        </w:rPr>
        <w:t>ات</w:t>
      </w:r>
      <w:r>
        <w:rPr>
          <w:rFonts w:hint="cs"/>
          <w:rtl/>
        </w:rPr>
        <w:t>ی</w:t>
      </w:r>
      <w:r w:rsidRPr="004F35C4">
        <w:rPr>
          <w:rFonts w:hint="cs"/>
          <w:rtl/>
        </w:rPr>
        <w:t xml:space="preserve"> ب</w:t>
      </w:r>
      <w:r>
        <w:rPr>
          <w:rFonts w:hint="cs"/>
          <w:rtl/>
        </w:rPr>
        <w:t>ه</w:t>
      </w:r>
      <w:r w:rsidRPr="004F35C4">
        <w:rPr>
          <w:rFonts w:cs="Times New Roman" w:hint="cs"/>
          <w:rtl/>
        </w:rPr>
        <w:t> </w:t>
      </w:r>
      <w:r w:rsidRPr="004F35C4">
        <w:rPr>
          <w:rFonts w:hint="cs"/>
          <w:rtl/>
        </w:rPr>
        <w:t>صورت مجزا ب</w:t>
      </w:r>
      <w:r>
        <w:rPr>
          <w:rFonts w:hint="cs"/>
          <w:rtl/>
        </w:rPr>
        <w:t>ه</w:t>
      </w:r>
      <w:r w:rsidRPr="004F35C4">
        <w:rPr>
          <w:rFonts w:cs="Times New Roman" w:hint="cs"/>
          <w:rtl/>
        </w:rPr>
        <w:t> </w:t>
      </w:r>
      <w:r w:rsidRPr="004F35C4">
        <w:rPr>
          <w:rFonts w:hint="cs"/>
          <w:rtl/>
        </w:rPr>
        <w:t>حساب منظور م</w:t>
      </w:r>
      <w:r>
        <w:rPr>
          <w:rFonts w:hint="cs"/>
          <w:rtl/>
        </w:rPr>
        <w:t>ی</w:t>
      </w:r>
      <w:r w:rsidRPr="004F35C4">
        <w:rPr>
          <w:rFonts w:hint="cs"/>
          <w:rtl/>
        </w:rPr>
        <w:t>‌شود.</w:t>
      </w:r>
    </w:p>
    <w:p w14:paraId="078928E5" w14:textId="77777777" w:rsidR="00FD2959" w:rsidRDefault="00FD2959" w:rsidP="00651AA6">
      <w:pPr>
        <w:pStyle w:val="Jadval-BalayeJadval"/>
        <w:rPr>
          <w:rFonts w:hint="cs"/>
          <w:rtl/>
        </w:rPr>
      </w:pPr>
      <w:r>
        <w:rPr>
          <w:rFonts w:hint="cs"/>
          <w:rtl/>
        </w:rPr>
        <w:t>جدول</w:t>
      </w:r>
      <w:r>
        <w:t xml:space="preserve"> </w:t>
      </w:r>
      <w:r>
        <w:rPr>
          <w:rFonts w:hint="cs"/>
          <w:rtl/>
        </w:rPr>
        <w:t>2</w:t>
      </w:r>
      <w:r w:rsidRPr="000B4E5C">
        <w:rPr>
          <w:rFonts w:hint="cs"/>
          <w:rtl/>
        </w:rPr>
        <w:t xml:space="preserve"> -</w:t>
      </w:r>
      <w:r w:rsidRPr="000B4E5C">
        <w:rPr>
          <w:rtl/>
        </w:rPr>
        <w:tab/>
      </w:r>
      <w:r>
        <w:rPr>
          <w:rFonts w:hint="cs"/>
          <w:rtl/>
        </w:rPr>
        <w:t xml:space="preserve">محاسبه ارزش </w:t>
      </w:r>
      <w:r w:rsidRPr="0099241B">
        <w:rPr>
          <w:rFonts w:hint="cs"/>
          <w:rtl/>
        </w:rPr>
        <w:t>اقتصادی واحد مولد وجه</w:t>
      </w:r>
      <w:r w:rsidRPr="000B4E5C">
        <w:rPr>
          <w:rFonts w:hint="cs"/>
          <w:rtl/>
        </w:rPr>
        <w:t> </w:t>
      </w:r>
      <w:r w:rsidRPr="0099241B">
        <w:rPr>
          <w:rFonts w:hint="cs"/>
          <w:rtl/>
        </w:rPr>
        <w:t>نقد کشور</w:t>
      </w:r>
      <w:r w:rsidRPr="000B4E5C">
        <w:rPr>
          <w:rFonts w:hint="eastAsia"/>
          <w:rtl/>
        </w:rPr>
        <w:t> </w:t>
      </w:r>
      <w:r w:rsidRPr="0099241B">
        <w:rPr>
          <w:rFonts w:hint="cs"/>
          <w:rtl/>
        </w:rPr>
        <w:t>”ج“ ‏در ابتد</w:t>
      </w:r>
      <w:r>
        <w:rPr>
          <w:rFonts w:hint="cs"/>
          <w:rtl/>
        </w:rPr>
        <w:t>ای سال 2</w:t>
      </w:r>
      <w:r w:rsidRPr="000B4E5C">
        <w:t>X</w:t>
      </w:r>
      <w:r>
        <w:rPr>
          <w:rFonts w:hint="cs"/>
          <w:rtl/>
        </w:rPr>
        <w:t>13</w:t>
      </w:r>
    </w:p>
    <w:tbl>
      <w:tblPr>
        <w:bidiVisual/>
        <w:tblW w:w="0" w:type="auto"/>
        <w:tblInd w:w="851" w:type="dxa"/>
        <w:tblLayout w:type="fixed"/>
        <w:tblLook w:val="00BF" w:firstRow="1" w:lastRow="0" w:firstColumn="1" w:lastColumn="0" w:noHBand="0" w:noVBand="0"/>
      </w:tblPr>
      <w:tblGrid>
        <w:gridCol w:w="1474"/>
        <w:gridCol w:w="1247"/>
        <w:gridCol w:w="1744"/>
        <w:gridCol w:w="1744"/>
        <w:gridCol w:w="1517"/>
      </w:tblGrid>
      <w:tr w:rsidR="00FD2959" w:rsidRPr="004C2EE5" w14:paraId="25E906D4" w14:textId="77777777" w:rsidTr="004C2EE5">
        <w:tc>
          <w:tcPr>
            <w:tcW w:w="1474" w:type="dxa"/>
            <w:shd w:val="clear" w:color="auto" w:fill="auto"/>
            <w:vAlign w:val="bottom"/>
          </w:tcPr>
          <w:p w14:paraId="33F29955"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سال</w:t>
            </w:r>
          </w:p>
        </w:tc>
        <w:tc>
          <w:tcPr>
            <w:tcW w:w="1247" w:type="dxa"/>
            <w:shd w:val="clear" w:color="auto" w:fill="auto"/>
            <w:vAlign w:val="bottom"/>
          </w:tcPr>
          <w:p w14:paraId="7CF117EF"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نرخ</w:t>
            </w:r>
          </w:p>
          <w:p w14:paraId="483025A8"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رشد بلندمدت</w:t>
            </w:r>
          </w:p>
        </w:tc>
        <w:tc>
          <w:tcPr>
            <w:tcW w:w="1744" w:type="dxa"/>
            <w:shd w:val="clear" w:color="auto" w:fill="auto"/>
            <w:vAlign w:val="bottom"/>
          </w:tcPr>
          <w:p w14:paraId="7A21855B"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جریانهای نقدی آتی</w:t>
            </w:r>
          </w:p>
        </w:tc>
        <w:tc>
          <w:tcPr>
            <w:tcW w:w="1744" w:type="dxa"/>
            <w:shd w:val="clear" w:color="auto" w:fill="auto"/>
            <w:vAlign w:val="bottom"/>
          </w:tcPr>
          <w:p w14:paraId="7305E067"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عامل ارزش فعلی</w:t>
            </w:r>
          </w:p>
          <w:p w14:paraId="437EC26F"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 xml:space="preserve"> با نرخ تنزیل 15% </w:t>
            </w:r>
            <w:r w:rsidRPr="004C2EE5">
              <w:rPr>
                <w:rFonts w:hint="cs"/>
                <w:b/>
                <w:bCs w:val="0"/>
                <w:szCs w:val="20"/>
                <w:vertAlign w:val="superscript"/>
                <w:rtl/>
              </w:rPr>
              <w:t xml:space="preserve"> (3) </w:t>
            </w:r>
            <w:r w:rsidRPr="004C2EE5">
              <w:rPr>
                <w:rFonts w:hint="cs"/>
                <w:b/>
                <w:bCs w:val="0"/>
                <w:szCs w:val="20"/>
                <w:rtl/>
              </w:rPr>
              <w:t xml:space="preserve"> </w:t>
            </w:r>
          </w:p>
        </w:tc>
        <w:tc>
          <w:tcPr>
            <w:tcW w:w="1517" w:type="dxa"/>
            <w:shd w:val="clear" w:color="auto" w:fill="auto"/>
            <w:vAlign w:val="bottom"/>
          </w:tcPr>
          <w:p w14:paraId="70F5EF44" w14:textId="77777777" w:rsidR="00FD2959" w:rsidRPr="004C2EE5" w:rsidRDefault="00FD2959" w:rsidP="004C2EE5">
            <w:pPr>
              <w:pStyle w:val="JadvalTitre11Roya"/>
              <w:spacing w:line="340" w:lineRule="exact"/>
              <w:rPr>
                <w:rFonts w:hint="cs"/>
                <w:b/>
                <w:bCs w:val="0"/>
                <w:szCs w:val="20"/>
                <w:rtl/>
              </w:rPr>
            </w:pPr>
            <w:r w:rsidRPr="004C2EE5">
              <w:rPr>
                <w:rFonts w:hint="cs"/>
                <w:b/>
                <w:bCs w:val="0"/>
                <w:szCs w:val="20"/>
                <w:rtl/>
              </w:rPr>
              <w:t>جریانهای نقدی آتی تنزیل ‌شده</w:t>
            </w:r>
          </w:p>
        </w:tc>
      </w:tr>
      <w:tr w:rsidR="00FD2959" w14:paraId="71D75624" w14:textId="77777777" w:rsidTr="004C2EE5">
        <w:tc>
          <w:tcPr>
            <w:tcW w:w="1474" w:type="dxa"/>
            <w:shd w:val="clear" w:color="auto" w:fill="auto"/>
          </w:tcPr>
          <w:p w14:paraId="77B7C80E" w14:textId="77777777" w:rsidR="00FD2959" w:rsidRPr="004C2EE5" w:rsidRDefault="00FD2959" w:rsidP="004C2EE5">
            <w:pPr>
              <w:pStyle w:val="Rial"/>
              <w:spacing w:line="340" w:lineRule="exact"/>
              <w:rPr>
                <w:rFonts w:hint="cs"/>
                <w:b/>
                <w:bCs/>
                <w:rtl/>
              </w:rPr>
            </w:pPr>
          </w:p>
        </w:tc>
        <w:tc>
          <w:tcPr>
            <w:tcW w:w="1247" w:type="dxa"/>
            <w:shd w:val="clear" w:color="auto" w:fill="auto"/>
          </w:tcPr>
          <w:p w14:paraId="6082C781" w14:textId="77777777" w:rsidR="00FD2959" w:rsidRPr="004C2EE5" w:rsidRDefault="00FD2959" w:rsidP="004C2EE5">
            <w:pPr>
              <w:pStyle w:val="Rial"/>
              <w:spacing w:line="340" w:lineRule="exact"/>
              <w:rPr>
                <w:rFonts w:hint="cs"/>
                <w:b/>
                <w:bCs/>
                <w:rtl/>
              </w:rPr>
            </w:pPr>
          </w:p>
        </w:tc>
        <w:tc>
          <w:tcPr>
            <w:tcW w:w="1744" w:type="dxa"/>
            <w:shd w:val="clear" w:color="auto" w:fill="auto"/>
          </w:tcPr>
          <w:p w14:paraId="142C9AF9" w14:textId="77777777" w:rsidR="00FD2959" w:rsidRPr="004C2EE5" w:rsidRDefault="00FD2959" w:rsidP="004C2EE5">
            <w:pPr>
              <w:pStyle w:val="Rial"/>
              <w:spacing w:line="340" w:lineRule="exact"/>
              <w:rPr>
                <w:rFonts w:hint="cs"/>
                <w:bCs/>
                <w:rtl/>
              </w:rPr>
            </w:pPr>
            <w:r w:rsidRPr="004C2EE5">
              <w:rPr>
                <w:rFonts w:hint="cs"/>
                <w:bCs/>
                <w:rtl/>
              </w:rPr>
              <w:t>میلیون</w:t>
            </w:r>
            <w:r w:rsidRPr="004C2EE5">
              <w:rPr>
                <w:rFonts w:cs="Times New Roman" w:hint="cs"/>
                <w:bCs/>
                <w:rtl/>
              </w:rPr>
              <w:t> </w:t>
            </w:r>
            <w:r w:rsidRPr="004C2EE5">
              <w:rPr>
                <w:rFonts w:hint="cs"/>
                <w:bCs/>
                <w:rtl/>
              </w:rPr>
              <w:t>ریال</w:t>
            </w:r>
          </w:p>
        </w:tc>
        <w:tc>
          <w:tcPr>
            <w:tcW w:w="1744" w:type="dxa"/>
            <w:shd w:val="clear" w:color="auto" w:fill="auto"/>
          </w:tcPr>
          <w:p w14:paraId="0E4206A5" w14:textId="77777777" w:rsidR="00FD2959" w:rsidRPr="004C2EE5" w:rsidRDefault="00FD2959" w:rsidP="004C2EE5">
            <w:pPr>
              <w:pStyle w:val="Rial"/>
              <w:spacing w:line="340" w:lineRule="exact"/>
              <w:rPr>
                <w:rFonts w:hint="cs"/>
                <w:bCs/>
                <w:rtl/>
              </w:rPr>
            </w:pPr>
          </w:p>
        </w:tc>
        <w:tc>
          <w:tcPr>
            <w:tcW w:w="1517" w:type="dxa"/>
            <w:shd w:val="clear" w:color="auto" w:fill="auto"/>
          </w:tcPr>
          <w:p w14:paraId="1605A6A9" w14:textId="77777777" w:rsidR="00FD2959" w:rsidRPr="004C2EE5" w:rsidRDefault="00FD2959" w:rsidP="004C2EE5">
            <w:pPr>
              <w:pStyle w:val="Rial"/>
              <w:spacing w:line="340" w:lineRule="exact"/>
              <w:rPr>
                <w:rFonts w:hint="cs"/>
                <w:bCs/>
                <w:rtl/>
              </w:rPr>
            </w:pPr>
            <w:r w:rsidRPr="004C2EE5">
              <w:rPr>
                <w:rFonts w:hint="cs"/>
                <w:bCs/>
                <w:rtl/>
              </w:rPr>
              <w:t>میلیون ریال</w:t>
            </w:r>
          </w:p>
        </w:tc>
      </w:tr>
      <w:tr w:rsidR="00FD2959" w14:paraId="40F86C39" w14:textId="77777777" w:rsidTr="004C2EE5">
        <w:trPr>
          <w:trHeight w:val="20"/>
        </w:trPr>
        <w:tc>
          <w:tcPr>
            <w:tcW w:w="1474" w:type="dxa"/>
            <w:shd w:val="clear" w:color="auto" w:fill="auto"/>
          </w:tcPr>
          <w:p w14:paraId="6D109E7C" w14:textId="77777777" w:rsidR="00FD2959" w:rsidRPr="004C2EE5" w:rsidRDefault="00FD2959" w:rsidP="004C2EE5">
            <w:pPr>
              <w:pStyle w:val="1Lotus0"/>
              <w:spacing w:after="0" w:line="340" w:lineRule="exact"/>
              <w:ind w:left="0" w:firstLine="0"/>
              <w:rPr>
                <w:rFonts w:ascii="Arial" w:hAnsi="Arial" w:cs="Arial" w:hint="cs"/>
                <w:b/>
                <w:bCs w:val="0"/>
                <w:sz w:val="20"/>
                <w:rtl/>
              </w:rPr>
            </w:pPr>
            <w:r w:rsidRPr="004C2EE5">
              <w:rPr>
                <w:rFonts w:hint="cs"/>
                <w:b/>
                <w:bCs w:val="0"/>
                <w:sz w:val="20"/>
                <w:rtl/>
              </w:rPr>
              <w:t>2</w:t>
            </w:r>
            <w:r w:rsidRPr="004C2EE5">
              <w:rPr>
                <w:rStyle w:val="defaultX"/>
                <w:bCs w:val="0"/>
              </w:rPr>
              <w:t>X</w:t>
            </w:r>
            <w:r w:rsidRPr="004C2EE5">
              <w:rPr>
                <w:rFonts w:hint="cs"/>
                <w:b/>
                <w:bCs w:val="0"/>
                <w:sz w:val="20"/>
                <w:rtl/>
              </w:rPr>
              <w:t>13(1=</w:t>
            </w:r>
            <w:r w:rsidRPr="004C2EE5">
              <w:rPr>
                <w:b/>
                <w:bCs w:val="0"/>
                <w:sz w:val="20"/>
              </w:rPr>
              <w:t>n</w:t>
            </w:r>
            <w:r w:rsidRPr="004C2EE5">
              <w:rPr>
                <w:rFonts w:hint="cs"/>
                <w:b/>
                <w:bCs w:val="0"/>
                <w:sz w:val="20"/>
                <w:rtl/>
              </w:rPr>
              <w:t>)</w:t>
            </w:r>
          </w:p>
        </w:tc>
        <w:tc>
          <w:tcPr>
            <w:tcW w:w="1247" w:type="dxa"/>
            <w:shd w:val="clear" w:color="auto" w:fill="auto"/>
          </w:tcPr>
          <w:p w14:paraId="319CDB2E" w14:textId="77777777" w:rsidR="00FD2959" w:rsidRPr="004C2EE5" w:rsidRDefault="00FD2959" w:rsidP="004C2EE5">
            <w:pPr>
              <w:pStyle w:val="1Lotus0"/>
              <w:spacing w:after="0" w:line="340" w:lineRule="exact"/>
              <w:ind w:left="340" w:firstLine="0"/>
              <w:rPr>
                <w:rFonts w:hint="cs"/>
                <w:b/>
                <w:bCs w:val="0"/>
                <w:sz w:val="20"/>
                <w:rtl/>
              </w:rPr>
            </w:pPr>
          </w:p>
        </w:tc>
        <w:tc>
          <w:tcPr>
            <w:tcW w:w="1744" w:type="dxa"/>
            <w:shd w:val="clear" w:color="auto" w:fill="auto"/>
          </w:tcPr>
          <w:p w14:paraId="69914F59"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230</w:t>
            </w:r>
            <w:r w:rsidRPr="004C2EE5">
              <w:rPr>
                <w:rFonts w:hint="cs"/>
                <w:b/>
                <w:bCs w:val="0"/>
                <w:sz w:val="20"/>
                <w:vertAlign w:val="superscript"/>
                <w:rtl/>
              </w:rPr>
              <w:t>(1)</w:t>
            </w:r>
          </w:p>
        </w:tc>
        <w:tc>
          <w:tcPr>
            <w:tcW w:w="1744" w:type="dxa"/>
            <w:shd w:val="clear" w:color="auto" w:fill="auto"/>
          </w:tcPr>
          <w:p w14:paraId="069DE8CB"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86957/0</w:t>
            </w:r>
          </w:p>
        </w:tc>
        <w:tc>
          <w:tcPr>
            <w:tcW w:w="1517" w:type="dxa"/>
            <w:shd w:val="clear" w:color="auto" w:fill="auto"/>
          </w:tcPr>
          <w:p w14:paraId="72F876F4"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200</w:t>
            </w:r>
          </w:p>
        </w:tc>
      </w:tr>
      <w:tr w:rsidR="00FD2959" w14:paraId="408715EF" w14:textId="77777777" w:rsidTr="004C2EE5">
        <w:trPr>
          <w:trHeight w:val="20"/>
        </w:trPr>
        <w:tc>
          <w:tcPr>
            <w:tcW w:w="1474" w:type="dxa"/>
            <w:shd w:val="clear" w:color="auto" w:fill="auto"/>
          </w:tcPr>
          <w:p w14:paraId="155C8AAC"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3</w:t>
            </w:r>
            <w:r w:rsidRPr="004C2EE5">
              <w:rPr>
                <w:rStyle w:val="defaultX"/>
                <w:bCs w:val="0"/>
              </w:rPr>
              <w:t>X</w:t>
            </w:r>
            <w:r w:rsidRPr="004C2EE5">
              <w:rPr>
                <w:rFonts w:hint="cs"/>
                <w:b/>
                <w:bCs w:val="0"/>
                <w:sz w:val="20"/>
                <w:rtl/>
              </w:rPr>
              <w:t>13</w:t>
            </w:r>
          </w:p>
        </w:tc>
        <w:tc>
          <w:tcPr>
            <w:tcW w:w="1247" w:type="dxa"/>
            <w:shd w:val="clear" w:color="auto" w:fill="auto"/>
          </w:tcPr>
          <w:p w14:paraId="1A40924C" w14:textId="77777777" w:rsidR="00FD2959" w:rsidRPr="004C2EE5" w:rsidRDefault="00FD2959" w:rsidP="004C2EE5">
            <w:pPr>
              <w:pStyle w:val="1Lotus0"/>
              <w:spacing w:after="0" w:line="340" w:lineRule="exact"/>
              <w:ind w:left="340" w:firstLine="0"/>
              <w:rPr>
                <w:rFonts w:hint="cs"/>
                <w:b/>
                <w:bCs w:val="0"/>
                <w:sz w:val="20"/>
                <w:rtl/>
              </w:rPr>
            </w:pPr>
          </w:p>
        </w:tc>
        <w:tc>
          <w:tcPr>
            <w:tcW w:w="1744" w:type="dxa"/>
            <w:shd w:val="clear" w:color="auto" w:fill="auto"/>
          </w:tcPr>
          <w:p w14:paraId="3A392EB9"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253</w:t>
            </w:r>
            <w:r w:rsidRPr="004C2EE5">
              <w:rPr>
                <w:rFonts w:hint="cs"/>
                <w:b/>
                <w:bCs w:val="0"/>
                <w:sz w:val="20"/>
                <w:vertAlign w:val="superscript"/>
                <w:rtl/>
              </w:rPr>
              <w:t>(1)</w:t>
            </w:r>
          </w:p>
        </w:tc>
        <w:tc>
          <w:tcPr>
            <w:tcW w:w="1744" w:type="dxa"/>
            <w:shd w:val="clear" w:color="auto" w:fill="auto"/>
          </w:tcPr>
          <w:p w14:paraId="3EC24321"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75614/0</w:t>
            </w:r>
          </w:p>
        </w:tc>
        <w:tc>
          <w:tcPr>
            <w:tcW w:w="1517" w:type="dxa"/>
            <w:shd w:val="clear" w:color="auto" w:fill="auto"/>
          </w:tcPr>
          <w:p w14:paraId="3D960D40"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191</w:t>
            </w:r>
          </w:p>
        </w:tc>
      </w:tr>
      <w:tr w:rsidR="00FD2959" w14:paraId="2863AAB0" w14:textId="77777777" w:rsidTr="004C2EE5">
        <w:trPr>
          <w:trHeight w:val="20"/>
        </w:trPr>
        <w:tc>
          <w:tcPr>
            <w:tcW w:w="1474" w:type="dxa"/>
            <w:shd w:val="clear" w:color="auto" w:fill="auto"/>
          </w:tcPr>
          <w:p w14:paraId="196148D2"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4</w:t>
            </w:r>
            <w:r w:rsidRPr="004C2EE5">
              <w:rPr>
                <w:rStyle w:val="defaultX"/>
                <w:bCs w:val="0"/>
              </w:rPr>
              <w:t>X</w:t>
            </w:r>
            <w:r w:rsidRPr="004C2EE5">
              <w:rPr>
                <w:rFonts w:hint="cs"/>
                <w:b/>
                <w:bCs w:val="0"/>
                <w:sz w:val="20"/>
                <w:rtl/>
              </w:rPr>
              <w:t>13</w:t>
            </w:r>
          </w:p>
        </w:tc>
        <w:tc>
          <w:tcPr>
            <w:tcW w:w="1247" w:type="dxa"/>
            <w:shd w:val="clear" w:color="auto" w:fill="auto"/>
          </w:tcPr>
          <w:p w14:paraId="44334F58" w14:textId="77777777" w:rsidR="00FD2959" w:rsidRPr="004C2EE5" w:rsidRDefault="00FD2959" w:rsidP="004C2EE5">
            <w:pPr>
              <w:pStyle w:val="1Lotus0"/>
              <w:spacing w:after="0" w:line="340" w:lineRule="exact"/>
              <w:ind w:left="340" w:firstLine="0"/>
              <w:rPr>
                <w:rFonts w:hint="cs"/>
                <w:b/>
                <w:bCs w:val="0"/>
                <w:sz w:val="20"/>
                <w:rtl/>
              </w:rPr>
            </w:pPr>
          </w:p>
        </w:tc>
        <w:tc>
          <w:tcPr>
            <w:tcW w:w="1744" w:type="dxa"/>
            <w:shd w:val="clear" w:color="auto" w:fill="auto"/>
          </w:tcPr>
          <w:p w14:paraId="7F77BF80"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273</w:t>
            </w:r>
            <w:r w:rsidRPr="004C2EE5">
              <w:rPr>
                <w:rFonts w:hint="cs"/>
                <w:b/>
                <w:bCs w:val="0"/>
                <w:sz w:val="20"/>
                <w:vertAlign w:val="superscript"/>
                <w:rtl/>
              </w:rPr>
              <w:t>(1)</w:t>
            </w:r>
          </w:p>
        </w:tc>
        <w:tc>
          <w:tcPr>
            <w:tcW w:w="1744" w:type="dxa"/>
            <w:shd w:val="clear" w:color="auto" w:fill="auto"/>
          </w:tcPr>
          <w:p w14:paraId="2FFA9E37"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65752/0</w:t>
            </w:r>
          </w:p>
        </w:tc>
        <w:tc>
          <w:tcPr>
            <w:tcW w:w="1517" w:type="dxa"/>
            <w:shd w:val="clear" w:color="auto" w:fill="auto"/>
          </w:tcPr>
          <w:p w14:paraId="3C94829E"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180</w:t>
            </w:r>
          </w:p>
        </w:tc>
      </w:tr>
      <w:tr w:rsidR="00FD2959" w14:paraId="73DD88C8" w14:textId="77777777" w:rsidTr="004C2EE5">
        <w:trPr>
          <w:trHeight w:val="20"/>
        </w:trPr>
        <w:tc>
          <w:tcPr>
            <w:tcW w:w="1474" w:type="dxa"/>
            <w:shd w:val="clear" w:color="auto" w:fill="auto"/>
          </w:tcPr>
          <w:p w14:paraId="1297D9C3"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5</w:t>
            </w:r>
            <w:r w:rsidRPr="004C2EE5">
              <w:rPr>
                <w:rStyle w:val="defaultX"/>
                <w:bCs w:val="0"/>
              </w:rPr>
              <w:t>X</w:t>
            </w:r>
            <w:r w:rsidRPr="004C2EE5">
              <w:rPr>
                <w:rFonts w:hint="cs"/>
                <w:b/>
                <w:bCs w:val="0"/>
                <w:sz w:val="20"/>
                <w:rtl/>
              </w:rPr>
              <w:t>13</w:t>
            </w:r>
          </w:p>
        </w:tc>
        <w:tc>
          <w:tcPr>
            <w:tcW w:w="1247" w:type="dxa"/>
            <w:shd w:val="clear" w:color="auto" w:fill="auto"/>
          </w:tcPr>
          <w:p w14:paraId="6689CDAD" w14:textId="77777777" w:rsidR="00FD2959" w:rsidRPr="004C2EE5" w:rsidRDefault="00FD2959" w:rsidP="004C2EE5">
            <w:pPr>
              <w:pStyle w:val="1Lotus0"/>
              <w:spacing w:after="0" w:line="340" w:lineRule="exact"/>
              <w:ind w:left="340" w:firstLine="0"/>
              <w:rPr>
                <w:rFonts w:hint="cs"/>
                <w:b/>
                <w:bCs w:val="0"/>
                <w:sz w:val="20"/>
                <w:rtl/>
              </w:rPr>
            </w:pPr>
          </w:p>
        </w:tc>
        <w:tc>
          <w:tcPr>
            <w:tcW w:w="1744" w:type="dxa"/>
            <w:shd w:val="clear" w:color="auto" w:fill="auto"/>
          </w:tcPr>
          <w:p w14:paraId="4FA45CC2"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290</w:t>
            </w:r>
            <w:r w:rsidRPr="004C2EE5">
              <w:rPr>
                <w:rFonts w:hint="cs"/>
                <w:b/>
                <w:bCs w:val="0"/>
                <w:sz w:val="20"/>
                <w:vertAlign w:val="superscript"/>
                <w:rtl/>
              </w:rPr>
              <w:t>(1)</w:t>
            </w:r>
          </w:p>
        </w:tc>
        <w:tc>
          <w:tcPr>
            <w:tcW w:w="1744" w:type="dxa"/>
            <w:shd w:val="clear" w:color="auto" w:fill="auto"/>
          </w:tcPr>
          <w:p w14:paraId="6F87626E"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57175/0</w:t>
            </w:r>
          </w:p>
        </w:tc>
        <w:tc>
          <w:tcPr>
            <w:tcW w:w="1517" w:type="dxa"/>
            <w:shd w:val="clear" w:color="auto" w:fill="auto"/>
          </w:tcPr>
          <w:p w14:paraId="37D7FBA4"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166</w:t>
            </w:r>
          </w:p>
        </w:tc>
      </w:tr>
      <w:tr w:rsidR="00FD2959" w14:paraId="1BE8963B" w14:textId="77777777" w:rsidTr="004C2EE5">
        <w:trPr>
          <w:trHeight w:val="20"/>
        </w:trPr>
        <w:tc>
          <w:tcPr>
            <w:tcW w:w="1474" w:type="dxa"/>
            <w:shd w:val="clear" w:color="auto" w:fill="auto"/>
          </w:tcPr>
          <w:p w14:paraId="14D5686E"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6</w:t>
            </w:r>
            <w:r w:rsidRPr="004C2EE5">
              <w:rPr>
                <w:rStyle w:val="defaultX"/>
                <w:bCs w:val="0"/>
              </w:rPr>
              <w:t>X</w:t>
            </w:r>
            <w:r w:rsidRPr="004C2EE5">
              <w:rPr>
                <w:rFonts w:hint="cs"/>
                <w:b/>
                <w:bCs w:val="0"/>
                <w:sz w:val="20"/>
                <w:rtl/>
              </w:rPr>
              <w:t>13</w:t>
            </w:r>
          </w:p>
        </w:tc>
        <w:tc>
          <w:tcPr>
            <w:tcW w:w="1247" w:type="dxa"/>
            <w:shd w:val="clear" w:color="auto" w:fill="auto"/>
          </w:tcPr>
          <w:p w14:paraId="5A13FC88" w14:textId="77777777" w:rsidR="00FD2959" w:rsidRPr="004C2EE5" w:rsidRDefault="00FD2959" w:rsidP="004C2EE5">
            <w:pPr>
              <w:pStyle w:val="1Lotus0"/>
              <w:spacing w:after="0" w:line="340" w:lineRule="exact"/>
              <w:ind w:left="340" w:firstLine="0"/>
              <w:rPr>
                <w:rFonts w:hint="cs"/>
                <w:b/>
                <w:bCs w:val="0"/>
                <w:sz w:val="20"/>
                <w:rtl/>
              </w:rPr>
            </w:pPr>
          </w:p>
        </w:tc>
        <w:tc>
          <w:tcPr>
            <w:tcW w:w="1744" w:type="dxa"/>
            <w:shd w:val="clear" w:color="auto" w:fill="auto"/>
          </w:tcPr>
          <w:p w14:paraId="4BCBCC91"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304</w:t>
            </w:r>
            <w:r w:rsidRPr="004C2EE5">
              <w:rPr>
                <w:rFonts w:hint="cs"/>
                <w:b/>
                <w:bCs w:val="0"/>
                <w:sz w:val="20"/>
                <w:vertAlign w:val="superscript"/>
                <w:rtl/>
              </w:rPr>
              <w:t>(1)</w:t>
            </w:r>
          </w:p>
        </w:tc>
        <w:tc>
          <w:tcPr>
            <w:tcW w:w="1744" w:type="dxa"/>
            <w:shd w:val="clear" w:color="auto" w:fill="auto"/>
          </w:tcPr>
          <w:p w14:paraId="6473A460"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49718/0</w:t>
            </w:r>
          </w:p>
        </w:tc>
        <w:tc>
          <w:tcPr>
            <w:tcW w:w="1517" w:type="dxa"/>
            <w:shd w:val="clear" w:color="auto" w:fill="auto"/>
          </w:tcPr>
          <w:p w14:paraId="4375DE93"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151</w:t>
            </w:r>
          </w:p>
        </w:tc>
      </w:tr>
      <w:tr w:rsidR="00FD2959" w14:paraId="26D99C24" w14:textId="77777777" w:rsidTr="004C2EE5">
        <w:trPr>
          <w:trHeight w:val="20"/>
        </w:trPr>
        <w:tc>
          <w:tcPr>
            <w:tcW w:w="1474" w:type="dxa"/>
            <w:shd w:val="clear" w:color="auto" w:fill="auto"/>
          </w:tcPr>
          <w:p w14:paraId="44D80D55"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7</w:t>
            </w:r>
            <w:r w:rsidRPr="004C2EE5">
              <w:rPr>
                <w:rStyle w:val="defaultX"/>
                <w:bCs w:val="0"/>
              </w:rPr>
              <w:t>X</w:t>
            </w:r>
            <w:r w:rsidRPr="004C2EE5">
              <w:rPr>
                <w:rFonts w:hint="cs"/>
                <w:b/>
                <w:bCs w:val="0"/>
                <w:sz w:val="20"/>
                <w:rtl/>
              </w:rPr>
              <w:t>13</w:t>
            </w:r>
          </w:p>
        </w:tc>
        <w:tc>
          <w:tcPr>
            <w:tcW w:w="1247" w:type="dxa"/>
            <w:shd w:val="clear" w:color="auto" w:fill="auto"/>
          </w:tcPr>
          <w:p w14:paraId="2F843CB0" w14:textId="77777777" w:rsidR="00FD2959" w:rsidRPr="004C2EE5" w:rsidRDefault="00FD2959" w:rsidP="004C2EE5">
            <w:pPr>
              <w:pStyle w:val="1Lotus0"/>
              <w:spacing w:after="0" w:line="340" w:lineRule="exact"/>
              <w:ind w:left="340" w:firstLine="0"/>
              <w:rPr>
                <w:rFonts w:hint="cs"/>
                <w:b/>
                <w:bCs w:val="0"/>
                <w:sz w:val="20"/>
                <w:rtl/>
              </w:rPr>
            </w:pPr>
            <w:r w:rsidRPr="004C2EE5">
              <w:rPr>
                <w:rFonts w:hint="cs"/>
                <w:b/>
                <w:bCs w:val="0"/>
                <w:sz w:val="20"/>
                <w:rtl/>
              </w:rPr>
              <w:t xml:space="preserve"> 3%</w:t>
            </w:r>
          </w:p>
        </w:tc>
        <w:tc>
          <w:tcPr>
            <w:tcW w:w="1744" w:type="dxa"/>
            <w:shd w:val="clear" w:color="auto" w:fill="auto"/>
          </w:tcPr>
          <w:p w14:paraId="7F18F85C"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313</w:t>
            </w:r>
            <w:r w:rsidRPr="004C2EE5">
              <w:rPr>
                <w:rFonts w:hint="cs"/>
                <w:b/>
                <w:bCs w:val="0"/>
                <w:sz w:val="20"/>
                <w:vertAlign w:val="superscript"/>
                <w:rtl/>
              </w:rPr>
              <w:t>(2)</w:t>
            </w:r>
          </w:p>
        </w:tc>
        <w:tc>
          <w:tcPr>
            <w:tcW w:w="1744" w:type="dxa"/>
            <w:shd w:val="clear" w:color="auto" w:fill="auto"/>
          </w:tcPr>
          <w:p w14:paraId="7BFCEC1C"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43233/0</w:t>
            </w:r>
          </w:p>
        </w:tc>
        <w:tc>
          <w:tcPr>
            <w:tcW w:w="1517" w:type="dxa"/>
            <w:shd w:val="clear" w:color="auto" w:fill="auto"/>
          </w:tcPr>
          <w:p w14:paraId="30FAF6C4"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135</w:t>
            </w:r>
          </w:p>
        </w:tc>
      </w:tr>
      <w:tr w:rsidR="00FD2959" w14:paraId="3008A2B2" w14:textId="77777777" w:rsidTr="004C2EE5">
        <w:trPr>
          <w:trHeight w:val="20"/>
        </w:trPr>
        <w:tc>
          <w:tcPr>
            <w:tcW w:w="1474" w:type="dxa"/>
            <w:shd w:val="clear" w:color="auto" w:fill="auto"/>
          </w:tcPr>
          <w:p w14:paraId="0547C9E1"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8</w:t>
            </w:r>
            <w:r w:rsidRPr="004C2EE5">
              <w:rPr>
                <w:rStyle w:val="defaultX"/>
                <w:bCs w:val="0"/>
              </w:rPr>
              <w:t>X</w:t>
            </w:r>
            <w:r w:rsidRPr="004C2EE5">
              <w:rPr>
                <w:rFonts w:hint="cs"/>
                <w:b/>
                <w:bCs w:val="0"/>
                <w:sz w:val="20"/>
                <w:rtl/>
              </w:rPr>
              <w:t>13</w:t>
            </w:r>
          </w:p>
        </w:tc>
        <w:tc>
          <w:tcPr>
            <w:tcW w:w="1247" w:type="dxa"/>
            <w:shd w:val="clear" w:color="auto" w:fill="auto"/>
          </w:tcPr>
          <w:p w14:paraId="2E186414" w14:textId="77777777" w:rsidR="00FD2959" w:rsidRPr="004C2EE5" w:rsidRDefault="00FD2959" w:rsidP="004C2EE5">
            <w:pPr>
              <w:pStyle w:val="1Lotus0"/>
              <w:spacing w:after="0" w:line="340" w:lineRule="exact"/>
              <w:ind w:left="340" w:firstLine="0"/>
              <w:rPr>
                <w:rFonts w:hint="cs"/>
                <w:b/>
                <w:bCs w:val="0"/>
                <w:sz w:val="20"/>
                <w:rtl/>
              </w:rPr>
            </w:pPr>
            <w:r w:rsidRPr="004C2EE5">
              <w:rPr>
                <w:rFonts w:hint="cs"/>
                <w:b/>
                <w:bCs w:val="0"/>
                <w:sz w:val="20"/>
                <w:rtl/>
              </w:rPr>
              <w:t>(2)%</w:t>
            </w:r>
          </w:p>
        </w:tc>
        <w:tc>
          <w:tcPr>
            <w:tcW w:w="1744" w:type="dxa"/>
            <w:shd w:val="clear" w:color="auto" w:fill="auto"/>
          </w:tcPr>
          <w:p w14:paraId="78C4149A"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307</w:t>
            </w:r>
            <w:r w:rsidRPr="004C2EE5">
              <w:rPr>
                <w:rFonts w:hint="cs"/>
                <w:b/>
                <w:bCs w:val="0"/>
                <w:sz w:val="20"/>
                <w:vertAlign w:val="superscript"/>
                <w:rtl/>
              </w:rPr>
              <w:t>(2)</w:t>
            </w:r>
          </w:p>
        </w:tc>
        <w:tc>
          <w:tcPr>
            <w:tcW w:w="1744" w:type="dxa"/>
            <w:shd w:val="clear" w:color="auto" w:fill="auto"/>
          </w:tcPr>
          <w:p w14:paraId="155740C6"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37594/0</w:t>
            </w:r>
          </w:p>
        </w:tc>
        <w:tc>
          <w:tcPr>
            <w:tcW w:w="1517" w:type="dxa"/>
            <w:shd w:val="clear" w:color="auto" w:fill="auto"/>
          </w:tcPr>
          <w:p w14:paraId="4F5CA3E7"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115</w:t>
            </w:r>
          </w:p>
        </w:tc>
      </w:tr>
      <w:tr w:rsidR="00FD2959" w14:paraId="6566E052" w14:textId="77777777" w:rsidTr="004C2EE5">
        <w:trPr>
          <w:trHeight w:val="20"/>
        </w:trPr>
        <w:tc>
          <w:tcPr>
            <w:tcW w:w="1474" w:type="dxa"/>
            <w:shd w:val="clear" w:color="auto" w:fill="auto"/>
          </w:tcPr>
          <w:p w14:paraId="56564EF8"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9</w:t>
            </w:r>
            <w:r w:rsidRPr="004C2EE5">
              <w:rPr>
                <w:rStyle w:val="defaultX"/>
                <w:bCs w:val="0"/>
              </w:rPr>
              <w:t>X</w:t>
            </w:r>
            <w:r w:rsidRPr="004C2EE5">
              <w:rPr>
                <w:rFonts w:hint="cs"/>
                <w:b/>
                <w:bCs w:val="0"/>
                <w:sz w:val="20"/>
                <w:rtl/>
              </w:rPr>
              <w:t>13</w:t>
            </w:r>
          </w:p>
        </w:tc>
        <w:tc>
          <w:tcPr>
            <w:tcW w:w="1247" w:type="dxa"/>
            <w:shd w:val="clear" w:color="auto" w:fill="auto"/>
          </w:tcPr>
          <w:p w14:paraId="482064CC" w14:textId="77777777" w:rsidR="00FD2959" w:rsidRPr="004C2EE5" w:rsidRDefault="00FD2959" w:rsidP="004C2EE5">
            <w:pPr>
              <w:pStyle w:val="1Lotus0"/>
              <w:spacing w:after="0" w:line="340" w:lineRule="exact"/>
              <w:ind w:left="340" w:firstLine="0"/>
              <w:rPr>
                <w:rFonts w:hint="cs"/>
                <w:b/>
                <w:bCs w:val="0"/>
                <w:sz w:val="20"/>
                <w:rtl/>
              </w:rPr>
            </w:pPr>
            <w:r w:rsidRPr="004C2EE5">
              <w:rPr>
                <w:rFonts w:hint="cs"/>
                <w:b/>
                <w:bCs w:val="0"/>
                <w:sz w:val="20"/>
                <w:rtl/>
              </w:rPr>
              <w:t>(6)%</w:t>
            </w:r>
          </w:p>
        </w:tc>
        <w:tc>
          <w:tcPr>
            <w:tcW w:w="1744" w:type="dxa"/>
            <w:shd w:val="clear" w:color="auto" w:fill="auto"/>
          </w:tcPr>
          <w:p w14:paraId="1DC7C4BF"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289</w:t>
            </w:r>
            <w:r w:rsidRPr="004C2EE5">
              <w:rPr>
                <w:rFonts w:hint="cs"/>
                <w:b/>
                <w:bCs w:val="0"/>
                <w:sz w:val="20"/>
                <w:vertAlign w:val="superscript"/>
                <w:rtl/>
              </w:rPr>
              <w:t>(2)</w:t>
            </w:r>
          </w:p>
        </w:tc>
        <w:tc>
          <w:tcPr>
            <w:tcW w:w="1744" w:type="dxa"/>
            <w:shd w:val="clear" w:color="auto" w:fill="auto"/>
          </w:tcPr>
          <w:p w14:paraId="13D396AD"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32690/0</w:t>
            </w:r>
          </w:p>
        </w:tc>
        <w:tc>
          <w:tcPr>
            <w:tcW w:w="1517" w:type="dxa"/>
            <w:shd w:val="clear" w:color="auto" w:fill="auto"/>
          </w:tcPr>
          <w:p w14:paraId="374822AC"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94</w:t>
            </w:r>
          </w:p>
        </w:tc>
      </w:tr>
      <w:tr w:rsidR="00FD2959" w14:paraId="1A438BC3" w14:textId="77777777" w:rsidTr="004C2EE5">
        <w:trPr>
          <w:trHeight w:val="20"/>
        </w:trPr>
        <w:tc>
          <w:tcPr>
            <w:tcW w:w="1474" w:type="dxa"/>
            <w:shd w:val="clear" w:color="auto" w:fill="auto"/>
          </w:tcPr>
          <w:p w14:paraId="36B8A0B3"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0</w:t>
            </w:r>
            <w:r w:rsidRPr="004C2EE5">
              <w:rPr>
                <w:rStyle w:val="DefaultY"/>
                <w:bCs w:val="0"/>
              </w:rPr>
              <w:t>Y</w:t>
            </w:r>
            <w:r w:rsidRPr="004C2EE5">
              <w:rPr>
                <w:rFonts w:hint="cs"/>
                <w:b/>
                <w:bCs w:val="0"/>
                <w:sz w:val="20"/>
                <w:rtl/>
              </w:rPr>
              <w:t>13</w:t>
            </w:r>
          </w:p>
        </w:tc>
        <w:tc>
          <w:tcPr>
            <w:tcW w:w="1247" w:type="dxa"/>
            <w:shd w:val="clear" w:color="auto" w:fill="auto"/>
          </w:tcPr>
          <w:p w14:paraId="63F9D6FB" w14:textId="77777777" w:rsidR="00FD2959" w:rsidRPr="004C2EE5" w:rsidRDefault="00FD2959" w:rsidP="004C2EE5">
            <w:pPr>
              <w:pStyle w:val="1Lotus0"/>
              <w:spacing w:after="0" w:line="340" w:lineRule="exact"/>
              <w:ind w:left="340" w:firstLine="0"/>
              <w:rPr>
                <w:rFonts w:hint="cs"/>
                <w:b/>
                <w:bCs w:val="0"/>
                <w:sz w:val="20"/>
                <w:rtl/>
              </w:rPr>
            </w:pPr>
            <w:r w:rsidRPr="004C2EE5">
              <w:rPr>
                <w:rFonts w:hint="cs"/>
                <w:b/>
                <w:bCs w:val="0"/>
                <w:sz w:val="20"/>
                <w:rtl/>
              </w:rPr>
              <w:t>(15)%</w:t>
            </w:r>
          </w:p>
        </w:tc>
        <w:tc>
          <w:tcPr>
            <w:tcW w:w="1744" w:type="dxa"/>
            <w:shd w:val="clear" w:color="auto" w:fill="auto"/>
          </w:tcPr>
          <w:p w14:paraId="02B940DE"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245</w:t>
            </w:r>
            <w:r w:rsidRPr="004C2EE5">
              <w:rPr>
                <w:rFonts w:hint="cs"/>
                <w:b/>
                <w:bCs w:val="0"/>
                <w:sz w:val="20"/>
                <w:vertAlign w:val="superscript"/>
                <w:rtl/>
              </w:rPr>
              <w:t>(2)</w:t>
            </w:r>
          </w:p>
        </w:tc>
        <w:tc>
          <w:tcPr>
            <w:tcW w:w="1744" w:type="dxa"/>
            <w:shd w:val="clear" w:color="auto" w:fill="auto"/>
          </w:tcPr>
          <w:p w14:paraId="17FA246C"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28426/0</w:t>
            </w:r>
          </w:p>
        </w:tc>
        <w:tc>
          <w:tcPr>
            <w:tcW w:w="1517" w:type="dxa"/>
            <w:shd w:val="clear" w:color="auto" w:fill="auto"/>
          </w:tcPr>
          <w:p w14:paraId="7253F74F"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70</w:t>
            </w:r>
          </w:p>
        </w:tc>
      </w:tr>
      <w:tr w:rsidR="00FD2959" w14:paraId="5FBBAE1E" w14:textId="77777777" w:rsidTr="004C2EE5">
        <w:trPr>
          <w:trHeight w:val="20"/>
        </w:trPr>
        <w:tc>
          <w:tcPr>
            <w:tcW w:w="1474" w:type="dxa"/>
            <w:shd w:val="clear" w:color="auto" w:fill="auto"/>
          </w:tcPr>
          <w:p w14:paraId="2C556745"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1</w:t>
            </w:r>
            <w:r w:rsidRPr="004C2EE5">
              <w:rPr>
                <w:rStyle w:val="DefaultY"/>
                <w:bCs w:val="0"/>
              </w:rPr>
              <w:t>Y</w:t>
            </w:r>
            <w:r w:rsidRPr="004C2EE5">
              <w:rPr>
                <w:rFonts w:hint="cs"/>
                <w:b/>
                <w:bCs w:val="0"/>
                <w:sz w:val="20"/>
                <w:rtl/>
              </w:rPr>
              <w:t>13</w:t>
            </w:r>
          </w:p>
        </w:tc>
        <w:tc>
          <w:tcPr>
            <w:tcW w:w="1247" w:type="dxa"/>
            <w:shd w:val="clear" w:color="auto" w:fill="auto"/>
          </w:tcPr>
          <w:p w14:paraId="63679B14" w14:textId="77777777" w:rsidR="00FD2959" w:rsidRPr="004C2EE5" w:rsidRDefault="00FD2959" w:rsidP="004C2EE5">
            <w:pPr>
              <w:pStyle w:val="1Lotus0"/>
              <w:spacing w:after="0" w:line="340" w:lineRule="exact"/>
              <w:ind w:left="340" w:firstLine="0"/>
              <w:rPr>
                <w:rFonts w:hint="cs"/>
                <w:b/>
                <w:bCs w:val="0"/>
                <w:sz w:val="20"/>
                <w:rtl/>
              </w:rPr>
            </w:pPr>
            <w:r w:rsidRPr="004C2EE5">
              <w:rPr>
                <w:rFonts w:hint="cs"/>
                <w:b/>
                <w:bCs w:val="0"/>
                <w:sz w:val="20"/>
                <w:rtl/>
              </w:rPr>
              <w:t>(25)%</w:t>
            </w:r>
          </w:p>
        </w:tc>
        <w:tc>
          <w:tcPr>
            <w:tcW w:w="1744" w:type="dxa"/>
            <w:shd w:val="clear" w:color="auto" w:fill="auto"/>
          </w:tcPr>
          <w:p w14:paraId="18B54661"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184</w:t>
            </w:r>
            <w:r w:rsidRPr="004C2EE5">
              <w:rPr>
                <w:rFonts w:hint="cs"/>
                <w:b/>
                <w:bCs w:val="0"/>
                <w:sz w:val="20"/>
                <w:vertAlign w:val="superscript"/>
                <w:rtl/>
              </w:rPr>
              <w:t>(2)</w:t>
            </w:r>
          </w:p>
        </w:tc>
        <w:tc>
          <w:tcPr>
            <w:tcW w:w="1744" w:type="dxa"/>
            <w:shd w:val="clear" w:color="auto" w:fill="auto"/>
          </w:tcPr>
          <w:p w14:paraId="7D59B13B"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24719/0</w:t>
            </w:r>
          </w:p>
        </w:tc>
        <w:tc>
          <w:tcPr>
            <w:tcW w:w="1517" w:type="dxa"/>
            <w:shd w:val="clear" w:color="auto" w:fill="auto"/>
          </w:tcPr>
          <w:p w14:paraId="74F114E6" w14:textId="77777777" w:rsidR="00FD2959" w:rsidRPr="004C2EE5" w:rsidRDefault="00FD2959" w:rsidP="004C2EE5">
            <w:pPr>
              <w:pStyle w:val="1Lotus0"/>
              <w:spacing w:after="0" w:line="340" w:lineRule="exact"/>
              <w:ind w:left="964"/>
              <w:rPr>
                <w:rFonts w:hint="cs"/>
                <w:b/>
                <w:bCs w:val="0"/>
                <w:sz w:val="20"/>
                <w:rtl/>
              </w:rPr>
            </w:pPr>
            <w:r w:rsidRPr="004C2EE5">
              <w:rPr>
                <w:rFonts w:hint="cs"/>
                <w:b/>
                <w:bCs w:val="0"/>
                <w:sz w:val="20"/>
                <w:rtl/>
              </w:rPr>
              <w:t>45</w:t>
            </w:r>
          </w:p>
        </w:tc>
      </w:tr>
      <w:tr w:rsidR="00FD2959" w14:paraId="7925A4FC" w14:textId="77777777" w:rsidTr="004C2EE5">
        <w:trPr>
          <w:trHeight w:val="20"/>
        </w:trPr>
        <w:tc>
          <w:tcPr>
            <w:tcW w:w="1474" w:type="dxa"/>
            <w:shd w:val="clear" w:color="auto" w:fill="auto"/>
          </w:tcPr>
          <w:p w14:paraId="3E13AAC3" w14:textId="77777777" w:rsidR="00FD2959" w:rsidRPr="004C2EE5" w:rsidRDefault="00FD2959" w:rsidP="004C2EE5">
            <w:pPr>
              <w:pStyle w:val="1Lotus0"/>
              <w:spacing w:after="0" w:line="340" w:lineRule="exact"/>
              <w:ind w:left="0" w:firstLine="0"/>
              <w:rPr>
                <w:rFonts w:hint="cs"/>
                <w:b/>
                <w:bCs w:val="0"/>
                <w:sz w:val="20"/>
                <w:rtl/>
              </w:rPr>
            </w:pPr>
            <w:r w:rsidRPr="004C2EE5">
              <w:rPr>
                <w:rFonts w:hint="cs"/>
                <w:b/>
                <w:bCs w:val="0"/>
                <w:sz w:val="20"/>
                <w:rtl/>
              </w:rPr>
              <w:t>2</w:t>
            </w:r>
            <w:r w:rsidRPr="004C2EE5">
              <w:rPr>
                <w:rStyle w:val="DefaultY"/>
                <w:bCs w:val="0"/>
              </w:rPr>
              <w:t>Y</w:t>
            </w:r>
            <w:r w:rsidRPr="004C2EE5">
              <w:rPr>
                <w:rFonts w:hint="cs"/>
                <w:b/>
                <w:bCs w:val="0"/>
                <w:sz w:val="20"/>
                <w:rtl/>
              </w:rPr>
              <w:t>13(11=</w:t>
            </w:r>
            <w:r w:rsidRPr="004C2EE5">
              <w:rPr>
                <w:b/>
                <w:bCs w:val="0"/>
                <w:sz w:val="20"/>
              </w:rPr>
              <w:t>n</w:t>
            </w:r>
            <w:r w:rsidRPr="004C2EE5">
              <w:rPr>
                <w:rFonts w:hint="cs"/>
                <w:b/>
                <w:bCs w:val="0"/>
                <w:sz w:val="20"/>
                <w:rtl/>
              </w:rPr>
              <w:t>)</w:t>
            </w:r>
          </w:p>
        </w:tc>
        <w:tc>
          <w:tcPr>
            <w:tcW w:w="1247" w:type="dxa"/>
            <w:shd w:val="clear" w:color="auto" w:fill="auto"/>
          </w:tcPr>
          <w:p w14:paraId="138AC9F8" w14:textId="77777777" w:rsidR="00FD2959" w:rsidRPr="004C2EE5" w:rsidRDefault="00FD2959" w:rsidP="004C2EE5">
            <w:pPr>
              <w:pStyle w:val="1Lotus0"/>
              <w:spacing w:after="0" w:line="340" w:lineRule="exact"/>
              <w:ind w:left="340" w:firstLine="0"/>
              <w:rPr>
                <w:rFonts w:hint="cs"/>
                <w:b/>
                <w:bCs w:val="0"/>
                <w:sz w:val="20"/>
                <w:rtl/>
              </w:rPr>
            </w:pPr>
            <w:r w:rsidRPr="004C2EE5">
              <w:rPr>
                <w:rFonts w:hint="cs"/>
                <w:b/>
                <w:bCs w:val="0"/>
                <w:sz w:val="20"/>
                <w:rtl/>
              </w:rPr>
              <w:t>(67)%</w:t>
            </w:r>
          </w:p>
        </w:tc>
        <w:tc>
          <w:tcPr>
            <w:tcW w:w="1744" w:type="dxa"/>
            <w:shd w:val="clear" w:color="auto" w:fill="auto"/>
          </w:tcPr>
          <w:p w14:paraId="4E72DB60" w14:textId="77777777" w:rsidR="00FD2959" w:rsidRPr="004C2EE5" w:rsidRDefault="00FD2959" w:rsidP="004C2EE5">
            <w:pPr>
              <w:pStyle w:val="1Lotus0"/>
              <w:spacing w:after="0" w:line="340" w:lineRule="exact"/>
              <w:ind w:left="397" w:firstLine="0"/>
              <w:rPr>
                <w:rFonts w:hint="cs"/>
                <w:b/>
                <w:bCs w:val="0"/>
                <w:sz w:val="20"/>
                <w:rtl/>
              </w:rPr>
            </w:pPr>
            <w:r w:rsidRPr="004C2EE5">
              <w:rPr>
                <w:rFonts w:hint="cs"/>
                <w:b/>
                <w:bCs w:val="0"/>
                <w:sz w:val="20"/>
                <w:rtl/>
              </w:rPr>
              <w:t>61</w:t>
            </w:r>
            <w:r w:rsidRPr="004C2EE5">
              <w:rPr>
                <w:rFonts w:hint="cs"/>
                <w:b/>
                <w:bCs w:val="0"/>
                <w:sz w:val="20"/>
                <w:vertAlign w:val="superscript"/>
                <w:rtl/>
              </w:rPr>
              <w:t>(2)</w:t>
            </w:r>
          </w:p>
        </w:tc>
        <w:tc>
          <w:tcPr>
            <w:tcW w:w="1744" w:type="dxa"/>
            <w:shd w:val="clear" w:color="auto" w:fill="auto"/>
          </w:tcPr>
          <w:p w14:paraId="2756D921" w14:textId="77777777" w:rsidR="00FD2959" w:rsidRPr="004C2EE5" w:rsidRDefault="00FD2959" w:rsidP="004C2EE5">
            <w:pPr>
              <w:pStyle w:val="1Lotus0"/>
              <w:spacing w:after="0" w:line="340" w:lineRule="exact"/>
              <w:ind w:left="284" w:firstLine="0"/>
              <w:rPr>
                <w:rFonts w:hint="cs"/>
                <w:b/>
                <w:bCs w:val="0"/>
                <w:sz w:val="20"/>
                <w:rtl/>
              </w:rPr>
            </w:pPr>
            <w:r w:rsidRPr="004C2EE5">
              <w:rPr>
                <w:rFonts w:hint="cs"/>
                <w:b/>
                <w:bCs w:val="0"/>
                <w:sz w:val="20"/>
                <w:rtl/>
              </w:rPr>
              <w:t>21494/0</w:t>
            </w:r>
          </w:p>
        </w:tc>
        <w:tc>
          <w:tcPr>
            <w:tcW w:w="1517" w:type="dxa"/>
            <w:shd w:val="clear" w:color="auto" w:fill="auto"/>
          </w:tcPr>
          <w:p w14:paraId="49D48601" w14:textId="77777777" w:rsidR="00FD2959" w:rsidRPr="004C2EE5" w:rsidRDefault="00FD2959" w:rsidP="004C2EE5">
            <w:pPr>
              <w:pStyle w:val="1Lotus0"/>
              <w:spacing w:after="0" w:line="340" w:lineRule="exact"/>
              <w:ind w:left="964" w:right="113"/>
              <w:rPr>
                <w:rFonts w:hint="cs"/>
                <w:b/>
                <w:bCs w:val="0"/>
                <w:sz w:val="20"/>
                <w:rtl/>
              </w:rPr>
            </w:pPr>
            <w:r w:rsidRPr="004C2EE5">
              <w:rPr>
                <w:rFonts w:hint="cs"/>
                <w:b/>
                <w:bCs w:val="0"/>
                <w:sz w:val="20"/>
                <w:rtl/>
              </w:rPr>
              <w:t>13</w:t>
            </w:r>
          </w:p>
        </w:tc>
      </w:tr>
      <w:tr w:rsidR="00FD2959" w14:paraId="72B7CFB1" w14:textId="77777777" w:rsidTr="004C2EE5">
        <w:tc>
          <w:tcPr>
            <w:tcW w:w="1474" w:type="dxa"/>
            <w:shd w:val="clear" w:color="auto" w:fill="auto"/>
          </w:tcPr>
          <w:p w14:paraId="34374278" w14:textId="77777777" w:rsidR="00FD2959" w:rsidRPr="004C2EE5" w:rsidRDefault="00FD2959" w:rsidP="004C2EE5">
            <w:pPr>
              <w:pStyle w:val="1Lotus0"/>
              <w:spacing w:after="0" w:line="340" w:lineRule="exact"/>
              <w:ind w:left="0" w:firstLine="0"/>
              <w:jc w:val="left"/>
              <w:rPr>
                <w:rFonts w:hint="cs"/>
                <w:b/>
                <w:bCs w:val="0"/>
                <w:sz w:val="20"/>
                <w:rtl/>
              </w:rPr>
            </w:pPr>
            <w:r w:rsidRPr="004C2EE5">
              <w:rPr>
                <w:rFonts w:hint="cs"/>
                <w:b/>
                <w:bCs w:val="0"/>
                <w:sz w:val="16"/>
                <w:szCs w:val="24"/>
                <w:rtl/>
              </w:rPr>
              <w:t>ارزش اقتصادی</w:t>
            </w:r>
          </w:p>
        </w:tc>
        <w:tc>
          <w:tcPr>
            <w:tcW w:w="1247" w:type="dxa"/>
            <w:shd w:val="clear" w:color="auto" w:fill="auto"/>
          </w:tcPr>
          <w:p w14:paraId="46FDD73A" w14:textId="77777777" w:rsidR="00FD2959" w:rsidRPr="004C2EE5" w:rsidRDefault="00FD2959" w:rsidP="004C2EE5">
            <w:pPr>
              <w:pStyle w:val="1Lotus0"/>
              <w:spacing w:after="0" w:line="340" w:lineRule="exact"/>
              <w:ind w:left="340" w:firstLine="0"/>
              <w:rPr>
                <w:rFonts w:hint="cs"/>
                <w:b/>
                <w:bCs w:val="0"/>
                <w:sz w:val="20"/>
                <w:rtl/>
              </w:rPr>
            </w:pPr>
          </w:p>
        </w:tc>
        <w:tc>
          <w:tcPr>
            <w:tcW w:w="1744" w:type="dxa"/>
            <w:shd w:val="clear" w:color="auto" w:fill="auto"/>
          </w:tcPr>
          <w:p w14:paraId="1336998D" w14:textId="77777777" w:rsidR="00FD2959" w:rsidRPr="004C2EE5" w:rsidRDefault="00FD2959" w:rsidP="004C2EE5">
            <w:pPr>
              <w:pStyle w:val="1Lotus0"/>
              <w:spacing w:after="0" w:line="340" w:lineRule="exact"/>
              <w:ind w:left="397" w:firstLine="0"/>
              <w:rPr>
                <w:rFonts w:hint="cs"/>
                <w:b/>
                <w:bCs w:val="0"/>
                <w:sz w:val="20"/>
                <w:rtl/>
              </w:rPr>
            </w:pPr>
          </w:p>
        </w:tc>
        <w:tc>
          <w:tcPr>
            <w:tcW w:w="1744" w:type="dxa"/>
            <w:shd w:val="clear" w:color="auto" w:fill="auto"/>
          </w:tcPr>
          <w:p w14:paraId="30AD62A8" w14:textId="77777777" w:rsidR="00FD2959" w:rsidRPr="004C2EE5" w:rsidRDefault="00FD2959" w:rsidP="004C2EE5">
            <w:pPr>
              <w:pStyle w:val="1Lotus0"/>
              <w:spacing w:after="0" w:line="340" w:lineRule="exact"/>
              <w:ind w:left="284" w:firstLine="0"/>
              <w:rPr>
                <w:rFonts w:hint="cs"/>
                <w:b/>
                <w:bCs w:val="0"/>
                <w:sz w:val="20"/>
                <w:rtl/>
              </w:rPr>
            </w:pPr>
          </w:p>
        </w:tc>
        <w:tc>
          <w:tcPr>
            <w:tcW w:w="1517" w:type="dxa"/>
            <w:shd w:val="clear" w:color="auto" w:fill="auto"/>
            <w:tcMar>
              <w:left w:w="227" w:type="dxa"/>
              <w:right w:w="227" w:type="dxa"/>
            </w:tcMar>
          </w:tcPr>
          <w:p w14:paraId="06AE95DC" w14:textId="77777777" w:rsidR="00FD2959" w:rsidRPr="004C2EE5" w:rsidRDefault="00FD2959" w:rsidP="004C2EE5">
            <w:pPr>
              <w:pStyle w:val="1Lotus0"/>
              <w:pBdr>
                <w:top w:val="single" w:sz="4" w:space="1" w:color="auto"/>
                <w:bottom w:val="double" w:sz="4" w:space="1" w:color="auto"/>
              </w:pBdr>
              <w:tabs>
                <w:tab w:val="left" w:pos="253"/>
              </w:tabs>
              <w:spacing w:after="0" w:line="340" w:lineRule="exact"/>
              <w:ind w:right="113"/>
              <w:rPr>
                <w:rFonts w:hint="cs"/>
                <w:b/>
                <w:bCs w:val="0"/>
                <w:sz w:val="20"/>
                <w:rtl/>
              </w:rPr>
            </w:pPr>
            <w:r w:rsidRPr="004C2EE5">
              <w:rPr>
                <w:b/>
                <w:bCs w:val="0"/>
                <w:sz w:val="20"/>
                <w:rtl/>
              </w:rPr>
              <w:tab/>
            </w:r>
            <w:r w:rsidRPr="004C2EE5">
              <w:rPr>
                <w:rFonts w:hint="cs"/>
                <w:b/>
                <w:bCs w:val="0"/>
                <w:sz w:val="20"/>
                <w:rtl/>
              </w:rPr>
              <w:t>360ر1</w:t>
            </w:r>
          </w:p>
        </w:tc>
      </w:tr>
      <w:tr w:rsidR="00FD2959" w14:paraId="63AC739C" w14:textId="77777777" w:rsidTr="004C2EE5">
        <w:tc>
          <w:tcPr>
            <w:tcW w:w="1474" w:type="dxa"/>
            <w:shd w:val="clear" w:color="auto" w:fill="auto"/>
          </w:tcPr>
          <w:p w14:paraId="10A7B10A" w14:textId="77777777" w:rsidR="00FD2959" w:rsidRPr="004C2EE5" w:rsidRDefault="00FD2959" w:rsidP="004C2EE5">
            <w:pPr>
              <w:pStyle w:val="Fa4"/>
              <w:spacing w:line="340" w:lineRule="exact"/>
              <w:rPr>
                <w:rFonts w:hint="cs"/>
                <w:bCs/>
                <w:rtl/>
              </w:rPr>
            </w:pPr>
          </w:p>
        </w:tc>
        <w:tc>
          <w:tcPr>
            <w:tcW w:w="1247" w:type="dxa"/>
            <w:shd w:val="clear" w:color="auto" w:fill="auto"/>
          </w:tcPr>
          <w:p w14:paraId="0C3F8A4D" w14:textId="77777777" w:rsidR="00FD2959" w:rsidRPr="004C2EE5" w:rsidRDefault="00FD2959" w:rsidP="004C2EE5">
            <w:pPr>
              <w:pStyle w:val="Fa4"/>
              <w:spacing w:line="340" w:lineRule="exact"/>
              <w:rPr>
                <w:rFonts w:hint="cs"/>
                <w:bCs/>
                <w:sz w:val="20"/>
                <w:rtl/>
              </w:rPr>
            </w:pPr>
          </w:p>
        </w:tc>
        <w:tc>
          <w:tcPr>
            <w:tcW w:w="1744" w:type="dxa"/>
            <w:shd w:val="clear" w:color="auto" w:fill="auto"/>
          </w:tcPr>
          <w:p w14:paraId="7CA97241" w14:textId="77777777" w:rsidR="00FD2959" w:rsidRPr="004C2EE5" w:rsidRDefault="00FD2959" w:rsidP="004C2EE5">
            <w:pPr>
              <w:pStyle w:val="Fa4"/>
              <w:spacing w:line="340" w:lineRule="exact"/>
              <w:rPr>
                <w:rFonts w:hint="cs"/>
                <w:bCs/>
                <w:sz w:val="20"/>
                <w:rtl/>
              </w:rPr>
            </w:pPr>
          </w:p>
        </w:tc>
        <w:tc>
          <w:tcPr>
            <w:tcW w:w="1744" w:type="dxa"/>
            <w:shd w:val="clear" w:color="auto" w:fill="auto"/>
          </w:tcPr>
          <w:p w14:paraId="0B910FFE" w14:textId="77777777" w:rsidR="00FD2959" w:rsidRPr="004C2EE5" w:rsidRDefault="00FD2959" w:rsidP="004C2EE5">
            <w:pPr>
              <w:pStyle w:val="Fa4"/>
              <w:spacing w:line="340" w:lineRule="exact"/>
              <w:rPr>
                <w:rFonts w:hint="cs"/>
                <w:bCs/>
                <w:sz w:val="20"/>
                <w:rtl/>
              </w:rPr>
            </w:pPr>
          </w:p>
        </w:tc>
        <w:tc>
          <w:tcPr>
            <w:tcW w:w="1517" w:type="dxa"/>
            <w:shd w:val="clear" w:color="auto" w:fill="auto"/>
            <w:tcMar>
              <w:left w:w="227" w:type="dxa"/>
              <w:right w:w="227" w:type="dxa"/>
            </w:tcMar>
          </w:tcPr>
          <w:p w14:paraId="571F37CC" w14:textId="77777777" w:rsidR="00FD2959" w:rsidRPr="004C2EE5" w:rsidRDefault="00FD2959" w:rsidP="004C2EE5">
            <w:pPr>
              <w:pStyle w:val="Fa4"/>
              <w:spacing w:line="340" w:lineRule="exact"/>
              <w:rPr>
                <w:bCs/>
                <w:sz w:val="20"/>
                <w:rtl/>
              </w:rPr>
            </w:pPr>
          </w:p>
        </w:tc>
      </w:tr>
    </w:tbl>
    <w:p w14:paraId="69DC1417" w14:textId="77777777" w:rsidR="00FD2959" w:rsidRPr="00891B37" w:rsidRDefault="00FD2959" w:rsidP="00C34D77">
      <w:pPr>
        <w:pStyle w:val="4"/>
        <w:jc w:val="lowKashida"/>
        <w:rPr>
          <w:rFonts w:hint="cs"/>
          <w:sz w:val="14"/>
          <w:szCs w:val="14"/>
          <w:rtl/>
        </w:rPr>
      </w:pPr>
    </w:p>
    <w:p w14:paraId="3AFBB031" w14:textId="77777777" w:rsidR="00FD2959" w:rsidRPr="00651AA6" w:rsidRDefault="00FD2959" w:rsidP="00FD2959">
      <w:pPr>
        <w:pStyle w:val="1LotusF0"/>
        <w:rPr>
          <w:rFonts w:hint="cs"/>
          <w:b w:val="0"/>
          <w:bCs/>
          <w:spacing w:val="-14"/>
          <w:sz w:val="24"/>
          <w:szCs w:val="24"/>
          <w:rtl/>
        </w:rPr>
      </w:pPr>
      <w:r w:rsidRPr="00651AA6">
        <w:rPr>
          <w:rFonts w:hint="cs"/>
          <w:b w:val="0"/>
          <w:bCs/>
          <w:spacing w:val="-14"/>
          <w:sz w:val="24"/>
          <w:szCs w:val="24"/>
          <w:rtl/>
        </w:rPr>
        <w:t>(1)</w:t>
      </w:r>
      <w:r w:rsidRPr="00651AA6">
        <w:rPr>
          <w:rFonts w:hint="cs"/>
          <w:b w:val="0"/>
          <w:bCs/>
          <w:spacing w:val="-14"/>
          <w:sz w:val="24"/>
          <w:szCs w:val="24"/>
          <w:rtl/>
        </w:rPr>
        <w:tab/>
        <w:t>مبتنی‌</w:t>
      </w:r>
      <w:r w:rsidRPr="00651AA6">
        <w:rPr>
          <w:rFonts w:cs="Times New Roman" w:hint="cs"/>
          <w:b w:val="0"/>
          <w:bCs/>
          <w:spacing w:val="-14"/>
          <w:sz w:val="24"/>
          <w:szCs w:val="24"/>
          <w:rtl/>
        </w:rPr>
        <w:t> </w:t>
      </w:r>
      <w:r w:rsidRPr="00651AA6">
        <w:rPr>
          <w:rFonts w:hint="cs"/>
          <w:b w:val="0"/>
          <w:bCs/>
          <w:spacing w:val="-14"/>
          <w:sz w:val="24"/>
          <w:szCs w:val="24"/>
          <w:rtl/>
        </w:rPr>
        <w:t>بر بهترین برآورد مدیریت از خالص جریانهای نقدی پیش‌بینی شده (پس</w:t>
      </w:r>
      <w:r w:rsidRPr="00651AA6">
        <w:rPr>
          <w:rFonts w:cs="Times New Roman" w:hint="eastAsia"/>
          <w:b w:val="0"/>
          <w:bCs/>
          <w:spacing w:val="-14"/>
          <w:sz w:val="24"/>
          <w:szCs w:val="24"/>
          <w:rtl/>
        </w:rPr>
        <w:t> </w:t>
      </w:r>
      <w:r w:rsidRPr="00651AA6">
        <w:rPr>
          <w:rFonts w:hint="cs"/>
          <w:b w:val="0"/>
          <w:bCs/>
          <w:spacing w:val="-14"/>
          <w:sz w:val="24"/>
          <w:szCs w:val="24"/>
          <w:rtl/>
        </w:rPr>
        <w:t>از کاهش</w:t>
      </w:r>
      <w:r w:rsidRPr="00651AA6">
        <w:rPr>
          <w:rFonts w:cs="Times New Roman" w:hint="eastAsia"/>
          <w:b w:val="0"/>
          <w:bCs/>
          <w:spacing w:val="-14"/>
          <w:sz w:val="24"/>
          <w:szCs w:val="24"/>
          <w:rtl/>
        </w:rPr>
        <w:t> </w:t>
      </w:r>
      <w:r w:rsidRPr="00651AA6">
        <w:rPr>
          <w:rFonts w:hint="cs"/>
          <w:b w:val="0"/>
          <w:bCs/>
          <w:spacing w:val="-14"/>
          <w:sz w:val="24"/>
          <w:szCs w:val="24"/>
          <w:rtl/>
        </w:rPr>
        <w:t>40</w:t>
      </w:r>
      <w:r w:rsidRPr="00651AA6">
        <w:rPr>
          <w:rFonts w:cs="Times New Roman" w:hint="eastAsia"/>
          <w:b w:val="0"/>
          <w:bCs/>
          <w:spacing w:val="-14"/>
          <w:sz w:val="24"/>
          <w:szCs w:val="24"/>
          <w:rtl/>
        </w:rPr>
        <w:t> </w:t>
      </w:r>
      <w:r w:rsidRPr="00651AA6">
        <w:rPr>
          <w:rFonts w:hint="cs"/>
          <w:b w:val="0"/>
          <w:bCs/>
          <w:spacing w:val="-14"/>
          <w:sz w:val="24"/>
          <w:szCs w:val="24"/>
          <w:rtl/>
        </w:rPr>
        <w:t>درصدی تولید در کشور</w:t>
      </w:r>
      <w:r w:rsidRPr="00651AA6">
        <w:rPr>
          <w:rFonts w:cs="Times New Roman" w:hint="eastAsia"/>
          <w:b w:val="0"/>
          <w:bCs/>
          <w:spacing w:val="-14"/>
          <w:sz w:val="24"/>
          <w:szCs w:val="24"/>
          <w:rtl/>
        </w:rPr>
        <w:t> </w:t>
      </w:r>
      <w:r w:rsidRPr="00651AA6">
        <w:rPr>
          <w:rFonts w:hint="eastAsia"/>
          <w:b w:val="0"/>
          <w:bCs/>
          <w:spacing w:val="-14"/>
          <w:sz w:val="24"/>
          <w:szCs w:val="24"/>
          <w:rtl/>
        </w:rPr>
        <w:t>”</w:t>
      </w:r>
      <w:r w:rsidRPr="00651AA6">
        <w:rPr>
          <w:rFonts w:hint="cs"/>
          <w:b w:val="0"/>
          <w:bCs/>
          <w:spacing w:val="-14"/>
          <w:sz w:val="24"/>
          <w:szCs w:val="24"/>
          <w:rtl/>
        </w:rPr>
        <w:t>ج“).</w:t>
      </w:r>
    </w:p>
    <w:p w14:paraId="64A3089D" w14:textId="77777777" w:rsidR="00FD2959" w:rsidRPr="00651AA6" w:rsidRDefault="00FD2959" w:rsidP="00FD2959">
      <w:pPr>
        <w:pStyle w:val="1LotusF0"/>
        <w:spacing w:after="80"/>
        <w:rPr>
          <w:rFonts w:hint="cs"/>
          <w:b w:val="0"/>
          <w:bCs/>
          <w:spacing w:val="-8"/>
          <w:sz w:val="24"/>
          <w:szCs w:val="24"/>
          <w:rtl/>
        </w:rPr>
      </w:pPr>
      <w:r w:rsidRPr="00651AA6">
        <w:rPr>
          <w:rFonts w:hint="cs"/>
          <w:b w:val="0"/>
          <w:bCs/>
          <w:spacing w:val="-8"/>
          <w:sz w:val="24"/>
          <w:szCs w:val="24"/>
          <w:rtl/>
        </w:rPr>
        <w:t>(2)</w:t>
      </w:r>
      <w:r w:rsidRPr="00651AA6">
        <w:rPr>
          <w:rFonts w:hint="cs"/>
          <w:b w:val="0"/>
          <w:bCs/>
          <w:spacing w:val="-8"/>
          <w:sz w:val="24"/>
          <w:szCs w:val="24"/>
          <w:rtl/>
        </w:rPr>
        <w:tab/>
        <w:t>مبتنی‌ بر تسری جریانهای نقدی سال گذشته با استفاده از نرخهای رشد نزولی.</w:t>
      </w:r>
    </w:p>
    <w:p w14:paraId="5D8E4D71" w14:textId="77777777" w:rsidR="00FD2959" w:rsidRPr="00651AA6" w:rsidRDefault="00FD2959" w:rsidP="00FD2959">
      <w:pPr>
        <w:pStyle w:val="1LotusF0"/>
        <w:spacing w:after="80"/>
        <w:rPr>
          <w:b w:val="0"/>
          <w:bCs/>
          <w:spacing w:val="-8"/>
          <w:sz w:val="24"/>
          <w:szCs w:val="24"/>
          <w:rtl/>
        </w:rPr>
      </w:pPr>
      <w:r w:rsidRPr="00651AA6">
        <w:rPr>
          <w:rFonts w:hint="cs"/>
          <w:b w:val="0"/>
          <w:bCs/>
          <w:spacing w:val="-8"/>
          <w:sz w:val="24"/>
          <w:szCs w:val="24"/>
          <w:rtl/>
        </w:rPr>
        <w:t>(3)</w:t>
      </w:r>
      <w:r w:rsidRPr="00651AA6">
        <w:rPr>
          <w:rFonts w:hint="cs"/>
          <w:b w:val="0"/>
          <w:bCs/>
          <w:spacing w:val="-8"/>
          <w:sz w:val="24"/>
          <w:szCs w:val="24"/>
          <w:rtl/>
        </w:rPr>
        <w:tab/>
        <w:t xml:space="preserve">عامل ارزش فعلی با استفاده از رابطه </w:t>
      </w:r>
      <w:r w:rsidRPr="00651AA6">
        <w:rPr>
          <w:b w:val="0"/>
          <w:bCs/>
          <w:spacing w:val="-8"/>
          <w:position w:val="-30"/>
          <w:sz w:val="24"/>
          <w:szCs w:val="24"/>
        </w:rPr>
        <w:object w:dxaOrig="1040" w:dyaOrig="560" w14:anchorId="68A59E8D">
          <v:shape id="_x0000_i1028" type="#_x0000_t75" style="width:51.75pt;height:27.75pt" o:ole="">
            <v:imagedata r:id="rId39" o:title=""/>
          </v:shape>
          <o:OLEObject Type="Embed" ProgID="Equation.3" ShapeID="_x0000_i1028" DrawAspect="Content" ObjectID="_1851185640" r:id="rId40"/>
        </w:object>
      </w:r>
      <w:r w:rsidRPr="00651AA6">
        <w:rPr>
          <w:rFonts w:hint="cs"/>
          <w:b w:val="0"/>
          <w:bCs/>
          <w:spacing w:val="-8"/>
          <w:sz w:val="24"/>
          <w:szCs w:val="24"/>
          <w:rtl/>
        </w:rPr>
        <w:t xml:space="preserve"> محاسبه می‌شود که در آن </w:t>
      </w:r>
      <w:r w:rsidRPr="00651AA6">
        <w:rPr>
          <w:rFonts w:ascii="Arial" w:hAnsi="Arial" w:cs="Arial"/>
          <w:spacing w:val="-8"/>
          <w:sz w:val="24"/>
          <w:szCs w:val="24"/>
          <w:rtl/>
        </w:rPr>
        <w:t>a</w:t>
      </w:r>
      <w:r w:rsidRPr="00651AA6">
        <w:rPr>
          <w:rFonts w:ascii="Arial" w:hAnsi="Arial" w:cs="Arial" w:hint="cs"/>
          <w:spacing w:val="-8"/>
          <w:sz w:val="24"/>
          <w:szCs w:val="24"/>
          <w:rtl/>
        </w:rPr>
        <w:t> </w:t>
      </w:r>
      <w:r w:rsidRPr="00651AA6">
        <w:rPr>
          <w:rFonts w:hint="cs"/>
          <w:b w:val="0"/>
          <w:bCs/>
          <w:spacing w:val="-8"/>
          <w:sz w:val="24"/>
          <w:szCs w:val="24"/>
          <w:rtl/>
        </w:rPr>
        <w:t>نرخ تنزیل و</w:t>
      </w:r>
      <w:r w:rsidRPr="00651AA6">
        <w:rPr>
          <w:b w:val="0"/>
          <w:bCs/>
          <w:spacing w:val="-8"/>
          <w:sz w:val="24"/>
          <w:szCs w:val="24"/>
        </w:rPr>
        <w:t xml:space="preserve"> </w:t>
      </w:r>
      <w:r w:rsidRPr="00651AA6">
        <w:rPr>
          <w:rFonts w:ascii="Arial" w:hAnsi="Arial" w:cs="Arial"/>
          <w:spacing w:val="-8"/>
          <w:sz w:val="24"/>
          <w:szCs w:val="24"/>
          <w:rtl/>
        </w:rPr>
        <w:t>n</w:t>
      </w:r>
      <w:r w:rsidRPr="00651AA6">
        <w:rPr>
          <w:rFonts w:ascii="Arial" w:hAnsi="Arial" w:cs="Arial" w:hint="cs"/>
          <w:spacing w:val="-8"/>
          <w:sz w:val="24"/>
          <w:szCs w:val="24"/>
          <w:rtl/>
        </w:rPr>
        <w:t> </w:t>
      </w:r>
      <w:r w:rsidRPr="00651AA6">
        <w:rPr>
          <w:rFonts w:hint="cs"/>
          <w:b w:val="0"/>
          <w:bCs/>
          <w:spacing w:val="-8"/>
          <w:sz w:val="24"/>
          <w:szCs w:val="24"/>
          <w:rtl/>
        </w:rPr>
        <w:t>دوره تنزیل است.</w:t>
      </w:r>
    </w:p>
    <w:p w14:paraId="373DE329" w14:textId="77777777" w:rsidR="00FD2959" w:rsidRPr="0023259A" w:rsidRDefault="00FD2959" w:rsidP="00FD2959">
      <w:pPr>
        <w:pStyle w:val="Jadval-BalayeJadval"/>
        <w:rPr>
          <w:rFonts w:hint="cs"/>
          <w:rtl/>
        </w:rPr>
      </w:pPr>
      <w:r w:rsidRPr="004D1591">
        <w:rPr>
          <w:rFonts w:hint="cs"/>
          <w:rtl/>
        </w:rPr>
        <w:lastRenderedPageBreak/>
        <w:t>جدول 3</w:t>
      </w:r>
      <w:r>
        <w:rPr>
          <w:rFonts w:hint="cs"/>
          <w:rtl/>
        </w:rPr>
        <w:t xml:space="preserve"> </w:t>
      </w:r>
      <w:r w:rsidRPr="004D1591">
        <w:rPr>
          <w:rFonts w:hint="cs"/>
          <w:rtl/>
        </w:rPr>
        <w:t>-</w:t>
      </w:r>
      <w:r>
        <w:rPr>
          <w:rtl/>
        </w:rPr>
        <w:tab/>
      </w:r>
      <w:r w:rsidRPr="0023259A">
        <w:rPr>
          <w:rFonts w:hint="cs"/>
          <w:rtl/>
        </w:rPr>
        <w:t>محاسبه و تخصیص زیان کاهش ارزش برای واحد مولد وجه</w:t>
      </w:r>
      <w:r w:rsidRPr="00410D00">
        <w:rPr>
          <w:rFonts w:hint="cs"/>
          <w:rtl/>
        </w:rPr>
        <w:t> </w:t>
      </w:r>
      <w:r w:rsidRPr="0023259A">
        <w:rPr>
          <w:rFonts w:hint="cs"/>
          <w:rtl/>
        </w:rPr>
        <w:t>نقد کشور</w:t>
      </w:r>
      <w:r w:rsidRPr="00410D00">
        <w:rPr>
          <w:rFonts w:hint="eastAsia"/>
          <w:rtl/>
        </w:rPr>
        <w:t> </w:t>
      </w:r>
      <w:r w:rsidRPr="0023259A">
        <w:rPr>
          <w:rFonts w:hint="cs"/>
          <w:rtl/>
        </w:rPr>
        <w:t>”ج“ ‏در ابتدای سال 2</w:t>
      </w:r>
      <w:r w:rsidRPr="00410D00">
        <w:t>X</w:t>
      </w:r>
      <w:r w:rsidRPr="0023259A">
        <w:rPr>
          <w:rFonts w:hint="cs"/>
          <w:rtl/>
        </w:rPr>
        <w:t xml:space="preserve">13 </w:t>
      </w:r>
    </w:p>
    <w:tbl>
      <w:tblPr>
        <w:bidiVisual/>
        <w:tblW w:w="7812" w:type="dxa"/>
        <w:tblInd w:w="851" w:type="dxa"/>
        <w:tblLook w:val="00BF" w:firstRow="1" w:lastRow="0" w:firstColumn="1" w:lastColumn="0" w:noHBand="0" w:noVBand="0"/>
      </w:tblPr>
      <w:tblGrid>
        <w:gridCol w:w="3647"/>
        <w:gridCol w:w="1420"/>
        <w:gridCol w:w="1550"/>
        <w:gridCol w:w="1195"/>
      </w:tblGrid>
      <w:tr w:rsidR="00FD2959" w:rsidRPr="004C2EE5" w14:paraId="21D57C18" w14:textId="77777777" w:rsidTr="004C2EE5">
        <w:trPr>
          <w:cantSplit/>
        </w:trPr>
        <w:tc>
          <w:tcPr>
            <w:tcW w:w="3647" w:type="dxa"/>
            <w:shd w:val="clear" w:color="auto" w:fill="auto"/>
            <w:vAlign w:val="bottom"/>
          </w:tcPr>
          <w:p w14:paraId="5C406014" w14:textId="77777777" w:rsidR="00FD2959" w:rsidRPr="004C2EE5" w:rsidRDefault="00FD2959" w:rsidP="004C2EE5">
            <w:pPr>
              <w:pStyle w:val="JadvalMatn13"/>
              <w:jc w:val="center"/>
              <w:rPr>
                <w:rFonts w:hint="cs"/>
                <w:b/>
                <w:bCs w:val="0"/>
                <w:rtl/>
              </w:rPr>
            </w:pPr>
          </w:p>
        </w:tc>
        <w:tc>
          <w:tcPr>
            <w:tcW w:w="1420" w:type="dxa"/>
            <w:shd w:val="clear" w:color="auto" w:fill="auto"/>
            <w:noWrap/>
            <w:tcMar>
              <w:bottom w:w="57" w:type="dxa"/>
              <w:right w:w="108" w:type="dxa"/>
            </w:tcMar>
            <w:vAlign w:val="bottom"/>
          </w:tcPr>
          <w:p w14:paraId="2CB2C458" w14:textId="77777777" w:rsidR="00FD2959" w:rsidRPr="00F15CEB" w:rsidRDefault="00FD2959" w:rsidP="004C2EE5">
            <w:pPr>
              <w:pStyle w:val="JadvalTitre11Roya"/>
              <w:ind w:left="170" w:right="170"/>
              <w:rPr>
                <w:rFonts w:hint="cs"/>
                <w:bCs w:val="0"/>
                <w:rtl/>
              </w:rPr>
            </w:pPr>
            <w:r w:rsidRPr="00F15CEB">
              <w:rPr>
                <w:rFonts w:hint="cs"/>
                <w:bCs w:val="0"/>
                <w:rtl/>
              </w:rPr>
              <w:t>سرق</w:t>
            </w:r>
            <w:r>
              <w:rPr>
                <w:rFonts w:hint="cs"/>
                <w:bCs w:val="0"/>
                <w:rtl/>
              </w:rPr>
              <w:t>ف</w:t>
            </w:r>
            <w:r w:rsidRPr="00F15CEB">
              <w:rPr>
                <w:rFonts w:hint="cs"/>
                <w:bCs w:val="0"/>
                <w:rtl/>
              </w:rPr>
              <w:t>ل</w:t>
            </w:r>
            <w:r>
              <w:rPr>
                <w:rFonts w:hint="cs"/>
                <w:bCs w:val="0"/>
                <w:rtl/>
              </w:rPr>
              <w:t>ی</w:t>
            </w:r>
          </w:p>
        </w:tc>
        <w:tc>
          <w:tcPr>
            <w:tcW w:w="1550" w:type="dxa"/>
            <w:shd w:val="clear" w:color="auto" w:fill="auto"/>
            <w:tcMar>
              <w:bottom w:w="57" w:type="dxa"/>
              <w:right w:w="108" w:type="dxa"/>
            </w:tcMar>
            <w:vAlign w:val="bottom"/>
          </w:tcPr>
          <w:p w14:paraId="61233F14" w14:textId="77777777" w:rsidR="00FD2959" w:rsidRPr="00F15CEB" w:rsidRDefault="00FD2959" w:rsidP="004C2EE5">
            <w:pPr>
              <w:pStyle w:val="JadvalTitre11Roya"/>
              <w:ind w:left="170" w:right="170"/>
              <w:rPr>
                <w:rFonts w:hint="cs"/>
                <w:bCs w:val="0"/>
                <w:rtl/>
              </w:rPr>
            </w:pPr>
            <w:r w:rsidRPr="00F15CEB">
              <w:rPr>
                <w:rFonts w:hint="cs"/>
                <w:bCs w:val="0"/>
                <w:rtl/>
              </w:rPr>
              <w:t>دارا</w:t>
            </w:r>
            <w:r>
              <w:rPr>
                <w:rFonts w:hint="cs"/>
                <w:bCs w:val="0"/>
                <w:rtl/>
              </w:rPr>
              <w:t>ییه</w:t>
            </w:r>
            <w:r w:rsidRPr="00F15CEB">
              <w:rPr>
                <w:rFonts w:hint="cs"/>
                <w:bCs w:val="0"/>
                <w:rtl/>
              </w:rPr>
              <w:t>ا</w:t>
            </w:r>
            <w:r>
              <w:rPr>
                <w:rFonts w:hint="cs"/>
                <w:bCs w:val="0"/>
                <w:rtl/>
              </w:rPr>
              <w:t>ی</w:t>
            </w:r>
          </w:p>
          <w:p w14:paraId="2037DDAD" w14:textId="77777777" w:rsidR="00FD2959" w:rsidRPr="00F15CEB" w:rsidRDefault="00FD2959" w:rsidP="004C2EE5">
            <w:pPr>
              <w:pStyle w:val="JadvalTitre11Roya"/>
              <w:ind w:left="170" w:right="170"/>
              <w:rPr>
                <w:rFonts w:hint="cs"/>
                <w:bCs w:val="0"/>
                <w:rtl/>
              </w:rPr>
            </w:pPr>
            <w:r w:rsidRPr="00F15CEB">
              <w:rPr>
                <w:rFonts w:hint="cs"/>
                <w:bCs w:val="0"/>
                <w:rtl/>
              </w:rPr>
              <w:t>قابل</w:t>
            </w:r>
            <w:r w:rsidRPr="004C2EE5">
              <w:rPr>
                <w:rFonts w:cs="Times New Roman" w:hint="cs"/>
                <w:bCs w:val="0"/>
                <w:rtl/>
              </w:rPr>
              <w:t> </w:t>
            </w:r>
            <w:r w:rsidRPr="00F15CEB">
              <w:rPr>
                <w:rFonts w:hint="cs"/>
                <w:bCs w:val="0"/>
                <w:rtl/>
              </w:rPr>
              <w:t>تشخ</w:t>
            </w:r>
            <w:r>
              <w:rPr>
                <w:rFonts w:hint="cs"/>
                <w:bCs w:val="0"/>
                <w:rtl/>
              </w:rPr>
              <w:t>ی</w:t>
            </w:r>
            <w:r w:rsidRPr="00F15CEB">
              <w:rPr>
                <w:rFonts w:hint="cs"/>
                <w:bCs w:val="0"/>
                <w:rtl/>
              </w:rPr>
              <w:t>ص</w:t>
            </w:r>
          </w:p>
        </w:tc>
        <w:tc>
          <w:tcPr>
            <w:tcW w:w="1195" w:type="dxa"/>
            <w:shd w:val="clear" w:color="auto" w:fill="auto"/>
            <w:tcMar>
              <w:bottom w:w="57" w:type="dxa"/>
              <w:right w:w="108" w:type="dxa"/>
            </w:tcMar>
            <w:vAlign w:val="bottom"/>
          </w:tcPr>
          <w:p w14:paraId="1A3FEF8C" w14:textId="77777777" w:rsidR="00FD2959" w:rsidRPr="00F15CEB" w:rsidRDefault="00FD2959" w:rsidP="004C2EE5">
            <w:pPr>
              <w:pStyle w:val="JadvalTitre11Roya"/>
              <w:ind w:left="170" w:right="170"/>
              <w:rPr>
                <w:rFonts w:hint="cs"/>
                <w:bCs w:val="0"/>
                <w:rtl/>
              </w:rPr>
            </w:pPr>
            <w:r w:rsidRPr="00F15CEB">
              <w:rPr>
                <w:rFonts w:hint="cs"/>
                <w:bCs w:val="0"/>
                <w:rtl/>
              </w:rPr>
              <w:t>جمع</w:t>
            </w:r>
          </w:p>
        </w:tc>
      </w:tr>
      <w:tr w:rsidR="00FD2959" w:rsidRPr="00F84A1B" w14:paraId="6D7D8E2B" w14:textId="77777777" w:rsidTr="004C2EE5">
        <w:trPr>
          <w:trHeight w:hRule="exact" w:val="284"/>
        </w:trPr>
        <w:tc>
          <w:tcPr>
            <w:tcW w:w="3647" w:type="dxa"/>
            <w:shd w:val="clear" w:color="auto" w:fill="auto"/>
          </w:tcPr>
          <w:p w14:paraId="16065AF8" w14:textId="77777777" w:rsidR="00FD2959" w:rsidRPr="004C2EE5" w:rsidRDefault="00FD2959" w:rsidP="00FD2959">
            <w:pPr>
              <w:pStyle w:val="JadvalMatn13"/>
              <w:rPr>
                <w:rFonts w:hint="cs"/>
                <w:bCs w:val="0"/>
                <w:rtl/>
              </w:rPr>
            </w:pPr>
          </w:p>
        </w:tc>
        <w:tc>
          <w:tcPr>
            <w:tcW w:w="1420" w:type="dxa"/>
            <w:shd w:val="clear" w:color="auto" w:fill="auto"/>
          </w:tcPr>
          <w:p w14:paraId="0CDCA30E" w14:textId="77777777" w:rsidR="00FD2959" w:rsidRPr="004C2EE5" w:rsidRDefault="00FD2959" w:rsidP="004C2EE5">
            <w:pPr>
              <w:pStyle w:val="Rial"/>
              <w:pBdr>
                <w:bottom w:val="single" w:sz="4" w:space="1" w:color="auto"/>
              </w:pBdr>
              <w:ind w:left="170" w:right="170"/>
              <w:rPr>
                <w:rFonts w:hint="cs"/>
                <w:bCs/>
                <w:rtl/>
              </w:rPr>
            </w:pPr>
            <w:r w:rsidRPr="004C2EE5">
              <w:rPr>
                <w:rFonts w:hint="cs"/>
                <w:bCs/>
                <w:rtl/>
              </w:rPr>
              <w:t>میلیون ریال</w:t>
            </w:r>
          </w:p>
        </w:tc>
        <w:tc>
          <w:tcPr>
            <w:tcW w:w="1550" w:type="dxa"/>
            <w:shd w:val="clear" w:color="auto" w:fill="auto"/>
          </w:tcPr>
          <w:p w14:paraId="07680417" w14:textId="77777777" w:rsidR="00FD2959" w:rsidRPr="004C2EE5" w:rsidRDefault="00FD2959" w:rsidP="004C2EE5">
            <w:pPr>
              <w:pStyle w:val="Rial"/>
              <w:pBdr>
                <w:bottom w:val="single" w:sz="4" w:space="1" w:color="auto"/>
              </w:pBdr>
              <w:ind w:left="170" w:right="170"/>
              <w:rPr>
                <w:rFonts w:hint="cs"/>
                <w:bCs/>
                <w:rtl/>
              </w:rPr>
            </w:pPr>
            <w:r w:rsidRPr="004C2EE5">
              <w:rPr>
                <w:rFonts w:hint="cs"/>
                <w:bCs/>
                <w:rtl/>
              </w:rPr>
              <w:t>میلیون ریال</w:t>
            </w:r>
          </w:p>
        </w:tc>
        <w:tc>
          <w:tcPr>
            <w:tcW w:w="1195" w:type="dxa"/>
            <w:shd w:val="clear" w:color="auto" w:fill="auto"/>
          </w:tcPr>
          <w:p w14:paraId="3C719C14" w14:textId="77777777" w:rsidR="00FD2959" w:rsidRPr="004C2EE5" w:rsidRDefault="00FD2959" w:rsidP="004C2EE5">
            <w:pPr>
              <w:pStyle w:val="Rial"/>
              <w:pBdr>
                <w:bottom w:val="single" w:sz="4" w:space="1" w:color="auto"/>
              </w:pBdr>
              <w:ind w:left="170" w:right="170"/>
              <w:rPr>
                <w:rFonts w:hint="cs"/>
                <w:bCs/>
                <w:rtl/>
              </w:rPr>
            </w:pPr>
            <w:r w:rsidRPr="004C2EE5">
              <w:rPr>
                <w:rFonts w:hint="cs"/>
                <w:bCs/>
                <w:rtl/>
              </w:rPr>
              <w:t>میلیون ریال</w:t>
            </w:r>
          </w:p>
        </w:tc>
      </w:tr>
      <w:tr w:rsidR="00FD2959" w:rsidRPr="00F84A1B" w14:paraId="7751B29F" w14:textId="77777777" w:rsidTr="004C2EE5">
        <w:tc>
          <w:tcPr>
            <w:tcW w:w="3647" w:type="dxa"/>
            <w:shd w:val="clear" w:color="auto" w:fill="auto"/>
          </w:tcPr>
          <w:p w14:paraId="04C3FED6" w14:textId="77777777" w:rsidR="00FD2959" w:rsidRPr="004C2EE5" w:rsidRDefault="00FD2959" w:rsidP="00FD2959">
            <w:pPr>
              <w:pStyle w:val="JadvalMatnzar11"/>
              <w:rPr>
                <w:rFonts w:hint="cs"/>
                <w:b w:val="0"/>
                <w:bCs w:val="0"/>
                <w:rtl/>
              </w:rPr>
            </w:pPr>
            <w:r w:rsidRPr="004C2EE5">
              <w:rPr>
                <w:rFonts w:hint="cs"/>
                <w:b w:val="0"/>
                <w:bCs w:val="0"/>
                <w:rtl/>
              </w:rPr>
              <w:t>ابتدای سال 2</w:t>
            </w:r>
            <w:r w:rsidRPr="004C2EE5">
              <w:rPr>
                <w:rStyle w:val="defaultX"/>
                <w:bCs w:val="0"/>
              </w:rPr>
              <w:t>X</w:t>
            </w:r>
            <w:r w:rsidRPr="004C2EE5">
              <w:rPr>
                <w:rFonts w:hint="cs"/>
                <w:b w:val="0"/>
                <w:bCs w:val="0"/>
                <w:rtl/>
              </w:rPr>
              <w:t>13</w:t>
            </w:r>
          </w:p>
        </w:tc>
        <w:tc>
          <w:tcPr>
            <w:tcW w:w="1420" w:type="dxa"/>
            <w:shd w:val="clear" w:color="auto" w:fill="auto"/>
          </w:tcPr>
          <w:p w14:paraId="6E140AEA" w14:textId="77777777" w:rsidR="00FD2959" w:rsidRPr="0032179F" w:rsidRDefault="00FD2959" w:rsidP="00FD2959">
            <w:pPr>
              <w:pStyle w:val="JadvalMatn13"/>
              <w:rPr>
                <w:rFonts w:hint="cs"/>
                <w:bCs w:val="0"/>
                <w:rtl/>
              </w:rPr>
            </w:pPr>
          </w:p>
        </w:tc>
        <w:tc>
          <w:tcPr>
            <w:tcW w:w="1550" w:type="dxa"/>
            <w:shd w:val="clear" w:color="auto" w:fill="auto"/>
          </w:tcPr>
          <w:p w14:paraId="11F3B589" w14:textId="77777777" w:rsidR="00FD2959" w:rsidRPr="0032179F" w:rsidRDefault="00FD2959" w:rsidP="004C2EE5">
            <w:pPr>
              <w:pStyle w:val="JadvalMatn13"/>
              <w:ind w:right="113"/>
              <w:rPr>
                <w:rFonts w:hint="cs"/>
                <w:bCs w:val="0"/>
                <w:rtl/>
              </w:rPr>
            </w:pPr>
          </w:p>
        </w:tc>
        <w:tc>
          <w:tcPr>
            <w:tcW w:w="1195" w:type="dxa"/>
            <w:shd w:val="clear" w:color="auto" w:fill="auto"/>
          </w:tcPr>
          <w:p w14:paraId="4D880C6E" w14:textId="77777777" w:rsidR="00FD2959" w:rsidRPr="0032179F" w:rsidRDefault="00FD2959" w:rsidP="00FD2959">
            <w:pPr>
              <w:pStyle w:val="JadvalMatn13"/>
              <w:rPr>
                <w:rFonts w:hint="cs"/>
                <w:bCs w:val="0"/>
                <w:rtl/>
              </w:rPr>
            </w:pPr>
          </w:p>
        </w:tc>
      </w:tr>
      <w:tr w:rsidR="00FD2959" w:rsidRPr="00F84A1B" w14:paraId="58974BF6" w14:textId="77777777" w:rsidTr="004C2EE5">
        <w:tc>
          <w:tcPr>
            <w:tcW w:w="3647" w:type="dxa"/>
            <w:shd w:val="clear" w:color="auto" w:fill="auto"/>
            <w:vAlign w:val="center"/>
          </w:tcPr>
          <w:p w14:paraId="143E75BA" w14:textId="77777777" w:rsidR="00FD2959" w:rsidRPr="003710D5" w:rsidRDefault="00FD2959" w:rsidP="004C2EE5">
            <w:pPr>
              <w:pStyle w:val="JadvalMatn13"/>
              <w:spacing w:after="60"/>
              <w:jc w:val="left"/>
              <w:rPr>
                <w:rFonts w:hint="cs"/>
                <w:bCs w:val="0"/>
                <w:rtl/>
              </w:rPr>
            </w:pPr>
            <w:r w:rsidRPr="003710D5">
              <w:rPr>
                <w:rFonts w:hint="cs"/>
                <w:bCs w:val="0"/>
                <w:rtl/>
              </w:rPr>
              <w:t>ب</w:t>
            </w:r>
            <w:r>
              <w:rPr>
                <w:rFonts w:hint="cs"/>
                <w:bCs w:val="0"/>
                <w:rtl/>
              </w:rPr>
              <w:t>ه</w:t>
            </w:r>
            <w:r w:rsidRPr="003710D5">
              <w:rPr>
                <w:rFonts w:hint="cs"/>
                <w:bCs w:val="0"/>
                <w:rtl/>
              </w:rPr>
              <w:t>ا</w:t>
            </w:r>
            <w:r>
              <w:rPr>
                <w:rFonts w:hint="cs"/>
                <w:bCs w:val="0"/>
                <w:rtl/>
              </w:rPr>
              <w:t>ی</w:t>
            </w:r>
            <w:r w:rsidRPr="003710D5">
              <w:rPr>
                <w:rFonts w:hint="cs"/>
                <w:bCs w:val="0"/>
                <w:rtl/>
              </w:rPr>
              <w:t xml:space="preserve"> تمام شد</w:t>
            </w:r>
            <w:r>
              <w:rPr>
                <w:rFonts w:hint="cs"/>
                <w:bCs w:val="0"/>
                <w:rtl/>
              </w:rPr>
              <w:t>ه</w:t>
            </w:r>
            <w:r w:rsidRPr="003710D5">
              <w:rPr>
                <w:rFonts w:hint="cs"/>
                <w:bCs w:val="0"/>
                <w:rtl/>
              </w:rPr>
              <w:t xml:space="preserve"> </w:t>
            </w:r>
          </w:p>
        </w:tc>
        <w:tc>
          <w:tcPr>
            <w:tcW w:w="1420" w:type="dxa"/>
            <w:shd w:val="clear" w:color="auto" w:fill="auto"/>
            <w:tcMar>
              <w:left w:w="227" w:type="dxa"/>
              <w:right w:w="340" w:type="dxa"/>
            </w:tcMar>
          </w:tcPr>
          <w:p w14:paraId="3B370CB4" w14:textId="77777777" w:rsidR="00FD2959" w:rsidRPr="003710D5" w:rsidRDefault="00FD2959" w:rsidP="004C2EE5">
            <w:pPr>
              <w:pStyle w:val="JadvalNumber13"/>
              <w:spacing w:after="60"/>
              <w:ind w:right="113"/>
              <w:rPr>
                <w:rFonts w:hint="cs"/>
                <w:bCs w:val="0"/>
                <w:rtl/>
              </w:rPr>
            </w:pPr>
            <w:r w:rsidRPr="003710D5">
              <w:rPr>
                <w:bCs w:val="0"/>
                <w:rtl/>
              </w:rPr>
              <w:tab/>
            </w:r>
            <w:r w:rsidRPr="003710D5">
              <w:rPr>
                <w:rFonts w:hint="cs"/>
                <w:bCs w:val="0"/>
                <w:rtl/>
              </w:rPr>
              <w:t>000ر1</w:t>
            </w:r>
          </w:p>
        </w:tc>
        <w:tc>
          <w:tcPr>
            <w:tcW w:w="1550" w:type="dxa"/>
            <w:shd w:val="clear" w:color="auto" w:fill="auto"/>
            <w:tcMar>
              <w:right w:w="340" w:type="dxa"/>
            </w:tcMar>
          </w:tcPr>
          <w:p w14:paraId="49EF2EB4" w14:textId="77777777" w:rsidR="00FD2959" w:rsidRPr="003710D5" w:rsidRDefault="00FD2959" w:rsidP="004C2EE5">
            <w:pPr>
              <w:pStyle w:val="JadvalNumber13"/>
              <w:spacing w:after="60"/>
              <w:ind w:right="113"/>
              <w:rPr>
                <w:rFonts w:hint="cs"/>
                <w:bCs w:val="0"/>
                <w:rtl/>
              </w:rPr>
            </w:pPr>
            <w:r w:rsidRPr="003710D5">
              <w:rPr>
                <w:bCs w:val="0"/>
                <w:rtl/>
              </w:rPr>
              <w:tab/>
            </w:r>
            <w:r w:rsidRPr="003710D5">
              <w:rPr>
                <w:rFonts w:hint="cs"/>
                <w:bCs w:val="0"/>
                <w:rtl/>
              </w:rPr>
              <w:t>000ر2</w:t>
            </w:r>
          </w:p>
        </w:tc>
        <w:tc>
          <w:tcPr>
            <w:tcW w:w="1195" w:type="dxa"/>
            <w:shd w:val="clear" w:color="auto" w:fill="auto"/>
            <w:tcMar>
              <w:left w:w="170" w:type="dxa"/>
              <w:right w:w="170" w:type="dxa"/>
            </w:tcMar>
          </w:tcPr>
          <w:p w14:paraId="77DF9D02" w14:textId="77777777" w:rsidR="00FD2959" w:rsidRPr="003710D5" w:rsidRDefault="00FD2959" w:rsidP="004C2EE5">
            <w:pPr>
              <w:pStyle w:val="JadvalNumber13"/>
              <w:spacing w:after="60"/>
              <w:ind w:right="113"/>
              <w:rPr>
                <w:rFonts w:hint="cs"/>
                <w:bCs w:val="0"/>
                <w:rtl/>
              </w:rPr>
            </w:pPr>
            <w:r w:rsidRPr="003710D5">
              <w:rPr>
                <w:bCs w:val="0"/>
                <w:rtl/>
              </w:rPr>
              <w:tab/>
            </w:r>
            <w:r w:rsidRPr="003710D5">
              <w:rPr>
                <w:rFonts w:hint="cs"/>
                <w:bCs w:val="0"/>
                <w:rtl/>
              </w:rPr>
              <w:t>000ر3</w:t>
            </w:r>
          </w:p>
        </w:tc>
      </w:tr>
      <w:tr w:rsidR="00FD2959" w14:paraId="4A763686" w14:textId="77777777" w:rsidTr="004C2EE5">
        <w:trPr>
          <w:cantSplit/>
        </w:trPr>
        <w:tc>
          <w:tcPr>
            <w:tcW w:w="3647" w:type="dxa"/>
            <w:shd w:val="clear" w:color="auto" w:fill="auto"/>
            <w:vAlign w:val="center"/>
          </w:tcPr>
          <w:p w14:paraId="3F4A0E7C" w14:textId="77777777" w:rsidR="00FD2959" w:rsidRPr="003710D5" w:rsidRDefault="00FD2959" w:rsidP="004C2EE5">
            <w:pPr>
              <w:pStyle w:val="JadvalMatn13"/>
              <w:spacing w:after="60"/>
              <w:jc w:val="left"/>
              <w:rPr>
                <w:rFonts w:hint="cs"/>
                <w:bCs w:val="0"/>
                <w:rtl/>
              </w:rPr>
            </w:pPr>
            <w:r w:rsidRPr="003710D5">
              <w:rPr>
                <w:rFonts w:hint="cs"/>
                <w:bCs w:val="0"/>
                <w:rtl/>
              </w:rPr>
              <w:t>است</w:t>
            </w:r>
            <w:r>
              <w:rPr>
                <w:rFonts w:hint="cs"/>
                <w:bCs w:val="0"/>
                <w:rtl/>
              </w:rPr>
              <w:t>ه</w:t>
            </w:r>
            <w:r w:rsidRPr="003710D5">
              <w:rPr>
                <w:rFonts w:hint="cs"/>
                <w:bCs w:val="0"/>
                <w:rtl/>
              </w:rPr>
              <w:t>لاک انباشت</w:t>
            </w:r>
            <w:r>
              <w:rPr>
                <w:rFonts w:hint="cs"/>
                <w:bCs w:val="0"/>
                <w:rtl/>
              </w:rPr>
              <w:t>ه</w:t>
            </w:r>
            <w:r w:rsidRPr="003710D5">
              <w:rPr>
                <w:rFonts w:hint="cs"/>
                <w:bCs w:val="0"/>
                <w:rtl/>
              </w:rPr>
              <w:t xml:space="preserve"> </w:t>
            </w:r>
            <w:r w:rsidRPr="004C2EE5">
              <w:rPr>
                <w:rFonts w:hint="cs"/>
                <w:bCs w:val="0"/>
                <w:spacing w:val="-8"/>
                <w:rtl/>
              </w:rPr>
              <w:t>1</w:t>
            </w:r>
            <w:r w:rsidRPr="004C2EE5">
              <w:rPr>
                <w:rStyle w:val="defaultX"/>
                <w:b/>
                <w:bCs w:val="0"/>
              </w:rPr>
              <w:t>X</w:t>
            </w:r>
            <w:r w:rsidRPr="004C2EE5">
              <w:rPr>
                <w:rFonts w:hint="cs"/>
                <w:bCs w:val="0"/>
                <w:spacing w:val="-8"/>
                <w:sz w:val="20"/>
                <w:rtl/>
              </w:rPr>
              <w:t>13</w:t>
            </w:r>
          </w:p>
        </w:tc>
        <w:tc>
          <w:tcPr>
            <w:tcW w:w="1420" w:type="dxa"/>
            <w:shd w:val="clear" w:color="auto" w:fill="auto"/>
            <w:tcMar>
              <w:left w:w="227" w:type="dxa"/>
              <w:right w:w="340" w:type="dxa"/>
            </w:tcMar>
          </w:tcPr>
          <w:p w14:paraId="171A7707" w14:textId="77777777" w:rsidR="00FD2959" w:rsidRPr="003710D5" w:rsidRDefault="00FD2959" w:rsidP="004C2EE5">
            <w:pPr>
              <w:pStyle w:val="JadvalNumber13----Paeen"/>
              <w:pBdr>
                <w:bottom w:val="single" w:sz="4" w:space="1" w:color="auto"/>
              </w:pBdr>
              <w:spacing w:after="60"/>
              <w:ind w:right="113"/>
              <w:rPr>
                <w:rFonts w:hint="cs"/>
                <w:bCs w:val="0"/>
                <w:rtl/>
              </w:rPr>
            </w:pPr>
            <w:r w:rsidRPr="003710D5">
              <w:rPr>
                <w:rFonts w:hint="cs"/>
                <w:bCs w:val="0"/>
                <w:rtl/>
              </w:rPr>
              <w:t>(50)</w:t>
            </w:r>
          </w:p>
        </w:tc>
        <w:tc>
          <w:tcPr>
            <w:tcW w:w="1550" w:type="dxa"/>
            <w:shd w:val="clear" w:color="auto" w:fill="auto"/>
            <w:tcMar>
              <w:left w:w="284" w:type="dxa"/>
              <w:right w:w="340" w:type="dxa"/>
            </w:tcMar>
          </w:tcPr>
          <w:p w14:paraId="6D55020F" w14:textId="77777777" w:rsidR="00FD2959" w:rsidRPr="003710D5" w:rsidRDefault="00FD2959" w:rsidP="004C2EE5">
            <w:pPr>
              <w:pStyle w:val="JadvalNumber13----Paeen"/>
              <w:pBdr>
                <w:bottom w:val="single" w:sz="4" w:space="1" w:color="auto"/>
              </w:pBdr>
              <w:spacing w:after="60"/>
              <w:ind w:right="113"/>
              <w:rPr>
                <w:rFonts w:hint="cs"/>
                <w:bCs w:val="0"/>
                <w:rtl/>
              </w:rPr>
            </w:pPr>
            <w:r w:rsidRPr="003710D5">
              <w:rPr>
                <w:rFonts w:hint="cs"/>
                <w:bCs w:val="0"/>
                <w:rtl/>
              </w:rPr>
              <w:t>(167)</w:t>
            </w:r>
          </w:p>
        </w:tc>
        <w:tc>
          <w:tcPr>
            <w:tcW w:w="1195" w:type="dxa"/>
            <w:shd w:val="clear" w:color="auto" w:fill="auto"/>
            <w:tcMar>
              <w:left w:w="170" w:type="dxa"/>
              <w:right w:w="170" w:type="dxa"/>
            </w:tcMar>
          </w:tcPr>
          <w:p w14:paraId="713CF454" w14:textId="77777777" w:rsidR="00FD2959" w:rsidRPr="003710D5" w:rsidRDefault="00FD2959" w:rsidP="004C2EE5">
            <w:pPr>
              <w:pStyle w:val="JadvalNumber13----Paeen"/>
              <w:pBdr>
                <w:bottom w:val="single" w:sz="4" w:space="1" w:color="auto"/>
              </w:pBdr>
              <w:spacing w:after="60"/>
              <w:ind w:right="113"/>
              <w:rPr>
                <w:rFonts w:hint="cs"/>
                <w:bCs w:val="0"/>
                <w:rtl/>
              </w:rPr>
            </w:pPr>
            <w:r w:rsidRPr="003710D5">
              <w:rPr>
                <w:rFonts w:hint="cs"/>
                <w:bCs w:val="0"/>
                <w:rtl/>
              </w:rPr>
              <w:t>(217)</w:t>
            </w:r>
          </w:p>
        </w:tc>
      </w:tr>
      <w:tr w:rsidR="00FD2959" w14:paraId="7141A5F4" w14:textId="77777777" w:rsidTr="004C2EE5">
        <w:tc>
          <w:tcPr>
            <w:tcW w:w="3647" w:type="dxa"/>
            <w:shd w:val="clear" w:color="auto" w:fill="auto"/>
            <w:vAlign w:val="center"/>
          </w:tcPr>
          <w:p w14:paraId="34167DD5" w14:textId="77777777" w:rsidR="00FD2959" w:rsidRPr="003710D5" w:rsidRDefault="00FD2959" w:rsidP="004C2EE5">
            <w:pPr>
              <w:pStyle w:val="JadvalMatn13"/>
              <w:spacing w:after="60"/>
              <w:jc w:val="left"/>
              <w:rPr>
                <w:rFonts w:hint="cs"/>
                <w:bCs w:val="0"/>
                <w:rtl/>
              </w:rPr>
            </w:pPr>
            <w:r>
              <w:rPr>
                <w:rFonts w:hint="cs"/>
                <w:bCs w:val="0"/>
                <w:rtl/>
              </w:rPr>
              <w:t>بهای تمام شده مستهلک شده</w:t>
            </w:r>
          </w:p>
        </w:tc>
        <w:tc>
          <w:tcPr>
            <w:tcW w:w="1420" w:type="dxa"/>
            <w:shd w:val="clear" w:color="auto" w:fill="auto"/>
            <w:tcMar>
              <w:left w:w="227" w:type="dxa"/>
              <w:right w:w="340" w:type="dxa"/>
            </w:tcMar>
          </w:tcPr>
          <w:p w14:paraId="5DE63556" w14:textId="77777777" w:rsidR="00FD2959" w:rsidRPr="003710D5" w:rsidRDefault="00FD2959" w:rsidP="004C2EE5">
            <w:pPr>
              <w:pStyle w:val="JadvalNumber13"/>
              <w:spacing w:after="60"/>
              <w:ind w:right="113"/>
              <w:rPr>
                <w:rFonts w:hint="cs"/>
                <w:bCs w:val="0"/>
                <w:rtl/>
              </w:rPr>
            </w:pPr>
            <w:r w:rsidRPr="003710D5">
              <w:rPr>
                <w:bCs w:val="0"/>
                <w:rtl/>
              </w:rPr>
              <w:tab/>
            </w:r>
            <w:r w:rsidRPr="003710D5">
              <w:rPr>
                <w:rFonts w:hint="cs"/>
                <w:bCs w:val="0"/>
                <w:rtl/>
              </w:rPr>
              <w:t>950</w:t>
            </w:r>
          </w:p>
        </w:tc>
        <w:tc>
          <w:tcPr>
            <w:tcW w:w="1550" w:type="dxa"/>
            <w:shd w:val="clear" w:color="auto" w:fill="auto"/>
            <w:tcMar>
              <w:left w:w="284" w:type="dxa"/>
              <w:right w:w="340" w:type="dxa"/>
            </w:tcMar>
          </w:tcPr>
          <w:p w14:paraId="6398FFBA" w14:textId="77777777" w:rsidR="00FD2959" w:rsidRPr="003710D5" w:rsidRDefault="00FD2959" w:rsidP="004C2EE5">
            <w:pPr>
              <w:pStyle w:val="JadvalNumber13"/>
              <w:spacing w:after="60"/>
              <w:ind w:right="113"/>
              <w:rPr>
                <w:rFonts w:hint="cs"/>
                <w:bCs w:val="0"/>
                <w:rtl/>
              </w:rPr>
            </w:pPr>
            <w:r w:rsidRPr="003710D5">
              <w:rPr>
                <w:bCs w:val="0"/>
                <w:rtl/>
              </w:rPr>
              <w:tab/>
            </w:r>
            <w:r w:rsidRPr="003710D5">
              <w:rPr>
                <w:rFonts w:hint="cs"/>
                <w:bCs w:val="0"/>
                <w:rtl/>
              </w:rPr>
              <w:t>833ر1</w:t>
            </w:r>
          </w:p>
        </w:tc>
        <w:tc>
          <w:tcPr>
            <w:tcW w:w="1195" w:type="dxa"/>
            <w:shd w:val="clear" w:color="auto" w:fill="auto"/>
            <w:tcMar>
              <w:left w:w="170" w:type="dxa"/>
              <w:right w:w="170" w:type="dxa"/>
            </w:tcMar>
          </w:tcPr>
          <w:p w14:paraId="7F977A74" w14:textId="77777777" w:rsidR="00FD2959" w:rsidRPr="003710D5" w:rsidRDefault="00FD2959" w:rsidP="004C2EE5">
            <w:pPr>
              <w:pStyle w:val="JadvalNumber13"/>
              <w:spacing w:after="60"/>
              <w:ind w:right="113"/>
              <w:rPr>
                <w:rFonts w:hint="cs"/>
                <w:bCs w:val="0"/>
                <w:rtl/>
              </w:rPr>
            </w:pPr>
            <w:r w:rsidRPr="003710D5">
              <w:rPr>
                <w:bCs w:val="0"/>
                <w:rtl/>
              </w:rPr>
              <w:tab/>
            </w:r>
            <w:r w:rsidRPr="003710D5">
              <w:rPr>
                <w:rFonts w:hint="cs"/>
                <w:bCs w:val="0"/>
                <w:rtl/>
              </w:rPr>
              <w:t>783ر2</w:t>
            </w:r>
          </w:p>
        </w:tc>
      </w:tr>
      <w:tr w:rsidR="00FD2959" w14:paraId="0EF1EDE7" w14:textId="77777777" w:rsidTr="004C2EE5">
        <w:tc>
          <w:tcPr>
            <w:tcW w:w="3647" w:type="dxa"/>
            <w:shd w:val="clear" w:color="auto" w:fill="auto"/>
            <w:vAlign w:val="center"/>
          </w:tcPr>
          <w:p w14:paraId="7E887E8B" w14:textId="77777777" w:rsidR="00FD2959" w:rsidRPr="003710D5" w:rsidRDefault="00FD2959" w:rsidP="004C2EE5">
            <w:pPr>
              <w:pStyle w:val="JadvalMatn13"/>
              <w:spacing w:after="60"/>
              <w:jc w:val="left"/>
              <w:rPr>
                <w:rFonts w:hint="cs"/>
                <w:bCs w:val="0"/>
                <w:rtl/>
              </w:rPr>
            </w:pPr>
            <w:r w:rsidRPr="003710D5">
              <w:rPr>
                <w:rFonts w:hint="cs"/>
                <w:bCs w:val="0"/>
                <w:rtl/>
              </w:rPr>
              <w:t>کا</w:t>
            </w:r>
            <w:r>
              <w:rPr>
                <w:rFonts w:hint="cs"/>
                <w:bCs w:val="0"/>
                <w:rtl/>
              </w:rPr>
              <w:t>ه</w:t>
            </w:r>
            <w:r w:rsidRPr="003710D5">
              <w:rPr>
                <w:rFonts w:hint="cs"/>
                <w:bCs w:val="0"/>
                <w:rtl/>
              </w:rPr>
              <w:t>ش ارزش</w:t>
            </w:r>
            <w:r>
              <w:rPr>
                <w:rFonts w:hint="cs"/>
                <w:bCs w:val="0"/>
                <w:rtl/>
              </w:rPr>
              <w:t xml:space="preserve"> انباشته</w:t>
            </w:r>
          </w:p>
        </w:tc>
        <w:tc>
          <w:tcPr>
            <w:tcW w:w="1420" w:type="dxa"/>
            <w:shd w:val="clear" w:color="auto" w:fill="auto"/>
            <w:tcMar>
              <w:left w:w="227" w:type="dxa"/>
              <w:right w:w="340" w:type="dxa"/>
            </w:tcMar>
          </w:tcPr>
          <w:p w14:paraId="556B92E8" w14:textId="77777777" w:rsidR="00FD2959" w:rsidRPr="003710D5" w:rsidRDefault="00FD2959" w:rsidP="004C2EE5">
            <w:pPr>
              <w:pStyle w:val="JadvalNumber13"/>
              <w:spacing w:after="60"/>
              <w:ind w:right="113"/>
              <w:rPr>
                <w:rFonts w:hint="cs"/>
                <w:bCs w:val="0"/>
                <w:rtl/>
              </w:rPr>
            </w:pPr>
            <w:r w:rsidRPr="003710D5">
              <w:rPr>
                <w:rFonts w:hint="cs"/>
                <w:bCs w:val="0"/>
                <w:rtl/>
              </w:rPr>
              <w:t>(950)</w:t>
            </w:r>
          </w:p>
        </w:tc>
        <w:tc>
          <w:tcPr>
            <w:tcW w:w="1550" w:type="dxa"/>
            <w:shd w:val="clear" w:color="auto" w:fill="auto"/>
            <w:tcMar>
              <w:left w:w="284" w:type="dxa"/>
              <w:right w:w="340" w:type="dxa"/>
            </w:tcMar>
          </w:tcPr>
          <w:p w14:paraId="1AEFA43A" w14:textId="77777777" w:rsidR="00FD2959" w:rsidRPr="003710D5" w:rsidRDefault="00FD2959" w:rsidP="004C2EE5">
            <w:pPr>
              <w:pStyle w:val="JadvalNumber13"/>
              <w:spacing w:after="60"/>
              <w:ind w:right="113"/>
              <w:rPr>
                <w:rFonts w:hint="cs"/>
                <w:bCs w:val="0"/>
                <w:rtl/>
              </w:rPr>
            </w:pPr>
            <w:r w:rsidRPr="003710D5">
              <w:rPr>
                <w:rFonts w:hint="cs"/>
                <w:bCs w:val="0"/>
                <w:rtl/>
              </w:rPr>
              <w:t>(473)</w:t>
            </w:r>
          </w:p>
        </w:tc>
        <w:tc>
          <w:tcPr>
            <w:tcW w:w="1195" w:type="dxa"/>
            <w:shd w:val="clear" w:color="auto" w:fill="auto"/>
            <w:tcMar>
              <w:left w:w="170" w:type="dxa"/>
              <w:right w:w="170" w:type="dxa"/>
            </w:tcMar>
          </w:tcPr>
          <w:p w14:paraId="767C05A8" w14:textId="77777777" w:rsidR="00FD2959" w:rsidRPr="003710D5" w:rsidRDefault="00FD2959" w:rsidP="004C2EE5">
            <w:pPr>
              <w:pStyle w:val="JadvalNumber13"/>
              <w:spacing w:after="60"/>
              <w:ind w:right="113"/>
              <w:rPr>
                <w:rFonts w:hint="cs"/>
                <w:bCs w:val="0"/>
                <w:rtl/>
              </w:rPr>
            </w:pPr>
            <w:r w:rsidRPr="003710D5">
              <w:rPr>
                <w:rFonts w:hint="cs"/>
                <w:bCs w:val="0"/>
                <w:rtl/>
              </w:rPr>
              <w:t>(423ر1)</w:t>
            </w:r>
          </w:p>
        </w:tc>
      </w:tr>
      <w:tr w:rsidR="00FD2959" w14:paraId="526C4051" w14:textId="77777777" w:rsidTr="004C2EE5">
        <w:tc>
          <w:tcPr>
            <w:tcW w:w="3647" w:type="dxa"/>
            <w:shd w:val="clear" w:color="auto" w:fill="auto"/>
            <w:vAlign w:val="center"/>
          </w:tcPr>
          <w:p w14:paraId="724071BC" w14:textId="77777777" w:rsidR="00FD2959" w:rsidRPr="003710D5" w:rsidRDefault="00FD2959" w:rsidP="004C2EE5">
            <w:pPr>
              <w:pStyle w:val="JadvalMatn13"/>
              <w:spacing w:after="60"/>
              <w:jc w:val="left"/>
              <w:rPr>
                <w:rFonts w:hint="cs"/>
                <w:bCs w:val="0"/>
                <w:rtl/>
              </w:rPr>
            </w:pPr>
            <w:r w:rsidRPr="003710D5">
              <w:rPr>
                <w:rFonts w:hint="cs"/>
                <w:bCs w:val="0"/>
                <w:rtl/>
              </w:rPr>
              <w:t>مبلغ د</w:t>
            </w:r>
            <w:r>
              <w:rPr>
                <w:rFonts w:hint="cs"/>
                <w:bCs w:val="0"/>
                <w:rtl/>
              </w:rPr>
              <w:t>ف</w:t>
            </w:r>
            <w:r w:rsidRPr="003710D5">
              <w:rPr>
                <w:rFonts w:hint="cs"/>
                <w:bCs w:val="0"/>
                <w:rtl/>
              </w:rPr>
              <w:t>تر</w:t>
            </w:r>
            <w:r>
              <w:rPr>
                <w:rFonts w:hint="cs"/>
                <w:bCs w:val="0"/>
                <w:rtl/>
              </w:rPr>
              <w:t>ی</w:t>
            </w:r>
            <w:r w:rsidRPr="003710D5">
              <w:rPr>
                <w:rFonts w:hint="cs"/>
                <w:bCs w:val="0"/>
                <w:rtl/>
              </w:rPr>
              <w:t xml:space="preserve"> </w:t>
            </w:r>
          </w:p>
        </w:tc>
        <w:tc>
          <w:tcPr>
            <w:tcW w:w="1420" w:type="dxa"/>
            <w:shd w:val="clear" w:color="auto" w:fill="auto"/>
            <w:tcMar>
              <w:left w:w="227" w:type="dxa"/>
              <w:right w:w="340" w:type="dxa"/>
            </w:tcMar>
          </w:tcPr>
          <w:p w14:paraId="2D5829B1" w14:textId="77777777" w:rsidR="00FD2959" w:rsidRPr="003710D5" w:rsidRDefault="00FD2959" w:rsidP="004C2EE5">
            <w:pPr>
              <w:pStyle w:val="JadvalNumber13"/>
              <w:pBdr>
                <w:top w:val="single" w:sz="4" w:space="1" w:color="auto"/>
                <w:bottom w:val="double" w:sz="6" w:space="1" w:color="auto"/>
              </w:pBdr>
              <w:spacing w:after="60"/>
              <w:ind w:right="113"/>
              <w:rPr>
                <w:rFonts w:hint="cs"/>
                <w:bCs w:val="0"/>
                <w:rtl/>
              </w:rPr>
            </w:pPr>
            <w:r w:rsidRPr="003710D5">
              <w:rPr>
                <w:bCs w:val="0"/>
                <w:rtl/>
              </w:rPr>
              <w:tab/>
            </w:r>
            <w:r w:rsidRPr="003710D5">
              <w:rPr>
                <w:rFonts w:hint="cs"/>
                <w:bCs w:val="0"/>
                <w:rtl/>
              </w:rPr>
              <w:t>0</w:t>
            </w:r>
          </w:p>
        </w:tc>
        <w:tc>
          <w:tcPr>
            <w:tcW w:w="1550" w:type="dxa"/>
            <w:shd w:val="clear" w:color="auto" w:fill="auto"/>
            <w:tcMar>
              <w:left w:w="284" w:type="dxa"/>
              <w:right w:w="340" w:type="dxa"/>
            </w:tcMar>
          </w:tcPr>
          <w:p w14:paraId="2A443076" w14:textId="77777777" w:rsidR="00FD2959" w:rsidRPr="003710D5" w:rsidRDefault="00FD2959" w:rsidP="004C2EE5">
            <w:pPr>
              <w:pStyle w:val="JadvalNumber13"/>
              <w:pBdr>
                <w:top w:val="single" w:sz="4" w:space="1" w:color="auto"/>
                <w:bottom w:val="double" w:sz="6" w:space="1" w:color="auto"/>
              </w:pBdr>
              <w:spacing w:after="60"/>
              <w:ind w:right="113"/>
              <w:rPr>
                <w:rFonts w:hint="cs"/>
                <w:bCs w:val="0"/>
                <w:rtl/>
              </w:rPr>
            </w:pPr>
            <w:r w:rsidRPr="003710D5">
              <w:rPr>
                <w:bCs w:val="0"/>
                <w:rtl/>
              </w:rPr>
              <w:tab/>
            </w:r>
            <w:r w:rsidRPr="003710D5">
              <w:rPr>
                <w:rFonts w:hint="cs"/>
                <w:bCs w:val="0"/>
                <w:rtl/>
              </w:rPr>
              <w:t>360ر1</w:t>
            </w:r>
          </w:p>
        </w:tc>
        <w:tc>
          <w:tcPr>
            <w:tcW w:w="1195" w:type="dxa"/>
            <w:shd w:val="clear" w:color="auto" w:fill="auto"/>
            <w:tcMar>
              <w:left w:w="170" w:type="dxa"/>
              <w:right w:w="170" w:type="dxa"/>
            </w:tcMar>
          </w:tcPr>
          <w:p w14:paraId="1503EB72" w14:textId="77777777" w:rsidR="00FD2959" w:rsidRPr="003710D5" w:rsidRDefault="00FD2959" w:rsidP="004C2EE5">
            <w:pPr>
              <w:pStyle w:val="JadvalNumber13"/>
              <w:pBdr>
                <w:top w:val="single" w:sz="4" w:space="1" w:color="auto"/>
                <w:bottom w:val="double" w:sz="6" w:space="1" w:color="auto"/>
              </w:pBdr>
              <w:spacing w:after="60"/>
              <w:ind w:right="113"/>
              <w:rPr>
                <w:rFonts w:hint="cs"/>
                <w:bCs w:val="0"/>
                <w:rtl/>
              </w:rPr>
            </w:pPr>
            <w:r w:rsidRPr="003710D5">
              <w:rPr>
                <w:bCs w:val="0"/>
                <w:rtl/>
              </w:rPr>
              <w:tab/>
            </w:r>
            <w:r w:rsidRPr="003710D5">
              <w:rPr>
                <w:rFonts w:hint="cs"/>
                <w:bCs w:val="0"/>
                <w:rtl/>
              </w:rPr>
              <w:t>360ر1</w:t>
            </w:r>
          </w:p>
        </w:tc>
      </w:tr>
    </w:tbl>
    <w:p w14:paraId="1DEC3D58" w14:textId="77777777" w:rsidR="00FD2959" w:rsidRDefault="00FD2959" w:rsidP="00C34D77">
      <w:pPr>
        <w:pStyle w:val="7"/>
        <w:jc w:val="lowKashida"/>
        <w:rPr>
          <w:rtl/>
        </w:rPr>
      </w:pPr>
    </w:p>
    <w:p w14:paraId="0AFA0B40" w14:textId="77777777" w:rsidR="00FD2959" w:rsidRPr="00175439" w:rsidRDefault="00FD2959" w:rsidP="00FD2959">
      <w:pPr>
        <w:pStyle w:val="MesalZar11"/>
        <w:rPr>
          <w:rFonts w:hint="cs"/>
          <w:rtl/>
        </w:rPr>
      </w:pPr>
      <w:r w:rsidRPr="00175439">
        <w:rPr>
          <w:rFonts w:hint="cs"/>
          <w:rtl/>
        </w:rPr>
        <w:t xml:space="preserve">مثال </w:t>
      </w:r>
      <w:r>
        <w:rPr>
          <w:rFonts w:hint="cs"/>
          <w:rtl/>
        </w:rPr>
        <w:t xml:space="preserve">3 .  </w:t>
      </w:r>
      <w:r w:rsidRPr="00175439">
        <w:rPr>
          <w:rFonts w:hint="cs"/>
          <w:rtl/>
        </w:rPr>
        <w:t>برگشت ز</w:t>
      </w:r>
      <w:r>
        <w:rPr>
          <w:rFonts w:hint="cs"/>
          <w:rtl/>
        </w:rPr>
        <w:t>ی</w:t>
      </w:r>
      <w:r w:rsidRPr="00175439">
        <w:rPr>
          <w:rFonts w:hint="cs"/>
          <w:rtl/>
        </w:rPr>
        <w:t>ان کا</w:t>
      </w:r>
      <w:r>
        <w:rPr>
          <w:rFonts w:hint="cs"/>
          <w:rtl/>
        </w:rPr>
        <w:t>ه</w:t>
      </w:r>
      <w:r w:rsidRPr="00175439">
        <w:rPr>
          <w:rFonts w:hint="cs"/>
          <w:rtl/>
        </w:rPr>
        <w:t>ش ارزش</w:t>
      </w:r>
    </w:p>
    <w:p w14:paraId="358E4528" w14:textId="77777777" w:rsidR="00FD2959" w:rsidRDefault="00FD2959" w:rsidP="00FD2959">
      <w:pPr>
        <w:pStyle w:val="Matn"/>
        <w:rPr>
          <w:rFonts w:hint="cs"/>
          <w:rtl/>
        </w:rPr>
      </w:pPr>
      <w:r>
        <w:rPr>
          <w:rFonts w:hint="cs"/>
          <w:rtl/>
        </w:rPr>
        <w:t>از داده‌های مثال 2 درمورد واحد تجاری</w:t>
      </w:r>
      <w:r w:rsidRPr="00873E5D">
        <w:rPr>
          <w:rFonts w:hint="cs"/>
          <w:rtl/>
        </w:rPr>
        <w:t xml:space="preserve">‏ ”الف“ </w:t>
      </w:r>
      <w:r>
        <w:rPr>
          <w:rFonts w:hint="cs"/>
          <w:rtl/>
        </w:rPr>
        <w:t>به</w:t>
      </w:r>
      <w:r>
        <w:rPr>
          <w:rFonts w:cs="Times New Roman" w:hint="cs"/>
          <w:rtl/>
        </w:rPr>
        <w:t> </w:t>
      </w:r>
      <w:r>
        <w:rPr>
          <w:rFonts w:hint="cs"/>
          <w:rtl/>
        </w:rPr>
        <w:t>همراه اطلاعات تکمیلی ارائه شده در این مثال استفاده نمایید. در این مثال، اثرات مالیاتی نادیده گرفته می‌شود.</w:t>
      </w:r>
    </w:p>
    <w:p w14:paraId="2DFFDE22" w14:textId="77777777" w:rsidR="00FD2959" w:rsidRDefault="00FD2959" w:rsidP="00FD2959">
      <w:pPr>
        <w:pStyle w:val="TitrzarzireAlef"/>
        <w:rPr>
          <w:rFonts w:hint="cs"/>
          <w:rtl/>
        </w:rPr>
      </w:pPr>
    </w:p>
    <w:p w14:paraId="4BF98695" w14:textId="77777777" w:rsidR="00FD2959" w:rsidRDefault="00FD2959" w:rsidP="00FD2959">
      <w:pPr>
        <w:pStyle w:val="TitrzarzireAlef"/>
        <w:rPr>
          <w:rFonts w:hint="cs"/>
          <w:szCs w:val="22"/>
          <w:u w:val="single"/>
          <w:rtl/>
        </w:rPr>
      </w:pPr>
      <w:r>
        <w:rPr>
          <w:rFonts w:hint="cs"/>
          <w:rtl/>
        </w:rPr>
        <w:t>موضوع</w:t>
      </w:r>
    </w:p>
    <w:p w14:paraId="3EACDFDD" w14:textId="77777777" w:rsidR="00FD2959" w:rsidRPr="00985E16" w:rsidRDefault="00FD2959" w:rsidP="00C34D77">
      <w:pPr>
        <w:pStyle w:val="1LotusZirAlef"/>
        <w:jc w:val="lowKashida"/>
        <w:rPr>
          <w:rFonts w:hint="cs"/>
          <w:rtl/>
        </w:rPr>
      </w:pPr>
      <w:r>
        <w:rPr>
          <w:rFonts w:hint="cs"/>
          <w:rtl/>
        </w:rPr>
        <w:t>34</w:t>
      </w:r>
      <w:r w:rsidRPr="001B2A66">
        <w:rPr>
          <w:rFonts w:hint="cs"/>
          <w:rtl/>
        </w:rPr>
        <w:t xml:space="preserve"> .</w:t>
      </w:r>
      <w:r w:rsidRPr="001B2A66">
        <w:rPr>
          <w:rtl/>
        </w:rPr>
        <w:tab/>
      </w:r>
      <w:r w:rsidRPr="00233B18">
        <w:rPr>
          <w:rFonts w:hint="cs"/>
          <w:rtl/>
        </w:rPr>
        <w:t>در سال 3</w:t>
      </w:r>
      <w:r w:rsidRPr="006913EB">
        <w:rPr>
          <w:rStyle w:val="defaultX"/>
        </w:rPr>
        <w:t>X</w:t>
      </w:r>
      <w:r w:rsidRPr="00233B18">
        <w:rPr>
          <w:rFonts w:hint="cs"/>
          <w:sz w:val="20"/>
          <w:rtl/>
        </w:rPr>
        <w:t>13</w:t>
      </w:r>
      <w:r w:rsidRPr="00233B18">
        <w:rPr>
          <w:rFonts w:hint="cs"/>
          <w:rtl/>
        </w:rPr>
        <w:t xml:space="preserve"> دولت جد</w:t>
      </w:r>
      <w:r>
        <w:rPr>
          <w:rFonts w:hint="cs"/>
          <w:rtl/>
        </w:rPr>
        <w:t>ی</w:t>
      </w:r>
      <w:r w:rsidRPr="00233B18">
        <w:rPr>
          <w:rFonts w:hint="cs"/>
          <w:rtl/>
        </w:rPr>
        <w:t xml:space="preserve">د </w:t>
      </w:r>
      <w:r>
        <w:rPr>
          <w:rFonts w:hint="cs"/>
          <w:rtl/>
        </w:rPr>
        <w:t>ه</w:t>
      </w:r>
      <w:r w:rsidRPr="00233B18">
        <w:rPr>
          <w:rFonts w:hint="cs"/>
          <w:rtl/>
        </w:rPr>
        <w:t>مچنان مسئول ادار</w:t>
      </w:r>
      <w:r>
        <w:rPr>
          <w:rFonts w:hint="cs"/>
          <w:rtl/>
        </w:rPr>
        <w:t>ه</w:t>
      </w:r>
      <w:r w:rsidRPr="00233B18">
        <w:rPr>
          <w:rFonts w:hint="cs"/>
          <w:rtl/>
        </w:rPr>
        <w:t xml:space="preserve"> امور کشور</w:t>
      </w:r>
      <w:r w:rsidRPr="00F0432B">
        <w:rPr>
          <w:rFonts w:hint="cs"/>
          <w:rtl/>
        </w:rPr>
        <w:t>‏ ”ج“ ‏</w:t>
      </w:r>
      <w:r w:rsidRPr="00233B18">
        <w:rPr>
          <w:rFonts w:hint="cs"/>
          <w:rtl/>
        </w:rPr>
        <w:t>است، اما وضع</w:t>
      </w:r>
      <w:r>
        <w:rPr>
          <w:rFonts w:hint="cs"/>
          <w:rtl/>
        </w:rPr>
        <w:t>ی</w:t>
      </w:r>
      <w:r w:rsidRPr="00233B18">
        <w:rPr>
          <w:rFonts w:hint="cs"/>
          <w:rtl/>
        </w:rPr>
        <w:t>ت تجار</w:t>
      </w:r>
      <w:r>
        <w:rPr>
          <w:rFonts w:hint="cs"/>
          <w:rtl/>
        </w:rPr>
        <w:t>ی</w:t>
      </w:r>
      <w:r w:rsidRPr="00233B18">
        <w:rPr>
          <w:rFonts w:hint="cs"/>
          <w:rtl/>
        </w:rPr>
        <w:t xml:space="preserve"> آن </w:t>
      </w:r>
      <w:r>
        <w:rPr>
          <w:rFonts w:hint="cs"/>
          <w:rtl/>
        </w:rPr>
        <w:t>ک</w:t>
      </w:r>
      <w:r w:rsidRPr="00233B18">
        <w:rPr>
          <w:rFonts w:hint="cs"/>
          <w:rtl/>
        </w:rPr>
        <w:t>شور رو ب</w:t>
      </w:r>
      <w:r>
        <w:rPr>
          <w:rFonts w:hint="cs"/>
          <w:rtl/>
        </w:rPr>
        <w:t>ه</w:t>
      </w:r>
      <w:r w:rsidRPr="00233B18">
        <w:rPr>
          <w:rFonts w:hint="cs"/>
          <w:rtl/>
        </w:rPr>
        <w:t xml:space="preserve"> ب</w:t>
      </w:r>
      <w:r>
        <w:rPr>
          <w:rFonts w:hint="cs"/>
          <w:rtl/>
        </w:rPr>
        <w:t>ه</w:t>
      </w:r>
      <w:r w:rsidRPr="00233B18">
        <w:rPr>
          <w:rFonts w:hint="cs"/>
          <w:rtl/>
        </w:rPr>
        <w:t>بود است. آثار من</w:t>
      </w:r>
      <w:r>
        <w:rPr>
          <w:rFonts w:hint="cs"/>
          <w:rtl/>
        </w:rPr>
        <w:t>فی</w:t>
      </w:r>
      <w:r w:rsidRPr="00233B18">
        <w:rPr>
          <w:rFonts w:hint="cs"/>
          <w:rtl/>
        </w:rPr>
        <w:t xml:space="preserve"> قوان</w:t>
      </w:r>
      <w:r>
        <w:rPr>
          <w:rFonts w:hint="cs"/>
          <w:rtl/>
        </w:rPr>
        <w:t>ی</w:t>
      </w:r>
      <w:r w:rsidRPr="00233B18">
        <w:rPr>
          <w:rFonts w:hint="cs"/>
          <w:rtl/>
        </w:rPr>
        <w:t>ن صادرات</w:t>
      </w:r>
      <w:r>
        <w:rPr>
          <w:rFonts w:hint="cs"/>
          <w:rtl/>
        </w:rPr>
        <w:t>ی</w:t>
      </w:r>
      <w:r w:rsidRPr="00233B18">
        <w:rPr>
          <w:rFonts w:hint="cs"/>
          <w:rtl/>
        </w:rPr>
        <w:t xml:space="preserve"> بر تول</w:t>
      </w:r>
      <w:r>
        <w:rPr>
          <w:rFonts w:hint="cs"/>
          <w:rtl/>
        </w:rPr>
        <w:t>ی</w:t>
      </w:r>
      <w:r w:rsidRPr="00233B18">
        <w:rPr>
          <w:rFonts w:hint="cs"/>
          <w:rtl/>
        </w:rPr>
        <w:t>د واحد تجار</w:t>
      </w:r>
      <w:r>
        <w:rPr>
          <w:rFonts w:hint="cs"/>
          <w:rtl/>
        </w:rPr>
        <w:t>ی</w:t>
      </w:r>
      <w:r w:rsidRPr="00F0432B">
        <w:rPr>
          <w:rFonts w:cs="Times New Roman" w:hint="cs"/>
          <w:rtl/>
        </w:rPr>
        <w:t> </w:t>
      </w:r>
      <w:r w:rsidRPr="00873E5D">
        <w:rPr>
          <w:rFonts w:hint="eastAsia"/>
          <w:rtl/>
        </w:rPr>
        <w:t>”</w:t>
      </w:r>
      <w:r w:rsidRPr="00873E5D">
        <w:rPr>
          <w:rFonts w:hint="cs"/>
          <w:rtl/>
        </w:rPr>
        <w:t>الف“</w:t>
      </w:r>
      <w:r w:rsidRPr="00233B18">
        <w:rPr>
          <w:rFonts w:hint="cs"/>
          <w:rtl/>
        </w:rPr>
        <w:t xml:space="preserve">، </w:t>
      </w:r>
      <w:r>
        <w:rPr>
          <w:rFonts w:hint="cs"/>
          <w:rtl/>
        </w:rPr>
        <w:t>ک</w:t>
      </w:r>
      <w:r w:rsidRPr="00233B18">
        <w:rPr>
          <w:rFonts w:hint="cs"/>
          <w:rtl/>
        </w:rPr>
        <w:t>ا</w:t>
      </w:r>
      <w:r>
        <w:rPr>
          <w:rFonts w:hint="cs"/>
          <w:rtl/>
        </w:rPr>
        <w:t>ه</w:t>
      </w:r>
      <w:r w:rsidRPr="00233B18">
        <w:rPr>
          <w:rFonts w:hint="cs"/>
          <w:rtl/>
        </w:rPr>
        <w:t xml:space="preserve">ش </w:t>
      </w:r>
      <w:r>
        <w:rPr>
          <w:rFonts w:hint="cs"/>
          <w:rtl/>
        </w:rPr>
        <w:t>ی</w:t>
      </w:r>
      <w:r w:rsidRPr="00233B18">
        <w:rPr>
          <w:rFonts w:hint="cs"/>
          <w:rtl/>
        </w:rPr>
        <w:t>ا</w:t>
      </w:r>
      <w:r>
        <w:rPr>
          <w:rFonts w:hint="cs"/>
          <w:rtl/>
        </w:rPr>
        <w:t>ف</w:t>
      </w:r>
      <w:r w:rsidRPr="00233B18">
        <w:rPr>
          <w:rFonts w:hint="cs"/>
          <w:rtl/>
        </w:rPr>
        <w:t>ت</w:t>
      </w:r>
      <w:r>
        <w:rPr>
          <w:rFonts w:hint="cs"/>
          <w:rtl/>
        </w:rPr>
        <w:t>ه</w:t>
      </w:r>
      <w:r w:rsidRPr="00233B18">
        <w:rPr>
          <w:rFonts w:hint="cs"/>
          <w:rtl/>
        </w:rPr>
        <w:t xml:space="preserve"> است و درنت</w:t>
      </w:r>
      <w:r>
        <w:rPr>
          <w:rFonts w:hint="cs"/>
          <w:rtl/>
        </w:rPr>
        <w:t>ی</w:t>
      </w:r>
      <w:r w:rsidRPr="00233B18">
        <w:rPr>
          <w:rFonts w:hint="cs"/>
          <w:rtl/>
        </w:rPr>
        <w:t>ج</w:t>
      </w:r>
      <w:r>
        <w:rPr>
          <w:rFonts w:hint="cs"/>
          <w:rtl/>
        </w:rPr>
        <w:t>ه</w:t>
      </w:r>
      <w:r w:rsidRPr="00233B18">
        <w:rPr>
          <w:rFonts w:hint="cs"/>
          <w:rtl/>
        </w:rPr>
        <w:t xml:space="preserve"> مد</w:t>
      </w:r>
      <w:r>
        <w:rPr>
          <w:rFonts w:hint="cs"/>
          <w:rtl/>
        </w:rPr>
        <w:t>ی</w:t>
      </w:r>
      <w:r w:rsidRPr="00233B18">
        <w:rPr>
          <w:rFonts w:hint="cs"/>
          <w:rtl/>
        </w:rPr>
        <w:t>ر</w:t>
      </w:r>
      <w:r>
        <w:rPr>
          <w:rFonts w:hint="cs"/>
          <w:rtl/>
        </w:rPr>
        <w:t>ی</w:t>
      </w:r>
      <w:r w:rsidRPr="00233B18">
        <w:rPr>
          <w:rFonts w:hint="cs"/>
          <w:rtl/>
        </w:rPr>
        <w:t>ت پ</w:t>
      </w:r>
      <w:r>
        <w:rPr>
          <w:rFonts w:hint="cs"/>
          <w:rtl/>
        </w:rPr>
        <w:t>ی</w:t>
      </w:r>
      <w:r w:rsidRPr="00233B18">
        <w:rPr>
          <w:rFonts w:hint="cs"/>
          <w:rtl/>
        </w:rPr>
        <w:t>ش‌ب</w:t>
      </w:r>
      <w:r>
        <w:rPr>
          <w:rFonts w:hint="cs"/>
          <w:rtl/>
        </w:rPr>
        <w:t>ی</w:t>
      </w:r>
      <w:r w:rsidRPr="00233B18">
        <w:rPr>
          <w:rFonts w:hint="cs"/>
          <w:rtl/>
        </w:rPr>
        <w:t>ن</w:t>
      </w:r>
      <w:r>
        <w:rPr>
          <w:rFonts w:hint="cs"/>
          <w:rtl/>
        </w:rPr>
        <w:t>ی</w:t>
      </w:r>
      <w:r w:rsidRPr="00233B18">
        <w:rPr>
          <w:rFonts w:hint="cs"/>
          <w:rtl/>
        </w:rPr>
        <w:t xml:space="preserve"> م</w:t>
      </w:r>
      <w:r>
        <w:rPr>
          <w:rFonts w:hint="cs"/>
          <w:rtl/>
        </w:rPr>
        <w:t>ی</w:t>
      </w:r>
      <w:r w:rsidRPr="00233B18">
        <w:rPr>
          <w:rFonts w:hint="cs"/>
          <w:rtl/>
        </w:rPr>
        <w:t>‌کند ک</w:t>
      </w:r>
      <w:r>
        <w:rPr>
          <w:rFonts w:hint="cs"/>
          <w:rtl/>
        </w:rPr>
        <w:t>ه</w:t>
      </w:r>
      <w:r w:rsidRPr="00233B18">
        <w:rPr>
          <w:rFonts w:hint="cs"/>
          <w:rtl/>
        </w:rPr>
        <w:t xml:space="preserve"> تول</w:t>
      </w:r>
      <w:r>
        <w:rPr>
          <w:rFonts w:hint="cs"/>
          <w:rtl/>
        </w:rPr>
        <w:t>ی</w:t>
      </w:r>
      <w:r w:rsidRPr="00233B18">
        <w:rPr>
          <w:rFonts w:hint="cs"/>
          <w:rtl/>
        </w:rPr>
        <w:t>د ب</w:t>
      </w:r>
      <w:r>
        <w:rPr>
          <w:rFonts w:hint="cs"/>
          <w:rtl/>
        </w:rPr>
        <w:t>ه</w:t>
      </w:r>
      <w:r w:rsidRPr="00F0432B">
        <w:rPr>
          <w:rFonts w:cs="Times New Roman" w:hint="cs"/>
          <w:rtl/>
        </w:rPr>
        <w:t> </w:t>
      </w:r>
      <w:r w:rsidRPr="00233B18">
        <w:rPr>
          <w:rFonts w:hint="cs"/>
          <w:rtl/>
        </w:rPr>
        <w:t>م</w:t>
      </w:r>
      <w:r>
        <w:rPr>
          <w:rFonts w:hint="cs"/>
          <w:rtl/>
        </w:rPr>
        <w:t>ی</w:t>
      </w:r>
      <w:r w:rsidRPr="00233B18">
        <w:rPr>
          <w:rFonts w:hint="cs"/>
          <w:rtl/>
        </w:rPr>
        <w:t>زان 30</w:t>
      </w:r>
      <w:r w:rsidRPr="00F0432B">
        <w:rPr>
          <w:rFonts w:cs="Times New Roman" w:hint="cs"/>
          <w:rtl/>
        </w:rPr>
        <w:t> </w:t>
      </w:r>
      <w:r>
        <w:rPr>
          <w:rFonts w:hint="cs"/>
          <w:rtl/>
        </w:rPr>
        <w:t xml:space="preserve">درصد </w:t>
      </w:r>
      <w:r w:rsidRPr="00233B18">
        <w:rPr>
          <w:rFonts w:hint="cs"/>
          <w:rtl/>
        </w:rPr>
        <w:t>رشد نما</w:t>
      </w:r>
      <w:r>
        <w:rPr>
          <w:rFonts w:hint="cs"/>
          <w:rtl/>
        </w:rPr>
        <w:t>ی</w:t>
      </w:r>
      <w:r w:rsidRPr="00233B18">
        <w:rPr>
          <w:rFonts w:hint="cs"/>
          <w:rtl/>
        </w:rPr>
        <w:t>د. ا</w:t>
      </w:r>
      <w:r>
        <w:rPr>
          <w:rFonts w:hint="cs"/>
          <w:rtl/>
        </w:rPr>
        <w:t>ی</w:t>
      </w:r>
      <w:r w:rsidRPr="00233B18">
        <w:rPr>
          <w:rFonts w:hint="cs"/>
          <w:rtl/>
        </w:rPr>
        <w:t>ن تغ</w:t>
      </w:r>
      <w:r>
        <w:rPr>
          <w:rFonts w:hint="cs"/>
          <w:rtl/>
        </w:rPr>
        <w:t>یی</w:t>
      </w:r>
      <w:r w:rsidRPr="00233B18">
        <w:rPr>
          <w:rFonts w:hint="cs"/>
          <w:rtl/>
        </w:rPr>
        <w:t>ر مساعد، واحد</w:t>
      </w:r>
      <w:r w:rsidRPr="00F0432B">
        <w:rPr>
          <w:rFonts w:cs="Times New Roman" w:hint="cs"/>
          <w:rtl/>
        </w:rPr>
        <w:t> </w:t>
      </w:r>
      <w:r w:rsidRPr="00233B18">
        <w:rPr>
          <w:rFonts w:hint="cs"/>
          <w:rtl/>
        </w:rPr>
        <w:t>تجار</w:t>
      </w:r>
      <w:r>
        <w:rPr>
          <w:rFonts w:hint="cs"/>
          <w:rtl/>
        </w:rPr>
        <w:t>ی</w:t>
      </w:r>
      <w:r w:rsidRPr="00873E5D">
        <w:rPr>
          <w:rFonts w:hint="cs"/>
          <w:rtl/>
        </w:rPr>
        <w:t xml:space="preserve">‏ ”الف“ </w:t>
      </w:r>
      <w:r w:rsidRPr="00233B18">
        <w:rPr>
          <w:rFonts w:hint="cs"/>
          <w:rtl/>
        </w:rPr>
        <w:t>را ملزم ب</w:t>
      </w:r>
      <w:r>
        <w:rPr>
          <w:rFonts w:hint="cs"/>
          <w:rtl/>
        </w:rPr>
        <w:t>ه</w:t>
      </w:r>
      <w:r w:rsidRPr="00233B18">
        <w:rPr>
          <w:rFonts w:hint="cs"/>
          <w:rtl/>
        </w:rPr>
        <w:t xml:space="preserve"> تجد</w:t>
      </w:r>
      <w:r>
        <w:rPr>
          <w:rFonts w:hint="cs"/>
          <w:rtl/>
        </w:rPr>
        <w:t>ی</w:t>
      </w:r>
      <w:r w:rsidRPr="00233B18">
        <w:rPr>
          <w:rFonts w:hint="cs"/>
          <w:rtl/>
        </w:rPr>
        <w:t>د برآورد مبلغ باز</w:t>
      </w:r>
      <w:r>
        <w:rPr>
          <w:rFonts w:hint="cs"/>
          <w:rtl/>
        </w:rPr>
        <w:t>ی</w:t>
      </w:r>
      <w:r w:rsidRPr="00233B18">
        <w:rPr>
          <w:rFonts w:hint="cs"/>
          <w:rtl/>
        </w:rPr>
        <w:t>ا</w:t>
      </w:r>
      <w:r>
        <w:rPr>
          <w:rFonts w:hint="cs"/>
          <w:rtl/>
        </w:rPr>
        <w:t>ف</w:t>
      </w:r>
      <w:r w:rsidRPr="00233B18">
        <w:rPr>
          <w:rFonts w:hint="cs"/>
          <w:rtl/>
        </w:rPr>
        <w:t>تن</w:t>
      </w:r>
      <w:r>
        <w:rPr>
          <w:rFonts w:hint="cs"/>
          <w:rtl/>
        </w:rPr>
        <w:t>ی</w:t>
      </w:r>
      <w:r w:rsidRPr="00233B18">
        <w:rPr>
          <w:rFonts w:hint="cs"/>
          <w:rtl/>
        </w:rPr>
        <w:t xml:space="preserve"> خالص دارا</w:t>
      </w:r>
      <w:r>
        <w:rPr>
          <w:rFonts w:hint="cs"/>
          <w:rtl/>
        </w:rPr>
        <w:t>ییه</w:t>
      </w:r>
      <w:r w:rsidRPr="00233B18">
        <w:rPr>
          <w:rFonts w:hint="cs"/>
          <w:rtl/>
        </w:rPr>
        <w:t>ا</w:t>
      </w:r>
      <w:r>
        <w:rPr>
          <w:rFonts w:hint="cs"/>
          <w:rtl/>
        </w:rPr>
        <w:t>ی</w:t>
      </w:r>
      <w:r w:rsidRPr="00233B18">
        <w:rPr>
          <w:rFonts w:hint="cs"/>
          <w:rtl/>
        </w:rPr>
        <w:t xml:space="preserve"> عمل</w:t>
      </w:r>
      <w:r>
        <w:rPr>
          <w:rFonts w:hint="cs"/>
          <w:rtl/>
        </w:rPr>
        <w:t>ی</w:t>
      </w:r>
      <w:r w:rsidRPr="00233B18">
        <w:rPr>
          <w:rFonts w:hint="cs"/>
          <w:rtl/>
        </w:rPr>
        <w:t>ات واقع در کشور</w:t>
      </w:r>
      <w:r w:rsidRPr="00F0432B">
        <w:rPr>
          <w:rFonts w:hint="cs"/>
          <w:rtl/>
        </w:rPr>
        <w:t>‏ ”ج“ ‏</w:t>
      </w:r>
      <w:r w:rsidRPr="00233B18">
        <w:rPr>
          <w:rFonts w:hint="cs"/>
          <w:rtl/>
        </w:rPr>
        <w:t>م</w:t>
      </w:r>
      <w:r>
        <w:rPr>
          <w:rFonts w:hint="cs"/>
          <w:rtl/>
        </w:rPr>
        <w:t>ی</w:t>
      </w:r>
      <w:r w:rsidRPr="00233B18">
        <w:rPr>
          <w:rFonts w:hint="cs"/>
          <w:rtl/>
        </w:rPr>
        <w:t>‌</w:t>
      </w:r>
      <w:r>
        <w:rPr>
          <w:rFonts w:hint="cs"/>
          <w:rtl/>
        </w:rPr>
        <w:t>ک</w:t>
      </w:r>
      <w:r w:rsidRPr="00233B18">
        <w:rPr>
          <w:rFonts w:hint="cs"/>
          <w:rtl/>
        </w:rPr>
        <w:t>ند (بند</w:t>
      </w:r>
      <w:r w:rsidRPr="00F653E4">
        <w:rPr>
          <w:rFonts w:cs="Times New Roman" w:hint="cs"/>
          <w:b/>
          <w:rtl/>
        </w:rPr>
        <w:t> </w:t>
      </w:r>
      <w:r>
        <w:rPr>
          <w:rFonts w:hint="cs"/>
          <w:rtl/>
        </w:rPr>
        <w:t>96</w:t>
      </w:r>
      <w:r w:rsidRPr="00233B18">
        <w:rPr>
          <w:rFonts w:hint="cs"/>
          <w:rtl/>
        </w:rPr>
        <w:t xml:space="preserve"> استاندارد </w:t>
      </w:r>
      <w:r w:rsidRPr="00985E16">
        <w:rPr>
          <w:rFonts w:hint="cs"/>
          <w:rtl/>
        </w:rPr>
        <w:t>حسابداری شماره</w:t>
      </w:r>
      <w:r w:rsidRPr="00985E16">
        <w:rPr>
          <w:rFonts w:cs="Times New Roman" w:hint="cs"/>
          <w:rtl/>
        </w:rPr>
        <w:t> </w:t>
      </w:r>
      <w:r w:rsidRPr="00985E16">
        <w:rPr>
          <w:rFonts w:hint="cs"/>
          <w:rtl/>
        </w:rPr>
        <w:t>32 را ملاحظه نمایید). واحد مولـد وجه</w:t>
      </w:r>
      <w:r w:rsidRPr="00985E16">
        <w:rPr>
          <w:rFonts w:cs="Times New Roman" w:hint="cs"/>
          <w:rtl/>
        </w:rPr>
        <w:t> </w:t>
      </w:r>
      <w:r w:rsidRPr="00985E16">
        <w:rPr>
          <w:rFonts w:hint="cs"/>
          <w:rtl/>
        </w:rPr>
        <w:t xml:space="preserve">نقد برای خالص داراییهای عملیات واقع در کشور </w:t>
      </w:r>
      <w:r w:rsidRPr="00985E16">
        <w:rPr>
          <w:rFonts w:hint="eastAsia"/>
          <w:rtl/>
        </w:rPr>
        <w:t>”</w:t>
      </w:r>
      <w:r w:rsidRPr="00985E16">
        <w:rPr>
          <w:rFonts w:hint="cs"/>
          <w:rtl/>
        </w:rPr>
        <w:t>ج“، هنوز عملیات واقع در کشور‏ ”ج“ ‏است.</w:t>
      </w:r>
    </w:p>
    <w:p w14:paraId="0915040B" w14:textId="77777777" w:rsidR="00FD2959" w:rsidRPr="00985E16" w:rsidRDefault="00FD2959" w:rsidP="00C34D77">
      <w:pPr>
        <w:pStyle w:val="1LotusZirAlef"/>
        <w:spacing w:before="200"/>
        <w:jc w:val="lowKashida"/>
        <w:rPr>
          <w:rFonts w:hint="cs"/>
          <w:rtl/>
        </w:rPr>
      </w:pPr>
      <w:r w:rsidRPr="00985E16">
        <w:rPr>
          <w:rFonts w:hint="cs"/>
          <w:rtl/>
        </w:rPr>
        <w:lastRenderedPageBreak/>
        <w:t>35 .</w:t>
      </w:r>
      <w:r w:rsidRPr="00985E16">
        <w:rPr>
          <w:rtl/>
        </w:rPr>
        <w:tab/>
      </w:r>
      <w:r w:rsidRPr="00985E16">
        <w:rPr>
          <w:rFonts w:hint="cs"/>
          <w:rtl/>
        </w:rPr>
        <w:t>محاسبات مشابه مثال 2 نشان می‌دهد که مبلغ بازیافتنی واحد مولد وجه</w:t>
      </w:r>
      <w:r w:rsidRPr="00985E16">
        <w:rPr>
          <w:rFonts w:cs="Times New Roman" w:hint="cs"/>
          <w:rtl/>
        </w:rPr>
        <w:t> </w:t>
      </w:r>
      <w:r w:rsidRPr="00985E16">
        <w:rPr>
          <w:rFonts w:hint="cs"/>
          <w:rtl/>
        </w:rPr>
        <w:t>نقد واقع در کشور‏</w:t>
      </w:r>
      <w:r w:rsidRPr="00985E16">
        <w:rPr>
          <w:rFonts w:cs="Times New Roman" w:hint="cs"/>
          <w:rtl/>
        </w:rPr>
        <w:t> </w:t>
      </w:r>
      <w:r w:rsidRPr="00985E16">
        <w:rPr>
          <w:rFonts w:hint="cs"/>
          <w:rtl/>
        </w:rPr>
        <w:t>”ج“ ‏در حال حاضر معادل 910ر1 میلیون</w:t>
      </w:r>
      <w:r w:rsidRPr="00985E16">
        <w:rPr>
          <w:rFonts w:cs="Times New Roman" w:hint="cs"/>
          <w:rtl/>
        </w:rPr>
        <w:t> </w:t>
      </w:r>
      <w:r w:rsidRPr="00985E16">
        <w:rPr>
          <w:rFonts w:hint="cs"/>
          <w:rtl/>
        </w:rPr>
        <w:t>ریال است.</w:t>
      </w:r>
    </w:p>
    <w:p w14:paraId="0648DCE9" w14:textId="77777777" w:rsidR="00FD2959" w:rsidRPr="00985E16" w:rsidRDefault="00FD2959" w:rsidP="00FD2959">
      <w:pPr>
        <w:pStyle w:val="Fa4"/>
        <w:rPr>
          <w:rFonts w:hint="cs"/>
          <w:rtl/>
        </w:rPr>
      </w:pPr>
    </w:p>
    <w:p w14:paraId="344F91FD" w14:textId="77777777" w:rsidR="00FD2959" w:rsidRPr="00985E16" w:rsidRDefault="00FD2959" w:rsidP="00FD2959">
      <w:pPr>
        <w:pStyle w:val="TitrzarzireAlef"/>
        <w:rPr>
          <w:rFonts w:hint="cs"/>
          <w:rtl/>
        </w:rPr>
      </w:pPr>
      <w:r w:rsidRPr="00985E16">
        <w:rPr>
          <w:rFonts w:hint="cs"/>
          <w:rtl/>
        </w:rPr>
        <w:t>برگشت زیان کاهش ارزش</w:t>
      </w:r>
    </w:p>
    <w:p w14:paraId="6BA06B5A" w14:textId="77777777" w:rsidR="00FD2959" w:rsidRPr="00985E16" w:rsidRDefault="00FD2959" w:rsidP="00C34D77">
      <w:pPr>
        <w:pStyle w:val="1LotusZirAlef"/>
        <w:jc w:val="lowKashida"/>
        <w:rPr>
          <w:rFonts w:hint="cs"/>
          <w:rtl/>
        </w:rPr>
      </w:pPr>
      <w:r w:rsidRPr="00985E16">
        <w:rPr>
          <w:rFonts w:hint="cs"/>
          <w:rtl/>
        </w:rPr>
        <w:t>36 .</w:t>
      </w:r>
      <w:r w:rsidRPr="00985E16">
        <w:rPr>
          <w:rtl/>
        </w:rPr>
        <w:tab/>
      </w:r>
      <w:r w:rsidRPr="00985E16">
        <w:rPr>
          <w:rFonts w:hint="cs"/>
          <w:rtl/>
        </w:rPr>
        <w:t>واحد تجاری‏ ”الف“ مبلغ بازیافتنی و مبلغ دفتری واحد مولد وجه</w:t>
      </w:r>
      <w:r w:rsidRPr="00985E16">
        <w:rPr>
          <w:rFonts w:cs="Times New Roman" w:hint="cs"/>
          <w:rtl/>
        </w:rPr>
        <w:t> </w:t>
      </w:r>
      <w:r w:rsidRPr="00985E16">
        <w:rPr>
          <w:rFonts w:hint="cs"/>
          <w:rtl/>
        </w:rPr>
        <w:t>نقد در کشور‏</w:t>
      </w:r>
      <w:r w:rsidRPr="00985E16">
        <w:rPr>
          <w:rFonts w:cs="Times New Roman" w:hint="cs"/>
          <w:rtl/>
        </w:rPr>
        <w:t> </w:t>
      </w:r>
      <w:r w:rsidRPr="00985E16">
        <w:rPr>
          <w:rFonts w:hint="cs"/>
          <w:rtl/>
        </w:rPr>
        <w:t>”ج“ ‏را با</w:t>
      </w:r>
      <w:r w:rsidRPr="00985E16">
        <w:rPr>
          <w:rFonts w:cs="Times New Roman" w:hint="cs"/>
          <w:rtl/>
        </w:rPr>
        <w:t> </w:t>
      </w:r>
      <w:r w:rsidRPr="00985E16">
        <w:rPr>
          <w:rFonts w:hint="cs"/>
          <w:rtl/>
        </w:rPr>
        <w:t>هم مقایسه می‌کند.</w:t>
      </w:r>
    </w:p>
    <w:p w14:paraId="044350BD" w14:textId="77777777" w:rsidR="00FD2959" w:rsidRPr="00410D00" w:rsidRDefault="00FD2959" w:rsidP="00FD2959">
      <w:pPr>
        <w:pStyle w:val="Jadval-BalayeJadval"/>
        <w:rPr>
          <w:rFonts w:hint="cs"/>
          <w:rtl/>
        </w:rPr>
      </w:pPr>
      <w:r w:rsidRPr="00410D00">
        <w:rPr>
          <w:rFonts w:hint="cs"/>
          <w:rtl/>
        </w:rPr>
        <w:t>جدول 1</w:t>
      </w:r>
      <w:r w:rsidRPr="000B4E5C">
        <w:rPr>
          <w:rFonts w:hint="cs"/>
          <w:rtl/>
        </w:rPr>
        <w:t xml:space="preserve"> -</w:t>
      </w:r>
      <w:r w:rsidRPr="000B4E5C">
        <w:rPr>
          <w:rtl/>
        </w:rPr>
        <w:tab/>
      </w:r>
      <w:r w:rsidRPr="00410D00">
        <w:rPr>
          <w:rFonts w:hint="cs"/>
          <w:rtl/>
        </w:rPr>
        <w:t>محاسبه مبلغ دفتری واحد مولد وجه</w:t>
      </w:r>
      <w:r w:rsidRPr="000B4E5C">
        <w:rPr>
          <w:rFonts w:hint="cs"/>
          <w:rtl/>
        </w:rPr>
        <w:t> </w:t>
      </w:r>
      <w:r w:rsidRPr="00410D00">
        <w:rPr>
          <w:rFonts w:hint="cs"/>
          <w:rtl/>
        </w:rPr>
        <w:t>نقد واقع در کشور‏</w:t>
      </w:r>
      <w:r w:rsidRPr="000B4E5C">
        <w:rPr>
          <w:rFonts w:hint="eastAsia"/>
          <w:rtl/>
        </w:rPr>
        <w:t> </w:t>
      </w:r>
      <w:r w:rsidRPr="00410D00">
        <w:rPr>
          <w:rFonts w:hint="cs"/>
          <w:rtl/>
        </w:rPr>
        <w:t>”ج“ ‏در پایان سال</w:t>
      </w:r>
      <w:r w:rsidRPr="00410D00">
        <w:t xml:space="preserve"> </w:t>
      </w:r>
      <w:r w:rsidRPr="00410D00">
        <w:rPr>
          <w:rFonts w:hint="cs"/>
          <w:rtl/>
        </w:rPr>
        <w:t>3</w:t>
      </w:r>
      <w:r w:rsidRPr="000B4E5C">
        <w:t>X</w:t>
      </w:r>
      <w:r w:rsidRPr="00410D00">
        <w:rPr>
          <w:rFonts w:hint="cs"/>
          <w:rtl/>
        </w:rPr>
        <w:t>13</w:t>
      </w:r>
    </w:p>
    <w:tbl>
      <w:tblPr>
        <w:bidiVisual/>
        <w:tblW w:w="7813" w:type="dxa"/>
        <w:tblInd w:w="680" w:type="dxa"/>
        <w:tblLook w:val="00BF" w:firstRow="1" w:lastRow="0" w:firstColumn="1" w:lastColumn="0" w:noHBand="0" w:noVBand="0"/>
      </w:tblPr>
      <w:tblGrid>
        <w:gridCol w:w="4453"/>
        <w:gridCol w:w="1107"/>
        <w:gridCol w:w="1188"/>
        <w:gridCol w:w="1065"/>
      </w:tblGrid>
      <w:tr w:rsidR="00FD2959" w:rsidRPr="004C2EE5" w14:paraId="4548A782" w14:textId="77777777" w:rsidTr="004C2EE5">
        <w:tc>
          <w:tcPr>
            <w:tcW w:w="4453" w:type="dxa"/>
            <w:shd w:val="clear" w:color="auto" w:fill="auto"/>
            <w:vAlign w:val="bottom"/>
          </w:tcPr>
          <w:p w14:paraId="257D0BA6" w14:textId="77777777" w:rsidR="00FD2959" w:rsidRPr="004C2EE5" w:rsidRDefault="00FD2959" w:rsidP="00FD2959">
            <w:pPr>
              <w:pStyle w:val="Matn"/>
              <w:rPr>
                <w:rFonts w:hint="cs"/>
                <w:b/>
                <w:bCs w:val="0"/>
                <w:rtl/>
              </w:rPr>
            </w:pPr>
          </w:p>
        </w:tc>
        <w:tc>
          <w:tcPr>
            <w:tcW w:w="1107" w:type="dxa"/>
            <w:shd w:val="clear" w:color="auto" w:fill="auto"/>
            <w:vAlign w:val="bottom"/>
          </w:tcPr>
          <w:p w14:paraId="4934A07E" w14:textId="77777777" w:rsidR="00FD2959" w:rsidRPr="004C2EE5" w:rsidRDefault="00FD2959" w:rsidP="00FD2959">
            <w:pPr>
              <w:pStyle w:val="JadvalTitre11Roya"/>
              <w:rPr>
                <w:rFonts w:hint="cs"/>
                <w:b/>
                <w:bCs w:val="0"/>
                <w:rtl/>
              </w:rPr>
            </w:pPr>
            <w:r w:rsidRPr="004C2EE5">
              <w:rPr>
                <w:rFonts w:hint="cs"/>
                <w:b/>
                <w:bCs w:val="0"/>
                <w:rtl/>
              </w:rPr>
              <w:t>سرقفلی</w:t>
            </w:r>
          </w:p>
        </w:tc>
        <w:tc>
          <w:tcPr>
            <w:tcW w:w="1188" w:type="dxa"/>
            <w:shd w:val="clear" w:color="auto" w:fill="auto"/>
            <w:vAlign w:val="bottom"/>
          </w:tcPr>
          <w:p w14:paraId="02FDDCAA" w14:textId="77777777" w:rsidR="00FD2959" w:rsidRPr="004C2EE5" w:rsidRDefault="00FD2959" w:rsidP="00FD2959">
            <w:pPr>
              <w:pStyle w:val="JadvalTitre11Roya"/>
              <w:rPr>
                <w:rFonts w:hint="cs"/>
                <w:b/>
                <w:bCs w:val="0"/>
                <w:rtl/>
              </w:rPr>
            </w:pPr>
            <w:r w:rsidRPr="004C2EE5">
              <w:rPr>
                <w:rFonts w:hint="cs"/>
                <w:b/>
                <w:bCs w:val="0"/>
                <w:rtl/>
              </w:rPr>
              <w:t>داراییهای</w:t>
            </w:r>
          </w:p>
          <w:p w14:paraId="600725E5" w14:textId="77777777" w:rsidR="00FD2959" w:rsidRPr="004C2EE5" w:rsidRDefault="00FD2959" w:rsidP="00FD2959">
            <w:pPr>
              <w:pStyle w:val="JadvalTitre11Roya"/>
              <w:rPr>
                <w:rFonts w:hint="cs"/>
                <w:b/>
                <w:bCs w:val="0"/>
                <w:rtl/>
              </w:rPr>
            </w:pPr>
            <w:r w:rsidRPr="004C2EE5">
              <w:rPr>
                <w:rFonts w:hint="cs"/>
                <w:b/>
                <w:bCs w:val="0"/>
                <w:rtl/>
              </w:rPr>
              <w:t>قابل</w:t>
            </w:r>
            <w:r w:rsidRPr="004C2EE5">
              <w:rPr>
                <w:rFonts w:cs="Times New Roman" w:hint="eastAsia"/>
                <w:b/>
                <w:bCs w:val="0"/>
                <w:rtl/>
              </w:rPr>
              <w:t> </w:t>
            </w:r>
            <w:r w:rsidRPr="004C2EE5">
              <w:rPr>
                <w:rFonts w:hint="cs"/>
                <w:b/>
                <w:bCs w:val="0"/>
                <w:rtl/>
              </w:rPr>
              <w:t>تشخیص</w:t>
            </w:r>
          </w:p>
        </w:tc>
        <w:tc>
          <w:tcPr>
            <w:tcW w:w="1065" w:type="dxa"/>
            <w:shd w:val="clear" w:color="auto" w:fill="auto"/>
            <w:vAlign w:val="bottom"/>
          </w:tcPr>
          <w:p w14:paraId="0D45AE9E" w14:textId="77777777" w:rsidR="00FD2959" w:rsidRPr="004C2EE5" w:rsidRDefault="00FD2959" w:rsidP="00FD2959">
            <w:pPr>
              <w:pStyle w:val="JadvalTitre11Roya"/>
              <w:rPr>
                <w:rFonts w:hint="cs"/>
                <w:b/>
                <w:bCs w:val="0"/>
                <w:rtl/>
              </w:rPr>
            </w:pPr>
            <w:r w:rsidRPr="004C2EE5">
              <w:rPr>
                <w:rFonts w:hint="cs"/>
                <w:b/>
                <w:bCs w:val="0"/>
                <w:rtl/>
              </w:rPr>
              <w:t>جمع</w:t>
            </w:r>
          </w:p>
        </w:tc>
      </w:tr>
      <w:tr w:rsidR="00FD2959" w:rsidRPr="00F84A1B" w14:paraId="054A279D" w14:textId="77777777" w:rsidTr="004C2EE5">
        <w:tc>
          <w:tcPr>
            <w:tcW w:w="4453" w:type="dxa"/>
            <w:shd w:val="clear" w:color="auto" w:fill="auto"/>
            <w:vAlign w:val="bottom"/>
          </w:tcPr>
          <w:p w14:paraId="0F4F0457" w14:textId="77777777" w:rsidR="00FD2959" w:rsidRPr="00233B18" w:rsidRDefault="00FD2959" w:rsidP="00FD2959">
            <w:pPr>
              <w:pStyle w:val="JadvalMatnzar11"/>
              <w:rPr>
                <w:rFonts w:hint="cs"/>
                <w:bCs w:val="0"/>
                <w:rtl/>
              </w:rPr>
            </w:pPr>
          </w:p>
        </w:tc>
        <w:tc>
          <w:tcPr>
            <w:tcW w:w="1107" w:type="dxa"/>
            <w:shd w:val="clear" w:color="auto" w:fill="auto"/>
          </w:tcPr>
          <w:p w14:paraId="65663679" w14:textId="77777777" w:rsidR="00FD2959" w:rsidRPr="004C2EE5" w:rsidRDefault="00FD2959" w:rsidP="00FD2959">
            <w:pPr>
              <w:pStyle w:val="Rial"/>
              <w:rPr>
                <w:rFonts w:hint="cs"/>
                <w:bCs/>
                <w:rtl/>
              </w:rPr>
            </w:pPr>
            <w:r w:rsidRPr="004C2EE5">
              <w:rPr>
                <w:rFonts w:hint="cs"/>
                <w:bCs/>
                <w:rtl/>
              </w:rPr>
              <w:t>میلیون ریال</w:t>
            </w:r>
          </w:p>
        </w:tc>
        <w:tc>
          <w:tcPr>
            <w:tcW w:w="1188" w:type="dxa"/>
            <w:shd w:val="clear" w:color="auto" w:fill="auto"/>
          </w:tcPr>
          <w:p w14:paraId="1D44BAFE" w14:textId="77777777" w:rsidR="00FD2959" w:rsidRPr="004C2EE5" w:rsidRDefault="00FD2959" w:rsidP="00FD2959">
            <w:pPr>
              <w:pStyle w:val="Rial"/>
              <w:rPr>
                <w:rFonts w:hint="cs"/>
                <w:bCs/>
                <w:rtl/>
              </w:rPr>
            </w:pPr>
            <w:r w:rsidRPr="004C2EE5">
              <w:rPr>
                <w:rFonts w:hint="cs"/>
                <w:bCs/>
                <w:rtl/>
              </w:rPr>
              <w:t>میلیون ریال</w:t>
            </w:r>
          </w:p>
        </w:tc>
        <w:tc>
          <w:tcPr>
            <w:tcW w:w="1065" w:type="dxa"/>
            <w:shd w:val="clear" w:color="auto" w:fill="auto"/>
          </w:tcPr>
          <w:p w14:paraId="70C65F7D" w14:textId="77777777" w:rsidR="00FD2959" w:rsidRPr="004C2EE5" w:rsidRDefault="00FD2959" w:rsidP="00FD2959">
            <w:pPr>
              <w:pStyle w:val="Rial"/>
              <w:rPr>
                <w:rFonts w:hint="cs"/>
                <w:bCs/>
                <w:rtl/>
              </w:rPr>
            </w:pPr>
            <w:r w:rsidRPr="004C2EE5">
              <w:rPr>
                <w:rFonts w:hint="cs"/>
                <w:bCs/>
                <w:rtl/>
              </w:rPr>
              <w:t>میلیون ریال</w:t>
            </w:r>
          </w:p>
        </w:tc>
      </w:tr>
      <w:tr w:rsidR="00FD2959" w:rsidRPr="00F84A1B" w14:paraId="6226FC13" w14:textId="77777777" w:rsidTr="004C2EE5">
        <w:tc>
          <w:tcPr>
            <w:tcW w:w="4453" w:type="dxa"/>
            <w:shd w:val="clear" w:color="auto" w:fill="auto"/>
          </w:tcPr>
          <w:p w14:paraId="08DE666A" w14:textId="77777777" w:rsidR="00FD2959" w:rsidRPr="004C2EE5" w:rsidRDefault="00FD2959" w:rsidP="00FD2959">
            <w:pPr>
              <w:pStyle w:val="JadvalMatnzar11"/>
              <w:rPr>
                <w:rFonts w:hint="cs"/>
                <w:b w:val="0"/>
                <w:bCs w:val="0"/>
                <w:rtl/>
              </w:rPr>
            </w:pPr>
            <w:r w:rsidRPr="00233B18">
              <w:rPr>
                <w:rFonts w:hint="cs"/>
                <w:bCs w:val="0"/>
                <w:rtl/>
              </w:rPr>
              <w:t>ابتدا</w:t>
            </w:r>
            <w:r>
              <w:rPr>
                <w:rFonts w:hint="cs"/>
                <w:bCs w:val="0"/>
                <w:rtl/>
              </w:rPr>
              <w:t>ی</w:t>
            </w:r>
            <w:r w:rsidRPr="00233B18">
              <w:rPr>
                <w:rFonts w:hint="cs"/>
                <w:bCs w:val="0"/>
                <w:rtl/>
              </w:rPr>
              <w:t xml:space="preserve"> سال 2</w:t>
            </w:r>
            <w:r w:rsidRPr="004C2EE5">
              <w:rPr>
                <w:rStyle w:val="defaultX"/>
                <w:bCs w:val="0"/>
              </w:rPr>
              <w:t>X</w:t>
            </w:r>
            <w:r w:rsidRPr="00233B18">
              <w:rPr>
                <w:rFonts w:hint="cs"/>
                <w:bCs w:val="0"/>
                <w:rtl/>
              </w:rPr>
              <w:t>13 (مثال 2)</w:t>
            </w:r>
          </w:p>
        </w:tc>
        <w:tc>
          <w:tcPr>
            <w:tcW w:w="1107" w:type="dxa"/>
            <w:shd w:val="clear" w:color="auto" w:fill="auto"/>
            <w:tcMar>
              <w:left w:w="198" w:type="dxa"/>
              <w:right w:w="198" w:type="dxa"/>
            </w:tcMar>
          </w:tcPr>
          <w:p w14:paraId="570BA2B5" w14:textId="77777777" w:rsidR="00FD2959" w:rsidRPr="004C2EE5" w:rsidRDefault="00FD2959" w:rsidP="00FD2959">
            <w:pPr>
              <w:pStyle w:val="Fa4"/>
              <w:rPr>
                <w:bCs/>
                <w:rtl/>
              </w:rPr>
            </w:pPr>
          </w:p>
        </w:tc>
        <w:tc>
          <w:tcPr>
            <w:tcW w:w="1188" w:type="dxa"/>
            <w:shd w:val="clear" w:color="auto" w:fill="auto"/>
            <w:tcMar>
              <w:right w:w="170" w:type="dxa"/>
            </w:tcMar>
          </w:tcPr>
          <w:p w14:paraId="746DEE6A" w14:textId="77777777" w:rsidR="00FD2959" w:rsidRPr="004C2EE5" w:rsidRDefault="00FD2959" w:rsidP="00FD2959">
            <w:pPr>
              <w:pStyle w:val="Fa4"/>
              <w:rPr>
                <w:bCs/>
                <w:rtl/>
              </w:rPr>
            </w:pPr>
          </w:p>
        </w:tc>
        <w:tc>
          <w:tcPr>
            <w:tcW w:w="1065" w:type="dxa"/>
            <w:shd w:val="clear" w:color="auto" w:fill="auto"/>
            <w:tcMar>
              <w:right w:w="170" w:type="dxa"/>
            </w:tcMar>
          </w:tcPr>
          <w:p w14:paraId="38605198" w14:textId="77777777" w:rsidR="00FD2959" w:rsidRPr="004C2EE5" w:rsidRDefault="00FD2959" w:rsidP="00FD2959">
            <w:pPr>
              <w:pStyle w:val="Fa4"/>
              <w:rPr>
                <w:bCs/>
                <w:rtl/>
              </w:rPr>
            </w:pPr>
          </w:p>
        </w:tc>
      </w:tr>
      <w:tr w:rsidR="00FD2959" w:rsidRPr="00F84A1B" w14:paraId="672A436B" w14:textId="77777777" w:rsidTr="004C2EE5">
        <w:tc>
          <w:tcPr>
            <w:tcW w:w="4453" w:type="dxa"/>
            <w:shd w:val="clear" w:color="auto" w:fill="auto"/>
          </w:tcPr>
          <w:p w14:paraId="0CA1462A" w14:textId="77777777" w:rsidR="00FD2959" w:rsidRPr="004C2EE5" w:rsidRDefault="00FD2959" w:rsidP="00FD2959">
            <w:pPr>
              <w:pStyle w:val="JadvalMatn13"/>
              <w:rPr>
                <w:rFonts w:hint="cs"/>
                <w:b/>
                <w:bCs w:val="0"/>
                <w:rtl/>
              </w:rPr>
            </w:pPr>
            <w:r w:rsidRPr="004C2EE5">
              <w:rPr>
                <w:rFonts w:hint="cs"/>
                <w:b/>
                <w:bCs w:val="0"/>
                <w:rtl/>
              </w:rPr>
              <w:t xml:space="preserve">بهای تمام شده </w:t>
            </w:r>
          </w:p>
        </w:tc>
        <w:tc>
          <w:tcPr>
            <w:tcW w:w="1107" w:type="dxa"/>
            <w:shd w:val="clear" w:color="auto" w:fill="auto"/>
            <w:tcMar>
              <w:left w:w="198" w:type="dxa"/>
              <w:right w:w="198" w:type="dxa"/>
            </w:tcMar>
          </w:tcPr>
          <w:p w14:paraId="220D63E5"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000ر1</w:t>
            </w:r>
          </w:p>
        </w:tc>
        <w:tc>
          <w:tcPr>
            <w:tcW w:w="1188" w:type="dxa"/>
            <w:shd w:val="clear" w:color="auto" w:fill="auto"/>
            <w:tcMar>
              <w:right w:w="170" w:type="dxa"/>
            </w:tcMar>
          </w:tcPr>
          <w:p w14:paraId="76BE093A"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000ر2</w:t>
            </w:r>
          </w:p>
        </w:tc>
        <w:tc>
          <w:tcPr>
            <w:tcW w:w="1065" w:type="dxa"/>
            <w:shd w:val="clear" w:color="auto" w:fill="auto"/>
            <w:tcMar>
              <w:right w:w="170" w:type="dxa"/>
            </w:tcMar>
          </w:tcPr>
          <w:p w14:paraId="7374E962"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000ر3</w:t>
            </w:r>
          </w:p>
        </w:tc>
      </w:tr>
      <w:tr w:rsidR="00FD2959" w14:paraId="51CED4BC" w14:textId="77777777" w:rsidTr="004C2EE5">
        <w:tc>
          <w:tcPr>
            <w:tcW w:w="4453" w:type="dxa"/>
            <w:shd w:val="clear" w:color="auto" w:fill="auto"/>
          </w:tcPr>
          <w:p w14:paraId="5B695296" w14:textId="77777777" w:rsidR="00FD2959" w:rsidRPr="004C2EE5" w:rsidRDefault="00FD2959" w:rsidP="00FD2959">
            <w:pPr>
              <w:pStyle w:val="JadvalMatn13"/>
              <w:rPr>
                <w:rFonts w:hint="cs"/>
                <w:b/>
                <w:bCs w:val="0"/>
                <w:rtl/>
              </w:rPr>
            </w:pPr>
            <w:r w:rsidRPr="004C2EE5">
              <w:rPr>
                <w:rFonts w:hint="cs"/>
                <w:b/>
                <w:bCs w:val="0"/>
                <w:rtl/>
              </w:rPr>
              <w:t>استهلاک انباشته</w:t>
            </w:r>
          </w:p>
        </w:tc>
        <w:tc>
          <w:tcPr>
            <w:tcW w:w="1107" w:type="dxa"/>
            <w:shd w:val="clear" w:color="auto" w:fill="auto"/>
            <w:tcMar>
              <w:left w:w="198" w:type="dxa"/>
              <w:right w:w="198" w:type="dxa"/>
            </w:tcMar>
          </w:tcPr>
          <w:p w14:paraId="729221DA" w14:textId="77777777" w:rsidR="00FD2959" w:rsidRPr="004C2EE5" w:rsidRDefault="00FD2959" w:rsidP="00FD2959">
            <w:pPr>
              <w:pStyle w:val="JadvalNumber13"/>
              <w:rPr>
                <w:rFonts w:hint="cs"/>
                <w:b/>
                <w:bCs w:val="0"/>
                <w:rtl/>
              </w:rPr>
            </w:pPr>
            <w:r w:rsidRPr="004C2EE5">
              <w:rPr>
                <w:rFonts w:hint="cs"/>
                <w:b/>
                <w:bCs w:val="0"/>
                <w:rtl/>
              </w:rPr>
              <w:t>(50)</w:t>
            </w:r>
          </w:p>
        </w:tc>
        <w:tc>
          <w:tcPr>
            <w:tcW w:w="1188" w:type="dxa"/>
            <w:shd w:val="clear" w:color="auto" w:fill="auto"/>
            <w:tcMar>
              <w:right w:w="170" w:type="dxa"/>
            </w:tcMar>
          </w:tcPr>
          <w:p w14:paraId="6B298E78" w14:textId="77777777" w:rsidR="00FD2959" w:rsidRPr="004C2EE5" w:rsidRDefault="00FD2959" w:rsidP="00FD2959">
            <w:pPr>
              <w:pStyle w:val="JadvalNumber13"/>
              <w:rPr>
                <w:rFonts w:hint="cs"/>
                <w:b/>
                <w:bCs w:val="0"/>
                <w:rtl/>
              </w:rPr>
            </w:pPr>
            <w:r w:rsidRPr="004C2EE5">
              <w:rPr>
                <w:rFonts w:hint="cs"/>
                <w:b/>
                <w:bCs w:val="0"/>
                <w:rtl/>
              </w:rPr>
              <w:t>(167)</w:t>
            </w:r>
          </w:p>
        </w:tc>
        <w:tc>
          <w:tcPr>
            <w:tcW w:w="1065" w:type="dxa"/>
            <w:shd w:val="clear" w:color="auto" w:fill="auto"/>
            <w:tcMar>
              <w:right w:w="170" w:type="dxa"/>
            </w:tcMar>
          </w:tcPr>
          <w:p w14:paraId="344B8F8D" w14:textId="77777777" w:rsidR="00FD2959" w:rsidRPr="004C2EE5" w:rsidRDefault="00FD2959" w:rsidP="00FD2959">
            <w:pPr>
              <w:pStyle w:val="JadvalNumber13"/>
              <w:rPr>
                <w:rFonts w:hint="cs"/>
                <w:b/>
                <w:bCs w:val="0"/>
                <w:rtl/>
              </w:rPr>
            </w:pPr>
            <w:r w:rsidRPr="004C2EE5">
              <w:rPr>
                <w:rFonts w:hint="cs"/>
                <w:b/>
                <w:bCs w:val="0"/>
                <w:rtl/>
              </w:rPr>
              <w:t>(217)</w:t>
            </w:r>
          </w:p>
        </w:tc>
      </w:tr>
      <w:tr w:rsidR="00FD2959" w14:paraId="589DC370" w14:textId="77777777" w:rsidTr="004C2EE5">
        <w:tc>
          <w:tcPr>
            <w:tcW w:w="4453" w:type="dxa"/>
            <w:shd w:val="clear" w:color="auto" w:fill="auto"/>
          </w:tcPr>
          <w:p w14:paraId="06C41933" w14:textId="77777777" w:rsidR="00FD2959" w:rsidRPr="004C2EE5" w:rsidRDefault="00FD2959" w:rsidP="00FD2959">
            <w:pPr>
              <w:pStyle w:val="JadvalMatn13"/>
              <w:rPr>
                <w:rFonts w:hint="cs"/>
                <w:b/>
                <w:bCs w:val="0"/>
                <w:rtl/>
              </w:rPr>
            </w:pPr>
            <w:r w:rsidRPr="004C2EE5">
              <w:rPr>
                <w:rFonts w:hint="cs"/>
                <w:b/>
                <w:bCs w:val="0"/>
                <w:rtl/>
              </w:rPr>
              <w:t>کاهش ارزش انباشته</w:t>
            </w:r>
          </w:p>
        </w:tc>
        <w:tc>
          <w:tcPr>
            <w:tcW w:w="1107" w:type="dxa"/>
            <w:shd w:val="clear" w:color="auto" w:fill="auto"/>
            <w:tcMar>
              <w:left w:w="198" w:type="dxa"/>
              <w:right w:w="198" w:type="dxa"/>
            </w:tcMar>
          </w:tcPr>
          <w:p w14:paraId="2C077865" w14:textId="77777777" w:rsidR="00FD2959" w:rsidRPr="004C2EE5" w:rsidRDefault="00FD2959" w:rsidP="004C2EE5">
            <w:pPr>
              <w:pStyle w:val="JadvalNumber13"/>
              <w:pBdr>
                <w:bottom w:val="single" w:sz="4" w:space="1" w:color="auto"/>
              </w:pBdr>
              <w:rPr>
                <w:rFonts w:hint="cs"/>
                <w:b/>
                <w:bCs w:val="0"/>
                <w:rtl/>
              </w:rPr>
            </w:pPr>
            <w:r w:rsidRPr="004C2EE5">
              <w:rPr>
                <w:rFonts w:hint="cs"/>
                <w:b/>
                <w:bCs w:val="0"/>
                <w:rtl/>
              </w:rPr>
              <w:t>(950)</w:t>
            </w:r>
          </w:p>
        </w:tc>
        <w:tc>
          <w:tcPr>
            <w:tcW w:w="1188" w:type="dxa"/>
            <w:shd w:val="clear" w:color="auto" w:fill="auto"/>
            <w:tcMar>
              <w:right w:w="170" w:type="dxa"/>
            </w:tcMar>
          </w:tcPr>
          <w:p w14:paraId="35A27D61" w14:textId="77777777" w:rsidR="00FD2959" w:rsidRPr="004C2EE5" w:rsidRDefault="00FD2959" w:rsidP="004C2EE5">
            <w:pPr>
              <w:pStyle w:val="JadvalNumber13"/>
              <w:pBdr>
                <w:bottom w:val="single" w:sz="4" w:space="1" w:color="auto"/>
              </w:pBdr>
              <w:rPr>
                <w:rFonts w:hint="cs"/>
                <w:b/>
                <w:bCs w:val="0"/>
                <w:rtl/>
              </w:rPr>
            </w:pPr>
            <w:r w:rsidRPr="004C2EE5">
              <w:rPr>
                <w:rFonts w:hint="cs"/>
                <w:b/>
                <w:bCs w:val="0"/>
                <w:rtl/>
              </w:rPr>
              <w:t>(473)</w:t>
            </w:r>
          </w:p>
        </w:tc>
        <w:tc>
          <w:tcPr>
            <w:tcW w:w="1065" w:type="dxa"/>
            <w:shd w:val="clear" w:color="auto" w:fill="auto"/>
            <w:tcMar>
              <w:right w:w="170" w:type="dxa"/>
            </w:tcMar>
          </w:tcPr>
          <w:p w14:paraId="35B0BF0A" w14:textId="77777777" w:rsidR="00FD2959" w:rsidRPr="004C2EE5" w:rsidRDefault="00FD2959" w:rsidP="004C2EE5">
            <w:pPr>
              <w:pStyle w:val="JadvalNumber13"/>
              <w:pBdr>
                <w:bottom w:val="single" w:sz="4" w:space="1" w:color="auto"/>
              </w:pBdr>
              <w:rPr>
                <w:rFonts w:hint="cs"/>
                <w:b/>
                <w:bCs w:val="0"/>
                <w:rtl/>
              </w:rPr>
            </w:pPr>
            <w:r w:rsidRPr="004C2EE5">
              <w:rPr>
                <w:rFonts w:hint="cs"/>
                <w:b/>
                <w:bCs w:val="0"/>
                <w:rtl/>
              </w:rPr>
              <w:t>(423ر1)</w:t>
            </w:r>
          </w:p>
        </w:tc>
      </w:tr>
      <w:tr w:rsidR="00FD2959" w14:paraId="5E309B53" w14:textId="77777777" w:rsidTr="004C2EE5">
        <w:tc>
          <w:tcPr>
            <w:tcW w:w="4453" w:type="dxa"/>
            <w:shd w:val="clear" w:color="auto" w:fill="auto"/>
          </w:tcPr>
          <w:p w14:paraId="375F939A" w14:textId="77777777" w:rsidR="00FD2959" w:rsidRPr="004C2EE5" w:rsidRDefault="00FD2959" w:rsidP="00FD2959">
            <w:pPr>
              <w:pStyle w:val="JadvalMatn13"/>
              <w:rPr>
                <w:rFonts w:hint="cs"/>
                <w:b/>
                <w:bCs w:val="0"/>
                <w:rtl/>
              </w:rPr>
            </w:pPr>
            <w:r w:rsidRPr="004C2EE5">
              <w:rPr>
                <w:rFonts w:hint="cs"/>
                <w:b/>
                <w:bCs w:val="0"/>
                <w:rtl/>
              </w:rPr>
              <w:t xml:space="preserve">مبلغ دفتری </w:t>
            </w:r>
          </w:p>
        </w:tc>
        <w:tc>
          <w:tcPr>
            <w:tcW w:w="1107" w:type="dxa"/>
            <w:shd w:val="clear" w:color="auto" w:fill="auto"/>
            <w:tcMar>
              <w:left w:w="198" w:type="dxa"/>
              <w:right w:w="198" w:type="dxa"/>
            </w:tcMar>
          </w:tcPr>
          <w:p w14:paraId="68AE54B5" w14:textId="77777777" w:rsidR="00FD2959" w:rsidRPr="004C2EE5" w:rsidRDefault="00FD2959" w:rsidP="004C2EE5">
            <w:pPr>
              <w:pStyle w:val="JadvalNumber13---"/>
              <w:pBdr>
                <w:top w:val="none" w:sz="0" w:space="0" w:color="auto"/>
                <w:bottom w:val="double" w:sz="4" w:space="1" w:color="auto"/>
              </w:pBdr>
              <w:rPr>
                <w:rFonts w:hint="cs"/>
                <w:b/>
                <w:bCs w:val="0"/>
                <w:rtl/>
              </w:rPr>
            </w:pPr>
            <w:r w:rsidRPr="004C2EE5">
              <w:rPr>
                <w:b/>
                <w:bCs w:val="0"/>
                <w:rtl/>
              </w:rPr>
              <w:tab/>
            </w:r>
            <w:r w:rsidRPr="004C2EE5">
              <w:rPr>
                <w:rFonts w:hint="cs"/>
                <w:b/>
                <w:bCs w:val="0"/>
                <w:rtl/>
              </w:rPr>
              <w:t>0</w:t>
            </w:r>
          </w:p>
        </w:tc>
        <w:tc>
          <w:tcPr>
            <w:tcW w:w="1188" w:type="dxa"/>
            <w:shd w:val="clear" w:color="auto" w:fill="auto"/>
            <w:tcMar>
              <w:right w:w="170" w:type="dxa"/>
            </w:tcMar>
          </w:tcPr>
          <w:p w14:paraId="02F494D3" w14:textId="77777777" w:rsidR="00FD2959" w:rsidRPr="004C2EE5" w:rsidRDefault="00FD2959" w:rsidP="004C2EE5">
            <w:pPr>
              <w:pStyle w:val="JadvalNumber13---"/>
              <w:pBdr>
                <w:top w:val="none" w:sz="0" w:space="0" w:color="auto"/>
                <w:bottom w:val="double" w:sz="4" w:space="1" w:color="auto"/>
              </w:pBdr>
              <w:rPr>
                <w:rFonts w:hint="cs"/>
                <w:b/>
                <w:bCs w:val="0"/>
                <w:rtl/>
              </w:rPr>
            </w:pPr>
            <w:r w:rsidRPr="004C2EE5">
              <w:rPr>
                <w:b/>
                <w:bCs w:val="0"/>
                <w:rtl/>
              </w:rPr>
              <w:tab/>
            </w:r>
            <w:r w:rsidRPr="004C2EE5">
              <w:rPr>
                <w:rFonts w:hint="cs"/>
                <w:b/>
                <w:bCs w:val="0"/>
                <w:rtl/>
              </w:rPr>
              <w:t>360ر1</w:t>
            </w:r>
          </w:p>
        </w:tc>
        <w:tc>
          <w:tcPr>
            <w:tcW w:w="1065" w:type="dxa"/>
            <w:shd w:val="clear" w:color="auto" w:fill="auto"/>
            <w:tcMar>
              <w:right w:w="170" w:type="dxa"/>
            </w:tcMar>
          </w:tcPr>
          <w:p w14:paraId="7BFE19CC" w14:textId="77777777" w:rsidR="00FD2959" w:rsidRPr="004C2EE5" w:rsidRDefault="00FD2959" w:rsidP="004C2EE5">
            <w:pPr>
              <w:pStyle w:val="JadvalNumber13---"/>
              <w:pBdr>
                <w:top w:val="none" w:sz="0" w:space="0" w:color="auto"/>
                <w:bottom w:val="double" w:sz="4" w:space="1" w:color="auto"/>
              </w:pBdr>
              <w:rPr>
                <w:rFonts w:hint="cs"/>
                <w:b/>
                <w:bCs w:val="0"/>
                <w:rtl/>
              </w:rPr>
            </w:pPr>
            <w:r w:rsidRPr="004C2EE5">
              <w:rPr>
                <w:b/>
                <w:bCs w:val="0"/>
                <w:rtl/>
              </w:rPr>
              <w:tab/>
            </w:r>
            <w:r w:rsidRPr="004C2EE5">
              <w:rPr>
                <w:rFonts w:hint="cs"/>
                <w:b/>
                <w:bCs w:val="0"/>
                <w:rtl/>
              </w:rPr>
              <w:t>360ر1</w:t>
            </w:r>
          </w:p>
        </w:tc>
      </w:tr>
      <w:tr w:rsidR="00FD2959" w:rsidRPr="004C2EE5" w14:paraId="069E0F52" w14:textId="77777777" w:rsidTr="004C2EE5">
        <w:tc>
          <w:tcPr>
            <w:tcW w:w="4453" w:type="dxa"/>
            <w:shd w:val="clear" w:color="auto" w:fill="auto"/>
          </w:tcPr>
          <w:p w14:paraId="09C3A56F" w14:textId="77777777" w:rsidR="00FD2959" w:rsidRPr="004C2EE5" w:rsidRDefault="00FD2959" w:rsidP="00FD2959">
            <w:pPr>
              <w:pStyle w:val="JadvalMatn13"/>
              <w:rPr>
                <w:rFonts w:hint="cs"/>
                <w:b/>
                <w:bCs w:val="0"/>
                <w:sz w:val="2"/>
                <w:szCs w:val="8"/>
                <w:rtl/>
              </w:rPr>
            </w:pPr>
          </w:p>
        </w:tc>
        <w:tc>
          <w:tcPr>
            <w:tcW w:w="1107" w:type="dxa"/>
            <w:shd w:val="clear" w:color="auto" w:fill="auto"/>
            <w:tcMar>
              <w:left w:w="198" w:type="dxa"/>
              <w:right w:w="198" w:type="dxa"/>
            </w:tcMar>
          </w:tcPr>
          <w:p w14:paraId="31AE447A" w14:textId="77777777" w:rsidR="00FD2959" w:rsidRPr="004C2EE5" w:rsidRDefault="00FD2959" w:rsidP="00FD2959">
            <w:pPr>
              <w:pStyle w:val="JadvalNumber13"/>
              <w:rPr>
                <w:rFonts w:hint="cs"/>
                <w:b/>
                <w:bCs w:val="0"/>
                <w:sz w:val="2"/>
                <w:szCs w:val="8"/>
                <w:rtl/>
              </w:rPr>
            </w:pPr>
          </w:p>
        </w:tc>
        <w:tc>
          <w:tcPr>
            <w:tcW w:w="1188" w:type="dxa"/>
            <w:shd w:val="clear" w:color="auto" w:fill="auto"/>
            <w:tcMar>
              <w:right w:w="170" w:type="dxa"/>
            </w:tcMar>
          </w:tcPr>
          <w:p w14:paraId="0585DC28" w14:textId="77777777" w:rsidR="00FD2959" w:rsidRPr="004C2EE5" w:rsidRDefault="00FD2959" w:rsidP="00FD2959">
            <w:pPr>
              <w:pStyle w:val="JadvalNumber13"/>
              <w:rPr>
                <w:rFonts w:hint="cs"/>
                <w:b/>
                <w:bCs w:val="0"/>
                <w:sz w:val="2"/>
                <w:szCs w:val="8"/>
                <w:rtl/>
              </w:rPr>
            </w:pPr>
          </w:p>
        </w:tc>
        <w:tc>
          <w:tcPr>
            <w:tcW w:w="1065" w:type="dxa"/>
            <w:shd w:val="clear" w:color="auto" w:fill="auto"/>
            <w:tcMar>
              <w:right w:w="170" w:type="dxa"/>
            </w:tcMar>
          </w:tcPr>
          <w:p w14:paraId="7B5BAA38" w14:textId="77777777" w:rsidR="00FD2959" w:rsidRPr="004C2EE5" w:rsidRDefault="00FD2959" w:rsidP="00FD2959">
            <w:pPr>
              <w:pStyle w:val="JadvalNumber13"/>
              <w:rPr>
                <w:rFonts w:hint="cs"/>
                <w:b/>
                <w:bCs w:val="0"/>
                <w:sz w:val="2"/>
                <w:szCs w:val="8"/>
                <w:rtl/>
              </w:rPr>
            </w:pPr>
          </w:p>
        </w:tc>
      </w:tr>
      <w:tr w:rsidR="00FD2959" w:rsidRPr="00F84A1B" w14:paraId="3C0846FD" w14:textId="77777777" w:rsidTr="004C2EE5">
        <w:tc>
          <w:tcPr>
            <w:tcW w:w="4453" w:type="dxa"/>
            <w:shd w:val="clear" w:color="auto" w:fill="auto"/>
            <w:vAlign w:val="center"/>
          </w:tcPr>
          <w:p w14:paraId="78BE82B2" w14:textId="77777777" w:rsidR="00FD2959" w:rsidRPr="00233B18" w:rsidRDefault="00FD2959" w:rsidP="00FD2959">
            <w:pPr>
              <w:pStyle w:val="JadvalMatnzar11"/>
              <w:rPr>
                <w:rFonts w:hint="cs"/>
                <w:bCs w:val="0"/>
                <w:rtl/>
              </w:rPr>
            </w:pPr>
            <w:r w:rsidRPr="00233B18">
              <w:rPr>
                <w:rFonts w:hint="cs"/>
                <w:bCs w:val="0"/>
                <w:rtl/>
              </w:rPr>
              <w:t>پا</w:t>
            </w:r>
            <w:r>
              <w:rPr>
                <w:rFonts w:hint="cs"/>
                <w:bCs w:val="0"/>
                <w:rtl/>
              </w:rPr>
              <w:t>ی</w:t>
            </w:r>
            <w:r w:rsidRPr="00233B18">
              <w:rPr>
                <w:rFonts w:hint="cs"/>
                <w:bCs w:val="0"/>
                <w:rtl/>
              </w:rPr>
              <w:t>ان سال 3</w:t>
            </w:r>
            <w:r w:rsidRPr="004C2EE5">
              <w:rPr>
                <w:rStyle w:val="defaultX"/>
                <w:bCs w:val="0"/>
              </w:rPr>
              <w:t>X</w:t>
            </w:r>
            <w:r w:rsidRPr="00233B18">
              <w:rPr>
                <w:rFonts w:hint="cs"/>
                <w:bCs w:val="0"/>
                <w:rtl/>
              </w:rPr>
              <w:t>13</w:t>
            </w:r>
          </w:p>
        </w:tc>
        <w:tc>
          <w:tcPr>
            <w:tcW w:w="1107" w:type="dxa"/>
            <w:shd w:val="clear" w:color="auto" w:fill="auto"/>
            <w:tcMar>
              <w:left w:w="198" w:type="dxa"/>
              <w:right w:w="198" w:type="dxa"/>
            </w:tcMar>
          </w:tcPr>
          <w:p w14:paraId="3FA8D290" w14:textId="77777777" w:rsidR="00FD2959" w:rsidRPr="004C2EE5" w:rsidRDefault="00FD2959" w:rsidP="00FD2959">
            <w:pPr>
              <w:pStyle w:val="JadvalNumber13"/>
              <w:rPr>
                <w:rFonts w:hint="cs"/>
                <w:b/>
                <w:bCs w:val="0"/>
                <w:rtl/>
              </w:rPr>
            </w:pPr>
          </w:p>
        </w:tc>
        <w:tc>
          <w:tcPr>
            <w:tcW w:w="1188" w:type="dxa"/>
            <w:shd w:val="clear" w:color="auto" w:fill="auto"/>
            <w:tcMar>
              <w:right w:w="170" w:type="dxa"/>
            </w:tcMar>
          </w:tcPr>
          <w:p w14:paraId="4AA2A75E" w14:textId="77777777" w:rsidR="00FD2959" w:rsidRPr="004C2EE5" w:rsidRDefault="00FD2959" w:rsidP="00FD2959">
            <w:pPr>
              <w:pStyle w:val="JadvalNumber13"/>
              <w:rPr>
                <w:rFonts w:hint="cs"/>
                <w:b/>
                <w:bCs w:val="0"/>
                <w:rtl/>
              </w:rPr>
            </w:pPr>
          </w:p>
        </w:tc>
        <w:tc>
          <w:tcPr>
            <w:tcW w:w="1065" w:type="dxa"/>
            <w:shd w:val="clear" w:color="auto" w:fill="auto"/>
            <w:tcMar>
              <w:right w:w="170" w:type="dxa"/>
            </w:tcMar>
          </w:tcPr>
          <w:p w14:paraId="5CFB9ECF" w14:textId="77777777" w:rsidR="00FD2959" w:rsidRPr="004C2EE5" w:rsidRDefault="00FD2959" w:rsidP="00FD2959">
            <w:pPr>
              <w:pStyle w:val="JadvalNumber13"/>
              <w:rPr>
                <w:rFonts w:hint="cs"/>
                <w:b/>
                <w:bCs w:val="0"/>
                <w:rtl/>
              </w:rPr>
            </w:pPr>
          </w:p>
        </w:tc>
      </w:tr>
      <w:tr w:rsidR="00FD2959" w:rsidRPr="00F84A1B" w14:paraId="54EBC292" w14:textId="77777777" w:rsidTr="004C2EE5">
        <w:tc>
          <w:tcPr>
            <w:tcW w:w="4453" w:type="dxa"/>
            <w:shd w:val="clear" w:color="auto" w:fill="auto"/>
          </w:tcPr>
          <w:p w14:paraId="24981EF2" w14:textId="77777777" w:rsidR="00FD2959" w:rsidRPr="004C2EE5" w:rsidRDefault="00FD2959" w:rsidP="00FD2959">
            <w:pPr>
              <w:pStyle w:val="JadvalMatn13"/>
              <w:rPr>
                <w:rFonts w:hint="cs"/>
                <w:b/>
                <w:bCs w:val="0"/>
                <w:rtl/>
              </w:rPr>
            </w:pPr>
            <w:r w:rsidRPr="004C2EE5">
              <w:rPr>
                <w:rFonts w:hint="cs"/>
                <w:b/>
                <w:bCs w:val="0"/>
                <w:rtl/>
              </w:rPr>
              <w:t>استهلاک سالهای 2</w:t>
            </w:r>
            <w:r w:rsidRPr="004C2EE5">
              <w:rPr>
                <w:rStyle w:val="defaultX"/>
                <w:b/>
                <w:bCs w:val="0"/>
              </w:rPr>
              <w:t>X</w:t>
            </w:r>
            <w:r w:rsidRPr="004C2EE5">
              <w:rPr>
                <w:rFonts w:hint="cs"/>
                <w:b/>
                <w:bCs w:val="0"/>
                <w:rtl/>
              </w:rPr>
              <w:t>13 و 3</w:t>
            </w:r>
            <w:r w:rsidRPr="004C2EE5">
              <w:rPr>
                <w:rStyle w:val="defaultX"/>
                <w:b/>
                <w:bCs w:val="0"/>
              </w:rPr>
              <w:t>X</w:t>
            </w:r>
            <w:r w:rsidRPr="004C2EE5">
              <w:rPr>
                <w:rFonts w:hint="cs"/>
                <w:b/>
                <w:bCs w:val="0"/>
                <w:rtl/>
              </w:rPr>
              <w:t>13</w:t>
            </w:r>
            <w:r w:rsidRPr="004C2EE5">
              <w:rPr>
                <w:rFonts w:hint="cs"/>
                <w:b/>
                <w:bCs w:val="0"/>
                <w:vertAlign w:val="superscript"/>
                <w:rtl/>
              </w:rPr>
              <w:t>(1)</w:t>
            </w:r>
            <w:r w:rsidRPr="004C2EE5">
              <w:rPr>
                <w:rFonts w:ascii="Times" w:hAnsi="Times" w:hint="cs"/>
                <w:bCs w:val="0"/>
                <w:sz w:val="16"/>
                <w:szCs w:val="16"/>
                <w:rtl/>
              </w:rPr>
              <w:t xml:space="preserve"> </w:t>
            </w:r>
          </w:p>
        </w:tc>
        <w:tc>
          <w:tcPr>
            <w:tcW w:w="1107" w:type="dxa"/>
            <w:shd w:val="clear" w:color="auto" w:fill="auto"/>
            <w:tcMar>
              <w:left w:w="198" w:type="dxa"/>
              <w:right w:w="198" w:type="dxa"/>
            </w:tcMar>
          </w:tcPr>
          <w:p w14:paraId="7AE7E4E1" w14:textId="77777777" w:rsidR="00FD2959" w:rsidRPr="004C2EE5" w:rsidRDefault="00FD2959" w:rsidP="004C2EE5">
            <w:pPr>
              <w:pStyle w:val="JadvalNumber13"/>
              <w:pBdr>
                <w:bottom w:val="single" w:sz="4" w:space="1" w:color="auto"/>
              </w:pBdr>
              <w:jc w:val="center"/>
              <w:rPr>
                <w:rFonts w:hint="cs"/>
                <w:b/>
                <w:bCs w:val="0"/>
                <w:rtl/>
              </w:rPr>
            </w:pPr>
            <w:r w:rsidRPr="004C2EE5">
              <w:rPr>
                <w:rFonts w:hint="cs"/>
                <w:b/>
                <w:bCs w:val="0"/>
                <w:rtl/>
              </w:rPr>
              <w:t>-</w:t>
            </w:r>
          </w:p>
        </w:tc>
        <w:tc>
          <w:tcPr>
            <w:tcW w:w="1188" w:type="dxa"/>
            <w:shd w:val="clear" w:color="auto" w:fill="auto"/>
            <w:tcMar>
              <w:right w:w="170" w:type="dxa"/>
            </w:tcMar>
          </w:tcPr>
          <w:p w14:paraId="2D448A12" w14:textId="77777777" w:rsidR="00FD2959" w:rsidRPr="004C2EE5" w:rsidRDefault="00FD2959" w:rsidP="004C2EE5">
            <w:pPr>
              <w:pStyle w:val="JadvalNumber13"/>
              <w:pBdr>
                <w:bottom w:val="single" w:sz="4" w:space="1" w:color="auto"/>
              </w:pBdr>
              <w:rPr>
                <w:rFonts w:hint="cs"/>
                <w:b/>
                <w:bCs w:val="0"/>
                <w:rtl/>
              </w:rPr>
            </w:pPr>
            <w:r w:rsidRPr="004C2EE5">
              <w:rPr>
                <w:rFonts w:hint="cs"/>
                <w:b/>
                <w:bCs w:val="0"/>
                <w:rtl/>
              </w:rPr>
              <w:t>(247)</w:t>
            </w:r>
          </w:p>
        </w:tc>
        <w:tc>
          <w:tcPr>
            <w:tcW w:w="1065" w:type="dxa"/>
            <w:shd w:val="clear" w:color="auto" w:fill="auto"/>
            <w:tcMar>
              <w:right w:w="170" w:type="dxa"/>
            </w:tcMar>
          </w:tcPr>
          <w:p w14:paraId="3971919B" w14:textId="77777777" w:rsidR="00FD2959" w:rsidRPr="004C2EE5" w:rsidRDefault="00FD2959" w:rsidP="004C2EE5">
            <w:pPr>
              <w:pStyle w:val="JadvalNumber13"/>
              <w:pBdr>
                <w:bottom w:val="single" w:sz="4" w:space="1" w:color="auto"/>
              </w:pBdr>
              <w:rPr>
                <w:rFonts w:hint="cs"/>
                <w:b/>
                <w:bCs w:val="0"/>
                <w:rtl/>
              </w:rPr>
            </w:pPr>
            <w:r w:rsidRPr="004C2EE5">
              <w:rPr>
                <w:rFonts w:hint="cs"/>
                <w:b/>
                <w:bCs w:val="0"/>
                <w:rtl/>
              </w:rPr>
              <w:t>(247)</w:t>
            </w:r>
          </w:p>
        </w:tc>
      </w:tr>
      <w:tr w:rsidR="00FD2959" w14:paraId="6AE0A468" w14:textId="77777777" w:rsidTr="004C2EE5">
        <w:tc>
          <w:tcPr>
            <w:tcW w:w="4453" w:type="dxa"/>
            <w:shd w:val="clear" w:color="auto" w:fill="auto"/>
          </w:tcPr>
          <w:p w14:paraId="73943E04" w14:textId="77777777" w:rsidR="00FD2959" w:rsidRPr="004C2EE5" w:rsidRDefault="00FD2959" w:rsidP="00FD2959">
            <w:pPr>
              <w:pStyle w:val="JadvalMatn13"/>
              <w:rPr>
                <w:rFonts w:hint="cs"/>
                <w:b/>
                <w:bCs w:val="0"/>
                <w:rtl/>
              </w:rPr>
            </w:pPr>
            <w:r w:rsidRPr="004C2EE5">
              <w:rPr>
                <w:rFonts w:hint="cs"/>
                <w:b/>
                <w:bCs w:val="0"/>
                <w:rtl/>
              </w:rPr>
              <w:t>مبلغ دفتری</w:t>
            </w:r>
          </w:p>
        </w:tc>
        <w:tc>
          <w:tcPr>
            <w:tcW w:w="1107" w:type="dxa"/>
            <w:shd w:val="clear" w:color="auto" w:fill="auto"/>
            <w:tcMar>
              <w:left w:w="198" w:type="dxa"/>
              <w:right w:w="198" w:type="dxa"/>
            </w:tcMar>
          </w:tcPr>
          <w:p w14:paraId="191C1DA3" w14:textId="77777777" w:rsidR="00FD2959" w:rsidRPr="004C2EE5" w:rsidRDefault="00FD2959" w:rsidP="004C2EE5">
            <w:pPr>
              <w:pStyle w:val="JadvalNumber13---"/>
              <w:pBdr>
                <w:top w:val="none" w:sz="0" w:space="0" w:color="auto"/>
                <w:bottom w:val="double" w:sz="4" w:space="1" w:color="auto"/>
              </w:pBdr>
              <w:rPr>
                <w:rFonts w:hint="cs"/>
                <w:b/>
                <w:bCs w:val="0"/>
                <w:rtl/>
              </w:rPr>
            </w:pPr>
            <w:r w:rsidRPr="004C2EE5">
              <w:rPr>
                <w:b/>
                <w:bCs w:val="0"/>
                <w:rtl/>
              </w:rPr>
              <w:tab/>
            </w:r>
            <w:r w:rsidRPr="004C2EE5">
              <w:rPr>
                <w:rFonts w:hint="cs"/>
                <w:b/>
                <w:bCs w:val="0"/>
                <w:rtl/>
              </w:rPr>
              <w:t>0</w:t>
            </w:r>
          </w:p>
        </w:tc>
        <w:tc>
          <w:tcPr>
            <w:tcW w:w="1188" w:type="dxa"/>
            <w:shd w:val="clear" w:color="auto" w:fill="auto"/>
            <w:tcMar>
              <w:right w:w="170" w:type="dxa"/>
            </w:tcMar>
          </w:tcPr>
          <w:p w14:paraId="66A9A531" w14:textId="77777777" w:rsidR="00FD2959" w:rsidRPr="004C2EE5" w:rsidRDefault="00FD2959" w:rsidP="004C2EE5">
            <w:pPr>
              <w:pStyle w:val="JadvalNumber13---"/>
              <w:pBdr>
                <w:top w:val="none" w:sz="0" w:space="0" w:color="auto"/>
                <w:bottom w:val="double" w:sz="4" w:space="1" w:color="auto"/>
              </w:pBdr>
              <w:rPr>
                <w:rFonts w:hint="cs"/>
                <w:b/>
                <w:bCs w:val="0"/>
                <w:rtl/>
              </w:rPr>
            </w:pPr>
            <w:r w:rsidRPr="004C2EE5">
              <w:rPr>
                <w:b/>
                <w:bCs w:val="0"/>
                <w:rtl/>
              </w:rPr>
              <w:tab/>
            </w:r>
            <w:r w:rsidRPr="004C2EE5">
              <w:rPr>
                <w:rFonts w:hint="cs"/>
                <w:b/>
                <w:bCs w:val="0"/>
                <w:rtl/>
              </w:rPr>
              <w:t>113ر1</w:t>
            </w:r>
          </w:p>
        </w:tc>
        <w:tc>
          <w:tcPr>
            <w:tcW w:w="1065" w:type="dxa"/>
            <w:shd w:val="clear" w:color="auto" w:fill="auto"/>
            <w:tcMar>
              <w:right w:w="170" w:type="dxa"/>
            </w:tcMar>
          </w:tcPr>
          <w:p w14:paraId="153344BC" w14:textId="77777777" w:rsidR="00FD2959" w:rsidRPr="004C2EE5" w:rsidRDefault="00FD2959" w:rsidP="004C2EE5">
            <w:pPr>
              <w:pStyle w:val="JadvalNumber13----Bala"/>
              <w:pBdr>
                <w:top w:val="none" w:sz="0" w:space="0" w:color="auto"/>
              </w:pBdr>
              <w:rPr>
                <w:rFonts w:hint="cs"/>
                <w:b/>
                <w:bCs w:val="0"/>
                <w:rtl/>
              </w:rPr>
            </w:pPr>
            <w:r w:rsidRPr="004C2EE5">
              <w:rPr>
                <w:b/>
                <w:bCs w:val="0"/>
                <w:rtl/>
              </w:rPr>
              <w:tab/>
            </w:r>
            <w:r w:rsidRPr="004C2EE5">
              <w:rPr>
                <w:rFonts w:hint="cs"/>
                <w:b/>
                <w:bCs w:val="0"/>
                <w:rtl/>
              </w:rPr>
              <w:t>113ر1</w:t>
            </w:r>
          </w:p>
        </w:tc>
      </w:tr>
      <w:tr w:rsidR="00FD2959" w14:paraId="3B0C308A" w14:textId="77777777" w:rsidTr="004C2EE5">
        <w:tc>
          <w:tcPr>
            <w:tcW w:w="4453" w:type="dxa"/>
            <w:shd w:val="clear" w:color="auto" w:fill="auto"/>
          </w:tcPr>
          <w:p w14:paraId="471007E4" w14:textId="77777777" w:rsidR="00FD2959" w:rsidRPr="004C2EE5" w:rsidRDefault="00FD2959" w:rsidP="00FD2959">
            <w:pPr>
              <w:pStyle w:val="JadvalMatn13"/>
              <w:rPr>
                <w:rFonts w:hint="cs"/>
                <w:b/>
                <w:bCs w:val="0"/>
                <w:rtl/>
              </w:rPr>
            </w:pPr>
            <w:r w:rsidRPr="004C2EE5">
              <w:rPr>
                <w:rFonts w:hint="cs"/>
                <w:b/>
                <w:bCs w:val="0"/>
                <w:rtl/>
              </w:rPr>
              <w:t>مبلغ بازیافتنی</w:t>
            </w:r>
          </w:p>
        </w:tc>
        <w:tc>
          <w:tcPr>
            <w:tcW w:w="1107" w:type="dxa"/>
            <w:shd w:val="clear" w:color="auto" w:fill="auto"/>
            <w:tcMar>
              <w:left w:w="198" w:type="dxa"/>
              <w:right w:w="198" w:type="dxa"/>
            </w:tcMar>
          </w:tcPr>
          <w:p w14:paraId="4D0B9510" w14:textId="77777777" w:rsidR="00FD2959" w:rsidRPr="004C2EE5" w:rsidRDefault="00FD2959" w:rsidP="00FD2959">
            <w:pPr>
              <w:pStyle w:val="JadvalNumber13"/>
              <w:rPr>
                <w:rFonts w:hint="cs"/>
                <w:b/>
                <w:bCs w:val="0"/>
                <w:rtl/>
              </w:rPr>
            </w:pPr>
          </w:p>
        </w:tc>
        <w:tc>
          <w:tcPr>
            <w:tcW w:w="1188" w:type="dxa"/>
            <w:shd w:val="clear" w:color="auto" w:fill="auto"/>
            <w:tcMar>
              <w:right w:w="170" w:type="dxa"/>
            </w:tcMar>
          </w:tcPr>
          <w:p w14:paraId="50625B7B" w14:textId="77777777" w:rsidR="00FD2959" w:rsidRPr="004C2EE5" w:rsidRDefault="00FD2959" w:rsidP="00FD2959">
            <w:pPr>
              <w:pStyle w:val="JadvalNumber13"/>
              <w:rPr>
                <w:rFonts w:hint="cs"/>
                <w:b/>
                <w:bCs w:val="0"/>
                <w:rtl/>
              </w:rPr>
            </w:pPr>
          </w:p>
        </w:tc>
        <w:tc>
          <w:tcPr>
            <w:tcW w:w="1065" w:type="dxa"/>
            <w:shd w:val="clear" w:color="auto" w:fill="auto"/>
            <w:tcMar>
              <w:right w:w="170" w:type="dxa"/>
            </w:tcMar>
          </w:tcPr>
          <w:p w14:paraId="685C6143" w14:textId="77777777" w:rsidR="00FD2959" w:rsidRPr="004C2EE5" w:rsidRDefault="00FD2959" w:rsidP="004C2EE5">
            <w:pPr>
              <w:pStyle w:val="JadvalNumber13"/>
              <w:pBdr>
                <w:bottom w:val="single" w:sz="4" w:space="1" w:color="auto"/>
              </w:pBdr>
              <w:rPr>
                <w:rFonts w:hint="cs"/>
                <w:b/>
                <w:bCs w:val="0"/>
                <w:rtl/>
              </w:rPr>
            </w:pPr>
            <w:r w:rsidRPr="004C2EE5">
              <w:rPr>
                <w:b/>
                <w:bCs w:val="0"/>
                <w:rtl/>
              </w:rPr>
              <w:tab/>
            </w:r>
            <w:r w:rsidRPr="004C2EE5">
              <w:rPr>
                <w:rFonts w:hint="cs"/>
                <w:b/>
                <w:bCs w:val="0"/>
                <w:rtl/>
              </w:rPr>
              <w:t>910ر1</w:t>
            </w:r>
          </w:p>
        </w:tc>
      </w:tr>
      <w:tr w:rsidR="00FD2959" w14:paraId="251C086A" w14:textId="77777777" w:rsidTr="004C2EE5">
        <w:tc>
          <w:tcPr>
            <w:tcW w:w="4453" w:type="dxa"/>
            <w:shd w:val="clear" w:color="auto" w:fill="auto"/>
          </w:tcPr>
          <w:p w14:paraId="5DAEF8DF" w14:textId="77777777" w:rsidR="00FD2959" w:rsidRPr="004C2EE5" w:rsidRDefault="00FD2959" w:rsidP="00FD2959">
            <w:pPr>
              <w:pStyle w:val="JadvalMatn13"/>
              <w:rPr>
                <w:rFonts w:hint="cs"/>
                <w:b/>
                <w:bCs w:val="0"/>
                <w:rtl/>
              </w:rPr>
            </w:pPr>
            <w:r w:rsidRPr="004C2EE5">
              <w:rPr>
                <w:rFonts w:hint="cs"/>
                <w:b/>
                <w:bCs w:val="0"/>
                <w:rtl/>
              </w:rPr>
              <w:t>مازاد مبلغ بازیافتنی نسبت به</w:t>
            </w:r>
            <w:r w:rsidRPr="004C2EE5">
              <w:rPr>
                <w:rFonts w:cs="Times New Roman" w:hint="cs"/>
                <w:b/>
                <w:bCs w:val="0"/>
                <w:rtl/>
              </w:rPr>
              <w:t> </w:t>
            </w:r>
            <w:r w:rsidRPr="004C2EE5">
              <w:rPr>
                <w:rFonts w:hint="cs"/>
                <w:b/>
                <w:bCs w:val="0"/>
                <w:rtl/>
              </w:rPr>
              <w:t>مبلغ دفتری</w:t>
            </w:r>
          </w:p>
        </w:tc>
        <w:tc>
          <w:tcPr>
            <w:tcW w:w="1107" w:type="dxa"/>
            <w:shd w:val="clear" w:color="auto" w:fill="auto"/>
            <w:tcMar>
              <w:left w:w="198" w:type="dxa"/>
              <w:right w:w="198" w:type="dxa"/>
            </w:tcMar>
          </w:tcPr>
          <w:p w14:paraId="1C8E5B94" w14:textId="77777777" w:rsidR="00FD2959" w:rsidRPr="004C2EE5" w:rsidRDefault="00FD2959" w:rsidP="00FD2959">
            <w:pPr>
              <w:pStyle w:val="JadvalNumber13"/>
              <w:rPr>
                <w:rFonts w:hint="cs"/>
                <w:b/>
                <w:bCs w:val="0"/>
                <w:rtl/>
              </w:rPr>
            </w:pPr>
          </w:p>
        </w:tc>
        <w:tc>
          <w:tcPr>
            <w:tcW w:w="1188" w:type="dxa"/>
            <w:shd w:val="clear" w:color="auto" w:fill="auto"/>
            <w:tcMar>
              <w:right w:w="170" w:type="dxa"/>
            </w:tcMar>
          </w:tcPr>
          <w:p w14:paraId="1C5C0B11" w14:textId="77777777" w:rsidR="00FD2959" w:rsidRPr="004C2EE5" w:rsidRDefault="00FD2959" w:rsidP="00FD2959">
            <w:pPr>
              <w:pStyle w:val="JadvalNumber13"/>
              <w:rPr>
                <w:rFonts w:hint="cs"/>
                <w:b/>
                <w:bCs w:val="0"/>
                <w:rtl/>
              </w:rPr>
            </w:pPr>
          </w:p>
        </w:tc>
        <w:tc>
          <w:tcPr>
            <w:tcW w:w="1065" w:type="dxa"/>
            <w:shd w:val="clear" w:color="auto" w:fill="auto"/>
            <w:tcMar>
              <w:right w:w="170" w:type="dxa"/>
            </w:tcMar>
          </w:tcPr>
          <w:p w14:paraId="12215DE6" w14:textId="77777777" w:rsidR="00FD2959" w:rsidRPr="004C2EE5" w:rsidRDefault="00FD2959" w:rsidP="004C2EE5">
            <w:pPr>
              <w:pStyle w:val="JadvalNumber13---"/>
              <w:pBdr>
                <w:top w:val="none" w:sz="0" w:space="0" w:color="auto"/>
                <w:bottom w:val="double" w:sz="6" w:space="1" w:color="auto"/>
              </w:pBdr>
              <w:rPr>
                <w:rFonts w:hint="cs"/>
                <w:b/>
                <w:bCs w:val="0"/>
                <w:rtl/>
              </w:rPr>
            </w:pPr>
            <w:r w:rsidRPr="004C2EE5">
              <w:rPr>
                <w:b/>
                <w:bCs w:val="0"/>
                <w:rtl/>
              </w:rPr>
              <w:tab/>
            </w:r>
            <w:r w:rsidRPr="004C2EE5">
              <w:rPr>
                <w:rFonts w:hint="cs"/>
                <w:b/>
                <w:bCs w:val="0"/>
                <w:rtl/>
              </w:rPr>
              <w:t>797</w:t>
            </w:r>
          </w:p>
        </w:tc>
      </w:tr>
      <w:tr w:rsidR="00FD2959" w:rsidRPr="00FA03AF" w14:paraId="1189E26E" w14:textId="77777777" w:rsidTr="004C2EE5">
        <w:tc>
          <w:tcPr>
            <w:tcW w:w="4453" w:type="dxa"/>
            <w:shd w:val="clear" w:color="auto" w:fill="auto"/>
          </w:tcPr>
          <w:p w14:paraId="3F7B8567" w14:textId="77777777" w:rsidR="00FD2959" w:rsidRPr="004C2EE5" w:rsidRDefault="00FD2959" w:rsidP="00FD2959">
            <w:pPr>
              <w:pStyle w:val="Fa4"/>
              <w:rPr>
                <w:rFonts w:hint="cs"/>
                <w:bCs/>
                <w:rtl/>
              </w:rPr>
            </w:pPr>
          </w:p>
        </w:tc>
        <w:tc>
          <w:tcPr>
            <w:tcW w:w="1107" w:type="dxa"/>
            <w:shd w:val="clear" w:color="auto" w:fill="auto"/>
            <w:tcMar>
              <w:left w:w="198" w:type="dxa"/>
              <w:right w:w="198" w:type="dxa"/>
            </w:tcMar>
          </w:tcPr>
          <w:p w14:paraId="00B9916B" w14:textId="77777777" w:rsidR="00FD2959" w:rsidRPr="004C2EE5" w:rsidRDefault="00FD2959" w:rsidP="00FD2959">
            <w:pPr>
              <w:pStyle w:val="Fa4"/>
              <w:rPr>
                <w:rFonts w:hint="cs"/>
                <w:bCs/>
                <w:rtl/>
              </w:rPr>
            </w:pPr>
          </w:p>
        </w:tc>
        <w:tc>
          <w:tcPr>
            <w:tcW w:w="1188" w:type="dxa"/>
            <w:shd w:val="clear" w:color="auto" w:fill="auto"/>
            <w:tcMar>
              <w:right w:w="170" w:type="dxa"/>
            </w:tcMar>
          </w:tcPr>
          <w:p w14:paraId="6A0C76E8" w14:textId="77777777" w:rsidR="00FD2959" w:rsidRPr="004C2EE5" w:rsidRDefault="00FD2959" w:rsidP="00FD2959">
            <w:pPr>
              <w:pStyle w:val="Fa4"/>
              <w:rPr>
                <w:rFonts w:hint="cs"/>
                <w:bCs/>
                <w:rtl/>
              </w:rPr>
            </w:pPr>
          </w:p>
        </w:tc>
        <w:tc>
          <w:tcPr>
            <w:tcW w:w="1065" w:type="dxa"/>
            <w:shd w:val="clear" w:color="auto" w:fill="auto"/>
            <w:tcMar>
              <w:right w:w="170" w:type="dxa"/>
            </w:tcMar>
          </w:tcPr>
          <w:p w14:paraId="7B3A9598" w14:textId="77777777" w:rsidR="00FD2959" w:rsidRPr="004C2EE5" w:rsidRDefault="00FD2959" w:rsidP="00FD2959">
            <w:pPr>
              <w:pStyle w:val="Fa4"/>
              <w:rPr>
                <w:bCs/>
                <w:rtl/>
              </w:rPr>
            </w:pPr>
          </w:p>
        </w:tc>
      </w:tr>
    </w:tbl>
    <w:p w14:paraId="71C05353" w14:textId="77777777" w:rsidR="00FD2959" w:rsidRDefault="00FD2959" w:rsidP="00FD2959">
      <w:pPr>
        <w:pStyle w:val="1Lotus10"/>
        <w:rPr>
          <w:spacing w:val="-4"/>
          <w:sz w:val="20"/>
        </w:rPr>
      </w:pPr>
    </w:p>
    <w:p w14:paraId="7A498E49" w14:textId="77777777" w:rsidR="00782F41" w:rsidRPr="00782F41" w:rsidRDefault="00782F41" w:rsidP="00B470E5">
      <w:pPr>
        <w:pStyle w:val="1Lotus10"/>
        <w:rPr>
          <w:rFonts w:hint="cs"/>
          <w:spacing w:val="-14"/>
          <w:sz w:val="16"/>
          <w:szCs w:val="24"/>
          <w:rtl/>
        </w:rPr>
      </w:pPr>
      <w:r w:rsidRPr="00782F41">
        <w:rPr>
          <w:spacing w:val="-14"/>
          <w:sz w:val="16"/>
          <w:szCs w:val="24"/>
          <w:rtl/>
        </w:rPr>
        <w:t>‏(1)‏</w:t>
      </w:r>
      <w:r w:rsidRPr="00782F41">
        <w:rPr>
          <w:spacing w:val="-14"/>
          <w:sz w:val="16"/>
          <w:szCs w:val="24"/>
          <w:rtl/>
        </w:rPr>
        <w:tab/>
        <w:t>پس از شناسا</w:t>
      </w:r>
      <w:r w:rsidRPr="00782F41">
        <w:rPr>
          <w:rFonts w:hint="cs"/>
          <w:spacing w:val="-14"/>
          <w:sz w:val="16"/>
          <w:szCs w:val="24"/>
          <w:rtl/>
        </w:rPr>
        <w:t>یی</w:t>
      </w:r>
      <w:r w:rsidRPr="00782F41">
        <w:rPr>
          <w:spacing w:val="-14"/>
          <w:sz w:val="16"/>
          <w:szCs w:val="24"/>
          <w:rtl/>
        </w:rPr>
        <w:t xml:space="preserve"> ز</w:t>
      </w:r>
      <w:r w:rsidRPr="00782F41">
        <w:rPr>
          <w:rFonts w:hint="cs"/>
          <w:spacing w:val="-14"/>
          <w:sz w:val="16"/>
          <w:szCs w:val="24"/>
          <w:rtl/>
        </w:rPr>
        <w:t>ی</w:t>
      </w:r>
      <w:r w:rsidRPr="00782F41">
        <w:rPr>
          <w:rFonts w:hint="eastAsia"/>
          <w:spacing w:val="-14"/>
          <w:sz w:val="16"/>
          <w:szCs w:val="24"/>
          <w:rtl/>
        </w:rPr>
        <w:t>ان</w:t>
      </w:r>
      <w:r w:rsidRPr="00782F41">
        <w:rPr>
          <w:spacing w:val="-14"/>
          <w:sz w:val="16"/>
          <w:szCs w:val="24"/>
          <w:rtl/>
        </w:rPr>
        <w:t xml:space="preserve"> کاهش ارزش در ابتدا</w:t>
      </w:r>
      <w:r w:rsidRPr="00782F41">
        <w:rPr>
          <w:rFonts w:hint="cs"/>
          <w:spacing w:val="-14"/>
          <w:sz w:val="16"/>
          <w:szCs w:val="24"/>
          <w:rtl/>
        </w:rPr>
        <w:t>ی</w:t>
      </w:r>
      <w:r w:rsidRPr="00782F41">
        <w:rPr>
          <w:spacing w:val="-14"/>
          <w:sz w:val="16"/>
          <w:szCs w:val="24"/>
          <w:rtl/>
        </w:rPr>
        <w:t xml:space="preserve"> سال 2‏</w:t>
      </w:r>
      <w:r w:rsidRPr="00782F41">
        <w:rPr>
          <w:spacing w:val="-14"/>
          <w:sz w:val="16"/>
          <w:szCs w:val="24"/>
        </w:rPr>
        <w:t>X</w:t>
      </w:r>
      <w:r w:rsidRPr="00782F41">
        <w:rPr>
          <w:spacing w:val="-14"/>
          <w:sz w:val="16"/>
          <w:szCs w:val="24"/>
          <w:rtl/>
        </w:rPr>
        <w:t>‏13، واحد تجار</w:t>
      </w:r>
      <w:r w:rsidRPr="00782F41">
        <w:rPr>
          <w:rFonts w:hint="cs"/>
          <w:spacing w:val="-14"/>
          <w:sz w:val="16"/>
          <w:szCs w:val="24"/>
          <w:rtl/>
        </w:rPr>
        <w:t>ی‏</w:t>
      </w:r>
      <w:r w:rsidRPr="00782F41">
        <w:rPr>
          <w:spacing w:val="-14"/>
          <w:sz w:val="16"/>
          <w:szCs w:val="24"/>
          <w:rtl/>
        </w:rPr>
        <w:t xml:space="preserve"> ”الف“ استهلاک دارا</w:t>
      </w:r>
      <w:r w:rsidRPr="00782F41">
        <w:rPr>
          <w:rFonts w:hint="cs"/>
          <w:spacing w:val="-14"/>
          <w:sz w:val="16"/>
          <w:szCs w:val="24"/>
          <w:rtl/>
        </w:rPr>
        <w:t>یی</w:t>
      </w:r>
      <w:r w:rsidRPr="00782F41">
        <w:rPr>
          <w:rFonts w:hint="eastAsia"/>
          <w:spacing w:val="-14"/>
          <w:sz w:val="16"/>
          <w:szCs w:val="24"/>
          <w:rtl/>
        </w:rPr>
        <w:t>ها</w:t>
      </w:r>
      <w:r w:rsidRPr="00782F41">
        <w:rPr>
          <w:rFonts w:hint="cs"/>
          <w:spacing w:val="-14"/>
          <w:sz w:val="16"/>
          <w:szCs w:val="24"/>
          <w:rtl/>
        </w:rPr>
        <w:t>ی</w:t>
      </w:r>
      <w:r w:rsidRPr="00782F41">
        <w:rPr>
          <w:spacing w:val="-14"/>
          <w:sz w:val="16"/>
          <w:szCs w:val="24"/>
          <w:rtl/>
        </w:rPr>
        <w:t xml:space="preserve"> ‏قابل‌تشخ</w:t>
      </w:r>
      <w:r w:rsidRPr="00782F41">
        <w:rPr>
          <w:rFonts w:hint="cs"/>
          <w:spacing w:val="-14"/>
          <w:sz w:val="16"/>
          <w:szCs w:val="24"/>
          <w:rtl/>
        </w:rPr>
        <w:t>ی</w:t>
      </w:r>
      <w:r w:rsidRPr="00782F41">
        <w:rPr>
          <w:rFonts w:hint="eastAsia"/>
          <w:spacing w:val="-14"/>
          <w:sz w:val="16"/>
          <w:szCs w:val="24"/>
          <w:rtl/>
        </w:rPr>
        <w:t>ص</w:t>
      </w:r>
      <w:r w:rsidRPr="00782F41">
        <w:rPr>
          <w:spacing w:val="-14"/>
          <w:sz w:val="16"/>
          <w:szCs w:val="24"/>
          <w:rtl/>
        </w:rPr>
        <w:t xml:space="preserve"> واقع‌ در کشور‏ ”ج“ ‏را برمبنا</w:t>
      </w:r>
      <w:r w:rsidRPr="00782F41">
        <w:rPr>
          <w:rFonts w:hint="cs"/>
          <w:spacing w:val="-14"/>
          <w:sz w:val="16"/>
          <w:szCs w:val="24"/>
          <w:rtl/>
        </w:rPr>
        <w:t>ی</w:t>
      </w:r>
      <w:r w:rsidRPr="00782F41">
        <w:rPr>
          <w:spacing w:val="-14"/>
          <w:sz w:val="16"/>
          <w:szCs w:val="24"/>
          <w:rtl/>
        </w:rPr>
        <w:t xml:space="preserve"> مبلغ دفتر</w:t>
      </w:r>
      <w:r w:rsidRPr="00782F41">
        <w:rPr>
          <w:rFonts w:hint="cs"/>
          <w:spacing w:val="-14"/>
          <w:sz w:val="16"/>
          <w:szCs w:val="24"/>
          <w:rtl/>
        </w:rPr>
        <w:t>ی</w:t>
      </w:r>
      <w:r w:rsidRPr="00782F41">
        <w:rPr>
          <w:spacing w:val="-14"/>
          <w:sz w:val="16"/>
          <w:szCs w:val="24"/>
          <w:rtl/>
        </w:rPr>
        <w:t xml:space="preserve"> تعد</w:t>
      </w:r>
      <w:r w:rsidRPr="00782F41">
        <w:rPr>
          <w:rFonts w:hint="cs"/>
          <w:spacing w:val="-14"/>
          <w:sz w:val="16"/>
          <w:szCs w:val="24"/>
          <w:rtl/>
        </w:rPr>
        <w:t>ی</w:t>
      </w:r>
      <w:r w:rsidRPr="00782F41">
        <w:rPr>
          <w:rFonts w:hint="eastAsia"/>
          <w:spacing w:val="-14"/>
          <w:sz w:val="16"/>
          <w:szCs w:val="24"/>
          <w:rtl/>
        </w:rPr>
        <w:t>ل</w:t>
      </w:r>
      <w:r w:rsidRPr="00782F41">
        <w:rPr>
          <w:spacing w:val="-14"/>
          <w:sz w:val="16"/>
          <w:szCs w:val="24"/>
          <w:rtl/>
        </w:rPr>
        <w:t xml:space="preserve"> شده و عمر مف</w:t>
      </w:r>
      <w:r w:rsidRPr="00782F41">
        <w:rPr>
          <w:rFonts w:hint="cs"/>
          <w:spacing w:val="-14"/>
          <w:sz w:val="16"/>
          <w:szCs w:val="24"/>
          <w:rtl/>
        </w:rPr>
        <w:t>ی</w:t>
      </w:r>
      <w:r w:rsidRPr="00782F41">
        <w:rPr>
          <w:rFonts w:hint="eastAsia"/>
          <w:spacing w:val="-14"/>
          <w:sz w:val="16"/>
          <w:szCs w:val="24"/>
          <w:rtl/>
        </w:rPr>
        <w:t>د</w:t>
      </w:r>
      <w:r w:rsidRPr="00782F41">
        <w:rPr>
          <w:spacing w:val="-14"/>
          <w:sz w:val="16"/>
          <w:szCs w:val="24"/>
          <w:rtl/>
        </w:rPr>
        <w:t xml:space="preserve"> باق</w:t>
      </w:r>
      <w:r w:rsidRPr="00782F41">
        <w:rPr>
          <w:rFonts w:hint="cs"/>
          <w:spacing w:val="-14"/>
          <w:sz w:val="16"/>
          <w:szCs w:val="24"/>
          <w:rtl/>
        </w:rPr>
        <w:t>ی</w:t>
      </w:r>
      <w:r w:rsidRPr="00782F41">
        <w:rPr>
          <w:rFonts w:hint="eastAsia"/>
          <w:spacing w:val="-14"/>
          <w:sz w:val="16"/>
          <w:szCs w:val="24"/>
          <w:rtl/>
        </w:rPr>
        <w:t>مانده</w:t>
      </w:r>
      <w:r w:rsidRPr="00782F41">
        <w:rPr>
          <w:spacing w:val="-14"/>
          <w:sz w:val="16"/>
          <w:szCs w:val="24"/>
          <w:rtl/>
        </w:rPr>
        <w:t xml:space="preserve"> (11 سال) ‏بازنگر</w:t>
      </w:r>
      <w:r w:rsidRPr="00782F41">
        <w:rPr>
          <w:rFonts w:hint="cs"/>
          <w:spacing w:val="-14"/>
          <w:sz w:val="16"/>
          <w:szCs w:val="24"/>
          <w:rtl/>
        </w:rPr>
        <w:t>ی</w:t>
      </w:r>
      <w:r w:rsidRPr="00782F41">
        <w:rPr>
          <w:spacing w:val="-14"/>
          <w:sz w:val="16"/>
          <w:szCs w:val="24"/>
          <w:rtl/>
        </w:rPr>
        <w:t xml:space="preserve"> م</w:t>
      </w:r>
      <w:r w:rsidRPr="00782F41">
        <w:rPr>
          <w:rFonts w:hint="cs"/>
          <w:spacing w:val="-14"/>
          <w:sz w:val="16"/>
          <w:szCs w:val="24"/>
          <w:rtl/>
        </w:rPr>
        <w:t>ی‌</w:t>
      </w:r>
      <w:r w:rsidRPr="00782F41">
        <w:rPr>
          <w:rFonts w:hint="eastAsia"/>
          <w:spacing w:val="-14"/>
          <w:sz w:val="16"/>
          <w:szCs w:val="24"/>
          <w:rtl/>
        </w:rPr>
        <w:t>کند</w:t>
      </w:r>
      <w:r w:rsidRPr="00782F41">
        <w:rPr>
          <w:spacing w:val="-14"/>
          <w:sz w:val="16"/>
          <w:szCs w:val="24"/>
          <w:rtl/>
        </w:rPr>
        <w:t xml:space="preserve"> (از 7/166 م</w:t>
      </w:r>
      <w:r w:rsidRPr="00782F41">
        <w:rPr>
          <w:rFonts w:hint="cs"/>
          <w:spacing w:val="-14"/>
          <w:sz w:val="16"/>
          <w:szCs w:val="24"/>
          <w:rtl/>
        </w:rPr>
        <w:t>ی</w:t>
      </w:r>
      <w:r w:rsidRPr="00782F41">
        <w:rPr>
          <w:rFonts w:hint="eastAsia"/>
          <w:spacing w:val="-14"/>
          <w:sz w:val="16"/>
          <w:szCs w:val="24"/>
          <w:rtl/>
        </w:rPr>
        <w:t>ل</w:t>
      </w:r>
      <w:r w:rsidRPr="00782F41">
        <w:rPr>
          <w:rFonts w:hint="cs"/>
          <w:spacing w:val="-14"/>
          <w:sz w:val="16"/>
          <w:szCs w:val="24"/>
          <w:rtl/>
        </w:rPr>
        <w:t>ی</w:t>
      </w:r>
      <w:r w:rsidRPr="00782F41">
        <w:rPr>
          <w:rFonts w:hint="eastAsia"/>
          <w:spacing w:val="-14"/>
          <w:sz w:val="16"/>
          <w:szCs w:val="24"/>
          <w:rtl/>
        </w:rPr>
        <w:t>ون</w:t>
      </w:r>
      <w:r w:rsidRPr="00782F41">
        <w:rPr>
          <w:spacing w:val="-14"/>
          <w:sz w:val="16"/>
          <w:szCs w:val="24"/>
          <w:rtl/>
        </w:rPr>
        <w:t xml:space="preserve"> ر</w:t>
      </w:r>
      <w:r w:rsidRPr="00782F41">
        <w:rPr>
          <w:rFonts w:hint="cs"/>
          <w:spacing w:val="-14"/>
          <w:sz w:val="16"/>
          <w:szCs w:val="24"/>
          <w:rtl/>
        </w:rPr>
        <w:t>ی</w:t>
      </w:r>
      <w:r w:rsidRPr="00782F41">
        <w:rPr>
          <w:rFonts w:hint="eastAsia"/>
          <w:spacing w:val="-14"/>
          <w:sz w:val="16"/>
          <w:szCs w:val="24"/>
          <w:rtl/>
        </w:rPr>
        <w:t>ال</w:t>
      </w:r>
      <w:r w:rsidRPr="00782F41">
        <w:rPr>
          <w:spacing w:val="-14"/>
          <w:sz w:val="16"/>
          <w:szCs w:val="24"/>
          <w:rtl/>
        </w:rPr>
        <w:t xml:space="preserve"> به 6/123 م</w:t>
      </w:r>
      <w:r w:rsidRPr="00782F41">
        <w:rPr>
          <w:rFonts w:hint="cs"/>
          <w:spacing w:val="-14"/>
          <w:sz w:val="16"/>
          <w:szCs w:val="24"/>
          <w:rtl/>
        </w:rPr>
        <w:t>ی</w:t>
      </w:r>
      <w:r w:rsidRPr="00782F41">
        <w:rPr>
          <w:rFonts w:hint="eastAsia"/>
          <w:spacing w:val="-14"/>
          <w:sz w:val="16"/>
          <w:szCs w:val="24"/>
          <w:rtl/>
        </w:rPr>
        <w:t>ل</w:t>
      </w:r>
      <w:r w:rsidRPr="00782F41">
        <w:rPr>
          <w:rFonts w:hint="cs"/>
          <w:spacing w:val="-14"/>
          <w:sz w:val="16"/>
          <w:szCs w:val="24"/>
          <w:rtl/>
        </w:rPr>
        <w:t>ی</w:t>
      </w:r>
      <w:r w:rsidRPr="00782F41">
        <w:rPr>
          <w:rFonts w:hint="eastAsia"/>
          <w:spacing w:val="-14"/>
          <w:sz w:val="16"/>
          <w:szCs w:val="24"/>
          <w:rtl/>
        </w:rPr>
        <w:t>ون</w:t>
      </w:r>
      <w:r w:rsidRPr="00782F41">
        <w:rPr>
          <w:spacing w:val="-14"/>
          <w:sz w:val="16"/>
          <w:szCs w:val="24"/>
          <w:rtl/>
        </w:rPr>
        <w:t xml:space="preserve"> ر</w:t>
      </w:r>
      <w:r w:rsidRPr="00782F41">
        <w:rPr>
          <w:rFonts w:hint="cs"/>
          <w:spacing w:val="-14"/>
          <w:sz w:val="16"/>
          <w:szCs w:val="24"/>
          <w:rtl/>
        </w:rPr>
        <w:t>ی</w:t>
      </w:r>
      <w:r w:rsidRPr="00782F41">
        <w:rPr>
          <w:rFonts w:hint="eastAsia"/>
          <w:spacing w:val="-14"/>
          <w:sz w:val="16"/>
          <w:szCs w:val="24"/>
          <w:rtl/>
        </w:rPr>
        <w:t>ال</w:t>
      </w:r>
      <w:r w:rsidRPr="00782F41">
        <w:rPr>
          <w:spacing w:val="-14"/>
          <w:sz w:val="16"/>
          <w:szCs w:val="24"/>
          <w:rtl/>
        </w:rPr>
        <w:t xml:space="preserve"> در هر</w:t>
      </w:r>
      <w:r w:rsidRPr="00782F41">
        <w:rPr>
          <w:spacing w:val="-14"/>
          <w:sz w:val="16"/>
          <w:szCs w:val="24"/>
          <w:cs/>
        </w:rPr>
        <w:t>‎</w:t>
      </w:r>
      <w:r w:rsidRPr="00782F41">
        <w:rPr>
          <w:spacing w:val="-14"/>
          <w:sz w:val="16"/>
          <w:szCs w:val="24"/>
        </w:rPr>
        <w:t xml:space="preserve"> </w:t>
      </w:r>
      <w:r w:rsidRPr="00782F41">
        <w:rPr>
          <w:spacing w:val="-14"/>
          <w:sz w:val="16"/>
          <w:szCs w:val="24"/>
          <w:cs/>
        </w:rPr>
        <w:t>‎</w:t>
      </w:r>
      <w:r w:rsidRPr="00782F41">
        <w:rPr>
          <w:spacing w:val="-14"/>
          <w:sz w:val="16"/>
          <w:szCs w:val="24"/>
          <w:rtl/>
        </w:rPr>
        <w:t>سا</w:t>
      </w:r>
      <w:r w:rsidRPr="00782F41">
        <w:rPr>
          <w:rFonts w:hint="eastAsia"/>
          <w:spacing w:val="-14"/>
          <w:sz w:val="16"/>
          <w:szCs w:val="24"/>
          <w:rtl/>
        </w:rPr>
        <w:t>ل</w:t>
      </w:r>
      <w:r w:rsidRPr="00782F41">
        <w:rPr>
          <w:spacing w:val="-14"/>
          <w:sz w:val="16"/>
          <w:szCs w:val="24"/>
          <w:rtl/>
        </w:rPr>
        <w:t>).‏</w:t>
      </w:r>
    </w:p>
    <w:p w14:paraId="72E47F87" w14:textId="77777777" w:rsidR="00FD2959" w:rsidRDefault="00FD2959" w:rsidP="00C34D77">
      <w:pPr>
        <w:pStyle w:val="7"/>
        <w:jc w:val="lowKashida"/>
        <w:rPr>
          <w:sz w:val="6"/>
          <w:szCs w:val="6"/>
        </w:rPr>
      </w:pPr>
    </w:p>
    <w:p w14:paraId="42FD455F" w14:textId="77777777" w:rsidR="00FD2959" w:rsidRPr="00985E16" w:rsidRDefault="00FD2959" w:rsidP="00FD2959">
      <w:pPr>
        <w:pStyle w:val="1Lotus0"/>
      </w:pPr>
      <w:r w:rsidRPr="00985E16">
        <w:rPr>
          <w:rFonts w:hint="cs"/>
          <w:rtl/>
        </w:rPr>
        <w:lastRenderedPageBreak/>
        <w:t>37 .</w:t>
      </w:r>
      <w:r w:rsidRPr="00985E16">
        <w:rPr>
          <w:rtl/>
        </w:rPr>
        <w:tab/>
      </w:r>
      <w:r w:rsidRPr="00985E16">
        <w:rPr>
          <w:rFonts w:hint="cs"/>
          <w:rtl/>
        </w:rPr>
        <w:t>از زمان آخرین زیان کاهش ارزش شناسایی شده، تغییر مساعدی در برآوردهای مورد استفاده جهت تعیین مبلغ بازیافتنی خالص داراییهای واقع در کشور‏ ”ج“ ‏رخ داده است. بنابراین، طبق بند 98 استاندارد حسابداری شماره</w:t>
      </w:r>
      <w:r w:rsidRPr="00985E16">
        <w:rPr>
          <w:rFonts w:cs="Times New Roman" w:hint="cs"/>
          <w:rtl/>
        </w:rPr>
        <w:t> </w:t>
      </w:r>
      <w:r w:rsidRPr="00985E16">
        <w:rPr>
          <w:rFonts w:hint="cs"/>
          <w:rtl/>
        </w:rPr>
        <w:t>32، واحد تجاری‏ ”الف“ زیان کاهش ارزش شناسایی شده در سال 2</w:t>
      </w:r>
      <w:r w:rsidRPr="006913EB">
        <w:rPr>
          <w:rStyle w:val="defaultX"/>
        </w:rPr>
        <w:t>X</w:t>
      </w:r>
      <w:r w:rsidRPr="00985E16">
        <w:rPr>
          <w:rFonts w:hint="cs"/>
          <w:rtl/>
        </w:rPr>
        <w:t>13 را برگشت می</w:t>
      </w:r>
      <w:r w:rsidRPr="00985E16">
        <w:rPr>
          <w:rFonts w:hint="eastAsia"/>
          <w:rtl/>
        </w:rPr>
        <w:t>‌</w:t>
      </w:r>
      <w:r w:rsidRPr="00985E16">
        <w:rPr>
          <w:rFonts w:hint="cs"/>
          <w:rtl/>
        </w:rPr>
        <w:t>دهد.</w:t>
      </w:r>
    </w:p>
    <w:p w14:paraId="095B1393" w14:textId="77777777" w:rsidR="00FD2959" w:rsidRPr="00FA03AF" w:rsidRDefault="00FD2959" w:rsidP="00FD2959">
      <w:pPr>
        <w:pStyle w:val="1Lotus0"/>
        <w:rPr>
          <w:rFonts w:hint="cs"/>
          <w:rtl/>
        </w:rPr>
      </w:pPr>
      <w:r w:rsidRPr="00985E16">
        <w:rPr>
          <w:rFonts w:hint="cs"/>
          <w:rtl/>
        </w:rPr>
        <w:t>38 .</w:t>
      </w:r>
      <w:r w:rsidRPr="00985E16">
        <w:rPr>
          <w:rtl/>
        </w:rPr>
        <w:tab/>
      </w:r>
      <w:r w:rsidRPr="00FA03AF">
        <w:rPr>
          <w:rFonts w:hint="cs"/>
          <w:rtl/>
        </w:rPr>
        <w:t>طبق بندهای 106 و 107 استاندارد حسابداری شماره</w:t>
      </w:r>
      <w:r w:rsidRPr="00FA03AF">
        <w:rPr>
          <w:rFonts w:cs="Times New Roman" w:hint="cs"/>
          <w:rtl/>
        </w:rPr>
        <w:t> </w:t>
      </w:r>
      <w:r w:rsidRPr="00FA03AF">
        <w:rPr>
          <w:rFonts w:hint="cs"/>
          <w:rtl/>
        </w:rPr>
        <w:t>32، واحد تجاری‏ ”الف“ مبلغ دفتری داراییهای قابل تشخیص واقع در کشور‏</w:t>
      </w:r>
      <w:r w:rsidRPr="00FA03AF">
        <w:rPr>
          <w:rFonts w:cs="Times New Roman" w:hint="eastAsia"/>
          <w:rtl/>
        </w:rPr>
        <w:t> </w:t>
      </w:r>
      <w:r w:rsidRPr="00FA03AF">
        <w:rPr>
          <w:rFonts w:hint="cs"/>
          <w:rtl/>
        </w:rPr>
        <w:t>”ج“ ‏را به</w:t>
      </w:r>
      <w:r w:rsidRPr="00FA03AF">
        <w:rPr>
          <w:rFonts w:cs="Times New Roman" w:hint="cs"/>
          <w:rtl/>
        </w:rPr>
        <w:t> </w:t>
      </w:r>
      <w:r w:rsidRPr="00FA03AF">
        <w:rPr>
          <w:rFonts w:hint="cs"/>
          <w:rtl/>
        </w:rPr>
        <w:t>میزان 387 میلیون</w:t>
      </w:r>
      <w:r w:rsidRPr="00FA03AF">
        <w:rPr>
          <w:rFonts w:cs="Times New Roman" w:hint="cs"/>
          <w:rtl/>
        </w:rPr>
        <w:t> </w:t>
      </w:r>
      <w:r w:rsidRPr="00FA03AF">
        <w:rPr>
          <w:rFonts w:hint="cs"/>
          <w:rtl/>
        </w:rPr>
        <w:t>ریال (جدول شماره</w:t>
      </w:r>
      <w:r w:rsidRPr="00FA03AF">
        <w:rPr>
          <w:rFonts w:cs="Times New Roman" w:hint="cs"/>
          <w:rtl/>
        </w:rPr>
        <w:t> </w:t>
      </w:r>
      <w:r w:rsidRPr="00FA03AF">
        <w:rPr>
          <w:rFonts w:hint="cs"/>
          <w:rtl/>
        </w:rPr>
        <w:t>3 را ملاحظه نمایید)، یعنی تا کمترین مبلغ از بین مبلغ بازیافتنی (910ر1 میلیون</w:t>
      </w:r>
      <w:r w:rsidRPr="00FA03AF">
        <w:rPr>
          <w:rFonts w:cs="Times New Roman" w:hint="cs"/>
          <w:rtl/>
        </w:rPr>
        <w:t> </w:t>
      </w:r>
      <w:r w:rsidRPr="00FA03AF">
        <w:rPr>
          <w:rFonts w:hint="cs"/>
          <w:rtl/>
        </w:rPr>
        <w:t>ریال) و بهای</w:t>
      </w:r>
      <w:r w:rsidRPr="00FA03AF">
        <w:rPr>
          <w:rFonts w:cs="Times New Roman" w:hint="eastAsia"/>
          <w:rtl/>
        </w:rPr>
        <w:t> </w:t>
      </w:r>
      <w:r w:rsidRPr="00FA03AF">
        <w:rPr>
          <w:rFonts w:hint="cs"/>
          <w:rtl/>
        </w:rPr>
        <w:t>تمام</w:t>
      </w:r>
      <w:r w:rsidRPr="00FA03AF">
        <w:rPr>
          <w:rFonts w:cs="Times New Roman" w:hint="eastAsia"/>
          <w:rtl/>
        </w:rPr>
        <w:t> </w:t>
      </w:r>
      <w:r w:rsidRPr="00FA03AF">
        <w:rPr>
          <w:rFonts w:hint="cs"/>
          <w:rtl/>
        </w:rPr>
        <w:t>شده مستهلک شده داراییهای قابل تشخیص (500ر1 میلیون</w:t>
      </w:r>
      <w:r w:rsidRPr="00FA03AF">
        <w:rPr>
          <w:rFonts w:cs="Times New Roman" w:hint="cs"/>
          <w:rtl/>
        </w:rPr>
        <w:t> </w:t>
      </w:r>
      <w:r w:rsidRPr="00FA03AF">
        <w:rPr>
          <w:rFonts w:hint="cs"/>
          <w:rtl/>
        </w:rPr>
        <w:t>ریال) افزایش می‌دهد (جدول</w:t>
      </w:r>
      <w:r w:rsidRPr="00FA03AF">
        <w:rPr>
          <w:rFonts w:cs="Times New Roman" w:hint="eastAsia"/>
          <w:rtl/>
        </w:rPr>
        <w:t> </w:t>
      </w:r>
      <w:r w:rsidRPr="00FA03AF">
        <w:rPr>
          <w:rFonts w:hint="cs"/>
          <w:rtl/>
        </w:rPr>
        <w:t>شماره</w:t>
      </w:r>
      <w:r w:rsidRPr="00FA03AF">
        <w:rPr>
          <w:rFonts w:cs="Times New Roman" w:hint="cs"/>
          <w:rtl/>
        </w:rPr>
        <w:t> </w:t>
      </w:r>
      <w:r w:rsidRPr="00FA03AF">
        <w:rPr>
          <w:rFonts w:hint="cs"/>
          <w:rtl/>
        </w:rPr>
        <w:t>2 را ملاحظه نمایید). این افزایش بلافاصله در سود و زیان شناسایی می‌گردد.</w:t>
      </w:r>
    </w:p>
    <w:p w14:paraId="060A9B83" w14:textId="77777777" w:rsidR="00FD2959" w:rsidRPr="00FA03AF" w:rsidRDefault="00FD2959" w:rsidP="00FD2959">
      <w:pPr>
        <w:pStyle w:val="1Lotus0"/>
        <w:rPr>
          <w:rFonts w:hint="cs"/>
          <w:spacing w:val="-2"/>
          <w:rtl/>
        </w:rPr>
      </w:pPr>
      <w:r w:rsidRPr="00985E16">
        <w:rPr>
          <w:rFonts w:hint="cs"/>
          <w:rtl/>
        </w:rPr>
        <w:t>39 .</w:t>
      </w:r>
      <w:r w:rsidRPr="00985E16">
        <w:rPr>
          <w:rtl/>
        </w:rPr>
        <w:tab/>
      </w:r>
      <w:r w:rsidRPr="00FA03AF">
        <w:rPr>
          <w:rFonts w:hint="cs"/>
          <w:spacing w:val="-2"/>
          <w:rtl/>
        </w:rPr>
        <w:t>طبق بند 108 استاندارد حسابداری شماره 32، زیان کاهش ارزش سرقفلی برگشت نمی‌شود.</w:t>
      </w:r>
    </w:p>
    <w:p w14:paraId="5FFCB167" w14:textId="77777777" w:rsidR="00FD2959" w:rsidRPr="00D3063F" w:rsidRDefault="00FD2959" w:rsidP="00FD2959">
      <w:pPr>
        <w:pStyle w:val="Jadval-BalayeJadval"/>
        <w:rPr>
          <w:rFonts w:hint="cs"/>
          <w:rtl/>
        </w:rPr>
      </w:pPr>
      <w:r w:rsidRPr="00985E16">
        <w:rPr>
          <w:rFonts w:hint="cs"/>
          <w:rtl/>
        </w:rPr>
        <w:t>جدول 2-</w:t>
      </w:r>
      <w:r w:rsidRPr="00985E16">
        <w:rPr>
          <w:rtl/>
        </w:rPr>
        <w:tab/>
      </w:r>
      <w:r w:rsidRPr="00985E16">
        <w:rPr>
          <w:rFonts w:hint="cs"/>
          <w:rtl/>
        </w:rPr>
        <w:t>تعیین بهای تمام شده مستهلک شده داراییهای قابل تشخیص واقع در کشور‏</w:t>
      </w:r>
      <w:r w:rsidRPr="00985E16">
        <w:rPr>
          <w:rFonts w:cs="Times New Roman" w:hint="eastAsia"/>
          <w:rtl/>
        </w:rPr>
        <w:t> </w:t>
      </w:r>
      <w:r w:rsidRPr="00985E16">
        <w:rPr>
          <w:rFonts w:hint="cs"/>
          <w:rtl/>
        </w:rPr>
        <w:t>”ج“ ‏</w:t>
      </w:r>
      <w:r>
        <w:rPr>
          <w:rFonts w:hint="cs"/>
          <w:color w:val="FF6600"/>
          <w:rtl/>
        </w:rPr>
        <w:t xml:space="preserve"> </w:t>
      </w:r>
      <w:r w:rsidRPr="00D3063F">
        <w:rPr>
          <w:rFonts w:hint="cs"/>
          <w:rtl/>
        </w:rPr>
        <w:t>در</w:t>
      </w:r>
      <w:r>
        <w:rPr>
          <w:rFonts w:cs="Times New Roman" w:hint="eastAsia"/>
          <w:rtl/>
        </w:rPr>
        <w:t> </w:t>
      </w:r>
      <w:r w:rsidRPr="00D3063F">
        <w:rPr>
          <w:rFonts w:hint="cs"/>
          <w:rtl/>
        </w:rPr>
        <w:t>پایان سال3</w:t>
      </w:r>
      <w:r w:rsidRPr="006913EB">
        <w:rPr>
          <w:rStyle w:val="defaultX"/>
        </w:rPr>
        <w:t>X</w:t>
      </w:r>
      <w:r w:rsidRPr="00D3063F">
        <w:rPr>
          <w:rFonts w:hint="cs"/>
          <w:rtl/>
        </w:rPr>
        <w:t>13</w:t>
      </w:r>
    </w:p>
    <w:tbl>
      <w:tblPr>
        <w:bidiVisual/>
        <w:tblW w:w="0" w:type="auto"/>
        <w:tblInd w:w="1701" w:type="dxa"/>
        <w:tblLook w:val="00BF" w:firstRow="1" w:lastRow="0" w:firstColumn="1" w:lastColumn="0" w:noHBand="0" w:noVBand="0"/>
      </w:tblPr>
      <w:tblGrid>
        <w:gridCol w:w="5296"/>
        <w:gridCol w:w="1411"/>
      </w:tblGrid>
      <w:tr w:rsidR="00FD2959" w:rsidRPr="00233B18" w14:paraId="675C7C19" w14:textId="77777777" w:rsidTr="004C2EE5">
        <w:tc>
          <w:tcPr>
            <w:tcW w:w="5296" w:type="dxa"/>
            <w:shd w:val="clear" w:color="auto" w:fill="auto"/>
          </w:tcPr>
          <w:p w14:paraId="7C2E9AD3" w14:textId="77777777" w:rsidR="00FD2959" w:rsidRPr="004C2EE5" w:rsidRDefault="00FD2959" w:rsidP="00FD2959">
            <w:pPr>
              <w:pStyle w:val="JadvalMatn13"/>
              <w:rPr>
                <w:rFonts w:hint="cs"/>
                <w:b/>
                <w:bCs w:val="0"/>
                <w:rtl/>
              </w:rPr>
            </w:pPr>
          </w:p>
        </w:tc>
        <w:tc>
          <w:tcPr>
            <w:tcW w:w="1411" w:type="dxa"/>
            <w:shd w:val="clear" w:color="auto" w:fill="auto"/>
            <w:vAlign w:val="bottom"/>
          </w:tcPr>
          <w:p w14:paraId="22F68BC3" w14:textId="77777777" w:rsidR="00FD2959" w:rsidRPr="00144F17" w:rsidRDefault="00FD2959" w:rsidP="00FD2959">
            <w:pPr>
              <w:pStyle w:val="JadvalSatreAvalRoya11"/>
              <w:rPr>
                <w:rFonts w:hint="cs"/>
                <w:bCs w:val="0"/>
                <w:rtl/>
              </w:rPr>
            </w:pPr>
            <w:r w:rsidRPr="00144F17">
              <w:rPr>
                <w:rFonts w:hint="cs"/>
                <w:bCs w:val="0"/>
                <w:rtl/>
              </w:rPr>
              <w:t>دارا</w:t>
            </w:r>
            <w:r>
              <w:rPr>
                <w:rFonts w:hint="cs"/>
                <w:bCs w:val="0"/>
                <w:rtl/>
              </w:rPr>
              <w:t>ییه</w:t>
            </w:r>
            <w:r w:rsidRPr="00144F17">
              <w:rPr>
                <w:rFonts w:hint="cs"/>
                <w:bCs w:val="0"/>
                <w:rtl/>
              </w:rPr>
              <w:t>ا</w:t>
            </w:r>
            <w:r>
              <w:rPr>
                <w:rFonts w:hint="cs"/>
                <w:bCs w:val="0"/>
                <w:rtl/>
              </w:rPr>
              <w:t>ی</w:t>
            </w:r>
            <w:r w:rsidRPr="00144F17">
              <w:rPr>
                <w:rFonts w:hint="cs"/>
                <w:bCs w:val="0"/>
                <w:rtl/>
              </w:rPr>
              <w:t xml:space="preserve"> قابل</w:t>
            </w:r>
            <w:r w:rsidRPr="004C2EE5">
              <w:rPr>
                <w:rFonts w:cs="Times New Roman" w:hint="eastAsia"/>
                <w:bCs w:val="0"/>
                <w:rtl/>
              </w:rPr>
              <w:t> </w:t>
            </w:r>
            <w:r w:rsidRPr="00144F17">
              <w:rPr>
                <w:rFonts w:hint="cs"/>
                <w:bCs w:val="0"/>
                <w:rtl/>
              </w:rPr>
              <w:t>تشخ</w:t>
            </w:r>
            <w:r>
              <w:rPr>
                <w:rFonts w:hint="cs"/>
                <w:bCs w:val="0"/>
                <w:rtl/>
              </w:rPr>
              <w:t>ی</w:t>
            </w:r>
            <w:r w:rsidRPr="00144F17">
              <w:rPr>
                <w:rFonts w:hint="cs"/>
                <w:bCs w:val="0"/>
                <w:rtl/>
              </w:rPr>
              <w:t>ص</w:t>
            </w:r>
          </w:p>
        </w:tc>
      </w:tr>
      <w:tr w:rsidR="00FD2959" w:rsidRPr="00233B18" w14:paraId="315BC99A" w14:textId="77777777" w:rsidTr="004C2EE5">
        <w:tc>
          <w:tcPr>
            <w:tcW w:w="5296" w:type="dxa"/>
            <w:shd w:val="clear" w:color="auto" w:fill="auto"/>
          </w:tcPr>
          <w:p w14:paraId="6211B720" w14:textId="77777777" w:rsidR="00FD2959" w:rsidRPr="00233B18" w:rsidRDefault="00FD2959" w:rsidP="00FD2959">
            <w:pPr>
              <w:pStyle w:val="JadvalMatnzar11"/>
              <w:rPr>
                <w:rFonts w:hint="cs"/>
                <w:bCs w:val="0"/>
                <w:rtl/>
              </w:rPr>
            </w:pPr>
          </w:p>
        </w:tc>
        <w:tc>
          <w:tcPr>
            <w:tcW w:w="1411" w:type="dxa"/>
            <w:shd w:val="clear" w:color="auto" w:fill="auto"/>
          </w:tcPr>
          <w:p w14:paraId="5CAB43FB" w14:textId="77777777" w:rsidR="00FD2959" w:rsidRPr="004C2EE5" w:rsidRDefault="00FD2959" w:rsidP="00FD2959">
            <w:pPr>
              <w:pStyle w:val="Rial"/>
              <w:rPr>
                <w:rFonts w:hint="cs"/>
                <w:bCs/>
                <w:rtl/>
              </w:rPr>
            </w:pPr>
            <w:r w:rsidRPr="004C2EE5">
              <w:rPr>
                <w:rFonts w:hint="cs"/>
                <w:bCs/>
                <w:rtl/>
              </w:rPr>
              <w:t>میلیون ریال</w:t>
            </w:r>
          </w:p>
        </w:tc>
      </w:tr>
      <w:tr w:rsidR="00FD2959" w:rsidRPr="00233B18" w14:paraId="5A4875C1" w14:textId="77777777" w:rsidTr="004C2EE5">
        <w:tc>
          <w:tcPr>
            <w:tcW w:w="5296" w:type="dxa"/>
            <w:shd w:val="clear" w:color="auto" w:fill="auto"/>
          </w:tcPr>
          <w:p w14:paraId="2951F57C" w14:textId="77777777" w:rsidR="00FD2959" w:rsidRPr="00233B18" w:rsidRDefault="00FD2959" w:rsidP="00FD2959">
            <w:pPr>
              <w:pStyle w:val="JadvalMatnzar11"/>
              <w:rPr>
                <w:rFonts w:hint="cs"/>
                <w:bCs w:val="0"/>
                <w:rtl/>
              </w:rPr>
            </w:pPr>
            <w:r w:rsidRPr="00233B18">
              <w:rPr>
                <w:rFonts w:hint="cs"/>
                <w:bCs w:val="0"/>
                <w:rtl/>
              </w:rPr>
              <w:t>پا</w:t>
            </w:r>
            <w:r>
              <w:rPr>
                <w:rFonts w:hint="cs"/>
                <w:bCs w:val="0"/>
                <w:rtl/>
              </w:rPr>
              <w:t>ی</w:t>
            </w:r>
            <w:r w:rsidRPr="00233B18">
              <w:rPr>
                <w:rFonts w:hint="cs"/>
                <w:bCs w:val="0"/>
                <w:rtl/>
              </w:rPr>
              <w:t>ان سال 3</w:t>
            </w:r>
            <w:r w:rsidRPr="004C2EE5">
              <w:rPr>
                <w:rStyle w:val="defaultX"/>
                <w:bCs w:val="0"/>
              </w:rPr>
              <w:t>X</w:t>
            </w:r>
            <w:r w:rsidRPr="00233B18">
              <w:rPr>
                <w:rFonts w:hint="cs"/>
                <w:bCs w:val="0"/>
                <w:rtl/>
              </w:rPr>
              <w:t>13</w:t>
            </w:r>
          </w:p>
        </w:tc>
        <w:tc>
          <w:tcPr>
            <w:tcW w:w="1411" w:type="dxa"/>
            <w:shd w:val="clear" w:color="auto" w:fill="auto"/>
          </w:tcPr>
          <w:p w14:paraId="48435609" w14:textId="77777777" w:rsidR="00FD2959" w:rsidRPr="004C2EE5" w:rsidRDefault="00FD2959" w:rsidP="004C2EE5">
            <w:pPr>
              <w:pStyle w:val="Rial"/>
              <w:spacing w:before="40" w:after="60"/>
              <w:rPr>
                <w:rFonts w:hint="cs"/>
                <w:b/>
                <w:bCs/>
                <w:rtl/>
              </w:rPr>
            </w:pPr>
          </w:p>
        </w:tc>
      </w:tr>
      <w:tr w:rsidR="00FD2959" w:rsidRPr="00233B18" w14:paraId="0884BDB9" w14:textId="77777777" w:rsidTr="004C2EE5">
        <w:tc>
          <w:tcPr>
            <w:tcW w:w="5296" w:type="dxa"/>
            <w:shd w:val="clear" w:color="auto" w:fill="auto"/>
          </w:tcPr>
          <w:p w14:paraId="28DA48D4" w14:textId="77777777" w:rsidR="00FD2959" w:rsidRPr="004C2EE5" w:rsidRDefault="00FD2959" w:rsidP="004C2EE5">
            <w:pPr>
              <w:pStyle w:val="JadvalMatn13"/>
              <w:spacing w:before="40" w:after="60"/>
              <w:rPr>
                <w:rFonts w:hint="cs"/>
                <w:b/>
                <w:bCs w:val="0"/>
                <w:rtl/>
              </w:rPr>
            </w:pPr>
            <w:r w:rsidRPr="004C2EE5">
              <w:rPr>
                <w:rFonts w:hint="cs"/>
                <w:b/>
                <w:bCs w:val="0"/>
                <w:rtl/>
              </w:rPr>
              <w:t xml:space="preserve">بهای تمام شده </w:t>
            </w:r>
          </w:p>
        </w:tc>
        <w:tc>
          <w:tcPr>
            <w:tcW w:w="1411" w:type="dxa"/>
            <w:shd w:val="clear" w:color="auto" w:fill="auto"/>
            <w:tcMar>
              <w:right w:w="340" w:type="dxa"/>
            </w:tcMar>
          </w:tcPr>
          <w:p w14:paraId="5928AD14" w14:textId="77777777" w:rsidR="00FD2959" w:rsidRPr="004C2EE5" w:rsidRDefault="00FD2959" w:rsidP="004C2EE5">
            <w:pPr>
              <w:pStyle w:val="JadvalNumber13"/>
              <w:spacing w:before="40" w:after="60"/>
              <w:rPr>
                <w:rFonts w:hint="cs"/>
                <w:b/>
                <w:bCs w:val="0"/>
                <w:rtl/>
              </w:rPr>
            </w:pPr>
            <w:r w:rsidRPr="004C2EE5">
              <w:rPr>
                <w:b/>
                <w:bCs w:val="0"/>
                <w:rtl/>
              </w:rPr>
              <w:tab/>
            </w:r>
            <w:r w:rsidRPr="004C2EE5">
              <w:rPr>
                <w:rFonts w:hint="cs"/>
                <w:b/>
                <w:bCs w:val="0"/>
                <w:rtl/>
              </w:rPr>
              <w:t>000ر2</w:t>
            </w:r>
          </w:p>
        </w:tc>
      </w:tr>
      <w:tr w:rsidR="00FD2959" w:rsidRPr="00233B18" w14:paraId="3B5F5D8F" w14:textId="77777777" w:rsidTr="004C2EE5">
        <w:tc>
          <w:tcPr>
            <w:tcW w:w="5296" w:type="dxa"/>
            <w:shd w:val="clear" w:color="auto" w:fill="auto"/>
          </w:tcPr>
          <w:p w14:paraId="676F136F" w14:textId="77777777" w:rsidR="00FD2959" w:rsidRPr="004C2EE5" w:rsidRDefault="00FD2959" w:rsidP="004C2EE5">
            <w:pPr>
              <w:pStyle w:val="JadvalMatn13"/>
              <w:spacing w:before="40" w:after="60"/>
              <w:rPr>
                <w:rFonts w:hint="cs"/>
                <w:b/>
                <w:bCs w:val="0"/>
                <w:rtl/>
              </w:rPr>
            </w:pPr>
            <w:r w:rsidRPr="004C2EE5">
              <w:rPr>
                <w:rFonts w:hint="cs"/>
                <w:b/>
                <w:bCs w:val="0"/>
                <w:rtl/>
              </w:rPr>
              <w:t>استهلاک انباشته (7/166×3 سال)</w:t>
            </w:r>
          </w:p>
        </w:tc>
        <w:tc>
          <w:tcPr>
            <w:tcW w:w="1411" w:type="dxa"/>
            <w:shd w:val="clear" w:color="auto" w:fill="auto"/>
            <w:tcMar>
              <w:right w:w="340" w:type="dxa"/>
            </w:tcMar>
          </w:tcPr>
          <w:p w14:paraId="2B497021" w14:textId="77777777" w:rsidR="00FD2959" w:rsidRPr="004C2EE5" w:rsidRDefault="00FD2959" w:rsidP="004C2EE5">
            <w:pPr>
              <w:pStyle w:val="JadvalNumber13"/>
              <w:spacing w:before="40" w:after="60"/>
              <w:rPr>
                <w:rFonts w:hint="cs"/>
                <w:b/>
                <w:bCs w:val="0"/>
                <w:rtl/>
              </w:rPr>
            </w:pPr>
            <w:r w:rsidRPr="004C2EE5">
              <w:rPr>
                <w:rFonts w:hint="cs"/>
                <w:b/>
                <w:bCs w:val="0"/>
                <w:rtl/>
              </w:rPr>
              <w:t>(500)</w:t>
            </w:r>
          </w:p>
        </w:tc>
      </w:tr>
      <w:tr w:rsidR="00FD2959" w:rsidRPr="00233B18" w14:paraId="6315B4D2" w14:textId="77777777" w:rsidTr="004C2EE5">
        <w:tc>
          <w:tcPr>
            <w:tcW w:w="5296" w:type="dxa"/>
            <w:shd w:val="clear" w:color="auto" w:fill="auto"/>
          </w:tcPr>
          <w:p w14:paraId="5494F9EF" w14:textId="77777777" w:rsidR="00FD2959" w:rsidRPr="004C2EE5" w:rsidRDefault="00FD2959" w:rsidP="004C2EE5">
            <w:pPr>
              <w:pStyle w:val="JadvalMatn13"/>
              <w:spacing w:before="40" w:after="60"/>
              <w:rPr>
                <w:rFonts w:hint="cs"/>
                <w:b/>
                <w:bCs w:val="0"/>
                <w:rtl/>
              </w:rPr>
            </w:pPr>
            <w:r w:rsidRPr="004C2EE5">
              <w:rPr>
                <w:rFonts w:hint="cs"/>
                <w:b/>
                <w:bCs w:val="0"/>
                <w:rtl/>
              </w:rPr>
              <w:t>بهای تمام شده مستهلک شده</w:t>
            </w:r>
          </w:p>
        </w:tc>
        <w:tc>
          <w:tcPr>
            <w:tcW w:w="1411" w:type="dxa"/>
            <w:shd w:val="clear" w:color="auto" w:fill="auto"/>
            <w:tcMar>
              <w:right w:w="340" w:type="dxa"/>
            </w:tcMar>
          </w:tcPr>
          <w:p w14:paraId="72452E7F" w14:textId="77777777" w:rsidR="00FD2959" w:rsidRPr="004C2EE5" w:rsidRDefault="00FD2959" w:rsidP="004C2EE5">
            <w:pPr>
              <w:pStyle w:val="JadvalNumber13---"/>
              <w:ind w:right="284"/>
              <w:rPr>
                <w:rFonts w:hint="cs"/>
                <w:b/>
                <w:bCs w:val="0"/>
                <w:rtl/>
              </w:rPr>
            </w:pPr>
            <w:r w:rsidRPr="004C2EE5">
              <w:rPr>
                <w:b/>
                <w:bCs w:val="0"/>
                <w:rtl/>
              </w:rPr>
              <w:tab/>
            </w:r>
            <w:r w:rsidRPr="004C2EE5">
              <w:rPr>
                <w:rFonts w:hint="cs"/>
                <w:b/>
                <w:bCs w:val="0"/>
                <w:rtl/>
              </w:rPr>
              <w:t>500ر1</w:t>
            </w:r>
          </w:p>
        </w:tc>
      </w:tr>
      <w:tr w:rsidR="00FD2959" w:rsidRPr="00233B18" w14:paraId="1527218D" w14:textId="77777777" w:rsidTr="004C2EE5">
        <w:tc>
          <w:tcPr>
            <w:tcW w:w="5296" w:type="dxa"/>
            <w:shd w:val="clear" w:color="auto" w:fill="auto"/>
          </w:tcPr>
          <w:p w14:paraId="52C6D1B3" w14:textId="77777777" w:rsidR="00FD2959" w:rsidRPr="004C2EE5" w:rsidRDefault="00FD2959" w:rsidP="004C2EE5">
            <w:pPr>
              <w:pStyle w:val="JadvalMatn13"/>
              <w:spacing w:before="40" w:after="60"/>
              <w:rPr>
                <w:rFonts w:hint="cs"/>
                <w:b/>
                <w:bCs w:val="0"/>
                <w:rtl/>
              </w:rPr>
            </w:pPr>
            <w:r w:rsidRPr="004C2EE5">
              <w:rPr>
                <w:rFonts w:hint="cs"/>
                <w:b/>
                <w:bCs w:val="0"/>
                <w:rtl/>
              </w:rPr>
              <w:t>مبلغ دفتری (جدول شماره</w:t>
            </w:r>
            <w:r w:rsidRPr="004C2EE5">
              <w:rPr>
                <w:rFonts w:cs="Times New Roman" w:hint="cs"/>
                <w:b/>
                <w:bCs w:val="0"/>
                <w:rtl/>
              </w:rPr>
              <w:t> </w:t>
            </w:r>
            <w:r w:rsidRPr="004C2EE5">
              <w:rPr>
                <w:rFonts w:hint="cs"/>
                <w:b/>
                <w:bCs w:val="0"/>
                <w:rtl/>
              </w:rPr>
              <w:t>1)</w:t>
            </w:r>
          </w:p>
        </w:tc>
        <w:tc>
          <w:tcPr>
            <w:tcW w:w="1411" w:type="dxa"/>
            <w:shd w:val="clear" w:color="auto" w:fill="auto"/>
            <w:tcMar>
              <w:right w:w="340" w:type="dxa"/>
            </w:tcMar>
          </w:tcPr>
          <w:p w14:paraId="3067B212" w14:textId="77777777" w:rsidR="00FD2959" w:rsidRPr="004C2EE5" w:rsidRDefault="00FD2959" w:rsidP="004C2EE5">
            <w:pPr>
              <w:pStyle w:val="JadvalNumber13"/>
              <w:spacing w:before="40" w:after="60"/>
              <w:ind w:right="284"/>
              <w:rPr>
                <w:rFonts w:hint="cs"/>
                <w:b/>
                <w:bCs w:val="0"/>
                <w:rtl/>
              </w:rPr>
            </w:pPr>
            <w:r w:rsidRPr="004C2EE5">
              <w:rPr>
                <w:b/>
                <w:bCs w:val="0"/>
                <w:rtl/>
              </w:rPr>
              <w:tab/>
            </w:r>
            <w:r w:rsidRPr="004C2EE5">
              <w:rPr>
                <w:rFonts w:hint="cs"/>
                <w:b/>
                <w:bCs w:val="0"/>
                <w:rtl/>
              </w:rPr>
              <w:t>113ر1</w:t>
            </w:r>
          </w:p>
        </w:tc>
      </w:tr>
      <w:tr w:rsidR="00FD2959" w14:paraId="2B80FB21" w14:textId="77777777" w:rsidTr="004C2EE5">
        <w:tc>
          <w:tcPr>
            <w:tcW w:w="5296" w:type="dxa"/>
            <w:shd w:val="clear" w:color="auto" w:fill="auto"/>
          </w:tcPr>
          <w:p w14:paraId="193EDCDE" w14:textId="77777777" w:rsidR="00FD2959" w:rsidRPr="004C2EE5" w:rsidRDefault="00FD2959" w:rsidP="004C2EE5">
            <w:pPr>
              <w:pStyle w:val="JadvalMatn13"/>
              <w:spacing w:before="40" w:after="60"/>
              <w:rPr>
                <w:rFonts w:hint="cs"/>
                <w:b/>
                <w:bCs w:val="0"/>
                <w:rtl/>
              </w:rPr>
            </w:pPr>
            <w:r w:rsidRPr="004C2EE5">
              <w:rPr>
                <w:rFonts w:hint="cs"/>
                <w:b/>
                <w:bCs w:val="0"/>
                <w:rtl/>
              </w:rPr>
              <w:t>تفاوت</w:t>
            </w:r>
          </w:p>
        </w:tc>
        <w:tc>
          <w:tcPr>
            <w:tcW w:w="1411" w:type="dxa"/>
            <w:shd w:val="clear" w:color="auto" w:fill="auto"/>
            <w:tcMar>
              <w:right w:w="340" w:type="dxa"/>
            </w:tcMar>
          </w:tcPr>
          <w:p w14:paraId="1BABDE6F" w14:textId="77777777" w:rsidR="00FD2959" w:rsidRPr="004C2EE5" w:rsidRDefault="00FD2959" w:rsidP="004C2EE5">
            <w:pPr>
              <w:pStyle w:val="JadvalNumber13---"/>
              <w:ind w:right="284"/>
              <w:rPr>
                <w:rFonts w:hint="cs"/>
                <w:b/>
                <w:bCs w:val="0"/>
                <w:rtl/>
              </w:rPr>
            </w:pPr>
            <w:r w:rsidRPr="004C2EE5">
              <w:rPr>
                <w:b/>
                <w:bCs w:val="0"/>
                <w:rtl/>
              </w:rPr>
              <w:tab/>
            </w:r>
            <w:r w:rsidRPr="004C2EE5">
              <w:rPr>
                <w:rFonts w:hint="cs"/>
                <w:b/>
                <w:bCs w:val="0"/>
                <w:rtl/>
              </w:rPr>
              <w:t>387</w:t>
            </w:r>
          </w:p>
        </w:tc>
      </w:tr>
    </w:tbl>
    <w:p w14:paraId="0E2EDA50" w14:textId="77777777" w:rsidR="00FD2959" w:rsidRPr="006B70EE" w:rsidRDefault="00FD2959" w:rsidP="00FD2959">
      <w:pPr>
        <w:pStyle w:val="Jadval-BalayeJadval"/>
        <w:rPr>
          <w:rFonts w:hint="cs"/>
          <w:rtl/>
        </w:rPr>
      </w:pPr>
      <w:r>
        <w:rPr>
          <w:rFonts w:cs="B Zar"/>
          <w:rtl/>
        </w:rPr>
        <w:br w:type="page"/>
      </w:r>
      <w:r w:rsidRPr="00957408">
        <w:rPr>
          <w:rFonts w:hint="cs"/>
          <w:rtl/>
        </w:rPr>
        <w:lastRenderedPageBreak/>
        <w:t>جدول 3</w:t>
      </w:r>
      <w:r w:rsidRPr="000B4E5C">
        <w:rPr>
          <w:rFonts w:hint="cs"/>
          <w:rtl/>
        </w:rPr>
        <w:t>-</w:t>
      </w:r>
      <w:r w:rsidRPr="000B4E5C">
        <w:rPr>
          <w:rtl/>
        </w:rPr>
        <w:tab/>
      </w:r>
      <w:r w:rsidRPr="006B70EE">
        <w:rPr>
          <w:rFonts w:hint="cs"/>
          <w:rtl/>
        </w:rPr>
        <w:t>مبلغ د</w:t>
      </w:r>
      <w:r>
        <w:rPr>
          <w:rFonts w:hint="cs"/>
          <w:rtl/>
        </w:rPr>
        <w:t>ف</w:t>
      </w:r>
      <w:r w:rsidRPr="006B70EE">
        <w:rPr>
          <w:rFonts w:hint="cs"/>
          <w:rtl/>
        </w:rPr>
        <w:t>تر</w:t>
      </w:r>
      <w:r>
        <w:rPr>
          <w:rFonts w:hint="cs"/>
          <w:rtl/>
        </w:rPr>
        <w:t>ی</w:t>
      </w:r>
      <w:r w:rsidRPr="006B70EE">
        <w:rPr>
          <w:rFonts w:hint="cs"/>
          <w:rtl/>
        </w:rPr>
        <w:t xml:space="preserve"> دارا</w:t>
      </w:r>
      <w:r>
        <w:rPr>
          <w:rFonts w:hint="cs"/>
          <w:rtl/>
        </w:rPr>
        <w:t>ییه</w:t>
      </w:r>
      <w:r w:rsidRPr="006B70EE">
        <w:rPr>
          <w:rFonts w:hint="cs"/>
          <w:rtl/>
        </w:rPr>
        <w:t>ا</w:t>
      </w:r>
      <w:r>
        <w:rPr>
          <w:rFonts w:hint="cs"/>
          <w:rtl/>
        </w:rPr>
        <w:t>ی</w:t>
      </w:r>
      <w:r w:rsidRPr="006B70EE">
        <w:rPr>
          <w:rFonts w:hint="cs"/>
          <w:rtl/>
        </w:rPr>
        <w:t xml:space="preserve"> واقع در کشور</w:t>
      </w:r>
      <w:r w:rsidRPr="00985E16">
        <w:rPr>
          <w:rFonts w:hint="cs"/>
          <w:rtl/>
        </w:rPr>
        <w:t>‏</w:t>
      </w:r>
      <w:r w:rsidRPr="000B4E5C">
        <w:rPr>
          <w:rFonts w:hint="eastAsia"/>
          <w:rtl/>
        </w:rPr>
        <w:t> </w:t>
      </w:r>
      <w:r w:rsidRPr="00985E16">
        <w:rPr>
          <w:rFonts w:hint="cs"/>
          <w:rtl/>
        </w:rPr>
        <w:t>”ج“ ‏</w:t>
      </w:r>
      <w:r w:rsidRPr="006B70EE">
        <w:rPr>
          <w:rFonts w:hint="cs"/>
          <w:rtl/>
        </w:rPr>
        <w:t>در پا</w:t>
      </w:r>
      <w:r>
        <w:rPr>
          <w:rFonts w:hint="cs"/>
          <w:rtl/>
        </w:rPr>
        <w:t>ی</w:t>
      </w:r>
      <w:r w:rsidRPr="006B70EE">
        <w:rPr>
          <w:rFonts w:hint="cs"/>
          <w:rtl/>
        </w:rPr>
        <w:t>ان سال3</w:t>
      </w:r>
      <w:r w:rsidRPr="000B4E5C">
        <w:t>X</w:t>
      </w:r>
      <w:r w:rsidRPr="006B70EE">
        <w:rPr>
          <w:rFonts w:hint="cs"/>
          <w:rtl/>
        </w:rPr>
        <w:t>13</w:t>
      </w:r>
    </w:p>
    <w:tbl>
      <w:tblPr>
        <w:bidiVisual/>
        <w:tblW w:w="8216" w:type="dxa"/>
        <w:tblInd w:w="680" w:type="dxa"/>
        <w:tblLayout w:type="fixed"/>
        <w:tblLook w:val="00BF" w:firstRow="1" w:lastRow="0" w:firstColumn="1" w:lastColumn="0" w:noHBand="0" w:noVBand="0"/>
      </w:tblPr>
      <w:tblGrid>
        <w:gridCol w:w="4518"/>
        <w:gridCol w:w="1140"/>
        <w:gridCol w:w="1418"/>
        <w:gridCol w:w="1140"/>
      </w:tblGrid>
      <w:tr w:rsidR="00FD2959" w:rsidRPr="004C2EE5" w14:paraId="11CE2D9F" w14:textId="77777777" w:rsidTr="004C2EE5">
        <w:tc>
          <w:tcPr>
            <w:tcW w:w="4518" w:type="dxa"/>
            <w:shd w:val="clear" w:color="auto" w:fill="auto"/>
          </w:tcPr>
          <w:p w14:paraId="3679E0D1" w14:textId="77777777" w:rsidR="00FD2959" w:rsidRPr="004C2EE5" w:rsidRDefault="00FD2959" w:rsidP="00FD2959">
            <w:pPr>
              <w:pStyle w:val="JadvalMatn13"/>
              <w:rPr>
                <w:rFonts w:hint="cs"/>
                <w:b/>
                <w:bCs w:val="0"/>
                <w:rtl/>
              </w:rPr>
            </w:pPr>
          </w:p>
        </w:tc>
        <w:tc>
          <w:tcPr>
            <w:tcW w:w="1140" w:type="dxa"/>
            <w:shd w:val="clear" w:color="auto" w:fill="auto"/>
            <w:vAlign w:val="bottom"/>
          </w:tcPr>
          <w:p w14:paraId="7CB27CC7" w14:textId="77777777" w:rsidR="00FD2959" w:rsidRPr="004C2EE5" w:rsidRDefault="00FD2959" w:rsidP="00FD2959">
            <w:pPr>
              <w:pStyle w:val="JadvalSatreAvalRoya11"/>
              <w:rPr>
                <w:rFonts w:hint="cs"/>
                <w:b w:val="0"/>
                <w:bCs w:val="0"/>
                <w:rtl/>
              </w:rPr>
            </w:pPr>
            <w:r w:rsidRPr="004C2EE5">
              <w:rPr>
                <w:rFonts w:hint="cs"/>
                <w:b w:val="0"/>
                <w:bCs w:val="0"/>
                <w:rtl/>
              </w:rPr>
              <w:t>سرقفلی</w:t>
            </w:r>
          </w:p>
        </w:tc>
        <w:tc>
          <w:tcPr>
            <w:tcW w:w="1418" w:type="dxa"/>
            <w:shd w:val="clear" w:color="auto" w:fill="auto"/>
            <w:vAlign w:val="bottom"/>
          </w:tcPr>
          <w:p w14:paraId="6669C9BD" w14:textId="77777777" w:rsidR="00FD2959" w:rsidRPr="004C2EE5" w:rsidRDefault="00FD2959" w:rsidP="00FD2959">
            <w:pPr>
              <w:pStyle w:val="JadvalSatreAvalRoya11"/>
              <w:rPr>
                <w:rFonts w:hint="cs"/>
                <w:b w:val="0"/>
                <w:bCs w:val="0"/>
                <w:rtl/>
              </w:rPr>
            </w:pPr>
            <w:r w:rsidRPr="004C2EE5">
              <w:rPr>
                <w:rFonts w:hint="cs"/>
                <w:b w:val="0"/>
                <w:bCs w:val="0"/>
                <w:rtl/>
              </w:rPr>
              <w:t>داراییهای قابل</w:t>
            </w:r>
            <w:r w:rsidRPr="004C2EE5">
              <w:rPr>
                <w:rFonts w:cs="Times New Roman" w:hint="cs"/>
                <w:b w:val="0"/>
                <w:bCs w:val="0"/>
                <w:rtl/>
              </w:rPr>
              <w:t> </w:t>
            </w:r>
            <w:r w:rsidRPr="004C2EE5">
              <w:rPr>
                <w:rFonts w:hint="cs"/>
                <w:b w:val="0"/>
                <w:bCs w:val="0"/>
                <w:rtl/>
              </w:rPr>
              <w:t>تشخیص</w:t>
            </w:r>
          </w:p>
        </w:tc>
        <w:tc>
          <w:tcPr>
            <w:tcW w:w="1140" w:type="dxa"/>
            <w:shd w:val="clear" w:color="auto" w:fill="auto"/>
            <w:vAlign w:val="bottom"/>
          </w:tcPr>
          <w:p w14:paraId="036D43C9" w14:textId="77777777" w:rsidR="00FD2959" w:rsidRPr="004C2EE5" w:rsidRDefault="00FD2959" w:rsidP="00FD2959">
            <w:pPr>
              <w:pStyle w:val="JadvalSatreAvalRoya11"/>
              <w:rPr>
                <w:rFonts w:hint="cs"/>
                <w:b w:val="0"/>
                <w:bCs w:val="0"/>
                <w:rtl/>
              </w:rPr>
            </w:pPr>
            <w:r w:rsidRPr="004C2EE5">
              <w:rPr>
                <w:rFonts w:hint="cs"/>
                <w:b w:val="0"/>
                <w:bCs w:val="0"/>
                <w:rtl/>
              </w:rPr>
              <w:t>جمع</w:t>
            </w:r>
          </w:p>
        </w:tc>
      </w:tr>
      <w:tr w:rsidR="00FD2959" w:rsidRPr="00F84A1B" w14:paraId="40FC036F" w14:textId="77777777" w:rsidTr="004C2EE5">
        <w:tc>
          <w:tcPr>
            <w:tcW w:w="4518" w:type="dxa"/>
            <w:shd w:val="clear" w:color="auto" w:fill="auto"/>
          </w:tcPr>
          <w:p w14:paraId="2DB8D7B2" w14:textId="77777777" w:rsidR="00FD2959" w:rsidRPr="004C2EE5" w:rsidRDefault="00FD2959" w:rsidP="00FD2959">
            <w:pPr>
              <w:pStyle w:val="JadvalMatn13"/>
              <w:rPr>
                <w:rFonts w:hint="cs"/>
                <w:b/>
                <w:bCs w:val="0"/>
                <w:rtl/>
              </w:rPr>
            </w:pPr>
          </w:p>
        </w:tc>
        <w:tc>
          <w:tcPr>
            <w:tcW w:w="1140" w:type="dxa"/>
            <w:shd w:val="clear" w:color="auto" w:fill="auto"/>
          </w:tcPr>
          <w:p w14:paraId="2737A494" w14:textId="77777777" w:rsidR="00FD2959" w:rsidRPr="004C2EE5" w:rsidRDefault="00FD2959" w:rsidP="00FD2959">
            <w:pPr>
              <w:pStyle w:val="Rial"/>
              <w:rPr>
                <w:rFonts w:hint="cs"/>
                <w:b/>
                <w:bCs/>
                <w:rtl/>
              </w:rPr>
            </w:pPr>
            <w:r w:rsidRPr="004C2EE5">
              <w:rPr>
                <w:rFonts w:hint="cs"/>
                <w:bCs/>
                <w:rtl/>
              </w:rPr>
              <w:t>میلیون</w:t>
            </w:r>
            <w:r w:rsidRPr="004C2EE5">
              <w:rPr>
                <w:rFonts w:cs="Times New Roman" w:hint="cs"/>
                <w:b/>
                <w:bCs/>
                <w:rtl/>
              </w:rPr>
              <w:t> </w:t>
            </w:r>
            <w:r w:rsidRPr="004C2EE5">
              <w:rPr>
                <w:rFonts w:hint="cs"/>
                <w:bCs/>
                <w:rtl/>
              </w:rPr>
              <w:t>ریال</w:t>
            </w:r>
          </w:p>
        </w:tc>
        <w:tc>
          <w:tcPr>
            <w:tcW w:w="1418" w:type="dxa"/>
            <w:shd w:val="clear" w:color="auto" w:fill="auto"/>
            <w:tcMar>
              <w:left w:w="170" w:type="dxa"/>
              <w:right w:w="170" w:type="dxa"/>
            </w:tcMar>
          </w:tcPr>
          <w:p w14:paraId="1CB17E3C" w14:textId="77777777" w:rsidR="00FD2959" w:rsidRPr="004C2EE5" w:rsidRDefault="00FD2959" w:rsidP="00FD2959">
            <w:pPr>
              <w:pStyle w:val="Rial"/>
              <w:rPr>
                <w:rFonts w:hint="cs"/>
                <w:b/>
                <w:bCs/>
                <w:rtl/>
              </w:rPr>
            </w:pPr>
            <w:r w:rsidRPr="004C2EE5">
              <w:rPr>
                <w:rFonts w:hint="cs"/>
                <w:bCs/>
                <w:rtl/>
              </w:rPr>
              <w:t>میلیون</w:t>
            </w:r>
            <w:r w:rsidRPr="004C2EE5">
              <w:rPr>
                <w:rFonts w:cs="Times New Roman" w:hint="cs"/>
                <w:b/>
                <w:bCs/>
                <w:rtl/>
              </w:rPr>
              <w:t> </w:t>
            </w:r>
            <w:r w:rsidRPr="004C2EE5">
              <w:rPr>
                <w:rFonts w:hint="cs"/>
                <w:bCs/>
                <w:rtl/>
              </w:rPr>
              <w:t>ریال</w:t>
            </w:r>
          </w:p>
        </w:tc>
        <w:tc>
          <w:tcPr>
            <w:tcW w:w="1140" w:type="dxa"/>
            <w:shd w:val="clear" w:color="auto" w:fill="auto"/>
          </w:tcPr>
          <w:p w14:paraId="60448DAD" w14:textId="77777777" w:rsidR="00FD2959" w:rsidRPr="004C2EE5" w:rsidRDefault="00FD2959" w:rsidP="00FD2959">
            <w:pPr>
              <w:pStyle w:val="Rial"/>
              <w:rPr>
                <w:rFonts w:hint="cs"/>
                <w:b/>
                <w:bCs/>
                <w:rtl/>
              </w:rPr>
            </w:pPr>
            <w:r w:rsidRPr="004C2EE5">
              <w:rPr>
                <w:rFonts w:hint="cs"/>
                <w:bCs/>
                <w:rtl/>
              </w:rPr>
              <w:t>میلیون</w:t>
            </w:r>
            <w:r w:rsidRPr="004C2EE5">
              <w:rPr>
                <w:rFonts w:cs="Times New Roman" w:hint="cs"/>
                <w:b/>
                <w:bCs/>
                <w:rtl/>
              </w:rPr>
              <w:t> </w:t>
            </w:r>
            <w:r w:rsidRPr="004C2EE5">
              <w:rPr>
                <w:rFonts w:hint="cs"/>
                <w:bCs/>
                <w:rtl/>
              </w:rPr>
              <w:t>ریال</w:t>
            </w:r>
          </w:p>
        </w:tc>
      </w:tr>
      <w:tr w:rsidR="00FD2959" w:rsidRPr="00F84A1B" w14:paraId="3405FC44" w14:textId="77777777" w:rsidTr="004C2EE5">
        <w:tc>
          <w:tcPr>
            <w:tcW w:w="4518" w:type="dxa"/>
            <w:shd w:val="clear" w:color="auto" w:fill="auto"/>
            <w:vAlign w:val="center"/>
          </w:tcPr>
          <w:p w14:paraId="1F1C8E25" w14:textId="77777777" w:rsidR="00FD2959" w:rsidRPr="00233B18" w:rsidRDefault="00FD2959" w:rsidP="00FD2959">
            <w:pPr>
              <w:pStyle w:val="JadvalMatnzar11"/>
              <w:rPr>
                <w:rFonts w:hint="cs"/>
                <w:bCs w:val="0"/>
                <w:rtl/>
              </w:rPr>
            </w:pPr>
            <w:r w:rsidRPr="00233B18">
              <w:rPr>
                <w:rFonts w:hint="cs"/>
                <w:bCs w:val="0"/>
                <w:rtl/>
              </w:rPr>
              <w:t>پا</w:t>
            </w:r>
            <w:r>
              <w:rPr>
                <w:rFonts w:hint="cs"/>
                <w:bCs w:val="0"/>
                <w:rtl/>
              </w:rPr>
              <w:t>ی</w:t>
            </w:r>
            <w:r w:rsidRPr="00233B18">
              <w:rPr>
                <w:rFonts w:hint="cs"/>
                <w:bCs w:val="0"/>
                <w:rtl/>
              </w:rPr>
              <w:t>ان سال</w:t>
            </w:r>
            <w:r w:rsidRPr="004C2EE5">
              <w:rPr>
                <w:rFonts w:hint="cs"/>
                <w:bCs w:val="0"/>
                <w:szCs w:val="24"/>
                <w:rtl/>
              </w:rPr>
              <w:t xml:space="preserve"> 3</w:t>
            </w:r>
            <w:r w:rsidRPr="004C2EE5">
              <w:rPr>
                <w:rStyle w:val="defaultX"/>
                <w:bCs w:val="0"/>
              </w:rPr>
              <w:t>X</w:t>
            </w:r>
            <w:r w:rsidRPr="004C2EE5">
              <w:rPr>
                <w:rFonts w:hint="cs"/>
                <w:bCs w:val="0"/>
                <w:szCs w:val="24"/>
                <w:rtl/>
              </w:rPr>
              <w:t>13</w:t>
            </w:r>
          </w:p>
        </w:tc>
        <w:tc>
          <w:tcPr>
            <w:tcW w:w="1140" w:type="dxa"/>
            <w:shd w:val="clear" w:color="auto" w:fill="auto"/>
            <w:tcMar>
              <w:left w:w="227" w:type="dxa"/>
            </w:tcMar>
          </w:tcPr>
          <w:p w14:paraId="2585EC99" w14:textId="77777777" w:rsidR="00FD2959" w:rsidRPr="004C2EE5" w:rsidRDefault="00FD2959" w:rsidP="004C2EE5">
            <w:pPr>
              <w:pStyle w:val="JadvalNumber13"/>
              <w:jc w:val="center"/>
              <w:rPr>
                <w:rFonts w:hint="cs"/>
                <w:b/>
                <w:bCs w:val="0"/>
                <w:rtl/>
              </w:rPr>
            </w:pPr>
          </w:p>
        </w:tc>
        <w:tc>
          <w:tcPr>
            <w:tcW w:w="1418" w:type="dxa"/>
            <w:shd w:val="clear" w:color="auto" w:fill="auto"/>
            <w:tcMar>
              <w:left w:w="170" w:type="dxa"/>
              <w:right w:w="170" w:type="dxa"/>
            </w:tcMar>
          </w:tcPr>
          <w:p w14:paraId="1DD2642E" w14:textId="77777777" w:rsidR="00FD2959" w:rsidRPr="004C2EE5" w:rsidRDefault="00FD2959" w:rsidP="004C2EE5">
            <w:pPr>
              <w:pStyle w:val="JadvalNumber13"/>
              <w:jc w:val="center"/>
              <w:rPr>
                <w:rFonts w:hint="cs"/>
                <w:b/>
                <w:bCs w:val="0"/>
                <w:rtl/>
              </w:rPr>
            </w:pPr>
          </w:p>
        </w:tc>
        <w:tc>
          <w:tcPr>
            <w:tcW w:w="1140" w:type="dxa"/>
            <w:shd w:val="clear" w:color="auto" w:fill="auto"/>
          </w:tcPr>
          <w:p w14:paraId="2B59EDD6" w14:textId="77777777" w:rsidR="00FD2959" w:rsidRPr="004C2EE5" w:rsidRDefault="00FD2959" w:rsidP="004C2EE5">
            <w:pPr>
              <w:pStyle w:val="JadvalNumber13"/>
              <w:jc w:val="center"/>
              <w:rPr>
                <w:rFonts w:hint="cs"/>
                <w:b/>
                <w:bCs w:val="0"/>
                <w:rtl/>
              </w:rPr>
            </w:pPr>
          </w:p>
        </w:tc>
      </w:tr>
      <w:tr w:rsidR="00FD2959" w14:paraId="003A9C56" w14:textId="77777777" w:rsidTr="004C2EE5">
        <w:tc>
          <w:tcPr>
            <w:tcW w:w="4518" w:type="dxa"/>
            <w:shd w:val="clear" w:color="auto" w:fill="auto"/>
          </w:tcPr>
          <w:p w14:paraId="64AB8827" w14:textId="77777777" w:rsidR="00FD2959" w:rsidRPr="004C2EE5" w:rsidRDefault="00FD2959" w:rsidP="00FD2959">
            <w:pPr>
              <w:pStyle w:val="JadvalMatn13"/>
              <w:rPr>
                <w:rFonts w:hint="cs"/>
                <w:b/>
                <w:bCs w:val="0"/>
                <w:rtl/>
              </w:rPr>
            </w:pPr>
            <w:r w:rsidRPr="004C2EE5">
              <w:rPr>
                <w:rFonts w:hint="cs"/>
                <w:b/>
                <w:bCs w:val="0"/>
                <w:rtl/>
              </w:rPr>
              <w:t xml:space="preserve">بهای تمام شده </w:t>
            </w:r>
          </w:p>
        </w:tc>
        <w:tc>
          <w:tcPr>
            <w:tcW w:w="1140" w:type="dxa"/>
            <w:shd w:val="clear" w:color="auto" w:fill="auto"/>
            <w:tcMar>
              <w:left w:w="227" w:type="dxa"/>
            </w:tcMar>
          </w:tcPr>
          <w:p w14:paraId="23933D00"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000ر1</w:t>
            </w:r>
          </w:p>
        </w:tc>
        <w:tc>
          <w:tcPr>
            <w:tcW w:w="1418" w:type="dxa"/>
            <w:shd w:val="clear" w:color="auto" w:fill="auto"/>
            <w:tcMar>
              <w:left w:w="284" w:type="dxa"/>
              <w:right w:w="284" w:type="dxa"/>
            </w:tcMar>
          </w:tcPr>
          <w:p w14:paraId="6297F400" w14:textId="77777777" w:rsidR="00FD2959" w:rsidRPr="004C2EE5" w:rsidRDefault="00FD2959" w:rsidP="004C2EE5">
            <w:pPr>
              <w:pStyle w:val="JadvalNumber13"/>
              <w:ind w:left="57"/>
              <w:rPr>
                <w:rFonts w:hint="cs"/>
                <w:b/>
                <w:bCs w:val="0"/>
                <w:rtl/>
              </w:rPr>
            </w:pPr>
            <w:r w:rsidRPr="004C2EE5">
              <w:rPr>
                <w:rFonts w:hint="cs"/>
                <w:b/>
                <w:bCs w:val="0"/>
                <w:rtl/>
              </w:rPr>
              <w:t>000ر2</w:t>
            </w:r>
          </w:p>
        </w:tc>
        <w:tc>
          <w:tcPr>
            <w:tcW w:w="1140" w:type="dxa"/>
            <w:shd w:val="clear" w:color="auto" w:fill="auto"/>
            <w:tcMar>
              <w:left w:w="170" w:type="dxa"/>
            </w:tcMar>
          </w:tcPr>
          <w:p w14:paraId="7A789D61"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000ر3</w:t>
            </w:r>
          </w:p>
        </w:tc>
      </w:tr>
      <w:tr w:rsidR="00FD2959" w14:paraId="611945A5" w14:textId="77777777" w:rsidTr="004C2EE5">
        <w:tc>
          <w:tcPr>
            <w:tcW w:w="4518" w:type="dxa"/>
            <w:shd w:val="clear" w:color="auto" w:fill="auto"/>
          </w:tcPr>
          <w:p w14:paraId="638C39BA" w14:textId="77777777" w:rsidR="00FD2959" w:rsidRPr="004C2EE5" w:rsidRDefault="00FD2959" w:rsidP="00FD2959">
            <w:pPr>
              <w:pStyle w:val="JadvalMatn13"/>
              <w:rPr>
                <w:rFonts w:hint="cs"/>
                <w:b/>
                <w:bCs w:val="0"/>
                <w:rtl/>
              </w:rPr>
            </w:pPr>
            <w:r w:rsidRPr="004C2EE5">
              <w:rPr>
                <w:rFonts w:hint="cs"/>
                <w:b/>
                <w:bCs w:val="0"/>
                <w:rtl/>
              </w:rPr>
              <w:t>استهلاک انباشته</w:t>
            </w:r>
          </w:p>
        </w:tc>
        <w:tc>
          <w:tcPr>
            <w:tcW w:w="1140" w:type="dxa"/>
            <w:shd w:val="clear" w:color="auto" w:fill="auto"/>
            <w:tcMar>
              <w:left w:w="227" w:type="dxa"/>
            </w:tcMar>
          </w:tcPr>
          <w:p w14:paraId="158F6E0A" w14:textId="77777777" w:rsidR="00FD2959" w:rsidRPr="004C2EE5" w:rsidRDefault="00FD2959" w:rsidP="00FD2959">
            <w:pPr>
              <w:pStyle w:val="JadvalNumber13"/>
              <w:rPr>
                <w:rFonts w:hint="cs"/>
                <w:b/>
                <w:bCs w:val="0"/>
                <w:rtl/>
              </w:rPr>
            </w:pPr>
            <w:r w:rsidRPr="004C2EE5">
              <w:rPr>
                <w:rFonts w:hint="cs"/>
                <w:b/>
                <w:bCs w:val="0"/>
                <w:rtl/>
              </w:rPr>
              <w:t>(50)</w:t>
            </w:r>
          </w:p>
        </w:tc>
        <w:tc>
          <w:tcPr>
            <w:tcW w:w="1418" w:type="dxa"/>
            <w:shd w:val="clear" w:color="auto" w:fill="auto"/>
            <w:tcMar>
              <w:left w:w="284" w:type="dxa"/>
              <w:right w:w="284" w:type="dxa"/>
            </w:tcMar>
          </w:tcPr>
          <w:p w14:paraId="3A7D32DA" w14:textId="77777777" w:rsidR="00FD2959" w:rsidRPr="004C2EE5" w:rsidRDefault="00FD2959" w:rsidP="00FD2959">
            <w:pPr>
              <w:pStyle w:val="JadvalNumber13"/>
              <w:rPr>
                <w:rFonts w:hint="cs"/>
                <w:b/>
                <w:bCs w:val="0"/>
                <w:rtl/>
              </w:rPr>
            </w:pPr>
            <w:r w:rsidRPr="004C2EE5">
              <w:rPr>
                <w:rFonts w:hint="cs"/>
                <w:b/>
                <w:bCs w:val="0"/>
                <w:rtl/>
              </w:rPr>
              <w:t>(414)</w:t>
            </w:r>
          </w:p>
        </w:tc>
        <w:tc>
          <w:tcPr>
            <w:tcW w:w="1140" w:type="dxa"/>
            <w:shd w:val="clear" w:color="auto" w:fill="auto"/>
            <w:tcMar>
              <w:left w:w="170" w:type="dxa"/>
            </w:tcMar>
          </w:tcPr>
          <w:p w14:paraId="70149807" w14:textId="77777777" w:rsidR="00FD2959" w:rsidRPr="004C2EE5" w:rsidRDefault="00FD2959" w:rsidP="00FD2959">
            <w:pPr>
              <w:pStyle w:val="JadvalNumber13"/>
              <w:rPr>
                <w:rFonts w:hint="cs"/>
                <w:b/>
                <w:bCs w:val="0"/>
                <w:rtl/>
              </w:rPr>
            </w:pPr>
            <w:r w:rsidRPr="004C2EE5">
              <w:rPr>
                <w:rFonts w:hint="cs"/>
                <w:b/>
                <w:bCs w:val="0"/>
                <w:rtl/>
              </w:rPr>
              <w:t>(464)</w:t>
            </w:r>
          </w:p>
        </w:tc>
      </w:tr>
      <w:tr w:rsidR="00FD2959" w14:paraId="747DB7F1" w14:textId="77777777" w:rsidTr="004C2EE5">
        <w:tc>
          <w:tcPr>
            <w:tcW w:w="4518" w:type="dxa"/>
            <w:shd w:val="clear" w:color="auto" w:fill="auto"/>
          </w:tcPr>
          <w:p w14:paraId="2191A395" w14:textId="77777777" w:rsidR="00FD2959" w:rsidRPr="004C2EE5" w:rsidRDefault="00FD2959" w:rsidP="00FD2959">
            <w:pPr>
              <w:pStyle w:val="JadvalMatn13"/>
              <w:rPr>
                <w:rFonts w:hint="cs"/>
                <w:b/>
                <w:bCs w:val="0"/>
                <w:rtl/>
              </w:rPr>
            </w:pPr>
            <w:r w:rsidRPr="004C2EE5">
              <w:rPr>
                <w:rFonts w:hint="cs"/>
                <w:b/>
                <w:bCs w:val="0"/>
                <w:rtl/>
              </w:rPr>
              <w:t>کاهش ارزش انباشته</w:t>
            </w:r>
          </w:p>
        </w:tc>
        <w:tc>
          <w:tcPr>
            <w:tcW w:w="1140" w:type="dxa"/>
            <w:shd w:val="clear" w:color="auto" w:fill="auto"/>
            <w:tcMar>
              <w:left w:w="227" w:type="dxa"/>
            </w:tcMar>
          </w:tcPr>
          <w:p w14:paraId="6B3D6065" w14:textId="77777777" w:rsidR="00FD2959" w:rsidRPr="004C2EE5" w:rsidRDefault="00FD2959" w:rsidP="00FD2959">
            <w:pPr>
              <w:pStyle w:val="JadvalNumber13----Paeen"/>
              <w:rPr>
                <w:rFonts w:hint="cs"/>
                <w:b/>
                <w:bCs w:val="0"/>
                <w:rtl/>
              </w:rPr>
            </w:pPr>
            <w:r w:rsidRPr="004C2EE5">
              <w:rPr>
                <w:rFonts w:hint="cs"/>
                <w:b/>
                <w:bCs w:val="0"/>
                <w:rtl/>
              </w:rPr>
              <w:t>(950)</w:t>
            </w:r>
          </w:p>
        </w:tc>
        <w:tc>
          <w:tcPr>
            <w:tcW w:w="1418" w:type="dxa"/>
            <w:shd w:val="clear" w:color="auto" w:fill="auto"/>
            <w:tcMar>
              <w:left w:w="284" w:type="dxa"/>
              <w:right w:w="284" w:type="dxa"/>
            </w:tcMar>
          </w:tcPr>
          <w:p w14:paraId="2CA7F7A8" w14:textId="77777777" w:rsidR="00FD2959" w:rsidRPr="004C2EE5" w:rsidRDefault="00FD2959" w:rsidP="00FD2959">
            <w:pPr>
              <w:pStyle w:val="JadvalNumber13----Paeen"/>
              <w:rPr>
                <w:rFonts w:hint="cs"/>
                <w:b/>
                <w:bCs w:val="0"/>
                <w:rtl/>
              </w:rPr>
            </w:pPr>
            <w:r w:rsidRPr="004C2EE5">
              <w:rPr>
                <w:rFonts w:hint="cs"/>
                <w:b/>
                <w:bCs w:val="0"/>
                <w:rtl/>
              </w:rPr>
              <w:t>(473)</w:t>
            </w:r>
          </w:p>
        </w:tc>
        <w:tc>
          <w:tcPr>
            <w:tcW w:w="1140" w:type="dxa"/>
            <w:shd w:val="clear" w:color="auto" w:fill="auto"/>
            <w:tcMar>
              <w:left w:w="170" w:type="dxa"/>
            </w:tcMar>
          </w:tcPr>
          <w:p w14:paraId="42D4B056" w14:textId="77777777" w:rsidR="00FD2959" w:rsidRPr="004C2EE5" w:rsidRDefault="00FD2959" w:rsidP="00FD2959">
            <w:pPr>
              <w:pStyle w:val="JadvalNumber13----Paeen"/>
              <w:rPr>
                <w:rFonts w:hint="cs"/>
                <w:b/>
                <w:bCs w:val="0"/>
                <w:rtl/>
              </w:rPr>
            </w:pPr>
            <w:r w:rsidRPr="004C2EE5">
              <w:rPr>
                <w:rFonts w:hint="cs"/>
                <w:b/>
                <w:bCs w:val="0"/>
                <w:rtl/>
              </w:rPr>
              <w:t>(423ر1)</w:t>
            </w:r>
          </w:p>
        </w:tc>
      </w:tr>
      <w:tr w:rsidR="00FD2959" w14:paraId="7F4ED314" w14:textId="77777777" w:rsidTr="004C2EE5">
        <w:tc>
          <w:tcPr>
            <w:tcW w:w="4518" w:type="dxa"/>
            <w:shd w:val="clear" w:color="auto" w:fill="auto"/>
          </w:tcPr>
          <w:p w14:paraId="16069D8D" w14:textId="77777777" w:rsidR="00FD2959" w:rsidRPr="004C2EE5" w:rsidRDefault="00FD2959" w:rsidP="00FD2959">
            <w:pPr>
              <w:pStyle w:val="JadvalMatn13"/>
              <w:rPr>
                <w:rFonts w:hint="cs"/>
                <w:b/>
                <w:bCs w:val="0"/>
                <w:rtl/>
              </w:rPr>
            </w:pPr>
            <w:r w:rsidRPr="004C2EE5">
              <w:rPr>
                <w:rFonts w:hint="cs"/>
                <w:b/>
                <w:bCs w:val="0"/>
                <w:rtl/>
              </w:rPr>
              <w:t>مبلغ دفتری</w:t>
            </w:r>
          </w:p>
        </w:tc>
        <w:tc>
          <w:tcPr>
            <w:tcW w:w="1140" w:type="dxa"/>
            <w:shd w:val="clear" w:color="auto" w:fill="auto"/>
            <w:tcMar>
              <w:left w:w="227" w:type="dxa"/>
            </w:tcMar>
          </w:tcPr>
          <w:p w14:paraId="16D6ED96" w14:textId="77777777" w:rsidR="00FD2959" w:rsidRPr="004C2EE5" w:rsidRDefault="00FD2959" w:rsidP="00FD2959">
            <w:pPr>
              <w:pStyle w:val="JadvalNumber13Paeen"/>
              <w:rPr>
                <w:rFonts w:hint="cs"/>
                <w:b/>
                <w:bCs w:val="0"/>
                <w:rtl/>
              </w:rPr>
            </w:pPr>
            <w:r w:rsidRPr="004C2EE5">
              <w:rPr>
                <w:b/>
                <w:bCs w:val="0"/>
              </w:rPr>
              <w:tab/>
            </w:r>
            <w:r w:rsidRPr="004C2EE5">
              <w:rPr>
                <w:rFonts w:hint="cs"/>
                <w:b/>
                <w:bCs w:val="0"/>
                <w:rtl/>
              </w:rPr>
              <w:t>0</w:t>
            </w:r>
          </w:p>
        </w:tc>
        <w:tc>
          <w:tcPr>
            <w:tcW w:w="1418" w:type="dxa"/>
            <w:shd w:val="clear" w:color="auto" w:fill="auto"/>
            <w:tcMar>
              <w:left w:w="284" w:type="dxa"/>
              <w:right w:w="284" w:type="dxa"/>
            </w:tcMar>
          </w:tcPr>
          <w:p w14:paraId="4E655248" w14:textId="77777777" w:rsidR="00FD2959" w:rsidRPr="004C2EE5" w:rsidRDefault="00FD2959" w:rsidP="004C2EE5">
            <w:pPr>
              <w:pStyle w:val="JadvalNumber13Paeen"/>
              <w:tabs>
                <w:tab w:val="left" w:pos="113"/>
              </w:tabs>
              <w:rPr>
                <w:rFonts w:hint="cs"/>
                <w:b/>
                <w:bCs w:val="0"/>
                <w:rtl/>
              </w:rPr>
            </w:pPr>
            <w:r w:rsidRPr="004C2EE5">
              <w:rPr>
                <w:b/>
                <w:bCs w:val="0"/>
              </w:rPr>
              <w:tab/>
            </w:r>
            <w:r w:rsidRPr="004C2EE5">
              <w:rPr>
                <w:rFonts w:hint="cs"/>
                <w:b/>
                <w:bCs w:val="0"/>
                <w:rtl/>
              </w:rPr>
              <w:t>113ر1</w:t>
            </w:r>
          </w:p>
        </w:tc>
        <w:tc>
          <w:tcPr>
            <w:tcW w:w="1140" w:type="dxa"/>
            <w:shd w:val="clear" w:color="auto" w:fill="auto"/>
            <w:tcMar>
              <w:left w:w="170" w:type="dxa"/>
            </w:tcMar>
          </w:tcPr>
          <w:p w14:paraId="2012763D" w14:textId="77777777" w:rsidR="00FD2959" w:rsidRPr="004C2EE5" w:rsidRDefault="00FD2959" w:rsidP="00FD2959">
            <w:pPr>
              <w:pStyle w:val="JadvalNumber13Paeen"/>
              <w:rPr>
                <w:rFonts w:hint="cs"/>
                <w:b/>
                <w:bCs w:val="0"/>
                <w:rtl/>
              </w:rPr>
            </w:pPr>
            <w:r w:rsidRPr="004C2EE5">
              <w:rPr>
                <w:b/>
                <w:bCs w:val="0"/>
              </w:rPr>
              <w:tab/>
            </w:r>
            <w:r w:rsidRPr="004C2EE5">
              <w:rPr>
                <w:rFonts w:hint="cs"/>
                <w:b/>
                <w:bCs w:val="0"/>
                <w:rtl/>
              </w:rPr>
              <w:t>113ر1</w:t>
            </w:r>
          </w:p>
        </w:tc>
      </w:tr>
      <w:tr w:rsidR="00FD2959" w14:paraId="06B0D758" w14:textId="77777777" w:rsidTr="004C2EE5">
        <w:tc>
          <w:tcPr>
            <w:tcW w:w="4518" w:type="dxa"/>
            <w:shd w:val="clear" w:color="auto" w:fill="auto"/>
          </w:tcPr>
          <w:p w14:paraId="0E04AD11" w14:textId="77777777" w:rsidR="00FD2959" w:rsidRPr="004C2EE5" w:rsidRDefault="00FD2959" w:rsidP="00FD2959">
            <w:pPr>
              <w:pStyle w:val="JadvalMatn13"/>
              <w:rPr>
                <w:rFonts w:hint="cs"/>
                <w:b/>
                <w:bCs w:val="0"/>
                <w:rtl/>
              </w:rPr>
            </w:pPr>
            <w:r w:rsidRPr="004C2EE5">
              <w:rPr>
                <w:rFonts w:hint="cs"/>
                <w:b/>
                <w:bCs w:val="0"/>
                <w:rtl/>
              </w:rPr>
              <w:t>برگشت زیان کاهش ارزش</w:t>
            </w:r>
          </w:p>
        </w:tc>
        <w:tc>
          <w:tcPr>
            <w:tcW w:w="1140" w:type="dxa"/>
            <w:shd w:val="clear" w:color="auto" w:fill="auto"/>
            <w:tcMar>
              <w:left w:w="227" w:type="dxa"/>
            </w:tcMar>
          </w:tcPr>
          <w:p w14:paraId="64700FF5"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0</w:t>
            </w:r>
          </w:p>
        </w:tc>
        <w:tc>
          <w:tcPr>
            <w:tcW w:w="1418" w:type="dxa"/>
            <w:shd w:val="clear" w:color="auto" w:fill="auto"/>
            <w:tcMar>
              <w:left w:w="284" w:type="dxa"/>
              <w:right w:w="284" w:type="dxa"/>
            </w:tcMar>
          </w:tcPr>
          <w:p w14:paraId="3A211F58" w14:textId="77777777" w:rsidR="00FD2959" w:rsidRPr="004C2EE5" w:rsidRDefault="00FD2959" w:rsidP="004C2EE5">
            <w:pPr>
              <w:pStyle w:val="JadvalNumber13Paeen"/>
              <w:pBdr>
                <w:bottom w:val="none" w:sz="0" w:space="0" w:color="auto"/>
              </w:pBdr>
              <w:tabs>
                <w:tab w:val="left" w:pos="113"/>
              </w:tabs>
              <w:rPr>
                <w:rFonts w:hint="cs"/>
                <w:b/>
                <w:bCs w:val="0"/>
                <w:rtl/>
              </w:rPr>
            </w:pPr>
            <w:r w:rsidRPr="004C2EE5">
              <w:rPr>
                <w:b/>
                <w:bCs w:val="0"/>
              </w:rPr>
              <w:tab/>
            </w:r>
            <w:r w:rsidRPr="004C2EE5">
              <w:rPr>
                <w:rFonts w:hint="cs"/>
                <w:b/>
                <w:bCs w:val="0"/>
                <w:rtl/>
              </w:rPr>
              <w:t>387</w:t>
            </w:r>
          </w:p>
        </w:tc>
        <w:tc>
          <w:tcPr>
            <w:tcW w:w="1140" w:type="dxa"/>
            <w:shd w:val="clear" w:color="auto" w:fill="auto"/>
            <w:tcMar>
              <w:left w:w="170" w:type="dxa"/>
            </w:tcMar>
          </w:tcPr>
          <w:p w14:paraId="23BC37AE"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387</w:t>
            </w:r>
          </w:p>
        </w:tc>
      </w:tr>
      <w:tr w:rsidR="00FD2959" w14:paraId="6E4E0CE7" w14:textId="77777777" w:rsidTr="004C2EE5">
        <w:tc>
          <w:tcPr>
            <w:tcW w:w="4518" w:type="dxa"/>
            <w:shd w:val="clear" w:color="auto" w:fill="auto"/>
          </w:tcPr>
          <w:p w14:paraId="4942093C" w14:textId="77777777" w:rsidR="00FD2959" w:rsidRPr="004C2EE5" w:rsidRDefault="00FD2959" w:rsidP="00FD2959">
            <w:pPr>
              <w:pStyle w:val="JadvalMatn13"/>
              <w:rPr>
                <w:rFonts w:hint="cs"/>
                <w:b/>
                <w:bCs w:val="0"/>
                <w:rtl/>
              </w:rPr>
            </w:pPr>
            <w:r w:rsidRPr="004C2EE5">
              <w:rPr>
                <w:rFonts w:hint="cs"/>
                <w:b/>
                <w:bCs w:val="0"/>
                <w:rtl/>
              </w:rPr>
              <w:t>مبلغ دفتری جدید</w:t>
            </w:r>
          </w:p>
        </w:tc>
        <w:tc>
          <w:tcPr>
            <w:tcW w:w="1140" w:type="dxa"/>
            <w:shd w:val="clear" w:color="auto" w:fill="auto"/>
            <w:tcMar>
              <w:left w:w="227" w:type="dxa"/>
            </w:tcMar>
          </w:tcPr>
          <w:p w14:paraId="05691A78"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0</w:t>
            </w:r>
          </w:p>
        </w:tc>
        <w:tc>
          <w:tcPr>
            <w:tcW w:w="1418" w:type="dxa"/>
            <w:shd w:val="clear" w:color="auto" w:fill="auto"/>
            <w:tcMar>
              <w:left w:w="284" w:type="dxa"/>
              <w:right w:w="284" w:type="dxa"/>
            </w:tcMar>
          </w:tcPr>
          <w:p w14:paraId="2C290EA3"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500ر1</w:t>
            </w:r>
          </w:p>
        </w:tc>
        <w:tc>
          <w:tcPr>
            <w:tcW w:w="1140" w:type="dxa"/>
            <w:shd w:val="clear" w:color="auto" w:fill="auto"/>
            <w:tcMar>
              <w:left w:w="170" w:type="dxa"/>
            </w:tcMar>
          </w:tcPr>
          <w:p w14:paraId="3E236107"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500ر1</w:t>
            </w:r>
          </w:p>
        </w:tc>
      </w:tr>
      <w:tr w:rsidR="00782F41" w:rsidRPr="004C2EE5" w14:paraId="7B0CE747" w14:textId="77777777" w:rsidTr="004C2EE5">
        <w:tc>
          <w:tcPr>
            <w:tcW w:w="4518" w:type="dxa"/>
            <w:shd w:val="clear" w:color="auto" w:fill="auto"/>
          </w:tcPr>
          <w:p w14:paraId="4351DF12" w14:textId="77777777" w:rsidR="00782F41" w:rsidRPr="004C2EE5" w:rsidRDefault="00782F41" w:rsidP="00782F41">
            <w:pPr>
              <w:pStyle w:val="JadvalMatn13"/>
              <w:rPr>
                <w:rFonts w:hint="cs"/>
                <w:b/>
                <w:bCs w:val="0"/>
                <w:sz w:val="10"/>
                <w:szCs w:val="14"/>
                <w:rtl/>
              </w:rPr>
            </w:pPr>
          </w:p>
        </w:tc>
        <w:tc>
          <w:tcPr>
            <w:tcW w:w="1140" w:type="dxa"/>
            <w:shd w:val="clear" w:color="auto" w:fill="auto"/>
            <w:tcMar>
              <w:left w:w="227" w:type="dxa"/>
            </w:tcMar>
          </w:tcPr>
          <w:p w14:paraId="36E797C5" w14:textId="77777777" w:rsidR="00782F41" w:rsidRPr="004C2EE5" w:rsidRDefault="00782F41" w:rsidP="004C2EE5">
            <w:pPr>
              <w:pStyle w:val="JadvalNumber13---"/>
              <w:pBdr>
                <w:top w:val="none" w:sz="0" w:space="0" w:color="auto"/>
                <w:bottom w:val="none" w:sz="0" w:space="0" w:color="auto"/>
              </w:pBdr>
              <w:rPr>
                <w:b/>
                <w:bCs w:val="0"/>
                <w:sz w:val="10"/>
                <w:szCs w:val="14"/>
              </w:rPr>
            </w:pPr>
          </w:p>
        </w:tc>
        <w:tc>
          <w:tcPr>
            <w:tcW w:w="1418" w:type="dxa"/>
            <w:shd w:val="clear" w:color="auto" w:fill="auto"/>
            <w:tcMar>
              <w:left w:w="284" w:type="dxa"/>
              <w:right w:w="284" w:type="dxa"/>
            </w:tcMar>
          </w:tcPr>
          <w:p w14:paraId="6DB63F6C" w14:textId="77777777" w:rsidR="00782F41" w:rsidRPr="004C2EE5" w:rsidRDefault="00782F41" w:rsidP="004C2EE5">
            <w:pPr>
              <w:pStyle w:val="JadvalNumber13---"/>
              <w:pBdr>
                <w:top w:val="none" w:sz="0" w:space="0" w:color="auto"/>
                <w:bottom w:val="none" w:sz="0" w:space="0" w:color="auto"/>
              </w:pBdr>
              <w:rPr>
                <w:b/>
                <w:bCs w:val="0"/>
                <w:sz w:val="10"/>
                <w:szCs w:val="14"/>
              </w:rPr>
            </w:pPr>
          </w:p>
        </w:tc>
        <w:tc>
          <w:tcPr>
            <w:tcW w:w="1140" w:type="dxa"/>
            <w:shd w:val="clear" w:color="auto" w:fill="auto"/>
            <w:tcMar>
              <w:left w:w="170" w:type="dxa"/>
            </w:tcMar>
          </w:tcPr>
          <w:p w14:paraId="03AC10CB" w14:textId="77777777" w:rsidR="00782F41" w:rsidRPr="004C2EE5" w:rsidRDefault="00782F41" w:rsidP="004C2EE5">
            <w:pPr>
              <w:pStyle w:val="JadvalNumber13---"/>
              <w:pBdr>
                <w:top w:val="none" w:sz="0" w:space="0" w:color="auto"/>
                <w:bottom w:val="none" w:sz="0" w:space="0" w:color="auto"/>
              </w:pBdr>
              <w:rPr>
                <w:b/>
                <w:bCs w:val="0"/>
                <w:sz w:val="10"/>
                <w:szCs w:val="14"/>
              </w:rPr>
            </w:pPr>
          </w:p>
        </w:tc>
      </w:tr>
    </w:tbl>
    <w:p w14:paraId="39117D17" w14:textId="77777777" w:rsidR="00FD2959" w:rsidRDefault="00FD2959" w:rsidP="00C34D77">
      <w:pPr>
        <w:pStyle w:val="7"/>
        <w:jc w:val="lowKashida"/>
        <w:rPr>
          <w:rFonts w:hint="cs"/>
          <w:rtl/>
        </w:rPr>
      </w:pPr>
    </w:p>
    <w:p w14:paraId="6EF89D37" w14:textId="77777777" w:rsidR="00FD2959" w:rsidRPr="000E045F" w:rsidRDefault="00FD2959" w:rsidP="00FD2959">
      <w:pPr>
        <w:pStyle w:val="MesalZar11"/>
        <w:rPr>
          <w:rFonts w:hint="cs"/>
          <w:rtl/>
        </w:rPr>
      </w:pPr>
      <w:r>
        <w:rPr>
          <w:rFonts w:hint="cs"/>
          <w:rtl/>
        </w:rPr>
        <w:t xml:space="preserve">مثال </w:t>
      </w:r>
      <w:r>
        <w:rPr>
          <w:rFonts w:cs="B Nazanin" w:hint="cs"/>
          <w:rtl/>
        </w:rPr>
        <w:t xml:space="preserve">4 . </w:t>
      </w:r>
      <w:r>
        <w:t xml:space="preserve"> </w:t>
      </w:r>
      <w:r>
        <w:rPr>
          <w:rFonts w:hint="cs"/>
          <w:rtl/>
        </w:rPr>
        <w:t>نحوه برخورد با تجدید ساختار آتی</w:t>
      </w:r>
    </w:p>
    <w:p w14:paraId="52B43A38" w14:textId="77777777" w:rsidR="00FD2959" w:rsidRDefault="00FD2959" w:rsidP="00FD2959">
      <w:pPr>
        <w:pStyle w:val="Matn"/>
      </w:pPr>
      <w:r>
        <w:rPr>
          <w:rFonts w:hint="cs"/>
          <w:rtl/>
        </w:rPr>
        <w:t>در این مثال، اثرات مالیاتی نادیده گرفته می‌شود.</w:t>
      </w:r>
    </w:p>
    <w:p w14:paraId="672A5E44" w14:textId="77777777" w:rsidR="00FD2959" w:rsidRDefault="00FD2959" w:rsidP="00FD2959">
      <w:pPr>
        <w:pStyle w:val="Faseleh8"/>
        <w:rPr>
          <w:rtl/>
        </w:rPr>
      </w:pPr>
    </w:p>
    <w:p w14:paraId="5F6F546E" w14:textId="77777777" w:rsidR="00FD2959" w:rsidRDefault="00FD2959" w:rsidP="00FD2959">
      <w:pPr>
        <w:pStyle w:val="TitrzarzireAlef"/>
        <w:rPr>
          <w:rFonts w:hint="cs"/>
          <w:szCs w:val="22"/>
          <w:u w:val="single"/>
          <w:rtl/>
        </w:rPr>
      </w:pPr>
      <w:r>
        <w:rPr>
          <w:rFonts w:hint="cs"/>
          <w:rtl/>
        </w:rPr>
        <w:t>موضوع</w:t>
      </w:r>
    </w:p>
    <w:p w14:paraId="4D06F838" w14:textId="77777777" w:rsidR="00FD2959" w:rsidRPr="003F2D70" w:rsidRDefault="00FD2959" w:rsidP="00FD2959">
      <w:pPr>
        <w:pStyle w:val="1Lotus0"/>
        <w:rPr>
          <w:rFonts w:hint="cs"/>
          <w:rtl/>
        </w:rPr>
      </w:pPr>
      <w:r w:rsidRPr="003F2D70">
        <w:rPr>
          <w:rFonts w:hint="cs"/>
          <w:rtl/>
        </w:rPr>
        <w:t>40 .</w:t>
      </w:r>
      <w:r w:rsidRPr="003F2D70">
        <w:rPr>
          <w:rtl/>
        </w:rPr>
        <w:tab/>
      </w:r>
      <w:r w:rsidRPr="003F2D70">
        <w:rPr>
          <w:rFonts w:hint="cs"/>
          <w:spacing w:val="-2"/>
          <w:rtl/>
        </w:rPr>
        <w:t>در پا</w:t>
      </w:r>
      <w:r>
        <w:rPr>
          <w:rFonts w:hint="cs"/>
          <w:spacing w:val="-2"/>
          <w:rtl/>
        </w:rPr>
        <w:t>ی</w:t>
      </w:r>
      <w:r w:rsidRPr="003F2D70">
        <w:rPr>
          <w:rFonts w:hint="cs"/>
          <w:spacing w:val="-2"/>
          <w:rtl/>
        </w:rPr>
        <w:t xml:space="preserve">ان سال </w:t>
      </w:r>
      <w:r w:rsidRPr="00384FC9">
        <w:rPr>
          <w:rFonts w:hint="cs"/>
          <w:spacing w:val="-2"/>
          <w:rtl/>
        </w:rPr>
        <w:t>0</w:t>
      </w:r>
      <w:r w:rsidRPr="006913EB">
        <w:rPr>
          <w:rStyle w:val="defaultX"/>
        </w:rPr>
        <w:t>X</w:t>
      </w:r>
      <w:r w:rsidRPr="00384FC9">
        <w:rPr>
          <w:rFonts w:hint="cs"/>
          <w:spacing w:val="-2"/>
          <w:rtl/>
        </w:rPr>
        <w:t>13</w:t>
      </w:r>
      <w:r w:rsidRPr="003F2D70">
        <w:rPr>
          <w:rFonts w:hint="cs"/>
          <w:spacing w:val="-2"/>
          <w:rtl/>
        </w:rPr>
        <w:t>، واحد تجار</w:t>
      </w:r>
      <w:r>
        <w:rPr>
          <w:rFonts w:hint="cs"/>
          <w:spacing w:val="-2"/>
          <w:rtl/>
        </w:rPr>
        <w:t>ی</w:t>
      </w:r>
      <w:r w:rsidRPr="003F2D70">
        <w:rPr>
          <w:rFonts w:hint="cs"/>
          <w:spacing w:val="-2"/>
          <w:rtl/>
        </w:rPr>
        <w:t xml:space="preserve"> </w:t>
      </w:r>
      <w:r w:rsidRPr="006E74D9">
        <w:rPr>
          <w:rFonts w:hint="eastAsia"/>
          <w:spacing w:val="-2"/>
          <w:rtl/>
        </w:rPr>
        <w:t>”</w:t>
      </w:r>
      <w:r w:rsidRPr="006E74D9">
        <w:rPr>
          <w:rFonts w:hint="cs"/>
          <w:spacing w:val="-2"/>
          <w:rtl/>
        </w:rPr>
        <w:t>م</w:t>
      </w:r>
      <w:r w:rsidRPr="006E74D9">
        <w:rPr>
          <w:rFonts w:hint="eastAsia"/>
          <w:spacing w:val="-2"/>
          <w:rtl/>
        </w:rPr>
        <w:t>“</w:t>
      </w:r>
      <w:r w:rsidRPr="003F2D70">
        <w:rPr>
          <w:rFonts w:hint="cs"/>
          <w:spacing w:val="-2"/>
          <w:rtl/>
        </w:rPr>
        <w:t xml:space="preserve"> </w:t>
      </w:r>
      <w:r>
        <w:rPr>
          <w:rFonts w:hint="cs"/>
          <w:spacing w:val="-2"/>
          <w:rtl/>
        </w:rPr>
        <w:t>ک</w:t>
      </w:r>
      <w:r w:rsidRPr="003F2D70">
        <w:rPr>
          <w:rFonts w:hint="cs"/>
          <w:spacing w:val="-2"/>
          <w:rtl/>
        </w:rPr>
        <w:t>ارخان</w:t>
      </w:r>
      <w:r>
        <w:rPr>
          <w:rFonts w:hint="cs"/>
          <w:spacing w:val="-2"/>
          <w:rtl/>
        </w:rPr>
        <w:t>ه</w:t>
      </w:r>
      <w:r w:rsidRPr="003F2D70">
        <w:rPr>
          <w:rFonts w:hint="cs"/>
          <w:spacing w:val="-2"/>
          <w:rtl/>
        </w:rPr>
        <w:t>‌ا</w:t>
      </w:r>
      <w:r>
        <w:rPr>
          <w:rFonts w:hint="cs"/>
          <w:spacing w:val="-2"/>
          <w:rtl/>
        </w:rPr>
        <w:t>ی</w:t>
      </w:r>
      <w:r w:rsidRPr="003F2D70">
        <w:rPr>
          <w:rFonts w:hint="cs"/>
          <w:spacing w:val="-2"/>
          <w:rtl/>
        </w:rPr>
        <w:t xml:space="preserve"> را مورد آزمون کا</w:t>
      </w:r>
      <w:r>
        <w:rPr>
          <w:rFonts w:hint="cs"/>
          <w:spacing w:val="-2"/>
          <w:rtl/>
        </w:rPr>
        <w:t>ه</w:t>
      </w:r>
      <w:r w:rsidRPr="003F2D70">
        <w:rPr>
          <w:rFonts w:hint="cs"/>
          <w:spacing w:val="-2"/>
          <w:rtl/>
        </w:rPr>
        <w:t>ش ارزش قرار م</w:t>
      </w:r>
      <w:r>
        <w:rPr>
          <w:rFonts w:hint="cs"/>
          <w:spacing w:val="-2"/>
          <w:rtl/>
        </w:rPr>
        <w:t>ی</w:t>
      </w:r>
      <w:r w:rsidRPr="003F2D70">
        <w:rPr>
          <w:rFonts w:hint="cs"/>
          <w:spacing w:val="-2"/>
          <w:rtl/>
        </w:rPr>
        <w:t>‌د</w:t>
      </w:r>
      <w:r>
        <w:rPr>
          <w:rFonts w:hint="cs"/>
          <w:spacing w:val="-2"/>
          <w:rtl/>
        </w:rPr>
        <w:t>ه</w:t>
      </w:r>
      <w:r w:rsidRPr="003F2D70">
        <w:rPr>
          <w:rFonts w:hint="cs"/>
          <w:spacing w:val="-2"/>
          <w:rtl/>
        </w:rPr>
        <w:t>د.</w:t>
      </w:r>
      <w:r w:rsidRPr="003F2D70">
        <w:rPr>
          <w:rFonts w:hint="cs"/>
          <w:rtl/>
        </w:rPr>
        <w:t xml:space="preserve"> ا</w:t>
      </w:r>
      <w:r>
        <w:rPr>
          <w:rFonts w:hint="cs"/>
          <w:rtl/>
        </w:rPr>
        <w:t>ی</w:t>
      </w:r>
      <w:r w:rsidRPr="003F2D70">
        <w:rPr>
          <w:rFonts w:hint="cs"/>
          <w:rtl/>
        </w:rPr>
        <w:t xml:space="preserve">ن </w:t>
      </w:r>
      <w:r>
        <w:rPr>
          <w:rFonts w:hint="cs"/>
          <w:rtl/>
        </w:rPr>
        <w:t>ک</w:t>
      </w:r>
      <w:r w:rsidRPr="003F2D70">
        <w:rPr>
          <w:rFonts w:hint="cs"/>
          <w:rtl/>
        </w:rPr>
        <w:t>ارخان</w:t>
      </w:r>
      <w:r>
        <w:rPr>
          <w:rFonts w:hint="cs"/>
          <w:rtl/>
        </w:rPr>
        <w:t>ه</w:t>
      </w:r>
      <w:r w:rsidRPr="003F2D70">
        <w:rPr>
          <w:rFonts w:hint="cs"/>
          <w:rtl/>
        </w:rPr>
        <w:t xml:space="preserve">، </w:t>
      </w:r>
      <w:r>
        <w:rPr>
          <w:rFonts w:hint="cs"/>
          <w:rtl/>
        </w:rPr>
        <w:t>ی</w:t>
      </w:r>
      <w:r w:rsidRPr="003F2D70">
        <w:rPr>
          <w:rFonts w:hint="cs"/>
          <w:rtl/>
        </w:rPr>
        <w:t>ک واحد مولد وج</w:t>
      </w:r>
      <w:r>
        <w:rPr>
          <w:rFonts w:hint="cs"/>
          <w:rtl/>
        </w:rPr>
        <w:t>ه</w:t>
      </w:r>
      <w:r>
        <w:rPr>
          <w:rFonts w:cs="Times New Roman" w:hint="cs"/>
          <w:rtl/>
        </w:rPr>
        <w:t> </w:t>
      </w:r>
      <w:r w:rsidRPr="003F2D70">
        <w:rPr>
          <w:rFonts w:hint="cs"/>
          <w:rtl/>
        </w:rPr>
        <w:t>نقد است. دارا</w:t>
      </w:r>
      <w:r>
        <w:rPr>
          <w:rFonts w:hint="cs"/>
          <w:rtl/>
        </w:rPr>
        <w:t>ییه</w:t>
      </w:r>
      <w:r w:rsidRPr="003F2D70">
        <w:rPr>
          <w:rFonts w:hint="cs"/>
          <w:rtl/>
        </w:rPr>
        <w:t>ا</w:t>
      </w:r>
      <w:r>
        <w:rPr>
          <w:rFonts w:hint="cs"/>
          <w:rtl/>
        </w:rPr>
        <w:t>ی</w:t>
      </w:r>
      <w:r w:rsidRPr="003F2D70">
        <w:rPr>
          <w:rFonts w:hint="cs"/>
          <w:rtl/>
        </w:rPr>
        <w:t xml:space="preserve"> ا</w:t>
      </w:r>
      <w:r>
        <w:rPr>
          <w:rFonts w:hint="cs"/>
          <w:rtl/>
        </w:rPr>
        <w:t>ی</w:t>
      </w:r>
      <w:r w:rsidRPr="003F2D70">
        <w:rPr>
          <w:rFonts w:hint="cs"/>
          <w:rtl/>
        </w:rPr>
        <w:t xml:space="preserve">ن </w:t>
      </w:r>
      <w:r>
        <w:rPr>
          <w:rFonts w:hint="cs"/>
          <w:rtl/>
        </w:rPr>
        <w:t>ک</w:t>
      </w:r>
      <w:r w:rsidRPr="003F2D70">
        <w:rPr>
          <w:rFonts w:hint="cs"/>
          <w:rtl/>
        </w:rPr>
        <w:t>ارخان</w:t>
      </w:r>
      <w:r>
        <w:rPr>
          <w:rFonts w:hint="cs"/>
          <w:rtl/>
        </w:rPr>
        <w:t>ه</w:t>
      </w:r>
      <w:r w:rsidRPr="003F2D70">
        <w:rPr>
          <w:rFonts w:hint="cs"/>
          <w:rtl/>
        </w:rPr>
        <w:t xml:space="preserve"> ب</w:t>
      </w:r>
      <w:r>
        <w:rPr>
          <w:rFonts w:hint="cs"/>
          <w:rtl/>
        </w:rPr>
        <w:t>ه</w:t>
      </w:r>
      <w:r w:rsidRPr="003F2D70">
        <w:rPr>
          <w:rFonts w:hint="cs"/>
          <w:rtl/>
        </w:rPr>
        <w:t xml:space="preserve"> ب</w:t>
      </w:r>
      <w:r>
        <w:rPr>
          <w:rFonts w:hint="cs"/>
          <w:rtl/>
        </w:rPr>
        <w:t>ه</w:t>
      </w:r>
      <w:r w:rsidRPr="003F2D70">
        <w:rPr>
          <w:rFonts w:hint="cs"/>
          <w:rtl/>
        </w:rPr>
        <w:t>ا</w:t>
      </w:r>
      <w:r>
        <w:rPr>
          <w:rFonts w:hint="cs"/>
          <w:rtl/>
        </w:rPr>
        <w:t>ی</w:t>
      </w:r>
      <w:r w:rsidRPr="003F2D70">
        <w:rPr>
          <w:rFonts w:hint="cs"/>
          <w:rtl/>
        </w:rPr>
        <w:t xml:space="preserve"> تمام شد</w:t>
      </w:r>
      <w:r>
        <w:rPr>
          <w:rFonts w:hint="cs"/>
          <w:rtl/>
        </w:rPr>
        <w:t>ه</w:t>
      </w:r>
      <w:r w:rsidRPr="003F2D70">
        <w:rPr>
          <w:rFonts w:hint="cs"/>
          <w:rtl/>
        </w:rPr>
        <w:t xml:space="preserve"> مست</w:t>
      </w:r>
      <w:r>
        <w:rPr>
          <w:rFonts w:hint="cs"/>
          <w:rtl/>
        </w:rPr>
        <w:t>ه</w:t>
      </w:r>
      <w:r w:rsidRPr="003F2D70">
        <w:rPr>
          <w:rFonts w:hint="cs"/>
          <w:rtl/>
        </w:rPr>
        <w:t>ل</w:t>
      </w:r>
      <w:r>
        <w:rPr>
          <w:rFonts w:hint="cs"/>
          <w:rtl/>
        </w:rPr>
        <w:t>ک</w:t>
      </w:r>
      <w:r w:rsidRPr="003F2D70">
        <w:rPr>
          <w:rFonts w:hint="cs"/>
          <w:rtl/>
        </w:rPr>
        <w:t xml:space="preserve"> شد</w:t>
      </w:r>
      <w:r>
        <w:rPr>
          <w:rFonts w:hint="cs"/>
          <w:rtl/>
        </w:rPr>
        <w:t>ه</w:t>
      </w:r>
      <w:r w:rsidRPr="003F2D70">
        <w:rPr>
          <w:rFonts w:hint="cs"/>
          <w:rtl/>
        </w:rPr>
        <w:t xml:space="preserve"> نگ</w:t>
      </w:r>
      <w:r>
        <w:rPr>
          <w:rFonts w:hint="cs"/>
          <w:rtl/>
        </w:rPr>
        <w:t>ه</w:t>
      </w:r>
      <w:r w:rsidRPr="003F2D70">
        <w:rPr>
          <w:rFonts w:hint="cs"/>
          <w:rtl/>
        </w:rPr>
        <w:t>دار</w:t>
      </w:r>
      <w:r>
        <w:rPr>
          <w:rFonts w:hint="cs"/>
          <w:rtl/>
        </w:rPr>
        <w:t>ی</w:t>
      </w:r>
      <w:r w:rsidRPr="003F2D70">
        <w:rPr>
          <w:rFonts w:hint="cs"/>
          <w:rtl/>
        </w:rPr>
        <w:t xml:space="preserve"> م</w:t>
      </w:r>
      <w:r>
        <w:rPr>
          <w:rFonts w:hint="cs"/>
          <w:rtl/>
        </w:rPr>
        <w:t>ی</w:t>
      </w:r>
      <w:r w:rsidRPr="003F2D70">
        <w:rPr>
          <w:rFonts w:hint="cs"/>
          <w:rtl/>
        </w:rPr>
        <w:t>‌شود. مبلغ د</w:t>
      </w:r>
      <w:r>
        <w:rPr>
          <w:rFonts w:hint="cs"/>
          <w:rtl/>
        </w:rPr>
        <w:t>ف</w:t>
      </w:r>
      <w:r w:rsidRPr="003F2D70">
        <w:rPr>
          <w:rFonts w:hint="cs"/>
          <w:rtl/>
        </w:rPr>
        <w:t>تر</w:t>
      </w:r>
      <w:r>
        <w:rPr>
          <w:rFonts w:hint="cs"/>
          <w:rtl/>
        </w:rPr>
        <w:t>ی</w:t>
      </w:r>
      <w:r w:rsidRPr="003F2D70">
        <w:rPr>
          <w:rFonts w:hint="cs"/>
          <w:rtl/>
        </w:rPr>
        <w:t xml:space="preserve"> ا</w:t>
      </w:r>
      <w:r>
        <w:rPr>
          <w:rFonts w:hint="cs"/>
          <w:rtl/>
        </w:rPr>
        <w:t>ی</w:t>
      </w:r>
      <w:r w:rsidRPr="003F2D70">
        <w:rPr>
          <w:rFonts w:hint="cs"/>
          <w:rtl/>
        </w:rPr>
        <w:t xml:space="preserve">ن </w:t>
      </w:r>
      <w:r>
        <w:rPr>
          <w:rFonts w:hint="cs"/>
          <w:rtl/>
        </w:rPr>
        <w:t>ک</w:t>
      </w:r>
      <w:r w:rsidRPr="003F2D70">
        <w:rPr>
          <w:rFonts w:hint="cs"/>
          <w:rtl/>
        </w:rPr>
        <w:t>ارخان</w:t>
      </w:r>
      <w:r>
        <w:rPr>
          <w:rFonts w:hint="cs"/>
          <w:rtl/>
        </w:rPr>
        <w:t>ه</w:t>
      </w:r>
      <w:r w:rsidRPr="003F2D70">
        <w:rPr>
          <w:rFonts w:hint="cs"/>
          <w:rtl/>
        </w:rPr>
        <w:t xml:space="preserve"> 000ر3 </w:t>
      </w:r>
      <w:r>
        <w:rPr>
          <w:rFonts w:hint="cs"/>
          <w:rtl/>
        </w:rPr>
        <w:t>میلیون ریال</w:t>
      </w:r>
      <w:r w:rsidRPr="003F2D70">
        <w:rPr>
          <w:rFonts w:hint="cs"/>
          <w:rtl/>
        </w:rPr>
        <w:t xml:space="preserve"> و عمر</w:t>
      </w:r>
      <w:r>
        <w:rPr>
          <w:rFonts w:cs="Times New Roman" w:hint="eastAsia"/>
          <w:rtl/>
        </w:rPr>
        <w:t> </w:t>
      </w:r>
      <w:r w:rsidRPr="003F2D70">
        <w:rPr>
          <w:rFonts w:hint="cs"/>
          <w:rtl/>
        </w:rPr>
        <w:t>م</w:t>
      </w:r>
      <w:r>
        <w:rPr>
          <w:rFonts w:hint="cs"/>
          <w:rtl/>
        </w:rPr>
        <w:t>فی</w:t>
      </w:r>
      <w:r w:rsidRPr="003F2D70">
        <w:rPr>
          <w:rFonts w:hint="cs"/>
          <w:rtl/>
        </w:rPr>
        <w:t>د باق</w:t>
      </w:r>
      <w:r>
        <w:rPr>
          <w:rFonts w:hint="cs"/>
          <w:rtl/>
        </w:rPr>
        <w:t>ی</w:t>
      </w:r>
      <w:r w:rsidRPr="003F2D70">
        <w:rPr>
          <w:rFonts w:hint="cs"/>
          <w:rtl/>
        </w:rPr>
        <w:t>ماند</w:t>
      </w:r>
      <w:r>
        <w:rPr>
          <w:rFonts w:hint="cs"/>
          <w:rtl/>
        </w:rPr>
        <w:t>ه</w:t>
      </w:r>
      <w:r w:rsidRPr="003F2D70">
        <w:rPr>
          <w:rFonts w:hint="cs"/>
          <w:rtl/>
        </w:rPr>
        <w:t xml:space="preserve"> آن 10 سال است.</w:t>
      </w:r>
    </w:p>
    <w:p w14:paraId="1F6D6AA4" w14:textId="77777777" w:rsidR="00FD2959" w:rsidRPr="003F2D70" w:rsidRDefault="00FD2959" w:rsidP="00FD2959">
      <w:pPr>
        <w:pStyle w:val="1Lotus0"/>
        <w:rPr>
          <w:rFonts w:hint="cs"/>
          <w:rtl/>
        </w:rPr>
      </w:pPr>
      <w:r w:rsidRPr="003F2D70">
        <w:rPr>
          <w:rFonts w:hint="cs"/>
          <w:rtl/>
        </w:rPr>
        <w:t>41 .</w:t>
      </w:r>
      <w:r w:rsidRPr="003F2D70">
        <w:rPr>
          <w:rtl/>
        </w:rPr>
        <w:tab/>
      </w:r>
      <w:r w:rsidRPr="003F2D70">
        <w:rPr>
          <w:rFonts w:hint="cs"/>
          <w:rtl/>
        </w:rPr>
        <w:t>مبلغ باز</w:t>
      </w:r>
      <w:r>
        <w:rPr>
          <w:rFonts w:hint="cs"/>
          <w:rtl/>
        </w:rPr>
        <w:t>ی</w:t>
      </w:r>
      <w:r w:rsidRPr="003F2D70">
        <w:rPr>
          <w:rFonts w:hint="cs"/>
          <w:rtl/>
        </w:rPr>
        <w:t>ا</w:t>
      </w:r>
      <w:r>
        <w:rPr>
          <w:rFonts w:hint="cs"/>
          <w:rtl/>
        </w:rPr>
        <w:t>ف</w:t>
      </w:r>
      <w:r w:rsidRPr="003F2D70">
        <w:rPr>
          <w:rFonts w:hint="cs"/>
          <w:rtl/>
        </w:rPr>
        <w:t>تن</w:t>
      </w:r>
      <w:r>
        <w:rPr>
          <w:rFonts w:hint="cs"/>
          <w:rtl/>
        </w:rPr>
        <w:t>ی</w:t>
      </w:r>
      <w:r w:rsidRPr="003F2D70">
        <w:rPr>
          <w:rFonts w:hint="cs"/>
          <w:rtl/>
        </w:rPr>
        <w:t xml:space="preserve"> </w:t>
      </w:r>
      <w:r>
        <w:rPr>
          <w:rFonts w:hint="cs"/>
          <w:rtl/>
        </w:rPr>
        <w:t>ک</w:t>
      </w:r>
      <w:r w:rsidRPr="003F2D70">
        <w:rPr>
          <w:rFonts w:hint="cs"/>
          <w:rtl/>
        </w:rPr>
        <w:t>ارخان</w:t>
      </w:r>
      <w:r>
        <w:rPr>
          <w:rFonts w:hint="cs"/>
          <w:rtl/>
        </w:rPr>
        <w:t>ه</w:t>
      </w:r>
      <w:r w:rsidRPr="003F2D70">
        <w:rPr>
          <w:rFonts w:hint="cs"/>
          <w:rtl/>
        </w:rPr>
        <w:t xml:space="preserve"> (</w:t>
      </w:r>
      <w:r>
        <w:rPr>
          <w:rFonts w:hint="cs"/>
          <w:rtl/>
        </w:rPr>
        <w:t>ی</w:t>
      </w:r>
      <w:r w:rsidRPr="003F2D70">
        <w:rPr>
          <w:rFonts w:hint="cs"/>
          <w:rtl/>
        </w:rPr>
        <w:t>عن</w:t>
      </w:r>
      <w:r>
        <w:rPr>
          <w:rFonts w:hint="cs"/>
          <w:rtl/>
        </w:rPr>
        <w:t>ی</w:t>
      </w:r>
      <w:r w:rsidRPr="003F2D70">
        <w:rPr>
          <w:rFonts w:hint="cs"/>
          <w:rtl/>
        </w:rPr>
        <w:t xml:space="preserve"> ب</w:t>
      </w:r>
      <w:r>
        <w:rPr>
          <w:rFonts w:hint="cs"/>
          <w:rtl/>
        </w:rPr>
        <w:t>ی</w:t>
      </w:r>
      <w:r w:rsidRPr="003F2D70">
        <w:rPr>
          <w:rFonts w:hint="cs"/>
          <w:rtl/>
        </w:rPr>
        <w:t>شتر</w:t>
      </w:r>
      <w:r>
        <w:rPr>
          <w:rFonts w:hint="cs"/>
          <w:rtl/>
        </w:rPr>
        <w:t>ی</w:t>
      </w:r>
      <w:r w:rsidRPr="003F2D70">
        <w:rPr>
          <w:rFonts w:hint="cs"/>
          <w:rtl/>
        </w:rPr>
        <w:t>ن مبلغ از ب</w:t>
      </w:r>
      <w:r>
        <w:rPr>
          <w:rFonts w:hint="cs"/>
          <w:rtl/>
        </w:rPr>
        <w:t>ی</w:t>
      </w:r>
      <w:r w:rsidRPr="003F2D70">
        <w:rPr>
          <w:rFonts w:hint="cs"/>
          <w:rtl/>
        </w:rPr>
        <w:t>ن ارزش اقتصاد</w:t>
      </w:r>
      <w:r>
        <w:rPr>
          <w:rFonts w:hint="cs"/>
          <w:rtl/>
        </w:rPr>
        <w:t>ی</w:t>
      </w:r>
      <w:r w:rsidRPr="003F2D70">
        <w:rPr>
          <w:rFonts w:hint="cs"/>
          <w:rtl/>
        </w:rPr>
        <w:t xml:space="preserve"> و خالص ارزش </w:t>
      </w:r>
      <w:r>
        <w:rPr>
          <w:rFonts w:hint="cs"/>
          <w:rtl/>
        </w:rPr>
        <w:t>ف</w:t>
      </w:r>
      <w:r w:rsidRPr="003F2D70">
        <w:rPr>
          <w:rFonts w:hint="cs"/>
          <w:rtl/>
        </w:rPr>
        <w:t>روش) بر</w:t>
      </w:r>
      <w:r w:rsidRPr="003F2D70">
        <w:rPr>
          <w:rFonts w:cs="Times New Roman" w:hint="cs"/>
          <w:rtl/>
        </w:rPr>
        <w:t> </w:t>
      </w:r>
      <w:r w:rsidRPr="003F2D70">
        <w:rPr>
          <w:rFonts w:hint="cs"/>
          <w:rtl/>
        </w:rPr>
        <w:t>مبنا</w:t>
      </w:r>
      <w:r>
        <w:rPr>
          <w:rFonts w:hint="cs"/>
          <w:rtl/>
        </w:rPr>
        <w:t>ی</w:t>
      </w:r>
      <w:r w:rsidRPr="003F2D70">
        <w:rPr>
          <w:rFonts w:hint="cs"/>
          <w:rtl/>
        </w:rPr>
        <w:t xml:space="preserve"> ارزش اقتصاد</w:t>
      </w:r>
      <w:r>
        <w:rPr>
          <w:rFonts w:hint="cs"/>
          <w:rtl/>
        </w:rPr>
        <w:t>ی</w:t>
      </w:r>
      <w:r w:rsidRPr="003F2D70">
        <w:rPr>
          <w:rFonts w:hint="cs"/>
          <w:rtl/>
        </w:rPr>
        <w:t xml:space="preserve"> آن محاسب</w:t>
      </w:r>
      <w:r>
        <w:rPr>
          <w:rFonts w:hint="cs"/>
          <w:rtl/>
        </w:rPr>
        <w:t>ه</w:t>
      </w:r>
      <w:r w:rsidRPr="003F2D70">
        <w:rPr>
          <w:rFonts w:hint="cs"/>
          <w:rtl/>
        </w:rPr>
        <w:t xml:space="preserve"> م</w:t>
      </w:r>
      <w:r>
        <w:rPr>
          <w:rFonts w:hint="cs"/>
          <w:rtl/>
        </w:rPr>
        <w:t>ی</w:t>
      </w:r>
      <w:r w:rsidRPr="003F2D70">
        <w:rPr>
          <w:rFonts w:hint="cs"/>
          <w:rtl/>
        </w:rPr>
        <w:t>‌شود. برا</w:t>
      </w:r>
      <w:r>
        <w:rPr>
          <w:rFonts w:hint="cs"/>
          <w:rtl/>
        </w:rPr>
        <w:t>ی</w:t>
      </w:r>
      <w:r w:rsidRPr="003F2D70">
        <w:rPr>
          <w:rFonts w:hint="cs"/>
          <w:rtl/>
        </w:rPr>
        <w:t xml:space="preserve"> محاسب</w:t>
      </w:r>
      <w:r>
        <w:rPr>
          <w:rFonts w:hint="cs"/>
          <w:rtl/>
        </w:rPr>
        <w:t>ه</w:t>
      </w:r>
      <w:r w:rsidRPr="003F2D70">
        <w:rPr>
          <w:rFonts w:hint="cs"/>
          <w:rtl/>
        </w:rPr>
        <w:t xml:space="preserve"> ارزش اقتصاد</w:t>
      </w:r>
      <w:r>
        <w:rPr>
          <w:rFonts w:hint="cs"/>
          <w:rtl/>
        </w:rPr>
        <w:t>ی</w:t>
      </w:r>
      <w:r w:rsidRPr="003F2D70">
        <w:rPr>
          <w:rFonts w:hint="cs"/>
          <w:rtl/>
        </w:rPr>
        <w:t xml:space="preserve"> از نرخ تنز</w:t>
      </w:r>
      <w:r>
        <w:rPr>
          <w:rFonts w:hint="cs"/>
          <w:rtl/>
        </w:rPr>
        <w:t>ی</w:t>
      </w:r>
      <w:r w:rsidRPr="003F2D70">
        <w:rPr>
          <w:rFonts w:hint="cs"/>
          <w:rtl/>
        </w:rPr>
        <w:t>ل 14</w:t>
      </w:r>
      <w:r>
        <w:rPr>
          <w:rFonts w:cs="Times New Roman" w:hint="cs"/>
          <w:rtl/>
        </w:rPr>
        <w:t> </w:t>
      </w:r>
      <w:r>
        <w:rPr>
          <w:rFonts w:hint="cs"/>
          <w:rtl/>
        </w:rPr>
        <w:t>درصد (</w:t>
      </w:r>
      <w:r w:rsidRPr="003F2D70">
        <w:rPr>
          <w:rFonts w:hint="cs"/>
          <w:rtl/>
        </w:rPr>
        <w:t>قبل</w:t>
      </w:r>
      <w:r w:rsidRPr="003F2D70">
        <w:rPr>
          <w:rFonts w:cs="Times New Roman" w:hint="cs"/>
          <w:rtl/>
        </w:rPr>
        <w:t> </w:t>
      </w:r>
      <w:r w:rsidRPr="003F2D70">
        <w:rPr>
          <w:rFonts w:hint="cs"/>
          <w:rtl/>
        </w:rPr>
        <w:t>از مال</w:t>
      </w:r>
      <w:r>
        <w:rPr>
          <w:rFonts w:hint="cs"/>
          <w:rtl/>
        </w:rPr>
        <w:t>ی</w:t>
      </w:r>
      <w:r w:rsidRPr="003F2D70">
        <w:rPr>
          <w:rFonts w:hint="cs"/>
          <w:rtl/>
        </w:rPr>
        <w:t>ات</w:t>
      </w:r>
      <w:r>
        <w:rPr>
          <w:rFonts w:hint="cs"/>
          <w:rtl/>
        </w:rPr>
        <w:t>)</w:t>
      </w:r>
      <w:r w:rsidRPr="003F2D70">
        <w:rPr>
          <w:rFonts w:hint="cs"/>
          <w:rtl/>
        </w:rPr>
        <w:t xml:space="preserve"> است</w:t>
      </w:r>
      <w:r>
        <w:rPr>
          <w:rFonts w:hint="cs"/>
          <w:rtl/>
        </w:rPr>
        <w:t>ف</w:t>
      </w:r>
      <w:r w:rsidRPr="003F2D70">
        <w:rPr>
          <w:rFonts w:hint="cs"/>
          <w:rtl/>
        </w:rPr>
        <w:t>اد</w:t>
      </w:r>
      <w:r>
        <w:rPr>
          <w:rFonts w:hint="cs"/>
          <w:rtl/>
        </w:rPr>
        <w:t>ه</w:t>
      </w:r>
      <w:r w:rsidRPr="003F2D70">
        <w:rPr>
          <w:rFonts w:hint="cs"/>
          <w:rtl/>
        </w:rPr>
        <w:t xml:space="preserve"> م</w:t>
      </w:r>
      <w:r>
        <w:rPr>
          <w:rFonts w:hint="cs"/>
          <w:rtl/>
        </w:rPr>
        <w:t>ی</w:t>
      </w:r>
      <w:r w:rsidRPr="003F2D70">
        <w:rPr>
          <w:rFonts w:hint="cs"/>
          <w:rtl/>
        </w:rPr>
        <w:t>‌شود.</w:t>
      </w:r>
    </w:p>
    <w:p w14:paraId="43A0D771" w14:textId="77777777" w:rsidR="00FD2959" w:rsidRDefault="00FD2959" w:rsidP="00C34D77">
      <w:pPr>
        <w:pStyle w:val="1LotusZirAlef"/>
        <w:keepNext/>
        <w:jc w:val="lowKashida"/>
        <w:rPr>
          <w:rFonts w:hint="cs"/>
          <w:rtl/>
        </w:rPr>
      </w:pPr>
      <w:r>
        <w:rPr>
          <w:rFonts w:hint="cs"/>
          <w:rtl/>
        </w:rPr>
        <w:lastRenderedPageBreak/>
        <w:t>42 .</w:t>
      </w:r>
      <w:r>
        <w:rPr>
          <w:rtl/>
        </w:rPr>
        <w:tab/>
      </w:r>
      <w:r>
        <w:rPr>
          <w:rFonts w:hint="cs"/>
          <w:rtl/>
        </w:rPr>
        <w:t>بودجه‌های مورد تأیید مدیریت نشان می‌دهد که:</w:t>
      </w:r>
    </w:p>
    <w:p w14:paraId="0C75D6EE" w14:textId="77777777" w:rsidR="00FD2959" w:rsidRPr="00EA5589" w:rsidRDefault="00FD2959" w:rsidP="00FD2959">
      <w:pPr>
        <w:pStyle w:val="1LotusAlef2"/>
        <w:rPr>
          <w:rFonts w:hint="cs"/>
          <w:rtl/>
        </w:rPr>
      </w:pPr>
      <w:r>
        <w:rPr>
          <w:rFonts w:hint="cs"/>
          <w:rtl/>
        </w:rPr>
        <w:t>الف.</w:t>
      </w:r>
      <w:r>
        <w:rPr>
          <w:rtl/>
        </w:rPr>
        <w:tab/>
      </w:r>
      <w:r w:rsidRPr="00EA5589">
        <w:rPr>
          <w:rFonts w:hint="cs"/>
          <w:rtl/>
        </w:rPr>
        <w:t>در پا</w:t>
      </w:r>
      <w:r>
        <w:rPr>
          <w:rFonts w:hint="cs"/>
          <w:rtl/>
        </w:rPr>
        <w:t>ی</w:t>
      </w:r>
      <w:r w:rsidRPr="00EA5589">
        <w:rPr>
          <w:rFonts w:hint="cs"/>
          <w:rtl/>
        </w:rPr>
        <w:t>ان سال3</w:t>
      </w:r>
      <w:r w:rsidRPr="006913EB">
        <w:rPr>
          <w:rStyle w:val="defaultX"/>
        </w:rPr>
        <w:t>X</w:t>
      </w:r>
      <w:r w:rsidRPr="00EA5589">
        <w:rPr>
          <w:rFonts w:hint="cs"/>
          <w:rtl/>
        </w:rPr>
        <w:t xml:space="preserve">13، </w:t>
      </w:r>
      <w:r>
        <w:rPr>
          <w:rFonts w:hint="cs"/>
          <w:rtl/>
        </w:rPr>
        <w:t>ک</w:t>
      </w:r>
      <w:r w:rsidRPr="00EA5589">
        <w:rPr>
          <w:rFonts w:hint="cs"/>
          <w:rtl/>
        </w:rPr>
        <w:t>ارخان</w:t>
      </w:r>
      <w:r>
        <w:rPr>
          <w:rFonts w:hint="cs"/>
          <w:rtl/>
        </w:rPr>
        <w:t>ه</w:t>
      </w:r>
      <w:r w:rsidRPr="00EA5589">
        <w:rPr>
          <w:rFonts w:hint="cs"/>
          <w:rtl/>
        </w:rPr>
        <w:t xml:space="preserve"> با مخارج برآورد</w:t>
      </w:r>
      <w:r>
        <w:rPr>
          <w:rFonts w:hint="cs"/>
          <w:rtl/>
        </w:rPr>
        <w:t>ی</w:t>
      </w:r>
      <w:r w:rsidRPr="00EA5589">
        <w:rPr>
          <w:rFonts w:hint="cs"/>
          <w:rtl/>
        </w:rPr>
        <w:t xml:space="preserve"> معادل 100 م</w:t>
      </w:r>
      <w:r>
        <w:rPr>
          <w:rFonts w:hint="cs"/>
          <w:rtl/>
        </w:rPr>
        <w:t>ی</w:t>
      </w:r>
      <w:r w:rsidRPr="00EA5589">
        <w:rPr>
          <w:rFonts w:hint="cs"/>
          <w:rtl/>
        </w:rPr>
        <w:t>ل</w:t>
      </w:r>
      <w:r>
        <w:rPr>
          <w:rFonts w:hint="cs"/>
          <w:rtl/>
        </w:rPr>
        <w:t>ی</w:t>
      </w:r>
      <w:r w:rsidRPr="00EA5589">
        <w:rPr>
          <w:rFonts w:hint="cs"/>
          <w:rtl/>
        </w:rPr>
        <w:t>ون ر</w:t>
      </w:r>
      <w:r>
        <w:rPr>
          <w:rFonts w:hint="cs"/>
          <w:rtl/>
        </w:rPr>
        <w:t>ی</w:t>
      </w:r>
      <w:r w:rsidRPr="00EA5589">
        <w:rPr>
          <w:rFonts w:hint="cs"/>
          <w:rtl/>
        </w:rPr>
        <w:t>ال تجد</w:t>
      </w:r>
      <w:r>
        <w:rPr>
          <w:rFonts w:hint="cs"/>
          <w:rtl/>
        </w:rPr>
        <w:t>ی</w:t>
      </w:r>
      <w:r w:rsidRPr="00EA5589">
        <w:rPr>
          <w:rFonts w:hint="cs"/>
          <w:rtl/>
        </w:rPr>
        <w:t>د</w:t>
      </w:r>
      <w:r w:rsidRPr="00EA5589">
        <w:rPr>
          <w:rFonts w:cs="Times New Roman" w:hint="cs"/>
          <w:rtl/>
        </w:rPr>
        <w:t> </w:t>
      </w:r>
      <w:r w:rsidRPr="00EA5589">
        <w:rPr>
          <w:rFonts w:hint="cs"/>
          <w:rtl/>
        </w:rPr>
        <w:t>ساختار خوا</w:t>
      </w:r>
      <w:r>
        <w:rPr>
          <w:rFonts w:hint="cs"/>
          <w:rtl/>
        </w:rPr>
        <w:t>ه</w:t>
      </w:r>
      <w:r w:rsidRPr="00EA5589">
        <w:rPr>
          <w:rFonts w:hint="cs"/>
          <w:rtl/>
        </w:rPr>
        <w:t xml:space="preserve">د شد. اما </w:t>
      </w:r>
      <w:r>
        <w:rPr>
          <w:rFonts w:hint="cs"/>
          <w:rtl/>
        </w:rPr>
        <w:t>از</w:t>
      </w:r>
      <w:r w:rsidRPr="006E74D9">
        <w:rPr>
          <w:rFonts w:hint="cs"/>
          <w:rtl/>
        </w:rPr>
        <w:t> </w:t>
      </w:r>
      <w:r>
        <w:rPr>
          <w:rFonts w:hint="cs"/>
          <w:rtl/>
        </w:rPr>
        <w:t>آنجا</w:t>
      </w:r>
      <w:r w:rsidRPr="006E74D9">
        <w:rPr>
          <w:rFonts w:hint="cs"/>
          <w:rtl/>
        </w:rPr>
        <w:t xml:space="preserve"> که واحد تجاری </w:t>
      </w:r>
      <w:r w:rsidRPr="006E74D9">
        <w:rPr>
          <w:rFonts w:hint="eastAsia"/>
          <w:rtl/>
        </w:rPr>
        <w:t>”</w:t>
      </w:r>
      <w:r w:rsidRPr="006E74D9">
        <w:rPr>
          <w:rFonts w:hint="cs"/>
          <w:rtl/>
        </w:rPr>
        <w:t>م</w:t>
      </w:r>
      <w:r w:rsidRPr="006E74D9">
        <w:rPr>
          <w:rFonts w:hint="eastAsia"/>
          <w:rtl/>
        </w:rPr>
        <w:t>“</w:t>
      </w:r>
      <w:r w:rsidRPr="006E74D9">
        <w:rPr>
          <w:rFonts w:hint="cs"/>
          <w:rtl/>
        </w:rPr>
        <w:t xml:space="preserve"> هنوز</w:t>
      </w:r>
      <w:r w:rsidRPr="00EA5589">
        <w:rPr>
          <w:rFonts w:hint="cs"/>
          <w:rtl/>
        </w:rPr>
        <w:t xml:space="preserve"> متع</w:t>
      </w:r>
      <w:r>
        <w:rPr>
          <w:rFonts w:hint="cs"/>
          <w:rtl/>
        </w:rPr>
        <w:t>ه</w:t>
      </w:r>
      <w:r w:rsidRPr="00EA5589">
        <w:rPr>
          <w:rFonts w:hint="cs"/>
          <w:rtl/>
        </w:rPr>
        <w:t>د ب</w:t>
      </w:r>
      <w:r>
        <w:rPr>
          <w:rFonts w:hint="cs"/>
          <w:rtl/>
        </w:rPr>
        <w:t>ه</w:t>
      </w:r>
      <w:r w:rsidRPr="00EA5589">
        <w:rPr>
          <w:rFonts w:hint="cs"/>
          <w:rtl/>
        </w:rPr>
        <w:t xml:space="preserve"> تجد</w:t>
      </w:r>
      <w:r>
        <w:rPr>
          <w:rFonts w:hint="cs"/>
          <w:rtl/>
        </w:rPr>
        <w:t>ی</w:t>
      </w:r>
      <w:r w:rsidRPr="00EA5589">
        <w:rPr>
          <w:rFonts w:hint="cs"/>
          <w:rtl/>
        </w:rPr>
        <w:t>د ساختار ن</w:t>
      </w:r>
      <w:r>
        <w:rPr>
          <w:rFonts w:hint="cs"/>
          <w:rtl/>
        </w:rPr>
        <w:t>ی</w:t>
      </w:r>
      <w:r w:rsidRPr="00EA5589">
        <w:rPr>
          <w:rFonts w:hint="cs"/>
          <w:rtl/>
        </w:rPr>
        <w:t>ست، ذخ</w:t>
      </w:r>
      <w:r>
        <w:rPr>
          <w:rFonts w:hint="cs"/>
          <w:rtl/>
        </w:rPr>
        <w:t>ی</w:t>
      </w:r>
      <w:r w:rsidRPr="00EA5589">
        <w:rPr>
          <w:rFonts w:hint="cs"/>
          <w:rtl/>
        </w:rPr>
        <w:t>ر</w:t>
      </w:r>
      <w:r>
        <w:rPr>
          <w:rFonts w:hint="cs"/>
          <w:rtl/>
        </w:rPr>
        <w:t>ه</w:t>
      </w:r>
      <w:r w:rsidRPr="00EA5589">
        <w:rPr>
          <w:rFonts w:hint="cs"/>
          <w:rtl/>
        </w:rPr>
        <w:t>‌ا</w:t>
      </w:r>
      <w:r>
        <w:rPr>
          <w:rFonts w:hint="cs"/>
          <w:rtl/>
        </w:rPr>
        <w:t>ی</w:t>
      </w:r>
      <w:r w:rsidRPr="00EA5589">
        <w:rPr>
          <w:rFonts w:hint="cs"/>
          <w:rtl/>
        </w:rPr>
        <w:t xml:space="preserve"> برا</w:t>
      </w:r>
      <w:r>
        <w:rPr>
          <w:rFonts w:hint="cs"/>
          <w:rtl/>
        </w:rPr>
        <w:t>ی</w:t>
      </w:r>
      <w:r w:rsidRPr="00EA5589">
        <w:rPr>
          <w:rFonts w:hint="cs"/>
          <w:rtl/>
        </w:rPr>
        <w:t xml:space="preserve"> مخارج تجد</w:t>
      </w:r>
      <w:r>
        <w:rPr>
          <w:rFonts w:hint="cs"/>
          <w:rtl/>
        </w:rPr>
        <w:t>ی</w:t>
      </w:r>
      <w:r w:rsidRPr="00EA5589">
        <w:rPr>
          <w:rFonts w:hint="cs"/>
          <w:rtl/>
        </w:rPr>
        <w:t>د ساختار آت</w:t>
      </w:r>
      <w:r>
        <w:rPr>
          <w:rFonts w:hint="cs"/>
          <w:rtl/>
        </w:rPr>
        <w:t>ی</w:t>
      </w:r>
      <w:r w:rsidRPr="00EA5589">
        <w:rPr>
          <w:rFonts w:hint="cs"/>
          <w:rtl/>
        </w:rPr>
        <w:t xml:space="preserve"> شناسا</w:t>
      </w:r>
      <w:r>
        <w:rPr>
          <w:rFonts w:hint="cs"/>
          <w:rtl/>
        </w:rPr>
        <w:t>یی</w:t>
      </w:r>
      <w:r w:rsidRPr="00EA5589">
        <w:rPr>
          <w:rFonts w:hint="cs"/>
          <w:rtl/>
        </w:rPr>
        <w:t xml:space="preserve"> نشد</w:t>
      </w:r>
      <w:r>
        <w:rPr>
          <w:rFonts w:hint="cs"/>
          <w:rtl/>
        </w:rPr>
        <w:t>ه</w:t>
      </w:r>
      <w:r w:rsidRPr="00EA5589">
        <w:rPr>
          <w:rFonts w:hint="cs"/>
          <w:rtl/>
        </w:rPr>
        <w:t xml:space="preserve"> است.</w:t>
      </w:r>
    </w:p>
    <w:p w14:paraId="1FC329E0" w14:textId="77777777" w:rsidR="00FD2959" w:rsidRPr="004E5B64" w:rsidRDefault="00FD2959" w:rsidP="004E5B64">
      <w:pPr>
        <w:pStyle w:val="1LotusAlef2"/>
      </w:pPr>
      <w:r w:rsidRPr="004E5B64">
        <w:rPr>
          <w:rFonts w:hint="cs"/>
          <w:rtl/>
        </w:rPr>
        <w:t>ب</w:t>
      </w:r>
      <w:r w:rsidRPr="004E5B64">
        <w:rPr>
          <w:rtl/>
        </w:rPr>
        <w:tab/>
      </w:r>
      <w:r w:rsidRPr="004E5B64">
        <w:rPr>
          <w:rFonts w:hint="cs"/>
          <w:rtl/>
        </w:rPr>
        <w:t>.</w:t>
      </w:r>
      <w:r w:rsidRPr="004E5B64">
        <w:rPr>
          <w:rtl/>
        </w:rPr>
        <w:tab/>
      </w:r>
      <w:r w:rsidRPr="004E5B64">
        <w:rPr>
          <w:rFonts w:hint="cs"/>
          <w:rtl/>
        </w:rPr>
        <w:t>منافع آتی حاصل از این تجدید ساختار به</w:t>
      </w:r>
      <w:r w:rsidRPr="004E5B64">
        <w:rPr>
          <w:rFonts w:cs="Times New Roman" w:hint="cs"/>
          <w:rtl/>
        </w:rPr>
        <w:t> </w:t>
      </w:r>
      <w:r w:rsidRPr="004E5B64">
        <w:rPr>
          <w:rFonts w:hint="cs"/>
          <w:rtl/>
        </w:rPr>
        <w:t>صورت کاهش جریانهای نقدی خروجی آتی خواهد بود.</w:t>
      </w:r>
    </w:p>
    <w:p w14:paraId="1D2A3FCF" w14:textId="77777777" w:rsidR="00FD2959" w:rsidRPr="00B72B8C" w:rsidRDefault="00FD2959" w:rsidP="00FD2959">
      <w:pPr>
        <w:pStyle w:val="Faseleh8"/>
        <w:rPr>
          <w:sz w:val="6"/>
          <w:szCs w:val="6"/>
          <w:rtl/>
        </w:rPr>
      </w:pPr>
    </w:p>
    <w:p w14:paraId="78DE9BF9" w14:textId="77777777" w:rsidR="00FD2959" w:rsidRPr="001125F6" w:rsidRDefault="00FD2959" w:rsidP="00FD2959">
      <w:pPr>
        <w:pStyle w:val="1Lotus0"/>
        <w:rPr>
          <w:rFonts w:hint="cs"/>
          <w:spacing w:val="-4"/>
          <w:rtl/>
        </w:rPr>
      </w:pPr>
      <w:r w:rsidRPr="009853EE">
        <w:rPr>
          <w:rFonts w:hint="cs"/>
          <w:rtl/>
        </w:rPr>
        <w:t>43 .</w:t>
      </w:r>
      <w:r w:rsidRPr="009853EE">
        <w:rPr>
          <w:rtl/>
        </w:rPr>
        <w:tab/>
      </w:r>
      <w:r w:rsidRPr="001125F6">
        <w:rPr>
          <w:rFonts w:hint="cs"/>
          <w:spacing w:val="-4"/>
          <w:rtl/>
        </w:rPr>
        <w:t>در پایان سال 2</w:t>
      </w:r>
      <w:r w:rsidRPr="001125F6">
        <w:rPr>
          <w:rStyle w:val="defaultX"/>
          <w:spacing w:val="-4"/>
        </w:rPr>
        <w:t>X</w:t>
      </w:r>
      <w:r w:rsidRPr="001125F6">
        <w:rPr>
          <w:rFonts w:hint="cs"/>
          <w:spacing w:val="-4"/>
          <w:rtl/>
        </w:rPr>
        <w:t xml:space="preserve">13، واحد تجاری </w:t>
      </w:r>
      <w:r w:rsidRPr="001125F6">
        <w:rPr>
          <w:rFonts w:hint="eastAsia"/>
          <w:spacing w:val="-4"/>
          <w:rtl/>
        </w:rPr>
        <w:t>”</w:t>
      </w:r>
      <w:r w:rsidRPr="001125F6">
        <w:rPr>
          <w:rFonts w:hint="cs"/>
          <w:spacing w:val="-4"/>
          <w:rtl/>
        </w:rPr>
        <w:t>م</w:t>
      </w:r>
      <w:r w:rsidRPr="001125F6">
        <w:rPr>
          <w:rFonts w:hint="eastAsia"/>
          <w:spacing w:val="-4"/>
          <w:rtl/>
        </w:rPr>
        <w:t>“</w:t>
      </w:r>
      <w:r w:rsidRPr="001125F6">
        <w:rPr>
          <w:rFonts w:hint="cs"/>
          <w:spacing w:val="-4"/>
          <w:rtl/>
        </w:rPr>
        <w:t xml:space="preserve"> متعهد به انجام تجدید ساختار می‌شود. مخارج تجدید ساختار کماکان معادل 100 میلیون ریال برآورد می‌شود و از</w:t>
      </w:r>
      <w:r w:rsidRPr="001125F6">
        <w:rPr>
          <w:rFonts w:cs="Times New Roman" w:hint="cs"/>
          <w:spacing w:val="-4"/>
          <w:rtl/>
        </w:rPr>
        <w:t> </w:t>
      </w:r>
      <w:r w:rsidRPr="001125F6">
        <w:rPr>
          <w:rFonts w:hint="cs"/>
          <w:spacing w:val="-4"/>
          <w:rtl/>
        </w:rPr>
        <w:t>این</w:t>
      </w:r>
      <w:r w:rsidRPr="001125F6">
        <w:rPr>
          <w:rFonts w:cs="Times New Roman" w:hint="cs"/>
          <w:spacing w:val="-4"/>
          <w:rtl/>
        </w:rPr>
        <w:t> </w:t>
      </w:r>
      <w:r w:rsidRPr="001125F6">
        <w:rPr>
          <w:rFonts w:hint="cs"/>
          <w:spacing w:val="-4"/>
          <w:rtl/>
        </w:rPr>
        <w:t>‌رو برای آن ذخیره‌ شناسایی می‌گردد. جریانهای نقدی آتی برآوردی کارخانه که براساس آخرین بودجه‌های مورد تأیید مدیریت می‌باشد، در بند 47 منعکس شده و نرخ تنزیل فعلی، مشابه پایان سال</w:t>
      </w:r>
      <w:r w:rsidRPr="001125F6">
        <w:rPr>
          <w:rFonts w:cs="Times New Roman" w:hint="eastAsia"/>
          <w:spacing w:val="-4"/>
          <w:rtl/>
        </w:rPr>
        <w:t> </w:t>
      </w:r>
      <w:r w:rsidRPr="001125F6">
        <w:rPr>
          <w:rFonts w:hint="cs"/>
          <w:spacing w:val="-4"/>
          <w:rtl/>
        </w:rPr>
        <w:t>0</w:t>
      </w:r>
      <w:r w:rsidRPr="001125F6">
        <w:rPr>
          <w:rStyle w:val="defaultX"/>
          <w:spacing w:val="-4"/>
        </w:rPr>
        <w:t>X</w:t>
      </w:r>
      <w:r w:rsidRPr="001125F6">
        <w:rPr>
          <w:rFonts w:hint="cs"/>
          <w:spacing w:val="-4"/>
          <w:rtl/>
        </w:rPr>
        <w:t>13 است.</w:t>
      </w:r>
    </w:p>
    <w:p w14:paraId="0F128D01" w14:textId="77777777" w:rsidR="00FD2959" w:rsidRPr="002C00D2" w:rsidRDefault="00FD2959" w:rsidP="00FD2959">
      <w:pPr>
        <w:pStyle w:val="1Lotus0"/>
        <w:rPr>
          <w:rFonts w:hint="cs"/>
          <w:rtl/>
        </w:rPr>
      </w:pPr>
      <w:r>
        <w:rPr>
          <w:rFonts w:hint="cs"/>
          <w:rtl/>
        </w:rPr>
        <w:t>44 .</w:t>
      </w:r>
      <w:r>
        <w:rPr>
          <w:rtl/>
        </w:rPr>
        <w:tab/>
      </w:r>
      <w:r w:rsidRPr="002C00D2">
        <w:rPr>
          <w:rFonts w:hint="cs"/>
          <w:spacing w:val="-4"/>
          <w:rtl/>
        </w:rPr>
        <w:t>در پا</w:t>
      </w:r>
      <w:r>
        <w:rPr>
          <w:rFonts w:hint="cs"/>
          <w:spacing w:val="-4"/>
          <w:rtl/>
        </w:rPr>
        <w:t>ی</w:t>
      </w:r>
      <w:r w:rsidRPr="002C00D2">
        <w:rPr>
          <w:rFonts w:hint="cs"/>
          <w:spacing w:val="-4"/>
          <w:rtl/>
        </w:rPr>
        <w:t>ان سال 3</w:t>
      </w:r>
      <w:r w:rsidRPr="006913EB">
        <w:rPr>
          <w:rStyle w:val="defaultX"/>
        </w:rPr>
        <w:t>X</w:t>
      </w:r>
      <w:r w:rsidRPr="002C00D2">
        <w:rPr>
          <w:rFonts w:hint="cs"/>
          <w:spacing w:val="-4"/>
          <w:rtl/>
        </w:rPr>
        <w:t>13، مخارج واقع</w:t>
      </w:r>
      <w:r>
        <w:rPr>
          <w:rFonts w:hint="cs"/>
          <w:spacing w:val="-4"/>
          <w:rtl/>
        </w:rPr>
        <w:t>ی</w:t>
      </w:r>
      <w:r w:rsidRPr="002C00D2">
        <w:rPr>
          <w:rFonts w:hint="cs"/>
          <w:spacing w:val="-4"/>
          <w:rtl/>
        </w:rPr>
        <w:t xml:space="preserve"> تجد</w:t>
      </w:r>
      <w:r>
        <w:rPr>
          <w:rFonts w:hint="cs"/>
          <w:spacing w:val="-4"/>
          <w:rtl/>
        </w:rPr>
        <w:t>ی</w:t>
      </w:r>
      <w:r w:rsidRPr="002C00D2">
        <w:rPr>
          <w:rFonts w:hint="cs"/>
          <w:spacing w:val="-4"/>
          <w:rtl/>
        </w:rPr>
        <w:t xml:space="preserve">د ساختار معادل 100 </w:t>
      </w:r>
      <w:r>
        <w:rPr>
          <w:rFonts w:hint="cs"/>
          <w:spacing w:val="-4"/>
          <w:rtl/>
        </w:rPr>
        <w:t>میلیون ریال</w:t>
      </w:r>
      <w:r w:rsidRPr="002C00D2">
        <w:rPr>
          <w:rFonts w:hint="cs"/>
          <w:spacing w:val="-4"/>
          <w:rtl/>
        </w:rPr>
        <w:t xml:space="preserve"> متحمل و پرداخت</w:t>
      </w:r>
      <w:r>
        <w:rPr>
          <w:rFonts w:hint="cs"/>
          <w:spacing w:val="-4"/>
          <w:rtl/>
        </w:rPr>
        <w:t xml:space="preserve"> شد</w:t>
      </w:r>
      <w:r w:rsidRPr="002C00D2">
        <w:rPr>
          <w:rFonts w:hint="cs"/>
          <w:rtl/>
        </w:rPr>
        <w:t>. جر</w:t>
      </w:r>
      <w:r>
        <w:rPr>
          <w:rFonts w:hint="cs"/>
          <w:rtl/>
        </w:rPr>
        <w:t>ی</w:t>
      </w:r>
      <w:r w:rsidRPr="002C00D2">
        <w:rPr>
          <w:rFonts w:hint="cs"/>
          <w:rtl/>
        </w:rPr>
        <w:t>ان</w:t>
      </w:r>
      <w:r>
        <w:rPr>
          <w:rFonts w:hint="cs"/>
          <w:rtl/>
        </w:rPr>
        <w:t>ه</w:t>
      </w:r>
      <w:r w:rsidRPr="002C00D2">
        <w:rPr>
          <w:rFonts w:hint="cs"/>
          <w:rtl/>
        </w:rPr>
        <w:t>ا</w:t>
      </w:r>
      <w:r>
        <w:rPr>
          <w:rFonts w:hint="cs"/>
          <w:rtl/>
        </w:rPr>
        <w:t>ی</w:t>
      </w:r>
      <w:r w:rsidRPr="002C00D2">
        <w:rPr>
          <w:rFonts w:hint="cs"/>
          <w:rtl/>
        </w:rPr>
        <w:t xml:space="preserve"> نقد</w:t>
      </w:r>
      <w:r>
        <w:rPr>
          <w:rFonts w:hint="cs"/>
          <w:rtl/>
        </w:rPr>
        <w:t>ی</w:t>
      </w:r>
      <w:r w:rsidRPr="002C00D2">
        <w:rPr>
          <w:rFonts w:hint="cs"/>
          <w:rtl/>
        </w:rPr>
        <w:t xml:space="preserve"> آت</w:t>
      </w:r>
      <w:r>
        <w:rPr>
          <w:rFonts w:hint="cs"/>
          <w:rtl/>
        </w:rPr>
        <w:t>ی</w:t>
      </w:r>
      <w:r w:rsidRPr="002C00D2">
        <w:rPr>
          <w:rFonts w:hint="cs"/>
          <w:rtl/>
        </w:rPr>
        <w:t xml:space="preserve"> برآورد</w:t>
      </w:r>
      <w:r>
        <w:rPr>
          <w:rFonts w:hint="cs"/>
          <w:rtl/>
        </w:rPr>
        <w:t>ی</w:t>
      </w:r>
      <w:r w:rsidRPr="002C00D2">
        <w:rPr>
          <w:rFonts w:hint="cs"/>
          <w:rtl/>
        </w:rPr>
        <w:t xml:space="preserve"> </w:t>
      </w:r>
      <w:r>
        <w:rPr>
          <w:rFonts w:hint="cs"/>
          <w:rtl/>
        </w:rPr>
        <w:t>ک</w:t>
      </w:r>
      <w:r w:rsidRPr="002C00D2">
        <w:rPr>
          <w:rFonts w:hint="cs"/>
          <w:rtl/>
        </w:rPr>
        <w:t>ارخان</w:t>
      </w:r>
      <w:r>
        <w:rPr>
          <w:rFonts w:hint="cs"/>
          <w:rtl/>
        </w:rPr>
        <w:t>ه</w:t>
      </w:r>
      <w:r w:rsidRPr="002C00D2">
        <w:rPr>
          <w:rFonts w:hint="cs"/>
          <w:rtl/>
        </w:rPr>
        <w:t xml:space="preserve"> </w:t>
      </w:r>
      <w:r>
        <w:rPr>
          <w:rFonts w:hint="cs"/>
          <w:rtl/>
        </w:rPr>
        <w:t xml:space="preserve">مندرج </w:t>
      </w:r>
      <w:r w:rsidRPr="002C00D2">
        <w:rPr>
          <w:rFonts w:hint="cs"/>
          <w:rtl/>
        </w:rPr>
        <w:t>در آخر</w:t>
      </w:r>
      <w:r>
        <w:rPr>
          <w:rFonts w:hint="cs"/>
          <w:rtl/>
        </w:rPr>
        <w:t>ی</w:t>
      </w:r>
      <w:r w:rsidRPr="002C00D2">
        <w:rPr>
          <w:rFonts w:hint="cs"/>
          <w:rtl/>
        </w:rPr>
        <w:t>ن بودج</w:t>
      </w:r>
      <w:r>
        <w:rPr>
          <w:rFonts w:hint="cs"/>
          <w:rtl/>
        </w:rPr>
        <w:t>ه</w:t>
      </w:r>
      <w:r w:rsidRPr="002C00D2">
        <w:rPr>
          <w:rFonts w:hint="cs"/>
          <w:rtl/>
        </w:rPr>
        <w:t>‌</w:t>
      </w:r>
      <w:r>
        <w:rPr>
          <w:rFonts w:hint="cs"/>
          <w:rtl/>
        </w:rPr>
        <w:t>ه</w:t>
      </w:r>
      <w:r w:rsidRPr="002C00D2">
        <w:rPr>
          <w:rFonts w:hint="cs"/>
          <w:rtl/>
        </w:rPr>
        <w:t>ا</w:t>
      </w:r>
      <w:r>
        <w:rPr>
          <w:rFonts w:hint="cs"/>
          <w:rtl/>
        </w:rPr>
        <w:t>ی</w:t>
      </w:r>
      <w:r w:rsidRPr="002C00D2">
        <w:rPr>
          <w:rFonts w:hint="cs"/>
          <w:rtl/>
        </w:rPr>
        <w:t xml:space="preserve"> مورد تأ</w:t>
      </w:r>
      <w:r>
        <w:rPr>
          <w:rFonts w:hint="cs"/>
          <w:rtl/>
        </w:rPr>
        <w:t>یی</w:t>
      </w:r>
      <w:r w:rsidRPr="002C00D2">
        <w:rPr>
          <w:rFonts w:hint="cs"/>
          <w:rtl/>
        </w:rPr>
        <w:t>د مد</w:t>
      </w:r>
      <w:r>
        <w:rPr>
          <w:rFonts w:hint="cs"/>
          <w:rtl/>
        </w:rPr>
        <w:t>ی</w:t>
      </w:r>
      <w:r w:rsidRPr="002C00D2">
        <w:rPr>
          <w:rFonts w:hint="cs"/>
          <w:rtl/>
        </w:rPr>
        <w:t>ر</w:t>
      </w:r>
      <w:r>
        <w:rPr>
          <w:rFonts w:hint="cs"/>
          <w:rtl/>
        </w:rPr>
        <w:t>ی</w:t>
      </w:r>
      <w:r w:rsidRPr="002C00D2">
        <w:rPr>
          <w:rFonts w:hint="cs"/>
          <w:rtl/>
        </w:rPr>
        <w:t>ت و نرخ تنز</w:t>
      </w:r>
      <w:r>
        <w:rPr>
          <w:rFonts w:hint="cs"/>
          <w:rtl/>
        </w:rPr>
        <w:t>ی</w:t>
      </w:r>
      <w:r w:rsidRPr="002C00D2">
        <w:rPr>
          <w:rFonts w:hint="cs"/>
          <w:rtl/>
        </w:rPr>
        <w:t xml:space="preserve">ل </w:t>
      </w:r>
      <w:r>
        <w:rPr>
          <w:rFonts w:hint="cs"/>
          <w:rtl/>
        </w:rPr>
        <w:t>ف</w:t>
      </w:r>
      <w:r w:rsidRPr="002C00D2">
        <w:rPr>
          <w:rFonts w:hint="cs"/>
          <w:rtl/>
        </w:rPr>
        <w:t>عل</w:t>
      </w:r>
      <w:r>
        <w:rPr>
          <w:rFonts w:hint="cs"/>
          <w:rtl/>
        </w:rPr>
        <w:t>ی</w:t>
      </w:r>
      <w:r w:rsidRPr="002C00D2">
        <w:rPr>
          <w:rFonts w:hint="cs"/>
          <w:rtl/>
        </w:rPr>
        <w:t>،</w:t>
      </w:r>
      <w:r>
        <w:rPr>
          <w:rFonts w:hint="cs"/>
          <w:rtl/>
        </w:rPr>
        <w:t xml:space="preserve"> همچنان</w:t>
      </w:r>
      <w:r w:rsidRPr="002C00D2">
        <w:rPr>
          <w:rFonts w:hint="cs"/>
          <w:rtl/>
        </w:rPr>
        <w:t xml:space="preserve"> مشاب</w:t>
      </w:r>
      <w:r>
        <w:rPr>
          <w:rFonts w:hint="cs"/>
          <w:rtl/>
        </w:rPr>
        <w:t>ه</w:t>
      </w:r>
      <w:r w:rsidRPr="002C00D2">
        <w:rPr>
          <w:rFonts w:hint="cs"/>
          <w:rtl/>
        </w:rPr>
        <w:t xml:space="preserve"> پا</w:t>
      </w:r>
      <w:r>
        <w:rPr>
          <w:rFonts w:hint="cs"/>
          <w:rtl/>
        </w:rPr>
        <w:t>ی</w:t>
      </w:r>
      <w:r w:rsidRPr="002C00D2">
        <w:rPr>
          <w:rFonts w:hint="cs"/>
          <w:rtl/>
        </w:rPr>
        <w:t>ان سال 2</w:t>
      </w:r>
      <w:r w:rsidRPr="006913EB">
        <w:rPr>
          <w:rStyle w:val="defaultX"/>
        </w:rPr>
        <w:t>X</w:t>
      </w:r>
      <w:r w:rsidRPr="002C00D2">
        <w:rPr>
          <w:rFonts w:hint="cs"/>
          <w:rtl/>
        </w:rPr>
        <w:t>13 است.</w:t>
      </w:r>
    </w:p>
    <w:p w14:paraId="55B8286B" w14:textId="77777777" w:rsidR="00FD2959" w:rsidRPr="004C4082" w:rsidRDefault="00FD2959" w:rsidP="00FD2959">
      <w:pPr>
        <w:pStyle w:val="BoldtitreMatn"/>
        <w:spacing w:after="0"/>
        <w:rPr>
          <w:rFonts w:hint="cs"/>
          <w:rtl/>
        </w:rPr>
      </w:pPr>
      <w:r w:rsidRPr="004C4082">
        <w:rPr>
          <w:rFonts w:hint="cs"/>
          <w:rtl/>
        </w:rPr>
        <w:t>در پا</w:t>
      </w:r>
      <w:r>
        <w:rPr>
          <w:rFonts w:hint="cs"/>
          <w:rtl/>
        </w:rPr>
        <w:t>ی</w:t>
      </w:r>
      <w:r w:rsidRPr="004C4082">
        <w:rPr>
          <w:rFonts w:hint="cs"/>
          <w:rtl/>
        </w:rPr>
        <w:t>ان سال 0</w:t>
      </w:r>
      <w:r w:rsidRPr="006666AD">
        <w:rPr>
          <w:rStyle w:val="defaultX"/>
          <w:b/>
          <w:bCs w:val="0"/>
        </w:rPr>
        <w:t>X</w:t>
      </w:r>
      <w:r w:rsidRPr="004C4082">
        <w:rPr>
          <w:rFonts w:hint="cs"/>
          <w:rtl/>
        </w:rPr>
        <w:t>13</w:t>
      </w:r>
    </w:p>
    <w:p w14:paraId="14F36E89" w14:textId="77777777" w:rsidR="00FD2959" w:rsidRDefault="00FD2959" w:rsidP="00FD2959">
      <w:pPr>
        <w:pStyle w:val="Jadval-BalayeJadval"/>
        <w:rPr>
          <w:spacing w:val="-4"/>
        </w:rPr>
      </w:pPr>
      <w:r w:rsidRPr="00AA4355">
        <w:rPr>
          <w:rFonts w:hint="cs"/>
          <w:rtl/>
        </w:rPr>
        <w:t>جدول 1</w:t>
      </w:r>
      <w:r w:rsidRPr="004D1591">
        <w:rPr>
          <w:rFonts w:hint="cs"/>
          <w:spacing w:val="-8"/>
          <w:rtl/>
        </w:rPr>
        <w:t>-</w:t>
      </w:r>
      <w:r>
        <w:rPr>
          <w:spacing w:val="-8"/>
        </w:rPr>
        <w:tab/>
      </w:r>
      <w:r w:rsidRPr="00AA4355">
        <w:rPr>
          <w:rFonts w:hint="cs"/>
          <w:rtl/>
        </w:rPr>
        <w:t>محاسب</w:t>
      </w:r>
      <w:r>
        <w:rPr>
          <w:rFonts w:hint="cs"/>
          <w:rtl/>
        </w:rPr>
        <w:t>ه</w:t>
      </w:r>
      <w:r w:rsidRPr="00AA4355">
        <w:rPr>
          <w:rFonts w:hint="cs"/>
          <w:rtl/>
        </w:rPr>
        <w:t xml:space="preserve"> ارزش اقتصاد</w:t>
      </w:r>
      <w:r>
        <w:rPr>
          <w:rFonts w:hint="cs"/>
          <w:rtl/>
        </w:rPr>
        <w:t>ی</w:t>
      </w:r>
      <w:r w:rsidRPr="00AA4355">
        <w:rPr>
          <w:rFonts w:hint="cs"/>
          <w:rtl/>
        </w:rPr>
        <w:t xml:space="preserve"> </w:t>
      </w:r>
      <w:r>
        <w:rPr>
          <w:rFonts w:hint="cs"/>
          <w:rtl/>
        </w:rPr>
        <w:t>ک</w:t>
      </w:r>
      <w:r w:rsidRPr="00AA4355">
        <w:rPr>
          <w:rFonts w:hint="cs"/>
          <w:rtl/>
        </w:rPr>
        <w:t>ارخان</w:t>
      </w:r>
      <w:r>
        <w:rPr>
          <w:rFonts w:hint="cs"/>
          <w:rtl/>
        </w:rPr>
        <w:t>ه</w:t>
      </w:r>
      <w:r w:rsidRPr="00AA4355">
        <w:rPr>
          <w:rFonts w:hint="cs"/>
          <w:rtl/>
        </w:rPr>
        <w:t xml:space="preserve"> در پا</w:t>
      </w:r>
      <w:r>
        <w:rPr>
          <w:rFonts w:hint="cs"/>
          <w:rtl/>
        </w:rPr>
        <w:t>ی</w:t>
      </w:r>
      <w:r w:rsidRPr="00AA4355">
        <w:rPr>
          <w:rFonts w:hint="cs"/>
          <w:rtl/>
        </w:rPr>
        <w:t xml:space="preserve">ان سال </w:t>
      </w:r>
      <w:r w:rsidRPr="00AA4355">
        <w:rPr>
          <w:rFonts w:hint="cs"/>
          <w:spacing w:val="-4"/>
          <w:rtl/>
        </w:rPr>
        <w:t>0</w:t>
      </w:r>
      <w:r w:rsidRPr="006913EB">
        <w:rPr>
          <w:rStyle w:val="defaultX"/>
        </w:rPr>
        <w:t>X</w:t>
      </w:r>
      <w:r w:rsidRPr="00AA4355">
        <w:rPr>
          <w:rFonts w:hint="cs"/>
          <w:spacing w:val="-4"/>
          <w:rtl/>
        </w:rPr>
        <w:t>13</w:t>
      </w:r>
    </w:p>
    <w:tbl>
      <w:tblPr>
        <w:bidiVisual/>
        <w:tblW w:w="0" w:type="auto"/>
        <w:tblInd w:w="2155" w:type="dxa"/>
        <w:tblLook w:val="00BF" w:firstRow="1" w:lastRow="0" w:firstColumn="1" w:lastColumn="0" w:noHBand="0" w:noVBand="0"/>
      </w:tblPr>
      <w:tblGrid>
        <w:gridCol w:w="1440"/>
        <w:gridCol w:w="2268"/>
        <w:gridCol w:w="1500"/>
      </w:tblGrid>
      <w:tr w:rsidR="00FD2959" w:rsidRPr="004C2EE5" w14:paraId="2F26BBBA" w14:textId="77777777" w:rsidTr="004C2EE5">
        <w:trPr>
          <w:tblHeader/>
        </w:trPr>
        <w:tc>
          <w:tcPr>
            <w:tcW w:w="1440" w:type="dxa"/>
            <w:shd w:val="clear" w:color="auto" w:fill="auto"/>
            <w:tcMar>
              <w:left w:w="227" w:type="dxa"/>
              <w:bottom w:w="0" w:type="dxa"/>
              <w:right w:w="397" w:type="dxa"/>
            </w:tcMar>
            <w:vAlign w:val="bottom"/>
          </w:tcPr>
          <w:p w14:paraId="59E43331" w14:textId="77777777" w:rsidR="00FD2959" w:rsidRPr="004C2EE5" w:rsidRDefault="00FD2959" w:rsidP="004C2EE5">
            <w:pPr>
              <w:pStyle w:val="JadvalTitre11Roya"/>
              <w:spacing w:line="300" w:lineRule="exact"/>
              <w:ind w:left="113" w:right="113"/>
              <w:rPr>
                <w:rFonts w:hint="cs"/>
                <w:b/>
                <w:bCs w:val="0"/>
                <w:rtl/>
              </w:rPr>
            </w:pPr>
            <w:r w:rsidRPr="004C2EE5">
              <w:rPr>
                <w:rFonts w:hint="cs"/>
                <w:b/>
                <w:bCs w:val="0"/>
                <w:rtl/>
              </w:rPr>
              <w:t>سال</w:t>
            </w:r>
          </w:p>
        </w:tc>
        <w:tc>
          <w:tcPr>
            <w:tcW w:w="2268" w:type="dxa"/>
            <w:shd w:val="clear" w:color="auto" w:fill="auto"/>
            <w:tcMar>
              <w:left w:w="397" w:type="dxa"/>
              <w:bottom w:w="0" w:type="dxa"/>
              <w:right w:w="397" w:type="dxa"/>
            </w:tcMar>
            <w:vAlign w:val="bottom"/>
          </w:tcPr>
          <w:p w14:paraId="228CCC33" w14:textId="77777777" w:rsidR="00FD2959" w:rsidRPr="004C2EE5" w:rsidRDefault="00FD2959" w:rsidP="004C2EE5">
            <w:pPr>
              <w:pStyle w:val="JadvalTitre11Roya"/>
              <w:spacing w:line="300" w:lineRule="exact"/>
              <w:ind w:left="142" w:right="142"/>
              <w:rPr>
                <w:rFonts w:hint="cs"/>
                <w:b/>
                <w:bCs w:val="0"/>
                <w:rtl/>
              </w:rPr>
            </w:pPr>
            <w:r w:rsidRPr="004C2EE5">
              <w:rPr>
                <w:rFonts w:hint="cs"/>
                <w:b/>
                <w:bCs w:val="0"/>
                <w:rtl/>
              </w:rPr>
              <w:t>جریانهای نقدی</w:t>
            </w:r>
          </w:p>
        </w:tc>
        <w:tc>
          <w:tcPr>
            <w:tcW w:w="1500" w:type="dxa"/>
            <w:shd w:val="clear" w:color="auto" w:fill="auto"/>
            <w:tcMar>
              <w:bottom w:w="0" w:type="dxa"/>
            </w:tcMar>
            <w:vAlign w:val="bottom"/>
          </w:tcPr>
          <w:p w14:paraId="0E827B80" w14:textId="77777777" w:rsidR="00FD2959" w:rsidRPr="004C2EE5" w:rsidRDefault="00FD2959" w:rsidP="004C2EE5">
            <w:pPr>
              <w:pStyle w:val="JadvalTitre11Roya"/>
              <w:spacing w:line="300" w:lineRule="exact"/>
              <w:ind w:left="170" w:right="170"/>
              <w:rPr>
                <w:b/>
                <w:bCs w:val="0"/>
              </w:rPr>
            </w:pPr>
            <w:r w:rsidRPr="004C2EE5">
              <w:rPr>
                <w:rFonts w:hint="cs"/>
                <w:b/>
                <w:bCs w:val="0"/>
                <w:rtl/>
              </w:rPr>
              <w:t>تنزیل شده</w:t>
            </w:r>
          </w:p>
          <w:p w14:paraId="3EC88F1A" w14:textId="77777777" w:rsidR="00FD2959" w:rsidRPr="004C2EE5" w:rsidRDefault="00FD2959" w:rsidP="004C2EE5">
            <w:pPr>
              <w:pStyle w:val="JadvalTitre11Roya"/>
              <w:spacing w:line="300" w:lineRule="exact"/>
              <w:ind w:left="170" w:right="170"/>
              <w:rPr>
                <w:rFonts w:hint="cs"/>
                <w:b/>
                <w:bCs w:val="0"/>
                <w:rtl/>
              </w:rPr>
            </w:pPr>
            <w:r w:rsidRPr="004C2EE5">
              <w:rPr>
                <w:rFonts w:hint="cs"/>
                <w:b/>
                <w:bCs w:val="0"/>
                <w:rtl/>
              </w:rPr>
              <w:t>با نرخ 14%</w:t>
            </w:r>
          </w:p>
        </w:tc>
      </w:tr>
      <w:tr w:rsidR="00FD2959" w14:paraId="39741BA9" w14:textId="77777777" w:rsidTr="004C2EE5">
        <w:trPr>
          <w:tblHeader/>
        </w:trPr>
        <w:tc>
          <w:tcPr>
            <w:tcW w:w="1440" w:type="dxa"/>
            <w:shd w:val="clear" w:color="auto" w:fill="auto"/>
            <w:tcMar>
              <w:left w:w="227" w:type="dxa"/>
              <w:right w:w="227" w:type="dxa"/>
            </w:tcMar>
          </w:tcPr>
          <w:p w14:paraId="7BFC9BE5" w14:textId="77777777" w:rsidR="00FD2959" w:rsidRPr="004C2EE5" w:rsidRDefault="00FD2959" w:rsidP="004C2EE5">
            <w:pPr>
              <w:pStyle w:val="Rial"/>
              <w:ind w:left="170" w:right="170"/>
              <w:rPr>
                <w:rFonts w:hint="cs"/>
                <w:b/>
                <w:bCs/>
                <w:rtl/>
              </w:rPr>
            </w:pPr>
          </w:p>
        </w:tc>
        <w:tc>
          <w:tcPr>
            <w:tcW w:w="2268" w:type="dxa"/>
            <w:shd w:val="clear" w:color="auto" w:fill="auto"/>
            <w:tcMar>
              <w:left w:w="397" w:type="dxa"/>
              <w:right w:w="397" w:type="dxa"/>
            </w:tcMar>
          </w:tcPr>
          <w:p w14:paraId="24F58B6A" w14:textId="77777777" w:rsidR="00FD2959" w:rsidRPr="004C2EE5" w:rsidRDefault="00FD2959" w:rsidP="00FD2959">
            <w:pPr>
              <w:pStyle w:val="Rial"/>
              <w:rPr>
                <w:rFonts w:hint="cs"/>
                <w:bCs/>
                <w:rtl/>
              </w:rPr>
            </w:pPr>
            <w:r w:rsidRPr="004C2EE5">
              <w:rPr>
                <w:rFonts w:hint="cs"/>
                <w:bCs/>
                <w:rtl/>
              </w:rPr>
              <w:t>میلیون ریال</w:t>
            </w:r>
          </w:p>
        </w:tc>
        <w:tc>
          <w:tcPr>
            <w:tcW w:w="1500" w:type="dxa"/>
            <w:shd w:val="clear" w:color="auto" w:fill="auto"/>
          </w:tcPr>
          <w:p w14:paraId="7AF238A5" w14:textId="77777777" w:rsidR="00FD2959" w:rsidRPr="004C2EE5" w:rsidRDefault="00FD2959" w:rsidP="00FD2959">
            <w:pPr>
              <w:pStyle w:val="Rial"/>
              <w:rPr>
                <w:rFonts w:hint="cs"/>
                <w:bCs/>
                <w:rtl/>
              </w:rPr>
            </w:pPr>
            <w:r w:rsidRPr="004C2EE5">
              <w:rPr>
                <w:rFonts w:hint="cs"/>
                <w:bCs/>
                <w:rtl/>
              </w:rPr>
              <w:t>میلیون ریال</w:t>
            </w:r>
          </w:p>
        </w:tc>
      </w:tr>
      <w:tr w:rsidR="00FD2959" w14:paraId="5AE77A2C" w14:textId="77777777" w:rsidTr="004C2EE5">
        <w:trPr>
          <w:trHeight w:val="20"/>
        </w:trPr>
        <w:tc>
          <w:tcPr>
            <w:tcW w:w="1440" w:type="dxa"/>
            <w:shd w:val="clear" w:color="auto" w:fill="auto"/>
            <w:tcMar>
              <w:left w:w="227" w:type="dxa"/>
              <w:right w:w="227" w:type="dxa"/>
            </w:tcMar>
          </w:tcPr>
          <w:p w14:paraId="3655F6D7" w14:textId="77777777" w:rsidR="00FD2959" w:rsidRPr="004C2EE5" w:rsidRDefault="00FD2959" w:rsidP="004C2EE5">
            <w:pPr>
              <w:pStyle w:val="JadvalMatn13"/>
              <w:jc w:val="center"/>
              <w:rPr>
                <w:rFonts w:hint="cs"/>
                <w:b/>
                <w:bCs w:val="0"/>
                <w:rtl/>
              </w:rPr>
            </w:pPr>
            <w:r w:rsidRPr="004C2EE5">
              <w:rPr>
                <w:rFonts w:hint="cs"/>
                <w:b/>
                <w:bCs w:val="0"/>
                <w:rtl/>
              </w:rPr>
              <w:t>1</w:t>
            </w:r>
            <w:r w:rsidRPr="004C2EE5">
              <w:rPr>
                <w:rStyle w:val="defaultX"/>
                <w:b/>
                <w:bCs w:val="0"/>
              </w:rPr>
              <w:t>X</w:t>
            </w:r>
            <w:r w:rsidRPr="004C2EE5">
              <w:rPr>
                <w:rFonts w:hint="cs"/>
                <w:b/>
                <w:bCs w:val="0"/>
                <w:rtl/>
              </w:rPr>
              <w:t>13</w:t>
            </w:r>
          </w:p>
        </w:tc>
        <w:tc>
          <w:tcPr>
            <w:tcW w:w="2268" w:type="dxa"/>
            <w:shd w:val="clear" w:color="auto" w:fill="auto"/>
            <w:tcMar>
              <w:left w:w="397" w:type="dxa"/>
              <w:right w:w="794" w:type="dxa"/>
            </w:tcMar>
          </w:tcPr>
          <w:p w14:paraId="1AEB64C8" w14:textId="77777777" w:rsidR="00FD2959" w:rsidRPr="004C2EE5" w:rsidRDefault="00FD2959" w:rsidP="00FD2959">
            <w:pPr>
              <w:pStyle w:val="JadvalNumber13"/>
              <w:rPr>
                <w:rFonts w:hint="cs"/>
                <w:b/>
                <w:bCs w:val="0"/>
                <w:rtl/>
              </w:rPr>
            </w:pPr>
            <w:r w:rsidRPr="004C2EE5">
              <w:rPr>
                <w:rFonts w:hint="cs"/>
                <w:b/>
                <w:bCs w:val="0"/>
                <w:rtl/>
              </w:rPr>
              <w:t>300</w:t>
            </w:r>
          </w:p>
        </w:tc>
        <w:tc>
          <w:tcPr>
            <w:tcW w:w="1500" w:type="dxa"/>
            <w:shd w:val="clear" w:color="auto" w:fill="auto"/>
            <w:tcMar>
              <w:left w:w="170" w:type="dxa"/>
              <w:right w:w="680" w:type="dxa"/>
            </w:tcMar>
          </w:tcPr>
          <w:p w14:paraId="53861BDB" w14:textId="77777777" w:rsidR="00FD2959" w:rsidRPr="004C2EE5" w:rsidRDefault="00FD2959" w:rsidP="00FD2959">
            <w:pPr>
              <w:pStyle w:val="JadvalNumber13"/>
              <w:rPr>
                <w:rFonts w:hint="cs"/>
                <w:b/>
                <w:bCs w:val="0"/>
                <w:rtl/>
              </w:rPr>
            </w:pPr>
            <w:r w:rsidRPr="004C2EE5">
              <w:rPr>
                <w:rFonts w:hint="cs"/>
                <w:b/>
                <w:bCs w:val="0"/>
                <w:rtl/>
              </w:rPr>
              <w:t>263</w:t>
            </w:r>
          </w:p>
        </w:tc>
      </w:tr>
      <w:tr w:rsidR="00FD2959" w14:paraId="75717F9A" w14:textId="77777777" w:rsidTr="004C2EE5">
        <w:trPr>
          <w:trHeight w:val="20"/>
        </w:trPr>
        <w:tc>
          <w:tcPr>
            <w:tcW w:w="1440" w:type="dxa"/>
            <w:shd w:val="clear" w:color="auto" w:fill="auto"/>
            <w:tcMar>
              <w:left w:w="227" w:type="dxa"/>
              <w:right w:w="227" w:type="dxa"/>
            </w:tcMar>
          </w:tcPr>
          <w:p w14:paraId="7D46CD1C" w14:textId="77777777" w:rsidR="00FD2959" w:rsidRPr="004C2EE5" w:rsidRDefault="00FD2959" w:rsidP="004C2EE5">
            <w:pPr>
              <w:pStyle w:val="JadvalMatn13"/>
              <w:jc w:val="center"/>
              <w:rPr>
                <w:b/>
                <w:bCs w:val="0"/>
              </w:rPr>
            </w:pPr>
            <w:r w:rsidRPr="004C2EE5">
              <w:rPr>
                <w:rFonts w:hint="cs"/>
                <w:b/>
                <w:bCs w:val="0"/>
                <w:rtl/>
              </w:rPr>
              <w:t>2</w:t>
            </w:r>
            <w:r w:rsidRPr="004C2EE5">
              <w:rPr>
                <w:rStyle w:val="defaultX"/>
                <w:b/>
                <w:bCs w:val="0"/>
              </w:rPr>
              <w:t>X</w:t>
            </w:r>
            <w:r w:rsidRPr="004C2EE5">
              <w:rPr>
                <w:rFonts w:hint="cs"/>
                <w:b/>
                <w:bCs w:val="0"/>
                <w:rtl/>
              </w:rPr>
              <w:t>13</w:t>
            </w:r>
          </w:p>
        </w:tc>
        <w:tc>
          <w:tcPr>
            <w:tcW w:w="2268" w:type="dxa"/>
            <w:shd w:val="clear" w:color="auto" w:fill="auto"/>
            <w:tcMar>
              <w:left w:w="397" w:type="dxa"/>
              <w:right w:w="794" w:type="dxa"/>
            </w:tcMar>
          </w:tcPr>
          <w:p w14:paraId="2037B74A" w14:textId="77777777" w:rsidR="00FD2959" w:rsidRPr="004C2EE5" w:rsidRDefault="00FD2959" w:rsidP="00FD2959">
            <w:pPr>
              <w:pStyle w:val="JadvalNumber13"/>
              <w:rPr>
                <w:rFonts w:hint="cs"/>
                <w:b/>
                <w:bCs w:val="0"/>
                <w:rtl/>
              </w:rPr>
            </w:pPr>
            <w:r w:rsidRPr="004C2EE5">
              <w:rPr>
                <w:rFonts w:hint="cs"/>
                <w:b/>
                <w:bCs w:val="0"/>
                <w:rtl/>
              </w:rPr>
              <w:t>280</w:t>
            </w:r>
          </w:p>
        </w:tc>
        <w:tc>
          <w:tcPr>
            <w:tcW w:w="1500" w:type="dxa"/>
            <w:shd w:val="clear" w:color="auto" w:fill="auto"/>
            <w:tcMar>
              <w:left w:w="170" w:type="dxa"/>
              <w:right w:w="680" w:type="dxa"/>
            </w:tcMar>
          </w:tcPr>
          <w:p w14:paraId="147F5F23" w14:textId="77777777" w:rsidR="00FD2959" w:rsidRPr="004C2EE5" w:rsidRDefault="00FD2959" w:rsidP="00FD2959">
            <w:pPr>
              <w:pStyle w:val="JadvalNumber13"/>
              <w:rPr>
                <w:rFonts w:hint="cs"/>
                <w:b/>
                <w:bCs w:val="0"/>
                <w:rtl/>
              </w:rPr>
            </w:pPr>
            <w:r w:rsidRPr="004C2EE5">
              <w:rPr>
                <w:rFonts w:hint="cs"/>
                <w:b/>
                <w:bCs w:val="0"/>
                <w:rtl/>
              </w:rPr>
              <w:t>215</w:t>
            </w:r>
          </w:p>
        </w:tc>
      </w:tr>
      <w:tr w:rsidR="00FD2959" w14:paraId="06570CE3" w14:textId="77777777" w:rsidTr="004C2EE5">
        <w:trPr>
          <w:trHeight w:val="20"/>
        </w:trPr>
        <w:tc>
          <w:tcPr>
            <w:tcW w:w="1440" w:type="dxa"/>
            <w:shd w:val="clear" w:color="auto" w:fill="auto"/>
            <w:tcMar>
              <w:left w:w="227" w:type="dxa"/>
              <w:right w:w="227" w:type="dxa"/>
            </w:tcMar>
          </w:tcPr>
          <w:p w14:paraId="1E393880" w14:textId="77777777" w:rsidR="00FD2959" w:rsidRPr="004C2EE5" w:rsidRDefault="00FD2959" w:rsidP="004C2EE5">
            <w:pPr>
              <w:pStyle w:val="JadvalMatn13"/>
              <w:jc w:val="center"/>
              <w:rPr>
                <w:b/>
                <w:bCs w:val="0"/>
              </w:rPr>
            </w:pPr>
            <w:r w:rsidRPr="004C2EE5">
              <w:rPr>
                <w:rFonts w:hint="cs"/>
                <w:b/>
                <w:bCs w:val="0"/>
                <w:rtl/>
              </w:rPr>
              <w:t>3</w:t>
            </w:r>
            <w:r w:rsidRPr="004C2EE5">
              <w:rPr>
                <w:rStyle w:val="defaultX"/>
                <w:b/>
                <w:bCs w:val="0"/>
              </w:rPr>
              <w:t>X</w:t>
            </w:r>
            <w:r w:rsidRPr="004C2EE5">
              <w:rPr>
                <w:rFonts w:hint="cs"/>
                <w:b/>
                <w:bCs w:val="0"/>
                <w:rtl/>
              </w:rPr>
              <w:t>13</w:t>
            </w:r>
          </w:p>
        </w:tc>
        <w:tc>
          <w:tcPr>
            <w:tcW w:w="2268" w:type="dxa"/>
            <w:shd w:val="clear" w:color="auto" w:fill="auto"/>
            <w:tcMar>
              <w:left w:w="397" w:type="dxa"/>
              <w:right w:w="794" w:type="dxa"/>
            </w:tcMar>
          </w:tcPr>
          <w:p w14:paraId="14393C3A" w14:textId="77777777" w:rsidR="00FD2959" w:rsidRPr="004C2EE5" w:rsidRDefault="00FD2959" w:rsidP="00FD2959">
            <w:pPr>
              <w:pStyle w:val="JadvalNumber13"/>
              <w:rPr>
                <w:rFonts w:hint="cs"/>
                <w:b/>
                <w:bCs w:val="0"/>
                <w:rtl/>
              </w:rPr>
            </w:pPr>
            <w:r w:rsidRPr="004C2EE5">
              <w:rPr>
                <w:rFonts w:hint="cs"/>
                <w:b/>
                <w:bCs w:val="0"/>
                <w:rtl/>
              </w:rPr>
              <w:t>420</w:t>
            </w:r>
            <w:r w:rsidRPr="004C2EE5">
              <w:rPr>
                <w:rFonts w:hint="cs"/>
                <w:b/>
                <w:bCs w:val="0"/>
                <w:vertAlign w:val="superscript"/>
                <w:rtl/>
              </w:rPr>
              <w:t>(1)</w:t>
            </w:r>
          </w:p>
        </w:tc>
        <w:tc>
          <w:tcPr>
            <w:tcW w:w="1500" w:type="dxa"/>
            <w:shd w:val="clear" w:color="auto" w:fill="auto"/>
            <w:tcMar>
              <w:left w:w="170" w:type="dxa"/>
              <w:right w:w="680" w:type="dxa"/>
            </w:tcMar>
          </w:tcPr>
          <w:p w14:paraId="72C8399C" w14:textId="77777777" w:rsidR="00FD2959" w:rsidRPr="004C2EE5" w:rsidRDefault="00FD2959" w:rsidP="00FD2959">
            <w:pPr>
              <w:pStyle w:val="JadvalNumber13"/>
              <w:rPr>
                <w:rFonts w:hint="cs"/>
                <w:b/>
                <w:bCs w:val="0"/>
                <w:rtl/>
              </w:rPr>
            </w:pPr>
            <w:r w:rsidRPr="004C2EE5">
              <w:rPr>
                <w:rFonts w:hint="cs"/>
                <w:b/>
                <w:bCs w:val="0"/>
                <w:rtl/>
              </w:rPr>
              <w:t>283</w:t>
            </w:r>
          </w:p>
        </w:tc>
      </w:tr>
      <w:tr w:rsidR="00FD2959" w14:paraId="6B21A67E" w14:textId="77777777" w:rsidTr="004C2EE5">
        <w:trPr>
          <w:trHeight w:val="20"/>
        </w:trPr>
        <w:tc>
          <w:tcPr>
            <w:tcW w:w="1440" w:type="dxa"/>
            <w:shd w:val="clear" w:color="auto" w:fill="auto"/>
            <w:tcMar>
              <w:left w:w="227" w:type="dxa"/>
              <w:right w:w="227" w:type="dxa"/>
            </w:tcMar>
          </w:tcPr>
          <w:p w14:paraId="549613A4" w14:textId="77777777" w:rsidR="00FD2959" w:rsidRPr="004C2EE5" w:rsidRDefault="00FD2959" w:rsidP="004C2EE5">
            <w:pPr>
              <w:pStyle w:val="JadvalMatn13"/>
              <w:jc w:val="center"/>
              <w:rPr>
                <w:b/>
                <w:bCs w:val="0"/>
              </w:rPr>
            </w:pPr>
            <w:r w:rsidRPr="004C2EE5">
              <w:rPr>
                <w:rFonts w:hint="cs"/>
                <w:b/>
                <w:bCs w:val="0"/>
                <w:rtl/>
              </w:rPr>
              <w:t>4</w:t>
            </w:r>
            <w:r w:rsidRPr="004C2EE5">
              <w:rPr>
                <w:rStyle w:val="defaultX"/>
                <w:b/>
                <w:bCs w:val="0"/>
              </w:rPr>
              <w:t>X</w:t>
            </w:r>
            <w:r w:rsidRPr="004C2EE5">
              <w:rPr>
                <w:rFonts w:hint="cs"/>
                <w:b/>
                <w:bCs w:val="0"/>
                <w:rtl/>
              </w:rPr>
              <w:t>13</w:t>
            </w:r>
          </w:p>
        </w:tc>
        <w:tc>
          <w:tcPr>
            <w:tcW w:w="2268" w:type="dxa"/>
            <w:shd w:val="clear" w:color="auto" w:fill="auto"/>
            <w:tcMar>
              <w:left w:w="397" w:type="dxa"/>
              <w:right w:w="794" w:type="dxa"/>
            </w:tcMar>
          </w:tcPr>
          <w:p w14:paraId="1C7C56BE" w14:textId="77777777" w:rsidR="00FD2959" w:rsidRPr="004C2EE5" w:rsidRDefault="00FD2959" w:rsidP="00FD2959">
            <w:pPr>
              <w:pStyle w:val="JadvalNumber13"/>
              <w:rPr>
                <w:rFonts w:hint="cs"/>
                <w:b/>
                <w:bCs w:val="0"/>
                <w:rtl/>
              </w:rPr>
            </w:pPr>
            <w:r w:rsidRPr="004C2EE5">
              <w:rPr>
                <w:rFonts w:hint="cs"/>
                <w:b/>
                <w:bCs w:val="0"/>
                <w:rtl/>
              </w:rPr>
              <w:t>520</w:t>
            </w:r>
            <w:r w:rsidRPr="004C2EE5">
              <w:rPr>
                <w:rFonts w:hint="cs"/>
                <w:b/>
                <w:bCs w:val="0"/>
                <w:vertAlign w:val="superscript"/>
                <w:rtl/>
              </w:rPr>
              <w:t>(2)</w:t>
            </w:r>
          </w:p>
        </w:tc>
        <w:tc>
          <w:tcPr>
            <w:tcW w:w="1500" w:type="dxa"/>
            <w:shd w:val="clear" w:color="auto" w:fill="auto"/>
            <w:tcMar>
              <w:left w:w="170" w:type="dxa"/>
              <w:right w:w="680" w:type="dxa"/>
            </w:tcMar>
          </w:tcPr>
          <w:p w14:paraId="69187A88" w14:textId="77777777" w:rsidR="00FD2959" w:rsidRPr="004C2EE5" w:rsidRDefault="00FD2959" w:rsidP="00FD2959">
            <w:pPr>
              <w:pStyle w:val="JadvalNumber13"/>
              <w:rPr>
                <w:rFonts w:hint="cs"/>
                <w:b/>
                <w:bCs w:val="0"/>
                <w:rtl/>
              </w:rPr>
            </w:pPr>
            <w:r w:rsidRPr="004C2EE5">
              <w:rPr>
                <w:rFonts w:hint="cs"/>
                <w:b/>
                <w:bCs w:val="0"/>
                <w:rtl/>
              </w:rPr>
              <w:t>308</w:t>
            </w:r>
          </w:p>
        </w:tc>
      </w:tr>
    </w:tbl>
    <w:p w14:paraId="04FD2FFB" w14:textId="77777777" w:rsidR="00FD2959" w:rsidRPr="00342E99" w:rsidRDefault="00FD2959" w:rsidP="00FD2959">
      <w:pPr>
        <w:rPr>
          <w:sz w:val="16"/>
          <w:szCs w:val="22"/>
        </w:rPr>
      </w:pPr>
    </w:p>
    <w:tbl>
      <w:tblPr>
        <w:bidiVisual/>
        <w:tblW w:w="0" w:type="auto"/>
        <w:jc w:val="center"/>
        <w:tblLook w:val="01E0" w:firstRow="1" w:lastRow="1" w:firstColumn="1" w:lastColumn="1" w:noHBand="0" w:noVBand="0"/>
      </w:tblPr>
      <w:tblGrid>
        <w:gridCol w:w="1440"/>
        <w:gridCol w:w="2268"/>
        <w:gridCol w:w="1802"/>
      </w:tblGrid>
      <w:tr w:rsidR="00FD2959" w:rsidRPr="004C2EE5" w14:paraId="5A93AA08" w14:textId="77777777" w:rsidTr="004C2EE5">
        <w:trPr>
          <w:jc w:val="center"/>
        </w:trPr>
        <w:tc>
          <w:tcPr>
            <w:tcW w:w="5510" w:type="dxa"/>
            <w:gridSpan w:val="3"/>
            <w:shd w:val="clear" w:color="auto" w:fill="auto"/>
          </w:tcPr>
          <w:p w14:paraId="00265B92" w14:textId="77777777" w:rsidR="00FD2959" w:rsidRPr="004C2EE5" w:rsidRDefault="00FD2959" w:rsidP="004C2EE5">
            <w:pPr>
              <w:pStyle w:val="Jadval-BalayeJadval"/>
              <w:spacing w:before="0"/>
              <w:ind w:left="1305"/>
              <w:rPr>
                <w:rFonts w:hint="cs"/>
                <w:b/>
                <w:bCs w:val="0"/>
                <w:rtl/>
              </w:rPr>
            </w:pPr>
            <w:r w:rsidRPr="004C2EE5">
              <w:rPr>
                <w:rFonts w:hint="cs"/>
                <w:b/>
                <w:bCs w:val="0"/>
                <w:sz w:val="20"/>
                <w:rtl/>
              </w:rPr>
              <w:lastRenderedPageBreak/>
              <w:t>(</w:t>
            </w:r>
            <w:r w:rsidRPr="00066C15">
              <w:rPr>
                <w:rFonts w:hint="cs"/>
                <w:bCs w:val="0"/>
                <w:rtl/>
              </w:rPr>
              <w:t>ادام</w:t>
            </w:r>
            <w:r>
              <w:rPr>
                <w:rFonts w:hint="cs"/>
                <w:bCs w:val="0"/>
                <w:rtl/>
              </w:rPr>
              <w:t>ه</w:t>
            </w:r>
            <w:r w:rsidRPr="004C2EE5">
              <w:rPr>
                <w:rFonts w:hint="cs"/>
                <w:b/>
                <w:bCs w:val="0"/>
                <w:sz w:val="20"/>
                <w:rtl/>
              </w:rPr>
              <w:t xml:space="preserve"> جدول</w:t>
            </w:r>
            <w:r w:rsidRPr="004C2EE5">
              <w:rPr>
                <w:rFonts w:cs="Times New Roman" w:hint="eastAsia"/>
                <w:b/>
                <w:bCs w:val="0"/>
                <w:sz w:val="20"/>
                <w:rtl/>
              </w:rPr>
              <w:t> </w:t>
            </w:r>
            <w:r w:rsidRPr="004C2EE5">
              <w:rPr>
                <w:rFonts w:hint="cs"/>
                <w:b/>
                <w:bCs w:val="0"/>
                <w:sz w:val="20"/>
                <w:rtl/>
              </w:rPr>
              <w:t>1)</w:t>
            </w:r>
          </w:p>
        </w:tc>
      </w:tr>
      <w:tr w:rsidR="00FD2959" w:rsidRPr="004C2EE5" w14:paraId="5FD43580" w14:textId="77777777" w:rsidTr="004C2EE5">
        <w:trPr>
          <w:jc w:val="center"/>
        </w:trPr>
        <w:tc>
          <w:tcPr>
            <w:tcW w:w="1440" w:type="dxa"/>
            <w:shd w:val="clear" w:color="auto" w:fill="auto"/>
            <w:vAlign w:val="bottom"/>
          </w:tcPr>
          <w:p w14:paraId="6DEEE55F" w14:textId="77777777" w:rsidR="00FD2959" w:rsidRPr="004C2EE5" w:rsidRDefault="00FD2959" w:rsidP="004C2EE5">
            <w:pPr>
              <w:pStyle w:val="JadvalTitre11Roya"/>
              <w:spacing w:line="240" w:lineRule="auto"/>
              <w:ind w:left="284" w:right="170"/>
              <w:rPr>
                <w:rFonts w:hint="cs"/>
                <w:b/>
                <w:bCs w:val="0"/>
                <w:rtl/>
              </w:rPr>
            </w:pPr>
            <w:r w:rsidRPr="004C2EE5">
              <w:rPr>
                <w:rFonts w:hint="cs"/>
                <w:b/>
                <w:bCs w:val="0"/>
                <w:rtl/>
              </w:rPr>
              <w:t>سال</w:t>
            </w:r>
          </w:p>
        </w:tc>
        <w:tc>
          <w:tcPr>
            <w:tcW w:w="2268" w:type="dxa"/>
            <w:shd w:val="clear" w:color="auto" w:fill="auto"/>
            <w:vAlign w:val="bottom"/>
          </w:tcPr>
          <w:p w14:paraId="00E26E64" w14:textId="77777777" w:rsidR="00FD2959" w:rsidRPr="004C2EE5" w:rsidRDefault="00FD2959" w:rsidP="004C2EE5">
            <w:pPr>
              <w:pStyle w:val="JadvalTitre11Roya"/>
              <w:spacing w:line="240" w:lineRule="auto"/>
              <w:ind w:left="397" w:right="397"/>
              <w:rPr>
                <w:rFonts w:hint="cs"/>
                <w:b/>
                <w:bCs w:val="0"/>
                <w:rtl/>
              </w:rPr>
            </w:pPr>
            <w:r w:rsidRPr="004C2EE5">
              <w:rPr>
                <w:rFonts w:hint="cs"/>
                <w:b/>
                <w:bCs w:val="0"/>
                <w:rtl/>
              </w:rPr>
              <w:t>جریانهای نقدی</w:t>
            </w:r>
          </w:p>
        </w:tc>
        <w:tc>
          <w:tcPr>
            <w:tcW w:w="1802" w:type="dxa"/>
            <w:shd w:val="clear" w:color="auto" w:fill="auto"/>
            <w:vAlign w:val="bottom"/>
          </w:tcPr>
          <w:p w14:paraId="09B1B5FE" w14:textId="77777777" w:rsidR="00FD2959" w:rsidRPr="004C2EE5" w:rsidRDefault="00FD2959" w:rsidP="004C2EE5">
            <w:pPr>
              <w:pStyle w:val="JadvalTitre11Roya"/>
              <w:spacing w:line="240" w:lineRule="auto"/>
              <w:ind w:left="284" w:right="284"/>
              <w:rPr>
                <w:b/>
                <w:bCs w:val="0"/>
              </w:rPr>
            </w:pPr>
            <w:r w:rsidRPr="004C2EE5">
              <w:rPr>
                <w:rFonts w:hint="cs"/>
                <w:b/>
                <w:bCs w:val="0"/>
                <w:rtl/>
              </w:rPr>
              <w:t>تنزیل شده</w:t>
            </w:r>
          </w:p>
          <w:p w14:paraId="019F8594" w14:textId="77777777" w:rsidR="00FD2959" w:rsidRPr="004C2EE5" w:rsidRDefault="00FD2959" w:rsidP="004C2EE5">
            <w:pPr>
              <w:pStyle w:val="JadvalTitre11Roya"/>
              <w:spacing w:line="240" w:lineRule="auto"/>
              <w:ind w:left="284" w:right="284"/>
              <w:rPr>
                <w:rFonts w:hint="cs"/>
                <w:b/>
                <w:bCs w:val="0"/>
                <w:rtl/>
              </w:rPr>
            </w:pPr>
            <w:r w:rsidRPr="004C2EE5">
              <w:rPr>
                <w:rFonts w:hint="cs"/>
                <w:b/>
                <w:bCs w:val="0"/>
                <w:rtl/>
              </w:rPr>
              <w:t>با نرخ 14%</w:t>
            </w:r>
          </w:p>
        </w:tc>
      </w:tr>
      <w:tr w:rsidR="00FD2959" w:rsidRPr="004C2EE5" w14:paraId="331B1BD3" w14:textId="77777777" w:rsidTr="004C2EE5">
        <w:trPr>
          <w:jc w:val="center"/>
        </w:trPr>
        <w:tc>
          <w:tcPr>
            <w:tcW w:w="1440" w:type="dxa"/>
            <w:shd w:val="clear" w:color="auto" w:fill="auto"/>
          </w:tcPr>
          <w:p w14:paraId="6B155092" w14:textId="77777777" w:rsidR="00FD2959" w:rsidRPr="004C2EE5" w:rsidRDefault="00FD2959" w:rsidP="004C2EE5">
            <w:pPr>
              <w:pStyle w:val="Rial"/>
              <w:ind w:left="170" w:right="170"/>
              <w:rPr>
                <w:rFonts w:hint="cs"/>
                <w:bCs/>
                <w:rtl/>
              </w:rPr>
            </w:pPr>
          </w:p>
        </w:tc>
        <w:tc>
          <w:tcPr>
            <w:tcW w:w="2268" w:type="dxa"/>
            <w:shd w:val="clear" w:color="auto" w:fill="auto"/>
          </w:tcPr>
          <w:p w14:paraId="2BC0CF4D" w14:textId="77777777" w:rsidR="00FD2959" w:rsidRPr="004C2EE5" w:rsidRDefault="00FD2959" w:rsidP="00FD2959">
            <w:pPr>
              <w:pStyle w:val="Rial"/>
              <w:rPr>
                <w:rFonts w:hint="cs"/>
                <w:bCs/>
                <w:rtl/>
              </w:rPr>
            </w:pPr>
            <w:r w:rsidRPr="004C2EE5">
              <w:rPr>
                <w:rFonts w:hint="cs"/>
                <w:bCs/>
                <w:rtl/>
              </w:rPr>
              <w:t>میلیون ریال</w:t>
            </w:r>
          </w:p>
        </w:tc>
        <w:tc>
          <w:tcPr>
            <w:tcW w:w="1802" w:type="dxa"/>
            <w:shd w:val="clear" w:color="auto" w:fill="auto"/>
          </w:tcPr>
          <w:p w14:paraId="1EDD83EF" w14:textId="77777777" w:rsidR="00FD2959" w:rsidRPr="004C2EE5" w:rsidRDefault="00FD2959" w:rsidP="00FD2959">
            <w:pPr>
              <w:pStyle w:val="Rial"/>
              <w:rPr>
                <w:rFonts w:hint="cs"/>
                <w:bCs/>
                <w:rtl/>
              </w:rPr>
            </w:pPr>
            <w:r w:rsidRPr="004C2EE5">
              <w:rPr>
                <w:rFonts w:hint="cs"/>
                <w:bCs/>
                <w:rtl/>
              </w:rPr>
              <w:t>میلیون ریال</w:t>
            </w:r>
          </w:p>
        </w:tc>
      </w:tr>
      <w:tr w:rsidR="00FD2959" w14:paraId="37F77725" w14:textId="77777777" w:rsidTr="004C2EE5">
        <w:tblPrEx>
          <w:tblLook w:val="00BF" w:firstRow="1" w:lastRow="0" w:firstColumn="1" w:lastColumn="0" w:noHBand="0" w:noVBand="0"/>
        </w:tblPrEx>
        <w:trPr>
          <w:trHeight w:val="20"/>
          <w:jc w:val="center"/>
        </w:trPr>
        <w:tc>
          <w:tcPr>
            <w:tcW w:w="1440" w:type="dxa"/>
            <w:shd w:val="clear" w:color="auto" w:fill="auto"/>
            <w:tcMar>
              <w:left w:w="227" w:type="dxa"/>
              <w:right w:w="227" w:type="dxa"/>
            </w:tcMar>
          </w:tcPr>
          <w:p w14:paraId="320749BE" w14:textId="77777777" w:rsidR="00FD2959" w:rsidRPr="004C2EE5" w:rsidRDefault="00FD2959" w:rsidP="004C2EE5">
            <w:pPr>
              <w:pStyle w:val="JadvalMatn13"/>
              <w:jc w:val="center"/>
              <w:rPr>
                <w:b/>
                <w:bCs w:val="0"/>
                <w:sz w:val="20"/>
                <w:szCs w:val="24"/>
              </w:rPr>
            </w:pPr>
            <w:r w:rsidRPr="004C2EE5">
              <w:rPr>
                <w:rFonts w:hint="cs"/>
                <w:b/>
                <w:bCs w:val="0"/>
                <w:sz w:val="20"/>
                <w:szCs w:val="24"/>
                <w:rtl/>
              </w:rPr>
              <w:t>5</w:t>
            </w:r>
            <w:r w:rsidRPr="004C2EE5">
              <w:rPr>
                <w:rStyle w:val="defaultX"/>
                <w:b/>
                <w:bCs w:val="0"/>
              </w:rPr>
              <w:t>X</w:t>
            </w:r>
            <w:r w:rsidRPr="004C2EE5">
              <w:rPr>
                <w:rFonts w:hint="cs"/>
                <w:b/>
                <w:bCs w:val="0"/>
                <w:sz w:val="20"/>
                <w:szCs w:val="24"/>
                <w:rtl/>
              </w:rPr>
              <w:t>13</w:t>
            </w:r>
          </w:p>
        </w:tc>
        <w:tc>
          <w:tcPr>
            <w:tcW w:w="2268" w:type="dxa"/>
            <w:shd w:val="clear" w:color="auto" w:fill="auto"/>
            <w:tcMar>
              <w:left w:w="397" w:type="dxa"/>
              <w:right w:w="794" w:type="dxa"/>
            </w:tcMar>
          </w:tcPr>
          <w:p w14:paraId="5CA4BA90" w14:textId="77777777" w:rsidR="00FD2959" w:rsidRPr="004C2EE5" w:rsidRDefault="00FD2959" w:rsidP="00FD2959">
            <w:pPr>
              <w:pStyle w:val="JadvalNumber13"/>
              <w:rPr>
                <w:rFonts w:hint="cs"/>
                <w:b/>
                <w:bCs w:val="0"/>
                <w:rtl/>
              </w:rPr>
            </w:pPr>
            <w:r w:rsidRPr="004C2EE5">
              <w:rPr>
                <w:rFonts w:hint="cs"/>
                <w:b/>
                <w:bCs w:val="0"/>
                <w:rtl/>
              </w:rPr>
              <w:t>350</w:t>
            </w:r>
            <w:r w:rsidRPr="004C2EE5">
              <w:rPr>
                <w:rFonts w:hint="cs"/>
                <w:b/>
                <w:bCs w:val="0"/>
                <w:vertAlign w:val="superscript"/>
                <w:rtl/>
              </w:rPr>
              <w:t>(2)</w:t>
            </w:r>
          </w:p>
        </w:tc>
        <w:tc>
          <w:tcPr>
            <w:tcW w:w="1802" w:type="dxa"/>
            <w:shd w:val="clear" w:color="auto" w:fill="auto"/>
            <w:tcMar>
              <w:left w:w="170" w:type="dxa"/>
              <w:right w:w="680" w:type="dxa"/>
            </w:tcMar>
          </w:tcPr>
          <w:p w14:paraId="36961D86" w14:textId="77777777" w:rsidR="00FD2959" w:rsidRPr="004C2EE5" w:rsidRDefault="00FD2959" w:rsidP="00FD2959">
            <w:pPr>
              <w:pStyle w:val="JadvalNumber13"/>
              <w:rPr>
                <w:rFonts w:hint="cs"/>
                <w:b/>
                <w:bCs w:val="0"/>
                <w:rtl/>
              </w:rPr>
            </w:pPr>
            <w:r w:rsidRPr="004C2EE5">
              <w:rPr>
                <w:rFonts w:hint="cs"/>
                <w:b/>
                <w:bCs w:val="0"/>
                <w:rtl/>
              </w:rPr>
              <w:t>182</w:t>
            </w:r>
          </w:p>
        </w:tc>
      </w:tr>
      <w:tr w:rsidR="00FD2959" w14:paraId="6C6F306F" w14:textId="77777777" w:rsidTr="004C2EE5">
        <w:tblPrEx>
          <w:tblLook w:val="00BF" w:firstRow="1" w:lastRow="0" w:firstColumn="1" w:lastColumn="0" w:noHBand="0" w:noVBand="0"/>
        </w:tblPrEx>
        <w:trPr>
          <w:trHeight w:val="20"/>
          <w:jc w:val="center"/>
        </w:trPr>
        <w:tc>
          <w:tcPr>
            <w:tcW w:w="1440" w:type="dxa"/>
            <w:shd w:val="clear" w:color="auto" w:fill="auto"/>
            <w:tcMar>
              <w:left w:w="227" w:type="dxa"/>
              <w:right w:w="227" w:type="dxa"/>
            </w:tcMar>
          </w:tcPr>
          <w:p w14:paraId="2BA29BA3" w14:textId="77777777" w:rsidR="00FD2959" w:rsidRPr="004C2EE5" w:rsidRDefault="00FD2959" w:rsidP="004C2EE5">
            <w:pPr>
              <w:pStyle w:val="JadvalMatn13"/>
              <w:jc w:val="center"/>
              <w:rPr>
                <w:b/>
                <w:bCs w:val="0"/>
                <w:sz w:val="20"/>
                <w:szCs w:val="24"/>
              </w:rPr>
            </w:pPr>
            <w:r w:rsidRPr="004C2EE5">
              <w:rPr>
                <w:rFonts w:hint="cs"/>
                <w:b/>
                <w:bCs w:val="0"/>
                <w:sz w:val="20"/>
                <w:szCs w:val="24"/>
                <w:rtl/>
              </w:rPr>
              <w:t>6</w:t>
            </w:r>
            <w:r w:rsidRPr="004C2EE5">
              <w:rPr>
                <w:rStyle w:val="defaultX"/>
                <w:b/>
                <w:bCs w:val="0"/>
              </w:rPr>
              <w:t>X</w:t>
            </w:r>
            <w:r w:rsidRPr="004C2EE5">
              <w:rPr>
                <w:rFonts w:hint="cs"/>
                <w:b/>
                <w:bCs w:val="0"/>
                <w:sz w:val="20"/>
                <w:szCs w:val="24"/>
                <w:rtl/>
              </w:rPr>
              <w:t>13</w:t>
            </w:r>
          </w:p>
        </w:tc>
        <w:tc>
          <w:tcPr>
            <w:tcW w:w="2268" w:type="dxa"/>
            <w:shd w:val="clear" w:color="auto" w:fill="auto"/>
            <w:tcMar>
              <w:left w:w="397" w:type="dxa"/>
              <w:right w:w="794" w:type="dxa"/>
            </w:tcMar>
          </w:tcPr>
          <w:p w14:paraId="183983D9" w14:textId="77777777" w:rsidR="00FD2959" w:rsidRPr="004C2EE5" w:rsidRDefault="00FD2959" w:rsidP="00FD2959">
            <w:pPr>
              <w:pStyle w:val="JadvalNumber13"/>
              <w:rPr>
                <w:rFonts w:hint="cs"/>
                <w:b/>
                <w:bCs w:val="0"/>
                <w:rtl/>
              </w:rPr>
            </w:pPr>
            <w:r w:rsidRPr="004C2EE5">
              <w:rPr>
                <w:rFonts w:hint="cs"/>
                <w:b/>
                <w:bCs w:val="0"/>
                <w:rtl/>
              </w:rPr>
              <w:t>420</w:t>
            </w:r>
            <w:r w:rsidRPr="004C2EE5">
              <w:rPr>
                <w:rFonts w:hint="cs"/>
                <w:b/>
                <w:bCs w:val="0"/>
                <w:vertAlign w:val="superscript"/>
                <w:rtl/>
              </w:rPr>
              <w:t>(2)</w:t>
            </w:r>
          </w:p>
        </w:tc>
        <w:tc>
          <w:tcPr>
            <w:tcW w:w="1802" w:type="dxa"/>
            <w:shd w:val="clear" w:color="auto" w:fill="auto"/>
            <w:tcMar>
              <w:left w:w="170" w:type="dxa"/>
              <w:right w:w="680" w:type="dxa"/>
            </w:tcMar>
          </w:tcPr>
          <w:p w14:paraId="7183E82E" w14:textId="77777777" w:rsidR="00FD2959" w:rsidRPr="004C2EE5" w:rsidRDefault="00FD2959" w:rsidP="00FD2959">
            <w:pPr>
              <w:pStyle w:val="JadvalNumber13"/>
              <w:rPr>
                <w:rFonts w:hint="cs"/>
                <w:b/>
                <w:bCs w:val="0"/>
                <w:rtl/>
              </w:rPr>
            </w:pPr>
            <w:r w:rsidRPr="004C2EE5">
              <w:rPr>
                <w:rFonts w:hint="cs"/>
                <w:b/>
                <w:bCs w:val="0"/>
                <w:rtl/>
              </w:rPr>
              <w:t>191</w:t>
            </w:r>
          </w:p>
        </w:tc>
      </w:tr>
      <w:tr w:rsidR="00FD2959" w14:paraId="10D0BFD8" w14:textId="77777777" w:rsidTr="004C2EE5">
        <w:tblPrEx>
          <w:tblLook w:val="00BF" w:firstRow="1" w:lastRow="0" w:firstColumn="1" w:lastColumn="0" w:noHBand="0" w:noVBand="0"/>
        </w:tblPrEx>
        <w:trPr>
          <w:trHeight w:val="20"/>
          <w:jc w:val="center"/>
        </w:trPr>
        <w:tc>
          <w:tcPr>
            <w:tcW w:w="1440" w:type="dxa"/>
            <w:shd w:val="clear" w:color="auto" w:fill="auto"/>
            <w:tcMar>
              <w:left w:w="227" w:type="dxa"/>
              <w:right w:w="227" w:type="dxa"/>
            </w:tcMar>
          </w:tcPr>
          <w:p w14:paraId="00A1F8C1" w14:textId="77777777" w:rsidR="00FD2959" w:rsidRPr="004C2EE5" w:rsidRDefault="00FD2959" w:rsidP="004C2EE5">
            <w:pPr>
              <w:pStyle w:val="JadvalMatn13"/>
              <w:jc w:val="center"/>
              <w:rPr>
                <w:b/>
                <w:bCs w:val="0"/>
                <w:sz w:val="20"/>
                <w:szCs w:val="24"/>
              </w:rPr>
            </w:pPr>
            <w:r w:rsidRPr="004C2EE5">
              <w:rPr>
                <w:rFonts w:hint="cs"/>
                <w:b/>
                <w:bCs w:val="0"/>
                <w:sz w:val="20"/>
                <w:szCs w:val="24"/>
                <w:rtl/>
              </w:rPr>
              <w:t>7</w:t>
            </w:r>
            <w:r w:rsidRPr="004C2EE5">
              <w:rPr>
                <w:rStyle w:val="defaultX"/>
                <w:b/>
                <w:bCs w:val="0"/>
              </w:rPr>
              <w:t>X</w:t>
            </w:r>
            <w:r w:rsidRPr="004C2EE5">
              <w:rPr>
                <w:rFonts w:hint="cs"/>
                <w:b/>
                <w:bCs w:val="0"/>
                <w:sz w:val="20"/>
                <w:szCs w:val="24"/>
                <w:rtl/>
              </w:rPr>
              <w:t>13</w:t>
            </w:r>
          </w:p>
        </w:tc>
        <w:tc>
          <w:tcPr>
            <w:tcW w:w="2268" w:type="dxa"/>
            <w:shd w:val="clear" w:color="auto" w:fill="auto"/>
            <w:tcMar>
              <w:left w:w="397" w:type="dxa"/>
              <w:right w:w="794" w:type="dxa"/>
            </w:tcMar>
          </w:tcPr>
          <w:p w14:paraId="60D0C347" w14:textId="77777777" w:rsidR="00FD2959" w:rsidRPr="004C2EE5" w:rsidRDefault="00FD2959" w:rsidP="00FD2959">
            <w:pPr>
              <w:pStyle w:val="JadvalNumber13"/>
              <w:rPr>
                <w:rFonts w:hint="cs"/>
                <w:b/>
                <w:bCs w:val="0"/>
                <w:rtl/>
              </w:rPr>
            </w:pPr>
            <w:r w:rsidRPr="004C2EE5">
              <w:rPr>
                <w:rFonts w:hint="cs"/>
                <w:b/>
                <w:bCs w:val="0"/>
                <w:rtl/>
              </w:rPr>
              <w:t>480</w:t>
            </w:r>
            <w:r w:rsidRPr="004C2EE5">
              <w:rPr>
                <w:rFonts w:hint="cs"/>
                <w:b/>
                <w:bCs w:val="0"/>
                <w:vertAlign w:val="superscript"/>
                <w:rtl/>
              </w:rPr>
              <w:t>(2)</w:t>
            </w:r>
          </w:p>
        </w:tc>
        <w:tc>
          <w:tcPr>
            <w:tcW w:w="1802" w:type="dxa"/>
            <w:shd w:val="clear" w:color="auto" w:fill="auto"/>
            <w:tcMar>
              <w:left w:w="170" w:type="dxa"/>
              <w:right w:w="680" w:type="dxa"/>
            </w:tcMar>
          </w:tcPr>
          <w:p w14:paraId="43E0595B" w14:textId="77777777" w:rsidR="00FD2959" w:rsidRPr="004C2EE5" w:rsidRDefault="00FD2959" w:rsidP="00FD2959">
            <w:pPr>
              <w:pStyle w:val="JadvalNumber13"/>
              <w:rPr>
                <w:rFonts w:hint="cs"/>
                <w:b/>
                <w:bCs w:val="0"/>
                <w:rtl/>
              </w:rPr>
            </w:pPr>
            <w:r w:rsidRPr="004C2EE5">
              <w:rPr>
                <w:rFonts w:hint="cs"/>
                <w:b/>
                <w:bCs w:val="0"/>
                <w:rtl/>
              </w:rPr>
              <w:t>192</w:t>
            </w:r>
          </w:p>
        </w:tc>
      </w:tr>
      <w:tr w:rsidR="00FD2959" w14:paraId="6198759E" w14:textId="77777777" w:rsidTr="004C2EE5">
        <w:tblPrEx>
          <w:tblLook w:val="00BF" w:firstRow="1" w:lastRow="0" w:firstColumn="1" w:lastColumn="0" w:noHBand="0" w:noVBand="0"/>
        </w:tblPrEx>
        <w:trPr>
          <w:trHeight w:val="20"/>
          <w:jc w:val="center"/>
        </w:trPr>
        <w:tc>
          <w:tcPr>
            <w:tcW w:w="1440" w:type="dxa"/>
            <w:shd w:val="clear" w:color="auto" w:fill="auto"/>
            <w:tcMar>
              <w:left w:w="227" w:type="dxa"/>
              <w:right w:w="227" w:type="dxa"/>
            </w:tcMar>
          </w:tcPr>
          <w:p w14:paraId="335C7565" w14:textId="77777777" w:rsidR="00FD2959" w:rsidRPr="004C2EE5" w:rsidRDefault="00FD2959" w:rsidP="004C2EE5">
            <w:pPr>
              <w:pStyle w:val="JadvalMatn13"/>
              <w:jc w:val="center"/>
              <w:rPr>
                <w:b/>
                <w:bCs w:val="0"/>
                <w:sz w:val="20"/>
                <w:szCs w:val="24"/>
              </w:rPr>
            </w:pPr>
            <w:r w:rsidRPr="004C2EE5">
              <w:rPr>
                <w:rFonts w:hint="cs"/>
                <w:b/>
                <w:bCs w:val="0"/>
                <w:sz w:val="20"/>
                <w:szCs w:val="24"/>
                <w:rtl/>
              </w:rPr>
              <w:t>8</w:t>
            </w:r>
            <w:r w:rsidRPr="004C2EE5">
              <w:rPr>
                <w:rStyle w:val="defaultX"/>
                <w:b/>
                <w:bCs w:val="0"/>
              </w:rPr>
              <w:t>X</w:t>
            </w:r>
            <w:r w:rsidRPr="004C2EE5">
              <w:rPr>
                <w:rFonts w:hint="cs"/>
                <w:b/>
                <w:bCs w:val="0"/>
                <w:sz w:val="20"/>
                <w:szCs w:val="24"/>
                <w:rtl/>
              </w:rPr>
              <w:t>13</w:t>
            </w:r>
          </w:p>
        </w:tc>
        <w:tc>
          <w:tcPr>
            <w:tcW w:w="2268" w:type="dxa"/>
            <w:shd w:val="clear" w:color="auto" w:fill="auto"/>
            <w:tcMar>
              <w:left w:w="397" w:type="dxa"/>
              <w:right w:w="794" w:type="dxa"/>
            </w:tcMar>
          </w:tcPr>
          <w:p w14:paraId="7D1078CE" w14:textId="77777777" w:rsidR="00FD2959" w:rsidRPr="004C2EE5" w:rsidRDefault="00FD2959" w:rsidP="00FD2959">
            <w:pPr>
              <w:pStyle w:val="JadvalNumber13"/>
              <w:rPr>
                <w:rFonts w:hint="cs"/>
                <w:b/>
                <w:bCs w:val="0"/>
                <w:rtl/>
              </w:rPr>
            </w:pPr>
            <w:r w:rsidRPr="004C2EE5">
              <w:rPr>
                <w:rFonts w:hint="cs"/>
                <w:b/>
                <w:bCs w:val="0"/>
                <w:rtl/>
              </w:rPr>
              <w:t>480</w:t>
            </w:r>
            <w:r w:rsidRPr="004C2EE5">
              <w:rPr>
                <w:rFonts w:hint="cs"/>
                <w:b/>
                <w:bCs w:val="0"/>
                <w:vertAlign w:val="superscript"/>
                <w:rtl/>
              </w:rPr>
              <w:t>(2)</w:t>
            </w:r>
          </w:p>
        </w:tc>
        <w:tc>
          <w:tcPr>
            <w:tcW w:w="1802" w:type="dxa"/>
            <w:shd w:val="clear" w:color="auto" w:fill="auto"/>
            <w:tcMar>
              <w:left w:w="170" w:type="dxa"/>
              <w:right w:w="680" w:type="dxa"/>
            </w:tcMar>
          </w:tcPr>
          <w:p w14:paraId="7BF78439" w14:textId="77777777" w:rsidR="00FD2959" w:rsidRPr="004C2EE5" w:rsidRDefault="00FD2959" w:rsidP="00FD2959">
            <w:pPr>
              <w:pStyle w:val="JadvalNumber13"/>
              <w:rPr>
                <w:rFonts w:hint="cs"/>
                <w:b/>
                <w:bCs w:val="0"/>
                <w:rtl/>
              </w:rPr>
            </w:pPr>
            <w:r w:rsidRPr="004C2EE5">
              <w:rPr>
                <w:rFonts w:hint="cs"/>
                <w:b/>
                <w:bCs w:val="0"/>
                <w:rtl/>
              </w:rPr>
              <w:t>168</w:t>
            </w:r>
          </w:p>
        </w:tc>
      </w:tr>
      <w:tr w:rsidR="00FD2959" w14:paraId="1FE7A85F" w14:textId="77777777" w:rsidTr="004C2EE5">
        <w:tblPrEx>
          <w:tblLook w:val="00BF" w:firstRow="1" w:lastRow="0" w:firstColumn="1" w:lastColumn="0" w:noHBand="0" w:noVBand="0"/>
        </w:tblPrEx>
        <w:trPr>
          <w:trHeight w:val="20"/>
          <w:jc w:val="center"/>
        </w:trPr>
        <w:tc>
          <w:tcPr>
            <w:tcW w:w="1440" w:type="dxa"/>
            <w:shd w:val="clear" w:color="auto" w:fill="auto"/>
            <w:tcMar>
              <w:left w:w="227" w:type="dxa"/>
              <w:right w:w="227" w:type="dxa"/>
            </w:tcMar>
          </w:tcPr>
          <w:p w14:paraId="30E5126E" w14:textId="77777777" w:rsidR="00FD2959" w:rsidRPr="004C2EE5" w:rsidRDefault="00FD2959" w:rsidP="004C2EE5">
            <w:pPr>
              <w:pStyle w:val="JadvalMatn13"/>
              <w:jc w:val="center"/>
              <w:rPr>
                <w:b/>
                <w:bCs w:val="0"/>
                <w:sz w:val="20"/>
                <w:szCs w:val="24"/>
              </w:rPr>
            </w:pPr>
            <w:r w:rsidRPr="004C2EE5">
              <w:rPr>
                <w:rFonts w:hint="cs"/>
                <w:b/>
                <w:bCs w:val="0"/>
                <w:sz w:val="20"/>
                <w:szCs w:val="24"/>
                <w:rtl/>
              </w:rPr>
              <w:t>9</w:t>
            </w:r>
            <w:r w:rsidRPr="004C2EE5">
              <w:rPr>
                <w:rStyle w:val="defaultX"/>
                <w:b/>
                <w:bCs w:val="0"/>
              </w:rPr>
              <w:t>X</w:t>
            </w:r>
            <w:r w:rsidRPr="004C2EE5">
              <w:rPr>
                <w:rFonts w:hint="cs"/>
                <w:b/>
                <w:bCs w:val="0"/>
                <w:sz w:val="20"/>
                <w:szCs w:val="24"/>
                <w:rtl/>
              </w:rPr>
              <w:t>13</w:t>
            </w:r>
          </w:p>
        </w:tc>
        <w:tc>
          <w:tcPr>
            <w:tcW w:w="2268" w:type="dxa"/>
            <w:shd w:val="clear" w:color="auto" w:fill="auto"/>
            <w:tcMar>
              <w:left w:w="397" w:type="dxa"/>
              <w:right w:w="794" w:type="dxa"/>
            </w:tcMar>
          </w:tcPr>
          <w:p w14:paraId="5F00CC3E" w14:textId="77777777" w:rsidR="00FD2959" w:rsidRPr="004C2EE5" w:rsidRDefault="00FD2959" w:rsidP="00FD2959">
            <w:pPr>
              <w:pStyle w:val="JadvalNumber13"/>
              <w:rPr>
                <w:rFonts w:hint="cs"/>
                <w:b/>
                <w:bCs w:val="0"/>
                <w:rtl/>
              </w:rPr>
            </w:pPr>
            <w:r w:rsidRPr="004C2EE5">
              <w:rPr>
                <w:rFonts w:hint="cs"/>
                <w:b/>
                <w:bCs w:val="0"/>
                <w:rtl/>
              </w:rPr>
              <w:t>460</w:t>
            </w:r>
            <w:r w:rsidRPr="004C2EE5">
              <w:rPr>
                <w:rFonts w:hint="cs"/>
                <w:b/>
                <w:bCs w:val="0"/>
                <w:vertAlign w:val="superscript"/>
                <w:rtl/>
              </w:rPr>
              <w:t>(2)</w:t>
            </w:r>
          </w:p>
        </w:tc>
        <w:tc>
          <w:tcPr>
            <w:tcW w:w="1802" w:type="dxa"/>
            <w:shd w:val="clear" w:color="auto" w:fill="auto"/>
            <w:tcMar>
              <w:left w:w="170" w:type="dxa"/>
              <w:right w:w="680" w:type="dxa"/>
            </w:tcMar>
          </w:tcPr>
          <w:p w14:paraId="3CA84EE6" w14:textId="77777777" w:rsidR="00FD2959" w:rsidRPr="004C2EE5" w:rsidRDefault="00FD2959" w:rsidP="00FD2959">
            <w:pPr>
              <w:pStyle w:val="JadvalNumber13"/>
              <w:rPr>
                <w:rFonts w:hint="cs"/>
                <w:b/>
                <w:bCs w:val="0"/>
                <w:rtl/>
              </w:rPr>
            </w:pPr>
            <w:r w:rsidRPr="004C2EE5">
              <w:rPr>
                <w:rFonts w:hint="cs"/>
                <w:b/>
                <w:bCs w:val="0"/>
                <w:rtl/>
              </w:rPr>
              <w:t>141</w:t>
            </w:r>
          </w:p>
        </w:tc>
      </w:tr>
      <w:tr w:rsidR="00FD2959" w14:paraId="4E188AF4" w14:textId="77777777" w:rsidTr="004C2EE5">
        <w:tblPrEx>
          <w:tblLook w:val="00BF" w:firstRow="1" w:lastRow="0" w:firstColumn="1" w:lastColumn="0" w:noHBand="0" w:noVBand="0"/>
        </w:tblPrEx>
        <w:trPr>
          <w:trHeight w:val="20"/>
          <w:jc w:val="center"/>
        </w:trPr>
        <w:tc>
          <w:tcPr>
            <w:tcW w:w="1440" w:type="dxa"/>
            <w:shd w:val="clear" w:color="auto" w:fill="auto"/>
            <w:tcMar>
              <w:left w:w="227" w:type="dxa"/>
              <w:right w:w="227" w:type="dxa"/>
            </w:tcMar>
          </w:tcPr>
          <w:p w14:paraId="1532FDAF"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0</w:t>
            </w:r>
            <w:r w:rsidRPr="004C2EE5">
              <w:rPr>
                <w:rStyle w:val="DefaultY"/>
                <w:b/>
                <w:bCs w:val="0"/>
              </w:rPr>
              <w:t>Y</w:t>
            </w:r>
            <w:r w:rsidRPr="004C2EE5">
              <w:rPr>
                <w:rFonts w:hint="cs"/>
                <w:b/>
                <w:bCs w:val="0"/>
                <w:sz w:val="20"/>
                <w:szCs w:val="24"/>
                <w:rtl/>
              </w:rPr>
              <w:t>13</w:t>
            </w:r>
          </w:p>
        </w:tc>
        <w:tc>
          <w:tcPr>
            <w:tcW w:w="2268" w:type="dxa"/>
            <w:shd w:val="clear" w:color="auto" w:fill="auto"/>
            <w:tcMar>
              <w:left w:w="397" w:type="dxa"/>
              <w:right w:w="794" w:type="dxa"/>
            </w:tcMar>
          </w:tcPr>
          <w:p w14:paraId="603AECC0" w14:textId="77777777" w:rsidR="00FD2959" w:rsidRPr="004C2EE5" w:rsidRDefault="00FD2959" w:rsidP="00FD2959">
            <w:pPr>
              <w:pStyle w:val="JadvalNumber13"/>
              <w:rPr>
                <w:rFonts w:hint="cs"/>
                <w:b/>
                <w:bCs w:val="0"/>
                <w:rtl/>
              </w:rPr>
            </w:pPr>
            <w:r w:rsidRPr="004C2EE5">
              <w:rPr>
                <w:rFonts w:hint="cs"/>
                <w:b/>
                <w:bCs w:val="0"/>
                <w:rtl/>
              </w:rPr>
              <w:t>400</w:t>
            </w:r>
            <w:r w:rsidRPr="004C2EE5">
              <w:rPr>
                <w:rFonts w:hint="cs"/>
                <w:b/>
                <w:bCs w:val="0"/>
                <w:vertAlign w:val="superscript"/>
                <w:rtl/>
              </w:rPr>
              <w:t>(2)</w:t>
            </w:r>
          </w:p>
        </w:tc>
        <w:tc>
          <w:tcPr>
            <w:tcW w:w="1802" w:type="dxa"/>
            <w:shd w:val="clear" w:color="auto" w:fill="auto"/>
            <w:tcMar>
              <w:left w:w="170" w:type="dxa"/>
              <w:right w:w="680" w:type="dxa"/>
            </w:tcMar>
          </w:tcPr>
          <w:p w14:paraId="4F997B35" w14:textId="77777777" w:rsidR="00FD2959" w:rsidRPr="004C2EE5" w:rsidRDefault="00FD2959" w:rsidP="00FD2959">
            <w:pPr>
              <w:pStyle w:val="JadvalNumber13"/>
              <w:rPr>
                <w:rFonts w:hint="cs"/>
                <w:b/>
                <w:bCs w:val="0"/>
                <w:rtl/>
              </w:rPr>
            </w:pPr>
            <w:r w:rsidRPr="004C2EE5">
              <w:rPr>
                <w:rFonts w:hint="cs"/>
                <w:b/>
                <w:bCs w:val="0"/>
                <w:rtl/>
              </w:rPr>
              <w:t>108</w:t>
            </w:r>
          </w:p>
        </w:tc>
      </w:tr>
      <w:tr w:rsidR="00FD2959" w14:paraId="23E4DBB2" w14:textId="77777777" w:rsidTr="004C2EE5">
        <w:tblPrEx>
          <w:tblLook w:val="00BF" w:firstRow="1" w:lastRow="0" w:firstColumn="1" w:lastColumn="0" w:noHBand="0" w:noVBand="0"/>
        </w:tblPrEx>
        <w:trPr>
          <w:trHeight w:val="20"/>
          <w:jc w:val="center"/>
        </w:trPr>
        <w:tc>
          <w:tcPr>
            <w:tcW w:w="3708" w:type="dxa"/>
            <w:gridSpan w:val="2"/>
            <w:shd w:val="clear" w:color="auto" w:fill="auto"/>
            <w:tcMar>
              <w:left w:w="227" w:type="dxa"/>
              <w:right w:w="227" w:type="dxa"/>
            </w:tcMar>
          </w:tcPr>
          <w:p w14:paraId="1E977F4B" w14:textId="77777777" w:rsidR="00FD2959" w:rsidRPr="004C2EE5" w:rsidRDefault="00FD2959" w:rsidP="00FD2959">
            <w:pPr>
              <w:pStyle w:val="JadvalNumber13"/>
              <w:rPr>
                <w:rFonts w:hint="cs"/>
                <w:b/>
                <w:bCs w:val="0"/>
                <w:rtl/>
              </w:rPr>
            </w:pPr>
            <w:r w:rsidRPr="004C2EE5">
              <w:rPr>
                <w:rFonts w:hint="cs"/>
                <w:b/>
                <w:bCs w:val="0"/>
                <w:rtl/>
              </w:rPr>
              <w:t>ارزش اقتصادی</w:t>
            </w:r>
          </w:p>
        </w:tc>
        <w:tc>
          <w:tcPr>
            <w:tcW w:w="1802" w:type="dxa"/>
            <w:shd w:val="clear" w:color="auto" w:fill="auto"/>
            <w:tcMar>
              <w:left w:w="510" w:type="dxa"/>
              <w:right w:w="567" w:type="dxa"/>
            </w:tcMar>
          </w:tcPr>
          <w:p w14:paraId="34FB331E" w14:textId="77777777" w:rsidR="00FD2959" w:rsidRPr="004C2EE5" w:rsidRDefault="00FD2959" w:rsidP="00FD2959">
            <w:pPr>
              <w:pStyle w:val="JadvalNumber13---"/>
              <w:rPr>
                <w:rFonts w:hint="cs"/>
                <w:b/>
                <w:bCs w:val="0"/>
                <w:rtl/>
              </w:rPr>
            </w:pPr>
            <w:r w:rsidRPr="004C2EE5">
              <w:rPr>
                <w:b/>
                <w:bCs w:val="0"/>
              </w:rPr>
              <w:tab/>
            </w:r>
            <w:r w:rsidRPr="004C2EE5">
              <w:rPr>
                <w:rFonts w:hint="cs"/>
                <w:b/>
                <w:bCs w:val="0"/>
                <w:rtl/>
              </w:rPr>
              <w:t>051ر2</w:t>
            </w:r>
          </w:p>
        </w:tc>
      </w:tr>
      <w:tr w:rsidR="00FD2959" w:rsidRPr="009A4B43" w14:paraId="6B1F5757" w14:textId="77777777" w:rsidTr="004C2EE5">
        <w:tblPrEx>
          <w:tblLook w:val="00BF" w:firstRow="1" w:lastRow="0" w:firstColumn="1" w:lastColumn="0" w:noHBand="0" w:noVBand="0"/>
        </w:tblPrEx>
        <w:trPr>
          <w:trHeight w:val="20"/>
          <w:jc w:val="center"/>
        </w:trPr>
        <w:tc>
          <w:tcPr>
            <w:tcW w:w="3708" w:type="dxa"/>
            <w:gridSpan w:val="2"/>
            <w:shd w:val="clear" w:color="auto" w:fill="auto"/>
            <w:tcMar>
              <w:left w:w="227" w:type="dxa"/>
              <w:right w:w="227" w:type="dxa"/>
            </w:tcMar>
          </w:tcPr>
          <w:p w14:paraId="1DCCEE51" w14:textId="77777777" w:rsidR="00FD2959" w:rsidRPr="004C2EE5" w:rsidRDefault="00FD2959" w:rsidP="00FD2959">
            <w:pPr>
              <w:pStyle w:val="Fa"/>
              <w:rPr>
                <w:rFonts w:hint="cs"/>
                <w:bCs w:val="0"/>
                <w:sz w:val="12"/>
                <w:szCs w:val="18"/>
                <w:rtl/>
              </w:rPr>
            </w:pPr>
          </w:p>
        </w:tc>
        <w:tc>
          <w:tcPr>
            <w:tcW w:w="1802" w:type="dxa"/>
            <w:shd w:val="clear" w:color="auto" w:fill="auto"/>
            <w:tcMar>
              <w:left w:w="170" w:type="dxa"/>
              <w:right w:w="680" w:type="dxa"/>
            </w:tcMar>
          </w:tcPr>
          <w:p w14:paraId="59DF6B2C" w14:textId="77777777" w:rsidR="00FD2959" w:rsidRPr="004C2EE5" w:rsidRDefault="00FD2959" w:rsidP="00FD2959">
            <w:pPr>
              <w:pStyle w:val="Fa"/>
              <w:rPr>
                <w:rFonts w:hint="cs"/>
                <w:bCs w:val="0"/>
                <w:sz w:val="12"/>
                <w:szCs w:val="18"/>
                <w:rtl/>
              </w:rPr>
            </w:pPr>
          </w:p>
        </w:tc>
      </w:tr>
    </w:tbl>
    <w:p w14:paraId="2C669513" w14:textId="77777777" w:rsidR="00FD2959" w:rsidRPr="004E5B64" w:rsidRDefault="00FD2959" w:rsidP="00FD2959">
      <w:pPr>
        <w:pStyle w:val="1LotusYekeZirJadvalf13"/>
        <w:rPr>
          <w:rFonts w:hint="cs"/>
          <w:sz w:val="2"/>
          <w:szCs w:val="2"/>
          <w:rtl/>
        </w:rPr>
      </w:pPr>
    </w:p>
    <w:p w14:paraId="7671C61A" w14:textId="77777777" w:rsidR="00FD2959" w:rsidRPr="00782F41" w:rsidRDefault="00FD2959" w:rsidP="00FD2959">
      <w:pPr>
        <w:pStyle w:val="1LotusYekeZirJadvalf13"/>
        <w:rPr>
          <w:rFonts w:hint="cs"/>
          <w:sz w:val="20"/>
          <w:szCs w:val="24"/>
          <w:rtl/>
        </w:rPr>
      </w:pPr>
      <w:r w:rsidRPr="00782F41">
        <w:rPr>
          <w:rFonts w:hint="cs"/>
          <w:sz w:val="20"/>
          <w:szCs w:val="24"/>
          <w:rtl/>
        </w:rPr>
        <w:t>(1)</w:t>
      </w:r>
      <w:r w:rsidRPr="00782F41">
        <w:rPr>
          <w:rFonts w:hint="cs"/>
          <w:sz w:val="20"/>
          <w:szCs w:val="24"/>
          <w:rtl/>
        </w:rPr>
        <w:tab/>
        <w:t>شامل مخارج برآوردی تجدید ساختار که در بودجه‌های مدیریت منعکس شده، نمی‌باشد.</w:t>
      </w:r>
    </w:p>
    <w:p w14:paraId="05C9C93D" w14:textId="77777777" w:rsidR="00FD2959" w:rsidRPr="00782F41" w:rsidRDefault="00FD2959" w:rsidP="00FD2959">
      <w:pPr>
        <w:pStyle w:val="1LotusYekeZirJadvalf13"/>
        <w:rPr>
          <w:rFonts w:hint="cs"/>
          <w:spacing w:val="-4"/>
          <w:sz w:val="20"/>
          <w:szCs w:val="24"/>
          <w:rtl/>
        </w:rPr>
      </w:pPr>
      <w:r w:rsidRPr="00782F41">
        <w:rPr>
          <w:rFonts w:hint="cs"/>
          <w:spacing w:val="-4"/>
          <w:sz w:val="20"/>
          <w:szCs w:val="24"/>
          <w:rtl/>
        </w:rPr>
        <w:t>(2)</w:t>
      </w:r>
      <w:r w:rsidRPr="00782F41">
        <w:rPr>
          <w:rFonts w:hint="cs"/>
          <w:spacing w:val="-4"/>
          <w:sz w:val="20"/>
          <w:szCs w:val="24"/>
          <w:rtl/>
        </w:rPr>
        <w:tab/>
        <w:t>شامل منافع برآوردی مورد</w:t>
      </w:r>
      <w:r w:rsidRPr="00782F41">
        <w:rPr>
          <w:rFonts w:ascii="Times New Roman" w:hAnsi="Times New Roman" w:cs="Times New Roman" w:hint="cs"/>
          <w:spacing w:val="-4"/>
          <w:sz w:val="20"/>
          <w:szCs w:val="24"/>
          <w:rtl/>
        </w:rPr>
        <w:t> </w:t>
      </w:r>
      <w:r w:rsidRPr="00782F41">
        <w:rPr>
          <w:rFonts w:hint="cs"/>
          <w:spacing w:val="-4"/>
          <w:sz w:val="20"/>
          <w:szCs w:val="24"/>
          <w:rtl/>
        </w:rPr>
        <w:t>انتظار از تجدید ساختار که در بودجه‌های مدیریت منعکس</w:t>
      </w:r>
      <w:r w:rsidRPr="00782F41">
        <w:rPr>
          <w:rFonts w:ascii="Times New Roman" w:hAnsi="Times New Roman" w:cs="Times New Roman" w:hint="eastAsia"/>
          <w:spacing w:val="-4"/>
          <w:sz w:val="20"/>
          <w:szCs w:val="24"/>
          <w:rtl/>
        </w:rPr>
        <w:t> </w:t>
      </w:r>
      <w:r w:rsidRPr="00782F41">
        <w:rPr>
          <w:rFonts w:hint="cs"/>
          <w:spacing w:val="-4"/>
          <w:sz w:val="20"/>
          <w:szCs w:val="24"/>
          <w:rtl/>
        </w:rPr>
        <w:t>شده، نمی‌باشد.</w:t>
      </w:r>
    </w:p>
    <w:p w14:paraId="2939CAF4" w14:textId="77777777" w:rsidR="00FD2959" w:rsidRPr="009906E3" w:rsidRDefault="00FD2959" w:rsidP="00C34D77">
      <w:pPr>
        <w:pStyle w:val="4"/>
        <w:jc w:val="lowKashida"/>
        <w:rPr>
          <w:rFonts w:hint="cs"/>
          <w:rtl/>
        </w:rPr>
      </w:pPr>
    </w:p>
    <w:p w14:paraId="292BC969" w14:textId="77777777" w:rsidR="00FD2959" w:rsidRPr="00365219" w:rsidRDefault="00FD2959" w:rsidP="004E5B64">
      <w:pPr>
        <w:pStyle w:val="1Lotus0"/>
        <w:spacing w:after="0"/>
        <w:rPr>
          <w:rStyle w:val="1LotusFa6Char"/>
          <w:rFonts w:hint="cs"/>
          <w:rtl/>
        </w:rPr>
      </w:pPr>
      <w:r>
        <w:rPr>
          <w:rFonts w:hint="cs"/>
          <w:rtl/>
        </w:rPr>
        <w:t>45 .</w:t>
      </w:r>
      <w:r>
        <w:rPr>
          <w:rtl/>
        </w:rPr>
        <w:tab/>
      </w:r>
      <w:r w:rsidRPr="00365219">
        <w:rPr>
          <w:rStyle w:val="1LotusFa6Char"/>
          <w:rFonts w:hint="cs"/>
          <w:rtl/>
        </w:rPr>
        <w:t>مبلغ بازیافتنی کارخانه</w:t>
      </w:r>
      <w:r>
        <w:rPr>
          <w:rStyle w:val="1LotusFa6Char"/>
          <w:rFonts w:hint="eastAsia"/>
        </w:rPr>
        <w:t> </w:t>
      </w:r>
      <w:r w:rsidRPr="00365219">
        <w:rPr>
          <w:rStyle w:val="1LotusFa6Char"/>
          <w:rFonts w:hint="cs"/>
          <w:rtl/>
        </w:rPr>
        <w:t>(ارزش اقتصادی) کمتر از مبلغ دفتری (بهای</w:t>
      </w:r>
      <w:r w:rsidRPr="00365219">
        <w:rPr>
          <w:rStyle w:val="1LotusFa6Char"/>
          <w:rFonts w:cs="Times New Roman" w:hint="cs"/>
          <w:rtl/>
        </w:rPr>
        <w:t> </w:t>
      </w:r>
      <w:r w:rsidRPr="00365219">
        <w:rPr>
          <w:rStyle w:val="1LotusFa6Char"/>
          <w:rFonts w:hint="cs"/>
          <w:rtl/>
        </w:rPr>
        <w:t>تمام</w:t>
      </w:r>
      <w:r w:rsidRPr="00365219">
        <w:rPr>
          <w:rStyle w:val="1LotusFa6Char"/>
          <w:rFonts w:cs="Times New Roman" w:hint="cs"/>
          <w:rtl/>
        </w:rPr>
        <w:t> </w:t>
      </w:r>
      <w:r w:rsidRPr="00365219">
        <w:rPr>
          <w:rStyle w:val="1LotusFa6Char"/>
          <w:rFonts w:hint="cs"/>
          <w:rtl/>
        </w:rPr>
        <w:t>شده مستهلک شده) آن است. بنابراین، واحد تجاری</w:t>
      </w:r>
      <w:r>
        <w:rPr>
          <w:rStyle w:val="1LotusFa6Char"/>
          <w:rFonts w:hint="eastAsia"/>
        </w:rPr>
        <w:t> </w:t>
      </w:r>
      <w:r w:rsidRPr="00365219">
        <w:rPr>
          <w:rStyle w:val="1LotusFa6Char"/>
          <w:rFonts w:hint="eastAsia"/>
          <w:rtl/>
        </w:rPr>
        <w:t>”</w:t>
      </w:r>
      <w:r w:rsidRPr="00365219">
        <w:rPr>
          <w:rStyle w:val="1LotusFa6Char"/>
          <w:rFonts w:hint="cs"/>
          <w:rtl/>
        </w:rPr>
        <w:t>م</w:t>
      </w:r>
      <w:r w:rsidRPr="00365219">
        <w:rPr>
          <w:rStyle w:val="1LotusFa6Char"/>
          <w:rFonts w:hint="eastAsia"/>
          <w:rtl/>
        </w:rPr>
        <w:t>“</w:t>
      </w:r>
      <w:r w:rsidRPr="00365219">
        <w:rPr>
          <w:rStyle w:val="1LotusFa6Char"/>
          <w:rFonts w:hint="cs"/>
          <w:rtl/>
        </w:rPr>
        <w:t xml:space="preserve"> زیان کاهش ارزش برای کارخانه شناسایی می‌‌کند.</w:t>
      </w:r>
    </w:p>
    <w:p w14:paraId="0FDA81A9" w14:textId="77777777" w:rsidR="00FD2959" w:rsidRPr="00590658" w:rsidRDefault="00FD2959" w:rsidP="00FD2959">
      <w:pPr>
        <w:pStyle w:val="Jadval-BalayeJadval"/>
        <w:rPr>
          <w:rFonts w:hint="cs"/>
          <w:rtl/>
        </w:rPr>
      </w:pPr>
      <w:r w:rsidRPr="00590658">
        <w:rPr>
          <w:rFonts w:hint="cs"/>
          <w:rtl/>
        </w:rPr>
        <w:t>جدول 2</w:t>
      </w:r>
      <w:r>
        <w:rPr>
          <w:rFonts w:hint="cs"/>
          <w:spacing w:val="-8"/>
          <w:rtl/>
        </w:rPr>
        <w:t xml:space="preserve"> </w:t>
      </w:r>
      <w:r w:rsidRPr="004D1591">
        <w:rPr>
          <w:rFonts w:hint="cs"/>
          <w:spacing w:val="-8"/>
          <w:rtl/>
        </w:rPr>
        <w:t>-</w:t>
      </w:r>
      <w:r>
        <w:rPr>
          <w:spacing w:val="-8"/>
        </w:rPr>
        <w:tab/>
      </w:r>
      <w:r w:rsidRPr="00590658">
        <w:rPr>
          <w:rFonts w:hint="cs"/>
          <w:rtl/>
        </w:rPr>
        <w:t>محاسب</w:t>
      </w:r>
      <w:r>
        <w:rPr>
          <w:rFonts w:hint="cs"/>
          <w:rtl/>
        </w:rPr>
        <w:t>ه</w:t>
      </w:r>
      <w:r w:rsidRPr="00590658">
        <w:rPr>
          <w:rFonts w:hint="cs"/>
          <w:rtl/>
        </w:rPr>
        <w:t xml:space="preserve"> ز</w:t>
      </w:r>
      <w:r>
        <w:rPr>
          <w:rFonts w:hint="cs"/>
          <w:rtl/>
        </w:rPr>
        <w:t>ی</w:t>
      </w:r>
      <w:r w:rsidRPr="00590658">
        <w:rPr>
          <w:rFonts w:hint="cs"/>
          <w:rtl/>
        </w:rPr>
        <w:t>ان کا</w:t>
      </w:r>
      <w:r>
        <w:rPr>
          <w:rFonts w:hint="cs"/>
          <w:rtl/>
        </w:rPr>
        <w:t>ه</w:t>
      </w:r>
      <w:r w:rsidRPr="00590658">
        <w:rPr>
          <w:rFonts w:hint="cs"/>
          <w:rtl/>
        </w:rPr>
        <w:t>ش ارزش در پا</w:t>
      </w:r>
      <w:r>
        <w:rPr>
          <w:rFonts w:hint="cs"/>
          <w:rtl/>
        </w:rPr>
        <w:t>ی</w:t>
      </w:r>
      <w:r w:rsidRPr="00590658">
        <w:rPr>
          <w:rFonts w:hint="cs"/>
          <w:rtl/>
        </w:rPr>
        <w:t xml:space="preserve">ان سال </w:t>
      </w:r>
      <w:r>
        <w:rPr>
          <w:rFonts w:hint="cs"/>
          <w:rtl/>
        </w:rPr>
        <w:t>0</w:t>
      </w:r>
      <w:r w:rsidRPr="006913EB">
        <w:rPr>
          <w:rStyle w:val="defaultX"/>
        </w:rPr>
        <w:t>X</w:t>
      </w:r>
      <w:r w:rsidRPr="00DF56D9">
        <w:rPr>
          <w:rFonts w:hint="cs"/>
          <w:rtl/>
        </w:rPr>
        <w:t>13</w:t>
      </w:r>
    </w:p>
    <w:tbl>
      <w:tblPr>
        <w:bidiVisual/>
        <w:tblW w:w="0" w:type="auto"/>
        <w:tblInd w:w="1474" w:type="dxa"/>
        <w:tblLook w:val="00BF" w:firstRow="1" w:lastRow="0" w:firstColumn="1" w:lastColumn="0" w:noHBand="0" w:noVBand="0"/>
      </w:tblPr>
      <w:tblGrid>
        <w:gridCol w:w="3969"/>
        <w:gridCol w:w="1560"/>
      </w:tblGrid>
      <w:tr w:rsidR="00FD2959" w14:paraId="21793DFD" w14:textId="77777777" w:rsidTr="004C2EE5">
        <w:tc>
          <w:tcPr>
            <w:tcW w:w="3969" w:type="dxa"/>
            <w:shd w:val="clear" w:color="auto" w:fill="auto"/>
          </w:tcPr>
          <w:p w14:paraId="4CACF2EE" w14:textId="77777777" w:rsidR="00FD2959" w:rsidRPr="004C2EE5" w:rsidRDefault="00FD2959" w:rsidP="004C2EE5">
            <w:pPr>
              <w:pStyle w:val="1Lotus0"/>
              <w:spacing w:after="0"/>
              <w:rPr>
                <w:rFonts w:hint="cs"/>
                <w:b/>
                <w:bCs w:val="0"/>
                <w:sz w:val="6"/>
                <w:szCs w:val="12"/>
                <w:rtl/>
              </w:rPr>
            </w:pPr>
          </w:p>
        </w:tc>
        <w:tc>
          <w:tcPr>
            <w:tcW w:w="1560" w:type="dxa"/>
            <w:shd w:val="clear" w:color="auto" w:fill="auto"/>
            <w:tcMar>
              <w:left w:w="340" w:type="dxa"/>
              <w:right w:w="340" w:type="dxa"/>
            </w:tcMar>
            <w:vAlign w:val="bottom"/>
          </w:tcPr>
          <w:p w14:paraId="21F079B1" w14:textId="77777777" w:rsidR="00FD2959" w:rsidRPr="004C2EE5" w:rsidRDefault="00FD2959" w:rsidP="00FD2959">
            <w:pPr>
              <w:pStyle w:val="JadvalTitre11Roya"/>
              <w:rPr>
                <w:rFonts w:hint="cs"/>
                <w:b/>
                <w:bCs w:val="0"/>
                <w:rtl/>
              </w:rPr>
            </w:pPr>
            <w:r w:rsidRPr="004C2EE5">
              <w:rPr>
                <w:rFonts w:hint="cs"/>
                <w:b/>
                <w:bCs w:val="0"/>
                <w:rtl/>
              </w:rPr>
              <w:t>کارخانه</w:t>
            </w:r>
          </w:p>
        </w:tc>
      </w:tr>
      <w:tr w:rsidR="00FD2959" w14:paraId="299F36A6" w14:textId="77777777" w:rsidTr="004C2EE5">
        <w:tc>
          <w:tcPr>
            <w:tcW w:w="3969" w:type="dxa"/>
            <w:shd w:val="clear" w:color="auto" w:fill="auto"/>
          </w:tcPr>
          <w:p w14:paraId="434BDFB6" w14:textId="77777777" w:rsidR="00FD2959" w:rsidRPr="004C2EE5" w:rsidRDefault="00FD2959" w:rsidP="004C2EE5">
            <w:pPr>
              <w:pStyle w:val="1Lotus0"/>
              <w:spacing w:after="0"/>
              <w:rPr>
                <w:rFonts w:hint="cs"/>
                <w:b/>
                <w:bCs w:val="0"/>
                <w:sz w:val="10"/>
                <w:szCs w:val="16"/>
                <w:rtl/>
              </w:rPr>
            </w:pPr>
          </w:p>
        </w:tc>
        <w:tc>
          <w:tcPr>
            <w:tcW w:w="1560" w:type="dxa"/>
            <w:shd w:val="clear" w:color="auto" w:fill="auto"/>
            <w:tcMar>
              <w:left w:w="340" w:type="dxa"/>
              <w:right w:w="340" w:type="dxa"/>
            </w:tcMar>
          </w:tcPr>
          <w:p w14:paraId="50D229ED" w14:textId="77777777" w:rsidR="00FD2959" w:rsidRPr="004C2EE5" w:rsidRDefault="00FD2959" w:rsidP="00FD2959">
            <w:pPr>
              <w:pStyle w:val="Rial"/>
              <w:rPr>
                <w:rFonts w:hint="cs"/>
                <w:bCs/>
                <w:rtl/>
              </w:rPr>
            </w:pPr>
            <w:r w:rsidRPr="004C2EE5">
              <w:rPr>
                <w:rFonts w:hint="cs"/>
                <w:bCs/>
                <w:rtl/>
              </w:rPr>
              <w:t>میلیون ریال</w:t>
            </w:r>
          </w:p>
        </w:tc>
      </w:tr>
      <w:tr w:rsidR="00FD2959" w14:paraId="6181A908" w14:textId="77777777" w:rsidTr="004C2EE5">
        <w:tc>
          <w:tcPr>
            <w:tcW w:w="3969" w:type="dxa"/>
            <w:shd w:val="clear" w:color="auto" w:fill="auto"/>
          </w:tcPr>
          <w:p w14:paraId="5C005811" w14:textId="77777777" w:rsidR="00FD2959" w:rsidRPr="004C2EE5" w:rsidRDefault="00FD2959" w:rsidP="004C2EE5">
            <w:pPr>
              <w:pStyle w:val="1Lotus0"/>
              <w:spacing w:after="0"/>
              <w:rPr>
                <w:rFonts w:hint="cs"/>
                <w:b/>
                <w:bCs w:val="0"/>
                <w:rtl/>
              </w:rPr>
            </w:pPr>
            <w:r w:rsidRPr="004C2EE5">
              <w:rPr>
                <w:rFonts w:hint="cs"/>
                <w:b/>
                <w:bCs w:val="0"/>
                <w:rtl/>
              </w:rPr>
              <w:t>بهای</w:t>
            </w:r>
            <w:r w:rsidRPr="004C2EE5">
              <w:rPr>
                <w:rFonts w:cs="Times New Roman" w:hint="cs"/>
                <w:b/>
                <w:bCs w:val="0"/>
                <w:rtl/>
              </w:rPr>
              <w:t> </w:t>
            </w:r>
            <w:r w:rsidRPr="004C2EE5">
              <w:rPr>
                <w:rFonts w:hint="cs"/>
                <w:b/>
                <w:bCs w:val="0"/>
                <w:rtl/>
              </w:rPr>
              <w:t>تمام</w:t>
            </w:r>
            <w:r w:rsidRPr="004C2EE5">
              <w:rPr>
                <w:rFonts w:cs="Times New Roman" w:hint="cs"/>
                <w:b/>
                <w:bCs w:val="0"/>
                <w:rtl/>
              </w:rPr>
              <w:t> </w:t>
            </w:r>
            <w:r w:rsidRPr="004C2EE5">
              <w:rPr>
                <w:rFonts w:hint="cs"/>
                <w:b/>
                <w:bCs w:val="0"/>
                <w:rtl/>
              </w:rPr>
              <w:t>شده مستهلک شده</w:t>
            </w:r>
          </w:p>
        </w:tc>
        <w:tc>
          <w:tcPr>
            <w:tcW w:w="1560" w:type="dxa"/>
            <w:shd w:val="clear" w:color="auto" w:fill="auto"/>
            <w:tcMar>
              <w:left w:w="397" w:type="dxa"/>
              <w:right w:w="397" w:type="dxa"/>
            </w:tcMar>
          </w:tcPr>
          <w:p w14:paraId="143F753F" w14:textId="77777777" w:rsidR="00FD2959" w:rsidRPr="004C2EE5" w:rsidRDefault="00FD2959" w:rsidP="004C2EE5">
            <w:pPr>
              <w:pStyle w:val="JadvalNumber13"/>
              <w:tabs>
                <w:tab w:val="left" w:pos="85"/>
                <w:tab w:val="left" w:pos="284"/>
              </w:tabs>
              <w:rPr>
                <w:rFonts w:hint="cs"/>
                <w:b/>
                <w:bCs w:val="0"/>
                <w:rtl/>
              </w:rPr>
            </w:pPr>
            <w:r w:rsidRPr="004C2EE5">
              <w:rPr>
                <w:b/>
                <w:bCs w:val="0"/>
                <w:rtl/>
              </w:rPr>
              <w:tab/>
            </w:r>
            <w:r w:rsidRPr="004C2EE5">
              <w:rPr>
                <w:rFonts w:hint="cs"/>
                <w:b/>
                <w:bCs w:val="0"/>
                <w:rtl/>
              </w:rPr>
              <w:t>000ر3</w:t>
            </w:r>
          </w:p>
        </w:tc>
      </w:tr>
      <w:tr w:rsidR="00FD2959" w14:paraId="5028785A" w14:textId="77777777" w:rsidTr="004C2EE5">
        <w:tc>
          <w:tcPr>
            <w:tcW w:w="3969" w:type="dxa"/>
            <w:shd w:val="clear" w:color="auto" w:fill="auto"/>
          </w:tcPr>
          <w:p w14:paraId="463E8C1F" w14:textId="77777777" w:rsidR="00FD2959" w:rsidRPr="004C2EE5" w:rsidRDefault="00FD2959" w:rsidP="004C2EE5">
            <w:pPr>
              <w:pStyle w:val="1Lotus0"/>
              <w:spacing w:after="0"/>
              <w:rPr>
                <w:rFonts w:hint="cs"/>
                <w:b/>
                <w:bCs w:val="0"/>
                <w:rtl/>
              </w:rPr>
            </w:pPr>
            <w:r w:rsidRPr="004C2EE5">
              <w:rPr>
                <w:rFonts w:hint="cs"/>
                <w:b/>
                <w:bCs w:val="0"/>
                <w:rtl/>
              </w:rPr>
              <w:t>مبلغ بازیافتنی (جدول شماره</w:t>
            </w:r>
            <w:r w:rsidRPr="004C2EE5">
              <w:rPr>
                <w:rFonts w:cs="Times New Roman" w:hint="cs"/>
                <w:b/>
                <w:bCs w:val="0"/>
                <w:rtl/>
              </w:rPr>
              <w:t> </w:t>
            </w:r>
            <w:r w:rsidRPr="004C2EE5">
              <w:rPr>
                <w:rFonts w:hint="cs"/>
                <w:b/>
                <w:bCs w:val="0"/>
                <w:rtl/>
              </w:rPr>
              <w:t>1)</w:t>
            </w:r>
          </w:p>
        </w:tc>
        <w:tc>
          <w:tcPr>
            <w:tcW w:w="1560" w:type="dxa"/>
            <w:shd w:val="clear" w:color="auto" w:fill="auto"/>
            <w:tcMar>
              <w:left w:w="397" w:type="dxa"/>
              <w:right w:w="397" w:type="dxa"/>
            </w:tcMar>
          </w:tcPr>
          <w:p w14:paraId="68925089" w14:textId="77777777" w:rsidR="00FD2959" w:rsidRPr="004C2EE5" w:rsidRDefault="00FD2959" w:rsidP="004C2EE5">
            <w:pPr>
              <w:pStyle w:val="JadvalNumber13"/>
              <w:pBdr>
                <w:bottom w:val="single" w:sz="4" w:space="1" w:color="auto"/>
              </w:pBdr>
              <w:tabs>
                <w:tab w:val="left" w:pos="85"/>
                <w:tab w:val="left" w:pos="284"/>
              </w:tabs>
              <w:rPr>
                <w:rFonts w:hint="cs"/>
                <w:b/>
                <w:bCs w:val="0"/>
                <w:rtl/>
              </w:rPr>
            </w:pPr>
            <w:r w:rsidRPr="004C2EE5">
              <w:rPr>
                <w:b/>
                <w:bCs w:val="0"/>
                <w:rtl/>
              </w:rPr>
              <w:tab/>
            </w:r>
            <w:r w:rsidRPr="004C2EE5">
              <w:rPr>
                <w:rFonts w:hint="cs"/>
                <w:b/>
                <w:bCs w:val="0"/>
                <w:rtl/>
              </w:rPr>
              <w:t>051ر2</w:t>
            </w:r>
          </w:p>
        </w:tc>
      </w:tr>
      <w:tr w:rsidR="00FD2959" w14:paraId="1C2185E6" w14:textId="77777777" w:rsidTr="004C2EE5">
        <w:tc>
          <w:tcPr>
            <w:tcW w:w="3969" w:type="dxa"/>
            <w:shd w:val="clear" w:color="auto" w:fill="auto"/>
          </w:tcPr>
          <w:p w14:paraId="3B9DF3B4" w14:textId="77777777" w:rsidR="00FD2959" w:rsidRPr="004C2EE5" w:rsidRDefault="00FD2959" w:rsidP="004C2EE5">
            <w:pPr>
              <w:pStyle w:val="1Lotus0"/>
              <w:spacing w:after="0"/>
              <w:rPr>
                <w:rFonts w:hint="cs"/>
                <w:b/>
                <w:bCs w:val="0"/>
                <w:rtl/>
              </w:rPr>
            </w:pPr>
            <w:r w:rsidRPr="004C2EE5">
              <w:rPr>
                <w:rFonts w:hint="cs"/>
                <w:b/>
                <w:bCs w:val="0"/>
                <w:rtl/>
              </w:rPr>
              <w:t>زیان کاهش ارزش</w:t>
            </w:r>
          </w:p>
        </w:tc>
        <w:tc>
          <w:tcPr>
            <w:tcW w:w="1560" w:type="dxa"/>
            <w:shd w:val="clear" w:color="auto" w:fill="auto"/>
            <w:tcMar>
              <w:left w:w="397" w:type="dxa"/>
              <w:right w:w="397" w:type="dxa"/>
            </w:tcMar>
          </w:tcPr>
          <w:p w14:paraId="359B2685" w14:textId="77777777" w:rsidR="00FD2959" w:rsidRPr="004C2EE5" w:rsidRDefault="00FD2959" w:rsidP="004C2EE5">
            <w:pPr>
              <w:pStyle w:val="JadvalNumber13"/>
              <w:tabs>
                <w:tab w:val="left" w:pos="284"/>
              </w:tabs>
              <w:rPr>
                <w:rFonts w:hint="cs"/>
                <w:b/>
                <w:bCs w:val="0"/>
                <w:rtl/>
              </w:rPr>
            </w:pPr>
            <w:r w:rsidRPr="004C2EE5">
              <w:rPr>
                <w:rFonts w:hint="cs"/>
                <w:b/>
                <w:bCs w:val="0"/>
                <w:rtl/>
              </w:rPr>
              <w:t>(949)</w:t>
            </w:r>
          </w:p>
        </w:tc>
      </w:tr>
      <w:tr w:rsidR="00FD2959" w14:paraId="776C6E61" w14:textId="77777777" w:rsidTr="004C2EE5">
        <w:tc>
          <w:tcPr>
            <w:tcW w:w="3969" w:type="dxa"/>
            <w:shd w:val="clear" w:color="auto" w:fill="auto"/>
          </w:tcPr>
          <w:p w14:paraId="4D1A8A44" w14:textId="77777777" w:rsidR="00FD2959" w:rsidRPr="004C2EE5" w:rsidRDefault="00FD2959" w:rsidP="004C2EE5">
            <w:pPr>
              <w:pStyle w:val="1Lotus0"/>
              <w:spacing w:after="0"/>
              <w:rPr>
                <w:rFonts w:hint="cs"/>
                <w:b/>
                <w:bCs w:val="0"/>
                <w:rtl/>
              </w:rPr>
            </w:pPr>
            <w:r w:rsidRPr="004C2EE5">
              <w:rPr>
                <w:rFonts w:hint="cs"/>
                <w:b/>
                <w:bCs w:val="0"/>
                <w:rtl/>
              </w:rPr>
              <w:t xml:space="preserve">مبلغ دفتری </w:t>
            </w:r>
          </w:p>
        </w:tc>
        <w:tc>
          <w:tcPr>
            <w:tcW w:w="1560" w:type="dxa"/>
            <w:shd w:val="clear" w:color="auto" w:fill="auto"/>
            <w:tcMar>
              <w:left w:w="397" w:type="dxa"/>
              <w:right w:w="397" w:type="dxa"/>
            </w:tcMar>
          </w:tcPr>
          <w:p w14:paraId="0E373802" w14:textId="77777777" w:rsidR="00FD2959" w:rsidRPr="004C2EE5" w:rsidRDefault="00FD2959" w:rsidP="004C2EE5">
            <w:pPr>
              <w:pStyle w:val="JadvalNumber13"/>
              <w:pBdr>
                <w:top w:val="double" w:sz="4" w:space="1" w:color="auto"/>
                <w:bottom w:val="double" w:sz="4" w:space="1" w:color="auto"/>
              </w:pBdr>
              <w:tabs>
                <w:tab w:val="left" w:pos="85"/>
                <w:tab w:val="left" w:pos="284"/>
              </w:tabs>
              <w:rPr>
                <w:rFonts w:hint="cs"/>
                <w:b/>
                <w:bCs w:val="0"/>
                <w:rtl/>
              </w:rPr>
            </w:pPr>
            <w:r w:rsidRPr="004C2EE5">
              <w:rPr>
                <w:b/>
                <w:bCs w:val="0"/>
                <w:rtl/>
              </w:rPr>
              <w:tab/>
            </w:r>
            <w:r w:rsidRPr="004C2EE5">
              <w:rPr>
                <w:rFonts w:hint="cs"/>
                <w:b/>
                <w:bCs w:val="0"/>
                <w:rtl/>
              </w:rPr>
              <w:t>051ر2</w:t>
            </w:r>
          </w:p>
        </w:tc>
      </w:tr>
      <w:tr w:rsidR="00FD2959" w:rsidRPr="0054749B" w14:paraId="43521060" w14:textId="77777777" w:rsidTr="004C2EE5">
        <w:tc>
          <w:tcPr>
            <w:tcW w:w="3969" w:type="dxa"/>
            <w:shd w:val="clear" w:color="auto" w:fill="auto"/>
          </w:tcPr>
          <w:p w14:paraId="15D36E49" w14:textId="77777777" w:rsidR="00FD2959" w:rsidRPr="004C2EE5" w:rsidRDefault="00FD2959" w:rsidP="00FD2959">
            <w:pPr>
              <w:pStyle w:val="Fa4"/>
              <w:rPr>
                <w:rFonts w:hint="cs"/>
                <w:bCs/>
                <w:rtl/>
              </w:rPr>
            </w:pPr>
          </w:p>
        </w:tc>
        <w:tc>
          <w:tcPr>
            <w:tcW w:w="1560" w:type="dxa"/>
            <w:shd w:val="clear" w:color="auto" w:fill="auto"/>
            <w:tcMar>
              <w:left w:w="397" w:type="dxa"/>
              <w:right w:w="397" w:type="dxa"/>
            </w:tcMar>
          </w:tcPr>
          <w:p w14:paraId="6B3AA17C" w14:textId="77777777" w:rsidR="00FD2959" w:rsidRPr="004C2EE5" w:rsidRDefault="00FD2959" w:rsidP="00FD2959">
            <w:pPr>
              <w:pStyle w:val="Fa4"/>
              <w:rPr>
                <w:bCs/>
                <w:rtl/>
              </w:rPr>
            </w:pPr>
          </w:p>
        </w:tc>
      </w:tr>
    </w:tbl>
    <w:p w14:paraId="3E4B164E" w14:textId="77777777" w:rsidR="00FD2959" w:rsidRDefault="00FD2959" w:rsidP="00FD2959">
      <w:pPr>
        <w:pStyle w:val="Fa8"/>
        <w:rPr>
          <w:sz w:val="6"/>
          <w:szCs w:val="6"/>
        </w:rPr>
      </w:pPr>
    </w:p>
    <w:p w14:paraId="61A38999" w14:textId="77777777" w:rsidR="00FD2959" w:rsidRPr="00DB7CBE" w:rsidRDefault="00FD2959" w:rsidP="00FD2959">
      <w:pPr>
        <w:pStyle w:val="Fa8"/>
        <w:rPr>
          <w:sz w:val="6"/>
          <w:szCs w:val="6"/>
        </w:rPr>
      </w:pPr>
    </w:p>
    <w:p w14:paraId="59E29590" w14:textId="77777777" w:rsidR="00FD2959" w:rsidRPr="009B6F52" w:rsidRDefault="00FD2959" w:rsidP="00FD2959">
      <w:pPr>
        <w:pStyle w:val="MesalDarPayan"/>
        <w:rPr>
          <w:rFonts w:hint="cs"/>
          <w:rtl/>
        </w:rPr>
      </w:pPr>
      <w:r w:rsidRPr="009B6F52">
        <w:rPr>
          <w:rFonts w:hint="cs"/>
          <w:rtl/>
        </w:rPr>
        <w:lastRenderedPageBreak/>
        <w:t>در پا</w:t>
      </w:r>
      <w:r>
        <w:rPr>
          <w:rFonts w:hint="cs"/>
          <w:rtl/>
        </w:rPr>
        <w:t>ی</w:t>
      </w:r>
      <w:r w:rsidRPr="009B6F52">
        <w:rPr>
          <w:rFonts w:hint="cs"/>
          <w:rtl/>
        </w:rPr>
        <w:t>ان سال 1</w:t>
      </w:r>
      <w:r w:rsidRPr="00556650">
        <w:rPr>
          <w:rStyle w:val="defaultX"/>
          <w:b/>
          <w:bCs w:val="0"/>
        </w:rPr>
        <w:t>X</w:t>
      </w:r>
      <w:r w:rsidRPr="009B6F52">
        <w:rPr>
          <w:rFonts w:hint="cs"/>
          <w:rtl/>
        </w:rPr>
        <w:t>13</w:t>
      </w:r>
    </w:p>
    <w:p w14:paraId="64908D20" w14:textId="77777777" w:rsidR="00FD2959" w:rsidRDefault="00FD2959" w:rsidP="004E5B64">
      <w:pPr>
        <w:pStyle w:val="1Lotus0"/>
        <w:spacing w:after="120"/>
        <w:rPr>
          <w:rFonts w:hint="cs"/>
          <w:rtl/>
        </w:rPr>
      </w:pPr>
      <w:r>
        <w:rPr>
          <w:rFonts w:hint="cs"/>
          <w:rtl/>
        </w:rPr>
        <w:t>46 .</w:t>
      </w:r>
      <w:r>
        <w:rPr>
          <w:rtl/>
        </w:rPr>
        <w:tab/>
      </w:r>
      <w:r>
        <w:rPr>
          <w:rFonts w:hint="cs"/>
          <w:rtl/>
        </w:rPr>
        <w:t>رویدادی که مستلزم برآورد مجدد مبلغ بازیافتنی کارخانه باشد واقع نگردیده است. بنابراین، نیازی به محاسبه مبلغ بازیافتنی نیست.</w:t>
      </w:r>
    </w:p>
    <w:p w14:paraId="18830056" w14:textId="77777777" w:rsidR="00FD2959" w:rsidRPr="009B6F52" w:rsidRDefault="00FD2959" w:rsidP="004E5B64">
      <w:pPr>
        <w:pStyle w:val="MesalDarPayan"/>
        <w:spacing w:before="120"/>
        <w:rPr>
          <w:rFonts w:hint="cs"/>
          <w:rtl/>
        </w:rPr>
      </w:pPr>
      <w:r w:rsidRPr="009B6F52">
        <w:rPr>
          <w:rFonts w:hint="cs"/>
          <w:rtl/>
        </w:rPr>
        <w:t>در پا</w:t>
      </w:r>
      <w:r>
        <w:rPr>
          <w:rFonts w:hint="cs"/>
          <w:rtl/>
        </w:rPr>
        <w:t>ی</w:t>
      </w:r>
      <w:r w:rsidRPr="009B6F52">
        <w:rPr>
          <w:rFonts w:hint="cs"/>
          <w:rtl/>
        </w:rPr>
        <w:t>ان سال2</w:t>
      </w:r>
      <w:r w:rsidRPr="00556650">
        <w:rPr>
          <w:rStyle w:val="defaultX"/>
          <w:b/>
          <w:bCs w:val="0"/>
        </w:rPr>
        <w:t>X</w:t>
      </w:r>
      <w:r w:rsidRPr="009B6F52">
        <w:rPr>
          <w:rFonts w:hint="cs"/>
          <w:rtl/>
        </w:rPr>
        <w:t>13</w:t>
      </w:r>
    </w:p>
    <w:p w14:paraId="74B09272" w14:textId="77777777" w:rsidR="00FD2959" w:rsidRDefault="00FD2959" w:rsidP="004E5B64">
      <w:pPr>
        <w:pStyle w:val="1Lotus0"/>
        <w:spacing w:after="120"/>
        <w:rPr>
          <w:rFonts w:hint="cs"/>
          <w:rtl/>
        </w:rPr>
      </w:pPr>
      <w:r>
        <w:rPr>
          <w:rFonts w:hint="cs"/>
          <w:rtl/>
        </w:rPr>
        <w:t>47 .</w:t>
      </w:r>
      <w:r>
        <w:rPr>
          <w:rtl/>
        </w:rPr>
        <w:tab/>
      </w:r>
      <w:r w:rsidRPr="00697949">
        <w:rPr>
          <w:rFonts w:hint="cs"/>
          <w:rtl/>
        </w:rPr>
        <w:t>واحد تجار</w:t>
      </w:r>
      <w:r>
        <w:rPr>
          <w:rFonts w:hint="cs"/>
          <w:rtl/>
        </w:rPr>
        <w:t>ی</w:t>
      </w:r>
      <w:r>
        <w:rPr>
          <w:rFonts w:cs="Times New Roman" w:hint="eastAsia"/>
          <w:rtl/>
        </w:rPr>
        <w:t> </w:t>
      </w:r>
      <w:r w:rsidRPr="006E74D9">
        <w:rPr>
          <w:rFonts w:hint="eastAsia"/>
          <w:rtl/>
        </w:rPr>
        <w:t>”</w:t>
      </w:r>
      <w:r w:rsidRPr="006E74D9">
        <w:rPr>
          <w:rFonts w:hint="cs"/>
          <w:rtl/>
        </w:rPr>
        <w:t>م</w:t>
      </w:r>
      <w:r w:rsidRPr="006E74D9">
        <w:rPr>
          <w:rFonts w:hint="eastAsia"/>
          <w:rtl/>
        </w:rPr>
        <w:t>“</w:t>
      </w:r>
      <w:r>
        <w:rPr>
          <w:rFonts w:hint="cs"/>
          <w:rtl/>
        </w:rPr>
        <w:t xml:space="preserve"> </w:t>
      </w:r>
      <w:r w:rsidRPr="00697949">
        <w:rPr>
          <w:rFonts w:hint="cs"/>
          <w:rtl/>
        </w:rPr>
        <w:t>متع</w:t>
      </w:r>
      <w:r>
        <w:rPr>
          <w:rFonts w:hint="cs"/>
          <w:rtl/>
        </w:rPr>
        <w:t>ه</w:t>
      </w:r>
      <w:r w:rsidRPr="00697949">
        <w:rPr>
          <w:rFonts w:hint="cs"/>
          <w:rtl/>
        </w:rPr>
        <w:t>د ب</w:t>
      </w:r>
      <w:r>
        <w:rPr>
          <w:rFonts w:hint="cs"/>
          <w:rtl/>
        </w:rPr>
        <w:t>ه</w:t>
      </w:r>
      <w:r w:rsidRPr="00697949">
        <w:rPr>
          <w:rFonts w:hint="cs"/>
          <w:rtl/>
        </w:rPr>
        <w:t xml:space="preserve"> تجد</w:t>
      </w:r>
      <w:r>
        <w:rPr>
          <w:rFonts w:hint="cs"/>
          <w:rtl/>
        </w:rPr>
        <w:t>ی</w:t>
      </w:r>
      <w:r w:rsidRPr="00697949">
        <w:rPr>
          <w:rFonts w:hint="cs"/>
          <w:rtl/>
        </w:rPr>
        <w:t>د ساختار است. بنابرا</w:t>
      </w:r>
      <w:r>
        <w:rPr>
          <w:rFonts w:hint="cs"/>
          <w:rtl/>
        </w:rPr>
        <w:t>ی</w:t>
      </w:r>
      <w:r w:rsidRPr="00697949">
        <w:rPr>
          <w:rFonts w:hint="cs"/>
          <w:rtl/>
        </w:rPr>
        <w:t>ن، ج</w:t>
      </w:r>
      <w:r>
        <w:rPr>
          <w:rFonts w:hint="cs"/>
          <w:rtl/>
        </w:rPr>
        <w:t>ه</w:t>
      </w:r>
      <w:r w:rsidRPr="00697949">
        <w:rPr>
          <w:rFonts w:hint="cs"/>
          <w:rtl/>
        </w:rPr>
        <w:t>ت تع</w:t>
      </w:r>
      <w:r>
        <w:rPr>
          <w:rFonts w:hint="cs"/>
          <w:rtl/>
        </w:rPr>
        <w:t>یی</w:t>
      </w:r>
      <w:r w:rsidRPr="00697949">
        <w:rPr>
          <w:rFonts w:hint="cs"/>
          <w:rtl/>
        </w:rPr>
        <w:t>ن ارزش اقتصاد</w:t>
      </w:r>
      <w:r>
        <w:rPr>
          <w:rFonts w:hint="cs"/>
          <w:rtl/>
        </w:rPr>
        <w:t>ی</w:t>
      </w:r>
      <w:r w:rsidRPr="00697949">
        <w:rPr>
          <w:rFonts w:hint="cs"/>
          <w:rtl/>
        </w:rPr>
        <w:t xml:space="preserve"> </w:t>
      </w:r>
      <w:r>
        <w:rPr>
          <w:rFonts w:hint="cs"/>
          <w:rtl/>
        </w:rPr>
        <w:t>ک</w:t>
      </w:r>
      <w:r w:rsidRPr="00697949">
        <w:rPr>
          <w:rFonts w:hint="cs"/>
          <w:rtl/>
        </w:rPr>
        <w:t>ارخان</w:t>
      </w:r>
      <w:r>
        <w:rPr>
          <w:rFonts w:hint="cs"/>
          <w:rtl/>
        </w:rPr>
        <w:t>ه</w:t>
      </w:r>
      <w:r w:rsidRPr="00697949">
        <w:rPr>
          <w:rFonts w:hint="cs"/>
          <w:rtl/>
        </w:rPr>
        <w:t>، منا</w:t>
      </w:r>
      <w:r>
        <w:rPr>
          <w:rFonts w:hint="cs"/>
          <w:rtl/>
        </w:rPr>
        <w:t>ف</w:t>
      </w:r>
      <w:r w:rsidRPr="00697949">
        <w:rPr>
          <w:rFonts w:hint="cs"/>
          <w:rtl/>
        </w:rPr>
        <w:t>ع مورد</w:t>
      </w:r>
      <w:r w:rsidRPr="00697949">
        <w:rPr>
          <w:rFonts w:cs="Times New Roman" w:hint="cs"/>
          <w:rtl/>
        </w:rPr>
        <w:t> </w:t>
      </w:r>
      <w:r w:rsidRPr="00697949">
        <w:rPr>
          <w:rFonts w:hint="cs"/>
          <w:rtl/>
        </w:rPr>
        <w:t xml:space="preserve">انتظار </w:t>
      </w:r>
      <w:r>
        <w:rPr>
          <w:rFonts w:hint="cs"/>
          <w:rtl/>
        </w:rPr>
        <w:t xml:space="preserve">حاصل از </w:t>
      </w:r>
      <w:r w:rsidRPr="00697949">
        <w:rPr>
          <w:rFonts w:hint="cs"/>
          <w:rtl/>
        </w:rPr>
        <w:t>تجد</w:t>
      </w:r>
      <w:r>
        <w:rPr>
          <w:rFonts w:hint="cs"/>
          <w:rtl/>
        </w:rPr>
        <w:t>ی</w:t>
      </w:r>
      <w:r w:rsidRPr="00697949">
        <w:rPr>
          <w:rFonts w:hint="cs"/>
          <w:rtl/>
        </w:rPr>
        <w:t>د ساختار در پ</w:t>
      </w:r>
      <w:r>
        <w:rPr>
          <w:rFonts w:hint="cs"/>
          <w:rtl/>
        </w:rPr>
        <w:t>ی</w:t>
      </w:r>
      <w:r w:rsidRPr="00697949">
        <w:rPr>
          <w:rFonts w:hint="cs"/>
          <w:rtl/>
        </w:rPr>
        <w:t>ش‌ب</w:t>
      </w:r>
      <w:r>
        <w:rPr>
          <w:rFonts w:hint="cs"/>
          <w:rtl/>
        </w:rPr>
        <w:t>ی</w:t>
      </w:r>
      <w:r w:rsidRPr="00697949">
        <w:rPr>
          <w:rFonts w:hint="cs"/>
          <w:rtl/>
        </w:rPr>
        <w:t>ن</w:t>
      </w:r>
      <w:r>
        <w:rPr>
          <w:rFonts w:hint="cs"/>
          <w:rtl/>
        </w:rPr>
        <w:t>ی</w:t>
      </w:r>
      <w:r w:rsidRPr="00697949">
        <w:rPr>
          <w:rFonts w:hint="cs"/>
          <w:rtl/>
        </w:rPr>
        <w:t xml:space="preserve"> جر</w:t>
      </w:r>
      <w:r>
        <w:rPr>
          <w:rFonts w:hint="cs"/>
          <w:rtl/>
        </w:rPr>
        <w:t>ی</w:t>
      </w:r>
      <w:r w:rsidRPr="00697949">
        <w:rPr>
          <w:rFonts w:hint="cs"/>
          <w:rtl/>
        </w:rPr>
        <w:t>ان</w:t>
      </w:r>
      <w:r>
        <w:rPr>
          <w:rFonts w:hint="cs"/>
          <w:rtl/>
        </w:rPr>
        <w:t>ه</w:t>
      </w:r>
      <w:r w:rsidRPr="00697949">
        <w:rPr>
          <w:rFonts w:hint="cs"/>
          <w:rtl/>
        </w:rPr>
        <w:t>ا</w:t>
      </w:r>
      <w:r>
        <w:rPr>
          <w:rFonts w:hint="cs"/>
          <w:rtl/>
        </w:rPr>
        <w:t>ی</w:t>
      </w:r>
      <w:r w:rsidRPr="00697949">
        <w:rPr>
          <w:rFonts w:hint="cs"/>
          <w:rtl/>
        </w:rPr>
        <w:t xml:space="preserve"> نقد</w:t>
      </w:r>
      <w:r>
        <w:rPr>
          <w:rFonts w:hint="cs"/>
          <w:rtl/>
        </w:rPr>
        <w:t>ی</w:t>
      </w:r>
      <w:r w:rsidRPr="00697949">
        <w:rPr>
          <w:rFonts w:hint="cs"/>
          <w:rtl/>
        </w:rPr>
        <w:t xml:space="preserve"> در</w:t>
      </w:r>
      <w:r w:rsidRPr="00697949">
        <w:rPr>
          <w:rFonts w:cs="Times New Roman" w:hint="cs"/>
          <w:rtl/>
        </w:rPr>
        <w:t> </w:t>
      </w:r>
      <w:r w:rsidRPr="00697949">
        <w:rPr>
          <w:rFonts w:hint="cs"/>
          <w:rtl/>
        </w:rPr>
        <w:t>نظر گر</w:t>
      </w:r>
      <w:r>
        <w:rPr>
          <w:rFonts w:hint="cs"/>
          <w:rtl/>
        </w:rPr>
        <w:t>ف</w:t>
      </w:r>
      <w:r w:rsidRPr="00697949">
        <w:rPr>
          <w:rFonts w:hint="cs"/>
          <w:rtl/>
        </w:rPr>
        <w:t>ت</w:t>
      </w:r>
      <w:r>
        <w:rPr>
          <w:rFonts w:hint="cs"/>
          <w:rtl/>
        </w:rPr>
        <w:t>ه</w:t>
      </w:r>
      <w:r w:rsidRPr="00697949">
        <w:rPr>
          <w:rFonts w:hint="cs"/>
          <w:rtl/>
        </w:rPr>
        <w:t xml:space="preserve"> م</w:t>
      </w:r>
      <w:r>
        <w:rPr>
          <w:rFonts w:hint="cs"/>
          <w:rtl/>
        </w:rPr>
        <w:t>ی</w:t>
      </w:r>
      <w:r w:rsidRPr="00697949">
        <w:rPr>
          <w:rFonts w:hint="cs"/>
          <w:rtl/>
        </w:rPr>
        <w:t xml:space="preserve">‌شود. </w:t>
      </w:r>
      <w:r>
        <w:rPr>
          <w:rFonts w:hint="cs"/>
          <w:rtl/>
        </w:rPr>
        <w:t xml:space="preserve">درنتیجه </w:t>
      </w:r>
      <w:r w:rsidRPr="00697949">
        <w:rPr>
          <w:rFonts w:hint="cs"/>
          <w:rtl/>
        </w:rPr>
        <w:t>جر</w:t>
      </w:r>
      <w:r>
        <w:rPr>
          <w:rFonts w:hint="cs"/>
          <w:rtl/>
        </w:rPr>
        <w:t>ی</w:t>
      </w:r>
      <w:r w:rsidRPr="00697949">
        <w:rPr>
          <w:rFonts w:hint="cs"/>
          <w:rtl/>
        </w:rPr>
        <w:t>ان</w:t>
      </w:r>
      <w:r>
        <w:rPr>
          <w:rFonts w:hint="cs"/>
          <w:rtl/>
        </w:rPr>
        <w:t>ه</w:t>
      </w:r>
      <w:r w:rsidRPr="00697949">
        <w:rPr>
          <w:rFonts w:hint="cs"/>
          <w:rtl/>
        </w:rPr>
        <w:t>ا</w:t>
      </w:r>
      <w:r>
        <w:rPr>
          <w:rFonts w:hint="cs"/>
          <w:rtl/>
        </w:rPr>
        <w:t>ی</w:t>
      </w:r>
      <w:r w:rsidRPr="00697949">
        <w:rPr>
          <w:rFonts w:hint="cs"/>
          <w:rtl/>
        </w:rPr>
        <w:t xml:space="preserve"> نقد</w:t>
      </w:r>
      <w:r>
        <w:rPr>
          <w:rFonts w:hint="cs"/>
          <w:rtl/>
        </w:rPr>
        <w:t>ی</w:t>
      </w:r>
      <w:r w:rsidRPr="00697949">
        <w:rPr>
          <w:rFonts w:hint="cs"/>
          <w:rtl/>
        </w:rPr>
        <w:t xml:space="preserve"> آت</w:t>
      </w:r>
      <w:r>
        <w:rPr>
          <w:rFonts w:hint="cs"/>
          <w:rtl/>
        </w:rPr>
        <w:t>ی</w:t>
      </w:r>
      <w:r w:rsidRPr="00697949">
        <w:rPr>
          <w:rFonts w:hint="cs"/>
          <w:rtl/>
        </w:rPr>
        <w:t xml:space="preserve"> برآورد</w:t>
      </w:r>
      <w:r>
        <w:rPr>
          <w:rFonts w:hint="cs"/>
          <w:rtl/>
        </w:rPr>
        <w:t>ی</w:t>
      </w:r>
      <w:r w:rsidRPr="00697949">
        <w:rPr>
          <w:rFonts w:hint="cs"/>
          <w:rtl/>
        </w:rPr>
        <w:t xml:space="preserve"> ک</w:t>
      </w:r>
      <w:r>
        <w:rPr>
          <w:rFonts w:hint="cs"/>
          <w:rtl/>
        </w:rPr>
        <w:t>ه</w:t>
      </w:r>
      <w:r w:rsidRPr="00697949">
        <w:rPr>
          <w:rFonts w:hint="cs"/>
          <w:rtl/>
        </w:rPr>
        <w:t xml:space="preserve"> در محاسب</w:t>
      </w:r>
      <w:r>
        <w:rPr>
          <w:rFonts w:hint="cs"/>
          <w:rtl/>
        </w:rPr>
        <w:t>ه</w:t>
      </w:r>
      <w:r w:rsidRPr="00697949">
        <w:rPr>
          <w:rFonts w:hint="cs"/>
          <w:rtl/>
        </w:rPr>
        <w:t xml:space="preserve"> ارزش اقتصاد</w:t>
      </w:r>
      <w:r>
        <w:rPr>
          <w:rFonts w:hint="cs"/>
          <w:rtl/>
        </w:rPr>
        <w:t>ی</w:t>
      </w:r>
      <w:r w:rsidRPr="00697949">
        <w:rPr>
          <w:rFonts w:hint="cs"/>
          <w:rtl/>
        </w:rPr>
        <w:t xml:space="preserve"> پا</w:t>
      </w:r>
      <w:r>
        <w:rPr>
          <w:rFonts w:hint="cs"/>
          <w:rtl/>
        </w:rPr>
        <w:t>ی</w:t>
      </w:r>
      <w:r w:rsidRPr="00697949">
        <w:rPr>
          <w:rFonts w:hint="cs"/>
          <w:rtl/>
        </w:rPr>
        <w:t>ان سال</w:t>
      </w:r>
      <w:r>
        <w:rPr>
          <w:rFonts w:cs="Times New Roman" w:hint="eastAsia"/>
          <w:rtl/>
        </w:rPr>
        <w:t> </w:t>
      </w:r>
      <w:r w:rsidRPr="00697949">
        <w:rPr>
          <w:rFonts w:hint="cs"/>
          <w:rtl/>
        </w:rPr>
        <w:t>0</w:t>
      </w:r>
      <w:r w:rsidRPr="006913EB">
        <w:rPr>
          <w:rStyle w:val="defaultX"/>
        </w:rPr>
        <w:t>X</w:t>
      </w:r>
      <w:r w:rsidRPr="00697949">
        <w:rPr>
          <w:rFonts w:hint="cs"/>
          <w:rtl/>
        </w:rPr>
        <w:t>13 مورد</w:t>
      </w:r>
      <w:r w:rsidRPr="00697949">
        <w:rPr>
          <w:rFonts w:cs="Times New Roman" w:hint="cs"/>
          <w:rtl/>
        </w:rPr>
        <w:t> </w:t>
      </w:r>
      <w:r w:rsidRPr="00697949">
        <w:rPr>
          <w:rFonts w:hint="cs"/>
          <w:rtl/>
        </w:rPr>
        <w:t>است</w:t>
      </w:r>
      <w:r>
        <w:rPr>
          <w:rFonts w:hint="cs"/>
          <w:rtl/>
        </w:rPr>
        <w:t>ف</w:t>
      </w:r>
      <w:r w:rsidRPr="00697949">
        <w:rPr>
          <w:rFonts w:hint="cs"/>
          <w:rtl/>
        </w:rPr>
        <w:t>اد</w:t>
      </w:r>
      <w:r>
        <w:rPr>
          <w:rFonts w:hint="cs"/>
          <w:rtl/>
        </w:rPr>
        <w:t>ه</w:t>
      </w:r>
      <w:r w:rsidRPr="00697949">
        <w:rPr>
          <w:rFonts w:hint="cs"/>
          <w:rtl/>
        </w:rPr>
        <w:t xml:space="preserve"> قرار م</w:t>
      </w:r>
      <w:r>
        <w:rPr>
          <w:rFonts w:hint="cs"/>
          <w:rtl/>
        </w:rPr>
        <w:t>ی</w:t>
      </w:r>
      <w:r w:rsidRPr="00697949">
        <w:rPr>
          <w:rFonts w:hint="cs"/>
          <w:rtl/>
        </w:rPr>
        <w:t>‌گ</w:t>
      </w:r>
      <w:r>
        <w:rPr>
          <w:rFonts w:hint="cs"/>
          <w:rtl/>
        </w:rPr>
        <w:t>ی</w:t>
      </w:r>
      <w:r w:rsidRPr="00697949">
        <w:rPr>
          <w:rFonts w:hint="cs"/>
          <w:rtl/>
        </w:rPr>
        <w:t>رد، ا</w:t>
      </w:r>
      <w:r>
        <w:rPr>
          <w:rFonts w:hint="cs"/>
          <w:rtl/>
        </w:rPr>
        <w:t>ف</w:t>
      </w:r>
      <w:r w:rsidRPr="00697949">
        <w:rPr>
          <w:rFonts w:hint="cs"/>
          <w:rtl/>
        </w:rPr>
        <w:t>زا</w:t>
      </w:r>
      <w:r>
        <w:rPr>
          <w:rFonts w:hint="cs"/>
          <w:rtl/>
        </w:rPr>
        <w:t>ی</w:t>
      </w:r>
      <w:r w:rsidRPr="00697949">
        <w:rPr>
          <w:rFonts w:hint="cs"/>
          <w:rtl/>
        </w:rPr>
        <w:t xml:space="preserve">ش </w:t>
      </w:r>
      <w:r>
        <w:rPr>
          <w:rFonts w:hint="cs"/>
          <w:rtl/>
        </w:rPr>
        <w:t>می‌ی</w:t>
      </w:r>
      <w:r w:rsidRPr="00697949">
        <w:rPr>
          <w:rFonts w:hint="cs"/>
          <w:rtl/>
        </w:rPr>
        <w:t xml:space="preserve">ابد. </w:t>
      </w:r>
      <w:r>
        <w:rPr>
          <w:rFonts w:hint="cs"/>
          <w:rtl/>
        </w:rPr>
        <w:t>ط</w:t>
      </w:r>
      <w:r w:rsidRPr="00697949">
        <w:rPr>
          <w:rFonts w:hint="cs"/>
          <w:rtl/>
        </w:rPr>
        <w:t xml:space="preserve">بق </w:t>
      </w:r>
      <w:r>
        <w:rPr>
          <w:rFonts w:hint="cs"/>
          <w:rtl/>
        </w:rPr>
        <w:t>بند</w:t>
      </w:r>
      <w:r>
        <w:rPr>
          <w:rFonts w:cs="Times New Roman" w:hint="eastAsia"/>
          <w:rtl/>
        </w:rPr>
        <w:t> </w:t>
      </w:r>
      <w:r>
        <w:rPr>
          <w:rFonts w:hint="cs"/>
          <w:rtl/>
        </w:rPr>
        <w:t>96</w:t>
      </w:r>
      <w:r w:rsidRPr="00697949">
        <w:rPr>
          <w:rFonts w:hint="cs"/>
          <w:rtl/>
        </w:rPr>
        <w:t xml:space="preserve"> استاندارد حسابدار</w:t>
      </w:r>
      <w:r>
        <w:rPr>
          <w:rFonts w:hint="cs"/>
          <w:rtl/>
        </w:rPr>
        <w:t>ی</w:t>
      </w:r>
      <w:r w:rsidRPr="00697949">
        <w:rPr>
          <w:rFonts w:hint="cs"/>
          <w:rtl/>
        </w:rPr>
        <w:t xml:space="preserve"> </w:t>
      </w:r>
      <w:r>
        <w:rPr>
          <w:rFonts w:hint="cs"/>
          <w:rtl/>
        </w:rPr>
        <w:t>شماره</w:t>
      </w:r>
      <w:r>
        <w:rPr>
          <w:rFonts w:cs="Times New Roman" w:hint="cs"/>
          <w:rtl/>
        </w:rPr>
        <w:t> </w:t>
      </w:r>
      <w:r w:rsidRPr="00697949">
        <w:rPr>
          <w:rFonts w:hint="cs"/>
          <w:rtl/>
        </w:rPr>
        <w:t>32، مبلغ باز</w:t>
      </w:r>
      <w:r>
        <w:rPr>
          <w:rFonts w:hint="cs"/>
          <w:rtl/>
        </w:rPr>
        <w:t>ی</w:t>
      </w:r>
      <w:r w:rsidRPr="00697949">
        <w:rPr>
          <w:rFonts w:hint="cs"/>
          <w:rtl/>
        </w:rPr>
        <w:t>ا</w:t>
      </w:r>
      <w:r>
        <w:rPr>
          <w:rFonts w:hint="cs"/>
          <w:rtl/>
        </w:rPr>
        <w:t>ف</w:t>
      </w:r>
      <w:r w:rsidRPr="00697949">
        <w:rPr>
          <w:rFonts w:hint="cs"/>
          <w:rtl/>
        </w:rPr>
        <w:t>تن</w:t>
      </w:r>
      <w:r>
        <w:rPr>
          <w:rFonts w:hint="cs"/>
          <w:rtl/>
        </w:rPr>
        <w:t>ی</w:t>
      </w:r>
      <w:r w:rsidRPr="00697949">
        <w:rPr>
          <w:rFonts w:hint="cs"/>
          <w:rtl/>
        </w:rPr>
        <w:t xml:space="preserve"> </w:t>
      </w:r>
      <w:r>
        <w:rPr>
          <w:rFonts w:hint="cs"/>
          <w:rtl/>
        </w:rPr>
        <w:t>ک</w:t>
      </w:r>
      <w:r w:rsidRPr="00697949">
        <w:rPr>
          <w:rFonts w:hint="cs"/>
          <w:rtl/>
        </w:rPr>
        <w:t>ارخان</w:t>
      </w:r>
      <w:r>
        <w:rPr>
          <w:rFonts w:hint="cs"/>
          <w:rtl/>
        </w:rPr>
        <w:t>ه</w:t>
      </w:r>
      <w:r w:rsidRPr="00697949">
        <w:rPr>
          <w:rFonts w:hint="cs"/>
          <w:rtl/>
        </w:rPr>
        <w:t xml:space="preserve"> دوبار</w:t>
      </w:r>
      <w:r>
        <w:rPr>
          <w:rFonts w:hint="cs"/>
          <w:rtl/>
        </w:rPr>
        <w:t>ه</w:t>
      </w:r>
      <w:r w:rsidRPr="00697949">
        <w:rPr>
          <w:rFonts w:hint="cs"/>
          <w:rtl/>
        </w:rPr>
        <w:t xml:space="preserve"> در پا</w:t>
      </w:r>
      <w:r>
        <w:rPr>
          <w:rFonts w:hint="cs"/>
          <w:rtl/>
        </w:rPr>
        <w:t>ی</w:t>
      </w:r>
      <w:r w:rsidRPr="00697949">
        <w:rPr>
          <w:rFonts w:hint="cs"/>
          <w:rtl/>
        </w:rPr>
        <w:t>ان سال</w:t>
      </w:r>
      <w:r>
        <w:rPr>
          <w:rFonts w:cs="Times New Roman" w:hint="eastAsia"/>
          <w:rtl/>
        </w:rPr>
        <w:t> </w:t>
      </w:r>
      <w:r w:rsidRPr="00697949">
        <w:rPr>
          <w:rFonts w:hint="cs"/>
          <w:rtl/>
        </w:rPr>
        <w:t>2</w:t>
      </w:r>
      <w:r w:rsidRPr="006913EB">
        <w:rPr>
          <w:rStyle w:val="defaultX"/>
        </w:rPr>
        <w:t>X</w:t>
      </w:r>
      <w:r w:rsidRPr="00697949">
        <w:rPr>
          <w:rFonts w:hint="cs"/>
          <w:rtl/>
        </w:rPr>
        <w:t>13 تع</w:t>
      </w:r>
      <w:r>
        <w:rPr>
          <w:rFonts w:hint="cs"/>
          <w:rtl/>
        </w:rPr>
        <w:t>یی</w:t>
      </w:r>
      <w:r w:rsidRPr="00697949">
        <w:rPr>
          <w:rFonts w:hint="cs"/>
          <w:rtl/>
        </w:rPr>
        <w:t>ن م</w:t>
      </w:r>
      <w:r>
        <w:rPr>
          <w:rFonts w:hint="cs"/>
          <w:rtl/>
        </w:rPr>
        <w:t>ی</w:t>
      </w:r>
      <w:r w:rsidRPr="00697949">
        <w:rPr>
          <w:rFonts w:hint="cs"/>
          <w:rtl/>
        </w:rPr>
        <w:t>‌شود.</w:t>
      </w:r>
    </w:p>
    <w:p w14:paraId="34EF09E3" w14:textId="77777777" w:rsidR="00FD2959" w:rsidRDefault="00FD2959" w:rsidP="00FD2959">
      <w:pPr>
        <w:pStyle w:val="Jadval-BalayeJadval"/>
        <w:rPr>
          <w:rFonts w:hint="cs"/>
          <w:rtl/>
        </w:rPr>
      </w:pPr>
      <w:r w:rsidRPr="00590658">
        <w:rPr>
          <w:rFonts w:hint="cs"/>
          <w:rtl/>
        </w:rPr>
        <w:t>جدول 3</w:t>
      </w:r>
      <w:r w:rsidRPr="004D1591">
        <w:rPr>
          <w:rFonts w:hint="cs"/>
          <w:spacing w:val="-8"/>
          <w:rtl/>
        </w:rPr>
        <w:t>-</w:t>
      </w:r>
      <w:r>
        <w:rPr>
          <w:spacing w:val="-8"/>
        </w:rPr>
        <w:tab/>
      </w:r>
      <w:r w:rsidRPr="00590658">
        <w:rPr>
          <w:rFonts w:hint="cs"/>
          <w:rtl/>
        </w:rPr>
        <w:t>محاسب</w:t>
      </w:r>
      <w:r>
        <w:rPr>
          <w:rFonts w:hint="cs"/>
          <w:rtl/>
        </w:rPr>
        <w:t>ه</w:t>
      </w:r>
      <w:r w:rsidRPr="00590658">
        <w:rPr>
          <w:rFonts w:hint="cs"/>
          <w:rtl/>
        </w:rPr>
        <w:t xml:space="preserve"> ارزش اقتصاد</w:t>
      </w:r>
      <w:r>
        <w:rPr>
          <w:rFonts w:hint="cs"/>
          <w:rtl/>
        </w:rPr>
        <w:t>ی</w:t>
      </w:r>
      <w:r w:rsidRPr="00590658">
        <w:rPr>
          <w:rFonts w:hint="cs"/>
          <w:rtl/>
        </w:rPr>
        <w:t xml:space="preserve"> </w:t>
      </w:r>
      <w:r>
        <w:rPr>
          <w:rFonts w:hint="cs"/>
          <w:rtl/>
        </w:rPr>
        <w:t>کارخانه</w:t>
      </w:r>
      <w:r w:rsidRPr="00590658">
        <w:rPr>
          <w:rFonts w:hint="cs"/>
          <w:rtl/>
        </w:rPr>
        <w:t xml:space="preserve"> در پا</w:t>
      </w:r>
      <w:r>
        <w:rPr>
          <w:rFonts w:hint="cs"/>
          <w:rtl/>
        </w:rPr>
        <w:t>ی</w:t>
      </w:r>
      <w:r w:rsidRPr="00590658">
        <w:rPr>
          <w:rFonts w:hint="cs"/>
          <w:rtl/>
        </w:rPr>
        <w:t xml:space="preserve">ان سال </w:t>
      </w:r>
      <w:r w:rsidRPr="00DF56D9">
        <w:rPr>
          <w:rFonts w:hint="cs"/>
          <w:rtl/>
        </w:rPr>
        <w:t>2</w:t>
      </w:r>
      <w:r w:rsidRPr="006913EB">
        <w:rPr>
          <w:rStyle w:val="defaultX"/>
        </w:rPr>
        <w:t>X</w:t>
      </w:r>
      <w:r w:rsidRPr="00DF56D9">
        <w:rPr>
          <w:rFonts w:hint="cs"/>
          <w:rtl/>
        </w:rPr>
        <w:t>13</w:t>
      </w:r>
    </w:p>
    <w:p w14:paraId="515B27A6" w14:textId="77777777" w:rsidR="00FD2959" w:rsidRPr="00CA5214" w:rsidRDefault="00FD2959" w:rsidP="00C34D77">
      <w:pPr>
        <w:pStyle w:val="4"/>
        <w:jc w:val="lowKashida"/>
        <w:rPr>
          <w:rFonts w:hint="cs"/>
          <w:sz w:val="2"/>
          <w:szCs w:val="2"/>
          <w:rtl/>
        </w:rPr>
      </w:pPr>
    </w:p>
    <w:tbl>
      <w:tblPr>
        <w:bidiVisual/>
        <w:tblW w:w="0" w:type="auto"/>
        <w:jc w:val="center"/>
        <w:tblLayout w:type="fixed"/>
        <w:tblLook w:val="00BF" w:firstRow="1" w:lastRow="0" w:firstColumn="1" w:lastColumn="0" w:noHBand="0" w:noVBand="0"/>
      </w:tblPr>
      <w:tblGrid>
        <w:gridCol w:w="1440"/>
        <w:gridCol w:w="1914"/>
        <w:gridCol w:w="1985"/>
      </w:tblGrid>
      <w:tr w:rsidR="00FD2959" w:rsidRPr="00BC607E" w14:paraId="18214EC8" w14:textId="77777777" w:rsidTr="004C2EE5">
        <w:trPr>
          <w:jc w:val="center"/>
        </w:trPr>
        <w:tc>
          <w:tcPr>
            <w:tcW w:w="1440" w:type="dxa"/>
            <w:shd w:val="clear" w:color="auto" w:fill="auto"/>
            <w:vAlign w:val="bottom"/>
          </w:tcPr>
          <w:p w14:paraId="310CF182" w14:textId="77777777" w:rsidR="00FD2959" w:rsidRPr="00CF005D" w:rsidRDefault="00FD2959" w:rsidP="004C2EE5">
            <w:pPr>
              <w:pStyle w:val="JadvalTitre10Roya"/>
              <w:ind w:left="284" w:right="284"/>
              <w:rPr>
                <w:rFonts w:hint="cs"/>
                <w:bCs w:val="0"/>
                <w:rtl/>
              </w:rPr>
            </w:pPr>
            <w:r w:rsidRPr="00CF005D">
              <w:rPr>
                <w:rFonts w:hint="cs"/>
                <w:bCs w:val="0"/>
                <w:rtl/>
              </w:rPr>
              <w:t>سال</w:t>
            </w:r>
          </w:p>
        </w:tc>
        <w:tc>
          <w:tcPr>
            <w:tcW w:w="1914" w:type="dxa"/>
            <w:shd w:val="clear" w:color="auto" w:fill="auto"/>
            <w:vAlign w:val="bottom"/>
          </w:tcPr>
          <w:p w14:paraId="5899D8C6" w14:textId="77777777" w:rsidR="00FD2959" w:rsidRPr="00CF005D" w:rsidRDefault="00FD2959" w:rsidP="004C2EE5">
            <w:pPr>
              <w:pStyle w:val="JadvalTitre10Roya"/>
              <w:ind w:left="284" w:right="284"/>
              <w:rPr>
                <w:rFonts w:hint="cs"/>
                <w:bCs w:val="0"/>
                <w:rtl/>
              </w:rPr>
            </w:pPr>
            <w:r w:rsidRPr="00CF005D">
              <w:rPr>
                <w:rFonts w:hint="cs"/>
                <w:bCs w:val="0"/>
                <w:rtl/>
              </w:rPr>
              <w:t>جر</w:t>
            </w:r>
            <w:r>
              <w:rPr>
                <w:rFonts w:hint="cs"/>
                <w:bCs w:val="0"/>
                <w:rtl/>
              </w:rPr>
              <w:t>ی</w:t>
            </w:r>
            <w:r w:rsidRPr="00CF005D">
              <w:rPr>
                <w:rFonts w:hint="cs"/>
                <w:bCs w:val="0"/>
                <w:rtl/>
              </w:rPr>
              <w:t>ان</w:t>
            </w:r>
            <w:r>
              <w:rPr>
                <w:rFonts w:hint="cs"/>
                <w:bCs w:val="0"/>
                <w:rtl/>
              </w:rPr>
              <w:t>ه</w:t>
            </w:r>
            <w:r w:rsidRPr="00CF005D">
              <w:rPr>
                <w:rFonts w:hint="cs"/>
                <w:bCs w:val="0"/>
                <w:rtl/>
              </w:rPr>
              <w:t>ا</w:t>
            </w:r>
            <w:r>
              <w:rPr>
                <w:rFonts w:hint="cs"/>
                <w:bCs w:val="0"/>
                <w:rtl/>
              </w:rPr>
              <w:t>ی</w:t>
            </w:r>
            <w:r w:rsidRPr="00CF005D">
              <w:rPr>
                <w:rFonts w:hint="cs"/>
                <w:bCs w:val="0"/>
                <w:rtl/>
              </w:rPr>
              <w:t xml:space="preserve"> نقد</w:t>
            </w:r>
            <w:r>
              <w:rPr>
                <w:rFonts w:hint="cs"/>
                <w:bCs w:val="0"/>
                <w:rtl/>
              </w:rPr>
              <w:t>ی</w:t>
            </w:r>
          </w:p>
        </w:tc>
        <w:tc>
          <w:tcPr>
            <w:tcW w:w="1985" w:type="dxa"/>
            <w:shd w:val="clear" w:color="auto" w:fill="auto"/>
            <w:vAlign w:val="bottom"/>
          </w:tcPr>
          <w:p w14:paraId="211E07E3" w14:textId="77777777" w:rsidR="00FD2959" w:rsidRPr="00CF005D" w:rsidRDefault="00FD2959" w:rsidP="004C2EE5">
            <w:pPr>
              <w:pStyle w:val="JadvalTitre10Roya"/>
              <w:ind w:left="113" w:right="113"/>
              <w:rPr>
                <w:rFonts w:hint="cs"/>
                <w:bCs w:val="0"/>
                <w:rtl/>
              </w:rPr>
            </w:pPr>
            <w:r w:rsidRPr="00CF005D">
              <w:rPr>
                <w:rFonts w:hint="cs"/>
                <w:bCs w:val="0"/>
                <w:rtl/>
              </w:rPr>
              <w:t>تنز</w:t>
            </w:r>
            <w:r>
              <w:rPr>
                <w:rFonts w:hint="cs"/>
                <w:bCs w:val="0"/>
                <w:rtl/>
              </w:rPr>
              <w:t>ی</w:t>
            </w:r>
            <w:r w:rsidRPr="00CF005D">
              <w:rPr>
                <w:rFonts w:hint="cs"/>
                <w:bCs w:val="0"/>
                <w:rtl/>
              </w:rPr>
              <w:t>ل شد</w:t>
            </w:r>
            <w:r>
              <w:rPr>
                <w:rFonts w:hint="cs"/>
                <w:bCs w:val="0"/>
                <w:rtl/>
              </w:rPr>
              <w:t>ه</w:t>
            </w:r>
            <w:r w:rsidRPr="00CF005D">
              <w:rPr>
                <w:rFonts w:hint="cs"/>
                <w:bCs w:val="0"/>
                <w:rtl/>
              </w:rPr>
              <w:t xml:space="preserve"> با نرخ 14%</w:t>
            </w:r>
          </w:p>
        </w:tc>
      </w:tr>
      <w:tr w:rsidR="00FD2959" w:rsidRPr="00BC607E" w14:paraId="3B4FD8C1" w14:textId="77777777" w:rsidTr="004C2EE5">
        <w:trPr>
          <w:jc w:val="center"/>
        </w:trPr>
        <w:tc>
          <w:tcPr>
            <w:tcW w:w="1440" w:type="dxa"/>
            <w:shd w:val="clear" w:color="auto" w:fill="auto"/>
            <w:vAlign w:val="bottom"/>
          </w:tcPr>
          <w:p w14:paraId="50D814CA" w14:textId="77777777" w:rsidR="00FD2959" w:rsidRPr="004C2EE5" w:rsidRDefault="00FD2959" w:rsidP="004C2EE5">
            <w:pPr>
              <w:pStyle w:val="Rial"/>
              <w:ind w:left="284" w:right="284"/>
              <w:rPr>
                <w:rFonts w:hint="cs"/>
                <w:b/>
                <w:bCs/>
                <w:rtl/>
              </w:rPr>
            </w:pPr>
          </w:p>
        </w:tc>
        <w:tc>
          <w:tcPr>
            <w:tcW w:w="1914" w:type="dxa"/>
            <w:shd w:val="clear" w:color="auto" w:fill="auto"/>
            <w:vAlign w:val="bottom"/>
          </w:tcPr>
          <w:p w14:paraId="0CA263D3" w14:textId="77777777" w:rsidR="00FD2959" w:rsidRPr="004C2EE5" w:rsidRDefault="00FD2959" w:rsidP="004C2EE5">
            <w:pPr>
              <w:pStyle w:val="Rial"/>
              <w:ind w:left="284" w:right="284"/>
              <w:rPr>
                <w:rFonts w:hint="cs"/>
                <w:bCs/>
                <w:rtl/>
              </w:rPr>
            </w:pPr>
            <w:r w:rsidRPr="004C2EE5">
              <w:rPr>
                <w:rFonts w:hint="cs"/>
                <w:bCs/>
                <w:rtl/>
              </w:rPr>
              <w:t>میلیون ریال</w:t>
            </w:r>
          </w:p>
        </w:tc>
        <w:tc>
          <w:tcPr>
            <w:tcW w:w="1985" w:type="dxa"/>
            <w:shd w:val="clear" w:color="auto" w:fill="auto"/>
            <w:vAlign w:val="bottom"/>
          </w:tcPr>
          <w:p w14:paraId="4CDC5258" w14:textId="77777777" w:rsidR="00FD2959" w:rsidRPr="004C2EE5" w:rsidRDefault="00FD2959" w:rsidP="00FD2959">
            <w:pPr>
              <w:pStyle w:val="Rial"/>
              <w:rPr>
                <w:rFonts w:hint="cs"/>
                <w:bCs/>
                <w:rtl/>
              </w:rPr>
            </w:pPr>
            <w:r w:rsidRPr="004C2EE5">
              <w:rPr>
                <w:rFonts w:hint="cs"/>
                <w:bCs/>
                <w:rtl/>
              </w:rPr>
              <w:t>میلیون ریال</w:t>
            </w:r>
          </w:p>
        </w:tc>
      </w:tr>
      <w:tr w:rsidR="00FD2959" w14:paraId="29901583" w14:textId="77777777" w:rsidTr="004C2EE5">
        <w:trPr>
          <w:jc w:val="center"/>
        </w:trPr>
        <w:tc>
          <w:tcPr>
            <w:tcW w:w="1440" w:type="dxa"/>
            <w:shd w:val="clear" w:color="auto" w:fill="auto"/>
          </w:tcPr>
          <w:p w14:paraId="013B3557" w14:textId="77777777" w:rsidR="00FD2959" w:rsidRPr="004C2EE5" w:rsidRDefault="00FD2959" w:rsidP="004C2EE5">
            <w:pPr>
              <w:pStyle w:val="JadvalMatn13"/>
              <w:spacing w:before="60" w:line="320" w:lineRule="exact"/>
              <w:jc w:val="center"/>
              <w:rPr>
                <w:b/>
                <w:bCs w:val="0"/>
              </w:rPr>
            </w:pPr>
            <w:r w:rsidRPr="004C2EE5">
              <w:rPr>
                <w:rFonts w:hint="cs"/>
                <w:b/>
                <w:bCs w:val="0"/>
                <w:rtl/>
              </w:rPr>
              <w:t>3</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5779FA2F" w14:textId="77777777" w:rsidR="00FD2959" w:rsidRPr="004C2EE5" w:rsidRDefault="00FD2959" w:rsidP="004C2EE5">
            <w:pPr>
              <w:pStyle w:val="JadvalMatn13"/>
              <w:spacing w:before="60" w:line="320" w:lineRule="exact"/>
              <w:ind w:left="170"/>
              <w:rPr>
                <w:rFonts w:ascii="Arial" w:hAnsi="Arial" w:hint="cs"/>
                <w:b/>
                <w:bCs w:val="0"/>
                <w:rtl/>
              </w:rPr>
            </w:pPr>
            <w:r w:rsidRPr="004C2EE5">
              <w:rPr>
                <w:rFonts w:hint="cs"/>
                <w:b/>
                <w:bCs w:val="0"/>
                <w:rtl/>
              </w:rPr>
              <w:t>420</w:t>
            </w:r>
            <w:r w:rsidRPr="004C2EE5">
              <w:rPr>
                <w:rFonts w:hint="cs"/>
                <w:b/>
                <w:bCs w:val="0"/>
                <w:vertAlign w:val="superscript"/>
                <w:rtl/>
              </w:rPr>
              <w:t>(1)</w:t>
            </w:r>
          </w:p>
        </w:tc>
        <w:tc>
          <w:tcPr>
            <w:tcW w:w="1985" w:type="dxa"/>
            <w:shd w:val="clear" w:color="auto" w:fill="auto"/>
            <w:tcMar>
              <w:left w:w="284" w:type="dxa"/>
              <w:right w:w="737" w:type="dxa"/>
            </w:tcMar>
          </w:tcPr>
          <w:p w14:paraId="7D7FC406"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368</w:t>
            </w:r>
          </w:p>
        </w:tc>
      </w:tr>
      <w:tr w:rsidR="00FD2959" w14:paraId="0E993834" w14:textId="77777777" w:rsidTr="004C2EE5">
        <w:trPr>
          <w:jc w:val="center"/>
        </w:trPr>
        <w:tc>
          <w:tcPr>
            <w:tcW w:w="1440" w:type="dxa"/>
            <w:shd w:val="clear" w:color="auto" w:fill="auto"/>
          </w:tcPr>
          <w:p w14:paraId="17961BD5" w14:textId="77777777" w:rsidR="00FD2959" w:rsidRPr="004C2EE5" w:rsidRDefault="00FD2959" w:rsidP="004C2EE5">
            <w:pPr>
              <w:pStyle w:val="JadvalMatn13"/>
              <w:spacing w:before="60" w:line="320" w:lineRule="exact"/>
              <w:jc w:val="center"/>
              <w:rPr>
                <w:b/>
                <w:bCs w:val="0"/>
              </w:rPr>
            </w:pPr>
            <w:r w:rsidRPr="004C2EE5">
              <w:rPr>
                <w:rFonts w:hint="cs"/>
                <w:b/>
                <w:bCs w:val="0"/>
                <w:rtl/>
              </w:rPr>
              <w:t>4</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74B67AAA"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570</w:t>
            </w:r>
            <w:r w:rsidRPr="004C2EE5">
              <w:rPr>
                <w:rFonts w:hint="cs"/>
                <w:b/>
                <w:bCs w:val="0"/>
                <w:vertAlign w:val="superscript"/>
                <w:rtl/>
              </w:rPr>
              <w:t>(2)</w:t>
            </w:r>
          </w:p>
        </w:tc>
        <w:tc>
          <w:tcPr>
            <w:tcW w:w="1985" w:type="dxa"/>
            <w:shd w:val="clear" w:color="auto" w:fill="auto"/>
            <w:tcMar>
              <w:left w:w="284" w:type="dxa"/>
              <w:right w:w="737" w:type="dxa"/>
            </w:tcMar>
          </w:tcPr>
          <w:p w14:paraId="178CC61E"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439</w:t>
            </w:r>
          </w:p>
        </w:tc>
      </w:tr>
      <w:tr w:rsidR="00FD2959" w14:paraId="1F29E46A" w14:textId="77777777" w:rsidTr="004C2EE5">
        <w:trPr>
          <w:jc w:val="center"/>
        </w:trPr>
        <w:tc>
          <w:tcPr>
            <w:tcW w:w="1440" w:type="dxa"/>
            <w:shd w:val="clear" w:color="auto" w:fill="auto"/>
          </w:tcPr>
          <w:p w14:paraId="270DEB6C" w14:textId="77777777" w:rsidR="00FD2959" w:rsidRPr="004C2EE5" w:rsidRDefault="00FD2959" w:rsidP="004C2EE5">
            <w:pPr>
              <w:pStyle w:val="JadvalMatn13"/>
              <w:spacing w:before="60" w:line="320" w:lineRule="exact"/>
              <w:jc w:val="center"/>
              <w:rPr>
                <w:b/>
                <w:bCs w:val="0"/>
              </w:rPr>
            </w:pPr>
            <w:r w:rsidRPr="004C2EE5">
              <w:rPr>
                <w:rFonts w:hint="cs"/>
                <w:b/>
                <w:bCs w:val="0"/>
                <w:rtl/>
              </w:rPr>
              <w:t>5</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5C0D617A"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380</w:t>
            </w:r>
            <w:r w:rsidRPr="004C2EE5">
              <w:rPr>
                <w:rFonts w:hint="cs"/>
                <w:b/>
                <w:bCs w:val="0"/>
                <w:vertAlign w:val="superscript"/>
                <w:rtl/>
              </w:rPr>
              <w:t>(2)</w:t>
            </w:r>
          </w:p>
        </w:tc>
        <w:tc>
          <w:tcPr>
            <w:tcW w:w="1985" w:type="dxa"/>
            <w:shd w:val="clear" w:color="auto" w:fill="auto"/>
            <w:tcMar>
              <w:left w:w="284" w:type="dxa"/>
              <w:right w:w="737" w:type="dxa"/>
            </w:tcMar>
          </w:tcPr>
          <w:p w14:paraId="08617DF5"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256</w:t>
            </w:r>
          </w:p>
        </w:tc>
      </w:tr>
      <w:tr w:rsidR="00FD2959" w14:paraId="746E9482" w14:textId="77777777" w:rsidTr="004C2EE5">
        <w:trPr>
          <w:jc w:val="center"/>
        </w:trPr>
        <w:tc>
          <w:tcPr>
            <w:tcW w:w="1440" w:type="dxa"/>
            <w:shd w:val="clear" w:color="auto" w:fill="auto"/>
          </w:tcPr>
          <w:p w14:paraId="252C8A21" w14:textId="77777777" w:rsidR="00FD2959" w:rsidRPr="004C2EE5" w:rsidRDefault="00FD2959" w:rsidP="004C2EE5">
            <w:pPr>
              <w:pStyle w:val="JadvalMatn13"/>
              <w:spacing w:before="60" w:line="320" w:lineRule="exact"/>
              <w:jc w:val="center"/>
              <w:rPr>
                <w:b/>
                <w:bCs w:val="0"/>
              </w:rPr>
            </w:pPr>
            <w:r w:rsidRPr="004C2EE5">
              <w:rPr>
                <w:rFonts w:hint="cs"/>
                <w:b/>
                <w:bCs w:val="0"/>
                <w:rtl/>
              </w:rPr>
              <w:t>6</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38BBE2BD"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450</w:t>
            </w:r>
            <w:r w:rsidRPr="004C2EE5">
              <w:rPr>
                <w:rFonts w:hint="cs"/>
                <w:b/>
                <w:bCs w:val="0"/>
                <w:vertAlign w:val="superscript"/>
                <w:rtl/>
              </w:rPr>
              <w:t>(2)</w:t>
            </w:r>
          </w:p>
        </w:tc>
        <w:tc>
          <w:tcPr>
            <w:tcW w:w="1985" w:type="dxa"/>
            <w:shd w:val="clear" w:color="auto" w:fill="auto"/>
            <w:tcMar>
              <w:left w:w="284" w:type="dxa"/>
              <w:right w:w="737" w:type="dxa"/>
            </w:tcMar>
          </w:tcPr>
          <w:p w14:paraId="1AF642D5"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266</w:t>
            </w:r>
          </w:p>
        </w:tc>
      </w:tr>
      <w:tr w:rsidR="00FD2959" w14:paraId="3E8E6B17" w14:textId="77777777" w:rsidTr="004C2EE5">
        <w:trPr>
          <w:jc w:val="center"/>
        </w:trPr>
        <w:tc>
          <w:tcPr>
            <w:tcW w:w="1440" w:type="dxa"/>
            <w:shd w:val="clear" w:color="auto" w:fill="auto"/>
          </w:tcPr>
          <w:p w14:paraId="514422BB" w14:textId="77777777" w:rsidR="00FD2959" w:rsidRPr="004C2EE5" w:rsidRDefault="00FD2959" w:rsidP="004C2EE5">
            <w:pPr>
              <w:pStyle w:val="JadvalMatn13"/>
              <w:spacing w:before="60" w:line="320" w:lineRule="exact"/>
              <w:jc w:val="center"/>
              <w:rPr>
                <w:b/>
                <w:bCs w:val="0"/>
              </w:rPr>
            </w:pPr>
            <w:r w:rsidRPr="004C2EE5">
              <w:rPr>
                <w:rFonts w:hint="cs"/>
                <w:b/>
                <w:bCs w:val="0"/>
                <w:rtl/>
              </w:rPr>
              <w:t>7</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3DF5422A"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510</w:t>
            </w:r>
            <w:r w:rsidRPr="004C2EE5">
              <w:rPr>
                <w:rFonts w:hint="cs"/>
                <w:b/>
                <w:bCs w:val="0"/>
                <w:vertAlign w:val="superscript"/>
                <w:rtl/>
              </w:rPr>
              <w:t>(2)</w:t>
            </w:r>
          </w:p>
        </w:tc>
        <w:tc>
          <w:tcPr>
            <w:tcW w:w="1985" w:type="dxa"/>
            <w:shd w:val="clear" w:color="auto" w:fill="auto"/>
            <w:tcMar>
              <w:left w:w="284" w:type="dxa"/>
              <w:right w:w="737" w:type="dxa"/>
            </w:tcMar>
          </w:tcPr>
          <w:p w14:paraId="04F8241F"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265</w:t>
            </w:r>
          </w:p>
        </w:tc>
      </w:tr>
      <w:tr w:rsidR="00FD2959" w14:paraId="1CAB7DD4" w14:textId="77777777" w:rsidTr="004C2EE5">
        <w:trPr>
          <w:jc w:val="center"/>
        </w:trPr>
        <w:tc>
          <w:tcPr>
            <w:tcW w:w="1440" w:type="dxa"/>
            <w:shd w:val="clear" w:color="auto" w:fill="auto"/>
          </w:tcPr>
          <w:p w14:paraId="78AF232D" w14:textId="77777777" w:rsidR="00FD2959" w:rsidRPr="004C2EE5" w:rsidRDefault="00FD2959" w:rsidP="004C2EE5">
            <w:pPr>
              <w:pStyle w:val="JadvalMatn13"/>
              <w:spacing w:before="60" w:line="320" w:lineRule="exact"/>
              <w:jc w:val="center"/>
              <w:rPr>
                <w:b/>
                <w:bCs w:val="0"/>
              </w:rPr>
            </w:pPr>
            <w:r w:rsidRPr="004C2EE5">
              <w:rPr>
                <w:rFonts w:hint="cs"/>
                <w:b/>
                <w:bCs w:val="0"/>
                <w:rtl/>
              </w:rPr>
              <w:t>8</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71E55CAC"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510</w:t>
            </w:r>
            <w:r w:rsidRPr="004C2EE5">
              <w:rPr>
                <w:rFonts w:hint="cs"/>
                <w:b/>
                <w:bCs w:val="0"/>
                <w:vertAlign w:val="superscript"/>
                <w:rtl/>
              </w:rPr>
              <w:t>(2)</w:t>
            </w:r>
          </w:p>
        </w:tc>
        <w:tc>
          <w:tcPr>
            <w:tcW w:w="1985" w:type="dxa"/>
            <w:shd w:val="clear" w:color="auto" w:fill="auto"/>
            <w:tcMar>
              <w:left w:w="284" w:type="dxa"/>
              <w:right w:w="737" w:type="dxa"/>
            </w:tcMar>
          </w:tcPr>
          <w:p w14:paraId="07211EE9"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232</w:t>
            </w:r>
          </w:p>
        </w:tc>
      </w:tr>
      <w:tr w:rsidR="00FD2959" w14:paraId="591FD9F5" w14:textId="77777777" w:rsidTr="004C2EE5">
        <w:trPr>
          <w:jc w:val="center"/>
        </w:trPr>
        <w:tc>
          <w:tcPr>
            <w:tcW w:w="1440" w:type="dxa"/>
            <w:shd w:val="clear" w:color="auto" w:fill="auto"/>
          </w:tcPr>
          <w:p w14:paraId="7A06F5CB" w14:textId="77777777" w:rsidR="00FD2959" w:rsidRPr="004C2EE5" w:rsidRDefault="00FD2959" w:rsidP="004C2EE5">
            <w:pPr>
              <w:pStyle w:val="JadvalMatn13"/>
              <w:spacing w:before="60" w:line="320" w:lineRule="exact"/>
              <w:jc w:val="center"/>
              <w:rPr>
                <w:b/>
                <w:bCs w:val="0"/>
              </w:rPr>
            </w:pPr>
            <w:r w:rsidRPr="004C2EE5">
              <w:rPr>
                <w:rFonts w:hint="cs"/>
                <w:b/>
                <w:bCs w:val="0"/>
                <w:rtl/>
              </w:rPr>
              <w:t>9</w:t>
            </w:r>
            <w:r w:rsidRPr="004C2EE5">
              <w:rPr>
                <w:rStyle w:val="defaultX"/>
                <w:b/>
                <w:bCs w:val="0"/>
              </w:rPr>
              <w:t>X</w:t>
            </w:r>
            <w:r w:rsidRPr="004C2EE5">
              <w:rPr>
                <w:rFonts w:hint="cs"/>
                <w:b/>
                <w:bCs w:val="0"/>
                <w:rtl/>
              </w:rPr>
              <w:t>13</w:t>
            </w:r>
          </w:p>
        </w:tc>
        <w:tc>
          <w:tcPr>
            <w:tcW w:w="1914" w:type="dxa"/>
            <w:shd w:val="clear" w:color="auto" w:fill="auto"/>
            <w:tcMar>
              <w:right w:w="454" w:type="dxa"/>
            </w:tcMar>
          </w:tcPr>
          <w:p w14:paraId="78106D65"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480</w:t>
            </w:r>
            <w:r w:rsidRPr="004C2EE5">
              <w:rPr>
                <w:rFonts w:hint="cs"/>
                <w:b/>
                <w:bCs w:val="0"/>
                <w:vertAlign w:val="superscript"/>
                <w:rtl/>
              </w:rPr>
              <w:t>(2)</w:t>
            </w:r>
          </w:p>
        </w:tc>
        <w:tc>
          <w:tcPr>
            <w:tcW w:w="1985" w:type="dxa"/>
            <w:shd w:val="clear" w:color="auto" w:fill="auto"/>
            <w:tcMar>
              <w:left w:w="284" w:type="dxa"/>
              <w:right w:w="737" w:type="dxa"/>
            </w:tcMar>
          </w:tcPr>
          <w:p w14:paraId="2941B740"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192</w:t>
            </w:r>
          </w:p>
        </w:tc>
      </w:tr>
      <w:tr w:rsidR="00FD2959" w14:paraId="2DB5B72E" w14:textId="77777777" w:rsidTr="004C2EE5">
        <w:trPr>
          <w:jc w:val="center"/>
        </w:trPr>
        <w:tc>
          <w:tcPr>
            <w:tcW w:w="1440" w:type="dxa"/>
            <w:shd w:val="clear" w:color="auto" w:fill="auto"/>
          </w:tcPr>
          <w:p w14:paraId="35F95F53" w14:textId="77777777" w:rsidR="00FD2959" w:rsidRPr="004C2EE5" w:rsidRDefault="00FD2959" w:rsidP="004C2EE5">
            <w:pPr>
              <w:pStyle w:val="JadvalMatn13"/>
              <w:spacing w:before="60" w:line="320" w:lineRule="exact"/>
              <w:jc w:val="center"/>
              <w:rPr>
                <w:rFonts w:hint="cs"/>
                <w:b/>
                <w:bCs w:val="0"/>
                <w:rtl/>
              </w:rPr>
            </w:pPr>
            <w:r w:rsidRPr="004C2EE5">
              <w:rPr>
                <w:rFonts w:hint="cs"/>
                <w:b/>
                <w:bCs w:val="0"/>
                <w:rtl/>
              </w:rPr>
              <w:t>0</w:t>
            </w:r>
            <w:r w:rsidRPr="004C2EE5">
              <w:rPr>
                <w:rStyle w:val="DefaultY"/>
                <w:b/>
                <w:bCs w:val="0"/>
              </w:rPr>
              <w:t>Y</w:t>
            </w:r>
            <w:r w:rsidRPr="004C2EE5">
              <w:rPr>
                <w:rFonts w:hint="cs"/>
                <w:b/>
                <w:bCs w:val="0"/>
                <w:rtl/>
              </w:rPr>
              <w:t>13</w:t>
            </w:r>
          </w:p>
        </w:tc>
        <w:tc>
          <w:tcPr>
            <w:tcW w:w="1914" w:type="dxa"/>
            <w:shd w:val="clear" w:color="auto" w:fill="auto"/>
            <w:tcMar>
              <w:right w:w="454" w:type="dxa"/>
            </w:tcMar>
          </w:tcPr>
          <w:p w14:paraId="3ACACC65" w14:textId="77777777" w:rsidR="00FD2959" w:rsidRPr="004C2EE5" w:rsidRDefault="00FD2959" w:rsidP="004C2EE5">
            <w:pPr>
              <w:pStyle w:val="JadvalMatn13"/>
              <w:spacing w:before="60" w:line="320" w:lineRule="exact"/>
              <w:ind w:left="170"/>
              <w:rPr>
                <w:rFonts w:hint="cs"/>
                <w:b/>
                <w:bCs w:val="0"/>
                <w:rtl/>
              </w:rPr>
            </w:pPr>
            <w:r w:rsidRPr="004C2EE5">
              <w:rPr>
                <w:rFonts w:hint="cs"/>
                <w:b/>
                <w:bCs w:val="0"/>
                <w:rtl/>
              </w:rPr>
              <w:t>410</w:t>
            </w:r>
            <w:r w:rsidRPr="004C2EE5">
              <w:rPr>
                <w:rFonts w:hint="cs"/>
                <w:b/>
                <w:bCs w:val="0"/>
                <w:vertAlign w:val="superscript"/>
                <w:rtl/>
              </w:rPr>
              <w:t>(2)</w:t>
            </w:r>
          </w:p>
        </w:tc>
        <w:tc>
          <w:tcPr>
            <w:tcW w:w="1985" w:type="dxa"/>
            <w:shd w:val="clear" w:color="auto" w:fill="auto"/>
            <w:tcMar>
              <w:left w:w="284" w:type="dxa"/>
              <w:right w:w="737" w:type="dxa"/>
            </w:tcMar>
          </w:tcPr>
          <w:p w14:paraId="110FFEFC" w14:textId="77777777" w:rsidR="00FD2959" w:rsidRPr="004C2EE5" w:rsidRDefault="00FD2959" w:rsidP="004C2EE5">
            <w:pPr>
              <w:pStyle w:val="JadvalMatn13"/>
              <w:tabs>
                <w:tab w:val="left" w:pos="113"/>
              </w:tabs>
              <w:spacing w:before="60" w:line="320" w:lineRule="exact"/>
              <w:rPr>
                <w:rFonts w:hint="cs"/>
                <w:b/>
                <w:bCs w:val="0"/>
                <w:rtl/>
              </w:rPr>
            </w:pPr>
            <w:r w:rsidRPr="004C2EE5">
              <w:rPr>
                <w:rFonts w:hint="cs"/>
                <w:b/>
                <w:bCs w:val="0"/>
                <w:rtl/>
              </w:rPr>
              <w:t>144</w:t>
            </w:r>
          </w:p>
        </w:tc>
      </w:tr>
      <w:tr w:rsidR="00FD2959" w14:paraId="3F7F6BF7" w14:textId="77777777" w:rsidTr="004C2EE5">
        <w:trPr>
          <w:jc w:val="center"/>
        </w:trPr>
        <w:tc>
          <w:tcPr>
            <w:tcW w:w="1440" w:type="dxa"/>
            <w:shd w:val="clear" w:color="auto" w:fill="auto"/>
          </w:tcPr>
          <w:p w14:paraId="2F412AF1" w14:textId="77777777" w:rsidR="00FD2959" w:rsidRPr="004C2EE5" w:rsidRDefault="00FD2959" w:rsidP="004C2EE5">
            <w:pPr>
              <w:pStyle w:val="JadvalMatn13"/>
              <w:spacing w:before="120"/>
              <w:ind w:left="-227" w:right="-227"/>
              <w:jc w:val="center"/>
              <w:rPr>
                <w:rFonts w:hint="cs"/>
                <w:b/>
                <w:bCs w:val="0"/>
                <w:rtl/>
              </w:rPr>
            </w:pPr>
            <w:r w:rsidRPr="004C2EE5">
              <w:rPr>
                <w:rFonts w:hint="cs"/>
                <w:b/>
                <w:bCs w:val="0"/>
                <w:rtl/>
              </w:rPr>
              <w:t>ارزش اقتصادی</w:t>
            </w:r>
          </w:p>
        </w:tc>
        <w:tc>
          <w:tcPr>
            <w:tcW w:w="1914" w:type="dxa"/>
            <w:shd w:val="clear" w:color="auto" w:fill="auto"/>
            <w:tcMar>
              <w:right w:w="454" w:type="dxa"/>
            </w:tcMar>
          </w:tcPr>
          <w:p w14:paraId="7219211C" w14:textId="77777777" w:rsidR="00FD2959" w:rsidRPr="004C2EE5" w:rsidRDefault="00FD2959" w:rsidP="00FD2959">
            <w:pPr>
              <w:pStyle w:val="JadvalMatn13"/>
              <w:rPr>
                <w:rFonts w:hint="cs"/>
                <w:b/>
                <w:bCs w:val="0"/>
                <w:rtl/>
              </w:rPr>
            </w:pPr>
          </w:p>
        </w:tc>
        <w:tc>
          <w:tcPr>
            <w:tcW w:w="1985" w:type="dxa"/>
            <w:shd w:val="clear" w:color="auto" w:fill="auto"/>
            <w:tcMar>
              <w:left w:w="284" w:type="dxa"/>
              <w:right w:w="680" w:type="dxa"/>
            </w:tcMar>
          </w:tcPr>
          <w:p w14:paraId="49182CE7" w14:textId="77777777" w:rsidR="00FD2959" w:rsidRPr="004C2EE5" w:rsidRDefault="00FD2959" w:rsidP="004C2EE5">
            <w:pPr>
              <w:pStyle w:val="JadvalMatn13"/>
              <w:pBdr>
                <w:top w:val="single" w:sz="6" w:space="1" w:color="auto"/>
                <w:bottom w:val="double" w:sz="6" w:space="1" w:color="auto"/>
              </w:pBdr>
              <w:tabs>
                <w:tab w:val="left" w:pos="113"/>
              </w:tabs>
              <w:ind w:right="284"/>
              <w:rPr>
                <w:rFonts w:hint="cs"/>
                <w:b/>
                <w:bCs w:val="0"/>
                <w:rtl/>
              </w:rPr>
            </w:pPr>
            <w:r w:rsidRPr="004C2EE5">
              <w:rPr>
                <w:b/>
                <w:bCs w:val="0"/>
                <w:rtl/>
              </w:rPr>
              <w:tab/>
            </w:r>
            <w:r w:rsidRPr="004C2EE5">
              <w:rPr>
                <w:rFonts w:hint="cs"/>
                <w:b/>
                <w:bCs w:val="0"/>
                <w:rtl/>
              </w:rPr>
              <w:t>162ر2</w:t>
            </w:r>
          </w:p>
        </w:tc>
      </w:tr>
    </w:tbl>
    <w:p w14:paraId="165DB89A" w14:textId="77777777" w:rsidR="00FD2959" w:rsidRPr="00782F41" w:rsidRDefault="00FD2959" w:rsidP="00FD2959">
      <w:pPr>
        <w:pStyle w:val="1LotusYekeZirJadvalf13"/>
        <w:rPr>
          <w:rFonts w:hint="cs"/>
          <w:spacing w:val="-6"/>
          <w:sz w:val="20"/>
          <w:szCs w:val="24"/>
          <w:rtl/>
        </w:rPr>
      </w:pPr>
      <w:r w:rsidRPr="00782F41">
        <w:rPr>
          <w:rFonts w:hint="cs"/>
          <w:spacing w:val="-6"/>
          <w:sz w:val="20"/>
          <w:szCs w:val="24"/>
          <w:rtl/>
        </w:rPr>
        <w:t>(1)</w:t>
      </w:r>
      <w:r w:rsidRPr="00782F41">
        <w:rPr>
          <w:rFonts w:hint="cs"/>
          <w:spacing w:val="-6"/>
          <w:sz w:val="20"/>
          <w:szCs w:val="24"/>
          <w:rtl/>
        </w:rPr>
        <w:tab/>
        <w:t xml:space="preserve">شامل مخارج برآوردی جهت تجدید ساختار نمی‌باشد، زیرا </w:t>
      </w:r>
      <w:r w:rsidRPr="00782F41">
        <w:rPr>
          <w:rFonts w:hint="eastAsia"/>
          <w:spacing w:val="-6"/>
          <w:sz w:val="20"/>
          <w:szCs w:val="24"/>
          <w:rtl/>
        </w:rPr>
        <w:t>قبلاً</w:t>
      </w:r>
      <w:r w:rsidRPr="00782F41">
        <w:rPr>
          <w:rFonts w:hint="cs"/>
          <w:spacing w:val="-6"/>
          <w:sz w:val="20"/>
          <w:szCs w:val="24"/>
          <w:rtl/>
        </w:rPr>
        <w:t xml:space="preserve"> از این بابت بدهی شناسایی شده است.</w:t>
      </w:r>
    </w:p>
    <w:p w14:paraId="247FA591" w14:textId="77777777" w:rsidR="00FD2959" w:rsidRPr="00291DF1" w:rsidRDefault="00FD2959" w:rsidP="00FD2959">
      <w:pPr>
        <w:pStyle w:val="1LotusYekeZirJadvalf13"/>
        <w:rPr>
          <w:rFonts w:hint="cs"/>
          <w:spacing w:val="-14"/>
          <w:sz w:val="20"/>
          <w:szCs w:val="24"/>
          <w:rtl/>
        </w:rPr>
      </w:pPr>
      <w:r w:rsidRPr="00291DF1">
        <w:rPr>
          <w:rFonts w:hint="cs"/>
          <w:spacing w:val="-14"/>
          <w:sz w:val="20"/>
          <w:szCs w:val="24"/>
          <w:rtl/>
        </w:rPr>
        <w:t>(2)</w:t>
      </w:r>
      <w:r w:rsidRPr="00291DF1">
        <w:rPr>
          <w:rFonts w:hint="cs"/>
          <w:spacing w:val="-14"/>
          <w:sz w:val="20"/>
          <w:szCs w:val="24"/>
          <w:rtl/>
        </w:rPr>
        <w:tab/>
        <w:t>شامل منافع برآوردی مورد انتظار حاصل از تجدید ساختار می‌باشد که در بودجه‌های مدیریت منعکس شده است.</w:t>
      </w:r>
    </w:p>
    <w:p w14:paraId="4FFF794D" w14:textId="77777777" w:rsidR="00FD2959" w:rsidRPr="00CC5DAB" w:rsidRDefault="00FD2959" w:rsidP="00FD2959">
      <w:pPr>
        <w:pStyle w:val="Fa"/>
        <w:rPr>
          <w:sz w:val="2"/>
          <w:szCs w:val="2"/>
          <w:rtl/>
        </w:rPr>
      </w:pPr>
    </w:p>
    <w:p w14:paraId="16DD5FB5" w14:textId="77777777" w:rsidR="00FD2959" w:rsidRPr="00551476" w:rsidRDefault="00FD2959" w:rsidP="009627DB">
      <w:pPr>
        <w:pStyle w:val="1Lotus0"/>
        <w:spacing w:after="0"/>
        <w:rPr>
          <w:rFonts w:hint="cs"/>
          <w:rtl/>
        </w:rPr>
      </w:pPr>
      <w:r>
        <w:rPr>
          <w:rFonts w:hint="cs"/>
          <w:rtl/>
        </w:rPr>
        <w:lastRenderedPageBreak/>
        <w:t>48 .</w:t>
      </w:r>
      <w:r>
        <w:rPr>
          <w:rtl/>
        </w:rPr>
        <w:tab/>
      </w:r>
      <w:r w:rsidRPr="00551476">
        <w:rPr>
          <w:rFonts w:hint="cs"/>
          <w:rtl/>
        </w:rPr>
        <w:t>مبلغ باز</w:t>
      </w:r>
      <w:r>
        <w:rPr>
          <w:rFonts w:hint="cs"/>
          <w:rtl/>
        </w:rPr>
        <w:t>ی</w:t>
      </w:r>
      <w:r w:rsidRPr="00551476">
        <w:rPr>
          <w:rFonts w:hint="cs"/>
          <w:rtl/>
        </w:rPr>
        <w:t>ا</w:t>
      </w:r>
      <w:r>
        <w:rPr>
          <w:rFonts w:hint="cs"/>
          <w:rtl/>
        </w:rPr>
        <w:t>ف</w:t>
      </w:r>
      <w:r w:rsidRPr="00551476">
        <w:rPr>
          <w:rFonts w:hint="cs"/>
          <w:rtl/>
        </w:rPr>
        <w:t>تن</w:t>
      </w:r>
      <w:r>
        <w:rPr>
          <w:rFonts w:hint="cs"/>
          <w:rtl/>
        </w:rPr>
        <w:t>ی</w:t>
      </w:r>
      <w:r w:rsidRPr="00551476">
        <w:rPr>
          <w:rFonts w:hint="cs"/>
          <w:rtl/>
        </w:rPr>
        <w:t xml:space="preserve"> </w:t>
      </w:r>
      <w:r>
        <w:rPr>
          <w:rFonts w:hint="cs"/>
          <w:rtl/>
        </w:rPr>
        <w:t>ک</w:t>
      </w:r>
      <w:r w:rsidRPr="00551476">
        <w:rPr>
          <w:rFonts w:hint="cs"/>
          <w:rtl/>
        </w:rPr>
        <w:t>ارخان</w:t>
      </w:r>
      <w:r>
        <w:rPr>
          <w:rFonts w:hint="cs"/>
          <w:rtl/>
        </w:rPr>
        <w:t>ه</w:t>
      </w:r>
      <w:r w:rsidRPr="00551476">
        <w:rPr>
          <w:rFonts w:hint="cs"/>
          <w:rtl/>
        </w:rPr>
        <w:t xml:space="preserve"> (ارزش اقتصاد</w:t>
      </w:r>
      <w:r>
        <w:rPr>
          <w:rFonts w:hint="cs"/>
          <w:rtl/>
        </w:rPr>
        <w:t>ی</w:t>
      </w:r>
      <w:r w:rsidRPr="00551476">
        <w:rPr>
          <w:rFonts w:hint="cs"/>
          <w:rtl/>
        </w:rPr>
        <w:t>) ب</w:t>
      </w:r>
      <w:r>
        <w:rPr>
          <w:rFonts w:hint="cs"/>
          <w:rtl/>
        </w:rPr>
        <w:t>ی</w:t>
      </w:r>
      <w:r w:rsidRPr="00551476">
        <w:rPr>
          <w:rFonts w:hint="cs"/>
          <w:rtl/>
        </w:rPr>
        <w:t>شتر از مبلغ د</w:t>
      </w:r>
      <w:r>
        <w:rPr>
          <w:rFonts w:hint="cs"/>
          <w:rtl/>
        </w:rPr>
        <w:t>ف</w:t>
      </w:r>
      <w:r w:rsidRPr="00551476">
        <w:rPr>
          <w:rFonts w:hint="cs"/>
          <w:rtl/>
        </w:rPr>
        <w:t>تر</w:t>
      </w:r>
      <w:r>
        <w:rPr>
          <w:rFonts w:hint="cs"/>
          <w:rtl/>
        </w:rPr>
        <w:t>ی</w:t>
      </w:r>
      <w:r w:rsidRPr="00551476">
        <w:rPr>
          <w:rFonts w:hint="cs"/>
          <w:rtl/>
        </w:rPr>
        <w:t xml:space="preserve"> آن است (جدول شمار</w:t>
      </w:r>
      <w:r>
        <w:rPr>
          <w:rFonts w:hint="cs"/>
          <w:rtl/>
        </w:rPr>
        <w:t>ه</w:t>
      </w:r>
      <w:r w:rsidRPr="00551476">
        <w:rPr>
          <w:rFonts w:cs="Times New Roman" w:hint="cs"/>
          <w:rtl/>
        </w:rPr>
        <w:t> </w:t>
      </w:r>
      <w:r w:rsidRPr="00551476">
        <w:rPr>
          <w:rFonts w:hint="cs"/>
          <w:rtl/>
        </w:rPr>
        <w:t>4 را ملاحظ</w:t>
      </w:r>
      <w:r>
        <w:rPr>
          <w:rFonts w:hint="cs"/>
          <w:rtl/>
        </w:rPr>
        <w:t>ه</w:t>
      </w:r>
      <w:r w:rsidRPr="00551476">
        <w:rPr>
          <w:rFonts w:hint="cs"/>
          <w:rtl/>
        </w:rPr>
        <w:t xml:space="preserve"> نما</w:t>
      </w:r>
      <w:r>
        <w:rPr>
          <w:rFonts w:hint="cs"/>
          <w:rtl/>
        </w:rPr>
        <w:t>یی</w:t>
      </w:r>
      <w:r w:rsidRPr="00551476">
        <w:rPr>
          <w:rFonts w:hint="cs"/>
          <w:rtl/>
        </w:rPr>
        <w:t>د). بنابرا</w:t>
      </w:r>
      <w:r>
        <w:rPr>
          <w:rFonts w:hint="cs"/>
          <w:rtl/>
        </w:rPr>
        <w:t>ی</w:t>
      </w:r>
      <w:r w:rsidRPr="00551476">
        <w:rPr>
          <w:rFonts w:hint="cs"/>
          <w:rtl/>
        </w:rPr>
        <w:t>ن، واحد تجار</w:t>
      </w:r>
      <w:r>
        <w:rPr>
          <w:rFonts w:hint="cs"/>
          <w:rtl/>
        </w:rPr>
        <w:t>ی</w:t>
      </w:r>
      <w:r>
        <w:rPr>
          <w:rFonts w:cs="Times New Roman" w:hint="eastAsia"/>
          <w:rtl/>
        </w:rPr>
        <w:t> </w:t>
      </w:r>
      <w:r w:rsidRPr="006E74D9">
        <w:rPr>
          <w:rFonts w:hint="eastAsia"/>
          <w:rtl/>
        </w:rPr>
        <w:t>”</w:t>
      </w:r>
      <w:r w:rsidRPr="006E74D9">
        <w:rPr>
          <w:rFonts w:hint="cs"/>
          <w:rtl/>
        </w:rPr>
        <w:t>م</w:t>
      </w:r>
      <w:r w:rsidRPr="006E74D9">
        <w:rPr>
          <w:rFonts w:hint="eastAsia"/>
          <w:rtl/>
        </w:rPr>
        <w:t>“</w:t>
      </w:r>
      <w:r w:rsidRPr="00551476">
        <w:rPr>
          <w:rFonts w:hint="cs"/>
          <w:rtl/>
        </w:rPr>
        <w:t xml:space="preserve"> ز</w:t>
      </w:r>
      <w:r>
        <w:rPr>
          <w:rFonts w:hint="cs"/>
          <w:rtl/>
        </w:rPr>
        <w:t>ی</w:t>
      </w:r>
      <w:r w:rsidRPr="00551476">
        <w:rPr>
          <w:rFonts w:hint="cs"/>
          <w:rtl/>
        </w:rPr>
        <w:t>ان کا</w:t>
      </w:r>
      <w:r>
        <w:rPr>
          <w:rFonts w:hint="cs"/>
          <w:rtl/>
        </w:rPr>
        <w:t>ه</w:t>
      </w:r>
      <w:r w:rsidRPr="00551476">
        <w:rPr>
          <w:rFonts w:hint="cs"/>
          <w:rtl/>
        </w:rPr>
        <w:t>ش ارزش شناسا</w:t>
      </w:r>
      <w:r>
        <w:rPr>
          <w:rFonts w:hint="cs"/>
          <w:rtl/>
        </w:rPr>
        <w:t>یی</w:t>
      </w:r>
      <w:r w:rsidRPr="00551476">
        <w:rPr>
          <w:rFonts w:hint="cs"/>
          <w:rtl/>
        </w:rPr>
        <w:t xml:space="preserve"> شد</w:t>
      </w:r>
      <w:r>
        <w:rPr>
          <w:rFonts w:hint="cs"/>
          <w:rtl/>
        </w:rPr>
        <w:t>ه</w:t>
      </w:r>
      <w:r w:rsidRPr="00551476">
        <w:rPr>
          <w:rFonts w:hint="cs"/>
          <w:rtl/>
        </w:rPr>
        <w:t xml:space="preserve"> برا</w:t>
      </w:r>
      <w:r>
        <w:rPr>
          <w:rFonts w:hint="cs"/>
          <w:rtl/>
        </w:rPr>
        <w:t>ی</w:t>
      </w:r>
      <w:r w:rsidRPr="00551476">
        <w:rPr>
          <w:rFonts w:hint="cs"/>
          <w:rtl/>
        </w:rPr>
        <w:t xml:space="preserve"> </w:t>
      </w:r>
      <w:r>
        <w:rPr>
          <w:rFonts w:hint="cs"/>
          <w:rtl/>
        </w:rPr>
        <w:t>ک</w:t>
      </w:r>
      <w:r w:rsidRPr="00551476">
        <w:rPr>
          <w:rFonts w:hint="cs"/>
          <w:rtl/>
        </w:rPr>
        <w:t>ارخان</w:t>
      </w:r>
      <w:r>
        <w:rPr>
          <w:rFonts w:hint="cs"/>
          <w:rtl/>
        </w:rPr>
        <w:t>ه</w:t>
      </w:r>
      <w:r w:rsidRPr="00551476">
        <w:rPr>
          <w:rFonts w:hint="cs"/>
          <w:rtl/>
        </w:rPr>
        <w:t xml:space="preserve"> در پا</w:t>
      </w:r>
      <w:r>
        <w:rPr>
          <w:rFonts w:hint="cs"/>
          <w:rtl/>
        </w:rPr>
        <w:t>ی</w:t>
      </w:r>
      <w:r w:rsidRPr="00551476">
        <w:rPr>
          <w:rFonts w:hint="cs"/>
          <w:rtl/>
        </w:rPr>
        <w:t>ان سال</w:t>
      </w:r>
      <w:r>
        <w:rPr>
          <w:rFonts w:cs="Times New Roman" w:hint="eastAsia"/>
          <w:rtl/>
        </w:rPr>
        <w:t> </w:t>
      </w:r>
      <w:r w:rsidRPr="00551476">
        <w:rPr>
          <w:rFonts w:hint="cs"/>
          <w:rtl/>
        </w:rPr>
        <w:t>0</w:t>
      </w:r>
      <w:r w:rsidRPr="006913EB">
        <w:rPr>
          <w:rStyle w:val="defaultX"/>
        </w:rPr>
        <w:t>X</w:t>
      </w:r>
      <w:r w:rsidRPr="00551476">
        <w:rPr>
          <w:rFonts w:hint="cs"/>
          <w:rtl/>
        </w:rPr>
        <w:t>13 را برگشت م</w:t>
      </w:r>
      <w:r>
        <w:rPr>
          <w:rFonts w:hint="cs"/>
          <w:rtl/>
        </w:rPr>
        <w:t>ی</w:t>
      </w:r>
      <w:r w:rsidRPr="00551476">
        <w:rPr>
          <w:rFonts w:hint="cs"/>
          <w:rtl/>
        </w:rPr>
        <w:t>‌د</w:t>
      </w:r>
      <w:r>
        <w:rPr>
          <w:rFonts w:hint="cs"/>
          <w:rtl/>
        </w:rPr>
        <w:t>ه</w:t>
      </w:r>
      <w:r w:rsidRPr="00551476">
        <w:rPr>
          <w:rFonts w:hint="cs"/>
          <w:rtl/>
        </w:rPr>
        <w:t>د.</w:t>
      </w:r>
    </w:p>
    <w:p w14:paraId="45AD6956" w14:textId="77777777" w:rsidR="00FD2959" w:rsidRPr="00A9610E" w:rsidRDefault="00FD2959" w:rsidP="009627DB">
      <w:pPr>
        <w:pStyle w:val="Jadval-BalayeJadval"/>
        <w:spacing w:before="80"/>
        <w:rPr>
          <w:rFonts w:hint="cs"/>
          <w:rtl/>
        </w:rPr>
      </w:pPr>
      <w:r w:rsidRPr="00A9610E">
        <w:rPr>
          <w:rFonts w:hint="cs"/>
          <w:rtl/>
        </w:rPr>
        <w:t>جدول 4</w:t>
      </w:r>
      <w:r w:rsidRPr="004D1591">
        <w:rPr>
          <w:rFonts w:hint="cs"/>
          <w:spacing w:val="-8"/>
          <w:rtl/>
        </w:rPr>
        <w:t>-</w:t>
      </w:r>
      <w:r>
        <w:rPr>
          <w:spacing w:val="-8"/>
          <w:rtl/>
        </w:rPr>
        <w:tab/>
      </w:r>
      <w:r w:rsidRPr="00A9610E">
        <w:rPr>
          <w:rFonts w:hint="cs"/>
          <w:rtl/>
        </w:rPr>
        <w:t>محاسب</w:t>
      </w:r>
      <w:r>
        <w:rPr>
          <w:rFonts w:hint="cs"/>
          <w:rtl/>
        </w:rPr>
        <w:t>ه</w:t>
      </w:r>
      <w:r w:rsidRPr="00A9610E">
        <w:rPr>
          <w:rFonts w:hint="cs"/>
          <w:rtl/>
        </w:rPr>
        <w:t xml:space="preserve"> برگشت ز</w:t>
      </w:r>
      <w:r>
        <w:rPr>
          <w:rFonts w:hint="cs"/>
          <w:rtl/>
        </w:rPr>
        <w:t>ی</w:t>
      </w:r>
      <w:r w:rsidRPr="00A9610E">
        <w:rPr>
          <w:rFonts w:hint="cs"/>
          <w:rtl/>
        </w:rPr>
        <w:t>ان کا</w:t>
      </w:r>
      <w:r>
        <w:rPr>
          <w:rFonts w:hint="cs"/>
          <w:rtl/>
        </w:rPr>
        <w:t>ه</w:t>
      </w:r>
      <w:r w:rsidRPr="00A9610E">
        <w:rPr>
          <w:rFonts w:hint="cs"/>
          <w:rtl/>
        </w:rPr>
        <w:t>ش ارزش در پا</w:t>
      </w:r>
      <w:r>
        <w:rPr>
          <w:rFonts w:hint="cs"/>
          <w:rtl/>
        </w:rPr>
        <w:t>ی</w:t>
      </w:r>
      <w:r w:rsidRPr="00A9610E">
        <w:rPr>
          <w:rFonts w:hint="cs"/>
          <w:rtl/>
        </w:rPr>
        <w:t xml:space="preserve">ان سال </w:t>
      </w:r>
      <w:r w:rsidRPr="00DF56D9">
        <w:rPr>
          <w:rFonts w:hint="cs"/>
          <w:rtl/>
        </w:rPr>
        <w:t>2</w:t>
      </w:r>
      <w:r w:rsidRPr="006913EB">
        <w:rPr>
          <w:rStyle w:val="defaultX"/>
        </w:rPr>
        <w:t>X</w:t>
      </w:r>
      <w:r w:rsidRPr="00DF56D9">
        <w:rPr>
          <w:rFonts w:hint="cs"/>
          <w:rtl/>
        </w:rPr>
        <w:t>13</w:t>
      </w:r>
      <w:r>
        <w:rPr>
          <w:rFonts w:hint="cs"/>
          <w:rtl/>
        </w:rPr>
        <w:t xml:space="preserve"> </w:t>
      </w:r>
    </w:p>
    <w:tbl>
      <w:tblPr>
        <w:bidiVisual/>
        <w:tblW w:w="0" w:type="auto"/>
        <w:tblInd w:w="680" w:type="dxa"/>
        <w:tblLook w:val="00BF" w:firstRow="1" w:lastRow="0" w:firstColumn="1" w:lastColumn="0" w:noHBand="0" w:noVBand="0"/>
      </w:tblPr>
      <w:tblGrid>
        <w:gridCol w:w="6613"/>
        <w:gridCol w:w="1212"/>
      </w:tblGrid>
      <w:tr w:rsidR="00FD2959" w14:paraId="3D92E675" w14:textId="77777777" w:rsidTr="004C2EE5">
        <w:tc>
          <w:tcPr>
            <w:tcW w:w="6720" w:type="dxa"/>
            <w:shd w:val="clear" w:color="auto" w:fill="auto"/>
          </w:tcPr>
          <w:p w14:paraId="28AEE621" w14:textId="77777777" w:rsidR="00FD2959" w:rsidRPr="004C2EE5" w:rsidRDefault="00FD2959" w:rsidP="00FD2959">
            <w:pPr>
              <w:pStyle w:val="JadvalMatn13"/>
              <w:rPr>
                <w:rFonts w:hint="cs"/>
                <w:b/>
                <w:bCs w:val="0"/>
                <w:rtl/>
              </w:rPr>
            </w:pPr>
          </w:p>
        </w:tc>
        <w:tc>
          <w:tcPr>
            <w:tcW w:w="1213" w:type="dxa"/>
            <w:shd w:val="clear" w:color="auto" w:fill="auto"/>
            <w:vAlign w:val="bottom"/>
          </w:tcPr>
          <w:p w14:paraId="58BF4A51" w14:textId="77777777" w:rsidR="00FD2959" w:rsidRPr="004C2EE5" w:rsidRDefault="00FD2959" w:rsidP="00FD2959">
            <w:pPr>
              <w:pStyle w:val="JadvalTitre11Roya"/>
              <w:rPr>
                <w:rFonts w:hint="cs"/>
                <w:b/>
                <w:bCs w:val="0"/>
                <w:rtl/>
              </w:rPr>
            </w:pPr>
            <w:r w:rsidRPr="004C2EE5">
              <w:rPr>
                <w:rFonts w:hint="cs"/>
                <w:b/>
                <w:bCs w:val="0"/>
                <w:rtl/>
              </w:rPr>
              <w:t>کارخانه</w:t>
            </w:r>
          </w:p>
        </w:tc>
      </w:tr>
      <w:tr w:rsidR="00FD2959" w14:paraId="3A22CB65" w14:textId="77777777" w:rsidTr="004C2EE5">
        <w:tc>
          <w:tcPr>
            <w:tcW w:w="6720" w:type="dxa"/>
            <w:shd w:val="clear" w:color="auto" w:fill="auto"/>
          </w:tcPr>
          <w:p w14:paraId="479FF8F6" w14:textId="77777777" w:rsidR="00FD2959" w:rsidRPr="004C2EE5" w:rsidRDefault="00FD2959" w:rsidP="00FD2959">
            <w:pPr>
              <w:pStyle w:val="Rial"/>
              <w:rPr>
                <w:rFonts w:hint="cs"/>
                <w:b/>
                <w:bCs/>
                <w:rtl/>
              </w:rPr>
            </w:pPr>
          </w:p>
        </w:tc>
        <w:tc>
          <w:tcPr>
            <w:tcW w:w="1213" w:type="dxa"/>
            <w:shd w:val="clear" w:color="auto" w:fill="auto"/>
          </w:tcPr>
          <w:p w14:paraId="5F1EC2C4" w14:textId="77777777" w:rsidR="00FD2959" w:rsidRPr="004C2EE5" w:rsidRDefault="00FD2959" w:rsidP="00FD2959">
            <w:pPr>
              <w:pStyle w:val="Rial"/>
              <w:rPr>
                <w:rFonts w:hint="cs"/>
                <w:bCs/>
                <w:rtl/>
              </w:rPr>
            </w:pPr>
            <w:r w:rsidRPr="004C2EE5">
              <w:rPr>
                <w:rFonts w:hint="cs"/>
                <w:bCs/>
                <w:rtl/>
              </w:rPr>
              <w:t>میلیون ریال</w:t>
            </w:r>
          </w:p>
        </w:tc>
      </w:tr>
      <w:tr w:rsidR="00FD2959" w14:paraId="5AAE24B6" w14:textId="77777777" w:rsidTr="004C2EE5">
        <w:tc>
          <w:tcPr>
            <w:tcW w:w="6720" w:type="dxa"/>
            <w:shd w:val="clear" w:color="auto" w:fill="auto"/>
          </w:tcPr>
          <w:p w14:paraId="63E1B4A3" w14:textId="77777777" w:rsidR="00FD2959" w:rsidRPr="004C2EE5" w:rsidRDefault="00FD2959" w:rsidP="00FD2959">
            <w:pPr>
              <w:pStyle w:val="JadvalMatn13"/>
              <w:rPr>
                <w:rFonts w:hint="cs"/>
                <w:b/>
                <w:bCs w:val="0"/>
                <w:rtl/>
              </w:rPr>
            </w:pPr>
            <w:r w:rsidRPr="004C2EE5">
              <w:rPr>
                <w:rFonts w:hint="cs"/>
                <w:b/>
                <w:bCs w:val="0"/>
                <w:rtl/>
              </w:rPr>
              <w:t>مبلغ دفتری پایان سال 0</w:t>
            </w:r>
            <w:r w:rsidRPr="004C2EE5">
              <w:rPr>
                <w:rStyle w:val="defaultX"/>
                <w:b/>
                <w:bCs w:val="0"/>
              </w:rPr>
              <w:t>X</w:t>
            </w:r>
            <w:r w:rsidRPr="004C2EE5">
              <w:rPr>
                <w:rFonts w:hint="cs"/>
                <w:b/>
                <w:bCs w:val="0"/>
                <w:rtl/>
              </w:rPr>
              <w:t>13 (جدول شماره</w:t>
            </w:r>
            <w:r w:rsidRPr="004C2EE5">
              <w:rPr>
                <w:rFonts w:cs="Times New Roman" w:hint="cs"/>
                <w:b/>
                <w:bCs w:val="0"/>
                <w:rtl/>
              </w:rPr>
              <w:t> </w:t>
            </w:r>
            <w:r w:rsidRPr="004C2EE5">
              <w:rPr>
                <w:rFonts w:hint="cs"/>
                <w:b/>
                <w:bCs w:val="0"/>
                <w:rtl/>
              </w:rPr>
              <w:t>2)</w:t>
            </w:r>
          </w:p>
        </w:tc>
        <w:tc>
          <w:tcPr>
            <w:tcW w:w="1213" w:type="dxa"/>
            <w:shd w:val="clear" w:color="auto" w:fill="auto"/>
            <w:tcMar>
              <w:left w:w="170" w:type="dxa"/>
              <w:right w:w="170" w:type="dxa"/>
            </w:tcMar>
          </w:tcPr>
          <w:p w14:paraId="64DBADF9"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051ر2</w:t>
            </w:r>
          </w:p>
        </w:tc>
      </w:tr>
      <w:tr w:rsidR="00FD2959" w14:paraId="14BE6685" w14:textId="77777777" w:rsidTr="004C2EE5">
        <w:tc>
          <w:tcPr>
            <w:tcW w:w="6720" w:type="dxa"/>
            <w:shd w:val="clear" w:color="auto" w:fill="auto"/>
          </w:tcPr>
          <w:p w14:paraId="65C3529A" w14:textId="77777777" w:rsidR="00FD2959" w:rsidRPr="00CF005D" w:rsidRDefault="00FD2959" w:rsidP="00FD2959">
            <w:pPr>
              <w:pStyle w:val="JadvalMatnzar11"/>
              <w:rPr>
                <w:rFonts w:hint="cs"/>
                <w:bCs w:val="0"/>
                <w:rtl/>
              </w:rPr>
            </w:pPr>
            <w:r w:rsidRPr="00CF005D">
              <w:rPr>
                <w:rFonts w:hint="cs"/>
                <w:bCs w:val="0"/>
                <w:rtl/>
              </w:rPr>
              <w:t>پا</w:t>
            </w:r>
            <w:r>
              <w:rPr>
                <w:rFonts w:hint="cs"/>
                <w:bCs w:val="0"/>
                <w:rtl/>
              </w:rPr>
              <w:t>ی</w:t>
            </w:r>
            <w:r w:rsidRPr="00CF005D">
              <w:rPr>
                <w:rFonts w:hint="cs"/>
                <w:bCs w:val="0"/>
                <w:rtl/>
              </w:rPr>
              <w:t>ان سال 2</w:t>
            </w:r>
            <w:r w:rsidRPr="004C2EE5">
              <w:rPr>
                <w:rStyle w:val="defaultX"/>
                <w:bCs w:val="0"/>
              </w:rPr>
              <w:t>X</w:t>
            </w:r>
            <w:r w:rsidRPr="00CF005D">
              <w:rPr>
                <w:rFonts w:hint="cs"/>
                <w:bCs w:val="0"/>
                <w:rtl/>
              </w:rPr>
              <w:t>13</w:t>
            </w:r>
          </w:p>
        </w:tc>
        <w:tc>
          <w:tcPr>
            <w:tcW w:w="1213" w:type="dxa"/>
            <w:shd w:val="clear" w:color="auto" w:fill="auto"/>
            <w:tcMar>
              <w:left w:w="170" w:type="dxa"/>
              <w:right w:w="170" w:type="dxa"/>
            </w:tcMar>
          </w:tcPr>
          <w:p w14:paraId="1144BAC9" w14:textId="77777777" w:rsidR="00FD2959" w:rsidRPr="004C2EE5" w:rsidRDefault="00FD2959" w:rsidP="00FD2959">
            <w:pPr>
              <w:pStyle w:val="JadvalNumber13"/>
              <w:rPr>
                <w:rFonts w:hint="cs"/>
                <w:b/>
                <w:bCs w:val="0"/>
                <w:rtl/>
              </w:rPr>
            </w:pPr>
          </w:p>
        </w:tc>
      </w:tr>
      <w:tr w:rsidR="00FD2959" w14:paraId="1E21DF8F" w14:textId="77777777" w:rsidTr="004C2EE5">
        <w:tc>
          <w:tcPr>
            <w:tcW w:w="6720" w:type="dxa"/>
            <w:shd w:val="clear" w:color="auto" w:fill="auto"/>
          </w:tcPr>
          <w:p w14:paraId="676FCA51" w14:textId="77777777" w:rsidR="00FD2959" w:rsidRPr="004C2EE5" w:rsidRDefault="00FD2959" w:rsidP="00FD2959">
            <w:pPr>
              <w:pStyle w:val="JadvalMatn13"/>
              <w:rPr>
                <w:rFonts w:hint="cs"/>
                <w:b/>
                <w:bCs w:val="0"/>
                <w:rtl/>
              </w:rPr>
            </w:pPr>
            <w:r w:rsidRPr="004C2EE5">
              <w:rPr>
                <w:rFonts w:hint="cs"/>
                <w:b/>
                <w:bCs w:val="0"/>
                <w:rtl/>
              </w:rPr>
              <w:t>هزینه استهلاک (برای سالهای 1</w:t>
            </w:r>
            <w:r w:rsidRPr="004C2EE5">
              <w:rPr>
                <w:rStyle w:val="defaultX"/>
                <w:b/>
                <w:bCs w:val="0"/>
              </w:rPr>
              <w:t>X</w:t>
            </w:r>
            <w:r w:rsidRPr="004C2EE5">
              <w:rPr>
                <w:rFonts w:hint="cs"/>
                <w:b/>
                <w:bCs w:val="0"/>
                <w:rtl/>
              </w:rPr>
              <w:t>13 و 2</w:t>
            </w:r>
            <w:r w:rsidRPr="004C2EE5">
              <w:rPr>
                <w:rStyle w:val="defaultX"/>
                <w:b/>
                <w:bCs w:val="0"/>
              </w:rPr>
              <w:t>X</w:t>
            </w:r>
            <w:r w:rsidRPr="004C2EE5">
              <w:rPr>
                <w:rFonts w:hint="cs"/>
                <w:b/>
                <w:bCs w:val="0"/>
                <w:rtl/>
              </w:rPr>
              <w:t>13- جدول شماره</w:t>
            </w:r>
            <w:r w:rsidRPr="004C2EE5">
              <w:rPr>
                <w:rFonts w:cs="Times New Roman" w:hint="cs"/>
                <w:b/>
                <w:bCs w:val="0"/>
                <w:rtl/>
              </w:rPr>
              <w:t> </w:t>
            </w:r>
            <w:r w:rsidRPr="004C2EE5">
              <w:rPr>
                <w:rFonts w:hint="cs"/>
                <w:b/>
                <w:bCs w:val="0"/>
                <w:rtl/>
              </w:rPr>
              <w:t>5)</w:t>
            </w:r>
          </w:p>
        </w:tc>
        <w:tc>
          <w:tcPr>
            <w:tcW w:w="1213" w:type="dxa"/>
            <w:shd w:val="clear" w:color="auto" w:fill="auto"/>
            <w:tcMar>
              <w:left w:w="170" w:type="dxa"/>
              <w:right w:w="170" w:type="dxa"/>
            </w:tcMar>
          </w:tcPr>
          <w:p w14:paraId="46B162A3" w14:textId="77777777" w:rsidR="00FD2959" w:rsidRPr="004C2EE5" w:rsidRDefault="00FD2959" w:rsidP="00FD2959">
            <w:pPr>
              <w:pStyle w:val="JadvalNumber13"/>
              <w:rPr>
                <w:rFonts w:hint="cs"/>
                <w:b/>
                <w:bCs w:val="0"/>
                <w:rtl/>
              </w:rPr>
            </w:pPr>
            <w:r w:rsidRPr="004C2EE5">
              <w:rPr>
                <w:rFonts w:hint="cs"/>
                <w:b/>
                <w:bCs w:val="0"/>
                <w:rtl/>
              </w:rPr>
              <w:t>(410)</w:t>
            </w:r>
          </w:p>
        </w:tc>
      </w:tr>
      <w:tr w:rsidR="00FD2959" w14:paraId="493D4CD1" w14:textId="77777777" w:rsidTr="004C2EE5">
        <w:tc>
          <w:tcPr>
            <w:tcW w:w="6720" w:type="dxa"/>
            <w:shd w:val="clear" w:color="auto" w:fill="auto"/>
          </w:tcPr>
          <w:p w14:paraId="148A2A59" w14:textId="77777777" w:rsidR="00FD2959" w:rsidRPr="004C2EE5" w:rsidRDefault="00FD2959" w:rsidP="00FD2959">
            <w:pPr>
              <w:pStyle w:val="JadvalMatn13"/>
              <w:rPr>
                <w:rFonts w:hint="cs"/>
                <w:b/>
                <w:bCs w:val="0"/>
                <w:rtl/>
              </w:rPr>
            </w:pPr>
            <w:r w:rsidRPr="004C2EE5">
              <w:rPr>
                <w:rFonts w:hint="cs"/>
                <w:b/>
                <w:bCs w:val="0"/>
                <w:rtl/>
              </w:rPr>
              <w:t>مبلغ دفتری قبل</w:t>
            </w:r>
            <w:r w:rsidRPr="004C2EE5">
              <w:rPr>
                <w:rFonts w:cs="Times New Roman" w:hint="cs"/>
                <w:b/>
                <w:bCs w:val="0"/>
                <w:rtl/>
              </w:rPr>
              <w:t> </w:t>
            </w:r>
            <w:r w:rsidRPr="004C2EE5">
              <w:rPr>
                <w:rFonts w:hint="cs"/>
                <w:b/>
                <w:bCs w:val="0"/>
                <w:rtl/>
              </w:rPr>
              <w:t>از برگشت زیان کاهش ارزش</w:t>
            </w:r>
          </w:p>
        </w:tc>
        <w:tc>
          <w:tcPr>
            <w:tcW w:w="1213" w:type="dxa"/>
            <w:shd w:val="clear" w:color="auto" w:fill="auto"/>
            <w:tcMar>
              <w:left w:w="170" w:type="dxa"/>
              <w:right w:w="170" w:type="dxa"/>
            </w:tcMar>
          </w:tcPr>
          <w:p w14:paraId="1387510E" w14:textId="77777777" w:rsidR="00FD2959" w:rsidRPr="004C2EE5" w:rsidRDefault="00FD2959" w:rsidP="004C2EE5">
            <w:pPr>
              <w:pStyle w:val="JadvalNumber13------BP"/>
              <w:pBdr>
                <w:bottom w:val="double" w:sz="6" w:space="1" w:color="auto"/>
              </w:pBdr>
              <w:ind w:right="57"/>
              <w:rPr>
                <w:rFonts w:hint="cs"/>
                <w:b/>
                <w:bCs w:val="0"/>
                <w:rtl/>
              </w:rPr>
            </w:pPr>
            <w:r w:rsidRPr="004C2EE5">
              <w:rPr>
                <w:b/>
                <w:bCs w:val="0"/>
                <w:rtl/>
              </w:rPr>
              <w:tab/>
            </w:r>
            <w:r w:rsidRPr="004C2EE5">
              <w:rPr>
                <w:rFonts w:hint="cs"/>
                <w:b/>
                <w:bCs w:val="0"/>
                <w:rtl/>
              </w:rPr>
              <w:t>641ر1</w:t>
            </w:r>
          </w:p>
        </w:tc>
      </w:tr>
      <w:tr w:rsidR="00FD2959" w14:paraId="1AA45F87" w14:textId="77777777" w:rsidTr="004C2EE5">
        <w:tc>
          <w:tcPr>
            <w:tcW w:w="6720" w:type="dxa"/>
            <w:shd w:val="clear" w:color="auto" w:fill="auto"/>
          </w:tcPr>
          <w:p w14:paraId="4FB8D9BF" w14:textId="77777777" w:rsidR="00FD2959" w:rsidRPr="004C2EE5" w:rsidRDefault="00FD2959" w:rsidP="00FD2959">
            <w:pPr>
              <w:pStyle w:val="JadvalMatn13"/>
              <w:rPr>
                <w:rFonts w:hint="cs"/>
                <w:b/>
                <w:bCs w:val="0"/>
                <w:rtl/>
              </w:rPr>
            </w:pPr>
            <w:r w:rsidRPr="004C2EE5">
              <w:rPr>
                <w:rFonts w:hint="cs"/>
                <w:b/>
                <w:bCs w:val="0"/>
                <w:rtl/>
              </w:rPr>
              <w:t>مبلغ بازیافتنی (جدول شماره</w:t>
            </w:r>
            <w:r w:rsidRPr="004C2EE5">
              <w:rPr>
                <w:rFonts w:cs="Times New Roman" w:hint="cs"/>
                <w:b/>
                <w:bCs w:val="0"/>
                <w:rtl/>
              </w:rPr>
              <w:t> </w:t>
            </w:r>
            <w:r w:rsidRPr="004C2EE5">
              <w:rPr>
                <w:rFonts w:hint="cs"/>
                <w:b/>
                <w:bCs w:val="0"/>
                <w:rtl/>
              </w:rPr>
              <w:t>3)</w:t>
            </w:r>
          </w:p>
        </w:tc>
        <w:tc>
          <w:tcPr>
            <w:tcW w:w="1213" w:type="dxa"/>
            <w:shd w:val="clear" w:color="auto" w:fill="auto"/>
            <w:tcMar>
              <w:left w:w="170" w:type="dxa"/>
              <w:right w:w="170" w:type="dxa"/>
            </w:tcMar>
          </w:tcPr>
          <w:p w14:paraId="01865CD7" w14:textId="77777777" w:rsidR="00FD2959" w:rsidRPr="004C2EE5" w:rsidRDefault="00FD2959" w:rsidP="004C2EE5">
            <w:pPr>
              <w:pStyle w:val="JadvalNumber13Paeen"/>
              <w:pBdr>
                <w:bottom w:val="single" w:sz="4" w:space="1" w:color="auto"/>
              </w:pBdr>
              <w:ind w:right="57"/>
              <w:rPr>
                <w:rFonts w:hint="cs"/>
                <w:b/>
                <w:bCs w:val="0"/>
                <w:rtl/>
              </w:rPr>
            </w:pPr>
            <w:r w:rsidRPr="004C2EE5">
              <w:rPr>
                <w:b/>
                <w:bCs w:val="0"/>
                <w:rtl/>
              </w:rPr>
              <w:tab/>
            </w:r>
            <w:r w:rsidRPr="004C2EE5">
              <w:rPr>
                <w:rFonts w:hint="cs"/>
                <w:b/>
                <w:bCs w:val="0"/>
                <w:rtl/>
              </w:rPr>
              <w:t>162ر2</w:t>
            </w:r>
          </w:p>
        </w:tc>
      </w:tr>
      <w:tr w:rsidR="00FD2959" w14:paraId="4AF0CB27" w14:textId="77777777" w:rsidTr="004C2EE5">
        <w:tc>
          <w:tcPr>
            <w:tcW w:w="6720" w:type="dxa"/>
            <w:shd w:val="clear" w:color="auto" w:fill="auto"/>
          </w:tcPr>
          <w:p w14:paraId="2EF17318" w14:textId="77777777" w:rsidR="00FD2959" w:rsidRPr="004C2EE5" w:rsidRDefault="00FD2959" w:rsidP="00FD2959">
            <w:pPr>
              <w:pStyle w:val="JadvalMatn13"/>
              <w:rPr>
                <w:rFonts w:hint="cs"/>
                <w:b/>
                <w:bCs w:val="0"/>
                <w:rtl/>
              </w:rPr>
            </w:pPr>
            <w:r w:rsidRPr="004C2EE5">
              <w:rPr>
                <w:rFonts w:hint="cs"/>
                <w:b/>
                <w:bCs w:val="0"/>
                <w:rtl/>
              </w:rPr>
              <w:t>برگشت زیان کاهش ارزش</w:t>
            </w:r>
          </w:p>
        </w:tc>
        <w:tc>
          <w:tcPr>
            <w:tcW w:w="1213" w:type="dxa"/>
            <w:shd w:val="clear" w:color="auto" w:fill="auto"/>
            <w:tcMar>
              <w:left w:w="170" w:type="dxa"/>
              <w:right w:w="170" w:type="dxa"/>
            </w:tcMar>
          </w:tcPr>
          <w:p w14:paraId="7FD935C5"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521</w:t>
            </w:r>
          </w:p>
        </w:tc>
      </w:tr>
      <w:tr w:rsidR="00FD2959" w14:paraId="309D8E42" w14:textId="77777777" w:rsidTr="004C2EE5">
        <w:tc>
          <w:tcPr>
            <w:tcW w:w="6720" w:type="dxa"/>
            <w:shd w:val="clear" w:color="auto" w:fill="auto"/>
          </w:tcPr>
          <w:p w14:paraId="12AE6DB7" w14:textId="77777777" w:rsidR="00FD2959" w:rsidRPr="004C2EE5" w:rsidRDefault="00FD2959" w:rsidP="00FD2959">
            <w:pPr>
              <w:pStyle w:val="JadvalMatn13"/>
              <w:rPr>
                <w:rFonts w:hint="cs"/>
                <w:b/>
                <w:bCs w:val="0"/>
                <w:rtl/>
              </w:rPr>
            </w:pPr>
            <w:r w:rsidRPr="004C2EE5">
              <w:rPr>
                <w:rFonts w:hint="cs"/>
                <w:b/>
                <w:bCs w:val="0"/>
                <w:rtl/>
              </w:rPr>
              <w:t>مبلغ دفتری پس از برگشت زیان کاهش ارزش</w:t>
            </w:r>
          </w:p>
        </w:tc>
        <w:tc>
          <w:tcPr>
            <w:tcW w:w="1213" w:type="dxa"/>
            <w:shd w:val="clear" w:color="auto" w:fill="auto"/>
            <w:tcMar>
              <w:left w:w="170" w:type="dxa"/>
              <w:right w:w="170" w:type="dxa"/>
            </w:tcMar>
          </w:tcPr>
          <w:p w14:paraId="48B3B117" w14:textId="77777777" w:rsidR="00FD2959" w:rsidRPr="004C2EE5" w:rsidRDefault="00FD2959" w:rsidP="004C2EE5">
            <w:pPr>
              <w:pStyle w:val="JadvalNumber13"/>
              <w:pBdr>
                <w:top w:val="double" w:sz="6" w:space="1" w:color="auto"/>
                <w:bottom w:val="double" w:sz="6" w:space="1" w:color="auto"/>
              </w:pBdr>
              <w:rPr>
                <w:rFonts w:hint="cs"/>
                <w:b/>
                <w:bCs w:val="0"/>
                <w:rtl/>
              </w:rPr>
            </w:pPr>
            <w:r w:rsidRPr="004C2EE5">
              <w:rPr>
                <w:b/>
                <w:bCs w:val="0"/>
                <w:rtl/>
              </w:rPr>
              <w:tab/>
            </w:r>
            <w:r w:rsidRPr="004C2EE5">
              <w:rPr>
                <w:rFonts w:hint="cs"/>
                <w:b/>
                <w:bCs w:val="0"/>
                <w:rtl/>
              </w:rPr>
              <w:t>162ر2</w:t>
            </w:r>
          </w:p>
        </w:tc>
      </w:tr>
      <w:tr w:rsidR="00FD2959" w14:paraId="23A08BFA" w14:textId="77777777" w:rsidTr="004C2EE5">
        <w:tc>
          <w:tcPr>
            <w:tcW w:w="6720" w:type="dxa"/>
            <w:shd w:val="clear" w:color="auto" w:fill="auto"/>
          </w:tcPr>
          <w:p w14:paraId="276737B8" w14:textId="77777777" w:rsidR="00FD2959" w:rsidRPr="004C2EE5" w:rsidRDefault="00FD2959" w:rsidP="00FD2959">
            <w:pPr>
              <w:pStyle w:val="JadvalMatn13"/>
              <w:rPr>
                <w:rFonts w:hint="cs"/>
                <w:b/>
                <w:bCs w:val="0"/>
                <w:rtl/>
              </w:rPr>
            </w:pPr>
            <w:r w:rsidRPr="004C2EE5">
              <w:rPr>
                <w:rFonts w:hint="cs"/>
                <w:b/>
                <w:bCs w:val="0"/>
                <w:rtl/>
              </w:rPr>
              <w:t>بهای تمام شده مستهلک شده (جدول شماره</w:t>
            </w:r>
            <w:r w:rsidRPr="004C2EE5">
              <w:rPr>
                <w:rFonts w:cs="Times New Roman" w:hint="cs"/>
                <w:b/>
                <w:bCs w:val="0"/>
                <w:rtl/>
              </w:rPr>
              <w:t> </w:t>
            </w:r>
            <w:r w:rsidRPr="004C2EE5">
              <w:rPr>
                <w:rFonts w:hint="cs"/>
                <w:b/>
                <w:bCs w:val="0"/>
                <w:rtl/>
              </w:rPr>
              <w:t>5)</w:t>
            </w:r>
          </w:p>
        </w:tc>
        <w:tc>
          <w:tcPr>
            <w:tcW w:w="1213" w:type="dxa"/>
            <w:shd w:val="clear" w:color="auto" w:fill="auto"/>
            <w:tcMar>
              <w:left w:w="170" w:type="dxa"/>
              <w:right w:w="170" w:type="dxa"/>
            </w:tcMar>
          </w:tcPr>
          <w:p w14:paraId="3DD15B18"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400ر2</w:t>
            </w:r>
            <w:r w:rsidRPr="004C2EE5">
              <w:rPr>
                <w:rFonts w:hint="cs"/>
                <w:b/>
                <w:bCs w:val="0"/>
                <w:vertAlign w:val="superscript"/>
                <w:rtl/>
              </w:rPr>
              <w:t>(1)</w:t>
            </w:r>
          </w:p>
        </w:tc>
      </w:tr>
    </w:tbl>
    <w:p w14:paraId="6126AAA5" w14:textId="77777777" w:rsidR="00FD2959" w:rsidRPr="00EF7548" w:rsidRDefault="00FD2959" w:rsidP="00C34D77">
      <w:pPr>
        <w:pStyle w:val="11"/>
        <w:jc w:val="lowKashida"/>
        <w:rPr>
          <w:rFonts w:hint="cs"/>
          <w:sz w:val="6"/>
          <w:szCs w:val="6"/>
          <w:rtl/>
        </w:rPr>
      </w:pPr>
    </w:p>
    <w:p w14:paraId="236D57F5" w14:textId="77777777" w:rsidR="00FD2959" w:rsidRPr="00EF7548" w:rsidRDefault="00FD2959" w:rsidP="00FD2959">
      <w:pPr>
        <w:pStyle w:val="1LotusYekeZirJadvalf13"/>
        <w:rPr>
          <w:sz w:val="20"/>
          <w:szCs w:val="24"/>
        </w:rPr>
      </w:pPr>
      <w:r w:rsidRPr="00EF7548">
        <w:rPr>
          <w:rFonts w:hint="cs"/>
          <w:sz w:val="20"/>
          <w:szCs w:val="24"/>
          <w:rtl/>
        </w:rPr>
        <w:t>(1)</w:t>
      </w:r>
      <w:r w:rsidRPr="00EF7548">
        <w:rPr>
          <w:rFonts w:hint="cs"/>
          <w:sz w:val="20"/>
          <w:szCs w:val="24"/>
          <w:rtl/>
        </w:rPr>
        <w:tab/>
        <w:t>برگشت زیان موجب فزونی مبلغ دفتری کارخانه نسبت به بهای تمام شده مستهلک شده نمی‌گردد. بنابراین، برگشت زیان کاهش ارزش به</w:t>
      </w:r>
      <w:r w:rsidRPr="00EF7548">
        <w:rPr>
          <w:rFonts w:ascii="Times New Roman" w:hAnsi="Times New Roman" w:cs="Times New Roman" w:hint="cs"/>
          <w:sz w:val="20"/>
          <w:szCs w:val="24"/>
          <w:rtl/>
        </w:rPr>
        <w:t> </w:t>
      </w:r>
      <w:r w:rsidRPr="00EF7548">
        <w:rPr>
          <w:rFonts w:hint="cs"/>
          <w:sz w:val="20"/>
          <w:szCs w:val="24"/>
          <w:rtl/>
        </w:rPr>
        <w:t>طور کامل شناسایی می‌شود.</w:t>
      </w:r>
    </w:p>
    <w:p w14:paraId="34D40794" w14:textId="77777777" w:rsidR="00FD2959" w:rsidRPr="002C6714" w:rsidRDefault="00FD2959" w:rsidP="00FD2959">
      <w:pPr>
        <w:pStyle w:val="MesalDarPayan"/>
        <w:rPr>
          <w:rFonts w:hint="cs"/>
          <w:rtl/>
        </w:rPr>
      </w:pPr>
      <w:r w:rsidRPr="002C6714">
        <w:rPr>
          <w:rFonts w:hint="cs"/>
          <w:rtl/>
        </w:rPr>
        <w:t>در پا</w:t>
      </w:r>
      <w:r>
        <w:rPr>
          <w:rFonts w:hint="cs"/>
          <w:rtl/>
        </w:rPr>
        <w:t>ی</w:t>
      </w:r>
      <w:r w:rsidRPr="002C6714">
        <w:rPr>
          <w:rFonts w:hint="cs"/>
          <w:rtl/>
        </w:rPr>
        <w:t xml:space="preserve">ان سال </w:t>
      </w:r>
      <w:r>
        <w:rPr>
          <w:rFonts w:hint="cs"/>
          <w:rtl/>
        </w:rPr>
        <w:t>3</w:t>
      </w:r>
      <w:r w:rsidRPr="001B38BD">
        <w:rPr>
          <w:rStyle w:val="defaultX"/>
          <w:b/>
          <w:bCs w:val="0"/>
        </w:rPr>
        <w:t>X</w:t>
      </w:r>
      <w:r w:rsidRPr="00DF56D9">
        <w:rPr>
          <w:rFonts w:hint="cs"/>
          <w:rtl/>
        </w:rPr>
        <w:t>13</w:t>
      </w:r>
    </w:p>
    <w:p w14:paraId="45338DBC" w14:textId="77777777" w:rsidR="00FD2959" w:rsidRPr="00365219" w:rsidRDefault="00FD2959" w:rsidP="00FD2959">
      <w:pPr>
        <w:pStyle w:val="1Lotus0"/>
        <w:rPr>
          <w:rtl/>
        </w:rPr>
      </w:pPr>
      <w:r w:rsidRPr="00D735D2">
        <w:rPr>
          <w:rFonts w:hint="cs"/>
          <w:rtl/>
        </w:rPr>
        <w:t>49 .</w:t>
      </w:r>
      <w:r w:rsidRPr="00D735D2">
        <w:rPr>
          <w:rtl/>
        </w:rPr>
        <w:tab/>
      </w:r>
      <w:r>
        <w:rPr>
          <w:rFonts w:hint="cs"/>
          <w:rtl/>
        </w:rPr>
        <w:t xml:space="preserve">پرداخت </w:t>
      </w:r>
      <w:r w:rsidRPr="00D735D2">
        <w:rPr>
          <w:rFonts w:hint="cs"/>
          <w:rtl/>
        </w:rPr>
        <w:t>مخارج تجد</w:t>
      </w:r>
      <w:r>
        <w:rPr>
          <w:rFonts w:hint="cs"/>
          <w:rtl/>
        </w:rPr>
        <w:t>ی</w:t>
      </w:r>
      <w:r w:rsidRPr="00D735D2">
        <w:rPr>
          <w:rFonts w:hint="cs"/>
          <w:rtl/>
        </w:rPr>
        <w:t xml:space="preserve">د ساختار </w:t>
      </w:r>
      <w:r>
        <w:rPr>
          <w:rFonts w:hint="cs"/>
          <w:rtl/>
        </w:rPr>
        <w:t xml:space="preserve">موجب ایجاد یک </w:t>
      </w:r>
      <w:r w:rsidRPr="00D735D2">
        <w:rPr>
          <w:rFonts w:hint="cs"/>
          <w:rtl/>
        </w:rPr>
        <w:t>جر</w:t>
      </w:r>
      <w:r>
        <w:rPr>
          <w:rFonts w:hint="cs"/>
          <w:rtl/>
        </w:rPr>
        <w:t>ی</w:t>
      </w:r>
      <w:r w:rsidRPr="00D735D2">
        <w:rPr>
          <w:rFonts w:hint="cs"/>
          <w:rtl/>
        </w:rPr>
        <w:t>ان خروج</w:t>
      </w:r>
      <w:r>
        <w:rPr>
          <w:rFonts w:hint="cs"/>
          <w:rtl/>
        </w:rPr>
        <w:t>ی</w:t>
      </w:r>
      <w:r w:rsidRPr="00D735D2">
        <w:rPr>
          <w:rFonts w:hint="cs"/>
          <w:rtl/>
        </w:rPr>
        <w:t xml:space="preserve"> وج</w:t>
      </w:r>
      <w:r>
        <w:rPr>
          <w:rFonts w:hint="cs"/>
          <w:rtl/>
        </w:rPr>
        <w:t>ه</w:t>
      </w:r>
      <w:r w:rsidRPr="00306DD0">
        <w:rPr>
          <w:rFonts w:cs="Times New Roman" w:hint="cs"/>
          <w:rtl/>
        </w:rPr>
        <w:t> </w:t>
      </w:r>
      <w:r w:rsidRPr="00D735D2">
        <w:rPr>
          <w:rFonts w:hint="cs"/>
          <w:rtl/>
        </w:rPr>
        <w:t>نقد معادل 100</w:t>
      </w:r>
      <w:r w:rsidRPr="00AF15FB">
        <w:rPr>
          <w:rFonts w:hint="eastAsia"/>
          <w:rtl/>
        </w:rPr>
        <w:t> </w:t>
      </w:r>
      <w:r w:rsidRPr="00D735D2">
        <w:rPr>
          <w:rFonts w:hint="cs"/>
          <w:rtl/>
        </w:rPr>
        <w:t>م</w:t>
      </w:r>
      <w:r>
        <w:rPr>
          <w:rFonts w:hint="cs"/>
          <w:rtl/>
        </w:rPr>
        <w:t>ی</w:t>
      </w:r>
      <w:r w:rsidRPr="00D735D2">
        <w:rPr>
          <w:rFonts w:hint="cs"/>
          <w:rtl/>
        </w:rPr>
        <w:t>ل</w:t>
      </w:r>
      <w:r>
        <w:rPr>
          <w:rFonts w:hint="cs"/>
          <w:rtl/>
        </w:rPr>
        <w:t>ی</w:t>
      </w:r>
      <w:r w:rsidRPr="00D735D2">
        <w:rPr>
          <w:rFonts w:hint="cs"/>
          <w:rtl/>
        </w:rPr>
        <w:t>ون ر</w:t>
      </w:r>
      <w:r>
        <w:rPr>
          <w:rFonts w:hint="cs"/>
          <w:rtl/>
        </w:rPr>
        <w:t>ی</w:t>
      </w:r>
      <w:r w:rsidRPr="00D735D2">
        <w:rPr>
          <w:rFonts w:hint="cs"/>
          <w:rtl/>
        </w:rPr>
        <w:t xml:space="preserve">ال </w:t>
      </w:r>
      <w:r>
        <w:rPr>
          <w:rFonts w:hint="cs"/>
          <w:rtl/>
        </w:rPr>
        <w:t>می‌شود. علی‌رغم خروج وجه</w:t>
      </w:r>
      <w:r>
        <w:rPr>
          <w:rFonts w:cs="Times New Roman" w:hint="cs"/>
          <w:rtl/>
        </w:rPr>
        <w:t> </w:t>
      </w:r>
      <w:r>
        <w:rPr>
          <w:rFonts w:hint="cs"/>
          <w:rtl/>
        </w:rPr>
        <w:t xml:space="preserve">نقد، </w:t>
      </w:r>
      <w:r w:rsidRPr="00D735D2">
        <w:rPr>
          <w:rFonts w:hint="cs"/>
          <w:rtl/>
        </w:rPr>
        <w:t>تغ</w:t>
      </w:r>
      <w:r>
        <w:rPr>
          <w:rFonts w:hint="cs"/>
          <w:rtl/>
        </w:rPr>
        <w:t>یی</w:t>
      </w:r>
      <w:r w:rsidRPr="00D735D2">
        <w:rPr>
          <w:rFonts w:hint="cs"/>
          <w:rtl/>
        </w:rPr>
        <w:t>ر</w:t>
      </w:r>
      <w:r>
        <w:rPr>
          <w:rFonts w:hint="cs"/>
          <w:rtl/>
        </w:rPr>
        <w:t>ی</w:t>
      </w:r>
      <w:r w:rsidRPr="00D735D2">
        <w:rPr>
          <w:rFonts w:hint="cs"/>
          <w:rtl/>
        </w:rPr>
        <w:t xml:space="preserve"> در جر</w:t>
      </w:r>
      <w:r>
        <w:rPr>
          <w:rFonts w:hint="cs"/>
          <w:rtl/>
        </w:rPr>
        <w:t>ی</w:t>
      </w:r>
      <w:r w:rsidRPr="00D735D2">
        <w:rPr>
          <w:rFonts w:hint="cs"/>
          <w:rtl/>
        </w:rPr>
        <w:t>ان</w:t>
      </w:r>
      <w:r>
        <w:rPr>
          <w:rFonts w:hint="cs"/>
          <w:rtl/>
        </w:rPr>
        <w:t>ه</w:t>
      </w:r>
      <w:r w:rsidRPr="00D735D2">
        <w:rPr>
          <w:rFonts w:hint="cs"/>
          <w:rtl/>
        </w:rPr>
        <w:t>ا</w:t>
      </w:r>
      <w:r>
        <w:rPr>
          <w:rFonts w:hint="cs"/>
          <w:rtl/>
        </w:rPr>
        <w:t>ی</w:t>
      </w:r>
      <w:r w:rsidRPr="00D735D2">
        <w:rPr>
          <w:rFonts w:hint="cs"/>
          <w:rtl/>
        </w:rPr>
        <w:t xml:space="preserve"> نقد</w:t>
      </w:r>
      <w:r>
        <w:rPr>
          <w:rFonts w:hint="cs"/>
          <w:rtl/>
        </w:rPr>
        <w:t>ی</w:t>
      </w:r>
      <w:r w:rsidRPr="00D735D2">
        <w:rPr>
          <w:rFonts w:hint="cs"/>
          <w:rtl/>
        </w:rPr>
        <w:t xml:space="preserve"> برآورد</w:t>
      </w:r>
      <w:r>
        <w:rPr>
          <w:rFonts w:hint="cs"/>
          <w:rtl/>
        </w:rPr>
        <w:t>ی</w:t>
      </w:r>
      <w:r w:rsidRPr="00D735D2">
        <w:rPr>
          <w:rFonts w:hint="cs"/>
          <w:rtl/>
        </w:rPr>
        <w:t xml:space="preserve"> آت</w:t>
      </w:r>
      <w:r>
        <w:rPr>
          <w:rFonts w:hint="cs"/>
          <w:rtl/>
        </w:rPr>
        <w:t>ی</w:t>
      </w:r>
      <w:r w:rsidRPr="00D735D2">
        <w:rPr>
          <w:rFonts w:hint="cs"/>
          <w:rtl/>
        </w:rPr>
        <w:t xml:space="preserve"> ک</w:t>
      </w:r>
      <w:r>
        <w:rPr>
          <w:rFonts w:hint="cs"/>
          <w:rtl/>
        </w:rPr>
        <w:t>ه</w:t>
      </w:r>
      <w:r w:rsidRPr="00D735D2">
        <w:rPr>
          <w:rFonts w:hint="cs"/>
          <w:rtl/>
        </w:rPr>
        <w:t xml:space="preserve"> ج</w:t>
      </w:r>
      <w:r>
        <w:rPr>
          <w:rFonts w:hint="cs"/>
          <w:rtl/>
        </w:rPr>
        <w:t>ه</w:t>
      </w:r>
      <w:r w:rsidRPr="00D735D2">
        <w:rPr>
          <w:rFonts w:hint="cs"/>
          <w:rtl/>
        </w:rPr>
        <w:t>ت تع</w:t>
      </w:r>
      <w:r>
        <w:rPr>
          <w:rFonts w:hint="cs"/>
          <w:rtl/>
        </w:rPr>
        <w:t>یی</w:t>
      </w:r>
      <w:r w:rsidRPr="00D735D2">
        <w:rPr>
          <w:rFonts w:hint="cs"/>
          <w:rtl/>
        </w:rPr>
        <w:t>ن ارزش اقتصاد</w:t>
      </w:r>
      <w:r>
        <w:rPr>
          <w:rFonts w:hint="cs"/>
          <w:rtl/>
        </w:rPr>
        <w:t>ی</w:t>
      </w:r>
      <w:r w:rsidRPr="00D735D2">
        <w:rPr>
          <w:rFonts w:hint="cs"/>
          <w:rtl/>
        </w:rPr>
        <w:t xml:space="preserve"> در پا</w:t>
      </w:r>
      <w:r>
        <w:rPr>
          <w:rFonts w:hint="cs"/>
          <w:rtl/>
        </w:rPr>
        <w:t>ی</w:t>
      </w:r>
      <w:r w:rsidRPr="00D735D2">
        <w:rPr>
          <w:rFonts w:hint="cs"/>
          <w:rtl/>
        </w:rPr>
        <w:t xml:space="preserve">ان سال </w:t>
      </w:r>
      <w:r w:rsidRPr="00306DD0">
        <w:rPr>
          <w:rFonts w:hint="cs"/>
          <w:rtl/>
        </w:rPr>
        <w:t>2</w:t>
      </w:r>
      <w:r w:rsidRPr="006913EB">
        <w:rPr>
          <w:rStyle w:val="defaultX"/>
        </w:rPr>
        <w:t>X</w:t>
      </w:r>
      <w:r w:rsidRPr="00306DD0">
        <w:rPr>
          <w:rFonts w:hint="cs"/>
          <w:rtl/>
        </w:rPr>
        <w:t>13</w:t>
      </w:r>
      <w:r w:rsidRPr="00D735D2">
        <w:rPr>
          <w:rFonts w:hint="cs"/>
          <w:rtl/>
        </w:rPr>
        <w:t xml:space="preserve"> بکار م</w:t>
      </w:r>
      <w:r>
        <w:rPr>
          <w:rFonts w:hint="cs"/>
          <w:rtl/>
        </w:rPr>
        <w:t>ی</w:t>
      </w:r>
      <w:r w:rsidRPr="00D735D2">
        <w:rPr>
          <w:rFonts w:hint="cs"/>
          <w:rtl/>
        </w:rPr>
        <w:t>‌رود، ب</w:t>
      </w:r>
      <w:r>
        <w:rPr>
          <w:rFonts w:hint="cs"/>
          <w:rtl/>
        </w:rPr>
        <w:t>ه</w:t>
      </w:r>
      <w:r w:rsidRPr="00D735D2">
        <w:rPr>
          <w:rFonts w:cs="Times New Roman" w:hint="cs"/>
          <w:rtl/>
        </w:rPr>
        <w:t> </w:t>
      </w:r>
      <w:r w:rsidRPr="00D735D2">
        <w:rPr>
          <w:rFonts w:hint="cs"/>
          <w:rtl/>
        </w:rPr>
        <w:t>وجود نم</w:t>
      </w:r>
      <w:r>
        <w:rPr>
          <w:rFonts w:hint="cs"/>
          <w:rtl/>
        </w:rPr>
        <w:t>ی</w:t>
      </w:r>
      <w:r w:rsidRPr="00D735D2">
        <w:rPr>
          <w:rFonts w:hint="cs"/>
          <w:rtl/>
        </w:rPr>
        <w:t>‌آ</w:t>
      </w:r>
      <w:r>
        <w:rPr>
          <w:rFonts w:hint="cs"/>
          <w:rtl/>
        </w:rPr>
        <w:t>ی</w:t>
      </w:r>
      <w:r w:rsidRPr="00D735D2">
        <w:rPr>
          <w:rFonts w:hint="cs"/>
          <w:rtl/>
        </w:rPr>
        <w:t xml:space="preserve">د. </w:t>
      </w:r>
      <w:r w:rsidRPr="00365219">
        <w:rPr>
          <w:rFonts w:hint="cs"/>
          <w:rtl/>
        </w:rPr>
        <w:t>لذا مبلغ بازیافتنی برای کارخانه در پایان سال 3</w:t>
      </w:r>
      <w:r w:rsidRPr="00365219">
        <w:rPr>
          <w:rStyle w:val="defaultX"/>
        </w:rPr>
        <w:t>X</w:t>
      </w:r>
      <w:r w:rsidRPr="00365219">
        <w:rPr>
          <w:rFonts w:hint="cs"/>
          <w:rtl/>
        </w:rPr>
        <w:t>13 محاسبه نمی‌شود.</w:t>
      </w:r>
    </w:p>
    <w:p w14:paraId="65D13E62" w14:textId="77777777" w:rsidR="00FD2959" w:rsidRPr="007F2CB0" w:rsidRDefault="00291DF1" w:rsidP="00FD2959">
      <w:pPr>
        <w:pStyle w:val="Jadval-BalayeJadval"/>
        <w:rPr>
          <w:rFonts w:hint="cs"/>
          <w:rtl/>
        </w:rPr>
      </w:pPr>
      <w:r>
        <w:rPr>
          <w:rtl/>
        </w:rPr>
        <w:br w:type="page"/>
      </w:r>
      <w:r w:rsidR="00FD2959" w:rsidRPr="007F2CB0">
        <w:rPr>
          <w:rFonts w:hint="cs"/>
          <w:rtl/>
        </w:rPr>
        <w:lastRenderedPageBreak/>
        <w:t>جدول 5 -</w:t>
      </w:r>
      <w:r w:rsidR="00FD2959">
        <w:rPr>
          <w:rtl/>
        </w:rPr>
        <w:tab/>
      </w:r>
      <w:r w:rsidR="00FD2959" w:rsidRPr="007F2CB0">
        <w:rPr>
          <w:rFonts w:hint="cs"/>
          <w:rtl/>
        </w:rPr>
        <w:t>خلاص</w:t>
      </w:r>
      <w:r w:rsidR="00FD2959">
        <w:rPr>
          <w:rFonts w:hint="cs"/>
          <w:rtl/>
        </w:rPr>
        <w:t>ه</w:t>
      </w:r>
      <w:r w:rsidR="00FD2959" w:rsidRPr="007F2CB0">
        <w:rPr>
          <w:rFonts w:hint="cs"/>
          <w:rtl/>
        </w:rPr>
        <w:t xml:space="preserve"> مبلغ د</w:t>
      </w:r>
      <w:r w:rsidR="00FD2959">
        <w:rPr>
          <w:rFonts w:hint="cs"/>
          <w:rtl/>
        </w:rPr>
        <w:t>ف</w:t>
      </w:r>
      <w:r w:rsidR="00FD2959" w:rsidRPr="007F2CB0">
        <w:rPr>
          <w:rFonts w:hint="cs"/>
          <w:rtl/>
        </w:rPr>
        <w:t>تر</w:t>
      </w:r>
      <w:r w:rsidR="00FD2959">
        <w:rPr>
          <w:rFonts w:hint="cs"/>
          <w:rtl/>
        </w:rPr>
        <w:t>ی</w:t>
      </w:r>
      <w:r w:rsidR="00FD2959" w:rsidRPr="007F2CB0">
        <w:rPr>
          <w:rFonts w:hint="cs"/>
          <w:rtl/>
        </w:rPr>
        <w:t xml:space="preserve"> </w:t>
      </w:r>
      <w:r w:rsidR="00FD2959">
        <w:rPr>
          <w:rFonts w:hint="cs"/>
          <w:rtl/>
        </w:rPr>
        <w:t>ک</w:t>
      </w:r>
      <w:r w:rsidR="00FD2959" w:rsidRPr="007F2CB0">
        <w:rPr>
          <w:rFonts w:hint="cs"/>
          <w:rtl/>
        </w:rPr>
        <w:t>ارخان</w:t>
      </w:r>
      <w:r w:rsidR="00FD2959">
        <w:rPr>
          <w:rFonts w:hint="cs"/>
          <w:rtl/>
        </w:rPr>
        <w:t>ه</w:t>
      </w:r>
    </w:p>
    <w:tbl>
      <w:tblPr>
        <w:bidiVisual/>
        <w:tblW w:w="6699" w:type="dxa"/>
        <w:tblInd w:w="1701" w:type="dxa"/>
        <w:tblLook w:val="00BF" w:firstRow="1" w:lastRow="0" w:firstColumn="1" w:lastColumn="0" w:noHBand="0" w:noVBand="0"/>
      </w:tblPr>
      <w:tblGrid>
        <w:gridCol w:w="957"/>
        <w:gridCol w:w="1241"/>
        <w:gridCol w:w="1126"/>
        <w:gridCol w:w="1247"/>
        <w:gridCol w:w="1054"/>
        <w:gridCol w:w="1074"/>
      </w:tblGrid>
      <w:tr w:rsidR="00FD2959" w:rsidRPr="004C2EE5" w14:paraId="17F20B02" w14:textId="77777777" w:rsidTr="004C2EE5">
        <w:tc>
          <w:tcPr>
            <w:tcW w:w="957" w:type="dxa"/>
            <w:shd w:val="clear" w:color="auto" w:fill="auto"/>
            <w:vAlign w:val="bottom"/>
          </w:tcPr>
          <w:p w14:paraId="275334AF"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پایان سال</w:t>
            </w:r>
          </w:p>
        </w:tc>
        <w:tc>
          <w:tcPr>
            <w:tcW w:w="1241" w:type="dxa"/>
            <w:shd w:val="clear" w:color="auto" w:fill="auto"/>
            <w:vAlign w:val="bottom"/>
          </w:tcPr>
          <w:p w14:paraId="3E18D373"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بهـای تمام شده</w:t>
            </w:r>
          </w:p>
          <w:p w14:paraId="5974AD41"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مستهلک شــده</w:t>
            </w:r>
          </w:p>
        </w:tc>
        <w:tc>
          <w:tcPr>
            <w:tcW w:w="1126" w:type="dxa"/>
            <w:shd w:val="clear" w:color="auto" w:fill="auto"/>
            <w:vAlign w:val="bottom"/>
          </w:tcPr>
          <w:p w14:paraId="6C278594"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مبلغ بازیافتنی</w:t>
            </w:r>
          </w:p>
        </w:tc>
        <w:tc>
          <w:tcPr>
            <w:tcW w:w="1247" w:type="dxa"/>
            <w:shd w:val="clear" w:color="auto" w:fill="auto"/>
            <w:vAlign w:val="bottom"/>
          </w:tcPr>
          <w:p w14:paraId="433C7F58"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هزینه استهلاک تعدیل ‌شده</w:t>
            </w:r>
          </w:p>
        </w:tc>
        <w:tc>
          <w:tcPr>
            <w:tcW w:w="1054" w:type="dxa"/>
            <w:shd w:val="clear" w:color="auto" w:fill="auto"/>
            <w:vAlign w:val="bottom"/>
          </w:tcPr>
          <w:p w14:paraId="02EE211F"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زیان</w:t>
            </w:r>
          </w:p>
          <w:p w14:paraId="0479670D"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کاهش</w:t>
            </w:r>
            <w:r w:rsidRPr="004C2EE5">
              <w:rPr>
                <w:rFonts w:cs="B Zar" w:hint="eastAsia"/>
                <w:b/>
                <w:bCs w:val="0"/>
                <w:sz w:val="16"/>
                <w:szCs w:val="18"/>
                <w:rtl/>
              </w:rPr>
              <w:t> </w:t>
            </w:r>
            <w:r w:rsidRPr="004C2EE5">
              <w:rPr>
                <w:rFonts w:cs="B Zar" w:hint="cs"/>
                <w:b/>
                <w:bCs w:val="0"/>
                <w:sz w:val="16"/>
                <w:szCs w:val="18"/>
                <w:rtl/>
              </w:rPr>
              <w:t>ارزش</w:t>
            </w:r>
          </w:p>
        </w:tc>
        <w:tc>
          <w:tcPr>
            <w:tcW w:w="1074" w:type="dxa"/>
            <w:shd w:val="clear" w:color="auto" w:fill="auto"/>
            <w:vAlign w:val="bottom"/>
          </w:tcPr>
          <w:p w14:paraId="40730776" w14:textId="77777777" w:rsidR="00FD2959" w:rsidRPr="004C2EE5" w:rsidRDefault="00FD2959" w:rsidP="004C2EE5">
            <w:pPr>
              <w:pStyle w:val="JadvalTitre11Roya"/>
              <w:pBdr>
                <w:bottom w:val="single" w:sz="6" w:space="1" w:color="auto"/>
              </w:pBdr>
              <w:spacing w:line="240" w:lineRule="auto"/>
              <w:rPr>
                <w:rFonts w:cs="B Zar" w:hint="cs"/>
                <w:b/>
                <w:bCs w:val="0"/>
                <w:sz w:val="16"/>
                <w:szCs w:val="18"/>
                <w:rtl/>
              </w:rPr>
            </w:pPr>
            <w:r w:rsidRPr="004C2EE5">
              <w:rPr>
                <w:rFonts w:cs="B Zar" w:hint="cs"/>
                <w:b/>
                <w:bCs w:val="0"/>
                <w:sz w:val="16"/>
                <w:szCs w:val="18"/>
                <w:rtl/>
              </w:rPr>
              <w:t>مبلغ دفتری</w:t>
            </w:r>
          </w:p>
        </w:tc>
      </w:tr>
      <w:tr w:rsidR="00FD2959" w14:paraId="71BC8D7F" w14:textId="77777777" w:rsidTr="004C2EE5">
        <w:tc>
          <w:tcPr>
            <w:tcW w:w="957" w:type="dxa"/>
            <w:shd w:val="clear" w:color="auto" w:fill="auto"/>
          </w:tcPr>
          <w:p w14:paraId="3B9D0B6B" w14:textId="77777777" w:rsidR="00FD2959" w:rsidRPr="004C2EE5" w:rsidRDefault="00FD2959" w:rsidP="009627DB">
            <w:pPr>
              <w:pStyle w:val="Rial"/>
              <w:rPr>
                <w:rFonts w:hint="cs"/>
                <w:bCs/>
                <w:rtl/>
              </w:rPr>
            </w:pPr>
          </w:p>
        </w:tc>
        <w:tc>
          <w:tcPr>
            <w:tcW w:w="1241" w:type="dxa"/>
            <w:shd w:val="clear" w:color="auto" w:fill="auto"/>
          </w:tcPr>
          <w:p w14:paraId="12CBCA7C" w14:textId="77777777" w:rsidR="00FD2959" w:rsidRPr="004C2EE5" w:rsidRDefault="00FD2959" w:rsidP="009627DB">
            <w:pPr>
              <w:pStyle w:val="Rial"/>
              <w:rPr>
                <w:rFonts w:hint="cs"/>
                <w:bCs/>
                <w:rtl/>
              </w:rPr>
            </w:pPr>
            <w:r w:rsidRPr="004C2EE5">
              <w:rPr>
                <w:rFonts w:hint="cs"/>
                <w:bCs/>
                <w:rtl/>
              </w:rPr>
              <w:t>میلیون ریال</w:t>
            </w:r>
          </w:p>
        </w:tc>
        <w:tc>
          <w:tcPr>
            <w:tcW w:w="1126" w:type="dxa"/>
            <w:shd w:val="clear" w:color="auto" w:fill="auto"/>
          </w:tcPr>
          <w:p w14:paraId="2F23BCE2" w14:textId="77777777" w:rsidR="00FD2959" w:rsidRPr="004C2EE5" w:rsidRDefault="00FD2959" w:rsidP="009627DB">
            <w:pPr>
              <w:pStyle w:val="Rial"/>
              <w:rPr>
                <w:rFonts w:hint="cs"/>
                <w:bCs/>
                <w:rtl/>
              </w:rPr>
            </w:pPr>
            <w:r w:rsidRPr="004C2EE5">
              <w:rPr>
                <w:rFonts w:hint="cs"/>
                <w:bCs/>
                <w:rtl/>
              </w:rPr>
              <w:t>میلیون ریال</w:t>
            </w:r>
          </w:p>
        </w:tc>
        <w:tc>
          <w:tcPr>
            <w:tcW w:w="1247" w:type="dxa"/>
            <w:shd w:val="clear" w:color="auto" w:fill="auto"/>
          </w:tcPr>
          <w:p w14:paraId="0911E8AC" w14:textId="77777777" w:rsidR="00FD2959" w:rsidRPr="004C2EE5" w:rsidRDefault="00FD2959" w:rsidP="009627DB">
            <w:pPr>
              <w:pStyle w:val="Rial"/>
              <w:rPr>
                <w:rFonts w:hint="cs"/>
                <w:bCs/>
                <w:rtl/>
              </w:rPr>
            </w:pPr>
            <w:r w:rsidRPr="004C2EE5">
              <w:rPr>
                <w:rFonts w:hint="cs"/>
                <w:bCs/>
                <w:rtl/>
              </w:rPr>
              <w:t>میلیون ریال</w:t>
            </w:r>
          </w:p>
        </w:tc>
        <w:tc>
          <w:tcPr>
            <w:tcW w:w="1054" w:type="dxa"/>
            <w:shd w:val="clear" w:color="auto" w:fill="auto"/>
          </w:tcPr>
          <w:p w14:paraId="0F17B54D" w14:textId="77777777" w:rsidR="00FD2959" w:rsidRPr="004C2EE5" w:rsidRDefault="00FD2959" w:rsidP="009627DB">
            <w:pPr>
              <w:pStyle w:val="Rial"/>
              <w:rPr>
                <w:rFonts w:hint="cs"/>
                <w:bCs/>
                <w:rtl/>
              </w:rPr>
            </w:pPr>
            <w:r w:rsidRPr="004C2EE5">
              <w:rPr>
                <w:rFonts w:hint="cs"/>
                <w:bCs/>
                <w:rtl/>
              </w:rPr>
              <w:t>میلیون ریال</w:t>
            </w:r>
          </w:p>
        </w:tc>
        <w:tc>
          <w:tcPr>
            <w:tcW w:w="1074" w:type="dxa"/>
            <w:shd w:val="clear" w:color="auto" w:fill="auto"/>
          </w:tcPr>
          <w:p w14:paraId="1B9301E6" w14:textId="77777777" w:rsidR="00FD2959" w:rsidRPr="004C2EE5" w:rsidRDefault="00FD2959" w:rsidP="009627DB">
            <w:pPr>
              <w:pStyle w:val="Rial"/>
              <w:rPr>
                <w:rFonts w:hint="cs"/>
                <w:bCs/>
                <w:rtl/>
              </w:rPr>
            </w:pPr>
            <w:r w:rsidRPr="004C2EE5">
              <w:rPr>
                <w:rFonts w:hint="cs"/>
                <w:bCs/>
                <w:rtl/>
              </w:rPr>
              <w:t>میلیون ریال</w:t>
            </w:r>
          </w:p>
        </w:tc>
      </w:tr>
      <w:tr w:rsidR="00FD2959" w14:paraId="5EDEC080" w14:textId="77777777" w:rsidTr="004C2EE5">
        <w:tc>
          <w:tcPr>
            <w:tcW w:w="957" w:type="dxa"/>
            <w:shd w:val="clear" w:color="auto" w:fill="auto"/>
          </w:tcPr>
          <w:p w14:paraId="698D4323" w14:textId="77777777" w:rsidR="00FD2959" w:rsidRPr="004C2EE5" w:rsidRDefault="00FD2959" w:rsidP="004C2EE5">
            <w:pPr>
              <w:jc w:val="center"/>
              <w:rPr>
                <w:b/>
                <w:bCs w:val="0"/>
              </w:rPr>
            </w:pPr>
            <w:r w:rsidRPr="004C2EE5">
              <w:rPr>
                <w:rFonts w:hint="cs"/>
                <w:b/>
                <w:bCs w:val="0"/>
                <w:rtl/>
              </w:rPr>
              <w:t>0</w:t>
            </w:r>
            <w:r w:rsidRPr="004C2EE5">
              <w:rPr>
                <w:rStyle w:val="defaultX"/>
                <w:b/>
                <w:bCs w:val="0"/>
              </w:rPr>
              <w:t>X</w:t>
            </w:r>
            <w:r w:rsidRPr="004C2EE5">
              <w:rPr>
                <w:rFonts w:hint="cs"/>
                <w:b/>
                <w:bCs w:val="0"/>
                <w:rtl/>
              </w:rPr>
              <w:t>13</w:t>
            </w:r>
          </w:p>
        </w:tc>
        <w:tc>
          <w:tcPr>
            <w:tcW w:w="1241" w:type="dxa"/>
            <w:shd w:val="clear" w:color="auto" w:fill="auto"/>
          </w:tcPr>
          <w:p w14:paraId="6B55753F" w14:textId="77777777" w:rsidR="00FD2959" w:rsidRPr="004C2EE5" w:rsidRDefault="00FD2959" w:rsidP="004C2EE5">
            <w:pPr>
              <w:ind w:left="170"/>
              <w:rPr>
                <w:rFonts w:hint="cs"/>
                <w:b/>
                <w:bCs w:val="0"/>
                <w:rtl/>
              </w:rPr>
            </w:pPr>
            <w:r w:rsidRPr="004C2EE5">
              <w:rPr>
                <w:rFonts w:hint="cs"/>
                <w:b/>
                <w:bCs w:val="0"/>
                <w:rtl/>
              </w:rPr>
              <w:t>000ر3</w:t>
            </w:r>
          </w:p>
        </w:tc>
        <w:tc>
          <w:tcPr>
            <w:tcW w:w="1126" w:type="dxa"/>
            <w:shd w:val="clear" w:color="auto" w:fill="auto"/>
          </w:tcPr>
          <w:p w14:paraId="487FE26E" w14:textId="77777777" w:rsidR="00FD2959" w:rsidRPr="004C2EE5" w:rsidRDefault="00FD2959" w:rsidP="004C2EE5">
            <w:pPr>
              <w:jc w:val="center"/>
              <w:rPr>
                <w:rFonts w:hint="cs"/>
                <w:b/>
                <w:bCs w:val="0"/>
                <w:rtl/>
              </w:rPr>
            </w:pPr>
            <w:r w:rsidRPr="004C2EE5">
              <w:rPr>
                <w:rFonts w:hint="cs"/>
                <w:b/>
                <w:bCs w:val="0"/>
                <w:rtl/>
              </w:rPr>
              <w:t>051ر2</w:t>
            </w:r>
          </w:p>
        </w:tc>
        <w:tc>
          <w:tcPr>
            <w:tcW w:w="1247" w:type="dxa"/>
            <w:shd w:val="clear" w:color="auto" w:fill="auto"/>
          </w:tcPr>
          <w:p w14:paraId="6D1E6934" w14:textId="77777777" w:rsidR="00FD2959" w:rsidRPr="004C2EE5" w:rsidRDefault="00FD2959" w:rsidP="004C2EE5">
            <w:pPr>
              <w:tabs>
                <w:tab w:val="left" w:pos="113"/>
                <w:tab w:val="left" w:pos="340"/>
              </w:tabs>
              <w:jc w:val="center"/>
              <w:rPr>
                <w:rFonts w:hint="cs"/>
                <w:b/>
                <w:bCs w:val="0"/>
                <w:rtl/>
              </w:rPr>
            </w:pPr>
            <w:r w:rsidRPr="004C2EE5">
              <w:rPr>
                <w:rFonts w:hint="cs"/>
                <w:b/>
                <w:bCs w:val="0"/>
                <w:rtl/>
              </w:rPr>
              <w:t>0</w:t>
            </w:r>
          </w:p>
        </w:tc>
        <w:tc>
          <w:tcPr>
            <w:tcW w:w="1054" w:type="dxa"/>
            <w:shd w:val="clear" w:color="auto" w:fill="auto"/>
            <w:tcMar>
              <w:right w:w="227" w:type="dxa"/>
            </w:tcMar>
          </w:tcPr>
          <w:p w14:paraId="42B6E886" w14:textId="77777777" w:rsidR="00FD2959" w:rsidRPr="004C2EE5" w:rsidRDefault="00FD2959" w:rsidP="004C2EE5">
            <w:pPr>
              <w:tabs>
                <w:tab w:val="left" w:pos="113"/>
              </w:tabs>
              <w:rPr>
                <w:rFonts w:hint="cs"/>
                <w:b/>
                <w:bCs w:val="0"/>
                <w:rtl/>
              </w:rPr>
            </w:pPr>
            <w:r w:rsidRPr="004C2EE5">
              <w:rPr>
                <w:rFonts w:hint="cs"/>
                <w:b/>
                <w:bCs w:val="0"/>
                <w:rtl/>
              </w:rPr>
              <w:t>(949)</w:t>
            </w:r>
          </w:p>
        </w:tc>
        <w:tc>
          <w:tcPr>
            <w:tcW w:w="1074" w:type="dxa"/>
            <w:shd w:val="clear" w:color="auto" w:fill="auto"/>
            <w:tcMar>
              <w:right w:w="227" w:type="dxa"/>
            </w:tcMar>
          </w:tcPr>
          <w:p w14:paraId="7E034799" w14:textId="77777777" w:rsidR="00FD2959" w:rsidRPr="004C2EE5" w:rsidRDefault="00FD2959" w:rsidP="009627DB">
            <w:pPr>
              <w:rPr>
                <w:rFonts w:hint="cs"/>
                <w:b/>
                <w:bCs w:val="0"/>
                <w:rtl/>
              </w:rPr>
            </w:pPr>
            <w:r w:rsidRPr="004C2EE5">
              <w:rPr>
                <w:rFonts w:hint="cs"/>
                <w:b/>
                <w:bCs w:val="0"/>
                <w:rtl/>
              </w:rPr>
              <w:t>051ر2</w:t>
            </w:r>
          </w:p>
        </w:tc>
      </w:tr>
      <w:tr w:rsidR="00FD2959" w14:paraId="1C337049" w14:textId="77777777" w:rsidTr="004C2EE5">
        <w:tc>
          <w:tcPr>
            <w:tcW w:w="957" w:type="dxa"/>
            <w:shd w:val="clear" w:color="auto" w:fill="auto"/>
          </w:tcPr>
          <w:p w14:paraId="228BDB86" w14:textId="77777777" w:rsidR="00FD2959" w:rsidRPr="004C2EE5" w:rsidRDefault="00FD2959" w:rsidP="004C2EE5">
            <w:pPr>
              <w:jc w:val="center"/>
              <w:rPr>
                <w:b/>
                <w:bCs w:val="0"/>
              </w:rPr>
            </w:pPr>
            <w:r w:rsidRPr="004C2EE5">
              <w:rPr>
                <w:rFonts w:hint="cs"/>
                <w:b/>
                <w:bCs w:val="0"/>
                <w:rtl/>
              </w:rPr>
              <w:t>1</w:t>
            </w:r>
            <w:r w:rsidRPr="004C2EE5">
              <w:rPr>
                <w:rStyle w:val="defaultX"/>
                <w:b/>
                <w:bCs w:val="0"/>
              </w:rPr>
              <w:t>X</w:t>
            </w:r>
            <w:r w:rsidRPr="004C2EE5">
              <w:rPr>
                <w:rFonts w:hint="cs"/>
                <w:b/>
                <w:bCs w:val="0"/>
                <w:rtl/>
              </w:rPr>
              <w:t>13</w:t>
            </w:r>
          </w:p>
        </w:tc>
        <w:tc>
          <w:tcPr>
            <w:tcW w:w="1241" w:type="dxa"/>
            <w:shd w:val="clear" w:color="auto" w:fill="auto"/>
          </w:tcPr>
          <w:p w14:paraId="6A71622B" w14:textId="77777777" w:rsidR="00FD2959" w:rsidRPr="004C2EE5" w:rsidRDefault="00FD2959" w:rsidP="004C2EE5">
            <w:pPr>
              <w:ind w:left="170"/>
              <w:rPr>
                <w:rFonts w:hint="cs"/>
                <w:b/>
                <w:bCs w:val="0"/>
                <w:rtl/>
              </w:rPr>
            </w:pPr>
            <w:r w:rsidRPr="004C2EE5">
              <w:rPr>
                <w:rFonts w:hint="cs"/>
                <w:b/>
                <w:bCs w:val="0"/>
                <w:rtl/>
              </w:rPr>
              <w:t>700ر2</w:t>
            </w:r>
          </w:p>
        </w:tc>
        <w:tc>
          <w:tcPr>
            <w:tcW w:w="1126" w:type="dxa"/>
            <w:shd w:val="clear" w:color="auto" w:fill="auto"/>
          </w:tcPr>
          <w:p w14:paraId="1ACFF832" w14:textId="77777777" w:rsidR="00FD2959" w:rsidRPr="004C2EE5" w:rsidRDefault="00FD2959" w:rsidP="004C2EE5">
            <w:pPr>
              <w:jc w:val="center"/>
              <w:rPr>
                <w:rFonts w:hint="cs"/>
                <w:b/>
                <w:bCs w:val="0"/>
                <w:rtl/>
              </w:rPr>
            </w:pPr>
            <w:r w:rsidRPr="004C2EE5">
              <w:rPr>
                <w:rFonts w:hint="cs"/>
                <w:b/>
                <w:bCs w:val="0"/>
                <w:rtl/>
              </w:rPr>
              <w:t>م.</w:t>
            </w:r>
            <w:r w:rsidRPr="004C2EE5">
              <w:rPr>
                <w:rFonts w:cs="Times New Roman" w:hint="cs"/>
                <w:b/>
                <w:bCs w:val="0"/>
                <w:rtl/>
              </w:rPr>
              <w:t> </w:t>
            </w:r>
            <w:r w:rsidRPr="004C2EE5">
              <w:rPr>
                <w:rFonts w:hint="cs"/>
                <w:b/>
                <w:bCs w:val="0"/>
                <w:rtl/>
              </w:rPr>
              <w:t>ن</w:t>
            </w:r>
          </w:p>
        </w:tc>
        <w:tc>
          <w:tcPr>
            <w:tcW w:w="1247" w:type="dxa"/>
            <w:shd w:val="clear" w:color="auto" w:fill="auto"/>
          </w:tcPr>
          <w:p w14:paraId="37715135" w14:textId="77777777" w:rsidR="00FD2959" w:rsidRPr="004C2EE5" w:rsidRDefault="00FD2959" w:rsidP="004C2EE5">
            <w:pPr>
              <w:jc w:val="center"/>
              <w:rPr>
                <w:rFonts w:hint="cs"/>
                <w:b/>
                <w:bCs w:val="0"/>
                <w:rtl/>
              </w:rPr>
            </w:pPr>
            <w:r w:rsidRPr="004C2EE5">
              <w:rPr>
                <w:rFonts w:hint="cs"/>
                <w:b/>
                <w:bCs w:val="0"/>
                <w:rtl/>
              </w:rPr>
              <w:t>(205)</w:t>
            </w:r>
          </w:p>
        </w:tc>
        <w:tc>
          <w:tcPr>
            <w:tcW w:w="1054" w:type="dxa"/>
            <w:shd w:val="clear" w:color="auto" w:fill="auto"/>
            <w:tcMar>
              <w:right w:w="227" w:type="dxa"/>
            </w:tcMar>
          </w:tcPr>
          <w:p w14:paraId="11453D31" w14:textId="77777777" w:rsidR="00FD2959" w:rsidRPr="004C2EE5" w:rsidRDefault="00FD2959" w:rsidP="004C2EE5">
            <w:pPr>
              <w:tabs>
                <w:tab w:val="left" w:pos="113"/>
              </w:tabs>
              <w:rPr>
                <w:rFonts w:hint="cs"/>
                <w:b/>
                <w:bCs w:val="0"/>
                <w:rtl/>
              </w:rPr>
            </w:pPr>
            <w:r w:rsidRPr="004C2EE5">
              <w:rPr>
                <w:b/>
                <w:bCs w:val="0"/>
                <w:rtl/>
              </w:rPr>
              <w:tab/>
            </w:r>
            <w:r w:rsidRPr="004C2EE5">
              <w:rPr>
                <w:rFonts w:hint="cs"/>
                <w:b/>
                <w:bCs w:val="0"/>
                <w:rtl/>
              </w:rPr>
              <w:t>0</w:t>
            </w:r>
          </w:p>
        </w:tc>
        <w:tc>
          <w:tcPr>
            <w:tcW w:w="1074" w:type="dxa"/>
            <w:shd w:val="clear" w:color="auto" w:fill="auto"/>
            <w:tcMar>
              <w:right w:w="227" w:type="dxa"/>
            </w:tcMar>
          </w:tcPr>
          <w:p w14:paraId="28493999" w14:textId="77777777" w:rsidR="00FD2959" w:rsidRPr="004C2EE5" w:rsidRDefault="00FD2959" w:rsidP="009627DB">
            <w:pPr>
              <w:rPr>
                <w:rFonts w:hint="cs"/>
                <w:b/>
                <w:bCs w:val="0"/>
                <w:rtl/>
              </w:rPr>
            </w:pPr>
            <w:r w:rsidRPr="004C2EE5">
              <w:rPr>
                <w:rFonts w:hint="cs"/>
                <w:b/>
                <w:bCs w:val="0"/>
                <w:rtl/>
              </w:rPr>
              <w:t>846ر1</w:t>
            </w:r>
          </w:p>
        </w:tc>
      </w:tr>
      <w:tr w:rsidR="00FD2959" w14:paraId="16442018" w14:textId="77777777" w:rsidTr="004C2EE5">
        <w:tc>
          <w:tcPr>
            <w:tcW w:w="957" w:type="dxa"/>
            <w:shd w:val="clear" w:color="auto" w:fill="auto"/>
          </w:tcPr>
          <w:p w14:paraId="7C6761DB" w14:textId="77777777" w:rsidR="00FD2959" w:rsidRPr="004C2EE5" w:rsidRDefault="00FD2959" w:rsidP="004C2EE5">
            <w:pPr>
              <w:jc w:val="center"/>
              <w:rPr>
                <w:b/>
                <w:bCs w:val="0"/>
              </w:rPr>
            </w:pPr>
            <w:r w:rsidRPr="004C2EE5">
              <w:rPr>
                <w:rFonts w:hint="cs"/>
                <w:b/>
                <w:bCs w:val="0"/>
                <w:rtl/>
              </w:rPr>
              <w:t>2</w:t>
            </w:r>
            <w:r w:rsidRPr="004C2EE5">
              <w:rPr>
                <w:rStyle w:val="defaultX"/>
                <w:b/>
                <w:bCs w:val="0"/>
              </w:rPr>
              <w:t>X</w:t>
            </w:r>
            <w:r w:rsidRPr="004C2EE5">
              <w:rPr>
                <w:rFonts w:hint="cs"/>
                <w:b/>
                <w:bCs w:val="0"/>
                <w:rtl/>
              </w:rPr>
              <w:t>13</w:t>
            </w:r>
          </w:p>
        </w:tc>
        <w:tc>
          <w:tcPr>
            <w:tcW w:w="1241" w:type="dxa"/>
            <w:shd w:val="clear" w:color="auto" w:fill="auto"/>
          </w:tcPr>
          <w:p w14:paraId="2521F763" w14:textId="77777777" w:rsidR="00FD2959" w:rsidRPr="004C2EE5" w:rsidRDefault="00FD2959" w:rsidP="004C2EE5">
            <w:pPr>
              <w:ind w:left="170"/>
              <w:rPr>
                <w:rFonts w:hint="cs"/>
                <w:b/>
                <w:bCs w:val="0"/>
                <w:rtl/>
              </w:rPr>
            </w:pPr>
            <w:r w:rsidRPr="004C2EE5">
              <w:rPr>
                <w:rFonts w:hint="cs"/>
                <w:b/>
                <w:bCs w:val="0"/>
                <w:rtl/>
              </w:rPr>
              <w:t>400ر2</w:t>
            </w:r>
          </w:p>
        </w:tc>
        <w:tc>
          <w:tcPr>
            <w:tcW w:w="1126" w:type="dxa"/>
            <w:shd w:val="clear" w:color="auto" w:fill="auto"/>
          </w:tcPr>
          <w:p w14:paraId="231C48F0" w14:textId="77777777" w:rsidR="00FD2959" w:rsidRPr="004C2EE5" w:rsidRDefault="00FD2959" w:rsidP="004C2EE5">
            <w:pPr>
              <w:jc w:val="center"/>
              <w:rPr>
                <w:rFonts w:hint="cs"/>
                <w:b/>
                <w:bCs w:val="0"/>
                <w:rtl/>
              </w:rPr>
            </w:pPr>
            <w:r w:rsidRPr="004C2EE5">
              <w:rPr>
                <w:rFonts w:hint="cs"/>
                <w:b/>
                <w:bCs w:val="0"/>
                <w:rtl/>
              </w:rPr>
              <w:t>162ر2</w:t>
            </w:r>
          </w:p>
        </w:tc>
        <w:tc>
          <w:tcPr>
            <w:tcW w:w="1247" w:type="dxa"/>
            <w:shd w:val="clear" w:color="auto" w:fill="auto"/>
          </w:tcPr>
          <w:p w14:paraId="0F26ECF7" w14:textId="77777777" w:rsidR="00FD2959" w:rsidRPr="004C2EE5" w:rsidRDefault="00FD2959" w:rsidP="004C2EE5">
            <w:pPr>
              <w:jc w:val="center"/>
              <w:rPr>
                <w:rFonts w:hint="cs"/>
                <w:b/>
                <w:bCs w:val="0"/>
                <w:rtl/>
              </w:rPr>
            </w:pPr>
            <w:r w:rsidRPr="004C2EE5">
              <w:rPr>
                <w:rFonts w:hint="cs"/>
                <w:b/>
                <w:bCs w:val="0"/>
                <w:rtl/>
              </w:rPr>
              <w:t>(205)</w:t>
            </w:r>
          </w:p>
        </w:tc>
        <w:tc>
          <w:tcPr>
            <w:tcW w:w="1054" w:type="dxa"/>
            <w:shd w:val="clear" w:color="auto" w:fill="auto"/>
            <w:tcMar>
              <w:right w:w="227" w:type="dxa"/>
            </w:tcMar>
          </w:tcPr>
          <w:p w14:paraId="635D8809" w14:textId="77777777" w:rsidR="00FD2959" w:rsidRPr="004C2EE5" w:rsidRDefault="00FD2959" w:rsidP="004C2EE5">
            <w:pPr>
              <w:tabs>
                <w:tab w:val="left" w:pos="113"/>
              </w:tabs>
              <w:rPr>
                <w:rFonts w:hint="cs"/>
                <w:b/>
                <w:bCs w:val="0"/>
                <w:rtl/>
              </w:rPr>
            </w:pPr>
            <w:r w:rsidRPr="004C2EE5">
              <w:rPr>
                <w:rFonts w:hint="cs"/>
                <w:b/>
                <w:bCs w:val="0"/>
                <w:rtl/>
              </w:rPr>
              <w:t>521</w:t>
            </w:r>
          </w:p>
        </w:tc>
        <w:tc>
          <w:tcPr>
            <w:tcW w:w="1074" w:type="dxa"/>
            <w:shd w:val="clear" w:color="auto" w:fill="auto"/>
            <w:tcMar>
              <w:right w:w="227" w:type="dxa"/>
            </w:tcMar>
          </w:tcPr>
          <w:p w14:paraId="1638A5FA" w14:textId="77777777" w:rsidR="00FD2959" w:rsidRPr="004C2EE5" w:rsidRDefault="00FD2959" w:rsidP="009627DB">
            <w:pPr>
              <w:rPr>
                <w:rFonts w:hint="cs"/>
                <w:b/>
                <w:bCs w:val="0"/>
                <w:rtl/>
              </w:rPr>
            </w:pPr>
            <w:r w:rsidRPr="004C2EE5">
              <w:rPr>
                <w:rFonts w:hint="cs"/>
                <w:b/>
                <w:bCs w:val="0"/>
                <w:rtl/>
              </w:rPr>
              <w:t>162ر2</w:t>
            </w:r>
          </w:p>
        </w:tc>
      </w:tr>
      <w:tr w:rsidR="00FD2959" w14:paraId="47DE19CB" w14:textId="77777777" w:rsidTr="004C2EE5">
        <w:tc>
          <w:tcPr>
            <w:tcW w:w="957" w:type="dxa"/>
            <w:shd w:val="clear" w:color="auto" w:fill="auto"/>
          </w:tcPr>
          <w:p w14:paraId="4E8FFC01" w14:textId="77777777" w:rsidR="00FD2959" w:rsidRPr="004C2EE5" w:rsidRDefault="00FD2959" w:rsidP="004C2EE5">
            <w:pPr>
              <w:jc w:val="center"/>
              <w:rPr>
                <w:b/>
                <w:bCs w:val="0"/>
              </w:rPr>
            </w:pPr>
            <w:r w:rsidRPr="004C2EE5">
              <w:rPr>
                <w:rFonts w:hint="cs"/>
                <w:b/>
                <w:bCs w:val="0"/>
                <w:rtl/>
              </w:rPr>
              <w:t>3</w:t>
            </w:r>
            <w:r w:rsidRPr="004C2EE5">
              <w:rPr>
                <w:rStyle w:val="defaultX"/>
                <w:b/>
                <w:bCs w:val="0"/>
              </w:rPr>
              <w:t>X</w:t>
            </w:r>
            <w:r w:rsidRPr="004C2EE5">
              <w:rPr>
                <w:rFonts w:hint="cs"/>
                <w:b/>
                <w:bCs w:val="0"/>
                <w:rtl/>
              </w:rPr>
              <w:t>13</w:t>
            </w:r>
          </w:p>
        </w:tc>
        <w:tc>
          <w:tcPr>
            <w:tcW w:w="1241" w:type="dxa"/>
            <w:shd w:val="clear" w:color="auto" w:fill="auto"/>
          </w:tcPr>
          <w:p w14:paraId="04C3908D" w14:textId="77777777" w:rsidR="00FD2959" w:rsidRPr="004C2EE5" w:rsidRDefault="00FD2959" w:rsidP="004C2EE5">
            <w:pPr>
              <w:ind w:left="170"/>
              <w:rPr>
                <w:rFonts w:hint="cs"/>
                <w:b/>
                <w:bCs w:val="0"/>
                <w:rtl/>
              </w:rPr>
            </w:pPr>
            <w:r w:rsidRPr="004C2EE5">
              <w:rPr>
                <w:rFonts w:hint="cs"/>
                <w:b/>
                <w:bCs w:val="0"/>
                <w:rtl/>
              </w:rPr>
              <w:t>100ر2</w:t>
            </w:r>
          </w:p>
        </w:tc>
        <w:tc>
          <w:tcPr>
            <w:tcW w:w="1126" w:type="dxa"/>
            <w:shd w:val="clear" w:color="auto" w:fill="auto"/>
          </w:tcPr>
          <w:p w14:paraId="5D8D310F" w14:textId="77777777" w:rsidR="00FD2959" w:rsidRPr="004C2EE5" w:rsidRDefault="00FD2959" w:rsidP="004C2EE5">
            <w:pPr>
              <w:jc w:val="center"/>
              <w:rPr>
                <w:rFonts w:hint="cs"/>
                <w:b/>
                <w:bCs w:val="0"/>
                <w:rtl/>
              </w:rPr>
            </w:pPr>
            <w:r w:rsidRPr="004C2EE5">
              <w:rPr>
                <w:rFonts w:hint="cs"/>
                <w:b/>
                <w:bCs w:val="0"/>
                <w:rtl/>
              </w:rPr>
              <w:t>م.</w:t>
            </w:r>
            <w:r w:rsidRPr="004C2EE5">
              <w:rPr>
                <w:rFonts w:cs="Times New Roman" w:hint="cs"/>
                <w:b/>
                <w:bCs w:val="0"/>
                <w:rtl/>
              </w:rPr>
              <w:t> </w:t>
            </w:r>
            <w:r w:rsidRPr="004C2EE5">
              <w:rPr>
                <w:rFonts w:hint="cs"/>
                <w:b/>
                <w:bCs w:val="0"/>
                <w:rtl/>
              </w:rPr>
              <w:t>ن</w:t>
            </w:r>
          </w:p>
        </w:tc>
        <w:tc>
          <w:tcPr>
            <w:tcW w:w="1247" w:type="dxa"/>
            <w:shd w:val="clear" w:color="auto" w:fill="auto"/>
          </w:tcPr>
          <w:p w14:paraId="0CA0035D" w14:textId="77777777" w:rsidR="00FD2959" w:rsidRPr="004C2EE5" w:rsidRDefault="00FD2959" w:rsidP="004C2EE5">
            <w:pPr>
              <w:jc w:val="center"/>
              <w:rPr>
                <w:rFonts w:hint="cs"/>
                <w:b/>
                <w:bCs w:val="0"/>
                <w:rtl/>
              </w:rPr>
            </w:pPr>
            <w:r w:rsidRPr="004C2EE5">
              <w:rPr>
                <w:rFonts w:hint="cs"/>
                <w:b/>
                <w:bCs w:val="0"/>
                <w:rtl/>
              </w:rPr>
              <w:t>(270)</w:t>
            </w:r>
          </w:p>
        </w:tc>
        <w:tc>
          <w:tcPr>
            <w:tcW w:w="1054" w:type="dxa"/>
            <w:shd w:val="clear" w:color="auto" w:fill="auto"/>
            <w:tcMar>
              <w:right w:w="227" w:type="dxa"/>
            </w:tcMar>
          </w:tcPr>
          <w:p w14:paraId="71ADC460" w14:textId="77777777" w:rsidR="00FD2959" w:rsidRPr="004C2EE5" w:rsidRDefault="00FD2959" w:rsidP="004C2EE5">
            <w:pPr>
              <w:tabs>
                <w:tab w:val="left" w:pos="113"/>
              </w:tabs>
              <w:rPr>
                <w:rFonts w:hint="cs"/>
                <w:b/>
                <w:bCs w:val="0"/>
                <w:rtl/>
              </w:rPr>
            </w:pPr>
            <w:r w:rsidRPr="004C2EE5">
              <w:rPr>
                <w:b/>
                <w:bCs w:val="0"/>
                <w:rtl/>
              </w:rPr>
              <w:tab/>
            </w:r>
            <w:r w:rsidRPr="004C2EE5">
              <w:rPr>
                <w:rFonts w:hint="cs"/>
                <w:b/>
                <w:bCs w:val="0"/>
                <w:rtl/>
              </w:rPr>
              <w:t>0</w:t>
            </w:r>
          </w:p>
        </w:tc>
        <w:tc>
          <w:tcPr>
            <w:tcW w:w="1074" w:type="dxa"/>
            <w:shd w:val="clear" w:color="auto" w:fill="auto"/>
            <w:tcMar>
              <w:right w:w="227" w:type="dxa"/>
            </w:tcMar>
          </w:tcPr>
          <w:p w14:paraId="32537C8E" w14:textId="77777777" w:rsidR="00FD2959" w:rsidRPr="004C2EE5" w:rsidRDefault="00FD2959" w:rsidP="009627DB">
            <w:pPr>
              <w:rPr>
                <w:rFonts w:hint="cs"/>
                <w:b/>
                <w:bCs w:val="0"/>
                <w:rtl/>
              </w:rPr>
            </w:pPr>
            <w:r w:rsidRPr="004C2EE5">
              <w:rPr>
                <w:rFonts w:hint="cs"/>
                <w:b/>
                <w:bCs w:val="0"/>
                <w:rtl/>
              </w:rPr>
              <w:t>892ر1</w:t>
            </w:r>
          </w:p>
        </w:tc>
      </w:tr>
    </w:tbl>
    <w:p w14:paraId="2E906227" w14:textId="77777777" w:rsidR="00FD2959" w:rsidRDefault="00FD2959" w:rsidP="009627DB">
      <w:pPr>
        <w:pStyle w:val="1Lotus0"/>
        <w:spacing w:before="60" w:after="120"/>
        <w:ind w:left="680" w:hanging="680"/>
        <w:rPr>
          <w:rFonts w:hint="cs"/>
          <w:rtl/>
        </w:rPr>
      </w:pPr>
      <w:r>
        <w:rPr>
          <w:rFonts w:hint="cs"/>
          <w:rtl/>
        </w:rPr>
        <w:t>م.</w:t>
      </w:r>
      <w:r>
        <w:rPr>
          <w:rFonts w:cs="Times New Roman" w:hint="cs"/>
          <w:rtl/>
        </w:rPr>
        <w:t> </w:t>
      </w:r>
      <w:r>
        <w:rPr>
          <w:rFonts w:hint="cs"/>
          <w:rtl/>
        </w:rPr>
        <w:t>ن :</w:t>
      </w:r>
      <w:r>
        <w:rPr>
          <w:rtl/>
        </w:rPr>
        <w:tab/>
      </w:r>
      <w:r>
        <w:rPr>
          <w:rFonts w:hint="cs"/>
          <w:spacing w:val="-4"/>
          <w:rtl/>
        </w:rPr>
        <w:t>از</w:t>
      </w:r>
      <w:r>
        <w:rPr>
          <w:rFonts w:cs="Times New Roman" w:hint="cs"/>
          <w:spacing w:val="-4"/>
          <w:rtl/>
        </w:rPr>
        <w:t> </w:t>
      </w:r>
      <w:r>
        <w:rPr>
          <w:rFonts w:hint="cs"/>
          <w:spacing w:val="-4"/>
          <w:rtl/>
        </w:rPr>
        <w:t xml:space="preserve">آنجا </w:t>
      </w:r>
      <w:r w:rsidRPr="00D71B83">
        <w:rPr>
          <w:rFonts w:hint="cs"/>
          <w:spacing w:val="-4"/>
          <w:rtl/>
        </w:rPr>
        <w:t>ک</w:t>
      </w:r>
      <w:r>
        <w:rPr>
          <w:rFonts w:hint="cs"/>
          <w:spacing w:val="-4"/>
          <w:rtl/>
        </w:rPr>
        <w:t>ه</w:t>
      </w:r>
      <w:r w:rsidRPr="00D71B83">
        <w:rPr>
          <w:rFonts w:hint="cs"/>
          <w:spacing w:val="-4"/>
          <w:rtl/>
        </w:rPr>
        <w:t xml:space="preserve"> </w:t>
      </w:r>
      <w:r>
        <w:rPr>
          <w:rFonts w:hint="cs"/>
          <w:spacing w:val="-4"/>
          <w:rtl/>
        </w:rPr>
        <w:t>هی</w:t>
      </w:r>
      <w:r w:rsidRPr="00D71B83">
        <w:rPr>
          <w:rFonts w:hint="cs"/>
          <w:spacing w:val="-4"/>
          <w:rtl/>
        </w:rPr>
        <w:t>چ نشان</w:t>
      </w:r>
      <w:r>
        <w:rPr>
          <w:rFonts w:hint="cs"/>
          <w:spacing w:val="-4"/>
          <w:rtl/>
        </w:rPr>
        <w:t>ه</w:t>
      </w:r>
      <w:r w:rsidRPr="00D71B83">
        <w:rPr>
          <w:rFonts w:hint="cs"/>
          <w:spacing w:val="-4"/>
          <w:rtl/>
        </w:rPr>
        <w:t>‌ا</w:t>
      </w:r>
      <w:r>
        <w:rPr>
          <w:rFonts w:hint="cs"/>
          <w:spacing w:val="-4"/>
          <w:rtl/>
        </w:rPr>
        <w:t>ی</w:t>
      </w:r>
      <w:r w:rsidRPr="00D71B83">
        <w:rPr>
          <w:rFonts w:hint="cs"/>
          <w:spacing w:val="-4"/>
          <w:rtl/>
        </w:rPr>
        <w:t xml:space="preserve"> </w:t>
      </w:r>
      <w:r>
        <w:rPr>
          <w:rFonts w:hint="cs"/>
          <w:spacing w:val="-4"/>
          <w:rtl/>
        </w:rPr>
        <w:t>مبنی</w:t>
      </w:r>
      <w:r>
        <w:rPr>
          <w:rFonts w:cs="Times New Roman" w:hint="cs"/>
          <w:spacing w:val="-4"/>
          <w:rtl/>
        </w:rPr>
        <w:t> </w:t>
      </w:r>
      <w:r>
        <w:rPr>
          <w:rFonts w:hint="cs"/>
          <w:spacing w:val="-4"/>
          <w:rtl/>
        </w:rPr>
        <w:t xml:space="preserve">بر امکان افزایش/کاهش </w:t>
      </w:r>
      <w:r w:rsidRPr="00D71B83">
        <w:rPr>
          <w:rFonts w:hint="cs"/>
          <w:spacing w:val="-4"/>
          <w:rtl/>
        </w:rPr>
        <w:t>ز</w:t>
      </w:r>
      <w:r>
        <w:rPr>
          <w:rFonts w:hint="cs"/>
          <w:spacing w:val="-4"/>
          <w:rtl/>
        </w:rPr>
        <w:t>ی</w:t>
      </w:r>
      <w:r w:rsidRPr="00D71B83">
        <w:rPr>
          <w:rFonts w:hint="cs"/>
          <w:spacing w:val="-4"/>
          <w:rtl/>
        </w:rPr>
        <w:t>ان کا</w:t>
      </w:r>
      <w:r>
        <w:rPr>
          <w:rFonts w:hint="cs"/>
          <w:spacing w:val="-4"/>
          <w:rtl/>
        </w:rPr>
        <w:t>ه</w:t>
      </w:r>
      <w:r w:rsidRPr="00D71B83">
        <w:rPr>
          <w:rFonts w:hint="cs"/>
          <w:spacing w:val="-4"/>
          <w:rtl/>
        </w:rPr>
        <w:t xml:space="preserve">ش ارزش </w:t>
      </w:r>
      <w:r>
        <w:rPr>
          <w:rFonts w:hint="cs"/>
          <w:rtl/>
        </w:rPr>
        <w:t>وجود ندارد، مبلغ</w:t>
      </w:r>
      <w:r>
        <w:rPr>
          <w:rFonts w:cs="Times New Roman" w:hint="eastAsia"/>
          <w:rtl/>
        </w:rPr>
        <w:t> </w:t>
      </w:r>
      <w:r>
        <w:rPr>
          <w:rFonts w:hint="cs"/>
          <w:rtl/>
        </w:rPr>
        <w:t>بازیافتنی محاسبه نشده است.</w:t>
      </w:r>
    </w:p>
    <w:p w14:paraId="74125119" w14:textId="77777777" w:rsidR="00FD2959" w:rsidRDefault="00FD2959" w:rsidP="00C77AB5">
      <w:pPr>
        <w:pStyle w:val="MesalDarPayan"/>
        <w:spacing w:before="120"/>
        <w:rPr>
          <w:rFonts w:hint="cs"/>
          <w:rtl/>
        </w:rPr>
      </w:pPr>
      <w:r w:rsidRPr="00215D3B">
        <w:rPr>
          <w:rFonts w:hint="cs"/>
          <w:rtl/>
        </w:rPr>
        <w:t>مثال</w:t>
      </w:r>
      <w:r>
        <w:rPr>
          <w:rFonts w:hint="cs"/>
          <w:rtl/>
        </w:rPr>
        <w:t xml:space="preserve"> </w:t>
      </w:r>
      <w:r w:rsidRPr="00437A9D">
        <w:rPr>
          <w:rFonts w:hint="cs"/>
          <w:rtl/>
        </w:rPr>
        <w:t>5</w:t>
      </w:r>
      <w:r>
        <w:rPr>
          <w:rFonts w:hint="cs"/>
          <w:rtl/>
        </w:rPr>
        <w:t xml:space="preserve"> .  نحوه برخورد با مخارج آتی</w:t>
      </w:r>
    </w:p>
    <w:p w14:paraId="7DBE319A" w14:textId="77777777" w:rsidR="00FD2959" w:rsidRDefault="00FD2959" w:rsidP="00FD2959">
      <w:pPr>
        <w:pStyle w:val="1Lotus0"/>
        <w:spacing w:after="120"/>
        <w:ind w:left="584" w:hanging="584"/>
        <w:rPr>
          <w:rFonts w:hint="cs"/>
          <w:rtl/>
        </w:rPr>
      </w:pPr>
      <w:r>
        <w:rPr>
          <w:rFonts w:hint="cs"/>
          <w:rtl/>
        </w:rPr>
        <w:t>در این مثال، اثرات مالیاتی نادیده گرفته می‌شود.</w:t>
      </w:r>
    </w:p>
    <w:p w14:paraId="0481D52A" w14:textId="77777777" w:rsidR="00FD2959" w:rsidRDefault="00FD2959" w:rsidP="00FD2959">
      <w:pPr>
        <w:pStyle w:val="TitrzarzireAlef"/>
        <w:rPr>
          <w:rFonts w:hint="cs"/>
          <w:szCs w:val="22"/>
          <w:u w:val="single"/>
          <w:rtl/>
        </w:rPr>
      </w:pPr>
      <w:r>
        <w:rPr>
          <w:rFonts w:hint="cs"/>
          <w:rtl/>
        </w:rPr>
        <w:t>موضوع</w:t>
      </w:r>
    </w:p>
    <w:p w14:paraId="03DB553F" w14:textId="77777777" w:rsidR="00FD2959" w:rsidRPr="00A724C0" w:rsidRDefault="00FD2959" w:rsidP="00FD2959">
      <w:pPr>
        <w:pStyle w:val="1Lotus0"/>
        <w:rPr>
          <w:rFonts w:hint="cs"/>
          <w:rtl/>
        </w:rPr>
      </w:pPr>
      <w:r w:rsidRPr="00A724C0">
        <w:rPr>
          <w:rFonts w:hint="cs"/>
          <w:rtl/>
        </w:rPr>
        <w:t>50 .</w:t>
      </w:r>
      <w:r w:rsidRPr="00A724C0">
        <w:rPr>
          <w:rtl/>
        </w:rPr>
        <w:tab/>
      </w:r>
      <w:r w:rsidRPr="005822FE">
        <w:rPr>
          <w:rFonts w:hint="cs"/>
          <w:spacing w:val="-4"/>
          <w:rtl/>
        </w:rPr>
        <w:t>در پایان سال 0</w:t>
      </w:r>
      <w:r w:rsidRPr="0065548B">
        <w:rPr>
          <w:rStyle w:val="defaultX"/>
        </w:rPr>
        <w:t>X</w:t>
      </w:r>
      <w:r w:rsidRPr="005822FE">
        <w:rPr>
          <w:rFonts w:hint="cs"/>
          <w:spacing w:val="-4"/>
          <w:rtl/>
        </w:rPr>
        <w:t>13،</w:t>
      </w:r>
      <w:r w:rsidRPr="005822FE">
        <w:rPr>
          <w:rFonts w:hint="cs"/>
          <w:spacing w:val="-6"/>
          <w:rtl/>
        </w:rPr>
        <w:t xml:space="preserve"> واحد تجاری</w:t>
      </w:r>
      <w:r w:rsidRPr="005822FE">
        <w:rPr>
          <w:rFonts w:hint="eastAsia"/>
          <w:spacing w:val="-6"/>
          <w:rtl/>
        </w:rPr>
        <w:t> ”</w:t>
      </w:r>
      <w:r w:rsidRPr="005822FE">
        <w:rPr>
          <w:rFonts w:hint="cs"/>
          <w:spacing w:val="-6"/>
          <w:rtl/>
        </w:rPr>
        <w:t>ف“ ماشین‌آلاتی را مورد آزمون کاهش ارزش قرار</w:t>
      </w:r>
      <w:r w:rsidRPr="005822FE">
        <w:rPr>
          <w:rFonts w:hint="eastAsia"/>
          <w:spacing w:val="-6"/>
          <w:rtl/>
        </w:rPr>
        <w:t> </w:t>
      </w:r>
      <w:r w:rsidRPr="005822FE">
        <w:rPr>
          <w:rFonts w:hint="cs"/>
          <w:spacing w:val="-6"/>
          <w:rtl/>
        </w:rPr>
        <w:t>می‌دهد.</w:t>
      </w:r>
      <w:r w:rsidRPr="00A724C0">
        <w:rPr>
          <w:rFonts w:hint="cs"/>
          <w:rtl/>
        </w:rPr>
        <w:t xml:space="preserve"> ماش</w:t>
      </w:r>
      <w:r>
        <w:rPr>
          <w:rFonts w:hint="cs"/>
          <w:rtl/>
        </w:rPr>
        <w:t>ی</w:t>
      </w:r>
      <w:r w:rsidRPr="00A724C0">
        <w:rPr>
          <w:rFonts w:hint="cs"/>
          <w:rtl/>
        </w:rPr>
        <w:t xml:space="preserve">ن‌آلات </w:t>
      </w:r>
      <w:r>
        <w:rPr>
          <w:rFonts w:hint="cs"/>
          <w:rtl/>
        </w:rPr>
        <w:t>ی</w:t>
      </w:r>
      <w:r w:rsidRPr="00A724C0">
        <w:rPr>
          <w:rFonts w:hint="cs"/>
          <w:rtl/>
        </w:rPr>
        <w:t>ک</w:t>
      </w:r>
      <w:r>
        <w:rPr>
          <w:rFonts w:cs="Times New Roman" w:hint="eastAsia"/>
          <w:rtl/>
        </w:rPr>
        <w:t> </w:t>
      </w:r>
      <w:r w:rsidRPr="00A724C0">
        <w:rPr>
          <w:rFonts w:hint="cs"/>
          <w:rtl/>
        </w:rPr>
        <w:t>واحد مولد وج</w:t>
      </w:r>
      <w:r>
        <w:rPr>
          <w:rFonts w:hint="cs"/>
          <w:rtl/>
        </w:rPr>
        <w:t>ه</w:t>
      </w:r>
      <w:r w:rsidRPr="005822FE">
        <w:rPr>
          <w:rFonts w:hint="cs"/>
          <w:rtl/>
        </w:rPr>
        <w:t> </w:t>
      </w:r>
      <w:r w:rsidRPr="00A724C0">
        <w:rPr>
          <w:rFonts w:hint="cs"/>
          <w:rtl/>
        </w:rPr>
        <w:t>نقد است. ا</w:t>
      </w:r>
      <w:r>
        <w:rPr>
          <w:rFonts w:hint="cs"/>
          <w:rtl/>
        </w:rPr>
        <w:t>ی</w:t>
      </w:r>
      <w:r w:rsidRPr="00A724C0">
        <w:rPr>
          <w:rFonts w:hint="cs"/>
          <w:rtl/>
        </w:rPr>
        <w:t>ن دارا</w:t>
      </w:r>
      <w:r>
        <w:rPr>
          <w:rFonts w:hint="cs"/>
          <w:rtl/>
        </w:rPr>
        <w:t>یی</w:t>
      </w:r>
      <w:r w:rsidRPr="00A724C0">
        <w:rPr>
          <w:rFonts w:hint="cs"/>
          <w:rtl/>
        </w:rPr>
        <w:t xml:space="preserve"> ب</w:t>
      </w:r>
      <w:r>
        <w:rPr>
          <w:rFonts w:hint="cs"/>
          <w:rtl/>
        </w:rPr>
        <w:t>ه</w:t>
      </w:r>
      <w:r w:rsidRPr="00A724C0">
        <w:rPr>
          <w:rFonts w:hint="cs"/>
          <w:rtl/>
        </w:rPr>
        <w:t xml:space="preserve"> ب</w:t>
      </w:r>
      <w:r>
        <w:rPr>
          <w:rFonts w:hint="cs"/>
          <w:rtl/>
        </w:rPr>
        <w:t>ه</w:t>
      </w:r>
      <w:r w:rsidRPr="00A724C0">
        <w:rPr>
          <w:rFonts w:hint="cs"/>
          <w:rtl/>
        </w:rPr>
        <w:t>ا</w:t>
      </w:r>
      <w:r>
        <w:rPr>
          <w:rFonts w:hint="cs"/>
          <w:rtl/>
        </w:rPr>
        <w:t>ی</w:t>
      </w:r>
      <w:r w:rsidRPr="00A724C0">
        <w:rPr>
          <w:rFonts w:hint="cs"/>
          <w:rtl/>
        </w:rPr>
        <w:t xml:space="preserve"> تمام شد</w:t>
      </w:r>
      <w:r>
        <w:rPr>
          <w:rFonts w:hint="cs"/>
          <w:rtl/>
        </w:rPr>
        <w:t>ه</w:t>
      </w:r>
      <w:r w:rsidRPr="00A724C0">
        <w:rPr>
          <w:rFonts w:hint="cs"/>
          <w:rtl/>
        </w:rPr>
        <w:t xml:space="preserve"> مست</w:t>
      </w:r>
      <w:r>
        <w:rPr>
          <w:rFonts w:hint="cs"/>
          <w:rtl/>
        </w:rPr>
        <w:t>ه</w:t>
      </w:r>
      <w:r w:rsidRPr="00A724C0">
        <w:rPr>
          <w:rFonts w:hint="cs"/>
          <w:rtl/>
        </w:rPr>
        <w:t>ل</w:t>
      </w:r>
      <w:r>
        <w:rPr>
          <w:rFonts w:hint="cs"/>
          <w:rtl/>
        </w:rPr>
        <w:t>ک</w:t>
      </w:r>
      <w:r w:rsidRPr="00A724C0">
        <w:rPr>
          <w:rFonts w:hint="cs"/>
          <w:rtl/>
        </w:rPr>
        <w:t xml:space="preserve"> شد</w:t>
      </w:r>
      <w:r>
        <w:rPr>
          <w:rFonts w:hint="cs"/>
          <w:rtl/>
        </w:rPr>
        <w:t>ه</w:t>
      </w:r>
      <w:r w:rsidRPr="00A724C0">
        <w:rPr>
          <w:rFonts w:hint="cs"/>
          <w:rtl/>
        </w:rPr>
        <w:t xml:space="preserve"> گزارش م</w:t>
      </w:r>
      <w:r>
        <w:rPr>
          <w:rFonts w:hint="cs"/>
          <w:rtl/>
        </w:rPr>
        <w:t>ی</w:t>
      </w:r>
      <w:r w:rsidRPr="00A724C0">
        <w:rPr>
          <w:rFonts w:hint="cs"/>
          <w:rtl/>
        </w:rPr>
        <w:t>‌شود و مبلغ د</w:t>
      </w:r>
      <w:r>
        <w:rPr>
          <w:rFonts w:hint="cs"/>
          <w:rtl/>
        </w:rPr>
        <w:t>ف</w:t>
      </w:r>
      <w:r w:rsidRPr="00A724C0">
        <w:rPr>
          <w:rFonts w:hint="cs"/>
          <w:rtl/>
        </w:rPr>
        <w:t>تر</w:t>
      </w:r>
      <w:r>
        <w:rPr>
          <w:rFonts w:hint="cs"/>
          <w:rtl/>
        </w:rPr>
        <w:t>ی</w:t>
      </w:r>
      <w:r w:rsidRPr="00A724C0">
        <w:rPr>
          <w:rFonts w:hint="cs"/>
          <w:rtl/>
        </w:rPr>
        <w:t xml:space="preserve"> آن 000ر150 م</w:t>
      </w:r>
      <w:r>
        <w:rPr>
          <w:rFonts w:hint="cs"/>
          <w:rtl/>
        </w:rPr>
        <w:t>ی</w:t>
      </w:r>
      <w:r w:rsidRPr="00A724C0">
        <w:rPr>
          <w:rFonts w:hint="cs"/>
          <w:rtl/>
        </w:rPr>
        <w:t>ل</w:t>
      </w:r>
      <w:r>
        <w:rPr>
          <w:rFonts w:hint="cs"/>
          <w:rtl/>
        </w:rPr>
        <w:t>ی</w:t>
      </w:r>
      <w:r w:rsidRPr="00A724C0">
        <w:rPr>
          <w:rFonts w:hint="cs"/>
          <w:rtl/>
        </w:rPr>
        <w:t>ون ر</w:t>
      </w:r>
      <w:r>
        <w:rPr>
          <w:rFonts w:hint="cs"/>
          <w:rtl/>
        </w:rPr>
        <w:t>ی</w:t>
      </w:r>
      <w:r w:rsidRPr="00A724C0">
        <w:rPr>
          <w:rFonts w:hint="cs"/>
          <w:rtl/>
        </w:rPr>
        <w:t>ال است. عمر م</w:t>
      </w:r>
      <w:r>
        <w:rPr>
          <w:rFonts w:hint="cs"/>
          <w:rtl/>
        </w:rPr>
        <w:t>فی</w:t>
      </w:r>
      <w:r w:rsidRPr="00A724C0">
        <w:rPr>
          <w:rFonts w:hint="cs"/>
          <w:rtl/>
        </w:rPr>
        <w:t>د باق</w:t>
      </w:r>
      <w:r>
        <w:rPr>
          <w:rFonts w:hint="cs"/>
          <w:rtl/>
        </w:rPr>
        <w:t>ی</w:t>
      </w:r>
      <w:r w:rsidRPr="00A724C0">
        <w:rPr>
          <w:rFonts w:hint="cs"/>
          <w:rtl/>
        </w:rPr>
        <w:t>ماند</w:t>
      </w:r>
      <w:r>
        <w:rPr>
          <w:rFonts w:hint="cs"/>
          <w:rtl/>
        </w:rPr>
        <w:t>ه</w:t>
      </w:r>
      <w:r w:rsidRPr="00A724C0">
        <w:rPr>
          <w:rFonts w:hint="cs"/>
          <w:rtl/>
        </w:rPr>
        <w:t xml:space="preserve"> برآورد</w:t>
      </w:r>
      <w:r>
        <w:rPr>
          <w:rFonts w:hint="cs"/>
          <w:rtl/>
        </w:rPr>
        <w:t>ی</w:t>
      </w:r>
      <w:r w:rsidRPr="00A724C0">
        <w:rPr>
          <w:rFonts w:hint="cs"/>
          <w:rtl/>
        </w:rPr>
        <w:t xml:space="preserve"> آن 10</w:t>
      </w:r>
      <w:r>
        <w:rPr>
          <w:rFonts w:cs="Times New Roman" w:hint="eastAsia"/>
          <w:rtl/>
        </w:rPr>
        <w:t> </w:t>
      </w:r>
      <w:r w:rsidRPr="00A724C0">
        <w:rPr>
          <w:rFonts w:hint="cs"/>
          <w:rtl/>
        </w:rPr>
        <w:t>سال م</w:t>
      </w:r>
      <w:r>
        <w:rPr>
          <w:rFonts w:hint="cs"/>
          <w:rtl/>
        </w:rPr>
        <w:t>ی</w:t>
      </w:r>
      <w:r w:rsidRPr="00A724C0">
        <w:rPr>
          <w:rFonts w:hint="cs"/>
          <w:rtl/>
        </w:rPr>
        <w:t>‌باشد.</w:t>
      </w:r>
    </w:p>
    <w:p w14:paraId="10621314" w14:textId="77777777" w:rsidR="00FD2959" w:rsidRPr="00A724C0" w:rsidRDefault="00FD2959" w:rsidP="00FD2959">
      <w:pPr>
        <w:pStyle w:val="1Lotus0"/>
        <w:rPr>
          <w:rFonts w:hint="cs"/>
          <w:rtl/>
        </w:rPr>
      </w:pPr>
      <w:r w:rsidRPr="00A724C0">
        <w:rPr>
          <w:rFonts w:hint="cs"/>
          <w:rtl/>
        </w:rPr>
        <w:t>51 .</w:t>
      </w:r>
      <w:r w:rsidRPr="00A724C0">
        <w:rPr>
          <w:rtl/>
        </w:rPr>
        <w:tab/>
      </w:r>
      <w:r w:rsidRPr="00A724C0">
        <w:rPr>
          <w:rFonts w:hint="cs"/>
          <w:rtl/>
        </w:rPr>
        <w:t>مبلغ باز</w:t>
      </w:r>
      <w:r>
        <w:rPr>
          <w:rFonts w:hint="cs"/>
          <w:rtl/>
        </w:rPr>
        <w:t>ی</w:t>
      </w:r>
      <w:r w:rsidRPr="00A724C0">
        <w:rPr>
          <w:rFonts w:hint="cs"/>
          <w:rtl/>
        </w:rPr>
        <w:t>ا</w:t>
      </w:r>
      <w:r>
        <w:rPr>
          <w:rFonts w:hint="cs"/>
          <w:rtl/>
        </w:rPr>
        <w:t>ف</w:t>
      </w:r>
      <w:r w:rsidRPr="00A724C0">
        <w:rPr>
          <w:rFonts w:hint="cs"/>
          <w:rtl/>
        </w:rPr>
        <w:t>تن</w:t>
      </w:r>
      <w:r>
        <w:rPr>
          <w:rFonts w:hint="cs"/>
          <w:rtl/>
        </w:rPr>
        <w:t>ی</w:t>
      </w:r>
      <w:r w:rsidRPr="00A724C0">
        <w:rPr>
          <w:rFonts w:hint="cs"/>
          <w:rtl/>
        </w:rPr>
        <w:t xml:space="preserve"> ا</w:t>
      </w:r>
      <w:r>
        <w:rPr>
          <w:rFonts w:hint="cs"/>
          <w:rtl/>
        </w:rPr>
        <w:t>ی</w:t>
      </w:r>
      <w:r w:rsidRPr="00A724C0">
        <w:rPr>
          <w:rFonts w:hint="cs"/>
          <w:rtl/>
        </w:rPr>
        <w:t>ن ماش</w:t>
      </w:r>
      <w:r>
        <w:rPr>
          <w:rFonts w:hint="cs"/>
          <w:rtl/>
        </w:rPr>
        <w:t>ی</w:t>
      </w:r>
      <w:r w:rsidRPr="00A724C0">
        <w:rPr>
          <w:rFonts w:hint="cs"/>
          <w:rtl/>
        </w:rPr>
        <w:t>ن‌آلات (ب</w:t>
      </w:r>
      <w:r>
        <w:rPr>
          <w:rFonts w:hint="cs"/>
          <w:rtl/>
        </w:rPr>
        <w:t>ی</w:t>
      </w:r>
      <w:r w:rsidRPr="00A724C0">
        <w:rPr>
          <w:rFonts w:hint="cs"/>
          <w:rtl/>
        </w:rPr>
        <w:t>شتر</w:t>
      </w:r>
      <w:r>
        <w:rPr>
          <w:rFonts w:hint="cs"/>
          <w:rtl/>
        </w:rPr>
        <w:t>ی</w:t>
      </w:r>
      <w:r w:rsidRPr="00A724C0">
        <w:rPr>
          <w:rFonts w:hint="cs"/>
          <w:rtl/>
        </w:rPr>
        <w:t>ن مبلغ از ب</w:t>
      </w:r>
      <w:r>
        <w:rPr>
          <w:rFonts w:hint="cs"/>
          <w:rtl/>
        </w:rPr>
        <w:t>ی</w:t>
      </w:r>
      <w:r w:rsidRPr="00A724C0">
        <w:rPr>
          <w:rFonts w:hint="cs"/>
          <w:rtl/>
        </w:rPr>
        <w:t>ن ارزش اقتصاد</w:t>
      </w:r>
      <w:r>
        <w:rPr>
          <w:rFonts w:hint="cs"/>
          <w:rtl/>
        </w:rPr>
        <w:t>ی</w:t>
      </w:r>
      <w:r w:rsidRPr="00A724C0">
        <w:rPr>
          <w:rFonts w:hint="cs"/>
          <w:rtl/>
        </w:rPr>
        <w:t xml:space="preserve"> و خالص ارزش </w:t>
      </w:r>
      <w:r>
        <w:rPr>
          <w:rFonts w:hint="cs"/>
          <w:rtl/>
        </w:rPr>
        <w:t>ف</w:t>
      </w:r>
      <w:r w:rsidRPr="00A724C0">
        <w:rPr>
          <w:rFonts w:hint="cs"/>
          <w:rtl/>
        </w:rPr>
        <w:t>روش) بر</w:t>
      </w:r>
      <w:r w:rsidRPr="00A724C0">
        <w:rPr>
          <w:rFonts w:cs="Times New Roman" w:hint="cs"/>
          <w:rtl/>
        </w:rPr>
        <w:t> </w:t>
      </w:r>
      <w:r w:rsidRPr="00A724C0">
        <w:rPr>
          <w:rFonts w:hint="cs"/>
          <w:rtl/>
        </w:rPr>
        <w:t>مبنا</w:t>
      </w:r>
      <w:r>
        <w:rPr>
          <w:rFonts w:hint="cs"/>
          <w:rtl/>
        </w:rPr>
        <w:t>ی</w:t>
      </w:r>
      <w:r w:rsidRPr="00A724C0">
        <w:rPr>
          <w:rFonts w:hint="cs"/>
          <w:rtl/>
        </w:rPr>
        <w:t xml:space="preserve"> ارزش اقتصاد</w:t>
      </w:r>
      <w:r>
        <w:rPr>
          <w:rFonts w:hint="cs"/>
          <w:rtl/>
        </w:rPr>
        <w:t>ی</w:t>
      </w:r>
      <w:r w:rsidRPr="00A724C0">
        <w:rPr>
          <w:rFonts w:hint="cs"/>
          <w:rtl/>
        </w:rPr>
        <w:t xml:space="preserve"> تع</w:t>
      </w:r>
      <w:r>
        <w:rPr>
          <w:rFonts w:hint="cs"/>
          <w:rtl/>
        </w:rPr>
        <w:t>یی</w:t>
      </w:r>
      <w:r w:rsidRPr="00A724C0">
        <w:rPr>
          <w:rFonts w:hint="cs"/>
          <w:rtl/>
        </w:rPr>
        <w:t>ن م</w:t>
      </w:r>
      <w:r>
        <w:rPr>
          <w:rFonts w:hint="cs"/>
          <w:rtl/>
        </w:rPr>
        <w:t>ی</w:t>
      </w:r>
      <w:r w:rsidRPr="00A724C0">
        <w:rPr>
          <w:rFonts w:hint="cs"/>
          <w:rtl/>
        </w:rPr>
        <w:t>‌شود. ارزش اقتصاد</w:t>
      </w:r>
      <w:r>
        <w:rPr>
          <w:rFonts w:hint="cs"/>
          <w:rtl/>
        </w:rPr>
        <w:t>ی</w:t>
      </w:r>
      <w:r w:rsidRPr="00A724C0">
        <w:rPr>
          <w:rFonts w:hint="cs"/>
          <w:rtl/>
        </w:rPr>
        <w:t xml:space="preserve"> با</w:t>
      </w:r>
      <w:r w:rsidRPr="00426A3E">
        <w:rPr>
          <w:rFonts w:cs="Times New Roman" w:hint="cs"/>
          <w:rtl/>
        </w:rPr>
        <w:t> </w:t>
      </w:r>
      <w:r w:rsidRPr="00A724C0">
        <w:rPr>
          <w:rFonts w:hint="cs"/>
          <w:rtl/>
        </w:rPr>
        <w:t>است</w:t>
      </w:r>
      <w:r>
        <w:rPr>
          <w:rFonts w:hint="cs"/>
          <w:rtl/>
        </w:rPr>
        <w:t>ف</w:t>
      </w:r>
      <w:r w:rsidRPr="00A724C0">
        <w:rPr>
          <w:rFonts w:hint="cs"/>
          <w:rtl/>
        </w:rPr>
        <w:t>اد</w:t>
      </w:r>
      <w:r>
        <w:rPr>
          <w:rFonts w:hint="cs"/>
          <w:rtl/>
        </w:rPr>
        <w:t>ه</w:t>
      </w:r>
      <w:r w:rsidRPr="00A724C0">
        <w:rPr>
          <w:rFonts w:hint="cs"/>
          <w:rtl/>
        </w:rPr>
        <w:t xml:space="preserve"> از نرخ تنز</w:t>
      </w:r>
      <w:r>
        <w:rPr>
          <w:rFonts w:hint="cs"/>
          <w:rtl/>
        </w:rPr>
        <w:t>ی</w:t>
      </w:r>
      <w:r w:rsidRPr="00A724C0">
        <w:rPr>
          <w:rFonts w:hint="cs"/>
          <w:rtl/>
        </w:rPr>
        <w:t>ل</w:t>
      </w:r>
      <w:r>
        <w:rPr>
          <w:rFonts w:cs="Times New Roman" w:hint="eastAsia"/>
          <w:rtl/>
        </w:rPr>
        <w:t> </w:t>
      </w:r>
      <w:r w:rsidRPr="00A724C0">
        <w:rPr>
          <w:rFonts w:hint="cs"/>
          <w:rtl/>
        </w:rPr>
        <w:t>14</w:t>
      </w:r>
      <w:r>
        <w:rPr>
          <w:rFonts w:cs="Times New Roman" w:hint="cs"/>
          <w:rtl/>
        </w:rPr>
        <w:t> </w:t>
      </w:r>
      <w:r>
        <w:rPr>
          <w:rFonts w:hint="cs"/>
          <w:rtl/>
        </w:rPr>
        <w:t>درصد (</w:t>
      </w:r>
      <w:r w:rsidRPr="00A724C0">
        <w:rPr>
          <w:rFonts w:hint="cs"/>
          <w:rtl/>
        </w:rPr>
        <w:t>قبل</w:t>
      </w:r>
      <w:r w:rsidRPr="00426A3E">
        <w:rPr>
          <w:rFonts w:cs="Times New Roman" w:hint="cs"/>
          <w:rtl/>
        </w:rPr>
        <w:t> </w:t>
      </w:r>
      <w:r w:rsidRPr="00A724C0">
        <w:rPr>
          <w:rFonts w:hint="cs"/>
          <w:rtl/>
        </w:rPr>
        <w:t>از مال</w:t>
      </w:r>
      <w:r>
        <w:rPr>
          <w:rFonts w:hint="cs"/>
          <w:rtl/>
        </w:rPr>
        <w:t>ی</w:t>
      </w:r>
      <w:r w:rsidRPr="00A724C0">
        <w:rPr>
          <w:rFonts w:hint="cs"/>
          <w:rtl/>
        </w:rPr>
        <w:t>ات</w:t>
      </w:r>
      <w:r>
        <w:rPr>
          <w:rFonts w:hint="cs"/>
          <w:rtl/>
        </w:rPr>
        <w:t>)</w:t>
      </w:r>
      <w:r w:rsidRPr="00A724C0">
        <w:rPr>
          <w:rFonts w:hint="cs"/>
          <w:rtl/>
        </w:rPr>
        <w:t xml:space="preserve"> محاسب</w:t>
      </w:r>
      <w:r>
        <w:rPr>
          <w:rFonts w:hint="cs"/>
          <w:rtl/>
        </w:rPr>
        <w:t>ه</w:t>
      </w:r>
      <w:r w:rsidRPr="00A724C0">
        <w:rPr>
          <w:rFonts w:hint="cs"/>
          <w:rtl/>
        </w:rPr>
        <w:t xml:space="preserve"> م</w:t>
      </w:r>
      <w:r>
        <w:rPr>
          <w:rFonts w:hint="cs"/>
          <w:rtl/>
        </w:rPr>
        <w:t>ی</w:t>
      </w:r>
      <w:r w:rsidRPr="00A724C0">
        <w:rPr>
          <w:rFonts w:hint="cs"/>
          <w:rtl/>
        </w:rPr>
        <w:t>‌شود.</w:t>
      </w:r>
    </w:p>
    <w:p w14:paraId="1D829ACB" w14:textId="77777777" w:rsidR="00FD2959" w:rsidRPr="007F2CB0" w:rsidRDefault="00FD2959" w:rsidP="00FD2959">
      <w:pPr>
        <w:pStyle w:val="1LotusZirAlef0"/>
        <w:keepNext/>
        <w:spacing w:after="0"/>
        <w:rPr>
          <w:rFonts w:hint="cs"/>
          <w:rtl/>
        </w:rPr>
      </w:pPr>
      <w:r>
        <w:rPr>
          <w:rFonts w:hint="cs"/>
          <w:rtl/>
        </w:rPr>
        <w:t>52 .</w:t>
      </w:r>
      <w:r>
        <w:rPr>
          <w:rtl/>
        </w:rPr>
        <w:tab/>
      </w:r>
      <w:r w:rsidRPr="007F2CB0">
        <w:rPr>
          <w:rFonts w:hint="cs"/>
          <w:rtl/>
        </w:rPr>
        <w:t>بودج</w:t>
      </w:r>
      <w:r>
        <w:rPr>
          <w:rFonts w:hint="cs"/>
          <w:rtl/>
        </w:rPr>
        <w:t>ه</w:t>
      </w:r>
      <w:r w:rsidRPr="007F2CB0">
        <w:rPr>
          <w:rFonts w:hint="cs"/>
          <w:rtl/>
        </w:rPr>
        <w:t>‌</w:t>
      </w:r>
      <w:r>
        <w:rPr>
          <w:rFonts w:hint="cs"/>
          <w:rtl/>
        </w:rPr>
        <w:t>ه</w:t>
      </w:r>
      <w:r w:rsidRPr="007F2CB0">
        <w:rPr>
          <w:rFonts w:hint="cs"/>
          <w:rtl/>
        </w:rPr>
        <w:t>ا</w:t>
      </w:r>
      <w:r>
        <w:rPr>
          <w:rFonts w:hint="cs"/>
          <w:rtl/>
        </w:rPr>
        <w:t>ی</w:t>
      </w:r>
      <w:r w:rsidRPr="007F2CB0">
        <w:rPr>
          <w:rFonts w:hint="cs"/>
          <w:rtl/>
        </w:rPr>
        <w:t xml:space="preserve"> مورد تأ</w:t>
      </w:r>
      <w:r>
        <w:rPr>
          <w:rFonts w:hint="cs"/>
          <w:rtl/>
        </w:rPr>
        <w:t>یی</w:t>
      </w:r>
      <w:r w:rsidRPr="007F2CB0">
        <w:rPr>
          <w:rFonts w:hint="cs"/>
          <w:rtl/>
        </w:rPr>
        <w:t>د مد</w:t>
      </w:r>
      <w:r>
        <w:rPr>
          <w:rFonts w:hint="cs"/>
          <w:rtl/>
        </w:rPr>
        <w:t>ی</w:t>
      </w:r>
      <w:r w:rsidRPr="007F2CB0">
        <w:rPr>
          <w:rFonts w:hint="cs"/>
          <w:rtl/>
        </w:rPr>
        <w:t>ر</w:t>
      </w:r>
      <w:r>
        <w:rPr>
          <w:rFonts w:hint="cs"/>
          <w:rtl/>
        </w:rPr>
        <w:t>ی</w:t>
      </w:r>
      <w:r w:rsidRPr="007F2CB0">
        <w:rPr>
          <w:rFonts w:hint="cs"/>
          <w:rtl/>
        </w:rPr>
        <w:t>ت موارد ز</w:t>
      </w:r>
      <w:r>
        <w:rPr>
          <w:rFonts w:hint="cs"/>
          <w:rtl/>
        </w:rPr>
        <w:t>ی</w:t>
      </w:r>
      <w:r w:rsidRPr="007F2CB0">
        <w:rPr>
          <w:rFonts w:hint="cs"/>
          <w:rtl/>
        </w:rPr>
        <w:t>ر را نشان م</w:t>
      </w:r>
      <w:r>
        <w:rPr>
          <w:rFonts w:hint="cs"/>
          <w:rtl/>
        </w:rPr>
        <w:t>ی</w:t>
      </w:r>
      <w:r w:rsidRPr="007F2CB0">
        <w:rPr>
          <w:rFonts w:hint="cs"/>
          <w:rtl/>
        </w:rPr>
        <w:t>‌د</w:t>
      </w:r>
      <w:r>
        <w:rPr>
          <w:rFonts w:hint="cs"/>
          <w:rtl/>
        </w:rPr>
        <w:t>ه</w:t>
      </w:r>
      <w:r w:rsidRPr="007F2CB0">
        <w:rPr>
          <w:rFonts w:hint="cs"/>
          <w:rtl/>
        </w:rPr>
        <w:t>د:</w:t>
      </w:r>
    </w:p>
    <w:p w14:paraId="36791DE3" w14:textId="77777777" w:rsidR="00FD2959" w:rsidRPr="00C77AB5" w:rsidRDefault="00FD2959" w:rsidP="00FD2959">
      <w:pPr>
        <w:pStyle w:val="1LotusAlef2"/>
        <w:spacing w:after="40"/>
        <w:rPr>
          <w:rFonts w:hint="cs"/>
          <w:rtl/>
        </w:rPr>
      </w:pPr>
      <w:r w:rsidRPr="00C77AB5">
        <w:rPr>
          <w:rFonts w:hint="cs"/>
          <w:rtl/>
        </w:rPr>
        <w:t>الف.</w:t>
      </w:r>
      <w:r w:rsidRPr="00C77AB5">
        <w:tab/>
      </w:r>
      <w:r w:rsidRPr="00C77AB5">
        <w:rPr>
          <w:rFonts w:hint="cs"/>
          <w:rtl/>
        </w:rPr>
        <w:t>مخارج برآوردی لازم برای حفظ سطح منافع اقتصادی مورد انتظار ناشی</w:t>
      </w:r>
      <w:r w:rsidRPr="00C77AB5">
        <w:rPr>
          <w:rFonts w:cs="Times New Roman" w:hint="eastAsia"/>
          <w:rtl/>
        </w:rPr>
        <w:t> </w:t>
      </w:r>
      <w:r w:rsidRPr="00C77AB5">
        <w:rPr>
          <w:rFonts w:hint="cs"/>
          <w:rtl/>
        </w:rPr>
        <w:t>از ماشین‌آلات در وضعیت فعلی، و</w:t>
      </w:r>
    </w:p>
    <w:p w14:paraId="5F7C5385" w14:textId="77777777" w:rsidR="00FD2959" w:rsidRDefault="00FD2959" w:rsidP="00231B31">
      <w:pPr>
        <w:pStyle w:val="1LotusAlef2"/>
        <w:spacing w:after="0"/>
      </w:pPr>
      <w:r>
        <w:rPr>
          <w:rFonts w:hint="cs"/>
          <w:rtl/>
        </w:rPr>
        <w:lastRenderedPageBreak/>
        <w:t>ب</w:t>
      </w:r>
      <w:r>
        <w:rPr>
          <w:rtl/>
        </w:rPr>
        <w:tab/>
      </w:r>
      <w:r>
        <w:rPr>
          <w:rFonts w:hint="cs"/>
          <w:rtl/>
        </w:rPr>
        <w:t>.</w:t>
      </w:r>
      <w:r>
        <w:rPr>
          <w:rtl/>
        </w:rPr>
        <w:tab/>
      </w:r>
      <w:r w:rsidRPr="00261001">
        <w:rPr>
          <w:rFonts w:hint="cs"/>
          <w:rtl/>
        </w:rPr>
        <w:t>در سال 4</w:t>
      </w:r>
      <w:r w:rsidRPr="006913EB">
        <w:rPr>
          <w:rStyle w:val="defaultX"/>
        </w:rPr>
        <w:t>X</w:t>
      </w:r>
      <w:r w:rsidRPr="00261001">
        <w:rPr>
          <w:rFonts w:hint="cs"/>
          <w:rtl/>
        </w:rPr>
        <w:t>13 برا</w:t>
      </w:r>
      <w:r>
        <w:rPr>
          <w:rFonts w:hint="cs"/>
          <w:rtl/>
        </w:rPr>
        <w:t>ی</w:t>
      </w:r>
      <w:r w:rsidRPr="00261001">
        <w:rPr>
          <w:rFonts w:hint="cs"/>
          <w:rtl/>
        </w:rPr>
        <w:t xml:space="preserve"> ب</w:t>
      </w:r>
      <w:r>
        <w:rPr>
          <w:rFonts w:hint="cs"/>
          <w:rtl/>
        </w:rPr>
        <w:t>ه</w:t>
      </w:r>
      <w:r w:rsidRPr="00261001">
        <w:rPr>
          <w:rFonts w:hint="cs"/>
          <w:rtl/>
        </w:rPr>
        <w:t>بود عملکرد ماش</w:t>
      </w:r>
      <w:r>
        <w:rPr>
          <w:rFonts w:hint="cs"/>
          <w:rtl/>
        </w:rPr>
        <w:t>ی</w:t>
      </w:r>
      <w:r w:rsidRPr="00261001">
        <w:rPr>
          <w:rFonts w:hint="cs"/>
          <w:rtl/>
        </w:rPr>
        <w:t>ن‌آلات از</w:t>
      </w:r>
      <w:r w:rsidRPr="00261001">
        <w:rPr>
          <w:rFonts w:cs="Times New Roman" w:hint="cs"/>
          <w:rtl/>
        </w:rPr>
        <w:t> </w:t>
      </w:r>
      <w:r>
        <w:rPr>
          <w:rFonts w:hint="cs"/>
          <w:rtl/>
        </w:rPr>
        <w:t>ط</w:t>
      </w:r>
      <w:r w:rsidRPr="00261001">
        <w:rPr>
          <w:rFonts w:hint="cs"/>
          <w:rtl/>
        </w:rPr>
        <w:t>ر</w:t>
      </w:r>
      <w:r>
        <w:rPr>
          <w:rFonts w:hint="cs"/>
          <w:rtl/>
        </w:rPr>
        <w:t>ی</w:t>
      </w:r>
      <w:r w:rsidRPr="00261001">
        <w:rPr>
          <w:rFonts w:hint="cs"/>
          <w:rtl/>
        </w:rPr>
        <w:t>ق ا</w:t>
      </w:r>
      <w:r>
        <w:rPr>
          <w:rFonts w:hint="cs"/>
          <w:rtl/>
        </w:rPr>
        <w:t>ف</w:t>
      </w:r>
      <w:r w:rsidRPr="00261001">
        <w:rPr>
          <w:rFonts w:hint="cs"/>
          <w:rtl/>
        </w:rPr>
        <w:t>زا</w:t>
      </w:r>
      <w:r>
        <w:rPr>
          <w:rFonts w:hint="cs"/>
          <w:rtl/>
        </w:rPr>
        <w:t>ی</w:t>
      </w:r>
      <w:r w:rsidRPr="00261001">
        <w:rPr>
          <w:rFonts w:hint="cs"/>
          <w:rtl/>
        </w:rPr>
        <w:t>ش ظر</w:t>
      </w:r>
      <w:r>
        <w:rPr>
          <w:rFonts w:hint="cs"/>
          <w:rtl/>
        </w:rPr>
        <w:t>فی</w:t>
      </w:r>
      <w:r w:rsidRPr="00261001">
        <w:rPr>
          <w:rFonts w:hint="cs"/>
          <w:rtl/>
        </w:rPr>
        <w:t>ت تول</w:t>
      </w:r>
      <w:r>
        <w:rPr>
          <w:rFonts w:hint="cs"/>
          <w:rtl/>
        </w:rPr>
        <w:t>ی</w:t>
      </w:r>
      <w:r w:rsidRPr="00261001">
        <w:rPr>
          <w:rFonts w:hint="cs"/>
          <w:rtl/>
        </w:rPr>
        <w:t>د</w:t>
      </w:r>
      <w:r>
        <w:rPr>
          <w:rFonts w:hint="cs"/>
          <w:rtl/>
        </w:rPr>
        <w:t>ی</w:t>
      </w:r>
      <w:r w:rsidRPr="00261001">
        <w:rPr>
          <w:rFonts w:hint="cs"/>
          <w:rtl/>
        </w:rPr>
        <w:t>، مخارج</w:t>
      </w:r>
      <w:r>
        <w:rPr>
          <w:rFonts w:hint="cs"/>
          <w:rtl/>
        </w:rPr>
        <w:t>ی</w:t>
      </w:r>
      <w:r w:rsidRPr="002718AA">
        <w:rPr>
          <w:rFonts w:hint="cs"/>
          <w:rtl/>
        </w:rPr>
        <w:t xml:space="preserve"> معادل 000ر25 </w:t>
      </w:r>
      <w:r>
        <w:rPr>
          <w:rFonts w:hint="cs"/>
          <w:rtl/>
        </w:rPr>
        <w:t>میلیون ریال</w:t>
      </w:r>
      <w:r w:rsidRPr="002718AA">
        <w:rPr>
          <w:rFonts w:hint="cs"/>
          <w:rtl/>
        </w:rPr>
        <w:t xml:space="preserve"> انجام خوا</w:t>
      </w:r>
      <w:r>
        <w:rPr>
          <w:rFonts w:hint="cs"/>
          <w:rtl/>
        </w:rPr>
        <w:t>ه</w:t>
      </w:r>
      <w:r w:rsidRPr="002718AA">
        <w:rPr>
          <w:rFonts w:hint="cs"/>
          <w:rtl/>
        </w:rPr>
        <w:t>د شد.</w:t>
      </w:r>
    </w:p>
    <w:p w14:paraId="3F9D0F26" w14:textId="77777777" w:rsidR="00FD2959" w:rsidRDefault="00FD2959" w:rsidP="00231B31">
      <w:pPr>
        <w:pStyle w:val="1Lotus0"/>
        <w:spacing w:before="120" w:after="120"/>
        <w:rPr>
          <w:rFonts w:hint="cs"/>
          <w:rtl/>
        </w:rPr>
      </w:pPr>
      <w:r>
        <w:rPr>
          <w:rFonts w:hint="cs"/>
          <w:rtl/>
        </w:rPr>
        <w:t>53 .</w:t>
      </w:r>
      <w:r>
        <w:rPr>
          <w:rtl/>
        </w:rPr>
        <w:tab/>
      </w:r>
      <w:r>
        <w:rPr>
          <w:rFonts w:hint="cs"/>
          <w:rtl/>
        </w:rPr>
        <w:t>جریانهای نقدی برآوردی آتی ماشین‌آلات براساس آخرین بودجه‌های مورد تأیید مدیریت، در بند</w:t>
      </w:r>
      <w:r>
        <w:rPr>
          <w:rFonts w:cs="Times New Roman" w:hint="eastAsia"/>
          <w:rtl/>
        </w:rPr>
        <w:t> </w:t>
      </w:r>
      <w:r>
        <w:rPr>
          <w:rFonts w:hint="cs"/>
          <w:rtl/>
        </w:rPr>
        <w:t>56 منعکس شده و نرخ تنزیل فعلی، مشابه نرخ پایان سال 0</w:t>
      </w:r>
      <w:r w:rsidRPr="006913EB">
        <w:rPr>
          <w:rStyle w:val="defaultX"/>
        </w:rPr>
        <w:t>X</w:t>
      </w:r>
      <w:r w:rsidRPr="00DF56D9">
        <w:rPr>
          <w:rFonts w:hint="cs"/>
          <w:rtl/>
        </w:rPr>
        <w:t>13</w:t>
      </w:r>
      <w:r>
        <w:rPr>
          <w:rFonts w:hint="cs"/>
          <w:rtl/>
        </w:rPr>
        <w:t xml:space="preserve"> است.</w:t>
      </w:r>
    </w:p>
    <w:p w14:paraId="075B0BFC" w14:textId="77777777" w:rsidR="00FD2959" w:rsidRDefault="00FD2959" w:rsidP="00FD2959">
      <w:pPr>
        <w:pStyle w:val="Jadval-BalayeJadval"/>
        <w:spacing w:before="0"/>
        <w:rPr>
          <w:rFonts w:hint="cs"/>
          <w:rtl/>
        </w:rPr>
      </w:pPr>
      <w:r w:rsidRPr="00FB060D">
        <w:rPr>
          <w:rFonts w:hint="cs"/>
          <w:rtl/>
        </w:rPr>
        <w:t>جدول 1</w:t>
      </w:r>
      <w:r w:rsidRPr="004D1591">
        <w:rPr>
          <w:rFonts w:hint="cs"/>
          <w:spacing w:val="-8"/>
          <w:rtl/>
        </w:rPr>
        <w:t>-</w:t>
      </w:r>
      <w:r>
        <w:rPr>
          <w:spacing w:val="-8"/>
          <w:rtl/>
        </w:rPr>
        <w:tab/>
      </w:r>
      <w:r w:rsidRPr="00FB060D">
        <w:rPr>
          <w:rFonts w:hint="cs"/>
          <w:rtl/>
        </w:rPr>
        <w:t>محاسب</w:t>
      </w:r>
      <w:r>
        <w:rPr>
          <w:rFonts w:hint="cs"/>
          <w:rtl/>
        </w:rPr>
        <w:t>ه</w:t>
      </w:r>
      <w:r w:rsidRPr="00FB060D">
        <w:rPr>
          <w:rFonts w:hint="cs"/>
          <w:rtl/>
        </w:rPr>
        <w:t xml:space="preserve"> ارزش اقتصاد</w:t>
      </w:r>
      <w:r>
        <w:rPr>
          <w:rFonts w:hint="cs"/>
          <w:rtl/>
        </w:rPr>
        <w:t>ی</w:t>
      </w:r>
      <w:r w:rsidRPr="00FB060D">
        <w:rPr>
          <w:rFonts w:hint="cs"/>
          <w:rtl/>
        </w:rPr>
        <w:t xml:space="preserve"> ماش</w:t>
      </w:r>
      <w:r>
        <w:rPr>
          <w:rFonts w:hint="cs"/>
          <w:rtl/>
        </w:rPr>
        <w:t>ی</w:t>
      </w:r>
      <w:r w:rsidRPr="00FB060D">
        <w:rPr>
          <w:rFonts w:hint="cs"/>
          <w:rtl/>
        </w:rPr>
        <w:t>ن‌آلات در پا</w:t>
      </w:r>
      <w:r>
        <w:rPr>
          <w:rFonts w:hint="cs"/>
          <w:rtl/>
        </w:rPr>
        <w:t>ی</w:t>
      </w:r>
      <w:r w:rsidRPr="00FB060D">
        <w:rPr>
          <w:rFonts w:hint="cs"/>
          <w:rtl/>
        </w:rPr>
        <w:t>ان سال</w:t>
      </w:r>
      <w:r>
        <w:rPr>
          <w:rFonts w:hint="cs"/>
          <w:rtl/>
        </w:rPr>
        <w:t xml:space="preserve"> 0</w:t>
      </w:r>
      <w:r w:rsidRPr="006913EB">
        <w:rPr>
          <w:rStyle w:val="defaultX"/>
        </w:rPr>
        <w:t>X</w:t>
      </w:r>
      <w:r w:rsidRPr="00DF56D9">
        <w:rPr>
          <w:rFonts w:hint="cs"/>
          <w:rtl/>
        </w:rPr>
        <w:t>13</w:t>
      </w:r>
    </w:p>
    <w:p w14:paraId="4AE77A98" w14:textId="77777777" w:rsidR="00FD2959" w:rsidRPr="003E039C" w:rsidRDefault="00FD2959" w:rsidP="00C34D77">
      <w:pPr>
        <w:pStyle w:val="7"/>
        <w:jc w:val="lowKashida"/>
        <w:rPr>
          <w:rFonts w:hint="cs"/>
          <w:sz w:val="4"/>
          <w:szCs w:val="4"/>
          <w:rtl/>
        </w:rPr>
      </w:pPr>
    </w:p>
    <w:tbl>
      <w:tblPr>
        <w:bidiVisual/>
        <w:tblW w:w="0" w:type="auto"/>
        <w:tblInd w:w="1701" w:type="dxa"/>
        <w:tblLayout w:type="fixed"/>
        <w:tblLook w:val="00BF" w:firstRow="1" w:lastRow="0" w:firstColumn="1" w:lastColumn="0" w:noHBand="0" w:noVBand="0"/>
      </w:tblPr>
      <w:tblGrid>
        <w:gridCol w:w="1701"/>
        <w:gridCol w:w="2361"/>
        <w:gridCol w:w="1588"/>
      </w:tblGrid>
      <w:tr w:rsidR="00FD2959" w:rsidRPr="008C0B02" w14:paraId="2EC571CD" w14:textId="77777777" w:rsidTr="004C2EE5">
        <w:tc>
          <w:tcPr>
            <w:tcW w:w="1701" w:type="dxa"/>
            <w:shd w:val="clear" w:color="auto" w:fill="auto"/>
            <w:vAlign w:val="bottom"/>
          </w:tcPr>
          <w:p w14:paraId="2D56EDF7" w14:textId="77777777" w:rsidR="00FD2959" w:rsidRPr="004C2EE5" w:rsidRDefault="00FD2959" w:rsidP="004C2EE5">
            <w:pPr>
              <w:pStyle w:val="JadvalTitre11Roya"/>
              <w:ind w:left="397" w:right="284"/>
              <w:rPr>
                <w:rFonts w:hint="cs"/>
                <w:b/>
                <w:bCs w:val="0"/>
                <w:rtl/>
              </w:rPr>
            </w:pPr>
            <w:r w:rsidRPr="004C2EE5">
              <w:rPr>
                <w:rFonts w:hint="cs"/>
                <w:b/>
                <w:bCs w:val="0"/>
                <w:rtl/>
              </w:rPr>
              <w:t>سال</w:t>
            </w:r>
          </w:p>
        </w:tc>
        <w:tc>
          <w:tcPr>
            <w:tcW w:w="2361" w:type="dxa"/>
            <w:shd w:val="clear" w:color="auto" w:fill="auto"/>
            <w:tcMar>
              <w:left w:w="227" w:type="dxa"/>
              <w:right w:w="284" w:type="dxa"/>
            </w:tcMar>
            <w:vAlign w:val="bottom"/>
          </w:tcPr>
          <w:p w14:paraId="7AF3E0E9" w14:textId="77777777" w:rsidR="00FD2959" w:rsidRPr="000A4D71" w:rsidRDefault="00FD2959" w:rsidP="004C2EE5">
            <w:pPr>
              <w:pStyle w:val="JadvalTitre11Roya"/>
              <w:ind w:left="227" w:right="227"/>
              <w:rPr>
                <w:rFonts w:hint="cs"/>
                <w:bCs w:val="0"/>
                <w:rtl/>
              </w:rPr>
            </w:pPr>
            <w:r w:rsidRPr="000A4D71">
              <w:rPr>
                <w:rFonts w:hint="cs"/>
                <w:bCs w:val="0"/>
                <w:rtl/>
              </w:rPr>
              <w:t>جر</w:t>
            </w:r>
            <w:r>
              <w:rPr>
                <w:rFonts w:hint="cs"/>
                <w:bCs w:val="0"/>
                <w:rtl/>
              </w:rPr>
              <w:t>ی</w:t>
            </w:r>
            <w:r w:rsidRPr="000A4D71">
              <w:rPr>
                <w:rFonts w:hint="cs"/>
                <w:bCs w:val="0"/>
                <w:rtl/>
              </w:rPr>
              <w:t>ان</w:t>
            </w:r>
            <w:r>
              <w:rPr>
                <w:rFonts w:hint="cs"/>
                <w:bCs w:val="0"/>
                <w:rtl/>
              </w:rPr>
              <w:t>ه</w:t>
            </w:r>
            <w:r w:rsidRPr="000A4D71">
              <w:rPr>
                <w:rFonts w:hint="cs"/>
                <w:bCs w:val="0"/>
                <w:rtl/>
              </w:rPr>
              <w:t>ا</w:t>
            </w:r>
            <w:r>
              <w:rPr>
                <w:rFonts w:hint="cs"/>
                <w:bCs w:val="0"/>
                <w:rtl/>
              </w:rPr>
              <w:t>ی</w:t>
            </w:r>
            <w:r w:rsidRPr="000A4D71">
              <w:rPr>
                <w:rFonts w:hint="cs"/>
                <w:bCs w:val="0"/>
                <w:rtl/>
              </w:rPr>
              <w:t xml:space="preserve"> نقد</w:t>
            </w:r>
            <w:r>
              <w:rPr>
                <w:rFonts w:hint="cs"/>
                <w:bCs w:val="0"/>
                <w:rtl/>
              </w:rPr>
              <w:t>ی</w:t>
            </w:r>
            <w:r w:rsidRPr="000A4D71">
              <w:rPr>
                <w:rFonts w:hint="cs"/>
                <w:bCs w:val="0"/>
                <w:rtl/>
              </w:rPr>
              <w:t xml:space="preserve"> </w:t>
            </w:r>
          </w:p>
        </w:tc>
        <w:tc>
          <w:tcPr>
            <w:tcW w:w="1588" w:type="dxa"/>
            <w:shd w:val="clear" w:color="auto" w:fill="auto"/>
            <w:vAlign w:val="bottom"/>
          </w:tcPr>
          <w:p w14:paraId="79085615" w14:textId="77777777" w:rsidR="00FD2959" w:rsidRPr="004C2EE5" w:rsidRDefault="00FD2959" w:rsidP="004C2EE5">
            <w:pPr>
              <w:pStyle w:val="JadvalTitre11Roya"/>
              <w:ind w:left="113" w:right="113"/>
              <w:rPr>
                <w:rFonts w:hint="cs"/>
                <w:b/>
                <w:bCs w:val="0"/>
                <w:rtl/>
              </w:rPr>
            </w:pPr>
            <w:r w:rsidRPr="004C2EE5">
              <w:rPr>
                <w:rFonts w:hint="cs"/>
                <w:b/>
                <w:bCs w:val="0"/>
                <w:rtl/>
              </w:rPr>
              <w:t>تنزیل شده</w:t>
            </w:r>
          </w:p>
          <w:p w14:paraId="4FDB652E" w14:textId="77777777" w:rsidR="00FD2959" w:rsidRPr="004C2EE5" w:rsidRDefault="00FD2959" w:rsidP="004C2EE5">
            <w:pPr>
              <w:pStyle w:val="JadvalTitre11Roya"/>
              <w:ind w:left="113" w:right="113"/>
              <w:rPr>
                <w:rFonts w:hint="cs"/>
                <w:b/>
                <w:bCs w:val="0"/>
                <w:rtl/>
              </w:rPr>
            </w:pPr>
            <w:r w:rsidRPr="004C2EE5">
              <w:rPr>
                <w:rFonts w:hint="cs"/>
                <w:b/>
                <w:bCs w:val="0"/>
                <w:rtl/>
              </w:rPr>
              <w:t xml:space="preserve"> با نرخ 14%</w:t>
            </w:r>
          </w:p>
        </w:tc>
      </w:tr>
      <w:tr w:rsidR="00FD2959" w:rsidRPr="008C0B02" w14:paraId="765F58E1" w14:textId="77777777" w:rsidTr="004C2EE5">
        <w:tc>
          <w:tcPr>
            <w:tcW w:w="1701" w:type="dxa"/>
            <w:shd w:val="clear" w:color="auto" w:fill="auto"/>
          </w:tcPr>
          <w:p w14:paraId="67AB8203" w14:textId="77777777" w:rsidR="00FD2959" w:rsidRPr="004C2EE5" w:rsidRDefault="00FD2959" w:rsidP="00FD2959">
            <w:pPr>
              <w:pStyle w:val="Rial"/>
              <w:rPr>
                <w:rFonts w:hint="cs"/>
                <w:b/>
                <w:bCs/>
                <w:rtl/>
              </w:rPr>
            </w:pPr>
          </w:p>
        </w:tc>
        <w:tc>
          <w:tcPr>
            <w:tcW w:w="2361" w:type="dxa"/>
            <w:shd w:val="clear" w:color="auto" w:fill="auto"/>
            <w:tcMar>
              <w:left w:w="227" w:type="dxa"/>
              <w:right w:w="0" w:type="dxa"/>
            </w:tcMar>
          </w:tcPr>
          <w:p w14:paraId="39A7A44D" w14:textId="77777777" w:rsidR="00FD2959" w:rsidRPr="004C2EE5" w:rsidRDefault="00FD2959" w:rsidP="00FD2959">
            <w:pPr>
              <w:pStyle w:val="Rial"/>
              <w:rPr>
                <w:rFonts w:hint="cs"/>
                <w:bCs/>
                <w:rtl/>
              </w:rPr>
            </w:pPr>
            <w:r w:rsidRPr="004C2EE5">
              <w:rPr>
                <w:rFonts w:hint="cs"/>
                <w:bCs/>
                <w:rtl/>
              </w:rPr>
              <w:t>میلیون ریال</w:t>
            </w:r>
          </w:p>
        </w:tc>
        <w:tc>
          <w:tcPr>
            <w:tcW w:w="1588" w:type="dxa"/>
            <w:shd w:val="clear" w:color="auto" w:fill="auto"/>
          </w:tcPr>
          <w:p w14:paraId="6F56F76F" w14:textId="77777777" w:rsidR="00FD2959" w:rsidRPr="004C2EE5" w:rsidRDefault="00FD2959" w:rsidP="00FD2959">
            <w:pPr>
              <w:pStyle w:val="Rial"/>
              <w:rPr>
                <w:rFonts w:hint="cs"/>
                <w:bCs/>
                <w:rtl/>
              </w:rPr>
            </w:pPr>
            <w:r w:rsidRPr="004C2EE5">
              <w:rPr>
                <w:rFonts w:hint="cs"/>
                <w:bCs/>
                <w:rtl/>
              </w:rPr>
              <w:t>میلیون ریال</w:t>
            </w:r>
          </w:p>
        </w:tc>
      </w:tr>
      <w:tr w:rsidR="00FD2959" w:rsidRPr="008C0B02" w14:paraId="15CF8C22" w14:textId="77777777" w:rsidTr="004C2EE5">
        <w:tc>
          <w:tcPr>
            <w:tcW w:w="1701" w:type="dxa"/>
            <w:shd w:val="clear" w:color="auto" w:fill="auto"/>
          </w:tcPr>
          <w:p w14:paraId="42E19DCF" w14:textId="77777777" w:rsidR="00FD2959" w:rsidRPr="004C2EE5" w:rsidRDefault="00FD2959" w:rsidP="004C2EE5">
            <w:pPr>
              <w:pStyle w:val="JadvalMatn13"/>
              <w:spacing w:line="420" w:lineRule="exact"/>
              <w:jc w:val="center"/>
              <w:rPr>
                <w:b/>
                <w:bCs w:val="0"/>
              </w:rPr>
            </w:pPr>
            <w:r w:rsidRPr="004C2EE5">
              <w:rPr>
                <w:rFonts w:hint="cs"/>
                <w:b/>
                <w:bCs w:val="0"/>
                <w:rtl/>
              </w:rPr>
              <w:t>1</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646FE198" w14:textId="77777777" w:rsidR="00FD2959" w:rsidRPr="004C2EE5" w:rsidRDefault="00FD2959" w:rsidP="004C2EE5">
            <w:pPr>
              <w:pStyle w:val="JadvalNumber13"/>
              <w:spacing w:line="420" w:lineRule="exact"/>
              <w:rPr>
                <w:rFonts w:hint="cs"/>
                <w:b/>
                <w:bCs w:val="0"/>
                <w:rtl/>
              </w:rPr>
            </w:pPr>
            <w:r w:rsidRPr="004C2EE5">
              <w:rPr>
                <w:rFonts w:hint="cs"/>
                <w:b/>
                <w:bCs w:val="0"/>
                <w:rtl/>
              </w:rPr>
              <w:t>165ر22</w:t>
            </w:r>
            <w:r w:rsidRPr="004C2EE5">
              <w:rPr>
                <w:rFonts w:hint="cs"/>
                <w:b/>
                <w:bCs w:val="0"/>
                <w:vertAlign w:val="superscript"/>
                <w:rtl/>
              </w:rPr>
              <w:t>(1)</w:t>
            </w:r>
          </w:p>
        </w:tc>
        <w:tc>
          <w:tcPr>
            <w:tcW w:w="1588" w:type="dxa"/>
            <w:shd w:val="clear" w:color="auto" w:fill="auto"/>
          </w:tcPr>
          <w:p w14:paraId="332E646E"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443ر19</w:t>
            </w:r>
          </w:p>
        </w:tc>
      </w:tr>
      <w:tr w:rsidR="00FD2959" w:rsidRPr="008C0B02" w14:paraId="138243F1" w14:textId="77777777" w:rsidTr="004C2EE5">
        <w:tc>
          <w:tcPr>
            <w:tcW w:w="1701" w:type="dxa"/>
            <w:shd w:val="clear" w:color="auto" w:fill="auto"/>
          </w:tcPr>
          <w:p w14:paraId="563FA25B" w14:textId="77777777" w:rsidR="00FD2959" w:rsidRPr="004C2EE5" w:rsidRDefault="00FD2959" w:rsidP="004C2EE5">
            <w:pPr>
              <w:pStyle w:val="JadvalMatn13"/>
              <w:spacing w:line="420" w:lineRule="exact"/>
              <w:jc w:val="center"/>
              <w:rPr>
                <w:b/>
                <w:bCs w:val="0"/>
              </w:rPr>
            </w:pPr>
            <w:r w:rsidRPr="004C2EE5">
              <w:rPr>
                <w:rFonts w:hint="cs"/>
                <w:b/>
                <w:bCs w:val="0"/>
                <w:rtl/>
              </w:rPr>
              <w:t>2</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62446B20" w14:textId="77777777" w:rsidR="00FD2959" w:rsidRPr="004C2EE5" w:rsidRDefault="00FD2959" w:rsidP="004C2EE5">
            <w:pPr>
              <w:pStyle w:val="JadvalNumber13"/>
              <w:spacing w:line="420" w:lineRule="exact"/>
              <w:rPr>
                <w:rFonts w:hint="cs"/>
                <w:b/>
                <w:bCs w:val="0"/>
                <w:rtl/>
              </w:rPr>
            </w:pPr>
            <w:r w:rsidRPr="004C2EE5">
              <w:rPr>
                <w:rFonts w:hint="cs"/>
                <w:b/>
                <w:bCs w:val="0"/>
                <w:rtl/>
              </w:rPr>
              <w:t>450ر21</w:t>
            </w:r>
            <w:r w:rsidRPr="004C2EE5">
              <w:rPr>
                <w:rFonts w:hint="cs"/>
                <w:b/>
                <w:bCs w:val="0"/>
                <w:vertAlign w:val="superscript"/>
                <w:rtl/>
              </w:rPr>
              <w:t>(1)</w:t>
            </w:r>
          </w:p>
        </w:tc>
        <w:tc>
          <w:tcPr>
            <w:tcW w:w="1588" w:type="dxa"/>
            <w:shd w:val="clear" w:color="auto" w:fill="auto"/>
          </w:tcPr>
          <w:p w14:paraId="75CEA44E"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505ر16</w:t>
            </w:r>
          </w:p>
        </w:tc>
      </w:tr>
      <w:tr w:rsidR="00FD2959" w:rsidRPr="008C0B02" w14:paraId="0BC75E9E" w14:textId="77777777" w:rsidTr="004C2EE5">
        <w:tc>
          <w:tcPr>
            <w:tcW w:w="1701" w:type="dxa"/>
            <w:shd w:val="clear" w:color="auto" w:fill="auto"/>
          </w:tcPr>
          <w:p w14:paraId="077534EB" w14:textId="77777777" w:rsidR="00FD2959" w:rsidRPr="004C2EE5" w:rsidRDefault="00FD2959" w:rsidP="004C2EE5">
            <w:pPr>
              <w:pStyle w:val="JadvalMatn13"/>
              <w:spacing w:line="420" w:lineRule="exact"/>
              <w:jc w:val="center"/>
              <w:rPr>
                <w:b/>
                <w:bCs w:val="0"/>
              </w:rPr>
            </w:pPr>
            <w:r w:rsidRPr="004C2EE5">
              <w:rPr>
                <w:rFonts w:hint="cs"/>
                <w:b/>
                <w:bCs w:val="0"/>
                <w:rtl/>
              </w:rPr>
              <w:t>3</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367BCFF9" w14:textId="77777777" w:rsidR="00FD2959" w:rsidRPr="004C2EE5" w:rsidRDefault="00FD2959" w:rsidP="004C2EE5">
            <w:pPr>
              <w:pStyle w:val="JadvalNumber13"/>
              <w:spacing w:line="420" w:lineRule="exact"/>
              <w:rPr>
                <w:rFonts w:hint="cs"/>
                <w:b/>
                <w:bCs w:val="0"/>
                <w:rtl/>
              </w:rPr>
            </w:pPr>
            <w:r w:rsidRPr="004C2EE5">
              <w:rPr>
                <w:rFonts w:hint="cs"/>
                <w:b/>
                <w:bCs w:val="0"/>
                <w:rtl/>
              </w:rPr>
              <w:t>550ر20</w:t>
            </w:r>
            <w:r w:rsidRPr="004C2EE5">
              <w:rPr>
                <w:rFonts w:hint="cs"/>
                <w:b/>
                <w:bCs w:val="0"/>
                <w:vertAlign w:val="superscript"/>
                <w:rtl/>
              </w:rPr>
              <w:t>(1)</w:t>
            </w:r>
          </w:p>
        </w:tc>
        <w:tc>
          <w:tcPr>
            <w:tcW w:w="1588" w:type="dxa"/>
            <w:shd w:val="clear" w:color="auto" w:fill="auto"/>
          </w:tcPr>
          <w:p w14:paraId="46E64A90"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871ر13</w:t>
            </w:r>
          </w:p>
        </w:tc>
      </w:tr>
      <w:tr w:rsidR="00FD2959" w:rsidRPr="008C0B02" w14:paraId="2EF48D92" w14:textId="77777777" w:rsidTr="004C2EE5">
        <w:tc>
          <w:tcPr>
            <w:tcW w:w="1701" w:type="dxa"/>
            <w:shd w:val="clear" w:color="auto" w:fill="auto"/>
          </w:tcPr>
          <w:p w14:paraId="7A8580E0" w14:textId="77777777" w:rsidR="00FD2959" w:rsidRPr="004C2EE5" w:rsidRDefault="00FD2959" w:rsidP="004C2EE5">
            <w:pPr>
              <w:pStyle w:val="JadvalMatn13"/>
              <w:spacing w:line="420" w:lineRule="exact"/>
              <w:jc w:val="center"/>
              <w:rPr>
                <w:b/>
                <w:bCs w:val="0"/>
              </w:rPr>
            </w:pPr>
            <w:r w:rsidRPr="004C2EE5">
              <w:rPr>
                <w:rFonts w:hint="cs"/>
                <w:b/>
                <w:bCs w:val="0"/>
                <w:rtl/>
              </w:rPr>
              <w:t>4</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6EAE1B64" w14:textId="77777777" w:rsidR="00FD2959" w:rsidRPr="004C2EE5" w:rsidRDefault="00FD2959" w:rsidP="004C2EE5">
            <w:pPr>
              <w:pStyle w:val="JadvalNumber13"/>
              <w:spacing w:line="420" w:lineRule="exact"/>
              <w:rPr>
                <w:rFonts w:hint="cs"/>
                <w:b/>
                <w:bCs w:val="0"/>
                <w:rtl/>
              </w:rPr>
            </w:pPr>
            <w:r w:rsidRPr="004C2EE5">
              <w:rPr>
                <w:rFonts w:hint="cs"/>
                <w:b/>
                <w:bCs w:val="0"/>
                <w:rtl/>
              </w:rPr>
              <w:t>725ر24</w:t>
            </w:r>
            <w:r w:rsidRPr="004C2EE5">
              <w:rPr>
                <w:rFonts w:hint="cs"/>
                <w:b/>
                <w:bCs w:val="0"/>
                <w:vertAlign w:val="superscript"/>
                <w:rtl/>
              </w:rPr>
              <w:t>(1) و (2)</w:t>
            </w:r>
          </w:p>
        </w:tc>
        <w:tc>
          <w:tcPr>
            <w:tcW w:w="1588" w:type="dxa"/>
            <w:shd w:val="clear" w:color="auto" w:fill="auto"/>
          </w:tcPr>
          <w:p w14:paraId="285DBBA6"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639ر14</w:t>
            </w:r>
          </w:p>
        </w:tc>
      </w:tr>
      <w:tr w:rsidR="00FD2959" w:rsidRPr="008C0B02" w14:paraId="0E0D90FD" w14:textId="77777777" w:rsidTr="004C2EE5">
        <w:tc>
          <w:tcPr>
            <w:tcW w:w="1701" w:type="dxa"/>
            <w:shd w:val="clear" w:color="auto" w:fill="auto"/>
          </w:tcPr>
          <w:p w14:paraId="76E7F1B4" w14:textId="77777777" w:rsidR="00FD2959" w:rsidRPr="004C2EE5" w:rsidRDefault="00FD2959" w:rsidP="004C2EE5">
            <w:pPr>
              <w:pStyle w:val="JadvalMatn13"/>
              <w:spacing w:line="420" w:lineRule="exact"/>
              <w:jc w:val="center"/>
              <w:rPr>
                <w:b/>
                <w:bCs w:val="0"/>
              </w:rPr>
            </w:pPr>
            <w:r w:rsidRPr="004C2EE5">
              <w:rPr>
                <w:rFonts w:hint="cs"/>
                <w:b/>
                <w:bCs w:val="0"/>
                <w:rtl/>
              </w:rPr>
              <w:t>5</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3B307429" w14:textId="77777777" w:rsidR="00FD2959" w:rsidRPr="004C2EE5" w:rsidRDefault="00FD2959" w:rsidP="004C2EE5">
            <w:pPr>
              <w:pStyle w:val="JadvalNumber13"/>
              <w:spacing w:line="420" w:lineRule="exact"/>
              <w:rPr>
                <w:rFonts w:hint="cs"/>
                <w:b/>
                <w:bCs w:val="0"/>
                <w:rtl/>
              </w:rPr>
            </w:pPr>
            <w:r w:rsidRPr="004C2EE5">
              <w:rPr>
                <w:rFonts w:hint="cs"/>
                <w:b/>
                <w:bCs w:val="0"/>
                <w:rtl/>
              </w:rPr>
              <w:t>325ر25</w:t>
            </w:r>
            <w:r w:rsidRPr="004C2EE5">
              <w:rPr>
                <w:rFonts w:hint="cs"/>
                <w:b/>
                <w:bCs w:val="0"/>
                <w:vertAlign w:val="superscript"/>
                <w:rtl/>
              </w:rPr>
              <w:t>(1) و (3)</w:t>
            </w:r>
          </w:p>
        </w:tc>
        <w:tc>
          <w:tcPr>
            <w:tcW w:w="1588" w:type="dxa"/>
            <w:shd w:val="clear" w:color="auto" w:fill="auto"/>
          </w:tcPr>
          <w:p w14:paraId="4CE526C7"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153ر13</w:t>
            </w:r>
          </w:p>
        </w:tc>
      </w:tr>
      <w:tr w:rsidR="00FD2959" w:rsidRPr="008C0B02" w14:paraId="70594A12" w14:textId="77777777" w:rsidTr="004C2EE5">
        <w:tc>
          <w:tcPr>
            <w:tcW w:w="1701" w:type="dxa"/>
            <w:shd w:val="clear" w:color="auto" w:fill="auto"/>
          </w:tcPr>
          <w:p w14:paraId="397FF494" w14:textId="77777777" w:rsidR="00FD2959" w:rsidRPr="004C2EE5" w:rsidRDefault="00FD2959" w:rsidP="004C2EE5">
            <w:pPr>
              <w:pStyle w:val="JadvalMatn13"/>
              <w:spacing w:line="420" w:lineRule="exact"/>
              <w:jc w:val="center"/>
              <w:rPr>
                <w:b/>
                <w:bCs w:val="0"/>
              </w:rPr>
            </w:pPr>
            <w:r w:rsidRPr="004C2EE5">
              <w:rPr>
                <w:rFonts w:hint="cs"/>
                <w:b/>
                <w:bCs w:val="0"/>
                <w:rtl/>
              </w:rPr>
              <w:t>6</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7CD6B438" w14:textId="77777777" w:rsidR="00FD2959" w:rsidRPr="004C2EE5" w:rsidRDefault="00FD2959" w:rsidP="004C2EE5">
            <w:pPr>
              <w:pStyle w:val="JadvalNumber13"/>
              <w:spacing w:line="420" w:lineRule="exact"/>
              <w:rPr>
                <w:rFonts w:hint="cs"/>
                <w:b/>
                <w:bCs w:val="0"/>
                <w:rtl/>
              </w:rPr>
            </w:pPr>
            <w:r w:rsidRPr="004C2EE5">
              <w:rPr>
                <w:rFonts w:hint="cs"/>
                <w:b/>
                <w:bCs w:val="0"/>
                <w:rtl/>
              </w:rPr>
              <w:t>825ر24</w:t>
            </w:r>
            <w:r w:rsidRPr="004C2EE5">
              <w:rPr>
                <w:rFonts w:hint="cs"/>
                <w:b/>
                <w:bCs w:val="0"/>
                <w:vertAlign w:val="superscript"/>
                <w:rtl/>
              </w:rPr>
              <w:t>(1) و (3)</w:t>
            </w:r>
          </w:p>
        </w:tc>
        <w:tc>
          <w:tcPr>
            <w:tcW w:w="1588" w:type="dxa"/>
            <w:shd w:val="clear" w:color="auto" w:fill="auto"/>
          </w:tcPr>
          <w:p w14:paraId="53CCBC1B"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310ر11</w:t>
            </w:r>
          </w:p>
        </w:tc>
      </w:tr>
      <w:tr w:rsidR="00FD2959" w:rsidRPr="008C0B02" w14:paraId="44B1E384" w14:textId="77777777" w:rsidTr="004C2EE5">
        <w:tc>
          <w:tcPr>
            <w:tcW w:w="1701" w:type="dxa"/>
            <w:shd w:val="clear" w:color="auto" w:fill="auto"/>
          </w:tcPr>
          <w:p w14:paraId="2C7B94D1" w14:textId="77777777" w:rsidR="00FD2959" w:rsidRPr="004C2EE5" w:rsidRDefault="00FD2959" w:rsidP="004C2EE5">
            <w:pPr>
              <w:pStyle w:val="JadvalMatn13"/>
              <w:spacing w:line="420" w:lineRule="exact"/>
              <w:jc w:val="center"/>
              <w:rPr>
                <w:b/>
                <w:bCs w:val="0"/>
              </w:rPr>
            </w:pPr>
            <w:r w:rsidRPr="004C2EE5">
              <w:rPr>
                <w:rFonts w:hint="cs"/>
                <w:b/>
                <w:bCs w:val="0"/>
                <w:rtl/>
              </w:rPr>
              <w:t>7</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1C08EE92" w14:textId="77777777" w:rsidR="00FD2959" w:rsidRPr="004C2EE5" w:rsidRDefault="00FD2959" w:rsidP="004C2EE5">
            <w:pPr>
              <w:pStyle w:val="JadvalNumber13"/>
              <w:spacing w:line="420" w:lineRule="exact"/>
              <w:rPr>
                <w:rFonts w:hint="cs"/>
                <w:b/>
                <w:bCs w:val="0"/>
                <w:rtl/>
              </w:rPr>
            </w:pPr>
            <w:r w:rsidRPr="004C2EE5">
              <w:rPr>
                <w:rFonts w:hint="cs"/>
                <w:b/>
                <w:bCs w:val="0"/>
                <w:rtl/>
              </w:rPr>
              <w:t>123ر24</w:t>
            </w:r>
            <w:r w:rsidRPr="004C2EE5">
              <w:rPr>
                <w:rFonts w:hint="cs"/>
                <w:b/>
                <w:bCs w:val="0"/>
                <w:vertAlign w:val="superscript"/>
                <w:rtl/>
              </w:rPr>
              <w:t>(1) و (3)</w:t>
            </w:r>
          </w:p>
        </w:tc>
        <w:tc>
          <w:tcPr>
            <w:tcW w:w="1588" w:type="dxa"/>
            <w:shd w:val="clear" w:color="auto" w:fill="auto"/>
          </w:tcPr>
          <w:p w14:paraId="1DB505F2"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640ر9</w:t>
            </w:r>
          </w:p>
        </w:tc>
      </w:tr>
      <w:tr w:rsidR="00FD2959" w:rsidRPr="008C0B02" w14:paraId="3B0C8FDC" w14:textId="77777777" w:rsidTr="004C2EE5">
        <w:tc>
          <w:tcPr>
            <w:tcW w:w="1701" w:type="dxa"/>
            <w:shd w:val="clear" w:color="auto" w:fill="auto"/>
          </w:tcPr>
          <w:p w14:paraId="7772072E" w14:textId="77777777" w:rsidR="00FD2959" w:rsidRPr="004C2EE5" w:rsidRDefault="00FD2959" w:rsidP="004C2EE5">
            <w:pPr>
              <w:pStyle w:val="JadvalMatn13"/>
              <w:spacing w:line="420" w:lineRule="exact"/>
              <w:jc w:val="center"/>
              <w:rPr>
                <w:b/>
                <w:bCs w:val="0"/>
              </w:rPr>
            </w:pPr>
            <w:r w:rsidRPr="004C2EE5">
              <w:rPr>
                <w:rFonts w:hint="cs"/>
                <w:b/>
                <w:bCs w:val="0"/>
                <w:rtl/>
              </w:rPr>
              <w:t>8</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6C8A73CF" w14:textId="77777777" w:rsidR="00FD2959" w:rsidRPr="004C2EE5" w:rsidRDefault="00FD2959" w:rsidP="004C2EE5">
            <w:pPr>
              <w:pStyle w:val="JadvalNumber13"/>
              <w:spacing w:line="420" w:lineRule="exact"/>
              <w:rPr>
                <w:rFonts w:hint="cs"/>
                <w:b/>
                <w:bCs w:val="0"/>
                <w:rtl/>
              </w:rPr>
            </w:pPr>
            <w:r w:rsidRPr="004C2EE5">
              <w:rPr>
                <w:rFonts w:hint="cs"/>
                <w:b/>
                <w:bCs w:val="0"/>
                <w:rtl/>
              </w:rPr>
              <w:t>533ر25</w:t>
            </w:r>
            <w:r w:rsidRPr="004C2EE5">
              <w:rPr>
                <w:rFonts w:hint="cs"/>
                <w:b/>
                <w:bCs w:val="0"/>
                <w:vertAlign w:val="superscript"/>
                <w:rtl/>
              </w:rPr>
              <w:t>(1) و (3)</w:t>
            </w:r>
          </w:p>
        </w:tc>
        <w:tc>
          <w:tcPr>
            <w:tcW w:w="1588" w:type="dxa"/>
            <w:shd w:val="clear" w:color="auto" w:fill="auto"/>
          </w:tcPr>
          <w:p w14:paraId="1689AF08"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951ر8</w:t>
            </w:r>
          </w:p>
        </w:tc>
      </w:tr>
      <w:tr w:rsidR="00FD2959" w:rsidRPr="008C0B02" w14:paraId="2C191847" w14:textId="77777777" w:rsidTr="004C2EE5">
        <w:tc>
          <w:tcPr>
            <w:tcW w:w="1701" w:type="dxa"/>
            <w:shd w:val="clear" w:color="auto" w:fill="auto"/>
          </w:tcPr>
          <w:p w14:paraId="6BF7CF79" w14:textId="77777777" w:rsidR="00FD2959" w:rsidRPr="004C2EE5" w:rsidRDefault="00FD2959" w:rsidP="004C2EE5">
            <w:pPr>
              <w:pStyle w:val="JadvalMatn13"/>
              <w:spacing w:line="420" w:lineRule="exact"/>
              <w:jc w:val="center"/>
              <w:rPr>
                <w:b/>
                <w:bCs w:val="0"/>
              </w:rPr>
            </w:pPr>
            <w:r w:rsidRPr="004C2EE5">
              <w:rPr>
                <w:rFonts w:hint="cs"/>
                <w:b/>
                <w:bCs w:val="0"/>
                <w:rtl/>
              </w:rPr>
              <w:t>9</w:t>
            </w:r>
            <w:r w:rsidRPr="004C2EE5">
              <w:rPr>
                <w:rStyle w:val="defaultX"/>
                <w:b/>
                <w:bCs w:val="0"/>
              </w:rPr>
              <w:t>X</w:t>
            </w:r>
            <w:r w:rsidRPr="004C2EE5">
              <w:rPr>
                <w:rFonts w:hint="cs"/>
                <w:b/>
                <w:bCs w:val="0"/>
                <w:rtl/>
              </w:rPr>
              <w:t>13</w:t>
            </w:r>
          </w:p>
        </w:tc>
        <w:tc>
          <w:tcPr>
            <w:tcW w:w="2361" w:type="dxa"/>
            <w:shd w:val="clear" w:color="auto" w:fill="auto"/>
            <w:tcMar>
              <w:right w:w="510" w:type="dxa"/>
            </w:tcMar>
          </w:tcPr>
          <w:p w14:paraId="1CDF4C05" w14:textId="77777777" w:rsidR="00FD2959" w:rsidRPr="004C2EE5" w:rsidRDefault="00FD2959" w:rsidP="004C2EE5">
            <w:pPr>
              <w:pStyle w:val="JadvalNumber13"/>
              <w:spacing w:line="420" w:lineRule="exact"/>
              <w:rPr>
                <w:rFonts w:hint="cs"/>
                <w:b/>
                <w:bCs w:val="0"/>
                <w:rtl/>
              </w:rPr>
            </w:pPr>
            <w:r w:rsidRPr="004C2EE5">
              <w:rPr>
                <w:rFonts w:hint="cs"/>
                <w:b/>
                <w:bCs w:val="0"/>
                <w:rtl/>
              </w:rPr>
              <w:t>234ر24</w:t>
            </w:r>
            <w:r w:rsidRPr="004C2EE5">
              <w:rPr>
                <w:rFonts w:hint="cs"/>
                <w:b/>
                <w:bCs w:val="0"/>
                <w:vertAlign w:val="superscript"/>
                <w:rtl/>
              </w:rPr>
              <w:t>(1) و (3)</w:t>
            </w:r>
          </w:p>
        </w:tc>
        <w:tc>
          <w:tcPr>
            <w:tcW w:w="1588" w:type="dxa"/>
            <w:shd w:val="clear" w:color="auto" w:fill="auto"/>
          </w:tcPr>
          <w:p w14:paraId="3D74276B"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452ر7</w:t>
            </w:r>
          </w:p>
        </w:tc>
      </w:tr>
      <w:tr w:rsidR="00FD2959" w:rsidRPr="008C0B02" w14:paraId="7DA35962" w14:textId="77777777" w:rsidTr="004C2EE5">
        <w:tc>
          <w:tcPr>
            <w:tcW w:w="1701" w:type="dxa"/>
            <w:shd w:val="clear" w:color="auto" w:fill="auto"/>
          </w:tcPr>
          <w:p w14:paraId="59C51E8E" w14:textId="77777777" w:rsidR="00FD2959" w:rsidRPr="004C2EE5" w:rsidRDefault="00FD2959" w:rsidP="004C2EE5">
            <w:pPr>
              <w:pStyle w:val="JadvalMatn13"/>
              <w:spacing w:line="420" w:lineRule="exact"/>
              <w:jc w:val="center"/>
              <w:rPr>
                <w:b/>
                <w:bCs w:val="0"/>
              </w:rPr>
            </w:pPr>
            <w:r w:rsidRPr="004C2EE5">
              <w:rPr>
                <w:rFonts w:hint="cs"/>
                <w:b/>
                <w:bCs w:val="0"/>
                <w:rtl/>
              </w:rPr>
              <w:t>0</w:t>
            </w:r>
            <w:r w:rsidRPr="004C2EE5">
              <w:rPr>
                <w:rStyle w:val="DefaultY"/>
                <w:b/>
                <w:bCs w:val="0"/>
              </w:rPr>
              <w:t>Y</w:t>
            </w:r>
            <w:r w:rsidRPr="004C2EE5">
              <w:rPr>
                <w:rFonts w:hint="cs"/>
                <w:b/>
                <w:bCs w:val="0"/>
                <w:rtl/>
              </w:rPr>
              <w:t>13</w:t>
            </w:r>
          </w:p>
        </w:tc>
        <w:tc>
          <w:tcPr>
            <w:tcW w:w="2361" w:type="dxa"/>
            <w:shd w:val="clear" w:color="auto" w:fill="auto"/>
            <w:tcMar>
              <w:right w:w="510" w:type="dxa"/>
            </w:tcMar>
          </w:tcPr>
          <w:p w14:paraId="7A32015A" w14:textId="77777777" w:rsidR="00FD2959" w:rsidRPr="004C2EE5" w:rsidRDefault="00FD2959" w:rsidP="004C2EE5">
            <w:pPr>
              <w:pStyle w:val="JadvalNumber13"/>
              <w:spacing w:line="420" w:lineRule="exact"/>
              <w:rPr>
                <w:rFonts w:hint="cs"/>
                <w:b/>
                <w:bCs w:val="0"/>
                <w:rtl/>
              </w:rPr>
            </w:pPr>
            <w:r w:rsidRPr="004C2EE5">
              <w:rPr>
                <w:rFonts w:hint="cs"/>
                <w:b/>
                <w:bCs w:val="0"/>
                <w:rtl/>
              </w:rPr>
              <w:t>850ر22</w:t>
            </w:r>
            <w:r w:rsidRPr="004C2EE5">
              <w:rPr>
                <w:rFonts w:hint="cs"/>
                <w:b/>
                <w:bCs w:val="0"/>
                <w:vertAlign w:val="superscript"/>
                <w:rtl/>
              </w:rPr>
              <w:t>(1) و (3)</w:t>
            </w:r>
          </w:p>
        </w:tc>
        <w:tc>
          <w:tcPr>
            <w:tcW w:w="1588" w:type="dxa"/>
            <w:shd w:val="clear" w:color="auto" w:fill="auto"/>
          </w:tcPr>
          <w:p w14:paraId="6B6ADCBE" w14:textId="77777777" w:rsidR="00FD2959" w:rsidRPr="004C2EE5" w:rsidRDefault="00FD2959" w:rsidP="004C2EE5">
            <w:pPr>
              <w:tabs>
                <w:tab w:val="left" w:pos="284"/>
              </w:tabs>
              <w:spacing w:line="420" w:lineRule="exact"/>
              <w:ind w:left="227" w:right="170"/>
              <w:rPr>
                <w:rFonts w:hint="cs"/>
                <w:b/>
                <w:bCs w:val="0"/>
                <w:rtl/>
              </w:rPr>
            </w:pPr>
            <w:r w:rsidRPr="004C2EE5">
              <w:rPr>
                <w:b/>
                <w:bCs w:val="0"/>
                <w:rtl/>
              </w:rPr>
              <w:tab/>
            </w:r>
            <w:r w:rsidRPr="004C2EE5">
              <w:rPr>
                <w:rFonts w:hint="cs"/>
                <w:b/>
                <w:bCs w:val="0"/>
                <w:rtl/>
              </w:rPr>
              <w:t>164ر6</w:t>
            </w:r>
          </w:p>
        </w:tc>
      </w:tr>
      <w:tr w:rsidR="00FD2959" w:rsidRPr="004C2EE5" w14:paraId="7F04F6B5" w14:textId="77777777" w:rsidTr="004C2EE5">
        <w:tc>
          <w:tcPr>
            <w:tcW w:w="1701" w:type="dxa"/>
            <w:shd w:val="clear" w:color="auto" w:fill="auto"/>
            <w:vAlign w:val="center"/>
          </w:tcPr>
          <w:p w14:paraId="7EA9083F" w14:textId="77777777" w:rsidR="00FD2959" w:rsidRPr="004C2EE5" w:rsidRDefault="00FD2959" w:rsidP="004C2EE5">
            <w:pPr>
              <w:spacing w:before="80"/>
              <w:jc w:val="left"/>
              <w:rPr>
                <w:rFonts w:hint="cs"/>
                <w:b/>
                <w:bCs w:val="0"/>
                <w:rtl/>
              </w:rPr>
            </w:pPr>
            <w:r w:rsidRPr="004C2EE5">
              <w:rPr>
                <w:rFonts w:hint="cs"/>
                <w:b/>
                <w:bCs w:val="0"/>
                <w:sz w:val="20"/>
                <w:szCs w:val="26"/>
                <w:rtl/>
              </w:rPr>
              <w:t>ارزش اقتصادی</w:t>
            </w:r>
          </w:p>
        </w:tc>
        <w:tc>
          <w:tcPr>
            <w:tcW w:w="2361" w:type="dxa"/>
            <w:shd w:val="clear" w:color="auto" w:fill="auto"/>
            <w:tcMar>
              <w:right w:w="510" w:type="dxa"/>
            </w:tcMar>
          </w:tcPr>
          <w:p w14:paraId="35AE5EA2" w14:textId="77777777" w:rsidR="00FD2959" w:rsidRPr="004C2EE5" w:rsidRDefault="00FD2959" w:rsidP="004C2EE5">
            <w:pPr>
              <w:ind w:left="340"/>
              <w:rPr>
                <w:rFonts w:hint="cs"/>
                <w:b/>
                <w:bCs w:val="0"/>
                <w:rtl/>
              </w:rPr>
            </w:pPr>
          </w:p>
        </w:tc>
        <w:tc>
          <w:tcPr>
            <w:tcW w:w="1588" w:type="dxa"/>
            <w:shd w:val="clear" w:color="auto" w:fill="auto"/>
          </w:tcPr>
          <w:p w14:paraId="7D714F87" w14:textId="77777777" w:rsidR="00FD2959" w:rsidRPr="004C2EE5" w:rsidRDefault="00FD2959" w:rsidP="004C2EE5">
            <w:pPr>
              <w:pStyle w:val="JadvalNumber13---"/>
              <w:tabs>
                <w:tab w:val="clear" w:pos="113"/>
                <w:tab w:val="left" w:pos="284"/>
              </w:tabs>
              <w:ind w:left="227" w:right="170"/>
              <w:rPr>
                <w:b/>
                <w:bCs w:val="0"/>
                <w:rtl/>
              </w:rPr>
            </w:pPr>
            <w:r w:rsidRPr="004C2EE5">
              <w:rPr>
                <w:b/>
                <w:bCs w:val="0"/>
              </w:rPr>
              <w:tab/>
            </w:r>
            <w:r w:rsidRPr="004C2EE5">
              <w:rPr>
                <w:rFonts w:hint="cs"/>
                <w:b/>
                <w:bCs w:val="0"/>
                <w:rtl/>
              </w:rPr>
              <w:t>128ر121</w:t>
            </w:r>
          </w:p>
        </w:tc>
      </w:tr>
    </w:tbl>
    <w:p w14:paraId="7C7989F1" w14:textId="77777777" w:rsidR="00FD2959" w:rsidRPr="00231B31" w:rsidRDefault="00FD2959" w:rsidP="00231B31">
      <w:pPr>
        <w:pStyle w:val="Fa"/>
        <w:spacing w:line="80" w:lineRule="exact"/>
        <w:rPr>
          <w:rFonts w:hint="cs"/>
          <w:sz w:val="12"/>
          <w:szCs w:val="18"/>
          <w:rtl/>
        </w:rPr>
      </w:pPr>
    </w:p>
    <w:p w14:paraId="5DADDD0F" w14:textId="77777777" w:rsidR="00FD2959" w:rsidRPr="00301C4B" w:rsidRDefault="00FD2959" w:rsidP="00301C4B">
      <w:pPr>
        <w:pStyle w:val="1LotusYekeZirJadvalf13"/>
        <w:spacing w:line="420" w:lineRule="exact"/>
        <w:rPr>
          <w:rFonts w:hint="cs"/>
          <w:spacing w:val="-14"/>
          <w:sz w:val="20"/>
          <w:szCs w:val="24"/>
          <w:rtl/>
        </w:rPr>
      </w:pPr>
      <w:r w:rsidRPr="00301C4B">
        <w:rPr>
          <w:rFonts w:hint="cs"/>
          <w:spacing w:val="-14"/>
          <w:sz w:val="20"/>
          <w:szCs w:val="24"/>
          <w:rtl/>
        </w:rPr>
        <w:t>(1)</w:t>
      </w:r>
      <w:r w:rsidRPr="00301C4B">
        <w:rPr>
          <w:rFonts w:hint="cs"/>
          <w:spacing w:val="-14"/>
          <w:sz w:val="20"/>
          <w:szCs w:val="24"/>
          <w:rtl/>
        </w:rPr>
        <w:tab/>
        <w:t>شامل مخارج برآوردی لازم برای حفظ سطح منافع اقتصادی مورد انتظار ناشی</w:t>
      </w:r>
      <w:r w:rsidRPr="00301C4B">
        <w:rPr>
          <w:rFonts w:ascii="Times New Roman" w:hAnsi="Times New Roman" w:cs="Times New Roman" w:hint="eastAsia"/>
          <w:spacing w:val="-14"/>
          <w:sz w:val="20"/>
          <w:szCs w:val="24"/>
          <w:rtl/>
        </w:rPr>
        <w:t> </w:t>
      </w:r>
      <w:r w:rsidRPr="00301C4B">
        <w:rPr>
          <w:rFonts w:hint="cs"/>
          <w:spacing w:val="-14"/>
          <w:sz w:val="20"/>
          <w:szCs w:val="24"/>
          <w:rtl/>
        </w:rPr>
        <w:t>از ماشین‌آلات در وضعیت فعلی می‌باشد.</w:t>
      </w:r>
    </w:p>
    <w:p w14:paraId="720661B0" w14:textId="77777777" w:rsidR="00FD2959" w:rsidRPr="00291DF1" w:rsidRDefault="00FD2959" w:rsidP="00301C4B">
      <w:pPr>
        <w:pStyle w:val="1LotusYekeZirJadvalf13"/>
        <w:spacing w:line="420" w:lineRule="exact"/>
        <w:rPr>
          <w:rFonts w:hint="cs"/>
          <w:spacing w:val="-12"/>
          <w:sz w:val="20"/>
          <w:szCs w:val="24"/>
          <w:rtl/>
        </w:rPr>
      </w:pPr>
      <w:r w:rsidRPr="00291DF1">
        <w:rPr>
          <w:rFonts w:hint="cs"/>
          <w:spacing w:val="-12"/>
          <w:sz w:val="20"/>
          <w:szCs w:val="24"/>
          <w:rtl/>
        </w:rPr>
        <w:t>(2)</w:t>
      </w:r>
      <w:r w:rsidRPr="00291DF1">
        <w:rPr>
          <w:rFonts w:hint="cs"/>
          <w:spacing w:val="-12"/>
          <w:sz w:val="20"/>
          <w:szCs w:val="24"/>
          <w:rtl/>
        </w:rPr>
        <w:tab/>
        <w:t>شامل مخارج برآوردی برای بهبود عملکرد ماشین‌آلات که در بودجه‌های مدیریت منعکس شده است، نمی‌باشد.</w:t>
      </w:r>
    </w:p>
    <w:p w14:paraId="79DE8396" w14:textId="77777777" w:rsidR="00FD2959" w:rsidRPr="00301C4B" w:rsidRDefault="00FD2959" w:rsidP="00301C4B">
      <w:pPr>
        <w:pStyle w:val="1LotusYekeZirJadvalf13"/>
        <w:spacing w:line="420" w:lineRule="exact"/>
        <w:rPr>
          <w:rFonts w:hint="cs"/>
          <w:spacing w:val="-14"/>
          <w:sz w:val="20"/>
          <w:szCs w:val="24"/>
          <w:rtl/>
        </w:rPr>
      </w:pPr>
      <w:r w:rsidRPr="00301C4B">
        <w:rPr>
          <w:rFonts w:hint="cs"/>
          <w:spacing w:val="-14"/>
          <w:sz w:val="20"/>
          <w:szCs w:val="24"/>
          <w:rtl/>
        </w:rPr>
        <w:t>(3)</w:t>
      </w:r>
      <w:r w:rsidRPr="00301C4B">
        <w:rPr>
          <w:spacing w:val="-14"/>
          <w:sz w:val="20"/>
          <w:szCs w:val="24"/>
          <w:rtl/>
        </w:rPr>
        <w:tab/>
      </w:r>
      <w:r w:rsidRPr="00301C4B">
        <w:rPr>
          <w:rFonts w:hint="cs"/>
          <w:spacing w:val="-14"/>
          <w:sz w:val="20"/>
          <w:szCs w:val="24"/>
          <w:rtl/>
        </w:rPr>
        <w:t>شامل منافع مورد انتظار برآوردی حاصل از بهبود عملکرد ماشین‌آلات که در بودجه‌های مدیریت منعکس شده است، نمی‌باشد.</w:t>
      </w:r>
    </w:p>
    <w:p w14:paraId="686B0BFF" w14:textId="77777777" w:rsidR="00FD2959" w:rsidRPr="00BB421C" w:rsidRDefault="00FD2959" w:rsidP="00FD2959">
      <w:pPr>
        <w:pStyle w:val="Fa4"/>
        <w:rPr>
          <w:rtl/>
        </w:rPr>
      </w:pPr>
    </w:p>
    <w:p w14:paraId="6DB8353D" w14:textId="77777777" w:rsidR="00FD2959" w:rsidRPr="00987CC4" w:rsidRDefault="00FD2959" w:rsidP="00FD2959">
      <w:pPr>
        <w:pStyle w:val="1Lotus0"/>
        <w:spacing w:after="0"/>
        <w:rPr>
          <w:rFonts w:hint="cs"/>
          <w:rtl/>
        </w:rPr>
      </w:pPr>
      <w:r w:rsidRPr="00987CC4">
        <w:rPr>
          <w:rFonts w:hint="cs"/>
          <w:rtl/>
        </w:rPr>
        <w:t>54 .</w:t>
      </w:r>
      <w:r w:rsidRPr="00987CC4">
        <w:rPr>
          <w:rtl/>
        </w:rPr>
        <w:tab/>
      </w:r>
      <w:r w:rsidRPr="005F77C1">
        <w:rPr>
          <w:rFonts w:hint="cs"/>
          <w:rtl/>
        </w:rPr>
        <w:t>مبلغ باز</w:t>
      </w:r>
      <w:r>
        <w:rPr>
          <w:rFonts w:hint="cs"/>
          <w:rtl/>
        </w:rPr>
        <w:t>ی</w:t>
      </w:r>
      <w:r w:rsidRPr="005F77C1">
        <w:rPr>
          <w:rFonts w:hint="cs"/>
          <w:rtl/>
        </w:rPr>
        <w:t>ا</w:t>
      </w:r>
      <w:r>
        <w:rPr>
          <w:rFonts w:hint="cs"/>
          <w:rtl/>
        </w:rPr>
        <w:t>ف</w:t>
      </w:r>
      <w:r w:rsidRPr="005F77C1">
        <w:rPr>
          <w:rFonts w:hint="cs"/>
          <w:rtl/>
        </w:rPr>
        <w:t>تن</w:t>
      </w:r>
      <w:r>
        <w:rPr>
          <w:rFonts w:hint="cs"/>
          <w:rtl/>
        </w:rPr>
        <w:t>ی</w:t>
      </w:r>
      <w:r w:rsidRPr="005F77C1">
        <w:rPr>
          <w:rFonts w:hint="cs"/>
          <w:rtl/>
        </w:rPr>
        <w:t xml:space="preserve"> ماش</w:t>
      </w:r>
      <w:r>
        <w:rPr>
          <w:rFonts w:hint="cs"/>
          <w:rtl/>
        </w:rPr>
        <w:t>ی</w:t>
      </w:r>
      <w:r w:rsidRPr="005F77C1">
        <w:rPr>
          <w:rFonts w:hint="cs"/>
          <w:rtl/>
        </w:rPr>
        <w:t>ن‌آلات (ارزش اقتصاد</w:t>
      </w:r>
      <w:r>
        <w:rPr>
          <w:rFonts w:hint="cs"/>
          <w:rtl/>
        </w:rPr>
        <w:t>ی</w:t>
      </w:r>
      <w:r w:rsidRPr="005F77C1">
        <w:rPr>
          <w:rFonts w:hint="cs"/>
          <w:rtl/>
        </w:rPr>
        <w:t>) از مبلغ د</w:t>
      </w:r>
      <w:r>
        <w:rPr>
          <w:rFonts w:hint="cs"/>
          <w:rtl/>
        </w:rPr>
        <w:t>ف</w:t>
      </w:r>
      <w:r w:rsidRPr="005F77C1">
        <w:rPr>
          <w:rFonts w:hint="cs"/>
          <w:rtl/>
        </w:rPr>
        <w:t>تر</w:t>
      </w:r>
      <w:r>
        <w:rPr>
          <w:rFonts w:hint="cs"/>
          <w:rtl/>
        </w:rPr>
        <w:t>ی</w:t>
      </w:r>
      <w:r w:rsidRPr="005F77C1">
        <w:rPr>
          <w:rFonts w:hint="cs"/>
          <w:rtl/>
        </w:rPr>
        <w:t xml:space="preserve"> آن کمتر است. بنابرا</w:t>
      </w:r>
      <w:r>
        <w:rPr>
          <w:rFonts w:hint="cs"/>
          <w:rtl/>
        </w:rPr>
        <w:t>ی</w:t>
      </w:r>
      <w:r w:rsidRPr="005F77C1">
        <w:rPr>
          <w:rFonts w:hint="cs"/>
          <w:rtl/>
        </w:rPr>
        <w:t>ن</w:t>
      </w:r>
      <w:r>
        <w:rPr>
          <w:rFonts w:hint="cs"/>
          <w:rtl/>
        </w:rPr>
        <w:t>، واحد</w:t>
      </w:r>
      <w:r>
        <w:rPr>
          <w:rFonts w:cs="Times New Roman" w:hint="cs"/>
          <w:rtl/>
        </w:rPr>
        <w:t> </w:t>
      </w:r>
      <w:r>
        <w:rPr>
          <w:rFonts w:hint="cs"/>
          <w:rtl/>
        </w:rPr>
        <w:t>تجاری</w:t>
      </w:r>
      <w:r w:rsidRPr="006E74D9">
        <w:rPr>
          <w:rFonts w:hint="eastAsia"/>
          <w:rtl/>
        </w:rPr>
        <w:t> ”</w:t>
      </w:r>
      <w:r w:rsidRPr="006E74D9">
        <w:rPr>
          <w:rFonts w:hint="cs"/>
          <w:rtl/>
        </w:rPr>
        <w:t>ف“</w:t>
      </w:r>
      <w:r>
        <w:rPr>
          <w:rFonts w:hint="cs"/>
          <w:rtl/>
        </w:rPr>
        <w:t xml:space="preserve"> </w:t>
      </w:r>
      <w:r w:rsidRPr="00987CC4">
        <w:rPr>
          <w:rFonts w:hint="cs"/>
          <w:rtl/>
        </w:rPr>
        <w:t>ز</w:t>
      </w:r>
      <w:r>
        <w:rPr>
          <w:rFonts w:hint="cs"/>
          <w:rtl/>
        </w:rPr>
        <w:t>ی</w:t>
      </w:r>
      <w:r w:rsidRPr="00987CC4">
        <w:rPr>
          <w:rFonts w:hint="cs"/>
          <w:rtl/>
        </w:rPr>
        <w:t>ان کا</w:t>
      </w:r>
      <w:r>
        <w:rPr>
          <w:rFonts w:hint="cs"/>
          <w:rtl/>
        </w:rPr>
        <w:t>ه</w:t>
      </w:r>
      <w:r w:rsidRPr="00987CC4">
        <w:rPr>
          <w:rFonts w:hint="cs"/>
          <w:rtl/>
        </w:rPr>
        <w:t>ش ارزش را برا</w:t>
      </w:r>
      <w:r>
        <w:rPr>
          <w:rFonts w:hint="cs"/>
          <w:rtl/>
        </w:rPr>
        <w:t>ی</w:t>
      </w:r>
      <w:r w:rsidRPr="00987CC4">
        <w:rPr>
          <w:rFonts w:hint="cs"/>
          <w:rtl/>
        </w:rPr>
        <w:t xml:space="preserve"> ماش</w:t>
      </w:r>
      <w:r>
        <w:rPr>
          <w:rFonts w:hint="cs"/>
          <w:rtl/>
        </w:rPr>
        <w:t>ی</w:t>
      </w:r>
      <w:r w:rsidRPr="00987CC4">
        <w:rPr>
          <w:rFonts w:hint="cs"/>
          <w:rtl/>
        </w:rPr>
        <w:t>ن‌آلات شناسا</w:t>
      </w:r>
      <w:r>
        <w:rPr>
          <w:rFonts w:hint="cs"/>
          <w:rtl/>
        </w:rPr>
        <w:t>یی</w:t>
      </w:r>
      <w:r w:rsidRPr="00987CC4">
        <w:rPr>
          <w:rFonts w:hint="cs"/>
          <w:rtl/>
        </w:rPr>
        <w:t xml:space="preserve"> م</w:t>
      </w:r>
      <w:r>
        <w:rPr>
          <w:rFonts w:hint="cs"/>
          <w:rtl/>
        </w:rPr>
        <w:t>ی</w:t>
      </w:r>
      <w:r w:rsidRPr="00987CC4">
        <w:rPr>
          <w:rFonts w:hint="cs"/>
          <w:rtl/>
        </w:rPr>
        <w:t>‌کند.</w:t>
      </w:r>
    </w:p>
    <w:p w14:paraId="4EDF4BD0" w14:textId="77777777" w:rsidR="00FD2959" w:rsidRDefault="00FD2959" w:rsidP="00FD2959">
      <w:pPr>
        <w:pStyle w:val="Jadval-BalayeJadval"/>
      </w:pPr>
      <w:r w:rsidRPr="00A76383">
        <w:rPr>
          <w:rFonts w:hint="cs"/>
          <w:rtl/>
        </w:rPr>
        <w:lastRenderedPageBreak/>
        <w:t>جدول 2</w:t>
      </w:r>
      <w:r w:rsidRPr="004D1591">
        <w:rPr>
          <w:rFonts w:hint="cs"/>
          <w:spacing w:val="-8"/>
          <w:rtl/>
        </w:rPr>
        <w:t>-</w:t>
      </w:r>
      <w:r>
        <w:rPr>
          <w:spacing w:val="-8"/>
          <w:rtl/>
        </w:rPr>
        <w:tab/>
      </w:r>
      <w:r w:rsidRPr="00A76383">
        <w:rPr>
          <w:rFonts w:hint="cs"/>
          <w:rtl/>
        </w:rPr>
        <w:t>محاسب</w:t>
      </w:r>
      <w:r>
        <w:rPr>
          <w:rFonts w:hint="cs"/>
          <w:rtl/>
        </w:rPr>
        <w:t>ه</w:t>
      </w:r>
      <w:r w:rsidRPr="00A76383">
        <w:rPr>
          <w:rFonts w:hint="cs"/>
          <w:rtl/>
        </w:rPr>
        <w:t xml:space="preserve"> ز</w:t>
      </w:r>
      <w:r>
        <w:rPr>
          <w:rFonts w:hint="cs"/>
          <w:rtl/>
        </w:rPr>
        <w:t>ی</w:t>
      </w:r>
      <w:r w:rsidRPr="00A76383">
        <w:rPr>
          <w:rFonts w:hint="cs"/>
          <w:rtl/>
        </w:rPr>
        <w:t>ان کا</w:t>
      </w:r>
      <w:r>
        <w:rPr>
          <w:rFonts w:hint="cs"/>
          <w:rtl/>
        </w:rPr>
        <w:t>ه</w:t>
      </w:r>
      <w:r w:rsidRPr="00A76383">
        <w:rPr>
          <w:rFonts w:hint="cs"/>
          <w:rtl/>
        </w:rPr>
        <w:t>ش ارزش در پا</w:t>
      </w:r>
      <w:r>
        <w:rPr>
          <w:rFonts w:hint="cs"/>
          <w:rtl/>
        </w:rPr>
        <w:t>ی</w:t>
      </w:r>
      <w:r w:rsidRPr="00A76383">
        <w:rPr>
          <w:rFonts w:hint="cs"/>
          <w:rtl/>
        </w:rPr>
        <w:t>ان سال</w:t>
      </w:r>
      <w:r>
        <w:rPr>
          <w:rFonts w:hint="cs"/>
          <w:rtl/>
        </w:rPr>
        <w:t xml:space="preserve"> 0</w:t>
      </w:r>
      <w:r w:rsidRPr="006913EB">
        <w:rPr>
          <w:rStyle w:val="defaultX"/>
        </w:rPr>
        <w:t>X</w:t>
      </w:r>
      <w:r w:rsidRPr="002C2086">
        <w:rPr>
          <w:rFonts w:hint="cs"/>
          <w:rtl/>
        </w:rPr>
        <w:t>13</w:t>
      </w:r>
    </w:p>
    <w:tbl>
      <w:tblPr>
        <w:bidiVisual/>
        <w:tblW w:w="0" w:type="auto"/>
        <w:tblInd w:w="1701" w:type="dxa"/>
        <w:tblLook w:val="00BF" w:firstRow="1" w:lastRow="0" w:firstColumn="1" w:lastColumn="0" w:noHBand="0" w:noVBand="0"/>
      </w:tblPr>
      <w:tblGrid>
        <w:gridCol w:w="4560"/>
        <w:gridCol w:w="1134"/>
      </w:tblGrid>
      <w:tr w:rsidR="00FD2959" w:rsidRPr="00987CC4" w14:paraId="4747DD0E" w14:textId="77777777" w:rsidTr="004C2EE5">
        <w:tc>
          <w:tcPr>
            <w:tcW w:w="4560" w:type="dxa"/>
            <w:shd w:val="clear" w:color="auto" w:fill="auto"/>
          </w:tcPr>
          <w:p w14:paraId="676C3EB4" w14:textId="77777777" w:rsidR="00FD2959" w:rsidRPr="004C2EE5" w:rsidRDefault="00FD2959" w:rsidP="004C2EE5">
            <w:pPr>
              <w:pStyle w:val="JadvalMatn13"/>
              <w:spacing w:line="380" w:lineRule="exact"/>
              <w:rPr>
                <w:rFonts w:hint="cs"/>
                <w:b/>
                <w:bCs w:val="0"/>
                <w:rtl/>
              </w:rPr>
            </w:pPr>
          </w:p>
        </w:tc>
        <w:tc>
          <w:tcPr>
            <w:tcW w:w="1134" w:type="dxa"/>
            <w:shd w:val="clear" w:color="auto" w:fill="auto"/>
            <w:vAlign w:val="bottom"/>
          </w:tcPr>
          <w:p w14:paraId="3EAE7EEB" w14:textId="77777777" w:rsidR="00FD2959" w:rsidRPr="004C2EE5" w:rsidRDefault="00FD2959" w:rsidP="004C2EE5">
            <w:pPr>
              <w:pStyle w:val="JadvalTitre11Roya"/>
              <w:spacing w:line="380" w:lineRule="exact"/>
              <w:rPr>
                <w:rFonts w:hint="cs"/>
                <w:b/>
                <w:bCs w:val="0"/>
                <w:rtl/>
              </w:rPr>
            </w:pPr>
            <w:r w:rsidRPr="004C2EE5">
              <w:rPr>
                <w:rFonts w:hint="cs"/>
                <w:b/>
                <w:bCs w:val="0"/>
                <w:rtl/>
              </w:rPr>
              <w:t>ماشین‌آلات</w:t>
            </w:r>
          </w:p>
        </w:tc>
      </w:tr>
      <w:tr w:rsidR="00FD2959" w:rsidRPr="00987CC4" w14:paraId="45790F78" w14:textId="77777777" w:rsidTr="004C2EE5">
        <w:tc>
          <w:tcPr>
            <w:tcW w:w="4560" w:type="dxa"/>
            <w:shd w:val="clear" w:color="auto" w:fill="auto"/>
          </w:tcPr>
          <w:p w14:paraId="2AF83A34" w14:textId="77777777" w:rsidR="00FD2959" w:rsidRPr="004C2EE5" w:rsidRDefault="00FD2959" w:rsidP="0006168A">
            <w:pPr>
              <w:pStyle w:val="Rial"/>
              <w:rPr>
                <w:rFonts w:hint="cs"/>
                <w:bCs/>
                <w:rtl/>
              </w:rPr>
            </w:pPr>
          </w:p>
        </w:tc>
        <w:tc>
          <w:tcPr>
            <w:tcW w:w="1134" w:type="dxa"/>
            <w:shd w:val="clear" w:color="auto" w:fill="auto"/>
          </w:tcPr>
          <w:p w14:paraId="0FDDA7BF" w14:textId="77777777" w:rsidR="00FD2959" w:rsidRPr="004C2EE5" w:rsidRDefault="00FD2959" w:rsidP="0006168A">
            <w:pPr>
              <w:pStyle w:val="Rial"/>
              <w:rPr>
                <w:rFonts w:hint="cs"/>
                <w:bCs/>
                <w:rtl/>
              </w:rPr>
            </w:pPr>
            <w:r w:rsidRPr="004C2EE5">
              <w:rPr>
                <w:rFonts w:hint="cs"/>
                <w:bCs/>
                <w:rtl/>
              </w:rPr>
              <w:t>میلیون ریال</w:t>
            </w:r>
          </w:p>
        </w:tc>
      </w:tr>
      <w:tr w:rsidR="00FD2959" w:rsidRPr="00987CC4" w14:paraId="58137891" w14:textId="77777777" w:rsidTr="004C2EE5">
        <w:tc>
          <w:tcPr>
            <w:tcW w:w="4560" w:type="dxa"/>
            <w:shd w:val="clear" w:color="auto" w:fill="auto"/>
          </w:tcPr>
          <w:p w14:paraId="50535A91" w14:textId="77777777" w:rsidR="00FD2959" w:rsidRPr="004C2EE5" w:rsidRDefault="00FD2959" w:rsidP="004C2EE5">
            <w:pPr>
              <w:pStyle w:val="JadvalMatn13"/>
              <w:spacing w:line="380" w:lineRule="exact"/>
              <w:rPr>
                <w:rFonts w:hint="cs"/>
                <w:b/>
                <w:bCs w:val="0"/>
                <w:rtl/>
              </w:rPr>
            </w:pPr>
            <w:r w:rsidRPr="004C2EE5">
              <w:rPr>
                <w:rFonts w:hint="cs"/>
                <w:b/>
                <w:bCs w:val="0"/>
                <w:rtl/>
              </w:rPr>
              <w:t>بهای</w:t>
            </w:r>
            <w:r w:rsidRPr="004C2EE5">
              <w:rPr>
                <w:rFonts w:cs="Times New Roman" w:hint="cs"/>
                <w:b/>
                <w:bCs w:val="0"/>
                <w:rtl/>
              </w:rPr>
              <w:t> </w:t>
            </w:r>
            <w:r w:rsidRPr="004C2EE5">
              <w:rPr>
                <w:rFonts w:hint="cs"/>
                <w:b/>
                <w:bCs w:val="0"/>
                <w:rtl/>
              </w:rPr>
              <w:t>تمام</w:t>
            </w:r>
            <w:r w:rsidRPr="004C2EE5">
              <w:rPr>
                <w:rFonts w:cs="Times New Roman" w:hint="cs"/>
                <w:b/>
                <w:bCs w:val="0"/>
                <w:rtl/>
              </w:rPr>
              <w:t> </w:t>
            </w:r>
            <w:r w:rsidRPr="004C2EE5">
              <w:rPr>
                <w:rFonts w:hint="cs"/>
                <w:b/>
                <w:bCs w:val="0"/>
                <w:rtl/>
              </w:rPr>
              <w:t>شده مستهلک شده</w:t>
            </w:r>
          </w:p>
        </w:tc>
        <w:tc>
          <w:tcPr>
            <w:tcW w:w="1134" w:type="dxa"/>
            <w:shd w:val="clear" w:color="auto" w:fill="auto"/>
          </w:tcPr>
          <w:p w14:paraId="28C63CB3" w14:textId="77777777" w:rsidR="00FD2959" w:rsidRPr="004C2EE5" w:rsidRDefault="00FD2959" w:rsidP="004C2EE5">
            <w:pPr>
              <w:pStyle w:val="JadvalNumber13"/>
              <w:spacing w:line="380" w:lineRule="exact"/>
              <w:rPr>
                <w:rFonts w:hint="cs"/>
                <w:b/>
                <w:bCs w:val="0"/>
                <w:rtl/>
              </w:rPr>
            </w:pPr>
            <w:r w:rsidRPr="004C2EE5">
              <w:rPr>
                <w:b/>
                <w:bCs w:val="0"/>
                <w:rtl/>
              </w:rPr>
              <w:tab/>
            </w:r>
            <w:r w:rsidRPr="004C2EE5">
              <w:rPr>
                <w:rFonts w:hint="cs"/>
                <w:b/>
                <w:bCs w:val="0"/>
                <w:rtl/>
              </w:rPr>
              <w:t>000ر150</w:t>
            </w:r>
          </w:p>
        </w:tc>
      </w:tr>
      <w:tr w:rsidR="00FD2959" w:rsidRPr="00987CC4" w14:paraId="3EC4C733" w14:textId="77777777" w:rsidTr="004C2EE5">
        <w:tc>
          <w:tcPr>
            <w:tcW w:w="4560" w:type="dxa"/>
            <w:shd w:val="clear" w:color="auto" w:fill="auto"/>
          </w:tcPr>
          <w:p w14:paraId="7E052ED6" w14:textId="77777777" w:rsidR="00FD2959" w:rsidRPr="004C2EE5" w:rsidRDefault="00FD2959" w:rsidP="004C2EE5">
            <w:pPr>
              <w:pStyle w:val="JadvalMatn13"/>
              <w:spacing w:line="380" w:lineRule="exact"/>
              <w:rPr>
                <w:rFonts w:hint="cs"/>
                <w:b/>
                <w:bCs w:val="0"/>
                <w:rtl/>
              </w:rPr>
            </w:pPr>
            <w:r w:rsidRPr="004C2EE5">
              <w:rPr>
                <w:rFonts w:hint="cs"/>
                <w:b/>
                <w:bCs w:val="0"/>
                <w:rtl/>
              </w:rPr>
              <w:t>مبلغ بازیافتنی (جدول شماره</w:t>
            </w:r>
            <w:r w:rsidRPr="004C2EE5">
              <w:rPr>
                <w:rFonts w:cs="Times New Roman" w:hint="cs"/>
                <w:b/>
                <w:bCs w:val="0"/>
                <w:rtl/>
              </w:rPr>
              <w:t> </w:t>
            </w:r>
            <w:r w:rsidRPr="004C2EE5">
              <w:rPr>
                <w:rFonts w:hint="cs"/>
                <w:b/>
                <w:bCs w:val="0"/>
                <w:rtl/>
              </w:rPr>
              <w:t>1)</w:t>
            </w:r>
          </w:p>
        </w:tc>
        <w:tc>
          <w:tcPr>
            <w:tcW w:w="1134" w:type="dxa"/>
            <w:shd w:val="clear" w:color="auto" w:fill="auto"/>
          </w:tcPr>
          <w:p w14:paraId="27E2B19E" w14:textId="77777777" w:rsidR="00FD2959" w:rsidRPr="004C2EE5" w:rsidRDefault="00FD2959" w:rsidP="004C2EE5">
            <w:pPr>
              <w:pStyle w:val="JadvalNumber13"/>
              <w:pBdr>
                <w:bottom w:val="single" w:sz="6" w:space="1" w:color="auto"/>
              </w:pBdr>
              <w:spacing w:line="380" w:lineRule="exact"/>
              <w:rPr>
                <w:rFonts w:hint="cs"/>
                <w:b/>
                <w:bCs w:val="0"/>
                <w:rtl/>
              </w:rPr>
            </w:pPr>
            <w:r w:rsidRPr="004C2EE5">
              <w:rPr>
                <w:b/>
                <w:bCs w:val="0"/>
                <w:rtl/>
              </w:rPr>
              <w:tab/>
            </w:r>
            <w:r w:rsidRPr="004C2EE5">
              <w:rPr>
                <w:rFonts w:hint="cs"/>
                <w:b/>
                <w:bCs w:val="0"/>
                <w:rtl/>
              </w:rPr>
              <w:t>128ر121</w:t>
            </w:r>
          </w:p>
        </w:tc>
      </w:tr>
      <w:tr w:rsidR="00FD2959" w:rsidRPr="00987CC4" w14:paraId="623D8582" w14:textId="77777777" w:rsidTr="004C2EE5">
        <w:tc>
          <w:tcPr>
            <w:tcW w:w="4560" w:type="dxa"/>
            <w:shd w:val="clear" w:color="auto" w:fill="auto"/>
          </w:tcPr>
          <w:p w14:paraId="1E1AD056" w14:textId="77777777" w:rsidR="00FD2959" w:rsidRPr="004C2EE5" w:rsidRDefault="00FD2959" w:rsidP="004C2EE5">
            <w:pPr>
              <w:pStyle w:val="JadvalMatn13"/>
              <w:spacing w:line="380" w:lineRule="exact"/>
              <w:rPr>
                <w:rFonts w:hint="cs"/>
                <w:b/>
                <w:bCs w:val="0"/>
                <w:rtl/>
              </w:rPr>
            </w:pPr>
            <w:r w:rsidRPr="004C2EE5">
              <w:rPr>
                <w:rFonts w:hint="cs"/>
                <w:b/>
                <w:bCs w:val="0"/>
                <w:rtl/>
              </w:rPr>
              <w:t>زیان کاهش ارزش</w:t>
            </w:r>
          </w:p>
        </w:tc>
        <w:tc>
          <w:tcPr>
            <w:tcW w:w="1134" w:type="dxa"/>
            <w:shd w:val="clear" w:color="auto" w:fill="auto"/>
          </w:tcPr>
          <w:p w14:paraId="05B740CC" w14:textId="77777777" w:rsidR="00FD2959" w:rsidRPr="004C2EE5" w:rsidRDefault="00FD2959" w:rsidP="004C2EE5">
            <w:pPr>
              <w:pStyle w:val="JadvalNumber13"/>
              <w:spacing w:line="380" w:lineRule="exact"/>
              <w:rPr>
                <w:rFonts w:hint="cs"/>
                <w:b/>
                <w:bCs w:val="0"/>
                <w:rtl/>
              </w:rPr>
            </w:pPr>
            <w:r w:rsidRPr="004C2EE5">
              <w:rPr>
                <w:rFonts w:hint="cs"/>
                <w:b/>
                <w:bCs w:val="0"/>
                <w:rtl/>
              </w:rPr>
              <w:t>(872ر28)</w:t>
            </w:r>
          </w:p>
        </w:tc>
      </w:tr>
      <w:tr w:rsidR="00FD2959" w:rsidRPr="00987CC4" w14:paraId="7113B753" w14:textId="77777777" w:rsidTr="004C2EE5">
        <w:tc>
          <w:tcPr>
            <w:tcW w:w="4560" w:type="dxa"/>
            <w:shd w:val="clear" w:color="auto" w:fill="auto"/>
          </w:tcPr>
          <w:p w14:paraId="6D37BD4A" w14:textId="77777777" w:rsidR="00FD2959" w:rsidRPr="004C2EE5" w:rsidRDefault="00FD2959" w:rsidP="004C2EE5">
            <w:pPr>
              <w:pStyle w:val="JadvalMatn13"/>
              <w:spacing w:line="380" w:lineRule="exact"/>
              <w:rPr>
                <w:rFonts w:hint="cs"/>
                <w:b/>
                <w:bCs w:val="0"/>
                <w:rtl/>
              </w:rPr>
            </w:pPr>
            <w:r w:rsidRPr="004C2EE5">
              <w:rPr>
                <w:rFonts w:hint="cs"/>
                <w:b/>
                <w:bCs w:val="0"/>
                <w:rtl/>
              </w:rPr>
              <w:t>مبلغ دفتری</w:t>
            </w:r>
          </w:p>
        </w:tc>
        <w:tc>
          <w:tcPr>
            <w:tcW w:w="1134" w:type="dxa"/>
            <w:shd w:val="clear" w:color="auto" w:fill="auto"/>
          </w:tcPr>
          <w:p w14:paraId="0E65C3C3" w14:textId="77777777" w:rsidR="00FD2959" w:rsidRPr="004C2EE5" w:rsidRDefault="00FD2959" w:rsidP="004C2EE5">
            <w:pPr>
              <w:pStyle w:val="JadvalNumber13"/>
              <w:pBdr>
                <w:top w:val="double" w:sz="4" w:space="1" w:color="auto"/>
                <w:bottom w:val="double" w:sz="4" w:space="1" w:color="auto"/>
              </w:pBdr>
              <w:spacing w:line="380" w:lineRule="exact"/>
              <w:rPr>
                <w:rFonts w:hint="cs"/>
                <w:b/>
                <w:bCs w:val="0"/>
                <w:rtl/>
              </w:rPr>
            </w:pPr>
            <w:r w:rsidRPr="004C2EE5">
              <w:rPr>
                <w:b/>
                <w:bCs w:val="0"/>
                <w:rtl/>
              </w:rPr>
              <w:tab/>
            </w:r>
            <w:r w:rsidRPr="004C2EE5">
              <w:rPr>
                <w:rFonts w:hint="cs"/>
                <w:b/>
                <w:bCs w:val="0"/>
                <w:rtl/>
              </w:rPr>
              <w:t>128ر121</w:t>
            </w:r>
          </w:p>
        </w:tc>
      </w:tr>
    </w:tbl>
    <w:p w14:paraId="1C6CE0CB" w14:textId="77777777" w:rsidR="00FD2959" w:rsidRDefault="00FD2959" w:rsidP="00FD2959">
      <w:pPr>
        <w:pStyle w:val="MesalDarPayan"/>
        <w:rPr>
          <w:rFonts w:hint="cs"/>
          <w:rtl/>
        </w:rPr>
      </w:pPr>
      <w:r>
        <w:rPr>
          <w:rFonts w:hint="cs"/>
          <w:rtl/>
        </w:rPr>
        <w:t>سالهای 1</w:t>
      </w:r>
      <w:r w:rsidRPr="00383EBF">
        <w:rPr>
          <w:rStyle w:val="defaultX"/>
          <w:b/>
          <w:bCs w:val="0"/>
        </w:rPr>
        <w:t>X</w:t>
      </w:r>
      <w:r w:rsidRPr="002C2086">
        <w:rPr>
          <w:rFonts w:hint="cs"/>
          <w:rtl/>
        </w:rPr>
        <w:t>13</w:t>
      </w:r>
      <w:r>
        <w:rPr>
          <w:rFonts w:hint="cs"/>
          <w:rtl/>
        </w:rPr>
        <w:t xml:space="preserve"> تا 3</w:t>
      </w:r>
      <w:r w:rsidRPr="00383EBF">
        <w:rPr>
          <w:rStyle w:val="defaultX"/>
          <w:b/>
          <w:bCs w:val="0"/>
        </w:rPr>
        <w:t>X</w:t>
      </w:r>
      <w:r w:rsidRPr="002C2086">
        <w:rPr>
          <w:rFonts w:hint="cs"/>
          <w:rtl/>
        </w:rPr>
        <w:t>13</w:t>
      </w:r>
    </w:p>
    <w:p w14:paraId="17F8861E" w14:textId="77777777" w:rsidR="00FD2959" w:rsidRPr="00CB4BBC" w:rsidRDefault="00FD2959" w:rsidP="00E83291">
      <w:pPr>
        <w:pStyle w:val="1Lotus0"/>
        <w:spacing w:after="0"/>
        <w:rPr>
          <w:rFonts w:hint="cs"/>
          <w:rtl/>
        </w:rPr>
      </w:pPr>
      <w:r>
        <w:rPr>
          <w:rFonts w:hint="cs"/>
          <w:rtl/>
        </w:rPr>
        <w:t>55 .</w:t>
      </w:r>
      <w:r>
        <w:rPr>
          <w:rtl/>
        </w:rPr>
        <w:tab/>
      </w:r>
      <w:r w:rsidRPr="00CB4BBC">
        <w:rPr>
          <w:rFonts w:hint="cs"/>
          <w:rtl/>
        </w:rPr>
        <w:t>رو</w:t>
      </w:r>
      <w:r>
        <w:rPr>
          <w:rFonts w:hint="cs"/>
          <w:rtl/>
        </w:rPr>
        <w:t>ی</w:t>
      </w:r>
      <w:r w:rsidRPr="00CB4BBC">
        <w:rPr>
          <w:rFonts w:hint="cs"/>
          <w:rtl/>
        </w:rPr>
        <w:t>داد</w:t>
      </w:r>
      <w:r>
        <w:rPr>
          <w:rFonts w:hint="cs"/>
          <w:rtl/>
        </w:rPr>
        <w:t>ی</w:t>
      </w:r>
      <w:r w:rsidRPr="00CB4BBC">
        <w:rPr>
          <w:rFonts w:hint="cs"/>
          <w:rtl/>
        </w:rPr>
        <w:t xml:space="preserve"> ک</w:t>
      </w:r>
      <w:r>
        <w:rPr>
          <w:rFonts w:hint="cs"/>
          <w:rtl/>
        </w:rPr>
        <w:t>ه</w:t>
      </w:r>
      <w:r w:rsidRPr="00CB4BBC">
        <w:rPr>
          <w:rFonts w:hint="cs"/>
          <w:rtl/>
        </w:rPr>
        <w:t xml:space="preserve"> مستلزم برآورد مجدد مبلغ باز</w:t>
      </w:r>
      <w:r>
        <w:rPr>
          <w:rFonts w:hint="cs"/>
          <w:rtl/>
        </w:rPr>
        <w:t>ی</w:t>
      </w:r>
      <w:r w:rsidRPr="00CB4BBC">
        <w:rPr>
          <w:rFonts w:hint="cs"/>
          <w:rtl/>
        </w:rPr>
        <w:t>ا</w:t>
      </w:r>
      <w:r>
        <w:rPr>
          <w:rFonts w:hint="cs"/>
          <w:rtl/>
        </w:rPr>
        <w:t>ف</w:t>
      </w:r>
      <w:r w:rsidRPr="00CB4BBC">
        <w:rPr>
          <w:rFonts w:hint="cs"/>
          <w:rtl/>
        </w:rPr>
        <w:t>تن</w:t>
      </w:r>
      <w:r>
        <w:rPr>
          <w:rFonts w:hint="cs"/>
          <w:rtl/>
        </w:rPr>
        <w:t>ی</w:t>
      </w:r>
      <w:r w:rsidRPr="00CB4BBC">
        <w:rPr>
          <w:rFonts w:hint="cs"/>
          <w:rtl/>
        </w:rPr>
        <w:t xml:space="preserve"> ماش</w:t>
      </w:r>
      <w:r>
        <w:rPr>
          <w:rFonts w:hint="cs"/>
          <w:rtl/>
        </w:rPr>
        <w:t>ی</w:t>
      </w:r>
      <w:r w:rsidRPr="00CB4BBC">
        <w:rPr>
          <w:rFonts w:hint="cs"/>
          <w:rtl/>
        </w:rPr>
        <w:t>ن‌آلات باشد واقع نشد</w:t>
      </w:r>
      <w:r>
        <w:rPr>
          <w:rFonts w:hint="cs"/>
          <w:rtl/>
        </w:rPr>
        <w:t>ه</w:t>
      </w:r>
      <w:r w:rsidRPr="00CB4BBC">
        <w:rPr>
          <w:rFonts w:hint="cs"/>
          <w:rtl/>
        </w:rPr>
        <w:t xml:space="preserve"> است. بنابرا</w:t>
      </w:r>
      <w:r>
        <w:rPr>
          <w:rFonts w:hint="cs"/>
          <w:rtl/>
        </w:rPr>
        <w:t>ی</w:t>
      </w:r>
      <w:r w:rsidRPr="00CB4BBC">
        <w:rPr>
          <w:rFonts w:hint="cs"/>
          <w:rtl/>
        </w:rPr>
        <w:t>ن، ن</w:t>
      </w:r>
      <w:r>
        <w:rPr>
          <w:rFonts w:hint="cs"/>
          <w:rtl/>
        </w:rPr>
        <w:t>ی</w:t>
      </w:r>
      <w:r w:rsidRPr="00CB4BBC">
        <w:rPr>
          <w:rFonts w:hint="cs"/>
          <w:rtl/>
        </w:rPr>
        <w:t>از</w:t>
      </w:r>
      <w:r>
        <w:rPr>
          <w:rFonts w:hint="cs"/>
          <w:rtl/>
        </w:rPr>
        <w:t>ی</w:t>
      </w:r>
      <w:r w:rsidRPr="00CB4BBC">
        <w:rPr>
          <w:rFonts w:hint="cs"/>
          <w:rtl/>
        </w:rPr>
        <w:t xml:space="preserve"> ب</w:t>
      </w:r>
      <w:r>
        <w:rPr>
          <w:rFonts w:hint="cs"/>
          <w:rtl/>
        </w:rPr>
        <w:t>ه</w:t>
      </w:r>
      <w:r w:rsidRPr="00CB4BBC">
        <w:rPr>
          <w:rFonts w:hint="cs"/>
          <w:rtl/>
        </w:rPr>
        <w:t xml:space="preserve"> محاسب</w:t>
      </w:r>
      <w:r>
        <w:rPr>
          <w:rFonts w:hint="cs"/>
          <w:rtl/>
        </w:rPr>
        <w:t>ه</w:t>
      </w:r>
      <w:r w:rsidRPr="00CB4BBC">
        <w:rPr>
          <w:rFonts w:hint="cs"/>
          <w:rtl/>
        </w:rPr>
        <w:t xml:space="preserve"> مبلغ باز</w:t>
      </w:r>
      <w:r>
        <w:rPr>
          <w:rFonts w:hint="cs"/>
          <w:rtl/>
        </w:rPr>
        <w:t>ی</w:t>
      </w:r>
      <w:r w:rsidRPr="00CB4BBC">
        <w:rPr>
          <w:rFonts w:hint="cs"/>
          <w:rtl/>
        </w:rPr>
        <w:t>ا</w:t>
      </w:r>
      <w:r>
        <w:rPr>
          <w:rFonts w:hint="cs"/>
          <w:rtl/>
        </w:rPr>
        <w:t>ف</w:t>
      </w:r>
      <w:r w:rsidRPr="00CB4BBC">
        <w:rPr>
          <w:rFonts w:hint="cs"/>
          <w:rtl/>
        </w:rPr>
        <w:t>تن</w:t>
      </w:r>
      <w:r>
        <w:rPr>
          <w:rFonts w:hint="cs"/>
          <w:rtl/>
        </w:rPr>
        <w:t>ی</w:t>
      </w:r>
      <w:r w:rsidRPr="00CB4BBC">
        <w:rPr>
          <w:rFonts w:hint="cs"/>
          <w:rtl/>
        </w:rPr>
        <w:t xml:space="preserve"> ن</w:t>
      </w:r>
      <w:r>
        <w:rPr>
          <w:rFonts w:hint="cs"/>
          <w:rtl/>
        </w:rPr>
        <w:t>ی</w:t>
      </w:r>
      <w:r w:rsidRPr="00CB4BBC">
        <w:rPr>
          <w:rFonts w:hint="cs"/>
          <w:rtl/>
        </w:rPr>
        <w:t>ست.</w:t>
      </w:r>
    </w:p>
    <w:p w14:paraId="343DF37B" w14:textId="77777777" w:rsidR="00FD2959" w:rsidRDefault="00FD2959" w:rsidP="00FD2959">
      <w:pPr>
        <w:pStyle w:val="MesalDarPayan"/>
        <w:rPr>
          <w:rFonts w:hint="cs"/>
          <w:rtl/>
        </w:rPr>
      </w:pPr>
      <w:r>
        <w:rPr>
          <w:rFonts w:hint="cs"/>
          <w:rtl/>
        </w:rPr>
        <w:t xml:space="preserve">پایان سال </w:t>
      </w:r>
      <w:r w:rsidRPr="002C2086">
        <w:rPr>
          <w:rFonts w:hint="cs"/>
          <w:rtl/>
        </w:rPr>
        <w:t>4</w:t>
      </w:r>
      <w:r w:rsidRPr="00AD4159">
        <w:rPr>
          <w:rStyle w:val="defaultX"/>
          <w:b/>
          <w:bCs w:val="0"/>
        </w:rPr>
        <w:t>X</w:t>
      </w:r>
      <w:r w:rsidRPr="002C2086">
        <w:rPr>
          <w:rFonts w:hint="cs"/>
          <w:rtl/>
        </w:rPr>
        <w:t>13</w:t>
      </w:r>
    </w:p>
    <w:p w14:paraId="47B29392" w14:textId="77777777" w:rsidR="00FD2959" w:rsidRPr="009F0930" w:rsidRDefault="00FD2959" w:rsidP="00106582">
      <w:pPr>
        <w:pStyle w:val="1Lotus0"/>
        <w:spacing w:after="0"/>
      </w:pPr>
      <w:r w:rsidRPr="009F0930">
        <w:rPr>
          <w:rFonts w:hint="cs"/>
          <w:rtl/>
        </w:rPr>
        <w:t>56 .</w:t>
      </w:r>
      <w:r w:rsidRPr="009F0930">
        <w:rPr>
          <w:rtl/>
        </w:rPr>
        <w:tab/>
      </w:r>
      <w:r w:rsidRPr="009F0930">
        <w:rPr>
          <w:rFonts w:hint="cs"/>
          <w:rtl/>
        </w:rPr>
        <w:t>مخارجی برای بهبود عملکرد ماشین‌آلات انجام شده است. بنابراین، در تعیین ارزش اقتصادی ماشین‌آلات، منافع آتی مورد</w:t>
      </w:r>
      <w:r w:rsidRPr="009F0930">
        <w:rPr>
          <w:rFonts w:cs="Times New Roman" w:hint="cs"/>
          <w:rtl/>
        </w:rPr>
        <w:t> </w:t>
      </w:r>
      <w:r w:rsidRPr="009F0930">
        <w:rPr>
          <w:rFonts w:hint="cs"/>
          <w:rtl/>
        </w:rPr>
        <w:t>انتظار ناشی از بهبود عملکرد ماشین‌آلات، در</w:t>
      </w:r>
      <w:r w:rsidRPr="009F0930">
        <w:rPr>
          <w:rFonts w:cs="Times New Roman" w:hint="cs"/>
          <w:rtl/>
        </w:rPr>
        <w:t> </w:t>
      </w:r>
      <w:r w:rsidRPr="009F0930">
        <w:rPr>
          <w:rFonts w:hint="cs"/>
          <w:rtl/>
        </w:rPr>
        <w:t>پیش‌بینی جریانهای نقدی در</w:t>
      </w:r>
      <w:r w:rsidRPr="009F0930">
        <w:rPr>
          <w:rFonts w:cs="Times New Roman" w:hint="cs"/>
          <w:rtl/>
        </w:rPr>
        <w:t> </w:t>
      </w:r>
      <w:r w:rsidRPr="009F0930">
        <w:rPr>
          <w:rFonts w:hint="cs"/>
          <w:rtl/>
        </w:rPr>
        <w:t>نظر گرفته می‌شود. این امر موجب افزایش جریانهای نقدی آتی برآوردی می‌گردد که جهت تعیین ارزش اقتصادی در پایان سال 0</w:t>
      </w:r>
      <w:r w:rsidRPr="009F0930">
        <w:rPr>
          <w:rStyle w:val="defaultX"/>
        </w:rPr>
        <w:t>X</w:t>
      </w:r>
      <w:r w:rsidRPr="009F0930">
        <w:rPr>
          <w:rFonts w:hint="cs"/>
          <w:rtl/>
        </w:rPr>
        <w:t>13، مورد استفاده قرار گرفته بود. درنتیجه، طبق</w:t>
      </w:r>
      <w:r w:rsidRPr="009F0930">
        <w:rPr>
          <w:rFonts w:cs="Times New Roman" w:hint="eastAsia"/>
          <w:rtl/>
        </w:rPr>
        <w:t> </w:t>
      </w:r>
      <w:r w:rsidRPr="009F0930">
        <w:rPr>
          <w:rFonts w:hint="cs"/>
          <w:rtl/>
        </w:rPr>
        <w:t>بند 96 استاندارد حسابداری شماره</w:t>
      </w:r>
      <w:r w:rsidRPr="009F0930">
        <w:rPr>
          <w:rFonts w:cs="Times New Roman" w:hint="cs"/>
          <w:rtl/>
        </w:rPr>
        <w:t> </w:t>
      </w:r>
      <w:r w:rsidRPr="009F0930">
        <w:rPr>
          <w:rFonts w:hint="cs"/>
          <w:rtl/>
        </w:rPr>
        <w:t>32، مبلغ بازیافتنی ماشین‌آلات دوباره در پایان سال</w:t>
      </w:r>
      <w:r w:rsidRPr="009F0930">
        <w:rPr>
          <w:rFonts w:cs="Times New Roman" w:hint="eastAsia"/>
          <w:rtl/>
        </w:rPr>
        <w:t> </w:t>
      </w:r>
      <w:r w:rsidRPr="009F0930">
        <w:rPr>
          <w:rFonts w:hint="cs"/>
          <w:rtl/>
        </w:rPr>
        <w:t>4</w:t>
      </w:r>
      <w:r w:rsidRPr="009F0930">
        <w:rPr>
          <w:rStyle w:val="defaultX"/>
        </w:rPr>
        <w:t>X</w:t>
      </w:r>
      <w:r w:rsidRPr="009F0930">
        <w:rPr>
          <w:rFonts w:hint="cs"/>
          <w:rtl/>
        </w:rPr>
        <w:t>13 محاسبه می‌شود.</w:t>
      </w:r>
    </w:p>
    <w:p w14:paraId="28D4125F" w14:textId="77777777" w:rsidR="00FD2959" w:rsidRDefault="00FD2959" w:rsidP="00FD2959">
      <w:pPr>
        <w:pStyle w:val="Jadval-BalayeJadval"/>
        <w:rPr>
          <w:rFonts w:hint="cs"/>
          <w:rtl/>
        </w:rPr>
      </w:pPr>
      <w:r w:rsidRPr="005F66A9">
        <w:rPr>
          <w:rFonts w:hint="cs"/>
          <w:rtl/>
        </w:rPr>
        <w:t>جدول 3</w:t>
      </w:r>
      <w:r w:rsidRPr="004D1591">
        <w:rPr>
          <w:rFonts w:hint="cs"/>
          <w:spacing w:val="-8"/>
          <w:rtl/>
        </w:rPr>
        <w:t>-</w:t>
      </w:r>
      <w:r>
        <w:rPr>
          <w:spacing w:val="-8"/>
          <w:rtl/>
        </w:rPr>
        <w:tab/>
      </w:r>
      <w:r w:rsidRPr="005F66A9">
        <w:rPr>
          <w:rFonts w:hint="cs"/>
          <w:rtl/>
        </w:rPr>
        <w:t>محاسب</w:t>
      </w:r>
      <w:r>
        <w:rPr>
          <w:rFonts w:hint="cs"/>
          <w:rtl/>
        </w:rPr>
        <w:t>ه</w:t>
      </w:r>
      <w:r w:rsidRPr="005F66A9">
        <w:rPr>
          <w:rFonts w:hint="cs"/>
          <w:rtl/>
        </w:rPr>
        <w:t xml:space="preserve"> ارزش اقتصاد</w:t>
      </w:r>
      <w:r>
        <w:rPr>
          <w:rFonts w:hint="cs"/>
          <w:rtl/>
        </w:rPr>
        <w:t>ی</w:t>
      </w:r>
      <w:r w:rsidRPr="005F66A9">
        <w:rPr>
          <w:rFonts w:hint="cs"/>
          <w:rtl/>
        </w:rPr>
        <w:t xml:space="preserve"> ماش</w:t>
      </w:r>
      <w:r>
        <w:rPr>
          <w:rFonts w:hint="cs"/>
          <w:rtl/>
        </w:rPr>
        <w:t>ی</w:t>
      </w:r>
      <w:r w:rsidRPr="005F66A9">
        <w:rPr>
          <w:rFonts w:hint="cs"/>
          <w:rtl/>
        </w:rPr>
        <w:t xml:space="preserve">ن‌آلات </w:t>
      </w:r>
      <w:r>
        <w:rPr>
          <w:rFonts w:hint="cs"/>
          <w:rtl/>
        </w:rPr>
        <w:t xml:space="preserve">در </w:t>
      </w:r>
      <w:r w:rsidRPr="005F66A9">
        <w:rPr>
          <w:rFonts w:hint="cs"/>
          <w:rtl/>
        </w:rPr>
        <w:t>پا</w:t>
      </w:r>
      <w:r>
        <w:rPr>
          <w:rFonts w:hint="cs"/>
          <w:rtl/>
        </w:rPr>
        <w:t>ی</w:t>
      </w:r>
      <w:r w:rsidRPr="005F66A9">
        <w:rPr>
          <w:rFonts w:hint="cs"/>
          <w:rtl/>
        </w:rPr>
        <w:t xml:space="preserve">ان سال </w:t>
      </w:r>
      <w:r w:rsidRPr="002C2086">
        <w:rPr>
          <w:rFonts w:hint="cs"/>
          <w:rtl/>
        </w:rPr>
        <w:t>4</w:t>
      </w:r>
      <w:r w:rsidRPr="006913EB">
        <w:rPr>
          <w:rStyle w:val="defaultX"/>
        </w:rPr>
        <w:t>X</w:t>
      </w:r>
      <w:r w:rsidRPr="002C2086">
        <w:rPr>
          <w:rFonts w:hint="cs"/>
          <w:rtl/>
        </w:rPr>
        <w:t>13</w:t>
      </w:r>
    </w:p>
    <w:tbl>
      <w:tblPr>
        <w:bidiVisual/>
        <w:tblW w:w="0" w:type="auto"/>
        <w:tblInd w:w="2268" w:type="dxa"/>
        <w:tblLayout w:type="fixed"/>
        <w:tblLook w:val="00BF" w:firstRow="1" w:lastRow="0" w:firstColumn="1" w:lastColumn="0" w:noHBand="0" w:noVBand="0"/>
      </w:tblPr>
      <w:tblGrid>
        <w:gridCol w:w="1320"/>
        <w:gridCol w:w="2084"/>
        <w:gridCol w:w="1628"/>
      </w:tblGrid>
      <w:tr w:rsidR="00FD2959" w:rsidRPr="004C2EE5" w14:paraId="6C6B5F74" w14:textId="77777777" w:rsidTr="004C2EE5">
        <w:tc>
          <w:tcPr>
            <w:tcW w:w="1320" w:type="dxa"/>
            <w:shd w:val="clear" w:color="auto" w:fill="auto"/>
            <w:vAlign w:val="bottom"/>
          </w:tcPr>
          <w:p w14:paraId="6AD1812E" w14:textId="77777777" w:rsidR="00FD2959" w:rsidRPr="004C2EE5" w:rsidRDefault="00FD2959" w:rsidP="004C2EE5">
            <w:pPr>
              <w:pStyle w:val="JadvalTitre11Roya"/>
              <w:spacing w:line="240" w:lineRule="auto"/>
              <w:ind w:left="113" w:right="113"/>
              <w:rPr>
                <w:rFonts w:hint="cs"/>
                <w:b/>
                <w:bCs w:val="0"/>
                <w:rtl/>
              </w:rPr>
            </w:pPr>
            <w:r w:rsidRPr="004C2EE5">
              <w:rPr>
                <w:rFonts w:hint="cs"/>
                <w:b/>
                <w:bCs w:val="0"/>
                <w:rtl/>
              </w:rPr>
              <w:t>سال</w:t>
            </w:r>
          </w:p>
        </w:tc>
        <w:tc>
          <w:tcPr>
            <w:tcW w:w="2084" w:type="dxa"/>
            <w:shd w:val="clear" w:color="auto" w:fill="auto"/>
            <w:vAlign w:val="bottom"/>
          </w:tcPr>
          <w:p w14:paraId="0255A42C" w14:textId="77777777" w:rsidR="00FD2959" w:rsidRPr="004C2EE5" w:rsidRDefault="00FD2959" w:rsidP="004C2EE5">
            <w:pPr>
              <w:pStyle w:val="JadvalTitre11Roya"/>
              <w:spacing w:line="240" w:lineRule="auto"/>
              <w:ind w:left="113" w:right="113"/>
              <w:rPr>
                <w:rFonts w:hint="cs"/>
                <w:b/>
                <w:bCs w:val="0"/>
                <w:rtl/>
              </w:rPr>
            </w:pPr>
            <w:r w:rsidRPr="004C2EE5">
              <w:rPr>
                <w:rFonts w:hint="cs"/>
                <w:b/>
                <w:bCs w:val="0"/>
                <w:rtl/>
              </w:rPr>
              <w:t xml:space="preserve">جریانهای نقدی </w:t>
            </w:r>
            <w:r w:rsidRPr="004C2EE5">
              <w:rPr>
                <w:rFonts w:hint="cs"/>
                <w:b/>
                <w:bCs w:val="0"/>
                <w:position w:val="6"/>
                <w:vertAlign w:val="superscript"/>
                <w:rtl/>
              </w:rPr>
              <w:t>(1)</w:t>
            </w:r>
          </w:p>
        </w:tc>
        <w:tc>
          <w:tcPr>
            <w:tcW w:w="1628" w:type="dxa"/>
            <w:shd w:val="clear" w:color="auto" w:fill="auto"/>
            <w:vAlign w:val="bottom"/>
          </w:tcPr>
          <w:p w14:paraId="2A87D32C" w14:textId="77777777" w:rsidR="00FD2959" w:rsidRPr="004C2EE5" w:rsidRDefault="00FD2959" w:rsidP="004C2EE5">
            <w:pPr>
              <w:pStyle w:val="JadvalTitre11Roya"/>
              <w:spacing w:line="240" w:lineRule="auto"/>
              <w:rPr>
                <w:rFonts w:hint="cs"/>
                <w:b/>
                <w:bCs w:val="0"/>
                <w:rtl/>
              </w:rPr>
            </w:pPr>
            <w:r w:rsidRPr="004C2EE5">
              <w:rPr>
                <w:rFonts w:hint="cs"/>
                <w:b/>
                <w:bCs w:val="0"/>
                <w:rtl/>
              </w:rPr>
              <w:t>تنزیل شده با</w:t>
            </w:r>
          </w:p>
          <w:p w14:paraId="37BD18C0" w14:textId="77777777" w:rsidR="00FD2959" w:rsidRPr="004C2EE5" w:rsidRDefault="00FD2959" w:rsidP="004C2EE5">
            <w:pPr>
              <w:pStyle w:val="JadvalTitre11Roya"/>
              <w:spacing w:line="240" w:lineRule="auto"/>
              <w:rPr>
                <w:rFonts w:hint="cs"/>
                <w:b/>
                <w:bCs w:val="0"/>
                <w:rtl/>
              </w:rPr>
            </w:pPr>
            <w:r w:rsidRPr="004C2EE5">
              <w:rPr>
                <w:rFonts w:hint="eastAsia"/>
                <w:b/>
                <w:bCs w:val="0"/>
              </w:rPr>
              <w:t> </w:t>
            </w:r>
            <w:r w:rsidRPr="004C2EE5">
              <w:rPr>
                <w:rFonts w:hint="cs"/>
                <w:b/>
                <w:bCs w:val="0"/>
                <w:rtl/>
              </w:rPr>
              <w:t>نرخ 14%</w:t>
            </w:r>
          </w:p>
        </w:tc>
      </w:tr>
      <w:tr w:rsidR="00FD2959" w14:paraId="60D6317B" w14:textId="77777777" w:rsidTr="004C2EE5">
        <w:tc>
          <w:tcPr>
            <w:tcW w:w="1320" w:type="dxa"/>
            <w:shd w:val="clear" w:color="auto" w:fill="auto"/>
          </w:tcPr>
          <w:p w14:paraId="6E39DFF2" w14:textId="77777777" w:rsidR="00FD2959" w:rsidRPr="004C2EE5" w:rsidRDefault="00FD2959" w:rsidP="003744FE">
            <w:pPr>
              <w:pStyle w:val="Rial"/>
              <w:rPr>
                <w:rFonts w:hint="cs"/>
                <w:bCs/>
                <w:rtl/>
              </w:rPr>
            </w:pPr>
          </w:p>
        </w:tc>
        <w:tc>
          <w:tcPr>
            <w:tcW w:w="2084" w:type="dxa"/>
            <w:shd w:val="clear" w:color="auto" w:fill="auto"/>
          </w:tcPr>
          <w:p w14:paraId="3D513C07" w14:textId="77777777" w:rsidR="00FD2959" w:rsidRPr="004C2EE5" w:rsidRDefault="00FD2959" w:rsidP="003744FE">
            <w:pPr>
              <w:pStyle w:val="Rial"/>
              <w:rPr>
                <w:rFonts w:hint="cs"/>
                <w:bCs/>
                <w:rtl/>
              </w:rPr>
            </w:pPr>
            <w:r w:rsidRPr="004C2EE5">
              <w:rPr>
                <w:rFonts w:hint="cs"/>
                <w:bCs/>
                <w:rtl/>
              </w:rPr>
              <w:t>میلیون ریال</w:t>
            </w:r>
          </w:p>
        </w:tc>
        <w:tc>
          <w:tcPr>
            <w:tcW w:w="1628" w:type="dxa"/>
            <w:shd w:val="clear" w:color="auto" w:fill="auto"/>
          </w:tcPr>
          <w:p w14:paraId="7078AEC8" w14:textId="77777777" w:rsidR="00FD2959" w:rsidRPr="004C2EE5" w:rsidRDefault="00FD2959" w:rsidP="003744FE">
            <w:pPr>
              <w:pStyle w:val="Rial"/>
              <w:rPr>
                <w:rFonts w:hint="cs"/>
                <w:bCs/>
                <w:rtl/>
              </w:rPr>
            </w:pPr>
            <w:r w:rsidRPr="004C2EE5">
              <w:rPr>
                <w:rFonts w:hint="cs"/>
                <w:bCs/>
                <w:rtl/>
              </w:rPr>
              <w:t>میلیون ریال</w:t>
            </w:r>
          </w:p>
        </w:tc>
      </w:tr>
      <w:tr w:rsidR="00FD2959" w14:paraId="342126A1" w14:textId="77777777" w:rsidTr="004C2EE5">
        <w:tc>
          <w:tcPr>
            <w:tcW w:w="1320" w:type="dxa"/>
            <w:shd w:val="clear" w:color="auto" w:fill="auto"/>
          </w:tcPr>
          <w:p w14:paraId="14351B38" w14:textId="77777777" w:rsidR="00FD2959" w:rsidRPr="004C2EE5" w:rsidRDefault="00FD2959" w:rsidP="004C2EE5">
            <w:pPr>
              <w:pStyle w:val="JadvalMatn13"/>
              <w:jc w:val="center"/>
              <w:rPr>
                <w:b/>
                <w:bCs w:val="0"/>
              </w:rPr>
            </w:pPr>
            <w:r w:rsidRPr="004C2EE5">
              <w:rPr>
                <w:rFonts w:hint="cs"/>
                <w:b/>
                <w:bCs w:val="0"/>
                <w:rtl/>
              </w:rPr>
              <w:t>5</w:t>
            </w:r>
            <w:r w:rsidRPr="004C2EE5">
              <w:rPr>
                <w:rStyle w:val="defaultX"/>
                <w:b/>
                <w:bCs w:val="0"/>
              </w:rPr>
              <w:t>X</w:t>
            </w:r>
            <w:r w:rsidRPr="004C2EE5">
              <w:rPr>
                <w:rFonts w:hint="cs"/>
                <w:b/>
                <w:bCs w:val="0"/>
                <w:rtl/>
              </w:rPr>
              <w:t>13</w:t>
            </w:r>
          </w:p>
        </w:tc>
        <w:tc>
          <w:tcPr>
            <w:tcW w:w="2084" w:type="dxa"/>
            <w:shd w:val="clear" w:color="auto" w:fill="auto"/>
            <w:tcMar>
              <w:left w:w="567" w:type="dxa"/>
              <w:right w:w="567" w:type="dxa"/>
            </w:tcMar>
          </w:tcPr>
          <w:p w14:paraId="5461FD86" w14:textId="77777777" w:rsidR="00FD2959" w:rsidRPr="004C2EE5" w:rsidRDefault="00FD2959" w:rsidP="003744FE">
            <w:pPr>
              <w:pStyle w:val="JadvalMatn13"/>
              <w:rPr>
                <w:rFonts w:hint="cs"/>
                <w:b/>
                <w:bCs w:val="0"/>
                <w:rtl/>
              </w:rPr>
            </w:pPr>
            <w:r w:rsidRPr="004C2EE5">
              <w:rPr>
                <w:rFonts w:hint="cs"/>
                <w:b/>
                <w:bCs w:val="0"/>
                <w:position w:val="6"/>
                <w:rtl/>
              </w:rPr>
              <w:t>321ر30</w:t>
            </w:r>
          </w:p>
        </w:tc>
        <w:tc>
          <w:tcPr>
            <w:tcW w:w="1628" w:type="dxa"/>
            <w:shd w:val="clear" w:color="auto" w:fill="auto"/>
            <w:tcMar>
              <w:left w:w="340" w:type="dxa"/>
              <w:right w:w="340" w:type="dxa"/>
            </w:tcMar>
          </w:tcPr>
          <w:p w14:paraId="4E47D0C6" w14:textId="77777777" w:rsidR="00FD2959" w:rsidRPr="004C2EE5" w:rsidRDefault="00FD2959" w:rsidP="003744FE">
            <w:pPr>
              <w:pStyle w:val="JadvalNumber13"/>
              <w:rPr>
                <w:rFonts w:hint="cs"/>
                <w:b/>
                <w:bCs w:val="0"/>
                <w:rtl/>
              </w:rPr>
            </w:pPr>
            <w:r w:rsidRPr="004C2EE5">
              <w:rPr>
                <w:b/>
                <w:bCs w:val="0"/>
                <w:rtl/>
              </w:rPr>
              <w:tab/>
            </w:r>
            <w:r w:rsidRPr="004C2EE5">
              <w:rPr>
                <w:rFonts w:hint="cs"/>
                <w:b/>
                <w:bCs w:val="0"/>
                <w:rtl/>
              </w:rPr>
              <w:t>597ر26</w:t>
            </w:r>
          </w:p>
        </w:tc>
      </w:tr>
      <w:tr w:rsidR="00FD2959" w14:paraId="659C614B" w14:textId="77777777" w:rsidTr="004C2EE5">
        <w:tc>
          <w:tcPr>
            <w:tcW w:w="1320" w:type="dxa"/>
            <w:shd w:val="clear" w:color="auto" w:fill="auto"/>
          </w:tcPr>
          <w:p w14:paraId="76D3BB23" w14:textId="77777777" w:rsidR="00FD2959" w:rsidRPr="004C2EE5" w:rsidRDefault="00FD2959" w:rsidP="004C2EE5">
            <w:pPr>
              <w:pStyle w:val="JadvalMatn13"/>
              <w:jc w:val="center"/>
              <w:rPr>
                <w:b/>
                <w:bCs w:val="0"/>
              </w:rPr>
            </w:pPr>
            <w:r w:rsidRPr="004C2EE5">
              <w:rPr>
                <w:rFonts w:hint="cs"/>
                <w:b/>
                <w:bCs w:val="0"/>
                <w:rtl/>
              </w:rPr>
              <w:t>6</w:t>
            </w:r>
            <w:r w:rsidRPr="004C2EE5">
              <w:rPr>
                <w:rStyle w:val="defaultX"/>
                <w:b/>
                <w:bCs w:val="0"/>
              </w:rPr>
              <w:t>X</w:t>
            </w:r>
            <w:r w:rsidRPr="004C2EE5">
              <w:rPr>
                <w:rFonts w:hint="cs"/>
                <w:b/>
                <w:bCs w:val="0"/>
                <w:rtl/>
              </w:rPr>
              <w:t>13</w:t>
            </w:r>
          </w:p>
        </w:tc>
        <w:tc>
          <w:tcPr>
            <w:tcW w:w="2084" w:type="dxa"/>
            <w:shd w:val="clear" w:color="auto" w:fill="auto"/>
            <w:tcMar>
              <w:left w:w="567" w:type="dxa"/>
              <w:right w:w="567" w:type="dxa"/>
            </w:tcMar>
          </w:tcPr>
          <w:p w14:paraId="33BF26F3" w14:textId="77777777" w:rsidR="00FD2959" w:rsidRPr="004C2EE5" w:rsidRDefault="00FD2959" w:rsidP="003744FE">
            <w:pPr>
              <w:pStyle w:val="JadvalMatn13"/>
              <w:rPr>
                <w:rFonts w:hint="cs"/>
                <w:b/>
                <w:bCs w:val="0"/>
                <w:position w:val="6"/>
                <w:rtl/>
              </w:rPr>
            </w:pPr>
            <w:r w:rsidRPr="004C2EE5">
              <w:rPr>
                <w:rFonts w:hint="cs"/>
                <w:b/>
                <w:bCs w:val="0"/>
                <w:position w:val="6"/>
                <w:rtl/>
              </w:rPr>
              <w:t>750ر32</w:t>
            </w:r>
          </w:p>
        </w:tc>
        <w:tc>
          <w:tcPr>
            <w:tcW w:w="1628" w:type="dxa"/>
            <w:shd w:val="clear" w:color="auto" w:fill="auto"/>
            <w:tcMar>
              <w:left w:w="340" w:type="dxa"/>
              <w:right w:w="340" w:type="dxa"/>
            </w:tcMar>
          </w:tcPr>
          <w:p w14:paraId="47460E38" w14:textId="77777777" w:rsidR="00FD2959" w:rsidRPr="004C2EE5" w:rsidRDefault="00FD2959" w:rsidP="003744FE">
            <w:pPr>
              <w:pStyle w:val="JadvalNumber13"/>
              <w:rPr>
                <w:rFonts w:hint="cs"/>
                <w:b/>
                <w:bCs w:val="0"/>
                <w:rtl/>
              </w:rPr>
            </w:pPr>
            <w:r w:rsidRPr="004C2EE5">
              <w:rPr>
                <w:b/>
                <w:bCs w:val="0"/>
                <w:rtl/>
              </w:rPr>
              <w:tab/>
            </w:r>
            <w:r w:rsidRPr="004C2EE5">
              <w:rPr>
                <w:rFonts w:hint="cs"/>
                <w:b/>
                <w:bCs w:val="0"/>
                <w:rtl/>
              </w:rPr>
              <w:t>200ر25</w:t>
            </w:r>
          </w:p>
        </w:tc>
      </w:tr>
      <w:tr w:rsidR="00FD2959" w14:paraId="08272BA6" w14:textId="77777777" w:rsidTr="004C2EE5">
        <w:tc>
          <w:tcPr>
            <w:tcW w:w="1320" w:type="dxa"/>
            <w:shd w:val="clear" w:color="auto" w:fill="auto"/>
          </w:tcPr>
          <w:p w14:paraId="3B4D6A1D" w14:textId="77777777" w:rsidR="00FD2959" w:rsidRPr="004C2EE5" w:rsidRDefault="00FD2959" w:rsidP="004C2EE5">
            <w:pPr>
              <w:pStyle w:val="JadvalMatn13"/>
              <w:jc w:val="center"/>
              <w:rPr>
                <w:b/>
                <w:bCs w:val="0"/>
              </w:rPr>
            </w:pPr>
            <w:r w:rsidRPr="004C2EE5">
              <w:rPr>
                <w:rFonts w:hint="cs"/>
                <w:b/>
                <w:bCs w:val="0"/>
                <w:rtl/>
              </w:rPr>
              <w:t>7</w:t>
            </w:r>
            <w:r w:rsidRPr="004C2EE5">
              <w:rPr>
                <w:rStyle w:val="defaultX"/>
                <w:b/>
                <w:bCs w:val="0"/>
              </w:rPr>
              <w:t>X</w:t>
            </w:r>
            <w:r w:rsidRPr="004C2EE5">
              <w:rPr>
                <w:rFonts w:hint="cs"/>
                <w:b/>
                <w:bCs w:val="0"/>
                <w:rtl/>
              </w:rPr>
              <w:t>13</w:t>
            </w:r>
          </w:p>
        </w:tc>
        <w:tc>
          <w:tcPr>
            <w:tcW w:w="2084" w:type="dxa"/>
            <w:shd w:val="clear" w:color="auto" w:fill="auto"/>
            <w:tcMar>
              <w:left w:w="567" w:type="dxa"/>
              <w:right w:w="567" w:type="dxa"/>
            </w:tcMar>
          </w:tcPr>
          <w:p w14:paraId="23ECBBA5" w14:textId="77777777" w:rsidR="00FD2959" w:rsidRPr="004C2EE5" w:rsidRDefault="00FD2959" w:rsidP="003744FE">
            <w:pPr>
              <w:pStyle w:val="JadvalMatn13"/>
              <w:rPr>
                <w:rFonts w:hint="cs"/>
                <w:b/>
                <w:bCs w:val="0"/>
                <w:position w:val="6"/>
                <w:rtl/>
              </w:rPr>
            </w:pPr>
            <w:r w:rsidRPr="004C2EE5">
              <w:rPr>
                <w:rFonts w:hint="cs"/>
                <w:b/>
                <w:bCs w:val="0"/>
                <w:position w:val="6"/>
                <w:rtl/>
              </w:rPr>
              <w:t>721ر31</w:t>
            </w:r>
          </w:p>
        </w:tc>
        <w:tc>
          <w:tcPr>
            <w:tcW w:w="1628" w:type="dxa"/>
            <w:shd w:val="clear" w:color="auto" w:fill="auto"/>
            <w:tcMar>
              <w:left w:w="340" w:type="dxa"/>
              <w:right w:w="340" w:type="dxa"/>
            </w:tcMar>
          </w:tcPr>
          <w:p w14:paraId="4BE76C00" w14:textId="77777777" w:rsidR="00FD2959" w:rsidRPr="004C2EE5" w:rsidRDefault="00FD2959" w:rsidP="003744FE">
            <w:pPr>
              <w:pStyle w:val="JadvalNumber13"/>
              <w:rPr>
                <w:rFonts w:hint="cs"/>
                <w:b/>
                <w:bCs w:val="0"/>
                <w:rtl/>
              </w:rPr>
            </w:pPr>
            <w:r w:rsidRPr="004C2EE5">
              <w:rPr>
                <w:b/>
                <w:bCs w:val="0"/>
                <w:rtl/>
              </w:rPr>
              <w:tab/>
            </w:r>
            <w:r w:rsidRPr="004C2EE5">
              <w:rPr>
                <w:rFonts w:hint="cs"/>
                <w:b/>
                <w:bCs w:val="0"/>
                <w:rtl/>
              </w:rPr>
              <w:t>411ر21</w:t>
            </w:r>
          </w:p>
        </w:tc>
      </w:tr>
      <w:tr w:rsidR="000E32A2" w14:paraId="593B74AD" w14:textId="77777777" w:rsidTr="004C2EE5">
        <w:tc>
          <w:tcPr>
            <w:tcW w:w="1320" w:type="dxa"/>
            <w:shd w:val="clear" w:color="auto" w:fill="auto"/>
          </w:tcPr>
          <w:p w14:paraId="61C22524" w14:textId="77777777" w:rsidR="000E32A2" w:rsidRPr="004C2EE5" w:rsidRDefault="000E32A2" w:rsidP="004C2EE5">
            <w:pPr>
              <w:pStyle w:val="JadvalMatn13"/>
              <w:jc w:val="center"/>
              <w:rPr>
                <w:b/>
                <w:bCs w:val="0"/>
              </w:rPr>
            </w:pPr>
            <w:r w:rsidRPr="004C2EE5">
              <w:rPr>
                <w:rFonts w:hint="cs"/>
                <w:b/>
                <w:bCs w:val="0"/>
                <w:rtl/>
              </w:rPr>
              <w:t>8</w:t>
            </w:r>
            <w:r w:rsidRPr="004C2EE5">
              <w:rPr>
                <w:rStyle w:val="defaultX"/>
                <w:b/>
                <w:bCs w:val="0"/>
              </w:rPr>
              <w:t>X</w:t>
            </w:r>
            <w:r w:rsidRPr="004C2EE5">
              <w:rPr>
                <w:rFonts w:hint="cs"/>
                <w:b/>
                <w:bCs w:val="0"/>
                <w:rtl/>
              </w:rPr>
              <w:t>13</w:t>
            </w:r>
          </w:p>
        </w:tc>
        <w:tc>
          <w:tcPr>
            <w:tcW w:w="2084" w:type="dxa"/>
            <w:shd w:val="clear" w:color="auto" w:fill="auto"/>
            <w:tcMar>
              <w:left w:w="567" w:type="dxa"/>
              <w:right w:w="567" w:type="dxa"/>
            </w:tcMar>
          </w:tcPr>
          <w:p w14:paraId="7017CBDD" w14:textId="77777777" w:rsidR="000E32A2" w:rsidRPr="004C2EE5" w:rsidRDefault="000E32A2" w:rsidP="003744FE">
            <w:pPr>
              <w:pStyle w:val="JadvalMatn13"/>
              <w:rPr>
                <w:rFonts w:hint="cs"/>
                <w:b/>
                <w:bCs w:val="0"/>
                <w:position w:val="6"/>
                <w:rtl/>
              </w:rPr>
            </w:pPr>
            <w:r w:rsidRPr="004C2EE5">
              <w:rPr>
                <w:rFonts w:hint="cs"/>
                <w:b/>
                <w:bCs w:val="0"/>
                <w:position w:val="6"/>
                <w:rtl/>
              </w:rPr>
              <w:t>950ر31</w:t>
            </w:r>
          </w:p>
        </w:tc>
        <w:tc>
          <w:tcPr>
            <w:tcW w:w="1628" w:type="dxa"/>
            <w:shd w:val="clear" w:color="auto" w:fill="auto"/>
            <w:tcMar>
              <w:left w:w="340" w:type="dxa"/>
              <w:right w:w="340" w:type="dxa"/>
            </w:tcMar>
          </w:tcPr>
          <w:p w14:paraId="5BF4CBCE" w14:textId="77777777" w:rsidR="000E32A2" w:rsidRPr="004C2EE5" w:rsidRDefault="000E32A2" w:rsidP="003744FE">
            <w:pPr>
              <w:pStyle w:val="JadvalNumber13"/>
              <w:rPr>
                <w:rFonts w:hint="cs"/>
                <w:b/>
                <w:bCs w:val="0"/>
                <w:rtl/>
              </w:rPr>
            </w:pPr>
            <w:r w:rsidRPr="004C2EE5">
              <w:rPr>
                <w:rFonts w:hint="cs"/>
                <w:b/>
                <w:bCs w:val="0"/>
                <w:rtl/>
              </w:rPr>
              <w:tab/>
              <w:t>917ر18</w:t>
            </w:r>
          </w:p>
        </w:tc>
      </w:tr>
    </w:tbl>
    <w:p w14:paraId="58F7FEB1" w14:textId="77777777" w:rsidR="003744FE" w:rsidRPr="002E293F" w:rsidRDefault="003744FE" w:rsidP="002E293F">
      <w:pPr>
        <w:spacing w:line="360" w:lineRule="exact"/>
        <w:rPr>
          <w:rFonts w:hint="cs"/>
          <w:rtl/>
        </w:rPr>
      </w:pPr>
      <w:r w:rsidRPr="002E293F">
        <w:rPr>
          <w:rFonts w:hint="cs"/>
          <w:rtl/>
        </w:rPr>
        <w:lastRenderedPageBreak/>
        <w:t>(ادامه جدول 3)</w:t>
      </w:r>
    </w:p>
    <w:tbl>
      <w:tblPr>
        <w:bidiVisual/>
        <w:tblW w:w="0" w:type="auto"/>
        <w:tblInd w:w="2268" w:type="dxa"/>
        <w:tblLayout w:type="fixed"/>
        <w:tblLook w:val="00BF" w:firstRow="1" w:lastRow="0" w:firstColumn="1" w:lastColumn="0" w:noHBand="0" w:noVBand="0"/>
      </w:tblPr>
      <w:tblGrid>
        <w:gridCol w:w="1320"/>
        <w:gridCol w:w="2084"/>
        <w:gridCol w:w="1628"/>
      </w:tblGrid>
      <w:tr w:rsidR="00931852" w:rsidRPr="004C2EE5" w14:paraId="018141F7" w14:textId="77777777" w:rsidTr="004C2EE5">
        <w:tc>
          <w:tcPr>
            <w:tcW w:w="1320" w:type="dxa"/>
            <w:shd w:val="clear" w:color="auto" w:fill="auto"/>
            <w:vAlign w:val="bottom"/>
          </w:tcPr>
          <w:p w14:paraId="3CF2B114" w14:textId="77777777" w:rsidR="00931852" w:rsidRPr="004C2EE5" w:rsidRDefault="00931852" w:rsidP="004C2EE5">
            <w:pPr>
              <w:pStyle w:val="JadvalTitre11Roya"/>
              <w:spacing w:line="360" w:lineRule="exact"/>
              <w:ind w:left="113" w:right="113"/>
              <w:rPr>
                <w:rFonts w:hint="cs"/>
                <w:b/>
                <w:bCs w:val="0"/>
                <w:rtl/>
              </w:rPr>
            </w:pPr>
            <w:r w:rsidRPr="004C2EE5">
              <w:rPr>
                <w:rFonts w:hint="cs"/>
                <w:b/>
                <w:bCs w:val="0"/>
                <w:rtl/>
              </w:rPr>
              <w:t>سال</w:t>
            </w:r>
          </w:p>
        </w:tc>
        <w:tc>
          <w:tcPr>
            <w:tcW w:w="2084" w:type="dxa"/>
            <w:shd w:val="clear" w:color="auto" w:fill="auto"/>
            <w:vAlign w:val="bottom"/>
          </w:tcPr>
          <w:p w14:paraId="458031DE" w14:textId="77777777" w:rsidR="00931852" w:rsidRPr="004C2EE5" w:rsidRDefault="00931852" w:rsidP="004C2EE5">
            <w:pPr>
              <w:pStyle w:val="JadvalTitre11Roya"/>
              <w:spacing w:line="360" w:lineRule="exact"/>
              <w:ind w:left="113" w:right="113"/>
              <w:rPr>
                <w:rFonts w:hint="cs"/>
                <w:b/>
                <w:bCs w:val="0"/>
                <w:rtl/>
              </w:rPr>
            </w:pPr>
            <w:r w:rsidRPr="004C2EE5">
              <w:rPr>
                <w:rFonts w:hint="cs"/>
                <w:b/>
                <w:bCs w:val="0"/>
                <w:rtl/>
              </w:rPr>
              <w:t xml:space="preserve">جریانهای نقدی </w:t>
            </w:r>
            <w:r w:rsidRPr="004C2EE5">
              <w:rPr>
                <w:rFonts w:hint="cs"/>
                <w:b/>
                <w:bCs w:val="0"/>
                <w:position w:val="6"/>
                <w:vertAlign w:val="superscript"/>
                <w:rtl/>
              </w:rPr>
              <w:t>(1)</w:t>
            </w:r>
          </w:p>
        </w:tc>
        <w:tc>
          <w:tcPr>
            <w:tcW w:w="1628" w:type="dxa"/>
            <w:shd w:val="clear" w:color="auto" w:fill="auto"/>
            <w:vAlign w:val="bottom"/>
          </w:tcPr>
          <w:p w14:paraId="6205F72D" w14:textId="77777777" w:rsidR="00931852" w:rsidRPr="004C2EE5" w:rsidRDefault="00931852" w:rsidP="004C2EE5">
            <w:pPr>
              <w:pStyle w:val="JadvalTitre11Roya"/>
              <w:spacing w:line="360" w:lineRule="exact"/>
              <w:rPr>
                <w:rFonts w:hint="cs"/>
                <w:b/>
                <w:bCs w:val="0"/>
                <w:rtl/>
              </w:rPr>
            </w:pPr>
            <w:r w:rsidRPr="004C2EE5">
              <w:rPr>
                <w:rFonts w:hint="cs"/>
                <w:b/>
                <w:bCs w:val="0"/>
                <w:rtl/>
              </w:rPr>
              <w:t>تنزیل شده با</w:t>
            </w:r>
          </w:p>
          <w:p w14:paraId="19E857E9" w14:textId="77777777" w:rsidR="00931852" w:rsidRPr="004C2EE5" w:rsidRDefault="00931852" w:rsidP="004C2EE5">
            <w:pPr>
              <w:pStyle w:val="JadvalTitre11Roya"/>
              <w:spacing w:line="360" w:lineRule="exact"/>
              <w:rPr>
                <w:rFonts w:hint="cs"/>
                <w:b/>
                <w:bCs w:val="0"/>
                <w:rtl/>
              </w:rPr>
            </w:pPr>
            <w:r w:rsidRPr="004C2EE5">
              <w:rPr>
                <w:rFonts w:hint="eastAsia"/>
                <w:b/>
                <w:bCs w:val="0"/>
              </w:rPr>
              <w:t> </w:t>
            </w:r>
            <w:r w:rsidRPr="004C2EE5">
              <w:rPr>
                <w:rFonts w:hint="cs"/>
                <w:b/>
                <w:bCs w:val="0"/>
                <w:rtl/>
              </w:rPr>
              <w:t>نرخ 14%</w:t>
            </w:r>
          </w:p>
        </w:tc>
      </w:tr>
      <w:tr w:rsidR="00931852" w14:paraId="040A7BD7" w14:textId="77777777" w:rsidTr="004C2EE5">
        <w:tc>
          <w:tcPr>
            <w:tcW w:w="1320" w:type="dxa"/>
            <w:shd w:val="clear" w:color="auto" w:fill="auto"/>
          </w:tcPr>
          <w:p w14:paraId="56CC5CAC" w14:textId="77777777" w:rsidR="00931852" w:rsidRPr="004C2EE5" w:rsidRDefault="00931852" w:rsidP="00416A62">
            <w:pPr>
              <w:pStyle w:val="Rial"/>
              <w:rPr>
                <w:rFonts w:hint="cs"/>
                <w:bCs/>
                <w:rtl/>
              </w:rPr>
            </w:pPr>
          </w:p>
        </w:tc>
        <w:tc>
          <w:tcPr>
            <w:tcW w:w="2084" w:type="dxa"/>
            <w:shd w:val="clear" w:color="auto" w:fill="auto"/>
          </w:tcPr>
          <w:p w14:paraId="790C184F" w14:textId="77777777" w:rsidR="00931852" w:rsidRPr="004C2EE5" w:rsidRDefault="00931852" w:rsidP="00416A62">
            <w:pPr>
              <w:pStyle w:val="Rial"/>
              <w:rPr>
                <w:rFonts w:hint="cs"/>
                <w:bCs/>
                <w:rtl/>
              </w:rPr>
            </w:pPr>
            <w:r w:rsidRPr="004C2EE5">
              <w:rPr>
                <w:rFonts w:hint="cs"/>
                <w:bCs/>
                <w:rtl/>
              </w:rPr>
              <w:t>میلیون ریال</w:t>
            </w:r>
          </w:p>
        </w:tc>
        <w:tc>
          <w:tcPr>
            <w:tcW w:w="1628" w:type="dxa"/>
            <w:shd w:val="clear" w:color="auto" w:fill="auto"/>
          </w:tcPr>
          <w:p w14:paraId="600D9498" w14:textId="77777777" w:rsidR="00931852" w:rsidRPr="004C2EE5" w:rsidRDefault="00931852" w:rsidP="00416A62">
            <w:pPr>
              <w:pStyle w:val="Rial"/>
              <w:rPr>
                <w:rFonts w:hint="cs"/>
                <w:bCs/>
                <w:rtl/>
              </w:rPr>
            </w:pPr>
            <w:r w:rsidRPr="004C2EE5">
              <w:rPr>
                <w:rFonts w:hint="cs"/>
                <w:bCs/>
                <w:rtl/>
              </w:rPr>
              <w:t>میلیون ریال</w:t>
            </w:r>
          </w:p>
        </w:tc>
      </w:tr>
      <w:tr w:rsidR="00FD2959" w14:paraId="0BD9991F" w14:textId="77777777" w:rsidTr="004C2EE5">
        <w:tc>
          <w:tcPr>
            <w:tcW w:w="1320" w:type="dxa"/>
            <w:shd w:val="clear" w:color="auto" w:fill="auto"/>
          </w:tcPr>
          <w:p w14:paraId="213D9ACF" w14:textId="77777777" w:rsidR="00FD2959" w:rsidRPr="004C2EE5" w:rsidRDefault="00FD2959" w:rsidP="004C2EE5">
            <w:pPr>
              <w:pStyle w:val="JadvalMatn13"/>
              <w:jc w:val="center"/>
              <w:rPr>
                <w:b/>
                <w:bCs w:val="0"/>
              </w:rPr>
            </w:pPr>
            <w:r w:rsidRPr="004C2EE5">
              <w:rPr>
                <w:rFonts w:hint="cs"/>
                <w:b/>
                <w:bCs w:val="0"/>
                <w:rtl/>
              </w:rPr>
              <w:t>9</w:t>
            </w:r>
            <w:r w:rsidRPr="004C2EE5">
              <w:rPr>
                <w:rStyle w:val="defaultX"/>
                <w:b/>
                <w:bCs w:val="0"/>
              </w:rPr>
              <w:t>X</w:t>
            </w:r>
            <w:r w:rsidRPr="004C2EE5">
              <w:rPr>
                <w:rFonts w:hint="cs"/>
                <w:b/>
                <w:bCs w:val="0"/>
                <w:rtl/>
              </w:rPr>
              <w:t>13</w:t>
            </w:r>
          </w:p>
        </w:tc>
        <w:tc>
          <w:tcPr>
            <w:tcW w:w="2084" w:type="dxa"/>
            <w:shd w:val="clear" w:color="auto" w:fill="auto"/>
            <w:tcMar>
              <w:left w:w="567" w:type="dxa"/>
              <w:right w:w="567" w:type="dxa"/>
            </w:tcMar>
          </w:tcPr>
          <w:p w14:paraId="5368B769" w14:textId="77777777" w:rsidR="00FD2959" w:rsidRPr="004C2EE5" w:rsidRDefault="00FD2959" w:rsidP="003744FE">
            <w:pPr>
              <w:pStyle w:val="JadvalMatn13"/>
              <w:rPr>
                <w:rFonts w:hint="cs"/>
                <w:b/>
                <w:bCs w:val="0"/>
                <w:position w:val="6"/>
                <w:rtl/>
              </w:rPr>
            </w:pPr>
            <w:r w:rsidRPr="004C2EE5">
              <w:rPr>
                <w:rFonts w:hint="cs"/>
                <w:b/>
                <w:bCs w:val="0"/>
                <w:position w:val="6"/>
                <w:rtl/>
              </w:rPr>
              <w:t>100ر33</w:t>
            </w:r>
          </w:p>
        </w:tc>
        <w:tc>
          <w:tcPr>
            <w:tcW w:w="1628" w:type="dxa"/>
            <w:shd w:val="clear" w:color="auto" w:fill="auto"/>
            <w:tcMar>
              <w:left w:w="340" w:type="dxa"/>
              <w:right w:w="340" w:type="dxa"/>
            </w:tcMar>
          </w:tcPr>
          <w:p w14:paraId="73512A88" w14:textId="77777777" w:rsidR="00FD2959" w:rsidRPr="004C2EE5" w:rsidRDefault="00FD2959" w:rsidP="003744FE">
            <w:pPr>
              <w:pStyle w:val="JadvalNumber13"/>
              <w:rPr>
                <w:rFonts w:hint="cs"/>
                <w:b/>
                <w:bCs w:val="0"/>
                <w:rtl/>
              </w:rPr>
            </w:pPr>
            <w:r w:rsidRPr="004C2EE5">
              <w:rPr>
                <w:b/>
                <w:bCs w:val="0"/>
                <w:rtl/>
              </w:rPr>
              <w:tab/>
            </w:r>
            <w:r w:rsidRPr="004C2EE5">
              <w:rPr>
                <w:rFonts w:hint="cs"/>
                <w:b/>
                <w:bCs w:val="0"/>
                <w:rtl/>
              </w:rPr>
              <w:t>191ر17</w:t>
            </w:r>
          </w:p>
        </w:tc>
      </w:tr>
      <w:tr w:rsidR="00FD2959" w14:paraId="22AD2D9A" w14:textId="77777777" w:rsidTr="004C2EE5">
        <w:tc>
          <w:tcPr>
            <w:tcW w:w="1320" w:type="dxa"/>
            <w:shd w:val="clear" w:color="auto" w:fill="auto"/>
          </w:tcPr>
          <w:p w14:paraId="35D3FB86" w14:textId="77777777" w:rsidR="00FD2959" w:rsidRPr="004C2EE5" w:rsidRDefault="00FD2959" w:rsidP="004C2EE5">
            <w:pPr>
              <w:pStyle w:val="JadvalMatn13"/>
              <w:jc w:val="center"/>
              <w:rPr>
                <w:b/>
                <w:bCs w:val="0"/>
              </w:rPr>
            </w:pPr>
            <w:r w:rsidRPr="004C2EE5">
              <w:rPr>
                <w:rFonts w:hint="cs"/>
                <w:b/>
                <w:bCs w:val="0"/>
                <w:rtl/>
              </w:rPr>
              <w:t>0</w:t>
            </w:r>
            <w:r w:rsidRPr="004C2EE5">
              <w:rPr>
                <w:rStyle w:val="DefaultY"/>
                <w:b/>
                <w:bCs w:val="0"/>
              </w:rPr>
              <w:t>Y</w:t>
            </w:r>
            <w:r w:rsidRPr="004C2EE5">
              <w:rPr>
                <w:rFonts w:hint="cs"/>
                <w:b/>
                <w:bCs w:val="0"/>
                <w:rtl/>
              </w:rPr>
              <w:t>13</w:t>
            </w:r>
          </w:p>
        </w:tc>
        <w:tc>
          <w:tcPr>
            <w:tcW w:w="2084" w:type="dxa"/>
            <w:shd w:val="clear" w:color="auto" w:fill="auto"/>
            <w:tcMar>
              <w:left w:w="567" w:type="dxa"/>
              <w:right w:w="567" w:type="dxa"/>
            </w:tcMar>
          </w:tcPr>
          <w:p w14:paraId="2065258A" w14:textId="77777777" w:rsidR="00FD2959" w:rsidRPr="004C2EE5" w:rsidRDefault="00FD2959" w:rsidP="003744FE">
            <w:pPr>
              <w:pStyle w:val="JadvalMatn13"/>
              <w:rPr>
                <w:rFonts w:hint="cs"/>
                <w:b/>
                <w:bCs w:val="0"/>
                <w:position w:val="6"/>
                <w:rtl/>
              </w:rPr>
            </w:pPr>
            <w:r w:rsidRPr="004C2EE5">
              <w:rPr>
                <w:rFonts w:hint="cs"/>
                <w:b/>
                <w:bCs w:val="0"/>
                <w:position w:val="6"/>
                <w:rtl/>
              </w:rPr>
              <w:t>999ر27</w:t>
            </w:r>
          </w:p>
        </w:tc>
        <w:tc>
          <w:tcPr>
            <w:tcW w:w="1628" w:type="dxa"/>
            <w:shd w:val="clear" w:color="auto" w:fill="auto"/>
            <w:tcMar>
              <w:left w:w="340" w:type="dxa"/>
              <w:right w:w="340" w:type="dxa"/>
            </w:tcMar>
          </w:tcPr>
          <w:p w14:paraId="635DDB26" w14:textId="77777777" w:rsidR="00FD2959" w:rsidRPr="004C2EE5" w:rsidRDefault="00FD2959" w:rsidP="003744FE">
            <w:pPr>
              <w:pStyle w:val="JadvalNumber13"/>
              <w:rPr>
                <w:rFonts w:hint="cs"/>
                <w:b/>
                <w:bCs w:val="0"/>
                <w:rtl/>
              </w:rPr>
            </w:pPr>
            <w:r w:rsidRPr="004C2EE5">
              <w:rPr>
                <w:b/>
                <w:bCs w:val="0"/>
                <w:rtl/>
              </w:rPr>
              <w:tab/>
            </w:r>
            <w:r w:rsidRPr="004C2EE5">
              <w:rPr>
                <w:rFonts w:hint="cs"/>
                <w:b/>
                <w:bCs w:val="0"/>
                <w:rtl/>
              </w:rPr>
              <w:t>756ر12</w:t>
            </w:r>
          </w:p>
        </w:tc>
      </w:tr>
      <w:tr w:rsidR="00FD2959" w14:paraId="34C9EC20" w14:textId="77777777" w:rsidTr="004C2EE5">
        <w:tc>
          <w:tcPr>
            <w:tcW w:w="3404" w:type="dxa"/>
            <w:gridSpan w:val="2"/>
            <w:shd w:val="clear" w:color="auto" w:fill="auto"/>
            <w:vAlign w:val="center"/>
          </w:tcPr>
          <w:p w14:paraId="68BB3CE4" w14:textId="77777777" w:rsidR="00FD2959" w:rsidRPr="004C2EE5" w:rsidRDefault="00FD2959" w:rsidP="004C2EE5">
            <w:pPr>
              <w:pStyle w:val="JadvalMatn13"/>
              <w:jc w:val="left"/>
              <w:rPr>
                <w:rFonts w:hint="cs"/>
                <w:b/>
                <w:bCs w:val="0"/>
                <w:position w:val="6"/>
                <w:sz w:val="20"/>
                <w:rtl/>
              </w:rPr>
            </w:pPr>
            <w:r w:rsidRPr="004C2EE5">
              <w:rPr>
                <w:rFonts w:hint="cs"/>
                <w:b/>
                <w:bCs w:val="0"/>
                <w:position w:val="6"/>
                <w:sz w:val="20"/>
                <w:rtl/>
              </w:rPr>
              <w:t>ارزش اقتصادی</w:t>
            </w:r>
          </w:p>
        </w:tc>
        <w:tc>
          <w:tcPr>
            <w:tcW w:w="1628" w:type="dxa"/>
            <w:shd w:val="clear" w:color="auto" w:fill="auto"/>
            <w:tcMar>
              <w:left w:w="340" w:type="dxa"/>
              <w:right w:w="340" w:type="dxa"/>
            </w:tcMar>
          </w:tcPr>
          <w:p w14:paraId="721BEFC2" w14:textId="77777777" w:rsidR="00FD2959" w:rsidRPr="004C2EE5" w:rsidRDefault="00FD2959" w:rsidP="004C2EE5">
            <w:pPr>
              <w:pStyle w:val="JadvalNumber13"/>
              <w:pBdr>
                <w:top w:val="single" w:sz="6" w:space="1" w:color="auto"/>
                <w:bottom w:val="double" w:sz="4" w:space="1" w:color="auto"/>
              </w:pBdr>
              <w:rPr>
                <w:rFonts w:hint="cs"/>
                <w:b/>
                <w:bCs w:val="0"/>
                <w:rtl/>
              </w:rPr>
            </w:pPr>
            <w:r w:rsidRPr="004C2EE5">
              <w:rPr>
                <w:b/>
                <w:bCs w:val="0"/>
                <w:rtl/>
              </w:rPr>
              <w:tab/>
            </w:r>
            <w:r w:rsidRPr="004C2EE5">
              <w:rPr>
                <w:rFonts w:hint="cs"/>
                <w:b/>
                <w:bCs w:val="0"/>
                <w:rtl/>
              </w:rPr>
              <w:t>072ر122</w:t>
            </w:r>
          </w:p>
        </w:tc>
      </w:tr>
    </w:tbl>
    <w:p w14:paraId="41744AD6" w14:textId="77777777" w:rsidR="00FD2959" w:rsidRPr="00931852" w:rsidRDefault="00FD2959" w:rsidP="009A7BF4">
      <w:pPr>
        <w:pStyle w:val="1LotusYekeZirJadvalf13"/>
        <w:ind w:left="825" w:hanging="371"/>
        <w:rPr>
          <w:rFonts w:hint="cs"/>
          <w:spacing w:val="-14"/>
          <w:sz w:val="20"/>
          <w:szCs w:val="24"/>
          <w:rtl/>
        </w:rPr>
      </w:pPr>
      <w:r w:rsidRPr="00931852">
        <w:rPr>
          <w:rFonts w:hint="cs"/>
          <w:spacing w:val="-14"/>
          <w:sz w:val="20"/>
          <w:szCs w:val="24"/>
          <w:rtl/>
        </w:rPr>
        <w:t>(1)</w:t>
      </w:r>
      <w:r w:rsidRPr="00931852">
        <w:rPr>
          <w:rFonts w:hint="cs"/>
          <w:spacing w:val="-14"/>
          <w:sz w:val="20"/>
          <w:szCs w:val="24"/>
          <w:rtl/>
        </w:rPr>
        <w:tab/>
        <w:t>شامل منافع مورد</w:t>
      </w:r>
      <w:r w:rsidRPr="00931852">
        <w:rPr>
          <w:rFonts w:ascii="Times New Roman" w:hAnsi="Times New Roman" w:cs="Times New Roman" w:hint="cs"/>
          <w:spacing w:val="-14"/>
          <w:sz w:val="20"/>
          <w:szCs w:val="24"/>
          <w:rtl/>
        </w:rPr>
        <w:t> </w:t>
      </w:r>
      <w:r w:rsidRPr="00931852">
        <w:rPr>
          <w:rFonts w:hint="cs"/>
          <w:spacing w:val="-14"/>
          <w:sz w:val="20"/>
          <w:szCs w:val="24"/>
          <w:rtl/>
        </w:rPr>
        <w:t>انتظار برآوردی ناشی از بهبود عملکرد ماشین‌آلات که در بودجه‌های مدیریت منعکس شده است، می‌باشد.</w:t>
      </w:r>
    </w:p>
    <w:p w14:paraId="2567CAF6" w14:textId="77777777" w:rsidR="00FD2959" w:rsidRDefault="00FD2959" w:rsidP="00EF7548">
      <w:pPr>
        <w:pStyle w:val="1Lotus0"/>
        <w:spacing w:after="120"/>
        <w:rPr>
          <w:rtl/>
        </w:rPr>
      </w:pPr>
      <w:r>
        <w:rPr>
          <w:rFonts w:hint="cs"/>
          <w:rtl/>
        </w:rPr>
        <w:t>57 .</w:t>
      </w:r>
      <w:r>
        <w:rPr>
          <w:rtl/>
        </w:rPr>
        <w:tab/>
      </w:r>
      <w:r w:rsidRPr="008333C2">
        <w:rPr>
          <w:rFonts w:hint="cs"/>
          <w:rtl/>
        </w:rPr>
        <w:t>مبل</w:t>
      </w:r>
      <w:r>
        <w:rPr>
          <w:rFonts w:hint="cs"/>
          <w:rtl/>
        </w:rPr>
        <w:t>ـ</w:t>
      </w:r>
      <w:r w:rsidRPr="008333C2">
        <w:rPr>
          <w:rFonts w:hint="cs"/>
          <w:rtl/>
        </w:rPr>
        <w:t>غ باز</w:t>
      </w:r>
      <w:r>
        <w:rPr>
          <w:rFonts w:hint="cs"/>
          <w:rtl/>
        </w:rPr>
        <w:t>ی</w:t>
      </w:r>
      <w:r w:rsidRPr="008333C2">
        <w:rPr>
          <w:rFonts w:hint="cs"/>
          <w:rtl/>
        </w:rPr>
        <w:t>ا</w:t>
      </w:r>
      <w:r>
        <w:rPr>
          <w:rFonts w:hint="cs"/>
          <w:rtl/>
        </w:rPr>
        <w:t>ف</w:t>
      </w:r>
      <w:r w:rsidRPr="008333C2">
        <w:rPr>
          <w:rFonts w:hint="cs"/>
          <w:rtl/>
        </w:rPr>
        <w:t>تن</w:t>
      </w:r>
      <w:r>
        <w:rPr>
          <w:rFonts w:hint="cs"/>
          <w:rtl/>
        </w:rPr>
        <w:t>ی</w:t>
      </w:r>
      <w:r w:rsidRPr="008333C2">
        <w:rPr>
          <w:rFonts w:hint="cs"/>
          <w:rtl/>
        </w:rPr>
        <w:t xml:space="preserve"> ماش</w:t>
      </w:r>
      <w:r>
        <w:rPr>
          <w:rFonts w:hint="cs"/>
          <w:rtl/>
        </w:rPr>
        <w:t>یـ</w:t>
      </w:r>
      <w:r w:rsidRPr="008333C2">
        <w:rPr>
          <w:rFonts w:hint="cs"/>
          <w:rtl/>
        </w:rPr>
        <w:t>ن‌آلات (ارزش اقتص</w:t>
      </w:r>
      <w:r>
        <w:rPr>
          <w:rFonts w:hint="cs"/>
          <w:rtl/>
        </w:rPr>
        <w:t>ـ</w:t>
      </w:r>
      <w:r w:rsidRPr="008333C2">
        <w:rPr>
          <w:rFonts w:hint="cs"/>
          <w:rtl/>
        </w:rPr>
        <w:t>اد</w:t>
      </w:r>
      <w:r>
        <w:rPr>
          <w:rFonts w:hint="cs"/>
          <w:rtl/>
        </w:rPr>
        <w:t>ی</w:t>
      </w:r>
      <w:r w:rsidRPr="008333C2">
        <w:rPr>
          <w:rFonts w:hint="cs"/>
          <w:rtl/>
        </w:rPr>
        <w:t>) ب</w:t>
      </w:r>
      <w:r>
        <w:rPr>
          <w:rFonts w:hint="cs"/>
          <w:rtl/>
        </w:rPr>
        <w:t>ی</w:t>
      </w:r>
      <w:r w:rsidRPr="008333C2">
        <w:rPr>
          <w:rFonts w:hint="cs"/>
          <w:rtl/>
        </w:rPr>
        <w:t>ش از مبل</w:t>
      </w:r>
      <w:r>
        <w:rPr>
          <w:rFonts w:hint="cs"/>
          <w:rtl/>
        </w:rPr>
        <w:t>ـ</w:t>
      </w:r>
      <w:r w:rsidRPr="008333C2">
        <w:rPr>
          <w:rFonts w:hint="cs"/>
          <w:rtl/>
        </w:rPr>
        <w:t>غ د</w:t>
      </w:r>
      <w:r>
        <w:rPr>
          <w:rFonts w:hint="cs"/>
          <w:rtl/>
        </w:rPr>
        <w:t>ف</w:t>
      </w:r>
      <w:r w:rsidRPr="008333C2">
        <w:rPr>
          <w:rFonts w:hint="cs"/>
          <w:rtl/>
        </w:rPr>
        <w:t>تر</w:t>
      </w:r>
      <w:r>
        <w:rPr>
          <w:rFonts w:hint="cs"/>
          <w:rtl/>
        </w:rPr>
        <w:t>ی</w:t>
      </w:r>
      <w:r w:rsidRPr="008333C2">
        <w:rPr>
          <w:rFonts w:hint="cs"/>
          <w:rtl/>
        </w:rPr>
        <w:t xml:space="preserve"> و ب</w:t>
      </w:r>
      <w:r>
        <w:rPr>
          <w:rFonts w:hint="cs"/>
          <w:rtl/>
        </w:rPr>
        <w:t>ه</w:t>
      </w:r>
      <w:r w:rsidRPr="008333C2">
        <w:rPr>
          <w:rFonts w:hint="cs"/>
          <w:rtl/>
        </w:rPr>
        <w:t>ا</w:t>
      </w:r>
      <w:r>
        <w:rPr>
          <w:rFonts w:hint="cs"/>
          <w:rtl/>
        </w:rPr>
        <w:t>ی</w:t>
      </w:r>
      <w:r w:rsidRPr="008333C2">
        <w:rPr>
          <w:rFonts w:hint="cs"/>
          <w:rtl/>
        </w:rPr>
        <w:t xml:space="preserve"> تمام ش</w:t>
      </w:r>
      <w:r>
        <w:rPr>
          <w:rFonts w:hint="cs"/>
          <w:rtl/>
        </w:rPr>
        <w:t>ـ</w:t>
      </w:r>
      <w:r w:rsidRPr="008333C2">
        <w:rPr>
          <w:rFonts w:hint="cs"/>
          <w:rtl/>
        </w:rPr>
        <w:t>د</w:t>
      </w:r>
      <w:r>
        <w:rPr>
          <w:rFonts w:hint="cs"/>
          <w:rtl/>
        </w:rPr>
        <w:t>ه</w:t>
      </w:r>
      <w:r w:rsidRPr="008333C2">
        <w:rPr>
          <w:rFonts w:hint="cs"/>
          <w:rtl/>
        </w:rPr>
        <w:t xml:space="preserve"> مست</w:t>
      </w:r>
      <w:r>
        <w:rPr>
          <w:rFonts w:hint="cs"/>
          <w:rtl/>
        </w:rPr>
        <w:t>ه</w:t>
      </w:r>
      <w:r w:rsidRPr="008333C2">
        <w:rPr>
          <w:rFonts w:hint="cs"/>
          <w:rtl/>
        </w:rPr>
        <w:t>ل</w:t>
      </w:r>
      <w:r>
        <w:rPr>
          <w:rFonts w:hint="cs"/>
          <w:rtl/>
        </w:rPr>
        <w:t>ک</w:t>
      </w:r>
      <w:r w:rsidRPr="008333C2">
        <w:rPr>
          <w:rFonts w:hint="cs"/>
          <w:rtl/>
        </w:rPr>
        <w:t xml:space="preserve"> شد</w:t>
      </w:r>
      <w:r>
        <w:rPr>
          <w:rFonts w:hint="cs"/>
          <w:rtl/>
        </w:rPr>
        <w:t>ه</w:t>
      </w:r>
      <w:r w:rsidRPr="008333C2">
        <w:rPr>
          <w:rFonts w:hint="cs"/>
          <w:rtl/>
        </w:rPr>
        <w:t xml:space="preserve"> آن است (جدول </w:t>
      </w:r>
      <w:r>
        <w:rPr>
          <w:rFonts w:hint="cs"/>
          <w:rtl/>
        </w:rPr>
        <w:t>شماره</w:t>
      </w:r>
      <w:r>
        <w:rPr>
          <w:rFonts w:cs="Times New Roman" w:hint="cs"/>
          <w:rtl/>
        </w:rPr>
        <w:t> </w:t>
      </w:r>
      <w:r w:rsidRPr="008333C2">
        <w:rPr>
          <w:rFonts w:hint="cs"/>
          <w:rtl/>
        </w:rPr>
        <w:t>4 را ملاحظ</w:t>
      </w:r>
      <w:r>
        <w:rPr>
          <w:rFonts w:hint="cs"/>
          <w:rtl/>
        </w:rPr>
        <w:t>ه</w:t>
      </w:r>
      <w:r w:rsidRPr="008333C2">
        <w:rPr>
          <w:rFonts w:hint="cs"/>
          <w:rtl/>
        </w:rPr>
        <w:t xml:space="preserve"> نما</w:t>
      </w:r>
      <w:r>
        <w:rPr>
          <w:rFonts w:hint="cs"/>
          <w:rtl/>
        </w:rPr>
        <w:t>یی</w:t>
      </w:r>
      <w:r w:rsidRPr="008333C2">
        <w:rPr>
          <w:rFonts w:hint="cs"/>
          <w:rtl/>
        </w:rPr>
        <w:t>د). بناب</w:t>
      </w:r>
      <w:r>
        <w:rPr>
          <w:rFonts w:hint="cs"/>
          <w:rtl/>
        </w:rPr>
        <w:t>ـ</w:t>
      </w:r>
      <w:r w:rsidRPr="008333C2">
        <w:rPr>
          <w:rFonts w:hint="cs"/>
          <w:rtl/>
        </w:rPr>
        <w:t>را</w:t>
      </w:r>
      <w:r>
        <w:rPr>
          <w:rFonts w:hint="cs"/>
          <w:rtl/>
        </w:rPr>
        <w:t>یـ</w:t>
      </w:r>
      <w:r w:rsidRPr="008333C2">
        <w:rPr>
          <w:rFonts w:hint="cs"/>
          <w:rtl/>
        </w:rPr>
        <w:t>ن، واحد</w:t>
      </w:r>
      <w:r w:rsidRPr="008333C2">
        <w:rPr>
          <w:rFonts w:cs="Times New Roman" w:hint="cs"/>
          <w:rtl/>
        </w:rPr>
        <w:t> </w:t>
      </w:r>
      <w:r w:rsidRPr="008333C2">
        <w:rPr>
          <w:rFonts w:hint="cs"/>
          <w:rtl/>
        </w:rPr>
        <w:t>تجار</w:t>
      </w:r>
      <w:r>
        <w:rPr>
          <w:rFonts w:hint="cs"/>
          <w:rtl/>
        </w:rPr>
        <w:t>ی</w:t>
      </w:r>
      <w:r w:rsidRPr="006E74D9">
        <w:rPr>
          <w:rFonts w:hint="eastAsia"/>
          <w:rtl/>
        </w:rPr>
        <w:t> ”</w:t>
      </w:r>
      <w:r w:rsidRPr="006E74D9">
        <w:rPr>
          <w:rFonts w:hint="cs"/>
          <w:rtl/>
        </w:rPr>
        <w:t>ف“</w:t>
      </w:r>
      <w:r w:rsidRPr="008333C2">
        <w:rPr>
          <w:rFonts w:hint="cs"/>
          <w:rtl/>
        </w:rPr>
        <w:t xml:space="preserve"> ز</w:t>
      </w:r>
      <w:r>
        <w:rPr>
          <w:rFonts w:hint="cs"/>
          <w:rtl/>
        </w:rPr>
        <w:t>ی</w:t>
      </w:r>
      <w:r w:rsidRPr="008333C2">
        <w:rPr>
          <w:rFonts w:hint="cs"/>
          <w:rtl/>
        </w:rPr>
        <w:t xml:space="preserve">ان </w:t>
      </w:r>
      <w:r>
        <w:rPr>
          <w:rFonts w:hint="cs"/>
          <w:rtl/>
        </w:rPr>
        <w:t>ک</w:t>
      </w:r>
      <w:r w:rsidRPr="008333C2">
        <w:rPr>
          <w:rFonts w:hint="cs"/>
          <w:rtl/>
        </w:rPr>
        <w:t>ا</w:t>
      </w:r>
      <w:r>
        <w:rPr>
          <w:rFonts w:hint="cs"/>
          <w:rtl/>
        </w:rPr>
        <w:t>ه</w:t>
      </w:r>
      <w:r w:rsidRPr="008333C2">
        <w:rPr>
          <w:rFonts w:hint="cs"/>
          <w:rtl/>
        </w:rPr>
        <w:t>ش ارزش شناسا</w:t>
      </w:r>
      <w:r>
        <w:rPr>
          <w:rFonts w:hint="cs"/>
          <w:rtl/>
        </w:rPr>
        <w:t>یی</w:t>
      </w:r>
      <w:r w:rsidRPr="008333C2">
        <w:rPr>
          <w:rFonts w:hint="cs"/>
          <w:rtl/>
        </w:rPr>
        <w:t xml:space="preserve"> شد</w:t>
      </w:r>
      <w:r>
        <w:rPr>
          <w:rFonts w:hint="cs"/>
          <w:rtl/>
        </w:rPr>
        <w:t>ه</w:t>
      </w:r>
      <w:r w:rsidRPr="008333C2">
        <w:rPr>
          <w:rFonts w:hint="cs"/>
          <w:rtl/>
        </w:rPr>
        <w:t xml:space="preserve"> برا</w:t>
      </w:r>
      <w:r>
        <w:rPr>
          <w:rFonts w:hint="cs"/>
          <w:rtl/>
        </w:rPr>
        <w:t>ی</w:t>
      </w:r>
      <w:r w:rsidRPr="008333C2">
        <w:rPr>
          <w:rFonts w:hint="cs"/>
          <w:rtl/>
        </w:rPr>
        <w:t xml:space="preserve"> ماش</w:t>
      </w:r>
      <w:r>
        <w:rPr>
          <w:rFonts w:hint="cs"/>
          <w:rtl/>
        </w:rPr>
        <w:t>ی</w:t>
      </w:r>
      <w:r w:rsidRPr="008333C2">
        <w:rPr>
          <w:rFonts w:hint="cs"/>
          <w:rtl/>
        </w:rPr>
        <w:t>ن‌آلات در پا</w:t>
      </w:r>
      <w:r>
        <w:rPr>
          <w:rFonts w:hint="cs"/>
          <w:rtl/>
        </w:rPr>
        <w:t>ی</w:t>
      </w:r>
      <w:r w:rsidRPr="008333C2">
        <w:rPr>
          <w:rFonts w:hint="cs"/>
          <w:rtl/>
        </w:rPr>
        <w:t>ان سال 0</w:t>
      </w:r>
      <w:r w:rsidRPr="006913EB">
        <w:rPr>
          <w:rStyle w:val="defaultX"/>
        </w:rPr>
        <w:t>X</w:t>
      </w:r>
      <w:r w:rsidRPr="008333C2">
        <w:rPr>
          <w:rFonts w:hint="cs"/>
          <w:rtl/>
        </w:rPr>
        <w:t>13 را برگشت م</w:t>
      </w:r>
      <w:r>
        <w:rPr>
          <w:rFonts w:hint="cs"/>
          <w:rtl/>
        </w:rPr>
        <w:t>ی</w:t>
      </w:r>
      <w:r w:rsidRPr="008333C2">
        <w:rPr>
          <w:rFonts w:hint="cs"/>
          <w:rtl/>
        </w:rPr>
        <w:t>‌د</w:t>
      </w:r>
      <w:r>
        <w:rPr>
          <w:rFonts w:hint="cs"/>
          <w:rtl/>
        </w:rPr>
        <w:t>ه</w:t>
      </w:r>
      <w:r w:rsidRPr="008333C2">
        <w:rPr>
          <w:rFonts w:hint="cs"/>
          <w:rtl/>
        </w:rPr>
        <w:t>د ب</w:t>
      </w:r>
      <w:r>
        <w:rPr>
          <w:rFonts w:hint="cs"/>
          <w:rtl/>
        </w:rPr>
        <w:t>ه</w:t>
      </w:r>
      <w:r w:rsidRPr="008333C2">
        <w:rPr>
          <w:rFonts w:cs="Times New Roman" w:hint="cs"/>
          <w:rtl/>
        </w:rPr>
        <w:t> </w:t>
      </w:r>
      <w:r w:rsidRPr="008333C2">
        <w:rPr>
          <w:rFonts w:hint="cs"/>
          <w:rtl/>
        </w:rPr>
        <w:t>گون</w:t>
      </w:r>
      <w:r>
        <w:rPr>
          <w:rFonts w:hint="cs"/>
          <w:rtl/>
        </w:rPr>
        <w:t>ه</w:t>
      </w:r>
      <w:r w:rsidRPr="008333C2">
        <w:rPr>
          <w:rFonts w:hint="cs"/>
          <w:rtl/>
        </w:rPr>
        <w:t>‌ا</w:t>
      </w:r>
      <w:r>
        <w:rPr>
          <w:rFonts w:hint="cs"/>
          <w:rtl/>
        </w:rPr>
        <w:t>ی</w:t>
      </w:r>
      <w:r w:rsidRPr="008333C2">
        <w:rPr>
          <w:rFonts w:hint="cs"/>
          <w:rtl/>
        </w:rPr>
        <w:t xml:space="preserve"> </w:t>
      </w:r>
      <w:r>
        <w:rPr>
          <w:rFonts w:hint="cs"/>
          <w:rtl/>
        </w:rPr>
        <w:t>که</w:t>
      </w:r>
      <w:r w:rsidRPr="008333C2">
        <w:rPr>
          <w:rFonts w:hint="cs"/>
          <w:rtl/>
        </w:rPr>
        <w:t xml:space="preserve"> ماش</w:t>
      </w:r>
      <w:r>
        <w:rPr>
          <w:rFonts w:hint="cs"/>
          <w:rtl/>
        </w:rPr>
        <w:t>ی</w:t>
      </w:r>
      <w:r w:rsidRPr="008333C2">
        <w:rPr>
          <w:rFonts w:hint="cs"/>
          <w:rtl/>
        </w:rPr>
        <w:t>ن‌آلات ب</w:t>
      </w:r>
      <w:r>
        <w:rPr>
          <w:rFonts w:hint="cs"/>
          <w:rtl/>
        </w:rPr>
        <w:t>ه</w:t>
      </w:r>
      <w:r w:rsidRPr="008333C2">
        <w:rPr>
          <w:rFonts w:hint="cs"/>
          <w:rtl/>
        </w:rPr>
        <w:t xml:space="preserve"> ب</w:t>
      </w:r>
      <w:r>
        <w:rPr>
          <w:rFonts w:hint="cs"/>
          <w:rtl/>
        </w:rPr>
        <w:t>ه</w:t>
      </w:r>
      <w:r w:rsidRPr="008333C2">
        <w:rPr>
          <w:rFonts w:hint="cs"/>
          <w:rtl/>
        </w:rPr>
        <w:t>ا</w:t>
      </w:r>
      <w:r>
        <w:rPr>
          <w:rFonts w:hint="cs"/>
          <w:rtl/>
        </w:rPr>
        <w:t>ی</w:t>
      </w:r>
      <w:r w:rsidRPr="008333C2">
        <w:rPr>
          <w:rFonts w:hint="cs"/>
          <w:rtl/>
        </w:rPr>
        <w:t xml:space="preserve"> تمام شد</w:t>
      </w:r>
      <w:r>
        <w:rPr>
          <w:rFonts w:hint="cs"/>
          <w:rtl/>
        </w:rPr>
        <w:t>ه</w:t>
      </w:r>
      <w:r w:rsidRPr="008333C2">
        <w:rPr>
          <w:rFonts w:hint="cs"/>
          <w:rtl/>
        </w:rPr>
        <w:t xml:space="preserve"> مست</w:t>
      </w:r>
      <w:r>
        <w:rPr>
          <w:rFonts w:hint="cs"/>
          <w:rtl/>
        </w:rPr>
        <w:t>ه</w:t>
      </w:r>
      <w:r w:rsidRPr="008333C2">
        <w:rPr>
          <w:rFonts w:hint="cs"/>
          <w:rtl/>
        </w:rPr>
        <w:t>ل</w:t>
      </w:r>
      <w:r>
        <w:rPr>
          <w:rFonts w:hint="cs"/>
          <w:rtl/>
        </w:rPr>
        <w:t>ک</w:t>
      </w:r>
      <w:r w:rsidRPr="008333C2">
        <w:rPr>
          <w:rFonts w:hint="cs"/>
          <w:rtl/>
        </w:rPr>
        <w:t xml:space="preserve"> شد</w:t>
      </w:r>
      <w:r>
        <w:rPr>
          <w:rFonts w:hint="cs"/>
          <w:rtl/>
        </w:rPr>
        <w:t>ه منعکس شود</w:t>
      </w:r>
      <w:r w:rsidRPr="008333C2">
        <w:rPr>
          <w:rFonts w:hint="cs"/>
          <w:rtl/>
        </w:rPr>
        <w:t>.</w:t>
      </w:r>
    </w:p>
    <w:p w14:paraId="19E20354" w14:textId="77777777" w:rsidR="00FD2959" w:rsidRDefault="00FD2959" w:rsidP="00EF7548">
      <w:pPr>
        <w:pStyle w:val="Jadval-BalayeJadval"/>
        <w:spacing w:before="0"/>
        <w:rPr>
          <w:rFonts w:hint="cs"/>
          <w:rtl/>
        </w:rPr>
      </w:pPr>
      <w:r w:rsidRPr="005B3D32">
        <w:rPr>
          <w:rFonts w:hint="cs"/>
          <w:rtl/>
        </w:rPr>
        <w:t>جدول 4</w:t>
      </w:r>
      <w:r w:rsidRPr="00923900">
        <w:rPr>
          <w:rFonts w:hint="cs"/>
          <w:rtl/>
        </w:rPr>
        <w:t>-</w:t>
      </w:r>
      <w:r>
        <w:tab/>
      </w:r>
      <w:r w:rsidRPr="005B3D32">
        <w:rPr>
          <w:rFonts w:hint="cs"/>
          <w:rtl/>
        </w:rPr>
        <w:t>محاسب</w:t>
      </w:r>
      <w:r>
        <w:rPr>
          <w:rFonts w:hint="cs"/>
          <w:rtl/>
        </w:rPr>
        <w:t>ه</w:t>
      </w:r>
      <w:r w:rsidRPr="005B3D32">
        <w:rPr>
          <w:rFonts w:hint="cs"/>
          <w:rtl/>
        </w:rPr>
        <w:t xml:space="preserve"> برگشت ز</w:t>
      </w:r>
      <w:r>
        <w:rPr>
          <w:rFonts w:hint="cs"/>
          <w:rtl/>
        </w:rPr>
        <w:t>ی</w:t>
      </w:r>
      <w:r w:rsidRPr="005B3D32">
        <w:rPr>
          <w:rFonts w:hint="cs"/>
          <w:rtl/>
        </w:rPr>
        <w:t>ان کا</w:t>
      </w:r>
      <w:r>
        <w:rPr>
          <w:rFonts w:hint="cs"/>
          <w:rtl/>
        </w:rPr>
        <w:t>ه</w:t>
      </w:r>
      <w:r w:rsidRPr="005B3D32">
        <w:rPr>
          <w:rFonts w:hint="cs"/>
          <w:rtl/>
        </w:rPr>
        <w:t>ش ارزش در پا</w:t>
      </w:r>
      <w:r>
        <w:rPr>
          <w:rFonts w:hint="cs"/>
          <w:rtl/>
        </w:rPr>
        <w:t>ی</w:t>
      </w:r>
      <w:r w:rsidRPr="005B3D32">
        <w:rPr>
          <w:rFonts w:hint="cs"/>
          <w:rtl/>
        </w:rPr>
        <w:t xml:space="preserve">ان سال </w:t>
      </w:r>
      <w:r w:rsidRPr="005F66A9">
        <w:rPr>
          <w:rFonts w:hint="cs"/>
          <w:rtl/>
        </w:rPr>
        <w:t>4</w:t>
      </w:r>
      <w:r w:rsidRPr="006913EB">
        <w:rPr>
          <w:rStyle w:val="defaultX"/>
        </w:rPr>
        <w:t>X</w:t>
      </w:r>
      <w:r w:rsidRPr="005F66A9">
        <w:rPr>
          <w:rFonts w:hint="cs"/>
          <w:rtl/>
        </w:rPr>
        <w:t>13</w:t>
      </w:r>
    </w:p>
    <w:tbl>
      <w:tblPr>
        <w:bidiVisual/>
        <w:tblW w:w="7371" w:type="dxa"/>
        <w:tblInd w:w="1247" w:type="dxa"/>
        <w:tblLook w:val="00BF" w:firstRow="1" w:lastRow="0" w:firstColumn="1" w:lastColumn="0" w:noHBand="0" w:noVBand="0"/>
      </w:tblPr>
      <w:tblGrid>
        <w:gridCol w:w="5670"/>
        <w:gridCol w:w="1701"/>
      </w:tblGrid>
      <w:tr w:rsidR="00FD2959" w:rsidRPr="00FD7ECF" w14:paraId="7AECA66D" w14:textId="77777777" w:rsidTr="004C2EE5">
        <w:trPr>
          <w:trHeight w:val="347"/>
        </w:trPr>
        <w:tc>
          <w:tcPr>
            <w:tcW w:w="5670" w:type="dxa"/>
            <w:shd w:val="clear" w:color="auto" w:fill="auto"/>
          </w:tcPr>
          <w:p w14:paraId="0EA67DB1" w14:textId="77777777" w:rsidR="00FD2959" w:rsidRPr="004C2EE5" w:rsidRDefault="00FD2959" w:rsidP="004C2EE5">
            <w:pPr>
              <w:pStyle w:val="Fa"/>
              <w:spacing w:line="240" w:lineRule="auto"/>
              <w:rPr>
                <w:rFonts w:hint="cs"/>
                <w:b/>
                <w:bCs w:val="0"/>
                <w:sz w:val="4"/>
                <w:szCs w:val="10"/>
                <w:rtl/>
              </w:rPr>
            </w:pPr>
          </w:p>
        </w:tc>
        <w:tc>
          <w:tcPr>
            <w:tcW w:w="1701" w:type="dxa"/>
            <w:shd w:val="clear" w:color="auto" w:fill="auto"/>
            <w:tcMar>
              <w:left w:w="284" w:type="dxa"/>
              <w:right w:w="284" w:type="dxa"/>
            </w:tcMar>
          </w:tcPr>
          <w:p w14:paraId="2430B06A" w14:textId="77777777" w:rsidR="00FD2959" w:rsidRPr="004C2EE5" w:rsidRDefault="00FD2959" w:rsidP="004C2EE5">
            <w:pPr>
              <w:pStyle w:val="JadvalTitre11Roya"/>
              <w:spacing w:line="240" w:lineRule="auto"/>
              <w:rPr>
                <w:rFonts w:hint="cs"/>
                <w:b/>
                <w:bCs w:val="0"/>
                <w:rtl/>
              </w:rPr>
            </w:pPr>
            <w:r w:rsidRPr="004C2EE5">
              <w:rPr>
                <w:rFonts w:hint="cs"/>
                <w:b/>
                <w:bCs w:val="0"/>
                <w:rtl/>
              </w:rPr>
              <w:t>ماشین‌آلات</w:t>
            </w:r>
          </w:p>
        </w:tc>
      </w:tr>
      <w:tr w:rsidR="00FD2959" w:rsidRPr="00FD7ECF" w14:paraId="58434130" w14:textId="77777777" w:rsidTr="004C2EE5">
        <w:trPr>
          <w:trHeight w:val="193"/>
        </w:trPr>
        <w:tc>
          <w:tcPr>
            <w:tcW w:w="5670" w:type="dxa"/>
            <w:shd w:val="clear" w:color="auto" w:fill="auto"/>
          </w:tcPr>
          <w:p w14:paraId="63B98E38" w14:textId="77777777" w:rsidR="00FD2959" w:rsidRPr="004C2EE5" w:rsidRDefault="00FD2959" w:rsidP="009416C7">
            <w:pPr>
              <w:pStyle w:val="Rial"/>
              <w:rPr>
                <w:rFonts w:hint="cs"/>
                <w:bCs/>
                <w:rtl/>
              </w:rPr>
            </w:pPr>
          </w:p>
        </w:tc>
        <w:tc>
          <w:tcPr>
            <w:tcW w:w="1701" w:type="dxa"/>
            <w:shd w:val="clear" w:color="auto" w:fill="auto"/>
          </w:tcPr>
          <w:p w14:paraId="6091E677" w14:textId="77777777" w:rsidR="00FD2959" w:rsidRPr="004C2EE5" w:rsidRDefault="00FD2959" w:rsidP="009416C7">
            <w:pPr>
              <w:pStyle w:val="Rial"/>
              <w:rPr>
                <w:rFonts w:hint="cs"/>
                <w:bCs/>
                <w:rtl/>
              </w:rPr>
            </w:pPr>
            <w:r w:rsidRPr="004C2EE5">
              <w:rPr>
                <w:rFonts w:hint="cs"/>
                <w:bCs/>
                <w:rtl/>
              </w:rPr>
              <w:t>میلیون ریال</w:t>
            </w:r>
          </w:p>
        </w:tc>
      </w:tr>
      <w:tr w:rsidR="00FD2959" w:rsidRPr="00FD7ECF" w14:paraId="7A6EB81A" w14:textId="77777777" w:rsidTr="004C2EE5">
        <w:trPr>
          <w:trHeight w:val="20"/>
        </w:trPr>
        <w:tc>
          <w:tcPr>
            <w:tcW w:w="5670" w:type="dxa"/>
            <w:shd w:val="clear" w:color="auto" w:fill="auto"/>
          </w:tcPr>
          <w:p w14:paraId="2728C61A" w14:textId="77777777" w:rsidR="00FD2959" w:rsidRPr="004C2EE5" w:rsidRDefault="00FD2959" w:rsidP="009268C3">
            <w:pPr>
              <w:pStyle w:val="JadvalMatn13"/>
              <w:rPr>
                <w:rFonts w:hint="cs"/>
                <w:b/>
                <w:bCs w:val="0"/>
                <w:rtl/>
              </w:rPr>
            </w:pPr>
            <w:r w:rsidRPr="004C2EE5">
              <w:rPr>
                <w:rFonts w:hint="cs"/>
                <w:b/>
                <w:bCs w:val="0"/>
                <w:rtl/>
              </w:rPr>
              <w:t>مبلغ دفتری در پایان سال 0</w:t>
            </w:r>
            <w:r w:rsidRPr="004C2EE5">
              <w:rPr>
                <w:rStyle w:val="defaultX"/>
                <w:b/>
                <w:bCs w:val="0"/>
              </w:rPr>
              <w:t>X</w:t>
            </w:r>
            <w:r w:rsidRPr="004C2EE5">
              <w:rPr>
                <w:rFonts w:hint="cs"/>
                <w:b/>
                <w:bCs w:val="0"/>
                <w:rtl/>
              </w:rPr>
              <w:t>13 (جدول شماره 2)</w:t>
            </w:r>
          </w:p>
        </w:tc>
        <w:tc>
          <w:tcPr>
            <w:tcW w:w="1701" w:type="dxa"/>
            <w:shd w:val="clear" w:color="auto" w:fill="auto"/>
            <w:tcMar>
              <w:left w:w="227" w:type="dxa"/>
              <w:right w:w="340" w:type="dxa"/>
            </w:tcMar>
          </w:tcPr>
          <w:p w14:paraId="624489FE" w14:textId="77777777" w:rsidR="00FD2959" w:rsidRPr="004C2EE5" w:rsidRDefault="00FD2959" w:rsidP="009268C3">
            <w:pPr>
              <w:pStyle w:val="JadvalNumber13"/>
              <w:rPr>
                <w:rFonts w:hint="cs"/>
                <w:b/>
                <w:bCs w:val="0"/>
                <w:rtl/>
              </w:rPr>
            </w:pPr>
            <w:r w:rsidRPr="004C2EE5">
              <w:rPr>
                <w:b/>
                <w:bCs w:val="0"/>
                <w:rtl/>
              </w:rPr>
              <w:tab/>
            </w:r>
            <w:r w:rsidRPr="004C2EE5">
              <w:rPr>
                <w:rFonts w:hint="cs"/>
                <w:b/>
                <w:bCs w:val="0"/>
                <w:rtl/>
              </w:rPr>
              <w:t>128ر121</w:t>
            </w:r>
          </w:p>
        </w:tc>
      </w:tr>
      <w:tr w:rsidR="00FD2959" w:rsidRPr="00FD7ECF" w14:paraId="6FD7A73D" w14:textId="77777777" w:rsidTr="004C2EE5">
        <w:trPr>
          <w:trHeight w:val="20"/>
        </w:trPr>
        <w:tc>
          <w:tcPr>
            <w:tcW w:w="5670" w:type="dxa"/>
            <w:shd w:val="clear" w:color="auto" w:fill="auto"/>
          </w:tcPr>
          <w:p w14:paraId="0499ADB1" w14:textId="77777777" w:rsidR="00FD2959" w:rsidRPr="004C2EE5" w:rsidRDefault="00FD2959" w:rsidP="009268C3">
            <w:pPr>
              <w:pStyle w:val="JadvalMatn13"/>
              <w:rPr>
                <w:rFonts w:hint="cs"/>
                <w:b/>
                <w:bCs w:val="0"/>
                <w:rtl/>
              </w:rPr>
            </w:pPr>
            <w:r w:rsidRPr="004C2EE5">
              <w:rPr>
                <w:rFonts w:hint="cs"/>
                <w:b/>
                <w:bCs w:val="0"/>
                <w:rtl/>
              </w:rPr>
              <w:t>هزینه استهلاک (1</w:t>
            </w:r>
            <w:r w:rsidRPr="004C2EE5">
              <w:rPr>
                <w:rStyle w:val="defaultX"/>
                <w:b/>
                <w:bCs w:val="0"/>
              </w:rPr>
              <w:t>X</w:t>
            </w:r>
            <w:r w:rsidRPr="004C2EE5">
              <w:rPr>
                <w:rFonts w:hint="cs"/>
                <w:b/>
                <w:bCs w:val="0"/>
                <w:rtl/>
              </w:rPr>
              <w:t>13 تا 4</w:t>
            </w:r>
            <w:r w:rsidRPr="004C2EE5">
              <w:rPr>
                <w:rStyle w:val="defaultX"/>
                <w:b/>
                <w:bCs w:val="0"/>
              </w:rPr>
              <w:t>X</w:t>
            </w:r>
            <w:r w:rsidRPr="004C2EE5">
              <w:rPr>
                <w:rFonts w:hint="cs"/>
                <w:b/>
                <w:bCs w:val="0"/>
                <w:rtl/>
              </w:rPr>
              <w:t>13 - جدول شماره</w:t>
            </w:r>
            <w:r w:rsidRPr="004C2EE5">
              <w:rPr>
                <w:rFonts w:cs="Times New Roman" w:hint="cs"/>
                <w:b/>
                <w:bCs w:val="0"/>
                <w:rtl/>
              </w:rPr>
              <w:t> </w:t>
            </w:r>
            <w:r w:rsidRPr="004C2EE5">
              <w:rPr>
                <w:rFonts w:hint="cs"/>
                <w:b/>
                <w:bCs w:val="0"/>
                <w:rtl/>
              </w:rPr>
              <w:t>5)</w:t>
            </w:r>
          </w:p>
        </w:tc>
        <w:tc>
          <w:tcPr>
            <w:tcW w:w="1701" w:type="dxa"/>
            <w:shd w:val="clear" w:color="auto" w:fill="auto"/>
            <w:tcMar>
              <w:left w:w="227" w:type="dxa"/>
              <w:right w:w="340" w:type="dxa"/>
            </w:tcMar>
          </w:tcPr>
          <w:p w14:paraId="16A916AD" w14:textId="77777777" w:rsidR="00FD2959" w:rsidRPr="004C2EE5" w:rsidRDefault="00FD2959" w:rsidP="009268C3">
            <w:pPr>
              <w:pStyle w:val="JadvalNumber13"/>
              <w:rPr>
                <w:rFonts w:hint="cs"/>
                <w:b/>
                <w:bCs w:val="0"/>
                <w:rtl/>
              </w:rPr>
            </w:pPr>
            <w:r w:rsidRPr="004C2EE5">
              <w:rPr>
                <w:rFonts w:hint="cs"/>
                <w:b/>
                <w:bCs w:val="0"/>
                <w:rtl/>
              </w:rPr>
              <w:t>(452ر48)</w:t>
            </w:r>
          </w:p>
        </w:tc>
      </w:tr>
      <w:tr w:rsidR="00FD2959" w:rsidRPr="00FD7ECF" w14:paraId="63F95338" w14:textId="77777777" w:rsidTr="004C2EE5">
        <w:trPr>
          <w:trHeight w:val="20"/>
        </w:trPr>
        <w:tc>
          <w:tcPr>
            <w:tcW w:w="5670" w:type="dxa"/>
            <w:shd w:val="clear" w:color="auto" w:fill="auto"/>
          </w:tcPr>
          <w:p w14:paraId="3F37B86F" w14:textId="77777777" w:rsidR="00FD2959" w:rsidRPr="004C2EE5" w:rsidRDefault="00FD2959" w:rsidP="009268C3">
            <w:pPr>
              <w:pStyle w:val="JadvalMatn13"/>
              <w:rPr>
                <w:rFonts w:hint="cs"/>
                <w:b/>
                <w:bCs w:val="0"/>
                <w:rtl/>
              </w:rPr>
            </w:pPr>
            <w:r w:rsidRPr="004C2EE5">
              <w:rPr>
                <w:rFonts w:hint="cs"/>
                <w:b/>
                <w:bCs w:val="0"/>
                <w:rtl/>
              </w:rPr>
              <w:t>مخارج بهبود عملکرد دارایی</w:t>
            </w:r>
          </w:p>
        </w:tc>
        <w:tc>
          <w:tcPr>
            <w:tcW w:w="1701" w:type="dxa"/>
            <w:shd w:val="clear" w:color="auto" w:fill="auto"/>
            <w:tcMar>
              <w:left w:w="227" w:type="dxa"/>
              <w:right w:w="340" w:type="dxa"/>
            </w:tcMar>
          </w:tcPr>
          <w:p w14:paraId="57AB5C1B" w14:textId="77777777" w:rsidR="00FD2959" w:rsidRPr="004C2EE5" w:rsidRDefault="00FD2959" w:rsidP="009268C3">
            <w:pPr>
              <w:pStyle w:val="JadvalNumber13"/>
              <w:rPr>
                <w:rFonts w:hint="cs"/>
                <w:b/>
                <w:bCs w:val="0"/>
                <w:rtl/>
              </w:rPr>
            </w:pPr>
            <w:r w:rsidRPr="004C2EE5">
              <w:rPr>
                <w:b/>
                <w:bCs w:val="0"/>
                <w:rtl/>
              </w:rPr>
              <w:tab/>
            </w:r>
            <w:r w:rsidRPr="004C2EE5">
              <w:rPr>
                <w:rFonts w:hint="cs"/>
                <w:b/>
                <w:bCs w:val="0"/>
                <w:rtl/>
              </w:rPr>
              <w:t>000ر25</w:t>
            </w:r>
          </w:p>
        </w:tc>
      </w:tr>
      <w:tr w:rsidR="00FD2959" w:rsidRPr="00FD7ECF" w14:paraId="6AEA183F" w14:textId="77777777" w:rsidTr="004C2EE5">
        <w:trPr>
          <w:trHeight w:val="20"/>
        </w:trPr>
        <w:tc>
          <w:tcPr>
            <w:tcW w:w="5670" w:type="dxa"/>
            <w:shd w:val="clear" w:color="auto" w:fill="auto"/>
          </w:tcPr>
          <w:p w14:paraId="6EFA7C42" w14:textId="77777777" w:rsidR="00FD2959" w:rsidRPr="004C2EE5" w:rsidRDefault="00FD2959" w:rsidP="009268C3">
            <w:pPr>
              <w:pStyle w:val="JadvalMatn13"/>
              <w:rPr>
                <w:rFonts w:hint="cs"/>
                <w:b/>
                <w:bCs w:val="0"/>
                <w:rtl/>
              </w:rPr>
            </w:pPr>
            <w:r w:rsidRPr="004C2EE5">
              <w:rPr>
                <w:rFonts w:hint="cs"/>
                <w:b/>
                <w:bCs w:val="0"/>
                <w:rtl/>
              </w:rPr>
              <w:t>مبلغ دفتری قبل</w:t>
            </w:r>
            <w:r w:rsidRPr="004C2EE5">
              <w:rPr>
                <w:rFonts w:cs="Times New Roman" w:hint="cs"/>
                <w:b/>
                <w:bCs w:val="0"/>
                <w:rtl/>
              </w:rPr>
              <w:t> </w:t>
            </w:r>
            <w:r w:rsidRPr="004C2EE5">
              <w:rPr>
                <w:rFonts w:hint="cs"/>
                <w:b/>
                <w:bCs w:val="0"/>
                <w:rtl/>
              </w:rPr>
              <w:t>از برگشت زیان کاهش ارزش</w:t>
            </w:r>
          </w:p>
        </w:tc>
        <w:tc>
          <w:tcPr>
            <w:tcW w:w="1701" w:type="dxa"/>
            <w:shd w:val="clear" w:color="auto" w:fill="auto"/>
            <w:tcMar>
              <w:left w:w="227" w:type="dxa"/>
              <w:right w:w="340" w:type="dxa"/>
            </w:tcMar>
          </w:tcPr>
          <w:p w14:paraId="1A7DE5EB" w14:textId="77777777" w:rsidR="00FD2959" w:rsidRPr="004C2EE5" w:rsidRDefault="00FD2959" w:rsidP="009268C3">
            <w:pPr>
              <w:pStyle w:val="JadvalNumber13---"/>
              <w:rPr>
                <w:rFonts w:hint="cs"/>
                <w:b/>
                <w:bCs w:val="0"/>
                <w:rtl/>
              </w:rPr>
            </w:pPr>
            <w:r w:rsidRPr="004C2EE5">
              <w:rPr>
                <w:b/>
                <w:bCs w:val="0"/>
                <w:rtl/>
              </w:rPr>
              <w:tab/>
            </w:r>
            <w:r w:rsidRPr="004C2EE5">
              <w:rPr>
                <w:rFonts w:hint="cs"/>
                <w:b/>
                <w:bCs w:val="0"/>
                <w:rtl/>
              </w:rPr>
              <w:t>676ر97</w:t>
            </w:r>
          </w:p>
        </w:tc>
      </w:tr>
      <w:tr w:rsidR="00FD2959" w:rsidRPr="00FD7ECF" w14:paraId="541304D9" w14:textId="77777777" w:rsidTr="004C2EE5">
        <w:trPr>
          <w:trHeight w:val="20"/>
        </w:trPr>
        <w:tc>
          <w:tcPr>
            <w:tcW w:w="5670" w:type="dxa"/>
            <w:shd w:val="clear" w:color="auto" w:fill="auto"/>
          </w:tcPr>
          <w:p w14:paraId="31B12BB6" w14:textId="77777777" w:rsidR="00FD2959" w:rsidRPr="004C2EE5" w:rsidRDefault="00FD2959" w:rsidP="009268C3">
            <w:pPr>
              <w:pStyle w:val="JadvalMatn13"/>
              <w:rPr>
                <w:rFonts w:hint="cs"/>
                <w:b/>
                <w:bCs w:val="0"/>
                <w:rtl/>
              </w:rPr>
            </w:pPr>
            <w:r w:rsidRPr="004C2EE5">
              <w:rPr>
                <w:rFonts w:hint="cs"/>
                <w:b/>
                <w:bCs w:val="0"/>
                <w:rtl/>
              </w:rPr>
              <w:t>مبلغ بازیافتنی (جدول شماره</w:t>
            </w:r>
            <w:r w:rsidRPr="004C2EE5">
              <w:rPr>
                <w:rFonts w:cs="Times New Roman" w:hint="cs"/>
                <w:b/>
                <w:bCs w:val="0"/>
                <w:rtl/>
              </w:rPr>
              <w:t> </w:t>
            </w:r>
            <w:r w:rsidRPr="004C2EE5">
              <w:rPr>
                <w:rFonts w:hint="cs"/>
                <w:b/>
                <w:bCs w:val="0"/>
                <w:rtl/>
              </w:rPr>
              <w:t>3)</w:t>
            </w:r>
          </w:p>
        </w:tc>
        <w:tc>
          <w:tcPr>
            <w:tcW w:w="1701" w:type="dxa"/>
            <w:shd w:val="clear" w:color="auto" w:fill="auto"/>
            <w:tcMar>
              <w:left w:w="227" w:type="dxa"/>
              <w:right w:w="340" w:type="dxa"/>
            </w:tcMar>
          </w:tcPr>
          <w:p w14:paraId="74E6C4A6" w14:textId="77777777" w:rsidR="00FD2959" w:rsidRPr="004C2EE5" w:rsidRDefault="00FD2959" w:rsidP="009268C3">
            <w:pPr>
              <w:pStyle w:val="JadvalNumber13----Paeen"/>
              <w:rPr>
                <w:rFonts w:hint="cs"/>
                <w:b/>
                <w:bCs w:val="0"/>
                <w:rtl/>
              </w:rPr>
            </w:pPr>
            <w:r w:rsidRPr="004C2EE5">
              <w:rPr>
                <w:b/>
                <w:bCs w:val="0"/>
                <w:rtl/>
              </w:rPr>
              <w:tab/>
            </w:r>
            <w:r w:rsidRPr="004C2EE5">
              <w:rPr>
                <w:rFonts w:hint="cs"/>
                <w:b/>
                <w:bCs w:val="0"/>
                <w:rtl/>
              </w:rPr>
              <w:t>072ر122</w:t>
            </w:r>
          </w:p>
        </w:tc>
      </w:tr>
      <w:tr w:rsidR="00FD2959" w:rsidRPr="00FD7ECF" w14:paraId="0CF78BB2" w14:textId="77777777" w:rsidTr="004C2EE5">
        <w:trPr>
          <w:trHeight w:val="20"/>
        </w:trPr>
        <w:tc>
          <w:tcPr>
            <w:tcW w:w="5670" w:type="dxa"/>
            <w:shd w:val="clear" w:color="auto" w:fill="auto"/>
          </w:tcPr>
          <w:p w14:paraId="78ADCC13" w14:textId="77777777" w:rsidR="00FD2959" w:rsidRPr="004C2EE5" w:rsidRDefault="00FD2959" w:rsidP="009268C3">
            <w:pPr>
              <w:pStyle w:val="JadvalMatn13"/>
              <w:rPr>
                <w:rFonts w:hint="cs"/>
                <w:b/>
                <w:bCs w:val="0"/>
                <w:rtl/>
              </w:rPr>
            </w:pPr>
            <w:r w:rsidRPr="004C2EE5">
              <w:rPr>
                <w:rFonts w:hint="cs"/>
                <w:b/>
                <w:bCs w:val="0"/>
                <w:rtl/>
              </w:rPr>
              <w:t>برگشت زیان کاهش ارزش</w:t>
            </w:r>
          </w:p>
        </w:tc>
        <w:tc>
          <w:tcPr>
            <w:tcW w:w="1701" w:type="dxa"/>
            <w:shd w:val="clear" w:color="auto" w:fill="auto"/>
            <w:tcMar>
              <w:left w:w="227" w:type="dxa"/>
              <w:right w:w="340" w:type="dxa"/>
            </w:tcMar>
          </w:tcPr>
          <w:p w14:paraId="3E7AED8A" w14:textId="77777777" w:rsidR="00FD2959" w:rsidRPr="004C2EE5" w:rsidRDefault="00FD2959" w:rsidP="009268C3">
            <w:pPr>
              <w:pStyle w:val="JadvalNumber13"/>
              <w:rPr>
                <w:rFonts w:hint="cs"/>
                <w:b/>
                <w:bCs w:val="0"/>
                <w:rtl/>
              </w:rPr>
            </w:pPr>
            <w:r w:rsidRPr="004C2EE5">
              <w:rPr>
                <w:b/>
                <w:bCs w:val="0"/>
                <w:rtl/>
              </w:rPr>
              <w:tab/>
            </w:r>
            <w:r w:rsidRPr="004C2EE5">
              <w:rPr>
                <w:rFonts w:hint="cs"/>
                <w:b/>
                <w:bCs w:val="0"/>
                <w:rtl/>
              </w:rPr>
              <w:t>324ر17</w:t>
            </w:r>
          </w:p>
        </w:tc>
      </w:tr>
      <w:tr w:rsidR="00FD2959" w:rsidRPr="00FD7ECF" w14:paraId="3D57EEE1" w14:textId="77777777" w:rsidTr="004C2EE5">
        <w:trPr>
          <w:trHeight w:val="20"/>
        </w:trPr>
        <w:tc>
          <w:tcPr>
            <w:tcW w:w="5670" w:type="dxa"/>
            <w:shd w:val="clear" w:color="auto" w:fill="auto"/>
          </w:tcPr>
          <w:p w14:paraId="0FB6E6DC" w14:textId="77777777" w:rsidR="00FD2959" w:rsidRPr="004C2EE5" w:rsidRDefault="00FD2959" w:rsidP="009268C3">
            <w:pPr>
              <w:pStyle w:val="JadvalMatn13"/>
              <w:rPr>
                <w:rFonts w:hint="cs"/>
                <w:b/>
                <w:bCs w:val="0"/>
                <w:rtl/>
              </w:rPr>
            </w:pPr>
            <w:r w:rsidRPr="004C2EE5">
              <w:rPr>
                <w:rFonts w:hint="cs"/>
                <w:b/>
                <w:bCs w:val="0"/>
                <w:rtl/>
              </w:rPr>
              <w:t>مبلغ دفتری پس از برگشت زیان کاهش ارزش</w:t>
            </w:r>
          </w:p>
        </w:tc>
        <w:tc>
          <w:tcPr>
            <w:tcW w:w="1701" w:type="dxa"/>
            <w:shd w:val="clear" w:color="auto" w:fill="auto"/>
            <w:tcMar>
              <w:left w:w="227" w:type="dxa"/>
              <w:right w:w="340" w:type="dxa"/>
            </w:tcMar>
          </w:tcPr>
          <w:p w14:paraId="76C34C6D" w14:textId="77777777" w:rsidR="00FD2959" w:rsidRPr="004C2EE5" w:rsidRDefault="00FD2959" w:rsidP="004C2EE5">
            <w:pPr>
              <w:pStyle w:val="JadvalNumber13---"/>
              <w:pBdr>
                <w:top w:val="double" w:sz="6" w:space="1" w:color="auto"/>
                <w:bottom w:val="double" w:sz="6" w:space="1" w:color="auto"/>
              </w:pBdr>
              <w:rPr>
                <w:rFonts w:hint="cs"/>
                <w:b/>
                <w:bCs w:val="0"/>
                <w:rtl/>
              </w:rPr>
            </w:pPr>
            <w:r w:rsidRPr="004C2EE5">
              <w:rPr>
                <w:b/>
                <w:bCs w:val="0"/>
                <w:rtl/>
              </w:rPr>
              <w:tab/>
            </w:r>
            <w:r w:rsidRPr="004C2EE5">
              <w:rPr>
                <w:rFonts w:hint="cs"/>
                <w:b/>
                <w:bCs w:val="0"/>
                <w:rtl/>
              </w:rPr>
              <w:t>000ر115</w:t>
            </w:r>
          </w:p>
        </w:tc>
      </w:tr>
      <w:tr w:rsidR="00FD2959" w:rsidRPr="000E2633" w14:paraId="2523E4D9" w14:textId="77777777" w:rsidTr="004C2EE5">
        <w:trPr>
          <w:trHeight w:val="20"/>
        </w:trPr>
        <w:tc>
          <w:tcPr>
            <w:tcW w:w="5670" w:type="dxa"/>
            <w:shd w:val="clear" w:color="auto" w:fill="auto"/>
          </w:tcPr>
          <w:p w14:paraId="7173FC2F" w14:textId="77777777" w:rsidR="00FD2959" w:rsidRPr="004C2EE5" w:rsidRDefault="00FD2959" w:rsidP="004C2EE5">
            <w:pPr>
              <w:pStyle w:val="JadvalMatn13"/>
              <w:jc w:val="left"/>
              <w:rPr>
                <w:rFonts w:hint="cs"/>
                <w:b/>
                <w:bCs w:val="0"/>
                <w:spacing w:val="-4"/>
                <w:rtl/>
              </w:rPr>
            </w:pPr>
            <w:r w:rsidRPr="004C2EE5">
              <w:rPr>
                <w:rFonts w:hint="cs"/>
                <w:b/>
                <w:bCs w:val="0"/>
                <w:spacing w:val="-4"/>
                <w:rtl/>
              </w:rPr>
              <w:t>بهای تمام شده تاریخی مستهلک شده (جدول شماره</w:t>
            </w:r>
            <w:r w:rsidRPr="004C2EE5">
              <w:rPr>
                <w:rFonts w:cs="Times New Roman" w:hint="cs"/>
                <w:b/>
                <w:bCs w:val="0"/>
                <w:spacing w:val="-4"/>
                <w:rtl/>
              </w:rPr>
              <w:t> </w:t>
            </w:r>
            <w:r w:rsidRPr="004C2EE5">
              <w:rPr>
                <w:rFonts w:hint="cs"/>
                <w:b/>
                <w:bCs w:val="0"/>
                <w:spacing w:val="-4"/>
                <w:rtl/>
              </w:rPr>
              <w:t>5)</w:t>
            </w:r>
          </w:p>
        </w:tc>
        <w:tc>
          <w:tcPr>
            <w:tcW w:w="1701" w:type="dxa"/>
            <w:shd w:val="clear" w:color="auto" w:fill="auto"/>
            <w:tcMar>
              <w:left w:w="227" w:type="dxa"/>
              <w:right w:w="340" w:type="dxa"/>
            </w:tcMar>
            <w:vAlign w:val="bottom"/>
          </w:tcPr>
          <w:p w14:paraId="099E9E19" w14:textId="77777777" w:rsidR="00FD2959" w:rsidRPr="004C2EE5" w:rsidRDefault="00FD2959" w:rsidP="009268C3">
            <w:pPr>
              <w:pStyle w:val="JadvalNumber13"/>
              <w:rPr>
                <w:rFonts w:hint="cs"/>
                <w:b/>
                <w:bCs w:val="0"/>
                <w:rtl/>
              </w:rPr>
            </w:pPr>
            <w:r w:rsidRPr="004C2EE5">
              <w:rPr>
                <w:b/>
                <w:bCs w:val="0"/>
                <w:rtl/>
              </w:rPr>
              <w:tab/>
            </w:r>
            <w:r w:rsidRPr="004C2EE5">
              <w:rPr>
                <w:rFonts w:hint="cs"/>
                <w:b/>
                <w:bCs w:val="0"/>
                <w:rtl/>
              </w:rPr>
              <w:t>000ر115</w:t>
            </w:r>
            <w:r w:rsidRPr="004C2EE5">
              <w:rPr>
                <w:rFonts w:hint="cs"/>
                <w:b/>
                <w:bCs w:val="0"/>
                <w:vertAlign w:val="superscript"/>
                <w:rtl/>
              </w:rPr>
              <w:t>(1)</w:t>
            </w:r>
          </w:p>
        </w:tc>
      </w:tr>
    </w:tbl>
    <w:p w14:paraId="6D0F2269" w14:textId="77777777" w:rsidR="00FD2959" w:rsidRPr="009268C3" w:rsidRDefault="00FD2959" w:rsidP="00EC5ED8">
      <w:pPr>
        <w:pStyle w:val="1LotusYekeZirJadvalf13"/>
        <w:ind w:left="1701"/>
        <w:rPr>
          <w:rFonts w:hint="cs"/>
          <w:sz w:val="18"/>
          <w:szCs w:val="22"/>
          <w:rtl/>
        </w:rPr>
      </w:pPr>
      <w:r w:rsidRPr="009268C3">
        <w:rPr>
          <w:rFonts w:hint="cs"/>
          <w:sz w:val="18"/>
          <w:szCs w:val="22"/>
          <w:rtl/>
        </w:rPr>
        <w:t>(1)</w:t>
      </w:r>
      <w:r w:rsidRPr="009268C3">
        <w:rPr>
          <w:rFonts w:hint="cs"/>
          <w:sz w:val="18"/>
          <w:szCs w:val="22"/>
          <w:rtl/>
        </w:rPr>
        <w:tab/>
        <w:t>ارزش اقتصادی ماشین‌آلات از بهای تمام شده مستهلک شده، بیشتر می‌باشد. بنابراین، برگشت زیان نباید موجب فزونی مبلغ دفتری ماشین‌آلات نسبت به بهای تمام شده مستهلک شده گردد.</w:t>
      </w:r>
    </w:p>
    <w:p w14:paraId="78A7FE38" w14:textId="77777777" w:rsidR="00FD2959" w:rsidRPr="00972A59" w:rsidRDefault="00FD2959" w:rsidP="00FD2959">
      <w:pPr>
        <w:pStyle w:val="Jadval-BalayeJadval"/>
        <w:rPr>
          <w:rFonts w:hint="cs"/>
          <w:rtl/>
        </w:rPr>
      </w:pPr>
      <w:r w:rsidRPr="00972A59">
        <w:rPr>
          <w:rFonts w:hint="cs"/>
          <w:rtl/>
        </w:rPr>
        <w:lastRenderedPageBreak/>
        <w:t>جدول 5</w:t>
      </w:r>
      <w:r>
        <w:rPr>
          <w:rFonts w:hint="cs"/>
          <w:spacing w:val="-8"/>
          <w:rtl/>
        </w:rPr>
        <w:t xml:space="preserve"> </w:t>
      </w:r>
      <w:r w:rsidRPr="004D1591">
        <w:rPr>
          <w:rFonts w:hint="cs"/>
          <w:spacing w:val="-8"/>
          <w:rtl/>
        </w:rPr>
        <w:t>-</w:t>
      </w:r>
      <w:r>
        <w:rPr>
          <w:spacing w:val="-8"/>
        </w:rPr>
        <w:tab/>
      </w:r>
      <w:r w:rsidRPr="00972A59">
        <w:rPr>
          <w:rFonts w:hint="cs"/>
          <w:rtl/>
        </w:rPr>
        <w:t>خلاص</w:t>
      </w:r>
      <w:r>
        <w:rPr>
          <w:rFonts w:hint="cs"/>
          <w:rtl/>
        </w:rPr>
        <w:t>ه</w:t>
      </w:r>
      <w:r w:rsidRPr="00972A59">
        <w:rPr>
          <w:rFonts w:hint="cs"/>
          <w:rtl/>
        </w:rPr>
        <w:t xml:space="preserve"> مبلغ د</w:t>
      </w:r>
      <w:r>
        <w:rPr>
          <w:rFonts w:hint="cs"/>
          <w:rtl/>
        </w:rPr>
        <w:t>ف</w:t>
      </w:r>
      <w:r w:rsidRPr="00972A59">
        <w:rPr>
          <w:rFonts w:hint="cs"/>
          <w:rtl/>
        </w:rPr>
        <w:t>تر</w:t>
      </w:r>
      <w:r>
        <w:rPr>
          <w:rFonts w:hint="cs"/>
          <w:rtl/>
        </w:rPr>
        <w:t>ی</w:t>
      </w:r>
      <w:r w:rsidRPr="00972A59">
        <w:rPr>
          <w:rFonts w:hint="cs"/>
          <w:rtl/>
        </w:rPr>
        <w:t xml:space="preserve"> ماش</w:t>
      </w:r>
      <w:r>
        <w:rPr>
          <w:rFonts w:hint="cs"/>
          <w:rtl/>
        </w:rPr>
        <w:t>ی</w:t>
      </w:r>
      <w:r w:rsidRPr="00972A59">
        <w:rPr>
          <w:rFonts w:hint="cs"/>
          <w:rtl/>
        </w:rPr>
        <w:t>ن‌‌آلات</w:t>
      </w:r>
    </w:p>
    <w:tbl>
      <w:tblPr>
        <w:bidiVisual/>
        <w:tblW w:w="7938" w:type="dxa"/>
        <w:tblInd w:w="567" w:type="dxa"/>
        <w:tblLook w:val="00BF" w:firstRow="1" w:lastRow="0" w:firstColumn="1" w:lastColumn="0" w:noHBand="0" w:noVBand="0"/>
      </w:tblPr>
      <w:tblGrid>
        <w:gridCol w:w="1005"/>
        <w:gridCol w:w="1780"/>
        <w:gridCol w:w="1150"/>
        <w:gridCol w:w="1325"/>
        <w:gridCol w:w="1226"/>
        <w:gridCol w:w="1452"/>
      </w:tblGrid>
      <w:tr w:rsidR="00FD2959" w:rsidRPr="004C2EE5" w14:paraId="37FE77C6" w14:textId="77777777" w:rsidTr="004C2EE5">
        <w:tc>
          <w:tcPr>
            <w:tcW w:w="1005" w:type="dxa"/>
            <w:shd w:val="clear" w:color="auto" w:fill="auto"/>
            <w:vAlign w:val="bottom"/>
          </w:tcPr>
          <w:p w14:paraId="5FD08FB8" w14:textId="77777777" w:rsidR="00FD2959" w:rsidRPr="00527D02" w:rsidRDefault="00FD2959" w:rsidP="00FD2959">
            <w:pPr>
              <w:pStyle w:val="JadvalTitre10Roya"/>
              <w:rPr>
                <w:rFonts w:hint="cs"/>
                <w:bCs w:val="0"/>
                <w:rtl/>
              </w:rPr>
            </w:pPr>
            <w:r w:rsidRPr="00527D02">
              <w:rPr>
                <w:rFonts w:hint="cs"/>
                <w:bCs w:val="0"/>
                <w:rtl/>
              </w:rPr>
              <w:t>سال</w:t>
            </w:r>
          </w:p>
        </w:tc>
        <w:tc>
          <w:tcPr>
            <w:tcW w:w="1780" w:type="dxa"/>
            <w:shd w:val="clear" w:color="auto" w:fill="auto"/>
            <w:vAlign w:val="bottom"/>
          </w:tcPr>
          <w:p w14:paraId="5F267CE7" w14:textId="77777777" w:rsidR="00FD2959" w:rsidRPr="00527D02" w:rsidRDefault="00FD2959" w:rsidP="00FD2959">
            <w:pPr>
              <w:pStyle w:val="JadvalTitre10Roya"/>
              <w:rPr>
                <w:rFonts w:hint="cs"/>
                <w:bCs w:val="0"/>
                <w:rtl/>
              </w:rPr>
            </w:pPr>
            <w:r w:rsidRPr="00527D02">
              <w:rPr>
                <w:rFonts w:hint="cs"/>
                <w:bCs w:val="0"/>
                <w:rtl/>
              </w:rPr>
              <w:t>ب</w:t>
            </w:r>
            <w:r>
              <w:rPr>
                <w:rFonts w:hint="cs"/>
                <w:bCs w:val="0"/>
                <w:rtl/>
              </w:rPr>
              <w:t>ه</w:t>
            </w:r>
            <w:r w:rsidRPr="00527D02">
              <w:rPr>
                <w:rFonts w:hint="cs"/>
                <w:bCs w:val="0"/>
                <w:rtl/>
              </w:rPr>
              <w:t>ا</w:t>
            </w:r>
            <w:r>
              <w:rPr>
                <w:rFonts w:hint="cs"/>
                <w:bCs w:val="0"/>
                <w:rtl/>
              </w:rPr>
              <w:t>ی</w:t>
            </w:r>
            <w:r w:rsidRPr="00527D02">
              <w:rPr>
                <w:rFonts w:hint="cs"/>
                <w:bCs w:val="0"/>
                <w:rtl/>
              </w:rPr>
              <w:t xml:space="preserve"> تمام شد</w:t>
            </w:r>
            <w:r>
              <w:rPr>
                <w:rFonts w:hint="cs"/>
                <w:bCs w:val="0"/>
                <w:rtl/>
              </w:rPr>
              <w:t>ه</w:t>
            </w:r>
          </w:p>
          <w:p w14:paraId="62929BCF" w14:textId="77777777" w:rsidR="00FD2959" w:rsidRPr="00527D02" w:rsidRDefault="00FD2959" w:rsidP="00FD2959">
            <w:pPr>
              <w:pStyle w:val="JadvalTitre10Roya"/>
              <w:rPr>
                <w:rFonts w:hint="cs"/>
                <w:bCs w:val="0"/>
                <w:rtl/>
              </w:rPr>
            </w:pPr>
            <w:r w:rsidRPr="00527D02">
              <w:rPr>
                <w:rFonts w:hint="cs"/>
                <w:bCs w:val="0"/>
                <w:rtl/>
              </w:rPr>
              <w:t>مست</w:t>
            </w:r>
            <w:r>
              <w:rPr>
                <w:rFonts w:hint="cs"/>
                <w:bCs w:val="0"/>
                <w:rtl/>
              </w:rPr>
              <w:t>ه</w:t>
            </w:r>
            <w:r w:rsidRPr="00527D02">
              <w:rPr>
                <w:rFonts w:hint="cs"/>
                <w:bCs w:val="0"/>
                <w:rtl/>
              </w:rPr>
              <w:t>ل</w:t>
            </w:r>
            <w:r>
              <w:rPr>
                <w:rFonts w:hint="cs"/>
                <w:bCs w:val="0"/>
                <w:rtl/>
              </w:rPr>
              <w:t>ک</w:t>
            </w:r>
            <w:r w:rsidRPr="00527D02">
              <w:rPr>
                <w:rFonts w:hint="cs"/>
                <w:bCs w:val="0"/>
                <w:rtl/>
              </w:rPr>
              <w:t xml:space="preserve"> شد</w:t>
            </w:r>
            <w:r>
              <w:rPr>
                <w:rFonts w:hint="cs"/>
                <w:bCs w:val="0"/>
                <w:rtl/>
              </w:rPr>
              <w:t>ه</w:t>
            </w:r>
          </w:p>
        </w:tc>
        <w:tc>
          <w:tcPr>
            <w:tcW w:w="1150" w:type="dxa"/>
            <w:shd w:val="clear" w:color="auto" w:fill="auto"/>
            <w:vAlign w:val="bottom"/>
          </w:tcPr>
          <w:p w14:paraId="2D7031A3" w14:textId="77777777" w:rsidR="00FD2959" w:rsidRPr="00527D02" w:rsidRDefault="00FD2959" w:rsidP="00FD2959">
            <w:pPr>
              <w:pStyle w:val="JadvalTitre10Roya"/>
              <w:rPr>
                <w:rFonts w:hint="cs"/>
                <w:bCs w:val="0"/>
                <w:rtl/>
              </w:rPr>
            </w:pPr>
            <w:r w:rsidRPr="00527D02">
              <w:rPr>
                <w:rFonts w:hint="cs"/>
                <w:bCs w:val="0"/>
                <w:rtl/>
              </w:rPr>
              <w:t>مبلغ باز</w:t>
            </w:r>
            <w:r>
              <w:rPr>
                <w:rFonts w:hint="cs"/>
                <w:bCs w:val="0"/>
                <w:rtl/>
              </w:rPr>
              <w:t>ی</w:t>
            </w:r>
            <w:r w:rsidRPr="00527D02">
              <w:rPr>
                <w:rFonts w:hint="cs"/>
                <w:bCs w:val="0"/>
                <w:rtl/>
              </w:rPr>
              <w:t>ا</w:t>
            </w:r>
            <w:r>
              <w:rPr>
                <w:rFonts w:hint="cs"/>
                <w:bCs w:val="0"/>
                <w:rtl/>
              </w:rPr>
              <w:t>ف</w:t>
            </w:r>
            <w:r w:rsidRPr="00527D02">
              <w:rPr>
                <w:rFonts w:hint="cs"/>
                <w:bCs w:val="0"/>
                <w:rtl/>
              </w:rPr>
              <w:t>تن</w:t>
            </w:r>
            <w:r>
              <w:rPr>
                <w:rFonts w:hint="cs"/>
                <w:bCs w:val="0"/>
                <w:rtl/>
              </w:rPr>
              <w:t>ی</w:t>
            </w:r>
          </w:p>
        </w:tc>
        <w:tc>
          <w:tcPr>
            <w:tcW w:w="1325" w:type="dxa"/>
            <w:shd w:val="clear" w:color="auto" w:fill="auto"/>
            <w:vAlign w:val="bottom"/>
          </w:tcPr>
          <w:p w14:paraId="442D0119" w14:textId="77777777" w:rsidR="00FD2959" w:rsidRPr="00527D02" w:rsidRDefault="00FD2959" w:rsidP="00FD2959">
            <w:pPr>
              <w:pStyle w:val="JadvalTitre10Roya"/>
              <w:rPr>
                <w:rFonts w:hint="cs"/>
                <w:bCs w:val="0"/>
                <w:rtl/>
              </w:rPr>
            </w:pPr>
            <w:r>
              <w:rPr>
                <w:rFonts w:hint="cs"/>
                <w:bCs w:val="0"/>
                <w:rtl/>
              </w:rPr>
              <w:t>ه</w:t>
            </w:r>
            <w:r w:rsidRPr="00527D02">
              <w:rPr>
                <w:rFonts w:hint="cs"/>
                <w:bCs w:val="0"/>
                <w:rtl/>
              </w:rPr>
              <w:t>ز</w:t>
            </w:r>
            <w:r>
              <w:rPr>
                <w:rFonts w:hint="cs"/>
                <w:bCs w:val="0"/>
                <w:rtl/>
              </w:rPr>
              <w:t>ی</w:t>
            </w:r>
            <w:r w:rsidRPr="00527D02">
              <w:rPr>
                <w:rFonts w:hint="cs"/>
                <w:bCs w:val="0"/>
                <w:rtl/>
              </w:rPr>
              <w:t>ن</w:t>
            </w:r>
            <w:r>
              <w:rPr>
                <w:rFonts w:hint="cs"/>
                <w:bCs w:val="0"/>
                <w:rtl/>
              </w:rPr>
              <w:t>ه</w:t>
            </w:r>
            <w:r w:rsidRPr="00527D02">
              <w:rPr>
                <w:rFonts w:hint="cs"/>
                <w:bCs w:val="0"/>
                <w:rtl/>
              </w:rPr>
              <w:t xml:space="preserve"> است</w:t>
            </w:r>
            <w:r>
              <w:rPr>
                <w:rFonts w:hint="cs"/>
                <w:bCs w:val="0"/>
                <w:rtl/>
              </w:rPr>
              <w:t>ه</w:t>
            </w:r>
            <w:r w:rsidRPr="00527D02">
              <w:rPr>
                <w:rFonts w:hint="cs"/>
                <w:bCs w:val="0"/>
                <w:rtl/>
              </w:rPr>
              <w:t>لاک تعد</w:t>
            </w:r>
            <w:r>
              <w:rPr>
                <w:rFonts w:hint="cs"/>
                <w:bCs w:val="0"/>
                <w:rtl/>
              </w:rPr>
              <w:t>ی</w:t>
            </w:r>
            <w:r w:rsidRPr="00527D02">
              <w:rPr>
                <w:rFonts w:hint="cs"/>
                <w:bCs w:val="0"/>
                <w:rtl/>
              </w:rPr>
              <w:t>ل‌شد</w:t>
            </w:r>
            <w:r>
              <w:rPr>
                <w:rFonts w:hint="cs"/>
                <w:bCs w:val="0"/>
                <w:rtl/>
              </w:rPr>
              <w:t>ه</w:t>
            </w:r>
          </w:p>
        </w:tc>
        <w:tc>
          <w:tcPr>
            <w:tcW w:w="1226" w:type="dxa"/>
            <w:shd w:val="clear" w:color="auto" w:fill="auto"/>
            <w:vAlign w:val="bottom"/>
          </w:tcPr>
          <w:p w14:paraId="0D8FEF7B" w14:textId="77777777" w:rsidR="00FD2959" w:rsidRPr="00527D02" w:rsidRDefault="00FD2959" w:rsidP="00FD2959">
            <w:pPr>
              <w:pStyle w:val="JadvalTitre10Roya"/>
              <w:rPr>
                <w:rFonts w:hint="cs"/>
                <w:bCs w:val="0"/>
                <w:rtl/>
              </w:rPr>
            </w:pPr>
            <w:r w:rsidRPr="00527D02">
              <w:rPr>
                <w:rFonts w:hint="cs"/>
                <w:bCs w:val="0"/>
                <w:rtl/>
              </w:rPr>
              <w:t>ز</w:t>
            </w:r>
            <w:r>
              <w:rPr>
                <w:rFonts w:hint="cs"/>
                <w:bCs w:val="0"/>
                <w:rtl/>
              </w:rPr>
              <w:t>ی</w:t>
            </w:r>
            <w:r w:rsidRPr="00527D02">
              <w:rPr>
                <w:rFonts w:hint="cs"/>
                <w:bCs w:val="0"/>
                <w:rtl/>
              </w:rPr>
              <w:t>ان</w:t>
            </w:r>
          </w:p>
          <w:p w14:paraId="65E2FB87" w14:textId="77777777" w:rsidR="00FD2959" w:rsidRPr="00527D02" w:rsidRDefault="00FD2959" w:rsidP="00FD2959">
            <w:pPr>
              <w:pStyle w:val="JadvalTitre10Roya"/>
              <w:rPr>
                <w:rFonts w:hint="cs"/>
                <w:bCs w:val="0"/>
                <w:rtl/>
              </w:rPr>
            </w:pPr>
            <w:r w:rsidRPr="00527D02">
              <w:rPr>
                <w:rFonts w:hint="cs"/>
                <w:bCs w:val="0"/>
                <w:rtl/>
              </w:rPr>
              <w:t>کا</w:t>
            </w:r>
            <w:r>
              <w:rPr>
                <w:rFonts w:hint="cs"/>
                <w:bCs w:val="0"/>
                <w:rtl/>
              </w:rPr>
              <w:t>ه</w:t>
            </w:r>
            <w:r w:rsidRPr="00527D02">
              <w:rPr>
                <w:rFonts w:hint="cs"/>
                <w:bCs w:val="0"/>
                <w:rtl/>
              </w:rPr>
              <w:t>ش ارزش</w:t>
            </w:r>
          </w:p>
        </w:tc>
        <w:tc>
          <w:tcPr>
            <w:tcW w:w="1452" w:type="dxa"/>
            <w:shd w:val="clear" w:color="auto" w:fill="auto"/>
            <w:vAlign w:val="bottom"/>
          </w:tcPr>
          <w:p w14:paraId="4FD84C93" w14:textId="77777777" w:rsidR="00FD2959" w:rsidRPr="00527D02" w:rsidRDefault="00FD2959" w:rsidP="00FD2959">
            <w:pPr>
              <w:pStyle w:val="JadvalTitre10Roya"/>
              <w:rPr>
                <w:rFonts w:hint="cs"/>
                <w:bCs w:val="0"/>
                <w:rtl/>
              </w:rPr>
            </w:pPr>
            <w:r w:rsidRPr="00527D02">
              <w:rPr>
                <w:rFonts w:hint="cs"/>
                <w:bCs w:val="0"/>
                <w:rtl/>
              </w:rPr>
              <w:t>مبلغ د</w:t>
            </w:r>
            <w:r>
              <w:rPr>
                <w:rFonts w:hint="cs"/>
                <w:bCs w:val="0"/>
                <w:rtl/>
              </w:rPr>
              <w:t>ف</w:t>
            </w:r>
            <w:r w:rsidRPr="00527D02">
              <w:rPr>
                <w:rFonts w:hint="cs"/>
                <w:bCs w:val="0"/>
                <w:rtl/>
              </w:rPr>
              <w:t>تر</w:t>
            </w:r>
            <w:r>
              <w:rPr>
                <w:rFonts w:hint="cs"/>
                <w:bCs w:val="0"/>
                <w:rtl/>
              </w:rPr>
              <w:t>ی</w:t>
            </w:r>
            <w:r w:rsidRPr="00527D02">
              <w:rPr>
                <w:rFonts w:hint="cs"/>
                <w:bCs w:val="0"/>
                <w:rtl/>
              </w:rPr>
              <w:t xml:space="preserve"> </w:t>
            </w:r>
          </w:p>
        </w:tc>
      </w:tr>
      <w:tr w:rsidR="00FD2959" w:rsidRPr="00FD7ECF" w14:paraId="7C8DF9C1" w14:textId="77777777" w:rsidTr="004C2EE5">
        <w:tc>
          <w:tcPr>
            <w:tcW w:w="1005" w:type="dxa"/>
            <w:shd w:val="clear" w:color="auto" w:fill="auto"/>
          </w:tcPr>
          <w:p w14:paraId="3845AEA3" w14:textId="77777777" w:rsidR="00FD2959" w:rsidRPr="004C2EE5" w:rsidRDefault="00FD2959" w:rsidP="00FD2959">
            <w:pPr>
              <w:pStyle w:val="Rial"/>
              <w:rPr>
                <w:rFonts w:hint="cs"/>
                <w:b/>
                <w:bCs/>
                <w:spacing w:val="-12"/>
                <w:rtl/>
              </w:rPr>
            </w:pPr>
          </w:p>
        </w:tc>
        <w:tc>
          <w:tcPr>
            <w:tcW w:w="1780" w:type="dxa"/>
            <w:shd w:val="clear" w:color="auto" w:fill="auto"/>
          </w:tcPr>
          <w:p w14:paraId="64497689" w14:textId="77777777" w:rsidR="00FD2959" w:rsidRPr="004C2EE5" w:rsidRDefault="00FD2959" w:rsidP="00FD2959">
            <w:pPr>
              <w:pStyle w:val="Rial"/>
              <w:rPr>
                <w:bCs/>
              </w:rPr>
            </w:pPr>
            <w:r w:rsidRPr="004C2EE5">
              <w:rPr>
                <w:rFonts w:hint="cs"/>
                <w:bCs/>
                <w:rtl/>
              </w:rPr>
              <w:t>میلیون ریال</w:t>
            </w:r>
          </w:p>
        </w:tc>
        <w:tc>
          <w:tcPr>
            <w:tcW w:w="1150" w:type="dxa"/>
            <w:shd w:val="clear" w:color="auto" w:fill="auto"/>
          </w:tcPr>
          <w:p w14:paraId="71553F02" w14:textId="77777777" w:rsidR="00FD2959" w:rsidRPr="004C2EE5" w:rsidRDefault="00FD2959" w:rsidP="00FD2959">
            <w:pPr>
              <w:pStyle w:val="Rial"/>
              <w:rPr>
                <w:bCs/>
              </w:rPr>
            </w:pPr>
            <w:r w:rsidRPr="004C2EE5">
              <w:rPr>
                <w:rFonts w:hint="cs"/>
                <w:bCs/>
                <w:rtl/>
              </w:rPr>
              <w:t>میلیون ریال</w:t>
            </w:r>
          </w:p>
        </w:tc>
        <w:tc>
          <w:tcPr>
            <w:tcW w:w="1325" w:type="dxa"/>
            <w:shd w:val="clear" w:color="auto" w:fill="auto"/>
          </w:tcPr>
          <w:p w14:paraId="6E5F1660" w14:textId="77777777" w:rsidR="00FD2959" w:rsidRPr="004C2EE5" w:rsidRDefault="00FD2959" w:rsidP="00FD2959">
            <w:pPr>
              <w:pStyle w:val="Rial"/>
              <w:rPr>
                <w:bCs/>
              </w:rPr>
            </w:pPr>
            <w:r w:rsidRPr="004C2EE5">
              <w:rPr>
                <w:rFonts w:hint="cs"/>
                <w:bCs/>
                <w:rtl/>
              </w:rPr>
              <w:t>میلیون ریال</w:t>
            </w:r>
          </w:p>
        </w:tc>
        <w:tc>
          <w:tcPr>
            <w:tcW w:w="1226" w:type="dxa"/>
            <w:shd w:val="clear" w:color="auto" w:fill="auto"/>
          </w:tcPr>
          <w:p w14:paraId="50EA5B62" w14:textId="77777777" w:rsidR="00FD2959" w:rsidRPr="004C2EE5" w:rsidRDefault="00FD2959" w:rsidP="00FD2959">
            <w:pPr>
              <w:pStyle w:val="Rial"/>
              <w:rPr>
                <w:bCs/>
              </w:rPr>
            </w:pPr>
            <w:r w:rsidRPr="004C2EE5">
              <w:rPr>
                <w:rFonts w:hint="cs"/>
                <w:bCs/>
                <w:rtl/>
              </w:rPr>
              <w:t>میلیون ریال</w:t>
            </w:r>
          </w:p>
        </w:tc>
        <w:tc>
          <w:tcPr>
            <w:tcW w:w="1452" w:type="dxa"/>
            <w:shd w:val="clear" w:color="auto" w:fill="auto"/>
          </w:tcPr>
          <w:p w14:paraId="49C097D7" w14:textId="77777777" w:rsidR="00FD2959" w:rsidRPr="004C2EE5" w:rsidRDefault="00FD2959" w:rsidP="00FD2959">
            <w:pPr>
              <w:pStyle w:val="Rial"/>
              <w:rPr>
                <w:bCs/>
              </w:rPr>
            </w:pPr>
            <w:r w:rsidRPr="004C2EE5">
              <w:rPr>
                <w:rFonts w:hint="cs"/>
                <w:bCs/>
                <w:rtl/>
              </w:rPr>
              <w:t>میلیون ریال</w:t>
            </w:r>
          </w:p>
        </w:tc>
      </w:tr>
      <w:tr w:rsidR="00FD2959" w:rsidRPr="007C2A46" w14:paraId="0B32E763" w14:textId="77777777" w:rsidTr="004C2EE5">
        <w:tc>
          <w:tcPr>
            <w:tcW w:w="1005" w:type="dxa"/>
            <w:shd w:val="clear" w:color="auto" w:fill="auto"/>
          </w:tcPr>
          <w:p w14:paraId="6DB35B78" w14:textId="77777777" w:rsidR="00FD2959" w:rsidRPr="004C2EE5" w:rsidRDefault="00FD2959" w:rsidP="004C2EE5">
            <w:pPr>
              <w:pStyle w:val="JadvalMatn13"/>
              <w:spacing w:after="40" w:line="320" w:lineRule="exact"/>
              <w:jc w:val="center"/>
              <w:rPr>
                <w:b/>
                <w:bCs w:val="0"/>
                <w:spacing w:val="-12"/>
              </w:rPr>
            </w:pPr>
            <w:r w:rsidRPr="004C2EE5">
              <w:rPr>
                <w:rFonts w:hint="cs"/>
                <w:b/>
                <w:bCs w:val="0"/>
                <w:spacing w:val="-12"/>
                <w:rtl/>
              </w:rPr>
              <w:t>0</w:t>
            </w:r>
            <w:r w:rsidRPr="004C2EE5">
              <w:rPr>
                <w:rStyle w:val="defaultX"/>
                <w:b/>
                <w:bCs w:val="0"/>
              </w:rPr>
              <w:t>X</w:t>
            </w:r>
            <w:r w:rsidRPr="004C2EE5">
              <w:rPr>
                <w:rFonts w:hint="cs"/>
                <w:b/>
                <w:bCs w:val="0"/>
                <w:spacing w:val="-12"/>
                <w:rtl/>
              </w:rPr>
              <w:t>13</w:t>
            </w:r>
          </w:p>
        </w:tc>
        <w:tc>
          <w:tcPr>
            <w:tcW w:w="1780" w:type="dxa"/>
            <w:shd w:val="clear" w:color="auto" w:fill="auto"/>
            <w:tcMar>
              <w:left w:w="340" w:type="dxa"/>
              <w:right w:w="340" w:type="dxa"/>
            </w:tcMar>
          </w:tcPr>
          <w:p w14:paraId="14C8FC43"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000ر150</w:t>
            </w:r>
          </w:p>
        </w:tc>
        <w:tc>
          <w:tcPr>
            <w:tcW w:w="1150" w:type="dxa"/>
            <w:shd w:val="clear" w:color="auto" w:fill="auto"/>
          </w:tcPr>
          <w:p w14:paraId="7D825EF1"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128ر121</w:t>
            </w:r>
          </w:p>
        </w:tc>
        <w:tc>
          <w:tcPr>
            <w:tcW w:w="1325" w:type="dxa"/>
            <w:shd w:val="clear" w:color="auto" w:fill="auto"/>
          </w:tcPr>
          <w:p w14:paraId="0D814422" w14:textId="77777777" w:rsidR="00FD2959" w:rsidRPr="004C2EE5" w:rsidRDefault="00FD2959" w:rsidP="004C2EE5">
            <w:pPr>
              <w:pStyle w:val="JadvalNumber13"/>
              <w:spacing w:after="40" w:line="320" w:lineRule="exact"/>
              <w:jc w:val="left"/>
              <w:rPr>
                <w:rFonts w:hint="cs"/>
                <w:b/>
                <w:bCs w:val="0"/>
                <w:spacing w:val="-12"/>
                <w:rtl/>
              </w:rPr>
            </w:pPr>
            <w:r w:rsidRPr="004C2EE5">
              <w:rPr>
                <w:b/>
                <w:bCs w:val="0"/>
                <w:spacing w:val="-12"/>
                <w:rtl/>
              </w:rPr>
              <w:tab/>
            </w:r>
            <w:r w:rsidRPr="004C2EE5">
              <w:rPr>
                <w:rFonts w:hint="cs"/>
                <w:b/>
                <w:bCs w:val="0"/>
                <w:spacing w:val="-12"/>
                <w:rtl/>
              </w:rPr>
              <w:t xml:space="preserve">  </w:t>
            </w:r>
            <w:r w:rsidRPr="004C2EE5">
              <w:rPr>
                <w:rFonts w:hint="cs"/>
                <w:b/>
                <w:bCs w:val="0"/>
                <w:spacing w:val="-12"/>
                <w:sz w:val="16"/>
                <w:szCs w:val="20"/>
                <w:rtl/>
              </w:rPr>
              <w:t xml:space="preserve"> </w:t>
            </w:r>
            <w:r w:rsidRPr="004C2EE5">
              <w:rPr>
                <w:rFonts w:hint="cs"/>
                <w:b/>
                <w:bCs w:val="0"/>
                <w:spacing w:val="-12"/>
                <w:rtl/>
              </w:rPr>
              <w:t>0</w:t>
            </w:r>
          </w:p>
        </w:tc>
        <w:tc>
          <w:tcPr>
            <w:tcW w:w="1226" w:type="dxa"/>
            <w:shd w:val="clear" w:color="auto" w:fill="auto"/>
          </w:tcPr>
          <w:p w14:paraId="331F7424"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(872ر28)</w:t>
            </w:r>
          </w:p>
        </w:tc>
        <w:tc>
          <w:tcPr>
            <w:tcW w:w="1452" w:type="dxa"/>
            <w:shd w:val="clear" w:color="auto" w:fill="auto"/>
            <w:tcMar>
              <w:right w:w="340" w:type="dxa"/>
            </w:tcMar>
          </w:tcPr>
          <w:p w14:paraId="58B74DDC"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128ر121</w:t>
            </w:r>
          </w:p>
        </w:tc>
      </w:tr>
      <w:tr w:rsidR="00FD2959" w:rsidRPr="007C2A46" w14:paraId="7DD76EEA" w14:textId="77777777" w:rsidTr="004C2EE5">
        <w:tc>
          <w:tcPr>
            <w:tcW w:w="1005" w:type="dxa"/>
            <w:shd w:val="clear" w:color="auto" w:fill="auto"/>
          </w:tcPr>
          <w:p w14:paraId="3AE37B1C" w14:textId="77777777" w:rsidR="00FD2959" w:rsidRPr="004C2EE5" w:rsidRDefault="00FD2959" w:rsidP="004C2EE5">
            <w:pPr>
              <w:pStyle w:val="JadvalMatn13"/>
              <w:spacing w:after="40" w:line="320" w:lineRule="exact"/>
              <w:jc w:val="center"/>
              <w:rPr>
                <w:b/>
                <w:bCs w:val="0"/>
                <w:spacing w:val="-12"/>
              </w:rPr>
            </w:pPr>
            <w:r w:rsidRPr="004C2EE5">
              <w:rPr>
                <w:rFonts w:hint="cs"/>
                <w:b/>
                <w:bCs w:val="0"/>
                <w:spacing w:val="-12"/>
                <w:rtl/>
              </w:rPr>
              <w:t>1</w:t>
            </w:r>
            <w:r w:rsidRPr="004C2EE5">
              <w:rPr>
                <w:rStyle w:val="defaultX"/>
                <w:b/>
                <w:bCs w:val="0"/>
              </w:rPr>
              <w:t>X</w:t>
            </w:r>
            <w:r w:rsidRPr="004C2EE5">
              <w:rPr>
                <w:rFonts w:hint="cs"/>
                <w:b/>
                <w:bCs w:val="0"/>
                <w:spacing w:val="-12"/>
                <w:rtl/>
              </w:rPr>
              <w:t>13</w:t>
            </w:r>
          </w:p>
        </w:tc>
        <w:tc>
          <w:tcPr>
            <w:tcW w:w="1780" w:type="dxa"/>
            <w:shd w:val="clear" w:color="auto" w:fill="auto"/>
            <w:tcMar>
              <w:left w:w="340" w:type="dxa"/>
              <w:right w:w="340" w:type="dxa"/>
            </w:tcMar>
          </w:tcPr>
          <w:p w14:paraId="43F6B936"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000ر135</w:t>
            </w:r>
          </w:p>
        </w:tc>
        <w:tc>
          <w:tcPr>
            <w:tcW w:w="1150" w:type="dxa"/>
            <w:shd w:val="clear" w:color="auto" w:fill="auto"/>
          </w:tcPr>
          <w:p w14:paraId="6B2C36DD"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م</w:t>
            </w:r>
            <w:r w:rsidRPr="004C2EE5">
              <w:rPr>
                <w:rFonts w:cs="Times New Roman" w:hint="eastAsia"/>
                <w:b/>
                <w:bCs w:val="0"/>
                <w:spacing w:val="-12"/>
                <w:rtl/>
              </w:rPr>
              <w:t> </w:t>
            </w:r>
            <w:r w:rsidRPr="004C2EE5">
              <w:rPr>
                <w:rFonts w:hint="cs"/>
                <w:b/>
                <w:bCs w:val="0"/>
                <w:spacing w:val="-12"/>
                <w:rtl/>
              </w:rPr>
              <w:t>.</w:t>
            </w:r>
            <w:r w:rsidRPr="004C2EE5">
              <w:rPr>
                <w:rFonts w:cs="Times New Roman" w:hint="eastAsia"/>
                <w:b/>
                <w:bCs w:val="0"/>
                <w:spacing w:val="-12"/>
                <w:rtl/>
              </w:rPr>
              <w:t> </w:t>
            </w:r>
            <w:r w:rsidRPr="004C2EE5">
              <w:rPr>
                <w:rFonts w:hint="cs"/>
                <w:b/>
                <w:bCs w:val="0"/>
                <w:spacing w:val="-12"/>
                <w:rtl/>
              </w:rPr>
              <w:t>ن</w:t>
            </w:r>
          </w:p>
        </w:tc>
        <w:tc>
          <w:tcPr>
            <w:tcW w:w="1325" w:type="dxa"/>
            <w:shd w:val="clear" w:color="auto" w:fill="auto"/>
          </w:tcPr>
          <w:p w14:paraId="1A41ABDB"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(113ر12)</w:t>
            </w:r>
          </w:p>
        </w:tc>
        <w:tc>
          <w:tcPr>
            <w:tcW w:w="1226" w:type="dxa"/>
            <w:shd w:val="clear" w:color="auto" w:fill="auto"/>
          </w:tcPr>
          <w:p w14:paraId="646AB5DE"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0</w:t>
            </w:r>
          </w:p>
        </w:tc>
        <w:tc>
          <w:tcPr>
            <w:tcW w:w="1452" w:type="dxa"/>
            <w:shd w:val="clear" w:color="auto" w:fill="auto"/>
            <w:tcMar>
              <w:right w:w="340" w:type="dxa"/>
            </w:tcMar>
          </w:tcPr>
          <w:p w14:paraId="6CCFE029"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015ر109</w:t>
            </w:r>
          </w:p>
        </w:tc>
      </w:tr>
      <w:tr w:rsidR="00FD2959" w:rsidRPr="007C2A46" w14:paraId="358BE148" w14:textId="77777777" w:rsidTr="004C2EE5">
        <w:tc>
          <w:tcPr>
            <w:tcW w:w="1005" w:type="dxa"/>
            <w:shd w:val="clear" w:color="auto" w:fill="auto"/>
          </w:tcPr>
          <w:p w14:paraId="4CC7081C" w14:textId="77777777" w:rsidR="00FD2959" w:rsidRPr="004C2EE5" w:rsidRDefault="00FD2959" w:rsidP="004C2EE5">
            <w:pPr>
              <w:pStyle w:val="JadvalMatn13"/>
              <w:spacing w:after="40" w:line="320" w:lineRule="exact"/>
              <w:jc w:val="center"/>
              <w:rPr>
                <w:b/>
                <w:bCs w:val="0"/>
                <w:spacing w:val="-12"/>
              </w:rPr>
            </w:pPr>
            <w:r w:rsidRPr="004C2EE5">
              <w:rPr>
                <w:rFonts w:hint="cs"/>
                <w:b/>
                <w:bCs w:val="0"/>
                <w:spacing w:val="-12"/>
                <w:rtl/>
              </w:rPr>
              <w:t>2</w:t>
            </w:r>
            <w:r w:rsidRPr="004C2EE5">
              <w:rPr>
                <w:rStyle w:val="defaultX"/>
                <w:b/>
                <w:bCs w:val="0"/>
              </w:rPr>
              <w:t>X</w:t>
            </w:r>
            <w:r w:rsidRPr="004C2EE5">
              <w:rPr>
                <w:rFonts w:hint="cs"/>
                <w:b/>
                <w:bCs w:val="0"/>
                <w:spacing w:val="-12"/>
                <w:rtl/>
              </w:rPr>
              <w:t>13</w:t>
            </w:r>
          </w:p>
        </w:tc>
        <w:tc>
          <w:tcPr>
            <w:tcW w:w="1780" w:type="dxa"/>
            <w:shd w:val="clear" w:color="auto" w:fill="auto"/>
            <w:tcMar>
              <w:left w:w="340" w:type="dxa"/>
              <w:right w:w="340" w:type="dxa"/>
            </w:tcMar>
          </w:tcPr>
          <w:p w14:paraId="0A8EF2D1"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000ر120</w:t>
            </w:r>
          </w:p>
        </w:tc>
        <w:tc>
          <w:tcPr>
            <w:tcW w:w="1150" w:type="dxa"/>
            <w:shd w:val="clear" w:color="auto" w:fill="auto"/>
          </w:tcPr>
          <w:p w14:paraId="2905EAD5"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م</w:t>
            </w:r>
            <w:r w:rsidRPr="004C2EE5">
              <w:rPr>
                <w:rFonts w:cs="Times New Roman" w:hint="eastAsia"/>
                <w:b/>
                <w:bCs w:val="0"/>
                <w:spacing w:val="-12"/>
                <w:rtl/>
              </w:rPr>
              <w:t> </w:t>
            </w:r>
            <w:r w:rsidRPr="004C2EE5">
              <w:rPr>
                <w:rFonts w:hint="cs"/>
                <w:b/>
                <w:bCs w:val="0"/>
                <w:spacing w:val="-12"/>
                <w:rtl/>
              </w:rPr>
              <w:t>.</w:t>
            </w:r>
            <w:r w:rsidRPr="004C2EE5">
              <w:rPr>
                <w:rFonts w:cs="Times New Roman" w:hint="eastAsia"/>
                <w:b/>
                <w:bCs w:val="0"/>
                <w:spacing w:val="-12"/>
                <w:rtl/>
              </w:rPr>
              <w:t> </w:t>
            </w:r>
            <w:r w:rsidRPr="004C2EE5">
              <w:rPr>
                <w:rFonts w:hint="cs"/>
                <w:b/>
                <w:bCs w:val="0"/>
                <w:spacing w:val="-12"/>
                <w:rtl/>
              </w:rPr>
              <w:t>ن</w:t>
            </w:r>
          </w:p>
        </w:tc>
        <w:tc>
          <w:tcPr>
            <w:tcW w:w="1325" w:type="dxa"/>
            <w:shd w:val="clear" w:color="auto" w:fill="auto"/>
          </w:tcPr>
          <w:p w14:paraId="630EBBFA"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(113ر12)</w:t>
            </w:r>
          </w:p>
        </w:tc>
        <w:tc>
          <w:tcPr>
            <w:tcW w:w="1226" w:type="dxa"/>
            <w:shd w:val="clear" w:color="auto" w:fill="auto"/>
          </w:tcPr>
          <w:p w14:paraId="474E546A"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0</w:t>
            </w:r>
          </w:p>
        </w:tc>
        <w:tc>
          <w:tcPr>
            <w:tcW w:w="1452" w:type="dxa"/>
            <w:shd w:val="clear" w:color="auto" w:fill="auto"/>
            <w:tcMar>
              <w:right w:w="340" w:type="dxa"/>
            </w:tcMar>
          </w:tcPr>
          <w:p w14:paraId="2309443F"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902ر96</w:t>
            </w:r>
          </w:p>
        </w:tc>
      </w:tr>
      <w:tr w:rsidR="00FD2959" w:rsidRPr="007C2A46" w14:paraId="5DF701E2" w14:textId="77777777" w:rsidTr="004C2EE5">
        <w:tc>
          <w:tcPr>
            <w:tcW w:w="1005" w:type="dxa"/>
            <w:shd w:val="clear" w:color="auto" w:fill="auto"/>
          </w:tcPr>
          <w:p w14:paraId="524E4A11" w14:textId="77777777" w:rsidR="00FD2959" w:rsidRPr="004C2EE5" w:rsidRDefault="00FD2959" w:rsidP="004C2EE5">
            <w:pPr>
              <w:pStyle w:val="JadvalMatn13"/>
              <w:spacing w:after="40" w:line="320" w:lineRule="exact"/>
              <w:jc w:val="center"/>
              <w:rPr>
                <w:b/>
                <w:bCs w:val="0"/>
                <w:spacing w:val="-12"/>
              </w:rPr>
            </w:pPr>
            <w:r w:rsidRPr="004C2EE5">
              <w:rPr>
                <w:rFonts w:hint="cs"/>
                <w:b/>
                <w:bCs w:val="0"/>
                <w:spacing w:val="-12"/>
                <w:rtl/>
              </w:rPr>
              <w:t>3</w:t>
            </w:r>
            <w:r w:rsidRPr="004C2EE5">
              <w:rPr>
                <w:rStyle w:val="defaultX"/>
                <w:b/>
                <w:bCs w:val="0"/>
              </w:rPr>
              <w:t>X</w:t>
            </w:r>
            <w:r w:rsidRPr="004C2EE5">
              <w:rPr>
                <w:rFonts w:hint="cs"/>
                <w:b/>
                <w:bCs w:val="0"/>
                <w:spacing w:val="-12"/>
                <w:rtl/>
              </w:rPr>
              <w:t>13</w:t>
            </w:r>
          </w:p>
        </w:tc>
        <w:tc>
          <w:tcPr>
            <w:tcW w:w="1780" w:type="dxa"/>
            <w:shd w:val="clear" w:color="auto" w:fill="auto"/>
            <w:tcMar>
              <w:left w:w="340" w:type="dxa"/>
              <w:right w:w="340" w:type="dxa"/>
            </w:tcMar>
          </w:tcPr>
          <w:p w14:paraId="207C4FE2"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000ر105</w:t>
            </w:r>
          </w:p>
        </w:tc>
        <w:tc>
          <w:tcPr>
            <w:tcW w:w="1150" w:type="dxa"/>
            <w:shd w:val="clear" w:color="auto" w:fill="auto"/>
          </w:tcPr>
          <w:p w14:paraId="5C11658B"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م</w:t>
            </w:r>
            <w:r w:rsidRPr="004C2EE5">
              <w:rPr>
                <w:rFonts w:cs="Times New Roman" w:hint="eastAsia"/>
                <w:b/>
                <w:bCs w:val="0"/>
                <w:spacing w:val="-12"/>
                <w:rtl/>
              </w:rPr>
              <w:t> </w:t>
            </w:r>
            <w:r w:rsidRPr="004C2EE5">
              <w:rPr>
                <w:rFonts w:hint="cs"/>
                <w:b/>
                <w:bCs w:val="0"/>
                <w:spacing w:val="-12"/>
                <w:rtl/>
              </w:rPr>
              <w:t>.</w:t>
            </w:r>
            <w:r w:rsidRPr="004C2EE5">
              <w:rPr>
                <w:rFonts w:cs="Times New Roman" w:hint="eastAsia"/>
                <w:b/>
                <w:bCs w:val="0"/>
                <w:spacing w:val="-12"/>
                <w:rtl/>
              </w:rPr>
              <w:t> </w:t>
            </w:r>
            <w:r w:rsidRPr="004C2EE5">
              <w:rPr>
                <w:rFonts w:hint="cs"/>
                <w:b/>
                <w:bCs w:val="0"/>
                <w:spacing w:val="-12"/>
                <w:rtl/>
              </w:rPr>
              <w:t>ن</w:t>
            </w:r>
          </w:p>
        </w:tc>
        <w:tc>
          <w:tcPr>
            <w:tcW w:w="1325" w:type="dxa"/>
            <w:shd w:val="clear" w:color="auto" w:fill="auto"/>
          </w:tcPr>
          <w:p w14:paraId="22717A89"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(113ر12)</w:t>
            </w:r>
          </w:p>
        </w:tc>
        <w:tc>
          <w:tcPr>
            <w:tcW w:w="1226" w:type="dxa"/>
            <w:shd w:val="clear" w:color="auto" w:fill="auto"/>
          </w:tcPr>
          <w:p w14:paraId="7676A8F7"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0</w:t>
            </w:r>
          </w:p>
        </w:tc>
        <w:tc>
          <w:tcPr>
            <w:tcW w:w="1452" w:type="dxa"/>
            <w:shd w:val="clear" w:color="auto" w:fill="auto"/>
            <w:tcMar>
              <w:right w:w="340" w:type="dxa"/>
            </w:tcMar>
          </w:tcPr>
          <w:p w14:paraId="413D0BB5"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789ر84</w:t>
            </w:r>
          </w:p>
        </w:tc>
      </w:tr>
      <w:tr w:rsidR="00FD2959" w:rsidRPr="007C2A46" w14:paraId="45813C57" w14:textId="77777777" w:rsidTr="004C2EE5">
        <w:tc>
          <w:tcPr>
            <w:tcW w:w="1005" w:type="dxa"/>
            <w:shd w:val="clear" w:color="auto" w:fill="auto"/>
          </w:tcPr>
          <w:p w14:paraId="681020DA" w14:textId="77777777" w:rsidR="00FD2959" w:rsidRPr="004C2EE5" w:rsidRDefault="00FD2959" w:rsidP="004C2EE5">
            <w:pPr>
              <w:pStyle w:val="JadvalMatn13"/>
              <w:spacing w:after="40" w:line="320" w:lineRule="exact"/>
              <w:jc w:val="center"/>
              <w:rPr>
                <w:b/>
                <w:bCs w:val="0"/>
                <w:spacing w:val="-12"/>
              </w:rPr>
            </w:pPr>
            <w:r w:rsidRPr="004C2EE5">
              <w:rPr>
                <w:rFonts w:hint="cs"/>
                <w:b/>
                <w:bCs w:val="0"/>
                <w:spacing w:val="-12"/>
                <w:rtl/>
              </w:rPr>
              <w:t>4</w:t>
            </w:r>
            <w:r w:rsidRPr="004C2EE5">
              <w:rPr>
                <w:rStyle w:val="defaultX"/>
                <w:b/>
                <w:bCs w:val="0"/>
              </w:rPr>
              <w:t>X</w:t>
            </w:r>
            <w:r w:rsidRPr="004C2EE5">
              <w:rPr>
                <w:rFonts w:hint="cs"/>
                <w:b/>
                <w:bCs w:val="0"/>
                <w:spacing w:val="-12"/>
                <w:rtl/>
              </w:rPr>
              <w:t>13</w:t>
            </w:r>
          </w:p>
        </w:tc>
        <w:tc>
          <w:tcPr>
            <w:tcW w:w="1780" w:type="dxa"/>
            <w:shd w:val="clear" w:color="auto" w:fill="auto"/>
            <w:tcMar>
              <w:left w:w="340" w:type="dxa"/>
              <w:right w:w="340" w:type="dxa"/>
            </w:tcMar>
          </w:tcPr>
          <w:p w14:paraId="4DC93EA9"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000ر90</w:t>
            </w:r>
          </w:p>
        </w:tc>
        <w:tc>
          <w:tcPr>
            <w:tcW w:w="1150" w:type="dxa"/>
            <w:shd w:val="clear" w:color="auto" w:fill="auto"/>
          </w:tcPr>
          <w:p w14:paraId="3C75AFB6" w14:textId="77777777" w:rsidR="00FD2959" w:rsidRPr="004C2EE5" w:rsidRDefault="00FD2959" w:rsidP="004C2EE5">
            <w:pPr>
              <w:pStyle w:val="JadvalNumber13"/>
              <w:spacing w:after="40" w:line="320" w:lineRule="exact"/>
              <w:jc w:val="center"/>
              <w:rPr>
                <w:rFonts w:hint="cs"/>
                <w:b/>
                <w:bCs w:val="0"/>
                <w:spacing w:val="-12"/>
                <w:rtl/>
              </w:rPr>
            </w:pPr>
          </w:p>
        </w:tc>
        <w:tc>
          <w:tcPr>
            <w:tcW w:w="1325" w:type="dxa"/>
            <w:shd w:val="clear" w:color="auto" w:fill="auto"/>
          </w:tcPr>
          <w:p w14:paraId="09E2BC8D"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(113ر12)</w:t>
            </w:r>
          </w:p>
        </w:tc>
        <w:tc>
          <w:tcPr>
            <w:tcW w:w="1226" w:type="dxa"/>
            <w:shd w:val="clear" w:color="auto" w:fill="auto"/>
          </w:tcPr>
          <w:p w14:paraId="5A68221F" w14:textId="77777777" w:rsidR="00FD2959" w:rsidRPr="004C2EE5" w:rsidRDefault="00FD2959" w:rsidP="004C2EE5">
            <w:pPr>
              <w:pStyle w:val="JadvalNumber13"/>
              <w:spacing w:after="40" w:line="320" w:lineRule="exact"/>
              <w:rPr>
                <w:rFonts w:ascii="Times" w:hAnsi="Times" w:hint="cs"/>
                <w:b/>
                <w:bCs w:val="0"/>
                <w:spacing w:val="-12"/>
                <w:rtl/>
              </w:rPr>
            </w:pPr>
          </w:p>
        </w:tc>
        <w:tc>
          <w:tcPr>
            <w:tcW w:w="1452" w:type="dxa"/>
            <w:shd w:val="clear" w:color="auto" w:fill="auto"/>
            <w:tcMar>
              <w:right w:w="340" w:type="dxa"/>
            </w:tcMar>
          </w:tcPr>
          <w:p w14:paraId="67F1E23D" w14:textId="77777777" w:rsidR="00FD2959" w:rsidRPr="004C2EE5" w:rsidRDefault="00FD2959" w:rsidP="004C2EE5">
            <w:pPr>
              <w:pStyle w:val="JadvalNumber13"/>
              <w:spacing w:after="40" w:line="320" w:lineRule="exact"/>
              <w:rPr>
                <w:rFonts w:ascii="Times" w:hAnsi="Times" w:hint="cs"/>
                <w:b/>
                <w:bCs w:val="0"/>
                <w:spacing w:val="-12"/>
                <w:sz w:val="24"/>
                <w:rtl/>
              </w:rPr>
            </w:pPr>
          </w:p>
        </w:tc>
      </w:tr>
      <w:tr w:rsidR="00FD2959" w:rsidRPr="007C2A46" w14:paraId="18A1C143" w14:textId="77777777" w:rsidTr="004C2EE5">
        <w:tc>
          <w:tcPr>
            <w:tcW w:w="1005" w:type="dxa"/>
            <w:shd w:val="clear" w:color="auto" w:fill="auto"/>
          </w:tcPr>
          <w:p w14:paraId="09F4AAF4" w14:textId="77777777" w:rsidR="00FD2959" w:rsidRPr="004C2EE5" w:rsidRDefault="00FD2959" w:rsidP="004C2EE5">
            <w:pPr>
              <w:pStyle w:val="JadvalMatn13"/>
              <w:spacing w:after="40" w:line="320" w:lineRule="exact"/>
              <w:jc w:val="center"/>
              <w:rPr>
                <w:rFonts w:hint="cs"/>
                <w:b/>
                <w:bCs w:val="0"/>
                <w:spacing w:val="-12"/>
                <w:rtl/>
              </w:rPr>
            </w:pPr>
            <w:r w:rsidRPr="004C2EE5">
              <w:rPr>
                <w:rFonts w:hint="cs"/>
                <w:b/>
                <w:bCs w:val="0"/>
                <w:spacing w:val="-12"/>
                <w:rtl/>
              </w:rPr>
              <w:t>بهسازی</w:t>
            </w:r>
          </w:p>
        </w:tc>
        <w:tc>
          <w:tcPr>
            <w:tcW w:w="1780" w:type="dxa"/>
            <w:shd w:val="clear" w:color="auto" w:fill="auto"/>
            <w:tcMar>
              <w:left w:w="340" w:type="dxa"/>
              <w:right w:w="340" w:type="dxa"/>
            </w:tcMar>
          </w:tcPr>
          <w:p w14:paraId="0A4F01D9"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000ر25</w:t>
            </w:r>
          </w:p>
        </w:tc>
        <w:tc>
          <w:tcPr>
            <w:tcW w:w="1150" w:type="dxa"/>
            <w:shd w:val="clear" w:color="auto" w:fill="auto"/>
          </w:tcPr>
          <w:p w14:paraId="1406A5F2" w14:textId="77777777" w:rsidR="00FD2959" w:rsidRPr="004C2EE5" w:rsidRDefault="00FD2959" w:rsidP="004C2EE5">
            <w:pPr>
              <w:pStyle w:val="JadvalNumber13"/>
              <w:spacing w:after="40" w:line="320" w:lineRule="exact"/>
              <w:rPr>
                <w:rFonts w:hint="cs"/>
                <w:b/>
                <w:bCs w:val="0"/>
                <w:spacing w:val="-12"/>
                <w:rtl/>
              </w:rPr>
            </w:pPr>
          </w:p>
        </w:tc>
        <w:tc>
          <w:tcPr>
            <w:tcW w:w="1325" w:type="dxa"/>
            <w:shd w:val="clear" w:color="auto" w:fill="auto"/>
            <w:tcMar>
              <w:left w:w="284" w:type="dxa"/>
              <w:right w:w="284" w:type="dxa"/>
            </w:tcMar>
          </w:tcPr>
          <w:p w14:paraId="5E18ECA9"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w:t>
            </w:r>
          </w:p>
        </w:tc>
        <w:tc>
          <w:tcPr>
            <w:tcW w:w="1226" w:type="dxa"/>
            <w:shd w:val="clear" w:color="auto" w:fill="auto"/>
          </w:tcPr>
          <w:p w14:paraId="7D3BEEA0" w14:textId="77777777" w:rsidR="00FD2959" w:rsidRPr="004C2EE5" w:rsidRDefault="00FD2959" w:rsidP="004C2EE5">
            <w:pPr>
              <w:pStyle w:val="JadvalNumber13"/>
              <w:spacing w:after="40" w:line="320" w:lineRule="exact"/>
              <w:rPr>
                <w:rFonts w:ascii="Times" w:hAnsi="Times" w:hint="cs"/>
                <w:b/>
                <w:bCs w:val="0"/>
                <w:spacing w:val="-12"/>
                <w:rtl/>
              </w:rPr>
            </w:pPr>
          </w:p>
        </w:tc>
        <w:tc>
          <w:tcPr>
            <w:tcW w:w="1452" w:type="dxa"/>
            <w:shd w:val="clear" w:color="auto" w:fill="auto"/>
            <w:tcMar>
              <w:right w:w="340" w:type="dxa"/>
            </w:tcMar>
          </w:tcPr>
          <w:p w14:paraId="7F3E6B27" w14:textId="77777777" w:rsidR="00FD2959" w:rsidRPr="004C2EE5" w:rsidRDefault="00FD2959" w:rsidP="004C2EE5">
            <w:pPr>
              <w:pStyle w:val="JadvalNumber13"/>
              <w:spacing w:after="40" w:line="320" w:lineRule="exact"/>
              <w:rPr>
                <w:rFonts w:ascii="Times" w:hAnsi="Times" w:hint="cs"/>
                <w:b/>
                <w:bCs w:val="0"/>
                <w:spacing w:val="-12"/>
                <w:sz w:val="24"/>
                <w:rtl/>
              </w:rPr>
            </w:pPr>
          </w:p>
        </w:tc>
      </w:tr>
      <w:tr w:rsidR="00FD2959" w:rsidRPr="007C2A46" w14:paraId="5C747334" w14:textId="77777777" w:rsidTr="004C2EE5">
        <w:tc>
          <w:tcPr>
            <w:tcW w:w="1005" w:type="dxa"/>
            <w:shd w:val="clear" w:color="auto" w:fill="auto"/>
          </w:tcPr>
          <w:p w14:paraId="107FF831" w14:textId="77777777" w:rsidR="00FD2959" w:rsidRPr="004C2EE5" w:rsidRDefault="00FD2959" w:rsidP="004C2EE5">
            <w:pPr>
              <w:pStyle w:val="JadvalMatn13"/>
              <w:spacing w:after="40" w:line="320" w:lineRule="exact"/>
              <w:jc w:val="center"/>
              <w:rPr>
                <w:rFonts w:hint="cs"/>
                <w:b/>
                <w:bCs w:val="0"/>
                <w:spacing w:val="-12"/>
                <w:szCs w:val="20"/>
                <w:rtl/>
              </w:rPr>
            </w:pPr>
          </w:p>
        </w:tc>
        <w:tc>
          <w:tcPr>
            <w:tcW w:w="1780" w:type="dxa"/>
            <w:shd w:val="clear" w:color="auto" w:fill="auto"/>
            <w:tcMar>
              <w:left w:w="340" w:type="dxa"/>
              <w:right w:w="340" w:type="dxa"/>
            </w:tcMar>
          </w:tcPr>
          <w:p w14:paraId="186122E8"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000ر115</w:t>
            </w:r>
          </w:p>
        </w:tc>
        <w:tc>
          <w:tcPr>
            <w:tcW w:w="1150" w:type="dxa"/>
            <w:tcBorders>
              <w:left w:val="nil"/>
            </w:tcBorders>
            <w:shd w:val="clear" w:color="auto" w:fill="auto"/>
          </w:tcPr>
          <w:p w14:paraId="6184CD1C"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072ر122</w:t>
            </w:r>
          </w:p>
        </w:tc>
        <w:tc>
          <w:tcPr>
            <w:tcW w:w="1325" w:type="dxa"/>
            <w:shd w:val="clear" w:color="auto" w:fill="auto"/>
            <w:tcMar>
              <w:left w:w="284" w:type="dxa"/>
              <w:right w:w="284" w:type="dxa"/>
            </w:tcMar>
          </w:tcPr>
          <w:p w14:paraId="3EBD992B"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(113ر12)</w:t>
            </w:r>
          </w:p>
        </w:tc>
        <w:tc>
          <w:tcPr>
            <w:tcW w:w="1226" w:type="dxa"/>
            <w:tcBorders>
              <w:left w:val="nil"/>
            </w:tcBorders>
            <w:shd w:val="clear" w:color="auto" w:fill="auto"/>
          </w:tcPr>
          <w:p w14:paraId="0AA9D2FA" w14:textId="77777777" w:rsidR="00FD2959" w:rsidRPr="004C2EE5" w:rsidRDefault="00FD2959" w:rsidP="004C2EE5">
            <w:pPr>
              <w:pStyle w:val="JadvalNumber13"/>
              <w:spacing w:after="40" w:line="320" w:lineRule="exact"/>
              <w:rPr>
                <w:rFonts w:ascii="Times" w:hAnsi="Times" w:hint="cs"/>
                <w:b/>
                <w:bCs w:val="0"/>
                <w:spacing w:val="-12"/>
                <w:rtl/>
              </w:rPr>
            </w:pPr>
            <w:r w:rsidRPr="004C2EE5">
              <w:rPr>
                <w:rFonts w:ascii="Times" w:hAnsi="Times"/>
                <w:b/>
                <w:bCs w:val="0"/>
                <w:spacing w:val="-12"/>
                <w:rtl/>
              </w:rPr>
              <w:tab/>
            </w:r>
            <w:r w:rsidRPr="004C2EE5">
              <w:rPr>
                <w:rFonts w:ascii="Times" w:hAnsi="Times" w:hint="cs"/>
                <w:b/>
                <w:bCs w:val="0"/>
                <w:spacing w:val="-12"/>
                <w:rtl/>
              </w:rPr>
              <w:t>324ر17</w:t>
            </w:r>
          </w:p>
        </w:tc>
        <w:tc>
          <w:tcPr>
            <w:tcW w:w="1452" w:type="dxa"/>
            <w:shd w:val="clear" w:color="auto" w:fill="auto"/>
            <w:tcMar>
              <w:right w:w="340" w:type="dxa"/>
            </w:tcMar>
          </w:tcPr>
          <w:p w14:paraId="300F77D2"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000ر115</w:t>
            </w:r>
          </w:p>
        </w:tc>
      </w:tr>
      <w:tr w:rsidR="00FD2959" w:rsidRPr="007C2A46" w14:paraId="53FE1016" w14:textId="77777777" w:rsidTr="004C2EE5">
        <w:tc>
          <w:tcPr>
            <w:tcW w:w="1005" w:type="dxa"/>
            <w:shd w:val="clear" w:color="auto" w:fill="auto"/>
          </w:tcPr>
          <w:p w14:paraId="7A746967" w14:textId="77777777" w:rsidR="00FD2959" w:rsidRPr="004C2EE5" w:rsidRDefault="00FD2959" w:rsidP="004C2EE5">
            <w:pPr>
              <w:pStyle w:val="JadvalMatn13"/>
              <w:spacing w:after="40" w:line="320" w:lineRule="exact"/>
              <w:jc w:val="center"/>
              <w:rPr>
                <w:rFonts w:hint="cs"/>
                <w:b/>
                <w:bCs w:val="0"/>
                <w:spacing w:val="-12"/>
                <w:sz w:val="20"/>
                <w:rtl/>
              </w:rPr>
            </w:pPr>
            <w:r w:rsidRPr="004C2EE5">
              <w:rPr>
                <w:rFonts w:hint="cs"/>
                <w:b/>
                <w:bCs w:val="0"/>
                <w:spacing w:val="-12"/>
                <w:sz w:val="20"/>
                <w:rtl/>
              </w:rPr>
              <w:t>5</w:t>
            </w:r>
            <w:r w:rsidRPr="004C2EE5">
              <w:rPr>
                <w:rStyle w:val="defaultX"/>
                <w:b/>
                <w:bCs w:val="0"/>
              </w:rPr>
              <w:t>X</w:t>
            </w:r>
            <w:r w:rsidRPr="004C2EE5">
              <w:rPr>
                <w:rFonts w:hint="cs"/>
                <w:b/>
                <w:bCs w:val="0"/>
                <w:spacing w:val="-12"/>
                <w:sz w:val="20"/>
                <w:rtl/>
              </w:rPr>
              <w:t>13</w:t>
            </w:r>
          </w:p>
        </w:tc>
        <w:tc>
          <w:tcPr>
            <w:tcW w:w="1780" w:type="dxa"/>
            <w:shd w:val="clear" w:color="auto" w:fill="auto"/>
            <w:tcMar>
              <w:left w:w="340" w:type="dxa"/>
              <w:right w:w="340" w:type="dxa"/>
            </w:tcMar>
          </w:tcPr>
          <w:p w14:paraId="5EFC9A9D" w14:textId="77777777" w:rsidR="00FD2959" w:rsidRPr="004C2EE5" w:rsidRDefault="00FD2959" w:rsidP="004C2EE5">
            <w:pPr>
              <w:pStyle w:val="JadvalNumber13"/>
              <w:spacing w:after="40" w:line="320" w:lineRule="exact"/>
              <w:rPr>
                <w:rFonts w:hint="cs"/>
                <w:b/>
                <w:bCs w:val="0"/>
                <w:spacing w:val="-12"/>
                <w:sz w:val="24"/>
                <w:rtl/>
              </w:rPr>
            </w:pPr>
            <w:r w:rsidRPr="004C2EE5">
              <w:rPr>
                <w:rFonts w:hint="cs"/>
                <w:b/>
                <w:bCs w:val="0"/>
                <w:spacing w:val="-12"/>
                <w:rtl/>
              </w:rPr>
              <w:t>833ر95</w:t>
            </w:r>
          </w:p>
        </w:tc>
        <w:tc>
          <w:tcPr>
            <w:tcW w:w="1150" w:type="dxa"/>
            <w:shd w:val="clear" w:color="auto" w:fill="auto"/>
          </w:tcPr>
          <w:p w14:paraId="1BC45F2A" w14:textId="77777777" w:rsidR="00FD2959" w:rsidRPr="004C2EE5" w:rsidRDefault="00FD2959" w:rsidP="004C2EE5">
            <w:pPr>
              <w:pStyle w:val="JadvalNumber13"/>
              <w:spacing w:after="40" w:line="320" w:lineRule="exact"/>
              <w:jc w:val="center"/>
              <w:rPr>
                <w:rFonts w:hint="cs"/>
                <w:b/>
                <w:bCs w:val="0"/>
                <w:spacing w:val="-12"/>
                <w:rtl/>
              </w:rPr>
            </w:pPr>
            <w:r w:rsidRPr="004C2EE5">
              <w:rPr>
                <w:rFonts w:hint="cs"/>
                <w:b/>
                <w:bCs w:val="0"/>
                <w:spacing w:val="-12"/>
                <w:rtl/>
              </w:rPr>
              <w:t>م</w:t>
            </w:r>
            <w:r w:rsidRPr="004C2EE5">
              <w:rPr>
                <w:rFonts w:cs="Times New Roman" w:hint="eastAsia"/>
                <w:b/>
                <w:bCs w:val="0"/>
                <w:spacing w:val="-12"/>
                <w:rtl/>
              </w:rPr>
              <w:t> </w:t>
            </w:r>
            <w:r w:rsidRPr="004C2EE5">
              <w:rPr>
                <w:rFonts w:hint="cs"/>
                <w:b/>
                <w:bCs w:val="0"/>
                <w:spacing w:val="-12"/>
                <w:rtl/>
              </w:rPr>
              <w:t>.</w:t>
            </w:r>
            <w:r w:rsidRPr="004C2EE5">
              <w:rPr>
                <w:rFonts w:cs="Times New Roman" w:hint="eastAsia"/>
                <w:b/>
                <w:bCs w:val="0"/>
                <w:spacing w:val="-12"/>
                <w:rtl/>
              </w:rPr>
              <w:t> </w:t>
            </w:r>
            <w:r w:rsidRPr="004C2EE5">
              <w:rPr>
                <w:rFonts w:hint="cs"/>
                <w:b/>
                <w:bCs w:val="0"/>
                <w:spacing w:val="-12"/>
                <w:rtl/>
              </w:rPr>
              <w:t>ن</w:t>
            </w:r>
          </w:p>
        </w:tc>
        <w:tc>
          <w:tcPr>
            <w:tcW w:w="1325" w:type="dxa"/>
            <w:shd w:val="clear" w:color="auto" w:fill="auto"/>
            <w:tcMar>
              <w:left w:w="284" w:type="dxa"/>
              <w:right w:w="284" w:type="dxa"/>
            </w:tcMar>
          </w:tcPr>
          <w:p w14:paraId="578397D6" w14:textId="77777777" w:rsidR="00FD2959" w:rsidRPr="004C2EE5" w:rsidRDefault="00FD2959" w:rsidP="004C2EE5">
            <w:pPr>
              <w:pStyle w:val="JadvalNumber13"/>
              <w:spacing w:after="40" w:line="320" w:lineRule="exact"/>
              <w:rPr>
                <w:rFonts w:hint="cs"/>
                <w:b/>
                <w:bCs w:val="0"/>
                <w:spacing w:val="-12"/>
                <w:rtl/>
              </w:rPr>
            </w:pPr>
            <w:r w:rsidRPr="004C2EE5">
              <w:rPr>
                <w:rFonts w:hint="cs"/>
                <w:b/>
                <w:bCs w:val="0"/>
                <w:spacing w:val="-12"/>
                <w:rtl/>
              </w:rPr>
              <w:t>(167ر19)</w:t>
            </w:r>
          </w:p>
        </w:tc>
        <w:tc>
          <w:tcPr>
            <w:tcW w:w="1226" w:type="dxa"/>
            <w:shd w:val="clear" w:color="auto" w:fill="auto"/>
          </w:tcPr>
          <w:p w14:paraId="6E64D4D1"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0</w:t>
            </w:r>
          </w:p>
        </w:tc>
        <w:tc>
          <w:tcPr>
            <w:tcW w:w="1452" w:type="dxa"/>
            <w:shd w:val="clear" w:color="auto" w:fill="auto"/>
            <w:tcMar>
              <w:right w:w="340" w:type="dxa"/>
            </w:tcMar>
          </w:tcPr>
          <w:p w14:paraId="2D453B3B" w14:textId="77777777" w:rsidR="00FD2959" w:rsidRPr="004C2EE5" w:rsidRDefault="00FD2959" w:rsidP="004C2EE5">
            <w:pPr>
              <w:pStyle w:val="JadvalNumber13"/>
              <w:spacing w:after="40" w:line="320" w:lineRule="exact"/>
              <w:rPr>
                <w:rFonts w:ascii="Times" w:hAnsi="Times" w:hint="cs"/>
                <w:b/>
                <w:bCs w:val="0"/>
                <w:spacing w:val="-12"/>
                <w:sz w:val="24"/>
                <w:rtl/>
              </w:rPr>
            </w:pPr>
            <w:r w:rsidRPr="004C2EE5">
              <w:rPr>
                <w:rFonts w:ascii="Times" w:hAnsi="Times" w:hint="cs"/>
                <w:b/>
                <w:bCs w:val="0"/>
                <w:spacing w:val="-12"/>
                <w:sz w:val="24"/>
                <w:rtl/>
              </w:rPr>
              <w:t>833ر95</w:t>
            </w:r>
          </w:p>
        </w:tc>
      </w:tr>
    </w:tbl>
    <w:p w14:paraId="54BC0B09" w14:textId="77777777" w:rsidR="00FD2959" w:rsidRPr="00E123A5" w:rsidRDefault="00FD2959" w:rsidP="00FD2959">
      <w:pPr>
        <w:pStyle w:val="1Lotus0"/>
        <w:spacing w:before="180" w:after="0"/>
        <w:ind w:left="1134"/>
        <w:rPr>
          <w:rFonts w:hint="cs"/>
          <w:sz w:val="14"/>
          <w:szCs w:val="24"/>
          <w:rtl/>
        </w:rPr>
      </w:pPr>
      <w:r w:rsidRPr="00E123A5">
        <w:rPr>
          <w:rFonts w:hint="cs"/>
          <w:sz w:val="16"/>
          <w:szCs w:val="24"/>
          <w:rtl/>
        </w:rPr>
        <w:t>م. ن:</w:t>
      </w:r>
      <w:r w:rsidRPr="00E123A5">
        <w:rPr>
          <w:sz w:val="16"/>
          <w:szCs w:val="24"/>
        </w:rPr>
        <w:tab/>
      </w:r>
      <w:r w:rsidRPr="00E123A5">
        <w:rPr>
          <w:rFonts w:hint="cs"/>
          <w:sz w:val="14"/>
          <w:szCs w:val="24"/>
          <w:rtl/>
        </w:rPr>
        <w:t>از</w:t>
      </w:r>
      <w:r w:rsidRPr="00E123A5">
        <w:rPr>
          <w:rFonts w:cs="Times New Roman" w:hint="cs"/>
          <w:sz w:val="14"/>
          <w:szCs w:val="24"/>
          <w:rtl/>
        </w:rPr>
        <w:t> </w:t>
      </w:r>
      <w:r w:rsidRPr="00E123A5">
        <w:rPr>
          <w:rFonts w:hint="cs"/>
          <w:sz w:val="14"/>
          <w:szCs w:val="24"/>
          <w:rtl/>
        </w:rPr>
        <w:t>آنجا که هیچ نشانه‌ای مبنی</w:t>
      </w:r>
      <w:r w:rsidRPr="00E123A5">
        <w:rPr>
          <w:rFonts w:hint="eastAsia"/>
          <w:sz w:val="14"/>
          <w:szCs w:val="24"/>
          <w:rtl/>
        </w:rPr>
        <w:t>‌</w:t>
      </w:r>
      <w:r w:rsidRPr="00E123A5">
        <w:rPr>
          <w:rFonts w:hint="cs"/>
          <w:sz w:val="14"/>
          <w:szCs w:val="24"/>
          <w:rtl/>
        </w:rPr>
        <w:t>‌بر امکان افزایش/</w:t>
      </w:r>
      <w:r w:rsidRPr="00E123A5">
        <w:rPr>
          <w:rFonts w:hint="eastAsia"/>
          <w:sz w:val="2"/>
          <w:szCs w:val="6"/>
          <w:rtl/>
        </w:rPr>
        <w:t> </w:t>
      </w:r>
      <w:r w:rsidRPr="00E123A5">
        <w:rPr>
          <w:rFonts w:hint="cs"/>
          <w:sz w:val="14"/>
          <w:szCs w:val="24"/>
          <w:rtl/>
        </w:rPr>
        <w:t>کاهش زیان کاهش ارزش وجود ندارد، مبلغ بازیافتنی محاسبه نشده است.</w:t>
      </w:r>
    </w:p>
    <w:p w14:paraId="4D003973" w14:textId="77777777" w:rsidR="00FD2959" w:rsidRPr="00995B6E" w:rsidRDefault="00FD2959" w:rsidP="00FD2959">
      <w:pPr>
        <w:pStyle w:val="MesalZar11"/>
        <w:rPr>
          <w:rFonts w:hint="cs"/>
          <w:rtl/>
        </w:rPr>
      </w:pPr>
      <w:r w:rsidRPr="00995B6E">
        <w:rPr>
          <w:rFonts w:hint="cs"/>
          <w:rtl/>
        </w:rPr>
        <w:t>مثال 6</w:t>
      </w:r>
      <w:r>
        <w:rPr>
          <w:rFonts w:hint="cs"/>
          <w:rtl/>
        </w:rPr>
        <w:t xml:space="preserve"> </w:t>
      </w:r>
      <w:r>
        <w:t>.</w:t>
      </w:r>
      <w:r>
        <w:rPr>
          <w:rFonts w:hint="cs"/>
          <w:rtl/>
        </w:rPr>
        <w:t xml:space="preserve">  </w:t>
      </w:r>
      <w:r w:rsidRPr="00995B6E">
        <w:rPr>
          <w:rFonts w:hint="cs"/>
          <w:rtl/>
        </w:rPr>
        <w:t>آزمون کا</w:t>
      </w:r>
      <w:r>
        <w:rPr>
          <w:rFonts w:hint="cs"/>
          <w:rtl/>
        </w:rPr>
        <w:t>ه</w:t>
      </w:r>
      <w:r w:rsidRPr="00995B6E">
        <w:rPr>
          <w:rFonts w:hint="cs"/>
          <w:rtl/>
        </w:rPr>
        <w:t>ش ارزش واحد</w:t>
      </w:r>
      <w:r>
        <w:rPr>
          <w:rFonts w:hint="cs"/>
          <w:rtl/>
        </w:rPr>
        <w:t>ه</w:t>
      </w:r>
      <w:r w:rsidRPr="00995B6E">
        <w:rPr>
          <w:rFonts w:hint="cs"/>
          <w:rtl/>
        </w:rPr>
        <w:t>ا</w:t>
      </w:r>
      <w:r>
        <w:rPr>
          <w:rFonts w:hint="cs"/>
          <w:rtl/>
        </w:rPr>
        <w:t>ی</w:t>
      </w:r>
      <w:r w:rsidRPr="00995B6E">
        <w:rPr>
          <w:rFonts w:hint="cs"/>
          <w:rtl/>
        </w:rPr>
        <w:t xml:space="preserve"> مولد وج</w:t>
      </w:r>
      <w:r>
        <w:rPr>
          <w:rFonts w:hint="cs"/>
          <w:rtl/>
        </w:rPr>
        <w:t>ه</w:t>
      </w:r>
      <w:r w:rsidRPr="00995B6E">
        <w:rPr>
          <w:rFonts w:cs="Times New Roman" w:hint="cs"/>
          <w:rtl/>
        </w:rPr>
        <w:t> </w:t>
      </w:r>
      <w:r w:rsidRPr="00995B6E">
        <w:rPr>
          <w:rFonts w:hint="cs"/>
          <w:rtl/>
        </w:rPr>
        <w:t>نقد دارا</w:t>
      </w:r>
      <w:r>
        <w:rPr>
          <w:rFonts w:hint="cs"/>
          <w:rtl/>
        </w:rPr>
        <w:t>ی</w:t>
      </w:r>
      <w:r w:rsidRPr="00995B6E">
        <w:rPr>
          <w:rFonts w:hint="cs"/>
          <w:rtl/>
        </w:rPr>
        <w:t xml:space="preserve"> سرق</w:t>
      </w:r>
      <w:r>
        <w:rPr>
          <w:rFonts w:hint="cs"/>
          <w:rtl/>
        </w:rPr>
        <w:t>ف</w:t>
      </w:r>
      <w:r w:rsidRPr="00995B6E">
        <w:rPr>
          <w:rFonts w:hint="cs"/>
          <w:rtl/>
        </w:rPr>
        <w:t>ل</w:t>
      </w:r>
      <w:r>
        <w:rPr>
          <w:rFonts w:hint="cs"/>
          <w:rtl/>
        </w:rPr>
        <w:t>ی</w:t>
      </w:r>
      <w:r w:rsidRPr="00995B6E">
        <w:rPr>
          <w:rFonts w:hint="cs"/>
          <w:rtl/>
        </w:rPr>
        <w:t xml:space="preserve"> و حقوق اقل</w:t>
      </w:r>
      <w:r>
        <w:rPr>
          <w:rFonts w:hint="cs"/>
          <w:rtl/>
        </w:rPr>
        <w:t>ی</w:t>
      </w:r>
      <w:r w:rsidRPr="00995B6E">
        <w:rPr>
          <w:rFonts w:hint="cs"/>
          <w:rtl/>
        </w:rPr>
        <w:t>ت</w:t>
      </w:r>
    </w:p>
    <w:p w14:paraId="1CA8E12C" w14:textId="77777777" w:rsidR="00FD2959" w:rsidRPr="0012518E" w:rsidRDefault="00FD2959" w:rsidP="00FD2959">
      <w:pPr>
        <w:pStyle w:val="Matn"/>
        <w:rPr>
          <w:rFonts w:hint="cs"/>
          <w:rtl/>
        </w:rPr>
      </w:pPr>
      <w:r w:rsidRPr="0012518E">
        <w:rPr>
          <w:rFonts w:hint="cs"/>
          <w:rtl/>
        </w:rPr>
        <w:t>در ا</w:t>
      </w:r>
      <w:r>
        <w:rPr>
          <w:rFonts w:hint="cs"/>
          <w:rtl/>
        </w:rPr>
        <w:t>ی</w:t>
      </w:r>
      <w:r w:rsidRPr="0012518E">
        <w:rPr>
          <w:rFonts w:hint="cs"/>
          <w:rtl/>
        </w:rPr>
        <w:t>ن مثال، اثرات مال</w:t>
      </w:r>
      <w:r>
        <w:rPr>
          <w:rFonts w:hint="cs"/>
          <w:rtl/>
        </w:rPr>
        <w:t>ی</w:t>
      </w:r>
      <w:r w:rsidRPr="0012518E">
        <w:rPr>
          <w:rFonts w:hint="cs"/>
          <w:rtl/>
        </w:rPr>
        <w:t>ات</w:t>
      </w:r>
      <w:r>
        <w:rPr>
          <w:rFonts w:hint="cs"/>
          <w:rtl/>
        </w:rPr>
        <w:t>ی</w:t>
      </w:r>
      <w:r w:rsidRPr="0012518E">
        <w:rPr>
          <w:rFonts w:hint="cs"/>
          <w:rtl/>
        </w:rPr>
        <w:t xml:space="preserve"> ناد</w:t>
      </w:r>
      <w:r>
        <w:rPr>
          <w:rFonts w:hint="cs"/>
          <w:rtl/>
        </w:rPr>
        <w:t>ی</w:t>
      </w:r>
      <w:r w:rsidRPr="0012518E">
        <w:rPr>
          <w:rFonts w:hint="cs"/>
          <w:rtl/>
        </w:rPr>
        <w:t>د</w:t>
      </w:r>
      <w:r>
        <w:rPr>
          <w:rFonts w:hint="cs"/>
          <w:rtl/>
        </w:rPr>
        <w:t>ه</w:t>
      </w:r>
      <w:r w:rsidRPr="0012518E">
        <w:rPr>
          <w:rFonts w:hint="cs"/>
          <w:rtl/>
        </w:rPr>
        <w:t xml:space="preserve"> گر</w:t>
      </w:r>
      <w:r>
        <w:rPr>
          <w:rFonts w:hint="cs"/>
          <w:rtl/>
        </w:rPr>
        <w:t>ف</w:t>
      </w:r>
      <w:r w:rsidRPr="0012518E">
        <w:rPr>
          <w:rFonts w:hint="cs"/>
          <w:rtl/>
        </w:rPr>
        <w:t>ت</w:t>
      </w:r>
      <w:r>
        <w:rPr>
          <w:rFonts w:hint="cs"/>
          <w:rtl/>
        </w:rPr>
        <w:t>ه</w:t>
      </w:r>
      <w:r w:rsidRPr="0012518E">
        <w:rPr>
          <w:rFonts w:hint="cs"/>
          <w:rtl/>
        </w:rPr>
        <w:t xml:space="preserve"> م</w:t>
      </w:r>
      <w:r>
        <w:rPr>
          <w:rFonts w:hint="cs"/>
          <w:rtl/>
        </w:rPr>
        <w:t>ی</w:t>
      </w:r>
      <w:r w:rsidRPr="0012518E">
        <w:rPr>
          <w:rFonts w:hint="cs"/>
          <w:rtl/>
        </w:rPr>
        <w:t>‌شود.</w:t>
      </w:r>
    </w:p>
    <w:p w14:paraId="15D31A25" w14:textId="77777777" w:rsidR="00FD2959" w:rsidRDefault="00FD2959" w:rsidP="00FD2959">
      <w:pPr>
        <w:pStyle w:val="TitrzarzireAlef"/>
      </w:pPr>
    </w:p>
    <w:p w14:paraId="5E9ECA04" w14:textId="77777777" w:rsidR="00FD2959" w:rsidRPr="00645CDB" w:rsidRDefault="00FD2959" w:rsidP="00FD2959">
      <w:pPr>
        <w:pStyle w:val="TitrzarzireAlef"/>
        <w:rPr>
          <w:rFonts w:hint="cs"/>
          <w:szCs w:val="22"/>
          <w:rtl/>
        </w:rPr>
      </w:pPr>
      <w:r>
        <w:rPr>
          <w:rFonts w:hint="cs"/>
          <w:rtl/>
        </w:rPr>
        <w:t>موضوع</w:t>
      </w:r>
    </w:p>
    <w:p w14:paraId="0CB8EDB9" w14:textId="77777777" w:rsidR="00FD2959" w:rsidRPr="00D27435" w:rsidRDefault="00FD2959" w:rsidP="00FD2959">
      <w:pPr>
        <w:pStyle w:val="1Lotus0"/>
        <w:rPr>
          <w:rFonts w:hint="cs"/>
          <w:spacing w:val="-2"/>
          <w:rtl/>
        </w:rPr>
      </w:pPr>
      <w:r w:rsidRPr="00F10225">
        <w:rPr>
          <w:rFonts w:hint="cs"/>
          <w:rtl/>
        </w:rPr>
        <w:t>58 .</w:t>
      </w:r>
      <w:r w:rsidRPr="00F10225">
        <w:rPr>
          <w:rtl/>
        </w:rPr>
        <w:tab/>
      </w:r>
      <w:r w:rsidRPr="00D27435">
        <w:rPr>
          <w:rFonts w:hint="cs"/>
          <w:spacing w:val="-2"/>
          <w:rtl/>
        </w:rPr>
        <w:t>واحد تجار</w:t>
      </w:r>
      <w:r>
        <w:rPr>
          <w:rFonts w:hint="cs"/>
          <w:spacing w:val="-2"/>
          <w:rtl/>
        </w:rPr>
        <w:t>ی</w:t>
      </w:r>
      <w:r w:rsidRPr="00D27435">
        <w:rPr>
          <w:rFonts w:hint="cs"/>
          <w:spacing w:val="-2"/>
          <w:rtl/>
        </w:rPr>
        <w:t xml:space="preserve"> اصل</w:t>
      </w:r>
      <w:r>
        <w:rPr>
          <w:rFonts w:hint="cs"/>
          <w:spacing w:val="-2"/>
          <w:rtl/>
        </w:rPr>
        <w:t>ی</w:t>
      </w:r>
      <w:r w:rsidRPr="00D27435">
        <w:rPr>
          <w:rFonts w:hint="cs"/>
          <w:spacing w:val="-2"/>
          <w:rtl/>
        </w:rPr>
        <w:t xml:space="preserve"> 80</w:t>
      </w:r>
      <w:r>
        <w:rPr>
          <w:rFonts w:cs="Times New Roman" w:hint="cs"/>
          <w:spacing w:val="-2"/>
          <w:rtl/>
        </w:rPr>
        <w:t> </w:t>
      </w:r>
      <w:r>
        <w:rPr>
          <w:rFonts w:hint="cs"/>
          <w:spacing w:val="-2"/>
          <w:rtl/>
        </w:rPr>
        <w:t xml:space="preserve">درصد </w:t>
      </w:r>
      <w:r w:rsidRPr="00D27435">
        <w:rPr>
          <w:rFonts w:hint="cs"/>
          <w:spacing w:val="-2"/>
          <w:rtl/>
        </w:rPr>
        <w:t>مالک</w:t>
      </w:r>
      <w:r>
        <w:rPr>
          <w:rFonts w:hint="cs"/>
          <w:spacing w:val="-2"/>
          <w:rtl/>
        </w:rPr>
        <w:t>ی</w:t>
      </w:r>
      <w:r w:rsidRPr="00D27435">
        <w:rPr>
          <w:rFonts w:hint="cs"/>
          <w:spacing w:val="-2"/>
          <w:rtl/>
        </w:rPr>
        <w:t>ت واحد تجار</w:t>
      </w:r>
      <w:r>
        <w:rPr>
          <w:rFonts w:hint="cs"/>
          <w:spacing w:val="-2"/>
          <w:rtl/>
        </w:rPr>
        <w:t>ی</w:t>
      </w:r>
      <w:r w:rsidRPr="00D27435">
        <w:rPr>
          <w:rFonts w:hint="cs"/>
          <w:spacing w:val="-2"/>
          <w:rtl/>
        </w:rPr>
        <w:t xml:space="preserve"> </w:t>
      </w:r>
      <w:r>
        <w:rPr>
          <w:rFonts w:hint="cs"/>
          <w:spacing w:val="-2"/>
          <w:rtl/>
        </w:rPr>
        <w:t>ف</w:t>
      </w:r>
      <w:r w:rsidRPr="00D27435">
        <w:rPr>
          <w:rFonts w:hint="cs"/>
          <w:spacing w:val="-2"/>
          <w:rtl/>
        </w:rPr>
        <w:t>رع</w:t>
      </w:r>
      <w:r>
        <w:rPr>
          <w:rFonts w:hint="cs"/>
          <w:spacing w:val="-2"/>
          <w:rtl/>
        </w:rPr>
        <w:t>ی</w:t>
      </w:r>
      <w:r w:rsidRPr="00D27435">
        <w:rPr>
          <w:rFonts w:hint="cs"/>
          <w:spacing w:val="-2"/>
          <w:rtl/>
        </w:rPr>
        <w:t xml:space="preserve"> را ب</w:t>
      </w:r>
      <w:r>
        <w:rPr>
          <w:rFonts w:hint="cs"/>
          <w:spacing w:val="-2"/>
          <w:rtl/>
        </w:rPr>
        <w:t>ه</w:t>
      </w:r>
      <w:r w:rsidRPr="00D27435">
        <w:rPr>
          <w:rFonts w:cs="Times New Roman" w:hint="cs"/>
          <w:spacing w:val="-2"/>
          <w:rtl/>
        </w:rPr>
        <w:t> </w:t>
      </w:r>
      <w:r w:rsidRPr="00D27435">
        <w:rPr>
          <w:rFonts w:hint="cs"/>
          <w:spacing w:val="-2"/>
          <w:rtl/>
        </w:rPr>
        <w:t>مبلغ 100ر2 م</w:t>
      </w:r>
      <w:r>
        <w:rPr>
          <w:rFonts w:hint="cs"/>
          <w:spacing w:val="-2"/>
          <w:rtl/>
        </w:rPr>
        <w:t>ی</w:t>
      </w:r>
      <w:r w:rsidRPr="00D27435">
        <w:rPr>
          <w:rFonts w:hint="cs"/>
          <w:spacing w:val="-2"/>
          <w:rtl/>
        </w:rPr>
        <w:t>ل</w:t>
      </w:r>
      <w:r>
        <w:rPr>
          <w:rFonts w:hint="cs"/>
          <w:spacing w:val="-2"/>
          <w:rtl/>
        </w:rPr>
        <w:t>ی</w:t>
      </w:r>
      <w:r w:rsidRPr="00D27435">
        <w:rPr>
          <w:rFonts w:hint="cs"/>
          <w:spacing w:val="-2"/>
          <w:rtl/>
        </w:rPr>
        <w:t>ون ر</w:t>
      </w:r>
      <w:r>
        <w:rPr>
          <w:rFonts w:hint="cs"/>
          <w:spacing w:val="-2"/>
          <w:rtl/>
        </w:rPr>
        <w:t>ی</w:t>
      </w:r>
      <w:r w:rsidRPr="00D27435">
        <w:rPr>
          <w:rFonts w:hint="cs"/>
          <w:spacing w:val="-2"/>
          <w:rtl/>
        </w:rPr>
        <w:t xml:space="preserve">ال در اول </w:t>
      </w:r>
      <w:r>
        <w:rPr>
          <w:rFonts w:hint="cs"/>
          <w:spacing w:val="-2"/>
          <w:rtl/>
        </w:rPr>
        <w:t>ف</w:t>
      </w:r>
      <w:r w:rsidRPr="00D27435">
        <w:rPr>
          <w:rFonts w:hint="cs"/>
          <w:spacing w:val="-2"/>
          <w:rtl/>
        </w:rPr>
        <w:t>رورد</w:t>
      </w:r>
      <w:r>
        <w:rPr>
          <w:rFonts w:hint="cs"/>
          <w:spacing w:val="-2"/>
          <w:rtl/>
        </w:rPr>
        <w:t>ی</w:t>
      </w:r>
      <w:r w:rsidRPr="00D27435">
        <w:rPr>
          <w:rFonts w:hint="cs"/>
          <w:spacing w:val="-2"/>
          <w:rtl/>
        </w:rPr>
        <w:t>ن3</w:t>
      </w:r>
      <w:r w:rsidRPr="006913EB">
        <w:rPr>
          <w:rStyle w:val="defaultX"/>
        </w:rPr>
        <w:t>X</w:t>
      </w:r>
      <w:r w:rsidRPr="00D27435">
        <w:rPr>
          <w:rFonts w:hint="cs"/>
          <w:spacing w:val="-2"/>
          <w:rtl/>
        </w:rPr>
        <w:t>13 تحص</w:t>
      </w:r>
      <w:r>
        <w:rPr>
          <w:rFonts w:hint="cs"/>
          <w:spacing w:val="-2"/>
          <w:rtl/>
        </w:rPr>
        <w:t>ی</w:t>
      </w:r>
      <w:r w:rsidRPr="00D27435">
        <w:rPr>
          <w:rFonts w:hint="cs"/>
          <w:spacing w:val="-2"/>
          <w:rtl/>
        </w:rPr>
        <w:t xml:space="preserve">ل </w:t>
      </w:r>
      <w:r>
        <w:rPr>
          <w:rFonts w:hint="cs"/>
          <w:spacing w:val="-2"/>
          <w:rtl/>
        </w:rPr>
        <w:t>ک</w:t>
      </w:r>
      <w:r w:rsidRPr="00D27435">
        <w:rPr>
          <w:rFonts w:hint="cs"/>
          <w:spacing w:val="-2"/>
          <w:rtl/>
        </w:rPr>
        <w:t>رد. در آن تار</w:t>
      </w:r>
      <w:r>
        <w:rPr>
          <w:rFonts w:hint="cs"/>
          <w:spacing w:val="-2"/>
          <w:rtl/>
        </w:rPr>
        <w:t>ی</w:t>
      </w:r>
      <w:r w:rsidRPr="00D27435">
        <w:rPr>
          <w:rFonts w:hint="cs"/>
          <w:spacing w:val="-2"/>
          <w:rtl/>
        </w:rPr>
        <w:t>خ، خالص ارزش منص</w:t>
      </w:r>
      <w:r>
        <w:rPr>
          <w:rFonts w:hint="cs"/>
          <w:spacing w:val="-2"/>
          <w:rtl/>
        </w:rPr>
        <w:t>ف</w:t>
      </w:r>
      <w:r w:rsidRPr="00D27435">
        <w:rPr>
          <w:rFonts w:hint="cs"/>
          <w:spacing w:val="-2"/>
          <w:rtl/>
        </w:rPr>
        <w:t>ان</w:t>
      </w:r>
      <w:r>
        <w:rPr>
          <w:rFonts w:hint="cs"/>
          <w:spacing w:val="-2"/>
          <w:rtl/>
        </w:rPr>
        <w:t>ه</w:t>
      </w:r>
      <w:r w:rsidRPr="00D27435">
        <w:rPr>
          <w:rFonts w:hint="cs"/>
          <w:spacing w:val="-2"/>
          <w:rtl/>
        </w:rPr>
        <w:t xml:space="preserve"> دارا</w:t>
      </w:r>
      <w:r>
        <w:rPr>
          <w:rFonts w:hint="cs"/>
          <w:spacing w:val="-2"/>
          <w:rtl/>
        </w:rPr>
        <w:t>ییه</w:t>
      </w:r>
      <w:r w:rsidRPr="00D27435">
        <w:rPr>
          <w:rFonts w:hint="cs"/>
          <w:spacing w:val="-2"/>
          <w:rtl/>
        </w:rPr>
        <w:t>ا</w:t>
      </w:r>
      <w:r>
        <w:rPr>
          <w:rFonts w:hint="cs"/>
          <w:spacing w:val="-2"/>
          <w:rtl/>
        </w:rPr>
        <w:t>ی</w:t>
      </w:r>
      <w:r w:rsidRPr="00D27435">
        <w:rPr>
          <w:rFonts w:hint="cs"/>
          <w:spacing w:val="-2"/>
          <w:rtl/>
        </w:rPr>
        <w:t xml:space="preserve"> قابل‌تشخ</w:t>
      </w:r>
      <w:r>
        <w:rPr>
          <w:rFonts w:hint="cs"/>
          <w:spacing w:val="-2"/>
          <w:rtl/>
        </w:rPr>
        <w:t>ی</w:t>
      </w:r>
      <w:r w:rsidRPr="00D27435">
        <w:rPr>
          <w:rFonts w:hint="cs"/>
          <w:spacing w:val="-2"/>
          <w:rtl/>
        </w:rPr>
        <w:t xml:space="preserve">ص واحد </w:t>
      </w:r>
      <w:r>
        <w:rPr>
          <w:rFonts w:hint="cs"/>
          <w:spacing w:val="-2"/>
          <w:rtl/>
        </w:rPr>
        <w:t>ف</w:t>
      </w:r>
      <w:r w:rsidRPr="00D27435">
        <w:rPr>
          <w:rFonts w:hint="cs"/>
          <w:spacing w:val="-2"/>
          <w:rtl/>
        </w:rPr>
        <w:t>رع</w:t>
      </w:r>
      <w:r>
        <w:rPr>
          <w:rFonts w:hint="cs"/>
          <w:spacing w:val="-2"/>
          <w:rtl/>
        </w:rPr>
        <w:t>ی</w:t>
      </w:r>
      <w:r w:rsidRPr="00D27435">
        <w:rPr>
          <w:rFonts w:hint="cs"/>
          <w:spacing w:val="-2"/>
          <w:rtl/>
        </w:rPr>
        <w:t xml:space="preserve"> 500ر1 م</w:t>
      </w:r>
      <w:r>
        <w:rPr>
          <w:rFonts w:hint="cs"/>
          <w:spacing w:val="-2"/>
          <w:rtl/>
        </w:rPr>
        <w:t>ی</w:t>
      </w:r>
      <w:r w:rsidRPr="00D27435">
        <w:rPr>
          <w:rFonts w:hint="cs"/>
          <w:spacing w:val="-2"/>
          <w:rtl/>
        </w:rPr>
        <w:t>ل</w:t>
      </w:r>
      <w:r>
        <w:rPr>
          <w:rFonts w:hint="cs"/>
          <w:spacing w:val="-2"/>
          <w:rtl/>
        </w:rPr>
        <w:t>ی</w:t>
      </w:r>
      <w:r w:rsidRPr="00D27435">
        <w:rPr>
          <w:rFonts w:hint="cs"/>
          <w:spacing w:val="-2"/>
          <w:rtl/>
        </w:rPr>
        <w:t>ون ر</w:t>
      </w:r>
      <w:r>
        <w:rPr>
          <w:rFonts w:hint="cs"/>
          <w:spacing w:val="-2"/>
          <w:rtl/>
        </w:rPr>
        <w:t>ی</w:t>
      </w:r>
      <w:r w:rsidRPr="00D27435">
        <w:rPr>
          <w:rFonts w:hint="cs"/>
          <w:spacing w:val="-2"/>
          <w:rtl/>
        </w:rPr>
        <w:t>ال بود. س</w:t>
      </w:r>
      <w:r>
        <w:rPr>
          <w:rFonts w:hint="cs"/>
          <w:spacing w:val="-2"/>
          <w:rtl/>
        </w:rPr>
        <w:t>ه</w:t>
      </w:r>
      <w:r w:rsidRPr="00D27435">
        <w:rPr>
          <w:rFonts w:hint="cs"/>
          <w:spacing w:val="-2"/>
          <w:rtl/>
        </w:rPr>
        <w:t>م اقل</w:t>
      </w:r>
      <w:r>
        <w:rPr>
          <w:rFonts w:hint="cs"/>
          <w:spacing w:val="-2"/>
          <w:rtl/>
        </w:rPr>
        <w:t>ی</w:t>
      </w:r>
      <w:r w:rsidRPr="00D27435">
        <w:rPr>
          <w:rFonts w:hint="cs"/>
          <w:spacing w:val="-2"/>
          <w:rtl/>
        </w:rPr>
        <w:t>ت از خالص دارا</w:t>
      </w:r>
      <w:r>
        <w:rPr>
          <w:rFonts w:hint="cs"/>
          <w:spacing w:val="-2"/>
          <w:rtl/>
        </w:rPr>
        <w:t>ییه</w:t>
      </w:r>
      <w:r w:rsidRPr="00D27435">
        <w:rPr>
          <w:rFonts w:hint="cs"/>
          <w:spacing w:val="-2"/>
          <w:rtl/>
        </w:rPr>
        <w:t>ا</w:t>
      </w:r>
      <w:r>
        <w:rPr>
          <w:rFonts w:hint="cs"/>
          <w:spacing w:val="-2"/>
          <w:rtl/>
        </w:rPr>
        <w:t>ی</w:t>
      </w:r>
      <w:r w:rsidRPr="00D27435">
        <w:rPr>
          <w:rFonts w:hint="cs"/>
          <w:spacing w:val="-2"/>
          <w:rtl/>
        </w:rPr>
        <w:t xml:space="preserve"> قابل تشخ</w:t>
      </w:r>
      <w:r>
        <w:rPr>
          <w:rFonts w:hint="cs"/>
          <w:spacing w:val="-2"/>
          <w:rtl/>
        </w:rPr>
        <w:t>ی</w:t>
      </w:r>
      <w:r w:rsidRPr="00D27435">
        <w:rPr>
          <w:rFonts w:hint="cs"/>
          <w:spacing w:val="-2"/>
          <w:rtl/>
        </w:rPr>
        <w:t xml:space="preserve">ص واحد </w:t>
      </w:r>
      <w:r>
        <w:rPr>
          <w:rFonts w:hint="cs"/>
          <w:spacing w:val="-2"/>
          <w:rtl/>
        </w:rPr>
        <w:t>ف</w:t>
      </w:r>
      <w:r w:rsidRPr="00D27435">
        <w:rPr>
          <w:rFonts w:hint="cs"/>
          <w:spacing w:val="-2"/>
          <w:rtl/>
        </w:rPr>
        <w:t>رع</w:t>
      </w:r>
      <w:r>
        <w:rPr>
          <w:rFonts w:hint="cs"/>
          <w:spacing w:val="-2"/>
          <w:rtl/>
        </w:rPr>
        <w:t>ی</w:t>
      </w:r>
      <w:r w:rsidRPr="00D27435">
        <w:rPr>
          <w:rFonts w:hint="cs"/>
          <w:spacing w:val="-2"/>
          <w:rtl/>
        </w:rPr>
        <w:t xml:space="preserve"> مبلغ 300</w:t>
      </w:r>
      <w:r>
        <w:rPr>
          <w:rFonts w:hint="cs"/>
          <w:spacing w:val="-2"/>
          <w:rtl/>
        </w:rPr>
        <w:t xml:space="preserve"> </w:t>
      </w:r>
      <w:r w:rsidRPr="00D27435">
        <w:rPr>
          <w:rFonts w:hint="eastAsia"/>
          <w:spacing w:val="-2"/>
          <w:rtl/>
        </w:rPr>
        <w:t>م</w:t>
      </w:r>
      <w:r>
        <w:rPr>
          <w:rFonts w:hint="eastAsia"/>
          <w:spacing w:val="-2"/>
          <w:rtl/>
        </w:rPr>
        <w:t>ی</w:t>
      </w:r>
      <w:r w:rsidRPr="00D27435">
        <w:rPr>
          <w:rFonts w:hint="eastAsia"/>
          <w:spacing w:val="-2"/>
          <w:rtl/>
        </w:rPr>
        <w:t>ل</w:t>
      </w:r>
      <w:r>
        <w:rPr>
          <w:rFonts w:hint="eastAsia"/>
          <w:spacing w:val="-2"/>
          <w:rtl/>
        </w:rPr>
        <w:t>ی</w:t>
      </w:r>
      <w:r w:rsidRPr="00D27435">
        <w:rPr>
          <w:rFonts w:hint="eastAsia"/>
          <w:spacing w:val="-2"/>
          <w:rtl/>
        </w:rPr>
        <w:t>ون</w:t>
      </w:r>
      <w:r w:rsidRPr="00D27435">
        <w:rPr>
          <w:rFonts w:cs="Times New Roman" w:hint="cs"/>
          <w:spacing w:val="-2"/>
          <w:rtl/>
        </w:rPr>
        <w:t> </w:t>
      </w:r>
      <w:r w:rsidRPr="00D27435">
        <w:rPr>
          <w:rFonts w:hint="eastAsia"/>
          <w:spacing w:val="-2"/>
          <w:rtl/>
        </w:rPr>
        <w:t>ر</w:t>
      </w:r>
      <w:r>
        <w:rPr>
          <w:rFonts w:hint="eastAsia"/>
          <w:spacing w:val="-2"/>
          <w:rtl/>
        </w:rPr>
        <w:t>ی</w:t>
      </w:r>
      <w:r w:rsidRPr="00D27435">
        <w:rPr>
          <w:rFonts w:hint="eastAsia"/>
          <w:spacing w:val="-2"/>
          <w:rtl/>
        </w:rPr>
        <w:t>ال</w:t>
      </w:r>
      <w:r w:rsidRPr="00D27435">
        <w:rPr>
          <w:rFonts w:hint="cs"/>
          <w:spacing w:val="-2"/>
          <w:rtl/>
        </w:rPr>
        <w:t xml:space="preserve"> (20</w:t>
      </w:r>
      <w:r>
        <w:rPr>
          <w:rFonts w:cs="Times New Roman" w:hint="cs"/>
          <w:spacing w:val="-2"/>
          <w:rtl/>
        </w:rPr>
        <w:t> </w:t>
      </w:r>
      <w:r>
        <w:rPr>
          <w:rFonts w:hint="cs"/>
          <w:spacing w:val="-2"/>
          <w:rtl/>
        </w:rPr>
        <w:t xml:space="preserve">درصد </w:t>
      </w:r>
      <w:r w:rsidRPr="00D27435">
        <w:rPr>
          <w:rFonts w:hint="cs"/>
          <w:spacing w:val="-2"/>
          <w:rtl/>
        </w:rPr>
        <w:t xml:space="preserve">از 500ر1 </w:t>
      </w:r>
      <w:r w:rsidRPr="00D27435">
        <w:rPr>
          <w:rFonts w:hint="eastAsia"/>
          <w:spacing w:val="-2"/>
          <w:rtl/>
        </w:rPr>
        <w:t>م</w:t>
      </w:r>
      <w:r>
        <w:rPr>
          <w:rFonts w:hint="eastAsia"/>
          <w:spacing w:val="-2"/>
          <w:rtl/>
        </w:rPr>
        <w:t>ی</w:t>
      </w:r>
      <w:r w:rsidRPr="00D27435">
        <w:rPr>
          <w:rFonts w:hint="eastAsia"/>
          <w:spacing w:val="-2"/>
          <w:rtl/>
        </w:rPr>
        <w:t>ل</w:t>
      </w:r>
      <w:r>
        <w:rPr>
          <w:rFonts w:hint="eastAsia"/>
          <w:spacing w:val="-2"/>
          <w:rtl/>
        </w:rPr>
        <w:t>ی</w:t>
      </w:r>
      <w:r w:rsidRPr="00D27435">
        <w:rPr>
          <w:rFonts w:hint="eastAsia"/>
          <w:spacing w:val="-2"/>
          <w:rtl/>
        </w:rPr>
        <w:t>ون</w:t>
      </w:r>
      <w:r w:rsidRPr="00D27435">
        <w:rPr>
          <w:rFonts w:cs="Times New Roman" w:hint="cs"/>
          <w:spacing w:val="-2"/>
          <w:rtl/>
        </w:rPr>
        <w:t> </w:t>
      </w:r>
      <w:r w:rsidRPr="00D27435">
        <w:rPr>
          <w:rFonts w:hint="eastAsia"/>
          <w:spacing w:val="-2"/>
          <w:rtl/>
        </w:rPr>
        <w:t>ر</w:t>
      </w:r>
      <w:r>
        <w:rPr>
          <w:rFonts w:hint="eastAsia"/>
          <w:spacing w:val="-2"/>
          <w:rtl/>
        </w:rPr>
        <w:t>ی</w:t>
      </w:r>
      <w:r w:rsidRPr="00D27435">
        <w:rPr>
          <w:rFonts w:hint="eastAsia"/>
          <w:spacing w:val="-2"/>
          <w:rtl/>
        </w:rPr>
        <w:t>ال</w:t>
      </w:r>
      <w:r w:rsidRPr="00D27435">
        <w:rPr>
          <w:rFonts w:hint="cs"/>
          <w:spacing w:val="-2"/>
          <w:rtl/>
        </w:rPr>
        <w:t>) است. سرق</w:t>
      </w:r>
      <w:r>
        <w:rPr>
          <w:rFonts w:hint="cs"/>
          <w:spacing w:val="-2"/>
          <w:rtl/>
        </w:rPr>
        <w:t>ف</w:t>
      </w:r>
      <w:r w:rsidRPr="00D27435">
        <w:rPr>
          <w:rFonts w:hint="cs"/>
          <w:spacing w:val="-2"/>
          <w:rtl/>
        </w:rPr>
        <w:t>ل</w:t>
      </w:r>
      <w:r>
        <w:rPr>
          <w:rFonts w:hint="cs"/>
          <w:spacing w:val="-2"/>
          <w:rtl/>
        </w:rPr>
        <w:t>ی</w:t>
      </w:r>
      <w:r w:rsidRPr="00D27435">
        <w:rPr>
          <w:rFonts w:hint="cs"/>
          <w:spacing w:val="-2"/>
          <w:rtl/>
        </w:rPr>
        <w:t xml:space="preserve"> ب</w:t>
      </w:r>
      <w:r>
        <w:rPr>
          <w:rFonts w:hint="cs"/>
          <w:spacing w:val="-2"/>
          <w:rtl/>
        </w:rPr>
        <w:t>ه</w:t>
      </w:r>
      <w:r w:rsidRPr="00D27435">
        <w:rPr>
          <w:rFonts w:cs="Times New Roman" w:hint="cs"/>
          <w:spacing w:val="-2"/>
          <w:rtl/>
        </w:rPr>
        <w:t> </w:t>
      </w:r>
      <w:r w:rsidRPr="00D27435">
        <w:rPr>
          <w:rFonts w:hint="cs"/>
          <w:spacing w:val="-2"/>
          <w:rtl/>
        </w:rPr>
        <w:t>مبلغ 900 م</w:t>
      </w:r>
      <w:r>
        <w:rPr>
          <w:rFonts w:hint="cs"/>
          <w:spacing w:val="-2"/>
          <w:rtl/>
        </w:rPr>
        <w:t>ی</w:t>
      </w:r>
      <w:r w:rsidRPr="00D27435">
        <w:rPr>
          <w:rFonts w:hint="cs"/>
          <w:spacing w:val="-2"/>
          <w:rtl/>
        </w:rPr>
        <w:t>ل</w:t>
      </w:r>
      <w:r>
        <w:rPr>
          <w:rFonts w:hint="cs"/>
          <w:spacing w:val="-2"/>
          <w:rtl/>
        </w:rPr>
        <w:t>ی</w:t>
      </w:r>
      <w:r w:rsidRPr="00D27435">
        <w:rPr>
          <w:rFonts w:hint="cs"/>
          <w:spacing w:val="-2"/>
          <w:rtl/>
        </w:rPr>
        <w:t>ون</w:t>
      </w:r>
      <w:r w:rsidRPr="00D27435">
        <w:rPr>
          <w:rFonts w:cs="Times New Roman" w:hint="cs"/>
          <w:spacing w:val="-2"/>
          <w:rtl/>
        </w:rPr>
        <w:t> </w:t>
      </w:r>
      <w:r w:rsidRPr="00D27435">
        <w:rPr>
          <w:rFonts w:hint="cs"/>
          <w:spacing w:val="-2"/>
          <w:rtl/>
        </w:rPr>
        <w:t>ر</w:t>
      </w:r>
      <w:r>
        <w:rPr>
          <w:rFonts w:hint="cs"/>
          <w:spacing w:val="-2"/>
          <w:rtl/>
        </w:rPr>
        <w:t>ی</w:t>
      </w:r>
      <w:r w:rsidRPr="00D27435">
        <w:rPr>
          <w:rFonts w:hint="cs"/>
          <w:spacing w:val="-2"/>
          <w:rtl/>
        </w:rPr>
        <w:t>ال معادل ت</w:t>
      </w:r>
      <w:r>
        <w:rPr>
          <w:rFonts w:hint="cs"/>
          <w:spacing w:val="-2"/>
          <w:rtl/>
        </w:rPr>
        <w:t>ف</w:t>
      </w:r>
      <w:r w:rsidRPr="00D27435">
        <w:rPr>
          <w:rFonts w:hint="cs"/>
          <w:spacing w:val="-2"/>
          <w:rtl/>
        </w:rPr>
        <w:t>اوت ب</w:t>
      </w:r>
      <w:r>
        <w:rPr>
          <w:rFonts w:hint="cs"/>
          <w:spacing w:val="-2"/>
          <w:rtl/>
        </w:rPr>
        <w:t>ی</w:t>
      </w:r>
      <w:r w:rsidRPr="00D27435">
        <w:rPr>
          <w:rFonts w:hint="cs"/>
          <w:spacing w:val="-2"/>
          <w:rtl/>
        </w:rPr>
        <w:t>ن جمع ماب</w:t>
      </w:r>
      <w:r>
        <w:rPr>
          <w:rFonts w:hint="cs"/>
          <w:spacing w:val="-2"/>
          <w:rtl/>
        </w:rPr>
        <w:t>ه</w:t>
      </w:r>
      <w:r w:rsidRPr="00D27435">
        <w:rPr>
          <w:rFonts w:hint="cs"/>
          <w:spacing w:val="-2"/>
          <w:rtl/>
        </w:rPr>
        <w:t>‌ازا</w:t>
      </w:r>
      <w:r>
        <w:rPr>
          <w:rFonts w:hint="cs"/>
          <w:spacing w:val="-2"/>
          <w:rtl/>
        </w:rPr>
        <w:t>ی</w:t>
      </w:r>
      <w:r w:rsidRPr="00D27435">
        <w:rPr>
          <w:rFonts w:hint="cs"/>
          <w:spacing w:val="-2"/>
          <w:rtl/>
        </w:rPr>
        <w:t xml:space="preserve"> انتقال</w:t>
      </w:r>
      <w:r>
        <w:rPr>
          <w:rFonts w:hint="cs"/>
          <w:spacing w:val="-2"/>
          <w:rtl/>
        </w:rPr>
        <w:t>ی</w:t>
      </w:r>
      <w:r w:rsidRPr="00D27435">
        <w:rPr>
          <w:rFonts w:hint="cs"/>
          <w:spacing w:val="-2"/>
          <w:rtl/>
        </w:rPr>
        <w:t xml:space="preserve"> و مبلغ حقوق اقل</w:t>
      </w:r>
      <w:r>
        <w:rPr>
          <w:rFonts w:hint="cs"/>
          <w:spacing w:val="-2"/>
          <w:rtl/>
        </w:rPr>
        <w:t>ی</w:t>
      </w:r>
      <w:r w:rsidRPr="00D27435">
        <w:rPr>
          <w:rFonts w:hint="cs"/>
          <w:spacing w:val="-2"/>
          <w:rtl/>
        </w:rPr>
        <w:t>ت (300</w:t>
      </w:r>
      <w:r>
        <w:rPr>
          <w:rFonts w:cs="Times New Roman" w:hint="eastAsia"/>
          <w:spacing w:val="-2"/>
          <w:rtl/>
        </w:rPr>
        <w:t> </w:t>
      </w:r>
      <w:r w:rsidRPr="00D27435">
        <w:rPr>
          <w:rFonts w:hint="cs"/>
          <w:spacing w:val="-2"/>
          <w:rtl/>
        </w:rPr>
        <w:t>م</w:t>
      </w:r>
      <w:r>
        <w:rPr>
          <w:rFonts w:hint="cs"/>
          <w:spacing w:val="-2"/>
          <w:rtl/>
        </w:rPr>
        <w:t>ی</w:t>
      </w:r>
      <w:r w:rsidRPr="00D27435">
        <w:rPr>
          <w:rFonts w:hint="cs"/>
          <w:spacing w:val="-2"/>
          <w:rtl/>
        </w:rPr>
        <w:t>ل</w:t>
      </w:r>
      <w:r>
        <w:rPr>
          <w:rFonts w:hint="cs"/>
          <w:spacing w:val="-2"/>
          <w:rtl/>
        </w:rPr>
        <w:t>ی</w:t>
      </w:r>
      <w:r w:rsidRPr="00D27435">
        <w:rPr>
          <w:rFonts w:hint="cs"/>
          <w:spacing w:val="-2"/>
          <w:rtl/>
        </w:rPr>
        <w:t>ون</w:t>
      </w:r>
      <w:r w:rsidRPr="00D27435">
        <w:rPr>
          <w:rFonts w:cs="Times New Roman" w:hint="cs"/>
          <w:spacing w:val="-2"/>
          <w:rtl/>
        </w:rPr>
        <w:t> </w:t>
      </w:r>
      <w:r w:rsidRPr="00D27435">
        <w:rPr>
          <w:rFonts w:hint="cs"/>
          <w:spacing w:val="-2"/>
          <w:rtl/>
        </w:rPr>
        <w:t>ر</w:t>
      </w:r>
      <w:r>
        <w:rPr>
          <w:rFonts w:hint="cs"/>
          <w:spacing w:val="-2"/>
          <w:rtl/>
        </w:rPr>
        <w:t>ی</w:t>
      </w:r>
      <w:r w:rsidRPr="00D27435">
        <w:rPr>
          <w:rFonts w:hint="cs"/>
          <w:spacing w:val="-2"/>
          <w:rtl/>
        </w:rPr>
        <w:t>ال</w:t>
      </w:r>
      <w:r w:rsidRPr="00D27435">
        <w:rPr>
          <w:rFonts w:cs="Times New Roman" w:hint="cs"/>
          <w:spacing w:val="-2"/>
          <w:rtl/>
        </w:rPr>
        <w:t> </w:t>
      </w:r>
      <w:r w:rsidRPr="00D27435">
        <w:rPr>
          <w:rFonts w:hint="cs"/>
          <w:spacing w:val="-2"/>
          <w:rtl/>
        </w:rPr>
        <w:t>+</w:t>
      </w:r>
      <w:r w:rsidRPr="00D27435">
        <w:rPr>
          <w:rFonts w:cs="Times New Roman" w:hint="eastAsia"/>
          <w:spacing w:val="-2"/>
          <w:rtl/>
        </w:rPr>
        <w:t> </w:t>
      </w:r>
      <w:r w:rsidRPr="00D27435">
        <w:rPr>
          <w:rFonts w:hint="cs"/>
          <w:spacing w:val="-2"/>
          <w:rtl/>
        </w:rPr>
        <w:t>100ر2 م</w:t>
      </w:r>
      <w:r>
        <w:rPr>
          <w:rFonts w:hint="cs"/>
          <w:spacing w:val="-2"/>
          <w:rtl/>
        </w:rPr>
        <w:t>ی</w:t>
      </w:r>
      <w:r w:rsidRPr="00D27435">
        <w:rPr>
          <w:rFonts w:hint="cs"/>
          <w:spacing w:val="-2"/>
          <w:rtl/>
        </w:rPr>
        <w:t>ل</w:t>
      </w:r>
      <w:r>
        <w:rPr>
          <w:rFonts w:hint="cs"/>
          <w:spacing w:val="-2"/>
          <w:rtl/>
        </w:rPr>
        <w:t>ی</w:t>
      </w:r>
      <w:r w:rsidRPr="00D27435">
        <w:rPr>
          <w:rFonts w:hint="cs"/>
          <w:spacing w:val="-2"/>
          <w:rtl/>
        </w:rPr>
        <w:t>ون ر</w:t>
      </w:r>
      <w:r>
        <w:rPr>
          <w:rFonts w:hint="cs"/>
          <w:spacing w:val="-2"/>
          <w:rtl/>
        </w:rPr>
        <w:t>ی</w:t>
      </w:r>
      <w:r w:rsidRPr="00D27435">
        <w:rPr>
          <w:rFonts w:hint="cs"/>
          <w:spacing w:val="-2"/>
          <w:rtl/>
        </w:rPr>
        <w:t>ال) و خالص دارا</w:t>
      </w:r>
      <w:r>
        <w:rPr>
          <w:rFonts w:hint="cs"/>
          <w:spacing w:val="-2"/>
          <w:rtl/>
        </w:rPr>
        <w:t>ییه</w:t>
      </w:r>
      <w:r w:rsidRPr="00D27435">
        <w:rPr>
          <w:rFonts w:hint="cs"/>
          <w:spacing w:val="-2"/>
          <w:rtl/>
        </w:rPr>
        <w:t>ا</w:t>
      </w:r>
      <w:r>
        <w:rPr>
          <w:rFonts w:hint="cs"/>
          <w:spacing w:val="-2"/>
          <w:rtl/>
        </w:rPr>
        <w:t>ی</w:t>
      </w:r>
      <w:r w:rsidRPr="00D27435">
        <w:rPr>
          <w:rFonts w:hint="cs"/>
          <w:spacing w:val="-2"/>
          <w:rtl/>
        </w:rPr>
        <w:t xml:space="preserve"> قابل تشخ</w:t>
      </w:r>
      <w:r>
        <w:rPr>
          <w:rFonts w:hint="cs"/>
          <w:spacing w:val="-2"/>
          <w:rtl/>
        </w:rPr>
        <w:t>ی</w:t>
      </w:r>
      <w:r w:rsidRPr="00D27435">
        <w:rPr>
          <w:rFonts w:hint="cs"/>
          <w:spacing w:val="-2"/>
          <w:rtl/>
        </w:rPr>
        <w:t>ص (500ر1</w:t>
      </w:r>
      <w:r>
        <w:rPr>
          <w:rFonts w:cs="Times New Roman" w:hint="eastAsia"/>
          <w:spacing w:val="-2"/>
          <w:rtl/>
        </w:rPr>
        <w:t> </w:t>
      </w:r>
      <w:r w:rsidRPr="00D27435">
        <w:rPr>
          <w:rFonts w:hint="cs"/>
          <w:spacing w:val="-2"/>
          <w:rtl/>
        </w:rPr>
        <w:t>م</w:t>
      </w:r>
      <w:r>
        <w:rPr>
          <w:rFonts w:hint="cs"/>
          <w:spacing w:val="-2"/>
          <w:rtl/>
        </w:rPr>
        <w:t>ی</w:t>
      </w:r>
      <w:r w:rsidRPr="00D27435">
        <w:rPr>
          <w:rFonts w:hint="cs"/>
          <w:spacing w:val="-2"/>
          <w:rtl/>
        </w:rPr>
        <w:t>ل</w:t>
      </w:r>
      <w:r>
        <w:rPr>
          <w:rFonts w:hint="cs"/>
          <w:spacing w:val="-2"/>
          <w:rtl/>
        </w:rPr>
        <w:t>ی</w:t>
      </w:r>
      <w:r w:rsidRPr="00D27435">
        <w:rPr>
          <w:rFonts w:hint="cs"/>
          <w:spacing w:val="-2"/>
          <w:rtl/>
        </w:rPr>
        <w:t>ون ر</w:t>
      </w:r>
      <w:r>
        <w:rPr>
          <w:rFonts w:hint="cs"/>
          <w:spacing w:val="-2"/>
          <w:rtl/>
        </w:rPr>
        <w:t>ی</w:t>
      </w:r>
      <w:r w:rsidRPr="00D27435">
        <w:rPr>
          <w:rFonts w:hint="cs"/>
          <w:spacing w:val="-2"/>
          <w:rtl/>
        </w:rPr>
        <w:t>ال) است.</w:t>
      </w:r>
    </w:p>
    <w:p w14:paraId="2D8485C2" w14:textId="77777777" w:rsidR="00FD2959" w:rsidRPr="001406D5" w:rsidRDefault="00FD2959" w:rsidP="00FD2959">
      <w:pPr>
        <w:pStyle w:val="1Lotus0"/>
        <w:rPr>
          <w:rFonts w:hint="cs"/>
          <w:spacing w:val="-4"/>
          <w:rtl/>
        </w:rPr>
      </w:pPr>
      <w:r w:rsidRPr="0022509D">
        <w:rPr>
          <w:rFonts w:hint="cs"/>
          <w:rtl/>
        </w:rPr>
        <w:lastRenderedPageBreak/>
        <w:t>59 .</w:t>
      </w:r>
      <w:r w:rsidRPr="0022509D">
        <w:rPr>
          <w:rtl/>
        </w:rPr>
        <w:tab/>
      </w:r>
      <w:r w:rsidRPr="001406D5">
        <w:rPr>
          <w:rFonts w:hint="cs"/>
          <w:spacing w:val="-4"/>
          <w:rtl/>
        </w:rPr>
        <w:t>مجموع</w:t>
      </w:r>
      <w:r>
        <w:rPr>
          <w:rFonts w:hint="cs"/>
          <w:spacing w:val="-4"/>
          <w:rtl/>
        </w:rPr>
        <w:t>ه</w:t>
      </w:r>
      <w:r w:rsidRPr="001406D5">
        <w:rPr>
          <w:rFonts w:hint="cs"/>
          <w:spacing w:val="-4"/>
          <w:rtl/>
        </w:rPr>
        <w:t xml:space="preserve"> </w:t>
      </w:r>
      <w:r>
        <w:rPr>
          <w:rFonts w:hint="cs"/>
          <w:spacing w:val="-4"/>
          <w:rtl/>
        </w:rPr>
        <w:t>ک</w:t>
      </w:r>
      <w:r w:rsidRPr="001406D5">
        <w:rPr>
          <w:rFonts w:hint="cs"/>
          <w:spacing w:val="-4"/>
          <w:rtl/>
        </w:rPr>
        <w:t>ل دارا</w:t>
      </w:r>
      <w:r>
        <w:rPr>
          <w:rFonts w:hint="cs"/>
          <w:spacing w:val="-4"/>
          <w:rtl/>
        </w:rPr>
        <w:t>ییه</w:t>
      </w:r>
      <w:r w:rsidRPr="001406D5">
        <w:rPr>
          <w:rFonts w:hint="cs"/>
          <w:spacing w:val="-4"/>
          <w:rtl/>
        </w:rPr>
        <w:t>ا</w:t>
      </w:r>
      <w:r>
        <w:rPr>
          <w:rFonts w:hint="cs"/>
          <w:spacing w:val="-4"/>
          <w:rtl/>
        </w:rPr>
        <w:t>ی</w:t>
      </w:r>
      <w:r w:rsidRPr="001406D5">
        <w:rPr>
          <w:rFonts w:hint="cs"/>
          <w:spacing w:val="-4"/>
          <w:rtl/>
        </w:rPr>
        <w:t xml:space="preserve"> واحد </w:t>
      </w:r>
      <w:r>
        <w:rPr>
          <w:rFonts w:hint="cs"/>
          <w:spacing w:val="-4"/>
          <w:rtl/>
        </w:rPr>
        <w:t>ف</w:t>
      </w:r>
      <w:r w:rsidRPr="001406D5">
        <w:rPr>
          <w:rFonts w:hint="cs"/>
          <w:spacing w:val="-4"/>
          <w:rtl/>
        </w:rPr>
        <w:t>رع</w:t>
      </w:r>
      <w:r>
        <w:rPr>
          <w:rFonts w:hint="cs"/>
          <w:spacing w:val="-4"/>
          <w:rtl/>
        </w:rPr>
        <w:t>ی</w:t>
      </w:r>
      <w:r w:rsidRPr="001406D5">
        <w:rPr>
          <w:rFonts w:hint="cs"/>
          <w:spacing w:val="-4"/>
          <w:rtl/>
        </w:rPr>
        <w:t>، کوچکتر</w:t>
      </w:r>
      <w:r>
        <w:rPr>
          <w:rFonts w:hint="cs"/>
          <w:spacing w:val="-4"/>
          <w:rtl/>
        </w:rPr>
        <w:t>ی</w:t>
      </w:r>
      <w:r w:rsidRPr="001406D5">
        <w:rPr>
          <w:rFonts w:hint="cs"/>
          <w:spacing w:val="-4"/>
          <w:rtl/>
        </w:rPr>
        <w:t>ن مجموع</w:t>
      </w:r>
      <w:r>
        <w:rPr>
          <w:rFonts w:hint="cs"/>
          <w:spacing w:val="-4"/>
          <w:rtl/>
        </w:rPr>
        <w:t>ه</w:t>
      </w:r>
      <w:r w:rsidRPr="001406D5">
        <w:rPr>
          <w:rFonts w:hint="cs"/>
          <w:spacing w:val="-4"/>
          <w:rtl/>
        </w:rPr>
        <w:t xml:space="preserve"> دارا</w:t>
      </w:r>
      <w:r>
        <w:rPr>
          <w:rFonts w:hint="cs"/>
          <w:spacing w:val="-4"/>
          <w:rtl/>
        </w:rPr>
        <w:t>ییه</w:t>
      </w:r>
      <w:r w:rsidRPr="001406D5">
        <w:rPr>
          <w:rFonts w:hint="cs"/>
          <w:spacing w:val="-4"/>
          <w:rtl/>
        </w:rPr>
        <w:t>ا</w:t>
      </w:r>
      <w:r>
        <w:rPr>
          <w:rFonts w:hint="cs"/>
          <w:spacing w:val="-4"/>
          <w:rtl/>
        </w:rPr>
        <w:t>یی</w:t>
      </w:r>
      <w:r w:rsidRPr="001406D5">
        <w:rPr>
          <w:rFonts w:hint="cs"/>
          <w:spacing w:val="-4"/>
          <w:rtl/>
        </w:rPr>
        <w:t xml:space="preserve"> است ک</w:t>
      </w:r>
      <w:r>
        <w:rPr>
          <w:rFonts w:hint="cs"/>
          <w:spacing w:val="-4"/>
          <w:rtl/>
        </w:rPr>
        <w:t>ه</w:t>
      </w:r>
      <w:r w:rsidRPr="001406D5">
        <w:rPr>
          <w:rFonts w:hint="cs"/>
          <w:spacing w:val="-4"/>
          <w:rtl/>
        </w:rPr>
        <w:t xml:space="preserve"> جر</w:t>
      </w:r>
      <w:r>
        <w:rPr>
          <w:rFonts w:hint="cs"/>
          <w:spacing w:val="-4"/>
          <w:rtl/>
        </w:rPr>
        <w:t>ی</w:t>
      </w:r>
      <w:r w:rsidRPr="001406D5">
        <w:rPr>
          <w:rFonts w:hint="cs"/>
          <w:spacing w:val="-4"/>
          <w:rtl/>
        </w:rPr>
        <w:t>ان</w:t>
      </w:r>
      <w:r>
        <w:rPr>
          <w:rFonts w:hint="cs"/>
          <w:spacing w:val="-4"/>
          <w:rtl/>
        </w:rPr>
        <w:t>ه</w:t>
      </w:r>
      <w:r w:rsidRPr="001406D5">
        <w:rPr>
          <w:rFonts w:hint="cs"/>
          <w:spacing w:val="-4"/>
          <w:rtl/>
        </w:rPr>
        <w:t>ا</w:t>
      </w:r>
      <w:r>
        <w:rPr>
          <w:rFonts w:hint="cs"/>
          <w:spacing w:val="-4"/>
          <w:rtl/>
        </w:rPr>
        <w:t>ی</w:t>
      </w:r>
      <w:r w:rsidRPr="001406D5">
        <w:rPr>
          <w:rFonts w:hint="cs"/>
          <w:spacing w:val="-4"/>
          <w:rtl/>
        </w:rPr>
        <w:t xml:space="preserve"> نقد</w:t>
      </w:r>
      <w:r>
        <w:rPr>
          <w:rFonts w:hint="cs"/>
          <w:spacing w:val="-4"/>
          <w:rtl/>
        </w:rPr>
        <w:t>ی</w:t>
      </w:r>
      <w:r w:rsidRPr="001406D5">
        <w:rPr>
          <w:rFonts w:hint="cs"/>
          <w:spacing w:val="-4"/>
          <w:rtl/>
        </w:rPr>
        <w:t xml:space="preserve"> ورود</w:t>
      </w:r>
      <w:r>
        <w:rPr>
          <w:rFonts w:hint="cs"/>
          <w:spacing w:val="-4"/>
          <w:rtl/>
        </w:rPr>
        <w:t>ی</w:t>
      </w:r>
      <w:r w:rsidRPr="001406D5">
        <w:rPr>
          <w:rFonts w:hint="cs"/>
          <w:spacing w:val="-4"/>
          <w:rtl/>
        </w:rPr>
        <w:t xml:space="preserve"> حاصل از آن، ب</w:t>
      </w:r>
      <w:r>
        <w:rPr>
          <w:rFonts w:hint="cs"/>
          <w:spacing w:val="-4"/>
          <w:rtl/>
        </w:rPr>
        <w:t>ه</w:t>
      </w:r>
      <w:r w:rsidRPr="001406D5">
        <w:rPr>
          <w:rFonts w:cs="Times New Roman" w:hint="cs"/>
          <w:spacing w:val="-4"/>
          <w:rtl/>
        </w:rPr>
        <w:t> </w:t>
      </w:r>
      <w:r w:rsidRPr="001406D5">
        <w:rPr>
          <w:rFonts w:hint="cs"/>
          <w:spacing w:val="-4"/>
          <w:rtl/>
        </w:rPr>
        <w:t>م</w:t>
      </w:r>
      <w:r>
        <w:rPr>
          <w:rFonts w:hint="cs"/>
          <w:spacing w:val="-4"/>
          <w:rtl/>
        </w:rPr>
        <w:t>ی</w:t>
      </w:r>
      <w:r w:rsidRPr="001406D5">
        <w:rPr>
          <w:rFonts w:hint="cs"/>
          <w:spacing w:val="-4"/>
          <w:rtl/>
        </w:rPr>
        <w:t>زان عمد</w:t>
      </w:r>
      <w:r>
        <w:rPr>
          <w:rFonts w:hint="cs"/>
          <w:spacing w:val="-4"/>
          <w:rtl/>
        </w:rPr>
        <w:t>ه</w:t>
      </w:r>
      <w:r w:rsidRPr="001406D5">
        <w:rPr>
          <w:rFonts w:hint="cs"/>
          <w:spacing w:val="-4"/>
          <w:rtl/>
        </w:rPr>
        <w:t>‌ا</w:t>
      </w:r>
      <w:r>
        <w:rPr>
          <w:rFonts w:hint="cs"/>
          <w:spacing w:val="-4"/>
          <w:rtl/>
        </w:rPr>
        <w:t>ی</w:t>
      </w:r>
      <w:r w:rsidRPr="001406D5">
        <w:rPr>
          <w:rFonts w:hint="cs"/>
          <w:spacing w:val="-4"/>
          <w:rtl/>
        </w:rPr>
        <w:t xml:space="preserve"> مستقل از جر</w:t>
      </w:r>
      <w:r>
        <w:rPr>
          <w:rFonts w:hint="cs"/>
          <w:spacing w:val="-4"/>
          <w:rtl/>
        </w:rPr>
        <w:t>ی</w:t>
      </w:r>
      <w:r w:rsidRPr="001406D5">
        <w:rPr>
          <w:rFonts w:hint="cs"/>
          <w:spacing w:val="-4"/>
          <w:rtl/>
        </w:rPr>
        <w:t>ان</w:t>
      </w:r>
      <w:r>
        <w:rPr>
          <w:rFonts w:hint="cs"/>
          <w:spacing w:val="-4"/>
          <w:rtl/>
        </w:rPr>
        <w:t>ه</w:t>
      </w:r>
      <w:r w:rsidRPr="001406D5">
        <w:rPr>
          <w:rFonts w:hint="cs"/>
          <w:spacing w:val="-4"/>
          <w:rtl/>
        </w:rPr>
        <w:t>ا</w:t>
      </w:r>
      <w:r>
        <w:rPr>
          <w:rFonts w:hint="cs"/>
          <w:spacing w:val="-4"/>
          <w:rtl/>
        </w:rPr>
        <w:t>ی</w:t>
      </w:r>
      <w:r w:rsidRPr="001406D5">
        <w:rPr>
          <w:rFonts w:hint="cs"/>
          <w:spacing w:val="-4"/>
          <w:rtl/>
        </w:rPr>
        <w:t xml:space="preserve"> نقد</w:t>
      </w:r>
      <w:r>
        <w:rPr>
          <w:rFonts w:hint="cs"/>
          <w:spacing w:val="-4"/>
          <w:rtl/>
        </w:rPr>
        <w:t>ی</w:t>
      </w:r>
      <w:r w:rsidRPr="001406D5">
        <w:rPr>
          <w:rFonts w:hint="cs"/>
          <w:spacing w:val="-4"/>
          <w:rtl/>
        </w:rPr>
        <w:t xml:space="preserve"> ورود</w:t>
      </w:r>
      <w:r>
        <w:rPr>
          <w:rFonts w:hint="cs"/>
          <w:spacing w:val="-4"/>
          <w:rtl/>
        </w:rPr>
        <w:t>ی</w:t>
      </w:r>
      <w:r w:rsidRPr="001406D5">
        <w:rPr>
          <w:rFonts w:hint="cs"/>
          <w:spacing w:val="-4"/>
          <w:rtl/>
        </w:rPr>
        <w:t xml:space="preserve"> حاصل از سا</w:t>
      </w:r>
      <w:r>
        <w:rPr>
          <w:rFonts w:hint="cs"/>
          <w:spacing w:val="-4"/>
          <w:rtl/>
        </w:rPr>
        <w:t>ی</w:t>
      </w:r>
      <w:r w:rsidRPr="001406D5">
        <w:rPr>
          <w:rFonts w:hint="cs"/>
          <w:spacing w:val="-4"/>
          <w:rtl/>
        </w:rPr>
        <w:t>ر دارا</w:t>
      </w:r>
      <w:r>
        <w:rPr>
          <w:rFonts w:hint="cs"/>
          <w:spacing w:val="-4"/>
          <w:rtl/>
        </w:rPr>
        <w:t>ییه</w:t>
      </w:r>
      <w:r w:rsidRPr="001406D5">
        <w:rPr>
          <w:rFonts w:hint="cs"/>
          <w:spacing w:val="-4"/>
          <w:rtl/>
        </w:rPr>
        <w:t xml:space="preserve">ا </w:t>
      </w:r>
      <w:r>
        <w:rPr>
          <w:rFonts w:hint="cs"/>
          <w:spacing w:val="-4"/>
          <w:rtl/>
        </w:rPr>
        <w:t>ی</w:t>
      </w:r>
      <w:r w:rsidRPr="001406D5">
        <w:rPr>
          <w:rFonts w:hint="cs"/>
          <w:spacing w:val="-4"/>
          <w:rtl/>
        </w:rPr>
        <w:t>ا مجموع</w:t>
      </w:r>
      <w:r>
        <w:rPr>
          <w:rFonts w:hint="cs"/>
          <w:spacing w:val="-4"/>
          <w:rtl/>
        </w:rPr>
        <w:t>ه</w:t>
      </w:r>
      <w:r w:rsidRPr="001406D5">
        <w:rPr>
          <w:rFonts w:hint="cs"/>
          <w:spacing w:val="-4"/>
          <w:rtl/>
        </w:rPr>
        <w:t>‌</w:t>
      </w:r>
      <w:r>
        <w:rPr>
          <w:rFonts w:hint="cs"/>
          <w:spacing w:val="-4"/>
          <w:rtl/>
        </w:rPr>
        <w:t>ه</w:t>
      </w:r>
      <w:r w:rsidRPr="001406D5">
        <w:rPr>
          <w:rFonts w:hint="cs"/>
          <w:spacing w:val="-4"/>
          <w:rtl/>
        </w:rPr>
        <w:t>ا</w:t>
      </w:r>
      <w:r>
        <w:rPr>
          <w:rFonts w:hint="cs"/>
          <w:spacing w:val="-4"/>
          <w:rtl/>
        </w:rPr>
        <w:t>ی</w:t>
      </w:r>
      <w:r w:rsidRPr="001406D5">
        <w:rPr>
          <w:rFonts w:hint="cs"/>
          <w:spacing w:val="-4"/>
          <w:rtl/>
        </w:rPr>
        <w:t xml:space="preserve"> </w:t>
      </w:r>
      <w:r>
        <w:rPr>
          <w:rFonts w:hint="cs"/>
          <w:spacing w:val="-4"/>
          <w:rtl/>
        </w:rPr>
        <w:t xml:space="preserve">دیگری از </w:t>
      </w:r>
      <w:r w:rsidRPr="001406D5">
        <w:rPr>
          <w:rFonts w:hint="cs"/>
          <w:spacing w:val="-4"/>
          <w:rtl/>
        </w:rPr>
        <w:t>دارا</w:t>
      </w:r>
      <w:r>
        <w:rPr>
          <w:rFonts w:hint="cs"/>
          <w:spacing w:val="-4"/>
          <w:rtl/>
        </w:rPr>
        <w:t>ییه</w:t>
      </w:r>
      <w:r w:rsidRPr="001406D5">
        <w:rPr>
          <w:rFonts w:hint="cs"/>
          <w:spacing w:val="-4"/>
          <w:rtl/>
        </w:rPr>
        <w:t>ا است. بنابرا</w:t>
      </w:r>
      <w:r>
        <w:rPr>
          <w:rFonts w:hint="cs"/>
          <w:spacing w:val="-4"/>
          <w:rtl/>
        </w:rPr>
        <w:t>ی</w:t>
      </w:r>
      <w:r w:rsidRPr="001406D5">
        <w:rPr>
          <w:rFonts w:hint="cs"/>
          <w:spacing w:val="-4"/>
          <w:rtl/>
        </w:rPr>
        <w:t xml:space="preserve">ن، واحد </w:t>
      </w:r>
      <w:r>
        <w:rPr>
          <w:rFonts w:hint="cs"/>
          <w:spacing w:val="-4"/>
          <w:rtl/>
        </w:rPr>
        <w:t>ف</w:t>
      </w:r>
      <w:r w:rsidRPr="001406D5">
        <w:rPr>
          <w:rFonts w:hint="cs"/>
          <w:spacing w:val="-4"/>
          <w:rtl/>
        </w:rPr>
        <w:t>رع</w:t>
      </w:r>
      <w:r>
        <w:rPr>
          <w:rFonts w:hint="cs"/>
          <w:spacing w:val="-4"/>
          <w:rtl/>
        </w:rPr>
        <w:t>ی</w:t>
      </w:r>
      <w:r w:rsidRPr="001406D5">
        <w:rPr>
          <w:rFonts w:hint="cs"/>
          <w:spacing w:val="-4"/>
          <w:rtl/>
        </w:rPr>
        <w:t xml:space="preserve"> </w:t>
      </w:r>
      <w:r>
        <w:rPr>
          <w:rFonts w:hint="cs"/>
          <w:spacing w:val="-4"/>
          <w:rtl/>
        </w:rPr>
        <w:t>ی</w:t>
      </w:r>
      <w:r w:rsidRPr="001406D5">
        <w:rPr>
          <w:rFonts w:hint="cs"/>
          <w:spacing w:val="-4"/>
          <w:rtl/>
        </w:rPr>
        <w:t>ک واحد مولد وج</w:t>
      </w:r>
      <w:r>
        <w:rPr>
          <w:rFonts w:hint="cs"/>
          <w:spacing w:val="-4"/>
          <w:rtl/>
        </w:rPr>
        <w:t>ه</w:t>
      </w:r>
      <w:r w:rsidRPr="001406D5">
        <w:rPr>
          <w:rFonts w:cs="Times New Roman" w:hint="cs"/>
          <w:spacing w:val="-4"/>
          <w:rtl/>
        </w:rPr>
        <w:t> </w:t>
      </w:r>
      <w:r w:rsidRPr="001406D5">
        <w:rPr>
          <w:rFonts w:hint="cs"/>
          <w:spacing w:val="-4"/>
          <w:rtl/>
        </w:rPr>
        <w:t xml:space="preserve">نقد است. </w:t>
      </w:r>
      <w:r>
        <w:rPr>
          <w:rFonts w:hint="cs"/>
          <w:spacing w:val="-4"/>
          <w:rtl/>
        </w:rPr>
        <w:t>از</w:t>
      </w:r>
      <w:r>
        <w:rPr>
          <w:rFonts w:cs="Times New Roman" w:hint="cs"/>
          <w:spacing w:val="-4"/>
          <w:rtl/>
        </w:rPr>
        <w:t> </w:t>
      </w:r>
      <w:r>
        <w:rPr>
          <w:rFonts w:hint="cs"/>
          <w:spacing w:val="-4"/>
          <w:rtl/>
        </w:rPr>
        <w:t>آنجا</w:t>
      </w:r>
      <w:r w:rsidRPr="001406D5">
        <w:rPr>
          <w:rFonts w:hint="cs"/>
          <w:spacing w:val="-4"/>
          <w:rtl/>
        </w:rPr>
        <w:t xml:space="preserve"> ک</w:t>
      </w:r>
      <w:r>
        <w:rPr>
          <w:rFonts w:hint="cs"/>
          <w:spacing w:val="-4"/>
          <w:rtl/>
        </w:rPr>
        <w:t>ه</w:t>
      </w:r>
      <w:r w:rsidRPr="001406D5">
        <w:rPr>
          <w:rFonts w:hint="cs"/>
          <w:spacing w:val="-4"/>
          <w:rtl/>
        </w:rPr>
        <w:t xml:space="preserve"> انتظار م</w:t>
      </w:r>
      <w:r>
        <w:rPr>
          <w:rFonts w:hint="cs"/>
          <w:spacing w:val="-4"/>
          <w:rtl/>
        </w:rPr>
        <w:t>ی</w:t>
      </w:r>
      <w:r w:rsidRPr="001406D5">
        <w:rPr>
          <w:rFonts w:hint="cs"/>
          <w:spacing w:val="-4"/>
          <w:rtl/>
        </w:rPr>
        <w:t>‌رود سا</w:t>
      </w:r>
      <w:r>
        <w:rPr>
          <w:rFonts w:hint="cs"/>
          <w:spacing w:val="-4"/>
          <w:rtl/>
        </w:rPr>
        <w:t>ی</w:t>
      </w:r>
      <w:r w:rsidRPr="001406D5">
        <w:rPr>
          <w:rFonts w:hint="cs"/>
          <w:spacing w:val="-4"/>
          <w:rtl/>
        </w:rPr>
        <w:t>ر واحد</w:t>
      </w:r>
      <w:r>
        <w:rPr>
          <w:rFonts w:hint="cs"/>
          <w:spacing w:val="-4"/>
          <w:rtl/>
        </w:rPr>
        <w:t>ه</w:t>
      </w:r>
      <w:r w:rsidRPr="001406D5">
        <w:rPr>
          <w:rFonts w:hint="cs"/>
          <w:spacing w:val="-4"/>
          <w:rtl/>
        </w:rPr>
        <w:t>ا</w:t>
      </w:r>
      <w:r>
        <w:rPr>
          <w:rFonts w:hint="cs"/>
          <w:spacing w:val="-4"/>
          <w:rtl/>
        </w:rPr>
        <w:t>ی</w:t>
      </w:r>
      <w:r w:rsidRPr="001406D5">
        <w:rPr>
          <w:rFonts w:hint="cs"/>
          <w:spacing w:val="-4"/>
          <w:rtl/>
        </w:rPr>
        <w:t xml:space="preserve"> مولد وج</w:t>
      </w:r>
      <w:r>
        <w:rPr>
          <w:rFonts w:hint="cs"/>
          <w:spacing w:val="-4"/>
          <w:rtl/>
        </w:rPr>
        <w:t>ه</w:t>
      </w:r>
      <w:r w:rsidRPr="001406D5">
        <w:rPr>
          <w:rFonts w:cs="Times New Roman" w:hint="cs"/>
          <w:spacing w:val="-4"/>
          <w:rtl/>
        </w:rPr>
        <w:t> </w:t>
      </w:r>
      <w:r w:rsidRPr="001406D5">
        <w:rPr>
          <w:rFonts w:hint="cs"/>
          <w:spacing w:val="-4"/>
          <w:rtl/>
        </w:rPr>
        <w:t>نقد واحد اصل</w:t>
      </w:r>
      <w:r>
        <w:rPr>
          <w:rFonts w:hint="cs"/>
          <w:spacing w:val="-4"/>
          <w:rtl/>
        </w:rPr>
        <w:t>ی</w:t>
      </w:r>
      <w:r w:rsidRPr="001406D5">
        <w:rPr>
          <w:rFonts w:hint="cs"/>
          <w:spacing w:val="-4"/>
          <w:rtl/>
        </w:rPr>
        <w:t xml:space="preserve"> از</w:t>
      </w:r>
      <w:r w:rsidRPr="001406D5">
        <w:rPr>
          <w:rFonts w:cs="Times New Roman" w:hint="cs"/>
          <w:spacing w:val="-4"/>
          <w:rtl/>
        </w:rPr>
        <w:t> </w:t>
      </w:r>
      <w:r>
        <w:rPr>
          <w:rFonts w:hint="cs"/>
          <w:spacing w:val="-4"/>
          <w:rtl/>
        </w:rPr>
        <w:t>ه</w:t>
      </w:r>
      <w:r w:rsidRPr="001406D5">
        <w:rPr>
          <w:rFonts w:hint="cs"/>
          <w:spacing w:val="-4"/>
          <w:rtl/>
        </w:rPr>
        <w:t>م‌ا</w:t>
      </w:r>
      <w:r>
        <w:rPr>
          <w:rFonts w:hint="cs"/>
          <w:spacing w:val="-4"/>
          <w:rtl/>
        </w:rPr>
        <w:t>ف</w:t>
      </w:r>
      <w:r w:rsidRPr="001406D5">
        <w:rPr>
          <w:rFonts w:hint="cs"/>
          <w:spacing w:val="-4"/>
          <w:rtl/>
        </w:rPr>
        <w:t>زا</w:t>
      </w:r>
      <w:r>
        <w:rPr>
          <w:rFonts w:hint="cs"/>
          <w:spacing w:val="-4"/>
          <w:rtl/>
        </w:rPr>
        <w:t>یی</w:t>
      </w:r>
      <w:r w:rsidRPr="001406D5">
        <w:rPr>
          <w:rFonts w:hint="cs"/>
          <w:spacing w:val="-4"/>
          <w:rtl/>
        </w:rPr>
        <w:t xml:space="preserve"> ناش</w:t>
      </w:r>
      <w:r>
        <w:rPr>
          <w:rFonts w:hint="cs"/>
          <w:spacing w:val="-4"/>
          <w:rtl/>
        </w:rPr>
        <w:t>ی</w:t>
      </w:r>
      <w:r w:rsidRPr="001406D5">
        <w:rPr>
          <w:rFonts w:cs="Times New Roman" w:hint="eastAsia"/>
          <w:spacing w:val="-4"/>
          <w:rtl/>
        </w:rPr>
        <w:t> </w:t>
      </w:r>
      <w:r w:rsidRPr="001406D5">
        <w:rPr>
          <w:rFonts w:hint="cs"/>
          <w:spacing w:val="-4"/>
          <w:rtl/>
        </w:rPr>
        <w:t>از ترک</w:t>
      </w:r>
      <w:r>
        <w:rPr>
          <w:rFonts w:hint="cs"/>
          <w:spacing w:val="-4"/>
          <w:rtl/>
        </w:rPr>
        <w:t>ی</w:t>
      </w:r>
      <w:r w:rsidRPr="001406D5">
        <w:rPr>
          <w:rFonts w:hint="cs"/>
          <w:spacing w:val="-4"/>
          <w:rtl/>
        </w:rPr>
        <w:t>ب منت</w:t>
      </w:r>
      <w:r>
        <w:rPr>
          <w:rFonts w:hint="cs"/>
          <w:spacing w:val="-4"/>
          <w:rtl/>
        </w:rPr>
        <w:t>ف</w:t>
      </w:r>
      <w:r w:rsidRPr="001406D5">
        <w:rPr>
          <w:rFonts w:hint="cs"/>
          <w:spacing w:val="-4"/>
          <w:rtl/>
        </w:rPr>
        <w:t>ع شوند، از</w:t>
      </w:r>
      <w:r w:rsidRPr="001406D5">
        <w:rPr>
          <w:rFonts w:cs="Times New Roman" w:hint="cs"/>
          <w:spacing w:val="-4"/>
          <w:rtl/>
        </w:rPr>
        <w:t> </w:t>
      </w:r>
      <w:r w:rsidRPr="001406D5">
        <w:rPr>
          <w:rFonts w:hint="cs"/>
          <w:spacing w:val="-4"/>
          <w:rtl/>
        </w:rPr>
        <w:t>ا</w:t>
      </w:r>
      <w:r>
        <w:rPr>
          <w:rFonts w:hint="cs"/>
          <w:spacing w:val="-4"/>
          <w:rtl/>
        </w:rPr>
        <w:t>ی</w:t>
      </w:r>
      <w:r w:rsidRPr="001406D5">
        <w:rPr>
          <w:rFonts w:hint="cs"/>
          <w:spacing w:val="-4"/>
          <w:rtl/>
        </w:rPr>
        <w:t>ن</w:t>
      </w:r>
      <w:r w:rsidRPr="001406D5">
        <w:rPr>
          <w:rFonts w:cs="Times New Roman" w:hint="cs"/>
          <w:spacing w:val="-4"/>
          <w:rtl/>
        </w:rPr>
        <w:t> </w:t>
      </w:r>
      <w:r w:rsidRPr="001406D5">
        <w:rPr>
          <w:rFonts w:hint="cs"/>
          <w:spacing w:val="-4"/>
          <w:rtl/>
        </w:rPr>
        <w:t>رو سرق</w:t>
      </w:r>
      <w:r>
        <w:rPr>
          <w:rFonts w:hint="cs"/>
          <w:spacing w:val="-4"/>
          <w:rtl/>
        </w:rPr>
        <w:t>ف</w:t>
      </w:r>
      <w:r w:rsidRPr="001406D5">
        <w:rPr>
          <w:rFonts w:hint="cs"/>
          <w:spacing w:val="-4"/>
          <w:rtl/>
        </w:rPr>
        <w:t>ل</w:t>
      </w:r>
      <w:r>
        <w:rPr>
          <w:rFonts w:hint="cs"/>
          <w:spacing w:val="-4"/>
          <w:rtl/>
        </w:rPr>
        <w:t>ی</w:t>
      </w:r>
      <w:r w:rsidRPr="001406D5">
        <w:rPr>
          <w:rFonts w:hint="cs"/>
          <w:spacing w:val="-4"/>
          <w:rtl/>
        </w:rPr>
        <w:t xml:space="preserve"> مربو</w:t>
      </w:r>
      <w:r>
        <w:rPr>
          <w:rFonts w:hint="cs"/>
          <w:spacing w:val="-4"/>
          <w:rtl/>
        </w:rPr>
        <w:t>ط</w:t>
      </w:r>
      <w:r w:rsidRPr="001406D5">
        <w:rPr>
          <w:rFonts w:hint="cs"/>
          <w:spacing w:val="-4"/>
          <w:rtl/>
        </w:rPr>
        <w:t xml:space="preserve"> ب</w:t>
      </w:r>
      <w:r>
        <w:rPr>
          <w:rFonts w:hint="cs"/>
          <w:spacing w:val="-4"/>
          <w:rtl/>
        </w:rPr>
        <w:t>ه</w:t>
      </w:r>
      <w:r w:rsidRPr="001406D5">
        <w:rPr>
          <w:rFonts w:hint="cs"/>
          <w:spacing w:val="-4"/>
          <w:rtl/>
        </w:rPr>
        <w:t xml:space="preserve"> آن </w:t>
      </w:r>
      <w:r>
        <w:rPr>
          <w:rFonts w:hint="cs"/>
          <w:spacing w:val="-4"/>
          <w:rtl/>
        </w:rPr>
        <w:t>ه</w:t>
      </w:r>
      <w:r w:rsidRPr="001406D5">
        <w:rPr>
          <w:rFonts w:hint="cs"/>
          <w:spacing w:val="-4"/>
          <w:rtl/>
        </w:rPr>
        <w:t>م ا</w:t>
      </w:r>
      <w:r>
        <w:rPr>
          <w:rFonts w:hint="cs"/>
          <w:spacing w:val="-4"/>
          <w:rtl/>
        </w:rPr>
        <w:t>ف</w:t>
      </w:r>
      <w:r w:rsidRPr="001406D5">
        <w:rPr>
          <w:rFonts w:hint="cs"/>
          <w:spacing w:val="-4"/>
          <w:rtl/>
        </w:rPr>
        <w:t>زا</w:t>
      </w:r>
      <w:r>
        <w:rPr>
          <w:rFonts w:hint="cs"/>
          <w:spacing w:val="-4"/>
          <w:rtl/>
        </w:rPr>
        <w:t>یی</w:t>
      </w:r>
      <w:r w:rsidRPr="001406D5">
        <w:rPr>
          <w:rFonts w:hint="cs"/>
          <w:spacing w:val="-4"/>
          <w:rtl/>
        </w:rPr>
        <w:t xml:space="preserve"> ب</w:t>
      </w:r>
      <w:r>
        <w:rPr>
          <w:rFonts w:hint="cs"/>
          <w:spacing w:val="-4"/>
          <w:rtl/>
        </w:rPr>
        <w:t>ه</w:t>
      </w:r>
      <w:r w:rsidRPr="001406D5">
        <w:rPr>
          <w:rFonts w:cs="Times New Roman" w:hint="cs"/>
          <w:spacing w:val="-4"/>
          <w:rtl/>
        </w:rPr>
        <w:t> </w:t>
      </w:r>
      <w:r w:rsidRPr="001406D5">
        <w:rPr>
          <w:rFonts w:hint="cs"/>
          <w:spacing w:val="-4"/>
          <w:rtl/>
        </w:rPr>
        <w:t>مبلغ 500 م</w:t>
      </w:r>
      <w:r>
        <w:rPr>
          <w:rFonts w:hint="cs"/>
          <w:spacing w:val="-4"/>
          <w:rtl/>
        </w:rPr>
        <w:t>ی</w:t>
      </w:r>
      <w:r w:rsidRPr="001406D5">
        <w:rPr>
          <w:rFonts w:hint="cs"/>
          <w:spacing w:val="-4"/>
          <w:rtl/>
        </w:rPr>
        <w:t>ل</w:t>
      </w:r>
      <w:r>
        <w:rPr>
          <w:rFonts w:hint="cs"/>
          <w:spacing w:val="-4"/>
          <w:rtl/>
        </w:rPr>
        <w:t>ی</w:t>
      </w:r>
      <w:r w:rsidRPr="001406D5">
        <w:rPr>
          <w:rFonts w:hint="cs"/>
          <w:spacing w:val="-4"/>
          <w:rtl/>
        </w:rPr>
        <w:t>ون</w:t>
      </w:r>
      <w:r w:rsidRPr="001406D5">
        <w:rPr>
          <w:rFonts w:cs="Times New Roman" w:hint="eastAsia"/>
          <w:spacing w:val="-4"/>
          <w:rtl/>
        </w:rPr>
        <w:t> </w:t>
      </w:r>
      <w:r w:rsidRPr="001406D5">
        <w:rPr>
          <w:rFonts w:hint="cs"/>
          <w:spacing w:val="-4"/>
          <w:rtl/>
        </w:rPr>
        <w:t>ر</w:t>
      </w:r>
      <w:r>
        <w:rPr>
          <w:rFonts w:hint="cs"/>
          <w:spacing w:val="-4"/>
          <w:rtl/>
        </w:rPr>
        <w:t>ی</w:t>
      </w:r>
      <w:r w:rsidRPr="001406D5">
        <w:rPr>
          <w:rFonts w:hint="cs"/>
          <w:spacing w:val="-4"/>
          <w:rtl/>
        </w:rPr>
        <w:t>ال ب</w:t>
      </w:r>
      <w:r>
        <w:rPr>
          <w:rFonts w:hint="cs"/>
          <w:spacing w:val="-4"/>
          <w:rtl/>
        </w:rPr>
        <w:t>ی</w:t>
      </w:r>
      <w:r w:rsidRPr="001406D5">
        <w:rPr>
          <w:rFonts w:hint="cs"/>
          <w:spacing w:val="-4"/>
          <w:rtl/>
        </w:rPr>
        <w:t>ن سا</w:t>
      </w:r>
      <w:r>
        <w:rPr>
          <w:rFonts w:hint="cs"/>
          <w:spacing w:val="-4"/>
          <w:rtl/>
        </w:rPr>
        <w:t>ی</w:t>
      </w:r>
      <w:r w:rsidRPr="001406D5">
        <w:rPr>
          <w:rFonts w:hint="cs"/>
          <w:spacing w:val="-4"/>
          <w:rtl/>
        </w:rPr>
        <w:t>ر واحد</w:t>
      </w:r>
      <w:r>
        <w:rPr>
          <w:rFonts w:hint="cs"/>
          <w:spacing w:val="-4"/>
          <w:rtl/>
        </w:rPr>
        <w:t>ه</w:t>
      </w:r>
      <w:r w:rsidRPr="001406D5">
        <w:rPr>
          <w:rFonts w:hint="cs"/>
          <w:spacing w:val="-4"/>
          <w:rtl/>
        </w:rPr>
        <w:t>ا</w:t>
      </w:r>
      <w:r>
        <w:rPr>
          <w:rFonts w:hint="cs"/>
          <w:spacing w:val="-4"/>
          <w:rtl/>
        </w:rPr>
        <w:t>ی</w:t>
      </w:r>
      <w:r w:rsidRPr="001406D5">
        <w:rPr>
          <w:rFonts w:hint="cs"/>
          <w:spacing w:val="-4"/>
          <w:rtl/>
        </w:rPr>
        <w:t xml:space="preserve"> مولد وج</w:t>
      </w:r>
      <w:r>
        <w:rPr>
          <w:rFonts w:hint="cs"/>
          <w:spacing w:val="-4"/>
          <w:rtl/>
        </w:rPr>
        <w:t>ه</w:t>
      </w:r>
      <w:r w:rsidRPr="001406D5">
        <w:rPr>
          <w:rFonts w:cs="Times New Roman" w:hint="cs"/>
          <w:spacing w:val="-4"/>
          <w:rtl/>
        </w:rPr>
        <w:t> </w:t>
      </w:r>
      <w:r w:rsidRPr="001406D5">
        <w:rPr>
          <w:rFonts w:hint="cs"/>
          <w:spacing w:val="-4"/>
          <w:rtl/>
        </w:rPr>
        <w:t>نقد واحد اصل</w:t>
      </w:r>
      <w:r>
        <w:rPr>
          <w:rFonts w:hint="cs"/>
          <w:spacing w:val="-4"/>
          <w:rtl/>
        </w:rPr>
        <w:t>ی</w:t>
      </w:r>
      <w:r w:rsidRPr="001406D5">
        <w:rPr>
          <w:rFonts w:hint="cs"/>
          <w:spacing w:val="-4"/>
          <w:rtl/>
        </w:rPr>
        <w:t xml:space="preserve"> تخص</w:t>
      </w:r>
      <w:r>
        <w:rPr>
          <w:rFonts w:hint="cs"/>
          <w:spacing w:val="-4"/>
          <w:rtl/>
        </w:rPr>
        <w:t>ی</w:t>
      </w:r>
      <w:r w:rsidRPr="001406D5">
        <w:rPr>
          <w:rFonts w:hint="cs"/>
          <w:spacing w:val="-4"/>
          <w:rtl/>
        </w:rPr>
        <w:t>ص م</w:t>
      </w:r>
      <w:r>
        <w:rPr>
          <w:rFonts w:hint="cs"/>
          <w:spacing w:val="-4"/>
          <w:rtl/>
        </w:rPr>
        <w:t>ی</w:t>
      </w:r>
      <w:r w:rsidRPr="001406D5">
        <w:rPr>
          <w:rFonts w:hint="cs"/>
          <w:spacing w:val="-4"/>
          <w:rtl/>
        </w:rPr>
        <w:t>‌</w:t>
      </w:r>
      <w:r>
        <w:rPr>
          <w:rFonts w:hint="cs"/>
          <w:spacing w:val="-4"/>
          <w:rtl/>
        </w:rPr>
        <w:t>ی</w:t>
      </w:r>
      <w:r w:rsidRPr="001406D5">
        <w:rPr>
          <w:rFonts w:hint="cs"/>
          <w:spacing w:val="-4"/>
          <w:rtl/>
        </w:rPr>
        <w:t xml:space="preserve">ابد. </w:t>
      </w:r>
      <w:r>
        <w:rPr>
          <w:rFonts w:hint="cs"/>
          <w:spacing w:val="-4"/>
          <w:rtl/>
        </w:rPr>
        <w:t>از</w:t>
      </w:r>
      <w:r>
        <w:rPr>
          <w:rFonts w:cs="Times New Roman" w:hint="cs"/>
          <w:spacing w:val="-4"/>
          <w:rtl/>
        </w:rPr>
        <w:t> </w:t>
      </w:r>
      <w:r>
        <w:rPr>
          <w:rFonts w:hint="cs"/>
          <w:spacing w:val="-4"/>
          <w:rtl/>
        </w:rPr>
        <w:t>آنجا</w:t>
      </w:r>
      <w:r w:rsidRPr="001406D5">
        <w:rPr>
          <w:rFonts w:cs="Times New Roman" w:hint="cs"/>
          <w:spacing w:val="-4"/>
          <w:rtl/>
        </w:rPr>
        <w:t> </w:t>
      </w:r>
      <w:r>
        <w:rPr>
          <w:rFonts w:hint="cs"/>
          <w:spacing w:val="-4"/>
          <w:rtl/>
        </w:rPr>
        <w:t>که</w:t>
      </w:r>
      <w:r w:rsidRPr="001406D5">
        <w:rPr>
          <w:rFonts w:hint="cs"/>
          <w:spacing w:val="-4"/>
          <w:rtl/>
        </w:rPr>
        <w:t xml:space="preserve"> مبلغ د</w:t>
      </w:r>
      <w:r>
        <w:rPr>
          <w:rFonts w:hint="cs"/>
          <w:spacing w:val="-4"/>
          <w:rtl/>
        </w:rPr>
        <w:t>ف</w:t>
      </w:r>
      <w:r w:rsidRPr="001406D5">
        <w:rPr>
          <w:rFonts w:hint="cs"/>
          <w:spacing w:val="-4"/>
          <w:rtl/>
        </w:rPr>
        <w:t>تر</w:t>
      </w:r>
      <w:r>
        <w:rPr>
          <w:rFonts w:hint="cs"/>
          <w:spacing w:val="-4"/>
          <w:rtl/>
        </w:rPr>
        <w:t>ی</w:t>
      </w:r>
      <w:r w:rsidRPr="001406D5">
        <w:rPr>
          <w:rFonts w:hint="cs"/>
          <w:spacing w:val="-4"/>
          <w:rtl/>
        </w:rPr>
        <w:t xml:space="preserve"> واحد مولد وج</w:t>
      </w:r>
      <w:r>
        <w:rPr>
          <w:rFonts w:hint="cs"/>
          <w:spacing w:val="-4"/>
          <w:rtl/>
        </w:rPr>
        <w:t>ه</w:t>
      </w:r>
      <w:r w:rsidRPr="001406D5">
        <w:rPr>
          <w:rFonts w:hint="cs"/>
          <w:spacing w:val="-4"/>
          <w:rtl/>
        </w:rPr>
        <w:t xml:space="preserve"> نقد (واحد </w:t>
      </w:r>
      <w:r>
        <w:rPr>
          <w:rFonts w:hint="cs"/>
          <w:spacing w:val="-4"/>
          <w:rtl/>
        </w:rPr>
        <w:t>ف</w:t>
      </w:r>
      <w:r w:rsidRPr="001406D5">
        <w:rPr>
          <w:rFonts w:hint="cs"/>
          <w:spacing w:val="-4"/>
          <w:rtl/>
        </w:rPr>
        <w:t>رع</w:t>
      </w:r>
      <w:r>
        <w:rPr>
          <w:rFonts w:hint="cs"/>
          <w:spacing w:val="-4"/>
          <w:rtl/>
        </w:rPr>
        <w:t>ی</w:t>
      </w:r>
      <w:r w:rsidRPr="001406D5">
        <w:rPr>
          <w:rFonts w:hint="cs"/>
          <w:spacing w:val="-4"/>
          <w:rtl/>
        </w:rPr>
        <w:t>)، شامل سرق</w:t>
      </w:r>
      <w:r>
        <w:rPr>
          <w:rFonts w:hint="cs"/>
          <w:spacing w:val="-4"/>
          <w:rtl/>
        </w:rPr>
        <w:t>ف</w:t>
      </w:r>
      <w:r w:rsidRPr="001406D5">
        <w:rPr>
          <w:rFonts w:hint="cs"/>
          <w:spacing w:val="-4"/>
          <w:rtl/>
        </w:rPr>
        <w:t>ل</w:t>
      </w:r>
      <w:r>
        <w:rPr>
          <w:rFonts w:hint="cs"/>
          <w:spacing w:val="-4"/>
          <w:rtl/>
        </w:rPr>
        <w:t>ی</w:t>
      </w:r>
      <w:r w:rsidRPr="001406D5">
        <w:rPr>
          <w:rFonts w:hint="cs"/>
          <w:spacing w:val="-4"/>
          <w:rtl/>
        </w:rPr>
        <w:t xml:space="preserve"> م</w:t>
      </w:r>
      <w:r>
        <w:rPr>
          <w:rFonts w:hint="cs"/>
          <w:spacing w:val="-4"/>
          <w:rtl/>
        </w:rPr>
        <w:t>ی</w:t>
      </w:r>
      <w:r w:rsidRPr="001406D5">
        <w:rPr>
          <w:rFonts w:hint="cs"/>
          <w:spacing w:val="-4"/>
          <w:rtl/>
        </w:rPr>
        <w:t>‌باشد، آزمون کا</w:t>
      </w:r>
      <w:r>
        <w:rPr>
          <w:rFonts w:hint="cs"/>
          <w:spacing w:val="-4"/>
          <w:rtl/>
        </w:rPr>
        <w:t>ه</w:t>
      </w:r>
      <w:r w:rsidRPr="001406D5">
        <w:rPr>
          <w:rFonts w:hint="cs"/>
          <w:spacing w:val="-4"/>
          <w:rtl/>
        </w:rPr>
        <w:t>ش ارزش آن با</w:t>
      </w:r>
      <w:r>
        <w:rPr>
          <w:rFonts w:hint="cs"/>
          <w:spacing w:val="-4"/>
          <w:rtl/>
        </w:rPr>
        <w:t>ی</w:t>
      </w:r>
      <w:r w:rsidRPr="001406D5">
        <w:rPr>
          <w:rFonts w:hint="cs"/>
          <w:spacing w:val="-4"/>
          <w:rtl/>
        </w:rPr>
        <w:t>د ب</w:t>
      </w:r>
      <w:r>
        <w:rPr>
          <w:rFonts w:hint="cs"/>
          <w:spacing w:val="-4"/>
          <w:rtl/>
        </w:rPr>
        <w:t>ه</w:t>
      </w:r>
      <w:r w:rsidRPr="001406D5">
        <w:rPr>
          <w:rFonts w:cs="Times New Roman" w:hint="cs"/>
          <w:spacing w:val="-4"/>
          <w:rtl/>
        </w:rPr>
        <w:t> </w:t>
      </w:r>
      <w:r w:rsidRPr="001406D5">
        <w:rPr>
          <w:rFonts w:hint="cs"/>
          <w:spacing w:val="-4"/>
          <w:rtl/>
        </w:rPr>
        <w:t>صورت سالان</w:t>
      </w:r>
      <w:r>
        <w:rPr>
          <w:rFonts w:hint="cs"/>
          <w:spacing w:val="-4"/>
          <w:rtl/>
        </w:rPr>
        <w:t>ه</w:t>
      </w:r>
      <w:r w:rsidRPr="001406D5">
        <w:rPr>
          <w:rFonts w:hint="cs"/>
          <w:spacing w:val="-4"/>
          <w:rtl/>
        </w:rPr>
        <w:t xml:space="preserve">، </w:t>
      </w:r>
      <w:r>
        <w:rPr>
          <w:rFonts w:hint="cs"/>
          <w:spacing w:val="-4"/>
          <w:rtl/>
        </w:rPr>
        <w:t>ی</w:t>
      </w:r>
      <w:r w:rsidRPr="001406D5">
        <w:rPr>
          <w:rFonts w:hint="cs"/>
          <w:spacing w:val="-4"/>
          <w:rtl/>
        </w:rPr>
        <w:t>ا در</w:t>
      </w:r>
      <w:r w:rsidRPr="001406D5">
        <w:rPr>
          <w:rFonts w:cs="Times New Roman" w:hint="cs"/>
          <w:spacing w:val="-4"/>
          <w:rtl/>
        </w:rPr>
        <w:t> </w:t>
      </w:r>
      <w:r w:rsidRPr="001406D5">
        <w:rPr>
          <w:rFonts w:hint="cs"/>
          <w:spacing w:val="-4"/>
          <w:rtl/>
        </w:rPr>
        <w:t>صورت وجود نشان</w:t>
      </w:r>
      <w:r>
        <w:rPr>
          <w:rFonts w:hint="cs"/>
          <w:spacing w:val="-4"/>
          <w:rtl/>
        </w:rPr>
        <w:t>ه</w:t>
      </w:r>
      <w:r w:rsidRPr="001406D5">
        <w:rPr>
          <w:rFonts w:hint="cs"/>
          <w:spacing w:val="-4"/>
          <w:rtl/>
        </w:rPr>
        <w:t>‌</w:t>
      </w:r>
      <w:r>
        <w:rPr>
          <w:rFonts w:hint="cs"/>
          <w:spacing w:val="-4"/>
          <w:rtl/>
        </w:rPr>
        <w:t>ه</w:t>
      </w:r>
      <w:r w:rsidRPr="001406D5">
        <w:rPr>
          <w:rFonts w:hint="cs"/>
          <w:spacing w:val="-4"/>
          <w:rtl/>
        </w:rPr>
        <w:t>ا</w:t>
      </w:r>
      <w:r>
        <w:rPr>
          <w:rFonts w:hint="cs"/>
          <w:spacing w:val="-4"/>
          <w:rtl/>
        </w:rPr>
        <w:t>یی</w:t>
      </w:r>
      <w:r w:rsidRPr="001406D5">
        <w:rPr>
          <w:rFonts w:hint="cs"/>
          <w:spacing w:val="-4"/>
          <w:rtl/>
        </w:rPr>
        <w:t xml:space="preserve"> از ام</w:t>
      </w:r>
      <w:r>
        <w:rPr>
          <w:rFonts w:hint="cs"/>
          <w:spacing w:val="-4"/>
          <w:rtl/>
        </w:rPr>
        <w:t>ک</w:t>
      </w:r>
      <w:r w:rsidRPr="001406D5">
        <w:rPr>
          <w:rFonts w:hint="cs"/>
          <w:spacing w:val="-4"/>
          <w:rtl/>
        </w:rPr>
        <w:t>ان کا</w:t>
      </w:r>
      <w:r>
        <w:rPr>
          <w:rFonts w:hint="cs"/>
          <w:spacing w:val="-4"/>
          <w:rtl/>
        </w:rPr>
        <w:t>ه</w:t>
      </w:r>
      <w:r w:rsidRPr="001406D5">
        <w:rPr>
          <w:rFonts w:hint="cs"/>
          <w:spacing w:val="-4"/>
          <w:rtl/>
        </w:rPr>
        <w:t xml:space="preserve">ش ارزش، در </w:t>
      </w:r>
      <w:r>
        <w:rPr>
          <w:rFonts w:hint="cs"/>
          <w:spacing w:val="-4"/>
          <w:rtl/>
        </w:rPr>
        <w:t>ف</w:t>
      </w:r>
      <w:r w:rsidRPr="001406D5">
        <w:rPr>
          <w:rFonts w:hint="cs"/>
          <w:spacing w:val="-4"/>
          <w:rtl/>
        </w:rPr>
        <w:t>واصل زمان</w:t>
      </w:r>
      <w:r>
        <w:rPr>
          <w:rFonts w:hint="cs"/>
          <w:spacing w:val="-4"/>
          <w:rtl/>
        </w:rPr>
        <w:t>ی</w:t>
      </w:r>
      <w:r w:rsidRPr="001406D5">
        <w:rPr>
          <w:rFonts w:hint="cs"/>
          <w:spacing w:val="-4"/>
          <w:rtl/>
        </w:rPr>
        <w:t xml:space="preserve"> کوتا</w:t>
      </w:r>
      <w:r>
        <w:rPr>
          <w:rFonts w:hint="cs"/>
          <w:spacing w:val="-4"/>
          <w:rtl/>
        </w:rPr>
        <w:t>ه</w:t>
      </w:r>
      <w:r w:rsidRPr="001406D5">
        <w:rPr>
          <w:rFonts w:hint="cs"/>
          <w:spacing w:val="-4"/>
          <w:rtl/>
        </w:rPr>
        <w:t xml:space="preserve">‌تر انجام شود (بند </w:t>
      </w:r>
      <w:r>
        <w:rPr>
          <w:rFonts w:hint="cs"/>
          <w:spacing w:val="-4"/>
          <w:rtl/>
        </w:rPr>
        <w:t>82</w:t>
      </w:r>
      <w:r w:rsidRPr="001406D5">
        <w:rPr>
          <w:rFonts w:hint="cs"/>
          <w:spacing w:val="-4"/>
          <w:rtl/>
        </w:rPr>
        <w:t xml:space="preserve"> استاندارد حسابدار</w:t>
      </w:r>
      <w:r>
        <w:rPr>
          <w:rFonts w:hint="cs"/>
          <w:spacing w:val="-4"/>
          <w:rtl/>
        </w:rPr>
        <w:t>ی</w:t>
      </w:r>
      <w:r w:rsidRPr="001406D5">
        <w:rPr>
          <w:rFonts w:hint="cs"/>
          <w:spacing w:val="-4"/>
          <w:rtl/>
        </w:rPr>
        <w:t xml:space="preserve"> شمار</w:t>
      </w:r>
      <w:r>
        <w:rPr>
          <w:rFonts w:hint="cs"/>
          <w:spacing w:val="-4"/>
          <w:rtl/>
        </w:rPr>
        <w:t>ه</w:t>
      </w:r>
      <w:r w:rsidRPr="001406D5">
        <w:rPr>
          <w:rFonts w:cs="Times New Roman" w:hint="cs"/>
          <w:spacing w:val="-4"/>
          <w:rtl/>
        </w:rPr>
        <w:t> </w:t>
      </w:r>
      <w:r w:rsidRPr="001406D5">
        <w:rPr>
          <w:rFonts w:hint="cs"/>
          <w:spacing w:val="-4"/>
          <w:rtl/>
        </w:rPr>
        <w:t>32 را ملاحظ</w:t>
      </w:r>
      <w:r>
        <w:rPr>
          <w:rFonts w:hint="cs"/>
          <w:spacing w:val="-4"/>
          <w:rtl/>
        </w:rPr>
        <w:t>ه</w:t>
      </w:r>
      <w:r w:rsidRPr="001406D5">
        <w:rPr>
          <w:rFonts w:hint="cs"/>
          <w:spacing w:val="-4"/>
          <w:rtl/>
        </w:rPr>
        <w:t xml:space="preserve"> نما</w:t>
      </w:r>
      <w:r>
        <w:rPr>
          <w:rFonts w:hint="cs"/>
          <w:spacing w:val="-4"/>
          <w:rtl/>
        </w:rPr>
        <w:t>یی</w:t>
      </w:r>
      <w:r w:rsidRPr="001406D5">
        <w:rPr>
          <w:rFonts w:hint="cs"/>
          <w:spacing w:val="-4"/>
          <w:rtl/>
        </w:rPr>
        <w:t>د).</w:t>
      </w:r>
    </w:p>
    <w:p w14:paraId="500C3C1E" w14:textId="77777777" w:rsidR="00FD2959" w:rsidRPr="004716F9" w:rsidRDefault="00FD2959" w:rsidP="00FD2959">
      <w:pPr>
        <w:pStyle w:val="1Lotus0"/>
        <w:rPr>
          <w:rFonts w:hint="cs"/>
          <w:rtl/>
        </w:rPr>
      </w:pPr>
      <w:r>
        <w:rPr>
          <w:rFonts w:hint="cs"/>
          <w:rtl/>
        </w:rPr>
        <w:t>60</w:t>
      </w:r>
      <w:r w:rsidRPr="004716F9">
        <w:rPr>
          <w:rFonts w:hint="cs"/>
          <w:rtl/>
        </w:rPr>
        <w:t xml:space="preserve"> .</w:t>
      </w:r>
      <w:r w:rsidRPr="004716F9">
        <w:rPr>
          <w:rtl/>
        </w:rPr>
        <w:tab/>
      </w:r>
      <w:r>
        <w:rPr>
          <w:rFonts w:hint="cs"/>
          <w:rtl/>
        </w:rPr>
        <w:t xml:space="preserve">واحد اصلی </w:t>
      </w:r>
      <w:r w:rsidRPr="004716F9">
        <w:rPr>
          <w:rFonts w:hint="cs"/>
          <w:rtl/>
        </w:rPr>
        <w:t>در پا</w:t>
      </w:r>
      <w:r>
        <w:rPr>
          <w:rFonts w:hint="cs"/>
          <w:rtl/>
        </w:rPr>
        <w:t>ی</w:t>
      </w:r>
      <w:r w:rsidRPr="004716F9">
        <w:rPr>
          <w:rFonts w:hint="cs"/>
          <w:rtl/>
        </w:rPr>
        <w:t xml:space="preserve">ان سال </w:t>
      </w:r>
      <w:r>
        <w:rPr>
          <w:rFonts w:hint="cs"/>
          <w:rtl/>
        </w:rPr>
        <w:t>3</w:t>
      </w:r>
      <w:r w:rsidRPr="006913EB">
        <w:rPr>
          <w:rStyle w:val="defaultX"/>
        </w:rPr>
        <w:t>X</w:t>
      </w:r>
      <w:r w:rsidRPr="005F66A9">
        <w:rPr>
          <w:rFonts w:hint="cs"/>
          <w:rtl/>
        </w:rPr>
        <w:t>13</w:t>
      </w:r>
      <w:r w:rsidRPr="004716F9">
        <w:rPr>
          <w:rFonts w:hint="cs"/>
          <w:rtl/>
        </w:rPr>
        <w:t>، مبلغ باز</w:t>
      </w:r>
      <w:r>
        <w:rPr>
          <w:rFonts w:hint="cs"/>
          <w:rtl/>
        </w:rPr>
        <w:t>ی</w:t>
      </w:r>
      <w:r w:rsidRPr="004716F9">
        <w:rPr>
          <w:rFonts w:hint="cs"/>
          <w:rtl/>
        </w:rPr>
        <w:t>ا</w:t>
      </w:r>
      <w:r>
        <w:rPr>
          <w:rFonts w:hint="cs"/>
          <w:rtl/>
        </w:rPr>
        <w:t>ف</w:t>
      </w:r>
      <w:r w:rsidRPr="004716F9">
        <w:rPr>
          <w:rFonts w:hint="cs"/>
          <w:rtl/>
        </w:rPr>
        <w:t>تن</w:t>
      </w:r>
      <w:r>
        <w:rPr>
          <w:rFonts w:hint="cs"/>
          <w:rtl/>
        </w:rPr>
        <w:t>ی</w:t>
      </w:r>
      <w:r w:rsidRPr="004716F9">
        <w:rPr>
          <w:rFonts w:hint="cs"/>
          <w:rtl/>
        </w:rPr>
        <w:t xml:space="preserve"> واحد </w:t>
      </w:r>
      <w:r>
        <w:rPr>
          <w:rFonts w:hint="cs"/>
          <w:rtl/>
        </w:rPr>
        <w:t>ف</w:t>
      </w:r>
      <w:r w:rsidRPr="004716F9">
        <w:rPr>
          <w:rFonts w:hint="cs"/>
          <w:rtl/>
        </w:rPr>
        <w:t>رع</w:t>
      </w:r>
      <w:r>
        <w:rPr>
          <w:rFonts w:hint="cs"/>
          <w:rtl/>
        </w:rPr>
        <w:t>ی</w:t>
      </w:r>
      <w:r w:rsidRPr="004716F9">
        <w:rPr>
          <w:rFonts w:hint="cs"/>
          <w:rtl/>
        </w:rPr>
        <w:t xml:space="preserve"> ب</w:t>
      </w:r>
      <w:r>
        <w:rPr>
          <w:rFonts w:hint="cs"/>
          <w:rtl/>
        </w:rPr>
        <w:t>ه</w:t>
      </w:r>
      <w:r w:rsidRPr="004716F9">
        <w:rPr>
          <w:rFonts w:hint="cs"/>
          <w:rtl/>
        </w:rPr>
        <w:t xml:space="preserve"> عنوان واحد مولد وج</w:t>
      </w:r>
      <w:r>
        <w:rPr>
          <w:rFonts w:hint="cs"/>
          <w:rtl/>
        </w:rPr>
        <w:t>ه</w:t>
      </w:r>
      <w:r w:rsidRPr="004716F9">
        <w:rPr>
          <w:rFonts w:cs="Times New Roman" w:hint="cs"/>
          <w:rtl/>
        </w:rPr>
        <w:t> </w:t>
      </w:r>
      <w:r w:rsidRPr="004716F9">
        <w:rPr>
          <w:rFonts w:hint="cs"/>
          <w:rtl/>
        </w:rPr>
        <w:t xml:space="preserve">نقد را 000ر1 </w:t>
      </w:r>
      <w:r>
        <w:rPr>
          <w:rFonts w:hint="cs"/>
          <w:rtl/>
        </w:rPr>
        <w:t>میلیون ریال</w:t>
      </w:r>
      <w:r w:rsidRPr="004716F9">
        <w:rPr>
          <w:rFonts w:hint="cs"/>
          <w:rtl/>
        </w:rPr>
        <w:t xml:space="preserve"> تع</w:t>
      </w:r>
      <w:r>
        <w:rPr>
          <w:rFonts w:hint="cs"/>
          <w:rtl/>
        </w:rPr>
        <w:t>یی</w:t>
      </w:r>
      <w:r w:rsidRPr="004716F9">
        <w:rPr>
          <w:rFonts w:hint="cs"/>
          <w:rtl/>
        </w:rPr>
        <w:t>ن م</w:t>
      </w:r>
      <w:r>
        <w:rPr>
          <w:rFonts w:hint="cs"/>
          <w:rtl/>
        </w:rPr>
        <w:t>ی</w:t>
      </w:r>
      <w:r w:rsidRPr="004716F9">
        <w:rPr>
          <w:rFonts w:hint="cs"/>
          <w:rtl/>
        </w:rPr>
        <w:t>‌کند. مبلغ د</w:t>
      </w:r>
      <w:r>
        <w:rPr>
          <w:rFonts w:hint="cs"/>
          <w:rtl/>
        </w:rPr>
        <w:t>ف</w:t>
      </w:r>
      <w:r w:rsidRPr="004716F9">
        <w:rPr>
          <w:rFonts w:hint="cs"/>
          <w:rtl/>
        </w:rPr>
        <w:t>تر</w:t>
      </w:r>
      <w:r>
        <w:rPr>
          <w:rFonts w:hint="cs"/>
          <w:rtl/>
        </w:rPr>
        <w:t>ی</w:t>
      </w:r>
      <w:r w:rsidRPr="004716F9">
        <w:rPr>
          <w:rFonts w:hint="cs"/>
          <w:rtl/>
        </w:rPr>
        <w:t xml:space="preserve"> </w:t>
      </w:r>
      <w:r>
        <w:rPr>
          <w:rFonts w:hint="cs"/>
          <w:rtl/>
        </w:rPr>
        <w:t>(بهای</w:t>
      </w:r>
      <w:r>
        <w:rPr>
          <w:rFonts w:cs="Times New Roman" w:hint="cs"/>
          <w:rtl/>
        </w:rPr>
        <w:t> </w:t>
      </w:r>
      <w:r>
        <w:rPr>
          <w:rFonts w:hint="cs"/>
          <w:rtl/>
        </w:rPr>
        <w:t>تمام</w:t>
      </w:r>
      <w:r>
        <w:rPr>
          <w:rFonts w:cs="Times New Roman" w:hint="cs"/>
          <w:rtl/>
        </w:rPr>
        <w:t> </w:t>
      </w:r>
      <w:r>
        <w:rPr>
          <w:rFonts w:hint="cs"/>
          <w:rtl/>
        </w:rPr>
        <w:t>شده مستهلک شده) داراییهای</w:t>
      </w:r>
      <w:r w:rsidRPr="004716F9">
        <w:rPr>
          <w:rFonts w:hint="cs"/>
          <w:rtl/>
        </w:rPr>
        <w:t xml:space="preserve"> واحد </w:t>
      </w:r>
      <w:r>
        <w:rPr>
          <w:rFonts w:hint="cs"/>
          <w:rtl/>
        </w:rPr>
        <w:t>ف</w:t>
      </w:r>
      <w:r w:rsidRPr="004716F9">
        <w:rPr>
          <w:rFonts w:hint="cs"/>
          <w:rtl/>
        </w:rPr>
        <w:t>رع</w:t>
      </w:r>
      <w:r>
        <w:rPr>
          <w:rFonts w:hint="cs"/>
          <w:rtl/>
        </w:rPr>
        <w:t>ی</w:t>
      </w:r>
      <w:r w:rsidRPr="004716F9">
        <w:rPr>
          <w:rFonts w:hint="cs"/>
          <w:rtl/>
        </w:rPr>
        <w:t xml:space="preserve"> ب</w:t>
      </w:r>
      <w:r>
        <w:rPr>
          <w:rFonts w:hint="cs"/>
          <w:rtl/>
        </w:rPr>
        <w:t>ه</w:t>
      </w:r>
      <w:r w:rsidRPr="004716F9">
        <w:rPr>
          <w:rFonts w:hint="cs"/>
          <w:rtl/>
        </w:rPr>
        <w:t xml:space="preserve"> غ</w:t>
      </w:r>
      <w:r>
        <w:rPr>
          <w:rFonts w:hint="cs"/>
          <w:rtl/>
        </w:rPr>
        <w:t>ی</w:t>
      </w:r>
      <w:r w:rsidRPr="004716F9">
        <w:rPr>
          <w:rFonts w:hint="cs"/>
          <w:rtl/>
        </w:rPr>
        <w:t>ر از سرق</w:t>
      </w:r>
      <w:r>
        <w:rPr>
          <w:rFonts w:hint="cs"/>
          <w:rtl/>
        </w:rPr>
        <w:t>ف</w:t>
      </w:r>
      <w:r w:rsidRPr="004716F9">
        <w:rPr>
          <w:rFonts w:hint="cs"/>
          <w:rtl/>
        </w:rPr>
        <w:t>ل</w:t>
      </w:r>
      <w:r>
        <w:rPr>
          <w:rFonts w:hint="cs"/>
          <w:rtl/>
        </w:rPr>
        <w:t>ی</w:t>
      </w:r>
      <w:r w:rsidRPr="004716F9">
        <w:rPr>
          <w:rFonts w:hint="cs"/>
          <w:rtl/>
        </w:rPr>
        <w:t xml:space="preserve"> </w:t>
      </w:r>
      <w:r>
        <w:rPr>
          <w:rFonts w:hint="cs"/>
          <w:rtl/>
        </w:rPr>
        <w:t>350ر1</w:t>
      </w:r>
      <w:r w:rsidRPr="004716F9">
        <w:rPr>
          <w:rFonts w:hint="cs"/>
          <w:rtl/>
        </w:rPr>
        <w:t xml:space="preserve"> </w:t>
      </w:r>
      <w:r>
        <w:rPr>
          <w:rFonts w:hint="cs"/>
          <w:rtl/>
        </w:rPr>
        <w:t>میلیون ریال</w:t>
      </w:r>
      <w:r w:rsidRPr="004716F9">
        <w:rPr>
          <w:rFonts w:hint="cs"/>
          <w:rtl/>
        </w:rPr>
        <w:t xml:space="preserve"> است. </w:t>
      </w:r>
    </w:p>
    <w:p w14:paraId="006B202C" w14:textId="77777777" w:rsidR="00FD2959" w:rsidRPr="00D27435" w:rsidRDefault="00FD2959" w:rsidP="00FD2959">
      <w:pPr>
        <w:pStyle w:val="TitrzarzireAlef"/>
        <w:rPr>
          <w:rFonts w:hint="cs"/>
          <w:rtl/>
        </w:rPr>
      </w:pPr>
      <w:r w:rsidRPr="00D27435">
        <w:rPr>
          <w:rFonts w:hint="cs"/>
          <w:rtl/>
        </w:rPr>
        <w:t>آزمون کا</w:t>
      </w:r>
      <w:r>
        <w:rPr>
          <w:rFonts w:hint="cs"/>
          <w:rtl/>
        </w:rPr>
        <w:t>ه</w:t>
      </w:r>
      <w:r w:rsidRPr="00D27435">
        <w:rPr>
          <w:rFonts w:hint="cs"/>
          <w:rtl/>
        </w:rPr>
        <w:t xml:space="preserve">ش ارزش واحد </w:t>
      </w:r>
      <w:r>
        <w:rPr>
          <w:rFonts w:hint="cs"/>
          <w:rtl/>
        </w:rPr>
        <w:t>ف</w:t>
      </w:r>
      <w:r w:rsidRPr="00D27435">
        <w:rPr>
          <w:rFonts w:hint="cs"/>
          <w:rtl/>
        </w:rPr>
        <w:t>رع</w:t>
      </w:r>
      <w:r>
        <w:rPr>
          <w:rFonts w:hint="cs"/>
          <w:rtl/>
        </w:rPr>
        <w:t>ی</w:t>
      </w:r>
      <w:r w:rsidRPr="00D27435">
        <w:rPr>
          <w:rFonts w:hint="cs"/>
          <w:rtl/>
        </w:rPr>
        <w:t xml:space="preserve"> (واحد مولد وج</w:t>
      </w:r>
      <w:r>
        <w:rPr>
          <w:rFonts w:hint="cs"/>
          <w:rtl/>
        </w:rPr>
        <w:t>ه</w:t>
      </w:r>
      <w:r w:rsidRPr="00D27435">
        <w:rPr>
          <w:rFonts w:hint="cs"/>
          <w:rtl/>
        </w:rPr>
        <w:t> نقد)</w:t>
      </w:r>
    </w:p>
    <w:p w14:paraId="28BDE039" w14:textId="77777777" w:rsidR="00FD2959" w:rsidRPr="00D27435" w:rsidRDefault="00FD2959" w:rsidP="00FD2959">
      <w:pPr>
        <w:pStyle w:val="1Lotus0"/>
        <w:spacing w:after="120"/>
        <w:rPr>
          <w:rFonts w:hint="cs"/>
          <w:rtl/>
        </w:rPr>
      </w:pPr>
      <w:r w:rsidRPr="00804443">
        <w:rPr>
          <w:rFonts w:hint="cs"/>
          <w:rtl/>
        </w:rPr>
        <w:t>61 .</w:t>
      </w:r>
      <w:r w:rsidRPr="00804443">
        <w:rPr>
          <w:rFonts w:hint="cs"/>
          <w:rtl/>
        </w:rPr>
        <w:tab/>
      </w:r>
      <w:r w:rsidRPr="00CB4BBC">
        <w:rPr>
          <w:rFonts w:hint="cs"/>
          <w:rtl/>
        </w:rPr>
        <w:t>سرق</w:t>
      </w:r>
      <w:r>
        <w:rPr>
          <w:rFonts w:hint="cs"/>
          <w:rtl/>
        </w:rPr>
        <w:t>ف</w:t>
      </w:r>
      <w:r w:rsidRPr="00CB4BBC">
        <w:rPr>
          <w:rFonts w:hint="cs"/>
          <w:rtl/>
        </w:rPr>
        <w:t>ل</w:t>
      </w:r>
      <w:r>
        <w:rPr>
          <w:rFonts w:hint="cs"/>
          <w:rtl/>
        </w:rPr>
        <w:t>ی</w:t>
      </w:r>
      <w:r w:rsidRPr="00CB4BBC">
        <w:rPr>
          <w:rFonts w:hint="cs"/>
          <w:rtl/>
        </w:rPr>
        <w:t xml:space="preserve"> قابل انتساب ب</w:t>
      </w:r>
      <w:r>
        <w:rPr>
          <w:rFonts w:hint="cs"/>
          <w:rtl/>
        </w:rPr>
        <w:t>ه</w:t>
      </w:r>
      <w:r w:rsidRPr="00CB4BBC">
        <w:rPr>
          <w:rFonts w:hint="cs"/>
          <w:rtl/>
        </w:rPr>
        <w:t xml:space="preserve"> اقل</w:t>
      </w:r>
      <w:r>
        <w:rPr>
          <w:rFonts w:hint="cs"/>
          <w:rtl/>
        </w:rPr>
        <w:t>ی</w:t>
      </w:r>
      <w:r w:rsidRPr="00CB4BBC">
        <w:rPr>
          <w:rFonts w:hint="cs"/>
          <w:rtl/>
        </w:rPr>
        <w:t>ت در مبلغ باز</w:t>
      </w:r>
      <w:r>
        <w:rPr>
          <w:rFonts w:hint="cs"/>
          <w:rtl/>
        </w:rPr>
        <w:t>ی</w:t>
      </w:r>
      <w:r w:rsidRPr="00CB4BBC">
        <w:rPr>
          <w:rFonts w:hint="cs"/>
          <w:rtl/>
        </w:rPr>
        <w:t>ا</w:t>
      </w:r>
      <w:r>
        <w:rPr>
          <w:rFonts w:hint="cs"/>
          <w:rtl/>
        </w:rPr>
        <w:t>ف</w:t>
      </w:r>
      <w:r w:rsidRPr="00CB4BBC">
        <w:rPr>
          <w:rFonts w:hint="cs"/>
          <w:rtl/>
        </w:rPr>
        <w:t>تن</w:t>
      </w:r>
      <w:r>
        <w:rPr>
          <w:rFonts w:hint="cs"/>
          <w:rtl/>
        </w:rPr>
        <w:t>ی</w:t>
      </w:r>
      <w:r w:rsidRPr="00CB4BBC">
        <w:rPr>
          <w:rFonts w:hint="cs"/>
          <w:rtl/>
        </w:rPr>
        <w:t xml:space="preserve"> واحد </w:t>
      </w:r>
      <w:r>
        <w:rPr>
          <w:rFonts w:hint="cs"/>
          <w:rtl/>
        </w:rPr>
        <w:t>ف</w:t>
      </w:r>
      <w:r w:rsidRPr="00CB4BBC">
        <w:rPr>
          <w:rFonts w:hint="cs"/>
          <w:rtl/>
        </w:rPr>
        <w:t>رع</w:t>
      </w:r>
      <w:r>
        <w:rPr>
          <w:rFonts w:hint="cs"/>
          <w:rtl/>
        </w:rPr>
        <w:t>ی</w:t>
      </w:r>
      <w:r w:rsidRPr="00CB4BBC">
        <w:rPr>
          <w:rFonts w:hint="cs"/>
          <w:rtl/>
        </w:rPr>
        <w:t xml:space="preserve"> درنظر گر</w:t>
      </w:r>
      <w:r>
        <w:rPr>
          <w:rFonts w:hint="cs"/>
          <w:rtl/>
        </w:rPr>
        <w:t>ف</w:t>
      </w:r>
      <w:r w:rsidRPr="00CB4BBC">
        <w:rPr>
          <w:rFonts w:hint="cs"/>
          <w:rtl/>
        </w:rPr>
        <w:t>ت</w:t>
      </w:r>
      <w:r>
        <w:rPr>
          <w:rFonts w:hint="cs"/>
          <w:rtl/>
        </w:rPr>
        <w:t>ه</w:t>
      </w:r>
      <w:r w:rsidRPr="00CB4BBC">
        <w:rPr>
          <w:rFonts w:hint="cs"/>
          <w:rtl/>
        </w:rPr>
        <w:t xml:space="preserve"> شد</w:t>
      </w:r>
      <w:r>
        <w:rPr>
          <w:rFonts w:hint="cs"/>
          <w:rtl/>
        </w:rPr>
        <w:t>ه</w:t>
      </w:r>
      <w:r w:rsidRPr="00CB4BBC">
        <w:rPr>
          <w:rFonts w:hint="cs"/>
          <w:rtl/>
        </w:rPr>
        <w:t xml:space="preserve"> اما در صورت</w:t>
      </w:r>
      <w:r>
        <w:rPr>
          <w:rFonts w:hint="cs"/>
          <w:rtl/>
        </w:rPr>
        <w:t>ه</w:t>
      </w:r>
      <w:r w:rsidRPr="00CB4BBC">
        <w:rPr>
          <w:rFonts w:hint="cs"/>
          <w:rtl/>
        </w:rPr>
        <w:t>ا</w:t>
      </w:r>
      <w:r>
        <w:rPr>
          <w:rFonts w:hint="cs"/>
          <w:rtl/>
        </w:rPr>
        <w:t>ی</w:t>
      </w:r>
      <w:r w:rsidRPr="00CB4BBC">
        <w:rPr>
          <w:rFonts w:hint="cs"/>
          <w:rtl/>
        </w:rPr>
        <w:t xml:space="preserve"> مال</w:t>
      </w:r>
      <w:r>
        <w:rPr>
          <w:rFonts w:hint="cs"/>
          <w:rtl/>
        </w:rPr>
        <w:t>ی</w:t>
      </w:r>
      <w:r w:rsidRPr="00CB4BBC">
        <w:rPr>
          <w:rFonts w:hint="cs"/>
          <w:rtl/>
        </w:rPr>
        <w:t xml:space="preserve"> تل</w:t>
      </w:r>
      <w:r>
        <w:rPr>
          <w:rFonts w:hint="cs"/>
          <w:rtl/>
        </w:rPr>
        <w:t>فی</w:t>
      </w:r>
      <w:r w:rsidRPr="00CB4BBC">
        <w:rPr>
          <w:rFonts w:hint="cs"/>
          <w:rtl/>
        </w:rPr>
        <w:t>ق</w:t>
      </w:r>
      <w:r>
        <w:rPr>
          <w:rFonts w:hint="cs"/>
          <w:rtl/>
        </w:rPr>
        <w:t>ی</w:t>
      </w:r>
      <w:r w:rsidRPr="00CB4BBC">
        <w:rPr>
          <w:rFonts w:hint="cs"/>
          <w:rtl/>
        </w:rPr>
        <w:t xml:space="preserve"> واحد اصل</w:t>
      </w:r>
      <w:r>
        <w:rPr>
          <w:rFonts w:hint="cs"/>
          <w:rtl/>
        </w:rPr>
        <w:t>ی</w:t>
      </w:r>
      <w:r w:rsidRPr="00CB4BBC">
        <w:rPr>
          <w:rFonts w:hint="cs"/>
          <w:rtl/>
        </w:rPr>
        <w:t xml:space="preserve"> شناسا</w:t>
      </w:r>
      <w:r>
        <w:rPr>
          <w:rFonts w:hint="cs"/>
          <w:rtl/>
        </w:rPr>
        <w:t>یی</w:t>
      </w:r>
      <w:r w:rsidRPr="00CB4BBC">
        <w:rPr>
          <w:rFonts w:hint="cs"/>
          <w:rtl/>
        </w:rPr>
        <w:t xml:space="preserve"> نشد</w:t>
      </w:r>
      <w:r>
        <w:rPr>
          <w:rFonts w:hint="cs"/>
          <w:rtl/>
        </w:rPr>
        <w:t>ه</w:t>
      </w:r>
      <w:r w:rsidRPr="00CB4BBC">
        <w:rPr>
          <w:rFonts w:hint="cs"/>
          <w:rtl/>
        </w:rPr>
        <w:t xml:space="preserve"> است. </w:t>
      </w:r>
      <w:r>
        <w:rPr>
          <w:rFonts w:hint="cs"/>
          <w:rtl/>
        </w:rPr>
        <w:t xml:space="preserve">بنابراین، </w:t>
      </w:r>
      <w:r w:rsidRPr="00D27435">
        <w:rPr>
          <w:rFonts w:hint="cs"/>
          <w:rtl/>
        </w:rPr>
        <w:t>مبلغ د</w:t>
      </w:r>
      <w:r>
        <w:rPr>
          <w:rFonts w:hint="cs"/>
          <w:rtl/>
        </w:rPr>
        <w:t>ف</w:t>
      </w:r>
      <w:r w:rsidRPr="00D27435">
        <w:rPr>
          <w:rFonts w:hint="cs"/>
          <w:rtl/>
        </w:rPr>
        <w:t>تر</w:t>
      </w:r>
      <w:r>
        <w:rPr>
          <w:rFonts w:hint="cs"/>
          <w:rtl/>
        </w:rPr>
        <w:t>ی</w:t>
      </w:r>
      <w:r w:rsidRPr="00D27435">
        <w:rPr>
          <w:rFonts w:hint="cs"/>
          <w:rtl/>
        </w:rPr>
        <w:t xml:space="preserve"> </w:t>
      </w:r>
      <w:r>
        <w:rPr>
          <w:rFonts w:hint="cs"/>
          <w:rtl/>
        </w:rPr>
        <w:t>(بهای</w:t>
      </w:r>
      <w:r>
        <w:rPr>
          <w:rFonts w:cs="Times New Roman" w:hint="cs"/>
          <w:rtl/>
        </w:rPr>
        <w:t> </w:t>
      </w:r>
      <w:r>
        <w:rPr>
          <w:rFonts w:hint="cs"/>
          <w:rtl/>
        </w:rPr>
        <w:t>تمام</w:t>
      </w:r>
      <w:r>
        <w:rPr>
          <w:rFonts w:cs="Times New Roman" w:hint="cs"/>
          <w:rtl/>
        </w:rPr>
        <w:t> </w:t>
      </w:r>
      <w:r>
        <w:rPr>
          <w:rFonts w:hint="cs"/>
          <w:rtl/>
        </w:rPr>
        <w:t xml:space="preserve">شده مستهلک شده) </w:t>
      </w:r>
      <w:r w:rsidRPr="00D27435">
        <w:rPr>
          <w:rFonts w:hint="cs"/>
          <w:rtl/>
        </w:rPr>
        <w:t xml:space="preserve">واحد </w:t>
      </w:r>
      <w:r>
        <w:rPr>
          <w:rFonts w:hint="cs"/>
          <w:rtl/>
        </w:rPr>
        <w:t>ف</w:t>
      </w:r>
      <w:r w:rsidRPr="00D27435">
        <w:rPr>
          <w:rFonts w:hint="cs"/>
          <w:rtl/>
        </w:rPr>
        <w:t>رع</w:t>
      </w:r>
      <w:r>
        <w:rPr>
          <w:rFonts w:hint="cs"/>
          <w:rtl/>
        </w:rPr>
        <w:t>ی</w:t>
      </w:r>
      <w:r w:rsidRPr="00D27435">
        <w:rPr>
          <w:rFonts w:hint="cs"/>
          <w:rtl/>
        </w:rPr>
        <w:t xml:space="preserve"> پ</w:t>
      </w:r>
      <w:r>
        <w:rPr>
          <w:rFonts w:hint="cs"/>
          <w:rtl/>
        </w:rPr>
        <w:t>ی</w:t>
      </w:r>
      <w:r w:rsidRPr="00D27435">
        <w:rPr>
          <w:rFonts w:hint="cs"/>
          <w:rtl/>
        </w:rPr>
        <w:t>ش از مقا</w:t>
      </w:r>
      <w:r>
        <w:rPr>
          <w:rFonts w:hint="cs"/>
          <w:rtl/>
        </w:rPr>
        <w:t>ی</w:t>
      </w:r>
      <w:r w:rsidRPr="00D27435">
        <w:rPr>
          <w:rFonts w:hint="cs"/>
          <w:rtl/>
        </w:rPr>
        <w:t>س</w:t>
      </w:r>
      <w:r>
        <w:rPr>
          <w:rFonts w:hint="cs"/>
          <w:rtl/>
        </w:rPr>
        <w:t>ه</w:t>
      </w:r>
      <w:r w:rsidRPr="00D27435">
        <w:rPr>
          <w:rFonts w:hint="cs"/>
          <w:rtl/>
        </w:rPr>
        <w:t xml:space="preserve"> با مبلغ باز</w:t>
      </w:r>
      <w:r>
        <w:rPr>
          <w:rFonts w:hint="cs"/>
          <w:rtl/>
        </w:rPr>
        <w:t>ی</w:t>
      </w:r>
      <w:r w:rsidRPr="00D27435">
        <w:rPr>
          <w:rFonts w:hint="cs"/>
          <w:rtl/>
        </w:rPr>
        <w:t>ا</w:t>
      </w:r>
      <w:r>
        <w:rPr>
          <w:rFonts w:hint="cs"/>
          <w:rtl/>
        </w:rPr>
        <w:t>ف</w:t>
      </w:r>
      <w:r w:rsidRPr="00D27435">
        <w:rPr>
          <w:rFonts w:hint="cs"/>
          <w:rtl/>
        </w:rPr>
        <w:t>تن</w:t>
      </w:r>
      <w:r>
        <w:rPr>
          <w:rFonts w:hint="cs"/>
          <w:rtl/>
        </w:rPr>
        <w:t>ی</w:t>
      </w:r>
      <w:r w:rsidRPr="00D27435">
        <w:rPr>
          <w:rFonts w:hint="cs"/>
          <w:rtl/>
        </w:rPr>
        <w:t xml:space="preserve"> آن ب</w:t>
      </w:r>
      <w:r>
        <w:rPr>
          <w:rFonts w:hint="cs"/>
          <w:rtl/>
        </w:rPr>
        <w:t>ه</w:t>
      </w:r>
      <w:r w:rsidRPr="00D27435">
        <w:rPr>
          <w:rFonts w:hint="cs"/>
          <w:rtl/>
        </w:rPr>
        <w:t xml:space="preserve"> م</w:t>
      </w:r>
      <w:r>
        <w:rPr>
          <w:rFonts w:hint="cs"/>
          <w:rtl/>
        </w:rPr>
        <w:t>ی</w:t>
      </w:r>
      <w:r w:rsidRPr="00D27435">
        <w:rPr>
          <w:rFonts w:hint="cs"/>
          <w:rtl/>
        </w:rPr>
        <w:t>زان 000ر1 م</w:t>
      </w:r>
      <w:r>
        <w:rPr>
          <w:rFonts w:hint="cs"/>
          <w:rtl/>
        </w:rPr>
        <w:t>ی</w:t>
      </w:r>
      <w:r w:rsidRPr="00D27435">
        <w:rPr>
          <w:rFonts w:hint="cs"/>
          <w:rtl/>
        </w:rPr>
        <w:t>ل</w:t>
      </w:r>
      <w:r>
        <w:rPr>
          <w:rFonts w:hint="cs"/>
          <w:rtl/>
        </w:rPr>
        <w:t>ی</w:t>
      </w:r>
      <w:r w:rsidRPr="00D27435">
        <w:rPr>
          <w:rFonts w:hint="cs"/>
          <w:rtl/>
        </w:rPr>
        <w:t>ون ر</w:t>
      </w:r>
      <w:r>
        <w:rPr>
          <w:rFonts w:hint="cs"/>
          <w:rtl/>
        </w:rPr>
        <w:t>ی</w:t>
      </w:r>
      <w:r w:rsidRPr="00D27435">
        <w:rPr>
          <w:rFonts w:hint="cs"/>
          <w:rtl/>
        </w:rPr>
        <w:t>ال، ب</w:t>
      </w:r>
      <w:r>
        <w:rPr>
          <w:rFonts w:hint="cs"/>
          <w:rtl/>
        </w:rPr>
        <w:t>ه</w:t>
      </w:r>
      <w:r w:rsidRPr="00D27435">
        <w:rPr>
          <w:rFonts w:hint="cs"/>
          <w:rtl/>
        </w:rPr>
        <w:t xml:space="preserve"> ‌م</w:t>
      </w:r>
      <w:r>
        <w:rPr>
          <w:rFonts w:hint="cs"/>
          <w:rtl/>
        </w:rPr>
        <w:t>ی</w:t>
      </w:r>
      <w:r w:rsidRPr="00D27435">
        <w:rPr>
          <w:rFonts w:hint="cs"/>
          <w:rtl/>
        </w:rPr>
        <w:t>زان سرق</w:t>
      </w:r>
      <w:r>
        <w:rPr>
          <w:rFonts w:hint="cs"/>
          <w:rtl/>
        </w:rPr>
        <w:t>ف</w:t>
      </w:r>
      <w:r w:rsidRPr="00D27435">
        <w:rPr>
          <w:rFonts w:hint="cs"/>
          <w:rtl/>
        </w:rPr>
        <w:t>ل</w:t>
      </w:r>
      <w:r>
        <w:rPr>
          <w:rFonts w:hint="cs"/>
          <w:rtl/>
        </w:rPr>
        <w:t>ی</w:t>
      </w:r>
      <w:r w:rsidRPr="00D27435">
        <w:rPr>
          <w:rFonts w:hint="cs"/>
          <w:rtl/>
        </w:rPr>
        <w:t xml:space="preserve"> قابل انتساب ب</w:t>
      </w:r>
      <w:r>
        <w:rPr>
          <w:rFonts w:hint="cs"/>
          <w:rtl/>
        </w:rPr>
        <w:t>ه</w:t>
      </w:r>
      <w:r w:rsidRPr="00D27435">
        <w:rPr>
          <w:rFonts w:hint="cs"/>
          <w:rtl/>
        </w:rPr>
        <w:t xml:space="preserve"> اقل</w:t>
      </w:r>
      <w:r>
        <w:rPr>
          <w:rFonts w:hint="cs"/>
          <w:rtl/>
        </w:rPr>
        <w:t>ی</w:t>
      </w:r>
      <w:r w:rsidRPr="00D27435">
        <w:rPr>
          <w:rFonts w:hint="cs"/>
          <w:rtl/>
        </w:rPr>
        <w:t>ت ا</w:t>
      </w:r>
      <w:r>
        <w:rPr>
          <w:rFonts w:hint="cs"/>
          <w:rtl/>
        </w:rPr>
        <w:t>ف</w:t>
      </w:r>
      <w:r w:rsidRPr="00D27435">
        <w:rPr>
          <w:rFonts w:hint="cs"/>
          <w:rtl/>
        </w:rPr>
        <w:t>زا</w:t>
      </w:r>
      <w:r>
        <w:rPr>
          <w:rFonts w:hint="cs"/>
          <w:rtl/>
        </w:rPr>
        <w:t>ی</w:t>
      </w:r>
      <w:r w:rsidRPr="00D27435">
        <w:rPr>
          <w:rFonts w:hint="cs"/>
          <w:rtl/>
        </w:rPr>
        <w:t>ش م</w:t>
      </w:r>
      <w:r>
        <w:rPr>
          <w:rFonts w:hint="cs"/>
          <w:rtl/>
        </w:rPr>
        <w:t>ی</w:t>
      </w:r>
      <w:r w:rsidRPr="00D27435">
        <w:rPr>
          <w:rFonts w:hint="cs"/>
          <w:rtl/>
        </w:rPr>
        <w:t>‌</w:t>
      </w:r>
      <w:r>
        <w:rPr>
          <w:rFonts w:hint="cs"/>
          <w:rtl/>
        </w:rPr>
        <w:t>ی</w:t>
      </w:r>
      <w:r w:rsidRPr="00D27435">
        <w:rPr>
          <w:rFonts w:hint="cs"/>
          <w:rtl/>
        </w:rPr>
        <w:t>ابد. سرق</w:t>
      </w:r>
      <w:r>
        <w:rPr>
          <w:rFonts w:hint="cs"/>
          <w:rtl/>
        </w:rPr>
        <w:t>ف</w:t>
      </w:r>
      <w:r w:rsidRPr="00D27435">
        <w:rPr>
          <w:rFonts w:hint="cs"/>
          <w:rtl/>
        </w:rPr>
        <w:t>ل</w:t>
      </w:r>
      <w:r>
        <w:rPr>
          <w:rFonts w:hint="cs"/>
          <w:rtl/>
        </w:rPr>
        <w:t>ی</w:t>
      </w:r>
      <w:r w:rsidRPr="00D27435">
        <w:rPr>
          <w:rFonts w:hint="cs"/>
          <w:rtl/>
        </w:rPr>
        <w:t xml:space="preserve"> قابل انتساب ب</w:t>
      </w:r>
      <w:r>
        <w:rPr>
          <w:rFonts w:hint="cs"/>
          <w:rtl/>
        </w:rPr>
        <w:t>ه</w:t>
      </w:r>
      <w:r w:rsidRPr="00D27435">
        <w:rPr>
          <w:rFonts w:hint="cs"/>
          <w:rtl/>
        </w:rPr>
        <w:t xml:space="preserve"> س</w:t>
      </w:r>
      <w:r>
        <w:rPr>
          <w:rFonts w:hint="cs"/>
          <w:rtl/>
        </w:rPr>
        <w:t>ه</w:t>
      </w:r>
      <w:r w:rsidRPr="00D27435">
        <w:rPr>
          <w:rFonts w:hint="cs"/>
          <w:rtl/>
        </w:rPr>
        <w:t>م 80</w:t>
      </w:r>
      <w:r w:rsidRPr="00D27435">
        <w:rPr>
          <w:rFonts w:cs="Times New Roman" w:hint="eastAsia"/>
          <w:rtl/>
        </w:rPr>
        <w:t> </w:t>
      </w:r>
      <w:r w:rsidRPr="00D27435">
        <w:rPr>
          <w:rFonts w:hint="cs"/>
          <w:rtl/>
        </w:rPr>
        <w:t>درصد</w:t>
      </w:r>
      <w:r>
        <w:rPr>
          <w:rFonts w:hint="cs"/>
          <w:rtl/>
        </w:rPr>
        <w:t>ی</w:t>
      </w:r>
      <w:r w:rsidRPr="00D27435">
        <w:rPr>
          <w:rFonts w:hint="cs"/>
          <w:rtl/>
        </w:rPr>
        <w:t xml:space="preserve"> واحد اصل</w:t>
      </w:r>
      <w:r>
        <w:rPr>
          <w:rFonts w:hint="cs"/>
          <w:rtl/>
        </w:rPr>
        <w:t>ی</w:t>
      </w:r>
      <w:r w:rsidRPr="00D27435">
        <w:rPr>
          <w:rFonts w:hint="cs"/>
          <w:rtl/>
        </w:rPr>
        <w:t xml:space="preserve"> در واحد </w:t>
      </w:r>
      <w:r>
        <w:rPr>
          <w:rFonts w:hint="cs"/>
          <w:rtl/>
        </w:rPr>
        <w:t>ف</w:t>
      </w:r>
      <w:r w:rsidRPr="00D27435">
        <w:rPr>
          <w:rFonts w:hint="cs"/>
          <w:rtl/>
        </w:rPr>
        <w:t>رع</w:t>
      </w:r>
      <w:r>
        <w:rPr>
          <w:rFonts w:hint="cs"/>
          <w:rtl/>
        </w:rPr>
        <w:t>ی</w:t>
      </w:r>
      <w:r w:rsidRPr="00D27435">
        <w:rPr>
          <w:rFonts w:hint="cs"/>
          <w:rtl/>
        </w:rPr>
        <w:t xml:space="preserve"> در تار</w:t>
      </w:r>
      <w:r>
        <w:rPr>
          <w:rFonts w:hint="cs"/>
          <w:rtl/>
        </w:rPr>
        <w:t>ی</w:t>
      </w:r>
      <w:r w:rsidRPr="00D27435">
        <w:rPr>
          <w:rFonts w:hint="cs"/>
          <w:rtl/>
        </w:rPr>
        <w:t>خ تحص</w:t>
      </w:r>
      <w:r>
        <w:rPr>
          <w:rFonts w:hint="cs"/>
          <w:rtl/>
        </w:rPr>
        <w:t>ی</w:t>
      </w:r>
      <w:r w:rsidRPr="00D27435">
        <w:rPr>
          <w:rFonts w:hint="cs"/>
          <w:rtl/>
        </w:rPr>
        <w:t>ل، پس</w:t>
      </w:r>
      <w:r>
        <w:rPr>
          <w:rFonts w:cs="Times New Roman" w:hint="eastAsia"/>
          <w:rtl/>
        </w:rPr>
        <w:t> </w:t>
      </w:r>
      <w:r w:rsidRPr="00D27435">
        <w:rPr>
          <w:rFonts w:hint="cs"/>
          <w:rtl/>
        </w:rPr>
        <w:t>از تخص</w:t>
      </w:r>
      <w:r>
        <w:rPr>
          <w:rFonts w:hint="cs"/>
          <w:rtl/>
        </w:rPr>
        <w:t>ی</w:t>
      </w:r>
      <w:r w:rsidRPr="00D27435">
        <w:rPr>
          <w:rFonts w:hint="cs"/>
          <w:rtl/>
        </w:rPr>
        <w:t>ص 500 م</w:t>
      </w:r>
      <w:r>
        <w:rPr>
          <w:rFonts w:hint="cs"/>
          <w:rtl/>
        </w:rPr>
        <w:t>ی</w:t>
      </w:r>
      <w:r w:rsidRPr="00D27435">
        <w:rPr>
          <w:rFonts w:hint="cs"/>
          <w:rtl/>
        </w:rPr>
        <w:t>ل</w:t>
      </w:r>
      <w:r>
        <w:rPr>
          <w:rFonts w:hint="cs"/>
          <w:rtl/>
        </w:rPr>
        <w:t>ی</w:t>
      </w:r>
      <w:r w:rsidRPr="00D27435">
        <w:rPr>
          <w:rFonts w:hint="cs"/>
          <w:rtl/>
        </w:rPr>
        <w:t>ون ر</w:t>
      </w:r>
      <w:r>
        <w:rPr>
          <w:rFonts w:hint="cs"/>
          <w:rtl/>
        </w:rPr>
        <w:t>ی</w:t>
      </w:r>
      <w:r w:rsidRPr="00D27435">
        <w:rPr>
          <w:rFonts w:hint="cs"/>
          <w:rtl/>
        </w:rPr>
        <w:t>ال ب</w:t>
      </w:r>
      <w:r>
        <w:rPr>
          <w:rFonts w:hint="cs"/>
          <w:rtl/>
        </w:rPr>
        <w:t>ه</w:t>
      </w:r>
      <w:r w:rsidRPr="00D27435">
        <w:rPr>
          <w:rFonts w:hint="cs"/>
          <w:rtl/>
        </w:rPr>
        <w:t xml:space="preserve"> سا</w:t>
      </w:r>
      <w:r>
        <w:rPr>
          <w:rFonts w:hint="cs"/>
          <w:rtl/>
        </w:rPr>
        <w:t>ی</w:t>
      </w:r>
      <w:r w:rsidRPr="00D27435">
        <w:rPr>
          <w:rFonts w:hint="cs"/>
          <w:rtl/>
        </w:rPr>
        <w:t>ر واحد</w:t>
      </w:r>
      <w:r>
        <w:rPr>
          <w:rFonts w:hint="cs"/>
          <w:rtl/>
        </w:rPr>
        <w:t>ه</w:t>
      </w:r>
      <w:r w:rsidRPr="00D27435">
        <w:rPr>
          <w:rFonts w:hint="cs"/>
          <w:rtl/>
        </w:rPr>
        <w:t>ا</w:t>
      </w:r>
      <w:r>
        <w:rPr>
          <w:rFonts w:hint="cs"/>
          <w:rtl/>
        </w:rPr>
        <w:t>ی</w:t>
      </w:r>
      <w:r w:rsidRPr="00D27435">
        <w:rPr>
          <w:rFonts w:hint="cs"/>
          <w:rtl/>
        </w:rPr>
        <w:t xml:space="preserve"> مولد وج</w:t>
      </w:r>
      <w:r>
        <w:rPr>
          <w:rFonts w:hint="cs"/>
          <w:rtl/>
        </w:rPr>
        <w:t>ه</w:t>
      </w:r>
      <w:r w:rsidRPr="00D27435">
        <w:rPr>
          <w:rFonts w:cs="Times New Roman" w:hint="cs"/>
          <w:rtl/>
        </w:rPr>
        <w:t> </w:t>
      </w:r>
      <w:r w:rsidRPr="00D27435">
        <w:rPr>
          <w:rFonts w:hint="cs"/>
          <w:rtl/>
        </w:rPr>
        <w:t>نقد واحد اصل</w:t>
      </w:r>
      <w:r>
        <w:rPr>
          <w:rFonts w:hint="cs"/>
          <w:rtl/>
        </w:rPr>
        <w:t>ی</w:t>
      </w:r>
      <w:r w:rsidRPr="00D27435">
        <w:rPr>
          <w:rFonts w:hint="cs"/>
          <w:rtl/>
        </w:rPr>
        <w:t>، برابر با 400</w:t>
      </w:r>
      <w:r>
        <w:rPr>
          <w:rFonts w:cs="Times New Roman" w:hint="eastAsia"/>
          <w:rtl/>
        </w:rPr>
        <w:t> </w:t>
      </w:r>
      <w:r w:rsidRPr="00D27435">
        <w:rPr>
          <w:rFonts w:hint="cs"/>
          <w:rtl/>
        </w:rPr>
        <w:t>م</w:t>
      </w:r>
      <w:r>
        <w:rPr>
          <w:rFonts w:hint="cs"/>
          <w:rtl/>
        </w:rPr>
        <w:t>ی</w:t>
      </w:r>
      <w:r w:rsidRPr="00D27435">
        <w:rPr>
          <w:rFonts w:hint="cs"/>
          <w:rtl/>
        </w:rPr>
        <w:t>ل</w:t>
      </w:r>
      <w:r>
        <w:rPr>
          <w:rFonts w:hint="cs"/>
          <w:rtl/>
        </w:rPr>
        <w:t>ی</w:t>
      </w:r>
      <w:r w:rsidRPr="00D27435">
        <w:rPr>
          <w:rFonts w:hint="cs"/>
          <w:rtl/>
        </w:rPr>
        <w:t>ون ر</w:t>
      </w:r>
      <w:r>
        <w:rPr>
          <w:rFonts w:hint="cs"/>
          <w:rtl/>
        </w:rPr>
        <w:t>ی</w:t>
      </w:r>
      <w:r w:rsidRPr="00D27435">
        <w:rPr>
          <w:rFonts w:hint="cs"/>
          <w:rtl/>
        </w:rPr>
        <w:t xml:space="preserve">ال است </w:t>
      </w:r>
      <w:r>
        <w:rPr>
          <w:rFonts w:hint="cs"/>
          <w:rtl/>
        </w:rPr>
        <w:t>که</w:t>
      </w:r>
      <w:r w:rsidRPr="00D27435">
        <w:rPr>
          <w:rFonts w:hint="cs"/>
          <w:rtl/>
        </w:rPr>
        <w:t xml:space="preserve"> مبلغ د</w:t>
      </w:r>
      <w:r>
        <w:rPr>
          <w:rFonts w:hint="cs"/>
          <w:rtl/>
        </w:rPr>
        <w:t>ف</w:t>
      </w:r>
      <w:r w:rsidRPr="00D27435">
        <w:rPr>
          <w:rFonts w:hint="cs"/>
          <w:rtl/>
        </w:rPr>
        <w:t>تر</w:t>
      </w:r>
      <w:r>
        <w:rPr>
          <w:rFonts w:hint="cs"/>
          <w:rtl/>
        </w:rPr>
        <w:t>ی</w:t>
      </w:r>
      <w:r w:rsidRPr="00D27435">
        <w:rPr>
          <w:rFonts w:hint="cs"/>
          <w:rtl/>
        </w:rPr>
        <w:t xml:space="preserve"> </w:t>
      </w:r>
      <w:r>
        <w:rPr>
          <w:rFonts w:hint="cs"/>
          <w:rtl/>
        </w:rPr>
        <w:t>(بهای</w:t>
      </w:r>
      <w:r>
        <w:rPr>
          <w:rFonts w:cs="Times New Roman" w:hint="cs"/>
          <w:rtl/>
        </w:rPr>
        <w:t> </w:t>
      </w:r>
      <w:r>
        <w:rPr>
          <w:rFonts w:hint="cs"/>
          <w:rtl/>
        </w:rPr>
        <w:t>تمام</w:t>
      </w:r>
      <w:r>
        <w:rPr>
          <w:rFonts w:cs="Times New Roman" w:hint="cs"/>
          <w:rtl/>
        </w:rPr>
        <w:t> </w:t>
      </w:r>
      <w:r>
        <w:rPr>
          <w:rFonts w:hint="cs"/>
          <w:rtl/>
        </w:rPr>
        <w:t xml:space="preserve">شده مستهلک شده) آن </w:t>
      </w:r>
      <w:r w:rsidRPr="00D27435">
        <w:rPr>
          <w:rFonts w:hint="cs"/>
          <w:rtl/>
        </w:rPr>
        <w:t>380</w:t>
      </w:r>
      <w:r>
        <w:rPr>
          <w:rFonts w:cs="Times New Roman" w:hint="eastAsia"/>
          <w:rtl/>
        </w:rPr>
        <w:t> </w:t>
      </w:r>
      <w:r w:rsidRPr="00D27435">
        <w:rPr>
          <w:rFonts w:hint="cs"/>
          <w:rtl/>
        </w:rPr>
        <w:t>م</w:t>
      </w:r>
      <w:r>
        <w:rPr>
          <w:rFonts w:hint="cs"/>
          <w:rtl/>
        </w:rPr>
        <w:t>ی</w:t>
      </w:r>
      <w:r w:rsidRPr="00D27435">
        <w:rPr>
          <w:rFonts w:hint="cs"/>
          <w:rtl/>
        </w:rPr>
        <w:t>ل</w:t>
      </w:r>
      <w:r>
        <w:rPr>
          <w:rFonts w:hint="cs"/>
          <w:rtl/>
        </w:rPr>
        <w:t>ی</w:t>
      </w:r>
      <w:r w:rsidRPr="00D27435">
        <w:rPr>
          <w:rFonts w:hint="cs"/>
          <w:rtl/>
        </w:rPr>
        <w:t>ون</w:t>
      </w:r>
      <w:r w:rsidRPr="00D27435">
        <w:rPr>
          <w:rFonts w:cs="Times New Roman" w:hint="cs"/>
          <w:rtl/>
        </w:rPr>
        <w:t> </w:t>
      </w:r>
      <w:r w:rsidRPr="00D27435">
        <w:rPr>
          <w:rFonts w:hint="cs"/>
          <w:rtl/>
        </w:rPr>
        <w:t>ر</w:t>
      </w:r>
      <w:r>
        <w:rPr>
          <w:rFonts w:hint="cs"/>
          <w:rtl/>
        </w:rPr>
        <w:t>ی</w:t>
      </w:r>
      <w:r w:rsidRPr="00D27435">
        <w:rPr>
          <w:rFonts w:hint="cs"/>
          <w:rtl/>
        </w:rPr>
        <w:t>ال م</w:t>
      </w:r>
      <w:r>
        <w:rPr>
          <w:rFonts w:hint="cs"/>
          <w:rtl/>
        </w:rPr>
        <w:t>ی</w:t>
      </w:r>
      <w:r w:rsidRPr="00D27435">
        <w:rPr>
          <w:rFonts w:hint="cs"/>
          <w:rtl/>
        </w:rPr>
        <w:t>‌باشد. بنابرا</w:t>
      </w:r>
      <w:r>
        <w:rPr>
          <w:rFonts w:hint="cs"/>
          <w:rtl/>
        </w:rPr>
        <w:t>ی</w:t>
      </w:r>
      <w:r w:rsidRPr="00D27435">
        <w:rPr>
          <w:rFonts w:hint="cs"/>
          <w:rtl/>
        </w:rPr>
        <w:t>ن، سرق</w:t>
      </w:r>
      <w:r>
        <w:rPr>
          <w:rFonts w:hint="cs"/>
          <w:rtl/>
        </w:rPr>
        <w:t>ف</w:t>
      </w:r>
      <w:r w:rsidRPr="00D27435">
        <w:rPr>
          <w:rFonts w:hint="cs"/>
          <w:rtl/>
        </w:rPr>
        <w:t>ل</w:t>
      </w:r>
      <w:r>
        <w:rPr>
          <w:rFonts w:hint="cs"/>
          <w:rtl/>
        </w:rPr>
        <w:t>ی</w:t>
      </w:r>
      <w:r w:rsidRPr="00D27435">
        <w:rPr>
          <w:rFonts w:hint="cs"/>
          <w:rtl/>
        </w:rPr>
        <w:t xml:space="preserve"> قابل انتساب ب</w:t>
      </w:r>
      <w:r>
        <w:rPr>
          <w:rFonts w:hint="cs"/>
          <w:rtl/>
        </w:rPr>
        <w:t>ه</w:t>
      </w:r>
      <w:r w:rsidRPr="00D27435">
        <w:rPr>
          <w:rFonts w:hint="cs"/>
          <w:rtl/>
        </w:rPr>
        <w:t xml:space="preserve"> س</w:t>
      </w:r>
      <w:r>
        <w:rPr>
          <w:rFonts w:hint="cs"/>
          <w:rtl/>
        </w:rPr>
        <w:t>ه</w:t>
      </w:r>
      <w:r w:rsidRPr="00D27435">
        <w:rPr>
          <w:rFonts w:hint="cs"/>
          <w:rtl/>
        </w:rPr>
        <w:t>م 20</w:t>
      </w:r>
      <w:r>
        <w:rPr>
          <w:rFonts w:cs="Times New Roman" w:hint="eastAsia"/>
          <w:rtl/>
        </w:rPr>
        <w:t> </w:t>
      </w:r>
      <w:r w:rsidRPr="00D27435">
        <w:rPr>
          <w:rFonts w:hint="cs"/>
          <w:rtl/>
        </w:rPr>
        <w:t>درصد</w:t>
      </w:r>
      <w:r>
        <w:rPr>
          <w:rFonts w:hint="cs"/>
          <w:rtl/>
        </w:rPr>
        <w:t>ی</w:t>
      </w:r>
      <w:r w:rsidRPr="00D27435">
        <w:rPr>
          <w:rFonts w:hint="cs"/>
          <w:rtl/>
        </w:rPr>
        <w:t xml:space="preserve"> اقل</w:t>
      </w:r>
      <w:r>
        <w:rPr>
          <w:rFonts w:hint="cs"/>
          <w:rtl/>
        </w:rPr>
        <w:t>ی</w:t>
      </w:r>
      <w:r w:rsidRPr="00D27435">
        <w:rPr>
          <w:rFonts w:hint="cs"/>
          <w:rtl/>
        </w:rPr>
        <w:t xml:space="preserve">ت در واحد </w:t>
      </w:r>
      <w:r>
        <w:rPr>
          <w:rFonts w:hint="cs"/>
          <w:rtl/>
        </w:rPr>
        <w:t>ف</w:t>
      </w:r>
      <w:r w:rsidRPr="00D27435">
        <w:rPr>
          <w:rFonts w:hint="cs"/>
          <w:rtl/>
        </w:rPr>
        <w:t>رع</w:t>
      </w:r>
      <w:r>
        <w:rPr>
          <w:rFonts w:hint="cs"/>
          <w:rtl/>
        </w:rPr>
        <w:t>ی</w:t>
      </w:r>
      <w:r w:rsidRPr="00D27435">
        <w:rPr>
          <w:rFonts w:hint="cs"/>
          <w:rtl/>
        </w:rPr>
        <w:t xml:space="preserve"> در </w:t>
      </w:r>
      <w:r w:rsidRPr="00D27435">
        <w:rPr>
          <w:rFonts w:hint="cs"/>
          <w:rtl/>
        </w:rPr>
        <w:lastRenderedPageBreak/>
        <w:t>تار</w:t>
      </w:r>
      <w:r>
        <w:rPr>
          <w:rFonts w:hint="cs"/>
          <w:rtl/>
        </w:rPr>
        <w:t>ی</w:t>
      </w:r>
      <w:r w:rsidRPr="00D27435">
        <w:rPr>
          <w:rFonts w:hint="cs"/>
          <w:rtl/>
        </w:rPr>
        <w:t>خ تحص</w:t>
      </w:r>
      <w:r>
        <w:rPr>
          <w:rFonts w:hint="cs"/>
          <w:rtl/>
        </w:rPr>
        <w:t>ی</w:t>
      </w:r>
      <w:r w:rsidRPr="00D27435">
        <w:rPr>
          <w:rFonts w:hint="cs"/>
          <w:rtl/>
        </w:rPr>
        <w:t>ل، 100 م</w:t>
      </w:r>
      <w:r>
        <w:rPr>
          <w:rFonts w:hint="cs"/>
          <w:rtl/>
        </w:rPr>
        <w:t>ی</w:t>
      </w:r>
      <w:r w:rsidRPr="00D27435">
        <w:rPr>
          <w:rFonts w:hint="cs"/>
          <w:rtl/>
        </w:rPr>
        <w:t>ل</w:t>
      </w:r>
      <w:r>
        <w:rPr>
          <w:rFonts w:hint="cs"/>
          <w:rtl/>
        </w:rPr>
        <w:t>ی</w:t>
      </w:r>
      <w:r w:rsidRPr="00D27435">
        <w:rPr>
          <w:rFonts w:hint="cs"/>
          <w:rtl/>
        </w:rPr>
        <w:t>ون ر</w:t>
      </w:r>
      <w:r>
        <w:rPr>
          <w:rFonts w:hint="cs"/>
          <w:rtl/>
        </w:rPr>
        <w:t>ی</w:t>
      </w:r>
      <w:r w:rsidRPr="00D27435">
        <w:rPr>
          <w:rFonts w:hint="cs"/>
          <w:rtl/>
        </w:rPr>
        <w:t xml:space="preserve">ال است </w:t>
      </w:r>
      <w:r>
        <w:rPr>
          <w:rFonts w:hint="cs"/>
          <w:rtl/>
        </w:rPr>
        <w:t>که مبلغ دفتری (بهای</w:t>
      </w:r>
      <w:r>
        <w:rPr>
          <w:rFonts w:cs="Times New Roman" w:hint="cs"/>
          <w:rtl/>
        </w:rPr>
        <w:t> </w:t>
      </w:r>
      <w:r>
        <w:rPr>
          <w:rFonts w:hint="cs"/>
          <w:rtl/>
        </w:rPr>
        <w:t>تمام</w:t>
      </w:r>
      <w:r>
        <w:rPr>
          <w:rFonts w:cs="Times New Roman" w:hint="cs"/>
          <w:rtl/>
        </w:rPr>
        <w:t> </w:t>
      </w:r>
      <w:r>
        <w:rPr>
          <w:rFonts w:hint="cs"/>
          <w:rtl/>
        </w:rPr>
        <w:t xml:space="preserve">شده مستهلک شده) آن </w:t>
      </w:r>
      <w:r w:rsidRPr="00D27435">
        <w:rPr>
          <w:rFonts w:hint="cs"/>
          <w:rtl/>
        </w:rPr>
        <w:t>95</w:t>
      </w:r>
      <w:r>
        <w:rPr>
          <w:rFonts w:cs="Times New Roman" w:hint="eastAsia"/>
          <w:rtl/>
        </w:rPr>
        <w:t> </w:t>
      </w:r>
      <w:r w:rsidRPr="00D27435">
        <w:rPr>
          <w:rFonts w:hint="cs"/>
          <w:rtl/>
        </w:rPr>
        <w:t>م</w:t>
      </w:r>
      <w:r>
        <w:rPr>
          <w:rFonts w:hint="cs"/>
          <w:rtl/>
        </w:rPr>
        <w:t>ی</w:t>
      </w:r>
      <w:r w:rsidRPr="00D27435">
        <w:rPr>
          <w:rFonts w:hint="cs"/>
          <w:rtl/>
        </w:rPr>
        <w:t>ل</w:t>
      </w:r>
      <w:r>
        <w:rPr>
          <w:rFonts w:hint="cs"/>
          <w:rtl/>
        </w:rPr>
        <w:t>ی</w:t>
      </w:r>
      <w:r w:rsidRPr="00D27435">
        <w:rPr>
          <w:rFonts w:hint="cs"/>
          <w:rtl/>
        </w:rPr>
        <w:t>ون</w:t>
      </w:r>
      <w:r w:rsidRPr="00D27435">
        <w:rPr>
          <w:rFonts w:cs="Times New Roman" w:hint="cs"/>
          <w:rtl/>
        </w:rPr>
        <w:t> </w:t>
      </w:r>
      <w:r w:rsidRPr="00D27435">
        <w:rPr>
          <w:rFonts w:hint="cs"/>
          <w:rtl/>
        </w:rPr>
        <w:t>ر</w:t>
      </w:r>
      <w:r>
        <w:rPr>
          <w:rFonts w:hint="cs"/>
          <w:rtl/>
        </w:rPr>
        <w:t>ی</w:t>
      </w:r>
      <w:r w:rsidRPr="00D27435">
        <w:rPr>
          <w:rFonts w:hint="cs"/>
          <w:rtl/>
        </w:rPr>
        <w:t>ال م</w:t>
      </w:r>
      <w:r>
        <w:rPr>
          <w:rFonts w:hint="cs"/>
          <w:rtl/>
        </w:rPr>
        <w:t>ی</w:t>
      </w:r>
      <w:r w:rsidRPr="00D27435">
        <w:rPr>
          <w:rFonts w:hint="cs"/>
          <w:rtl/>
        </w:rPr>
        <w:t>‌باشد.</w:t>
      </w:r>
    </w:p>
    <w:p w14:paraId="174FB2F1" w14:textId="77777777" w:rsidR="00FD2959" w:rsidRPr="001B57DF" w:rsidRDefault="00FD2959" w:rsidP="00FD2959">
      <w:pPr>
        <w:pStyle w:val="Jadval-BalayeJadval"/>
        <w:rPr>
          <w:rFonts w:hint="cs"/>
          <w:rtl/>
        </w:rPr>
      </w:pPr>
      <w:r w:rsidRPr="001B57DF">
        <w:rPr>
          <w:rFonts w:hint="cs"/>
          <w:rtl/>
        </w:rPr>
        <w:t>جدول 1-</w:t>
      </w:r>
      <w:r>
        <w:rPr>
          <w:rtl/>
        </w:rPr>
        <w:tab/>
      </w:r>
      <w:r w:rsidRPr="001B57DF">
        <w:rPr>
          <w:rFonts w:hint="cs"/>
          <w:rtl/>
        </w:rPr>
        <w:t>آزمون کا</w:t>
      </w:r>
      <w:r>
        <w:rPr>
          <w:rFonts w:hint="cs"/>
          <w:rtl/>
        </w:rPr>
        <w:t>ه</w:t>
      </w:r>
      <w:r w:rsidRPr="001B57DF">
        <w:rPr>
          <w:rFonts w:hint="cs"/>
          <w:rtl/>
        </w:rPr>
        <w:t xml:space="preserve">ش ارزش واحد </w:t>
      </w:r>
      <w:r>
        <w:rPr>
          <w:rFonts w:hint="cs"/>
          <w:rtl/>
        </w:rPr>
        <w:t>ف</w:t>
      </w:r>
      <w:r w:rsidRPr="001B57DF">
        <w:rPr>
          <w:rFonts w:hint="cs"/>
          <w:rtl/>
        </w:rPr>
        <w:t>رع</w:t>
      </w:r>
      <w:r>
        <w:rPr>
          <w:rFonts w:hint="cs"/>
          <w:rtl/>
        </w:rPr>
        <w:t>ی</w:t>
      </w:r>
      <w:r w:rsidRPr="001B57DF">
        <w:rPr>
          <w:rFonts w:hint="cs"/>
          <w:rtl/>
        </w:rPr>
        <w:t xml:space="preserve"> در پا</w:t>
      </w:r>
      <w:r>
        <w:rPr>
          <w:rFonts w:hint="cs"/>
          <w:rtl/>
        </w:rPr>
        <w:t>ی</w:t>
      </w:r>
      <w:r w:rsidRPr="001B57DF">
        <w:rPr>
          <w:rFonts w:hint="cs"/>
          <w:rtl/>
        </w:rPr>
        <w:t>ان سال 3</w:t>
      </w:r>
      <w:r w:rsidRPr="006913EB">
        <w:rPr>
          <w:rStyle w:val="defaultX"/>
        </w:rPr>
        <w:t>X</w:t>
      </w:r>
      <w:r w:rsidRPr="001B57DF">
        <w:rPr>
          <w:rFonts w:hint="cs"/>
          <w:rtl/>
        </w:rPr>
        <w:t>13</w:t>
      </w:r>
    </w:p>
    <w:tbl>
      <w:tblPr>
        <w:bidiVisual/>
        <w:tblW w:w="8020" w:type="dxa"/>
        <w:tblInd w:w="693" w:type="dxa"/>
        <w:tblLayout w:type="fixed"/>
        <w:tblLook w:val="00BF" w:firstRow="1" w:lastRow="0" w:firstColumn="1" w:lastColumn="0" w:noHBand="0" w:noVBand="0"/>
      </w:tblPr>
      <w:tblGrid>
        <w:gridCol w:w="4479"/>
        <w:gridCol w:w="1200"/>
        <w:gridCol w:w="1320"/>
        <w:gridCol w:w="1021"/>
      </w:tblGrid>
      <w:tr w:rsidR="00FD2959" w:rsidRPr="004716F9" w14:paraId="755F900F" w14:textId="77777777" w:rsidTr="004C2EE5">
        <w:tc>
          <w:tcPr>
            <w:tcW w:w="4479" w:type="dxa"/>
            <w:shd w:val="clear" w:color="auto" w:fill="auto"/>
            <w:vAlign w:val="bottom"/>
          </w:tcPr>
          <w:p w14:paraId="67908A6C" w14:textId="77777777" w:rsidR="00FD2959" w:rsidRPr="004C2EE5" w:rsidRDefault="00FD2959" w:rsidP="004C2EE5">
            <w:pPr>
              <w:pStyle w:val="JadvalNumber13"/>
              <w:spacing w:line="320" w:lineRule="exact"/>
              <w:rPr>
                <w:rFonts w:hint="cs"/>
                <w:b/>
                <w:bCs w:val="0"/>
                <w:rtl/>
              </w:rPr>
            </w:pPr>
          </w:p>
        </w:tc>
        <w:tc>
          <w:tcPr>
            <w:tcW w:w="1200" w:type="dxa"/>
            <w:shd w:val="clear" w:color="auto" w:fill="auto"/>
            <w:tcMar>
              <w:left w:w="108" w:type="dxa"/>
              <w:right w:w="108" w:type="dxa"/>
            </w:tcMar>
            <w:vAlign w:val="bottom"/>
          </w:tcPr>
          <w:p w14:paraId="2F1B42A4" w14:textId="77777777" w:rsidR="00FD2959" w:rsidRPr="003C336A" w:rsidRDefault="00FD2959" w:rsidP="00FD2959">
            <w:pPr>
              <w:pStyle w:val="JadvalTitre10Roya"/>
              <w:rPr>
                <w:rFonts w:hint="cs"/>
                <w:bCs w:val="0"/>
                <w:rtl/>
              </w:rPr>
            </w:pPr>
            <w:r w:rsidRPr="003C336A">
              <w:rPr>
                <w:rFonts w:hint="cs"/>
                <w:bCs w:val="0"/>
                <w:rtl/>
              </w:rPr>
              <w:t>سرق</w:t>
            </w:r>
            <w:r>
              <w:rPr>
                <w:rFonts w:hint="cs"/>
                <w:bCs w:val="0"/>
                <w:rtl/>
              </w:rPr>
              <w:t>ف</w:t>
            </w:r>
            <w:r w:rsidRPr="003C336A">
              <w:rPr>
                <w:rFonts w:hint="cs"/>
                <w:bCs w:val="0"/>
                <w:rtl/>
              </w:rPr>
              <w:t>ل</w:t>
            </w:r>
            <w:r>
              <w:rPr>
                <w:rFonts w:hint="cs"/>
                <w:bCs w:val="0"/>
                <w:rtl/>
              </w:rPr>
              <w:t>ی</w:t>
            </w:r>
          </w:p>
          <w:p w14:paraId="43D850DD" w14:textId="77777777" w:rsidR="00FD2959" w:rsidRPr="003C336A" w:rsidRDefault="00FD2959" w:rsidP="00FD2959">
            <w:pPr>
              <w:pStyle w:val="JadvalTitre10Roya"/>
              <w:rPr>
                <w:rFonts w:hint="cs"/>
                <w:bCs w:val="0"/>
                <w:rtl/>
              </w:rPr>
            </w:pPr>
            <w:r w:rsidRPr="003C336A">
              <w:rPr>
                <w:rFonts w:hint="cs"/>
                <w:bCs w:val="0"/>
                <w:rtl/>
              </w:rPr>
              <w:t xml:space="preserve">واحد </w:t>
            </w:r>
            <w:r>
              <w:rPr>
                <w:rFonts w:hint="cs"/>
                <w:bCs w:val="0"/>
                <w:rtl/>
              </w:rPr>
              <w:t>ف</w:t>
            </w:r>
            <w:r w:rsidRPr="003C336A">
              <w:rPr>
                <w:rFonts w:hint="cs"/>
                <w:bCs w:val="0"/>
                <w:rtl/>
              </w:rPr>
              <w:t>رع</w:t>
            </w:r>
            <w:r>
              <w:rPr>
                <w:rFonts w:hint="cs"/>
                <w:bCs w:val="0"/>
                <w:rtl/>
              </w:rPr>
              <w:t>ی</w:t>
            </w:r>
          </w:p>
        </w:tc>
        <w:tc>
          <w:tcPr>
            <w:tcW w:w="1320" w:type="dxa"/>
            <w:shd w:val="clear" w:color="auto" w:fill="auto"/>
            <w:tcMar>
              <w:left w:w="113" w:type="dxa"/>
              <w:right w:w="113" w:type="dxa"/>
            </w:tcMar>
            <w:vAlign w:val="bottom"/>
          </w:tcPr>
          <w:p w14:paraId="5CA30C78" w14:textId="77777777" w:rsidR="00FD2959" w:rsidRPr="003C336A" w:rsidRDefault="00FD2959" w:rsidP="00FD2959">
            <w:pPr>
              <w:pStyle w:val="JadvalTitre10Roya"/>
              <w:rPr>
                <w:rFonts w:hint="cs"/>
                <w:bCs w:val="0"/>
                <w:rtl/>
              </w:rPr>
            </w:pPr>
            <w:r w:rsidRPr="003C336A">
              <w:rPr>
                <w:rFonts w:hint="cs"/>
                <w:bCs w:val="0"/>
                <w:rtl/>
              </w:rPr>
              <w:t>خالص دارا</w:t>
            </w:r>
            <w:r>
              <w:rPr>
                <w:rFonts w:hint="cs"/>
                <w:bCs w:val="0"/>
                <w:rtl/>
              </w:rPr>
              <w:t>ییه</w:t>
            </w:r>
            <w:r w:rsidRPr="003C336A">
              <w:rPr>
                <w:rFonts w:hint="cs"/>
                <w:bCs w:val="0"/>
                <w:rtl/>
              </w:rPr>
              <w:t>ا</w:t>
            </w:r>
            <w:r>
              <w:rPr>
                <w:rFonts w:hint="cs"/>
                <w:bCs w:val="0"/>
                <w:rtl/>
              </w:rPr>
              <w:t>ی</w:t>
            </w:r>
          </w:p>
          <w:p w14:paraId="76223DCB" w14:textId="77777777" w:rsidR="00FD2959" w:rsidRPr="003C336A" w:rsidRDefault="00FD2959" w:rsidP="00FD2959">
            <w:pPr>
              <w:pStyle w:val="JadvalTitre10Roya"/>
              <w:rPr>
                <w:rFonts w:hint="cs"/>
                <w:bCs w:val="0"/>
                <w:rtl/>
              </w:rPr>
            </w:pPr>
            <w:r w:rsidRPr="003C336A">
              <w:rPr>
                <w:rFonts w:hint="cs"/>
                <w:bCs w:val="0"/>
                <w:rtl/>
              </w:rPr>
              <w:t xml:space="preserve"> قابل تشخ</w:t>
            </w:r>
            <w:r>
              <w:rPr>
                <w:rFonts w:hint="cs"/>
                <w:bCs w:val="0"/>
                <w:rtl/>
              </w:rPr>
              <w:t>ی</w:t>
            </w:r>
            <w:r w:rsidRPr="003C336A">
              <w:rPr>
                <w:rFonts w:hint="cs"/>
                <w:bCs w:val="0"/>
                <w:rtl/>
              </w:rPr>
              <w:t>ص</w:t>
            </w:r>
          </w:p>
        </w:tc>
        <w:tc>
          <w:tcPr>
            <w:tcW w:w="1021" w:type="dxa"/>
            <w:shd w:val="clear" w:color="auto" w:fill="auto"/>
            <w:tcMar>
              <w:left w:w="113" w:type="dxa"/>
              <w:right w:w="113" w:type="dxa"/>
            </w:tcMar>
            <w:vAlign w:val="bottom"/>
          </w:tcPr>
          <w:p w14:paraId="1AA98BA9" w14:textId="77777777" w:rsidR="00FD2959" w:rsidRPr="003C336A" w:rsidRDefault="00FD2959" w:rsidP="00FD2959">
            <w:pPr>
              <w:pStyle w:val="JadvalTitre10Roya"/>
              <w:rPr>
                <w:rFonts w:hint="cs"/>
                <w:bCs w:val="0"/>
                <w:rtl/>
              </w:rPr>
            </w:pPr>
            <w:r w:rsidRPr="003C336A">
              <w:rPr>
                <w:rFonts w:hint="cs"/>
                <w:bCs w:val="0"/>
                <w:rtl/>
              </w:rPr>
              <w:t xml:space="preserve">جمع </w:t>
            </w:r>
          </w:p>
        </w:tc>
      </w:tr>
      <w:tr w:rsidR="00FD2959" w:rsidRPr="004716F9" w14:paraId="34DF3E07" w14:textId="77777777" w:rsidTr="004C2EE5">
        <w:tc>
          <w:tcPr>
            <w:tcW w:w="4479" w:type="dxa"/>
            <w:shd w:val="clear" w:color="auto" w:fill="auto"/>
          </w:tcPr>
          <w:p w14:paraId="6E267C18" w14:textId="77777777" w:rsidR="00FD2959" w:rsidRPr="004C2EE5" w:rsidRDefault="00FD2959" w:rsidP="00FD2959">
            <w:pPr>
              <w:pStyle w:val="Rial"/>
              <w:rPr>
                <w:rFonts w:hint="cs"/>
                <w:bCs/>
                <w:rtl/>
              </w:rPr>
            </w:pPr>
          </w:p>
        </w:tc>
        <w:tc>
          <w:tcPr>
            <w:tcW w:w="1200" w:type="dxa"/>
            <w:shd w:val="clear" w:color="auto" w:fill="auto"/>
            <w:tcMar>
              <w:left w:w="108" w:type="dxa"/>
              <w:right w:w="108" w:type="dxa"/>
            </w:tcMar>
          </w:tcPr>
          <w:p w14:paraId="55738D3E" w14:textId="77777777" w:rsidR="00FD2959" w:rsidRPr="004C2EE5" w:rsidRDefault="00FD2959" w:rsidP="00FD2959">
            <w:pPr>
              <w:pStyle w:val="Rial"/>
              <w:rPr>
                <w:rFonts w:hint="cs"/>
                <w:bCs/>
                <w:rtl/>
              </w:rPr>
            </w:pPr>
            <w:r w:rsidRPr="004C2EE5">
              <w:rPr>
                <w:rFonts w:hint="cs"/>
                <w:bCs/>
                <w:rtl/>
              </w:rPr>
              <w:t>میلیون ریال</w:t>
            </w:r>
          </w:p>
        </w:tc>
        <w:tc>
          <w:tcPr>
            <w:tcW w:w="1320" w:type="dxa"/>
            <w:shd w:val="clear" w:color="auto" w:fill="auto"/>
            <w:tcMar>
              <w:left w:w="113" w:type="dxa"/>
              <w:right w:w="113" w:type="dxa"/>
            </w:tcMar>
          </w:tcPr>
          <w:p w14:paraId="4CFE6C59" w14:textId="77777777" w:rsidR="00FD2959" w:rsidRPr="004C2EE5" w:rsidRDefault="00FD2959" w:rsidP="00FD2959">
            <w:pPr>
              <w:pStyle w:val="Rial"/>
              <w:rPr>
                <w:bCs/>
              </w:rPr>
            </w:pPr>
            <w:r w:rsidRPr="004C2EE5">
              <w:rPr>
                <w:rFonts w:hint="cs"/>
                <w:bCs/>
                <w:rtl/>
              </w:rPr>
              <w:t>میلیون ریال</w:t>
            </w:r>
          </w:p>
        </w:tc>
        <w:tc>
          <w:tcPr>
            <w:tcW w:w="1021" w:type="dxa"/>
            <w:shd w:val="clear" w:color="auto" w:fill="auto"/>
            <w:tcMar>
              <w:left w:w="113" w:type="dxa"/>
              <w:right w:w="113" w:type="dxa"/>
            </w:tcMar>
          </w:tcPr>
          <w:p w14:paraId="578F7097" w14:textId="77777777" w:rsidR="00FD2959" w:rsidRPr="004C2EE5" w:rsidRDefault="00FD2959" w:rsidP="00FD2959">
            <w:pPr>
              <w:pStyle w:val="Rial"/>
              <w:rPr>
                <w:bCs/>
              </w:rPr>
            </w:pPr>
            <w:r w:rsidRPr="004C2EE5">
              <w:rPr>
                <w:rFonts w:hint="cs"/>
                <w:bCs/>
                <w:rtl/>
              </w:rPr>
              <w:t>میلیون ریال</w:t>
            </w:r>
          </w:p>
        </w:tc>
      </w:tr>
      <w:tr w:rsidR="00FD2959" w:rsidRPr="004716F9" w14:paraId="4FA30B8C" w14:textId="77777777" w:rsidTr="004C2EE5">
        <w:tc>
          <w:tcPr>
            <w:tcW w:w="4479" w:type="dxa"/>
            <w:shd w:val="clear" w:color="auto" w:fill="auto"/>
          </w:tcPr>
          <w:p w14:paraId="735B5EF8" w14:textId="77777777" w:rsidR="00FD2959" w:rsidRPr="004C2EE5" w:rsidRDefault="00FD2959" w:rsidP="004C2EE5">
            <w:pPr>
              <w:pStyle w:val="JadvalNumber13"/>
              <w:jc w:val="left"/>
              <w:rPr>
                <w:rFonts w:cs="B Zar" w:hint="cs"/>
                <w:b/>
                <w:bCs w:val="0"/>
                <w:rtl/>
              </w:rPr>
            </w:pPr>
            <w:r w:rsidRPr="004C2EE5">
              <w:rPr>
                <w:rFonts w:cs="B Zar" w:hint="cs"/>
                <w:b/>
                <w:bCs w:val="0"/>
                <w:sz w:val="18"/>
                <w:szCs w:val="22"/>
                <w:rtl/>
              </w:rPr>
              <w:t>پایان سال 3</w:t>
            </w:r>
            <w:r w:rsidRPr="004C2EE5">
              <w:rPr>
                <w:rStyle w:val="defaultX"/>
                <w:b/>
                <w:bCs w:val="0"/>
              </w:rPr>
              <w:t>X</w:t>
            </w:r>
            <w:r w:rsidRPr="004C2EE5">
              <w:rPr>
                <w:rFonts w:cs="B Zar" w:hint="cs"/>
                <w:b/>
                <w:bCs w:val="0"/>
                <w:sz w:val="18"/>
                <w:szCs w:val="22"/>
                <w:rtl/>
              </w:rPr>
              <w:t>13</w:t>
            </w:r>
          </w:p>
        </w:tc>
        <w:tc>
          <w:tcPr>
            <w:tcW w:w="1200" w:type="dxa"/>
            <w:shd w:val="clear" w:color="auto" w:fill="auto"/>
            <w:tcMar>
              <w:left w:w="108" w:type="dxa"/>
              <w:right w:w="108" w:type="dxa"/>
            </w:tcMar>
          </w:tcPr>
          <w:p w14:paraId="1357346D" w14:textId="77777777" w:rsidR="00FD2959" w:rsidRPr="004C2EE5" w:rsidRDefault="00FD2959" w:rsidP="004C2EE5">
            <w:pPr>
              <w:pStyle w:val="JadvalNumber13"/>
              <w:ind w:left="227" w:right="227"/>
              <w:rPr>
                <w:rFonts w:hint="cs"/>
                <w:b/>
                <w:bCs w:val="0"/>
                <w:rtl/>
              </w:rPr>
            </w:pPr>
          </w:p>
        </w:tc>
        <w:tc>
          <w:tcPr>
            <w:tcW w:w="1320" w:type="dxa"/>
            <w:shd w:val="clear" w:color="auto" w:fill="auto"/>
            <w:tcMar>
              <w:left w:w="113" w:type="dxa"/>
              <w:right w:w="113" w:type="dxa"/>
            </w:tcMar>
          </w:tcPr>
          <w:p w14:paraId="1382F578" w14:textId="77777777" w:rsidR="00FD2959" w:rsidRPr="004C2EE5" w:rsidRDefault="00FD2959" w:rsidP="00FD2959">
            <w:pPr>
              <w:pStyle w:val="JadvalNumber13"/>
              <w:rPr>
                <w:rFonts w:hint="cs"/>
                <w:b/>
                <w:bCs w:val="0"/>
                <w:rtl/>
              </w:rPr>
            </w:pPr>
          </w:p>
        </w:tc>
        <w:tc>
          <w:tcPr>
            <w:tcW w:w="1021" w:type="dxa"/>
            <w:shd w:val="clear" w:color="auto" w:fill="auto"/>
            <w:tcMar>
              <w:left w:w="113" w:type="dxa"/>
              <w:right w:w="113" w:type="dxa"/>
            </w:tcMar>
          </w:tcPr>
          <w:p w14:paraId="220FB518" w14:textId="77777777" w:rsidR="00FD2959" w:rsidRPr="004C2EE5" w:rsidRDefault="00FD2959" w:rsidP="00FD2959">
            <w:pPr>
              <w:pStyle w:val="JadvalNumber13"/>
              <w:rPr>
                <w:rFonts w:hint="cs"/>
                <w:b/>
                <w:bCs w:val="0"/>
                <w:rtl/>
              </w:rPr>
            </w:pPr>
          </w:p>
        </w:tc>
      </w:tr>
      <w:tr w:rsidR="00FD2959" w:rsidRPr="004716F9" w14:paraId="4632245A" w14:textId="77777777" w:rsidTr="004C2EE5">
        <w:tc>
          <w:tcPr>
            <w:tcW w:w="4479" w:type="dxa"/>
            <w:shd w:val="clear" w:color="auto" w:fill="auto"/>
          </w:tcPr>
          <w:p w14:paraId="3CFECBAE" w14:textId="77777777" w:rsidR="00FD2959" w:rsidRPr="004C2EE5" w:rsidRDefault="00FD2959" w:rsidP="00FD2959">
            <w:pPr>
              <w:pStyle w:val="JadvalNumber13"/>
              <w:rPr>
                <w:rFonts w:hint="cs"/>
                <w:b/>
                <w:bCs w:val="0"/>
                <w:spacing w:val="-6"/>
                <w:rtl/>
              </w:rPr>
            </w:pPr>
            <w:r w:rsidRPr="004C2EE5">
              <w:rPr>
                <w:rFonts w:hint="cs"/>
                <w:b/>
                <w:bCs w:val="0"/>
                <w:spacing w:val="-6"/>
                <w:rtl/>
              </w:rPr>
              <w:t>مبلغ دفتری (بهای</w:t>
            </w:r>
            <w:r w:rsidRPr="004C2EE5">
              <w:rPr>
                <w:rFonts w:cs="Times New Roman" w:hint="cs"/>
                <w:b/>
                <w:bCs w:val="0"/>
                <w:spacing w:val="-6"/>
                <w:rtl/>
              </w:rPr>
              <w:t> </w:t>
            </w:r>
            <w:r w:rsidRPr="004C2EE5">
              <w:rPr>
                <w:rFonts w:hint="cs"/>
                <w:b/>
                <w:bCs w:val="0"/>
                <w:spacing w:val="-6"/>
                <w:rtl/>
              </w:rPr>
              <w:t>تمام</w:t>
            </w:r>
            <w:r w:rsidRPr="004C2EE5">
              <w:rPr>
                <w:rFonts w:cs="Times New Roman" w:hint="cs"/>
                <w:b/>
                <w:bCs w:val="0"/>
                <w:spacing w:val="-6"/>
                <w:rtl/>
              </w:rPr>
              <w:t> </w:t>
            </w:r>
            <w:r w:rsidRPr="004C2EE5">
              <w:rPr>
                <w:rFonts w:hint="cs"/>
                <w:b/>
                <w:bCs w:val="0"/>
                <w:spacing w:val="-6"/>
                <w:rtl/>
              </w:rPr>
              <w:t>شده مستهلک شده)</w:t>
            </w:r>
          </w:p>
        </w:tc>
        <w:tc>
          <w:tcPr>
            <w:tcW w:w="1200" w:type="dxa"/>
            <w:shd w:val="clear" w:color="auto" w:fill="auto"/>
            <w:tcMar>
              <w:left w:w="108" w:type="dxa"/>
              <w:right w:w="108" w:type="dxa"/>
            </w:tcMar>
          </w:tcPr>
          <w:p w14:paraId="15D8B98A" w14:textId="77777777" w:rsidR="00FD2959" w:rsidRPr="004C2EE5" w:rsidRDefault="00FD2959" w:rsidP="004C2EE5">
            <w:pPr>
              <w:pStyle w:val="JadvalNumber13"/>
              <w:ind w:left="227" w:right="227"/>
              <w:rPr>
                <w:rFonts w:hint="cs"/>
                <w:b/>
                <w:bCs w:val="0"/>
                <w:rtl/>
              </w:rPr>
            </w:pPr>
            <w:r w:rsidRPr="004C2EE5">
              <w:rPr>
                <w:rFonts w:hint="cs"/>
                <w:b/>
                <w:bCs w:val="0"/>
                <w:rtl/>
              </w:rPr>
              <w:t>380</w:t>
            </w:r>
          </w:p>
        </w:tc>
        <w:tc>
          <w:tcPr>
            <w:tcW w:w="1320" w:type="dxa"/>
            <w:shd w:val="clear" w:color="auto" w:fill="auto"/>
            <w:tcMar>
              <w:left w:w="113" w:type="dxa"/>
              <w:right w:w="113" w:type="dxa"/>
            </w:tcMar>
          </w:tcPr>
          <w:p w14:paraId="3652A91E" w14:textId="77777777" w:rsidR="00FD2959" w:rsidRPr="004C2EE5" w:rsidRDefault="00FD2959" w:rsidP="004C2EE5">
            <w:pPr>
              <w:pStyle w:val="JadvalNumber13"/>
              <w:ind w:left="113" w:right="113"/>
              <w:rPr>
                <w:rFonts w:hint="cs"/>
                <w:b/>
                <w:bCs w:val="0"/>
                <w:rtl/>
              </w:rPr>
            </w:pPr>
            <w:r w:rsidRPr="004C2EE5">
              <w:rPr>
                <w:rFonts w:hint="cs"/>
                <w:b/>
                <w:bCs w:val="0"/>
                <w:rtl/>
              </w:rPr>
              <w:t>350ر1</w:t>
            </w:r>
          </w:p>
        </w:tc>
        <w:tc>
          <w:tcPr>
            <w:tcW w:w="1021" w:type="dxa"/>
            <w:shd w:val="clear" w:color="auto" w:fill="auto"/>
            <w:tcMar>
              <w:left w:w="113" w:type="dxa"/>
              <w:right w:w="113" w:type="dxa"/>
            </w:tcMar>
          </w:tcPr>
          <w:p w14:paraId="1C2EB067" w14:textId="77777777" w:rsidR="00FD2959" w:rsidRPr="004C2EE5" w:rsidRDefault="00FD2959" w:rsidP="00FD2959">
            <w:pPr>
              <w:pStyle w:val="JadvalNumber13"/>
              <w:rPr>
                <w:rFonts w:hint="cs"/>
                <w:b/>
                <w:bCs w:val="0"/>
                <w:rtl/>
              </w:rPr>
            </w:pPr>
            <w:r w:rsidRPr="004C2EE5">
              <w:rPr>
                <w:rFonts w:hint="cs"/>
                <w:b/>
                <w:bCs w:val="0"/>
                <w:rtl/>
              </w:rPr>
              <w:t>730ر1</w:t>
            </w:r>
          </w:p>
        </w:tc>
      </w:tr>
      <w:tr w:rsidR="00FD2959" w:rsidRPr="004716F9" w14:paraId="01508437" w14:textId="77777777" w:rsidTr="004C2EE5">
        <w:tc>
          <w:tcPr>
            <w:tcW w:w="4479" w:type="dxa"/>
            <w:shd w:val="clear" w:color="auto" w:fill="auto"/>
          </w:tcPr>
          <w:p w14:paraId="0CA96EBC" w14:textId="77777777" w:rsidR="00FD2959" w:rsidRPr="004C2EE5" w:rsidRDefault="00FD2959" w:rsidP="00FD2959">
            <w:pPr>
              <w:pStyle w:val="JadvalNumber13"/>
              <w:rPr>
                <w:rFonts w:hint="cs"/>
                <w:b/>
                <w:bCs w:val="0"/>
                <w:spacing w:val="-6"/>
                <w:rtl/>
              </w:rPr>
            </w:pPr>
            <w:r w:rsidRPr="004C2EE5">
              <w:rPr>
                <w:rFonts w:hint="cs"/>
                <w:b/>
                <w:bCs w:val="0"/>
                <w:spacing w:val="-6"/>
                <w:rtl/>
              </w:rPr>
              <w:t>سهم اقلیت (شناسایی نشده)</w:t>
            </w:r>
          </w:p>
        </w:tc>
        <w:tc>
          <w:tcPr>
            <w:tcW w:w="1200" w:type="dxa"/>
            <w:shd w:val="clear" w:color="auto" w:fill="auto"/>
            <w:tcMar>
              <w:left w:w="108" w:type="dxa"/>
              <w:right w:w="108" w:type="dxa"/>
            </w:tcMar>
          </w:tcPr>
          <w:p w14:paraId="5B09D433" w14:textId="77777777" w:rsidR="00FD2959" w:rsidRPr="004C2EE5" w:rsidRDefault="00FD2959" w:rsidP="004C2EE5">
            <w:pPr>
              <w:pStyle w:val="JadvalNumber13"/>
              <w:ind w:left="227" w:right="227"/>
              <w:rPr>
                <w:rFonts w:hint="cs"/>
                <w:b/>
                <w:bCs w:val="0"/>
                <w:rtl/>
              </w:rPr>
            </w:pPr>
            <w:r w:rsidRPr="004C2EE5">
              <w:rPr>
                <w:rFonts w:hint="cs"/>
                <w:b/>
                <w:bCs w:val="0"/>
                <w:rtl/>
              </w:rPr>
              <w:t>95</w:t>
            </w:r>
          </w:p>
        </w:tc>
        <w:tc>
          <w:tcPr>
            <w:tcW w:w="1320" w:type="dxa"/>
            <w:shd w:val="clear" w:color="auto" w:fill="auto"/>
            <w:tcMar>
              <w:left w:w="113" w:type="dxa"/>
              <w:right w:w="113" w:type="dxa"/>
            </w:tcMar>
          </w:tcPr>
          <w:p w14:paraId="231E8152" w14:textId="77777777" w:rsidR="00FD2959" w:rsidRPr="004C2EE5" w:rsidRDefault="00FD2959" w:rsidP="004C2EE5">
            <w:pPr>
              <w:pStyle w:val="JadvalNumber13"/>
              <w:ind w:left="113" w:right="113"/>
              <w:jc w:val="center"/>
              <w:rPr>
                <w:rFonts w:hint="cs"/>
                <w:b/>
                <w:bCs w:val="0"/>
                <w:rtl/>
              </w:rPr>
            </w:pPr>
            <w:r w:rsidRPr="004C2EE5">
              <w:rPr>
                <w:rFonts w:hint="cs"/>
                <w:b/>
                <w:bCs w:val="0"/>
                <w:rtl/>
              </w:rPr>
              <w:t>-</w:t>
            </w:r>
          </w:p>
        </w:tc>
        <w:tc>
          <w:tcPr>
            <w:tcW w:w="1021" w:type="dxa"/>
            <w:shd w:val="clear" w:color="auto" w:fill="auto"/>
            <w:tcMar>
              <w:left w:w="113" w:type="dxa"/>
              <w:right w:w="113" w:type="dxa"/>
            </w:tcMar>
          </w:tcPr>
          <w:p w14:paraId="6453E3A1" w14:textId="77777777" w:rsidR="00FD2959" w:rsidRPr="004C2EE5" w:rsidRDefault="00FD2959" w:rsidP="00FD2959">
            <w:pPr>
              <w:pStyle w:val="JadvalNumber13"/>
              <w:rPr>
                <w:rFonts w:hint="cs"/>
                <w:b/>
                <w:bCs w:val="0"/>
                <w:rtl/>
              </w:rPr>
            </w:pPr>
            <w:r w:rsidRPr="004C2EE5">
              <w:rPr>
                <w:rFonts w:hint="cs"/>
                <w:b/>
                <w:bCs w:val="0"/>
                <w:rtl/>
              </w:rPr>
              <w:t>95</w:t>
            </w:r>
          </w:p>
        </w:tc>
      </w:tr>
      <w:tr w:rsidR="00FD2959" w:rsidRPr="004716F9" w14:paraId="6708F5E9" w14:textId="77777777" w:rsidTr="004C2EE5">
        <w:tc>
          <w:tcPr>
            <w:tcW w:w="4479" w:type="dxa"/>
            <w:shd w:val="clear" w:color="auto" w:fill="auto"/>
          </w:tcPr>
          <w:p w14:paraId="08ECD49A" w14:textId="77777777" w:rsidR="00FD2959" w:rsidRPr="004C2EE5" w:rsidRDefault="00FD2959" w:rsidP="00FD2959">
            <w:pPr>
              <w:pStyle w:val="JadvalNumber13"/>
              <w:rPr>
                <w:rFonts w:hint="cs"/>
                <w:b/>
                <w:bCs w:val="0"/>
                <w:spacing w:val="-6"/>
                <w:rtl/>
              </w:rPr>
            </w:pPr>
            <w:r w:rsidRPr="004C2EE5">
              <w:rPr>
                <w:rFonts w:hint="cs"/>
                <w:b/>
                <w:bCs w:val="0"/>
                <w:spacing w:val="-6"/>
                <w:rtl/>
              </w:rPr>
              <w:t>مبلغ دفتری (بهای</w:t>
            </w:r>
            <w:r w:rsidRPr="004C2EE5">
              <w:rPr>
                <w:rFonts w:cs="Times New Roman" w:hint="cs"/>
                <w:b/>
                <w:bCs w:val="0"/>
                <w:spacing w:val="-6"/>
                <w:rtl/>
              </w:rPr>
              <w:t> </w:t>
            </w:r>
            <w:r w:rsidRPr="004C2EE5">
              <w:rPr>
                <w:rFonts w:hint="cs"/>
                <w:b/>
                <w:bCs w:val="0"/>
                <w:spacing w:val="-6"/>
                <w:rtl/>
              </w:rPr>
              <w:t>تمام</w:t>
            </w:r>
            <w:r w:rsidRPr="004C2EE5">
              <w:rPr>
                <w:rFonts w:cs="Times New Roman" w:hint="cs"/>
                <w:b/>
                <w:bCs w:val="0"/>
                <w:spacing w:val="-6"/>
                <w:rtl/>
              </w:rPr>
              <w:t> </w:t>
            </w:r>
            <w:r w:rsidRPr="004C2EE5">
              <w:rPr>
                <w:rFonts w:hint="cs"/>
                <w:b/>
                <w:bCs w:val="0"/>
                <w:spacing w:val="-6"/>
                <w:rtl/>
              </w:rPr>
              <w:t>شده مستهلک شده) تعدیل شده</w:t>
            </w:r>
          </w:p>
        </w:tc>
        <w:tc>
          <w:tcPr>
            <w:tcW w:w="1200" w:type="dxa"/>
            <w:shd w:val="clear" w:color="auto" w:fill="auto"/>
            <w:tcMar>
              <w:left w:w="108" w:type="dxa"/>
              <w:right w:w="108" w:type="dxa"/>
            </w:tcMar>
          </w:tcPr>
          <w:p w14:paraId="00A4C848" w14:textId="77777777" w:rsidR="00FD2959" w:rsidRPr="004C2EE5" w:rsidRDefault="00FD2959" w:rsidP="004C2EE5">
            <w:pPr>
              <w:pStyle w:val="JadvalNumber13---"/>
              <w:ind w:left="227" w:right="227"/>
              <w:rPr>
                <w:rFonts w:hint="cs"/>
                <w:b/>
                <w:bCs w:val="0"/>
                <w:rtl/>
              </w:rPr>
            </w:pPr>
            <w:r w:rsidRPr="004C2EE5">
              <w:rPr>
                <w:rFonts w:hint="cs"/>
                <w:b/>
                <w:bCs w:val="0"/>
                <w:rtl/>
              </w:rPr>
              <w:t>475</w:t>
            </w:r>
          </w:p>
        </w:tc>
        <w:tc>
          <w:tcPr>
            <w:tcW w:w="1320" w:type="dxa"/>
            <w:shd w:val="clear" w:color="auto" w:fill="auto"/>
            <w:tcMar>
              <w:left w:w="113" w:type="dxa"/>
              <w:right w:w="113" w:type="dxa"/>
            </w:tcMar>
          </w:tcPr>
          <w:p w14:paraId="4CA410D7" w14:textId="77777777" w:rsidR="00FD2959" w:rsidRPr="004C2EE5" w:rsidRDefault="00FD2959" w:rsidP="004C2EE5">
            <w:pPr>
              <w:pStyle w:val="JadvalNumber13---"/>
              <w:ind w:left="113" w:right="113"/>
              <w:rPr>
                <w:rFonts w:hint="cs"/>
                <w:b/>
                <w:bCs w:val="0"/>
                <w:rtl/>
              </w:rPr>
            </w:pPr>
            <w:r w:rsidRPr="004C2EE5">
              <w:rPr>
                <w:rFonts w:hint="cs"/>
                <w:b/>
                <w:bCs w:val="0"/>
                <w:rtl/>
              </w:rPr>
              <w:t>350ر1</w:t>
            </w:r>
          </w:p>
        </w:tc>
        <w:tc>
          <w:tcPr>
            <w:tcW w:w="1021" w:type="dxa"/>
            <w:shd w:val="clear" w:color="auto" w:fill="auto"/>
            <w:tcMar>
              <w:left w:w="113" w:type="dxa"/>
              <w:right w:w="113" w:type="dxa"/>
            </w:tcMar>
          </w:tcPr>
          <w:p w14:paraId="4D26DD69" w14:textId="77777777" w:rsidR="00FD2959" w:rsidRPr="004C2EE5" w:rsidRDefault="00FD2959" w:rsidP="00FD2959">
            <w:pPr>
              <w:pStyle w:val="JadvalNumber13----Bala"/>
              <w:rPr>
                <w:rFonts w:hint="cs"/>
                <w:b/>
                <w:bCs w:val="0"/>
                <w:rtl/>
              </w:rPr>
            </w:pPr>
            <w:r w:rsidRPr="004C2EE5">
              <w:rPr>
                <w:rFonts w:hint="cs"/>
                <w:b/>
                <w:bCs w:val="0"/>
                <w:rtl/>
              </w:rPr>
              <w:t>825ر1</w:t>
            </w:r>
          </w:p>
        </w:tc>
      </w:tr>
      <w:tr w:rsidR="00FD2959" w:rsidRPr="004716F9" w14:paraId="59D76DAC" w14:textId="77777777" w:rsidTr="004C2EE5">
        <w:tc>
          <w:tcPr>
            <w:tcW w:w="4479" w:type="dxa"/>
            <w:shd w:val="clear" w:color="auto" w:fill="auto"/>
          </w:tcPr>
          <w:p w14:paraId="5DCED3A5" w14:textId="77777777" w:rsidR="00FD2959" w:rsidRPr="004C2EE5" w:rsidRDefault="00FD2959" w:rsidP="00FD2959">
            <w:pPr>
              <w:pStyle w:val="JadvalNumber13"/>
              <w:rPr>
                <w:rFonts w:hint="cs"/>
                <w:b/>
                <w:bCs w:val="0"/>
                <w:rtl/>
              </w:rPr>
            </w:pPr>
            <w:r w:rsidRPr="004C2EE5">
              <w:rPr>
                <w:rFonts w:hint="cs"/>
                <w:b/>
                <w:bCs w:val="0"/>
                <w:rtl/>
              </w:rPr>
              <w:t>مبلغ بازیافتنی</w:t>
            </w:r>
          </w:p>
        </w:tc>
        <w:tc>
          <w:tcPr>
            <w:tcW w:w="1200" w:type="dxa"/>
            <w:shd w:val="clear" w:color="auto" w:fill="auto"/>
            <w:tcMar>
              <w:left w:w="108" w:type="dxa"/>
              <w:right w:w="108" w:type="dxa"/>
            </w:tcMar>
          </w:tcPr>
          <w:p w14:paraId="629A3F46" w14:textId="77777777" w:rsidR="00FD2959" w:rsidRPr="004C2EE5" w:rsidRDefault="00FD2959" w:rsidP="00FD2959">
            <w:pPr>
              <w:pStyle w:val="JadvalNumber13"/>
              <w:rPr>
                <w:rFonts w:hint="cs"/>
                <w:b/>
                <w:bCs w:val="0"/>
                <w:rtl/>
              </w:rPr>
            </w:pPr>
          </w:p>
        </w:tc>
        <w:tc>
          <w:tcPr>
            <w:tcW w:w="1320" w:type="dxa"/>
            <w:shd w:val="clear" w:color="auto" w:fill="auto"/>
            <w:tcMar>
              <w:left w:w="113" w:type="dxa"/>
              <w:right w:w="113" w:type="dxa"/>
            </w:tcMar>
          </w:tcPr>
          <w:p w14:paraId="527A5491" w14:textId="77777777" w:rsidR="00FD2959" w:rsidRPr="004C2EE5" w:rsidRDefault="00FD2959" w:rsidP="00FD2959">
            <w:pPr>
              <w:pStyle w:val="JadvalNumber13"/>
              <w:rPr>
                <w:rFonts w:hint="cs"/>
                <w:b/>
                <w:bCs w:val="0"/>
                <w:rtl/>
              </w:rPr>
            </w:pPr>
          </w:p>
        </w:tc>
        <w:tc>
          <w:tcPr>
            <w:tcW w:w="1021" w:type="dxa"/>
            <w:shd w:val="clear" w:color="auto" w:fill="auto"/>
            <w:tcMar>
              <w:left w:w="113" w:type="dxa"/>
              <w:right w:w="113" w:type="dxa"/>
            </w:tcMar>
          </w:tcPr>
          <w:p w14:paraId="3A0B2D58" w14:textId="77777777" w:rsidR="00FD2959" w:rsidRPr="004C2EE5" w:rsidRDefault="00FD2959" w:rsidP="00FD2959">
            <w:pPr>
              <w:pStyle w:val="JadvalNumber13"/>
              <w:rPr>
                <w:rFonts w:hint="cs"/>
                <w:b/>
                <w:bCs w:val="0"/>
                <w:rtl/>
              </w:rPr>
            </w:pPr>
            <w:r w:rsidRPr="004C2EE5">
              <w:rPr>
                <w:rFonts w:hint="cs"/>
                <w:b/>
                <w:bCs w:val="0"/>
                <w:rtl/>
              </w:rPr>
              <w:t>000ر1</w:t>
            </w:r>
          </w:p>
        </w:tc>
      </w:tr>
      <w:tr w:rsidR="00FD2959" w:rsidRPr="004716F9" w14:paraId="6FF05813" w14:textId="77777777" w:rsidTr="004C2EE5">
        <w:tc>
          <w:tcPr>
            <w:tcW w:w="4479" w:type="dxa"/>
            <w:shd w:val="clear" w:color="auto" w:fill="auto"/>
          </w:tcPr>
          <w:p w14:paraId="38973E1F" w14:textId="77777777" w:rsidR="00FD2959" w:rsidRPr="004C2EE5" w:rsidRDefault="00FD2959" w:rsidP="00FD2959">
            <w:pPr>
              <w:pStyle w:val="JadvalNumber13"/>
              <w:rPr>
                <w:rFonts w:hint="cs"/>
                <w:b/>
                <w:bCs w:val="0"/>
                <w:rtl/>
              </w:rPr>
            </w:pPr>
            <w:r w:rsidRPr="004C2EE5">
              <w:rPr>
                <w:rFonts w:hint="cs"/>
                <w:b/>
                <w:bCs w:val="0"/>
                <w:rtl/>
              </w:rPr>
              <w:t>زیان کاهش ارزش</w:t>
            </w:r>
          </w:p>
        </w:tc>
        <w:tc>
          <w:tcPr>
            <w:tcW w:w="1200" w:type="dxa"/>
            <w:shd w:val="clear" w:color="auto" w:fill="auto"/>
            <w:tcMar>
              <w:left w:w="108" w:type="dxa"/>
              <w:right w:w="108" w:type="dxa"/>
            </w:tcMar>
          </w:tcPr>
          <w:p w14:paraId="1D36EE8D" w14:textId="77777777" w:rsidR="00FD2959" w:rsidRPr="004C2EE5" w:rsidRDefault="00FD2959" w:rsidP="00FD2959">
            <w:pPr>
              <w:pStyle w:val="JadvalNumber13"/>
              <w:rPr>
                <w:rFonts w:hint="cs"/>
                <w:b/>
                <w:bCs w:val="0"/>
                <w:rtl/>
              </w:rPr>
            </w:pPr>
          </w:p>
        </w:tc>
        <w:tc>
          <w:tcPr>
            <w:tcW w:w="1320" w:type="dxa"/>
            <w:shd w:val="clear" w:color="auto" w:fill="auto"/>
            <w:tcMar>
              <w:left w:w="113" w:type="dxa"/>
              <w:right w:w="113" w:type="dxa"/>
            </w:tcMar>
          </w:tcPr>
          <w:p w14:paraId="5F6A4F0B" w14:textId="77777777" w:rsidR="00FD2959" w:rsidRPr="004C2EE5" w:rsidRDefault="00FD2959" w:rsidP="00FD2959">
            <w:pPr>
              <w:pStyle w:val="JadvalNumber13"/>
              <w:rPr>
                <w:rFonts w:hint="cs"/>
                <w:b/>
                <w:bCs w:val="0"/>
                <w:rtl/>
              </w:rPr>
            </w:pPr>
          </w:p>
        </w:tc>
        <w:tc>
          <w:tcPr>
            <w:tcW w:w="1021" w:type="dxa"/>
            <w:shd w:val="clear" w:color="auto" w:fill="auto"/>
            <w:tcMar>
              <w:left w:w="113" w:type="dxa"/>
              <w:right w:w="113" w:type="dxa"/>
            </w:tcMar>
          </w:tcPr>
          <w:p w14:paraId="0C673F34" w14:textId="77777777" w:rsidR="00FD2959" w:rsidRPr="004C2EE5" w:rsidRDefault="00FD2959" w:rsidP="00FD2959">
            <w:pPr>
              <w:pStyle w:val="JadvalNumber13---"/>
              <w:rPr>
                <w:rFonts w:hint="cs"/>
                <w:b/>
                <w:bCs w:val="0"/>
                <w:rtl/>
              </w:rPr>
            </w:pPr>
            <w:r w:rsidRPr="004C2EE5">
              <w:rPr>
                <w:rFonts w:hint="cs"/>
                <w:b/>
                <w:bCs w:val="0"/>
                <w:rtl/>
              </w:rPr>
              <w:t>825</w:t>
            </w:r>
          </w:p>
        </w:tc>
      </w:tr>
    </w:tbl>
    <w:p w14:paraId="726FB4DB" w14:textId="77777777" w:rsidR="00FD2959" w:rsidRDefault="00FD2959" w:rsidP="00C34D77">
      <w:pPr>
        <w:pStyle w:val="Heading2Zar11"/>
        <w:spacing w:before="240"/>
        <w:jc w:val="lowKashida"/>
        <w:rPr>
          <w:rFonts w:cs="B Lotus" w:hint="cs"/>
          <w:rtl/>
        </w:rPr>
      </w:pPr>
      <w:r w:rsidRPr="004716F9">
        <w:rPr>
          <w:rFonts w:hint="cs"/>
          <w:rtl/>
        </w:rPr>
        <w:t>تخص</w:t>
      </w:r>
      <w:r>
        <w:rPr>
          <w:rFonts w:hint="cs"/>
          <w:rtl/>
        </w:rPr>
        <w:t>ی</w:t>
      </w:r>
      <w:r w:rsidRPr="004716F9">
        <w:rPr>
          <w:rFonts w:hint="cs"/>
          <w:rtl/>
        </w:rPr>
        <w:t>ص ز</w:t>
      </w:r>
      <w:r>
        <w:rPr>
          <w:rFonts w:hint="cs"/>
          <w:rtl/>
        </w:rPr>
        <w:t>ی</w:t>
      </w:r>
      <w:r w:rsidRPr="004716F9">
        <w:rPr>
          <w:rFonts w:hint="cs"/>
          <w:rtl/>
        </w:rPr>
        <w:t>ان کا</w:t>
      </w:r>
      <w:r>
        <w:rPr>
          <w:rFonts w:hint="cs"/>
          <w:rtl/>
        </w:rPr>
        <w:t>ه</w:t>
      </w:r>
      <w:r w:rsidRPr="004716F9">
        <w:rPr>
          <w:rFonts w:hint="cs"/>
          <w:rtl/>
        </w:rPr>
        <w:t>ش ارزش</w:t>
      </w:r>
    </w:p>
    <w:p w14:paraId="427A1B63" w14:textId="77777777" w:rsidR="00FD2959" w:rsidRPr="00EB1512" w:rsidRDefault="00FD2959" w:rsidP="00FD2959">
      <w:pPr>
        <w:pStyle w:val="1Lotus0"/>
        <w:rPr>
          <w:rFonts w:hint="cs"/>
          <w:rtl/>
        </w:rPr>
      </w:pPr>
      <w:r>
        <w:rPr>
          <w:rFonts w:hint="cs"/>
          <w:rtl/>
        </w:rPr>
        <w:t>62</w:t>
      </w:r>
      <w:r w:rsidRPr="004716F9">
        <w:rPr>
          <w:rFonts w:hint="cs"/>
          <w:rtl/>
        </w:rPr>
        <w:t xml:space="preserve"> .</w:t>
      </w:r>
      <w:r w:rsidRPr="004716F9">
        <w:rPr>
          <w:rtl/>
        </w:rPr>
        <w:tab/>
      </w:r>
      <w:r>
        <w:rPr>
          <w:rFonts w:hint="cs"/>
          <w:rtl/>
        </w:rPr>
        <w:t>ط</w:t>
      </w:r>
      <w:r w:rsidRPr="00EB1512">
        <w:rPr>
          <w:rFonts w:hint="cs"/>
          <w:rtl/>
        </w:rPr>
        <w:t xml:space="preserve">بق بند </w:t>
      </w:r>
      <w:r>
        <w:rPr>
          <w:rFonts w:hint="cs"/>
          <w:rtl/>
        </w:rPr>
        <w:t>91</w:t>
      </w:r>
      <w:r w:rsidRPr="00EB1512">
        <w:rPr>
          <w:rFonts w:hint="cs"/>
          <w:rtl/>
        </w:rPr>
        <w:t xml:space="preserve"> استاندارد حسابدار</w:t>
      </w:r>
      <w:r>
        <w:rPr>
          <w:rFonts w:hint="cs"/>
          <w:rtl/>
        </w:rPr>
        <w:t>ی</w:t>
      </w:r>
      <w:r w:rsidRPr="00EB1512">
        <w:rPr>
          <w:rFonts w:hint="cs"/>
          <w:rtl/>
        </w:rPr>
        <w:t xml:space="preserve"> شمار</w:t>
      </w:r>
      <w:r>
        <w:rPr>
          <w:rFonts w:hint="cs"/>
          <w:rtl/>
        </w:rPr>
        <w:t>ه</w:t>
      </w:r>
      <w:r w:rsidRPr="00EB1512">
        <w:rPr>
          <w:rFonts w:cs="Times New Roman" w:hint="cs"/>
          <w:rtl/>
        </w:rPr>
        <w:t> </w:t>
      </w:r>
      <w:r w:rsidRPr="00EB1512">
        <w:rPr>
          <w:rFonts w:hint="cs"/>
          <w:rtl/>
        </w:rPr>
        <w:t>32، ز</w:t>
      </w:r>
      <w:r>
        <w:rPr>
          <w:rFonts w:hint="cs"/>
          <w:rtl/>
        </w:rPr>
        <w:t>ی</w:t>
      </w:r>
      <w:r w:rsidRPr="00EB1512">
        <w:rPr>
          <w:rFonts w:hint="cs"/>
          <w:rtl/>
        </w:rPr>
        <w:t>ان کا</w:t>
      </w:r>
      <w:r>
        <w:rPr>
          <w:rFonts w:hint="cs"/>
          <w:rtl/>
        </w:rPr>
        <w:t>ه</w:t>
      </w:r>
      <w:r w:rsidRPr="00EB1512">
        <w:rPr>
          <w:rFonts w:hint="cs"/>
          <w:rtl/>
        </w:rPr>
        <w:t>ش ارزش واحد مولد وج</w:t>
      </w:r>
      <w:r>
        <w:rPr>
          <w:rFonts w:hint="cs"/>
          <w:rtl/>
        </w:rPr>
        <w:t>ه</w:t>
      </w:r>
      <w:r w:rsidRPr="00EB1512">
        <w:rPr>
          <w:rFonts w:hint="cs"/>
          <w:rtl/>
        </w:rPr>
        <w:t xml:space="preserve"> نقد ب</w:t>
      </w:r>
      <w:r>
        <w:rPr>
          <w:rFonts w:hint="cs"/>
          <w:rtl/>
        </w:rPr>
        <w:t>ه</w:t>
      </w:r>
      <w:r w:rsidRPr="00EB1512">
        <w:rPr>
          <w:rFonts w:cs="Times New Roman" w:hint="cs"/>
          <w:rtl/>
        </w:rPr>
        <w:t> </w:t>
      </w:r>
      <w:r w:rsidRPr="00EB1512">
        <w:rPr>
          <w:rFonts w:hint="cs"/>
          <w:rtl/>
        </w:rPr>
        <w:t>مبلغ 825 م</w:t>
      </w:r>
      <w:r>
        <w:rPr>
          <w:rFonts w:hint="cs"/>
          <w:rtl/>
        </w:rPr>
        <w:t>ی</w:t>
      </w:r>
      <w:r w:rsidRPr="00EB1512">
        <w:rPr>
          <w:rFonts w:hint="cs"/>
          <w:rtl/>
        </w:rPr>
        <w:t>ل</w:t>
      </w:r>
      <w:r>
        <w:rPr>
          <w:rFonts w:hint="cs"/>
          <w:rtl/>
        </w:rPr>
        <w:t>ی</w:t>
      </w:r>
      <w:r w:rsidRPr="00EB1512">
        <w:rPr>
          <w:rFonts w:hint="cs"/>
          <w:rtl/>
        </w:rPr>
        <w:t>ون ر</w:t>
      </w:r>
      <w:r>
        <w:rPr>
          <w:rFonts w:hint="cs"/>
          <w:rtl/>
        </w:rPr>
        <w:t>ی</w:t>
      </w:r>
      <w:r w:rsidRPr="00EB1512">
        <w:rPr>
          <w:rFonts w:hint="cs"/>
          <w:rtl/>
        </w:rPr>
        <w:t>ال ابتدا صر</w:t>
      </w:r>
      <w:r>
        <w:rPr>
          <w:rFonts w:hint="cs"/>
          <w:rtl/>
        </w:rPr>
        <w:t>ف</w:t>
      </w:r>
      <w:r w:rsidRPr="00EB1512">
        <w:rPr>
          <w:rFonts w:hint="cs"/>
          <w:rtl/>
        </w:rPr>
        <w:t xml:space="preserve"> </w:t>
      </w:r>
      <w:r>
        <w:rPr>
          <w:rFonts w:hint="cs"/>
          <w:rtl/>
        </w:rPr>
        <w:t>ک</w:t>
      </w:r>
      <w:r w:rsidRPr="00EB1512">
        <w:rPr>
          <w:rFonts w:hint="cs"/>
          <w:rtl/>
        </w:rPr>
        <w:t>ا</w:t>
      </w:r>
      <w:r>
        <w:rPr>
          <w:rFonts w:hint="cs"/>
          <w:rtl/>
        </w:rPr>
        <w:t>ه</w:t>
      </w:r>
      <w:r w:rsidRPr="00EB1512">
        <w:rPr>
          <w:rFonts w:hint="cs"/>
          <w:rtl/>
        </w:rPr>
        <w:t xml:space="preserve">ش </w:t>
      </w:r>
      <w:r>
        <w:rPr>
          <w:rFonts w:hint="cs"/>
          <w:rtl/>
        </w:rPr>
        <w:t>مبلغ دفتری (بهای</w:t>
      </w:r>
      <w:r>
        <w:rPr>
          <w:rFonts w:cs="Times New Roman" w:hint="cs"/>
          <w:rtl/>
        </w:rPr>
        <w:t> </w:t>
      </w:r>
      <w:r>
        <w:rPr>
          <w:rFonts w:hint="cs"/>
          <w:rtl/>
        </w:rPr>
        <w:t>تمام</w:t>
      </w:r>
      <w:r>
        <w:rPr>
          <w:rFonts w:cs="Times New Roman" w:hint="cs"/>
          <w:rtl/>
        </w:rPr>
        <w:t> </w:t>
      </w:r>
      <w:r>
        <w:rPr>
          <w:rFonts w:hint="cs"/>
          <w:rtl/>
        </w:rPr>
        <w:t xml:space="preserve">شده مستهلک شده) </w:t>
      </w:r>
      <w:r w:rsidRPr="00EB1512">
        <w:rPr>
          <w:rFonts w:hint="cs"/>
          <w:rtl/>
        </w:rPr>
        <w:t>سرق</w:t>
      </w:r>
      <w:r>
        <w:rPr>
          <w:rFonts w:hint="cs"/>
          <w:rtl/>
        </w:rPr>
        <w:t>ف</w:t>
      </w:r>
      <w:r w:rsidRPr="00EB1512">
        <w:rPr>
          <w:rFonts w:hint="cs"/>
          <w:rtl/>
        </w:rPr>
        <w:t>ل</w:t>
      </w:r>
      <w:r>
        <w:rPr>
          <w:rFonts w:hint="cs"/>
          <w:rtl/>
        </w:rPr>
        <w:t>ی</w:t>
      </w:r>
      <w:r w:rsidRPr="00EB1512">
        <w:rPr>
          <w:rFonts w:hint="cs"/>
          <w:rtl/>
        </w:rPr>
        <w:t xml:space="preserve"> م</w:t>
      </w:r>
      <w:r>
        <w:rPr>
          <w:rFonts w:hint="cs"/>
          <w:rtl/>
        </w:rPr>
        <w:t>ی</w:t>
      </w:r>
      <w:r w:rsidRPr="00EB1512">
        <w:rPr>
          <w:rFonts w:hint="cs"/>
          <w:rtl/>
        </w:rPr>
        <w:t>‌شود و سپس باق</w:t>
      </w:r>
      <w:r>
        <w:rPr>
          <w:rFonts w:hint="cs"/>
          <w:rtl/>
        </w:rPr>
        <w:t>ی</w:t>
      </w:r>
      <w:r w:rsidRPr="00EB1512">
        <w:rPr>
          <w:rFonts w:hint="cs"/>
          <w:rtl/>
        </w:rPr>
        <w:t>ماند</w:t>
      </w:r>
      <w:r>
        <w:rPr>
          <w:rFonts w:hint="cs"/>
          <w:rtl/>
        </w:rPr>
        <w:t>ه</w:t>
      </w:r>
      <w:r w:rsidRPr="00EB1512">
        <w:rPr>
          <w:rFonts w:hint="cs"/>
          <w:rtl/>
        </w:rPr>
        <w:t xml:space="preserve"> آن ب</w:t>
      </w:r>
      <w:r>
        <w:rPr>
          <w:rFonts w:hint="cs"/>
          <w:rtl/>
        </w:rPr>
        <w:t>ی</w:t>
      </w:r>
      <w:r w:rsidRPr="00EB1512">
        <w:rPr>
          <w:rFonts w:hint="cs"/>
          <w:rtl/>
        </w:rPr>
        <w:t>ن سا</w:t>
      </w:r>
      <w:r>
        <w:rPr>
          <w:rFonts w:hint="cs"/>
          <w:rtl/>
        </w:rPr>
        <w:t>ی</w:t>
      </w:r>
      <w:r w:rsidRPr="00EB1512">
        <w:rPr>
          <w:rFonts w:hint="cs"/>
          <w:rtl/>
        </w:rPr>
        <w:t xml:space="preserve">ر </w:t>
      </w:r>
      <w:r>
        <w:rPr>
          <w:rFonts w:hint="cs"/>
          <w:rtl/>
        </w:rPr>
        <w:t xml:space="preserve">داراییها </w:t>
      </w:r>
      <w:r w:rsidRPr="00EB1512">
        <w:rPr>
          <w:rFonts w:hint="cs"/>
          <w:rtl/>
        </w:rPr>
        <w:t>تس</w:t>
      </w:r>
      <w:r>
        <w:rPr>
          <w:rFonts w:hint="cs"/>
          <w:rtl/>
        </w:rPr>
        <w:t>هی</w:t>
      </w:r>
      <w:r w:rsidRPr="00EB1512">
        <w:rPr>
          <w:rFonts w:hint="cs"/>
          <w:rtl/>
        </w:rPr>
        <w:t>م م</w:t>
      </w:r>
      <w:r>
        <w:rPr>
          <w:rFonts w:hint="cs"/>
          <w:rtl/>
        </w:rPr>
        <w:t>ی</w:t>
      </w:r>
      <w:r w:rsidRPr="00EB1512">
        <w:rPr>
          <w:rFonts w:hint="cs"/>
          <w:rtl/>
        </w:rPr>
        <w:t>‌گردد.</w:t>
      </w:r>
    </w:p>
    <w:p w14:paraId="6179791C" w14:textId="77777777" w:rsidR="00FD2959" w:rsidRPr="00C90CA1" w:rsidRDefault="00FD2959" w:rsidP="00FD2959">
      <w:pPr>
        <w:pStyle w:val="1Lotus0"/>
        <w:rPr>
          <w:rFonts w:hint="cs"/>
          <w:spacing w:val="-2"/>
          <w:rtl/>
        </w:rPr>
      </w:pPr>
      <w:r>
        <w:rPr>
          <w:rFonts w:hint="cs"/>
          <w:rtl/>
        </w:rPr>
        <w:t>63</w:t>
      </w:r>
      <w:r w:rsidRPr="005E67BD">
        <w:rPr>
          <w:rFonts w:hint="cs"/>
          <w:rtl/>
        </w:rPr>
        <w:t xml:space="preserve"> .</w:t>
      </w:r>
      <w:r w:rsidRPr="005E67BD">
        <w:rPr>
          <w:rtl/>
        </w:rPr>
        <w:tab/>
      </w:r>
      <w:r w:rsidRPr="00C90CA1">
        <w:rPr>
          <w:rFonts w:hint="cs"/>
          <w:spacing w:val="-2"/>
          <w:rtl/>
        </w:rPr>
        <w:t>بنابر</w:t>
      </w:r>
      <w:r w:rsidRPr="00C90CA1">
        <w:rPr>
          <w:rFonts w:hint="cs"/>
          <w:spacing w:val="-2"/>
          <w:sz w:val="2"/>
          <w:szCs w:val="8"/>
          <w:rtl/>
        </w:rPr>
        <w:t> </w:t>
      </w:r>
      <w:r w:rsidRPr="00C90CA1">
        <w:rPr>
          <w:rFonts w:hint="cs"/>
          <w:spacing w:val="-2"/>
          <w:rtl/>
        </w:rPr>
        <w:t>ا</w:t>
      </w:r>
      <w:r>
        <w:rPr>
          <w:rFonts w:hint="cs"/>
          <w:spacing w:val="-2"/>
          <w:rtl/>
        </w:rPr>
        <w:t>ی</w:t>
      </w:r>
      <w:r w:rsidRPr="00C90CA1">
        <w:rPr>
          <w:rFonts w:hint="cs"/>
          <w:spacing w:val="-2"/>
          <w:rtl/>
        </w:rPr>
        <w:t>ن، 475 م</w:t>
      </w:r>
      <w:r>
        <w:rPr>
          <w:rFonts w:hint="cs"/>
          <w:spacing w:val="-2"/>
          <w:rtl/>
        </w:rPr>
        <w:t>ی</w:t>
      </w:r>
      <w:r w:rsidRPr="00C90CA1">
        <w:rPr>
          <w:rFonts w:hint="cs"/>
          <w:spacing w:val="-2"/>
          <w:rtl/>
        </w:rPr>
        <w:t>ل</w:t>
      </w:r>
      <w:r>
        <w:rPr>
          <w:rFonts w:hint="cs"/>
          <w:spacing w:val="-2"/>
          <w:rtl/>
        </w:rPr>
        <w:t>ی</w:t>
      </w:r>
      <w:r w:rsidRPr="00C90CA1">
        <w:rPr>
          <w:rFonts w:hint="cs"/>
          <w:spacing w:val="-2"/>
          <w:rtl/>
        </w:rPr>
        <w:t>ون ر</w:t>
      </w:r>
      <w:r>
        <w:rPr>
          <w:rFonts w:hint="cs"/>
          <w:spacing w:val="-2"/>
          <w:rtl/>
        </w:rPr>
        <w:t>ی</w:t>
      </w:r>
      <w:r w:rsidRPr="00C90CA1">
        <w:rPr>
          <w:rFonts w:hint="cs"/>
          <w:spacing w:val="-2"/>
          <w:rtl/>
        </w:rPr>
        <w:t>ال از 825 م</w:t>
      </w:r>
      <w:r>
        <w:rPr>
          <w:rFonts w:hint="cs"/>
          <w:spacing w:val="-2"/>
          <w:rtl/>
        </w:rPr>
        <w:t>ی</w:t>
      </w:r>
      <w:r w:rsidRPr="00C90CA1">
        <w:rPr>
          <w:rFonts w:hint="cs"/>
          <w:spacing w:val="-2"/>
          <w:rtl/>
        </w:rPr>
        <w:t>ل</w:t>
      </w:r>
      <w:r>
        <w:rPr>
          <w:rFonts w:hint="cs"/>
          <w:spacing w:val="-2"/>
          <w:rtl/>
        </w:rPr>
        <w:t>ی</w:t>
      </w:r>
      <w:r w:rsidRPr="00C90CA1">
        <w:rPr>
          <w:rFonts w:hint="cs"/>
          <w:spacing w:val="-2"/>
          <w:rtl/>
        </w:rPr>
        <w:t>ون ر</w:t>
      </w:r>
      <w:r>
        <w:rPr>
          <w:rFonts w:hint="cs"/>
          <w:spacing w:val="-2"/>
          <w:rtl/>
        </w:rPr>
        <w:t>ی</w:t>
      </w:r>
      <w:r w:rsidRPr="00C90CA1">
        <w:rPr>
          <w:rFonts w:hint="cs"/>
          <w:spacing w:val="-2"/>
          <w:rtl/>
        </w:rPr>
        <w:t>ال ز</w:t>
      </w:r>
      <w:r>
        <w:rPr>
          <w:rFonts w:hint="cs"/>
          <w:spacing w:val="-2"/>
          <w:rtl/>
        </w:rPr>
        <w:t>ی</w:t>
      </w:r>
      <w:r w:rsidRPr="00C90CA1">
        <w:rPr>
          <w:rFonts w:hint="cs"/>
          <w:spacing w:val="-2"/>
          <w:rtl/>
        </w:rPr>
        <w:t>ان کا</w:t>
      </w:r>
      <w:r>
        <w:rPr>
          <w:rFonts w:hint="cs"/>
          <w:spacing w:val="-2"/>
          <w:rtl/>
        </w:rPr>
        <w:t>ه</w:t>
      </w:r>
      <w:r w:rsidRPr="00C90CA1">
        <w:rPr>
          <w:rFonts w:hint="cs"/>
          <w:spacing w:val="-2"/>
          <w:rtl/>
        </w:rPr>
        <w:t>ش ارزش واحد</w:t>
      </w:r>
      <w:r>
        <w:rPr>
          <w:rFonts w:hint="cs"/>
          <w:spacing w:val="-2"/>
          <w:rtl/>
        </w:rPr>
        <w:t xml:space="preserve"> فرعی</w:t>
      </w:r>
      <w:r w:rsidRPr="00C90CA1">
        <w:rPr>
          <w:rFonts w:hint="cs"/>
          <w:spacing w:val="-2"/>
          <w:rtl/>
        </w:rPr>
        <w:t xml:space="preserve"> ب</w:t>
      </w:r>
      <w:r>
        <w:rPr>
          <w:rFonts w:hint="cs"/>
          <w:spacing w:val="-2"/>
          <w:rtl/>
        </w:rPr>
        <w:t>ه</w:t>
      </w:r>
      <w:r w:rsidRPr="00C90CA1">
        <w:rPr>
          <w:rFonts w:hint="cs"/>
          <w:spacing w:val="-2"/>
          <w:rtl/>
        </w:rPr>
        <w:t xml:space="preserve"> سرق</w:t>
      </w:r>
      <w:r>
        <w:rPr>
          <w:rFonts w:hint="cs"/>
          <w:spacing w:val="-2"/>
          <w:rtl/>
        </w:rPr>
        <w:t>ف</w:t>
      </w:r>
      <w:r w:rsidRPr="00C90CA1">
        <w:rPr>
          <w:rFonts w:hint="cs"/>
          <w:spacing w:val="-2"/>
          <w:rtl/>
        </w:rPr>
        <w:t>ل</w:t>
      </w:r>
      <w:r>
        <w:rPr>
          <w:rFonts w:hint="cs"/>
          <w:spacing w:val="-2"/>
          <w:rtl/>
        </w:rPr>
        <w:t>ی</w:t>
      </w:r>
      <w:r w:rsidRPr="00C90CA1">
        <w:rPr>
          <w:rFonts w:hint="cs"/>
          <w:spacing w:val="-2"/>
          <w:rtl/>
        </w:rPr>
        <w:t xml:space="preserve"> تخص</w:t>
      </w:r>
      <w:r>
        <w:rPr>
          <w:rFonts w:hint="cs"/>
          <w:spacing w:val="-2"/>
          <w:rtl/>
        </w:rPr>
        <w:t>ی</w:t>
      </w:r>
      <w:r w:rsidRPr="00C90CA1">
        <w:rPr>
          <w:rFonts w:hint="cs"/>
          <w:spacing w:val="-2"/>
          <w:rtl/>
        </w:rPr>
        <w:t>ص م</w:t>
      </w:r>
      <w:r>
        <w:rPr>
          <w:rFonts w:hint="cs"/>
          <w:spacing w:val="-2"/>
          <w:rtl/>
        </w:rPr>
        <w:t>ی</w:t>
      </w:r>
      <w:r w:rsidRPr="00C90CA1">
        <w:rPr>
          <w:rFonts w:hint="cs"/>
          <w:spacing w:val="-2"/>
          <w:rtl/>
        </w:rPr>
        <w:t>‌</w:t>
      </w:r>
      <w:r>
        <w:rPr>
          <w:rFonts w:hint="cs"/>
          <w:spacing w:val="-2"/>
          <w:rtl/>
        </w:rPr>
        <w:t>ی</w:t>
      </w:r>
      <w:r w:rsidRPr="00C90CA1">
        <w:rPr>
          <w:rFonts w:hint="cs"/>
          <w:spacing w:val="-2"/>
          <w:rtl/>
        </w:rPr>
        <w:t>ابد. در صورت</w:t>
      </w:r>
      <w:r>
        <w:rPr>
          <w:rFonts w:hint="cs"/>
          <w:spacing w:val="-2"/>
          <w:rtl/>
        </w:rPr>
        <w:t>ی</w:t>
      </w:r>
      <w:r w:rsidRPr="00C90CA1">
        <w:rPr>
          <w:rFonts w:hint="cs"/>
          <w:spacing w:val="-2"/>
          <w:rtl/>
        </w:rPr>
        <w:t xml:space="preserve"> ک</w:t>
      </w:r>
      <w:r>
        <w:rPr>
          <w:rFonts w:hint="cs"/>
          <w:spacing w:val="-2"/>
          <w:rtl/>
        </w:rPr>
        <w:t>ه</w:t>
      </w:r>
      <w:r w:rsidRPr="00C90CA1">
        <w:rPr>
          <w:rFonts w:hint="cs"/>
          <w:spacing w:val="-2"/>
          <w:rtl/>
        </w:rPr>
        <w:t xml:space="preserve"> واحد </w:t>
      </w:r>
      <w:r>
        <w:rPr>
          <w:rFonts w:hint="cs"/>
          <w:spacing w:val="-2"/>
          <w:rtl/>
        </w:rPr>
        <w:t>ف</w:t>
      </w:r>
      <w:r w:rsidRPr="00C90CA1">
        <w:rPr>
          <w:rFonts w:hint="cs"/>
          <w:spacing w:val="-2"/>
          <w:rtl/>
        </w:rPr>
        <w:t>رع</w:t>
      </w:r>
      <w:r>
        <w:rPr>
          <w:rFonts w:hint="cs"/>
          <w:spacing w:val="-2"/>
          <w:rtl/>
        </w:rPr>
        <w:t>ی</w:t>
      </w:r>
      <w:r w:rsidRPr="00C90CA1">
        <w:rPr>
          <w:rFonts w:hint="cs"/>
          <w:spacing w:val="-2"/>
          <w:rtl/>
        </w:rPr>
        <w:t xml:space="preserve"> ک</w:t>
      </w:r>
      <w:r>
        <w:rPr>
          <w:rFonts w:hint="cs"/>
          <w:spacing w:val="-2"/>
          <w:rtl/>
        </w:rPr>
        <w:t>ه</w:t>
      </w:r>
      <w:r w:rsidRPr="00C90CA1">
        <w:rPr>
          <w:rFonts w:hint="cs"/>
          <w:spacing w:val="-2"/>
          <w:rtl/>
        </w:rPr>
        <w:t xml:space="preserve"> بخش</w:t>
      </w:r>
      <w:r>
        <w:rPr>
          <w:rFonts w:hint="cs"/>
          <w:spacing w:val="-2"/>
          <w:rtl/>
        </w:rPr>
        <w:t>ی</w:t>
      </w:r>
      <w:r w:rsidRPr="00C90CA1">
        <w:rPr>
          <w:rFonts w:hint="cs"/>
          <w:spacing w:val="-2"/>
          <w:rtl/>
        </w:rPr>
        <w:t xml:space="preserve"> از آن تملک شد</w:t>
      </w:r>
      <w:r>
        <w:rPr>
          <w:rFonts w:hint="cs"/>
          <w:spacing w:val="-2"/>
          <w:rtl/>
        </w:rPr>
        <w:t>ه</w:t>
      </w:r>
      <w:r w:rsidRPr="00C90CA1">
        <w:rPr>
          <w:rFonts w:hint="cs"/>
          <w:spacing w:val="-2"/>
          <w:rtl/>
        </w:rPr>
        <w:t xml:space="preserve">، خود </w:t>
      </w:r>
      <w:r>
        <w:rPr>
          <w:rFonts w:hint="cs"/>
          <w:spacing w:val="-2"/>
          <w:rtl/>
        </w:rPr>
        <w:t>ی</w:t>
      </w:r>
      <w:r w:rsidRPr="00C90CA1">
        <w:rPr>
          <w:rFonts w:hint="cs"/>
          <w:spacing w:val="-2"/>
          <w:rtl/>
        </w:rPr>
        <w:t>ک</w:t>
      </w:r>
      <w:r>
        <w:rPr>
          <w:rFonts w:cs="Times New Roman" w:hint="eastAsia"/>
          <w:spacing w:val="-2"/>
          <w:rtl/>
        </w:rPr>
        <w:t> </w:t>
      </w:r>
      <w:r w:rsidRPr="00C90CA1">
        <w:rPr>
          <w:rFonts w:hint="cs"/>
          <w:spacing w:val="-2"/>
          <w:rtl/>
        </w:rPr>
        <w:t>واحد</w:t>
      </w:r>
      <w:r>
        <w:rPr>
          <w:rFonts w:cs="Times New Roman" w:hint="eastAsia"/>
          <w:spacing w:val="-2"/>
          <w:rtl/>
        </w:rPr>
        <w:t> </w:t>
      </w:r>
      <w:r w:rsidRPr="00C90CA1">
        <w:rPr>
          <w:rFonts w:hint="cs"/>
          <w:spacing w:val="-2"/>
          <w:rtl/>
        </w:rPr>
        <w:t>مولد وج</w:t>
      </w:r>
      <w:r>
        <w:rPr>
          <w:rFonts w:hint="cs"/>
          <w:spacing w:val="-2"/>
          <w:rtl/>
        </w:rPr>
        <w:t>ه</w:t>
      </w:r>
      <w:r w:rsidRPr="00C90CA1">
        <w:rPr>
          <w:rFonts w:hint="cs"/>
          <w:spacing w:val="-2"/>
          <w:rtl/>
        </w:rPr>
        <w:t> نقد باشد، ز</w:t>
      </w:r>
      <w:r>
        <w:rPr>
          <w:rFonts w:hint="cs"/>
          <w:spacing w:val="-2"/>
          <w:rtl/>
        </w:rPr>
        <w:t>ی</w:t>
      </w:r>
      <w:r w:rsidRPr="00C90CA1">
        <w:rPr>
          <w:rFonts w:hint="cs"/>
          <w:spacing w:val="-2"/>
          <w:rtl/>
        </w:rPr>
        <w:t>ان کا</w:t>
      </w:r>
      <w:r>
        <w:rPr>
          <w:rFonts w:hint="cs"/>
          <w:spacing w:val="-2"/>
          <w:rtl/>
        </w:rPr>
        <w:t>ه</w:t>
      </w:r>
      <w:r w:rsidRPr="00C90CA1">
        <w:rPr>
          <w:rFonts w:hint="cs"/>
          <w:spacing w:val="-2"/>
          <w:rtl/>
        </w:rPr>
        <w:t>ش ارزش سرق</w:t>
      </w:r>
      <w:r>
        <w:rPr>
          <w:rFonts w:hint="cs"/>
          <w:spacing w:val="-2"/>
          <w:rtl/>
        </w:rPr>
        <w:t>ف</w:t>
      </w:r>
      <w:r w:rsidRPr="00C90CA1">
        <w:rPr>
          <w:rFonts w:hint="cs"/>
          <w:spacing w:val="-2"/>
          <w:rtl/>
        </w:rPr>
        <w:t>ل</w:t>
      </w:r>
      <w:r>
        <w:rPr>
          <w:rFonts w:hint="cs"/>
          <w:spacing w:val="-2"/>
          <w:rtl/>
        </w:rPr>
        <w:t>ی</w:t>
      </w:r>
      <w:r w:rsidRPr="00C90CA1">
        <w:rPr>
          <w:rFonts w:hint="cs"/>
          <w:spacing w:val="-2"/>
          <w:rtl/>
        </w:rPr>
        <w:t xml:space="preserve"> بر</w:t>
      </w:r>
      <w:r w:rsidRPr="00C90CA1">
        <w:rPr>
          <w:rFonts w:hint="cs"/>
          <w:spacing w:val="-2"/>
          <w:sz w:val="8"/>
          <w:szCs w:val="14"/>
          <w:rtl/>
        </w:rPr>
        <w:t xml:space="preserve"> </w:t>
      </w:r>
      <w:r w:rsidRPr="00C90CA1">
        <w:rPr>
          <w:rFonts w:hint="cs"/>
          <w:spacing w:val="-2"/>
          <w:rtl/>
        </w:rPr>
        <w:t>مبنا</w:t>
      </w:r>
      <w:r>
        <w:rPr>
          <w:rFonts w:hint="cs"/>
          <w:spacing w:val="-2"/>
          <w:rtl/>
        </w:rPr>
        <w:t>ی</w:t>
      </w:r>
      <w:r w:rsidRPr="00C90CA1">
        <w:rPr>
          <w:rFonts w:hint="cs"/>
          <w:spacing w:val="-2"/>
          <w:rtl/>
        </w:rPr>
        <w:t xml:space="preserve"> تخص</w:t>
      </w:r>
      <w:r>
        <w:rPr>
          <w:rFonts w:hint="cs"/>
          <w:spacing w:val="-2"/>
          <w:rtl/>
        </w:rPr>
        <w:t>ی</w:t>
      </w:r>
      <w:r w:rsidRPr="00C90CA1">
        <w:rPr>
          <w:rFonts w:hint="cs"/>
          <w:spacing w:val="-2"/>
          <w:rtl/>
        </w:rPr>
        <w:t xml:space="preserve">ص سود </w:t>
      </w:r>
      <w:r>
        <w:rPr>
          <w:rFonts w:hint="cs"/>
          <w:spacing w:val="-2"/>
          <w:rtl/>
        </w:rPr>
        <w:t>ی</w:t>
      </w:r>
      <w:r w:rsidRPr="00C90CA1">
        <w:rPr>
          <w:rFonts w:hint="cs"/>
          <w:spacing w:val="-2"/>
          <w:rtl/>
        </w:rPr>
        <w:t>ا ز</w:t>
      </w:r>
      <w:r>
        <w:rPr>
          <w:rFonts w:hint="cs"/>
          <w:spacing w:val="-2"/>
          <w:rtl/>
        </w:rPr>
        <w:t>ی</w:t>
      </w:r>
      <w:r w:rsidRPr="00C90CA1">
        <w:rPr>
          <w:rFonts w:hint="cs"/>
          <w:spacing w:val="-2"/>
          <w:rtl/>
        </w:rPr>
        <w:t>ان ب</w:t>
      </w:r>
      <w:r>
        <w:rPr>
          <w:rFonts w:hint="cs"/>
          <w:spacing w:val="-2"/>
          <w:rtl/>
        </w:rPr>
        <w:t>ی</w:t>
      </w:r>
      <w:r w:rsidRPr="00C90CA1">
        <w:rPr>
          <w:rFonts w:hint="cs"/>
          <w:spacing w:val="-2"/>
          <w:rtl/>
        </w:rPr>
        <w:t>ن حقوق اکثر</w:t>
      </w:r>
      <w:r>
        <w:rPr>
          <w:rFonts w:hint="cs"/>
          <w:spacing w:val="-2"/>
          <w:rtl/>
        </w:rPr>
        <w:t>ی</w:t>
      </w:r>
      <w:r w:rsidRPr="00C90CA1">
        <w:rPr>
          <w:rFonts w:hint="cs"/>
          <w:spacing w:val="-2"/>
          <w:rtl/>
        </w:rPr>
        <w:t>ت و اقل</w:t>
      </w:r>
      <w:r>
        <w:rPr>
          <w:rFonts w:hint="cs"/>
          <w:spacing w:val="-2"/>
          <w:rtl/>
        </w:rPr>
        <w:t>ی</w:t>
      </w:r>
      <w:r w:rsidRPr="00C90CA1">
        <w:rPr>
          <w:rFonts w:hint="cs"/>
          <w:spacing w:val="-2"/>
          <w:rtl/>
        </w:rPr>
        <w:t>ت تس</w:t>
      </w:r>
      <w:r>
        <w:rPr>
          <w:rFonts w:hint="cs"/>
          <w:spacing w:val="-2"/>
          <w:rtl/>
        </w:rPr>
        <w:t>هی</w:t>
      </w:r>
      <w:r w:rsidRPr="00C90CA1">
        <w:rPr>
          <w:rFonts w:hint="cs"/>
          <w:spacing w:val="-2"/>
          <w:rtl/>
        </w:rPr>
        <w:t>م م</w:t>
      </w:r>
      <w:r>
        <w:rPr>
          <w:rFonts w:hint="cs"/>
          <w:spacing w:val="-2"/>
          <w:rtl/>
        </w:rPr>
        <w:t>ی</w:t>
      </w:r>
      <w:r w:rsidRPr="00C90CA1">
        <w:rPr>
          <w:rFonts w:hint="cs"/>
          <w:spacing w:val="-2"/>
          <w:rtl/>
        </w:rPr>
        <w:t>‌شود. در ا</w:t>
      </w:r>
      <w:r>
        <w:rPr>
          <w:rFonts w:hint="cs"/>
          <w:spacing w:val="-2"/>
          <w:rtl/>
        </w:rPr>
        <w:t>ی</w:t>
      </w:r>
      <w:r w:rsidRPr="00C90CA1">
        <w:rPr>
          <w:rFonts w:hint="cs"/>
          <w:spacing w:val="-2"/>
          <w:rtl/>
        </w:rPr>
        <w:t xml:space="preserve">ن مثال، سود </w:t>
      </w:r>
      <w:r>
        <w:rPr>
          <w:rFonts w:hint="cs"/>
          <w:spacing w:val="-2"/>
          <w:rtl/>
        </w:rPr>
        <w:t>ی</w:t>
      </w:r>
      <w:r w:rsidRPr="00C90CA1">
        <w:rPr>
          <w:rFonts w:hint="cs"/>
          <w:spacing w:val="-2"/>
          <w:rtl/>
        </w:rPr>
        <w:t>ا ز</w:t>
      </w:r>
      <w:r>
        <w:rPr>
          <w:rFonts w:hint="cs"/>
          <w:spacing w:val="-2"/>
          <w:rtl/>
        </w:rPr>
        <w:t>ی</w:t>
      </w:r>
      <w:r w:rsidRPr="00C90CA1">
        <w:rPr>
          <w:rFonts w:hint="cs"/>
          <w:spacing w:val="-2"/>
          <w:rtl/>
        </w:rPr>
        <w:t>ان بر مبنا</w:t>
      </w:r>
      <w:r>
        <w:rPr>
          <w:rFonts w:hint="cs"/>
          <w:spacing w:val="-2"/>
          <w:rtl/>
        </w:rPr>
        <w:t>ی</w:t>
      </w:r>
      <w:r w:rsidRPr="00C90CA1">
        <w:rPr>
          <w:rFonts w:hint="cs"/>
          <w:spacing w:val="-2"/>
          <w:rtl/>
        </w:rPr>
        <w:t xml:space="preserve"> نسبت مالک</w:t>
      </w:r>
      <w:r>
        <w:rPr>
          <w:rFonts w:hint="cs"/>
          <w:spacing w:val="-2"/>
          <w:rtl/>
        </w:rPr>
        <w:t>ی</w:t>
      </w:r>
      <w:r w:rsidRPr="00C90CA1">
        <w:rPr>
          <w:rFonts w:hint="cs"/>
          <w:spacing w:val="-2"/>
          <w:rtl/>
        </w:rPr>
        <w:t>ت تخص</w:t>
      </w:r>
      <w:r>
        <w:rPr>
          <w:rFonts w:hint="cs"/>
          <w:spacing w:val="-2"/>
          <w:rtl/>
        </w:rPr>
        <w:t>ی</w:t>
      </w:r>
      <w:r w:rsidRPr="00C90CA1">
        <w:rPr>
          <w:rFonts w:hint="cs"/>
          <w:spacing w:val="-2"/>
          <w:rtl/>
        </w:rPr>
        <w:t>ص م</w:t>
      </w:r>
      <w:r>
        <w:rPr>
          <w:rFonts w:hint="cs"/>
          <w:spacing w:val="-2"/>
          <w:rtl/>
        </w:rPr>
        <w:t>ی</w:t>
      </w:r>
      <w:r w:rsidRPr="00C90CA1">
        <w:rPr>
          <w:rFonts w:hint="cs"/>
          <w:spacing w:val="-2"/>
          <w:rtl/>
        </w:rPr>
        <w:t>‌</w:t>
      </w:r>
      <w:r>
        <w:rPr>
          <w:rFonts w:hint="cs"/>
          <w:spacing w:val="-2"/>
          <w:rtl/>
        </w:rPr>
        <w:t>ی</w:t>
      </w:r>
      <w:r w:rsidRPr="00C90CA1">
        <w:rPr>
          <w:rFonts w:hint="cs"/>
          <w:spacing w:val="-2"/>
          <w:rtl/>
        </w:rPr>
        <w:t xml:space="preserve">ابد. </w:t>
      </w:r>
      <w:r>
        <w:rPr>
          <w:rFonts w:hint="cs"/>
          <w:spacing w:val="-2"/>
          <w:rtl/>
        </w:rPr>
        <w:t>از</w:t>
      </w:r>
      <w:r>
        <w:rPr>
          <w:rFonts w:cs="Times New Roman" w:hint="cs"/>
          <w:spacing w:val="-2"/>
          <w:rtl/>
        </w:rPr>
        <w:t> </w:t>
      </w:r>
      <w:r>
        <w:rPr>
          <w:rFonts w:hint="cs"/>
          <w:spacing w:val="-2"/>
          <w:rtl/>
        </w:rPr>
        <w:t>آنجا</w:t>
      </w:r>
      <w:r w:rsidRPr="00C90CA1">
        <w:rPr>
          <w:rFonts w:hint="cs"/>
          <w:spacing w:val="-2"/>
          <w:rtl/>
        </w:rPr>
        <w:t xml:space="preserve"> ک</w:t>
      </w:r>
      <w:r>
        <w:rPr>
          <w:rFonts w:hint="cs"/>
          <w:spacing w:val="-2"/>
          <w:rtl/>
        </w:rPr>
        <w:t>ه</w:t>
      </w:r>
      <w:r w:rsidRPr="00C90CA1">
        <w:rPr>
          <w:rFonts w:hint="cs"/>
          <w:spacing w:val="-2"/>
          <w:rtl/>
        </w:rPr>
        <w:t xml:space="preserve"> سرق</w:t>
      </w:r>
      <w:r>
        <w:rPr>
          <w:rFonts w:hint="cs"/>
          <w:spacing w:val="-2"/>
          <w:rtl/>
        </w:rPr>
        <w:t>ف</w:t>
      </w:r>
      <w:r w:rsidRPr="00C90CA1">
        <w:rPr>
          <w:rFonts w:hint="cs"/>
          <w:spacing w:val="-2"/>
          <w:rtl/>
        </w:rPr>
        <w:t>ل</w:t>
      </w:r>
      <w:r>
        <w:rPr>
          <w:rFonts w:hint="cs"/>
          <w:spacing w:val="-2"/>
          <w:rtl/>
        </w:rPr>
        <w:t>ی</w:t>
      </w:r>
      <w:r w:rsidRPr="00C90CA1">
        <w:rPr>
          <w:rFonts w:hint="cs"/>
          <w:spacing w:val="-2"/>
          <w:rtl/>
        </w:rPr>
        <w:t xml:space="preserve"> تن</w:t>
      </w:r>
      <w:r>
        <w:rPr>
          <w:rFonts w:hint="cs"/>
          <w:spacing w:val="-2"/>
          <w:rtl/>
        </w:rPr>
        <w:t>ه</w:t>
      </w:r>
      <w:r w:rsidRPr="00C90CA1">
        <w:rPr>
          <w:rFonts w:hint="cs"/>
          <w:spacing w:val="-2"/>
          <w:rtl/>
        </w:rPr>
        <w:t>ا ب</w:t>
      </w:r>
      <w:r>
        <w:rPr>
          <w:rFonts w:hint="cs"/>
          <w:spacing w:val="-2"/>
          <w:rtl/>
        </w:rPr>
        <w:t>ه</w:t>
      </w:r>
      <w:r w:rsidRPr="00C90CA1">
        <w:rPr>
          <w:rFonts w:hint="cs"/>
          <w:spacing w:val="-2"/>
          <w:rtl/>
        </w:rPr>
        <w:t> م</w:t>
      </w:r>
      <w:r>
        <w:rPr>
          <w:rFonts w:hint="cs"/>
          <w:spacing w:val="-2"/>
          <w:rtl/>
        </w:rPr>
        <w:t>ی</w:t>
      </w:r>
      <w:r w:rsidRPr="00C90CA1">
        <w:rPr>
          <w:rFonts w:hint="cs"/>
          <w:spacing w:val="-2"/>
          <w:rtl/>
        </w:rPr>
        <w:t>زان س</w:t>
      </w:r>
      <w:r>
        <w:rPr>
          <w:rFonts w:hint="cs"/>
          <w:spacing w:val="-2"/>
          <w:rtl/>
        </w:rPr>
        <w:t>ه</w:t>
      </w:r>
      <w:r w:rsidRPr="00C90CA1">
        <w:rPr>
          <w:rFonts w:hint="cs"/>
          <w:spacing w:val="-2"/>
          <w:rtl/>
        </w:rPr>
        <w:t>م مال</w:t>
      </w:r>
      <w:r>
        <w:rPr>
          <w:rFonts w:hint="cs"/>
          <w:spacing w:val="-2"/>
          <w:rtl/>
        </w:rPr>
        <w:t>کی</w:t>
      </w:r>
      <w:r w:rsidRPr="00C90CA1">
        <w:rPr>
          <w:rFonts w:hint="cs"/>
          <w:spacing w:val="-2"/>
          <w:rtl/>
        </w:rPr>
        <w:t>ت 80 درصد</w:t>
      </w:r>
      <w:r>
        <w:rPr>
          <w:rFonts w:hint="cs"/>
          <w:spacing w:val="-2"/>
          <w:rtl/>
        </w:rPr>
        <w:t>ی</w:t>
      </w:r>
      <w:r w:rsidRPr="00C90CA1">
        <w:rPr>
          <w:rFonts w:hint="cs"/>
          <w:spacing w:val="-2"/>
          <w:rtl/>
        </w:rPr>
        <w:t xml:space="preserve"> واحد اصل</w:t>
      </w:r>
      <w:r>
        <w:rPr>
          <w:rFonts w:hint="cs"/>
          <w:spacing w:val="-2"/>
          <w:rtl/>
        </w:rPr>
        <w:t>ی</w:t>
      </w:r>
      <w:r w:rsidRPr="00C90CA1">
        <w:rPr>
          <w:rFonts w:hint="cs"/>
          <w:spacing w:val="-2"/>
          <w:rtl/>
        </w:rPr>
        <w:t xml:space="preserve"> در واحد </w:t>
      </w:r>
      <w:r>
        <w:rPr>
          <w:rFonts w:hint="cs"/>
          <w:spacing w:val="-2"/>
          <w:rtl/>
        </w:rPr>
        <w:t>ف</w:t>
      </w:r>
      <w:r w:rsidRPr="00C90CA1">
        <w:rPr>
          <w:rFonts w:hint="cs"/>
          <w:spacing w:val="-2"/>
          <w:rtl/>
        </w:rPr>
        <w:t>رع</w:t>
      </w:r>
      <w:r>
        <w:rPr>
          <w:rFonts w:hint="cs"/>
          <w:spacing w:val="-2"/>
          <w:rtl/>
        </w:rPr>
        <w:t>ی</w:t>
      </w:r>
      <w:r w:rsidRPr="00C90CA1">
        <w:rPr>
          <w:rFonts w:hint="cs"/>
          <w:spacing w:val="-2"/>
          <w:rtl/>
        </w:rPr>
        <w:t xml:space="preserve"> شناسا</w:t>
      </w:r>
      <w:r>
        <w:rPr>
          <w:rFonts w:hint="cs"/>
          <w:spacing w:val="-2"/>
          <w:rtl/>
        </w:rPr>
        <w:t>یی</w:t>
      </w:r>
      <w:r w:rsidRPr="00C90CA1">
        <w:rPr>
          <w:rFonts w:hint="cs"/>
          <w:spacing w:val="-2"/>
          <w:rtl/>
        </w:rPr>
        <w:t xml:space="preserve"> م</w:t>
      </w:r>
      <w:r>
        <w:rPr>
          <w:rFonts w:hint="cs"/>
          <w:spacing w:val="-2"/>
          <w:rtl/>
        </w:rPr>
        <w:t>ی</w:t>
      </w:r>
      <w:r w:rsidRPr="00C90CA1">
        <w:rPr>
          <w:rFonts w:hint="cs"/>
          <w:spacing w:val="-2"/>
          <w:rtl/>
        </w:rPr>
        <w:t>‌شود، واحد اصل</w:t>
      </w:r>
      <w:r>
        <w:rPr>
          <w:rFonts w:hint="cs"/>
          <w:spacing w:val="-2"/>
          <w:rtl/>
        </w:rPr>
        <w:t>ی</w:t>
      </w:r>
      <w:r w:rsidRPr="00C90CA1">
        <w:rPr>
          <w:rFonts w:hint="cs"/>
          <w:spacing w:val="-2"/>
          <w:rtl/>
        </w:rPr>
        <w:t xml:space="preserve"> تن</w:t>
      </w:r>
      <w:r>
        <w:rPr>
          <w:rFonts w:hint="cs"/>
          <w:spacing w:val="-2"/>
          <w:rtl/>
        </w:rPr>
        <w:t>ه</w:t>
      </w:r>
      <w:r w:rsidRPr="00C90CA1">
        <w:rPr>
          <w:rFonts w:hint="cs"/>
          <w:spacing w:val="-2"/>
          <w:rtl/>
        </w:rPr>
        <w:t>ا 80</w:t>
      </w:r>
      <w:r>
        <w:rPr>
          <w:rFonts w:cs="Times New Roman" w:hint="cs"/>
          <w:spacing w:val="-2"/>
          <w:rtl/>
        </w:rPr>
        <w:t> </w:t>
      </w:r>
      <w:r>
        <w:rPr>
          <w:rFonts w:hint="cs"/>
          <w:spacing w:val="-2"/>
          <w:rtl/>
        </w:rPr>
        <w:t xml:space="preserve">درصد </w:t>
      </w:r>
      <w:r w:rsidRPr="00C90CA1">
        <w:rPr>
          <w:rFonts w:hint="cs"/>
          <w:spacing w:val="-2"/>
          <w:rtl/>
        </w:rPr>
        <w:t>ز</w:t>
      </w:r>
      <w:r>
        <w:rPr>
          <w:rFonts w:hint="cs"/>
          <w:spacing w:val="-2"/>
          <w:rtl/>
        </w:rPr>
        <w:t>ی</w:t>
      </w:r>
      <w:r w:rsidRPr="00C90CA1">
        <w:rPr>
          <w:rFonts w:hint="cs"/>
          <w:spacing w:val="-2"/>
          <w:rtl/>
        </w:rPr>
        <w:t>ان کا</w:t>
      </w:r>
      <w:r>
        <w:rPr>
          <w:rFonts w:hint="cs"/>
          <w:spacing w:val="-2"/>
          <w:rtl/>
        </w:rPr>
        <w:t>ه</w:t>
      </w:r>
      <w:r w:rsidRPr="00C90CA1">
        <w:rPr>
          <w:rFonts w:hint="cs"/>
          <w:spacing w:val="-2"/>
          <w:rtl/>
        </w:rPr>
        <w:t>ش ارزش سرق</w:t>
      </w:r>
      <w:r>
        <w:rPr>
          <w:rFonts w:hint="cs"/>
          <w:spacing w:val="-2"/>
          <w:rtl/>
        </w:rPr>
        <w:t>ف</w:t>
      </w:r>
      <w:r w:rsidRPr="00C90CA1">
        <w:rPr>
          <w:rFonts w:hint="cs"/>
          <w:spacing w:val="-2"/>
          <w:rtl/>
        </w:rPr>
        <w:t>ل</w:t>
      </w:r>
      <w:r>
        <w:rPr>
          <w:rFonts w:hint="cs"/>
          <w:spacing w:val="-2"/>
          <w:rtl/>
        </w:rPr>
        <w:t>ی</w:t>
      </w:r>
      <w:r w:rsidRPr="00C90CA1">
        <w:rPr>
          <w:rFonts w:hint="cs"/>
          <w:spacing w:val="-2"/>
          <w:rtl/>
        </w:rPr>
        <w:t xml:space="preserve"> (</w:t>
      </w:r>
      <w:r>
        <w:rPr>
          <w:rFonts w:hint="cs"/>
          <w:spacing w:val="-2"/>
          <w:rtl/>
        </w:rPr>
        <w:t>ی</w:t>
      </w:r>
      <w:r w:rsidRPr="00C90CA1">
        <w:rPr>
          <w:rFonts w:hint="cs"/>
          <w:spacing w:val="-2"/>
          <w:rtl/>
        </w:rPr>
        <w:t>عن</w:t>
      </w:r>
      <w:r>
        <w:rPr>
          <w:rFonts w:hint="cs"/>
          <w:spacing w:val="-2"/>
          <w:rtl/>
        </w:rPr>
        <w:t>ی</w:t>
      </w:r>
      <w:r w:rsidRPr="00C90CA1">
        <w:rPr>
          <w:rFonts w:hint="cs"/>
          <w:spacing w:val="-2"/>
          <w:rtl/>
        </w:rPr>
        <w:t xml:space="preserve"> 380</w:t>
      </w:r>
      <w:r>
        <w:rPr>
          <w:rFonts w:cs="Times New Roman" w:hint="eastAsia"/>
          <w:spacing w:val="-2"/>
          <w:rtl/>
        </w:rPr>
        <w:t> </w:t>
      </w:r>
      <w:r w:rsidRPr="00C90CA1">
        <w:rPr>
          <w:rFonts w:hint="cs"/>
          <w:spacing w:val="-2"/>
          <w:rtl/>
        </w:rPr>
        <w:t>م</w:t>
      </w:r>
      <w:r>
        <w:rPr>
          <w:rFonts w:hint="cs"/>
          <w:spacing w:val="-2"/>
          <w:rtl/>
        </w:rPr>
        <w:t>ی</w:t>
      </w:r>
      <w:r w:rsidRPr="00C90CA1">
        <w:rPr>
          <w:rFonts w:hint="cs"/>
          <w:spacing w:val="-2"/>
          <w:rtl/>
        </w:rPr>
        <w:t>ل</w:t>
      </w:r>
      <w:r>
        <w:rPr>
          <w:rFonts w:hint="cs"/>
          <w:spacing w:val="-2"/>
          <w:rtl/>
        </w:rPr>
        <w:t>ی</w:t>
      </w:r>
      <w:r w:rsidRPr="00C90CA1">
        <w:rPr>
          <w:rFonts w:hint="cs"/>
          <w:spacing w:val="-2"/>
          <w:rtl/>
        </w:rPr>
        <w:t>ون ر</w:t>
      </w:r>
      <w:r>
        <w:rPr>
          <w:rFonts w:hint="cs"/>
          <w:spacing w:val="-2"/>
          <w:rtl/>
        </w:rPr>
        <w:t>ی</w:t>
      </w:r>
      <w:r w:rsidRPr="00C90CA1">
        <w:rPr>
          <w:rFonts w:hint="cs"/>
          <w:spacing w:val="-2"/>
          <w:rtl/>
        </w:rPr>
        <w:t>ال) را شناسا</w:t>
      </w:r>
      <w:r>
        <w:rPr>
          <w:rFonts w:hint="cs"/>
          <w:spacing w:val="-2"/>
          <w:rtl/>
        </w:rPr>
        <w:t>یی</w:t>
      </w:r>
      <w:r w:rsidRPr="00C90CA1">
        <w:rPr>
          <w:rFonts w:hint="cs"/>
          <w:spacing w:val="-2"/>
          <w:rtl/>
        </w:rPr>
        <w:t xml:space="preserve"> م</w:t>
      </w:r>
      <w:r>
        <w:rPr>
          <w:rFonts w:hint="cs"/>
          <w:spacing w:val="-2"/>
          <w:rtl/>
        </w:rPr>
        <w:t>ی</w:t>
      </w:r>
      <w:r w:rsidRPr="00C90CA1">
        <w:rPr>
          <w:rFonts w:hint="cs"/>
          <w:spacing w:val="-2"/>
          <w:rtl/>
        </w:rPr>
        <w:t>‌کند.</w:t>
      </w:r>
    </w:p>
    <w:p w14:paraId="0C280057" w14:textId="77777777" w:rsidR="00FD2959" w:rsidRPr="00A45747" w:rsidRDefault="00FD2959" w:rsidP="00FD2959">
      <w:pPr>
        <w:pStyle w:val="1Lotus0"/>
        <w:rPr>
          <w:rtl/>
        </w:rPr>
      </w:pPr>
      <w:r>
        <w:rPr>
          <w:rFonts w:hint="cs"/>
          <w:rtl/>
        </w:rPr>
        <w:lastRenderedPageBreak/>
        <w:t>64</w:t>
      </w:r>
      <w:r w:rsidRPr="005E67BD">
        <w:rPr>
          <w:rFonts w:hint="cs"/>
          <w:rtl/>
        </w:rPr>
        <w:t xml:space="preserve"> .</w:t>
      </w:r>
      <w:r w:rsidRPr="005E67BD">
        <w:rPr>
          <w:rtl/>
        </w:rPr>
        <w:tab/>
      </w:r>
      <w:r w:rsidRPr="00A45747">
        <w:rPr>
          <w:rFonts w:hint="cs"/>
          <w:rtl/>
        </w:rPr>
        <w:t>باق</w:t>
      </w:r>
      <w:r>
        <w:rPr>
          <w:rFonts w:hint="cs"/>
          <w:rtl/>
        </w:rPr>
        <w:t>ی</w:t>
      </w:r>
      <w:r w:rsidRPr="00A45747">
        <w:rPr>
          <w:rFonts w:hint="cs"/>
          <w:rtl/>
        </w:rPr>
        <w:t>ماند</w:t>
      </w:r>
      <w:r>
        <w:rPr>
          <w:rFonts w:hint="cs"/>
          <w:rtl/>
        </w:rPr>
        <w:t>ه</w:t>
      </w:r>
      <w:r w:rsidRPr="00A45747">
        <w:rPr>
          <w:rFonts w:hint="cs"/>
          <w:rtl/>
        </w:rPr>
        <w:t xml:space="preserve"> ز</w:t>
      </w:r>
      <w:r>
        <w:rPr>
          <w:rFonts w:hint="cs"/>
          <w:rtl/>
        </w:rPr>
        <w:t>ی</w:t>
      </w:r>
      <w:r w:rsidRPr="00A45747">
        <w:rPr>
          <w:rFonts w:hint="cs"/>
          <w:rtl/>
        </w:rPr>
        <w:t>ان کا</w:t>
      </w:r>
      <w:r>
        <w:rPr>
          <w:rFonts w:hint="cs"/>
          <w:rtl/>
        </w:rPr>
        <w:t>ه</w:t>
      </w:r>
      <w:r w:rsidRPr="00A45747">
        <w:rPr>
          <w:rFonts w:hint="cs"/>
          <w:rtl/>
        </w:rPr>
        <w:t>ش ارزش ب</w:t>
      </w:r>
      <w:r>
        <w:rPr>
          <w:rFonts w:hint="cs"/>
          <w:rtl/>
        </w:rPr>
        <w:t>ه</w:t>
      </w:r>
      <w:r w:rsidRPr="00A45747">
        <w:rPr>
          <w:rFonts w:cs="Times New Roman" w:hint="eastAsia"/>
          <w:sz w:val="10"/>
          <w:szCs w:val="16"/>
          <w:rtl/>
        </w:rPr>
        <w:t> </w:t>
      </w:r>
      <w:r w:rsidRPr="00A45747">
        <w:rPr>
          <w:rFonts w:hint="cs"/>
          <w:rtl/>
        </w:rPr>
        <w:t>‌مبلغ 350 م</w:t>
      </w:r>
      <w:r>
        <w:rPr>
          <w:rFonts w:hint="cs"/>
          <w:rtl/>
        </w:rPr>
        <w:t>ی</w:t>
      </w:r>
      <w:r w:rsidRPr="00A45747">
        <w:rPr>
          <w:rFonts w:hint="cs"/>
          <w:rtl/>
        </w:rPr>
        <w:t>ل</w:t>
      </w:r>
      <w:r>
        <w:rPr>
          <w:rFonts w:hint="cs"/>
          <w:rtl/>
        </w:rPr>
        <w:t>ی</w:t>
      </w:r>
      <w:r w:rsidRPr="00A45747">
        <w:rPr>
          <w:rFonts w:hint="cs"/>
          <w:rtl/>
        </w:rPr>
        <w:t>ون ر</w:t>
      </w:r>
      <w:r>
        <w:rPr>
          <w:rFonts w:hint="cs"/>
          <w:rtl/>
        </w:rPr>
        <w:t>ی</w:t>
      </w:r>
      <w:r w:rsidRPr="00A45747">
        <w:rPr>
          <w:rFonts w:hint="cs"/>
          <w:rtl/>
        </w:rPr>
        <w:t>ال از</w:t>
      </w:r>
      <w:r w:rsidRPr="00A45747">
        <w:rPr>
          <w:rFonts w:cs="Times New Roman" w:hint="eastAsia"/>
          <w:rtl/>
        </w:rPr>
        <w:t> </w:t>
      </w:r>
      <w:r>
        <w:rPr>
          <w:rFonts w:hint="cs"/>
          <w:rtl/>
        </w:rPr>
        <w:t>ط</w:t>
      </w:r>
      <w:r w:rsidRPr="00A45747">
        <w:rPr>
          <w:rFonts w:hint="cs"/>
          <w:rtl/>
        </w:rPr>
        <w:t>ر</w:t>
      </w:r>
      <w:r>
        <w:rPr>
          <w:rFonts w:hint="cs"/>
          <w:rtl/>
        </w:rPr>
        <w:t>ی</w:t>
      </w:r>
      <w:r w:rsidRPr="00A45747">
        <w:rPr>
          <w:rFonts w:hint="cs"/>
          <w:rtl/>
        </w:rPr>
        <w:t>ق کا</w:t>
      </w:r>
      <w:r>
        <w:rPr>
          <w:rFonts w:hint="cs"/>
          <w:rtl/>
        </w:rPr>
        <w:t>ه</w:t>
      </w:r>
      <w:r w:rsidRPr="00A45747">
        <w:rPr>
          <w:rFonts w:hint="cs"/>
          <w:rtl/>
        </w:rPr>
        <w:t>ش مبلغ د</w:t>
      </w:r>
      <w:r>
        <w:rPr>
          <w:rFonts w:hint="cs"/>
          <w:rtl/>
        </w:rPr>
        <w:t>ف</w:t>
      </w:r>
      <w:r w:rsidRPr="00A45747">
        <w:rPr>
          <w:rFonts w:hint="cs"/>
          <w:rtl/>
        </w:rPr>
        <w:t>تر</w:t>
      </w:r>
      <w:r>
        <w:rPr>
          <w:rFonts w:hint="cs"/>
          <w:rtl/>
        </w:rPr>
        <w:t>ی</w:t>
      </w:r>
      <w:r w:rsidRPr="00A45747">
        <w:rPr>
          <w:rFonts w:hint="cs"/>
          <w:rtl/>
        </w:rPr>
        <w:t xml:space="preserve"> </w:t>
      </w:r>
      <w:r>
        <w:rPr>
          <w:rFonts w:hint="cs"/>
          <w:rtl/>
        </w:rPr>
        <w:t>(بهای</w:t>
      </w:r>
      <w:r>
        <w:rPr>
          <w:rFonts w:cs="Times New Roman" w:hint="cs"/>
          <w:rtl/>
        </w:rPr>
        <w:t> </w:t>
      </w:r>
      <w:r>
        <w:rPr>
          <w:rFonts w:hint="cs"/>
          <w:rtl/>
        </w:rPr>
        <w:t>تمام</w:t>
      </w:r>
      <w:r>
        <w:rPr>
          <w:rFonts w:cs="Times New Roman" w:hint="cs"/>
          <w:rtl/>
        </w:rPr>
        <w:t> </w:t>
      </w:r>
      <w:r>
        <w:rPr>
          <w:rFonts w:hint="cs"/>
          <w:rtl/>
        </w:rPr>
        <w:t xml:space="preserve">شده مستهلک شده) </w:t>
      </w:r>
      <w:r w:rsidRPr="00A45747">
        <w:rPr>
          <w:rFonts w:hint="cs"/>
          <w:rtl/>
        </w:rPr>
        <w:t>دارا</w:t>
      </w:r>
      <w:r>
        <w:rPr>
          <w:rFonts w:hint="cs"/>
          <w:rtl/>
        </w:rPr>
        <w:t>ییه</w:t>
      </w:r>
      <w:r w:rsidRPr="00A45747">
        <w:rPr>
          <w:rFonts w:hint="cs"/>
          <w:rtl/>
        </w:rPr>
        <w:t>ا</w:t>
      </w:r>
      <w:r>
        <w:rPr>
          <w:rFonts w:hint="cs"/>
          <w:rtl/>
        </w:rPr>
        <w:t>ی</w:t>
      </w:r>
      <w:r w:rsidRPr="00A45747">
        <w:rPr>
          <w:rFonts w:hint="cs"/>
          <w:rtl/>
        </w:rPr>
        <w:t xml:space="preserve"> قابل</w:t>
      </w:r>
      <w:r w:rsidRPr="00A45747">
        <w:rPr>
          <w:rFonts w:cs="Times New Roman" w:hint="cs"/>
          <w:rtl/>
        </w:rPr>
        <w:t> </w:t>
      </w:r>
      <w:r w:rsidRPr="00A45747">
        <w:rPr>
          <w:rFonts w:hint="cs"/>
          <w:rtl/>
        </w:rPr>
        <w:t>تشخ</w:t>
      </w:r>
      <w:r>
        <w:rPr>
          <w:rFonts w:hint="cs"/>
          <w:rtl/>
        </w:rPr>
        <w:t>ی</w:t>
      </w:r>
      <w:r w:rsidRPr="00A45747">
        <w:rPr>
          <w:rFonts w:hint="cs"/>
          <w:rtl/>
        </w:rPr>
        <w:t xml:space="preserve">ص واحد </w:t>
      </w:r>
      <w:r>
        <w:rPr>
          <w:rFonts w:hint="cs"/>
          <w:rtl/>
        </w:rPr>
        <w:t>ف</w:t>
      </w:r>
      <w:r w:rsidRPr="00A45747">
        <w:rPr>
          <w:rFonts w:hint="cs"/>
          <w:rtl/>
        </w:rPr>
        <w:t>رع</w:t>
      </w:r>
      <w:r>
        <w:rPr>
          <w:rFonts w:hint="cs"/>
          <w:rtl/>
        </w:rPr>
        <w:t>ی</w:t>
      </w:r>
      <w:r w:rsidRPr="00A45747">
        <w:rPr>
          <w:rFonts w:hint="cs"/>
          <w:rtl/>
        </w:rPr>
        <w:t xml:space="preserve"> شناسا</w:t>
      </w:r>
      <w:r>
        <w:rPr>
          <w:rFonts w:hint="cs"/>
          <w:rtl/>
        </w:rPr>
        <w:t>یی</w:t>
      </w:r>
      <w:r w:rsidRPr="00A45747">
        <w:rPr>
          <w:rFonts w:hint="cs"/>
          <w:rtl/>
        </w:rPr>
        <w:t xml:space="preserve"> م</w:t>
      </w:r>
      <w:r>
        <w:rPr>
          <w:rFonts w:hint="cs"/>
          <w:rtl/>
        </w:rPr>
        <w:t>ی</w:t>
      </w:r>
      <w:r w:rsidRPr="00A45747">
        <w:rPr>
          <w:rFonts w:hint="cs"/>
          <w:rtl/>
        </w:rPr>
        <w:t>‌شود (جدول شمار</w:t>
      </w:r>
      <w:r>
        <w:rPr>
          <w:rFonts w:hint="cs"/>
          <w:rtl/>
        </w:rPr>
        <w:t>ه</w:t>
      </w:r>
      <w:r w:rsidRPr="00A45747">
        <w:rPr>
          <w:rFonts w:cs="Times New Roman" w:hint="cs"/>
          <w:rtl/>
        </w:rPr>
        <w:t> </w:t>
      </w:r>
      <w:r w:rsidRPr="00A45747">
        <w:rPr>
          <w:rFonts w:hint="cs"/>
          <w:rtl/>
        </w:rPr>
        <w:t>2 را ملاحظ</w:t>
      </w:r>
      <w:r>
        <w:rPr>
          <w:rFonts w:hint="cs"/>
          <w:rtl/>
        </w:rPr>
        <w:t>ه</w:t>
      </w:r>
      <w:r w:rsidRPr="00A45747">
        <w:rPr>
          <w:rFonts w:hint="cs"/>
          <w:rtl/>
        </w:rPr>
        <w:t xml:space="preserve"> نما</w:t>
      </w:r>
      <w:r>
        <w:rPr>
          <w:rFonts w:hint="cs"/>
          <w:rtl/>
        </w:rPr>
        <w:t>یی</w:t>
      </w:r>
      <w:r w:rsidRPr="00A45747">
        <w:rPr>
          <w:rFonts w:hint="cs"/>
          <w:rtl/>
        </w:rPr>
        <w:t>د).</w:t>
      </w:r>
    </w:p>
    <w:p w14:paraId="75A1C2EC" w14:textId="77777777" w:rsidR="00FD2959" w:rsidRPr="005E67BD" w:rsidRDefault="00FD2959" w:rsidP="00FD2959">
      <w:pPr>
        <w:pStyle w:val="Jadval-BalayeJadval"/>
        <w:rPr>
          <w:rFonts w:hint="cs"/>
          <w:rtl/>
        </w:rPr>
      </w:pPr>
      <w:r w:rsidRPr="005E67BD">
        <w:rPr>
          <w:rFonts w:hint="cs"/>
          <w:rtl/>
        </w:rPr>
        <w:t>جدول 2</w:t>
      </w:r>
      <w:r w:rsidRPr="004D1591">
        <w:rPr>
          <w:rFonts w:hint="cs"/>
          <w:spacing w:val="-8"/>
          <w:rtl/>
        </w:rPr>
        <w:t>-</w:t>
      </w:r>
      <w:r>
        <w:rPr>
          <w:spacing w:val="-8"/>
          <w:rtl/>
        </w:rPr>
        <w:tab/>
      </w:r>
      <w:r w:rsidRPr="005E67BD">
        <w:rPr>
          <w:rFonts w:hint="cs"/>
          <w:rtl/>
        </w:rPr>
        <w:t>تخص</w:t>
      </w:r>
      <w:r>
        <w:rPr>
          <w:rFonts w:hint="cs"/>
          <w:rtl/>
        </w:rPr>
        <w:t>ی</w:t>
      </w:r>
      <w:r w:rsidRPr="005E67BD">
        <w:rPr>
          <w:rFonts w:hint="cs"/>
          <w:rtl/>
        </w:rPr>
        <w:t>ص ز</w:t>
      </w:r>
      <w:r>
        <w:rPr>
          <w:rFonts w:hint="cs"/>
          <w:rtl/>
        </w:rPr>
        <w:t>ی</w:t>
      </w:r>
      <w:r w:rsidRPr="005E67BD">
        <w:rPr>
          <w:rFonts w:hint="cs"/>
          <w:rtl/>
        </w:rPr>
        <w:t>ان کا</w:t>
      </w:r>
      <w:r>
        <w:rPr>
          <w:rFonts w:hint="cs"/>
          <w:rtl/>
        </w:rPr>
        <w:t>ه</w:t>
      </w:r>
      <w:r w:rsidRPr="005E67BD">
        <w:rPr>
          <w:rFonts w:hint="cs"/>
          <w:rtl/>
        </w:rPr>
        <w:t xml:space="preserve">ش ارزش واحد </w:t>
      </w:r>
      <w:r>
        <w:rPr>
          <w:rFonts w:hint="cs"/>
          <w:rtl/>
        </w:rPr>
        <w:t>ف</w:t>
      </w:r>
      <w:r w:rsidRPr="005E67BD">
        <w:rPr>
          <w:rFonts w:hint="cs"/>
          <w:rtl/>
        </w:rPr>
        <w:t>رع</w:t>
      </w:r>
      <w:r>
        <w:rPr>
          <w:rFonts w:hint="cs"/>
          <w:rtl/>
        </w:rPr>
        <w:t>ی</w:t>
      </w:r>
      <w:r w:rsidRPr="005E67BD">
        <w:rPr>
          <w:rFonts w:hint="cs"/>
          <w:rtl/>
        </w:rPr>
        <w:t xml:space="preserve"> در پا</w:t>
      </w:r>
      <w:r>
        <w:rPr>
          <w:rFonts w:hint="cs"/>
          <w:rtl/>
        </w:rPr>
        <w:t>ی</w:t>
      </w:r>
      <w:r w:rsidRPr="005E67BD">
        <w:rPr>
          <w:rFonts w:hint="cs"/>
          <w:rtl/>
        </w:rPr>
        <w:t>ان سال 3</w:t>
      </w:r>
      <w:r w:rsidRPr="006913EB">
        <w:rPr>
          <w:rStyle w:val="defaultX"/>
        </w:rPr>
        <w:t>X</w:t>
      </w:r>
      <w:r w:rsidRPr="005E67BD">
        <w:rPr>
          <w:rFonts w:hint="cs"/>
          <w:rtl/>
        </w:rPr>
        <w:t>13</w:t>
      </w:r>
    </w:p>
    <w:tbl>
      <w:tblPr>
        <w:bidiVisual/>
        <w:tblW w:w="7813" w:type="dxa"/>
        <w:tblInd w:w="680" w:type="dxa"/>
        <w:tblLayout w:type="fixed"/>
        <w:tblLook w:val="00BF" w:firstRow="1" w:lastRow="0" w:firstColumn="1" w:lastColumn="0" w:noHBand="0" w:noVBand="0"/>
      </w:tblPr>
      <w:tblGrid>
        <w:gridCol w:w="3807"/>
        <w:gridCol w:w="1380"/>
        <w:gridCol w:w="1615"/>
        <w:gridCol w:w="1011"/>
      </w:tblGrid>
      <w:tr w:rsidR="00FD2959" w:rsidRPr="00B3577E" w14:paraId="0A7B1B59" w14:textId="77777777" w:rsidTr="004C2EE5">
        <w:tc>
          <w:tcPr>
            <w:tcW w:w="3807" w:type="dxa"/>
            <w:shd w:val="clear" w:color="auto" w:fill="auto"/>
            <w:vAlign w:val="bottom"/>
          </w:tcPr>
          <w:p w14:paraId="59BFD636" w14:textId="77777777" w:rsidR="00FD2959" w:rsidRPr="004C2EE5" w:rsidRDefault="00FD2959" w:rsidP="00FD2959">
            <w:pPr>
              <w:rPr>
                <w:rFonts w:hint="cs"/>
                <w:b/>
                <w:bCs w:val="0"/>
                <w:rtl/>
              </w:rPr>
            </w:pPr>
          </w:p>
        </w:tc>
        <w:tc>
          <w:tcPr>
            <w:tcW w:w="1380" w:type="dxa"/>
            <w:shd w:val="clear" w:color="auto" w:fill="auto"/>
            <w:vAlign w:val="bottom"/>
          </w:tcPr>
          <w:p w14:paraId="2F89C6D6" w14:textId="77777777" w:rsidR="00FD2959" w:rsidRPr="004C2EE5" w:rsidRDefault="00FD2959" w:rsidP="004C2EE5">
            <w:pPr>
              <w:pStyle w:val="JadvalTitre11Roya"/>
              <w:ind w:left="227" w:right="227"/>
              <w:rPr>
                <w:rFonts w:hint="cs"/>
                <w:b/>
                <w:bCs w:val="0"/>
                <w:rtl/>
              </w:rPr>
            </w:pPr>
            <w:r w:rsidRPr="004C2EE5">
              <w:rPr>
                <w:rFonts w:hint="cs"/>
                <w:b/>
                <w:bCs w:val="0"/>
                <w:rtl/>
              </w:rPr>
              <w:t>سرقفلی</w:t>
            </w:r>
          </w:p>
        </w:tc>
        <w:tc>
          <w:tcPr>
            <w:tcW w:w="1615" w:type="dxa"/>
            <w:shd w:val="clear" w:color="auto" w:fill="auto"/>
            <w:vAlign w:val="bottom"/>
          </w:tcPr>
          <w:p w14:paraId="539DC4D3" w14:textId="77777777" w:rsidR="00FD2959" w:rsidRPr="004C2EE5" w:rsidRDefault="00FD2959" w:rsidP="004C2EE5">
            <w:pPr>
              <w:pStyle w:val="JadvalTitre11Roya"/>
              <w:ind w:left="113" w:right="113"/>
              <w:rPr>
                <w:rFonts w:hint="cs"/>
                <w:b/>
                <w:bCs w:val="0"/>
                <w:rtl/>
              </w:rPr>
            </w:pPr>
            <w:r w:rsidRPr="004C2EE5">
              <w:rPr>
                <w:rFonts w:hint="cs"/>
                <w:b/>
                <w:bCs w:val="0"/>
                <w:rtl/>
              </w:rPr>
              <w:t>خالص داراییهای</w:t>
            </w:r>
          </w:p>
          <w:p w14:paraId="6694BE9F" w14:textId="77777777" w:rsidR="00FD2959" w:rsidRPr="004C2EE5" w:rsidRDefault="00FD2959" w:rsidP="004C2EE5">
            <w:pPr>
              <w:pStyle w:val="JadvalTitre11Roya"/>
              <w:ind w:left="113" w:right="113"/>
              <w:rPr>
                <w:rFonts w:hint="cs"/>
                <w:b/>
                <w:bCs w:val="0"/>
                <w:rtl/>
              </w:rPr>
            </w:pPr>
            <w:r w:rsidRPr="004C2EE5">
              <w:rPr>
                <w:rFonts w:hint="cs"/>
                <w:b/>
                <w:bCs w:val="0"/>
                <w:rtl/>
              </w:rPr>
              <w:t xml:space="preserve"> قابـل تشخیـص</w:t>
            </w:r>
          </w:p>
        </w:tc>
        <w:tc>
          <w:tcPr>
            <w:tcW w:w="1011" w:type="dxa"/>
            <w:shd w:val="clear" w:color="auto" w:fill="auto"/>
            <w:tcMar>
              <w:left w:w="142" w:type="dxa"/>
              <w:right w:w="142" w:type="dxa"/>
            </w:tcMar>
            <w:vAlign w:val="bottom"/>
          </w:tcPr>
          <w:p w14:paraId="7361D025" w14:textId="77777777" w:rsidR="00FD2959" w:rsidRPr="004C2EE5" w:rsidRDefault="00FD2959" w:rsidP="00FD2959">
            <w:pPr>
              <w:pStyle w:val="JadvalTitre11Roya"/>
              <w:rPr>
                <w:rFonts w:hint="cs"/>
                <w:b/>
                <w:bCs w:val="0"/>
                <w:rtl/>
              </w:rPr>
            </w:pPr>
            <w:r w:rsidRPr="004C2EE5">
              <w:rPr>
                <w:rFonts w:hint="cs"/>
                <w:b/>
                <w:bCs w:val="0"/>
                <w:rtl/>
              </w:rPr>
              <w:t>جمع</w:t>
            </w:r>
          </w:p>
        </w:tc>
      </w:tr>
      <w:tr w:rsidR="00FD2959" w:rsidRPr="00B3577E" w14:paraId="0DCF8481" w14:textId="77777777" w:rsidTr="004C2EE5">
        <w:tc>
          <w:tcPr>
            <w:tcW w:w="3807" w:type="dxa"/>
            <w:shd w:val="clear" w:color="auto" w:fill="auto"/>
          </w:tcPr>
          <w:p w14:paraId="2FD4DB35" w14:textId="77777777" w:rsidR="00FD2959" w:rsidRPr="004C2EE5" w:rsidRDefault="00FD2959" w:rsidP="00FD2959">
            <w:pPr>
              <w:pStyle w:val="Rial"/>
              <w:rPr>
                <w:rFonts w:hint="cs"/>
                <w:b/>
                <w:bCs/>
                <w:rtl/>
              </w:rPr>
            </w:pPr>
          </w:p>
        </w:tc>
        <w:tc>
          <w:tcPr>
            <w:tcW w:w="1380" w:type="dxa"/>
            <w:shd w:val="clear" w:color="auto" w:fill="auto"/>
          </w:tcPr>
          <w:p w14:paraId="13EA4ABC" w14:textId="77777777" w:rsidR="00FD2959" w:rsidRPr="004C2EE5" w:rsidRDefault="00FD2959" w:rsidP="00FD2959">
            <w:pPr>
              <w:pStyle w:val="Rial"/>
              <w:rPr>
                <w:rFonts w:hint="cs"/>
                <w:bCs/>
                <w:rtl/>
              </w:rPr>
            </w:pPr>
            <w:r w:rsidRPr="004C2EE5">
              <w:rPr>
                <w:rFonts w:hint="cs"/>
                <w:bCs/>
                <w:rtl/>
              </w:rPr>
              <w:t>میلیون ریال</w:t>
            </w:r>
          </w:p>
        </w:tc>
        <w:tc>
          <w:tcPr>
            <w:tcW w:w="1615" w:type="dxa"/>
            <w:shd w:val="clear" w:color="auto" w:fill="auto"/>
          </w:tcPr>
          <w:p w14:paraId="1E41D6E8" w14:textId="77777777" w:rsidR="00FD2959" w:rsidRPr="004C2EE5" w:rsidRDefault="00FD2959" w:rsidP="00FD2959">
            <w:pPr>
              <w:pStyle w:val="Rial"/>
              <w:rPr>
                <w:rFonts w:hint="cs"/>
                <w:bCs/>
                <w:rtl/>
              </w:rPr>
            </w:pPr>
            <w:r w:rsidRPr="004C2EE5">
              <w:rPr>
                <w:rFonts w:hint="cs"/>
                <w:bCs/>
                <w:rtl/>
              </w:rPr>
              <w:t>میلیون ریال</w:t>
            </w:r>
          </w:p>
        </w:tc>
        <w:tc>
          <w:tcPr>
            <w:tcW w:w="1011" w:type="dxa"/>
            <w:shd w:val="clear" w:color="auto" w:fill="auto"/>
            <w:tcMar>
              <w:left w:w="142" w:type="dxa"/>
              <w:right w:w="142" w:type="dxa"/>
            </w:tcMar>
          </w:tcPr>
          <w:p w14:paraId="5EDE3621" w14:textId="77777777" w:rsidR="00FD2959" w:rsidRPr="004C2EE5" w:rsidRDefault="00FD2959" w:rsidP="00FD2959">
            <w:pPr>
              <w:pStyle w:val="Rial"/>
              <w:rPr>
                <w:rFonts w:hint="cs"/>
                <w:bCs/>
                <w:rtl/>
              </w:rPr>
            </w:pPr>
            <w:r w:rsidRPr="004C2EE5">
              <w:rPr>
                <w:rFonts w:hint="cs"/>
                <w:bCs/>
                <w:rtl/>
              </w:rPr>
              <w:t>میلیون ریال</w:t>
            </w:r>
          </w:p>
        </w:tc>
      </w:tr>
      <w:tr w:rsidR="00FD2959" w:rsidRPr="00B3577E" w14:paraId="56AC12DA" w14:textId="77777777" w:rsidTr="004C2EE5">
        <w:tc>
          <w:tcPr>
            <w:tcW w:w="3807" w:type="dxa"/>
            <w:shd w:val="clear" w:color="auto" w:fill="auto"/>
          </w:tcPr>
          <w:p w14:paraId="6D1B0DA5" w14:textId="77777777" w:rsidR="00FD2959" w:rsidRPr="004C2EE5" w:rsidRDefault="00FD2959" w:rsidP="00FD2959">
            <w:pPr>
              <w:rPr>
                <w:rFonts w:cs="B Zar" w:hint="cs"/>
                <w:b/>
                <w:bCs w:val="0"/>
                <w:rtl/>
              </w:rPr>
            </w:pPr>
            <w:r w:rsidRPr="004C2EE5">
              <w:rPr>
                <w:rFonts w:cs="B Zar" w:hint="cs"/>
                <w:b/>
                <w:bCs w:val="0"/>
                <w:sz w:val="18"/>
                <w:szCs w:val="24"/>
                <w:rtl/>
              </w:rPr>
              <w:t>پایان سال 3</w:t>
            </w:r>
            <w:r w:rsidRPr="004C2EE5">
              <w:rPr>
                <w:rStyle w:val="defaultX"/>
                <w:bCs w:val="0"/>
              </w:rPr>
              <w:t>X</w:t>
            </w:r>
            <w:r w:rsidRPr="004C2EE5">
              <w:rPr>
                <w:rFonts w:cs="B Zar" w:hint="cs"/>
                <w:b/>
                <w:bCs w:val="0"/>
                <w:sz w:val="18"/>
                <w:szCs w:val="24"/>
                <w:rtl/>
              </w:rPr>
              <w:t>13</w:t>
            </w:r>
          </w:p>
        </w:tc>
        <w:tc>
          <w:tcPr>
            <w:tcW w:w="1380" w:type="dxa"/>
            <w:shd w:val="clear" w:color="auto" w:fill="auto"/>
          </w:tcPr>
          <w:p w14:paraId="41E76967" w14:textId="77777777" w:rsidR="00FD2959" w:rsidRPr="004C2EE5" w:rsidRDefault="00FD2959" w:rsidP="00FD2959">
            <w:pPr>
              <w:pStyle w:val="JadvalNumber13"/>
              <w:rPr>
                <w:b/>
                <w:bCs w:val="0"/>
                <w:rtl/>
              </w:rPr>
            </w:pPr>
          </w:p>
        </w:tc>
        <w:tc>
          <w:tcPr>
            <w:tcW w:w="1615" w:type="dxa"/>
            <w:shd w:val="clear" w:color="auto" w:fill="auto"/>
            <w:tcMar>
              <w:left w:w="397" w:type="dxa"/>
              <w:right w:w="227" w:type="dxa"/>
            </w:tcMar>
          </w:tcPr>
          <w:p w14:paraId="65C37500" w14:textId="77777777" w:rsidR="00FD2959" w:rsidRPr="004C2EE5" w:rsidRDefault="00FD2959" w:rsidP="00FD2959">
            <w:pPr>
              <w:pStyle w:val="JadvalNumber13"/>
              <w:rPr>
                <w:b/>
                <w:bCs w:val="0"/>
                <w:rtl/>
              </w:rPr>
            </w:pPr>
          </w:p>
        </w:tc>
        <w:tc>
          <w:tcPr>
            <w:tcW w:w="1011" w:type="dxa"/>
            <w:shd w:val="clear" w:color="auto" w:fill="auto"/>
            <w:tcMar>
              <w:left w:w="142" w:type="dxa"/>
              <w:right w:w="142" w:type="dxa"/>
            </w:tcMar>
          </w:tcPr>
          <w:p w14:paraId="166C6003" w14:textId="77777777" w:rsidR="00FD2959" w:rsidRPr="004C2EE5" w:rsidRDefault="00FD2959" w:rsidP="00FD2959">
            <w:pPr>
              <w:pStyle w:val="JadvalNumber13"/>
              <w:rPr>
                <w:b/>
                <w:bCs w:val="0"/>
                <w:rtl/>
              </w:rPr>
            </w:pPr>
          </w:p>
        </w:tc>
      </w:tr>
      <w:tr w:rsidR="00FD2959" w:rsidRPr="00B3577E" w14:paraId="188161E7" w14:textId="77777777" w:rsidTr="004C2EE5">
        <w:tc>
          <w:tcPr>
            <w:tcW w:w="3807" w:type="dxa"/>
            <w:shd w:val="clear" w:color="auto" w:fill="auto"/>
          </w:tcPr>
          <w:p w14:paraId="225C2524" w14:textId="77777777" w:rsidR="00FD2959" w:rsidRPr="004C2EE5" w:rsidRDefault="00FD2959" w:rsidP="00FD2959">
            <w:pPr>
              <w:rPr>
                <w:rFonts w:hint="cs"/>
                <w:b/>
                <w:bCs w:val="0"/>
                <w:spacing w:val="-6"/>
                <w:rtl/>
              </w:rPr>
            </w:pPr>
            <w:r w:rsidRPr="004C2EE5">
              <w:rPr>
                <w:rFonts w:hint="cs"/>
                <w:b/>
                <w:bCs w:val="0"/>
                <w:spacing w:val="-6"/>
                <w:rtl/>
              </w:rPr>
              <w:t>مبلغ دفتری (بهای</w:t>
            </w:r>
            <w:r w:rsidRPr="004C2EE5">
              <w:rPr>
                <w:rFonts w:cs="Times New Roman" w:hint="cs"/>
                <w:b/>
                <w:bCs w:val="0"/>
                <w:spacing w:val="-6"/>
                <w:rtl/>
              </w:rPr>
              <w:t> </w:t>
            </w:r>
            <w:r w:rsidRPr="004C2EE5">
              <w:rPr>
                <w:rFonts w:hint="cs"/>
                <w:b/>
                <w:bCs w:val="0"/>
                <w:spacing w:val="-6"/>
                <w:rtl/>
              </w:rPr>
              <w:t>تمام</w:t>
            </w:r>
            <w:r w:rsidRPr="004C2EE5">
              <w:rPr>
                <w:rFonts w:cs="Times New Roman" w:hint="cs"/>
                <w:b/>
                <w:bCs w:val="0"/>
                <w:spacing w:val="-6"/>
                <w:rtl/>
              </w:rPr>
              <w:t> </w:t>
            </w:r>
            <w:r w:rsidRPr="004C2EE5">
              <w:rPr>
                <w:rFonts w:hint="cs"/>
                <w:b/>
                <w:bCs w:val="0"/>
                <w:spacing w:val="-6"/>
                <w:rtl/>
              </w:rPr>
              <w:t>شده مستهلک شده)</w:t>
            </w:r>
          </w:p>
        </w:tc>
        <w:tc>
          <w:tcPr>
            <w:tcW w:w="1380" w:type="dxa"/>
            <w:shd w:val="clear" w:color="auto" w:fill="auto"/>
            <w:tcMar>
              <w:left w:w="284" w:type="dxa"/>
              <w:right w:w="284" w:type="dxa"/>
            </w:tcMar>
          </w:tcPr>
          <w:p w14:paraId="440997CA"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380</w:t>
            </w:r>
          </w:p>
        </w:tc>
        <w:tc>
          <w:tcPr>
            <w:tcW w:w="1615" w:type="dxa"/>
            <w:shd w:val="clear" w:color="auto" w:fill="auto"/>
            <w:tcMar>
              <w:left w:w="397" w:type="dxa"/>
              <w:right w:w="340" w:type="dxa"/>
            </w:tcMar>
          </w:tcPr>
          <w:p w14:paraId="3F1105B0"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350ر1</w:t>
            </w:r>
          </w:p>
        </w:tc>
        <w:tc>
          <w:tcPr>
            <w:tcW w:w="1011" w:type="dxa"/>
            <w:shd w:val="clear" w:color="auto" w:fill="auto"/>
            <w:tcMar>
              <w:left w:w="142" w:type="dxa"/>
              <w:right w:w="142" w:type="dxa"/>
            </w:tcMar>
          </w:tcPr>
          <w:p w14:paraId="0B13FA98" w14:textId="77777777" w:rsidR="00FD2959" w:rsidRPr="004C2EE5" w:rsidRDefault="00FD2959" w:rsidP="00FD2959">
            <w:pPr>
              <w:pStyle w:val="JadvalNumber13"/>
              <w:rPr>
                <w:rFonts w:hint="cs"/>
                <w:b/>
                <w:bCs w:val="0"/>
                <w:rtl/>
              </w:rPr>
            </w:pPr>
            <w:r w:rsidRPr="004C2EE5">
              <w:rPr>
                <w:b/>
                <w:bCs w:val="0"/>
                <w:rtl/>
              </w:rPr>
              <w:tab/>
            </w:r>
            <w:r w:rsidRPr="004C2EE5">
              <w:rPr>
                <w:rFonts w:hint="cs"/>
                <w:b/>
                <w:bCs w:val="0"/>
                <w:rtl/>
              </w:rPr>
              <w:t>730ر1</w:t>
            </w:r>
          </w:p>
        </w:tc>
      </w:tr>
      <w:tr w:rsidR="00FD2959" w:rsidRPr="00B3577E" w14:paraId="5D6AA451" w14:textId="77777777" w:rsidTr="004C2EE5">
        <w:tc>
          <w:tcPr>
            <w:tcW w:w="3807" w:type="dxa"/>
            <w:shd w:val="clear" w:color="auto" w:fill="auto"/>
          </w:tcPr>
          <w:p w14:paraId="369595BD" w14:textId="77777777" w:rsidR="00FD2959" w:rsidRPr="004C2EE5" w:rsidRDefault="00FD2959" w:rsidP="00FD2959">
            <w:pPr>
              <w:rPr>
                <w:rFonts w:hint="cs"/>
                <w:b/>
                <w:bCs w:val="0"/>
                <w:rtl/>
              </w:rPr>
            </w:pPr>
            <w:r w:rsidRPr="004C2EE5">
              <w:rPr>
                <w:rFonts w:hint="cs"/>
                <w:b/>
                <w:bCs w:val="0"/>
                <w:rtl/>
              </w:rPr>
              <w:t>زیان کاهش ارزش</w:t>
            </w:r>
          </w:p>
        </w:tc>
        <w:tc>
          <w:tcPr>
            <w:tcW w:w="1380" w:type="dxa"/>
            <w:shd w:val="clear" w:color="auto" w:fill="auto"/>
            <w:tcMar>
              <w:left w:w="284" w:type="dxa"/>
              <w:right w:w="284" w:type="dxa"/>
            </w:tcMar>
          </w:tcPr>
          <w:p w14:paraId="239E3DB1" w14:textId="77777777" w:rsidR="00FD2959" w:rsidRPr="004C2EE5" w:rsidRDefault="00FD2959" w:rsidP="00FD2959">
            <w:pPr>
              <w:pStyle w:val="JadvalNumber13"/>
              <w:rPr>
                <w:rFonts w:hint="cs"/>
                <w:b/>
                <w:bCs w:val="0"/>
                <w:rtl/>
              </w:rPr>
            </w:pPr>
            <w:r w:rsidRPr="004C2EE5">
              <w:rPr>
                <w:rFonts w:hint="cs"/>
                <w:b/>
                <w:bCs w:val="0"/>
                <w:rtl/>
              </w:rPr>
              <w:t>(380)</w:t>
            </w:r>
          </w:p>
        </w:tc>
        <w:tc>
          <w:tcPr>
            <w:tcW w:w="1615" w:type="dxa"/>
            <w:shd w:val="clear" w:color="auto" w:fill="auto"/>
            <w:tcMar>
              <w:left w:w="397" w:type="dxa"/>
              <w:right w:w="340" w:type="dxa"/>
            </w:tcMar>
          </w:tcPr>
          <w:p w14:paraId="08B17477" w14:textId="77777777" w:rsidR="00FD2959" w:rsidRPr="004C2EE5" w:rsidRDefault="00FD2959" w:rsidP="00FD2959">
            <w:pPr>
              <w:pStyle w:val="JadvalNumber13"/>
              <w:rPr>
                <w:rFonts w:hint="cs"/>
                <w:b/>
                <w:bCs w:val="0"/>
                <w:rtl/>
              </w:rPr>
            </w:pPr>
            <w:r w:rsidRPr="004C2EE5">
              <w:rPr>
                <w:rFonts w:hint="cs"/>
                <w:b/>
                <w:bCs w:val="0"/>
                <w:rtl/>
              </w:rPr>
              <w:t>(350)</w:t>
            </w:r>
          </w:p>
        </w:tc>
        <w:tc>
          <w:tcPr>
            <w:tcW w:w="1011" w:type="dxa"/>
            <w:shd w:val="clear" w:color="auto" w:fill="auto"/>
            <w:tcMar>
              <w:left w:w="142" w:type="dxa"/>
              <w:right w:w="142" w:type="dxa"/>
            </w:tcMar>
          </w:tcPr>
          <w:p w14:paraId="1ACD9F72" w14:textId="77777777" w:rsidR="00FD2959" w:rsidRPr="004C2EE5" w:rsidRDefault="00FD2959" w:rsidP="00FD2959">
            <w:pPr>
              <w:pStyle w:val="JadvalNumber13"/>
              <w:rPr>
                <w:rFonts w:hint="cs"/>
                <w:b/>
                <w:bCs w:val="0"/>
                <w:rtl/>
              </w:rPr>
            </w:pPr>
            <w:r w:rsidRPr="004C2EE5">
              <w:rPr>
                <w:rFonts w:hint="cs"/>
                <w:b/>
                <w:bCs w:val="0"/>
                <w:rtl/>
              </w:rPr>
              <w:t>(730)</w:t>
            </w:r>
          </w:p>
        </w:tc>
      </w:tr>
      <w:tr w:rsidR="00FD2959" w:rsidRPr="00B3577E" w14:paraId="42EC1A95" w14:textId="77777777" w:rsidTr="004C2EE5">
        <w:tc>
          <w:tcPr>
            <w:tcW w:w="3807" w:type="dxa"/>
            <w:shd w:val="clear" w:color="auto" w:fill="auto"/>
          </w:tcPr>
          <w:p w14:paraId="5F2E9157" w14:textId="77777777" w:rsidR="00FD2959" w:rsidRPr="004C2EE5" w:rsidRDefault="00FD2959" w:rsidP="00FD2959">
            <w:pPr>
              <w:rPr>
                <w:rFonts w:hint="cs"/>
                <w:b/>
                <w:bCs w:val="0"/>
                <w:rtl/>
              </w:rPr>
            </w:pPr>
            <w:r w:rsidRPr="004C2EE5">
              <w:rPr>
                <w:rFonts w:hint="cs"/>
                <w:b/>
                <w:bCs w:val="0"/>
                <w:rtl/>
              </w:rPr>
              <w:t xml:space="preserve">مبلغ دفتری </w:t>
            </w:r>
          </w:p>
        </w:tc>
        <w:tc>
          <w:tcPr>
            <w:tcW w:w="1380" w:type="dxa"/>
            <w:shd w:val="clear" w:color="auto" w:fill="auto"/>
            <w:tcMar>
              <w:left w:w="284" w:type="dxa"/>
              <w:right w:w="284" w:type="dxa"/>
            </w:tcMar>
          </w:tcPr>
          <w:p w14:paraId="188A8F40" w14:textId="77777777" w:rsidR="00FD2959" w:rsidRPr="004C2EE5" w:rsidRDefault="00FD2959" w:rsidP="004C2EE5">
            <w:pPr>
              <w:pStyle w:val="JadvalNumber13"/>
              <w:pBdr>
                <w:top w:val="single" w:sz="6" w:space="1" w:color="auto"/>
                <w:bottom w:val="double" w:sz="4" w:space="1" w:color="auto"/>
              </w:pBdr>
              <w:jc w:val="center"/>
              <w:rPr>
                <w:rFonts w:hint="cs"/>
                <w:b/>
                <w:bCs w:val="0"/>
                <w:rtl/>
              </w:rPr>
            </w:pPr>
            <w:r w:rsidRPr="004C2EE5">
              <w:rPr>
                <w:rFonts w:hint="cs"/>
                <w:b/>
                <w:bCs w:val="0"/>
                <w:rtl/>
              </w:rPr>
              <w:t>-</w:t>
            </w:r>
          </w:p>
        </w:tc>
        <w:tc>
          <w:tcPr>
            <w:tcW w:w="1615" w:type="dxa"/>
            <w:shd w:val="clear" w:color="auto" w:fill="auto"/>
            <w:tcMar>
              <w:left w:w="397" w:type="dxa"/>
              <w:right w:w="340" w:type="dxa"/>
            </w:tcMar>
          </w:tcPr>
          <w:p w14:paraId="16A63928" w14:textId="77777777" w:rsidR="00FD2959" w:rsidRPr="004C2EE5" w:rsidRDefault="00FD2959" w:rsidP="004C2EE5">
            <w:pPr>
              <w:pStyle w:val="JadvalNumber13"/>
              <w:pBdr>
                <w:top w:val="single" w:sz="6" w:space="1" w:color="auto"/>
                <w:bottom w:val="double" w:sz="4" w:space="1" w:color="auto"/>
              </w:pBdr>
              <w:rPr>
                <w:rFonts w:hint="cs"/>
                <w:b/>
                <w:bCs w:val="0"/>
                <w:rtl/>
              </w:rPr>
            </w:pPr>
            <w:r w:rsidRPr="004C2EE5">
              <w:rPr>
                <w:b/>
                <w:bCs w:val="0"/>
                <w:rtl/>
              </w:rPr>
              <w:tab/>
            </w:r>
            <w:r w:rsidRPr="004C2EE5">
              <w:rPr>
                <w:rFonts w:hint="cs"/>
                <w:b/>
                <w:bCs w:val="0"/>
                <w:rtl/>
              </w:rPr>
              <w:t>000ر1</w:t>
            </w:r>
          </w:p>
        </w:tc>
        <w:tc>
          <w:tcPr>
            <w:tcW w:w="1011" w:type="dxa"/>
            <w:shd w:val="clear" w:color="auto" w:fill="auto"/>
            <w:tcMar>
              <w:left w:w="142" w:type="dxa"/>
              <w:right w:w="142" w:type="dxa"/>
            </w:tcMar>
          </w:tcPr>
          <w:p w14:paraId="01EB8223" w14:textId="77777777" w:rsidR="00FD2959" w:rsidRPr="004C2EE5" w:rsidRDefault="00FD2959" w:rsidP="004C2EE5">
            <w:pPr>
              <w:pStyle w:val="JadvalNumber13"/>
              <w:pBdr>
                <w:top w:val="single" w:sz="6" w:space="1" w:color="auto"/>
                <w:bottom w:val="double" w:sz="4" w:space="1" w:color="auto"/>
              </w:pBdr>
              <w:rPr>
                <w:rFonts w:hint="cs"/>
                <w:b/>
                <w:bCs w:val="0"/>
                <w:rtl/>
              </w:rPr>
            </w:pPr>
            <w:r w:rsidRPr="004C2EE5">
              <w:rPr>
                <w:b/>
                <w:bCs w:val="0"/>
                <w:rtl/>
              </w:rPr>
              <w:tab/>
            </w:r>
            <w:r w:rsidRPr="004C2EE5">
              <w:rPr>
                <w:rFonts w:hint="cs"/>
                <w:b/>
                <w:bCs w:val="0"/>
                <w:rtl/>
              </w:rPr>
              <w:t>000ر1</w:t>
            </w:r>
          </w:p>
        </w:tc>
      </w:tr>
      <w:tr w:rsidR="00FD2959" w:rsidRPr="00B3577E" w14:paraId="29B0E75E" w14:textId="77777777" w:rsidTr="004C2EE5">
        <w:tc>
          <w:tcPr>
            <w:tcW w:w="3807" w:type="dxa"/>
            <w:shd w:val="clear" w:color="auto" w:fill="auto"/>
          </w:tcPr>
          <w:p w14:paraId="76C4A3DD" w14:textId="77777777" w:rsidR="00FD2959" w:rsidRPr="004C2EE5" w:rsidRDefault="00FD2959" w:rsidP="00FD2959">
            <w:pPr>
              <w:pStyle w:val="Fa4"/>
              <w:rPr>
                <w:rFonts w:hint="cs"/>
                <w:bCs/>
                <w:rtl/>
              </w:rPr>
            </w:pPr>
          </w:p>
        </w:tc>
        <w:tc>
          <w:tcPr>
            <w:tcW w:w="1380" w:type="dxa"/>
            <w:shd w:val="clear" w:color="auto" w:fill="auto"/>
            <w:tcMar>
              <w:left w:w="284" w:type="dxa"/>
              <w:right w:w="284" w:type="dxa"/>
            </w:tcMar>
          </w:tcPr>
          <w:p w14:paraId="70CF4F0A" w14:textId="77777777" w:rsidR="00FD2959" w:rsidRPr="004C2EE5" w:rsidRDefault="00FD2959" w:rsidP="00FD2959">
            <w:pPr>
              <w:pStyle w:val="Fa4"/>
              <w:rPr>
                <w:rFonts w:hint="cs"/>
                <w:bCs/>
                <w:rtl/>
              </w:rPr>
            </w:pPr>
          </w:p>
        </w:tc>
        <w:tc>
          <w:tcPr>
            <w:tcW w:w="1615" w:type="dxa"/>
            <w:shd w:val="clear" w:color="auto" w:fill="auto"/>
            <w:tcMar>
              <w:left w:w="397" w:type="dxa"/>
              <w:right w:w="340" w:type="dxa"/>
            </w:tcMar>
          </w:tcPr>
          <w:p w14:paraId="5C183947" w14:textId="77777777" w:rsidR="00FD2959" w:rsidRPr="004C2EE5" w:rsidRDefault="00FD2959" w:rsidP="00FD2959">
            <w:pPr>
              <w:pStyle w:val="Fa4"/>
              <w:rPr>
                <w:bCs/>
                <w:rtl/>
              </w:rPr>
            </w:pPr>
          </w:p>
        </w:tc>
        <w:tc>
          <w:tcPr>
            <w:tcW w:w="1011" w:type="dxa"/>
            <w:shd w:val="clear" w:color="auto" w:fill="auto"/>
            <w:tcMar>
              <w:left w:w="142" w:type="dxa"/>
              <w:right w:w="142" w:type="dxa"/>
            </w:tcMar>
          </w:tcPr>
          <w:p w14:paraId="285A425E" w14:textId="77777777" w:rsidR="00FD2959" w:rsidRPr="004C2EE5" w:rsidRDefault="00FD2959" w:rsidP="00FD2959">
            <w:pPr>
              <w:pStyle w:val="Fa4"/>
              <w:rPr>
                <w:bCs/>
                <w:rtl/>
              </w:rPr>
            </w:pPr>
          </w:p>
        </w:tc>
      </w:tr>
    </w:tbl>
    <w:p w14:paraId="02A8C51D" w14:textId="77777777" w:rsidR="00FD2959" w:rsidRPr="00570DAE" w:rsidRDefault="00FD2959" w:rsidP="00FD2959">
      <w:pPr>
        <w:pStyle w:val="MesalZar11"/>
        <w:ind w:left="1134" w:hanging="1134"/>
        <w:rPr>
          <w:rFonts w:hint="cs"/>
          <w:rtl/>
        </w:rPr>
      </w:pPr>
      <w:r w:rsidRPr="00570DAE">
        <w:rPr>
          <w:rFonts w:hint="cs"/>
          <w:rtl/>
        </w:rPr>
        <w:t xml:space="preserve">مثال </w:t>
      </w:r>
      <w:r>
        <w:rPr>
          <w:rFonts w:hint="cs"/>
          <w:rtl/>
        </w:rPr>
        <w:t>7</w:t>
      </w:r>
      <w:r w:rsidRPr="00570DAE">
        <w:rPr>
          <w:rFonts w:hint="cs"/>
          <w:rtl/>
        </w:rPr>
        <w:t xml:space="preserve"> </w:t>
      </w:r>
      <w:r>
        <w:rPr>
          <w:rFonts w:hint="cs"/>
          <w:rtl/>
        </w:rPr>
        <w:t xml:space="preserve"> .  </w:t>
      </w:r>
      <w:r w:rsidRPr="00570DAE">
        <w:rPr>
          <w:rFonts w:hint="cs"/>
          <w:rtl/>
        </w:rPr>
        <w:t>تخص</w:t>
      </w:r>
      <w:r>
        <w:rPr>
          <w:rFonts w:hint="cs"/>
          <w:rtl/>
        </w:rPr>
        <w:t>ی</w:t>
      </w:r>
      <w:r w:rsidRPr="00570DAE">
        <w:rPr>
          <w:rFonts w:hint="cs"/>
          <w:rtl/>
        </w:rPr>
        <w:t>ص دارا</w:t>
      </w:r>
      <w:r>
        <w:rPr>
          <w:rFonts w:hint="cs"/>
          <w:rtl/>
        </w:rPr>
        <w:t>ییه</w:t>
      </w:r>
      <w:r w:rsidRPr="00570DAE">
        <w:rPr>
          <w:rFonts w:hint="cs"/>
          <w:rtl/>
        </w:rPr>
        <w:t>ا</w:t>
      </w:r>
      <w:r>
        <w:rPr>
          <w:rFonts w:hint="cs"/>
          <w:rtl/>
        </w:rPr>
        <w:t>ی</w:t>
      </w:r>
      <w:r w:rsidRPr="00570DAE">
        <w:rPr>
          <w:rFonts w:hint="cs"/>
          <w:rtl/>
        </w:rPr>
        <w:t xml:space="preserve"> </w:t>
      </w:r>
      <w:r>
        <w:rPr>
          <w:rFonts w:hint="cs"/>
          <w:rtl/>
        </w:rPr>
        <w:t>مشترک</w:t>
      </w:r>
    </w:p>
    <w:p w14:paraId="1F9E9359" w14:textId="77777777" w:rsidR="00FD2959" w:rsidRPr="00570DAE" w:rsidRDefault="00FD2959" w:rsidP="00FD2959">
      <w:pPr>
        <w:pStyle w:val="Matn"/>
        <w:rPr>
          <w:rFonts w:hint="cs"/>
          <w:rtl/>
        </w:rPr>
      </w:pPr>
      <w:r w:rsidRPr="00570DAE">
        <w:rPr>
          <w:rFonts w:hint="cs"/>
          <w:rtl/>
        </w:rPr>
        <w:t>در ا</w:t>
      </w:r>
      <w:r>
        <w:rPr>
          <w:rFonts w:hint="cs"/>
          <w:rtl/>
        </w:rPr>
        <w:t>ی</w:t>
      </w:r>
      <w:r w:rsidRPr="00570DAE">
        <w:rPr>
          <w:rFonts w:hint="cs"/>
          <w:rtl/>
        </w:rPr>
        <w:t>ن مثال، اثرات مال</w:t>
      </w:r>
      <w:r>
        <w:rPr>
          <w:rFonts w:hint="cs"/>
          <w:rtl/>
        </w:rPr>
        <w:t>ی</w:t>
      </w:r>
      <w:r w:rsidRPr="00570DAE">
        <w:rPr>
          <w:rFonts w:hint="cs"/>
          <w:rtl/>
        </w:rPr>
        <w:t>ات</w:t>
      </w:r>
      <w:r>
        <w:rPr>
          <w:rFonts w:hint="cs"/>
          <w:rtl/>
        </w:rPr>
        <w:t>ی</w:t>
      </w:r>
      <w:r w:rsidRPr="00570DAE">
        <w:rPr>
          <w:rFonts w:hint="cs"/>
          <w:rtl/>
        </w:rPr>
        <w:t xml:space="preserve"> ناد</w:t>
      </w:r>
      <w:r>
        <w:rPr>
          <w:rFonts w:hint="cs"/>
          <w:rtl/>
        </w:rPr>
        <w:t>ی</w:t>
      </w:r>
      <w:r w:rsidRPr="00570DAE">
        <w:rPr>
          <w:rFonts w:hint="cs"/>
          <w:rtl/>
        </w:rPr>
        <w:t>د</w:t>
      </w:r>
      <w:r>
        <w:rPr>
          <w:rFonts w:hint="cs"/>
          <w:rtl/>
        </w:rPr>
        <w:t>ه</w:t>
      </w:r>
      <w:r w:rsidRPr="00570DAE">
        <w:rPr>
          <w:rFonts w:hint="cs"/>
          <w:rtl/>
        </w:rPr>
        <w:t xml:space="preserve"> گر</w:t>
      </w:r>
      <w:r>
        <w:rPr>
          <w:rFonts w:hint="cs"/>
          <w:rtl/>
        </w:rPr>
        <w:t>ف</w:t>
      </w:r>
      <w:r w:rsidRPr="00570DAE">
        <w:rPr>
          <w:rFonts w:hint="cs"/>
          <w:rtl/>
        </w:rPr>
        <w:t>ت</w:t>
      </w:r>
      <w:r>
        <w:rPr>
          <w:rFonts w:hint="cs"/>
          <w:rtl/>
        </w:rPr>
        <w:t>ه</w:t>
      </w:r>
      <w:r w:rsidRPr="00570DAE">
        <w:rPr>
          <w:rFonts w:hint="cs"/>
          <w:rtl/>
        </w:rPr>
        <w:t xml:space="preserve"> م</w:t>
      </w:r>
      <w:r>
        <w:rPr>
          <w:rFonts w:hint="cs"/>
          <w:rtl/>
        </w:rPr>
        <w:t>ی</w:t>
      </w:r>
      <w:r w:rsidRPr="00570DAE">
        <w:rPr>
          <w:rFonts w:hint="cs"/>
          <w:rtl/>
        </w:rPr>
        <w:t>‌شود.</w:t>
      </w:r>
    </w:p>
    <w:p w14:paraId="21877E73" w14:textId="77777777" w:rsidR="00FD2959" w:rsidRDefault="00FD2959" w:rsidP="00FD2959">
      <w:pPr>
        <w:pStyle w:val="Faseleh8"/>
        <w:rPr>
          <w:rFonts w:hint="cs"/>
          <w:rtl/>
        </w:rPr>
      </w:pPr>
    </w:p>
    <w:p w14:paraId="660AC656" w14:textId="77777777" w:rsidR="00FD2959" w:rsidRPr="00570DAE" w:rsidRDefault="00FD2959" w:rsidP="00FD2959">
      <w:pPr>
        <w:pStyle w:val="TitrzarzireAlef"/>
        <w:rPr>
          <w:rFonts w:hint="cs"/>
          <w:szCs w:val="22"/>
          <w:rtl/>
        </w:rPr>
      </w:pPr>
      <w:r>
        <w:rPr>
          <w:rFonts w:hint="cs"/>
          <w:rtl/>
        </w:rPr>
        <w:t>موضوع</w:t>
      </w:r>
    </w:p>
    <w:p w14:paraId="4667B2CC" w14:textId="77777777" w:rsidR="00FD2959" w:rsidRPr="00985E16" w:rsidRDefault="00FD2959" w:rsidP="00FD2959">
      <w:pPr>
        <w:pStyle w:val="1Lotus0"/>
        <w:rPr>
          <w:rFonts w:hint="cs"/>
          <w:rtl/>
        </w:rPr>
      </w:pPr>
      <w:r w:rsidRPr="00985E16">
        <w:rPr>
          <w:rFonts w:hint="cs"/>
          <w:rtl/>
        </w:rPr>
        <w:t>65 .</w:t>
      </w:r>
      <w:r w:rsidRPr="00985E16">
        <w:rPr>
          <w:rtl/>
        </w:rPr>
        <w:tab/>
      </w:r>
      <w:r w:rsidRPr="00985E16">
        <w:rPr>
          <w:rFonts w:hint="cs"/>
          <w:rtl/>
        </w:rPr>
        <w:t xml:space="preserve">واحد تجاری </w:t>
      </w:r>
      <w:r w:rsidRPr="00985E16">
        <w:rPr>
          <w:rFonts w:hint="eastAsia"/>
          <w:spacing w:val="-4"/>
          <w:rtl/>
        </w:rPr>
        <w:t>”</w:t>
      </w:r>
      <w:r w:rsidRPr="00985E16">
        <w:rPr>
          <w:rFonts w:hint="cs"/>
          <w:spacing w:val="-4"/>
          <w:rtl/>
        </w:rPr>
        <w:t>م</w:t>
      </w:r>
      <w:r w:rsidRPr="00985E16">
        <w:rPr>
          <w:rFonts w:hint="eastAsia"/>
          <w:spacing w:val="-4"/>
          <w:rtl/>
        </w:rPr>
        <w:t>“</w:t>
      </w:r>
      <w:r w:rsidRPr="00985E16">
        <w:rPr>
          <w:rFonts w:hint="cs"/>
          <w:rtl/>
        </w:rPr>
        <w:t xml:space="preserve"> دارای سه</w:t>
      </w:r>
      <w:r w:rsidRPr="00985E16">
        <w:rPr>
          <w:rFonts w:cs="Times New Roman" w:hint="eastAsia"/>
          <w:rtl/>
        </w:rPr>
        <w:t> </w:t>
      </w:r>
      <w:r w:rsidRPr="00985E16">
        <w:rPr>
          <w:rFonts w:hint="cs"/>
          <w:rtl/>
        </w:rPr>
        <w:t>واحد مولد وجه</w:t>
      </w:r>
      <w:r w:rsidRPr="00985E16">
        <w:rPr>
          <w:rFonts w:cs="Times New Roman" w:hint="cs"/>
          <w:rtl/>
        </w:rPr>
        <w:t> </w:t>
      </w:r>
      <w:r w:rsidRPr="00985E16">
        <w:rPr>
          <w:rFonts w:hint="cs"/>
          <w:rtl/>
        </w:rPr>
        <w:t>نقد به</w:t>
      </w:r>
      <w:r w:rsidRPr="00985E16">
        <w:rPr>
          <w:rFonts w:cs="Times New Roman" w:hint="cs"/>
          <w:rtl/>
        </w:rPr>
        <w:t> </w:t>
      </w:r>
      <w:r w:rsidRPr="00985E16">
        <w:rPr>
          <w:rFonts w:hint="cs"/>
          <w:rtl/>
        </w:rPr>
        <w:t>نامهای</w:t>
      </w:r>
      <w:r w:rsidRPr="00985E16">
        <w:rPr>
          <w:rFonts w:hint="eastAsia"/>
          <w:rtl/>
        </w:rPr>
        <w:t> ”</w:t>
      </w:r>
      <w:r w:rsidRPr="00985E16">
        <w:rPr>
          <w:rFonts w:hint="cs"/>
          <w:rtl/>
        </w:rPr>
        <w:t>الف“، ‏”ب“‏ و‏ ”ج“ ‏است. مبالغ</w:t>
      </w:r>
      <w:r w:rsidRPr="00985E16">
        <w:rPr>
          <w:rFonts w:cs="Times New Roman" w:hint="eastAsia"/>
          <w:rtl/>
        </w:rPr>
        <w:t> </w:t>
      </w:r>
      <w:r w:rsidRPr="00985E16">
        <w:rPr>
          <w:rFonts w:hint="cs"/>
          <w:rtl/>
        </w:rPr>
        <w:t>دفتری این واحدها شامل سرقفلی نیست. به</w:t>
      </w:r>
      <w:r w:rsidRPr="00985E16">
        <w:rPr>
          <w:rFonts w:cs="Times New Roman" w:hint="cs"/>
          <w:rtl/>
        </w:rPr>
        <w:t> </w:t>
      </w:r>
      <w:r w:rsidRPr="00985E16">
        <w:rPr>
          <w:rFonts w:hint="cs"/>
          <w:rtl/>
        </w:rPr>
        <w:t>دلیل تغییرات در محیط فناوری واحد</w:t>
      </w:r>
      <w:r w:rsidRPr="00985E16">
        <w:rPr>
          <w:rFonts w:cs="Times New Roman" w:hint="cs"/>
          <w:rtl/>
        </w:rPr>
        <w:t> </w:t>
      </w:r>
      <w:r w:rsidRPr="00985E16">
        <w:rPr>
          <w:rFonts w:hint="cs"/>
          <w:rtl/>
        </w:rPr>
        <w:t>تجاری</w:t>
      </w:r>
      <w:r w:rsidRPr="00985E16">
        <w:rPr>
          <w:rFonts w:cs="Times New Roman" w:hint="cs"/>
          <w:sz w:val="12"/>
          <w:szCs w:val="18"/>
          <w:rtl/>
        </w:rPr>
        <w:t> </w:t>
      </w:r>
      <w:r w:rsidRPr="00985E16">
        <w:rPr>
          <w:rFonts w:hint="eastAsia"/>
          <w:spacing w:val="-4"/>
          <w:rtl/>
        </w:rPr>
        <w:t>”</w:t>
      </w:r>
      <w:r w:rsidRPr="00985E16">
        <w:rPr>
          <w:rFonts w:hint="cs"/>
          <w:spacing w:val="-4"/>
          <w:rtl/>
        </w:rPr>
        <w:t>م</w:t>
      </w:r>
      <w:r w:rsidRPr="00985E16">
        <w:rPr>
          <w:rFonts w:hint="eastAsia"/>
          <w:spacing w:val="-4"/>
          <w:rtl/>
        </w:rPr>
        <w:t>“</w:t>
      </w:r>
      <w:r w:rsidRPr="00985E16">
        <w:rPr>
          <w:rFonts w:hint="cs"/>
          <w:rtl/>
        </w:rPr>
        <w:t>، آزمون کاهش ارزش برای هر یک از واحدهای مولـد وجه</w:t>
      </w:r>
      <w:r w:rsidRPr="00985E16">
        <w:rPr>
          <w:rFonts w:cs="Times New Roman" w:hint="cs"/>
          <w:rtl/>
        </w:rPr>
        <w:t> </w:t>
      </w:r>
      <w:r w:rsidRPr="00985E16">
        <w:rPr>
          <w:rFonts w:hint="cs"/>
          <w:rtl/>
        </w:rPr>
        <w:t>نقد انجام می‌شود. در پایان سال</w:t>
      </w:r>
      <w:r w:rsidRPr="00985E16">
        <w:rPr>
          <w:rFonts w:cs="Times New Roman" w:hint="eastAsia"/>
          <w:sz w:val="14"/>
          <w:szCs w:val="20"/>
          <w:rtl/>
        </w:rPr>
        <w:t> </w:t>
      </w:r>
      <w:r w:rsidRPr="00985E16">
        <w:rPr>
          <w:rFonts w:hint="cs"/>
          <w:rtl/>
        </w:rPr>
        <w:t>0</w:t>
      </w:r>
      <w:r w:rsidRPr="006913EB">
        <w:rPr>
          <w:rStyle w:val="defaultX"/>
        </w:rPr>
        <w:t>X</w:t>
      </w:r>
      <w:r w:rsidRPr="00985E16">
        <w:rPr>
          <w:rFonts w:hint="cs"/>
          <w:rtl/>
        </w:rPr>
        <w:t xml:space="preserve">13، مبالغ دفتری واحدهای </w:t>
      </w:r>
      <w:r w:rsidRPr="00985E16">
        <w:rPr>
          <w:rFonts w:hint="eastAsia"/>
          <w:rtl/>
        </w:rPr>
        <w:t> ”</w:t>
      </w:r>
      <w:r w:rsidRPr="00985E16">
        <w:rPr>
          <w:rFonts w:hint="cs"/>
          <w:rtl/>
        </w:rPr>
        <w:t>الف“، ‏”ب“‏ و‏ ”ج“ ‏به</w:t>
      </w:r>
      <w:r w:rsidRPr="00985E16">
        <w:rPr>
          <w:rFonts w:cs="Times New Roman" w:hint="cs"/>
          <w:rtl/>
        </w:rPr>
        <w:t> </w:t>
      </w:r>
      <w:r w:rsidRPr="00985E16">
        <w:rPr>
          <w:rFonts w:hint="cs"/>
          <w:rtl/>
        </w:rPr>
        <w:t>‌ترتیب</w:t>
      </w:r>
      <w:r w:rsidRPr="00985E16">
        <w:rPr>
          <w:rFonts w:cs="Times New Roman" w:hint="eastAsia"/>
          <w:rtl/>
        </w:rPr>
        <w:t> </w:t>
      </w:r>
      <w:r w:rsidRPr="00985E16">
        <w:rPr>
          <w:rFonts w:hint="cs"/>
          <w:rtl/>
        </w:rPr>
        <w:t>100، 150</w:t>
      </w:r>
      <w:r w:rsidRPr="00985E16">
        <w:rPr>
          <w:rFonts w:cs="Times New Roman" w:hint="eastAsia"/>
          <w:rtl/>
        </w:rPr>
        <w:t> </w:t>
      </w:r>
      <w:r w:rsidRPr="00985E16">
        <w:rPr>
          <w:rFonts w:hint="cs"/>
          <w:rtl/>
        </w:rPr>
        <w:t>و 200 میلیون</w:t>
      </w:r>
      <w:r w:rsidRPr="00985E16">
        <w:rPr>
          <w:rFonts w:cs="Times New Roman" w:hint="eastAsia"/>
          <w:sz w:val="12"/>
          <w:szCs w:val="18"/>
          <w:rtl/>
        </w:rPr>
        <w:t> </w:t>
      </w:r>
      <w:r w:rsidRPr="00985E16">
        <w:rPr>
          <w:rFonts w:hint="cs"/>
          <w:rtl/>
        </w:rPr>
        <w:t>ریال است.</w:t>
      </w:r>
    </w:p>
    <w:p w14:paraId="134328FC" w14:textId="77777777" w:rsidR="00FD2959" w:rsidRPr="003510CB" w:rsidRDefault="00FD2959" w:rsidP="00B0497C">
      <w:pPr>
        <w:pStyle w:val="1Lotus0"/>
        <w:spacing w:after="120"/>
        <w:rPr>
          <w:rFonts w:hint="cs"/>
          <w:rtl/>
        </w:rPr>
      </w:pPr>
      <w:r>
        <w:rPr>
          <w:rFonts w:hint="cs"/>
          <w:rtl/>
        </w:rPr>
        <w:t>66</w:t>
      </w:r>
      <w:r w:rsidRPr="00BC61E5">
        <w:rPr>
          <w:rFonts w:hint="cs"/>
          <w:rtl/>
        </w:rPr>
        <w:t xml:space="preserve"> .</w:t>
      </w:r>
      <w:r w:rsidRPr="00BC61E5">
        <w:rPr>
          <w:rtl/>
        </w:rPr>
        <w:tab/>
      </w:r>
      <w:r w:rsidRPr="003510CB">
        <w:rPr>
          <w:rFonts w:hint="cs"/>
          <w:rtl/>
        </w:rPr>
        <w:t>مد</w:t>
      </w:r>
      <w:r>
        <w:rPr>
          <w:rFonts w:hint="cs"/>
          <w:rtl/>
        </w:rPr>
        <w:t>ی</w:t>
      </w:r>
      <w:r w:rsidRPr="003510CB">
        <w:rPr>
          <w:rFonts w:hint="cs"/>
          <w:rtl/>
        </w:rPr>
        <w:t>ر</w:t>
      </w:r>
      <w:r>
        <w:rPr>
          <w:rFonts w:hint="cs"/>
          <w:rtl/>
        </w:rPr>
        <w:t>ی</w:t>
      </w:r>
      <w:r w:rsidRPr="003510CB">
        <w:rPr>
          <w:rFonts w:hint="cs"/>
          <w:rtl/>
        </w:rPr>
        <w:t>ت عمل</w:t>
      </w:r>
      <w:r>
        <w:rPr>
          <w:rFonts w:hint="cs"/>
          <w:rtl/>
        </w:rPr>
        <w:t>ی</w:t>
      </w:r>
      <w:r w:rsidRPr="003510CB">
        <w:rPr>
          <w:rFonts w:hint="cs"/>
          <w:rtl/>
        </w:rPr>
        <w:t>ات واحد</w:t>
      </w:r>
      <w:r>
        <w:rPr>
          <w:rFonts w:hint="cs"/>
          <w:rtl/>
        </w:rPr>
        <w:t>ه</w:t>
      </w:r>
      <w:r w:rsidRPr="003510CB">
        <w:rPr>
          <w:rFonts w:hint="cs"/>
          <w:rtl/>
        </w:rPr>
        <w:t>ا از</w:t>
      </w:r>
      <w:r w:rsidRPr="003510CB">
        <w:rPr>
          <w:rFonts w:cs="Times New Roman" w:hint="cs"/>
          <w:rtl/>
        </w:rPr>
        <w:t> </w:t>
      </w:r>
      <w:r>
        <w:rPr>
          <w:rFonts w:hint="cs"/>
          <w:rtl/>
        </w:rPr>
        <w:t>ط</w:t>
      </w:r>
      <w:r w:rsidRPr="003510CB">
        <w:rPr>
          <w:rFonts w:hint="cs"/>
          <w:rtl/>
        </w:rPr>
        <w:t>ر</w:t>
      </w:r>
      <w:r>
        <w:rPr>
          <w:rFonts w:hint="cs"/>
          <w:rtl/>
        </w:rPr>
        <w:t>ی</w:t>
      </w:r>
      <w:r w:rsidRPr="003510CB">
        <w:rPr>
          <w:rFonts w:hint="cs"/>
          <w:rtl/>
        </w:rPr>
        <w:t>ق ادار</w:t>
      </w:r>
      <w:r>
        <w:rPr>
          <w:rFonts w:hint="cs"/>
          <w:rtl/>
        </w:rPr>
        <w:t>ه</w:t>
      </w:r>
      <w:r w:rsidRPr="003510CB">
        <w:rPr>
          <w:rFonts w:hint="cs"/>
          <w:rtl/>
        </w:rPr>
        <w:t xml:space="preserve"> مرکز</w:t>
      </w:r>
      <w:r>
        <w:rPr>
          <w:rFonts w:hint="cs"/>
          <w:rtl/>
        </w:rPr>
        <w:t>ی</w:t>
      </w:r>
      <w:r w:rsidRPr="003510CB">
        <w:rPr>
          <w:rFonts w:hint="cs"/>
          <w:rtl/>
        </w:rPr>
        <w:t xml:space="preserve"> انجام م</w:t>
      </w:r>
      <w:r>
        <w:rPr>
          <w:rFonts w:hint="cs"/>
          <w:rtl/>
        </w:rPr>
        <w:t>ی</w:t>
      </w:r>
      <w:r w:rsidRPr="003510CB">
        <w:rPr>
          <w:rFonts w:hint="cs"/>
          <w:rtl/>
        </w:rPr>
        <w:t>‌شود. مبلغ د</w:t>
      </w:r>
      <w:r>
        <w:rPr>
          <w:rFonts w:hint="cs"/>
          <w:rtl/>
        </w:rPr>
        <w:t>ف</w:t>
      </w:r>
      <w:r w:rsidRPr="003510CB">
        <w:rPr>
          <w:rFonts w:hint="cs"/>
          <w:rtl/>
        </w:rPr>
        <w:t>تر</w:t>
      </w:r>
      <w:r>
        <w:rPr>
          <w:rFonts w:hint="cs"/>
          <w:rtl/>
        </w:rPr>
        <w:t>ی</w:t>
      </w:r>
      <w:r w:rsidRPr="003510CB">
        <w:rPr>
          <w:rFonts w:hint="cs"/>
          <w:rtl/>
        </w:rPr>
        <w:t xml:space="preserve"> ادار</w:t>
      </w:r>
      <w:r>
        <w:rPr>
          <w:rFonts w:hint="cs"/>
          <w:rtl/>
        </w:rPr>
        <w:t>ه</w:t>
      </w:r>
      <w:r w:rsidRPr="003510CB">
        <w:rPr>
          <w:rFonts w:hint="cs"/>
          <w:rtl/>
        </w:rPr>
        <w:t xml:space="preserve"> مرکز</w:t>
      </w:r>
      <w:r>
        <w:rPr>
          <w:rFonts w:hint="cs"/>
          <w:rtl/>
        </w:rPr>
        <w:t>ی</w:t>
      </w:r>
      <w:r w:rsidRPr="003510CB">
        <w:rPr>
          <w:rtl/>
        </w:rPr>
        <w:br/>
      </w:r>
      <w:r w:rsidRPr="003510CB">
        <w:rPr>
          <w:rFonts w:hint="cs"/>
          <w:rtl/>
        </w:rPr>
        <w:t>200</w:t>
      </w:r>
      <w:r>
        <w:rPr>
          <w:rFonts w:cs="Times New Roman" w:hint="eastAsia"/>
          <w:rtl/>
        </w:rPr>
        <w:t> </w:t>
      </w:r>
      <w:r w:rsidRPr="003510CB">
        <w:rPr>
          <w:rFonts w:hint="cs"/>
          <w:rtl/>
        </w:rPr>
        <w:t>م</w:t>
      </w:r>
      <w:r>
        <w:rPr>
          <w:rFonts w:hint="cs"/>
          <w:rtl/>
        </w:rPr>
        <w:t>ی</w:t>
      </w:r>
      <w:r w:rsidRPr="003510CB">
        <w:rPr>
          <w:rFonts w:hint="cs"/>
          <w:rtl/>
        </w:rPr>
        <w:t>ل</w:t>
      </w:r>
      <w:r>
        <w:rPr>
          <w:rFonts w:hint="cs"/>
          <w:rtl/>
        </w:rPr>
        <w:t>ی</w:t>
      </w:r>
      <w:r w:rsidRPr="003510CB">
        <w:rPr>
          <w:rFonts w:hint="cs"/>
          <w:rtl/>
        </w:rPr>
        <w:t>ون ر</w:t>
      </w:r>
      <w:r>
        <w:rPr>
          <w:rFonts w:hint="cs"/>
          <w:rtl/>
        </w:rPr>
        <w:t>ی</w:t>
      </w:r>
      <w:r w:rsidRPr="003510CB">
        <w:rPr>
          <w:rFonts w:hint="cs"/>
          <w:rtl/>
        </w:rPr>
        <w:t>ال است ک</w:t>
      </w:r>
      <w:r>
        <w:rPr>
          <w:rFonts w:hint="cs"/>
          <w:rtl/>
        </w:rPr>
        <w:t>ه</w:t>
      </w:r>
      <w:r w:rsidRPr="003510CB">
        <w:rPr>
          <w:rFonts w:hint="cs"/>
          <w:rtl/>
        </w:rPr>
        <w:t xml:space="preserve"> شامل ساختمان ادار</w:t>
      </w:r>
      <w:r>
        <w:rPr>
          <w:rFonts w:hint="cs"/>
          <w:rtl/>
        </w:rPr>
        <w:t>ه</w:t>
      </w:r>
      <w:r w:rsidRPr="003510CB">
        <w:rPr>
          <w:rFonts w:hint="cs"/>
          <w:rtl/>
        </w:rPr>
        <w:t xml:space="preserve"> مرکز</w:t>
      </w:r>
      <w:r>
        <w:rPr>
          <w:rFonts w:hint="cs"/>
          <w:rtl/>
        </w:rPr>
        <w:t>ی</w:t>
      </w:r>
      <w:r w:rsidRPr="003510CB">
        <w:rPr>
          <w:rFonts w:hint="cs"/>
          <w:rtl/>
        </w:rPr>
        <w:t xml:space="preserve"> ب</w:t>
      </w:r>
      <w:r>
        <w:rPr>
          <w:rFonts w:hint="cs"/>
          <w:rtl/>
        </w:rPr>
        <w:t>ه</w:t>
      </w:r>
      <w:r w:rsidRPr="003510CB">
        <w:rPr>
          <w:rFonts w:cs="Times New Roman" w:hint="cs"/>
          <w:rtl/>
        </w:rPr>
        <w:t> </w:t>
      </w:r>
      <w:r w:rsidRPr="003510CB">
        <w:rPr>
          <w:rFonts w:hint="cs"/>
          <w:rtl/>
        </w:rPr>
        <w:t>مبلغ 150 م</w:t>
      </w:r>
      <w:r>
        <w:rPr>
          <w:rFonts w:hint="cs"/>
          <w:rtl/>
        </w:rPr>
        <w:t>ی</w:t>
      </w:r>
      <w:r w:rsidRPr="003510CB">
        <w:rPr>
          <w:rFonts w:hint="cs"/>
          <w:rtl/>
        </w:rPr>
        <w:t>ل</w:t>
      </w:r>
      <w:r>
        <w:rPr>
          <w:rFonts w:hint="cs"/>
          <w:rtl/>
        </w:rPr>
        <w:t>ی</w:t>
      </w:r>
      <w:r w:rsidRPr="003510CB">
        <w:rPr>
          <w:rFonts w:hint="cs"/>
          <w:rtl/>
        </w:rPr>
        <w:t>ون ر</w:t>
      </w:r>
      <w:r>
        <w:rPr>
          <w:rFonts w:hint="cs"/>
          <w:rtl/>
        </w:rPr>
        <w:t>ی</w:t>
      </w:r>
      <w:r w:rsidRPr="003510CB">
        <w:rPr>
          <w:rFonts w:hint="cs"/>
          <w:rtl/>
        </w:rPr>
        <w:t>ال و مرکز تحق</w:t>
      </w:r>
      <w:r>
        <w:rPr>
          <w:rFonts w:hint="cs"/>
          <w:rtl/>
        </w:rPr>
        <w:t>ی</w:t>
      </w:r>
      <w:r w:rsidRPr="003510CB">
        <w:rPr>
          <w:rFonts w:hint="cs"/>
          <w:rtl/>
        </w:rPr>
        <w:t>قات ب</w:t>
      </w:r>
      <w:r>
        <w:rPr>
          <w:rFonts w:hint="cs"/>
          <w:rtl/>
        </w:rPr>
        <w:t>ه</w:t>
      </w:r>
      <w:r w:rsidRPr="003510CB">
        <w:rPr>
          <w:rFonts w:cs="Times New Roman" w:hint="cs"/>
          <w:rtl/>
        </w:rPr>
        <w:t> </w:t>
      </w:r>
      <w:r w:rsidRPr="003510CB">
        <w:rPr>
          <w:rFonts w:hint="cs"/>
          <w:rtl/>
        </w:rPr>
        <w:t>مبلغ 50 م</w:t>
      </w:r>
      <w:r>
        <w:rPr>
          <w:rFonts w:hint="cs"/>
          <w:rtl/>
        </w:rPr>
        <w:t>ی</w:t>
      </w:r>
      <w:r w:rsidRPr="003510CB">
        <w:rPr>
          <w:rFonts w:hint="cs"/>
          <w:rtl/>
        </w:rPr>
        <w:t>ل</w:t>
      </w:r>
      <w:r>
        <w:rPr>
          <w:rFonts w:hint="cs"/>
          <w:rtl/>
        </w:rPr>
        <w:t>ی</w:t>
      </w:r>
      <w:r w:rsidRPr="003510CB">
        <w:rPr>
          <w:rFonts w:hint="cs"/>
          <w:rtl/>
        </w:rPr>
        <w:t>ون ر</w:t>
      </w:r>
      <w:r>
        <w:rPr>
          <w:rFonts w:hint="cs"/>
          <w:rtl/>
        </w:rPr>
        <w:t>ی</w:t>
      </w:r>
      <w:r w:rsidRPr="003510CB">
        <w:rPr>
          <w:rFonts w:hint="cs"/>
          <w:rtl/>
        </w:rPr>
        <w:t>ال م</w:t>
      </w:r>
      <w:r>
        <w:rPr>
          <w:rFonts w:hint="cs"/>
          <w:rtl/>
        </w:rPr>
        <w:t>ی</w:t>
      </w:r>
      <w:r w:rsidRPr="003510CB">
        <w:rPr>
          <w:rFonts w:hint="cs"/>
          <w:rtl/>
        </w:rPr>
        <w:t>‌باشد. مبالغ د</w:t>
      </w:r>
      <w:r>
        <w:rPr>
          <w:rFonts w:hint="cs"/>
          <w:rtl/>
        </w:rPr>
        <w:t>ف</w:t>
      </w:r>
      <w:r w:rsidRPr="003510CB">
        <w:rPr>
          <w:rFonts w:hint="cs"/>
          <w:rtl/>
        </w:rPr>
        <w:t>تر</w:t>
      </w:r>
      <w:r>
        <w:rPr>
          <w:rFonts w:hint="cs"/>
          <w:rtl/>
        </w:rPr>
        <w:t>ی</w:t>
      </w:r>
      <w:r w:rsidRPr="003510CB">
        <w:rPr>
          <w:rFonts w:hint="cs"/>
          <w:rtl/>
        </w:rPr>
        <w:t xml:space="preserve"> واحد</w:t>
      </w:r>
      <w:r>
        <w:rPr>
          <w:rFonts w:hint="cs"/>
          <w:rtl/>
        </w:rPr>
        <w:t>ه</w:t>
      </w:r>
      <w:r w:rsidRPr="003510CB">
        <w:rPr>
          <w:rFonts w:hint="cs"/>
          <w:rtl/>
        </w:rPr>
        <w:t>ا</w:t>
      </w:r>
      <w:r>
        <w:rPr>
          <w:rFonts w:hint="cs"/>
          <w:rtl/>
        </w:rPr>
        <w:t>ی</w:t>
      </w:r>
      <w:r w:rsidRPr="003510CB">
        <w:rPr>
          <w:rFonts w:hint="cs"/>
          <w:rtl/>
        </w:rPr>
        <w:t xml:space="preserve"> مولد وج</w:t>
      </w:r>
      <w:r>
        <w:rPr>
          <w:rFonts w:hint="cs"/>
          <w:rtl/>
        </w:rPr>
        <w:t>ه</w:t>
      </w:r>
      <w:r w:rsidRPr="003510CB">
        <w:rPr>
          <w:rFonts w:cs="Times New Roman" w:hint="cs"/>
          <w:rtl/>
        </w:rPr>
        <w:t> </w:t>
      </w:r>
      <w:r w:rsidRPr="003510CB">
        <w:rPr>
          <w:rFonts w:hint="cs"/>
          <w:rtl/>
        </w:rPr>
        <w:t>نقد مبنا</w:t>
      </w:r>
      <w:r>
        <w:rPr>
          <w:rFonts w:hint="cs"/>
          <w:rtl/>
        </w:rPr>
        <w:t>ی</w:t>
      </w:r>
      <w:r w:rsidRPr="003510CB">
        <w:rPr>
          <w:rFonts w:hint="cs"/>
          <w:rtl/>
        </w:rPr>
        <w:t xml:space="preserve"> </w:t>
      </w:r>
      <w:r w:rsidRPr="003510CB">
        <w:rPr>
          <w:rFonts w:hint="cs"/>
          <w:rtl/>
        </w:rPr>
        <w:lastRenderedPageBreak/>
        <w:t>من</w:t>
      </w:r>
      <w:r>
        <w:rPr>
          <w:rFonts w:hint="cs"/>
          <w:rtl/>
        </w:rPr>
        <w:t>ط</w:t>
      </w:r>
      <w:r w:rsidRPr="003510CB">
        <w:rPr>
          <w:rFonts w:hint="cs"/>
          <w:rtl/>
        </w:rPr>
        <w:t>ق</w:t>
      </w:r>
      <w:r>
        <w:rPr>
          <w:rFonts w:hint="cs"/>
          <w:rtl/>
        </w:rPr>
        <w:t>ی</w:t>
      </w:r>
      <w:r w:rsidRPr="003510CB">
        <w:rPr>
          <w:rFonts w:hint="cs"/>
          <w:rtl/>
        </w:rPr>
        <w:t xml:space="preserve"> برا</w:t>
      </w:r>
      <w:r>
        <w:rPr>
          <w:rFonts w:hint="cs"/>
          <w:rtl/>
        </w:rPr>
        <w:t>ی</w:t>
      </w:r>
      <w:r w:rsidRPr="003510CB">
        <w:rPr>
          <w:rFonts w:hint="cs"/>
          <w:rtl/>
        </w:rPr>
        <w:t xml:space="preserve"> تس</w:t>
      </w:r>
      <w:r>
        <w:rPr>
          <w:rFonts w:hint="cs"/>
          <w:rtl/>
        </w:rPr>
        <w:t>هی</w:t>
      </w:r>
      <w:r w:rsidRPr="003510CB">
        <w:rPr>
          <w:rFonts w:hint="cs"/>
          <w:rtl/>
        </w:rPr>
        <w:t>م مبلغ د</w:t>
      </w:r>
      <w:r>
        <w:rPr>
          <w:rFonts w:hint="cs"/>
          <w:rtl/>
        </w:rPr>
        <w:t>ف</w:t>
      </w:r>
      <w:r w:rsidRPr="003510CB">
        <w:rPr>
          <w:rFonts w:hint="cs"/>
          <w:rtl/>
        </w:rPr>
        <w:t>تر</w:t>
      </w:r>
      <w:r>
        <w:rPr>
          <w:rFonts w:hint="cs"/>
          <w:rtl/>
        </w:rPr>
        <w:t>ی</w:t>
      </w:r>
      <w:r w:rsidRPr="003510CB">
        <w:rPr>
          <w:rFonts w:hint="cs"/>
          <w:rtl/>
        </w:rPr>
        <w:t xml:space="preserve"> ساختمان ادار</w:t>
      </w:r>
      <w:r>
        <w:rPr>
          <w:rFonts w:hint="cs"/>
          <w:rtl/>
        </w:rPr>
        <w:t>ه</w:t>
      </w:r>
      <w:r w:rsidRPr="003510CB">
        <w:rPr>
          <w:rFonts w:hint="cs"/>
          <w:rtl/>
        </w:rPr>
        <w:t xml:space="preserve"> مرکز</w:t>
      </w:r>
      <w:r>
        <w:rPr>
          <w:rFonts w:hint="cs"/>
          <w:rtl/>
        </w:rPr>
        <w:t>ی</w:t>
      </w:r>
      <w:r w:rsidRPr="003510CB">
        <w:rPr>
          <w:rFonts w:hint="cs"/>
          <w:rtl/>
        </w:rPr>
        <w:t xml:space="preserve"> ب</w:t>
      </w:r>
      <w:r>
        <w:rPr>
          <w:rFonts w:hint="cs"/>
          <w:rtl/>
        </w:rPr>
        <w:t>ه</w:t>
      </w:r>
      <w:r w:rsidRPr="003510CB">
        <w:rPr>
          <w:rFonts w:hint="cs"/>
          <w:rtl/>
        </w:rPr>
        <w:t xml:space="preserve"> </w:t>
      </w:r>
      <w:r>
        <w:rPr>
          <w:rFonts w:hint="cs"/>
          <w:rtl/>
        </w:rPr>
        <w:t>ه</w:t>
      </w:r>
      <w:r w:rsidRPr="003510CB">
        <w:rPr>
          <w:rFonts w:hint="cs"/>
          <w:rtl/>
        </w:rPr>
        <w:t xml:space="preserve">ر </w:t>
      </w:r>
      <w:r>
        <w:rPr>
          <w:rFonts w:hint="cs"/>
          <w:rtl/>
        </w:rPr>
        <w:t>ی</w:t>
      </w:r>
      <w:r w:rsidRPr="003510CB">
        <w:rPr>
          <w:rFonts w:hint="cs"/>
          <w:rtl/>
        </w:rPr>
        <w:t>ک از آن</w:t>
      </w:r>
      <w:r>
        <w:rPr>
          <w:rFonts w:hint="cs"/>
          <w:rtl/>
        </w:rPr>
        <w:t>ه</w:t>
      </w:r>
      <w:r w:rsidRPr="003510CB">
        <w:rPr>
          <w:rFonts w:hint="cs"/>
          <w:rtl/>
        </w:rPr>
        <w:t>ا است. اما مبلغ د</w:t>
      </w:r>
      <w:r>
        <w:rPr>
          <w:rFonts w:hint="cs"/>
          <w:rtl/>
        </w:rPr>
        <w:t>ف</w:t>
      </w:r>
      <w:r w:rsidRPr="003510CB">
        <w:rPr>
          <w:rFonts w:hint="cs"/>
          <w:rtl/>
        </w:rPr>
        <w:t>تر</w:t>
      </w:r>
      <w:r>
        <w:rPr>
          <w:rFonts w:hint="cs"/>
          <w:rtl/>
        </w:rPr>
        <w:t>ی</w:t>
      </w:r>
      <w:r w:rsidRPr="003510CB">
        <w:rPr>
          <w:rFonts w:hint="cs"/>
          <w:rtl/>
        </w:rPr>
        <w:t xml:space="preserve"> مرکز تحق</w:t>
      </w:r>
      <w:r>
        <w:rPr>
          <w:rFonts w:hint="cs"/>
          <w:rtl/>
        </w:rPr>
        <w:t>ی</w:t>
      </w:r>
      <w:r w:rsidRPr="003510CB">
        <w:rPr>
          <w:rFonts w:hint="cs"/>
          <w:rtl/>
        </w:rPr>
        <w:t>قات را نم</w:t>
      </w:r>
      <w:r>
        <w:rPr>
          <w:rFonts w:hint="cs"/>
          <w:rtl/>
        </w:rPr>
        <w:t>ی</w:t>
      </w:r>
      <w:r w:rsidRPr="003510CB">
        <w:rPr>
          <w:rFonts w:hint="cs"/>
          <w:rtl/>
        </w:rPr>
        <w:t>‌توان بر</w:t>
      </w:r>
      <w:r w:rsidRPr="003510CB">
        <w:rPr>
          <w:rFonts w:cs="Times New Roman" w:hint="cs"/>
          <w:rtl/>
        </w:rPr>
        <w:t> </w:t>
      </w:r>
      <w:r w:rsidRPr="003510CB">
        <w:rPr>
          <w:rFonts w:hint="cs"/>
          <w:rtl/>
        </w:rPr>
        <w:t>مبنا</w:t>
      </w:r>
      <w:r>
        <w:rPr>
          <w:rFonts w:hint="cs"/>
          <w:rtl/>
        </w:rPr>
        <w:t>ی</w:t>
      </w:r>
      <w:r w:rsidRPr="003510CB">
        <w:rPr>
          <w:rFonts w:hint="cs"/>
          <w:rtl/>
        </w:rPr>
        <w:t xml:space="preserve"> من</w:t>
      </w:r>
      <w:r>
        <w:rPr>
          <w:rFonts w:hint="cs"/>
          <w:rtl/>
        </w:rPr>
        <w:t>ط</w:t>
      </w:r>
      <w:r w:rsidRPr="003510CB">
        <w:rPr>
          <w:rFonts w:hint="cs"/>
          <w:rtl/>
        </w:rPr>
        <w:t>ق</w:t>
      </w:r>
      <w:r>
        <w:rPr>
          <w:rFonts w:hint="cs"/>
          <w:rtl/>
        </w:rPr>
        <w:t>ی</w:t>
      </w:r>
      <w:r w:rsidRPr="003510CB">
        <w:rPr>
          <w:rFonts w:hint="cs"/>
          <w:rtl/>
        </w:rPr>
        <w:t xml:space="preserve"> ب</w:t>
      </w:r>
      <w:r>
        <w:rPr>
          <w:rFonts w:hint="cs"/>
          <w:rtl/>
        </w:rPr>
        <w:t>ه</w:t>
      </w:r>
      <w:r w:rsidRPr="003510CB">
        <w:rPr>
          <w:rFonts w:hint="cs"/>
          <w:rtl/>
        </w:rPr>
        <w:t xml:space="preserve"> </w:t>
      </w:r>
      <w:r>
        <w:rPr>
          <w:rFonts w:hint="cs"/>
          <w:rtl/>
        </w:rPr>
        <w:t>ه</w:t>
      </w:r>
      <w:r w:rsidRPr="003510CB">
        <w:rPr>
          <w:rFonts w:hint="cs"/>
          <w:rtl/>
        </w:rPr>
        <w:t xml:space="preserve">ر </w:t>
      </w:r>
      <w:r>
        <w:rPr>
          <w:rFonts w:hint="cs"/>
          <w:rtl/>
        </w:rPr>
        <w:t>ی</w:t>
      </w:r>
      <w:r w:rsidRPr="003510CB">
        <w:rPr>
          <w:rFonts w:hint="cs"/>
          <w:rtl/>
        </w:rPr>
        <w:t>ک از واحد</w:t>
      </w:r>
      <w:r>
        <w:rPr>
          <w:rFonts w:hint="cs"/>
          <w:rtl/>
        </w:rPr>
        <w:t>ه</w:t>
      </w:r>
      <w:r w:rsidRPr="003510CB">
        <w:rPr>
          <w:rFonts w:hint="cs"/>
          <w:rtl/>
        </w:rPr>
        <w:t>ا</w:t>
      </w:r>
      <w:r>
        <w:rPr>
          <w:rFonts w:hint="cs"/>
          <w:rtl/>
        </w:rPr>
        <w:t>ی</w:t>
      </w:r>
      <w:r w:rsidRPr="003510CB">
        <w:rPr>
          <w:rFonts w:hint="cs"/>
          <w:rtl/>
        </w:rPr>
        <w:t xml:space="preserve"> مولـد وج</w:t>
      </w:r>
      <w:r>
        <w:rPr>
          <w:rFonts w:hint="cs"/>
          <w:rtl/>
        </w:rPr>
        <w:t>ه</w:t>
      </w:r>
      <w:r w:rsidRPr="003510CB">
        <w:rPr>
          <w:rFonts w:cs="Times New Roman" w:hint="cs"/>
          <w:rtl/>
        </w:rPr>
        <w:t> </w:t>
      </w:r>
      <w:r w:rsidRPr="003510CB">
        <w:rPr>
          <w:rFonts w:hint="cs"/>
          <w:rtl/>
        </w:rPr>
        <w:t>نقد تخص</w:t>
      </w:r>
      <w:r>
        <w:rPr>
          <w:rFonts w:hint="cs"/>
          <w:rtl/>
        </w:rPr>
        <w:t>ی</w:t>
      </w:r>
      <w:r w:rsidRPr="003510CB">
        <w:rPr>
          <w:rFonts w:hint="cs"/>
          <w:rtl/>
        </w:rPr>
        <w:t>ص داد.</w:t>
      </w:r>
    </w:p>
    <w:p w14:paraId="1287FC1A" w14:textId="77777777" w:rsidR="00FD2959" w:rsidRPr="00954113" w:rsidRDefault="00FD2959" w:rsidP="00B0497C">
      <w:pPr>
        <w:pStyle w:val="1Lotus0"/>
        <w:spacing w:after="120"/>
        <w:rPr>
          <w:rFonts w:hint="cs"/>
          <w:rtl/>
        </w:rPr>
      </w:pPr>
      <w:r>
        <w:rPr>
          <w:rFonts w:hint="cs"/>
          <w:rtl/>
        </w:rPr>
        <w:t>67</w:t>
      </w:r>
      <w:r w:rsidRPr="00954113">
        <w:rPr>
          <w:rFonts w:hint="cs"/>
          <w:rtl/>
        </w:rPr>
        <w:t xml:space="preserve"> .</w:t>
      </w:r>
      <w:r w:rsidRPr="00954113">
        <w:rPr>
          <w:rtl/>
        </w:rPr>
        <w:tab/>
      </w:r>
      <w:r w:rsidRPr="00954113">
        <w:rPr>
          <w:rFonts w:hint="cs"/>
          <w:rtl/>
        </w:rPr>
        <w:t>عمر م</w:t>
      </w:r>
      <w:r>
        <w:rPr>
          <w:rFonts w:hint="cs"/>
          <w:rtl/>
        </w:rPr>
        <w:t>فی</w:t>
      </w:r>
      <w:r w:rsidRPr="00954113">
        <w:rPr>
          <w:rFonts w:hint="cs"/>
          <w:rtl/>
        </w:rPr>
        <w:t>د باق</w:t>
      </w:r>
      <w:r>
        <w:rPr>
          <w:rFonts w:hint="cs"/>
          <w:rtl/>
        </w:rPr>
        <w:t>ی</w:t>
      </w:r>
      <w:r w:rsidRPr="00954113">
        <w:rPr>
          <w:rFonts w:hint="cs"/>
          <w:rtl/>
        </w:rPr>
        <w:t>ماند</w:t>
      </w:r>
      <w:r>
        <w:rPr>
          <w:rFonts w:hint="cs"/>
          <w:rtl/>
        </w:rPr>
        <w:t>ه</w:t>
      </w:r>
      <w:r w:rsidRPr="00954113">
        <w:rPr>
          <w:rFonts w:hint="cs"/>
          <w:rtl/>
        </w:rPr>
        <w:t xml:space="preserve"> برآورد</w:t>
      </w:r>
      <w:r>
        <w:rPr>
          <w:rFonts w:hint="cs"/>
          <w:rtl/>
        </w:rPr>
        <w:t>ی</w:t>
      </w:r>
      <w:r w:rsidRPr="00954113">
        <w:rPr>
          <w:rFonts w:hint="cs"/>
          <w:rtl/>
        </w:rPr>
        <w:t xml:space="preserve"> واحد مولد وج</w:t>
      </w:r>
      <w:r>
        <w:rPr>
          <w:rFonts w:hint="cs"/>
          <w:rtl/>
        </w:rPr>
        <w:t>ه</w:t>
      </w:r>
      <w:r w:rsidRPr="006E74D9">
        <w:rPr>
          <w:rFonts w:hint="cs"/>
          <w:rtl/>
        </w:rPr>
        <w:t> </w:t>
      </w:r>
      <w:r w:rsidRPr="00954113">
        <w:rPr>
          <w:rFonts w:hint="cs"/>
          <w:rtl/>
        </w:rPr>
        <w:t>نقد</w:t>
      </w:r>
      <w:r>
        <w:rPr>
          <w:rFonts w:cs="Times New Roman" w:hint="eastAsia"/>
          <w:rtl/>
        </w:rPr>
        <w:t> </w:t>
      </w:r>
      <w:r w:rsidRPr="006E74D9">
        <w:rPr>
          <w:rFonts w:hint="cs"/>
          <w:rtl/>
        </w:rPr>
        <w:t xml:space="preserve">”الف“ </w:t>
      </w:r>
      <w:r w:rsidRPr="00954113">
        <w:rPr>
          <w:rFonts w:hint="cs"/>
          <w:rtl/>
        </w:rPr>
        <w:t>10 سال است. عمر م</w:t>
      </w:r>
      <w:r>
        <w:rPr>
          <w:rFonts w:hint="cs"/>
          <w:rtl/>
        </w:rPr>
        <w:t>فی</w:t>
      </w:r>
      <w:r w:rsidRPr="00954113">
        <w:rPr>
          <w:rFonts w:hint="cs"/>
          <w:rtl/>
        </w:rPr>
        <w:t>د باق</w:t>
      </w:r>
      <w:r>
        <w:rPr>
          <w:rFonts w:hint="cs"/>
          <w:rtl/>
        </w:rPr>
        <w:t>ی</w:t>
      </w:r>
      <w:r w:rsidRPr="00954113">
        <w:rPr>
          <w:rFonts w:hint="cs"/>
          <w:rtl/>
        </w:rPr>
        <w:t>ماند</w:t>
      </w:r>
      <w:r>
        <w:rPr>
          <w:rFonts w:hint="cs"/>
          <w:rtl/>
        </w:rPr>
        <w:t>ه</w:t>
      </w:r>
      <w:r w:rsidRPr="00954113">
        <w:rPr>
          <w:rFonts w:hint="cs"/>
          <w:rtl/>
        </w:rPr>
        <w:t xml:space="preserve"> برآورد</w:t>
      </w:r>
      <w:r>
        <w:rPr>
          <w:rFonts w:hint="cs"/>
          <w:rtl/>
        </w:rPr>
        <w:t>ی</w:t>
      </w:r>
      <w:r w:rsidRPr="00954113">
        <w:rPr>
          <w:rFonts w:hint="cs"/>
          <w:rtl/>
        </w:rPr>
        <w:t xml:space="preserve"> واحد</w:t>
      </w:r>
      <w:r>
        <w:rPr>
          <w:rFonts w:hint="cs"/>
          <w:rtl/>
        </w:rPr>
        <w:t>ه</w:t>
      </w:r>
      <w:r w:rsidRPr="00954113">
        <w:rPr>
          <w:rFonts w:hint="cs"/>
          <w:rtl/>
        </w:rPr>
        <w:t>ا</w:t>
      </w:r>
      <w:r>
        <w:rPr>
          <w:rFonts w:hint="cs"/>
          <w:rtl/>
        </w:rPr>
        <w:t>ی</w:t>
      </w:r>
      <w:r w:rsidRPr="00954113">
        <w:rPr>
          <w:rFonts w:hint="cs"/>
          <w:rtl/>
        </w:rPr>
        <w:t xml:space="preserve"> مولد وج</w:t>
      </w:r>
      <w:r>
        <w:rPr>
          <w:rFonts w:hint="cs"/>
          <w:rtl/>
        </w:rPr>
        <w:t>ه</w:t>
      </w:r>
      <w:r w:rsidRPr="006E74D9">
        <w:rPr>
          <w:rFonts w:hint="cs"/>
          <w:rtl/>
        </w:rPr>
        <w:t> </w:t>
      </w:r>
      <w:r w:rsidRPr="00954113">
        <w:rPr>
          <w:rFonts w:hint="cs"/>
          <w:rtl/>
        </w:rPr>
        <w:t>نقد</w:t>
      </w:r>
      <w:r>
        <w:rPr>
          <w:rFonts w:cs="Times New Roman" w:hint="eastAsia"/>
          <w:rtl/>
        </w:rPr>
        <w:t> </w:t>
      </w:r>
      <w:r w:rsidRPr="006E74D9">
        <w:rPr>
          <w:rFonts w:hint="cs"/>
          <w:rtl/>
        </w:rPr>
        <w:t xml:space="preserve">‏”ب“‏ </w:t>
      </w:r>
      <w:r w:rsidRPr="00954113">
        <w:rPr>
          <w:rFonts w:hint="cs"/>
          <w:rtl/>
        </w:rPr>
        <w:t>و</w:t>
      </w:r>
      <w:r w:rsidRPr="006E74D9">
        <w:rPr>
          <w:rFonts w:hint="cs"/>
          <w:rtl/>
        </w:rPr>
        <w:t>‏ ”ج“ ‏</w:t>
      </w:r>
      <w:r w:rsidRPr="00954113">
        <w:rPr>
          <w:rFonts w:hint="cs"/>
          <w:rtl/>
        </w:rPr>
        <w:t>و ادار</w:t>
      </w:r>
      <w:r>
        <w:rPr>
          <w:rFonts w:hint="cs"/>
          <w:rtl/>
        </w:rPr>
        <w:t>ه</w:t>
      </w:r>
      <w:r w:rsidRPr="00954113">
        <w:rPr>
          <w:rFonts w:hint="cs"/>
          <w:rtl/>
        </w:rPr>
        <w:t xml:space="preserve"> مرکز</w:t>
      </w:r>
      <w:r>
        <w:rPr>
          <w:rFonts w:hint="cs"/>
          <w:rtl/>
        </w:rPr>
        <w:t>ی</w:t>
      </w:r>
      <w:r w:rsidRPr="00954113">
        <w:rPr>
          <w:rFonts w:hint="cs"/>
          <w:rtl/>
        </w:rPr>
        <w:t xml:space="preserve"> 20 سال است. ادار</w:t>
      </w:r>
      <w:r>
        <w:rPr>
          <w:rFonts w:hint="cs"/>
          <w:rtl/>
        </w:rPr>
        <w:t>ه</w:t>
      </w:r>
      <w:r w:rsidRPr="00954113">
        <w:rPr>
          <w:rFonts w:hint="cs"/>
          <w:rtl/>
        </w:rPr>
        <w:t xml:space="preserve"> مرکز</w:t>
      </w:r>
      <w:r>
        <w:rPr>
          <w:rFonts w:hint="cs"/>
          <w:rtl/>
        </w:rPr>
        <w:t>ی</w:t>
      </w:r>
      <w:r w:rsidRPr="00954113">
        <w:rPr>
          <w:rFonts w:hint="cs"/>
          <w:rtl/>
        </w:rPr>
        <w:t xml:space="preserve"> بر</w:t>
      </w:r>
      <w:r w:rsidRPr="00954113">
        <w:rPr>
          <w:rFonts w:cs="Times New Roman" w:hint="cs"/>
          <w:rtl/>
        </w:rPr>
        <w:t> </w:t>
      </w:r>
      <w:r w:rsidRPr="00954113">
        <w:rPr>
          <w:rFonts w:hint="cs"/>
          <w:rtl/>
        </w:rPr>
        <w:t>مبنا</w:t>
      </w:r>
      <w:r>
        <w:rPr>
          <w:rFonts w:hint="cs"/>
          <w:rtl/>
        </w:rPr>
        <w:t>ی</w:t>
      </w:r>
      <w:r w:rsidRPr="00954113">
        <w:rPr>
          <w:rFonts w:hint="cs"/>
          <w:rtl/>
        </w:rPr>
        <w:t xml:space="preserve"> خ</w:t>
      </w:r>
      <w:r>
        <w:rPr>
          <w:rFonts w:hint="cs"/>
          <w:rtl/>
        </w:rPr>
        <w:t>ط</w:t>
      </w:r>
      <w:r w:rsidRPr="00954113">
        <w:rPr>
          <w:rFonts w:hint="cs"/>
          <w:rtl/>
        </w:rPr>
        <w:t xml:space="preserve"> مستق</w:t>
      </w:r>
      <w:r>
        <w:rPr>
          <w:rFonts w:hint="cs"/>
          <w:rtl/>
        </w:rPr>
        <w:t>ی</w:t>
      </w:r>
      <w:r w:rsidRPr="00954113">
        <w:rPr>
          <w:rFonts w:hint="cs"/>
          <w:rtl/>
        </w:rPr>
        <w:t>م مست</w:t>
      </w:r>
      <w:r>
        <w:rPr>
          <w:rFonts w:hint="cs"/>
          <w:rtl/>
        </w:rPr>
        <w:t>ه</w:t>
      </w:r>
      <w:r w:rsidRPr="00954113">
        <w:rPr>
          <w:rFonts w:hint="cs"/>
          <w:rtl/>
        </w:rPr>
        <w:t>لک م</w:t>
      </w:r>
      <w:r>
        <w:rPr>
          <w:rFonts w:hint="cs"/>
          <w:rtl/>
        </w:rPr>
        <w:t>ی</w:t>
      </w:r>
      <w:r w:rsidRPr="00954113">
        <w:rPr>
          <w:rFonts w:hint="cs"/>
          <w:rtl/>
        </w:rPr>
        <w:t>‌شود.</w:t>
      </w:r>
    </w:p>
    <w:p w14:paraId="05DF3FE6" w14:textId="77777777" w:rsidR="00FD2959" w:rsidRPr="003317E2" w:rsidRDefault="00FD2959" w:rsidP="00B0497C">
      <w:pPr>
        <w:pStyle w:val="1Lotus0"/>
        <w:spacing w:after="120"/>
        <w:rPr>
          <w:rFonts w:hint="cs"/>
          <w:rtl/>
        </w:rPr>
      </w:pPr>
      <w:r>
        <w:rPr>
          <w:rFonts w:hint="cs"/>
          <w:rtl/>
        </w:rPr>
        <w:t>68</w:t>
      </w:r>
      <w:r w:rsidRPr="003317E2">
        <w:rPr>
          <w:rFonts w:hint="cs"/>
          <w:rtl/>
        </w:rPr>
        <w:t xml:space="preserve"> .</w:t>
      </w:r>
      <w:r w:rsidRPr="003317E2">
        <w:rPr>
          <w:rtl/>
        </w:rPr>
        <w:tab/>
      </w:r>
      <w:r w:rsidRPr="00620EA8">
        <w:rPr>
          <w:rFonts w:hint="cs"/>
          <w:spacing w:val="-2"/>
          <w:rtl/>
        </w:rPr>
        <w:t>مبلغ بازیافتنی (یعنی بیشترین مبلغ از بین ارزش اقتصادی و خالص ارزش فروش) هر</w:t>
      </w:r>
      <w:r w:rsidRPr="00620EA8">
        <w:rPr>
          <w:rFonts w:cs="Times New Roman" w:hint="eastAsia"/>
          <w:spacing w:val="-2"/>
          <w:rtl/>
        </w:rPr>
        <w:t> </w:t>
      </w:r>
      <w:r w:rsidRPr="00620EA8">
        <w:rPr>
          <w:rFonts w:hint="cs"/>
          <w:spacing w:val="-2"/>
          <w:rtl/>
        </w:rPr>
        <w:t>یک</w:t>
      </w:r>
      <w:r w:rsidRPr="00620EA8">
        <w:rPr>
          <w:rFonts w:cs="Times New Roman" w:hint="eastAsia"/>
          <w:spacing w:val="-2"/>
          <w:rtl/>
        </w:rPr>
        <w:t> </w:t>
      </w:r>
      <w:r w:rsidRPr="00620EA8">
        <w:rPr>
          <w:rFonts w:hint="cs"/>
          <w:spacing w:val="-2"/>
          <w:rtl/>
        </w:rPr>
        <w:t>از</w:t>
      </w:r>
      <w:r w:rsidRPr="003317E2">
        <w:rPr>
          <w:rFonts w:hint="cs"/>
          <w:rtl/>
        </w:rPr>
        <w:t xml:space="preserve"> واحد</w:t>
      </w:r>
      <w:r>
        <w:rPr>
          <w:rFonts w:hint="cs"/>
          <w:rtl/>
        </w:rPr>
        <w:t>ه</w:t>
      </w:r>
      <w:r w:rsidRPr="003317E2">
        <w:rPr>
          <w:rFonts w:hint="cs"/>
          <w:rtl/>
        </w:rPr>
        <w:t>ا</w:t>
      </w:r>
      <w:r>
        <w:rPr>
          <w:rFonts w:hint="cs"/>
          <w:rtl/>
        </w:rPr>
        <w:t>ی</w:t>
      </w:r>
      <w:r w:rsidRPr="003317E2">
        <w:rPr>
          <w:rFonts w:hint="cs"/>
          <w:rtl/>
        </w:rPr>
        <w:t xml:space="preserve"> مولد وج</w:t>
      </w:r>
      <w:r>
        <w:rPr>
          <w:rFonts w:hint="cs"/>
          <w:rtl/>
        </w:rPr>
        <w:t>ه</w:t>
      </w:r>
      <w:r w:rsidRPr="003317E2">
        <w:rPr>
          <w:rFonts w:cs="Times New Roman" w:hint="cs"/>
          <w:rtl/>
        </w:rPr>
        <w:t> </w:t>
      </w:r>
      <w:r w:rsidRPr="003317E2">
        <w:rPr>
          <w:rFonts w:hint="cs"/>
          <w:rtl/>
        </w:rPr>
        <w:t xml:space="preserve">نقد </w:t>
      </w:r>
      <w:r>
        <w:rPr>
          <w:rFonts w:hint="cs"/>
          <w:rtl/>
        </w:rPr>
        <w:t>براساس</w:t>
      </w:r>
      <w:r w:rsidRPr="003317E2">
        <w:rPr>
          <w:rFonts w:hint="cs"/>
          <w:rtl/>
        </w:rPr>
        <w:t xml:space="preserve"> ارزش اقتصاد</w:t>
      </w:r>
      <w:r>
        <w:rPr>
          <w:rFonts w:hint="cs"/>
          <w:rtl/>
        </w:rPr>
        <w:t>ی</w:t>
      </w:r>
      <w:r w:rsidRPr="003317E2">
        <w:rPr>
          <w:rFonts w:hint="cs"/>
          <w:rtl/>
        </w:rPr>
        <w:t xml:space="preserve"> است. ارزش اقتصاد</w:t>
      </w:r>
      <w:r>
        <w:rPr>
          <w:rFonts w:hint="cs"/>
          <w:rtl/>
        </w:rPr>
        <w:t>ی</w:t>
      </w:r>
      <w:r w:rsidRPr="003317E2">
        <w:rPr>
          <w:rFonts w:hint="cs"/>
          <w:rtl/>
        </w:rPr>
        <w:t xml:space="preserve"> با</w:t>
      </w:r>
      <w:r w:rsidRPr="003317E2">
        <w:rPr>
          <w:rFonts w:cs="Times New Roman" w:hint="cs"/>
          <w:rtl/>
        </w:rPr>
        <w:t> </w:t>
      </w:r>
      <w:r w:rsidRPr="003317E2">
        <w:rPr>
          <w:rFonts w:hint="cs"/>
          <w:rtl/>
        </w:rPr>
        <w:t>است</w:t>
      </w:r>
      <w:r>
        <w:rPr>
          <w:rFonts w:hint="cs"/>
          <w:rtl/>
        </w:rPr>
        <w:t>ف</w:t>
      </w:r>
      <w:r w:rsidRPr="003317E2">
        <w:rPr>
          <w:rFonts w:hint="cs"/>
          <w:rtl/>
        </w:rPr>
        <w:t>اد</w:t>
      </w:r>
      <w:r>
        <w:rPr>
          <w:rFonts w:hint="cs"/>
          <w:rtl/>
        </w:rPr>
        <w:t>ه</w:t>
      </w:r>
      <w:r w:rsidRPr="003317E2">
        <w:rPr>
          <w:rFonts w:hint="cs"/>
          <w:rtl/>
        </w:rPr>
        <w:t xml:space="preserve"> از نرخ تنز</w:t>
      </w:r>
      <w:r>
        <w:rPr>
          <w:rFonts w:hint="cs"/>
          <w:rtl/>
        </w:rPr>
        <w:t>ی</w:t>
      </w:r>
      <w:r w:rsidRPr="003317E2">
        <w:rPr>
          <w:rFonts w:hint="cs"/>
          <w:rtl/>
        </w:rPr>
        <w:t>ل 15</w:t>
      </w:r>
      <w:r>
        <w:rPr>
          <w:rFonts w:cs="Times New Roman" w:hint="cs"/>
          <w:rtl/>
        </w:rPr>
        <w:t> </w:t>
      </w:r>
      <w:r>
        <w:rPr>
          <w:rFonts w:hint="cs"/>
          <w:rtl/>
        </w:rPr>
        <w:t>درصد (</w:t>
      </w:r>
      <w:r w:rsidRPr="003317E2">
        <w:rPr>
          <w:rFonts w:hint="cs"/>
          <w:rtl/>
        </w:rPr>
        <w:t>قبل</w:t>
      </w:r>
      <w:r w:rsidRPr="003317E2">
        <w:rPr>
          <w:rFonts w:cs="Times New Roman" w:hint="cs"/>
          <w:rtl/>
        </w:rPr>
        <w:t> </w:t>
      </w:r>
      <w:r w:rsidRPr="003317E2">
        <w:rPr>
          <w:rFonts w:hint="cs"/>
          <w:rtl/>
        </w:rPr>
        <w:t>از مال</w:t>
      </w:r>
      <w:r>
        <w:rPr>
          <w:rFonts w:hint="cs"/>
          <w:rtl/>
        </w:rPr>
        <w:t>ی</w:t>
      </w:r>
      <w:r w:rsidRPr="003317E2">
        <w:rPr>
          <w:rFonts w:hint="cs"/>
          <w:rtl/>
        </w:rPr>
        <w:t>ات</w:t>
      </w:r>
      <w:r>
        <w:rPr>
          <w:rFonts w:hint="cs"/>
          <w:rtl/>
        </w:rPr>
        <w:t xml:space="preserve">) </w:t>
      </w:r>
      <w:r w:rsidRPr="003317E2">
        <w:rPr>
          <w:rFonts w:hint="cs"/>
          <w:rtl/>
        </w:rPr>
        <w:t>محاسب</w:t>
      </w:r>
      <w:r>
        <w:rPr>
          <w:rFonts w:hint="cs"/>
          <w:rtl/>
        </w:rPr>
        <w:t>ه</w:t>
      </w:r>
      <w:r w:rsidRPr="003317E2">
        <w:rPr>
          <w:rFonts w:hint="cs"/>
          <w:rtl/>
        </w:rPr>
        <w:t xml:space="preserve"> م</w:t>
      </w:r>
      <w:r>
        <w:rPr>
          <w:rFonts w:hint="cs"/>
          <w:rtl/>
        </w:rPr>
        <w:t>ی</w:t>
      </w:r>
      <w:r w:rsidRPr="003317E2">
        <w:rPr>
          <w:rFonts w:hint="cs"/>
          <w:rtl/>
        </w:rPr>
        <w:t>‌شود.</w:t>
      </w:r>
    </w:p>
    <w:p w14:paraId="60A314D9" w14:textId="77777777" w:rsidR="00FD2959" w:rsidRPr="00312CC9" w:rsidRDefault="00FD2959" w:rsidP="00B0497C">
      <w:pPr>
        <w:pStyle w:val="Heading4Titr12Peyvast"/>
        <w:spacing w:before="120"/>
        <w:rPr>
          <w:rFonts w:hint="cs"/>
          <w:rtl/>
        </w:rPr>
      </w:pPr>
      <w:r>
        <w:rPr>
          <w:rFonts w:hint="cs"/>
          <w:rtl/>
        </w:rPr>
        <w:t>تشخیص داراییهای</w:t>
      </w:r>
      <w:r w:rsidRPr="00312CC9">
        <w:rPr>
          <w:rFonts w:hint="cs"/>
          <w:rtl/>
        </w:rPr>
        <w:t xml:space="preserve"> </w:t>
      </w:r>
      <w:r>
        <w:rPr>
          <w:rFonts w:hint="cs"/>
          <w:rtl/>
        </w:rPr>
        <w:t>مشترک</w:t>
      </w:r>
    </w:p>
    <w:p w14:paraId="6B63AECF" w14:textId="77777777" w:rsidR="00FD2959" w:rsidRPr="00312CC9" w:rsidRDefault="00FD2959" w:rsidP="00FD2959">
      <w:pPr>
        <w:pStyle w:val="1Lotus0"/>
        <w:spacing w:after="120"/>
        <w:rPr>
          <w:rFonts w:hint="cs"/>
          <w:rtl/>
        </w:rPr>
      </w:pPr>
      <w:r>
        <w:rPr>
          <w:rFonts w:hint="cs"/>
          <w:rtl/>
        </w:rPr>
        <w:t>69</w:t>
      </w:r>
      <w:r w:rsidRPr="00312CC9">
        <w:rPr>
          <w:rFonts w:hint="cs"/>
          <w:rtl/>
        </w:rPr>
        <w:t xml:space="preserve"> .</w:t>
      </w:r>
      <w:r w:rsidRPr="00312CC9">
        <w:rPr>
          <w:rtl/>
        </w:rPr>
        <w:tab/>
      </w:r>
      <w:r>
        <w:rPr>
          <w:rFonts w:hint="cs"/>
          <w:rtl/>
        </w:rPr>
        <w:t>ط</w:t>
      </w:r>
      <w:r w:rsidRPr="00312CC9">
        <w:rPr>
          <w:rFonts w:hint="cs"/>
          <w:rtl/>
        </w:rPr>
        <w:t xml:space="preserve">بق بند </w:t>
      </w:r>
      <w:r>
        <w:rPr>
          <w:rFonts w:hint="cs"/>
          <w:rtl/>
        </w:rPr>
        <w:t>89</w:t>
      </w:r>
      <w:r w:rsidRPr="00312CC9">
        <w:rPr>
          <w:rFonts w:hint="cs"/>
          <w:rtl/>
        </w:rPr>
        <w:t xml:space="preserve"> استاندارد </w:t>
      </w:r>
      <w:r>
        <w:rPr>
          <w:rFonts w:hint="cs"/>
          <w:rtl/>
        </w:rPr>
        <w:t>حسابداری شماره</w:t>
      </w:r>
      <w:r>
        <w:rPr>
          <w:rFonts w:cs="Times New Roman" w:hint="cs"/>
          <w:rtl/>
        </w:rPr>
        <w:t> </w:t>
      </w:r>
      <w:r>
        <w:rPr>
          <w:rFonts w:hint="cs"/>
          <w:rtl/>
        </w:rPr>
        <w:t>32</w:t>
      </w:r>
      <w:r w:rsidRPr="00312CC9">
        <w:rPr>
          <w:rFonts w:hint="cs"/>
          <w:rtl/>
        </w:rPr>
        <w:t xml:space="preserve">، واحد </w:t>
      </w:r>
      <w:r>
        <w:rPr>
          <w:rFonts w:hint="cs"/>
          <w:rtl/>
        </w:rPr>
        <w:t>تجاری</w:t>
      </w:r>
      <w:r>
        <w:rPr>
          <w:rFonts w:cs="Times New Roman" w:hint="eastAsia"/>
          <w:rtl/>
        </w:rPr>
        <w:t> </w:t>
      </w:r>
      <w:r w:rsidRPr="00805BC8">
        <w:rPr>
          <w:rFonts w:hint="eastAsia"/>
          <w:rtl/>
        </w:rPr>
        <w:t>”</w:t>
      </w:r>
      <w:r w:rsidRPr="00805BC8">
        <w:rPr>
          <w:rFonts w:hint="cs"/>
          <w:rtl/>
        </w:rPr>
        <w:t>م</w:t>
      </w:r>
      <w:r w:rsidRPr="00805BC8">
        <w:rPr>
          <w:rFonts w:hint="eastAsia"/>
          <w:rtl/>
        </w:rPr>
        <w:t>“</w:t>
      </w:r>
      <w:r>
        <w:rPr>
          <w:rFonts w:hint="cs"/>
          <w:rtl/>
        </w:rPr>
        <w:t xml:space="preserve"> </w:t>
      </w:r>
      <w:r w:rsidRPr="00312CC9">
        <w:rPr>
          <w:rFonts w:hint="cs"/>
          <w:rtl/>
        </w:rPr>
        <w:t>در ابتدا تمام</w:t>
      </w:r>
      <w:r>
        <w:rPr>
          <w:rFonts w:hint="cs"/>
          <w:rtl/>
        </w:rPr>
        <w:t>ی</w:t>
      </w:r>
      <w:r w:rsidRPr="00312CC9">
        <w:rPr>
          <w:rFonts w:hint="cs"/>
          <w:rtl/>
        </w:rPr>
        <w:t xml:space="preserve"> دارا</w:t>
      </w:r>
      <w:r>
        <w:rPr>
          <w:rFonts w:hint="cs"/>
          <w:rtl/>
        </w:rPr>
        <w:t>ییه</w:t>
      </w:r>
      <w:r w:rsidRPr="00312CC9">
        <w:rPr>
          <w:rFonts w:hint="cs"/>
          <w:rtl/>
        </w:rPr>
        <w:t>ا</w:t>
      </w:r>
      <w:r>
        <w:rPr>
          <w:rFonts w:hint="cs"/>
          <w:rtl/>
        </w:rPr>
        <w:t>ی مشترک مربوط به هر</w:t>
      </w:r>
      <w:r w:rsidRPr="00805BC8">
        <w:rPr>
          <w:rFonts w:hint="cs"/>
          <w:rtl/>
        </w:rPr>
        <w:t> </w:t>
      </w:r>
      <w:r>
        <w:rPr>
          <w:rFonts w:hint="cs"/>
          <w:rtl/>
        </w:rPr>
        <w:t xml:space="preserve">یک از </w:t>
      </w:r>
      <w:r w:rsidRPr="00312CC9">
        <w:rPr>
          <w:rFonts w:hint="cs"/>
          <w:rtl/>
        </w:rPr>
        <w:t>واحد</w:t>
      </w:r>
      <w:r>
        <w:rPr>
          <w:rFonts w:hint="cs"/>
          <w:rtl/>
        </w:rPr>
        <w:t>ه</w:t>
      </w:r>
      <w:r w:rsidRPr="00312CC9">
        <w:rPr>
          <w:rFonts w:hint="cs"/>
          <w:rtl/>
        </w:rPr>
        <w:t>ا</w:t>
      </w:r>
      <w:r>
        <w:rPr>
          <w:rFonts w:hint="cs"/>
          <w:rtl/>
        </w:rPr>
        <w:t>ی</w:t>
      </w:r>
      <w:r w:rsidRPr="00312CC9">
        <w:rPr>
          <w:rFonts w:hint="cs"/>
          <w:rtl/>
        </w:rPr>
        <w:t xml:space="preserve"> مولد وج</w:t>
      </w:r>
      <w:r>
        <w:rPr>
          <w:rFonts w:hint="cs"/>
          <w:rtl/>
        </w:rPr>
        <w:t>ه</w:t>
      </w:r>
      <w:r w:rsidRPr="00805BC8">
        <w:rPr>
          <w:rFonts w:hint="cs"/>
          <w:rtl/>
        </w:rPr>
        <w:t> </w:t>
      </w:r>
      <w:r w:rsidRPr="00312CC9">
        <w:rPr>
          <w:rFonts w:hint="cs"/>
          <w:rtl/>
        </w:rPr>
        <w:t>نقد تحت بررس</w:t>
      </w:r>
      <w:r>
        <w:rPr>
          <w:rFonts w:hint="cs"/>
          <w:rtl/>
        </w:rPr>
        <w:t>ی</w:t>
      </w:r>
      <w:r w:rsidRPr="00312CC9">
        <w:rPr>
          <w:rFonts w:hint="cs"/>
          <w:rtl/>
        </w:rPr>
        <w:t xml:space="preserve"> را شناسا</w:t>
      </w:r>
      <w:r>
        <w:rPr>
          <w:rFonts w:hint="cs"/>
          <w:rtl/>
        </w:rPr>
        <w:t>یی</w:t>
      </w:r>
      <w:r w:rsidRPr="00312CC9">
        <w:rPr>
          <w:rFonts w:hint="cs"/>
          <w:rtl/>
        </w:rPr>
        <w:t xml:space="preserve"> م</w:t>
      </w:r>
      <w:r>
        <w:rPr>
          <w:rFonts w:hint="cs"/>
          <w:rtl/>
        </w:rPr>
        <w:t>ی</w:t>
      </w:r>
      <w:r w:rsidRPr="00312CC9">
        <w:rPr>
          <w:rFonts w:hint="cs"/>
          <w:rtl/>
        </w:rPr>
        <w:t xml:space="preserve">‌کند. </w:t>
      </w:r>
      <w:r>
        <w:rPr>
          <w:rFonts w:hint="cs"/>
          <w:rtl/>
        </w:rPr>
        <w:t>داراییهای</w:t>
      </w:r>
      <w:r w:rsidRPr="00312CC9">
        <w:rPr>
          <w:rFonts w:hint="cs"/>
          <w:rtl/>
        </w:rPr>
        <w:t xml:space="preserve"> </w:t>
      </w:r>
      <w:r>
        <w:rPr>
          <w:rFonts w:hint="cs"/>
          <w:rtl/>
        </w:rPr>
        <w:t xml:space="preserve">مشترک، </w:t>
      </w:r>
      <w:r w:rsidRPr="00312CC9">
        <w:rPr>
          <w:rFonts w:hint="cs"/>
          <w:rtl/>
        </w:rPr>
        <w:t>ساختمان ادار</w:t>
      </w:r>
      <w:r>
        <w:rPr>
          <w:rFonts w:hint="cs"/>
          <w:rtl/>
        </w:rPr>
        <w:t>ه</w:t>
      </w:r>
      <w:r w:rsidRPr="00312CC9">
        <w:rPr>
          <w:rFonts w:hint="cs"/>
          <w:rtl/>
        </w:rPr>
        <w:t xml:space="preserve"> مرکز</w:t>
      </w:r>
      <w:r>
        <w:rPr>
          <w:rFonts w:hint="cs"/>
          <w:rtl/>
        </w:rPr>
        <w:t>ی</w:t>
      </w:r>
      <w:r w:rsidRPr="00312CC9">
        <w:rPr>
          <w:rFonts w:hint="cs"/>
          <w:rtl/>
        </w:rPr>
        <w:t xml:space="preserve"> و مرکز تحق</w:t>
      </w:r>
      <w:r>
        <w:rPr>
          <w:rFonts w:hint="cs"/>
          <w:rtl/>
        </w:rPr>
        <w:t>ی</w:t>
      </w:r>
      <w:r w:rsidRPr="00312CC9">
        <w:rPr>
          <w:rFonts w:hint="cs"/>
          <w:rtl/>
        </w:rPr>
        <w:t>قات است.</w:t>
      </w:r>
    </w:p>
    <w:p w14:paraId="6A361D34" w14:textId="77777777" w:rsidR="00FD2959" w:rsidRPr="00246297" w:rsidRDefault="00FD2959" w:rsidP="00C34D77">
      <w:pPr>
        <w:pStyle w:val="1LotusZirAlef"/>
        <w:keepNext/>
        <w:spacing w:after="40"/>
        <w:jc w:val="lowKashida"/>
        <w:rPr>
          <w:rFonts w:hint="cs"/>
          <w:spacing w:val="-4"/>
          <w:rtl/>
        </w:rPr>
      </w:pPr>
      <w:r>
        <w:rPr>
          <w:rFonts w:hint="cs"/>
          <w:rtl/>
        </w:rPr>
        <w:t>70</w:t>
      </w:r>
      <w:r w:rsidRPr="00312CC9">
        <w:rPr>
          <w:rFonts w:hint="cs"/>
          <w:rtl/>
        </w:rPr>
        <w:t xml:space="preserve"> .</w:t>
      </w:r>
      <w:r w:rsidRPr="00312CC9">
        <w:rPr>
          <w:rtl/>
        </w:rPr>
        <w:tab/>
      </w:r>
      <w:r w:rsidRPr="00246297">
        <w:rPr>
          <w:rFonts w:hint="cs"/>
          <w:spacing w:val="-4"/>
          <w:rtl/>
        </w:rPr>
        <w:t>واحد</w:t>
      </w:r>
      <w:r w:rsidRPr="00246297">
        <w:rPr>
          <w:rFonts w:cs="Times New Roman" w:hint="cs"/>
          <w:spacing w:val="-4"/>
          <w:rtl/>
        </w:rPr>
        <w:t> </w:t>
      </w:r>
      <w:r w:rsidRPr="00246297">
        <w:rPr>
          <w:rFonts w:hint="cs"/>
          <w:spacing w:val="-4"/>
          <w:rtl/>
        </w:rPr>
        <w:t xml:space="preserve">تجاری </w:t>
      </w:r>
      <w:r w:rsidRPr="00805BC8">
        <w:rPr>
          <w:rFonts w:hint="eastAsia"/>
          <w:spacing w:val="-4"/>
          <w:rtl/>
        </w:rPr>
        <w:t>”</w:t>
      </w:r>
      <w:r w:rsidRPr="00805BC8">
        <w:rPr>
          <w:rFonts w:hint="cs"/>
          <w:spacing w:val="-4"/>
          <w:rtl/>
        </w:rPr>
        <w:t>م</w:t>
      </w:r>
      <w:r w:rsidRPr="00805BC8">
        <w:rPr>
          <w:rFonts w:hint="eastAsia"/>
          <w:spacing w:val="-4"/>
          <w:rtl/>
        </w:rPr>
        <w:t>“</w:t>
      </w:r>
      <w:r w:rsidRPr="00246297">
        <w:rPr>
          <w:rFonts w:hint="cs"/>
          <w:spacing w:val="-4"/>
          <w:rtl/>
        </w:rPr>
        <w:t xml:space="preserve"> نحوه برخورد با هر یک از داراییهای مشترک را به</w:t>
      </w:r>
      <w:r w:rsidRPr="00246297">
        <w:rPr>
          <w:rFonts w:cs="Times New Roman" w:hint="cs"/>
          <w:spacing w:val="-4"/>
          <w:rtl/>
        </w:rPr>
        <w:t> </w:t>
      </w:r>
      <w:r w:rsidRPr="00246297">
        <w:rPr>
          <w:rFonts w:hint="cs"/>
          <w:spacing w:val="-4"/>
          <w:rtl/>
        </w:rPr>
        <w:t>صورت زیر تعیین می‌کند:</w:t>
      </w:r>
    </w:p>
    <w:p w14:paraId="390B4435" w14:textId="77777777" w:rsidR="00FD2959" w:rsidRPr="005D4716" w:rsidRDefault="00FD2959" w:rsidP="00FD2959">
      <w:pPr>
        <w:pStyle w:val="1LotusAlef3"/>
        <w:spacing w:after="40"/>
        <w:rPr>
          <w:rFonts w:hint="cs"/>
          <w:spacing w:val="-4"/>
          <w:rtl/>
        </w:rPr>
      </w:pPr>
      <w:r w:rsidRPr="005D4716">
        <w:rPr>
          <w:rFonts w:hint="cs"/>
          <w:rtl/>
        </w:rPr>
        <w:t>ال</w:t>
      </w:r>
      <w:r>
        <w:rPr>
          <w:rFonts w:hint="cs"/>
          <w:rtl/>
        </w:rPr>
        <w:t>ف.</w:t>
      </w:r>
      <w:r w:rsidRPr="005D4716">
        <w:rPr>
          <w:rFonts w:hint="cs"/>
          <w:rtl/>
        </w:rPr>
        <w:tab/>
      </w:r>
      <w:r w:rsidRPr="005D4716">
        <w:rPr>
          <w:rFonts w:hint="cs"/>
          <w:spacing w:val="-4"/>
          <w:rtl/>
        </w:rPr>
        <w:t>مبلغ د</w:t>
      </w:r>
      <w:r>
        <w:rPr>
          <w:rFonts w:hint="cs"/>
          <w:spacing w:val="-4"/>
          <w:rtl/>
        </w:rPr>
        <w:t>ف</w:t>
      </w:r>
      <w:r w:rsidRPr="005D4716">
        <w:rPr>
          <w:rFonts w:hint="cs"/>
          <w:spacing w:val="-4"/>
          <w:rtl/>
        </w:rPr>
        <w:t>تر</w:t>
      </w:r>
      <w:r>
        <w:rPr>
          <w:rFonts w:hint="cs"/>
          <w:spacing w:val="-4"/>
          <w:rtl/>
        </w:rPr>
        <w:t>ی</w:t>
      </w:r>
      <w:r w:rsidRPr="005D4716">
        <w:rPr>
          <w:rFonts w:hint="cs"/>
          <w:spacing w:val="-4"/>
          <w:rtl/>
        </w:rPr>
        <w:t xml:space="preserve"> ساختمان ادار</w:t>
      </w:r>
      <w:r>
        <w:rPr>
          <w:rFonts w:hint="cs"/>
          <w:spacing w:val="-4"/>
          <w:rtl/>
        </w:rPr>
        <w:t>ه</w:t>
      </w:r>
      <w:r w:rsidRPr="005D4716">
        <w:rPr>
          <w:rFonts w:hint="cs"/>
          <w:spacing w:val="-4"/>
          <w:rtl/>
        </w:rPr>
        <w:t xml:space="preserve"> مرکز</w:t>
      </w:r>
      <w:r>
        <w:rPr>
          <w:rFonts w:hint="cs"/>
          <w:spacing w:val="-4"/>
          <w:rtl/>
        </w:rPr>
        <w:t>ی</w:t>
      </w:r>
      <w:r w:rsidRPr="005D4716">
        <w:rPr>
          <w:rFonts w:hint="cs"/>
          <w:spacing w:val="-4"/>
          <w:rtl/>
        </w:rPr>
        <w:t xml:space="preserve"> را م</w:t>
      </w:r>
      <w:r>
        <w:rPr>
          <w:rFonts w:hint="cs"/>
          <w:spacing w:val="-4"/>
          <w:rtl/>
        </w:rPr>
        <w:t>ی</w:t>
      </w:r>
      <w:r w:rsidRPr="005D4716">
        <w:rPr>
          <w:rFonts w:hint="cs"/>
          <w:spacing w:val="-4"/>
          <w:rtl/>
        </w:rPr>
        <w:t>‌توان بر</w:t>
      </w:r>
      <w:r w:rsidRPr="005D4716">
        <w:rPr>
          <w:rFonts w:cs="Times New Roman" w:hint="cs"/>
          <w:spacing w:val="-4"/>
          <w:rtl/>
        </w:rPr>
        <w:t> </w:t>
      </w:r>
      <w:r w:rsidRPr="005D4716">
        <w:rPr>
          <w:rFonts w:hint="cs"/>
          <w:spacing w:val="-4"/>
          <w:rtl/>
        </w:rPr>
        <w:t>مبنا</w:t>
      </w:r>
      <w:r>
        <w:rPr>
          <w:rFonts w:hint="cs"/>
          <w:spacing w:val="-4"/>
          <w:rtl/>
        </w:rPr>
        <w:t>ی</w:t>
      </w:r>
      <w:r w:rsidRPr="005D4716">
        <w:rPr>
          <w:rFonts w:hint="cs"/>
          <w:spacing w:val="-4"/>
          <w:rtl/>
        </w:rPr>
        <w:t xml:space="preserve"> من</w:t>
      </w:r>
      <w:r>
        <w:rPr>
          <w:rFonts w:hint="cs"/>
          <w:spacing w:val="-4"/>
          <w:rtl/>
        </w:rPr>
        <w:t>ط</w:t>
      </w:r>
      <w:r w:rsidRPr="005D4716">
        <w:rPr>
          <w:rFonts w:hint="cs"/>
          <w:spacing w:val="-4"/>
          <w:rtl/>
        </w:rPr>
        <w:t>ق</w:t>
      </w:r>
      <w:r>
        <w:rPr>
          <w:rFonts w:hint="cs"/>
          <w:spacing w:val="-4"/>
          <w:rtl/>
        </w:rPr>
        <w:t>ی</w:t>
      </w:r>
      <w:r w:rsidRPr="005D4716">
        <w:rPr>
          <w:rFonts w:hint="cs"/>
          <w:spacing w:val="-4"/>
          <w:rtl/>
        </w:rPr>
        <w:t xml:space="preserve"> و </w:t>
      </w:r>
      <w:r>
        <w:rPr>
          <w:rFonts w:hint="cs"/>
          <w:spacing w:val="-4"/>
          <w:rtl/>
        </w:rPr>
        <w:t>ی</w:t>
      </w:r>
      <w:r w:rsidRPr="005D4716">
        <w:rPr>
          <w:rFonts w:hint="cs"/>
          <w:spacing w:val="-4"/>
          <w:rtl/>
        </w:rPr>
        <w:t>کنواخت ب</w:t>
      </w:r>
      <w:r>
        <w:rPr>
          <w:rFonts w:hint="cs"/>
          <w:spacing w:val="-4"/>
          <w:rtl/>
        </w:rPr>
        <w:t>ه</w:t>
      </w:r>
      <w:r w:rsidRPr="005D4716">
        <w:rPr>
          <w:rFonts w:hint="cs"/>
          <w:spacing w:val="-4"/>
          <w:rtl/>
        </w:rPr>
        <w:t xml:space="preserve"> واحد</w:t>
      </w:r>
      <w:r>
        <w:rPr>
          <w:rFonts w:hint="cs"/>
          <w:spacing w:val="-4"/>
          <w:rtl/>
        </w:rPr>
        <w:t>ه</w:t>
      </w:r>
      <w:r w:rsidRPr="005D4716">
        <w:rPr>
          <w:rFonts w:hint="cs"/>
          <w:spacing w:val="-4"/>
          <w:rtl/>
        </w:rPr>
        <w:t>ا</w:t>
      </w:r>
      <w:r>
        <w:rPr>
          <w:rFonts w:hint="cs"/>
          <w:spacing w:val="-4"/>
          <w:rtl/>
        </w:rPr>
        <w:t>ی</w:t>
      </w:r>
      <w:r w:rsidRPr="005D4716">
        <w:rPr>
          <w:rFonts w:hint="cs"/>
          <w:spacing w:val="-4"/>
          <w:rtl/>
        </w:rPr>
        <w:t xml:space="preserve"> مولد وج</w:t>
      </w:r>
      <w:r>
        <w:rPr>
          <w:rFonts w:hint="cs"/>
          <w:spacing w:val="-4"/>
          <w:rtl/>
        </w:rPr>
        <w:t>ه</w:t>
      </w:r>
      <w:r w:rsidRPr="005D4716">
        <w:rPr>
          <w:rFonts w:cs="Times New Roman" w:hint="cs"/>
          <w:spacing w:val="-4"/>
          <w:rtl/>
        </w:rPr>
        <w:t> </w:t>
      </w:r>
      <w:r w:rsidRPr="005D4716">
        <w:rPr>
          <w:rFonts w:hint="cs"/>
          <w:spacing w:val="-4"/>
          <w:rtl/>
        </w:rPr>
        <w:t>نقد تحت بررس</w:t>
      </w:r>
      <w:r>
        <w:rPr>
          <w:rFonts w:hint="cs"/>
          <w:spacing w:val="-4"/>
          <w:rtl/>
        </w:rPr>
        <w:t>ی</w:t>
      </w:r>
      <w:r w:rsidRPr="005D4716">
        <w:rPr>
          <w:rFonts w:hint="cs"/>
          <w:spacing w:val="-4"/>
          <w:rtl/>
        </w:rPr>
        <w:t xml:space="preserve"> تخص</w:t>
      </w:r>
      <w:r>
        <w:rPr>
          <w:rFonts w:hint="cs"/>
          <w:spacing w:val="-4"/>
          <w:rtl/>
        </w:rPr>
        <w:t>ی</w:t>
      </w:r>
      <w:r w:rsidRPr="005D4716">
        <w:rPr>
          <w:rFonts w:hint="cs"/>
          <w:spacing w:val="-4"/>
          <w:rtl/>
        </w:rPr>
        <w:t>ص داد.</w:t>
      </w:r>
    </w:p>
    <w:p w14:paraId="004489D0" w14:textId="77777777" w:rsidR="00FD2959" w:rsidRPr="005D4716" w:rsidRDefault="00FD2959" w:rsidP="00FD2959">
      <w:pPr>
        <w:pStyle w:val="1LotusAlef3"/>
        <w:rPr>
          <w:rFonts w:hint="cs"/>
          <w:spacing w:val="-2"/>
          <w:rtl/>
        </w:rPr>
      </w:pPr>
      <w:r w:rsidRPr="005D4716">
        <w:rPr>
          <w:rFonts w:hint="cs"/>
          <w:rtl/>
        </w:rPr>
        <w:t>ب</w:t>
      </w:r>
      <w:r>
        <w:rPr>
          <w:rtl/>
        </w:rPr>
        <w:tab/>
      </w:r>
      <w:r>
        <w:rPr>
          <w:rFonts w:hint="cs"/>
          <w:rtl/>
        </w:rPr>
        <w:t>.</w:t>
      </w:r>
      <w:r w:rsidRPr="005D4716">
        <w:rPr>
          <w:rFonts w:hint="cs"/>
          <w:rtl/>
        </w:rPr>
        <w:tab/>
      </w:r>
      <w:r w:rsidRPr="005D4716">
        <w:rPr>
          <w:rFonts w:hint="cs"/>
          <w:spacing w:val="-2"/>
          <w:rtl/>
        </w:rPr>
        <w:t>مبلغ د</w:t>
      </w:r>
      <w:r>
        <w:rPr>
          <w:rFonts w:hint="cs"/>
          <w:spacing w:val="-2"/>
          <w:rtl/>
        </w:rPr>
        <w:t>ف</w:t>
      </w:r>
      <w:r w:rsidRPr="005D4716">
        <w:rPr>
          <w:rFonts w:hint="cs"/>
          <w:spacing w:val="-2"/>
          <w:rtl/>
        </w:rPr>
        <w:t>تر</w:t>
      </w:r>
      <w:r>
        <w:rPr>
          <w:rFonts w:hint="cs"/>
          <w:spacing w:val="-2"/>
          <w:rtl/>
        </w:rPr>
        <w:t>ی</w:t>
      </w:r>
      <w:r w:rsidRPr="005D4716">
        <w:rPr>
          <w:rFonts w:hint="cs"/>
          <w:spacing w:val="-2"/>
          <w:rtl/>
        </w:rPr>
        <w:t xml:space="preserve"> مرکز تحق</w:t>
      </w:r>
      <w:r>
        <w:rPr>
          <w:rFonts w:hint="cs"/>
          <w:spacing w:val="-2"/>
          <w:rtl/>
        </w:rPr>
        <w:t>ی</w:t>
      </w:r>
      <w:r w:rsidRPr="005D4716">
        <w:rPr>
          <w:rFonts w:hint="cs"/>
          <w:spacing w:val="-2"/>
          <w:rtl/>
        </w:rPr>
        <w:t>قات را نم</w:t>
      </w:r>
      <w:r>
        <w:rPr>
          <w:rFonts w:hint="cs"/>
          <w:spacing w:val="-2"/>
          <w:rtl/>
        </w:rPr>
        <w:t>ی</w:t>
      </w:r>
      <w:r w:rsidRPr="005D4716">
        <w:rPr>
          <w:rFonts w:hint="cs"/>
          <w:spacing w:val="-2"/>
          <w:rtl/>
        </w:rPr>
        <w:t>‌توان بر</w:t>
      </w:r>
      <w:r w:rsidRPr="005D4716">
        <w:rPr>
          <w:rFonts w:cs="Times New Roman" w:hint="cs"/>
          <w:spacing w:val="-2"/>
          <w:rtl/>
        </w:rPr>
        <w:t> </w:t>
      </w:r>
      <w:r w:rsidRPr="005D4716">
        <w:rPr>
          <w:rFonts w:hint="cs"/>
          <w:spacing w:val="-2"/>
          <w:rtl/>
        </w:rPr>
        <w:t>مبنا</w:t>
      </w:r>
      <w:r>
        <w:rPr>
          <w:rFonts w:hint="cs"/>
          <w:spacing w:val="-2"/>
          <w:rtl/>
        </w:rPr>
        <w:t>ی</w:t>
      </w:r>
      <w:r w:rsidRPr="005D4716">
        <w:rPr>
          <w:rFonts w:hint="cs"/>
          <w:spacing w:val="-2"/>
          <w:rtl/>
        </w:rPr>
        <w:t xml:space="preserve"> من</w:t>
      </w:r>
      <w:r>
        <w:rPr>
          <w:rFonts w:hint="cs"/>
          <w:spacing w:val="-2"/>
          <w:rtl/>
        </w:rPr>
        <w:t>ط</w:t>
      </w:r>
      <w:r w:rsidRPr="005D4716">
        <w:rPr>
          <w:rFonts w:hint="cs"/>
          <w:spacing w:val="-2"/>
          <w:rtl/>
        </w:rPr>
        <w:t>ق</w:t>
      </w:r>
      <w:r>
        <w:rPr>
          <w:rFonts w:hint="cs"/>
          <w:spacing w:val="-2"/>
          <w:rtl/>
        </w:rPr>
        <w:t>ی</w:t>
      </w:r>
      <w:r w:rsidRPr="005D4716">
        <w:rPr>
          <w:rFonts w:hint="cs"/>
          <w:spacing w:val="-2"/>
          <w:rtl/>
        </w:rPr>
        <w:t xml:space="preserve"> و </w:t>
      </w:r>
      <w:r>
        <w:rPr>
          <w:rFonts w:hint="cs"/>
          <w:spacing w:val="-2"/>
          <w:rtl/>
        </w:rPr>
        <w:t>ی</w:t>
      </w:r>
      <w:r w:rsidRPr="005D4716">
        <w:rPr>
          <w:rFonts w:hint="cs"/>
          <w:spacing w:val="-2"/>
          <w:rtl/>
        </w:rPr>
        <w:t>کنواخت ب</w:t>
      </w:r>
      <w:r>
        <w:rPr>
          <w:rFonts w:hint="cs"/>
          <w:spacing w:val="-2"/>
          <w:rtl/>
        </w:rPr>
        <w:t>ه</w:t>
      </w:r>
      <w:r w:rsidRPr="005D4716">
        <w:rPr>
          <w:rFonts w:hint="cs"/>
          <w:spacing w:val="-2"/>
          <w:rtl/>
        </w:rPr>
        <w:t xml:space="preserve"> واحد</w:t>
      </w:r>
      <w:r>
        <w:rPr>
          <w:rFonts w:hint="cs"/>
          <w:spacing w:val="-2"/>
          <w:rtl/>
        </w:rPr>
        <w:t>ه</w:t>
      </w:r>
      <w:r w:rsidRPr="005D4716">
        <w:rPr>
          <w:rFonts w:hint="cs"/>
          <w:spacing w:val="-2"/>
          <w:rtl/>
        </w:rPr>
        <w:t>ا</w:t>
      </w:r>
      <w:r>
        <w:rPr>
          <w:rFonts w:hint="cs"/>
          <w:spacing w:val="-2"/>
          <w:rtl/>
        </w:rPr>
        <w:t>ی</w:t>
      </w:r>
      <w:r w:rsidRPr="005D4716">
        <w:rPr>
          <w:rFonts w:hint="cs"/>
          <w:spacing w:val="-2"/>
          <w:rtl/>
        </w:rPr>
        <w:t xml:space="preserve"> مولد وج</w:t>
      </w:r>
      <w:r>
        <w:rPr>
          <w:rFonts w:hint="cs"/>
          <w:spacing w:val="-2"/>
          <w:rtl/>
        </w:rPr>
        <w:t>ه</w:t>
      </w:r>
      <w:r w:rsidRPr="005D4716">
        <w:rPr>
          <w:rFonts w:cs="Times New Roman" w:hint="cs"/>
          <w:spacing w:val="-2"/>
          <w:rtl/>
        </w:rPr>
        <w:t> </w:t>
      </w:r>
      <w:r w:rsidRPr="005D4716">
        <w:rPr>
          <w:rFonts w:hint="cs"/>
          <w:spacing w:val="-2"/>
          <w:rtl/>
        </w:rPr>
        <w:t>نقد تحت بررس</w:t>
      </w:r>
      <w:r>
        <w:rPr>
          <w:rFonts w:hint="cs"/>
          <w:spacing w:val="-2"/>
          <w:rtl/>
        </w:rPr>
        <w:t>ی</w:t>
      </w:r>
      <w:r w:rsidRPr="005D4716">
        <w:rPr>
          <w:rFonts w:hint="cs"/>
          <w:spacing w:val="-2"/>
          <w:rtl/>
        </w:rPr>
        <w:t xml:space="preserve"> تخص</w:t>
      </w:r>
      <w:r>
        <w:rPr>
          <w:rFonts w:hint="cs"/>
          <w:spacing w:val="-2"/>
          <w:rtl/>
        </w:rPr>
        <w:t>ی</w:t>
      </w:r>
      <w:r w:rsidRPr="005D4716">
        <w:rPr>
          <w:rFonts w:hint="cs"/>
          <w:spacing w:val="-2"/>
          <w:rtl/>
        </w:rPr>
        <w:t>ص داد.</w:t>
      </w:r>
    </w:p>
    <w:p w14:paraId="60679AE5" w14:textId="77777777" w:rsidR="00FD2959" w:rsidRPr="005D4716" w:rsidRDefault="00FD2959" w:rsidP="00C003AE">
      <w:pPr>
        <w:pStyle w:val="Heading4Titr12Peyvast"/>
        <w:keepNext w:val="0"/>
        <w:spacing w:after="0"/>
        <w:rPr>
          <w:rFonts w:hint="cs"/>
          <w:rtl/>
        </w:rPr>
      </w:pPr>
      <w:r w:rsidRPr="005D4716">
        <w:rPr>
          <w:rFonts w:hint="cs"/>
          <w:rtl/>
        </w:rPr>
        <w:t>تخص</w:t>
      </w:r>
      <w:r>
        <w:rPr>
          <w:rFonts w:hint="cs"/>
          <w:rtl/>
        </w:rPr>
        <w:t>ی</w:t>
      </w:r>
      <w:r w:rsidRPr="005D4716">
        <w:rPr>
          <w:rFonts w:hint="cs"/>
          <w:rtl/>
        </w:rPr>
        <w:t xml:space="preserve">ص </w:t>
      </w:r>
      <w:r>
        <w:rPr>
          <w:rFonts w:hint="cs"/>
          <w:rtl/>
        </w:rPr>
        <w:t>داراییهای</w:t>
      </w:r>
      <w:r w:rsidRPr="005D4716">
        <w:rPr>
          <w:rFonts w:hint="cs"/>
          <w:rtl/>
        </w:rPr>
        <w:t xml:space="preserve"> </w:t>
      </w:r>
      <w:r>
        <w:rPr>
          <w:rFonts w:hint="cs"/>
          <w:rtl/>
        </w:rPr>
        <w:t>مشترک</w:t>
      </w:r>
    </w:p>
    <w:p w14:paraId="01AE3517" w14:textId="77777777" w:rsidR="00FD2959" w:rsidRPr="008937B3" w:rsidRDefault="00FD2959" w:rsidP="00C34D77">
      <w:pPr>
        <w:pStyle w:val="1LotusZirAlef"/>
        <w:jc w:val="lowKashida"/>
        <w:rPr>
          <w:rStyle w:val="1LotusChar"/>
          <w:rFonts w:hint="cs"/>
          <w:spacing w:val="-6"/>
          <w:rtl/>
        </w:rPr>
      </w:pPr>
      <w:r>
        <w:rPr>
          <w:rFonts w:hint="cs"/>
          <w:rtl/>
        </w:rPr>
        <w:t>71</w:t>
      </w:r>
      <w:r w:rsidRPr="005D4716">
        <w:rPr>
          <w:rFonts w:hint="cs"/>
          <w:rtl/>
        </w:rPr>
        <w:t xml:space="preserve"> .</w:t>
      </w:r>
      <w:r w:rsidRPr="005D4716">
        <w:rPr>
          <w:rtl/>
        </w:rPr>
        <w:tab/>
      </w:r>
      <w:r w:rsidRPr="008937B3">
        <w:rPr>
          <w:rStyle w:val="1LotusChar"/>
          <w:rFonts w:hint="cs"/>
          <w:spacing w:val="-6"/>
          <w:rtl/>
        </w:rPr>
        <w:t>مبلغ دفتری ساختمان اداره مرکزی بر</w:t>
      </w:r>
      <w:r w:rsidRPr="008937B3">
        <w:rPr>
          <w:rStyle w:val="1LotusChar"/>
          <w:rFonts w:cs="Times New Roman" w:hint="cs"/>
          <w:spacing w:val="-6"/>
          <w:rtl/>
        </w:rPr>
        <w:t> </w:t>
      </w:r>
      <w:r w:rsidRPr="008937B3">
        <w:rPr>
          <w:rStyle w:val="1LotusChar"/>
          <w:rFonts w:hint="cs"/>
          <w:spacing w:val="-6"/>
          <w:rtl/>
        </w:rPr>
        <w:t>مبنای مبلغ دفتری هر یک از واحدهای مولد وجه</w:t>
      </w:r>
      <w:r w:rsidRPr="008937B3">
        <w:rPr>
          <w:rStyle w:val="1LotusChar"/>
          <w:rFonts w:cs="Times New Roman" w:hint="cs"/>
          <w:spacing w:val="-6"/>
          <w:rtl/>
        </w:rPr>
        <w:t> </w:t>
      </w:r>
      <w:r w:rsidRPr="008937B3">
        <w:rPr>
          <w:rStyle w:val="1LotusChar"/>
          <w:rFonts w:hint="cs"/>
          <w:spacing w:val="-6"/>
          <w:rtl/>
        </w:rPr>
        <w:t>نقد تخصیص می‌یابد. به</w:t>
      </w:r>
      <w:r w:rsidRPr="008937B3">
        <w:rPr>
          <w:rStyle w:val="1LotusChar"/>
          <w:rFonts w:cs="Times New Roman" w:hint="cs"/>
          <w:spacing w:val="-6"/>
          <w:rtl/>
        </w:rPr>
        <w:t> </w:t>
      </w:r>
      <w:r w:rsidRPr="008937B3">
        <w:rPr>
          <w:rStyle w:val="1LotusChar"/>
          <w:rFonts w:hint="cs"/>
          <w:spacing w:val="-6"/>
          <w:rtl/>
        </w:rPr>
        <w:t>دلیل اینکه عمر مفید برآوردی واحد مولد وجه</w:t>
      </w:r>
      <w:r w:rsidRPr="008937B3">
        <w:rPr>
          <w:rStyle w:val="1LotusChar"/>
          <w:rFonts w:cs="Times New Roman" w:hint="cs"/>
          <w:spacing w:val="-6"/>
          <w:rtl/>
        </w:rPr>
        <w:t> </w:t>
      </w:r>
      <w:r w:rsidRPr="008937B3">
        <w:rPr>
          <w:rStyle w:val="1LotusChar"/>
          <w:rFonts w:hint="cs"/>
          <w:spacing w:val="-6"/>
          <w:rtl/>
        </w:rPr>
        <w:t>نقد</w:t>
      </w:r>
      <w:r w:rsidRPr="008937B3">
        <w:rPr>
          <w:rStyle w:val="1LotusChar"/>
          <w:rFonts w:cs="Times New Roman" w:hint="cs"/>
          <w:spacing w:val="-6"/>
          <w:rtl/>
        </w:rPr>
        <w:t> </w:t>
      </w:r>
      <w:r w:rsidRPr="008937B3">
        <w:rPr>
          <w:rStyle w:val="1LotusChar"/>
          <w:rFonts w:hint="cs"/>
          <w:spacing w:val="-6"/>
          <w:rtl/>
        </w:rPr>
        <w:t>”الف“ 10</w:t>
      </w:r>
      <w:r w:rsidRPr="008937B3">
        <w:rPr>
          <w:rStyle w:val="1LotusChar"/>
          <w:rFonts w:cs="Times New Roman" w:hint="cs"/>
          <w:spacing w:val="-6"/>
          <w:rtl/>
        </w:rPr>
        <w:t> </w:t>
      </w:r>
      <w:r w:rsidRPr="008937B3">
        <w:rPr>
          <w:rStyle w:val="1LotusChar"/>
          <w:rFonts w:hint="cs"/>
          <w:spacing w:val="-6"/>
          <w:rtl/>
        </w:rPr>
        <w:t>سال و واحدهای مولد وجه</w:t>
      </w:r>
      <w:r w:rsidRPr="008937B3">
        <w:rPr>
          <w:rStyle w:val="1LotusChar"/>
          <w:rFonts w:cs="Times New Roman" w:hint="cs"/>
          <w:spacing w:val="-6"/>
          <w:rtl/>
        </w:rPr>
        <w:t> </w:t>
      </w:r>
      <w:r w:rsidRPr="008937B3">
        <w:rPr>
          <w:rStyle w:val="1LotusChar"/>
          <w:rFonts w:hint="cs"/>
          <w:spacing w:val="-6"/>
          <w:rtl/>
        </w:rPr>
        <w:t>نقد</w:t>
      </w:r>
      <w:r w:rsidRPr="008937B3">
        <w:rPr>
          <w:rStyle w:val="1LotusChar"/>
          <w:rFonts w:cs="Times New Roman" w:hint="cs"/>
          <w:spacing w:val="-6"/>
          <w:rtl/>
        </w:rPr>
        <w:t> </w:t>
      </w:r>
      <w:r w:rsidRPr="008937B3">
        <w:rPr>
          <w:rStyle w:val="1LotusChar"/>
          <w:rFonts w:hint="cs"/>
          <w:spacing w:val="-6"/>
          <w:rtl/>
        </w:rPr>
        <w:t>‏”ب“‏ و‏ ”ج“ ‏20</w:t>
      </w:r>
      <w:r w:rsidRPr="008937B3">
        <w:rPr>
          <w:rStyle w:val="1LotusChar"/>
          <w:rFonts w:cs="Times New Roman" w:hint="cs"/>
          <w:spacing w:val="-6"/>
          <w:rtl/>
        </w:rPr>
        <w:t> </w:t>
      </w:r>
      <w:r w:rsidRPr="008937B3">
        <w:rPr>
          <w:rStyle w:val="1LotusChar"/>
          <w:rFonts w:hint="cs"/>
          <w:spacing w:val="-6"/>
          <w:rtl/>
        </w:rPr>
        <w:t>سال است، از مبنای تخصیص موزون استفاده می‌شود.</w:t>
      </w:r>
    </w:p>
    <w:p w14:paraId="13375274" w14:textId="77777777" w:rsidR="00FD2959" w:rsidRPr="00A24F09" w:rsidRDefault="00FD2959" w:rsidP="00FD2959">
      <w:pPr>
        <w:pStyle w:val="Jadval-BalayeJadval"/>
        <w:rPr>
          <w:rFonts w:hint="cs"/>
          <w:rtl/>
        </w:rPr>
      </w:pPr>
      <w:r w:rsidRPr="00A24F09">
        <w:rPr>
          <w:rFonts w:hint="cs"/>
          <w:rtl/>
        </w:rPr>
        <w:lastRenderedPageBreak/>
        <w:t>جدول 1</w:t>
      </w:r>
      <w:r>
        <w:rPr>
          <w:rFonts w:hint="cs"/>
          <w:spacing w:val="-8"/>
          <w:rtl/>
        </w:rPr>
        <w:t xml:space="preserve"> </w:t>
      </w:r>
      <w:r w:rsidRPr="004D1591">
        <w:rPr>
          <w:rFonts w:hint="cs"/>
          <w:spacing w:val="-8"/>
          <w:rtl/>
        </w:rPr>
        <w:t>-</w:t>
      </w:r>
      <w:r>
        <w:rPr>
          <w:spacing w:val="-8"/>
          <w:rtl/>
        </w:rPr>
        <w:tab/>
      </w:r>
      <w:r w:rsidRPr="00A24F09">
        <w:rPr>
          <w:rFonts w:hint="cs"/>
          <w:rtl/>
        </w:rPr>
        <w:t>محاسب</w:t>
      </w:r>
      <w:r>
        <w:rPr>
          <w:rFonts w:hint="cs"/>
          <w:rtl/>
        </w:rPr>
        <w:t>ه</w:t>
      </w:r>
      <w:r w:rsidRPr="00A24F09">
        <w:rPr>
          <w:rFonts w:hint="cs"/>
          <w:rtl/>
        </w:rPr>
        <w:t xml:space="preserve"> تخص</w:t>
      </w:r>
      <w:r>
        <w:rPr>
          <w:rFonts w:hint="cs"/>
          <w:rtl/>
        </w:rPr>
        <w:t>ی</w:t>
      </w:r>
      <w:r w:rsidRPr="00A24F09">
        <w:rPr>
          <w:rFonts w:hint="cs"/>
          <w:rtl/>
        </w:rPr>
        <w:t>ص موزون مبلغ د</w:t>
      </w:r>
      <w:r>
        <w:rPr>
          <w:rFonts w:hint="cs"/>
          <w:rtl/>
        </w:rPr>
        <w:t>ف</w:t>
      </w:r>
      <w:r w:rsidRPr="00A24F09">
        <w:rPr>
          <w:rFonts w:hint="cs"/>
          <w:rtl/>
        </w:rPr>
        <w:t>تر</w:t>
      </w:r>
      <w:r>
        <w:rPr>
          <w:rFonts w:hint="cs"/>
          <w:rtl/>
        </w:rPr>
        <w:t>ی</w:t>
      </w:r>
      <w:r w:rsidRPr="00A24F09">
        <w:rPr>
          <w:rFonts w:hint="cs"/>
          <w:rtl/>
        </w:rPr>
        <w:t xml:space="preserve"> ساختمان ادار</w:t>
      </w:r>
      <w:r>
        <w:rPr>
          <w:rFonts w:hint="cs"/>
          <w:rtl/>
        </w:rPr>
        <w:t>ه</w:t>
      </w:r>
      <w:r w:rsidRPr="00A24F09">
        <w:rPr>
          <w:rFonts w:hint="cs"/>
          <w:rtl/>
        </w:rPr>
        <w:t xml:space="preserve"> مر</w:t>
      </w:r>
      <w:r>
        <w:rPr>
          <w:rFonts w:hint="cs"/>
          <w:rtl/>
        </w:rPr>
        <w:t>ک</w:t>
      </w:r>
      <w:r w:rsidRPr="00A24F09">
        <w:rPr>
          <w:rFonts w:hint="cs"/>
          <w:rtl/>
        </w:rPr>
        <w:t>ز</w:t>
      </w:r>
      <w:r>
        <w:rPr>
          <w:rFonts w:hint="cs"/>
          <w:rtl/>
        </w:rPr>
        <w:t>ی</w:t>
      </w:r>
    </w:p>
    <w:tbl>
      <w:tblPr>
        <w:bidiVisual/>
        <w:tblW w:w="0" w:type="auto"/>
        <w:tblInd w:w="693" w:type="dxa"/>
        <w:tblLayout w:type="fixed"/>
        <w:tblLook w:val="00BF" w:firstRow="1" w:lastRow="0" w:firstColumn="1" w:lastColumn="0" w:noHBand="0" w:noVBand="0"/>
      </w:tblPr>
      <w:tblGrid>
        <w:gridCol w:w="3480"/>
        <w:gridCol w:w="1320"/>
        <w:gridCol w:w="1080"/>
        <w:gridCol w:w="1080"/>
        <w:gridCol w:w="960"/>
      </w:tblGrid>
      <w:tr w:rsidR="00FD2959" w:rsidRPr="004C2EE5" w14:paraId="65483F50" w14:textId="77777777" w:rsidTr="004C2EE5">
        <w:tc>
          <w:tcPr>
            <w:tcW w:w="3480" w:type="dxa"/>
            <w:shd w:val="clear" w:color="auto" w:fill="auto"/>
            <w:vAlign w:val="bottom"/>
          </w:tcPr>
          <w:p w14:paraId="4C62EE3B" w14:textId="77777777" w:rsidR="00FD2959" w:rsidRPr="004C2EE5" w:rsidRDefault="00FD2959" w:rsidP="00B0497C">
            <w:pPr>
              <w:pStyle w:val="1Lotus0"/>
              <w:rPr>
                <w:rFonts w:cs="B Zar" w:hint="cs"/>
                <w:b/>
                <w:bCs w:val="0"/>
                <w:sz w:val="2"/>
                <w:szCs w:val="2"/>
                <w:rtl/>
              </w:rPr>
            </w:pPr>
          </w:p>
        </w:tc>
        <w:tc>
          <w:tcPr>
            <w:tcW w:w="1320" w:type="dxa"/>
            <w:shd w:val="clear" w:color="auto" w:fill="auto"/>
            <w:vAlign w:val="bottom"/>
          </w:tcPr>
          <w:p w14:paraId="0A5A1FDC" w14:textId="77777777" w:rsidR="00FD2959" w:rsidRPr="004C2EE5" w:rsidRDefault="00FD2959" w:rsidP="004C2EE5">
            <w:pPr>
              <w:pStyle w:val="JadvalTitre11Roya"/>
              <w:spacing w:line="240" w:lineRule="auto"/>
              <w:ind w:left="57" w:right="57"/>
              <w:rPr>
                <w:rFonts w:hint="cs"/>
                <w:b/>
                <w:bCs w:val="0"/>
                <w:rtl/>
              </w:rPr>
            </w:pPr>
            <w:r w:rsidRPr="004C2EE5">
              <w:rPr>
                <w:rFonts w:hint="cs"/>
                <w:b/>
                <w:bCs w:val="0"/>
                <w:rtl/>
              </w:rPr>
              <w:t>الف</w:t>
            </w:r>
          </w:p>
        </w:tc>
        <w:tc>
          <w:tcPr>
            <w:tcW w:w="1080" w:type="dxa"/>
            <w:shd w:val="clear" w:color="auto" w:fill="auto"/>
            <w:vAlign w:val="bottom"/>
          </w:tcPr>
          <w:p w14:paraId="3E84E6E8" w14:textId="77777777" w:rsidR="00FD2959" w:rsidRPr="004C2EE5" w:rsidRDefault="00FD2959" w:rsidP="004C2EE5">
            <w:pPr>
              <w:pStyle w:val="JadvalTitre11Roya"/>
              <w:spacing w:line="240" w:lineRule="auto"/>
              <w:rPr>
                <w:rFonts w:hint="cs"/>
                <w:b/>
                <w:bCs w:val="0"/>
                <w:rtl/>
              </w:rPr>
            </w:pPr>
            <w:r w:rsidRPr="004C2EE5">
              <w:rPr>
                <w:rFonts w:hint="cs"/>
                <w:b/>
                <w:bCs w:val="0"/>
                <w:rtl/>
              </w:rPr>
              <w:t>ب</w:t>
            </w:r>
          </w:p>
        </w:tc>
        <w:tc>
          <w:tcPr>
            <w:tcW w:w="1080" w:type="dxa"/>
            <w:shd w:val="clear" w:color="auto" w:fill="auto"/>
            <w:vAlign w:val="bottom"/>
          </w:tcPr>
          <w:p w14:paraId="0B9B1DAA" w14:textId="77777777" w:rsidR="00FD2959" w:rsidRPr="004C2EE5" w:rsidRDefault="00FD2959" w:rsidP="004C2EE5">
            <w:pPr>
              <w:pStyle w:val="JadvalTitre11Roya"/>
              <w:spacing w:line="240" w:lineRule="auto"/>
              <w:rPr>
                <w:rFonts w:hint="cs"/>
                <w:b/>
                <w:bCs w:val="0"/>
                <w:rtl/>
              </w:rPr>
            </w:pPr>
            <w:r w:rsidRPr="004C2EE5">
              <w:rPr>
                <w:rFonts w:hint="cs"/>
                <w:b/>
                <w:bCs w:val="0"/>
                <w:rtl/>
              </w:rPr>
              <w:t>ج</w:t>
            </w:r>
          </w:p>
        </w:tc>
        <w:tc>
          <w:tcPr>
            <w:tcW w:w="960" w:type="dxa"/>
            <w:shd w:val="clear" w:color="auto" w:fill="auto"/>
            <w:vAlign w:val="bottom"/>
          </w:tcPr>
          <w:p w14:paraId="58CDABE4" w14:textId="77777777" w:rsidR="00FD2959" w:rsidRPr="004C2EE5" w:rsidRDefault="00FD2959" w:rsidP="004C2EE5">
            <w:pPr>
              <w:pStyle w:val="JadvalTitre11Roya"/>
              <w:spacing w:line="240" w:lineRule="auto"/>
              <w:rPr>
                <w:rFonts w:hint="cs"/>
                <w:b/>
                <w:bCs w:val="0"/>
                <w:rtl/>
              </w:rPr>
            </w:pPr>
            <w:r w:rsidRPr="004C2EE5">
              <w:rPr>
                <w:rFonts w:hint="cs"/>
                <w:b/>
                <w:bCs w:val="0"/>
                <w:rtl/>
              </w:rPr>
              <w:t>جمع</w:t>
            </w:r>
          </w:p>
        </w:tc>
      </w:tr>
      <w:tr w:rsidR="00FD2959" w:rsidRPr="004C2EE5" w14:paraId="61996CF0" w14:textId="77777777" w:rsidTr="004C2EE5">
        <w:tc>
          <w:tcPr>
            <w:tcW w:w="3480" w:type="dxa"/>
            <w:shd w:val="clear" w:color="auto" w:fill="auto"/>
          </w:tcPr>
          <w:p w14:paraId="1FB1D913" w14:textId="77777777" w:rsidR="00FD2959" w:rsidRPr="004C2EE5" w:rsidRDefault="00FD2959" w:rsidP="004C2EE5">
            <w:pPr>
              <w:pStyle w:val="1Lotus0"/>
              <w:spacing w:after="0"/>
              <w:jc w:val="center"/>
              <w:rPr>
                <w:rFonts w:cs="B Zar" w:hint="cs"/>
                <w:b/>
                <w:bCs w:val="0"/>
                <w:sz w:val="8"/>
                <w:szCs w:val="16"/>
                <w:rtl/>
              </w:rPr>
            </w:pPr>
          </w:p>
        </w:tc>
        <w:tc>
          <w:tcPr>
            <w:tcW w:w="1320" w:type="dxa"/>
            <w:shd w:val="clear" w:color="auto" w:fill="auto"/>
          </w:tcPr>
          <w:p w14:paraId="04E16ECB" w14:textId="77777777" w:rsidR="00FD2959" w:rsidRPr="004C2EE5" w:rsidRDefault="00FD2959" w:rsidP="00B0497C">
            <w:pPr>
              <w:pStyle w:val="Rial"/>
              <w:rPr>
                <w:rFonts w:hint="cs"/>
                <w:bCs/>
                <w:rtl/>
              </w:rPr>
            </w:pPr>
            <w:r w:rsidRPr="004C2EE5">
              <w:rPr>
                <w:rFonts w:hint="cs"/>
                <w:bCs/>
                <w:rtl/>
              </w:rPr>
              <w:t>میلیون ریال</w:t>
            </w:r>
          </w:p>
        </w:tc>
        <w:tc>
          <w:tcPr>
            <w:tcW w:w="1080" w:type="dxa"/>
            <w:shd w:val="clear" w:color="auto" w:fill="auto"/>
          </w:tcPr>
          <w:p w14:paraId="576420C2" w14:textId="77777777" w:rsidR="00FD2959" w:rsidRPr="004C2EE5" w:rsidRDefault="00FD2959" w:rsidP="00B0497C">
            <w:pPr>
              <w:pStyle w:val="Rial"/>
              <w:rPr>
                <w:rFonts w:hint="cs"/>
                <w:bCs/>
                <w:rtl/>
              </w:rPr>
            </w:pPr>
            <w:r w:rsidRPr="004C2EE5">
              <w:rPr>
                <w:rFonts w:hint="cs"/>
                <w:bCs/>
                <w:rtl/>
              </w:rPr>
              <w:t>میلیون ریال</w:t>
            </w:r>
          </w:p>
        </w:tc>
        <w:tc>
          <w:tcPr>
            <w:tcW w:w="1080" w:type="dxa"/>
            <w:shd w:val="clear" w:color="auto" w:fill="auto"/>
          </w:tcPr>
          <w:p w14:paraId="3749A977" w14:textId="77777777" w:rsidR="00FD2959" w:rsidRPr="004C2EE5" w:rsidRDefault="00FD2959" w:rsidP="00B0497C">
            <w:pPr>
              <w:pStyle w:val="Rial"/>
              <w:rPr>
                <w:rFonts w:hint="cs"/>
                <w:bCs/>
                <w:rtl/>
              </w:rPr>
            </w:pPr>
            <w:r w:rsidRPr="004C2EE5">
              <w:rPr>
                <w:rFonts w:hint="cs"/>
                <w:bCs/>
                <w:rtl/>
              </w:rPr>
              <w:t>میلیون ریال</w:t>
            </w:r>
          </w:p>
        </w:tc>
        <w:tc>
          <w:tcPr>
            <w:tcW w:w="960" w:type="dxa"/>
            <w:shd w:val="clear" w:color="auto" w:fill="auto"/>
          </w:tcPr>
          <w:p w14:paraId="1FF6FECB" w14:textId="77777777" w:rsidR="00FD2959" w:rsidRPr="004C2EE5" w:rsidRDefault="00FD2959" w:rsidP="00B0497C">
            <w:pPr>
              <w:pStyle w:val="Rial"/>
              <w:rPr>
                <w:rFonts w:hint="cs"/>
                <w:bCs/>
                <w:rtl/>
              </w:rPr>
            </w:pPr>
            <w:r w:rsidRPr="004C2EE5">
              <w:rPr>
                <w:rFonts w:hint="cs"/>
                <w:bCs/>
                <w:rtl/>
              </w:rPr>
              <w:t>میلیون ریال</w:t>
            </w:r>
          </w:p>
        </w:tc>
      </w:tr>
      <w:tr w:rsidR="00FD2959" w:rsidRPr="00EF64B3" w14:paraId="5E02A1B9" w14:textId="77777777" w:rsidTr="004C2EE5">
        <w:tc>
          <w:tcPr>
            <w:tcW w:w="3480" w:type="dxa"/>
            <w:shd w:val="clear" w:color="auto" w:fill="auto"/>
          </w:tcPr>
          <w:p w14:paraId="55F5200F" w14:textId="77777777" w:rsidR="00FD2959" w:rsidRPr="004C2EE5" w:rsidRDefault="00FD2959" w:rsidP="004C2EE5">
            <w:pPr>
              <w:pStyle w:val="1Lotus0"/>
              <w:spacing w:after="80"/>
              <w:rPr>
                <w:rFonts w:cs="B Zar" w:hint="cs"/>
                <w:b/>
                <w:bCs w:val="0"/>
                <w:sz w:val="20"/>
                <w:rtl/>
              </w:rPr>
            </w:pPr>
            <w:r w:rsidRPr="004C2EE5">
              <w:rPr>
                <w:rFonts w:cs="B Zar" w:hint="cs"/>
                <w:b/>
                <w:bCs w:val="0"/>
                <w:sz w:val="16"/>
                <w:szCs w:val="24"/>
                <w:rtl/>
              </w:rPr>
              <w:t>پایان سال 0</w:t>
            </w:r>
            <w:r w:rsidRPr="004C2EE5">
              <w:rPr>
                <w:rStyle w:val="defaultX"/>
                <w:bCs w:val="0"/>
              </w:rPr>
              <w:t>X</w:t>
            </w:r>
            <w:r w:rsidRPr="004C2EE5">
              <w:rPr>
                <w:rFonts w:cs="B Zar" w:hint="cs"/>
                <w:b/>
                <w:bCs w:val="0"/>
                <w:sz w:val="16"/>
                <w:szCs w:val="24"/>
                <w:rtl/>
              </w:rPr>
              <w:t>13</w:t>
            </w:r>
          </w:p>
        </w:tc>
        <w:tc>
          <w:tcPr>
            <w:tcW w:w="1320" w:type="dxa"/>
            <w:shd w:val="clear" w:color="auto" w:fill="auto"/>
          </w:tcPr>
          <w:p w14:paraId="37DBB65E" w14:textId="77777777" w:rsidR="00FD2959" w:rsidRPr="004C2EE5" w:rsidRDefault="00FD2959" w:rsidP="004C2EE5">
            <w:pPr>
              <w:pStyle w:val="1Lotus0"/>
              <w:spacing w:after="60"/>
              <w:ind w:left="0" w:firstLine="0"/>
              <w:jc w:val="center"/>
              <w:rPr>
                <w:rFonts w:hint="cs"/>
                <w:b/>
                <w:bCs w:val="0"/>
                <w:spacing w:val="-10"/>
                <w:sz w:val="18"/>
                <w:szCs w:val="26"/>
                <w:rtl/>
              </w:rPr>
            </w:pPr>
          </w:p>
        </w:tc>
        <w:tc>
          <w:tcPr>
            <w:tcW w:w="1080" w:type="dxa"/>
            <w:shd w:val="clear" w:color="auto" w:fill="auto"/>
          </w:tcPr>
          <w:p w14:paraId="02F0029A" w14:textId="77777777" w:rsidR="00FD2959" w:rsidRPr="004C2EE5" w:rsidRDefault="00FD2959" w:rsidP="004C2EE5">
            <w:pPr>
              <w:pStyle w:val="1Lotus0"/>
              <w:spacing w:after="60"/>
              <w:ind w:left="0" w:firstLine="0"/>
              <w:jc w:val="center"/>
              <w:rPr>
                <w:rFonts w:hint="cs"/>
                <w:b/>
                <w:bCs w:val="0"/>
                <w:spacing w:val="-10"/>
                <w:sz w:val="18"/>
                <w:szCs w:val="26"/>
                <w:rtl/>
              </w:rPr>
            </w:pPr>
          </w:p>
        </w:tc>
        <w:tc>
          <w:tcPr>
            <w:tcW w:w="1080" w:type="dxa"/>
            <w:shd w:val="clear" w:color="auto" w:fill="auto"/>
          </w:tcPr>
          <w:p w14:paraId="4CA0883D" w14:textId="77777777" w:rsidR="00FD2959" w:rsidRPr="004C2EE5" w:rsidRDefault="00FD2959" w:rsidP="004C2EE5">
            <w:pPr>
              <w:pStyle w:val="1Lotus0"/>
              <w:spacing w:after="60"/>
              <w:ind w:left="0" w:firstLine="0"/>
              <w:jc w:val="center"/>
              <w:rPr>
                <w:rFonts w:hint="cs"/>
                <w:b/>
                <w:bCs w:val="0"/>
                <w:spacing w:val="-10"/>
                <w:sz w:val="18"/>
                <w:szCs w:val="26"/>
                <w:rtl/>
              </w:rPr>
            </w:pPr>
          </w:p>
        </w:tc>
        <w:tc>
          <w:tcPr>
            <w:tcW w:w="960" w:type="dxa"/>
            <w:shd w:val="clear" w:color="auto" w:fill="auto"/>
          </w:tcPr>
          <w:p w14:paraId="45977224" w14:textId="77777777" w:rsidR="00FD2959" w:rsidRPr="004C2EE5" w:rsidRDefault="00FD2959" w:rsidP="004C2EE5">
            <w:pPr>
              <w:pStyle w:val="1Lotus0"/>
              <w:spacing w:after="60"/>
              <w:ind w:left="0" w:firstLine="0"/>
              <w:jc w:val="center"/>
              <w:rPr>
                <w:rFonts w:hint="cs"/>
                <w:b/>
                <w:bCs w:val="0"/>
                <w:spacing w:val="-10"/>
                <w:sz w:val="18"/>
                <w:szCs w:val="26"/>
                <w:rtl/>
              </w:rPr>
            </w:pPr>
          </w:p>
        </w:tc>
      </w:tr>
      <w:tr w:rsidR="00FD2959" w:rsidRPr="004C2EE5" w14:paraId="61A3685D" w14:textId="77777777" w:rsidTr="004C2EE5">
        <w:tc>
          <w:tcPr>
            <w:tcW w:w="3480" w:type="dxa"/>
            <w:shd w:val="clear" w:color="auto" w:fill="auto"/>
          </w:tcPr>
          <w:p w14:paraId="26031D76" w14:textId="77777777" w:rsidR="00FD2959" w:rsidRPr="004C2EE5" w:rsidRDefault="00FD2959" w:rsidP="004C2EE5">
            <w:pPr>
              <w:pStyle w:val="1Lotus0"/>
              <w:spacing w:after="60"/>
              <w:ind w:left="0" w:firstLine="0"/>
              <w:rPr>
                <w:rFonts w:hint="cs"/>
                <w:b/>
                <w:bCs w:val="0"/>
                <w:sz w:val="18"/>
                <w:szCs w:val="26"/>
                <w:rtl/>
              </w:rPr>
            </w:pPr>
            <w:r w:rsidRPr="004C2EE5">
              <w:rPr>
                <w:rFonts w:hint="cs"/>
                <w:b/>
                <w:bCs w:val="0"/>
                <w:sz w:val="18"/>
                <w:szCs w:val="26"/>
                <w:rtl/>
              </w:rPr>
              <w:t>مبلغ دفتری</w:t>
            </w:r>
          </w:p>
        </w:tc>
        <w:tc>
          <w:tcPr>
            <w:tcW w:w="1320" w:type="dxa"/>
            <w:shd w:val="clear" w:color="auto" w:fill="auto"/>
          </w:tcPr>
          <w:p w14:paraId="608DF6E1"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100</w:t>
            </w:r>
          </w:p>
        </w:tc>
        <w:tc>
          <w:tcPr>
            <w:tcW w:w="1080" w:type="dxa"/>
            <w:shd w:val="clear" w:color="auto" w:fill="auto"/>
          </w:tcPr>
          <w:p w14:paraId="41450CBA"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150</w:t>
            </w:r>
          </w:p>
        </w:tc>
        <w:tc>
          <w:tcPr>
            <w:tcW w:w="1080" w:type="dxa"/>
            <w:shd w:val="clear" w:color="auto" w:fill="auto"/>
          </w:tcPr>
          <w:p w14:paraId="11060022"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200</w:t>
            </w:r>
          </w:p>
        </w:tc>
        <w:tc>
          <w:tcPr>
            <w:tcW w:w="960" w:type="dxa"/>
            <w:shd w:val="clear" w:color="auto" w:fill="auto"/>
          </w:tcPr>
          <w:p w14:paraId="2E3FD38C"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450</w:t>
            </w:r>
          </w:p>
        </w:tc>
      </w:tr>
      <w:tr w:rsidR="00FD2959" w:rsidRPr="004C2EE5" w14:paraId="6663C4BF" w14:textId="77777777" w:rsidTr="004C2EE5">
        <w:tc>
          <w:tcPr>
            <w:tcW w:w="3480" w:type="dxa"/>
            <w:shd w:val="clear" w:color="auto" w:fill="auto"/>
          </w:tcPr>
          <w:p w14:paraId="54E7B510" w14:textId="77777777" w:rsidR="00FD2959" w:rsidRPr="004C2EE5" w:rsidRDefault="00FD2959" w:rsidP="004C2EE5">
            <w:pPr>
              <w:pStyle w:val="1Lotus0"/>
              <w:spacing w:after="60"/>
              <w:ind w:left="0" w:firstLine="0"/>
              <w:rPr>
                <w:rFonts w:hint="cs"/>
                <w:b/>
                <w:bCs w:val="0"/>
                <w:sz w:val="18"/>
                <w:szCs w:val="26"/>
                <w:rtl/>
              </w:rPr>
            </w:pPr>
            <w:r w:rsidRPr="004C2EE5">
              <w:rPr>
                <w:rFonts w:hint="cs"/>
                <w:b/>
                <w:bCs w:val="0"/>
                <w:sz w:val="18"/>
                <w:szCs w:val="26"/>
                <w:rtl/>
              </w:rPr>
              <w:t>عمر مفید</w:t>
            </w:r>
          </w:p>
        </w:tc>
        <w:tc>
          <w:tcPr>
            <w:tcW w:w="1320" w:type="dxa"/>
            <w:shd w:val="clear" w:color="auto" w:fill="auto"/>
          </w:tcPr>
          <w:p w14:paraId="581A1BA0"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10 سال</w:t>
            </w:r>
          </w:p>
        </w:tc>
        <w:tc>
          <w:tcPr>
            <w:tcW w:w="1080" w:type="dxa"/>
            <w:shd w:val="clear" w:color="auto" w:fill="auto"/>
          </w:tcPr>
          <w:p w14:paraId="7CA2A9C7"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20 سال</w:t>
            </w:r>
          </w:p>
        </w:tc>
        <w:tc>
          <w:tcPr>
            <w:tcW w:w="1080" w:type="dxa"/>
            <w:shd w:val="clear" w:color="auto" w:fill="auto"/>
          </w:tcPr>
          <w:p w14:paraId="075843A3"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20 سال</w:t>
            </w:r>
          </w:p>
        </w:tc>
        <w:tc>
          <w:tcPr>
            <w:tcW w:w="960" w:type="dxa"/>
            <w:shd w:val="clear" w:color="auto" w:fill="auto"/>
          </w:tcPr>
          <w:p w14:paraId="60277FEE" w14:textId="77777777" w:rsidR="00FD2959" w:rsidRPr="004C2EE5" w:rsidRDefault="00FD2959" w:rsidP="004C2EE5">
            <w:pPr>
              <w:pStyle w:val="1Lotus0"/>
              <w:spacing w:after="60"/>
              <w:ind w:left="0" w:firstLine="0"/>
              <w:jc w:val="center"/>
              <w:rPr>
                <w:rFonts w:hint="cs"/>
                <w:b/>
                <w:bCs w:val="0"/>
                <w:spacing w:val="-10"/>
                <w:sz w:val="18"/>
                <w:szCs w:val="26"/>
                <w:rtl/>
              </w:rPr>
            </w:pPr>
          </w:p>
        </w:tc>
      </w:tr>
      <w:tr w:rsidR="00FD2959" w:rsidRPr="004C2EE5" w14:paraId="5D58EB77" w14:textId="77777777" w:rsidTr="004C2EE5">
        <w:tc>
          <w:tcPr>
            <w:tcW w:w="3480" w:type="dxa"/>
            <w:shd w:val="clear" w:color="auto" w:fill="auto"/>
          </w:tcPr>
          <w:p w14:paraId="1C7FB3D2" w14:textId="77777777" w:rsidR="00FD2959" w:rsidRPr="004C2EE5" w:rsidRDefault="00FD2959" w:rsidP="004C2EE5">
            <w:pPr>
              <w:pStyle w:val="1Lotus0"/>
              <w:spacing w:after="60"/>
              <w:ind w:left="0" w:firstLine="0"/>
              <w:rPr>
                <w:rFonts w:hint="cs"/>
                <w:b/>
                <w:bCs w:val="0"/>
                <w:sz w:val="18"/>
                <w:szCs w:val="26"/>
                <w:rtl/>
              </w:rPr>
            </w:pPr>
            <w:r w:rsidRPr="004C2EE5">
              <w:rPr>
                <w:rFonts w:hint="cs"/>
                <w:b/>
                <w:bCs w:val="0"/>
                <w:sz w:val="18"/>
                <w:szCs w:val="26"/>
                <w:rtl/>
              </w:rPr>
              <w:t>وزن مبتنی‌</w:t>
            </w:r>
            <w:r w:rsidRPr="004C2EE5">
              <w:rPr>
                <w:rFonts w:cs="Times New Roman" w:hint="cs"/>
                <w:b/>
                <w:bCs w:val="0"/>
                <w:sz w:val="18"/>
                <w:szCs w:val="26"/>
                <w:rtl/>
              </w:rPr>
              <w:t> </w:t>
            </w:r>
            <w:r w:rsidRPr="004C2EE5">
              <w:rPr>
                <w:rFonts w:hint="cs"/>
                <w:b/>
                <w:bCs w:val="0"/>
                <w:sz w:val="18"/>
                <w:szCs w:val="26"/>
                <w:rtl/>
              </w:rPr>
              <w:t>بر عمر مفید</w:t>
            </w:r>
          </w:p>
        </w:tc>
        <w:tc>
          <w:tcPr>
            <w:tcW w:w="1320" w:type="dxa"/>
            <w:shd w:val="clear" w:color="auto" w:fill="auto"/>
          </w:tcPr>
          <w:p w14:paraId="6A22505C"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w:t>
            </w:r>
          </w:p>
        </w:tc>
        <w:tc>
          <w:tcPr>
            <w:tcW w:w="1080" w:type="dxa"/>
            <w:shd w:val="clear" w:color="auto" w:fill="auto"/>
          </w:tcPr>
          <w:p w14:paraId="4171C7CB"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2</w:t>
            </w:r>
          </w:p>
        </w:tc>
        <w:tc>
          <w:tcPr>
            <w:tcW w:w="1080" w:type="dxa"/>
            <w:shd w:val="clear" w:color="auto" w:fill="auto"/>
          </w:tcPr>
          <w:p w14:paraId="450A7F94"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2</w:t>
            </w:r>
          </w:p>
        </w:tc>
        <w:tc>
          <w:tcPr>
            <w:tcW w:w="960" w:type="dxa"/>
            <w:shd w:val="clear" w:color="auto" w:fill="auto"/>
          </w:tcPr>
          <w:p w14:paraId="3ECD1985" w14:textId="77777777" w:rsidR="00FD2959" w:rsidRPr="004C2EE5" w:rsidRDefault="00FD2959" w:rsidP="004C2EE5">
            <w:pPr>
              <w:pStyle w:val="1Lotus0"/>
              <w:spacing w:after="60"/>
              <w:ind w:left="0" w:firstLine="0"/>
              <w:jc w:val="center"/>
              <w:rPr>
                <w:rFonts w:hint="cs"/>
                <w:b/>
                <w:bCs w:val="0"/>
                <w:spacing w:val="-10"/>
                <w:sz w:val="18"/>
                <w:szCs w:val="26"/>
                <w:rtl/>
              </w:rPr>
            </w:pPr>
          </w:p>
        </w:tc>
      </w:tr>
      <w:tr w:rsidR="00FD2959" w:rsidRPr="004C2EE5" w14:paraId="17747EA9" w14:textId="77777777" w:rsidTr="004C2EE5">
        <w:tc>
          <w:tcPr>
            <w:tcW w:w="3480" w:type="dxa"/>
            <w:shd w:val="clear" w:color="auto" w:fill="auto"/>
          </w:tcPr>
          <w:p w14:paraId="374E2081" w14:textId="77777777" w:rsidR="00FD2959" w:rsidRPr="004C2EE5" w:rsidRDefault="00FD2959" w:rsidP="004C2EE5">
            <w:pPr>
              <w:pStyle w:val="1Lotus0"/>
              <w:spacing w:after="60"/>
              <w:ind w:left="0" w:firstLine="0"/>
              <w:rPr>
                <w:rFonts w:hint="cs"/>
                <w:b/>
                <w:bCs w:val="0"/>
                <w:sz w:val="18"/>
                <w:szCs w:val="26"/>
                <w:rtl/>
              </w:rPr>
            </w:pPr>
            <w:r w:rsidRPr="004C2EE5">
              <w:rPr>
                <w:rFonts w:hint="cs"/>
                <w:b/>
                <w:bCs w:val="0"/>
                <w:sz w:val="18"/>
                <w:szCs w:val="26"/>
                <w:rtl/>
              </w:rPr>
              <w:t>مبلغ دفتری پس از وزن‌دهی</w:t>
            </w:r>
          </w:p>
        </w:tc>
        <w:tc>
          <w:tcPr>
            <w:tcW w:w="1320" w:type="dxa"/>
            <w:shd w:val="clear" w:color="auto" w:fill="auto"/>
          </w:tcPr>
          <w:p w14:paraId="4B41BA65"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100</w:t>
            </w:r>
          </w:p>
        </w:tc>
        <w:tc>
          <w:tcPr>
            <w:tcW w:w="1080" w:type="dxa"/>
            <w:shd w:val="clear" w:color="auto" w:fill="auto"/>
          </w:tcPr>
          <w:p w14:paraId="3398A41C"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300</w:t>
            </w:r>
          </w:p>
        </w:tc>
        <w:tc>
          <w:tcPr>
            <w:tcW w:w="1080" w:type="dxa"/>
            <w:shd w:val="clear" w:color="auto" w:fill="auto"/>
          </w:tcPr>
          <w:p w14:paraId="01DCA3D6"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400</w:t>
            </w:r>
          </w:p>
        </w:tc>
        <w:tc>
          <w:tcPr>
            <w:tcW w:w="960" w:type="dxa"/>
            <w:shd w:val="clear" w:color="auto" w:fill="auto"/>
          </w:tcPr>
          <w:p w14:paraId="0885FE2B"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800</w:t>
            </w:r>
          </w:p>
        </w:tc>
      </w:tr>
      <w:tr w:rsidR="00FD2959" w:rsidRPr="004C2EE5" w14:paraId="19C03CDE" w14:textId="77777777" w:rsidTr="004C2EE5">
        <w:tc>
          <w:tcPr>
            <w:tcW w:w="3480" w:type="dxa"/>
            <w:shd w:val="clear" w:color="auto" w:fill="auto"/>
          </w:tcPr>
          <w:p w14:paraId="6B2BC4FE" w14:textId="77777777" w:rsidR="00FD2959" w:rsidRPr="004C2EE5" w:rsidRDefault="00FD2959" w:rsidP="004C2EE5">
            <w:pPr>
              <w:pStyle w:val="1Lotus0"/>
              <w:spacing w:after="60"/>
              <w:ind w:left="0" w:firstLine="0"/>
              <w:rPr>
                <w:rFonts w:hint="cs"/>
                <w:b/>
                <w:bCs w:val="0"/>
                <w:sz w:val="18"/>
                <w:szCs w:val="26"/>
                <w:rtl/>
              </w:rPr>
            </w:pPr>
            <w:r w:rsidRPr="004C2EE5">
              <w:rPr>
                <w:rFonts w:hint="cs"/>
                <w:b/>
                <w:bCs w:val="0"/>
                <w:sz w:val="18"/>
                <w:szCs w:val="26"/>
                <w:rtl/>
              </w:rPr>
              <w:t>نسبت تخصیص ساختمان</w:t>
            </w:r>
          </w:p>
        </w:tc>
        <w:tc>
          <w:tcPr>
            <w:tcW w:w="1320" w:type="dxa"/>
            <w:shd w:val="clear" w:color="auto" w:fill="auto"/>
          </w:tcPr>
          <w:p w14:paraId="09312A4B"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12%</w:t>
            </w:r>
          </w:p>
          <w:p w14:paraId="3E302B3B"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 xml:space="preserve">(800 </w:t>
            </w:r>
            <w:r w:rsidRPr="004C2EE5">
              <w:rPr>
                <w:b/>
                <w:bCs w:val="0"/>
                <w:spacing w:val="-10"/>
                <w:sz w:val="18"/>
                <w:szCs w:val="26"/>
                <w:rtl/>
              </w:rPr>
              <w:t>÷</w:t>
            </w:r>
            <w:r w:rsidRPr="004C2EE5">
              <w:rPr>
                <w:rFonts w:hint="cs"/>
                <w:b/>
                <w:bCs w:val="0"/>
                <w:spacing w:val="-10"/>
                <w:sz w:val="18"/>
                <w:szCs w:val="26"/>
                <w:rtl/>
              </w:rPr>
              <w:t xml:space="preserve"> 100)</w:t>
            </w:r>
          </w:p>
        </w:tc>
        <w:tc>
          <w:tcPr>
            <w:tcW w:w="1080" w:type="dxa"/>
            <w:shd w:val="clear" w:color="auto" w:fill="auto"/>
          </w:tcPr>
          <w:p w14:paraId="58F741CF"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38%</w:t>
            </w:r>
          </w:p>
          <w:p w14:paraId="20A49810" w14:textId="77777777" w:rsidR="00FD2959" w:rsidRPr="004C2EE5" w:rsidRDefault="00FD2959" w:rsidP="004C2EE5">
            <w:pPr>
              <w:pStyle w:val="1Lotus0"/>
              <w:spacing w:after="60"/>
              <w:ind w:left="-57" w:right="-57" w:firstLine="0"/>
              <w:jc w:val="center"/>
              <w:rPr>
                <w:rFonts w:hint="cs"/>
                <w:b/>
                <w:bCs w:val="0"/>
                <w:spacing w:val="-14"/>
                <w:sz w:val="18"/>
                <w:szCs w:val="26"/>
                <w:rtl/>
              </w:rPr>
            </w:pPr>
            <w:r w:rsidRPr="004C2EE5">
              <w:rPr>
                <w:rFonts w:hint="cs"/>
                <w:b/>
                <w:bCs w:val="0"/>
                <w:spacing w:val="-14"/>
                <w:sz w:val="18"/>
                <w:szCs w:val="26"/>
                <w:rtl/>
              </w:rPr>
              <w:t xml:space="preserve">(800 </w:t>
            </w:r>
            <w:r w:rsidRPr="004C2EE5">
              <w:rPr>
                <w:b/>
                <w:bCs w:val="0"/>
                <w:spacing w:val="-14"/>
                <w:sz w:val="18"/>
                <w:szCs w:val="26"/>
                <w:rtl/>
              </w:rPr>
              <w:t>÷</w:t>
            </w:r>
            <w:r w:rsidRPr="004C2EE5">
              <w:rPr>
                <w:rFonts w:hint="cs"/>
                <w:b/>
                <w:bCs w:val="0"/>
                <w:spacing w:val="-14"/>
                <w:sz w:val="18"/>
                <w:szCs w:val="26"/>
                <w:rtl/>
              </w:rPr>
              <w:t>300 )</w:t>
            </w:r>
          </w:p>
        </w:tc>
        <w:tc>
          <w:tcPr>
            <w:tcW w:w="1080" w:type="dxa"/>
            <w:shd w:val="clear" w:color="auto" w:fill="auto"/>
          </w:tcPr>
          <w:p w14:paraId="656A6CEF" w14:textId="77777777" w:rsidR="00FD2959" w:rsidRPr="004C2EE5" w:rsidRDefault="00FD2959" w:rsidP="004C2EE5">
            <w:pPr>
              <w:pStyle w:val="1Lotus0"/>
              <w:spacing w:after="60"/>
              <w:ind w:left="0" w:firstLine="0"/>
              <w:jc w:val="center"/>
              <w:rPr>
                <w:rFonts w:hint="cs"/>
                <w:b/>
                <w:bCs w:val="0"/>
                <w:spacing w:val="-14"/>
                <w:sz w:val="18"/>
                <w:szCs w:val="26"/>
                <w:rtl/>
              </w:rPr>
            </w:pPr>
            <w:r w:rsidRPr="004C2EE5">
              <w:rPr>
                <w:rFonts w:hint="cs"/>
                <w:b/>
                <w:bCs w:val="0"/>
                <w:spacing w:val="-14"/>
                <w:sz w:val="18"/>
                <w:szCs w:val="26"/>
                <w:rtl/>
              </w:rPr>
              <w:t>50%</w:t>
            </w:r>
          </w:p>
          <w:p w14:paraId="3EE205D5" w14:textId="77777777" w:rsidR="00FD2959" w:rsidRPr="004C2EE5" w:rsidRDefault="00FD2959" w:rsidP="004C2EE5">
            <w:pPr>
              <w:pStyle w:val="1Lotus0"/>
              <w:spacing w:after="60"/>
              <w:ind w:left="-57" w:right="-57" w:firstLine="0"/>
              <w:jc w:val="center"/>
              <w:rPr>
                <w:rFonts w:hint="cs"/>
                <w:b/>
                <w:bCs w:val="0"/>
                <w:spacing w:val="-14"/>
                <w:sz w:val="18"/>
                <w:szCs w:val="26"/>
                <w:rtl/>
              </w:rPr>
            </w:pPr>
            <w:r w:rsidRPr="004C2EE5">
              <w:rPr>
                <w:rFonts w:hint="cs"/>
                <w:b/>
                <w:bCs w:val="0"/>
                <w:spacing w:val="-14"/>
                <w:sz w:val="18"/>
                <w:szCs w:val="26"/>
                <w:rtl/>
              </w:rPr>
              <w:t xml:space="preserve">(800 </w:t>
            </w:r>
            <w:r w:rsidRPr="004C2EE5">
              <w:rPr>
                <w:b/>
                <w:bCs w:val="0"/>
                <w:spacing w:val="-14"/>
                <w:sz w:val="18"/>
                <w:szCs w:val="26"/>
                <w:rtl/>
              </w:rPr>
              <w:t>÷</w:t>
            </w:r>
            <w:r w:rsidRPr="004C2EE5">
              <w:rPr>
                <w:rFonts w:hint="cs"/>
                <w:b/>
                <w:bCs w:val="0"/>
                <w:spacing w:val="-14"/>
                <w:sz w:val="18"/>
                <w:szCs w:val="26"/>
                <w:rtl/>
              </w:rPr>
              <w:t>400)</w:t>
            </w:r>
          </w:p>
        </w:tc>
        <w:tc>
          <w:tcPr>
            <w:tcW w:w="960" w:type="dxa"/>
            <w:shd w:val="clear" w:color="auto" w:fill="auto"/>
          </w:tcPr>
          <w:p w14:paraId="0006A3A2"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100%</w:t>
            </w:r>
          </w:p>
        </w:tc>
      </w:tr>
      <w:tr w:rsidR="00FD2959" w:rsidRPr="004C2EE5" w14:paraId="50929097" w14:textId="77777777" w:rsidTr="004C2EE5">
        <w:tc>
          <w:tcPr>
            <w:tcW w:w="3480" w:type="dxa"/>
            <w:shd w:val="clear" w:color="auto" w:fill="auto"/>
          </w:tcPr>
          <w:p w14:paraId="7EEBE145" w14:textId="77777777" w:rsidR="00FD2959" w:rsidRPr="004C2EE5" w:rsidRDefault="00FD2959" w:rsidP="004C2EE5">
            <w:pPr>
              <w:pStyle w:val="1Lotus0"/>
              <w:spacing w:after="60"/>
              <w:ind w:left="0" w:firstLine="0"/>
              <w:jc w:val="left"/>
              <w:rPr>
                <w:rFonts w:hint="cs"/>
                <w:b/>
                <w:bCs w:val="0"/>
                <w:sz w:val="18"/>
                <w:szCs w:val="26"/>
                <w:rtl/>
              </w:rPr>
            </w:pPr>
            <w:r w:rsidRPr="004C2EE5">
              <w:rPr>
                <w:rFonts w:hint="cs"/>
                <w:b/>
                <w:bCs w:val="0"/>
                <w:sz w:val="18"/>
                <w:szCs w:val="26"/>
                <w:rtl/>
              </w:rPr>
              <w:t>تخصیص مبلغ دفتری ساختمان (بر</w:t>
            </w:r>
            <w:r w:rsidRPr="004C2EE5">
              <w:rPr>
                <w:rFonts w:cs="Times New Roman" w:hint="cs"/>
                <w:b/>
                <w:bCs w:val="0"/>
                <w:sz w:val="18"/>
                <w:szCs w:val="26"/>
                <w:rtl/>
              </w:rPr>
              <w:t> </w:t>
            </w:r>
            <w:r w:rsidRPr="004C2EE5">
              <w:rPr>
                <w:rFonts w:hint="cs"/>
                <w:b/>
                <w:bCs w:val="0"/>
                <w:sz w:val="18"/>
                <w:szCs w:val="26"/>
                <w:rtl/>
              </w:rPr>
              <w:t>مبنای نسبتهای مورد اشاره در بالا)</w:t>
            </w:r>
          </w:p>
        </w:tc>
        <w:tc>
          <w:tcPr>
            <w:tcW w:w="1320" w:type="dxa"/>
            <w:shd w:val="clear" w:color="auto" w:fill="auto"/>
            <w:vAlign w:val="bottom"/>
          </w:tcPr>
          <w:p w14:paraId="3A2E0CA5"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19</w:t>
            </w:r>
          </w:p>
        </w:tc>
        <w:tc>
          <w:tcPr>
            <w:tcW w:w="1080" w:type="dxa"/>
            <w:shd w:val="clear" w:color="auto" w:fill="auto"/>
            <w:vAlign w:val="bottom"/>
          </w:tcPr>
          <w:p w14:paraId="13A7F208"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56</w:t>
            </w:r>
          </w:p>
        </w:tc>
        <w:tc>
          <w:tcPr>
            <w:tcW w:w="1080" w:type="dxa"/>
            <w:shd w:val="clear" w:color="auto" w:fill="auto"/>
            <w:vAlign w:val="bottom"/>
          </w:tcPr>
          <w:p w14:paraId="2CFCD973"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75</w:t>
            </w:r>
          </w:p>
        </w:tc>
        <w:tc>
          <w:tcPr>
            <w:tcW w:w="960" w:type="dxa"/>
            <w:shd w:val="clear" w:color="auto" w:fill="auto"/>
            <w:vAlign w:val="bottom"/>
          </w:tcPr>
          <w:p w14:paraId="7B2EE19F" w14:textId="77777777" w:rsidR="00FD2959" w:rsidRPr="004C2EE5" w:rsidRDefault="00FD2959" w:rsidP="004C2EE5">
            <w:pPr>
              <w:pStyle w:val="1Lotus0"/>
              <w:spacing w:after="60"/>
              <w:ind w:left="0" w:firstLine="0"/>
              <w:jc w:val="center"/>
              <w:rPr>
                <w:rFonts w:hint="cs"/>
                <w:b/>
                <w:bCs w:val="0"/>
                <w:spacing w:val="-10"/>
                <w:sz w:val="18"/>
                <w:szCs w:val="26"/>
                <w:rtl/>
              </w:rPr>
            </w:pPr>
            <w:r w:rsidRPr="004C2EE5">
              <w:rPr>
                <w:rFonts w:hint="cs"/>
                <w:b/>
                <w:bCs w:val="0"/>
                <w:spacing w:val="-10"/>
                <w:sz w:val="18"/>
                <w:szCs w:val="26"/>
                <w:rtl/>
              </w:rPr>
              <w:t>150</w:t>
            </w:r>
          </w:p>
        </w:tc>
      </w:tr>
      <w:tr w:rsidR="00FD2959" w:rsidRPr="004C2EE5" w14:paraId="6DA3A568" w14:textId="77777777" w:rsidTr="004C2EE5">
        <w:tc>
          <w:tcPr>
            <w:tcW w:w="3480" w:type="dxa"/>
            <w:shd w:val="clear" w:color="auto" w:fill="auto"/>
          </w:tcPr>
          <w:p w14:paraId="21C1C633" w14:textId="77777777" w:rsidR="00FD2959" w:rsidRPr="004C2EE5" w:rsidRDefault="00FD2959" w:rsidP="004C2EE5">
            <w:pPr>
              <w:pStyle w:val="1Lotus0"/>
              <w:spacing w:after="60"/>
              <w:ind w:left="0" w:firstLine="0"/>
              <w:jc w:val="left"/>
              <w:rPr>
                <w:rFonts w:hint="cs"/>
                <w:b/>
                <w:bCs w:val="0"/>
                <w:sz w:val="18"/>
                <w:szCs w:val="26"/>
                <w:rtl/>
              </w:rPr>
            </w:pPr>
            <w:r w:rsidRPr="004C2EE5">
              <w:rPr>
                <w:rFonts w:hint="cs"/>
                <w:b/>
                <w:bCs w:val="0"/>
                <w:sz w:val="18"/>
                <w:szCs w:val="26"/>
                <w:rtl/>
              </w:rPr>
              <w:t>مبلغ دفتری (پس از تخصیص‌ساختمان)</w:t>
            </w:r>
          </w:p>
        </w:tc>
        <w:tc>
          <w:tcPr>
            <w:tcW w:w="1320" w:type="dxa"/>
            <w:shd w:val="clear" w:color="auto" w:fill="auto"/>
          </w:tcPr>
          <w:p w14:paraId="21DD6819" w14:textId="77777777" w:rsidR="00FD2959" w:rsidRPr="004C2EE5" w:rsidRDefault="00FD2959" w:rsidP="004C2EE5">
            <w:pPr>
              <w:pStyle w:val="1Lotus0"/>
              <w:pBdr>
                <w:top w:val="single" w:sz="4" w:space="1" w:color="auto"/>
                <w:bottom w:val="double" w:sz="4" w:space="1" w:color="auto"/>
              </w:pBdr>
              <w:spacing w:after="60"/>
              <w:ind w:left="113" w:right="113" w:firstLine="0"/>
              <w:jc w:val="center"/>
              <w:rPr>
                <w:rFonts w:hint="cs"/>
                <w:b/>
                <w:bCs w:val="0"/>
                <w:spacing w:val="-10"/>
                <w:sz w:val="18"/>
                <w:szCs w:val="26"/>
                <w:rtl/>
              </w:rPr>
            </w:pPr>
            <w:r w:rsidRPr="004C2EE5">
              <w:rPr>
                <w:rFonts w:hint="cs"/>
                <w:b/>
                <w:bCs w:val="0"/>
                <w:spacing w:val="-10"/>
                <w:sz w:val="18"/>
                <w:szCs w:val="26"/>
                <w:rtl/>
              </w:rPr>
              <w:t>119</w:t>
            </w:r>
          </w:p>
        </w:tc>
        <w:tc>
          <w:tcPr>
            <w:tcW w:w="1080" w:type="dxa"/>
            <w:shd w:val="clear" w:color="auto" w:fill="auto"/>
          </w:tcPr>
          <w:p w14:paraId="45EF4B31" w14:textId="77777777" w:rsidR="00FD2959" w:rsidRPr="004C2EE5" w:rsidRDefault="00FD2959" w:rsidP="004C2EE5">
            <w:pPr>
              <w:pStyle w:val="1Lotus0"/>
              <w:pBdr>
                <w:top w:val="single" w:sz="4" w:space="1" w:color="auto"/>
                <w:bottom w:val="double" w:sz="4" w:space="1" w:color="auto"/>
              </w:pBdr>
              <w:spacing w:after="60"/>
              <w:ind w:left="113" w:right="113" w:firstLine="0"/>
              <w:jc w:val="center"/>
              <w:rPr>
                <w:rFonts w:hint="cs"/>
                <w:b/>
                <w:bCs w:val="0"/>
                <w:spacing w:val="-10"/>
                <w:sz w:val="18"/>
                <w:szCs w:val="26"/>
                <w:rtl/>
              </w:rPr>
            </w:pPr>
            <w:r w:rsidRPr="004C2EE5">
              <w:rPr>
                <w:rFonts w:hint="cs"/>
                <w:b/>
                <w:bCs w:val="0"/>
                <w:spacing w:val="-10"/>
                <w:sz w:val="18"/>
                <w:szCs w:val="26"/>
                <w:rtl/>
              </w:rPr>
              <w:t>206</w:t>
            </w:r>
          </w:p>
        </w:tc>
        <w:tc>
          <w:tcPr>
            <w:tcW w:w="1080" w:type="dxa"/>
            <w:shd w:val="clear" w:color="auto" w:fill="auto"/>
          </w:tcPr>
          <w:p w14:paraId="082474EA" w14:textId="77777777" w:rsidR="00FD2959" w:rsidRPr="004C2EE5" w:rsidRDefault="00FD2959" w:rsidP="004C2EE5">
            <w:pPr>
              <w:pStyle w:val="1Lotus0"/>
              <w:pBdr>
                <w:top w:val="single" w:sz="4" w:space="1" w:color="auto"/>
                <w:bottom w:val="double" w:sz="4" w:space="1" w:color="auto"/>
              </w:pBdr>
              <w:spacing w:after="60"/>
              <w:ind w:left="113" w:right="113" w:firstLine="0"/>
              <w:jc w:val="center"/>
              <w:rPr>
                <w:rFonts w:hint="cs"/>
                <w:b/>
                <w:bCs w:val="0"/>
                <w:spacing w:val="-10"/>
                <w:sz w:val="18"/>
                <w:szCs w:val="26"/>
                <w:rtl/>
              </w:rPr>
            </w:pPr>
            <w:r w:rsidRPr="004C2EE5">
              <w:rPr>
                <w:rFonts w:hint="cs"/>
                <w:b/>
                <w:bCs w:val="0"/>
                <w:spacing w:val="-10"/>
                <w:sz w:val="18"/>
                <w:szCs w:val="26"/>
                <w:rtl/>
              </w:rPr>
              <w:t>275</w:t>
            </w:r>
          </w:p>
        </w:tc>
        <w:tc>
          <w:tcPr>
            <w:tcW w:w="960" w:type="dxa"/>
            <w:shd w:val="clear" w:color="auto" w:fill="auto"/>
          </w:tcPr>
          <w:p w14:paraId="79A5EDE0" w14:textId="77777777" w:rsidR="00FD2959" w:rsidRPr="004C2EE5" w:rsidRDefault="00FD2959" w:rsidP="004C2EE5">
            <w:pPr>
              <w:pStyle w:val="1Lotus0"/>
              <w:pBdr>
                <w:top w:val="single" w:sz="4" w:space="1" w:color="auto"/>
                <w:bottom w:val="double" w:sz="4" w:space="1" w:color="auto"/>
              </w:pBdr>
              <w:spacing w:after="60"/>
              <w:ind w:left="113" w:right="113" w:firstLine="0"/>
              <w:jc w:val="center"/>
              <w:rPr>
                <w:rFonts w:hint="cs"/>
                <w:b/>
                <w:bCs w:val="0"/>
                <w:spacing w:val="-10"/>
                <w:sz w:val="18"/>
                <w:szCs w:val="26"/>
                <w:rtl/>
              </w:rPr>
            </w:pPr>
            <w:r w:rsidRPr="004C2EE5">
              <w:rPr>
                <w:rFonts w:hint="cs"/>
                <w:b/>
                <w:bCs w:val="0"/>
                <w:spacing w:val="-10"/>
                <w:sz w:val="18"/>
                <w:szCs w:val="26"/>
                <w:rtl/>
              </w:rPr>
              <w:t>600</w:t>
            </w:r>
          </w:p>
        </w:tc>
      </w:tr>
    </w:tbl>
    <w:p w14:paraId="3A0D6A83" w14:textId="77777777" w:rsidR="00B0497C" w:rsidRPr="00B0497C" w:rsidRDefault="00B0497C" w:rsidP="00FD2959">
      <w:pPr>
        <w:pStyle w:val="Heading4Titr12Peyvast"/>
        <w:rPr>
          <w:rFonts w:hint="cs"/>
          <w:sz w:val="2"/>
          <w:szCs w:val="2"/>
          <w:rtl/>
        </w:rPr>
      </w:pPr>
    </w:p>
    <w:p w14:paraId="2FBBF470" w14:textId="77777777" w:rsidR="00FD2959" w:rsidRPr="007C542C" w:rsidRDefault="00FD2959" w:rsidP="00FD2959">
      <w:pPr>
        <w:pStyle w:val="Heading4Titr12Peyvast"/>
        <w:rPr>
          <w:rFonts w:hint="cs"/>
          <w:rtl/>
        </w:rPr>
      </w:pPr>
      <w:r w:rsidRPr="007C542C">
        <w:rPr>
          <w:rFonts w:hint="cs"/>
          <w:rtl/>
        </w:rPr>
        <w:t>تع</w:t>
      </w:r>
      <w:r>
        <w:rPr>
          <w:rFonts w:hint="cs"/>
          <w:rtl/>
        </w:rPr>
        <w:t>یی</w:t>
      </w:r>
      <w:r w:rsidRPr="007C542C">
        <w:rPr>
          <w:rFonts w:hint="cs"/>
          <w:rtl/>
        </w:rPr>
        <w:t>ن مبلغ باز</w:t>
      </w:r>
      <w:r>
        <w:rPr>
          <w:rFonts w:hint="cs"/>
          <w:rtl/>
        </w:rPr>
        <w:t>ی</w:t>
      </w:r>
      <w:r w:rsidRPr="007C542C">
        <w:rPr>
          <w:rFonts w:hint="cs"/>
          <w:rtl/>
        </w:rPr>
        <w:t>ا</w:t>
      </w:r>
      <w:r>
        <w:rPr>
          <w:rFonts w:hint="cs"/>
          <w:rtl/>
        </w:rPr>
        <w:t>ف</w:t>
      </w:r>
      <w:r w:rsidRPr="007C542C">
        <w:rPr>
          <w:rFonts w:hint="cs"/>
          <w:rtl/>
        </w:rPr>
        <w:t>تن</w:t>
      </w:r>
      <w:r>
        <w:rPr>
          <w:rFonts w:hint="cs"/>
          <w:rtl/>
        </w:rPr>
        <w:t>ی</w:t>
      </w:r>
      <w:r w:rsidRPr="007C542C">
        <w:rPr>
          <w:rFonts w:hint="cs"/>
          <w:rtl/>
        </w:rPr>
        <w:t xml:space="preserve"> و محاسب</w:t>
      </w:r>
      <w:r>
        <w:rPr>
          <w:rFonts w:hint="cs"/>
          <w:rtl/>
        </w:rPr>
        <w:t>ه</w:t>
      </w:r>
      <w:r w:rsidRPr="007C542C">
        <w:rPr>
          <w:rFonts w:hint="cs"/>
          <w:rtl/>
        </w:rPr>
        <w:t xml:space="preserve"> ز</w:t>
      </w:r>
      <w:r>
        <w:rPr>
          <w:rFonts w:hint="cs"/>
          <w:rtl/>
        </w:rPr>
        <w:t>ی</w:t>
      </w:r>
      <w:r w:rsidRPr="007C542C">
        <w:rPr>
          <w:rFonts w:hint="cs"/>
          <w:rtl/>
        </w:rPr>
        <w:t>ان کا</w:t>
      </w:r>
      <w:r>
        <w:rPr>
          <w:rFonts w:hint="cs"/>
          <w:rtl/>
        </w:rPr>
        <w:t>ه</w:t>
      </w:r>
      <w:r w:rsidRPr="007C542C">
        <w:rPr>
          <w:rFonts w:hint="cs"/>
          <w:rtl/>
        </w:rPr>
        <w:t>ش ارزش</w:t>
      </w:r>
    </w:p>
    <w:p w14:paraId="589D4627" w14:textId="77777777" w:rsidR="00FD2959" w:rsidRPr="00667659" w:rsidRDefault="00FD2959" w:rsidP="00FD2959">
      <w:pPr>
        <w:pStyle w:val="1Lotus0"/>
        <w:spacing w:after="120"/>
        <w:rPr>
          <w:rtl/>
        </w:rPr>
      </w:pPr>
      <w:r>
        <w:rPr>
          <w:rFonts w:hint="cs"/>
          <w:rtl/>
        </w:rPr>
        <w:t>72</w:t>
      </w:r>
      <w:r w:rsidRPr="00EA5B59">
        <w:rPr>
          <w:rFonts w:hint="cs"/>
          <w:rtl/>
        </w:rPr>
        <w:t xml:space="preserve"> .</w:t>
      </w:r>
      <w:r w:rsidRPr="00EA5B59">
        <w:rPr>
          <w:rFonts w:hint="cs"/>
          <w:rtl/>
        </w:rPr>
        <w:tab/>
      </w:r>
      <w:r w:rsidRPr="00667659">
        <w:rPr>
          <w:rFonts w:hint="cs"/>
          <w:rtl/>
        </w:rPr>
        <w:t>طبق بند 89 استاندارد حسابداری شماره 32، ابتدا مبلغ بازیافتنی هر</w:t>
      </w:r>
      <w:r w:rsidRPr="00667659">
        <w:rPr>
          <w:rFonts w:cs="Times New Roman" w:hint="eastAsia"/>
          <w:rtl/>
        </w:rPr>
        <w:t> </w:t>
      </w:r>
      <w:r w:rsidRPr="00667659">
        <w:rPr>
          <w:rFonts w:hint="cs"/>
          <w:rtl/>
        </w:rPr>
        <w:t>یک</w:t>
      </w:r>
      <w:r w:rsidRPr="00667659">
        <w:rPr>
          <w:rFonts w:cs="Times New Roman" w:hint="eastAsia"/>
          <w:rtl/>
        </w:rPr>
        <w:t> </w:t>
      </w:r>
      <w:r w:rsidRPr="00667659">
        <w:rPr>
          <w:rFonts w:hint="cs"/>
          <w:rtl/>
        </w:rPr>
        <w:t>از واحدهای مولد وجه نقد با مبلغ دفتری آنها، شامل بخش تخصیص یافته مبلغ دفتری ساختمان اداره مرکزی، مقایسه و هرگونه زیان کاهش ارزش شناسایی می‌شود. در بند</w:t>
      </w:r>
      <w:r w:rsidRPr="00667659">
        <w:rPr>
          <w:rFonts w:cs="Times New Roman" w:hint="eastAsia"/>
          <w:rtl/>
        </w:rPr>
        <w:t> </w:t>
      </w:r>
      <w:r w:rsidRPr="00667659">
        <w:rPr>
          <w:rFonts w:hint="cs"/>
          <w:rtl/>
        </w:rPr>
        <w:t>89  استاندارد حسابداری شماره 32 سپس این الزام مطرح می‌شود که مبلغ بازیافتنی واحد تجاری</w:t>
      </w:r>
      <w:r w:rsidRPr="00667659">
        <w:rPr>
          <w:rFonts w:hint="eastAsia"/>
          <w:rtl/>
        </w:rPr>
        <w:t> ”</w:t>
      </w:r>
      <w:r w:rsidRPr="00667659">
        <w:rPr>
          <w:rFonts w:hint="cs"/>
          <w:rtl/>
        </w:rPr>
        <w:t>م</w:t>
      </w:r>
      <w:r w:rsidRPr="00667659">
        <w:rPr>
          <w:rFonts w:hint="eastAsia"/>
          <w:rtl/>
        </w:rPr>
        <w:t>“</w:t>
      </w:r>
      <w:r w:rsidRPr="00667659">
        <w:rPr>
          <w:rFonts w:hint="cs"/>
          <w:rtl/>
        </w:rPr>
        <w:t xml:space="preserve"> به عنوان یک</w:t>
      </w:r>
      <w:r w:rsidRPr="00667659">
        <w:rPr>
          <w:rFonts w:hint="eastAsia"/>
          <w:rtl/>
        </w:rPr>
        <w:t> </w:t>
      </w:r>
      <w:r w:rsidRPr="00667659">
        <w:rPr>
          <w:rFonts w:hint="cs"/>
          <w:rtl/>
        </w:rPr>
        <w:t>مجموعه (یعنی کوچکترین گروه واحدهای مولد وجه نقد که شامل مرکز تحقیقات است) با مبلغ دفتری آن، شامل ساختمان اداره مرکزی و مرکز تحقیقات، مقایسه شود.</w:t>
      </w:r>
    </w:p>
    <w:p w14:paraId="24991B5D" w14:textId="77777777" w:rsidR="00FD2959" w:rsidRPr="007A32B0" w:rsidRDefault="00FD2959" w:rsidP="00FD2959">
      <w:pPr>
        <w:pStyle w:val="1Lotus0"/>
        <w:spacing w:after="120"/>
        <w:rPr>
          <w:rFonts w:hint="cs"/>
          <w:sz w:val="2"/>
          <w:szCs w:val="2"/>
          <w:rtl/>
        </w:rPr>
      </w:pPr>
      <w:r>
        <w:rPr>
          <w:rtl/>
        </w:rPr>
        <w:br w:type="page"/>
      </w:r>
    </w:p>
    <w:p w14:paraId="20BB866B" w14:textId="77777777" w:rsidR="00FD2959" w:rsidRPr="00566EDC" w:rsidRDefault="00FD2959" w:rsidP="00FD2959">
      <w:pPr>
        <w:pStyle w:val="Jadval-BalayeJadval"/>
        <w:rPr>
          <w:spacing w:val="-10"/>
        </w:rPr>
      </w:pPr>
      <w:r w:rsidRPr="00566EDC">
        <w:rPr>
          <w:rFonts w:hint="cs"/>
          <w:spacing w:val="-10"/>
          <w:rtl/>
        </w:rPr>
        <w:t>جدول 2 -</w:t>
      </w:r>
      <w:r w:rsidRPr="00566EDC">
        <w:rPr>
          <w:spacing w:val="-10"/>
        </w:rPr>
        <w:tab/>
      </w:r>
      <w:r w:rsidRPr="00566EDC">
        <w:rPr>
          <w:rFonts w:hint="cs"/>
          <w:spacing w:val="-10"/>
          <w:rtl/>
        </w:rPr>
        <w:t>محاسبه ارزش اقتصادی واحدهای</w:t>
      </w:r>
      <w:r w:rsidRPr="00566EDC">
        <w:rPr>
          <w:rFonts w:cs="Times New Roman" w:hint="eastAsia"/>
          <w:spacing w:val="-10"/>
          <w:rtl/>
        </w:rPr>
        <w:t> </w:t>
      </w:r>
      <w:r w:rsidRPr="00566EDC">
        <w:rPr>
          <w:rFonts w:hint="eastAsia"/>
          <w:spacing w:val="-10"/>
          <w:rtl/>
        </w:rPr>
        <w:t>”</w:t>
      </w:r>
      <w:r w:rsidRPr="00566EDC">
        <w:rPr>
          <w:rFonts w:hint="cs"/>
          <w:spacing w:val="-10"/>
          <w:rtl/>
        </w:rPr>
        <w:t xml:space="preserve">الف“، </w:t>
      </w:r>
      <w:r w:rsidRPr="00566EDC">
        <w:rPr>
          <w:rFonts w:hint="eastAsia"/>
          <w:spacing w:val="-10"/>
          <w:rtl/>
        </w:rPr>
        <w:t>”</w:t>
      </w:r>
      <w:r w:rsidRPr="00566EDC">
        <w:rPr>
          <w:rFonts w:hint="cs"/>
          <w:spacing w:val="-10"/>
          <w:rtl/>
        </w:rPr>
        <w:t>ب</w:t>
      </w:r>
      <w:r w:rsidRPr="00566EDC">
        <w:rPr>
          <w:rFonts w:hint="eastAsia"/>
          <w:spacing w:val="-10"/>
          <w:rtl/>
        </w:rPr>
        <w:t>“</w:t>
      </w:r>
      <w:r w:rsidRPr="00566EDC">
        <w:rPr>
          <w:rFonts w:hint="cs"/>
          <w:spacing w:val="-10"/>
          <w:rtl/>
        </w:rPr>
        <w:t xml:space="preserve">،‏ ”ج“ ‏و واحد تجاری </w:t>
      </w:r>
      <w:r w:rsidRPr="00566EDC">
        <w:rPr>
          <w:rFonts w:hint="eastAsia"/>
          <w:spacing w:val="-10"/>
          <w:rtl/>
        </w:rPr>
        <w:t>”</w:t>
      </w:r>
      <w:r w:rsidRPr="00566EDC">
        <w:rPr>
          <w:rFonts w:hint="cs"/>
          <w:spacing w:val="-10"/>
          <w:rtl/>
        </w:rPr>
        <w:t>م</w:t>
      </w:r>
      <w:r w:rsidRPr="00566EDC">
        <w:rPr>
          <w:rFonts w:hint="eastAsia"/>
          <w:spacing w:val="-10"/>
          <w:rtl/>
        </w:rPr>
        <w:t>“</w:t>
      </w:r>
      <w:r w:rsidRPr="00566EDC">
        <w:rPr>
          <w:rFonts w:hint="cs"/>
          <w:spacing w:val="-10"/>
          <w:rtl/>
        </w:rPr>
        <w:t xml:space="preserve"> در پایان سال 0</w:t>
      </w:r>
      <w:r w:rsidRPr="00566EDC">
        <w:rPr>
          <w:rStyle w:val="defaultX"/>
          <w:spacing w:val="-10"/>
        </w:rPr>
        <w:t>X</w:t>
      </w:r>
      <w:r w:rsidRPr="00566EDC">
        <w:rPr>
          <w:rFonts w:hint="cs"/>
          <w:spacing w:val="-10"/>
          <w:rtl/>
        </w:rPr>
        <w:t>13</w:t>
      </w:r>
    </w:p>
    <w:tbl>
      <w:tblPr>
        <w:bidiVisual/>
        <w:tblW w:w="7838" w:type="dxa"/>
        <w:tblInd w:w="693" w:type="dxa"/>
        <w:tblLayout w:type="fixed"/>
        <w:tblLook w:val="00BF" w:firstRow="1" w:lastRow="0" w:firstColumn="1" w:lastColumn="0" w:noHBand="0" w:noVBand="0"/>
      </w:tblPr>
      <w:tblGrid>
        <w:gridCol w:w="681"/>
        <w:gridCol w:w="842"/>
        <w:gridCol w:w="907"/>
        <w:gridCol w:w="913"/>
        <w:gridCol w:w="881"/>
        <w:gridCol w:w="913"/>
        <w:gridCol w:w="881"/>
        <w:gridCol w:w="913"/>
        <w:gridCol w:w="907"/>
      </w:tblGrid>
      <w:tr w:rsidR="00FD2959" w:rsidRPr="004C2EE5" w14:paraId="40948A6A" w14:textId="77777777" w:rsidTr="004C2EE5">
        <w:trPr>
          <w:tblHeader/>
        </w:trPr>
        <w:tc>
          <w:tcPr>
            <w:tcW w:w="681" w:type="dxa"/>
            <w:shd w:val="clear" w:color="auto" w:fill="auto"/>
            <w:vAlign w:val="bottom"/>
          </w:tcPr>
          <w:p w14:paraId="55208339" w14:textId="77777777" w:rsidR="00FD2959" w:rsidRPr="004C2EE5" w:rsidRDefault="00FD2959" w:rsidP="004C2EE5">
            <w:pPr>
              <w:pStyle w:val="1Lotus0"/>
              <w:spacing w:after="0" w:line="360" w:lineRule="exact"/>
              <w:ind w:left="0" w:firstLine="0"/>
              <w:jc w:val="center"/>
              <w:rPr>
                <w:rFonts w:cs="B Zar" w:hint="cs"/>
                <w:b/>
                <w:bCs w:val="0"/>
                <w:sz w:val="18"/>
                <w:szCs w:val="18"/>
                <w:rtl/>
              </w:rPr>
            </w:pPr>
          </w:p>
        </w:tc>
        <w:tc>
          <w:tcPr>
            <w:tcW w:w="1749" w:type="dxa"/>
            <w:gridSpan w:val="2"/>
            <w:shd w:val="clear" w:color="auto" w:fill="auto"/>
            <w:vAlign w:val="bottom"/>
          </w:tcPr>
          <w:p w14:paraId="5B56FF11" w14:textId="77777777" w:rsidR="00FD2959" w:rsidRPr="004C2EE5" w:rsidRDefault="00FD2959" w:rsidP="004C2EE5">
            <w:pPr>
              <w:pStyle w:val="1Lotus0"/>
              <w:pBdr>
                <w:bottom w:val="single" w:sz="6" w:space="1" w:color="auto"/>
              </w:pBdr>
              <w:spacing w:after="0" w:line="360" w:lineRule="exact"/>
              <w:ind w:left="0" w:firstLine="0"/>
              <w:jc w:val="center"/>
              <w:rPr>
                <w:rFonts w:cs="B Zar" w:hint="cs"/>
                <w:b/>
                <w:bCs w:val="0"/>
                <w:szCs w:val="22"/>
                <w:rtl/>
              </w:rPr>
            </w:pPr>
            <w:r w:rsidRPr="004C2EE5">
              <w:rPr>
                <w:rFonts w:cs="B Zar" w:hint="cs"/>
                <w:b/>
                <w:bCs w:val="0"/>
                <w:szCs w:val="22"/>
                <w:rtl/>
              </w:rPr>
              <w:t>الف</w:t>
            </w:r>
          </w:p>
        </w:tc>
        <w:tc>
          <w:tcPr>
            <w:tcW w:w="1794" w:type="dxa"/>
            <w:gridSpan w:val="2"/>
            <w:shd w:val="clear" w:color="auto" w:fill="auto"/>
            <w:vAlign w:val="bottom"/>
          </w:tcPr>
          <w:p w14:paraId="33841574" w14:textId="77777777" w:rsidR="00FD2959" w:rsidRPr="004C2EE5" w:rsidRDefault="00FD2959" w:rsidP="004C2EE5">
            <w:pPr>
              <w:pStyle w:val="1Lotus0"/>
              <w:pBdr>
                <w:bottom w:val="single" w:sz="6" w:space="1" w:color="auto"/>
              </w:pBdr>
              <w:spacing w:after="0" w:line="360" w:lineRule="exact"/>
              <w:ind w:left="0" w:firstLine="0"/>
              <w:jc w:val="center"/>
              <w:rPr>
                <w:rFonts w:cs="B Zar" w:hint="cs"/>
                <w:b/>
                <w:bCs w:val="0"/>
                <w:szCs w:val="22"/>
                <w:rtl/>
              </w:rPr>
            </w:pPr>
            <w:r w:rsidRPr="004C2EE5">
              <w:rPr>
                <w:rFonts w:cs="B Zar" w:hint="cs"/>
                <w:b/>
                <w:bCs w:val="0"/>
                <w:szCs w:val="22"/>
                <w:rtl/>
              </w:rPr>
              <w:t>ب</w:t>
            </w:r>
          </w:p>
        </w:tc>
        <w:tc>
          <w:tcPr>
            <w:tcW w:w="1794" w:type="dxa"/>
            <w:gridSpan w:val="2"/>
            <w:shd w:val="clear" w:color="auto" w:fill="auto"/>
            <w:vAlign w:val="bottom"/>
          </w:tcPr>
          <w:p w14:paraId="6D37DAA8" w14:textId="77777777" w:rsidR="00FD2959" w:rsidRPr="004C2EE5" w:rsidRDefault="00FD2959" w:rsidP="004C2EE5">
            <w:pPr>
              <w:pStyle w:val="1Lotus0"/>
              <w:pBdr>
                <w:bottom w:val="single" w:sz="6" w:space="1" w:color="auto"/>
              </w:pBdr>
              <w:spacing w:after="0" w:line="360" w:lineRule="exact"/>
              <w:ind w:left="0" w:firstLine="0"/>
              <w:jc w:val="center"/>
              <w:rPr>
                <w:rFonts w:cs="B Zar" w:hint="cs"/>
                <w:b/>
                <w:bCs w:val="0"/>
                <w:szCs w:val="22"/>
                <w:rtl/>
              </w:rPr>
            </w:pPr>
            <w:r w:rsidRPr="004C2EE5">
              <w:rPr>
                <w:rFonts w:cs="B Zar" w:hint="cs"/>
                <w:b/>
                <w:bCs w:val="0"/>
                <w:szCs w:val="22"/>
                <w:rtl/>
              </w:rPr>
              <w:t>ج</w:t>
            </w:r>
          </w:p>
        </w:tc>
        <w:tc>
          <w:tcPr>
            <w:tcW w:w="1820" w:type="dxa"/>
            <w:gridSpan w:val="2"/>
            <w:shd w:val="clear" w:color="auto" w:fill="auto"/>
            <w:vAlign w:val="bottom"/>
          </w:tcPr>
          <w:p w14:paraId="12CC3EDE" w14:textId="77777777" w:rsidR="00FD2959" w:rsidRPr="004C2EE5" w:rsidRDefault="00FD2959" w:rsidP="004C2EE5">
            <w:pPr>
              <w:pStyle w:val="1Lotus0"/>
              <w:pBdr>
                <w:bottom w:val="single" w:sz="6" w:space="1" w:color="auto"/>
              </w:pBdr>
              <w:spacing w:after="0" w:line="360" w:lineRule="exact"/>
              <w:ind w:left="0" w:firstLine="0"/>
              <w:jc w:val="center"/>
              <w:rPr>
                <w:rFonts w:cs="B Zar" w:hint="cs"/>
                <w:b/>
                <w:bCs w:val="0"/>
                <w:szCs w:val="22"/>
                <w:rtl/>
              </w:rPr>
            </w:pPr>
            <w:r w:rsidRPr="004C2EE5">
              <w:rPr>
                <w:rFonts w:cs="B Zar" w:hint="cs"/>
                <w:b/>
                <w:bCs w:val="0"/>
                <w:szCs w:val="22"/>
                <w:rtl/>
              </w:rPr>
              <w:t>م</w:t>
            </w:r>
          </w:p>
        </w:tc>
      </w:tr>
      <w:tr w:rsidR="00FD2959" w:rsidRPr="004C2EE5" w14:paraId="322C8763" w14:textId="77777777" w:rsidTr="004C2EE5">
        <w:trPr>
          <w:tblHeader/>
        </w:trPr>
        <w:tc>
          <w:tcPr>
            <w:tcW w:w="681" w:type="dxa"/>
            <w:shd w:val="clear" w:color="auto" w:fill="auto"/>
            <w:vAlign w:val="bottom"/>
          </w:tcPr>
          <w:p w14:paraId="1D8ECE17" w14:textId="77777777" w:rsidR="00FD2959" w:rsidRPr="004C2EE5" w:rsidRDefault="00FD2959" w:rsidP="004C2EE5">
            <w:pPr>
              <w:pStyle w:val="JadvalTitre10Roya"/>
              <w:spacing w:line="360" w:lineRule="exact"/>
              <w:rPr>
                <w:rFonts w:cs="B Zar" w:hint="cs"/>
                <w:b/>
                <w:bCs w:val="0"/>
                <w:sz w:val="14"/>
                <w:szCs w:val="18"/>
                <w:rtl/>
              </w:rPr>
            </w:pPr>
            <w:r w:rsidRPr="004C2EE5">
              <w:rPr>
                <w:rFonts w:hint="cs"/>
                <w:bCs w:val="0"/>
                <w:sz w:val="14"/>
                <w:szCs w:val="18"/>
                <w:rtl/>
              </w:rPr>
              <w:t>سال</w:t>
            </w:r>
          </w:p>
        </w:tc>
        <w:tc>
          <w:tcPr>
            <w:tcW w:w="842" w:type="dxa"/>
            <w:shd w:val="clear" w:color="auto" w:fill="auto"/>
            <w:vAlign w:val="bottom"/>
          </w:tcPr>
          <w:p w14:paraId="0A850A12"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جریانهای نقدی</w:t>
            </w:r>
          </w:p>
        </w:tc>
        <w:tc>
          <w:tcPr>
            <w:tcW w:w="907" w:type="dxa"/>
            <w:shd w:val="clear" w:color="auto" w:fill="auto"/>
            <w:vAlign w:val="bottom"/>
          </w:tcPr>
          <w:p w14:paraId="2CE0137B"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با نرخ  تنزیل 15%</w:t>
            </w:r>
          </w:p>
        </w:tc>
        <w:tc>
          <w:tcPr>
            <w:tcW w:w="913" w:type="dxa"/>
            <w:shd w:val="clear" w:color="auto" w:fill="auto"/>
            <w:vAlign w:val="bottom"/>
          </w:tcPr>
          <w:p w14:paraId="2B581F57"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جریانهای نقدی</w:t>
            </w:r>
          </w:p>
        </w:tc>
        <w:tc>
          <w:tcPr>
            <w:tcW w:w="881" w:type="dxa"/>
            <w:shd w:val="clear" w:color="auto" w:fill="auto"/>
            <w:vAlign w:val="bottom"/>
          </w:tcPr>
          <w:p w14:paraId="6EB71549"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با نرخ تنزیل 15%</w:t>
            </w:r>
          </w:p>
        </w:tc>
        <w:tc>
          <w:tcPr>
            <w:tcW w:w="913" w:type="dxa"/>
            <w:shd w:val="clear" w:color="auto" w:fill="auto"/>
            <w:vAlign w:val="bottom"/>
          </w:tcPr>
          <w:p w14:paraId="00B872B5"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جریانهای نقدی</w:t>
            </w:r>
          </w:p>
        </w:tc>
        <w:tc>
          <w:tcPr>
            <w:tcW w:w="881" w:type="dxa"/>
            <w:shd w:val="clear" w:color="auto" w:fill="auto"/>
            <w:vAlign w:val="bottom"/>
          </w:tcPr>
          <w:p w14:paraId="3F152D7F"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با نرخ تنزیل 15%</w:t>
            </w:r>
          </w:p>
        </w:tc>
        <w:tc>
          <w:tcPr>
            <w:tcW w:w="913" w:type="dxa"/>
            <w:shd w:val="clear" w:color="auto" w:fill="auto"/>
            <w:vAlign w:val="bottom"/>
          </w:tcPr>
          <w:p w14:paraId="2A7F2D44"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جریانهای نقدی</w:t>
            </w:r>
          </w:p>
        </w:tc>
        <w:tc>
          <w:tcPr>
            <w:tcW w:w="907" w:type="dxa"/>
            <w:shd w:val="clear" w:color="auto" w:fill="auto"/>
            <w:vAlign w:val="bottom"/>
          </w:tcPr>
          <w:p w14:paraId="6BF85D9F" w14:textId="77777777" w:rsidR="00FD2959" w:rsidRPr="004C2EE5" w:rsidRDefault="00FD2959" w:rsidP="004C2EE5">
            <w:pPr>
              <w:pStyle w:val="JadvalTitre10Roya"/>
              <w:spacing w:line="360" w:lineRule="exact"/>
              <w:rPr>
                <w:rFonts w:hint="cs"/>
                <w:bCs w:val="0"/>
                <w:sz w:val="14"/>
                <w:szCs w:val="18"/>
                <w:rtl/>
              </w:rPr>
            </w:pPr>
            <w:r w:rsidRPr="004C2EE5">
              <w:rPr>
                <w:rFonts w:hint="cs"/>
                <w:bCs w:val="0"/>
                <w:sz w:val="14"/>
                <w:szCs w:val="18"/>
                <w:rtl/>
              </w:rPr>
              <w:t>با نرخ تنزیل 15%</w:t>
            </w:r>
          </w:p>
        </w:tc>
      </w:tr>
      <w:tr w:rsidR="00FD2959" w:rsidRPr="004C2EE5" w14:paraId="2DCD25B3" w14:textId="77777777" w:rsidTr="004C2EE5">
        <w:trPr>
          <w:tblHeader/>
        </w:trPr>
        <w:tc>
          <w:tcPr>
            <w:tcW w:w="681" w:type="dxa"/>
            <w:shd w:val="clear" w:color="auto" w:fill="auto"/>
          </w:tcPr>
          <w:p w14:paraId="7152A6B8" w14:textId="77777777" w:rsidR="00FD2959" w:rsidRPr="004C2EE5" w:rsidRDefault="00FD2959" w:rsidP="004C2EE5">
            <w:pPr>
              <w:pStyle w:val="Rial"/>
              <w:spacing w:line="360" w:lineRule="exact"/>
              <w:rPr>
                <w:rFonts w:hint="cs"/>
                <w:b/>
                <w:bCs/>
                <w:rtl/>
              </w:rPr>
            </w:pPr>
          </w:p>
        </w:tc>
        <w:tc>
          <w:tcPr>
            <w:tcW w:w="842" w:type="dxa"/>
            <w:shd w:val="clear" w:color="auto" w:fill="auto"/>
          </w:tcPr>
          <w:p w14:paraId="0AD2E52C" w14:textId="77777777" w:rsidR="00FD2959" w:rsidRPr="004C2EE5" w:rsidRDefault="00FD2959" w:rsidP="004C2EE5">
            <w:pPr>
              <w:pStyle w:val="Rial"/>
              <w:spacing w:line="360" w:lineRule="exact"/>
              <w:ind w:left="-113" w:right="-113"/>
              <w:rPr>
                <w:bCs/>
                <w:sz w:val="20"/>
              </w:rPr>
            </w:pPr>
            <w:r w:rsidRPr="004C2EE5">
              <w:rPr>
                <w:rFonts w:hint="cs"/>
                <w:bCs/>
                <w:sz w:val="20"/>
                <w:rtl/>
              </w:rPr>
              <w:t>میلیون ریال</w:t>
            </w:r>
          </w:p>
        </w:tc>
        <w:tc>
          <w:tcPr>
            <w:tcW w:w="907" w:type="dxa"/>
            <w:shd w:val="clear" w:color="auto" w:fill="auto"/>
          </w:tcPr>
          <w:p w14:paraId="57AE7411" w14:textId="77777777" w:rsidR="00FD2959" w:rsidRPr="004C2EE5" w:rsidRDefault="00FD2959" w:rsidP="004C2EE5">
            <w:pPr>
              <w:pStyle w:val="Rial"/>
              <w:spacing w:line="360" w:lineRule="exact"/>
              <w:rPr>
                <w:bCs/>
                <w:sz w:val="20"/>
              </w:rPr>
            </w:pPr>
            <w:r w:rsidRPr="004C2EE5">
              <w:rPr>
                <w:rFonts w:hint="cs"/>
                <w:bCs/>
                <w:sz w:val="20"/>
                <w:rtl/>
              </w:rPr>
              <w:t>میلیون ریال</w:t>
            </w:r>
          </w:p>
        </w:tc>
        <w:tc>
          <w:tcPr>
            <w:tcW w:w="913" w:type="dxa"/>
            <w:shd w:val="clear" w:color="auto" w:fill="auto"/>
          </w:tcPr>
          <w:p w14:paraId="5AA79B06" w14:textId="77777777" w:rsidR="00FD2959" w:rsidRPr="004C2EE5" w:rsidRDefault="00FD2959" w:rsidP="004C2EE5">
            <w:pPr>
              <w:pStyle w:val="Rial"/>
              <w:spacing w:line="360" w:lineRule="exact"/>
              <w:rPr>
                <w:bCs/>
                <w:sz w:val="20"/>
              </w:rPr>
            </w:pPr>
            <w:r w:rsidRPr="004C2EE5">
              <w:rPr>
                <w:rFonts w:hint="cs"/>
                <w:bCs/>
                <w:sz w:val="20"/>
                <w:rtl/>
              </w:rPr>
              <w:t>میلیون ریال</w:t>
            </w:r>
          </w:p>
        </w:tc>
        <w:tc>
          <w:tcPr>
            <w:tcW w:w="881" w:type="dxa"/>
            <w:shd w:val="clear" w:color="auto" w:fill="auto"/>
          </w:tcPr>
          <w:p w14:paraId="6AF30FC4" w14:textId="77777777" w:rsidR="00FD2959" w:rsidRPr="004C2EE5" w:rsidRDefault="00FD2959" w:rsidP="004C2EE5">
            <w:pPr>
              <w:pStyle w:val="Rial"/>
              <w:spacing w:line="360" w:lineRule="exact"/>
              <w:ind w:left="-113" w:right="-113"/>
              <w:rPr>
                <w:bCs/>
                <w:sz w:val="20"/>
              </w:rPr>
            </w:pPr>
            <w:r w:rsidRPr="004C2EE5">
              <w:rPr>
                <w:rFonts w:hint="cs"/>
                <w:bCs/>
                <w:sz w:val="20"/>
                <w:rtl/>
              </w:rPr>
              <w:t>میلیون ریال</w:t>
            </w:r>
          </w:p>
        </w:tc>
        <w:tc>
          <w:tcPr>
            <w:tcW w:w="913" w:type="dxa"/>
            <w:shd w:val="clear" w:color="auto" w:fill="auto"/>
          </w:tcPr>
          <w:p w14:paraId="09B0C333" w14:textId="77777777" w:rsidR="00FD2959" w:rsidRPr="004C2EE5" w:rsidRDefault="00FD2959" w:rsidP="004C2EE5">
            <w:pPr>
              <w:pStyle w:val="Rial"/>
              <w:spacing w:line="360" w:lineRule="exact"/>
              <w:rPr>
                <w:bCs/>
                <w:sz w:val="20"/>
              </w:rPr>
            </w:pPr>
            <w:r w:rsidRPr="004C2EE5">
              <w:rPr>
                <w:rFonts w:hint="cs"/>
                <w:bCs/>
                <w:sz w:val="20"/>
                <w:rtl/>
              </w:rPr>
              <w:t>میلیون ریال</w:t>
            </w:r>
          </w:p>
        </w:tc>
        <w:tc>
          <w:tcPr>
            <w:tcW w:w="881" w:type="dxa"/>
            <w:shd w:val="clear" w:color="auto" w:fill="auto"/>
          </w:tcPr>
          <w:p w14:paraId="5D3D2BB4" w14:textId="77777777" w:rsidR="00FD2959" w:rsidRPr="004C2EE5" w:rsidRDefault="00FD2959" w:rsidP="004C2EE5">
            <w:pPr>
              <w:pStyle w:val="Rial"/>
              <w:spacing w:line="360" w:lineRule="exact"/>
              <w:ind w:left="-113" w:right="-113"/>
              <w:rPr>
                <w:bCs/>
                <w:sz w:val="20"/>
              </w:rPr>
            </w:pPr>
            <w:r w:rsidRPr="004C2EE5">
              <w:rPr>
                <w:rFonts w:hint="cs"/>
                <w:bCs/>
                <w:sz w:val="20"/>
                <w:rtl/>
              </w:rPr>
              <w:t>میلیون ریال</w:t>
            </w:r>
          </w:p>
        </w:tc>
        <w:tc>
          <w:tcPr>
            <w:tcW w:w="913" w:type="dxa"/>
            <w:shd w:val="clear" w:color="auto" w:fill="auto"/>
          </w:tcPr>
          <w:p w14:paraId="0EC290BB" w14:textId="77777777" w:rsidR="00FD2959" w:rsidRPr="004C2EE5" w:rsidRDefault="00FD2959" w:rsidP="004C2EE5">
            <w:pPr>
              <w:pStyle w:val="Rial"/>
              <w:spacing w:line="360" w:lineRule="exact"/>
              <w:rPr>
                <w:bCs/>
                <w:sz w:val="20"/>
              </w:rPr>
            </w:pPr>
            <w:r w:rsidRPr="004C2EE5">
              <w:rPr>
                <w:rFonts w:hint="cs"/>
                <w:bCs/>
                <w:sz w:val="20"/>
                <w:rtl/>
              </w:rPr>
              <w:t>میلیون ریال</w:t>
            </w:r>
          </w:p>
        </w:tc>
        <w:tc>
          <w:tcPr>
            <w:tcW w:w="907" w:type="dxa"/>
            <w:shd w:val="clear" w:color="auto" w:fill="auto"/>
          </w:tcPr>
          <w:p w14:paraId="5936FE78" w14:textId="77777777" w:rsidR="00FD2959" w:rsidRPr="004C2EE5" w:rsidRDefault="00FD2959" w:rsidP="004C2EE5">
            <w:pPr>
              <w:pStyle w:val="Rial"/>
              <w:spacing w:line="360" w:lineRule="exact"/>
              <w:rPr>
                <w:bCs/>
                <w:sz w:val="20"/>
              </w:rPr>
            </w:pPr>
            <w:r w:rsidRPr="004C2EE5">
              <w:rPr>
                <w:rFonts w:hint="cs"/>
                <w:bCs/>
                <w:sz w:val="20"/>
                <w:rtl/>
              </w:rPr>
              <w:t>میلیون ریال</w:t>
            </w:r>
          </w:p>
        </w:tc>
      </w:tr>
      <w:tr w:rsidR="00FD2959" w:rsidRPr="004C2EE5" w14:paraId="7AC92A9C" w14:textId="77777777" w:rsidTr="004C2EE5">
        <w:tc>
          <w:tcPr>
            <w:tcW w:w="681" w:type="dxa"/>
            <w:shd w:val="clear" w:color="auto" w:fill="auto"/>
          </w:tcPr>
          <w:p w14:paraId="322C1148"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w:t>
            </w:r>
          </w:p>
        </w:tc>
        <w:tc>
          <w:tcPr>
            <w:tcW w:w="842" w:type="dxa"/>
            <w:shd w:val="clear" w:color="auto" w:fill="auto"/>
            <w:tcMar>
              <w:right w:w="227" w:type="dxa"/>
            </w:tcMar>
          </w:tcPr>
          <w:p w14:paraId="5F9FB50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18</w:t>
            </w:r>
          </w:p>
        </w:tc>
        <w:tc>
          <w:tcPr>
            <w:tcW w:w="907" w:type="dxa"/>
            <w:shd w:val="clear" w:color="auto" w:fill="auto"/>
            <w:tcMar>
              <w:right w:w="227" w:type="dxa"/>
            </w:tcMar>
          </w:tcPr>
          <w:p w14:paraId="0CF1688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w:t>
            </w:r>
          </w:p>
        </w:tc>
        <w:tc>
          <w:tcPr>
            <w:tcW w:w="913" w:type="dxa"/>
            <w:shd w:val="clear" w:color="auto" w:fill="auto"/>
            <w:tcMar>
              <w:right w:w="227" w:type="dxa"/>
            </w:tcMar>
          </w:tcPr>
          <w:p w14:paraId="24449EE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9</w:t>
            </w:r>
          </w:p>
        </w:tc>
        <w:tc>
          <w:tcPr>
            <w:tcW w:w="881" w:type="dxa"/>
            <w:shd w:val="clear" w:color="auto" w:fill="auto"/>
            <w:tcMar>
              <w:right w:w="227" w:type="dxa"/>
            </w:tcMar>
          </w:tcPr>
          <w:p w14:paraId="778FACF2"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8</w:t>
            </w:r>
          </w:p>
        </w:tc>
        <w:tc>
          <w:tcPr>
            <w:tcW w:w="913" w:type="dxa"/>
            <w:shd w:val="clear" w:color="auto" w:fill="auto"/>
            <w:tcMar>
              <w:right w:w="227" w:type="dxa"/>
            </w:tcMar>
          </w:tcPr>
          <w:p w14:paraId="5DEABB3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10</w:t>
            </w:r>
          </w:p>
        </w:tc>
        <w:tc>
          <w:tcPr>
            <w:tcW w:w="881" w:type="dxa"/>
            <w:shd w:val="clear" w:color="auto" w:fill="auto"/>
            <w:tcMar>
              <w:right w:w="227" w:type="dxa"/>
            </w:tcMar>
          </w:tcPr>
          <w:p w14:paraId="111E392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9</w:t>
            </w:r>
          </w:p>
        </w:tc>
        <w:tc>
          <w:tcPr>
            <w:tcW w:w="913" w:type="dxa"/>
            <w:shd w:val="clear" w:color="auto" w:fill="auto"/>
            <w:tcMar>
              <w:right w:w="227" w:type="dxa"/>
            </w:tcMar>
          </w:tcPr>
          <w:p w14:paraId="4F82674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39</w:t>
            </w:r>
          </w:p>
        </w:tc>
        <w:tc>
          <w:tcPr>
            <w:tcW w:w="907" w:type="dxa"/>
            <w:shd w:val="clear" w:color="auto" w:fill="auto"/>
            <w:tcMar>
              <w:right w:w="227" w:type="dxa"/>
            </w:tcMar>
          </w:tcPr>
          <w:p w14:paraId="58C0E2C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34</w:t>
            </w:r>
          </w:p>
        </w:tc>
      </w:tr>
      <w:tr w:rsidR="00FD2959" w:rsidRPr="004C2EE5" w14:paraId="2F94F7D1" w14:textId="77777777" w:rsidTr="004C2EE5">
        <w:tc>
          <w:tcPr>
            <w:tcW w:w="681" w:type="dxa"/>
            <w:shd w:val="clear" w:color="auto" w:fill="auto"/>
          </w:tcPr>
          <w:p w14:paraId="12748A9A"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2</w:t>
            </w:r>
          </w:p>
        </w:tc>
        <w:tc>
          <w:tcPr>
            <w:tcW w:w="842" w:type="dxa"/>
            <w:shd w:val="clear" w:color="auto" w:fill="auto"/>
            <w:tcMar>
              <w:right w:w="227" w:type="dxa"/>
            </w:tcMar>
          </w:tcPr>
          <w:p w14:paraId="1BF5E70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31</w:t>
            </w:r>
          </w:p>
        </w:tc>
        <w:tc>
          <w:tcPr>
            <w:tcW w:w="907" w:type="dxa"/>
            <w:shd w:val="clear" w:color="auto" w:fill="auto"/>
            <w:tcMar>
              <w:right w:w="227" w:type="dxa"/>
            </w:tcMar>
          </w:tcPr>
          <w:p w14:paraId="43ACAA0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23</w:t>
            </w:r>
          </w:p>
        </w:tc>
        <w:tc>
          <w:tcPr>
            <w:tcW w:w="913" w:type="dxa"/>
            <w:shd w:val="clear" w:color="auto" w:fill="auto"/>
            <w:tcMar>
              <w:right w:w="227" w:type="dxa"/>
            </w:tcMar>
          </w:tcPr>
          <w:p w14:paraId="5204522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w:t>
            </w:r>
          </w:p>
        </w:tc>
        <w:tc>
          <w:tcPr>
            <w:tcW w:w="881" w:type="dxa"/>
            <w:shd w:val="clear" w:color="auto" w:fill="auto"/>
            <w:tcMar>
              <w:right w:w="227" w:type="dxa"/>
            </w:tcMar>
          </w:tcPr>
          <w:p w14:paraId="0AD1243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w:t>
            </w:r>
          </w:p>
        </w:tc>
        <w:tc>
          <w:tcPr>
            <w:tcW w:w="913" w:type="dxa"/>
            <w:shd w:val="clear" w:color="auto" w:fill="auto"/>
            <w:tcMar>
              <w:right w:w="227" w:type="dxa"/>
            </w:tcMar>
          </w:tcPr>
          <w:p w14:paraId="1467681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20</w:t>
            </w:r>
          </w:p>
        </w:tc>
        <w:tc>
          <w:tcPr>
            <w:tcW w:w="881" w:type="dxa"/>
            <w:shd w:val="clear" w:color="auto" w:fill="auto"/>
            <w:tcMar>
              <w:right w:w="227" w:type="dxa"/>
            </w:tcMar>
          </w:tcPr>
          <w:p w14:paraId="5E1000F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15</w:t>
            </w:r>
          </w:p>
        </w:tc>
        <w:tc>
          <w:tcPr>
            <w:tcW w:w="913" w:type="dxa"/>
            <w:shd w:val="clear" w:color="auto" w:fill="auto"/>
            <w:tcMar>
              <w:right w:w="227" w:type="dxa"/>
            </w:tcMar>
          </w:tcPr>
          <w:p w14:paraId="27028EDA"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72</w:t>
            </w:r>
          </w:p>
        </w:tc>
        <w:tc>
          <w:tcPr>
            <w:tcW w:w="907" w:type="dxa"/>
            <w:shd w:val="clear" w:color="auto" w:fill="auto"/>
            <w:tcMar>
              <w:right w:w="227" w:type="dxa"/>
            </w:tcMar>
          </w:tcPr>
          <w:p w14:paraId="282F09BA"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54</w:t>
            </w:r>
          </w:p>
        </w:tc>
      </w:tr>
      <w:tr w:rsidR="00FD2959" w:rsidRPr="004C2EE5" w14:paraId="423059C2" w14:textId="77777777" w:rsidTr="004C2EE5">
        <w:tc>
          <w:tcPr>
            <w:tcW w:w="681" w:type="dxa"/>
            <w:shd w:val="clear" w:color="auto" w:fill="auto"/>
          </w:tcPr>
          <w:p w14:paraId="00F3DF34"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3</w:t>
            </w:r>
          </w:p>
        </w:tc>
        <w:tc>
          <w:tcPr>
            <w:tcW w:w="842" w:type="dxa"/>
            <w:shd w:val="clear" w:color="auto" w:fill="auto"/>
            <w:tcMar>
              <w:right w:w="227" w:type="dxa"/>
            </w:tcMar>
          </w:tcPr>
          <w:p w14:paraId="26C66BF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37</w:t>
            </w:r>
          </w:p>
        </w:tc>
        <w:tc>
          <w:tcPr>
            <w:tcW w:w="907" w:type="dxa"/>
            <w:shd w:val="clear" w:color="auto" w:fill="auto"/>
            <w:tcMar>
              <w:right w:w="227" w:type="dxa"/>
            </w:tcMar>
          </w:tcPr>
          <w:p w14:paraId="2527A9D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24</w:t>
            </w:r>
          </w:p>
        </w:tc>
        <w:tc>
          <w:tcPr>
            <w:tcW w:w="913" w:type="dxa"/>
            <w:shd w:val="clear" w:color="auto" w:fill="auto"/>
            <w:tcMar>
              <w:right w:w="227" w:type="dxa"/>
            </w:tcMar>
          </w:tcPr>
          <w:p w14:paraId="7DAA4472"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24</w:t>
            </w:r>
          </w:p>
        </w:tc>
        <w:tc>
          <w:tcPr>
            <w:tcW w:w="881" w:type="dxa"/>
            <w:shd w:val="clear" w:color="auto" w:fill="auto"/>
            <w:tcMar>
              <w:right w:w="227" w:type="dxa"/>
            </w:tcMar>
          </w:tcPr>
          <w:p w14:paraId="0810D49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w:t>
            </w:r>
          </w:p>
        </w:tc>
        <w:tc>
          <w:tcPr>
            <w:tcW w:w="913" w:type="dxa"/>
            <w:shd w:val="clear" w:color="auto" w:fill="auto"/>
            <w:tcMar>
              <w:right w:w="227" w:type="dxa"/>
            </w:tcMar>
          </w:tcPr>
          <w:p w14:paraId="08B8A12A"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34</w:t>
            </w:r>
          </w:p>
        </w:tc>
        <w:tc>
          <w:tcPr>
            <w:tcW w:w="881" w:type="dxa"/>
            <w:shd w:val="clear" w:color="auto" w:fill="auto"/>
            <w:tcMar>
              <w:right w:w="227" w:type="dxa"/>
            </w:tcMar>
          </w:tcPr>
          <w:p w14:paraId="2E0B88D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22</w:t>
            </w:r>
          </w:p>
        </w:tc>
        <w:tc>
          <w:tcPr>
            <w:tcW w:w="913" w:type="dxa"/>
            <w:shd w:val="clear" w:color="auto" w:fill="auto"/>
            <w:tcMar>
              <w:right w:w="227" w:type="dxa"/>
            </w:tcMar>
          </w:tcPr>
          <w:p w14:paraId="0B8DB65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105</w:t>
            </w:r>
          </w:p>
        </w:tc>
        <w:tc>
          <w:tcPr>
            <w:tcW w:w="907" w:type="dxa"/>
            <w:shd w:val="clear" w:color="auto" w:fill="auto"/>
            <w:tcMar>
              <w:right w:w="227" w:type="dxa"/>
            </w:tcMar>
          </w:tcPr>
          <w:p w14:paraId="5698E25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69</w:t>
            </w:r>
          </w:p>
        </w:tc>
      </w:tr>
      <w:tr w:rsidR="00FD2959" w:rsidRPr="004C2EE5" w14:paraId="1A804EAF" w14:textId="77777777" w:rsidTr="004C2EE5">
        <w:tc>
          <w:tcPr>
            <w:tcW w:w="681" w:type="dxa"/>
            <w:shd w:val="clear" w:color="auto" w:fill="auto"/>
          </w:tcPr>
          <w:p w14:paraId="53F030C1"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4</w:t>
            </w:r>
          </w:p>
        </w:tc>
        <w:tc>
          <w:tcPr>
            <w:tcW w:w="842" w:type="dxa"/>
            <w:shd w:val="clear" w:color="auto" w:fill="auto"/>
            <w:tcMar>
              <w:right w:w="227" w:type="dxa"/>
            </w:tcMar>
          </w:tcPr>
          <w:p w14:paraId="408B4EA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42</w:t>
            </w:r>
          </w:p>
        </w:tc>
        <w:tc>
          <w:tcPr>
            <w:tcW w:w="907" w:type="dxa"/>
            <w:shd w:val="clear" w:color="auto" w:fill="auto"/>
            <w:tcMar>
              <w:right w:w="227" w:type="dxa"/>
            </w:tcMar>
          </w:tcPr>
          <w:p w14:paraId="3B5638A3"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24</w:t>
            </w:r>
          </w:p>
        </w:tc>
        <w:tc>
          <w:tcPr>
            <w:tcW w:w="913" w:type="dxa"/>
            <w:shd w:val="clear" w:color="auto" w:fill="auto"/>
            <w:tcMar>
              <w:right w:w="227" w:type="dxa"/>
            </w:tcMar>
          </w:tcPr>
          <w:p w14:paraId="75C78D5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29</w:t>
            </w:r>
          </w:p>
        </w:tc>
        <w:tc>
          <w:tcPr>
            <w:tcW w:w="881" w:type="dxa"/>
            <w:shd w:val="clear" w:color="auto" w:fill="auto"/>
            <w:tcMar>
              <w:right w:w="227" w:type="dxa"/>
            </w:tcMar>
          </w:tcPr>
          <w:p w14:paraId="03874C4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17</w:t>
            </w:r>
          </w:p>
        </w:tc>
        <w:tc>
          <w:tcPr>
            <w:tcW w:w="913" w:type="dxa"/>
            <w:shd w:val="clear" w:color="auto" w:fill="auto"/>
            <w:tcMar>
              <w:right w:w="227" w:type="dxa"/>
            </w:tcMar>
          </w:tcPr>
          <w:p w14:paraId="788626D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44</w:t>
            </w:r>
          </w:p>
        </w:tc>
        <w:tc>
          <w:tcPr>
            <w:tcW w:w="881" w:type="dxa"/>
            <w:shd w:val="clear" w:color="auto" w:fill="auto"/>
            <w:tcMar>
              <w:right w:w="227" w:type="dxa"/>
            </w:tcMar>
          </w:tcPr>
          <w:p w14:paraId="4D8C16C3"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25</w:t>
            </w:r>
          </w:p>
        </w:tc>
        <w:tc>
          <w:tcPr>
            <w:tcW w:w="913" w:type="dxa"/>
            <w:shd w:val="clear" w:color="auto" w:fill="auto"/>
            <w:tcMar>
              <w:right w:w="227" w:type="dxa"/>
            </w:tcMar>
          </w:tcPr>
          <w:p w14:paraId="125213F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128</w:t>
            </w:r>
          </w:p>
        </w:tc>
        <w:tc>
          <w:tcPr>
            <w:tcW w:w="907" w:type="dxa"/>
            <w:shd w:val="clear" w:color="auto" w:fill="auto"/>
            <w:tcMar>
              <w:right w:w="227" w:type="dxa"/>
            </w:tcMar>
          </w:tcPr>
          <w:p w14:paraId="71D52F3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73</w:t>
            </w:r>
          </w:p>
        </w:tc>
      </w:tr>
      <w:tr w:rsidR="00FD2959" w:rsidRPr="004C2EE5" w14:paraId="5444EE5A" w14:textId="77777777" w:rsidTr="004C2EE5">
        <w:tc>
          <w:tcPr>
            <w:tcW w:w="681" w:type="dxa"/>
            <w:shd w:val="clear" w:color="auto" w:fill="auto"/>
          </w:tcPr>
          <w:p w14:paraId="475747FF"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5</w:t>
            </w:r>
          </w:p>
        </w:tc>
        <w:tc>
          <w:tcPr>
            <w:tcW w:w="842" w:type="dxa"/>
            <w:shd w:val="clear" w:color="auto" w:fill="auto"/>
            <w:tcMar>
              <w:right w:w="227" w:type="dxa"/>
            </w:tcMar>
          </w:tcPr>
          <w:p w14:paraId="7A71D2D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47</w:t>
            </w:r>
          </w:p>
        </w:tc>
        <w:tc>
          <w:tcPr>
            <w:tcW w:w="907" w:type="dxa"/>
            <w:shd w:val="clear" w:color="auto" w:fill="auto"/>
            <w:tcMar>
              <w:right w:w="227" w:type="dxa"/>
            </w:tcMar>
          </w:tcPr>
          <w:p w14:paraId="7BB317D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24</w:t>
            </w:r>
          </w:p>
        </w:tc>
        <w:tc>
          <w:tcPr>
            <w:tcW w:w="913" w:type="dxa"/>
            <w:shd w:val="clear" w:color="auto" w:fill="auto"/>
            <w:tcMar>
              <w:right w:w="227" w:type="dxa"/>
            </w:tcMar>
          </w:tcPr>
          <w:p w14:paraId="20A7605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32</w:t>
            </w:r>
          </w:p>
        </w:tc>
        <w:tc>
          <w:tcPr>
            <w:tcW w:w="881" w:type="dxa"/>
            <w:shd w:val="clear" w:color="auto" w:fill="auto"/>
            <w:tcMar>
              <w:right w:w="227" w:type="dxa"/>
            </w:tcMar>
          </w:tcPr>
          <w:p w14:paraId="5026AD9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w:t>
            </w:r>
          </w:p>
        </w:tc>
        <w:tc>
          <w:tcPr>
            <w:tcW w:w="913" w:type="dxa"/>
            <w:shd w:val="clear" w:color="auto" w:fill="auto"/>
            <w:tcMar>
              <w:right w:w="227" w:type="dxa"/>
            </w:tcMar>
          </w:tcPr>
          <w:p w14:paraId="76DF1DA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51</w:t>
            </w:r>
          </w:p>
        </w:tc>
        <w:tc>
          <w:tcPr>
            <w:tcW w:w="881" w:type="dxa"/>
            <w:shd w:val="clear" w:color="auto" w:fill="auto"/>
            <w:tcMar>
              <w:right w:w="227" w:type="dxa"/>
            </w:tcMar>
          </w:tcPr>
          <w:p w14:paraId="688068C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25</w:t>
            </w:r>
          </w:p>
        </w:tc>
        <w:tc>
          <w:tcPr>
            <w:tcW w:w="913" w:type="dxa"/>
            <w:shd w:val="clear" w:color="auto" w:fill="auto"/>
            <w:tcMar>
              <w:right w:w="227" w:type="dxa"/>
            </w:tcMar>
          </w:tcPr>
          <w:p w14:paraId="21416D0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143</w:t>
            </w:r>
          </w:p>
        </w:tc>
        <w:tc>
          <w:tcPr>
            <w:tcW w:w="907" w:type="dxa"/>
            <w:shd w:val="clear" w:color="auto" w:fill="auto"/>
            <w:tcMar>
              <w:right w:w="227" w:type="dxa"/>
            </w:tcMar>
          </w:tcPr>
          <w:p w14:paraId="6601206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71</w:t>
            </w:r>
          </w:p>
        </w:tc>
      </w:tr>
      <w:tr w:rsidR="00FD2959" w:rsidRPr="004C2EE5" w14:paraId="3694FEAE" w14:textId="77777777" w:rsidTr="004C2EE5">
        <w:tc>
          <w:tcPr>
            <w:tcW w:w="681" w:type="dxa"/>
            <w:shd w:val="clear" w:color="auto" w:fill="auto"/>
          </w:tcPr>
          <w:p w14:paraId="7378D1DA"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6</w:t>
            </w:r>
          </w:p>
        </w:tc>
        <w:tc>
          <w:tcPr>
            <w:tcW w:w="842" w:type="dxa"/>
            <w:shd w:val="clear" w:color="auto" w:fill="auto"/>
            <w:tcMar>
              <w:right w:w="227" w:type="dxa"/>
            </w:tcMar>
          </w:tcPr>
          <w:p w14:paraId="7D178C4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52</w:t>
            </w:r>
          </w:p>
        </w:tc>
        <w:tc>
          <w:tcPr>
            <w:tcW w:w="907" w:type="dxa"/>
            <w:shd w:val="clear" w:color="auto" w:fill="auto"/>
            <w:tcMar>
              <w:right w:w="227" w:type="dxa"/>
            </w:tcMar>
          </w:tcPr>
          <w:p w14:paraId="0B6CA7C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22</w:t>
            </w:r>
          </w:p>
        </w:tc>
        <w:tc>
          <w:tcPr>
            <w:tcW w:w="913" w:type="dxa"/>
            <w:shd w:val="clear" w:color="auto" w:fill="auto"/>
            <w:tcMar>
              <w:right w:w="227" w:type="dxa"/>
            </w:tcMar>
          </w:tcPr>
          <w:p w14:paraId="626C609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33</w:t>
            </w:r>
          </w:p>
        </w:tc>
        <w:tc>
          <w:tcPr>
            <w:tcW w:w="881" w:type="dxa"/>
            <w:shd w:val="clear" w:color="auto" w:fill="auto"/>
            <w:tcMar>
              <w:right w:w="227" w:type="dxa"/>
            </w:tcMar>
          </w:tcPr>
          <w:p w14:paraId="72C36E8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14</w:t>
            </w:r>
          </w:p>
        </w:tc>
        <w:tc>
          <w:tcPr>
            <w:tcW w:w="913" w:type="dxa"/>
            <w:shd w:val="clear" w:color="auto" w:fill="auto"/>
            <w:tcMar>
              <w:right w:w="227" w:type="dxa"/>
            </w:tcMar>
          </w:tcPr>
          <w:p w14:paraId="4E73344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56</w:t>
            </w:r>
          </w:p>
        </w:tc>
        <w:tc>
          <w:tcPr>
            <w:tcW w:w="881" w:type="dxa"/>
            <w:shd w:val="clear" w:color="auto" w:fill="auto"/>
            <w:tcMar>
              <w:right w:w="227" w:type="dxa"/>
            </w:tcMar>
          </w:tcPr>
          <w:p w14:paraId="34A9C43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24</w:t>
            </w:r>
          </w:p>
        </w:tc>
        <w:tc>
          <w:tcPr>
            <w:tcW w:w="913" w:type="dxa"/>
            <w:shd w:val="clear" w:color="auto" w:fill="auto"/>
            <w:tcMar>
              <w:right w:w="227" w:type="dxa"/>
            </w:tcMar>
          </w:tcPr>
          <w:p w14:paraId="6FDA2B54"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155</w:t>
            </w:r>
          </w:p>
        </w:tc>
        <w:tc>
          <w:tcPr>
            <w:tcW w:w="907" w:type="dxa"/>
            <w:shd w:val="clear" w:color="auto" w:fill="auto"/>
            <w:tcMar>
              <w:right w:w="227" w:type="dxa"/>
            </w:tcMar>
          </w:tcPr>
          <w:p w14:paraId="1FBD272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67</w:t>
            </w:r>
          </w:p>
        </w:tc>
      </w:tr>
      <w:tr w:rsidR="00FD2959" w:rsidRPr="004C2EE5" w14:paraId="07163B50" w14:textId="77777777" w:rsidTr="004C2EE5">
        <w:tc>
          <w:tcPr>
            <w:tcW w:w="681" w:type="dxa"/>
            <w:shd w:val="clear" w:color="auto" w:fill="auto"/>
          </w:tcPr>
          <w:p w14:paraId="0CFB336E"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7</w:t>
            </w:r>
          </w:p>
        </w:tc>
        <w:tc>
          <w:tcPr>
            <w:tcW w:w="842" w:type="dxa"/>
            <w:shd w:val="clear" w:color="auto" w:fill="auto"/>
            <w:tcMar>
              <w:right w:w="227" w:type="dxa"/>
            </w:tcMar>
          </w:tcPr>
          <w:p w14:paraId="1BF0AAC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55</w:t>
            </w:r>
          </w:p>
        </w:tc>
        <w:tc>
          <w:tcPr>
            <w:tcW w:w="907" w:type="dxa"/>
            <w:shd w:val="clear" w:color="auto" w:fill="auto"/>
            <w:tcMar>
              <w:right w:w="227" w:type="dxa"/>
            </w:tcMar>
          </w:tcPr>
          <w:p w14:paraId="7AD34C8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21</w:t>
            </w:r>
          </w:p>
        </w:tc>
        <w:tc>
          <w:tcPr>
            <w:tcW w:w="913" w:type="dxa"/>
            <w:shd w:val="clear" w:color="auto" w:fill="auto"/>
            <w:tcMar>
              <w:right w:w="227" w:type="dxa"/>
            </w:tcMar>
          </w:tcPr>
          <w:p w14:paraId="172BF3D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34</w:t>
            </w:r>
          </w:p>
        </w:tc>
        <w:tc>
          <w:tcPr>
            <w:tcW w:w="881" w:type="dxa"/>
            <w:shd w:val="clear" w:color="auto" w:fill="auto"/>
            <w:tcMar>
              <w:right w:w="227" w:type="dxa"/>
            </w:tcMar>
          </w:tcPr>
          <w:p w14:paraId="0C376C3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13</w:t>
            </w:r>
          </w:p>
        </w:tc>
        <w:tc>
          <w:tcPr>
            <w:tcW w:w="913" w:type="dxa"/>
            <w:shd w:val="clear" w:color="auto" w:fill="auto"/>
            <w:tcMar>
              <w:right w:w="227" w:type="dxa"/>
            </w:tcMar>
          </w:tcPr>
          <w:p w14:paraId="453FF27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60</w:t>
            </w:r>
          </w:p>
        </w:tc>
        <w:tc>
          <w:tcPr>
            <w:tcW w:w="881" w:type="dxa"/>
            <w:shd w:val="clear" w:color="auto" w:fill="auto"/>
            <w:tcMar>
              <w:right w:w="227" w:type="dxa"/>
            </w:tcMar>
          </w:tcPr>
          <w:p w14:paraId="4144BF2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22</w:t>
            </w:r>
          </w:p>
        </w:tc>
        <w:tc>
          <w:tcPr>
            <w:tcW w:w="913" w:type="dxa"/>
            <w:shd w:val="clear" w:color="auto" w:fill="auto"/>
            <w:tcMar>
              <w:right w:w="227" w:type="dxa"/>
            </w:tcMar>
          </w:tcPr>
          <w:p w14:paraId="0567114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162</w:t>
            </w:r>
          </w:p>
        </w:tc>
        <w:tc>
          <w:tcPr>
            <w:tcW w:w="907" w:type="dxa"/>
            <w:shd w:val="clear" w:color="auto" w:fill="auto"/>
            <w:tcMar>
              <w:right w:w="227" w:type="dxa"/>
            </w:tcMar>
          </w:tcPr>
          <w:p w14:paraId="5E0F2BF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61</w:t>
            </w:r>
          </w:p>
        </w:tc>
      </w:tr>
      <w:tr w:rsidR="00FD2959" w:rsidRPr="004C2EE5" w14:paraId="2ED755BD" w14:textId="77777777" w:rsidTr="004C2EE5">
        <w:tc>
          <w:tcPr>
            <w:tcW w:w="681" w:type="dxa"/>
            <w:shd w:val="clear" w:color="auto" w:fill="auto"/>
          </w:tcPr>
          <w:p w14:paraId="7AEE0F5A"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8</w:t>
            </w:r>
          </w:p>
        </w:tc>
        <w:tc>
          <w:tcPr>
            <w:tcW w:w="842" w:type="dxa"/>
            <w:shd w:val="clear" w:color="auto" w:fill="auto"/>
            <w:tcMar>
              <w:right w:w="227" w:type="dxa"/>
            </w:tcMar>
          </w:tcPr>
          <w:p w14:paraId="19CFDEB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55</w:t>
            </w:r>
          </w:p>
        </w:tc>
        <w:tc>
          <w:tcPr>
            <w:tcW w:w="907" w:type="dxa"/>
            <w:shd w:val="clear" w:color="auto" w:fill="auto"/>
            <w:tcMar>
              <w:right w:w="227" w:type="dxa"/>
            </w:tcMar>
          </w:tcPr>
          <w:p w14:paraId="56A0D9F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18</w:t>
            </w:r>
          </w:p>
        </w:tc>
        <w:tc>
          <w:tcPr>
            <w:tcW w:w="913" w:type="dxa"/>
            <w:shd w:val="clear" w:color="auto" w:fill="auto"/>
            <w:tcMar>
              <w:right w:w="227" w:type="dxa"/>
            </w:tcMar>
          </w:tcPr>
          <w:p w14:paraId="73D7BD3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35</w:t>
            </w:r>
          </w:p>
        </w:tc>
        <w:tc>
          <w:tcPr>
            <w:tcW w:w="881" w:type="dxa"/>
            <w:shd w:val="clear" w:color="auto" w:fill="auto"/>
            <w:tcMar>
              <w:right w:w="227" w:type="dxa"/>
            </w:tcMar>
          </w:tcPr>
          <w:p w14:paraId="3683B07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11</w:t>
            </w:r>
          </w:p>
        </w:tc>
        <w:tc>
          <w:tcPr>
            <w:tcW w:w="913" w:type="dxa"/>
            <w:shd w:val="clear" w:color="auto" w:fill="auto"/>
            <w:tcMar>
              <w:right w:w="227" w:type="dxa"/>
            </w:tcMar>
          </w:tcPr>
          <w:p w14:paraId="7514AC73"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63</w:t>
            </w:r>
          </w:p>
        </w:tc>
        <w:tc>
          <w:tcPr>
            <w:tcW w:w="881" w:type="dxa"/>
            <w:shd w:val="clear" w:color="auto" w:fill="auto"/>
            <w:tcMar>
              <w:right w:w="227" w:type="dxa"/>
            </w:tcMar>
          </w:tcPr>
          <w:p w14:paraId="3528A9F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21</w:t>
            </w:r>
          </w:p>
        </w:tc>
        <w:tc>
          <w:tcPr>
            <w:tcW w:w="913" w:type="dxa"/>
            <w:shd w:val="clear" w:color="auto" w:fill="auto"/>
            <w:tcMar>
              <w:right w:w="227" w:type="dxa"/>
            </w:tcMar>
          </w:tcPr>
          <w:p w14:paraId="740D620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166</w:t>
            </w:r>
          </w:p>
        </w:tc>
        <w:tc>
          <w:tcPr>
            <w:tcW w:w="907" w:type="dxa"/>
            <w:shd w:val="clear" w:color="auto" w:fill="auto"/>
            <w:tcMar>
              <w:right w:w="227" w:type="dxa"/>
            </w:tcMar>
          </w:tcPr>
          <w:p w14:paraId="4076F66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54</w:t>
            </w:r>
          </w:p>
        </w:tc>
      </w:tr>
      <w:tr w:rsidR="00FD2959" w:rsidRPr="004C2EE5" w14:paraId="29D3242C" w14:textId="77777777" w:rsidTr="004C2EE5">
        <w:tc>
          <w:tcPr>
            <w:tcW w:w="681" w:type="dxa"/>
            <w:shd w:val="clear" w:color="auto" w:fill="auto"/>
          </w:tcPr>
          <w:p w14:paraId="1600ED5C"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9</w:t>
            </w:r>
          </w:p>
        </w:tc>
        <w:tc>
          <w:tcPr>
            <w:tcW w:w="842" w:type="dxa"/>
            <w:shd w:val="clear" w:color="auto" w:fill="auto"/>
            <w:tcMar>
              <w:right w:w="227" w:type="dxa"/>
            </w:tcMar>
          </w:tcPr>
          <w:p w14:paraId="3C9E90A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53</w:t>
            </w:r>
          </w:p>
        </w:tc>
        <w:tc>
          <w:tcPr>
            <w:tcW w:w="907" w:type="dxa"/>
            <w:shd w:val="clear" w:color="auto" w:fill="auto"/>
            <w:tcMar>
              <w:right w:w="227" w:type="dxa"/>
            </w:tcMar>
          </w:tcPr>
          <w:p w14:paraId="2A20334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15</w:t>
            </w:r>
          </w:p>
        </w:tc>
        <w:tc>
          <w:tcPr>
            <w:tcW w:w="913" w:type="dxa"/>
            <w:shd w:val="clear" w:color="auto" w:fill="auto"/>
            <w:tcMar>
              <w:right w:w="227" w:type="dxa"/>
            </w:tcMar>
          </w:tcPr>
          <w:p w14:paraId="305C181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35</w:t>
            </w:r>
          </w:p>
        </w:tc>
        <w:tc>
          <w:tcPr>
            <w:tcW w:w="881" w:type="dxa"/>
            <w:shd w:val="clear" w:color="auto" w:fill="auto"/>
            <w:tcMar>
              <w:right w:w="227" w:type="dxa"/>
            </w:tcMar>
          </w:tcPr>
          <w:p w14:paraId="5815EAE6"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10</w:t>
            </w:r>
          </w:p>
        </w:tc>
        <w:tc>
          <w:tcPr>
            <w:tcW w:w="913" w:type="dxa"/>
            <w:shd w:val="clear" w:color="auto" w:fill="auto"/>
            <w:tcMar>
              <w:right w:w="227" w:type="dxa"/>
            </w:tcMar>
          </w:tcPr>
          <w:p w14:paraId="5BE155A4"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65</w:t>
            </w:r>
          </w:p>
        </w:tc>
        <w:tc>
          <w:tcPr>
            <w:tcW w:w="881" w:type="dxa"/>
            <w:shd w:val="clear" w:color="auto" w:fill="auto"/>
            <w:tcMar>
              <w:right w:w="227" w:type="dxa"/>
            </w:tcMar>
          </w:tcPr>
          <w:p w14:paraId="6E9F577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18</w:t>
            </w:r>
          </w:p>
        </w:tc>
        <w:tc>
          <w:tcPr>
            <w:tcW w:w="913" w:type="dxa"/>
            <w:shd w:val="clear" w:color="auto" w:fill="auto"/>
            <w:tcMar>
              <w:right w:w="227" w:type="dxa"/>
            </w:tcMar>
          </w:tcPr>
          <w:p w14:paraId="71EC00E4"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167</w:t>
            </w:r>
          </w:p>
        </w:tc>
        <w:tc>
          <w:tcPr>
            <w:tcW w:w="907" w:type="dxa"/>
            <w:shd w:val="clear" w:color="auto" w:fill="auto"/>
            <w:tcMar>
              <w:right w:w="227" w:type="dxa"/>
            </w:tcMar>
          </w:tcPr>
          <w:p w14:paraId="05EB2AB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48</w:t>
            </w:r>
          </w:p>
        </w:tc>
      </w:tr>
      <w:tr w:rsidR="00FD2959" w:rsidRPr="004C2EE5" w14:paraId="6B46373E" w14:textId="77777777" w:rsidTr="004C2EE5">
        <w:tc>
          <w:tcPr>
            <w:tcW w:w="681" w:type="dxa"/>
            <w:shd w:val="clear" w:color="auto" w:fill="auto"/>
          </w:tcPr>
          <w:p w14:paraId="241F7677"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10</w:t>
            </w:r>
          </w:p>
        </w:tc>
        <w:tc>
          <w:tcPr>
            <w:tcW w:w="842" w:type="dxa"/>
            <w:shd w:val="clear" w:color="auto" w:fill="auto"/>
            <w:tcMar>
              <w:right w:w="227" w:type="dxa"/>
            </w:tcMar>
          </w:tcPr>
          <w:p w14:paraId="66107BD6"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48</w:t>
            </w:r>
          </w:p>
        </w:tc>
        <w:tc>
          <w:tcPr>
            <w:tcW w:w="907" w:type="dxa"/>
            <w:shd w:val="clear" w:color="auto" w:fill="auto"/>
            <w:tcMar>
              <w:right w:w="227" w:type="dxa"/>
            </w:tcMar>
          </w:tcPr>
          <w:p w14:paraId="216B9AF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w:t>
            </w:r>
          </w:p>
        </w:tc>
        <w:tc>
          <w:tcPr>
            <w:tcW w:w="913" w:type="dxa"/>
            <w:shd w:val="clear" w:color="auto" w:fill="auto"/>
            <w:tcMar>
              <w:right w:w="227" w:type="dxa"/>
            </w:tcMar>
          </w:tcPr>
          <w:p w14:paraId="3824772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35</w:t>
            </w:r>
          </w:p>
        </w:tc>
        <w:tc>
          <w:tcPr>
            <w:tcW w:w="881" w:type="dxa"/>
            <w:shd w:val="clear" w:color="auto" w:fill="auto"/>
            <w:tcMar>
              <w:right w:w="227" w:type="dxa"/>
            </w:tcMar>
          </w:tcPr>
          <w:p w14:paraId="69FBFE5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9</w:t>
            </w:r>
          </w:p>
        </w:tc>
        <w:tc>
          <w:tcPr>
            <w:tcW w:w="913" w:type="dxa"/>
            <w:shd w:val="clear" w:color="auto" w:fill="auto"/>
            <w:tcMar>
              <w:right w:w="227" w:type="dxa"/>
            </w:tcMar>
          </w:tcPr>
          <w:p w14:paraId="0358398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66</w:t>
            </w:r>
          </w:p>
        </w:tc>
        <w:tc>
          <w:tcPr>
            <w:tcW w:w="881" w:type="dxa"/>
            <w:shd w:val="clear" w:color="auto" w:fill="auto"/>
            <w:tcMar>
              <w:right w:w="227" w:type="dxa"/>
            </w:tcMar>
          </w:tcPr>
          <w:p w14:paraId="6AA3AA2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w:t>
            </w:r>
          </w:p>
        </w:tc>
        <w:tc>
          <w:tcPr>
            <w:tcW w:w="913" w:type="dxa"/>
            <w:shd w:val="clear" w:color="auto" w:fill="auto"/>
            <w:tcMar>
              <w:right w:w="227" w:type="dxa"/>
            </w:tcMar>
          </w:tcPr>
          <w:p w14:paraId="23C4CB7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169</w:t>
            </w:r>
          </w:p>
        </w:tc>
        <w:tc>
          <w:tcPr>
            <w:tcW w:w="907" w:type="dxa"/>
            <w:shd w:val="clear" w:color="auto" w:fill="auto"/>
            <w:tcMar>
              <w:right w:w="227" w:type="dxa"/>
            </w:tcMar>
          </w:tcPr>
          <w:p w14:paraId="4FBEF19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42</w:t>
            </w:r>
          </w:p>
        </w:tc>
      </w:tr>
      <w:tr w:rsidR="00FD2959" w:rsidRPr="004C2EE5" w14:paraId="63D1D6AE" w14:textId="77777777" w:rsidTr="004C2EE5">
        <w:tc>
          <w:tcPr>
            <w:tcW w:w="681" w:type="dxa"/>
            <w:shd w:val="clear" w:color="auto" w:fill="auto"/>
          </w:tcPr>
          <w:p w14:paraId="7FC2311E"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11</w:t>
            </w:r>
          </w:p>
        </w:tc>
        <w:tc>
          <w:tcPr>
            <w:tcW w:w="842" w:type="dxa"/>
            <w:shd w:val="clear" w:color="auto" w:fill="auto"/>
            <w:tcMar>
              <w:right w:w="227" w:type="dxa"/>
            </w:tcMar>
          </w:tcPr>
          <w:p w14:paraId="57E345CE"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44F9DE0E"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40C8A05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36</w:t>
            </w:r>
          </w:p>
        </w:tc>
        <w:tc>
          <w:tcPr>
            <w:tcW w:w="881" w:type="dxa"/>
            <w:shd w:val="clear" w:color="auto" w:fill="auto"/>
            <w:tcMar>
              <w:right w:w="227" w:type="dxa"/>
            </w:tcMar>
          </w:tcPr>
          <w:p w14:paraId="6BBC20F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8</w:t>
            </w:r>
          </w:p>
        </w:tc>
        <w:tc>
          <w:tcPr>
            <w:tcW w:w="913" w:type="dxa"/>
            <w:shd w:val="clear" w:color="auto" w:fill="auto"/>
            <w:tcMar>
              <w:right w:w="227" w:type="dxa"/>
            </w:tcMar>
          </w:tcPr>
          <w:p w14:paraId="2B498B22"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66</w:t>
            </w:r>
          </w:p>
        </w:tc>
        <w:tc>
          <w:tcPr>
            <w:tcW w:w="881" w:type="dxa"/>
            <w:shd w:val="clear" w:color="auto" w:fill="auto"/>
            <w:tcMar>
              <w:right w:w="227" w:type="dxa"/>
            </w:tcMar>
          </w:tcPr>
          <w:p w14:paraId="3F6B644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14</w:t>
            </w:r>
          </w:p>
        </w:tc>
        <w:tc>
          <w:tcPr>
            <w:tcW w:w="913" w:type="dxa"/>
            <w:shd w:val="clear" w:color="auto" w:fill="auto"/>
            <w:tcMar>
              <w:right w:w="227" w:type="dxa"/>
            </w:tcMar>
          </w:tcPr>
          <w:p w14:paraId="15F3CCB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132</w:t>
            </w:r>
          </w:p>
        </w:tc>
        <w:tc>
          <w:tcPr>
            <w:tcW w:w="907" w:type="dxa"/>
            <w:shd w:val="clear" w:color="auto" w:fill="auto"/>
            <w:tcMar>
              <w:right w:w="227" w:type="dxa"/>
            </w:tcMar>
          </w:tcPr>
          <w:p w14:paraId="4501742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28</w:t>
            </w:r>
          </w:p>
        </w:tc>
      </w:tr>
      <w:tr w:rsidR="00FD2959" w:rsidRPr="004C2EE5" w14:paraId="5BD618B6" w14:textId="77777777" w:rsidTr="004C2EE5">
        <w:tc>
          <w:tcPr>
            <w:tcW w:w="681" w:type="dxa"/>
            <w:shd w:val="clear" w:color="auto" w:fill="auto"/>
          </w:tcPr>
          <w:p w14:paraId="0425BB3D"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12</w:t>
            </w:r>
          </w:p>
        </w:tc>
        <w:tc>
          <w:tcPr>
            <w:tcW w:w="842" w:type="dxa"/>
            <w:shd w:val="clear" w:color="auto" w:fill="auto"/>
            <w:tcMar>
              <w:right w:w="227" w:type="dxa"/>
            </w:tcMar>
          </w:tcPr>
          <w:p w14:paraId="368CC776"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51CCCB77"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38A666A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35</w:t>
            </w:r>
          </w:p>
        </w:tc>
        <w:tc>
          <w:tcPr>
            <w:tcW w:w="881" w:type="dxa"/>
            <w:shd w:val="clear" w:color="auto" w:fill="auto"/>
            <w:tcMar>
              <w:right w:w="227" w:type="dxa"/>
            </w:tcMar>
          </w:tcPr>
          <w:p w14:paraId="62BCE703"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7</w:t>
            </w:r>
          </w:p>
        </w:tc>
        <w:tc>
          <w:tcPr>
            <w:tcW w:w="913" w:type="dxa"/>
            <w:shd w:val="clear" w:color="auto" w:fill="auto"/>
            <w:tcMar>
              <w:right w:w="227" w:type="dxa"/>
            </w:tcMar>
          </w:tcPr>
          <w:p w14:paraId="03F74FD6"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66</w:t>
            </w:r>
          </w:p>
        </w:tc>
        <w:tc>
          <w:tcPr>
            <w:tcW w:w="881" w:type="dxa"/>
            <w:shd w:val="clear" w:color="auto" w:fill="auto"/>
            <w:tcMar>
              <w:right w:w="227" w:type="dxa"/>
            </w:tcMar>
          </w:tcPr>
          <w:p w14:paraId="41BE6DE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w:t>
            </w:r>
          </w:p>
        </w:tc>
        <w:tc>
          <w:tcPr>
            <w:tcW w:w="913" w:type="dxa"/>
            <w:shd w:val="clear" w:color="auto" w:fill="auto"/>
            <w:tcMar>
              <w:right w:w="227" w:type="dxa"/>
            </w:tcMar>
          </w:tcPr>
          <w:p w14:paraId="418A1FD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131</w:t>
            </w:r>
          </w:p>
        </w:tc>
        <w:tc>
          <w:tcPr>
            <w:tcW w:w="907" w:type="dxa"/>
            <w:shd w:val="clear" w:color="auto" w:fill="auto"/>
            <w:tcMar>
              <w:right w:w="227" w:type="dxa"/>
            </w:tcMar>
          </w:tcPr>
          <w:p w14:paraId="6AF533E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25</w:t>
            </w:r>
          </w:p>
        </w:tc>
      </w:tr>
      <w:tr w:rsidR="00FD2959" w:rsidRPr="004C2EE5" w14:paraId="356662F3" w14:textId="77777777" w:rsidTr="004C2EE5">
        <w:tc>
          <w:tcPr>
            <w:tcW w:w="681" w:type="dxa"/>
            <w:shd w:val="clear" w:color="auto" w:fill="auto"/>
          </w:tcPr>
          <w:p w14:paraId="3F7EE3A5"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13</w:t>
            </w:r>
          </w:p>
        </w:tc>
        <w:tc>
          <w:tcPr>
            <w:tcW w:w="842" w:type="dxa"/>
            <w:shd w:val="clear" w:color="auto" w:fill="auto"/>
            <w:tcMar>
              <w:right w:w="227" w:type="dxa"/>
            </w:tcMar>
          </w:tcPr>
          <w:p w14:paraId="01F00F81"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718F842E"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29CEBB0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35</w:t>
            </w:r>
          </w:p>
        </w:tc>
        <w:tc>
          <w:tcPr>
            <w:tcW w:w="881" w:type="dxa"/>
            <w:shd w:val="clear" w:color="auto" w:fill="auto"/>
            <w:tcMar>
              <w:right w:w="227" w:type="dxa"/>
            </w:tcMar>
          </w:tcPr>
          <w:p w14:paraId="7AE9855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w:t>
            </w:r>
          </w:p>
        </w:tc>
        <w:tc>
          <w:tcPr>
            <w:tcW w:w="913" w:type="dxa"/>
            <w:shd w:val="clear" w:color="auto" w:fill="auto"/>
            <w:tcMar>
              <w:right w:w="227" w:type="dxa"/>
            </w:tcMar>
          </w:tcPr>
          <w:p w14:paraId="6BADEC64"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66</w:t>
            </w:r>
          </w:p>
        </w:tc>
        <w:tc>
          <w:tcPr>
            <w:tcW w:w="881" w:type="dxa"/>
            <w:shd w:val="clear" w:color="auto" w:fill="auto"/>
            <w:tcMar>
              <w:right w:w="227" w:type="dxa"/>
            </w:tcMar>
          </w:tcPr>
          <w:p w14:paraId="0A52ADB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11</w:t>
            </w:r>
          </w:p>
        </w:tc>
        <w:tc>
          <w:tcPr>
            <w:tcW w:w="913" w:type="dxa"/>
            <w:shd w:val="clear" w:color="auto" w:fill="auto"/>
            <w:tcMar>
              <w:right w:w="227" w:type="dxa"/>
            </w:tcMar>
          </w:tcPr>
          <w:p w14:paraId="20E01DC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131</w:t>
            </w:r>
          </w:p>
        </w:tc>
        <w:tc>
          <w:tcPr>
            <w:tcW w:w="907" w:type="dxa"/>
            <w:shd w:val="clear" w:color="auto" w:fill="auto"/>
            <w:tcMar>
              <w:right w:w="227" w:type="dxa"/>
            </w:tcMar>
          </w:tcPr>
          <w:p w14:paraId="50E3274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21</w:t>
            </w:r>
          </w:p>
        </w:tc>
      </w:tr>
      <w:tr w:rsidR="00FD2959" w:rsidRPr="004C2EE5" w14:paraId="34ECB428" w14:textId="77777777" w:rsidTr="004C2EE5">
        <w:tc>
          <w:tcPr>
            <w:tcW w:w="681" w:type="dxa"/>
            <w:shd w:val="clear" w:color="auto" w:fill="auto"/>
          </w:tcPr>
          <w:p w14:paraId="33EED8CC"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14</w:t>
            </w:r>
          </w:p>
        </w:tc>
        <w:tc>
          <w:tcPr>
            <w:tcW w:w="842" w:type="dxa"/>
            <w:shd w:val="clear" w:color="auto" w:fill="auto"/>
            <w:tcMar>
              <w:right w:w="227" w:type="dxa"/>
            </w:tcMar>
          </w:tcPr>
          <w:p w14:paraId="6CFFDFC0"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2F37BA31"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07EEC3F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33</w:t>
            </w:r>
          </w:p>
        </w:tc>
        <w:tc>
          <w:tcPr>
            <w:tcW w:w="881" w:type="dxa"/>
            <w:shd w:val="clear" w:color="auto" w:fill="auto"/>
            <w:tcMar>
              <w:right w:w="227" w:type="dxa"/>
            </w:tcMar>
          </w:tcPr>
          <w:p w14:paraId="6DDFBBB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w:t>
            </w:r>
          </w:p>
        </w:tc>
        <w:tc>
          <w:tcPr>
            <w:tcW w:w="913" w:type="dxa"/>
            <w:shd w:val="clear" w:color="auto" w:fill="auto"/>
            <w:tcMar>
              <w:right w:w="227" w:type="dxa"/>
            </w:tcMar>
          </w:tcPr>
          <w:p w14:paraId="3B31E434"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65</w:t>
            </w:r>
          </w:p>
        </w:tc>
        <w:tc>
          <w:tcPr>
            <w:tcW w:w="881" w:type="dxa"/>
            <w:shd w:val="clear" w:color="auto" w:fill="auto"/>
            <w:tcMar>
              <w:right w:w="227" w:type="dxa"/>
            </w:tcMar>
          </w:tcPr>
          <w:p w14:paraId="040C6EB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9</w:t>
            </w:r>
          </w:p>
        </w:tc>
        <w:tc>
          <w:tcPr>
            <w:tcW w:w="913" w:type="dxa"/>
            <w:shd w:val="clear" w:color="auto" w:fill="auto"/>
            <w:tcMar>
              <w:right w:w="227" w:type="dxa"/>
            </w:tcMar>
          </w:tcPr>
          <w:p w14:paraId="6BFF40E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128</w:t>
            </w:r>
          </w:p>
        </w:tc>
        <w:tc>
          <w:tcPr>
            <w:tcW w:w="907" w:type="dxa"/>
            <w:shd w:val="clear" w:color="auto" w:fill="auto"/>
            <w:tcMar>
              <w:right w:w="227" w:type="dxa"/>
            </w:tcMar>
          </w:tcPr>
          <w:p w14:paraId="3A6AF95A"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18</w:t>
            </w:r>
          </w:p>
        </w:tc>
      </w:tr>
      <w:tr w:rsidR="00FD2959" w:rsidRPr="004C2EE5" w14:paraId="23C9041D" w14:textId="77777777" w:rsidTr="004C2EE5">
        <w:tc>
          <w:tcPr>
            <w:tcW w:w="681" w:type="dxa"/>
            <w:shd w:val="clear" w:color="auto" w:fill="auto"/>
          </w:tcPr>
          <w:p w14:paraId="77C840CA"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15</w:t>
            </w:r>
          </w:p>
        </w:tc>
        <w:tc>
          <w:tcPr>
            <w:tcW w:w="842" w:type="dxa"/>
            <w:shd w:val="clear" w:color="auto" w:fill="auto"/>
            <w:tcMar>
              <w:right w:w="227" w:type="dxa"/>
            </w:tcMar>
          </w:tcPr>
          <w:p w14:paraId="586A728D"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06B97E17"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1526FD4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30</w:t>
            </w:r>
          </w:p>
        </w:tc>
        <w:tc>
          <w:tcPr>
            <w:tcW w:w="881" w:type="dxa"/>
            <w:shd w:val="clear" w:color="auto" w:fill="auto"/>
            <w:tcMar>
              <w:right w:w="227" w:type="dxa"/>
            </w:tcMar>
          </w:tcPr>
          <w:p w14:paraId="13CFDDE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w:t>
            </w:r>
          </w:p>
        </w:tc>
        <w:tc>
          <w:tcPr>
            <w:tcW w:w="913" w:type="dxa"/>
            <w:shd w:val="clear" w:color="auto" w:fill="auto"/>
            <w:tcMar>
              <w:right w:w="227" w:type="dxa"/>
            </w:tcMar>
          </w:tcPr>
          <w:p w14:paraId="288158A3"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62</w:t>
            </w:r>
          </w:p>
        </w:tc>
        <w:tc>
          <w:tcPr>
            <w:tcW w:w="881" w:type="dxa"/>
            <w:shd w:val="clear" w:color="auto" w:fill="auto"/>
            <w:tcMar>
              <w:right w:w="227" w:type="dxa"/>
            </w:tcMar>
          </w:tcPr>
          <w:p w14:paraId="05323E02"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8</w:t>
            </w:r>
          </w:p>
        </w:tc>
        <w:tc>
          <w:tcPr>
            <w:tcW w:w="913" w:type="dxa"/>
            <w:shd w:val="clear" w:color="auto" w:fill="auto"/>
            <w:tcMar>
              <w:right w:w="227" w:type="dxa"/>
            </w:tcMar>
          </w:tcPr>
          <w:p w14:paraId="73818F9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122</w:t>
            </w:r>
          </w:p>
        </w:tc>
        <w:tc>
          <w:tcPr>
            <w:tcW w:w="907" w:type="dxa"/>
            <w:shd w:val="clear" w:color="auto" w:fill="auto"/>
            <w:tcMar>
              <w:right w:w="227" w:type="dxa"/>
            </w:tcMar>
          </w:tcPr>
          <w:p w14:paraId="4C6D9A6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15</w:t>
            </w:r>
          </w:p>
        </w:tc>
      </w:tr>
      <w:tr w:rsidR="00FD2959" w:rsidRPr="004C2EE5" w14:paraId="7D20C776" w14:textId="77777777" w:rsidTr="004C2EE5">
        <w:tc>
          <w:tcPr>
            <w:tcW w:w="681" w:type="dxa"/>
            <w:shd w:val="clear" w:color="auto" w:fill="auto"/>
          </w:tcPr>
          <w:p w14:paraId="71AF83D4"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16</w:t>
            </w:r>
          </w:p>
        </w:tc>
        <w:tc>
          <w:tcPr>
            <w:tcW w:w="842" w:type="dxa"/>
            <w:shd w:val="clear" w:color="auto" w:fill="auto"/>
            <w:tcMar>
              <w:right w:w="227" w:type="dxa"/>
            </w:tcMar>
          </w:tcPr>
          <w:p w14:paraId="75615E2A"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33665EBB"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794CEDF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26</w:t>
            </w:r>
          </w:p>
        </w:tc>
        <w:tc>
          <w:tcPr>
            <w:tcW w:w="881" w:type="dxa"/>
            <w:shd w:val="clear" w:color="auto" w:fill="auto"/>
            <w:tcMar>
              <w:right w:w="227" w:type="dxa"/>
            </w:tcMar>
          </w:tcPr>
          <w:p w14:paraId="175137B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w:t>
            </w:r>
          </w:p>
        </w:tc>
        <w:tc>
          <w:tcPr>
            <w:tcW w:w="913" w:type="dxa"/>
            <w:shd w:val="clear" w:color="auto" w:fill="auto"/>
            <w:tcMar>
              <w:right w:w="227" w:type="dxa"/>
            </w:tcMar>
          </w:tcPr>
          <w:p w14:paraId="21D3BA1B"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60</w:t>
            </w:r>
          </w:p>
        </w:tc>
        <w:tc>
          <w:tcPr>
            <w:tcW w:w="881" w:type="dxa"/>
            <w:shd w:val="clear" w:color="auto" w:fill="auto"/>
            <w:tcMar>
              <w:right w:w="227" w:type="dxa"/>
            </w:tcMar>
          </w:tcPr>
          <w:p w14:paraId="529767F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w:t>
            </w:r>
          </w:p>
        </w:tc>
        <w:tc>
          <w:tcPr>
            <w:tcW w:w="913" w:type="dxa"/>
            <w:shd w:val="clear" w:color="auto" w:fill="auto"/>
            <w:tcMar>
              <w:right w:w="227" w:type="dxa"/>
            </w:tcMar>
          </w:tcPr>
          <w:p w14:paraId="157D2802"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115</w:t>
            </w:r>
          </w:p>
        </w:tc>
        <w:tc>
          <w:tcPr>
            <w:tcW w:w="907" w:type="dxa"/>
            <w:shd w:val="clear" w:color="auto" w:fill="auto"/>
            <w:tcMar>
              <w:right w:w="227" w:type="dxa"/>
            </w:tcMar>
          </w:tcPr>
          <w:p w14:paraId="7D74990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12</w:t>
            </w:r>
          </w:p>
        </w:tc>
      </w:tr>
      <w:tr w:rsidR="00FD2959" w:rsidRPr="004C2EE5" w14:paraId="1CBAF58C" w14:textId="77777777" w:rsidTr="004C2EE5">
        <w:tc>
          <w:tcPr>
            <w:tcW w:w="681" w:type="dxa"/>
            <w:shd w:val="clear" w:color="auto" w:fill="auto"/>
          </w:tcPr>
          <w:p w14:paraId="6D90F32C"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17</w:t>
            </w:r>
          </w:p>
        </w:tc>
        <w:tc>
          <w:tcPr>
            <w:tcW w:w="842" w:type="dxa"/>
            <w:shd w:val="clear" w:color="auto" w:fill="auto"/>
            <w:tcMar>
              <w:right w:w="227" w:type="dxa"/>
            </w:tcMar>
          </w:tcPr>
          <w:p w14:paraId="6CCDE22E"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316B0103"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7112A52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22</w:t>
            </w:r>
          </w:p>
        </w:tc>
        <w:tc>
          <w:tcPr>
            <w:tcW w:w="881" w:type="dxa"/>
            <w:shd w:val="clear" w:color="auto" w:fill="auto"/>
            <w:tcMar>
              <w:right w:w="227" w:type="dxa"/>
            </w:tcMar>
          </w:tcPr>
          <w:p w14:paraId="7355E96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2</w:t>
            </w:r>
          </w:p>
        </w:tc>
        <w:tc>
          <w:tcPr>
            <w:tcW w:w="913" w:type="dxa"/>
            <w:shd w:val="clear" w:color="auto" w:fill="auto"/>
            <w:tcMar>
              <w:right w:w="227" w:type="dxa"/>
            </w:tcMar>
          </w:tcPr>
          <w:p w14:paraId="41E835E3"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57</w:t>
            </w:r>
          </w:p>
        </w:tc>
        <w:tc>
          <w:tcPr>
            <w:tcW w:w="881" w:type="dxa"/>
            <w:shd w:val="clear" w:color="auto" w:fill="auto"/>
            <w:tcMar>
              <w:right w:w="227" w:type="dxa"/>
            </w:tcMar>
          </w:tcPr>
          <w:p w14:paraId="04683017"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w:t>
            </w:r>
          </w:p>
        </w:tc>
        <w:tc>
          <w:tcPr>
            <w:tcW w:w="913" w:type="dxa"/>
            <w:shd w:val="clear" w:color="auto" w:fill="auto"/>
            <w:tcMar>
              <w:right w:w="227" w:type="dxa"/>
            </w:tcMar>
          </w:tcPr>
          <w:p w14:paraId="2C09A80A"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108</w:t>
            </w:r>
          </w:p>
        </w:tc>
        <w:tc>
          <w:tcPr>
            <w:tcW w:w="907" w:type="dxa"/>
            <w:shd w:val="clear" w:color="auto" w:fill="auto"/>
            <w:tcMar>
              <w:right w:w="227" w:type="dxa"/>
            </w:tcMar>
          </w:tcPr>
          <w:p w14:paraId="09805EA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10</w:t>
            </w:r>
          </w:p>
        </w:tc>
      </w:tr>
      <w:tr w:rsidR="00FD2959" w:rsidRPr="004C2EE5" w14:paraId="136BC2DC" w14:textId="77777777" w:rsidTr="004C2EE5">
        <w:tc>
          <w:tcPr>
            <w:tcW w:w="681" w:type="dxa"/>
            <w:shd w:val="clear" w:color="auto" w:fill="auto"/>
          </w:tcPr>
          <w:p w14:paraId="4B6AB208"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18</w:t>
            </w:r>
          </w:p>
        </w:tc>
        <w:tc>
          <w:tcPr>
            <w:tcW w:w="842" w:type="dxa"/>
            <w:shd w:val="clear" w:color="auto" w:fill="auto"/>
            <w:tcMar>
              <w:right w:w="227" w:type="dxa"/>
            </w:tcMar>
          </w:tcPr>
          <w:p w14:paraId="573CC342"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511B9976"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2ADB1F9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18</w:t>
            </w:r>
          </w:p>
        </w:tc>
        <w:tc>
          <w:tcPr>
            <w:tcW w:w="881" w:type="dxa"/>
            <w:shd w:val="clear" w:color="auto" w:fill="auto"/>
            <w:tcMar>
              <w:right w:w="227" w:type="dxa"/>
            </w:tcMar>
          </w:tcPr>
          <w:p w14:paraId="33575732"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w:t>
            </w:r>
          </w:p>
        </w:tc>
        <w:tc>
          <w:tcPr>
            <w:tcW w:w="913" w:type="dxa"/>
            <w:shd w:val="clear" w:color="auto" w:fill="auto"/>
            <w:tcMar>
              <w:right w:w="227" w:type="dxa"/>
            </w:tcMar>
          </w:tcPr>
          <w:p w14:paraId="38B8D841"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51</w:t>
            </w:r>
          </w:p>
        </w:tc>
        <w:tc>
          <w:tcPr>
            <w:tcW w:w="881" w:type="dxa"/>
            <w:shd w:val="clear" w:color="auto" w:fill="auto"/>
            <w:tcMar>
              <w:right w:w="227" w:type="dxa"/>
            </w:tcMar>
          </w:tcPr>
          <w:p w14:paraId="264D0D35"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w:t>
            </w:r>
          </w:p>
        </w:tc>
        <w:tc>
          <w:tcPr>
            <w:tcW w:w="913" w:type="dxa"/>
            <w:shd w:val="clear" w:color="auto" w:fill="auto"/>
            <w:tcMar>
              <w:right w:w="227" w:type="dxa"/>
            </w:tcMar>
          </w:tcPr>
          <w:p w14:paraId="75006AB0"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97</w:t>
            </w:r>
          </w:p>
        </w:tc>
        <w:tc>
          <w:tcPr>
            <w:tcW w:w="907" w:type="dxa"/>
            <w:shd w:val="clear" w:color="auto" w:fill="auto"/>
            <w:tcMar>
              <w:right w:w="227" w:type="dxa"/>
            </w:tcMar>
          </w:tcPr>
          <w:p w14:paraId="2C09EA3C"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8</w:t>
            </w:r>
          </w:p>
        </w:tc>
      </w:tr>
      <w:tr w:rsidR="00FD2959" w:rsidRPr="004C2EE5" w14:paraId="644395D3" w14:textId="77777777" w:rsidTr="004C2EE5">
        <w:tc>
          <w:tcPr>
            <w:tcW w:w="681" w:type="dxa"/>
            <w:shd w:val="clear" w:color="auto" w:fill="auto"/>
          </w:tcPr>
          <w:p w14:paraId="281F3B34"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19</w:t>
            </w:r>
          </w:p>
        </w:tc>
        <w:tc>
          <w:tcPr>
            <w:tcW w:w="842" w:type="dxa"/>
            <w:shd w:val="clear" w:color="auto" w:fill="auto"/>
            <w:tcMar>
              <w:right w:w="227" w:type="dxa"/>
            </w:tcMar>
          </w:tcPr>
          <w:p w14:paraId="512F0618"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14099625"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4ED1D19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14</w:t>
            </w:r>
          </w:p>
        </w:tc>
        <w:tc>
          <w:tcPr>
            <w:tcW w:w="881" w:type="dxa"/>
            <w:shd w:val="clear" w:color="auto" w:fill="auto"/>
            <w:tcMar>
              <w:right w:w="227" w:type="dxa"/>
            </w:tcMar>
          </w:tcPr>
          <w:p w14:paraId="6262B15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w:t>
            </w:r>
          </w:p>
        </w:tc>
        <w:tc>
          <w:tcPr>
            <w:tcW w:w="913" w:type="dxa"/>
            <w:shd w:val="clear" w:color="auto" w:fill="auto"/>
            <w:tcMar>
              <w:right w:w="227" w:type="dxa"/>
            </w:tcMar>
          </w:tcPr>
          <w:p w14:paraId="7F3A8A34"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43</w:t>
            </w:r>
          </w:p>
        </w:tc>
        <w:tc>
          <w:tcPr>
            <w:tcW w:w="881" w:type="dxa"/>
            <w:shd w:val="clear" w:color="auto" w:fill="auto"/>
            <w:tcMar>
              <w:right w:w="227" w:type="dxa"/>
            </w:tcMar>
          </w:tcPr>
          <w:p w14:paraId="03D4FC28"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3</w:t>
            </w:r>
          </w:p>
        </w:tc>
        <w:tc>
          <w:tcPr>
            <w:tcW w:w="913" w:type="dxa"/>
            <w:shd w:val="clear" w:color="auto" w:fill="auto"/>
            <w:tcMar>
              <w:right w:w="227" w:type="dxa"/>
            </w:tcMar>
          </w:tcPr>
          <w:p w14:paraId="1CDA4966"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85</w:t>
            </w:r>
          </w:p>
        </w:tc>
        <w:tc>
          <w:tcPr>
            <w:tcW w:w="907" w:type="dxa"/>
            <w:shd w:val="clear" w:color="auto" w:fill="auto"/>
            <w:tcMar>
              <w:right w:w="227" w:type="dxa"/>
            </w:tcMar>
          </w:tcPr>
          <w:p w14:paraId="7D3E90BD"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6</w:t>
            </w:r>
          </w:p>
        </w:tc>
      </w:tr>
      <w:tr w:rsidR="00FD2959" w:rsidRPr="004C2EE5" w14:paraId="748B521A" w14:textId="77777777" w:rsidTr="004C2EE5">
        <w:tc>
          <w:tcPr>
            <w:tcW w:w="681" w:type="dxa"/>
            <w:shd w:val="clear" w:color="auto" w:fill="auto"/>
          </w:tcPr>
          <w:p w14:paraId="0FD7A08A"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8"/>
                <w:rtl/>
              </w:rPr>
              <w:t>20</w:t>
            </w:r>
          </w:p>
        </w:tc>
        <w:tc>
          <w:tcPr>
            <w:tcW w:w="842" w:type="dxa"/>
            <w:shd w:val="clear" w:color="auto" w:fill="auto"/>
            <w:tcMar>
              <w:right w:w="227" w:type="dxa"/>
            </w:tcMar>
          </w:tcPr>
          <w:p w14:paraId="5E367C4A" w14:textId="77777777" w:rsidR="00FD2959" w:rsidRPr="004C2EE5" w:rsidRDefault="00FD2959" w:rsidP="004C2EE5">
            <w:pPr>
              <w:pStyle w:val="1Lotus0"/>
              <w:spacing w:after="0" w:line="360" w:lineRule="exact"/>
              <w:ind w:left="0" w:firstLine="0"/>
              <w:rPr>
                <w:rFonts w:hint="cs"/>
                <w:b/>
                <w:bCs w:val="0"/>
                <w:sz w:val="18"/>
                <w:rtl/>
              </w:rPr>
            </w:pPr>
          </w:p>
        </w:tc>
        <w:tc>
          <w:tcPr>
            <w:tcW w:w="907" w:type="dxa"/>
            <w:shd w:val="clear" w:color="auto" w:fill="auto"/>
            <w:tcMar>
              <w:right w:w="227" w:type="dxa"/>
            </w:tcMar>
          </w:tcPr>
          <w:p w14:paraId="6B4AF886" w14:textId="77777777" w:rsidR="00FD2959" w:rsidRPr="004C2EE5" w:rsidRDefault="00FD2959" w:rsidP="004C2EE5">
            <w:pPr>
              <w:pStyle w:val="1Lotus0"/>
              <w:spacing w:after="0" w:line="360" w:lineRule="exact"/>
              <w:ind w:left="0" w:firstLine="0"/>
              <w:rPr>
                <w:rFonts w:hint="cs"/>
                <w:b/>
                <w:bCs w:val="0"/>
                <w:sz w:val="18"/>
                <w:rtl/>
              </w:rPr>
            </w:pPr>
          </w:p>
        </w:tc>
        <w:tc>
          <w:tcPr>
            <w:tcW w:w="913" w:type="dxa"/>
            <w:shd w:val="clear" w:color="auto" w:fill="auto"/>
            <w:tcMar>
              <w:right w:w="227" w:type="dxa"/>
            </w:tcMar>
          </w:tcPr>
          <w:p w14:paraId="362D1E1F"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10</w:t>
            </w:r>
          </w:p>
        </w:tc>
        <w:tc>
          <w:tcPr>
            <w:tcW w:w="881" w:type="dxa"/>
            <w:shd w:val="clear" w:color="auto" w:fill="auto"/>
            <w:tcMar>
              <w:right w:w="227" w:type="dxa"/>
            </w:tcMar>
          </w:tcPr>
          <w:p w14:paraId="7BE96566" w14:textId="77777777" w:rsidR="00FD2959" w:rsidRPr="004C2EE5" w:rsidRDefault="00FD2959" w:rsidP="004C2EE5">
            <w:pPr>
              <w:pStyle w:val="1Lotus0"/>
              <w:spacing w:after="0" w:line="360" w:lineRule="exact"/>
              <w:ind w:left="0" w:right="113" w:firstLine="0"/>
              <w:rPr>
                <w:rFonts w:hint="cs"/>
                <w:b/>
                <w:bCs w:val="0"/>
                <w:sz w:val="18"/>
                <w:rtl/>
              </w:rPr>
            </w:pPr>
            <w:r w:rsidRPr="004C2EE5">
              <w:rPr>
                <w:rFonts w:hint="cs"/>
                <w:b/>
                <w:bCs w:val="0"/>
                <w:sz w:val="18"/>
                <w:rtl/>
              </w:rPr>
              <w:t>1</w:t>
            </w:r>
          </w:p>
        </w:tc>
        <w:tc>
          <w:tcPr>
            <w:tcW w:w="913" w:type="dxa"/>
            <w:shd w:val="clear" w:color="auto" w:fill="auto"/>
            <w:tcMar>
              <w:right w:w="227" w:type="dxa"/>
            </w:tcMar>
          </w:tcPr>
          <w:p w14:paraId="43E3E79A" w14:textId="77777777" w:rsidR="00FD2959" w:rsidRPr="004C2EE5" w:rsidRDefault="00FD2959" w:rsidP="004C2EE5">
            <w:pPr>
              <w:pStyle w:val="1Lotus0"/>
              <w:spacing w:after="0" w:line="360" w:lineRule="exact"/>
              <w:ind w:left="0" w:right="113" w:firstLine="0"/>
              <w:rPr>
                <w:rFonts w:hint="cs"/>
                <w:b/>
                <w:bCs w:val="0"/>
                <w:sz w:val="18"/>
                <w:rtl/>
              </w:rPr>
            </w:pPr>
            <w:r w:rsidRPr="004C2EE5">
              <w:rPr>
                <w:rFonts w:hint="cs"/>
                <w:b/>
                <w:bCs w:val="0"/>
                <w:sz w:val="18"/>
                <w:rtl/>
              </w:rPr>
              <w:t>35</w:t>
            </w:r>
          </w:p>
        </w:tc>
        <w:tc>
          <w:tcPr>
            <w:tcW w:w="881" w:type="dxa"/>
            <w:shd w:val="clear" w:color="auto" w:fill="auto"/>
            <w:tcMar>
              <w:right w:w="227" w:type="dxa"/>
            </w:tcMar>
          </w:tcPr>
          <w:p w14:paraId="1938C801" w14:textId="77777777" w:rsidR="00FD2959" w:rsidRPr="004C2EE5" w:rsidRDefault="00FD2959" w:rsidP="004C2EE5">
            <w:pPr>
              <w:pStyle w:val="1Lotus0"/>
              <w:spacing w:after="0" w:line="360" w:lineRule="exact"/>
              <w:ind w:left="0" w:right="113" w:firstLine="0"/>
              <w:rPr>
                <w:rFonts w:hint="cs"/>
                <w:b/>
                <w:bCs w:val="0"/>
                <w:sz w:val="18"/>
                <w:rtl/>
              </w:rPr>
            </w:pPr>
            <w:r w:rsidRPr="004C2EE5">
              <w:rPr>
                <w:rFonts w:hint="cs"/>
                <w:b/>
                <w:bCs w:val="0"/>
                <w:sz w:val="18"/>
                <w:rtl/>
              </w:rPr>
              <w:t>2</w:t>
            </w:r>
          </w:p>
        </w:tc>
        <w:tc>
          <w:tcPr>
            <w:tcW w:w="913" w:type="dxa"/>
            <w:shd w:val="clear" w:color="auto" w:fill="auto"/>
            <w:tcMar>
              <w:right w:w="227" w:type="dxa"/>
            </w:tcMar>
          </w:tcPr>
          <w:p w14:paraId="325D85A9"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71</w:t>
            </w:r>
          </w:p>
        </w:tc>
        <w:tc>
          <w:tcPr>
            <w:tcW w:w="907" w:type="dxa"/>
            <w:shd w:val="clear" w:color="auto" w:fill="auto"/>
            <w:tcMar>
              <w:right w:w="227" w:type="dxa"/>
            </w:tcMar>
          </w:tcPr>
          <w:p w14:paraId="48DD802E" w14:textId="77777777" w:rsidR="00FD2959" w:rsidRPr="004C2EE5" w:rsidRDefault="00FD2959" w:rsidP="004C2EE5">
            <w:pPr>
              <w:pStyle w:val="1Lotus0"/>
              <w:spacing w:after="0" w:line="360" w:lineRule="exact"/>
              <w:ind w:left="0" w:firstLine="0"/>
              <w:rPr>
                <w:rFonts w:hint="cs"/>
                <w:b/>
                <w:bCs w:val="0"/>
                <w:sz w:val="18"/>
                <w:rtl/>
              </w:rPr>
            </w:pPr>
            <w:r w:rsidRPr="004C2EE5">
              <w:rPr>
                <w:rFonts w:hint="cs"/>
                <w:b/>
                <w:bCs w:val="0"/>
                <w:sz w:val="18"/>
                <w:rtl/>
              </w:rPr>
              <w:t>4</w:t>
            </w:r>
          </w:p>
        </w:tc>
      </w:tr>
      <w:tr w:rsidR="00FD2959" w:rsidRPr="004C2EE5" w14:paraId="33A5F995" w14:textId="77777777" w:rsidTr="004C2EE5">
        <w:tc>
          <w:tcPr>
            <w:tcW w:w="1523" w:type="dxa"/>
            <w:gridSpan w:val="2"/>
            <w:shd w:val="clear" w:color="auto" w:fill="auto"/>
            <w:tcMar>
              <w:bottom w:w="113" w:type="dxa"/>
            </w:tcMar>
            <w:vAlign w:val="center"/>
          </w:tcPr>
          <w:p w14:paraId="1FD9B725" w14:textId="77777777" w:rsidR="00FD2959" w:rsidRPr="004C2EE5" w:rsidRDefault="00FD2959" w:rsidP="004C2EE5">
            <w:pPr>
              <w:pStyle w:val="1Lotus0"/>
              <w:spacing w:after="0" w:line="360" w:lineRule="exact"/>
              <w:ind w:left="0" w:firstLine="0"/>
              <w:jc w:val="center"/>
              <w:rPr>
                <w:rFonts w:hint="cs"/>
                <w:b/>
                <w:bCs w:val="0"/>
                <w:sz w:val="18"/>
                <w:rtl/>
              </w:rPr>
            </w:pPr>
            <w:r w:rsidRPr="004C2EE5">
              <w:rPr>
                <w:rFonts w:hint="cs"/>
                <w:b/>
                <w:bCs w:val="0"/>
                <w:sz w:val="16"/>
                <w:szCs w:val="26"/>
                <w:rtl/>
              </w:rPr>
              <w:t>ارزش ‌اقتصادی</w:t>
            </w:r>
          </w:p>
        </w:tc>
        <w:tc>
          <w:tcPr>
            <w:tcW w:w="907" w:type="dxa"/>
            <w:shd w:val="clear" w:color="auto" w:fill="auto"/>
            <w:tcMar>
              <w:right w:w="227" w:type="dxa"/>
            </w:tcMar>
            <w:vAlign w:val="bottom"/>
          </w:tcPr>
          <w:p w14:paraId="7E53B81E" w14:textId="77777777" w:rsidR="00FD2959" w:rsidRPr="004C2EE5" w:rsidRDefault="00FD2959" w:rsidP="004C2EE5">
            <w:pPr>
              <w:pStyle w:val="1Lotus0"/>
              <w:pBdr>
                <w:top w:val="single" w:sz="4" w:space="1" w:color="auto"/>
                <w:bottom w:val="double" w:sz="6" w:space="1" w:color="auto"/>
              </w:pBdr>
              <w:spacing w:after="0" w:line="360" w:lineRule="exact"/>
              <w:ind w:left="0" w:firstLine="0"/>
              <w:jc w:val="left"/>
              <w:rPr>
                <w:rFonts w:hint="cs"/>
                <w:b/>
                <w:bCs w:val="0"/>
                <w:sz w:val="18"/>
                <w:rtl/>
              </w:rPr>
            </w:pPr>
            <w:r w:rsidRPr="004C2EE5">
              <w:rPr>
                <w:rFonts w:hint="cs"/>
                <w:b/>
                <w:bCs w:val="0"/>
                <w:sz w:val="18"/>
                <w:rtl/>
              </w:rPr>
              <w:t>199</w:t>
            </w:r>
          </w:p>
        </w:tc>
        <w:tc>
          <w:tcPr>
            <w:tcW w:w="913" w:type="dxa"/>
            <w:shd w:val="clear" w:color="auto" w:fill="auto"/>
            <w:tcMar>
              <w:right w:w="227" w:type="dxa"/>
            </w:tcMar>
            <w:vAlign w:val="bottom"/>
          </w:tcPr>
          <w:p w14:paraId="6CCB4125" w14:textId="77777777" w:rsidR="00FD2959" w:rsidRPr="004C2EE5" w:rsidRDefault="00FD2959" w:rsidP="004C2EE5">
            <w:pPr>
              <w:pStyle w:val="1Lotus0"/>
              <w:spacing w:after="0" w:line="360" w:lineRule="exact"/>
              <w:ind w:left="0" w:right="-284" w:firstLine="0"/>
              <w:jc w:val="left"/>
              <w:rPr>
                <w:rFonts w:hint="cs"/>
                <w:b/>
                <w:bCs w:val="0"/>
                <w:sz w:val="18"/>
                <w:rtl/>
              </w:rPr>
            </w:pPr>
          </w:p>
        </w:tc>
        <w:tc>
          <w:tcPr>
            <w:tcW w:w="881" w:type="dxa"/>
            <w:shd w:val="clear" w:color="auto" w:fill="auto"/>
            <w:tcMar>
              <w:right w:w="227" w:type="dxa"/>
            </w:tcMar>
            <w:vAlign w:val="bottom"/>
          </w:tcPr>
          <w:p w14:paraId="4C8F1829" w14:textId="77777777" w:rsidR="00FD2959" w:rsidRPr="004C2EE5" w:rsidRDefault="00FD2959" w:rsidP="004C2EE5">
            <w:pPr>
              <w:pStyle w:val="1Lotus0"/>
              <w:pBdr>
                <w:top w:val="single" w:sz="4" w:space="1" w:color="auto"/>
                <w:bottom w:val="double" w:sz="6" w:space="1" w:color="auto"/>
              </w:pBdr>
              <w:spacing w:after="0" w:line="360" w:lineRule="exact"/>
              <w:ind w:left="0" w:right="113" w:firstLine="0"/>
              <w:jc w:val="left"/>
              <w:rPr>
                <w:rFonts w:hint="cs"/>
                <w:b/>
                <w:bCs w:val="0"/>
                <w:sz w:val="18"/>
                <w:rtl/>
              </w:rPr>
            </w:pPr>
            <w:r w:rsidRPr="004C2EE5">
              <w:rPr>
                <w:rFonts w:hint="cs"/>
                <w:b/>
                <w:bCs w:val="0"/>
                <w:sz w:val="18"/>
                <w:rtl/>
              </w:rPr>
              <w:t>164</w:t>
            </w:r>
          </w:p>
        </w:tc>
        <w:tc>
          <w:tcPr>
            <w:tcW w:w="913" w:type="dxa"/>
            <w:shd w:val="clear" w:color="auto" w:fill="auto"/>
            <w:tcMar>
              <w:right w:w="227" w:type="dxa"/>
            </w:tcMar>
            <w:vAlign w:val="bottom"/>
          </w:tcPr>
          <w:p w14:paraId="289EB024" w14:textId="77777777" w:rsidR="00FD2959" w:rsidRPr="004C2EE5" w:rsidRDefault="00FD2959" w:rsidP="004C2EE5">
            <w:pPr>
              <w:pStyle w:val="1Lotus0"/>
              <w:spacing w:after="0" w:line="360" w:lineRule="exact"/>
              <w:ind w:left="0" w:right="113" w:firstLine="0"/>
              <w:jc w:val="left"/>
              <w:rPr>
                <w:rFonts w:hint="cs"/>
                <w:b/>
                <w:bCs w:val="0"/>
                <w:sz w:val="18"/>
                <w:rtl/>
              </w:rPr>
            </w:pPr>
          </w:p>
        </w:tc>
        <w:tc>
          <w:tcPr>
            <w:tcW w:w="881" w:type="dxa"/>
            <w:shd w:val="clear" w:color="auto" w:fill="auto"/>
            <w:tcMar>
              <w:right w:w="227" w:type="dxa"/>
            </w:tcMar>
            <w:vAlign w:val="bottom"/>
          </w:tcPr>
          <w:p w14:paraId="6AD82759" w14:textId="77777777" w:rsidR="00FD2959" w:rsidRPr="004C2EE5" w:rsidRDefault="00FD2959" w:rsidP="004C2EE5">
            <w:pPr>
              <w:pStyle w:val="1Lotus0"/>
              <w:pBdr>
                <w:top w:val="single" w:sz="4" w:space="1" w:color="auto"/>
                <w:bottom w:val="double" w:sz="6" w:space="1" w:color="auto"/>
              </w:pBdr>
              <w:spacing w:after="0" w:line="360" w:lineRule="exact"/>
              <w:ind w:left="0" w:right="113" w:firstLine="0"/>
              <w:jc w:val="left"/>
              <w:rPr>
                <w:rFonts w:hint="cs"/>
                <w:b/>
                <w:bCs w:val="0"/>
                <w:sz w:val="18"/>
                <w:rtl/>
              </w:rPr>
            </w:pPr>
            <w:r w:rsidRPr="004C2EE5">
              <w:rPr>
                <w:rFonts w:hint="cs"/>
                <w:b/>
                <w:bCs w:val="0"/>
                <w:sz w:val="18"/>
                <w:rtl/>
              </w:rPr>
              <w:t>271</w:t>
            </w:r>
          </w:p>
        </w:tc>
        <w:tc>
          <w:tcPr>
            <w:tcW w:w="913" w:type="dxa"/>
            <w:shd w:val="clear" w:color="auto" w:fill="auto"/>
            <w:tcMar>
              <w:right w:w="227" w:type="dxa"/>
            </w:tcMar>
            <w:vAlign w:val="bottom"/>
          </w:tcPr>
          <w:p w14:paraId="016A6C1C" w14:textId="77777777" w:rsidR="00FD2959" w:rsidRPr="004C2EE5" w:rsidRDefault="00FD2959" w:rsidP="004C2EE5">
            <w:pPr>
              <w:pStyle w:val="1Lotus0"/>
              <w:spacing w:after="0" w:line="360" w:lineRule="exact"/>
              <w:ind w:left="0" w:right="-284" w:firstLine="0"/>
              <w:jc w:val="left"/>
              <w:rPr>
                <w:rFonts w:hint="cs"/>
                <w:b/>
                <w:bCs w:val="0"/>
                <w:sz w:val="18"/>
                <w:rtl/>
              </w:rPr>
            </w:pPr>
          </w:p>
        </w:tc>
        <w:tc>
          <w:tcPr>
            <w:tcW w:w="907" w:type="dxa"/>
            <w:shd w:val="clear" w:color="auto" w:fill="auto"/>
            <w:tcMar>
              <w:right w:w="227" w:type="dxa"/>
            </w:tcMar>
            <w:vAlign w:val="bottom"/>
          </w:tcPr>
          <w:p w14:paraId="6AC21B80" w14:textId="77777777" w:rsidR="00FD2959" w:rsidRPr="004C2EE5" w:rsidRDefault="00FD2959" w:rsidP="004C2EE5">
            <w:pPr>
              <w:pStyle w:val="1Lotus0"/>
              <w:pBdr>
                <w:top w:val="single" w:sz="4" w:space="1" w:color="auto"/>
                <w:bottom w:val="double" w:sz="6" w:space="1" w:color="auto"/>
              </w:pBdr>
              <w:spacing w:after="0" w:line="360" w:lineRule="exact"/>
              <w:ind w:left="0" w:right="-284" w:firstLine="0"/>
              <w:jc w:val="left"/>
              <w:rPr>
                <w:rFonts w:hint="cs"/>
                <w:b/>
                <w:bCs w:val="0"/>
                <w:sz w:val="18"/>
                <w:rtl/>
              </w:rPr>
            </w:pPr>
            <w:r w:rsidRPr="004C2EE5">
              <w:rPr>
                <w:rFonts w:hint="cs"/>
                <w:b/>
                <w:bCs w:val="0"/>
                <w:sz w:val="18"/>
                <w:rtl/>
              </w:rPr>
              <w:t>720</w:t>
            </w:r>
            <w:r w:rsidRPr="004C2EE5">
              <w:rPr>
                <w:rFonts w:hint="cs"/>
                <w:b/>
                <w:bCs w:val="0"/>
                <w:sz w:val="18"/>
                <w:vertAlign w:val="superscript"/>
                <w:rtl/>
              </w:rPr>
              <w:t>(1)</w:t>
            </w:r>
          </w:p>
        </w:tc>
      </w:tr>
    </w:tbl>
    <w:p w14:paraId="0164A6A5" w14:textId="77777777" w:rsidR="00FF177F" w:rsidRPr="00FF177F" w:rsidRDefault="00FF177F" w:rsidP="00FD2959">
      <w:pPr>
        <w:pStyle w:val="1LotusYekeZirJadvalf13"/>
        <w:rPr>
          <w:rFonts w:hint="cs"/>
          <w:spacing w:val="-10"/>
          <w:sz w:val="4"/>
          <w:szCs w:val="8"/>
          <w:rtl/>
        </w:rPr>
      </w:pPr>
    </w:p>
    <w:p w14:paraId="0D59AF6F" w14:textId="77777777" w:rsidR="00FD2959" w:rsidRPr="00FF177F" w:rsidRDefault="00FD2959" w:rsidP="00FD2959">
      <w:pPr>
        <w:pStyle w:val="1LotusYekeZirJadvalf13"/>
        <w:rPr>
          <w:rFonts w:hint="cs"/>
          <w:spacing w:val="-10"/>
          <w:sz w:val="20"/>
          <w:szCs w:val="24"/>
          <w:rtl/>
        </w:rPr>
      </w:pPr>
      <w:r w:rsidRPr="00FF177F">
        <w:rPr>
          <w:rFonts w:hint="cs"/>
          <w:spacing w:val="-10"/>
          <w:sz w:val="20"/>
          <w:szCs w:val="24"/>
          <w:rtl/>
        </w:rPr>
        <w:t>(1)</w:t>
      </w:r>
      <w:r w:rsidRPr="00FF177F">
        <w:rPr>
          <w:rFonts w:hint="cs"/>
          <w:spacing w:val="-10"/>
          <w:sz w:val="20"/>
          <w:szCs w:val="24"/>
          <w:rtl/>
        </w:rPr>
        <w:tab/>
        <w:t>فرض بر این است که مرکز تحقیقات، جریانهای نقدی آتی اضافی برای واحد</w:t>
      </w:r>
      <w:r w:rsidRPr="00FF177F">
        <w:rPr>
          <w:rFonts w:ascii="Times New Roman" w:hAnsi="Times New Roman" w:cs="Times New Roman" w:hint="cs"/>
          <w:spacing w:val="-10"/>
          <w:sz w:val="20"/>
          <w:szCs w:val="24"/>
          <w:rtl/>
        </w:rPr>
        <w:t> </w:t>
      </w:r>
      <w:r w:rsidRPr="00FF177F">
        <w:rPr>
          <w:rFonts w:hint="cs"/>
          <w:spacing w:val="-10"/>
          <w:sz w:val="20"/>
          <w:szCs w:val="24"/>
          <w:rtl/>
        </w:rPr>
        <w:t>تجاری به</w:t>
      </w:r>
      <w:r w:rsidRPr="00FF177F">
        <w:rPr>
          <w:rFonts w:ascii="Times New Roman" w:hAnsi="Times New Roman" w:cs="Times New Roman" w:hint="cs"/>
          <w:spacing w:val="-10"/>
          <w:sz w:val="20"/>
          <w:szCs w:val="24"/>
          <w:rtl/>
        </w:rPr>
        <w:t> </w:t>
      </w:r>
      <w:r w:rsidRPr="00FF177F">
        <w:rPr>
          <w:rFonts w:hint="cs"/>
          <w:spacing w:val="-10"/>
          <w:sz w:val="20"/>
          <w:szCs w:val="24"/>
          <w:rtl/>
        </w:rPr>
        <w:t>عنوان یک مجموعه فراهم می‌آورد. بنابراین، مجموع ارزش اقتصادی واحدهای مولـد وجـه</w:t>
      </w:r>
      <w:r w:rsidRPr="00FF177F">
        <w:rPr>
          <w:rFonts w:ascii="Times New Roman" w:hAnsi="Times New Roman" w:cs="Times New Roman" w:hint="cs"/>
          <w:spacing w:val="-10"/>
          <w:sz w:val="20"/>
          <w:szCs w:val="24"/>
          <w:rtl/>
        </w:rPr>
        <w:t> </w:t>
      </w:r>
      <w:r w:rsidRPr="00FF177F">
        <w:rPr>
          <w:rFonts w:hint="cs"/>
          <w:spacing w:val="-10"/>
          <w:sz w:val="20"/>
          <w:szCs w:val="24"/>
          <w:rtl/>
        </w:rPr>
        <w:t>نقـد کمتـر از ارزش اقتصادی واحد تجاری به</w:t>
      </w:r>
      <w:r w:rsidRPr="00FF177F">
        <w:rPr>
          <w:rFonts w:ascii="Times New Roman" w:hAnsi="Times New Roman" w:cs="Times New Roman" w:hint="cs"/>
          <w:spacing w:val="-10"/>
          <w:sz w:val="20"/>
          <w:szCs w:val="24"/>
          <w:rtl/>
        </w:rPr>
        <w:t> </w:t>
      </w:r>
      <w:r w:rsidRPr="00FF177F">
        <w:rPr>
          <w:rFonts w:hint="cs"/>
          <w:spacing w:val="-10"/>
          <w:sz w:val="20"/>
          <w:szCs w:val="24"/>
          <w:rtl/>
        </w:rPr>
        <w:t>عنوان یک مجموعه می‌باشد. جریانهای نقدی اضافی قابل‌</w:t>
      </w:r>
      <w:r w:rsidRPr="00FF177F">
        <w:rPr>
          <w:rFonts w:ascii="Times New Roman" w:hAnsi="Times New Roman" w:cs="Times New Roman" w:hint="cs"/>
          <w:spacing w:val="-10"/>
          <w:sz w:val="20"/>
          <w:szCs w:val="24"/>
          <w:rtl/>
        </w:rPr>
        <w:t> </w:t>
      </w:r>
      <w:r w:rsidRPr="00FF177F">
        <w:rPr>
          <w:rFonts w:hint="cs"/>
          <w:spacing w:val="-10"/>
          <w:sz w:val="20"/>
          <w:szCs w:val="24"/>
          <w:rtl/>
        </w:rPr>
        <w:t>انتساب به ساختمان اداره مرکزی نیست.</w:t>
      </w:r>
    </w:p>
    <w:p w14:paraId="44ABDE3C" w14:textId="77777777" w:rsidR="00FD2959" w:rsidRPr="00DA4191" w:rsidRDefault="00FD2959" w:rsidP="00FD2959">
      <w:pPr>
        <w:pStyle w:val="Jadval-BalayeJadval1"/>
        <w:rPr>
          <w:rFonts w:hint="eastAsia"/>
          <w:rtl/>
        </w:rPr>
      </w:pPr>
      <w:r w:rsidRPr="00F028CF">
        <w:rPr>
          <w:rFonts w:hint="cs"/>
          <w:rtl/>
        </w:rPr>
        <w:lastRenderedPageBreak/>
        <w:t>جدول 3</w:t>
      </w:r>
      <w:r w:rsidRPr="0008330E">
        <w:rPr>
          <w:rFonts w:hint="cs"/>
          <w:rtl/>
        </w:rPr>
        <w:t>-</w:t>
      </w:r>
      <w:r w:rsidRPr="0008330E">
        <w:rPr>
          <w:rtl/>
        </w:rPr>
        <w:tab/>
      </w:r>
      <w:r w:rsidRPr="00F028CF">
        <w:rPr>
          <w:rFonts w:hint="cs"/>
          <w:rtl/>
        </w:rPr>
        <w:t>آزمون کاهش ارزش واحدهای</w:t>
      </w:r>
      <w:r w:rsidRPr="0008330E">
        <w:rPr>
          <w:rFonts w:cs="Times New Roman" w:hint="cs"/>
          <w:rtl/>
        </w:rPr>
        <w:t> </w:t>
      </w:r>
      <w:r w:rsidRPr="00F028CF">
        <w:rPr>
          <w:rFonts w:hint="eastAsia"/>
          <w:rtl/>
        </w:rPr>
        <w:t>”</w:t>
      </w:r>
      <w:r w:rsidRPr="00F028CF">
        <w:rPr>
          <w:rFonts w:hint="cs"/>
          <w:rtl/>
        </w:rPr>
        <w:t xml:space="preserve">الف“، ‏”ب“‏ و </w:t>
      </w:r>
      <w:r w:rsidRPr="00F028CF">
        <w:rPr>
          <w:rFonts w:hint="eastAsia"/>
          <w:rtl/>
        </w:rPr>
        <w:t>”</w:t>
      </w:r>
      <w:r w:rsidRPr="00F028CF">
        <w:rPr>
          <w:rFonts w:hint="cs"/>
          <w:rtl/>
        </w:rPr>
        <w:t>ج</w:t>
      </w:r>
      <w:r w:rsidRPr="00F028CF">
        <w:rPr>
          <w:rFonts w:hint="eastAsia"/>
          <w:rtl/>
        </w:rPr>
        <w:t>“</w:t>
      </w:r>
    </w:p>
    <w:tbl>
      <w:tblPr>
        <w:bidiVisual/>
        <w:tblW w:w="7369" w:type="dxa"/>
        <w:tblInd w:w="1134" w:type="dxa"/>
        <w:tblLayout w:type="fixed"/>
        <w:tblLook w:val="00BF" w:firstRow="1" w:lastRow="0" w:firstColumn="1" w:lastColumn="0" w:noHBand="0" w:noVBand="0"/>
      </w:tblPr>
      <w:tblGrid>
        <w:gridCol w:w="4816"/>
        <w:gridCol w:w="851"/>
        <w:gridCol w:w="851"/>
        <w:gridCol w:w="851"/>
      </w:tblGrid>
      <w:tr w:rsidR="00FD2959" w:rsidRPr="004C2EE5" w14:paraId="52937839" w14:textId="77777777" w:rsidTr="004C2EE5">
        <w:tc>
          <w:tcPr>
            <w:tcW w:w="4816" w:type="dxa"/>
            <w:shd w:val="clear" w:color="auto" w:fill="auto"/>
            <w:vAlign w:val="bottom"/>
          </w:tcPr>
          <w:p w14:paraId="10798FE2" w14:textId="77777777" w:rsidR="00FD2959" w:rsidRPr="004C2EE5" w:rsidRDefault="00FD2959" w:rsidP="004C2EE5">
            <w:pPr>
              <w:pStyle w:val="1Lotus0"/>
              <w:spacing w:after="0"/>
              <w:ind w:left="0" w:firstLine="0"/>
              <w:rPr>
                <w:rFonts w:cs="B Zar" w:hint="cs"/>
                <w:b/>
                <w:bCs w:val="0"/>
                <w:sz w:val="10"/>
                <w:szCs w:val="10"/>
                <w:rtl/>
              </w:rPr>
            </w:pPr>
          </w:p>
        </w:tc>
        <w:tc>
          <w:tcPr>
            <w:tcW w:w="851" w:type="dxa"/>
            <w:shd w:val="clear" w:color="auto" w:fill="auto"/>
            <w:vAlign w:val="bottom"/>
          </w:tcPr>
          <w:p w14:paraId="2291986F" w14:textId="77777777" w:rsidR="00FD2959" w:rsidRPr="004C2EE5" w:rsidRDefault="00FD2959" w:rsidP="004C2EE5">
            <w:pPr>
              <w:pStyle w:val="1Lotus0"/>
              <w:pBdr>
                <w:bottom w:val="single" w:sz="4" w:space="1" w:color="auto"/>
              </w:pBdr>
              <w:spacing w:after="0"/>
              <w:ind w:left="0" w:firstLine="0"/>
              <w:jc w:val="center"/>
              <w:rPr>
                <w:rFonts w:cs="B Zar" w:hint="cs"/>
                <w:b/>
                <w:bCs w:val="0"/>
                <w:sz w:val="18"/>
                <w:szCs w:val="18"/>
                <w:rtl/>
              </w:rPr>
            </w:pPr>
            <w:r w:rsidRPr="004C2EE5">
              <w:rPr>
                <w:rFonts w:cs="B Zar" w:hint="cs"/>
                <w:b/>
                <w:bCs w:val="0"/>
                <w:sz w:val="18"/>
                <w:szCs w:val="18"/>
                <w:rtl/>
              </w:rPr>
              <w:t>الف</w:t>
            </w:r>
          </w:p>
        </w:tc>
        <w:tc>
          <w:tcPr>
            <w:tcW w:w="851" w:type="dxa"/>
            <w:shd w:val="clear" w:color="auto" w:fill="auto"/>
            <w:vAlign w:val="bottom"/>
          </w:tcPr>
          <w:p w14:paraId="4691B12B" w14:textId="77777777" w:rsidR="00FD2959" w:rsidRPr="004C2EE5" w:rsidRDefault="00FD2959" w:rsidP="004C2EE5">
            <w:pPr>
              <w:pStyle w:val="1Lotus0"/>
              <w:pBdr>
                <w:bottom w:val="single" w:sz="4" w:space="1" w:color="auto"/>
              </w:pBdr>
              <w:spacing w:after="0"/>
              <w:ind w:left="0" w:firstLine="0"/>
              <w:jc w:val="center"/>
              <w:rPr>
                <w:rFonts w:cs="B Zar" w:hint="cs"/>
                <w:b/>
                <w:bCs w:val="0"/>
                <w:sz w:val="18"/>
                <w:szCs w:val="18"/>
                <w:rtl/>
              </w:rPr>
            </w:pPr>
            <w:r w:rsidRPr="004C2EE5">
              <w:rPr>
                <w:rFonts w:cs="B Zar" w:hint="cs"/>
                <w:b/>
                <w:bCs w:val="0"/>
                <w:sz w:val="18"/>
                <w:szCs w:val="18"/>
                <w:rtl/>
              </w:rPr>
              <w:t>ب</w:t>
            </w:r>
          </w:p>
        </w:tc>
        <w:tc>
          <w:tcPr>
            <w:tcW w:w="851" w:type="dxa"/>
            <w:shd w:val="clear" w:color="auto" w:fill="auto"/>
            <w:vAlign w:val="bottom"/>
          </w:tcPr>
          <w:p w14:paraId="5E46861A" w14:textId="77777777" w:rsidR="00FD2959" w:rsidRPr="004C2EE5" w:rsidRDefault="00FD2959" w:rsidP="004C2EE5">
            <w:pPr>
              <w:pStyle w:val="1Lotus0"/>
              <w:pBdr>
                <w:bottom w:val="single" w:sz="4" w:space="1" w:color="auto"/>
              </w:pBdr>
              <w:spacing w:after="0"/>
              <w:ind w:left="0" w:firstLine="0"/>
              <w:jc w:val="center"/>
              <w:rPr>
                <w:rFonts w:cs="B Zar" w:hint="cs"/>
                <w:b/>
                <w:bCs w:val="0"/>
                <w:sz w:val="18"/>
                <w:szCs w:val="18"/>
                <w:rtl/>
              </w:rPr>
            </w:pPr>
            <w:r w:rsidRPr="004C2EE5">
              <w:rPr>
                <w:rFonts w:cs="B Zar" w:hint="cs"/>
                <w:b/>
                <w:bCs w:val="0"/>
                <w:sz w:val="18"/>
                <w:szCs w:val="18"/>
                <w:rtl/>
              </w:rPr>
              <w:t>ج</w:t>
            </w:r>
          </w:p>
        </w:tc>
      </w:tr>
      <w:tr w:rsidR="00FD2959" w:rsidRPr="004C2EE5" w14:paraId="1D504FD2" w14:textId="77777777" w:rsidTr="004C2EE5">
        <w:tc>
          <w:tcPr>
            <w:tcW w:w="4816" w:type="dxa"/>
            <w:shd w:val="clear" w:color="auto" w:fill="auto"/>
          </w:tcPr>
          <w:p w14:paraId="7E78084E" w14:textId="77777777" w:rsidR="00FD2959" w:rsidRPr="004C2EE5" w:rsidRDefault="00FD2959" w:rsidP="004C2EE5">
            <w:pPr>
              <w:pStyle w:val="1Lotus0"/>
              <w:spacing w:after="0"/>
              <w:ind w:left="0" w:firstLine="0"/>
              <w:rPr>
                <w:rFonts w:cs="B Zar" w:hint="cs"/>
                <w:b/>
                <w:bCs w:val="0"/>
                <w:spacing w:val="-4"/>
                <w:sz w:val="6"/>
                <w:szCs w:val="14"/>
                <w:rtl/>
              </w:rPr>
            </w:pPr>
          </w:p>
        </w:tc>
        <w:tc>
          <w:tcPr>
            <w:tcW w:w="851" w:type="dxa"/>
            <w:shd w:val="clear" w:color="auto" w:fill="auto"/>
          </w:tcPr>
          <w:p w14:paraId="5DE3A43A" w14:textId="77777777" w:rsidR="00FD2959" w:rsidRPr="004C2EE5" w:rsidRDefault="00FD2959" w:rsidP="004C2EE5">
            <w:pPr>
              <w:pStyle w:val="Rial"/>
              <w:ind w:left="-57" w:right="-57"/>
              <w:rPr>
                <w:rFonts w:hint="cs"/>
                <w:b/>
                <w:bCs/>
                <w:rtl/>
              </w:rPr>
            </w:pPr>
            <w:r w:rsidRPr="004C2EE5">
              <w:rPr>
                <w:rFonts w:hint="cs"/>
                <w:b/>
                <w:bCs/>
                <w:rtl/>
              </w:rPr>
              <w:t>میلیون ریال</w:t>
            </w:r>
          </w:p>
        </w:tc>
        <w:tc>
          <w:tcPr>
            <w:tcW w:w="851" w:type="dxa"/>
            <w:shd w:val="clear" w:color="auto" w:fill="auto"/>
          </w:tcPr>
          <w:p w14:paraId="012023B5" w14:textId="77777777" w:rsidR="00FD2959" w:rsidRPr="004C2EE5" w:rsidRDefault="00FD2959" w:rsidP="00FD2959">
            <w:pPr>
              <w:pStyle w:val="Rial"/>
              <w:rPr>
                <w:rFonts w:hint="cs"/>
                <w:b/>
                <w:bCs/>
                <w:rtl/>
              </w:rPr>
            </w:pPr>
            <w:r w:rsidRPr="004C2EE5">
              <w:rPr>
                <w:rFonts w:hint="cs"/>
                <w:b/>
                <w:bCs/>
                <w:rtl/>
              </w:rPr>
              <w:t>میلیون ریال</w:t>
            </w:r>
          </w:p>
        </w:tc>
        <w:tc>
          <w:tcPr>
            <w:tcW w:w="851" w:type="dxa"/>
            <w:shd w:val="clear" w:color="auto" w:fill="auto"/>
          </w:tcPr>
          <w:p w14:paraId="49069A0A" w14:textId="77777777" w:rsidR="00FD2959" w:rsidRPr="004C2EE5" w:rsidRDefault="00FD2959" w:rsidP="00FD2959">
            <w:pPr>
              <w:pStyle w:val="Rial"/>
              <w:rPr>
                <w:rFonts w:hint="cs"/>
                <w:b/>
                <w:bCs/>
                <w:rtl/>
              </w:rPr>
            </w:pPr>
            <w:r w:rsidRPr="004C2EE5">
              <w:rPr>
                <w:rFonts w:hint="cs"/>
                <w:b/>
                <w:bCs/>
                <w:rtl/>
              </w:rPr>
              <w:t>میلیون ریال</w:t>
            </w:r>
          </w:p>
        </w:tc>
      </w:tr>
      <w:tr w:rsidR="00FD2959" w:rsidRPr="00F45280" w14:paraId="5AA8900E" w14:textId="77777777" w:rsidTr="004C2EE5">
        <w:tc>
          <w:tcPr>
            <w:tcW w:w="4816" w:type="dxa"/>
            <w:shd w:val="clear" w:color="auto" w:fill="auto"/>
            <w:vAlign w:val="bottom"/>
          </w:tcPr>
          <w:p w14:paraId="2D12F698" w14:textId="77777777" w:rsidR="00FD2959" w:rsidRPr="004C2EE5" w:rsidRDefault="00FD2959" w:rsidP="004C2EE5">
            <w:pPr>
              <w:pStyle w:val="1Lotus0"/>
              <w:spacing w:after="0"/>
              <w:ind w:left="0" w:firstLine="0"/>
              <w:rPr>
                <w:rFonts w:cs="B Zar" w:hint="cs"/>
                <w:b/>
                <w:bCs w:val="0"/>
                <w:sz w:val="10"/>
                <w:szCs w:val="10"/>
                <w:rtl/>
              </w:rPr>
            </w:pPr>
            <w:r w:rsidRPr="004C2EE5">
              <w:rPr>
                <w:rFonts w:cs="B Zar" w:hint="cs"/>
                <w:b/>
                <w:bCs w:val="0"/>
                <w:spacing w:val="-4"/>
                <w:sz w:val="12"/>
                <w:szCs w:val="20"/>
                <w:rtl/>
              </w:rPr>
              <w:t xml:space="preserve">پایان سال </w:t>
            </w:r>
            <w:r w:rsidRPr="004C2EE5">
              <w:rPr>
                <w:rFonts w:cs="B Zar" w:hint="cs"/>
                <w:b/>
                <w:bCs w:val="0"/>
                <w:spacing w:val="-4"/>
                <w:sz w:val="16"/>
                <w:szCs w:val="24"/>
                <w:rtl/>
              </w:rPr>
              <w:t>0</w:t>
            </w:r>
            <w:r w:rsidRPr="004C2EE5">
              <w:rPr>
                <w:rStyle w:val="defaultX"/>
                <w:bCs w:val="0"/>
              </w:rPr>
              <w:t>X</w:t>
            </w:r>
            <w:r w:rsidRPr="004C2EE5">
              <w:rPr>
                <w:rFonts w:cs="B Zar" w:hint="cs"/>
                <w:b/>
                <w:bCs w:val="0"/>
                <w:spacing w:val="-4"/>
                <w:sz w:val="14"/>
                <w:szCs w:val="22"/>
                <w:rtl/>
              </w:rPr>
              <w:t>13</w:t>
            </w:r>
          </w:p>
        </w:tc>
        <w:tc>
          <w:tcPr>
            <w:tcW w:w="851" w:type="dxa"/>
            <w:shd w:val="clear" w:color="auto" w:fill="auto"/>
          </w:tcPr>
          <w:p w14:paraId="4B8AEDC0" w14:textId="77777777" w:rsidR="00FD2959" w:rsidRPr="004C2EE5" w:rsidRDefault="00FD2959" w:rsidP="004C2EE5">
            <w:pPr>
              <w:pStyle w:val="1Lotus0"/>
              <w:spacing w:after="0"/>
              <w:ind w:left="113" w:firstLine="0"/>
              <w:rPr>
                <w:rFonts w:hint="cs"/>
                <w:b/>
                <w:bCs w:val="0"/>
                <w:rtl/>
              </w:rPr>
            </w:pPr>
          </w:p>
        </w:tc>
        <w:tc>
          <w:tcPr>
            <w:tcW w:w="851" w:type="dxa"/>
            <w:shd w:val="clear" w:color="auto" w:fill="auto"/>
          </w:tcPr>
          <w:p w14:paraId="2BCFB1FF" w14:textId="77777777" w:rsidR="00FD2959" w:rsidRPr="004C2EE5" w:rsidRDefault="00FD2959" w:rsidP="004C2EE5">
            <w:pPr>
              <w:pStyle w:val="1Lotus0"/>
              <w:spacing w:after="0"/>
              <w:ind w:left="113" w:firstLine="0"/>
              <w:rPr>
                <w:rFonts w:hint="cs"/>
                <w:b/>
                <w:bCs w:val="0"/>
                <w:rtl/>
              </w:rPr>
            </w:pPr>
          </w:p>
        </w:tc>
        <w:tc>
          <w:tcPr>
            <w:tcW w:w="851" w:type="dxa"/>
            <w:shd w:val="clear" w:color="auto" w:fill="auto"/>
          </w:tcPr>
          <w:p w14:paraId="59EC55E8" w14:textId="77777777" w:rsidR="00FD2959" w:rsidRPr="004C2EE5" w:rsidRDefault="00FD2959" w:rsidP="004C2EE5">
            <w:pPr>
              <w:pStyle w:val="1Lotus0"/>
              <w:spacing w:after="0"/>
              <w:ind w:left="113" w:firstLine="0"/>
              <w:rPr>
                <w:rFonts w:hint="cs"/>
                <w:b/>
                <w:bCs w:val="0"/>
                <w:rtl/>
              </w:rPr>
            </w:pPr>
          </w:p>
        </w:tc>
      </w:tr>
      <w:tr w:rsidR="00FD2959" w:rsidRPr="004C2EE5" w14:paraId="390D798F" w14:textId="77777777" w:rsidTr="004C2EE5">
        <w:tc>
          <w:tcPr>
            <w:tcW w:w="4816" w:type="dxa"/>
            <w:shd w:val="clear" w:color="auto" w:fill="auto"/>
          </w:tcPr>
          <w:p w14:paraId="0FAB3CB6" w14:textId="77777777" w:rsidR="00FD2959" w:rsidRPr="004C2EE5" w:rsidRDefault="00FD2959" w:rsidP="004C2EE5">
            <w:pPr>
              <w:pStyle w:val="1Lotus0"/>
              <w:spacing w:after="0"/>
              <w:ind w:left="0" w:firstLine="0"/>
              <w:rPr>
                <w:rFonts w:hint="cs"/>
                <w:b/>
                <w:bCs w:val="0"/>
                <w:spacing w:val="-12"/>
                <w:sz w:val="20"/>
                <w:rtl/>
              </w:rPr>
            </w:pPr>
            <w:r w:rsidRPr="004C2EE5">
              <w:rPr>
                <w:rFonts w:hint="cs"/>
                <w:b/>
                <w:bCs w:val="0"/>
                <w:spacing w:val="-12"/>
                <w:sz w:val="20"/>
                <w:rtl/>
              </w:rPr>
              <w:t>مبلغ دفتری (پس از تخصیص ساختمان) (جدول شماره</w:t>
            </w:r>
            <w:r w:rsidRPr="004C2EE5">
              <w:rPr>
                <w:rFonts w:cs="Times New Roman" w:hint="cs"/>
                <w:b/>
                <w:bCs w:val="0"/>
                <w:spacing w:val="-12"/>
                <w:sz w:val="20"/>
                <w:rtl/>
              </w:rPr>
              <w:t> </w:t>
            </w:r>
            <w:r w:rsidRPr="004C2EE5">
              <w:rPr>
                <w:rFonts w:hint="cs"/>
                <w:b/>
                <w:bCs w:val="0"/>
                <w:spacing w:val="-12"/>
                <w:sz w:val="20"/>
                <w:rtl/>
              </w:rPr>
              <w:t>1)</w:t>
            </w:r>
          </w:p>
        </w:tc>
        <w:tc>
          <w:tcPr>
            <w:tcW w:w="851" w:type="dxa"/>
            <w:shd w:val="clear" w:color="auto" w:fill="auto"/>
          </w:tcPr>
          <w:p w14:paraId="3744BA81" w14:textId="77777777" w:rsidR="00FD2959" w:rsidRPr="004C2EE5" w:rsidRDefault="00FD2959" w:rsidP="004C2EE5">
            <w:pPr>
              <w:pStyle w:val="1Lotus0"/>
              <w:spacing w:after="0"/>
              <w:ind w:left="113" w:firstLine="0"/>
              <w:rPr>
                <w:rFonts w:hint="cs"/>
                <w:b/>
                <w:bCs w:val="0"/>
                <w:rtl/>
              </w:rPr>
            </w:pPr>
            <w:r w:rsidRPr="004C2EE5">
              <w:rPr>
                <w:rFonts w:hint="cs"/>
                <w:b/>
                <w:bCs w:val="0"/>
                <w:rtl/>
              </w:rPr>
              <w:t>119</w:t>
            </w:r>
          </w:p>
        </w:tc>
        <w:tc>
          <w:tcPr>
            <w:tcW w:w="851" w:type="dxa"/>
            <w:shd w:val="clear" w:color="auto" w:fill="auto"/>
          </w:tcPr>
          <w:p w14:paraId="62B3BD07" w14:textId="77777777" w:rsidR="00FD2959" w:rsidRPr="004C2EE5" w:rsidRDefault="00FD2959" w:rsidP="004C2EE5">
            <w:pPr>
              <w:pStyle w:val="1Lotus0"/>
              <w:tabs>
                <w:tab w:val="left" w:pos="113"/>
              </w:tabs>
              <w:spacing w:after="0"/>
              <w:ind w:left="0" w:firstLine="0"/>
              <w:rPr>
                <w:rFonts w:hint="cs"/>
                <w:b/>
                <w:bCs w:val="0"/>
                <w:rtl/>
              </w:rPr>
            </w:pPr>
            <w:r w:rsidRPr="004C2EE5">
              <w:rPr>
                <w:b/>
                <w:bCs w:val="0"/>
              </w:rPr>
              <w:tab/>
            </w:r>
            <w:r w:rsidRPr="004C2EE5">
              <w:rPr>
                <w:rFonts w:hint="cs"/>
                <w:b/>
                <w:bCs w:val="0"/>
                <w:rtl/>
              </w:rPr>
              <w:t>206</w:t>
            </w:r>
          </w:p>
        </w:tc>
        <w:tc>
          <w:tcPr>
            <w:tcW w:w="851" w:type="dxa"/>
            <w:shd w:val="clear" w:color="auto" w:fill="auto"/>
          </w:tcPr>
          <w:p w14:paraId="2467B167" w14:textId="77777777" w:rsidR="00FD2959" w:rsidRPr="004C2EE5" w:rsidRDefault="00FD2959" w:rsidP="004C2EE5">
            <w:pPr>
              <w:pStyle w:val="1Lotus0"/>
              <w:tabs>
                <w:tab w:val="left" w:pos="113"/>
              </w:tabs>
              <w:spacing w:after="0"/>
              <w:ind w:left="0" w:firstLine="0"/>
              <w:rPr>
                <w:rFonts w:hint="cs"/>
                <w:b/>
                <w:bCs w:val="0"/>
                <w:rtl/>
              </w:rPr>
            </w:pPr>
            <w:r w:rsidRPr="004C2EE5">
              <w:rPr>
                <w:b/>
                <w:bCs w:val="0"/>
              </w:rPr>
              <w:tab/>
            </w:r>
            <w:r w:rsidRPr="004C2EE5">
              <w:rPr>
                <w:rFonts w:hint="cs"/>
                <w:b/>
                <w:bCs w:val="0"/>
                <w:rtl/>
              </w:rPr>
              <w:t>275</w:t>
            </w:r>
          </w:p>
        </w:tc>
      </w:tr>
      <w:tr w:rsidR="00FD2959" w:rsidRPr="004C2EE5" w14:paraId="3B266EF1" w14:textId="77777777" w:rsidTr="004C2EE5">
        <w:tc>
          <w:tcPr>
            <w:tcW w:w="4816" w:type="dxa"/>
            <w:shd w:val="clear" w:color="auto" w:fill="auto"/>
          </w:tcPr>
          <w:p w14:paraId="54FD452E" w14:textId="77777777" w:rsidR="00FD2959" w:rsidRPr="004C2EE5" w:rsidRDefault="00FD2959" w:rsidP="004C2EE5">
            <w:pPr>
              <w:pStyle w:val="1Lotus0"/>
              <w:spacing w:after="0"/>
              <w:ind w:left="0" w:firstLine="0"/>
              <w:rPr>
                <w:rFonts w:hint="cs"/>
                <w:b/>
                <w:bCs w:val="0"/>
                <w:rtl/>
              </w:rPr>
            </w:pPr>
            <w:r w:rsidRPr="004C2EE5">
              <w:rPr>
                <w:rFonts w:hint="cs"/>
                <w:b/>
                <w:bCs w:val="0"/>
                <w:rtl/>
              </w:rPr>
              <w:t>مبلغ بازیافتنی (جدول شماره</w:t>
            </w:r>
            <w:r w:rsidRPr="004C2EE5">
              <w:rPr>
                <w:rFonts w:cs="Times New Roman" w:hint="cs"/>
                <w:b/>
                <w:bCs w:val="0"/>
                <w:rtl/>
              </w:rPr>
              <w:t> </w:t>
            </w:r>
            <w:r w:rsidRPr="004C2EE5">
              <w:rPr>
                <w:rFonts w:hint="cs"/>
                <w:b/>
                <w:bCs w:val="0"/>
                <w:rtl/>
              </w:rPr>
              <w:t>2)</w:t>
            </w:r>
          </w:p>
        </w:tc>
        <w:tc>
          <w:tcPr>
            <w:tcW w:w="851" w:type="dxa"/>
            <w:shd w:val="clear" w:color="auto" w:fill="auto"/>
          </w:tcPr>
          <w:p w14:paraId="1353D493" w14:textId="77777777" w:rsidR="00FD2959" w:rsidRPr="004C2EE5" w:rsidRDefault="00FD2959" w:rsidP="004C2EE5">
            <w:pPr>
              <w:pStyle w:val="1Lotus0"/>
              <w:pBdr>
                <w:bottom w:val="single" w:sz="4" w:space="1" w:color="auto"/>
              </w:pBdr>
              <w:spacing w:after="0"/>
              <w:ind w:left="113" w:firstLine="0"/>
              <w:rPr>
                <w:rFonts w:hint="cs"/>
                <w:b/>
                <w:bCs w:val="0"/>
                <w:rtl/>
              </w:rPr>
            </w:pPr>
            <w:r w:rsidRPr="004C2EE5">
              <w:rPr>
                <w:rFonts w:hint="cs"/>
                <w:b/>
                <w:bCs w:val="0"/>
                <w:rtl/>
              </w:rPr>
              <w:t>199</w:t>
            </w:r>
          </w:p>
        </w:tc>
        <w:tc>
          <w:tcPr>
            <w:tcW w:w="851" w:type="dxa"/>
            <w:shd w:val="clear" w:color="auto" w:fill="auto"/>
          </w:tcPr>
          <w:p w14:paraId="120EBD3C" w14:textId="77777777" w:rsidR="00FD2959" w:rsidRPr="004C2EE5" w:rsidRDefault="00FD2959" w:rsidP="004C2EE5">
            <w:pPr>
              <w:pStyle w:val="1Lotus0"/>
              <w:pBdr>
                <w:bottom w:val="single" w:sz="4" w:space="1" w:color="auto"/>
              </w:pBdr>
              <w:tabs>
                <w:tab w:val="left" w:pos="113"/>
              </w:tabs>
              <w:spacing w:after="0"/>
              <w:ind w:left="0" w:firstLine="0"/>
              <w:rPr>
                <w:rFonts w:hint="cs"/>
                <w:b/>
                <w:bCs w:val="0"/>
                <w:rtl/>
              </w:rPr>
            </w:pPr>
            <w:r w:rsidRPr="004C2EE5">
              <w:rPr>
                <w:b/>
                <w:bCs w:val="0"/>
              </w:rPr>
              <w:tab/>
            </w:r>
            <w:r w:rsidRPr="004C2EE5">
              <w:rPr>
                <w:rFonts w:hint="cs"/>
                <w:b/>
                <w:bCs w:val="0"/>
                <w:rtl/>
              </w:rPr>
              <w:t>164</w:t>
            </w:r>
          </w:p>
        </w:tc>
        <w:tc>
          <w:tcPr>
            <w:tcW w:w="851" w:type="dxa"/>
            <w:shd w:val="clear" w:color="auto" w:fill="auto"/>
          </w:tcPr>
          <w:p w14:paraId="5A7E5241" w14:textId="77777777" w:rsidR="00FD2959" w:rsidRPr="004C2EE5" w:rsidRDefault="00FD2959" w:rsidP="004C2EE5">
            <w:pPr>
              <w:pStyle w:val="1Lotus0"/>
              <w:pBdr>
                <w:bottom w:val="single" w:sz="4" w:space="1" w:color="auto"/>
              </w:pBdr>
              <w:tabs>
                <w:tab w:val="left" w:pos="113"/>
              </w:tabs>
              <w:spacing w:after="0"/>
              <w:ind w:left="0" w:firstLine="0"/>
              <w:rPr>
                <w:rFonts w:hint="cs"/>
                <w:b/>
                <w:bCs w:val="0"/>
                <w:rtl/>
              </w:rPr>
            </w:pPr>
            <w:r w:rsidRPr="004C2EE5">
              <w:rPr>
                <w:b/>
                <w:bCs w:val="0"/>
              </w:rPr>
              <w:tab/>
            </w:r>
            <w:r w:rsidRPr="004C2EE5">
              <w:rPr>
                <w:rFonts w:hint="cs"/>
                <w:b/>
                <w:bCs w:val="0"/>
                <w:rtl/>
              </w:rPr>
              <w:t>271</w:t>
            </w:r>
          </w:p>
        </w:tc>
      </w:tr>
      <w:tr w:rsidR="00FD2959" w:rsidRPr="004C2EE5" w14:paraId="6834688D" w14:textId="77777777" w:rsidTr="004C2EE5">
        <w:tc>
          <w:tcPr>
            <w:tcW w:w="4816" w:type="dxa"/>
            <w:shd w:val="clear" w:color="auto" w:fill="auto"/>
          </w:tcPr>
          <w:p w14:paraId="4C7AD989" w14:textId="77777777" w:rsidR="00FD2959" w:rsidRPr="004C2EE5" w:rsidRDefault="00FD2959" w:rsidP="004C2EE5">
            <w:pPr>
              <w:pStyle w:val="1Lotus0"/>
              <w:spacing w:after="120"/>
              <w:ind w:left="0" w:firstLine="0"/>
              <w:jc w:val="left"/>
              <w:rPr>
                <w:rFonts w:hint="cs"/>
                <w:b/>
                <w:bCs w:val="0"/>
                <w:rtl/>
              </w:rPr>
            </w:pPr>
            <w:r w:rsidRPr="004C2EE5">
              <w:rPr>
                <w:rFonts w:hint="cs"/>
                <w:b/>
                <w:bCs w:val="0"/>
                <w:rtl/>
              </w:rPr>
              <w:t>زیان کاهش ارزش</w:t>
            </w:r>
          </w:p>
        </w:tc>
        <w:tc>
          <w:tcPr>
            <w:tcW w:w="851" w:type="dxa"/>
            <w:shd w:val="clear" w:color="auto" w:fill="auto"/>
          </w:tcPr>
          <w:p w14:paraId="1FF82946" w14:textId="77777777" w:rsidR="00FD2959" w:rsidRPr="004C2EE5" w:rsidRDefault="00FD2959" w:rsidP="004C2EE5">
            <w:pPr>
              <w:pStyle w:val="1Lotus0"/>
              <w:pBdr>
                <w:bottom w:val="double" w:sz="6" w:space="0" w:color="auto"/>
              </w:pBdr>
              <w:spacing w:after="0"/>
              <w:ind w:left="113" w:firstLine="0"/>
              <w:rPr>
                <w:rFonts w:hint="cs"/>
                <w:b/>
                <w:bCs w:val="0"/>
                <w:rtl/>
              </w:rPr>
            </w:pPr>
            <w:r w:rsidRPr="004C2EE5">
              <w:rPr>
                <w:rFonts w:hint="cs"/>
                <w:b/>
                <w:bCs w:val="0"/>
                <w:rtl/>
              </w:rPr>
              <w:t>0</w:t>
            </w:r>
          </w:p>
        </w:tc>
        <w:tc>
          <w:tcPr>
            <w:tcW w:w="851" w:type="dxa"/>
            <w:shd w:val="clear" w:color="auto" w:fill="auto"/>
          </w:tcPr>
          <w:p w14:paraId="0E54275E" w14:textId="77777777" w:rsidR="00FD2959" w:rsidRPr="004C2EE5" w:rsidRDefault="00FD2959" w:rsidP="004C2EE5">
            <w:pPr>
              <w:pStyle w:val="1Lotus0"/>
              <w:pBdr>
                <w:bottom w:val="double" w:sz="6" w:space="0" w:color="auto"/>
              </w:pBdr>
              <w:tabs>
                <w:tab w:val="left" w:pos="113"/>
              </w:tabs>
              <w:spacing w:after="0"/>
              <w:ind w:left="0" w:firstLine="0"/>
              <w:rPr>
                <w:rFonts w:hint="cs"/>
                <w:b/>
                <w:bCs w:val="0"/>
                <w:rtl/>
              </w:rPr>
            </w:pPr>
            <w:r w:rsidRPr="004C2EE5">
              <w:rPr>
                <w:rFonts w:hint="cs"/>
                <w:b/>
                <w:bCs w:val="0"/>
                <w:rtl/>
              </w:rPr>
              <w:t>(42)</w:t>
            </w:r>
          </w:p>
        </w:tc>
        <w:tc>
          <w:tcPr>
            <w:tcW w:w="851" w:type="dxa"/>
            <w:shd w:val="clear" w:color="auto" w:fill="auto"/>
          </w:tcPr>
          <w:p w14:paraId="4D76F8D2" w14:textId="77777777" w:rsidR="00FD2959" w:rsidRPr="004C2EE5" w:rsidRDefault="00FD2959" w:rsidP="004C2EE5">
            <w:pPr>
              <w:pStyle w:val="1Lotus0"/>
              <w:pBdr>
                <w:bottom w:val="double" w:sz="6" w:space="0" w:color="auto"/>
              </w:pBdr>
              <w:tabs>
                <w:tab w:val="left" w:pos="113"/>
              </w:tabs>
              <w:spacing w:after="0"/>
              <w:ind w:left="28" w:firstLine="0"/>
              <w:rPr>
                <w:rFonts w:hint="cs"/>
                <w:b/>
                <w:bCs w:val="0"/>
                <w:rtl/>
              </w:rPr>
            </w:pPr>
            <w:r w:rsidRPr="004C2EE5">
              <w:rPr>
                <w:rFonts w:hint="cs"/>
                <w:b/>
                <w:bCs w:val="0"/>
                <w:rtl/>
              </w:rPr>
              <w:t>(4)</w:t>
            </w:r>
          </w:p>
        </w:tc>
      </w:tr>
    </w:tbl>
    <w:p w14:paraId="3D9BE860" w14:textId="77777777" w:rsidR="00FD2959" w:rsidRPr="00DC775A" w:rsidRDefault="00FD2959" w:rsidP="00C34D77">
      <w:pPr>
        <w:pStyle w:val="a0"/>
        <w:jc w:val="lowKashida"/>
        <w:rPr>
          <w:rFonts w:hint="cs"/>
          <w:highlight w:val="cyan"/>
          <w:rtl/>
        </w:rPr>
      </w:pPr>
    </w:p>
    <w:p w14:paraId="212E8E15" w14:textId="77777777" w:rsidR="00FD2959" w:rsidRPr="005522B3" w:rsidRDefault="00FD2959" w:rsidP="00097E84">
      <w:pPr>
        <w:pStyle w:val="1Lotus0"/>
        <w:spacing w:after="120"/>
        <w:rPr>
          <w:rFonts w:hint="cs"/>
          <w:rtl/>
        </w:rPr>
      </w:pPr>
      <w:r>
        <w:rPr>
          <w:rFonts w:hint="cs"/>
          <w:rtl/>
        </w:rPr>
        <w:t>73</w:t>
      </w:r>
      <w:r w:rsidRPr="005522B3">
        <w:rPr>
          <w:rFonts w:hint="cs"/>
          <w:rtl/>
        </w:rPr>
        <w:t xml:space="preserve"> .</w:t>
      </w:r>
      <w:r w:rsidRPr="005522B3">
        <w:rPr>
          <w:rtl/>
        </w:rPr>
        <w:tab/>
      </w:r>
      <w:r w:rsidRPr="005522B3">
        <w:rPr>
          <w:rFonts w:hint="cs"/>
          <w:rtl/>
        </w:rPr>
        <w:t>مرحل</w:t>
      </w:r>
      <w:r>
        <w:rPr>
          <w:rFonts w:hint="cs"/>
          <w:rtl/>
        </w:rPr>
        <w:t>ه</w:t>
      </w:r>
      <w:r w:rsidRPr="005522B3">
        <w:rPr>
          <w:rFonts w:hint="cs"/>
          <w:rtl/>
        </w:rPr>
        <w:t xml:space="preserve"> بعد</w:t>
      </w:r>
      <w:r>
        <w:rPr>
          <w:rFonts w:hint="cs"/>
          <w:rtl/>
        </w:rPr>
        <w:t>،</w:t>
      </w:r>
      <w:r w:rsidRPr="005522B3">
        <w:rPr>
          <w:rFonts w:hint="cs"/>
          <w:rtl/>
        </w:rPr>
        <w:t xml:space="preserve"> تخص</w:t>
      </w:r>
      <w:r>
        <w:rPr>
          <w:rFonts w:hint="cs"/>
          <w:rtl/>
        </w:rPr>
        <w:t>ی</w:t>
      </w:r>
      <w:r w:rsidRPr="005522B3">
        <w:rPr>
          <w:rFonts w:hint="cs"/>
          <w:rtl/>
        </w:rPr>
        <w:t>ص ز</w:t>
      </w:r>
      <w:r>
        <w:rPr>
          <w:rFonts w:hint="cs"/>
          <w:rtl/>
        </w:rPr>
        <w:t>ی</w:t>
      </w:r>
      <w:r w:rsidRPr="005522B3">
        <w:rPr>
          <w:rFonts w:hint="cs"/>
          <w:rtl/>
        </w:rPr>
        <w:t>ان کا</w:t>
      </w:r>
      <w:r>
        <w:rPr>
          <w:rFonts w:hint="cs"/>
          <w:rtl/>
        </w:rPr>
        <w:t>ه</w:t>
      </w:r>
      <w:r w:rsidRPr="005522B3">
        <w:rPr>
          <w:rFonts w:hint="cs"/>
          <w:rtl/>
        </w:rPr>
        <w:t xml:space="preserve">ش ارزش </w:t>
      </w:r>
      <w:r>
        <w:rPr>
          <w:rFonts w:hint="cs"/>
          <w:rtl/>
        </w:rPr>
        <w:t>بین</w:t>
      </w:r>
      <w:r w:rsidRPr="005522B3">
        <w:rPr>
          <w:rFonts w:hint="cs"/>
          <w:rtl/>
        </w:rPr>
        <w:t xml:space="preserve"> </w:t>
      </w:r>
      <w:r>
        <w:rPr>
          <w:rFonts w:hint="cs"/>
          <w:rtl/>
        </w:rPr>
        <w:t>داراییهای</w:t>
      </w:r>
      <w:r w:rsidRPr="005522B3">
        <w:rPr>
          <w:rFonts w:hint="cs"/>
          <w:rtl/>
        </w:rPr>
        <w:t xml:space="preserve"> واحد</w:t>
      </w:r>
      <w:r>
        <w:rPr>
          <w:rFonts w:hint="cs"/>
          <w:rtl/>
        </w:rPr>
        <w:t>ه</w:t>
      </w:r>
      <w:r w:rsidRPr="005522B3">
        <w:rPr>
          <w:rFonts w:hint="cs"/>
          <w:rtl/>
        </w:rPr>
        <w:t>ا</w:t>
      </w:r>
      <w:r>
        <w:rPr>
          <w:rFonts w:hint="cs"/>
          <w:rtl/>
        </w:rPr>
        <w:t>ی</w:t>
      </w:r>
      <w:r w:rsidRPr="005522B3">
        <w:rPr>
          <w:rFonts w:hint="cs"/>
          <w:rtl/>
        </w:rPr>
        <w:t xml:space="preserve"> مولد وج</w:t>
      </w:r>
      <w:r>
        <w:rPr>
          <w:rFonts w:hint="cs"/>
          <w:rtl/>
        </w:rPr>
        <w:t>ه</w:t>
      </w:r>
      <w:r w:rsidRPr="005522B3">
        <w:rPr>
          <w:rFonts w:cs="Times New Roman" w:hint="cs"/>
          <w:rtl/>
        </w:rPr>
        <w:t> </w:t>
      </w:r>
      <w:r w:rsidRPr="005522B3">
        <w:rPr>
          <w:rFonts w:hint="cs"/>
          <w:rtl/>
        </w:rPr>
        <w:t>نقد و ساختمان ادار</w:t>
      </w:r>
      <w:r>
        <w:rPr>
          <w:rFonts w:hint="cs"/>
          <w:rtl/>
        </w:rPr>
        <w:t>ه</w:t>
      </w:r>
      <w:r w:rsidRPr="005522B3">
        <w:rPr>
          <w:rFonts w:hint="cs"/>
          <w:rtl/>
        </w:rPr>
        <w:t xml:space="preserve"> مرکز</w:t>
      </w:r>
      <w:r>
        <w:rPr>
          <w:rFonts w:hint="cs"/>
          <w:rtl/>
        </w:rPr>
        <w:t>ی</w:t>
      </w:r>
      <w:r w:rsidRPr="005522B3">
        <w:rPr>
          <w:rFonts w:hint="cs"/>
          <w:rtl/>
        </w:rPr>
        <w:t xml:space="preserve"> است.</w:t>
      </w:r>
    </w:p>
    <w:p w14:paraId="120D81FD" w14:textId="77777777" w:rsidR="00FD2959" w:rsidRPr="00B53E96" w:rsidRDefault="00FD2959" w:rsidP="00FD2959">
      <w:pPr>
        <w:pStyle w:val="Jadval-BalayeJadval"/>
        <w:rPr>
          <w:rFonts w:hint="eastAsia"/>
          <w:rtl/>
        </w:rPr>
      </w:pPr>
      <w:r w:rsidRPr="00D47412">
        <w:rPr>
          <w:rFonts w:hint="cs"/>
          <w:rtl/>
        </w:rPr>
        <w:t>جدول 4</w:t>
      </w:r>
      <w:r w:rsidRPr="00D47412">
        <w:rPr>
          <w:rFonts w:hint="cs"/>
          <w:spacing w:val="-8"/>
          <w:rtl/>
        </w:rPr>
        <w:t xml:space="preserve"> -</w:t>
      </w:r>
      <w:r>
        <w:rPr>
          <w:spacing w:val="-8"/>
        </w:rPr>
        <w:tab/>
      </w:r>
      <w:r w:rsidRPr="00D47412">
        <w:rPr>
          <w:rFonts w:hint="cs"/>
          <w:rtl/>
        </w:rPr>
        <w:t>تخصیص زیان کاهش ارزش به واحدهای مولد وجه</w:t>
      </w:r>
      <w:r w:rsidRPr="00D47412">
        <w:rPr>
          <w:rFonts w:cs="Times New Roman" w:hint="cs"/>
          <w:rtl/>
        </w:rPr>
        <w:t> </w:t>
      </w:r>
      <w:r w:rsidRPr="00D47412">
        <w:rPr>
          <w:rFonts w:hint="cs"/>
          <w:rtl/>
        </w:rPr>
        <w:t xml:space="preserve">نقد ‏”ب“‏ و </w:t>
      </w:r>
      <w:r w:rsidRPr="00D47412">
        <w:rPr>
          <w:rFonts w:hint="eastAsia"/>
          <w:rtl/>
        </w:rPr>
        <w:t>”</w:t>
      </w:r>
      <w:r w:rsidRPr="00D47412">
        <w:rPr>
          <w:rFonts w:hint="cs"/>
          <w:rtl/>
        </w:rPr>
        <w:t>ج</w:t>
      </w:r>
      <w:r w:rsidRPr="00D47412">
        <w:rPr>
          <w:rFonts w:hint="eastAsia"/>
          <w:rtl/>
        </w:rPr>
        <w:t>“</w:t>
      </w:r>
    </w:p>
    <w:tbl>
      <w:tblPr>
        <w:bidiVisual/>
        <w:tblW w:w="7778" w:type="dxa"/>
        <w:tblInd w:w="693" w:type="dxa"/>
        <w:tblLayout w:type="fixed"/>
        <w:tblLook w:val="01E0" w:firstRow="1" w:lastRow="1" w:firstColumn="1" w:lastColumn="1" w:noHBand="0" w:noVBand="0"/>
      </w:tblPr>
      <w:tblGrid>
        <w:gridCol w:w="3720"/>
        <w:gridCol w:w="1200"/>
        <w:gridCol w:w="840"/>
        <w:gridCol w:w="1080"/>
        <w:gridCol w:w="938"/>
      </w:tblGrid>
      <w:tr w:rsidR="00FD2959" w:rsidRPr="004C2EE5" w14:paraId="3EDCF8CE" w14:textId="77777777" w:rsidTr="004C2EE5">
        <w:tc>
          <w:tcPr>
            <w:tcW w:w="3720" w:type="dxa"/>
            <w:shd w:val="clear" w:color="auto" w:fill="auto"/>
            <w:vAlign w:val="bottom"/>
          </w:tcPr>
          <w:p w14:paraId="2B408FE4" w14:textId="77777777" w:rsidR="00FD2959" w:rsidRPr="004C2EE5" w:rsidRDefault="00FD2959" w:rsidP="004C2EE5">
            <w:pPr>
              <w:pStyle w:val="JadvalTitre11Roya"/>
              <w:pBdr>
                <w:bottom w:val="none" w:sz="0" w:space="0" w:color="auto"/>
              </w:pBdr>
              <w:jc w:val="left"/>
              <w:rPr>
                <w:rFonts w:hint="cs"/>
                <w:bCs w:val="0"/>
                <w:rtl/>
              </w:rPr>
            </w:pPr>
            <w:r w:rsidRPr="004C2EE5">
              <w:rPr>
                <w:rFonts w:hint="cs"/>
                <w:b/>
                <w:bCs w:val="0"/>
                <w:rtl/>
              </w:rPr>
              <w:t>واحد مولد وجه نقد</w:t>
            </w:r>
          </w:p>
        </w:tc>
        <w:tc>
          <w:tcPr>
            <w:tcW w:w="1200" w:type="dxa"/>
            <w:shd w:val="clear" w:color="auto" w:fill="auto"/>
            <w:vAlign w:val="bottom"/>
          </w:tcPr>
          <w:p w14:paraId="66DCF485" w14:textId="77777777" w:rsidR="00FD2959" w:rsidRPr="004C2EE5" w:rsidRDefault="00FD2959" w:rsidP="00FD2959">
            <w:pPr>
              <w:rPr>
                <w:rFonts w:hint="cs"/>
                <w:bCs w:val="0"/>
                <w:rtl/>
              </w:rPr>
            </w:pPr>
          </w:p>
        </w:tc>
        <w:tc>
          <w:tcPr>
            <w:tcW w:w="840" w:type="dxa"/>
            <w:shd w:val="clear" w:color="auto" w:fill="auto"/>
            <w:vAlign w:val="bottom"/>
          </w:tcPr>
          <w:p w14:paraId="459D7239" w14:textId="77777777" w:rsidR="00FD2959" w:rsidRPr="004C2EE5" w:rsidRDefault="00FD2959" w:rsidP="00FD2959">
            <w:pPr>
              <w:pStyle w:val="JadvalTitre11Roya"/>
              <w:rPr>
                <w:rFonts w:hint="cs"/>
                <w:b/>
                <w:bCs w:val="0"/>
                <w:rtl/>
              </w:rPr>
            </w:pPr>
            <w:r w:rsidRPr="004C2EE5">
              <w:rPr>
                <w:rFonts w:hint="cs"/>
                <w:b/>
                <w:bCs w:val="0"/>
                <w:rtl/>
              </w:rPr>
              <w:t>ب</w:t>
            </w:r>
          </w:p>
        </w:tc>
        <w:tc>
          <w:tcPr>
            <w:tcW w:w="1080" w:type="dxa"/>
            <w:shd w:val="clear" w:color="auto" w:fill="auto"/>
            <w:vAlign w:val="bottom"/>
          </w:tcPr>
          <w:p w14:paraId="4433E1BA" w14:textId="77777777" w:rsidR="00FD2959" w:rsidRPr="004C2EE5" w:rsidRDefault="00FD2959" w:rsidP="00FD2959">
            <w:pPr>
              <w:rPr>
                <w:rFonts w:hint="cs"/>
                <w:bCs w:val="0"/>
                <w:rtl/>
              </w:rPr>
            </w:pPr>
          </w:p>
        </w:tc>
        <w:tc>
          <w:tcPr>
            <w:tcW w:w="938" w:type="dxa"/>
            <w:shd w:val="clear" w:color="auto" w:fill="auto"/>
            <w:vAlign w:val="bottom"/>
          </w:tcPr>
          <w:p w14:paraId="1567816D" w14:textId="77777777" w:rsidR="00FD2959" w:rsidRPr="004C2EE5" w:rsidRDefault="00FD2959" w:rsidP="00FD2959">
            <w:pPr>
              <w:pStyle w:val="JadvalTitre11Roya"/>
              <w:rPr>
                <w:rFonts w:hint="cs"/>
                <w:b/>
                <w:bCs w:val="0"/>
                <w:rtl/>
              </w:rPr>
            </w:pPr>
            <w:r w:rsidRPr="004C2EE5">
              <w:rPr>
                <w:rFonts w:hint="cs"/>
                <w:b/>
                <w:bCs w:val="0"/>
                <w:rtl/>
              </w:rPr>
              <w:t>ج</w:t>
            </w:r>
          </w:p>
        </w:tc>
      </w:tr>
      <w:tr w:rsidR="00FD2959" w:rsidRPr="004C2EE5" w14:paraId="05046A80" w14:textId="77777777" w:rsidTr="004C2EE5">
        <w:tc>
          <w:tcPr>
            <w:tcW w:w="3720" w:type="dxa"/>
            <w:shd w:val="clear" w:color="auto" w:fill="auto"/>
          </w:tcPr>
          <w:p w14:paraId="3E41D83E" w14:textId="77777777" w:rsidR="00FD2959" w:rsidRPr="0029466F" w:rsidRDefault="00FD2959" w:rsidP="00FD2959">
            <w:pPr>
              <w:pStyle w:val="Rial"/>
              <w:rPr>
                <w:rFonts w:hint="cs"/>
                <w:bCs/>
                <w:rtl/>
              </w:rPr>
            </w:pPr>
          </w:p>
        </w:tc>
        <w:tc>
          <w:tcPr>
            <w:tcW w:w="1200" w:type="dxa"/>
            <w:shd w:val="clear" w:color="auto" w:fill="auto"/>
          </w:tcPr>
          <w:p w14:paraId="7F11A174" w14:textId="77777777" w:rsidR="00FD2959" w:rsidRPr="0029466F" w:rsidRDefault="00FD2959" w:rsidP="00FD2959">
            <w:pPr>
              <w:pStyle w:val="Rial"/>
              <w:rPr>
                <w:rFonts w:hint="cs"/>
                <w:bCs/>
                <w:rtl/>
              </w:rPr>
            </w:pPr>
          </w:p>
        </w:tc>
        <w:tc>
          <w:tcPr>
            <w:tcW w:w="840" w:type="dxa"/>
            <w:shd w:val="clear" w:color="auto" w:fill="auto"/>
          </w:tcPr>
          <w:p w14:paraId="626BE4A9" w14:textId="77777777" w:rsidR="00FD2959" w:rsidRPr="004C2EE5" w:rsidRDefault="00FD2959" w:rsidP="00FD2959">
            <w:pPr>
              <w:pStyle w:val="Rial"/>
              <w:rPr>
                <w:rFonts w:hint="cs"/>
                <w:bCs/>
                <w:rtl/>
              </w:rPr>
            </w:pPr>
            <w:r w:rsidRPr="004C2EE5">
              <w:rPr>
                <w:rFonts w:hint="cs"/>
                <w:bCs/>
                <w:rtl/>
              </w:rPr>
              <w:t>میلیون ریال</w:t>
            </w:r>
          </w:p>
        </w:tc>
        <w:tc>
          <w:tcPr>
            <w:tcW w:w="1080" w:type="dxa"/>
            <w:shd w:val="clear" w:color="auto" w:fill="auto"/>
          </w:tcPr>
          <w:p w14:paraId="60301B9B" w14:textId="77777777" w:rsidR="00FD2959" w:rsidRPr="004C2EE5" w:rsidRDefault="00FD2959" w:rsidP="00FD2959">
            <w:pPr>
              <w:pStyle w:val="Rial"/>
              <w:rPr>
                <w:rFonts w:hint="cs"/>
                <w:bCs/>
                <w:rtl/>
              </w:rPr>
            </w:pPr>
          </w:p>
        </w:tc>
        <w:tc>
          <w:tcPr>
            <w:tcW w:w="938" w:type="dxa"/>
            <w:shd w:val="clear" w:color="auto" w:fill="auto"/>
          </w:tcPr>
          <w:p w14:paraId="309FFEF3" w14:textId="77777777" w:rsidR="00FD2959" w:rsidRPr="004C2EE5" w:rsidRDefault="00FD2959" w:rsidP="00FD2959">
            <w:pPr>
              <w:pStyle w:val="Rial"/>
              <w:rPr>
                <w:rFonts w:hint="cs"/>
                <w:bCs/>
                <w:rtl/>
              </w:rPr>
            </w:pPr>
            <w:r w:rsidRPr="004C2EE5">
              <w:rPr>
                <w:rFonts w:hint="cs"/>
                <w:bCs/>
                <w:rtl/>
              </w:rPr>
              <w:t>میلیون ریال</w:t>
            </w:r>
          </w:p>
        </w:tc>
      </w:tr>
      <w:tr w:rsidR="00FD2959" w:rsidRPr="004C2EE5" w14:paraId="7B6AF7C6" w14:textId="77777777" w:rsidTr="004C2EE5">
        <w:tc>
          <w:tcPr>
            <w:tcW w:w="3720" w:type="dxa"/>
            <w:shd w:val="clear" w:color="auto" w:fill="auto"/>
            <w:vAlign w:val="center"/>
          </w:tcPr>
          <w:p w14:paraId="15766926" w14:textId="77777777" w:rsidR="00FD2959" w:rsidRPr="004C2EE5" w:rsidRDefault="00FD2959" w:rsidP="004C2EE5">
            <w:pPr>
              <w:pStyle w:val="1lotusZir2"/>
              <w:spacing w:before="0" w:after="0"/>
              <w:ind w:left="0"/>
              <w:jc w:val="left"/>
              <w:rPr>
                <w:rFonts w:hint="cs"/>
                <w:b w:val="0"/>
                <w:bCs w:val="0"/>
                <w:spacing w:val="-8"/>
                <w:sz w:val="20"/>
                <w:rtl/>
              </w:rPr>
            </w:pPr>
            <w:r w:rsidRPr="004C2EE5">
              <w:rPr>
                <w:rFonts w:hint="cs"/>
                <w:b w:val="0"/>
                <w:bCs w:val="0"/>
                <w:spacing w:val="-8"/>
                <w:sz w:val="20"/>
                <w:rtl/>
              </w:rPr>
              <w:t>تخصیص به ساختمان اداره مرکزی</w:t>
            </w:r>
          </w:p>
        </w:tc>
        <w:tc>
          <w:tcPr>
            <w:tcW w:w="1200" w:type="dxa"/>
            <w:shd w:val="clear" w:color="auto" w:fill="auto"/>
            <w:vAlign w:val="center"/>
          </w:tcPr>
          <w:p w14:paraId="7AAC9691" w14:textId="77777777" w:rsidR="00FD2959" w:rsidRPr="004C2EE5" w:rsidRDefault="000E305A" w:rsidP="005167AB">
            <w:pPr>
              <w:rPr>
                <w:rFonts w:hint="cs"/>
                <w:bCs w:val="0"/>
                <w:rtl/>
              </w:rPr>
            </w:pPr>
            <w:r w:rsidRPr="004C2EE5">
              <w:rPr>
                <w:bCs w:val="0"/>
                <w:position w:val="-24"/>
              </w:rPr>
              <w:object w:dxaOrig="1080" w:dyaOrig="620" w14:anchorId="34C06AF4">
                <v:shape id="_x0000_i1029" type="#_x0000_t75" style="width:42pt;height:24pt" o:ole="">
                  <v:imagedata r:id="rId41" o:title=""/>
                </v:shape>
                <o:OLEObject Type="Embed" ProgID="Equation.3" ShapeID="_x0000_i1029" DrawAspect="Content" ObjectID="_1851185641" r:id="rId42"/>
              </w:object>
            </w:r>
          </w:p>
        </w:tc>
        <w:tc>
          <w:tcPr>
            <w:tcW w:w="840" w:type="dxa"/>
            <w:shd w:val="clear" w:color="auto" w:fill="auto"/>
            <w:vAlign w:val="center"/>
          </w:tcPr>
          <w:p w14:paraId="4A19289E" w14:textId="77777777" w:rsidR="00FD2959" w:rsidRPr="004C2EE5" w:rsidRDefault="00FD2959" w:rsidP="004C2EE5">
            <w:pPr>
              <w:pStyle w:val="1lotusZir2"/>
              <w:spacing w:before="0" w:after="0"/>
              <w:ind w:left="0"/>
              <w:jc w:val="center"/>
              <w:rPr>
                <w:rFonts w:hint="cs"/>
                <w:b w:val="0"/>
                <w:bCs w:val="0"/>
                <w:spacing w:val="-8"/>
                <w:sz w:val="24"/>
                <w:szCs w:val="24"/>
                <w:rtl/>
              </w:rPr>
            </w:pPr>
            <w:r w:rsidRPr="004C2EE5">
              <w:rPr>
                <w:rFonts w:hint="cs"/>
                <w:b w:val="0"/>
                <w:bCs w:val="0"/>
                <w:spacing w:val="-8"/>
                <w:sz w:val="24"/>
                <w:szCs w:val="24"/>
                <w:rtl/>
              </w:rPr>
              <w:t>(12)</w:t>
            </w:r>
          </w:p>
        </w:tc>
        <w:tc>
          <w:tcPr>
            <w:tcW w:w="1080" w:type="dxa"/>
            <w:shd w:val="clear" w:color="auto" w:fill="auto"/>
            <w:vAlign w:val="center"/>
          </w:tcPr>
          <w:p w14:paraId="42381DA0" w14:textId="77777777" w:rsidR="00FD2959" w:rsidRPr="004C2EE5" w:rsidRDefault="00FD2959" w:rsidP="004C2EE5">
            <w:pPr>
              <w:pStyle w:val="1lotusZir2"/>
              <w:spacing w:before="0" w:after="0"/>
              <w:ind w:left="0"/>
              <w:jc w:val="center"/>
              <w:rPr>
                <w:rFonts w:hint="cs"/>
                <w:bCs w:val="0"/>
                <w:rtl/>
              </w:rPr>
            </w:pPr>
            <w:r w:rsidRPr="004C2EE5">
              <w:rPr>
                <w:bCs w:val="0"/>
                <w:position w:val="-22"/>
              </w:rPr>
              <w:object w:dxaOrig="980" w:dyaOrig="620" w14:anchorId="54D3E36A">
                <v:shape id="_x0000_i1030" type="#_x0000_t75" style="width:37.5pt;height:24pt" o:ole="">
                  <v:imagedata r:id="rId43" o:title=""/>
                </v:shape>
                <o:OLEObject Type="Embed" ProgID="Equation.3" ShapeID="_x0000_i1030" DrawAspect="Content" ObjectID="_1851185642" r:id="rId44"/>
              </w:object>
            </w:r>
          </w:p>
        </w:tc>
        <w:tc>
          <w:tcPr>
            <w:tcW w:w="938" w:type="dxa"/>
            <w:shd w:val="clear" w:color="auto" w:fill="auto"/>
            <w:vAlign w:val="center"/>
          </w:tcPr>
          <w:p w14:paraId="7DD54FFF" w14:textId="77777777" w:rsidR="00FD2959" w:rsidRPr="004C2EE5" w:rsidRDefault="00FD2959" w:rsidP="004C2EE5">
            <w:pPr>
              <w:pStyle w:val="1lotusZir2"/>
              <w:spacing w:before="0" w:after="0"/>
              <w:ind w:left="0"/>
              <w:jc w:val="center"/>
              <w:rPr>
                <w:rFonts w:hint="cs"/>
                <w:b w:val="0"/>
                <w:bCs w:val="0"/>
                <w:sz w:val="24"/>
                <w:szCs w:val="24"/>
                <w:rtl/>
              </w:rPr>
            </w:pPr>
            <w:r w:rsidRPr="004C2EE5">
              <w:rPr>
                <w:rFonts w:hint="cs"/>
                <w:b w:val="0"/>
                <w:bCs w:val="0"/>
                <w:sz w:val="24"/>
                <w:szCs w:val="24"/>
                <w:rtl/>
              </w:rPr>
              <w:t>(1)</w:t>
            </w:r>
          </w:p>
        </w:tc>
      </w:tr>
      <w:tr w:rsidR="00FD2959" w:rsidRPr="004C2EE5" w14:paraId="24104566" w14:textId="77777777" w:rsidTr="004C2EE5">
        <w:tc>
          <w:tcPr>
            <w:tcW w:w="3720" w:type="dxa"/>
            <w:shd w:val="clear" w:color="auto" w:fill="auto"/>
            <w:vAlign w:val="center"/>
          </w:tcPr>
          <w:p w14:paraId="51B056CC" w14:textId="77777777" w:rsidR="00FD2959" w:rsidRPr="004C2EE5" w:rsidRDefault="00FD2959" w:rsidP="00FD2959">
            <w:pPr>
              <w:pStyle w:val="Fa"/>
              <w:rPr>
                <w:rFonts w:hint="cs"/>
                <w:b/>
                <w:bCs w:val="0"/>
                <w:sz w:val="20"/>
                <w:szCs w:val="20"/>
                <w:rtl/>
              </w:rPr>
            </w:pPr>
          </w:p>
        </w:tc>
        <w:tc>
          <w:tcPr>
            <w:tcW w:w="1200" w:type="dxa"/>
            <w:shd w:val="clear" w:color="auto" w:fill="auto"/>
            <w:vAlign w:val="center"/>
          </w:tcPr>
          <w:p w14:paraId="74FEB14A" w14:textId="77777777" w:rsidR="00FD2959" w:rsidRPr="004C2EE5" w:rsidRDefault="00FD2959" w:rsidP="00FD2959">
            <w:pPr>
              <w:pStyle w:val="Fa"/>
              <w:rPr>
                <w:rFonts w:hint="cs"/>
                <w:b/>
                <w:bCs w:val="0"/>
                <w:sz w:val="20"/>
                <w:szCs w:val="20"/>
                <w:rtl/>
              </w:rPr>
            </w:pPr>
          </w:p>
        </w:tc>
        <w:tc>
          <w:tcPr>
            <w:tcW w:w="840" w:type="dxa"/>
            <w:shd w:val="clear" w:color="auto" w:fill="auto"/>
            <w:vAlign w:val="center"/>
          </w:tcPr>
          <w:p w14:paraId="69E45446" w14:textId="77777777" w:rsidR="00FD2959" w:rsidRPr="004C2EE5" w:rsidRDefault="00FD2959" w:rsidP="00FD2959">
            <w:pPr>
              <w:pStyle w:val="Fa"/>
              <w:rPr>
                <w:rFonts w:hint="cs"/>
                <w:bCs w:val="0"/>
                <w:sz w:val="24"/>
                <w:szCs w:val="24"/>
                <w:rtl/>
              </w:rPr>
            </w:pPr>
          </w:p>
        </w:tc>
        <w:tc>
          <w:tcPr>
            <w:tcW w:w="1080" w:type="dxa"/>
            <w:shd w:val="clear" w:color="auto" w:fill="auto"/>
            <w:vAlign w:val="center"/>
          </w:tcPr>
          <w:p w14:paraId="7781ECF3" w14:textId="77777777" w:rsidR="00FD2959" w:rsidRPr="004C2EE5" w:rsidRDefault="00FD2959" w:rsidP="00FD2959">
            <w:pPr>
              <w:pStyle w:val="Fa"/>
              <w:rPr>
                <w:rFonts w:hint="cs"/>
                <w:b/>
                <w:bCs w:val="0"/>
                <w:sz w:val="20"/>
                <w:szCs w:val="20"/>
                <w:rtl/>
              </w:rPr>
            </w:pPr>
          </w:p>
        </w:tc>
        <w:tc>
          <w:tcPr>
            <w:tcW w:w="938" w:type="dxa"/>
            <w:shd w:val="clear" w:color="auto" w:fill="auto"/>
            <w:vAlign w:val="center"/>
          </w:tcPr>
          <w:p w14:paraId="4E6C1938" w14:textId="77777777" w:rsidR="00FD2959" w:rsidRPr="004C2EE5" w:rsidRDefault="00FD2959" w:rsidP="00FD2959">
            <w:pPr>
              <w:pStyle w:val="Fa"/>
              <w:rPr>
                <w:rFonts w:hint="cs"/>
                <w:bCs w:val="0"/>
                <w:sz w:val="24"/>
                <w:szCs w:val="24"/>
                <w:rtl/>
              </w:rPr>
            </w:pPr>
          </w:p>
        </w:tc>
      </w:tr>
      <w:tr w:rsidR="00FD2959" w:rsidRPr="004C2EE5" w14:paraId="29823B6B" w14:textId="77777777" w:rsidTr="004C2EE5">
        <w:tc>
          <w:tcPr>
            <w:tcW w:w="3720" w:type="dxa"/>
            <w:shd w:val="clear" w:color="auto" w:fill="auto"/>
            <w:vAlign w:val="center"/>
          </w:tcPr>
          <w:p w14:paraId="1F431B8B" w14:textId="77777777" w:rsidR="00FD2959" w:rsidRPr="004C2EE5" w:rsidRDefault="00FD2959" w:rsidP="004C2EE5">
            <w:pPr>
              <w:pStyle w:val="1lotusZir2"/>
              <w:spacing w:before="0" w:after="0"/>
              <w:ind w:left="0"/>
              <w:jc w:val="left"/>
              <w:rPr>
                <w:rFonts w:hint="cs"/>
                <w:b w:val="0"/>
                <w:bCs w:val="0"/>
                <w:spacing w:val="-8"/>
                <w:sz w:val="20"/>
                <w:rtl/>
              </w:rPr>
            </w:pPr>
            <w:r w:rsidRPr="004C2EE5">
              <w:rPr>
                <w:rFonts w:hint="cs"/>
                <w:b w:val="0"/>
                <w:bCs w:val="0"/>
                <w:spacing w:val="-8"/>
                <w:sz w:val="20"/>
                <w:rtl/>
              </w:rPr>
              <w:t>تخصیص به داراییهای واحد مولد وجه نقد</w:t>
            </w:r>
          </w:p>
        </w:tc>
        <w:tc>
          <w:tcPr>
            <w:tcW w:w="1200" w:type="dxa"/>
            <w:shd w:val="clear" w:color="auto" w:fill="auto"/>
            <w:tcMar>
              <w:left w:w="28" w:type="dxa"/>
            </w:tcMar>
            <w:vAlign w:val="center"/>
          </w:tcPr>
          <w:p w14:paraId="6C8473E4" w14:textId="77777777" w:rsidR="00FD2959" w:rsidRPr="004C2EE5" w:rsidRDefault="00FD2959" w:rsidP="004C2EE5">
            <w:pPr>
              <w:pStyle w:val="1lotusZir2"/>
              <w:spacing w:before="0" w:after="0"/>
              <w:ind w:left="0"/>
              <w:jc w:val="center"/>
              <w:rPr>
                <w:rFonts w:hint="cs"/>
                <w:bCs w:val="0"/>
                <w:rtl/>
              </w:rPr>
            </w:pPr>
            <w:r w:rsidRPr="004C2EE5">
              <w:rPr>
                <w:bCs w:val="0"/>
                <w:position w:val="-22"/>
              </w:rPr>
              <w:object w:dxaOrig="1160" w:dyaOrig="620" w14:anchorId="5FC82C01">
                <v:shape id="_x0000_i1031" type="#_x0000_t75" style="width:45pt;height:24pt" o:ole="">
                  <v:imagedata r:id="rId45" o:title=""/>
                </v:shape>
                <o:OLEObject Type="Embed" ProgID="Equation.3" ShapeID="_x0000_i1031" DrawAspect="Content" ObjectID="_1851185643" r:id="rId46"/>
              </w:object>
            </w:r>
          </w:p>
        </w:tc>
        <w:tc>
          <w:tcPr>
            <w:tcW w:w="840" w:type="dxa"/>
            <w:shd w:val="clear" w:color="auto" w:fill="auto"/>
            <w:vAlign w:val="center"/>
          </w:tcPr>
          <w:p w14:paraId="305EEE36" w14:textId="77777777" w:rsidR="00FD2959" w:rsidRPr="004C2EE5" w:rsidRDefault="00FD2959" w:rsidP="004C2EE5">
            <w:pPr>
              <w:pStyle w:val="1lotusZir2"/>
              <w:spacing w:before="0" w:after="0"/>
              <w:ind w:left="0"/>
              <w:jc w:val="center"/>
              <w:rPr>
                <w:rFonts w:hint="cs"/>
                <w:b w:val="0"/>
                <w:bCs w:val="0"/>
                <w:spacing w:val="-8"/>
                <w:sz w:val="24"/>
                <w:szCs w:val="24"/>
                <w:rtl/>
              </w:rPr>
            </w:pPr>
            <w:r w:rsidRPr="004C2EE5">
              <w:rPr>
                <w:rFonts w:hint="cs"/>
                <w:b w:val="0"/>
                <w:bCs w:val="0"/>
                <w:spacing w:val="-8"/>
                <w:sz w:val="24"/>
                <w:szCs w:val="24"/>
                <w:rtl/>
              </w:rPr>
              <w:t>(30)</w:t>
            </w:r>
          </w:p>
        </w:tc>
        <w:tc>
          <w:tcPr>
            <w:tcW w:w="1080" w:type="dxa"/>
            <w:shd w:val="clear" w:color="auto" w:fill="auto"/>
            <w:vAlign w:val="center"/>
          </w:tcPr>
          <w:p w14:paraId="44E5552C" w14:textId="77777777" w:rsidR="00FD2959" w:rsidRPr="004C2EE5" w:rsidRDefault="00FD2959" w:rsidP="004C2EE5">
            <w:pPr>
              <w:pStyle w:val="1lotusZir2"/>
              <w:spacing w:before="0" w:after="0"/>
              <w:ind w:left="0"/>
              <w:jc w:val="center"/>
              <w:rPr>
                <w:rFonts w:hint="cs"/>
                <w:bCs w:val="0"/>
                <w:rtl/>
              </w:rPr>
            </w:pPr>
            <w:r w:rsidRPr="004C2EE5">
              <w:rPr>
                <w:bCs w:val="0"/>
                <w:position w:val="-22"/>
              </w:rPr>
              <w:object w:dxaOrig="980" w:dyaOrig="620" w14:anchorId="1D4CFBAE">
                <v:shape id="_x0000_i1032" type="#_x0000_t75" style="width:37.5pt;height:24pt" o:ole="">
                  <v:imagedata r:id="rId47" o:title=""/>
                </v:shape>
                <o:OLEObject Type="Embed" ProgID="Equation.3" ShapeID="_x0000_i1032" DrawAspect="Content" ObjectID="_1851185644" r:id="rId48"/>
              </w:object>
            </w:r>
          </w:p>
        </w:tc>
        <w:tc>
          <w:tcPr>
            <w:tcW w:w="938" w:type="dxa"/>
            <w:shd w:val="clear" w:color="auto" w:fill="auto"/>
            <w:vAlign w:val="center"/>
          </w:tcPr>
          <w:p w14:paraId="2D0164BC" w14:textId="77777777" w:rsidR="00FD2959" w:rsidRPr="004C2EE5" w:rsidRDefault="00FD2959" w:rsidP="004C2EE5">
            <w:pPr>
              <w:pStyle w:val="1lotusZir2"/>
              <w:spacing w:before="0" w:after="0"/>
              <w:ind w:left="0"/>
              <w:jc w:val="center"/>
              <w:rPr>
                <w:rFonts w:hint="cs"/>
                <w:b w:val="0"/>
                <w:bCs w:val="0"/>
                <w:sz w:val="24"/>
                <w:szCs w:val="24"/>
                <w:rtl/>
              </w:rPr>
            </w:pPr>
            <w:r w:rsidRPr="004C2EE5">
              <w:rPr>
                <w:rFonts w:hint="cs"/>
                <w:b w:val="0"/>
                <w:bCs w:val="0"/>
                <w:sz w:val="24"/>
                <w:szCs w:val="24"/>
                <w:rtl/>
              </w:rPr>
              <w:t>(3)</w:t>
            </w:r>
          </w:p>
        </w:tc>
      </w:tr>
      <w:tr w:rsidR="00FD2959" w:rsidRPr="004C2EE5" w14:paraId="184A5A45" w14:textId="77777777" w:rsidTr="004C2EE5">
        <w:tc>
          <w:tcPr>
            <w:tcW w:w="3720" w:type="dxa"/>
            <w:shd w:val="clear" w:color="auto" w:fill="auto"/>
          </w:tcPr>
          <w:p w14:paraId="042E376A" w14:textId="77777777" w:rsidR="00FD2959" w:rsidRPr="004C2EE5" w:rsidRDefault="00FD2959" w:rsidP="004C2EE5">
            <w:pPr>
              <w:pStyle w:val="1lotusZir2"/>
              <w:spacing w:before="0" w:after="0"/>
              <w:ind w:left="0"/>
              <w:rPr>
                <w:rFonts w:hint="cs"/>
                <w:bCs w:val="0"/>
                <w:sz w:val="20"/>
                <w:rtl/>
              </w:rPr>
            </w:pPr>
          </w:p>
        </w:tc>
        <w:tc>
          <w:tcPr>
            <w:tcW w:w="1200" w:type="dxa"/>
            <w:shd w:val="clear" w:color="auto" w:fill="auto"/>
            <w:vAlign w:val="center"/>
          </w:tcPr>
          <w:p w14:paraId="7C10922E" w14:textId="77777777" w:rsidR="00FD2959" w:rsidRPr="004C2EE5" w:rsidRDefault="00FD2959" w:rsidP="004C2EE5">
            <w:pPr>
              <w:pStyle w:val="1lotusZir2"/>
              <w:spacing w:before="0" w:after="0"/>
              <w:ind w:left="0"/>
              <w:jc w:val="left"/>
              <w:rPr>
                <w:rFonts w:hint="cs"/>
                <w:bCs w:val="0"/>
                <w:rtl/>
              </w:rPr>
            </w:pPr>
          </w:p>
        </w:tc>
        <w:tc>
          <w:tcPr>
            <w:tcW w:w="840" w:type="dxa"/>
            <w:shd w:val="clear" w:color="auto" w:fill="auto"/>
            <w:vAlign w:val="center"/>
          </w:tcPr>
          <w:p w14:paraId="22C4E327" w14:textId="77777777" w:rsidR="00FD2959" w:rsidRPr="004C2EE5" w:rsidRDefault="00FD2959" w:rsidP="004C2EE5">
            <w:pPr>
              <w:pStyle w:val="1lotusZir2"/>
              <w:pBdr>
                <w:top w:val="single" w:sz="4" w:space="1" w:color="auto"/>
                <w:bottom w:val="double" w:sz="4" w:space="1" w:color="auto"/>
              </w:pBdr>
              <w:spacing w:before="0" w:after="0"/>
              <w:ind w:left="0"/>
              <w:jc w:val="center"/>
              <w:rPr>
                <w:rFonts w:cs="Times New Roman" w:hint="cs"/>
                <w:b w:val="0"/>
                <w:bCs w:val="0"/>
                <w:spacing w:val="-8"/>
                <w:sz w:val="24"/>
                <w:szCs w:val="24"/>
                <w:rtl/>
              </w:rPr>
            </w:pPr>
            <w:r w:rsidRPr="004C2EE5">
              <w:rPr>
                <w:rFonts w:hint="cs"/>
                <w:b w:val="0"/>
                <w:bCs w:val="0"/>
                <w:sz w:val="24"/>
                <w:szCs w:val="24"/>
                <w:rtl/>
              </w:rPr>
              <w:t>(42)</w:t>
            </w:r>
          </w:p>
        </w:tc>
        <w:tc>
          <w:tcPr>
            <w:tcW w:w="1080" w:type="dxa"/>
            <w:shd w:val="clear" w:color="auto" w:fill="auto"/>
            <w:vAlign w:val="center"/>
          </w:tcPr>
          <w:p w14:paraId="764B0D21" w14:textId="77777777" w:rsidR="00FD2959" w:rsidRPr="004C2EE5" w:rsidRDefault="00FD2959" w:rsidP="004C2EE5">
            <w:pPr>
              <w:pStyle w:val="1lotusZir2"/>
              <w:spacing w:before="0" w:after="0"/>
              <w:ind w:left="0"/>
              <w:jc w:val="center"/>
              <w:rPr>
                <w:rFonts w:hint="cs"/>
                <w:bCs w:val="0"/>
                <w:rtl/>
              </w:rPr>
            </w:pPr>
          </w:p>
        </w:tc>
        <w:tc>
          <w:tcPr>
            <w:tcW w:w="938" w:type="dxa"/>
            <w:shd w:val="clear" w:color="auto" w:fill="auto"/>
            <w:vAlign w:val="center"/>
          </w:tcPr>
          <w:p w14:paraId="3843B382" w14:textId="77777777" w:rsidR="00FD2959" w:rsidRPr="004C2EE5" w:rsidRDefault="00FD2959" w:rsidP="004C2EE5">
            <w:pPr>
              <w:pStyle w:val="1lotusZir2"/>
              <w:pBdr>
                <w:top w:val="single" w:sz="4" w:space="1" w:color="auto"/>
                <w:bottom w:val="double" w:sz="4" w:space="1" w:color="auto"/>
              </w:pBdr>
              <w:spacing w:before="0" w:after="0"/>
              <w:ind w:left="0"/>
              <w:jc w:val="center"/>
              <w:rPr>
                <w:rFonts w:hint="cs"/>
                <w:b w:val="0"/>
                <w:bCs w:val="0"/>
                <w:sz w:val="24"/>
                <w:szCs w:val="24"/>
                <w:rtl/>
              </w:rPr>
            </w:pPr>
            <w:r w:rsidRPr="004C2EE5">
              <w:rPr>
                <w:rFonts w:hint="cs"/>
                <w:b w:val="0"/>
                <w:bCs w:val="0"/>
                <w:sz w:val="24"/>
                <w:szCs w:val="24"/>
                <w:rtl/>
              </w:rPr>
              <w:t>(4)</w:t>
            </w:r>
          </w:p>
        </w:tc>
      </w:tr>
      <w:tr w:rsidR="00FD2959" w:rsidRPr="0081697F" w14:paraId="3E598C4B" w14:textId="77777777" w:rsidTr="004C2EE5">
        <w:tc>
          <w:tcPr>
            <w:tcW w:w="3720" w:type="dxa"/>
            <w:shd w:val="clear" w:color="auto" w:fill="auto"/>
          </w:tcPr>
          <w:p w14:paraId="7775CCF3" w14:textId="77777777" w:rsidR="00FD2959" w:rsidRPr="004C2EE5" w:rsidRDefault="00FD2959" w:rsidP="00FD2959">
            <w:pPr>
              <w:rPr>
                <w:rFonts w:hint="cs"/>
                <w:b/>
                <w:bCs w:val="0"/>
                <w:rtl/>
              </w:rPr>
            </w:pPr>
          </w:p>
        </w:tc>
        <w:tc>
          <w:tcPr>
            <w:tcW w:w="1200" w:type="dxa"/>
            <w:shd w:val="clear" w:color="auto" w:fill="auto"/>
            <w:vAlign w:val="center"/>
          </w:tcPr>
          <w:p w14:paraId="7D4475D8" w14:textId="77777777" w:rsidR="00FD2959" w:rsidRPr="004C2EE5" w:rsidRDefault="00FD2959" w:rsidP="00FD2959">
            <w:pPr>
              <w:rPr>
                <w:rFonts w:hint="cs"/>
                <w:b/>
                <w:bCs w:val="0"/>
                <w:rtl/>
              </w:rPr>
            </w:pPr>
          </w:p>
        </w:tc>
        <w:tc>
          <w:tcPr>
            <w:tcW w:w="840" w:type="dxa"/>
            <w:shd w:val="clear" w:color="auto" w:fill="auto"/>
            <w:vAlign w:val="center"/>
          </w:tcPr>
          <w:p w14:paraId="4669CB24" w14:textId="77777777" w:rsidR="00FD2959" w:rsidRPr="004C2EE5" w:rsidRDefault="00FD2959" w:rsidP="00FD2959">
            <w:pPr>
              <w:rPr>
                <w:rFonts w:hint="cs"/>
                <w:b/>
                <w:bCs w:val="0"/>
                <w:rtl/>
              </w:rPr>
            </w:pPr>
          </w:p>
        </w:tc>
        <w:tc>
          <w:tcPr>
            <w:tcW w:w="1080" w:type="dxa"/>
            <w:shd w:val="clear" w:color="auto" w:fill="auto"/>
            <w:vAlign w:val="center"/>
          </w:tcPr>
          <w:p w14:paraId="63A2FEAA" w14:textId="77777777" w:rsidR="00FD2959" w:rsidRPr="004C2EE5" w:rsidRDefault="00FD2959" w:rsidP="00FD2959">
            <w:pPr>
              <w:rPr>
                <w:rFonts w:hint="cs"/>
                <w:b/>
                <w:bCs w:val="0"/>
                <w:rtl/>
              </w:rPr>
            </w:pPr>
          </w:p>
        </w:tc>
        <w:tc>
          <w:tcPr>
            <w:tcW w:w="938" w:type="dxa"/>
            <w:shd w:val="clear" w:color="auto" w:fill="auto"/>
            <w:vAlign w:val="center"/>
          </w:tcPr>
          <w:p w14:paraId="7F10B0BF" w14:textId="77777777" w:rsidR="00FD2959" w:rsidRPr="004C2EE5" w:rsidRDefault="00FD2959" w:rsidP="00FD2959">
            <w:pPr>
              <w:rPr>
                <w:rFonts w:hint="cs"/>
                <w:b/>
                <w:bCs w:val="0"/>
                <w:rtl/>
              </w:rPr>
            </w:pPr>
          </w:p>
        </w:tc>
      </w:tr>
    </w:tbl>
    <w:p w14:paraId="0C67EB4C" w14:textId="77777777" w:rsidR="00FD2959" w:rsidRDefault="00FD2959" w:rsidP="00C34D77">
      <w:pPr>
        <w:pStyle w:val="7"/>
        <w:jc w:val="lowKashida"/>
        <w:rPr>
          <w:rtl/>
        </w:rPr>
      </w:pPr>
    </w:p>
    <w:p w14:paraId="09BA721E" w14:textId="77777777" w:rsidR="00FD2959" w:rsidRPr="002B0EB3" w:rsidRDefault="00FD2959" w:rsidP="00FD2959">
      <w:pPr>
        <w:pStyle w:val="1Lotus0"/>
        <w:rPr>
          <w:rFonts w:hint="cs"/>
          <w:rtl/>
        </w:rPr>
      </w:pPr>
      <w:r w:rsidRPr="00D47412">
        <w:rPr>
          <w:rFonts w:hint="cs"/>
          <w:rtl/>
        </w:rPr>
        <w:t>74 .</w:t>
      </w:r>
      <w:r w:rsidRPr="00D47412">
        <w:rPr>
          <w:rtl/>
        </w:rPr>
        <w:tab/>
      </w:r>
      <w:r w:rsidRPr="00D47412">
        <w:rPr>
          <w:rFonts w:hint="cs"/>
          <w:rtl/>
        </w:rPr>
        <w:t>از</w:t>
      </w:r>
      <w:r w:rsidRPr="00D47412">
        <w:rPr>
          <w:rFonts w:cs="Times New Roman" w:hint="cs"/>
          <w:rtl/>
        </w:rPr>
        <w:t> </w:t>
      </w:r>
      <w:r w:rsidRPr="00D47412">
        <w:rPr>
          <w:rFonts w:hint="cs"/>
          <w:rtl/>
        </w:rPr>
        <w:t>آنجا که مرکز تحقیقات را نمی‌توان بر</w:t>
      </w:r>
      <w:r w:rsidRPr="00D47412">
        <w:rPr>
          <w:rFonts w:cs="Times New Roman" w:hint="cs"/>
          <w:rtl/>
        </w:rPr>
        <w:t> </w:t>
      </w:r>
      <w:r w:rsidRPr="00D47412">
        <w:rPr>
          <w:rFonts w:hint="cs"/>
          <w:rtl/>
        </w:rPr>
        <w:t xml:space="preserve">مبنای منطقی و یکنواخت به واحدهای مولد </w:t>
      </w:r>
      <w:r w:rsidRPr="00D47412">
        <w:rPr>
          <w:rFonts w:hint="cs"/>
          <w:spacing w:val="-4"/>
          <w:rtl/>
        </w:rPr>
        <w:t>وجه</w:t>
      </w:r>
      <w:r w:rsidRPr="00D47412">
        <w:rPr>
          <w:rFonts w:cs="Times New Roman" w:hint="cs"/>
          <w:spacing w:val="-4"/>
          <w:rtl/>
        </w:rPr>
        <w:t> </w:t>
      </w:r>
      <w:r w:rsidRPr="00D47412">
        <w:rPr>
          <w:rFonts w:hint="cs"/>
          <w:spacing w:val="-4"/>
          <w:rtl/>
        </w:rPr>
        <w:t>نقد</w:t>
      </w:r>
      <w:r w:rsidRPr="00D47412">
        <w:rPr>
          <w:rFonts w:cs="Times New Roman" w:hint="eastAsia"/>
          <w:spacing w:val="-4"/>
          <w:sz w:val="20"/>
          <w:szCs w:val="20"/>
          <w:rtl/>
        </w:rPr>
        <w:t> </w:t>
      </w:r>
      <w:r w:rsidRPr="00D47412">
        <w:rPr>
          <w:rFonts w:hint="eastAsia"/>
          <w:rtl/>
        </w:rPr>
        <w:t>”</w:t>
      </w:r>
      <w:r w:rsidRPr="00D47412">
        <w:rPr>
          <w:rFonts w:hint="cs"/>
          <w:rtl/>
        </w:rPr>
        <w:t>الف“</w:t>
      </w:r>
      <w:r w:rsidRPr="00D47412">
        <w:rPr>
          <w:rFonts w:hint="cs"/>
          <w:spacing w:val="-4"/>
          <w:rtl/>
        </w:rPr>
        <w:t xml:space="preserve">، ‏”ب“‏ و‏ ”ج“ ‏تخصیص داد، واحد تجاری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spacing w:val="-4"/>
          <w:rtl/>
        </w:rPr>
        <w:t xml:space="preserve"> مبلغ دفتری کوچکترین گروه واحدهای</w:t>
      </w:r>
      <w:r w:rsidRPr="00D47412">
        <w:rPr>
          <w:rFonts w:hint="cs"/>
          <w:rtl/>
        </w:rPr>
        <w:t xml:space="preserve"> مولد وجه</w:t>
      </w:r>
      <w:r w:rsidRPr="00D47412">
        <w:rPr>
          <w:rFonts w:cs="Times New Roman" w:hint="cs"/>
          <w:rtl/>
        </w:rPr>
        <w:t> </w:t>
      </w:r>
      <w:r w:rsidRPr="00D47412">
        <w:rPr>
          <w:rFonts w:hint="cs"/>
          <w:rtl/>
        </w:rPr>
        <w:t>نقد که مبلغ دفتری مرکز تحقیقات را بتوان به آن تخصیص داد (یعنی واحد</w:t>
      </w:r>
      <w:r w:rsidRPr="00D47412">
        <w:rPr>
          <w:rFonts w:cs="Times New Roman" w:hint="cs"/>
          <w:rtl/>
        </w:rPr>
        <w:t> </w:t>
      </w:r>
      <w:r w:rsidRPr="00D47412">
        <w:rPr>
          <w:rFonts w:hint="cs"/>
          <w:rtl/>
        </w:rPr>
        <w:t>تجاری</w:t>
      </w:r>
      <w:r>
        <w:rPr>
          <w:rFonts w:hint="eastAsia"/>
        </w:rPr>
        <w:t>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به</w:t>
      </w:r>
      <w:r w:rsidRPr="00D47412">
        <w:rPr>
          <w:rFonts w:cs="Times New Roman" w:hint="cs"/>
          <w:rtl/>
        </w:rPr>
        <w:t> </w:t>
      </w:r>
      <w:r w:rsidRPr="00D47412">
        <w:rPr>
          <w:rFonts w:hint="cs"/>
          <w:rtl/>
        </w:rPr>
        <w:t>عنوا</w:t>
      </w:r>
      <w:r w:rsidRPr="002B0EB3">
        <w:rPr>
          <w:rFonts w:hint="cs"/>
          <w:rtl/>
        </w:rPr>
        <w:t xml:space="preserve">ن </w:t>
      </w:r>
      <w:r>
        <w:rPr>
          <w:rFonts w:hint="cs"/>
          <w:rtl/>
        </w:rPr>
        <w:t>یک</w:t>
      </w:r>
      <w:r w:rsidRPr="002B0EB3">
        <w:rPr>
          <w:rFonts w:hint="cs"/>
          <w:rtl/>
        </w:rPr>
        <w:t xml:space="preserve"> مجموع</w:t>
      </w:r>
      <w:r>
        <w:rPr>
          <w:rFonts w:hint="cs"/>
          <w:rtl/>
        </w:rPr>
        <w:t>ه</w:t>
      </w:r>
      <w:r w:rsidRPr="002B0EB3">
        <w:rPr>
          <w:rFonts w:hint="cs"/>
          <w:rtl/>
        </w:rPr>
        <w:t>)، با مبلغ باز</w:t>
      </w:r>
      <w:r>
        <w:rPr>
          <w:rFonts w:hint="cs"/>
          <w:rtl/>
        </w:rPr>
        <w:t>ی</w:t>
      </w:r>
      <w:r w:rsidRPr="002B0EB3">
        <w:rPr>
          <w:rFonts w:hint="cs"/>
          <w:rtl/>
        </w:rPr>
        <w:t>ا</w:t>
      </w:r>
      <w:r>
        <w:rPr>
          <w:rFonts w:hint="cs"/>
          <w:rtl/>
        </w:rPr>
        <w:t>ف</w:t>
      </w:r>
      <w:r w:rsidRPr="002B0EB3">
        <w:rPr>
          <w:rFonts w:hint="cs"/>
          <w:rtl/>
        </w:rPr>
        <w:t>تن</w:t>
      </w:r>
      <w:r>
        <w:rPr>
          <w:rFonts w:hint="cs"/>
          <w:rtl/>
        </w:rPr>
        <w:t>ی</w:t>
      </w:r>
      <w:r w:rsidRPr="002B0EB3">
        <w:rPr>
          <w:rFonts w:hint="cs"/>
          <w:rtl/>
        </w:rPr>
        <w:t xml:space="preserve"> آن مقا</w:t>
      </w:r>
      <w:r>
        <w:rPr>
          <w:rFonts w:hint="cs"/>
          <w:rtl/>
        </w:rPr>
        <w:t>ی</w:t>
      </w:r>
      <w:r w:rsidRPr="002B0EB3">
        <w:rPr>
          <w:rFonts w:hint="cs"/>
          <w:rtl/>
        </w:rPr>
        <w:t>س</w:t>
      </w:r>
      <w:r>
        <w:rPr>
          <w:rFonts w:hint="cs"/>
          <w:rtl/>
        </w:rPr>
        <w:t>ه</w:t>
      </w:r>
      <w:r w:rsidRPr="002B0EB3">
        <w:rPr>
          <w:rFonts w:hint="cs"/>
          <w:rtl/>
        </w:rPr>
        <w:t xml:space="preserve"> م</w:t>
      </w:r>
      <w:r>
        <w:rPr>
          <w:rFonts w:hint="cs"/>
          <w:rtl/>
        </w:rPr>
        <w:t>ی</w:t>
      </w:r>
      <w:r w:rsidRPr="002B0EB3">
        <w:rPr>
          <w:rFonts w:hint="cs"/>
          <w:rtl/>
        </w:rPr>
        <w:t>‌کند.</w:t>
      </w:r>
    </w:p>
    <w:p w14:paraId="50B8A285" w14:textId="77777777" w:rsidR="00FD2959" w:rsidRPr="0076223E" w:rsidRDefault="00FD2959" w:rsidP="00FD2959">
      <w:pPr>
        <w:pStyle w:val="Jadval-BalayeJadval"/>
        <w:ind w:left="1474" w:hanging="907"/>
        <w:rPr>
          <w:rFonts w:hint="cs"/>
          <w:spacing w:val="-4"/>
          <w:rtl/>
        </w:rPr>
      </w:pPr>
      <w:r w:rsidRPr="00D47412">
        <w:rPr>
          <w:rFonts w:hint="cs"/>
          <w:rtl/>
        </w:rPr>
        <w:lastRenderedPageBreak/>
        <w:t>جدول 5</w:t>
      </w:r>
      <w:r w:rsidRPr="00D47412">
        <w:rPr>
          <w:rFonts w:hint="cs"/>
          <w:spacing w:val="-8"/>
          <w:rtl/>
        </w:rPr>
        <w:t xml:space="preserve"> -  </w:t>
      </w:r>
      <w:r w:rsidRPr="00D47412">
        <w:rPr>
          <w:rFonts w:hint="cs"/>
          <w:spacing w:val="-4"/>
          <w:rtl/>
        </w:rPr>
        <w:t>آزمون کاهش ارزش کوچکترین گروه واحدهای مولد وجه</w:t>
      </w:r>
      <w:r w:rsidRPr="00D47412">
        <w:rPr>
          <w:rFonts w:cs="Times New Roman" w:hint="cs"/>
          <w:spacing w:val="-4"/>
          <w:rtl/>
        </w:rPr>
        <w:t> </w:t>
      </w:r>
      <w:r w:rsidRPr="00D47412">
        <w:rPr>
          <w:rFonts w:hint="cs"/>
          <w:spacing w:val="-4"/>
          <w:rtl/>
        </w:rPr>
        <w:t>نقد که مبلغ دفتری مرکز تحقیقات را بتوان به آن تخصیص داد (یعنی واحد</w:t>
      </w:r>
      <w:r w:rsidRPr="00D47412">
        <w:rPr>
          <w:rFonts w:cs="Times New Roman" w:hint="cs"/>
          <w:spacing w:val="-4"/>
          <w:rtl/>
        </w:rPr>
        <w:t> </w:t>
      </w:r>
      <w:r w:rsidRPr="00D47412">
        <w:rPr>
          <w:rFonts w:hint="cs"/>
          <w:spacing w:val="-4"/>
          <w:rtl/>
        </w:rPr>
        <w:t xml:space="preserve">تجاری </w:t>
      </w:r>
      <w:r w:rsidRPr="00D47412">
        <w:rPr>
          <w:rFonts w:hint="eastAsia"/>
          <w:spacing w:val="-4"/>
          <w:sz w:val="28"/>
          <w:rtl/>
        </w:rPr>
        <w:t>”</w:t>
      </w:r>
      <w:r w:rsidRPr="00D47412">
        <w:rPr>
          <w:rFonts w:hint="cs"/>
          <w:spacing w:val="-4"/>
          <w:sz w:val="28"/>
          <w:rtl/>
        </w:rPr>
        <w:t>م</w:t>
      </w:r>
      <w:r w:rsidRPr="00D47412">
        <w:rPr>
          <w:rFonts w:hint="eastAsia"/>
          <w:spacing w:val="-4"/>
          <w:sz w:val="28"/>
          <w:rtl/>
        </w:rPr>
        <w:t>“</w:t>
      </w:r>
      <w:r w:rsidRPr="00D47412">
        <w:rPr>
          <w:rFonts w:hint="cs"/>
          <w:spacing w:val="-4"/>
          <w:rtl/>
        </w:rPr>
        <w:t xml:space="preserve"> به</w:t>
      </w:r>
      <w:r w:rsidRPr="00D47412">
        <w:rPr>
          <w:rFonts w:cs="Times New Roman" w:hint="cs"/>
          <w:spacing w:val="-4"/>
          <w:rtl/>
        </w:rPr>
        <w:t> </w:t>
      </w:r>
      <w:r w:rsidRPr="00D47412">
        <w:rPr>
          <w:rFonts w:hint="cs"/>
          <w:spacing w:val="-4"/>
          <w:rtl/>
        </w:rPr>
        <w:t>عنوان یک مجموعه)</w:t>
      </w:r>
    </w:p>
    <w:tbl>
      <w:tblPr>
        <w:bidiVisual/>
        <w:tblW w:w="8138" w:type="dxa"/>
        <w:tblInd w:w="567" w:type="dxa"/>
        <w:tblLayout w:type="fixed"/>
        <w:tblLook w:val="00BF" w:firstRow="1" w:lastRow="0" w:firstColumn="1" w:lastColumn="0" w:noHBand="0" w:noVBand="0"/>
      </w:tblPr>
      <w:tblGrid>
        <w:gridCol w:w="2722"/>
        <w:gridCol w:w="879"/>
        <w:gridCol w:w="879"/>
        <w:gridCol w:w="879"/>
        <w:gridCol w:w="907"/>
        <w:gridCol w:w="1021"/>
        <w:gridCol w:w="851"/>
      </w:tblGrid>
      <w:tr w:rsidR="00FD2959" w:rsidRPr="004C2EE5" w14:paraId="4137B839" w14:textId="77777777" w:rsidTr="004C2EE5">
        <w:tc>
          <w:tcPr>
            <w:tcW w:w="2722" w:type="dxa"/>
            <w:shd w:val="clear" w:color="auto" w:fill="auto"/>
            <w:vAlign w:val="bottom"/>
          </w:tcPr>
          <w:p w14:paraId="563F95F1" w14:textId="77777777" w:rsidR="00FD2959" w:rsidRPr="004C2EE5" w:rsidRDefault="00FD2959" w:rsidP="00FD2959">
            <w:pPr>
              <w:pStyle w:val="1Lotus0"/>
              <w:rPr>
                <w:rFonts w:cs="B Zar" w:hint="cs"/>
                <w:bCs w:val="0"/>
                <w:sz w:val="18"/>
                <w:szCs w:val="18"/>
                <w:rtl/>
              </w:rPr>
            </w:pPr>
          </w:p>
        </w:tc>
        <w:tc>
          <w:tcPr>
            <w:tcW w:w="879" w:type="dxa"/>
            <w:shd w:val="clear" w:color="auto" w:fill="auto"/>
            <w:vAlign w:val="bottom"/>
          </w:tcPr>
          <w:p w14:paraId="60681F48" w14:textId="77777777" w:rsidR="00FD2959" w:rsidRPr="004C2EE5" w:rsidRDefault="00FD2959" w:rsidP="00FD2959">
            <w:pPr>
              <w:pStyle w:val="JadvalTitre11Roya"/>
              <w:rPr>
                <w:rFonts w:hint="cs"/>
                <w:b/>
                <w:bCs w:val="0"/>
                <w:rtl/>
              </w:rPr>
            </w:pPr>
            <w:r w:rsidRPr="004C2EE5">
              <w:rPr>
                <w:rFonts w:hint="cs"/>
                <w:b/>
                <w:bCs w:val="0"/>
                <w:rtl/>
              </w:rPr>
              <w:t>الف</w:t>
            </w:r>
          </w:p>
        </w:tc>
        <w:tc>
          <w:tcPr>
            <w:tcW w:w="879" w:type="dxa"/>
            <w:shd w:val="clear" w:color="auto" w:fill="auto"/>
            <w:vAlign w:val="bottom"/>
          </w:tcPr>
          <w:p w14:paraId="1584FA1B" w14:textId="77777777" w:rsidR="00FD2959" w:rsidRPr="004C2EE5" w:rsidRDefault="00FD2959" w:rsidP="00FD2959">
            <w:pPr>
              <w:pStyle w:val="JadvalTitre11Roya"/>
              <w:rPr>
                <w:rFonts w:hint="cs"/>
                <w:b/>
                <w:bCs w:val="0"/>
                <w:rtl/>
              </w:rPr>
            </w:pPr>
            <w:r w:rsidRPr="004C2EE5">
              <w:rPr>
                <w:rFonts w:hint="cs"/>
                <w:b/>
                <w:bCs w:val="0"/>
                <w:rtl/>
              </w:rPr>
              <w:t>ب</w:t>
            </w:r>
          </w:p>
        </w:tc>
        <w:tc>
          <w:tcPr>
            <w:tcW w:w="879" w:type="dxa"/>
            <w:shd w:val="clear" w:color="auto" w:fill="auto"/>
            <w:vAlign w:val="bottom"/>
          </w:tcPr>
          <w:p w14:paraId="297B9555" w14:textId="77777777" w:rsidR="00FD2959" w:rsidRPr="004C2EE5" w:rsidRDefault="00FD2959" w:rsidP="00FD2959">
            <w:pPr>
              <w:pStyle w:val="JadvalTitre11Roya"/>
              <w:rPr>
                <w:rFonts w:hint="cs"/>
                <w:b/>
                <w:bCs w:val="0"/>
                <w:rtl/>
              </w:rPr>
            </w:pPr>
            <w:r w:rsidRPr="004C2EE5">
              <w:rPr>
                <w:rFonts w:hint="cs"/>
                <w:b/>
                <w:bCs w:val="0"/>
                <w:rtl/>
              </w:rPr>
              <w:t>ج</w:t>
            </w:r>
          </w:p>
        </w:tc>
        <w:tc>
          <w:tcPr>
            <w:tcW w:w="907" w:type="dxa"/>
            <w:shd w:val="clear" w:color="auto" w:fill="auto"/>
            <w:vAlign w:val="bottom"/>
          </w:tcPr>
          <w:p w14:paraId="051CA836" w14:textId="77777777" w:rsidR="00FD2959" w:rsidRPr="004C2EE5" w:rsidRDefault="00FD2959" w:rsidP="00FD2959">
            <w:pPr>
              <w:pStyle w:val="JadvalTitre11Roya"/>
              <w:rPr>
                <w:rFonts w:hint="cs"/>
                <w:b/>
                <w:bCs w:val="0"/>
                <w:rtl/>
              </w:rPr>
            </w:pPr>
            <w:r w:rsidRPr="004C2EE5">
              <w:rPr>
                <w:rFonts w:hint="cs"/>
                <w:b/>
                <w:bCs w:val="0"/>
                <w:rtl/>
              </w:rPr>
              <w:t>ساختمان</w:t>
            </w:r>
          </w:p>
        </w:tc>
        <w:tc>
          <w:tcPr>
            <w:tcW w:w="1021" w:type="dxa"/>
            <w:shd w:val="clear" w:color="auto" w:fill="auto"/>
            <w:vAlign w:val="bottom"/>
          </w:tcPr>
          <w:p w14:paraId="376DDA49" w14:textId="77777777" w:rsidR="00FD2959" w:rsidRPr="004C2EE5" w:rsidRDefault="00FD2959" w:rsidP="004C2EE5">
            <w:pPr>
              <w:pStyle w:val="JadvalTitre11Roya"/>
              <w:ind w:left="-113" w:right="-113"/>
              <w:rPr>
                <w:rFonts w:hint="cs"/>
                <w:b/>
                <w:bCs w:val="0"/>
                <w:spacing w:val="-8"/>
                <w:rtl/>
              </w:rPr>
            </w:pPr>
            <w:r w:rsidRPr="004C2EE5">
              <w:rPr>
                <w:rFonts w:hint="cs"/>
                <w:b/>
                <w:bCs w:val="0"/>
                <w:spacing w:val="-8"/>
                <w:rtl/>
              </w:rPr>
              <w:t>مرکز تحقیقات</w:t>
            </w:r>
          </w:p>
        </w:tc>
        <w:tc>
          <w:tcPr>
            <w:tcW w:w="851" w:type="dxa"/>
            <w:shd w:val="clear" w:color="auto" w:fill="auto"/>
            <w:vAlign w:val="bottom"/>
          </w:tcPr>
          <w:p w14:paraId="0C5C04FB" w14:textId="77777777" w:rsidR="00FD2959" w:rsidRPr="004C2EE5" w:rsidRDefault="00FD2959" w:rsidP="00FD2959">
            <w:pPr>
              <w:pStyle w:val="JadvalTitre11Roya"/>
              <w:rPr>
                <w:rFonts w:hint="cs"/>
                <w:b/>
                <w:bCs w:val="0"/>
                <w:rtl/>
              </w:rPr>
            </w:pPr>
            <w:r w:rsidRPr="004C2EE5">
              <w:rPr>
                <w:rFonts w:hint="cs"/>
                <w:b/>
                <w:bCs w:val="0"/>
                <w:rtl/>
              </w:rPr>
              <w:t>م</w:t>
            </w:r>
          </w:p>
        </w:tc>
      </w:tr>
      <w:tr w:rsidR="00FD2959" w:rsidRPr="001A5F76" w14:paraId="09900846" w14:textId="77777777" w:rsidTr="004C2EE5">
        <w:tc>
          <w:tcPr>
            <w:tcW w:w="2722" w:type="dxa"/>
            <w:shd w:val="clear" w:color="auto" w:fill="auto"/>
            <w:vAlign w:val="center"/>
          </w:tcPr>
          <w:p w14:paraId="11A32E8A" w14:textId="77777777" w:rsidR="00FD2959" w:rsidRPr="004C2EE5" w:rsidRDefault="00FD2959" w:rsidP="00FD2959">
            <w:pPr>
              <w:pStyle w:val="Matn"/>
              <w:rPr>
                <w:rFonts w:cs="B Zar" w:hint="cs"/>
                <w:b/>
                <w:bCs w:val="0"/>
                <w:sz w:val="12"/>
                <w:szCs w:val="12"/>
                <w:rtl/>
              </w:rPr>
            </w:pPr>
          </w:p>
        </w:tc>
        <w:tc>
          <w:tcPr>
            <w:tcW w:w="879" w:type="dxa"/>
            <w:shd w:val="clear" w:color="auto" w:fill="auto"/>
          </w:tcPr>
          <w:p w14:paraId="3C3D10B7" w14:textId="77777777" w:rsidR="00FD2959" w:rsidRPr="004C2EE5" w:rsidRDefault="00FD2959" w:rsidP="00FD2959">
            <w:pPr>
              <w:pStyle w:val="Rial"/>
              <w:rPr>
                <w:rFonts w:hint="cs"/>
                <w:bCs/>
                <w:rtl/>
              </w:rPr>
            </w:pPr>
            <w:r w:rsidRPr="004C2EE5">
              <w:rPr>
                <w:rFonts w:hint="cs"/>
                <w:bCs/>
                <w:rtl/>
              </w:rPr>
              <w:t>میلیون ریال</w:t>
            </w:r>
          </w:p>
        </w:tc>
        <w:tc>
          <w:tcPr>
            <w:tcW w:w="879" w:type="dxa"/>
            <w:shd w:val="clear" w:color="auto" w:fill="auto"/>
          </w:tcPr>
          <w:p w14:paraId="0DB7193F" w14:textId="77777777" w:rsidR="00FD2959" w:rsidRPr="004C2EE5" w:rsidRDefault="00FD2959" w:rsidP="00FD2959">
            <w:pPr>
              <w:pStyle w:val="Rial"/>
              <w:rPr>
                <w:rFonts w:hint="cs"/>
                <w:bCs/>
                <w:rtl/>
              </w:rPr>
            </w:pPr>
            <w:r w:rsidRPr="004C2EE5">
              <w:rPr>
                <w:rFonts w:hint="cs"/>
                <w:bCs/>
                <w:rtl/>
              </w:rPr>
              <w:t>میلیون ریال</w:t>
            </w:r>
          </w:p>
        </w:tc>
        <w:tc>
          <w:tcPr>
            <w:tcW w:w="879" w:type="dxa"/>
            <w:shd w:val="clear" w:color="auto" w:fill="auto"/>
          </w:tcPr>
          <w:p w14:paraId="4450346B" w14:textId="77777777" w:rsidR="00FD2959" w:rsidRPr="004C2EE5" w:rsidRDefault="00FD2959" w:rsidP="00FD2959">
            <w:pPr>
              <w:pStyle w:val="Rial"/>
              <w:rPr>
                <w:rFonts w:hint="cs"/>
                <w:bCs/>
                <w:rtl/>
              </w:rPr>
            </w:pPr>
            <w:r w:rsidRPr="004C2EE5">
              <w:rPr>
                <w:rFonts w:hint="cs"/>
                <w:bCs/>
                <w:rtl/>
              </w:rPr>
              <w:t>میلیون ریال</w:t>
            </w:r>
          </w:p>
        </w:tc>
        <w:tc>
          <w:tcPr>
            <w:tcW w:w="907" w:type="dxa"/>
            <w:shd w:val="clear" w:color="auto" w:fill="auto"/>
          </w:tcPr>
          <w:p w14:paraId="53F7BEFE" w14:textId="77777777" w:rsidR="00FD2959" w:rsidRPr="004C2EE5" w:rsidRDefault="00FD2959" w:rsidP="00FD2959">
            <w:pPr>
              <w:pStyle w:val="Rial"/>
              <w:rPr>
                <w:rFonts w:hint="cs"/>
                <w:bCs/>
                <w:rtl/>
              </w:rPr>
            </w:pPr>
            <w:r w:rsidRPr="004C2EE5">
              <w:rPr>
                <w:rFonts w:hint="cs"/>
                <w:bCs/>
                <w:rtl/>
              </w:rPr>
              <w:t>میلیون ریال</w:t>
            </w:r>
          </w:p>
        </w:tc>
        <w:tc>
          <w:tcPr>
            <w:tcW w:w="1021" w:type="dxa"/>
            <w:shd w:val="clear" w:color="auto" w:fill="auto"/>
          </w:tcPr>
          <w:p w14:paraId="6266F31C" w14:textId="77777777" w:rsidR="00FD2959" w:rsidRPr="004C2EE5" w:rsidRDefault="00FD2959" w:rsidP="00FD2959">
            <w:pPr>
              <w:pStyle w:val="Rial"/>
              <w:rPr>
                <w:rFonts w:hint="cs"/>
                <w:bCs/>
                <w:rtl/>
              </w:rPr>
            </w:pPr>
            <w:r w:rsidRPr="004C2EE5">
              <w:rPr>
                <w:rFonts w:hint="cs"/>
                <w:bCs/>
                <w:rtl/>
              </w:rPr>
              <w:t>میلیون ریال</w:t>
            </w:r>
          </w:p>
        </w:tc>
        <w:tc>
          <w:tcPr>
            <w:tcW w:w="851" w:type="dxa"/>
            <w:shd w:val="clear" w:color="auto" w:fill="auto"/>
          </w:tcPr>
          <w:p w14:paraId="22895509" w14:textId="77777777" w:rsidR="00FD2959" w:rsidRPr="004C2EE5" w:rsidRDefault="00FD2959" w:rsidP="00FD2959">
            <w:pPr>
              <w:pStyle w:val="Rial"/>
              <w:rPr>
                <w:rFonts w:hint="cs"/>
                <w:bCs/>
                <w:spacing w:val="-12"/>
                <w:rtl/>
              </w:rPr>
            </w:pPr>
            <w:r w:rsidRPr="004C2EE5">
              <w:rPr>
                <w:rFonts w:hint="cs"/>
                <w:bCs/>
                <w:spacing w:val="-12"/>
                <w:rtl/>
              </w:rPr>
              <w:t>میلیون ریال</w:t>
            </w:r>
          </w:p>
        </w:tc>
      </w:tr>
      <w:tr w:rsidR="00FD2959" w:rsidRPr="001A5F76" w14:paraId="2BBD558D" w14:textId="77777777" w:rsidTr="004C2EE5">
        <w:tc>
          <w:tcPr>
            <w:tcW w:w="2722" w:type="dxa"/>
            <w:shd w:val="clear" w:color="auto" w:fill="auto"/>
            <w:vAlign w:val="center"/>
          </w:tcPr>
          <w:p w14:paraId="759A1C46" w14:textId="77777777" w:rsidR="00FD2959" w:rsidRPr="004C2EE5" w:rsidRDefault="00FD2959" w:rsidP="00FD2959">
            <w:pPr>
              <w:pStyle w:val="Matn"/>
              <w:rPr>
                <w:rFonts w:cs="B Zar" w:hint="cs"/>
                <w:b/>
                <w:bCs w:val="0"/>
                <w:sz w:val="26"/>
                <w:szCs w:val="26"/>
                <w:rtl/>
              </w:rPr>
            </w:pPr>
            <w:r w:rsidRPr="004C2EE5">
              <w:rPr>
                <w:rFonts w:cs="B Zar" w:hint="cs"/>
                <w:b/>
                <w:bCs w:val="0"/>
                <w:sz w:val="20"/>
                <w:szCs w:val="20"/>
                <w:rtl/>
              </w:rPr>
              <w:t>پایان سال 0</w:t>
            </w:r>
            <w:r w:rsidRPr="004C2EE5">
              <w:rPr>
                <w:rStyle w:val="defaultX"/>
                <w:b/>
                <w:bCs w:val="0"/>
              </w:rPr>
              <w:t>X</w:t>
            </w:r>
            <w:r w:rsidRPr="004C2EE5">
              <w:rPr>
                <w:rFonts w:cs="B Zar" w:hint="cs"/>
                <w:b/>
                <w:bCs w:val="0"/>
                <w:sz w:val="20"/>
                <w:szCs w:val="20"/>
                <w:rtl/>
              </w:rPr>
              <w:t>13</w:t>
            </w:r>
          </w:p>
        </w:tc>
        <w:tc>
          <w:tcPr>
            <w:tcW w:w="879" w:type="dxa"/>
            <w:shd w:val="clear" w:color="auto" w:fill="auto"/>
          </w:tcPr>
          <w:p w14:paraId="343BA822" w14:textId="77777777" w:rsidR="00FD2959" w:rsidRPr="002B0EB3" w:rsidRDefault="00FD2959" w:rsidP="004C2EE5">
            <w:pPr>
              <w:pStyle w:val="Rial"/>
              <w:ind w:left="-113" w:right="-113"/>
              <w:rPr>
                <w:rFonts w:hint="cs"/>
                <w:bCs/>
                <w:rtl/>
              </w:rPr>
            </w:pPr>
          </w:p>
        </w:tc>
        <w:tc>
          <w:tcPr>
            <w:tcW w:w="879" w:type="dxa"/>
            <w:shd w:val="clear" w:color="auto" w:fill="auto"/>
          </w:tcPr>
          <w:p w14:paraId="6FAE002F" w14:textId="77777777" w:rsidR="00FD2959" w:rsidRPr="002B0EB3" w:rsidRDefault="00FD2959" w:rsidP="004C2EE5">
            <w:pPr>
              <w:pStyle w:val="Rial"/>
              <w:ind w:left="-113" w:right="-113"/>
              <w:rPr>
                <w:rFonts w:hint="cs"/>
                <w:bCs/>
                <w:rtl/>
              </w:rPr>
            </w:pPr>
          </w:p>
        </w:tc>
        <w:tc>
          <w:tcPr>
            <w:tcW w:w="879" w:type="dxa"/>
            <w:shd w:val="clear" w:color="auto" w:fill="auto"/>
          </w:tcPr>
          <w:p w14:paraId="0149F121" w14:textId="77777777" w:rsidR="00FD2959" w:rsidRPr="002B0EB3" w:rsidRDefault="00FD2959" w:rsidP="004C2EE5">
            <w:pPr>
              <w:pStyle w:val="Rial"/>
              <w:ind w:left="-113" w:right="-113"/>
              <w:rPr>
                <w:rFonts w:hint="cs"/>
                <w:bCs/>
                <w:rtl/>
              </w:rPr>
            </w:pPr>
          </w:p>
        </w:tc>
        <w:tc>
          <w:tcPr>
            <w:tcW w:w="907" w:type="dxa"/>
            <w:shd w:val="clear" w:color="auto" w:fill="auto"/>
          </w:tcPr>
          <w:p w14:paraId="0CB441C1" w14:textId="77777777" w:rsidR="00FD2959" w:rsidRPr="002B0EB3" w:rsidRDefault="00FD2959" w:rsidP="004C2EE5">
            <w:pPr>
              <w:pStyle w:val="Rial"/>
              <w:ind w:left="-113" w:right="-113"/>
              <w:rPr>
                <w:rFonts w:hint="cs"/>
                <w:bCs/>
                <w:rtl/>
              </w:rPr>
            </w:pPr>
          </w:p>
        </w:tc>
        <w:tc>
          <w:tcPr>
            <w:tcW w:w="1021" w:type="dxa"/>
            <w:shd w:val="clear" w:color="auto" w:fill="auto"/>
          </w:tcPr>
          <w:p w14:paraId="7A4B3685" w14:textId="77777777" w:rsidR="00FD2959" w:rsidRPr="002B0EB3" w:rsidRDefault="00FD2959" w:rsidP="004C2EE5">
            <w:pPr>
              <w:pStyle w:val="Rial"/>
              <w:ind w:left="-113" w:right="-113"/>
              <w:rPr>
                <w:rFonts w:hint="cs"/>
                <w:bCs/>
                <w:rtl/>
              </w:rPr>
            </w:pPr>
          </w:p>
        </w:tc>
        <w:tc>
          <w:tcPr>
            <w:tcW w:w="851" w:type="dxa"/>
            <w:shd w:val="clear" w:color="auto" w:fill="auto"/>
          </w:tcPr>
          <w:p w14:paraId="32777481" w14:textId="77777777" w:rsidR="00FD2959" w:rsidRPr="004C2EE5" w:rsidRDefault="00FD2959" w:rsidP="004C2EE5">
            <w:pPr>
              <w:pStyle w:val="Rial"/>
              <w:ind w:left="-113" w:right="-113"/>
              <w:rPr>
                <w:rFonts w:hint="cs"/>
                <w:bCs/>
                <w:spacing w:val="-12"/>
                <w:rtl/>
              </w:rPr>
            </w:pPr>
          </w:p>
        </w:tc>
      </w:tr>
      <w:tr w:rsidR="00FD2959" w:rsidRPr="001A5F76" w14:paraId="5841C418" w14:textId="77777777" w:rsidTr="004C2EE5">
        <w:tc>
          <w:tcPr>
            <w:tcW w:w="2722" w:type="dxa"/>
            <w:shd w:val="clear" w:color="auto" w:fill="auto"/>
            <w:vAlign w:val="center"/>
          </w:tcPr>
          <w:p w14:paraId="1987D027" w14:textId="77777777" w:rsidR="00FD2959" w:rsidRPr="004C2EE5" w:rsidRDefault="00FD2959" w:rsidP="004C2EE5">
            <w:pPr>
              <w:pStyle w:val="Matn"/>
              <w:spacing w:before="60" w:after="80"/>
              <w:rPr>
                <w:rFonts w:hint="cs"/>
                <w:b/>
                <w:bCs w:val="0"/>
                <w:sz w:val="26"/>
                <w:szCs w:val="26"/>
                <w:rtl/>
              </w:rPr>
            </w:pPr>
            <w:r w:rsidRPr="004C2EE5">
              <w:rPr>
                <w:rFonts w:hint="cs"/>
                <w:b/>
                <w:bCs w:val="0"/>
                <w:sz w:val="26"/>
                <w:szCs w:val="26"/>
                <w:rtl/>
              </w:rPr>
              <w:t>مبلغ دفتری</w:t>
            </w:r>
          </w:p>
        </w:tc>
        <w:tc>
          <w:tcPr>
            <w:tcW w:w="879" w:type="dxa"/>
            <w:shd w:val="clear" w:color="auto" w:fill="auto"/>
          </w:tcPr>
          <w:p w14:paraId="0A49180D" w14:textId="77777777" w:rsidR="00FD2959" w:rsidRPr="004C2EE5" w:rsidRDefault="00FD2959" w:rsidP="004C2EE5">
            <w:pPr>
              <w:pStyle w:val="Matn"/>
              <w:spacing w:before="60" w:after="80"/>
              <w:jc w:val="center"/>
              <w:rPr>
                <w:rFonts w:hint="cs"/>
                <w:b/>
                <w:bCs w:val="0"/>
                <w:rtl/>
              </w:rPr>
            </w:pPr>
            <w:r w:rsidRPr="004C2EE5">
              <w:rPr>
                <w:rFonts w:hint="cs"/>
                <w:b/>
                <w:bCs w:val="0"/>
                <w:rtl/>
              </w:rPr>
              <w:t>100</w:t>
            </w:r>
          </w:p>
        </w:tc>
        <w:tc>
          <w:tcPr>
            <w:tcW w:w="879" w:type="dxa"/>
            <w:shd w:val="clear" w:color="auto" w:fill="auto"/>
          </w:tcPr>
          <w:p w14:paraId="312C60D2" w14:textId="77777777" w:rsidR="00FD2959" w:rsidRPr="004C2EE5" w:rsidRDefault="00FD2959" w:rsidP="004C2EE5">
            <w:pPr>
              <w:pStyle w:val="Matn"/>
              <w:spacing w:before="60" w:after="80"/>
              <w:jc w:val="center"/>
              <w:rPr>
                <w:rFonts w:hint="cs"/>
                <w:b/>
                <w:bCs w:val="0"/>
                <w:rtl/>
              </w:rPr>
            </w:pPr>
            <w:r w:rsidRPr="004C2EE5">
              <w:rPr>
                <w:rFonts w:hint="cs"/>
                <w:b/>
                <w:bCs w:val="0"/>
                <w:rtl/>
              </w:rPr>
              <w:t>150</w:t>
            </w:r>
          </w:p>
        </w:tc>
        <w:tc>
          <w:tcPr>
            <w:tcW w:w="879" w:type="dxa"/>
            <w:shd w:val="clear" w:color="auto" w:fill="auto"/>
          </w:tcPr>
          <w:p w14:paraId="0E8B37AD" w14:textId="77777777" w:rsidR="00FD2959" w:rsidRPr="004C2EE5" w:rsidRDefault="00FD2959" w:rsidP="004C2EE5">
            <w:pPr>
              <w:pStyle w:val="Matn"/>
              <w:spacing w:before="60" w:after="80"/>
              <w:jc w:val="center"/>
              <w:rPr>
                <w:rFonts w:hint="cs"/>
                <w:b/>
                <w:bCs w:val="0"/>
                <w:rtl/>
              </w:rPr>
            </w:pPr>
            <w:r w:rsidRPr="004C2EE5">
              <w:rPr>
                <w:rFonts w:hint="cs"/>
                <w:b/>
                <w:bCs w:val="0"/>
                <w:rtl/>
              </w:rPr>
              <w:t>200</w:t>
            </w:r>
          </w:p>
        </w:tc>
        <w:tc>
          <w:tcPr>
            <w:tcW w:w="907" w:type="dxa"/>
            <w:shd w:val="clear" w:color="auto" w:fill="auto"/>
          </w:tcPr>
          <w:p w14:paraId="0DE3A418" w14:textId="77777777" w:rsidR="00FD2959" w:rsidRPr="004C2EE5" w:rsidRDefault="00FD2959" w:rsidP="004C2EE5">
            <w:pPr>
              <w:pStyle w:val="Matn"/>
              <w:spacing w:before="60" w:after="80"/>
              <w:jc w:val="center"/>
              <w:rPr>
                <w:rFonts w:hint="cs"/>
                <w:b/>
                <w:bCs w:val="0"/>
                <w:rtl/>
              </w:rPr>
            </w:pPr>
            <w:r w:rsidRPr="004C2EE5">
              <w:rPr>
                <w:rFonts w:hint="cs"/>
                <w:b/>
                <w:bCs w:val="0"/>
                <w:rtl/>
              </w:rPr>
              <w:t>150</w:t>
            </w:r>
          </w:p>
        </w:tc>
        <w:tc>
          <w:tcPr>
            <w:tcW w:w="1021" w:type="dxa"/>
            <w:shd w:val="clear" w:color="auto" w:fill="auto"/>
          </w:tcPr>
          <w:p w14:paraId="711AE1B1" w14:textId="77777777" w:rsidR="00FD2959" w:rsidRPr="004C2EE5" w:rsidRDefault="00FD2959" w:rsidP="004C2EE5">
            <w:pPr>
              <w:pStyle w:val="Matn"/>
              <w:spacing w:before="60" w:after="80"/>
              <w:jc w:val="center"/>
              <w:rPr>
                <w:rFonts w:hint="cs"/>
                <w:b/>
                <w:bCs w:val="0"/>
                <w:rtl/>
              </w:rPr>
            </w:pPr>
            <w:r w:rsidRPr="004C2EE5">
              <w:rPr>
                <w:rFonts w:hint="cs"/>
                <w:b/>
                <w:bCs w:val="0"/>
                <w:rtl/>
              </w:rPr>
              <w:t>50</w:t>
            </w:r>
          </w:p>
        </w:tc>
        <w:tc>
          <w:tcPr>
            <w:tcW w:w="851" w:type="dxa"/>
            <w:shd w:val="clear" w:color="auto" w:fill="auto"/>
          </w:tcPr>
          <w:p w14:paraId="2F512D40" w14:textId="77777777" w:rsidR="00FD2959" w:rsidRPr="004C2EE5" w:rsidRDefault="00FD2959" w:rsidP="004C2EE5">
            <w:pPr>
              <w:pStyle w:val="Matn"/>
              <w:spacing w:before="60" w:after="80"/>
              <w:jc w:val="center"/>
              <w:rPr>
                <w:rFonts w:hint="cs"/>
                <w:b/>
                <w:bCs w:val="0"/>
                <w:rtl/>
              </w:rPr>
            </w:pPr>
            <w:r w:rsidRPr="004C2EE5">
              <w:rPr>
                <w:rFonts w:hint="cs"/>
                <w:b/>
                <w:bCs w:val="0"/>
                <w:rtl/>
              </w:rPr>
              <w:t>650</w:t>
            </w:r>
          </w:p>
        </w:tc>
      </w:tr>
      <w:tr w:rsidR="00FD2959" w:rsidRPr="001A5F76" w14:paraId="2EEC8F57" w14:textId="77777777" w:rsidTr="004C2EE5">
        <w:tc>
          <w:tcPr>
            <w:tcW w:w="2722" w:type="dxa"/>
            <w:shd w:val="clear" w:color="auto" w:fill="auto"/>
            <w:vAlign w:val="bottom"/>
          </w:tcPr>
          <w:p w14:paraId="6E0CB05F" w14:textId="77777777" w:rsidR="00FD2959" w:rsidRPr="004C2EE5" w:rsidRDefault="00FD2959" w:rsidP="00FD2959">
            <w:pPr>
              <w:pStyle w:val="Matn"/>
              <w:rPr>
                <w:rFonts w:hint="cs"/>
                <w:b/>
                <w:bCs w:val="0"/>
                <w:sz w:val="26"/>
                <w:szCs w:val="26"/>
                <w:rtl/>
              </w:rPr>
            </w:pPr>
            <w:r w:rsidRPr="004C2EE5">
              <w:rPr>
                <w:rFonts w:hint="cs"/>
                <w:b/>
                <w:bCs w:val="0"/>
                <w:sz w:val="26"/>
                <w:szCs w:val="26"/>
                <w:rtl/>
              </w:rPr>
              <w:t>زیان کاهش ارزش ناشی</w:t>
            </w:r>
            <w:r w:rsidRPr="004C2EE5">
              <w:rPr>
                <w:rFonts w:cs="Times New Roman" w:hint="eastAsia"/>
                <w:b/>
                <w:bCs w:val="0"/>
                <w:sz w:val="18"/>
                <w:szCs w:val="18"/>
                <w:rtl/>
              </w:rPr>
              <w:t> </w:t>
            </w:r>
            <w:r w:rsidRPr="004C2EE5">
              <w:rPr>
                <w:rFonts w:hint="cs"/>
                <w:b/>
                <w:bCs w:val="0"/>
                <w:sz w:val="26"/>
                <w:szCs w:val="26"/>
                <w:rtl/>
              </w:rPr>
              <w:t>از اولین مرحله آزمون</w:t>
            </w:r>
          </w:p>
        </w:tc>
        <w:tc>
          <w:tcPr>
            <w:tcW w:w="879" w:type="dxa"/>
            <w:shd w:val="clear" w:color="auto" w:fill="auto"/>
            <w:vAlign w:val="bottom"/>
          </w:tcPr>
          <w:p w14:paraId="77D71CAD" w14:textId="77777777" w:rsidR="00FD2959" w:rsidRPr="004C2EE5" w:rsidRDefault="00FD2959" w:rsidP="004C2EE5">
            <w:pPr>
              <w:pStyle w:val="Matn"/>
              <w:jc w:val="center"/>
              <w:rPr>
                <w:rFonts w:hint="cs"/>
                <w:b/>
                <w:bCs w:val="0"/>
                <w:rtl/>
              </w:rPr>
            </w:pPr>
            <w:r w:rsidRPr="004C2EE5">
              <w:rPr>
                <w:rFonts w:hint="cs"/>
                <w:b/>
                <w:bCs w:val="0"/>
                <w:rtl/>
              </w:rPr>
              <w:t>-</w:t>
            </w:r>
          </w:p>
        </w:tc>
        <w:tc>
          <w:tcPr>
            <w:tcW w:w="879" w:type="dxa"/>
            <w:shd w:val="clear" w:color="auto" w:fill="auto"/>
            <w:vAlign w:val="bottom"/>
          </w:tcPr>
          <w:p w14:paraId="127415E8" w14:textId="77777777" w:rsidR="00FD2959" w:rsidRPr="004C2EE5" w:rsidRDefault="00FD2959" w:rsidP="004C2EE5">
            <w:pPr>
              <w:pStyle w:val="Matn"/>
              <w:jc w:val="center"/>
              <w:rPr>
                <w:rFonts w:hint="cs"/>
                <w:b/>
                <w:bCs w:val="0"/>
                <w:rtl/>
              </w:rPr>
            </w:pPr>
            <w:r w:rsidRPr="004C2EE5">
              <w:rPr>
                <w:rFonts w:hint="cs"/>
                <w:b/>
                <w:bCs w:val="0"/>
                <w:rtl/>
              </w:rPr>
              <w:t>(30)</w:t>
            </w:r>
          </w:p>
        </w:tc>
        <w:tc>
          <w:tcPr>
            <w:tcW w:w="879" w:type="dxa"/>
            <w:shd w:val="clear" w:color="auto" w:fill="auto"/>
            <w:vAlign w:val="bottom"/>
          </w:tcPr>
          <w:p w14:paraId="0A791EE8" w14:textId="77777777" w:rsidR="00FD2959" w:rsidRPr="004C2EE5" w:rsidRDefault="00FD2959" w:rsidP="004C2EE5">
            <w:pPr>
              <w:pStyle w:val="Matn"/>
              <w:jc w:val="center"/>
              <w:rPr>
                <w:rFonts w:hint="cs"/>
                <w:b/>
                <w:bCs w:val="0"/>
                <w:rtl/>
              </w:rPr>
            </w:pPr>
            <w:r w:rsidRPr="004C2EE5">
              <w:rPr>
                <w:rFonts w:hint="cs"/>
                <w:b/>
                <w:bCs w:val="0"/>
                <w:rtl/>
              </w:rPr>
              <w:t>(3)</w:t>
            </w:r>
          </w:p>
        </w:tc>
        <w:tc>
          <w:tcPr>
            <w:tcW w:w="907" w:type="dxa"/>
            <w:shd w:val="clear" w:color="auto" w:fill="auto"/>
            <w:vAlign w:val="bottom"/>
          </w:tcPr>
          <w:p w14:paraId="63A3518B" w14:textId="77777777" w:rsidR="00FD2959" w:rsidRPr="004C2EE5" w:rsidRDefault="00FD2959" w:rsidP="004C2EE5">
            <w:pPr>
              <w:pStyle w:val="Matn"/>
              <w:jc w:val="center"/>
              <w:rPr>
                <w:rFonts w:hint="cs"/>
                <w:b/>
                <w:bCs w:val="0"/>
                <w:rtl/>
              </w:rPr>
            </w:pPr>
            <w:r w:rsidRPr="004C2EE5">
              <w:rPr>
                <w:rFonts w:hint="cs"/>
                <w:b/>
                <w:bCs w:val="0"/>
                <w:rtl/>
              </w:rPr>
              <w:t>(13)</w:t>
            </w:r>
          </w:p>
        </w:tc>
        <w:tc>
          <w:tcPr>
            <w:tcW w:w="1021" w:type="dxa"/>
            <w:shd w:val="clear" w:color="auto" w:fill="auto"/>
            <w:vAlign w:val="bottom"/>
          </w:tcPr>
          <w:p w14:paraId="0B7C223B" w14:textId="77777777" w:rsidR="00FD2959" w:rsidRPr="004C2EE5" w:rsidRDefault="00FD2959" w:rsidP="004C2EE5">
            <w:pPr>
              <w:pStyle w:val="Matn"/>
              <w:jc w:val="center"/>
              <w:rPr>
                <w:rFonts w:hint="cs"/>
                <w:b/>
                <w:bCs w:val="0"/>
                <w:rtl/>
              </w:rPr>
            </w:pPr>
            <w:r w:rsidRPr="004C2EE5">
              <w:rPr>
                <w:rFonts w:hint="cs"/>
                <w:b/>
                <w:bCs w:val="0"/>
                <w:rtl/>
              </w:rPr>
              <w:t>-</w:t>
            </w:r>
          </w:p>
        </w:tc>
        <w:tc>
          <w:tcPr>
            <w:tcW w:w="851" w:type="dxa"/>
            <w:shd w:val="clear" w:color="auto" w:fill="auto"/>
            <w:vAlign w:val="bottom"/>
          </w:tcPr>
          <w:p w14:paraId="3439F804" w14:textId="77777777" w:rsidR="00FD2959" w:rsidRPr="004C2EE5" w:rsidRDefault="00FD2959" w:rsidP="004C2EE5">
            <w:pPr>
              <w:pStyle w:val="Matn"/>
              <w:jc w:val="center"/>
              <w:rPr>
                <w:rFonts w:hint="cs"/>
                <w:b/>
                <w:bCs w:val="0"/>
                <w:rtl/>
              </w:rPr>
            </w:pPr>
            <w:r w:rsidRPr="004C2EE5">
              <w:rPr>
                <w:rFonts w:hint="cs"/>
                <w:b/>
                <w:bCs w:val="0"/>
                <w:rtl/>
              </w:rPr>
              <w:t>(46)</w:t>
            </w:r>
          </w:p>
        </w:tc>
      </w:tr>
      <w:tr w:rsidR="00FD2959" w:rsidRPr="001A5F76" w14:paraId="3942E56B" w14:textId="77777777" w:rsidTr="004C2EE5">
        <w:tc>
          <w:tcPr>
            <w:tcW w:w="2722" w:type="dxa"/>
            <w:shd w:val="clear" w:color="auto" w:fill="auto"/>
            <w:vAlign w:val="center"/>
          </w:tcPr>
          <w:p w14:paraId="4443C6EF" w14:textId="77777777" w:rsidR="00FD2959" w:rsidRPr="004C2EE5" w:rsidRDefault="00FD2959" w:rsidP="004C2EE5">
            <w:pPr>
              <w:pStyle w:val="Matn"/>
              <w:ind w:right="-57"/>
              <w:rPr>
                <w:rFonts w:hint="cs"/>
                <w:b/>
                <w:bCs w:val="0"/>
                <w:spacing w:val="-18"/>
                <w:sz w:val="26"/>
                <w:szCs w:val="26"/>
                <w:rtl/>
              </w:rPr>
            </w:pPr>
            <w:r w:rsidRPr="004C2EE5">
              <w:rPr>
                <w:rFonts w:hint="cs"/>
                <w:b/>
                <w:bCs w:val="0"/>
                <w:spacing w:val="-18"/>
                <w:sz w:val="26"/>
                <w:szCs w:val="26"/>
                <w:rtl/>
              </w:rPr>
              <w:t>مبلغ دفتری پس از اولین مرحله آزمون</w:t>
            </w:r>
          </w:p>
        </w:tc>
        <w:tc>
          <w:tcPr>
            <w:tcW w:w="879" w:type="dxa"/>
            <w:shd w:val="clear" w:color="auto" w:fill="auto"/>
            <w:vAlign w:val="bottom"/>
          </w:tcPr>
          <w:p w14:paraId="77339FDA" w14:textId="77777777" w:rsidR="00FD2959" w:rsidRPr="004C2EE5" w:rsidRDefault="00FD2959" w:rsidP="004C2EE5">
            <w:pPr>
              <w:pStyle w:val="Matn"/>
              <w:pBdr>
                <w:top w:val="single" w:sz="4" w:space="1" w:color="auto"/>
                <w:bottom w:val="double" w:sz="6" w:space="1" w:color="auto"/>
              </w:pBdr>
              <w:jc w:val="center"/>
              <w:rPr>
                <w:rFonts w:hint="cs"/>
                <w:b/>
                <w:bCs w:val="0"/>
                <w:rtl/>
              </w:rPr>
            </w:pPr>
            <w:r w:rsidRPr="004C2EE5">
              <w:rPr>
                <w:rFonts w:hint="cs"/>
                <w:b/>
                <w:bCs w:val="0"/>
                <w:rtl/>
              </w:rPr>
              <w:t>100</w:t>
            </w:r>
          </w:p>
        </w:tc>
        <w:tc>
          <w:tcPr>
            <w:tcW w:w="879" w:type="dxa"/>
            <w:shd w:val="clear" w:color="auto" w:fill="auto"/>
            <w:vAlign w:val="bottom"/>
          </w:tcPr>
          <w:p w14:paraId="12887704" w14:textId="77777777" w:rsidR="00FD2959" w:rsidRPr="004C2EE5" w:rsidRDefault="00FD2959" w:rsidP="004C2EE5">
            <w:pPr>
              <w:pStyle w:val="Matn"/>
              <w:pBdr>
                <w:top w:val="single" w:sz="4" w:space="1" w:color="auto"/>
                <w:bottom w:val="double" w:sz="6" w:space="1" w:color="auto"/>
              </w:pBdr>
              <w:jc w:val="center"/>
              <w:rPr>
                <w:rFonts w:hint="cs"/>
                <w:b/>
                <w:bCs w:val="0"/>
                <w:rtl/>
              </w:rPr>
            </w:pPr>
            <w:r w:rsidRPr="004C2EE5">
              <w:rPr>
                <w:rFonts w:hint="cs"/>
                <w:b/>
                <w:bCs w:val="0"/>
                <w:rtl/>
              </w:rPr>
              <w:t>120</w:t>
            </w:r>
          </w:p>
        </w:tc>
        <w:tc>
          <w:tcPr>
            <w:tcW w:w="879" w:type="dxa"/>
            <w:shd w:val="clear" w:color="auto" w:fill="auto"/>
            <w:vAlign w:val="bottom"/>
          </w:tcPr>
          <w:p w14:paraId="184AA202" w14:textId="77777777" w:rsidR="00FD2959" w:rsidRPr="004C2EE5" w:rsidRDefault="00FD2959" w:rsidP="004C2EE5">
            <w:pPr>
              <w:pStyle w:val="Matn"/>
              <w:pBdr>
                <w:top w:val="single" w:sz="4" w:space="1" w:color="auto"/>
                <w:bottom w:val="double" w:sz="6" w:space="1" w:color="auto"/>
              </w:pBdr>
              <w:jc w:val="center"/>
              <w:rPr>
                <w:rFonts w:hint="cs"/>
                <w:b/>
                <w:bCs w:val="0"/>
                <w:rtl/>
              </w:rPr>
            </w:pPr>
            <w:r w:rsidRPr="004C2EE5">
              <w:rPr>
                <w:rFonts w:hint="cs"/>
                <w:b/>
                <w:bCs w:val="0"/>
                <w:rtl/>
              </w:rPr>
              <w:t>197</w:t>
            </w:r>
          </w:p>
        </w:tc>
        <w:tc>
          <w:tcPr>
            <w:tcW w:w="907" w:type="dxa"/>
            <w:shd w:val="clear" w:color="auto" w:fill="auto"/>
            <w:vAlign w:val="bottom"/>
          </w:tcPr>
          <w:p w14:paraId="0235DA22" w14:textId="77777777" w:rsidR="00FD2959" w:rsidRPr="004C2EE5" w:rsidRDefault="00FD2959" w:rsidP="004C2EE5">
            <w:pPr>
              <w:pStyle w:val="Matn"/>
              <w:pBdr>
                <w:top w:val="single" w:sz="4" w:space="1" w:color="auto"/>
                <w:bottom w:val="double" w:sz="6" w:space="1" w:color="auto"/>
              </w:pBdr>
              <w:jc w:val="center"/>
              <w:rPr>
                <w:rFonts w:hint="cs"/>
                <w:b/>
                <w:bCs w:val="0"/>
                <w:rtl/>
              </w:rPr>
            </w:pPr>
            <w:r w:rsidRPr="004C2EE5">
              <w:rPr>
                <w:rFonts w:hint="cs"/>
                <w:b/>
                <w:bCs w:val="0"/>
                <w:rtl/>
              </w:rPr>
              <w:t>137</w:t>
            </w:r>
          </w:p>
        </w:tc>
        <w:tc>
          <w:tcPr>
            <w:tcW w:w="1021" w:type="dxa"/>
            <w:shd w:val="clear" w:color="auto" w:fill="auto"/>
            <w:vAlign w:val="bottom"/>
          </w:tcPr>
          <w:p w14:paraId="66FDEEB1" w14:textId="77777777" w:rsidR="00FD2959" w:rsidRPr="004C2EE5" w:rsidRDefault="00FD2959" w:rsidP="004C2EE5">
            <w:pPr>
              <w:pStyle w:val="Matn"/>
              <w:pBdr>
                <w:top w:val="single" w:sz="4" w:space="1" w:color="auto"/>
                <w:bottom w:val="double" w:sz="6" w:space="1" w:color="auto"/>
              </w:pBdr>
              <w:jc w:val="center"/>
              <w:rPr>
                <w:rFonts w:hint="cs"/>
                <w:b/>
                <w:bCs w:val="0"/>
                <w:rtl/>
              </w:rPr>
            </w:pPr>
            <w:r w:rsidRPr="004C2EE5">
              <w:rPr>
                <w:rFonts w:hint="cs"/>
                <w:b/>
                <w:bCs w:val="0"/>
                <w:rtl/>
              </w:rPr>
              <w:t>50</w:t>
            </w:r>
          </w:p>
        </w:tc>
        <w:tc>
          <w:tcPr>
            <w:tcW w:w="851" w:type="dxa"/>
            <w:shd w:val="clear" w:color="auto" w:fill="auto"/>
            <w:vAlign w:val="bottom"/>
          </w:tcPr>
          <w:p w14:paraId="36BAD9D1" w14:textId="77777777" w:rsidR="00FD2959" w:rsidRPr="004C2EE5" w:rsidRDefault="00FD2959" w:rsidP="004C2EE5">
            <w:pPr>
              <w:pStyle w:val="Matn"/>
              <w:pBdr>
                <w:top w:val="single" w:sz="4" w:space="1" w:color="auto"/>
                <w:bottom w:val="double" w:sz="6" w:space="1" w:color="auto"/>
              </w:pBdr>
              <w:jc w:val="center"/>
              <w:rPr>
                <w:rFonts w:hint="cs"/>
                <w:b/>
                <w:bCs w:val="0"/>
                <w:rtl/>
              </w:rPr>
            </w:pPr>
            <w:r w:rsidRPr="004C2EE5">
              <w:rPr>
                <w:rFonts w:hint="cs"/>
                <w:b/>
                <w:bCs w:val="0"/>
                <w:rtl/>
              </w:rPr>
              <w:t>604</w:t>
            </w:r>
          </w:p>
        </w:tc>
      </w:tr>
      <w:tr w:rsidR="00FD2959" w:rsidRPr="001A5F76" w14:paraId="4771230E" w14:textId="77777777" w:rsidTr="004C2EE5">
        <w:tc>
          <w:tcPr>
            <w:tcW w:w="2722" w:type="dxa"/>
            <w:shd w:val="clear" w:color="auto" w:fill="auto"/>
            <w:vAlign w:val="center"/>
          </w:tcPr>
          <w:p w14:paraId="56680014" w14:textId="77777777" w:rsidR="00FD2959" w:rsidRPr="004C2EE5" w:rsidRDefault="00FD2959" w:rsidP="00FD2959">
            <w:pPr>
              <w:pStyle w:val="Matn"/>
              <w:rPr>
                <w:rFonts w:hint="cs"/>
                <w:b/>
                <w:bCs w:val="0"/>
                <w:spacing w:val="-2"/>
                <w:sz w:val="26"/>
                <w:szCs w:val="26"/>
                <w:rtl/>
              </w:rPr>
            </w:pPr>
            <w:r w:rsidRPr="004C2EE5">
              <w:rPr>
                <w:rFonts w:hint="cs"/>
                <w:b/>
                <w:bCs w:val="0"/>
                <w:spacing w:val="-2"/>
                <w:sz w:val="26"/>
                <w:szCs w:val="26"/>
                <w:rtl/>
              </w:rPr>
              <w:t>مبلغ بازیافتنی (جدول شماره2)</w:t>
            </w:r>
          </w:p>
        </w:tc>
        <w:tc>
          <w:tcPr>
            <w:tcW w:w="879" w:type="dxa"/>
            <w:shd w:val="clear" w:color="auto" w:fill="auto"/>
            <w:vAlign w:val="bottom"/>
          </w:tcPr>
          <w:p w14:paraId="6ED7E0AB" w14:textId="77777777" w:rsidR="00FD2959" w:rsidRPr="004C2EE5" w:rsidRDefault="00FD2959" w:rsidP="004C2EE5">
            <w:pPr>
              <w:pStyle w:val="Matn"/>
              <w:jc w:val="center"/>
              <w:rPr>
                <w:rFonts w:hint="cs"/>
                <w:b/>
                <w:bCs w:val="0"/>
                <w:rtl/>
              </w:rPr>
            </w:pPr>
          </w:p>
        </w:tc>
        <w:tc>
          <w:tcPr>
            <w:tcW w:w="879" w:type="dxa"/>
            <w:shd w:val="clear" w:color="auto" w:fill="auto"/>
            <w:vAlign w:val="bottom"/>
          </w:tcPr>
          <w:p w14:paraId="6AD3056B" w14:textId="77777777" w:rsidR="00FD2959" w:rsidRPr="004C2EE5" w:rsidRDefault="00FD2959" w:rsidP="004C2EE5">
            <w:pPr>
              <w:pStyle w:val="Matn"/>
              <w:jc w:val="center"/>
              <w:rPr>
                <w:rFonts w:hint="cs"/>
                <w:b/>
                <w:bCs w:val="0"/>
                <w:rtl/>
              </w:rPr>
            </w:pPr>
          </w:p>
        </w:tc>
        <w:tc>
          <w:tcPr>
            <w:tcW w:w="879" w:type="dxa"/>
            <w:shd w:val="clear" w:color="auto" w:fill="auto"/>
            <w:vAlign w:val="bottom"/>
          </w:tcPr>
          <w:p w14:paraId="3C83B91B" w14:textId="77777777" w:rsidR="00FD2959" w:rsidRPr="004C2EE5" w:rsidRDefault="00FD2959" w:rsidP="004C2EE5">
            <w:pPr>
              <w:pStyle w:val="Matn"/>
              <w:jc w:val="center"/>
              <w:rPr>
                <w:rFonts w:hint="cs"/>
                <w:b/>
                <w:bCs w:val="0"/>
                <w:rtl/>
              </w:rPr>
            </w:pPr>
          </w:p>
        </w:tc>
        <w:tc>
          <w:tcPr>
            <w:tcW w:w="907" w:type="dxa"/>
            <w:shd w:val="clear" w:color="auto" w:fill="auto"/>
            <w:vAlign w:val="bottom"/>
          </w:tcPr>
          <w:p w14:paraId="2461158E" w14:textId="77777777" w:rsidR="00FD2959" w:rsidRPr="004C2EE5" w:rsidRDefault="00FD2959" w:rsidP="004C2EE5">
            <w:pPr>
              <w:pStyle w:val="Matn"/>
              <w:jc w:val="center"/>
              <w:rPr>
                <w:rFonts w:hint="cs"/>
                <w:b/>
                <w:bCs w:val="0"/>
                <w:rtl/>
              </w:rPr>
            </w:pPr>
          </w:p>
        </w:tc>
        <w:tc>
          <w:tcPr>
            <w:tcW w:w="1021" w:type="dxa"/>
            <w:shd w:val="clear" w:color="auto" w:fill="auto"/>
            <w:vAlign w:val="bottom"/>
          </w:tcPr>
          <w:p w14:paraId="3B84ACC5" w14:textId="77777777" w:rsidR="00FD2959" w:rsidRPr="004C2EE5" w:rsidRDefault="00FD2959" w:rsidP="004C2EE5">
            <w:pPr>
              <w:pStyle w:val="Matn"/>
              <w:jc w:val="center"/>
              <w:rPr>
                <w:rFonts w:hint="cs"/>
                <w:b/>
                <w:bCs w:val="0"/>
                <w:rtl/>
              </w:rPr>
            </w:pPr>
          </w:p>
        </w:tc>
        <w:tc>
          <w:tcPr>
            <w:tcW w:w="851" w:type="dxa"/>
            <w:shd w:val="clear" w:color="auto" w:fill="auto"/>
            <w:vAlign w:val="bottom"/>
          </w:tcPr>
          <w:p w14:paraId="6BE4E6A4" w14:textId="77777777" w:rsidR="00FD2959" w:rsidRPr="004C2EE5" w:rsidRDefault="00FD2959" w:rsidP="004C2EE5">
            <w:pPr>
              <w:pStyle w:val="Matn"/>
              <w:pBdr>
                <w:bottom w:val="single" w:sz="4" w:space="1" w:color="auto"/>
              </w:pBdr>
              <w:jc w:val="center"/>
              <w:rPr>
                <w:rFonts w:hint="cs"/>
                <w:b/>
                <w:bCs w:val="0"/>
                <w:rtl/>
              </w:rPr>
            </w:pPr>
            <w:r w:rsidRPr="004C2EE5">
              <w:rPr>
                <w:rFonts w:hint="cs"/>
                <w:b/>
                <w:bCs w:val="0"/>
                <w:rtl/>
              </w:rPr>
              <w:t>720</w:t>
            </w:r>
          </w:p>
        </w:tc>
      </w:tr>
      <w:tr w:rsidR="00FD2959" w:rsidRPr="001A5F76" w14:paraId="656505C4" w14:textId="77777777" w:rsidTr="004C2EE5">
        <w:tc>
          <w:tcPr>
            <w:tcW w:w="2722" w:type="dxa"/>
            <w:shd w:val="clear" w:color="auto" w:fill="auto"/>
            <w:vAlign w:val="bottom"/>
          </w:tcPr>
          <w:p w14:paraId="5A5AA521" w14:textId="77777777" w:rsidR="00FD2959" w:rsidRPr="004C2EE5" w:rsidRDefault="00FD2959" w:rsidP="00FD2959">
            <w:pPr>
              <w:pStyle w:val="Matn"/>
              <w:rPr>
                <w:rFonts w:hint="cs"/>
                <w:b/>
                <w:bCs w:val="0"/>
                <w:sz w:val="26"/>
                <w:szCs w:val="26"/>
                <w:rtl/>
              </w:rPr>
            </w:pPr>
            <w:r w:rsidRPr="004C2EE5">
              <w:rPr>
                <w:rFonts w:hint="cs"/>
                <w:b/>
                <w:bCs w:val="0"/>
                <w:sz w:val="26"/>
                <w:szCs w:val="26"/>
                <w:rtl/>
              </w:rPr>
              <w:t>زیان کاهش ارزش برای واحد مولد وجه</w:t>
            </w:r>
            <w:r w:rsidRPr="004C2EE5">
              <w:rPr>
                <w:rFonts w:cs="Times New Roman" w:hint="cs"/>
                <w:b/>
                <w:bCs w:val="0"/>
                <w:sz w:val="26"/>
                <w:szCs w:val="26"/>
                <w:rtl/>
              </w:rPr>
              <w:t> </w:t>
            </w:r>
            <w:r w:rsidRPr="004C2EE5">
              <w:rPr>
                <w:rFonts w:hint="cs"/>
                <w:b/>
                <w:bCs w:val="0"/>
                <w:sz w:val="26"/>
                <w:szCs w:val="26"/>
                <w:rtl/>
              </w:rPr>
              <w:t>نقد بزرگتر</w:t>
            </w:r>
          </w:p>
        </w:tc>
        <w:tc>
          <w:tcPr>
            <w:tcW w:w="879" w:type="dxa"/>
            <w:shd w:val="clear" w:color="auto" w:fill="auto"/>
            <w:vAlign w:val="bottom"/>
          </w:tcPr>
          <w:p w14:paraId="627DC30B" w14:textId="77777777" w:rsidR="00FD2959" w:rsidRPr="004C2EE5" w:rsidRDefault="00FD2959" w:rsidP="004C2EE5">
            <w:pPr>
              <w:pStyle w:val="Matn"/>
              <w:jc w:val="center"/>
              <w:rPr>
                <w:rFonts w:hint="cs"/>
                <w:b/>
                <w:bCs w:val="0"/>
                <w:rtl/>
              </w:rPr>
            </w:pPr>
          </w:p>
        </w:tc>
        <w:tc>
          <w:tcPr>
            <w:tcW w:w="879" w:type="dxa"/>
            <w:shd w:val="clear" w:color="auto" w:fill="auto"/>
            <w:vAlign w:val="bottom"/>
          </w:tcPr>
          <w:p w14:paraId="0DB077F5" w14:textId="77777777" w:rsidR="00FD2959" w:rsidRPr="004C2EE5" w:rsidRDefault="00FD2959" w:rsidP="004C2EE5">
            <w:pPr>
              <w:pStyle w:val="Matn"/>
              <w:jc w:val="center"/>
              <w:rPr>
                <w:rFonts w:hint="cs"/>
                <w:b/>
                <w:bCs w:val="0"/>
                <w:rtl/>
              </w:rPr>
            </w:pPr>
          </w:p>
        </w:tc>
        <w:tc>
          <w:tcPr>
            <w:tcW w:w="879" w:type="dxa"/>
            <w:shd w:val="clear" w:color="auto" w:fill="auto"/>
            <w:vAlign w:val="bottom"/>
          </w:tcPr>
          <w:p w14:paraId="45F6A841" w14:textId="77777777" w:rsidR="00FD2959" w:rsidRPr="004C2EE5" w:rsidRDefault="00FD2959" w:rsidP="004C2EE5">
            <w:pPr>
              <w:pStyle w:val="Matn"/>
              <w:jc w:val="center"/>
              <w:rPr>
                <w:rFonts w:hint="cs"/>
                <w:b/>
                <w:bCs w:val="0"/>
                <w:rtl/>
              </w:rPr>
            </w:pPr>
          </w:p>
        </w:tc>
        <w:tc>
          <w:tcPr>
            <w:tcW w:w="907" w:type="dxa"/>
            <w:shd w:val="clear" w:color="auto" w:fill="auto"/>
            <w:vAlign w:val="bottom"/>
          </w:tcPr>
          <w:p w14:paraId="22A18C93" w14:textId="77777777" w:rsidR="00FD2959" w:rsidRPr="004C2EE5" w:rsidRDefault="00FD2959" w:rsidP="004C2EE5">
            <w:pPr>
              <w:pStyle w:val="Matn"/>
              <w:jc w:val="center"/>
              <w:rPr>
                <w:rFonts w:hint="cs"/>
                <w:b/>
                <w:bCs w:val="0"/>
                <w:rtl/>
              </w:rPr>
            </w:pPr>
          </w:p>
        </w:tc>
        <w:tc>
          <w:tcPr>
            <w:tcW w:w="1021" w:type="dxa"/>
            <w:shd w:val="clear" w:color="auto" w:fill="auto"/>
            <w:vAlign w:val="bottom"/>
          </w:tcPr>
          <w:p w14:paraId="2A9A9767" w14:textId="77777777" w:rsidR="00FD2959" w:rsidRPr="004C2EE5" w:rsidRDefault="00FD2959" w:rsidP="004C2EE5">
            <w:pPr>
              <w:pStyle w:val="Matn"/>
              <w:jc w:val="center"/>
              <w:rPr>
                <w:rFonts w:hint="cs"/>
                <w:b/>
                <w:bCs w:val="0"/>
                <w:rtl/>
              </w:rPr>
            </w:pPr>
          </w:p>
        </w:tc>
        <w:tc>
          <w:tcPr>
            <w:tcW w:w="851" w:type="dxa"/>
            <w:shd w:val="clear" w:color="auto" w:fill="auto"/>
            <w:vAlign w:val="bottom"/>
          </w:tcPr>
          <w:p w14:paraId="07AF2682" w14:textId="77777777" w:rsidR="00FD2959" w:rsidRPr="004C2EE5" w:rsidRDefault="00FD2959" w:rsidP="004C2EE5">
            <w:pPr>
              <w:pStyle w:val="Matn"/>
              <w:pBdr>
                <w:bottom w:val="double" w:sz="6" w:space="1" w:color="auto"/>
              </w:pBdr>
              <w:jc w:val="center"/>
              <w:rPr>
                <w:rFonts w:hint="cs"/>
                <w:b/>
                <w:bCs w:val="0"/>
                <w:rtl/>
              </w:rPr>
            </w:pPr>
            <w:r w:rsidRPr="004C2EE5">
              <w:rPr>
                <w:rFonts w:hint="cs"/>
                <w:b/>
                <w:bCs w:val="0"/>
                <w:rtl/>
              </w:rPr>
              <w:t>0</w:t>
            </w:r>
          </w:p>
        </w:tc>
      </w:tr>
    </w:tbl>
    <w:p w14:paraId="6F9B2769" w14:textId="77777777" w:rsidR="00FD2959" w:rsidRPr="00487FB3" w:rsidRDefault="00FD2959" w:rsidP="00FD2959">
      <w:pPr>
        <w:pStyle w:val="Fa8"/>
        <w:rPr>
          <w:highlight w:val="cyan"/>
          <w:rtl/>
        </w:rPr>
      </w:pPr>
    </w:p>
    <w:p w14:paraId="2E43E6F9" w14:textId="77777777" w:rsidR="00FD2959" w:rsidRPr="00AD7ACB" w:rsidRDefault="00FD2959" w:rsidP="00FD2959">
      <w:pPr>
        <w:pStyle w:val="1Lotus0"/>
        <w:rPr>
          <w:rtl/>
        </w:rPr>
      </w:pPr>
      <w:r w:rsidRPr="00AD7ACB">
        <w:rPr>
          <w:rFonts w:hint="cs"/>
          <w:rtl/>
        </w:rPr>
        <w:t>75 .</w:t>
      </w:r>
      <w:r w:rsidRPr="00AD7ACB">
        <w:rPr>
          <w:rFonts w:hint="cs"/>
          <w:rtl/>
        </w:rPr>
        <w:tab/>
        <w:t xml:space="preserve">بنابراین، از بکارگیری آزمون کاهش ارزش برای واحد تجاری </w:t>
      </w:r>
      <w:r w:rsidRPr="00AD7ACB">
        <w:rPr>
          <w:rFonts w:hint="eastAsia"/>
          <w:rtl/>
        </w:rPr>
        <w:t>”</w:t>
      </w:r>
      <w:r w:rsidRPr="00AD7ACB">
        <w:rPr>
          <w:rFonts w:hint="cs"/>
          <w:rtl/>
        </w:rPr>
        <w:t>م</w:t>
      </w:r>
      <w:r w:rsidRPr="00AD7ACB">
        <w:rPr>
          <w:rFonts w:hint="eastAsia"/>
          <w:rtl/>
        </w:rPr>
        <w:t>“</w:t>
      </w:r>
      <w:r w:rsidRPr="00AD7ACB">
        <w:rPr>
          <w:rFonts w:hint="cs"/>
          <w:rtl/>
        </w:rPr>
        <w:t xml:space="preserve"> به عنوان یک</w:t>
      </w:r>
      <w:r w:rsidRPr="00AD7ACB">
        <w:rPr>
          <w:rFonts w:cs="Times New Roman" w:hint="eastAsia"/>
          <w:sz w:val="10"/>
          <w:szCs w:val="16"/>
          <w:rtl/>
        </w:rPr>
        <w:t> </w:t>
      </w:r>
      <w:r w:rsidRPr="00AD7ACB">
        <w:rPr>
          <w:rFonts w:hint="cs"/>
          <w:rtl/>
        </w:rPr>
        <w:t>مجموعه، زیان کاهش ارزش اضافی ایجاد نمی‌شود. تنها یک زیان کاهش ارزش به مبلغ 46</w:t>
      </w:r>
      <w:r w:rsidRPr="00AD7ACB">
        <w:rPr>
          <w:rFonts w:cs="Times New Roman" w:hint="eastAsia"/>
          <w:rtl/>
        </w:rPr>
        <w:t> </w:t>
      </w:r>
      <w:r w:rsidRPr="00AD7ACB">
        <w:rPr>
          <w:rFonts w:hint="cs"/>
          <w:rtl/>
        </w:rPr>
        <w:t>میلیون</w:t>
      </w:r>
      <w:r w:rsidRPr="00AD7ACB">
        <w:rPr>
          <w:rFonts w:cs="Times New Roman" w:hint="eastAsia"/>
          <w:rtl/>
        </w:rPr>
        <w:t> </w:t>
      </w:r>
      <w:r w:rsidRPr="00AD7ACB">
        <w:rPr>
          <w:rFonts w:hint="cs"/>
          <w:rtl/>
        </w:rPr>
        <w:t>ریال درنتیجه انجام اولین مرحله آزمون واحدهای مولد وجه نقد</w:t>
      </w:r>
      <w:r w:rsidRPr="00AD7ACB">
        <w:rPr>
          <w:rFonts w:cs="Times New Roman" w:hint="eastAsia"/>
          <w:rtl/>
        </w:rPr>
        <w:t> </w:t>
      </w:r>
      <w:r w:rsidRPr="00AD7ACB">
        <w:rPr>
          <w:rFonts w:hint="eastAsia"/>
          <w:rtl/>
        </w:rPr>
        <w:t>”</w:t>
      </w:r>
      <w:r w:rsidRPr="00AD7ACB">
        <w:rPr>
          <w:rFonts w:hint="cs"/>
          <w:rtl/>
        </w:rPr>
        <w:t xml:space="preserve">الف“، ‏”ب“‏ و‏ ”ج“ ‏شناسایی می‌شود. </w:t>
      </w:r>
    </w:p>
    <w:p w14:paraId="7E00B3CC" w14:textId="77777777" w:rsidR="00FD2959" w:rsidRPr="007F05F4" w:rsidRDefault="00FD2959" w:rsidP="00FD2959">
      <w:pPr>
        <w:pStyle w:val="MesalZar11"/>
        <w:spacing w:before="0"/>
        <w:rPr>
          <w:rFonts w:hint="cs"/>
          <w:spacing w:val="-4"/>
          <w:rtl/>
        </w:rPr>
      </w:pPr>
      <w:r w:rsidRPr="007F05F4">
        <w:rPr>
          <w:rFonts w:hint="cs"/>
          <w:spacing w:val="-4"/>
          <w:rtl/>
        </w:rPr>
        <w:t xml:space="preserve">مثال 8 </w:t>
      </w:r>
      <w:r>
        <w:rPr>
          <w:rFonts w:hint="cs"/>
          <w:spacing w:val="-4"/>
          <w:rtl/>
        </w:rPr>
        <w:t xml:space="preserve"> . </w:t>
      </w:r>
      <w:r w:rsidRPr="007F05F4">
        <w:rPr>
          <w:rFonts w:hint="cs"/>
          <w:spacing w:val="-4"/>
          <w:rtl/>
        </w:rPr>
        <w:t xml:space="preserve"> نحو</w:t>
      </w:r>
      <w:r>
        <w:rPr>
          <w:rFonts w:hint="cs"/>
          <w:spacing w:val="-4"/>
          <w:rtl/>
        </w:rPr>
        <w:t>ه</w:t>
      </w:r>
      <w:r w:rsidRPr="007F05F4">
        <w:rPr>
          <w:rFonts w:hint="cs"/>
          <w:spacing w:val="-4"/>
          <w:rtl/>
        </w:rPr>
        <w:t xml:space="preserve"> ا</w:t>
      </w:r>
      <w:r>
        <w:rPr>
          <w:rFonts w:hint="cs"/>
          <w:spacing w:val="-4"/>
          <w:rtl/>
        </w:rPr>
        <w:t>ف</w:t>
      </w:r>
      <w:r w:rsidRPr="007F05F4">
        <w:rPr>
          <w:rFonts w:hint="cs"/>
          <w:spacing w:val="-4"/>
          <w:rtl/>
        </w:rPr>
        <w:t>شا</w:t>
      </w:r>
      <w:r>
        <w:rPr>
          <w:rFonts w:hint="cs"/>
          <w:spacing w:val="-4"/>
          <w:rtl/>
        </w:rPr>
        <w:t>ی</w:t>
      </w:r>
      <w:r w:rsidRPr="007F05F4">
        <w:rPr>
          <w:rFonts w:hint="cs"/>
          <w:spacing w:val="-4"/>
          <w:rtl/>
        </w:rPr>
        <w:t xml:space="preserve"> واحد</w:t>
      </w:r>
      <w:r>
        <w:rPr>
          <w:rFonts w:hint="cs"/>
          <w:spacing w:val="-4"/>
          <w:rtl/>
        </w:rPr>
        <w:t>ه</w:t>
      </w:r>
      <w:r w:rsidRPr="007F05F4">
        <w:rPr>
          <w:rFonts w:hint="cs"/>
          <w:spacing w:val="-4"/>
          <w:rtl/>
        </w:rPr>
        <w:t>ا</w:t>
      </w:r>
      <w:r>
        <w:rPr>
          <w:rFonts w:hint="cs"/>
          <w:spacing w:val="-4"/>
          <w:rtl/>
        </w:rPr>
        <w:t>ی</w:t>
      </w:r>
      <w:r w:rsidRPr="007F05F4">
        <w:rPr>
          <w:rFonts w:hint="cs"/>
          <w:spacing w:val="-4"/>
          <w:rtl/>
        </w:rPr>
        <w:t xml:space="preserve"> مولد </w:t>
      </w:r>
      <w:r w:rsidRPr="00F3145C">
        <w:rPr>
          <w:rFonts w:hint="cs"/>
          <w:spacing w:val="-4"/>
          <w:rtl/>
        </w:rPr>
        <w:t>وج</w:t>
      </w:r>
      <w:r>
        <w:rPr>
          <w:rFonts w:hint="cs"/>
          <w:spacing w:val="-4"/>
          <w:rtl/>
        </w:rPr>
        <w:t>ه</w:t>
      </w:r>
      <w:r w:rsidRPr="00F3145C">
        <w:rPr>
          <w:rFonts w:hint="cs"/>
          <w:spacing w:val="-4"/>
          <w:rtl/>
        </w:rPr>
        <w:t> نقد</w:t>
      </w:r>
      <w:r w:rsidRPr="007F05F4">
        <w:rPr>
          <w:rFonts w:hint="cs"/>
          <w:spacing w:val="-4"/>
          <w:rtl/>
        </w:rPr>
        <w:t xml:space="preserve"> دارا</w:t>
      </w:r>
      <w:r>
        <w:rPr>
          <w:rFonts w:hint="cs"/>
          <w:spacing w:val="-4"/>
          <w:rtl/>
        </w:rPr>
        <w:t>ی</w:t>
      </w:r>
      <w:r w:rsidRPr="007F05F4">
        <w:rPr>
          <w:rFonts w:hint="cs"/>
          <w:spacing w:val="-4"/>
          <w:rtl/>
        </w:rPr>
        <w:t xml:space="preserve"> سرق</w:t>
      </w:r>
      <w:r>
        <w:rPr>
          <w:rFonts w:hint="cs"/>
          <w:spacing w:val="-4"/>
          <w:rtl/>
        </w:rPr>
        <w:t>ف</w:t>
      </w:r>
      <w:r w:rsidRPr="007F05F4">
        <w:rPr>
          <w:rFonts w:hint="cs"/>
          <w:spacing w:val="-4"/>
          <w:rtl/>
        </w:rPr>
        <w:t>ل</w:t>
      </w:r>
      <w:r>
        <w:rPr>
          <w:rFonts w:hint="cs"/>
          <w:spacing w:val="-4"/>
          <w:rtl/>
        </w:rPr>
        <w:t>ی</w:t>
      </w:r>
      <w:r w:rsidRPr="007F05F4">
        <w:rPr>
          <w:rFonts w:hint="cs"/>
          <w:spacing w:val="-4"/>
          <w:rtl/>
        </w:rPr>
        <w:t xml:space="preserve"> </w:t>
      </w:r>
      <w:r>
        <w:rPr>
          <w:rFonts w:hint="cs"/>
          <w:spacing w:val="-4"/>
          <w:rtl/>
        </w:rPr>
        <w:t>و</w:t>
      </w:r>
      <w:r w:rsidRPr="007F05F4">
        <w:rPr>
          <w:rFonts w:hint="cs"/>
          <w:spacing w:val="-4"/>
          <w:rtl/>
        </w:rPr>
        <w:t xml:space="preserve"> دارا</w:t>
      </w:r>
      <w:r>
        <w:rPr>
          <w:rFonts w:hint="cs"/>
          <w:spacing w:val="-4"/>
          <w:rtl/>
        </w:rPr>
        <w:t>ییه</w:t>
      </w:r>
      <w:r w:rsidRPr="007F05F4">
        <w:rPr>
          <w:rFonts w:hint="cs"/>
          <w:spacing w:val="-4"/>
          <w:rtl/>
        </w:rPr>
        <w:t>ا</w:t>
      </w:r>
      <w:r>
        <w:rPr>
          <w:rFonts w:hint="cs"/>
          <w:spacing w:val="-4"/>
          <w:rtl/>
        </w:rPr>
        <w:t>ی</w:t>
      </w:r>
      <w:r w:rsidRPr="007F05F4">
        <w:rPr>
          <w:rFonts w:hint="cs"/>
          <w:spacing w:val="-4"/>
          <w:rtl/>
        </w:rPr>
        <w:t xml:space="preserve"> نامش</w:t>
      </w:r>
      <w:r>
        <w:rPr>
          <w:rFonts w:hint="cs"/>
          <w:spacing w:val="-4"/>
          <w:rtl/>
        </w:rPr>
        <w:t>ه</w:t>
      </w:r>
      <w:r w:rsidRPr="007F05F4">
        <w:rPr>
          <w:rFonts w:hint="cs"/>
          <w:spacing w:val="-4"/>
          <w:rtl/>
        </w:rPr>
        <w:t>ود با عمر م</w:t>
      </w:r>
      <w:r>
        <w:rPr>
          <w:rFonts w:hint="cs"/>
          <w:spacing w:val="-4"/>
          <w:rtl/>
        </w:rPr>
        <w:t>فی</w:t>
      </w:r>
      <w:r w:rsidRPr="007F05F4">
        <w:rPr>
          <w:rFonts w:hint="cs"/>
          <w:spacing w:val="-4"/>
          <w:rtl/>
        </w:rPr>
        <w:t>د نامع</w:t>
      </w:r>
      <w:r>
        <w:rPr>
          <w:rFonts w:hint="cs"/>
          <w:spacing w:val="-4"/>
          <w:rtl/>
        </w:rPr>
        <w:t>ی</w:t>
      </w:r>
      <w:r w:rsidRPr="007F05F4">
        <w:rPr>
          <w:rFonts w:hint="cs"/>
          <w:spacing w:val="-4"/>
          <w:rtl/>
        </w:rPr>
        <w:t>ن</w:t>
      </w:r>
    </w:p>
    <w:p w14:paraId="7BFE950A" w14:textId="77777777" w:rsidR="00FD2959" w:rsidRPr="0098769C" w:rsidRDefault="00FD2959" w:rsidP="00345338">
      <w:pPr>
        <w:pStyle w:val="Matn"/>
        <w:rPr>
          <w:rFonts w:hint="cs"/>
          <w:spacing w:val="-2"/>
          <w:rtl/>
        </w:rPr>
      </w:pPr>
      <w:r>
        <w:rPr>
          <w:rFonts w:hint="cs"/>
          <w:spacing w:val="-2"/>
          <w:rtl/>
        </w:rPr>
        <w:t>ه</w:t>
      </w:r>
      <w:r w:rsidRPr="0098769C">
        <w:rPr>
          <w:rFonts w:hint="cs"/>
          <w:spacing w:val="-2"/>
          <w:rtl/>
        </w:rPr>
        <w:t>د</w:t>
      </w:r>
      <w:r>
        <w:rPr>
          <w:rFonts w:hint="cs"/>
          <w:spacing w:val="-2"/>
          <w:rtl/>
        </w:rPr>
        <w:t>ف</w:t>
      </w:r>
      <w:r w:rsidRPr="0098769C">
        <w:rPr>
          <w:rFonts w:hint="cs"/>
          <w:spacing w:val="-2"/>
          <w:rtl/>
        </w:rPr>
        <w:t xml:space="preserve"> از ا</w:t>
      </w:r>
      <w:r>
        <w:rPr>
          <w:rFonts w:hint="cs"/>
          <w:spacing w:val="-2"/>
          <w:rtl/>
        </w:rPr>
        <w:t>ی</w:t>
      </w:r>
      <w:r w:rsidRPr="0098769C">
        <w:rPr>
          <w:rFonts w:hint="cs"/>
          <w:spacing w:val="-2"/>
          <w:rtl/>
        </w:rPr>
        <w:t>ن مثال، تشر</w:t>
      </w:r>
      <w:r>
        <w:rPr>
          <w:rFonts w:hint="cs"/>
          <w:spacing w:val="-2"/>
          <w:rtl/>
        </w:rPr>
        <w:t>ی</w:t>
      </w:r>
      <w:r w:rsidRPr="0098769C">
        <w:rPr>
          <w:rFonts w:hint="cs"/>
          <w:spacing w:val="-2"/>
          <w:rtl/>
        </w:rPr>
        <w:t>ح موارد ا</w:t>
      </w:r>
      <w:r>
        <w:rPr>
          <w:rFonts w:hint="cs"/>
          <w:spacing w:val="-2"/>
          <w:rtl/>
        </w:rPr>
        <w:t>ف</w:t>
      </w:r>
      <w:r w:rsidRPr="0098769C">
        <w:rPr>
          <w:rFonts w:hint="cs"/>
          <w:spacing w:val="-2"/>
          <w:rtl/>
        </w:rPr>
        <w:t>شا</w:t>
      </w:r>
      <w:r>
        <w:rPr>
          <w:rFonts w:hint="cs"/>
          <w:spacing w:val="-2"/>
          <w:rtl/>
        </w:rPr>
        <w:t>ی</w:t>
      </w:r>
      <w:r w:rsidRPr="0098769C">
        <w:rPr>
          <w:rFonts w:hint="cs"/>
          <w:spacing w:val="-2"/>
          <w:rtl/>
        </w:rPr>
        <w:t xml:space="preserve"> الزام</w:t>
      </w:r>
      <w:r>
        <w:rPr>
          <w:rFonts w:hint="cs"/>
          <w:spacing w:val="-2"/>
          <w:rtl/>
        </w:rPr>
        <w:t>ی</w:t>
      </w:r>
      <w:r w:rsidRPr="0098769C">
        <w:rPr>
          <w:rFonts w:hint="cs"/>
          <w:spacing w:val="-2"/>
          <w:rtl/>
        </w:rPr>
        <w:t xml:space="preserve"> </w:t>
      </w:r>
      <w:r>
        <w:rPr>
          <w:rFonts w:hint="cs"/>
          <w:spacing w:val="-2"/>
          <w:rtl/>
        </w:rPr>
        <w:t>ط</w:t>
      </w:r>
      <w:r w:rsidRPr="0098769C">
        <w:rPr>
          <w:rFonts w:hint="cs"/>
          <w:spacing w:val="-2"/>
          <w:rtl/>
        </w:rPr>
        <w:t xml:space="preserve">بق بند </w:t>
      </w:r>
      <w:r>
        <w:rPr>
          <w:rFonts w:hint="cs"/>
          <w:spacing w:val="-2"/>
          <w:rtl/>
        </w:rPr>
        <w:t>11</w:t>
      </w:r>
      <w:r w:rsidR="00345338">
        <w:rPr>
          <w:rFonts w:hint="cs"/>
          <w:spacing w:val="-2"/>
          <w:rtl/>
        </w:rPr>
        <w:t>6</w:t>
      </w:r>
      <w:r w:rsidRPr="0098769C">
        <w:rPr>
          <w:rFonts w:hint="cs"/>
          <w:spacing w:val="-2"/>
          <w:rtl/>
        </w:rPr>
        <w:t xml:space="preserve"> استاندارد حسابدار</w:t>
      </w:r>
      <w:r>
        <w:rPr>
          <w:rFonts w:hint="cs"/>
          <w:spacing w:val="-2"/>
          <w:rtl/>
        </w:rPr>
        <w:t>ی</w:t>
      </w:r>
      <w:r w:rsidRPr="0098769C">
        <w:rPr>
          <w:rFonts w:hint="cs"/>
          <w:spacing w:val="-2"/>
          <w:rtl/>
        </w:rPr>
        <w:t xml:space="preserve"> شمار</w:t>
      </w:r>
      <w:r>
        <w:rPr>
          <w:rFonts w:hint="cs"/>
          <w:spacing w:val="-2"/>
          <w:rtl/>
        </w:rPr>
        <w:t>ه</w:t>
      </w:r>
      <w:r w:rsidRPr="0098769C">
        <w:rPr>
          <w:rFonts w:cs="Times New Roman" w:hint="cs"/>
          <w:spacing w:val="-2"/>
          <w:rtl/>
        </w:rPr>
        <w:t> </w:t>
      </w:r>
      <w:r w:rsidRPr="0098769C">
        <w:rPr>
          <w:rFonts w:hint="cs"/>
          <w:spacing w:val="-2"/>
          <w:rtl/>
        </w:rPr>
        <w:t>32 است.</w:t>
      </w:r>
    </w:p>
    <w:p w14:paraId="70A88B41" w14:textId="77777777" w:rsidR="00FD2959" w:rsidRDefault="00FD2959" w:rsidP="00C34D77">
      <w:pPr>
        <w:pStyle w:val="4"/>
        <w:jc w:val="lowKashida"/>
        <w:rPr>
          <w:rFonts w:hint="cs"/>
          <w:rtl/>
        </w:rPr>
      </w:pPr>
    </w:p>
    <w:p w14:paraId="0CF328BD" w14:textId="77777777" w:rsidR="00FD2959" w:rsidRPr="00934A90" w:rsidRDefault="00FD2959" w:rsidP="00FD2959">
      <w:pPr>
        <w:pStyle w:val="TitrzarzireAlef"/>
        <w:rPr>
          <w:rFonts w:hint="cs"/>
          <w:rtl/>
        </w:rPr>
      </w:pPr>
      <w:r>
        <w:rPr>
          <w:rFonts w:hint="cs"/>
          <w:rtl/>
        </w:rPr>
        <w:t>موضوع</w:t>
      </w:r>
    </w:p>
    <w:p w14:paraId="676E9254" w14:textId="77777777" w:rsidR="00FD2959" w:rsidRPr="00D47412" w:rsidRDefault="00FD2959" w:rsidP="00855558">
      <w:pPr>
        <w:pStyle w:val="1Lotus0"/>
        <w:spacing w:after="120"/>
        <w:rPr>
          <w:rFonts w:hint="cs"/>
          <w:rtl/>
        </w:rPr>
      </w:pPr>
      <w:r w:rsidRPr="00D47412">
        <w:rPr>
          <w:rFonts w:hint="cs"/>
          <w:rtl/>
        </w:rPr>
        <w:t>76 .</w:t>
      </w:r>
      <w:r w:rsidRPr="00D47412">
        <w:rPr>
          <w:rtl/>
        </w:rPr>
        <w:tab/>
      </w:r>
      <w:r w:rsidRPr="00D47412">
        <w:rPr>
          <w:rFonts w:hint="cs"/>
          <w:rtl/>
        </w:rPr>
        <w:t xml:space="preserve">واحد تجاری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یک واحد تولیدی چند ملیتی است که از قسمتهای جغرافیایی برای گزارشگری اطلاعات قسمتها استفاده می‌کند. سه قسمت قابل گزارش واحد</w:t>
      </w:r>
      <w:r w:rsidRPr="00D47412">
        <w:rPr>
          <w:rFonts w:cs="Times New Roman" w:hint="cs"/>
          <w:rtl/>
        </w:rPr>
        <w:t> </w:t>
      </w:r>
      <w:r w:rsidRPr="00D47412">
        <w:rPr>
          <w:rFonts w:hint="cs"/>
          <w:rtl/>
        </w:rPr>
        <w:t>تجاری</w:t>
      </w:r>
      <w:r w:rsidRPr="00D47412">
        <w:rPr>
          <w:rFonts w:hint="eastAsia"/>
          <w:rtl/>
        </w:rPr>
        <w:t>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عبارتند</w:t>
      </w:r>
      <w:r w:rsidRPr="00D47412">
        <w:rPr>
          <w:rFonts w:cs="Times New Roman" w:hint="cs"/>
          <w:rtl/>
        </w:rPr>
        <w:t> </w:t>
      </w:r>
      <w:r w:rsidRPr="00D47412">
        <w:rPr>
          <w:rFonts w:hint="cs"/>
          <w:rtl/>
        </w:rPr>
        <w:t>از اروپا، آمریکای شمالی و آسیا. سرقفلی به</w:t>
      </w:r>
      <w:r w:rsidRPr="00D47412">
        <w:rPr>
          <w:rFonts w:cs="Times New Roman" w:hint="cs"/>
          <w:rtl/>
        </w:rPr>
        <w:t> </w:t>
      </w:r>
      <w:r w:rsidRPr="00D47412">
        <w:rPr>
          <w:rFonts w:hint="cs"/>
          <w:rtl/>
        </w:rPr>
        <w:t xml:space="preserve">منظور آزمون کاهش ارزش برای </w:t>
      </w:r>
      <w:r w:rsidRPr="00D47412">
        <w:rPr>
          <w:rFonts w:hint="cs"/>
          <w:spacing w:val="-6"/>
          <w:rtl/>
        </w:rPr>
        <w:t>سه</w:t>
      </w:r>
      <w:r w:rsidRPr="00D47412">
        <w:rPr>
          <w:rFonts w:cs="Times New Roman" w:hint="eastAsia"/>
          <w:spacing w:val="-6"/>
          <w:rtl/>
        </w:rPr>
        <w:t> </w:t>
      </w:r>
      <w:r w:rsidRPr="00D47412">
        <w:rPr>
          <w:rFonts w:hint="cs"/>
          <w:spacing w:val="-6"/>
          <w:rtl/>
        </w:rPr>
        <w:t>واحد مولد وجه</w:t>
      </w:r>
      <w:r w:rsidRPr="00D47412">
        <w:rPr>
          <w:rFonts w:cs="Times New Roman" w:hint="cs"/>
          <w:spacing w:val="-6"/>
          <w:rtl/>
        </w:rPr>
        <w:t> </w:t>
      </w:r>
      <w:r w:rsidRPr="00D47412">
        <w:rPr>
          <w:rFonts w:hint="cs"/>
          <w:spacing w:val="-6"/>
          <w:rtl/>
        </w:rPr>
        <w:t xml:space="preserve">نقد- دو واحد در اروپا (واحدهای‏ ”الف“ و </w:t>
      </w:r>
      <w:r w:rsidRPr="00D47412">
        <w:rPr>
          <w:rFonts w:hint="eastAsia"/>
          <w:spacing w:val="-6"/>
          <w:rtl/>
        </w:rPr>
        <w:t>”</w:t>
      </w:r>
      <w:r w:rsidRPr="00D47412">
        <w:rPr>
          <w:rFonts w:hint="cs"/>
          <w:spacing w:val="-6"/>
          <w:rtl/>
        </w:rPr>
        <w:t>ب</w:t>
      </w:r>
      <w:r w:rsidRPr="00D47412">
        <w:rPr>
          <w:rFonts w:hint="eastAsia"/>
          <w:spacing w:val="-6"/>
          <w:rtl/>
        </w:rPr>
        <w:t>“</w:t>
      </w:r>
      <w:r w:rsidRPr="00D47412">
        <w:rPr>
          <w:rFonts w:hint="cs"/>
          <w:spacing w:val="-6"/>
          <w:rtl/>
        </w:rPr>
        <w:t>) و یک واحد در آمریکای</w:t>
      </w:r>
      <w:r w:rsidRPr="00D47412">
        <w:rPr>
          <w:rFonts w:hint="cs"/>
          <w:spacing w:val="-2"/>
          <w:rtl/>
        </w:rPr>
        <w:t xml:space="preserve"> </w:t>
      </w:r>
      <w:r w:rsidRPr="00D47412">
        <w:rPr>
          <w:rFonts w:hint="cs"/>
          <w:spacing w:val="-2"/>
          <w:rtl/>
        </w:rPr>
        <w:lastRenderedPageBreak/>
        <w:t xml:space="preserve">شمالی (واحد </w:t>
      </w:r>
      <w:r w:rsidRPr="00D47412">
        <w:rPr>
          <w:rFonts w:hint="eastAsia"/>
          <w:spacing w:val="-2"/>
          <w:rtl/>
        </w:rPr>
        <w:t>”</w:t>
      </w:r>
      <w:r w:rsidRPr="00D47412">
        <w:rPr>
          <w:rFonts w:hint="cs"/>
          <w:spacing w:val="-2"/>
          <w:rtl/>
        </w:rPr>
        <w:t>ج</w:t>
      </w:r>
      <w:r w:rsidRPr="00D47412">
        <w:rPr>
          <w:rFonts w:hint="eastAsia"/>
          <w:spacing w:val="-2"/>
          <w:rtl/>
        </w:rPr>
        <w:t>“</w:t>
      </w:r>
      <w:r w:rsidRPr="00D47412">
        <w:rPr>
          <w:rFonts w:hint="cs"/>
          <w:spacing w:val="-2"/>
          <w:rtl/>
        </w:rPr>
        <w:t>)- و یک گروه واحدهای مولد وجه</w:t>
      </w:r>
      <w:r w:rsidRPr="00D47412">
        <w:rPr>
          <w:rFonts w:cs="Times New Roman" w:hint="cs"/>
          <w:spacing w:val="-2"/>
          <w:rtl/>
        </w:rPr>
        <w:t> </w:t>
      </w:r>
      <w:r w:rsidRPr="00D47412">
        <w:rPr>
          <w:rFonts w:hint="cs"/>
          <w:spacing w:val="-2"/>
          <w:rtl/>
        </w:rPr>
        <w:t>نقد (متشکل</w:t>
      </w:r>
      <w:r w:rsidRPr="00D47412">
        <w:rPr>
          <w:rFonts w:cs="Times New Roman" w:hint="eastAsia"/>
          <w:spacing w:val="-2"/>
          <w:rtl/>
        </w:rPr>
        <w:t> </w:t>
      </w:r>
      <w:r w:rsidRPr="00D47412">
        <w:rPr>
          <w:rFonts w:hint="cs"/>
          <w:spacing w:val="-2"/>
          <w:rtl/>
        </w:rPr>
        <w:t>از عملیات</w:t>
      </w:r>
      <w:r w:rsidRPr="00D47412">
        <w:rPr>
          <w:rFonts w:cs="Times New Roman" w:hint="eastAsia"/>
          <w:spacing w:val="-2"/>
          <w:rtl/>
        </w:rPr>
        <w:t> </w:t>
      </w:r>
      <w:r w:rsidRPr="00D47412">
        <w:rPr>
          <w:rFonts w:hint="cs"/>
          <w:spacing w:val="-2"/>
          <w:rtl/>
        </w:rPr>
        <w:t>گاما)</w:t>
      </w:r>
      <w:r w:rsidRPr="00D47412">
        <w:rPr>
          <w:rFonts w:hint="cs"/>
          <w:rtl/>
        </w:rPr>
        <w:t xml:space="preserve"> در آسیا تخصیص یافته است. واحدهای</w:t>
      </w:r>
      <w:r w:rsidRPr="00D47412">
        <w:rPr>
          <w:rFonts w:hint="eastAsia"/>
          <w:rtl/>
        </w:rPr>
        <w:t>”</w:t>
      </w:r>
      <w:r w:rsidRPr="00D47412">
        <w:rPr>
          <w:rFonts w:hint="cs"/>
          <w:rtl/>
        </w:rPr>
        <w:t xml:space="preserve">الف“، ‏”ب“‏ و‏ ”ج“ ‏و عملیات گاما، هر یک بیانگر پایین‌ترین سطح در واحد تجاری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هستند که سرقفلی در آنها با هدف مدیریت داخلی تحت نظارت قرار می‌گیرد.</w:t>
      </w:r>
    </w:p>
    <w:p w14:paraId="17F09F26" w14:textId="77777777" w:rsidR="00FD2959" w:rsidRPr="00AD7ACB" w:rsidRDefault="00FD2959" w:rsidP="00855558">
      <w:pPr>
        <w:pStyle w:val="1Lotus0"/>
        <w:spacing w:after="120"/>
        <w:rPr>
          <w:rFonts w:hint="cs"/>
          <w:rtl/>
        </w:rPr>
      </w:pPr>
      <w:r w:rsidRPr="00AD7ACB">
        <w:rPr>
          <w:rFonts w:hint="cs"/>
          <w:rtl/>
        </w:rPr>
        <w:t>77 .</w:t>
      </w:r>
      <w:r w:rsidRPr="00AD7ACB">
        <w:rPr>
          <w:rtl/>
        </w:rPr>
        <w:tab/>
      </w:r>
      <w:r w:rsidRPr="00AD7ACB">
        <w:rPr>
          <w:rFonts w:hint="cs"/>
          <w:rtl/>
        </w:rPr>
        <w:t>در اسفند 2</w:t>
      </w:r>
      <w:r w:rsidRPr="00AD7ACB">
        <w:rPr>
          <w:rStyle w:val="defaultX"/>
        </w:rPr>
        <w:t>X</w:t>
      </w:r>
      <w:r w:rsidRPr="00AD7ACB">
        <w:rPr>
          <w:rFonts w:hint="cs"/>
          <w:rtl/>
        </w:rPr>
        <w:t xml:space="preserve">13 واحد تجاری </w:t>
      </w:r>
      <w:r w:rsidRPr="00AD7ACB">
        <w:rPr>
          <w:rFonts w:hint="eastAsia"/>
          <w:rtl/>
        </w:rPr>
        <w:t>”</w:t>
      </w:r>
      <w:r w:rsidRPr="00AD7ACB">
        <w:rPr>
          <w:rFonts w:hint="cs"/>
          <w:rtl/>
        </w:rPr>
        <w:t>م</w:t>
      </w:r>
      <w:r w:rsidRPr="00AD7ACB">
        <w:rPr>
          <w:rFonts w:hint="eastAsia"/>
          <w:rtl/>
        </w:rPr>
        <w:t>“</w:t>
      </w:r>
      <w:r w:rsidRPr="00AD7ACB">
        <w:rPr>
          <w:rFonts w:hint="cs"/>
          <w:rtl/>
        </w:rPr>
        <w:t>، واحد‏ ”ج“ ‏را که یک عملیات تولیدی در آمریکای شمالی است، تحصیل کرد. برخلاف سایر عملیات واحد تجاری</w:t>
      </w:r>
      <w:r w:rsidRPr="00AD7ACB">
        <w:rPr>
          <w:rFonts w:cs="Times New Roman" w:hint="eastAsia"/>
          <w:rtl/>
        </w:rPr>
        <w:t> </w:t>
      </w:r>
      <w:r w:rsidRPr="00AD7ACB">
        <w:rPr>
          <w:rFonts w:hint="eastAsia"/>
          <w:rtl/>
        </w:rPr>
        <w:t>”</w:t>
      </w:r>
      <w:r w:rsidRPr="00AD7ACB">
        <w:rPr>
          <w:rFonts w:hint="cs"/>
          <w:rtl/>
        </w:rPr>
        <w:t>م</w:t>
      </w:r>
      <w:r w:rsidRPr="00AD7ACB">
        <w:rPr>
          <w:rFonts w:hint="eastAsia"/>
          <w:rtl/>
        </w:rPr>
        <w:t>“</w:t>
      </w:r>
      <w:r w:rsidRPr="00AD7ACB">
        <w:rPr>
          <w:rFonts w:hint="cs"/>
          <w:rtl/>
        </w:rPr>
        <w:t xml:space="preserve"> که در آمریکای شمالی مستقر هستند، واحد‏ ”ج“ ‏در صنعتی فعالیت می‌کند که از حاشیه سود و نرخ رشد بالایی برخوردار است و منافع حاصل از حق اختراع محصول اصلی آن 10</w:t>
      </w:r>
      <w:r w:rsidRPr="00AD7ACB">
        <w:rPr>
          <w:rFonts w:cs="Times New Roman" w:hint="eastAsia"/>
          <w:rtl/>
        </w:rPr>
        <w:t> </w:t>
      </w:r>
      <w:r w:rsidRPr="00AD7ACB">
        <w:rPr>
          <w:rFonts w:hint="cs"/>
          <w:rtl/>
        </w:rPr>
        <w:t>سال می‌باشد. حق</w:t>
      </w:r>
      <w:r w:rsidRPr="00AD7ACB">
        <w:rPr>
          <w:rFonts w:cs="Times New Roman" w:hint="eastAsia"/>
          <w:rtl/>
        </w:rPr>
        <w:t> </w:t>
      </w:r>
      <w:r w:rsidRPr="00AD7ACB">
        <w:rPr>
          <w:rFonts w:hint="cs"/>
          <w:rtl/>
        </w:rPr>
        <w:t xml:space="preserve">اختراع، درست پیش از تحصیل واحد‏ ”ج“ ‏توسط واحد تجاری </w:t>
      </w:r>
      <w:r w:rsidRPr="00AD7ACB">
        <w:rPr>
          <w:rFonts w:hint="eastAsia"/>
          <w:rtl/>
        </w:rPr>
        <w:t>”</w:t>
      </w:r>
      <w:r w:rsidRPr="00AD7ACB">
        <w:rPr>
          <w:rFonts w:hint="cs"/>
          <w:rtl/>
        </w:rPr>
        <w:t>م</w:t>
      </w:r>
      <w:r w:rsidRPr="00AD7ACB">
        <w:rPr>
          <w:rFonts w:hint="eastAsia"/>
          <w:rtl/>
        </w:rPr>
        <w:t>“</w:t>
      </w:r>
      <w:r w:rsidRPr="00AD7ACB">
        <w:rPr>
          <w:rFonts w:hint="cs"/>
          <w:rtl/>
        </w:rPr>
        <w:t>، به واحد‏</w:t>
      </w:r>
      <w:r w:rsidRPr="00AD7ACB">
        <w:rPr>
          <w:rFonts w:cs="Times New Roman" w:hint="eastAsia"/>
          <w:rtl/>
        </w:rPr>
        <w:t> </w:t>
      </w:r>
      <w:r w:rsidRPr="00AD7ACB">
        <w:rPr>
          <w:rFonts w:hint="cs"/>
          <w:rtl/>
        </w:rPr>
        <w:t>”ج“ ‏اعطا شده است. در</w:t>
      </w:r>
      <w:r w:rsidRPr="00AD7ACB">
        <w:rPr>
          <w:rFonts w:cs="Times New Roman" w:hint="eastAsia"/>
          <w:rtl/>
        </w:rPr>
        <w:t> </w:t>
      </w:r>
      <w:r w:rsidRPr="00AD7ACB">
        <w:rPr>
          <w:rFonts w:hint="cs"/>
          <w:rtl/>
        </w:rPr>
        <w:t xml:space="preserve">جریان تحصیل واحد </w:t>
      </w:r>
      <w:r w:rsidRPr="00AD7ACB">
        <w:rPr>
          <w:rFonts w:hint="eastAsia"/>
          <w:rtl/>
        </w:rPr>
        <w:t>”</w:t>
      </w:r>
      <w:r w:rsidRPr="00AD7ACB">
        <w:rPr>
          <w:rFonts w:hint="cs"/>
          <w:rtl/>
        </w:rPr>
        <w:t xml:space="preserve">ج“، واحد تجاری </w:t>
      </w:r>
      <w:r w:rsidRPr="00AD7ACB">
        <w:rPr>
          <w:rFonts w:hint="eastAsia"/>
          <w:rtl/>
        </w:rPr>
        <w:t>”</w:t>
      </w:r>
      <w:r w:rsidRPr="00AD7ACB">
        <w:rPr>
          <w:rFonts w:hint="cs"/>
          <w:rtl/>
        </w:rPr>
        <w:t>م</w:t>
      </w:r>
      <w:r w:rsidRPr="00AD7ACB">
        <w:rPr>
          <w:rFonts w:hint="eastAsia"/>
          <w:rtl/>
        </w:rPr>
        <w:t>“</w:t>
      </w:r>
      <w:r w:rsidRPr="00AD7ACB">
        <w:rPr>
          <w:rFonts w:hint="cs"/>
          <w:rtl/>
        </w:rPr>
        <w:t xml:space="preserve"> علاوه بر حق اختراع، سرقفلی به مبلغ 000ر3 میلیون ریال و نام تجاری به مبلغ 000ر1 میلیون ریال شناسایی کرده است. مدیریت واحد تجاری</w:t>
      </w:r>
      <w:r w:rsidRPr="00AD7ACB">
        <w:rPr>
          <w:rFonts w:cs="Times New Roman" w:hint="eastAsia"/>
          <w:rtl/>
        </w:rPr>
        <w:t> </w:t>
      </w:r>
      <w:r w:rsidRPr="00AD7ACB">
        <w:rPr>
          <w:rFonts w:hint="eastAsia"/>
          <w:rtl/>
        </w:rPr>
        <w:t>”</w:t>
      </w:r>
      <w:r w:rsidRPr="00AD7ACB">
        <w:rPr>
          <w:rFonts w:hint="cs"/>
          <w:rtl/>
        </w:rPr>
        <w:t>م</w:t>
      </w:r>
      <w:r w:rsidRPr="00AD7ACB">
        <w:rPr>
          <w:rFonts w:hint="eastAsia"/>
          <w:rtl/>
        </w:rPr>
        <w:t>“</w:t>
      </w:r>
      <w:r w:rsidRPr="00AD7ACB">
        <w:rPr>
          <w:rFonts w:hint="cs"/>
          <w:rtl/>
        </w:rPr>
        <w:t xml:space="preserve"> عمر مفید نام تجاری را نامعین در نظر گرفته است. واحد تجاری</w:t>
      </w:r>
      <w:r w:rsidRPr="00AD7ACB">
        <w:rPr>
          <w:rFonts w:cs="Times New Roman" w:hint="eastAsia"/>
          <w:rtl/>
        </w:rPr>
        <w:t> </w:t>
      </w:r>
      <w:r w:rsidRPr="00AD7ACB">
        <w:rPr>
          <w:rFonts w:hint="eastAsia"/>
          <w:rtl/>
        </w:rPr>
        <w:t>”</w:t>
      </w:r>
      <w:r w:rsidRPr="00AD7ACB">
        <w:rPr>
          <w:rFonts w:hint="cs"/>
          <w:rtl/>
        </w:rPr>
        <w:t>م</w:t>
      </w:r>
      <w:r w:rsidRPr="00AD7ACB">
        <w:rPr>
          <w:rFonts w:hint="eastAsia"/>
          <w:rtl/>
        </w:rPr>
        <w:t>“</w:t>
      </w:r>
      <w:r w:rsidRPr="00AD7ACB">
        <w:rPr>
          <w:rFonts w:hint="cs"/>
          <w:rtl/>
        </w:rPr>
        <w:t xml:space="preserve"> دارایی نامشهود دیگری با عمر مفید نامعین ندارد.</w:t>
      </w:r>
    </w:p>
    <w:p w14:paraId="0516273C" w14:textId="77777777" w:rsidR="00FD2959" w:rsidRPr="00D47412" w:rsidRDefault="00FD2959" w:rsidP="00AD7ACB">
      <w:pPr>
        <w:pStyle w:val="1Lotus0"/>
        <w:spacing w:after="120"/>
      </w:pPr>
      <w:r w:rsidRPr="00D47412">
        <w:rPr>
          <w:rFonts w:hint="cs"/>
          <w:rtl/>
        </w:rPr>
        <w:t>78 .</w:t>
      </w:r>
      <w:r w:rsidRPr="00D47412">
        <w:rPr>
          <w:rFonts w:hint="cs"/>
          <w:rtl/>
        </w:rPr>
        <w:tab/>
        <w:t>مبالغ دفتری سرقفلی و داراییهای نامشهود با عمر مفید نامعین بین واحدهای</w:t>
      </w:r>
      <w:r>
        <w:rPr>
          <w:rFonts w:cs="Times New Roman" w:hint="eastAsia"/>
          <w:rtl/>
        </w:rPr>
        <w:t> </w:t>
      </w:r>
      <w:r w:rsidRPr="00D47412">
        <w:rPr>
          <w:rFonts w:hint="eastAsia"/>
          <w:rtl/>
        </w:rPr>
        <w:t>”</w:t>
      </w:r>
      <w:r w:rsidRPr="00D47412">
        <w:rPr>
          <w:rFonts w:hint="cs"/>
          <w:rtl/>
        </w:rPr>
        <w:t xml:space="preserve">الف“، ‏”ب“‏ و‏ ”ج“ ‏و عملیات گاما به شرح </w:t>
      </w:r>
      <w:r w:rsidR="00AD7ACB">
        <w:rPr>
          <w:rFonts w:hint="cs"/>
          <w:rtl/>
        </w:rPr>
        <w:t>زیر</w:t>
      </w:r>
      <w:r w:rsidRPr="00D47412">
        <w:rPr>
          <w:rFonts w:hint="cs"/>
          <w:rtl/>
        </w:rPr>
        <w:t xml:space="preserve"> تخصیص یافته است:</w:t>
      </w:r>
    </w:p>
    <w:p w14:paraId="3DEBE5A4" w14:textId="77777777" w:rsidR="00FD2959" w:rsidRPr="0012749A" w:rsidRDefault="00FD2959" w:rsidP="00FD2959">
      <w:pPr>
        <w:pStyle w:val="1Lotus0"/>
        <w:spacing w:after="0"/>
        <w:rPr>
          <w:sz w:val="2"/>
          <w:szCs w:val="2"/>
        </w:rPr>
      </w:pPr>
    </w:p>
    <w:tbl>
      <w:tblPr>
        <w:bidiVisual/>
        <w:tblW w:w="0" w:type="auto"/>
        <w:tblInd w:w="1173" w:type="dxa"/>
        <w:tblLook w:val="00BF" w:firstRow="1" w:lastRow="0" w:firstColumn="1" w:lastColumn="0" w:noHBand="0" w:noVBand="0"/>
      </w:tblPr>
      <w:tblGrid>
        <w:gridCol w:w="1734"/>
        <w:gridCol w:w="2586"/>
        <w:gridCol w:w="2640"/>
      </w:tblGrid>
      <w:tr w:rsidR="00FD2959" w:rsidRPr="004C2EE5" w14:paraId="3DFCF51D" w14:textId="77777777" w:rsidTr="004C2EE5">
        <w:tc>
          <w:tcPr>
            <w:tcW w:w="1734" w:type="dxa"/>
            <w:shd w:val="clear" w:color="auto" w:fill="auto"/>
            <w:vAlign w:val="bottom"/>
          </w:tcPr>
          <w:p w14:paraId="1DD58AF0" w14:textId="77777777" w:rsidR="00FD2959" w:rsidRPr="004C2EE5" w:rsidRDefault="00FD2959" w:rsidP="004C2EE5">
            <w:pPr>
              <w:pStyle w:val="JadvalTitre11Roya"/>
              <w:spacing w:line="240" w:lineRule="auto"/>
              <w:rPr>
                <w:rFonts w:hint="cs"/>
                <w:b/>
                <w:bCs w:val="0"/>
                <w:rtl/>
              </w:rPr>
            </w:pPr>
            <w:r w:rsidRPr="004C2EE5">
              <w:rPr>
                <w:b/>
                <w:bCs w:val="0"/>
                <w:rtl/>
              </w:rPr>
              <w:br w:type="page"/>
            </w:r>
          </w:p>
        </w:tc>
        <w:tc>
          <w:tcPr>
            <w:tcW w:w="2586" w:type="dxa"/>
            <w:shd w:val="clear" w:color="auto" w:fill="auto"/>
            <w:vAlign w:val="bottom"/>
          </w:tcPr>
          <w:p w14:paraId="243FE22B" w14:textId="77777777" w:rsidR="00FD2959" w:rsidRPr="004C2EE5" w:rsidRDefault="00FD2959" w:rsidP="004C2EE5">
            <w:pPr>
              <w:pStyle w:val="JadvalTitre11Roya"/>
              <w:spacing w:line="240" w:lineRule="auto"/>
              <w:ind w:left="794" w:right="680"/>
              <w:rPr>
                <w:rFonts w:hint="cs"/>
                <w:b/>
                <w:bCs w:val="0"/>
                <w:rtl/>
              </w:rPr>
            </w:pPr>
            <w:r w:rsidRPr="004C2EE5">
              <w:rPr>
                <w:rFonts w:hint="cs"/>
                <w:b/>
                <w:bCs w:val="0"/>
                <w:rtl/>
              </w:rPr>
              <w:t>سرقفلی</w:t>
            </w:r>
          </w:p>
        </w:tc>
        <w:tc>
          <w:tcPr>
            <w:tcW w:w="2640" w:type="dxa"/>
            <w:shd w:val="clear" w:color="auto" w:fill="auto"/>
            <w:vAlign w:val="bottom"/>
          </w:tcPr>
          <w:p w14:paraId="41D46250" w14:textId="77777777" w:rsidR="00FD2959" w:rsidRPr="004C2EE5" w:rsidRDefault="00FD2959" w:rsidP="004C2EE5">
            <w:pPr>
              <w:pStyle w:val="JadvalTitre11Roya"/>
              <w:spacing w:line="240" w:lineRule="auto"/>
              <w:ind w:left="397" w:right="397"/>
              <w:rPr>
                <w:rFonts w:hint="cs"/>
                <w:b/>
                <w:bCs w:val="0"/>
                <w:rtl/>
              </w:rPr>
            </w:pPr>
            <w:r w:rsidRPr="004C2EE5">
              <w:rPr>
                <w:rFonts w:hint="cs"/>
                <w:b/>
                <w:bCs w:val="0"/>
                <w:rtl/>
              </w:rPr>
              <w:t>داراییهای نامشهود</w:t>
            </w:r>
          </w:p>
          <w:p w14:paraId="0BCC76F9" w14:textId="77777777" w:rsidR="00FD2959" w:rsidRPr="004C2EE5" w:rsidRDefault="00FD2959" w:rsidP="004C2EE5">
            <w:pPr>
              <w:pStyle w:val="JadvalTitre11Roya"/>
              <w:spacing w:line="240" w:lineRule="auto"/>
              <w:ind w:left="397" w:right="397"/>
              <w:rPr>
                <w:rFonts w:hint="cs"/>
                <w:b/>
                <w:bCs w:val="0"/>
                <w:rtl/>
              </w:rPr>
            </w:pPr>
            <w:r w:rsidRPr="004C2EE5">
              <w:rPr>
                <w:rFonts w:hint="cs"/>
                <w:b/>
                <w:bCs w:val="0"/>
                <w:rtl/>
              </w:rPr>
              <w:t>با عمرمفید نامعین</w:t>
            </w:r>
          </w:p>
        </w:tc>
      </w:tr>
      <w:tr w:rsidR="00FD2959" w:rsidRPr="001D2B8D" w14:paraId="38E74A48" w14:textId="77777777" w:rsidTr="004C2EE5">
        <w:tc>
          <w:tcPr>
            <w:tcW w:w="1734" w:type="dxa"/>
            <w:shd w:val="clear" w:color="auto" w:fill="auto"/>
          </w:tcPr>
          <w:p w14:paraId="2C543E64" w14:textId="77777777" w:rsidR="00FD2959" w:rsidRPr="004C2EE5" w:rsidRDefault="00FD2959" w:rsidP="00855558">
            <w:pPr>
              <w:pStyle w:val="Rial"/>
              <w:rPr>
                <w:rFonts w:hint="cs"/>
                <w:bCs/>
                <w:rtl/>
              </w:rPr>
            </w:pPr>
          </w:p>
        </w:tc>
        <w:tc>
          <w:tcPr>
            <w:tcW w:w="2586" w:type="dxa"/>
            <w:shd w:val="clear" w:color="auto" w:fill="auto"/>
            <w:tcMar>
              <w:right w:w="227" w:type="dxa"/>
            </w:tcMar>
          </w:tcPr>
          <w:p w14:paraId="36EA4889" w14:textId="77777777" w:rsidR="00FD2959" w:rsidRPr="004C2EE5" w:rsidRDefault="00FD2959" w:rsidP="00855558">
            <w:pPr>
              <w:pStyle w:val="Rial"/>
              <w:rPr>
                <w:rFonts w:hint="cs"/>
                <w:bCs/>
                <w:rtl/>
              </w:rPr>
            </w:pPr>
            <w:r w:rsidRPr="004C2EE5">
              <w:rPr>
                <w:rFonts w:hint="cs"/>
                <w:bCs/>
                <w:rtl/>
              </w:rPr>
              <w:t>میلیون ریال</w:t>
            </w:r>
          </w:p>
        </w:tc>
        <w:tc>
          <w:tcPr>
            <w:tcW w:w="2640" w:type="dxa"/>
            <w:shd w:val="clear" w:color="auto" w:fill="auto"/>
            <w:tcMar>
              <w:left w:w="170" w:type="dxa"/>
              <w:right w:w="227" w:type="dxa"/>
            </w:tcMar>
          </w:tcPr>
          <w:p w14:paraId="54ED912D" w14:textId="77777777" w:rsidR="00FD2959" w:rsidRPr="004C2EE5" w:rsidRDefault="00FD2959" w:rsidP="00855558">
            <w:pPr>
              <w:pStyle w:val="Rial"/>
              <w:rPr>
                <w:rFonts w:hint="cs"/>
                <w:bCs/>
                <w:rtl/>
              </w:rPr>
            </w:pPr>
            <w:r w:rsidRPr="004C2EE5">
              <w:rPr>
                <w:rFonts w:hint="cs"/>
                <w:bCs/>
                <w:rtl/>
              </w:rPr>
              <w:t>میلیون ریال</w:t>
            </w:r>
          </w:p>
        </w:tc>
      </w:tr>
      <w:tr w:rsidR="00FD2959" w:rsidRPr="001D2B8D" w14:paraId="22B34FFB" w14:textId="77777777" w:rsidTr="004C2EE5">
        <w:tc>
          <w:tcPr>
            <w:tcW w:w="1734" w:type="dxa"/>
            <w:shd w:val="clear" w:color="auto" w:fill="auto"/>
          </w:tcPr>
          <w:p w14:paraId="1C198B51" w14:textId="77777777" w:rsidR="00FD2959" w:rsidRPr="004C2EE5" w:rsidRDefault="00FD2959" w:rsidP="00855558">
            <w:pPr>
              <w:pStyle w:val="Matn"/>
              <w:rPr>
                <w:rFonts w:hint="cs"/>
                <w:b/>
                <w:bCs w:val="0"/>
                <w:rtl/>
              </w:rPr>
            </w:pPr>
            <w:r w:rsidRPr="004C2EE5">
              <w:rPr>
                <w:rFonts w:hint="cs"/>
                <w:b/>
                <w:bCs w:val="0"/>
                <w:rtl/>
              </w:rPr>
              <w:t>الف</w:t>
            </w:r>
          </w:p>
        </w:tc>
        <w:tc>
          <w:tcPr>
            <w:tcW w:w="2586" w:type="dxa"/>
            <w:shd w:val="clear" w:color="auto" w:fill="auto"/>
            <w:tcMar>
              <w:right w:w="227" w:type="dxa"/>
            </w:tcMar>
          </w:tcPr>
          <w:p w14:paraId="1B027021" w14:textId="77777777" w:rsidR="00FD2959" w:rsidRPr="004C2EE5" w:rsidRDefault="00FD2959" w:rsidP="004C2EE5">
            <w:pPr>
              <w:pStyle w:val="Matn"/>
              <w:ind w:left="737"/>
              <w:rPr>
                <w:rFonts w:hint="cs"/>
                <w:b/>
                <w:bCs w:val="0"/>
                <w:rtl/>
              </w:rPr>
            </w:pPr>
            <w:r w:rsidRPr="004C2EE5">
              <w:rPr>
                <w:rFonts w:hint="cs"/>
                <w:b/>
                <w:bCs w:val="0"/>
                <w:rtl/>
              </w:rPr>
              <w:t>350</w:t>
            </w:r>
          </w:p>
        </w:tc>
        <w:tc>
          <w:tcPr>
            <w:tcW w:w="2640" w:type="dxa"/>
            <w:shd w:val="clear" w:color="auto" w:fill="auto"/>
            <w:tcMar>
              <w:left w:w="170" w:type="dxa"/>
              <w:right w:w="227" w:type="dxa"/>
            </w:tcMar>
          </w:tcPr>
          <w:p w14:paraId="47946353" w14:textId="77777777" w:rsidR="00FD2959" w:rsidRPr="004C2EE5" w:rsidRDefault="00FD2959" w:rsidP="004C2EE5">
            <w:pPr>
              <w:pStyle w:val="Matn"/>
              <w:ind w:left="680"/>
              <w:rPr>
                <w:rFonts w:hint="cs"/>
                <w:b/>
                <w:bCs w:val="0"/>
                <w:rtl/>
              </w:rPr>
            </w:pPr>
          </w:p>
        </w:tc>
      </w:tr>
      <w:tr w:rsidR="00FD2959" w:rsidRPr="001D2B8D" w14:paraId="303AD1DE" w14:textId="77777777" w:rsidTr="004C2EE5">
        <w:tc>
          <w:tcPr>
            <w:tcW w:w="1734" w:type="dxa"/>
            <w:shd w:val="clear" w:color="auto" w:fill="auto"/>
          </w:tcPr>
          <w:p w14:paraId="54100814" w14:textId="77777777" w:rsidR="00FD2959" w:rsidRPr="004C2EE5" w:rsidRDefault="00FD2959" w:rsidP="00855558">
            <w:pPr>
              <w:pStyle w:val="Matn"/>
              <w:rPr>
                <w:rFonts w:hint="cs"/>
                <w:b/>
                <w:bCs w:val="0"/>
                <w:rtl/>
              </w:rPr>
            </w:pPr>
            <w:r w:rsidRPr="004C2EE5">
              <w:rPr>
                <w:rFonts w:hint="cs"/>
                <w:b/>
                <w:bCs w:val="0"/>
                <w:rtl/>
              </w:rPr>
              <w:t>ب</w:t>
            </w:r>
          </w:p>
        </w:tc>
        <w:tc>
          <w:tcPr>
            <w:tcW w:w="2586" w:type="dxa"/>
            <w:shd w:val="clear" w:color="auto" w:fill="auto"/>
            <w:tcMar>
              <w:right w:w="227" w:type="dxa"/>
            </w:tcMar>
          </w:tcPr>
          <w:p w14:paraId="0612D471" w14:textId="77777777" w:rsidR="00FD2959" w:rsidRPr="004C2EE5" w:rsidRDefault="00FD2959" w:rsidP="004C2EE5">
            <w:pPr>
              <w:pStyle w:val="Matn"/>
              <w:ind w:left="737"/>
              <w:rPr>
                <w:rFonts w:hint="cs"/>
                <w:b/>
                <w:bCs w:val="0"/>
                <w:rtl/>
              </w:rPr>
            </w:pPr>
            <w:r w:rsidRPr="004C2EE5">
              <w:rPr>
                <w:rFonts w:hint="cs"/>
                <w:b/>
                <w:bCs w:val="0"/>
                <w:rtl/>
              </w:rPr>
              <w:t>450</w:t>
            </w:r>
          </w:p>
        </w:tc>
        <w:tc>
          <w:tcPr>
            <w:tcW w:w="2640" w:type="dxa"/>
            <w:shd w:val="clear" w:color="auto" w:fill="auto"/>
            <w:tcMar>
              <w:left w:w="170" w:type="dxa"/>
              <w:right w:w="227" w:type="dxa"/>
            </w:tcMar>
          </w:tcPr>
          <w:p w14:paraId="1B6C991E" w14:textId="77777777" w:rsidR="00FD2959" w:rsidRPr="004C2EE5" w:rsidRDefault="00FD2959" w:rsidP="004C2EE5">
            <w:pPr>
              <w:pStyle w:val="Matn"/>
              <w:ind w:left="680"/>
              <w:rPr>
                <w:rFonts w:hint="cs"/>
                <w:b/>
                <w:bCs w:val="0"/>
                <w:rtl/>
              </w:rPr>
            </w:pPr>
          </w:p>
        </w:tc>
      </w:tr>
      <w:tr w:rsidR="00FD2959" w:rsidRPr="001D2B8D" w14:paraId="627E7BBB" w14:textId="77777777" w:rsidTr="004C2EE5">
        <w:tc>
          <w:tcPr>
            <w:tcW w:w="1734" w:type="dxa"/>
            <w:shd w:val="clear" w:color="auto" w:fill="auto"/>
          </w:tcPr>
          <w:p w14:paraId="5B91ED71" w14:textId="77777777" w:rsidR="00FD2959" w:rsidRPr="004C2EE5" w:rsidRDefault="00FD2959" w:rsidP="00855558">
            <w:pPr>
              <w:pStyle w:val="Matn"/>
              <w:rPr>
                <w:rFonts w:hint="cs"/>
                <w:b/>
                <w:bCs w:val="0"/>
                <w:rtl/>
              </w:rPr>
            </w:pPr>
            <w:r w:rsidRPr="004C2EE5">
              <w:rPr>
                <w:rFonts w:hint="cs"/>
                <w:b/>
                <w:bCs w:val="0"/>
                <w:rtl/>
              </w:rPr>
              <w:t>ج</w:t>
            </w:r>
          </w:p>
        </w:tc>
        <w:tc>
          <w:tcPr>
            <w:tcW w:w="2586" w:type="dxa"/>
            <w:shd w:val="clear" w:color="auto" w:fill="auto"/>
            <w:tcMar>
              <w:right w:w="227" w:type="dxa"/>
            </w:tcMar>
          </w:tcPr>
          <w:p w14:paraId="084EDFF2" w14:textId="77777777" w:rsidR="00FD2959" w:rsidRPr="004C2EE5" w:rsidRDefault="00FD2959" w:rsidP="004C2EE5">
            <w:pPr>
              <w:pStyle w:val="Matn"/>
              <w:ind w:left="737"/>
              <w:rPr>
                <w:rFonts w:hint="cs"/>
                <w:b/>
                <w:bCs w:val="0"/>
                <w:rtl/>
              </w:rPr>
            </w:pPr>
            <w:r w:rsidRPr="004C2EE5">
              <w:rPr>
                <w:rFonts w:hint="cs"/>
                <w:b/>
                <w:bCs w:val="0"/>
                <w:rtl/>
              </w:rPr>
              <w:t>000ر3</w:t>
            </w:r>
          </w:p>
        </w:tc>
        <w:tc>
          <w:tcPr>
            <w:tcW w:w="2640" w:type="dxa"/>
            <w:shd w:val="clear" w:color="auto" w:fill="auto"/>
            <w:tcMar>
              <w:left w:w="170" w:type="dxa"/>
              <w:right w:w="227" w:type="dxa"/>
            </w:tcMar>
          </w:tcPr>
          <w:p w14:paraId="54F1FCDD" w14:textId="77777777" w:rsidR="00FD2959" w:rsidRPr="004C2EE5" w:rsidRDefault="00FD2959" w:rsidP="004C2EE5">
            <w:pPr>
              <w:pStyle w:val="Matn"/>
              <w:ind w:left="680"/>
              <w:rPr>
                <w:rFonts w:hint="cs"/>
                <w:b/>
                <w:bCs w:val="0"/>
                <w:rtl/>
              </w:rPr>
            </w:pPr>
            <w:r w:rsidRPr="004C2EE5">
              <w:rPr>
                <w:rFonts w:hint="cs"/>
                <w:b/>
                <w:bCs w:val="0"/>
                <w:rtl/>
              </w:rPr>
              <w:t>000ر1</w:t>
            </w:r>
          </w:p>
        </w:tc>
      </w:tr>
      <w:tr w:rsidR="00FD2959" w:rsidRPr="001D2B8D" w14:paraId="1E68D37F" w14:textId="77777777" w:rsidTr="004C2EE5">
        <w:tc>
          <w:tcPr>
            <w:tcW w:w="1734" w:type="dxa"/>
            <w:shd w:val="clear" w:color="auto" w:fill="auto"/>
          </w:tcPr>
          <w:p w14:paraId="295D9FC8" w14:textId="77777777" w:rsidR="00FD2959" w:rsidRPr="004C2EE5" w:rsidRDefault="00FD2959" w:rsidP="00855558">
            <w:pPr>
              <w:pStyle w:val="Matn"/>
              <w:rPr>
                <w:rFonts w:hint="cs"/>
                <w:b/>
                <w:bCs w:val="0"/>
                <w:rtl/>
              </w:rPr>
            </w:pPr>
            <w:r w:rsidRPr="004C2EE5">
              <w:rPr>
                <w:rFonts w:hint="cs"/>
                <w:b/>
                <w:bCs w:val="0"/>
                <w:rtl/>
              </w:rPr>
              <w:t>گاما</w:t>
            </w:r>
          </w:p>
        </w:tc>
        <w:tc>
          <w:tcPr>
            <w:tcW w:w="2586" w:type="dxa"/>
            <w:shd w:val="clear" w:color="auto" w:fill="auto"/>
            <w:tcMar>
              <w:right w:w="227" w:type="dxa"/>
            </w:tcMar>
          </w:tcPr>
          <w:p w14:paraId="07C79640" w14:textId="77777777" w:rsidR="00FD2959" w:rsidRPr="004C2EE5" w:rsidRDefault="00FD2959" w:rsidP="004C2EE5">
            <w:pPr>
              <w:pStyle w:val="Matn"/>
              <w:ind w:left="737"/>
              <w:rPr>
                <w:rFonts w:hint="cs"/>
                <w:b/>
                <w:bCs w:val="0"/>
                <w:rtl/>
              </w:rPr>
            </w:pPr>
            <w:r w:rsidRPr="004C2EE5">
              <w:rPr>
                <w:rFonts w:hint="cs"/>
                <w:b/>
                <w:bCs w:val="0"/>
                <w:rtl/>
              </w:rPr>
              <w:t>1200</w:t>
            </w:r>
          </w:p>
        </w:tc>
        <w:tc>
          <w:tcPr>
            <w:tcW w:w="2640" w:type="dxa"/>
            <w:shd w:val="clear" w:color="auto" w:fill="auto"/>
            <w:tcMar>
              <w:left w:w="170" w:type="dxa"/>
              <w:right w:w="227" w:type="dxa"/>
            </w:tcMar>
          </w:tcPr>
          <w:p w14:paraId="0EDBB985" w14:textId="77777777" w:rsidR="00FD2959" w:rsidRPr="004C2EE5" w:rsidRDefault="00FD2959" w:rsidP="004C2EE5">
            <w:pPr>
              <w:pStyle w:val="Matn"/>
              <w:ind w:left="680"/>
              <w:rPr>
                <w:rFonts w:hint="cs"/>
                <w:b/>
                <w:bCs w:val="0"/>
                <w:rtl/>
              </w:rPr>
            </w:pPr>
          </w:p>
        </w:tc>
      </w:tr>
      <w:tr w:rsidR="00FD2959" w:rsidRPr="001D2B8D" w14:paraId="45925331" w14:textId="77777777" w:rsidTr="004C2EE5">
        <w:tc>
          <w:tcPr>
            <w:tcW w:w="1734" w:type="dxa"/>
            <w:shd w:val="clear" w:color="auto" w:fill="auto"/>
          </w:tcPr>
          <w:p w14:paraId="3686811C" w14:textId="77777777" w:rsidR="00FD2959" w:rsidRPr="004C2EE5" w:rsidRDefault="00FD2959" w:rsidP="00855558">
            <w:pPr>
              <w:pStyle w:val="Matn"/>
              <w:rPr>
                <w:rFonts w:hint="cs"/>
                <w:b/>
                <w:bCs w:val="0"/>
              </w:rPr>
            </w:pPr>
            <w:r w:rsidRPr="004C2EE5">
              <w:rPr>
                <w:rFonts w:hint="cs"/>
                <w:b/>
                <w:bCs w:val="0"/>
                <w:rtl/>
              </w:rPr>
              <w:t xml:space="preserve">جمع </w:t>
            </w:r>
          </w:p>
        </w:tc>
        <w:tc>
          <w:tcPr>
            <w:tcW w:w="2586" w:type="dxa"/>
            <w:shd w:val="clear" w:color="auto" w:fill="auto"/>
            <w:tcMar>
              <w:right w:w="227" w:type="dxa"/>
            </w:tcMar>
          </w:tcPr>
          <w:p w14:paraId="6113DE12" w14:textId="77777777" w:rsidR="00FD2959" w:rsidRPr="004C2EE5" w:rsidRDefault="00FD2959" w:rsidP="004C2EE5">
            <w:pPr>
              <w:pStyle w:val="Matn"/>
              <w:pBdr>
                <w:top w:val="single" w:sz="4" w:space="1" w:color="auto"/>
                <w:bottom w:val="double" w:sz="6" w:space="1" w:color="auto"/>
              </w:pBdr>
              <w:ind w:left="737" w:right="680"/>
              <w:rPr>
                <w:rFonts w:hint="cs"/>
                <w:b/>
                <w:bCs w:val="0"/>
                <w:rtl/>
              </w:rPr>
            </w:pPr>
            <w:r w:rsidRPr="004C2EE5">
              <w:rPr>
                <w:rFonts w:hint="cs"/>
                <w:b/>
                <w:bCs w:val="0"/>
                <w:rtl/>
              </w:rPr>
              <w:t>000ر5</w:t>
            </w:r>
          </w:p>
        </w:tc>
        <w:tc>
          <w:tcPr>
            <w:tcW w:w="2640" w:type="dxa"/>
            <w:shd w:val="clear" w:color="auto" w:fill="auto"/>
            <w:tcMar>
              <w:left w:w="170" w:type="dxa"/>
              <w:right w:w="227" w:type="dxa"/>
            </w:tcMar>
          </w:tcPr>
          <w:p w14:paraId="523B3CA4" w14:textId="77777777" w:rsidR="00FD2959" w:rsidRPr="004C2EE5" w:rsidRDefault="00FD2959" w:rsidP="004C2EE5">
            <w:pPr>
              <w:pStyle w:val="Matn"/>
              <w:pBdr>
                <w:top w:val="single" w:sz="4" w:space="1" w:color="auto"/>
                <w:bottom w:val="double" w:sz="6" w:space="1" w:color="auto"/>
              </w:pBdr>
              <w:ind w:left="680" w:right="680"/>
              <w:rPr>
                <w:rFonts w:hint="cs"/>
                <w:b/>
                <w:bCs w:val="0"/>
                <w:rtl/>
              </w:rPr>
            </w:pPr>
            <w:r w:rsidRPr="004C2EE5">
              <w:rPr>
                <w:rFonts w:hint="cs"/>
                <w:b/>
                <w:bCs w:val="0"/>
                <w:rtl/>
              </w:rPr>
              <w:t>000ر1</w:t>
            </w:r>
          </w:p>
        </w:tc>
      </w:tr>
    </w:tbl>
    <w:p w14:paraId="198E630F" w14:textId="77777777" w:rsidR="00FD2959" w:rsidRDefault="00FD2959" w:rsidP="00C34D77">
      <w:pPr>
        <w:pStyle w:val="4"/>
        <w:jc w:val="lowKashida"/>
      </w:pPr>
    </w:p>
    <w:p w14:paraId="067AEB47" w14:textId="77777777" w:rsidR="00FD2959" w:rsidRPr="001D2B8D" w:rsidRDefault="00FD2959" w:rsidP="00C34D77">
      <w:pPr>
        <w:pStyle w:val="4"/>
        <w:jc w:val="lowKashida"/>
        <w:rPr>
          <w:rFonts w:hint="cs"/>
          <w:rtl/>
        </w:rPr>
      </w:pPr>
    </w:p>
    <w:p w14:paraId="34A0B871" w14:textId="77777777" w:rsidR="00FD2959" w:rsidRPr="00F97AB7" w:rsidRDefault="00FD2959" w:rsidP="00FD2959">
      <w:pPr>
        <w:pStyle w:val="1Lotus0"/>
        <w:spacing w:after="120"/>
        <w:rPr>
          <w:rtl/>
        </w:rPr>
      </w:pPr>
      <w:r w:rsidRPr="00F97AB7">
        <w:rPr>
          <w:rFonts w:hint="cs"/>
          <w:rtl/>
        </w:rPr>
        <w:lastRenderedPageBreak/>
        <w:t>79 .</w:t>
      </w:r>
      <w:r w:rsidRPr="00F97AB7">
        <w:rPr>
          <w:rtl/>
        </w:rPr>
        <w:tab/>
      </w:r>
      <w:r w:rsidRPr="00F97AB7">
        <w:rPr>
          <w:rFonts w:hint="cs"/>
          <w:rtl/>
        </w:rPr>
        <w:t xml:space="preserve">طی سال منتهی به 29 اسفند </w:t>
      </w:r>
      <w:r w:rsidRPr="00F97AB7">
        <w:rPr>
          <w:rFonts w:hint="cs"/>
          <w:sz w:val="20"/>
          <w:rtl/>
        </w:rPr>
        <w:t>3</w:t>
      </w:r>
      <w:r w:rsidRPr="00F97AB7">
        <w:rPr>
          <w:rStyle w:val="defaultX"/>
        </w:rPr>
        <w:t>X</w:t>
      </w:r>
      <w:r w:rsidRPr="00F97AB7">
        <w:rPr>
          <w:rFonts w:hint="cs"/>
          <w:sz w:val="20"/>
          <w:rtl/>
        </w:rPr>
        <w:t>13،</w:t>
      </w:r>
      <w:r w:rsidRPr="00F97AB7">
        <w:rPr>
          <w:rFonts w:hint="cs"/>
          <w:rtl/>
        </w:rPr>
        <w:t xml:space="preserve"> واحد تجاری </w:t>
      </w:r>
      <w:r w:rsidRPr="00F97AB7">
        <w:rPr>
          <w:rFonts w:hint="eastAsia"/>
          <w:rtl/>
        </w:rPr>
        <w:t>”</w:t>
      </w:r>
      <w:r w:rsidRPr="00F97AB7">
        <w:rPr>
          <w:rFonts w:hint="cs"/>
          <w:rtl/>
        </w:rPr>
        <w:t>م</w:t>
      </w:r>
      <w:r w:rsidRPr="00F97AB7">
        <w:rPr>
          <w:rFonts w:hint="eastAsia"/>
          <w:rtl/>
        </w:rPr>
        <w:t>“</w:t>
      </w:r>
      <w:r w:rsidRPr="00F97AB7">
        <w:rPr>
          <w:rFonts w:hint="cs"/>
          <w:rtl/>
        </w:rPr>
        <w:t xml:space="preserve"> هیچ‌گونه کاهش ارزشی را برای واحدهای مولد وجه</w:t>
      </w:r>
      <w:r w:rsidRPr="00F97AB7">
        <w:rPr>
          <w:rFonts w:cs="Times New Roman" w:hint="cs"/>
          <w:rtl/>
        </w:rPr>
        <w:t> </w:t>
      </w:r>
      <w:r w:rsidRPr="00F97AB7">
        <w:rPr>
          <w:rFonts w:hint="cs"/>
          <w:rtl/>
        </w:rPr>
        <w:t>نقد یا گروه واحدهای مولد وجه</w:t>
      </w:r>
      <w:r w:rsidRPr="00F97AB7">
        <w:rPr>
          <w:rFonts w:cs="Times New Roman" w:hint="cs"/>
          <w:rtl/>
        </w:rPr>
        <w:t> </w:t>
      </w:r>
      <w:r w:rsidRPr="00F97AB7">
        <w:rPr>
          <w:rFonts w:hint="cs"/>
          <w:rtl/>
        </w:rPr>
        <w:t>نقد دارای سرقفلی و داراییهای نامشهود با عمر مفید نامعین در</w:t>
      </w:r>
      <w:r w:rsidRPr="00F97AB7">
        <w:rPr>
          <w:rFonts w:cs="Times New Roman" w:hint="cs"/>
          <w:rtl/>
        </w:rPr>
        <w:t> </w:t>
      </w:r>
      <w:r w:rsidRPr="00F97AB7">
        <w:rPr>
          <w:rFonts w:hint="cs"/>
          <w:rtl/>
        </w:rPr>
        <w:t>نظر نگرفته است. مبالغ بازیافتنی (یعنی بیشترین مبلغ از بین ارزش اقتصادی و خالص ارزش فروش) آن واحدها و گروه واحدها بر</w:t>
      </w:r>
      <w:r w:rsidRPr="00F97AB7">
        <w:rPr>
          <w:rFonts w:cs="Times New Roman" w:hint="cs"/>
          <w:rtl/>
        </w:rPr>
        <w:t> </w:t>
      </w:r>
      <w:r w:rsidRPr="00F97AB7">
        <w:rPr>
          <w:rFonts w:hint="cs"/>
          <w:rtl/>
        </w:rPr>
        <w:t>مبنای محاسبات ارزش اقتصادی تعیین می‌شود. محاسبات مبلغ بازیافتنی به تغییر در مفروضات زیر بیشترین حساسیت را نشان می‌دهد:</w:t>
      </w:r>
    </w:p>
    <w:tbl>
      <w:tblPr>
        <w:bidiVisual/>
        <w:tblW w:w="7938" w:type="dxa"/>
        <w:tblInd w:w="6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BF" w:firstRow="1" w:lastRow="0" w:firstColumn="1" w:lastColumn="0" w:noHBand="0" w:noVBand="0"/>
      </w:tblPr>
      <w:tblGrid>
        <w:gridCol w:w="2542"/>
        <w:gridCol w:w="2870"/>
        <w:gridCol w:w="2526"/>
      </w:tblGrid>
      <w:tr w:rsidR="00FD2959" w:rsidRPr="004C2EE5" w14:paraId="643745BB" w14:textId="77777777" w:rsidTr="004C2EE5">
        <w:trPr>
          <w:tblHeader/>
        </w:trPr>
        <w:tc>
          <w:tcPr>
            <w:tcW w:w="2542" w:type="dxa"/>
            <w:shd w:val="clear" w:color="auto" w:fill="auto"/>
          </w:tcPr>
          <w:p w14:paraId="14D0A2FE" w14:textId="77777777" w:rsidR="00FD2959" w:rsidRPr="004C2EE5" w:rsidRDefault="00FD2959" w:rsidP="004C2EE5">
            <w:pPr>
              <w:pStyle w:val="JadvalTitre11Roya"/>
              <w:pBdr>
                <w:bottom w:val="none" w:sz="0" w:space="0" w:color="auto"/>
              </w:pBdr>
              <w:spacing w:line="240" w:lineRule="auto"/>
              <w:rPr>
                <w:rFonts w:hint="eastAsia"/>
                <w:b/>
                <w:bCs w:val="0"/>
                <w:rtl/>
              </w:rPr>
            </w:pPr>
            <w:r w:rsidRPr="004C2EE5">
              <w:rPr>
                <w:rFonts w:hint="cs"/>
                <w:b/>
                <w:bCs w:val="0"/>
                <w:rtl/>
              </w:rPr>
              <w:t xml:space="preserve">واحدهای‏ ”الف“ و </w:t>
            </w:r>
            <w:r w:rsidRPr="004C2EE5">
              <w:rPr>
                <w:rFonts w:hint="eastAsia"/>
                <w:b/>
                <w:bCs w:val="0"/>
                <w:rtl/>
              </w:rPr>
              <w:t>”</w:t>
            </w:r>
            <w:r w:rsidRPr="004C2EE5">
              <w:rPr>
                <w:rFonts w:hint="cs"/>
                <w:b/>
                <w:bCs w:val="0"/>
                <w:rtl/>
              </w:rPr>
              <w:t>ب</w:t>
            </w:r>
            <w:r w:rsidRPr="004C2EE5">
              <w:rPr>
                <w:rFonts w:hint="eastAsia"/>
                <w:b/>
                <w:bCs w:val="0"/>
                <w:rtl/>
              </w:rPr>
              <w:t>“</w:t>
            </w:r>
          </w:p>
        </w:tc>
        <w:tc>
          <w:tcPr>
            <w:tcW w:w="2870" w:type="dxa"/>
            <w:shd w:val="clear" w:color="auto" w:fill="auto"/>
          </w:tcPr>
          <w:p w14:paraId="230998E2" w14:textId="77777777" w:rsidR="00FD2959" w:rsidRPr="004C2EE5" w:rsidRDefault="00FD2959" w:rsidP="004C2EE5">
            <w:pPr>
              <w:pStyle w:val="JadvalTitre11Roya"/>
              <w:pBdr>
                <w:bottom w:val="none" w:sz="0" w:space="0" w:color="auto"/>
              </w:pBdr>
              <w:spacing w:line="240" w:lineRule="auto"/>
              <w:rPr>
                <w:rFonts w:hint="eastAsia"/>
                <w:b/>
                <w:bCs w:val="0"/>
                <w:rtl/>
              </w:rPr>
            </w:pPr>
            <w:r w:rsidRPr="004C2EE5">
              <w:rPr>
                <w:rFonts w:hint="cs"/>
                <w:b/>
                <w:bCs w:val="0"/>
                <w:rtl/>
              </w:rPr>
              <w:t xml:space="preserve">واحد </w:t>
            </w:r>
            <w:r w:rsidRPr="004C2EE5">
              <w:rPr>
                <w:rFonts w:hint="eastAsia"/>
                <w:b/>
                <w:bCs w:val="0"/>
                <w:rtl/>
              </w:rPr>
              <w:t>”</w:t>
            </w:r>
            <w:r w:rsidRPr="004C2EE5">
              <w:rPr>
                <w:rFonts w:hint="cs"/>
                <w:b/>
                <w:bCs w:val="0"/>
                <w:rtl/>
              </w:rPr>
              <w:t>ج</w:t>
            </w:r>
            <w:r w:rsidRPr="004C2EE5">
              <w:rPr>
                <w:rFonts w:hint="eastAsia"/>
                <w:b/>
                <w:bCs w:val="0"/>
                <w:rtl/>
              </w:rPr>
              <w:t>“</w:t>
            </w:r>
          </w:p>
        </w:tc>
        <w:tc>
          <w:tcPr>
            <w:tcW w:w="2526" w:type="dxa"/>
            <w:shd w:val="clear" w:color="auto" w:fill="auto"/>
          </w:tcPr>
          <w:p w14:paraId="423AC8D4" w14:textId="77777777" w:rsidR="00FD2959" w:rsidRPr="004C2EE5" w:rsidRDefault="00FD2959" w:rsidP="004C2EE5">
            <w:pPr>
              <w:pStyle w:val="JadvalTitre11Roya"/>
              <w:pBdr>
                <w:bottom w:val="none" w:sz="0" w:space="0" w:color="auto"/>
              </w:pBdr>
              <w:spacing w:line="240" w:lineRule="auto"/>
              <w:rPr>
                <w:rFonts w:hint="cs"/>
                <w:b/>
                <w:bCs w:val="0"/>
                <w:rtl/>
              </w:rPr>
            </w:pPr>
            <w:r w:rsidRPr="004C2EE5">
              <w:rPr>
                <w:rFonts w:hint="cs"/>
                <w:b/>
                <w:bCs w:val="0"/>
                <w:rtl/>
              </w:rPr>
              <w:t>عملیات گاما</w:t>
            </w:r>
          </w:p>
        </w:tc>
      </w:tr>
      <w:tr w:rsidR="00FD2959" w:rsidRPr="00BD2CA6" w14:paraId="1C6AA5F6" w14:textId="77777777" w:rsidTr="004C2EE5">
        <w:tc>
          <w:tcPr>
            <w:tcW w:w="2542" w:type="dxa"/>
            <w:tcBorders>
              <w:top w:val="single" w:sz="6" w:space="0" w:color="auto"/>
            </w:tcBorders>
            <w:shd w:val="clear" w:color="auto" w:fill="auto"/>
            <w:tcMar>
              <w:bottom w:w="198" w:type="dxa"/>
            </w:tcMar>
          </w:tcPr>
          <w:p w14:paraId="377AF32C" w14:textId="77777777" w:rsidR="00FD2959" w:rsidRPr="004C2EE5" w:rsidRDefault="00FD2959" w:rsidP="00C16E11">
            <w:pPr>
              <w:pStyle w:val="JadvalMatn13"/>
              <w:rPr>
                <w:rFonts w:hint="cs"/>
                <w:b/>
                <w:bCs w:val="0"/>
                <w:rtl/>
              </w:rPr>
            </w:pPr>
            <w:r w:rsidRPr="004C2EE5">
              <w:rPr>
                <w:rFonts w:hint="cs"/>
                <w:b/>
                <w:bCs w:val="0"/>
                <w:rtl/>
              </w:rPr>
              <w:t>حاشیه سود طی دوره پیش‌بینی (دوره پیش‌بینی 4</w:t>
            </w:r>
            <w:r w:rsidRPr="004C2EE5">
              <w:rPr>
                <w:rFonts w:cs="Times New Roman" w:hint="eastAsia"/>
                <w:b/>
                <w:bCs w:val="0"/>
                <w:rtl/>
              </w:rPr>
              <w:t> </w:t>
            </w:r>
            <w:r w:rsidRPr="004C2EE5">
              <w:rPr>
                <w:rFonts w:hint="cs"/>
                <w:b/>
                <w:bCs w:val="0"/>
                <w:rtl/>
              </w:rPr>
              <w:t>سال است)</w:t>
            </w:r>
          </w:p>
        </w:tc>
        <w:tc>
          <w:tcPr>
            <w:tcW w:w="2870" w:type="dxa"/>
            <w:tcBorders>
              <w:top w:val="single" w:sz="6" w:space="0" w:color="auto"/>
            </w:tcBorders>
            <w:shd w:val="clear" w:color="auto" w:fill="auto"/>
            <w:tcMar>
              <w:bottom w:w="198" w:type="dxa"/>
            </w:tcMar>
          </w:tcPr>
          <w:p w14:paraId="02CFA978" w14:textId="77777777" w:rsidR="00FD2959" w:rsidRPr="004C2EE5" w:rsidRDefault="00FD2959" w:rsidP="00C16E11">
            <w:pPr>
              <w:pStyle w:val="JadvalMatn13"/>
              <w:rPr>
                <w:rFonts w:hint="cs"/>
                <w:b/>
                <w:bCs w:val="0"/>
                <w:rtl/>
              </w:rPr>
            </w:pPr>
            <w:r w:rsidRPr="004C2EE5">
              <w:rPr>
                <w:rFonts w:hint="cs"/>
                <w:b/>
                <w:bCs w:val="0"/>
                <w:rtl/>
              </w:rPr>
              <w:t>نرخ پنج ساله اوراق مشارکت طی دوره پیش‌بینی (دوره پیش‌بینی 5</w:t>
            </w:r>
            <w:r w:rsidRPr="004C2EE5">
              <w:rPr>
                <w:rFonts w:cs="Times New Roman" w:hint="eastAsia"/>
                <w:b/>
                <w:bCs w:val="0"/>
                <w:rtl/>
              </w:rPr>
              <w:t> </w:t>
            </w:r>
            <w:r w:rsidRPr="004C2EE5">
              <w:rPr>
                <w:rFonts w:hint="cs"/>
                <w:b/>
                <w:bCs w:val="0"/>
                <w:rtl/>
              </w:rPr>
              <w:t>سال است)</w:t>
            </w:r>
          </w:p>
        </w:tc>
        <w:tc>
          <w:tcPr>
            <w:tcW w:w="2526" w:type="dxa"/>
            <w:tcBorders>
              <w:top w:val="single" w:sz="6" w:space="0" w:color="auto"/>
            </w:tcBorders>
            <w:shd w:val="clear" w:color="auto" w:fill="auto"/>
            <w:tcMar>
              <w:bottom w:w="198" w:type="dxa"/>
            </w:tcMar>
          </w:tcPr>
          <w:p w14:paraId="73A502D5" w14:textId="77777777" w:rsidR="00FD2959" w:rsidRPr="004C2EE5" w:rsidRDefault="00FD2959" w:rsidP="00C16E11">
            <w:pPr>
              <w:pStyle w:val="JadvalMatn13"/>
              <w:rPr>
                <w:rFonts w:hint="cs"/>
                <w:b/>
                <w:bCs w:val="0"/>
                <w:rtl/>
              </w:rPr>
            </w:pPr>
            <w:r w:rsidRPr="004C2EE5">
              <w:rPr>
                <w:rFonts w:hint="cs"/>
                <w:b/>
                <w:bCs w:val="0"/>
                <w:rtl/>
              </w:rPr>
              <w:t>حاشیه سود طی دوره پیش‌بینی (دوره پیش‌بینی</w:t>
            </w:r>
            <w:r w:rsidRPr="004C2EE5">
              <w:rPr>
                <w:b/>
                <w:bCs w:val="0"/>
                <w:rtl/>
              </w:rPr>
              <w:br/>
            </w:r>
            <w:r w:rsidRPr="004C2EE5">
              <w:rPr>
                <w:rFonts w:hint="cs"/>
                <w:b/>
                <w:bCs w:val="0"/>
                <w:rtl/>
              </w:rPr>
              <w:t>5</w:t>
            </w:r>
            <w:r w:rsidRPr="004C2EE5">
              <w:rPr>
                <w:rFonts w:cs="Times New Roman" w:hint="eastAsia"/>
                <w:b/>
                <w:bCs w:val="0"/>
                <w:rtl/>
              </w:rPr>
              <w:t> </w:t>
            </w:r>
            <w:r w:rsidRPr="004C2EE5">
              <w:rPr>
                <w:rFonts w:hint="cs"/>
                <w:b/>
                <w:bCs w:val="0"/>
                <w:rtl/>
              </w:rPr>
              <w:t>سال است)</w:t>
            </w:r>
          </w:p>
        </w:tc>
      </w:tr>
      <w:tr w:rsidR="00FD2959" w:rsidRPr="00BD2CA6" w14:paraId="4A1923B7" w14:textId="77777777" w:rsidTr="004C2EE5">
        <w:tc>
          <w:tcPr>
            <w:tcW w:w="2542" w:type="dxa"/>
            <w:shd w:val="clear" w:color="auto" w:fill="auto"/>
            <w:tcMar>
              <w:bottom w:w="170" w:type="dxa"/>
            </w:tcMar>
          </w:tcPr>
          <w:p w14:paraId="426D8D3B" w14:textId="77777777" w:rsidR="00FD2959" w:rsidRPr="004C2EE5" w:rsidRDefault="00FD2959" w:rsidP="00C16E11">
            <w:pPr>
              <w:pStyle w:val="JadvalMatn13"/>
              <w:rPr>
                <w:rFonts w:hint="cs"/>
                <w:b/>
                <w:bCs w:val="0"/>
                <w:rtl/>
              </w:rPr>
            </w:pPr>
            <w:r w:rsidRPr="004C2EE5">
              <w:rPr>
                <w:rFonts w:hint="cs"/>
                <w:b/>
                <w:bCs w:val="0"/>
                <w:rtl/>
              </w:rPr>
              <w:t>تورم قیمت مواد اولیه طی دوره پیش‌بینی</w:t>
            </w:r>
          </w:p>
        </w:tc>
        <w:tc>
          <w:tcPr>
            <w:tcW w:w="2870" w:type="dxa"/>
            <w:shd w:val="clear" w:color="auto" w:fill="auto"/>
            <w:tcMar>
              <w:bottom w:w="170" w:type="dxa"/>
            </w:tcMar>
          </w:tcPr>
          <w:p w14:paraId="7FCFF97B" w14:textId="77777777" w:rsidR="00FD2959" w:rsidRPr="004C2EE5" w:rsidRDefault="00FD2959" w:rsidP="00C16E11">
            <w:pPr>
              <w:pStyle w:val="JadvalMatn13"/>
              <w:rPr>
                <w:rFonts w:hint="cs"/>
                <w:b/>
                <w:bCs w:val="0"/>
                <w:rtl/>
              </w:rPr>
            </w:pPr>
            <w:r w:rsidRPr="004C2EE5">
              <w:rPr>
                <w:rFonts w:hint="cs"/>
                <w:b/>
                <w:bCs w:val="0"/>
                <w:rtl/>
              </w:rPr>
              <w:t>تورم قیمت مواد</w:t>
            </w:r>
            <w:r w:rsidRPr="004C2EE5">
              <w:rPr>
                <w:rFonts w:cs="Times New Roman" w:hint="cs"/>
                <w:b/>
                <w:bCs w:val="0"/>
                <w:rtl/>
              </w:rPr>
              <w:t> </w:t>
            </w:r>
            <w:r w:rsidRPr="004C2EE5">
              <w:rPr>
                <w:rFonts w:hint="cs"/>
                <w:b/>
                <w:bCs w:val="0"/>
                <w:rtl/>
              </w:rPr>
              <w:t>اولیه طی دوره پیش‌بینی</w:t>
            </w:r>
          </w:p>
        </w:tc>
        <w:tc>
          <w:tcPr>
            <w:tcW w:w="2526" w:type="dxa"/>
            <w:shd w:val="clear" w:color="auto" w:fill="auto"/>
            <w:tcMar>
              <w:bottom w:w="170" w:type="dxa"/>
            </w:tcMar>
          </w:tcPr>
          <w:p w14:paraId="68A2D6D9" w14:textId="77777777" w:rsidR="00FD2959" w:rsidRPr="004C2EE5" w:rsidRDefault="00FD2959" w:rsidP="00C16E11">
            <w:pPr>
              <w:pStyle w:val="JadvalMatn13"/>
              <w:rPr>
                <w:rFonts w:hint="cs"/>
                <w:b/>
                <w:bCs w:val="0"/>
                <w:spacing w:val="-18"/>
                <w:rtl/>
              </w:rPr>
            </w:pPr>
            <w:r w:rsidRPr="004C2EE5">
              <w:rPr>
                <w:rFonts w:hint="cs"/>
                <w:b/>
                <w:bCs w:val="0"/>
                <w:spacing w:val="-18"/>
                <w:rtl/>
              </w:rPr>
              <w:t>نرخ تسعیر واحد پولی ین ژاپن به دلار آمریکا طی دوره پیش‌بینی</w:t>
            </w:r>
          </w:p>
        </w:tc>
      </w:tr>
      <w:tr w:rsidR="00FD2959" w:rsidRPr="00BD2CA6" w14:paraId="33ECFFCE" w14:textId="77777777" w:rsidTr="004C2EE5">
        <w:tc>
          <w:tcPr>
            <w:tcW w:w="2542" w:type="dxa"/>
            <w:shd w:val="clear" w:color="auto" w:fill="auto"/>
            <w:tcMar>
              <w:bottom w:w="170" w:type="dxa"/>
            </w:tcMar>
          </w:tcPr>
          <w:p w14:paraId="417BF800" w14:textId="77777777" w:rsidR="00FD2959" w:rsidRPr="004C2EE5" w:rsidRDefault="00FD2959" w:rsidP="00C16E11">
            <w:pPr>
              <w:pStyle w:val="JadvalMatn13"/>
              <w:rPr>
                <w:rFonts w:hint="cs"/>
                <w:b/>
                <w:bCs w:val="0"/>
                <w:spacing w:val="-12"/>
                <w:rtl/>
              </w:rPr>
            </w:pPr>
            <w:r w:rsidRPr="004C2EE5">
              <w:rPr>
                <w:rFonts w:hint="cs"/>
                <w:b/>
                <w:bCs w:val="0"/>
                <w:spacing w:val="-12"/>
                <w:rtl/>
              </w:rPr>
              <w:t>سهم بازار طی دوره پیش‌بینی</w:t>
            </w:r>
          </w:p>
        </w:tc>
        <w:tc>
          <w:tcPr>
            <w:tcW w:w="2870" w:type="dxa"/>
            <w:shd w:val="clear" w:color="auto" w:fill="auto"/>
            <w:tcMar>
              <w:bottom w:w="170" w:type="dxa"/>
            </w:tcMar>
          </w:tcPr>
          <w:p w14:paraId="4BE5EDA5" w14:textId="77777777" w:rsidR="00FD2959" w:rsidRPr="004C2EE5" w:rsidRDefault="00FD2959" w:rsidP="00C16E11">
            <w:pPr>
              <w:pStyle w:val="JadvalMatn13"/>
              <w:rPr>
                <w:rFonts w:hint="cs"/>
                <w:b/>
                <w:bCs w:val="0"/>
                <w:rtl/>
              </w:rPr>
            </w:pPr>
            <w:r w:rsidRPr="004C2EE5">
              <w:rPr>
                <w:rFonts w:hint="cs"/>
                <w:b/>
                <w:bCs w:val="0"/>
                <w:rtl/>
              </w:rPr>
              <w:t>سهم بازار طی دوره پیش‌بینی</w:t>
            </w:r>
          </w:p>
        </w:tc>
        <w:tc>
          <w:tcPr>
            <w:tcW w:w="2526" w:type="dxa"/>
            <w:shd w:val="clear" w:color="auto" w:fill="auto"/>
            <w:tcMar>
              <w:bottom w:w="170" w:type="dxa"/>
            </w:tcMar>
          </w:tcPr>
          <w:p w14:paraId="4EDA9E05" w14:textId="77777777" w:rsidR="00FD2959" w:rsidRPr="004C2EE5" w:rsidRDefault="00FD2959" w:rsidP="00C16E11">
            <w:pPr>
              <w:pStyle w:val="JadvalMatn13"/>
              <w:rPr>
                <w:rFonts w:hint="cs"/>
                <w:b/>
                <w:bCs w:val="0"/>
                <w:spacing w:val="-12"/>
                <w:rtl/>
              </w:rPr>
            </w:pPr>
            <w:r w:rsidRPr="004C2EE5">
              <w:rPr>
                <w:rFonts w:hint="cs"/>
                <w:b/>
                <w:bCs w:val="0"/>
                <w:spacing w:val="-12"/>
                <w:rtl/>
              </w:rPr>
              <w:t>سهم بازار طی دوره پیش‌بینی</w:t>
            </w:r>
          </w:p>
        </w:tc>
      </w:tr>
      <w:tr w:rsidR="00FD2959" w14:paraId="75EF4DBD" w14:textId="77777777" w:rsidTr="004C2EE5">
        <w:tc>
          <w:tcPr>
            <w:tcW w:w="0" w:type="dxa"/>
            <w:shd w:val="clear" w:color="auto" w:fill="auto"/>
            <w:tcMar>
              <w:bottom w:w="170" w:type="dxa"/>
            </w:tcMar>
          </w:tcPr>
          <w:p w14:paraId="261E6172" w14:textId="77777777" w:rsidR="00FD2959" w:rsidRPr="004C2EE5" w:rsidRDefault="00FD2959" w:rsidP="00C16E11">
            <w:pPr>
              <w:pStyle w:val="JadvalMatn13"/>
              <w:rPr>
                <w:rFonts w:hint="cs"/>
                <w:b/>
                <w:bCs w:val="0"/>
                <w:rtl/>
              </w:rPr>
            </w:pPr>
            <w:r w:rsidRPr="004C2EE5">
              <w:rPr>
                <w:rFonts w:hint="cs"/>
                <w:b/>
                <w:bCs w:val="0"/>
                <w:rtl/>
              </w:rPr>
              <w:t>نـرخ رشـد بکار</w:t>
            </w:r>
            <w:r w:rsidRPr="004C2EE5">
              <w:rPr>
                <w:rFonts w:cs="Times New Roman" w:hint="eastAsia"/>
                <w:b/>
                <w:bCs w:val="0"/>
                <w:rtl/>
              </w:rPr>
              <w:t xml:space="preserve"> </w:t>
            </w:r>
            <w:r w:rsidRPr="004C2EE5">
              <w:rPr>
                <w:rFonts w:hint="cs"/>
                <w:b/>
                <w:bCs w:val="0"/>
                <w:rtl/>
              </w:rPr>
              <w:t>رفته جهت تخمین جریانهای نقدی فراتر از دوره پیش‌بینی</w:t>
            </w:r>
          </w:p>
        </w:tc>
        <w:tc>
          <w:tcPr>
            <w:tcW w:w="2870" w:type="dxa"/>
            <w:shd w:val="clear" w:color="auto" w:fill="auto"/>
            <w:tcMar>
              <w:bottom w:w="170" w:type="dxa"/>
            </w:tcMar>
          </w:tcPr>
          <w:p w14:paraId="768D238F" w14:textId="77777777" w:rsidR="00FD2959" w:rsidRPr="004C2EE5" w:rsidRDefault="00FD2959" w:rsidP="00C16E11">
            <w:pPr>
              <w:pStyle w:val="JadvalMatn13"/>
              <w:rPr>
                <w:rFonts w:hint="cs"/>
                <w:b/>
                <w:bCs w:val="0"/>
                <w:spacing w:val="-4"/>
                <w:rtl/>
              </w:rPr>
            </w:pPr>
            <w:r w:rsidRPr="004C2EE5">
              <w:rPr>
                <w:rFonts w:hint="cs"/>
                <w:b/>
                <w:bCs w:val="0"/>
                <w:spacing w:val="-4"/>
                <w:rtl/>
              </w:rPr>
              <w:t>نرخ رشد بکار رفته جهت تخمین جریانهای نقدی فراتر از دوره پیش‌بینی</w:t>
            </w:r>
          </w:p>
        </w:tc>
        <w:tc>
          <w:tcPr>
            <w:tcW w:w="2526" w:type="dxa"/>
            <w:shd w:val="clear" w:color="auto" w:fill="auto"/>
            <w:tcMar>
              <w:bottom w:w="170" w:type="dxa"/>
            </w:tcMar>
          </w:tcPr>
          <w:p w14:paraId="1F9A1A4A" w14:textId="77777777" w:rsidR="00FD2959" w:rsidRPr="004C2EE5" w:rsidRDefault="00FD2959" w:rsidP="00C16E11">
            <w:pPr>
              <w:pStyle w:val="JadvalMatn13"/>
              <w:rPr>
                <w:rFonts w:hint="cs"/>
                <w:b/>
                <w:bCs w:val="0"/>
                <w:rtl/>
              </w:rPr>
            </w:pPr>
            <w:r w:rsidRPr="004C2EE5">
              <w:rPr>
                <w:rFonts w:hint="cs"/>
                <w:b/>
                <w:bCs w:val="0"/>
                <w:rtl/>
              </w:rPr>
              <w:t>نرخ رشد بکار رفته جهت تخمین جریانهای نقدی فراتر از دوره پیش‌بینی</w:t>
            </w:r>
          </w:p>
        </w:tc>
      </w:tr>
    </w:tbl>
    <w:p w14:paraId="78864916" w14:textId="77777777" w:rsidR="00FD2959" w:rsidRPr="0008553C" w:rsidRDefault="00FD2959" w:rsidP="00FD2959">
      <w:pPr>
        <w:pStyle w:val="Fa"/>
        <w:rPr>
          <w:rFonts w:hint="cs"/>
          <w:sz w:val="6"/>
          <w:szCs w:val="6"/>
          <w:rtl/>
        </w:rPr>
      </w:pPr>
    </w:p>
    <w:p w14:paraId="52AED3E4" w14:textId="77777777" w:rsidR="00FD2959" w:rsidRPr="008166C1" w:rsidRDefault="00FD2959" w:rsidP="00FD2959">
      <w:pPr>
        <w:pStyle w:val="1Lotus0"/>
        <w:rPr>
          <w:rFonts w:hint="cs"/>
          <w:spacing w:val="-2"/>
          <w:rtl/>
        </w:rPr>
      </w:pPr>
      <w:r w:rsidRPr="00D47412">
        <w:rPr>
          <w:rFonts w:hint="cs"/>
          <w:rtl/>
        </w:rPr>
        <w:t>80 .</w:t>
      </w:r>
      <w:r w:rsidRPr="00D47412">
        <w:rPr>
          <w:rtl/>
        </w:rPr>
        <w:tab/>
      </w:r>
      <w:r w:rsidRPr="008166C1">
        <w:rPr>
          <w:rFonts w:hint="cs"/>
          <w:spacing w:val="-2"/>
          <w:rtl/>
        </w:rPr>
        <w:t>واحد</w:t>
      </w:r>
      <w:r w:rsidRPr="008166C1">
        <w:rPr>
          <w:rFonts w:cs="Times New Roman" w:hint="cs"/>
          <w:spacing w:val="-2"/>
          <w:rtl/>
        </w:rPr>
        <w:t> </w:t>
      </w:r>
      <w:r w:rsidRPr="008166C1">
        <w:rPr>
          <w:rFonts w:hint="cs"/>
          <w:spacing w:val="-2"/>
          <w:rtl/>
        </w:rPr>
        <w:t>تجاری</w:t>
      </w:r>
      <w:r w:rsidRPr="008166C1">
        <w:rPr>
          <w:rFonts w:cs="Times New Roman" w:hint="eastAsia"/>
          <w:spacing w:val="-2"/>
          <w:rtl/>
        </w:rPr>
        <w:t> </w:t>
      </w:r>
      <w:r w:rsidRPr="008166C1">
        <w:rPr>
          <w:rFonts w:hint="eastAsia"/>
          <w:spacing w:val="-2"/>
          <w:rtl/>
        </w:rPr>
        <w:t>”</w:t>
      </w:r>
      <w:r w:rsidRPr="008166C1">
        <w:rPr>
          <w:rFonts w:hint="cs"/>
          <w:spacing w:val="-2"/>
          <w:rtl/>
        </w:rPr>
        <w:t>م</w:t>
      </w:r>
      <w:r w:rsidRPr="008166C1">
        <w:rPr>
          <w:rFonts w:hint="eastAsia"/>
          <w:spacing w:val="-2"/>
          <w:rtl/>
        </w:rPr>
        <w:t>“</w:t>
      </w:r>
      <w:r w:rsidRPr="008166C1">
        <w:rPr>
          <w:rFonts w:hint="cs"/>
          <w:spacing w:val="-2"/>
          <w:rtl/>
        </w:rPr>
        <w:t xml:space="preserve"> طی دوره پیش‌بینی، حاشیه سود ناخالص برای واحدهای</w:t>
      </w:r>
      <w:r w:rsidRPr="008166C1">
        <w:rPr>
          <w:rFonts w:cs="Times New Roman" w:hint="eastAsia"/>
          <w:spacing w:val="-2"/>
          <w:rtl/>
        </w:rPr>
        <w:t> </w:t>
      </w:r>
      <w:r w:rsidRPr="008166C1">
        <w:rPr>
          <w:rFonts w:hint="cs"/>
          <w:spacing w:val="-2"/>
          <w:rtl/>
        </w:rPr>
        <w:t>”الف“ و ‏”ب“‏ و عملیات گاما را براساس متوسط حاشیه سودهای ناخالص کسب شده در دوره پیش</w:t>
      </w:r>
      <w:r w:rsidRPr="008166C1">
        <w:rPr>
          <w:rFonts w:cs="Times New Roman" w:hint="eastAsia"/>
          <w:spacing w:val="-2"/>
          <w:sz w:val="10"/>
          <w:szCs w:val="16"/>
          <w:rtl/>
        </w:rPr>
        <w:t> </w:t>
      </w:r>
      <w:r w:rsidRPr="008166C1">
        <w:rPr>
          <w:rFonts w:hint="cs"/>
          <w:spacing w:val="-2"/>
          <w:rtl/>
        </w:rPr>
        <w:t>از شروع دوره پیش‌بینی به</w:t>
      </w:r>
      <w:r w:rsidRPr="008166C1">
        <w:rPr>
          <w:rFonts w:cs="Times New Roman" w:hint="cs"/>
          <w:spacing w:val="-2"/>
          <w:rtl/>
        </w:rPr>
        <w:t> </w:t>
      </w:r>
      <w:r w:rsidRPr="008166C1">
        <w:rPr>
          <w:rFonts w:hint="cs"/>
          <w:spacing w:val="-2"/>
          <w:rtl/>
        </w:rPr>
        <w:t>علاوه 5</w:t>
      </w:r>
      <w:r w:rsidRPr="008166C1">
        <w:rPr>
          <w:rFonts w:cs="Times New Roman" w:hint="cs"/>
          <w:spacing w:val="-2"/>
          <w:rtl/>
        </w:rPr>
        <w:t> </w:t>
      </w:r>
      <w:r w:rsidRPr="008166C1">
        <w:rPr>
          <w:rFonts w:hint="cs"/>
          <w:spacing w:val="-2"/>
          <w:rtl/>
        </w:rPr>
        <w:t>درصد افزایش در سال بابت پیش‌بینی بهبود کارآیی، برآورد می‌کند.‏ ”الف“ و ‏”ب“‏ تولید</w:t>
      </w:r>
      <w:r w:rsidRPr="008166C1">
        <w:rPr>
          <w:rFonts w:cs="Times New Roman" w:hint="cs"/>
          <w:spacing w:val="-2"/>
          <w:rtl/>
        </w:rPr>
        <w:t> </w:t>
      </w:r>
      <w:r w:rsidRPr="008166C1">
        <w:rPr>
          <w:rFonts w:hint="cs"/>
          <w:spacing w:val="-2"/>
          <w:rtl/>
        </w:rPr>
        <w:t>کننده محصولات مکمل هستند و توسط واحد</w:t>
      </w:r>
      <w:r w:rsidRPr="008166C1">
        <w:rPr>
          <w:rFonts w:cs="Times New Roman" w:hint="cs"/>
          <w:spacing w:val="-2"/>
          <w:rtl/>
        </w:rPr>
        <w:t> </w:t>
      </w:r>
      <w:r w:rsidRPr="008166C1">
        <w:rPr>
          <w:rFonts w:hint="cs"/>
          <w:spacing w:val="-2"/>
          <w:rtl/>
        </w:rPr>
        <w:t>تجاری</w:t>
      </w:r>
      <w:r w:rsidRPr="008166C1">
        <w:rPr>
          <w:rFonts w:cs="Times New Roman" w:hint="eastAsia"/>
          <w:spacing w:val="-2"/>
          <w:rtl/>
        </w:rPr>
        <w:t> </w:t>
      </w:r>
      <w:r w:rsidRPr="008166C1">
        <w:rPr>
          <w:rFonts w:hint="eastAsia"/>
          <w:spacing w:val="-2"/>
          <w:rtl/>
        </w:rPr>
        <w:t>”</w:t>
      </w:r>
      <w:r w:rsidRPr="008166C1">
        <w:rPr>
          <w:rFonts w:hint="cs"/>
          <w:spacing w:val="-2"/>
          <w:rtl/>
        </w:rPr>
        <w:t>م</w:t>
      </w:r>
      <w:r w:rsidRPr="008166C1">
        <w:rPr>
          <w:rFonts w:hint="eastAsia"/>
          <w:spacing w:val="-2"/>
          <w:rtl/>
        </w:rPr>
        <w:t>“</w:t>
      </w:r>
      <w:r w:rsidRPr="008166C1">
        <w:rPr>
          <w:rFonts w:hint="cs"/>
          <w:spacing w:val="-2"/>
          <w:rtl/>
        </w:rPr>
        <w:t xml:space="preserve"> به</w:t>
      </w:r>
      <w:r w:rsidRPr="008166C1">
        <w:rPr>
          <w:rFonts w:cs="Times New Roman" w:hint="cs"/>
          <w:spacing w:val="-2"/>
          <w:rtl/>
        </w:rPr>
        <w:t> </w:t>
      </w:r>
      <w:r w:rsidRPr="008166C1">
        <w:rPr>
          <w:rFonts w:hint="cs"/>
          <w:spacing w:val="-2"/>
          <w:rtl/>
        </w:rPr>
        <w:t>منظور کسب همان حاشیه سود پیش‌بینی شده اداره می‌شوند.</w:t>
      </w:r>
    </w:p>
    <w:p w14:paraId="1803B842" w14:textId="77777777" w:rsidR="00FD2959" w:rsidRPr="0042576A" w:rsidRDefault="00FD2959" w:rsidP="00C34D77">
      <w:pPr>
        <w:pStyle w:val="1LotusZirAlef"/>
        <w:jc w:val="lowKashida"/>
        <w:rPr>
          <w:rStyle w:val="1LotusCharChar"/>
          <w:rFonts w:hint="cs"/>
          <w:rtl/>
        </w:rPr>
      </w:pPr>
      <w:r w:rsidRPr="00D47412">
        <w:rPr>
          <w:rFonts w:hint="cs"/>
          <w:rtl/>
        </w:rPr>
        <w:lastRenderedPageBreak/>
        <w:t>81 .</w:t>
      </w:r>
      <w:r w:rsidRPr="00D47412">
        <w:rPr>
          <w:rtl/>
        </w:rPr>
        <w:tab/>
      </w:r>
      <w:r w:rsidRPr="00D47412">
        <w:rPr>
          <w:rStyle w:val="1LotusCharChar"/>
          <w:rFonts w:hint="cs"/>
          <w:rtl/>
        </w:rPr>
        <w:t xml:space="preserve">واحد تجاری </w:t>
      </w:r>
      <w:r w:rsidRPr="00D47412">
        <w:rPr>
          <w:rFonts w:hint="eastAsia"/>
          <w:spacing w:val="-4"/>
          <w:rtl/>
        </w:rPr>
        <w:t>”</w:t>
      </w:r>
      <w:r w:rsidRPr="00D47412">
        <w:rPr>
          <w:rFonts w:hint="cs"/>
          <w:spacing w:val="-4"/>
          <w:rtl/>
        </w:rPr>
        <w:t>م</w:t>
      </w:r>
      <w:r w:rsidRPr="00D47412">
        <w:rPr>
          <w:rFonts w:hint="eastAsia"/>
          <w:spacing w:val="-4"/>
          <w:rtl/>
        </w:rPr>
        <w:t>“</w:t>
      </w:r>
      <w:r w:rsidRPr="00D47412">
        <w:rPr>
          <w:rStyle w:val="1LotusCharChar"/>
          <w:rFonts w:hint="cs"/>
          <w:rtl/>
        </w:rPr>
        <w:t xml:space="preserve"> سهم بازار طی دوره پیش‌بینی را براساس متوسط سهم بازار کسب شده در دوره پیش‌ از شروع دوره پیش‌بینی، برآورد و در هر سال بابت هرگونه رشد یا کاهش پیش‌بینی شده در سهم بازار، تعدیل می‌کند. واحد تجاری</w:t>
      </w:r>
      <w:r w:rsidRPr="00D47412">
        <w:rPr>
          <w:rStyle w:val="1LotusCharChar"/>
          <w:rFonts w:cs="Times New Roman" w:hint="cs"/>
          <w:sz w:val="8"/>
          <w:szCs w:val="14"/>
          <w:rtl/>
        </w:rPr>
        <w:t> </w:t>
      </w:r>
      <w:r w:rsidRPr="00D47412">
        <w:rPr>
          <w:rFonts w:hint="eastAsia"/>
          <w:spacing w:val="-4"/>
          <w:rtl/>
        </w:rPr>
        <w:t>”</w:t>
      </w:r>
      <w:r w:rsidRPr="00D47412">
        <w:rPr>
          <w:rFonts w:hint="cs"/>
          <w:spacing w:val="-4"/>
          <w:rtl/>
        </w:rPr>
        <w:t>م</w:t>
      </w:r>
      <w:r w:rsidRPr="00D47412">
        <w:rPr>
          <w:rFonts w:hint="eastAsia"/>
          <w:spacing w:val="-4"/>
          <w:rtl/>
        </w:rPr>
        <w:t>“</w:t>
      </w:r>
      <w:r w:rsidRPr="00D47412">
        <w:rPr>
          <w:rStyle w:val="1LotusCharChar"/>
          <w:rFonts w:hint="cs"/>
          <w:rtl/>
        </w:rPr>
        <w:t xml:space="preserve"> پیش‌بینی می‌کند که:</w:t>
      </w:r>
    </w:p>
    <w:p w14:paraId="61C07B10" w14:textId="77777777" w:rsidR="00FD2959" w:rsidRPr="00F97AB7" w:rsidRDefault="00FD2959" w:rsidP="00FD2959">
      <w:pPr>
        <w:pStyle w:val="1LotusAlef2"/>
        <w:rPr>
          <w:rFonts w:hint="cs"/>
          <w:rtl/>
        </w:rPr>
      </w:pPr>
      <w:r w:rsidRPr="00F97AB7">
        <w:rPr>
          <w:rFonts w:hint="cs"/>
          <w:rtl/>
        </w:rPr>
        <w:t>الف.</w:t>
      </w:r>
      <w:r w:rsidRPr="00F97AB7">
        <w:tab/>
      </w:r>
      <w:r w:rsidRPr="00F97AB7">
        <w:rPr>
          <w:rFonts w:hint="cs"/>
          <w:rtl/>
        </w:rPr>
        <w:t>سهم بازار واحدهای‏ ”الف“ و ‏”ب“‏ متفاوت باشد، اما سهم بازار هر</w:t>
      </w:r>
      <w:r w:rsidRPr="00F97AB7">
        <w:rPr>
          <w:rFonts w:cs="Times New Roman" w:hint="cs"/>
          <w:rtl/>
        </w:rPr>
        <w:t> </w:t>
      </w:r>
      <w:r w:rsidRPr="00F97AB7">
        <w:rPr>
          <w:rFonts w:hint="cs"/>
          <w:rtl/>
        </w:rPr>
        <w:t>یک طی دوره پیش‌بینی به</w:t>
      </w:r>
      <w:r w:rsidRPr="00F97AB7">
        <w:rPr>
          <w:rFonts w:cs="Times New Roman" w:hint="cs"/>
          <w:rtl/>
        </w:rPr>
        <w:t> </w:t>
      </w:r>
      <w:r w:rsidRPr="00F97AB7">
        <w:rPr>
          <w:rFonts w:hint="cs"/>
          <w:rtl/>
        </w:rPr>
        <w:t>میزان 3</w:t>
      </w:r>
      <w:r w:rsidRPr="00F97AB7">
        <w:rPr>
          <w:rFonts w:cs="Times New Roman" w:hint="cs"/>
          <w:rtl/>
        </w:rPr>
        <w:t> </w:t>
      </w:r>
      <w:r w:rsidRPr="00F97AB7">
        <w:rPr>
          <w:rFonts w:hint="cs"/>
          <w:rtl/>
        </w:rPr>
        <w:t>درصد در سال درنتیجه بهبود مستمر در کیفیت محصول رشد داشته باشد.</w:t>
      </w:r>
    </w:p>
    <w:p w14:paraId="303E12C5" w14:textId="77777777" w:rsidR="00FD2959" w:rsidRPr="00BE4828" w:rsidRDefault="00FD2959" w:rsidP="00FD2959">
      <w:pPr>
        <w:pStyle w:val="1LotusAlef2"/>
        <w:rPr>
          <w:rFonts w:hint="cs"/>
          <w:rtl/>
        </w:rPr>
      </w:pPr>
      <w:r w:rsidRPr="00D47412">
        <w:rPr>
          <w:rFonts w:hint="cs"/>
          <w:rtl/>
        </w:rPr>
        <w:t>ب</w:t>
      </w:r>
      <w:r w:rsidRPr="00D47412">
        <w:rPr>
          <w:rtl/>
        </w:rPr>
        <w:tab/>
      </w:r>
      <w:r w:rsidRPr="00D47412">
        <w:rPr>
          <w:rFonts w:hint="cs"/>
          <w:rtl/>
        </w:rPr>
        <w:t>.</w:t>
      </w:r>
      <w:r w:rsidRPr="00D47412">
        <w:rPr>
          <w:rFonts w:hint="cs"/>
          <w:rtl/>
        </w:rPr>
        <w:tab/>
      </w:r>
      <w:r w:rsidRPr="00BE4828">
        <w:rPr>
          <w:rFonts w:hint="cs"/>
          <w:rtl/>
        </w:rPr>
        <w:t>سهم بازار واحد‏ ”ج“ ‏طی دوره پیش‌بینی، به</w:t>
      </w:r>
      <w:r w:rsidRPr="00BE4828">
        <w:rPr>
          <w:rFonts w:cs="Times New Roman" w:hint="cs"/>
          <w:rtl/>
        </w:rPr>
        <w:t> </w:t>
      </w:r>
      <w:r w:rsidRPr="00BE4828">
        <w:rPr>
          <w:rFonts w:hint="cs"/>
          <w:rtl/>
        </w:rPr>
        <w:t>دلیل افزایش تبلیغات و منافع حاصل</w:t>
      </w:r>
      <w:r w:rsidRPr="00BE4828">
        <w:rPr>
          <w:rFonts w:cs="Times New Roman" w:hint="eastAsia"/>
          <w:rtl/>
        </w:rPr>
        <w:t> </w:t>
      </w:r>
      <w:r w:rsidRPr="00BE4828">
        <w:rPr>
          <w:rFonts w:hint="cs"/>
          <w:rtl/>
        </w:rPr>
        <w:t>از حق اختراع 10</w:t>
      </w:r>
      <w:r w:rsidRPr="00BE4828">
        <w:rPr>
          <w:rFonts w:cs="Times New Roman" w:hint="eastAsia"/>
          <w:rtl/>
        </w:rPr>
        <w:t> </w:t>
      </w:r>
      <w:r w:rsidRPr="00BE4828">
        <w:rPr>
          <w:rFonts w:hint="cs"/>
          <w:rtl/>
        </w:rPr>
        <w:t>ساله محصول اصلی آن به</w:t>
      </w:r>
      <w:r w:rsidRPr="00BE4828">
        <w:rPr>
          <w:rFonts w:cs="Times New Roman" w:hint="cs"/>
          <w:rtl/>
        </w:rPr>
        <w:t> </w:t>
      </w:r>
      <w:r w:rsidRPr="00BE4828">
        <w:rPr>
          <w:rFonts w:hint="cs"/>
          <w:rtl/>
        </w:rPr>
        <w:t>میزان 6</w:t>
      </w:r>
      <w:r w:rsidRPr="00BE4828">
        <w:rPr>
          <w:rFonts w:cs="Times New Roman" w:hint="cs"/>
          <w:rtl/>
        </w:rPr>
        <w:t> </w:t>
      </w:r>
      <w:r w:rsidRPr="00BE4828">
        <w:rPr>
          <w:rFonts w:hint="cs"/>
          <w:rtl/>
        </w:rPr>
        <w:t>درصد در سال رشد داشته باشد.</w:t>
      </w:r>
    </w:p>
    <w:p w14:paraId="5862D001" w14:textId="77777777" w:rsidR="00FD2959" w:rsidRPr="00500270" w:rsidRDefault="00FD2959" w:rsidP="00FD2959">
      <w:pPr>
        <w:pStyle w:val="1LotusAlef2"/>
        <w:rPr>
          <w:rFonts w:hint="cs"/>
          <w:rtl/>
        </w:rPr>
      </w:pPr>
      <w:r>
        <w:rPr>
          <w:rFonts w:hint="cs"/>
          <w:rtl/>
        </w:rPr>
        <w:t>ج</w:t>
      </w:r>
      <w:r>
        <w:rPr>
          <w:rtl/>
        </w:rPr>
        <w:tab/>
      </w:r>
      <w:r>
        <w:rPr>
          <w:rFonts w:hint="cs"/>
          <w:rtl/>
        </w:rPr>
        <w:t>.</w:t>
      </w:r>
      <w:r w:rsidRPr="00500270">
        <w:rPr>
          <w:rFonts w:hint="cs"/>
          <w:rtl/>
        </w:rPr>
        <w:tab/>
        <w:t>س</w:t>
      </w:r>
      <w:r>
        <w:rPr>
          <w:rFonts w:hint="cs"/>
          <w:rtl/>
        </w:rPr>
        <w:t>ه</w:t>
      </w:r>
      <w:r w:rsidRPr="00500270">
        <w:rPr>
          <w:rFonts w:hint="cs"/>
          <w:rtl/>
        </w:rPr>
        <w:t>م بازار عمل</w:t>
      </w:r>
      <w:r>
        <w:rPr>
          <w:rFonts w:hint="cs"/>
          <w:rtl/>
        </w:rPr>
        <w:t>ی</w:t>
      </w:r>
      <w:r w:rsidRPr="00500270">
        <w:rPr>
          <w:rFonts w:hint="cs"/>
          <w:rtl/>
        </w:rPr>
        <w:t xml:space="preserve">ات گاما </w:t>
      </w:r>
      <w:r>
        <w:rPr>
          <w:rFonts w:hint="cs"/>
          <w:rtl/>
        </w:rPr>
        <w:t>طی</w:t>
      </w:r>
      <w:r w:rsidRPr="00500270">
        <w:rPr>
          <w:rFonts w:hint="cs"/>
          <w:rtl/>
        </w:rPr>
        <w:t xml:space="preserve"> دور</w:t>
      </w:r>
      <w:r>
        <w:rPr>
          <w:rFonts w:hint="cs"/>
          <w:rtl/>
        </w:rPr>
        <w:t>ه</w:t>
      </w:r>
      <w:r w:rsidRPr="00500270">
        <w:rPr>
          <w:rFonts w:hint="cs"/>
          <w:rtl/>
        </w:rPr>
        <w:t xml:space="preserve"> پ</w:t>
      </w:r>
      <w:r>
        <w:rPr>
          <w:rFonts w:hint="cs"/>
          <w:rtl/>
        </w:rPr>
        <w:t>ی</w:t>
      </w:r>
      <w:r w:rsidRPr="00500270">
        <w:rPr>
          <w:rFonts w:hint="cs"/>
          <w:rtl/>
        </w:rPr>
        <w:t>ش‌ب</w:t>
      </w:r>
      <w:r>
        <w:rPr>
          <w:rFonts w:hint="cs"/>
          <w:rtl/>
        </w:rPr>
        <w:t>ی</w:t>
      </w:r>
      <w:r w:rsidRPr="00500270">
        <w:rPr>
          <w:rFonts w:hint="cs"/>
          <w:rtl/>
        </w:rPr>
        <w:t>ن</w:t>
      </w:r>
      <w:r>
        <w:rPr>
          <w:rFonts w:hint="cs"/>
          <w:rtl/>
        </w:rPr>
        <w:t>ی،</w:t>
      </w:r>
      <w:r w:rsidRPr="00500270">
        <w:rPr>
          <w:rFonts w:hint="cs"/>
          <w:rtl/>
        </w:rPr>
        <w:t xml:space="preserve"> </w:t>
      </w:r>
      <w:r>
        <w:rPr>
          <w:rFonts w:hint="cs"/>
          <w:rtl/>
        </w:rPr>
        <w:t>به</w:t>
      </w:r>
      <w:r>
        <w:rPr>
          <w:rFonts w:cs="Times New Roman" w:hint="cs"/>
          <w:rtl/>
        </w:rPr>
        <w:t> </w:t>
      </w:r>
      <w:r>
        <w:rPr>
          <w:rFonts w:hint="cs"/>
          <w:rtl/>
        </w:rPr>
        <w:t xml:space="preserve">دلیل </w:t>
      </w:r>
      <w:r w:rsidRPr="00500270">
        <w:rPr>
          <w:rFonts w:hint="cs"/>
          <w:rtl/>
        </w:rPr>
        <w:t>ترک</w:t>
      </w:r>
      <w:r>
        <w:rPr>
          <w:rFonts w:hint="cs"/>
          <w:rtl/>
        </w:rPr>
        <w:t>ی</w:t>
      </w:r>
      <w:r w:rsidRPr="00500270">
        <w:rPr>
          <w:rFonts w:hint="cs"/>
          <w:rtl/>
        </w:rPr>
        <w:t>ب ب</w:t>
      </w:r>
      <w:r>
        <w:rPr>
          <w:rFonts w:hint="cs"/>
          <w:rtl/>
        </w:rPr>
        <w:t>ه</w:t>
      </w:r>
      <w:r w:rsidRPr="00500270">
        <w:rPr>
          <w:rFonts w:hint="cs"/>
          <w:rtl/>
        </w:rPr>
        <w:t>بود مستمر در ک</w:t>
      </w:r>
      <w:r>
        <w:rPr>
          <w:rFonts w:hint="cs"/>
          <w:rtl/>
        </w:rPr>
        <w:t>یفی</w:t>
      </w:r>
      <w:r w:rsidRPr="00500270">
        <w:rPr>
          <w:rFonts w:hint="cs"/>
          <w:rtl/>
        </w:rPr>
        <w:t xml:space="preserve">ت محصول و </w:t>
      </w:r>
      <w:r>
        <w:rPr>
          <w:rFonts w:hint="cs"/>
          <w:rtl/>
        </w:rPr>
        <w:t xml:space="preserve">متقابلاً </w:t>
      </w:r>
      <w:r w:rsidRPr="00500270">
        <w:rPr>
          <w:rFonts w:hint="cs"/>
          <w:rtl/>
        </w:rPr>
        <w:t>ا</w:t>
      </w:r>
      <w:r>
        <w:rPr>
          <w:rFonts w:hint="cs"/>
          <w:rtl/>
        </w:rPr>
        <w:t>ف</w:t>
      </w:r>
      <w:r w:rsidRPr="00500270">
        <w:rPr>
          <w:rFonts w:hint="cs"/>
          <w:rtl/>
        </w:rPr>
        <w:t>زا</w:t>
      </w:r>
      <w:r>
        <w:rPr>
          <w:rFonts w:hint="cs"/>
          <w:rtl/>
        </w:rPr>
        <w:t>ی</w:t>
      </w:r>
      <w:r w:rsidRPr="00500270">
        <w:rPr>
          <w:rFonts w:hint="cs"/>
          <w:rtl/>
        </w:rPr>
        <w:t>ش رقابت، تغ</w:t>
      </w:r>
      <w:r>
        <w:rPr>
          <w:rFonts w:hint="cs"/>
          <w:rtl/>
        </w:rPr>
        <w:t>یی</w:t>
      </w:r>
      <w:r w:rsidRPr="00500270">
        <w:rPr>
          <w:rFonts w:hint="cs"/>
          <w:rtl/>
        </w:rPr>
        <w:t>ر نداشت</w:t>
      </w:r>
      <w:r>
        <w:rPr>
          <w:rFonts w:hint="cs"/>
          <w:rtl/>
        </w:rPr>
        <w:t>ه</w:t>
      </w:r>
      <w:r w:rsidRPr="00500270">
        <w:rPr>
          <w:rFonts w:hint="cs"/>
          <w:rtl/>
        </w:rPr>
        <w:t xml:space="preserve"> باشد.</w:t>
      </w:r>
    </w:p>
    <w:p w14:paraId="61D2984B" w14:textId="77777777" w:rsidR="00FD2959" w:rsidRPr="00D47412" w:rsidRDefault="00FD2959" w:rsidP="00C34D77">
      <w:pPr>
        <w:pStyle w:val="7"/>
        <w:jc w:val="lowKashida"/>
        <w:rPr>
          <w:rFonts w:hint="cs"/>
          <w:rtl/>
        </w:rPr>
      </w:pPr>
    </w:p>
    <w:p w14:paraId="67295E98" w14:textId="77777777" w:rsidR="00FD2959" w:rsidRPr="00D47412" w:rsidRDefault="00FD2959" w:rsidP="00FD2959">
      <w:pPr>
        <w:pStyle w:val="1Lotus0"/>
        <w:rPr>
          <w:rtl/>
        </w:rPr>
      </w:pPr>
      <w:r w:rsidRPr="00D47412">
        <w:rPr>
          <w:rFonts w:hint="cs"/>
          <w:rtl/>
        </w:rPr>
        <w:t>82 .</w:t>
      </w:r>
      <w:r w:rsidRPr="00D47412">
        <w:rPr>
          <w:rtl/>
        </w:rPr>
        <w:tab/>
      </w:r>
      <w:r w:rsidRPr="00D47412">
        <w:rPr>
          <w:rFonts w:hint="cs"/>
          <w:rtl/>
        </w:rPr>
        <w:t>واحدهای</w:t>
      </w:r>
      <w:r>
        <w:rPr>
          <w:rFonts w:cs="Times New Roman" w:hint="eastAsia"/>
          <w:rtl/>
        </w:rPr>
        <w:t> </w:t>
      </w:r>
      <w:r w:rsidRPr="00D47412">
        <w:rPr>
          <w:rFonts w:hint="cs"/>
          <w:rtl/>
        </w:rPr>
        <w:t>”الف“ و ‏”ب“‏ مواد</w:t>
      </w:r>
      <w:r w:rsidRPr="00D47412">
        <w:rPr>
          <w:rFonts w:cs="Times New Roman" w:hint="eastAsia"/>
          <w:rtl/>
        </w:rPr>
        <w:t> </w:t>
      </w:r>
      <w:r w:rsidRPr="00D47412">
        <w:rPr>
          <w:rFonts w:hint="cs"/>
          <w:rtl/>
        </w:rPr>
        <w:t>اولیه را از یک فروشنده اروپایی خریداری می‌کنند، اما واحد‏</w:t>
      </w:r>
      <w:r w:rsidRPr="00D47412">
        <w:rPr>
          <w:rFonts w:cs="Times New Roman" w:hint="eastAsia"/>
          <w:rtl/>
        </w:rPr>
        <w:t> </w:t>
      </w:r>
      <w:r w:rsidRPr="00D47412">
        <w:rPr>
          <w:rFonts w:hint="cs"/>
          <w:rtl/>
        </w:rPr>
        <w:t>”ج“ ‏مواد</w:t>
      </w:r>
      <w:r w:rsidRPr="00D47412">
        <w:rPr>
          <w:rFonts w:cs="Times New Roman" w:hint="cs"/>
          <w:rtl/>
        </w:rPr>
        <w:t> </w:t>
      </w:r>
      <w:r w:rsidRPr="00D47412">
        <w:rPr>
          <w:rFonts w:hint="cs"/>
          <w:rtl/>
        </w:rPr>
        <w:t>اولیه را از فروشندگان متعددی در آمریکای شمالی خریداری می‌کند. برآورد واحد</w:t>
      </w:r>
      <w:r w:rsidRPr="00D47412">
        <w:rPr>
          <w:rFonts w:cs="Times New Roman" w:hint="cs"/>
          <w:rtl/>
        </w:rPr>
        <w:t> </w:t>
      </w:r>
      <w:r w:rsidRPr="00D47412">
        <w:rPr>
          <w:rFonts w:hint="cs"/>
          <w:rtl/>
        </w:rPr>
        <w:t>تجاری</w:t>
      </w:r>
      <w:r w:rsidRPr="00D47412">
        <w:rPr>
          <w:rFonts w:cs="Times New Roman" w:hint="cs"/>
          <w:rtl/>
        </w:rPr>
        <w:t>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از تورم قیمت مواد</w:t>
      </w:r>
      <w:r w:rsidRPr="00D47412">
        <w:rPr>
          <w:rFonts w:cs="Times New Roman" w:hint="cs"/>
          <w:rtl/>
        </w:rPr>
        <w:t> </w:t>
      </w:r>
      <w:r w:rsidRPr="00D47412">
        <w:rPr>
          <w:rFonts w:hint="cs"/>
          <w:rtl/>
        </w:rPr>
        <w:t>اولیه طی دوره پیش‌بینی، مطابق با شاخص بهای خرده‌</w:t>
      </w:r>
      <w:r w:rsidRPr="00D47412">
        <w:rPr>
          <w:rFonts w:cs="Times New Roman" w:hint="cs"/>
          <w:rtl/>
        </w:rPr>
        <w:t> </w:t>
      </w:r>
      <w:r w:rsidRPr="00D47412">
        <w:rPr>
          <w:rFonts w:hint="cs"/>
          <w:rtl/>
        </w:rPr>
        <w:t>فروشی اعلام شده از جانب نهادهای دولتی در کشورهای اروپایی و آمریکای شمالی می‌باشد.</w:t>
      </w:r>
    </w:p>
    <w:p w14:paraId="391ED5E5" w14:textId="77777777" w:rsidR="00FD2959" w:rsidRPr="00D47412" w:rsidRDefault="00FD2959" w:rsidP="00FD2959">
      <w:pPr>
        <w:pStyle w:val="1Lotus0"/>
        <w:rPr>
          <w:rFonts w:hint="cs"/>
          <w:rtl/>
        </w:rPr>
      </w:pPr>
      <w:r w:rsidRPr="00D47412">
        <w:rPr>
          <w:rFonts w:hint="cs"/>
          <w:rtl/>
        </w:rPr>
        <w:t>83 .</w:t>
      </w:r>
      <w:r w:rsidRPr="00D47412">
        <w:rPr>
          <w:rtl/>
        </w:rPr>
        <w:tab/>
      </w:r>
      <w:r w:rsidRPr="00D47412">
        <w:rPr>
          <w:rFonts w:hint="cs"/>
          <w:rtl/>
        </w:rPr>
        <w:t>برآورد واحد</w:t>
      </w:r>
      <w:r w:rsidRPr="00D47412">
        <w:rPr>
          <w:rFonts w:cs="Times New Roman" w:hint="cs"/>
          <w:rtl/>
        </w:rPr>
        <w:t> </w:t>
      </w:r>
      <w:r w:rsidRPr="00D47412">
        <w:rPr>
          <w:rFonts w:hint="cs"/>
          <w:rtl/>
        </w:rPr>
        <w:t>تجاری</w:t>
      </w:r>
      <w:r>
        <w:rPr>
          <w:rFonts w:cs="Times New Roman" w:hint="eastAsia"/>
          <w:rtl/>
        </w:rPr>
        <w:t>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از نرخ 5 ساله اوراق مشارکت دولتی طی دوره پیش‌بینی، مطابق با بازدهی این اوراق در ابتدای دوره پیش‌بینی می‌باشد. برآورد واحد</w:t>
      </w:r>
      <w:r w:rsidRPr="00D47412">
        <w:rPr>
          <w:rFonts w:cs="Times New Roman" w:hint="cs"/>
          <w:rtl/>
        </w:rPr>
        <w:t> </w:t>
      </w:r>
      <w:r w:rsidRPr="00D47412">
        <w:rPr>
          <w:rFonts w:hint="cs"/>
          <w:rtl/>
        </w:rPr>
        <w:t>تجاری</w:t>
      </w:r>
      <w:r w:rsidRPr="00D47412">
        <w:rPr>
          <w:rFonts w:cs="Times New Roman" w:hint="cs"/>
          <w:rtl/>
        </w:rPr>
        <w:t>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از نرخ تسعیر واحد پولی ین ژاپن به واحد پولی دلار آمریکا، مطابق با متوسط نرخ سلف تسعیر بازار طی دوره پیش‌بینی می‌باشد.</w:t>
      </w:r>
    </w:p>
    <w:p w14:paraId="6F008283" w14:textId="77777777" w:rsidR="00FD2959" w:rsidRPr="00D47412" w:rsidRDefault="00FD2959" w:rsidP="00FD2959">
      <w:pPr>
        <w:pStyle w:val="1Lotus0"/>
        <w:rPr>
          <w:rFonts w:hint="cs"/>
          <w:rtl/>
        </w:rPr>
      </w:pPr>
      <w:r w:rsidRPr="00D47412">
        <w:rPr>
          <w:rFonts w:hint="cs"/>
          <w:rtl/>
        </w:rPr>
        <w:t>84 .</w:t>
      </w:r>
      <w:r w:rsidRPr="00D47412">
        <w:rPr>
          <w:rtl/>
        </w:rPr>
        <w:tab/>
      </w:r>
      <w:r w:rsidRPr="00D47412">
        <w:rPr>
          <w:rFonts w:hint="cs"/>
          <w:rtl/>
        </w:rPr>
        <w:t>واحد</w:t>
      </w:r>
      <w:r w:rsidRPr="008166C1">
        <w:rPr>
          <w:rFonts w:hint="cs"/>
          <w:rtl/>
        </w:rPr>
        <w:t> </w:t>
      </w:r>
      <w:r w:rsidRPr="00D47412">
        <w:rPr>
          <w:rFonts w:hint="cs"/>
          <w:rtl/>
        </w:rPr>
        <w:t>تجاری</w:t>
      </w:r>
      <w:r w:rsidRPr="008166C1">
        <w:rPr>
          <w:rFonts w:hint="eastAsia"/>
          <w:rtl/>
        </w:rPr>
        <w:t> </w:t>
      </w:r>
      <w:r w:rsidRPr="00D47412">
        <w:rPr>
          <w:rFonts w:hint="eastAsia"/>
          <w:rtl/>
        </w:rPr>
        <w:t>”</w:t>
      </w:r>
      <w:r w:rsidRPr="00D47412">
        <w:rPr>
          <w:rFonts w:hint="cs"/>
          <w:rtl/>
        </w:rPr>
        <w:t>م</w:t>
      </w:r>
      <w:r w:rsidRPr="00D47412">
        <w:rPr>
          <w:rFonts w:hint="eastAsia"/>
          <w:rtl/>
        </w:rPr>
        <w:t>“</w:t>
      </w:r>
      <w:r w:rsidRPr="00D47412">
        <w:rPr>
          <w:rFonts w:hint="cs"/>
          <w:rtl/>
        </w:rPr>
        <w:t xml:space="preserve"> نرخ رشد ثابتی را برای تخمین جریانهای نقدی فراتر از دوره‌ پیش‌بینی واحدهای</w:t>
      </w:r>
      <w:r w:rsidRPr="008166C1">
        <w:rPr>
          <w:rFonts w:hint="eastAsia"/>
          <w:rtl/>
        </w:rPr>
        <w:t> ”</w:t>
      </w:r>
      <w:r w:rsidRPr="008166C1">
        <w:rPr>
          <w:rFonts w:hint="cs"/>
          <w:rtl/>
        </w:rPr>
        <w:t>الف“</w:t>
      </w:r>
      <w:r w:rsidRPr="00D47412">
        <w:rPr>
          <w:rFonts w:hint="cs"/>
          <w:rtl/>
        </w:rPr>
        <w:t>، ‏”ب“‏ و‏ ”ج“ ‏و عملیات گاما بکار می‌برد. برآورد واحد</w:t>
      </w:r>
      <w:r w:rsidRPr="008166C1">
        <w:rPr>
          <w:rFonts w:hint="cs"/>
          <w:rtl/>
        </w:rPr>
        <w:t> </w:t>
      </w:r>
      <w:r w:rsidRPr="00D47412">
        <w:rPr>
          <w:rFonts w:hint="cs"/>
          <w:rtl/>
        </w:rPr>
        <w:t>تجاری</w:t>
      </w:r>
      <w:r w:rsidRPr="008166C1">
        <w:rPr>
          <w:rFonts w:hint="eastAsia"/>
          <w:rtl/>
        </w:rPr>
        <w:t> </w:t>
      </w:r>
      <w:r w:rsidRPr="00D47412">
        <w:rPr>
          <w:rFonts w:hint="cs"/>
          <w:rtl/>
        </w:rPr>
        <w:t>”م</w:t>
      </w:r>
      <w:r w:rsidRPr="00D47412">
        <w:rPr>
          <w:rFonts w:hint="eastAsia"/>
          <w:rtl/>
        </w:rPr>
        <w:t>“</w:t>
      </w:r>
      <w:r w:rsidRPr="00D47412">
        <w:rPr>
          <w:rFonts w:hint="cs"/>
          <w:rtl/>
        </w:rPr>
        <w:t xml:space="preserve"> </w:t>
      </w:r>
      <w:r w:rsidRPr="00D47412">
        <w:rPr>
          <w:rFonts w:hint="cs"/>
          <w:rtl/>
        </w:rPr>
        <w:lastRenderedPageBreak/>
        <w:t>از</w:t>
      </w:r>
      <w:r w:rsidRPr="008166C1">
        <w:rPr>
          <w:rFonts w:hint="eastAsia"/>
          <w:rtl/>
        </w:rPr>
        <w:t> </w:t>
      </w:r>
      <w:r w:rsidRPr="00D47412">
        <w:rPr>
          <w:rFonts w:hint="cs"/>
          <w:rtl/>
        </w:rPr>
        <w:t>نرخ رشد واحدهای‏ ”الف“ و ‏”ب“‏ و عملیات گاما، مطابق با اطلاعات عمومی در</w:t>
      </w:r>
      <w:r w:rsidRPr="008166C1">
        <w:rPr>
          <w:rFonts w:hint="cs"/>
          <w:rtl/>
        </w:rPr>
        <w:t> </w:t>
      </w:r>
      <w:r w:rsidRPr="00D47412">
        <w:rPr>
          <w:rFonts w:hint="cs"/>
          <w:rtl/>
        </w:rPr>
        <w:t>دسترس درخصوص متوسط نرخهای رشد بلندمدت بازاری است که واحدهای</w:t>
      </w:r>
      <w:r w:rsidRPr="008166C1">
        <w:rPr>
          <w:rFonts w:hint="eastAsia"/>
          <w:rtl/>
        </w:rPr>
        <w:t> ”</w:t>
      </w:r>
      <w:r w:rsidRPr="008166C1">
        <w:rPr>
          <w:rFonts w:hint="cs"/>
          <w:rtl/>
        </w:rPr>
        <w:t>الف“</w:t>
      </w:r>
      <w:r w:rsidRPr="00D47412">
        <w:rPr>
          <w:rFonts w:hint="cs"/>
          <w:rtl/>
        </w:rPr>
        <w:t>، ‏”ب“‏ و‏ ”ج“ ‏در آن فعالیت می‌کنند. با</w:t>
      </w:r>
      <w:r w:rsidRPr="00D47412">
        <w:t> </w:t>
      </w:r>
      <w:r w:rsidRPr="00D47412">
        <w:rPr>
          <w:rFonts w:hint="cs"/>
          <w:rtl/>
        </w:rPr>
        <w:t>این</w:t>
      </w:r>
      <w:r w:rsidRPr="00D47412">
        <w:t> </w:t>
      </w:r>
      <w:r w:rsidRPr="00D47412">
        <w:rPr>
          <w:rFonts w:hint="cs"/>
          <w:rtl/>
        </w:rPr>
        <w:t>حال، نرخ رشد واحد</w:t>
      </w:r>
      <w:r w:rsidRPr="008166C1">
        <w:rPr>
          <w:rFonts w:hint="eastAsia"/>
          <w:rtl/>
        </w:rPr>
        <w:t> </w:t>
      </w:r>
      <w:r w:rsidRPr="00D47412">
        <w:rPr>
          <w:rFonts w:hint="cs"/>
          <w:rtl/>
        </w:rPr>
        <w:t>”ج“ ‏بیش از متوسط نرخ رشد بلندمدت بازار است. مدیریت واحد</w:t>
      </w:r>
      <w:r w:rsidRPr="008166C1">
        <w:rPr>
          <w:rFonts w:hint="cs"/>
          <w:rtl/>
        </w:rPr>
        <w:t> </w:t>
      </w:r>
      <w:r w:rsidRPr="00D47412">
        <w:rPr>
          <w:rFonts w:hint="cs"/>
          <w:rtl/>
        </w:rPr>
        <w:t xml:space="preserve">تجاری </w:t>
      </w:r>
      <w:r w:rsidRPr="008166C1">
        <w:rPr>
          <w:rFonts w:hint="eastAsia"/>
          <w:rtl/>
        </w:rPr>
        <w:t>”</w:t>
      </w:r>
      <w:r w:rsidRPr="008166C1">
        <w:rPr>
          <w:rFonts w:hint="cs"/>
          <w:rtl/>
        </w:rPr>
        <w:t>م</w:t>
      </w:r>
      <w:r w:rsidRPr="008166C1">
        <w:rPr>
          <w:rFonts w:hint="eastAsia"/>
          <w:rtl/>
        </w:rPr>
        <w:t>“</w:t>
      </w:r>
      <w:r w:rsidRPr="00D47412">
        <w:rPr>
          <w:rFonts w:hint="cs"/>
          <w:rtl/>
        </w:rPr>
        <w:t xml:space="preserve"> معتقد است که این نرخ با</w:t>
      </w:r>
      <w:r w:rsidRPr="008166C1">
        <w:rPr>
          <w:rFonts w:hint="cs"/>
          <w:rtl/>
        </w:rPr>
        <w:t> </w:t>
      </w:r>
      <w:r w:rsidRPr="00D47412">
        <w:rPr>
          <w:rFonts w:hint="cs"/>
          <w:rtl/>
        </w:rPr>
        <w:t>توجه</w:t>
      </w:r>
      <w:r>
        <w:rPr>
          <w:rFonts w:cs="Times New Roman" w:hint="eastAsia"/>
          <w:rtl/>
        </w:rPr>
        <w:t> </w:t>
      </w:r>
      <w:r w:rsidRPr="00D47412">
        <w:rPr>
          <w:rFonts w:hint="cs"/>
          <w:rtl/>
        </w:rPr>
        <w:t>به حق اختراع 10</w:t>
      </w:r>
      <w:r w:rsidRPr="008166C1">
        <w:rPr>
          <w:rFonts w:hint="eastAsia"/>
          <w:rtl/>
        </w:rPr>
        <w:t> </w:t>
      </w:r>
      <w:r w:rsidRPr="00D47412">
        <w:rPr>
          <w:rFonts w:hint="cs"/>
          <w:rtl/>
        </w:rPr>
        <w:t xml:space="preserve">ساله محصول اصلی واحد </w:t>
      </w:r>
      <w:r w:rsidRPr="008166C1">
        <w:rPr>
          <w:rFonts w:hint="eastAsia"/>
          <w:rtl/>
        </w:rPr>
        <w:t>”</w:t>
      </w:r>
      <w:r w:rsidRPr="008166C1">
        <w:rPr>
          <w:rFonts w:hint="cs"/>
          <w:rtl/>
        </w:rPr>
        <w:t>ج“</w:t>
      </w:r>
      <w:r w:rsidRPr="00D47412">
        <w:rPr>
          <w:rFonts w:hint="cs"/>
          <w:rtl/>
        </w:rPr>
        <w:t>، منطقی به</w:t>
      </w:r>
      <w:r w:rsidRPr="008166C1">
        <w:rPr>
          <w:rFonts w:hint="cs"/>
          <w:rtl/>
        </w:rPr>
        <w:t> </w:t>
      </w:r>
      <w:r w:rsidRPr="00D47412">
        <w:rPr>
          <w:rFonts w:hint="cs"/>
          <w:rtl/>
        </w:rPr>
        <w:t>نظر می‌رسد.</w:t>
      </w:r>
    </w:p>
    <w:p w14:paraId="019BD102" w14:textId="77777777" w:rsidR="00FD2959" w:rsidRPr="00D47412" w:rsidRDefault="00FD2959" w:rsidP="00FD2959">
      <w:pPr>
        <w:pStyle w:val="1Lotus0"/>
        <w:rPr>
          <w:rFonts w:hint="cs"/>
          <w:rtl/>
        </w:rPr>
      </w:pPr>
      <w:r w:rsidRPr="00D47412">
        <w:rPr>
          <w:rFonts w:hint="cs"/>
          <w:rtl/>
        </w:rPr>
        <w:t>85 .</w:t>
      </w:r>
      <w:r w:rsidRPr="00D47412">
        <w:rPr>
          <w:rtl/>
        </w:rPr>
        <w:tab/>
      </w:r>
      <w:r w:rsidRPr="00D47412">
        <w:rPr>
          <w:rFonts w:hint="cs"/>
          <w:rtl/>
        </w:rPr>
        <w:t>واحد</w:t>
      </w:r>
      <w:r w:rsidRPr="00D47412">
        <w:rPr>
          <w:rFonts w:cs="Times New Roman" w:hint="cs"/>
          <w:rtl/>
        </w:rPr>
        <w:t> </w:t>
      </w:r>
      <w:r w:rsidRPr="00D47412">
        <w:rPr>
          <w:rFonts w:hint="cs"/>
          <w:rtl/>
        </w:rPr>
        <w:t xml:space="preserve">تجاری </w:t>
      </w:r>
      <w:r w:rsidRPr="00D47412">
        <w:rPr>
          <w:rFonts w:hint="eastAsia"/>
          <w:spacing w:val="-4"/>
          <w:rtl/>
        </w:rPr>
        <w:t>”</w:t>
      </w:r>
      <w:r w:rsidRPr="00D47412">
        <w:rPr>
          <w:rFonts w:hint="cs"/>
          <w:spacing w:val="-4"/>
          <w:rtl/>
        </w:rPr>
        <w:t>م</w:t>
      </w:r>
      <w:r w:rsidRPr="00D47412">
        <w:rPr>
          <w:rFonts w:hint="eastAsia"/>
          <w:spacing w:val="-4"/>
          <w:rtl/>
        </w:rPr>
        <w:t>“</w:t>
      </w:r>
      <w:r w:rsidRPr="00D47412">
        <w:rPr>
          <w:rFonts w:hint="cs"/>
          <w:rtl/>
        </w:rPr>
        <w:t xml:space="preserve"> موارد زیر را در یادداشتهای توضیحی صورتهای مالی برای دوره مالی منتهی به 29 اسفند 3</w:t>
      </w:r>
      <w:r w:rsidRPr="006913EB">
        <w:rPr>
          <w:rStyle w:val="defaultX"/>
        </w:rPr>
        <w:t>X</w:t>
      </w:r>
      <w:r w:rsidRPr="00D47412">
        <w:rPr>
          <w:rFonts w:hint="cs"/>
          <w:rtl/>
        </w:rPr>
        <w:t>13 افشا می‌کند.</w:t>
      </w:r>
    </w:p>
    <w:p w14:paraId="51ADDF1D" w14:textId="77777777" w:rsidR="00FD2959" w:rsidRPr="00E43B18" w:rsidRDefault="00FD2959" w:rsidP="00FD2959">
      <w:pPr>
        <w:pStyle w:val="Heading4Titr12Peyvast"/>
        <w:rPr>
          <w:rFonts w:hint="cs"/>
          <w:rtl/>
        </w:rPr>
      </w:pPr>
      <w:r w:rsidRPr="00E43B18">
        <w:rPr>
          <w:rFonts w:hint="cs"/>
          <w:rtl/>
        </w:rPr>
        <w:t>آزمون کا</w:t>
      </w:r>
      <w:r>
        <w:rPr>
          <w:rFonts w:hint="cs"/>
          <w:rtl/>
        </w:rPr>
        <w:t>ه</w:t>
      </w:r>
      <w:r w:rsidRPr="00E43B18">
        <w:rPr>
          <w:rFonts w:hint="cs"/>
          <w:rtl/>
        </w:rPr>
        <w:t>ش ارزش سرق</w:t>
      </w:r>
      <w:r>
        <w:rPr>
          <w:rFonts w:hint="cs"/>
          <w:rtl/>
        </w:rPr>
        <w:t>ف</w:t>
      </w:r>
      <w:r w:rsidRPr="00E43B18">
        <w:rPr>
          <w:rFonts w:hint="cs"/>
          <w:rtl/>
        </w:rPr>
        <w:t>ل</w:t>
      </w:r>
      <w:r>
        <w:rPr>
          <w:rFonts w:hint="cs"/>
          <w:rtl/>
        </w:rPr>
        <w:t>ی</w:t>
      </w:r>
      <w:r w:rsidRPr="00E43B18">
        <w:rPr>
          <w:rFonts w:hint="cs"/>
          <w:rtl/>
        </w:rPr>
        <w:t xml:space="preserve"> و </w:t>
      </w:r>
      <w:r>
        <w:rPr>
          <w:rFonts w:hint="cs"/>
          <w:rtl/>
        </w:rPr>
        <w:t>داراییهای</w:t>
      </w:r>
      <w:r w:rsidRPr="00E43B18">
        <w:rPr>
          <w:rFonts w:hint="cs"/>
          <w:rtl/>
        </w:rPr>
        <w:t xml:space="preserve"> نامش</w:t>
      </w:r>
      <w:r>
        <w:rPr>
          <w:rFonts w:hint="cs"/>
          <w:rtl/>
        </w:rPr>
        <w:t>ه</w:t>
      </w:r>
      <w:r w:rsidRPr="00E43B18">
        <w:rPr>
          <w:rFonts w:hint="cs"/>
          <w:rtl/>
        </w:rPr>
        <w:t xml:space="preserve">ود با عمر </w:t>
      </w:r>
      <w:r>
        <w:rPr>
          <w:rFonts w:hint="cs"/>
          <w:rtl/>
        </w:rPr>
        <w:t xml:space="preserve">مفید </w:t>
      </w:r>
      <w:r w:rsidRPr="00E43B18">
        <w:rPr>
          <w:rFonts w:hint="cs"/>
          <w:rtl/>
        </w:rPr>
        <w:t>نامع</w:t>
      </w:r>
      <w:r>
        <w:rPr>
          <w:rFonts w:hint="cs"/>
          <w:rtl/>
        </w:rPr>
        <w:t>ی</w:t>
      </w:r>
      <w:r w:rsidRPr="00E43B18">
        <w:rPr>
          <w:rFonts w:hint="cs"/>
          <w:rtl/>
        </w:rPr>
        <w:t>ن</w:t>
      </w:r>
    </w:p>
    <w:p w14:paraId="16554DE1" w14:textId="77777777" w:rsidR="00FD2959" w:rsidRPr="00D47412" w:rsidRDefault="00FD2959" w:rsidP="00FD2959">
      <w:pPr>
        <w:pStyle w:val="Matn"/>
        <w:rPr>
          <w:rFonts w:hint="cs"/>
          <w:rtl/>
        </w:rPr>
      </w:pPr>
      <w:r w:rsidRPr="00D47412">
        <w:rPr>
          <w:rFonts w:hint="cs"/>
          <w:rtl/>
        </w:rPr>
        <w:t>سرقفلی به</w:t>
      </w:r>
      <w:r w:rsidRPr="00D47412">
        <w:rPr>
          <w:rFonts w:cs="Times New Roman" w:hint="cs"/>
          <w:rtl/>
        </w:rPr>
        <w:t> </w:t>
      </w:r>
      <w:r w:rsidRPr="00D47412">
        <w:rPr>
          <w:rFonts w:hint="cs"/>
          <w:rtl/>
        </w:rPr>
        <w:t>منظور آزمون کاهش ارزش، به سه واحد مولد وجه</w:t>
      </w:r>
      <w:r w:rsidRPr="00D47412">
        <w:rPr>
          <w:rFonts w:cs="Times New Roman" w:hint="cs"/>
          <w:rtl/>
        </w:rPr>
        <w:t> </w:t>
      </w:r>
      <w:r w:rsidRPr="00D47412">
        <w:rPr>
          <w:rFonts w:hint="cs"/>
          <w:rtl/>
        </w:rPr>
        <w:t>نقد شامل دو واحد</w:t>
      </w:r>
      <w:r>
        <w:rPr>
          <w:rFonts w:cs="Times New Roman" w:hint="eastAsia"/>
          <w:rtl/>
        </w:rPr>
        <w:t> </w:t>
      </w:r>
      <w:r w:rsidRPr="00D47412">
        <w:rPr>
          <w:rFonts w:hint="cs"/>
          <w:rtl/>
        </w:rPr>
        <w:t>(</w:t>
      </w:r>
      <w:r w:rsidRPr="00D47412">
        <w:rPr>
          <w:rFonts w:hint="eastAsia"/>
          <w:rtl/>
        </w:rPr>
        <w:t>”</w:t>
      </w:r>
      <w:r w:rsidRPr="00D47412">
        <w:rPr>
          <w:rFonts w:hint="cs"/>
          <w:rtl/>
        </w:rPr>
        <w:t xml:space="preserve">الف“ و </w:t>
      </w:r>
      <w:r w:rsidRPr="00D47412">
        <w:rPr>
          <w:rFonts w:hint="eastAsia"/>
          <w:rtl/>
        </w:rPr>
        <w:t>”</w:t>
      </w:r>
      <w:r w:rsidRPr="00D47412">
        <w:rPr>
          <w:rFonts w:hint="cs"/>
          <w:rtl/>
        </w:rPr>
        <w:t>ب</w:t>
      </w:r>
      <w:r w:rsidRPr="00D47412">
        <w:rPr>
          <w:rFonts w:hint="eastAsia"/>
          <w:rtl/>
        </w:rPr>
        <w:t>“</w:t>
      </w:r>
      <w:r w:rsidRPr="00D47412">
        <w:rPr>
          <w:rFonts w:hint="cs"/>
          <w:rtl/>
        </w:rPr>
        <w:t xml:space="preserve">) </w:t>
      </w:r>
      <w:r w:rsidRPr="00D47412">
        <w:rPr>
          <w:rFonts w:hint="cs"/>
          <w:spacing w:val="-2"/>
          <w:rtl/>
        </w:rPr>
        <w:t xml:space="preserve">در اروپا و یک واحد </w:t>
      </w:r>
      <w:r w:rsidRPr="00D47412">
        <w:rPr>
          <w:rFonts w:hint="eastAsia"/>
          <w:rtl/>
        </w:rPr>
        <w:t>”</w:t>
      </w:r>
      <w:r w:rsidRPr="00D47412">
        <w:rPr>
          <w:rFonts w:hint="cs"/>
          <w:rtl/>
        </w:rPr>
        <w:t>ج“</w:t>
      </w:r>
      <w:r w:rsidRPr="00D47412">
        <w:rPr>
          <w:rFonts w:hint="cs"/>
          <w:spacing w:val="-2"/>
          <w:rtl/>
        </w:rPr>
        <w:t xml:space="preserve"> در آمریکای شمالی و یک گروه واحدهای مولد وجه</w:t>
      </w:r>
      <w:r w:rsidRPr="00D47412">
        <w:rPr>
          <w:rFonts w:cs="Times New Roman" w:hint="cs"/>
          <w:spacing w:val="-2"/>
          <w:rtl/>
        </w:rPr>
        <w:t> </w:t>
      </w:r>
      <w:r w:rsidRPr="00D47412">
        <w:rPr>
          <w:rFonts w:hint="cs"/>
          <w:spacing w:val="-2"/>
          <w:rtl/>
        </w:rPr>
        <w:t>نقد (عملیات گاما)</w:t>
      </w:r>
      <w:r w:rsidRPr="00D47412">
        <w:rPr>
          <w:rFonts w:hint="cs"/>
          <w:rtl/>
        </w:rPr>
        <w:t xml:space="preserve"> در آسیا تخصیص یافته است. مبلغ دفتری سرقفلی تخصیص یافته به واحد</w:t>
      </w:r>
      <w:r>
        <w:rPr>
          <w:rFonts w:cs="Times New Roman" w:hint="eastAsia"/>
          <w:rtl/>
        </w:rPr>
        <w:t> </w:t>
      </w:r>
      <w:r w:rsidRPr="00D47412">
        <w:rPr>
          <w:rFonts w:hint="cs"/>
          <w:rtl/>
        </w:rPr>
        <w:t>”ج“ ‏و عملیات گاما در</w:t>
      </w:r>
      <w:r w:rsidRPr="00D47412">
        <w:rPr>
          <w:rFonts w:hint="eastAsia"/>
        </w:rPr>
        <w:t> </w:t>
      </w:r>
      <w:r w:rsidRPr="00D47412">
        <w:rPr>
          <w:rFonts w:hint="cs"/>
          <w:rtl/>
        </w:rPr>
        <w:t>مقایسه با کل مبلغ دفتری سرقفلی بااهمیت است، اما مبلغ دفتری سرقفلی تخصیص یافته به هر</w:t>
      </w:r>
      <w:r w:rsidRPr="00D47412">
        <w:rPr>
          <w:rFonts w:cs="Times New Roman" w:hint="cs"/>
          <w:rtl/>
        </w:rPr>
        <w:t> </w:t>
      </w:r>
      <w:r w:rsidRPr="00D47412">
        <w:rPr>
          <w:rFonts w:hint="cs"/>
          <w:rtl/>
        </w:rPr>
        <w:t>یک از واحدهای</w:t>
      </w:r>
      <w:r>
        <w:rPr>
          <w:rFonts w:cs="Times New Roman" w:hint="eastAsia"/>
          <w:rtl/>
        </w:rPr>
        <w:t> </w:t>
      </w:r>
      <w:r w:rsidRPr="00D47412">
        <w:rPr>
          <w:rFonts w:hint="cs"/>
          <w:rtl/>
        </w:rPr>
        <w:t>”الف“ و ‏”ب“‏ بااهمیت نیست. با این حال، مبالغ بازیافتنی واحدهای‏</w:t>
      </w:r>
      <w:r>
        <w:rPr>
          <w:rFonts w:cs="Times New Roman" w:hint="eastAsia"/>
          <w:rtl/>
        </w:rPr>
        <w:t> </w:t>
      </w:r>
      <w:r w:rsidRPr="00D47412">
        <w:rPr>
          <w:rFonts w:hint="cs"/>
          <w:rtl/>
        </w:rPr>
        <w:t>”الف“ و</w:t>
      </w:r>
      <w:r w:rsidRPr="00D47412">
        <w:rPr>
          <w:rFonts w:cs="Times New Roman" w:hint="eastAsia"/>
          <w:rtl/>
        </w:rPr>
        <w:t xml:space="preserve"> </w:t>
      </w:r>
      <w:r w:rsidRPr="00D47412">
        <w:rPr>
          <w:rFonts w:hint="eastAsia"/>
          <w:rtl/>
        </w:rPr>
        <w:t>‏”ب“‏</w:t>
      </w:r>
      <w:r w:rsidRPr="00D47412">
        <w:rPr>
          <w:rFonts w:cs="Times New Roman" w:hint="eastAsia"/>
          <w:rtl/>
        </w:rPr>
        <w:t xml:space="preserve"> </w:t>
      </w:r>
      <w:r w:rsidRPr="00D47412">
        <w:rPr>
          <w:rFonts w:hint="cs"/>
          <w:rtl/>
        </w:rPr>
        <w:t>بر</w:t>
      </w:r>
      <w:r w:rsidRPr="00D47412">
        <w:rPr>
          <w:rFonts w:cs="Times New Roman" w:hint="eastAsia"/>
          <w:rtl/>
        </w:rPr>
        <w:t> </w:t>
      </w:r>
      <w:r w:rsidRPr="00D47412">
        <w:rPr>
          <w:rFonts w:hint="cs"/>
          <w:rtl/>
        </w:rPr>
        <w:t>برخی مفروضات اصلی مشابهی مبتنی است و جمع مبلغ دفتری سرقفلی تخصیص یافته به آن واحدها بااهمیت‌ است.</w:t>
      </w:r>
    </w:p>
    <w:p w14:paraId="619976B8" w14:textId="77777777" w:rsidR="00FD2959" w:rsidRDefault="00FD2959" w:rsidP="00C34D77">
      <w:pPr>
        <w:pStyle w:val="7"/>
        <w:jc w:val="lowKashida"/>
        <w:rPr>
          <w:rFonts w:hint="cs"/>
          <w:rtl/>
        </w:rPr>
      </w:pPr>
    </w:p>
    <w:p w14:paraId="576C63B5" w14:textId="77777777" w:rsidR="00FD2959" w:rsidRPr="003C7BC3" w:rsidRDefault="00FD2959" w:rsidP="00FD2959">
      <w:pPr>
        <w:pStyle w:val="Heading4Titr12Peyvast"/>
        <w:rPr>
          <w:rFonts w:hint="cs"/>
          <w:rtl/>
        </w:rPr>
      </w:pPr>
      <w:r w:rsidRPr="003C7BC3">
        <w:rPr>
          <w:rFonts w:hint="cs"/>
          <w:rtl/>
        </w:rPr>
        <w:t>عمل</w:t>
      </w:r>
      <w:r>
        <w:rPr>
          <w:rFonts w:hint="cs"/>
          <w:rtl/>
        </w:rPr>
        <w:t>ی</w:t>
      </w:r>
      <w:r w:rsidRPr="003C7BC3">
        <w:rPr>
          <w:rFonts w:hint="cs"/>
          <w:rtl/>
        </w:rPr>
        <w:t>ات گاما</w:t>
      </w:r>
    </w:p>
    <w:p w14:paraId="743A020C" w14:textId="77777777" w:rsidR="00FD2959" w:rsidRPr="00F97AB7" w:rsidRDefault="00FD2959" w:rsidP="00FD2959">
      <w:pPr>
        <w:pStyle w:val="Matn"/>
        <w:rPr>
          <w:rFonts w:hint="cs"/>
          <w:spacing w:val="-6"/>
          <w:rtl/>
        </w:rPr>
      </w:pPr>
      <w:r w:rsidRPr="00F97AB7">
        <w:rPr>
          <w:rFonts w:hint="cs"/>
          <w:spacing w:val="-6"/>
          <w:rtl/>
        </w:rPr>
        <w:t>مبلغ بازیافتنی عملیات گاما براساس محاسبات ارزش اقتصادی تعیین می‌شود. در این محاسبات از جریانهای نقدی پیش‌بینی شده بر</w:t>
      </w:r>
      <w:r w:rsidRPr="00F97AB7">
        <w:rPr>
          <w:rFonts w:cs="Times New Roman" w:hint="cs"/>
          <w:spacing w:val="-6"/>
          <w:rtl/>
        </w:rPr>
        <w:t> </w:t>
      </w:r>
      <w:r w:rsidRPr="00F97AB7">
        <w:rPr>
          <w:rFonts w:hint="cs"/>
          <w:spacing w:val="-6"/>
          <w:rtl/>
        </w:rPr>
        <w:t>مبنای بودجه‌های مالی مورد تأیید مدیریت برای یک دوره پنج</w:t>
      </w:r>
      <w:r w:rsidRPr="00F97AB7">
        <w:rPr>
          <w:rFonts w:cs="Times New Roman" w:hint="eastAsia"/>
          <w:spacing w:val="-6"/>
          <w:rtl/>
        </w:rPr>
        <w:t> </w:t>
      </w:r>
      <w:r w:rsidRPr="00F97AB7">
        <w:rPr>
          <w:rFonts w:hint="cs"/>
          <w:spacing w:val="-6"/>
          <w:rtl/>
        </w:rPr>
        <w:t>‌ساله و نرخ تنزیل 4/8</w:t>
      </w:r>
      <w:r w:rsidRPr="00F97AB7">
        <w:rPr>
          <w:rFonts w:cs="Times New Roman" w:hint="cs"/>
          <w:spacing w:val="-6"/>
          <w:rtl/>
        </w:rPr>
        <w:t> </w:t>
      </w:r>
      <w:r w:rsidRPr="00F97AB7">
        <w:rPr>
          <w:rFonts w:hint="cs"/>
          <w:spacing w:val="-6"/>
          <w:rtl/>
        </w:rPr>
        <w:t>درصد استفاده می‌شود. جریانهای نقدی برای دوره فراتر از پنج سال با</w:t>
      </w:r>
      <w:r w:rsidRPr="00F97AB7">
        <w:rPr>
          <w:rFonts w:cs="Times New Roman" w:hint="cs"/>
          <w:spacing w:val="-6"/>
          <w:rtl/>
        </w:rPr>
        <w:t> </w:t>
      </w:r>
      <w:r w:rsidRPr="00F97AB7">
        <w:rPr>
          <w:rFonts w:hint="cs"/>
          <w:spacing w:val="-6"/>
          <w:rtl/>
        </w:rPr>
        <w:t>استفاده از نرخ رشد ثابت 3/6</w:t>
      </w:r>
      <w:r w:rsidRPr="00F97AB7">
        <w:rPr>
          <w:rFonts w:cs="Times New Roman" w:hint="cs"/>
          <w:spacing w:val="-6"/>
          <w:rtl/>
        </w:rPr>
        <w:t> </w:t>
      </w:r>
      <w:r w:rsidRPr="00F97AB7">
        <w:rPr>
          <w:rFonts w:hint="cs"/>
          <w:spacing w:val="-6"/>
          <w:rtl/>
        </w:rPr>
        <w:t>درصد برآورد می‌شود. این نرخ رشد از متوسط نرخ رشد بلندمدت بازاری که گاما در آن فعالیت می‌کند، بیشتر نیست. مدیریت معتقد است که هرگونه تغییر احتمالی منطقی در فرض اصلی مبلغ بازیافتنی گاما موجب فزونی مبلغ دفتری گاما نسبت به</w:t>
      </w:r>
      <w:r w:rsidRPr="00F97AB7">
        <w:rPr>
          <w:rFonts w:cs="Times New Roman" w:hint="cs"/>
          <w:spacing w:val="-6"/>
          <w:rtl/>
        </w:rPr>
        <w:t> </w:t>
      </w:r>
      <w:r w:rsidRPr="00F97AB7">
        <w:rPr>
          <w:rFonts w:hint="cs"/>
          <w:spacing w:val="-6"/>
          <w:rtl/>
        </w:rPr>
        <w:t>مبلغ بازیافتنی آن نخواهد شد.</w:t>
      </w:r>
    </w:p>
    <w:p w14:paraId="706D8AC1" w14:textId="77777777" w:rsidR="00FD2959" w:rsidRPr="00873E5D" w:rsidRDefault="00FD2959" w:rsidP="00FD2959">
      <w:pPr>
        <w:pStyle w:val="Heading4Titr12Peyvast"/>
      </w:pPr>
      <w:r w:rsidRPr="00873E5D">
        <w:rPr>
          <w:rFonts w:hint="cs"/>
          <w:rtl/>
        </w:rPr>
        <w:lastRenderedPageBreak/>
        <w:t>واحد‏ ”ج“ ‏</w:t>
      </w:r>
    </w:p>
    <w:p w14:paraId="35710CD1" w14:textId="77777777" w:rsidR="00FD2959" w:rsidRPr="000B7FB1" w:rsidRDefault="00FD2959" w:rsidP="00844012">
      <w:pPr>
        <w:pStyle w:val="1Lotus0"/>
        <w:ind w:left="-15" w:firstLine="15"/>
        <w:rPr>
          <w:rFonts w:hint="cs"/>
          <w:spacing w:val="-2"/>
          <w:rtl/>
        </w:rPr>
      </w:pPr>
      <w:r w:rsidRPr="00873E5D">
        <w:rPr>
          <w:rFonts w:hint="cs"/>
          <w:rtl/>
        </w:rPr>
        <w:t>مبلغ بازیافتنی واحد‏</w:t>
      </w:r>
      <w:r>
        <w:rPr>
          <w:rFonts w:hint="eastAsia"/>
        </w:rPr>
        <w:t> </w:t>
      </w:r>
      <w:r w:rsidRPr="00873E5D">
        <w:rPr>
          <w:rFonts w:hint="cs"/>
          <w:rtl/>
        </w:rPr>
        <w:t>”ج“ ‏نیز براساس محاسبات ارزش اقتصادی تعیین می‌شود. در این محاسبات از جریانهای نقدی پیش‌بینی شده بر</w:t>
      </w:r>
      <w:r w:rsidRPr="000B7FB1">
        <w:rPr>
          <w:rFonts w:hint="cs"/>
          <w:rtl/>
        </w:rPr>
        <w:t> </w:t>
      </w:r>
      <w:r w:rsidRPr="00873E5D">
        <w:rPr>
          <w:rFonts w:hint="cs"/>
          <w:rtl/>
        </w:rPr>
        <w:t>مبنای بودجه‌های مالی مورد تأیید مدیریت برای یک دوره پنج</w:t>
      </w:r>
      <w:r w:rsidRPr="000B7FB1">
        <w:rPr>
          <w:rFonts w:hint="cs"/>
          <w:rtl/>
        </w:rPr>
        <w:t> </w:t>
      </w:r>
      <w:r w:rsidRPr="00873E5D">
        <w:rPr>
          <w:rFonts w:hint="cs"/>
          <w:rtl/>
        </w:rPr>
        <w:t>ساله و نرخ تنزیل 2/9 درصد استفاده می‌شود. جریانهای نقدی واحد‏ ”ج“ ‏برای دوره فراتر از پنج</w:t>
      </w:r>
      <w:r>
        <w:rPr>
          <w:rFonts w:cs="Times New Roman" w:hint="eastAsia"/>
          <w:rtl/>
        </w:rPr>
        <w:t> </w:t>
      </w:r>
      <w:r w:rsidRPr="00873E5D">
        <w:rPr>
          <w:rFonts w:hint="cs"/>
          <w:rtl/>
        </w:rPr>
        <w:t>سال با</w:t>
      </w:r>
      <w:r>
        <w:rPr>
          <w:rFonts w:cs="Times New Roman" w:hint="eastAsia"/>
          <w:rtl/>
        </w:rPr>
        <w:t> </w:t>
      </w:r>
      <w:r w:rsidRPr="00873E5D">
        <w:rPr>
          <w:rFonts w:hint="cs"/>
          <w:rtl/>
        </w:rPr>
        <w:t>استفاده از نرخ رشد ثابت 12 درصد برآورد می‌شود. این نرخ رشد به</w:t>
      </w:r>
      <w:r w:rsidRPr="000B7FB1">
        <w:rPr>
          <w:rFonts w:hint="cs"/>
          <w:rtl/>
        </w:rPr>
        <w:t> </w:t>
      </w:r>
      <w:r w:rsidRPr="00873E5D">
        <w:rPr>
          <w:rFonts w:hint="cs"/>
          <w:rtl/>
        </w:rPr>
        <w:t>میزان 4</w:t>
      </w:r>
      <w:r w:rsidRPr="000B7FB1">
        <w:rPr>
          <w:rFonts w:hint="eastAsia"/>
          <w:rtl/>
        </w:rPr>
        <w:t> </w:t>
      </w:r>
      <w:r w:rsidRPr="00873E5D">
        <w:rPr>
          <w:rFonts w:hint="cs"/>
          <w:rtl/>
        </w:rPr>
        <w:t xml:space="preserve">درصد </w:t>
      </w:r>
      <w:r w:rsidRPr="000B7FB1">
        <w:rPr>
          <w:rFonts w:hint="cs"/>
          <w:spacing w:val="-2"/>
          <w:rtl/>
        </w:rPr>
        <w:t>بیشتر از متوسط نرخ رشد بلندمدت بازاری است که واحد‏ ”ج“ ‏در آن فعالیت می‌کند. با این حال، واحد‏</w:t>
      </w:r>
      <w:r>
        <w:rPr>
          <w:rFonts w:cs="Times New Roman" w:hint="eastAsia"/>
          <w:spacing w:val="-2"/>
          <w:rtl/>
        </w:rPr>
        <w:t> </w:t>
      </w:r>
      <w:r w:rsidRPr="000B7FB1">
        <w:rPr>
          <w:rFonts w:hint="cs"/>
          <w:spacing w:val="-2"/>
          <w:rtl/>
        </w:rPr>
        <w:t>”ج“ ‏از حق اختراع 10 ساله در مورد محصول اصلی واحد‏</w:t>
      </w:r>
      <w:r w:rsidRPr="000B7FB1">
        <w:rPr>
          <w:rFonts w:hint="eastAsia"/>
          <w:spacing w:val="-2"/>
          <w:rtl/>
        </w:rPr>
        <w:t> </w:t>
      </w:r>
      <w:r w:rsidRPr="000B7FB1">
        <w:rPr>
          <w:rFonts w:hint="cs"/>
          <w:spacing w:val="-2"/>
          <w:rtl/>
        </w:rPr>
        <w:t>”ج“ ‏که در اسفند</w:t>
      </w:r>
      <w:r w:rsidRPr="000B7FB1">
        <w:rPr>
          <w:rFonts w:hint="eastAsia"/>
          <w:spacing w:val="-2"/>
        </w:rPr>
        <w:t> </w:t>
      </w:r>
      <w:r w:rsidR="00844012">
        <w:rPr>
          <w:rFonts w:hint="cs"/>
          <w:spacing w:val="-2"/>
          <w:rtl/>
        </w:rPr>
        <w:t>2</w:t>
      </w:r>
      <w:r w:rsidRPr="000B7FB1">
        <w:rPr>
          <w:rStyle w:val="defaultX"/>
        </w:rPr>
        <w:t>X</w:t>
      </w:r>
      <w:r w:rsidRPr="000B7FB1">
        <w:rPr>
          <w:rFonts w:hint="cs"/>
          <w:spacing w:val="-2"/>
          <w:rtl/>
        </w:rPr>
        <w:t>13 اعطا شده است، منتفع می‌شود. مدیریت معتقد است که نرخ رشد</w:t>
      </w:r>
      <w:r w:rsidRPr="000B7FB1">
        <w:rPr>
          <w:rFonts w:hint="eastAsia"/>
          <w:spacing w:val="-2"/>
          <w:rtl/>
        </w:rPr>
        <w:t> </w:t>
      </w:r>
      <w:r w:rsidRPr="000B7FB1">
        <w:rPr>
          <w:rFonts w:hint="cs"/>
          <w:spacing w:val="-2"/>
          <w:rtl/>
        </w:rPr>
        <w:t>12</w:t>
      </w:r>
      <w:r w:rsidRPr="000B7FB1">
        <w:rPr>
          <w:rFonts w:hint="eastAsia"/>
          <w:spacing w:val="-2"/>
          <w:rtl/>
        </w:rPr>
        <w:t> </w:t>
      </w:r>
      <w:r w:rsidRPr="000B7FB1">
        <w:rPr>
          <w:rFonts w:hint="cs"/>
          <w:spacing w:val="-2"/>
          <w:rtl/>
        </w:rPr>
        <w:t>درصد با توجه</w:t>
      </w:r>
      <w:r w:rsidRPr="000B7FB1">
        <w:rPr>
          <w:rFonts w:hint="eastAsia"/>
          <w:spacing w:val="-2"/>
          <w:rtl/>
        </w:rPr>
        <w:t> </w:t>
      </w:r>
      <w:r w:rsidRPr="000B7FB1">
        <w:rPr>
          <w:rFonts w:hint="cs"/>
          <w:spacing w:val="-2"/>
          <w:rtl/>
        </w:rPr>
        <w:t>به آن حق اختراع، منطقی به نظر می‌رسد. همچنین مدیریت بر این باور است که هرگونه تغییر احتمالی منطقی در فرض اصلی مبلغ بازیافتنی واحد‏ ”ج“ ‏موجب فزونی مبلغ دفتری واحد‏</w:t>
      </w:r>
      <w:r w:rsidRPr="000B7FB1">
        <w:rPr>
          <w:rFonts w:hint="eastAsia"/>
          <w:spacing w:val="-2"/>
          <w:rtl/>
        </w:rPr>
        <w:t> </w:t>
      </w:r>
      <w:r w:rsidRPr="000B7FB1">
        <w:rPr>
          <w:rFonts w:hint="cs"/>
          <w:spacing w:val="-2"/>
          <w:rtl/>
        </w:rPr>
        <w:t>”ج“ ‏نسبت</w:t>
      </w:r>
      <w:r w:rsidRPr="000B7FB1">
        <w:rPr>
          <w:rFonts w:hint="eastAsia"/>
          <w:spacing w:val="-2"/>
          <w:rtl/>
        </w:rPr>
        <w:t> </w:t>
      </w:r>
      <w:r w:rsidRPr="000B7FB1">
        <w:rPr>
          <w:rFonts w:hint="cs"/>
          <w:spacing w:val="-2"/>
          <w:rtl/>
        </w:rPr>
        <w:t>به مبلغ بازیافتنی آن نخواهد شد.</w:t>
      </w:r>
    </w:p>
    <w:p w14:paraId="4D058DC2" w14:textId="77777777" w:rsidR="00FD2959" w:rsidRPr="00873E5D" w:rsidRDefault="00FD2959" w:rsidP="00FD2959">
      <w:pPr>
        <w:pStyle w:val="Heading4Titr12Peyvast"/>
        <w:rPr>
          <w:rFonts w:hint="eastAsia"/>
          <w:rtl/>
        </w:rPr>
      </w:pPr>
      <w:r w:rsidRPr="00873E5D">
        <w:rPr>
          <w:rFonts w:hint="cs"/>
          <w:rtl/>
        </w:rPr>
        <w:t xml:space="preserve">واحدهای‏ ”الف“ و </w:t>
      </w:r>
      <w:r w:rsidRPr="00873E5D">
        <w:rPr>
          <w:rFonts w:hint="eastAsia"/>
          <w:rtl/>
        </w:rPr>
        <w:t>”</w:t>
      </w:r>
      <w:r w:rsidRPr="00873E5D">
        <w:rPr>
          <w:rFonts w:hint="cs"/>
          <w:rtl/>
        </w:rPr>
        <w:t>ب</w:t>
      </w:r>
      <w:r w:rsidRPr="00873E5D">
        <w:rPr>
          <w:rFonts w:hint="eastAsia"/>
          <w:rtl/>
        </w:rPr>
        <w:t>“</w:t>
      </w:r>
    </w:p>
    <w:p w14:paraId="691C3187" w14:textId="77777777" w:rsidR="008757D0" w:rsidRDefault="00FD2959" w:rsidP="00F97AB7">
      <w:pPr>
        <w:pStyle w:val="1Lotus0"/>
        <w:ind w:left="-15" w:firstLine="15"/>
      </w:pPr>
      <w:r w:rsidRPr="00873E5D">
        <w:rPr>
          <w:rFonts w:hint="cs"/>
          <w:rtl/>
        </w:rPr>
        <w:t>مبالغ بازیافتنی واحدهای</w:t>
      </w:r>
      <w:r w:rsidRPr="00873E5D">
        <w:rPr>
          <w:rFonts w:cs="Times New Roman" w:hint="eastAsia"/>
          <w:sz w:val="18"/>
          <w:szCs w:val="18"/>
          <w:rtl/>
        </w:rPr>
        <w:t>‏</w:t>
      </w:r>
      <w:r w:rsidRPr="00873E5D">
        <w:rPr>
          <w:rFonts w:hint="eastAsia"/>
          <w:rtl/>
        </w:rPr>
        <w:t xml:space="preserve"> ”الف“ </w:t>
      </w:r>
      <w:r w:rsidRPr="00873E5D">
        <w:rPr>
          <w:rFonts w:hint="cs"/>
          <w:rtl/>
        </w:rPr>
        <w:t>و ‏”ب“‏ بر</w:t>
      </w:r>
      <w:r w:rsidRPr="00873E5D">
        <w:rPr>
          <w:rFonts w:cs="Times New Roman" w:hint="cs"/>
          <w:rtl/>
        </w:rPr>
        <w:t> </w:t>
      </w:r>
      <w:r w:rsidRPr="00873E5D">
        <w:rPr>
          <w:rFonts w:hint="cs"/>
          <w:rtl/>
        </w:rPr>
        <w:t>مبنای محاسبات ارزش اقتصادی تعیین شده است. این واحدها محصولات مکمل تولید می‌کنند و مبالغ بازیافتنی</w:t>
      </w:r>
      <w:r w:rsidRPr="007D7E13">
        <w:rPr>
          <w:rFonts w:hint="cs"/>
          <w:rtl/>
        </w:rPr>
        <w:t xml:space="preserve"> آن</w:t>
      </w:r>
      <w:r>
        <w:rPr>
          <w:rFonts w:hint="cs"/>
          <w:rtl/>
        </w:rPr>
        <w:t>ه</w:t>
      </w:r>
      <w:r w:rsidRPr="007D7E13">
        <w:rPr>
          <w:rFonts w:hint="cs"/>
          <w:rtl/>
        </w:rPr>
        <w:t xml:space="preserve">ا بر </w:t>
      </w:r>
      <w:r>
        <w:rPr>
          <w:rFonts w:hint="cs"/>
          <w:rtl/>
        </w:rPr>
        <w:t>فرض</w:t>
      </w:r>
      <w:r w:rsidRPr="007D7E13">
        <w:rPr>
          <w:rFonts w:hint="cs"/>
          <w:rtl/>
        </w:rPr>
        <w:t xml:space="preserve"> مشاب</w:t>
      </w:r>
      <w:r>
        <w:rPr>
          <w:rFonts w:hint="cs"/>
          <w:rtl/>
        </w:rPr>
        <w:t>هی</w:t>
      </w:r>
      <w:r w:rsidRPr="007D7E13">
        <w:rPr>
          <w:rFonts w:hint="cs"/>
          <w:rtl/>
        </w:rPr>
        <w:t xml:space="preserve"> مبتن</w:t>
      </w:r>
      <w:r>
        <w:rPr>
          <w:rFonts w:hint="cs"/>
          <w:rtl/>
        </w:rPr>
        <w:t>ی</w:t>
      </w:r>
      <w:r w:rsidRPr="007D7E13">
        <w:rPr>
          <w:rFonts w:hint="cs"/>
          <w:rtl/>
        </w:rPr>
        <w:t xml:space="preserve"> است. </w:t>
      </w:r>
      <w:r w:rsidRPr="00926AC6">
        <w:rPr>
          <w:rFonts w:hint="cs"/>
          <w:rtl/>
        </w:rPr>
        <w:t>در</w:t>
      </w:r>
      <w:r w:rsidRPr="00926AC6">
        <w:rPr>
          <w:rFonts w:cs="Times New Roman" w:hint="eastAsia"/>
          <w:rtl/>
        </w:rPr>
        <w:t> </w:t>
      </w:r>
      <w:r w:rsidRPr="00926AC6">
        <w:rPr>
          <w:rFonts w:hint="cs"/>
          <w:rtl/>
        </w:rPr>
        <w:t>محاسبات ارزشهای اقتصادی هر</w:t>
      </w:r>
      <w:r w:rsidRPr="00926AC6">
        <w:rPr>
          <w:rFonts w:cs="Times New Roman" w:hint="cs"/>
          <w:rtl/>
        </w:rPr>
        <w:t> </w:t>
      </w:r>
      <w:r w:rsidRPr="00926AC6">
        <w:rPr>
          <w:rFonts w:hint="cs"/>
          <w:rtl/>
        </w:rPr>
        <w:t>دو واحد، جریانهای نقدی پیش‌بینی شده بر</w:t>
      </w:r>
      <w:r w:rsidRPr="00926AC6">
        <w:rPr>
          <w:rFonts w:cs="Times New Roman" w:hint="cs"/>
          <w:rtl/>
        </w:rPr>
        <w:t> </w:t>
      </w:r>
      <w:r w:rsidRPr="00926AC6">
        <w:rPr>
          <w:rFonts w:hint="cs"/>
          <w:rtl/>
        </w:rPr>
        <w:t>مبنای بودجه‌های مالی مورد تأیید مدیریت طی یک دوره چهار ساله و نرخ تنزیل 9/7 درصد استفاده می‌شود. در</w:t>
      </w:r>
      <w:r w:rsidRPr="00926AC6">
        <w:rPr>
          <w:rFonts w:cs="Times New Roman" w:hint="eastAsia"/>
          <w:rtl/>
        </w:rPr>
        <w:t> </w:t>
      </w:r>
      <w:r w:rsidRPr="00926AC6">
        <w:rPr>
          <w:rFonts w:hint="cs"/>
          <w:rtl/>
        </w:rPr>
        <w:t>هر</w:t>
      </w:r>
      <w:r w:rsidRPr="00926AC6">
        <w:rPr>
          <w:rFonts w:cs="Times New Roman" w:hint="eastAsia"/>
          <w:rtl/>
        </w:rPr>
        <w:t> </w:t>
      </w:r>
      <w:r w:rsidRPr="00926AC6">
        <w:rPr>
          <w:rFonts w:hint="cs"/>
          <w:rtl/>
        </w:rPr>
        <w:t>دو</w:t>
      </w:r>
      <w:r w:rsidRPr="00926AC6">
        <w:rPr>
          <w:rFonts w:cs="Times New Roman" w:hint="eastAsia"/>
          <w:rtl/>
        </w:rPr>
        <w:t> </w:t>
      </w:r>
      <w:r w:rsidRPr="00926AC6">
        <w:rPr>
          <w:rFonts w:hint="cs"/>
          <w:rtl/>
        </w:rPr>
        <w:t>واحد، مجموعه جریانهای نقدی فراتر از دوره چهار سال با</w:t>
      </w:r>
      <w:r w:rsidRPr="00926AC6">
        <w:rPr>
          <w:rFonts w:cs="Times New Roman" w:hint="cs"/>
          <w:rtl/>
        </w:rPr>
        <w:t> </w:t>
      </w:r>
      <w:r w:rsidRPr="00926AC6">
        <w:rPr>
          <w:rFonts w:hint="cs"/>
          <w:rtl/>
        </w:rPr>
        <w:t xml:space="preserve">استفاده از یک نرخ رشد </w:t>
      </w:r>
      <w:r w:rsidRPr="00873E5D">
        <w:rPr>
          <w:rFonts w:hint="cs"/>
          <w:rtl/>
        </w:rPr>
        <w:t>ثابت 5 درصد برآورد می‌شود. این نرخ رشد از متوسط نرخ رشد بلندمدت بازاری که واحدهای‏</w:t>
      </w:r>
      <w:r w:rsidRPr="00873E5D">
        <w:rPr>
          <w:rFonts w:cs="Times New Roman" w:hint="eastAsia"/>
          <w:rtl/>
        </w:rPr>
        <w:t> </w:t>
      </w:r>
      <w:r w:rsidRPr="00873E5D">
        <w:rPr>
          <w:rFonts w:hint="cs"/>
          <w:rtl/>
        </w:rPr>
        <w:t>”الف“ و ‏”ب“‏ در آن فعالیت می‌کنند، بیشتر نیست. برآورد جریانهای نقدی واحدهای‏</w:t>
      </w:r>
      <w:r w:rsidRPr="00873E5D">
        <w:rPr>
          <w:rFonts w:cs="Times New Roman" w:hint="eastAsia"/>
          <w:rtl/>
        </w:rPr>
        <w:t> </w:t>
      </w:r>
      <w:r w:rsidRPr="00873E5D">
        <w:rPr>
          <w:rFonts w:hint="cs"/>
          <w:rtl/>
        </w:rPr>
        <w:t>”الف“ و ‏”ب“‏ طی دوره پیش‌بینی نیز برحاشیه سود ناخالص مورد</w:t>
      </w:r>
      <w:r w:rsidRPr="00873E5D">
        <w:rPr>
          <w:rFonts w:cs="Times New Roman" w:hint="cs"/>
          <w:rtl/>
        </w:rPr>
        <w:t> </w:t>
      </w:r>
      <w:r w:rsidRPr="00873E5D">
        <w:rPr>
          <w:rFonts w:hint="cs"/>
          <w:rtl/>
        </w:rPr>
        <w:t>انتظار مشابه طی دوره پیش‌بینی و تورم قیمت مواد</w:t>
      </w:r>
      <w:r w:rsidRPr="00873E5D">
        <w:rPr>
          <w:rFonts w:cs="Times New Roman" w:hint="cs"/>
          <w:rtl/>
        </w:rPr>
        <w:t> </w:t>
      </w:r>
      <w:r w:rsidRPr="00873E5D">
        <w:rPr>
          <w:rFonts w:hint="cs"/>
          <w:rtl/>
        </w:rPr>
        <w:t>اولیه مشابه طی دوره پیش‌بینی مبتنی است. مدیریت معتقد است که هرگونه تغییر احتمالی منطقی در هر یک از مفروضات اصلی موجب فزونی جمع مبلغ دفتری واحدهای‏ ”الف“ و ‏”ب“‏ نسب</w:t>
      </w:r>
      <w:r w:rsidRPr="00926AC6">
        <w:rPr>
          <w:rFonts w:hint="cs"/>
          <w:rtl/>
        </w:rPr>
        <w:t>ت به جمع مبلغ با</w:t>
      </w:r>
      <w:r w:rsidR="006027BF" w:rsidRPr="006027BF">
        <w:rPr>
          <w:rFonts w:hint="cs"/>
          <w:rtl/>
        </w:rPr>
        <w:t xml:space="preserve"> </w:t>
      </w:r>
      <w:r w:rsidR="006027BF" w:rsidRPr="00926AC6">
        <w:rPr>
          <w:rFonts w:hint="cs"/>
          <w:rtl/>
        </w:rPr>
        <w:t>زیافتنی آن واحدها نخواهد شد</w:t>
      </w:r>
      <w:r w:rsidR="006027BF" w:rsidRPr="007D7E13">
        <w:rPr>
          <w:rFonts w:hint="cs"/>
          <w:rtl/>
        </w:rPr>
        <w:t>.</w:t>
      </w:r>
    </w:p>
    <w:p w14:paraId="79A4F104" w14:textId="77777777" w:rsidR="008757D0" w:rsidRDefault="008757D0" w:rsidP="00722D0A">
      <w:pPr>
        <w:pStyle w:val="1Lotus0"/>
        <w:ind w:left="-17" w:firstLine="17"/>
        <w:rPr>
          <w:rtl/>
        </w:rPr>
        <w:sectPr w:rsidR="008757D0" w:rsidSect="00E66D50">
          <w:headerReference w:type="even" r:id="rId49"/>
          <w:headerReference w:type="default" r:id="rId50"/>
          <w:footerReference w:type="even" r:id="rId51"/>
          <w:footerReference w:type="default" r:id="rId52"/>
          <w:headerReference w:type="first" r:id="rId53"/>
          <w:footnotePr>
            <w:numRestart w:val="eachPage"/>
          </w:footnotePr>
          <w:endnotePr>
            <w:numFmt w:val="decimal"/>
          </w:endnotePr>
          <w:pgSz w:w="11907" w:h="16840" w:code="9"/>
          <w:pgMar w:top="3402" w:right="1701" w:bottom="1701" w:left="1701" w:header="1418" w:footer="1134" w:gutter="0"/>
          <w:cols w:space="720"/>
          <w:bidi/>
          <w:rtlGutter/>
        </w:sectPr>
      </w:pPr>
    </w:p>
    <w:tbl>
      <w:tblPr>
        <w:bidiVisual/>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right w:w="170" w:type="dxa"/>
        </w:tblCellMar>
        <w:tblLook w:val="00BF" w:firstRow="1" w:lastRow="0" w:firstColumn="1" w:lastColumn="0" w:noHBand="0" w:noVBand="0"/>
      </w:tblPr>
      <w:tblGrid>
        <w:gridCol w:w="3285"/>
        <w:gridCol w:w="3217"/>
        <w:gridCol w:w="3462"/>
        <w:gridCol w:w="3464"/>
      </w:tblGrid>
      <w:tr w:rsidR="00FD2959" w:rsidRPr="004C2EE5" w14:paraId="1B2FD656" w14:textId="77777777" w:rsidTr="004C2EE5">
        <w:trPr>
          <w:tblHeader/>
          <w:jc w:val="center"/>
        </w:trPr>
        <w:tc>
          <w:tcPr>
            <w:tcW w:w="1223" w:type="pct"/>
            <w:tcBorders>
              <w:top w:val="single" w:sz="4" w:space="0" w:color="auto"/>
              <w:left w:val="single" w:sz="4" w:space="0" w:color="auto"/>
              <w:bottom w:val="nil"/>
              <w:right w:val="nil"/>
            </w:tcBorders>
            <w:shd w:val="clear" w:color="auto" w:fill="auto"/>
            <w:tcMar>
              <w:right w:w="170" w:type="dxa"/>
            </w:tcMar>
            <w:vAlign w:val="bottom"/>
          </w:tcPr>
          <w:p w14:paraId="47BF12A6" w14:textId="77777777" w:rsidR="00FD2959" w:rsidRPr="004C2EE5" w:rsidRDefault="00FD2959" w:rsidP="00FD2959">
            <w:pPr>
              <w:pStyle w:val="JadvalTitre11Roya"/>
              <w:rPr>
                <w:rFonts w:hint="cs"/>
                <w:b/>
                <w:bCs w:val="0"/>
                <w:sz w:val="22"/>
                <w:rtl/>
              </w:rPr>
            </w:pPr>
            <w:r w:rsidRPr="004C2EE5">
              <w:rPr>
                <w:rFonts w:hint="cs"/>
                <w:b/>
                <w:bCs w:val="0"/>
                <w:sz w:val="22"/>
                <w:rtl/>
              </w:rPr>
              <w:lastRenderedPageBreak/>
              <w:t>شرح</w:t>
            </w:r>
          </w:p>
        </w:tc>
        <w:tc>
          <w:tcPr>
            <w:tcW w:w="1198" w:type="pct"/>
            <w:tcBorders>
              <w:top w:val="single" w:sz="4" w:space="0" w:color="auto"/>
              <w:left w:val="nil"/>
              <w:bottom w:val="nil"/>
              <w:right w:val="nil"/>
            </w:tcBorders>
            <w:shd w:val="clear" w:color="auto" w:fill="auto"/>
            <w:tcMar>
              <w:right w:w="170" w:type="dxa"/>
            </w:tcMar>
            <w:vAlign w:val="bottom"/>
          </w:tcPr>
          <w:p w14:paraId="083B4F3D" w14:textId="77777777" w:rsidR="00FD2959" w:rsidRPr="004C2EE5" w:rsidRDefault="00FD2959" w:rsidP="00FD2959">
            <w:pPr>
              <w:pStyle w:val="JadvalTitre11Roya"/>
              <w:rPr>
                <w:rFonts w:hint="cs"/>
                <w:b/>
                <w:bCs w:val="0"/>
                <w:sz w:val="22"/>
                <w:rtl/>
              </w:rPr>
            </w:pPr>
            <w:r w:rsidRPr="004C2EE5">
              <w:rPr>
                <w:rFonts w:hint="cs"/>
                <w:b/>
                <w:bCs w:val="0"/>
                <w:sz w:val="22"/>
                <w:rtl/>
              </w:rPr>
              <w:t>عملیات گاما</w:t>
            </w:r>
          </w:p>
        </w:tc>
        <w:tc>
          <w:tcPr>
            <w:tcW w:w="1289" w:type="pct"/>
            <w:tcBorders>
              <w:top w:val="single" w:sz="4" w:space="0" w:color="auto"/>
              <w:left w:val="nil"/>
              <w:bottom w:val="nil"/>
              <w:right w:val="nil"/>
            </w:tcBorders>
            <w:shd w:val="clear" w:color="auto" w:fill="auto"/>
            <w:tcMar>
              <w:right w:w="170" w:type="dxa"/>
            </w:tcMar>
            <w:vAlign w:val="bottom"/>
          </w:tcPr>
          <w:p w14:paraId="665B7DF9" w14:textId="77777777" w:rsidR="00FD2959" w:rsidRPr="004C2EE5" w:rsidRDefault="00FD2959" w:rsidP="00FD2959">
            <w:pPr>
              <w:pStyle w:val="JadvalTitre11Roya"/>
              <w:rPr>
                <w:rFonts w:hint="cs"/>
                <w:b/>
                <w:bCs w:val="0"/>
                <w:sz w:val="22"/>
                <w:rtl/>
              </w:rPr>
            </w:pPr>
            <w:r w:rsidRPr="004C2EE5">
              <w:rPr>
                <w:rFonts w:hint="cs"/>
                <w:b/>
                <w:bCs w:val="0"/>
                <w:sz w:val="22"/>
                <w:rtl/>
              </w:rPr>
              <w:t xml:space="preserve">واحد </w:t>
            </w:r>
            <w:r w:rsidRPr="004C2EE5">
              <w:rPr>
                <w:rFonts w:hint="eastAsia"/>
                <w:bCs w:val="0"/>
                <w:rtl/>
              </w:rPr>
              <w:t>”</w:t>
            </w:r>
            <w:r w:rsidRPr="004C2EE5">
              <w:rPr>
                <w:rFonts w:hint="cs"/>
                <w:b/>
                <w:bCs w:val="0"/>
                <w:rtl/>
              </w:rPr>
              <w:t>ج</w:t>
            </w:r>
            <w:r w:rsidRPr="004C2EE5">
              <w:rPr>
                <w:rFonts w:hint="cs"/>
                <w:bCs w:val="0"/>
                <w:rtl/>
              </w:rPr>
              <w:t>“</w:t>
            </w:r>
          </w:p>
        </w:tc>
        <w:tc>
          <w:tcPr>
            <w:tcW w:w="1290" w:type="pct"/>
            <w:tcBorders>
              <w:top w:val="single" w:sz="4" w:space="0" w:color="auto"/>
              <w:left w:val="nil"/>
              <w:bottom w:val="nil"/>
              <w:right w:val="single" w:sz="4" w:space="0" w:color="auto"/>
            </w:tcBorders>
            <w:shd w:val="clear" w:color="auto" w:fill="auto"/>
            <w:tcMar>
              <w:right w:w="170" w:type="dxa"/>
            </w:tcMar>
            <w:vAlign w:val="bottom"/>
          </w:tcPr>
          <w:p w14:paraId="5EFC96BE" w14:textId="77777777" w:rsidR="00FD2959" w:rsidRPr="004C2EE5" w:rsidRDefault="00FD2959" w:rsidP="00FD2959">
            <w:pPr>
              <w:pStyle w:val="JadvalTitre11Roya"/>
              <w:rPr>
                <w:rFonts w:hint="cs"/>
                <w:b/>
                <w:bCs w:val="0"/>
                <w:sz w:val="22"/>
                <w:rtl/>
              </w:rPr>
            </w:pPr>
            <w:r w:rsidRPr="004C2EE5">
              <w:rPr>
                <w:rFonts w:hint="cs"/>
                <w:b/>
                <w:bCs w:val="0"/>
                <w:sz w:val="22"/>
                <w:rtl/>
              </w:rPr>
              <w:t>واحدهای‏ ”الف“ و ‏”ب“‏ (به</w:t>
            </w:r>
            <w:r w:rsidRPr="004C2EE5">
              <w:rPr>
                <w:rFonts w:cs="Times New Roman" w:hint="cs"/>
                <w:b/>
                <w:bCs w:val="0"/>
                <w:sz w:val="22"/>
                <w:rtl/>
              </w:rPr>
              <w:t> </w:t>
            </w:r>
            <w:r w:rsidRPr="004C2EE5">
              <w:rPr>
                <w:rFonts w:hint="cs"/>
                <w:b/>
                <w:bCs w:val="0"/>
                <w:sz w:val="22"/>
                <w:rtl/>
              </w:rPr>
              <w:t>صورت تجمعی)</w:t>
            </w:r>
          </w:p>
        </w:tc>
      </w:tr>
      <w:tr w:rsidR="00FD2959" w:rsidRPr="004C2EE5" w14:paraId="5E61B1C5" w14:textId="77777777" w:rsidTr="004C2EE5">
        <w:trPr>
          <w:jc w:val="center"/>
        </w:trPr>
        <w:tc>
          <w:tcPr>
            <w:tcW w:w="1223" w:type="pct"/>
            <w:tcBorders>
              <w:top w:val="nil"/>
              <w:bottom w:val="nil"/>
              <w:right w:val="nil"/>
            </w:tcBorders>
            <w:shd w:val="clear" w:color="auto" w:fill="auto"/>
            <w:tcMar>
              <w:left w:w="57" w:type="dxa"/>
              <w:right w:w="170" w:type="dxa"/>
            </w:tcMar>
          </w:tcPr>
          <w:p w14:paraId="153E5685" w14:textId="77777777" w:rsidR="00FD2959" w:rsidRPr="004C2EE5" w:rsidRDefault="00FD2959" w:rsidP="00FD2959">
            <w:pPr>
              <w:pStyle w:val="JadvalMatn13"/>
              <w:rPr>
                <w:rFonts w:hint="cs"/>
                <w:b/>
                <w:bCs w:val="0"/>
                <w:sz w:val="20"/>
                <w:szCs w:val="24"/>
                <w:rtl/>
              </w:rPr>
            </w:pPr>
            <w:r w:rsidRPr="004C2EE5">
              <w:rPr>
                <w:rFonts w:hint="cs"/>
                <w:b/>
                <w:bCs w:val="0"/>
                <w:sz w:val="20"/>
                <w:szCs w:val="24"/>
                <w:rtl/>
              </w:rPr>
              <w:t>مبلغ دفتری سرقفلی</w:t>
            </w:r>
          </w:p>
        </w:tc>
        <w:tc>
          <w:tcPr>
            <w:tcW w:w="1198" w:type="pct"/>
            <w:tcBorders>
              <w:top w:val="nil"/>
              <w:left w:val="nil"/>
              <w:bottom w:val="nil"/>
              <w:right w:val="nil"/>
            </w:tcBorders>
            <w:shd w:val="clear" w:color="auto" w:fill="auto"/>
            <w:tcMar>
              <w:left w:w="57" w:type="dxa"/>
              <w:right w:w="170" w:type="dxa"/>
            </w:tcMar>
          </w:tcPr>
          <w:p w14:paraId="1389E56A"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140ر1 میلیون ریال</w:t>
            </w:r>
          </w:p>
        </w:tc>
        <w:tc>
          <w:tcPr>
            <w:tcW w:w="1289" w:type="pct"/>
            <w:tcBorders>
              <w:top w:val="nil"/>
              <w:left w:val="nil"/>
              <w:bottom w:val="nil"/>
              <w:right w:val="nil"/>
            </w:tcBorders>
            <w:shd w:val="clear" w:color="auto" w:fill="auto"/>
            <w:tcMar>
              <w:left w:w="57" w:type="dxa"/>
              <w:right w:w="170" w:type="dxa"/>
            </w:tcMar>
          </w:tcPr>
          <w:p w14:paraId="2C32D6B8"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850ر2  میلیون ریال</w:t>
            </w:r>
          </w:p>
        </w:tc>
        <w:tc>
          <w:tcPr>
            <w:tcW w:w="1290" w:type="pct"/>
            <w:tcBorders>
              <w:top w:val="nil"/>
              <w:left w:val="nil"/>
              <w:bottom w:val="nil"/>
            </w:tcBorders>
            <w:shd w:val="clear" w:color="auto" w:fill="auto"/>
            <w:tcMar>
              <w:left w:w="57" w:type="dxa"/>
              <w:right w:w="170" w:type="dxa"/>
            </w:tcMar>
          </w:tcPr>
          <w:p w14:paraId="35642810"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760  میلیون ریال</w:t>
            </w:r>
          </w:p>
        </w:tc>
      </w:tr>
      <w:tr w:rsidR="00FD2959" w:rsidRPr="004C2EE5" w14:paraId="125E1DEF" w14:textId="77777777" w:rsidTr="004C2EE5">
        <w:trPr>
          <w:jc w:val="center"/>
        </w:trPr>
        <w:tc>
          <w:tcPr>
            <w:tcW w:w="1223" w:type="pct"/>
            <w:tcBorders>
              <w:top w:val="nil"/>
              <w:bottom w:val="single" w:sz="4" w:space="0" w:color="auto"/>
              <w:right w:val="nil"/>
            </w:tcBorders>
            <w:shd w:val="clear" w:color="auto" w:fill="auto"/>
            <w:tcMar>
              <w:left w:w="57" w:type="dxa"/>
              <w:right w:w="170" w:type="dxa"/>
            </w:tcMar>
          </w:tcPr>
          <w:p w14:paraId="64EDC91A" w14:textId="77777777" w:rsidR="00FD2959" w:rsidRPr="004C2EE5" w:rsidRDefault="00FD2959" w:rsidP="00FD2959">
            <w:pPr>
              <w:pStyle w:val="JadvalMatn13"/>
              <w:rPr>
                <w:rFonts w:hint="cs"/>
                <w:b/>
                <w:bCs w:val="0"/>
                <w:sz w:val="20"/>
                <w:szCs w:val="24"/>
                <w:rtl/>
              </w:rPr>
            </w:pPr>
            <w:r w:rsidRPr="004C2EE5">
              <w:rPr>
                <w:rFonts w:hint="cs"/>
                <w:b/>
                <w:bCs w:val="0"/>
                <w:sz w:val="20"/>
                <w:szCs w:val="24"/>
                <w:rtl/>
              </w:rPr>
              <w:t>مبلغ دفتری نام تجاری با عمر مفید نامعین</w:t>
            </w:r>
          </w:p>
        </w:tc>
        <w:tc>
          <w:tcPr>
            <w:tcW w:w="1198" w:type="pct"/>
            <w:tcBorders>
              <w:top w:val="nil"/>
              <w:left w:val="nil"/>
              <w:bottom w:val="single" w:sz="4" w:space="0" w:color="auto"/>
              <w:right w:val="nil"/>
            </w:tcBorders>
            <w:shd w:val="clear" w:color="auto" w:fill="auto"/>
            <w:tcMar>
              <w:left w:w="57" w:type="dxa"/>
              <w:right w:w="170" w:type="dxa"/>
            </w:tcMar>
            <w:vAlign w:val="bottom"/>
          </w:tcPr>
          <w:p w14:paraId="1148D1ED"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w:t>
            </w:r>
          </w:p>
        </w:tc>
        <w:tc>
          <w:tcPr>
            <w:tcW w:w="1289" w:type="pct"/>
            <w:tcBorders>
              <w:top w:val="nil"/>
              <w:left w:val="nil"/>
              <w:bottom w:val="single" w:sz="4" w:space="0" w:color="auto"/>
              <w:right w:val="nil"/>
            </w:tcBorders>
            <w:shd w:val="clear" w:color="auto" w:fill="auto"/>
            <w:tcMar>
              <w:left w:w="57" w:type="dxa"/>
              <w:right w:w="170" w:type="dxa"/>
            </w:tcMar>
            <w:vAlign w:val="bottom"/>
          </w:tcPr>
          <w:p w14:paraId="31AA1EA8"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000ر1  میلیون ریال</w:t>
            </w:r>
          </w:p>
        </w:tc>
        <w:tc>
          <w:tcPr>
            <w:tcW w:w="1290" w:type="pct"/>
            <w:tcBorders>
              <w:top w:val="nil"/>
              <w:left w:val="nil"/>
              <w:bottom w:val="single" w:sz="4" w:space="0" w:color="auto"/>
            </w:tcBorders>
            <w:shd w:val="clear" w:color="auto" w:fill="auto"/>
            <w:tcMar>
              <w:left w:w="57" w:type="dxa"/>
              <w:right w:w="170" w:type="dxa"/>
            </w:tcMar>
            <w:vAlign w:val="bottom"/>
          </w:tcPr>
          <w:p w14:paraId="6666D74A" w14:textId="77777777" w:rsidR="00FD2959" w:rsidRPr="004C2EE5" w:rsidRDefault="00FD2959" w:rsidP="004C2EE5">
            <w:pPr>
              <w:pStyle w:val="JadvalMatn13"/>
              <w:jc w:val="center"/>
              <w:rPr>
                <w:rFonts w:hint="cs"/>
                <w:b/>
                <w:bCs w:val="0"/>
                <w:sz w:val="20"/>
                <w:szCs w:val="24"/>
                <w:rtl/>
              </w:rPr>
            </w:pPr>
            <w:r w:rsidRPr="004C2EE5">
              <w:rPr>
                <w:rFonts w:hint="cs"/>
                <w:b/>
                <w:bCs w:val="0"/>
                <w:sz w:val="20"/>
                <w:szCs w:val="24"/>
                <w:rtl/>
              </w:rPr>
              <w:t>-</w:t>
            </w:r>
          </w:p>
        </w:tc>
      </w:tr>
      <w:tr w:rsidR="00FD2959" w:rsidRPr="004C2EE5" w14:paraId="3930D98F" w14:textId="77777777" w:rsidTr="004C2EE5">
        <w:trP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auto"/>
            <w:tcMar>
              <w:right w:w="170" w:type="dxa"/>
            </w:tcMar>
          </w:tcPr>
          <w:p w14:paraId="3FAF0A74" w14:textId="77777777" w:rsidR="00FD2959" w:rsidRPr="004C2EE5" w:rsidRDefault="00FD2959" w:rsidP="004C2EE5">
            <w:pPr>
              <w:pStyle w:val="1Lotus0"/>
              <w:spacing w:before="80" w:after="80"/>
              <w:jc w:val="left"/>
              <w:rPr>
                <w:rFonts w:cs="B Zar" w:hint="cs"/>
                <w:b/>
                <w:bCs w:val="0"/>
                <w:sz w:val="20"/>
                <w:szCs w:val="20"/>
                <w:rtl/>
              </w:rPr>
            </w:pPr>
            <w:r w:rsidRPr="004C2EE5">
              <w:rPr>
                <w:rFonts w:cs="B Traffic" w:hint="cs"/>
                <w:b/>
                <w:bCs w:val="0"/>
                <w:sz w:val="16"/>
                <w:szCs w:val="20"/>
                <w:rtl/>
              </w:rPr>
              <w:t>مفروضات اصلی استفاده شده در محاسبات ارزش اقتصادی</w:t>
            </w:r>
            <w:r w:rsidRPr="004C2EE5">
              <w:rPr>
                <w:rFonts w:cs="B Nazanin" w:hint="cs"/>
                <w:b/>
                <w:bCs w:val="0"/>
                <w:sz w:val="24"/>
                <w:vertAlign w:val="superscript"/>
                <w:rtl/>
              </w:rPr>
              <w:t>(1)</w:t>
            </w:r>
          </w:p>
        </w:tc>
      </w:tr>
      <w:tr w:rsidR="00FD2959" w:rsidRPr="004C2EE5" w14:paraId="1EA93EC5" w14:textId="77777777" w:rsidTr="004C2EE5">
        <w:trPr>
          <w:jc w:val="center"/>
        </w:trPr>
        <w:tc>
          <w:tcPr>
            <w:tcW w:w="1223" w:type="pct"/>
            <w:tcBorders>
              <w:top w:val="single" w:sz="4" w:space="0" w:color="auto"/>
              <w:bottom w:val="nil"/>
              <w:right w:val="nil"/>
            </w:tcBorders>
            <w:shd w:val="clear" w:color="auto" w:fill="auto"/>
            <w:tcMar>
              <w:left w:w="57" w:type="dxa"/>
              <w:right w:w="170" w:type="dxa"/>
            </w:tcMar>
          </w:tcPr>
          <w:p w14:paraId="22171F7D" w14:textId="77777777" w:rsidR="00FD2959" w:rsidRPr="00EC11B8" w:rsidRDefault="00FD2959" w:rsidP="004C2EE5">
            <w:pPr>
              <w:pStyle w:val="a5"/>
              <w:numPr>
                <w:ilvl w:val="0"/>
                <w:numId w:val="11"/>
              </w:numPr>
              <w:rPr>
                <w:rFonts w:hint="cs"/>
                <w:bCs w:val="0"/>
                <w:rtl/>
              </w:rPr>
            </w:pPr>
            <w:r>
              <w:rPr>
                <w:rFonts w:hint="cs"/>
                <w:bCs w:val="0"/>
                <w:rtl/>
              </w:rPr>
              <w:t>ف</w:t>
            </w:r>
            <w:r w:rsidRPr="00EC11B8">
              <w:rPr>
                <w:rFonts w:hint="cs"/>
                <w:bCs w:val="0"/>
                <w:rtl/>
              </w:rPr>
              <w:t>رض اصل</w:t>
            </w:r>
            <w:r>
              <w:rPr>
                <w:rFonts w:hint="cs"/>
                <w:bCs w:val="0"/>
                <w:rtl/>
              </w:rPr>
              <w:t>ی</w:t>
            </w:r>
          </w:p>
        </w:tc>
        <w:tc>
          <w:tcPr>
            <w:tcW w:w="1198" w:type="pct"/>
            <w:tcBorders>
              <w:top w:val="single" w:sz="4" w:space="0" w:color="auto"/>
              <w:left w:val="nil"/>
              <w:bottom w:val="nil"/>
              <w:right w:val="nil"/>
            </w:tcBorders>
            <w:shd w:val="clear" w:color="auto" w:fill="auto"/>
            <w:tcMar>
              <w:left w:w="57" w:type="dxa"/>
              <w:right w:w="170" w:type="dxa"/>
            </w:tcMar>
          </w:tcPr>
          <w:p w14:paraId="6C1FBE66" w14:textId="77777777" w:rsidR="00FD2959" w:rsidRPr="00EC11B8" w:rsidRDefault="00FD2959" w:rsidP="004C2EE5">
            <w:pPr>
              <w:pStyle w:val="a5"/>
              <w:numPr>
                <w:ilvl w:val="0"/>
                <w:numId w:val="11"/>
              </w:numPr>
              <w:rPr>
                <w:rFonts w:hint="cs"/>
                <w:bCs w:val="0"/>
                <w:rtl/>
              </w:rPr>
            </w:pPr>
            <w:r w:rsidRPr="00EC11B8">
              <w:rPr>
                <w:rFonts w:hint="cs"/>
                <w:bCs w:val="0"/>
                <w:rtl/>
              </w:rPr>
              <w:t>حاش</w:t>
            </w:r>
            <w:r>
              <w:rPr>
                <w:rFonts w:hint="cs"/>
                <w:bCs w:val="0"/>
                <w:rtl/>
              </w:rPr>
              <w:t>یه</w:t>
            </w:r>
            <w:r w:rsidRPr="00EC11B8">
              <w:rPr>
                <w:rFonts w:hint="cs"/>
                <w:bCs w:val="0"/>
                <w:rtl/>
              </w:rPr>
              <w:t xml:space="preserve"> سود ناخالص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شد</w:t>
            </w:r>
            <w:r>
              <w:rPr>
                <w:rFonts w:hint="cs"/>
                <w:bCs w:val="0"/>
                <w:rtl/>
              </w:rPr>
              <w:t>ه</w:t>
            </w:r>
          </w:p>
        </w:tc>
        <w:tc>
          <w:tcPr>
            <w:tcW w:w="1289" w:type="pct"/>
            <w:tcBorders>
              <w:top w:val="single" w:sz="4" w:space="0" w:color="auto"/>
              <w:left w:val="nil"/>
              <w:bottom w:val="nil"/>
              <w:right w:val="nil"/>
            </w:tcBorders>
            <w:shd w:val="clear" w:color="auto" w:fill="auto"/>
            <w:tcMar>
              <w:left w:w="57" w:type="dxa"/>
              <w:right w:w="170" w:type="dxa"/>
            </w:tcMar>
          </w:tcPr>
          <w:p w14:paraId="18D82D8B" w14:textId="77777777" w:rsidR="00FD2959" w:rsidRPr="00EC11B8" w:rsidRDefault="00FD2959" w:rsidP="004C2EE5">
            <w:pPr>
              <w:pStyle w:val="a5"/>
              <w:numPr>
                <w:ilvl w:val="0"/>
                <w:numId w:val="11"/>
              </w:numPr>
              <w:rPr>
                <w:rFonts w:hint="cs"/>
                <w:bCs w:val="0"/>
                <w:rtl/>
              </w:rPr>
            </w:pPr>
            <w:r w:rsidRPr="00EC11B8">
              <w:rPr>
                <w:rFonts w:hint="cs"/>
                <w:bCs w:val="0"/>
                <w:rtl/>
              </w:rPr>
              <w:t>نرخ اوراق مشار</w:t>
            </w:r>
            <w:r>
              <w:rPr>
                <w:rFonts w:hint="cs"/>
                <w:bCs w:val="0"/>
                <w:rtl/>
              </w:rPr>
              <w:t>ک</w:t>
            </w:r>
            <w:r w:rsidRPr="00EC11B8">
              <w:rPr>
                <w:rFonts w:hint="cs"/>
                <w:bCs w:val="0"/>
                <w:rtl/>
              </w:rPr>
              <w:t>ت دولت</w:t>
            </w:r>
            <w:r>
              <w:rPr>
                <w:rFonts w:hint="cs"/>
                <w:bCs w:val="0"/>
                <w:rtl/>
              </w:rPr>
              <w:t>ی</w:t>
            </w:r>
            <w:r w:rsidRPr="00EC11B8">
              <w:rPr>
                <w:rFonts w:hint="cs"/>
                <w:bCs w:val="0"/>
                <w:rtl/>
              </w:rPr>
              <w:t>5 سال</w:t>
            </w:r>
            <w:r>
              <w:rPr>
                <w:rFonts w:hint="cs"/>
                <w:bCs w:val="0"/>
                <w:rtl/>
              </w:rPr>
              <w:t>ه</w:t>
            </w:r>
          </w:p>
        </w:tc>
        <w:tc>
          <w:tcPr>
            <w:tcW w:w="1290" w:type="pct"/>
            <w:tcBorders>
              <w:top w:val="single" w:sz="4" w:space="0" w:color="auto"/>
              <w:left w:val="nil"/>
              <w:bottom w:val="nil"/>
            </w:tcBorders>
            <w:shd w:val="clear" w:color="auto" w:fill="auto"/>
            <w:tcMar>
              <w:left w:w="57" w:type="dxa"/>
              <w:right w:w="170" w:type="dxa"/>
            </w:tcMar>
          </w:tcPr>
          <w:p w14:paraId="3857E2EC" w14:textId="77777777" w:rsidR="00FD2959" w:rsidRPr="00EC11B8" w:rsidRDefault="00FD2959" w:rsidP="004C2EE5">
            <w:pPr>
              <w:pStyle w:val="a5"/>
              <w:numPr>
                <w:ilvl w:val="0"/>
                <w:numId w:val="11"/>
              </w:numPr>
              <w:rPr>
                <w:rFonts w:hint="cs"/>
                <w:bCs w:val="0"/>
                <w:rtl/>
              </w:rPr>
            </w:pPr>
            <w:r w:rsidRPr="00EC11B8">
              <w:rPr>
                <w:rFonts w:hint="cs"/>
                <w:bCs w:val="0"/>
                <w:rtl/>
              </w:rPr>
              <w:t>حاش</w:t>
            </w:r>
            <w:r>
              <w:rPr>
                <w:rFonts w:hint="cs"/>
                <w:bCs w:val="0"/>
                <w:rtl/>
              </w:rPr>
              <w:t>یه</w:t>
            </w:r>
            <w:r w:rsidRPr="00EC11B8">
              <w:rPr>
                <w:rFonts w:hint="cs"/>
                <w:bCs w:val="0"/>
                <w:rtl/>
              </w:rPr>
              <w:t xml:space="preserve"> سود ناخالص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شد</w:t>
            </w:r>
            <w:r>
              <w:rPr>
                <w:rFonts w:hint="cs"/>
                <w:bCs w:val="0"/>
                <w:rtl/>
              </w:rPr>
              <w:t>ه</w:t>
            </w:r>
          </w:p>
        </w:tc>
      </w:tr>
      <w:tr w:rsidR="00FD2959" w:rsidRPr="004C2EE5" w14:paraId="60AAD494" w14:textId="77777777" w:rsidTr="004C2EE5">
        <w:trPr>
          <w:jc w:val="center"/>
        </w:trPr>
        <w:tc>
          <w:tcPr>
            <w:tcW w:w="1223" w:type="pct"/>
            <w:tcBorders>
              <w:top w:val="nil"/>
              <w:bottom w:val="nil"/>
              <w:right w:val="nil"/>
            </w:tcBorders>
            <w:shd w:val="clear" w:color="auto" w:fill="auto"/>
            <w:tcMar>
              <w:left w:w="57" w:type="dxa"/>
              <w:right w:w="170" w:type="dxa"/>
            </w:tcMar>
          </w:tcPr>
          <w:p w14:paraId="5DD9C689" w14:textId="77777777" w:rsidR="00FD2959" w:rsidRPr="00EC11B8" w:rsidRDefault="00FD2959" w:rsidP="004C2EE5">
            <w:pPr>
              <w:pStyle w:val="a5"/>
              <w:numPr>
                <w:ilvl w:val="0"/>
                <w:numId w:val="11"/>
              </w:numPr>
              <w:rPr>
                <w:rFonts w:hint="cs"/>
                <w:bCs w:val="0"/>
                <w:rtl/>
              </w:rPr>
            </w:pPr>
            <w:r w:rsidRPr="00EC11B8">
              <w:rPr>
                <w:rFonts w:hint="cs"/>
                <w:bCs w:val="0"/>
                <w:rtl/>
              </w:rPr>
              <w:t>مبنا</w:t>
            </w:r>
            <w:r>
              <w:rPr>
                <w:rFonts w:hint="cs"/>
                <w:bCs w:val="0"/>
                <w:rtl/>
              </w:rPr>
              <w:t>ی</w:t>
            </w:r>
            <w:r w:rsidRPr="00EC11B8">
              <w:rPr>
                <w:rFonts w:hint="cs"/>
                <w:bCs w:val="0"/>
                <w:rtl/>
              </w:rPr>
              <w:t xml:space="preserve"> تع</w:t>
            </w:r>
            <w:r>
              <w:rPr>
                <w:rFonts w:hint="cs"/>
                <w:bCs w:val="0"/>
                <w:rtl/>
              </w:rPr>
              <w:t>یی</w:t>
            </w:r>
            <w:r w:rsidRPr="00EC11B8">
              <w:rPr>
                <w:rFonts w:hint="cs"/>
                <w:bCs w:val="0"/>
                <w:rtl/>
              </w:rPr>
              <w:t>ن ارزش(</w:t>
            </w:r>
            <w:r>
              <w:rPr>
                <w:rFonts w:hint="cs"/>
                <w:bCs w:val="0"/>
                <w:rtl/>
              </w:rPr>
              <w:t>ه</w:t>
            </w:r>
            <w:r w:rsidRPr="00EC11B8">
              <w:rPr>
                <w:rFonts w:hint="cs"/>
                <w:bCs w:val="0"/>
                <w:rtl/>
              </w:rPr>
              <w:t>ا</w:t>
            </w:r>
            <w:r>
              <w:rPr>
                <w:rFonts w:hint="cs"/>
                <w:bCs w:val="0"/>
                <w:rtl/>
              </w:rPr>
              <w:t>ی</w:t>
            </w:r>
            <w:r w:rsidRPr="00EC11B8">
              <w:rPr>
                <w:rFonts w:hint="cs"/>
                <w:bCs w:val="0"/>
                <w:rtl/>
              </w:rPr>
              <w:t>) اختصاص</w:t>
            </w:r>
            <w:r>
              <w:rPr>
                <w:rFonts w:hint="cs"/>
                <w:bCs w:val="0"/>
                <w:rtl/>
              </w:rPr>
              <w:t xml:space="preserve"> </w:t>
            </w:r>
            <w:r w:rsidRPr="00EC11B8">
              <w:rPr>
                <w:rFonts w:hint="cs"/>
                <w:bCs w:val="0"/>
                <w:rtl/>
              </w:rPr>
              <w:t>‌</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p>
        </w:tc>
        <w:tc>
          <w:tcPr>
            <w:tcW w:w="1198" w:type="pct"/>
            <w:tcBorders>
              <w:top w:val="nil"/>
              <w:left w:val="nil"/>
              <w:bottom w:val="nil"/>
              <w:right w:val="nil"/>
            </w:tcBorders>
            <w:shd w:val="clear" w:color="auto" w:fill="auto"/>
            <w:tcMar>
              <w:left w:w="57" w:type="dxa"/>
              <w:right w:w="170" w:type="dxa"/>
            </w:tcMar>
          </w:tcPr>
          <w:p w14:paraId="06A24DBD" w14:textId="77777777" w:rsidR="00FD2959" w:rsidRPr="00EC11B8" w:rsidRDefault="00FD2959" w:rsidP="004C2EE5">
            <w:pPr>
              <w:pStyle w:val="a5"/>
              <w:numPr>
                <w:ilvl w:val="0"/>
                <w:numId w:val="11"/>
              </w:numPr>
              <w:rPr>
                <w:rFonts w:hint="cs"/>
                <w:bCs w:val="0"/>
                <w:rtl/>
              </w:rPr>
            </w:pPr>
            <w:r w:rsidRPr="00EC11B8">
              <w:rPr>
                <w:rFonts w:hint="cs"/>
                <w:bCs w:val="0"/>
                <w:rtl/>
              </w:rPr>
              <w:t>متوس</w:t>
            </w:r>
            <w:r>
              <w:rPr>
                <w:rFonts w:hint="cs"/>
                <w:bCs w:val="0"/>
                <w:rtl/>
              </w:rPr>
              <w:t>ط</w:t>
            </w:r>
            <w:r w:rsidRPr="00EC11B8">
              <w:rPr>
                <w:rFonts w:hint="cs"/>
                <w:bCs w:val="0"/>
                <w:rtl/>
              </w:rPr>
              <w:t xml:space="preserve"> حاش</w:t>
            </w:r>
            <w:r>
              <w:rPr>
                <w:rFonts w:hint="cs"/>
                <w:bCs w:val="0"/>
                <w:rtl/>
              </w:rPr>
              <w:t>یه</w:t>
            </w:r>
            <w:r w:rsidRPr="00EC11B8">
              <w:rPr>
                <w:rFonts w:hint="cs"/>
                <w:bCs w:val="0"/>
                <w:rtl/>
              </w:rPr>
              <w:t xml:space="preserve"> سود ناخالص کسب ‌شد</w:t>
            </w:r>
            <w:r>
              <w:rPr>
                <w:rFonts w:hint="cs"/>
                <w:bCs w:val="0"/>
                <w:rtl/>
              </w:rPr>
              <w:t>ه</w:t>
            </w:r>
            <w:r w:rsidRPr="00EC11B8">
              <w:rPr>
                <w:rFonts w:hint="cs"/>
                <w:bCs w:val="0"/>
                <w:rtl/>
              </w:rPr>
              <w:t xml:space="preserve"> در دور</w:t>
            </w:r>
            <w:r>
              <w:rPr>
                <w:rFonts w:hint="cs"/>
                <w:bCs w:val="0"/>
                <w:rtl/>
              </w:rPr>
              <w:t>ه</w:t>
            </w:r>
            <w:r w:rsidRPr="00EC11B8">
              <w:rPr>
                <w:rFonts w:hint="cs"/>
                <w:bCs w:val="0"/>
                <w:rtl/>
              </w:rPr>
              <w:t xml:space="preserve"> پ</w:t>
            </w:r>
            <w:r>
              <w:rPr>
                <w:rFonts w:hint="cs"/>
                <w:bCs w:val="0"/>
                <w:rtl/>
              </w:rPr>
              <w:t>ی</w:t>
            </w:r>
            <w:r w:rsidRPr="00EC11B8">
              <w:rPr>
                <w:rFonts w:hint="cs"/>
                <w:bCs w:val="0"/>
                <w:rtl/>
              </w:rPr>
              <w:t>ش‌ از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ک</w:t>
            </w:r>
            <w:r>
              <w:rPr>
                <w:rFonts w:hint="cs"/>
                <w:bCs w:val="0"/>
                <w:rtl/>
              </w:rPr>
              <w:t>ه</w:t>
            </w:r>
            <w:r w:rsidRPr="00EC11B8">
              <w:rPr>
                <w:rFonts w:hint="cs"/>
                <w:bCs w:val="0"/>
                <w:rtl/>
              </w:rPr>
              <w:t xml:space="preserve"> ب</w:t>
            </w:r>
            <w:r>
              <w:rPr>
                <w:rFonts w:hint="cs"/>
                <w:bCs w:val="0"/>
                <w:rtl/>
              </w:rPr>
              <w:t>ه</w:t>
            </w:r>
            <w:r w:rsidRPr="004C2EE5">
              <w:rPr>
                <w:rFonts w:cs="Times New Roman" w:hint="cs"/>
                <w:bCs w:val="0"/>
                <w:rtl/>
              </w:rPr>
              <w:t> </w:t>
            </w:r>
            <w:r w:rsidRPr="00EC11B8">
              <w:rPr>
                <w:rFonts w:hint="cs"/>
                <w:bCs w:val="0"/>
                <w:rtl/>
              </w:rPr>
              <w:t>دل</w:t>
            </w:r>
            <w:r>
              <w:rPr>
                <w:rFonts w:hint="cs"/>
                <w:bCs w:val="0"/>
                <w:rtl/>
              </w:rPr>
              <w:t>ی</w:t>
            </w:r>
            <w:r w:rsidRPr="00EC11B8">
              <w:rPr>
                <w:rFonts w:hint="cs"/>
                <w:bCs w:val="0"/>
                <w:rtl/>
              </w:rPr>
              <w:t>ل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ب</w:t>
            </w:r>
            <w:r>
              <w:rPr>
                <w:rFonts w:hint="cs"/>
                <w:bCs w:val="0"/>
                <w:rtl/>
              </w:rPr>
              <w:t>ه</w:t>
            </w:r>
            <w:r w:rsidRPr="00EC11B8">
              <w:rPr>
                <w:rFonts w:hint="cs"/>
                <w:bCs w:val="0"/>
                <w:rtl/>
              </w:rPr>
              <w:t>بودکارآ</w:t>
            </w:r>
            <w:r>
              <w:rPr>
                <w:rFonts w:hint="cs"/>
                <w:bCs w:val="0"/>
                <w:rtl/>
              </w:rPr>
              <w:t>یی</w:t>
            </w:r>
            <w:r w:rsidRPr="00EC11B8">
              <w:rPr>
                <w:rFonts w:hint="cs"/>
                <w:bCs w:val="0"/>
                <w:rtl/>
              </w:rPr>
              <w:t xml:space="preserve"> ا</w:t>
            </w:r>
            <w:r>
              <w:rPr>
                <w:rFonts w:hint="cs"/>
                <w:bCs w:val="0"/>
                <w:rtl/>
              </w:rPr>
              <w:t>ف</w:t>
            </w:r>
            <w:r w:rsidRPr="00EC11B8">
              <w:rPr>
                <w:rFonts w:hint="cs"/>
                <w:bCs w:val="0"/>
                <w:rtl/>
              </w:rPr>
              <w:t>زا</w:t>
            </w:r>
            <w:r>
              <w:rPr>
                <w:rFonts w:hint="cs"/>
                <w:bCs w:val="0"/>
                <w:rtl/>
              </w:rPr>
              <w:t>ی</w:t>
            </w:r>
            <w:r w:rsidRPr="00EC11B8">
              <w:rPr>
                <w:rFonts w:hint="cs"/>
                <w:bCs w:val="0"/>
                <w:rtl/>
              </w:rPr>
              <w:t xml:space="preserve">ش </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است.</w:t>
            </w:r>
          </w:p>
        </w:tc>
        <w:tc>
          <w:tcPr>
            <w:tcW w:w="1289" w:type="pct"/>
            <w:tcBorders>
              <w:top w:val="nil"/>
              <w:left w:val="nil"/>
              <w:bottom w:val="nil"/>
              <w:right w:val="nil"/>
            </w:tcBorders>
            <w:shd w:val="clear" w:color="auto" w:fill="auto"/>
            <w:tcMar>
              <w:left w:w="57" w:type="dxa"/>
              <w:right w:w="170" w:type="dxa"/>
            </w:tcMar>
          </w:tcPr>
          <w:p w14:paraId="1B8D0894" w14:textId="77777777" w:rsidR="00FD2959" w:rsidRPr="00EC11B8" w:rsidRDefault="00FD2959" w:rsidP="004C2EE5">
            <w:pPr>
              <w:pStyle w:val="a5"/>
              <w:numPr>
                <w:ilvl w:val="0"/>
                <w:numId w:val="11"/>
              </w:numPr>
              <w:rPr>
                <w:rFonts w:hint="cs"/>
                <w:bCs w:val="0"/>
                <w:rtl/>
              </w:rPr>
            </w:pPr>
            <w:r w:rsidRPr="00EC11B8">
              <w:rPr>
                <w:rFonts w:hint="cs"/>
                <w:bCs w:val="0"/>
                <w:rtl/>
              </w:rPr>
              <w:t>نرخ اوراق مشار</w:t>
            </w:r>
            <w:r>
              <w:rPr>
                <w:rFonts w:hint="cs"/>
                <w:bCs w:val="0"/>
                <w:rtl/>
              </w:rPr>
              <w:t>ک</w:t>
            </w:r>
            <w:r w:rsidRPr="00EC11B8">
              <w:rPr>
                <w:rFonts w:hint="cs"/>
                <w:bCs w:val="0"/>
                <w:rtl/>
              </w:rPr>
              <w:t>ت دولت</w:t>
            </w:r>
            <w:r>
              <w:rPr>
                <w:rFonts w:hint="cs"/>
                <w:bCs w:val="0"/>
                <w:rtl/>
              </w:rPr>
              <w:t>ی</w:t>
            </w:r>
            <w:r w:rsidRPr="00EC11B8">
              <w:rPr>
                <w:rFonts w:hint="cs"/>
                <w:bCs w:val="0"/>
                <w:rtl/>
              </w:rPr>
              <w:t>5 سال</w:t>
            </w:r>
            <w:r>
              <w:rPr>
                <w:rFonts w:hint="cs"/>
                <w:bCs w:val="0"/>
                <w:rtl/>
              </w:rPr>
              <w:t>ه</w:t>
            </w:r>
            <w:r w:rsidRPr="00EC11B8">
              <w:rPr>
                <w:rFonts w:hint="cs"/>
                <w:bCs w:val="0"/>
                <w:rtl/>
              </w:rPr>
              <w:t xml:space="preserve"> در ابتدا</w:t>
            </w:r>
            <w:r>
              <w:rPr>
                <w:rFonts w:hint="cs"/>
                <w:bCs w:val="0"/>
                <w:rtl/>
              </w:rPr>
              <w:t>ی</w:t>
            </w:r>
            <w:r w:rsidRPr="00EC11B8">
              <w:rPr>
                <w:rFonts w:hint="cs"/>
                <w:bCs w:val="0"/>
                <w:rtl/>
              </w:rPr>
              <w:t xml:space="preserve">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p>
        </w:tc>
        <w:tc>
          <w:tcPr>
            <w:tcW w:w="1290" w:type="pct"/>
            <w:tcBorders>
              <w:top w:val="nil"/>
              <w:left w:val="nil"/>
              <w:bottom w:val="nil"/>
            </w:tcBorders>
            <w:shd w:val="clear" w:color="auto" w:fill="auto"/>
            <w:tcMar>
              <w:left w:w="57" w:type="dxa"/>
              <w:right w:w="170" w:type="dxa"/>
            </w:tcMar>
          </w:tcPr>
          <w:p w14:paraId="0C8EE318" w14:textId="77777777" w:rsidR="00FD2959" w:rsidRPr="00EC11B8" w:rsidRDefault="00FD2959" w:rsidP="004C2EE5">
            <w:pPr>
              <w:pStyle w:val="a5"/>
              <w:numPr>
                <w:ilvl w:val="0"/>
                <w:numId w:val="11"/>
              </w:numPr>
              <w:rPr>
                <w:rFonts w:hint="cs"/>
                <w:bCs w:val="0"/>
                <w:rtl/>
              </w:rPr>
            </w:pPr>
            <w:r w:rsidRPr="00EC11B8">
              <w:rPr>
                <w:rFonts w:hint="cs"/>
                <w:bCs w:val="0"/>
                <w:rtl/>
              </w:rPr>
              <w:t>متوس</w:t>
            </w:r>
            <w:r>
              <w:rPr>
                <w:rFonts w:hint="cs"/>
                <w:bCs w:val="0"/>
                <w:rtl/>
              </w:rPr>
              <w:t>ط</w:t>
            </w:r>
            <w:r w:rsidRPr="00EC11B8">
              <w:rPr>
                <w:rFonts w:hint="cs"/>
                <w:bCs w:val="0"/>
                <w:rtl/>
              </w:rPr>
              <w:t xml:space="preserve"> حاش</w:t>
            </w:r>
            <w:r>
              <w:rPr>
                <w:rFonts w:hint="cs"/>
                <w:bCs w:val="0"/>
                <w:rtl/>
              </w:rPr>
              <w:t>یه</w:t>
            </w:r>
            <w:r w:rsidRPr="00EC11B8">
              <w:rPr>
                <w:rFonts w:hint="cs"/>
                <w:bCs w:val="0"/>
                <w:rtl/>
              </w:rPr>
              <w:t xml:space="preserve"> سود ناخالص کسب ‌شد</w:t>
            </w:r>
            <w:r>
              <w:rPr>
                <w:rFonts w:hint="cs"/>
                <w:bCs w:val="0"/>
                <w:rtl/>
              </w:rPr>
              <w:t>ه</w:t>
            </w:r>
            <w:r w:rsidRPr="00EC11B8">
              <w:rPr>
                <w:rFonts w:hint="cs"/>
                <w:bCs w:val="0"/>
                <w:rtl/>
              </w:rPr>
              <w:t xml:space="preserve"> در دور</w:t>
            </w:r>
            <w:r>
              <w:rPr>
                <w:rFonts w:hint="cs"/>
                <w:bCs w:val="0"/>
                <w:rtl/>
              </w:rPr>
              <w:t>ه</w:t>
            </w:r>
            <w:r w:rsidRPr="00EC11B8">
              <w:rPr>
                <w:rFonts w:hint="cs"/>
                <w:bCs w:val="0"/>
                <w:rtl/>
              </w:rPr>
              <w:t xml:space="preserve"> پ</w:t>
            </w:r>
            <w:r>
              <w:rPr>
                <w:rFonts w:hint="cs"/>
                <w:bCs w:val="0"/>
                <w:rtl/>
              </w:rPr>
              <w:t>ی</w:t>
            </w:r>
            <w:r w:rsidRPr="00EC11B8">
              <w:rPr>
                <w:rFonts w:hint="cs"/>
                <w:bCs w:val="0"/>
                <w:rtl/>
              </w:rPr>
              <w:t>ش از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ک</w:t>
            </w:r>
            <w:r>
              <w:rPr>
                <w:rFonts w:hint="cs"/>
                <w:bCs w:val="0"/>
                <w:rtl/>
              </w:rPr>
              <w:t>ه</w:t>
            </w:r>
            <w:r w:rsidRPr="00EC11B8">
              <w:rPr>
                <w:rFonts w:hint="cs"/>
                <w:bCs w:val="0"/>
                <w:rtl/>
              </w:rPr>
              <w:t xml:space="preserve"> ب</w:t>
            </w:r>
            <w:r>
              <w:rPr>
                <w:rFonts w:hint="cs"/>
                <w:bCs w:val="0"/>
                <w:rtl/>
              </w:rPr>
              <w:t>ه</w:t>
            </w:r>
            <w:r w:rsidRPr="004C2EE5">
              <w:rPr>
                <w:rFonts w:cs="Times New Roman" w:hint="cs"/>
                <w:bCs w:val="0"/>
                <w:rtl/>
              </w:rPr>
              <w:t> </w:t>
            </w:r>
            <w:r w:rsidRPr="00EC11B8">
              <w:rPr>
                <w:rFonts w:hint="cs"/>
                <w:bCs w:val="0"/>
                <w:rtl/>
              </w:rPr>
              <w:t>دل</w:t>
            </w:r>
            <w:r>
              <w:rPr>
                <w:rFonts w:hint="cs"/>
                <w:bCs w:val="0"/>
                <w:rtl/>
              </w:rPr>
              <w:t>ی</w:t>
            </w:r>
            <w:r w:rsidRPr="00EC11B8">
              <w:rPr>
                <w:rFonts w:hint="cs"/>
                <w:bCs w:val="0"/>
                <w:rtl/>
              </w:rPr>
              <w:t>ل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ب</w:t>
            </w:r>
            <w:r>
              <w:rPr>
                <w:rFonts w:hint="cs"/>
                <w:bCs w:val="0"/>
                <w:rtl/>
              </w:rPr>
              <w:t>ه</w:t>
            </w:r>
            <w:r w:rsidRPr="00EC11B8">
              <w:rPr>
                <w:rFonts w:hint="cs"/>
                <w:bCs w:val="0"/>
                <w:rtl/>
              </w:rPr>
              <w:t xml:space="preserve">بود </w:t>
            </w:r>
            <w:r>
              <w:rPr>
                <w:rFonts w:hint="cs"/>
                <w:bCs w:val="0"/>
                <w:rtl/>
              </w:rPr>
              <w:t>ک</w:t>
            </w:r>
            <w:r w:rsidRPr="00EC11B8">
              <w:rPr>
                <w:rFonts w:hint="cs"/>
                <w:bCs w:val="0"/>
                <w:rtl/>
              </w:rPr>
              <w:t>ارا</w:t>
            </w:r>
            <w:r>
              <w:rPr>
                <w:rFonts w:hint="cs"/>
                <w:bCs w:val="0"/>
                <w:rtl/>
              </w:rPr>
              <w:t>یی</w:t>
            </w:r>
            <w:r w:rsidRPr="00EC11B8">
              <w:rPr>
                <w:rFonts w:hint="cs"/>
                <w:bCs w:val="0"/>
                <w:rtl/>
              </w:rPr>
              <w:t xml:space="preserve"> ا</w:t>
            </w:r>
            <w:r>
              <w:rPr>
                <w:rFonts w:hint="cs"/>
                <w:bCs w:val="0"/>
                <w:rtl/>
              </w:rPr>
              <w:t>ف</w:t>
            </w:r>
            <w:r w:rsidRPr="00EC11B8">
              <w:rPr>
                <w:rFonts w:hint="cs"/>
                <w:bCs w:val="0"/>
                <w:rtl/>
              </w:rPr>
              <w:t>زا</w:t>
            </w:r>
            <w:r>
              <w:rPr>
                <w:rFonts w:hint="cs"/>
                <w:bCs w:val="0"/>
                <w:rtl/>
              </w:rPr>
              <w:t>ی</w:t>
            </w:r>
            <w:r w:rsidRPr="00EC11B8">
              <w:rPr>
                <w:rFonts w:hint="cs"/>
                <w:bCs w:val="0"/>
                <w:rtl/>
              </w:rPr>
              <w:t xml:space="preserve">ش </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است.</w:t>
            </w:r>
          </w:p>
        </w:tc>
      </w:tr>
      <w:tr w:rsidR="00FD2959" w:rsidRPr="004C2EE5" w14:paraId="3D740497" w14:textId="77777777" w:rsidTr="004C2EE5">
        <w:trPr>
          <w:jc w:val="center"/>
        </w:trPr>
        <w:tc>
          <w:tcPr>
            <w:tcW w:w="1223" w:type="pct"/>
            <w:tcBorders>
              <w:top w:val="nil"/>
              <w:bottom w:val="nil"/>
              <w:right w:val="nil"/>
            </w:tcBorders>
            <w:shd w:val="clear" w:color="auto" w:fill="auto"/>
            <w:tcMar>
              <w:left w:w="57" w:type="dxa"/>
              <w:right w:w="170" w:type="dxa"/>
            </w:tcMar>
          </w:tcPr>
          <w:p w14:paraId="14AA08D6" w14:textId="77777777" w:rsidR="00FD2959" w:rsidRPr="004C2EE5" w:rsidRDefault="00FD2959" w:rsidP="00FD2959">
            <w:pPr>
              <w:rPr>
                <w:rFonts w:hint="cs"/>
                <w:bCs w:val="0"/>
                <w:rtl/>
              </w:rPr>
            </w:pPr>
          </w:p>
        </w:tc>
        <w:tc>
          <w:tcPr>
            <w:tcW w:w="1198" w:type="pct"/>
            <w:tcBorders>
              <w:top w:val="nil"/>
              <w:left w:val="nil"/>
              <w:bottom w:val="nil"/>
              <w:right w:val="nil"/>
            </w:tcBorders>
            <w:shd w:val="clear" w:color="auto" w:fill="auto"/>
            <w:tcMar>
              <w:left w:w="57" w:type="dxa"/>
              <w:right w:w="170" w:type="dxa"/>
            </w:tcMar>
          </w:tcPr>
          <w:p w14:paraId="5A21AFC4" w14:textId="77777777" w:rsidR="00FD2959" w:rsidRPr="00EC11B8" w:rsidRDefault="00FD2959" w:rsidP="004C2EE5">
            <w:pPr>
              <w:pStyle w:val="a5"/>
              <w:numPr>
                <w:ilvl w:val="0"/>
                <w:numId w:val="11"/>
              </w:numPr>
              <w:rPr>
                <w:rFonts w:hint="cs"/>
                <w:bCs w:val="0"/>
                <w:rtl/>
              </w:rPr>
            </w:pPr>
            <w:r w:rsidRPr="00EC11B8">
              <w:rPr>
                <w:rFonts w:hint="cs"/>
                <w:bCs w:val="0"/>
                <w:rtl/>
              </w:rPr>
              <w:t xml:space="preserve">ارزش اختصاص </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r w:rsidRPr="00EC11B8">
              <w:rPr>
                <w:rFonts w:hint="cs"/>
                <w:bCs w:val="0"/>
                <w:rtl/>
              </w:rPr>
              <w:t>، ب</w:t>
            </w:r>
            <w:r>
              <w:rPr>
                <w:rFonts w:hint="cs"/>
                <w:bCs w:val="0"/>
                <w:rtl/>
              </w:rPr>
              <w:t>ه</w:t>
            </w:r>
            <w:r w:rsidRPr="00EC11B8">
              <w:rPr>
                <w:rFonts w:hint="cs"/>
                <w:bCs w:val="0"/>
                <w:rtl/>
              </w:rPr>
              <w:t>‌غ</w:t>
            </w:r>
            <w:r>
              <w:rPr>
                <w:rFonts w:hint="cs"/>
                <w:bCs w:val="0"/>
                <w:rtl/>
              </w:rPr>
              <w:t>ی</w:t>
            </w:r>
            <w:r w:rsidRPr="00EC11B8">
              <w:rPr>
                <w:rFonts w:hint="cs"/>
                <w:bCs w:val="0"/>
                <w:rtl/>
              </w:rPr>
              <w:t>ر از ب</w:t>
            </w:r>
            <w:r>
              <w:rPr>
                <w:rFonts w:hint="cs"/>
                <w:bCs w:val="0"/>
                <w:rtl/>
              </w:rPr>
              <w:t>ه</w:t>
            </w:r>
            <w:r w:rsidRPr="00EC11B8">
              <w:rPr>
                <w:rFonts w:hint="cs"/>
                <w:bCs w:val="0"/>
                <w:rtl/>
              </w:rPr>
              <w:t>بود</w:t>
            </w:r>
            <w:r>
              <w:rPr>
                <w:rFonts w:hint="cs"/>
                <w:bCs w:val="0"/>
                <w:rtl/>
              </w:rPr>
              <w:t>ه</w:t>
            </w:r>
            <w:r w:rsidRPr="00EC11B8">
              <w:rPr>
                <w:rFonts w:hint="cs"/>
                <w:bCs w:val="0"/>
                <w:rtl/>
              </w:rPr>
              <w:t>ا</w:t>
            </w:r>
            <w:r>
              <w:rPr>
                <w:rFonts w:hint="cs"/>
                <w:bCs w:val="0"/>
                <w:rtl/>
              </w:rPr>
              <w:t>ی</w:t>
            </w:r>
            <w:r w:rsidRPr="00EC11B8">
              <w:rPr>
                <w:rFonts w:hint="cs"/>
                <w:bCs w:val="0"/>
                <w:rtl/>
              </w:rPr>
              <w:t xml:space="preserve"> کارآ</w:t>
            </w:r>
            <w:r>
              <w:rPr>
                <w:rFonts w:hint="cs"/>
                <w:bCs w:val="0"/>
                <w:rtl/>
              </w:rPr>
              <w:t>یی</w:t>
            </w:r>
            <w:r w:rsidRPr="00EC11B8">
              <w:rPr>
                <w:rFonts w:hint="cs"/>
                <w:bCs w:val="0"/>
                <w:rtl/>
              </w:rPr>
              <w:t>، نشان‌د</w:t>
            </w:r>
            <w:r>
              <w:rPr>
                <w:rFonts w:hint="cs"/>
                <w:bCs w:val="0"/>
                <w:rtl/>
              </w:rPr>
              <w:t>ه</w:t>
            </w:r>
            <w:r w:rsidRPr="00EC11B8">
              <w:rPr>
                <w:rFonts w:hint="cs"/>
                <w:bCs w:val="0"/>
                <w:rtl/>
              </w:rPr>
              <w:t>ند</w:t>
            </w:r>
            <w:r>
              <w:rPr>
                <w:rFonts w:hint="cs"/>
                <w:bCs w:val="0"/>
                <w:rtl/>
              </w:rPr>
              <w:t>ه</w:t>
            </w:r>
            <w:r w:rsidRPr="00EC11B8">
              <w:rPr>
                <w:rFonts w:hint="cs"/>
                <w:bCs w:val="0"/>
                <w:rtl/>
              </w:rPr>
              <w:t xml:space="preserve"> تجرب</w:t>
            </w:r>
            <w:r>
              <w:rPr>
                <w:rFonts w:hint="cs"/>
                <w:bCs w:val="0"/>
                <w:rtl/>
              </w:rPr>
              <w:t>ه</w:t>
            </w:r>
            <w:r w:rsidRPr="00EC11B8">
              <w:rPr>
                <w:rFonts w:hint="cs"/>
                <w:bCs w:val="0"/>
                <w:rtl/>
              </w:rPr>
              <w:t xml:space="preserve"> گذشت</w:t>
            </w:r>
            <w:r>
              <w:rPr>
                <w:rFonts w:hint="cs"/>
                <w:bCs w:val="0"/>
                <w:rtl/>
              </w:rPr>
              <w:t>ه</w:t>
            </w:r>
            <w:r w:rsidRPr="00EC11B8">
              <w:rPr>
                <w:rFonts w:hint="cs"/>
                <w:bCs w:val="0"/>
                <w:rtl/>
              </w:rPr>
              <w:t xml:space="preserve"> است. مد</w:t>
            </w:r>
            <w:r>
              <w:rPr>
                <w:rFonts w:hint="cs"/>
                <w:bCs w:val="0"/>
                <w:rtl/>
              </w:rPr>
              <w:t>ی</w:t>
            </w:r>
            <w:r w:rsidRPr="00EC11B8">
              <w:rPr>
                <w:rFonts w:hint="cs"/>
                <w:bCs w:val="0"/>
                <w:rtl/>
              </w:rPr>
              <w:t>ر</w:t>
            </w:r>
            <w:r>
              <w:rPr>
                <w:rFonts w:hint="cs"/>
                <w:bCs w:val="0"/>
                <w:rtl/>
              </w:rPr>
              <w:t>ی</w:t>
            </w:r>
            <w:r w:rsidRPr="00EC11B8">
              <w:rPr>
                <w:rFonts w:hint="cs"/>
                <w:bCs w:val="0"/>
                <w:rtl/>
              </w:rPr>
              <w:t>ت معتقد است ک</w:t>
            </w:r>
            <w:r>
              <w:rPr>
                <w:rFonts w:hint="cs"/>
                <w:bCs w:val="0"/>
                <w:rtl/>
              </w:rPr>
              <w:t>ه</w:t>
            </w:r>
            <w:r w:rsidRPr="00EC11B8">
              <w:rPr>
                <w:rFonts w:hint="cs"/>
                <w:bCs w:val="0"/>
                <w:rtl/>
              </w:rPr>
              <w:t xml:space="preserve"> ب</w:t>
            </w:r>
            <w:r>
              <w:rPr>
                <w:rFonts w:hint="cs"/>
                <w:bCs w:val="0"/>
                <w:rtl/>
              </w:rPr>
              <w:t>ه</w:t>
            </w:r>
            <w:r w:rsidRPr="00EC11B8">
              <w:rPr>
                <w:rFonts w:hint="cs"/>
                <w:bCs w:val="0"/>
                <w:rtl/>
              </w:rPr>
              <w:t>بود 5</w:t>
            </w:r>
            <w:r w:rsidRPr="004C2EE5">
              <w:rPr>
                <w:rFonts w:cs="Times New Roman" w:hint="eastAsia"/>
                <w:bCs w:val="0"/>
                <w:rtl/>
              </w:rPr>
              <w:t> </w:t>
            </w:r>
            <w:r w:rsidRPr="00EC11B8">
              <w:rPr>
                <w:rFonts w:hint="cs"/>
                <w:bCs w:val="0"/>
                <w:rtl/>
              </w:rPr>
              <w:t>درصد</w:t>
            </w:r>
            <w:r>
              <w:rPr>
                <w:rFonts w:hint="cs"/>
                <w:bCs w:val="0"/>
                <w:rtl/>
              </w:rPr>
              <w:t>ی</w:t>
            </w:r>
            <w:r w:rsidRPr="00EC11B8">
              <w:rPr>
                <w:rFonts w:hint="cs"/>
                <w:bCs w:val="0"/>
                <w:rtl/>
              </w:rPr>
              <w:t xml:space="preserve"> در سال ب</w:t>
            </w:r>
            <w:r>
              <w:rPr>
                <w:rFonts w:hint="cs"/>
                <w:bCs w:val="0"/>
                <w:rtl/>
              </w:rPr>
              <w:t>ه</w:t>
            </w:r>
            <w:r w:rsidRPr="004C2EE5">
              <w:rPr>
                <w:rFonts w:cs="Times New Roman" w:hint="cs"/>
                <w:bCs w:val="0"/>
                <w:rtl/>
              </w:rPr>
              <w:t> </w:t>
            </w:r>
            <w:r w:rsidRPr="00EC11B8">
              <w:rPr>
                <w:rFonts w:hint="cs"/>
                <w:bCs w:val="0"/>
                <w:rtl/>
              </w:rPr>
              <w:t>صورت من</w:t>
            </w:r>
            <w:r>
              <w:rPr>
                <w:rFonts w:hint="cs"/>
                <w:bCs w:val="0"/>
                <w:rtl/>
              </w:rPr>
              <w:t>ط</w:t>
            </w:r>
            <w:r w:rsidRPr="00EC11B8">
              <w:rPr>
                <w:rFonts w:hint="cs"/>
                <w:bCs w:val="0"/>
                <w:rtl/>
              </w:rPr>
              <w:t>ق</w:t>
            </w:r>
            <w:r>
              <w:rPr>
                <w:rFonts w:hint="cs"/>
                <w:bCs w:val="0"/>
                <w:rtl/>
              </w:rPr>
              <w:t>ی</w:t>
            </w:r>
            <w:r w:rsidRPr="00EC11B8">
              <w:rPr>
                <w:rFonts w:hint="cs"/>
                <w:bCs w:val="0"/>
                <w:rtl/>
              </w:rPr>
              <w:t xml:space="preserve"> قابل دست</w:t>
            </w:r>
            <w:r>
              <w:rPr>
                <w:rFonts w:hint="cs"/>
                <w:bCs w:val="0"/>
                <w:rtl/>
              </w:rPr>
              <w:t>ی</w:t>
            </w:r>
            <w:r w:rsidRPr="00EC11B8">
              <w:rPr>
                <w:rFonts w:hint="cs"/>
                <w:bCs w:val="0"/>
                <w:rtl/>
              </w:rPr>
              <w:t>اب</w:t>
            </w:r>
            <w:r>
              <w:rPr>
                <w:rFonts w:hint="cs"/>
                <w:bCs w:val="0"/>
                <w:rtl/>
              </w:rPr>
              <w:t>ی</w:t>
            </w:r>
            <w:r w:rsidRPr="00EC11B8">
              <w:rPr>
                <w:rFonts w:hint="cs"/>
                <w:bCs w:val="0"/>
                <w:rtl/>
              </w:rPr>
              <w:t xml:space="preserve"> است.</w:t>
            </w:r>
          </w:p>
        </w:tc>
        <w:tc>
          <w:tcPr>
            <w:tcW w:w="1289" w:type="pct"/>
            <w:tcBorders>
              <w:top w:val="nil"/>
              <w:left w:val="nil"/>
              <w:bottom w:val="nil"/>
              <w:right w:val="nil"/>
            </w:tcBorders>
            <w:shd w:val="clear" w:color="auto" w:fill="auto"/>
            <w:tcMar>
              <w:left w:w="57" w:type="dxa"/>
              <w:right w:w="170" w:type="dxa"/>
            </w:tcMar>
          </w:tcPr>
          <w:p w14:paraId="5960CA9E" w14:textId="77777777" w:rsidR="00FD2959" w:rsidRPr="00EC11B8" w:rsidRDefault="00FD2959" w:rsidP="004C2EE5">
            <w:pPr>
              <w:pStyle w:val="a5"/>
              <w:numPr>
                <w:ilvl w:val="0"/>
                <w:numId w:val="11"/>
              </w:numPr>
              <w:rPr>
                <w:rFonts w:hint="cs"/>
                <w:bCs w:val="0"/>
                <w:rtl/>
              </w:rPr>
            </w:pPr>
            <w:r w:rsidRPr="00EC11B8">
              <w:rPr>
                <w:rFonts w:hint="cs"/>
                <w:bCs w:val="0"/>
                <w:rtl/>
              </w:rPr>
              <w:t xml:space="preserve">ارزش اختصاص </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r w:rsidRPr="00EC11B8">
              <w:rPr>
                <w:rFonts w:hint="cs"/>
                <w:bCs w:val="0"/>
                <w:rtl/>
              </w:rPr>
              <w:t xml:space="preserve"> م</w:t>
            </w:r>
            <w:r>
              <w:rPr>
                <w:rFonts w:hint="cs"/>
                <w:bCs w:val="0"/>
                <w:rtl/>
              </w:rPr>
              <w:t>ط</w:t>
            </w:r>
            <w:r w:rsidRPr="00EC11B8">
              <w:rPr>
                <w:rFonts w:hint="cs"/>
                <w:bCs w:val="0"/>
                <w:rtl/>
              </w:rPr>
              <w:t>ابق با منابع ا</w:t>
            </w:r>
            <w:r>
              <w:rPr>
                <w:rFonts w:hint="cs"/>
                <w:bCs w:val="0"/>
                <w:rtl/>
              </w:rPr>
              <w:t>ط</w:t>
            </w:r>
            <w:r w:rsidRPr="00EC11B8">
              <w:rPr>
                <w:rFonts w:hint="cs"/>
                <w:bCs w:val="0"/>
                <w:rtl/>
              </w:rPr>
              <w:t>لاعات</w:t>
            </w:r>
            <w:r>
              <w:rPr>
                <w:rFonts w:hint="cs"/>
                <w:bCs w:val="0"/>
                <w:rtl/>
              </w:rPr>
              <w:t>ی</w:t>
            </w:r>
            <w:r w:rsidRPr="00EC11B8">
              <w:rPr>
                <w:rFonts w:hint="cs"/>
                <w:bCs w:val="0"/>
                <w:rtl/>
              </w:rPr>
              <w:t xml:space="preserve"> برون‌سازمان</w:t>
            </w:r>
            <w:r>
              <w:rPr>
                <w:rFonts w:hint="cs"/>
                <w:bCs w:val="0"/>
                <w:rtl/>
              </w:rPr>
              <w:t>ی</w:t>
            </w:r>
            <w:r w:rsidRPr="00EC11B8">
              <w:rPr>
                <w:rFonts w:hint="cs"/>
                <w:bCs w:val="0"/>
                <w:rtl/>
              </w:rPr>
              <w:t xml:space="preserve"> است.</w:t>
            </w:r>
          </w:p>
        </w:tc>
        <w:tc>
          <w:tcPr>
            <w:tcW w:w="1290" w:type="pct"/>
            <w:tcBorders>
              <w:top w:val="nil"/>
              <w:left w:val="nil"/>
              <w:bottom w:val="nil"/>
            </w:tcBorders>
            <w:shd w:val="clear" w:color="auto" w:fill="auto"/>
            <w:tcMar>
              <w:left w:w="57" w:type="dxa"/>
              <w:right w:w="170" w:type="dxa"/>
            </w:tcMar>
          </w:tcPr>
          <w:p w14:paraId="7149F61F" w14:textId="77777777" w:rsidR="00FD2959" w:rsidRPr="00EC11B8" w:rsidRDefault="00FD2959" w:rsidP="004C2EE5">
            <w:pPr>
              <w:pStyle w:val="a5"/>
              <w:numPr>
                <w:ilvl w:val="0"/>
                <w:numId w:val="11"/>
              </w:numPr>
              <w:rPr>
                <w:rFonts w:hint="cs"/>
                <w:bCs w:val="0"/>
                <w:rtl/>
              </w:rPr>
            </w:pPr>
            <w:r w:rsidRPr="00EC11B8">
              <w:rPr>
                <w:rFonts w:hint="cs"/>
                <w:bCs w:val="0"/>
                <w:rtl/>
              </w:rPr>
              <w:t>ارزش اختصاص‌</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r w:rsidRPr="00EC11B8">
              <w:rPr>
                <w:rFonts w:hint="cs"/>
                <w:bCs w:val="0"/>
                <w:rtl/>
              </w:rPr>
              <w:t>، ب</w:t>
            </w:r>
            <w:r>
              <w:rPr>
                <w:rFonts w:hint="cs"/>
                <w:bCs w:val="0"/>
                <w:rtl/>
              </w:rPr>
              <w:t>ه</w:t>
            </w:r>
            <w:r w:rsidRPr="00EC11B8">
              <w:rPr>
                <w:rFonts w:hint="cs"/>
                <w:bCs w:val="0"/>
                <w:rtl/>
              </w:rPr>
              <w:t>‌غ</w:t>
            </w:r>
            <w:r>
              <w:rPr>
                <w:rFonts w:hint="cs"/>
                <w:bCs w:val="0"/>
                <w:rtl/>
              </w:rPr>
              <w:t>ی</w:t>
            </w:r>
            <w:r w:rsidRPr="00EC11B8">
              <w:rPr>
                <w:rFonts w:hint="cs"/>
                <w:bCs w:val="0"/>
                <w:rtl/>
              </w:rPr>
              <w:t>ر از ب</w:t>
            </w:r>
            <w:r>
              <w:rPr>
                <w:rFonts w:hint="cs"/>
                <w:bCs w:val="0"/>
                <w:rtl/>
              </w:rPr>
              <w:t>ه</w:t>
            </w:r>
            <w:r w:rsidRPr="00EC11B8">
              <w:rPr>
                <w:rFonts w:hint="cs"/>
                <w:bCs w:val="0"/>
                <w:rtl/>
              </w:rPr>
              <w:t>بود</w:t>
            </w:r>
            <w:r>
              <w:rPr>
                <w:rFonts w:hint="cs"/>
                <w:bCs w:val="0"/>
                <w:rtl/>
              </w:rPr>
              <w:t>ه</w:t>
            </w:r>
            <w:r w:rsidRPr="00EC11B8">
              <w:rPr>
                <w:rFonts w:hint="cs"/>
                <w:bCs w:val="0"/>
                <w:rtl/>
              </w:rPr>
              <w:t>ا</w:t>
            </w:r>
            <w:r>
              <w:rPr>
                <w:rFonts w:hint="cs"/>
                <w:bCs w:val="0"/>
                <w:rtl/>
              </w:rPr>
              <w:t>ی</w:t>
            </w:r>
            <w:r w:rsidRPr="00EC11B8">
              <w:rPr>
                <w:rFonts w:hint="cs"/>
                <w:bCs w:val="0"/>
                <w:rtl/>
              </w:rPr>
              <w:t xml:space="preserve"> کارآ</w:t>
            </w:r>
            <w:r>
              <w:rPr>
                <w:rFonts w:hint="cs"/>
                <w:bCs w:val="0"/>
                <w:rtl/>
              </w:rPr>
              <w:t>یی</w:t>
            </w:r>
            <w:r w:rsidRPr="00EC11B8">
              <w:rPr>
                <w:rFonts w:hint="cs"/>
                <w:bCs w:val="0"/>
                <w:rtl/>
              </w:rPr>
              <w:t>، نشان‌د</w:t>
            </w:r>
            <w:r>
              <w:rPr>
                <w:rFonts w:hint="cs"/>
                <w:bCs w:val="0"/>
                <w:rtl/>
              </w:rPr>
              <w:t>ه</w:t>
            </w:r>
            <w:r w:rsidRPr="00EC11B8">
              <w:rPr>
                <w:rFonts w:hint="cs"/>
                <w:bCs w:val="0"/>
                <w:rtl/>
              </w:rPr>
              <w:t>ند</w:t>
            </w:r>
            <w:r>
              <w:rPr>
                <w:rFonts w:hint="cs"/>
                <w:bCs w:val="0"/>
                <w:rtl/>
              </w:rPr>
              <w:t>ه</w:t>
            </w:r>
            <w:r w:rsidRPr="00EC11B8">
              <w:rPr>
                <w:rFonts w:hint="cs"/>
                <w:bCs w:val="0"/>
                <w:rtl/>
              </w:rPr>
              <w:t xml:space="preserve"> تجرب</w:t>
            </w:r>
            <w:r>
              <w:rPr>
                <w:rFonts w:hint="cs"/>
                <w:bCs w:val="0"/>
                <w:rtl/>
              </w:rPr>
              <w:t>ه</w:t>
            </w:r>
            <w:r w:rsidRPr="00EC11B8">
              <w:rPr>
                <w:rFonts w:hint="cs"/>
                <w:bCs w:val="0"/>
                <w:rtl/>
              </w:rPr>
              <w:t xml:space="preserve"> گذشت</w:t>
            </w:r>
            <w:r>
              <w:rPr>
                <w:rFonts w:hint="cs"/>
                <w:bCs w:val="0"/>
                <w:rtl/>
              </w:rPr>
              <w:t>ه</w:t>
            </w:r>
            <w:r w:rsidRPr="00EC11B8">
              <w:rPr>
                <w:rFonts w:hint="cs"/>
                <w:bCs w:val="0"/>
                <w:rtl/>
              </w:rPr>
              <w:t xml:space="preserve"> است. مد</w:t>
            </w:r>
            <w:r>
              <w:rPr>
                <w:rFonts w:hint="cs"/>
                <w:bCs w:val="0"/>
                <w:rtl/>
              </w:rPr>
              <w:t>ی</w:t>
            </w:r>
            <w:r w:rsidRPr="00EC11B8">
              <w:rPr>
                <w:rFonts w:hint="cs"/>
                <w:bCs w:val="0"/>
                <w:rtl/>
              </w:rPr>
              <w:t>ر</w:t>
            </w:r>
            <w:r>
              <w:rPr>
                <w:rFonts w:hint="cs"/>
                <w:bCs w:val="0"/>
                <w:rtl/>
              </w:rPr>
              <w:t>ی</w:t>
            </w:r>
            <w:r w:rsidRPr="00EC11B8">
              <w:rPr>
                <w:rFonts w:hint="cs"/>
                <w:bCs w:val="0"/>
                <w:rtl/>
              </w:rPr>
              <w:t>ت معتقد است ک</w:t>
            </w:r>
            <w:r>
              <w:rPr>
                <w:rFonts w:hint="cs"/>
                <w:bCs w:val="0"/>
                <w:rtl/>
              </w:rPr>
              <w:t>ه</w:t>
            </w:r>
            <w:r w:rsidRPr="00EC11B8">
              <w:rPr>
                <w:rFonts w:hint="cs"/>
                <w:bCs w:val="0"/>
                <w:rtl/>
              </w:rPr>
              <w:t xml:space="preserve"> ب</w:t>
            </w:r>
            <w:r>
              <w:rPr>
                <w:rFonts w:hint="cs"/>
                <w:bCs w:val="0"/>
                <w:rtl/>
              </w:rPr>
              <w:t>ه</w:t>
            </w:r>
            <w:r w:rsidRPr="00EC11B8">
              <w:rPr>
                <w:rFonts w:hint="cs"/>
                <w:bCs w:val="0"/>
                <w:rtl/>
              </w:rPr>
              <w:t>بود 5 درصد</w:t>
            </w:r>
            <w:r>
              <w:rPr>
                <w:rFonts w:hint="cs"/>
                <w:bCs w:val="0"/>
                <w:rtl/>
              </w:rPr>
              <w:t>ی</w:t>
            </w:r>
            <w:r w:rsidRPr="00EC11B8">
              <w:rPr>
                <w:rFonts w:hint="cs"/>
                <w:bCs w:val="0"/>
                <w:rtl/>
              </w:rPr>
              <w:t xml:space="preserve"> در سال ب</w:t>
            </w:r>
            <w:r>
              <w:rPr>
                <w:rFonts w:hint="cs"/>
                <w:bCs w:val="0"/>
                <w:rtl/>
              </w:rPr>
              <w:t>ه</w:t>
            </w:r>
            <w:r w:rsidRPr="004C2EE5">
              <w:rPr>
                <w:rFonts w:cs="Times New Roman" w:hint="cs"/>
                <w:bCs w:val="0"/>
                <w:rtl/>
              </w:rPr>
              <w:t> </w:t>
            </w:r>
            <w:r w:rsidRPr="00EC11B8">
              <w:rPr>
                <w:rFonts w:hint="cs"/>
                <w:bCs w:val="0"/>
                <w:rtl/>
              </w:rPr>
              <w:t>صورت من</w:t>
            </w:r>
            <w:r>
              <w:rPr>
                <w:rFonts w:hint="cs"/>
                <w:bCs w:val="0"/>
                <w:rtl/>
              </w:rPr>
              <w:t>ط</w:t>
            </w:r>
            <w:r w:rsidRPr="00EC11B8">
              <w:rPr>
                <w:rFonts w:hint="cs"/>
                <w:bCs w:val="0"/>
                <w:rtl/>
              </w:rPr>
              <w:t>ق</w:t>
            </w:r>
            <w:r>
              <w:rPr>
                <w:rFonts w:hint="cs"/>
                <w:bCs w:val="0"/>
                <w:rtl/>
              </w:rPr>
              <w:t>ی</w:t>
            </w:r>
            <w:r w:rsidRPr="00EC11B8">
              <w:rPr>
                <w:rFonts w:hint="cs"/>
                <w:bCs w:val="0"/>
                <w:rtl/>
              </w:rPr>
              <w:t xml:space="preserve"> قابل دست</w:t>
            </w:r>
            <w:r>
              <w:rPr>
                <w:rFonts w:hint="cs"/>
                <w:bCs w:val="0"/>
                <w:rtl/>
              </w:rPr>
              <w:t>ی</w:t>
            </w:r>
            <w:r w:rsidRPr="00EC11B8">
              <w:rPr>
                <w:rFonts w:hint="cs"/>
                <w:bCs w:val="0"/>
                <w:rtl/>
              </w:rPr>
              <w:t>اب</w:t>
            </w:r>
            <w:r>
              <w:rPr>
                <w:rFonts w:hint="cs"/>
                <w:bCs w:val="0"/>
                <w:rtl/>
              </w:rPr>
              <w:t>ی</w:t>
            </w:r>
            <w:r w:rsidRPr="00EC11B8">
              <w:rPr>
                <w:rFonts w:hint="cs"/>
                <w:bCs w:val="0"/>
                <w:rtl/>
              </w:rPr>
              <w:t xml:space="preserve"> است.</w:t>
            </w:r>
          </w:p>
        </w:tc>
      </w:tr>
      <w:tr w:rsidR="00FD2959" w:rsidRPr="004C2EE5" w14:paraId="51702882" w14:textId="77777777" w:rsidTr="004C2EE5">
        <w:trPr>
          <w:jc w:val="center"/>
        </w:trPr>
        <w:tc>
          <w:tcPr>
            <w:tcW w:w="1223" w:type="pct"/>
            <w:tcBorders>
              <w:top w:val="nil"/>
              <w:bottom w:val="nil"/>
              <w:right w:val="nil"/>
            </w:tcBorders>
            <w:shd w:val="clear" w:color="auto" w:fill="auto"/>
            <w:tcMar>
              <w:left w:w="57" w:type="dxa"/>
              <w:right w:w="170" w:type="dxa"/>
            </w:tcMar>
          </w:tcPr>
          <w:p w14:paraId="26E0DC1D" w14:textId="77777777" w:rsidR="00FD2959" w:rsidRPr="004C2EE5" w:rsidRDefault="00FD2959" w:rsidP="004C2EE5">
            <w:pPr>
              <w:pStyle w:val="a5"/>
              <w:numPr>
                <w:ilvl w:val="0"/>
                <w:numId w:val="11"/>
              </w:numPr>
              <w:rPr>
                <w:rFonts w:hint="cs"/>
                <w:b/>
                <w:bCs w:val="0"/>
                <w:rtl/>
              </w:rPr>
            </w:pPr>
            <w:r w:rsidRPr="004C2EE5">
              <w:rPr>
                <w:rFonts w:hint="cs"/>
                <w:b/>
                <w:bCs w:val="0"/>
                <w:rtl/>
              </w:rPr>
              <w:t>فرض اصلی</w:t>
            </w:r>
          </w:p>
        </w:tc>
        <w:tc>
          <w:tcPr>
            <w:tcW w:w="1198" w:type="pct"/>
            <w:tcBorders>
              <w:top w:val="nil"/>
              <w:left w:val="nil"/>
              <w:bottom w:val="nil"/>
              <w:right w:val="nil"/>
            </w:tcBorders>
            <w:shd w:val="clear" w:color="auto" w:fill="auto"/>
            <w:tcMar>
              <w:left w:w="57" w:type="dxa"/>
              <w:right w:w="170" w:type="dxa"/>
            </w:tcMar>
          </w:tcPr>
          <w:p w14:paraId="1B691469" w14:textId="77777777" w:rsidR="00FD2959" w:rsidRPr="00EC11B8" w:rsidRDefault="00FD2959" w:rsidP="004C2EE5">
            <w:pPr>
              <w:pStyle w:val="a5"/>
              <w:numPr>
                <w:ilvl w:val="0"/>
                <w:numId w:val="11"/>
              </w:numPr>
              <w:rPr>
                <w:rFonts w:hint="cs"/>
                <w:bCs w:val="0"/>
                <w:rtl/>
              </w:rPr>
            </w:pPr>
            <w:r w:rsidRPr="00EC11B8">
              <w:rPr>
                <w:rFonts w:hint="cs"/>
                <w:bCs w:val="0"/>
                <w:rtl/>
              </w:rPr>
              <w:t>نرخ تسع</w:t>
            </w:r>
            <w:r>
              <w:rPr>
                <w:rFonts w:hint="cs"/>
                <w:bCs w:val="0"/>
                <w:rtl/>
              </w:rPr>
              <w:t>ی</w:t>
            </w:r>
            <w:r w:rsidRPr="00EC11B8">
              <w:rPr>
                <w:rFonts w:hint="cs"/>
                <w:bCs w:val="0"/>
                <w:rtl/>
              </w:rPr>
              <w:t>ر واحد پول</w:t>
            </w:r>
            <w:r>
              <w:rPr>
                <w:rFonts w:hint="cs"/>
                <w:bCs w:val="0"/>
                <w:rtl/>
              </w:rPr>
              <w:t>ی</w:t>
            </w:r>
            <w:r w:rsidRPr="00EC11B8">
              <w:rPr>
                <w:rFonts w:hint="cs"/>
                <w:bCs w:val="0"/>
                <w:rtl/>
              </w:rPr>
              <w:t xml:space="preserve"> </w:t>
            </w:r>
            <w:r>
              <w:rPr>
                <w:rFonts w:hint="cs"/>
                <w:bCs w:val="0"/>
                <w:rtl/>
              </w:rPr>
              <w:t>ی</w:t>
            </w:r>
            <w:r w:rsidRPr="00EC11B8">
              <w:rPr>
                <w:rFonts w:hint="cs"/>
                <w:bCs w:val="0"/>
                <w:rtl/>
              </w:rPr>
              <w:t>ن ژاپن ب</w:t>
            </w:r>
            <w:r>
              <w:rPr>
                <w:rFonts w:hint="cs"/>
                <w:bCs w:val="0"/>
                <w:rtl/>
              </w:rPr>
              <w:t>ه</w:t>
            </w:r>
            <w:r w:rsidRPr="00EC11B8">
              <w:rPr>
                <w:rFonts w:hint="cs"/>
                <w:bCs w:val="0"/>
                <w:rtl/>
              </w:rPr>
              <w:t xml:space="preserve"> دلار آمر</w:t>
            </w:r>
            <w:r>
              <w:rPr>
                <w:rFonts w:hint="cs"/>
                <w:bCs w:val="0"/>
                <w:rtl/>
              </w:rPr>
              <w:t>ی</w:t>
            </w:r>
            <w:r w:rsidRPr="00EC11B8">
              <w:rPr>
                <w:rFonts w:hint="cs"/>
                <w:bCs w:val="0"/>
                <w:rtl/>
              </w:rPr>
              <w:t xml:space="preserve">کا </w:t>
            </w:r>
            <w:r>
              <w:rPr>
                <w:rFonts w:hint="cs"/>
                <w:bCs w:val="0"/>
                <w:rtl/>
              </w:rPr>
              <w:t>طی</w:t>
            </w:r>
            <w:r w:rsidRPr="00EC11B8">
              <w:rPr>
                <w:rFonts w:hint="cs"/>
                <w:bCs w:val="0"/>
                <w:rtl/>
              </w:rPr>
              <w:t xml:space="preserve">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w:t>
            </w:r>
          </w:p>
        </w:tc>
        <w:tc>
          <w:tcPr>
            <w:tcW w:w="1289" w:type="pct"/>
            <w:tcBorders>
              <w:top w:val="nil"/>
              <w:left w:val="nil"/>
              <w:bottom w:val="nil"/>
              <w:right w:val="nil"/>
            </w:tcBorders>
            <w:shd w:val="clear" w:color="auto" w:fill="auto"/>
            <w:tcMar>
              <w:left w:w="57" w:type="dxa"/>
              <w:right w:w="170" w:type="dxa"/>
            </w:tcMar>
          </w:tcPr>
          <w:p w14:paraId="2940CBC0" w14:textId="77777777" w:rsidR="00FD2959" w:rsidRPr="00EC11B8" w:rsidRDefault="00FD2959" w:rsidP="004C2EE5">
            <w:pPr>
              <w:pStyle w:val="a5"/>
              <w:numPr>
                <w:ilvl w:val="0"/>
                <w:numId w:val="11"/>
              </w:numPr>
              <w:rPr>
                <w:rFonts w:hint="cs"/>
                <w:bCs w:val="0"/>
                <w:rtl/>
              </w:rPr>
            </w:pPr>
            <w:r w:rsidRPr="00EC11B8">
              <w:rPr>
                <w:rFonts w:hint="cs"/>
                <w:bCs w:val="0"/>
                <w:rtl/>
              </w:rPr>
              <w:t>تورم ق</w:t>
            </w:r>
            <w:r>
              <w:rPr>
                <w:rFonts w:hint="cs"/>
                <w:bCs w:val="0"/>
                <w:rtl/>
              </w:rPr>
              <w:t>ی</w:t>
            </w:r>
            <w:r w:rsidRPr="00EC11B8">
              <w:rPr>
                <w:rFonts w:hint="cs"/>
                <w:bCs w:val="0"/>
                <w:rtl/>
              </w:rPr>
              <w:t>مت مواد</w:t>
            </w:r>
            <w:r w:rsidRPr="004C2EE5">
              <w:rPr>
                <w:rFonts w:cs="Times New Roman" w:hint="cs"/>
                <w:bCs w:val="0"/>
                <w:rtl/>
              </w:rPr>
              <w:t> </w:t>
            </w:r>
            <w:r w:rsidRPr="00EC11B8">
              <w:rPr>
                <w:rFonts w:hint="cs"/>
                <w:bCs w:val="0"/>
                <w:rtl/>
              </w:rPr>
              <w:t>اول</w:t>
            </w:r>
            <w:r>
              <w:rPr>
                <w:rFonts w:hint="cs"/>
                <w:bCs w:val="0"/>
                <w:rtl/>
              </w:rPr>
              <w:t>یه</w:t>
            </w:r>
          </w:p>
        </w:tc>
        <w:tc>
          <w:tcPr>
            <w:tcW w:w="1290" w:type="pct"/>
            <w:tcBorders>
              <w:top w:val="nil"/>
              <w:left w:val="nil"/>
              <w:bottom w:val="nil"/>
            </w:tcBorders>
            <w:shd w:val="clear" w:color="auto" w:fill="auto"/>
            <w:tcMar>
              <w:left w:w="57" w:type="dxa"/>
              <w:right w:w="170" w:type="dxa"/>
            </w:tcMar>
          </w:tcPr>
          <w:p w14:paraId="35D542CB" w14:textId="77777777" w:rsidR="00FD2959" w:rsidRPr="00EC11B8" w:rsidRDefault="00FD2959" w:rsidP="004C2EE5">
            <w:pPr>
              <w:pStyle w:val="a5"/>
              <w:numPr>
                <w:ilvl w:val="0"/>
                <w:numId w:val="11"/>
              </w:numPr>
              <w:rPr>
                <w:rFonts w:hint="cs"/>
                <w:bCs w:val="0"/>
                <w:rtl/>
              </w:rPr>
            </w:pPr>
            <w:r w:rsidRPr="00EC11B8">
              <w:rPr>
                <w:rFonts w:hint="cs"/>
                <w:bCs w:val="0"/>
                <w:rtl/>
              </w:rPr>
              <w:t>تورم ق</w:t>
            </w:r>
            <w:r>
              <w:rPr>
                <w:rFonts w:hint="cs"/>
                <w:bCs w:val="0"/>
                <w:rtl/>
              </w:rPr>
              <w:t>ی</w:t>
            </w:r>
            <w:r w:rsidRPr="00EC11B8">
              <w:rPr>
                <w:rFonts w:hint="cs"/>
                <w:bCs w:val="0"/>
                <w:rtl/>
              </w:rPr>
              <w:t>مت مواد</w:t>
            </w:r>
            <w:r w:rsidRPr="004C2EE5">
              <w:rPr>
                <w:rFonts w:cs="Times New Roman" w:hint="cs"/>
                <w:bCs w:val="0"/>
                <w:rtl/>
              </w:rPr>
              <w:t> </w:t>
            </w:r>
            <w:r w:rsidRPr="00EC11B8">
              <w:rPr>
                <w:rFonts w:hint="cs"/>
                <w:bCs w:val="0"/>
                <w:rtl/>
              </w:rPr>
              <w:t>اول</w:t>
            </w:r>
            <w:r>
              <w:rPr>
                <w:rFonts w:hint="cs"/>
                <w:bCs w:val="0"/>
                <w:rtl/>
              </w:rPr>
              <w:t>یه</w:t>
            </w:r>
            <w:r w:rsidRPr="00EC11B8">
              <w:rPr>
                <w:rFonts w:hint="cs"/>
                <w:bCs w:val="0"/>
                <w:rtl/>
              </w:rPr>
              <w:t xml:space="preserve"> </w:t>
            </w:r>
          </w:p>
        </w:tc>
      </w:tr>
      <w:tr w:rsidR="00FD2959" w:rsidRPr="004C2EE5" w14:paraId="63E47BB0" w14:textId="77777777" w:rsidTr="004C2EE5">
        <w:trPr>
          <w:trHeight w:val="1644"/>
          <w:jc w:val="center"/>
        </w:trPr>
        <w:tc>
          <w:tcPr>
            <w:tcW w:w="1223" w:type="pct"/>
            <w:tcBorders>
              <w:top w:val="nil"/>
              <w:bottom w:val="nil"/>
              <w:right w:val="nil"/>
            </w:tcBorders>
            <w:shd w:val="clear" w:color="auto" w:fill="auto"/>
            <w:tcMar>
              <w:left w:w="57" w:type="dxa"/>
              <w:right w:w="170" w:type="dxa"/>
            </w:tcMar>
          </w:tcPr>
          <w:p w14:paraId="56CED6FF" w14:textId="77777777" w:rsidR="00FD2959" w:rsidRPr="004C2EE5" w:rsidRDefault="00FD2959" w:rsidP="004C2EE5">
            <w:pPr>
              <w:pStyle w:val="a5"/>
              <w:numPr>
                <w:ilvl w:val="0"/>
                <w:numId w:val="11"/>
              </w:numPr>
              <w:rPr>
                <w:rFonts w:hint="cs"/>
                <w:b/>
                <w:bCs w:val="0"/>
                <w:rtl/>
              </w:rPr>
            </w:pPr>
            <w:r w:rsidRPr="004C2EE5">
              <w:rPr>
                <w:rFonts w:hint="cs"/>
                <w:b/>
                <w:bCs w:val="0"/>
                <w:spacing w:val="-6"/>
                <w:rtl/>
              </w:rPr>
              <w:lastRenderedPageBreak/>
              <w:t>مبنای تعیین ارزش(های) اختصاص یافته</w:t>
            </w:r>
            <w:r w:rsidRPr="004C2EE5">
              <w:rPr>
                <w:rFonts w:hint="cs"/>
                <w:b/>
                <w:bCs w:val="0"/>
                <w:rtl/>
              </w:rPr>
              <w:t xml:space="preserve"> به فرض اصلی</w:t>
            </w:r>
          </w:p>
        </w:tc>
        <w:tc>
          <w:tcPr>
            <w:tcW w:w="1198" w:type="pct"/>
            <w:tcBorders>
              <w:top w:val="nil"/>
              <w:left w:val="nil"/>
              <w:bottom w:val="nil"/>
              <w:right w:val="nil"/>
            </w:tcBorders>
            <w:shd w:val="clear" w:color="auto" w:fill="auto"/>
            <w:tcMar>
              <w:left w:w="57" w:type="dxa"/>
              <w:right w:w="170" w:type="dxa"/>
            </w:tcMar>
          </w:tcPr>
          <w:p w14:paraId="581AD152" w14:textId="77777777" w:rsidR="00FD2959" w:rsidRPr="00EC11B8" w:rsidRDefault="00FD2959" w:rsidP="004C2EE5">
            <w:pPr>
              <w:pStyle w:val="a5"/>
              <w:numPr>
                <w:ilvl w:val="0"/>
                <w:numId w:val="11"/>
              </w:numPr>
              <w:rPr>
                <w:rFonts w:hint="cs"/>
                <w:bCs w:val="0"/>
                <w:rtl/>
              </w:rPr>
            </w:pPr>
            <w:r w:rsidRPr="00EC11B8">
              <w:rPr>
                <w:rFonts w:hint="cs"/>
                <w:bCs w:val="0"/>
                <w:rtl/>
              </w:rPr>
              <w:t>متوس</w:t>
            </w:r>
            <w:r>
              <w:rPr>
                <w:rFonts w:hint="cs"/>
                <w:bCs w:val="0"/>
                <w:rtl/>
              </w:rPr>
              <w:t>ط</w:t>
            </w:r>
            <w:r w:rsidRPr="00EC11B8">
              <w:rPr>
                <w:rFonts w:hint="cs"/>
                <w:bCs w:val="0"/>
                <w:rtl/>
              </w:rPr>
              <w:t xml:space="preserve"> نرخ سل</w:t>
            </w:r>
            <w:r>
              <w:rPr>
                <w:rFonts w:hint="cs"/>
                <w:bCs w:val="0"/>
                <w:rtl/>
              </w:rPr>
              <w:t>ف</w:t>
            </w:r>
            <w:r w:rsidRPr="00EC11B8">
              <w:rPr>
                <w:rFonts w:hint="cs"/>
                <w:bCs w:val="0"/>
                <w:rtl/>
              </w:rPr>
              <w:t xml:space="preserve"> تسع</w:t>
            </w:r>
            <w:r>
              <w:rPr>
                <w:rFonts w:hint="cs"/>
                <w:bCs w:val="0"/>
                <w:rtl/>
              </w:rPr>
              <w:t>ی</w:t>
            </w:r>
            <w:r w:rsidRPr="00EC11B8">
              <w:rPr>
                <w:rFonts w:hint="cs"/>
                <w:bCs w:val="0"/>
                <w:rtl/>
              </w:rPr>
              <w:t xml:space="preserve">ر بازار </w:t>
            </w:r>
            <w:r>
              <w:rPr>
                <w:rFonts w:hint="cs"/>
                <w:bCs w:val="0"/>
                <w:rtl/>
              </w:rPr>
              <w:t>طی</w:t>
            </w:r>
            <w:r w:rsidRPr="00EC11B8">
              <w:rPr>
                <w:rFonts w:hint="cs"/>
                <w:bCs w:val="0"/>
                <w:rtl/>
              </w:rPr>
              <w:t xml:space="preserve">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p>
        </w:tc>
        <w:tc>
          <w:tcPr>
            <w:tcW w:w="1289" w:type="pct"/>
            <w:tcBorders>
              <w:top w:val="nil"/>
              <w:left w:val="nil"/>
              <w:bottom w:val="nil"/>
              <w:right w:val="nil"/>
            </w:tcBorders>
            <w:shd w:val="clear" w:color="auto" w:fill="auto"/>
            <w:tcMar>
              <w:left w:w="57" w:type="dxa"/>
              <w:right w:w="170" w:type="dxa"/>
            </w:tcMar>
          </w:tcPr>
          <w:p w14:paraId="17DD2B15" w14:textId="77777777" w:rsidR="00FD2959" w:rsidRPr="00EC11B8" w:rsidRDefault="00FD2959" w:rsidP="004C2EE5">
            <w:pPr>
              <w:pStyle w:val="a5"/>
              <w:numPr>
                <w:ilvl w:val="0"/>
                <w:numId w:val="11"/>
              </w:numPr>
              <w:rPr>
                <w:rFonts w:hint="cs"/>
                <w:bCs w:val="0"/>
                <w:rtl/>
              </w:rPr>
            </w:pPr>
            <w:r w:rsidRPr="00EC11B8">
              <w:rPr>
                <w:rFonts w:hint="cs"/>
                <w:bCs w:val="0"/>
                <w:rtl/>
              </w:rPr>
              <w:t>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شاخص‌</w:t>
            </w:r>
            <w:r>
              <w:rPr>
                <w:rFonts w:hint="cs"/>
                <w:bCs w:val="0"/>
                <w:rtl/>
              </w:rPr>
              <w:t>ه</w:t>
            </w:r>
            <w:r w:rsidRPr="00EC11B8">
              <w:rPr>
                <w:rFonts w:hint="cs"/>
                <w:bCs w:val="0"/>
                <w:rtl/>
              </w:rPr>
              <w:t>ا</w:t>
            </w:r>
            <w:r>
              <w:rPr>
                <w:rFonts w:hint="cs"/>
                <w:bCs w:val="0"/>
                <w:rtl/>
              </w:rPr>
              <w:t>ی</w:t>
            </w:r>
            <w:r w:rsidRPr="00EC11B8">
              <w:rPr>
                <w:rFonts w:hint="cs"/>
                <w:bCs w:val="0"/>
                <w:rtl/>
              </w:rPr>
              <w:t xml:space="preserve"> ب</w:t>
            </w:r>
            <w:r>
              <w:rPr>
                <w:rFonts w:hint="cs"/>
                <w:bCs w:val="0"/>
                <w:rtl/>
              </w:rPr>
              <w:t>ه</w:t>
            </w:r>
            <w:r w:rsidRPr="00EC11B8">
              <w:rPr>
                <w:rFonts w:hint="cs"/>
                <w:bCs w:val="0"/>
                <w:rtl/>
              </w:rPr>
              <w:t>ا</w:t>
            </w:r>
            <w:r>
              <w:rPr>
                <w:rFonts w:hint="cs"/>
                <w:bCs w:val="0"/>
                <w:rtl/>
              </w:rPr>
              <w:t>ی</w:t>
            </w:r>
            <w:r w:rsidRPr="00EC11B8">
              <w:rPr>
                <w:rFonts w:hint="cs"/>
                <w:bCs w:val="0"/>
                <w:rtl/>
              </w:rPr>
              <w:t xml:space="preserve"> خرد</w:t>
            </w:r>
            <w:r>
              <w:rPr>
                <w:rFonts w:hint="cs"/>
                <w:bCs w:val="0"/>
                <w:rtl/>
              </w:rPr>
              <w:t>ه</w:t>
            </w:r>
            <w:r w:rsidRPr="00EC11B8">
              <w:rPr>
                <w:rFonts w:hint="eastAsia"/>
                <w:bCs w:val="0"/>
                <w:rtl/>
              </w:rPr>
              <w:t>‌</w:t>
            </w:r>
            <w:r>
              <w:rPr>
                <w:rFonts w:hint="eastAsia"/>
                <w:bCs w:val="0"/>
                <w:rtl/>
              </w:rPr>
              <w:t>ف</w:t>
            </w:r>
            <w:r w:rsidRPr="00EC11B8">
              <w:rPr>
                <w:rFonts w:hint="eastAsia"/>
                <w:bCs w:val="0"/>
                <w:rtl/>
              </w:rPr>
              <w:t>روش</w:t>
            </w:r>
            <w:r>
              <w:rPr>
                <w:rFonts w:hint="eastAsia"/>
                <w:bCs w:val="0"/>
                <w:rtl/>
              </w:rPr>
              <w:t>ی</w:t>
            </w:r>
            <w:r w:rsidRPr="00EC11B8">
              <w:rPr>
                <w:rFonts w:hint="eastAsia"/>
                <w:bCs w:val="0"/>
                <w:rtl/>
              </w:rPr>
              <w:t xml:space="preserve"> </w:t>
            </w:r>
            <w:r>
              <w:rPr>
                <w:rFonts w:hint="eastAsia"/>
                <w:bCs w:val="0"/>
                <w:rtl/>
              </w:rPr>
              <w:t>طی</w:t>
            </w:r>
            <w:r w:rsidRPr="00EC11B8">
              <w:rPr>
                <w:rFonts w:hint="eastAsia"/>
                <w:bCs w:val="0"/>
                <w:rtl/>
              </w:rPr>
              <w:t xml:space="preserve"> دور</w:t>
            </w:r>
            <w:r>
              <w:rPr>
                <w:rFonts w:hint="eastAsia"/>
                <w:bCs w:val="0"/>
                <w:rtl/>
              </w:rPr>
              <w:t>ه</w:t>
            </w:r>
            <w:r w:rsidRPr="00EC11B8">
              <w:rPr>
                <w:rFonts w:hint="eastAsia"/>
                <w:bCs w:val="0"/>
                <w:rtl/>
              </w:rPr>
              <w:t xml:space="preserve"> پ</w:t>
            </w:r>
            <w:r>
              <w:rPr>
                <w:rFonts w:hint="eastAsia"/>
                <w:bCs w:val="0"/>
                <w:rtl/>
              </w:rPr>
              <w:t>ی</w:t>
            </w:r>
            <w:r w:rsidRPr="00EC11B8">
              <w:rPr>
                <w:rFonts w:hint="eastAsia"/>
                <w:bCs w:val="0"/>
                <w:rtl/>
              </w:rPr>
              <w:t>ش‌ب</w:t>
            </w:r>
            <w:r>
              <w:rPr>
                <w:rFonts w:hint="eastAsia"/>
                <w:bCs w:val="0"/>
                <w:rtl/>
              </w:rPr>
              <w:t>ی</w:t>
            </w:r>
            <w:r w:rsidRPr="00EC11B8">
              <w:rPr>
                <w:rFonts w:hint="eastAsia"/>
                <w:bCs w:val="0"/>
                <w:rtl/>
              </w:rPr>
              <w:t>ن</w:t>
            </w:r>
            <w:r>
              <w:rPr>
                <w:rFonts w:hint="eastAsia"/>
                <w:bCs w:val="0"/>
                <w:rtl/>
              </w:rPr>
              <w:t>ی</w:t>
            </w:r>
            <w:r w:rsidRPr="00EC11B8">
              <w:rPr>
                <w:rFonts w:hint="eastAsia"/>
                <w:bCs w:val="0"/>
                <w:rtl/>
              </w:rPr>
              <w:t xml:space="preserve"> در کشور</w:t>
            </w:r>
            <w:r>
              <w:rPr>
                <w:rFonts w:hint="eastAsia"/>
                <w:bCs w:val="0"/>
                <w:rtl/>
              </w:rPr>
              <w:t>ه</w:t>
            </w:r>
            <w:r w:rsidRPr="00EC11B8">
              <w:rPr>
                <w:rFonts w:hint="eastAsia"/>
                <w:bCs w:val="0"/>
                <w:rtl/>
              </w:rPr>
              <w:t>ا</w:t>
            </w:r>
            <w:r>
              <w:rPr>
                <w:rFonts w:hint="eastAsia"/>
                <w:bCs w:val="0"/>
                <w:rtl/>
              </w:rPr>
              <w:t>ی</w:t>
            </w:r>
            <w:r w:rsidRPr="00EC11B8">
              <w:rPr>
                <w:rFonts w:hint="eastAsia"/>
                <w:bCs w:val="0"/>
                <w:rtl/>
              </w:rPr>
              <w:t xml:space="preserve"> آمر</w:t>
            </w:r>
            <w:r>
              <w:rPr>
                <w:rFonts w:hint="eastAsia"/>
                <w:bCs w:val="0"/>
                <w:rtl/>
              </w:rPr>
              <w:t>ی</w:t>
            </w:r>
            <w:r w:rsidRPr="00EC11B8">
              <w:rPr>
                <w:rFonts w:hint="eastAsia"/>
                <w:bCs w:val="0"/>
                <w:rtl/>
              </w:rPr>
              <w:t>کا</w:t>
            </w:r>
            <w:r>
              <w:rPr>
                <w:rFonts w:hint="eastAsia"/>
                <w:bCs w:val="0"/>
                <w:rtl/>
              </w:rPr>
              <w:t>ی</w:t>
            </w:r>
            <w:r w:rsidRPr="00EC11B8">
              <w:rPr>
                <w:rFonts w:hint="eastAsia"/>
                <w:bCs w:val="0"/>
                <w:rtl/>
              </w:rPr>
              <w:t xml:space="preserve"> شمال</w:t>
            </w:r>
            <w:r>
              <w:rPr>
                <w:rFonts w:hint="eastAsia"/>
                <w:bCs w:val="0"/>
                <w:rtl/>
              </w:rPr>
              <w:t>ی</w:t>
            </w:r>
            <w:r w:rsidRPr="00EC11B8">
              <w:rPr>
                <w:rFonts w:hint="eastAsia"/>
                <w:bCs w:val="0"/>
                <w:rtl/>
              </w:rPr>
              <w:t xml:space="preserve"> ک</w:t>
            </w:r>
            <w:r>
              <w:rPr>
                <w:rFonts w:hint="eastAsia"/>
                <w:bCs w:val="0"/>
                <w:rtl/>
              </w:rPr>
              <w:t>ه</w:t>
            </w:r>
            <w:r w:rsidRPr="00EC11B8">
              <w:rPr>
                <w:rFonts w:hint="eastAsia"/>
                <w:bCs w:val="0"/>
                <w:rtl/>
              </w:rPr>
              <w:t xml:space="preserve"> مواد</w:t>
            </w:r>
            <w:r w:rsidRPr="004C2EE5">
              <w:rPr>
                <w:rFonts w:cs="Times New Roman" w:hint="cs"/>
                <w:bCs w:val="0"/>
                <w:rtl/>
              </w:rPr>
              <w:t> </w:t>
            </w:r>
            <w:r w:rsidRPr="00EC11B8">
              <w:rPr>
                <w:rFonts w:hint="eastAsia"/>
                <w:bCs w:val="0"/>
                <w:rtl/>
              </w:rPr>
              <w:t>اول</w:t>
            </w:r>
            <w:r>
              <w:rPr>
                <w:rFonts w:hint="eastAsia"/>
                <w:bCs w:val="0"/>
                <w:rtl/>
              </w:rPr>
              <w:t>یه</w:t>
            </w:r>
            <w:r w:rsidRPr="00EC11B8">
              <w:rPr>
                <w:rFonts w:hint="eastAsia"/>
                <w:bCs w:val="0"/>
                <w:rtl/>
              </w:rPr>
              <w:t xml:space="preserve"> از آن</w:t>
            </w:r>
            <w:r>
              <w:rPr>
                <w:rFonts w:hint="eastAsia"/>
                <w:bCs w:val="0"/>
                <w:rtl/>
              </w:rPr>
              <w:t>ه</w:t>
            </w:r>
            <w:r w:rsidRPr="00EC11B8">
              <w:rPr>
                <w:rFonts w:hint="eastAsia"/>
                <w:bCs w:val="0"/>
                <w:rtl/>
              </w:rPr>
              <w:t>ا خر</w:t>
            </w:r>
            <w:r>
              <w:rPr>
                <w:rFonts w:hint="eastAsia"/>
                <w:bCs w:val="0"/>
                <w:rtl/>
              </w:rPr>
              <w:t>ی</w:t>
            </w:r>
            <w:r w:rsidRPr="00EC11B8">
              <w:rPr>
                <w:rFonts w:hint="eastAsia"/>
                <w:bCs w:val="0"/>
                <w:rtl/>
              </w:rPr>
              <w:t>دار</w:t>
            </w:r>
            <w:r>
              <w:rPr>
                <w:rFonts w:hint="eastAsia"/>
                <w:bCs w:val="0"/>
                <w:rtl/>
              </w:rPr>
              <w:t>ی</w:t>
            </w:r>
            <w:r w:rsidRPr="00EC11B8">
              <w:rPr>
                <w:rFonts w:hint="eastAsia"/>
                <w:bCs w:val="0"/>
                <w:rtl/>
              </w:rPr>
              <w:t xml:space="preserve"> شد</w:t>
            </w:r>
            <w:r>
              <w:rPr>
                <w:rFonts w:hint="eastAsia"/>
                <w:bCs w:val="0"/>
                <w:rtl/>
              </w:rPr>
              <w:t>ه</w:t>
            </w:r>
            <w:r w:rsidRPr="00EC11B8">
              <w:rPr>
                <w:rFonts w:hint="eastAsia"/>
                <w:bCs w:val="0"/>
                <w:rtl/>
              </w:rPr>
              <w:t xml:space="preserve"> است.</w:t>
            </w:r>
          </w:p>
        </w:tc>
        <w:tc>
          <w:tcPr>
            <w:tcW w:w="1290" w:type="pct"/>
            <w:tcBorders>
              <w:top w:val="nil"/>
              <w:left w:val="nil"/>
              <w:bottom w:val="nil"/>
            </w:tcBorders>
            <w:shd w:val="clear" w:color="auto" w:fill="auto"/>
            <w:tcMar>
              <w:left w:w="57" w:type="dxa"/>
              <w:right w:w="170" w:type="dxa"/>
            </w:tcMar>
          </w:tcPr>
          <w:p w14:paraId="1ACA7483" w14:textId="77777777" w:rsidR="00FD2959" w:rsidRPr="00EC11B8" w:rsidRDefault="00FD2959" w:rsidP="004C2EE5">
            <w:pPr>
              <w:pStyle w:val="a5"/>
              <w:numPr>
                <w:ilvl w:val="0"/>
                <w:numId w:val="11"/>
              </w:numPr>
              <w:rPr>
                <w:rFonts w:hint="cs"/>
                <w:bCs w:val="0"/>
                <w:rtl/>
              </w:rPr>
            </w:pPr>
            <w:r w:rsidRPr="00EC11B8">
              <w:rPr>
                <w:rFonts w:hint="cs"/>
                <w:bCs w:val="0"/>
                <w:rtl/>
              </w:rPr>
              <w:t>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شاخص‌</w:t>
            </w:r>
            <w:r>
              <w:rPr>
                <w:rFonts w:hint="cs"/>
                <w:bCs w:val="0"/>
                <w:rtl/>
              </w:rPr>
              <w:t>ه</w:t>
            </w:r>
            <w:r w:rsidRPr="00EC11B8">
              <w:rPr>
                <w:rFonts w:hint="cs"/>
                <w:bCs w:val="0"/>
                <w:rtl/>
              </w:rPr>
              <w:t>ا</w:t>
            </w:r>
            <w:r>
              <w:rPr>
                <w:rFonts w:hint="cs"/>
                <w:bCs w:val="0"/>
                <w:rtl/>
              </w:rPr>
              <w:t>ی</w:t>
            </w:r>
            <w:r w:rsidRPr="00EC11B8">
              <w:rPr>
                <w:rFonts w:hint="cs"/>
                <w:bCs w:val="0"/>
                <w:rtl/>
              </w:rPr>
              <w:t xml:space="preserve"> ب</w:t>
            </w:r>
            <w:r>
              <w:rPr>
                <w:rFonts w:hint="cs"/>
                <w:bCs w:val="0"/>
                <w:rtl/>
              </w:rPr>
              <w:t>ه</w:t>
            </w:r>
            <w:r w:rsidRPr="00EC11B8">
              <w:rPr>
                <w:rFonts w:hint="cs"/>
                <w:bCs w:val="0"/>
                <w:rtl/>
              </w:rPr>
              <w:t>ا</w:t>
            </w:r>
            <w:r>
              <w:rPr>
                <w:rFonts w:hint="cs"/>
                <w:bCs w:val="0"/>
                <w:rtl/>
              </w:rPr>
              <w:t>ی</w:t>
            </w:r>
            <w:r w:rsidRPr="00EC11B8">
              <w:rPr>
                <w:rFonts w:hint="cs"/>
                <w:bCs w:val="0"/>
                <w:rtl/>
              </w:rPr>
              <w:t xml:space="preserve"> خرد</w:t>
            </w:r>
            <w:r>
              <w:rPr>
                <w:rFonts w:hint="cs"/>
                <w:bCs w:val="0"/>
                <w:rtl/>
              </w:rPr>
              <w:t>ه</w:t>
            </w:r>
            <w:r w:rsidRPr="00EC11B8">
              <w:rPr>
                <w:rFonts w:hint="cs"/>
                <w:bCs w:val="0"/>
                <w:rtl/>
              </w:rPr>
              <w:t>‌</w:t>
            </w:r>
            <w:r>
              <w:rPr>
                <w:rFonts w:hint="cs"/>
                <w:bCs w:val="0"/>
                <w:rtl/>
              </w:rPr>
              <w:t>ف</w:t>
            </w:r>
            <w:r w:rsidRPr="00EC11B8">
              <w:rPr>
                <w:rFonts w:hint="cs"/>
                <w:bCs w:val="0"/>
                <w:rtl/>
              </w:rPr>
              <w:t>روش</w:t>
            </w:r>
            <w:r>
              <w:rPr>
                <w:rFonts w:hint="cs"/>
                <w:bCs w:val="0"/>
                <w:rtl/>
              </w:rPr>
              <w:t>ی</w:t>
            </w:r>
            <w:r w:rsidRPr="00EC11B8">
              <w:rPr>
                <w:rFonts w:hint="cs"/>
                <w:bCs w:val="0"/>
                <w:rtl/>
              </w:rPr>
              <w:t xml:space="preserve"> </w:t>
            </w:r>
            <w:r>
              <w:rPr>
                <w:rFonts w:hint="cs"/>
                <w:bCs w:val="0"/>
                <w:rtl/>
              </w:rPr>
              <w:t>طی</w:t>
            </w:r>
            <w:r w:rsidRPr="00EC11B8">
              <w:rPr>
                <w:rFonts w:hint="cs"/>
                <w:bCs w:val="0"/>
                <w:rtl/>
              </w:rPr>
              <w:t xml:space="preserve">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در کشور</w:t>
            </w:r>
            <w:r>
              <w:rPr>
                <w:rFonts w:hint="cs"/>
                <w:bCs w:val="0"/>
                <w:rtl/>
              </w:rPr>
              <w:t>ه</w:t>
            </w:r>
            <w:r w:rsidRPr="00EC11B8">
              <w:rPr>
                <w:rFonts w:hint="cs"/>
                <w:bCs w:val="0"/>
                <w:rtl/>
              </w:rPr>
              <w:t>ا</w:t>
            </w:r>
            <w:r>
              <w:rPr>
                <w:rFonts w:hint="cs"/>
                <w:bCs w:val="0"/>
                <w:rtl/>
              </w:rPr>
              <w:t>ی</w:t>
            </w:r>
            <w:r w:rsidRPr="00EC11B8">
              <w:rPr>
                <w:rFonts w:hint="cs"/>
                <w:bCs w:val="0"/>
                <w:rtl/>
              </w:rPr>
              <w:t xml:space="preserve"> اروپا</w:t>
            </w:r>
            <w:r>
              <w:rPr>
                <w:rFonts w:hint="cs"/>
                <w:bCs w:val="0"/>
                <w:rtl/>
              </w:rPr>
              <w:t>یی</w:t>
            </w:r>
            <w:r w:rsidRPr="00EC11B8">
              <w:rPr>
                <w:rFonts w:hint="cs"/>
                <w:bCs w:val="0"/>
                <w:rtl/>
              </w:rPr>
              <w:t xml:space="preserve"> ک</w:t>
            </w:r>
            <w:r>
              <w:rPr>
                <w:rFonts w:hint="cs"/>
                <w:bCs w:val="0"/>
                <w:rtl/>
              </w:rPr>
              <w:t>ه</w:t>
            </w:r>
            <w:r w:rsidRPr="00EC11B8">
              <w:rPr>
                <w:rFonts w:hint="cs"/>
                <w:bCs w:val="0"/>
                <w:rtl/>
              </w:rPr>
              <w:t xml:space="preserve"> مواد</w:t>
            </w:r>
            <w:r w:rsidRPr="004C2EE5">
              <w:rPr>
                <w:rFonts w:cs="Times New Roman" w:hint="cs"/>
                <w:bCs w:val="0"/>
                <w:rtl/>
              </w:rPr>
              <w:t> </w:t>
            </w:r>
            <w:r w:rsidRPr="00EC11B8">
              <w:rPr>
                <w:rFonts w:hint="cs"/>
                <w:bCs w:val="0"/>
                <w:rtl/>
              </w:rPr>
              <w:t>اول</w:t>
            </w:r>
            <w:r>
              <w:rPr>
                <w:rFonts w:hint="cs"/>
                <w:bCs w:val="0"/>
                <w:rtl/>
              </w:rPr>
              <w:t>یه</w:t>
            </w:r>
            <w:r w:rsidRPr="00EC11B8">
              <w:rPr>
                <w:rFonts w:hint="cs"/>
                <w:bCs w:val="0"/>
                <w:rtl/>
              </w:rPr>
              <w:t xml:space="preserve"> از آن</w:t>
            </w:r>
            <w:r>
              <w:rPr>
                <w:rFonts w:hint="cs"/>
                <w:bCs w:val="0"/>
                <w:rtl/>
              </w:rPr>
              <w:t>ه</w:t>
            </w:r>
            <w:r w:rsidRPr="00EC11B8">
              <w:rPr>
                <w:rFonts w:hint="cs"/>
                <w:bCs w:val="0"/>
                <w:rtl/>
              </w:rPr>
              <w:t>ا خر</w:t>
            </w:r>
            <w:r>
              <w:rPr>
                <w:rFonts w:hint="cs"/>
                <w:bCs w:val="0"/>
                <w:rtl/>
              </w:rPr>
              <w:t>ی</w:t>
            </w:r>
            <w:r w:rsidRPr="00EC11B8">
              <w:rPr>
                <w:rFonts w:hint="cs"/>
                <w:bCs w:val="0"/>
                <w:rtl/>
              </w:rPr>
              <w:t>دار</w:t>
            </w:r>
            <w:r>
              <w:rPr>
                <w:rFonts w:hint="cs"/>
                <w:bCs w:val="0"/>
                <w:rtl/>
              </w:rPr>
              <w:t>ی</w:t>
            </w:r>
            <w:r w:rsidRPr="00EC11B8">
              <w:rPr>
                <w:rFonts w:hint="cs"/>
                <w:bCs w:val="0"/>
                <w:rtl/>
              </w:rPr>
              <w:t xml:space="preserve"> شد</w:t>
            </w:r>
            <w:r>
              <w:rPr>
                <w:rFonts w:hint="cs"/>
                <w:bCs w:val="0"/>
                <w:rtl/>
              </w:rPr>
              <w:t>ه</w:t>
            </w:r>
            <w:r w:rsidRPr="00EC11B8">
              <w:rPr>
                <w:rFonts w:hint="cs"/>
                <w:bCs w:val="0"/>
                <w:rtl/>
              </w:rPr>
              <w:t xml:space="preserve"> است.</w:t>
            </w:r>
          </w:p>
        </w:tc>
      </w:tr>
      <w:tr w:rsidR="00FD2959" w:rsidRPr="004C2EE5" w14:paraId="2151AB78" w14:textId="77777777" w:rsidTr="004C2EE5">
        <w:trPr>
          <w:trHeight w:val="1073"/>
          <w:jc w:val="center"/>
        </w:trPr>
        <w:tc>
          <w:tcPr>
            <w:tcW w:w="1223" w:type="pct"/>
            <w:tcBorders>
              <w:top w:val="nil"/>
              <w:bottom w:val="single" w:sz="4" w:space="0" w:color="auto"/>
              <w:right w:val="nil"/>
            </w:tcBorders>
            <w:shd w:val="clear" w:color="auto" w:fill="auto"/>
            <w:tcMar>
              <w:left w:w="57" w:type="dxa"/>
              <w:bottom w:w="170" w:type="dxa"/>
              <w:right w:w="170" w:type="dxa"/>
            </w:tcMar>
          </w:tcPr>
          <w:p w14:paraId="4F69EE52" w14:textId="77777777" w:rsidR="00FD2959" w:rsidRPr="004C2EE5" w:rsidRDefault="00FD2959" w:rsidP="00FD2959">
            <w:pPr>
              <w:rPr>
                <w:rFonts w:hint="cs"/>
                <w:bCs w:val="0"/>
                <w:rtl/>
              </w:rPr>
            </w:pPr>
          </w:p>
        </w:tc>
        <w:tc>
          <w:tcPr>
            <w:tcW w:w="1198" w:type="pct"/>
            <w:tcBorders>
              <w:top w:val="nil"/>
              <w:left w:val="nil"/>
              <w:bottom w:val="single" w:sz="4" w:space="0" w:color="auto"/>
              <w:right w:val="nil"/>
            </w:tcBorders>
            <w:shd w:val="clear" w:color="auto" w:fill="auto"/>
            <w:tcMar>
              <w:left w:w="57" w:type="dxa"/>
              <w:bottom w:w="170" w:type="dxa"/>
              <w:right w:w="170" w:type="dxa"/>
            </w:tcMar>
          </w:tcPr>
          <w:p w14:paraId="2DE8A265" w14:textId="77777777" w:rsidR="00FD2959" w:rsidRPr="00EC11B8" w:rsidRDefault="00FD2959" w:rsidP="004C2EE5">
            <w:pPr>
              <w:pStyle w:val="a5"/>
              <w:numPr>
                <w:ilvl w:val="0"/>
                <w:numId w:val="11"/>
              </w:numPr>
              <w:rPr>
                <w:rFonts w:hint="cs"/>
                <w:bCs w:val="0"/>
                <w:rtl/>
              </w:rPr>
            </w:pPr>
            <w:r w:rsidRPr="00EC11B8">
              <w:rPr>
                <w:rFonts w:hint="cs"/>
                <w:bCs w:val="0"/>
                <w:rtl/>
              </w:rPr>
              <w:t>ارزش اختصاص‌</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r w:rsidRPr="00EC11B8">
              <w:rPr>
                <w:rFonts w:hint="cs"/>
                <w:bCs w:val="0"/>
                <w:rtl/>
              </w:rPr>
              <w:t xml:space="preserve"> م</w:t>
            </w:r>
            <w:r>
              <w:rPr>
                <w:rFonts w:hint="cs"/>
                <w:bCs w:val="0"/>
                <w:rtl/>
              </w:rPr>
              <w:t>ط</w:t>
            </w:r>
            <w:r w:rsidRPr="00EC11B8">
              <w:rPr>
                <w:rFonts w:hint="cs"/>
                <w:bCs w:val="0"/>
                <w:rtl/>
              </w:rPr>
              <w:t>ابق با منابع ا</w:t>
            </w:r>
            <w:r>
              <w:rPr>
                <w:rFonts w:hint="cs"/>
                <w:bCs w:val="0"/>
                <w:rtl/>
              </w:rPr>
              <w:t>ط</w:t>
            </w:r>
            <w:r w:rsidRPr="00EC11B8">
              <w:rPr>
                <w:rFonts w:hint="cs"/>
                <w:bCs w:val="0"/>
                <w:rtl/>
              </w:rPr>
              <w:t>لاعات</w:t>
            </w:r>
            <w:r>
              <w:rPr>
                <w:rFonts w:hint="cs"/>
                <w:bCs w:val="0"/>
                <w:rtl/>
              </w:rPr>
              <w:t>ی</w:t>
            </w:r>
            <w:r w:rsidRPr="00EC11B8">
              <w:rPr>
                <w:rFonts w:hint="cs"/>
                <w:bCs w:val="0"/>
                <w:rtl/>
              </w:rPr>
              <w:t xml:space="preserve"> برون ‌سازمان</w:t>
            </w:r>
            <w:r>
              <w:rPr>
                <w:rFonts w:hint="cs"/>
                <w:bCs w:val="0"/>
                <w:rtl/>
              </w:rPr>
              <w:t>ی</w:t>
            </w:r>
            <w:r w:rsidRPr="00EC11B8">
              <w:rPr>
                <w:rFonts w:hint="cs"/>
                <w:bCs w:val="0"/>
                <w:rtl/>
              </w:rPr>
              <w:t xml:space="preserve"> است.</w:t>
            </w:r>
          </w:p>
        </w:tc>
        <w:tc>
          <w:tcPr>
            <w:tcW w:w="1289" w:type="pct"/>
            <w:tcBorders>
              <w:top w:val="nil"/>
              <w:left w:val="nil"/>
              <w:bottom w:val="single" w:sz="4" w:space="0" w:color="auto"/>
              <w:right w:val="nil"/>
            </w:tcBorders>
            <w:shd w:val="clear" w:color="auto" w:fill="auto"/>
            <w:tcMar>
              <w:left w:w="57" w:type="dxa"/>
              <w:bottom w:w="170" w:type="dxa"/>
              <w:right w:w="170" w:type="dxa"/>
            </w:tcMar>
          </w:tcPr>
          <w:p w14:paraId="50AAD807" w14:textId="77777777" w:rsidR="00FD2959" w:rsidRPr="00EC11B8" w:rsidRDefault="00FD2959" w:rsidP="004C2EE5">
            <w:pPr>
              <w:pStyle w:val="a5"/>
              <w:numPr>
                <w:ilvl w:val="0"/>
                <w:numId w:val="11"/>
              </w:numPr>
              <w:rPr>
                <w:rFonts w:hint="cs"/>
                <w:bCs w:val="0"/>
                <w:rtl/>
              </w:rPr>
            </w:pPr>
            <w:r w:rsidRPr="00EC11B8">
              <w:rPr>
                <w:rFonts w:hint="cs"/>
                <w:bCs w:val="0"/>
                <w:rtl/>
              </w:rPr>
              <w:t>ارزش‌ اختصاص‌</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r w:rsidRPr="00EC11B8">
              <w:rPr>
                <w:rFonts w:hint="cs"/>
                <w:bCs w:val="0"/>
                <w:rtl/>
              </w:rPr>
              <w:t xml:space="preserve"> م</w:t>
            </w:r>
            <w:r>
              <w:rPr>
                <w:rFonts w:hint="cs"/>
                <w:bCs w:val="0"/>
                <w:rtl/>
              </w:rPr>
              <w:t>ط</w:t>
            </w:r>
            <w:r w:rsidRPr="00EC11B8">
              <w:rPr>
                <w:rFonts w:hint="cs"/>
                <w:bCs w:val="0"/>
                <w:rtl/>
              </w:rPr>
              <w:t>ابق با منابع</w:t>
            </w:r>
            <w:r>
              <w:rPr>
                <w:rFonts w:hint="cs"/>
                <w:bCs w:val="0"/>
                <w:rtl/>
              </w:rPr>
              <w:t xml:space="preserve"> </w:t>
            </w:r>
            <w:r w:rsidRPr="00EC11B8">
              <w:rPr>
                <w:rFonts w:hint="cs"/>
                <w:bCs w:val="0"/>
                <w:rtl/>
              </w:rPr>
              <w:t>ا</w:t>
            </w:r>
            <w:r>
              <w:rPr>
                <w:rFonts w:hint="cs"/>
                <w:bCs w:val="0"/>
                <w:rtl/>
              </w:rPr>
              <w:t>ط</w:t>
            </w:r>
            <w:r w:rsidRPr="00EC11B8">
              <w:rPr>
                <w:rFonts w:hint="cs"/>
                <w:bCs w:val="0"/>
                <w:rtl/>
              </w:rPr>
              <w:t>لاعات</w:t>
            </w:r>
            <w:r>
              <w:rPr>
                <w:rFonts w:hint="cs"/>
                <w:bCs w:val="0"/>
                <w:rtl/>
              </w:rPr>
              <w:t>ی</w:t>
            </w:r>
            <w:r w:rsidRPr="00EC11B8">
              <w:rPr>
                <w:rFonts w:hint="cs"/>
                <w:bCs w:val="0"/>
                <w:rtl/>
              </w:rPr>
              <w:t xml:space="preserve"> برون‌</w:t>
            </w:r>
            <w:r w:rsidRPr="004C2EE5">
              <w:rPr>
                <w:rFonts w:cs="Times New Roman" w:hint="cs"/>
                <w:bCs w:val="0"/>
                <w:rtl/>
              </w:rPr>
              <w:t> </w:t>
            </w:r>
            <w:r w:rsidRPr="00EC11B8">
              <w:rPr>
                <w:rFonts w:hint="cs"/>
                <w:bCs w:val="0"/>
                <w:rtl/>
              </w:rPr>
              <w:t>سازمان</w:t>
            </w:r>
            <w:r>
              <w:rPr>
                <w:rFonts w:hint="cs"/>
                <w:bCs w:val="0"/>
                <w:rtl/>
              </w:rPr>
              <w:t>ی</w:t>
            </w:r>
            <w:r w:rsidRPr="00EC11B8">
              <w:rPr>
                <w:rFonts w:hint="cs"/>
                <w:bCs w:val="0"/>
                <w:rtl/>
              </w:rPr>
              <w:t xml:space="preserve"> است.</w:t>
            </w:r>
          </w:p>
        </w:tc>
        <w:tc>
          <w:tcPr>
            <w:tcW w:w="1290" w:type="pct"/>
            <w:tcBorders>
              <w:top w:val="nil"/>
              <w:left w:val="nil"/>
              <w:bottom w:val="single" w:sz="4" w:space="0" w:color="auto"/>
            </w:tcBorders>
            <w:shd w:val="clear" w:color="auto" w:fill="auto"/>
            <w:tcMar>
              <w:left w:w="57" w:type="dxa"/>
              <w:bottom w:w="170" w:type="dxa"/>
              <w:right w:w="170" w:type="dxa"/>
            </w:tcMar>
          </w:tcPr>
          <w:p w14:paraId="452E6E7E" w14:textId="77777777" w:rsidR="00FD2959" w:rsidRPr="00EC11B8" w:rsidRDefault="00FD2959" w:rsidP="004C2EE5">
            <w:pPr>
              <w:pStyle w:val="a5"/>
              <w:numPr>
                <w:ilvl w:val="0"/>
                <w:numId w:val="11"/>
              </w:numPr>
              <w:rPr>
                <w:rFonts w:hint="cs"/>
                <w:bCs w:val="0"/>
                <w:rtl/>
              </w:rPr>
            </w:pPr>
            <w:r w:rsidRPr="00EC11B8">
              <w:rPr>
                <w:rFonts w:hint="cs"/>
                <w:bCs w:val="0"/>
                <w:rtl/>
              </w:rPr>
              <w:t>ارزش‌ اختصاص‌</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 </w:t>
            </w:r>
            <w:r>
              <w:rPr>
                <w:rFonts w:hint="cs"/>
                <w:bCs w:val="0"/>
                <w:rtl/>
              </w:rPr>
              <w:t>ف</w:t>
            </w:r>
            <w:r w:rsidRPr="00EC11B8">
              <w:rPr>
                <w:rFonts w:hint="cs"/>
                <w:bCs w:val="0"/>
                <w:rtl/>
              </w:rPr>
              <w:t>رض اصل</w:t>
            </w:r>
            <w:r>
              <w:rPr>
                <w:rFonts w:hint="cs"/>
                <w:bCs w:val="0"/>
                <w:rtl/>
              </w:rPr>
              <w:t>ی</w:t>
            </w:r>
            <w:r w:rsidRPr="00EC11B8">
              <w:rPr>
                <w:rFonts w:hint="cs"/>
                <w:bCs w:val="0"/>
                <w:rtl/>
              </w:rPr>
              <w:t xml:space="preserve"> م</w:t>
            </w:r>
            <w:r>
              <w:rPr>
                <w:rFonts w:hint="cs"/>
                <w:bCs w:val="0"/>
                <w:rtl/>
              </w:rPr>
              <w:t>ط</w:t>
            </w:r>
            <w:r w:rsidRPr="00EC11B8">
              <w:rPr>
                <w:rFonts w:hint="cs"/>
                <w:bCs w:val="0"/>
                <w:rtl/>
              </w:rPr>
              <w:t>ابق با منابع ا</w:t>
            </w:r>
            <w:r>
              <w:rPr>
                <w:rFonts w:hint="cs"/>
                <w:bCs w:val="0"/>
                <w:rtl/>
              </w:rPr>
              <w:t>ط</w:t>
            </w:r>
            <w:r w:rsidRPr="00EC11B8">
              <w:rPr>
                <w:rFonts w:hint="cs"/>
                <w:bCs w:val="0"/>
                <w:rtl/>
              </w:rPr>
              <w:t>لاعات</w:t>
            </w:r>
            <w:r>
              <w:rPr>
                <w:rFonts w:hint="cs"/>
                <w:bCs w:val="0"/>
                <w:rtl/>
              </w:rPr>
              <w:t>ی</w:t>
            </w:r>
            <w:r w:rsidRPr="00EC11B8">
              <w:rPr>
                <w:rFonts w:hint="cs"/>
                <w:bCs w:val="0"/>
                <w:rtl/>
              </w:rPr>
              <w:t xml:space="preserve"> برون ‌سازمان</w:t>
            </w:r>
            <w:r>
              <w:rPr>
                <w:rFonts w:hint="cs"/>
                <w:bCs w:val="0"/>
                <w:rtl/>
              </w:rPr>
              <w:t>ی</w:t>
            </w:r>
            <w:r w:rsidRPr="00EC11B8">
              <w:rPr>
                <w:rFonts w:hint="cs"/>
                <w:bCs w:val="0"/>
                <w:rtl/>
              </w:rPr>
              <w:t xml:space="preserve"> است.</w:t>
            </w:r>
          </w:p>
        </w:tc>
      </w:tr>
      <w:tr w:rsidR="00FD2959" w:rsidRPr="004C2EE5" w14:paraId="19614107" w14:textId="77777777" w:rsidTr="004C2EE5">
        <w:trPr>
          <w:trHeight w:val="459"/>
          <w:jc w:val="center"/>
        </w:trPr>
        <w:tc>
          <w:tcPr>
            <w:tcW w:w="1223" w:type="pct"/>
            <w:tcBorders>
              <w:top w:val="single" w:sz="4" w:space="0" w:color="auto"/>
              <w:bottom w:val="nil"/>
              <w:right w:val="nil"/>
            </w:tcBorders>
            <w:shd w:val="clear" w:color="auto" w:fill="auto"/>
            <w:tcMar>
              <w:left w:w="57" w:type="dxa"/>
              <w:bottom w:w="170" w:type="dxa"/>
              <w:right w:w="170" w:type="dxa"/>
            </w:tcMar>
          </w:tcPr>
          <w:p w14:paraId="552BF050" w14:textId="77777777" w:rsidR="00FD2959" w:rsidRPr="004C2EE5" w:rsidRDefault="00FD2959" w:rsidP="004C2EE5">
            <w:pPr>
              <w:pStyle w:val="a5"/>
              <w:numPr>
                <w:ilvl w:val="0"/>
                <w:numId w:val="11"/>
              </w:numPr>
              <w:rPr>
                <w:rFonts w:hint="cs"/>
                <w:b/>
                <w:bCs w:val="0"/>
                <w:rtl/>
              </w:rPr>
            </w:pPr>
            <w:r w:rsidRPr="004C2EE5">
              <w:rPr>
                <w:rFonts w:hint="cs"/>
                <w:b/>
                <w:bCs w:val="0"/>
                <w:rtl/>
              </w:rPr>
              <w:t>فرض اصلی</w:t>
            </w:r>
          </w:p>
        </w:tc>
        <w:tc>
          <w:tcPr>
            <w:tcW w:w="1198" w:type="pct"/>
            <w:tcBorders>
              <w:top w:val="single" w:sz="4" w:space="0" w:color="auto"/>
              <w:left w:val="nil"/>
              <w:bottom w:val="nil"/>
              <w:right w:val="nil"/>
            </w:tcBorders>
            <w:shd w:val="clear" w:color="auto" w:fill="auto"/>
            <w:tcMar>
              <w:left w:w="57" w:type="dxa"/>
              <w:bottom w:w="170" w:type="dxa"/>
              <w:right w:w="170" w:type="dxa"/>
            </w:tcMar>
          </w:tcPr>
          <w:p w14:paraId="11AEFF1D" w14:textId="77777777" w:rsidR="00FD2959" w:rsidRPr="00EC11B8" w:rsidRDefault="00FD2959" w:rsidP="004C2EE5">
            <w:pPr>
              <w:pStyle w:val="a5"/>
              <w:numPr>
                <w:ilvl w:val="0"/>
                <w:numId w:val="11"/>
              </w:numPr>
              <w:rPr>
                <w:rFonts w:hint="cs"/>
                <w:bCs w:val="0"/>
                <w:rtl/>
              </w:rPr>
            </w:pPr>
            <w:r w:rsidRPr="00EC11B8">
              <w:rPr>
                <w:rFonts w:hint="cs"/>
                <w:bCs w:val="0"/>
                <w:rtl/>
              </w:rPr>
              <w:t>س</w:t>
            </w:r>
            <w:r>
              <w:rPr>
                <w:rFonts w:hint="cs"/>
                <w:bCs w:val="0"/>
                <w:rtl/>
              </w:rPr>
              <w:t>ه</w:t>
            </w:r>
            <w:r w:rsidRPr="00EC11B8">
              <w:rPr>
                <w:rFonts w:hint="cs"/>
                <w:bCs w:val="0"/>
                <w:rtl/>
              </w:rPr>
              <w:t>م بازار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شد</w:t>
            </w:r>
            <w:r>
              <w:rPr>
                <w:rFonts w:hint="cs"/>
                <w:bCs w:val="0"/>
                <w:rtl/>
              </w:rPr>
              <w:t>ه</w:t>
            </w:r>
          </w:p>
        </w:tc>
        <w:tc>
          <w:tcPr>
            <w:tcW w:w="1289" w:type="pct"/>
            <w:tcBorders>
              <w:top w:val="single" w:sz="4" w:space="0" w:color="auto"/>
              <w:left w:val="nil"/>
              <w:bottom w:val="nil"/>
              <w:right w:val="nil"/>
            </w:tcBorders>
            <w:shd w:val="clear" w:color="auto" w:fill="auto"/>
            <w:tcMar>
              <w:left w:w="57" w:type="dxa"/>
              <w:bottom w:w="170" w:type="dxa"/>
              <w:right w:w="170" w:type="dxa"/>
            </w:tcMar>
          </w:tcPr>
          <w:p w14:paraId="017DAB0B" w14:textId="77777777" w:rsidR="00FD2959" w:rsidRPr="00EC11B8" w:rsidRDefault="00FD2959" w:rsidP="004C2EE5">
            <w:pPr>
              <w:pStyle w:val="a5"/>
              <w:numPr>
                <w:ilvl w:val="0"/>
                <w:numId w:val="11"/>
              </w:numPr>
              <w:rPr>
                <w:rFonts w:hint="cs"/>
                <w:bCs w:val="0"/>
                <w:rtl/>
              </w:rPr>
            </w:pPr>
            <w:r w:rsidRPr="00EC11B8">
              <w:rPr>
                <w:rFonts w:hint="cs"/>
                <w:bCs w:val="0"/>
                <w:rtl/>
              </w:rPr>
              <w:t>س</w:t>
            </w:r>
            <w:r>
              <w:rPr>
                <w:rFonts w:hint="cs"/>
                <w:bCs w:val="0"/>
                <w:rtl/>
              </w:rPr>
              <w:t>ه</w:t>
            </w:r>
            <w:r w:rsidRPr="00EC11B8">
              <w:rPr>
                <w:rFonts w:hint="cs"/>
                <w:bCs w:val="0"/>
                <w:rtl/>
              </w:rPr>
              <w:t>م بازار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شد</w:t>
            </w:r>
            <w:r>
              <w:rPr>
                <w:rFonts w:hint="cs"/>
                <w:bCs w:val="0"/>
                <w:rtl/>
              </w:rPr>
              <w:t>ه</w:t>
            </w:r>
          </w:p>
        </w:tc>
        <w:tc>
          <w:tcPr>
            <w:tcW w:w="1290" w:type="pct"/>
            <w:tcBorders>
              <w:top w:val="single" w:sz="4" w:space="0" w:color="auto"/>
              <w:left w:val="nil"/>
              <w:bottom w:val="nil"/>
            </w:tcBorders>
            <w:shd w:val="clear" w:color="auto" w:fill="auto"/>
            <w:tcMar>
              <w:left w:w="57" w:type="dxa"/>
              <w:bottom w:w="170" w:type="dxa"/>
              <w:right w:w="170" w:type="dxa"/>
            </w:tcMar>
          </w:tcPr>
          <w:p w14:paraId="4D177E9E" w14:textId="77777777" w:rsidR="00FD2959" w:rsidRPr="004C2EE5" w:rsidRDefault="00FD2959" w:rsidP="00FD2959">
            <w:pPr>
              <w:rPr>
                <w:rFonts w:hint="cs"/>
                <w:bCs w:val="0"/>
                <w:rtl/>
              </w:rPr>
            </w:pPr>
          </w:p>
        </w:tc>
      </w:tr>
      <w:tr w:rsidR="00FD2959" w:rsidRPr="004C2EE5" w14:paraId="2AA3602F" w14:textId="77777777" w:rsidTr="004C2EE5">
        <w:trPr>
          <w:jc w:val="center"/>
        </w:trPr>
        <w:tc>
          <w:tcPr>
            <w:tcW w:w="1223" w:type="pct"/>
            <w:tcBorders>
              <w:top w:val="nil"/>
              <w:bottom w:val="nil"/>
              <w:right w:val="nil"/>
            </w:tcBorders>
            <w:shd w:val="clear" w:color="auto" w:fill="auto"/>
            <w:tcMar>
              <w:left w:w="57" w:type="dxa"/>
              <w:bottom w:w="170" w:type="dxa"/>
              <w:right w:w="170" w:type="dxa"/>
            </w:tcMar>
          </w:tcPr>
          <w:p w14:paraId="43086F60" w14:textId="77777777" w:rsidR="00FD2959" w:rsidRPr="004C2EE5" w:rsidRDefault="00FD2959" w:rsidP="004C2EE5">
            <w:pPr>
              <w:pStyle w:val="a5"/>
              <w:numPr>
                <w:ilvl w:val="0"/>
                <w:numId w:val="11"/>
              </w:numPr>
              <w:rPr>
                <w:rFonts w:hint="cs"/>
                <w:b/>
                <w:bCs w:val="0"/>
                <w:rtl/>
              </w:rPr>
            </w:pPr>
            <w:r w:rsidRPr="004C2EE5">
              <w:rPr>
                <w:rFonts w:hint="cs"/>
                <w:b/>
                <w:bCs w:val="0"/>
                <w:rtl/>
              </w:rPr>
              <w:t>مبنای تعیین ارزش(‌های) اختصاص ‌یافته به فرض اصلی</w:t>
            </w:r>
          </w:p>
        </w:tc>
        <w:tc>
          <w:tcPr>
            <w:tcW w:w="1198" w:type="pct"/>
            <w:tcBorders>
              <w:top w:val="nil"/>
              <w:left w:val="nil"/>
              <w:bottom w:val="nil"/>
              <w:right w:val="nil"/>
            </w:tcBorders>
            <w:shd w:val="clear" w:color="auto" w:fill="auto"/>
            <w:tcMar>
              <w:left w:w="57" w:type="dxa"/>
              <w:bottom w:w="170" w:type="dxa"/>
              <w:right w:w="170" w:type="dxa"/>
            </w:tcMar>
          </w:tcPr>
          <w:p w14:paraId="35A59ACE" w14:textId="77777777" w:rsidR="00FD2959" w:rsidRPr="00EC11B8" w:rsidRDefault="00FD2959" w:rsidP="004C2EE5">
            <w:pPr>
              <w:pStyle w:val="a5"/>
              <w:numPr>
                <w:ilvl w:val="0"/>
                <w:numId w:val="11"/>
              </w:numPr>
              <w:rPr>
                <w:rFonts w:hint="cs"/>
                <w:bCs w:val="0"/>
                <w:rtl/>
              </w:rPr>
            </w:pPr>
            <w:r w:rsidRPr="00EC11B8">
              <w:rPr>
                <w:rFonts w:hint="cs"/>
                <w:bCs w:val="0"/>
                <w:rtl/>
              </w:rPr>
              <w:t>متوس</w:t>
            </w:r>
            <w:r>
              <w:rPr>
                <w:rFonts w:hint="cs"/>
                <w:bCs w:val="0"/>
                <w:rtl/>
              </w:rPr>
              <w:t>ط</w:t>
            </w:r>
            <w:r w:rsidRPr="00EC11B8">
              <w:rPr>
                <w:rFonts w:hint="cs"/>
                <w:bCs w:val="0"/>
                <w:rtl/>
              </w:rPr>
              <w:t xml:space="preserve"> س</w:t>
            </w:r>
            <w:r>
              <w:rPr>
                <w:rFonts w:hint="cs"/>
                <w:bCs w:val="0"/>
                <w:rtl/>
              </w:rPr>
              <w:t>ه</w:t>
            </w:r>
            <w:r w:rsidRPr="00EC11B8">
              <w:rPr>
                <w:rFonts w:hint="cs"/>
                <w:bCs w:val="0"/>
                <w:rtl/>
              </w:rPr>
              <w:t>م بازار در دور</w:t>
            </w:r>
            <w:r>
              <w:rPr>
                <w:rFonts w:hint="cs"/>
                <w:bCs w:val="0"/>
                <w:rtl/>
              </w:rPr>
              <w:t>ه</w:t>
            </w:r>
            <w:r w:rsidRPr="00EC11B8">
              <w:rPr>
                <w:rFonts w:hint="cs"/>
                <w:bCs w:val="0"/>
                <w:rtl/>
              </w:rPr>
              <w:t xml:space="preserve"> پ</w:t>
            </w:r>
            <w:r>
              <w:rPr>
                <w:rFonts w:hint="cs"/>
                <w:bCs w:val="0"/>
                <w:rtl/>
              </w:rPr>
              <w:t>ی</w:t>
            </w:r>
            <w:r w:rsidRPr="00EC11B8">
              <w:rPr>
                <w:rFonts w:hint="cs"/>
                <w:bCs w:val="0"/>
                <w:rtl/>
              </w:rPr>
              <w:t>ش‌ از دور</w:t>
            </w:r>
            <w:r>
              <w:rPr>
                <w:rFonts w:hint="cs"/>
                <w:bCs w:val="0"/>
                <w:rtl/>
              </w:rPr>
              <w:t>ه</w:t>
            </w:r>
            <w:r w:rsidRPr="00EC11B8">
              <w:rPr>
                <w:rFonts w:hint="cs"/>
                <w:bCs w:val="0"/>
                <w:rtl/>
              </w:rPr>
              <w:t xml:space="preserve">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p>
        </w:tc>
        <w:tc>
          <w:tcPr>
            <w:tcW w:w="1289" w:type="pct"/>
            <w:tcBorders>
              <w:top w:val="nil"/>
              <w:left w:val="nil"/>
              <w:bottom w:val="nil"/>
              <w:right w:val="nil"/>
            </w:tcBorders>
            <w:shd w:val="clear" w:color="auto" w:fill="auto"/>
            <w:tcMar>
              <w:left w:w="57" w:type="dxa"/>
              <w:bottom w:w="170" w:type="dxa"/>
              <w:right w:w="170" w:type="dxa"/>
            </w:tcMar>
          </w:tcPr>
          <w:p w14:paraId="2D309E03" w14:textId="77777777" w:rsidR="00FD2959" w:rsidRPr="004C2EE5" w:rsidRDefault="00FD2959" w:rsidP="004C2EE5">
            <w:pPr>
              <w:pStyle w:val="a5"/>
              <w:numPr>
                <w:ilvl w:val="0"/>
                <w:numId w:val="11"/>
              </w:numPr>
              <w:rPr>
                <w:rFonts w:hint="cs"/>
                <w:bCs w:val="0"/>
                <w:spacing w:val="-4"/>
                <w:rtl/>
              </w:rPr>
            </w:pPr>
            <w:r w:rsidRPr="004C2EE5">
              <w:rPr>
                <w:rFonts w:hint="cs"/>
                <w:bCs w:val="0"/>
                <w:spacing w:val="-4"/>
                <w:rtl/>
              </w:rPr>
              <w:t>متوسط سهم بازار در دوره پیش از دوره پیش‌بینی، که هر سال بابت رشد پیش‌بینی شده در سهم بازار افزایش یافته است.</w:t>
            </w:r>
          </w:p>
        </w:tc>
        <w:tc>
          <w:tcPr>
            <w:tcW w:w="1290" w:type="pct"/>
            <w:tcBorders>
              <w:top w:val="nil"/>
              <w:left w:val="nil"/>
              <w:bottom w:val="nil"/>
            </w:tcBorders>
            <w:shd w:val="clear" w:color="auto" w:fill="auto"/>
            <w:tcMar>
              <w:left w:w="57" w:type="dxa"/>
              <w:bottom w:w="170" w:type="dxa"/>
              <w:right w:w="170" w:type="dxa"/>
            </w:tcMar>
          </w:tcPr>
          <w:p w14:paraId="3D2AB660" w14:textId="77777777" w:rsidR="00FD2959" w:rsidRPr="004C2EE5" w:rsidRDefault="00FD2959" w:rsidP="00FD2959">
            <w:pPr>
              <w:rPr>
                <w:rFonts w:hint="cs"/>
                <w:bCs w:val="0"/>
                <w:rtl/>
              </w:rPr>
            </w:pPr>
          </w:p>
        </w:tc>
      </w:tr>
      <w:tr w:rsidR="00FD2959" w:rsidRPr="004C2EE5" w14:paraId="11C06899" w14:textId="77777777" w:rsidTr="004C2EE5">
        <w:trPr>
          <w:jc w:val="center"/>
        </w:trPr>
        <w:tc>
          <w:tcPr>
            <w:tcW w:w="1223" w:type="pct"/>
            <w:tcBorders>
              <w:top w:val="nil"/>
              <w:bottom w:val="nil"/>
              <w:right w:val="nil"/>
            </w:tcBorders>
            <w:shd w:val="clear" w:color="auto" w:fill="auto"/>
            <w:tcMar>
              <w:left w:w="57" w:type="dxa"/>
              <w:bottom w:w="170" w:type="dxa"/>
              <w:right w:w="170" w:type="dxa"/>
            </w:tcMar>
          </w:tcPr>
          <w:p w14:paraId="58ADC6B6" w14:textId="77777777" w:rsidR="00FD2959" w:rsidRPr="004C2EE5" w:rsidRDefault="00FD2959" w:rsidP="00FD2959">
            <w:pPr>
              <w:rPr>
                <w:rFonts w:hint="cs"/>
                <w:bCs w:val="0"/>
                <w:rtl/>
              </w:rPr>
            </w:pPr>
          </w:p>
        </w:tc>
        <w:tc>
          <w:tcPr>
            <w:tcW w:w="1198" w:type="pct"/>
            <w:tcBorders>
              <w:top w:val="nil"/>
              <w:left w:val="nil"/>
              <w:bottom w:val="nil"/>
              <w:right w:val="nil"/>
            </w:tcBorders>
            <w:shd w:val="clear" w:color="auto" w:fill="auto"/>
            <w:tcMar>
              <w:left w:w="57" w:type="dxa"/>
              <w:bottom w:w="170" w:type="dxa"/>
              <w:right w:w="170" w:type="dxa"/>
            </w:tcMar>
          </w:tcPr>
          <w:p w14:paraId="1DAD1394" w14:textId="77777777" w:rsidR="00FD2959" w:rsidRPr="00EC11B8" w:rsidRDefault="00FD2959" w:rsidP="004C2EE5">
            <w:pPr>
              <w:pStyle w:val="a5"/>
              <w:numPr>
                <w:ilvl w:val="0"/>
                <w:numId w:val="11"/>
              </w:numPr>
              <w:rPr>
                <w:rFonts w:hint="cs"/>
                <w:bCs w:val="0"/>
                <w:rtl/>
              </w:rPr>
            </w:pPr>
            <w:r w:rsidRPr="00EC11B8">
              <w:rPr>
                <w:rFonts w:hint="cs"/>
                <w:bCs w:val="0"/>
                <w:rtl/>
              </w:rPr>
              <w:t xml:space="preserve">ارزش‌ اختصاص </w:t>
            </w:r>
            <w:r>
              <w:rPr>
                <w:rFonts w:hint="cs"/>
                <w:bCs w:val="0"/>
                <w:rtl/>
              </w:rPr>
              <w:t>ی</w:t>
            </w:r>
            <w:r w:rsidRPr="00EC11B8">
              <w:rPr>
                <w:rFonts w:hint="cs"/>
                <w:bCs w:val="0"/>
                <w:rtl/>
              </w:rPr>
              <w:t>ا</w:t>
            </w:r>
            <w:r>
              <w:rPr>
                <w:rFonts w:hint="cs"/>
                <w:bCs w:val="0"/>
                <w:rtl/>
              </w:rPr>
              <w:t>ف</w:t>
            </w:r>
            <w:r w:rsidRPr="00EC11B8">
              <w:rPr>
                <w:rFonts w:hint="cs"/>
                <w:bCs w:val="0"/>
                <w:rtl/>
              </w:rPr>
              <w:t>ت</w:t>
            </w:r>
            <w:r>
              <w:rPr>
                <w:rFonts w:hint="cs"/>
                <w:bCs w:val="0"/>
                <w:rtl/>
              </w:rPr>
              <w:t>ه</w:t>
            </w:r>
            <w:r w:rsidRPr="00EC11B8">
              <w:rPr>
                <w:rFonts w:hint="cs"/>
                <w:bCs w:val="0"/>
                <w:rtl/>
              </w:rPr>
              <w:t xml:space="preserve"> ب</w:t>
            </w:r>
            <w:r>
              <w:rPr>
                <w:rFonts w:hint="cs"/>
                <w:bCs w:val="0"/>
                <w:rtl/>
              </w:rPr>
              <w:t>ه</w:t>
            </w:r>
            <w:r>
              <w:rPr>
                <w:rFonts w:hint="eastAsia"/>
                <w:bCs w:val="0"/>
                <w:rtl/>
              </w:rPr>
              <w:t>‌</w:t>
            </w:r>
            <w:r>
              <w:rPr>
                <w:rFonts w:hint="cs"/>
                <w:bCs w:val="0"/>
                <w:rtl/>
              </w:rPr>
              <w:t>ف</w:t>
            </w:r>
            <w:r w:rsidRPr="00EC11B8">
              <w:rPr>
                <w:rFonts w:hint="cs"/>
                <w:bCs w:val="0"/>
                <w:rtl/>
              </w:rPr>
              <w:t>رض اصل</w:t>
            </w:r>
            <w:r>
              <w:rPr>
                <w:rFonts w:hint="cs"/>
                <w:bCs w:val="0"/>
                <w:rtl/>
              </w:rPr>
              <w:t>ی</w:t>
            </w:r>
            <w:r w:rsidRPr="00EC11B8">
              <w:rPr>
                <w:rFonts w:hint="cs"/>
                <w:bCs w:val="0"/>
                <w:rtl/>
              </w:rPr>
              <w:t xml:space="preserve"> نشان‌د</w:t>
            </w:r>
            <w:r>
              <w:rPr>
                <w:rFonts w:hint="cs"/>
                <w:bCs w:val="0"/>
                <w:rtl/>
              </w:rPr>
              <w:t>ه</w:t>
            </w:r>
            <w:r w:rsidRPr="00EC11B8">
              <w:rPr>
                <w:rFonts w:hint="cs"/>
                <w:bCs w:val="0"/>
                <w:rtl/>
              </w:rPr>
              <w:t>ند</w:t>
            </w:r>
            <w:r>
              <w:rPr>
                <w:rFonts w:hint="cs"/>
                <w:bCs w:val="0"/>
                <w:rtl/>
              </w:rPr>
              <w:t>ه</w:t>
            </w:r>
            <w:r w:rsidRPr="00EC11B8">
              <w:rPr>
                <w:rFonts w:hint="cs"/>
                <w:bCs w:val="0"/>
                <w:rtl/>
              </w:rPr>
              <w:t xml:space="preserve"> تجرب</w:t>
            </w:r>
            <w:r>
              <w:rPr>
                <w:rFonts w:hint="cs"/>
                <w:bCs w:val="0"/>
                <w:rtl/>
              </w:rPr>
              <w:t>ه</w:t>
            </w:r>
            <w:r w:rsidRPr="00EC11B8">
              <w:rPr>
                <w:rFonts w:hint="cs"/>
                <w:bCs w:val="0"/>
                <w:rtl/>
              </w:rPr>
              <w:t xml:space="preserve"> گذشت</w:t>
            </w:r>
            <w:r>
              <w:rPr>
                <w:rFonts w:hint="cs"/>
                <w:bCs w:val="0"/>
                <w:rtl/>
              </w:rPr>
              <w:t>ه</w:t>
            </w:r>
            <w:r w:rsidRPr="00EC11B8">
              <w:rPr>
                <w:rFonts w:hint="cs"/>
                <w:bCs w:val="0"/>
                <w:rtl/>
              </w:rPr>
              <w:t xml:space="preserve"> است. </w:t>
            </w:r>
            <w:r>
              <w:rPr>
                <w:rFonts w:hint="cs"/>
                <w:bCs w:val="0"/>
                <w:rtl/>
              </w:rPr>
              <w:t>هی</w:t>
            </w:r>
            <w:r w:rsidRPr="00EC11B8">
              <w:rPr>
                <w:rFonts w:hint="cs"/>
                <w:bCs w:val="0"/>
                <w:rtl/>
              </w:rPr>
              <w:t>چ تغ</w:t>
            </w:r>
            <w:r>
              <w:rPr>
                <w:rFonts w:hint="cs"/>
                <w:bCs w:val="0"/>
                <w:rtl/>
              </w:rPr>
              <w:t>یی</w:t>
            </w:r>
            <w:r w:rsidRPr="00EC11B8">
              <w:rPr>
                <w:rFonts w:hint="cs"/>
                <w:bCs w:val="0"/>
                <w:rtl/>
              </w:rPr>
              <w:t>ر</w:t>
            </w:r>
            <w:r>
              <w:rPr>
                <w:rFonts w:hint="cs"/>
                <w:bCs w:val="0"/>
                <w:rtl/>
              </w:rPr>
              <w:t>ی</w:t>
            </w:r>
            <w:r w:rsidRPr="00EC11B8">
              <w:rPr>
                <w:rFonts w:hint="cs"/>
                <w:bCs w:val="0"/>
                <w:rtl/>
              </w:rPr>
              <w:t xml:space="preserve"> در س</w:t>
            </w:r>
            <w:r>
              <w:rPr>
                <w:rFonts w:hint="cs"/>
                <w:bCs w:val="0"/>
                <w:rtl/>
              </w:rPr>
              <w:t>ه</w:t>
            </w:r>
            <w:r w:rsidRPr="00EC11B8">
              <w:rPr>
                <w:rFonts w:hint="cs"/>
                <w:bCs w:val="0"/>
                <w:rtl/>
              </w:rPr>
              <w:t>م بازار درنت</w:t>
            </w:r>
            <w:r>
              <w:rPr>
                <w:rFonts w:hint="cs"/>
                <w:bCs w:val="0"/>
                <w:rtl/>
              </w:rPr>
              <w:t>ی</w:t>
            </w:r>
            <w:r w:rsidRPr="00EC11B8">
              <w:rPr>
                <w:rFonts w:hint="cs"/>
                <w:bCs w:val="0"/>
                <w:rtl/>
              </w:rPr>
              <w:t>ج</w:t>
            </w:r>
            <w:r>
              <w:rPr>
                <w:rFonts w:hint="cs"/>
                <w:bCs w:val="0"/>
                <w:rtl/>
              </w:rPr>
              <w:t>ه</w:t>
            </w:r>
            <w:r w:rsidRPr="00EC11B8">
              <w:rPr>
                <w:rFonts w:hint="cs"/>
                <w:bCs w:val="0"/>
                <w:rtl/>
              </w:rPr>
              <w:t xml:space="preserve"> ب</w:t>
            </w:r>
            <w:r>
              <w:rPr>
                <w:rFonts w:hint="cs"/>
                <w:bCs w:val="0"/>
                <w:rtl/>
              </w:rPr>
              <w:t>ه</w:t>
            </w:r>
            <w:r w:rsidRPr="00EC11B8">
              <w:rPr>
                <w:rFonts w:hint="cs"/>
                <w:bCs w:val="0"/>
                <w:rtl/>
              </w:rPr>
              <w:t xml:space="preserve">بود </w:t>
            </w:r>
            <w:r w:rsidRPr="00EC11B8">
              <w:rPr>
                <w:rFonts w:hint="cs"/>
                <w:bCs w:val="0"/>
                <w:rtl/>
              </w:rPr>
              <w:lastRenderedPageBreak/>
              <w:t>مستمر در ک</w:t>
            </w:r>
            <w:r>
              <w:rPr>
                <w:rFonts w:hint="cs"/>
                <w:bCs w:val="0"/>
                <w:rtl/>
              </w:rPr>
              <w:t>یفی</w:t>
            </w:r>
            <w:r w:rsidRPr="00EC11B8">
              <w:rPr>
                <w:rFonts w:hint="cs"/>
                <w:bCs w:val="0"/>
                <w:rtl/>
              </w:rPr>
              <w:t>ت محصول، ب</w:t>
            </w:r>
            <w:r>
              <w:rPr>
                <w:rFonts w:hint="cs"/>
                <w:bCs w:val="0"/>
                <w:rtl/>
              </w:rPr>
              <w:t>ه</w:t>
            </w:r>
            <w:r w:rsidRPr="004C2EE5">
              <w:rPr>
                <w:rFonts w:cs="Times New Roman" w:hint="cs"/>
                <w:bCs w:val="0"/>
                <w:rtl/>
              </w:rPr>
              <w:t> </w:t>
            </w:r>
            <w:r w:rsidRPr="00EC11B8">
              <w:rPr>
                <w:rFonts w:hint="cs"/>
                <w:bCs w:val="0"/>
                <w:rtl/>
              </w:rPr>
              <w:t>دل</w:t>
            </w:r>
            <w:r>
              <w:rPr>
                <w:rFonts w:hint="cs"/>
                <w:bCs w:val="0"/>
                <w:rtl/>
              </w:rPr>
              <w:t>ی</w:t>
            </w:r>
            <w:r w:rsidRPr="00EC11B8">
              <w:rPr>
                <w:rFonts w:hint="cs"/>
                <w:bCs w:val="0"/>
                <w:rtl/>
              </w:rPr>
              <w:t>ل پ</w:t>
            </w:r>
            <w:r>
              <w:rPr>
                <w:rFonts w:hint="cs"/>
                <w:bCs w:val="0"/>
                <w:rtl/>
              </w:rPr>
              <w:t>ی</w:t>
            </w:r>
            <w:r w:rsidRPr="00EC11B8">
              <w:rPr>
                <w:rFonts w:hint="cs"/>
                <w:bCs w:val="0"/>
                <w:rtl/>
              </w:rPr>
              <w:t>ش‌ب</w:t>
            </w:r>
            <w:r>
              <w:rPr>
                <w:rFonts w:hint="cs"/>
                <w:bCs w:val="0"/>
                <w:rtl/>
              </w:rPr>
              <w:t>ی</w:t>
            </w:r>
            <w:r w:rsidRPr="00EC11B8">
              <w:rPr>
                <w:rFonts w:hint="cs"/>
                <w:bCs w:val="0"/>
                <w:rtl/>
              </w:rPr>
              <w:t>ن</w:t>
            </w:r>
            <w:r>
              <w:rPr>
                <w:rFonts w:hint="cs"/>
                <w:bCs w:val="0"/>
                <w:rtl/>
              </w:rPr>
              <w:t>ی</w:t>
            </w:r>
            <w:r w:rsidRPr="00EC11B8">
              <w:rPr>
                <w:rFonts w:hint="cs"/>
                <w:bCs w:val="0"/>
                <w:rtl/>
              </w:rPr>
              <w:t xml:space="preserve"> ا</w:t>
            </w:r>
            <w:r>
              <w:rPr>
                <w:rFonts w:hint="cs"/>
                <w:bCs w:val="0"/>
                <w:rtl/>
              </w:rPr>
              <w:t>ف</w:t>
            </w:r>
            <w:r w:rsidRPr="00EC11B8">
              <w:rPr>
                <w:rFonts w:hint="cs"/>
                <w:bCs w:val="0"/>
                <w:rtl/>
              </w:rPr>
              <w:t>زا</w:t>
            </w:r>
            <w:r>
              <w:rPr>
                <w:rFonts w:hint="cs"/>
                <w:bCs w:val="0"/>
                <w:rtl/>
              </w:rPr>
              <w:t>ی</w:t>
            </w:r>
            <w:r w:rsidRPr="00EC11B8">
              <w:rPr>
                <w:rFonts w:hint="cs"/>
                <w:bCs w:val="0"/>
                <w:rtl/>
              </w:rPr>
              <w:t>ش رقابت، مورد انتظار نبود</w:t>
            </w:r>
            <w:r>
              <w:rPr>
                <w:rFonts w:hint="cs"/>
                <w:bCs w:val="0"/>
                <w:rtl/>
              </w:rPr>
              <w:t>ه</w:t>
            </w:r>
            <w:r w:rsidRPr="00EC11B8">
              <w:rPr>
                <w:rFonts w:hint="cs"/>
                <w:bCs w:val="0"/>
                <w:rtl/>
              </w:rPr>
              <w:t xml:space="preserve"> است.</w:t>
            </w:r>
          </w:p>
        </w:tc>
        <w:tc>
          <w:tcPr>
            <w:tcW w:w="1289" w:type="pct"/>
            <w:tcBorders>
              <w:top w:val="nil"/>
              <w:left w:val="nil"/>
              <w:bottom w:val="nil"/>
              <w:right w:val="nil"/>
            </w:tcBorders>
            <w:shd w:val="clear" w:color="auto" w:fill="auto"/>
            <w:tcMar>
              <w:left w:w="57" w:type="dxa"/>
              <w:bottom w:w="170" w:type="dxa"/>
              <w:right w:w="170" w:type="dxa"/>
            </w:tcMar>
          </w:tcPr>
          <w:p w14:paraId="13D4D7FB" w14:textId="77777777" w:rsidR="00FD2959" w:rsidRPr="00873E5D" w:rsidRDefault="00FD2959" w:rsidP="004C2EE5">
            <w:pPr>
              <w:pStyle w:val="a5"/>
              <w:numPr>
                <w:ilvl w:val="0"/>
                <w:numId w:val="11"/>
              </w:numPr>
              <w:rPr>
                <w:rFonts w:hint="cs"/>
                <w:bCs w:val="0"/>
                <w:rtl/>
              </w:rPr>
            </w:pPr>
            <w:r w:rsidRPr="00873E5D">
              <w:rPr>
                <w:rFonts w:hint="cs"/>
                <w:bCs w:val="0"/>
                <w:rtl/>
              </w:rPr>
              <w:lastRenderedPageBreak/>
              <w:t>مدیریت معتقد است که رشد  6</w:t>
            </w:r>
            <w:r w:rsidRPr="004C2EE5">
              <w:rPr>
                <w:rFonts w:cs="Times New Roman" w:hint="eastAsia"/>
                <w:bCs w:val="0"/>
                <w:rtl/>
              </w:rPr>
              <w:t> </w:t>
            </w:r>
            <w:r w:rsidRPr="00873E5D">
              <w:rPr>
                <w:rFonts w:hint="cs"/>
                <w:bCs w:val="0"/>
                <w:rtl/>
              </w:rPr>
              <w:t>درصدی سهم بازار در هر</w:t>
            </w:r>
            <w:r w:rsidRPr="004C2EE5">
              <w:rPr>
                <w:rFonts w:cs="Times New Roman" w:hint="cs"/>
                <w:bCs w:val="0"/>
                <w:rtl/>
              </w:rPr>
              <w:t> </w:t>
            </w:r>
            <w:r w:rsidRPr="00873E5D">
              <w:rPr>
                <w:rFonts w:hint="cs"/>
                <w:bCs w:val="0"/>
                <w:rtl/>
              </w:rPr>
              <w:t>سال، با</w:t>
            </w:r>
            <w:r w:rsidRPr="004C2EE5">
              <w:rPr>
                <w:rFonts w:cs="Times New Roman" w:hint="cs"/>
                <w:bCs w:val="0"/>
                <w:rtl/>
              </w:rPr>
              <w:t> </w:t>
            </w:r>
            <w:r w:rsidRPr="00873E5D">
              <w:rPr>
                <w:rFonts w:hint="cs"/>
                <w:bCs w:val="0"/>
                <w:rtl/>
              </w:rPr>
              <w:t xml:space="preserve">توجه به افزایش در مخارج تبلیغات، منافع حاصل از حق </w:t>
            </w:r>
            <w:r w:rsidRPr="00873E5D">
              <w:rPr>
                <w:rFonts w:hint="cs"/>
                <w:bCs w:val="0"/>
                <w:rtl/>
              </w:rPr>
              <w:lastRenderedPageBreak/>
              <w:t>اختراع 10</w:t>
            </w:r>
            <w:r w:rsidRPr="004C2EE5">
              <w:rPr>
                <w:rFonts w:cs="Times New Roman" w:hint="cs"/>
                <w:bCs w:val="0"/>
                <w:rtl/>
              </w:rPr>
              <w:t> </w:t>
            </w:r>
            <w:r w:rsidRPr="00873E5D">
              <w:rPr>
                <w:rFonts w:hint="cs"/>
                <w:bCs w:val="0"/>
                <w:rtl/>
              </w:rPr>
              <w:t>ساله در</w:t>
            </w:r>
            <w:r w:rsidRPr="004C2EE5">
              <w:rPr>
                <w:rFonts w:cs="Times New Roman" w:hint="cs"/>
                <w:bCs w:val="0"/>
                <w:rtl/>
              </w:rPr>
              <w:t> </w:t>
            </w:r>
            <w:r w:rsidRPr="00873E5D">
              <w:rPr>
                <w:rFonts w:hint="cs"/>
                <w:bCs w:val="0"/>
                <w:rtl/>
              </w:rPr>
              <w:t>مورد محصول اصلی واحد</w:t>
            </w:r>
            <w:r>
              <w:rPr>
                <w:rFonts w:hint="eastAsia"/>
                <w:bCs w:val="0"/>
              </w:rPr>
              <w:t> </w:t>
            </w:r>
            <w:r w:rsidRPr="00873E5D">
              <w:rPr>
                <w:rFonts w:hint="eastAsia"/>
                <w:bCs w:val="0"/>
                <w:rtl/>
              </w:rPr>
              <w:t>”</w:t>
            </w:r>
            <w:r w:rsidRPr="00873E5D">
              <w:rPr>
                <w:rFonts w:hint="cs"/>
                <w:bCs w:val="0"/>
                <w:rtl/>
              </w:rPr>
              <w:t>ج“، و هم‌افزایی مورد</w:t>
            </w:r>
            <w:r w:rsidRPr="004C2EE5">
              <w:rPr>
                <w:rFonts w:cs="Times New Roman" w:hint="cs"/>
                <w:bCs w:val="0"/>
                <w:rtl/>
              </w:rPr>
              <w:t> </w:t>
            </w:r>
            <w:r w:rsidRPr="00873E5D">
              <w:rPr>
                <w:rFonts w:hint="cs"/>
                <w:bCs w:val="0"/>
                <w:rtl/>
              </w:rPr>
              <w:t>انتظار از فعالیتهای واحد‏</w:t>
            </w:r>
            <w:r w:rsidRPr="004C2EE5">
              <w:rPr>
                <w:rFonts w:cs="Times New Roman" w:hint="eastAsia"/>
                <w:bCs w:val="0"/>
                <w:rtl/>
              </w:rPr>
              <w:t> </w:t>
            </w:r>
            <w:r w:rsidRPr="00873E5D">
              <w:rPr>
                <w:rFonts w:hint="cs"/>
                <w:bCs w:val="0"/>
                <w:rtl/>
              </w:rPr>
              <w:t>”ج“ ‏به</w:t>
            </w:r>
            <w:r w:rsidRPr="004C2EE5">
              <w:rPr>
                <w:rFonts w:cs="Times New Roman" w:hint="cs"/>
                <w:bCs w:val="0"/>
                <w:rtl/>
              </w:rPr>
              <w:t> </w:t>
            </w:r>
            <w:r w:rsidRPr="00873E5D">
              <w:rPr>
                <w:rFonts w:hint="cs"/>
                <w:bCs w:val="0"/>
                <w:rtl/>
              </w:rPr>
              <w:t>عنوان جزئی از قسمت آمریکای ‌شمالی واحد</w:t>
            </w:r>
            <w:r w:rsidRPr="004C2EE5">
              <w:rPr>
                <w:rFonts w:cs="Times New Roman" w:hint="cs"/>
                <w:bCs w:val="0"/>
                <w:rtl/>
              </w:rPr>
              <w:t> </w:t>
            </w:r>
            <w:r w:rsidRPr="00873E5D">
              <w:rPr>
                <w:rFonts w:hint="cs"/>
                <w:bCs w:val="0"/>
                <w:rtl/>
              </w:rPr>
              <w:t>تجاری</w:t>
            </w:r>
            <w:r w:rsidRPr="004C2EE5">
              <w:rPr>
                <w:rFonts w:cs="Times New Roman" w:hint="cs"/>
                <w:bCs w:val="0"/>
                <w:rtl/>
              </w:rPr>
              <w:t> </w:t>
            </w:r>
            <w:r w:rsidRPr="004C2EE5">
              <w:rPr>
                <w:rFonts w:hint="eastAsia"/>
                <w:bCs w:val="0"/>
                <w:spacing w:val="-4"/>
                <w:sz w:val="28"/>
                <w:rtl/>
              </w:rPr>
              <w:t>”</w:t>
            </w:r>
            <w:r w:rsidRPr="004C2EE5">
              <w:rPr>
                <w:rFonts w:hint="cs"/>
                <w:bCs w:val="0"/>
                <w:spacing w:val="-4"/>
                <w:sz w:val="28"/>
                <w:rtl/>
              </w:rPr>
              <w:t>م</w:t>
            </w:r>
            <w:r w:rsidRPr="004C2EE5">
              <w:rPr>
                <w:rFonts w:hint="eastAsia"/>
                <w:bCs w:val="0"/>
                <w:spacing w:val="-4"/>
                <w:sz w:val="28"/>
                <w:rtl/>
              </w:rPr>
              <w:t>“</w:t>
            </w:r>
            <w:r w:rsidRPr="00873E5D">
              <w:rPr>
                <w:rFonts w:hint="cs"/>
                <w:bCs w:val="0"/>
                <w:rtl/>
              </w:rPr>
              <w:t>، به</w:t>
            </w:r>
            <w:r w:rsidRPr="004C2EE5">
              <w:rPr>
                <w:rFonts w:cs="Times New Roman" w:hint="cs"/>
                <w:bCs w:val="0"/>
                <w:rtl/>
              </w:rPr>
              <w:t> </w:t>
            </w:r>
            <w:r w:rsidRPr="00873E5D">
              <w:rPr>
                <w:rFonts w:hint="cs"/>
                <w:bCs w:val="0"/>
                <w:rtl/>
              </w:rPr>
              <w:t>طور منطقی قابل دستیابی است.</w:t>
            </w:r>
          </w:p>
        </w:tc>
        <w:tc>
          <w:tcPr>
            <w:tcW w:w="1290" w:type="pct"/>
            <w:tcBorders>
              <w:top w:val="nil"/>
              <w:left w:val="nil"/>
              <w:bottom w:val="nil"/>
            </w:tcBorders>
            <w:shd w:val="clear" w:color="auto" w:fill="auto"/>
            <w:tcMar>
              <w:left w:w="57" w:type="dxa"/>
              <w:bottom w:w="170" w:type="dxa"/>
              <w:right w:w="170" w:type="dxa"/>
            </w:tcMar>
          </w:tcPr>
          <w:p w14:paraId="676E6909" w14:textId="77777777" w:rsidR="00FD2959" w:rsidRPr="004C2EE5" w:rsidRDefault="00FD2959" w:rsidP="00FD2959">
            <w:pPr>
              <w:rPr>
                <w:rFonts w:hint="cs"/>
                <w:bCs w:val="0"/>
                <w:rtl/>
              </w:rPr>
            </w:pPr>
          </w:p>
        </w:tc>
      </w:tr>
      <w:tr w:rsidR="00FD2959" w:rsidRPr="004C2EE5" w14:paraId="658896BC" w14:textId="77777777" w:rsidTr="004C2EE5">
        <w:trPr>
          <w:jc w:val="center"/>
        </w:trPr>
        <w:tc>
          <w:tcPr>
            <w:tcW w:w="5000" w:type="pct"/>
            <w:gridSpan w:val="4"/>
            <w:tcBorders>
              <w:top w:val="nil"/>
            </w:tcBorders>
            <w:shd w:val="clear" w:color="auto" w:fill="auto"/>
            <w:tcMar>
              <w:left w:w="57" w:type="dxa"/>
              <w:bottom w:w="170" w:type="dxa"/>
              <w:right w:w="170" w:type="dxa"/>
            </w:tcMar>
          </w:tcPr>
          <w:p w14:paraId="1D795F65" w14:textId="77777777" w:rsidR="00FD2959" w:rsidRPr="004C2EE5" w:rsidRDefault="00FD2959" w:rsidP="004C2EE5">
            <w:pPr>
              <w:pStyle w:val="1LotusYekeZirJadvalf13"/>
              <w:ind w:left="567"/>
              <w:rPr>
                <w:rFonts w:hint="cs"/>
                <w:bCs w:val="0"/>
                <w:sz w:val="4"/>
                <w:szCs w:val="8"/>
                <w:rtl/>
              </w:rPr>
            </w:pPr>
          </w:p>
          <w:p w14:paraId="544D66CE" w14:textId="77777777" w:rsidR="00FD2959" w:rsidRPr="004C2EE5" w:rsidRDefault="00FD2959" w:rsidP="004C2EE5">
            <w:pPr>
              <w:pStyle w:val="1LotusYekeZirJadvalf13"/>
              <w:ind w:left="567"/>
              <w:rPr>
                <w:rFonts w:hint="cs"/>
                <w:b w:val="0"/>
                <w:bCs w:val="0"/>
                <w:rtl/>
              </w:rPr>
            </w:pPr>
            <w:r w:rsidRPr="004C2EE5">
              <w:rPr>
                <w:rFonts w:hint="cs"/>
                <w:bCs w:val="0"/>
                <w:rtl/>
              </w:rPr>
              <w:t>(1)</w:t>
            </w:r>
            <w:r w:rsidRPr="004C2EE5">
              <w:rPr>
                <w:rFonts w:hint="cs"/>
                <w:bCs w:val="0"/>
                <w:rtl/>
              </w:rPr>
              <w:tab/>
            </w:r>
            <w:r w:rsidRPr="004C2EE5">
              <w:rPr>
                <w:rFonts w:hint="cs"/>
                <w:b w:val="0"/>
                <w:bCs w:val="0"/>
                <w:rtl/>
              </w:rPr>
              <w:t>مفروضات اصلی منعکس شده در این جدول برای واحدهای</w:t>
            </w:r>
            <w:r w:rsidRPr="004C2EE5">
              <w:rPr>
                <w:rFonts w:ascii="Times New Roman" w:hAnsi="Times New Roman" w:cs="Times New Roman" w:hint="eastAsia"/>
                <w:b w:val="0"/>
                <w:bCs w:val="0"/>
                <w:rtl/>
              </w:rPr>
              <w:t> </w:t>
            </w:r>
            <w:r w:rsidRPr="004C2EE5">
              <w:rPr>
                <w:rFonts w:hint="cs"/>
                <w:b w:val="0"/>
                <w:bCs w:val="0"/>
                <w:rtl/>
              </w:rPr>
              <w:t xml:space="preserve">”الف“ و </w:t>
            </w:r>
            <w:r w:rsidRPr="004C2EE5">
              <w:rPr>
                <w:rFonts w:hint="eastAsia"/>
                <w:b w:val="0"/>
                <w:bCs w:val="0"/>
                <w:rtl/>
              </w:rPr>
              <w:t>”</w:t>
            </w:r>
            <w:r w:rsidRPr="004C2EE5">
              <w:rPr>
                <w:rFonts w:hint="cs"/>
                <w:b w:val="0"/>
                <w:bCs w:val="0"/>
                <w:rtl/>
              </w:rPr>
              <w:t>ب</w:t>
            </w:r>
            <w:r w:rsidRPr="004C2EE5">
              <w:rPr>
                <w:rFonts w:hint="eastAsia"/>
                <w:b w:val="0"/>
                <w:bCs w:val="0"/>
                <w:rtl/>
              </w:rPr>
              <w:t>“</w:t>
            </w:r>
            <w:r w:rsidRPr="004C2EE5">
              <w:rPr>
                <w:rFonts w:hint="cs"/>
                <w:b w:val="0"/>
                <w:bCs w:val="0"/>
                <w:rtl/>
              </w:rPr>
              <w:t>، تنها شامل مواردی است که در محاسبات مبلغ بازیافتنی هر</w:t>
            </w:r>
            <w:r w:rsidRPr="004C2EE5">
              <w:rPr>
                <w:rFonts w:cs="Times New Roman" w:hint="cs"/>
                <w:b w:val="0"/>
                <w:bCs w:val="0"/>
                <w:rtl/>
              </w:rPr>
              <w:t> </w:t>
            </w:r>
            <w:r w:rsidRPr="004C2EE5">
              <w:rPr>
                <w:rFonts w:hint="cs"/>
                <w:b w:val="0"/>
                <w:bCs w:val="0"/>
                <w:rtl/>
              </w:rPr>
              <w:t>دو واحد استفاده شده است.</w:t>
            </w:r>
          </w:p>
          <w:p w14:paraId="386DC0C2" w14:textId="77777777" w:rsidR="00FD2959" w:rsidRPr="004C2EE5" w:rsidRDefault="00FD2959" w:rsidP="00FD2959">
            <w:pPr>
              <w:rPr>
                <w:rFonts w:hint="cs"/>
                <w:bCs w:val="0"/>
                <w:sz w:val="2"/>
                <w:szCs w:val="2"/>
                <w:rtl/>
              </w:rPr>
            </w:pPr>
          </w:p>
        </w:tc>
      </w:tr>
    </w:tbl>
    <w:p w14:paraId="440B9658" w14:textId="77777777" w:rsidR="00FD2959" w:rsidRDefault="00FD2959" w:rsidP="00FD2959">
      <w:pPr>
        <w:pStyle w:val="NormalBase"/>
        <w:rPr>
          <w:rtl/>
        </w:rPr>
        <w:sectPr w:rsidR="00FD2959" w:rsidSect="008D6120">
          <w:headerReference w:type="default" r:id="rId54"/>
          <w:footerReference w:type="default" r:id="rId55"/>
          <w:footnotePr>
            <w:numRestart w:val="eachPage"/>
          </w:footnotePr>
          <w:endnotePr>
            <w:numFmt w:val="decimal"/>
          </w:endnotePr>
          <w:pgSz w:w="16840" w:h="11907" w:orient="landscape" w:code="9"/>
          <w:pgMar w:top="3402" w:right="1701" w:bottom="1701" w:left="1701" w:header="1418" w:footer="1134" w:gutter="0"/>
          <w:cols w:space="720"/>
          <w:bidi/>
          <w:rtlGutter/>
        </w:sectPr>
      </w:pPr>
    </w:p>
    <w:p w14:paraId="0B9384F7" w14:textId="77777777" w:rsidR="00FD2959" w:rsidRDefault="00FD2959" w:rsidP="00FD2959">
      <w:pPr>
        <w:jc w:val="center"/>
        <w:rPr>
          <w:rFonts w:cs="B Zar" w:hint="cs"/>
          <w:sz w:val="20"/>
          <w:szCs w:val="26"/>
          <w:rtl/>
        </w:rPr>
      </w:pPr>
      <w:r>
        <w:rPr>
          <w:rFonts w:cs="B Zar" w:hint="cs"/>
          <w:sz w:val="20"/>
          <w:szCs w:val="26"/>
          <w:rtl/>
        </w:rPr>
        <w:lastRenderedPageBreak/>
        <w:t>استاندارد حسابداری شماره 32</w:t>
      </w:r>
    </w:p>
    <w:p w14:paraId="3560A6C9" w14:textId="77777777" w:rsidR="00FD2959" w:rsidRDefault="00FD2959" w:rsidP="00FD2959">
      <w:pPr>
        <w:pStyle w:val="NormalBase"/>
        <w:jc w:val="center"/>
        <w:rPr>
          <w:rFonts w:cs="B Zar"/>
          <w:sz w:val="20"/>
          <w:szCs w:val="26"/>
        </w:rPr>
      </w:pPr>
      <w:r w:rsidRPr="0000124B">
        <w:rPr>
          <w:rFonts w:cs="B Zar" w:hint="cs"/>
          <w:sz w:val="20"/>
          <w:szCs w:val="26"/>
          <w:rtl/>
        </w:rPr>
        <w:t>کا</w:t>
      </w:r>
      <w:r>
        <w:rPr>
          <w:rFonts w:cs="B Zar" w:hint="cs"/>
          <w:sz w:val="20"/>
          <w:szCs w:val="26"/>
          <w:rtl/>
        </w:rPr>
        <w:t>ه</w:t>
      </w:r>
      <w:r w:rsidRPr="0000124B">
        <w:rPr>
          <w:rFonts w:cs="B Zar" w:hint="cs"/>
          <w:sz w:val="20"/>
          <w:szCs w:val="26"/>
          <w:rtl/>
        </w:rPr>
        <w:t>ش ارزش دارا</w:t>
      </w:r>
      <w:r>
        <w:rPr>
          <w:rFonts w:cs="B Zar" w:hint="cs"/>
          <w:sz w:val="20"/>
          <w:szCs w:val="26"/>
          <w:rtl/>
        </w:rPr>
        <w:t>ییه</w:t>
      </w:r>
      <w:r w:rsidRPr="0000124B">
        <w:rPr>
          <w:rFonts w:cs="B Zar" w:hint="cs"/>
          <w:sz w:val="20"/>
          <w:szCs w:val="26"/>
          <w:rtl/>
        </w:rPr>
        <w:t>ا</w:t>
      </w:r>
    </w:p>
    <w:p w14:paraId="57EB498E" w14:textId="77777777" w:rsidR="00FD2959" w:rsidRDefault="00FD2959" w:rsidP="00FD2959">
      <w:pPr>
        <w:pStyle w:val="100"/>
        <w:rPr>
          <w:rFonts w:hint="cs"/>
          <w:rtl/>
        </w:rPr>
      </w:pPr>
    </w:p>
    <w:p w14:paraId="7871B2EF" w14:textId="77777777" w:rsidR="00FD2959" w:rsidRPr="006822DB" w:rsidRDefault="00FD2959" w:rsidP="00FD2959">
      <w:pPr>
        <w:pStyle w:val="100"/>
        <w:rPr>
          <w:rFonts w:hint="cs"/>
        </w:rPr>
      </w:pPr>
    </w:p>
    <w:p w14:paraId="3CEA7FAC" w14:textId="77777777" w:rsidR="00FD2959" w:rsidRDefault="00FD2959" w:rsidP="002A33A1">
      <w:pPr>
        <w:pStyle w:val="peyvastPage1"/>
        <w:rPr>
          <w:rFonts w:hint="cs"/>
          <w:rtl/>
        </w:rPr>
      </w:pPr>
      <w:r>
        <w:rPr>
          <w:rFonts w:hint="cs"/>
          <w:rtl/>
        </w:rPr>
        <w:t xml:space="preserve">پیوست شماره </w:t>
      </w:r>
      <w:r w:rsidR="002A33A1">
        <w:rPr>
          <w:rFonts w:hint="cs"/>
          <w:rtl/>
        </w:rPr>
        <w:t>3</w:t>
      </w:r>
    </w:p>
    <w:p w14:paraId="0B30C546" w14:textId="77777777" w:rsidR="00FD2959" w:rsidRDefault="00FD2959" w:rsidP="00FD2959">
      <w:pPr>
        <w:pStyle w:val="peyvastPage1"/>
      </w:pPr>
      <w:r>
        <w:rPr>
          <w:rFonts w:hint="cs"/>
          <w:rtl/>
        </w:rPr>
        <w:t>مبانی نتیجه‌گیری</w:t>
      </w:r>
    </w:p>
    <w:p w14:paraId="690CD576" w14:textId="77777777" w:rsidR="00FD2959" w:rsidRDefault="00FD2959" w:rsidP="00FD2959">
      <w:pPr>
        <w:pStyle w:val="peyvastPage1"/>
        <w:rPr>
          <w:rFonts w:hint="cs"/>
          <w:rtl/>
        </w:rPr>
        <w:sectPr w:rsidR="00FD2959" w:rsidSect="00E66D50">
          <w:headerReference w:type="even" r:id="rId56"/>
          <w:headerReference w:type="default" r:id="rId57"/>
          <w:footnotePr>
            <w:numRestart w:val="eachPage"/>
          </w:footnotePr>
          <w:endnotePr>
            <w:numFmt w:val="decimal"/>
          </w:endnotePr>
          <w:type w:val="oddPage"/>
          <w:pgSz w:w="11907" w:h="16840" w:code="9"/>
          <w:pgMar w:top="1701" w:right="1701" w:bottom="1701" w:left="1701" w:header="1418" w:footer="1134" w:gutter="0"/>
          <w:cols w:space="720"/>
          <w:bidi/>
          <w:rtlGutter/>
        </w:sectPr>
      </w:pPr>
    </w:p>
    <w:p w14:paraId="2C65F133" w14:textId="77777777" w:rsidR="00FD2959" w:rsidRPr="003C13CC" w:rsidRDefault="00FD2959" w:rsidP="00FD2959">
      <w:pPr>
        <w:pStyle w:val="NormalBase"/>
        <w:jc w:val="center"/>
        <w:rPr>
          <w:rFonts w:cs="B Zar"/>
          <w:sz w:val="6"/>
          <w:szCs w:val="12"/>
          <w:rtl/>
        </w:rPr>
      </w:pPr>
    </w:p>
    <w:p w14:paraId="5DE3097E" w14:textId="77777777" w:rsidR="00FD2959" w:rsidRDefault="00FD2959" w:rsidP="00FD2959">
      <w:pPr>
        <w:pStyle w:val="IN0"/>
        <w:rPr>
          <w:rFonts w:hint="cs"/>
          <w:rtl/>
        </w:rPr>
      </w:pPr>
      <w:r>
        <w:rPr>
          <w:rFonts w:hint="cs"/>
          <w:rtl/>
        </w:rPr>
        <w:t>این پیوست بخشی از الزامات استاندارد حسابداری شماره 32 محسوب نمی‌شود.</w:t>
      </w:r>
    </w:p>
    <w:p w14:paraId="69F00A0D" w14:textId="77777777" w:rsidR="00FD2959" w:rsidRDefault="00FD2959" w:rsidP="00FD2959">
      <w:pPr>
        <w:pStyle w:val="Heading1"/>
        <w:rPr>
          <w:rFonts w:hint="cs"/>
          <w:rtl/>
        </w:rPr>
      </w:pPr>
      <w:r>
        <w:rPr>
          <w:rFonts w:hint="cs"/>
          <w:rtl/>
        </w:rPr>
        <w:t>مقدمه</w:t>
      </w:r>
    </w:p>
    <w:p w14:paraId="38BE886A" w14:textId="77777777" w:rsidR="00FD2959" w:rsidRPr="003C13CC" w:rsidRDefault="00FD2959" w:rsidP="00FD2959">
      <w:pPr>
        <w:pStyle w:val="1LotusF4"/>
        <w:rPr>
          <w:rFonts w:hint="cs"/>
          <w:rtl/>
        </w:rPr>
      </w:pPr>
      <w:r>
        <w:rPr>
          <w:rFonts w:hint="cs"/>
          <w:rtl/>
        </w:rPr>
        <w:t>1 .</w:t>
      </w:r>
      <w:r>
        <w:rPr>
          <w:rFonts w:hint="cs"/>
          <w:rtl/>
        </w:rPr>
        <w:tab/>
      </w:r>
      <w:r w:rsidRPr="003C13CC">
        <w:rPr>
          <w:rFonts w:hint="cs"/>
          <w:rtl/>
        </w:rPr>
        <w:t>براساس مفاهیم نظری گزارشگری مالی، اگر مبلغ بازیافتنی دارایی از مبلغ دفتری آن کمتر باشد، مبلغ دفتری دارایی باید تا مبلغ بازیافتنی کاهش داده شود. در</w:t>
      </w:r>
      <w:r w:rsidRPr="003C13CC">
        <w:rPr>
          <w:rFonts w:cs="Times New Roman" w:hint="cs"/>
          <w:rtl/>
        </w:rPr>
        <w:t> </w:t>
      </w:r>
      <w:r w:rsidRPr="003C13CC">
        <w:rPr>
          <w:rFonts w:hint="cs"/>
          <w:rtl/>
        </w:rPr>
        <w:t>برخی</w:t>
      </w:r>
      <w:r w:rsidRPr="003C13CC">
        <w:rPr>
          <w:rFonts w:cs="Times New Roman" w:hint="eastAsia"/>
          <w:rtl/>
        </w:rPr>
        <w:t> </w:t>
      </w:r>
      <w:r w:rsidRPr="003C13CC">
        <w:rPr>
          <w:rFonts w:hint="cs"/>
          <w:rtl/>
        </w:rPr>
        <w:t>از استانداردهای حسابداری رهنمود‌های کلی در</w:t>
      </w:r>
      <w:r w:rsidRPr="003C13CC">
        <w:rPr>
          <w:rFonts w:cs="Times New Roman" w:hint="eastAsia"/>
          <w:rtl/>
        </w:rPr>
        <w:t> </w:t>
      </w:r>
      <w:r w:rsidRPr="003C13CC">
        <w:rPr>
          <w:rFonts w:hint="cs"/>
          <w:rtl/>
        </w:rPr>
        <w:t>ارتباط با کاهش ارزش داراییها ارائه شده است. اما با</w:t>
      </w:r>
      <w:r w:rsidRPr="003C13CC">
        <w:rPr>
          <w:rFonts w:cs="Times New Roman" w:hint="cs"/>
          <w:rtl/>
        </w:rPr>
        <w:t> </w:t>
      </w:r>
      <w:r w:rsidRPr="003C13CC">
        <w:rPr>
          <w:rFonts w:hint="cs"/>
          <w:rtl/>
        </w:rPr>
        <w:t>توجه به پیچیدگی موضوع کاهش ارزش داراییها، نحوه شناخت، اندازه‌گیری، ارائه و افشای رویدادهای مرتبط با کاهش ارزش اقلام داراییهای منفرد و واحدهای مولد وجه</w:t>
      </w:r>
      <w:r w:rsidRPr="003C13CC">
        <w:rPr>
          <w:rFonts w:cs="Times New Roman" w:hint="cs"/>
          <w:rtl/>
        </w:rPr>
        <w:t> </w:t>
      </w:r>
      <w:r w:rsidRPr="003C13CC">
        <w:rPr>
          <w:rFonts w:hint="cs"/>
          <w:rtl/>
        </w:rPr>
        <w:t>نقد نیازمند وجود رهنمودی جامع و کاربردی است. پیش از تدوین استاندارد حسابداری شماره 32، گزارشگری مالی در</w:t>
      </w:r>
      <w:r w:rsidRPr="003C13CC">
        <w:rPr>
          <w:rFonts w:cs="Times New Roman" w:hint="eastAsia"/>
          <w:rtl/>
        </w:rPr>
        <w:t> </w:t>
      </w:r>
      <w:r w:rsidRPr="003C13CC">
        <w:rPr>
          <w:rFonts w:hint="cs"/>
          <w:rtl/>
        </w:rPr>
        <w:t>خصوص رویدادهای مزبور با ابهام همراه بود. در</w:t>
      </w:r>
      <w:r w:rsidRPr="003C13CC">
        <w:rPr>
          <w:rFonts w:cs="Times New Roman" w:hint="eastAsia"/>
          <w:rtl/>
        </w:rPr>
        <w:t> </w:t>
      </w:r>
      <w:r w:rsidRPr="003C13CC">
        <w:rPr>
          <w:rFonts w:hint="cs"/>
          <w:rtl/>
        </w:rPr>
        <w:t>استاندارد بین‌المللی حسابداری شماره 36 با</w:t>
      </w:r>
      <w:r w:rsidRPr="003C13CC">
        <w:rPr>
          <w:rFonts w:cs="Times New Roman" w:hint="cs"/>
          <w:rtl/>
        </w:rPr>
        <w:t> </w:t>
      </w:r>
      <w:r w:rsidRPr="003C13CC">
        <w:rPr>
          <w:rFonts w:hint="cs"/>
          <w:rtl/>
        </w:rPr>
        <w:t xml:space="preserve">عنوان </w:t>
      </w:r>
      <w:r w:rsidRPr="003C13CC">
        <w:rPr>
          <w:rStyle w:val="DefaultParagraphFontT-V"/>
          <w:rFonts w:hint="cs"/>
          <w:rtl/>
        </w:rPr>
        <w:t>کاهش ارزش داراییها</w:t>
      </w:r>
      <w:r w:rsidRPr="003C13CC">
        <w:rPr>
          <w:rFonts w:hint="cs"/>
          <w:rtl/>
        </w:rPr>
        <w:t>، نحوه شناخت، اندازه‌گیری، ارائه و افشای رویدادهای مرتبط با کاهش ارزش داراییهای منفرد و واحدهای مولد وجه</w:t>
      </w:r>
      <w:r w:rsidRPr="003C13CC">
        <w:rPr>
          <w:rFonts w:cs="Times New Roman" w:hint="cs"/>
          <w:rtl/>
        </w:rPr>
        <w:t> </w:t>
      </w:r>
      <w:r w:rsidRPr="003C13CC">
        <w:rPr>
          <w:rFonts w:hint="cs"/>
          <w:rtl/>
        </w:rPr>
        <w:t>نقد مشخص گردیده است. درنتیجه، به ‌منظور هماهنگی با استانداردهای بین‌المللی حسابداری، در شهریور 1385 با تصویب کمیته تدوین استانداردهای حسابداری، پروژه‌ای با</w:t>
      </w:r>
      <w:r w:rsidRPr="003C13CC">
        <w:rPr>
          <w:rFonts w:cs="Times New Roman" w:hint="cs"/>
          <w:rtl/>
        </w:rPr>
        <w:t> </w:t>
      </w:r>
      <w:r w:rsidRPr="003C13CC">
        <w:rPr>
          <w:rFonts w:hint="cs"/>
          <w:rtl/>
        </w:rPr>
        <w:t xml:space="preserve">عنوان </w:t>
      </w:r>
      <w:r w:rsidRPr="003C13CC">
        <w:rPr>
          <w:rFonts w:hint="eastAsia"/>
          <w:rtl/>
        </w:rPr>
        <w:t>”ت</w:t>
      </w:r>
      <w:r w:rsidRPr="003C13CC">
        <w:rPr>
          <w:rFonts w:hint="cs"/>
          <w:rtl/>
        </w:rPr>
        <w:t>دوین استاندارد حسابداری کاهش ارزش داراییها“ در</w:t>
      </w:r>
      <w:r w:rsidRPr="003C13CC">
        <w:rPr>
          <w:rFonts w:cs="Times New Roman" w:hint="eastAsia"/>
          <w:rtl/>
        </w:rPr>
        <w:t> </w:t>
      </w:r>
      <w:r w:rsidRPr="003C13CC">
        <w:rPr>
          <w:rFonts w:hint="cs"/>
          <w:rtl/>
        </w:rPr>
        <w:t>دستور</w:t>
      </w:r>
      <w:r w:rsidRPr="003C13CC">
        <w:rPr>
          <w:rFonts w:cs="Times New Roman" w:hint="eastAsia"/>
          <w:rtl/>
        </w:rPr>
        <w:t> </w:t>
      </w:r>
      <w:r w:rsidRPr="003C13CC">
        <w:rPr>
          <w:rFonts w:hint="cs"/>
          <w:rtl/>
        </w:rPr>
        <w:t>کار مدیریت تدوین استانداردها قرار گرفت. ابتدا گروه کارشناسی مدیریت تدوین استانداردها با بررسی و تطبیق الزامات استاندارد با شرایط اقتصادی کشور، پیش‌نویس اولیه استاندارد را تهیه کرد. پیش‌نویس تهیه شده توسط گروه کارشناسی، در</w:t>
      </w:r>
      <w:r w:rsidRPr="003C13CC">
        <w:rPr>
          <w:rFonts w:cs="Times New Roman" w:hint="eastAsia"/>
          <w:rtl/>
        </w:rPr>
        <w:t> </w:t>
      </w:r>
      <w:r w:rsidRPr="003C13CC">
        <w:rPr>
          <w:rFonts w:hint="cs"/>
          <w:rtl/>
        </w:rPr>
        <w:t>جلسات متعدد کمیته تدوین استانداردهای حسابداری بررسی گردید و پس</w:t>
      </w:r>
      <w:r w:rsidRPr="003C13CC">
        <w:rPr>
          <w:rFonts w:cs="Times New Roman" w:hint="cs"/>
          <w:rtl/>
        </w:rPr>
        <w:t> </w:t>
      </w:r>
      <w:r w:rsidRPr="003C13CC">
        <w:rPr>
          <w:rFonts w:hint="cs"/>
          <w:rtl/>
        </w:rPr>
        <w:t>از انجام اصلاحات لازم، متن پیشنهادی استاندارد توسط کمیته تصویب شد.</w:t>
      </w:r>
    </w:p>
    <w:p w14:paraId="00840F5F" w14:textId="77777777" w:rsidR="00FD2959" w:rsidRDefault="00FD2959" w:rsidP="00FD2959">
      <w:pPr>
        <w:pStyle w:val="Heading1"/>
        <w:rPr>
          <w:rFonts w:hint="cs"/>
          <w:rtl/>
        </w:rPr>
      </w:pPr>
      <w:r>
        <w:rPr>
          <w:rFonts w:hint="cs"/>
          <w:rtl/>
        </w:rPr>
        <w:lastRenderedPageBreak/>
        <w:t>دلایل تدوین استاندارد حسابداری کاهش ارزش داراییها</w:t>
      </w:r>
    </w:p>
    <w:p w14:paraId="654E6037" w14:textId="77777777" w:rsidR="00FD2959" w:rsidRDefault="00FD2959" w:rsidP="00FD2959">
      <w:pPr>
        <w:pStyle w:val="1LotusF4"/>
        <w:rPr>
          <w:rFonts w:hint="cs"/>
          <w:rtl/>
        </w:rPr>
      </w:pPr>
      <w:r>
        <w:rPr>
          <w:rFonts w:hint="cs"/>
          <w:rtl/>
        </w:rPr>
        <w:t>2 .</w:t>
      </w:r>
      <w:r>
        <w:rPr>
          <w:rFonts w:hint="cs"/>
          <w:rtl/>
        </w:rPr>
        <w:tab/>
        <w:t>تدوین استاندارد حسابداری مربوط به کاهش ارزش داراییها به دلایل زیر ضرورت دارد:</w:t>
      </w:r>
    </w:p>
    <w:p w14:paraId="0ACDFA5F" w14:textId="77777777" w:rsidR="00FD2959" w:rsidRDefault="00FD2959" w:rsidP="00FD2959">
      <w:pPr>
        <w:pStyle w:val="1LotusAlef0"/>
        <w:bidi/>
        <w:rPr>
          <w:rFonts w:hint="cs"/>
          <w:rtl/>
        </w:rPr>
      </w:pPr>
      <w:r>
        <w:rPr>
          <w:rFonts w:hint="cs"/>
          <w:rtl/>
        </w:rPr>
        <w:t>الف.</w:t>
      </w:r>
      <w:r>
        <w:rPr>
          <w:rFonts w:hint="cs"/>
          <w:rtl/>
        </w:rPr>
        <w:tab/>
        <w:t>حصول اطمینان از عدم</w:t>
      </w:r>
      <w:r w:rsidRPr="00F65E2F">
        <w:rPr>
          <w:rFonts w:hint="cs"/>
          <w:rtl/>
        </w:rPr>
        <w:t> </w:t>
      </w:r>
      <w:r>
        <w:rPr>
          <w:rFonts w:hint="cs"/>
          <w:rtl/>
        </w:rPr>
        <w:t>گزارش داراییها به مبلغی بیش از مبلغ بازیافتنی،</w:t>
      </w:r>
    </w:p>
    <w:p w14:paraId="1B0ACC08" w14:textId="77777777" w:rsidR="00FD2959" w:rsidRDefault="00FD2959" w:rsidP="00FD2959">
      <w:pPr>
        <w:pStyle w:val="1LotusAlef0"/>
        <w:bidi/>
        <w:rPr>
          <w:rFonts w:hint="cs"/>
          <w:rtl/>
        </w:rPr>
      </w:pPr>
      <w:r>
        <w:rPr>
          <w:rFonts w:hint="cs"/>
          <w:rtl/>
        </w:rPr>
        <w:t>ب</w:t>
      </w:r>
      <w:r>
        <w:rPr>
          <w:rFonts w:hint="cs"/>
          <w:rtl/>
        </w:rPr>
        <w:tab/>
        <w:t>.</w:t>
      </w:r>
      <w:r>
        <w:rPr>
          <w:rFonts w:hint="cs"/>
          <w:rtl/>
        </w:rPr>
        <w:tab/>
        <w:t>رفع ابهامات موجود در مورد آزمون کاهش ارزش داراییها به</w:t>
      </w:r>
      <w:r>
        <w:rPr>
          <w:rFonts w:cs="Times New Roman" w:hint="eastAsia"/>
          <w:rtl/>
        </w:rPr>
        <w:t> </w:t>
      </w:r>
      <w:r>
        <w:rPr>
          <w:rFonts w:hint="cs"/>
          <w:rtl/>
        </w:rPr>
        <w:t xml:space="preserve">ویژه واحدهای مولد </w:t>
      </w:r>
      <w:r>
        <w:rPr>
          <w:rFonts w:hint="eastAsia"/>
          <w:rtl/>
        </w:rPr>
        <w:t>وجه</w:t>
      </w:r>
      <w:r>
        <w:rPr>
          <w:rFonts w:cs="Times New Roman" w:hint="cs"/>
          <w:rtl/>
        </w:rPr>
        <w:t> </w:t>
      </w:r>
      <w:r>
        <w:rPr>
          <w:rFonts w:hint="eastAsia"/>
          <w:rtl/>
        </w:rPr>
        <w:t>نقد</w:t>
      </w:r>
      <w:r>
        <w:rPr>
          <w:rFonts w:hint="cs"/>
          <w:rtl/>
        </w:rPr>
        <w:t>،</w:t>
      </w:r>
      <w:r>
        <w:rPr>
          <w:rFonts w:cs="Times New Roman" w:hint="cs"/>
          <w:rtl/>
        </w:rPr>
        <w:t> </w:t>
      </w:r>
      <w:r>
        <w:rPr>
          <w:rFonts w:hint="cs"/>
          <w:rtl/>
        </w:rPr>
        <w:t>و</w:t>
      </w:r>
    </w:p>
    <w:p w14:paraId="08420742" w14:textId="77777777" w:rsidR="00FD2959" w:rsidRDefault="00FD2959" w:rsidP="00FD2959">
      <w:pPr>
        <w:pStyle w:val="1LotusAlef0"/>
        <w:bidi/>
        <w:rPr>
          <w:rFonts w:hint="cs"/>
          <w:rtl/>
        </w:rPr>
      </w:pPr>
      <w:r>
        <w:rPr>
          <w:rFonts w:hint="cs"/>
          <w:rtl/>
        </w:rPr>
        <w:t>ج</w:t>
      </w:r>
      <w:r>
        <w:rPr>
          <w:rFonts w:hint="cs"/>
          <w:rtl/>
        </w:rPr>
        <w:tab/>
        <w:t>.</w:t>
      </w:r>
      <w:r>
        <w:rPr>
          <w:rFonts w:hint="cs"/>
          <w:rtl/>
        </w:rPr>
        <w:tab/>
        <w:t>ایجاد یکنواختی در گزارشگری مالی کاهش ارزش داراییهای منفرد و واحدهای مولد وجه</w:t>
      </w:r>
      <w:r>
        <w:rPr>
          <w:rFonts w:cs="Times New Roman" w:hint="cs"/>
          <w:rtl/>
        </w:rPr>
        <w:t> </w:t>
      </w:r>
      <w:r>
        <w:rPr>
          <w:rFonts w:hint="cs"/>
          <w:rtl/>
        </w:rPr>
        <w:t>نقد.</w:t>
      </w:r>
    </w:p>
    <w:p w14:paraId="681D12DD" w14:textId="77777777" w:rsidR="00FD2959" w:rsidRPr="00692AAE" w:rsidRDefault="00FD2959" w:rsidP="00FD2959">
      <w:pPr>
        <w:pStyle w:val="Heading1"/>
        <w:spacing w:after="0"/>
        <w:rPr>
          <w:rFonts w:hint="cs"/>
          <w:spacing w:val="-12"/>
          <w:rtl/>
        </w:rPr>
      </w:pPr>
      <w:r w:rsidRPr="00692AAE">
        <w:rPr>
          <w:rFonts w:hint="cs"/>
          <w:spacing w:val="-12"/>
          <w:rtl/>
        </w:rPr>
        <w:t>مبلغ باز</w:t>
      </w:r>
      <w:r>
        <w:rPr>
          <w:rFonts w:hint="cs"/>
          <w:spacing w:val="-12"/>
          <w:rtl/>
        </w:rPr>
        <w:t>ی</w:t>
      </w:r>
      <w:r w:rsidRPr="00692AAE">
        <w:rPr>
          <w:rFonts w:hint="cs"/>
          <w:spacing w:val="-12"/>
          <w:rtl/>
        </w:rPr>
        <w:t>ا</w:t>
      </w:r>
      <w:r>
        <w:rPr>
          <w:rFonts w:hint="cs"/>
          <w:spacing w:val="-12"/>
          <w:rtl/>
        </w:rPr>
        <w:t>ف</w:t>
      </w:r>
      <w:r w:rsidRPr="00692AAE">
        <w:rPr>
          <w:rFonts w:hint="cs"/>
          <w:spacing w:val="-12"/>
          <w:rtl/>
        </w:rPr>
        <w:t>تن</w:t>
      </w:r>
      <w:r>
        <w:rPr>
          <w:rFonts w:hint="cs"/>
          <w:spacing w:val="-12"/>
          <w:rtl/>
        </w:rPr>
        <w:t>ی</w:t>
      </w:r>
      <w:r w:rsidRPr="00692AAE">
        <w:rPr>
          <w:rFonts w:hint="cs"/>
          <w:spacing w:val="-12"/>
          <w:rtl/>
        </w:rPr>
        <w:t xml:space="preserve"> مبتن</w:t>
      </w:r>
      <w:r>
        <w:rPr>
          <w:rFonts w:hint="cs"/>
          <w:spacing w:val="-12"/>
          <w:rtl/>
        </w:rPr>
        <w:t>ی</w:t>
      </w:r>
      <w:r w:rsidRPr="00692AAE">
        <w:rPr>
          <w:rFonts w:hint="eastAsia"/>
          <w:spacing w:val="-12"/>
          <w:rtl/>
        </w:rPr>
        <w:t> </w:t>
      </w:r>
      <w:r w:rsidRPr="00692AAE">
        <w:rPr>
          <w:rFonts w:hint="cs"/>
          <w:spacing w:val="-12"/>
          <w:rtl/>
        </w:rPr>
        <w:t>‌بر ب</w:t>
      </w:r>
      <w:r>
        <w:rPr>
          <w:rFonts w:hint="cs"/>
          <w:spacing w:val="-12"/>
          <w:rtl/>
        </w:rPr>
        <w:t>ی</w:t>
      </w:r>
      <w:r w:rsidRPr="00692AAE">
        <w:rPr>
          <w:rFonts w:hint="cs"/>
          <w:spacing w:val="-12"/>
          <w:rtl/>
        </w:rPr>
        <w:t>شتر</w:t>
      </w:r>
      <w:r>
        <w:rPr>
          <w:rFonts w:hint="cs"/>
          <w:spacing w:val="-12"/>
          <w:rtl/>
        </w:rPr>
        <w:t>ی</w:t>
      </w:r>
      <w:r w:rsidRPr="00692AAE">
        <w:rPr>
          <w:rFonts w:hint="cs"/>
          <w:spacing w:val="-12"/>
          <w:rtl/>
        </w:rPr>
        <w:t>ن مبلغ از ب</w:t>
      </w:r>
      <w:r>
        <w:rPr>
          <w:rFonts w:hint="cs"/>
          <w:spacing w:val="-12"/>
          <w:rtl/>
        </w:rPr>
        <w:t>ی</w:t>
      </w:r>
      <w:r w:rsidRPr="00692AAE">
        <w:rPr>
          <w:rFonts w:hint="cs"/>
          <w:spacing w:val="-12"/>
          <w:rtl/>
        </w:rPr>
        <w:t xml:space="preserve">ن خالص ارزش </w:t>
      </w:r>
      <w:r>
        <w:rPr>
          <w:rFonts w:hint="cs"/>
          <w:spacing w:val="-12"/>
          <w:rtl/>
        </w:rPr>
        <w:t>ف</w:t>
      </w:r>
      <w:r w:rsidRPr="00692AAE">
        <w:rPr>
          <w:rFonts w:hint="cs"/>
          <w:spacing w:val="-12"/>
          <w:rtl/>
        </w:rPr>
        <w:t>روش و ارزش اقتصاد</w:t>
      </w:r>
      <w:r>
        <w:rPr>
          <w:rFonts w:hint="cs"/>
          <w:spacing w:val="-12"/>
          <w:rtl/>
        </w:rPr>
        <w:t>ی</w:t>
      </w:r>
      <w:r w:rsidRPr="00692AAE">
        <w:rPr>
          <w:rFonts w:hint="cs"/>
          <w:spacing w:val="-12"/>
          <w:rtl/>
        </w:rPr>
        <w:t xml:space="preserve"> </w:t>
      </w:r>
      <w:r w:rsidRPr="00692AAE">
        <w:rPr>
          <w:rFonts w:hint="cs"/>
          <w:spacing w:val="-12"/>
          <w:sz w:val="22"/>
          <w:szCs w:val="22"/>
          <w:rtl/>
        </w:rPr>
        <w:t>(بند</w:t>
      </w:r>
      <w:r>
        <w:rPr>
          <w:rFonts w:hint="cs"/>
          <w:spacing w:val="-12"/>
          <w:sz w:val="22"/>
          <w:szCs w:val="22"/>
          <w:rtl/>
        </w:rPr>
        <w:t>ه</w:t>
      </w:r>
      <w:r w:rsidRPr="00692AAE">
        <w:rPr>
          <w:rFonts w:hint="cs"/>
          <w:spacing w:val="-12"/>
          <w:sz w:val="22"/>
          <w:szCs w:val="22"/>
          <w:rtl/>
        </w:rPr>
        <w:t>ا</w:t>
      </w:r>
      <w:r>
        <w:rPr>
          <w:rFonts w:hint="cs"/>
          <w:spacing w:val="-12"/>
          <w:sz w:val="22"/>
          <w:szCs w:val="22"/>
          <w:rtl/>
        </w:rPr>
        <w:t>ی</w:t>
      </w:r>
      <w:r w:rsidRPr="00692AAE">
        <w:rPr>
          <w:rFonts w:hint="cs"/>
          <w:spacing w:val="-12"/>
          <w:sz w:val="22"/>
          <w:szCs w:val="22"/>
          <w:rtl/>
        </w:rPr>
        <w:t xml:space="preserve"> 16 تا 55 استاندارد)</w:t>
      </w:r>
    </w:p>
    <w:p w14:paraId="3E69A8B6" w14:textId="77777777" w:rsidR="00FD2959" w:rsidRDefault="00FD2959" w:rsidP="00FD2959">
      <w:pPr>
        <w:pStyle w:val="Heading2"/>
        <w:spacing w:before="80"/>
        <w:rPr>
          <w:rFonts w:hint="cs"/>
          <w:rtl/>
        </w:rPr>
      </w:pPr>
      <w:r>
        <w:rPr>
          <w:rFonts w:hint="cs"/>
          <w:rtl/>
        </w:rPr>
        <w:t>تعیین مبلغ بازیافتنی</w:t>
      </w:r>
    </w:p>
    <w:p w14:paraId="767A34B1" w14:textId="77777777" w:rsidR="00FD2959" w:rsidRDefault="00FD2959" w:rsidP="00FD2959">
      <w:pPr>
        <w:pStyle w:val="Matn11"/>
        <w:spacing w:after="60"/>
        <w:rPr>
          <w:rFonts w:hint="cs"/>
          <w:rtl/>
        </w:rPr>
      </w:pPr>
      <w:r>
        <w:rPr>
          <w:rFonts w:hint="cs"/>
          <w:rtl/>
        </w:rPr>
        <w:t>3 .</w:t>
      </w:r>
      <w:r>
        <w:rPr>
          <w:rtl/>
        </w:rPr>
        <w:tab/>
      </w:r>
      <w:r>
        <w:rPr>
          <w:rFonts w:hint="cs"/>
          <w:rtl/>
        </w:rPr>
        <w:t>برای تعیین مبلغ بازیافتنی دارایی چهار روش زیر مطرح است:</w:t>
      </w:r>
    </w:p>
    <w:p w14:paraId="49445DB1" w14:textId="77777777" w:rsidR="00FD2959" w:rsidRDefault="00FD2959" w:rsidP="00FD2959">
      <w:pPr>
        <w:pStyle w:val="Matn1Alef"/>
        <w:spacing w:after="0"/>
        <w:rPr>
          <w:rFonts w:hint="cs"/>
          <w:rtl/>
        </w:rPr>
      </w:pPr>
      <w:r>
        <w:rPr>
          <w:rFonts w:hint="cs"/>
          <w:rtl/>
        </w:rPr>
        <w:t>الف.</w:t>
      </w:r>
      <w:r>
        <w:rPr>
          <w:rFonts w:hint="cs"/>
          <w:rtl/>
        </w:rPr>
        <w:tab/>
        <w:t>مجموع جریانهای نقدی آتی تنزیل نشده</w:t>
      </w:r>
    </w:p>
    <w:p w14:paraId="5ECB1EA6" w14:textId="77777777" w:rsidR="00FD2959" w:rsidRDefault="00FD2959" w:rsidP="00FD2959">
      <w:pPr>
        <w:pStyle w:val="Matn1Alef"/>
        <w:spacing w:after="0"/>
        <w:rPr>
          <w:rFonts w:hint="cs"/>
          <w:rtl/>
        </w:rPr>
      </w:pPr>
      <w:r>
        <w:rPr>
          <w:rFonts w:hint="cs"/>
          <w:rtl/>
        </w:rPr>
        <w:t>ب</w:t>
      </w:r>
      <w:r>
        <w:rPr>
          <w:rFonts w:hint="cs"/>
          <w:rtl/>
        </w:rPr>
        <w:tab/>
        <w:t>.</w:t>
      </w:r>
      <w:r>
        <w:rPr>
          <w:rFonts w:hint="cs"/>
          <w:rtl/>
        </w:rPr>
        <w:tab/>
        <w:t>ارزش منصفانه</w:t>
      </w:r>
    </w:p>
    <w:p w14:paraId="3163ADDB" w14:textId="77777777" w:rsidR="00FD2959" w:rsidRDefault="00FD2959" w:rsidP="00FD2959">
      <w:pPr>
        <w:pStyle w:val="Matn1Alef"/>
        <w:spacing w:after="0"/>
        <w:rPr>
          <w:rFonts w:hint="cs"/>
          <w:rtl/>
        </w:rPr>
      </w:pPr>
      <w:r>
        <w:rPr>
          <w:rFonts w:hint="cs"/>
          <w:rtl/>
        </w:rPr>
        <w:t>ج</w:t>
      </w:r>
      <w:r>
        <w:rPr>
          <w:rFonts w:hint="cs"/>
          <w:rtl/>
        </w:rPr>
        <w:tab/>
        <w:t>.</w:t>
      </w:r>
      <w:r>
        <w:rPr>
          <w:rFonts w:hint="cs"/>
          <w:rtl/>
        </w:rPr>
        <w:tab/>
        <w:t>ارزش اقتصادی</w:t>
      </w:r>
    </w:p>
    <w:p w14:paraId="58118572" w14:textId="77777777" w:rsidR="00FD2959" w:rsidRDefault="00FD2959" w:rsidP="00FD2959">
      <w:pPr>
        <w:pStyle w:val="Matn1Alef"/>
        <w:spacing w:after="0"/>
      </w:pPr>
      <w:r>
        <w:rPr>
          <w:rFonts w:hint="cs"/>
          <w:rtl/>
        </w:rPr>
        <w:t>د</w:t>
      </w:r>
      <w:r>
        <w:rPr>
          <w:rFonts w:hint="cs"/>
          <w:rtl/>
        </w:rPr>
        <w:tab/>
        <w:t>.</w:t>
      </w:r>
      <w:r>
        <w:rPr>
          <w:rFonts w:hint="cs"/>
          <w:rtl/>
        </w:rPr>
        <w:tab/>
        <w:t>اکثر خالص ارزش فروش و ارزش اقتصادی</w:t>
      </w:r>
    </w:p>
    <w:p w14:paraId="33394CEB" w14:textId="77777777" w:rsidR="00FD2959" w:rsidRDefault="00FD2959" w:rsidP="00FD2959">
      <w:pPr>
        <w:pStyle w:val="Fa8"/>
        <w:rPr>
          <w:rtl/>
        </w:rPr>
      </w:pPr>
    </w:p>
    <w:p w14:paraId="3848996E" w14:textId="77777777" w:rsidR="00FD2959" w:rsidRPr="00C96E5C" w:rsidRDefault="00FD2959" w:rsidP="00FD2959">
      <w:pPr>
        <w:pStyle w:val="MatnAlef2"/>
        <w:rPr>
          <w:rFonts w:hint="cs"/>
          <w:rtl/>
        </w:rPr>
      </w:pPr>
      <w:r>
        <w:rPr>
          <w:rFonts w:hint="cs"/>
          <w:rtl/>
        </w:rPr>
        <w:t>4 .</w:t>
      </w:r>
      <w:r>
        <w:rPr>
          <w:rtl/>
        </w:rPr>
        <w:tab/>
      </w:r>
      <w:r w:rsidRPr="00C96E5C">
        <w:rPr>
          <w:rFonts w:hint="cs"/>
          <w:rtl/>
        </w:rPr>
        <w:t>تع</w:t>
      </w:r>
      <w:r>
        <w:rPr>
          <w:rFonts w:hint="cs"/>
          <w:rtl/>
        </w:rPr>
        <w:t>یی</w:t>
      </w:r>
      <w:r w:rsidRPr="00C96E5C">
        <w:rPr>
          <w:rFonts w:hint="cs"/>
          <w:rtl/>
        </w:rPr>
        <w:t>ن مبلغ باز</w:t>
      </w:r>
      <w:r>
        <w:rPr>
          <w:rFonts w:hint="cs"/>
          <w:rtl/>
        </w:rPr>
        <w:t>ی</w:t>
      </w:r>
      <w:r w:rsidRPr="00C96E5C">
        <w:rPr>
          <w:rFonts w:hint="cs"/>
          <w:rtl/>
        </w:rPr>
        <w:t>ا</w:t>
      </w:r>
      <w:r>
        <w:rPr>
          <w:rFonts w:hint="cs"/>
          <w:rtl/>
        </w:rPr>
        <w:t>ف</w:t>
      </w:r>
      <w:r w:rsidRPr="00C96E5C">
        <w:rPr>
          <w:rFonts w:hint="cs"/>
          <w:rtl/>
        </w:rPr>
        <w:t>تن</w:t>
      </w:r>
      <w:r>
        <w:rPr>
          <w:rFonts w:hint="cs"/>
          <w:rtl/>
        </w:rPr>
        <w:t>ی</w:t>
      </w:r>
      <w:r w:rsidRPr="00C96E5C">
        <w:rPr>
          <w:rFonts w:hint="cs"/>
          <w:rtl/>
        </w:rPr>
        <w:t xml:space="preserve"> براساس روش مجموع جر</w:t>
      </w:r>
      <w:r>
        <w:rPr>
          <w:rFonts w:hint="cs"/>
          <w:rtl/>
        </w:rPr>
        <w:t>ی</w:t>
      </w:r>
      <w:r w:rsidRPr="00C96E5C">
        <w:rPr>
          <w:rFonts w:hint="cs"/>
          <w:rtl/>
        </w:rPr>
        <w:t>ان</w:t>
      </w:r>
      <w:r>
        <w:rPr>
          <w:rFonts w:hint="cs"/>
          <w:rtl/>
        </w:rPr>
        <w:t>ه</w:t>
      </w:r>
      <w:r w:rsidRPr="00C96E5C">
        <w:rPr>
          <w:rFonts w:hint="cs"/>
          <w:rtl/>
        </w:rPr>
        <w:t>ا</w:t>
      </w:r>
      <w:r>
        <w:rPr>
          <w:rFonts w:hint="cs"/>
          <w:rtl/>
        </w:rPr>
        <w:t>ی</w:t>
      </w:r>
      <w:r w:rsidRPr="00C96E5C">
        <w:rPr>
          <w:rFonts w:hint="cs"/>
          <w:rtl/>
        </w:rPr>
        <w:t xml:space="preserve"> نقد</w:t>
      </w:r>
      <w:r>
        <w:rPr>
          <w:rFonts w:hint="cs"/>
          <w:rtl/>
        </w:rPr>
        <w:t>ی</w:t>
      </w:r>
      <w:r w:rsidRPr="00C96E5C">
        <w:rPr>
          <w:rFonts w:hint="cs"/>
          <w:rtl/>
        </w:rPr>
        <w:t xml:space="preserve"> آت</w:t>
      </w:r>
      <w:r>
        <w:rPr>
          <w:rFonts w:hint="cs"/>
          <w:rtl/>
        </w:rPr>
        <w:t>ی</w:t>
      </w:r>
      <w:r w:rsidRPr="00C96E5C">
        <w:rPr>
          <w:rFonts w:hint="cs"/>
          <w:rtl/>
        </w:rPr>
        <w:t xml:space="preserve"> تنز</w:t>
      </w:r>
      <w:r>
        <w:rPr>
          <w:rFonts w:hint="cs"/>
          <w:rtl/>
        </w:rPr>
        <w:t>ی</w:t>
      </w:r>
      <w:r w:rsidRPr="00C96E5C">
        <w:rPr>
          <w:rFonts w:hint="cs"/>
          <w:rtl/>
        </w:rPr>
        <w:t>ل نشد</w:t>
      </w:r>
      <w:r>
        <w:rPr>
          <w:rFonts w:hint="cs"/>
          <w:rtl/>
        </w:rPr>
        <w:t>ه</w:t>
      </w:r>
      <w:r w:rsidRPr="00C96E5C">
        <w:rPr>
          <w:rFonts w:hint="cs"/>
          <w:rtl/>
        </w:rPr>
        <w:t xml:space="preserve"> ب</w:t>
      </w:r>
      <w:r>
        <w:rPr>
          <w:rFonts w:hint="cs"/>
          <w:rtl/>
        </w:rPr>
        <w:t>ه</w:t>
      </w:r>
      <w:r>
        <w:rPr>
          <w:rFonts w:ascii="Times New Roman" w:hAnsi="Times New Roman" w:cs="Times New Roman" w:hint="eastAsia"/>
          <w:rtl/>
        </w:rPr>
        <w:t> </w:t>
      </w:r>
      <w:r w:rsidRPr="00C96E5C">
        <w:rPr>
          <w:rFonts w:hint="cs"/>
          <w:rtl/>
        </w:rPr>
        <w:t>دلا</w:t>
      </w:r>
      <w:r>
        <w:rPr>
          <w:rFonts w:hint="cs"/>
          <w:rtl/>
        </w:rPr>
        <w:t>ی</w:t>
      </w:r>
      <w:r w:rsidRPr="00C96E5C">
        <w:rPr>
          <w:rFonts w:hint="cs"/>
          <w:rtl/>
        </w:rPr>
        <w:t>ل ز</w:t>
      </w:r>
      <w:r>
        <w:rPr>
          <w:rFonts w:hint="cs"/>
          <w:rtl/>
        </w:rPr>
        <w:t>ی</w:t>
      </w:r>
      <w:r w:rsidRPr="00C96E5C">
        <w:rPr>
          <w:rFonts w:hint="cs"/>
          <w:rtl/>
        </w:rPr>
        <w:t>ر رد</w:t>
      </w:r>
      <w:r w:rsidRPr="00C96E5C">
        <w:rPr>
          <w:rFonts w:cs="Times New Roman" w:hint="eastAsia"/>
          <w:rtl/>
        </w:rPr>
        <w:t> </w:t>
      </w:r>
      <w:r w:rsidRPr="00C96E5C">
        <w:rPr>
          <w:rFonts w:hint="cs"/>
          <w:rtl/>
        </w:rPr>
        <w:t>شد</w:t>
      </w:r>
      <w:r>
        <w:rPr>
          <w:rFonts w:hint="cs"/>
          <w:rtl/>
        </w:rPr>
        <w:t>ه</w:t>
      </w:r>
      <w:r w:rsidRPr="00C96E5C">
        <w:rPr>
          <w:rFonts w:hint="cs"/>
          <w:rtl/>
        </w:rPr>
        <w:t xml:space="preserve"> است:</w:t>
      </w:r>
    </w:p>
    <w:p w14:paraId="5432E46E" w14:textId="77777777" w:rsidR="00FD2959" w:rsidRPr="006C23FA" w:rsidRDefault="00FD2959" w:rsidP="00FD2959">
      <w:pPr>
        <w:pStyle w:val="Matn1Alef"/>
        <w:rPr>
          <w:rFonts w:hint="cs"/>
          <w:rtl/>
        </w:rPr>
      </w:pPr>
      <w:r>
        <w:rPr>
          <w:rFonts w:hint="cs"/>
          <w:rtl/>
        </w:rPr>
        <w:t>الف.</w:t>
      </w:r>
      <w:r>
        <w:rPr>
          <w:rFonts w:hint="cs"/>
          <w:rtl/>
        </w:rPr>
        <w:tab/>
      </w:r>
      <w:r w:rsidRPr="006C23FA">
        <w:rPr>
          <w:rFonts w:hint="cs"/>
          <w:rtl/>
        </w:rPr>
        <w:t>پول دارا</w:t>
      </w:r>
      <w:r>
        <w:rPr>
          <w:rFonts w:hint="cs"/>
          <w:rtl/>
        </w:rPr>
        <w:t>ی</w:t>
      </w:r>
      <w:r w:rsidRPr="006C23FA">
        <w:rPr>
          <w:rFonts w:hint="cs"/>
          <w:rtl/>
        </w:rPr>
        <w:t xml:space="preserve"> ارزش زمان</w:t>
      </w:r>
      <w:r>
        <w:rPr>
          <w:rFonts w:hint="cs"/>
          <w:rtl/>
        </w:rPr>
        <w:t>ی</w:t>
      </w:r>
      <w:r w:rsidRPr="006C23FA">
        <w:rPr>
          <w:rFonts w:hint="cs"/>
          <w:rtl/>
        </w:rPr>
        <w:t xml:space="preserve"> است، حت</w:t>
      </w:r>
      <w:r>
        <w:rPr>
          <w:rFonts w:hint="cs"/>
          <w:rtl/>
        </w:rPr>
        <w:t>ی</w:t>
      </w:r>
      <w:r w:rsidRPr="006C23FA">
        <w:rPr>
          <w:rFonts w:hint="cs"/>
          <w:rtl/>
        </w:rPr>
        <w:t xml:space="preserve"> اگر ق</w:t>
      </w:r>
      <w:r>
        <w:rPr>
          <w:rFonts w:hint="cs"/>
          <w:rtl/>
        </w:rPr>
        <w:t>ی</w:t>
      </w:r>
      <w:r w:rsidRPr="006C23FA">
        <w:rPr>
          <w:rFonts w:hint="cs"/>
          <w:rtl/>
        </w:rPr>
        <w:t>مت</w:t>
      </w:r>
      <w:r>
        <w:rPr>
          <w:rFonts w:hint="cs"/>
          <w:rtl/>
        </w:rPr>
        <w:t>ه</w:t>
      </w:r>
      <w:r w:rsidRPr="006C23FA">
        <w:rPr>
          <w:rFonts w:hint="cs"/>
          <w:rtl/>
        </w:rPr>
        <w:t>ا ثابت باشد. چنانچ</w:t>
      </w:r>
      <w:r>
        <w:rPr>
          <w:rFonts w:hint="cs"/>
          <w:rtl/>
        </w:rPr>
        <w:t>ه</w:t>
      </w:r>
      <w:r w:rsidRPr="006C23FA">
        <w:rPr>
          <w:rFonts w:hint="cs"/>
          <w:rtl/>
        </w:rPr>
        <w:t xml:space="preserve"> جر</w:t>
      </w:r>
      <w:r>
        <w:rPr>
          <w:rFonts w:hint="cs"/>
          <w:rtl/>
        </w:rPr>
        <w:t>ی</w:t>
      </w:r>
      <w:r w:rsidRPr="006C23FA">
        <w:rPr>
          <w:rFonts w:hint="cs"/>
          <w:rtl/>
        </w:rPr>
        <w:t>ان</w:t>
      </w:r>
      <w:r>
        <w:rPr>
          <w:rFonts w:hint="cs"/>
          <w:rtl/>
        </w:rPr>
        <w:t>ه</w:t>
      </w:r>
      <w:r w:rsidRPr="006C23FA">
        <w:rPr>
          <w:rFonts w:hint="cs"/>
          <w:rtl/>
        </w:rPr>
        <w:t>ا</w:t>
      </w:r>
      <w:r>
        <w:rPr>
          <w:rFonts w:hint="cs"/>
          <w:rtl/>
        </w:rPr>
        <w:t>ی</w:t>
      </w:r>
      <w:r w:rsidRPr="006C23FA">
        <w:rPr>
          <w:rFonts w:hint="cs"/>
          <w:rtl/>
        </w:rPr>
        <w:t xml:space="preserve"> نقد</w:t>
      </w:r>
      <w:r>
        <w:rPr>
          <w:rFonts w:hint="cs"/>
          <w:rtl/>
        </w:rPr>
        <w:t>ی</w:t>
      </w:r>
      <w:r w:rsidRPr="006C23FA">
        <w:rPr>
          <w:rFonts w:hint="cs"/>
          <w:rtl/>
        </w:rPr>
        <w:t xml:space="preserve"> آت</w:t>
      </w:r>
      <w:r>
        <w:rPr>
          <w:rFonts w:hint="cs"/>
          <w:rtl/>
        </w:rPr>
        <w:t>ی</w:t>
      </w:r>
      <w:r w:rsidRPr="006C23FA">
        <w:rPr>
          <w:rFonts w:hint="cs"/>
          <w:rtl/>
        </w:rPr>
        <w:t xml:space="preserve"> تنز</w:t>
      </w:r>
      <w:r>
        <w:rPr>
          <w:rFonts w:hint="cs"/>
          <w:rtl/>
        </w:rPr>
        <w:t>ی</w:t>
      </w:r>
      <w:r w:rsidRPr="006C23FA">
        <w:rPr>
          <w:rFonts w:hint="cs"/>
          <w:rtl/>
        </w:rPr>
        <w:t>ل نشود، برا</w:t>
      </w:r>
      <w:r>
        <w:rPr>
          <w:rFonts w:hint="cs"/>
          <w:rtl/>
        </w:rPr>
        <w:t>ی</w:t>
      </w:r>
      <w:r w:rsidRPr="006C23FA">
        <w:rPr>
          <w:rFonts w:hint="cs"/>
          <w:rtl/>
        </w:rPr>
        <w:t xml:space="preserve"> دو دارا</w:t>
      </w:r>
      <w:r>
        <w:rPr>
          <w:rFonts w:hint="cs"/>
          <w:rtl/>
        </w:rPr>
        <w:t>یی</w:t>
      </w:r>
      <w:r w:rsidRPr="006C23FA">
        <w:rPr>
          <w:rFonts w:hint="cs"/>
          <w:rtl/>
        </w:rPr>
        <w:t xml:space="preserve"> </w:t>
      </w:r>
      <w:r>
        <w:rPr>
          <w:rFonts w:hint="cs"/>
          <w:rtl/>
        </w:rPr>
        <w:t>که</w:t>
      </w:r>
      <w:r w:rsidRPr="006C23FA">
        <w:rPr>
          <w:rFonts w:hint="cs"/>
          <w:rtl/>
        </w:rPr>
        <w:t xml:space="preserve"> جر</w:t>
      </w:r>
      <w:r>
        <w:rPr>
          <w:rFonts w:hint="cs"/>
          <w:rtl/>
        </w:rPr>
        <w:t>ی</w:t>
      </w:r>
      <w:r w:rsidRPr="006C23FA">
        <w:rPr>
          <w:rFonts w:hint="cs"/>
          <w:rtl/>
        </w:rPr>
        <w:t>ان</w:t>
      </w:r>
      <w:r>
        <w:rPr>
          <w:rFonts w:hint="cs"/>
          <w:rtl/>
        </w:rPr>
        <w:t>ه</w:t>
      </w:r>
      <w:r w:rsidRPr="006C23FA">
        <w:rPr>
          <w:rFonts w:hint="cs"/>
          <w:rtl/>
        </w:rPr>
        <w:t>ا</w:t>
      </w:r>
      <w:r>
        <w:rPr>
          <w:rFonts w:hint="cs"/>
          <w:rtl/>
        </w:rPr>
        <w:t>ی</w:t>
      </w:r>
      <w:r w:rsidRPr="006C23FA">
        <w:rPr>
          <w:rFonts w:hint="cs"/>
          <w:rtl/>
        </w:rPr>
        <w:t xml:space="preserve"> نقد</w:t>
      </w:r>
      <w:r>
        <w:rPr>
          <w:rFonts w:hint="cs"/>
          <w:rtl/>
        </w:rPr>
        <w:t>ی</w:t>
      </w:r>
      <w:r w:rsidRPr="006C23FA">
        <w:rPr>
          <w:rFonts w:hint="cs"/>
          <w:rtl/>
        </w:rPr>
        <w:t xml:space="preserve"> ب</w:t>
      </w:r>
      <w:r>
        <w:rPr>
          <w:rFonts w:hint="cs"/>
          <w:rtl/>
        </w:rPr>
        <w:t>ه</w:t>
      </w:r>
      <w:r w:rsidRPr="006C23FA">
        <w:rPr>
          <w:rFonts w:cs="Times New Roman" w:hint="cs"/>
          <w:rtl/>
        </w:rPr>
        <w:t> </w:t>
      </w:r>
      <w:r w:rsidRPr="006C23FA">
        <w:rPr>
          <w:rFonts w:hint="cs"/>
          <w:rtl/>
        </w:rPr>
        <w:t>م</w:t>
      </w:r>
      <w:r>
        <w:rPr>
          <w:rFonts w:hint="cs"/>
          <w:rtl/>
        </w:rPr>
        <w:t>ی</w:t>
      </w:r>
      <w:r w:rsidRPr="006C23FA">
        <w:rPr>
          <w:rFonts w:hint="cs"/>
          <w:rtl/>
        </w:rPr>
        <w:t xml:space="preserve">زان </w:t>
      </w:r>
      <w:r>
        <w:rPr>
          <w:rFonts w:hint="cs"/>
          <w:rtl/>
        </w:rPr>
        <w:t>یک</w:t>
      </w:r>
      <w:r w:rsidRPr="006C23FA">
        <w:rPr>
          <w:rFonts w:hint="cs"/>
          <w:rtl/>
        </w:rPr>
        <w:t>سان اما با زمان‌بند</w:t>
      </w:r>
      <w:r>
        <w:rPr>
          <w:rFonts w:hint="cs"/>
          <w:rtl/>
        </w:rPr>
        <w:t>ی</w:t>
      </w:r>
      <w:r w:rsidRPr="006C23FA">
        <w:rPr>
          <w:rFonts w:hint="cs"/>
          <w:rtl/>
        </w:rPr>
        <w:t xml:space="preserve"> مت</w:t>
      </w:r>
      <w:r>
        <w:rPr>
          <w:rFonts w:hint="cs"/>
          <w:rtl/>
        </w:rPr>
        <w:t>ف</w:t>
      </w:r>
      <w:r w:rsidRPr="006C23FA">
        <w:rPr>
          <w:rFonts w:hint="cs"/>
          <w:rtl/>
        </w:rPr>
        <w:t>اوت ا</w:t>
      </w:r>
      <w:r>
        <w:rPr>
          <w:rFonts w:hint="cs"/>
          <w:rtl/>
        </w:rPr>
        <w:t>ی</w:t>
      </w:r>
      <w:r w:rsidRPr="006C23FA">
        <w:rPr>
          <w:rFonts w:hint="cs"/>
          <w:rtl/>
        </w:rPr>
        <w:t>جاد م</w:t>
      </w:r>
      <w:r>
        <w:rPr>
          <w:rFonts w:hint="cs"/>
          <w:rtl/>
        </w:rPr>
        <w:t>ی</w:t>
      </w:r>
      <w:r w:rsidRPr="006C23FA">
        <w:rPr>
          <w:rFonts w:hint="cs"/>
          <w:rtl/>
        </w:rPr>
        <w:t>‌</w:t>
      </w:r>
      <w:r>
        <w:rPr>
          <w:rFonts w:hint="cs"/>
          <w:rtl/>
        </w:rPr>
        <w:t>ک</w:t>
      </w:r>
      <w:r w:rsidRPr="006C23FA">
        <w:rPr>
          <w:rFonts w:hint="cs"/>
          <w:rtl/>
        </w:rPr>
        <w:t>نند، مبلغ باز</w:t>
      </w:r>
      <w:r>
        <w:rPr>
          <w:rFonts w:hint="cs"/>
          <w:rtl/>
        </w:rPr>
        <w:t>ی</w:t>
      </w:r>
      <w:r w:rsidRPr="006C23FA">
        <w:rPr>
          <w:rFonts w:hint="cs"/>
          <w:rtl/>
        </w:rPr>
        <w:t>ا</w:t>
      </w:r>
      <w:r>
        <w:rPr>
          <w:rFonts w:hint="cs"/>
          <w:rtl/>
        </w:rPr>
        <w:t>ف</w:t>
      </w:r>
      <w:r w:rsidRPr="006C23FA">
        <w:rPr>
          <w:rFonts w:hint="cs"/>
          <w:rtl/>
        </w:rPr>
        <w:t>تن</w:t>
      </w:r>
      <w:r>
        <w:rPr>
          <w:rFonts w:hint="cs"/>
          <w:rtl/>
        </w:rPr>
        <w:t>ی</w:t>
      </w:r>
      <w:r w:rsidRPr="006C23FA">
        <w:rPr>
          <w:rFonts w:hint="cs"/>
          <w:rtl/>
        </w:rPr>
        <w:t xml:space="preserve"> </w:t>
      </w:r>
      <w:r>
        <w:rPr>
          <w:rFonts w:hint="cs"/>
          <w:rtl/>
        </w:rPr>
        <w:t>یک</w:t>
      </w:r>
      <w:r w:rsidRPr="006C23FA">
        <w:rPr>
          <w:rFonts w:hint="cs"/>
          <w:rtl/>
        </w:rPr>
        <w:t>سان</w:t>
      </w:r>
      <w:r>
        <w:rPr>
          <w:rFonts w:hint="cs"/>
          <w:rtl/>
        </w:rPr>
        <w:t>ی</w:t>
      </w:r>
      <w:r w:rsidRPr="006C23FA">
        <w:rPr>
          <w:rFonts w:hint="cs"/>
          <w:rtl/>
        </w:rPr>
        <w:t xml:space="preserve"> تع</w:t>
      </w:r>
      <w:r>
        <w:rPr>
          <w:rFonts w:hint="cs"/>
          <w:rtl/>
        </w:rPr>
        <w:t>یی</w:t>
      </w:r>
      <w:r w:rsidRPr="006C23FA">
        <w:rPr>
          <w:rFonts w:hint="cs"/>
          <w:rtl/>
        </w:rPr>
        <w:t>ن خوا</w:t>
      </w:r>
      <w:r>
        <w:rPr>
          <w:rFonts w:hint="cs"/>
          <w:rtl/>
        </w:rPr>
        <w:t>ه</w:t>
      </w:r>
      <w:r w:rsidRPr="006C23FA">
        <w:rPr>
          <w:rFonts w:hint="cs"/>
          <w:rtl/>
        </w:rPr>
        <w:t>د شد. در</w:t>
      </w:r>
      <w:r w:rsidRPr="006C23FA">
        <w:rPr>
          <w:rFonts w:cs="Times New Roman" w:hint="cs"/>
          <w:rtl/>
        </w:rPr>
        <w:t> </w:t>
      </w:r>
      <w:r w:rsidRPr="006C23FA">
        <w:rPr>
          <w:rFonts w:hint="cs"/>
          <w:rtl/>
        </w:rPr>
        <w:t>حال</w:t>
      </w:r>
      <w:r>
        <w:rPr>
          <w:rFonts w:hint="cs"/>
          <w:rtl/>
        </w:rPr>
        <w:t>ی</w:t>
      </w:r>
      <w:r w:rsidRPr="006C23FA">
        <w:rPr>
          <w:rFonts w:cs="Times New Roman" w:hint="cs"/>
          <w:rtl/>
        </w:rPr>
        <w:t> </w:t>
      </w:r>
      <w:r>
        <w:rPr>
          <w:rFonts w:hint="cs"/>
          <w:rtl/>
        </w:rPr>
        <w:t>که</w:t>
      </w:r>
      <w:r w:rsidRPr="006C23FA">
        <w:rPr>
          <w:rFonts w:hint="cs"/>
          <w:rtl/>
        </w:rPr>
        <w:t xml:space="preserve"> ارزش جار</w:t>
      </w:r>
      <w:r>
        <w:rPr>
          <w:rFonts w:hint="cs"/>
          <w:rtl/>
        </w:rPr>
        <w:t>ی</w:t>
      </w:r>
      <w:r w:rsidRPr="006C23FA">
        <w:rPr>
          <w:rFonts w:hint="cs"/>
          <w:rtl/>
        </w:rPr>
        <w:t xml:space="preserve"> بازار آن دارا</w:t>
      </w:r>
      <w:r>
        <w:rPr>
          <w:rFonts w:hint="cs"/>
          <w:rtl/>
        </w:rPr>
        <w:t>ییه</w:t>
      </w:r>
      <w:r w:rsidRPr="006C23FA">
        <w:rPr>
          <w:rFonts w:hint="cs"/>
          <w:rtl/>
        </w:rPr>
        <w:t>ا مت</w:t>
      </w:r>
      <w:r>
        <w:rPr>
          <w:rFonts w:hint="cs"/>
          <w:rtl/>
        </w:rPr>
        <w:t>ف</w:t>
      </w:r>
      <w:r w:rsidRPr="006C23FA">
        <w:rPr>
          <w:rFonts w:hint="cs"/>
          <w:rtl/>
        </w:rPr>
        <w:t>اوت خوا</w:t>
      </w:r>
      <w:r>
        <w:rPr>
          <w:rFonts w:hint="cs"/>
          <w:rtl/>
        </w:rPr>
        <w:t>ه</w:t>
      </w:r>
      <w:r w:rsidRPr="006C23FA">
        <w:rPr>
          <w:rFonts w:hint="cs"/>
          <w:rtl/>
        </w:rPr>
        <w:t>د بود ز</w:t>
      </w:r>
      <w:r>
        <w:rPr>
          <w:rFonts w:hint="cs"/>
          <w:rtl/>
        </w:rPr>
        <w:t>ی</w:t>
      </w:r>
      <w:r w:rsidRPr="006C23FA">
        <w:rPr>
          <w:rFonts w:hint="cs"/>
          <w:rtl/>
        </w:rPr>
        <w:t>را ب</w:t>
      </w:r>
      <w:r>
        <w:rPr>
          <w:rFonts w:hint="cs"/>
          <w:rtl/>
        </w:rPr>
        <w:t>ه</w:t>
      </w:r>
      <w:r w:rsidRPr="006C23FA">
        <w:rPr>
          <w:rFonts w:cs="Times New Roman" w:hint="cs"/>
          <w:rtl/>
        </w:rPr>
        <w:t> </w:t>
      </w:r>
      <w:r>
        <w:rPr>
          <w:rFonts w:hint="cs"/>
          <w:rtl/>
        </w:rPr>
        <w:t>ط</w:t>
      </w:r>
      <w:r w:rsidRPr="006C23FA">
        <w:rPr>
          <w:rFonts w:hint="cs"/>
          <w:rtl/>
        </w:rPr>
        <w:t>ور من</w:t>
      </w:r>
      <w:r>
        <w:rPr>
          <w:rFonts w:hint="cs"/>
          <w:rtl/>
        </w:rPr>
        <w:t>ط</w:t>
      </w:r>
      <w:r w:rsidRPr="006C23FA">
        <w:rPr>
          <w:rFonts w:hint="cs"/>
          <w:rtl/>
        </w:rPr>
        <w:t>ق</w:t>
      </w:r>
      <w:r>
        <w:rPr>
          <w:rFonts w:hint="cs"/>
          <w:rtl/>
        </w:rPr>
        <w:t>ی</w:t>
      </w:r>
      <w:r w:rsidRPr="006C23FA">
        <w:rPr>
          <w:rFonts w:hint="cs"/>
          <w:rtl/>
        </w:rPr>
        <w:t xml:space="preserve"> در تمام معاملات اقتصاد</w:t>
      </w:r>
      <w:r>
        <w:rPr>
          <w:rFonts w:hint="cs"/>
          <w:rtl/>
        </w:rPr>
        <w:t>ی</w:t>
      </w:r>
      <w:r w:rsidRPr="006C23FA">
        <w:rPr>
          <w:rFonts w:hint="cs"/>
          <w:rtl/>
        </w:rPr>
        <w:t>، ارزش زمان</w:t>
      </w:r>
      <w:r>
        <w:rPr>
          <w:rFonts w:hint="cs"/>
          <w:rtl/>
        </w:rPr>
        <w:t>ی</w:t>
      </w:r>
      <w:r w:rsidRPr="006C23FA">
        <w:rPr>
          <w:rFonts w:hint="cs"/>
          <w:rtl/>
        </w:rPr>
        <w:t xml:space="preserve"> پول در</w:t>
      </w:r>
      <w:r w:rsidRPr="006C23FA">
        <w:rPr>
          <w:rFonts w:cs="Times New Roman" w:hint="cs"/>
          <w:rtl/>
        </w:rPr>
        <w:t> </w:t>
      </w:r>
      <w:r w:rsidRPr="006C23FA">
        <w:rPr>
          <w:rFonts w:hint="cs"/>
          <w:rtl/>
        </w:rPr>
        <w:t>نظر گر</w:t>
      </w:r>
      <w:r>
        <w:rPr>
          <w:rFonts w:hint="cs"/>
          <w:rtl/>
        </w:rPr>
        <w:t>ف</w:t>
      </w:r>
      <w:r w:rsidRPr="006C23FA">
        <w:rPr>
          <w:rFonts w:hint="cs"/>
          <w:rtl/>
        </w:rPr>
        <w:t>ت</w:t>
      </w:r>
      <w:r>
        <w:rPr>
          <w:rFonts w:hint="cs"/>
          <w:rtl/>
        </w:rPr>
        <w:t>ه</w:t>
      </w:r>
      <w:r w:rsidRPr="006C23FA">
        <w:rPr>
          <w:rFonts w:hint="cs"/>
          <w:rtl/>
        </w:rPr>
        <w:t xml:space="preserve"> م</w:t>
      </w:r>
      <w:r>
        <w:rPr>
          <w:rFonts w:hint="cs"/>
          <w:rtl/>
        </w:rPr>
        <w:t>ی</w:t>
      </w:r>
      <w:r w:rsidRPr="006C23FA">
        <w:rPr>
          <w:rFonts w:hint="cs"/>
          <w:rtl/>
        </w:rPr>
        <w:t>‌شود.</w:t>
      </w:r>
    </w:p>
    <w:p w14:paraId="3F723723" w14:textId="77777777" w:rsidR="00FD2959" w:rsidRPr="00926974" w:rsidRDefault="00FD2959" w:rsidP="00FD2959">
      <w:pPr>
        <w:pStyle w:val="Matn1Alef"/>
        <w:rPr>
          <w:rFonts w:hint="cs"/>
          <w:rtl/>
        </w:rPr>
      </w:pPr>
      <w:r>
        <w:rPr>
          <w:rFonts w:hint="cs"/>
          <w:rtl/>
        </w:rPr>
        <w:lastRenderedPageBreak/>
        <w:t>ب</w:t>
      </w:r>
      <w:r>
        <w:rPr>
          <w:rFonts w:hint="cs"/>
          <w:rtl/>
        </w:rPr>
        <w:tab/>
        <w:t>.</w:t>
      </w:r>
      <w:r>
        <w:rPr>
          <w:rFonts w:hint="cs"/>
          <w:rtl/>
        </w:rPr>
        <w:tab/>
      </w:r>
      <w:r w:rsidRPr="00926974">
        <w:rPr>
          <w:rFonts w:hint="cs"/>
          <w:rtl/>
        </w:rPr>
        <w:t>اندازه‌گیریهای مبتنی‌</w:t>
      </w:r>
      <w:r w:rsidRPr="00926974">
        <w:rPr>
          <w:rFonts w:cs="Times New Roman" w:hint="cs"/>
          <w:rtl/>
        </w:rPr>
        <w:t> </w:t>
      </w:r>
      <w:r w:rsidRPr="00926974">
        <w:rPr>
          <w:rFonts w:hint="cs"/>
          <w:rtl/>
        </w:rPr>
        <w:t xml:space="preserve">بر ارزش زمانی پول، اطلاعات مربوط‌تری برای سرمایه‌گذاران </w:t>
      </w:r>
      <w:r w:rsidRPr="00926974">
        <w:rPr>
          <w:rFonts w:hint="cs"/>
          <w:spacing w:val="-2"/>
          <w:rtl/>
        </w:rPr>
        <w:t>و سایر استفاده‌کنندگان صورتهای مالی و مدیریت برای تصمیم‌گیری درباره تخصیص</w:t>
      </w:r>
      <w:r w:rsidRPr="00926974">
        <w:rPr>
          <w:rFonts w:hint="cs"/>
          <w:rtl/>
        </w:rPr>
        <w:t xml:space="preserve"> منابع فراهم می‌کند.</w:t>
      </w:r>
    </w:p>
    <w:p w14:paraId="1BBA1821" w14:textId="77777777" w:rsidR="00FD2959" w:rsidRPr="00926974" w:rsidRDefault="00FD2959" w:rsidP="00FD2959">
      <w:pPr>
        <w:pStyle w:val="Matn1Alef"/>
        <w:rPr>
          <w:rFonts w:hint="cs"/>
          <w:rtl/>
        </w:rPr>
      </w:pPr>
      <w:r>
        <w:rPr>
          <w:rFonts w:hint="cs"/>
          <w:rtl/>
        </w:rPr>
        <w:t>ج</w:t>
      </w:r>
      <w:r>
        <w:rPr>
          <w:rFonts w:hint="cs"/>
          <w:rtl/>
        </w:rPr>
        <w:tab/>
        <w:t>.</w:t>
      </w:r>
      <w:r>
        <w:rPr>
          <w:rFonts w:hint="cs"/>
          <w:rtl/>
        </w:rPr>
        <w:tab/>
      </w:r>
      <w:r w:rsidRPr="00926974">
        <w:rPr>
          <w:rFonts w:hint="cs"/>
          <w:rtl/>
        </w:rPr>
        <w:t>کسب اطلاع به</w:t>
      </w:r>
      <w:r w:rsidRPr="00926974">
        <w:rPr>
          <w:rFonts w:cs="Times New Roman" w:hint="cs"/>
          <w:rtl/>
        </w:rPr>
        <w:t> </w:t>
      </w:r>
      <w:r w:rsidRPr="00926974">
        <w:rPr>
          <w:rFonts w:hint="cs"/>
          <w:rtl/>
        </w:rPr>
        <w:t>موقع از داراییهایی که حتی برای پوشش ارزش زمانی پول بازده کافی ایجاد نخواهند کرد، برای استفاده‌کنندگان مفیدتر خواهد بود.</w:t>
      </w:r>
    </w:p>
    <w:p w14:paraId="4D3C585E" w14:textId="77777777" w:rsidR="00FD2959" w:rsidRPr="00926974" w:rsidRDefault="00FD2959" w:rsidP="00FD2959">
      <w:pPr>
        <w:pStyle w:val="Matn11"/>
        <w:spacing w:before="240" w:after="240"/>
        <w:rPr>
          <w:rFonts w:hint="cs"/>
          <w:spacing w:val="2"/>
          <w:rtl/>
        </w:rPr>
      </w:pPr>
      <w:r>
        <w:rPr>
          <w:rFonts w:hint="cs"/>
          <w:rtl/>
        </w:rPr>
        <w:t>5 .</w:t>
      </w:r>
      <w:r>
        <w:rPr>
          <w:rtl/>
        </w:rPr>
        <w:tab/>
      </w:r>
      <w:r w:rsidRPr="00926974">
        <w:rPr>
          <w:rFonts w:hint="cs"/>
          <w:spacing w:val="2"/>
          <w:rtl/>
        </w:rPr>
        <w:t>تعیین مبلغ بازیافتنی براساس روش ارزش منصفانه ممکن است بیانگر واقعیت اقتصادی نباشد زیرا ارزشهای بازار تنها زمانی برای برآورد ارزش منصفانه استفاده می‌شود که هر</w:t>
      </w:r>
      <w:r w:rsidRPr="00926974">
        <w:rPr>
          <w:rFonts w:cs="Times New Roman" w:hint="cs"/>
          <w:spacing w:val="2"/>
          <w:rtl/>
        </w:rPr>
        <w:t> </w:t>
      </w:r>
      <w:r w:rsidRPr="00926974">
        <w:rPr>
          <w:rFonts w:hint="cs"/>
          <w:spacing w:val="2"/>
          <w:rtl/>
        </w:rPr>
        <w:t>دو طرف (خریدار و فروشنده) تمایل به انجام معامله داشته باشند. چنانچه واحد</w:t>
      </w:r>
      <w:r w:rsidRPr="00926974">
        <w:rPr>
          <w:rFonts w:cs="Times New Roman" w:hint="cs"/>
          <w:spacing w:val="2"/>
          <w:rtl/>
        </w:rPr>
        <w:t> </w:t>
      </w:r>
      <w:r w:rsidRPr="00926974">
        <w:rPr>
          <w:rFonts w:hint="cs"/>
          <w:spacing w:val="2"/>
          <w:rtl/>
        </w:rPr>
        <w:t>تجاری بتواند جریانهای نقدی بیشتری از</w:t>
      </w:r>
      <w:r w:rsidRPr="00926974">
        <w:rPr>
          <w:rFonts w:cs="Times New Roman" w:hint="cs"/>
          <w:spacing w:val="2"/>
          <w:rtl/>
        </w:rPr>
        <w:t> </w:t>
      </w:r>
      <w:r w:rsidRPr="00926974">
        <w:rPr>
          <w:rFonts w:hint="cs"/>
          <w:spacing w:val="2"/>
          <w:rtl/>
        </w:rPr>
        <w:t>طریق استفاده از دارایی نسبت به</w:t>
      </w:r>
      <w:r w:rsidRPr="00926974">
        <w:rPr>
          <w:rFonts w:cs="Times New Roman" w:hint="cs"/>
          <w:spacing w:val="2"/>
          <w:rtl/>
        </w:rPr>
        <w:t> </w:t>
      </w:r>
      <w:r w:rsidRPr="00926974">
        <w:rPr>
          <w:rFonts w:hint="cs"/>
          <w:spacing w:val="2"/>
          <w:rtl/>
        </w:rPr>
        <w:t>فروش آن ایجاد کند، تعیین مبلغ بازیافتنی بر</w:t>
      </w:r>
      <w:r w:rsidRPr="00926974">
        <w:rPr>
          <w:rFonts w:cs="Times New Roman" w:hint="cs"/>
          <w:spacing w:val="2"/>
          <w:rtl/>
        </w:rPr>
        <w:t> </w:t>
      </w:r>
      <w:r w:rsidRPr="00926974">
        <w:rPr>
          <w:rFonts w:hint="cs"/>
          <w:spacing w:val="2"/>
          <w:rtl/>
        </w:rPr>
        <w:t>مبنای قیمت بازار گمراه</w:t>
      </w:r>
      <w:r w:rsidRPr="00926974">
        <w:rPr>
          <w:rFonts w:cs="Times New Roman" w:hint="cs"/>
          <w:spacing w:val="2"/>
          <w:rtl/>
        </w:rPr>
        <w:t> </w:t>
      </w:r>
      <w:r w:rsidRPr="00926974">
        <w:rPr>
          <w:rFonts w:hint="cs"/>
          <w:spacing w:val="2"/>
          <w:rtl/>
        </w:rPr>
        <w:t>کننده خواهد بود زیرا واحد</w:t>
      </w:r>
      <w:r w:rsidRPr="00926974">
        <w:rPr>
          <w:rFonts w:cs="Times New Roman" w:hint="cs"/>
          <w:spacing w:val="2"/>
          <w:rtl/>
        </w:rPr>
        <w:t> </w:t>
      </w:r>
      <w:r w:rsidRPr="00926974">
        <w:rPr>
          <w:rFonts w:hint="cs"/>
          <w:spacing w:val="2"/>
          <w:rtl/>
        </w:rPr>
        <w:t>تجاری، به</w:t>
      </w:r>
      <w:r w:rsidRPr="00926974">
        <w:rPr>
          <w:rFonts w:cs="Times New Roman" w:hint="cs"/>
          <w:spacing w:val="2"/>
          <w:rtl/>
        </w:rPr>
        <w:t> </w:t>
      </w:r>
      <w:r w:rsidRPr="00926974">
        <w:rPr>
          <w:rFonts w:hint="cs"/>
          <w:spacing w:val="2"/>
          <w:rtl/>
        </w:rPr>
        <w:t>طور منطقی تمایلی به</w:t>
      </w:r>
      <w:r w:rsidRPr="00926974">
        <w:rPr>
          <w:rFonts w:cs="Times New Roman" w:hint="cs"/>
          <w:spacing w:val="2"/>
          <w:rtl/>
        </w:rPr>
        <w:t> </w:t>
      </w:r>
      <w:r w:rsidRPr="00926974">
        <w:rPr>
          <w:rFonts w:hint="cs"/>
          <w:spacing w:val="2"/>
          <w:rtl/>
        </w:rPr>
        <w:t>فروش دارایی نخواهد داشت. بنابراین، مبلغ بازیافتنی نباید تنها به معامله بین دو طرف (که رخداد آن بعید است)، بستگی داشته باشد بلکه خدمات بالقوه حاصل از بکارگیری دارایی توسط واحد</w:t>
      </w:r>
      <w:r w:rsidRPr="00926974">
        <w:rPr>
          <w:rFonts w:cs="Times New Roman" w:hint="cs"/>
          <w:spacing w:val="2"/>
          <w:rtl/>
        </w:rPr>
        <w:t> </w:t>
      </w:r>
      <w:r w:rsidRPr="00926974">
        <w:rPr>
          <w:rFonts w:hint="cs"/>
          <w:spacing w:val="2"/>
          <w:rtl/>
        </w:rPr>
        <w:t>تجاری را نیز باید در</w:t>
      </w:r>
      <w:r w:rsidRPr="00926974">
        <w:rPr>
          <w:rFonts w:cs="Times New Roman" w:hint="cs"/>
          <w:spacing w:val="2"/>
          <w:rtl/>
        </w:rPr>
        <w:t> </w:t>
      </w:r>
      <w:r w:rsidRPr="00926974">
        <w:rPr>
          <w:rFonts w:hint="cs"/>
          <w:spacing w:val="2"/>
          <w:rtl/>
        </w:rPr>
        <w:t>نظر گرفت.</w:t>
      </w:r>
    </w:p>
    <w:p w14:paraId="1F16F8B3" w14:textId="77777777" w:rsidR="00FD2959" w:rsidRPr="00926974" w:rsidRDefault="00FD2959" w:rsidP="00FD2959">
      <w:pPr>
        <w:pStyle w:val="Matn11"/>
        <w:rPr>
          <w:rFonts w:hint="cs"/>
          <w:rtl/>
        </w:rPr>
      </w:pPr>
      <w:r>
        <w:rPr>
          <w:rFonts w:hint="cs"/>
          <w:rtl/>
        </w:rPr>
        <w:t>6 .</w:t>
      </w:r>
      <w:r>
        <w:rPr>
          <w:rFonts w:hint="cs"/>
          <w:rtl/>
        </w:rPr>
        <w:tab/>
      </w:r>
      <w:r w:rsidRPr="00926974">
        <w:rPr>
          <w:rFonts w:hint="cs"/>
          <w:rtl/>
        </w:rPr>
        <w:t>تعیین مبلغ بازیافتنی براساس روش ارزش اقتصادی ممکن است بیانگر واقعیت اقتصادی نباشد زیرا چنانچه خالص ارزش فروش دارایی بیشتر از ارزش اقتصادی آن باشد، یک</w:t>
      </w:r>
      <w:r w:rsidRPr="00926974">
        <w:rPr>
          <w:rFonts w:cs="Times New Roman" w:hint="eastAsia"/>
          <w:rtl/>
        </w:rPr>
        <w:t> </w:t>
      </w:r>
      <w:r w:rsidRPr="00926974">
        <w:rPr>
          <w:rFonts w:hint="cs"/>
          <w:rtl/>
        </w:rPr>
        <w:t>واحد</w:t>
      </w:r>
      <w:r w:rsidRPr="00926974">
        <w:rPr>
          <w:rFonts w:cs="Times New Roman" w:hint="cs"/>
          <w:rtl/>
        </w:rPr>
        <w:t> </w:t>
      </w:r>
      <w:r w:rsidRPr="00926974">
        <w:rPr>
          <w:rFonts w:hint="cs"/>
          <w:rtl/>
        </w:rPr>
        <w:t>تجاری، به</w:t>
      </w:r>
      <w:r w:rsidRPr="00926974">
        <w:rPr>
          <w:rFonts w:cs="Times New Roman" w:hint="cs"/>
          <w:rtl/>
        </w:rPr>
        <w:t> </w:t>
      </w:r>
      <w:r w:rsidRPr="00926974">
        <w:rPr>
          <w:rFonts w:hint="cs"/>
          <w:rtl/>
        </w:rPr>
        <w:t>طور منطقی دارایی را واگذار خواهد کرد. در این شرایط، انتخاب خالص ارزش فروش به</w:t>
      </w:r>
      <w:r w:rsidRPr="00926974">
        <w:rPr>
          <w:rFonts w:cs="Times New Roman" w:hint="cs"/>
          <w:rtl/>
        </w:rPr>
        <w:t> </w:t>
      </w:r>
      <w:r w:rsidRPr="00926974">
        <w:rPr>
          <w:rFonts w:hint="cs"/>
          <w:rtl/>
        </w:rPr>
        <w:t>عنوان مبنای تعیین مبلغ بازیافتنی، به</w:t>
      </w:r>
      <w:r w:rsidRPr="00926974">
        <w:rPr>
          <w:rFonts w:cs="Times New Roman" w:hint="cs"/>
          <w:rtl/>
        </w:rPr>
        <w:t> </w:t>
      </w:r>
      <w:r w:rsidRPr="00926974">
        <w:rPr>
          <w:rFonts w:hint="cs"/>
          <w:rtl/>
        </w:rPr>
        <w:t>منظور اجتناب از شناسایی زیان کاهش ارزش، منطقی می‌باشد.</w:t>
      </w:r>
    </w:p>
    <w:p w14:paraId="4F4FA9BE" w14:textId="77777777" w:rsidR="00FD2959" w:rsidRPr="00926974" w:rsidRDefault="00FD2959" w:rsidP="00FD2959">
      <w:pPr>
        <w:pStyle w:val="Matn11"/>
        <w:spacing w:before="240" w:after="240"/>
        <w:rPr>
          <w:rFonts w:hint="cs"/>
          <w:rtl/>
        </w:rPr>
      </w:pPr>
      <w:r>
        <w:rPr>
          <w:rFonts w:hint="cs"/>
          <w:rtl/>
        </w:rPr>
        <w:t>7 .</w:t>
      </w:r>
      <w:r>
        <w:rPr>
          <w:rFonts w:hint="cs"/>
          <w:rtl/>
        </w:rPr>
        <w:tab/>
        <w:t>طبق استاندارد، مبلغ بازیافتنی دارایی باید براساس اکثر خالص ارزش فروش و ارزش اقتصادی تعیین شود. دلیل این الزام آن است که مبلغ بازیافتنی دارایی باید منعکس</w:t>
      </w:r>
      <w:r>
        <w:rPr>
          <w:rFonts w:hint="eastAsia"/>
          <w:rtl/>
        </w:rPr>
        <w:t>‌</w:t>
      </w:r>
      <w:r>
        <w:rPr>
          <w:rFonts w:hint="cs"/>
          <w:rtl/>
        </w:rPr>
        <w:t xml:space="preserve">کننده </w:t>
      </w:r>
      <w:r w:rsidRPr="00926974">
        <w:rPr>
          <w:rFonts w:hint="cs"/>
          <w:rtl/>
        </w:rPr>
        <w:lastRenderedPageBreak/>
        <w:t>رفتار منطقی مدیریت در استفاده یا واگذاری دارایی باشد. چنانچه خالص ارزش فروش دارایی بیشتر از ارزش اقتصادی آن باشد، یک واحد</w:t>
      </w:r>
      <w:r w:rsidRPr="00926974">
        <w:rPr>
          <w:rFonts w:cs="Times New Roman" w:hint="cs"/>
          <w:rtl/>
        </w:rPr>
        <w:t> </w:t>
      </w:r>
      <w:r w:rsidRPr="00926974">
        <w:rPr>
          <w:rFonts w:hint="cs"/>
          <w:rtl/>
        </w:rPr>
        <w:t>تجاری به</w:t>
      </w:r>
      <w:r w:rsidRPr="00926974">
        <w:rPr>
          <w:rFonts w:cs="Times New Roman" w:hint="cs"/>
          <w:rtl/>
        </w:rPr>
        <w:t> </w:t>
      </w:r>
      <w:r w:rsidRPr="00926974">
        <w:rPr>
          <w:rFonts w:hint="cs"/>
          <w:rtl/>
        </w:rPr>
        <w:t>طور منطقی دارایی را واگذار خواهد کرد. به</w:t>
      </w:r>
      <w:r w:rsidRPr="00926974">
        <w:rPr>
          <w:rFonts w:cs="Times New Roman" w:hint="cs"/>
          <w:rtl/>
        </w:rPr>
        <w:t> </w:t>
      </w:r>
      <w:r w:rsidRPr="00926974">
        <w:rPr>
          <w:rFonts w:hint="cs"/>
          <w:rtl/>
        </w:rPr>
        <w:t>علاوه، مبلغ بازیافتنی مبتنی</w:t>
      </w:r>
      <w:r w:rsidRPr="00926974">
        <w:rPr>
          <w:rFonts w:cs="Times New Roman" w:hint="cs"/>
          <w:rtl/>
        </w:rPr>
        <w:t> </w:t>
      </w:r>
      <w:r w:rsidRPr="00926974">
        <w:rPr>
          <w:rFonts w:hint="cs"/>
          <w:rtl/>
        </w:rPr>
        <w:t>بر ارزش روز (خالص ارزش فروش) و مبلغ بازیافتنی مبتنی‌</w:t>
      </w:r>
      <w:r w:rsidRPr="00926974">
        <w:rPr>
          <w:rFonts w:cs="Times New Roman" w:hint="cs"/>
          <w:rtl/>
        </w:rPr>
        <w:t> </w:t>
      </w:r>
      <w:r w:rsidRPr="00926974">
        <w:rPr>
          <w:rFonts w:hint="cs"/>
          <w:rtl/>
        </w:rPr>
        <w:t>بر برآورد معقول واحد</w:t>
      </w:r>
      <w:r w:rsidRPr="00926974">
        <w:rPr>
          <w:rFonts w:cs="Times New Roman" w:hint="cs"/>
          <w:rtl/>
        </w:rPr>
        <w:t> </w:t>
      </w:r>
      <w:r w:rsidRPr="00926974">
        <w:rPr>
          <w:rFonts w:hint="cs"/>
          <w:rtl/>
        </w:rPr>
        <w:t>تجاری (ارزش اقتصادی) نسبت</w:t>
      </w:r>
      <w:r w:rsidRPr="00926974">
        <w:rPr>
          <w:rFonts w:cs="Times New Roman" w:hint="cs"/>
          <w:rtl/>
        </w:rPr>
        <w:t> </w:t>
      </w:r>
      <w:r w:rsidRPr="00926974">
        <w:rPr>
          <w:rFonts w:hint="cs"/>
          <w:rtl/>
        </w:rPr>
        <w:t>به هم اولویت ندارند و این که مفروضات کدام یک به واقعیت نزدیک‌تر است مشخص نمی‌باشد.</w:t>
      </w:r>
    </w:p>
    <w:p w14:paraId="3E2FB923" w14:textId="77777777" w:rsidR="00FD2959" w:rsidRDefault="00FD2959" w:rsidP="00FD2959">
      <w:pPr>
        <w:pStyle w:val="Fa8"/>
      </w:pPr>
    </w:p>
    <w:p w14:paraId="47DE48C2" w14:textId="77777777" w:rsidR="00FD2959" w:rsidRPr="00FC6843" w:rsidRDefault="00FD2959" w:rsidP="00FD2959">
      <w:pPr>
        <w:pStyle w:val="Heading2"/>
        <w:spacing w:after="0"/>
        <w:rPr>
          <w:rFonts w:hint="cs"/>
          <w:rtl/>
        </w:rPr>
      </w:pPr>
      <w:r>
        <w:rPr>
          <w:rFonts w:hint="cs"/>
          <w:rtl/>
        </w:rPr>
        <w:t xml:space="preserve">جریانهای نقدی آتی حاصل از سرقفلی </w:t>
      </w:r>
      <w:r w:rsidRPr="0085726F">
        <w:rPr>
          <w:rFonts w:hint="cs"/>
          <w:rtl/>
        </w:rPr>
        <w:t>ا</w:t>
      </w:r>
      <w:r>
        <w:rPr>
          <w:rFonts w:hint="cs"/>
          <w:rtl/>
        </w:rPr>
        <w:t>ی</w:t>
      </w:r>
      <w:r w:rsidRPr="0085726F">
        <w:rPr>
          <w:rFonts w:hint="cs"/>
          <w:rtl/>
        </w:rPr>
        <w:t>جاد</w:t>
      </w:r>
      <w:r w:rsidRPr="0099412D">
        <w:rPr>
          <w:rFonts w:cs="Times New Roman" w:hint="cs"/>
          <w:rtl/>
        </w:rPr>
        <w:t> </w:t>
      </w:r>
      <w:r w:rsidRPr="0085726F">
        <w:rPr>
          <w:rFonts w:hint="cs"/>
          <w:rtl/>
        </w:rPr>
        <w:t>شد</w:t>
      </w:r>
      <w:r>
        <w:rPr>
          <w:rFonts w:hint="cs"/>
          <w:rtl/>
        </w:rPr>
        <w:t>ه در داخل واحد تجاری و هم‌افزایی با سایر داراییها</w:t>
      </w:r>
    </w:p>
    <w:p w14:paraId="359A1A89" w14:textId="77777777" w:rsidR="00FD2959" w:rsidRDefault="00FD2959" w:rsidP="00FD2959">
      <w:pPr>
        <w:pStyle w:val="Matn11"/>
        <w:spacing w:before="60" w:after="240"/>
        <w:rPr>
          <w:rFonts w:hint="cs"/>
          <w:rtl/>
        </w:rPr>
      </w:pPr>
      <w:r>
        <w:rPr>
          <w:rFonts w:hint="cs"/>
          <w:rtl/>
        </w:rPr>
        <w:t>8 .</w:t>
      </w:r>
      <w:r>
        <w:rPr>
          <w:rFonts w:hint="cs"/>
          <w:rtl/>
        </w:rPr>
        <w:tab/>
        <w:t>برخی معتقدند که برآورد جریانهای نقدی ورودی آتی دارایی، تنها باید شامل جریانهای نقدی ورودی آتی باشد که در زمان تحصیل دارایی مشخص شده است، یا چنانچه بخشی از دارایی تاکنون مصرف یا فروخته شده است، تنها شامل بخش باقیمانده آن باشد. دلیل</w:t>
      </w:r>
      <w:r>
        <w:rPr>
          <w:rFonts w:cs="Times New Roman" w:hint="eastAsia"/>
          <w:rtl/>
        </w:rPr>
        <w:t> </w:t>
      </w:r>
      <w:r>
        <w:rPr>
          <w:rFonts w:hint="cs"/>
          <w:rtl/>
        </w:rPr>
        <w:t>این امر، اجتناب از منظور کردن جریانهای نقدی ورودی آتی حاصل از سرقفلی ایجاد شده در داخل واحد تجاری یا حاصل از</w:t>
      </w:r>
      <w:r>
        <w:rPr>
          <w:rFonts w:cs="Times New Roman" w:hint="cs"/>
          <w:rtl/>
        </w:rPr>
        <w:t> </w:t>
      </w:r>
      <w:r>
        <w:rPr>
          <w:rFonts w:hint="cs"/>
          <w:rtl/>
        </w:rPr>
        <w:t>هم‌افزایی با سایر داراییها، در ارزش اقتصادی دارایی است. در بسیاری از موارد، تفکیک جریانهای نقدی ورودی آتی حاصل از دارایی که در</w:t>
      </w:r>
      <w:r>
        <w:rPr>
          <w:rFonts w:cs="Times New Roman" w:hint="eastAsia"/>
          <w:rtl/>
        </w:rPr>
        <w:t> </w:t>
      </w:r>
      <w:r>
        <w:rPr>
          <w:rFonts w:hint="cs"/>
          <w:rtl/>
        </w:rPr>
        <w:t>ابتدا شناسایی شده است، از جریانهای نقدی ورودی آتی حاصل از سرقفلی ایجاد شده در داخل واحد تجاری یا تغییر دارایی امکان‌پذیر نیست. این موضوع به ویژه در موارد ادغام واحدهای تجاری یا بهبود کارایی دارایی با انجام مخارج بعدی، صادق است. در</w:t>
      </w:r>
      <w:r>
        <w:rPr>
          <w:rFonts w:cs="Times New Roman" w:hint="eastAsia"/>
          <w:rtl/>
        </w:rPr>
        <w:t> </w:t>
      </w:r>
      <w:r>
        <w:rPr>
          <w:rFonts w:hint="cs"/>
          <w:rtl/>
        </w:rPr>
        <w:t xml:space="preserve">اینجا، موضوع </w:t>
      </w:r>
      <w:r>
        <w:rPr>
          <w:rFonts w:hint="eastAsia"/>
          <w:rtl/>
        </w:rPr>
        <w:t>قابل</w:t>
      </w:r>
      <w:r>
        <w:rPr>
          <w:rFonts w:cs="Times New Roman" w:hint="cs"/>
          <w:rtl/>
        </w:rPr>
        <w:t> </w:t>
      </w:r>
      <w:r>
        <w:rPr>
          <w:rFonts w:hint="eastAsia"/>
          <w:rtl/>
        </w:rPr>
        <w:t>توجه</w:t>
      </w:r>
      <w:r>
        <w:rPr>
          <w:rFonts w:hint="cs"/>
          <w:rtl/>
        </w:rPr>
        <w:t>، قابلیت بازیافت مبلغ دفتری دارایی است و اینکه آیا بخشی</w:t>
      </w:r>
      <w:r>
        <w:rPr>
          <w:rFonts w:cs="Times New Roman" w:hint="eastAsia"/>
          <w:rtl/>
        </w:rPr>
        <w:t> </w:t>
      </w:r>
      <w:r>
        <w:rPr>
          <w:rFonts w:hint="cs"/>
          <w:rtl/>
        </w:rPr>
        <w:t>از بازیافت مبلغ دفتری، ناشی از سرقفلی ایجاد شده در داخل واحد تجاری است یا خیر، اهمیت کمتری دارد.</w:t>
      </w:r>
    </w:p>
    <w:p w14:paraId="73F8CE5C" w14:textId="77777777" w:rsidR="00FD2959" w:rsidRDefault="00FD2959" w:rsidP="00FD2959">
      <w:pPr>
        <w:pStyle w:val="1LotusF4"/>
        <w:rPr>
          <w:rFonts w:hint="cs"/>
          <w:rtl/>
        </w:rPr>
      </w:pPr>
      <w:r>
        <w:rPr>
          <w:rFonts w:hint="cs"/>
          <w:rtl/>
        </w:rPr>
        <w:t>9 .</w:t>
      </w:r>
      <w:r>
        <w:rPr>
          <w:rFonts w:hint="cs"/>
          <w:rtl/>
        </w:rPr>
        <w:tab/>
        <w:t>پیش‌بینی جریانهای نقدی باید منعکس‌کننده مفروضات منطقی و مستندی باشد که بهترین برآورد مدیریت از مجموع شرایط اقتصادی طی عمر مفید باقیمانده دارایی را نشان ‌دهد. بنابراین، طبق استاندارد، جریانهای نقدی ورودی آتی دارایی باید در</w:t>
      </w:r>
      <w:r>
        <w:rPr>
          <w:rFonts w:cs="Times New Roman" w:hint="eastAsia"/>
          <w:rtl/>
        </w:rPr>
        <w:t> </w:t>
      </w:r>
      <w:r>
        <w:rPr>
          <w:rFonts w:hint="cs"/>
          <w:rtl/>
        </w:rPr>
        <w:t xml:space="preserve">شرایط فعلی آن </w:t>
      </w:r>
      <w:r>
        <w:rPr>
          <w:rFonts w:hint="cs"/>
          <w:rtl/>
        </w:rPr>
        <w:lastRenderedPageBreak/>
        <w:t>برآورد شود، خواه این جریانهای نقدی ورودی، ناشی از دارایی باشد که در</w:t>
      </w:r>
      <w:r>
        <w:rPr>
          <w:rFonts w:hint="eastAsia"/>
        </w:rPr>
        <w:t> </w:t>
      </w:r>
      <w:r>
        <w:rPr>
          <w:rFonts w:hint="cs"/>
          <w:rtl/>
        </w:rPr>
        <w:t>ابتدا شناسایی شده است و یا ناشی از بهبود کارایی یا تغییر بعدی آن باشد.</w:t>
      </w:r>
    </w:p>
    <w:p w14:paraId="2B11A266" w14:textId="77777777" w:rsidR="00FD2959" w:rsidRPr="00FC6843" w:rsidRDefault="00FD2959" w:rsidP="00FD2959">
      <w:pPr>
        <w:pStyle w:val="Heading2"/>
        <w:spacing w:before="240"/>
        <w:rPr>
          <w:rFonts w:hint="cs"/>
          <w:rtl/>
        </w:rPr>
      </w:pPr>
      <w:r>
        <w:rPr>
          <w:rFonts w:hint="cs"/>
          <w:rtl/>
        </w:rPr>
        <w:t xml:space="preserve">تجدید ساختار آتی و برآورد </w:t>
      </w:r>
      <w:r w:rsidRPr="0085726F">
        <w:rPr>
          <w:rFonts w:hint="cs"/>
          <w:rtl/>
        </w:rPr>
        <w:t>ارزش</w:t>
      </w:r>
      <w:r>
        <w:rPr>
          <w:rFonts w:hint="cs"/>
          <w:rtl/>
        </w:rPr>
        <w:t xml:space="preserve"> اقتصادی</w:t>
      </w:r>
    </w:p>
    <w:p w14:paraId="5E8FEA03" w14:textId="77777777" w:rsidR="00FD2959" w:rsidRDefault="00FD2959" w:rsidP="00FD2959">
      <w:pPr>
        <w:pStyle w:val="1LotusF4"/>
        <w:rPr>
          <w:rFonts w:hint="cs"/>
          <w:rtl/>
        </w:rPr>
      </w:pPr>
      <w:r>
        <w:rPr>
          <w:rFonts w:hint="cs"/>
          <w:rtl/>
        </w:rPr>
        <w:t>10 .</w:t>
      </w:r>
      <w:r>
        <w:rPr>
          <w:rFonts w:hint="cs"/>
          <w:rtl/>
        </w:rPr>
        <w:tab/>
        <w:t>طبق بند</w:t>
      </w:r>
      <w:r>
        <w:rPr>
          <w:rFonts w:cs="Times New Roman" w:hint="eastAsia"/>
          <w:rtl/>
        </w:rPr>
        <w:t> </w:t>
      </w:r>
      <w:r>
        <w:rPr>
          <w:rFonts w:hint="cs"/>
          <w:rtl/>
        </w:rPr>
        <w:t>31 (ب) استاندارد، پیش‌بینی جریانهای نقدی برای اندازه‌گیری ارزش اقتصادی، باید مبتنی</w:t>
      </w:r>
      <w:r>
        <w:rPr>
          <w:rFonts w:cs="Times New Roman" w:hint="eastAsia"/>
          <w:rtl/>
        </w:rPr>
        <w:t> </w:t>
      </w:r>
      <w:r>
        <w:rPr>
          <w:rFonts w:hint="cs"/>
          <w:rtl/>
        </w:rPr>
        <w:t xml:space="preserve">‌بر آخرین بودجه‌ها و پیش‌بینی‌های مالی مورد </w:t>
      </w:r>
      <w:r>
        <w:rPr>
          <w:rFonts w:hint="eastAsia"/>
          <w:rtl/>
        </w:rPr>
        <w:t>تأیید</w:t>
      </w:r>
      <w:r>
        <w:rPr>
          <w:rFonts w:hint="cs"/>
          <w:rtl/>
        </w:rPr>
        <w:t xml:space="preserve"> مدیریت باشد. با</w:t>
      </w:r>
      <w:r>
        <w:rPr>
          <w:rFonts w:cs="Times New Roman" w:hint="cs"/>
          <w:rtl/>
        </w:rPr>
        <w:t> </w:t>
      </w:r>
      <w:r>
        <w:rPr>
          <w:rFonts w:hint="cs"/>
          <w:rtl/>
        </w:rPr>
        <w:t>این</w:t>
      </w:r>
      <w:r>
        <w:rPr>
          <w:rFonts w:cs="Times New Roman" w:hint="cs"/>
          <w:rtl/>
        </w:rPr>
        <w:t> </w:t>
      </w:r>
      <w:r>
        <w:rPr>
          <w:rFonts w:hint="cs"/>
          <w:rtl/>
        </w:rPr>
        <w:t>حال طبق بند</w:t>
      </w:r>
      <w:r>
        <w:rPr>
          <w:rFonts w:cs="Times New Roman" w:hint="eastAsia"/>
          <w:rtl/>
        </w:rPr>
        <w:t> </w:t>
      </w:r>
      <w:r>
        <w:rPr>
          <w:rFonts w:hint="cs"/>
          <w:rtl/>
        </w:rPr>
        <w:t>42 استاندارد، برآورد جریانهای نقدی آتی باید با</w:t>
      </w:r>
      <w:r>
        <w:rPr>
          <w:rFonts w:cs="Times New Roman" w:hint="eastAsia"/>
          <w:rtl/>
        </w:rPr>
        <w:t> </w:t>
      </w:r>
      <w:r>
        <w:rPr>
          <w:rFonts w:hint="cs"/>
          <w:rtl/>
        </w:rPr>
        <w:t>توجه به وضعیت فعلی دارایی (یا</w:t>
      </w:r>
      <w:r>
        <w:rPr>
          <w:rFonts w:cs="Times New Roman" w:hint="eastAsia"/>
          <w:rtl/>
        </w:rPr>
        <w:t> </w:t>
      </w:r>
      <w:r>
        <w:rPr>
          <w:rFonts w:hint="cs"/>
          <w:rtl/>
        </w:rPr>
        <w:t>واحد مولد وجه</w:t>
      </w:r>
      <w:r>
        <w:rPr>
          <w:rFonts w:cs="Times New Roman" w:hint="cs"/>
          <w:rtl/>
        </w:rPr>
        <w:t> </w:t>
      </w:r>
      <w:r>
        <w:rPr>
          <w:rFonts w:hint="cs"/>
          <w:rtl/>
        </w:rPr>
        <w:t>نقد) انجام شود و جریانهای نقدی ورودی یا خروجی آتی مورد</w:t>
      </w:r>
      <w:r>
        <w:rPr>
          <w:rFonts w:cs="Times New Roman" w:hint="eastAsia"/>
          <w:rtl/>
        </w:rPr>
        <w:t> </w:t>
      </w:r>
      <w:r>
        <w:rPr>
          <w:rFonts w:hint="cs"/>
          <w:rtl/>
        </w:rPr>
        <w:t>انتظار مربوط</w:t>
      </w:r>
      <w:r>
        <w:rPr>
          <w:rFonts w:cs="Times New Roman" w:hint="eastAsia"/>
          <w:rtl/>
        </w:rPr>
        <w:t> </w:t>
      </w:r>
      <w:r>
        <w:rPr>
          <w:rFonts w:hint="cs"/>
          <w:rtl/>
        </w:rPr>
        <w:t xml:space="preserve">به موارد زیر مستثنی </w:t>
      </w:r>
      <w:r>
        <w:rPr>
          <w:rFonts w:hint="eastAsia"/>
          <w:rtl/>
        </w:rPr>
        <w:t>‌</w:t>
      </w:r>
      <w:r>
        <w:rPr>
          <w:rFonts w:hint="cs"/>
          <w:rtl/>
        </w:rPr>
        <w:t>شود:</w:t>
      </w:r>
    </w:p>
    <w:p w14:paraId="52114F74" w14:textId="77777777" w:rsidR="00FD2959" w:rsidRDefault="00FD2959" w:rsidP="00FD2959">
      <w:pPr>
        <w:pStyle w:val="1LotusAlef0"/>
        <w:bidi/>
        <w:rPr>
          <w:rFonts w:hint="cs"/>
          <w:rtl/>
        </w:rPr>
      </w:pPr>
      <w:r>
        <w:rPr>
          <w:rFonts w:hint="cs"/>
          <w:rtl/>
        </w:rPr>
        <w:t>الف.</w:t>
      </w:r>
      <w:r>
        <w:rPr>
          <w:rFonts w:hint="cs"/>
          <w:rtl/>
        </w:rPr>
        <w:tab/>
        <w:t>تجدید ساختار آتی که واحد تجاری هنوز نسبت به انجام آن تعهدی ندارد، و</w:t>
      </w:r>
    </w:p>
    <w:p w14:paraId="7D21F139" w14:textId="77777777" w:rsidR="00FD2959" w:rsidRDefault="00FD2959" w:rsidP="00FD2959">
      <w:pPr>
        <w:pStyle w:val="1LotusAlef0"/>
        <w:bidi/>
      </w:pPr>
      <w:r>
        <w:rPr>
          <w:rFonts w:hint="cs"/>
          <w:rtl/>
        </w:rPr>
        <w:t>ب</w:t>
      </w:r>
      <w:r>
        <w:rPr>
          <w:rFonts w:hint="cs"/>
          <w:rtl/>
        </w:rPr>
        <w:tab/>
        <w:t>.</w:t>
      </w:r>
      <w:r>
        <w:rPr>
          <w:rFonts w:hint="cs"/>
          <w:rtl/>
        </w:rPr>
        <w:tab/>
        <w:t>مخارج سرمایه‌ای آتی که موجب بهبود یا ارتقای عملکرد دارایی (یا واحد مولد وجه</w:t>
      </w:r>
      <w:r>
        <w:rPr>
          <w:rFonts w:cs="Times New Roman" w:hint="cs"/>
          <w:rtl/>
        </w:rPr>
        <w:t> </w:t>
      </w:r>
      <w:r>
        <w:rPr>
          <w:rFonts w:hint="cs"/>
          <w:rtl/>
        </w:rPr>
        <w:t>نقد)، مازاد بر میزان عملکرد استاندارد ارزیابی شده اولیه آن می‌شود.</w:t>
      </w:r>
    </w:p>
    <w:p w14:paraId="1A3020FA" w14:textId="77777777" w:rsidR="00FD2959" w:rsidRPr="0035792E" w:rsidRDefault="00FD2959" w:rsidP="00FD2959">
      <w:pPr>
        <w:pStyle w:val="1LotusF4"/>
        <w:spacing w:before="240"/>
        <w:rPr>
          <w:rFonts w:hint="cs"/>
          <w:rtl/>
        </w:rPr>
      </w:pPr>
      <w:r>
        <w:rPr>
          <w:rFonts w:hint="cs"/>
          <w:rtl/>
        </w:rPr>
        <w:t>11 .</w:t>
      </w:r>
      <w:r>
        <w:rPr>
          <w:rFonts w:hint="cs"/>
          <w:rtl/>
        </w:rPr>
        <w:tab/>
      </w:r>
      <w:r w:rsidRPr="0035792E">
        <w:rPr>
          <w:rFonts w:hint="cs"/>
          <w:rtl/>
        </w:rPr>
        <w:t>یک موضوع قابل</w:t>
      </w:r>
      <w:r w:rsidRPr="0035792E">
        <w:rPr>
          <w:rFonts w:cs="Times New Roman" w:hint="cs"/>
          <w:rtl/>
        </w:rPr>
        <w:t> </w:t>
      </w:r>
      <w:r w:rsidRPr="0035792E">
        <w:rPr>
          <w:rFonts w:hint="cs"/>
          <w:rtl/>
        </w:rPr>
        <w:t>توجه، در</w:t>
      </w:r>
      <w:r w:rsidRPr="0035792E">
        <w:rPr>
          <w:rFonts w:cs="Times New Roman" w:hint="eastAsia"/>
          <w:rtl/>
        </w:rPr>
        <w:t> </w:t>
      </w:r>
      <w:r w:rsidRPr="0035792E">
        <w:rPr>
          <w:rFonts w:hint="cs"/>
          <w:rtl/>
        </w:rPr>
        <w:t>رابطه با تحصیل یک واحد مولد وجه</w:t>
      </w:r>
      <w:r w:rsidRPr="0035792E">
        <w:rPr>
          <w:rFonts w:cs="Times New Roman" w:hint="cs"/>
          <w:rtl/>
        </w:rPr>
        <w:t> </w:t>
      </w:r>
      <w:r w:rsidRPr="0035792E">
        <w:rPr>
          <w:rFonts w:hint="cs"/>
          <w:rtl/>
        </w:rPr>
        <w:t>نقد در شرایطی است</w:t>
      </w:r>
      <w:r w:rsidRPr="0035792E">
        <w:rPr>
          <w:rFonts w:cs="Times New Roman" w:hint="eastAsia"/>
          <w:rtl/>
        </w:rPr>
        <w:t> </w:t>
      </w:r>
      <w:r w:rsidRPr="0035792E">
        <w:rPr>
          <w:rFonts w:hint="cs"/>
          <w:rtl/>
        </w:rPr>
        <w:t>که:</w:t>
      </w:r>
    </w:p>
    <w:p w14:paraId="436DE7AB" w14:textId="77777777" w:rsidR="00FD2959" w:rsidRDefault="00FD2959" w:rsidP="00FD2959">
      <w:pPr>
        <w:pStyle w:val="1LotusAlef0"/>
        <w:bidi/>
        <w:spacing w:after="120"/>
        <w:rPr>
          <w:rFonts w:hint="cs"/>
          <w:rtl/>
        </w:rPr>
      </w:pPr>
      <w:r>
        <w:rPr>
          <w:rFonts w:hint="cs"/>
          <w:rtl/>
        </w:rPr>
        <w:t>الف.</w:t>
      </w:r>
      <w:r>
        <w:rPr>
          <w:rFonts w:hint="cs"/>
          <w:rtl/>
        </w:rPr>
        <w:tab/>
      </w:r>
      <w:r w:rsidRPr="009774EA">
        <w:rPr>
          <w:rFonts w:hint="cs"/>
          <w:spacing w:val="-4"/>
          <w:rtl/>
        </w:rPr>
        <w:t>مبلغ پرداختی بابت آن واحد، مبتنی‌</w:t>
      </w:r>
      <w:r w:rsidRPr="009774EA">
        <w:rPr>
          <w:rFonts w:cs="Times New Roman" w:hint="cs"/>
          <w:spacing w:val="-4"/>
          <w:rtl/>
        </w:rPr>
        <w:t> </w:t>
      </w:r>
      <w:r w:rsidRPr="009774EA">
        <w:rPr>
          <w:rFonts w:hint="cs"/>
          <w:spacing w:val="-4"/>
          <w:rtl/>
        </w:rPr>
        <w:t>بر پیش‌بینی افزایش قابل ملاحظه خالص جریانهای</w:t>
      </w:r>
      <w:r w:rsidRPr="009774EA">
        <w:rPr>
          <w:rFonts w:hint="cs"/>
          <w:rtl/>
        </w:rPr>
        <w:t xml:space="preserve"> نقدی</w:t>
      </w:r>
      <w:r>
        <w:rPr>
          <w:rFonts w:hint="cs"/>
          <w:rtl/>
        </w:rPr>
        <w:t xml:space="preserve"> ورودی آتی بر اثر تجدید ساختار عمده در آینده باشد،</w:t>
      </w:r>
      <w:r>
        <w:rPr>
          <w:rFonts w:cs="Times New Roman" w:hint="cs"/>
          <w:rtl/>
        </w:rPr>
        <w:t> </w:t>
      </w:r>
      <w:r>
        <w:rPr>
          <w:rFonts w:hint="cs"/>
          <w:rtl/>
        </w:rPr>
        <w:t>و</w:t>
      </w:r>
    </w:p>
    <w:p w14:paraId="6A5D6495" w14:textId="77777777" w:rsidR="00FD2959" w:rsidRDefault="00FD2959" w:rsidP="00FD2959">
      <w:pPr>
        <w:pStyle w:val="1LotusAlef0"/>
        <w:bidi/>
        <w:rPr>
          <w:rFonts w:hint="cs"/>
          <w:rtl/>
        </w:rPr>
      </w:pPr>
      <w:r>
        <w:rPr>
          <w:rFonts w:hint="cs"/>
          <w:rtl/>
        </w:rPr>
        <w:t>ب</w:t>
      </w:r>
      <w:r>
        <w:rPr>
          <w:rFonts w:hint="cs"/>
          <w:rtl/>
        </w:rPr>
        <w:tab/>
        <w:t>.</w:t>
      </w:r>
      <w:r>
        <w:rPr>
          <w:rFonts w:hint="cs"/>
          <w:rtl/>
        </w:rPr>
        <w:tab/>
        <w:t>بازاری جهت برآورد خالص ارزش فروش واحد مولد وجه</w:t>
      </w:r>
      <w:r>
        <w:rPr>
          <w:rFonts w:cs="Times New Roman" w:hint="cs"/>
          <w:rtl/>
        </w:rPr>
        <w:t> </w:t>
      </w:r>
      <w:r>
        <w:rPr>
          <w:rFonts w:hint="cs"/>
          <w:rtl/>
        </w:rPr>
        <w:t>نقد وجود نداشته باشد.</w:t>
      </w:r>
    </w:p>
    <w:p w14:paraId="1BE8A3B0" w14:textId="77777777" w:rsidR="00FD2959" w:rsidRDefault="00FD2959" w:rsidP="00FD2959">
      <w:pPr>
        <w:pStyle w:val="Fa8"/>
        <w:rPr>
          <w:rFonts w:hint="cs"/>
          <w:rtl/>
        </w:rPr>
      </w:pPr>
    </w:p>
    <w:p w14:paraId="46DC5E92" w14:textId="77777777" w:rsidR="00FD2959" w:rsidRDefault="00FD2959" w:rsidP="00FD2959">
      <w:pPr>
        <w:pStyle w:val="1LotusZirFa3"/>
        <w:rPr>
          <w:rFonts w:hint="cs"/>
          <w:rtl/>
        </w:rPr>
      </w:pPr>
      <w:r>
        <w:rPr>
          <w:rFonts w:hint="cs"/>
          <w:rtl/>
        </w:rPr>
        <w:t>ممکن است این نگرانی وجود داشته باشد که اگر خالص جریانهای نقدی ورودی آتی ناشی از تجدید ساختار در ارزش اقتصادی واحد مولد وجه</w:t>
      </w:r>
      <w:r>
        <w:rPr>
          <w:rFonts w:cs="Times New Roman" w:hint="cs"/>
          <w:rtl/>
        </w:rPr>
        <w:t> </w:t>
      </w:r>
      <w:r>
        <w:rPr>
          <w:rFonts w:hint="cs"/>
          <w:rtl/>
        </w:rPr>
        <w:t>نقد منعکس نشود، مقایسه‌ مبلغ بازیافتنی و مبلغ دفتری آن بلافاصله بعد از تحصیل، به شناسایی زیان کاهش ارزش منجر ‌گردد. مقایسه مبلغ بازیافتنی واحد مولد وجه</w:t>
      </w:r>
      <w:r>
        <w:rPr>
          <w:rFonts w:cs="Times New Roman" w:hint="cs"/>
          <w:rtl/>
        </w:rPr>
        <w:t> </w:t>
      </w:r>
      <w:r>
        <w:rPr>
          <w:rFonts w:hint="cs"/>
          <w:rtl/>
        </w:rPr>
        <w:t>نقد با مبلغ دفتری آن بلافاصله بعد</w:t>
      </w:r>
      <w:r>
        <w:rPr>
          <w:rFonts w:cs="Times New Roman" w:hint="eastAsia"/>
          <w:rtl/>
        </w:rPr>
        <w:t> </w:t>
      </w:r>
      <w:r>
        <w:rPr>
          <w:rFonts w:hint="cs"/>
          <w:rtl/>
        </w:rPr>
        <w:t xml:space="preserve">از </w:t>
      </w:r>
      <w:r>
        <w:rPr>
          <w:rFonts w:hint="cs"/>
          <w:rtl/>
        </w:rPr>
        <w:lastRenderedPageBreak/>
        <w:t>تحصیل، لزوماً به شناسایی زیان کاهش ارزش منتج نخواهد شد. حامیان دیدگاه استاندارد معتقدند که:</w:t>
      </w:r>
    </w:p>
    <w:p w14:paraId="0F24D365" w14:textId="77777777" w:rsidR="00FD2959" w:rsidRPr="005B543A" w:rsidRDefault="00FD2959" w:rsidP="00FD2959">
      <w:pPr>
        <w:pStyle w:val="1LotusAlef0"/>
        <w:bidi/>
        <w:rPr>
          <w:rFonts w:cs="Times New Roman" w:hint="cs"/>
          <w:rtl/>
        </w:rPr>
      </w:pPr>
      <w:r>
        <w:rPr>
          <w:rFonts w:hint="cs"/>
          <w:rtl/>
        </w:rPr>
        <w:t>الف</w:t>
      </w:r>
      <w:r>
        <w:t>.</w:t>
      </w:r>
      <w:r>
        <w:rPr>
          <w:rFonts w:hint="cs"/>
          <w:rtl/>
        </w:rPr>
        <w:tab/>
        <w:t>طبق استاندارد، مبلغ بازیافتنی با</w:t>
      </w:r>
      <w:r>
        <w:rPr>
          <w:rFonts w:cs="Times New Roman" w:hint="eastAsia"/>
          <w:rtl/>
        </w:rPr>
        <w:t> </w:t>
      </w:r>
      <w:r>
        <w:rPr>
          <w:rFonts w:hint="cs"/>
          <w:rtl/>
        </w:rPr>
        <w:t>توجه به بیشترین مبلغ از بین ارزش اقتصادی و خالص ارزش فروش تعیین می‌شود،</w:t>
      </w:r>
    </w:p>
    <w:p w14:paraId="12CE80B1" w14:textId="77777777" w:rsidR="00FD2959" w:rsidRDefault="00FD2959" w:rsidP="00FD2959">
      <w:pPr>
        <w:pStyle w:val="1LotusAlef0"/>
        <w:bidi/>
        <w:spacing w:after="120"/>
        <w:rPr>
          <w:rFonts w:hint="cs"/>
          <w:rtl/>
        </w:rPr>
      </w:pPr>
      <w:r>
        <w:rPr>
          <w:rFonts w:hint="cs"/>
          <w:rtl/>
        </w:rPr>
        <w:t>ب</w:t>
      </w:r>
      <w:r>
        <w:tab/>
        <w:t>.</w:t>
      </w:r>
      <w:r>
        <w:rPr>
          <w:rFonts w:hint="cs"/>
          <w:rtl/>
        </w:rPr>
        <w:tab/>
        <w:t>براساس بندهای</w:t>
      </w:r>
      <w:r>
        <w:rPr>
          <w:rFonts w:cs="Times New Roman" w:hint="eastAsia"/>
          <w:rtl/>
        </w:rPr>
        <w:t> </w:t>
      </w:r>
      <w:r>
        <w:rPr>
          <w:rFonts w:hint="cs"/>
          <w:rtl/>
        </w:rPr>
        <w:t>23 تا 25 استاندارد به</w:t>
      </w:r>
      <w:r>
        <w:rPr>
          <w:rFonts w:cs="Times New Roman" w:hint="eastAsia"/>
          <w:rtl/>
        </w:rPr>
        <w:t> </w:t>
      </w:r>
      <w:r>
        <w:rPr>
          <w:rFonts w:hint="cs"/>
          <w:rtl/>
        </w:rPr>
        <w:t>‌نظر می‌رسد بهترین برآورد برای خالص ارزش فروش واحدی که جدیداً تحصیل شده است، قیمت واقعی پرداختی پس</w:t>
      </w:r>
      <w:r>
        <w:rPr>
          <w:rFonts w:cs="Times New Roman" w:hint="cs"/>
          <w:rtl/>
        </w:rPr>
        <w:t> </w:t>
      </w:r>
      <w:r>
        <w:rPr>
          <w:rFonts w:hint="cs"/>
          <w:rtl/>
        </w:rPr>
        <w:t>از تعدیل بابت مخارج واگذاری و هرگونه تغییرات در شرایط اقتصادی بین تاریخ معامله و تاریخ برآورد باشد،</w:t>
      </w:r>
      <w:r>
        <w:rPr>
          <w:rFonts w:cs="Times New Roman" w:hint="cs"/>
          <w:rtl/>
        </w:rPr>
        <w:t> </w:t>
      </w:r>
      <w:r>
        <w:rPr>
          <w:rFonts w:hint="cs"/>
          <w:rtl/>
        </w:rPr>
        <w:t>و</w:t>
      </w:r>
    </w:p>
    <w:p w14:paraId="172BC638" w14:textId="77777777" w:rsidR="00FD2959" w:rsidRDefault="00FD2959" w:rsidP="00FD2959">
      <w:pPr>
        <w:pStyle w:val="1LotusAlef0"/>
        <w:bidi/>
        <w:rPr>
          <w:rtl/>
        </w:rPr>
      </w:pPr>
      <w:r>
        <w:rPr>
          <w:rFonts w:hint="cs"/>
          <w:rtl/>
        </w:rPr>
        <w:t>ج</w:t>
      </w:r>
      <w:r>
        <w:tab/>
        <w:t>.</w:t>
      </w:r>
      <w:r>
        <w:rPr>
          <w:rFonts w:hint="cs"/>
          <w:rtl/>
        </w:rPr>
        <w:tab/>
        <w:t>چنانچه خالص ارزش فروش واحد مولد وجه</w:t>
      </w:r>
      <w:r>
        <w:rPr>
          <w:rFonts w:cs="Times New Roman" w:hint="cs"/>
          <w:rtl/>
        </w:rPr>
        <w:t> </w:t>
      </w:r>
      <w:r>
        <w:rPr>
          <w:rFonts w:hint="cs"/>
          <w:rtl/>
        </w:rPr>
        <w:t>نقد به</w:t>
      </w:r>
      <w:r>
        <w:rPr>
          <w:rFonts w:cs="Times New Roman" w:hint="eastAsia"/>
          <w:rtl/>
        </w:rPr>
        <w:t> </w:t>
      </w:r>
      <w:r>
        <w:rPr>
          <w:rFonts w:hint="cs"/>
          <w:rtl/>
        </w:rPr>
        <w:t>‌طریق دیگری برآورد شود، در</w:t>
      </w:r>
      <w:r>
        <w:rPr>
          <w:rFonts w:cs="Times New Roman" w:hint="eastAsia"/>
          <w:rtl/>
        </w:rPr>
        <w:t> </w:t>
      </w:r>
      <w:r>
        <w:rPr>
          <w:rFonts w:hint="cs"/>
          <w:rtl/>
        </w:rPr>
        <w:t>آن صورت نیز همچنان ارزیابی بازار از خالص منافع موردانتظار ناشی از تجدید ساختار واحد تجاری یا مخارج سرمایه‌ای آتی مرتبط با آن</w:t>
      </w:r>
      <w:r>
        <w:rPr>
          <w:rFonts w:hint="eastAsia"/>
        </w:rPr>
        <w:t> </w:t>
      </w:r>
      <w:r>
        <w:rPr>
          <w:rFonts w:hint="cs"/>
          <w:rtl/>
        </w:rPr>
        <w:t>را منعکس می‌کند.</w:t>
      </w:r>
    </w:p>
    <w:p w14:paraId="05600380" w14:textId="77777777" w:rsidR="00FD2959" w:rsidRDefault="00FD2959" w:rsidP="00FD2959">
      <w:pPr>
        <w:pStyle w:val="1LotusZirFa3"/>
        <w:spacing w:before="240"/>
        <w:rPr>
          <w:rFonts w:hint="cs"/>
          <w:rtl/>
        </w:rPr>
      </w:pPr>
      <w:r>
        <w:rPr>
          <w:rFonts w:hint="cs"/>
          <w:rtl/>
        </w:rPr>
        <w:t>بنابراین در شرایط یکسان، مبلغ بازیافتنی واحدی که جدیداً تحصیل شده است، خالص ارزش فروش (و</w:t>
      </w:r>
      <w:r>
        <w:rPr>
          <w:rFonts w:cs="Times New Roman" w:hint="cs"/>
          <w:rtl/>
        </w:rPr>
        <w:t> </w:t>
      </w:r>
      <w:r>
        <w:rPr>
          <w:rFonts w:hint="cs"/>
          <w:rtl/>
        </w:rPr>
        <w:t>نه ارزش اقتصادی) آن خواهد بود. بدین</w:t>
      </w:r>
      <w:r>
        <w:rPr>
          <w:rFonts w:cs="Times New Roman" w:hint="eastAsia"/>
          <w:rtl/>
        </w:rPr>
        <w:t> </w:t>
      </w:r>
      <w:r>
        <w:rPr>
          <w:rFonts w:hint="cs"/>
          <w:rtl/>
        </w:rPr>
        <w:t xml:space="preserve">ترتیب، خالص منافع تجدید ساختار نیز در مبلغ بازیافتنی واحد منعکس خواهد شد زیرا زیان کاهش ارزش حداکثر تا میزان </w:t>
      </w:r>
      <w:r>
        <w:rPr>
          <w:rFonts w:hint="eastAsia"/>
          <w:rtl/>
        </w:rPr>
        <w:t>هرگونه</w:t>
      </w:r>
      <w:r>
        <w:rPr>
          <w:rFonts w:hint="cs"/>
          <w:rtl/>
        </w:rPr>
        <w:t xml:space="preserve"> مخارج واگذاری بااهمیت خواهد بود.</w:t>
      </w:r>
    </w:p>
    <w:p w14:paraId="4F72FEF8" w14:textId="77777777" w:rsidR="00FD2959" w:rsidRDefault="00FD2959" w:rsidP="00FD2959">
      <w:pPr>
        <w:pStyle w:val="Heading1"/>
        <w:rPr>
          <w:rFonts w:hint="cs"/>
          <w:rtl/>
        </w:rPr>
      </w:pPr>
      <w:r>
        <w:rPr>
          <w:rFonts w:hint="cs"/>
          <w:rtl/>
        </w:rPr>
        <w:t xml:space="preserve">شناسایی زیان کاهش ارزش </w:t>
      </w:r>
      <w:r w:rsidRPr="00692AAE">
        <w:rPr>
          <w:rFonts w:hint="cs"/>
          <w:sz w:val="22"/>
          <w:szCs w:val="22"/>
          <w:rtl/>
        </w:rPr>
        <w:t>(بند</w:t>
      </w:r>
      <w:r>
        <w:rPr>
          <w:rFonts w:hint="cs"/>
          <w:sz w:val="22"/>
          <w:szCs w:val="22"/>
          <w:rtl/>
        </w:rPr>
        <w:t>ه</w:t>
      </w:r>
      <w:r w:rsidRPr="00692AAE">
        <w:rPr>
          <w:rFonts w:hint="cs"/>
          <w:sz w:val="22"/>
          <w:szCs w:val="22"/>
          <w:rtl/>
        </w:rPr>
        <w:t>ا</w:t>
      </w:r>
      <w:r>
        <w:rPr>
          <w:rFonts w:hint="cs"/>
          <w:sz w:val="22"/>
          <w:szCs w:val="22"/>
          <w:rtl/>
        </w:rPr>
        <w:t>ی</w:t>
      </w:r>
      <w:r w:rsidRPr="00692AAE">
        <w:rPr>
          <w:rFonts w:hint="cs"/>
          <w:sz w:val="22"/>
          <w:szCs w:val="22"/>
          <w:rtl/>
        </w:rPr>
        <w:t xml:space="preserve"> 56 تا 60  استاندارد)</w:t>
      </w:r>
    </w:p>
    <w:p w14:paraId="09AC5626" w14:textId="77777777" w:rsidR="00FD2959" w:rsidRDefault="00FD2959" w:rsidP="00FD2959">
      <w:pPr>
        <w:pStyle w:val="1LotusF4"/>
        <w:rPr>
          <w:rFonts w:hint="cs"/>
          <w:rtl/>
        </w:rPr>
      </w:pPr>
      <w:r>
        <w:rPr>
          <w:rFonts w:hint="cs"/>
          <w:rtl/>
        </w:rPr>
        <w:t xml:space="preserve">12 </w:t>
      </w:r>
      <w:r>
        <w:t>.</w:t>
      </w:r>
      <w:r>
        <w:rPr>
          <w:rFonts w:hint="cs"/>
          <w:rtl/>
        </w:rPr>
        <w:tab/>
        <w:t xml:space="preserve">طبق استاندارد، چنانچه مبلغ بازیافتنی دارایی کمتر از مبلغ دفتری آن باشد، زیان کاهش ارزش شناسایی </w:t>
      </w:r>
      <w:r>
        <w:rPr>
          <w:rFonts w:hint="eastAsia"/>
          <w:rtl/>
        </w:rPr>
        <w:t>می‌شود</w:t>
      </w:r>
      <w:r>
        <w:rPr>
          <w:rFonts w:hint="cs"/>
          <w:rtl/>
        </w:rPr>
        <w:t>. معیارهای مختلفی برای شناسایی زیان کاهش ارزش در صورتهای مالی به</w:t>
      </w:r>
      <w:r>
        <w:rPr>
          <w:rFonts w:cs="Times New Roman" w:hint="eastAsia"/>
          <w:rtl/>
        </w:rPr>
        <w:t> </w:t>
      </w:r>
      <w:r>
        <w:rPr>
          <w:rFonts w:hint="cs"/>
          <w:rtl/>
        </w:rPr>
        <w:t>‌شرح زیر وجود دارد:</w:t>
      </w:r>
    </w:p>
    <w:p w14:paraId="3371B26B" w14:textId="77777777" w:rsidR="00FD2959" w:rsidRDefault="00FD2959" w:rsidP="00FD2959">
      <w:pPr>
        <w:pStyle w:val="1LotusAlef0"/>
        <w:bidi/>
        <w:rPr>
          <w:rtl/>
        </w:rPr>
      </w:pPr>
      <w:r>
        <w:rPr>
          <w:rFonts w:hint="cs"/>
          <w:rtl/>
        </w:rPr>
        <w:t>الف</w:t>
      </w:r>
      <w:r>
        <w:t>.</w:t>
      </w:r>
      <w:r>
        <w:rPr>
          <w:rFonts w:hint="cs"/>
          <w:rtl/>
        </w:rPr>
        <w:tab/>
        <w:t>شناسایی زیان هنگامی که زیان کاهش ارزش، دائمی تلقی شود (معیار دائمی‌</w:t>
      </w:r>
      <w:r>
        <w:rPr>
          <w:rFonts w:cs="Times New Roman" w:hint="eastAsia"/>
          <w:rtl/>
        </w:rPr>
        <w:t> </w:t>
      </w:r>
      <w:r>
        <w:rPr>
          <w:rFonts w:hint="cs"/>
          <w:rtl/>
        </w:rPr>
        <w:t>بودن)</w:t>
      </w:r>
      <w:r>
        <w:t>.</w:t>
      </w:r>
    </w:p>
    <w:p w14:paraId="2BD678B5" w14:textId="77777777" w:rsidR="00FD2959" w:rsidRDefault="00FD2959" w:rsidP="00FD2959">
      <w:pPr>
        <w:pStyle w:val="1LotusAlef0"/>
        <w:bidi/>
        <w:rPr>
          <w:rtl/>
        </w:rPr>
      </w:pPr>
      <w:r>
        <w:rPr>
          <w:rFonts w:hint="cs"/>
          <w:rtl/>
        </w:rPr>
        <w:lastRenderedPageBreak/>
        <w:t>ب</w:t>
      </w:r>
      <w:r>
        <w:tab/>
        <w:t>.</w:t>
      </w:r>
      <w:r>
        <w:rPr>
          <w:rFonts w:hint="cs"/>
          <w:rtl/>
        </w:rPr>
        <w:tab/>
        <w:t>شناسایی زیان هنگامی</w:t>
      </w:r>
      <w:r>
        <w:rPr>
          <w:rFonts w:cs="Times New Roman" w:hint="eastAsia"/>
          <w:rtl/>
        </w:rPr>
        <w:t> </w:t>
      </w:r>
      <w:r>
        <w:rPr>
          <w:rFonts w:hint="cs"/>
          <w:rtl/>
        </w:rPr>
        <w:t xml:space="preserve">که زیان کاهش ارزش، محتمل تلقی شود، یعنی </w:t>
      </w:r>
      <w:r>
        <w:rPr>
          <w:rFonts w:hint="eastAsia"/>
          <w:rtl/>
        </w:rPr>
        <w:t>اینکه</w:t>
      </w:r>
      <w:r>
        <w:rPr>
          <w:rFonts w:hint="cs"/>
          <w:rtl/>
        </w:rPr>
        <w:t xml:space="preserve"> عدم</w:t>
      </w:r>
      <w:r>
        <w:rPr>
          <w:rFonts w:cs="Times New Roman" w:hint="cs"/>
          <w:rtl/>
        </w:rPr>
        <w:t> </w:t>
      </w:r>
      <w:r>
        <w:rPr>
          <w:rFonts w:hint="cs"/>
          <w:rtl/>
        </w:rPr>
        <w:t>بازیافت مبلغ دفتری دارایی توسط واحد</w:t>
      </w:r>
      <w:r>
        <w:rPr>
          <w:rFonts w:cs="Times New Roman" w:hint="eastAsia"/>
          <w:rtl/>
        </w:rPr>
        <w:t> </w:t>
      </w:r>
      <w:r>
        <w:rPr>
          <w:rFonts w:hint="cs"/>
          <w:rtl/>
        </w:rPr>
        <w:t>تجاری محتمل باشد (معیار</w:t>
      </w:r>
      <w:r>
        <w:rPr>
          <w:rFonts w:cs="Times New Roman" w:hint="eastAsia"/>
          <w:rtl/>
        </w:rPr>
        <w:t> </w:t>
      </w:r>
      <w:r>
        <w:rPr>
          <w:rFonts w:hint="cs"/>
          <w:rtl/>
        </w:rPr>
        <w:t>محتمل</w:t>
      </w:r>
      <w:r>
        <w:rPr>
          <w:rFonts w:cs="Times New Roman" w:hint="eastAsia"/>
          <w:rtl/>
        </w:rPr>
        <w:t> </w:t>
      </w:r>
      <w:r>
        <w:rPr>
          <w:rFonts w:hint="cs"/>
          <w:rtl/>
        </w:rPr>
        <w:t>بودن)</w:t>
      </w:r>
      <w:r>
        <w:t>.</w:t>
      </w:r>
    </w:p>
    <w:p w14:paraId="5DE17651" w14:textId="77777777" w:rsidR="00FD2959" w:rsidRDefault="00FD2959" w:rsidP="00FD2959">
      <w:pPr>
        <w:pStyle w:val="1LotusAlef0"/>
        <w:bidi/>
        <w:rPr>
          <w:rFonts w:hint="cs"/>
          <w:rtl/>
        </w:rPr>
      </w:pPr>
      <w:r>
        <w:rPr>
          <w:rFonts w:hint="cs"/>
          <w:rtl/>
        </w:rPr>
        <w:t>ج</w:t>
      </w:r>
      <w:r>
        <w:tab/>
        <w:t>.</w:t>
      </w:r>
      <w:r>
        <w:rPr>
          <w:rFonts w:hint="cs"/>
          <w:rtl/>
        </w:rPr>
        <w:tab/>
        <w:t>شناسایی بلادرنگ زیان در هر زمان که مبلغ بازیافتنی کمتر از مبلغ دفتری باشد (معیار اقتصادی بودن).</w:t>
      </w:r>
    </w:p>
    <w:p w14:paraId="2D84F4F7" w14:textId="77777777" w:rsidR="00FD2959" w:rsidRDefault="00FD2959" w:rsidP="00FD2959">
      <w:pPr>
        <w:pStyle w:val="1LotusF4"/>
        <w:spacing w:before="240"/>
        <w:rPr>
          <w:rFonts w:hint="cs"/>
          <w:rtl/>
        </w:rPr>
      </w:pPr>
      <w:r>
        <w:rPr>
          <w:rFonts w:hint="cs"/>
          <w:rtl/>
        </w:rPr>
        <w:t xml:space="preserve">13 </w:t>
      </w:r>
      <w:r>
        <w:t>.</w:t>
      </w:r>
      <w:r>
        <w:rPr>
          <w:rFonts w:hint="cs"/>
          <w:rtl/>
        </w:rPr>
        <w:tab/>
        <w:t xml:space="preserve">این استاندارد برای شناسایی زیان کاهش ارزش بر </w:t>
      </w:r>
      <w:r w:rsidRPr="00765C4B">
        <w:rPr>
          <w:rFonts w:hint="eastAsia"/>
          <w:rtl/>
        </w:rPr>
        <w:t>”</w:t>
      </w:r>
      <w:r w:rsidRPr="00765C4B">
        <w:rPr>
          <w:rFonts w:hint="cs"/>
          <w:rtl/>
        </w:rPr>
        <w:t>مع</w:t>
      </w:r>
      <w:r>
        <w:rPr>
          <w:rFonts w:hint="cs"/>
          <w:rtl/>
        </w:rPr>
        <w:t>ی</w:t>
      </w:r>
      <w:r w:rsidRPr="00765C4B">
        <w:rPr>
          <w:rFonts w:hint="cs"/>
          <w:rtl/>
        </w:rPr>
        <w:t>ار اقتصاد</w:t>
      </w:r>
      <w:r>
        <w:rPr>
          <w:rFonts w:hint="cs"/>
          <w:rtl/>
        </w:rPr>
        <w:t>ی</w:t>
      </w:r>
      <w:r w:rsidRPr="00765C4B">
        <w:rPr>
          <w:rFonts w:hint="cs"/>
          <w:rtl/>
        </w:rPr>
        <w:t xml:space="preserve"> بودن</w:t>
      </w:r>
      <w:r w:rsidRPr="00765C4B">
        <w:rPr>
          <w:rFonts w:hint="eastAsia"/>
          <w:rtl/>
        </w:rPr>
        <w:t>“</w:t>
      </w:r>
      <w:r w:rsidRPr="00765C4B">
        <w:rPr>
          <w:rFonts w:hint="cs"/>
          <w:rtl/>
        </w:rPr>
        <w:t xml:space="preserve"> اتکا </w:t>
      </w:r>
      <w:r>
        <w:rPr>
          <w:rFonts w:hint="cs"/>
          <w:rtl/>
        </w:rPr>
        <w:t>می‌کند. براساس این معیار، زیان کاهش ارزش زمانی شناسایی می‌شود که مبلغ بازیافتنی دارایی کمتر از مبلغ دفتری آن باشد. معیار ”</w:t>
      </w:r>
      <w:r w:rsidRPr="00765C4B">
        <w:rPr>
          <w:rFonts w:hint="cs"/>
          <w:rtl/>
        </w:rPr>
        <w:t>اقتصاد</w:t>
      </w:r>
      <w:r>
        <w:rPr>
          <w:rFonts w:hint="cs"/>
          <w:rtl/>
        </w:rPr>
        <w:t>ی</w:t>
      </w:r>
      <w:r w:rsidRPr="00765C4B">
        <w:rPr>
          <w:rFonts w:hint="cs"/>
          <w:rtl/>
        </w:rPr>
        <w:t xml:space="preserve"> بودن“،</w:t>
      </w:r>
      <w:r>
        <w:rPr>
          <w:rFonts w:hint="cs"/>
          <w:rtl/>
        </w:rPr>
        <w:t xml:space="preserve"> بهترین معیار برای ارائه اطلاعات مفید به استفاده‌کنندگان در ارزیابی جریانهای نقدی آتی ناشی از دارایی برای واحد تجاری است. برای استفاده از این معیار جهت تعیین کاهش ارزش دارایی، ارزش زمانی پول و خطرات خاص دارایی درنظر گرفته </w:t>
      </w:r>
      <w:r>
        <w:rPr>
          <w:rFonts w:hint="eastAsia"/>
          <w:rtl/>
        </w:rPr>
        <w:t>می‌شود</w:t>
      </w:r>
      <w:r>
        <w:rPr>
          <w:rFonts w:hint="cs"/>
          <w:rtl/>
        </w:rPr>
        <w:t xml:space="preserve"> که ماهیتاً، عواملی از</w:t>
      </w:r>
      <w:r>
        <w:rPr>
          <w:rFonts w:cs="Times New Roman" w:hint="eastAsia"/>
          <w:rtl/>
        </w:rPr>
        <w:t> </w:t>
      </w:r>
      <w:r>
        <w:rPr>
          <w:rFonts w:hint="cs"/>
          <w:rtl/>
        </w:rPr>
        <w:t>قبیل محتمل</w:t>
      </w:r>
      <w:r>
        <w:rPr>
          <w:rFonts w:cs="Times New Roman" w:hint="eastAsia"/>
          <w:rtl/>
        </w:rPr>
        <w:t> </w:t>
      </w:r>
      <w:r>
        <w:rPr>
          <w:rFonts w:hint="cs"/>
          <w:rtl/>
        </w:rPr>
        <w:t>بودن و دائمی</w:t>
      </w:r>
      <w:r>
        <w:rPr>
          <w:rFonts w:cs="Times New Roman" w:hint="eastAsia"/>
          <w:rtl/>
        </w:rPr>
        <w:t> </w:t>
      </w:r>
      <w:r>
        <w:rPr>
          <w:rFonts w:hint="cs"/>
          <w:rtl/>
        </w:rPr>
        <w:t>‌بودن زیان کاهش ارزش نیز در اندازه‌گیریها ملحوظ می‌شود.</w:t>
      </w:r>
    </w:p>
    <w:p w14:paraId="60B68504" w14:textId="77777777" w:rsidR="00FD2959" w:rsidRDefault="00FD2959" w:rsidP="00FD2959">
      <w:pPr>
        <w:pStyle w:val="Heading1"/>
        <w:rPr>
          <w:rFonts w:hint="cs"/>
          <w:rtl/>
        </w:rPr>
      </w:pPr>
      <w:r>
        <w:rPr>
          <w:rFonts w:hint="cs"/>
          <w:rtl/>
        </w:rPr>
        <w:t>واحدهای مولد وجه</w:t>
      </w:r>
      <w:r w:rsidRPr="00C50053">
        <w:rPr>
          <w:rFonts w:hint="cs"/>
          <w:rtl/>
        </w:rPr>
        <w:t> </w:t>
      </w:r>
      <w:r>
        <w:rPr>
          <w:rFonts w:hint="cs"/>
          <w:rtl/>
        </w:rPr>
        <w:t xml:space="preserve">نقد </w:t>
      </w:r>
      <w:r w:rsidRPr="00692AAE">
        <w:rPr>
          <w:rFonts w:hint="cs"/>
          <w:sz w:val="22"/>
          <w:szCs w:val="22"/>
          <w:rtl/>
        </w:rPr>
        <w:t>(بند</w:t>
      </w:r>
      <w:r>
        <w:rPr>
          <w:rFonts w:hint="cs"/>
          <w:sz w:val="22"/>
          <w:szCs w:val="22"/>
          <w:rtl/>
        </w:rPr>
        <w:t>ه</w:t>
      </w:r>
      <w:r w:rsidRPr="00692AAE">
        <w:rPr>
          <w:rFonts w:hint="cs"/>
          <w:sz w:val="22"/>
          <w:szCs w:val="22"/>
          <w:rtl/>
        </w:rPr>
        <w:t>ا</w:t>
      </w:r>
      <w:r>
        <w:rPr>
          <w:rFonts w:hint="cs"/>
          <w:sz w:val="22"/>
          <w:szCs w:val="22"/>
          <w:rtl/>
        </w:rPr>
        <w:t>ی</w:t>
      </w:r>
      <w:r w:rsidRPr="00692AAE">
        <w:rPr>
          <w:rFonts w:hint="cs"/>
          <w:sz w:val="22"/>
          <w:szCs w:val="22"/>
          <w:rtl/>
        </w:rPr>
        <w:t xml:space="preserve"> 62 تا 69  استاندارد)</w:t>
      </w:r>
    </w:p>
    <w:p w14:paraId="5519C9C3" w14:textId="77777777" w:rsidR="00FD2959" w:rsidRDefault="00FD2959" w:rsidP="00FD2959">
      <w:pPr>
        <w:pStyle w:val="1LotusF4"/>
        <w:rPr>
          <w:rFonts w:hint="cs"/>
          <w:rtl/>
        </w:rPr>
      </w:pPr>
      <w:r>
        <w:rPr>
          <w:rFonts w:hint="cs"/>
          <w:rtl/>
        </w:rPr>
        <w:t xml:space="preserve">14 </w:t>
      </w:r>
      <w:r>
        <w:t>.</w:t>
      </w:r>
      <w:r>
        <w:rPr>
          <w:rFonts w:hint="cs"/>
          <w:rtl/>
        </w:rPr>
        <w:tab/>
        <w:t>بنا به دلایل زیر برخی تنها از تعیین مبلغ بازیافتنی برمبنای دارایی منفرد حمایت می‌کنند:</w:t>
      </w:r>
    </w:p>
    <w:p w14:paraId="595E197A" w14:textId="77777777" w:rsidR="00FD2959" w:rsidRDefault="00FD2959" w:rsidP="00FD2959">
      <w:pPr>
        <w:pStyle w:val="1LotusAlef0"/>
        <w:bidi/>
        <w:rPr>
          <w:rFonts w:hint="cs"/>
          <w:rtl/>
        </w:rPr>
      </w:pPr>
      <w:r>
        <w:rPr>
          <w:rFonts w:hint="cs"/>
          <w:rtl/>
        </w:rPr>
        <w:t>الف</w:t>
      </w:r>
      <w:r>
        <w:t>.</w:t>
      </w:r>
      <w:r>
        <w:rPr>
          <w:rFonts w:hint="cs"/>
          <w:rtl/>
        </w:rPr>
        <w:tab/>
        <w:t>شناسایی واحدهای مولد وجه</w:t>
      </w:r>
      <w:r>
        <w:rPr>
          <w:rFonts w:cs="Times New Roman" w:hint="cs"/>
          <w:rtl/>
        </w:rPr>
        <w:t> </w:t>
      </w:r>
      <w:r>
        <w:rPr>
          <w:rFonts w:hint="cs"/>
          <w:rtl/>
        </w:rPr>
        <w:t>نقد در سطحی غیر از کل واحد تجاری مشکل است و بنابراین، با این شیوه هرگز برای داراییهای منفرد زیان کاهش ارزش شناسایی نخواهد شد،</w:t>
      </w:r>
      <w:r>
        <w:rPr>
          <w:rFonts w:cs="Times New Roman" w:hint="cs"/>
          <w:rtl/>
        </w:rPr>
        <w:t> </w:t>
      </w:r>
      <w:r>
        <w:rPr>
          <w:rFonts w:hint="cs"/>
          <w:rtl/>
        </w:rPr>
        <w:t>و</w:t>
      </w:r>
    </w:p>
    <w:p w14:paraId="0A043CC8" w14:textId="77777777" w:rsidR="00FD2959" w:rsidRDefault="00FD2959" w:rsidP="00FD2959">
      <w:pPr>
        <w:pStyle w:val="1LotusAlef0"/>
        <w:bidi/>
      </w:pPr>
      <w:r>
        <w:rPr>
          <w:rFonts w:hint="cs"/>
          <w:rtl/>
        </w:rPr>
        <w:t>ب</w:t>
      </w:r>
      <w:r>
        <w:tab/>
        <w:t>.</w:t>
      </w:r>
      <w:r>
        <w:rPr>
          <w:rFonts w:hint="cs"/>
          <w:rtl/>
        </w:rPr>
        <w:tab/>
        <w:t xml:space="preserve">شناسایی زیان کاهش ارزش یک دارایی باید بدون توجه به اینکه جریانهای نقدی ورودی ناشی از آن </w:t>
      </w:r>
      <w:r>
        <w:rPr>
          <w:rFonts w:hint="eastAsia"/>
          <w:rtl/>
        </w:rPr>
        <w:t>به</w:t>
      </w:r>
      <w:r>
        <w:rPr>
          <w:rFonts w:cs="Times New Roman" w:hint="cs"/>
          <w:rtl/>
        </w:rPr>
        <w:t> </w:t>
      </w:r>
      <w:r>
        <w:rPr>
          <w:rFonts w:hint="eastAsia"/>
          <w:rtl/>
        </w:rPr>
        <w:t>صورت</w:t>
      </w:r>
      <w:r>
        <w:rPr>
          <w:rFonts w:hint="cs"/>
          <w:rtl/>
        </w:rPr>
        <w:t xml:space="preserve"> مستقل از سایر داراییها یا گروههای دارایی ایجاد می‌شود، امکان‌پذیر باشد.</w:t>
      </w:r>
    </w:p>
    <w:p w14:paraId="5F9C87DE" w14:textId="77777777" w:rsidR="00FD2959" w:rsidRDefault="00FD2959" w:rsidP="00FD2959">
      <w:pPr>
        <w:pStyle w:val="Fa4"/>
        <w:rPr>
          <w:rtl/>
        </w:rPr>
      </w:pPr>
    </w:p>
    <w:p w14:paraId="131526DE" w14:textId="77777777" w:rsidR="00FD2959" w:rsidRDefault="00FD2959" w:rsidP="00FD2959">
      <w:pPr>
        <w:pStyle w:val="1LotusF4"/>
        <w:rPr>
          <w:rFonts w:hint="cs"/>
          <w:rtl/>
        </w:rPr>
      </w:pPr>
      <w:r>
        <w:rPr>
          <w:rFonts w:hint="cs"/>
          <w:rtl/>
        </w:rPr>
        <w:lastRenderedPageBreak/>
        <w:t xml:space="preserve">15 </w:t>
      </w:r>
      <w:r>
        <w:t>.</w:t>
      </w:r>
      <w:r>
        <w:rPr>
          <w:rFonts w:hint="cs"/>
          <w:rtl/>
        </w:rPr>
        <w:tab/>
        <w:t>اگر چه تشخیص پایین‌ترین سطح جریانهای نقدی ورودی مستقل برای یک گروه از داراییها مستلزم قضاوت است، مفهوم واحد مولد وجه</w:t>
      </w:r>
      <w:r>
        <w:rPr>
          <w:rFonts w:cs="Times New Roman" w:hint="cs"/>
          <w:rtl/>
        </w:rPr>
        <w:t> </w:t>
      </w:r>
      <w:r>
        <w:rPr>
          <w:rFonts w:hint="cs"/>
          <w:rtl/>
        </w:rPr>
        <w:t>نقد مبین آن است که داراییها در</w:t>
      </w:r>
      <w:r>
        <w:rPr>
          <w:rFonts w:cs="Times New Roman" w:hint="eastAsia"/>
          <w:rtl/>
        </w:rPr>
        <w:t> </w:t>
      </w:r>
      <w:r>
        <w:rPr>
          <w:rFonts w:hint="cs"/>
          <w:rtl/>
        </w:rPr>
        <w:t>ایجاد جریانهای نقدی مشارکت دارند.</w:t>
      </w:r>
    </w:p>
    <w:p w14:paraId="2D80D69C" w14:textId="77777777" w:rsidR="00FD2959" w:rsidRDefault="00FD2959" w:rsidP="00FD2959">
      <w:pPr>
        <w:pStyle w:val="Heading1"/>
        <w:spacing w:after="0"/>
        <w:rPr>
          <w:rFonts w:hint="cs"/>
          <w:rtl/>
        </w:rPr>
      </w:pPr>
      <w:r>
        <w:rPr>
          <w:rFonts w:hint="cs"/>
          <w:rtl/>
        </w:rPr>
        <w:t xml:space="preserve">آزمون کاهش ارزش داراییهای نامشهود با عمر مفید نامعین </w:t>
      </w:r>
      <w:r w:rsidRPr="00246DB5">
        <w:rPr>
          <w:rFonts w:cs="B Nazanin" w:hint="cs"/>
          <w:position w:val="-6"/>
          <w:sz w:val="30"/>
          <w:szCs w:val="30"/>
          <w:rtl/>
        </w:rPr>
        <w:t>[</w:t>
      </w:r>
      <w:r w:rsidRPr="00692AAE">
        <w:rPr>
          <w:rFonts w:hint="cs"/>
          <w:sz w:val="22"/>
          <w:szCs w:val="22"/>
          <w:rtl/>
        </w:rPr>
        <w:t>بند</w:t>
      </w:r>
      <w:r>
        <w:rPr>
          <w:rFonts w:hint="cs"/>
          <w:sz w:val="22"/>
          <w:szCs w:val="22"/>
          <w:rtl/>
        </w:rPr>
        <w:t>ه</w:t>
      </w:r>
      <w:r w:rsidRPr="00692AAE">
        <w:rPr>
          <w:rFonts w:hint="cs"/>
          <w:sz w:val="22"/>
          <w:szCs w:val="22"/>
          <w:rtl/>
        </w:rPr>
        <w:t>ا</w:t>
      </w:r>
      <w:r>
        <w:rPr>
          <w:rFonts w:hint="cs"/>
          <w:sz w:val="22"/>
          <w:szCs w:val="22"/>
          <w:rtl/>
        </w:rPr>
        <w:t>ی</w:t>
      </w:r>
      <w:r w:rsidRPr="00692AAE">
        <w:rPr>
          <w:rFonts w:hint="cs"/>
          <w:sz w:val="22"/>
          <w:szCs w:val="22"/>
          <w:rtl/>
        </w:rPr>
        <w:t xml:space="preserve"> 7 و 8 (ال</w:t>
      </w:r>
      <w:r>
        <w:rPr>
          <w:rFonts w:hint="cs"/>
          <w:sz w:val="22"/>
          <w:szCs w:val="22"/>
          <w:rtl/>
        </w:rPr>
        <w:t>ف</w:t>
      </w:r>
      <w:r w:rsidRPr="00692AAE">
        <w:rPr>
          <w:rFonts w:hint="cs"/>
          <w:sz w:val="22"/>
          <w:szCs w:val="22"/>
          <w:rtl/>
        </w:rPr>
        <w:t>) استاندارد</w:t>
      </w:r>
      <w:r>
        <w:rPr>
          <w:rFonts w:cs="B Nazanin" w:hint="cs"/>
          <w:position w:val="-6"/>
          <w:sz w:val="30"/>
          <w:szCs w:val="30"/>
          <w:rtl/>
        </w:rPr>
        <w:t>]</w:t>
      </w:r>
    </w:p>
    <w:p w14:paraId="42B5EED8" w14:textId="77777777" w:rsidR="00FD2959" w:rsidRDefault="00FD2959" w:rsidP="00FD2959">
      <w:pPr>
        <w:pStyle w:val="1LotusF4"/>
        <w:rPr>
          <w:rFonts w:hint="cs"/>
          <w:rtl/>
        </w:rPr>
      </w:pPr>
      <w:r>
        <w:rPr>
          <w:rFonts w:hint="cs"/>
          <w:rtl/>
        </w:rPr>
        <w:t xml:space="preserve">16 </w:t>
      </w:r>
      <w:r>
        <w:t>.</w:t>
      </w:r>
      <w:r>
        <w:rPr>
          <w:rFonts w:hint="cs"/>
          <w:rtl/>
        </w:rPr>
        <w:tab/>
        <w:t xml:space="preserve">الزام به اندازه‌گیری مجدد داراییها هنگام کاهش ارزش، یک مفهوم </w:t>
      </w:r>
      <w:r>
        <w:rPr>
          <w:rFonts w:hint="eastAsia"/>
          <w:rtl/>
        </w:rPr>
        <w:t>”ارزیابی</w:t>
      </w:r>
      <w:r>
        <w:rPr>
          <w:rFonts w:hint="cs"/>
          <w:rtl/>
        </w:rPr>
        <w:t>“ است و</w:t>
      </w:r>
      <w:r>
        <w:rPr>
          <w:rFonts w:cs="Times New Roman" w:hint="cs"/>
          <w:rtl/>
        </w:rPr>
        <w:t> </w:t>
      </w:r>
      <w:r>
        <w:rPr>
          <w:rFonts w:hint="cs"/>
          <w:rtl/>
        </w:rPr>
        <w:t xml:space="preserve">فرآیند </w:t>
      </w:r>
      <w:r>
        <w:rPr>
          <w:rFonts w:hint="eastAsia"/>
          <w:rtl/>
        </w:rPr>
        <w:t>”</w:t>
      </w:r>
      <w:r>
        <w:rPr>
          <w:rFonts w:hint="cs"/>
          <w:rtl/>
        </w:rPr>
        <w:t>تخصیص بهای تمام ‌شده</w:t>
      </w:r>
      <w:r>
        <w:rPr>
          <w:rFonts w:hint="eastAsia"/>
          <w:rtl/>
        </w:rPr>
        <w:t>“</w:t>
      </w:r>
      <w:r>
        <w:rPr>
          <w:rFonts w:hint="cs"/>
          <w:rtl/>
        </w:rPr>
        <w:t xml:space="preserve"> محسوب نمی‌شود. مفهوم ارزیابی بر منافع آتی دارایی تأکید دارد. بنابراین، هدف از آزمون کاهش ارزش، ارزیابی قابلیت بازیافت مبلغ دفتری دارایی ازطریق استفاده یا فروش آن است. با</w:t>
      </w:r>
      <w:r>
        <w:rPr>
          <w:rFonts w:cs="Times New Roman" w:hint="cs"/>
          <w:rtl/>
        </w:rPr>
        <w:t> </w:t>
      </w:r>
      <w:r>
        <w:rPr>
          <w:rFonts w:hint="cs"/>
          <w:rtl/>
        </w:rPr>
        <w:t>این</w:t>
      </w:r>
      <w:r>
        <w:rPr>
          <w:rFonts w:cs="Times New Roman" w:hint="cs"/>
          <w:rtl/>
        </w:rPr>
        <w:t> </w:t>
      </w:r>
      <w:r>
        <w:rPr>
          <w:rFonts w:hint="cs"/>
          <w:rtl/>
        </w:rPr>
        <w:t>حال، تخصیص مبلغ استهلاک‌پذیر دارایی با عمر مفید معین برمبنای سیستماتیک طی عمر</w:t>
      </w:r>
      <w:r>
        <w:rPr>
          <w:rFonts w:hint="eastAsia"/>
        </w:rPr>
        <w:t> </w:t>
      </w:r>
      <w:r>
        <w:rPr>
          <w:rFonts w:hint="cs"/>
          <w:rtl/>
        </w:rPr>
        <w:t xml:space="preserve">مفید آن، تا اندازه‌ای اطمینان می‌دهد که مبلغ دفتری از مبلغ بازیافتنی دارایی بیشتر نمی‌‌شود. بنابراین در مواردی که برای دارایی نامشهود استهلاک محاسبه </w:t>
      </w:r>
      <w:r>
        <w:rPr>
          <w:rFonts w:hint="eastAsia"/>
          <w:rtl/>
        </w:rPr>
        <w:t>نمی‌شو</w:t>
      </w:r>
      <w:r>
        <w:rPr>
          <w:rFonts w:hint="cs"/>
          <w:rtl/>
        </w:rPr>
        <w:t xml:space="preserve">د، </w:t>
      </w:r>
      <w:r>
        <w:rPr>
          <w:rFonts w:hint="eastAsia"/>
          <w:rtl/>
        </w:rPr>
        <w:t>به</w:t>
      </w:r>
      <w:r>
        <w:rPr>
          <w:rFonts w:cs="Times New Roman" w:hint="cs"/>
          <w:rtl/>
        </w:rPr>
        <w:t> </w:t>
      </w:r>
      <w:r>
        <w:rPr>
          <w:rFonts w:hint="eastAsia"/>
          <w:rtl/>
        </w:rPr>
        <w:t>منظور</w:t>
      </w:r>
      <w:r>
        <w:rPr>
          <w:rFonts w:hint="cs"/>
          <w:rtl/>
        </w:rPr>
        <w:t xml:space="preserve"> خودداری از گزارش مبالغ دفتری مازاد</w:t>
      </w:r>
      <w:r>
        <w:rPr>
          <w:rFonts w:cs="Times New Roman" w:hint="eastAsia"/>
          <w:rtl/>
        </w:rPr>
        <w:t> </w:t>
      </w:r>
      <w:r>
        <w:rPr>
          <w:rFonts w:hint="cs"/>
          <w:rtl/>
        </w:rPr>
        <w:t>بر مبالغ بازیافتنی لازم است بر آزمون کاهش ارزش داراییها بیشتر اتکا شود.</w:t>
      </w:r>
    </w:p>
    <w:p w14:paraId="5898BBF2" w14:textId="77777777" w:rsidR="00FD2959" w:rsidRDefault="00FD2959" w:rsidP="00FD2959">
      <w:pPr>
        <w:pStyle w:val="Heading1"/>
        <w:rPr>
          <w:rFonts w:hint="cs"/>
          <w:rtl/>
        </w:rPr>
      </w:pPr>
      <w:r>
        <w:rPr>
          <w:rFonts w:hint="cs"/>
          <w:rtl/>
        </w:rPr>
        <w:t>واگذاری بخشی از واحد مولد وجه</w:t>
      </w:r>
      <w:r>
        <w:rPr>
          <w:rFonts w:cs="Times New Roman" w:hint="cs"/>
          <w:rtl/>
        </w:rPr>
        <w:t> </w:t>
      </w:r>
      <w:r>
        <w:rPr>
          <w:rFonts w:hint="cs"/>
          <w:rtl/>
        </w:rPr>
        <w:t xml:space="preserve">نقد دارای سرقفلی </w:t>
      </w:r>
      <w:r w:rsidRPr="00692AAE">
        <w:rPr>
          <w:rFonts w:hint="cs"/>
          <w:sz w:val="22"/>
          <w:szCs w:val="22"/>
          <w:rtl/>
        </w:rPr>
        <w:t>(بند 78  استاندارد)</w:t>
      </w:r>
    </w:p>
    <w:p w14:paraId="766F06D5" w14:textId="77777777" w:rsidR="00FD2959" w:rsidRDefault="00FD2959" w:rsidP="00FD2959">
      <w:pPr>
        <w:pStyle w:val="1LotusF4"/>
        <w:rPr>
          <w:rFonts w:hint="cs"/>
          <w:rtl/>
        </w:rPr>
      </w:pPr>
      <w:r>
        <w:rPr>
          <w:rFonts w:hint="cs"/>
          <w:rtl/>
        </w:rPr>
        <w:t xml:space="preserve">17 </w:t>
      </w:r>
      <w:r>
        <w:t>.</w:t>
      </w:r>
      <w:r>
        <w:rPr>
          <w:rFonts w:hint="cs"/>
          <w:rtl/>
        </w:rPr>
        <w:tab/>
        <w:t>طبق استاندارد، سرقفلی مربوط به عملیات واگذار شده باید برمبنای ارزشهای نسبی بخش واگذار شده و بخش نگهداری</w:t>
      </w:r>
      <w:r>
        <w:rPr>
          <w:rFonts w:cs="Times New Roman" w:hint="eastAsia"/>
          <w:rtl/>
        </w:rPr>
        <w:t> </w:t>
      </w:r>
      <w:r>
        <w:rPr>
          <w:rFonts w:hint="cs"/>
          <w:rtl/>
        </w:rPr>
        <w:t>شده واحد مولد وجه</w:t>
      </w:r>
      <w:r>
        <w:rPr>
          <w:rFonts w:cs="Times New Roman" w:hint="cs"/>
          <w:rtl/>
        </w:rPr>
        <w:t> </w:t>
      </w:r>
      <w:r>
        <w:rPr>
          <w:rFonts w:hint="cs"/>
          <w:rtl/>
        </w:rPr>
        <w:t>نقد اندازه‌گیری شود، مگر</w:t>
      </w:r>
      <w:r>
        <w:rPr>
          <w:rFonts w:hint="eastAsia"/>
        </w:rPr>
        <w:t> </w:t>
      </w:r>
      <w:r>
        <w:rPr>
          <w:rFonts w:hint="cs"/>
          <w:rtl/>
        </w:rPr>
        <w:t>اینکه واحد</w:t>
      </w:r>
      <w:r>
        <w:rPr>
          <w:rFonts w:cs="Times New Roman" w:hint="eastAsia"/>
          <w:rtl/>
        </w:rPr>
        <w:t> </w:t>
      </w:r>
      <w:r>
        <w:rPr>
          <w:rFonts w:hint="cs"/>
          <w:rtl/>
        </w:rPr>
        <w:t>تجاری بتواند از روش بهتری برای انعکاس سرقفلی مربوط به بخش واگذار</w:t>
      </w:r>
      <w:r>
        <w:rPr>
          <w:rFonts w:cs="Times New Roman" w:hint="eastAsia"/>
          <w:rtl/>
        </w:rPr>
        <w:t> </w:t>
      </w:r>
      <w:r>
        <w:rPr>
          <w:rFonts w:hint="cs"/>
          <w:rtl/>
        </w:rPr>
        <w:t>شده استفاده ‌کند.</w:t>
      </w:r>
    </w:p>
    <w:p w14:paraId="1C660401" w14:textId="77777777" w:rsidR="00FD2959" w:rsidRPr="00AB1DBF" w:rsidRDefault="00FD2959" w:rsidP="00FD2959">
      <w:pPr>
        <w:pStyle w:val="1LotusF4"/>
        <w:rPr>
          <w:rFonts w:hint="cs"/>
          <w:spacing w:val="-6"/>
          <w:rtl/>
        </w:rPr>
      </w:pPr>
      <w:r>
        <w:rPr>
          <w:rFonts w:hint="cs"/>
          <w:rtl/>
        </w:rPr>
        <w:t>18 .</w:t>
      </w:r>
      <w:r>
        <w:rPr>
          <w:rFonts w:hint="cs"/>
          <w:rtl/>
        </w:rPr>
        <w:tab/>
      </w:r>
      <w:r w:rsidRPr="00AB1DBF">
        <w:rPr>
          <w:rFonts w:hint="cs"/>
          <w:spacing w:val="-6"/>
          <w:rtl/>
        </w:rPr>
        <w:t xml:space="preserve">سطح پیشنهادی آزمون کاهش ارزش به این دلیل است که سرقفلی تخصیص یافته به واحد مولد </w:t>
      </w:r>
      <w:r w:rsidRPr="00AB1DBF">
        <w:rPr>
          <w:rFonts w:hint="eastAsia"/>
          <w:spacing w:val="-6"/>
          <w:rtl/>
        </w:rPr>
        <w:t>وجه</w:t>
      </w:r>
      <w:r w:rsidRPr="00AB1DBF">
        <w:rPr>
          <w:rFonts w:cs="Times New Roman" w:hint="cs"/>
          <w:spacing w:val="-6"/>
          <w:rtl/>
        </w:rPr>
        <w:t> </w:t>
      </w:r>
      <w:r w:rsidRPr="00AB1DBF">
        <w:rPr>
          <w:rFonts w:hint="eastAsia"/>
          <w:spacing w:val="-6"/>
          <w:rtl/>
        </w:rPr>
        <w:t>نقد</w:t>
      </w:r>
      <w:r w:rsidRPr="00AB1DBF">
        <w:rPr>
          <w:rFonts w:hint="cs"/>
          <w:spacing w:val="-6"/>
          <w:rtl/>
        </w:rPr>
        <w:t xml:space="preserve"> را </w:t>
      </w:r>
      <w:r w:rsidRPr="00AB1DBF">
        <w:rPr>
          <w:rFonts w:hint="eastAsia"/>
          <w:spacing w:val="-6"/>
          <w:rtl/>
        </w:rPr>
        <w:t>نمی‌توان</w:t>
      </w:r>
      <w:r w:rsidRPr="00AB1DBF">
        <w:rPr>
          <w:rFonts w:hint="cs"/>
          <w:spacing w:val="-6"/>
          <w:rtl/>
        </w:rPr>
        <w:t xml:space="preserve"> </w:t>
      </w:r>
      <w:r w:rsidRPr="00AB1DBF">
        <w:rPr>
          <w:rFonts w:hint="eastAsia"/>
          <w:spacing w:val="-6"/>
          <w:rtl/>
        </w:rPr>
        <w:t>به</w:t>
      </w:r>
      <w:r w:rsidRPr="00AB1DBF">
        <w:rPr>
          <w:rFonts w:cs="Times New Roman" w:hint="cs"/>
          <w:spacing w:val="-6"/>
          <w:rtl/>
        </w:rPr>
        <w:t> </w:t>
      </w:r>
      <w:r w:rsidRPr="00AB1DBF">
        <w:rPr>
          <w:rFonts w:hint="eastAsia"/>
          <w:spacing w:val="-6"/>
          <w:rtl/>
        </w:rPr>
        <w:t>گونه</w:t>
      </w:r>
      <w:r w:rsidRPr="00AB1DBF">
        <w:rPr>
          <w:rFonts w:hint="cs"/>
          <w:spacing w:val="-6"/>
          <w:rtl/>
        </w:rPr>
        <w:t>‌ای منطقی به سطحی پایینتر در آن واحد تخصیص داد. با</w:t>
      </w:r>
      <w:r w:rsidRPr="00AB1DBF">
        <w:rPr>
          <w:rFonts w:cs="Times New Roman" w:hint="cs"/>
          <w:spacing w:val="-6"/>
          <w:rtl/>
        </w:rPr>
        <w:t> </w:t>
      </w:r>
      <w:r w:rsidRPr="00AB1DBF">
        <w:rPr>
          <w:rFonts w:hint="cs"/>
          <w:spacing w:val="-6"/>
          <w:rtl/>
        </w:rPr>
        <w:t>این</w:t>
      </w:r>
      <w:r w:rsidRPr="00AB1DBF">
        <w:rPr>
          <w:rFonts w:cs="Times New Roman" w:hint="cs"/>
          <w:spacing w:val="-6"/>
          <w:rtl/>
        </w:rPr>
        <w:t> </w:t>
      </w:r>
      <w:r w:rsidRPr="00AB1DBF">
        <w:rPr>
          <w:rFonts w:hint="cs"/>
          <w:spacing w:val="-6"/>
          <w:rtl/>
        </w:rPr>
        <w:t>حال، هنگامی که بخشی از واحد مولد وجه</w:t>
      </w:r>
      <w:r w:rsidRPr="00AB1DBF">
        <w:rPr>
          <w:rFonts w:cs="Times New Roman" w:hint="cs"/>
          <w:spacing w:val="-6"/>
          <w:rtl/>
        </w:rPr>
        <w:t> </w:t>
      </w:r>
      <w:r w:rsidRPr="00AB1DBF">
        <w:rPr>
          <w:rFonts w:hint="cs"/>
          <w:spacing w:val="-6"/>
          <w:rtl/>
        </w:rPr>
        <w:t xml:space="preserve">نقد واگذار می‌شود، بهتر است فرض شود که بخشی از </w:t>
      </w:r>
      <w:r w:rsidRPr="00AB1DBF">
        <w:rPr>
          <w:rFonts w:hint="cs"/>
          <w:spacing w:val="-6"/>
          <w:rtl/>
        </w:rPr>
        <w:lastRenderedPageBreak/>
        <w:t>سرقفلی به بخش واگذار شده مربوط است. بنابراین، زمانی که بخش واگذار</w:t>
      </w:r>
      <w:r w:rsidRPr="00AB1DBF">
        <w:rPr>
          <w:rFonts w:cs="Times New Roman" w:hint="eastAsia"/>
          <w:spacing w:val="-6"/>
          <w:rtl/>
        </w:rPr>
        <w:t> </w:t>
      </w:r>
      <w:r w:rsidRPr="00AB1DBF">
        <w:rPr>
          <w:rFonts w:hint="cs"/>
          <w:spacing w:val="-6"/>
          <w:rtl/>
        </w:rPr>
        <w:t>شده، جزئی از واحد مولد وجه</w:t>
      </w:r>
      <w:r w:rsidRPr="00AB1DBF">
        <w:rPr>
          <w:rFonts w:cs="Times New Roman" w:hint="cs"/>
          <w:spacing w:val="-6"/>
          <w:rtl/>
        </w:rPr>
        <w:t> </w:t>
      </w:r>
      <w:r w:rsidRPr="00AB1DBF">
        <w:rPr>
          <w:rFonts w:hint="cs"/>
          <w:spacing w:val="-6"/>
          <w:rtl/>
        </w:rPr>
        <w:t>نقد را تشکیل می‌دهد، تخصیص سرقفلی باید الزامی شود.</w:t>
      </w:r>
    </w:p>
    <w:p w14:paraId="10B46020" w14:textId="77777777" w:rsidR="00FD2959" w:rsidRDefault="00FD2959" w:rsidP="00FD2959">
      <w:pPr>
        <w:pStyle w:val="Heading1"/>
        <w:rPr>
          <w:rFonts w:hint="cs"/>
          <w:rtl/>
        </w:rPr>
      </w:pPr>
      <w:r>
        <w:rPr>
          <w:rFonts w:hint="cs"/>
          <w:rtl/>
        </w:rPr>
        <w:t>زمان‌بندی آزمون کاهش ارزش واحد (گروه واحدهای) مولد وجه</w:t>
      </w:r>
      <w:r w:rsidRPr="00C50053">
        <w:rPr>
          <w:rFonts w:hint="cs"/>
          <w:rtl/>
        </w:rPr>
        <w:t> </w:t>
      </w:r>
      <w:r>
        <w:rPr>
          <w:rFonts w:hint="cs"/>
          <w:rtl/>
        </w:rPr>
        <w:t>نقد دارای سرقفلی</w:t>
      </w:r>
      <w:r>
        <w:rPr>
          <w:rtl/>
        </w:rPr>
        <w:br/>
      </w:r>
      <w:r w:rsidRPr="005F54AC">
        <w:rPr>
          <w:rFonts w:hint="cs"/>
          <w:sz w:val="22"/>
          <w:szCs w:val="22"/>
          <w:rtl/>
        </w:rPr>
        <w:t>(بند</w:t>
      </w:r>
      <w:r>
        <w:rPr>
          <w:rFonts w:hint="cs"/>
          <w:sz w:val="22"/>
          <w:szCs w:val="22"/>
          <w:rtl/>
        </w:rPr>
        <w:t>ه</w:t>
      </w:r>
      <w:r w:rsidRPr="005F54AC">
        <w:rPr>
          <w:rFonts w:hint="cs"/>
          <w:sz w:val="22"/>
          <w:szCs w:val="22"/>
          <w:rtl/>
        </w:rPr>
        <w:t>ا</w:t>
      </w:r>
      <w:r>
        <w:rPr>
          <w:rFonts w:hint="cs"/>
          <w:sz w:val="22"/>
          <w:szCs w:val="22"/>
          <w:rtl/>
        </w:rPr>
        <w:t>ی</w:t>
      </w:r>
      <w:r w:rsidRPr="005F54AC">
        <w:rPr>
          <w:rFonts w:hint="cs"/>
          <w:sz w:val="22"/>
          <w:szCs w:val="22"/>
          <w:rtl/>
        </w:rPr>
        <w:t xml:space="preserve"> 83  تا  86  استاندارد)</w:t>
      </w:r>
    </w:p>
    <w:p w14:paraId="72D86338" w14:textId="77777777" w:rsidR="00FD2959" w:rsidRPr="00566936" w:rsidRDefault="00FD2959" w:rsidP="00FD2959">
      <w:pPr>
        <w:pStyle w:val="1LotusF4"/>
        <w:rPr>
          <w:rFonts w:cs="Times New Roman"/>
        </w:rPr>
      </w:pPr>
      <w:r>
        <w:rPr>
          <w:rFonts w:hint="cs"/>
          <w:rtl/>
        </w:rPr>
        <w:t>19</w:t>
      </w:r>
      <w:r w:rsidRPr="00522D54">
        <w:rPr>
          <w:rFonts w:hint="cs"/>
          <w:rtl/>
        </w:rPr>
        <w:t xml:space="preserve"> </w:t>
      </w:r>
      <w:r>
        <w:rPr>
          <w:rFonts w:hint="cs"/>
          <w:rtl/>
        </w:rPr>
        <w:t>.</w:t>
      </w:r>
      <w:r w:rsidRPr="00522D54">
        <w:rPr>
          <w:rFonts w:hint="cs"/>
          <w:rtl/>
        </w:rPr>
        <w:tab/>
      </w:r>
      <w:r w:rsidRPr="00566936">
        <w:rPr>
          <w:rFonts w:hint="eastAsia"/>
          <w:rtl/>
        </w:rPr>
        <w:t>ب</w:t>
      </w:r>
      <w:r>
        <w:rPr>
          <w:rFonts w:hint="eastAsia"/>
          <w:rtl/>
        </w:rPr>
        <w:t>ه</w:t>
      </w:r>
      <w:r w:rsidRPr="00566936">
        <w:rPr>
          <w:rFonts w:cs="Times New Roman" w:hint="cs"/>
          <w:rtl/>
        </w:rPr>
        <w:t> </w:t>
      </w:r>
      <w:r w:rsidRPr="00566936">
        <w:rPr>
          <w:rFonts w:hint="eastAsia"/>
          <w:rtl/>
        </w:rPr>
        <w:t>منظور</w:t>
      </w:r>
      <w:r w:rsidRPr="00566936">
        <w:rPr>
          <w:rFonts w:hint="cs"/>
          <w:rtl/>
        </w:rPr>
        <w:t xml:space="preserve"> </w:t>
      </w:r>
      <w:r>
        <w:rPr>
          <w:rFonts w:hint="cs"/>
          <w:rtl/>
        </w:rPr>
        <w:t>ک</w:t>
      </w:r>
      <w:r w:rsidRPr="00566936">
        <w:rPr>
          <w:rFonts w:hint="cs"/>
          <w:rtl/>
        </w:rPr>
        <w:t>ا</w:t>
      </w:r>
      <w:r>
        <w:rPr>
          <w:rFonts w:hint="cs"/>
          <w:rtl/>
        </w:rPr>
        <w:t>ه</w:t>
      </w:r>
      <w:r w:rsidRPr="00566936">
        <w:rPr>
          <w:rFonts w:hint="cs"/>
          <w:rtl/>
        </w:rPr>
        <w:t xml:space="preserve">ش </w:t>
      </w:r>
      <w:r>
        <w:rPr>
          <w:rFonts w:hint="eastAsia"/>
          <w:rtl/>
        </w:rPr>
        <w:t>ه</w:t>
      </w:r>
      <w:r w:rsidRPr="00566936">
        <w:rPr>
          <w:rFonts w:hint="eastAsia"/>
          <w:rtl/>
        </w:rPr>
        <w:t>ز</w:t>
      </w:r>
      <w:r>
        <w:rPr>
          <w:rFonts w:hint="eastAsia"/>
          <w:rtl/>
        </w:rPr>
        <w:t>ی</w:t>
      </w:r>
      <w:r w:rsidRPr="00566936">
        <w:rPr>
          <w:rFonts w:hint="eastAsia"/>
          <w:rtl/>
        </w:rPr>
        <w:t>ن</w:t>
      </w:r>
      <w:r>
        <w:rPr>
          <w:rFonts w:hint="eastAsia"/>
          <w:rtl/>
        </w:rPr>
        <w:t>ه</w:t>
      </w:r>
      <w:r w:rsidRPr="00566936">
        <w:rPr>
          <w:rFonts w:hint="eastAsia"/>
          <w:rtl/>
        </w:rPr>
        <w:t>‌</w:t>
      </w:r>
      <w:r>
        <w:rPr>
          <w:rFonts w:hint="eastAsia"/>
          <w:rtl/>
        </w:rPr>
        <w:t>ه</w:t>
      </w:r>
      <w:r w:rsidRPr="00566936">
        <w:rPr>
          <w:rFonts w:hint="eastAsia"/>
          <w:rtl/>
        </w:rPr>
        <w:t>ا</w:t>
      </w:r>
      <w:r>
        <w:rPr>
          <w:rFonts w:hint="eastAsia"/>
          <w:rtl/>
        </w:rPr>
        <w:t>ی</w:t>
      </w:r>
      <w:r w:rsidRPr="00566936">
        <w:rPr>
          <w:rFonts w:hint="cs"/>
          <w:rtl/>
        </w:rPr>
        <w:t xml:space="preserve"> انجام آزمون، </w:t>
      </w:r>
      <w:r>
        <w:rPr>
          <w:rFonts w:hint="cs"/>
          <w:rtl/>
        </w:rPr>
        <w:t>ط</w:t>
      </w:r>
      <w:r w:rsidRPr="00566936">
        <w:rPr>
          <w:rFonts w:hint="cs"/>
          <w:rtl/>
        </w:rPr>
        <w:t>بق استاندارد، آزمون سالان</w:t>
      </w:r>
      <w:r>
        <w:rPr>
          <w:rFonts w:hint="cs"/>
          <w:rtl/>
        </w:rPr>
        <w:t>ه</w:t>
      </w:r>
      <w:r w:rsidRPr="00566936">
        <w:rPr>
          <w:rFonts w:hint="cs"/>
          <w:rtl/>
        </w:rPr>
        <w:t xml:space="preserve"> </w:t>
      </w:r>
      <w:r>
        <w:rPr>
          <w:rFonts w:hint="cs"/>
          <w:rtl/>
        </w:rPr>
        <w:t>ک</w:t>
      </w:r>
      <w:r w:rsidRPr="00566936">
        <w:rPr>
          <w:rFonts w:hint="cs"/>
          <w:rtl/>
        </w:rPr>
        <w:t>ا</w:t>
      </w:r>
      <w:r>
        <w:rPr>
          <w:rFonts w:hint="cs"/>
          <w:rtl/>
        </w:rPr>
        <w:t>ه</w:t>
      </w:r>
      <w:r w:rsidRPr="00566936">
        <w:rPr>
          <w:rFonts w:hint="cs"/>
          <w:rtl/>
        </w:rPr>
        <w:t>ش ارزش واحد (گرو</w:t>
      </w:r>
      <w:r>
        <w:rPr>
          <w:rFonts w:hint="cs"/>
          <w:rtl/>
        </w:rPr>
        <w:t>ه</w:t>
      </w:r>
      <w:r w:rsidRPr="00566936">
        <w:rPr>
          <w:rFonts w:hint="cs"/>
          <w:rtl/>
        </w:rPr>
        <w:t xml:space="preserve"> واحد</w:t>
      </w:r>
      <w:r>
        <w:rPr>
          <w:rFonts w:hint="cs"/>
          <w:rtl/>
        </w:rPr>
        <w:t>ه</w:t>
      </w:r>
      <w:r w:rsidRPr="00566936">
        <w:rPr>
          <w:rFonts w:hint="cs"/>
          <w:rtl/>
        </w:rPr>
        <w:t>ا</w:t>
      </w:r>
      <w:r>
        <w:rPr>
          <w:rFonts w:hint="cs"/>
          <w:rtl/>
        </w:rPr>
        <w:t>ی</w:t>
      </w:r>
      <w:r w:rsidRPr="00566936">
        <w:rPr>
          <w:rFonts w:hint="cs"/>
          <w:rtl/>
        </w:rPr>
        <w:t xml:space="preserve">) مولد </w:t>
      </w:r>
      <w:r w:rsidRPr="00566936">
        <w:rPr>
          <w:rFonts w:hint="eastAsia"/>
          <w:rtl/>
        </w:rPr>
        <w:t>وج</w:t>
      </w:r>
      <w:r>
        <w:rPr>
          <w:rFonts w:hint="eastAsia"/>
          <w:rtl/>
        </w:rPr>
        <w:t>ه</w:t>
      </w:r>
      <w:r w:rsidRPr="00566936">
        <w:rPr>
          <w:rFonts w:cs="Times New Roman" w:hint="cs"/>
          <w:rtl/>
        </w:rPr>
        <w:t> </w:t>
      </w:r>
      <w:r w:rsidRPr="00566936">
        <w:rPr>
          <w:rFonts w:hint="eastAsia"/>
          <w:rtl/>
        </w:rPr>
        <w:t>نقد</w:t>
      </w:r>
      <w:r>
        <w:rPr>
          <w:rFonts w:hint="cs"/>
          <w:rtl/>
        </w:rPr>
        <w:t>ی</w:t>
      </w:r>
      <w:r w:rsidRPr="00566936">
        <w:rPr>
          <w:rFonts w:hint="cs"/>
          <w:rtl/>
        </w:rPr>
        <w:t xml:space="preserve"> </w:t>
      </w:r>
      <w:r>
        <w:rPr>
          <w:rFonts w:hint="cs"/>
          <w:rtl/>
        </w:rPr>
        <w:t>که</w:t>
      </w:r>
      <w:r w:rsidRPr="00566936">
        <w:rPr>
          <w:rFonts w:hint="cs"/>
          <w:rtl/>
        </w:rPr>
        <w:t xml:space="preserve"> سرق</w:t>
      </w:r>
      <w:r>
        <w:rPr>
          <w:rFonts w:hint="cs"/>
          <w:rtl/>
        </w:rPr>
        <w:t>ف</w:t>
      </w:r>
      <w:r w:rsidRPr="00566936">
        <w:rPr>
          <w:rFonts w:hint="cs"/>
          <w:rtl/>
        </w:rPr>
        <w:t>ل</w:t>
      </w:r>
      <w:r>
        <w:rPr>
          <w:rFonts w:hint="cs"/>
          <w:rtl/>
        </w:rPr>
        <w:t>ی</w:t>
      </w:r>
      <w:r w:rsidRPr="00566936">
        <w:rPr>
          <w:rFonts w:hint="cs"/>
          <w:rtl/>
        </w:rPr>
        <w:t xml:space="preserve"> ب</w:t>
      </w:r>
      <w:r>
        <w:rPr>
          <w:rFonts w:hint="cs"/>
          <w:rtl/>
        </w:rPr>
        <w:t>ه</w:t>
      </w:r>
      <w:r w:rsidRPr="00566936">
        <w:rPr>
          <w:rFonts w:hint="cs"/>
          <w:rtl/>
        </w:rPr>
        <w:t xml:space="preserve"> آن تخص</w:t>
      </w:r>
      <w:r>
        <w:rPr>
          <w:rFonts w:hint="cs"/>
          <w:rtl/>
        </w:rPr>
        <w:t>ی</w:t>
      </w:r>
      <w:r w:rsidRPr="00566936">
        <w:rPr>
          <w:rFonts w:hint="cs"/>
          <w:rtl/>
        </w:rPr>
        <w:t xml:space="preserve">ص </w:t>
      </w:r>
      <w:r>
        <w:rPr>
          <w:rFonts w:hint="cs"/>
          <w:rtl/>
        </w:rPr>
        <w:t>ی</w:t>
      </w:r>
      <w:r w:rsidRPr="00566936">
        <w:rPr>
          <w:rFonts w:hint="cs"/>
          <w:rtl/>
        </w:rPr>
        <w:t>ا</w:t>
      </w:r>
      <w:r>
        <w:rPr>
          <w:rFonts w:hint="cs"/>
          <w:rtl/>
        </w:rPr>
        <w:t>ف</w:t>
      </w:r>
      <w:r w:rsidRPr="00566936">
        <w:rPr>
          <w:rFonts w:hint="cs"/>
          <w:rtl/>
        </w:rPr>
        <w:t>ت</w:t>
      </w:r>
      <w:r>
        <w:rPr>
          <w:rFonts w:hint="cs"/>
          <w:rtl/>
        </w:rPr>
        <w:t>ه</w:t>
      </w:r>
      <w:r w:rsidRPr="00566936">
        <w:rPr>
          <w:rFonts w:hint="cs"/>
          <w:rtl/>
        </w:rPr>
        <w:t xml:space="preserve"> است، م</w:t>
      </w:r>
      <w:r>
        <w:rPr>
          <w:rFonts w:hint="cs"/>
          <w:rtl/>
        </w:rPr>
        <w:t>ی</w:t>
      </w:r>
      <w:r w:rsidRPr="00566936">
        <w:rPr>
          <w:rFonts w:hint="cs"/>
          <w:rtl/>
        </w:rPr>
        <w:t xml:space="preserve">‌تواند در </w:t>
      </w:r>
      <w:r>
        <w:rPr>
          <w:rFonts w:hint="cs"/>
          <w:rtl/>
        </w:rPr>
        <w:t>ه</w:t>
      </w:r>
      <w:r w:rsidRPr="00566936">
        <w:rPr>
          <w:rFonts w:hint="cs"/>
          <w:rtl/>
        </w:rPr>
        <w:t>ر</w:t>
      </w:r>
      <w:r w:rsidRPr="00566936">
        <w:rPr>
          <w:rFonts w:cs="Times New Roman" w:hint="eastAsia"/>
          <w:rtl/>
        </w:rPr>
        <w:t> </w:t>
      </w:r>
      <w:r w:rsidRPr="00566936">
        <w:rPr>
          <w:rFonts w:hint="cs"/>
          <w:rtl/>
        </w:rPr>
        <w:t xml:space="preserve">زمان </w:t>
      </w:r>
      <w:r>
        <w:rPr>
          <w:rFonts w:hint="cs"/>
          <w:rtl/>
        </w:rPr>
        <w:t>طی</w:t>
      </w:r>
      <w:r w:rsidRPr="00566936">
        <w:rPr>
          <w:rFonts w:hint="cs"/>
          <w:rtl/>
        </w:rPr>
        <w:t xml:space="preserve"> دور</w:t>
      </w:r>
      <w:r>
        <w:rPr>
          <w:rFonts w:hint="cs"/>
          <w:rtl/>
        </w:rPr>
        <w:t>ه</w:t>
      </w:r>
      <w:r w:rsidRPr="00566936">
        <w:rPr>
          <w:rFonts w:hint="cs"/>
          <w:rtl/>
        </w:rPr>
        <w:t xml:space="preserve"> سالان</w:t>
      </w:r>
      <w:r>
        <w:rPr>
          <w:rFonts w:hint="cs"/>
          <w:rtl/>
        </w:rPr>
        <w:t>ه</w:t>
      </w:r>
      <w:r w:rsidRPr="00566936">
        <w:rPr>
          <w:rFonts w:hint="cs"/>
          <w:rtl/>
        </w:rPr>
        <w:t xml:space="preserve"> انجام شود مشرو</w:t>
      </w:r>
      <w:r>
        <w:rPr>
          <w:rFonts w:hint="cs"/>
          <w:rtl/>
        </w:rPr>
        <w:t>ط</w:t>
      </w:r>
      <w:r w:rsidRPr="00566936">
        <w:rPr>
          <w:rFonts w:hint="cs"/>
          <w:rtl/>
        </w:rPr>
        <w:t xml:space="preserve"> بر </w:t>
      </w:r>
      <w:r w:rsidRPr="00566936">
        <w:rPr>
          <w:rFonts w:hint="eastAsia"/>
          <w:rtl/>
        </w:rPr>
        <w:t>ا</w:t>
      </w:r>
      <w:r>
        <w:rPr>
          <w:rFonts w:hint="eastAsia"/>
          <w:rtl/>
        </w:rPr>
        <w:t>ی</w:t>
      </w:r>
      <w:r w:rsidRPr="00566936">
        <w:rPr>
          <w:rFonts w:hint="eastAsia"/>
          <w:rtl/>
        </w:rPr>
        <w:t>ن</w:t>
      </w:r>
      <w:r>
        <w:rPr>
          <w:rFonts w:hint="eastAsia"/>
          <w:rtl/>
        </w:rPr>
        <w:t>که</w:t>
      </w:r>
      <w:r w:rsidRPr="00566936">
        <w:rPr>
          <w:rFonts w:hint="cs"/>
          <w:rtl/>
        </w:rPr>
        <w:t xml:space="preserve"> آزمون </w:t>
      </w:r>
      <w:r>
        <w:rPr>
          <w:rFonts w:hint="cs"/>
          <w:rtl/>
        </w:rPr>
        <w:t>ه</w:t>
      </w:r>
      <w:r w:rsidRPr="00566936">
        <w:rPr>
          <w:rFonts w:hint="cs"/>
          <w:rtl/>
        </w:rPr>
        <w:t xml:space="preserve">ر سال در </w:t>
      </w:r>
      <w:r>
        <w:rPr>
          <w:rFonts w:hint="cs"/>
          <w:rtl/>
        </w:rPr>
        <w:t>ه</w:t>
      </w:r>
      <w:r w:rsidRPr="00566936">
        <w:rPr>
          <w:rFonts w:hint="cs"/>
          <w:rtl/>
        </w:rPr>
        <w:t>مان زمان صورت پذ</w:t>
      </w:r>
      <w:r>
        <w:rPr>
          <w:rFonts w:hint="cs"/>
          <w:rtl/>
        </w:rPr>
        <w:t>ی</w:t>
      </w:r>
      <w:r w:rsidRPr="00566936">
        <w:rPr>
          <w:rFonts w:hint="cs"/>
          <w:rtl/>
        </w:rPr>
        <w:t>رد. در موارد تر</w:t>
      </w:r>
      <w:r>
        <w:rPr>
          <w:rFonts w:hint="cs"/>
          <w:rtl/>
        </w:rPr>
        <w:t>کی</w:t>
      </w:r>
      <w:r w:rsidRPr="00566936">
        <w:rPr>
          <w:rFonts w:hint="cs"/>
          <w:rtl/>
        </w:rPr>
        <w:t>ب</w:t>
      </w:r>
      <w:r>
        <w:rPr>
          <w:rFonts w:hint="cs"/>
          <w:rtl/>
        </w:rPr>
        <w:t>ه</w:t>
      </w:r>
      <w:r w:rsidRPr="00566936">
        <w:rPr>
          <w:rFonts w:hint="cs"/>
          <w:rtl/>
        </w:rPr>
        <w:t>ا</w:t>
      </w:r>
      <w:r>
        <w:rPr>
          <w:rFonts w:hint="cs"/>
          <w:rtl/>
        </w:rPr>
        <w:t>ی</w:t>
      </w:r>
      <w:r w:rsidRPr="00566936">
        <w:rPr>
          <w:rFonts w:hint="cs"/>
          <w:rtl/>
        </w:rPr>
        <w:t xml:space="preserve"> تجار</w:t>
      </w:r>
      <w:r>
        <w:rPr>
          <w:rFonts w:hint="cs"/>
          <w:rtl/>
        </w:rPr>
        <w:t>ی</w:t>
      </w:r>
      <w:r w:rsidRPr="00566936">
        <w:rPr>
          <w:rFonts w:hint="cs"/>
          <w:rtl/>
        </w:rPr>
        <w:t xml:space="preserve"> </w:t>
      </w:r>
      <w:r>
        <w:rPr>
          <w:rFonts w:hint="cs"/>
          <w:rtl/>
        </w:rPr>
        <w:t>طی</w:t>
      </w:r>
      <w:r w:rsidRPr="00566936">
        <w:rPr>
          <w:rFonts w:hint="cs"/>
          <w:rtl/>
        </w:rPr>
        <w:t xml:space="preserve"> دور</w:t>
      </w:r>
      <w:r>
        <w:rPr>
          <w:rFonts w:hint="cs"/>
          <w:rtl/>
        </w:rPr>
        <w:t>ه</w:t>
      </w:r>
      <w:r w:rsidRPr="00566936">
        <w:rPr>
          <w:rFonts w:hint="cs"/>
          <w:rtl/>
        </w:rPr>
        <w:t xml:space="preserve"> جار</w:t>
      </w:r>
      <w:r>
        <w:rPr>
          <w:rFonts w:hint="cs"/>
          <w:rtl/>
        </w:rPr>
        <w:t>ی</w:t>
      </w:r>
      <w:r w:rsidRPr="00566936">
        <w:rPr>
          <w:rFonts w:hint="cs"/>
          <w:rtl/>
        </w:rPr>
        <w:t xml:space="preserve"> ا</w:t>
      </w:r>
      <w:r>
        <w:rPr>
          <w:rFonts w:hint="cs"/>
          <w:rtl/>
        </w:rPr>
        <w:t>ی</w:t>
      </w:r>
      <w:r w:rsidRPr="00566936">
        <w:rPr>
          <w:rFonts w:hint="cs"/>
          <w:rtl/>
        </w:rPr>
        <w:t>ن خ</w:t>
      </w:r>
      <w:r>
        <w:rPr>
          <w:rFonts w:hint="cs"/>
          <w:rtl/>
        </w:rPr>
        <w:t>ط</w:t>
      </w:r>
      <w:r w:rsidRPr="00566936">
        <w:rPr>
          <w:rFonts w:hint="cs"/>
          <w:rtl/>
        </w:rPr>
        <w:t xml:space="preserve">ر وجود دارد </w:t>
      </w:r>
      <w:r>
        <w:rPr>
          <w:rFonts w:hint="cs"/>
          <w:rtl/>
        </w:rPr>
        <w:t>که</w:t>
      </w:r>
      <w:r w:rsidRPr="00566936">
        <w:rPr>
          <w:rFonts w:hint="cs"/>
          <w:rtl/>
        </w:rPr>
        <w:t xml:space="preserve"> مبلغ پرداخت شد</w:t>
      </w:r>
      <w:r>
        <w:rPr>
          <w:rFonts w:hint="cs"/>
          <w:rtl/>
        </w:rPr>
        <w:t>ه</w:t>
      </w:r>
      <w:r w:rsidRPr="00566936">
        <w:rPr>
          <w:rFonts w:hint="cs"/>
          <w:rtl/>
        </w:rPr>
        <w:t xml:space="preserve"> بابت تحص</w:t>
      </w:r>
      <w:r>
        <w:rPr>
          <w:rFonts w:hint="cs"/>
          <w:rtl/>
        </w:rPr>
        <w:t>ی</w:t>
      </w:r>
      <w:r w:rsidRPr="00566936">
        <w:rPr>
          <w:rFonts w:hint="cs"/>
          <w:rtl/>
        </w:rPr>
        <w:t>ل واحد جد</w:t>
      </w:r>
      <w:r>
        <w:rPr>
          <w:rFonts w:hint="cs"/>
          <w:rtl/>
        </w:rPr>
        <w:t>ی</w:t>
      </w:r>
      <w:r w:rsidRPr="00566936">
        <w:rPr>
          <w:rFonts w:hint="cs"/>
          <w:rtl/>
        </w:rPr>
        <w:t>د از مبلغ باز</w:t>
      </w:r>
      <w:r>
        <w:rPr>
          <w:rFonts w:hint="cs"/>
          <w:rtl/>
        </w:rPr>
        <w:t>ی</w:t>
      </w:r>
      <w:r w:rsidRPr="00566936">
        <w:rPr>
          <w:rFonts w:hint="cs"/>
          <w:rtl/>
        </w:rPr>
        <w:t>ا</w:t>
      </w:r>
      <w:r>
        <w:rPr>
          <w:rFonts w:hint="cs"/>
          <w:rtl/>
        </w:rPr>
        <w:t>ف</w:t>
      </w:r>
      <w:r w:rsidRPr="00566936">
        <w:rPr>
          <w:rFonts w:hint="cs"/>
          <w:rtl/>
        </w:rPr>
        <w:t>تن</w:t>
      </w:r>
      <w:r>
        <w:rPr>
          <w:rFonts w:hint="cs"/>
          <w:rtl/>
        </w:rPr>
        <w:t>ی</w:t>
      </w:r>
      <w:r w:rsidRPr="00566936">
        <w:rPr>
          <w:rFonts w:hint="cs"/>
          <w:rtl/>
        </w:rPr>
        <w:t xml:space="preserve"> </w:t>
      </w:r>
      <w:r>
        <w:rPr>
          <w:rFonts w:hint="cs"/>
          <w:rtl/>
        </w:rPr>
        <w:t xml:space="preserve">آن </w:t>
      </w:r>
      <w:r w:rsidRPr="00566936">
        <w:rPr>
          <w:rFonts w:hint="cs"/>
          <w:rtl/>
        </w:rPr>
        <w:t>ب</w:t>
      </w:r>
      <w:r>
        <w:rPr>
          <w:rFonts w:hint="cs"/>
          <w:rtl/>
        </w:rPr>
        <w:t>ی</w:t>
      </w:r>
      <w:r w:rsidRPr="00566936">
        <w:rPr>
          <w:rFonts w:hint="cs"/>
          <w:rtl/>
        </w:rPr>
        <w:t>شتر باشد. برا</w:t>
      </w:r>
      <w:r>
        <w:rPr>
          <w:rFonts w:hint="cs"/>
          <w:rtl/>
        </w:rPr>
        <w:t>ی</w:t>
      </w:r>
      <w:r w:rsidRPr="00566936">
        <w:rPr>
          <w:rFonts w:hint="cs"/>
          <w:rtl/>
        </w:rPr>
        <w:t xml:space="preserve"> جلوگ</w:t>
      </w:r>
      <w:r>
        <w:rPr>
          <w:rFonts w:hint="cs"/>
          <w:rtl/>
        </w:rPr>
        <w:t>ی</w:t>
      </w:r>
      <w:r w:rsidRPr="00566936">
        <w:rPr>
          <w:rFonts w:hint="cs"/>
          <w:rtl/>
        </w:rPr>
        <w:t>ر</w:t>
      </w:r>
      <w:r>
        <w:rPr>
          <w:rFonts w:hint="cs"/>
          <w:rtl/>
        </w:rPr>
        <w:t>ی</w:t>
      </w:r>
      <w:r w:rsidRPr="00566936">
        <w:rPr>
          <w:rFonts w:hint="cs"/>
          <w:rtl/>
        </w:rPr>
        <w:t xml:space="preserve"> از</w:t>
      </w:r>
      <w:r>
        <w:rPr>
          <w:rFonts w:cs="Times New Roman" w:hint="eastAsia"/>
          <w:rtl/>
        </w:rPr>
        <w:t> </w:t>
      </w:r>
      <w:r w:rsidRPr="00566936">
        <w:rPr>
          <w:rFonts w:hint="cs"/>
          <w:rtl/>
        </w:rPr>
        <w:t>تعو</w:t>
      </w:r>
      <w:r>
        <w:rPr>
          <w:rFonts w:hint="cs"/>
          <w:rtl/>
        </w:rPr>
        <w:t>ی</w:t>
      </w:r>
      <w:r w:rsidRPr="00566936">
        <w:rPr>
          <w:rFonts w:hint="cs"/>
          <w:rtl/>
        </w:rPr>
        <w:t>ق شناسا</w:t>
      </w:r>
      <w:r>
        <w:rPr>
          <w:rFonts w:hint="cs"/>
          <w:rtl/>
        </w:rPr>
        <w:t>یی</w:t>
      </w:r>
      <w:r w:rsidRPr="00566936">
        <w:rPr>
          <w:rFonts w:hint="cs"/>
          <w:rtl/>
        </w:rPr>
        <w:t xml:space="preserve"> ز</w:t>
      </w:r>
      <w:r>
        <w:rPr>
          <w:rFonts w:hint="cs"/>
          <w:rtl/>
        </w:rPr>
        <w:t>ی</w:t>
      </w:r>
      <w:r w:rsidRPr="00566936">
        <w:rPr>
          <w:rFonts w:hint="cs"/>
          <w:rtl/>
        </w:rPr>
        <w:t xml:space="preserve">ان </w:t>
      </w:r>
      <w:r>
        <w:rPr>
          <w:rFonts w:hint="cs"/>
          <w:rtl/>
        </w:rPr>
        <w:t>ک</w:t>
      </w:r>
      <w:r w:rsidRPr="00566936">
        <w:rPr>
          <w:rFonts w:hint="cs"/>
          <w:rtl/>
        </w:rPr>
        <w:t>ا</w:t>
      </w:r>
      <w:r>
        <w:rPr>
          <w:rFonts w:hint="cs"/>
          <w:rtl/>
        </w:rPr>
        <w:t>ه</w:t>
      </w:r>
      <w:r w:rsidRPr="00566936">
        <w:rPr>
          <w:rFonts w:hint="cs"/>
          <w:rtl/>
        </w:rPr>
        <w:t>ش ارزش احتمال</w:t>
      </w:r>
      <w:r>
        <w:rPr>
          <w:rFonts w:hint="cs"/>
          <w:rtl/>
        </w:rPr>
        <w:t>ی</w:t>
      </w:r>
      <w:r w:rsidRPr="00566936">
        <w:rPr>
          <w:rFonts w:hint="cs"/>
          <w:rtl/>
        </w:rPr>
        <w:t xml:space="preserve"> با</w:t>
      </w:r>
      <w:r>
        <w:rPr>
          <w:rFonts w:hint="cs"/>
          <w:rtl/>
        </w:rPr>
        <w:t>ی</w:t>
      </w:r>
      <w:r w:rsidRPr="00566936">
        <w:rPr>
          <w:rFonts w:hint="cs"/>
          <w:rtl/>
        </w:rPr>
        <w:t xml:space="preserve">د آزمون </w:t>
      </w:r>
      <w:r>
        <w:rPr>
          <w:rFonts w:hint="cs"/>
          <w:rtl/>
        </w:rPr>
        <w:t>ک</w:t>
      </w:r>
      <w:r w:rsidRPr="00566936">
        <w:rPr>
          <w:rFonts w:hint="cs"/>
          <w:rtl/>
        </w:rPr>
        <w:t>ا</w:t>
      </w:r>
      <w:r>
        <w:rPr>
          <w:rFonts w:hint="cs"/>
          <w:rtl/>
        </w:rPr>
        <w:t>ه</w:t>
      </w:r>
      <w:r w:rsidRPr="00566936">
        <w:rPr>
          <w:rFonts w:hint="cs"/>
          <w:rtl/>
        </w:rPr>
        <w:t xml:space="preserve">ش ارزش </w:t>
      </w:r>
      <w:r w:rsidRPr="00566936">
        <w:rPr>
          <w:rFonts w:hint="eastAsia"/>
          <w:rtl/>
        </w:rPr>
        <w:t>در</w:t>
      </w:r>
      <w:r w:rsidRPr="00566936">
        <w:rPr>
          <w:rFonts w:cs="Times New Roman" w:hint="cs"/>
          <w:rtl/>
        </w:rPr>
        <w:t> </w:t>
      </w:r>
      <w:r w:rsidRPr="00566936">
        <w:rPr>
          <w:rFonts w:hint="eastAsia"/>
          <w:rtl/>
        </w:rPr>
        <w:t>مورد</w:t>
      </w:r>
      <w:r w:rsidRPr="00566936">
        <w:rPr>
          <w:rFonts w:hint="cs"/>
          <w:rtl/>
        </w:rPr>
        <w:t xml:space="preserve"> ا</w:t>
      </w:r>
      <w:r>
        <w:rPr>
          <w:rFonts w:hint="cs"/>
          <w:rtl/>
        </w:rPr>
        <w:t>ی</w:t>
      </w:r>
      <w:r w:rsidRPr="00566936">
        <w:rPr>
          <w:rFonts w:hint="cs"/>
          <w:rtl/>
        </w:rPr>
        <w:t>ن</w:t>
      </w:r>
      <w:r w:rsidRPr="00566936">
        <w:rPr>
          <w:rFonts w:cs="Times New Roman" w:hint="eastAsia"/>
          <w:rtl/>
        </w:rPr>
        <w:t> </w:t>
      </w:r>
      <w:r w:rsidRPr="00566936">
        <w:rPr>
          <w:rFonts w:hint="cs"/>
          <w:rtl/>
        </w:rPr>
        <w:t>گون</w:t>
      </w:r>
      <w:r>
        <w:rPr>
          <w:rFonts w:hint="cs"/>
          <w:rtl/>
        </w:rPr>
        <w:t>ه</w:t>
      </w:r>
      <w:r w:rsidRPr="00566936">
        <w:rPr>
          <w:rFonts w:hint="cs"/>
          <w:rtl/>
        </w:rPr>
        <w:t xml:space="preserve"> تر</w:t>
      </w:r>
      <w:r>
        <w:rPr>
          <w:rFonts w:hint="cs"/>
          <w:rtl/>
        </w:rPr>
        <w:t>کی</w:t>
      </w:r>
      <w:r w:rsidRPr="00566936">
        <w:rPr>
          <w:rFonts w:hint="cs"/>
          <w:rtl/>
        </w:rPr>
        <w:t>ب</w:t>
      </w:r>
      <w:r>
        <w:rPr>
          <w:rFonts w:hint="cs"/>
          <w:rtl/>
        </w:rPr>
        <w:t>ه</w:t>
      </w:r>
      <w:r w:rsidRPr="00566936">
        <w:rPr>
          <w:rFonts w:hint="cs"/>
          <w:rtl/>
        </w:rPr>
        <w:t>ا</w:t>
      </w:r>
      <w:r>
        <w:rPr>
          <w:rFonts w:hint="cs"/>
          <w:rtl/>
        </w:rPr>
        <w:t>ی</w:t>
      </w:r>
      <w:r w:rsidRPr="00566936">
        <w:rPr>
          <w:rFonts w:hint="cs"/>
          <w:rtl/>
        </w:rPr>
        <w:t xml:space="preserve"> تجار</w:t>
      </w:r>
      <w:r>
        <w:rPr>
          <w:rFonts w:hint="cs"/>
          <w:rtl/>
        </w:rPr>
        <w:t>ی</w:t>
      </w:r>
      <w:r w:rsidRPr="00566936">
        <w:rPr>
          <w:rFonts w:hint="cs"/>
          <w:rtl/>
        </w:rPr>
        <w:t xml:space="preserve"> پ</w:t>
      </w:r>
      <w:r>
        <w:rPr>
          <w:rFonts w:hint="cs"/>
          <w:rtl/>
        </w:rPr>
        <w:t>ی</w:t>
      </w:r>
      <w:r w:rsidRPr="00566936">
        <w:rPr>
          <w:rFonts w:hint="cs"/>
          <w:rtl/>
        </w:rPr>
        <w:t>ش از پا</w:t>
      </w:r>
      <w:r>
        <w:rPr>
          <w:rFonts w:hint="cs"/>
          <w:rtl/>
        </w:rPr>
        <w:t>ی</w:t>
      </w:r>
      <w:r w:rsidRPr="00566936">
        <w:rPr>
          <w:rFonts w:hint="cs"/>
          <w:rtl/>
        </w:rPr>
        <w:t>ان دور</w:t>
      </w:r>
      <w:r>
        <w:rPr>
          <w:rFonts w:hint="cs"/>
          <w:rtl/>
        </w:rPr>
        <w:t>ه</w:t>
      </w:r>
      <w:r w:rsidRPr="00566936">
        <w:rPr>
          <w:rFonts w:hint="cs"/>
          <w:rtl/>
        </w:rPr>
        <w:t xml:space="preserve"> مال</w:t>
      </w:r>
      <w:r>
        <w:rPr>
          <w:rFonts w:hint="cs"/>
          <w:rtl/>
        </w:rPr>
        <w:t>ی</w:t>
      </w:r>
      <w:r w:rsidRPr="00566936">
        <w:rPr>
          <w:rFonts w:hint="cs"/>
          <w:rtl/>
        </w:rPr>
        <w:t xml:space="preserve"> جار</w:t>
      </w:r>
      <w:r>
        <w:rPr>
          <w:rFonts w:hint="cs"/>
          <w:rtl/>
        </w:rPr>
        <w:t>ی</w:t>
      </w:r>
      <w:r w:rsidRPr="00566936">
        <w:rPr>
          <w:rFonts w:hint="cs"/>
          <w:rtl/>
        </w:rPr>
        <w:t xml:space="preserve"> انجام شود.</w:t>
      </w:r>
    </w:p>
    <w:p w14:paraId="72635300" w14:textId="77777777" w:rsidR="00FD2959" w:rsidRPr="00AB1DBF" w:rsidRDefault="00FD2959" w:rsidP="00FD2959">
      <w:pPr>
        <w:pStyle w:val="Heading1"/>
        <w:rPr>
          <w:rFonts w:hint="cs"/>
          <w:spacing w:val="-4"/>
          <w:rtl/>
        </w:rPr>
      </w:pPr>
      <w:r w:rsidRPr="00AB1DBF">
        <w:rPr>
          <w:rFonts w:hint="cs"/>
          <w:spacing w:val="-4"/>
          <w:rtl/>
        </w:rPr>
        <w:t xml:space="preserve">تخصیص زیان کاهش ارزش بین داراییهای متعلق به واحد مولد وجه نقد </w:t>
      </w:r>
      <w:r w:rsidRPr="00AB1DBF">
        <w:rPr>
          <w:rFonts w:hint="cs"/>
          <w:spacing w:val="-4"/>
          <w:sz w:val="22"/>
          <w:szCs w:val="22"/>
          <w:rtl/>
        </w:rPr>
        <w:t>(بندهای 91 تا 94 استاندارد)</w:t>
      </w:r>
    </w:p>
    <w:p w14:paraId="67742A59" w14:textId="77777777" w:rsidR="00FD2959" w:rsidRDefault="00FD2959" w:rsidP="00FD2959">
      <w:pPr>
        <w:pStyle w:val="1LotusF4"/>
        <w:spacing w:after="0"/>
        <w:rPr>
          <w:rFonts w:hint="cs"/>
          <w:rtl/>
        </w:rPr>
      </w:pPr>
      <w:r>
        <w:rPr>
          <w:rFonts w:hint="cs"/>
          <w:rtl/>
        </w:rPr>
        <w:t xml:space="preserve">20 </w:t>
      </w:r>
      <w:r>
        <w:t>.</w:t>
      </w:r>
      <w:r>
        <w:rPr>
          <w:rFonts w:hint="cs"/>
          <w:rtl/>
        </w:rPr>
        <w:tab/>
        <w:t>برخی معتقدند که زیان کاهش ارزش باید به</w:t>
      </w:r>
      <w:r>
        <w:rPr>
          <w:rFonts w:cs="Times New Roman" w:hint="eastAsia"/>
          <w:rtl/>
        </w:rPr>
        <w:t> </w:t>
      </w:r>
      <w:r>
        <w:rPr>
          <w:rFonts w:hint="cs"/>
          <w:rtl/>
        </w:rPr>
        <w:t>ترتیب زیر تخصیص یابد:</w:t>
      </w:r>
    </w:p>
    <w:p w14:paraId="6E898234" w14:textId="77777777" w:rsidR="00FD2959" w:rsidRDefault="00FD2959" w:rsidP="00FD2959">
      <w:pPr>
        <w:pStyle w:val="1LotusAlef0"/>
        <w:bidi/>
        <w:spacing w:after="0"/>
        <w:rPr>
          <w:rFonts w:hint="cs"/>
          <w:rtl/>
        </w:rPr>
      </w:pPr>
      <w:r>
        <w:rPr>
          <w:rFonts w:hint="cs"/>
          <w:rtl/>
        </w:rPr>
        <w:t>الف</w:t>
      </w:r>
      <w:r>
        <w:t>.</w:t>
      </w:r>
      <w:r>
        <w:rPr>
          <w:rtl/>
        </w:rPr>
        <w:tab/>
      </w:r>
      <w:r>
        <w:rPr>
          <w:rFonts w:hint="cs"/>
          <w:rtl/>
        </w:rPr>
        <w:t>سرقفلی،</w:t>
      </w:r>
    </w:p>
    <w:p w14:paraId="2C54F7FB" w14:textId="77777777" w:rsidR="00FD2959" w:rsidRDefault="00FD2959" w:rsidP="00FD2959">
      <w:pPr>
        <w:pStyle w:val="1LotusAlef0"/>
        <w:bidi/>
        <w:spacing w:after="0"/>
        <w:rPr>
          <w:rFonts w:hint="cs"/>
          <w:rtl/>
        </w:rPr>
      </w:pPr>
      <w:r>
        <w:rPr>
          <w:rFonts w:hint="cs"/>
          <w:rtl/>
        </w:rPr>
        <w:t>ب</w:t>
      </w:r>
      <w:r>
        <w:tab/>
        <w:t>.</w:t>
      </w:r>
      <w:r>
        <w:rPr>
          <w:rtl/>
        </w:rPr>
        <w:tab/>
      </w:r>
      <w:r>
        <w:rPr>
          <w:rFonts w:hint="cs"/>
          <w:rtl/>
        </w:rPr>
        <w:t>داراییهای نامشهودی که بازار فعالی برای آنها وجود ندارد،</w:t>
      </w:r>
    </w:p>
    <w:p w14:paraId="52BA3206" w14:textId="77777777" w:rsidR="00FD2959" w:rsidRDefault="00FD2959" w:rsidP="00FD2959">
      <w:pPr>
        <w:pStyle w:val="1LotusAlef0"/>
        <w:bidi/>
        <w:spacing w:after="0"/>
        <w:rPr>
          <w:rFonts w:hint="cs"/>
          <w:rtl/>
        </w:rPr>
      </w:pPr>
      <w:r>
        <w:rPr>
          <w:rFonts w:hint="cs"/>
          <w:rtl/>
        </w:rPr>
        <w:t>ج</w:t>
      </w:r>
      <w:r>
        <w:tab/>
        <w:t>.</w:t>
      </w:r>
      <w:r>
        <w:rPr>
          <w:rtl/>
        </w:rPr>
        <w:tab/>
      </w:r>
      <w:r>
        <w:rPr>
          <w:rFonts w:hint="cs"/>
          <w:rtl/>
        </w:rPr>
        <w:t>داراییهایی که خالص ارزش فروش آنها کمتر از مبلغ دفتری است،</w:t>
      </w:r>
      <w:r>
        <w:rPr>
          <w:rFonts w:cs="Times New Roman" w:hint="cs"/>
          <w:rtl/>
        </w:rPr>
        <w:t> </w:t>
      </w:r>
      <w:r>
        <w:rPr>
          <w:rFonts w:hint="cs"/>
          <w:rtl/>
        </w:rPr>
        <w:t>و</w:t>
      </w:r>
    </w:p>
    <w:p w14:paraId="4C1DE1DA" w14:textId="77777777" w:rsidR="00FD2959" w:rsidRDefault="00FD2959" w:rsidP="00FD2959">
      <w:pPr>
        <w:pStyle w:val="1LotusAlef0"/>
        <w:bidi/>
        <w:spacing w:after="0"/>
        <w:rPr>
          <w:rFonts w:hint="cs"/>
          <w:rtl/>
        </w:rPr>
      </w:pPr>
      <w:r>
        <w:rPr>
          <w:rFonts w:hint="cs"/>
          <w:rtl/>
        </w:rPr>
        <w:t>د</w:t>
      </w:r>
      <w:r>
        <w:tab/>
        <w:t>.</w:t>
      </w:r>
      <w:r>
        <w:rPr>
          <w:rtl/>
        </w:rPr>
        <w:tab/>
      </w:r>
      <w:r w:rsidRPr="006E7BFE">
        <w:rPr>
          <w:rFonts w:hint="cs"/>
          <w:rtl/>
        </w:rPr>
        <w:t>سا</w:t>
      </w:r>
      <w:r>
        <w:rPr>
          <w:rFonts w:hint="cs"/>
          <w:rtl/>
        </w:rPr>
        <w:t>ی</w:t>
      </w:r>
      <w:r w:rsidRPr="006E7BFE">
        <w:rPr>
          <w:rFonts w:hint="cs"/>
          <w:rtl/>
        </w:rPr>
        <w:t>ر دارا</w:t>
      </w:r>
      <w:r>
        <w:rPr>
          <w:rFonts w:hint="cs"/>
          <w:rtl/>
        </w:rPr>
        <w:t>ییه</w:t>
      </w:r>
      <w:r w:rsidRPr="006E7BFE">
        <w:rPr>
          <w:rFonts w:hint="cs"/>
          <w:rtl/>
        </w:rPr>
        <w:t>ا</w:t>
      </w:r>
      <w:r>
        <w:rPr>
          <w:rFonts w:hint="cs"/>
          <w:rtl/>
        </w:rPr>
        <w:t>ی</w:t>
      </w:r>
      <w:r w:rsidRPr="006E7BFE">
        <w:rPr>
          <w:rFonts w:hint="cs"/>
          <w:rtl/>
        </w:rPr>
        <w:t xml:space="preserve"> واحد</w:t>
      </w:r>
      <w:r>
        <w:rPr>
          <w:rFonts w:hint="cs"/>
          <w:rtl/>
        </w:rPr>
        <w:t xml:space="preserve"> مولد وجه</w:t>
      </w:r>
      <w:r>
        <w:rPr>
          <w:rFonts w:cs="Times New Roman" w:hint="cs"/>
          <w:rtl/>
        </w:rPr>
        <w:t> </w:t>
      </w:r>
      <w:r>
        <w:rPr>
          <w:rFonts w:hint="cs"/>
          <w:rtl/>
        </w:rPr>
        <w:t>نقد</w:t>
      </w:r>
      <w:r w:rsidRPr="006E7BFE">
        <w:rPr>
          <w:rFonts w:hint="cs"/>
          <w:rtl/>
        </w:rPr>
        <w:t xml:space="preserve"> </w:t>
      </w:r>
      <w:r>
        <w:rPr>
          <w:rFonts w:hint="cs"/>
          <w:rtl/>
        </w:rPr>
        <w:t>متناسب با</w:t>
      </w:r>
      <w:r w:rsidRPr="006E7BFE">
        <w:rPr>
          <w:rFonts w:hint="cs"/>
          <w:rtl/>
        </w:rPr>
        <w:t xml:space="preserve"> مبلغ د</w:t>
      </w:r>
      <w:r>
        <w:rPr>
          <w:rFonts w:hint="cs"/>
          <w:rtl/>
        </w:rPr>
        <w:t>ف</w:t>
      </w:r>
      <w:r w:rsidRPr="006E7BFE">
        <w:rPr>
          <w:rFonts w:hint="cs"/>
          <w:rtl/>
        </w:rPr>
        <w:t>تر</w:t>
      </w:r>
      <w:r>
        <w:rPr>
          <w:rFonts w:hint="cs"/>
          <w:rtl/>
        </w:rPr>
        <w:t>ی</w:t>
      </w:r>
      <w:r w:rsidRPr="006E7BFE">
        <w:rPr>
          <w:rFonts w:hint="cs"/>
          <w:rtl/>
        </w:rPr>
        <w:t xml:space="preserve"> </w:t>
      </w:r>
      <w:r>
        <w:rPr>
          <w:rFonts w:hint="cs"/>
          <w:rtl/>
        </w:rPr>
        <w:t>ه</w:t>
      </w:r>
      <w:r w:rsidRPr="006E7BFE">
        <w:rPr>
          <w:rFonts w:hint="cs"/>
          <w:rtl/>
        </w:rPr>
        <w:t>ر</w:t>
      </w:r>
      <w:r>
        <w:rPr>
          <w:rFonts w:cs="Times New Roman" w:hint="eastAsia"/>
          <w:rtl/>
        </w:rPr>
        <w:t> </w:t>
      </w:r>
      <w:r>
        <w:rPr>
          <w:rFonts w:hint="cs"/>
          <w:rtl/>
        </w:rPr>
        <w:t>یک</w:t>
      </w:r>
      <w:r w:rsidRPr="006E7BFE">
        <w:rPr>
          <w:rFonts w:hint="cs"/>
          <w:rtl/>
        </w:rPr>
        <w:t>.</w:t>
      </w:r>
    </w:p>
    <w:p w14:paraId="316E4196" w14:textId="77777777" w:rsidR="00FD2959" w:rsidRDefault="00FD2959" w:rsidP="00FD2959">
      <w:pPr>
        <w:pStyle w:val="Fa4"/>
        <w:rPr>
          <w:rFonts w:hint="cs"/>
          <w:rtl/>
        </w:rPr>
      </w:pPr>
    </w:p>
    <w:p w14:paraId="6DD6E5B7" w14:textId="77777777" w:rsidR="00FD2959" w:rsidRDefault="00FD2959" w:rsidP="00C34D77">
      <w:pPr>
        <w:pStyle w:val="1LotusFa0"/>
        <w:spacing w:after="60"/>
        <w:jc w:val="lowKashida"/>
      </w:pPr>
      <w:r>
        <w:rPr>
          <w:rFonts w:hint="cs"/>
          <w:rtl/>
        </w:rPr>
        <w:t xml:space="preserve">21 </w:t>
      </w:r>
      <w:r>
        <w:rPr>
          <w:rtl/>
        </w:rPr>
        <w:t>.</w:t>
      </w:r>
      <w:r>
        <w:rPr>
          <w:rtl/>
        </w:rPr>
        <w:tab/>
      </w:r>
      <w:r>
        <w:rPr>
          <w:rFonts w:hint="cs"/>
          <w:rtl/>
        </w:rPr>
        <w:t>دلایل اصلی ارائه این نظرات به صورت زیر است:</w:t>
      </w:r>
    </w:p>
    <w:p w14:paraId="68378F98" w14:textId="77777777" w:rsidR="00FD2959" w:rsidRDefault="00FD2959" w:rsidP="00FD2959">
      <w:pPr>
        <w:pStyle w:val="1LotusAlef0"/>
        <w:bidi/>
        <w:rPr>
          <w:rFonts w:hint="cs"/>
          <w:rtl/>
        </w:rPr>
      </w:pPr>
      <w:r>
        <w:rPr>
          <w:rFonts w:hint="cs"/>
          <w:rtl/>
        </w:rPr>
        <w:t>الف</w:t>
      </w:r>
      <w:r>
        <w:t>.</w:t>
      </w:r>
      <w:r>
        <w:rPr>
          <w:rtl/>
        </w:rPr>
        <w:tab/>
      </w:r>
      <w:r>
        <w:rPr>
          <w:rFonts w:hint="cs"/>
          <w:rtl/>
        </w:rPr>
        <w:t>زیان کاهش ارزش واحد مولد وجه</w:t>
      </w:r>
      <w:r>
        <w:rPr>
          <w:rFonts w:cs="Times New Roman" w:hint="cs"/>
          <w:rtl/>
        </w:rPr>
        <w:t> </w:t>
      </w:r>
      <w:r>
        <w:rPr>
          <w:rFonts w:hint="cs"/>
          <w:rtl/>
        </w:rPr>
        <w:t xml:space="preserve">نقد باید ابتدا به داراییهایی تخصیص داده شود که </w:t>
      </w:r>
      <w:r>
        <w:rPr>
          <w:rFonts w:hint="eastAsia"/>
          <w:rtl/>
        </w:rPr>
        <w:t>اندازه‌گیری</w:t>
      </w:r>
      <w:r>
        <w:rPr>
          <w:rFonts w:hint="cs"/>
          <w:rtl/>
        </w:rPr>
        <w:t xml:space="preserve"> آنها مستلزم اعمال قضاوت بیشتر است. سرقفلی و داراییهای نامشهودی که بازار فعالی برای آنها وجود ندارد، جزء این</w:t>
      </w:r>
      <w:r>
        <w:rPr>
          <w:rFonts w:cs="Times New Roman" w:hint="eastAsia"/>
          <w:rtl/>
        </w:rPr>
        <w:t> </w:t>
      </w:r>
      <w:r>
        <w:rPr>
          <w:rFonts w:hint="cs"/>
          <w:rtl/>
        </w:rPr>
        <w:t xml:space="preserve">گونه داراییهاست. </w:t>
      </w:r>
      <w:r>
        <w:rPr>
          <w:rFonts w:hint="cs"/>
          <w:rtl/>
        </w:rPr>
        <w:lastRenderedPageBreak/>
        <w:t>داراییهای نامشهودی که بازار فعالی برای آنها وجود ندارد (مانند نامهای تجاری، حقوق انتشار و مواردی از</w:t>
      </w:r>
      <w:r>
        <w:rPr>
          <w:rFonts w:cs="Times New Roman" w:hint="eastAsia"/>
          <w:rtl/>
        </w:rPr>
        <w:t> </w:t>
      </w:r>
      <w:r>
        <w:rPr>
          <w:rFonts w:hint="cs"/>
          <w:rtl/>
        </w:rPr>
        <w:t>این</w:t>
      </w:r>
      <w:r>
        <w:rPr>
          <w:rFonts w:cs="Times New Roman" w:hint="eastAsia"/>
          <w:rtl/>
        </w:rPr>
        <w:t> </w:t>
      </w:r>
      <w:r>
        <w:rPr>
          <w:rFonts w:hint="cs"/>
          <w:rtl/>
        </w:rPr>
        <w:t>قبیل)، همانند سرقفلی تلقی می‌شود.</w:t>
      </w:r>
    </w:p>
    <w:p w14:paraId="368CACA3" w14:textId="77777777" w:rsidR="00FD2959" w:rsidRPr="0035792E" w:rsidRDefault="00FD2959" w:rsidP="00FD2959">
      <w:pPr>
        <w:pStyle w:val="1LotusAlef0"/>
        <w:bidi/>
      </w:pPr>
      <w:r>
        <w:rPr>
          <w:rFonts w:hint="cs"/>
          <w:rtl/>
        </w:rPr>
        <w:t>ب</w:t>
      </w:r>
      <w:r>
        <w:tab/>
        <w:t>.</w:t>
      </w:r>
      <w:r w:rsidRPr="0035792E">
        <w:rPr>
          <w:rtl/>
        </w:rPr>
        <w:tab/>
      </w:r>
      <w:r w:rsidRPr="0035792E">
        <w:rPr>
          <w:rFonts w:hint="cs"/>
          <w:rtl/>
        </w:rPr>
        <w:t>پایین</w:t>
      </w:r>
      <w:r w:rsidRPr="0035792E">
        <w:rPr>
          <w:rFonts w:hint="eastAsia"/>
          <w:rtl/>
        </w:rPr>
        <w:t>‌</w:t>
      </w:r>
      <w:r w:rsidRPr="0035792E">
        <w:rPr>
          <w:rFonts w:hint="cs"/>
          <w:rtl/>
        </w:rPr>
        <w:t>تر بودن خالص ارزش فروش یک دارایی نسبت به مبلغ دفتری، توجیه مناسبی برای تخصیص بخشی از زیان کاهش ارزش واحد مولد وجه</w:t>
      </w:r>
      <w:r w:rsidRPr="0035792E">
        <w:rPr>
          <w:rFonts w:cs="Times New Roman" w:hint="cs"/>
          <w:rtl/>
        </w:rPr>
        <w:t> </w:t>
      </w:r>
      <w:r w:rsidRPr="0035792E">
        <w:rPr>
          <w:rFonts w:hint="cs"/>
          <w:rtl/>
        </w:rPr>
        <w:t>نقد به آن دارایی است.</w:t>
      </w:r>
    </w:p>
    <w:p w14:paraId="4DC7AAB4" w14:textId="77777777" w:rsidR="00FD2959" w:rsidRDefault="00FD2959" w:rsidP="00FD2959">
      <w:pPr>
        <w:pStyle w:val="Fa4"/>
        <w:rPr>
          <w:rtl/>
        </w:rPr>
      </w:pPr>
    </w:p>
    <w:p w14:paraId="7FEC8BC9" w14:textId="77777777" w:rsidR="00FD2959" w:rsidRPr="0035792E" w:rsidRDefault="00FD2959" w:rsidP="00FD2959">
      <w:pPr>
        <w:pStyle w:val="1LotusF4"/>
        <w:spacing w:after="40"/>
        <w:rPr>
          <w:rFonts w:hint="cs"/>
          <w:rtl/>
        </w:rPr>
      </w:pPr>
      <w:r>
        <w:rPr>
          <w:rFonts w:hint="cs"/>
          <w:rtl/>
        </w:rPr>
        <w:t>22 .</w:t>
      </w:r>
      <w:r>
        <w:rPr>
          <w:rtl/>
        </w:rPr>
        <w:tab/>
      </w:r>
      <w:r w:rsidRPr="0035792E">
        <w:rPr>
          <w:rFonts w:hint="cs"/>
          <w:rtl/>
        </w:rPr>
        <w:t>دلایل مخالفت با نحوه تخصیص زیان کاهش ارزش بر</w:t>
      </w:r>
      <w:r w:rsidRPr="0035792E">
        <w:rPr>
          <w:rFonts w:cs="Times New Roman" w:hint="eastAsia"/>
          <w:rtl/>
        </w:rPr>
        <w:t> </w:t>
      </w:r>
      <w:r w:rsidRPr="0035792E">
        <w:rPr>
          <w:rFonts w:hint="cs"/>
          <w:rtl/>
        </w:rPr>
        <w:t>مبنای بند 20 به</w:t>
      </w:r>
      <w:r w:rsidRPr="0035792E">
        <w:rPr>
          <w:rFonts w:cs="Times New Roman" w:hint="eastAsia"/>
          <w:rtl/>
        </w:rPr>
        <w:t> </w:t>
      </w:r>
      <w:r w:rsidRPr="0035792E">
        <w:rPr>
          <w:rFonts w:hint="cs"/>
          <w:rtl/>
        </w:rPr>
        <w:t>شرح زیر است:</w:t>
      </w:r>
    </w:p>
    <w:p w14:paraId="30BB9A67" w14:textId="77777777" w:rsidR="00FD2959" w:rsidRPr="0035792E" w:rsidRDefault="00FD2959" w:rsidP="00FD2959">
      <w:pPr>
        <w:pStyle w:val="1LotusAlef0"/>
        <w:bidi/>
        <w:spacing w:after="120"/>
        <w:rPr>
          <w:rFonts w:hint="cs"/>
          <w:rtl/>
        </w:rPr>
      </w:pPr>
      <w:r w:rsidRPr="00E33EAC">
        <w:rPr>
          <w:rFonts w:hint="cs"/>
          <w:rtl/>
        </w:rPr>
        <w:t>ال</w:t>
      </w:r>
      <w:r>
        <w:rPr>
          <w:rFonts w:hint="cs"/>
          <w:rtl/>
        </w:rPr>
        <w:t>ف</w:t>
      </w:r>
      <w:r w:rsidRPr="00E33EAC">
        <w:t>.</w:t>
      </w:r>
      <w:r w:rsidRPr="00E33EAC">
        <w:rPr>
          <w:rtl/>
        </w:rPr>
        <w:tab/>
      </w:r>
      <w:r w:rsidRPr="0035792E">
        <w:rPr>
          <w:rFonts w:hint="cs"/>
          <w:rtl/>
        </w:rPr>
        <w:t>همه داراییهای نامشهودی که بازار فعالی برای آنها وجود ندارد، همانند سرقفلی نیستند (مانند حق امتیاز و پروانه بهره‌برداری). داراییهای نامشهود را در برخی موارد می</w:t>
      </w:r>
      <w:r w:rsidRPr="0035792E">
        <w:rPr>
          <w:rFonts w:hint="eastAsia"/>
          <w:rtl/>
        </w:rPr>
        <w:t>‌</w:t>
      </w:r>
      <w:r w:rsidRPr="0035792E">
        <w:rPr>
          <w:rFonts w:hint="cs"/>
          <w:rtl/>
        </w:rPr>
        <w:t xml:space="preserve">توان همانند داراییهای ثابت مشهود (مانند اموال و ماشین‌آلات) با عینیت بیشتری </w:t>
      </w:r>
      <w:r w:rsidRPr="0035792E">
        <w:rPr>
          <w:rFonts w:hint="eastAsia"/>
          <w:rtl/>
        </w:rPr>
        <w:t>اندازه‌گیری</w:t>
      </w:r>
      <w:r w:rsidRPr="0035792E">
        <w:rPr>
          <w:rFonts w:hint="cs"/>
          <w:rtl/>
        </w:rPr>
        <w:t xml:space="preserve"> کرد.</w:t>
      </w:r>
    </w:p>
    <w:p w14:paraId="281F28FA" w14:textId="77777777" w:rsidR="00FD2959" w:rsidRPr="0035792E" w:rsidRDefault="00FD2959" w:rsidP="00FD2959">
      <w:pPr>
        <w:pStyle w:val="1LotusAlef0"/>
        <w:bidi/>
        <w:rPr>
          <w:rFonts w:hint="cs"/>
          <w:rtl/>
        </w:rPr>
      </w:pPr>
      <w:r w:rsidRPr="0035792E">
        <w:rPr>
          <w:rFonts w:hint="cs"/>
          <w:rtl/>
        </w:rPr>
        <w:t>ب</w:t>
      </w:r>
      <w:r w:rsidRPr="0035792E">
        <w:tab/>
        <w:t>.</w:t>
      </w:r>
      <w:r w:rsidRPr="0035792E">
        <w:rPr>
          <w:rtl/>
        </w:rPr>
        <w:tab/>
      </w:r>
      <w:r w:rsidRPr="0035792E">
        <w:rPr>
          <w:rFonts w:hint="cs"/>
          <w:rtl/>
        </w:rPr>
        <w:t>مفهوم واحد مولد وجه نقد به مجموع دارایی‌ها، نه تک</w:t>
      </w:r>
      <w:r w:rsidRPr="0035792E">
        <w:rPr>
          <w:rFonts w:cs="Times New Roman" w:hint="eastAsia"/>
          <w:rtl/>
        </w:rPr>
        <w:t> </w:t>
      </w:r>
      <w:r w:rsidRPr="0035792E">
        <w:rPr>
          <w:rFonts w:hint="cs"/>
          <w:rtl/>
        </w:rPr>
        <w:t>تک آنها، اشاره دارد.</w:t>
      </w:r>
    </w:p>
    <w:p w14:paraId="4E73C434" w14:textId="77777777" w:rsidR="00FD2959" w:rsidRPr="0035792E" w:rsidRDefault="00FD2959" w:rsidP="00FD2959">
      <w:pPr>
        <w:pStyle w:val="1LotusZirAlef4"/>
        <w:spacing w:before="120"/>
      </w:pPr>
      <w:r w:rsidRPr="0035792E">
        <w:rPr>
          <w:rFonts w:hint="cs"/>
          <w:rtl/>
        </w:rPr>
        <w:t>در</w:t>
      </w:r>
      <w:r w:rsidRPr="0035792E">
        <w:rPr>
          <w:rFonts w:cs="Times New Roman" w:hint="eastAsia"/>
          <w:sz w:val="10"/>
          <w:szCs w:val="16"/>
          <w:rtl/>
        </w:rPr>
        <w:t> </w:t>
      </w:r>
      <w:r w:rsidRPr="0035792E">
        <w:rPr>
          <w:rFonts w:hint="cs"/>
          <w:rtl/>
        </w:rPr>
        <w:t>نهایت این تصمیم اتخاذ شد که برای تخصیص زیان کاهش ارزش، با داراییهای نامشهود و همچنین داراییهایی که خالص ارزش فروش آنها کمتر از مبلغ دفتری است همانند سایر داراییها برخورد شود.</w:t>
      </w:r>
    </w:p>
    <w:p w14:paraId="4A3AE05F" w14:textId="77777777" w:rsidR="00FD2959" w:rsidRDefault="00FD2959" w:rsidP="00FD2959">
      <w:pPr>
        <w:pStyle w:val="Fa4"/>
        <w:rPr>
          <w:rtl/>
        </w:rPr>
      </w:pPr>
    </w:p>
    <w:p w14:paraId="4FBE826A" w14:textId="77777777" w:rsidR="00FD2959" w:rsidRPr="00797727" w:rsidRDefault="00FD2959" w:rsidP="00FD2959">
      <w:pPr>
        <w:pStyle w:val="1LotusF4"/>
        <w:rPr>
          <w:rFonts w:hint="cs"/>
          <w:rtl/>
        </w:rPr>
      </w:pPr>
      <w:r>
        <w:rPr>
          <w:rFonts w:hint="cs"/>
          <w:rtl/>
        </w:rPr>
        <w:t xml:space="preserve">23 </w:t>
      </w:r>
      <w:r>
        <w:t>.</w:t>
      </w:r>
      <w:r>
        <w:rPr>
          <w:rtl/>
        </w:rPr>
        <w:tab/>
      </w:r>
      <w:r w:rsidRPr="00797727">
        <w:rPr>
          <w:rFonts w:hint="cs"/>
          <w:rtl/>
        </w:rPr>
        <w:t>چنانچ</w:t>
      </w:r>
      <w:r>
        <w:rPr>
          <w:rFonts w:hint="cs"/>
          <w:rtl/>
        </w:rPr>
        <w:t>ه</w:t>
      </w:r>
      <w:r w:rsidRPr="00797727">
        <w:rPr>
          <w:rFonts w:hint="cs"/>
          <w:rtl/>
        </w:rPr>
        <w:t xml:space="preserve"> مبلغ باز</w:t>
      </w:r>
      <w:r>
        <w:rPr>
          <w:rFonts w:hint="cs"/>
          <w:rtl/>
        </w:rPr>
        <w:t>ی</w:t>
      </w:r>
      <w:r w:rsidRPr="00797727">
        <w:rPr>
          <w:rFonts w:hint="cs"/>
          <w:rtl/>
        </w:rPr>
        <w:t>ا</w:t>
      </w:r>
      <w:r>
        <w:rPr>
          <w:rFonts w:hint="cs"/>
          <w:rtl/>
        </w:rPr>
        <w:t>ف</w:t>
      </w:r>
      <w:r w:rsidRPr="00797727">
        <w:rPr>
          <w:rFonts w:hint="cs"/>
          <w:rtl/>
        </w:rPr>
        <w:t>تن</w:t>
      </w:r>
      <w:r>
        <w:rPr>
          <w:rFonts w:hint="cs"/>
          <w:rtl/>
        </w:rPr>
        <w:t>ی</w:t>
      </w:r>
      <w:r w:rsidRPr="00797727">
        <w:rPr>
          <w:rFonts w:hint="cs"/>
          <w:rtl/>
        </w:rPr>
        <w:t xml:space="preserve"> دارا</w:t>
      </w:r>
      <w:r>
        <w:rPr>
          <w:rFonts w:hint="cs"/>
          <w:rtl/>
        </w:rPr>
        <w:t>یی</w:t>
      </w:r>
      <w:r w:rsidRPr="00797727">
        <w:rPr>
          <w:rFonts w:hint="cs"/>
          <w:rtl/>
        </w:rPr>
        <w:t xml:space="preserve"> من</w:t>
      </w:r>
      <w:r>
        <w:rPr>
          <w:rFonts w:hint="cs"/>
          <w:rtl/>
        </w:rPr>
        <w:t>ف</w:t>
      </w:r>
      <w:r w:rsidRPr="00797727">
        <w:rPr>
          <w:rFonts w:hint="cs"/>
          <w:rtl/>
        </w:rPr>
        <w:t>رد</w:t>
      </w:r>
      <w:r>
        <w:rPr>
          <w:rFonts w:hint="cs"/>
          <w:rtl/>
        </w:rPr>
        <w:t>ی</w:t>
      </w:r>
      <w:r w:rsidRPr="00797727">
        <w:rPr>
          <w:rFonts w:hint="cs"/>
          <w:rtl/>
        </w:rPr>
        <w:t xml:space="preserve"> </w:t>
      </w:r>
      <w:r>
        <w:rPr>
          <w:rFonts w:hint="cs"/>
          <w:rtl/>
        </w:rPr>
        <w:t>که</w:t>
      </w:r>
      <w:r w:rsidRPr="00797727">
        <w:rPr>
          <w:rFonts w:hint="cs"/>
          <w:rtl/>
        </w:rPr>
        <w:t xml:space="preserve"> ب</w:t>
      </w:r>
      <w:r>
        <w:rPr>
          <w:rFonts w:hint="cs"/>
          <w:rtl/>
        </w:rPr>
        <w:t>ه</w:t>
      </w:r>
      <w:r w:rsidRPr="00797727">
        <w:rPr>
          <w:rFonts w:cs="Times New Roman" w:hint="eastAsia"/>
          <w:sz w:val="8"/>
          <w:szCs w:val="14"/>
          <w:rtl/>
        </w:rPr>
        <w:t> </w:t>
      </w:r>
      <w:r w:rsidRPr="00797727">
        <w:rPr>
          <w:rFonts w:hint="cs"/>
          <w:rtl/>
        </w:rPr>
        <w:t xml:space="preserve">وضوح دچار </w:t>
      </w:r>
      <w:r>
        <w:rPr>
          <w:rFonts w:hint="cs"/>
          <w:rtl/>
        </w:rPr>
        <w:t>ک</w:t>
      </w:r>
      <w:r w:rsidRPr="00797727">
        <w:rPr>
          <w:rFonts w:hint="cs"/>
          <w:rtl/>
        </w:rPr>
        <w:t>ا</w:t>
      </w:r>
      <w:r>
        <w:rPr>
          <w:rFonts w:hint="cs"/>
          <w:rtl/>
        </w:rPr>
        <w:t>ه</w:t>
      </w:r>
      <w:r w:rsidRPr="00797727">
        <w:rPr>
          <w:rFonts w:hint="cs"/>
          <w:rtl/>
        </w:rPr>
        <w:t>ش ارزش شد</w:t>
      </w:r>
      <w:r>
        <w:rPr>
          <w:rFonts w:hint="cs"/>
          <w:rtl/>
        </w:rPr>
        <w:t>ه</w:t>
      </w:r>
      <w:r w:rsidRPr="00797727">
        <w:rPr>
          <w:rFonts w:hint="cs"/>
          <w:rtl/>
        </w:rPr>
        <w:t xml:space="preserve"> است ب</w:t>
      </w:r>
      <w:r>
        <w:rPr>
          <w:rFonts w:hint="cs"/>
          <w:rtl/>
        </w:rPr>
        <w:t>ه</w:t>
      </w:r>
      <w:r w:rsidRPr="00797727">
        <w:rPr>
          <w:rFonts w:cs="Times New Roman" w:hint="eastAsia"/>
          <w:rtl/>
        </w:rPr>
        <w:t> </w:t>
      </w:r>
      <w:r>
        <w:rPr>
          <w:rFonts w:hint="cs"/>
          <w:rtl/>
        </w:rPr>
        <w:t>ط</w:t>
      </w:r>
      <w:r w:rsidRPr="00797727">
        <w:rPr>
          <w:rFonts w:hint="cs"/>
          <w:rtl/>
        </w:rPr>
        <w:t>ور جداگان</w:t>
      </w:r>
      <w:r>
        <w:rPr>
          <w:rFonts w:hint="cs"/>
          <w:rtl/>
        </w:rPr>
        <w:t>ه</w:t>
      </w:r>
      <w:r w:rsidRPr="00797727">
        <w:rPr>
          <w:rFonts w:hint="cs"/>
          <w:rtl/>
        </w:rPr>
        <w:t xml:space="preserve"> قابل تع</w:t>
      </w:r>
      <w:r>
        <w:rPr>
          <w:rFonts w:hint="cs"/>
          <w:rtl/>
        </w:rPr>
        <w:t>یی</w:t>
      </w:r>
      <w:r w:rsidRPr="00797727">
        <w:rPr>
          <w:rFonts w:hint="cs"/>
          <w:rtl/>
        </w:rPr>
        <w:t>ن باشد، برآورد مبلغ باز</w:t>
      </w:r>
      <w:r>
        <w:rPr>
          <w:rFonts w:hint="cs"/>
          <w:rtl/>
        </w:rPr>
        <w:t>ی</w:t>
      </w:r>
      <w:r w:rsidRPr="00797727">
        <w:rPr>
          <w:rFonts w:hint="cs"/>
          <w:rtl/>
        </w:rPr>
        <w:t>ا</w:t>
      </w:r>
      <w:r>
        <w:rPr>
          <w:rFonts w:hint="cs"/>
          <w:rtl/>
        </w:rPr>
        <w:t>ف</w:t>
      </w:r>
      <w:r w:rsidRPr="00797727">
        <w:rPr>
          <w:rFonts w:hint="cs"/>
          <w:rtl/>
        </w:rPr>
        <w:t>تن</w:t>
      </w:r>
      <w:r>
        <w:rPr>
          <w:rFonts w:hint="cs"/>
          <w:rtl/>
        </w:rPr>
        <w:t>ی</w:t>
      </w:r>
      <w:r w:rsidRPr="00797727">
        <w:rPr>
          <w:rFonts w:hint="cs"/>
          <w:rtl/>
        </w:rPr>
        <w:t xml:space="preserve"> واحد مولد وج</w:t>
      </w:r>
      <w:r>
        <w:rPr>
          <w:rFonts w:hint="cs"/>
          <w:rtl/>
        </w:rPr>
        <w:t>ه</w:t>
      </w:r>
      <w:r w:rsidRPr="00797727">
        <w:rPr>
          <w:rFonts w:cs="Times New Roman" w:hint="cs"/>
          <w:rtl/>
        </w:rPr>
        <w:t> </w:t>
      </w:r>
      <w:r w:rsidRPr="00797727">
        <w:rPr>
          <w:rFonts w:hint="cs"/>
          <w:rtl/>
        </w:rPr>
        <w:t>نقد در</w:t>
      </w:r>
      <w:r w:rsidRPr="00797727">
        <w:rPr>
          <w:rFonts w:cs="Times New Roman" w:hint="eastAsia"/>
          <w:rtl/>
        </w:rPr>
        <w:t> </w:t>
      </w:r>
      <w:r w:rsidRPr="00797727">
        <w:rPr>
          <w:rFonts w:hint="cs"/>
          <w:rtl/>
        </w:rPr>
        <w:t>برگ</w:t>
      </w:r>
      <w:r>
        <w:rPr>
          <w:rFonts w:hint="cs"/>
          <w:rtl/>
        </w:rPr>
        <w:t>ی</w:t>
      </w:r>
      <w:r w:rsidRPr="00797727">
        <w:rPr>
          <w:rFonts w:hint="cs"/>
          <w:rtl/>
        </w:rPr>
        <w:t>رند</w:t>
      </w:r>
      <w:r>
        <w:rPr>
          <w:rFonts w:hint="cs"/>
          <w:rtl/>
        </w:rPr>
        <w:t>ه</w:t>
      </w:r>
      <w:r w:rsidRPr="00797727">
        <w:rPr>
          <w:rFonts w:hint="cs"/>
          <w:rtl/>
        </w:rPr>
        <w:t xml:space="preserve"> آن دارا</w:t>
      </w:r>
      <w:r>
        <w:rPr>
          <w:rFonts w:hint="cs"/>
          <w:rtl/>
        </w:rPr>
        <w:t>یی</w:t>
      </w:r>
      <w:r w:rsidRPr="00797727">
        <w:rPr>
          <w:rFonts w:hint="cs"/>
          <w:rtl/>
        </w:rPr>
        <w:t xml:space="preserve"> ضرورت ندارد. چنانچ</w:t>
      </w:r>
      <w:r>
        <w:rPr>
          <w:rFonts w:hint="cs"/>
          <w:rtl/>
        </w:rPr>
        <w:t>ه</w:t>
      </w:r>
      <w:r w:rsidRPr="00797727">
        <w:rPr>
          <w:rFonts w:hint="cs"/>
          <w:rtl/>
        </w:rPr>
        <w:t xml:space="preserve"> مبلغ باز</w:t>
      </w:r>
      <w:r>
        <w:rPr>
          <w:rFonts w:hint="cs"/>
          <w:rtl/>
        </w:rPr>
        <w:t>ی</w:t>
      </w:r>
      <w:r w:rsidRPr="00797727">
        <w:rPr>
          <w:rFonts w:hint="cs"/>
          <w:rtl/>
        </w:rPr>
        <w:t>ا</w:t>
      </w:r>
      <w:r>
        <w:rPr>
          <w:rFonts w:hint="cs"/>
          <w:rtl/>
        </w:rPr>
        <w:t>ف</w:t>
      </w:r>
      <w:r w:rsidRPr="00797727">
        <w:rPr>
          <w:rFonts w:hint="cs"/>
          <w:rtl/>
        </w:rPr>
        <w:t>تن</w:t>
      </w:r>
      <w:r>
        <w:rPr>
          <w:rFonts w:hint="cs"/>
          <w:rtl/>
        </w:rPr>
        <w:t>ی</w:t>
      </w:r>
      <w:r w:rsidRPr="00797727">
        <w:rPr>
          <w:rFonts w:hint="cs"/>
          <w:rtl/>
        </w:rPr>
        <w:t xml:space="preserve"> دارا</w:t>
      </w:r>
      <w:r>
        <w:rPr>
          <w:rFonts w:hint="cs"/>
          <w:rtl/>
        </w:rPr>
        <w:t>یی</w:t>
      </w:r>
      <w:r w:rsidRPr="00797727">
        <w:rPr>
          <w:rFonts w:hint="cs"/>
          <w:rtl/>
        </w:rPr>
        <w:t xml:space="preserve"> من</w:t>
      </w:r>
      <w:r>
        <w:rPr>
          <w:rFonts w:hint="cs"/>
          <w:rtl/>
        </w:rPr>
        <w:t>ف</w:t>
      </w:r>
      <w:r w:rsidRPr="00797727">
        <w:rPr>
          <w:rFonts w:hint="cs"/>
          <w:rtl/>
        </w:rPr>
        <w:t>رد قابل تع</w:t>
      </w:r>
      <w:r>
        <w:rPr>
          <w:rFonts w:hint="cs"/>
          <w:rtl/>
        </w:rPr>
        <w:t>یی</w:t>
      </w:r>
      <w:r w:rsidRPr="00797727">
        <w:rPr>
          <w:rFonts w:hint="cs"/>
          <w:rtl/>
        </w:rPr>
        <w:t>ن نباشد، نم</w:t>
      </w:r>
      <w:r>
        <w:rPr>
          <w:rFonts w:hint="cs"/>
          <w:rtl/>
        </w:rPr>
        <w:t>ی</w:t>
      </w:r>
      <w:r w:rsidRPr="00797727">
        <w:rPr>
          <w:rFonts w:hint="cs"/>
          <w:rtl/>
        </w:rPr>
        <w:t>‌توان نت</w:t>
      </w:r>
      <w:r>
        <w:rPr>
          <w:rFonts w:hint="cs"/>
          <w:rtl/>
        </w:rPr>
        <w:t>ی</w:t>
      </w:r>
      <w:r w:rsidRPr="00797727">
        <w:rPr>
          <w:rFonts w:hint="cs"/>
          <w:rtl/>
        </w:rPr>
        <w:t>ج</w:t>
      </w:r>
      <w:r>
        <w:rPr>
          <w:rFonts w:hint="cs"/>
          <w:rtl/>
        </w:rPr>
        <w:t>ه</w:t>
      </w:r>
      <w:r w:rsidRPr="00797727">
        <w:rPr>
          <w:rFonts w:hint="cs"/>
          <w:rtl/>
        </w:rPr>
        <w:t>‌گ</w:t>
      </w:r>
      <w:r>
        <w:rPr>
          <w:rFonts w:hint="cs"/>
          <w:rtl/>
        </w:rPr>
        <w:t>ی</w:t>
      </w:r>
      <w:r w:rsidRPr="00797727">
        <w:rPr>
          <w:rFonts w:hint="cs"/>
          <w:rtl/>
        </w:rPr>
        <w:t>ر</w:t>
      </w:r>
      <w:r>
        <w:rPr>
          <w:rFonts w:hint="cs"/>
          <w:rtl/>
        </w:rPr>
        <w:t>ی</w:t>
      </w:r>
      <w:r w:rsidRPr="00797727">
        <w:rPr>
          <w:rFonts w:hint="cs"/>
          <w:rtl/>
        </w:rPr>
        <w:t xml:space="preserve"> </w:t>
      </w:r>
      <w:r>
        <w:rPr>
          <w:rFonts w:hint="cs"/>
          <w:rtl/>
        </w:rPr>
        <w:t>ک</w:t>
      </w:r>
      <w:r w:rsidRPr="00797727">
        <w:rPr>
          <w:rFonts w:hint="cs"/>
          <w:rtl/>
        </w:rPr>
        <w:t xml:space="preserve">رد </w:t>
      </w:r>
      <w:r>
        <w:rPr>
          <w:rFonts w:hint="cs"/>
          <w:rtl/>
        </w:rPr>
        <w:t>که</w:t>
      </w:r>
      <w:r w:rsidRPr="00797727">
        <w:rPr>
          <w:rFonts w:hint="cs"/>
          <w:rtl/>
        </w:rPr>
        <w:t xml:space="preserve"> دارا</w:t>
      </w:r>
      <w:r>
        <w:rPr>
          <w:rFonts w:hint="cs"/>
          <w:rtl/>
        </w:rPr>
        <w:t>یی</w:t>
      </w:r>
      <w:r w:rsidRPr="00797727">
        <w:rPr>
          <w:rFonts w:hint="cs"/>
          <w:rtl/>
        </w:rPr>
        <w:t xml:space="preserve"> ب</w:t>
      </w:r>
      <w:r>
        <w:rPr>
          <w:rFonts w:hint="cs"/>
          <w:rtl/>
        </w:rPr>
        <w:t>ه</w:t>
      </w:r>
      <w:r w:rsidRPr="00797727">
        <w:rPr>
          <w:rFonts w:cs="Times New Roman" w:hint="eastAsia"/>
          <w:sz w:val="8"/>
          <w:szCs w:val="14"/>
          <w:rtl/>
        </w:rPr>
        <w:t> </w:t>
      </w:r>
      <w:r w:rsidRPr="00797727">
        <w:rPr>
          <w:rFonts w:hint="cs"/>
          <w:rtl/>
        </w:rPr>
        <w:t xml:space="preserve">وضوح دچار </w:t>
      </w:r>
      <w:r>
        <w:rPr>
          <w:rFonts w:hint="cs"/>
          <w:rtl/>
        </w:rPr>
        <w:t>ک</w:t>
      </w:r>
      <w:r w:rsidRPr="00797727">
        <w:rPr>
          <w:rFonts w:hint="cs"/>
          <w:rtl/>
        </w:rPr>
        <w:t>ا</w:t>
      </w:r>
      <w:r>
        <w:rPr>
          <w:rFonts w:hint="cs"/>
          <w:rtl/>
        </w:rPr>
        <w:t>ه</w:t>
      </w:r>
      <w:r w:rsidRPr="00797727">
        <w:rPr>
          <w:rFonts w:hint="cs"/>
          <w:rtl/>
        </w:rPr>
        <w:t>ش ارزش شد</w:t>
      </w:r>
      <w:r>
        <w:rPr>
          <w:rFonts w:hint="cs"/>
          <w:rtl/>
        </w:rPr>
        <w:t>ه</w:t>
      </w:r>
      <w:r w:rsidRPr="00797727">
        <w:rPr>
          <w:rFonts w:hint="cs"/>
          <w:rtl/>
        </w:rPr>
        <w:t xml:space="preserve"> است ز</w:t>
      </w:r>
      <w:r>
        <w:rPr>
          <w:rFonts w:hint="cs"/>
          <w:rtl/>
        </w:rPr>
        <w:t>ی</w:t>
      </w:r>
      <w:r w:rsidRPr="00797727">
        <w:rPr>
          <w:rFonts w:hint="cs"/>
          <w:rtl/>
        </w:rPr>
        <w:t>را ز</w:t>
      </w:r>
      <w:r>
        <w:rPr>
          <w:rFonts w:hint="cs"/>
          <w:rtl/>
        </w:rPr>
        <w:t>ی</w:t>
      </w:r>
      <w:r w:rsidRPr="00797727">
        <w:rPr>
          <w:rFonts w:hint="cs"/>
          <w:rtl/>
        </w:rPr>
        <w:t xml:space="preserve">ان </w:t>
      </w:r>
      <w:r>
        <w:rPr>
          <w:rFonts w:hint="cs"/>
          <w:rtl/>
        </w:rPr>
        <w:t>ک</w:t>
      </w:r>
      <w:r w:rsidRPr="00797727">
        <w:rPr>
          <w:rFonts w:hint="cs"/>
          <w:rtl/>
        </w:rPr>
        <w:t>ا</w:t>
      </w:r>
      <w:r>
        <w:rPr>
          <w:rFonts w:hint="cs"/>
          <w:rtl/>
        </w:rPr>
        <w:t>ه</w:t>
      </w:r>
      <w:r w:rsidRPr="00797727">
        <w:rPr>
          <w:rFonts w:hint="cs"/>
          <w:rtl/>
        </w:rPr>
        <w:t>ش ارزش واحد مولد وج</w:t>
      </w:r>
      <w:r>
        <w:rPr>
          <w:rFonts w:hint="cs"/>
          <w:rtl/>
        </w:rPr>
        <w:t>ه</w:t>
      </w:r>
      <w:r w:rsidRPr="00797727">
        <w:rPr>
          <w:rFonts w:cs="Times New Roman" w:hint="cs"/>
          <w:rtl/>
        </w:rPr>
        <w:t> </w:t>
      </w:r>
      <w:r w:rsidRPr="00797727">
        <w:rPr>
          <w:rFonts w:hint="cs"/>
          <w:rtl/>
        </w:rPr>
        <w:t>نقد ب</w:t>
      </w:r>
      <w:r>
        <w:rPr>
          <w:rFonts w:hint="cs"/>
          <w:rtl/>
        </w:rPr>
        <w:t>ه</w:t>
      </w:r>
      <w:r w:rsidRPr="00797727">
        <w:rPr>
          <w:rFonts w:hint="cs"/>
          <w:rtl/>
        </w:rPr>
        <w:t xml:space="preserve"> تمام دارا</w:t>
      </w:r>
      <w:r>
        <w:rPr>
          <w:rFonts w:hint="cs"/>
          <w:rtl/>
        </w:rPr>
        <w:t>ییه</w:t>
      </w:r>
      <w:r w:rsidRPr="00797727">
        <w:rPr>
          <w:rFonts w:hint="cs"/>
          <w:rtl/>
        </w:rPr>
        <w:t>ا</w:t>
      </w:r>
      <w:r>
        <w:rPr>
          <w:rFonts w:hint="cs"/>
          <w:rtl/>
        </w:rPr>
        <w:t>ی</w:t>
      </w:r>
      <w:r w:rsidRPr="00797727">
        <w:rPr>
          <w:rFonts w:hint="cs"/>
          <w:rtl/>
        </w:rPr>
        <w:t xml:space="preserve"> آن مربو</w:t>
      </w:r>
      <w:r>
        <w:rPr>
          <w:rFonts w:hint="cs"/>
          <w:rtl/>
        </w:rPr>
        <w:t>ط</w:t>
      </w:r>
      <w:r w:rsidRPr="00797727">
        <w:rPr>
          <w:rFonts w:hint="cs"/>
          <w:rtl/>
        </w:rPr>
        <w:t xml:space="preserve"> م</w:t>
      </w:r>
      <w:r>
        <w:rPr>
          <w:rFonts w:hint="cs"/>
          <w:rtl/>
        </w:rPr>
        <w:t>ی</w:t>
      </w:r>
      <w:r w:rsidRPr="00797727">
        <w:rPr>
          <w:rFonts w:hint="cs"/>
          <w:rtl/>
        </w:rPr>
        <w:t>‌شود.</w:t>
      </w:r>
    </w:p>
    <w:p w14:paraId="5A9DF78B" w14:textId="77777777" w:rsidR="00FD2959" w:rsidRDefault="00FD2959" w:rsidP="00FD2959">
      <w:pPr>
        <w:pStyle w:val="Heading1"/>
        <w:spacing w:before="0"/>
        <w:rPr>
          <w:rFonts w:hint="cs"/>
          <w:rtl/>
        </w:rPr>
      </w:pPr>
      <w:r>
        <w:rPr>
          <w:rFonts w:hint="cs"/>
          <w:rtl/>
        </w:rPr>
        <w:lastRenderedPageBreak/>
        <w:t xml:space="preserve">برگشت زیانهای کاهش ارزش داراییها غیر از سرقفلی </w:t>
      </w:r>
      <w:r w:rsidRPr="00871D38">
        <w:rPr>
          <w:rFonts w:hint="cs"/>
          <w:sz w:val="22"/>
          <w:szCs w:val="22"/>
          <w:rtl/>
        </w:rPr>
        <w:t>(بند</w:t>
      </w:r>
      <w:r>
        <w:rPr>
          <w:rFonts w:hint="cs"/>
          <w:sz w:val="22"/>
          <w:szCs w:val="22"/>
          <w:rtl/>
        </w:rPr>
        <w:t>ه</w:t>
      </w:r>
      <w:r w:rsidRPr="00871D38">
        <w:rPr>
          <w:rFonts w:hint="cs"/>
          <w:sz w:val="22"/>
          <w:szCs w:val="22"/>
          <w:rtl/>
        </w:rPr>
        <w:t>ا</w:t>
      </w:r>
      <w:r>
        <w:rPr>
          <w:rFonts w:hint="cs"/>
          <w:sz w:val="22"/>
          <w:szCs w:val="22"/>
          <w:rtl/>
        </w:rPr>
        <w:t>ی</w:t>
      </w:r>
      <w:r w:rsidRPr="00871D38">
        <w:rPr>
          <w:rFonts w:hint="cs"/>
          <w:sz w:val="22"/>
          <w:szCs w:val="22"/>
          <w:rtl/>
        </w:rPr>
        <w:t xml:space="preserve"> 95  تا  107  استاندارد)</w:t>
      </w:r>
    </w:p>
    <w:p w14:paraId="792E83EE" w14:textId="77777777" w:rsidR="00FD2959" w:rsidRPr="00797727" w:rsidRDefault="00FD2959" w:rsidP="00FD2959">
      <w:pPr>
        <w:pStyle w:val="1LotusF4"/>
        <w:rPr>
          <w:rFonts w:hint="cs"/>
          <w:rtl/>
        </w:rPr>
      </w:pPr>
      <w:r>
        <w:rPr>
          <w:rFonts w:hint="cs"/>
          <w:rtl/>
        </w:rPr>
        <w:t xml:space="preserve">24 </w:t>
      </w:r>
      <w:r>
        <w:t>.</w:t>
      </w:r>
      <w:r>
        <w:rPr>
          <w:rtl/>
        </w:rPr>
        <w:tab/>
      </w:r>
      <w:r>
        <w:rPr>
          <w:rFonts w:hint="cs"/>
          <w:spacing w:val="-2"/>
          <w:rtl/>
        </w:rPr>
        <w:t>ط</w:t>
      </w:r>
      <w:r w:rsidRPr="00797727">
        <w:rPr>
          <w:rFonts w:hint="cs"/>
          <w:spacing w:val="-2"/>
          <w:rtl/>
        </w:rPr>
        <w:t>بق استاندارد، ز</w:t>
      </w:r>
      <w:r>
        <w:rPr>
          <w:rFonts w:hint="cs"/>
          <w:spacing w:val="-2"/>
          <w:rtl/>
        </w:rPr>
        <w:t>ی</w:t>
      </w:r>
      <w:r w:rsidRPr="00797727">
        <w:rPr>
          <w:rFonts w:hint="cs"/>
          <w:spacing w:val="-2"/>
          <w:rtl/>
        </w:rPr>
        <w:t xml:space="preserve">ان </w:t>
      </w:r>
      <w:r>
        <w:rPr>
          <w:rFonts w:hint="cs"/>
          <w:spacing w:val="-2"/>
          <w:rtl/>
        </w:rPr>
        <w:t>ک</w:t>
      </w:r>
      <w:r w:rsidRPr="00797727">
        <w:rPr>
          <w:rFonts w:hint="cs"/>
          <w:spacing w:val="-2"/>
          <w:rtl/>
        </w:rPr>
        <w:t>ا</w:t>
      </w:r>
      <w:r>
        <w:rPr>
          <w:rFonts w:hint="cs"/>
          <w:spacing w:val="-2"/>
          <w:rtl/>
        </w:rPr>
        <w:t>ه</w:t>
      </w:r>
      <w:r w:rsidRPr="00797727">
        <w:rPr>
          <w:rFonts w:hint="cs"/>
          <w:spacing w:val="-2"/>
          <w:rtl/>
        </w:rPr>
        <w:t xml:space="preserve">ش ارزش </w:t>
      </w:r>
      <w:r>
        <w:rPr>
          <w:rFonts w:hint="cs"/>
          <w:spacing w:val="-2"/>
          <w:rtl/>
        </w:rPr>
        <w:t>یک</w:t>
      </w:r>
      <w:r w:rsidRPr="00797727">
        <w:rPr>
          <w:rFonts w:hint="cs"/>
          <w:spacing w:val="-2"/>
          <w:rtl/>
        </w:rPr>
        <w:t xml:space="preserve"> دارا</w:t>
      </w:r>
      <w:r>
        <w:rPr>
          <w:rFonts w:hint="cs"/>
          <w:spacing w:val="-2"/>
          <w:rtl/>
        </w:rPr>
        <w:t>یی</w:t>
      </w:r>
      <w:r w:rsidRPr="00797727">
        <w:rPr>
          <w:rFonts w:hint="cs"/>
          <w:spacing w:val="-2"/>
          <w:rtl/>
        </w:rPr>
        <w:t xml:space="preserve"> غ</w:t>
      </w:r>
      <w:r>
        <w:rPr>
          <w:rFonts w:hint="cs"/>
          <w:spacing w:val="-2"/>
          <w:rtl/>
        </w:rPr>
        <w:t>ی</w:t>
      </w:r>
      <w:r w:rsidRPr="00797727">
        <w:rPr>
          <w:rFonts w:hint="cs"/>
          <w:spacing w:val="-2"/>
          <w:rtl/>
        </w:rPr>
        <w:t>ر از سرق</w:t>
      </w:r>
      <w:r>
        <w:rPr>
          <w:rFonts w:hint="cs"/>
          <w:spacing w:val="-2"/>
          <w:rtl/>
        </w:rPr>
        <w:t>ف</w:t>
      </w:r>
      <w:r w:rsidRPr="00797727">
        <w:rPr>
          <w:rFonts w:hint="cs"/>
          <w:spacing w:val="-2"/>
          <w:rtl/>
        </w:rPr>
        <w:t>ل</w:t>
      </w:r>
      <w:r>
        <w:rPr>
          <w:rFonts w:hint="cs"/>
          <w:spacing w:val="-2"/>
          <w:rtl/>
        </w:rPr>
        <w:t>ی</w:t>
      </w:r>
      <w:r w:rsidRPr="00797727">
        <w:rPr>
          <w:rFonts w:hint="cs"/>
          <w:spacing w:val="-2"/>
          <w:rtl/>
        </w:rPr>
        <w:t>، تن</w:t>
      </w:r>
      <w:r>
        <w:rPr>
          <w:rFonts w:hint="cs"/>
          <w:spacing w:val="-2"/>
          <w:rtl/>
        </w:rPr>
        <w:t>ه</w:t>
      </w:r>
      <w:r w:rsidRPr="00797727">
        <w:rPr>
          <w:rFonts w:hint="cs"/>
          <w:spacing w:val="-2"/>
          <w:rtl/>
        </w:rPr>
        <w:t>ا درصورت</w:t>
      </w:r>
      <w:r>
        <w:rPr>
          <w:rFonts w:hint="cs"/>
          <w:spacing w:val="-2"/>
          <w:rtl/>
        </w:rPr>
        <w:t>ی</w:t>
      </w:r>
      <w:r w:rsidRPr="00797727">
        <w:rPr>
          <w:rFonts w:hint="cs"/>
          <w:spacing w:val="-2"/>
          <w:rtl/>
        </w:rPr>
        <w:t xml:space="preserve"> با</w:t>
      </w:r>
      <w:r>
        <w:rPr>
          <w:rFonts w:hint="cs"/>
          <w:spacing w:val="-2"/>
          <w:rtl/>
        </w:rPr>
        <w:t>ی</w:t>
      </w:r>
      <w:r w:rsidRPr="00797727">
        <w:rPr>
          <w:rFonts w:hint="cs"/>
          <w:spacing w:val="-2"/>
          <w:rtl/>
        </w:rPr>
        <w:t xml:space="preserve">د برگشت </w:t>
      </w:r>
      <w:r w:rsidRPr="00797727">
        <w:rPr>
          <w:rFonts w:hint="cs"/>
          <w:rtl/>
        </w:rPr>
        <w:t>داد</w:t>
      </w:r>
      <w:r>
        <w:rPr>
          <w:rFonts w:hint="cs"/>
          <w:rtl/>
        </w:rPr>
        <w:t>ه</w:t>
      </w:r>
      <w:r w:rsidRPr="00797727">
        <w:rPr>
          <w:rFonts w:hint="cs"/>
          <w:rtl/>
        </w:rPr>
        <w:t xml:space="preserve"> شود </w:t>
      </w:r>
      <w:r>
        <w:rPr>
          <w:rFonts w:hint="cs"/>
          <w:rtl/>
        </w:rPr>
        <w:t>که</w:t>
      </w:r>
      <w:r w:rsidRPr="00797727">
        <w:rPr>
          <w:rFonts w:hint="cs"/>
          <w:rtl/>
        </w:rPr>
        <w:t xml:space="preserve"> از زمان شناسا</w:t>
      </w:r>
      <w:r>
        <w:rPr>
          <w:rFonts w:hint="cs"/>
          <w:rtl/>
        </w:rPr>
        <w:t>یی</w:t>
      </w:r>
      <w:r w:rsidRPr="00797727">
        <w:rPr>
          <w:rFonts w:hint="cs"/>
          <w:rtl/>
        </w:rPr>
        <w:t xml:space="preserve"> آخر</w:t>
      </w:r>
      <w:r>
        <w:rPr>
          <w:rFonts w:hint="cs"/>
          <w:rtl/>
        </w:rPr>
        <w:t>ی</w:t>
      </w:r>
      <w:r w:rsidRPr="00797727">
        <w:rPr>
          <w:rFonts w:hint="cs"/>
          <w:rtl/>
        </w:rPr>
        <w:t>ن ز</w:t>
      </w:r>
      <w:r>
        <w:rPr>
          <w:rFonts w:hint="cs"/>
          <w:rtl/>
        </w:rPr>
        <w:t>ی</w:t>
      </w:r>
      <w:r w:rsidRPr="00797727">
        <w:rPr>
          <w:rFonts w:hint="cs"/>
          <w:rtl/>
        </w:rPr>
        <w:t xml:space="preserve">ان </w:t>
      </w:r>
      <w:r>
        <w:rPr>
          <w:rFonts w:hint="cs"/>
          <w:rtl/>
        </w:rPr>
        <w:t>ک</w:t>
      </w:r>
      <w:r w:rsidRPr="00797727">
        <w:rPr>
          <w:rFonts w:hint="cs"/>
          <w:rtl/>
        </w:rPr>
        <w:t>ا</w:t>
      </w:r>
      <w:r>
        <w:rPr>
          <w:rFonts w:hint="cs"/>
          <w:rtl/>
        </w:rPr>
        <w:t>ه</w:t>
      </w:r>
      <w:r w:rsidRPr="00797727">
        <w:rPr>
          <w:rFonts w:hint="cs"/>
          <w:rtl/>
        </w:rPr>
        <w:t>ش ارزش، برآورد</w:t>
      </w:r>
      <w:r>
        <w:rPr>
          <w:rFonts w:hint="cs"/>
          <w:rtl/>
        </w:rPr>
        <w:t>ه</w:t>
      </w:r>
      <w:r w:rsidRPr="00797727">
        <w:rPr>
          <w:rFonts w:hint="cs"/>
          <w:rtl/>
        </w:rPr>
        <w:t>ا</w:t>
      </w:r>
      <w:r>
        <w:rPr>
          <w:rFonts w:hint="cs"/>
          <w:rtl/>
        </w:rPr>
        <w:t>ی</w:t>
      </w:r>
      <w:r w:rsidRPr="00797727">
        <w:rPr>
          <w:rFonts w:hint="cs"/>
          <w:rtl/>
        </w:rPr>
        <w:t xml:space="preserve"> مورد</w:t>
      </w:r>
      <w:r w:rsidRPr="00797727">
        <w:rPr>
          <w:rFonts w:cs="Times New Roman" w:hint="eastAsia"/>
          <w:rtl/>
        </w:rPr>
        <w:t> </w:t>
      </w:r>
      <w:r w:rsidRPr="00797727">
        <w:rPr>
          <w:rFonts w:hint="cs"/>
          <w:rtl/>
        </w:rPr>
        <w:t>است</w:t>
      </w:r>
      <w:r>
        <w:rPr>
          <w:rFonts w:hint="cs"/>
          <w:rtl/>
        </w:rPr>
        <w:t>ف</w:t>
      </w:r>
      <w:r w:rsidRPr="00797727">
        <w:rPr>
          <w:rFonts w:hint="cs"/>
          <w:rtl/>
        </w:rPr>
        <w:t>اد</w:t>
      </w:r>
      <w:r>
        <w:rPr>
          <w:rFonts w:hint="cs"/>
          <w:rtl/>
        </w:rPr>
        <w:t>ه</w:t>
      </w:r>
      <w:r w:rsidRPr="00797727">
        <w:rPr>
          <w:rFonts w:hint="cs"/>
          <w:rtl/>
        </w:rPr>
        <w:t xml:space="preserve"> برا</w:t>
      </w:r>
      <w:r>
        <w:rPr>
          <w:rFonts w:hint="cs"/>
          <w:rtl/>
        </w:rPr>
        <w:t>ی</w:t>
      </w:r>
      <w:r w:rsidRPr="00797727">
        <w:rPr>
          <w:rFonts w:hint="cs"/>
          <w:rtl/>
        </w:rPr>
        <w:t xml:space="preserve"> تع</w:t>
      </w:r>
      <w:r>
        <w:rPr>
          <w:rFonts w:hint="cs"/>
          <w:rtl/>
        </w:rPr>
        <w:t>یی</w:t>
      </w:r>
      <w:r w:rsidRPr="00797727">
        <w:rPr>
          <w:rFonts w:hint="cs"/>
          <w:rtl/>
        </w:rPr>
        <w:t>ن مبلغ باز</w:t>
      </w:r>
      <w:r>
        <w:rPr>
          <w:rFonts w:hint="cs"/>
          <w:rtl/>
        </w:rPr>
        <w:t>ی</w:t>
      </w:r>
      <w:r w:rsidRPr="00797727">
        <w:rPr>
          <w:rFonts w:hint="cs"/>
          <w:rtl/>
        </w:rPr>
        <w:t>ا</w:t>
      </w:r>
      <w:r>
        <w:rPr>
          <w:rFonts w:hint="cs"/>
          <w:rtl/>
        </w:rPr>
        <w:t>ف</w:t>
      </w:r>
      <w:r w:rsidRPr="00797727">
        <w:rPr>
          <w:rFonts w:hint="cs"/>
          <w:rtl/>
        </w:rPr>
        <w:t>تن</w:t>
      </w:r>
      <w:r>
        <w:rPr>
          <w:rFonts w:hint="cs"/>
          <w:rtl/>
        </w:rPr>
        <w:t>ی</w:t>
      </w:r>
      <w:r w:rsidRPr="00797727">
        <w:rPr>
          <w:rFonts w:hint="cs"/>
          <w:rtl/>
        </w:rPr>
        <w:t xml:space="preserve"> دارا</w:t>
      </w:r>
      <w:r>
        <w:rPr>
          <w:rFonts w:hint="cs"/>
          <w:rtl/>
        </w:rPr>
        <w:t>یی</w:t>
      </w:r>
      <w:r w:rsidRPr="00797727">
        <w:rPr>
          <w:rFonts w:hint="cs"/>
          <w:rtl/>
        </w:rPr>
        <w:t>، تغ</w:t>
      </w:r>
      <w:r>
        <w:rPr>
          <w:rFonts w:hint="cs"/>
          <w:rtl/>
        </w:rPr>
        <w:t>یی</w:t>
      </w:r>
      <w:r w:rsidRPr="00797727">
        <w:rPr>
          <w:rFonts w:hint="cs"/>
          <w:rtl/>
        </w:rPr>
        <w:t xml:space="preserve">ر </w:t>
      </w:r>
      <w:r>
        <w:rPr>
          <w:rFonts w:hint="cs"/>
          <w:rtl/>
        </w:rPr>
        <w:t>ک</w:t>
      </w:r>
      <w:r w:rsidRPr="00797727">
        <w:rPr>
          <w:rFonts w:hint="cs"/>
          <w:rtl/>
        </w:rPr>
        <w:t>رد</w:t>
      </w:r>
      <w:r>
        <w:rPr>
          <w:rFonts w:hint="cs"/>
          <w:rtl/>
        </w:rPr>
        <w:t>ه</w:t>
      </w:r>
      <w:r w:rsidRPr="00797727">
        <w:rPr>
          <w:rFonts w:hint="cs"/>
          <w:rtl/>
        </w:rPr>
        <w:t xml:space="preserve"> باشد.</w:t>
      </w:r>
    </w:p>
    <w:p w14:paraId="08884C02" w14:textId="77777777" w:rsidR="00FD2959" w:rsidRDefault="00FD2959" w:rsidP="00FD2959">
      <w:pPr>
        <w:pStyle w:val="1LotusF4"/>
        <w:rPr>
          <w:rFonts w:hint="cs"/>
          <w:rtl/>
        </w:rPr>
      </w:pPr>
      <w:r>
        <w:rPr>
          <w:rFonts w:hint="cs"/>
          <w:rtl/>
        </w:rPr>
        <w:t xml:space="preserve">25 </w:t>
      </w:r>
      <w:r>
        <w:t>.</w:t>
      </w:r>
      <w:r>
        <w:rPr>
          <w:rFonts w:hint="cs"/>
          <w:rtl/>
        </w:rPr>
        <w:tab/>
        <w:t xml:space="preserve">دلایل مخالفت با برگشت زیانهای کاهش ارزش </w:t>
      </w:r>
      <w:r>
        <w:rPr>
          <w:rFonts w:hint="eastAsia"/>
          <w:rtl/>
        </w:rPr>
        <w:t>به</w:t>
      </w:r>
      <w:r>
        <w:rPr>
          <w:rFonts w:cs="Times New Roman" w:hint="cs"/>
          <w:rtl/>
        </w:rPr>
        <w:t> </w:t>
      </w:r>
      <w:r>
        <w:rPr>
          <w:rFonts w:hint="eastAsia"/>
          <w:rtl/>
        </w:rPr>
        <w:t>شرح</w:t>
      </w:r>
      <w:r>
        <w:rPr>
          <w:rFonts w:hint="cs"/>
          <w:rtl/>
        </w:rPr>
        <w:t xml:space="preserve"> زیر است:</w:t>
      </w:r>
    </w:p>
    <w:p w14:paraId="6FD896A8" w14:textId="77777777" w:rsidR="00FD2959" w:rsidRPr="00797727" w:rsidRDefault="00FD2959" w:rsidP="00FD2959">
      <w:pPr>
        <w:pStyle w:val="1LotusAlef0"/>
        <w:bidi/>
        <w:rPr>
          <w:rFonts w:hint="cs"/>
          <w:rtl/>
        </w:rPr>
      </w:pPr>
      <w:r>
        <w:rPr>
          <w:rFonts w:hint="cs"/>
          <w:rtl/>
        </w:rPr>
        <w:t>الف.</w:t>
      </w:r>
      <w:r>
        <w:rPr>
          <w:rFonts w:hint="cs"/>
          <w:rtl/>
        </w:rPr>
        <w:tab/>
      </w:r>
      <w:r w:rsidRPr="00797727">
        <w:rPr>
          <w:rFonts w:hint="cs"/>
          <w:rtl/>
        </w:rPr>
        <w:t>برگشت ز</w:t>
      </w:r>
      <w:r>
        <w:rPr>
          <w:rFonts w:hint="cs"/>
          <w:rtl/>
        </w:rPr>
        <w:t>ی</w:t>
      </w:r>
      <w:r w:rsidRPr="00797727">
        <w:rPr>
          <w:rFonts w:hint="cs"/>
          <w:rtl/>
        </w:rPr>
        <w:t>ان</w:t>
      </w:r>
      <w:r>
        <w:rPr>
          <w:rFonts w:hint="cs"/>
          <w:rtl/>
        </w:rPr>
        <w:t>ه</w:t>
      </w:r>
      <w:r w:rsidRPr="00797727">
        <w:rPr>
          <w:rFonts w:hint="cs"/>
          <w:rtl/>
        </w:rPr>
        <w:t>ا</w:t>
      </w:r>
      <w:r>
        <w:rPr>
          <w:rFonts w:hint="cs"/>
          <w:rtl/>
        </w:rPr>
        <w:t>ی</w:t>
      </w:r>
      <w:r w:rsidRPr="00797727">
        <w:rPr>
          <w:rFonts w:hint="cs"/>
          <w:rtl/>
        </w:rPr>
        <w:t xml:space="preserve"> </w:t>
      </w:r>
      <w:r>
        <w:rPr>
          <w:rFonts w:hint="cs"/>
          <w:rtl/>
        </w:rPr>
        <w:t>ک</w:t>
      </w:r>
      <w:r w:rsidRPr="00797727">
        <w:rPr>
          <w:rFonts w:hint="cs"/>
          <w:rtl/>
        </w:rPr>
        <w:t>ا</w:t>
      </w:r>
      <w:r>
        <w:rPr>
          <w:rFonts w:hint="cs"/>
          <w:rtl/>
        </w:rPr>
        <w:t>ه</w:t>
      </w:r>
      <w:r w:rsidRPr="00797727">
        <w:rPr>
          <w:rFonts w:hint="cs"/>
          <w:rtl/>
        </w:rPr>
        <w:t>ش ارزش، با نظام حسابدار</w:t>
      </w:r>
      <w:r>
        <w:rPr>
          <w:rFonts w:hint="cs"/>
          <w:rtl/>
        </w:rPr>
        <w:t>ی</w:t>
      </w:r>
      <w:r w:rsidRPr="00797727">
        <w:rPr>
          <w:rFonts w:hint="cs"/>
          <w:rtl/>
        </w:rPr>
        <w:t xml:space="preserve"> مبتن</w:t>
      </w:r>
      <w:r>
        <w:rPr>
          <w:rFonts w:hint="cs"/>
          <w:rtl/>
        </w:rPr>
        <w:t>ی</w:t>
      </w:r>
      <w:r w:rsidRPr="00797727">
        <w:rPr>
          <w:rFonts w:hint="cs"/>
          <w:rtl/>
        </w:rPr>
        <w:t xml:space="preserve"> بر ب</w:t>
      </w:r>
      <w:r>
        <w:rPr>
          <w:rFonts w:hint="cs"/>
          <w:rtl/>
        </w:rPr>
        <w:t>ه</w:t>
      </w:r>
      <w:r w:rsidRPr="00797727">
        <w:rPr>
          <w:rFonts w:hint="cs"/>
          <w:rtl/>
        </w:rPr>
        <w:t>ا</w:t>
      </w:r>
      <w:r>
        <w:rPr>
          <w:rFonts w:hint="cs"/>
          <w:rtl/>
        </w:rPr>
        <w:t>ی</w:t>
      </w:r>
      <w:r w:rsidRPr="00797727">
        <w:rPr>
          <w:rFonts w:hint="cs"/>
          <w:rtl/>
        </w:rPr>
        <w:t xml:space="preserve"> تمام شد</w:t>
      </w:r>
      <w:r>
        <w:rPr>
          <w:rFonts w:hint="cs"/>
          <w:rtl/>
        </w:rPr>
        <w:t>ه</w:t>
      </w:r>
      <w:r w:rsidRPr="00797727">
        <w:rPr>
          <w:rFonts w:hint="cs"/>
          <w:rtl/>
        </w:rPr>
        <w:t xml:space="preserve"> تار</w:t>
      </w:r>
      <w:r>
        <w:rPr>
          <w:rFonts w:hint="cs"/>
          <w:rtl/>
        </w:rPr>
        <w:t>ی</w:t>
      </w:r>
      <w:r w:rsidRPr="00797727">
        <w:rPr>
          <w:rFonts w:hint="cs"/>
          <w:rtl/>
        </w:rPr>
        <w:t>خ</w:t>
      </w:r>
      <w:r>
        <w:rPr>
          <w:rFonts w:hint="cs"/>
          <w:rtl/>
        </w:rPr>
        <w:t>ی</w:t>
      </w:r>
      <w:r w:rsidRPr="00797727">
        <w:rPr>
          <w:rFonts w:hint="cs"/>
          <w:rtl/>
        </w:rPr>
        <w:t xml:space="preserve"> مغا</w:t>
      </w:r>
      <w:r>
        <w:rPr>
          <w:rFonts w:hint="cs"/>
          <w:rtl/>
        </w:rPr>
        <w:t>ی</w:t>
      </w:r>
      <w:r w:rsidRPr="00797727">
        <w:rPr>
          <w:rFonts w:hint="cs"/>
          <w:rtl/>
        </w:rPr>
        <w:t>رت دارد. زمان</w:t>
      </w:r>
      <w:r>
        <w:rPr>
          <w:rFonts w:hint="cs"/>
          <w:rtl/>
        </w:rPr>
        <w:t>ی</w:t>
      </w:r>
      <w:r w:rsidRPr="00797727">
        <w:rPr>
          <w:rFonts w:hint="cs"/>
          <w:rtl/>
        </w:rPr>
        <w:t xml:space="preserve"> </w:t>
      </w:r>
      <w:r>
        <w:rPr>
          <w:rFonts w:hint="cs"/>
          <w:rtl/>
        </w:rPr>
        <w:t>که</w:t>
      </w:r>
      <w:r w:rsidRPr="00797727">
        <w:rPr>
          <w:rFonts w:hint="cs"/>
          <w:rtl/>
        </w:rPr>
        <w:t xml:space="preserve"> مبلغ د</w:t>
      </w:r>
      <w:r>
        <w:rPr>
          <w:rFonts w:hint="cs"/>
          <w:rtl/>
        </w:rPr>
        <w:t>ف</w:t>
      </w:r>
      <w:r w:rsidRPr="00797727">
        <w:rPr>
          <w:rFonts w:hint="cs"/>
          <w:rtl/>
        </w:rPr>
        <w:t>تر</w:t>
      </w:r>
      <w:r>
        <w:rPr>
          <w:rFonts w:hint="cs"/>
          <w:rtl/>
        </w:rPr>
        <w:t>ی</w:t>
      </w:r>
      <w:r w:rsidRPr="00797727">
        <w:rPr>
          <w:rFonts w:hint="cs"/>
          <w:rtl/>
        </w:rPr>
        <w:t xml:space="preserve"> دارا</w:t>
      </w:r>
      <w:r>
        <w:rPr>
          <w:rFonts w:hint="cs"/>
          <w:rtl/>
        </w:rPr>
        <w:t>یی</w:t>
      </w:r>
      <w:r w:rsidRPr="00797727">
        <w:rPr>
          <w:rFonts w:hint="cs"/>
          <w:rtl/>
        </w:rPr>
        <w:t xml:space="preserve"> </w:t>
      </w:r>
      <w:r>
        <w:rPr>
          <w:rFonts w:hint="cs"/>
          <w:rtl/>
        </w:rPr>
        <w:t>ک</w:t>
      </w:r>
      <w:r w:rsidRPr="00797727">
        <w:rPr>
          <w:rFonts w:hint="cs"/>
          <w:rtl/>
        </w:rPr>
        <w:t>ا</w:t>
      </w:r>
      <w:r>
        <w:rPr>
          <w:rFonts w:hint="cs"/>
          <w:rtl/>
        </w:rPr>
        <w:t>ه</w:t>
      </w:r>
      <w:r w:rsidRPr="00797727">
        <w:rPr>
          <w:rFonts w:hint="cs"/>
          <w:rtl/>
        </w:rPr>
        <w:t>ش م</w:t>
      </w:r>
      <w:r>
        <w:rPr>
          <w:rFonts w:hint="cs"/>
          <w:rtl/>
        </w:rPr>
        <w:t>ی</w:t>
      </w:r>
      <w:r w:rsidRPr="00797727">
        <w:rPr>
          <w:rFonts w:hint="cs"/>
          <w:rtl/>
        </w:rPr>
        <w:t>‌</w:t>
      </w:r>
      <w:r>
        <w:rPr>
          <w:rFonts w:hint="cs"/>
          <w:rtl/>
        </w:rPr>
        <w:t>ی</w:t>
      </w:r>
      <w:r w:rsidRPr="00797727">
        <w:rPr>
          <w:rFonts w:hint="cs"/>
          <w:rtl/>
        </w:rPr>
        <w:t>ابد، مبلغ باز</w:t>
      </w:r>
      <w:r>
        <w:rPr>
          <w:rFonts w:hint="cs"/>
          <w:rtl/>
        </w:rPr>
        <w:t>ی</w:t>
      </w:r>
      <w:r w:rsidRPr="00797727">
        <w:rPr>
          <w:rFonts w:hint="cs"/>
          <w:rtl/>
        </w:rPr>
        <w:t>ا</w:t>
      </w:r>
      <w:r>
        <w:rPr>
          <w:rFonts w:hint="cs"/>
          <w:rtl/>
        </w:rPr>
        <w:t>ف</w:t>
      </w:r>
      <w:r w:rsidRPr="00797727">
        <w:rPr>
          <w:rFonts w:hint="cs"/>
          <w:rtl/>
        </w:rPr>
        <w:t>تن</w:t>
      </w:r>
      <w:r>
        <w:rPr>
          <w:rFonts w:hint="cs"/>
          <w:rtl/>
        </w:rPr>
        <w:t>ی</w:t>
      </w:r>
      <w:r w:rsidRPr="00797727">
        <w:rPr>
          <w:rFonts w:hint="cs"/>
          <w:rtl/>
        </w:rPr>
        <w:t xml:space="preserve"> مبنا</w:t>
      </w:r>
      <w:r>
        <w:rPr>
          <w:rFonts w:hint="cs"/>
          <w:rtl/>
        </w:rPr>
        <w:t>ی</w:t>
      </w:r>
      <w:r w:rsidRPr="00797727">
        <w:rPr>
          <w:rFonts w:hint="cs"/>
          <w:rtl/>
        </w:rPr>
        <w:t xml:space="preserve"> ب</w:t>
      </w:r>
      <w:r>
        <w:rPr>
          <w:rFonts w:hint="cs"/>
          <w:rtl/>
        </w:rPr>
        <w:t>ه</w:t>
      </w:r>
      <w:r w:rsidRPr="00797727">
        <w:rPr>
          <w:rFonts w:hint="cs"/>
          <w:rtl/>
        </w:rPr>
        <w:t>ا</w:t>
      </w:r>
      <w:r>
        <w:rPr>
          <w:rFonts w:hint="cs"/>
          <w:rtl/>
        </w:rPr>
        <w:t>ی</w:t>
      </w:r>
      <w:r w:rsidRPr="00797727">
        <w:rPr>
          <w:rFonts w:hint="cs"/>
          <w:rtl/>
        </w:rPr>
        <w:t xml:space="preserve"> تمام شد</w:t>
      </w:r>
      <w:r>
        <w:rPr>
          <w:rFonts w:hint="cs"/>
          <w:rtl/>
        </w:rPr>
        <w:t>ه</w:t>
      </w:r>
      <w:r w:rsidRPr="00797727">
        <w:rPr>
          <w:rFonts w:hint="cs"/>
          <w:rtl/>
        </w:rPr>
        <w:t xml:space="preserve"> جد</w:t>
      </w:r>
      <w:r>
        <w:rPr>
          <w:rFonts w:hint="cs"/>
          <w:rtl/>
        </w:rPr>
        <w:t>ی</w:t>
      </w:r>
      <w:r w:rsidRPr="00797727">
        <w:rPr>
          <w:rFonts w:hint="cs"/>
          <w:rtl/>
        </w:rPr>
        <w:t>د برا</w:t>
      </w:r>
      <w:r>
        <w:rPr>
          <w:rFonts w:hint="cs"/>
          <w:rtl/>
        </w:rPr>
        <w:t>ی</w:t>
      </w:r>
      <w:r w:rsidRPr="00797727">
        <w:rPr>
          <w:rFonts w:hint="cs"/>
          <w:rtl/>
        </w:rPr>
        <w:t xml:space="preserve"> دارا</w:t>
      </w:r>
      <w:r>
        <w:rPr>
          <w:rFonts w:hint="cs"/>
          <w:rtl/>
        </w:rPr>
        <w:t>یی</w:t>
      </w:r>
      <w:r w:rsidRPr="00797727">
        <w:rPr>
          <w:rFonts w:hint="cs"/>
          <w:rtl/>
        </w:rPr>
        <w:t xml:space="preserve"> قرار م</w:t>
      </w:r>
      <w:r>
        <w:rPr>
          <w:rFonts w:hint="cs"/>
          <w:rtl/>
        </w:rPr>
        <w:t>ی</w:t>
      </w:r>
      <w:r w:rsidRPr="00797727">
        <w:rPr>
          <w:rFonts w:hint="cs"/>
          <w:rtl/>
        </w:rPr>
        <w:t>‌گ</w:t>
      </w:r>
      <w:r>
        <w:rPr>
          <w:rFonts w:hint="cs"/>
          <w:rtl/>
        </w:rPr>
        <w:t>ی</w:t>
      </w:r>
      <w:r w:rsidRPr="00797727">
        <w:rPr>
          <w:rFonts w:hint="cs"/>
          <w:rtl/>
        </w:rPr>
        <w:t>رد. درنت</w:t>
      </w:r>
      <w:r>
        <w:rPr>
          <w:rFonts w:hint="cs"/>
          <w:rtl/>
        </w:rPr>
        <w:t>ی</w:t>
      </w:r>
      <w:r w:rsidRPr="00797727">
        <w:rPr>
          <w:rFonts w:hint="cs"/>
          <w:rtl/>
        </w:rPr>
        <w:t>ج</w:t>
      </w:r>
      <w:r>
        <w:rPr>
          <w:rFonts w:hint="cs"/>
          <w:rtl/>
        </w:rPr>
        <w:t>ه</w:t>
      </w:r>
      <w:r w:rsidRPr="00797727">
        <w:rPr>
          <w:rFonts w:hint="cs"/>
          <w:rtl/>
        </w:rPr>
        <w:t>، برگشت ز</w:t>
      </w:r>
      <w:r>
        <w:rPr>
          <w:rFonts w:hint="cs"/>
          <w:rtl/>
        </w:rPr>
        <w:t>ی</w:t>
      </w:r>
      <w:r w:rsidRPr="00797727">
        <w:rPr>
          <w:rFonts w:hint="cs"/>
          <w:rtl/>
        </w:rPr>
        <w:t xml:space="preserve">ان </w:t>
      </w:r>
      <w:r>
        <w:rPr>
          <w:rFonts w:hint="cs"/>
          <w:rtl/>
        </w:rPr>
        <w:t>ک</w:t>
      </w:r>
      <w:r w:rsidRPr="00797727">
        <w:rPr>
          <w:rFonts w:hint="cs"/>
          <w:rtl/>
        </w:rPr>
        <w:t>ا</w:t>
      </w:r>
      <w:r>
        <w:rPr>
          <w:rFonts w:hint="cs"/>
          <w:rtl/>
        </w:rPr>
        <w:t>ه</w:t>
      </w:r>
      <w:r w:rsidRPr="00797727">
        <w:rPr>
          <w:rFonts w:hint="cs"/>
          <w:rtl/>
        </w:rPr>
        <w:t>ش ارزش، ب</w:t>
      </w:r>
      <w:r>
        <w:rPr>
          <w:rFonts w:hint="cs"/>
          <w:rtl/>
        </w:rPr>
        <w:t>ه</w:t>
      </w:r>
      <w:r w:rsidRPr="00797727">
        <w:rPr>
          <w:rFonts w:hint="eastAsia"/>
          <w:rtl/>
        </w:rPr>
        <w:t> </w:t>
      </w:r>
      <w:r w:rsidRPr="00797727">
        <w:rPr>
          <w:rFonts w:hint="cs"/>
          <w:rtl/>
        </w:rPr>
        <w:t>نوع</w:t>
      </w:r>
      <w:r>
        <w:rPr>
          <w:rFonts w:hint="cs"/>
          <w:rtl/>
        </w:rPr>
        <w:t>ی</w:t>
      </w:r>
      <w:r w:rsidRPr="00797727">
        <w:rPr>
          <w:rFonts w:hint="cs"/>
          <w:rtl/>
        </w:rPr>
        <w:t xml:space="preserve"> تجد</w:t>
      </w:r>
      <w:r>
        <w:rPr>
          <w:rFonts w:hint="cs"/>
          <w:rtl/>
        </w:rPr>
        <w:t>ی</w:t>
      </w:r>
      <w:r w:rsidRPr="00797727">
        <w:rPr>
          <w:rFonts w:hint="cs"/>
          <w:rtl/>
        </w:rPr>
        <w:t>د ارز</w:t>
      </w:r>
      <w:r>
        <w:rPr>
          <w:rFonts w:hint="cs"/>
          <w:rtl/>
        </w:rPr>
        <w:t>ی</w:t>
      </w:r>
      <w:r w:rsidRPr="00797727">
        <w:rPr>
          <w:rFonts w:hint="cs"/>
          <w:rtl/>
        </w:rPr>
        <w:t>اب</w:t>
      </w:r>
      <w:r>
        <w:rPr>
          <w:rFonts w:hint="cs"/>
          <w:rtl/>
        </w:rPr>
        <w:t>ی</w:t>
      </w:r>
      <w:r w:rsidRPr="00797727">
        <w:rPr>
          <w:rFonts w:hint="cs"/>
          <w:rtl/>
        </w:rPr>
        <w:t xml:space="preserve"> دارا</w:t>
      </w:r>
      <w:r>
        <w:rPr>
          <w:rFonts w:hint="cs"/>
          <w:rtl/>
        </w:rPr>
        <w:t>یی</w:t>
      </w:r>
      <w:r w:rsidRPr="00797727">
        <w:rPr>
          <w:rFonts w:hint="cs"/>
          <w:rtl/>
        </w:rPr>
        <w:t xml:space="preserve"> است. در واقع، در بس</w:t>
      </w:r>
      <w:r>
        <w:rPr>
          <w:rFonts w:hint="cs"/>
          <w:rtl/>
        </w:rPr>
        <w:t>ی</w:t>
      </w:r>
      <w:r w:rsidRPr="00797727">
        <w:rPr>
          <w:rFonts w:hint="cs"/>
          <w:rtl/>
        </w:rPr>
        <w:t>ار</w:t>
      </w:r>
      <w:r>
        <w:rPr>
          <w:rFonts w:hint="cs"/>
          <w:rtl/>
        </w:rPr>
        <w:t>ی</w:t>
      </w:r>
      <w:r w:rsidRPr="00797727">
        <w:rPr>
          <w:rFonts w:hint="cs"/>
          <w:rtl/>
        </w:rPr>
        <w:t xml:space="preserve"> از موارد، مبان</w:t>
      </w:r>
      <w:r>
        <w:rPr>
          <w:rFonts w:hint="cs"/>
          <w:rtl/>
        </w:rPr>
        <w:t>ی</w:t>
      </w:r>
      <w:r w:rsidRPr="00797727">
        <w:rPr>
          <w:rFonts w:hint="cs"/>
          <w:rtl/>
        </w:rPr>
        <w:t xml:space="preserve"> </w:t>
      </w:r>
      <w:r w:rsidRPr="00797727">
        <w:rPr>
          <w:rFonts w:hint="eastAsia"/>
          <w:rtl/>
        </w:rPr>
        <w:t>انداز</w:t>
      </w:r>
      <w:r>
        <w:rPr>
          <w:rFonts w:hint="eastAsia"/>
          <w:rtl/>
        </w:rPr>
        <w:t>ه</w:t>
      </w:r>
      <w:r w:rsidRPr="00797727">
        <w:rPr>
          <w:rFonts w:hint="eastAsia"/>
          <w:rtl/>
        </w:rPr>
        <w:t>‌گ</w:t>
      </w:r>
      <w:r>
        <w:rPr>
          <w:rFonts w:hint="eastAsia"/>
          <w:rtl/>
        </w:rPr>
        <w:t>ی</w:t>
      </w:r>
      <w:r w:rsidRPr="00797727">
        <w:rPr>
          <w:rFonts w:hint="eastAsia"/>
          <w:rtl/>
        </w:rPr>
        <w:t>ر</w:t>
      </w:r>
      <w:r>
        <w:rPr>
          <w:rFonts w:hint="eastAsia"/>
          <w:rtl/>
        </w:rPr>
        <w:t>ی</w:t>
      </w:r>
      <w:r w:rsidRPr="00797727">
        <w:rPr>
          <w:rFonts w:hint="cs"/>
          <w:rtl/>
        </w:rPr>
        <w:t xml:space="preserve"> مبلغ باز</w:t>
      </w:r>
      <w:r>
        <w:rPr>
          <w:rFonts w:hint="cs"/>
          <w:rtl/>
        </w:rPr>
        <w:t>ی</w:t>
      </w:r>
      <w:r w:rsidRPr="00797727">
        <w:rPr>
          <w:rFonts w:hint="cs"/>
          <w:rtl/>
        </w:rPr>
        <w:t>ا</w:t>
      </w:r>
      <w:r>
        <w:rPr>
          <w:rFonts w:hint="cs"/>
          <w:rtl/>
        </w:rPr>
        <w:t>ف</w:t>
      </w:r>
      <w:r w:rsidRPr="00797727">
        <w:rPr>
          <w:rFonts w:hint="cs"/>
          <w:rtl/>
        </w:rPr>
        <w:t>تن</w:t>
      </w:r>
      <w:r>
        <w:rPr>
          <w:rFonts w:hint="cs"/>
          <w:rtl/>
        </w:rPr>
        <w:t>ی</w:t>
      </w:r>
      <w:r w:rsidRPr="00797727">
        <w:rPr>
          <w:rFonts w:hint="cs"/>
          <w:rtl/>
        </w:rPr>
        <w:t xml:space="preserve"> مشاب</w:t>
      </w:r>
      <w:r>
        <w:rPr>
          <w:rFonts w:hint="cs"/>
          <w:rtl/>
        </w:rPr>
        <w:t>ه</w:t>
      </w:r>
      <w:r w:rsidRPr="00797727">
        <w:rPr>
          <w:rFonts w:hint="cs"/>
          <w:rtl/>
        </w:rPr>
        <w:t xml:space="preserve"> مبان</w:t>
      </w:r>
      <w:r>
        <w:rPr>
          <w:rFonts w:hint="cs"/>
          <w:rtl/>
        </w:rPr>
        <w:t>ی</w:t>
      </w:r>
      <w:r w:rsidRPr="00797727">
        <w:rPr>
          <w:rFonts w:hint="cs"/>
          <w:rtl/>
        </w:rPr>
        <w:t xml:space="preserve"> مورد است</w:t>
      </w:r>
      <w:r>
        <w:rPr>
          <w:rFonts w:hint="cs"/>
          <w:rtl/>
        </w:rPr>
        <w:t>ف</w:t>
      </w:r>
      <w:r w:rsidRPr="00797727">
        <w:rPr>
          <w:rFonts w:hint="cs"/>
          <w:rtl/>
        </w:rPr>
        <w:t>اد</w:t>
      </w:r>
      <w:r>
        <w:rPr>
          <w:rFonts w:hint="cs"/>
          <w:rtl/>
        </w:rPr>
        <w:t>ه</w:t>
      </w:r>
      <w:r w:rsidRPr="00797727">
        <w:rPr>
          <w:rFonts w:hint="cs"/>
          <w:rtl/>
        </w:rPr>
        <w:t xml:space="preserve"> برا</w:t>
      </w:r>
      <w:r>
        <w:rPr>
          <w:rFonts w:hint="cs"/>
          <w:rtl/>
        </w:rPr>
        <w:t>ی</w:t>
      </w:r>
      <w:r w:rsidRPr="00797727">
        <w:rPr>
          <w:rFonts w:hint="cs"/>
          <w:rtl/>
        </w:rPr>
        <w:t xml:space="preserve"> تجد</w:t>
      </w:r>
      <w:r>
        <w:rPr>
          <w:rFonts w:hint="cs"/>
          <w:rtl/>
        </w:rPr>
        <w:t>ی</w:t>
      </w:r>
      <w:r w:rsidRPr="00797727">
        <w:rPr>
          <w:rFonts w:hint="cs"/>
          <w:rtl/>
        </w:rPr>
        <w:t>د ارز</w:t>
      </w:r>
      <w:r>
        <w:rPr>
          <w:rFonts w:hint="cs"/>
          <w:rtl/>
        </w:rPr>
        <w:t>ی</w:t>
      </w:r>
      <w:r w:rsidRPr="00797727">
        <w:rPr>
          <w:rFonts w:hint="cs"/>
          <w:rtl/>
        </w:rPr>
        <w:t>اب</w:t>
      </w:r>
      <w:r>
        <w:rPr>
          <w:rFonts w:hint="cs"/>
          <w:rtl/>
        </w:rPr>
        <w:t>ی</w:t>
      </w:r>
      <w:r w:rsidRPr="00797727">
        <w:rPr>
          <w:rFonts w:hint="cs"/>
          <w:rtl/>
        </w:rPr>
        <w:t xml:space="preserve"> دارا</w:t>
      </w:r>
      <w:r>
        <w:rPr>
          <w:rFonts w:hint="cs"/>
          <w:rtl/>
        </w:rPr>
        <w:t>یی</w:t>
      </w:r>
      <w:r w:rsidRPr="00797727">
        <w:rPr>
          <w:rFonts w:hint="cs"/>
          <w:rtl/>
        </w:rPr>
        <w:t xml:space="preserve"> است. از</w:t>
      </w:r>
      <w:r w:rsidRPr="00797727">
        <w:rPr>
          <w:rFonts w:hint="eastAsia"/>
          <w:rtl/>
        </w:rPr>
        <w:t> </w:t>
      </w:r>
      <w:r w:rsidRPr="00797727">
        <w:rPr>
          <w:rFonts w:hint="cs"/>
          <w:rtl/>
        </w:rPr>
        <w:t>ا</w:t>
      </w:r>
      <w:r>
        <w:rPr>
          <w:rFonts w:hint="cs"/>
          <w:rtl/>
        </w:rPr>
        <w:t>ی</w:t>
      </w:r>
      <w:r w:rsidRPr="00797727">
        <w:rPr>
          <w:rFonts w:hint="cs"/>
          <w:rtl/>
        </w:rPr>
        <w:t>ن</w:t>
      </w:r>
      <w:r w:rsidRPr="00797727">
        <w:rPr>
          <w:rFonts w:hint="eastAsia"/>
          <w:rtl/>
        </w:rPr>
        <w:t> </w:t>
      </w:r>
      <w:r w:rsidRPr="00797727">
        <w:rPr>
          <w:rFonts w:hint="cs"/>
          <w:rtl/>
        </w:rPr>
        <w:t>رو، برگشت ز</w:t>
      </w:r>
      <w:r>
        <w:rPr>
          <w:rFonts w:hint="cs"/>
          <w:rtl/>
        </w:rPr>
        <w:t>ی</w:t>
      </w:r>
      <w:r w:rsidRPr="00797727">
        <w:rPr>
          <w:rFonts w:hint="cs"/>
          <w:rtl/>
        </w:rPr>
        <w:t>ان</w:t>
      </w:r>
      <w:r>
        <w:rPr>
          <w:rFonts w:hint="cs"/>
          <w:rtl/>
        </w:rPr>
        <w:t>ه</w:t>
      </w:r>
      <w:r w:rsidRPr="00797727">
        <w:rPr>
          <w:rFonts w:hint="cs"/>
          <w:rtl/>
        </w:rPr>
        <w:t>ا</w:t>
      </w:r>
      <w:r>
        <w:rPr>
          <w:rFonts w:hint="cs"/>
          <w:rtl/>
        </w:rPr>
        <w:t>ی</w:t>
      </w:r>
      <w:r w:rsidRPr="00797727">
        <w:rPr>
          <w:rFonts w:hint="cs"/>
          <w:rtl/>
        </w:rPr>
        <w:t xml:space="preserve"> </w:t>
      </w:r>
      <w:r>
        <w:rPr>
          <w:rFonts w:hint="cs"/>
          <w:rtl/>
        </w:rPr>
        <w:t>ک</w:t>
      </w:r>
      <w:r w:rsidRPr="00797727">
        <w:rPr>
          <w:rFonts w:hint="cs"/>
          <w:rtl/>
        </w:rPr>
        <w:t>ا</w:t>
      </w:r>
      <w:r>
        <w:rPr>
          <w:rFonts w:hint="cs"/>
          <w:rtl/>
        </w:rPr>
        <w:t>ه</w:t>
      </w:r>
      <w:r w:rsidRPr="00797727">
        <w:rPr>
          <w:rFonts w:hint="cs"/>
          <w:rtl/>
        </w:rPr>
        <w:t xml:space="preserve">ش ارزش </w:t>
      </w:r>
      <w:r>
        <w:rPr>
          <w:rFonts w:hint="cs"/>
          <w:rtl/>
        </w:rPr>
        <w:t>ی</w:t>
      </w:r>
      <w:r w:rsidRPr="00797727">
        <w:rPr>
          <w:rFonts w:hint="cs"/>
          <w:rtl/>
        </w:rPr>
        <w:t>ا با</w:t>
      </w:r>
      <w:r>
        <w:rPr>
          <w:rFonts w:hint="cs"/>
          <w:rtl/>
        </w:rPr>
        <w:t>ی</w:t>
      </w:r>
      <w:r w:rsidRPr="00797727">
        <w:rPr>
          <w:rFonts w:hint="cs"/>
          <w:rtl/>
        </w:rPr>
        <w:t xml:space="preserve">د منع شود و </w:t>
      </w:r>
      <w:r>
        <w:rPr>
          <w:rFonts w:hint="cs"/>
          <w:rtl/>
        </w:rPr>
        <w:t>ی</w:t>
      </w:r>
      <w:r w:rsidRPr="00797727">
        <w:rPr>
          <w:rFonts w:hint="cs"/>
          <w:rtl/>
        </w:rPr>
        <w:t>ا ب</w:t>
      </w:r>
      <w:r>
        <w:rPr>
          <w:rFonts w:hint="cs"/>
          <w:rtl/>
        </w:rPr>
        <w:t>ه</w:t>
      </w:r>
      <w:r w:rsidRPr="00797727">
        <w:rPr>
          <w:rFonts w:hint="cs"/>
          <w:rtl/>
        </w:rPr>
        <w:t> عنوان تجد</w:t>
      </w:r>
      <w:r>
        <w:rPr>
          <w:rFonts w:hint="cs"/>
          <w:rtl/>
        </w:rPr>
        <w:t>ی</w:t>
      </w:r>
      <w:r w:rsidRPr="00797727">
        <w:rPr>
          <w:rFonts w:hint="cs"/>
          <w:rtl/>
        </w:rPr>
        <w:t>د</w:t>
      </w:r>
      <w:r w:rsidRPr="00797727">
        <w:rPr>
          <w:rFonts w:hint="eastAsia"/>
          <w:rtl/>
        </w:rPr>
        <w:t> </w:t>
      </w:r>
      <w:r w:rsidRPr="00797727">
        <w:rPr>
          <w:rFonts w:hint="cs"/>
          <w:rtl/>
        </w:rPr>
        <w:t>ارز</w:t>
      </w:r>
      <w:r>
        <w:rPr>
          <w:rFonts w:hint="cs"/>
          <w:rtl/>
        </w:rPr>
        <w:t>ی</w:t>
      </w:r>
      <w:r w:rsidRPr="00797727">
        <w:rPr>
          <w:rFonts w:hint="cs"/>
          <w:rtl/>
        </w:rPr>
        <w:t>اب</w:t>
      </w:r>
      <w:r>
        <w:rPr>
          <w:rFonts w:hint="cs"/>
          <w:rtl/>
        </w:rPr>
        <w:t>ی</w:t>
      </w:r>
      <w:r w:rsidRPr="00797727">
        <w:rPr>
          <w:rFonts w:hint="cs"/>
          <w:rtl/>
        </w:rPr>
        <w:t xml:space="preserve"> مستق</w:t>
      </w:r>
      <w:r>
        <w:rPr>
          <w:rFonts w:hint="cs"/>
          <w:rtl/>
        </w:rPr>
        <w:t>ی</w:t>
      </w:r>
      <w:r w:rsidRPr="00797727">
        <w:rPr>
          <w:rFonts w:hint="cs"/>
          <w:rtl/>
        </w:rPr>
        <w:t>ماً در حقوق صاحبان س</w:t>
      </w:r>
      <w:r>
        <w:rPr>
          <w:rFonts w:hint="cs"/>
          <w:rtl/>
        </w:rPr>
        <w:t>ه</w:t>
      </w:r>
      <w:r w:rsidRPr="00797727">
        <w:rPr>
          <w:rFonts w:hint="cs"/>
          <w:rtl/>
        </w:rPr>
        <w:t>ام شناسا</w:t>
      </w:r>
      <w:r>
        <w:rPr>
          <w:rFonts w:hint="cs"/>
          <w:rtl/>
        </w:rPr>
        <w:t>یی</w:t>
      </w:r>
      <w:r w:rsidRPr="00797727">
        <w:rPr>
          <w:rFonts w:hint="cs"/>
          <w:rtl/>
        </w:rPr>
        <w:t xml:space="preserve"> گردد.</w:t>
      </w:r>
    </w:p>
    <w:p w14:paraId="63189221" w14:textId="77777777" w:rsidR="00FD2959" w:rsidRPr="00797727" w:rsidRDefault="00FD2959" w:rsidP="00FD2959">
      <w:pPr>
        <w:pStyle w:val="1LotusAlef0"/>
        <w:bidi/>
        <w:spacing w:after="80"/>
        <w:rPr>
          <w:rFonts w:hint="cs"/>
          <w:rtl/>
        </w:rPr>
      </w:pPr>
      <w:r>
        <w:rPr>
          <w:rFonts w:hint="cs"/>
          <w:rtl/>
        </w:rPr>
        <w:t>ب</w:t>
      </w:r>
      <w:r>
        <w:tab/>
        <w:t>.</w:t>
      </w:r>
      <w:r>
        <w:rPr>
          <w:rFonts w:hint="cs"/>
          <w:rtl/>
        </w:rPr>
        <w:tab/>
      </w:r>
      <w:r w:rsidRPr="00797727">
        <w:rPr>
          <w:rFonts w:hint="cs"/>
          <w:rtl/>
        </w:rPr>
        <w:t>برگشت ز</w:t>
      </w:r>
      <w:r>
        <w:rPr>
          <w:rFonts w:hint="cs"/>
          <w:rtl/>
        </w:rPr>
        <w:t>ی</w:t>
      </w:r>
      <w:r w:rsidRPr="00797727">
        <w:rPr>
          <w:rFonts w:hint="cs"/>
          <w:rtl/>
        </w:rPr>
        <w:t>ان</w:t>
      </w:r>
      <w:r>
        <w:rPr>
          <w:rFonts w:hint="cs"/>
          <w:rtl/>
        </w:rPr>
        <w:t>ه</w:t>
      </w:r>
      <w:r w:rsidRPr="00797727">
        <w:rPr>
          <w:rFonts w:hint="cs"/>
          <w:rtl/>
        </w:rPr>
        <w:t>ا</w:t>
      </w:r>
      <w:r>
        <w:rPr>
          <w:rFonts w:hint="cs"/>
          <w:rtl/>
        </w:rPr>
        <w:t>ی</w:t>
      </w:r>
      <w:r w:rsidRPr="00797727">
        <w:rPr>
          <w:rFonts w:hint="cs"/>
          <w:rtl/>
        </w:rPr>
        <w:t xml:space="preserve"> </w:t>
      </w:r>
      <w:r>
        <w:rPr>
          <w:rFonts w:hint="cs"/>
          <w:rtl/>
        </w:rPr>
        <w:t>ک</w:t>
      </w:r>
      <w:r w:rsidRPr="00797727">
        <w:rPr>
          <w:rFonts w:hint="cs"/>
          <w:rtl/>
        </w:rPr>
        <w:t>ا</w:t>
      </w:r>
      <w:r>
        <w:rPr>
          <w:rFonts w:hint="cs"/>
          <w:rtl/>
        </w:rPr>
        <w:t>ه</w:t>
      </w:r>
      <w:r w:rsidRPr="00797727">
        <w:rPr>
          <w:rFonts w:hint="cs"/>
          <w:rtl/>
        </w:rPr>
        <w:t>ش ارزش موجب ا</w:t>
      </w:r>
      <w:r>
        <w:rPr>
          <w:rFonts w:hint="cs"/>
          <w:rtl/>
        </w:rPr>
        <w:t>ی</w:t>
      </w:r>
      <w:r w:rsidRPr="00797727">
        <w:rPr>
          <w:rFonts w:hint="cs"/>
          <w:rtl/>
        </w:rPr>
        <w:t>جاد نوسان در سود</w:t>
      </w:r>
      <w:r>
        <w:rPr>
          <w:rFonts w:hint="cs"/>
          <w:rtl/>
        </w:rPr>
        <w:t>ه</w:t>
      </w:r>
      <w:r w:rsidRPr="00797727">
        <w:rPr>
          <w:rFonts w:hint="cs"/>
          <w:rtl/>
        </w:rPr>
        <w:t>ا</w:t>
      </w:r>
      <w:r>
        <w:rPr>
          <w:rFonts w:hint="cs"/>
          <w:rtl/>
        </w:rPr>
        <w:t>ی</w:t>
      </w:r>
      <w:r w:rsidRPr="00797727">
        <w:rPr>
          <w:rFonts w:hint="cs"/>
          <w:rtl/>
        </w:rPr>
        <w:t xml:space="preserve"> گزارش</w:t>
      </w:r>
      <w:r w:rsidRPr="00797727">
        <w:rPr>
          <w:rFonts w:hint="eastAsia"/>
          <w:rtl/>
        </w:rPr>
        <w:t> ‌</w:t>
      </w:r>
      <w:r w:rsidRPr="00797727">
        <w:rPr>
          <w:rFonts w:hint="cs"/>
          <w:rtl/>
        </w:rPr>
        <w:t>شد</w:t>
      </w:r>
      <w:r>
        <w:rPr>
          <w:rFonts w:hint="cs"/>
          <w:rtl/>
        </w:rPr>
        <w:t>ه</w:t>
      </w:r>
      <w:r w:rsidRPr="00797727">
        <w:rPr>
          <w:rFonts w:hint="cs"/>
          <w:rtl/>
        </w:rPr>
        <w:t xml:space="preserve"> م</w:t>
      </w:r>
      <w:r>
        <w:rPr>
          <w:rFonts w:hint="cs"/>
          <w:rtl/>
        </w:rPr>
        <w:t>ی</w:t>
      </w:r>
      <w:r w:rsidRPr="00797727">
        <w:rPr>
          <w:rFonts w:hint="cs"/>
          <w:rtl/>
        </w:rPr>
        <w:t>‌گردد. انداز</w:t>
      </w:r>
      <w:r>
        <w:rPr>
          <w:rFonts w:hint="cs"/>
          <w:rtl/>
        </w:rPr>
        <w:t>ه</w:t>
      </w:r>
      <w:r w:rsidRPr="00797727">
        <w:rPr>
          <w:rFonts w:hint="cs"/>
          <w:rtl/>
        </w:rPr>
        <w:t>‌گ</w:t>
      </w:r>
      <w:r>
        <w:rPr>
          <w:rFonts w:hint="cs"/>
          <w:rtl/>
        </w:rPr>
        <w:t>ی</w:t>
      </w:r>
      <w:r w:rsidRPr="00797727">
        <w:rPr>
          <w:rFonts w:hint="cs"/>
          <w:rtl/>
        </w:rPr>
        <w:t>ر</w:t>
      </w:r>
      <w:r>
        <w:rPr>
          <w:rFonts w:hint="cs"/>
          <w:rtl/>
        </w:rPr>
        <w:t>یه</w:t>
      </w:r>
      <w:r w:rsidRPr="00797727">
        <w:rPr>
          <w:rFonts w:hint="cs"/>
          <w:rtl/>
        </w:rPr>
        <w:t>ا</w:t>
      </w:r>
      <w:r>
        <w:rPr>
          <w:rFonts w:hint="cs"/>
          <w:rtl/>
        </w:rPr>
        <w:t>ی</w:t>
      </w:r>
      <w:r w:rsidRPr="00797727">
        <w:rPr>
          <w:rFonts w:hint="cs"/>
          <w:rtl/>
        </w:rPr>
        <w:t xml:space="preserve"> سود در دور</w:t>
      </w:r>
      <w:r>
        <w:rPr>
          <w:rFonts w:hint="cs"/>
          <w:rtl/>
        </w:rPr>
        <w:t>ه</w:t>
      </w:r>
      <w:r w:rsidRPr="00797727">
        <w:rPr>
          <w:rFonts w:hint="cs"/>
          <w:rtl/>
        </w:rPr>
        <w:t>‌</w:t>
      </w:r>
      <w:r>
        <w:rPr>
          <w:rFonts w:hint="cs"/>
          <w:rtl/>
        </w:rPr>
        <w:t>ه</w:t>
      </w:r>
      <w:r w:rsidRPr="00797727">
        <w:rPr>
          <w:rFonts w:hint="cs"/>
          <w:rtl/>
        </w:rPr>
        <w:t>ا</w:t>
      </w:r>
      <w:r>
        <w:rPr>
          <w:rFonts w:hint="cs"/>
          <w:rtl/>
        </w:rPr>
        <w:t>ی</w:t>
      </w:r>
      <w:r w:rsidRPr="00797727">
        <w:rPr>
          <w:rFonts w:hint="cs"/>
          <w:rtl/>
        </w:rPr>
        <w:t xml:space="preserve"> </w:t>
      </w:r>
      <w:r>
        <w:rPr>
          <w:rFonts w:hint="cs"/>
          <w:rtl/>
        </w:rPr>
        <w:t>ک</w:t>
      </w:r>
      <w:r w:rsidRPr="00797727">
        <w:rPr>
          <w:rFonts w:hint="cs"/>
          <w:rtl/>
        </w:rPr>
        <w:t>وتا</w:t>
      </w:r>
      <w:r>
        <w:rPr>
          <w:rFonts w:hint="cs"/>
          <w:rtl/>
        </w:rPr>
        <w:t>ه</w:t>
      </w:r>
      <w:r w:rsidRPr="00797727">
        <w:rPr>
          <w:rFonts w:hint="cs"/>
          <w:rtl/>
        </w:rPr>
        <w:t xml:space="preserve"> مدت، نبا</w:t>
      </w:r>
      <w:r>
        <w:rPr>
          <w:rFonts w:hint="cs"/>
          <w:rtl/>
        </w:rPr>
        <w:t>ی</w:t>
      </w:r>
      <w:r w:rsidRPr="00797727">
        <w:rPr>
          <w:rFonts w:hint="cs"/>
          <w:rtl/>
        </w:rPr>
        <w:t>د تحت تأث</w:t>
      </w:r>
      <w:r>
        <w:rPr>
          <w:rFonts w:hint="cs"/>
          <w:rtl/>
        </w:rPr>
        <w:t>ی</w:t>
      </w:r>
      <w:r w:rsidRPr="00797727">
        <w:rPr>
          <w:rFonts w:hint="cs"/>
          <w:rtl/>
        </w:rPr>
        <w:t>ر تغ</w:t>
      </w:r>
      <w:r>
        <w:rPr>
          <w:rFonts w:hint="cs"/>
          <w:rtl/>
        </w:rPr>
        <w:t>یی</w:t>
      </w:r>
      <w:r w:rsidRPr="00797727">
        <w:rPr>
          <w:rFonts w:hint="cs"/>
          <w:rtl/>
        </w:rPr>
        <w:t>رات تحقق ن</w:t>
      </w:r>
      <w:r>
        <w:rPr>
          <w:rFonts w:hint="cs"/>
          <w:rtl/>
        </w:rPr>
        <w:t>ی</w:t>
      </w:r>
      <w:r w:rsidRPr="00797727">
        <w:rPr>
          <w:rFonts w:hint="cs"/>
          <w:rtl/>
        </w:rPr>
        <w:t>ا</w:t>
      </w:r>
      <w:r>
        <w:rPr>
          <w:rFonts w:hint="cs"/>
          <w:rtl/>
        </w:rPr>
        <w:t>ف</w:t>
      </w:r>
      <w:r w:rsidRPr="00797727">
        <w:rPr>
          <w:rFonts w:hint="cs"/>
          <w:rtl/>
        </w:rPr>
        <w:t>ت</w:t>
      </w:r>
      <w:r>
        <w:rPr>
          <w:rFonts w:hint="cs"/>
          <w:rtl/>
        </w:rPr>
        <w:t>ه</w:t>
      </w:r>
      <w:r w:rsidRPr="00797727">
        <w:rPr>
          <w:rFonts w:hint="cs"/>
          <w:rtl/>
        </w:rPr>
        <w:t xml:space="preserve"> در انداز</w:t>
      </w:r>
      <w:r>
        <w:rPr>
          <w:rFonts w:hint="cs"/>
          <w:rtl/>
        </w:rPr>
        <w:t>ه</w:t>
      </w:r>
      <w:r w:rsidRPr="00797727">
        <w:rPr>
          <w:rFonts w:hint="cs"/>
          <w:rtl/>
        </w:rPr>
        <w:t>‌گ</w:t>
      </w:r>
      <w:r>
        <w:rPr>
          <w:rFonts w:hint="cs"/>
          <w:rtl/>
        </w:rPr>
        <w:t>ی</w:t>
      </w:r>
      <w:r w:rsidRPr="00797727">
        <w:rPr>
          <w:rFonts w:hint="cs"/>
          <w:rtl/>
        </w:rPr>
        <w:t>ر</w:t>
      </w:r>
      <w:r>
        <w:rPr>
          <w:rFonts w:hint="cs"/>
          <w:rtl/>
        </w:rPr>
        <w:t>ی</w:t>
      </w:r>
      <w:r w:rsidRPr="00797727">
        <w:rPr>
          <w:rFonts w:hint="cs"/>
          <w:rtl/>
        </w:rPr>
        <w:t xml:space="preserve"> دارا</w:t>
      </w:r>
      <w:r>
        <w:rPr>
          <w:rFonts w:hint="cs"/>
          <w:rtl/>
        </w:rPr>
        <w:t>یی</w:t>
      </w:r>
      <w:r w:rsidRPr="00797727">
        <w:rPr>
          <w:rFonts w:hint="cs"/>
          <w:rtl/>
        </w:rPr>
        <w:t xml:space="preserve"> بلندمدت قرار گ</w:t>
      </w:r>
      <w:r>
        <w:rPr>
          <w:rFonts w:hint="cs"/>
          <w:rtl/>
        </w:rPr>
        <w:t>ی</w:t>
      </w:r>
      <w:r w:rsidRPr="00797727">
        <w:rPr>
          <w:rFonts w:hint="cs"/>
          <w:rtl/>
        </w:rPr>
        <w:t>رد.</w:t>
      </w:r>
    </w:p>
    <w:p w14:paraId="40AAF9CB" w14:textId="77777777" w:rsidR="00FD2959" w:rsidRPr="00797727" w:rsidRDefault="00FD2959" w:rsidP="00FD2959">
      <w:pPr>
        <w:pStyle w:val="1LotusAlef0"/>
        <w:bidi/>
        <w:spacing w:after="80"/>
        <w:rPr>
          <w:rFonts w:hint="cs"/>
          <w:rtl/>
        </w:rPr>
      </w:pPr>
      <w:r w:rsidRPr="00797727">
        <w:rPr>
          <w:rFonts w:hint="cs"/>
          <w:rtl/>
        </w:rPr>
        <w:t>ج</w:t>
      </w:r>
      <w:r w:rsidRPr="00797727">
        <w:tab/>
        <w:t>.</w:t>
      </w:r>
      <w:r w:rsidRPr="00797727">
        <w:rPr>
          <w:rtl/>
        </w:rPr>
        <w:tab/>
      </w:r>
      <w:r w:rsidRPr="00797727">
        <w:rPr>
          <w:rFonts w:hint="cs"/>
          <w:rtl/>
        </w:rPr>
        <w:t>نت</w:t>
      </w:r>
      <w:r>
        <w:rPr>
          <w:rFonts w:hint="cs"/>
          <w:rtl/>
        </w:rPr>
        <w:t>ی</w:t>
      </w:r>
      <w:r w:rsidRPr="00797727">
        <w:rPr>
          <w:rFonts w:hint="cs"/>
          <w:rtl/>
        </w:rPr>
        <w:t>ج</w:t>
      </w:r>
      <w:r>
        <w:rPr>
          <w:rFonts w:hint="cs"/>
          <w:rtl/>
        </w:rPr>
        <w:t>ه</w:t>
      </w:r>
      <w:r w:rsidRPr="00797727">
        <w:rPr>
          <w:rFonts w:hint="cs"/>
          <w:rtl/>
        </w:rPr>
        <w:t xml:space="preserve"> برگشت ز</w:t>
      </w:r>
      <w:r>
        <w:rPr>
          <w:rFonts w:hint="cs"/>
          <w:rtl/>
        </w:rPr>
        <w:t>ی</w:t>
      </w:r>
      <w:r w:rsidRPr="00797727">
        <w:rPr>
          <w:rFonts w:hint="cs"/>
          <w:rtl/>
        </w:rPr>
        <w:t>ان</w:t>
      </w:r>
      <w:r>
        <w:rPr>
          <w:rFonts w:hint="cs"/>
          <w:rtl/>
        </w:rPr>
        <w:t>ه</w:t>
      </w:r>
      <w:r w:rsidRPr="00797727">
        <w:rPr>
          <w:rFonts w:hint="cs"/>
          <w:rtl/>
        </w:rPr>
        <w:t>ا</w:t>
      </w:r>
      <w:r>
        <w:rPr>
          <w:rFonts w:hint="cs"/>
          <w:rtl/>
        </w:rPr>
        <w:t>ی</w:t>
      </w:r>
      <w:r w:rsidRPr="00797727">
        <w:rPr>
          <w:rFonts w:hint="cs"/>
          <w:rtl/>
        </w:rPr>
        <w:t xml:space="preserve"> کا</w:t>
      </w:r>
      <w:r>
        <w:rPr>
          <w:rFonts w:hint="cs"/>
          <w:rtl/>
        </w:rPr>
        <w:t>ه</w:t>
      </w:r>
      <w:r w:rsidRPr="00797727">
        <w:rPr>
          <w:rFonts w:hint="cs"/>
          <w:rtl/>
        </w:rPr>
        <w:t>ش ارزش، برا</w:t>
      </w:r>
      <w:r>
        <w:rPr>
          <w:rFonts w:hint="cs"/>
          <w:rtl/>
        </w:rPr>
        <w:t>ی</w:t>
      </w:r>
      <w:r w:rsidRPr="00797727">
        <w:rPr>
          <w:rFonts w:hint="cs"/>
          <w:rtl/>
        </w:rPr>
        <w:t xml:space="preserve"> است</w:t>
      </w:r>
      <w:r>
        <w:rPr>
          <w:rFonts w:hint="cs"/>
          <w:rtl/>
        </w:rPr>
        <w:t>ف</w:t>
      </w:r>
      <w:r w:rsidRPr="00797727">
        <w:rPr>
          <w:rFonts w:hint="cs"/>
          <w:rtl/>
        </w:rPr>
        <w:t>اد</w:t>
      </w:r>
      <w:r>
        <w:rPr>
          <w:rFonts w:hint="cs"/>
          <w:rtl/>
        </w:rPr>
        <w:t>ه</w:t>
      </w:r>
      <w:r w:rsidRPr="00797727">
        <w:rPr>
          <w:rFonts w:hint="eastAsia"/>
          <w:rtl/>
        </w:rPr>
        <w:t> </w:t>
      </w:r>
      <w:r w:rsidRPr="00797727">
        <w:rPr>
          <w:rFonts w:hint="cs"/>
          <w:rtl/>
        </w:rPr>
        <w:t>کنندگان صورت</w:t>
      </w:r>
      <w:r>
        <w:rPr>
          <w:rFonts w:hint="cs"/>
          <w:rtl/>
        </w:rPr>
        <w:t>ه</w:t>
      </w:r>
      <w:r w:rsidRPr="00797727">
        <w:rPr>
          <w:rFonts w:hint="cs"/>
          <w:rtl/>
        </w:rPr>
        <w:t>ا</w:t>
      </w:r>
      <w:r>
        <w:rPr>
          <w:rFonts w:hint="cs"/>
          <w:rtl/>
        </w:rPr>
        <w:t>ی</w:t>
      </w:r>
      <w:r w:rsidRPr="00797727">
        <w:rPr>
          <w:rFonts w:hint="cs"/>
          <w:rtl/>
        </w:rPr>
        <w:t xml:space="preserve"> مال</w:t>
      </w:r>
      <w:r>
        <w:rPr>
          <w:rFonts w:hint="cs"/>
          <w:rtl/>
        </w:rPr>
        <w:t>ی</w:t>
      </w:r>
      <w:r w:rsidRPr="00797727">
        <w:rPr>
          <w:rFonts w:hint="cs"/>
          <w:rtl/>
        </w:rPr>
        <w:t xml:space="preserve"> م</w:t>
      </w:r>
      <w:r>
        <w:rPr>
          <w:rFonts w:hint="cs"/>
          <w:rtl/>
        </w:rPr>
        <w:t>فی</w:t>
      </w:r>
      <w:r w:rsidRPr="00797727">
        <w:rPr>
          <w:rFonts w:hint="cs"/>
          <w:rtl/>
        </w:rPr>
        <w:t>د نخوا</w:t>
      </w:r>
      <w:r>
        <w:rPr>
          <w:rFonts w:hint="cs"/>
          <w:rtl/>
        </w:rPr>
        <w:t>ه</w:t>
      </w:r>
      <w:r w:rsidRPr="00797727">
        <w:rPr>
          <w:rFonts w:hint="cs"/>
          <w:rtl/>
        </w:rPr>
        <w:t>د بود ز</w:t>
      </w:r>
      <w:r>
        <w:rPr>
          <w:rFonts w:hint="cs"/>
          <w:rtl/>
        </w:rPr>
        <w:t>ی</w:t>
      </w:r>
      <w:r w:rsidRPr="00797727">
        <w:rPr>
          <w:rFonts w:hint="cs"/>
          <w:rtl/>
        </w:rPr>
        <w:t xml:space="preserve">را </w:t>
      </w:r>
      <w:r>
        <w:rPr>
          <w:rFonts w:hint="cs"/>
          <w:rtl/>
        </w:rPr>
        <w:t>ط</w:t>
      </w:r>
      <w:r w:rsidRPr="00797727">
        <w:rPr>
          <w:rFonts w:hint="cs"/>
          <w:rtl/>
        </w:rPr>
        <w:t>بق استاندارد، مبلغ برگشت داد</w:t>
      </w:r>
      <w:r>
        <w:rPr>
          <w:rFonts w:hint="cs"/>
          <w:rtl/>
        </w:rPr>
        <w:t>ه</w:t>
      </w:r>
      <w:r w:rsidRPr="00797727">
        <w:rPr>
          <w:rFonts w:hint="cs"/>
          <w:rtl/>
        </w:rPr>
        <w:t xml:space="preserve"> شد</w:t>
      </w:r>
      <w:r>
        <w:rPr>
          <w:rFonts w:hint="cs"/>
          <w:rtl/>
        </w:rPr>
        <w:t>ه</w:t>
      </w:r>
      <w:r w:rsidRPr="00797727">
        <w:rPr>
          <w:rFonts w:hint="cs"/>
          <w:rtl/>
        </w:rPr>
        <w:t xml:space="preserve"> ب</w:t>
      </w:r>
      <w:r>
        <w:rPr>
          <w:rFonts w:hint="cs"/>
          <w:rtl/>
        </w:rPr>
        <w:t>ه</w:t>
      </w:r>
      <w:r w:rsidRPr="00797727">
        <w:rPr>
          <w:rFonts w:hint="cs"/>
          <w:rtl/>
        </w:rPr>
        <w:t xml:space="preserve"> مبلغ</w:t>
      </w:r>
      <w:r>
        <w:rPr>
          <w:rFonts w:hint="cs"/>
          <w:rtl/>
        </w:rPr>
        <w:t>ی</w:t>
      </w:r>
      <w:r w:rsidRPr="00797727">
        <w:rPr>
          <w:rFonts w:hint="cs"/>
          <w:rtl/>
        </w:rPr>
        <w:t xml:space="preserve"> محدود م</w:t>
      </w:r>
      <w:r>
        <w:rPr>
          <w:rFonts w:hint="cs"/>
          <w:rtl/>
        </w:rPr>
        <w:t>ی</w:t>
      </w:r>
      <w:r w:rsidRPr="00797727">
        <w:rPr>
          <w:rFonts w:hint="cs"/>
          <w:rtl/>
        </w:rPr>
        <w:t xml:space="preserve">‌شود </w:t>
      </w:r>
      <w:r>
        <w:rPr>
          <w:rFonts w:hint="cs"/>
          <w:rtl/>
        </w:rPr>
        <w:t>که</w:t>
      </w:r>
      <w:r w:rsidRPr="00797727">
        <w:rPr>
          <w:rFonts w:hint="cs"/>
          <w:rtl/>
        </w:rPr>
        <w:t xml:space="preserve"> مبلغ د</w:t>
      </w:r>
      <w:r>
        <w:rPr>
          <w:rFonts w:hint="cs"/>
          <w:rtl/>
        </w:rPr>
        <w:t>ف</w:t>
      </w:r>
      <w:r w:rsidRPr="00797727">
        <w:rPr>
          <w:rFonts w:hint="cs"/>
          <w:rtl/>
        </w:rPr>
        <w:t>تر</w:t>
      </w:r>
      <w:r>
        <w:rPr>
          <w:rFonts w:hint="cs"/>
          <w:rtl/>
        </w:rPr>
        <w:t>ی</w:t>
      </w:r>
      <w:r w:rsidRPr="00797727">
        <w:rPr>
          <w:rFonts w:hint="cs"/>
          <w:rtl/>
        </w:rPr>
        <w:t xml:space="preserve"> دارا</w:t>
      </w:r>
      <w:r>
        <w:rPr>
          <w:rFonts w:hint="cs"/>
          <w:rtl/>
        </w:rPr>
        <w:t>یی</w:t>
      </w:r>
      <w:r w:rsidRPr="00797727">
        <w:rPr>
          <w:rFonts w:hint="cs"/>
          <w:rtl/>
        </w:rPr>
        <w:t xml:space="preserve"> را ب</w:t>
      </w:r>
      <w:r>
        <w:rPr>
          <w:rFonts w:hint="cs"/>
          <w:rtl/>
        </w:rPr>
        <w:t>ه</w:t>
      </w:r>
      <w:r w:rsidRPr="00797727">
        <w:rPr>
          <w:rFonts w:hint="cs"/>
          <w:rtl/>
        </w:rPr>
        <w:t xml:space="preserve"> ب</w:t>
      </w:r>
      <w:r>
        <w:rPr>
          <w:rFonts w:hint="cs"/>
          <w:rtl/>
        </w:rPr>
        <w:t>ی</w:t>
      </w:r>
      <w:r w:rsidRPr="00797727">
        <w:rPr>
          <w:rFonts w:hint="cs"/>
          <w:rtl/>
        </w:rPr>
        <w:t>ش از ب</w:t>
      </w:r>
      <w:r>
        <w:rPr>
          <w:rFonts w:hint="cs"/>
          <w:rtl/>
        </w:rPr>
        <w:t>ه</w:t>
      </w:r>
      <w:r w:rsidRPr="00797727">
        <w:rPr>
          <w:rFonts w:hint="cs"/>
          <w:rtl/>
        </w:rPr>
        <w:t>ا</w:t>
      </w:r>
      <w:r>
        <w:rPr>
          <w:rFonts w:hint="cs"/>
          <w:rtl/>
        </w:rPr>
        <w:t>ی</w:t>
      </w:r>
      <w:r w:rsidRPr="00797727">
        <w:rPr>
          <w:rFonts w:hint="cs"/>
          <w:rtl/>
        </w:rPr>
        <w:t xml:space="preserve"> تمام شد</w:t>
      </w:r>
      <w:r>
        <w:rPr>
          <w:rFonts w:hint="cs"/>
          <w:rtl/>
        </w:rPr>
        <w:t>ه</w:t>
      </w:r>
      <w:r w:rsidRPr="00797727">
        <w:rPr>
          <w:rFonts w:hint="cs"/>
          <w:rtl/>
        </w:rPr>
        <w:t xml:space="preserve"> مست</w:t>
      </w:r>
      <w:r>
        <w:rPr>
          <w:rFonts w:hint="cs"/>
          <w:rtl/>
        </w:rPr>
        <w:t>ه</w:t>
      </w:r>
      <w:r w:rsidRPr="00797727">
        <w:rPr>
          <w:rFonts w:hint="cs"/>
          <w:rtl/>
        </w:rPr>
        <w:t>ل</w:t>
      </w:r>
      <w:r>
        <w:rPr>
          <w:rFonts w:hint="cs"/>
          <w:rtl/>
        </w:rPr>
        <w:t>ک</w:t>
      </w:r>
      <w:r w:rsidRPr="00797727">
        <w:rPr>
          <w:rFonts w:hint="cs"/>
          <w:rtl/>
        </w:rPr>
        <w:t xml:space="preserve"> شد</w:t>
      </w:r>
      <w:r>
        <w:rPr>
          <w:rFonts w:hint="cs"/>
          <w:rtl/>
        </w:rPr>
        <w:t>ه</w:t>
      </w:r>
      <w:r w:rsidRPr="00797727">
        <w:rPr>
          <w:rFonts w:hint="cs"/>
          <w:rtl/>
        </w:rPr>
        <w:t xml:space="preserve"> آن ا</w:t>
      </w:r>
      <w:r>
        <w:rPr>
          <w:rFonts w:hint="cs"/>
          <w:rtl/>
        </w:rPr>
        <w:t>ف</w:t>
      </w:r>
      <w:r w:rsidRPr="00797727">
        <w:rPr>
          <w:rFonts w:hint="cs"/>
          <w:rtl/>
        </w:rPr>
        <w:t>زا</w:t>
      </w:r>
      <w:r>
        <w:rPr>
          <w:rFonts w:hint="cs"/>
          <w:rtl/>
        </w:rPr>
        <w:t>ی</w:t>
      </w:r>
      <w:r w:rsidRPr="00797727">
        <w:rPr>
          <w:rFonts w:hint="cs"/>
          <w:rtl/>
        </w:rPr>
        <w:t>ش ند</w:t>
      </w:r>
      <w:r>
        <w:rPr>
          <w:rFonts w:hint="cs"/>
          <w:rtl/>
        </w:rPr>
        <w:t>ه</w:t>
      </w:r>
      <w:r w:rsidRPr="00797727">
        <w:rPr>
          <w:rFonts w:hint="cs"/>
          <w:rtl/>
        </w:rPr>
        <w:t>د. لذا مبلغ برگشت شد</w:t>
      </w:r>
      <w:r>
        <w:rPr>
          <w:rFonts w:hint="cs"/>
          <w:rtl/>
        </w:rPr>
        <w:t>ه</w:t>
      </w:r>
      <w:r w:rsidRPr="00797727">
        <w:rPr>
          <w:rFonts w:hint="cs"/>
          <w:rtl/>
        </w:rPr>
        <w:t xml:space="preserve"> و مبلغ د</w:t>
      </w:r>
      <w:r>
        <w:rPr>
          <w:rFonts w:hint="cs"/>
          <w:rtl/>
        </w:rPr>
        <w:t>ف</w:t>
      </w:r>
      <w:r w:rsidRPr="00797727">
        <w:rPr>
          <w:rFonts w:hint="cs"/>
          <w:rtl/>
        </w:rPr>
        <w:t>تر</w:t>
      </w:r>
      <w:r>
        <w:rPr>
          <w:rFonts w:hint="cs"/>
          <w:rtl/>
        </w:rPr>
        <w:t>ی</w:t>
      </w:r>
      <w:r w:rsidRPr="00797727">
        <w:rPr>
          <w:rFonts w:hint="cs"/>
          <w:rtl/>
        </w:rPr>
        <w:t xml:space="preserve"> بازنگر</w:t>
      </w:r>
      <w:r>
        <w:rPr>
          <w:rFonts w:hint="cs"/>
          <w:rtl/>
        </w:rPr>
        <w:t>ی</w:t>
      </w:r>
      <w:r w:rsidRPr="00797727">
        <w:rPr>
          <w:rFonts w:hint="cs"/>
          <w:rtl/>
        </w:rPr>
        <w:t xml:space="preserve"> شد</w:t>
      </w:r>
      <w:r>
        <w:rPr>
          <w:rFonts w:hint="cs"/>
          <w:rtl/>
        </w:rPr>
        <w:t>ه</w:t>
      </w:r>
      <w:r w:rsidRPr="00797727">
        <w:rPr>
          <w:rFonts w:hint="cs"/>
          <w:rtl/>
        </w:rPr>
        <w:t xml:space="preserve">، </w:t>
      </w:r>
      <w:r>
        <w:rPr>
          <w:rFonts w:hint="cs"/>
          <w:rtl/>
        </w:rPr>
        <w:t>هی</w:t>
      </w:r>
      <w:r w:rsidRPr="00797727">
        <w:rPr>
          <w:rFonts w:hint="cs"/>
          <w:rtl/>
        </w:rPr>
        <w:t>چ</w:t>
      </w:r>
      <w:r>
        <w:rPr>
          <w:rFonts w:hint="cs"/>
          <w:rtl/>
        </w:rPr>
        <w:t>ک</w:t>
      </w:r>
      <w:r w:rsidRPr="00797727">
        <w:rPr>
          <w:rFonts w:hint="cs"/>
          <w:rtl/>
        </w:rPr>
        <w:t>دام محتوا</w:t>
      </w:r>
      <w:r>
        <w:rPr>
          <w:rFonts w:hint="cs"/>
          <w:rtl/>
        </w:rPr>
        <w:t>ی</w:t>
      </w:r>
      <w:r w:rsidRPr="00797727">
        <w:rPr>
          <w:rFonts w:hint="cs"/>
          <w:rtl/>
        </w:rPr>
        <w:t xml:space="preserve"> ا</w:t>
      </w:r>
      <w:r>
        <w:rPr>
          <w:rFonts w:hint="cs"/>
          <w:rtl/>
        </w:rPr>
        <w:t>ط</w:t>
      </w:r>
      <w:r w:rsidRPr="00797727">
        <w:rPr>
          <w:rFonts w:hint="cs"/>
          <w:rtl/>
        </w:rPr>
        <w:t>لاعات</w:t>
      </w:r>
      <w:r>
        <w:rPr>
          <w:rFonts w:hint="cs"/>
          <w:rtl/>
        </w:rPr>
        <w:t>ی</w:t>
      </w:r>
      <w:r w:rsidRPr="00797727">
        <w:rPr>
          <w:rFonts w:hint="cs"/>
          <w:rtl/>
        </w:rPr>
        <w:t xml:space="preserve"> ندارد.</w:t>
      </w:r>
    </w:p>
    <w:p w14:paraId="7A3DB99C" w14:textId="77777777" w:rsidR="00FD2959" w:rsidRDefault="00FD2959" w:rsidP="00FD2959">
      <w:pPr>
        <w:pStyle w:val="1LotusAlef0"/>
        <w:bidi/>
        <w:spacing w:after="80"/>
        <w:rPr>
          <w:rFonts w:hint="cs"/>
          <w:rtl/>
        </w:rPr>
      </w:pPr>
      <w:r>
        <w:rPr>
          <w:rFonts w:hint="cs"/>
          <w:rtl/>
        </w:rPr>
        <w:t>د</w:t>
      </w:r>
      <w:r>
        <w:tab/>
        <w:t>.</w:t>
      </w:r>
      <w:r>
        <w:rPr>
          <w:rtl/>
        </w:rPr>
        <w:tab/>
      </w:r>
      <w:r>
        <w:rPr>
          <w:rFonts w:hint="cs"/>
          <w:rtl/>
        </w:rPr>
        <w:t>در بسیاری از موارد، برگشت زیانهای کاهش ارزش به شناسایی ضمنی سرقفلی ایجاد شده در داخل واحد تجاری منجر خواهد شد.</w:t>
      </w:r>
    </w:p>
    <w:p w14:paraId="2D067FD9" w14:textId="77777777" w:rsidR="00FD2959" w:rsidRDefault="00FD2959" w:rsidP="00FD2959">
      <w:pPr>
        <w:pStyle w:val="1LotusAlef0"/>
        <w:bidi/>
        <w:spacing w:after="80"/>
        <w:rPr>
          <w:rFonts w:hint="cs"/>
          <w:rtl/>
        </w:rPr>
      </w:pPr>
      <w:r w:rsidRPr="004E5366">
        <w:rPr>
          <w:rFonts w:hint="cs"/>
          <w:rtl/>
        </w:rPr>
        <w:lastRenderedPageBreak/>
        <w:t>ﻫ</w:t>
      </w:r>
      <w:r>
        <w:tab/>
        <w:t>.</w:t>
      </w:r>
      <w:r w:rsidRPr="00F60C19">
        <w:rPr>
          <w:rtl/>
        </w:rPr>
        <w:tab/>
      </w:r>
      <w:r>
        <w:rPr>
          <w:rFonts w:hint="cs"/>
          <w:rtl/>
        </w:rPr>
        <w:t>برگشت زیانهای کاهش ارزش امکان سوء استفاده و هموار سازی سود را فراهم خواهد کرد.</w:t>
      </w:r>
    </w:p>
    <w:p w14:paraId="6D636A24" w14:textId="77777777" w:rsidR="00FD2959" w:rsidRDefault="00FD2959" w:rsidP="00FD2959">
      <w:pPr>
        <w:pStyle w:val="1LotusAlef0"/>
        <w:bidi/>
        <w:spacing w:after="80"/>
      </w:pPr>
      <w:r>
        <w:rPr>
          <w:rFonts w:hint="cs"/>
          <w:rtl/>
        </w:rPr>
        <w:t>و</w:t>
      </w:r>
      <w:r>
        <w:tab/>
        <w:t>.</w:t>
      </w:r>
      <w:r>
        <w:rPr>
          <w:rtl/>
        </w:rPr>
        <w:tab/>
      </w:r>
      <w:r>
        <w:rPr>
          <w:rFonts w:hint="cs"/>
          <w:rtl/>
        </w:rPr>
        <w:t>پیگیری برای تأیید ضرورت برگشت زیان کاهش ارزش، پرهزینه است.</w:t>
      </w:r>
    </w:p>
    <w:p w14:paraId="19EBDDC4" w14:textId="77777777" w:rsidR="00FD2959" w:rsidRDefault="00FD2959" w:rsidP="00FD2959">
      <w:pPr>
        <w:pStyle w:val="Fa8"/>
        <w:rPr>
          <w:rtl/>
        </w:rPr>
      </w:pPr>
    </w:p>
    <w:p w14:paraId="08A77742" w14:textId="77777777" w:rsidR="00FD2959" w:rsidRDefault="00FD2959" w:rsidP="00FD2959">
      <w:pPr>
        <w:pStyle w:val="1LotusF4"/>
        <w:rPr>
          <w:rFonts w:hint="cs"/>
          <w:rtl/>
        </w:rPr>
      </w:pPr>
      <w:r>
        <w:rPr>
          <w:rFonts w:hint="cs"/>
          <w:rtl/>
        </w:rPr>
        <w:t xml:space="preserve">26 </w:t>
      </w:r>
      <w:r>
        <w:t>.</w:t>
      </w:r>
      <w:r>
        <w:rPr>
          <w:rtl/>
        </w:rPr>
        <w:tab/>
      </w:r>
      <w:r>
        <w:rPr>
          <w:rFonts w:hint="cs"/>
          <w:rtl/>
        </w:rPr>
        <w:t>ضرورت برگشت زیانهای کاهش ارزش مبتنی بر دلایل زیر است:</w:t>
      </w:r>
    </w:p>
    <w:p w14:paraId="1B96C44B" w14:textId="77777777" w:rsidR="00FD2959" w:rsidRDefault="00FD2959" w:rsidP="00FD2959">
      <w:pPr>
        <w:pStyle w:val="1LotusAlef0"/>
        <w:bidi/>
        <w:rPr>
          <w:rFonts w:hint="cs"/>
          <w:rtl/>
        </w:rPr>
      </w:pPr>
      <w:r>
        <w:rPr>
          <w:rFonts w:hint="cs"/>
          <w:rtl/>
        </w:rPr>
        <w:t>الف.</w:t>
      </w:r>
      <w:r>
        <w:rPr>
          <w:rtl/>
        </w:rPr>
        <w:tab/>
      </w:r>
      <w:r>
        <w:rPr>
          <w:rFonts w:hint="cs"/>
          <w:rtl/>
        </w:rPr>
        <w:t>این موضوع هماهنگ با مفاهیم نظری و این دیدگاه است که جریان منافع اقتصادی آتی که قبلاً مورد انتظار نبود، محتمل ارزیابی شده است.</w:t>
      </w:r>
    </w:p>
    <w:p w14:paraId="01F53642" w14:textId="77777777" w:rsidR="00FD2959" w:rsidRDefault="00FD2959" w:rsidP="00FD2959">
      <w:pPr>
        <w:pStyle w:val="1LotusAlef0"/>
        <w:bidi/>
        <w:rPr>
          <w:rFonts w:hint="cs"/>
          <w:rtl/>
        </w:rPr>
      </w:pPr>
      <w:r>
        <w:rPr>
          <w:rFonts w:hint="cs"/>
          <w:rtl/>
        </w:rPr>
        <w:t>ب</w:t>
      </w:r>
      <w:r>
        <w:tab/>
        <w:t>.</w:t>
      </w:r>
      <w:r>
        <w:rPr>
          <w:rtl/>
        </w:rPr>
        <w:tab/>
      </w:r>
      <w:r>
        <w:rPr>
          <w:rFonts w:hint="cs"/>
          <w:rtl/>
        </w:rPr>
        <w:t>برگشت زیان کاهش ارزش، تجدید ارزیابی نیست و تا زمانی که این برگشت، به</w:t>
      </w:r>
      <w:r w:rsidRPr="00D50086">
        <w:rPr>
          <w:rFonts w:hint="cs"/>
          <w:rtl/>
        </w:rPr>
        <w:t> </w:t>
      </w:r>
      <w:r>
        <w:rPr>
          <w:rFonts w:hint="cs"/>
          <w:rtl/>
        </w:rPr>
        <w:t>فزونی مبلغ دفتری دارایی از بهای تمام شده اولیه آن پس</w:t>
      </w:r>
      <w:r>
        <w:rPr>
          <w:rFonts w:cs="Times New Roman" w:hint="cs"/>
          <w:rtl/>
        </w:rPr>
        <w:t> </w:t>
      </w:r>
      <w:r>
        <w:rPr>
          <w:rFonts w:hint="cs"/>
          <w:rtl/>
        </w:rPr>
        <w:t>از کسر استهلاک (با</w:t>
      </w:r>
      <w:r w:rsidRPr="009C7196">
        <w:rPr>
          <w:rFonts w:hint="eastAsia"/>
          <w:rtl/>
        </w:rPr>
        <w:t> </w:t>
      </w:r>
      <w:r>
        <w:rPr>
          <w:rFonts w:hint="cs"/>
          <w:rtl/>
        </w:rPr>
        <w:t>فرض عدم</w:t>
      </w:r>
      <w:r>
        <w:rPr>
          <w:rFonts w:cs="Times New Roman" w:hint="cs"/>
          <w:rtl/>
        </w:rPr>
        <w:t> </w:t>
      </w:r>
      <w:r>
        <w:rPr>
          <w:rFonts w:hint="cs"/>
          <w:rtl/>
        </w:rPr>
        <w:t>شناسایی زیان کاهش ارزش) منجر نشود، با نظام بهای تمام شده هماهنگ است. از</w:t>
      </w:r>
      <w:r w:rsidRPr="00D50086">
        <w:rPr>
          <w:rFonts w:hint="eastAsia"/>
          <w:rtl/>
        </w:rPr>
        <w:t> </w:t>
      </w:r>
      <w:r>
        <w:rPr>
          <w:rFonts w:hint="cs"/>
          <w:rtl/>
        </w:rPr>
        <w:t>این</w:t>
      </w:r>
      <w:r w:rsidRPr="00D50086">
        <w:rPr>
          <w:rFonts w:hint="eastAsia"/>
          <w:rtl/>
        </w:rPr>
        <w:t> </w:t>
      </w:r>
      <w:r>
        <w:rPr>
          <w:rFonts w:hint="cs"/>
          <w:rtl/>
        </w:rPr>
        <w:t>رو، برگشت زیان کاهش ارزش باید در صورت سود و زیان شناسایی و با هرگونه مازاد نسبت به بهای تمام شده مستهلک شده به</w:t>
      </w:r>
      <w:r w:rsidRPr="00D50086">
        <w:rPr>
          <w:rFonts w:hint="cs"/>
          <w:rtl/>
        </w:rPr>
        <w:t> </w:t>
      </w:r>
      <w:r>
        <w:rPr>
          <w:rFonts w:hint="cs"/>
          <w:rtl/>
        </w:rPr>
        <w:t>عنوان تجدید</w:t>
      </w:r>
      <w:r>
        <w:rPr>
          <w:rFonts w:hint="eastAsia"/>
          <w:rtl/>
        </w:rPr>
        <w:t>‌</w:t>
      </w:r>
      <w:r w:rsidRPr="00D50086">
        <w:rPr>
          <w:rFonts w:hint="cs"/>
          <w:rtl/>
        </w:rPr>
        <w:t> </w:t>
      </w:r>
      <w:r>
        <w:rPr>
          <w:rFonts w:hint="cs"/>
          <w:rtl/>
        </w:rPr>
        <w:t>ارزیابی برخورد شود.</w:t>
      </w:r>
    </w:p>
    <w:p w14:paraId="372F409E" w14:textId="77777777" w:rsidR="00FD2959" w:rsidRPr="009278BE" w:rsidRDefault="00FD2959" w:rsidP="00FD2959">
      <w:pPr>
        <w:pStyle w:val="1LotusAlef0"/>
        <w:bidi/>
        <w:spacing w:after="120"/>
        <w:rPr>
          <w:rFonts w:hint="cs"/>
          <w:rtl/>
        </w:rPr>
      </w:pPr>
      <w:r>
        <w:rPr>
          <w:rFonts w:hint="cs"/>
          <w:rtl/>
        </w:rPr>
        <w:t>ج</w:t>
      </w:r>
      <w:r>
        <w:tab/>
        <w:t>.</w:t>
      </w:r>
      <w:r>
        <w:rPr>
          <w:rtl/>
        </w:rPr>
        <w:tab/>
      </w:r>
      <w:r w:rsidRPr="009278BE">
        <w:rPr>
          <w:rFonts w:hint="cs"/>
          <w:rtl/>
        </w:rPr>
        <w:t>ز</w:t>
      </w:r>
      <w:r>
        <w:rPr>
          <w:rFonts w:hint="cs"/>
          <w:rtl/>
        </w:rPr>
        <w:t>ی</w:t>
      </w:r>
      <w:r w:rsidRPr="009278BE">
        <w:rPr>
          <w:rFonts w:hint="cs"/>
          <w:rtl/>
        </w:rPr>
        <w:t>ان</w:t>
      </w:r>
      <w:r>
        <w:rPr>
          <w:rFonts w:hint="cs"/>
          <w:rtl/>
        </w:rPr>
        <w:t>ه</w:t>
      </w:r>
      <w:r w:rsidRPr="009278BE">
        <w:rPr>
          <w:rFonts w:hint="cs"/>
          <w:rtl/>
        </w:rPr>
        <w:t>ا</w:t>
      </w:r>
      <w:r>
        <w:rPr>
          <w:rFonts w:hint="cs"/>
          <w:rtl/>
        </w:rPr>
        <w:t>ی</w:t>
      </w:r>
      <w:r w:rsidRPr="009278BE">
        <w:rPr>
          <w:rFonts w:hint="cs"/>
          <w:rtl/>
        </w:rPr>
        <w:t xml:space="preserve"> </w:t>
      </w:r>
      <w:r>
        <w:rPr>
          <w:rFonts w:hint="cs"/>
          <w:rtl/>
        </w:rPr>
        <w:t>ک</w:t>
      </w:r>
      <w:r w:rsidRPr="009278BE">
        <w:rPr>
          <w:rFonts w:hint="cs"/>
          <w:rtl/>
        </w:rPr>
        <w:t>ا</w:t>
      </w:r>
      <w:r>
        <w:rPr>
          <w:rFonts w:hint="cs"/>
          <w:rtl/>
        </w:rPr>
        <w:t>ه</w:t>
      </w:r>
      <w:r w:rsidRPr="009278BE">
        <w:rPr>
          <w:rFonts w:hint="cs"/>
          <w:rtl/>
        </w:rPr>
        <w:t>ش ارزش بر</w:t>
      </w:r>
      <w:r w:rsidRPr="009278BE">
        <w:rPr>
          <w:rFonts w:hint="eastAsia"/>
          <w:rtl/>
        </w:rPr>
        <w:t> </w:t>
      </w:r>
      <w:r w:rsidRPr="009278BE">
        <w:rPr>
          <w:rFonts w:hint="cs"/>
          <w:rtl/>
        </w:rPr>
        <w:t>مبنا</w:t>
      </w:r>
      <w:r>
        <w:rPr>
          <w:rFonts w:hint="cs"/>
          <w:rtl/>
        </w:rPr>
        <w:t>ی</w:t>
      </w:r>
      <w:r w:rsidRPr="009278BE">
        <w:rPr>
          <w:rFonts w:hint="cs"/>
          <w:rtl/>
        </w:rPr>
        <w:t xml:space="preserve"> برآورد شناسا</w:t>
      </w:r>
      <w:r>
        <w:rPr>
          <w:rFonts w:hint="cs"/>
          <w:rtl/>
        </w:rPr>
        <w:t>یی</w:t>
      </w:r>
      <w:r w:rsidRPr="009278BE">
        <w:rPr>
          <w:rFonts w:hint="cs"/>
          <w:rtl/>
        </w:rPr>
        <w:t xml:space="preserve"> و انداز</w:t>
      </w:r>
      <w:r>
        <w:rPr>
          <w:rFonts w:hint="cs"/>
          <w:rtl/>
        </w:rPr>
        <w:t>ه</w:t>
      </w:r>
      <w:r w:rsidRPr="009278BE">
        <w:rPr>
          <w:rFonts w:hint="cs"/>
          <w:rtl/>
        </w:rPr>
        <w:t>‌گ</w:t>
      </w:r>
      <w:r>
        <w:rPr>
          <w:rFonts w:hint="cs"/>
          <w:rtl/>
        </w:rPr>
        <w:t>ی</w:t>
      </w:r>
      <w:r w:rsidRPr="009278BE">
        <w:rPr>
          <w:rFonts w:hint="cs"/>
          <w:rtl/>
        </w:rPr>
        <w:t>ر</w:t>
      </w:r>
      <w:r>
        <w:rPr>
          <w:rFonts w:hint="cs"/>
          <w:rtl/>
        </w:rPr>
        <w:t>ی</w:t>
      </w:r>
      <w:r w:rsidRPr="009278BE">
        <w:rPr>
          <w:rFonts w:hint="cs"/>
          <w:rtl/>
        </w:rPr>
        <w:t xml:space="preserve"> م</w:t>
      </w:r>
      <w:r>
        <w:rPr>
          <w:rFonts w:hint="cs"/>
          <w:rtl/>
        </w:rPr>
        <w:t>ی</w:t>
      </w:r>
      <w:r w:rsidRPr="009278BE">
        <w:rPr>
          <w:rFonts w:hint="cs"/>
          <w:rtl/>
        </w:rPr>
        <w:t xml:space="preserve">‌شود. </w:t>
      </w:r>
      <w:r>
        <w:rPr>
          <w:rFonts w:hint="cs"/>
          <w:rtl/>
        </w:rPr>
        <w:t>ه</w:t>
      </w:r>
      <w:r w:rsidRPr="009278BE">
        <w:rPr>
          <w:rFonts w:hint="cs"/>
          <w:rtl/>
        </w:rPr>
        <w:t>ر</w:t>
      </w:r>
      <w:r w:rsidRPr="000167C6">
        <w:rPr>
          <w:rFonts w:hint="eastAsia"/>
          <w:rtl/>
        </w:rPr>
        <w:t> </w:t>
      </w:r>
      <w:r w:rsidRPr="009278BE">
        <w:rPr>
          <w:rFonts w:hint="cs"/>
          <w:rtl/>
        </w:rPr>
        <w:t>تغ</w:t>
      </w:r>
      <w:r>
        <w:rPr>
          <w:rFonts w:hint="cs"/>
          <w:rtl/>
        </w:rPr>
        <w:t>یی</w:t>
      </w:r>
      <w:r w:rsidRPr="009278BE">
        <w:rPr>
          <w:rFonts w:hint="cs"/>
          <w:rtl/>
        </w:rPr>
        <w:t>ر</w:t>
      </w:r>
      <w:r>
        <w:rPr>
          <w:rFonts w:hint="cs"/>
          <w:rtl/>
        </w:rPr>
        <w:t>ی</w:t>
      </w:r>
      <w:r w:rsidRPr="009278BE">
        <w:rPr>
          <w:rFonts w:hint="cs"/>
          <w:rtl/>
        </w:rPr>
        <w:t xml:space="preserve"> در انداز</w:t>
      </w:r>
      <w:r>
        <w:rPr>
          <w:rFonts w:hint="cs"/>
          <w:rtl/>
        </w:rPr>
        <w:t>ه</w:t>
      </w:r>
      <w:r w:rsidRPr="009278BE">
        <w:rPr>
          <w:rFonts w:hint="cs"/>
          <w:rtl/>
        </w:rPr>
        <w:t>‌گ</w:t>
      </w:r>
      <w:r>
        <w:rPr>
          <w:rFonts w:hint="cs"/>
          <w:rtl/>
        </w:rPr>
        <w:t>ی</w:t>
      </w:r>
      <w:r w:rsidRPr="009278BE">
        <w:rPr>
          <w:rFonts w:hint="cs"/>
          <w:rtl/>
        </w:rPr>
        <w:t>ر</w:t>
      </w:r>
      <w:r>
        <w:rPr>
          <w:rFonts w:hint="cs"/>
          <w:rtl/>
        </w:rPr>
        <w:t>ی</w:t>
      </w:r>
      <w:r w:rsidRPr="009278BE">
        <w:rPr>
          <w:rFonts w:hint="cs"/>
          <w:rtl/>
        </w:rPr>
        <w:t xml:space="preserve"> ز</w:t>
      </w:r>
      <w:r>
        <w:rPr>
          <w:rFonts w:hint="cs"/>
          <w:rtl/>
        </w:rPr>
        <w:t>ی</w:t>
      </w:r>
      <w:r w:rsidRPr="009278BE">
        <w:rPr>
          <w:rFonts w:hint="cs"/>
          <w:rtl/>
        </w:rPr>
        <w:t xml:space="preserve">ان </w:t>
      </w:r>
      <w:r>
        <w:rPr>
          <w:rFonts w:hint="cs"/>
          <w:rtl/>
        </w:rPr>
        <w:t>ک</w:t>
      </w:r>
      <w:r w:rsidRPr="009278BE">
        <w:rPr>
          <w:rFonts w:hint="cs"/>
          <w:rtl/>
        </w:rPr>
        <w:t>ا</w:t>
      </w:r>
      <w:r>
        <w:rPr>
          <w:rFonts w:hint="cs"/>
          <w:rtl/>
        </w:rPr>
        <w:t>ه</w:t>
      </w:r>
      <w:r w:rsidRPr="009278BE">
        <w:rPr>
          <w:rFonts w:hint="cs"/>
          <w:rtl/>
        </w:rPr>
        <w:t xml:space="preserve">ش ارزش، </w:t>
      </w:r>
      <w:r>
        <w:rPr>
          <w:rFonts w:hint="cs"/>
          <w:rtl/>
        </w:rPr>
        <w:t>ه</w:t>
      </w:r>
      <w:r w:rsidRPr="009278BE">
        <w:rPr>
          <w:rFonts w:hint="cs"/>
          <w:rtl/>
        </w:rPr>
        <w:t>مانند تغ</w:t>
      </w:r>
      <w:r>
        <w:rPr>
          <w:rFonts w:hint="cs"/>
          <w:rtl/>
        </w:rPr>
        <w:t>یی</w:t>
      </w:r>
      <w:r w:rsidRPr="009278BE">
        <w:rPr>
          <w:rFonts w:hint="cs"/>
          <w:rtl/>
        </w:rPr>
        <w:t>ر در برآورد است. استاندارد حسابدار</w:t>
      </w:r>
      <w:r>
        <w:rPr>
          <w:rFonts w:hint="cs"/>
          <w:rtl/>
        </w:rPr>
        <w:t>ی</w:t>
      </w:r>
      <w:r w:rsidRPr="009278BE">
        <w:rPr>
          <w:rFonts w:hint="cs"/>
          <w:rtl/>
        </w:rPr>
        <w:t xml:space="preserve"> شمار</w:t>
      </w:r>
      <w:r>
        <w:rPr>
          <w:rFonts w:hint="cs"/>
          <w:rtl/>
        </w:rPr>
        <w:t>ه</w:t>
      </w:r>
      <w:r w:rsidRPr="009278BE">
        <w:rPr>
          <w:rFonts w:hint="cs"/>
          <w:rtl/>
        </w:rPr>
        <w:t xml:space="preserve"> 6 الزام م</w:t>
      </w:r>
      <w:r>
        <w:rPr>
          <w:rFonts w:hint="cs"/>
          <w:rtl/>
        </w:rPr>
        <w:t>ی</w:t>
      </w:r>
      <w:r w:rsidRPr="009278BE">
        <w:rPr>
          <w:rFonts w:hint="cs"/>
          <w:rtl/>
        </w:rPr>
        <w:t>‌</w:t>
      </w:r>
      <w:r>
        <w:rPr>
          <w:rFonts w:hint="cs"/>
          <w:rtl/>
        </w:rPr>
        <w:t>ک</w:t>
      </w:r>
      <w:r w:rsidRPr="009278BE">
        <w:rPr>
          <w:rFonts w:hint="cs"/>
          <w:rtl/>
        </w:rPr>
        <w:t>ند تغ</w:t>
      </w:r>
      <w:r>
        <w:rPr>
          <w:rFonts w:hint="cs"/>
          <w:rtl/>
        </w:rPr>
        <w:t>یی</w:t>
      </w:r>
      <w:r w:rsidRPr="009278BE">
        <w:rPr>
          <w:rFonts w:hint="cs"/>
          <w:rtl/>
        </w:rPr>
        <w:t>ر در برآورد حسابدار</w:t>
      </w:r>
      <w:r>
        <w:rPr>
          <w:rFonts w:hint="cs"/>
          <w:rtl/>
        </w:rPr>
        <w:t>ی</w:t>
      </w:r>
      <w:r w:rsidRPr="009278BE">
        <w:rPr>
          <w:rFonts w:hint="cs"/>
          <w:rtl/>
        </w:rPr>
        <w:t xml:space="preserve"> چنانچ</w:t>
      </w:r>
      <w:r>
        <w:rPr>
          <w:rFonts w:hint="cs"/>
          <w:rtl/>
        </w:rPr>
        <w:t>ه</w:t>
      </w:r>
      <w:r w:rsidRPr="009278BE">
        <w:rPr>
          <w:rFonts w:hint="cs"/>
          <w:rtl/>
        </w:rPr>
        <w:t xml:space="preserve"> تن</w:t>
      </w:r>
      <w:r>
        <w:rPr>
          <w:rFonts w:hint="cs"/>
          <w:rtl/>
        </w:rPr>
        <w:t>ه</w:t>
      </w:r>
      <w:r w:rsidRPr="009278BE">
        <w:rPr>
          <w:rFonts w:hint="cs"/>
          <w:rtl/>
        </w:rPr>
        <w:t>ا بر دور</w:t>
      </w:r>
      <w:r>
        <w:rPr>
          <w:rFonts w:hint="cs"/>
          <w:rtl/>
        </w:rPr>
        <w:t>ه</w:t>
      </w:r>
      <w:r w:rsidRPr="009278BE">
        <w:rPr>
          <w:rFonts w:hint="cs"/>
          <w:rtl/>
        </w:rPr>
        <w:t xml:space="preserve"> جار</w:t>
      </w:r>
      <w:r>
        <w:rPr>
          <w:rFonts w:hint="cs"/>
          <w:rtl/>
        </w:rPr>
        <w:t>ی</w:t>
      </w:r>
      <w:r w:rsidRPr="009278BE">
        <w:rPr>
          <w:rFonts w:hint="cs"/>
          <w:rtl/>
        </w:rPr>
        <w:t xml:space="preserve"> تأث</w:t>
      </w:r>
      <w:r>
        <w:rPr>
          <w:rFonts w:hint="cs"/>
          <w:rtl/>
        </w:rPr>
        <w:t>ی</w:t>
      </w:r>
      <w:r w:rsidRPr="009278BE">
        <w:rPr>
          <w:rFonts w:hint="cs"/>
          <w:rtl/>
        </w:rPr>
        <w:t>ر بگذارد، در تع</w:t>
      </w:r>
      <w:r>
        <w:rPr>
          <w:rFonts w:hint="cs"/>
          <w:rtl/>
        </w:rPr>
        <w:t>یی</w:t>
      </w:r>
      <w:r w:rsidRPr="009278BE">
        <w:rPr>
          <w:rFonts w:hint="cs"/>
          <w:rtl/>
        </w:rPr>
        <w:t xml:space="preserve">ن سود </w:t>
      </w:r>
      <w:r>
        <w:rPr>
          <w:rFonts w:hint="cs"/>
          <w:rtl/>
        </w:rPr>
        <w:t xml:space="preserve">خالص یا </w:t>
      </w:r>
      <w:r w:rsidRPr="009278BE">
        <w:rPr>
          <w:rFonts w:hint="cs"/>
          <w:rtl/>
        </w:rPr>
        <w:t>ز</w:t>
      </w:r>
      <w:r>
        <w:rPr>
          <w:rFonts w:hint="cs"/>
          <w:rtl/>
        </w:rPr>
        <w:t>ی</w:t>
      </w:r>
      <w:r w:rsidRPr="009278BE">
        <w:rPr>
          <w:rFonts w:hint="cs"/>
          <w:rtl/>
        </w:rPr>
        <w:t>ان دور</w:t>
      </w:r>
      <w:r>
        <w:rPr>
          <w:rFonts w:hint="cs"/>
          <w:rtl/>
        </w:rPr>
        <w:t>ه</w:t>
      </w:r>
      <w:r w:rsidRPr="009278BE">
        <w:rPr>
          <w:rFonts w:hint="cs"/>
          <w:rtl/>
        </w:rPr>
        <w:t xml:space="preserve"> جار</w:t>
      </w:r>
      <w:r>
        <w:rPr>
          <w:rFonts w:hint="cs"/>
          <w:rtl/>
        </w:rPr>
        <w:t>ی</w:t>
      </w:r>
      <w:r w:rsidRPr="009278BE">
        <w:rPr>
          <w:rFonts w:hint="cs"/>
          <w:rtl/>
        </w:rPr>
        <w:t>،</w:t>
      </w:r>
      <w:r w:rsidRPr="009278BE">
        <w:rPr>
          <w:rFonts w:cs="Times New Roman" w:hint="cs"/>
          <w:rtl/>
        </w:rPr>
        <w:t> </w:t>
      </w:r>
      <w:r w:rsidRPr="009278BE">
        <w:rPr>
          <w:rFonts w:hint="cs"/>
          <w:rtl/>
        </w:rPr>
        <w:t>و چنانچ</w:t>
      </w:r>
      <w:r>
        <w:rPr>
          <w:rFonts w:hint="cs"/>
          <w:rtl/>
        </w:rPr>
        <w:t>ه</w:t>
      </w:r>
      <w:r w:rsidRPr="009278BE">
        <w:rPr>
          <w:rFonts w:hint="cs"/>
          <w:rtl/>
        </w:rPr>
        <w:t xml:space="preserve"> بر دور</w:t>
      </w:r>
      <w:r>
        <w:rPr>
          <w:rFonts w:hint="cs"/>
          <w:rtl/>
        </w:rPr>
        <w:t>ه</w:t>
      </w:r>
      <w:r w:rsidRPr="009278BE">
        <w:rPr>
          <w:rFonts w:hint="cs"/>
          <w:rtl/>
        </w:rPr>
        <w:t xml:space="preserve"> جار</w:t>
      </w:r>
      <w:r>
        <w:rPr>
          <w:rFonts w:hint="cs"/>
          <w:rtl/>
        </w:rPr>
        <w:t>ی</w:t>
      </w:r>
      <w:r w:rsidRPr="009278BE">
        <w:rPr>
          <w:rFonts w:hint="cs"/>
          <w:rtl/>
        </w:rPr>
        <w:t xml:space="preserve"> و دور</w:t>
      </w:r>
      <w:r>
        <w:rPr>
          <w:rFonts w:hint="cs"/>
          <w:rtl/>
        </w:rPr>
        <w:t>ه</w:t>
      </w:r>
      <w:r w:rsidRPr="009278BE">
        <w:rPr>
          <w:rFonts w:hint="cs"/>
          <w:rtl/>
        </w:rPr>
        <w:t>‌</w:t>
      </w:r>
      <w:r>
        <w:rPr>
          <w:rFonts w:hint="cs"/>
          <w:rtl/>
        </w:rPr>
        <w:t>ه</w:t>
      </w:r>
      <w:r w:rsidRPr="009278BE">
        <w:rPr>
          <w:rFonts w:hint="cs"/>
          <w:rtl/>
        </w:rPr>
        <w:t>ا</w:t>
      </w:r>
      <w:r>
        <w:rPr>
          <w:rFonts w:hint="cs"/>
          <w:rtl/>
        </w:rPr>
        <w:t>ی</w:t>
      </w:r>
      <w:r w:rsidRPr="009278BE">
        <w:rPr>
          <w:rFonts w:hint="cs"/>
          <w:rtl/>
        </w:rPr>
        <w:t xml:space="preserve"> آ</w:t>
      </w:r>
      <w:r>
        <w:rPr>
          <w:rFonts w:hint="cs"/>
          <w:rtl/>
        </w:rPr>
        <w:t>ی</w:t>
      </w:r>
      <w:r w:rsidRPr="009278BE">
        <w:rPr>
          <w:rFonts w:hint="cs"/>
          <w:rtl/>
        </w:rPr>
        <w:t>ند</w:t>
      </w:r>
      <w:r>
        <w:rPr>
          <w:rFonts w:hint="cs"/>
          <w:rtl/>
        </w:rPr>
        <w:t>ه</w:t>
      </w:r>
      <w:r w:rsidRPr="009278BE">
        <w:rPr>
          <w:rFonts w:hint="cs"/>
          <w:rtl/>
        </w:rPr>
        <w:t xml:space="preserve"> تأث</w:t>
      </w:r>
      <w:r>
        <w:rPr>
          <w:rFonts w:hint="cs"/>
          <w:rtl/>
        </w:rPr>
        <w:t>ی</w:t>
      </w:r>
      <w:r w:rsidRPr="009278BE">
        <w:rPr>
          <w:rFonts w:hint="cs"/>
          <w:rtl/>
        </w:rPr>
        <w:t>ر بگذارد، در تع</w:t>
      </w:r>
      <w:r>
        <w:rPr>
          <w:rFonts w:hint="cs"/>
          <w:rtl/>
        </w:rPr>
        <w:t>یی</w:t>
      </w:r>
      <w:r w:rsidRPr="009278BE">
        <w:rPr>
          <w:rFonts w:hint="cs"/>
          <w:rtl/>
        </w:rPr>
        <w:t xml:space="preserve">ن سود </w:t>
      </w:r>
      <w:r>
        <w:rPr>
          <w:rFonts w:hint="cs"/>
          <w:rtl/>
        </w:rPr>
        <w:t xml:space="preserve">خالص یا </w:t>
      </w:r>
      <w:r w:rsidRPr="009278BE">
        <w:rPr>
          <w:rFonts w:hint="cs"/>
          <w:rtl/>
        </w:rPr>
        <w:t>ز</w:t>
      </w:r>
      <w:r>
        <w:rPr>
          <w:rFonts w:hint="cs"/>
          <w:rtl/>
        </w:rPr>
        <w:t>ی</w:t>
      </w:r>
      <w:r w:rsidRPr="009278BE">
        <w:rPr>
          <w:rFonts w:hint="cs"/>
          <w:rtl/>
        </w:rPr>
        <w:t>ان دور</w:t>
      </w:r>
      <w:r>
        <w:rPr>
          <w:rFonts w:hint="cs"/>
          <w:rtl/>
        </w:rPr>
        <w:t>ه</w:t>
      </w:r>
      <w:r w:rsidRPr="009278BE">
        <w:rPr>
          <w:rFonts w:hint="cs"/>
          <w:rtl/>
        </w:rPr>
        <w:t xml:space="preserve"> جار</w:t>
      </w:r>
      <w:r>
        <w:rPr>
          <w:rFonts w:hint="cs"/>
          <w:rtl/>
        </w:rPr>
        <w:t>ی</w:t>
      </w:r>
      <w:r w:rsidRPr="009278BE">
        <w:rPr>
          <w:rFonts w:hint="cs"/>
          <w:rtl/>
        </w:rPr>
        <w:t xml:space="preserve"> و دور</w:t>
      </w:r>
      <w:r>
        <w:rPr>
          <w:rFonts w:hint="cs"/>
          <w:rtl/>
        </w:rPr>
        <w:t>ه</w:t>
      </w:r>
      <w:r w:rsidRPr="009278BE">
        <w:rPr>
          <w:rFonts w:hint="cs"/>
          <w:rtl/>
        </w:rPr>
        <w:t>‌</w:t>
      </w:r>
      <w:r>
        <w:rPr>
          <w:rFonts w:hint="cs"/>
          <w:rtl/>
        </w:rPr>
        <w:t>ه</w:t>
      </w:r>
      <w:r w:rsidRPr="009278BE">
        <w:rPr>
          <w:rFonts w:hint="cs"/>
          <w:rtl/>
        </w:rPr>
        <w:t>ا</w:t>
      </w:r>
      <w:r>
        <w:rPr>
          <w:rFonts w:hint="cs"/>
          <w:rtl/>
        </w:rPr>
        <w:t>ی</w:t>
      </w:r>
      <w:r w:rsidRPr="009278BE">
        <w:rPr>
          <w:rFonts w:hint="cs"/>
          <w:rtl/>
        </w:rPr>
        <w:t xml:space="preserve"> آ</w:t>
      </w:r>
      <w:r>
        <w:rPr>
          <w:rFonts w:hint="cs"/>
          <w:rtl/>
        </w:rPr>
        <w:t>ی</w:t>
      </w:r>
      <w:r w:rsidRPr="009278BE">
        <w:rPr>
          <w:rFonts w:hint="cs"/>
          <w:rtl/>
        </w:rPr>
        <w:t>ند</w:t>
      </w:r>
      <w:r>
        <w:rPr>
          <w:rFonts w:hint="cs"/>
          <w:rtl/>
        </w:rPr>
        <w:t>ه</w:t>
      </w:r>
      <w:r w:rsidRPr="009278BE">
        <w:rPr>
          <w:rFonts w:hint="cs"/>
          <w:rtl/>
        </w:rPr>
        <w:t xml:space="preserve"> منظور شود.</w:t>
      </w:r>
    </w:p>
    <w:p w14:paraId="2ACEC18C" w14:textId="77777777" w:rsidR="00FD2959" w:rsidRPr="009278BE" w:rsidRDefault="00FD2959" w:rsidP="00FD2959">
      <w:pPr>
        <w:pStyle w:val="1LotusAlef0"/>
        <w:bidi/>
        <w:spacing w:after="120"/>
        <w:rPr>
          <w:rFonts w:hint="cs"/>
          <w:rtl/>
        </w:rPr>
      </w:pPr>
      <w:r w:rsidRPr="009278BE">
        <w:rPr>
          <w:rFonts w:hint="cs"/>
          <w:rtl/>
        </w:rPr>
        <w:t>د</w:t>
      </w:r>
      <w:r w:rsidRPr="009278BE">
        <w:tab/>
        <w:t>.</w:t>
      </w:r>
      <w:r w:rsidRPr="009278BE">
        <w:rPr>
          <w:rtl/>
        </w:rPr>
        <w:tab/>
      </w:r>
      <w:r w:rsidRPr="009278BE">
        <w:rPr>
          <w:rFonts w:hint="cs"/>
          <w:rtl/>
        </w:rPr>
        <w:t>برگشت ز</w:t>
      </w:r>
      <w:r>
        <w:rPr>
          <w:rFonts w:hint="cs"/>
          <w:rtl/>
        </w:rPr>
        <w:t>ی</w:t>
      </w:r>
      <w:r w:rsidRPr="009278BE">
        <w:rPr>
          <w:rFonts w:hint="cs"/>
          <w:rtl/>
        </w:rPr>
        <w:t>ان</w:t>
      </w:r>
      <w:r>
        <w:rPr>
          <w:rFonts w:hint="cs"/>
          <w:rtl/>
        </w:rPr>
        <w:t>های</w:t>
      </w:r>
      <w:r w:rsidRPr="009278BE">
        <w:rPr>
          <w:rFonts w:hint="cs"/>
          <w:rtl/>
        </w:rPr>
        <w:t xml:space="preserve"> </w:t>
      </w:r>
      <w:r>
        <w:rPr>
          <w:rFonts w:hint="cs"/>
          <w:rtl/>
        </w:rPr>
        <w:t>ک</w:t>
      </w:r>
      <w:r w:rsidRPr="009278BE">
        <w:rPr>
          <w:rFonts w:hint="cs"/>
          <w:rtl/>
        </w:rPr>
        <w:t>ا</w:t>
      </w:r>
      <w:r>
        <w:rPr>
          <w:rFonts w:hint="cs"/>
          <w:rtl/>
        </w:rPr>
        <w:t>ه</w:t>
      </w:r>
      <w:r w:rsidRPr="009278BE">
        <w:rPr>
          <w:rFonts w:hint="cs"/>
          <w:rtl/>
        </w:rPr>
        <w:t>ش ارزش، نشان</w:t>
      </w:r>
      <w:r>
        <w:rPr>
          <w:rFonts w:hint="cs"/>
          <w:rtl/>
        </w:rPr>
        <w:t>ه</w:t>
      </w:r>
      <w:r w:rsidRPr="009278BE">
        <w:rPr>
          <w:rFonts w:hint="cs"/>
          <w:rtl/>
        </w:rPr>
        <w:t xml:space="preserve"> سودمندتر</w:t>
      </w:r>
      <w:r>
        <w:rPr>
          <w:rFonts w:hint="cs"/>
          <w:rtl/>
        </w:rPr>
        <w:t>ی</w:t>
      </w:r>
      <w:r w:rsidRPr="009278BE">
        <w:rPr>
          <w:rFonts w:hint="cs"/>
          <w:rtl/>
        </w:rPr>
        <w:t xml:space="preserve"> از توان ا</w:t>
      </w:r>
      <w:r>
        <w:rPr>
          <w:rFonts w:hint="cs"/>
          <w:rtl/>
        </w:rPr>
        <w:t>ی</w:t>
      </w:r>
      <w:r w:rsidRPr="009278BE">
        <w:rPr>
          <w:rFonts w:hint="cs"/>
          <w:rtl/>
        </w:rPr>
        <w:t>جاد منا</w:t>
      </w:r>
      <w:r>
        <w:rPr>
          <w:rFonts w:hint="cs"/>
          <w:rtl/>
        </w:rPr>
        <w:t>ف</w:t>
      </w:r>
      <w:r w:rsidRPr="009278BE">
        <w:rPr>
          <w:rFonts w:hint="cs"/>
          <w:rtl/>
        </w:rPr>
        <w:t>ع آت</w:t>
      </w:r>
      <w:r>
        <w:rPr>
          <w:rFonts w:hint="cs"/>
          <w:rtl/>
        </w:rPr>
        <w:t>ی</w:t>
      </w:r>
      <w:r w:rsidRPr="009278BE">
        <w:rPr>
          <w:rFonts w:hint="cs"/>
          <w:rtl/>
        </w:rPr>
        <w:t xml:space="preserve"> دارا</w:t>
      </w:r>
      <w:r>
        <w:rPr>
          <w:rFonts w:hint="cs"/>
          <w:rtl/>
        </w:rPr>
        <w:t>یی</w:t>
      </w:r>
      <w:r w:rsidRPr="009278BE">
        <w:rPr>
          <w:rFonts w:hint="cs"/>
          <w:rtl/>
        </w:rPr>
        <w:t xml:space="preserve"> </w:t>
      </w:r>
      <w:r>
        <w:rPr>
          <w:rFonts w:hint="cs"/>
          <w:rtl/>
        </w:rPr>
        <w:t>ی</w:t>
      </w:r>
      <w:r w:rsidRPr="009278BE">
        <w:rPr>
          <w:rFonts w:hint="cs"/>
          <w:rtl/>
        </w:rPr>
        <w:t>ا گرو</w:t>
      </w:r>
      <w:r>
        <w:rPr>
          <w:rFonts w:hint="cs"/>
          <w:rtl/>
        </w:rPr>
        <w:t>ه</w:t>
      </w:r>
      <w:r w:rsidRPr="009278BE">
        <w:rPr>
          <w:rFonts w:hint="cs"/>
          <w:rtl/>
        </w:rPr>
        <w:t xml:space="preserve"> دارا</w:t>
      </w:r>
      <w:r>
        <w:rPr>
          <w:rFonts w:hint="cs"/>
          <w:rtl/>
        </w:rPr>
        <w:t>ییه</w:t>
      </w:r>
      <w:r w:rsidRPr="009278BE">
        <w:rPr>
          <w:rFonts w:hint="cs"/>
          <w:rtl/>
        </w:rPr>
        <w:t>ا برا</w:t>
      </w:r>
      <w:r>
        <w:rPr>
          <w:rFonts w:hint="cs"/>
          <w:rtl/>
        </w:rPr>
        <w:t>ی</w:t>
      </w:r>
      <w:r w:rsidRPr="009278BE">
        <w:rPr>
          <w:rFonts w:hint="cs"/>
          <w:rtl/>
        </w:rPr>
        <w:t xml:space="preserve"> است</w:t>
      </w:r>
      <w:r>
        <w:rPr>
          <w:rFonts w:hint="cs"/>
          <w:rtl/>
        </w:rPr>
        <w:t>ف</w:t>
      </w:r>
      <w:r w:rsidRPr="009278BE">
        <w:rPr>
          <w:rFonts w:hint="cs"/>
          <w:rtl/>
        </w:rPr>
        <w:t>اد</w:t>
      </w:r>
      <w:r>
        <w:rPr>
          <w:rFonts w:hint="cs"/>
          <w:rtl/>
        </w:rPr>
        <w:t>ه</w:t>
      </w:r>
      <w:r w:rsidRPr="009278BE">
        <w:rPr>
          <w:rFonts w:hint="cs"/>
          <w:rtl/>
        </w:rPr>
        <w:t>‌</w:t>
      </w:r>
      <w:r>
        <w:rPr>
          <w:rFonts w:hint="cs"/>
          <w:rtl/>
        </w:rPr>
        <w:t>ک</w:t>
      </w:r>
      <w:r w:rsidRPr="009278BE">
        <w:rPr>
          <w:rFonts w:hint="cs"/>
          <w:rtl/>
        </w:rPr>
        <w:t xml:space="preserve">نندگان </w:t>
      </w:r>
      <w:r>
        <w:rPr>
          <w:rFonts w:hint="cs"/>
          <w:rtl/>
        </w:rPr>
        <w:t>ف</w:t>
      </w:r>
      <w:r w:rsidRPr="009278BE">
        <w:rPr>
          <w:rFonts w:hint="cs"/>
          <w:rtl/>
        </w:rPr>
        <w:t>را</w:t>
      </w:r>
      <w:r>
        <w:rPr>
          <w:rFonts w:hint="cs"/>
          <w:rtl/>
        </w:rPr>
        <w:t>ه</w:t>
      </w:r>
      <w:r w:rsidRPr="009278BE">
        <w:rPr>
          <w:rFonts w:hint="cs"/>
          <w:rtl/>
        </w:rPr>
        <w:t>م م</w:t>
      </w:r>
      <w:r>
        <w:rPr>
          <w:rFonts w:hint="cs"/>
          <w:rtl/>
        </w:rPr>
        <w:t>ی</w:t>
      </w:r>
      <w:r w:rsidRPr="009278BE">
        <w:rPr>
          <w:rFonts w:hint="cs"/>
          <w:rtl/>
        </w:rPr>
        <w:t>‌</w:t>
      </w:r>
      <w:r>
        <w:rPr>
          <w:rFonts w:hint="cs"/>
          <w:rtl/>
        </w:rPr>
        <w:t>ک</w:t>
      </w:r>
      <w:r w:rsidRPr="009278BE">
        <w:rPr>
          <w:rFonts w:hint="cs"/>
          <w:rtl/>
        </w:rPr>
        <w:t>ند.</w:t>
      </w:r>
    </w:p>
    <w:p w14:paraId="58E3E1AA" w14:textId="77777777" w:rsidR="00FD2959" w:rsidRPr="00FD2959" w:rsidRDefault="00FD2959" w:rsidP="00FD2959">
      <w:pPr>
        <w:pStyle w:val="1LotusAlef0"/>
        <w:bidi/>
        <w:spacing w:after="120"/>
      </w:pPr>
      <w:r w:rsidRPr="00FD2959">
        <w:rPr>
          <w:rFonts w:hint="cs"/>
          <w:rtl/>
        </w:rPr>
        <w:lastRenderedPageBreak/>
        <w:t>ﻫ</w:t>
      </w:r>
      <w:r w:rsidRPr="00FD2959">
        <w:tab/>
        <w:t>.</w:t>
      </w:r>
      <w:r w:rsidRPr="00FD2959">
        <w:rPr>
          <w:rtl/>
        </w:rPr>
        <w:tab/>
      </w:r>
      <w:r w:rsidRPr="00FD2959">
        <w:rPr>
          <w:rFonts w:hint="cs"/>
          <w:rtl/>
        </w:rPr>
        <w:t>نتایج عملیات در دوره</w:t>
      </w:r>
      <w:r w:rsidRPr="00FD2959">
        <w:rPr>
          <w:rFonts w:hint="eastAsia"/>
          <w:rtl/>
        </w:rPr>
        <w:t xml:space="preserve">‌های آتی به نحو منصفانه‌تری ارائه خواهد شد زیرا استهلاک، زیان کاهش ارزش قبلی را که دیگر مربوط نیست، منعکس نخواهد کرد. </w:t>
      </w:r>
      <w:r w:rsidRPr="00FD2959">
        <w:rPr>
          <w:rFonts w:hint="cs"/>
          <w:rtl/>
        </w:rPr>
        <w:t>اجتناب</w:t>
      </w:r>
      <w:r w:rsidRPr="00FD2959">
        <w:rPr>
          <w:rFonts w:cs="Times New Roman" w:hint="eastAsia"/>
          <w:rtl/>
        </w:rPr>
        <w:t> </w:t>
      </w:r>
      <w:r w:rsidRPr="00FD2959">
        <w:rPr>
          <w:rFonts w:hint="cs"/>
          <w:rtl/>
        </w:rPr>
        <w:t>از برگشت زیانهای کاهش ارزش ممکن است به سوء‌استفاده‌هایی از قبیل ثبت زیان قابل</w:t>
      </w:r>
      <w:r w:rsidRPr="00FD2959">
        <w:rPr>
          <w:rFonts w:cs="Times New Roman" w:hint="eastAsia"/>
          <w:sz w:val="10"/>
          <w:szCs w:val="16"/>
          <w:rtl/>
        </w:rPr>
        <w:t> </w:t>
      </w:r>
      <w:r w:rsidRPr="00FD2959">
        <w:rPr>
          <w:rFonts w:hint="cs"/>
          <w:rtl/>
        </w:rPr>
        <w:t>ملاحظه‌ در یک سال با هزینه استهلاک پایین‌تر ناشی از آن،</w:t>
      </w:r>
      <w:r w:rsidRPr="00FD2959">
        <w:rPr>
          <w:rFonts w:cs="Times New Roman" w:hint="cs"/>
          <w:rtl/>
        </w:rPr>
        <w:t> </w:t>
      </w:r>
      <w:r w:rsidRPr="00FD2959">
        <w:rPr>
          <w:rFonts w:hint="cs"/>
          <w:rtl/>
        </w:rPr>
        <w:t>و سودهای بالاتر در سالهای بعد منجر گردد.</w:t>
      </w:r>
    </w:p>
    <w:p w14:paraId="39550D60" w14:textId="77777777" w:rsidR="00FD2959" w:rsidRDefault="00FD2959" w:rsidP="00FD2959">
      <w:pPr>
        <w:pStyle w:val="Heading1"/>
        <w:rPr>
          <w:rFonts w:hint="cs"/>
          <w:rtl/>
        </w:rPr>
      </w:pPr>
      <w:r>
        <w:rPr>
          <w:rFonts w:hint="cs"/>
          <w:rtl/>
        </w:rPr>
        <w:t xml:space="preserve">برگشت زیانهای کاهش ارزش سرقفلی </w:t>
      </w:r>
      <w:r w:rsidRPr="00871D38">
        <w:rPr>
          <w:rFonts w:hint="cs"/>
          <w:sz w:val="22"/>
          <w:szCs w:val="22"/>
          <w:rtl/>
        </w:rPr>
        <w:t>(بند 108  استاندارد)</w:t>
      </w:r>
    </w:p>
    <w:p w14:paraId="0EEEF4D1" w14:textId="77777777" w:rsidR="00FD2959" w:rsidRDefault="00FD2959" w:rsidP="00FD2959">
      <w:pPr>
        <w:pStyle w:val="1LotusF4"/>
      </w:pPr>
      <w:r>
        <w:rPr>
          <w:rFonts w:hint="cs"/>
          <w:rtl/>
        </w:rPr>
        <w:t>27 .</w:t>
      </w:r>
      <w:r>
        <w:rPr>
          <w:rFonts w:hint="cs"/>
          <w:rtl/>
        </w:rPr>
        <w:tab/>
        <w:t xml:space="preserve">استاندارد، برگشت زیان کاهش ارزش شناسایی شده برای سرقفلی را منع کرده است. مخالفین این رویکرد معتقدند که نحوه برخورد با برگشت زیان کاهش ارزش سرقفلی باید </w:t>
      </w:r>
      <w:r w:rsidRPr="00337015">
        <w:rPr>
          <w:rFonts w:hint="cs"/>
          <w:spacing w:val="-2"/>
          <w:rtl/>
        </w:rPr>
        <w:t>همانند زیان کاهش ارزش سایر داراییها باشد، اما این نحوه برخورد باید محدود به</w:t>
      </w:r>
      <w:r w:rsidRPr="00337015">
        <w:rPr>
          <w:rFonts w:cs="Times New Roman" w:hint="eastAsia"/>
          <w:spacing w:val="-2"/>
          <w:rtl/>
        </w:rPr>
        <w:t> </w:t>
      </w:r>
      <w:r w:rsidRPr="00337015">
        <w:rPr>
          <w:rFonts w:hint="cs"/>
          <w:spacing w:val="-2"/>
          <w:rtl/>
        </w:rPr>
        <w:t>شرایطی</w:t>
      </w:r>
      <w:r>
        <w:rPr>
          <w:rFonts w:hint="cs"/>
          <w:rtl/>
        </w:rPr>
        <w:t xml:space="preserve"> گردد که زیان کاهش ارزش، ناشی از رویدادهای مشخص خارج از کنترل واحد تجاری باشد که انتظار نمی‌رود در آینده نزدیک تکرار شود.</w:t>
      </w:r>
    </w:p>
    <w:p w14:paraId="0032C0B5" w14:textId="77777777" w:rsidR="00FD2959" w:rsidRPr="00C02D5B" w:rsidRDefault="00FD2959" w:rsidP="00FD2959">
      <w:pPr>
        <w:pStyle w:val="Fa8"/>
        <w:rPr>
          <w:sz w:val="12"/>
          <w:szCs w:val="12"/>
          <w:rtl/>
        </w:rPr>
      </w:pPr>
    </w:p>
    <w:p w14:paraId="36179DDF" w14:textId="77777777" w:rsidR="00FD2959" w:rsidRPr="00A07131" w:rsidRDefault="00FD2959" w:rsidP="00FD2959">
      <w:pPr>
        <w:pStyle w:val="1LotusF4"/>
        <w:rPr>
          <w:rtl/>
        </w:rPr>
      </w:pPr>
      <w:r>
        <w:rPr>
          <w:rFonts w:hint="cs"/>
          <w:rtl/>
        </w:rPr>
        <w:t>28 .</w:t>
      </w:r>
      <w:r>
        <w:rPr>
          <w:rFonts w:hint="cs"/>
          <w:rtl/>
        </w:rPr>
        <w:tab/>
      </w:r>
      <w:r w:rsidRPr="000167C6">
        <w:rPr>
          <w:rFonts w:hint="cs"/>
          <w:spacing w:val="-2"/>
          <w:rtl/>
        </w:rPr>
        <w:t>استاندارد حسابداری شماره 17 با</w:t>
      </w:r>
      <w:r w:rsidRPr="000167C6">
        <w:rPr>
          <w:rFonts w:cs="Times New Roman" w:hint="cs"/>
          <w:spacing w:val="-2"/>
          <w:rtl/>
        </w:rPr>
        <w:t> </w:t>
      </w:r>
      <w:r w:rsidRPr="000167C6">
        <w:rPr>
          <w:rFonts w:hint="cs"/>
          <w:spacing w:val="-2"/>
          <w:rtl/>
        </w:rPr>
        <w:t xml:space="preserve">عنوان </w:t>
      </w:r>
      <w:r w:rsidRPr="000167C6">
        <w:rPr>
          <w:rStyle w:val="DefaultParagraphFontT-V"/>
          <w:rFonts w:hint="cs"/>
          <w:spacing w:val="-2"/>
          <w:rtl/>
        </w:rPr>
        <w:t>داراییهای نامشهود</w:t>
      </w:r>
      <w:r w:rsidRPr="000167C6">
        <w:rPr>
          <w:rFonts w:hint="cs"/>
          <w:spacing w:val="-2"/>
          <w:rtl/>
        </w:rPr>
        <w:t xml:space="preserve"> شناسایی سرقفلی ایجاد شده در داخل واحد تجاری را منع می‌کند. بنابراین، چنانچه برگشت زیانهای کاهش ارزش سرقفلی مجاز باشد، تمایز برگشت زیان از سرقفلی ایجاد شده در داخل واحد تجاری اگر غیرممکن نباشد بسیار مشکل خواهد بود. با</w:t>
      </w:r>
      <w:r w:rsidRPr="000167C6">
        <w:rPr>
          <w:rFonts w:cs="Times New Roman" w:hint="eastAsia"/>
          <w:spacing w:val="-2"/>
          <w:rtl/>
        </w:rPr>
        <w:t> </w:t>
      </w:r>
      <w:r w:rsidRPr="000167C6">
        <w:rPr>
          <w:rFonts w:hint="cs"/>
          <w:spacing w:val="-2"/>
          <w:rtl/>
        </w:rPr>
        <w:t>توجه به اینکه سرقفلی تحصیل شده و سرقفلی ایجاد</w:t>
      </w:r>
      <w:r w:rsidRPr="000167C6">
        <w:rPr>
          <w:rFonts w:hint="eastAsia"/>
          <w:spacing w:val="-2"/>
        </w:rPr>
        <w:t> </w:t>
      </w:r>
      <w:r w:rsidRPr="000167C6">
        <w:rPr>
          <w:rFonts w:hint="cs"/>
          <w:spacing w:val="-2"/>
          <w:rtl/>
        </w:rPr>
        <w:t>شده در واحد مولد وجه</w:t>
      </w:r>
      <w:r w:rsidRPr="000167C6">
        <w:rPr>
          <w:rFonts w:cs="Times New Roman" w:hint="cs"/>
          <w:spacing w:val="-2"/>
          <w:rtl/>
        </w:rPr>
        <w:t> </w:t>
      </w:r>
      <w:r w:rsidRPr="000167C6">
        <w:rPr>
          <w:rFonts w:hint="cs"/>
          <w:spacing w:val="-2"/>
          <w:rtl/>
        </w:rPr>
        <w:t>نقد به</w:t>
      </w:r>
      <w:r w:rsidRPr="000167C6">
        <w:rPr>
          <w:rFonts w:hint="eastAsia"/>
          <w:spacing w:val="-2"/>
        </w:rPr>
        <w:t> </w:t>
      </w:r>
      <w:r w:rsidRPr="000167C6">
        <w:rPr>
          <w:rFonts w:hint="cs"/>
          <w:spacing w:val="-2"/>
          <w:rtl/>
        </w:rPr>
        <w:t>طور مشترک در</w:t>
      </w:r>
      <w:r w:rsidRPr="000167C6">
        <w:rPr>
          <w:rFonts w:hint="eastAsia"/>
          <w:spacing w:val="-2"/>
        </w:rPr>
        <w:t> </w:t>
      </w:r>
      <w:r w:rsidRPr="000167C6">
        <w:rPr>
          <w:rFonts w:hint="cs"/>
          <w:spacing w:val="-2"/>
          <w:rtl/>
        </w:rPr>
        <w:t>ایجاد جریانهای نقدی سهیم هستند، هرگونه افزایش بعدی در مبلغ بازیافتنی سرقفلی تحصیل شده، از افزایش در سرقفلی ایجاد شده در واحد مولد وجه</w:t>
      </w:r>
      <w:r w:rsidRPr="000167C6">
        <w:rPr>
          <w:rFonts w:cs="Times New Roman" w:hint="cs"/>
          <w:spacing w:val="-2"/>
          <w:rtl/>
        </w:rPr>
        <w:t> </w:t>
      </w:r>
      <w:r w:rsidRPr="000167C6">
        <w:rPr>
          <w:rFonts w:hint="cs"/>
          <w:spacing w:val="-2"/>
          <w:rtl/>
        </w:rPr>
        <w:t>نقد قابل تفکیک نیست. حتی در صورت برگشت رویداد مشخص برون سازمانی که منجر به شناسایی زیان کاهش ارزش شده است، تعیین اینکه اثر آن برگشت، افزایش متناظر در مبلغ بازیافتنی سرقفلی تحصیل شده می‌باشد، اگر غیر</w:t>
      </w:r>
      <w:r w:rsidRPr="000167C6">
        <w:rPr>
          <w:rFonts w:hint="eastAsia"/>
          <w:spacing w:val="-2"/>
          <w:rtl/>
        </w:rPr>
        <w:t> </w:t>
      </w:r>
      <w:r w:rsidRPr="000167C6">
        <w:rPr>
          <w:rFonts w:hint="cs"/>
          <w:spacing w:val="-2"/>
          <w:rtl/>
        </w:rPr>
        <w:t>ممکن نباشد، بسیار مشکل است. بنابراین، برگشت زیان کاهش ارزش سرقفلی منع شده است.</w:t>
      </w:r>
    </w:p>
    <w:p w14:paraId="43103DBE" w14:textId="77777777" w:rsidR="00D90629" w:rsidRPr="0091368B" w:rsidRDefault="00D90629" w:rsidP="00542015">
      <w:pPr>
        <w:pStyle w:val="Matn1"/>
        <w:rPr>
          <w:rtl/>
        </w:rPr>
      </w:pPr>
    </w:p>
    <w:sectPr w:rsidR="00D90629" w:rsidRPr="0091368B" w:rsidSect="00E66D50">
      <w:headerReference w:type="even" r:id="rId58"/>
      <w:headerReference w:type="default" r:id="rId59"/>
      <w:footerReference w:type="default" r:id="rId60"/>
      <w:footnotePr>
        <w:numRestart w:val="eachPage"/>
      </w:footnotePr>
      <w:endnotePr>
        <w:numFmt w:val="decimal"/>
      </w:endnotePr>
      <w:type w:val="continuous"/>
      <w:pgSz w:w="11907" w:h="16840" w:code="9"/>
      <w:pgMar w:top="3402" w:right="1701" w:bottom="1701" w:left="1701" w:header="1418" w:footer="1134"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14245" w14:textId="77777777" w:rsidR="00E2725B" w:rsidRDefault="00E2725B">
      <w:r>
        <w:separator/>
      </w:r>
    </w:p>
  </w:endnote>
  <w:endnote w:type="continuationSeparator" w:id="0">
    <w:p w14:paraId="5E85DD2E" w14:textId="77777777" w:rsidR="00E2725B" w:rsidRDefault="00E2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E3B6C0EE-85AD-45AF-8D00-8603856EEB53}"/>
    <w:embedBold r:id="rId2" w:fontKey="{7A1ED4CD-B6E5-4E18-BDDC-575CB43FEFE5}"/>
    <w:embedItalic r:id="rId3" w:fontKey="{1602CAAC-BBDE-4D88-A3E1-46535EEB5501}"/>
    <w:embedBoldItalic r:id="rId4" w:fontKey="{258D53E6-A9F2-4164-808E-0E0BF7A094D5}"/>
  </w:font>
  <w:font w:name="B Lotus">
    <w:panose1 w:val="00000400000000000000"/>
    <w:charset w:val="B2"/>
    <w:family w:val="auto"/>
    <w:pitch w:val="variable"/>
    <w:sig w:usb0="00002001" w:usb1="80000000" w:usb2="00000008" w:usb3="00000000" w:csb0="00000040" w:csb1="00000000"/>
    <w:embedRegular r:id="rId5" w:fontKey="{971362D0-44F6-478A-A9B8-675A22A7A5F6}"/>
    <w:embedBold r:id="rId6" w:fontKey="{5485611A-79AF-45FB-8D2A-796F50132AA4}"/>
    <w:embedItalic r:id="rId7" w:fontKey="{2D6B9937-C8A3-4031-905D-4B059182A151}"/>
    <w:embedBoldItalic r:id="rId8" w:fontKey="{DB148F01-D9E2-4853-A5CD-DC14003B96BD}"/>
  </w:font>
  <w:font w:name="Symbol">
    <w:panose1 w:val="05050102010706020507"/>
    <w:charset w:val="02"/>
    <w:family w:val="roman"/>
    <w:pitch w:val="variable"/>
    <w:sig w:usb0="00000000" w:usb1="10000000" w:usb2="00000000" w:usb3="00000000" w:csb0="80000000" w:csb1="00000000"/>
    <w:embedRegular r:id="rId9" w:fontKey="{581DB580-76E6-4C0E-AABC-05DBCB96F41C}"/>
    <w:embedBold r:id="rId10" w:fontKey="{997B8BDE-C61D-439B-B28F-1FA9F1E6BD45}"/>
  </w:font>
  <w:font w:name="B">
    <w:altName w:val="B Nazani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embedRegular r:id="rId11" w:fontKey="{72376EAF-9250-4D61-93AC-2A6F669BA50D}"/>
  </w:font>
  <w:font w:name="Wingdings">
    <w:panose1 w:val="05000000000000000000"/>
    <w:charset w:val="02"/>
    <w:family w:val="auto"/>
    <w:pitch w:val="variable"/>
    <w:sig w:usb0="00000000" w:usb1="10000000" w:usb2="00000000" w:usb3="00000000" w:csb0="80000000" w:csb1="00000000"/>
    <w:embedRegular r:id="rId12" w:fontKey="{513A5D41-BFB0-4F5F-B9E3-E06710E1B49F}"/>
    <w:embedBold r:id="rId13" w:fontKey="{ED4A2285-C88B-46E2-A59E-1E135FE5B11B}"/>
  </w:font>
  <w:font w:name="MilitaryID">
    <w:charset w:val="02"/>
    <w:family w:val="auto"/>
    <w:pitch w:val="variable"/>
    <w:sig w:usb0="00000000" w:usb1="10000000" w:usb2="00000000" w:usb3="00000000" w:csb0="80000000" w:csb1="00000000"/>
  </w:font>
  <w:font w:name="Traffic">
    <w:charset w:val="B2"/>
    <w:family w:val="auto"/>
    <w:pitch w:val="variable"/>
    <w:sig w:usb0="00002001" w:usb1="80000000" w:usb2="00000008" w:usb3="00000000" w:csb0="00000040" w:csb1="00000000"/>
    <w:embedRegular r:id="rId14" w:fontKey="{3384026C-3B13-439F-98A3-3C4564F72DB9}"/>
    <w:embedBold r:id="rId15" w:fontKey="{3B8FEFB1-4B59-475B-A6A8-98A26536A1A8}"/>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embedRegular r:id="rId16" w:fontKey="{E5F1C82B-8D44-40D7-9826-AFD8869B880A}"/>
  </w:font>
  <w:font w:name="B Zar">
    <w:panose1 w:val="00000400000000000000"/>
    <w:charset w:val="B2"/>
    <w:family w:val="auto"/>
    <w:pitch w:val="variable"/>
    <w:sig w:usb0="00002001" w:usb1="80000000" w:usb2="00000008" w:usb3="00000000" w:csb0="00000040" w:csb1="00000000"/>
    <w:embedRegular r:id="rId17" w:fontKey="{5CEA888B-3BB1-488F-958B-4201D97AAE5D}"/>
    <w:embedBold r:id="rId18" w:fontKey="{482D9BE6-0EA6-4507-BD85-8043A532487F}"/>
  </w:font>
  <w:font w:name="B Nazanin">
    <w:panose1 w:val="00000400000000000000"/>
    <w:charset w:val="B2"/>
    <w:family w:val="auto"/>
    <w:pitch w:val="variable"/>
    <w:sig w:usb0="00002001" w:usb1="80000000" w:usb2="00000008" w:usb3="00000000" w:csb0="00000040" w:csb1="00000000"/>
    <w:embedRegular r:id="rId19" w:fontKey="{0BA2A5C8-15FA-468F-8948-EF52B294DAC2}"/>
    <w:embedBold r:id="rId20" w:fontKey="{5018C022-C92F-45E4-BA50-E84A7CF64133}"/>
  </w:font>
  <w:font w:name="B nazain">
    <w:altName w:val="B Nazanin"/>
    <w:panose1 w:val="00000000000000000000"/>
    <w:charset w:val="00"/>
    <w:family w:val="roman"/>
    <w:notTrueType/>
    <w:pitch w:val="default"/>
    <w:sig w:usb0="00000003" w:usb1="00000000" w:usb2="00000000" w:usb3="00000000" w:csb0="00000001" w:csb1="00000000"/>
  </w:font>
  <w:font w:name="Lotus">
    <w:altName w:val="Courier New"/>
    <w:charset w:val="B2"/>
    <w:family w:val="auto"/>
    <w:pitch w:val="variable"/>
    <w:sig w:usb0="00002000" w:usb1="80000000" w:usb2="00000008" w:usb3="00000000" w:csb0="00000040" w:csb1="00000000"/>
    <w:embedRegular r:id="rId21" w:fontKey="{C5AE0F8F-7BE4-437B-9BC6-EEA3870237B2}"/>
    <w:embedBold r:id="rId22" w:fontKey="{06A0952B-E782-4DF5-99A6-0207B4ECF653}"/>
  </w:font>
  <w:font w:name="B Traffic">
    <w:panose1 w:val="00000400000000000000"/>
    <w:charset w:val="B2"/>
    <w:family w:val="auto"/>
    <w:pitch w:val="variable"/>
    <w:sig w:usb0="00002001" w:usb1="80000000" w:usb2="00000008" w:usb3="00000000" w:csb0="00000040" w:csb1="00000000"/>
    <w:embedRegular r:id="rId23" w:fontKey="{F8584D3B-E4B7-4A86-9CE1-DF775F77399F}"/>
    <w:embedBold r:id="rId24" w:fontKey="{9E03ACE6-BA9D-46C2-9F06-C604AB6F4F8D}"/>
    <w:embedBoldItalic r:id="rId25" w:fontKey="{C3ACE0C0-D291-45E8-AF37-61D7E5C8901B}"/>
  </w:font>
  <w:font w:name="timew new roman">
    <w:altName w:val="Times New Roman"/>
    <w:panose1 w:val="00000000000000000000"/>
    <w:charset w:val="00"/>
    <w:family w:val="roman"/>
    <w:notTrueType/>
    <w:pitch w:val="default"/>
    <w:sig w:usb0="00000003" w:usb1="00000000" w:usb2="00000000" w:usb3="00000000" w:csb0="00000001" w:csb1="00000000"/>
  </w:font>
  <w:font w:name="Zar">
    <w:charset w:val="B2"/>
    <w:family w:val="auto"/>
    <w:pitch w:val="variable"/>
    <w:sig w:usb0="00002001" w:usb1="80000000" w:usb2="00000008" w:usb3="00000000" w:csb0="00000040" w:csb1="00000000"/>
    <w:embedRegular r:id="rId26" w:fontKey="{EE998611-E85C-46B5-8220-D279CE2552C0}"/>
    <w:embedBold r:id="rId27" w:fontKey="{B4BBBE50-E78B-45CE-9957-CAA6BB0F1C45}"/>
  </w:font>
  <w:font w:name="Times">
    <w:panose1 w:val="02020603050405020304"/>
    <w:charset w:val="00"/>
    <w:family w:val="roman"/>
    <w:pitch w:val="variable"/>
    <w:sig w:usb0="E0002EFF" w:usb1="C000785B" w:usb2="00000009" w:usb3="00000000" w:csb0="000001FF" w:csb1="00000000"/>
    <w:embedRegular r:id="rId28" w:fontKey="{08B9597C-75A1-42CE-8064-C3FF72BE48CF}"/>
    <w:embedBold r:id="rId29" w:fontKey="{13DE1595-9257-494E-A157-C0EFC25A438C}"/>
  </w:font>
  <w:font w:name="Titr">
    <w:charset w:val="B2"/>
    <w:family w:val="auto"/>
    <w:pitch w:val="variable"/>
    <w:sig w:usb0="00002001" w:usb1="80000000" w:usb2="00000008" w:usb3="00000000" w:csb0="00000040" w:csb1="00000000"/>
    <w:embedRegular r:id="rId30" w:fontKey="{97231F74-7CA3-47E6-90E2-662AE4C96B4C}"/>
    <w:embedBold r:id="rId31" w:fontKey="{0E0FCB36-F0B2-4E6F-9B49-261E70F25E64}"/>
    <w:embedBoldItalic r:id="rId32" w:fontKey="{5E043D65-99DB-4161-9A7F-CA09F3A8E2C2}"/>
  </w:font>
  <w:font w:name="B Titr">
    <w:panose1 w:val="00000700000000000000"/>
    <w:charset w:val="B2"/>
    <w:family w:val="auto"/>
    <w:pitch w:val="variable"/>
    <w:sig w:usb0="00002001" w:usb1="80000000" w:usb2="00000008" w:usb3="00000000" w:csb0="00000040" w:csb1="00000000"/>
    <w:embedRegular r:id="rId33" w:fontKey="{31FF8963-E67C-4105-B613-6CBD9C4DEBB4}"/>
    <w:embedBold r:id="rId34" w:fontKey="{425BFAD6-414C-43BE-B9B6-1AC5A3D37DB8}"/>
  </w:font>
  <w:font w:name="Times nes roman">
    <w:altName w:val="Times New Roman"/>
    <w:panose1 w:val="00000000000000000000"/>
    <w:charset w:val="00"/>
    <w:family w:val="roman"/>
    <w:notTrueType/>
    <w:pitch w:val="default"/>
  </w:font>
  <w:font w:name="Mitra">
    <w:charset w:val="B2"/>
    <w:family w:val="auto"/>
    <w:pitch w:val="variable"/>
    <w:sig w:usb0="00002001" w:usb1="80000000" w:usb2="00000008" w:usb3="00000000" w:csb0="00000040" w:csb1="00000000"/>
    <w:embedBold r:id="rId35" w:fontKey="{303D6C06-5B2F-440A-83DE-C5FE74CF887A}"/>
  </w:font>
  <w:font w:name="Hind Jalandhar Medium">
    <w:charset w:val="00"/>
    <w:family w:val="auto"/>
    <w:pitch w:val="variable"/>
    <w:sig w:usb0="00020007" w:usb1="00000000" w:usb2="00000000" w:usb3="00000000" w:csb0="00000093" w:csb1="00000000"/>
    <w:embedRegular r:id="rId36" w:fontKey="{633E87CA-6D4E-4869-A903-6C98B0EF0FE0}"/>
  </w:font>
  <w:font w:name="B Roya">
    <w:panose1 w:val="00000400000000000000"/>
    <w:charset w:val="B2"/>
    <w:family w:val="auto"/>
    <w:pitch w:val="variable"/>
    <w:sig w:usb0="00002001" w:usb1="80000000" w:usb2="00000008" w:usb3="00000000" w:csb0="00000040" w:csb1="00000000"/>
    <w:embedRegular r:id="rId37" w:fontKey="{51B63981-4489-481B-BB49-4B98E31C2F3A}"/>
    <w:embedBold r:id="rId38" w:fontKey="{35DA906F-6D13-48B1-AFF3-1F596AE694EE}"/>
  </w:font>
  <w:font w:name="CG Times">
    <w:altName w:val="Times New Roman"/>
    <w:charset w:val="00"/>
    <w:family w:val="roman"/>
    <w:pitch w:val="variable"/>
    <w:sig w:usb0="00000007" w:usb1="00000000" w:usb2="00000000" w:usb3="00000000" w:csb0="00000093" w:csb1="00000000"/>
    <w:embedRegular r:id="rId39" w:fontKey="{38E89616-0DB9-4255-BA24-BD76BCBC2F7E}"/>
    <w:embedBold r:id="rId40" w:fontKey="{057266E6-369C-4374-9CB4-1C52478F4407}"/>
  </w:font>
  <w:font w:name="Helvetica">
    <w:panose1 w:val="020B0604020202020204"/>
    <w:charset w:val="00"/>
    <w:family w:val="swiss"/>
    <w:pitch w:val="variable"/>
    <w:sig w:usb0="E0002EFF" w:usb1="C000785B" w:usb2="00000009" w:usb3="00000000" w:csb0="000001FF" w:csb1="00000000"/>
    <w:embedBold r:id="rId41" w:fontKey="{C5AC3FBD-7A64-4AB6-BBA9-33BAB269D00B}"/>
  </w:font>
  <w:font w:name="Yu Gothic">
    <w:altName w:val="游ゴシック"/>
    <w:panose1 w:val="020B04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ahamasLight">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embedRegular r:id="rId42" w:fontKey="{9C771A5A-3225-4707-A805-31DF864C967B}"/>
    <w:embedBold r:id="rId43" w:fontKey="{94640B7D-2DD8-46A6-B109-9AB8BF5F2DCC}"/>
  </w:font>
  <w:font w:name="Aptos Display">
    <w:charset w:val="00"/>
    <w:family w:val="swiss"/>
    <w:pitch w:val="variable"/>
    <w:sig w:usb0="20000287" w:usb1="00000003" w:usb2="00000000" w:usb3="00000000" w:csb0="0000019F" w:csb1="00000000"/>
    <w:embedRegular r:id="rId44" w:fontKey="{E5E9ADE1-1254-41B6-B137-0F3B32BB2514}"/>
  </w:font>
  <w:font w:name="Aptos">
    <w:charset w:val="00"/>
    <w:family w:val="swiss"/>
    <w:pitch w:val="variable"/>
    <w:sig w:usb0="20000287" w:usb1="00000003" w:usb2="00000000" w:usb3="00000000" w:csb0="0000019F" w:csb1="00000000"/>
    <w:embedRegular r:id="rId45" w:fontKey="{C9267176-E9EB-47E2-A4A6-F15752319B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049E" w14:textId="77777777" w:rsidR="00E66D50" w:rsidRDefault="00E66D50" w:rsidP="00F97816">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5DB42B6A" w14:textId="77777777" w:rsidR="00E66D50" w:rsidRDefault="00E66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59034" w14:textId="77777777" w:rsidR="00E66D50" w:rsidRDefault="00E66D50" w:rsidP="00F97816">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783</w:t>
    </w:r>
    <w:r>
      <w:rPr>
        <w:rStyle w:val="PageNumber"/>
        <w:rtl/>
      </w:rPr>
      <w:fldChar w:fldCharType="end"/>
    </w:r>
  </w:p>
  <w:p w14:paraId="5B7A11F3" w14:textId="77777777" w:rsidR="00E66D50" w:rsidRDefault="00E66D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A54FD" w14:textId="77777777" w:rsidR="00E66D50" w:rsidRPr="00173D83" w:rsidRDefault="00E66D50" w:rsidP="006C3D9A">
    <w:pPr>
      <w:pStyle w:val="Footer"/>
      <w:framePr w:wrap="around" w:vAnchor="text" w:hAnchor="text" w:xAlign="center" w:y="1"/>
      <w:rPr>
        <w:rStyle w:val="PageNumber"/>
        <w:rtl/>
      </w:rPr>
    </w:pPr>
    <w:r w:rsidRPr="00173D83">
      <w:rPr>
        <w:rStyle w:val="PageNumber"/>
        <w:rtl/>
      </w:rPr>
      <w:fldChar w:fldCharType="begin"/>
    </w:r>
    <w:r w:rsidRPr="00173D83">
      <w:rPr>
        <w:rStyle w:val="PageNumber"/>
      </w:rPr>
      <w:instrText xml:space="preserve">PAGE  </w:instrText>
    </w:r>
    <w:r w:rsidRPr="00173D83">
      <w:rPr>
        <w:rStyle w:val="PageNumber"/>
        <w:rtl/>
      </w:rPr>
      <w:fldChar w:fldCharType="separate"/>
    </w:r>
    <w:r w:rsidR="00385166">
      <w:rPr>
        <w:rStyle w:val="PageNumber"/>
        <w:noProof/>
        <w:rtl/>
      </w:rPr>
      <w:t>764</w:t>
    </w:r>
    <w:r w:rsidRPr="00173D83">
      <w:rPr>
        <w:rStyle w:val="PageNumber"/>
        <w:rtl/>
      </w:rPr>
      <w:fldChar w:fldCharType="end"/>
    </w:r>
  </w:p>
  <w:p w14:paraId="31CB4D12" w14:textId="77777777" w:rsidR="00E66D50" w:rsidRPr="006C3D9A" w:rsidRDefault="00E66D50" w:rsidP="006C3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000DC" w14:textId="77777777" w:rsidR="00E66D50" w:rsidRPr="00D262B6" w:rsidRDefault="00E66D50" w:rsidP="00AE3BFA">
    <w:pPr>
      <w:pStyle w:val="Footer"/>
      <w:framePr w:wrap="around" w:vAnchor="text" w:hAnchor="text" w:xAlign="center" w:y="1"/>
      <w:rPr>
        <w:rStyle w:val="PageNumber"/>
        <w:b w:val="0"/>
        <w:bCs/>
        <w:sz w:val="24"/>
        <w:szCs w:val="28"/>
        <w:rtl/>
      </w:rPr>
    </w:pPr>
    <w:r w:rsidRPr="005337AA">
      <w:rPr>
        <w:rStyle w:val="PageNumber"/>
        <w:sz w:val="24"/>
        <w:szCs w:val="28"/>
        <w:rtl/>
      </w:rPr>
      <w:fldChar w:fldCharType="begin"/>
    </w:r>
    <w:r w:rsidRPr="005337AA">
      <w:rPr>
        <w:rStyle w:val="PageNumber"/>
        <w:sz w:val="24"/>
        <w:szCs w:val="28"/>
      </w:rPr>
      <w:instrText xml:space="preserve">PAGE  </w:instrText>
    </w:r>
    <w:r w:rsidRPr="005337AA">
      <w:rPr>
        <w:rStyle w:val="PageNumber"/>
        <w:sz w:val="24"/>
        <w:szCs w:val="28"/>
        <w:rtl/>
      </w:rPr>
      <w:fldChar w:fldCharType="separate"/>
    </w:r>
    <w:r w:rsidR="00385166">
      <w:rPr>
        <w:rStyle w:val="PageNumber"/>
        <w:noProof/>
        <w:sz w:val="24"/>
        <w:szCs w:val="28"/>
        <w:rtl/>
      </w:rPr>
      <w:t>763</w:t>
    </w:r>
    <w:r w:rsidRPr="005337AA">
      <w:rPr>
        <w:rStyle w:val="PageNumber"/>
        <w:sz w:val="24"/>
        <w:szCs w:val="28"/>
        <w:rtl/>
      </w:rPr>
      <w:fldChar w:fldCharType="end"/>
    </w:r>
  </w:p>
  <w:p w14:paraId="2C9DE0C0" w14:textId="77777777" w:rsidR="00E66D50" w:rsidRPr="00B4404E" w:rsidRDefault="00E66D50" w:rsidP="00FD2959">
    <w:pPr>
      <w:pStyle w:val="Footer"/>
      <w:rPr>
        <w:rFonts w:hint="cs"/>
        <w:szCs w:val="22"/>
        <w:rt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CA805" w14:textId="77777777" w:rsidR="00E66D50" w:rsidRPr="001372C7" w:rsidRDefault="00E66D50" w:rsidP="00FD2959">
    <w:pPr>
      <w:pStyle w:val="Footer"/>
      <w:framePr w:wrap="around" w:vAnchor="text" w:hAnchor="text" w:xAlign="center" w:y="1"/>
      <w:rPr>
        <w:rStyle w:val="PageNumber"/>
        <w:sz w:val="28"/>
        <w:szCs w:val="28"/>
        <w:rtl/>
      </w:rPr>
    </w:pPr>
    <w:r w:rsidRPr="001372C7">
      <w:rPr>
        <w:rStyle w:val="PageNumber"/>
        <w:sz w:val="28"/>
        <w:szCs w:val="28"/>
        <w:rtl/>
      </w:rPr>
      <w:fldChar w:fldCharType="begin"/>
    </w:r>
    <w:r w:rsidRPr="001372C7">
      <w:rPr>
        <w:rStyle w:val="PageNumber"/>
        <w:sz w:val="28"/>
        <w:szCs w:val="28"/>
      </w:rPr>
      <w:instrText xml:space="preserve">PAGE  </w:instrText>
    </w:r>
    <w:r w:rsidRPr="001372C7">
      <w:rPr>
        <w:rStyle w:val="PageNumber"/>
        <w:sz w:val="28"/>
        <w:szCs w:val="28"/>
        <w:rtl/>
      </w:rPr>
      <w:fldChar w:fldCharType="separate"/>
    </w:r>
    <w:r w:rsidR="00385166">
      <w:rPr>
        <w:rStyle w:val="PageNumber"/>
        <w:noProof/>
        <w:sz w:val="28"/>
        <w:szCs w:val="28"/>
        <w:rtl/>
      </w:rPr>
      <w:t>812</w:t>
    </w:r>
    <w:r w:rsidRPr="001372C7">
      <w:rPr>
        <w:rStyle w:val="PageNumber"/>
        <w:sz w:val="28"/>
        <w:szCs w:val="28"/>
        <w:rtl/>
      </w:rPr>
      <w:fldChar w:fldCharType="end"/>
    </w:r>
  </w:p>
  <w:p w14:paraId="38A6BFA1" w14:textId="77777777" w:rsidR="00E66D50" w:rsidRPr="00FD2F50" w:rsidRDefault="00E66D50" w:rsidP="00D22BBA">
    <w:pPr>
      <w:pStyle w:val="Footer"/>
      <w:rPr>
        <w:rFonts w:hint="cs"/>
        <w:rt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2D5EB" w14:textId="77777777" w:rsidR="00E66D50" w:rsidRPr="00D262B6" w:rsidRDefault="00E66D50" w:rsidP="006C3D9A">
    <w:pPr>
      <w:pStyle w:val="Footer"/>
      <w:framePr w:wrap="around" w:vAnchor="text" w:hAnchor="text" w:xAlign="center" w:y="1"/>
      <w:rPr>
        <w:rStyle w:val="PageNumber"/>
        <w:b w:val="0"/>
        <w:bCs/>
        <w:sz w:val="28"/>
        <w:szCs w:val="28"/>
        <w:rtl/>
      </w:rPr>
    </w:pPr>
    <w:r w:rsidRPr="005337AA">
      <w:rPr>
        <w:rStyle w:val="PageNumber"/>
        <w:sz w:val="28"/>
        <w:szCs w:val="28"/>
        <w:rtl/>
      </w:rPr>
      <w:fldChar w:fldCharType="begin"/>
    </w:r>
    <w:r w:rsidRPr="005337AA">
      <w:rPr>
        <w:rStyle w:val="PageNumber"/>
        <w:sz w:val="28"/>
        <w:szCs w:val="28"/>
      </w:rPr>
      <w:instrText xml:space="preserve">PAGE  </w:instrText>
    </w:r>
    <w:r w:rsidRPr="005337AA">
      <w:rPr>
        <w:rStyle w:val="PageNumber"/>
        <w:sz w:val="28"/>
        <w:szCs w:val="28"/>
        <w:rtl/>
      </w:rPr>
      <w:fldChar w:fldCharType="separate"/>
    </w:r>
    <w:r w:rsidR="00385166">
      <w:rPr>
        <w:rStyle w:val="PageNumber"/>
        <w:noProof/>
        <w:sz w:val="28"/>
        <w:szCs w:val="28"/>
        <w:rtl/>
      </w:rPr>
      <w:t>765</w:t>
    </w:r>
    <w:r w:rsidRPr="005337AA">
      <w:rPr>
        <w:rStyle w:val="PageNumber"/>
        <w:sz w:val="28"/>
        <w:szCs w:val="28"/>
        <w:rtl/>
      </w:rPr>
      <w:fldChar w:fldCharType="end"/>
    </w:r>
  </w:p>
  <w:p w14:paraId="52B55F07" w14:textId="77777777" w:rsidR="00E66D50" w:rsidRPr="00CA54CF" w:rsidRDefault="00E66D50" w:rsidP="00FD2959">
    <w:pPr>
      <w:pStyle w:val="Footer"/>
      <w:rPr>
        <w:rFonts w:hint="cs"/>
        <w:rt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23012" w14:textId="77777777" w:rsidR="00E66D50" w:rsidRDefault="00E66D50">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separate"/>
    </w:r>
    <w:r>
      <w:rPr>
        <w:rStyle w:val="PageNumber"/>
        <w:rtl/>
      </w:rPr>
      <w:t>3</w:t>
    </w:r>
    <w:r>
      <w:rPr>
        <w:rStyle w:val="PageNumber"/>
        <w:rtl/>
      </w:rPr>
      <w:fldChar w:fldCharType="end"/>
    </w:r>
  </w:p>
  <w:p w14:paraId="0E2B0F7D" w14:textId="77777777" w:rsidR="00E66D50" w:rsidRDefault="00E66D50">
    <w:pPr>
      <w:pStyle w:val="Footer"/>
      <w:rPr>
        <w:rtl/>
      </w:rPr>
    </w:pPr>
  </w:p>
  <w:p w14:paraId="24FDE5EF" w14:textId="77777777" w:rsidR="00E66D50" w:rsidRDefault="00E66D50" w:rsidP="00C34D77"/>
  <w:p w14:paraId="3B6ACC27" w14:textId="77777777" w:rsidR="00E66D50" w:rsidRDefault="00E66D50" w:rsidP="00C34D77">
    <w:pPr>
      <w:rPr>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2732D" w14:textId="77777777" w:rsidR="00E66D50" w:rsidRPr="00D262B6" w:rsidRDefault="00E66D50" w:rsidP="006C3D9A">
    <w:pPr>
      <w:pStyle w:val="Footer"/>
      <w:framePr w:wrap="around" w:vAnchor="text" w:hAnchor="text" w:xAlign="center" w:y="1"/>
      <w:rPr>
        <w:rStyle w:val="PageNumber"/>
        <w:b w:val="0"/>
        <w:bCs/>
        <w:sz w:val="28"/>
        <w:szCs w:val="28"/>
        <w:rtl/>
      </w:rPr>
    </w:pPr>
    <w:r w:rsidRPr="005337AA">
      <w:rPr>
        <w:rStyle w:val="PageNumber"/>
        <w:sz w:val="28"/>
        <w:szCs w:val="28"/>
        <w:rtl/>
      </w:rPr>
      <w:fldChar w:fldCharType="begin"/>
    </w:r>
    <w:r w:rsidRPr="005337AA">
      <w:rPr>
        <w:rStyle w:val="PageNumber"/>
        <w:sz w:val="28"/>
        <w:szCs w:val="28"/>
      </w:rPr>
      <w:instrText xml:space="preserve">PAGE  </w:instrText>
    </w:r>
    <w:r w:rsidRPr="005337AA">
      <w:rPr>
        <w:rStyle w:val="PageNumber"/>
        <w:sz w:val="28"/>
        <w:szCs w:val="28"/>
        <w:rtl/>
      </w:rPr>
      <w:fldChar w:fldCharType="separate"/>
    </w:r>
    <w:r w:rsidR="00385166">
      <w:rPr>
        <w:rStyle w:val="PageNumber"/>
        <w:noProof/>
        <w:sz w:val="28"/>
        <w:szCs w:val="28"/>
        <w:rtl/>
      </w:rPr>
      <w:t>803</w:t>
    </w:r>
    <w:r w:rsidRPr="005337AA">
      <w:rPr>
        <w:rStyle w:val="PageNumber"/>
        <w:sz w:val="28"/>
        <w:szCs w:val="28"/>
        <w:rtl/>
      </w:rPr>
      <w:fldChar w:fldCharType="end"/>
    </w:r>
  </w:p>
  <w:p w14:paraId="65798972" w14:textId="77777777" w:rsidR="00E66D50" w:rsidRPr="00CA54CF" w:rsidRDefault="00E66D50" w:rsidP="00FD2959">
    <w:pPr>
      <w:pStyle w:val="Footer"/>
      <w:rPr>
        <w:rFonts w:hint="cs"/>
        <w:rtl/>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3831" w14:textId="77777777" w:rsidR="00E66D50" w:rsidRPr="00D262B6" w:rsidRDefault="00E66D50" w:rsidP="006C3D9A">
    <w:pPr>
      <w:pStyle w:val="Footer"/>
      <w:framePr w:wrap="around" w:vAnchor="text" w:hAnchor="text" w:xAlign="center" w:y="1"/>
      <w:rPr>
        <w:rStyle w:val="PageNumber"/>
        <w:b w:val="0"/>
        <w:bCs/>
        <w:sz w:val="28"/>
        <w:szCs w:val="28"/>
        <w:rtl/>
      </w:rPr>
    </w:pPr>
    <w:r w:rsidRPr="00F97816">
      <w:rPr>
        <w:rStyle w:val="PageNumber"/>
        <w:sz w:val="28"/>
        <w:szCs w:val="28"/>
        <w:rtl/>
      </w:rPr>
      <w:fldChar w:fldCharType="begin"/>
    </w:r>
    <w:r w:rsidRPr="00F97816">
      <w:rPr>
        <w:rStyle w:val="PageNumber"/>
        <w:sz w:val="28"/>
        <w:szCs w:val="28"/>
      </w:rPr>
      <w:instrText xml:space="preserve">PAGE  </w:instrText>
    </w:r>
    <w:r w:rsidRPr="00F97816">
      <w:rPr>
        <w:rStyle w:val="PageNumber"/>
        <w:sz w:val="28"/>
        <w:szCs w:val="28"/>
        <w:rtl/>
      </w:rPr>
      <w:fldChar w:fldCharType="separate"/>
    </w:r>
    <w:r w:rsidR="00385166">
      <w:rPr>
        <w:rStyle w:val="PageNumber"/>
        <w:noProof/>
        <w:sz w:val="28"/>
        <w:szCs w:val="28"/>
        <w:rtl/>
      </w:rPr>
      <w:t>805</w:t>
    </w:r>
    <w:r w:rsidRPr="00F97816">
      <w:rPr>
        <w:rStyle w:val="PageNumber"/>
        <w:sz w:val="28"/>
        <w:szCs w:val="28"/>
        <w:rtl/>
      </w:rPr>
      <w:fldChar w:fldCharType="end"/>
    </w:r>
  </w:p>
  <w:p w14:paraId="5E9EAF5B" w14:textId="77777777" w:rsidR="00E66D50" w:rsidRPr="00CA54CF" w:rsidRDefault="00E66D50" w:rsidP="00FD2959">
    <w:pPr>
      <w:pStyle w:val="Footer"/>
      <w:rPr>
        <w:rFonts w:hint="cs"/>
        <w:rtl/>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30822" w14:textId="77777777" w:rsidR="00E66D50" w:rsidRPr="00D262B6" w:rsidRDefault="00E66D50" w:rsidP="006C3D9A">
    <w:pPr>
      <w:pStyle w:val="Footer"/>
      <w:framePr w:wrap="around" w:vAnchor="text" w:hAnchor="text" w:xAlign="center" w:y="1"/>
      <w:rPr>
        <w:rStyle w:val="PageNumber"/>
        <w:b w:val="0"/>
        <w:bCs/>
        <w:sz w:val="28"/>
        <w:szCs w:val="28"/>
        <w:rtl/>
      </w:rPr>
    </w:pPr>
    <w:r w:rsidRPr="00F97816">
      <w:rPr>
        <w:rStyle w:val="PageNumber"/>
        <w:sz w:val="28"/>
        <w:szCs w:val="28"/>
        <w:rtl/>
      </w:rPr>
      <w:fldChar w:fldCharType="begin"/>
    </w:r>
    <w:r w:rsidRPr="00F97816">
      <w:rPr>
        <w:rStyle w:val="PageNumber"/>
        <w:sz w:val="28"/>
        <w:szCs w:val="28"/>
      </w:rPr>
      <w:instrText xml:space="preserve">PAGE  </w:instrText>
    </w:r>
    <w:r w:rsidRPr="00F97816">
      <w:rPr>
        <w:rStyle w:val="PageNumber"/>
        <w:sz w:val="28"/>
        <w:szCs w:val="28"/>
        <w:rtl/>
      </w:rPr>
      <w:fldChar w:fldCharType="separate"/>
    </w:r>
    <w:r w:rsidR="00385166">
      <w:rPr>
        <w:rStyle w:val="PageNumber"/>
        <w:noProof/>
        <w:sz w:val="28"/>
        <w:szCs w:val="28"/>
        <w:rtl/>
      </w:rPr>
      <w:t>813</w:t>
    </w:r>
    <w:r w:rsidRPr="00F97816">
      <w:rPr>
        <w:rStyle w:val="PageNumber"/>
        <w:sz w:val="28"/>
        <w:szCs w:val="28"/>
        <w:rtl/>
      </w:rPr>
      <w:fldChar w:fldCharType="end"/>
    </w:r>
  </w:p>
  <w:p w14:paraId="031BAC43" w14:textId="77777777" w:rsidR="00E66D50" w:rsidRPr="00CA54CF" w:rsidRDefault="00E66D50" w:rsidP="00FD2959">
    <w:pPr>
      <w:pStyle w:val="Footer"/>
      <w:rPr>
        <w:rFonts w:hint="cs"/>
        <w:rtl/>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14F73" w14:textId="77777777" w:rsidR="00E66D50" w:rsidRDefault="00E66D50" w:rsidP="00FD2959">
    <w:pPr>
      <w:pStyle w:val="Footer"/>
      <w:framePr w:wrap="around" w:vAnchor="text" w:hAnchor="text" w:xAlign="center" w:y="1"/>
      <w:rPr>
        <w:rStyle w:val="PageNumber"/>
        <w:rtl/>
      </w:rPr>
    </w:pPr>
    <w:r>
      <w:rPr>
        <w:rStyle w:val="PageNumber"/>
        <w:rFonts w:cs="Zar"/>
        <w:b w:val="0"/>
        <w:bCs/>
        <w:rtl/>
      </w:rPr>
      <w:fldChar w:fldCharType="begin"/>
    </w:r>
    <w:r>
      <w:rPr>
        <w:rStyle w:val="PageNumber"/>
        <w:rFonts w:cs="Zar"/>
        <w:b w:val="0"/>
        <w:bCs/>
      </w:rPr>
      <w:instrText xml:space="preserve">PAGE  </w:instrText>
    </w:r>
    <w:r>
      <w:rPr>
        <w:rStyle w:val="PageNumber"/>
        <w:rFonts w:cs="Zar"/>
        <w:b w:val="0"/>
        <w:bCs/>
        <w:rtl/>
      </w:rPr>
      <w:fldChar w:fldCharType="separate"/>
    </w:r>
    <w:r w:rsidR="00385166">
      <w:rPr>
        <w:rStyle w:val="PageNumber"/>
        <w:rFonts w:cs="Zar"/>
        <w:b w:val="0"/>
        <w:bCs/>
        <w:noProof/>
        <w:rtl/>
      </w:rPr>
      <w:t>814</w:t>
    </w:r>
    <w:r>
      <w:rPr>
        <w:rStyle w:val="PageNumber"/>
        <w:rFonts w:cs="Zar"/>
        <w:b w:val="0"/>
        <w:bCs/>
        <w:rtl/>
      </w:rPr>
      <w:fldChar w:fldCharType="end"/>
    </w:r>
  </w:p>
  <w:p w14:paraId="66B1C697" w14:textId="77777777" w:rsidR="00E66D50" w:rsidRPr="00654BB9" w:rsidRDefault="00E66D50">
    <w:pPr>
      <w:pStyle w:val="Footer"/>
      <w:rPr>
        <w:rFonts w:hint="cs"/>
        <w:sz w:val="10"/>
        <w:szCs w:val="10"/>
        <w:rtl/>
      </w:rPr>
    </w:pPr>
    <w:r w:rsidRPr="006C142B">
      <w:rPr>
        <w:rFonts w:hint="cs"/>
        <w:sz w:val="16"/>
        <w:szCs w:val="22"/>
        <w:rtl/>
      </w:rPr>
      <w:t>30/4/1388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C8BE1" w14:textId="77777777" w:rsidR="00E66D50" w:rsidRPr="00003FA9" w:rsidRDefault="00E66D50" w:rsidP="00FD2959">
    <w:pPr>
      <w:pStyle w:val="Footer"/>
      <w:framePr w:wrap="around" w:vAnchor="text" w:hAnchor="page" w:xAlign="center" w:y="1"/>
      <w:rPr>
        <w:rStyle w:val="PageNumber"/>
        <w:b w:val="0"/>
        <w:bCs/>
        <w:sz w:val="28"/>
        <w:szCs w:val="28"/>
      </w:rPr>
    </w:pPr>
    <w:r w:rsidRPr="00F97816">
      <w:rPr>
        <w:rStyle w:val="PageNumber"/>
        <w:sz w:val="28"/>
        <w:szCs w:val="28"/>
        <w:rtl/>
      </w:rPr>
      <w:fldChar w:fldCharType="begin"/>
    </w:r>
    <w:r w:rsidRPr="00F97816">
      <w:rPr>
        <w:rStyle w:val="PageNumber"/>
        <w:sz w:val="28"/>
        <w:szCs w:val="28"/>
      </w:rPr>
      <w:instrText xml:space="preserve">PAGE  </w:instrText>
    </w:r>
    <w:r w:rsidRPr="00F97816">
      <w:rPr>
        <w:rStyle w:val="PageNumber"/>
        <w:sz w:val="28"/>
        <w:szCs w:val="28"/>
        <w:rtl/>
      </w:rPr>
      <w:fldChar w:fldCharType="separate"/>
    </w:r>
    <w:r w:rsidR="00385166">
      <w:rPr>
        <w:rStyle w:val="PageNumber"/>
        <w:noProof/>
        <w:sz w:val="28"/>
        <w:szCs w:val="28"/>
        <w:rtl/>
      </w:rPr>
      <w:t>815</w:t>
    </w:r>
    <w:r w:rsidRPr="00F97816">
      <w:rPr>
        <w:rStyle w:val="PageNumber"/>
        <w:sz w:val="28"/>
        <w:szCs w:val="28"/>
        <w:rtl/>
      </w:rPr>
      <w:fldChar w:fldCharType="end"/>
    </w:r>
  </w:p>
  <w:p w14:paraId="258F2137" w14:textId="77777777" w:rsidR="00E66D50" w:rsidRDefault="00E66D50" w:rsidP="00252CFF">
    <w:pPr>
      <w:pStyle w:val="Footer"/>
      <w:rPr>
        <w:rFonts w:hint="cs"/>
        <w:rtl/>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01D8" w14:textId="77777777" w:rsidR="00E66D50" w:rsidRDefault="00E66D50">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separate"/>
    </w:r>
    <w:r>
      <w:rPr>
        <w:rStyle w:val="PageNumber"/>
        <w:rtl/>
      </w:rPr>
      <w:t>3</w:t>
    </w:r>
    <w:r>
      <w:rPr>
        <w:rStyle w:val="PageNumber"/>
        <w:rtl/>
      </w:rPr>
      <w:fldChar w:fldCharType="end"/>
    </w:r>
  </w:p>
  <w:p w14:paraId="5B6A9B87" w14:textId="77777777" w:rsidR="00E66D50" w:rsidRDefault="00E66D50">
    <w:pPr>
      <w:pStyle w:val="Footer"/>
      <w:rPr>
        <w:rtl/>
      </w:rPr>
    </w:pPr>
  </w:p>
  <w:p w14:paraId="23DD5EA4" w14:textId="77777777" w:rsidR="00E66D50" w:rsidRDefault="00E66D50" w:rsidP="00C34D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3F279" w14:textId="77777777" w:rsidR="00E66D50" w:rsidRPr="001D3892" w:rsidRDefault="00E66D50" w:rsidP="00FD2959">
    <w:pPr>
      <w:pStyle w:val="Footer"/>
      <w:framePr w:wrap="around" w:vAnchor="text" w:hAnchor="text" w:xAlign="center" w:y="1"/>
      <w:rPr>
        <w:rStyle w:val="PageNumber"/>
        <w:bCs/>
        <w:sz w:val="24"/>
        <w:szCs w:val="24"/>
      </w:rPr>
    </w:pPr>
    <w:r w:rsidRPr="00230531">
      <w:rPr>
        <w:rStyle w:val="PageNumber"/>
        <w:rtl/>
      </w:rPr>
      <w:fldChar w:fldCharType="begin"/>
    </w:r>
    <w:r w:rsidRPr="00230531">
      <w:rPr>
        <w:rStyle w:val="PageNumber"/>
      </w:rPr>
      <w:instrText xml:space="preserve">PAGE  </w:instrText>
    </w:r>
    <w:r w:rsidRPr="00230531">
      <w:rPr>
        <w:rStyle w:val="PageNumber"/>
        <w:rtl/>
      </w:rPr>
      <w:fldChar w:fldCharType="separate"/>
    </w:r>
    <w:r w:rsidR="00385166">
      <w:rPr>
        <w:rStyle w:val="PageNumber"/>
        <w:noProof/>
        <w:rtl/>
      </w:rPr>
      <w:t>866</w:t>
    </w:r>
    <w:r w:rsidRPr="00230531">
      <w:rPr>
        <w:rStyle w:val="PageNumber"/>
        <w:rtl/>
      </w:rPr>
      <w:fldChar w:fldCharType="end"/>
    </w:r>
  </w:p>
  <w:p w14:paraId="3BC9F77B" w14:textId="77777777" w:rsidR="00E66D50" w:rsidRPr="002B4FD5" w:rsidRDefault="00E66D50" w:rsidP="00252CFF">
    <w:pPr>
      <w:pStyle w:val="Footer"/>
      <w:rPr>
        <w:rFonts w:hint="cs"/>
        <w:rtl/>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141C" w14:textId="77777777" w:rsidR="00E66D50" w:rsidRPr="00003FA9" w:rsidRDefault="00E66D50" w:rsidP="00FD2959">
    <w:pPr>
      <w:pStyle w:val="Footer"/>
      <w:framePr w:wrap="around" w:vAnchor="text" w:hAnchor="page" w:xAlign="center" w:y="1"/>
      <w:rPr>
        <w:rStyle w:val="PageNumber"/>
        <w:b w:val="0"/>
        <w:bCs/>
        <w:sz w:val="28"/>
        <w:szCs w:val="28"/>
      </w:rPr>
    </w:pPr>
    <w:r w:rsidRPr="00F97816">
      <w:rPr>
        <w:rStyle w:val="PageNumber"/>
        <w:sz w:val="28"/>
        <w:szCs w:val="28"/>
        <w:rtl/>
      </w:rPr>
      <w:fldChar w:fldCharType="begin"/>
    </w:r>
    <w:r w:rsidRPr="00F97816">
      <w:rPr>
        <w:rStyle w:val="PageNumber"/>
        <w:sz w:val="28"/>
        <w:szCs w:val="28"/>
      </w:rPr>
      <w:instrText xml:space="preserve">PAGE  </w:instrText>
    </w:r>
    <w:r w:rsidRPr="00F97816">
      <w:rPr>
        <w:rStyle w:val="PageNumber"/>
        <w:sz w:val="28"/>
        <w:szCs w:val="28"/>
        <w:rtl/>
      </w:rPr>
      <w:fldChar w:fldCharType="separate"/>
    </w:r>
    <w:r w:rsidR="00385166">
      <w:rPr>
        <w:rStyle w:val="PageNumber"/>
        <w:noProof/>
        <w:sz w:val="28"/>
        <w:szCs w:val="28"/>
        <w:rtl/>
      </w:rPr>
      <w:t>851</w:t>
    </w:r>
    <w:r w:rsidRPr="00F97816">
      <w:rPr>
        <w:rStyle w:val="PageNumber"/>
        <w:sz w:val="28"/>
        <w:szCs w:val="28"/>
        <w:rtl/>
      </w:rPr>
      <w:fldChar w:fldCharType="end"/>
    </w:r>
  </w:p>
  <w:p w14:paraId="2C6A7254" w14:textId="77777777" w:rsidR="00E66D50" w:rsidRDefault="00E66D50" w:rsidP="00252CFF">
    <w:pPr>
      <w:pStyle w:val="Footer"/>
      <w:rPr>
        <w:rFonts w:hint="cs"/>
        <w:rtl/>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2E5AD" w14:textId="77777777" w:rsidR="00E66D50" w:rsidRPr="00003FA9" w:rsidRDefault="00E66D50" w:rsidP="008907A3">
    <w:pPr>
      <w:pStyle w:val="Footer"/>
      <w:framePr w:wrap="around" w:vAnchor="text" w:hAnchor="page" w:xAlign="center" w:y="1"/>
      <w:rPr>
        <w:rStyle w:val="PageNumber"/>
        <w:b w:val="0"/>
        <w:bCs/>
        <w:sz w:val="28"/>
        <w:szCs w:val="28"/>
      </w:rPr>
    </w:pPr>
    <w:r w:rsidRPr="00F97816">
      <w:rPr>
        <w:rStyle w:val="PageNumber"/>
        <w:sz w:val="28"/>
        <w:szCs w:val="28"/>
        <w:rtl/>
      </w:rPr>
      <w:fldChar w:fldCharType="begin"/>
    </w:r>
    <w:r w:rsidRPr="00F97816">
      <w:rPr>
        <w:rStyle w:val="PageNumber"/>
        <w:sz w:val="28"/>
        <w:szCs w:val="28"/>
      </w:rPr>
      <w:instrText xml:space="preserve">PAGE  </w:instrText>
    </w:r>
    <w:r w:rsidRPr="00F97816">
      <w:rPr>
        <w:rStyle w:val="PageNumber"/>
        <w:sz w:val="28"/>
        <w:szCs w:val="28"/>
        <w:rtl/>
      </w:rPr>
      <w:fldChar w:fldCharType="separate"/>
    </w:r>
    <w:r w:rsidR="00385166">
      <w:rPr>
        <w:rStyle w:val="PageNumber"/>
        <w:noProof/>
        <w:sz w:val="28"/>
        <w:szCs w:val="28"/>
        <w:rtl/>
      </w:rPr>
      <w:t>855</w:t>
    </w:r>
    <w:r w:rsidRPr="00F97816">
      <w:rPr>
        <w:rStyle w:val="PageNumber"/>
        <w:sz w:val="28"/>
        <w:szCs w:val="28"/>
        <w:rtl/>
      </w:rPr>
      <w:fldChar w:fldCharType="end"/>
    </w:r>
  </w:p>
  <w:p w14:paraId="6AB1FE5A" w14:textId="77777777" w:rsidR="00E66D50" w:rsidRDefault="00E66D50" w:rsidP="00252CFF">
    <w:pPr>
      <w:pStyle w:val="Footer"/>
      <w:rPr>
        <w:rFonts w:hint="cs"/>
        <w:rtl/>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41646" w14:textId="77777777" w:rsidR="00E66D50" w:rsidRPr="00003FA9" w:rsidRDefault="00E66D50" w:rsidP="00921500">
    <w:pPr>
      <w:pStyle w:val="Footer"/>
      <w:framePr w:wrap="around" w:vAnchor="text" w:hAnchor="text" w:xAlign="center" w:y="1"/>
      <w:rPr>
        <w:rStyle w:val="PageNumber"/>
        <w:b w:val="0"/>
        <w:bCs/>
        <w:sz w:val="28"/>
        <w:szCs w:val="28"/>
        <w:rtl/>
      </w:rPr>
    </w:pPr>
    <w:r w:rsidRPr="00F97816">
      <w:rPr>
        <w:rStyle w:val="PageNumber"/>
        <w:sz w:val="28"/>
        <w:szCs w:val="28"/>
        <w:rtl/>
      </w:rPr>
      <w:fldChar w:fldCharType="begin"/>
    </w:r>
    <w:r w:rsidRPr="00F97816">
      <w:rPr>
        <w:rStyle w:val="PageNumber"/>
        <w:sz w:val="28"/>
        <w:szCs w:val="28"/>
      </w:rPr>
      <w:instrText xml:space="preserve">PAGE  </w:instrText>
    </w:r>
    <w:r w:rsidRPr="00F97816">
      <w:rPr>
        <w:rStyle w:val="PageNumber"/>
        <w:sz w:val="28"/>
        <w:szCs w:val="28"/>
        <w:rtl/>
      </w:rPr>
      <w:fldChar w:fldCharType="separate"/>
    </w:r>
    <w:r w:rsidR="00385166">
      <w:rPr>
        <w:rStyle w:val="PageNumber"/>
        <w:noProof/>
        <w:sz w:val="28"/>
        <w:szCs w:val="28"/>
        <w:rtl/>
      </w:rPr>
      <w:t>867</w:t>
    </w:r>
    <w:r w:rsidRPr="00F97816">
      <w:rPr>
        <w:rStyle w:val="PageNumber"/>
        <w:sz w:val="28"/>
        <w:szCs w:val="28"/>
        <w:rtl/>
      </w:rPr>
      <w:fldChar w:fldCharType="end"/>
    </w:r>
  </w:p>
  <w:p w14:paraId="1F774769" w14:textId="77777777" w:rsidR="00E66D50" w:rsidRDefault="00E66D50" w:rsidP="007304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EE086" w14:textId="77777777" w:rsidR="00E2725B" w:rsidRDefault="00E2725B">
      <w:pPr>
        <w:jc w:val="both"/>
      </w:pPr>
      <w:r>
        <w:separator/>
      </w:r>
    </w:p>
    <w:p w14:paraId="3C685B1B" w14:textId="77777777" w:rsidR="00E2725B" w:rsidRDefault="00E2725B">
      <w:pPr>
        <w:jc w:val="both"/>
      </w:pPr>
    </w:p>
  </w:footnote>
  <w:footnote w:type="continuationSeparator" w:id="0">
    <w:p w14:paraId="5222E1EE" w14:textId="77777777" w:rsidR="00E2725B" w:rsidRDefault="00E27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E140E" w14:textId="77777777" w:rsidR="00E66D50" w:rsidRDefault="00E66D50">
    <w:pPr>
      <w:pStyle w:val="Header"/>
      <w:rPr>
        <w:rFonts w:hint="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75237" w14:textId="77777777" w:rsidR="00E66D50" w:rsidRPr="00520964" w:rsidRDefault="00E66D50" w:rsidP="00FD2959">
    <w:pPr>
      <w:pStyle w:val="Header"/>
      <w:rPr>
        <w:szCs w:val="22"/>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AF01C" w14:textId="77777777" w:rsidR="00E66D50" w:rsidRDefault="00E66D50" w:rsidP="00FD2959">
    <w:pPr>
      <w:pStyle w:val="OnvanPage1"/>
      <w:rPr>
        <w:rFonts w:hint="cs"/>
        <w:b w:val="0"/>
        <w:sz w:val="18"/>
      </w:rPr>
    </w:pPr>
    <w:r>
      <w:rPr>
        <w:rFonts w:hint="eastAsia"/>
        <w:b w:val="0"/>
        <w:sz w:val="24"/>
        <w:rtl/>
      </w:rPr>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w:t>
    </w:r>
    <w:r>
      <w:rPr>
        <w:b w:val="0"/>
        <w:sz w:val="24"/>
        <w:rtl/>
      </w:rPr>
      <w:t xml:space="preserve"> </w:t>
    </w:r>
    <w:r>
      <w:rPr>
        <w:rFonts w:hint="cs"/>
        <w:b w:val="0"/>
        <w:sz w:val="24"/>
        <w:rtl/>
      </w:rPr>
      <w:t>32</w:t>
    </w:r>
  </w:p>
  <w:p w14:paraId="1C7A54F7" w14:textId="77777777" w:rsidR="00E66D50" w:rsidRDefault="00E66D50">
    <w:pPr>
      <w:pStyle w:val="OnvanPage1"/>
      <w:rPr>
        <w:b w:val="0"/>
        <w:sz w:val="24"/>
        <w:rtl/>
      </w:rPr>
    </w:pPr>
    <w:r>
      <w:rPr>
        <w:rFonts w:hint="eastAsia"/>
        <w:b w:val="0"/>
        <w:sz w:val="24"/>
        <w:rtl/>
      </w:rPr>
      <w:t>کاهش‌</w:t>
    </w:r>
    <w:r>
      <w:rPr>
        <w:b w:val="0"/>
        <w:sz w:val="24"/>
        <w:rtl/>
      </w:rPr>
      <w:t xml:space="preserve"> </w:t>
    </w:r>
    <w:r>
      <w:rPr>
        <w:rFonts w:hint="eastAsia"/>
        <w:b w:val="0"/>
        <w:sz w:val="24"/>
        <w:rtl/>
      </w:rPr>
      <w:t>ارزش‌</w:t>
    </w:r>
    <w:r>
      <w:rPr>
        <w:b w:val="0"/>
        <w:sz w:val="24"/>
        <w:rtl/>
      </w:rPr>
      <w:t xml:space="preserve"> </w:t>
    </w:r>
    <w:r>
      <w:rPr>
        <w:rFonts w:hint="eastAsia"/>
        <w:b w:val="0"/>
        <w:sz w:val="24"/>
        <w:rtl/>
      </w:rPr>
      <w:t>داراييها</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9FD2" w14:textId="77777777" w:rsidR="00E66D50" w:rsidRPr="00970110" w:rsidRDefault="00E66D50" w:rsidP="00FD2959">
    <w:pPr>
      <w:pStyle w:val="Header"/>
      <w:rPr>
        <w:sz w:val="2"/>
        <w:szCs w:val="2"/>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D3343" w14:textId="77777777" w:rsidR="00E66D50" w:rsidRDefault="00E66D50">
    <w:pPr>
      <w:pStyle w:val="OnvanPage1"/>
      <w:rPr>
        <w:b w:val="0"/>
      </w:rPr>
    </w:pPr>
    <w:r>
      <w:rPr>
        <w:rFonts w:hint="eastAsia"/>
        <w:b w:val="0"/>
        <w:rtl/>
      </w:rPr>
      <w:t>استاندارد</w:t>
    </w:r>
    <w:r>
      <w:rPr>
        <w:b w:val="0"/>
        <w:rtl/>
      </w:rPr>
      <w:t xml:space="preserve"> </w:t>
    </w:r>
    <w:r>
      <w:rPr>
        <w:rFonts w:hint="eastAsia"/>
        <w:b w:val="0"/>
        <w:rtl/>
      </w:rPr>
      <w:t>بين‌المللي‌</w:t>
    </w:r>
    <w:r>
      <w:rPr>
        <w:b w:val="0"/>
        <w:rtl/>
      </w:rPr>
      <w:t xml:space="preserve"> </w:t>
    </w:r>
    <w:r>
      <w:rPr>
        <w:rFonts w:hint="eastAsia"/>
        <w:b w:val="0"/>
        <w:rtl/>
      </w:rPr>
      <w:t>حسابداري‌</w:t>
    </w:r>
    <w:r>
      <w:rPr>
        <w:b w:val="0"/>
        <w:rtl/>
      </w:rPr>
      <w:t xml:space="preserve"> </w:t>
    </w:r>
    <w:r>
      <w:rPr>
        <w:rFonts w:hint="eastAsia"/>
        <w:b w:val="0"/>
        <w:rtl/>
      </w:rPr>
      <w:t>شماره‌</w:t>
    </w:r>
    <w:r>
      <w:rPr>
        <w:b w:val="0"/>
        <w:rtl/>
      </w:rPr>
      <w:t xml:space="preserve"> 36</w:t>
    </w:r>
  </w:p>
  <w:p w14:paraId="132472C0" w14:textId="77777777" w:rsidR="00E66D50" w:rsidRDefault="00E66D50">
    <w:pPr>
      <w:pStyle w:val="OnvanPage1"/>
      <w:rPr>
        <w:b w:val="0"/>
        <w:rtl/>
      </w:rPr>
    </w:pPr>
    <w:r>
      <w:rPr>
        <w:b w:val="0"/>
        <w:rtl/>
      </w:rPr>
      <w:t xml:space="preserve"> </w:t>
    </w:r>
    <w:r>
      <w:rPr>
        <w:rFonts w:hint="eastAsia"/>
        <w:b w:val="0"/>
        <w:rtl/>
      </w:rPr>
      <w:t>کاهش‌</w:t>
    </w:r>
    <w:r>
      <w:rPr>
        <w:b w:val="0"/>
        <w:rtl/>
      </w:rPr>
      <w:t xml:space="preserve"> </w:t>
    </w:r>
    <w:r>
      <w:rPr>
        <w:rFonts w:hint="eastAsia"/>
        <w:b w:val="0"/>
        <w:rtl/>
      </w:rPr>
      <w:t>ارزش‌</w:t>
    </w:r>
    <w:r>
      <w:rPr>
        <w:b w:val="0"/>
        <w:rtl/>
      </w:rPr>
      <w:t xml:space="preserve"> </w:t>
    </w:r>
    <w:r>
      <w:rPr>
        <w:rFonts w:hint="eastAsia"/>
        <w:b w:val="0"/>
        <w:rtl/>
      </w:rPr>
      <w:t>داراييها</w:t>
    </w:r>
  </w:p>
  <w:p w14:paraId="7852E851" w14:textId="77777777" w:rsidR="00E66D50" w:rsidRDefault="00E66D50">
    <w:pPr>
      <w:pStyle w:val="Header"/>
      <w:rPr>
        <w:rtl/>
      </w:rPr>
    </w:pPr>
  </w:p>
  <w:p w14:paraId="1FA770F3" w14:textId="77777777" w:rsidR="00E66D50" w:rsidRDefault="00E66D50" w:rsidP="00C34D77"/>
  <w:p w14:paraId="75A4E820" w14:textId="77777777" w:rsidR="00E66D50" w:rsidRDefault="00E66D50" w:rsidP="00C34D77">
    <w:pPr>
      <w:rPr>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DE7FB" w14:textId="77777777" w:rsidR="00E66D50" w:rsidRDefault="00E66D50" w:rsidP="00DB7A89">
    <w:pPr>
      <w:pStyle w:val="OnvanPage1"/>
      <w:rPr>
        <w:rFonts w:hint="cs"/>
        <w:sz w:val="18"/>
      </w:rPr>
    </w:pPr>
    <w:r>
      <w:rPr>
        <w:rFonts w:hint="eastAsia"/>
        <w:rtl/>
      </w:rPr>
      <w:t>استاندارد</w:t>
    </w:r>
    <w:r>
      <w:rPr>
        <w:rtl/>
      </w:rPr>
      <w:t xml:space="preserve"> </w:t>
    </w:r>
    <w:r>
      <w:rPr>
        <w:rFonts w:hint="eastAsia"/>
        <w:rtl/>
      </w:rPr>
      <w:t>حسابداري‌</w:t>
    </w:r>
    <w:r>
      <w:rPr>
        <w:rtl/>
      </w:rPr>
      <w:t xml:space="preserve"> </w:t>
    </w:r>
    <w:r>
      <w:rPr>
        <w:rFonts w:hint="eastAsia"/>
        <w:rtl/>
      </w:rPr>
      <w:t>شماره‌</w:t>
    </w:r>
    <w:r>
      <w:rPr>
        <w:rtl/>
      </w:rPr>
      <w:t xml:space="preserve"> </w:t>
    </w:r>
    <w:r>
      <w:rPr>
        <w:rFonts w:hint="cs"/>
        <w:rtl/>
      </w:rPr>
      <w:t>32</w:t>
    </w:r>
  </w:p>
  <w:p w14:paraId="55497BF2" w14:textId="77777777" w:rsidR="00E66D50" w:rsidRDefault="00E66D50" w:rsidP="00DB7A89">
    <w:pPr>
      <w:pStyle w:val="OnvanPage1"/>
      <w:rPr>
        <w:rtl/>
      </w:rPr>
    </w:pPr>
    <w:r>
      <w:rPr>
        <w:rFonts w:hint="eastAsia"/>
        <w:rtl/>
      </w:rPr>
      <w:t>کاهش‌</w:t>
    </w:r>
    <w:r>
      <w:rPr>
        <w:rtl/>
      </w:rPr>
      <w:t xml:space="preserve"> </w:t>
    </w:r>
    <w:r>
      <w:rPr>
        <w:rFonts w:hint="eastAsia"/>
        <w:rtl/>
      </w:rPr>
      <w:t>ارزش‌</w:t>
    </w:r>
    <w:r>
      <w:rPr>
        <w:rtl/>
      </w:rPr>
      <w:t xml:space="preserve"> </w:t>
    </w:r>
    <w:r>
      <w:rPr>
        <w:rFonts w:hint="eastAsia"/>
        <w:rtl/>
      </w:rPr>
      <w:t>داراييها</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8EFA0" w14:textId="77777777" w:rsidR="00E66D50" w:rsidRDefault="00E66D50" w:rsidP="00FD2959">
    <w:pPr>
      <w:pStyle w:val="OnvanPage1"/>
      <w:rPr>
        <w:rFonts w:hint="cs"/>
        <w:sz w:val="18"/>
      </w:rPr>
    </w:pPr>
    <w:r>
      <w:rPr>
        <w:rFonts w:hint="eastAsia"/>
        <w:rtl/>
      </w:rPr>
      <w:t>استاندارد</w:t>
    </w:r>
    <w:r>
      <w:rPr>
        <w:rtl/>
      </w:rPr>
      <w:t xml:space="preserve"> </w:t>
    </w:r>
    <w:r>
      <w:rPr>
        <w:rFonts w:hint="eastAsia"/>
        <w:rtl/>
      </w:rPr>
      <w:t>حسابداري‌</w:t>
    </w:r>
    <w:r>
      <w:rPr>
        <w:rtl/>
      </w:rPr>
      <w:t xml:space="preserve"> </w:t>
    </w:r>
    <w:r>
      <w:rPr>
        <w:rFonts w:hint="eastAsia"/>
        <w:rtl/>
      </w:rPr>
      <w:t>شماره‌</w:t>
    </w:r>
    <w:r>
      <w:rPr>
        <w:rtl/>
      </w:rPr>
      <w:t xml:space="preserve"> </w:t>
    </w:r>
    <w:r>
      <w:rPr>
        <w:rFonts w:hint="cs"/>
        <w:rtl/>
      </w:rPr>
      <w:t>32</w:t>
    </w:r>
  </w:p>
  <w:p w14:paraId="4B8DA5C4" w14:textId="77777777" w:rsidR="00E66D50" w:rsidRDefault="00E66D50" w:rsidP="00FD2959">
    <w:pPr>
      <w:pStyle w:val="OnvanPage1"/>
      <w:rPr>
        <w:rtl/>
      </w:rPr>
    </w:pPr>
    <w:r>
      <w:rPr>
        <w:rFonts w:hint="eastAsia"/>
        <w:rtl/>
      </w:rPr>
      <w:t>کاهش‌</w:t>
    </w:r>
    <w:r>
      <w:rPr>
        <w:rtl/>
      </w:rPr>
      <w:t xml:space="preserve"> </w:t>
    </w:r>
    <w:r>
      <w:rPr>
        <w:rFonts w:hint="eastAsia"/>
        <w:rtl/>
      </w:rPr>
      <w:t>ارزش‌</w:t>
    </w:r>
    <w:r>
      <w:rPr>
        <w:rtl/>
      </w:rPr>
      <w:t xml:space="preserve"> </w:t>
    </w:r>
    <w:r>
      <w:rPr>
        <w:rFonts w:hint="eastAsia"/>
        <w:rtl/>
      </w:rPr>
      <w:t>داراييها</w:t>
    </w:r>
  </w:p>
  <w:p w14:paraId="141D2579" w14:textId="77777777" w:rsidR="00E66D50" w:rsidRPr="00970110" w:rsidRDefault="00E66D50" w:rsidP="00FD2959">
    <w:pPr>
      <w:pStyle w:val="Header"/>
      <w:rPr>
        <w:sz w:val="2"/>
        <w:szCs w:val="2"/>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AE3C5" w14:textId="77777777" w:rsidR="00E66D50" w:rsidRPr="00723EF2" w:rsidRDefault="00E66D50">
    <w:pPr>
      <w:rPr>
        <w:sz w:val="14"/>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D8555" w14:textId="77777777" w:rsidR="00E66D50" w:rsidRDefault="00E66D50" w:rsidP="00DB7A89">
    <w:pPr>
      <w:pStyle w:val="OnvanPage1"/>
      <w:rPr>
        <w:rFonts w:hint="cs"/>
        <w:b w:val="0"/>
        <w:sz w:val="18"/>
      </w:rPr>
    </w:pPr>
    <w:r>
      <w:rPr>
        <w:rFonts w:hint="eastAsia"/>
        <w:b w:val="0"/>
        <w:sz w:val="24"/>
        <w:rtl/>
      </w:rPr>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w:t>
    </w:r>
    <w:r>
      <w:rPr>
        <w:b w:val="0"/>
        <w:sz w:val="24"/>
        <w:rtl/>
      </w:rPr>
      <w:t xml:space="preserve"> </w:t>
    </w:r>
    <w:r>
      <w:rPr>
        <w:rFonts w:hint="cs"/>
        <w:b w:val="0"/>
        <w:sz w:val="24"/>
        <w:rtl/>
      </w:rPr>
      <w:t>32</w:t>
    </w:r>
  </w:p>
  <w:p w14:paraId="26F10D1C" w14:textId="77777777" w:rsidR="00E66D50" w:rsidRDefault="00E66D50" w:rsidP="00DB7A89">
    <w:pPr>
      <w:pStyle w:val="OnvanPage1"/>
      <w:rPr>
        <w:b w:val="0"/>
        <w:sz w:val="24"/>
      </w:rPr>
    </w:pPr>
    <w:r>
      <w:rPr>
        <w:b w:val="0"/>
        <w:sz w:val="24"/>
        <w:rtl/>
      </w:rPr>
      <w:t xml:space="preserve"> </w:t>
    </w:r>
    <w:r>
      <w:rPr>
        <w:rFonts w:hint="eastAsia"/>
        <w:b w:val="0"/>
        <w:sz w:val="24"/>
        <w:rtl/>
      </w:rPr>
      <w:t>کاهش‌</w:t>
    </w:r>
    <w:r>
      <w:rPr>
        <w:b w:val="0"/>
        <w:sz w:val="24"/>
        <w:rtl/>
      </w:rPr>
      <w:t xml:space="preserve"> </w:t>
    </w:r>
    <w:r>
      <w:rPr>
        <w:rFonts w:hint="eastAsia"/>
        <w:b w:val="0"/>
        <w:sz w:val="24"/>
        <w:rtl/>
      </w:rPr>
      <w:t>ارزش‌</w:t>
    </w:r>
    <w:r>
      <w:rPr>
        <w:b w:val="0"/>
        <w:sz w:val="24"/>
        <w:rtl/>
      </w:rPr>
      <w:t xml:space="preserve"> </w:t>
    </w:r>
    <w:r>
      <w:rPr>
        <w:rFonts w:hint="eastAsia"/>
        <w:b w:val="0"/>
        <w:sz w:val="24"/>
        <w:rtl/>
      </w:rPr>
      <w:t>داراييها</w:t>
    </w:r>
  </w:p>
  <w:p w14:paraId="0890AEFC" w14:textId="77777777" w:rsidR="00E66D50" w:rsidRPr="0054423A" w:rsidRDefault="00E66D50" w:rsidP="00DB7A89">
    <w:pPr>
      <w:pStyle w:val="PeyvastSarsafeh"/>
      <w:rPr>
        <w:rFonts w:hint="cs"/>
        <w:rtl/>
      </w:rPr>
    </w:pPr>
    <w:r w:rsidRPr="0054423A">
      <w:rPr>
        <w:rFonts w:hint="cs"/>
        <w:rtl/>
      </w:rPr>
      <w:t>پيوست شماره 1 (ادامه)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D760" w14:textId="77777777" w:rsidR="00E66D50" w:rsidRDefault="00E66D50" w:rsidP="00FD2959">
    <w:pPr>
      <w:pStyle w:val="OnvanPage1"/>
      <w:rPr>
        <w:rFonts w:hint="cs"/>
        <w:b w:val="0"/>
        <w:sz w:val="18"/>
      </w:rPr>
    </w:pPr>
    <w:r>
      <w:rPr>
        <w:rFonts w:hint="eastAsia"/>
        <w:b w:val="0"/>
        <w:sz w:val="24"/>
        <w:rtl/>
      </w:rPr>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w:t>
    </w:r>
    <w:r>
      <w:rPr>
        <w:b w:val="0"/>
        <w:sz w:val="24"/>
        <w:rtl/>
      </w:rPr>
      <w:t xml:space="preserve"> </w:t>
    </w:r>
    <w:r>
      <w:rPr>
        <w:rFonts w:hint="cs"/>
        <w:b w:val="0"/>
        <w:sz w:val="24"/>
        <w:rtl/>
      </w:rPr>
      <w:t>32</w:t>
    </w:r>
  </w:p>
  <w:p w14:paraId="56C0510B" w14:textId="77777777" w:rsidR="00E66D50" w:rsidRDefault="00E66D50">
    <w:pPr>
      <w:pStyle w:val="OnvanPage1"/>
      <w:rPr>
        <w:b w:val="0"/>
        <w:sz w:val="24"/>
      </w:rPr>
    </w:pPr>
    <w:r>
      <w:rPr>
        <w:b w:val="0"/>
        <w:sz w:val="24"/>
        <w:rtl/>
      </w:rPr>
      <w:t xml:space="preserve"> </w:t>
    </w:r>
    <w:r>
      <w:rPr>
        <w:rFonts w:hint="eastAsia"/>
        <w:b w:val="0"/>
        <w:sz w:val="24"/>
        <w:rtl/>
      </w:rPr>
      <w:t>کاهش‌</w:t>
    </w:r>
    <w:r>
      <w:rPr>
        <w:b w:val="0"/>
        <w:sz w:val="24"/>
        <w:rtl/>
      </w:rPr>
      <w:t xml:space="preserve"> </w:t>
    </w:r>
    <w:r>
      <w:rPr>
        <w:rFonts w:hint="eastAsia"/>
        <w:b w:val="0"/>
        <w:sz w:val="24"/>
        <w:rtl/>
      </w:rPr>
      <w:t>ارزش‌</w:t>
    </w:r>
    <w:r>
      <w:rPr>
        <w:b w:val="0"/>
        <w:sz w:val="24"/>
        <w:rtl/>
      </w:rPr>
      <w:t xml:space="preserve"> </w:t>
    </w:r>
    <w:r>
      <w:rPr>
        <w:rFonts w:hint="eastAsia"/>
        <w:b w:val="0"/>
        <w:sz w:val="24"/>
        <w:rtl/>
      </w:rPr>
      <w:t>داراييها</w:t>
    </w:r>
  </w:p>
  <w:p w14:paraId="2AF204AA" w14:textId="77777777" w:rsidR="00E66D50" w:rsidRPr="0054423A" w:rsidRDefault="00E66D50" w:rsidP="00FD2959">
    <w:pPr>
      <w:pStyle w:val="PeyvastSarsafeh"/>
      <w:rPr>
        <w:rFonts w:hint="cs"/>
        <w:rtl/>
      </w:rPr>
    </w:pPr>
    <w:r w:rsidRPr="0054423A">
      <w:rPr>
        <w:rFonts w:hint="cs"/>
        <w:rtl/>
      </w:rPr>
      <w:t>پيوست شماره 1 (ادامه)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C7B60" w14:textId="77777777" w:rsidR="00E66D50" w:rsidRPr="0012357F" w:rsidRDefault="00E66D50" w:rsidP="00FD2959">
    <w:pPr>
      <w:pStyle w:val="OnvanPage1"/>
      <w:rPr>
        <w:rFonts w:hint="cs"/>
        <w:b w:val="0"/>
        <w:sz w:val="24"/>
      </w:rPr>
    </w:pPr>
    <w:r>
      <w:rPr>
        <w:noProof/>
      </w:rPr>
      <w:pict w14:anchorId="4FD8D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left:0;text-align:left;margin-left:0;margin-top:0;width:419.65pt;height:179.85pt;rotation:315;z-index:-251658752;mso-position-horizontal:center;mso-position-horizontal-relative:margin;mso-position-vertical:center;mso-position-vertical-relative:margin" o:allowincell="f" fillcolor="#cff" stroked="f">
          <v:fill opacity=".5"/>
          <v:textpath style="font-family:&quot;Titr&quot;;font-size:1pt" string="88/2/22"/>
        </v:shape>
      </w:pict>
    </w:r>
    <w:r>
      <w:rPr>
        <w:rFonts w:hint="eastAsia"/>
        <w:b w:val="0"/>
        <w:sz w:val="24"/>
        <w:rtl/>
      </w:rPr>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 </w:t>
    </w:r>
    <w:r>
      <w:rPr>
        <w:rFonts w:hint="cs"/>
        <w:b w:val="0"/>
        <w:sz w:val="24"/>
        <w:rtl/>
      </w:rPr>
      <w:t>32</w:t>
    </w:r>
  </w:p>
  <w:p w14:paraId="64D5D143" w14:textId="77777777" w:rsidR="00E66D50" w:rsidRDefault="00E66D50" w:rsidP="00FD2959">
    <w:pPr>
      <w:pStyle w:val="OnvanPage1"/>
      <w:spacing w:after="60"/>
      <w:rPr>
        <w:rFonts w:hint="cs"/>
        <w:b w:val="0"/>
        <w:sz w:val="24"/>
        <w:rtl/>
      </w:rPr>
    </w:pPr>
    <w:r>
      <w:rPr>
        <w:rFonts w:hint="eastAsia"/>
        <w:b w:val="0"/>
        <w:sz w:val="24"/>
        <w:rtl/>
      </w:rPr>
      <w:t>ک</w:t>
    </w:r>
    <w:r w:rsidRPr="0012357F">
      <w:rPr>
        <w:rFonts w:hint="eastAsia"/>
        <w:b w:val="0"/>
        <w:sz w:val="24"/>
        <w:rtl/>
      </w:rPr>
      <w:t>اهش‌</w:t>
    </w:r>
    <w:r w:rsidRPr="0012357F">
      <w:rPr>
        <w:b w:val="0"/>
        <w:sz w:val="24"/>
        <w:rtl/>
      </w:rPr>
      <w:t xml:space="preserve"> </w:t>
    </w:r>
    <w:r w:rsidRPr="0012357F">
      <w:rPr>
        <w:rFonts w:hint="eastAsia"/>
        <w:b w:val="0"/>
        <w:sz w:val="24"/>
        <w:rtl/>
      </w:rPr>
      <w:t>ارزش‌</w:t>
    </w:r>
    <w:r w:rsidRPr="0012357F">
      <w:rPr>
        <w:b w:val="0"/>
        <w:sz w:val="24"/>
        <w:rtl/>
      </w:rPr>
      <w:t xml:space="preserve"> </w:t>
    </w:r>
    <w:r w:rsidRPr="0012357F">
      <w:rPr>
        <w:rFonts w:hint="eastAsia"/>
        <w:b w:val="0"/>
        <w:sz w:val="24"/>
        <w:rtl/>
      </w:rPr>
      <w:t>داراييها</w:t>
    </w:r>
  </w:p>
  <w:p w14:paraId="79C9EACD" w14:textId="77777777" w:rsidR="00E66D50" w:rsidRPr="00B945D2" w:rsidRDefault="00E66D50" w:rsidP="00FD2959">
    <w:pPr>
      <w:pStyle w:val="OnvanPage1"/>
      <w:rPr>
        <w:rFonts w:cs="B Zar" w:hint="cs"/>
        <w:bCs/>
        <w:szCs w:val="22"/>
        <w:rtl/>
      </w:rPr>
    </w:pPr>
    <w:r w:rsidRPr="00B945D2">
      <w:rPr>
        <w:rFonts w:cs="B Zar" w:hint="cs"/>
        <w:bCs/>
        <w:szCs w:val="22"/>
        <w:rtl/>
      </w:rPr>
      <w:t xml:space="preserve">پيوست </w:t>
    </w:r>
    <w:r>
      <w:rPr>
        <w:rFonts w:cs="B Zar" w:hint="cs"/>
        <w:bCs/>
        <w:szCs w:val="22"/>
        <w:rtl/>
      </w:rPr>
      <w:t>شماره</w:t>
    </w:r>
    <w:r>
      <w:rPr>
        <w:rFonts w:cs="Times New Roman" w:hint="cs"/>
        <w:bCs/>
        <w:szCs w:val="22"/>
        <w:rtl/>
      </w:rPr>
      <w:t> </w:t>
    </w:r>
    <w:r w:rsidRPr="00B945D2">
      <w:rPr>
        <w:rFonts w:cs="B Zar" w:hint="cs"/>
        <w:bCs/>
        <w:szCs w:val="22"/>
        <w:rtl/>
      </w:rPr>
      <w:t>3 (ادامه)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3699" w14:textId="77777777" w:rsidR="00E66D50" w:rsidRPr="00D404C7" w:rsidRDefault="00E66D50" w:rsidP="00FD2959">
    <w:pPr>
      <w:pStyle w:val="Header"/>
      <w:rPr>
        <w:rFonts w:hint="cs"/>
        <w:szCs w:val="22"/>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A8CE" w14:textId="77777777" w:rsidR="00E66D50" w:rsidRDefault="00E66D50">
    <w:pPr>
      <w:pStyle w:val="OnvanPage1"/>
      <w:rPr>
        <w:b w:val="0"/>
      </w:rPr>
    </w:pPr>
    <w:r>
      <w:rPr>
        <w:noProof/>
      </w:rPr>
      <w:pict w14:anchorId="4CF40B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19.65pt;height:179.85pt;rotation:315;z-index:-251659776;mso-position-horizontal:center;mso-position-horizontal-relative:margin;mso-position-vertical:center;mso-position-vertical-relative:margin" o:allowincell="f" fillcolor="#cff" stroked="f">
          <v:fill opacity=".5"/>
          <v:textpath style="font-family:&quot;Titr&quot;;font-size:1pt" string="88/2/22"/>
        </v:shape>
      </w:pict>
    </w:r>
    <w:r>
      <w:rPr>
        <w:rFonts w:hint="eastAsia"/>
        <w:b w:val="0"/>
        <w:rtl/>
      </w:rPr>
      <w:t>استاندارد</w:t>
    </w:r>
    <w:r>
      <w:rPr>
        <w:b w:val="0"/>
        <w:rtl/>
      </w:rPr>
      <w:t xml:space="preserve"> </w:t>
    </w:r>
    <w:r>
      <w:rPr>
        <w:rFonts w:hint="eastAsia"/>
        <w:b w:val="0"/>
        <w:rtl/>
      </w:rPr>
      <w:t>بين‌المللي‌</w:t>
    </w:r>
    <w:r>
      <w:rPr>
        <w:b w:val="0"/>
        <w:rtl/>
      </w:rPr>
      <w:t xml:space="preserve"> </w:t>
    </w:r>
    <w:r>
      <w:rPr>
        <w:rFonts w:hint="eastAsia"/>
        <w:b w:val="0"/>
        <w:rtl/>
      </w:rPr>
      <w:t>حسابداري‌</w:t>
    </w:r>
    <w:r>
      <w:rPr>
        <w:b w:val="0"/>
        <w:rtl/>
      </w:rPr>
      <w:t xml:space="preserve"> </w:t>
    </w:r>
    <w:r>
      <w:rPr>
        <w:rFonts w:hint="eastAsia"/>
        <w:b w:val="0"/>
        <w:rtl/>
      </w:rPr>
      <w:t>شماره </w:t>
    </w:r>
    <w:r>
      <w:rPr>
        <w:b w:val="0"/>
        <w:rtl/>
      </w:rPr>
      <w:t>36</w:t>
    </w:r>
  </w:p>
  <w:p w14:paraId="4D15BB94" w14:textId="77777777" w:rsidR="00E66D50" w:rsidRDefault="00E66D50">
    <w:pPr>
      <w:pStyle w:val="OnvanPage1"/>
      <w:rPr>
        <w:b w:val="0"/>
        <w:rtl/>
      </w:rPr>
    </w:pPr>
    <w:r>
      <w:rPr>
        <w:b w:val="0"/>
        <w:rtl/>
      </w:rPr>
      <w:t xml:space="preserve"> </w:t>
    </w:r>
    <w:r>
      <w:rPr>
        <w:rFonts w:hint="eastAsia"/>
        <w:b w:val="0"/>
        <w:rtl/>
      </w:rPr>
      <w:t>کاهش‌</w:t>
    </w:r>
    <w:r>
      <w:rPr>
        <w:b w:val="0"/>
        <w:rtl/>
      </w:rPr>
      <w:t xml:space="preserve"> </w:t>
    </w:r>
    <w:r>
      <w:rPr>
        <w:rFonts w:hint="eastAsia"/>
        <w:b w:val="0"/>
        <w:rtl/>
      </w:rPr>
      <w:t>ارزش‌</w:t>
    </w:r>
    <w:r>
      <w:rPr>
        <w:b w:val="0"/>
        <w:rtl/>
      </w:rPr>
      <w:t xml:space="preserve"> </w:t>
    </w:r>
    <w:r>
      <w:rPr>
        <w:rFonts w:hint="eastAsia"/>
        <w:b w:val="0"/>
        <w:rtl/>
      </w:rPr>
      <w:t>داراييها</w:t>
    </w:r>
  </w:p>
  <w:p w14:paraId="55CA0750" w14:textId="77777777" w:rsidR="00E66D50" w:rsidRDefault="00E66D50">
    <w:pPr>
      <w:pStyle w:val="Header"/>
      <w:rPr>
        <w:rtl/>
      </w:rPr>
    </w:pPr>
  </w:p>
  <w:p w14:paraId="42876D24" w14:textId="77777777" w:rsidR="00E66D50" w:rsidRDefault="00E66D50" w:rsidP="00C34D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DEF9" w14:textId="77777777" w:rsidR="00E66D50" w:rsidRPr="0012357F" w:rsidRDefault="00E66D50" w:rsidP="00FD2959">
    <w:pPr>
      <w:pStyle w:val="OnvanPage1"/>
      <w:rPr>
        <w:rFonts w:hint="cs"/>
        <w:b w:val="0"/>
        <w:sz w:val="24"/>
      </w:rPr>
    </w:pPr>
    <w:r>
      <w:rPr>
        <w:rFonts w:hint="eastAsia"/>
        <w:b w:val="0"/>
        <w:sz w:val="24"/>
        <w:rtl/>
      </w:rPr>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 </w:t>
    </w:r>
    <w:r>
      <w:rPr>
        <w:rFonts w:hint="cs"/>
        <w:b w:val="0"/>
        <w:sz w:val="24"/>
        <w:rtl/>
      </w:rPr>
      <w:t>32</w:t>
    </w:r>
  </w:p>
  <w:p w14:paraId="03F0D0E6" w14:textId="77777777" w:rsidR="00E66D50" w:rsidRDefault="00E66D50" w:rsidP="00FD2959">
    <w:pPr>
      <w:pStyle w:val="OnvanPage1"/>
      <w:spacing w:after="60"/>
      <w:rPr>
        <w:rFonts w:hint="cs"/>
        <w:b w:val="0"/>
        <w:sz w:val="24"/>
        <w:rtl/>
      </w:rPr>
    </w:pPr>
    <w:r>
      <w:rPr>
        <w:rFonts w:hint="eastAsia"/>
        <w:b w:val="0"/>
        <w:sz w:val="24"/>
        <w:rtl/>
      </w:rPr>
      <w:t>ک</w:t>
    </w:r>
    <w:r w:rsidRPr="0012357F">
      <w:rPr>
        <w:rFonts w:hint="eastAsia"/>
        <w:b w:val="0"/>
        <w:sz w:val="24"/>
        <w:rtl/>
      </w:rPr>
      <w:t>اهش‌</w:t>
    </w:r>
    <w:r w:rsidRPr="0012357F">
      <w:rPr>
        <w:b w:val="0"/>
        <w:sz w:val="24"/>
        <w:rtl/>
      </w:rPr>
      <w:t xml:space="preserve"> </w:t>
    </w:r>
    <w:r w:rsidRPr="0012357F">
      <w:rPr>
        <w:rFonts w:hint="eastAsia"/>
        <w:b w:val="0"/>
        <w:sz w:val="24"/>
        <w:rtl/>
      </w:rPr>
      <w:t>ارزش‌</w:t>
    </w:r>
    <w:r w:rsidRPr="0012357F">
      <w:rPr>
        <w:b w:val="0"/>
        <w:sz w:val="24"/>
        <w:rtl/>
      </w:rPr>
      <w:t xml:space="preserve"> </w:t>
    </w:r>
    <w:r w:rsidRPr="0012357F">
      <w:rPr>
        <w:rFonts w:hint="eastAsia"/>
        <w:b w:val="0"/>
        <w:sz w:val="24"/>
        <w:rtl/>
      </w:rPr>
      <w:t>داراييها</w:t>
    </w:r>
  </w:p>
  <w:p w14:paraId="488AC43F" w14:textId="77777777" w:rsidR="00E66D50" w:rsidRPr="00A160AB" w:rsidRDefault="00E66D50" w:rsidP="00C002FE">
    <w:pPr>
      <w:pStyle w:val="OnvanPage1"/>
      <w:rPr>
        <w:rFonts w:cs="B Zar" w:hint="cs"/>
        <w:bCs/>
        <w:szCs w:val="22"/>
        <w:rtl/>
      </w:rPr>
    </w:pPr>
    <w:r w:rsidRPr="00A160AB">
      <w:rPr>
        <w:rFonts w:cs="B Zar" w:hint="cs"/>
        <w:bCs/>
        <w:szCs w:val="22"/>
        <w:rtl/>
      </w:rPr>
      <w:t>پيوست شماره</w:t>
    </w:r>
    <w:r w:rsidRPr="00A160AB">
      <w:rPr>
        <w:rFonts w:cs="Times New Roman" w:hint="cs"/>
        <w:bCs/>
        <w:szCs w:val="22"/>
        <w:rtl/>
      </w:rPr>
      <w:t> </w:t>
    </w:r>
    <w:r>
      <w:rPr>
        <w:rFonts w:cs="B Zar" w:hint="cs"/>
        <w:bCs/>
        <w:szCs w:val="22"/>
        <w:rtl/>
      </w:rPr>
      <w:t>2</w:t>
    </w:r>
    <w:r w:rsidRPr="00A160AB">
      <w:rPr>
        <w:rFonts w:cs="B Zar" w:hint="cs"/>
        <w:bCs/>
        <w:szCs w:val="22"/>
        <w:rtl/>
      </w:rPr>
      <w:t xml:space="preserve"> (ادامه)</w:t>
    </w:r>
  </w:p>
  <w:p w14:paraId="0E9783AD" w14:textId="77777777" w:rsidR="00E66D50" w:rsidRPr="00A565F0" w:rsidRDefault="00E66D50" w:rsidP="00FD2959">
    <w:pPr>
      <w:pStyle w:val="Header"/>
      <w:rPr>
        <w:rFonts w:hint="cs"/>
        <w:sz w:val="16"/>
        <w:szCs w:val="22"/>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3ABB2" w14:textId="77777777" w:rsidR="00E66D50" w:rsidRPr="0012357F" w:rsidRDefault="00E66D50" w:rsidP="00FD2959">
    <w:pPr>
      <w:pStyle w:val="OnvanPage1"/>
      <w:rPr>
        <w:rFonts w:hint="cs"/>
      </w:rPr>
    </w:pPr>
    <w:r>
      <w:rPr>
        <w:rFonts w:hint="eastAsia"/>
        <w:rtl/>
      </w:rPr>
      <w:t>استاندارد</w:t>
    </w:r>
    <w:r>
      <w:rPr>
        <w:rtl/>
      </w:rPr>
      <w:t xml:space="preserve"> </w:t>
    </w:r>
    <w:r>
      <w:rPr>
        <w:rFonts w:hint="eastAsia"/>
        <w:rtl/>
      </w:rPr>
      <w:t>‌حسابداري‌</w:t>
    </w:r>
    <w:r>
      <w:rPr>
        <w:rtl/>
      </w:rPr>
      <w:t xml:space="preserve"> </w:t>
    </w:r>
    <w:r>
      <w:rPr>
        <w:rFonts w:hint="eastAsia"/>
        <w:rtl/>
      </w:rPr>
      <w:t>شماره</w:t>
    </w:r>
    <w:r>
      <w:rPr>
        <w:rFonts w:cs="Times New Roman" w:hint="cs"/>
        <w:rtl/>
      </w:rPr>
      <w:t> </w:t>
    </w:r>
    <w:r>
      <w:rPr>
        <w:rFonts w:hint="cs"/>
        <w:rtl/>
      </w:rPr>
      <w:t>32</w:t>
    </w:r>
  </w:p>
  <w:p w14:paraId="7F1EB29D" w14:textId="77777777" w:rsidR="00E66D50" w:rsidRDefault="00E66D50" w:rsidP="00FD2959">
    <w:pPr>
      <w:pStyle w:val="OnvanPage1"/>
      <w:rPr>
        <w:rFonts w:hint="cs"/>
        <w:sz w:val="24"/>
        <w:rtl/>
      </w:rPr>
    </w:pPr>
    <w:r>
      <w:rPr>
        <w:rFonts w:hint="eastAsia"/>
        <w:sz w:val="24"/>
        <w:rtl/>
      </w:rPr>
      <w:t>ک</w:t>
    </w:r>
    <w:r w:rsidRPr="0012357F">
      <w:rPr>
        <w:rFonts w:hint="eastAsia"/>
        <w:sz w:val="24"/>
        <w:rtl/>
      </w:rPr>
      <w:t>اهش‌</w:t>
    </w:r>
    <w:r w:rsidRPr="0012357F">
      <w:rPr>
        <w:sz w:val="24"/>
        <w:rtl/>
      </w:rPr>
      <w:t xml:space="preserve"> </w:t>
    </w:r>
    <w:r w:rsidRPr="0012357F">
      <w:rPr>
        <w:rFonts w:hint="eastAsia"/>
        <w:sz w:val="24"/>
        <w:rtl/>
      </w:rPr>
      <w:t>ارزش‌</w:t>
    </w:r>
    <w:r w:rsidRPr="0012357F">
      <w:rPr>
        <w:sz w:val="24"/>
        <w:rtl/>
      </w:rPr>
      <w:t xml:space="preserve"> </w:t>
    </w:r>
    <w:r w:rsidRPr="0012357F">
      <w:rPr>
        <w:rFonts w:hint="eastAsia"/>
        <w:sz w:val="24"/>
        <w:rtl/>
      </w:rPr>
      <w:t>داراييها</w:t>
    </w:r>
  </w:p>
  <w:p w14:paraId="57B720E7" w14:textId="77777777" w:rsidR="00E66D50" w:rsidRPr="00A160AB" w:rsidRDefault="00E66D50" w:rsidP="00C80DE2">
    <w:pPr>
      <w:pStyle w:val="PeyvastSarsafeh"/>
      <w:rPr>
        <w:rFonts w:hint="cs"/>
        <w:rtl/>
      </w:rPr>
    </w:pPr>
    <w:r w:rsidRPr="00A160AB">
      <w:rPr>
        <w:rFonts w:hint="cs"/>
        <w:rtl/>
      </w:rPr>
      <w:t>پيوست شماره</w:t>
    </w:r>
    <w:r w:rsidRPr="00A160AB">
      <w:rPr>
        <w:rFonts w:cs="Times New Roman" w:hint="cs"/>
        <w:rtl/>
      </w:rPr>
      <w:t> </w:t>
    </w:r>
    <w:r>
      <w:rPr>
        <w:rFonts w:hint="cs"/>
        <w:rtl/>
      </w:rPr>
      <w:t>2</w:t>
    </w:r>
    <w:r w:rsidRPr="00A160AB">
      <w:rPr>
        <w:rFonts w:hint="cs"/>
        <w:rtl/>
      </w:rPr>
      <w:t xml:space="preserve"> (ادامه)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8E806" w14:textId="77777777" w:rsidR="00E66D50" w:rsidRDefault="00E66D50">
    <w:pPr>
      <w:pStyle w:val="Header"/>
    </w:pPr>
    <w:r>
      <w:rPr>
        <w:noProof/>
      </w:rPr>
      <w:pict w14:anchorId="497718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7" type="#_x0000_t136" style="position:absolute;left:0;text-align:left;margin-left:0;margin-top:0;width:419.65pt;height:179.85pt;rotation:315;z-index:-251657728;mso-position-horizontal:center;mso-position-horizontal-relative:margin;mso-position-vertical:center;mso-position-vertical-relative:margin" o:allowincell="f" fillcolor="#cff" stroked="f">
          <v:fill opacity=".5"/>
          <v:textpath style="font-family:&quot;Titr&quot;;font-size:1pt" string="88/2/22"/>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7559" w14:textId="77777777" w:rsidR="00E66D50" w:rsidRPr="0012357F" w:rsidRDefault="00E66D50" w:rsidP="00FD2959">
    <w:pPr>
      <w:pStyle w:val="OnvanPage1"/>
      <w:rPr>
        <w:rFonts w:hint="cs"/>
        <w:b w:val="0"/>
        <w:sz w:val="24"/>
      </w:rPr>
    </w:pPr>
    <w:r>
      <w:rPr>
        <w:rFonts w:hint="eastAsia"/>
        <w:b w:val="0"/>
        <w:sz w:val="24"/>
        <w:rtl/>
      </w:rPr>
      <w:t>استاندارد</w:t>
    </w:r>
    <w:r>
      <w:rPr>
        <w:b w:val="0"/>
        <w:sz w:val="24"/>
        <w:rtl/>
      </w:rPr>
      <w:t xml:space="preserve"> </w:t>
    </w:r>
    <w:r>
      <w:rPr>
        <w:rFonts w:hint="eastAsia"/>
        <w:b w:val="0"/>
        <w:sz w:val="24"/>
        <w:rtl/>
      </w:rPr>
      <w:t>‌حسابداري‌</w:t>
    </w:r>
    <w:r>
      <w:rPr>
        <w:b w:val="0"/>
        <w:sz w:val="24"/>
        <w:rtl/>
      </w:rPr>
      <w:t xml:space="preserve"> </w:t>
    </w:r>
    <w:r>
      <w:rPr>
        <w:rFonts w:hint="eastAsia"/>
        <w:b w:val="0"/>
        <w:sz w:val="24"/>
        <w:rtl/>
      </w:rPr>
      <w:t>شماره </w:t>
    </w:r>
    <w:r>
      <w:rPr>
        <w:rFonts w:hint="cs"/>
        <w:b w:val="0"/>
        <w:sz w:val="24"/>
        <w:rtl/>
      </w:rPr>
      <w:t>32</w:t>
    </w:r>
  </w:p>
  <w:p w14:paraId="4128C64D" w14:textId="77777777" w:rsidR="00E66D50" w:rsidRDefault="00E66D50" w:rsidP="00FD2959">
    <w:pPr>
      <w:pStyle w:val="OnvanPage1"/>
      <w:spacing w:after="60"/>
      <w:rPr>
        <w:rFonts w:hint="cs"/>
        <w:b w:val="0"/>
        <w:sz w:val="24"/>
        <w:rtl/>
      </w:rPr>
    </w:pPr>
    <w:r>
      <w:rPr>
        <w:rFonts w:hint="eastAsia"/>
        <w:b w:val="0"/>
        <w:sz w:val="24"/>
        <w:rtl/>
      </w:rPr>
      <w:t>ک</w:t>
    </w:r>
    <w:r w:rsidRPr="0012357F">
      <w:rPr>
        <w:rFonts w:hint="eastAsia"/>
        <w:b w:val="0"/>
        <w:sz w:val="24"/>
        <w:rtl/>
      </w:rPr>
      <w:t>اهش‌</w:t>
    </w:r>
    <w:r w:rsidRPr="0012357F">
      <w:rPr>
        <w:b w:val="0"/>
        <w:sz w:val="24"/>
        <w:rtl/>
      </w:rPr>
      <w:t xml:space="preserve"> </w:t>
    </w:r>
    <w:r w:rsidRPr="0012357F">
      <w:rPr>
        <w:rFonts w:hint="eastAsia"/>
        <w:b w:val="0"/>
        <w:sz w:val="24"/>
        <w:rtl/>
      </w:rPr>
      <w:t>ارزش‌</w:t>
    </w:r>
    <w:r w:rsidRPr="0012357F">
      <w:rPr>
        <w:b w:val="0"/>
        <w:sz w:val="24"/>
        <w:rtl/>
      </w:rPr>
      <w:t xml:space="preserve"> </w:t>
    </w:r>
    <w:r w:rsidRPr="0012357F">
      <w:rPr>
        <w:rFonts w:hint="eastAsia"/>
        <w:b w:val="0"/>
        <w:sz w:val="24"/>
        <w:rtl/>
      </w:rPr>
      <w:t>داراييها</w:t>
    </w:r>
  </w:p>
  <w:p w14:paraId="544C522F" w14:textId="77777777" w:rsidR="00E66D50" w:rsidRPr="00EF402B" w:rsidRDefault="00E66D50" w:rsidP="00C80DE2">
    <w:pPr>
      <w:pStyle w:val="PeyvastSarsafeh"/>
      <w:rPr>
        <w:rFonts w:hint="cs"/>
        <w:rtl/>
      </w:rPr>
    </w:pPr>
    <w:r w:rsidRPr="00EF402B">
      <w:rPr>
        <w:rFonts w:hint="cs"/>
        <w:rtl/>
      </w:rPr>
      <w:t>پيوست شماره </w:t>
    </w:r>
    <w:r>
      <w:rPr>
        <w:rFonts w:hint="cs"/>
        <w:rtl/>
      </w:rPr>
      <w:t>2</w:t>
    </w:r>
    <w:r w:rsidRPr="00EF402B">
      <w:rPr>
        <w:rFonts w:hint="cs"/>
        <w:rtl/>
      </w:rPr>
      <w:t xml:space="preserve"> (ادامه)</w:t>
    </w:r>
  </w:p>
  <w:p w14:paraId="0EF9C997" w14:textId="77777777" w:rsidR="00E66D50" w:rsidRPr="00730ADD" w:rsidRDefault="00E66D50" w:rsidP="00FD295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C655" w14:textId="77777777" w:rsidR="00E66D50" w:rsidRPr="00A565F0" w:rsidRDefault="00E66D50" w:rsidP="00FD2959">
    <w:pPr>
      <w:pStyle w:val="Header"/>
      <w:rPr>
        <w:rFonts w:hint="cs"/>
        <w:sz w:val="16"/>
        <w:szCs w:val="22"/>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23539" w14:textId="77777777" w:rsidR="00E66D50" w:rsidRPr="00AE59CE" w:rsidRDefault="00E66D50" w:rsidP="00FD2959">
    <w:pPr>
      <w:pStyle w:val="Header"/>
      <w:rPr>
        <w:rFonts w:hint="cs"/>
        <w:sz w:val="16"/>
        <w:szCs w:val="22"/>
        <w:rtl/>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11CB" w14:textId="77777777" w:rsidR="00E66D50" w:rsidRPr="004736B1" w:rsidRDefault="00E66D50" w:rsidP="00794F42">
    <w:pPr>
      <w:pStyle w:val="OnvanPage1"/>
      <w:tabs>
        <w:tab w:val="center" w:pos="4252"/>
        <w:tab w:val="left" w:pos="5940"/>
      </w:tabs>
      <w:rPr>
        <w:rFonts w:cs="B Titr" w:hint="cs"/>
        <w:b w:val="0"/>
        <w:rtl/>
      </w:rPr>
    </w:pPr>
    <w:r w:rsidRPr="004736B1">
      <w:rPr>
        <w:rFonts w:cs="B Titr" w:hint="cs"/>
        <w:b w:val="0"/>
        <w:rtl/>
      </w:rPr>
      <w:t>استاندارد حسابداري</w:t>
    </w:r>
    <w:r>
      <w:rPr>
        <w:rFonts w:cs="B Titr" w:hint="cs"/>
        <w:b w:val="0"/>
        <w:rtl/>
      </w:rPr>
      <w:t xml:space="preserve"> شماره</w:t>
    </w:r>
    <w:r>
      <w:rPr>
        <w:rFonts w:cs="Times New Roman" w:hint="cs"/>
        <w:b w:val="0"/>
        <w:rtl/>
      </w:rPr>
      <w:t> </w:t>
    </w:r>
    <w:r>
      <w:rPr>
        <w:rFonts w:cs="B Titr" w:hint="cs"/>
        <w:b w:val="0"/>
        <w:rtl/>
      </w:rPr>
      <w:t>32</w:t>
    </w:r>
  </w:p>
  <w:p w14:paraId="282978F5" w14:textId="77777777" w:rsidR="00E66D50" w:rsidRPr="004736B1" w:rsidRDefault="00E66D50" w:rsidP="001B62F1">
    <w:pPr>
      <w:pStyle w:val="OnvanPage1"/>
      <w:rPr>
        <w:rFonts w:cs="B Titr" w:hint="cs"/>
        <w:b w:val="0"/>
        <w:rtl/>
      </w:rPr>
    </w:pPr>
    <w:r>
      <w:rPr>
        <w:rFonts w:cs="B Titr" w:hint="cs"/>
        <w:b w:val="0"/>
        <w:rtl/>
      </w:rPr>
      <w:t>کاهش ارز</w:t>
    </w:r>
    <w:r w:rsidR="00326FDF">
      <w:rPr>
        <w:rFonts w:cs="B Titr" w:hint="cs"/>
        <w:b w:val="0"/>
        <w:rtl/>
      </w:rPr>
      <w:t>ش</w:t>
    </w:r>
    <w:r>
      <w:rPr>
        <w:rFonts w:cs="B Titr" w:hint="cs"/>
        <w:b w:val="0"/>
        <w:rtl/>
      </w:rPr>
      <w:t xml:space="preserve"> داراییها</w:t>
    </w:r>
  </w:p>
  <w:p w14:paraId="5A120B2C" w14:textId="77777777" w:rsidR="00E66D50" w:rsidRDefault="00E66D50" w:rsidP="001A7FB5">
    <w:pPr>
      <w:pStyle w:val="OnvanPage1"/>
      <w:rPr>
        <w:rFonts w:cs="B Zar"/>
        <w:bCs/>
        <w:sz w:val="20"/>
        <w:szCs w:val="22"/>
      </w:rPr>
    </w:pPr>
    <w:r w:rsidRPr="00DE0325">
      <w:rPr>
        <w:rFonts w:cs="B Zar" w:hint="cs"/>
        <w:bCs/>
        <w:sz w:val="20"/>
        <w:szCs w:val="22"/>
        <w:rtl/>
      </w:rPr>
      <w:t>پ</w:t>
    </w:r>
    <w:r>
      <w:rPr>
        <w:rFonts w:cs="B Zar" w:hint="cs"/>
        <w:bCs/>
        <w:sz w:val="20"/>
        <w:szCs w:val="22"/>
        <w:rtl/>
      </w:rPr>
      <w:t>ی</w:t>
    </w:r>
    <w:r w:rsidRPr="00DE0325">
      <w:rPr>
        <w:rFonts w:cs="B Zar" w:hint="cs"/>
        <w:bCs/>
        <w:sz w:val="20"/>
        <w:szCs w:val="22"/>
        <w:rtl/>
      </w:rPr>
      <w:t xml:space="preserve">وست شماره </w:t>
    </w:r>
    <w:r>
      <w:rPr>
        <w:rFonts w:cs="B Zar" w:hint="cs"/>
        <w:bCs/>
        <w:sz w:val="20"/>
        <w:szCs w:val="22"/>
        <w:rtl/>
      </w:rPr>
      <w:t>3</w:t>
    </w:r>
    <w:r w:rsidRPr="00DE0325">
      <w:rPr>
        <w:rFonts w:cs="B Zar" w:hint="cs"/>
        <w:bCs/>
        <w:sz w:val="20"/>
        <w:szCs w:val="22"/>
        <w:rtl/>
      </w:rPr>
      <w:t xml:space="preserve"> (ادامه)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A49C5" w14:textId="77777777" w:rsidR="00E66D50" w:rsidRPr="004736B1" w:rsidRDefault="00E66D50" w:rsidP="009327D8">
    <w:pPr>
      <w:pStyle w:val="OnvanPage1"/>
      <w:tabs>
        <w:tab w:val="center" w:pos="4252"/>
        <w:tab w:val="left" w:pos="5940"/>
      </w:tabs>
      <w:rPr>
        <w:rFonts w:cs="B Titr" w:hint="cs"/>
        <w:b w:val="0"/>
        <w:rtl/>
      </w:rPr>
    </w:pPr>
    <w:r w:rsidRPr="004736B1">
      <w:rPr>
        <w:rFonts w:cs="B Titr" w:hint="cs"/>
        <w:b w:val="0"/>
        <w:rtl/>
      </w:rPr>
      <w:t>استاندارد حسابداري</w:t>
    </w:r>
    <w:r>
      <w:rPr>
        <w:rFonts w:cs="B Titr" w:hint="cs"/>
        <w:b w:val="0"/>
        <w:rtl/>
      </w:rPr>
      <w:t xml:space="preserve"> شماره</w:t>
    </w:r>
    <w:r>
      <w:rPr>
        <w:rFonts w:cs="Times New Roman" w:hint="cs"/>
        <w:b w:val="0"/>
        <w:rtl/>
      </w:rPr>
      <w:t> </w:t>
    </w:r>
    <w:r>
      <w:rPr>
        <w:rFonts w:cs="B Titr" w:hint="cs"/>
        <w:b w:val="0"/>
        <w:rtl/>
      </w:rPr>
      <w:t>32</w:t>
    </w:r>
  </w:p>
  <w:p w14:paraId="786CB785" w14:textId="77777777" w:rsidR="00E66D50" w:rsidRPr="004736B1" w:rsidRDefault="00E66D50" w:rsidP="009327D8">
    <w:pPr>
      <w:pStyle w:val="OnvanPage1"/>
      <w:rPr>
        <w:rFonts w:cs="B Titr" w:hint="cs"/>
        <w:b w:val="0"/>
        <w:rtl/>
      </w:rPr>
    </w:pPr>
    <w:r>
      <w:rPr>
        <w:rFonts w:cs="B Titr" w:hint="cs"/>
        <w:b w:val="0"/>
        <w:rtl/>
      </w:rPr>
      <w:t>کاهش ارزش داراییها</w:t>
    </w:r>
  </w:p>
  <w:p w14:paraId="7DC9746B" w14:textId="77777777" w:rsidR="00E66D50" w:rsidRDefault="00E66D50" w:rsidP="002A33A1">
    <w:pPr>
      <w:pStyle w:val="OnvanPage1"/>
      <w:rPr>
        <w:rFonts w:cs="B Zar"/>
        <w:bCs/>
        <w:sz w:val="20"/>
        <w:szCs w:val="22"/>
      </w:rPr>
    </w:pPr>
    <w:r w:rsidRPr="00DE0325">
      <w:rPr>
        <w:rFonts w:cs="B Zar" w:hint="cs"/>
        <w:bCs/>
        <w:sz w:val="20"/>
        <w:szCs w:val="22"/>
        <w:rtl/>
      </w:rPr>
      <w:t>پ</w:t>
    </w:r>
    <w:r>
      <w:rPr>
        <w:rFonts w:cs="B Zar" w:hint="cs"/>
        <w:bCs/>
        <w:sz w:val="20"/>
        <w:szCs w:val="22"/>
        <w:rtl/>
      </w:rPr>
      <w:t>ی</w:t>
    </w:r>
    <w:r w:rsidRPr="00DE0325">
      <w:rPr>
        <w:rFonts w:cs="B Zar" w:hint="cs"/>
        <w:bCs/>
        <w:sz w:val="20"/>
        <w:szCs w:val="22"/>
        <w:rtl/>
      </w:rPr>
      <w:t xml:space="preserve">وست شماره </w:t>
    </w:r>
    <w:r>
      <w:rPr>
        <w:rFonts w:cs="B Zar" w:hint="cs"/>
        <w:bCs/>
        <w:sz w:val="20"/>
        <w:szCs w:val="22"/>
        <w:rtl/>
      </w:rPr>
      <w:t>3</w:t>
    </w:r>
    <w:r w:rsidRPr="00DE0325">
      <w:rPr>
        <w:rFonts w:cs="B Zar" w:hint="cs"/>
        <w:bCs/>
        <w:sz w:val="20"/>
        <w:szCs w:val="22"/>
        <w:rtl/>
      </w:rPr>
      <w:t xml:space="preserve"> (ادامه)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15C307C"/>
    <w:lvl w:ilvl="0">
      <w:start w:val="1"/>
      <w:numFmt w:val="decimal"/>
      <w:pStyle w:val="ListNumber5"/>
      <w:lvlText w:val="%1 ."/>
      <w:lvlJc w:val="left"/>
      <w:pPr>
        <w:tabs>
          <w:tab w:val="num" w:pos="510"/>
        </w:tabs>
        <w:ind w:left="510" w:hanging="510"/>
      </w:pPr>
      <w:rPr>
        <w:rFonts w:ascii="Times New Roman" w:hAnsi="Times New Roman" w:cs="B Lotus" w:hint="default"/>
        <w:b w:val="0"/>
        <w:bCs/>
        <w:i w:val="0"/>
        <w:iCs w:val="0"/>
      </w:rPr>
    </w:lvl>
  </w:abstractNum>
  <w:abstractNum w:abstractNumId="1" w15:restartNumberingAfterBreak="0">
    <w:nsid w:val="FFFFFF7D"/>
    <w:multiLevelType w:val="singleLevel"/>
    <w:tmpl w:val="06706578"/>
    <w:lvl w:ilvl="0">
      <w:start w:val="1"/>
      <w:numFmt w:val="decimal"/>
      <w:pStyle w:val="ListNumber4"/>
      <w:lvlText w:val="%1 ."/>
      <w:lvlJc w:val="left"/>
      <w:pPr>
        <w:tabs>
          <w:tab w:val="num" w:pos="510"/>
        </w:tabs>
        <w:ind w:left="510" w:hanging="510"/>
      </w:pPr>
      <w:rPr>
        <w:rFonts w:ascii="Times New Roman" w:hAnsi="Times New Roman" w:cs="B Lotus" w:hint="default"/>
        <w:b w:val="0"/>
        <w:bCs/>
        <w:i w:val="0"/>
        <w:iCs w:val="0"/>
      </w:rPr>
    </w:lvl>
  </w:abstractNum>
  <w:abstractNum w:abstractNumId="2" w15:restartNumberingAfterBreak="0">
    <w:nsid w:val="FFFFFF7E"/>
    <w:multiLevelType w:val="singleLevel"/>
    <w:tmpl w:val="7D64C77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A1A0F4A"/>
    <w:lvl w:ilvl="0">
      <w:start w:val="1"/>
      <w:numFmt w:val="decimal"/>
      <w:pStyle w:val="ListNumber2"/>
      <w:lvlText w:val="%1 ."/>
      <w:lvlJc w:val="left"/>
      <w:pPr>
        <w:tabs>
          <w:tab w:val="num" w:pos="510"/>
        </w:tabs>
        <w:ind w:left="510" w:hanging="510"/>
      </w:pPr>
      <w:rPr>
        <w:rFonts w:hint="default"/>
      </w:rPr>
    </w:lvl>
  </w:abstractNum>
  <w:abstractNum w:abstractNumId="4" w15:restartNumberingAfterBreak="0">
    <w:nsid w:val="FFFFFF80"/>
    <w:multiLevelType w:val="singleLevel"/>
    <w:tmpl w:val="37B8E6F6"/>
    <w:lvl w:ilvl="0">
      <w:start w:val="1"/>
      <w:numFmt w:val="bullet"/>
      <w:pStyle w:val="ListBullet5"/>
      <w:lvlText w:val=""/>
      <w:lvlJc w:val="left"/>
      <w:pPr>
        <w:tabs>
          <w:tab w:val="num" w:pos="284"/>
        </w:tabs>
        <w:ind w:left="284" w:hanging="284"/>
      </w:pPr>
      <w:rPr>
        <w:rFonts w:ascii="Symbol" w:hAnsi="Symbol" w:hint="default"/>
        <w:sz w:val="24"/>
      </w:rPr>
    </w:lvl>
  </w:abstractNum>
  <w:abstractNum w:abstractNumId="5" w15:restartNumberingAfterBreak="0">
    <w:nsid w:val="FFFFFF81"/>
    <w:multiLevelType w:val="singleLevel"/>
    <w:tmpl w:val="9FAC20C4"/>
    <w:lvl w:ilvl="0">
      <w:start w:val="1"/>
      <w:numFmt w:val="bullet"/>
      <w:pStyle w:val="ListBullet4"/>
      <w:lvlText w:val=""/>
      <w:lvlJc w:val="left"/>
      <w:pPr>
        <w:tabs>
          <w:tab w:val="num" w:pos="284"/>
        </w:tabs>
        <w:ind w:left="284" w:hanging="284"/>
      </w:pPr>
      <w:rPr>
        <w:rFonts w:ascii="Symbol" w:hAnsi="Symbol" w:hint="default"/>
        <w:sz w:val="22"/>
      </w:rPr>
    </w:lvl>
  </w:abstractNum>
  <w:abstractNum w:abstractNumId="6" w15:restartNumberingAfterBreak="0">
    <w:nsid w:val="FFFFFF82"/>
    <w:multiLevelType w:val="singleLevel"/>
    <w:tmpl w:val="83584FB6"/>
    <w:lvl w:ilvl="0">
      <w:start w:val="1"/>
      <w:numFmt w:val="bullet"/>
      <w:pStyle w:val="ListBullet3"/>
      <w:lvlText w:val=""/>
      <w:lvlJc w:val="left"/>
      <w:pPr>
        <w:tabs>
          <w:tab w:val="num" w:pos="284"/>
        </w:tabs>
        <w:ind w:left="284" w:hanging="284"/>
      </w:pPr>
      <w:rPr>
        <w:rFonts w:ascii="Symbol" w:hAnsi="Symbol" w:hint="default"/>
        <w:sz w:val="24"/>
      </w:rPr>
    </w:lvl>
  </w:abstractNum>
  <w:abstractNum w:abstractNumId="7" w15:restartNumberingAfterBreak="0">
    <w:nsid w:val="FFFFFF83"/>
    <w:multiLevelType w:val="singleLevel"/>
    <w:tmpl w:val="9C142078"/>
    <w:lvl w:ilvl="0">
      <w:start w:val="1"/>
      <w:numFmt w:val="bullet"/>
      <w:pStyle w:val="ListBullet2"/>
      <w:lvlText w:val=""/>
      <w:lvlJc w:val="left"/>
      <w:pPr>
        <w:tabs>
          <w:tab w:val="num" w:pos="284"/>
        </w:tabs>
        <w:ind w:left="284" w:hanging="284"/>
      </w:pPr>
      <w:rPr>
        <w:rFonts w:ascii="Symbol" w:hAnsi="Symbol" w:hint="default"/>
        <w:sz w:val="24"/>
      </w:rPr>
    </w:lvl>
  </w:abstractNum>
  <w:abstractNum w:abstractNumId="8" w15:restartNumberingAfterBreak="0">
    <w:nsid w:val="FFFFFF88"/>
    <w:multiLevelType w:val="singleLevel"/>
    <w:tmpl w:val="97260E9C"/>
    <w:lvl w:ilvl="0">
      <w:start w:val="1"/>
      <w:numFmt w:val="decimal"/>
      <w:pStyle w:val="ListNumber"/>
      <w:lvlText w:val="%1 ."/>
      <w:lvlJc w:val="left"/>
      <w:pPr>
        <w:tabs>
          <w:tab w:val="num" w:pos="510"/>
        </w:tabs>
        <w:ind w:left="510" w:hanging="510"/>
      </w:pPr>
      <w:rPr>
        <w:rFonts w:ascii="Times New Roman" w:hAnsi="Times New Roman" w:cs="B Lotus" w:hint="default"/>
        <w:b w:val="0"/>
        <w:bCs/>
        <w:i w:val="0"/>
        <w:iCs w:val="0"/>
      </w:rPr>
    </w:lvl>
  </w:abstractNum>
  <w:abstractNum w:abstractNumId="9" w15:restartNumberingAfterBreak="0">
    <w:nsid w:val="FFFFFF89"/>
    <w:multiLevelType w:val="singleLevel"/>
    <w:tmpl w:val="A7E0DB0E"/>
    <w:lvl w:ilvl="0">
      <w:start w:val="1"/>
      <w:numFmt w:val="bullet"/>
      <w:pStyle w:val="ListBullet"/>
      <w:lvlText w:val=""/>
      <w:lvlJc w:val="left"/>
      <w:pPr>
        <w:tabs>
          <w:tab w:val="num" w:pos="284"/>
        </w:tabs>
        <w:ind w:left="284" w:hanging="284"/>
      </w:pPr>
      <w:rPr>
        <w:rFonts w:ascii="Symbol" w:hAnsi="Symbol" w:cs="B" w:hint="default"/>
        <w:sz w:val="24"/>
      </w:rPr>
    </w:lvl>
  </w:abstractNum>
  <w:abstractNum w:abstractNumId="10" w15:restartNumberingAfterBreak="0">
    <w:nsid w:val="05900954"/>
    <w:multiLevelType w:val="hybridMultilevel"/>
    <w:tmpl w:val="7FCC2686"/>
    <w:lvl w:ilvl="0" w:tplc="BBD46A94">
      <w:start w:val="1"/>
      <w:numFmt w:val="bullet"/>
      <w:pStyle w:val="1LotusBullet"/>
      <w:lvlText w:val=""/>
      <w:lvlJc w:val="left"/>
      <w:pPr>
        <w:tabs>
          <w:tab w:val="num" w:pos="927"/>
        </w:tabs>
        <w:ind w:left="907" w:hanging="34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A6208F"/>
    <w:multiLevelType w:val="hybridMultilevel"/>
    <w:tmpl w:val="AE8A6D44"/>
    <w:lvl w:ilvl="0" w:tplc="D7D0E068">
      <w:start w:val="1"/>
      <w:numFmt w:val="bullet"/>
      <w:lvlText w:val=""/>
      <w:lvlJc w:val="left"/>
      <w:pPr>
        <w:tabs>
          <w:tab w:val="num" w:pos="851"/>
        </w:tabs>
        <w:ind w:left="851" w:hanging="567"/>
      </w:pPr>
      <w:rPr>
        <w:rFonts w:ascii="Wingdings" w:hAnsi="Wingdings" w:hint="default"/>
        <w:b/>
        <w:bCs/>
        <w:i w:val="0"/>
        <w:iCs w:val="0"/>
        <w:sz w:val="20"/>
        <w:szCs w:val="20"/>
      </w:rPr>
    </w:lvl>
    <w:lvl w:ilvl="1" w:tplc="9A6221BE">
      <w:start w:val="1"/>
      <w:numFmt w:val="bullet"/>
      <w:lvlText w:val=""/>
      <w:lvlJc w:val="left"/>
      <w:pPr>
        <w:tabs>
          <w:tab w:val="num" w:pos="851"/>
        </w:tabs>
        <w:ind w:left="1364" w:hanging="797"/>
      </w:pPr>
      <w:rPr>
        <w:rFonts w:ascii="Symbol" w:hAnsi="Symbol" w:hint="default"/>
        <w:b/>
        <w:bCs/>
        <w:i w:val="0"/>
        <w:iCs w:val="0"/>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B75F76"/>
    <w:multiLevelType w:val="hybridMultilevel"/>
    <w:tmpl w:val="1B48E25E"/>
    <w:lvl w:ilvl="0" w:tplc="D946FC92">
      <w:start w:val="1"/>
      <w:numFmt w:val="bullet"/>
      <w:pStyle w:val="1TrafficAlef2"/>
      <w:lvlText w:val=""/>
      <w:lvlJc w:val="left"/>
      <w:pPr>
        <w:tabs>
          <w:tab w:val="num" w:pos="927"/>
        </w:tabs>
        <w:ind w:left="907"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A3608E"/>
    <w:multiLevelType w:val="hybridMultilevel"/>
    <w:tmpl w:val="F5CEA3F4"/>
    <w:lvl w:ilvl="0" w:tplc="987C5A0A">
      <w:start w:val="1"/>
      <w:numFmt w:val="bullet"/>
      <w:pStyle w:val="2"/>
      <w:lvlText w:val=""/>
      <w:lvlJc w:val="left"/>
      <w:pPr>
        <w:tabs>
          <w:tab w:val="num" w:pos="284"/>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710599"/>
    <w:multiLevelType w:val="hybridMultilevel"/>
    <w:tmpl w:val="B2805AD6"/>
    <w:lvl w:ilvl="0" w:tplc="5D945FF2">
      <w:start w:val="1"/>
      <w:numFmt w:val="bullet"/>
      <w:pStyle w:val="MatnBullet"/>
      <w:lvlText w:val=""/>
      <w:lvlJc w:val="left"/>
      <w:pPr>
        <w:tabs>
          <w:tab w:val="num" w:pos="644"/>
        </w:tabs>
        <w:ind w:left="644" w:hanging="284"/>
      </w:pPr>
      <w:rPr>
        <w:rFonts w:ascii="Symbol" w:hAnsi="Symbol"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16ED30CA"/>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BD72FD1"/>
    <w:multiLevelType w:val="hybridMultilevel"/>
    <w:tmpl w:val="D6647AF2"/>
    <w:lvl w:ilvl="0" w:tplc="ADDC7ED0">
      <w:start w:val="1"/>
      <w:numFmt w:val="bullet"/>
      <w:pStyle w:val="FehrestMatnlotus"/>
      <w:lvlText w:val=""/>
      <w:lvlJc w:val="left"/>
      <w:pPr>
        <w:tabs>
          <w:tab w:val="num" w:pos="360"/>
        </w:tabs>
        <w:ind w:left="284" w:right="284" w:hanging="284"/>
      </w:pPr>
      <w:rPr>
        <w:rFonts w:ascii="Symbol" w:hAnsi="Symbol" w:hint="default"/>
      </w:rPr>
    </w:lvl>
    <w:lvl w:ilvl="1" w:tplc="04090019" w:tentative="1">
      <w:start w:val="1"/>
      <w:numFmt w:val="bullet"/>
      <w:lvlText w:val="o"/>
      <w:lvlJc w:val="left"/>
      <w:pPr>
        <w:tabs>
          <w:tab w:val="num" w:pos="1440"/>
        </w:tabs>
        <w:ind w:left="1440" w:right="1440" w:hanging="360"/>
      </w:pPr>
      <w:rPr>
        <w:rFonts w:ascii="Courier New" w:hAnsi="Courier New" w:hint="default"/>
      </w:rPr>
    </w:lvl>
    <w:lvl w:ilvl="2" w:tplc="0409001B" w:tentative="1">
      <w:start w:val="1"/>
      <w:numFmt w:val="bullet"/>
      <w:lvlText w:val=""/>
      <w:lvlJc w:val="left"/>
      <w:pPr>
        <w:tabs>
          <w:tab w:val="num" w:pos="2160"/>
        </w:tabs>
        <w:ind w:left="2160" w:right="2160" w:hanging="360"/>
      </w:pPr>
      <w:rPr>
        <w:rFonts w:ascii="Wingdings" w:hAnsi="Wingdings" w:hint="default"/>
      </w:rPr>
    </w:lvl>
    <w:lvl w:ilvl="3" w:tplc="0409000F" w:tentative="1">
      <w:start w:val="1"/>
      <w:numFmt w:val="bullet"/>
      <w:lvlText w:val=""/>
      <w:lvlJc w:val="left"/>
      <w:pPr>
        <w:tabs>
          <w:tab w:val="num" w:pos="2880"/>
        </w:tabs>
        <w:ind w:left="2880" w:right="2880" w:hanging="360"/>
      </w:pPr>
      <w:rPr>
        <w:rFonts w:ascii="Symbol" w:hAnsi="Symbol" w:hint="default"/>
      </w:rPr>
    </w:lvl>
    <w:lvl w:ilvl="4" w:tplc="04090019" w:tentative="1">
      <w:start w:val="1"/>
      <w:numFmt w:val="bullet"/>
      <w:lvlText w:val="o"/>
      <w:lvlJc w:val="left"/>
      <w:pPr>
        <w:tabs>
          <w:tab w:val="num" w:pos="3600"/>
        </w:tabs>
        <w:ind w:left="3600" w:right="3600" w:hanging="360"/>
      </w:pPr>
      <w:rPr>
        <w:rFonts w:ascii="Courier New" w:hAnsi="Courier New" w:hint="default"/>
      </w:rPr>
    </w:lvl>
    <w:lvl w:ilvl="5" w:tplc="0409001B" w:tentative="1">
      <w:start w:val="1"/>
      <w:numFmt w:val="bullet"/>
      <w:lvlText w:val=""/>
      <w:lvlJc w:val="left"/>
      <w:pPr>
        <w:tabs>
          <w:tab w:val="num" w:pos="4320"/>
        </w:tabs>
        <w:ind w:left="4320" w:right="4320" w:hanging="360"/>
      </w:pPr>
      <w:rPr>
        <w:rFonts w:ascii="Wingdings" w:hAnsi="Wingdings" w:hint="default"/>
      </w:rPr>
    </w:lvl>
    <w:lvl w:ilvl="6" w:tplc="0409000F" w:tentative="1">
      <w:start w:val="1"/>
      <w:numFmt w:val="bullet"/>
      <w:lvlText w:val=""/>
      <w:lvlJc w:val="left"/>
      <w:pPr>
        <w:tabs>
          <w:tab w:val="num" w:pos="5040"/>
        </w:tabs>
        <w:ind w:left="5040" w:right="5040" w:hanging="360"/>
      </w:pPr>
      <w:rPr>
        <w:rFonts w:ascii="Symbol" w:hAnsi="Symbol" w:hint="default"/>
      </w:rPr>
    </w:lvl>
    <w:lvl w:ilvl="7" w:tplc="04090019" w:tentative="1">
      <w:start w:val="1"/>
      <w:numFmt w:val="bullet"/>
      <w:lvlText w:val="o"/>
      <w:lvlJc w:val="left"/>
      <w:pPr>
        <w:tabs>
          <w:tab w:val="num" w:pos="5760"/>
        </w:tabs>
        <w:ind w:left="5760" w:right="5760" w:hanging="360"/>
      </w:pPr>
      <w:rPr>
        <w:rFonts w:ascii="Courier New" w:hAnsi="Courier New" w:hint="default"/>
      </w:rPr>
    </w:lvl>
    <w:lvl w:ilvl="8" w:tplc="0409001B"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2A553752"/>
    <w:multiLevelType w:val="hybridMultilevel"/>
    <w:tmpl w:val="3E047E40"/>
    <w:lvl w:ilvl="0" w:tplc="B840F276">
      <w:start w:val="1"/>
      <w:numFmt w:val="bullet"/>
      <w:pStyle w:val="FehrestBullet---"/>
      <w:lvlText w:val=""/>
      <w:lvlJc w:val="left"/>
      <w:pPr>
        <w:tabs>
          <w:tab w:val="num" w:pos="644"/>
        </w:tabs>
        <w:ind w:left="567" w:hanging="283"/>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244FD4"/>
    <w:multiLevelType w:val="multilevel"/>
    <w:tmpl w:val="7F86B842"/>
    <w:lvl w:ilvl="0">
      <w:start w:val="1"/>
      <w:numFmt w:val="bullet"/>
      <w:lvlText w:val=""/>
      <w:lvlJc w:val="left"/>
      <w:pPr>
        <w:tabs>
          <w:tab w:val="num" w:pos="927"/>
        </w:tabs>
        <w:ind w:left="907" w:hanging="34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C02670"/>
    <w:multiLevelType w:val="hybridMultilevel"/>
    <w:tmpl w:val="A92A4DF6"/>
    <w:lvl w:ilvl="0" w:tplc="FEB2915C">
      <w:start w:val="1"/>
      <w:numFmt w:val="bullet"/>
      <w:pStyle w:val="a"/>
      <w:lvlText w:val=""/>
      <w:lvlJc w:val="left"/>
      <w:pPr>
        <w:tabs>
          <w:tab w:val="num" w:pos="814"/>
        </w:tabs>
        <w:ind w:left="814" w:hanging="454"/>
      </w:pPr>
      <w:rPr>
        <w:rFonts w:ascii="MilitaryID" w:hAnsi="MilitaryID"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A001AD"/>
    <w:multiLevelType w:val="hybridMultilevel"/>
    <w:tmpl w:val="352A1144"/>
    <w:lvl w:ilvl="0" w:tplc="73C82970">
      <w:start w:val="1"/>
      <w:numFmt w:val="bullet"/>
      <w:pStyle w:val="1TrafficBullet"/>
      <w:lvlText w:val=""/>
      <w:lvlJc w:val="left"/>
      <w:pPr>
        <w:tabs>
          <w:tab w:val="num" w:pos="927"/>
        </w:tabs>
        <w:ind w:left="907" w:hanging="34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F7641A"/>
    <w:multiLevelType w:val="hybridMultilevel"/>
    <w:tmpl w:val="077C96A0"/>
    <w:lvl w:ilvl="0" w:tplc="BC3485DA">
      <w:start w:val="1"/>
      <w:numFmt w:val="bullet"/>
      <w:lvlText w:val=""/>
      <w:lvlJc w:val="left"/>
      <w:pPr>
        <w:tabs>
          <w:tab w:val="num" w:pos="851"/>
        </w:tabs>
        <w:ind w:left="1364" w:hanging="797"/>
      </w:pPr>
      <w:rPr>
        <w:rFonts w:ascii="Symbol" w:hAnsi="Symbol" w:hint="default"/>
        <w:b/>
        <w:bCs/>
        <w:i w:val="0"/>
        <w:iCs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8F5CC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5EA0834"/>
    <w:multiLevelType w:val="hybridMultilevel"/>
    <w:tmpl w:val="F9501BE4"/>
    <w:lvl w:ilvl="0" w:tplc="9A6221BE">
      <w:start w:val="1"/>
      <w:numFmt w:val="bullet"/>
      <w:pStyle w:val="1LotusAlefBullet"/>
      <w:lvlText w:val=""/>
      <w:lvlJc w:val="left"/>
      <w:pPr>
        <w:tabs>
          <w:tab w:val="num" w:pos="1494"/>
        </w:tabs>
        <w:ind w:left="1474" w:hanging="34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085B0E"/>
    <w:multiLevelType w:val="hybridMultilevel"/>
    <w:tmpl w:val="CB88A50C"/>
    <w:lvl w:ilvl="0" w:tplc="A3603706">
      <w:start w:val="1"/>
      <w:numFmt w:val="bullet"/>
      <w:lvlText w:val=""/>
      <w:lvlJc w:val="left"/>
      <w:pPr>
        <w:tabs>
          <w:tab w:val="num" w:pos="851"/>
        </w:tabs>
        <w:ind w:left="851" w:hanging="567"/>
      </w:pPr>
      <w:rPr>
        <w:rFonts w:ascii="Wingdings" w:hAnsi="Wingdings" w:hint="default"/>
        <w:b/>
        <w:bCs/>
        <w:i w:val="0"/>
        <w:iCs w:val="0"/>
        <w:sz w:val="20"/>
        <w:szCs w:val="20"/>
      </w:rPr>
    </w:lvl>
    <w:lvl w:ilvl="1" w:tplc="04090003">
      <w:start w:val="1"/>
      <w:numFmt w:val="bullet"/>
      <w:lvlText w:val=""/>
      <w:lvlJc w:val="left"/>
      <w:pPr>
        <w:tabs>
          <w:tab w:val="num" w:pos="1364"/>
        </w:tabs>
        <w:ind w:left="1364" w:hanging="284"/>
      </w:pPr>
      <w:rPr>
        <w:rFonts w:ascii="Symbol" w:hAnsi="Symbol" w:hint="default"/>
        <w:b/>
        <w:bCs/>
        <w:i w:val="0"/>
        <w:iCs w:val="0"/>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8530D8"/>
    <w:multiLevelType w:val="multilevel"/>
    <w:tmpl w:val="04090023"/>
    <w:styleLink w:val="ArticleSection"/>
    <w:lvl w:ilvl="0">
      <w:start w:val="1"/>
      <w:numFmt w:val="decimal"/>
      <w:lvlText w:val="Article %1."/>
      <w:lvlJc w:val="left"/>
      <w:pPr>
        <w:tabs>
          <w:tab w:val="num" w:pos="1440"/>
        </w:tabs>
        <w:ind w:left="0" w:firstLine="0"/>
      </w:pPr>
      <w:rPr>
        <w:rFonts w:ascii="Times New Roman" w:hAnsi="Times New Roman" w:cs="B Lotus"/>
        <w:bCs/>
        <w:szCs w:val="28"/>
      </w:rPr>
    </w:lvl>
    <w:lvl w:ilvl="1">
      <w:start w:val="1"/>
      <w:numFmt w:val="decimalZero"/>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6" w15:restartNumberingAfterBreak="0">
    <w:nsid w:val="67E6297F"/>
    <w:multiLevelType w:val="hybridMultilevel"/>
    <w:tmpl w:val="98269A36"/>
    <w:lvl w:ilvl="0" w:tplc="FFFFFFFF">
      <w:start w:val="1"/>
      <w:numFmt w:val="bullet"/>
      <w:pStyle w:val="MatnBullet05ToAbi"/>
      <w:lvlText w:val=""/>
      <w:lvlJc w:val="left"/>
      <w:pPr>
        <w:tabs>
          <w:tab w:val="num" w:pos="644"/>
        </w:tabs>
        <w:ind w:left="567" w:hanging="283"/>
      </w:pPr>
      <w:rPr>
        <w:rFonts w:ascii="Symbol" w:hAnsi="Symbol" w:cs="Traffic" w:hint="default"/>
        <w:b/>
        <w:bCs/>
        <w:i w:val="0"/>
        <w:iCs w:val="0"/>
        <w:color w:val="00FFFF"/>
        <w:sz w:val="22"/>
        <w:szCs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41A6A59"/>
    <w:multiLevelType w:val="hybridMultilevel"/>
    <w:tmpl w:val="009E0C62"/>
    <w:lvl w:ilvl="0" w:tplc="E8464A9C">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4912427"/>
    <w:multiLevelType w:val="hybridMultilevel"/>
    <w:tmpl w:val="39A60454"/>
    <w:lvl w:ilvl="0" w:tplc="EAAC70A6">
      <w:start w:val="1"/>
      <w:numFmt w:val="bullet"/>
      <w:pStyle w:val="1TrafficAlefBullet"/>
      <w:lvlText w:val=""/>
      <w:lvlJc w:val="left"/>
      <w:pPr>
        <w:tabs>
          <w:tab w:val="num" w:pos="927"/>
        </w:tabs>
        <w:ind w:left="794"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760E3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F8022D0"/>
    <w:multiLevelType w:val="hybridMultilevel"/>
    <w:tmpl w:val="B5B2E13E"/>
    <w:lvl w:ilvl="0" w:tplc="73B08A6C">
      <w:start w:val="1"/>
      <w:numFmt w:val="bullet"/>
      <w:pStyle w:val="MatnBullet0"/>
      <w:lvlText w:val=""/>
      <w:lvlJc w:val="left"/>
      <w:pPr>
        <w:tabs>
          <w:tab w:val="num" w:pos="1551"/>
        </w:tabs>
        <w:ind w:left="1551"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67020913">
    <w:abstractNumId w:val="23"/>
  </w:num>
  <w:num w:numId="2" w16cid:durableId="1761950898">
    <w:abstractNumId w:val="10"/>
  </w:num>
  <w:num w:numId="3" w16cid:durableId="1056709854">
    <w:abstractNumId w:val="28"/>
  </w:num>
  <w:num w:numId="4" w16cid:durableId="747192889">
    <w:abstractNumId w:val="20"/>
  </w:num>
  <w:num w:numId="5" w16cid:durableId="969364009">
    <w:abstractNumId w:val="3"/>
  </w:num>
  <w:num w:numId="6" w16cid:durableId="637761193">
    <w:abstractNumId w:val="2"/>
  </w:num>
  <w:num w:numId="7" w16cid:durableId="1937858581">
    <w:abstractNumId w:val="1"/>
  </w:num>
  <w:num w:numId="8" w16cid:durableId="1294168909">
    <w:abstractNumId w:val="0"/>
  </w:num>
  <w:num w:numId="9" w16cid:durableId="692148041">
    <w:abstractNumId w:val="17"/>
  </w:num>
  <w:num w:numId="10" w16cid:durableId="1441100013">
    <w:abstractNumId w:val="19"/>
  </w:num>
  <w:num w:numId="11" w16cid:durableId="113015526">
    <w:abstractNumId w:val="13"/>
  </w:num>
  <w:num w:numId="12" w16cid:durableId="232396529">
    <w:abstractNumId w:val="12"/>
  </w:num>
  <w:num w:numId="13" w16cid:durableId="1487357821">
    <w:abstractNumId w:val="25"/>
  </w:num>
  <w:num w:numId="14" w16cid:durableId="997341841">
    <w:abstractNumId w:val="16"/>
  </w:num>
  <w:num w:numId="15" w16cid:durableId="524367090">
    <w:abstractNumId w:val="27"/>
  </w:num>
  <w:num w:numId="16" w16cid:durableId="1494759367">
    <w:abstractNumId w:val="9"/>
  </w:num>
  <w:num w:numId="17" w16cid:durableId="2142729395">
    <w:abstractNumId w:val="7"/>
  </w:num>
  <w:num w:numId="18" w16cid:durableId="1121219786">
    <w:abstractNumId w:val="6"/>
  </w:num>
  <w:num w:numId="19" w16cid:durableId="871917214">
    <w:abstractNumId w:val="5"/>
  </w:num>
  <w:num w:numId="20" w16cid:durableId="49302991">
    <w:abstractNumId w:val="4"/>
  </w:num>
  <w:num w:numId="21" w16cid:durableId="1264412393">
    <w:abstractNumId w:val="8"/>
  </w:num>
  <w:num w:numId="22" w16cid:durableId="1280066858">
    <w:abstractNumId w:val="30"/>
  </w:num>
  <w:num w:numId="23" w16cid:durableId="355086618">
    <w:abstractNumId w:val="26"/>
  </w:num>
  <w:num w:numId="24" w16cid:durableId="1589926708">
    <w:abstractNumId w:val="14"/>
  </w:num>
  <w:num w:numId="25" w16cid:durableId="834685651">
    <w:abstractNumId w:val="24"/>
  </w:num>
  <w:num w:numId="26" w16cid:durableId="939679538">
    <w:abstractNumId w:val="11"/>
  </w:num>
  <w:num w:numId="27" w16cid:durableId="1366060418">
    <w:abstractNumId w:val="21"/>
  </w:num>
  <w:num w:numId="28" w16cid:durableId="1366632917">
    <w:abstractNumId w:val="15"/>
  </w:num>
  <w:num w:numId="29" w16cid:durableId="470169404">
    <w:abstractNumId w:val="18"/>
  </w:num>
  <w:num w:numId="30" w16cid:durableId="1076899036">
    <w:abstractNumId w:val="29"/>
  </w:num>
  <w:num w:numId="31" w16cid:durableId="578518303">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2050" fillcolor="white">
      <v:fill color="white"/>
      <v:textbox style="layout-flow:vertical;mso-layout-flow-alt:bottom-to-top"/>
    </o:shapedefaults>
    <o:shapelayout v:ext="edit">
      <o:idmap v:ext="edit" data="1"/>
    </o:shapelayout>
  </w:hdrShapeDefaults>
  <w:footnotePr>
    <w:numRestart w:val="eachPage"/>
    <w:footnote w:id="-1"/>
    <w:footnote w:id="0"/>
  </w:footnotePr>
  <w:endnotePr>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D7C"/>
    <w:rsid w:val="00001C47"/>
    <w:rsid w:val="00003DE8"/>
    <w:rsid w:val="00003FA9"/>
    <w:rsid w:val="00013045"/>
    <w:rsid w:val="00013416"/>
    <w:rsid w:val="00013C42"/>
    <w:rsid w:val="000153F5"/>
    <w:rsid w:val="0001616E"/>
    <w:rsid w:val="00016D55"/>
    <w:rsid w:val="0002505E"/>
    <w:rsid w:val="00026069"/>
    <w:rsid w:val="00027698"/>
    <w:rsid w:val="00030262"/>
    <w:rsid w:val="00030A1F"/>
    <w:rsid w:val="00035875"/>
    <w:rsid w:val="00036B65"/>
    <w:rsid w:val="00041C7C"/>
    <w:rsid w:val="000445DF"/>
    <w:rsid w:val="00044F19"/>
    <w:rsid w:val="00050E24"/>
    <w:rsid w:val="00052176"/>
    <w:rsid w:val="00052D4A"/>
    <w:rsid w:val="00055509"/>
    <w:rsid w:val="00055F93"/>
    <w:rsid w:val="0006168A"/>
    <w:rsid w:val="00063585"/>
    <w:rsid w:val="00065979"/>
    <w:rsid w:val="00067A81"/>
    <w:rsid w:val="000710CF"/>
    <w:rsid w:val="00071C58"/>
    <w:rsid w:val="00071DC8"/>
    <w:rsid w:val="00075016"/>
    <w:rsid w:val="00075472"/>
    <w:rsid w:val="00076324"/>
    <w:rsid w:val="000776BB"/>
    <w:rsid w:val="00081CE0"/>
    <w:rsid w:val="0008355B"/>
    <w:rsid w:val="00087F9D"/>
    <w:rsid w:val="00093565"/>
    <w:rsid w:val="000941E2"/>
    <w:rsid w:val="000957F0"/>
    <w:rsid w:val="00096195"/>
    <w:rsid w:val="00096A7A"/>
    <w:rsid w:val="00097A4C"/>
    <w:rsid w:val="00097E84"/>
    <w:rsid w:val="000A1CF6"/>
    <w:rsid w:val="000A23D2"/>
    <w:rsid w:val="000A3BD6"/>
    <w:rsid w:val="000A3D73"/>
    <w:rsid w:val="000A4D4B"/>
    <w:rsid w:val="000B159B"/>
    <w:rsid w:val="000B62F6"/>
    <w:rsid w:val="000B7378"/>
    <w:rsid w:val="000C32C9"/>
    <w:rsid w:val="000C3A68"/>
    <w:rsid w:val="000C60DB"/>
    <w:rsid w:val="000D097A"/>
    <w:rsid w:val="000D104C"/>
    <w:rsid w:val="000D1370"/>
    <w:rsid w:val="000D283D"/>
    <w:rsid w:val="000D6FD4"/>
    <w:rsid w:val="000E045F"/>
    <w:rsid w:val="000E046E"/>
    <w:rsid w:val="000E0997"/>
    <w:rsid w:val="000E268B"/>
    <w:rsid w:val="000E305A"/>
    <w:rsid w:val="000E32A2"/>
    <w:rsid w:val="000E4BCA"/>
    <w:rsid w:val="000E6A0C"/>
    <w:rsid w:val="000F004C"/>
    <w:rsid w:val="000F1545"/>
    <w:rsid w:val="000F515F"/>
    <w:rsid w:val="000F5DA5"/>
    <w:rsid w:val="000F7661"/>
    <w:rsid w:val="000F76C5"/>
    <w:rsid w:val="001000EA"/>
    <w:rsid w:val="00100248"/>
    <w:rsid w:val="00100B0A"/>
    <w:rsid w:val="00100BB0"/>
    <w:rsid w:val="00100DC0"/>
    <w:rsid w:val="00106582"/>
    <w:rsid w:val="001079E6"/>
    <w:rsid w:val="001122F2"/>
    <w:rsid w:val="00113AE4"/>
    <w:rsid w:val="001141F2"/>
    <w:rsid w:val="00116FC6"/>
    <w:rsid w:val="001238B3"/>
    <w:rsid w:val="001243D1"/>
    <w:rsid w:val="00125DD2"/>
    <w:rsid w:val="00127948"/>
    <w:rsid w:val="001324F1"/>
    <w:rsid w:val="00133E96"/>
    <w:rsid w:val="001372C7"/>
    <w:rsid w:val="00137310"/>
    <w:rsid w:val="00141C63"/>
    <w:rsid w:val="0014457B"/>
    <w:rsid w:val="00144978"/>
    <w:rsid w:val="00147177"/>
    <w:rsid w:val="001527B0"/>
    <w:rsid w:val="00160B73"/>
    <w:rsid w:val="00165C6F"/>
    <w:rsid w:val="0016662C"/>
    <w:rsid w:val="00167ACC"/>
    <w:rsid w:val="001737F5"/>
    <w:rsid w:val="00173D83"/>
    <w:rsid w:val="00175300"/>
    <w:rsid w:val="00180D0B"/>
    <w:rsid w:val="0018344E"/>
    <w:rsid w:val="0018410A"/>
    <w:rsid w:val="00184148"/>
    <w:rsid w:val="00184B58"/>
    <w:rsid w:val="001851BC"/>
    <w:rsid w:val="00185A06"/>
    <w:rsid w:val="00190BC8"/>
    <w:rsid w:val="0019109E"/>
    <w:rsid w:val="00192157"/>
    <w:rsid w:val="001927EC"/>
    <w:rsid w:val="00193109"/>
    <w:rsid w:val="001A1DDB"/>
    <w:rsid w:val="001A48B8"/>
    <w:rsid w:val="001A4DED"/>
    <w:rsid w:val="001A51B8"/>
    <w:rsid w:val="001A678A"/>
    <w:rsid w:val="001A7FB5"/>
    <w:rsid w:val="001B0CD1"/>
    <w:rsid w:val="001B19A3"/>
    <w:rsid w:val="001B20FE"/>
    <w:rsid w:val="001B497E"/>
    <w:rsid w:val="001B5258"/>
    <w:rsid w:val="001B5CCB"/>
    <w:rsid w:val="001B62F1"/>
    <w:rsid w:val="001B6427"/>
    <w:rsid w:val="001B73D9"/>
    <w:rsid w:val="001C3FDB"/>
    <w:rsid w:val="001C4281"/>
    <w:rsid w:val="001C5F96"/>
    <w:rsid w:val="001C6599"/>
    <w:rsid w:val="001C71EA"/>
    <w:rsid w:val="001D5F1A"/>
    <w:rsid w:val="001D7F98"/>
    <w:rsid w:val="001E4452"/>
    <w:rsid w:val="001E5F95"/>
    <w:rsid w:val="001F09C6"/>
    <w:rsid w:val="001F0A5A"/>
    <w:rsid w:val="001F0F27"/>
    <w:rsid w:val="001F10ED"/>
    <w:rsid w:val="001F5AA4"/>
    <w:rsid w:val="001F68D7"/>
    <w:rsid w:val="001F731E"/>
    <w:rsid w:val="0020140F"/>
    <w:rsid w:val="002039B1"/>
    <w:rsid w:val="00204587"/>
    <w:rsid w:val="00207603"/>
    <w:rsid w:val="00210A14"/>
    <w:rsid w:val="00210F01"/>
    <w:rsid w:val="00211728"/>
    <w:rsid w:val="00211FFD"/>
    <w:rsid w:val="00212EEE"/>
    <w:rsid w:val="0021503B"/>
    <w:rsid w:val="00215D3B"/>
    <w:rsid w:val="00216BD8"/>
    <w:rsid w:val="00216BF8"/>
    <w:rsid w:val="0022004A"/>
    <w:rsid w:val="00220374"/>
    <w:rsid w:val="00222738"/>
    <w:rsid w:val="0023073E"/>
    <w:rsid w:val="00231B31"/>
    <w:rsid w:val="002335FA"/>
    <w:rsid w:val="00234737"/>
    <w:rsid w:val="00235342"/>
    <w:rsid w:val="00240C6C"/>
    <w:rsid w:val="002419C9"/>
    <w:rsid w:val="002426C4"/>
    <w:rsid w:val="00243EA8"/>
    <w:rsid w:val="00247D17"/>
    <w:rsid w:val="00252CFF"/>
    <w:rsid w:val="00252EC6"/>
    <w:rsid w:val="00255387"/>
    <w:rsid w:val="00261174"/>
    <w:rsid w:val="0026267D"/>
    <w:rsid w:val="00263B02"/>
    <w:rsid w:val="00263CA1"/>
    <w:rsid w:val="00266AAD"/>
    <w:rsid w:val="00267424"/>
    <w:rsid w:val="00267E08"/>
    <w:rsid w:val="00270C5E"/>
    <w:rsid w:val="002721EA"/>
    <w:rsid w:val="00275954"/>
    <w:rsid w:val="00277BC9"/>
    <w:rsid w:val="00280561"/>
    <w:rsid w:val="00281981"/>
    <w:rsid w:val="00281ABB"/>
    <w:rsid w:val="00290777"/>
    <w:rsid w:val="00290D17"/>
    <w:rsid w:val="00291DF1"/>
    <w:rsid w:val="002935D7"/>
    <w:rsid w:val="00297548"/>
    <w:rsid w:val="00297596"/>
    <w:rsid w:val="002A1D83"/>
    <w:rsid w:val="002A33A1"/>
    <w:rsid w:val="002A572B"/>
    <w:rsid w:val="002A60DD"/>
    <w:rsid w:val="002A6681"/>
    <w:rsid w:val="002A7332"/>
    <w:rsid w:val="002B1E6C"/>
    <w:rsid w:val="002B47F2"/>
    <w:rsid w:val="002B55B9"/>
    <w:rsid w:val="002B5E92"/>
    <w:rsid w:val="002C155D"/>
    <w:rsid w:val="002C306F"/>
    <w:rsid w:val="002C6F5C"/>
    <w:rsid w:val="002C7C1C"/>
    <w:rsid w:val="002D0417"/>
    <w:rsid w:val="002D0E91"/>
    <w:rsid w:val="002D2A60"/>
    <w:rsid w:val="002D5589"/>
    <w:rsid w:val="002D5853"/>
    <w:rsid w:val="002E293F"/>
    <w:rsid w:val="002E36C3"/>
    <w:rsid w:val="002E5037"/>
    <w:rsid w:val="002E5595"/>
    <w:rsid w:val="002E6A0E"/>
    <w:rsid w:val="002F0D11"/>
    <w:rsid w:val="002F5812"/>
    <w:rsid w:val="002F5924"/>
    <w:rsid w:val="00301C4B"/>
    <w:rsid w:val="00302147"/>
    <w:rsid w:val="0030331B"/>
    <w:rsid w:val="003128E3"/>
    <w:rsid w:val="003134C7"/>
    <w:rsid w:val="00313DA1"/>
    <w:rsid w:val="0031790E"/>
    <w:rsid w:val="00317E21"/>
    <w:rsid w:val="003207D1"/>
    <w:rsid w:val="00323F6A"/>
    <w:rsid w:val="00326546"/>
    <w:rsid w:val="00326FDF"/>
    <w:rsid w:val="003274AA"/>
    <w:rsid w:val="003306D0"/>
    <w:rsid w:val="00330896"/>
    <w:rsid w:val="00330F07"/>
    <w:rsid w:val="00331E82"/>
    <w:rsid w:val="00331FBE"/>
    <w:rsid w:val="00333EC3"/>
    <w:rsid w:val="003360DC"/>
    <w:rsid w:val="0033715C"/>
    <w:rsid w:val="003372E1"/>
    <w:rsid w:val="00340FB2"/>
    <w:rsid w:val="00341C22"/>
    <w:rsid w:val="00342B47"/>
    <w:rsid w:val="00345114"/>
    <w:rsid w:val="00345338"/>
    <w:rsid w:val="003455E0"/>
    <w:rsid w:val="00345A80"/>
    <w:rsid w:val="00346504"/>
    <w:rsid w:val="00346F7C"/>
    <w:rsid w:val="003500A7"/>
    <w:rsid w:val="0035075C"/>
    <w:rsid w:val="00352FA9"/>
    <w:rsid w:val="00356D6E"/>
    <w:rsid w:val="0036022A"/>
    <w:rsid w:val="00361638"/>
    <w:rsid w:val="00361E83"/>
    <w:rsid w:val="00362AA3"/>
    <w:rsid w:val="00366640"/>
    <w:rsid w:val="003668AA"/>
    <w:rsid w:val="00366BF6"/>
    <w:rsid w:val="00367288"/>
    <w:rsid w:val="0036793A"/>
    <w:rsid w:val="0037248A"/>
    <w:rsid w:val="003744FE"/>
    <w:rsid w:val="003763D4"/>
    <w:rsid w:val="0037655A"/>
    <w:rsid w:val="00376F89"/>
    <w:rsid w:val="00381620"/>
    <w:rsid w:val="0038283E"/>
    <w:rsid w:val="00385166"/>
    <w:rsid w:val="00385889"/>
    <w:rsid w:val="00386AF1"/>
    <w:rsid w:val="003927F2"/>
    <w:rsid w:val="003A2112"/>
    <w:rsid w:val="003A231B"/>
    <w:rsid w:val="003A2EA3"/>
    <w:rsid w:val="003B0504"/>
    <w:rsid w:val="003B059F"/>
    <w:rsid w:val="003B0989"/>
    <w:rsid w:val="003B33D2"/>
    <w:rsid w:val="003B44C5"/>
    <w:rsid w:val="003B518C"/>
    <w:rsid w:val="003B53FF"/>
    <w:rsid w:val="003B5E60"/>
    <w:rsid w:val="003B661D"/>
    <w:rsid w:val="003B7A06"/>
    <w:rsid w:val="003C044E"/>
    <w:rsid w:val="003C1D06"/>
    <w:rsid w:val="003C22D9"/>
    <w:rsid w:val="003C3275"/>
    <w:rsid w:val="003C3D7C"/>
    <w:rsid w:val="003C7707"/>
    <w:rsid w:val="003C7AB6"/>
    <w:rsid w:val="003C7C44"/>
    <w:rsid w:val="003D0A5D"/>
    <w:rsid w:val="003D37D9"/>
    <w:rsid w:val="003D3A60"/>
    <w:rsid w:val="003D60FF"/>
    <w:rsid w:val="003D6796"/>
    <w:rsid w:val="003D78B4"/>
    <w:rsid w:val="003E02D3"/>
    <w:rsid w:val="003E459F"/>
    <w:rsid w:val="003E4949"/>
    <w:rsid w:val="003E5557"/>
    <w:rsid w:val="003E66BF"/>
    <w:rsid w:val="003E7EED"/>
    <w:rsid w:val="003F30FB"/>
    <w:rsid w:val="003F40F2"/>
    <w:rsid w:val="003F42DE"/>
    <w:rsid w:val="003F5673"/>
    <w:rsid w:val="003F5F75"/>
    <w:rsid w:val="003F75B6"/>
    <w:rsid w:val="004074E3"/>
    <w:rsid w:val="004103C4"/>
    <w:rsid w:val="00410518"/>
    <w:rsid w:val="00412F16"/>
    <w:rsid w:val="00414605"/>
    <w:rsid w:val="0041683F"/>
    <w:rsid w:val="00416A62"/>
    <w:rsid w:val="00423676"/>
    <w:rsid w:val="00425246"/>
    <w:rsid w:val="00425F15"/>
    <w:rsid w:val="00426112"/>
    <w:rsid w:val="00426C31"/>
    <w:rsid w:val="00427695"/>
    <w:rsid w:val="004279C0"/>
    <w:rsid w:val="00430514"/>
    <w:rsid w:val="004317D0"/>
    <w:rsid w:val="00433A89"/>
    <w:rsid w:val="00433B67"/>
    <w:rsid w:val="004341D0"/>
    <w:rsid w:val="00434A88"/>
    <w:rsid w:val="00435E8B"/>
    <w:rsid w:val="00437348"/>
    <w:rsid w:val="00440B88"/>
    <w:rsid w:val="004421B6"/>
    <w:rsid w:val="004451CF"/>
    <w:rsid w:val="00447C91"/>
    <w:rsid w:val="00450107"/>
    <w:rsid w:val="00453637"/>
    <w:rsid w:val="00454826"/>
    <w:rsid w:val="0045564D"/>
    <w:rsid w:val="00457A62"/>
    <w:rsid w:val="004608AB"/>
    <w:rsid w:val="0046213F"/>
    <w:rsid w:val="0047014D"/>
    <w:rsid w:val="00471B9C"/>
    <w:rsid w:val="004726CA"/>
    <w:rsid w:val="00473099"/>
    <w:rsid w:val="004732F0"/>
    <w:rsid w:val="004736B1"/>
    <w:rsid w:val="00474715"/>
    <w:rsid w:val="0047614F"/>
    <w:rsid w:val="00480830"/>
    <w:rsid w:val="0048323C"/>
    <w:rsid w:val="004851EF"/>
    <w:rsid w:val="0049318A"/>
    <w:rsid w:val="004954E4"/>
    <w:rsid w:val="00496E41"/>
    <w:rsid w:val="004A03F0"/>
    <w:rsid w:val="004A0EE1"/>
    <w:rsid w:val="004A1F42"/>
    <w:rsid w:val="004A237D"/>
    <w:rsid w:val="004A258A"/>
    <w:rsid w:val="004A26B3"/>
    <w:rsid w:val="004A2D97"/>
    <w:rsid w:val="004A3B97"/>
    <w:rsid w:val="004A3EC1"/>
    <w:rsid w:val="004A42B2"/>
    <w:rsid w:val="004A5ADC"/>
    <w:rsid w:val="004A611D"/>
    <w:rsid w:val="004B20F8"/>
    <w:rsid w:val="004B4DF0"/>
    <w:rsid w:val="004B58A5"/>
    <w:rsid w:val="004B706C"/>
    <w:rsid w:val="004B72B4"/>
    <w:rsid w:val="004C004B"/>
    <w:rsid w:val="004C2EE5"/>
    <w:rsid w:val="004C343D"/>
    <w:rsid w:val="004C6579"/>
    <w:rsid w:val="004D0854"/>
    <w:rsid w:val="004D0B6E"/>
    <w:rsid w:val="004D3B67"/>
    <w:rsid w:val="004D44E5"/>
    <w:rsid w:val="004D4B04"/>
    <w:rsid w:val="004E13F6"/>
    <w:rsid w:val="004E1E33"/>
    <w:rsid w:val="004E5B64"/>
    <w:rsid w:val="004F074E"/>
    <w:rsid w:val="004F1F86"/>
    <w:rsid w:val="004F276E"/>
    <w:rsid w:val="004F2B91"/>
    <w:rsid w:val="004F55A7"/>
    <w:rsid w:val="004F5673"/>
    <w:rsid w:val="004F5B42"/>
    <w:rsid w:val="004F6148"/>
    <w:rsid w:val="005028A6"/>
    <w:rsid w:val="00502BD1"/>
    <w:rsid w:val="005045EB"/>
    <w:rsid w:val="00510C8A"/>
    <w:rsid w:val="005125B2"/>
    <w:rsid w:val="00513168"/>
    <w:rsid w:val="0051482B"/>
    <w:rsid w:val="00514AD5"/>
    <w:rsid w:val="00514B2C"/>
    <w:rsid w:val="00514FE3"/>
    <w:rsid w:val="005167AB"/>
    <w:rsid w:val="0052154F"/>
    <w:rsid w:val="0052445F"/>
    <w:rsid w:val="0053311F"/>
    <w:rsid w:val="005337AA"/>
    <w:rsid w:val="00533D33"/>
    <w:rsid w:val="00534D54"/>
    <w:rsid w:val="00534FC1"/>
    <w:rsid w:val="0053587C"/>
    <w:rsid w:val="00535BAC"/>
    <w:rsid w:val="00536C7E"/>
    <w:rsid w:val="00540862"/>
    <w:rsid w:val="005411B2"/>
    <w:rsid w:val="00542015"/>
    <w:rsid w:val="00542137"/>
    <w:rsid w:val="00542B5D"/>
    <w:rsid w:val="0054632E"/>
    <w:rsid w:val="005464D3"/>
    <w:rsid w:val="00547561"/>
    <w:rsid w:val="00552524"/>
    <w:rsid w:val="005548E5"/>
    <w:rsid w:val="0056169A"/>
    <w:rsid w:val="0056193C"/>
    <w:rsid w:val="00562219"/>
    <w:rsid w:val="00564442"/>
    <w:rsid w:val="00565CF5"/>
    <w:rsid w:val="00566EDC"/>
    <w:rsid w:val="00567219"/>
    <w:rsid w:val="005724A7"/>
    <w:rsid w:val="00580457"/>
    <w:rsid w:val="005808B2"/>
    <w:rsid w:val="00580F7A"/>
    <w:rsid w:val="005816E5"/>
    <w:rsid w:val="00581DB5"/>
    <w:rsid w:val="00583E8A"/>
    <w:rsid w:val="00585A30"/>
    <w:rsid w:val="00585E99"/>
    <w:rsid w:val="00586037"/>
    <w:rsid w:val="005860D3"/>
    <w:rsid w:val="00587878"/>
    <w:rsid w:val="00590003"/>
    <w:rsid w:val="005919B9"/>
    <w:rsid w:val="0059507B"/>
    <w:rsid w:val="005A4071"/>
    <w:rsid w:val="005A5BB4"/>
    <w:rsid w:val="005A66DF"/>
    <w:rsid w:val="005A7C43"/>
    <w:rsid w:val="005B1013"/>
    <w:rsid w:val="005B311B"/>
    <w:rsid w:val="005B482F"/>
    <w:rsid w:val="005B4E41"/>
    <w:rsid w:val="005B7FF1"/>
    <w:rsid w:val="005C08C7"/>
    <w:rsid w:val="005C0B5C"/>
    <w:rsid w:val="005C233E"/>
    <w:rsid w:val="005C302B"/>
    <w:rsid w:val="005C3DFB"/>
    <w:rsid w:val="005C4291"/>
    <w:rsid w:val="005C4588"/>
    <w:rsid w:val="005C68DD"/>
    <w:rsid w:val="005C6CA1"/>
    <w:rsid w:val="005C7728"/>
    <w:rsid w:val="005C79B0"/>
    <w:rsid w:val="005C7DBD"/>
    <w:rsid w:val="005D0CBE"/>
    <w:rsid w:val="005D65D6"/>
    <w:rsid w:val="005D6826"/>
    <w:rsid w:val="005E2CBD"/>
    <w:rsid w:val="005E574F"/>
    <w:rsid w:val="005E5D1F"/>
    <w:rsid w:val="005E5FBB"/>
    <w:rsid w:val="005F0617"/>
    <w:rsid w:val="005F0D09"/>
    <w:rsid w:val="005F2462"/>
    <w:rsid w:val="005F30F6"/>
    <w:rsid w:val="005F4303"/>
    <w:rsid w:val="005F59F6"/>
    <w:rsid w:val="005F697B"/>
    <w:rsid w:val="005F7258"/>
    <w:rsid w:val="006004F5"/>
    <w:rsid w:val="00600CB2"/>
    <w:rsid w:val="0060122E"/>
    <w:rsid w:val="006027BF"/>
    <w:rsid w:val="00602BF4"/>
    <w:rsid w:val="006030BA"/>
    <w:rsid w:val="006051BA"/>
    <w:rsid w:val="006168AA"/>
    <w:rsid w:val="0062557E"/>
    <w:rsid w:val="0062560D"/>
    <w:rsid w:val="00625F8B"/>
    <w:rsid w:val="00626F22"/>
    <w:rsid w:val="00627780"/>
    <w:rsid w:val="00627BB0"/>
    <w:rsid w:val="00630A08"/>
    <w:rsid w:val="00631FE6"/>
    <w:rsid w:val="00632033"/>
    <w:rsid w:val="006335F5"/>
    <w:rsid w:val="00635DD8"/>
    <w:rsid w:val="00636DE5"/>
    <w:rsid w:val="00636EAB"/>
    <w:rsid w:val="00650408"/>
    <w:rsid w:val="00651A22"/>
    <w:rsid w:val="00651AA6"/>
    <w:rsid w:val="00653CB0"/>
    <w:rsid w:val="006605BF"/>
    <w:rsid w:val="0066113D"/>
    <w:rsid w:val="00661B65"/>
    <w:rsid w:val="00663ACF"/>
    <w:rsid w:val="00664520"/>
    <w:rsid w:val="00664592"/>
    <w:rsid w:val="00667EB1"/>
    <w:rsid w:val="00676E14"/>
    <w:rsid w:val="006801FB"/>
    <w:rsid w:val="00680DFC"/>
    <w:rsid w:val="00681DA6"/>
    <w:rsid w:val="00682A54"/>
    <w:rsid w:val="00683F38"/>
    <w:rsid w:val="006847E4"/>
    <w:rsid w:val="0068680A"/>
    <w:rsid w:val="00691AC5"/>
    <w:rsid w:val="006961B8"/>
    <w:rsid w:val="006A416D"/>
    <w:rsid w:val="006A7200"/>
    <w:rsid w:val="006B2941"/>
    <w:rsid w:val="006B2BF3"/>
    <w:rsid w:val="006C0E46"/>
    <w:rsid w:val="006C14B4"/>
    <w:rsid w:val="006C3D9A"/>
    <w:rsid w:val="006C5E1E"/>
    <w:rsid w:val="006C6254"/>
    <w:rsid w:val="006C73BB"/>
    <w:rsid w:val="006D15DD"/>
    <w:rsid w:val="006D237E"/>
    <w:rsid w:val="006D271A"/>
    <w:rsid w:val="006D3D70"/>
    <w:rsid w:val="006D403B"/>
    <w:rsid w:val="006D4866"/>
    <w:rsid w:val="006D5299"/>
    <w:rsid w:val="006D7211"/>
    <w:rsid w:val="006E144A"/>
    <w:rsid w:val="006E1B33"/>
    <w:rsid w:val="006E2C22"/>
    <w:rsid w:val="006E4164"/>
    <w:rsid w:val="006F06A0"/>
    <w:rsid w:val="006F3A21"/>
    <w:rsid w:val="006F5B8E"/>
    <w:rsid w:val="006F5BD1"/>
    <w:rsid w:val="006F635D"/>
    <w:rsid w:val="006F6E54"/>
    <w:rsid w:val="006F7E94"/>
    <w:rsid w:val="007052D1"/>
    <w:rsid w:val="007054A0"/>
    <w:rsid w:val="007105E7"/>
    <w:rsid w:val="0071501C"/>
    <w:rsid w:val="00721DDA"/>
    <w:rsid w:val="00722D0A"/>
    <w:rsid w:val="00724F1B"/>
    <w:rsid w:val="00725620"/>
    <w:rsid w:val="00726E17"/>
    <w:rsid w:val="00730465"/>
    <w:rsid w:val="00733270"/>
    <w:rsid w:val="00733A09"/>
    <w:rsid w:val="007358BA"/>
    <w:rsid w:val="007420CD"/>
    <w:rsid w:val="007423B6"/>
    <w:rsid w:val="007423CA"/>
    <w:rsid w:val="00743241"/>
    <w:rsid w:val="00745CAC"/>
    <w:rsid w:val="0074669B"/>
    <w:rsid w:val="007531CC"/>
    <w:rsid w:val="00753D04"/>
    <w:rsid w:val="00754E02"/>
    <w:rsid w:val="00761629"/>
    <w:rsid w:val="00767467"/>
    <w:rsid w:val="0076746C"/>
    <w:rsid w:val="00770E98"/>
    <w:rsid w:val="00772ADC"/>
    <w:rsid w:val="00773A30"/>
    <w:rsid w:val="0077549E"/>
    <w:rsid w:val="0077784F"/>
    <w:rsid w:val="00782F41"/>
    <w:rsid w:val="00786110"/>
    <w:rsid w:val="007861FB"/>
    <w:rsid w:val="00786D47"/>
    <w:rsid w:val="00786F9C"/>
    <w:rsid w:val="007918FA"/>
    <w:rsid w:val="00792783"/>
    <w:rsid w:val="00792ADE"/>
    <w:rsid w:val="00794F42"/>
    <w:rsid w:val="007966F1"/>
    <w:rsid w:val="00796DB2"/>
    <w:rsid w:val="007A1378"/>
    <w:rsid w:val="007A2030"/>
    <w:rsid w:val="007A5807"/>
    <w:rsid w:val="007B3A45"/>
    <w:rsid w:val="007B4C98"/>
    <w:rsid w:val="007B746F"/>
    <w:rsid w:val="007C04E1"/>
    <w:rsid w:val="007C43B0"/>
    <w:rsid w:val="007C6014"/>
    <w:rsid w:val="007C61A5"/>
    <w:rsid w:val="007D296E"/>
    <w:rsid w:val="007D70C5"/>
    <w:rsid w:val="007D7294"/>
    <w:rsid w:val="007D78E4"/>
    <w:rsid w:val="007E42EC"/>
    <w:rsid w:val="007E51FD"/>
    <w:rsid w:val="007E7274"/>
    <w:rsid w:val="007F0109"/>
    <w:rsid w:val="007F0AD0"/>
    <w:rsid w:val="007F0F5E"/>
    <w:rsid w:val="007F5856"/>
    <w:rsid w:val="007F79FA"/>
    <w:rsid w:val="0080112E"/>
    <w:rsid w:val="008037FE"/>
    <w:rsid w:val="00804531"/>
    <w:rsid w:val="00812A8B"/>
    <w:rsid w:val="00813C2E"/>
    <w:rsid w:val="00820F0B"/>
    <w:rsid w:val="00822831"/>
    <w:rsid w:val="00823CB5"/>
    <w:rsid w:val="008271D2"/>
    <w:rsid w:val="00830DE0"/>
    <w:rsid w:val="0083233D"/>
    <w:rsid w:val="0083657E"/>
    <w:rsid w:val="00842DD9"/>
    <w:rsid w:val="00842ED0"/>
    <w:rsid w:val="00844012"/>
    <w:rsid w:val="0084544C"/>
    <w:rsid w:val="00845708"/>
    <w:rsid w:val="00845B35"/>
    <w:rsid w:val="0085545D"/>
    <w:rsid w:val="00855558"/>
    <w:rsid w:val="00857C93"/>
    <w:rsid w:val="00861B0E"/>
    <w:rsid w:val="00861F36"/>
    <w:rsid w:val="0086328F"/>
    <w:rsid w:val="00867C41"/>
    <w:rsid w:val="00870F0F"/>
    <w:rsid w:val="00872CB0"/>
    <w:rsid w:val="0087529A"/>
    <w:rsid w:val="008757D0"/>
    <w:rsid w:val="00880599"/>
    <w:rsid w:val="008826CF"/>
    <w:rsid w:val="00883B86"/>
    <w:rsid w:val="00884699"/>
    <w:rsid w:val="00885BAC"/>
    <w:rsid w:val="00887773"/>
    <w:rsid w:val="008907A3"/>
    <w:rsid w:val="00891572"/>
    <w:rsid w:val="0089190B"/>
    <w:rsid w:val="0089358F"/>
    <w:rsid w:val="00894030"/>
    <w:rsid w:val="00895BCA"/>
    <w:rsid w:val="008A171F"/>
    <w:rsid w:val="008A3445"/>
    <w:rsid w:val="008A4BDA"/>
    <w:rsid w:val="008A702E"/>
    <w:rsid w:val="008A7086"/>
    <w:rsid w:val="008A79BA"/>
    <w:rsid w:val="008B3C5B"/>
    <w:rsid w:val="008C0BB2"/>
    <w:rsid w:val="008C3681"/>
    <w:rsid w:val="008C469D"/>
    <w:rsid w:val="008C56CD"/>
    <w:rsid w:val="008C6945"/>
    <w:rsid w:val="008D06DF"/>
    <w:rsid w:val="008D609C"/>
    <w:rsid w:val="008D6120"/>
    <w:rsid w:val="008D7D33"/>
    <w:rsid w:val="008E0504"/>
    <w:rsid w:val="008E4287"/>
    <w:rsid w:val="008E5401"/>
    <w:rsid w:val="008E7360"/>
    <w:rsid w:val="008E7FB6"/>
    <w:rsid w:val="008F394F"/>
    <w:rsid w:val="008F6010"/>
    <w:rsid w:val="008F678D"/>
    <w:rsid w:val="008F6CDD"/>
    <w:rsid w:val="00902569"/>
    <w:rsid w:val="0091289A"/>
    <w:rsid w:val="0091368B"/>
    <w:rsid w:val="009208EA"/>
    <w:rsid w:val="00920FDA"/>
    <w:rsid w:val="00921497"/>
    <w:rsid w:val="00921500"/>
    <w:rsid w:val="009255BC"/>
    <w:rsid w:val="00926604"/>
    <w:rsid w:val="009268C3"/>
    <w:rsid w:val="00926E7C"/>
    <w:rsid w:val="00927158"/>
    <w:rsid w:val="00931852"/>
    <w:rsid w:val="00931B3C"/>
    <w:rsid w:val="009327D8"/>
    <w:rsid w:val="00937C5F"/>
    <w:rsid w:val="009416C7"/>
    <w:rsid w:val="0094207B"/>
    <w:rsid w:val="00942A94"/>
    <w:rsid w:val="00943BF8"/>
    <w:rsid w:val="00944D4B"/>
    <w:rsid w:val="00945478"/>
    <w:rsid w:val="00950FC8"/>
    <w:rsid w:val="00952AFC"/>
    <w:rsid w:val="00953117"/>
    <w:rsid w:val="00960517"/>
    <w:rsid w:val="009627DB"/>
    <w:rsid w:val="00962FF3"/>
    <w:rsid w:val="009659AC"/>
    <w:rsid w:val="0097106A"/>
    <w:rsid w:val="00972F78"/>
    <w:rsid w:val="00974E58"/>
    <w:rsid w:val="009771EA"/>
    <w:rsid w:val="00977E32"/>
    <w:rsid w:val="009808EF"/>
    <w:rsid w:val="00982C50"/>
    <w:rsid w:val="0098458F"/>
    <w:rsid w:val="0099113F"/>
    <w:rsid w:val="0099153B"/>
    <w:rsid w:val="009A1759"/>
    <w:rsid w:val="009A1C63"/>
    <w:rsid w:val="009A7BF4"/>
    <w:rsid w:val="009B1E18"/>
    <w:rsid w:val="009B249E"/>
    <w:rsid w:val="009B2C9A"/>
    <w:rsid w:val="009B2FC6"/>
    <w:rsid w:val="009B618F"/>
    <w:rsid w:val="009B791B"/>
    <w:rsid w:val="009B7B33"/>
    <w:rsid w:val="009C4ABB"/>
    <w:rsid w:val="009C6E8F"/>
    <w:rsid w:val="009D0DBB"/>
    <w:rsid w:val="009D35BD"/>
    <w:rsid w:val="009D4600"/>
    <w:rsid w:val="009D76D7"/>
    <w:rsid w:val="009E2387"/>
    <w:rsid w:val="009E3019"/>
    <w:rsid w:val="009F0930"/>
    <w:rsid w:val="009F373D"/>
    <w:rsid w:val="009F3D93"/>
    <w:rsid w:val="009F46EB"/>
    <w:rsid w:val="009F4F08"/>
    <w:rsid w:val="009F5064"/>
    <w:rsid w:val="009F6C1F"/>
    <w:rsid w:val="00A01FF3"/>
    <w:rsid w:val="00A039FB"/>
    <w:rsid w:val="00A03DD4"/>
    <w:rsid w:val="00A053A1"/>
    <w:rsid w:val="00A05FC2"/>
    <w:rsid w:val="00A0710C"/>
    <w:rsid w:val="00A114B4"/>
    <w:rsid w:val="00A1255A"/>
    <w:rsid w:val="00A14834"/>
    <w:rsid w:val="00A152A3"/>
    <w:rsid w:val="00A160AB"/>
    <w:rsid w:val="00A1652C"/>
    <w:rsid w:val="00A165C8"/>
    <w:rsid w:val="00A16A17"/>
    <w:rsid w:val="00A21D28"/>
    <w:rsid w:val="00A241C2"/>
    <w:rsid w:val="00A270D6"/>
    <w:rsid w:val="00A270F9"/>
    <w:rsid w:val="00A4071D"/>
    <w:rsid w:val="00A4241A"/>
    <w:rsid w:val="00A42C74"/>
    <w:rsid w:val="00A43675"/>
    <w:rsid w:val="00A448FA"/>
    <w:rsid w:val="00A45DCB"/>
    <w:rsid w:val="00A4624C"/>
    <w:rsid w:val="00A47BE9"/>
    <w:rsid w:val="00A52921"/>
    <w:rsid w:val="00A541DB"/>
    <w:rsid w:val="00A547CD"/>
    <w:rsid w:val="00A54995"/>
    <w:rsid w:val="00A5521B"/>
    <w:rsid w:val="00A55C83"/>
    <w:rsid w:val="00A56228"/>
    <w:rsid w:val="00A56BC9"/>
    <w:rsid w:val="00A60C05"/>
    <w:rsid w:val="00A63F12"/>
    <w:rsid w:val="00A665AA"/>
    <w:rsid w:val="00A66FDF"/>
    <w:rsid w:val="00A677DF"/>
    <w:rsid w:val="00A70DEC"/>
    <w:rsid w:val="00A721A6"/>
    <w:rsid w:val="00A74A71"/>
    <w:rsid w:val="00A752E3"/>
    <w:rsid w:val="00A7547A"/>
    <w:rsid w:val="00A75A66"/>
    <w:rsid w:val="00A80C82"/>
    <w:rsid w:val="00A826D1"/>
    <w:rsid w:val="00A85085"/>
    <w:rsid w:val="00A9156F"/>
    <w:rsid w:val="00A958CE"/>
    <w:rsid w:val="00AA0A19"/>
    <w:rsid w:val="00AA27CE"/>
    <w:rsid w:val="00AA2D68"/>
    <w:rsid w:val="00AA3166"/>
    <w:rsid w:val="00AA669B"/>
    <w:rsid w:val="00AB0225"/>
    <w:rsid w:val="00AB07AC"/>
    <w:rsid w:val="00AB2960"/>
    <w:rsid w:val="00AB6A2D"/>
    <w:rsid w:val="00AB7598"/>
    <w:rsid w:val="00AC16C9"/>
    <w:rsid w:val="00AC2285"/>
    <w:rsid w:val="00AC5B1C"/>
    <w:rsid w:val="00AD230E"/>
    <w:rsid w:val="00AD2512"/>
    <w:rsid w:val="00AD3A3B"/>
    <w:rsid w:val="00AD5471"/>
    <w:rsid w:val="00AD752B"/>
    <w:rsid w:val="00AD7ACB"/>
    <w:rsid w:val="00AE004C"/>
    <w:rsid w:val="00AE05BF"/>
    <w:rsid w:val="00AE0928"/>
    <w:rsid w:val="00AE23A9"/>
    <w:rsid w:val="00AE299A"/>
    <w:rsid w:val="00AE3BFA"/>
    <w:rsid w:val="00AE3D48"/>
    <w:rsid w:val="00AE5177"/>
    <w:rsid w:val="00AE6D48"/>
    <w:rsid w:val="00AE7BCB"/>
    <w:rsid w:val="00AF2A14"/>
    <w:rsid w:val="00AF5789"/>
    <w:rsid w:val="00AF5BD6"/>
    <w:rsid w:val="00B011A2"/>
    <w:rsid w:val="00B0497C"/>
    <w:rsid w:val="00B04E3E"/>
    <w:rsid w:val="00B0678E"/>
    <w:rsid w:val="00B1172C"/>
    <w:rsid w:val="00B11E1F"/>
    <w:rsid w:val="00B11EF1"/>
    <w:rsid w:val="00B154F7"/>
    <w:rsid w:val="00B1683A"/>
    <w:rsid w:val="00B20213"/>
    <w:rsid w:val="00B20355"/>
    <w:rsid w:val="00B22042"/>
    <w:rsid w:val="00B27A21"/>
    <w:rsid w:val="00B27ABB"/>
    <w:rsid w:val="00B30838"/>
    <w:rsid w:val="00B30D07"/>
    <w:rsid w:val="00B31E69"/>
    <w:rsid w:val="00B3435B"/>
    <w:rsid w:val="00B35A02"/>
    <w:rsid w:val="00B36ED0"/>
    <w:rsid w:val="00B42616"/>
    <w:rsid w:val="00B431DA"/>
    <w:rsid w:val="00B43812"/>
    <w:rsid w:val="00B46599"/>
    <w:rsid w:val="00B470D3"/>
    <w:rsid w:val="00B470E5"/>
    <w:rsid w:val="00B473D2"/>
    <w:rsid w:val="00B478B1"/>
    <w:rsid w:val="00B5146D"/>
    <w:rsid w:val="00B5261E"/>
    <w:rsid w:val="00B52696"/>
    <w:rsid w:val="00B52719"/>
    <w:rsid w:val="00B54C73"/>
    <w:rsid w:val="00B56B20"/>
    <w:rsid w:val="00B57009"/>
    <w:rsid w:val="00B603CA"/>
    <w:rsid w:val="00B60810"/>
    <w:rsid w:val="00B62DDF"/>
    <w:rsid w:val="00B71BD1"/>
    <w:rsid w:val="00B73350"/>
    <w:rsid w:val="00B83C88"/>
    <w:rsid w:val="00B9334C"/>
    <w:rsid w:val="00B96D9D"/>
    <w:rsid w:val="00B97E0D"/>
    <w:rsid w:val="00BA0C17"/>
    <w:rsid w:val="00BA3D37"/>
    <w:rsid w:val="00BA57C3"/>
    <w:rsid w:val="00BA5BCC"/>
    <w:rsid w:val="00BA5F00"/>
    <w:rsid w:val="00BA6158"/>
    <w:rsid w:val="00BA638A"/>
    <w:rsid w:val="00BA73F1"/>
    <w:rsid w:val="00BB24C3"/>
    <w:rsid w:val="00BB4326"/>
    <w:rsid w:val="00BB53B1"/>
    <w:rsid w:val="00BB5B17"/>
    <w:rsid w:val="00BC607E"/>
    <w:rsid w:val="00BC6E51"/>
    <w:rsid w:val="00BD1E5A"/>
    <w:rsid w:val="00BD221F"/>
    <w:rsid w:val="00BD27DD"/>
    <w:rsid w:val="00BD7050"/>
    <w:rsid w:val="00BE092D"/>
    <w:rsid w:val="00BE10CD"/>
    <w:rsid w:val="00BE26BE"/>
    <w:rsid w:val="00BE6964"/>
    <w:rsid w:val="00BF0636"/>
    <w:rsid w:val="00BF55BF"/>
    <w:rsid w:val="00BF5E4E"/>
    <w:rsid w:val="00BF7058"/>
    <w:rsid w:val="00C002FE"/>
    <w:rsid w:val="00C003AE"/>
    <w:rsid w:val="00C01BDE"/>
    <w:rsid w:val="00C02F61"/>
    <w:rsid w:val="00C03D37"/>
    <w:rsid w:val="00C05586"/>
    <w:rsid w:val="00C06F1B"/>
    <w:rsid w:val="00C12975"/>
    <w:rsid w:val="00C132C2"/>
    <w:rsid w:val="00C139EA"/>
    <w:rsid w:val="00C151C7"/>
    <w:rsid w:val="00C15F9E"/>
    <w:rsid w:val="00C16594"/>
    <w:rsid w:val="00C16C64"/>
    <w:rsid w:val="00C16D96"/>
    <w:rsid w:val="00C16E11"/>
    <w:rsid w:val="00C204F6"/>
    <w:rsid w:val="00C2292F"/>
    <w:rsid w:val="00C26291"/>
    <w:rsid w:val="00C26538"/>
    <w:rsid w:val="00C31D5E"/>
    <w:rsid w:val="00C32135"/>
    <w:rsid w:val="00C3268F"/>
    <w:rsid w:val="00C34318"/>
    <w:rsid w:val="00C34D77"/>
    <w:rsid w:val="00C35B3A"/>
    <w:rsid w:val="00C410E8"/>
    <w:rsid w:val="00C41FE5"/>
    <w:rsid w:val="00C436DC"/>
    <w:rsid w:val="00C45A4F"/>
    <w:rsid w:val="00C5159F"/>
    <w:rsid w:val="00C55C71"/>
    <w:rsid w:val="00C615EA"/>
    <w:rsid w:val="00C61A33"/>
    <w:rsid w:val="00C61F5A"/>
    <w:rsid w:val="00C62768"/>
    <w:rsid w:val="00C6306A"/>
    <w:rsid w:val="00C655B2"/>
    <w:rsid w:val="00C66330"/>
    <w:rsid w:val="00C715FE"/>
    <w:rsid w:val="00C7160A"/>
    <w:rsid w:val="00C716A2"/>
    <w:rsid w:val="00C71BFB"/>
    <w:rsid w:val="00C71CED"/>
    <w:rsid w:val="00C72C86"/>
    <w:rsid w:val="00C73925"/>
    <w:rsid w:val="00C73FCF"/>
    <w:rsid w:val="00C7566C"/>
    <w:rsid w:val="00C771DC"/>
    <w:rsid w:val="00C77AB5"/>
    <w:rsid w:val="00C80DE2"/>
    <w:rsid w:val="00C8164B"/>
    <w:rsid w:val="00C827C3"/>
    <w:rsid w:val="00C90231"/>
    <w:rsid w:val="00C93708"/>
    <w:rsid w:val="00C9396C"/>
    <w:rsid w:val="00C9472C"/>
    <w:rsid w:val="00C95C15"/>
    <w:rsid w:val="00C97984"/>
    <w:rsid w:val="00CA0201"/>
    <w:rsid w:val="00CA0959"/>
    <w:rsid w:val="00CA3C23"/>
    <w:rsid w:val="00CA4E76"/>
    <w:rsid w:val="00CA6669"/>
    <w:rsid w:val="00CB5F91"/>
    <w:rsid w:val="00CB7DE2"/>
    <w:rsid w:val="00CC08C8"/>
    <w:rsid w:val="00CC1D80"/>
    <w:rsid w:val="00CC4BD7"/>
    <w:rsid w:val="00CC4E4F"/>
    <w:rsid w:val="00CC6A0D"/>
    <w:rsid w:val="00CC7B2B"/>
    <w:rsid w:val="00CD644E"/>
    <w:rsid w:val="00CD7418"/>
    <w:rsid w:val="00CE083E"/>
    <w:rsid w:val="00CE533C"/>
    <w:rsid w:val="00CE6913"/>
    <w:rsid w:val="00CF0E05"/>
    <w:rsid w:val="00CF2621"/>
    <w:rsid w:val="00CF2650"/>
    <w:rsid w:val="00CF58FC"/>
    <w:rsid w:val="00CF78FB"/>
    <w:rsid w:val="00D019AD"/>
    <w:rsid w:val="00D03704"/>
    <w:rsid w:val="00D03950"/>
    <w:rsid w:val="00D06610"/>
    <w:rsid w:val="00D07B48"/>
    <w:rsid w:val="00D10C32"/>
    <w:rsid w:val="00D116FE"/>
    <w:rsid w:val="00D15845"/>
    <w:rsid w:val="00D175E9"/>
    <w:rsid w:val="00D17765"/>
    <w:rsid w:val="00D22BBA"/>
    <w:rsid w:val="00D23E3D"/>
    <w:rsid w:val="00D262B6"/>
    <w:rsid w:val="00D271D8"/>
    <w:rsid w:val="00D27D84"/>
    <w:rsid w:val="00D300CB"/>
    <w:rsid w:val="00D30899"/>
    <w:rsid w:val="00D3362F"/>
    <w:rsid w:val="00D34C46"/>
    <w:rsid w:val="00D357BF"/>
    <w:rsid w:val="00D46A33"/>
    <w:rsid w:val="00D508AC"/>
    <w:rsid w:val="00D52DFC"/>
    <w:rsid w:val="00D55FB9"/>
    <w:rsid w:val="00D60977"/>
    <w:rsid w:val="00D62FA1"/>
    <w:rsid w:val="00D64923"/>
    <w:rsid w:val="00D658DB"/>
    <w:rsid w:val="00D66AB2"/>
    <w:rsid w:val="00D67DC3"/>
    <w:rsid w:val="00D71E0A"/>
    <w:rsid w:val="00D74552"/>
    <w:rsid w:val="00D758BF"/>
    <w:rsid w:val="00D77ABA"/>
    <w:rsid w:val="00D803AF"/>
    <w:rsid w:val="00D8532D"/>
    <w:rsid w:val="00D854AF"/>
    <w:rsid w:val="00D90629"/>
    <w:rsid w:val="00D95705"/>
    <w:rsid w:val="00DB2433"/>
    <w:rsid w:val="00DB63B6"/>
    <w:rsid w:val="00DB7A89"/>
    <w:rsid w:val="00DB7C5C"/>
    <w:rsid w:val="00DC22AF"/>
    <w:rsid w:val="00DC2804"/>
    <w:rsid w:val="00DC4BEC"/>
    <w:rsid w:val="00DC574E"/>
    <w:rsid w:val="00DC7952"/>
    <w:rsid w:val="00DD00D5"/>
    <w:rsid w:val="00DD263B"/>
    <w:rsid w:val="00DD50B8"/>
    <w:rsid w:val="00DD52F8"/>
    <w:rsid w:val="00DD5761"/>
    <w:rsid w:val="00DD5E11"/>
    <w:rsid w:val="00DD7158"/>
    <w:rsid w:val="00DE0325"/>
    <w:rsid w:val="00DE1AF0"/>
    <w:rsid w:val="00DE2616"/>
    <w:rsid w:val="00DE4100"/>
    <w:rsid w:val="00DE56C7"/>
    <w:rsid w:val="00DE633F"/>
    <w:rsid w:val="00DF27EB"/>
    <w:rsid w:val="00DF6167"/>
    <w:rsid w:val="00E02D6F"/>
    <w:rsid w:val="00E04341"/>
    <w:rsid w:val="00E04C37"/>
    <w:rsid w:val="00E06570"/>
    <w:rsid w:val="00E10167"/>
    <w:rsid w:val="00E10AB9"/>
    <w:rsid w:val="00E11AB4"/>
    <w:rsid w:val="00E11DD2"/>
    <w:rsid w:val="00E123A5"/>
    <w:rsid w:val="00E12865"/>
    <w:rsid w:val="00E20191"/>
    <w:rsid w:val="00E21EAC"/>
    <w:rsid w:val="00E24C21"/>
    <w:rsid w:val="00E25551"/>
    <w:rsid w:val="00E255B5"/>
    <w:rsid w:val="00E26F1B"/>
    <w:rsid w:val="00E2725B"/>
    <w:rsid w:val="00E30CAF"/>
    <w:rsid w:val="00E32C0D"/>
    <w:rsid w:val="00E3372D"/>
    <w:rsid w:val="00E347E0"/>
    <w:rsid w:val="00E36E05"/>
    <w:rsid w:val="00E43EDB"/>
    <w:rsid w:val="00E447D8"/>
    <w:rsid w:val="00E4534B"/>
    <w:rsid w:val="00E47657"/>
    <w:rsid w:val="00E47BE2"/>
    <w:rsid w:val="00E52458"/>
    <w:rsid w:val="00E54570"/>
    <w:rsid w:val="00E5486E"/>
    <w:rsid w:val="00E5626A"/>
    <w:rsid w:val="00E5633A"/>
    <w:rsid w:val="00E576E5"/>
    <w:rsid w:val="00E57F61"/>
    <w:rsid w:val="00E60B3B"/>
    <w:rsid w:val="00E61991"/>
    <w:rsid w:val="00E61BB5"/>
    <w:rsid w:val="00E61DC0"/>
    <w:rsid w:val="00E61FA2"/>
    <w:rsid w:val="00E64B00"/>
    <w:rsid w:val="00E656B3"/>
    <w:rsid w:val="00E6670D"/>
    <w:rsid w:val="00E66D50"/>
    <w:rsid w:val="00E6718D"/>
    <w:rsid w:val="00E677E0"/>
    <w:rsid w:val="00E67AA6"/>
    <w:rsid w:val="00E67C40"/>
    <w:rsid w:val="00E712A2"/>
    <w:rsid w:val="00E71D29"/>
    <w:rsid w:val="00E71DDC"/>
    <w:rsid w:val="00E721E0"/>
    <w:rsid w:val="00E735A3"/>
    <w:rsid w:val="00E74963"/>
    <w:rsid w:val="00E83291"/>
    <w:rsid w:val="00E8386A"/>
    <w:rsid w:val="00E9199B"/>
    <w:rsid w:val="00E94A6A"/>
    <w:rsid w:val="00E9577D"/>
    <w:rsid w:val="00E9696E"/>
    <w:rsid w:val="00E97D4D"/>
    <w:rsid w:val="00EA183C"/>
    <w:rsid w:val="00EA65D4"/>
    <w:rsid w:val="00EB0B51"/>
    <w:rsid w:val="00EB243F"/>
    <w:rsid w:val="00EB3A32"/>
    <w:rsid w:val="00EC5ED8"/>
    <w:rsid w:val="00ED2288"/>
    <w:rsid w:val="00ED2534"/>
    <w:rsid w:val="00ED542A"/>
    <w:rsid w:val="00EE00DD"/>
    <w:rsid w:val="00EE0391"/>
    <w:rsid w:val="00EE054A"/>
    <w:rsid w:val="00EE2188"/>
    <w:rsid w:val="00EE2A74"/>
    <w:rsid w:val="00EE34D4"/>
    <w:rsid w:val="00EE41F9"/>
    <w:rsid w:val="00EE48EC"/>
    <w:rsid w:val="00EE5152"/>
    <w:rsid w:val="00EE5936"/>
    <w:rsid w:val="00EF2C83"/>
    <w:rsid w:val="00EF4226"/>
    <w:rsid w:val="00EF63C2"/>
    <w:rsid w:val="00EF70AA"/>
    <w:rsid w:val="00EF7548"/>
    <w:rsid w:val="00F00125"/>
    <w:rsid w:val="00F03352"/>
    <w:rsid w:val="00F03F5F"/>
    <w:rsid w:val="00F10527"/>
    <w:rsid w:val="00F10DE1"/>
    <w:rsid w:val="00F16EC4"/>
    <w:rsid w:val="00F17EDA"/>
    <w:rsid w:val="00F20045"/>
    <w:rsid w:val="00F217D0"/>
    <w:rsid w:val="00F2409A"/>
    <w:rsid w:val="00F25D09"/>
    <w:rsid w:val="00F30C37"/>
    <w:rsid w:val="00F32BA7"/>
    <w:rsid w:val="00F32C89"/>
    <w:rsid w:val="00F33DB4"/>
    <w:rsid w:val="00F37076"/>
    <w:rsid w:val="00F37AB9"/>
    <w:rsid w:val="00F43283"/>
    <w:rsid w:val="00F451A8"/>
    <w:rsid w:val="00F45EC5"/>
    <w:rsid w:val="00F461B2"/>
    <w:rsid w:val="00F50853"/>
    <w:rsid w:val="00F560B6"/>
    <w:rsid w:val="00F573D9"/>
    <w:rsid w:val="00F61923"/>
    <w:rsid w:val="00F61BF8"/>
    <w:rsid w:val="00F65765"/>
    <w:rsid w:val="00F737CD"/>
    <w:rsid w:val="00F74559"/>
    <w:rsid w:val="00F7780E"/>
    <w:rsid w:val="00F84A1B"/>
    <w:rsid w:val="00F8638A"/>
    <w:rsid w:val="00F86BFE"/>
    <w:rsid w:val="00F87458"/>
    <w:rsid w:val="00F90345"/>
    <w:rsid w:val="00F914AC"/>
    <w:rsid w:val="00F915A3"/>
    <w:rsid w:val="00F9552F"/>
    <w:rsid w:val="00F96C1F"/>
    <w:rsid w:val="00F972C1"/>
    <w:rsid w:val="00F97816"/>
    <w:rsid w:val="00F97AB7"/>
    <w:rsid w:val="00F97BF6"/>
    <w:rsid w:val="00FA0F18"/>
    <w:rsid w:val="00FA35E5"/>
    <w:rsid w:val="00FA3ACE"/>
    <w:rsid w:val="00FA5BC8"/>
    <w:rsid w:val="00FB6B77"/>
    <w:rsid w:val="00FC58C6"/>
    <w:rsid w:val="00FC5E6F"/>
    <w:rsid w:val="00FD2959"/>
    <w:rsid w:val="00FD3B03"/>
    <w:rsid w:val="00FD446A"/>
    <w:rsid w:val="00FD77FB"/>
    <w:rsid w:val="00FE0F32"/>
    <w:rsid w:val="00FE2B32"/>
    <w:rsid w:val="00FE303D"/>
    <w:rsid w:val="00FE51C6"/>
    <w:rsid w:val="00FE70E8"/>
    <w:rsid w:val="00FE7130"/>
    <w:rsid w:val="00FF17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style="layout-flow:vertical;mso-layout-flow-alt:bottom-to-top"/>
    </o:shapedefaults>
    <o:shapelayout v:ext="edit">
      <o:idmap v:ext="edit" data="2"/>
    </o:shapelayout>
  </w:shapeDefaults>
  <w:decimalSymbol w:val="."/>
  <w:listSeparator w:val=","/>
  <w14:docId w14:val="3682D07F"/>
  <w15:chartTrackingRefBased/>
  <w15:docId w15:val="{A826E34A-179C-4F9B-9818-8A9244B3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NormalBase"/>
    <w:qFormat/>
    <w:rsid w:val="00E712A2"/>
    <w:pPr>
      <w:bidi/>
      <w:jc w:val="lowKashida"/>
    </w:pPr>
    <w:rPr>
      <w:rFonts w:eastAsia="Times New Roman" w:cs="B Lotus"/>
      <w:bCs/>
      <w:sz w:val="22"/>
      <w:szCs w:val="28"/>
      <w:lang w:bidi="fa-IR"/>
    </w:rPr>
  </w:style>
  <w:style w:type="paragraph" w:styleId="Heading1">
    <w:name w:val="heading 1"/>
    <w:basedOn w:val="NormalB"/>
    <w:next w:val="NormalB"/>
    <w:qFormat/>
    <w:rsid w:val="00E712A2"/>
    <w:pPr>
      <w:keepNext/>
      <w:spacing w:before="300" w:after="60"/>
      <w:outlineLvl w:val="0"/>
    </w:pPr>
    <w:rPr>
      <w:rFonts w:cs="B Zar"/>
      <w:b/>
      <w:kern w:val="32"/>
      <w:sz w:val="26"/>
      <w:szCs w:val="26"/>
    </w:rPr>
  </w:style>
  <w:style w:type="paragraph" w:styleId="Heading2">
    <w:name w:val="heading 2"/>
    <w:basedOn w:val="NormalB"/>
    <w:next w:val="NormalB"/>
    <w:qFormat/>
    <w:rsid w:val="00CB7DE2"/>
    <w:pPr>
      <w:keepNext/>
      <w:spacing w:before="60" w:after="60"/>
      <w:outlineLvl w:val="1"/>
    </w:pPr>
    <w:rPr>
      <w:rFonts w:cs="B Zar"/>
      <w:b/>
      <w:szCs w:val="22"/>
    </w:rPr>
  </w:style>
  <w:style w:type="paragraph" w:styleId="Heading3">
    <w:name w:val="heading 3"/>
    <w:basedOn w:val="NormalB"/>
    <w:next w:val="NormalB"/>
    <w:qFormat/>
    <w:rsid w:val="00E712A2"/>
    <w:pPr>
      <w:keepNext/>
      <w:numPr>
        <w:ilvl w:val="2"/>
        <w:numId w:val="13"/>
      </w:numPr>
      <w:spacing w:before="60" w:after="60"/>
      <w:outlineLvl w:val="2"/>
    </w:pPr>
    <w:rPr>
      <w:rFonts w:cs="B Zar"/>
      <w:b/>
      <w:sz w:val="20"/>
      <w:szCs w:val="20"/>
    </w:rPr>
  </w:style>
  <w:style w:type="paragraph" w:styleId="Heading4">
    <w:name w:val="heading 4"/>
    <w:basedOn w:val="NormalB"/>
    <w:next w:val="NormalB"/>
    <w:qFormat/>
    <w:rsid w:val="00E712A2"/>
    <w:pPr>
      <w:keepNext/>
      <w:numPr>
        <w:ilvl w:val="3"/>
        <w:numId w:val="13"/>
      </w:numPr>
      <w:spacing w:before="60" w:after="60"/>
      <w:outlineLvl w:val="3"/>
    </w:pPr>
    <w:rPr>
      <w:rFonts w:cs="B Nazanin"/>
      <w:b/>
      <w:szCs w:val="26"/>
    </w:rPr>
  </w:style>
  <w:style w:type="paragraph" w:styleId="Heading5">
    <w:name w:val="heading 5"/>
    <w:basedOn w:val="NormalB"/>
    <w:next w:val="NormalB"/>
    <w:qFormat/>
    <w:rsid w:val="00E712A2"/>
    <w:pPr>
      <w:numPr>
        <w:ilvl w:val="4"/>
        <w:numId w:val="13"/>
      </w:numPr>
      <w:spacing w:before="60" w:after="60"/>
      <w:outlineLvl w:val="4"/>
    </w:pPr>
    <w:rPr>
      <w:rFonts w:cs="B Nazanin"/>
      <w:b/>
      <w:i/>
      <w:sz w:val="26"/>
      <w:szCs w:val="22"/>
    </w:rPr>
  </w:style>
  <w:style w:type="paragraph" w:styleId="Heading6">
    <w:name w:val="heading 6"/>
    <w:basedOn w:val="NormalB"/>
    <w:next w:val="NormalB"/>
    <w:qFormat/>
    <w:rsid w:val="00E712A2"/>
    <w:pPr>
      <w:numPr>
        <w:ilvl w:val="5"/>
        <w:numId w:val="13"/>
      </w:numPr>
      <w:spacing w:before="60" w:after="60"/>
      <w:outlineLvl w:val="5"/>
    </w:pPr>
    <w:rPr>
      <w:rFonts w:cs="Times New Roman"/>
      <w:b/>
      <w:bCs w:val="0"/>
      <w:szCs w:val="22"/>
    </w:rPr>
  </w:style>
  <w:style w:type="paragraph" w:styleId="Heading7">
    <w:name w:val="heading 7"/>
    <w:basedOn w:val="NormalB"/>
    <w:next w:val="NormalB"/>
    <w:qFormat/>
    <w:rsid w:val="00E712A2"/>
    <w:pPr>
      <w:numPr>
        <w:ilvl w:val="6"/>
        <w:numId w:val="13"/>
      </w:numPr>
      <w:spacing w:before="60" w:after="60"/>
      <w:outlineLvl w:val="6"/>
    </w:pPr>
    <w:rPr>
      <w:rFonts w:cs="B Nazanin"/>
      <w:sz w:val="24"/>
      <w:szCs w:val="22"/>
    </w:rPr>
  </w:style>
  <w:style w:type="paragraph" w:styleId="Heading8">
    <w:name w:val="heading 8"/>
    <w:basedOn w:val="NormalB"/>
    <w:next w:val="NormalB"/>
    <w:qFormat/>
    <w:rsid w:val="00E712A2"/>
    <w:pPr>
      <w:numPr>
        <w:ilvl w:val="7"/>
        <w:numId w:val="13"/>
      </w:numPr>
      <w:spacing w:before="60" w:after="60"/>
      <w:outlineLvl w:val="7"/>
    </w:pPr>
    <w:rPr>
      <w:rFonts w:cs="B nazain"/>
      <w:b/>
      <w:szCs w:val="22"/>
    </w:rPr>
  </w:style>
  <w:style w:type="paragraph" w:styleId="Heading9">
    <w:name w:val="heading 9"/>
    <w:basedOn w:val="NormalB"/>
    <w:next w:val="NormalB"/>
    <w:qFormat/>
    <w:rsid w:val="00E712A2"/>
    <w:pPr>
      <w:numPr>
        <w:ilvl w:val="8"/>
        <w:numId w:val="13"/>
      </w:numPr>
      <w:spacing w:before="60" w:after="60"/>
      <w:outlineLvl w:val="8"/>
    </w:pPr>
    <w:rPr>
      <w:rFonts w:cs="B Nazanin"/>
      <w:szCs w:val="22"/>
    </w:rPr>
  </w:style>
  <w:style w:type="character" w:default="1" w:styleId="DefaultParagraphFont">
    <w:name w:val="Default Paragraph Font"/>
    <w:semiHidden/>
    <w:rsid w:val="00E712A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E712A2"/>
  </w:style>
  <w:style w:type="paragraph" w:customStyle="1" w:styleId="1Jadval">
    <w:name w:val="1 Jadval"/>
    <w:basedOn w:val="Normal"/>
    <w:pPr>
      <w:tabs>
        <w:tab w:val="left" w:pos="680"/>
        <w:tab w:val="left" w:pos="1026"/>
      </w:tabs>
      <w:ind w:left="454" w:hanging="454"/>
      <w:jc w:val="both"/>
    </w:pPr>
    <w:rPr>
      <w:rFonts w:cs="Lotus"/>
      <w:sz w:val="24"/>
    </w:rPr>
  </w:style>
  <w:style w:type="paragraph" w:customStyle="1" w:styleId="1JadvalTitr">
    <w:name w:val="1 Jadval Titr"/>
    <w:basedOn w:val="Normal"/>
    <w:pPr>
      <w:tabs>
        <w:tab w:val="left" w:pos="680"/>
        <w:tab w:val="left" w:pos="1026"/>
      </w:tabs>
      <w:ind w:left="454" w:hanging="454"/>
      <w:jc w:val="both"/>
    </w:pPr>
    <w:rPr>
      <w:rFonts w:cs="B Zar"/>
      <w:b/>
      <w:szCs w:val="24"/>
    </w:rPr>
  </w:style>
  <w:style w:type="paragraph" w:customStyle="1" w:styleId="1Jadval2Alef">
    <w:name w:val="1 Jadval (2.Alef)"/>
    <w:basedOn w:val="1JadvalTitr"/>
    <w:pPr>
      <w:ind w:left="1361" w:hanging="907"/>
      <w:jc w:val="lowKashida"/>
    </w:pPr>
    <w:rPr>
      <w:rFonts w:cs="Lotus"/>
      <w:szCs w:val="28"/>
    </w:rPr>
  </w:style>
  <w:style w:type="paragraph" w:customStyle="1" w:styleId="NormalB">
    <w:name w:val="Normal B"/>
    <w:basedOn w:val="NormalBase"/>
    <w:link w:val="NormalBChar"/>
    <w:rsid w:val="00E712A2"/>
  </w:style>
  <w:style w:type="paragraph" w:customStyle="1" w:styleId="1Lotus">
    <w:name w:val="1 Lotus"/>
    <w:basedOn w:val="NormalB"/>
    <w:pPr>
      <w:spacing w:after="240"/>
      <w:ind w:left="567" w:hanging="567"/>
      <w:jc w:val="both"/>
    </w:pPr>
  </w:style>
  <w:style w:type="paragraph" w:customStyle="1" w:styleId="1LotusZirAlef">
    <w:name w:val="1 Lotus   Zir Alef"/>
    <w:basedOn w:val="1Lotus"/>
    <w:pPr>
      <w:spacing w:after="80"/>
    </w:pPr>
  </w:style>
  <w:style w:type="paragraph" w:customStyle="1" w:styleId="1LotusAlef">
    <w:name w:val="1 Lotus Alef"/>
    <w:basedOn w:val="1Lotus"/>
    <w:pPr>
      <w:tabs>
        <w:tab w:val="left" w:pos="907"/>
      </w:tabs>
      <w:spacing w:after="80"/>
      <w:ind w:left="1134"/>
    </w:pPr>
  </w:style>
  <w:style w:type="paragraph" w:customStyle="1" w:styleId="1LotusAlef1">
    <w:name w:val="1 Lotus Alef (1)"/>
    <w:basedOn w:val="1LotusAlef"/>
    <w:pPr>
      <w:spacing w:after="0"/>
      <w:ind w:left="1588" w:hanging="454"/>
    </w:pPr>
  </w:style>
  <w:style w:type="paragraph" w:customStyle="1" w:styleId="1LotusAlefBullet">
    <w:name w:val="1 Lotus Alef Bullet"/>
    <w:basedOn w:val="1LotusAlef"/>
    <w:pPr>
      <w:numPr>
        <w:numId w:val="1"/>
      </w:numPr>
    </w:pPr>
  </w:style>
  <w:style w:type="paragraph" w:customStyle="1" w:styleId="1LotusBullet">
    <w:name w:val="1 Lotus Bullet"/>
    <w:basedOn w:val="1Lotus"/>
    <w:pPr>
      <w:numPr>
        <w:numId w:val="2"/>
      </w:numPr>
    </w:pPr>
  </w:style>
  <w:style w:type="paragraph" w:customStyle="1" w:styleId="1Traffic">
    <w:name w:val="1 Traffic"/>
    <w:basedOn w:val="NormalB"/>
    <w:rsid w:val="00C90231"/>
    <w:pPr>
      <w:spacing w:after="240"/>
      <w:ind w:left="567" w:hanging="567"/>
    </w:pPr>
    <w:rPr>
      <w:rFonts w:cs="B Traffic"/>
      <w:bCs w:val="0"/>
      <w:szCs w:val="22"/>
    </w:rPr>
  </w:style>
  <w:style w:type="paragraph" w:customStyle="1" w:styleId="1TrafficAlef">
    <w:name w:val="1 Traffic Alef"/>
    <w:basedOn w:val="NormalB"/>
    <w:rsid w:val="004341D0"/>
    <w:pPr>
      <w:tabs>
        <w:tab w:val="left" w:pos="907"/>
        <w:tab w:val="left" w:pos="1134"/>
      </w:tabs>
      <w:spacing w:after="80"/>
      <w:ind w:left="1134" w:hanging="567"/>
    </w:pPr>
    <w:rPr>
      <w:rFonts w:cs="Traffic"/>
      <w:bCs w:val="0"/>
      <w:szCs w:val="22"/>
    </w:rPr>
  </w:style>
  <w:style w:type="paragraph" w:customStyle="1" w:styleId="1TrafficAlef1">
    <w:name w:val="1 Traffic Alef (1)"/>
    <w:basedOn w:val="NormalB"/>
    <w:rsid w:val="0001616E"/>
    <w:pPr>
      <w:ind w:left="1531" w:hanging="397"/>
      <w:jc w:val="both"/>
    </w:pPr>
    <w:rPr>
      <w:rFonts w:cs="Traffic"/>
      <w:bCs w:val="0"/>
      <w:szCs w:val="22"/>
    </w:rPr>
  </w:style>
  <w:style w:type="paragraph" w:customStyle="1" w:styleId="1TrafficAlefBullet">
    <w:name w:val="1 Traffic Alef Bullet"/>
    <w:basedOn w:val="1TrafficAlef"/>
    <w:pPr>
      <w:numPr>
        <w:numId w:val="3"/>
      </w:numPr>
      <w:tabs>
        <w:tab w:val="clear" w:pos="927"/>
        <w:tab w:val="left" w:pos="964"/>
      </w:tabs>
      <w:ind w:left="851" w:hanging="284"/>
    </w:pPr>
  </w:style>
  <w:style w:type="paragraph" w:customStyle="1" w:styleId="1TrafficBullet">
    <w:name w:val="1 Traffic Bullet"/>
    <w:basedOn w:val="1Traffic"/>
    <w:rsid w:val="00E47BE2"/>
    <w:pPr>
      <w:numPr>
        <w:numId w:val="4"/>
      </w:numPr>
      <w:spacing w:after="100"/>
    </w:pPr>
  </w:style>
  <w:style w:type="paragraph" w:customStyle="1" w:styleId="1TrafficBulletAlef">
    <w:name w:val="1 Traffic Bullet Alef"/>
    <w:basedOn w:val="1TrafficAlef"/>
    <w:pPr>
      <w:ind w:left="1645" w:hanging="624"/>
      <w:jc w:val="both"/>
    </w:pPr>
  </w:style>
  <w:style w:type="paragraph" w:customStyle="1" w:styleId="1TrafficZirAlef">
    <w:name w:val="1 Traffic Zir Alef"/>
    <w:basedOn w:val="NormalB"/>
    <w:rsid w:val="00AE299A"/>
    <w:pPr>
      <w:spacing w:after="80"/>
      <w:ind w:left="1701" w:hanging="567"/>
    </w:pPr>
    <w:rPr>
      <w:rFonts w:ascii="B Traffic" w:eastAsia="B Traffic" w:hAnsi="B Traffic" w:cs="B Traffic"/>
      <w:b/>
      <w:bCs w:val="0"/>
      <w:szCs w:val="22"/>
    </w:rPr>
  </w:style>
  <w:style w:type="paragraph" w:customStyle="1" w:styleId="AlefJadval">
    <w:name w:val="Alef Jadval"/>
    <w:basedOn w:val="Normal"/>
    <w:pPr>
      <w:tabs>
        <w:tab w:val="left" w:pos="680"/>
        <w:tab w:val="left" w:pos="1026"/>
      </w:tabs>
      <w:ind w:left="624" w:hanging="624"/>
      <w:jc w:val="both"/>
    </w:pPr>
    <w:rPr>
      <w:rFonts w:cs="Lotus"/>
      <w:sz w:val="24"/>
    </w:rPr>
  </w:style>
  <w:style w:type="paragraph" w:styleId="BlockText">
    <w:name w:val="Block Text"/>
    <w:basedOn w:val="NormalB"/>
    <w:rsid w:val="00E712A2"/>
  </w:style>
  <w:style w:type="paragraph" w:styleId="BodyText">
    <w:name w:val="Body Text"/>
    <w:basedOn w:val="NormalB"/>
    <w:rsid w:val="00E712A2"/>
  </w:style>
  <w:style w:type="paragraph" w:styleId="BodyText2">
    <w:name w:val="Body Text 2"/>
    <w:basedOn w:val="NormalB"/>
    <w:rsid w:val="00E712A2"/>
  </w:style>
  <w:style w:type="paragraph" w:styleId="BodyText3">
    <w:name w:val="Body Text 3"/>
    <w:basedOn w:val="NormalB"/>
    <w:rsid w:val="00E712A2"/>
  </w:style>
  <w:style w:type="paragraph" w:styleId="BodyTextFirstIndent">
    <w:name w:val="Body Text First Indent"/>
    <w:basedOn w:val="BodyText"/>
    <w:rsid w:val="00E712A2"/>
  </w:style>
  <w:style w:type="paragraph" w:styleId="BodyTextIndent">
    <w:name w:val="Body Text Indent"/>
    <w:basedOn w:val="NormalB"/>
    <w:rsid w:val="00E712A2"/>
  </w:style>
  <w:style w:type="paragraph" w:styleId="BodyTextFirstIndent2">
    <w:name w:val="Body Text First Indent 2"/>
    <w:basedOn w:val="BodyTextIndent"/>
    <w:rsid w:val="00E712A2"/>
  </w:style>
  <w:style w:type="paragraph" w:styleId="BodyTextIndent2">
    <w:name w:val="Body Text Indent 2"/>
    <w:basedOn w:val="NormalB"/>
    <w:rsid w:val="00E712A2"/>
  </w:style>
  <w:style w:type="paragraph" w:styleId="BodyTextIndent3">
    <w:name w:val="Body Text Indent 3"/>
    <w:basedOn w:val="NormalB"/>
    <w:rsid w:val="00E712A2"/>
    <w:rPr>
      <w:sz w:val="16"/>
      <w:szCs w:val="16"/>
    </w:rPr>
  </w:style>
  <w:style w:type="paragraph" w:styleId="Caption">
    <w:name w:val="caption"/>
    <w:basedOn w:val="NormalB"/>
    <w:qFormat/>
    <w:rsid w:val="00E712A2"/>
    <w:rPr>
      <w:b/>
    </w:rPr>
  </w:style>
  <w:style w:type="paragraph" w:styleId="Closing">
    <w:name w:val="Closing"/>
    <w:basedOn w:val="NormalB"/>
    <w:rsid w:val="00E712A2"/>
  </w:style>
  <w:style w:type="character" w:styleId="CommentReference">
    <w:name w:val="annotation reference"/>
    <w:semiHidden/>
    <w:rsid w:val="00E712A2"/>
    <w:rPr>
      <w:rFonts w:ascii="Times New Roman" w:hAnsi="Times New Roman" w:cs="B Lotus"/>
      <w:bCs/>
      <w:sz w:val="20"/>
      <w:szCs w:val="24"/>
      <w:lang w:bidi="fa-IR"/>
    </w:rPr>
  </w:style>
  <w:style w:type="paragraph" w:styleId="CommentText">
    <w:name w:val="annotation text"/>
    <w:basedOn w:val="NormalB"/>
    <w:semiHidden/>
    <w:rsid w:val="00E712A2"/>
    <w:rPr>
      <w:sz w:val="20"/>
      <w:szCs w:val="24"/>
    </w:rPr>
  </w:style>
  <w:style w:type="paragraph" w:styleId="Date">
    <w:name w:val="Date"/>
    <w:basedOn w:val="NormalB"/>
    <w:next w:val="NormalB"/>
    <w:rsid w:val="00E712A2"/>
  </w:style>
  <w:style w:type="paragraph" w:styleId="DocumentMap">
    <w:name w:val="Document Map"/>
    <w:basedOn w:val="NormalB"/>
    <w:semiHidden/>
    <w:rsid w:val="00E712A2"/>
    <w:pPr>
      <w:shd w:val="clear" w:color="auto" w:fill="000080"/>
    </w:pPr>
    <w:rPr>
      <w:rFonts w:ascii="timew new roman" w:hAnsi="timew new roman" w:cs="B Zar"/>
      <w:b/>
      <w:szCs w:val="22"/>
    </w:rPr>
  </w:style>
  <w:style w:type="paragraph" w:styleId="E-mailSignature">
    <w:name w:val="E-mail Signature"/>
    <w:basedOn w:val="NormalB"/>
    <w:rsid w:val="00E712A2"/>
  </w:style>
  <w:style w:type="character" w:styleId="Emphasis">
    <w:name w:val="Emphasis"/>
    <w:qFormat/>
    <w:rsid w:val="00E712A2"/>
    <w:rPr>
      <w:rFonts w:ascii="Times New Roman" w:hAnsi="Times New Roman" w:cs="B Lotus"/>
      <w:bCs/>
      <w:sz w:val="22"/>
      <w:szCs w:val="28"/>
      <w:lang w:bidi="fa-IR"/>
    </w:rPr>
  </w:style>
  <w:style w:type="character" w:styleId="EndnoteReference">
    <w:name w:val="endnote reference"/>
    <w:semiHidden/>
    <w:rsid w:val="00E712A2"/>
    <w:rPr>
      <w:rFonts w:ascii="Times New Roman" w:hAnsi="Times New Roman" w:cs="B Lotus"/>
      <w:bCs/>
      <w:sz w:val="22"/>
      <w:szCs w:val="28"/>
      <w:vertAlign w:val="superscript"/>
      <w:lang w:bidi="fa-IR"/>
    </w:rPr>
  </w:style>
  <w:style w:type="paragraph" w:styleId="EndnoteText">
    <w:name w:val="endnote text"/>
    <w:basedOn w:val="NormalB"/>
    <w:semiHidden/>
    <w:rsid w:val="00E712A2"/>
    <w:rPr>
      <w:sz w:val="20"/>
      <w:szCs w:val="24"/>
    </w:rPr>
  </w:style>
  <w:style w:type="paragraph" w:styleId="EnvelopeAddress">
    <w:name w:val="envelope address"/>
    <w:basedOn w:val="NormalB"/>
    <w:rsid w:val="00E712A2"/>
    <w:pPr>
      <w:framePr w:w="7920" w:h="1980" w:hRule="exact" w:hSpace="180" w:wrap="auto" w:hAnchor="page" w:xAlign="center" w:yAlign="bottom"/>
      <w:ind w:left="2880"/>
    </w:pPr>
    <w:rPr>
      <w:rFonts w:cs="B Nazanin"/>
      <w:b/>
      <w:sz w:val="24"/>
      <w:szCs w:val="24"/>
    </w:rPr>
  </w:style>
  <w:style w:type="paragraph" w:styleId="EnvelopeReturn">
    <w:name w:val="envelope return"/>
    <w:basedOn w:val="NormalB"/>
    <w:rsid w:val="00E712A2"/>
    <w:rPr>
      <w:rFonts w:cs="B Nazanin"/>
      <w:b/>
      <w:sz w:val="20"/>
      <w:szCs w:val="24"/>
    </w:rPr>
  </w:style>
  <w:style w:type="paragraph" w:customStyle="1" w:styleId="Fa">
    <w:name w:val="Fa"/>
    <w:basedOn w:val="NormalB"/>
    <w:pPr>
      <w:spacing w:line="220" w:lineRule="exact"/>
    </w:pPr>
  </w:style>
  <w:style w:type="paragraph" w:customStyle="1" w:styleId="FehrestBullet---">
    <w:name w:val="Fehrest =  Bullet = ---"/>
    <w:basedOn w:val="NormalB"/>
    <w:pPr>
      <w:numPr>
        <w:numId w:val="9"/>
      </w:numPr>
      <w:tabs>
        <w:tab w:val="center" w:pos="680"/>
        <w:tab w:val="left" w:pos="1814"/>
        <w:tab w:val="center" w:pos="7938"/>
      </w:tabs>
    </w:pPr>
    <w:rPr>
      <w:szCs w:val="26"/>
    </w:rPr>
  </w:style>
  <w:style w:type="paragraph" w:customStyle="1" w:styleId="Fehrest2">
    <w:name w:val="Fehrest 2"/>
    <w:basedOn w:val="NormalB"/>
    <w:pPr>
      <w:tabs>
        <w:tab w:val="left" w:pos="283"/>
        <w:tab w:val="left" w:pos="567"/>
        <w:tab w:val="left" w:pos="850"/>
        <w:tab w:val="left" w:pos="1134"/>
        <w:tab w:val="left" w:pos="7206"/>
        <w:tab w:val="center" w:pos="7608"/>
        <w:tab w:val="left" w:pos="7716"/>
      </w:tabs>
    </w:pPr>
  </w:style>
  <w:style w:type="character" w:styleId="FollowedHyperlink">
    <w:name w:val="FollowedHyperlink"/>
    <w:rsid w:val="00E712A2"/>
    <w:rPr>
      <w:rFonts w:ascii="Times New Roman" w:hAnsi="Times New Roman" w:cs="B Lotus"/>
      <w:bCs/>
      <w:color w:val="800080"/>
      <w:szCs w:val="28"/>
      <w:u w:val="single"/>
      <w:bdr w:val="none" w:sz="0" w:space="0" w:color="auto"/>
      <w:lang w:bidi="fa-IR"/>
    </w:rPr>
  </w:style>
  <w:style w:type="paragraph" w:styleId="Footer">
    <w:name w:val="footer"/>
    <w:basedOn w:val="NormalB"/>
    <w:rsid w:val="00E712A2"/>
    <w:pPr>
      <w:tabs>
        <w:tab w:val="center" w:pos="4320"/>
        <w:tab w:val="right" w:pos="8640"/>
      </w:tabs>
    </w:pPr>
  </w:style>
  <w:style w:type="character" w:styleId="FootnoteReference">
    <w:name w:val="footnote reference"/>
    <w:semiHidden/>
    <w:rsid w:val="00E712A2"/>
    <w:rPr>
      <w:rFonts w:ascii="Times New Roman" w:hAnsi="Times New Roman" w:cs="B Lotus"/>
      <w:bCs/>
      <w:sz w:val="22"/>
      <w:szCs w:val="28"/>
      <w:vertAlign w:val="superscript"/>
      <w:lang w:bidi="fa-IR"/>
    </w:rPr>
  </w:style>
  <w:style w:type="paragraph" w:styleId="FootnoteText">
    <w:name w:val="footnote text"/>
    <w:basedOn w:val="NormalBase"/>
    <w:semiHidden/>
    <w:rsid w:val="00E712A2"/>
    <w:rPr>
      <w:sz w:val="20"/>
      <w:szCs w:val="24"/>
    </w:rPr>
  </w:style>
  <w:style w:type="paragraph" w:styleId="Header">
    <w:name w:val="header"/>
    <w:basedOn w:val="NormalB"/>
    <w:rsid w:val="00E712A2"/>
    <w:pPr>
      <w:tabs>
        <w:tab w:val="center" w:pos="4320"/>
        <w:tab w:val="right" w:pos="8640"/>
      </w:tabs>
    </w:pPr>
    <w:rPr>
      <w:rFonts w:cs="B Zar"/>
      <w:szCs w:val="20"/>
    </w:rPr>
  </w:style>
  <w:style w:type="paragraph" w:customStyle="1" w:styleId="Heading1Zar13">
    <w:name w:val="Heading (1) Zar 13"/>
    <w:basedOn w:val="NormalB"/>
    <w:pPr>
      <w:keepNext/>
      <w:jc w:val="both"/>
    </w:pPr>
    <w:rPr>
      <w:rFonts w:cs="Zar"/>
      <w:szCs w:val="26"/>
    </w:rPr>
  </w:style>
  <w:style w:type="paragraph" w:customStyle="1" w:styleId="Heading2Zar11">
    <w:name w:val="Heading (2) Zar 11"/>
    <w:basedOn w:val="Heading1Zar13"/>
    <w:rPr>
      <w:szCs w:val="22"/>
    </w:rPr>
  </w:style>
  <w:style w:type="paragraph" w:customStyle="1" w:styleId="Heading3Zar9">
    <w:name w:val="Heading (3)  Zar 9"/>
    <w:basedOn w:val="Heading2Zar11"/>
    <w:rPr>
      <w:szCs w:val="18"/>
    </w:rPr>
  </w:style>
  <w:style w:type="character" w:styleId="HTMLAcronym">
    <w:name w:val="HTML Acronym"/>
    <w:rsid w:val="00E712A2"/>
    <w:rPr>
      <w:rFonts w:ascii="Times New Roman" w:hAnsi="Times New Roman" w:cs="B Lotus"/>
      <w:b/>
      <w:bCs/>
      <w:szCs w:val="28"/>
    </w:rPr>
  </w:style>
  <w:style w:type="paragraph" w:styleId="HTMLAddress">
    <w:name w:val="HTML Address"/>
    <w:basedOn w:val="NormalB"/>
    <w:rsid w:val="00E712A2"/>
  </w:style>
  <w:style w:type="character" w:styleId="HTMLCite">
    <w:name w:val="HTML Cite"/>
    <w:rsid w:val="00E712A2"/>
    <w:rPr>
      <w:rFonts w:ascii="Times New Roman" w:hAnsi="Times New Roman" w:cs="B Lotus"/>
      <w:bCs/>
      <w:szCs w:val="28"/>
      <w:lang w:bidi="fa-IR"/>
    </w:rPr>
  </w:style>
  <w:style w:type="character" w:styleId="HTMLCode">
    <w:name w:val="HTML Code"/>
    <w:rsid w:val="00E712A2"/>
    <w:rPr>
      <w:rFonts w:ascii="Courier New" w:hAnsi="Courier New" w:cs="B Lotus"/>
      <w:bCs/>
      <w:sz w:val="20"/>
      <w:szCs w:val="28"/>
      <w:lang w:bidi="fa-IR"/>
    </w:rPr>
  </w:style>
  <w:style w:type="character" w:styleId="HTMLDefinition">
    <w:name w:val="HTML Definition"/>
    <w:rsid w:val="00E712A2"/>
    <w:rPr>
      <w:rFonts w:ascii="Times New Roman" w:hAnsi="Times New Roman" w:cs="B Lotus"/>
      <w:bCs/>
      <w:sz w:val="22"/>
      <w:szCs w:val="28"/>
      <w:lang w:bidi="fa-IR"/>
    </w:rPr>
  </w:style>
  <w:style w:type="character" w:styleId="HTMLKeyboard">
    <w:name w:val="HTML Keyboard"/>
    <w:rsid w:val="00E712A2"/>
    <w:rPr>
      <w:rFonts w:ascii="Times New Roman" w:hAnsi="Times New Roman" w:cs="B Lotus"/>
      <w:bCs/>
      <w:sz w:val="22"/>
      <w:szCs w:val="28"/>
    </w:rPr>
  </w:style>
  <w:style w:type="paragraph" w:styleId="HTMLPreformatted">
    <w:name w:val="HTML Preformatted"/>
    <w:basedOn w:val="NormalB"/>
    <w:rsid w:val="00E712A2"/>
    <w:rPr>
      <w:rFonts w:ascii="Courier New" w:hAnsi="Courier New"/>
      <w:sz w:val="20"/>
    </w:rPr>
  </w:style>
  <w:style w:type="character" w:styleId="HTMLSample">
    <w:name w:val="HTML Sample"/>
    <w:rsid w:val="00E712A2"/>
    <w:rPr>
      <w:rFonts w:ascii="Times New Roman" w:hAnsi="Times New Roman" w:cs="B Lotus"/>
      <w:bCs/>
      <w:sz w:val="22"/>
      <w:szCs w:val="28"/>
      <w:lang w:bidi="fa-IR"/>
    </w:rPr>
  </w:style>
  <w:style w:type="character" w:styleId="HTMLTypewriter">
    <w:name w:val="HTML Typewriter"/>
    <w:rsid w:val="00E712A2"/>
    <w:rPr>
      <w:rFonts w:ascii="Times New Roman" w:hAnsi="Times New Roman" w:cs="B Lotus"/>
      <w:bCs/>
      <w:sz w:val="22"/>
      <w:szCs w:val="28"/>
    </w:rPr>
  </w:style>
  <w:style w:type="character" w:styleId="HTMLVariable">
    <w:name w:val="HTML Variable"/>
    <w:rsid w:val="00E712A2"/>
    <w:rPr>
      <w:rFonts w:ascii="Times New Roman" w:hAnsi="Times New Roman" w:cs="B Lotus"/>
      <w:bCs/>
      <w:szCs w:val="28"/>
      <w:lang w:bidi="fa-IR"/>
    </w:rPr>
  </w:style>
  <w:style w:type="character" w:styleId="Hyperlink">
    <w:name w:val="Hyperlink"/>
    <w:rsid w:val="00E712A2"/>
    <w:rPr>
      <w:rFonts w:ascii="Times New Roman" w:hAnsi="Times New Roman" w:cs="B Lotus"/>
      <w:bCs/>
      <w:color w:val="0000FF"/>
      <w:sz w:val="22"/>
      <w:szCs w:val="28"/>
      <w:u w:val="single"/>
    </w:rPr>
  </w:style>
  <w:style w:type="paragraph" w:customStyle="1" w:styleId="in">
    <w:name w:val="in"/>
    <w:basedOn w:val="NormalB"/>
    <w:pPr>
      <w:spacing w:before="240"/>
      <w:ind w:left="1134" w:right="1134"/>
      <w:jc w:val="center"/>
    </w:pPr>
    <w:rPr>
      <w:iCs/>
    </w:rPr>
  </w:style>
  <w:style w:type="paragraph" w:styleId="Index1">
    <w:name w:val="index 1"/>
    <w:basedOn w:val="NormalB"/>
    <w:next w:val="NormalB"/>
    <w:semiHidden/>
    <w:rsid w:val="00E712A2"/>
    <w:pPr>
      <w:ind w:left="510" w:hanging="510"/>
    </w:pPr>
  </w:style>
  <w:style w:type="paragraph" w:styleId="Index2">
    <w:name w:val="index 2"/>
    <w:basedOn w:val="NormalB"/>
    <w:next w:val="NormalB"/>
    <w:semiHidden/>
    <w:rsid w:val="00E712A2"/>
    <w:pPr>
      <w:ind w:left="510" w:hanging="510"/>
    </w:pPr>
  </w:style>
  <w:style w:type="paragraph" w:styleId="Index3">
    <w:name w:val="index 3"/>
    <w:basedOn w:val="NormalB"/>
    <w:next w:val="NormalB"/>
    <w:semiHidden/>
    <w:rsid w:val="00E712A2"/>
    <w:pPr>
      <w:ind w:left="510" w:hanging="510"/>
    </w:pPr>
  </w:style>
  <w:style w:type="paragraph" w:styleId="Index4">
    <w:name w:val="index 4"/>
    <w:basedOn w:val="Normal"/>
    <w:next w:val="Normal"/>
    <w:semiHidden/>
    <w:rsid w:val="00E712A2"/>
    <w:pPr>
      <w:ind w:left="510" w:hanging="510"/>
    </w:pPr>
  </w:style>
  <w:style w:type="paragraph" w:styleId="Index5">
    <w:name w:val="index 5"/>
    <w:basedOn w:val="NormalB"/>
    <w:next w:val="NormalB"/>
    <w:semiHidden/>
    <w:rsid w:val="00E712A2"/>
    <w:pPr>
      <w:ind w:left="510" w:hanging="510"/>
    </w:pPr>
  </w:style>
  <w:style w:type="paragraph" w:styleId="IndexHeading">
    <w:name w:val="index heading"/>
    <w:basedOn w:val="NormalB"/>
    <w:next w:val="Index1"/>
    <w:semiHidden/>
    <w:rsid w:val="00E712A2"/>
  </w:style>
  <w:style w:type="character" w:styleId="LineNumber">
    <w:name w:val="line number"/>
    <w:rsid w:val="00E712A2"/>
    <w:rPr>
      <w:rFonts w:ascii="Times New Roman" w:hAnsi="Times New Roman" w:cs="B Lotus"/>
      <w:bCs/>
      <w:sz w:val="22"/>
      <w:szCs w:val="28"/>
      <w:lang w:bidi="fa-IR"/>
    </w:rPr>
  </w:style>
  <w:style w:type="paragraph" w:styleId="List">
    <w:name w:val="List"/>
    <w:basedOn w:val="NormalB"/>
    <w:rsid w:val="00E712A2"/>
    <w:pPr>
      <w:ind w:left="510" w:hanging="510"/>
    </w:pPr>
  </w:style>
  <w:style w:type="paragraph" w:styleId="List2">
    <w:name w:val="List 2"/>
    <w:basedOn w:val="NormalB"/>
    <w:rsid w:val="00E712A2"/>
    <w:pPr>
      <w:ind w:left="510" w:hanging="510"/>
    </w:pPr>
  </w:style>
  <w:style w:type="paragraph" w:styleId="List3">
    <w:name w:val="List 3"/>
    <w:basedOn w:val="NormalB"/>
    <w:rsid w:val="00E712A2"/>
    <w:pPr>
      <w:ind w:left="510" w:hanging="510"/>
    </w:pPr>
  </w:style>
  <w:style w:type="paragraph" w:styleId="List4">
    <w:name w:val="List 4"/>
    <w:basedOn w:val="NormalB"/>
    <w:rsid w:val="00E712A2"/>
    <w:pPr>
      <w:ind w:left="510" w:hanging="510"/>
    </w:pPr>
  </w:style>
  <w:style w:type="paragraph" w:styleId="List5">
    <w:name w:val="List 5"/>
    <w:basedOn w:val="NormalB"/>
    <w:rsid w:val="00E712A2"/>
    <w:pPr>
      <w:ind w:left="510" w:hanging="510"/>
    </w:pPr>
  </w:style>
  <w:style w:type="paragraph" w:styleId="ListBullet">
    <w:name w:val="List Bullet"/>
    <w:basedOn w:val="NormalB"/>
    <w:rsid w:val="00E712A2"/>
    <w:pPr>
      <w:numPr>
        <w:numId w:val="16"/>
      </w:numPr>
    </w:pPr>
  </w:style>
  <w:style w:type="paragraph" w:styleId="ListBullet2">
    <w:name w:val="List Bullet 2"/>
    <w:basedOn w:val="NormalB"/>
    <w:rsid w:val="00E712A2"/>
    <w:pPr>
      <w:numPr>
        <w:numId w:val="17"/>
      </w:numPr>
    </w:pPr>
  </w:style>
  <w:style w:type="paragraph" w:styleId="ListBullet3">
    <w:name w:val="List Bullet 3"/>
    <w:basedOn w:val="NormalB"/>
    <w:rsid w:val="00E712A2"/>
    <w:pPr>
      <w:numPr>
        <w:numId w:val="18"/>
      </w:numPr>
    </w:pPr>
  </w:style>
  <w:style w:type="paragraph" w:styleId="ListBullet4">
    <w:name w:val="List Bullet 4"/>
    <w:basedOn w:val="NormalB"/>
    <w:rsid w:val="00E712A2"/>
    <w:pPr>
      <w:numPr>
        <w:numId w:val="19"/>
      </w:numPr>
    </w:pPr>
  </w:style>
  <w:style w:type="paragraph" w:styleId="ListBullet5">
    <w:name w:val="List Bullet 5"/>
    <w:basedOn w:val="NormalB"/>
    <w:rsid w:val="00E712A2"/>
    <w:pPr>
      <w:numPr>
        <w:numId w:val="20"/>
      </w:numPr>
    </w:pPr>
  </w:style>
  <w:style w:type="paragraph" w:styleId="ListContinue">
    <w:name w:val="List Continue"/>
    <w:basedOn w:val="NormalB"/>
    <w:rsid w:val="00E712A2"/>
    <w:pPr>
      <w:ind w:left="284"/>
    </w:pPr>
  </w:style>
  <w:style w:type="paragraph" w:styleId="ListContinue2">
    <w:name w:val="List Continue 2"/>
    <w:basedOn w:val="Normal"/>
    <w:rsid w:val="00E712A2"/>
    <w:pPr>
      <w:ind w:left="284"/>
    </w:pPr>
  </w:style>
  <w:style w:type="paragraph" w:styleId="MacroText">
    <w:name w:val="macro"/>
    <w:basedOn w:val="NormalB"/>
    <w:next w:val="NormalB"/>
    <w:semiHidden/>
    <w:rsid w:val="00E712A2"/>
    <w:pPr>
      <w:tabs>
        <w:tab w:val="left" w:pos="480"/>
        <w:tab w:val="left" w:pos="960"/>
        <w:tab w:val="left" w:pos="1440"/>
        <w:tab w:val="left" w:pos="1920"/>
        <w:tab w:val="left" w:pos="2400"/>
        <w:tab w:val="left" w:pos="2880"/>
        <w:tab w:val="left" w:pos="3360"/>
        <w:tab w:val="left" w:pos="3840"/>
        <w:tab w:val="left" w:pos="4320"/>
      </w:tabs>
    </w:pPr>
  </w:style>
  <w:style w:type="paragraph" w:customStyle="1" w:styleId="Matn">
    <w:name w:val="Matn"/>
    <w:link w:val="MatnChar"/>
    <w:rsid w:val="00813C2E"/>
    <w:pPr>
      <w:bidi/>
      <w:jc w:val="lowKashida"/>
    </w:pPr>
    <w:rPr>
      <w:rFonts w:ascii="Times" w:eastAsia="Times New Roman" w:hAnsi="Times" w:cs="Lotus"/>
      <w:bCs/>
      <w:sz w:val="22"/>
      <w:szCs w:val="28"/>
      <w:lang w:bidi="fa-IR"/>
    </w:rPr>
  </w:style>
  <w:style w:type="paragraph" w:customStyle="1" w:styleId="Matn--">
    <w:name w:val="Matn --"/>
    <w:basedOn w:val="Normal"/>
    <w:pPr>
      <w:bidi w:val="0"/>
      <w:ind w:left="851" w:hanging="284"/>
    </w:pPr>
    <w:rPr>
      <w:rFonts w:cs="Lotus"/>
      <w:lang w:val="en-AU"/>
    </w:rPr>
  </w:style>
  <w:style w:type="paragraph" w:customStyle="1" w:styleId="MatneTraffic">
    <w:name w:val="Matn e Traffic"/>
    <w:basedOn w:val="Matn"/>
    <w:pPr>
      <w:jc w:val="both"/>
    </w:pPr>
    <w:rPr>
      <w:rFonts w:cs="Traffic"/>
      <w:szCs w:val="22"/>
    </w:rPr>
  </w:style>
  <w:style w:type="paragraph" w:styleId="MessageHeader">
    <w:name w:val="Message Header"/>
    <w:basedOn w:val="Normal"/>
    <w:rsid w:val="00E712A2"/>
    <w:pPr>
      <w:pBdr>
        <w:top w:val="single" w:sz="6" w:space="1" w:color="auto"/>
        <w:left w:val="single" w:sz="6" w:space="1" w:color="auto"/>
        <w:bottom w:val="single" w:sz="6" w:space="1" w:color="auto"/>
        <w:right w:val="single" w:sz="6" w:space="1" w:color="auto"/>
      </w:pBdr>
      <w:shd w:val="pct20" w:color="auto" w:fill="auto"/>
      <w:ind w:left="1134" w:hanging="1134"/>
    </w:pPr>
    <w:rPr>
      <w:rFonts w:cs="B Zar"/>
      <w:b/>
      <w:sz w:val="24"/>
      <w:szCs w:val="24"/>
    </w:rPr>
  </w:style>
  <w:style w:type="paragraph" w:styleId="NormalWeb">
    <w:name w:val="Normal (Web)"/>
    <w:basedOn w:val="NormalBase"/>
    <w:next w:val="NormalBase"/>
    <w:rsid w:val="00E712A2"/>
  </w:style>
  <w:style w:type="paragraph" w:styleId="NormalIndent">
    <w:name w:val="Normal Indent"/>
    <w:basedOn w:val="NormalB"/>
    <w:rsid w:val="00E712A2"/>
    <w:pPr>
      <w:ind w:left="567"/>
    </w:pPr>
  </w:style>
  <w:style w:type="paragraph" w:styleId="NoteHeading">
    <w:name w:val="Note Heading"/>
    <w:basedOn w:val="NormalB"/>
    <w:next w:val="NormalB"/>
    <w:rsid w:val="00813C2E"/>
  </w:style>
  <w:style w:type="paragraph" w:customStyle="1" w:styleId="OnvanPage1">
    <w:name w:val="Onvan Page 1"/>
    <w:basedOn w:val="NormalB"/>
    <w:rsid w:val="000A23D2"/>
    <w:pPr>
      <w:tabs>
        <w:tab w:val="left" w:pos="283"/>
        <w:tab w:val="left" w:pos="567"/>
        <w:tab w:val="left" w:pos="850"/>
        <w:tab w:val="left" w:pos="1134"/>
        <w:tab w:val="left" w:pos="7206"/>
        <w:tab w:val="center" w:pos="7608"/>
        <w:tab w:val="left" w:pos="7716"/>
      </w:tabs>
      <w:jc w:val="center"/>
    </w:pPr>
    <w:rPr>
      <w:rFonts w:cs="Titr"/>
      <w:b/>
      <w:bCs w:val="0"/>
      <w:szCs w:val="24"/>
    </w:rPr>
  </w:style>
  <w:style w:type="character" w:styleId="PageNumber">
    <w:name w:val="page number"/>
    <w:rsid w:val="00E712A2"/>
    <w:rPr>
      <w:rFonts w:ascii="Times New Roman" w:hAnsi="Times New Roman" w:cs="B Nazanin"/>
      <w:b/>
      <w:bCs/>
      <w:sz w:val="22"/>
      <w:szCs w:val="26"/>
      <w:bdr w:val="none" w:sz="0" w:space="0" w:color="auto"/>
      <w:lang w:bidi="fa-IR"/>
    </w:rPr>
  </w:style>
  <w:style w:type="paragraph" w:styleId="PlainText">
    <w:name w:val="Plain Text"/>
    <w:basedOn w:val="NormalB"/>
    <w:rsid w:val="00E712A2"/>
  </w:style>
  <w:style w:type="paragraph" w:styleId="Salutation">
    <w:name w:val="Salutation"/>
    <w:basedOn w:val="NormalB"/>
    <w:next w:val="NormalB"/>
    <w:rsid w:val="00E712A2"/>
  </w:style>
  <w:style w:type="character" w:styleId="Strong">
    <w:name w:val="Strong"/>
    <w:qFormat/>
    <w:rsid w:val="00E712A2"/>
    <w:rPr>
      <w:rFonts w:ascii="Times New Roman" w:hAnsi="Times New Roman" w:cs="B Lotus"/>
      <w:bCs/>
      <w:sz w:val="22"/>
      <w:szCs w:val="28"/>
      <w:lang w:bidi="fa-IR"/>
    </w:rPr>
  </w:style>
  <w:style w:type="paragraph" w:styleId="Subtitle">
    <w:name w:val="Subtitle"/>
    <w:basedOn w:val="NormalB"/>
    <w:qFormat/>
    <w:rsid w:val="00E712A2"/>
    <w:pPr>
      <w:spacing w:after="60"/>
      <w:jc w:val="center"/>
      <w:outlineLvl w:val="1"/>
    </w:pPr>
  </w:style>
  <w:style w:type="paragraph" w:styleId="TableofAuthorities">
    <w:name w:val="table of authorities"/>
    <w:basedOn w:val="NormalB"/>
    <w:next w:val="NormalB"/>
    <w:semiHidden/>
    <w:rsid w:val="00E712A2"/>
    <w:pPr>
      <w:ind w:left="220" w:hanging="220"/>
    </w:pPr>
  </w:style>
  <w:style w:type="paragraph" w:customStyle="1" w:styleId="Titre12">
    <w:name w:val="Titr e 12"/>
    <w:basedOn w:val="NormalB"/>
    <w:pPr>
      <w:jc w:val="center"/>
    </w:pPr>
    <w:rPr>
      <w:rFonts w:cs="Titr"/>
      <w:szCs w:val="24"/>
    </w:rPr>
  </w:style>
  <w:style w:type="paragraph" w:customStyle="1" w:styleId="TitreVasatLarge">
    <w:name w:val="Titr e Vasat Large"/>
    <w:basedOn w:val="NormalB"/>
    <w:pPr>
      <w:jc w:val="center"/>
    </w:pPr>
    <w:rPr>
      <w:rFonts w:cs="B Titr"/>
      <w:b/>
      <w:szCs w:val="32"/>
    </w:rPr>
  </w:style>
  <w:style w:type="paragraph" w:customStyle="1" w:styleId="11">
    <w:name w:val="فاصله  11"/>
    <w:basedOn w:val="NormalB"/>
    <w:pPr>
      <w:jc w:val="both"/>
    </w:pPr>
    <w:rPr>
      <w:szCs w:val="22"/>
    </w:rPr>
  </w:style>
  <w:style w:type="paragraph" w:customStyle="1" w:styleId="14">
    <w:name w:val="فاصله  14"/>
    <w:basedOn w:val="NormalB"/>
    <w:pPr>
      <w:jc w:val="both"/>
    </w:pPr>
    <w:rPr>
      <w:sz w:val="28"/>
    </w:rPr>
  </w:style>
  <w:style w:type="paragraph" w:customStyle="1" w:styleId="4">
    <w:name w:val="فاصله  4"/>
    <w:basedOn w:val="NormalB"/>
    <w:pPr>
      <w:jc w:val="both"/>
    </w:pPr>
    <w:rPr>
      <w:sz w:val="8"/>
      <w:szCs w:val="8"/>
    </w:rPr>
  </w:style>
  <w:style w:type="paragraph" w:customStyle="1" w:styleId="7">
    <w:name w:val="فاصله  7"/>
    <w:basedOn w:val="NormalB"/>
    <w:pPr>
      <w:jc w:val="both"/>
    </w:pPr>
    <w:rPr>
      <w:sz w:val="14"/>
      <w:szCs w:val="14"/>
    </w:rPr>
  </w:style>
  <w:style w:type="paragraph" w:styleId="Index6">
    <w:name w:val="index 6"/>
    <w:basedOn w:val="NormalB"/>
    <w:next w:val="NormalB"/>
    <w:semiHidden/>
    <w:rsid w:val="00E712A2"/>
    <w:pPr>
      <w:ind w:left="510" w:hanging="510"/>
    </w:pPr>
  </w:style>
  <w:style w:type="paragraph" w:styleId="Index7">
    <w:name w:val="index 7"/>
    <w:basedOn w:val="Normal"/>
    <w:next w:val="Normal"/>
    <w:semiHidden/>
    <w:rsid w:val="00E712A2"/>
    <w:pPr>
      <w:ind w:left="510" w:hanging="510"/>
    </w:pPr>
  </w:style>
  <w:style w:type="paragraph" w:styleId="Index8">
    <w:name w:val="index 8"/>
    <w:basedOn w:val="NormalB"/>
    <w:next w:val="NormalB"/>
    <w:semiHidden/>
    <w:rsid w:val="00E712A2"/>
    <w:pPr>
      <w:ind w:left="510" w:hanging="510"/>
    </w:pPr>
  </w:style>
  <w:style w:type="paragraph" w:styleId="Index9">
    <w:name w:val="index 9"/>
    <w:basedOn w:val="NormalB"/>
    <w:next w:val="NormalB"/>
    <w:semiHidden/>
    <w:rsid w:val="00E712A2"/>
    <w:pPr>
      <w:ind w:left="510" w:hanging="510"/>
    </w:pPr>
  </w:style>
  <w:style w:type="paragraph" w:styleId="ListContinue3">
    <w:name w:val="List Continue 3"/>
    <w:basedOn w:val="Normal"/>
    <w:rsid w:val="00E712A2"/>
    <w:pPr>
      <w:ind w:left="284"/>
    </w:pPr>
  </w:style>
  <w:style w:type="paragraph" w:styleId="ListContinue4">
    <w:name w:val="List Continue 4"/>
    <w:basedOn w:val="Normal"/>
    <w:rsid w:val="00E712A2"/>
    <w:pPr>
      <w:ind w:left="284"/>
    </w:pPr>
  </w:style>
  <w:style w:type="paragraph" w:styleId="ListContinue5">
    <w:name w:val="List Continue 5"/>
    <w:basedOn w:val="Normal"/>
    <w:rsid w:val="00E712A2"/>
    <w:pPr>
      <w:ind w:left="284"/>
    </w:pPr>
  </w:style>
  <w:style w:type="paragraph" w:styleId="ListNumber">
    <w:name w:val="List Number"/>
    <w:basedOn w:val="NormalB"/>
    <w:rsid w:val="00E712A2"/>
    <w:pPr>
      <w:numPr>
        <w:numId w:val="21"/>
      </w:numPr>
    </w:pPr>
  </w:style>
  <w:style w:type="paragraph" w:styleId="ListNumber2">
    <w:name w:val="List Number 2"/>
    <w:basedOn w:val="NormalB"/>
    <w:rsid w:val="00E712A2"/>
    <w:pPr>
      <w:numPr>
        <w:numId w:val="5"/>
      </w:numPr>
    </w:pPr>
  </w:style>
  <w:style w:type="paragraph" w:styleId="ListNumber3">
    <w:name w:val="List Number 3"/>
    <w:basedOn w:val="NormalB"/>
    <w:rsid w:val="00E712A2"/>
    <w:pPr>
      <w:numPr>
        <w:numId w:val="6"/>
      </w:numPr>
    </w:pPr>
  </w:style>
  <w:style w:type="paragraph" w:styleId="ListNumber4">
    <w:name w:val="List Number 4"/>
    <w:basedOn w:val="NormalB"/>
    <w:rsid w:val="00E712A2"/>
    <w:pPr>
      <w:numPr>
        <w:numId w:val="7"/>
      </w:numPr>
    </w:pPr>
  </w:style>
  <w:style w:type="paragraph" w:styleId="ListNumber5">
    <w:name w:val="List Number 5"/>
    <w:basedOn w:val="NormalB"/>
    <w:rsid w:val="00E712A2"/>
    <w:pPr>
      <w:numPr>
        <w:numId w:val="8"/>
      </w:numPr>
    </w:pPr>
  </w:style>
  <w:style w:type="paragraph" w:styleId="Signature">
    <w:name w:val="Signature"/>
    <w:basedOn w:val="NormalB"/>
    <w:rsid w:val="00E712A2"/>
  </w:style>
  <w:style w:type="paragraph" w:styleId="TableofFigures">
    <w:name w:val="table of figures"/>
    <w:basedOn w:val="NormalB"/>
    <w:next w:val="NormalB"/>
    <w:semiHidden/>
    <w:rsid w:val="00E712A2"/>
  </w:style>
  <w:style w:type="paragraph" w:styleId="Title">
    <w:name w:val="Title"/>
    <w:basedOn w:val="NormalB"/>
    <w:qFormat/>
    <w:rsid w:val="00E712A2"/>
    <w:pPr>
      <w:spacing w:before="240" w:after="60"/>
      <w:jc w:val="center"/>
    </w:pPr>
    <w:rPr>
      <w:rFonts w:cs="B Titr"/>
      <w:b/>
      <w:i/>
      <w:kern w:val="28"/>
      <w:sz w:val="32"/>
      <w:szCs w:val="30"/>
    </w:rPr>
  </w:style>
  <w:style w:type="paragraph" w:styleId="TOAHeading">
    <w:name w:val="toa heading"/>
    <w:basedOn w:val="NormalB"/>
    <w:next w:val="NormalB"/>
    <w:semiHidden/>
    <w:rsid w:val="00E712A2"/>
    <w:rPr>
      <w:rFonts w:cs="B Titr"/>
      <w:b/>
      <w:sz w:val="24"/>
      <w:szCs w:val="24"/>
    </w:rPr>
  </w:style>
  <w:style w:type="paragraph" w:styleId="TOC1">
    <w:name w:val="toc 1"/>
    <w:basedOn w:val="NormalB"/>
    <w:next w:val="NormalB"/>
    <w:semiHidden/>
    <w:rsid w:val="00E712A2"/>
  </w:style>
  <w:style w:type="paragraph" w:styleId="TOC2">
    <w:name w:val="toc 2"/>
    <w:basedOn w:val="NormalB"/>
    <w:next w:val="NormalB"/>
    <w:semiHidden/>
    <w:rsid w:val="00E712A2"/>
    <w:pPr>
      <w:ind w:left="220"/>
    </w:pPr>
  </w:style>
  <w:style w:type="paragraph" w:styleId="TOC3">
    <w:name w:val="toc 3"/>
    <w:basedOn w:val="NormalB"/>
    <w:next w:val="NormalB"/>
    <w:semiHidden/>
    <w:rsid w:val="00E712A2"/>
  </w:style>
  <w:style w:type="paragraph" w:styleId="TOC4">
    <w:name w:val="toc 4"/>
    <w:basedOn w:val="NormalB"/>
    <w:next w:val="NormalB"/>
    <w:semiHidden/>
    <w:rsid w:val="00E712A2"/>
  </w:style>
  <w:style w:type="paragraph" w:styleId="TOC5">
    <w:name w:val="toc 5"/>
    <w:basedOn w:val="Normal"/>
    <w:next w:val="Normal"/>
    <w:semiHidden/>
    <w:rsid w:val="00E712A2"/>
  </w:style>
  <w:style w:type="paragraph" w:styleId="TOC6">
    <w:name w:val="toc 6"/>
    <w:basedOn w:val="NormalB"/>
    <w:next w:val="NormalB"/>
    <w:semiHidden/>
    <w:rsid w:val="00E712A2"/>
  </w:style>
  <w:style w:type="paragraph" w:styleId="TOC7">
    <w:name w:val="toc 7"/>
    <w:basedOn w:val="NormalB"/>
    <w:next w:val="NormalB"/>
    <w:semiHidden/>
    <w:rsid w:val="00E712A2"/>
  </w:style>
  <w:style w:type="paragraph" w:styleId="TOC8">
    <w:name w:val="toc 8"/>
    <w:basedOn w:val="NormalB"/>
    <w:next w:val="NormalB"/>
    <w:semiHidden/>
    <w:rsid w:val="00E712A2"/>
  </w:style>
  <w:style w:type="paragraph" w:styleId="TOC9">
    <w:name w:val="toc 9"/>
    <w:basedOn w:val="NormalB"/>
    <w:next w:val="NormalB"/>
    <w:semiHidden/>
    <w:rsid w:val="00813C2E"/>
  </w:style>
  <w:style w:type="paragraph" w:customStyle="1" w:styleId="FehrestBullet">
    <w:name w:val="Fehrest =  Bullet"/>
    <w:basedOn w:val="Normal"/>
    <w:pPr>
      <w:jc w:val="both"/>
    </w:pPr>
  </w:style>
  <w:style w:type="paragraph" w:customStyle="1" w:styleId="MatnAlef">
    <w:name w:val="Matn = Alef"/>
    <w:basedOn w:val="1Lotus"/>
    <w:pPr>
      <w:ind w:left="624" w:hanging="624"/>
    </w:pPr>
  </w:style>
  <w:style w:type="paragraph" w:customStyle="1" w:styleId="Box">
    <w:name w:val="Box"/>
    <w:basedOn w:val="NormalB"/>
    <w:rsid w:val="00813C2E"/>
    <w:pPr>
      <w:pBdr>
        <w:top w:val="single" w:sz="8" w:space="1" w:color="00B9E4"/>
        <w:left w:val="single" w:sz="8" w:space="4" w:color="00B9E4"/>
        <w:bottom w:val="single" w:sz="8" w:space="1" w:color="00B9E4"/>
        <w:right w:val="single" w:sz="8" w:space="4" w:color="00B9E4"/>
      </w:pBdr>
      <w:shd w:val="clear" w:color="auto" w:fill="CCFFFF"/>
    </w:pPr>
    <w:rPr>
      <w:rFonts w:cs="B Titr"/>
      <w:b/>
      <w:szCs w:val="24"/>
    </w:rPr>
  </w:style>
  <w:style w:type="paragraph" w:customStyle="1" w:styleId="Box-big">
    <w:name w:val="Box - big"/>
    <w:basedOn w:val="Box"/>
    <w:pPr>
      <w:pBdr>
        <w:top w:val="single" w:sz="8" w:space="1" w:color="auto"/>
        <w:left w:val="single" w:sz="8" w:space="4" w:color="auto"/>
        <w:bottom w:val="single" w:sz="8" w:space="1" w:color="auto"/>
        <w:right w:val="single" w:sz="8" w:space="4" w:color="auto"/>
      </w:pBdr>
      <w:ind w:left="851" w:right="851"/>
      <w:jc w:val="both"/>
    </w:pPr>
  </w:style>
  <w:style w:type="paragraph" w:customStyle="1" w:styleId="zire1Lotus">
    <w:name w:val="zir e 1 Lotus"/>
    <w:basedOn w:val="NormalB"/>
    <w:pPr>
      <w:ind w:left="567"/>
      <w:jc w:val="both"/>
    </w:pPr>
  </w:style>
  <w:style w:type="paragraph" w:customStyle="1" w:styleId="Zire1traffic">
    <w:name w:val="Zir e 1 traffic"/>
    <w:basedOn w:val="MatneTraffic"/>
    <w:pPr>
      <w:ind w:left="567"/>
    </w:pPr>
  </w:style>
  <w:style w:type="paragraph" w:customStyle="1" w:styleId="1">
    <w:name w:val="فرض 1"/>
    <w:basedOn w:val="1Lotus"/>
    <w:pPr>
      <w:spacing w:after="0"/>
      <w:ind w:left="1475" w:hanging="1021"/>
    </w:pPr>
  </w:style>
  <w:style w:type="paragraph" w:customStyle="1" w:styleId="10">
    <w:name w:val="فرض 1 = الف"/>
    <w:basedOn w:val="1LotusAlef"/>
    <w:pPr>
      <w:ind w:left="2098" w:hanging="624"/>
    </w:pPr>
  </w:style>
  <w:style w:type="character" w:customStyle="1" w:styleId="MianLatin">
    <w:name w:val="Mian Latin"/>
    <w:rPr>
      <w:rFonts w:ascii="Times" w:hAnsi="Times" w:cs="Lotus"/>
      <w:b/>
      <w:bCs/>
      <w:sz w:val="24"/>
      <w:szCs w:val="28"/>
    </w:rPr>
  </w:style>
  <w:style w:type="paragraph" w:customStyle="1" w:styleId="Box2">
    <w:name w:val="Box 2"/>
    <w:basedOn w:val="Box"/>
    <w:pPr>
      <w:pBdr>
        <w:top w:val="single" w:sz="8" w:space="1" w:color="auto"/>
        <w:left w:val="single" w:sz="8" w:space="4" w:color="auto"/>
        <w:bottom w:val="single" w:sz="8" w:space="2" w:color="auto"/>
        <w:right w:val="single" w:sz="8" w:space="4" w:color="auto"/>
      </w:pBdr>
      <w:ind w:left="1134" w:right="567"/>
      <w:jc w:val="both"/>
    </w:pPr>
  </w:style>
  <w:style w:type="character" w:customStyle="1" w:styleId="DefaultParagraphFontT">
    <w:name w:val="Default Paragraph Font T"/>
    <w:rPr>
      <w:rFonts w:cs="Traffic"/>
      <w:b/>
      <w:szCs w:val="22"/>
    </w:rPr>
  </w:style>
  <w:style w:type="paragraph" w:customStyle="1" w:styleId="1LotusZirAlefItallic">
    <w:name w:val="1  Lotus  Zir Alef  Itallic"/>
    <w:basedOn w:val="1LotusZirAlef"/>
    <w:rPr>
      <w:b/>
      <w:i/>
      <w:iCs/>
    </w:rPr>
  </w:style>
  <w:style w:type="paragraph" w:customStyle="1" w:styleId="1LotusAlefItallic">
    <w:name w:val="1  Lotus  Alef  = Itallic"/>
    <w:basedOn w:val="1LotusAlef"/>
    <w:rPr>
      <w:iCs/>
    </w:rPr>
  </w:style>
  <w:style w:type="paragraph" w:customStyle="1" w:styleId="Zire1LotuseItallic">
    <w:name w:val="Zir e 1 Lotus e Itallic"/>
    <w:basedOn w:val="zire1Lotus"/>
    <w:rPr>
      <w:iCs/>
    </w:rPr>
  </w:style>
  <w:style w:type="paragraph" w:customStyle="1" w:styleId="1lotusItallic">
    <w:name w:val="1 lotus Itallic"/>
    <w:basedOn w:val="1LotusZirAlef"/>
    <w:rPr>
      <w:iCs/>
    </w:rPr>
  </w:style>
  <w:style w:type="paragraph" w:customStyle="1" w:styleId="1LotusAlef1Itallic">
    <w:name w:val="1 Lotus  Alef (1) = Itallic"/>
    <w:basedOn w:val="1LotusAlef1"/>
    <w:rPr>
      <w:iCs/>
    </w:rPr>
  </w:style>
  <w:style w:type="paragraph" w:customStyle="1" w:styleId="Style1">
    <w:name w:val="Style1"/>
    <w:basedOn w:val="Normal"/>
    <w:rsid w:val="00A270D6"/>
    <w:pPr>
      <w:jc w:val="left"/>
    </w:pPr>
    <w:rPr>
      <w:bCs w:val="0"/>
    </w:rPr>
  </w:style>
  <w:style w:type="paragraph" w:customStyle="1" w:styleId="FehrestBullet---Torafte">
    <w:name w:val="Fehrest =  Bullet = --- = To rafte"/>
    <w:basedOn w:val="NormalB"/>
    <w:pPr>
      <w:ind w:left="964"/>
      <w:jc w:val="both"/>
    </w:pPr>
    <w:rPr>
      <w:sz w:val="20"/>
      <w:szCs w:val="24"/>
    </w:rPr>
  </w:style>
  <w:style w:type="paragraph" w:customStyle="1" w:styleId="Heading2Alef">
    <w:name w:val="Heading (2) Alef"/>
    <w:basedOn w:val="Heading2Zar11"/>
    <w:pPr>
      <w:ind w:left="567"/>
    </w:pPr>
  </w:style>
  <w:style w:type="paragraph" w:customStyle="1" w:styleId="Matn1">
    <w:name w:val="Matn = 1"/>
    <w:basedOn w:val="Matn"/>
    <w:link w:val="Matn1Char"/>
    <w:rsid w:val="00CB7DE2"/>
    <w:pPr>
      <w:spacing w:after="240"/>
      <w:ind w:left="567" w:hanging="567"/>
    </w:pPr>
    <w:rPr>
      <w:rFonts w:ascii="Times New Roman" w:hAnsi="Times New Roman" w:cs="B Lotus"/>
    </w:rPr>
  </w:style>
  <w:style w:type="paragraph" w:customStyle="1" w:styleId="FootnoteRefFaris">
    <w:name w:val="Footnote Ref Faris"/>
    <w:basedOn w:val="NormalBase"/>
    <w:rsid w:val="00E712A2"/>
    <w:pPr>
      <w:ind w:left="397" w:hanging="397"/>
    </w:pPr>
    <w:rPr>
      <w:rFonts w:ascii="B Lotus" w:eastAsia="MS Mincho" w:hAnsi="B Lotus"/>
      <w:b/>
      <w:sz w:val="28"/>
    </w:rPr>
  </w:style>
  <w:style w:type="paragraph" w:customStyle="1" w:styleId="NormalBase">
    <w:name w:val="Normal Base"/>
    <w:basedOn w:val="Normal"/>
    <w:link w:val="NormalBaseChar"/>
    <w:rsid w:val="00E712A2"/>
  </w:style>
  <w:style w:type="table" w:styleId="TableGrid">
    <w:name w:val="Table Grid"/>
    <w:basedOn w:val="TableNormal"/>
    <w:rsid w:val="00E712A2"/>
    <w:pPr>
      <w:bidi/>
      <w:jc w:val="lowKashida"/>
    </w:pPr>
    <w:rPr>
      <w:rFonts w:eastAsia="Times New Roman" w:cs="B Lotus"/>
      <w:bC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customStyle="1" w:styleId="a">
    <w:name w:val="بولت دو تايي بعد از توضيحات"/>
    <w:basedOn w:val="Normal"/>
    <w:rsid w:val="0051482B"/>
    <w:pPr>
      <w:numPr>
        <w:numId w:val="10"/>
      </w:numPr>
    </w:pPr>
  </w:style>
  <w:style w:type="paragraph" w:customStyle="1" w:styleId="a0">
    <w:name w:val="جدول شماره الف ب ج"/>
    <w:basedOn w:val="1Lotus"/>
    <w:rsid w:val="00EB243F"/>
    <w:pPr>
      <w:spacing w:after="0"/>
      <w:ind w:left="1425" w:hanging="1425"/>
    </w:pPr>
    <w:rPr>
      <w:rFonts w:cs="B Zar"/>
      <w:szCs w:val="22"/>
    </w:rPr>
  </w:style>
  <w:style w:type="paragraph" w:customStyle="1" w:styleId="2">
    <w:name w:val="بولت 2"/>
    <w:basedOn w:val="Normal"/>
    <w:rsid w:val="0051482B"/>
    <w:pPr>
      <w:numPr>
        <w:numId w:val="11"/>
      </w:numPr>
    </w:pPr>
  </w:style>
  <w:style w:type="paragraph" w:customStyle="1" w:styleId="1Lotus0">
    <w:name w:val="1  Lotus"/>
    <w:basedOn w:val="NormalB"/>
    <w:link w:val="1LotusCharChar"/>
    <w:rsid w:val="00356D6E"/>
    <w:pPr>
      <w:spacing w:after="240"/>
      <w:ind w:left="567" w:hanging="567"/>
    </w:pPr>
  </w:style>
  <w:style w:type="paragraph" w:customStyle="1" w:styleId="1Lotus----">
    <w:name w:val="1  Lotus  =  ----"/>
    <w:basedOn w:val="1Lotus0"/>
    <w:rsid w:val="00356D6E"/>
    <w:pPr>
      <w:spacing w:after="120"/>
      <w:ind w:left="907" w:right="907" w:hanging="340"/>
    </w:pPr>
  </w:style>
  <w:style w:type="paragraph" w:customStyle="1" w:styleId="1LotusAlef0">
    <w:name w:val="1  Lotus  =  Alef"/>
    <w:basedOn w:val="1Lotus0"/>
    <w:rsid w:val="00356D6E"/>
    <w:pPr>
      <w:tabs>
        <w:tab w:val="left" w:pos="907"/>
      </w:tabs>
      <w:bidi w:val="0"/>
      <w:spacing w:after="60"/>
      <w:ind w:left="1134"/>
    </w:pPr>
  </w:style>
  <w:style w:type="paragraph" w:customStyle="1" w:styleId="1LotusAlef---">
    <w:name w:val="1  Lotus  =  Alef  =  ---"/>
    <w:basedOn w:val="1LotusAlef0"/>
    <w:rsid w:val="00356D6E"/>
    <w:pPr>
      <w:spacing w:after="80"/>
      <w:ind w:left="1474" w:right="1474" w:hanging="340"/>
    </w:pPr>
  </w:style>
  <w:style w:type="paragraph" w:customStyle="1" w:styleId="1LotusAlef10">
    <w:name w:val="1  Lotus  =  Alef  =  (1)"/>
    <w:basedOn w:val="1LotusAlef0"/>
    <w:rsid w:val="00356D6E"/>
    <w:pPr>
      <w:ind w:left="1531" w:right="1531" w:hanging="397"/>
    </w:pPr>
  </w:style>
  <w:style w:type="paragraph" w:customStyle="1" w:styleId="1LotusAlefBullet0">
    <w:name w:val="1  Lotus  =  Alef  =  Bullet"/>
    <w:basedOn w:val="1LotusAlef0"/>
    <w:rsid w:val="00356D6E"/>
    <w:pPr>
      <w:spacing w:after="80"/>
      <w:ind w:left="1418" w:right="1418" w:hanging="284"/>
    </w:pPr>
  </w:style>
  <w:style w:type="paragraph" w:customStyle="1" w:styleId="1LotusAlefFa0">
    <w:name w:val="1  Lotus  =  Alef = Fa 0"/>
    <w:basedOn w:val="1LotusAlef0"/>
    <w:rsid w:val="00356D6E"/>
    <w:pPr>
      <w:bidi/>
      <w:spacing w:after="0"/>
      <w:jc w:val="both"/>
    </w:pPr>
  </w:style>
  <w:style w:type="paragraph" w:customStyle="1" w:styleId="1LotusBullet0">
    <w:name w:val="1  Lotus  =  Bullet"/>
    <w:basedOn w:val="NormalB"/>
    <w:link w:val="1LotusBulletChar"/>
    <w:rsid w:val="00356D6E"/>
    <w:pPr>
      <w:bidi w:val="0"/>
      <w:spacing w:after="80"/>
      <w:ind w:left="851" w:hanging="284"/>
    </w:pPr>
  </w:style>
  <w:style w:type="paragraph" w:customStyle="1" w:styleId="1LotusBullet1">
    <w:name w:val="1  Lotus  =  Bullet  =  (1)"/>
    <w:basedOn w:val="1LotusBullet0"/>
    <w:rsid w:val="00356D6E"/>
    <w:pPr>
      <w:ind w:left="1418" w:right="1418" w:hanging="851"/>
    </w:pPr>
  </w:style>
  <w:style w:type="paragraph" w:customStyle="1" w:styleId="1LotusBulletAlef">
    <w:name w:val="1  Lotus  =  Bullet  =  Alef"/>
    <w:basedOn w:val="1LotusBullet0"/>
    <w:rsid w:val="00356D6E"/>
    <w:pPr>
      <w:ind w:left="1418" w:right="1418" w:hanging="567"/>
    </w:pPr>
  </w:style>
  <w:style w:type="paragraph" w:customStyle="1" w:styleId="1LotusFa0">
    <w:name w:val="1  Lotus  =  Fa 0"/>
    <w:basedOn w:val="1Lotus0"/>
    <w:rsid w:val="00356D6E"/>
    <w:pPr>
      <w:spacing w:after="0"/>
      <w:jc w:val="both"/>
    </w:pPr>
  </w:style>
  <w:style w:type="paragraph" w:customStyle="1" w:styleId="1LotusZir">
    <w:name w:val="1  Lotus  =  Zir"/>
    <w:basedOn w:val="NormalB"/>
    <w:rsid w:val="00356D6E"/>
    <w:pPr>
      <w:spacing w:after="240"/>
      <w:ind w:left="567"/>
      <w:jc w:val="both"/>
    </w:pPr>
  </w:style>
  <w:style w:type="paragraph" w:customStyle="1" w:styleId="1Lotusexactly21">
    <w:name w:val="1  Lotus (exactly 21)"/>
    <w:basedOn w:val="1Lotus0"/>
    <w:rsid w:val="00356D6E"/>
    <w:pPr>
      <w:spacing w:line="420" w:lineRule="exact"/>
      <w:jc w:val="both"/>
    </w:pPr>
  </w:style>
  <w:style w:type="paragraph" w:customStyle="1" w:styleId="1LotusBeFeSatr">
    <w:name w:val="1  Lotus = Be Fe Satr"/>
    <w:basedOn w:val="NormalB"/>
    <w:rsid w:val="00813C2E"/>
    <w:pPr>
      <w:ind w:left="567" w:hanging="567"/>
      <w:jc w:val="both"/>
    </w:pPr>
  </w:style>
  <w:style w:type="paragraph" w:customStyle="1" w:styleId="1LotusExactly">
    <w:name w:val="1  Lotus Exactly"/>
    <w:basedOn w:val="1Lotus0"/>
    <w:rsid w:val="00813C2E"/>
    <w:pPr>
      <w:spacing w:line="400" w:lineRule="exact"/>
      <w:jc w:val="both"/>
    </w:pPr>
  </w:style>
  <w:style w:type="paragraph" w:customStyle="1" w:styleId="1Traffic0">
    <w:name w:val="1  Traffic"/>
    <w:basedOn w:val="NormalB"/>
    <w:rsid w:val="00F43283"/>
    <w:pPr>
      <w:spacing w:after="240"/>
      <w:ind w:left="567" w:hanging="567"/>
    </w:pPr>
    <w:rPr>
      <w:rFonts w:cs="B Traffic"/>
      <w:szCs w:val="22"/>
    </w:rPr>
  </w:style>
  <w:style w:type="paragraph" w:customStyle="1" w:styleId="1Traffic----">
    <w:name w:val="1  Traffic  =  ----"/>
    <w:basedOn w:val="1Traffic0"/>
    <w:rsid w:val="00813C2E"/>
    <w:pPr>
      <w:spacing w:after="80"/>
      <w:ind w:left="907" w:right="907" w:hanging="340"/>
    </w:pPr>
  </w:style>
  <w:style w:type="paragraph" w:customStyle="1" w:styleId="1TrafficAlef0">
    <w:name w:val="1  Traffic  =  Alef"/>
    <w:basedOn w:val="1Traffic0"/>
    <w:rsid w:val="00804531"/>
    <w:pPr>
      <w:tabs>
        <w:tab w:val="left" w:pos="907"/>
      </w:tabs>
      <w:spacing w:after="120"/>
      <w:ind w:left="1191" w:hanging="624"/>
    </w:pPr>
  </w:style>
  <w:style w:type="paragraph" w:customStyle="1" w:styleId="1TrafficAlef---">
    <w:name w:val="1  Traffic  =  Alef  =  ---"/>
    <w:basedOn w:val="1TrafficAlef0"/>
    <w:rsid w:val="00345A80"/>
    <w:pPr>
      <w:spacing w:after="80"/>
      <w:ind w:left="1531" w:hanging="340"/>
    </w:pPr>
  </w:style>
  <w:style w:type="paragraph" w:customStyle="1" w:styleId="1TrafficAlef10">
    <w:name w:val="1  Traffic  =  Alef  =  (1)"/>
    <w:basedOn w:val="1TrafficAlef0"/>
    <w:rsid w:val="00813C2E"/>
    <w:pPr>
      <w:spacing w:after="100"/>
      <w:ind w:left="1758" w:right="1758" w:hanging="567"/>
    </w:pPr>
  </w:style>
  <w:style w:type="paragraph" w:customStyle="1" w:styleId="1TrafficAlef2">
    <w:name w:val="1  Traffic  =  Alef  =  (2)"/>
    <w:basedOn w:val="1TrafficAlef0"/>
    <w:rsid w:val="00813C2E"/>
    <w:pPr>
      <w:numPr>
        <w:numId w:val="12"/>
      </w:numPr>
      <w:spacing w:after="40"/>
      <w:jc w:val="both"/>
    </w:pPr>
  </w:style>
  <w:style w:type="paragraph" w:customStyle="1" w:styleId="1TrafficAlefBullet0">
    <w:name w:val="1  Traffic  =  Alef  =  Bullet"/>
    <w:basedOn w:val="1TrafficAlef0"/>
    <w:rsid w:val="00813C2E"/>
    <w:pPr>
      <w:spacing w:after="80"/>
      <w:ind w:left="1475" w:right="1475" w:hanging="284"/>
    </w:pPr>
  </w:style>
  <w:style w:type="paragraph" w:customStyle="1" w:styleId="1TrafficAlefFa0">
    <w:name w:val="1  Traffic  =  Alef  = Fa 0"/>
    <w:basedOn w:val="1TrafficAlef0"/>
    <w:rsid w:val="00813C2E"/>
    <w:pPr>
      <w:spacing w:after="0"/>
      <w:jc w:val="both"/>
    </w:pPr>
  </w:style>
  <w:style w:type="paragraph" w:customStyle="1" w:styleId="1TrafficBullet0">
    <w:name w:val="1  Traffic  =  Bullet"/>
    <w:basedOn w:val="1Traffic0"/>
    <w:rsid w:val="00813C2E"/>
    <w:pPr>
      <w:spacing w:after="80"/>
      <w:ind w:left="851" w:right="851" w:hanging="284"/>
    </w:pPr>
  </w:style>
  <w:style w:type="paragraph" w:customStyle="1" w:styleId="1TrafficBullet1">
    <w:name w:val="1  Traffic  =  Bullet  =  (1)"/>
    <w:basedOn w:val="1TrafficBullet0"/>
    <w:rsid w:val="00813C2E"/>
    <w:pPr>
      <w:ind w:left="1418" w:right="1418" w:hanging="851"/>
    </w:pPr>
  </w:style>
  <w:style w:type="paragraph" w:customStyle="1" w:styleId="1TrafficBulletAlef0">
    <w:name w:val="1  Traffic  =  Bullet  =  Alef"/>
    <w:basedOn w:val="1TrafficBullet0"/>
    <w:rsid w:val="00813C2E"/>
    <w:pPr>
      <w:tabs>
        <w:tab w:val="left" w:pos="907"/>
        <w:tab w:val="left" w:pos="1191"/>
      </w:tabs>
      <w:ind w:left="1418" w:right="1418" w:hanging="567"/>
    </w:pPr>
  </w:style>
  <w:style w:type="paragraph" w:customStyle="1" w:styleId="1TrafficZir">
    <w:name w:val="1  Traffic  =  Zir"/>
    <w:basedOn w:val="1Traffic0"/>
    <w:rsid w:val="00813C2E"/>
    <w:pPr>
      <w:ind w:firstLine="0"/>
    </w:pPr>
  </w:style>
  <w:style w:type="paragraph" w:customStyle="1" w:styleId="1TrafficExactly21">
    <w:name w:val="1  Traffic  Exactly (21)"/>
    <w:basedOn w:val="1Traffic0"/>
    <w:rsid w:val="00813C2E"/>
    <w:pPr>
      <w:spacing w:after="80" w:line="420" w:lineRule="exact"/>
      <w:jc w:val="both"/>
    </w:pPr>
  </w:style>
  <w:style w:type="paragraph" w:customStyle="1" w:styleId="1TrafficFa0">
    <w:name w:val="1  Traffic = Fa 0"/>
    <w:basedOn w:val="1Traffic0"/>
    <w:rsid w:val="00813C2E"/>
    <w:pPr>
      <w:spacing w:after="80"/>
    </w:pPr>
  </w:style>
  <w:style w:type="paragraph" w:customStyle="1" w:styleId="AlefZar">
    <w:name w:val="Alef Zar"/>
    <w:basedOn w:val="NormalB"/>
    <w:rsid w:val="00813C2E"/>
    <w:pPr>
      <w:spacing w:after="80"/>
    </w:pPr>
    <w:rPr>
      <w:rFonts w:cs="B Zar"/>
      <w:szCs w:val="24"/>
    </w:rPr>
  </w:style>
  <w:style w:type="paragraph" w:customStyle="1" w:styleId="Alef1L">
    <w:name w:val="Alef  =  (1) L"/>
    <w:basedOn w:val="AlefZar"/>
    <w:rsid w:val="00813C2E"/>
    <w:pPr>
      <w:ind w:left="567" w:right="567" w:hanging="567"/>
    </w:pPr>
    <w:rPr>
      <w:rFonts w:cs="Lotus"/>
      <w:szCs w:val="28"/>
    </w:rPr>
  </w:style>
  <w:style w:type="paragraph" w:customStyle="1" w:styleId="Alef1T">
    <w:name w:val="Alef  =  (1) T"/>
    <w:basedOn w:val="AlefZar"/>
    <w:rsid w:val="00813C2E"/>
    <w:pPr>
      <w:ind w:left="567" w:right="567" w:hanging="567"/>
    </w:pPr>
    <w:rPr>
      <w:rFonts w:cs="Traffic"/>
      <w:szCs w:val="22"/>
    </w:rPr>
  </w:style>
  <w:style w:type="paragraph" w:customStyle="1" w:styleId="Alefzar1">
    <w:name w:val="Alef (zar)  =  (1)"/>
    <w:basedOn w:val="AlefZar"/>
    <w:rsid w:val="00813C2E"/>
    <w:pPr>
      <w:ind w:left="567" w:right="567" w:hanging="567"/>
    </w:pPr>
    <w:rPr>
      <w:rFonts w:cs="B Traffic"/>
      <w:szCs w:val="22"/>
    </w:rPr>
  </w:style>
  <w:style w:type="numbering" w:styleId="ArticleSection">
    <w:name w:val="Outline List 3"/>
    <w:basedOn w:val="NoList"/>
    <w:rsid w:val="00E712A2"/>
    <w:pPr>
      <w:numPr>
        <w:numId w:val="13"/>
      </w:numPr>
    </w:pPr>
  </w:style>
  <w:style w:type="paragraph" w:styleId="BalloonText">
    <w:name w:val="Balloon Text"/>
    <w:basedOn w:val="NormalB"/>
    <w:semiHidden/>
    <w:rsid w:val="00E712A2"/>
  </w:style>
  <w:style w:type="character" w:customStyle="1" w:styleId="Base">
    <w:name w:val="Base"/>
    <w:rsid w:val="00813C2E"/>
    <w:rPr>
      <w:rFonts w:ascii="Times nes roman" w:hAnsi="Times nes roman" w:cs="B Lotus"/>
      <w:bCs/>
      <w:szCs w:val="28"/>
      <w:bdr w:val="none" w:sz="0" w:space="0" w:color="auto"/>
      <w:lang w:bidi="fa-IR"/>
    </w:rPr>
  </w:style>
  <w:style w:type="character" w:customStyle="1" w:styleId="Base-Font">
    <w:name w:val="Base-Font"/>
    <w:rsid w:val="00813C2E"/>
    <w:rPr>
      <w:rFonts w:ascii="Times New Roman" w:hAnsi="Times New Roman" w:cs="B Lotus"/>
      <w:bCs/>
      <w:sz w:val="22"/>
      <w:szCs w:val="28"/>
      <w:lang w:bidi="fa-IR"/>
    </w:rPr>
  </w:style>
  <w:style w:type="paragraph" w:styleId="CommentSubject">
    <w:name w:val="annotation subject"/>
    <w:basedOn w:val="CommentText"/>
    <w:next w:val="CommentText"/>
    <w:semiHidden/>
    <w:rsid w:val="00E712A2"/>
    <w:rPr>
      <w:b/>
    </w:rPr>
  </w:style>
  <w:style w:type="paragraph" w:customStyle="1" w:styleId="Faseleh4">
    <w:name w:val="Faseleh   4"/>
    <w:basedOn w:val="NormalB"/>
    <w:rsid w:val="00813C2E"/>
    <w:rPr>
      <w:bCs w:val="0"/>
      <w:sz w:val="8"/>
      <w:szCs w:val="8"/>
    </w:rPr>
  </w:style>
  <w:style w:type="paragraph" w:customStyle="1" w:styleId="Faseleh8">
    <w:name w:val="Faseleh   8"/>
    <w:basedOn w:val="NormalB"/>
    <w:rsid w:val="00813C2E"/>
    <w:rPr>
      <w:sz w:val="16"/>
      <w:szCs w:val="16"/>
    </w:rPr>
  </w:style>
  <w:style w:type="paragraph" w:customStyle="1" w:styleId="Faseleh12">
    <w:name w:val="Faseleh  12"/>
    <w:basedOn w:val="NormalB"/>
    <w:rsid w:val="00813C2E"/>
    <w:rPr>
      <w:sz w:val="24"/>
      <w:szCs w:val="24"/>
    </w:rPr>
  </w:style>
  <w:style w:type="paragraph" w:customStyle="1" w:styleId="Fehrest">
    <w:name w:val="Fehrest"/>
    <w:basedOn w:val="Normal"/>
    <w:rsid w:val="00356D6E"/>
    <w:rPr>
      <w:rFonts w:cs="B Zar"/>
      <w:u w:val="single"/>
    </w:rPr>
  </w:style>
  <w:style w:type="paragraph" w:customStyle="1" w:styleId="FehrestMatnlotus">
    <w:name w:val="Fehrest  Matn lotus"/>
    <w:basedOn w:val="NormalB"/>
    <w:rsid w:val="00813C2E"/>
    <w:pPr>
      <w:numPr>
        <w:numId w:val="14"/>
      </w:numPr>
      <w:spacing w:before="40" w:after="40"/>
      <w:ind w:left="360" w:hanging="360"/>
    </w:pPr>
  </w:style>
  <w:style w:type="paragraph" w:customStyle="1" w:styleId="FehrestMatnLotusBullet">
    <w:name w:val="Fehrest  Matn Lotus Bullet"/>
    <w:basedOn w:val="FehrestMatnlotus"/>
    <w:rsid w:val="00813C2E"/>
    <w:pPr>
      <w:numPr>
        <w:numId w:val="15"/>
      </w:numPr>
      <w:ind w:left="360" w:right="0" w:hanging="360"/>
    </w:pPr>
  </w:style>
  <w:style w:type="paragraph" w:customStyle="1" w:styleId="FehrestTitr">
    <w:name w:val="Fehrest  Titr"/>
    <w:basedOn w:val="NormalB"/>
    <w:rsid w:val="00813C2E"/>
    <w:pPr>
      <w:jc w:val="center"/>
    </w:pPr>
    <w:rPr>
      <w:rFonts w:cs="B Zar"/>
      <w:b/>
      <w:u w:val="single"/>
    </w:rPr>
  </w:style>
  <w:style w:type="paragraph" w:customStyle="1" w:styleId="HADAF">
    <w:name w:val="HADAF"/>
    <w:basedOn w:val="NormalB"/>
    <w:rsid w:val="00813C2E"/>
    <w:pPr>
      <w:shd w:val="clear" w:color="auto" w:fill="B7E7FF"/>
    </w:pPr>
    <w:rPr>
      <w:rFonts w:cs="B Traffic"/>
      <w:b/>
      <w:sz w:val="18"/>
      <w:szCs w:val="18"/>
    </w:rPr>
  </w:style>
  <w:style w:type="paragraph" w:customStyle="1" w:styleId="IN0">
    <w:name w:val="IN"/>
    <w:basedOn w:val="NormalB"/>
    <w:rsid w:val="00813C2E"/>
    <w:pPr>
      <w:spacing w:after="300"/>
      <w:jc w:val="center"/>
    </w:pPr>
    <w:rPr>
      <w:bCs w:val="0"/>
      <w:iCs/>
      <w:szCs w:val="32"/>
    </w:rPr>
  </w:style>
  <w:style w:type="paragraph" w:customStyle="1" w:styleId="Khaste">
    <w:name w:val="Khaste"/>
    <w:rsid w:val="00813C2E"/>
    <w:rPr>
      <w:rFonts w:eastAsia="Times New Roman" w:cs="Mitra"/>
      <w:bCs/>
      <w:color w:val="33CCFF"/>
      <w:szCs w:val="26"/>
      <w:lang w:bidi="fa-IR"/>
    </w:rPr>
  </w:style>
  <w:style w:type="paragraph" w:customStyle="1" w:styleId="KolaseFasl">
    <w:name w:val="Kolas e Fasl"/>
    <w:rsid w:val="00813C2E"/>
    <w:pPr>
      <w:bidi/>
      <w:spacing w:after="120"/>
      <w:jc w:val="lowKashida"/>
    </w:pPr>
    <w:rPr>
      <w:rFonts w:ascii="Times" w:eastAsia="Times New Roman" w:hAnsi="Times" w:cs="Titr"/>
      <w:b/>
      <w:bCs/>
      <w:sz w:val="24"/>
      <w:szCs w:val="24"/>
      <w:lang w:bidi="fa-IR"/>
    </w:rPr>
  </w:style>
  <w:style w:type="paragraph" w:customStyle="1" w:styleId="Matn10">
    <w:name w:val="Matn  =  (1)"/>
    <w:rsid w:val="00680DFC"/>
    <w:pPr>
      <w:bidi/>
      <w:ind w:left="567" w:hanging="567"/>
      <w:jc w:val="lowKashida"/>
    </w:pPr>
    <w:rPr>
      <w:rFonts w:ascii="Times" w:eastAsia="Times New Roman" w:hAnsi="Times" w:cs="B Lotus"/>
      <w:bCs/>
      <w:szCs w:val="28"/>
      <w:lang w:bidi="fa-IR"/>
    </w:rPr>
  </w:style>
  <w:style w:type="paragraph" w:customStyle="1" w:styleId="MatnAlef0">
    <w:name w:val="Matn  =  Alef"/>
    <w:rsid w:val="00813C2E"/>
    <w:pPr>
      <w:bidi/>
      <w:ind w:left="567" w:hanging="567"/>
      <w:jc w:val="lowKashida"/>
    </w:pPr>
    <w:rPr>
      <w:rFonts w:ascii="Times" w:eastAsia="Times New Roman" w:hAnsi="Times" w:cs="Lotus"/>
      <w:bCs/>
      <w:sz w:val="22"/>
      <w:szCs w:val="28"/>
      <w:lang w:bidi="fa-IR"/>
    </w:rPr>
  </w:style>
  <w:style w:type="paragraph" w:customStyle="1" w:styleId="MatnAlef1">
    <w:name w:val="Matn  =  Alef  =  (1)"/>
    <w:basedOn w:val="MatnAlef0"/>
    <w:rsid w:val="00813C2E"/>
    <w:pPr>
      <w:spacing w:after="40"/>
      <w:ind w:left="1021" w:hanging="454"/>
      <w:jc w:val="both"/>
    </w:pPr>
    <w:rPr>
      <w:szCs w:val="24"/>
    </w:rPr>
  </w:style>
  <w:style w:type="paragraph" w:customStyle="1" w:styleId="MatnAlef1Zir">
    <w:name w:val="Matn  =  Alef  =  (1)  =  Zir"/>
    <w:basedOn w:val="MatnAlef1"/>
    <w:rsid w:val="00813C2E"/>
    <w:pPr>
      <w:ind w:firstLine="0"/>
    </w:pPr>
    <w:rPr>
      <w:szCs w:val="28"/>
    </w:rPr>
  </w:style>
  <w:style w:type="paragraph" w:customStyle="1" w:styleId="Matn07Torafte">
    <w:name w:val="Matn  =  0.7  To rafte"/>
    <w:basedOn w:val="MatnAlef1Zir"/>
    <w:rsid w:val="00813C2E"/>
    <w:pPr>
      <w:spacing w:after="60"/>
      <w:ind w:left="397"/>
    </w:pPr>
  </w:style>
  <w:style w:type="paragraph" w:customStyle="1" w:styleId="Matn07Torafte---">
    <w:name w:val="Matn  =  0.7  To rafte  =  ---"/>
    <w:basedOn w:val="Matn07Torafte"/>
    <w:rsid w:val="00813C2E"/>
    <w:pPr>
      <w:ind w:left="794" w:hanging="397"/>
    </w:pPr>
    <w:rPr>
      <w:spacing w:val="-10"/>
    </w:rPr>
  </w:style>
  <w:style w:type="paragraph" w:customStyle="1" w:styleId="Matn07TorafteAlef">
    <w:name w:val="Matn  =  0.7  To rafte  =  Alef"/>
    <w:basedOn w:val="Matn07Torafte"/>
    <w:rsid w:val="00813C2E"/>
    <w:pPr>
      <w:spacing w:after="0"/>
      <w:ind w:left="1021" w:hanging="624"/>
    </w:pPr>
    <w:rPr>
      <w:spacing w:val="-8"/>
    </w:rPr>
  </w:style>
  <w:style w:type="paragraph" w:customStyle="1" w:styleId="MatnAlef1Alef-1">
    <w:name w:val="Matn  =  Alef  =  (1)  =  Alef-1"/>
    <w:basedOn w:val="Matn"/>
    <w:rsid w:val="00813C2E"/>
    <w:pPr>
      <w:ind w:left="1928" w:hanging="851"/>
      <w:jc w:val="both"/>
    </w:pPr>
  </w:style>
  <w:style w:type="paragraph" w:customStyle="1" w:styleId="MatnBullet0">
    <w:name w:val="Matn  =  Bullet"/>
    <w:rsid w:val="00813C2E"/>
    <w:pPr>
      <w:numPr>
        <w:numId w:val="22"/>
      </w:numPr>
      <w:tabs>
        <w:tab w:val="clear" w:pos="1551"/>
        <w:tab w:val="num" w:pos="360"/>
      </w:tabs>
      <w:bidi/>
      <w:ind w:left="0" w:firstLine="0"/>
      <w:jc w:val="lowKashida"/>
    </w:pPr>
    <w:rPr>
      <w:rFonts w:ascii="Times" w:eastAsia="Times New Roman" w:hAnsi="Times" w:cs="Lotus"/>
      <w:bCs/>
      <w:sz w:val="22"/>
      <w:szCs w:val="28"/>
      <w:lang w:bidi="fa-IR"/>
    </w:rPr>
  </w:style>
  <w:style w:type="paragraph" w:customStyle="1" w:styleId="MatnBullet05ToAbi">
    <w:name w:val="Matn  =  Bullet  (0.5 To)  =  Abi"/>
    <w:rsid w:val="00813C2E"/>
    <w:pPr>
      <w:numPr>
        <w:numId w:val="23"/>
      </w:numPr>
      <w:tabs>
        <w:tab w:val="clear" w:pos="644"/>
        <w:tab w:val="num" w:pos="360"/>
      </w:tabs>
      <w:bidi/>
      <w:ind w:left="0" w:firstLine="0"/>
    </w:pPr>
    <w:rPr>
      <w:rFonts w:ascii="Times" w:eastAsia="Times New Roman" w:hAnsi="Times" w:cs="Traffic"/>
      <w:b/>
      <w:bCs/>
      <w:color w:val="00FFFF"/>
      <w:szCs w:val="22"/>
      <w:lang w:bidi="fa-IR"/>
    </w:rPr>
  </w:style>
  <w:style w:type="paragraph" w:customStyle="1" w:styleId="MatnTo15lotus">
    <w:name w:val="Matn  =  To  1.5  (lotus)"/>
    <w:rsid w:val="00813C2E"/>
    <w:pPr>
      <w:bidi/>
      <w:jc w:val="lowKashida"/>
    </w:pPr>
    <w:rPr>
      <w:rFonts w:ascii="Times" w:eastAsia="Times New Roman" w:hAnsi="Times" w:cs="Lotus"/>
      <w:bCs/>
      <w:szCs w:val="28"/>
      <w:lang w:bidi="fa-IR"/>
    </w:rPr>
  </w:style>
  <w:style w:type="paragraph" w:customStyle="1" w:styleId="MatnTo15Traffic">
    <w:name w:val="Matn  =  To  1.5  (Traffic)"/>
    <w:rsid w:val="00813C2E"/>
    <w:pPr>
      <w:bidi/>
      <w:spacing w:before="120" w:after="120"/>
      <w:ind w:left="851" w:right="851"/>
      <w:jc w:val="lowKashida"/>
    </w:pPr>
    <w:rPr>
      <w:rFonts w:ascii="Times" w:eastAsia="Times New Roman" w:hAnsi="Times" w:cs="Traffic"/>
      <w:b/>
      <w:bCs/>
      <w:sz w:val="22"/>
      <w:szCs w:val="22"/>
      <w:lang w:bidi="fa-IR"/>
    </w:rPr>
  </w:style>
  <w:style w:type="paragraph" w:customStyle="1" w:styleId="MatnAlef2">
    <w:name w:val="Matn Alef"/>
    <w:rsid w:val="00813C2E"/>
    <w:pPr>
      <w:bidi/>
      <w:ind w:left="624" w:hanging="624"/>
      <w:jc w:val="lowKashida"/>
    </w:pPr>
    <w:rPr>
      <w:rFonts w:ascii="Times" w:eastAsia="Times New Roman" w:hAnsi="Times" w:cs="Lotus"/>
      <w:bCs/>
      <w:szCs w:val="28"/>
      <w:lang w:bidi="fa-IR"/>
    </w:rPr>
  </w:style>
  <w:style w:type="character" w:customStyle="1" w:styleId="Mianband2">
    <w:name w:val="Mianband  2"/>
    <w:rsid w:val="00813C2E"/>
    <w:rPr>
      <w:rFonts w:cs="Traffic"/>
      <w:b/>
      <w:bCs/>
      <w:color w:val="auto"/>
      <w:szCs w:val="22"/>
      <w:lang w:bidi="fa-IR"/>
    </w:rPr>
  </w:style>
  <w:style w:type="paragraph" w:customStyle="1" w:styleId="Pish-matn">
    <w:name w:val="Pish-matn"/>
    <w:basedOn w:val="NormalB"/>
    <w:rsid w:val="00813C2E"/>
    <w:pPr>
      <w:tabs>
        <w:tab w:val="left" w:pos="454"/>
      </w:tabs>
      <w:spacing w:after="100"/>
    </w:pPr>
  </w:style>
  <w:style w:type="table" w:styleId="Table3Deffects1">
    <w:name w:val="Table 3D effects 1"/>
    <w:basedOn w:val="TableList8"/>
    <w:rsid w:val="00E712A2"/>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712A2"/>
    <w:pPr>
      <w:bidi/>
      <w:jc w:val="lowKashida"/>
    </w:pPr>
    <w:rPr>
      <w:rFonts w:eastAsia="Times New Roman" w:cs="B Lotus"/>
      <w:bC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712A2"/>
    <w:pPr>
      <w:bidi/>
      <w:jc w:val="right"/>
    </w:pPr>
    <w:rPr>
      <w:rFonts w:eastAsia="Times New Roman" w:cs="B Lotus"/>
      <w:bC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712A2"/>
    <w:pPr>
      <w:bidi/>
      <w:jc w:val="lowKashida"/>
    </w:pPr>
    <w:rPr>
      <w:rFonts w:eastAsia="Times New Roman" w:cs="B Lotus"/>
      <w:bC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712A2"/>
    <w:pPr>
      <w:bidi/>
      <w:jc w:val="lowKashida"/>
    </w:pPr>
    <w:rPr>
      <w:rFonts w:eastAsia="Times New Roman" w:cs="B Lotus"/>
      <w:bC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712A2"/>
    <w:pPr>
      <w:bidi/>
      <w:jc w:val="lowKashida"/>
    </w:pPr>
    <w:rPr>
      <w:rFonts w:eastAsia="Times New Roman" w:cs="B Lotus"/>
      <w:bCs/>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712A2"/>
    <w:pPr>
      <w:bidi/>
      <w:jc w:val="lowKashida"/>
    </w:pPr>
    <w:rPr>
      <w:rFonts w:eastAsia="Times New Roman" w:cs="B Lotus"/>
      <w:bC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712A2"/>
    <w:pPr>
      <w:bidi/>
      <w:jc w:val="lowKashida"/>
    </w:pPr>
    <w:rPr>
      <w:rFonts w:eastAsia="Times New Roman" w:cs="B Lotus"/>
      <w:bCs/>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712A2"/>
    <w:pPr>
      <w:bidi/>
      <w:jc w:val="lowKashida"/>
    </w:pPr>
    <w:rPr>
      <w:rFonts w:eastAsia="Times New Roman" w:cs="B Lotus"/>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712A2"/>
    <w:pPr>
      <w:bidi/>
      <w:jc w:val="lowKashida"/>
    </w:pPr>
    <w:rPr>
      <w:rFonts w:eastAsia="Times New Roman" w:cs="B Lotus"/>
      <w:bC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712A2"/>
    <w:pPr>
      <w:bidi/>
      <w:jc w:val="lowKashida"/>
    </w:pPr>
    <w:rPr>
      <w:rFonts w:eastAsia="Times New Roman" w:cs="B Lotus"/>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712A2"/>
    <w:pPr>
      <w:bidi/>
      <w:jc w:val="lowKashida"/>
    </w:pPr>
    <w:rPr>
      <w:rFonts w:eastAsia="Times New Roman" w:cs="B Lotus"/>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712A2"/>
    <w:pPr>
      <w:bidi/>
      <w:jc w:val="lowKashida"/>
    </w:pPr>
    <w:rPr>
      <w:rFonts w:eastAsia="Times New Roman" w:cs="B Lotus"/>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712A2"/>
    <w:pPr>
      <w:bidi/>
      <w:jc w:val="lowKashida"/>
    </w:pPr>
    <w:rPr>
      <w:rFonts w:eastAsia="Times New Roman" w:cs="B Lotus"/>
      <w:bC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712A2"/>
    <w:pPr>
      <w:bidi/>
      <w:jc w:val="lowKashida"/>
    </w:pPr>
    <w:rPr>
      <w:rFonts w:eastAsia="Times New Roman" w:cs="B Lotus"/>
      <w:bC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712A2"/>
    <w:pPr>
      <w:bidi/>
      <w:jc w:val="lowKashida"/>
    </w:pPr>
    <w:rPr>
      <w:rFonts w:eastAsia="Times New Roman" w:cs="B Lotus"/>
      <w:bC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712A2"/>
    <w:pPr>
      <w:bidi/>
      <w:jc w:val="lowKashida"/>
    </w:pPr>
    <w:rPr>
      <w:rFonts w:eastAsia="Times New Roman" w:cs="B Lotus"/>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712A2"/>
    <w:pPr>
      <w:bidi/>
      <w:jc w:val="lowKashida"/>
    </w:pPr>
    <w:rPr>
      <w:rFonts w:eastAsia="Times New Roman" w:cs="B Lotus"/>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712A2"/>
    <w:pPr>
      <w:bidi/>
      <w:jc w:val="lowKashida"/>
    </w:pPr>
    <w:rPr>
      <w:rFonts w:eastAsia="Times New Roman" w:cs="B Lotus"/>
      <w:bC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712A2"/>
    <w:pPr>
      <w:bidi/>
      <w:jc w:val="lowKashida"/>
    </w:pPr>
    <w:rPr>
      <w:rFonts w:eastAsia="Times New Roman" w:cs="B Lotus"/>
      <w:bC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712A2"/>
    <w:pPr>
      <w:bidi/>
      <w:jc w:val="lowKashida"/>
    </w:pPr>
    <w:rPr>
      <w:rFonts w:eastAsia="Times New Roman" w:cs="B Lotus"/>
      <w:bC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712A2"/>
    <w:pPr>
      <w:bidi/>
      <w:jc w:val="lowKashida"/>
    </w:pPr>
    <w:rPr>
      <w:rFonts w:eastAsia="Times New Roman" w:cs="B Lotus"/>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712A2"/>
    <w:pPr>
      <w:bidi/>
      <w:jc w:val="lowKashida"/>
    </w:pPr>
    <w:rPr>
      <w:rFonts w:eastAsia="Times New Roman" w:cs="B Lotus"/>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712A2"/>
    <w:pPr>
      <w:bidi/>
      <w:jc w:val="lowKashida"/>
    </w:pPr>
    <w:rPr>
      <w:rFonts w:eastAsia="Times New Roman" w:cs="B Lotus"/>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712A2"/>
    <w:pPr>
      <w:bidi/>
      <w:jc w:val="lowKashida"/>
    </w:pPr>
    <w:rPr>
      <w:rFonts w:eastAsia="Times New Roman" w:cs="B Lotus"/>
      <w:bC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712A2"/>
    <w:pPr>
      <w:bidi/>
      <w:jc w:val="lowKashida"/>
    </w:pPr>
    <w:rPr>
      <w:rFonts w:eastAsia="Times New Roman" w:cs="B Lotus"/>
      <w:bCs/>
      <w:sz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712A2"/>
    <w:pPr>
      <w:bidi/>
      <w:jc w:val="lowKashida"/>
    </w:pPr>
    <w:rPr>
      <w:rFonts w:eastAsia="Times New Roman" w:cs="B Lotus"/>
      <w:bC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712A2"/>
    <w:pPr>
      <w:bidi/>
      <w:jc w:val="lowKashida"/>
    </w:pPr>
    <w:rPr>
      <w:rFonts w:eastAsia="Times New Roman" w:cs="B Lotus"/>
      <w:bC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712A2"/>
    <w:pPr>
      <w:bidi/>
      <w:jc w:val="lowKashida"/>
    </w:pPr>
    <w:rPr>
      <w:rFonts w:eastAsia="Times New Roman" w:cs="B Lotus"/>
      <w:bC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712A2"/>
    <w:pPr>
      <w:bidi/>
      <w:jc w:val="lowKashida"/>
    </w:pPr>
    <w:rPr>
      <w:rFonts w:eastAsia="Times New Roman" w:cs="B Lotus"/>
      <w:bC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712A2"/>
    <w:pPr>
      <w:bidi/>
      <w:jc w:val="lowKashida"/>
    </w:pPr>
    <w:rPr>
      <w:rFonts w:eastAsia="Times New Roman" w:cs="B Lotus"/>
      <w:bC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712A2"/>
    <w:pPr>
      <w:bidi/>
      <w:jc w:val="lowKashida"/>
    </w:pPr>
    <w:rPr>
      <w:rFonts w:eastAsia="Times New Roman" w:cs="B Lotus"/>
      <w:bC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712A2"/>
    <w:pPr>
      <w:bidi/>
      <w:jc w:val="lowKashida"/>
    </w:pPr>
    <w:rPr>
      <w:rFonts w:eastAsia="Times New Roman" w:cs="B Lotus"/>
      <w:bC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712A2"/>
    <w:pPr>
      <w:bidi/>
      <w:jc w:val="lowKashida"/>
    </w:pPr>
    <w:rPr>
      <w:rFonts w:eastAsia="Times New Roman" w:cs="B Lotus"/>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712A2"/>
    <w:pPr>
      <w:bidi/>
      <w:jc w:val="lowKashida"/>
    </w:pPr>
    <w:rPr>
      <w:rFonts w:eastAsia="Times New Roman" w:cs="B Lotus"/>
      <w:bC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712A2"/>
    <w:pPr>
      <w:bidi/>
      <w:jc w:val="lowKashida"/>
    </w:pPr>
    <w:rPr>
      <w:rFonts w:eastAsia="Times New Roman" w:cs="B Lotus"/>
      <w:bC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712A2"/>
    <w:pPr>
      <w:bidi/>
      <w:jc w:val="lowKashida"/>
    </w:pPr>
    <w:rPr>
      <w:rFonts w:eastAsia="Times New Roman" w:cs="B Lotus"/>
      <w:bC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712A2"/>
    <w:pPr>
      <w:bidi/>
      <w:jc w:val="lowKashida"/>
    </w:pPr>
    <w:rPr>
      <w:rFonts w:eastAsia="Times New Roman" w:cs="B Lotus"/>
      <w:bC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712A2"/>
    <w:pPr>
      <w:bidi/>
      <w:jc w:val="lowKashida"/>
    </w:pPr>
    <w:rPr>
      <w:rFonts w:eastAsia="Times New Roman" w:cs="B Lotus"/>
      <w:bC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712A2"/>
    <w:pPr>
      <w:bidi/>
      <w:jc w:val="lowKashida"/>
    </w:pPr>
    <w:rPr>
      <w:rFonts w:eastAsia="Times New Roman" w:cs="B Lotus"/>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712A2"/>
    <w:pPr>
      <w:bidi/>
      <w:jc w:val="lowKashida"/>
    </w:pPr>
    <w:rPr>
      <w:rFonts w:eastAsia="Times New Roman" w:cs="B Lotus"/>
      <w:bC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712A2"/>
    <w:pPr>
      <w:bidi/>
      <w:jc w:val="lowKashida"/>
    </w:pPr>
    <w:rPr>
      <w:rFonts w:eastAsia="Times New Roman" w:cs="B Lotus"/>
      <w:bC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712A2"/>
    <w:pPr>
      <w:bidi/>
      <w:jc w:val="lowKashida"/>
    </w:pPr>
    <w:rPr>
      <w:rFonts w:eastAsia="Times New Roman" w:cs="B Lotus"/>
      <w:bC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trePageOne">
    <w:name w:val="Titr e Page One"/>
    <w:basedOn w:val="NormalB"/>
    <w:rsid w:val="00813C2E"/>
    <w:pPr>
      <w:spacing w:after="300"/>
      <w:jc w:val="center"/>
    </w:pPr>
    <w:rPr>
      <w:rFonts w:cs="B Titr"/>
      <w:b/>
      <w:sz w:val="28"/>
    </w:rPr>
  </w:style>
  <w:style w:type="paragraph" w:customStyle="1" w:styleId="TitreSarSafe">
    <w:name w:val="Titr e Sar Safe"/>
    <w:basedOn w:val="NormalB"/>
    <w:rsid w:val="00813C2E"/>
    <w:pPr>
      <w:jc w:val="center"/>
    </w:pPr>
    <w:rPr>
      <w:rFonts w:cs="B Titr"/>
      <w:b/>
      <w:sz w:val="26"/>
      <w:szCs w:val="24"/>
    </w:rPr>
  </w:style>
  <w:style w:type="paragraph" w:customStyle="1" w:styleId="TitreVastPage">
    <w:name w:val="Titr e Vast Page"/>
    <w:basedOn w:val="NormalB"/>
    <w:rsid w:val="00813C2E"/>
    <w:pPr>
      <w:jc w:val="center"/>
    </w:pPr>
    <w:rPr>
      <w:rFonts w:cs="B Titr"/>
      <w:b/>
      <w:sz w:val="24"/>
      <w:szCs w:val="30"/>
    </w:rPr>
  </w:style>
  <w:style w:type="paragraph" w:customStyle="1" w:styleId="12">
    <w:name w:val="1"/>
    <w:basedOn w:val="Normal"/>
    <w:rsid w:val="00B54C73"/>
    <w:pPr>
      <w:spacing w:after="120"/>
      <w:ind w:left="567"/>
    </w:pPr>
    <w:rPr>
      <w:rFonts w:ascii="B Lotus" w:eastAsia="B Lotus" w:hAnsi="B Lotus"/>
      <w:b/>
      <w:bCs w:val="0"/>
      <w:sz w:val="28"/>
    </w:rPr>
  </w:style>
  <w:style w:type="paragraph" w:customStyle="1" w:styleId="MatnBullet">
    <w:name w:val="Matn = Bullet"/>
    <w:basedOn w:val="Normal"/>
    <w:rsid w:val="008F394F"/>
    <w:pPr>
      <w:numPr>
        <w:numId w:val="24"/>
      </w:numPr>
      <w:tabs>
        <w:tab w:val="left" w:pos="1418"/>
        <w:tab w:val="right" w:pos="8392"/>
      </w:tabs>
      <w:ind w:left="851"/>
    </w:pPr>
    <w:rPr>
      <w:rFonts w:ascii="Times" w:hAnsi="Times"/>
    </w:rPr>
  </w:style>
  <w:style w:type="paragraph" w:customStyle="1" w:styleId="1Matn">
    <w:name w:val="1 = Matn"/>
    <w:basedOn w:val="Normal"/>
    <w:rsid w:val="004A03F0"/>
    <w:pPr>
      <w:spacing w:before="120" w:after="100"/>
      <w:ind w:left="567"/>
    </w:pPr>
    <w:rPr>
      <w:rFonts w:ascii="Times" w:eastAsia="MS Mincho" w:hAnsi="Times"/>
      <w:sz w:val="28"/>
    </w:rPr>
  </w:style>
  <w:style w:type="paragraph" w:customStyle="1" w:styleId="1Titre">
    <w:name w:val="1 = Titre"/>
    <w:basedOn w:val="Normal"/>
    <w:rsid w:val="00AD752B"/>
    <w:pPr>
      <w:keepNext/>
      <w:spacing w:before="240" w:after="40"/>
    </w:pPr>
    <w:rPr>
      <w:rFonts w:eastAsia="MS Mincho" w:cs="B Zar"/>
      <w:sz w:val="28"/>
      <w:szCs w:val="26"/>
    </w:rPr>
  </w:style>
  <w:style w:type="paragraph" w:customStyle="1" w:styleId="1alef">
    <w:name w:val="1 = alef"/>
    <w:basedOn w:val="1Matn"/>
    <w:rsid w:val="006605BF"/>
    <w:pPr>
      <w:tabs>
        <w:tab w:val="left" w:pos="907"/>
      </w:tabs>
      <w:ind w:left="1191" w:hanging="624"/>
    </w:pPr>
  </w:style>
  <w:style w:type="paragraph" w:customStyle="1" w:styleId="1alef1">
    <w:name w:val="1 = alef = 1"/>
    <w:basedOn w:val="1alef"/>
    <w:rsid w:val="00267E08"/>
    <w:pPr>
      <w:ind w:left="1645" w:hanging="454"/>
    </w:pPr>
  </w:style>
  <w:style w:type="paragraph" w:customStyle="1" w:styleId="StyleLatin21ptComplex22ptCenteredAfter6pt">
    <w:name w:val="Style (Latin) 21 pt (Complex) 22 pt Centered After:  6 pt"/>
    <w:basedOn w:val="Normal"/>
    <w:rsid w:val="00BB24C3"/>
    <w:pPr>
      <w:spacing w:after="120"/>
      <w:jc w:val="center"/>
    </w:pPr>
    <w:rPr>
      <w:rFonts w:cs="B Zar"/>
      <w:bCs w:val="0"/>
      <w:sz w:val="42"/>
      <w:szCs w:val="44"/>
    </w:rPr>
  </w:style>
  <w:style w:type="paragraph" w:customStyle="1" w:styleId="1alef0">
    <w:name w:val="1 alef"/>
    <w:basedOn w:val="1alef"/>
    <w:rsid w:val="009255BC"/>
    <w:pPr>
      <w:ind w:left="1418" w:hanging="851"/>
    </w:pPr>
  </w:style>
  <w:style w:type="paragraph" w:customStyle="1" w:styleId="StyleINLatin">
    <w:name w:val="Style IN + (Latin)"/>
    <w:basedOn w:val="IN0"/>
    <w:rsid w:val="0091289A"/>
    <w:pPr>
      <w:ind w:left="2268" w:hanging="1134"/>
      <w:jc w:val="both"/>
    </w:pPr>
    <w:rPr>
      <w:bCs/>
      <w:sz w:val="20"/>
    </w:rPr>
  </w:style>
  <w:style w:type="paragraph" w:customStyle="1" w:styleId="StyleStyleINLatinAfter2cm">
    <w:name w:val="Style Style IN + (Latin) + After:  2 cm"/>
    <w:basedOn w:val="StyleINLatin"/>
    <w:rsid w:val="0091289A"/>
    <w:pPr>
      <w:ind w:left="1134" w:right="1134"/>
      <w:jc w:val="center"/>
    </w:pPr>
  </w:style>
  <w:style w:type="paragraph" w:customStyle="1" w:styleId="tavajohpage1">
    <w:name w:val="tavajoh page 1"/>
    <w:basedOn w:val="1Lotus0"/>
    <w:rsid w:val="000A23D2"/>
    <w:pPr>
      <w:ind w:left="851" w:right="851" w:firstLine="0"/>
    </w:pPr>
    <w:rPr>
      <w:iCs/>
      <w:szCs w:val="32"/>
    </w:rPr>
  </w:style>
  <w:style w:type="paragraph" w:customStyle="1" w:styleId="Style1LotusBulletComplex12pt">
    <w:name w:val="Style 1  Lotus  =  Bullet + (Complex) 12 pt"/>
    <w:basedOn w:val="1LotusBullet0"/>
    <w:link w:val="Style1LotusBulletComplex12ptChar"/>
    <w:rsid w:val="008C56CD"/>
    <w:pPr>
      <w:ind w:left="1134" w:hanging="567"/>
    </w:pPr>
  </w:style>
  <w:style w:type="character" w:customStyle="1" w:styleId="NormalBaseChar">
    <w:name w:val="Normal Base Char"/>
    <w:link w:val="NormalBase"/>
    <w:rsid w:val="008C56CD"/>
    <w:rPr>
      <w:rFonts w:cs="B Lotus"/>
      <w:bCs/>
      <w:sz w:val="22"/>
      <w:szCs w:val="28"/>
      <w:lang w:val="en-US" w:eastAsia="en-US" w:bidi="fa-IR"/>
    </w:rPr>
  </w:style>
  <w:style w:type="character" w:customStyle="1" w:styleId="NormalBChar">
    <w:name w:val="Normal B Char"/>
    <w:basedOn w:val="NormalBaseChar"/>
    <w:link w:val="NormalB"/>
    <w:rsid w:val="008C56CD"/>
    <w:rPr>
      <w:rFonts w:cs="B Lotus"/>
      <w:bCs/>
      <w:sz w:val="22"/>
      <w:szCs w:val="28"/>
      <w:lang w:val="en-US" w:eastAsia="en-US" w:bidi="fa-IR"/>
    </w:rPr>
  </w:style>
  <w:style w:type="character" w:customStyle="1" w:styleId="1LotusBulletChar">
    <w:name w:val="1  Lotus  =  Bullet Char"/>
    <w:basedOn w:val="NormalBChar"/>
    <w:link w:val="1LotusBullet0"/>
    <w:rsid w:val="00626F22"/>
    <w:rPr>
      <w:rFonts w:cs="B Lotus"/>
      <w:bCs/>
      <w:sz w:val="22"/>
      <w:szCs w:val="28"/>
      <w:lang w:val="en-US" w:eastAsia="en-US" w:bidi="fa-IR"/>
    </w:rPr>
  </w:style>
  <w:style w:type="character" w:customStyle="1" w:styleId="Style1LotusBulletComplex12ptChar">
    <w:name w:val="Style 1  Lotus  =  Bullet + (Complex) 12 pt Char"/>
    <w:basedOn w:val="1LotusBulletChar"/>
    <w:link w:val="Style1LotusBulletComplex12pt"/>
    <w:rsid w:val="008C56CD"/>
    <w:rPr>
      <w:rFonts w:cs="B Lotus"/>
      <w:bCs/>
      <w:sz w:val="22"/>
      <w:szCs w:val="28"/>
      <w:lang w:val="en-US" w:eastAsia="en-US" w:bidi="fa-IR"/>
    </w:rPr>
  </w:style>
  <w:style w:type="paragraph" w:customStyle="1" w:styleId="Style2">
    <w:name w:val="Style2"/>
    <w:basedOn w:val="1alef"/>
    <w:rsid w:val="004A2D97"/>
    <w:pPr>
      <w:jc w:val="both"/>
    </w:pPr>
    <w:rPr>
      <w:b/>
      <w:bCs w:val="0"/>
      <w:szCs w:val="22"/>
    </w:rPr>
  </w:style>
  <w:style w:type="paragraph" w:customStyle="1" w:styleId="1lotuszirAlef1">
    <w:name w:val="1 lotus = zir Alef = 1."/>
    <w:basedOn w:val="1LotusAlef0"/>
    <w:rsid w:val="000D283D"/>
    <w:pPr>
      <w:tabs>
        <w:tab w:val="clear" w:pos="907"/>
        <w:tab w:val="left" w:pos="1134"/>
      </w:tabs>
      <w:ind w:left="1701"/>
    </w:pPr>
  </w:style>
  <w:style w:type="character" w:customStyle="1" w:styleId="MatnChar">
    <w:name w:val="Matn Char"/>
    <w:link w:val="Matn"/>
    <w:rsid w:val="006801FB"/>
    <w:rPr>
      <w:rFonts w:ascii="Times" w:hAnsi="Times" w:cs="Lotus"/>
      <w:bCs/>
      <w:sz w:val="22"/>
      <w:szCs w:val="28"/>
      <w:lang w:val="en-US" w:eastAsia="en-US" w:bidi="fa-IR"/>
    </w:rPr>
  </w:style>
  <w:style w:type="character" w:customStyle="1" w:styleId="Matn1Char">
    <w:name w:val="Matn = 1 Char"/>
    <w:link w:val="Matn1"/>
    <w:rsid w:val="00CB7DE2"/>
    <w:rPr>
      <w:rFonts w:ascii="Times" w:hAnsi="Times" w:cs="B Lotus"/>
      <w:bCs/>
      <w:sz w:val="22"/>
      <w:szCs w:val="28"/>
      <w:lang w:val="en-US" w:eastAsia="en-US" w:bidi="fa-IR"/>
    </w:rPr>
  </w:style>
  <w:style w:type="character" w:customStyle="1" w:styleId="DefaultParagraphT">
    <w:name w:val="Default ParagraphT"/>
    <w:rsid w:val="00E712A2"/>
    <w:rPr>
      <w:rFonts w:ascii="Times New Roman" w:hAnsi="Times New Roman" w:cs="B Traffic"/>
      <w:b/>
      <w:sz w:val="22"/>
      <w:szCs w:val="22"/>
    </w:rPr>
  </w:style>
  <w:style w:type="character" w:customStyle="1" w:styleId="DefaultParagraphFontT-S">
    <w:name w:val="Default Paragraph Font T-S"/>
    <w:rsid w:val="00E712A2"/>
    <w:rPr>
      <w:rFonts w:ascii="Times New Roman" w:hAnsi="Times New Roman" w:cs="B Traffic"/>
      <w:b/>
      <w:sz w:val="20"/>
      <w:szCs w:val="22"/>
    </w:rPr>
  </w:style>
  <w:style w:type="character" w:customStyle="1" w:styleId="DefaultParagraphFontT-S-T">
    <w:name w:val="Default Paragraph Font T-S-T"/>
    <w:rsid w:val="00E712A2"/>
    <w:rPr>
      <w:rFonts w:ascii="Times New Roman" w:hAnsi="Times New Roman" w:cs="B Traffic"/>
      <w:b/>
      <w:sz w:val="20"/>
      <w:szCs w:val="22"/>
    </w:rPr>
  </w:style>
  <w:style w:type="character" w:customStyle="1" w:styleId="DefaultParagraphFontT-V">
    <w:name w:val="Default Paragraph Font T-V"/>
    <w:rsid w:val="00E712A2"/>
    <w:rPr>
      <w:rFonts w:ascii="Times New Roman" w:hAnsi="Times New Roman" w:cs="B Traffic"/>
      <w:b/>
      <w:sz w:val="20"/>
      <w:szCs w:val="22"/>
    </w:rPr>
  </w:style>
  <w:style w:type="paragraph" w:customStyle="1" w:styleId="Normal-B">
    <w:name w:val="Normal-B"/>
    <w:basedOn w:val="Normal"/>
    <w:rsid w:val="00125DD2"/>
    <w:pPr>
      <w:ind w:left="567" w:hanging="567"/>
    </w:pPr>
    <w:rPr>
      <w:rFonts w:cs="B Nazanin"/>
      <w:bCs w:val="0"/>
    </w:rPr>
  </w:style>
  <w:style w:type="table" w:customStyle="1" w:styleId="TT">
    <w:name w:val="TT"/>
    <w:basedOn w:val="TableNormal"/>
    <w:rsid w:val="00356D6E"/>
    <w:rPr>
      <w:rFonts w:cs="Times New Roman"/>
    </w:rPr>
    <w:tblPr/>
    <w:tcPr>
      <w:shd w:val="clear" w:color="auto" w:fill="EBF5FF"/>
    </w:tcPr>
    <w:tblStylePr w:type="firstRow">
      <w:rPr>
        <w:rFonts w:cs="Hind Jalandhar Medium"/>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
    <w:name w:val="Tabel Abi"/>
    <w:basedOn w:val="TableProfessional"/>
    <w:rsid w:val="00356D6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
    <w:name w:val="G"/>
    <w:basedOn w:val="TableProfessional"/>
    <w:rsid w:val="00356D6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
    <w:name w:val="Gadval Abi (2 color)"/>
    <w:basedOn w:val="TableProfessional"/>
    <w:rsid w:val="00356D6E"/>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
    <w:name w:val="G (1 Color)"/>
    <w:basedOn w:val="TableProfessional"/>
    <w:rsid w:val="00356D6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paragraph" w:customStyle="1" w:styleId="1TrafficnzirAlef">
    <w:name w:val="1  Traffic n zir Alef"/>
    <w:basedOn w:val="Matn"/>
    <w:rsid w:val="00C73FCF"/>
    <w:pPr>
      <w:spacing w:after="80"/>
      <w:ind w:left="567" w:hanging="567"/>
    </w:pPr>
    <w:rPr>
      <w:rFonts w:cs="B Traffic"/>
      <w:sz w:val="24"/>
      <w:szCs w:val="22"/>
    </w:rPr>
  </w:style>
  <w:style w:type="character" w:customStyle="1" w:styleId="Traffic------">
    <w:name w:val="Traffic ------"/>
    <w:rsid w:val="00C73FCF"/>
    <w:rPr>
      <w:rFonts w:cs="B Traffic"/>
      <w:strike/>
      <w:sz w:val="16"/>
      <w:szCs w:val="22"/>
    </w:rPr>
  </w:style>
  <w:style w:type="paragraph" w:customStyle="1" w:styleId="1LotusZirAlef0">
    <w:name w:val="1 Lotus Zir Alef"/>
    <w:basedOn w:val="1Lotus0"/>
    <w:rsid w:val="00FD2959"/>
    <w:pPr>
      <w:spacing w:after="40"/>
    </w:pPr>
    <w:rPr>
      <w:b/>
    </w:rPr>
  </w:style>
  <w:style w:type="paragraph" w:customStyle="1" w:styleId="1LotusAlef2">
    <w:name w:val="1 Lotus = Alef"/>
    <w:basedOn w:val="1Lotus0"/>
    <w:rsid w:val="00FD2959"/>
    <w:pPr>
      <w:tabs>
        <w:tab w:val="left" w:pos="907"/>
      </w:tabs>
      <w:spacing w:after="80"/>
      <w:ind w:left="1134"/>
    </w:pPr>
    <w:rPr>
      <w:b/>
    </w:rPr>
  </w:style>
  <w:style w:type="paragraph" w:customStyle="1" w:styleId="1LotusAlef11">
    <w:name w:val="1 Lotus = Alef =  (1)"/>
    <w:basedOn w:val="1LotusAlef2"/>
    <w:rsid w:val="00FD2959"/>
    <w:pPr>
      <w:spacing w:after="0"/>
      <w:ind w:left="1588" w:hanging="454"/>
    </w:pPr>
  </w:style>
  <w:style w:type="paragraph" w:customStyle="1" w:styleId="1LotusAlefBullet1">
    <w:name w:val="1 Lotus = Alef = Bullet"/>
    <w:basedOn w:val="1LotusAlef2"/>
    <w:rsid w:val="00FD2959"/>
    <w:pPr>
      <w:tabs>
        <w:tab w:val="num" w:pos="1494"/>
      </w:tabs>
      <w:ind w:left="1474" w:hanging="340"/>
    </w:pPr>
  </w:style>
  <w:style w:type="paragraph" w:customStyle="1" w:styleId="1LotusBullet2">
    <w:name w:val="1 Lotus = Bullet"/>
    <w:basedOn w:val="1Lotus0"/>
    <w:rsid w:val="00FD2959"/>
    <w:pPr>
      <w:tabs>
        <w:tab w:val="num" w:pos="927"/>
      </w:tabs>
      <w:ind w:left="907" w:hanging="340"/>
    </w:pPr>
    <w:rPr>
      <w:b/>
    </w:rPr>
  </w:style>
  <w:style w:type="paragraph" w:customStyle="1" w:styleId="1TrafficAlef4pt">
    <w:name w:val="1 Traffic = Alef 4pt"/>
    <w:basedOn w:val="NormalB"/>
    <w:link w:val="1TrafficAlef4ptChar"/>
    <w:rsid w:val="00FD2959"/>
    <w:pPr>
      <w:tabs>
        <w:tab w:val="left" w:pos="907"/>
      </w:tabs>
      <w:spacing w:after="80"/>
      <w:ind w:left="1134" w:hanging="567"/>
    </w:pPr>
    <w:rPr>
      <w:rFonts w:cs="B Traffic"/>
      <w:b/>
      <w:szCs w:val="22"/>
    </w:rPr>
  </w:style>
  <w:style w:type="paragraph" w:customStyle="1" w:styleId="1TrafficAlef11">
    <w:name w:val="1 Traffic = Alef = (1)"/>
    <w:basedOn w:val="NormalB"/>
    <w:rsid w:val="00FD2959"/>
    <w:pPr>
      <w:ind w:left="1531" w:hanging="397"/>
    </w:pPr>
    <w:rPr>
      <w:rFonts w:cs="B Traffic"/>
      <w:szCs w:val="22"/>
    </w:rPr>
  </w:style>
  <w:style w:type="paragraph" w:customStyle="1" w:styleId="1TrafficAlefBullet1">
    <w:name w:val="1 Traffic = Alef = Bullet"/>
    <w:basedOn w:val="1TrafficAlef4pt"/>
    <w:rsid w:val="00FD2959"/>
    <w:pPr>
      <w:tabs>
        <w:tab w:val="clear" w:pos="907"/>
        <w:tab w:val="left" w:pos="964"/>
      </w:tabs>
      <w:ind w:left="851" w:hanging="284"/>
    </w:pPr>
  </w:style>
  <w:style w:type="paragraph" w:customStyle="1" w:styleId="1TrafficBullet2">
    <w:name w:val="1 Traffic = Bullet"/>
    <w:basedOn w:val="1Traffic0"/>
    <w:rsid w:val="00FD2959"/>
    <w:pPr>
      <w:tabs>
        <w:tab w:val="num" w:pos="851"/>
      </w:tabs>
      <w:spacing w:after="100"/>
      <w:ind w:left="851" w:hanging="284"/>
    </w:pPr>
    <w:rPr>
      <w:b/>
    </w:rPr>
  </w:style>
  <w:style w:type="paragraph" w:customStyle="1" w:styleId="1TrafficBulletAlef1">
    <w:name w:val="1 Traffic = Bullet = Alef"/>
    <w:basedOn w:val="1TrafficAlef4pt"/>
    <w:rsid w:val="00FD2959"/>
    <w:pPr>
      <w:tabs>
        <w:tab w:val="clear" w:pos="907"/>
        <w:tab w:val="left" w:pos="1304"/>
      </w:tabs>
      <w:ind w:left="1531" w:hanging="624"/>
      <w:jc w:val="both"/>
    </w:pPr>
  </w:style>
  <w:style w:type="paragraph" w:customStyle="1" w:styleId="1TrafficZirAlefHazf">
    <w:name w:val="1 Traffic Zir Alef  Hazf"/>
    <w:basedOn w:val="NormalB"/>
    <w:rsid w:val="00FD2959"/>
    <w:pPr>
      <w:spacing w:after="40"/>
      <w:ind w:left="567" w:hanging="567"/>
    </w:pPr>
    <w:rPr>
      <w:rFonts w:cs="B Traffic"/>
      <w:b/>
      <w:szCs w:val="22"/>
    </w:rPr>
  </w:style>
  <w:style w:type="paragraph" w:customStyle="1" w:styleId="BoxLotusBold">
    <w:name w:val="Box  =  Lotus Bold"/>
    <w:basedOn w:val="NormalB"/>
    <w:rsid w:val="00FD2959"/>
    <w:pPr>
      <w:tabs>
        <w:tab w:val="left" w:pos="283"/>
        <w:tab w:val="left" w:pos="567"/>
        <w:tab w:val="right" w:pos="6242"/>
        <w:tab w:val="center" w:pos="7325"/>
      </w:tabs>
    </w:pPr>
    <w:rPr>
      <w:b/>
      <w:lang w:val="en-AU"/>
    </w:rPr>
  </w:style>
  <w:style w:type="character" w:customStyle="1" w:styleId="ParagraphFontT">
    <w:name w:val="Paragraph Font T"/>
    <w:rsid w:val="00FD2959"/>
    <w:rPr>
      <w:rFonts w:cs="Traffic"/>
      <w:b/>
      <w:szCs w:val="22"/>
    </w:rPr>
  </w:style>
  <w:style w:type="paragraph" w:customStyle="1" w:styleId="1LotusAlefItallic0">
    <w:name w:val="1  Lotus = Alef  = Itallic"/>
    <w:basedOn w:val="1LotusAlef2"/>
    <w:rsid w:val="00FD2959"/>
    <w:pPr>
      <w:jc w:val="both"/>
    </w:pPr>
    <w:rPr>
      <w:b w:val="0"/>
      <w:i/>
      <w:iCs/>
      <w:sz w:val="24"/>
    </w:rPr>
  </w:style>
  <w:style w:type="paragraph" w:customStyle="1" w:styleId="FehrestShomareh">
    <w:name w:val="Fehrest = Shomareh"/>
    <w:basedOn w:val="Matn"/>
    <w:rsid w:val="00FD2959"/>
    <w:pPr>
      <w:jc w:val="center"/>
    </w:pPr>
    <w:rPr>
      <w:rFonts w:cs="B Lotus"/>
      <w:b/>
    </w:rPr>
  </w:style>
  <w:style w:type="paragraph" w:customStyle="1" w:styleId="1LotusAlef1Itallic0">
    <w:name w:val="1 Lotus = Alef =  (1) = Itallic"/>
    <w:basedOn w:val="1LotusAlef11"/>
    <w:rsid w:val="00FD2959"/>
    <w:pPr>
      <w:jc w:val="both"/>
    </w:pPr>
    <w:rPr>
      <w:iCs/>
    </w:rPr>
  </w:style>
  <w:style w:type="character" w:customStyle="1" w:styleId="BoxMesal">
    <w:name w:val="Box =  Mesal"/>
    <w:rsid w:val="00FD2959"/>
    <w:rPr>
      <w:rFonts w:cs="B Zar"/>
      <w:szCs w:val="24"/>
      <w:bdr w:val="none" w:sz="0" w:space="0" w:color="auto"/>
    </w:rPr>
  </w:style>
  <w:style w:type="paragraph" w:customStyle="1" w:styleId="13">
    <w:name w:val="بند1"/>
    <w:basedOn w:val="Normal"/>
    <w:rsid w:val="00FD2959"/>
    <w:pPr>
      <w:spacing w:before="120"/>
      <w:ind w:left="510" w:hanging="510"/>
    </w:pPr>
  </w:style>
  <w:style w:type="paragraph" w:customStyle="1" w:styleId="1-1">
    <w:name w:val="بند 1-1"/>
    <w:basedOn w:val="13"/>
    <w:rsid w:val="00FD2959"/>
    <w:pPr>
      <w:ind w:left="1190" w:hanging="680"/>
    </w:pPr>
  </w:style>
  <w:style w:type="paragraph" w:customStyle="1" w:styleId="a1">
    <w:name w:val="تيتر"/>
    <w:basedOn w:val="1-1"/>
    <w:rsid w:val="00FD2959"/>
    <w:pPr>
      <w:spacing w:before="0"/>
      <w:ind w:left="0" w:firstLine="0"/>
    </w:pPr>
    <w:rPr>
      <w:rFonts w:ascii="Titr" w:hAnsi="Titr" w:cs="Titr"/>
      <w:b/>
      <w:i/>
      <w:szCs w:val="22"/>
    </w:rPr>
  </w:style>
  <w:style w:type="paragraph" w:customStyle="1" w:styleId="a2">
    <w:name w:val="امضا"/>
    <w:basedOn w:val="a1"/>
    <w:rsid w:val="00FD2959"/>
    <w:pPr>
      <w:tabs>
        <w:tab w:val="center" w:pos="6804"/>
      </w:tabs>
      <w:spacing w:before="240"/>
      <w:jc w:val="center"/>
    </w:pPr>
  </w:style>
  <w:style w:type="paragraph" w:customStyle="1" w:styleId="a3">
    <w:name w:val="شروع پاراگراف"/>
    <w:basedOn w:val="Normal"/>
    <w:rsid w:val="00FD2959"/>
    <w:pPr>
      <w:ind w:firstLine="284"/>
    </w:pPr>
  </w:style>
  <w:style w:type="character" w:customStyle="1" w:styleId="Deftraffic">
    <w:name w:val="Deftraffic"/>
    <w:rsid w:val="00FD2959"/>
    <w:rPr>
      <w:rFonts w:cs="Traffic"/>
      <w:szCs w:val="22"/>
    </w:rPr>
  </w:style>
  <w:style w:type="paragraph" w:customStyle="1" w:styleId="a4">
    <w:name w:val="فا"/>
    <w:basedOn w:val="7"/>
    <w:rsid w:val="00FD2959"/>
  </w:style>
  <w:style w:type="paragraph" w:customStyle="1" w:styleId="BoxLotusItalic">
    <w:name w:val="Box  =  Lotus Italic"/>
    <w:basedOn w:val="NormalB"/>
    <w:rsid w:val="00FD2959"/>
    <w:rPr>
      <w:bCs w:val="0"/>
      <w:iCs/>
    </w:rPr>
  </w:style>
  <w:style w:type="paragraph" w:customStyle="1" w:styleId="1LotusZir0">
    <w:name w:val="1 Lotus  =  Zir"/>
    <w:basedOn w:val="1Lotus0"/>
    <w:rsid w:val="00FD2959"/>
    <w:pPr>
      <w:ind w:firstLine="0"/>
    </w:pPr>
  </w:style>
  <w:style w:type="paragraph" w:customStyle="1" w:styleId="BoxR25-L1LotusBold">
    <w:name w:val="Box R2.5 - L1 = Lotus Bold"/>
    <w:basedOn w:val="BoxLotusBold"/>
    <w:rsid w:val="00FD2959"/>
    <w:pPr>
      <w:ind w:left="1418"/>
    </w:pPr>
    <w:rPr>
      <w:spacing w:val="-2"/>
    </w:rPr>
  </w:style>
  <w:style w:type="character" w:customStyle="1" w:styleId="FarzOther">
    <w:name w:val="Farz &amp; Other"/>
    <w:rsid w:val="00FD2959"/>
    <w:rPr>
      <w:rFonts w:cs="B Zar"/>
      <w:bCs/>
      <w:sz w:val="16"/>
      <w:szCs w:val="22"/>
    </w:rPr>
  </w:style>
  <w:style w:type="paragraph" w:customStyle="1" w:styleId="BoxR25-L1LotusboldAlef">
    <w:name w:val="Box R2.5 - L1 = Lotus bold = Alef"/>
    <w:basedOn w:val="BoxR25-L1LotusBold"/>
    <w:rsid w:val="00FD2959"/>
    <w:pPr>
      <w:ind w:left="2042" w:hanging="624"/>
    </w:pPr>
    <w:rPr>
      <w:b w:val="0"/>
      <w:i/>
    </w:rPr>
  </w:style>
  <w:style w:type="paragraph" w:customStyle="1" w:styleId="BoxR25-L1Farz">
    <w:name w:val="Box R2.5 - L1 = Farz"/>
    <w:basedOn w:val="BoxR25-L1LotusBold"/>
    <w:rsid w:val="00FD2959"/>
    <w:pPr>
      <w:ind w:left="2269" w:hanging="851"/>
    </w:pPr>
  </w:style>
  <w:style w:type="paragraph" w:customStyle="1" w:styleId="BoxItalicAlef">
    <w:name w:val="Box = Italic = Alef"/>
    <w:basedOn w:val="BoxLotusItalicn"/>
    <w:rsid w:val="00FD2959"/>
    <w:pPr>
      <w:ind w:left="2042" w:hanging="624"/>
    </w:pPr>
    <w:rPr>
      <w:bCs w:val="0"/>
      <w:iCs w:val="0"/>
    </w:rPr>
  </w:style>
  <w:style w:type="paragraph" w:customStyle="1" w:styleId="BoxR25-L1Italic">
    <w:name w:val="Box R2.5 - L1 = Italic"/>
    <w:basedOn w:val="BoxR25-L1LotusBold"/>
    <w:rsid w:val="00FD2959"/>
    <w:rPr>
      <w:bCs w:val="0"/>
      <w:iCs/>
    </w:rPr>
  </w:style>
  <w:style w:type="paragraph" w:customStyle="1" w:styleId="FehrestTitr0">
    <w:name w:val="Fehrest Titr"/>
    <w:basedOn w:val="NormalBase"/>
    <w:rsid w:val="00FD2959"/>
    <w:pPr>
      <w:pBdr>
        <w:bottom w:val="single" w:sz="4" w:space="1" w:color="auto"/>
      </w:pBdr>
      <w:jc w:val="center"/>
    </w:pPr>
    <w:rPr>
      <w:rFonts w:cs="B Zar"/>
      <w:b/>
      <w:sz w:val="18"/>
      <w:szCs w:val="20"/>
    </w:rPr>
  </w:style>
  <w:style w:type="paragraph" w:customStyle="1" w:styleId="1TrafficAlef6Pt">
    <w:name w:val="1 Traffic = Alef 6 Pt"/>
    <w:basedOn w:val="1TrafficAlef4pt"/>
    <w:link w:val="1TrafficAlef6PtChar"/>
    <w:rsid w:val="00FD2959"/>
    <w:pPr>
      <w:spacing w:after="180"/>
      <w:ind w:left="567"/>
    </w:pPr>
  </w:style>
  <w:style w:type="paragraph" w:customStyle="1" w:styleId="BoxLotusItalicn">
    <w:name w:val="Box  =  Lotus Italic n"/>
    <w:basedOn w:val="NormalBNoBold"/>
    <w:rsid w:val="00FD2959"/>
    <w:rPr>
      <w:bCs/>
      <w:i/>
      <w:iCs/>
    </w:rPr>
  </w:style>
  <w:style w:type="paragraph" w:customStyle="1" w:styleId="NormalBNoBold">
    <w:name w:val="Normal B  (No Bold)"/>
    <w:basedOn w:val="NormalB"/>
    <w:rsid w:val="00FD2959"/>
    <w:rPr>
      <w:bCs w:val="0"/>
    </w:rPr>
  </w:style>
  <w:style w:type="character" w:customStyle="1" w:styleId="1TrafficAlef4ptChar">
    <w:name w:val="1 Traffic = Alef 4pt Char"/>
    <w:link w:val="1TrafficAlef4pt"/>
    <w:rsid w:val="00FD2959"/>
    <w:rPr>
      <w:rFonts w:cs="B Traffic"/>
      <w:b/>
      <w:bCs/>
      <w:sz w:val="22"/>
      <w:szCs w:val="22"/>
      <w:lang w:val="en-US" w:eastAsia="en-US" w:bidi="fa-IR"/>
    </w:rPr>
  </w:style>
  <w:style w:type="character" w:customStyle="1" w:styleId="1TrafficAlef6PtChar">
    <w:name w:val="1 Traffic = Alef 6 Pt Char"/>
    <w:basedOn w:val="1TrafficAlef4ptChar"/>
    <w:link w:val="1TrafficAlef6Pt"/>
    <w:rsid w:val="00FD2959"/>
    <w:rPr>
      <w:rFonts w:cs="B Traffic"/>
      <w:b/>
      <w:bCs/>
      <w:sz w:val="22"/>
      <w:szCs w:val="22"/>
      <w:lang w:val="en-US" w:eastAsia="en-US" w:bidi="fa-IR"/>
    </w:rPr>
  </w:style>
  <w:style w:type="paragraph" w:customStyle="1" w:styleId="BoxLotusItalicn0">
    <w:name w:val="Box =  Lotus Italic n"/>
    <w:basedOn w:val="Normal"/>
    <w:rsid w:val="00FD2959"/>
    <w:rPr>
      <w:iCs/>
    </w:rPr>
  </w:style>
  <w:style w:type="paragraph" w:customStyle="1" w:styleId="1TrafficAlefhaxf">
    <w:name w:val="1 Traffic  =  Alef haxf"/>
    <w:basedOn w:val="NormalB"/>
    <w:rsid w:val="00FD2959"/>
    <w:pPr>
      <w:tabs>
        <w:tab w:val="left" w:pos="907"/>
      </w:tabs>
      <w:spacing w:after="80"/>
      <w:ind w:left="1134" w:hanging="567"/>
    </w:pPr>
    <w:rPr>
      <w:rFonts w:cs="Traffic"/>
      <w:szCs w:val="22"/>
    </w:rPr>
  </w:style>
  <w:style w:type="paragraph" w:customStyle="1" w:styleId="BoxLotusItalicAlefn">
    <w:name w:val="Box = Lotus Italic = Alef n"/>
    <w:basedOn w:val="BoxLotusItalicn"/>
    <w:rsid w:val="00FD2959"/>
    <w:pPr>
      <w:tabs>
        <w:tab w:val="left" w:pos="340"/>
      </w:tabs>
      <w:ind w:left="624" w:hanging="624"/>
    </w:pPr>
    <w:rPr>
      <w:bCs w:val="0"/>
      <w:spacing w:val="-8"/>
    </w:rPr>
  </w:style>
  <w:style w:type="paragraph" w:customStyle="1" w:styleId="farzMatn">
    <w:name w:val="farz = Matn"/>
    <w:basedOn w:val="BoxLotusBold"/>
    <w:rsid w:val="00FD2959"/>
    <w:pPr>
      <w:ind w:left="851" w:hanging="851"/>
    </w:pPr>
  </w:style>
  <w:style w:type="paragraph" w:customStyle="1" w:styleId="Heading4Roya">
    <w:name w:val="Heading (4) Roya"/>
    <w:basedOn w:val="Matn"/>
    <w:rsid w:val="00FD2959"/>
    <w:rPr>
      <w:rFonts w:ascii="Times New Roman" w:hAnsi="Times New Roman" w:cs="B Roya"/>
      <w:sz w:val="20"/>
      <w:szCs w:val="20"/>
    </w:rPr>
  </w:style>
  <w:style w:type="paragraph" w:customStyle="1" w:styleId="Heading3Zar9Torafteh">
    <w:name w:val="Heading (3 )  Zar 9  To rafteh"/>
    <w:basedOn w:val="Heading3Zar9"/>
    <w:rsid w:val="00FD2959"/>
    <w:pPr>
      <w:ind w:left="567"/>
    </w:pPr>
    <w:rPr>
      <w:rFonts w:cs="B Zar"/>
      <w:b/>
    </w:rPr>
  </w:style>
  <w:style w:type="paragraph" w:customStyle="1" w:styleId="BoxR2-L1LotusBold">
    <w:name w:val="Box R2-L1 = Lotus Bold"/>
    <w:basedOn w:val="Normal"/>
    <w:rsid w:val="00FD2959"/>
    <w:pPr>
      <w:pBdr>
        <w:top w:val="single" w:sz="8" w:space="1" w:color="auto"/>
        <w:left w:val="single" w:sz="8" w:space="4" w:color="auto"/>
        <w:bottom w:val="single" w:sz="8" w:space="2" w:color="auto"/>
        <w:right w:val="single" w:sz="8" w:space="4" w:color="auto"/>
      </w:pBdr>
      <w:tabs>
        <w:tab w:val="left" w:pos="283"/>
        <w:tab w:val="left" w:pos="567"/>
        <w:tab w:val="right" w:pos="6242"/>
        <w:tab w:val="center" w:pos="7325"/>
      </w:tabs>
      <w:ind w:left="1134" w:right="567"/>
    </w:pPr>
    <w:rPr>
      <w:rFonts w:ascii="CG Times" w:hAnsi="CG Times"/>
      <w:b/>
      <w:lang w:val="en-AU"/>
    </w:rPr>
  </w:style>
  <w:style w:type="character" w:customStyle="1" w:styleId="BoxR2-L1Mesal">
    <w:name w:val="Box R2-L1 = Mesal"/>
    <w:rsid w:val="00FD2959"/>
    <w:rPr>
      <w:rFonts w:cs="B Zar"/>
      <w:bCs/>
      <w:szCs w:val="24"/>
    </w:rPr>
  </w:style>
  <w:style w:type="paragraph" w:customStyle="1" w:styleId="BoxR2-L1LotusItalic">
    <w:name w:val="Box R2-L1 = Lotus Italic"/>
    <w:basedOn w:val="BoxR2-L1LotusBold"/>
    <w:rsid w:val="00FD2959"/>
    <w:rPr>
      <w:bCs w:val="0"/>
      <w:iCs/>
    </w:rPr>
  </w:style>
  <w:style w:type="paragraph" w:customStyle="1" w:styleId="BoxR25L1ItalicAlef">
    <w:name w:val="Box R2.5 = L1 = Italic = Alef"/>
    <w:basedOn w:val="BoxR25-L1LotusBold"/>
    <w:rsid w:val="00FD2959"/>
    <w:pPr>
      <w:pBdr>
        <w:left w:val="single" w:sz="8" w:space="4" w:color="auto"/>
        <w:bottom w:val="single" w:sz="8" w:space="2" w:color="auto"/>
        <w:right w:val="single" w:sz="8" w:space="4" w:color="auto"/>
      </w:pBdr>
      <w:tabs>
        <w:tab w:val="clear" w:pos="283"/>
        <w:tab w:val="clear" w:pos="567"/>
      </w:tabs>
      <w:ind w:left="2042" w:right="567" w:hanging="624"/>
    </w:pPr>
    <w:rPr>
      <w:rFonts w:ascii="CG Times" w:hAnsi="CG Times"/>
      <w:bCs w:val="0"/>
      <w:iCs/>
    </w:rPr>
  </w:style>
  <w:style w:type="paragraph" w:customStyle="1" w:styleId="CellMant13">
    <w:name w:val="Cell = Mant 13"/>
    <w:basedOn w:val="Normal"/>
    <w:rsid w:val="00FD2959"/>
    <w:pPr>
      <w:tabs>
        <w:tab w:val="left" w:pos="454"/>
        <w:tab w:val="left" w:pos="1418"/>
        <w:tab w:val="right" w:pos="8392"/>
      </w:tabs>
    </w:pPr>
    <w:rPr>
      <w:szCs w:val="26"/>
    </w:rPr>
  </w:style>
  <w:style w:type="paragraph" w:customStyle="1" w:styleId="Apaevast">
    <w:name w:val="A paevast"/>
    <w:basedOn w:val="Matn"/>
    <w:next w:val="Matn"/>
    <w:rsid w:val="00FD2959"/>
    <w:rPr>
      <w:rFonts w:ascii="Times New Roman" w:hAnsi="Times New Roman" w:cs="B Zar"/>
      <w:b/>
      <w:bCs w:val="0"/>
      <w:szCs w:val="24"/>
    </w:rPr>
  </w:style>
  <w:style w:type="paragraph" w:customStyle="1" w:styleId="APeyvastZirtitr">
    <w:name w:val="A Peyvast = Zir titr"/>
    <w:basedOn w:val="Apaevast"/>
    <w:rsid w:val="00FD2959"/>
    <w:pPr>
      <w:keepNext/>
    </w:pPr>
    <w:rPr>
      <w:b w:val="0"/>
      <w:szCs w:val="22"/>
    </w:rPr>
  </w:style>
  <w:style w:type="paragraph" w:customStyle="1" w:styleId="APeyvastAlef-112Pt">
    <w:name w:val="A = Peyvast = (Alef-1)  12 Pt"/>
    <w:basedOn w:val="Matn"/>
    <w:rsid w:val="00FD2959"/>
    <w:pPr>
      <w:spacing w:after="240"/>
      <w:ind w:left="1021" w:hanging="1021"/>
    </w:pPr>
    <w:rPr>
      <w:rFonts w:ascii="Times New Roman" w:hAnsi="Times New Roman" w:cs="B Lotus"/>
      <w:bCs w:val="0"/>
    </w:rPr>
  </w:style>
  <w:style w:type="paragraph" w:customStyle="1" w:styleId="APeyvastAlef-1Alef">
    <w:name w:val="A = Peyvast = (Alef-1) =  Alef"/>
    <w:basedOn w:val="APeyvastAlef-112Pt"/>
    <w:rsid w:val="00FD2959"/>
    <w:pPr>
      <w:tabs>
        <w:tab w:val="left" w:pos="1361"/>
      </w:tabs>
      <w:spacing w:after="60"/>
      <w:ind w:left="1645" w:hanging="624"/>
    </w:pPr>
  </w:style>
  <w:style w:type="paragraph" w:customStyle="1" w:styleId="APeyvastAlef-1Zir">
    <w:name w:val="A = Peyvast = (Alef-1) = Zir"/>
    <w:basedOn w:val="APeyvastAlef-112Pt"/>
    <w:rsid w:val="00FD2959"/>
    <w:pPr>
      <w:ind w:firstLine="0"/>
    </w:pPr>
  </w:style>
  <w:style w:type="paragraph" w:customStyle="1" w:styleId="APeyvastAlef-14pt">
    <w:name w:val="A = Peyvast = (Alef-1)  4 pt"/>
    <w:basedOn w:val="APeyvastAlef-112Pt"/>
    <w:rsid w:val="00FD2959"/>
    <w:pPr>
      <w:spacing w:after="60"/>
    </w:pPr>
    <w:rPr>
      <w:spacing w:val="-2"/>
    </w:rPr>
  </w:style>
  <w:style w:type="paragraph" w:customStyle="1" w:styleId="Rial">
    <w:name w:val="Rial"/>
    <w:basedOn w:val="Normal"/>
    <w:rsid w:val="00FD2959"/>
    <w:pPr>
      <w:jc w:val="center"/>
    </w:pPr>
    <w:rPr>
      <w:rFonts w:cs="B Zar"/>
      <w:bCs w:val="0"/>
      <w:spacing w:val="-6"/>
      <w:sz w:val="14"/>
      <w:szCs w:val="16"/>
    </w:rPr>
  </w:style>
  <w:style w:type="paragraph" w:customStyle="1" w:styleId="Jadval">
    <w:name w:val="Jadval"/>
    <w:basedOn w:val="Matn"/>
    <w:rsid w:val="00FD2959"/>
    <w:pPr>
      <w:jc w:val="center"/>
    </w:pPr>
    <w:rPr>
      <w:rFonts w:ascii="B Zar" w:hAnsi="B Zar" w:cs="B Zar"/>
      <w:bCs w:val="0"/>
      <w:spacing w:val="-12"/>
      <w:sz w:val="20"/>
      <w:szCs w:val="22"/>
    </w:rPr>
  </w:style>
  <w:style w:type="paragraph" w:customStyle="1" w:styleId="JadvalTitr">
    <w:name w:val="Jadval Titr"/>
    <w:basedOn w:val="Jadval"/>
    <w:rsid w:val="00FD2959"/>
    <w:rPr>
      <w:rFonts w:ascii="Times New Roman" w:hAnsi="Times New Roman" w:cs="B Roya"/>
      <w:b/>
      <w:spacing w:val="0"/>
      <w:sz w:val="22"/>
    </w:rPr>
  </w:style>
  <w:style w:type="paragraph" w:customStyle="1" w:styleId="1LotusZirAlef2">
    <w:name w:val="1  Lotus =  Zir Alef"/>
    <w:basedOn w:val="NormalB"/>
    <w:link w:val="1LotusZirAlefCharChar"/>
    <w:rsid w:val="00FD2959"/>
    <w:pPr>
      <w:spacing w:after="80"/>
      <w:ind w:left="567" w:hanging="567"/>
    </w:pPr>
    <w:rPr>
      <w:bCs w:val="0"/>
    </w:rPr>
  </w:style>
  <w:style w:type="paragraph" w:customStyle="1" w:styleId="Lotus------">
    <w:name w:val="Lotus ------"/>
    <w:basedOn w:val="1LotusZirAlef2"/>
    <w:link w:val="Lotus------CharChar"/>
    <w:rsid w:val="00FD2959"/>
    <w:pPr>
      <w:spacing w:after="120"/>
      <w:ind w:left="907" w:right="907" w:hanging="340"/>
    </w:pPr>
    <w:rPr>
      <w:bCs/>
      <w:strike/>
    </w:rPr>
  </w:style>
  <w:style w:type="paragraph" w:customStyle="1" w:styleId="1LotusZir1">
    <w:name w:val="1  Lotus  =   Zir"/>
    <w:basedOn w:val="NormalB"/>
    <w:rsid w:val="00FD2959"/>
    <w:pPr>
      <w:spacing w:after="120"/>
      <w:ind w:left="567"/>
      <w:jc w:val="both"/>
    </w:pPr>
  </w:style>
  <w:style w:type="paragraph" w:customStyle="1" w:styleId="LotusTram">
    <w:name w:val="Lotus  = Tram"/>
    <w:basedOn w:val="NormalB"/>
    <w:link w:val="LotusTramCharChar"/>
    <w:rsid w:val="00FD2959"/>
    <w:pPr>
      <w:spacing w:after="240"/>
      <w:ind w:left="567" w:right="567" w:hanging="567"/>
    </w:pPr>
    <w:rPr>
      <w:bCs w:val="0"/>
    </w:rPr>
  </w:style>
  <w:style w:type="paragraph" w:customStyle="1" w:styleId="1asli">
    <w:name w:val="1asli"/>
    <w:basedOn w:val="Normal"/>
    <w:rsid w:val="00FD2959"/>
    <w:rPr>
      <w:rFonts w:ascii="Times" w:hAnsi="Times" w:cs="Lotus"/>
      <w:sz w:val="20"/>
    </w:rPr>
  </w:style>
  <w:style w:type="paragraph" w:customStyle="1" w:styleId="1TrafficzirAlefNew">
    <w:name w:val="1  Traffic  zir Alef  = New"/>
    <w:basedOn w:val="Matn"/>
    <w:link w:val="1TrafficzirAlefNewCharChar"/>
    <w:rsid w:val="00FD2959"/>
    <w:pPr>
      <w:tabs>
        <w:tab w:val="left" w:pos="907"/>
      </w:tabs>
      <w:spacing w:after="80"/>
      <w:ind w:left="567" w:hanging="567"/>
    </w:pPr>
    <w:rPr>
      <w:rFonts w:ascii="Times New Roman" w:hAnsi="Times New Roman" w:cs="B Traffic"/>
      <w:szCs w:val="22"/>
    </w:rPr>
  </w:style>
  <w:style w:type="character" w:customStyle="1" w:styleId="LotusTramCharChar">
    <w:name w:val="Lotus  = Tram Char Char"/>
    <w:link w:val="LotusTram"/>
    <w:rsid w:val="00FD2959"/>
    <w:rPr>
      <w:rFonts w:cs="B Lotus"/>
      <w:sz w:val="22"/>
      <w:szCs w:val="28"/>
      <w:lang w:val="en-US" w:eastAsia="en-US" w:bidi="fa-IR"/>
    </w:rPr>
  </w:style>
  <w:style w:type="character" w:customStyle="1" w:styleId="1TrafficzirAlefNewCharChar">
    <w:name w:val="1  Traffic  zir Alef  = New Char Char"/>
    <w:link w:val="1TrafficzirAlefNew"/>
    <w:rsid w:val="00FD2959"/>
    <w:rPr>
      <w:rFonts w:cs="B Traffic"/>
      <w:bCs/>
      <w:sz w:val="22"/>
      <w:szCs w:val="22"/>
      <w:lang w:val="en-US" w:eastAsia="en-US" w:bidi="fa-IR"/>
    </w:rPr>
  </w:style>
  <w:style w:type="character" w:customStyle="1" w:styleId="1LotusZirAlefCharChar">
    <w:name w:val="1  Lotus =  Zir Alef Char Char"/>
    <w:link w:val="1LotusZirAlef2"/>
    <w:rsid w:val="00FD2959"/>
    <w:rPr>
      <w:rFonts w:cs="B Lotus"/>
      <w:sz w:val="22"/>
      <w:szCs w:val="28"/>
      <w:lang w:val="en-US" w:eastAsia="en-US" w:bidi="fa-IR"/>
    </w:rPr>
  </w:style>
  <w:style w:type="character" w:customStyle="1" w:styleId="Lotus------CharChar">
    <w:name w:val="Lotus ------ Char Char"/>
    <w:link w:val="Lotus------"/>
    <w:rsid w:val="00FD2959"/>
    <w:rPr>
      <w:rFonts w:cs="B Lotus"/>
      <w:bCs/>
      <w:strike/>
      <w:sz w:val="22"/>
      <w:szCs w:val="28"/>
      <w:lang w:val="en-US" w:eastAsia="en-US" w:bidi="fa-IR"/>
    </w:rPr>
  </w:style>
  <w:style w:type="paragraph" w:customStyle="1" w:styleId="1LotusMokararTeram">
    <w:name w:val="1   Lotus  = Mokarar Teram"/>
    <w:basedOn w:val="1Lotus1"/>
    <w:rsid w:val="00FD2959"/>
    <w:pPr>
      <w:ind w:left="1134" w:hanging="1134"/>
    </w:pPr>
    <w:rPr>
      <w:spacing w:val="-4"/>
    </w:rPr>
  </w:style>
  <w:style w:type="character" w:customStyle="1" w:styleId="TrafficTeram">
    <w:name w:val="Traffic Teram"/>
    <w:rsid w:val="00FD2959"/>
    <w:rPr>
      <w:rFonts w:cs="B Traffic"/>
      <w:szCs w:val="22"/>
    </w:rPr>
  </w:style>
  <w:style w:type="character" w:customStyle="1" w:styleId="Traffic-B">
    <w:name w:val="Traffic - B"/>
    <w:rsid w:val="00FD2959"/>
    <w:rPr>
      <w:rFonts w:cs="B Traffic"/>
      <w:szCs w:val="22"/>
    </w:rPr>
  </w:style>
  <w:style w:type="paragraph" w:customStyle="1" w:styleId="1Lotus1">
    <w:name w:val="1 =  Lotus"/>
    <w:basedOn w:val="NormalB"/>
    <w:link w:val="1LotusChar"/>
    <w:rsid w:val="00FD2959"/>
    <w:pPr>
      <w:spacing w:after="240"/>
      <w:ind w:left="567" w:hanging="567"/>
    </w:pPr>
  </w:style>
  <w:style w:type="paragraph" w:customStyle="1" w:styleId="1LotusZirAlef3">
    <w:name w:val="1 =  Lotus  Zir  Alef"/>
    <w:basedOn w:val="1Lotus1"/>
    <w:rsid w:val="00FD2959"/>
    <w:pPr>
      <w:spacing w:after="80"/>
    </w:pPr>
  </w:style>
  <w:style w:type="paragraph" w:customStyle="1" w:styleId="Fa4">
    <w:name w:val="Fa  4"/>
    <w:basedOn w:val="NormalB"/>
    <w:rsid w:val="00FD2959"/>
    <w:rPr>
      <w:bCs w:val="0"/>
      <w:sz w:val="8"/>
      <w:szCs w:val="8"/>
    </w:rPr>
  </w:style>
  <w:style w:type="paragraph" w:customStyle="1" w:styleId="Fa8">
    <w:name w:val="Fa  8"/>
    <w:basedOn w:val="NormalB"/>
    <w:rsid w:val="00FD2959"/>
    <w:rPr>
      <w:sz w:val="16"/>
      <w:szCs w:val="16"/>
    </w:rPr>
  </w:style>
  <w:style w:type="character" w:customStyle="1" w:styleId="ZarTeram">
    <w:name w:val="Zar Teram"/>
    <w:basedOn w:val="DefaultParagraphFont"/>
    <w:rsid w:val="00FD2959"/>
  </w:style>
  <w:style w:type="paragraph" w:customStyle="1" w:styleId="1TrafficN">
    <w:name w:val="1  TrafficN"/>
    <w:basedOn w:val="1TrafficzirAlefNew"/>
    <w:rsid w:val="00FD2959"/>
    <w:rPr>
      <w:b/>
    </w:rPr>
  </w:style>
  <w:style w:type="character" w:customStyle="1" w:styleId="1LotusMokararn">
    <w:name w:val="1  Lotus Mokarar n"/>
    <w:basedOn w:val="DefaultParagraphFont"/>
    <w:rsid w:val="00FD2959"/>
  </w:style>
  <w:style w:type="paragraph" w:customStyle="1" w:styleId="Onvanpeyvast">
    <w:name w:val="Onvan peyvast"/>
    <w:basedOn w:val="OnvanPage1"/>
    <w:rsid w:val="00FD2959"/>
    <w:rPr>
      <w:rFonts w:cs="B Zar"/>
      <w:b w:val="0"/>
      <w:bCs/>
      <w:szCs w:val="22"/>
    </w:rPr>
  </w:style>
  <w:style w:type="character" w:customStyle="1" w:styleId="Lotusno">
    <w:name w:val="Lotus no"/>
    <w:rsid w:val="00FD2959"/>
    <w:rPr>
      <w:rFonts w:cs="B Lotus"/>
      <w:sz w:val="30"/>
      <w:szCs w:val="28"/>
    </w:rPr>
  </w:style>
  <w:style w:type="character" w:customStyle="1" w:styleId="Zar-----">
    <w:name w:val="Zar -----"/>
    <w:rsid w:val="00FD2959"/>
    <w:rPr>
      <w:rFonts w:cs="Zar"/>
      <w:strike/>
      <w:dstrike w:val="0"/>
      <w:szCs w:val="22"/>
    </w:rPr>
  </w:style>
  <w:style w:type="paragraph" w:customStyle="1" w:styleId="1LotusAlef3">
    <w:name w:val="1 Lotus =  Alef"/>
    <w:basedOn w:val="1Lotusn"/>
    <w:rsid w:val="00FD2959"/>
    <w:pPr>
      <w:tabs>
        <w:tab w:val="left" w:pos="907"/>
      </w:tabs>
      <w:spacing w:after="80"/>
      <w:ind w:left="1191"/>
    </w:pPr>
  </w:style>
  <w:style w:type="paragraph" w:customStyle="1" w:styleId="1LotusAlef12">
    <w:name w:val="1 Lotus =  Alef =  (1)"/>
    <w:basedOn w:val="1LotusAlef3"/>
    <w:rsid w:val="00FD2959"/>
    <w:pPr>
      <w:spacing w:after="0"/>
      <w:ind w:left="1588" w:hanging="454"/>
      <w:jc w:val="both"/>
    </w:pPr>
  </w:style>
  <w:style w:type="paragraph" w:customStyle="1" w:styleId="1LotusAlefBullet2">
    <w:name w:val="1 Lotus =  Alef =  Bullet"/>
    <w:basedOn w:val="1LotusAlef3"/>
    <w:rsid w:val="00FD2959"/>
    <w:pPr>
      <w:ind w:left="0" w:firstLine="0"/>
    </w:pPr>
  </w:style>
  <w:style w:type="paragraph" w:customStyle="1" w:styleId="1TrafficAlefHazf">
    <w:name w:val="1 Traffic =  Alef Hazf"/>
    <w:basedOn w:val="NormalB"/>
    <w:rsid w:val="00FD2959"/>
    <w:pPr>
      <w:tabs>
        <w:tab w:val="left" w:pos="907"/>
      </w:tabs>
      <w:spacing w:after="80"/>
      <w:ind w:left="1134" w:hanging="567"/>
      <w:jc w:val="both"/>
    </w:pPr>
    <w:rPr>
      <w:rFonts w:cs="Traffic"/>
      <w:szCs w:val="22"/>
    </w:rPr>
  </w:style>
  <w:style w:type="paragraph" w:customStyle="1" w:styleId="1TrafficAlef12">
    <w:name w:val="1 Traffic =  Alef = (1)"/>
    <w:basedOn w:val="NormalB"/>
    <w:rsid w:val="00FD2959"/>
    <w:pPr>
      <w:ind w:left="1531" w:hanging="397"/>
      <w:jc w:val="both"/>
    </w:pPr>
    <w:rPr>
      <w:rFonts w:cs="Traffic"/>
      <w:szCs w:val="22"/>
    </w:rPr>
  </w:style>
  <w:style w:type="paragraph" w:customStyle="1" w:styleId="1TrafficAlefBullet2">
    <w:name w:val="1 Traffic =  Alef = Bullet"/>
    <w:basedOn w:val="1TrafficAlefHazf"/>
    <w:rsid w:val="00FD2959"/>
    <w:pPr>
      <w:tabs>
        <w:tab w:val="left" w:pos="964"/>
      </w:tabs>
      <w:ind w:left="0" w:firstLine="0"/>
    </w:pPr>
  </w:style>
  <w:style w:type="paragraph" w:customStyle="1" w:styleId="1TrafficBullet3">
    <w:name w:val="1 Traffic =  Bullet"/>
    <w:basedOn w:val="1Traffic0"/>
    <w:rsid w:val="00FD2959"/>
    <w:pPr>
      <w:spacing w:after="100"/>
      <w:ind w:left="0" w:firstLine="0"/>
    </w:pPr>
  </w:style>
  <w:style w:type="paragraph" w:customStyle="1" w:styleId="1TrafficBulletAlef2">
    <w:name w:val="1 Traffic =  Bullet =  Alef"/>
    <w:basedOn w:val="1TrafficAlefHazf"/>
    <w:rsid w:val="00FD2959"/>
    <w:pPr>
      <w:ind w:left="1645" w:hanging="624"/>
    </w:pPr>
  </w:style>
  <w:style w:type="paragraph" w:customStyle="1" w:styleId="1TrafficZirAlef0">
    <w:name w:val="1 Traffic = Zir Alef"/>
    <w:basedOn w:val="NormalB"/>
    <w:rsid w:val="00FD2959"/>
    <w:pPr>
      <w:spacing w:after="80"/>
      <w:ind w:left="567" w:hanging="567"/>
      <w:jc w:val="both"/>
    </w:pPr>
    <w:rPr>
      <w:rFonts w:cs="Traffic"/>
      <w:szCs w:val="22"/>
    </w:rPr>
  </w:style>
  <w:style w:type="paragraph" w:customStyle="1" w:styleId="1LotusAlef1Itallic1">
    <w:name w:val="1 Lotus =  Alef =  (1) = Itallic"/>
    <w:basedOn w:val="1LotusAlef12"/>
    <w:rsid w:val="00FD2959"/>
    <w:rPr>
      <w:iCs/>
    </w:rPr>
  </w:style>
  <w:style w:type="paragraph" w:customStyle="1" w:styleId="TitrzarzireAlef">
    <w:name w:val="Titr zar (zir e Alef)"/>
    <w:basedOn w:val="TajziehTahlil"/>
    <w:rsid w:val="00FD2959"/>
    <w:pPr>
      <w:spacing w:before="0"/>
    </w:pPr>
  </w:style>
  <w:style w:type="paragraph" w:customStyle="1" w:styleId="HeadingZar11UnderlineEdam">
    <w:name w:val="Heading (Zar 11 Underline) Edam"/>
    <w:basedOn w:val="Heading2Zar11"/>
    <w:rsid w:val="00FD2959"/>
    <w:rPr>
      <w:rFonts w:cs="B Zar"/>
      <w:b/>
      <w:u w:val="single"/>
    </w:rPr>
  </w:style>
  <w:style w:type="paragraph" w:customStyle="1" w:styleId="1Lotusn">
    <w:name w:val="1 Lotus  n"/>
    <w:basedOn w:val="Matn"/>
    <w:rsid w:val="00FD2959"/>
    <w:pPr>
      <w:ind w:left="624" w:hanging="624"/>
    </w:pPr>
    <w:rPr>
      <w:rFonts w:ascii="Times New Roman" w:hAnsi="Times New Roman" w:cs="B Lotus"/>
      <w:b/>
    </w:rPr>
  </w:style>
  <w:style w:type="paragraph" w:customStyle="1" w:styleId="AlefTitrTraffic11">
    <w:name w:val="Alef Titr (Traffic 11)"/>
    <w:basedOn w:val="1Lotus0"/>
    <w:rsid w:val="00FD2959"/>
    <w:pPr>
      <w:keepNext/>
      <w:spacing w:before="240" w:after="0"/>
    </w:pPr>
    <w:rPr>
      <w:rFonts w:cs="B Traffic"/>
      <w:sz w:val="20"/>
      <w:szCs w:val="22"/>
    </w:rPr>
  </w:style>
  <w:style w:type="paragraph" w:customStyle="1" w:styleId="Alef-1">
    <w:name w:val="Alef-1"/>
    <w:basedOn w:val="MatnAlef"/>
    <w:rsid w:val="00FD2959"/>
    <w:pPr>
      <w:tabs>
        <w:tab w:val="left" w:pos="907"/>
      </w:tabs>
      <w:spacing w:after="120"/>
      <w:ind w:left="851" w:hanging="851"/>
      <w:jc w:val="lowKashida"/>
    </w:pPr>
  </w:style>
  <w:style w:type="paragraph" w:customStyle="1" w:styleId="Alef-1Alef-1-1">
    <w:name w:val="Alef-1 = Alef-1-1"/>
    <w:basedOn w:val="1Lotus0"/>
    <w:rsid w:val="00FD2959"/>
    <w:pPr>
      <w:spacing w:after="0"/>
      <w:ind w:left="2211" w:hanging="1247"/>
    </w:pPr>
    <w:rPr>
      <w:b/>
    </w:rPr>
  </w:style>
  <w:style w:type="paragraph" w:customStyle="1" w:styleId="Heading4Titr12Peyvast">
    <w:name w:val="Heading (4) = Titr 12 = Pey vast"/>
    <w:basedOn w:val="1Lotus0"/>
    <w:rsid w:val="00FD2959"/>
    <w:pPr>
      <w:keepNext/>
      <w:spacing w:after="60"/>
    </w:pPr>
    <w:rPr>
      <w:rFonts w:cs="B Titr"/>
      <w:b/>
      <w:szCs w:val="22"/>
    </w:rPr>
  </w:style>
  <w:style w:type="paragraph" w:customStyle="1" w:styleId="MesalZar11">
    <w:name w:val="Mesal =  Zar 11"/>
    <w:basedOn w:val="1Lotus0"/>
    <w:rsid w:val="00FD2959"/>
    <w:pPr>
      <w:keepNext/>
      <w:spacing w:before="240" w:after="60"/>
      <w:ind w:left="0" w:firstLine="0"/>
    </w:pPr>
    <w:rPr>
      <w:rFonts w:cs="B Zar"/>
      <w:sz w:val="20"/>
      <w:szCs w:val="24"/>
    </w:rPr>
  </w:style>
  <w:style w:type="paragraph" w:customStyle="1" w:styleId="TajziehTahlil">
    <w:name w:val="Tajzieh &amp; Tahlil"/>
    <w:basedOn w:val="Matn"/>
    <w:rsid w:val="00FD2959"/>
    <w:pPr>
      <w:keepNext/>
      <w:spacing w:before="240"/>
    </w:pPr>
    <w:rPr>
      <w:rFonts w:ascii="Times New Roman" w:hAnsi="Times New Roman" w:cs="B Zar"/>
      <w:szCs w:val="24"/>
    </w:rPr>
  </w:style>
  <w:style w:type="paragraph" w:customStyle="1" w:styleId="HalateAvalZir">
    <w:name w:val="Halate Aval = Zir"/>
    <w:basedOn w:val="1Lotus0"/>
    <w:rsid w:val="00FD2959"/>
    <w:pPr>
      <w:spacing w:after="0"/>
      <w:ind w:firstLine="0"/>
    </w:pPr>
    <w:rPr>
      <w:b/>
    </w:rPr>
  </w:style>
  <w:style w:type="paragraph" w:customStyle="1" w:styleId="HalateAvalTooRafteh">
    <w:name w:val="Halate Aval (Too Rafteh)"/>
    <w:basedOn w:val="HalateAvalZir"/>
    <w:rsid w:val="00FD2959"/>
    <w:pPr>
      <w:keepNext/>
      <w:spacing w:before="40"/>
    </w:pPr>
    <w:rPr>
      <w:rFonts w:cs="B Nazanin"/>
      <w:b w:val="0"/>
    </w:rPr>
  </w:style>
  <w:style w:type="paragraph" w:customStyle="1" w:styleId="HalateAvalNoTooRafteh">
    <w:name w:val="Halate Aval (No Too Rafteh)"/>
    <w:basedOn w:val="HalateAvalTooRafteh"/>
    <w:rsid w:val="00FD2959"/>
    <w:pPr>
      <w:ind w:left="0"/>
    </w:pPr>
  </w:style>
  <w:style w:type="paragraph" w:customStyle="1" w:styleId="1lotusZir2">
    <w:name w:val="1 lotus  =  Zir"/>
    <w:basedOn w:val="1Lotus0"/>
    <w:rsid w:val="00FD2959"/>
    <w:pPr>
      <w:spacing w:before="60" w:after="60"/>
      <w:ind w:firstLine="0"/>
    </w:pPr>
    <w:rPr>
      <w:b/>
    </w:rPr>
  </w:style>
  <w:style w:type="character" w:customStyle="1" w:styleId="MatnNazaninD">
    <w:name w:val="Matn NazaninD"/>
    <w:rsid w:val="00FD2959"/>
    <w:rPr>
      <w:rFonts w:cs="B Nazanin"/>
      <w:bCs/>
      <w:szCs w:val="28"/>
    </w:rPr>
  </w:style>
  <w:style w:type="paragraph" w:customStyle="1" w:styleId="HalatEAvalyeksatri">
    <w:name w:val="Halat E Aval = yek satri"/>
    <w:basedOn w:val="1lotusZir2"/>
    <w:rsid w:val="00FD2959"/>
    <w:pPr>
      <w:ind w:left="1701" w:hanging="1134"/>
    </w:pPr>
    <w:rPr>
      <w:bCs w:val="0"/>
    </w:rPr>
  </w:style>
  <w:style w:type="character" w:customStyle="1" w:styleId="NormalBCharChar">
    <w:name w:val="Normal B Char Char"/>
    <w:rsid w:val="00FD2959"/>
    <w:rPr>
      <w:rFonts w:cs="B Lotus"/>
      <w:bCs/>
      <w:sz w:val="22"/>
      <w:szCs w:val="28"/>
      <w:lang w:val="en-US" w:eastAsia="en-US" w:bidi="fa-IR"/>
    </w:rPr>
  </w:style>
  <w:style w:type="character" w:customStyle="1" w:styleId="1LotusCharChar">
    <w:name w:val="1  Lotus Char Char"/>
    <w:basedOn w:val="NormalBCharChar"/>
    <w:link w:val="1Lotus0"/>
    <w:rsid w:val="00FD2959"/>
    <w:rPr>
      <w:rFonts w:cs="B Lotus"/>
      <w:bCs/>
      <w:sz w:val="22"/>
      <w:szCs w:val="28"/>
      <w:lang w:val="en-US" w:eastAsia="en-US" w:bidi="fa-IR"/>
    </w:rPr>
  </w:style>
  <w:style w:type="character" w:customStyle="1" w:styleId="Jadval-BalayeJadvalCharChar">
    <w:name w:val="Jadval - Balay e Jadval Char Char"/>
    <w:link w:val="Jadval-BalayeJadval"/>
    <w:rsid w:val="00FD2959"/>
    <w:rPr>
      <w:rFonts w:cs="B Lotus"/>
      <w:bCs/>
      <w:sz w:val="16"/>
      <w:szCs w:val="26"/>
      <w:lang w:val="en-US" w:eastAsia="en-US" w:bidi="fa-IR"/>
    </w:rPr>
  </w:style>
  <w:style w:type="paragraph" w:customStyle="1" w:styleId="1LotusAlef-1">
    <w:name w:val="1 Lotus   =  Alef-1"/>
    <w:basedOn w:val="1Lotus0"/>
    <w:rsid w:val="00FD2959"/>
    <w:pPr>
      <w:ind w:left="1588" w:hanging="1021"/>
    </w:pPr>
    <w:rPr>
      <w:b/>
    </w:rPr>
  </w:style>
  <w:style w:type="paragraph" w:customStyle="1" w:styleId="Jadval-BalayeJadval">
    <w:name w:val="Jadval - Balay e Jadval"/>
    <w:basedOn w:val="Matn"/>
    <w:link w:val="Jadval-BalayeJadvalCharChar"/>
    <w:rsid w:val="00FD2959"/>
    <w:pPr>
      <w:keepNext/>
      <w:spacing w:before="120" w:after="60"/>
      <w:ind w:left="1588" w:hanging="1021"/>
    </w:pPr>
    <w:rPr>
      <w:rFonts w:ascii="Times New Roman" w:hAnsi="Times New Roman" w:cs="B Lotus"/>
      <w:sz w:val="16"/>
      <w:szCs w:val="26"/>
    </w:rPr>
  </w:style>
  <w:style w:type="paragraph" w:customStyle="1" w:styleId="1Lotus10">
    <w:name w:val="1  Lotus = (1)"/>
    <w:basedOn w:val="1Lotus0"/>
    <w:rsid w:val="00FD2959"/>
    <w:pPr>
      <w:spacing w:after="0"/>
      <w:ind w:left="1134"/>
    </w:pPr>
    <w:rPr>
      <w:b/>
    </w:rPr>
  </w:style>
  <w:style w:type="paragraph" w:customStyle="1" w:styleId="JadvalSatreAvalRoya11">
    <w:name w:val="Jadval =  Satr e Aval  = Roya 11"/>
    <w:basedOn w:val="Matn"/>
    <w:rsid w:val="00FD2959"/>
    <w:pPr>
      <w:pBdr>
        <w:bottom w:val="single" w:sz="4" w:space="1" w:color="auto"/>
      </w:pBdr>
      <w:ind w:left="113" w:right="113"/>
      <w:jc w:val="center"/>
    </w:pPr>
    <w:rPr>
      <w:rFonts w:ascii="Times New Roman" w:hAnsi="Times New Roman" w:cs="B Roya"/>
      <w:b/>
      <w:sz w:val="20"/>
      <w:szCs w:val="22"/>
    </w:rPr>
  </w:style>
  <w:style w:type="paragraph" w:customStyle="1" w:styleId="1LotusYekeZirJadvalf13">
    <w:name w:val="1 Lotus =  Yek e  Zir Jadval (f13)"/>
    <w:basedOn w:val="1Lotus10"/>
    <w:rsid w:val="00FD2959"/>
    <w:rPr>
      <w:rFonts w:ascii="Times" w:hAnsi="Times"/>
      <w:szCs w:val="26"/>
    </w:rPr>
  </w:style>
  <w:style w:type="paragraph" w:customStyle="1" w:styleId="MesalDarPayan">
    <w:name w:val="Mesal = Dar Payan"/>
    <w:basedOn w:val="MesalZar11"/>
    <w:rsid w:val="00FD2959"/>
    <w:rPr>
      <w:sz w:val="18"/>
      <w:szCs w:val="22"/>
    </w:rPr>
  </w:style>
  <w:style w:type="paragraph" w:customStyle="1" w:styleId="FehrestTitreBandonvan">
    <w:name w:val="Fehrest Titr e Band &amp; onvan"/>
    <w:basedOn w:val="NormalB"/>
    <w:link w:val="FehrestTitreBandonvanCharChar"/>
    <w:rsid w:val="00FD2959"/>
    <w:pPr>
      <w:pBdr>
        <w:bottom w:val="single" w:sz="6" w:space="1" w:color="auto"/>
      </w:pBdr>
      <w:jc w:val="center"/>
    </w:pPr>
    <w:rPr>
      <w:rFonts w:cs="B Zar"/>
      <w:b/>
      <w:sz w:val="24"/>
      <w:szCs w:val="26"/>
    </w:rPr>
  </w:style>
  <w:style w:type="paragraph" w:customStyle="1" w:styleId="1LotusMesal">
    <w:name w:val="1 Lotus = Mesal"/>
    <w:basedOn w:val="1Lotus0"/>
    <w:rsid w:val="00FD2959"/>
    <w:pPr>
      <w:spacing w:after="0"/>
      <w:ind w:left="1418" w:hanging="1418"/>
    </w:pPr>
    <w:rPr>
      <w:rFonts w:ascii="Helvetica" w:hAnsi="Helvetica"/>
      <w:b/>
    </w:rPr>
  </w:style>
  <w:style w:type="paragraph" w:customStyle="1" w:styleId="FehrestMesal1">
    <w:name w:val="Fehrest  Mesal 1"/>
    <w:basedOn w:val="Normal"/>
    <w:rsid w:val="00FD2959"/>
    <w:pPr>
      <w:ind w:left="851" w:hanging="851"/>
    </w:pPr>
    <w:rPr>
      <w:sz w:val="20"/>
      <w:lang w:val="en-AU"/>
    </w:rPr>
  </w:style>
  <w:style w:type="paragraph" w:customStyle="1" w:styleId="FehrestMesal1Alef">
    <w:name w:val="Fehrest  Mesal 1 = Alef"/>
    <w:basedOn w:val="FehrestMesal1"/>
    <w:rsid w:val="00FD2959"/>
    <w:pPr>
      <w:tabs>
        <w:tab w:val="left" w:pos="1191"/>
      </w:tabs>
      <w:ind w:left="1418" w:hanging="567"/>
    </w:pPr>
    <w:rPr>
      <w:sz w:val="22"/>
      <w:szCs w:val="26"/>
    </w:rPr>
  </w:style>
  <w:style w:type="character" w:customStyle="1" w:styleId="FehrestTitreBandonvanCharChar">
    <w:name w:val="Fehrest Titr e Band &amp; onvan Char Char"/>
    <w:link w:val="FehrestTitreBandonvan"/>
    <w:rsid w:val="00FD2959"/>
    <w:rPr>
      <w:rFonts w:cs="B Zar"/>
      <w:b/>
      <w:bCs/>
      <w:sz w:val="24"/>
      <w:szCs w:val="26"/>
      <w:lang w:val="en-US" w:eastAsia="en-US" w:bidi="fa-IR"/>
    </w:rPr>
  </w:style>
  <w:style w:type="paragraph" w:customStyle="1" w:styleId="FehrestShomarehBand">
    <w:name w:val="Fehrest Shomareh Band"/>
    <w:basedOn w:val="NormalB"/>
    <w:rsid w:val="00FD2959"/>
    <w:pPr>
      <w:jc w:val="center"/>
    </w:pPr>
    <w:rPr>
      <w:szCs w:val="26"/>
    </w:rPr>
  </w:style>
  <w:style w:type="paragraph" w:customStyle="1" w:styleId="JadvalMatn13">
    <w:name w:val="Jadval =  Matn 13"/>
    <w:basedOn w:val="Matn"/>
    <w:rsid w:val="00FD2959"/>
    <w:pPr>
      <w:tabs>
        <w:tab w:val="left" w:pos="567"/>
        <w:tab w:val="left" w:pos="1134"/>
      </w:tabs>
    </w:pPr>
    <w:rPr>
      <w:rFonts w:ascii="Times New Roman" w:hAnsi="Times New Roman" w:cs="B Lotus"/>
      <w:szCs w:val="26"/>
    </w:rPr>
  </w:style>
  <w:style w:type="paragraph" w:customStyle="1" w:styleId="JadvalNumber13">
    <w:name w:val="Jadval =  Number 13"/>
    <w:basedOn w:val="JadvalMatn13"/>
    <w:rsid w:val="00FD2959"/>
    <w:pPr>
      <w:tabs>
        <w:tab w:val="clear" w:pos="567"/>
        <w:tab w:val="clear" w:pos="1134"/>
        <w:tab w:val="left" w:pos="113"/>
      </w:tabs>
    </w:pPr>
  </w:style>
  <w:style w:type="paragraph" w:customStyle="1" w:styleId="1LotusF0">
    <w:name w:val="1 Lotus = F0"/>
    <w:basedOn w:val="1Lotus0"/>
    <w:rsid w:val="00FD2959"/>
    <w:pPr>
      <w:spacing w:after="0"/>
    </w:pPr>
    <w:rPr>
      <w:b/>
      <w:bCs w:val="0"/>
    </w:rPr>
  </w:style>
  <w:style w:type="paragraph" w:customStyle="1" w:styleId="JadvalTitre11Roya">
    <w:name w:val="Jadval =   Titr e 11 Roya"/>
    <w:basedOn w:val="JadvalSatreAvalRoya11"/>
    <w:rsid w:val="00FD2959"/>
    <w:pPr>
      <w:spacing w:line="280" w:lineRule="exact"/>
      <w:ind w:left="0" w:right="0"/>
    </w:pPr>
    <w:rPr>
      <w:b w:val="0"/>
    </w:rPr>
  </w:style>
  <w:style w:type="paragraph" w:customStyle="1" w:styleId="JadvalNumber13----Paeen">
    <w:name w:val="Jadval =  Number 13  ---- Paeen"/>
    <w:basedOn w:val="JadvalNumber13"/>
    <w:rsid w:val="00FD2959"/>
    <w:pPr>
      <w:pBdr>
        <w:bottom w:val="single" w:sz="6" w:space="0" w:color="auto"/>
      </w:pBdr>
    </w:pPr>
  </w:style>
  <w:style w:type="paragraph" w:customStyle="1" w:styleId="JadvalNumber13---">
    <w:name w:val="Jadval =  Number 13 --- ==="/>
    <w:basedOn w:val="JadvalNumber13"/>
    <w:rsid w:val="00FD2959"/>
    <w:pPr>
      <w:pBdr>
        <w:top w:val="single" w:sz="6" w:space="0" w:color="auto"/>
        <w:bottom w:val="double" w:sz="6" w:space="0" w:color="auto"/>
      </w:pBdr>
    </w:pPr>
  </w:style>
  <w:style w:type="paragraph" w:customStyle="1" w:styleId="JadvalMatnzar11">
    <w:name w:val="Jadval = Matn = zar 11"/>
    <w:basedOn w:val="JadvalMatn13"/>
    <w:rsid w:val="00FD2959"/>
    <w:pPr>
      <w:jc w:val="left"/>
    </w:pPr>
    <w:rPr>
      <w:rFonts w:cs="B Zar"/>
      <w:b/>
      <w:sz w:val="20"/>
      <w:szCs w:val="22"/>
    </w:rPr>
  </w:style>
  <w:style w:type="paragraph" w:customStyle="1" w:styleId="JadvalNumber13----Bala">
    <w:name w:val="Jadval =  Number 13  ---- Bala"/>
    <w:basedOn w:val="JadvalNumber13"/>
    <w:rsid w:val="00FD2959"/>
    <w:pPr>
      <w:pBdr>
        <w:top w:val="single" w:sz="6" w:space="0" w:color="auto"/>
      </w:pBdr>
    </w:pPr>
  </w:style>
  <w:style w:type="paragraph" w:customStyle="1" w:styleId="JadvalNumber13Paeen">
    <w:name w:val="Jadval =  Number 13 === Paeen"/>
    <w:basedOn w:val="JadvalNumber13"/>
    <w:rsid w:val="00FD2959"/>
    <w:pPr>
      <w:pBdr>
        <w:bottom w:val="double" w:sz="6" w:space="0" w:color="auto"/>
      </w:pBdr>
    </w:pPr>
  </w:style>
  <w:style w:type="paragraph" w:customStyle="1" w:styleId="JadvalNumber13Bala">
    <w:name w:val="Jadval =  Number 13 === Bala"/>
    <w:basedOn w:val="JadvalNumber13Paeen"/>
    <w:rsid w:val="00FD2959"/>
    <w:pPr>
      <w:pBdr>
        <w:top w:val="double" w:sz="6" w:space="1" w:color="auto"/>
        <w:bottom w:val="none" w:sz="0" w:space="0" w:color="auto"/>
      </w:pBdr>
    </w:pPr>
  </w:style>
  <w:style w:type="paragraph" w:customStyle="1" w:styleId="JadvalNumber13------BP">
    <w:name w:val="Jadval =  Number 13 --- &amp; --- (B &amp; P)"/>
    <w:basedOn w:val="JadvalNumber13Paeen"/>
    <w:rsid w:val="00FD2959"/>
    <w:pPr>
      <w:pBdr>
        <w:top w:val="single" w:sz="4" w:space="1" w:color="auto"/>
        <w:bottom w:val="single" w:sz="4" w:space="0" w:color="auto"/>
      </w:pBdr>
    </w:pPr>
  </w:style>
  <w:style w:type="paragraph" w:customStyle="1" w:styleId="JadvalTitre10Roya">
    <w:name w:val="Jadval =   Titr e 10  Roya"/>
    <w:basedOn w:val="JadvalTitre11Roya"/>
    <w:rsid w:val="00FD2959"/>
    <w:rPr>
      <w:sz w:val="16"/>
      <w:szCs w:val="20"/>
    </w:rPr>
  </w:style>
  <w:style w:type="table" w:customStyle="1" w:styleId="TableFa">
    <w:name w:val="Table Fa"/>
    <w:basedOn w:val="TableProfessional"/>
    <w:rsid w:val="00FD2959"/>
    <w:rPr>
      <w:szCs w:val="28"/>
    </w:rPr>
    <w:tblPr/>
    <w:tcPr>
      <w:shd w:val="clear" w:color="auto" w:fill="auto"/>
    </w:tcPr>
    <w:tblStylePr w:type="firstRow">
      <w:pPr>
        <w:wordWrap/>
      </w:pPr>
      <w:rPr>
        <w:rFonts w:ascii="Times New Roman" w:hAnsi="Times New Roman" w:cs="Yu Gothic"/>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
    <w:name w:val="Table B"/>
    <w:basedOn w:val="TableElegant"/>
    <w:rsid w:val="00FD2959"/>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DengXian"/>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
    <w:name w:val="Table fa = L 13"/>
    <w:basedOn w:val="TableProfessional"/>
    <w:rsid w:val="00FD2959"/>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DengXian"/>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Yu Gothic"/>
        <w:bCs/>
        <w:szCs w:val="26"/>
      </w:rPr>
    </w:tblStylePr>
    <w:tblStylePr w:type="firstCol">
      <w:pPr>
        <w:tabs>
          <w:tab w:val="clear" w:pos="113"/>
          <w:tab w:val="left" w:pos="567"/>
          <w:tab w:val="left" w:pos="1134"/>
        </w:tabs>
      </w:pPr>
      <w:rPr>
        <w:rFonts w:cs="Yu Gothic"/>
        <w:bCs/>
        <w:szCs w:val="26"/>
      </w:rPr>
    </w:tblStylePr>
    <w:tblStylePr w:type="lastCol">
      <w:rPr>
        <w:rFonts w:cs="Yu Gothic"/>
        <w:szCs w:val="26"/>
      </w:rPr>
    </w:tblStylePr>
    <w:tblStylePr w:type="band1Vert">
      <w:rPr>
        <w:rFonts w:cs="Yu Gothic"/>
        <w:bCs/>
        <w:iCs w:val="0"/>
        <w:szCs w:val="26"/>
      </w:rPr>
    </w:tblStylePr>
    <w:tblStylePr w:type="band2Vert">
      <w:rPr>
        <w:rFonts w:cs="Yu Gothic"/>
        <w:bCs/>
        <w:iCs w:val="0"/>
        <w:szCs w:val="26"/>
      </w:rPr>
    </w:tblStylePr>
    <w:tblStylePr w:type="band1Horz">
      <w:rPr>
        <w:rFonts w:cs="Yu Gothic"/>
        <w:color w:val="auto"/>
        <w:szCs w:val="26"/>
      </w:rPr>
    </w:tblStylePr>
    <w:tblStylePr w:type="band2Horz">
      <w:rPr>
        <w:rFonts w:cs="Yu Gothic"/>
        <w:bCs/>
        <w:iCs w:val="0"/>
        <w:color w:val="auto"/>
        <w:szCs w:val="26"/>
      </w:rPr>
    </w:tblStylePr>
    <w:tblStylePr w:type="neCell">
      <w:rPr>
        <w:rFonts w:cs="Yu Gothic"/>
        <w:bCs/>
        <w:iCs w:val="0"/>
        <w:szCs w:val="26"/>
      </w:rPr>
    </w:tblStylePr>
    <w:tblStylePr w:type="nwCell">
      <w:rPr>
        <w:rFonts w:cs="Yu Gothic"/>
        <w:bCs/>
        <w:iCs w:val="0"/>
      </w:rPr>
    </w:tblStylePr>
    <w:tblStylePr w:type="swCell">
      <w:rPr>
        <w:rFonts w:cs="Yu Gothic"/>
        <w:bCs/>
        <w:iCs w:val="0"/>
        <w:szCs w:val="26"/>
      </w:rPr>
    </w:tblStylePr>
  </w:style>
  <w:style w:type="table" w:customStyle="1" w:styleId="TableBase">
    <w:name w:val="Table Base"/>
    <w:basedOn w:val="TableProfessional"/>
    <w:rsid w:val="00FD2959"/>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DengXian"/>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Yu Gothic"/>
        <w:szCs w:val="26"/>
      </w:rPr>
    </w:tblStylePr>
    <w:tblStylePr w:type="firstCol">
      <w:pPr>
        <w:tabs>
          <w:tab w:val="clear" w:pos="113"/>
          <w:tab w:val="left" w:pos="567"/>
          <w:tab w:val="left" w:pos="1134"/>
        </w:tabs>
      </w:pPr>
      <w:rPr>
        <w:rFonts w:ascii="Times New Roman" w:hAnsi="Times New Roman" w:cs="Yu Gothic"/>
        <w:szCs w:val="26"/>
      </w:rPr>
    </w:tblStylePr>
    <w:tblStylePr w:type="lastCol">
      <w:pPr>
        <w:wordWrap/>
        <w:jc w:val="left"/>
      </w:pPr>
      <w:rPr>
        <w:rFonts w:ascii="Times New Roman" w:hAnsi="Times New Roman" w:cs="Yu Gothic"/>
        <w:szCs w:val="26"/>
      </w:rPr>
    </w:tblStylePr>
    <w:tblStylePr w:type="band1Vert">
      <w:rPr>
        <w:rFonts w:ascii="Times New Roman" w:hAnsi="Times New Roman" w:cs="Yu Gothic"/>
        <w:szCs w:val="26"/>
      </w:rPr>
    </w:tblStylePr>
    <w:tblStylePr w:type="band2Vert">
      <w:rPr>
        <w:rFonts w:ascii="Times New Roman" w:hAnsi="Times New Roman" w:cs="Yu Gothic"/>
        <w:szCs w:val="26"/>
      </w:rPr>
    </w:tblStylePr>
    <w:tblStylePr w:type="band1Horz">
      <w:pPr>
        <w:tabs>
          <w:tab w:val="left" w:pos="113"/>
        </w:tabs>
      </w:pPr>
      <w:rPr>
        <w:rFonts w:ascii="Times New Roman" w:hAnsi="Times New Roman" w:cs="Yu Gothic"/>
        <w:szCs w:val="26"/>
      </w:rPr>
    </w:tblStylePr>
    <w:tblStylePr w:type="band2Horz">
      <w:rPr>
        <w:rFonts w:ascii="Times New Roman" w:hAnsi="Times New Roman" w:cs="Yu Gothic"/>
        <w:szCs w:val="26"/>
      </w:rPr>
    </w:tblStylePr>
  </w:style>
  <w:style w:type="table" w:customStyle="1" w:styleId="TableAsli">
    <w:name w:val="Table Asli"/>
    <w:basedOn w:val="TableBase"/>
    <w:rsid w:val="00FD2959"/>
    <w:pPr>
      <w:tabs>
        <w:tab w:val="left" w:pos="113"/>
      </w:tabs>
      <w:jc w:val="center"/>
    </w:pPr>
    <w:rPr>
      <w:rFonts w:cs="B Zar"/>
    </w:rPr>
    <w:tblPr/>
    <w:tcPr>
      <w:shd w:val="clear" w:color="auto" w:fill="auto"/>
      <w:vAlign w:val="center"/>
    </w:tcPr>
    <w:tblStylePr w:type="firstRow">
      <w:pPr>
        <w:tabs>
          <w:tab w:val="clear" w:pos="113"/>
        </w:tabs>
        <w:wordWrap/>
        <w:jc w:val="center"/>
      </w:pPr>
      <w:rPr>
        <w:rFonts w:ascii="Times New Roman" w:hAnsi="Times New Roman" w:cs="DengXian"/>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Yu Gothic"/>
        <w:szCs w:val="26"/>
      </w:rPr>
    </w:tblStylePr>
    <w:tblStylePr w:type="firstCol">
      <w:pPr>
        <w:tabs>
          <w:tab w:val="clear" w:pos="113"/>
          <w:tab w:val="left" w:pos="567"/>
          <w:tab w:val="left" w:pos="1134"/>
        </w:tabs>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Yu Gothic"/>
        <w:szCs w:val="26"/>
      </w:rPr>
    </w:tblStylePr>
    <w:tblStylePr w:type="band1Vert">
      <w:pPr>
        <w:wordWrap/>
        <w:jc w:val="left"/>
      </w:pPr>
      <w:rPr>
        <w:rFonts w:ascii="Times New Roman" w:hAnsi="Times New Roman" w:cs="Yu Gothic"/>
        <w:szCs w:val="26"/>
      </w:rPr>
    </w:tblStylePr>
    <w:tblStylePr w:type="band2Vert">
      <w:pPr>
        <w:wordWrap/>
        <w:jc w:val="left"/>
      </w:pPr>
      <w:rPr>
        <w:rFonts w:ascii="Times New Roman" w:hAnsi="Times New Roman" w:cs="Yu Gothic"/>
        <w:szCs w:val="26"/>
      </w:rPr>
    </w:tblStylePr>
    <w:tblStylePr w:type="band1Horz">
      <w:pPr>
        <w:tabs>
          <w:tab w:val="left" w:pos="113"/>
        </w:tabs>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Yu Gothic"/>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
    <w:name w:val="Norm-Table1"/>
    <w:basedOn w:val="TableAsli"/>
    <w:rsid w:val="00FD2959"/>
    <w:tblPr/>
    <w:tcPr>
      <w:shd w:val="clear" w:color="auto" w:fill="auto"/>
    </w:tcPr>
    <w:tblStylePr w:type="firstRow">
      <w:pPr>
        <w:tabs>
          <w:tab w:val="clear" w:pos="113"/>
        </w:tabs>
        <w:wordWrap/>
        <w:jc w:val="center"/>
      </w:pPr>
      <w:rPr>
        <w:rFonts w:ascii="Times New Roman" w:hAnsi="Times New Roman" w:cs="DengXian"/>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Yu Gothic"/>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neCell">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swCell">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style>
  <w:style w:type="paragraph" w:customStyle="1" w:styleId="a5">
    <w:name w:val="بولت جدول آخر"/>
    <w:basedOn w:val="2"/>
    <w:rsid w:val="00FD2959"/>
    <w:pPr>
      <w:numPr>
        <w:numId w:val="0"/>
      </w:numPr>
      <w:tabs>
        <w:tab w:val="num" w:pos="644"/>
      </w:tabs>
      <w:ind w:left="567" w:hanging="283"/>
    </w:pPr>
    <w:rPr>
      <w:sz w:val="18"/>
      <w:szCs w:val="24"/>
    </w:rPr>
  </w:style>
  <w:style w:type="paragraph" w:customStyle="1" w:styleId="OnvanFehrest">
    <w:name w:val="Onvan Fehrest"/>
    <w:basedOn w:val="OnvanPage1"/>
    <w:rsid w:val="00FD2959"/>
    <w:rPr>
      <w:rFonts w:cs="B Zar"/>
      <w:bCs/>
      <w:sz w:val="28"/>
      <w:szCs w:val="22"/>
    </w:rPr>
  </w:style>
  <w:style w:type="paragraph" w:customStyle="1" w:styleId="MatnAlefn">
    <w:name w:val="Matn = Alef n"/>
    <w:basedOn w:val="Matn"/>
    <w:rsid w:val="00FD2959"/>
    <w:pPr>
      <w:tabs>
        <w:tab w:val="left" w:pos="340"/>
      </w:tabs>
      <w:ind w:left="624" w:hanging="624"/>
    </w:pPr>
    <w:rPr>
      <w:rFonts w:ascii="Times New Roman" w:hAnsi="Times New Roman" w:cs="B Lotus"/>
    </w:rPr>
  </w:style>
  <w:style w:type="paragraph" w:customStyle="1" w:styleId="Matn11">
    <w:name w:val="Matn = (1)"/>
    <w:basedOn w:val="Normal"/>
    <w:link w:val="Matn1Char0"/>
    <w:rsid w:val="00FD2959"/>
    <w:pPr>
      <w:spacing w:after="120"/>
      <w:ind w:left="567" w:hanging="567"/>
    </w:pPr>
  </w:style>
  <w:style w:type="paragraph" w:customStyle="1" w:styleId="1LotusF4">
    <w:name w:val="1  Lotus  =  F4"/>
    <w:basedOn w:val="NormalB"/>
    <w:rsid w:val="00FD2959"/>
    <w:pPr>
      <w:spacing w:after="80"/>
      <w:ind w:left="567" w:hanging="567"/>
    </w:pPr>
  </w:style>
  <w:style w:type="paragraph" w:customStyle="1" w:styleId="1LotusZirFa3">
    <w:name w:val="1  Lotus  =  Zir (Fa 3)"/>
    <w:basedOn w:val="Normal"/>
    <w:rsid w:val="00FD2959"/>
    <w:pPr>
      <w:spacing w:after="60"/>
      <w:ind w:left="567"/>
    </w:pPr>
  </w:style>
  <w:style w:type="paragraph" w:customStyle="1" w:styleId="Matn1Alef">
    <w:name w:val="Matn = (1) =  Alef"/>
    <w:basedOn w:val="Matn11"/>
    <w:rsid w:val="00FD2959"/>
    <w:pPr>
      <w:tabs>
        <w:tab w:val="left" w:pos="907"/>
        <w:tab w:val="left" w:pos="2155"/>
      </w:tabs>
      <w:ind w:left="1191" w:hanging="624"/>
    </w:pPr>
  </w:style>
  <w:style w:type="character" w:customStyle="1" w:styleId="Matn1Char0">
    <w:name w:val="Matn = (1) Char"/>
    <w:link w:val="Matn11"/>
    <w:rsid w:val="00FD2959"/>
    <w:rPr>
      <w:rFonts w:cs="B Lotus"/>
      <w:bCs/>
      <w:sz w:val="22"/>
      <w:szCs w:val="28"/>
      <w:lang w:val="en-US" w:eastAsia="en-US" w:bidi="fa-IR"/>
    </w:rPr>
  </w:style>
  <w:style w:type="paragraph" w:customStyle="1" w:styleId="1LotusZirAlef4">
    <w:name w:val="1  Lotus Zir Alef"/>
    <w:basedOn w:val="1LotusAlef0"/>
    <w:rsid w:val="00FD2959"/>
    <w:pPr>
      <w:bidi/>
      <w:ind w:left="567" w:firstLine="0"/>
    </w:pPr>
  </w:style>
  <w:style w:type="table" w:customStyle="1" w:styleId="TAbiHeader">
    <w:name w:val="T = Abi + Header"/>
    <w:basedOn w:val="TableNormal"/>
    <w:rsid w:val="00FD2959"/>
    <w:rPr>
      <w:rFonts w:eastAsia="Times New Roman" w:cs="Times New Roman"/>
    </w:rPr>
    <w:tblPr>
      <w:tblInd w:w="113" w:type="dxa"/>
    </w:tblPr>
    <w:tcPr>
      <w:shd w:val="clear" w:color="auto" w:fill="EBF5FF"/>
    </w:tcPr>
    <w:tblStylePr w:type="firstRow">
      <w:tblPr/>
      <w:tcPr>
        <w:shd w:val="clear" w:color="auto" w:fill="C5D8FF"/>
      </w:tcPr>
    </w:tblStylePr>
  </w:style>
  <w:style w:type="table" w:customStyle="1" w:styleId="TAbiNoHeader">
    <w:name w:val="T = Abi   No Header"/>
    <w:basedOn w:val="TableProfessional"/>
    <w:rsid w:val="00FD295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
    <w:name w:val="Table Sadeh"/>
    <w:basedOn w:val="TableProfessional"/>
    <w:rsid w:val="00FD295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1LotuAlefZir">
    <w:name w:val="1 Lotu =  Alef = Zir"/>
    <w:basedOn w:val="APeyvastAlef-1Zir"/>
    <w:rsid w:val="00FD2959"/>
    <w:pPr>
      <w:ind w:left="567"/>
    </w:pPr>
    <w:rPr>
      <w:b/>
      <w:bCs/>
      <w:spacing w:val="-6"/>
    </w:rPr>
  </w:style>
  <w:style w:type="paragraph" w:customStyle="1" w:styleId="3">
    <w:name w:val="فا  3"/>
    <w:basedOn w:val="Normal"/>
    <w:rsid w:val="00FD2959"/>
    <w:pPr>
      <w:tabs>
        <w:tab w:val="left" w:pos="454"/>
        <w:tab w:val="left" w:pos="1418"/>
        <w:tab w:val="right" w:pos="8392"/>
      </w:tabs>
    </w:pPr>
    <w:rPr>
      <w:sz w:val="6"/>
      <w:szCs w:val="6"/>
    </w:rPr>
  </w:style>
  <w:style w:type="paragraph" w:customStyle="1" w:styleId="6">
    <w:name w:val="فا  6"/>
    <w:basedOn w:val="Normal"/>
    <w:rsid w:val="00FD2959"/>
    <w:pPr>
      <w:tabs>
        <w:tab w:val="left" w:pos="454"/>
        <w:tab w:val="left" w:pos="1418"/>
        <w:tab w:val="right" w:pos="8392"/>
      </w:tabs>
    </w:pPr>
    <w:rPr>
      <w:szCs w:val="12"/>
    </w:rPr>
  </w:style>
  <w:style w:type="paragraph" w:customStyle="1" w:styleId="100">
    <w:name w:val="فا 10"/>
    <w:basedOn w:val="Normal"/>
    <w:rsid w:val="00FD2959"/>
    <w:pPr>
      <w:tabs>
        <w:tab w:val="left" w:pos="454"/>
        <w:tab w:val="left" w:pos="1418"/>
        <w:tab w:val="right" w:pos="8392"/>
      </w:tabs>
    </w:pPr>
    <w:rPr>
      <w:szCs w:val="20"/>
    </w:rPr>
  </w:style>
  <w:style w:type="paragraph" w:customStyle="1" w:styleId="20">
    <w:name w:val="فا2"/>
    <w:basedOn w:val="Normal"/>
    <w:rsid w:val="00FD2959"/>
    <w:pPr>
      <w:tabs>
        <w:tab w:val="left" w:pos="454"/>
      </w:tabs>
    </w:pPr>
    <w:rPr>
      <w:rFonts w:ascii="CG Times" w:eastAsia="MS Mincho" w:hAnsi="CG Times"/>
      <w:sz w:val="6"/>
      <w:szCs w:val="16"/>
    </w:rPr>
  </w:style>
  <w:style w:type="character" w:customStyle="1" w:styleId="1LotusFa6Char">
    <w:name w:val="1  Lotus =  Fa 6 Char"/>
    <w:link w:val="1LotusFa6"/>
    <w:rsid w:val="00FD2959"/>
    <w:rPr>
      <w:rFonts w:cs="B Lotus"/>
      <w:bCs/>
      <w:spacing w:val="-4"/>
      <w:sz w:val="22"/>
      <w:szCs w:val="28"/>
      <w:lang w:val="en-US" w:eastAsia="en-US" w:bidi="fa-IR"/>
    </w:rPr>
  </w:style>
  <w:style w:type="paragraph" w:customStyle="1" w:styleId="Heading5RoyaItalic">
    <w:name w:val="Heading (5) =  Roya Italic"/>
    <w:basedOn w:val="Heading4Roya"/>
    <w:rsid w:val="00CC4E4F"/>
    <w:pPr>
      <w:keepNext/>
    </w:pPr>
  </w:style>
  <w:style w:type="character" w:customStyle="1" w:styleId="1LotusChar">
    <w:name w:val="1 =  Lotus Char"/>
    <w:basedOn w:val="NormalBChar"/>
    <w:link w:val="1Lotus1"/>
    <w:rsid w:val="00FD2959"/>
    <w:rPr>
      <w:rFonts w:cs="B Lotus"/>
      <w:bCs/>
      <w:sz w:val="22"/>
      <w:szCs w:val="28"/>
      <w:lang w:val="en-US" w:eastAsia="en-US" w:bidi="fa-IR"/>
    </w:rPr>
  </w:style>
  <w:style w:type="character" w:customStyle="1" w:styleId="defaultX">
    <w:name w:val="default  X"/>
    <w:rsid w:val="00FD2959"/>
    <w:rPr>
      <w:sz w:val="16"/>
      <w:szCs w:val="16"/>
    </w:rPr>
  </w:style>
  <w:style w:type="character" w:customStyle="1" w:styleId="DefaultY">
    <w:name w:val="Default Y"/>
    <w:rsid w:val="00FD2959"/>
    <w:rPr>
      <w:sz w:val="18"/>
      <w:szCs w:val="18"/>
    </w:rPr>
  </w:style>
  <w:style w:type="paragraph" w:customStyle="1" w:styleId="BoldtitreMatn">
    <w:name w:val="Bold titr e Matn"/>
    <w:basedOn w:val="MesalDarPayan"/>
    <w:rsid w:val="00FD2959"/>
    <w:pPr>
      <w:spacing w:before="60"/>
      <w:ind w:left="567"/>
    </w:pPr>
  </w:style>
  <w:style w:type="paragraph" w:customStyle="1" w:styleId="Jadval-BalayeJadval1">
    <w:name w:val="Jadval - Balay e Jadval 1"/>
    <w:basedOn w:val="Jadval-BalayeJadval"/>
    <w:rsid w:val="00FD2959"/>
    <w:pPr>
      <w:ind w:left="2155"/>
    </w:pPr>
  </w:style>
  <w:style w:type="paragraph" w:customStyle="1" w:styleId="1LotusFa6">
    <w:name w:val="1  Lotus =  Fa 6"/>
    <w:basedOn w:val="1Lotus0"/>
    <w:link w:val="1LotusFa6Char"/>
    <w:rsid w:val="00FD2959"/>
    <w:pPr>
      <w:spacing w:after="120"/>
    </w:pPr>
    <w:rPr>
      <w:spacing w:val="-4"/>
    </w:rPr>
  </w:style>
  <w:style w:type="paragraph" w:customStyle="1" w:styleId="1TrafficFa6">
    <w:name w:val="1  Traffic   Fa  6"/>
    <w:basedOn w:val="1Traffic0"/>
    <w:rsid w:val="00FD2959"/>
    <w:pPr>
      <w:spacing w:after="120"/>
    </w:pPr>
  </w:style>
  <w:style w:type="paragraph" w:customStyle="1" w:styleId="OnvanPage1rojeldi">
    <w:name w:val="Onvan  Page 1 rojeldi"/>
    <w:basedOn w:val="OnvanPage1"/>
    <w:rsid w:val="00FD2959"/>
    <w:rPr>
      <w:rFonts w:cs="B Titr"/>
      <w:bCs/>
      <w:sz w:val="30"/>
      <w:szCs w:val="30"/>
    </w:rPr>
  </w:style>
  <w:style w:type="paragraph" w:customStyle="1" w:styleId="PeyvastSarsafeh">
    <w:name w:val="Peyvast Sarsafeh"/>
    <w:basedOn w:val="Matn"/>
    <w:rsid w:val="00FD2959"/>
    <w:pPr>
      <w:spacing w:before="60"/>
      <w:jc w:val="center"/>
    </w:pPr>
    <w:rPr>
      <w:rFonts w:ascii="Times New Roman" w:hAnsi="Times New Roman" w:cs="B Zar"/>
      <w:b/>
      <w:szCs w:val="22"/>
    </w:rPr>
  </w:style>
  <w:style w:type="paragraph" w:customStyle="1" w:styleId="peyvastPage1">
    <w:name w:val="peyvast Page 1"/>
    <w:basedOn w:val="Matn"/>
    <w:rsid w:val="00FD2959"/>
    <w:pPr>
      <w:jc w:val="center"/>
    </w:pPr>
    <w:rPr>
      <w:rFonts w:ascii="Times New Roman" w:hAnsi="Times New Roman" w:cs="B Zar"/>
      <w:b/>
      <w:szCs w:val="24"/>
    </w:rPr>
  </w:style>
  <w:style w:type="paragraph" w:customStyle="1" w:styleId="1LotusZirFa4">
    <w:name w:val="1 Lotus = Zir Fa 4"/>
    <w:basedOn w:val="1LotusZir0"/>
    <w:rsid w:val="00FD2959"/>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63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2.wmf"/><Relationship Id="rId39" Type="http://schemas.openxmlformats.org/officeDocument/2006/relationships/image" Target="media/image4.wmf"/><Relationship Id="rId21" Type="http://schemas.openxmlformats.org/officeDocument/2006/relationships/footer" Target="footer8.xml"/><Relationship Id="rId34" Type="http://schemas.openxmlformats.org/officeDocument/2006/relationships/header" Target="header12.xml"/><Relationship Id="rId42" Type="http://schemas.openxmlformats.org/officeDocument/2006/relationships/oleObject" Target="embeddings/oleObject5.bin"/><Relationship Id="rId47" Type="http://schemas.openxmlformats.org/officeDocument/2006/relationships/image" Target="media/image8.wmf"/><Relationship Id="rId50" Type="http://schemas.openxmlformats.org/officeDocument/2006/relationships/header" Target="header15.xml"/><Relationship Id="rId55" Type="http://schemas.openxmlformats.org/officeDocument/2006/relationships/footer" Target="footer16.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oleObject" Target="embeddings/oleObject3.bin"/><Relationship Id="rId11" Type="http://schemas.openxmlformats.org/officeDocument/2006/relationships/footer" Target="footer3.xml"/><Relationship Id="rId24" Type="http://schemas.openxmlformats.org/officeDocument/2006/relationships/image" Target="media/image1.wmf"/><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oleObject" Target="embeddings/oleObject4.bin"/><Relationship Id="rId45" Type="http://schemas.openxmlformats.org/officeDocument/2006/relationships/image" Target="media/image7.wmf"/><Relationship Id="rId53" Type="http://schemas.openxmlformats.org/officeDocument/2006/relationships/header" Target="header16.xml"/><Relationship Id="rId58"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oleObject" Target="embeddings/oleObject2.bin"/><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image" Target="media/image6.wmf"/><Relationship Id="rId48" Type="http://schemas.openxmlformats.org/officeDocument/2006/relationships/oleObject" Target="embeddings/oleObject8.bin"/><Relationship Id="rId56" Type="http://schemas.openxmlformats.org/officeDocument/2006/relationships/header" Target="header18.xml"/><Relationship Id="rId8" Type="http://schemas.openxmlformats.org/officeDocument/2006/relationships/footer" Target="footer2.xml"/><Relationship Id="rId51"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5.xml"/><Relationship Id="rId25" Type="http://schemas.openxmlformats.org/officeDocument/2006/relationships/oleObject" Target="embeddings/oleObject1.bin"/><Relationship Id="rId33" Type="http://schemas.openxmlformats.org/officeDocument/2006/relationships/header" Target="header11.xml"/><Relationship Id="rId38" Type="http://schemas.openxmlformats.org/officeDocument/2006/relationships/footer" Target="footer13.xml"/><Relationship Id="rId46" Type="http://schemas.openxmlformats.org/officeDocument/2006/relationships/oleObject" Target="embeddings/oleObject7.bin"/><Relationship Id="rId59" Type="http://schemas.openxmlformats.org/officeDocument/2006/relationships/header" Target="header21.xml"/><Relationship Id="rId20" Type="http://schemas.openxmlformats.org/officeDocument/2006/relationships/header" Target="header7.xml"/><Relationship Id="rId41" Type="http://schemas.openxmlformats.org/officeDocument/2006/relationships/image" Target="media/image5.wmf"/><Relationship Id="rId54" Type="http://schemas.openxmlformats.org/officeDocument/2006/relationships/header" Target="header17.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image" Target="media/image3.wmf"/><Relationship Id="rId36" Type="http://schemas.openxmlformats.org/officeDocument/2006/relationships/footer" Target="footer12.xml"/><Relationship Id="rId49" Type="http://schemas.openxmlformats.org/officeDocument/2006/relationships/header" Target="header14.xml"/><Relationship Id="rId57" Type="http://schemas.openxmlformats.org/officeDocument/2006/relationships/header" Target="header19.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oleObject" Target="embeddings/oleObject6.bin"/><Relationship Id="rId52" Type="http://schemas.openxmlformats.org/officeDocument/2006/relationships/footer" Target="footer15.xml"/><Relationship Id="rId60"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9" Type="http://schemas.openxmlformats.org/officeDocument/2006/relationships/font" Target="fonts/font39.odttf"/><Relationship Id="rId21" Type="http://schemas.openxmlformats.org/officeDocument/2006/relationships/font" Target="fonts/font21.odttf"/><Relationship Id="rId34" Type="http://schemas.openxmlformats.org/officeDocument/2006/relationships/font" Target="fonts/font34.odttf"/><Relationship Id="rId42" Type="http://schemas.openxmlformats.org/officeDocument/2006/relationships/font" Target="fonts/font42.odttf"/><Relationship Id="rId7" Type="http://schemas.openxmlformats.org/officeDocument/2006/relationships/font" Target="fonts/font7.odttf"/><Relationship Id="rId2" Type="http://schemas.openxmlformats.org/officeDocument/2006/relationships/font" Target="fonts/font2.odttf"/><Relationship Id="rId16" Type="http://schemas.openxmlformats.org/officeDocument/2006/relationships/font" Target="fonts/font16.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40" Type="http://schemas.openxmlformats.org/officeDocument/2006/relationships/font" Target="fonts/font40.odttf"/><Relationship Id="rId45" Type="http://schemas.openxmlformats.org/officeDocument/2006/relationships/font" Target="fonts/font45.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4" Type="http://schemas.openxmlformats.org/officeDocument/2006/relationships/font" Target="fonts/font44.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 Id="rId8" Type="http://schemas.openxmlformats.org/officeDocument/2006/relationships/font" Target="fonts/font8.odttf"/><Relationship Id="rId3" Type="http://schemas.openxmlformats.org/officeDocument/2006/relationships/font" Target="fonts/font3.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0" Type="http://schemas.openxmlformats.org/officeDocument/2006/relationships/font" Target="fonts/font20.odttf"/><Relationship Id="rId41" Type="http://schemas.openxmlformats.org/officeDocument/2006/relationships/font" Target="fonts/font4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107</Pages>
  <Words>21068</Words>
  <Characters>120090</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استاندارد بين‌المللي‌ حسابداري‌ شماره‌ 36</vt:lpstr>
    </vt:vector>
  </TitlesOfParts>
  <Company/>
  <LinksUpToDate>false</LinksUpToDate>
  <CharactersWithSpaces>140877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استاندارد بين‌المللي‌ حسابداري‌ شماره‌ 36</dc:title>
  <dc:subject/>
  <dc:creator>SinaSoft</dc:creator>
  <cp:keywords/>
  <cp:lastModifiedBy>Alireza Vakili</cp:lastModifiedBy>
  <cp:revision>2</cp:revision>
  <cp:lastPrinted>2016-09-26T12:06:00Z</cp:lastPrinted>
  <dcterms:created xsi:type="dcterms:W3CDTF">2026-09-17T17:58:00Z</dcterms:created>
  <dcterms:modified xsi:type="dcterms:W3CDTF">2026-09-17T17:58:00Z</dcterms:modified>
</cp:coreProperties>
</file>