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  <w:t>Page Object Pattern ( POP 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Easy to Maintain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Easy to readability script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Reduce or Eleminate Redundancy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Re-Usability of Code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</w:pPr>
      <w: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  <w:t>Hands-On Example: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Site - </w:t>
      </w:r>
      <w:r>
        <w:rPr>
          <w:rFonts w:hint="default"/>
          <w:color w:val="2E75B6" w:themeColor="accent1" w:themeShade="BF"/>
          <w:sz w:val="24"/>
          <w:szCs w:val="24"/>
          <w:lang w:val="en-US"/>
        </w:rPr>
        <w:t>rediff.com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Method 1: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Class ( for every pages of the site )</w:t>
      </w:r>
    </w:p>
    <w:p>
      <w:pPr>
        <w:numPr>
          <w:ilvl w:val="0"/>
          <w:numId w:val="0"/>
        </w:numPr>
        <w:ind w:leftChars="0"/>
        <w:rPr>
          <w:rFonts w:hint="default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 xml:space="preserve">Home Page - Java HomePage( rediff Home Page ) - Object of home page ( xPath of all </w:t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 xml:space="preserve">the </w:t>
      </w:r>
      <w:r>
        <w:rPr>
          <w:rFonts w:hint="default"/>
          <w:color w:val="auto"/>
          <w:sz w:val="24"/>
          <w:szCs w:val="24"/>
          <w:lang w:val="en-US"/>
        </w:rPr>
        <w:tab/>
      </w:r>
      <w:r>
        <w:rPr>
          <w:rFonts w:hint="default"/>
          <w:color w:val="auto"/>
          <w:sz w:val="24"/>
          <w:szCs w:val="24"/>
          <w:lang w:val="en-US"/>
        </w:rPr>
        <w:t>element in this homepage java class.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Login Page - Java LogInPage ( redigg Login Page ) - Object of login page (xpath of all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the elements in this login java class.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Test Cases ( login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Just import that from login class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/>
          <w:bCs/>
          <w:color w:val="2E75B6" w:themeColor="accent1" w:themeShade="BF"/>
          <w:sz w:val="24"/>
          <w:szCs w:val="24"/>
          <w:lang w:val="en-US"/>
        </w:rPr>
        <w:t>Method 2: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>@FindBy -- Annotation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2E75B6" w:themeColor="accent1" w:themeShade="BF"/>
          <w:sz w:val="24"/>
          <w:szCs w:val="24"/>
          <w:lang w:val="en-US"/>
        </w:rPr>
      </w:pPr>
      <w:r>
        <w:rPr>
          <w:rFonts w:hint="default"/>
          <w:b w:val="0"/>
          <w:bCs w:val="0"/>
          <w:color w:val="2E75B6" w:themeColor="accent1" w:themeShade="BF"/>
          <w:sz w:val="24"/>
          <w:szCs w:val="24"/>
          <w:lang w:val="en-US"/>
        </w:rPr>
        <w:t>Example: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  <w:t>@FindBy(xpath = “---------”)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  <w:t/>
      </w:r>
      <w:r>
        <w:rPr>
          <w:rFonts w:hint="default"/>
          <w:b w:val="0"/>
          <w:bCs w:val="0"/>
          <w:color w:val="auto"/>
          <w:sz w:val="24"/>
          <w:szCs w:val="24"/>
          <w:lang w:val="en-US"/>
        </w:rPr>
        <w:tab/>
        <w:t>WebElement email;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D891D4"/>
    <w:multiLevelType w:val="singleLevel"/>
    <w:tmpl w:val="46D891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E94168"/>
    <w:rsid w:val="45730446"/>
    <w:rsid w:val="6EE9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2021-12-15T19:00:00Z</dcterms:created>
  <dc:creator>hp</dc:creator>
  <cp:lastModifiedBy>hp</cp:lastModifiedBy>
  <dcterms:modified xsi:type="dcterms:W3CDTF">2021-12-19T11:12:21Z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2702C48C93474D3B92955DDAB5757D28</vt:lpwstr>
  </property>
</Properties>
</file>