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00"/>
        <w:jc w:val="center"/>
      </w:pPr>
      <w:r>
        <w:rPr>
          <w:rFonts w:ascii="Calibri" w:cs="Calibri" w:eastAsia="Calibri" w:hAnsi="Calibri"/>
          <w:b/>
          <w:bCs/>
          <w:sz w:val="28"/>
          <w:szCs w:val="28"/>
        </w:rPr>
        <w:t xml:space="preserve">UNIVERSIDAD ANÁHUAC MAYAB</w:t>
      </w:r>
    </w:p>
    <w:p>
      <w:pPr>
        <w:spacing w:after="60" w:line="300"/>
        <w:jc w:val="center"/>
      </w:pPr>
      <w:r>
        <w:rPr>
          <w:rFonts w:ascii="Calibri" w:cs="Calibri" w:eastAsia="Calibri" w:hAnsi="Calibri"/>
          <w:sz w:val="24"/>
          <w:szCs w:val="24"/>
        </w:rPr>
        <w:t xml:space="preserve">Ingeniería en Tecnologías de Información y Negocios Digitales</w:t>
      </w:r>
    </w:p>
    <w:p>
      <w:pPr>
        <w:spacing w:after="900" w:line="300"/>
        <w:jc w:val="center"/>
      </w:pPr>
      <w:r>
        <w:rPr>
          <w:rFonts w:ascii="Calibri" w:cs="Calibri" w:eastAsia="Calibri" w:hAnsi="Calibri"/>
          <w:sz w:val="24"/>
          <w:szCs w:val="24"/>
        </w:rPr>
        <w:t xml:space="preserve">Estructuras de datos y algoritmos</w:t>
      </w:r>
    </w:p>
    <w:p>
      <w:pPr>
        <w:spacing w:after="80" w:line="300"/>
        <w:jc w:val="center"/>
      </w:pPr>
      <w:r>
        <w:rPr>
          <w:rFonts w:ascii="Calibri" w:cs="Calibri" w:eastAsia="Calibri" w:hAnsi="Calibri"/>
          <w:color w:val="C55A11"/>
          <w:sz w:val="26"/>
          <w:szCs w:val="26"/>
        </w:rPr>
        <w:t xml:space="preserve">Documentación del proyecto</w:t>
      </w:r>
    </w:p>
    <w:p>
      <w:pPr>
        <w:spacing w:after="60" w:line="300"/>
        <w:jc w:val="center"/>
      </w:pPr>
      <w:r>
        <w:rPr>
          <w:rFonts w:ascii="Calibri" w:cs="Calibri" w:eastAsia="Calibri" w:hAnsi="Calibri"/>
          <w:b/>
          <w:bCs/>
          <w:sz w:val="44"/>
          <w:szCs w:val="44"/>
        </w:rPr>
        <w:t xml:space="preserve">NAVEGADOR WEB</w:t>
      </w:r>
    </w:p>
    <w:p>
      <w:pPr>
        <w:spacing w:after="900" w:line="300"/>
        <w:jc w:val="center"/>
      </w:pPr>
      <w:r>
        <w:rPr>
          <w:rFonts w:ascii="Calibri" w:cs="Calibri" w:eastAsia="Calibri" w:hAnsi="Calibri"/>
          <w:i/>
          <w:iCs/>
          <w:sz w:val="24"/>
          <w:szCs w:val="24"/>
        </w:rPr>
        <w:t xml:space="preserve">Proyecto de Pila (LIFO – Last In, First Out)</w:t>
      </w:r>
    </w:p>
    <w:p>
      <w:pPr>
        <w:spacing w:after="160" w:line="300"/>
        <w:jc w:val="center"/>
      </w:pPr>
      <w:r>
        <w:rPr>
          <w:rFonts w:ascii="Calibri" w:cs="Calibri" w:eastAsia="Calibri" w:hAnsi="Calibri"/>
          <w:b/>
          <w:bCs/>
          <w:sz w:val="24"/>
          <w:szCs w:val="24"/>
        </w:rPr>
        <w:t xml:space="preserve">Equipo: ProyectoFinal 7</w:t>
      </w:r>
    </w:p>
    <w:p>
      <w:pPr>
        <w:spacing w:after="80" w:line="300"/>
        <w:jc w:val="center"/>
      </w:pPr>
      <w:r>
        <w:rPr>
          <w:rFonts w:ascii="Calibri" w:cs="Calibri" w:eastAsia="Calibri" w:hAnsi="Calibri"/>
          <w:b/>
          <w:bCs/>
          <w:sz w:val="22"/>
          <w:szCs w:val="22"/>
        </w:rPr>
        <w:t xml:space="preserve">Integrantes</w:t>
      </w:r>
    </w:p>
    <w:p>
      <w:pPr>
        <w:spacing w:after="40" w:line="300"/>
        <w:jc w:val="center"/>
      </w:pPr>
      <w:r>
        <w:rPr>
          <w:rFonts w:ascii="Calibri" w:cs="Calibri" w:eastAsia="Calibri" w:hAnsi="Calibri"/>
          <w:sz w:val="22"/>
          <w:szCs w:val="22"/>
        </w:rPr>
        <w:t xml:space="preserve">Amir Moisés Hernández Farah</w:t>
      </w:r>
    </w:p>
    <w:p>
      <w:pPr>
        <w:spacing w:after="40" w:line="300"/>
        <w:jc w:val="center"/>
      </w:pPr>
      <w:r>
        <w:rPr>
          <w:rFonts w:ascii="Calibri" w:cs="Calibri" w:eastAsia="Calibri" w:hAnsi="Calibri"/>
          <w:sz w:val="22"/>
          <w:szCs w:val="22"/>
        </w:rPr>
        <w:t xml:space="preserve">Emiliano Peniche Correa</w:t>
      </w:r>
    </w:p>
    <w:p>
      <w:pPr>
        <w:spacing w:after="40" w:line="300"/>
        <w:jc w:val="center"/>
      </w:pPr>
      <w:r>
        <w:rPr>
          <w:rFonts w:ascii="Calibri" w:cs="Calibri" w:eastAsia="Calibri" w:hAnsi="Calibri"/>
          <w:sz w:val="22"/>
          <w:szCs w:val="22"/>
        </w:rPr>
        <w:t xml:space="preserve">Rodrigo Quijano López</w:t>
      </w:r>
    </w:p>
    <w:p>
      <w:pPr>
        <w:spacing w:after="700" w:line="300"/>
        <w:jc w:val="center"/>
      </w:pPr>
      <w:r>
        <w:rPr>
          <w:rFonts w:ascii="Calibri" w:cs="Calibri" w:eastAsia="Calibri" w:hAnsi="Calibri"/>
          <w:sz w:val="22"/>
          <w:szCs w:val="22"/>
        </w:rPr>
        <w:t xml:space="preserve">Marco Antonio Gómez Fuentes</w:t>
      </w:r>
    </w:p>
    <w:p>
      <w:pPr>
        <w:spacing w:after="60" w:line="300"/>
        <w:jc w:val="center"/>
      </w:pPr>
      <w:r>
        <w:rPr>
          <w:rFonts w:ascii="Calibri" w:cs="Calibri" w:eastAsia="Calibri" w:hAnsi="Calibri"/>
          <w:sz w:val="22"/>
          <w:szCs w:val="22"/>
        </w:rPr>
        <w:t xml:space="preserve">Lenguaje de programación: Python 3 (aplicación de consola)</w:t>
      </w:r>
    </w:p>
    <w:p>
      <w:pPr>
        <w:spacing w:after="60" w:line="300"/>
        <w:jc w:val="center"/>
      </w:pPr>
      <w:r>
        <w:rPr>
          <w:rFonts w:ascii="Calibri" w:cs="Calibri" w:eastAsia="Calibri" w:hAnsi="Calibri"/>
          <w:sz w:val="22"/>
          <w:szCs w:val="22"/>
        </w:rPr>
        <w:t xml:space="preserve">Repositorio: github.com/Amirhf409/Anahuac-Mayab-Portafolio</w:t>
      </w:r>
    </w:p>
    <w:p>
      <w:pPr>
        <w:spacing w:after="0" w:line="300"/>
        <w:jc w:val="center"/>
      </w:pPr>
      <w:r>
        <w:rPr>
          <w:rFonts w:ascii="Calibri" w:cs="Calibri" w:eastAsia="Calibri" w:hAnsi="Calibri"/>
          <w:sz w:val="22"/>
          <w:szCs w:val="22"/>
        </w:rPr>
        <w:t xml:space="preserve">Mérida, Yucatán · 20 de septiembre de 2026</w:t>
      </w:r>
    </w:p>
    <w:p>
      <w:r>
        <w:br w:type="page"/>
      </w:r>
    </w:p>
    <w:p>
      <w:pPr>
        <w:pStyle w:val="Heading1"/>
        <w:shd w:fill="F8CBAD" w:val="clear"/>
        <w:spacing w:after="200" w:before="320"/>
      </w:pPr>
      <w:r>
        <w:rPr>
          <w:rFonts w:ascii="Calibri" w:cs="Calibri" w:eastAsia="Calibri" w:hAnsi="Calibri"/>
          <w:b/>
          <w:bCs/>
          <w:color w:val="1F1F1F"/>
          <w:sz w:val="26"/>
          <w:szCs w:val="26"/>
        </w:rPr>
        <w:t xml:space="preserve">Fase 1. Contextualización</w:t>
      </w:r>
    </w:p>
    <w:p>
      <w:pPr>
        <w:pStyle w:val="Heading2"/>
        <w:spacing w:after="120" w:before="240"/>
      </w:pPr>
      <w:r>
        <w:rPr>
          <w:rFonts w:ascii="Calibri" w:cs="Calibri" w:eastAsia="Calibri" w:hAnsi="Calibri"/>
          <w:b/>
          <w:bCs/>
          <w:color w:val="C55A11"/>
          <w:sz w:val="24"/>
          <w:szCs w:val="24"/>
        </w:rPr>
        <w:t xml:space="preserve">¿Qué se debe hacer?</w:t>
      </w:r>
    </w:p>
    <w:p>
      <w:pPr>
        <w:spacing w:after="140" w:line="300"/>
      </w:pPr>
      <w:r>
        <w:rPr>
          <w:rFonts w:ascii="Calibri" w:cs="Calibri" w:eastAsia="Calibri" w:hAnsi="Calibri"/>
          <w:sz w:val="22"/>
          <w:szCs w:val="22"/>
        </w:rPr>
        <w:t xml:space="preserve">Hay que programar una aplicación de consola que imite el funcionamiento básico de un navegador web. El historial de navegación se tiene que manejar con la estructura de datos Pila, que trabaja bajo la regla LIFO: el último elemento que entra es el primero que sale. Desde un menú el usuario escribe una URL para visitar una página, regresa con la opción Back, avanza con la opción Forward y cierra el programa con Exit.</w:t>
      </w:r>
    </w:p>
    <w:p>
      <w:pPr>
        <w:spacing w:after="140" w:line="300"/>
      </w:pPr>
      <w:r>
        <w:rPr>
          <w:rFonts w:ascii="Calibri" w:cs="Calibri" w:eastAsia="Calibri" w:hAnsi="Calibri"/>
          <w:sz w:val="22"/>
          <w:szCs w:val="22"/>
        </w:rPr>
        <w:t xml:space="preserve">Para que el historial funcione en los dos sentidos se necesitan dos pilas trabajando al mismo tiempo:</w:t>
      </w:r>
    </w:p>
    <w:p>
      <w:pPr>
        <w:pStyle w:val="ListParagraph"/>
        <w:numPr>
          <w:ilvl w:val="0"/>
          <w:numId w:val="1"/>
        </w:numPr>
        <w:spacing w:after="90" w:line="300"/>
      </w:pPr>
      <w:r>
        <w:rPr>
          <w:rFonts w:ascii="Calibri" w:cs="Calibri" w:eastAsia="Calibri" w:hAnsi="Calibri"/>
          <w:sz w:val="22"/>
          <w:szCs w:val="22"/>
        </w:rPr>
        <w:t xml:space="preserve">Pila atrás (back stack): guarda las páginas por las que el usuario ya pasó antes de la página actual.</w:t>
      </w:r>
    </w:p>
    <w:p>
      <w:pPr>
        <w:pStyle w:val="ListParagraph"/>
        <w:numPr>
          <w:ilvl w:val="0"/>
          <w:numId w:val="1"/>
        </w:numPr>
        <w:spacing w:after="90" w:line="300"/>
      </w:pPr>
      <w:r>
        <w:rPr>
          <w:rFonts w:ascii="Calibri" w:cs="Calibri" w:eastAsia="Calibri" w:hAnsi="Calibri"/>
          <w:sz w:val="22"/>
          <w:szCs w:val="22"/>
        </w:rPr>
        <w:t xml:space="preserve">Pila adelante (forward stack): guarda las páginas a las que el usuario puede volver después de haber usado Back.</w:t>
      </w:r>
    </w:p>
    <w:p>
      <w:pPr>
        <w:spacing w:after="140" w:line="300"/>
      </w:pPr>
      <w:r>
        <w:rPr>
          <w:rFonts w:ascii="Calibri" w:cs="Calibri" w:eastAsia="Calibri" w:hAnsi="Calibri"/>
          <w:sz w:val="22"/>
          <w:szCs w:val="22"/>
        </w:rPr>
        <w:t xml:space="preserve">Las reglas que pide el proyecto son tres. Al visitar una página nueva, la página actual se apila en la pila de atrás, la nueva pasa a ser la actual y la pila de adelante se vacía. Al usar Back, la actual se apila en la pila de adelante y el tope de la pila de atrás se convierte en la actual. Al usar Forward pasa lo contrario.</w:t>
      </w:r>
    </w:p>
    <w:p>
      <w:pPr>
        <w:pStyle w:val="Heading2"/>
        <w:spacing w:after="120" w:before="240"/>
      </w:pPr>
      <w:r>
        <w:rPr>
          <w:rFonts w:ascii="Calibri" w:cs="Calibri" w:eastAsia="Calibri" w:hAnsi="Calibri"/>
          <w:b/>
          <w:bCs/>
          <w:color w:val="C55A11"/>
          <w:sz w:val="24"/>
          <w:szCs w:val="24"/>
        </w:rPr>
        <w:t xml:space="preserve">¿Qué se necesita?</w:t>
      </w:r>
    </w:p>
    <w:p>
      <w:pPr>
        <w:pStyle w:val="ListParagraph"/>
        <w:numPr>
          <w:ilvl w:val="0"/>
          <w:numId w:val="1"/>
        </w:numPr>
        <w:spacing w:after="90" w:line="300"/>
      </w:pPr>
      <w:r>
        <w:rPr>
          <w:rFonts w:ascii="Calibri" w:cs="Calibri" w:eastAsia="Calibri" w:hAnsi="Calibri"/>
          <w:sz w:val="22"/>
          <w:szCs w:val="22"/>
        </w:rPr>
        <w:t xml:space="preserve">Una clase Pila hecha por nosotros, con un arreglo y un índice llamado tope. El tope vale −1 cuando la pila está vacía y capacidad − 1 cuando está llena, igual al modelo que se vio en clase. Los métodos se nombraron en el mismo estilo que la clase Stack de Java que revisamos (estaVacia, estaLlena, apilar, desapilar, verTope).</w:t>
      </w:r>
    </w:p>
    <w:p>
      <w:pPr>
        <w:pStyle w:val="ListParagraph"/>
        <w:numPr>
          <w:ilvl w:val="0"/>
          <w:numId w:val="1"/>
        </w:numPr>
        <w:spacing w:after="90" w:line="300"/>
      </w:pPr>
      <w:r>
        <w:rPr>
          <w:rFonts w:ascii="Calibri" w:cs="Calibri" w:eastAsia="Calibri" w:hAnsi="Calibri"/>
          <w:sz w:val="22"/>
          <w:szCs w:val="22"/>
        </w:rPr>
        <w:t xml:space="preserve">Una clase que guarde la información de una página: su dirección y el texto que se muestra en pantalla.</w:t>
      </w:r>
    </w:p>
    <w:p>
      <w:pPr>
        <w:pStyle w:val="ListParagraph"/>
        <w:numPr>
          <w:ilvl w:val="0"/>
          <w:numId w:val="1"/>
        </w:numPr>
        <w:spacing w:after="90" w:line="300"/>
      </w:pPr>
      <w:r>
        <w:rPr>
          <w:rFonts w:ascii="Calibri" w:cs="Calibri" w:eastAsia="Calibri" w:hAnsi="Calibri"/>
          <w:sz w:val="22"/>
          <w:szCs w:val="22"/>
        </w:rPr>
        <w:t xml:space="preserve">Una clase Navegador que controle las dos pilas y la página actual, y que tenga las reglas de visitar, retroceder y avanzar.</w:t>
      </w:r>
    </w:p>
    <w:p>
      <w:pPr>
        <w:pStyle w:val="ListParagraph"/>
        <w:numPr>
          <w:ilvl w:val="0"/>
          <w:numId w:val="1"/>
        </w:numPr>
        <w:spacing w:after="90" w:line="300"/>
      </w:pPr>
      <w:r>
        <w:rPr>
          <w:rFonts w:ascii="Calibri" w:cs="Calibri" w:eastAsia="Calibri" w:hAnsi="Calibri"/>
          <w:sz w:val="22"/>
          <w:szCs w:val="22"/>
        </w:rPr>
        <w:t xml:space="preserve">Un menú de consola que muestre en todo momento la página actual y el contenido de las dos pilas.</w:t>
      </w:r>
    </w:p>
    <w:p>
      <w:pPr>
        <w:pStyle w:val="ListParagraph"/>
        <w:numPr>
          <w:ilvl w:val="0"/>
          <w:numId w:val="1"/>
        </w:numPr>
        <w:spacing w:after="90" w:line="300"/>
      </w:pPr>
      <w:r>
        <w:rPr>
          <w:rFonts w:ascii="Calibri" w:cs="Calibri" w:eastAsia="Calibri" w:hAnsi="Calibri"/>
          <w:sz w:val="22"/>
          <w:szCs w:val="22"/>
        </w:rPr>
        <w:t xml:space="preserve">Python 3. No se usan librerías externas ni la lista de Python como pila; la estructura se programó desde cero.</w:t>
      </w:r>
    </w:p>
    <w:p>
      <w:pPr>
        <w:pStyle w:val="Heading2"/>
        <w:spacing w:after="120" w:before="240"/>
      </w:pPr>
      <w:r>
        <w:rPr>
          <w:rFonts w:ascii="Calibri" w:cs="Calibri" w:eastAsia="Calibri" w:hAnsi="Calibri"/>
          <w:b/>
          <w:bCs/>
          <w:color w:val="C55A11"/>
          <w:sz w:val="24"/>
          <w:szCs w:val="24"/>
        </w:rPr>
        <w:t xml:space="preserve">¿Qué elementos se identifican?</w:t>
      </w:r>
    </w:p>
    <w:p>
      <w:pPr>
        <w:spacing w:after="140" w:line="300"/>
      </w:pPr>
      <w:r>
        <w:rPr>
          <w:rFonts w:ascii="Calibri" w:cs="Calibri" w:eastAsia="Calibri" w:hAnsi="Calibri"/>
          <w:sz w:val="22"/>
          <w:szCs w:val="22"/>
        </w:rPr>
        <w:t xml:space="preserve">De la descripción del proyecto salieron los siguientes elementos, y cada uno se convirtió en una parte del programa:</w:t>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3400"/>
        <w:gridCol w:w="5960"/>
      </w:tblGrid>
      <w:tr>
        <w:trPr>
          <w:tblHeader/>
        </w:trPr>
        <w:tc>
          <w:tcPr>
            <w:tcW w:type="dxa" w:w="3400"/>
            <w:shd w:fill="FCE4D6" w:val="clear"/>
            <w:tcMar>
              <w:top w:type="dxa" w:w="60"/>
              <w:left w:type="dxa" w:w="110"/>
              <w:bottom w:type="dxa" w:w="60"/>
              <w:right w:type="dxa" w:w="110"/>
            </w:tcMar>
          </w:tcPr>
          <w:p>
            <w:pPr>
              <w:spacing w:after="0" w:line="260"/>
            </w:pPr>
            <w:r>
              <w:rPr>
                <w:rFonts w:ascii="Calibri" w:cs="Calibri" w:eastAsia="Calibri" w:hAnsi="Calibri"/>
                <w:b/>
                <w:bCs/>
                <w:sz w:val="21"/>
                <w:szCs w:val="21"/>
              </w:rPr>
              <w:t xml:space="preserve">Elemento identificado</w:t>
            </w:r>
          </w:p>
        </w:tc>
        <w:tc>
          <w:tcPr>
            <w:tcW w:type="dxa" w:w="5960"/>
            <w:shd w:fill="FCE4D6" w:val="clear"/>
            <w:tcMar>
              <w:top w:type="dxa" w:w="60"/>
              <w:left w:type="dxa" w:w="110"/>
              <w:bottom w:type="dxa" w:w="60"/>
              <w:right w:type="dxa" w:w="110"/>
            </w:tcMar>
          </w:tcPr>
          <w:p>
            <w:pPr>
              <w:spacing w:after="0" w:line="260"/>
            </w:pPr>
            <w:r>
              <w:rPr>
                <w:rFonts w:ascii="Calibri" w:cs="Calibri" w:eastAsia="Calibri" w:hAnsi="Calibri"/>
                <w:b/>
                <w:bCs/>
                <w:sz w:val="21"/>
                <w:szCs w:val="21"/>
              </w:rPr>
              <w:t xml:space="preserve">Cómo se representa en el sistema</w:t>
            </w:r>
          </w:p>
        </w:tc>
      </w:tr>
      <w:tr>
        <w:trPr>
          <w:tblHeader w:val="false"/>
        </w:trPr>
        <w:tc>
          <w:tcPr>
            <w:tcW w:type="dxa" w:w="34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Página web</w:t>
            </w:r>
          </w:p>
        </w:tc>
        <w:tc>
          <w:tcPr>
            <w:tcW w:type="dxa" w:w="59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Objeto de la clase PaginaWeb, con su URL y su descripción.</w:t>
            </w:r>
          </w:p>
        </w:tc>
      </w:tr>
      <w:tr>
        <w:trPr>
          <w:tblHeader w:val="false"/>
        </w:trPr>
        <w:tc>
          <w:tcPr>
            <w:tcW w:type="dxa" w:w="34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Página que no existe</w:t>
            </w:r>
          </w:p>
        </w:tc>
        <w:tc>
          <w:tcPr>
            <w:tcW w:type="dxa" w:w="59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Objeto de la clase PaginaNoEncontrada (error 404), que hereda de Pagina.</w:t>
            </w:r>
          </w:p>
        </w:tc>
      </w:tr>
      <w:tr>
        <w:trPr>
          <w:tblHeader w:val="false"/>
        </w:trPr>
        <w:tc>
          <w:tcPr>
            <w:tcW w:type="dxa" w:w="34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Historial de retroceso</w:t>
            </w:r>
          </w:p>
        </w:tc>
        <w:tc>
          <w:tcPr>
            <w:tcW w:type="dxa" w:w="59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Objeto de la clase Pila llamado pilaAtras.</w:t>
            </w:r>
          </w:p>
        </w:tc>
      </w:tr>
      <w:tr>
        <w:trPr>
          <w:tblHeader w:val="false"/>
        </w:trPr>
        <w:tc>
          <w:tcPr>
            <w:tcW w:type="dxa" w:w="34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Historial de avance</w:t>
            </w:r>
          </w:p>
        </w:tc>
        <w:tc>
          <w:tcPr>
            <w:tcW w:type="dxa" w:w="59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Objeto de la clase Pila llamado pilaAdelante.</w:t>
            </w:r>
          </w:p>
        </w:tc>
      </w:tr>
      <w:tr>
        <w:trPr>
          <w:tblHeader w:val="false"/>
        </w:trPr>
        <w:tc>
          <w:tcPr>
            <w:tcW w:type="dxa" w:w="34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Página actual</w:t>
            </w:r>
          </w:p>
        </w:tc>
        <w:tc>
          <w:tcPr>
            <w:tcW w:type="dxa" w:w="59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Atributo paginaActual de la clase Navegador.</w:t>
            </w:r>
          </w:p>
        </w:tc>
      </w:tr>
      <w:tr>
        <w:trPr>
          <w:tblHeader w:val="false"/>
        </w:trPr>
        <w:tc>
          <w:tcPr>
            <w:tcW w:type="dxa" w:w="34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Operaciones del usuario</w:t>
            </w:r>
          </w:p>
        </w:tc>
        <w:tc>
          <w:tcPr>
            <w:tcW w:type="dxa" w:w="59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Métodos visitar(), retroceder() y avanzar() de la clase Navegador.</w:t>
            </w:r>
          </w:p>
        </w:tc>
      </w:tr>
      <w:tr>
        <w:trPr>
          <w:tblHeader w:val="false"/>
        </w:trPr>
        <w:tc>
          <w:tcPr>
            <w:tcW w:type="dxa" w:w="34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Menú del programa</w:t>
            </w:r>
          </w:p>
        </w:tc>
        <w:tc>
          <w:tcPr>
            <w:tcW w:type="dxa" w:w="59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Funciones del archivo main.py.</w:t>
            </w:r>
          </w:p>
        </w:tc>
      </w:tr>
      <w:tr>
        <w:trPr>
          <w:tblHeader w:val="false"/>
        </w:trPr>
        <w:tc>
          <w:tcPr>
            <w:tcW w:type="dxa" w:w="34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Catálogo de sitios</w:t>
            </w:r>
          </w:p>
        </w:tc>
        <w:tc>
          <w:tcPr>
            <w:tcW w:type="dxa" w:w="59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Diccionario CATALOGO en navegador.py. Se muestra en pantalla antes de pedir la URL.</w:t>
            </w:r>
          </w:p>
        </w:tc>
      </w:tr>
    </w:tbl>
    <w:p>
      <w:r>
        <w:br w:type="page"/>
      </w:r>
    </w:p>
    <w:p>
      <w:pPr>
        <w:pStyle w:val="Heading1"/>
        <w:shd w:fill="F8CBAD" w:val="clear"/>
        <w:spacing w:after="200" w:before="320"/>
      </w:pPr>
      <w:r>
        <w:rPr>
          <w:rFonts w:ascii="Calibri" w:cs="Calibri" w:eastAsia="Calibri" w:hAnsi="Calibri"/>
          <w:b/>
          <w:bCs/>
          <w:color w:val="1F1F1F"/>
          <w:sz w:val="26"/>
          <w:szCs w:val="26"/>
        </w:rPr>
        <w:t xml:space="preserve">Fase 2. Definición de los requerimientos funcionales</w:t>
      </w:r>
    </w:p>
    <w:p>
      <w:pPr>
        <w:spacing w:after="140" w:line="300"/>
      </w:pPr>
      <w:r>
        <w:rPr>
          <w:rFonts w:ascii="Calibri" w:cs="Calibri" w:eastAsia="Calibri" w:hAnsi="Calibri"/>
          <w:sz w:val="22"/>
          <w:szCs w:val="22"/>
        </w:rPr>
        <w:t xml:space="preserve">Del contexto planteado se obtuvieron ocho requerimientos funcionales. Los primeros cinco vienen directo de las opciones del menú y los últimos tres del apartado de validaciones y mensajes.</w:t>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1200"/>
        <w:gridCol w:w="8160"/>
      </w:tblGrid>
      <w:tr>
        <w:trPr>
          <w:tblHeader/>
        </w:trPr>
        <w:tc>
          <w:tcPr>
            <w:tcW w:type="dxa" w:w="1200"/>
            <w:shd w:fill="FCE4D6" w:val="clear"/>
            <w:tcMar>
              <w:top w:type="dxa" w:w="60"/>
              <w:left w:type="dxa" w:w="110"/>
              <w:bottom w:type="dxa" w:w="60"/>
              <w:right w:type="dxa" w:w="110"/>
            </w:tcMar>
          </w:tcPr>
          <w:p>
            <w:pPr>
              <w:spacing w:after="0" w:line="260"/>
            </w:pPr>
            <w:r>
              <w:rPr>
                <w:rFonts w:ascii="Calibri" w:cs="Calibri" w:eastAsia="Calibri" w:hAnsi="Calibri"/>
                <w:b/>
                <w:bCs/>
                <w:sz w:val="21"/>
                <w:szCs w:val="21"/>
              </w:rPr>
              <w:t xml:space="preserve">Clave</w:t>
            </w:r>
          </w:p>
        </w:tc>
        <w:tc>
          <w:tcPr>
            <w:tcW w:type="dxa" w:w="8160"/>
            <w:shd w:fill="FCE4D6" w:val="clear"/>
            <w:tcMar>
              <w:top w:type="dxa" w:w="60"/>
              <w:left w:type="dxa" w:w="110"/>
              <w:bottom w:type="dxa" w:w="60"/>
              <w:right w:type="dxa" w:w="110"/>
            </w:tcMar>
          </w:tcPr>
          <w:p>
            <w:pPr>
              <w:spacing w:after="0" w:line="260"/>
            </w:pPr>
            <w:r>
              <w:rPr>
                <w:rFonts w:ascii="Calibri" w:cs="Calibri" w:eastAsia="Calibri" w:hAnsi="Calibri"/>
                <w:b/>
                <w:bCs/>
                <w:sz w:val="21"/>
                <w:szCs w:val="21"/>
              </w:rPr>
              <w:t xml:space="preserve">Requerimiento</w:t>
            </w:r>
          </w:p>
        </w:tc>
      </w:tr>
      <w:tr>
        <w:trPr>
          <w:tblHeader w:val="false"/>
        </w:trPr>
        <w:tc>
          <w:tcPr>
            <w:tcW w:type="dxa" w:w="1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R1</w:t>
            </w:r>
          </w:p>
        </w:tc>
        <w:tc>
          <w:tcPr>
            <w:tcW w:type="dxa" w:w="81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Visitar una página nueva</w:t>
            </w:r>
          </w:p>
        </w:tc>
      </w:tr>
      <w:tr>
        <w:trPr>
          <w:tblHeader w:val="false"/>
        </w:trPr>
        <w:tc>
          <w:tcPr>
            <w:tcW w:type="dxa" w:w="1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R2</w:t>
            </w:r>
          </w:p>
        </w:tc>
        <w:tc>
          <w:tcPr>
            <w:tcW w:type="dxa" w:w="81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Regresar a la página anterior (Back)</w:t>
            </w:r>
          </w:p>
        </w:tc>
      </w:tr>
      <w:tr>
        <w:trPr>
          <w:tblHeader w:val="false"/>
        </w:trPr>
        <w:tc>
          <w:tcPr>
            <w:tcW w:type="dxa" w:w="1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R3</w:t>
            </w:r>
          </w:p>
        </w:tc>
        <w:tc>
          <w:tcPr>
            <w:tcW w:type="dxa" w:w="81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Avanzar a la página siguiente (Forward)</w:t>
            </w:r>
          </w:p>
        </w:tc>
      </w:tr>
      <w:tr>
        <w:trPr>
          <w:tblHeader w:val="false"/>
        </w:trPr>
        <w:tc>
          <w:tcPr>
            <w:tcW w:type="dxa" w:w="1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R4</w:t>
            </w:r>
          </w:p>
        </w:tc>
        <w:tc>
          <w:tcPr>
            <w:tcW w:type="dxa" w:w="81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Mostrar la página actual en todo momento</w:t>
            </w:r>
          </w:p>
        </w:tc>
      </w:tr>
      <w:tr>
        <w:trPr>
          <w:tblHeader w:val="false"/>
        </w:trPr>
        <w:tc>
          <w:tcPr>
            <w:tcW w:type="dxa" w:w="1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R5</w:t>
            </w:r>
          </w:p>
        </w:tc>
        <w:tc>
          <w:tcPr>
            <w:tcW w:type="dxa" w:w="81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Salir del programa (Exit)</w:t>
            </w:r>
          </w:p>
        </w:tc>
      </w:tr>
      <w:tr>
        <w:trPr>
          <w:tblHeader w:val="false"/>
        </w:trPr>
        <w:tc>
          <w:tcPr>
            <w:tcW w:type="dxa" w:w="1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R6</w:t>
            </w:r>
          </w:p>
        </w:tc>
        <w:tc>
          <w:tcPr>
            <w:tcW w:type="dxa" w:w="81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Evitar errores cuando no hay páginas disponibles</w:t>
            </w:r>
          </w:p>
        </w:tc>
      </w:tr>
      <w:tr>
        <w:trPr>
          <w:tblHeader w:val="false"/>
        </w:trPr>
        <w:tc>
          <w:tcPr>
            <w:tcW w:type="dxa" w:w="1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R7</w:t>
            </w:r>
          </w:p>
        </w:tc>
        <w:tc>
          <w:tcPr>
            <w:tcW w:type="dxa" w:w="81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Limpiar la pila de avance al visitar una página nueva</w:t>
            </w:r>
          </w:p>
        </w:tc>
      </w:tr>
      <w:tr>
        <w:trPr>
          <w:tblHeader w:val="false"/>
        </w:trPr>
        <w:tc>
          <w:tcPr>
            <w:tcW w:type="dxa" w:w="1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R8</w:t>
            </w:r>
          </w:p>
        </w:tc>
        <w:tc>
          <w:tcPr>
            <w:tcW w:type="dxa" w:w="81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Mostrar mensajes claros y amigables</w:t>
            </w:r>
          </w:p>
        </w:tc>
      </w:tr>
    </w:tbl>
    <w:p>
      <w:pPr>
        <w:spacing w:after="60" w:line="300"/>
      </w:pPr>
      <w:r>
        <w:rPr>
          <w:rFonts w:ascii="Calibri" w:cs="Calibri" w:eastAsia="Calibri" w:hAnsi="Calibri"/>
          <w:sz w:val="22"/>
          <w:szCs w:val="22"/>
        </w:rPr>
        <w:t xml:space="preserve"/>
      </w:r>
    </w:p>
    <w:p>
      <w:pPr>
        <w:spacing w:after="140" w:line="300"/>
      </w:pPr>
      <w:r>
        <w:rPr>
          <w:rFonts w:ascii="Calibri" w:cs="Calibri" w:eastAsia="Calibri" w:hAnsi="Calibri"/>
          <w:sz w:val="22"/>
          <w:szCs w:val="22"/>
        </w:rPr>
        <w:t xml:space="preserve">Enseguida se documenta cada requerimiento con el esquema de nombre, descripción, entrada y salidas.</w:t>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1800"/>
        <w:gridCol w:w="7560"/>
      </w:tblGrid>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Nombre</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R1 – Visitar una página nueva</w:t>
            </w:r>
          </w:p>
        </w:tc>
      </w:tr>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Descripción</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El usuario elige la opción 1 del menú. El programa le muestra la lista de sitios que conoce el navegador y le pide escribir una URL. La página actual se apila en la pila de atrás, la página nueva pasa a ser la página actual y la pila de adelante se vacía.</w:t>
            </w:r>
          </w:p>
        </w:tc>
      </w:tr>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Entrada</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Opción 1 y una URL, por ejemplo https://www.google.com</w:t>
            </w:r>
          </w:p>
        </w:tc>
      </w:tr>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Salidas</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La nueva página se muestra como página actual y la pila de atrás crece en un elemento.</w:t>
            </w:r>
          </w:p>
        </w:tc>
      </w:tr>
    </w:tbl>
    <w:p>
      <w:pPr>
        <w:spacing w:after="140" w:line="300"/>
      </w:pPr>
      <w:r>
        <w:rPr>
          <w:rFonts w:ascii="Calibri" w:cs="Calibri" w:eastAsia="Calibri" w:hAnsi="Calibri"/>
          <w:sz w:val="22"/>
          <w:szCs w:val="22"/>
        </w:rPr>
        <w:t xml:space="preserve"/>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1800"/>
        <w:gridCol w:w="7560"/>
      </w:tblGrid>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Nombre</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R2 – Regresar a la página anterior (Back)</w:t>
            </w:r>
          </w:p>
        </w:tc>
      </w:tr>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Descripción</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El usuario elige la opción 2. La página actual se apila en la pila de adelante y el tope de la pila de atrás se convierte en la página actual.</w:t>
            </w:r>
          </w:p>
        </w:tc>
      </w:tr>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Entrada</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Opción 2 del menú.</w:t>
            </w:r>
          </w:p>
        </w:tc>
      </w:tr>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Salidas</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Se muestra la página anterior y las dos pilas se actualizan en pantalla.</w:t>
            </w:r>
          </w:p>
        </w:tc>
      </w:tr>
    </w:tbl>
    <w:p>
      <w:pPr>
        <w:spacing w:after="140" w:line="300"/>
      </w:pPr>
      <w:r>
        <w:rPr>
          <w:rFonts w:ascii="Calibri" w:cs="Calibri" w:eastAsia="Calibri" w:hAnsi="Calibri"/>
          <w:sz w:val="22"/>
          <w:szCs w:val="22"/>
        </w:rPr>
        <w:t xml:space="preserve"/>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1800"/>
        <w:gridCol w:w="7560"/>
      </w:tblGrid>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Nombre</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R3 – Avanzar a la página siguiente (Forward)</w:t>
            </w:r>
          </w:p>
        </w:tc>
      </w:tr>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Descripción</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El usuario elige la opción 3. La página actual se apila en la pila de atrás y el tope de la pila de adelante se convierte en la página actual.</w:t>
            </w:r>
          </w:p>
        </w:tc>
      </w:tr>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Entrada</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Opción 3 del menú.</w:t>
            </w:r>
          </w:p>
        </w:tc>
      </w:tr>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Salidas</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Se muestra la página siguiente y las dos pilas se actualizan en pantalla.</w:t>
            </w:r>
          </w:p>
        </w:tc>
      </w:tr>
    </w:tbl>
    <w:p>
      <w:pPr>
        <w:spacing w:after="140" w:line="300"/>
      </w:pPr>
      <w:r>
        <w:rPr>
          <w:rFonts w:ascii="Calibri" w:cs="Calibri" w:eastAsia="Calibri" w:hAnsi="Calibri"/>
          <w:sz w:val="22"/>
          <w:szCs w:val="22"/>
        </w:rPr>
        <w:t xml:space="preserve"/>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1800"/>
        <w:gridCol w:w="7560"/>
      </w:tblGrid>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Nombre</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R4 – Mostrar la página actual en todo momento</w:t>
            </w:r>
          </w:p>
        </w:tc>
      </w:tr>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Descripción</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Antes de cada menú el programa imprime la página actual con su descripción y el contenido completo de las dos pilas, señalando cuál elemento es el tope y cuántos espacios están ocupados.</w:t>
            </w:r>
          </w:p>
        </w:tc>
      </w:tr>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Entrada</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Cualquier operación del navegador.</w:t>
            </w:r>
          </w:p>
        </w:tc>
      </w:tr>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Salidas</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Pantalla con la página actual, la pila de atrás y la pila de adelante.</w:t>
            </w:r>
          </w:p>
        </w:tc>
      </w:tr>
    </w:tbl>
    <w:p>
      <w:pPr>
        <w:spacing w:after="140" w:line="300"/>
      </w:pPr>
      <w:r>
        <w:rPr>
          <w:rFonts w:ascii="Calibri" w:cs="Calibri" w:eastAsia="Calibri" w:hAnsi="Calibri"/>
          <w:sz w:val="22"/>
          <w:szCs w:val="22"/>
        </w:rPr>
        <w:t xml:space="preserve"/>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1800"/>
        <w:gridCol w:w="7560"/>
      </w:tblGrid>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Nombre</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R5 – Salir del programa (Exit)</w:t>
            </w:r>
          </w:p>
        </w:tc>
      </w:tr>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Descripción</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La opción 4 termina el ciclo del menú y cierra el programa con un mensaje de despedida.</w:t>
            </w:r>
          </w:p>
        </w:tc>
      </w:tr>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Entrada</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Opción 4 del menú.</w:t>
            </w:r>
          </w:p>
        </w:tc>
      </w:tr>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Salidas</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El programa termina su ejecución.</w:t>
            </w:r>
          </w:p>
        </w:tc>
      </w:tr>
    </w:tbl>
    <w:p>
      <w:pPr>
        <w:spacing w:after="140" w:line="300"/>
      </w:pPr>
      <w:r>
        <w:rPr>
          <w:rFonts w:ascii="Calibri" w:cs="Calibri" w:eastAsia="Calibri" w:hAnsi="Calibri"/>
          <w:sz w:val="22"/>
          <w:szCs w:val="22"/>
        </w:rPr>
        <w:t xml:space="preserve"/>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1800"/>
        <w:gridCol w:w="7560"/>
      </w:tblGrid>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Nombre</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R6 – Evitar errores cuando no hay páginas disponibles</w:t>
            </w:r>
          </w:p>
        </w:tc>
      </w:tr>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Descripción</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Antes de retroceder o avanzar se revisa con estaVacia() si la pila correspondiente tiene elementos, y antes de apilar se revisa con estaLlena() que todavía haya espacio. Si la operación no se puede hacer, el programa avisa y sigue funcionando en lugar de detenerse.</w:t>
            </w:r>
          </w:p>
        </w:tc>
      </w:tr>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Entrada</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Opción 2 o 3 sin páginas disponibles, u opción 1 con la pila de atrás llena.</w:t>
            </w:r>
          </w:p>
        </w:tc>
      </w:tr>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Salidas</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Mensaje PILA VACIA o PILA LLENA, sin que el programa se cierre.</w:t>
            </w:r>
          </w:p>
        </w:tc>
      </w:tr>
    </w:tbl>
    <w:p>
      <w:pPr>
        <w:spacing w:after="140" w:line="300"/>
      </w:pPr>
      <w:r>
        <w:rPr>
          <w:rFonts w:ascii="Calibri" w:cs="Calibri" w:eastAsia="Calibri" w:hAnsi="Calibri"/>
          <w:sz w:val="22"/>
          <w:szCs w:val="22"/>
        </w:rPr>
        <w:t xml:space="preserve"/>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1800"/>
        <w:gridCol w:w="7560"/>
      </w:tblGrid>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Nombre</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R7 – Limpiar la pila de avance al visitar una página nueva</w:t>
            </w:r>
          </w:p>
        </w:tc>
      </w:tr>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Descripción</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Cada vez que se visita una página nueva se llama al método vaciar() de la pila de adelante, porque desde esa página ya no existe un camino hacia adelante.</w:t>
            </w:r>
          </w:p>
        </w:tc>
      </w:tr>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Entrada</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Opción 1 con una URL válida.</w:t>
            </w:r>
          </w:p>
        </w:tc>
      </w:tr>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Salidas</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La pila de adelante queda vacía.</w:t>
            </w:r>
          </w:p>
        </w:tc>
      </w:tr>
    </w:tbl>
    <w:p>
      <w:pPr>
        <w:spacing w:after="140" w:line="300"/>
      </w:pPr>
      <w:r>
        <w:rPr>
          <w:rFonts w:ascii="Calibri" w:cs="Calibri" w:eastAsia="Calibri" w:hAnsi="Calibri"/>
          <w:sz w:val="22"/>
          <w:szCs w:val="22"/>
        </w:rPr>
        <w:t xml:space="preserve"/>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1800"/>
        <w:gridCol w:w="7560"/>
      </w:tblGrid>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Nombre</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R8 – Mostrar mensajes claros y amigables</w:t>
            </w:r>
          </w:p>
        </w:tc>
      </w:tr>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Descripción</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Después de cada operación el programa imprime un mensaje que empieza con &gt;&gt; explicando lo que pasó. Si la URL no está en el catálogo, la página se muestra como error 404. Si el usuario no escribe nada o teclea una opción que no existe, se le indica qué se esperaba.</w:t>
            </w:r>
          </w:p>
        </w:tc>
      </w:tr>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Entrada</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Cualquier operación del navegador.</w:t>
            </w:r>
          </w:p>
        </w:tc>
      </w:tr>
      <w:tr>
        <w:trPr>
          <w:tblHeader w:val="false"/>
        </w:trPr>
        <w:tc>
          <w:tcPr>
            <w:tcW w:type="dxa" w:w="18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Salidas</w:t>
            </w:r>
          </w:p>
        </w:tc>
        <w:tc>
          <w:tcPr>
            <w:tcW w:type="dxa" w:w="75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Mensaje de resultado o de error en la consola.</w:t>
            </w:r>
          </w:p>
        </w:tc>
      </w:tr>
    </w:tbl>
    <w:p>
      <w:pPr>
        <w:spacing w:after="140" w:line="300"/>
      </w:pPr>
      <w:r>
        <w:rPr>
          <w:rFonts w:ascii="Calibri" w:cs="Calibri" w:eastAsia="Calibri" w:hAnsi="Calibri"/>
          <w:sz w:val="22"/>
          <w:szCs w:val="22"/>
        </w:rPr>
        <w:t xml:space="preserve"/>
      </w:r>
    </w:p>
    <w:p>
      <w:r>
        <w:br w:type="page"/>
      </w:r>
    </w:p>
    <w:p>
      <w:pPr>
        <w:pStyle w:val="Heading1"/>
        <w:shd w:fill="F8CBAD" w:val="clear"/>
        <w:spacing w:after="200" w:before="320"/>
      </w:pPr>
      <w:r>
        <w:rPr>
          <w:rFonts w:ascii="Calibri" w:cs="Calibri" w:eastAsia="Calibri" w:hAnsi="Calibri"/>
          <w:b/>
          <w:bCs/>
          <w:color w:val="1F1F1F"/>
          <w:sz w:val="26"/>
          <w:szCs w:val="26"/>
        </w:rPr>
        <w:t xml:space="preserve">Fase 3. Diseño</w:t>
      </w:r>
    </w:p>
    <w:p>
      <w:pPr>
        <w:spacing w:after="140" w:line="300"/>
      </w:pPr>
      <w:r>
        <w:rPr>
          <w:rFonts w:ascii="Calibri" w:cs="Calibri" w:eastAsia="Calibri" w:hAnsi="Calibri"/>
          <w:sz w:val="22"/>
          <w:szCs w:val="22"/>
        </w:rPr>
        <w:t xml:space="preserve">El sistema se dividió en cinco clases repartidas en cuatro archivos. La clase Pila es la estructura de datos; Pagina, PaginaWeb y PaginaNoEncontrada representan lo que se muestra en pantalla, y Navegador es la que junta todo y aplica las reglas del historial.</w:t>
      </w:r>
    </w:p>
    <w:p>
      <w:pPr>
        <w:spacing w:after="140" w:line="300"/>
      </w:pPr>
      <w:r>
        <w:rPr>
          <w:rFonts w:ascii="Calibri" w:cs="Calibri" w:eastAsia="Calibri" w:hAnsi="Calibri"/>
          <w:sz w:val="22"/>
          <w:szCs w:val="22"/>
        </w:rPr>
        <w:t xml:space="preserve">Se usó herencia porque el navegador tiene que guardar dos tipos de página en la misma pila: las que sí existen en el catálogo y las que no. Como las dos heredan de Pagina, la pila las trata igual y cada clase hija responde con su propia descripción cuando se le pide.</w:t>
      </w:r>
    </w:p>
    <w:p>
      <w:pPr>
        <w:pStyle w:val="Heading2"/>
        <w:spacing w:after="120" w:before="240"/>
      </w:pPr>
      <w:r>
        <w:rPr>
          <w:rFonts w:ascii="Calibri" w:cs="Calibri" w:eastAsia="Calibri" w:hAnsi="Calibri"/>
          <w:b/>
          <w:bCs/>
          <w:color w:val="C55A11"/>
          <w:sz w:val="24"/>
          <w:szCs w:val="24"/>
        </w:rPr>
        <w:t xml:space="preserve">Diagrama de clases UML</w:t>
      </w:r>
    </w:p>
    <w:p>
      <w:pPr>
        <w:spacing w:after="70" w:before="140"/>
        <w:jc w:val="center"/>
      </w:pPr>
      <w:r>
        <w:drawing>
          <wp:inline distT="0" distB="0" distL="0" distR="0">
            <wp:extent cx="5715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114800"/>
                    </a:xfrm>
                    <a:prstGeom prst="rect">
                      <a:avLst/>
                    </a:prstGeom>
                  </pic:spPr>
                </pic:pic>
              </a:graphicData>
            </a:graphic>
          </wp:inline>
        </w:drawing>
      </w:r>
    </w:p>
    <w:p>
      <w:pPr>
        <w:spacing w:after="220"/>
        <w:jc w:val="center"/>
      </w:pPr>
      <w:r>
        <w:rPr>
          <w:rFonts w:ascii="Calibri" w:cs="Calibri" w:eastAsia="Calibri" w:hAnsi="Calibri"/>
          <w:i/>
          <w:iCs/>
          <w:color w:val="595959"/>
          <w:sz w:val="19"/>
          <w:szCs w:val="19"/>
        </w:rPr>
        <w:t xml:space="preserve">Figura 1. Diagrama de clases del proyecto. El triángulo blanco marca la herencia y el rombo relleno la composición.</w:t>
      </w:r>
    </w:p>
    <w:p>
      <w:r>
        <w:br w:type="page"/>
      </w:r>
    </w:p>
    <w:p>
      <w:pPr>
        <w:pStyle w:val="Heading2"/>
        <w:spacing w:after="120" w:before="240"/>
      </w:pPr>
      <w:r>
        <w:rPr>
          <w:rFonts w:ascii="Calibri" w:cs="Calibri" w:eastAsia="Calibri" w:hAnsi="Calibri"/>
          <w:b/>
          <w:bCs/>
          <w:color w:val="C55A11"/>
          <w:sz w:val="24"/>
          <w:szCs w:val="24"/>
        </w:rPr>
        <w:t xml:space="preserve">Clases, atributos y métodos</w:t>
      </w:r>
    </w:p>
    <w:p>
      <w:pPr>
        <w:spacing w:after="140" w:line="300"/>
      </w:pPr>
      <w:r>
        <w:rPr>
          <w:rFonts w:ascii="Calibri" w:cs="Calibri" w:eastAsia="Calibri" w:hAnsi="Calibri"/>
          <w:sz w:val="22"/>
          <w:szCs w:val="22"/>
        </w:rPr>
        <w:t xml:space="preserve">Las cinco clases con sus atributos y sus métodos quedaron así:</w:t>
      </w:r>
    </w:p>
    <w:tbl>
      <w:tblPr>
        <w:tblW w:type="dxa" w:w="5400"/>
        <w:jc w:val="center"/>
        <w:tblBorders>
          <w:top w:val="single" w:color="808080" w:sz="4"/>
          <w:left w:val="single" w:color="808080" w:sz="4"/>
          <w:bottom w:val="single" w:color="808080" w:sz="4"/>
          <w:right w:val="single" w:color="808080" w:sz="4"/>
          <w:insideH w:val="single" w:color="808080" w:sz="4"/>
          <w:insideV w:val="single" w:color="808080" w:sz="4"/>
        </w:tblBorders>
      </w:tblPr>
      <w:tblGrid>
        <w:gridCol w:w="5400"/>
      </w:tblGrid>
      <w:tr>
        <w:trPr>
          <w:cantSplit/>
        </w:trPr>
        <w:tc>
          <w:tcPr>
            <w:tcW w:type="dxa" w:w="5400"/>
            <w:shd w:fill="FCE4D6" w:val="clear"/>
            <w:tcMar>
              <w:top w:type="dxa" w:w="70"/>
              <w:left w:type="dxa" w:w="130"/>
              <w:bottom w:type="dxa" w:w="70"/>
              <w:right w:type="dxa" w:w="130"/>
            </w:tcMar>
          </w:tcPr>
          <w:p>
            <w:pPr>
              <w:spacing w:after="0" w:line="250"/>
              <w:jc w:val="center"/>
            </w:pPr>
            <w:r>
              <w:rPr>
                <w:rFonts w:ascii="Calibri" w:cs="Calibri" w:eastAsia="Calibri" w:hAnsi="Calibri"/>
                <w:b/>
                <w:bCs/>
                <w:sz w:val="22"/>
                <w:szCs w:val="22"/>
              </w:rPr>
              <w:t xml:space="preserve">Pila</w:t>
            </w:r>
          </w:p>
        </w:tc>
      </w:tr>
      <w:tr>
        <w:trPr>
          <w:cantSplit/>
        </w:trPr>
        <w:tc>
          <w:tcPr>
            <w:tcW w:type="dxa" w:w="5400"/>
            <w:tcMar>
              <w:top w:type="dxa" w:w="70"/>
              <w:left w:type="dxa" w:w="130"/>
              <w:bottom w:type="dxa" w:w="70"/>
              <w:right w:type="dxa" w:w="130"/>
            </w:tcMar>
          </w:tcPr>
          <w:p>
            <w:pPr>
              <w:spacing w:after="0" w:line="250"/>
            </w:pPr>
            <w:r>
              <w:rPr>
                <w:rFonts w:ascii="Consolas" w:cs="Consolas" w:eastAsia="Consolas" w:hAnsi="Consolas"/>
                <w:sz w:val="19"/>
                <w:szCs w:val="19"/>
              </w:rPr>
              <w:t xml:space="preserve">+ capacidad : int</w:t>
            </w:r>
          </w:p>
          <w:p>
            <w:pPr>
              <w:spacing w:after="0" w:line="250"/>
            </w:pPr>
            <w:r>
              <w:rPr>
                <w:rFonts w:ascii="Consolas" w:cs="Consolas" w:eastAsia="Consolas" w:hAnsi="Consolas"/>
                <w:sz w:val="19"/>
                <w:szCs w:val="19"/>
              </w:rPr>
              <w:t xml:space="preserve">+ elementos : list</w:t>
            </w:r>
          </w:p>
          <w:p>
            <w:pPr>
              <w:spacing w:after="0" w:line="250"/>
            </w:pPr>
            <w:r>
              <w:rPr>
                <w:rFonts w:ascii="Consolas" w:cs="Consolas" w:eastAsia="Consolas" w:hAnsi="Consolas"/>
                <w:sz w:val="19"/>
                <w:szCs w:val="19"/>
              </w:rPr>
              <w:t xml:space="preserve">+ tope : int</w:t>
            </w:r>
          </w:p>
        </w:tc>
      </w:tr>
      <w:tr>
        <w:trPr>
          <w:cantSplit/>
        </w:trPr>
        <w:tc>
          <w:tcPr>
            <w:tcW w:type="dxa" w:w="5400"/>
            <w:tcMar>
              <w:top w:type="dxa" w:w="70"/>
              <w:left w:type="dxa" w:w="130"/>
              <w:bottom w:type="dxa" w:w="70"/>
              <w:right w:type="dxa" w:w="130"/>
            </w:tcMar>
          </w:tcPr>
          <w:p>
            <w:pPr>
              <w:spacing w:after="0" w:line="250"/>
            </w:pPr>
            <w:r>
              <w:rPr>
                <w:rFonts w:ascii="Consolas" w:cs="Consolas" w:eastAsia="Consolas" w:hAnsi="Consolas"/>
                <w:sz w:val="19"/>
                <w:szCs w:val="19"/>
              </w:rPr>
              <w:t xml:space="preserve">+ estaVacia() : bool</w:t>
            </w:r>
          </w:p>
          <w:p>
            <w:pPr>
              <w:spacing w:after="0" w:line="250"/>
            </w:pPr>
            <w:r>
              <w:rPr>
                <w:rFonts w:ascii="Consolas" w:cs="Consolas" w:eastAsia="Consolas" w:hAnsi="Consolas"/>
                <w:sz w:val="19"/>
                <w:szCs w:val="19"/>
              </w:rPr>
              <w:t xml:space="preserve">+ estaLlena() : bool</w:t>
            </w:r>
          </w:p>
          <w:p>
            <w:pPr>
              <w:spacing w:after="0" w:line="250"/>
            </w:pPr>
            <w:r>
              <w:rPr>
                <w:rFonts w:ascii="Consolas" w:cs="Consolas" w:eastAsia="Consolas" w:hAnsi="Consolas"/>
                <w:sz w:val="19"/>
                <w:szCs w:val="19"/>
              </w:rPr>
              <w:t xml:space="preserve">+ apilar(dato) : bool</w:t>
            </w:r>
          </w:p>
          <w:p>
            <w:pPr>
              <w:spacing w:after="0" w:line="250"/>
            </w:pPr>
            <w:r>
              <w:rPr>
                <w:rFonts w:ascii="Consolas" w:cs="Consolas" w:eastAsia="Consolas" w:hAnsi="Consolas"/>
                <w:sz w:val="19"/>
                <w:szCs w:val="19"/>
              </w:rPr>
              <w:t xml:space="preserve">+ desapilar() : Pagina</w:t>
            </w:r>
          </w:p>
          <w:p>
            <w:pPr>
              <w:spacing w:after="0" w:line="250"/>
            </w:pPr>
            <w:r>
              <w:rPr>
                <w:rFonts w:ascii="Consolas" w:cs="Consolas" w:eastAsia="Consolas" w:hAnsi="Consolas"/>
                <w:sz w:val="19"/>
                <w:szCs w:val="19"/>
              </w:rPr>
              <w:t xml:space="preserve">+ verTope() : Pagina</w:t>
            </w:r>
          </w:p>
          <w:p>
            <w:pPr>
              <w:spacing w:after="0" w:line="250"/>
            </w:pPr>
            <w:r>
              <w:rPr>
                <w:rFonts w:ascii="Consolas" w:cs="Consolas" w:eastAsia="Consolas" w:hAnsi="Consolas"/>
                <w:sz w:val="19"/>
                <w:szCs w:val="19"/>
              </w:rPr>
              <w:t xml:space="preserve">+ cantidad() : int</w:t>
            </w:r>
          </w:p>
          <w:p>
            <w:pPr>
              <w:spacing w:after="0" w:line="250"/>
            </w:pPr>
            <w:r>
              <w:rPr>
                <w:rFonts w:ascii="Consolas" w:cs="Consolas" w:eastAsia="Consolas" w:hAnsi="Consolas"/>
                <w:sz w:val="19"/>
                <w:szCs w:val="19"/>
              </w:rPr>
              <w:t xml:space="preserve">+ vaciar()</w:t>
            </w:r>
          </w:p>
          <w:p>
            <w:pPr>
              <w:spacing w:after="0" w:line="250"/>
            </w:pPr>
            <w:r>
              <w:rPr>
                <w:rFonts w:ascii="Consolas" w:cs="Consolas" w:eastAsia="Consolas" w:hAnsi="Consolas"/>
                <w:sz w:val="19"/>
                <w:szCs w:val="19"/>
              </w:rPr>
              <w:t xml:space="preserve">+ listaElementos() : list</w:t>
            </w:r>
          </w:p>
        </w:tc>
      </w:tr>
    </w:tbl>
    <w:p>
      <w:pPr>
        <w:spacing w:after="160" w:line="300"/>
      </w:pPr>
      <w:r>
        <w:rPr>
          <w:rFonts w:ascii="Calibri" w:cs="Calibri" w:eastAsia="Calibri" w:hAnsi="Calibri"/>
          <w:sz w:val="22"/>
          <w:szCs w:val="22"/>
        </w:rPr>
        <w:t xml:space="preserve"/>
      </w:r>
    </w:p>
    <w:tbl>
      <w:tblPr>
        <w:tblW w:type="dxa" w:w="5400"/>
        <w:jc w:val="center"/>
        <w:tblBorders>
          <w:top w:val="single" w:color="808080" w:sz="4"/>
          <w:left w:val="single" w:color="808080" w:sz="4"/>
          <w:bottom w:val="single" w:color="808080" w:sz="4"/>
          <w:right w:val="single" w:color="808080" w:sz="4"/>
          <w:insideH w:val="single" w:color="808080" w:sz="4"/>
          <w:insideV w:val="single" w:color="808080" w:sz="4"/>
        </w:tblBorders>
      </w:tblPr>
      <w:tblGrid>
        <w:gridCol w:w="5400"/>
      </w:tblGrid>
      <w:tr>
        <w:trPr>
          <w:cantSplit/>
        </w:trPr>
        <w:tc>
          <w:tcPr>
            <w:tcW w:type="dxa" w:w="5400"/>
            <w:shd w:fill="FCE4D6" w:val="clear"/>
            <w:tcMar>
              <w:top w:type="dxa" w:w="70"/>
              <w:left w:type="dxa" w:w="130"/>
              <w:bottom w:type="dxa" w:w="70"/>
              <w:right w:type="dxa" w:w="130"/>
            </w:tcMar>
          </w:tcPr>
          <w:p>
            <w:pPr>
              <w:spacing w:after="0" w:line="250"/>
              <w:jc w:val="center"/>
            </w:pPr>
            <w:r>
              <w:rPr>
                <w:rFonts w:ascii="Calibri" w:cs="Calibri" w:eastAsia="Calibri" w:hAnsi="Calibri"/>
                <w:b/>
                <w:bCs/>
                <w:sz w:val="22"/>
                <w:szCs w:val="22"/>
              </w:rPr>
              <w:t xml:space="preserve">Pagina</w:t>
            </w:r>
          </w:p>
        </w:tc>
      </w:tr>
      <w:tr>
        <w:trPr>
          <w:cantSplit/>
        </w:trPr>
        <w:tc>
          <w:tcPr>
            <w:tcW w:type="dxa" w:w="5400"/>
            <w:tcMar>
              <w:top w:type="dxa" w:w="70"/>
              <w:left w:type="dxa" w:w="130"/>
              <w:bottom w:type="dxa" w:w="70"/>
              <w:right w:type="dxa" w:w="130"/>
            </w:tcMar>
          </w:tcPr>
          <w:p>
            <w:pPr>
              <w:spacing w:after="0" w:line="250"/>
            </w:pPr>
            <w:r>
              <w:rPr>
                <w:rFonts w:ascii="Consolas" w:cs="Consolas" w:eastAsia="Consolas" w:hAnsi="Consolas"/>
                <w:sz w:val="19"/>
                <w:szCs w:val="19"/>
              </w:rPr>
              <w:t xml:space="preserve">+ url : str</w:t>
            </w:r>
          </w:p>
          <w:p>
            <w:pPr>
              <w:spacing w:after="0" w:line="250"/>
            </w:pPr>
            <w:r>
              <w:rPr>
                <w:rFonts w:ascii="Consolas" w:cs="Consolas" w:eastAsia="Consolas" w:hAnsi="Consolas"/>
                <w:sz w:val="19"/>
                <w:szCs w:val="19"/>
              </w:rPr>
              <w:t xml:space="preserve">+ titulo : str</w:t>
            </w:r>
          </w:p>
        </w:tc>
      </w:tr>
      <w:tr>
        <w:trPr>
          <w:cantSplit/>
        </w:trPr>
        <w:tc>
          <w:tcPr>
            <w:tcW w:type="dxa" w:w="5400"/>
            <w:tcMar>
              <w:top w:type="dxa" w:w="70"/>
              <w:left w:type="dxa" w:w="130"/>
              <w:bottom w:type="dxa" w:w="70"/>
              <w:right w:type="dxa" w:w="130"/>
            </w:tcMar>
          </w:tcPr>
          <w:p>
            <w:pPr>
              <w:spacing w:after="0" w:line="250"/>
            </w:pPr>
            <w:r>
              <w:rPr>
                <w:rFonts w:ascii="Consolas" w:cs="Consolas" w:eastAsia="Consolas" w:hAnsi="Consolas"/>
                <w:sz w:val="19"/>
                <w:szCs w:val="19"/>
              </w:rPr>
              <w:t xml:space="preserve">+ verDescripcion() : str</w:t>
            </w:r>
          </w:p>
          <w:p>
            <w:pPr>
              <w:spacing w:after="0" w:line="250"/>
            </w:pPr>
            <w:r>
              <w:rPr>
                <w:rFonts w:ascii="Consolas" w:cs="Consolas" w:eastAsia="Consolas" w:hAnsi="Consolas"/>
                <w:sz w:val="19"/>
                <w:szCs w:val="19"/>
              </w:rPr>
              <w:t xml:space="preserve">+ __str__() : str</w:t>
            </w:r>
          </w:p>
        </w:tc>
      </w:tr>
    </w:tbl>
    <w:p>
      <w:pPr>
        <w:spacing w:after="160" w:line="300"/>
      </w:pPr>
      <w:r>
        <w:rPr>
          <w:rFonts w:ascii="Calibri" w:cs="Calibri" w:eastAsia="Calibri" w:hAnsi="Calibri"/>
          <w:sz w:val="22"/>
          <w:szCs w:val="22"/>
        </w:rPr>
        <w:t xml:space="preserve"/>
      </w:r>
    </w:p>
    <w:tbl>
      <w:tblPr>
        <w:tblW w:type="dxa" w:w="5400"/>
        <w:jc w:val="center"/>
        <w:tblBorders>
          <w:top w:val="single" w:color="808080" w:sz="4"/>
          <w:left w:val="single" w:color="808080" w:sz="4"/>
          <w:bottom w:val="single" w:color="808080" w:sz="4"/>
          <w:right w:val="single" w:color="808080" w:sz="4"/>
          <w:insideH w:val="single" w:color="808080" w:sz="4"/>
          <w:insideV w:val="single" w:color="808080" w:sz="4"/>
        </w:tblBorders>
      </w:tblPr>
      <w:tblGrid>
        <w:gridCol w:w="5400"/>
      </w:tblGrid>
      <w:tr>
        <w:trPr>
          <w:cantSplit/>
        </w:trPr>
        <w:tc>
          <w:tcPr>
            <w:tcW w:type="dxa" w:w="5400"/>
            <w:shd w:fill="FCE4D6" w:val="clear"/>
            <w:tcMar>
              <w:top w:type="dxa" w:w="70"/>
              <w:left w:type="dxa" w:w="130"/>
              <w:bottom w:type="dxa" w:w="70"/>
              <w:right w:type="dxa" w:w="130"/>
            </w:tcMar>
          </w:tcPr>
          <w:p>
            <w:pPr>
              <w:spacing w:after="0" w:line="250"/>
              <w:jc w:val="center"/>
            </w:pPr>
            <w:r>
              <w:rPr>
                <w:rFonts w:ascii="Calibri" w:cs="Calibri" w:eastAsia="Calibri" w:hAnsi="Calibri"/>
                <w:b/>
                <w:bCs/>
                <w:sz w:val="22"/>
                <w:szCs w:val="22"/>
              </w:rPr>
              <w:t xml:space="preserve">PaginaWeb  (hereda de Pagina)</w:t>
            </w:r>
          </w:p>
        </w:tc>
      </w:tr>
      <w:tr>
        <w:trPr>
          <w:cantSplit/>
        </w:trPr>
        <w:tc>
          <w:tcPr>
            <w:tcW w:type="dxa" w:w="5400"/>
            <w:tcMar>
              <w:top w:type="dxa" w:w="70"/>
              <w:left w:type="dxa" w:w="130"/>
              <w:bottom w:type="dxa" w:w="70"/>
              <w:right w:type="dxa" w:w="130"/>
            </w:tcMar>
          </w:tcPr>
          <w:p>
            <w:pPr>
              <w:spacing w:after="0" w:line="250"/>
            </w:pPr>
            <w:r>
              <w:rPr>
                <w:rFonts w:ascii="Consolas" w:cs="Consolas" w:eastAsia="Consolas" w:hAnsi="Consolas"/>
                <w:sz w:val="19"/>
                <w:szCs w:val="19"/>
              </w:rPr>
              <w:t xml:space="preserve">+ descripcion : str</w:t>
            </w:r>
          </w:p>
        </w:tc>
      </w:tr>
      <w:tr>
        <w:trPr>
          <w:cantSplit/>
        </w:trPr>
        <w:tc>
          <w:tcPr>
            <w:tcW w:type="dxa" w:w="5400"/>
            <w:tcMar>
              <w:top w:type="dxa" w:w="70"/>
              <w:left w:type="dxa" w:w="130"/>
              <w:bottom w:type="dxa" w:w="70"/>
              <w:right w:type="dxa" w:w="130"/>
            </w:tcMar>
          </w:tcPr>
          <w:p>
            <w:pPr>
              <w:spacing w:after="0" w:line="250"/>
            </w:pPr>
            <w:r>
              <w:rPr>
                <w:rFonts w:ascii="Consolas" w:cs="Consolas" w:eastAsia="Consolas" w:hAnsi="Consolas"/>
                <w:sz w:val="19"/>
                <w:szCs w:val="19"/>
              </w:rPr>
              <w:t xml:space="preserve">+ verDescripcion() : str</w:t>
            </w:r>
          </w:p>
        </w:tc>
      </w:tr>
    </w:tbl>
    <w:p>
      <w:pPr>
        <w:spacing w:after="160" w:line="300"/>
      </w:pPr>
      <w:r>
        <w:rPr>
          <w:rFonts w:ascii="Calibri" w:cs="Calibri" w:eastAsia="Calibri" w:hAnsi="Calibri"/>
          <w:sz w:val="22"/>
          <w:szCs w:val="22"/>
        </w:rPr>
        <w:t xml:space="preserve"/>
      </w:r>
    </w:p>
    <w:tbl>
      <w:tblPr>
        <w:tblW w:type="dxa" w:w="5400"/>
        <w:jc w:val="center"/>
        <w:tblBorders>
          <w:top w:val="single" w:color="808080" w:sz="4"/>
          <w:left w:val="single" w:color="808080" w:sz="4"/>
          <w:bottom w:val="single" w:color="808080" w:sz="4"/>
          <w:right w:val="single" w:color="808080" w:sz="4"/>
          <w:insideH w:val="single" w:color="808080" w:sz="4"/>
          <w:insideV w:val="single" w:color="808080" w:sz="4"/>
        </w:tblBorders>
      </w:tblPr>
      <w:tblGrid>
        <w:gridCol w:w="5400"/>
      </w:tblGrid>
      <w:tr>
        <w:trPr>
          <w:cantSplit/>
        </w:trPr>
        <w:tc>
          <w:tcPr>
            <w:tcW w:type="dxa" w:w="5400"/>
            <w:shd w:fill="FCE4D6" w:val="clear"/>
            <w:tcMar>
              <w:top w:type="dxa" w:w="70"/>
              <w:left w:type="dxa" w:w="130"/>
              <w:bottom w:type="dxa" w:w="70"/>
              <w:right w:type="dxa" w:w="130"/>
            </w:tcMar>
          </w:tcPr>
          <w:p>
            <w:pPr>
              <w:spacing w:after="0" w:line="250"/>
              <w:jc w:val="center"/>
            </w:pPr>
            <w:r>
              <w:rPr>
                <w:rFonts w:ascii="Calibri" w:cs="Calibri" w:eastAsia="Calibri" w:hAnsi="Calibri"/>
                <w:b/>
                <w:bCs/>
                <w:sz w:val="22"/>
                <w:szCs w:val="22"/>
              </w:rPr>
              <w:t xml:space="preserve">PaginaNoEncontrada  (hereda de Pagina)</w:t>
            </w:r>
          </w:p>
        </w:tc>
      </w:tr>
      <w:tr>
        <w:trPr>
          <w:cantSplit/>
        </w:trPr>
        <w:tc>
          <w:tcPr>
            <w:tcW w:type="dxa" w:w="5400"/>
            <w:tcMar>
              <w:top w:type="dxa" w:w="70"/>
              <w:left w:type="dxa" w:w="130"/>
              <w:bottom w:type="dxa" w:w="70"/>
              <w:right w:type="dxa" w:w="130"/>
            </w:tcMar>
          </w:tcPr>
          <w:p>
            <w:pPr>
              <w:spacing w:after="0" w:line="250"/>
            </w:pPr>
            <w:r>
              <w:rPr>
                <w:rFonts w:ascii="Consolas" w:cs="Consolas" w:eastAsia="Consolas" w:hAnsi="Consolas"/>
                <w:sz w:val="19"/>
                <w:szCs w:val="19"/>
              </w:rPr>
              <w:t xml:space="preserve">(no agrega atributos nuevos)</w:t>
            </w:r>
          </w:p>
        </w:tc>
      </w:tr>
      <w:tr>
        <w:trPr>
          <w:cantSplit/>
        </w:trPr>
        <w:tc>
          <w:tcPr>
            <w:tcW w:type="dxa" w:w="5400"/>
            <w:tcMar>
              <w:top w:type="dxa" w:w="70"/>
              <w:left w:type="dxa" w:w="130"/>
              <w:bottom w:type="dxa" w:w="70"/>
              <w:right w:type="dxa" w:w="130"/>
            </w:tcMar>
          </w:tcPr>
          <w:p>
            <w:pPr>
              <w:spacing w:after="0" w:line="250"/>
            </w:pPr>
            <w:r>
              <w:rPr>
                <w:rFonts w:ascii="Consolas" w:cs="Consolas" w:eastAsia="Consolas" w:hAnsi="Consolas"/>
                <w:sz w:val="19"/>
                <w:szCs w:val="19"/>
              </w:rPr>
              <w:t xml:space="preserve">+ verDescripcion() : str</w:t>
            </w:r>
          </w:p>
        </w:tc>
      </w:tr>
    </w:tbl>
    <w:p>
      <w:r>
        <w:br w:type="page"/>
      </w:r>
    </w:p>
    <w:tbl>
      <w:tblPr>
        <w:tblW w:type="dxa" w:w="5400"/>
        <w:jc w:val="center"/>
        <w:tblBorders>
          <w:top w:val="single" w:color="808080" w:sz="4"/>
          <w:left w:val="single" w:color="808080" w:sz="4"/>
          <w:bottom w:val="single" w:color="808080" w:sz="4"/>
          <w:right w:val="single" w:color="808080" w:sz="4"/>
          <w:insideH w:val="single" w:color="808080" w:sz="4"/>
          <w:insideV w:val="single" w:color="808080" w:sz="4"/>
        </w:tblBorders>
      </w:tblPr>
      <w:tblGrid>
        <w:gridCol w:w="5400"/>
      </w:tblGrid>
      <w:tr>
        <w:trPr>
          <w:cantSplit/>
        </w:trPr>
        <w:tc>
          <w:tcPr>
            <w:tcW w:type="dxa" w:w="5400"/>
            <w:shd w:fill="FCE4D6" w:val="clear"/>
            <w:tcMar>
              <w:top w:type="dxa" w:w="70"/>
              <w:left w:type="dxa" w:w="130"/>
              <w:bottom w:type="dxa" w:w="70"/>
              <w:right w:type="dxa" w:w="130"/>
            </w:tcMar>
          </w:tcPr>
          <w:p>
            <w:pPr>
              <w:spacing w:after="0" w:line="250"/>
              <w:jc w:val="center"/>
            </w:pPr>
            <w:r>
              <w:rPr>
                <w:rFonts w:ascii="Calibri" w:cs="Calibri" w:eastAsia="Calibri" w:hAnsi="Calibri"/>
                <w:b/>
                <w:bCs/>
                <w:sz w:val="22"/>
                <w:szCs w:val="22"/>
              </w:rPr>
              <w:t xml:space="preserve">Navegador</w:t>
            </w:r>
          </w:p>
        </w:tc>
      </w:tr>
      <w:tr>
        <w:trPr>
          <w:cantSplit/>
        </w:trPr>
        <w:tc>
          <w:tcPr>
            <w:tcW w:type="dxa" w:w="5400"/>
            <w:tcMar>
              <w:top w:type="dxa" w:w="70"/>
              <w:left w:type="dxa" w:w="130"/>
              <w:bottom w:type="dxa" w:w="70"/>
              <w:right w:type="dxa" w:w="130"/>
            </w:tcMar>
          </w:tcPr>
          <w:p>
            <w:pPr>
              <w:spacing w:after="0" w:line="250"/>
            </w:pPr>
            <w:r>
              <w:rPr>
                <w:rFonts w:ascii="Consolas" w:cs="Consolas" w:eastAsia="Consolas" w:hAnsi="Consolas"/>
                <w:sz w:val="19"/>
                <w:szCs w:val="19"/>
              </w:rPr>
              <w:t xml:space="preserve">+ pilaAtras : Pila</w:t>
            </w:r>
          </w:p>
          <w:p>
            <w:pPr>
              <w:spacing w:after="0" w:line="250"/>
            </w:pPr>
            <w:r>
              <w:rPr>
                <w:rFonts w:ascii="Consolas" w:cs="Consolas" w:eastAsia="Consolas" w:hAnsi="Consolas"/>
                <w:sz w:val="19"/>
                <w:szCs w:val="19"/>
              </w:rPr>
              <w:t xml:space="preserve">+ pilaAdelante : Pila</w:t>
            </w:r>
          </w:p>
          <w:p>
            <w:pPr>
              <w:spacing w:after="0" w:line="250"/>
            </w:pPr>
            <w:r>
              <w:rPr>
                <w:rFonts w:ascii="Consolas" w:cs="Consolas" w:eastAsia="Consolas" w:hAnsi="Consolas"/>
                <w:sz w:val="19"/>
                <w:szCs w:val="19"/>
              </w:rPr>
              <w:t xml:space="preserve">+ paginaActual : Pagina</w:t>
            </w:r>
          </w:p>
        </w:tc>
      </w:tr>
      <w:tr>
        <w:trPr>
          <w:cantSplit/>
        </w:trPr>
        <w:tc>
          <w:tcPr>
            <w:tcW w:type="dxa" w:w="5400"/>
            <w:tcMar>
              <w:top w:type="dxa" w:w="70"/>
              <w:left w:type="dxa" w:w="130"/>
              <w:bottom w:type="dxa" w:w="70"/>
              <w:right w:type="dxa" w:w="130"/>
            </w:tcMar>
          </w:tcPr>
          <w:p>
            <w:pPr>
              <w:spacing w:after="0" w:line="250"/>
            </w:pPr>
            <w:r>
              <w:rPr>
                <w:rFonts w:ascii="Consolas" w:cs="Consolas" w:eastAsia="Consolas" w:hAnsi="Consolas"/>
                <w:sz w:val="19"/>
                <w:szCs w:val="19"/>
              </w:rPr>
              <w:t xml:space="preserve">+ visitar(url) : str</w:t>
            </w:r>
          </w:p>
          <w:p>
            <w:pPr>
              <w:spacing w:after="0" w:line="250"/>
            </w:pPr>
            <w:r>
              <w:rPr>
                <w:rFonts w:ascii="Consolas" w:cs="Consolas" w:eastAsia="Consolas" w:hAnsi="Consolas"/>
                <w:sz w:val="19"/>
                <w:szCs w:val="19"/>
              </w:rPr>
              <w:t xml:space="preserve">+ retroceder() : str</w:t>
            </w:r>
          </w:p>
          <w:p>
            <w:pPr>
              <w:spacing w:after="0" w:line="250"/>
            </w:pPr>
            <w:r>
              <w:rPr>
                <w:rFonts w:ascii="Consolas" w:cs="Consolas" w:eastAsia="Consolas" w:hAnsi="Consolas"/>
                <w:sz w:val="19"/>
                <w:szCs w:val="19"/>
              </w:rPr>
              <w:t xml:space="preserve">+ avanzar() : str</w:t>
            </w:r>
          </w:p>
          <w:p>
            <w:pPr>
              <w:spacing w:after="0" w:line="250"/>
            </w:pPr>
            <w:r>
              <w:rPr>
                <w:rFonts w:ascii="Consolas" w:cs="Consolas" w:eastAsia="Consolas" w:hAnsi="Consolas"/>
                <w:sz w:val="19"/>
                <w:szCs w:val="19"/>
              </w:rPr>
              <w:t xml:space="preserve">+ limpiarUrl(url) : str</w:t>
            </w:r>
          </w:p>
          <w:p>
            <w:pPr>
              <w:spacing w:after="0" w:line="250"/>
            </w:pPr>
            <w:r>
              <w:rPr>
                <w:rFonts w:ascii="Consolas" w:cs="Consolas" w:eastAsia="Consolas" w:hAnsi="Consolas"/>
                <w:sz w:val="19"/>
                <w:szCs w:val="19"/>
              </w:rPr>
              <w:t xml:space="preserve">+ buscarPagina(direccion) : Pagina</w:t>
            </w:r>
          </w:p>
          <w:p>
            <w:pPr>
              <w:spacing w:after="0" w:line="250"/>
            </w:pPr>
            <w:r>
              <w:rPr>
                <w:rFonts w:ascii="Consolas" w:cs="Consolas" w:eastAsia="Consolas" w:hAnsi="Consolas"/>
                <w:sz w:val="19"/>
                <w:szCs w:val="19"/>
              </w:rPr>
              <w:t xml:space="preserve">+ sitiosDisponibles() : list</w:t>
            </w:r>
          </w:p>
        </w:tc>
      </w:tr>
    </w:tbl>
    <w:p>
      <w:pPr>
        <w:spacing w:after="200" w:line="30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C55A11"/>
          <w:sz w:val="24"/>
          <w:szCs w:val="24"/>
        </w:rPr>
        <w:t xml:space="preserve">Relaciones entre las clases</w:t>
      </w:r>
    </w:p>
    <w:p>
      <w:pPr>
        <w:pStyle w:val="ListParagraph"/>
        <w:numPr>
          <w:ilvl w:val="0"/>
          <w:numId w:val="1"/>
        </w:numPr>
        <w:spacing w:after="90" w:line="300"/>
      </w:pPr>
      <w:r>
        <w:rPr>
          <w:rFonts w:ascii="Calibri" w:cs="Calibri" w:eastAsia="Calibri" w:hAnsi="Calibri"/>
          <w:sz w:val="22"/>
          <w:szCs w:val="22"/>
        </w:rPr>
        <w:t xml:space="preserve">Herencia: PaginaWeb y PaginaNoEncontrada heredan de Pagina y sobrescriben el método verDescripcion(). El método buscarPagina() del navegador devuelve una o la otra según el caso, pero las dos son de tipo Pagina.</w:t>
      </w:r>
    </w:p>
    <w:p>
      <w:pPr>
        <w:pStyle w:val="ListParagraph"/>
        <w:numPr>
          <w:ilvl w:val="0"/>
          <w:numId w:val="1"/>
        </w:numPr>
        <w:spacing w:after="90" w:line="300"/>
      </w:pPr>
      <w:r>
        <w:rPr>
          <w:rFonts w:ascii="Calibri" w:cs="Calibri" w:eastAsia="Calibri" w:hAnsi="Calibri"/>
          <w:sz w:val="22"/>
          <w:szCs w:val="22"/>
        </w:rPr>
        <w:t xml:space="preserve">Composición: la clase Navegador está formada por dos objetos de la clase Pila, que se crean en su constructor y no existen fuera de él.</w:t>
      </w:r>
    </w:p>
    <w:p>
      <w:pPr>
        <w:pStyle w:val="ListParagraph"/>
        <w:numPr>
          <w:ilvl w:val="0"/>
          <w:numId w:val="1"/>
        </w:numPr>
        <w:spacing w:after="90" w:line="300"/>
      </w:pPr>
      <w:r>
        <w:rPr>
          <w:rFonts w:ascii="Calibri" w:cs="Calibri" w:eastAsia="Calibri" w:hAnsi="Calibri"/>
          <w:sz w:val="22"/>
          <w:szCs w:val="22"/>
        </w:rPr>
        <w:t xml:space="preserve">Asociación: el atributo paginaActual del Navegador apunta a un objeto de tipo Pagina, que va cambiando conforme el usuario navega.</w:t>
      </w:r>
    </w:p>
    <w:p>
      <w:r>
        <w:br w:type="page"/>
      </w:r>
    </w:p>
    <w:p>
      <w:pPr>
        <w:pStyle w:val="Heading1"/>
        <w:shd w:fill="F8CBAD" w:val="clear"/>
        <w:spacing w:after="200" w:before="320"/>
      </w:pPr>
      <w:r>
        <w:rPr>
          <w:rFonts w:ascii="Calibri" w:cs="Calibri" w:eastAsia="Calibri" w:hAnsi="Calibri"/>
          <w:b/>
          <w:bCs/>
          <w:color w:val="1F1F1F"/>
          <w:sz w:val="26"/>
          <w:szCs w:val="26"/>
        </w:rPr>
        <w:t xml:space="preserve">Fase 4. Codificación</w:t>
      </w:r>
    </w:p>
    <w:p>
      <w:pPr>
        <w:spacing w:after="140" w:line="300"/>
      </w:pPr>
      <w:r>
        <w:rPr>
          <w:rFonts w:ascii="Calibri" w:cs="Calibri" w:eastAsia="Calibri" w:hAnsi="Calibri"/>
          <w:sz w:val="22"/>
          <w:szCs w:val="22"/>
        </w:rPr>
        <w:t xml:space="preserve">El programa se escribió en Python 3 y se separó en cuatro archivos para que cada clase quedara en su lugar:</w:t>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2200"/>
        <w:gridCol w:w="7160"/>
      </w:tblGrid>
      <w:tr>
        <w:trPr>
          <w:tblHeader/>
        </w:trPr>
        <w:tc>
          <w:tcPr>
            <w:tcW w:type="dxa" w:w="2200"/>
            <w:shd w:fill="FCE4D6" w:val="clear"/>
            <w:tcMar>
              <w:top w:type="dxa" w:w="60"/>
              <w:left w:type="dxa" w:w="110"/>
              <w:bottom w:type="dxa" w:w="60"/>
              <w:right w:type="dxa" w:w="110"/>
            </w:tcMar>
          </w:tcPr>
          <w:p>
            <w:pPr>
              <w:spacing w:after="0" w:line="260"/>
            </w:pPr>
            <w:r>
              <w:rPr>
                <w:rFonts w:ascii="Calibri" w:cs="Calibri" w:eastAsia="Calibri" w:hAnsi="Calibri"/>
                <w:b/>
                <w:bCs/>
                <w:sz w:val="21"/>
                <w:szCs w:val="21"/>
              </w:rPr>
              <w:t xml:space="preserve">Archivo</w:t>
            </w:r>
          </w:p>
        </w:tc>
        <w:tc>
          <w:tcPr>
            <w:tcW w:type="dxa" w:w="7160"/>
            <w:shd w:fill="FCE4D6" w:val="clear"/>
            <w:tcMar>
              <w:top w:type="dxa" w:w="60"/>
              <w:left w:type="dxa" w:w="110"/>
              <w:bottom w:type="dxa" w:w="60"/>
              <w:right w:type="dxa" w:w="110"/>
            </w:tcMar>
          </w:tcPr>
          <w:p>
            <w:pPr>
              <w:spacing w:after="0" w:line="260"/>
            </w:pPr>
            <w:r>
              <w:rPr>
                <w:rFonts w:ascii="Calibri" w:cs="Calibri" w:eastAsia="Calibri" w:hAnsi="Calibri"/>
                <w:b/>
                <w:bCs/>
                <w:sz w:val="21"/>
                <w:szCs w:val="21"/>
              </w:rPr>
              <w:t xml:space="preserve">Contenido</w:t>
            </w:r>
          </w:p>
        </w:tc>
      </w:tr>
      <w:tr>
        <w:trPr>
          <w:tblHeader w:val="false"/>
        </w:trPr>
        <w:tc>
          <w:tcPr>
            <w:tcW w:type="dxa" w:w="2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pila.py</w:t>
            </w:r>
          </w:p>
        </w:tc>
        <w:tc>
          <w:tcPr>
            <w:tcW w:type="dxa" w:w="71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Clase Pila. Implementación propia de la estructura LIFO con arreglo y tope.</w:t>
            </w:r>
          </w:p>
        </w:tc>
      </w:tr>
      <w:tr>
        <w:trPr>
          <w:tblHeader w:val="false"/>
        </w:trPr>
        <w:tc>
          <w:tcPr>
            <w:tcW w:type="dxa" w:w="2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pagina.py</w:t>
            </w:r>
          </w:p>
        </w:tc>
        <w:tc>
          <w:tcPr>
            <w:tcW w:type="dxa" w:w="71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Clases Pagina, PaginaWeb y PaginaNoEncontrada. Aquí está la herencia.</w:t>
            </w:r>
          </w:p>
        </w:tc>
      </w:tr>
      <w:tr>
        <w:trPr>
          <w:tblHeader w:val="false"/>
        </w:trPr>
        <w:tc>
          <w:tcPr>
            <w:tcW w:type="dxa" w:w="2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navegador.py</w:t>
            </w:r>
          </w:p>
        </w:tc>
        <w:tc>
          <w:tcPr>
            <w:tcW w:type="dxa" w:w="71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Clase Navegador: las dos pilas, la página actual y el catálogo de sitios.</w:t>
            </w:r>
          </w:p>
        </w:tc>
      </w:tr>
      <w:tr>
        <w:trPr>
          <w:tblHeader w:val="false"/>
        </w:trPr>
        <w:tc>
          <w:tcPr>
            <w:tcW w:type="dxa" w:w="2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main.py</w:t>
            </w:r>
          </w:p>
        </w:tc>
        <w:tc>
          <w:tcPr>
            <w:tcW w:type="dxa" w:w="71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Menú de consola y las funciones que imprimen la página actual y las pilas.</w:t>
            </w:r>
          </w:p>
        </w:tc>
      </w:tr>
    </w:tbl>
    <w:p>
      <w:pPr>
        <w:pStyle w:val="Heading2"/>
        <w:spacing w:after="120" w:before="240"/>
      </w:pPr>
      <w:r>
        <w:rPr>
          <w:rFonts w:ascii="Calibri" w:cs="Calibri" w:eastAsia="Calibri" w:hAnsi="Calibri"/>
          <w:b/>
          <w:bCs/>
          <w:color w:val="C55A11"/>
          <w:sz w:val="24"/>
          <w:szCs w:val="24"/>
        </w:rPr>
        <w:t xml:space="preserve">Implementación de los métodos</w:t>
      </w:r>
    </w:p>
    <w:p>
      <w:pPr>
        <w:spacing w:after="140" w:line="300"/>
      </w:pPr>
      <w:r>
        <w:rPr>
          <w:rFonts w:ascii="Calibri" w:cs="Calibri" w:eastAsia="Calibri" w:hAnsi="Calibri"/>
          <w:sz w:val="22"/>
          <w:szCs w:val="22"/>
        </w:rPr>
        <w:t xml:space="preserve">La pila se programó con un arreglo y un índice llamado tope, tal como se vio en clase. Apilar y desapilar revisan primero si la pila está llena o vacía, así nunca se produce un desbordamiento ni un subdesbordamiento:</w:t>
      </w:r>
    </w:p>
    <w:p>
      <w:pPr>
        <w:shd w:fill="F2F2F2" w:val="clear"/>
        <w:spacing w:after="0" w:line="240"/>
        <w:ind w:left="240"/>
      </w:pPr>
      <w:r>
        <w:rPr>
          <w:rFonts w:ascii="Consolas" w:cs="Consolas" w:eastAsia="Consolas" w:hAnsi="Consolas"/>
          <w:sz w:val="18"/>
          <w:szCs w:val="18"/>
        </w:rPr>
        <w:t xml:space="preserve">def apilar(self, dato):</w:t>
      </w:r>
    </w:p>
    <w:p>
      <w:pPr>
        <w:shd w:fill="F2F2F2" w:val="clear"/>
        <w:spacing w:after="0" w:line="240"/>
        <w:ind w:left="240"/>
      </w:pPr>
      <w:r>
        <w:rPr>
          <w:rFonts w:ascii="Consolas" w:cs="Consolas" w:eastAsia="Consolas" w:hAnsi="Consolas"/>
          <w:sz w:val="18"/>
          <w:szCs w:val="18"/>
        </w:rPr>
        <w:t xml:space="preserve">    if self.estaLlena():</w:t>
      </w:r>
    </w:p>
    <w:p>
      <w:pPr>
        <w:shd w:fill="F2F2F2" w:val="clear"/>
        <w:spacing w:after="0" w:line="240"/>
        <w:ind w:left="240"/>
      </w:pPr>
      <w:r>
        <w:rPr>
          <w:rFonts w:ascii="Consolas" w:cs="Consolas" w:eastAsia="Consolas" w:hAnsi="Consolas"/>
          <w:sz w:val="18"/>
          <w:szCs w:val="18"/>
        </w:rPr>
        <w:t xml:space="preserve">        return False</w:t>
      </w:r>
    </w:p>
    <w:p>
      <w:pPr>
        <w:shd w:fill="F2F2F2" w:val="clear"/>
        <w:spacing w:after="0" w:line="240"/>
        <w:ind w:left="240"/>
      </w:pPr>
      <w:r>
        <w:rPr>
          <w:rFonts w:ascii="Consolas" w:cs="Consolas" w:eastAsia="Consolas" w:hAnsi="Consolas"/>
          <w:sz w:val="18"/>
          <w:szCs w:val="18"/>
        </w:rPr>
        <w:t xml:space="preserve">    self.tope = self.tope + 1</w:t>
      </w:r>
    </w:p>
    <w:p>
      <w:pPr>
        <w:shd w:fill="F2F2F2" w:val="clear"/>
        <w:spacing w:after="0" w:line="240"/>
        <w:ind w:left="240"/>
      </w:pPr>
      <w:r>
        <w:rPr>
          <w:rFonts w:ascii="Consolas" w:cs="Consolas" w:eastAsia="Consolas" w:hAnsi="Consolas"/>
          <w:sz w:val="18"/>
          <w:szCs w:val="18"/>
        </w:rPr>
        <w:t xml:space="preserve">    self.elementos[self.tope] = dato</w:t>
      </w:r>
    </w:p>
    <w:p>
      <w:pPr>
        <w:shd w:fill="F2F2F2" w:val="clear"/>
        <w:spacing w:after="0" w:line="240"/>
        <w:ind w:left="240"/>
      </w:pPr>
      <w:r>
        <w:rPr>
          <w:rFonts w:ascii="Consolas" w:cs="Consolas" w:eastAsia="Consolas" w:hAnsi="Consolas"/>
          <w:sz w:val="18"/>
          <w:szCs w:val="18"/>
        </w:rPr>
        <w:t xml:space="preserve">    return True</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def desapilar(self):</w:t>
      </w:r>
    </w:p>
    <w:p>
      <w:pPr>
        <w:shd w:fill="F2F2F2" w:val="clear"/>
        <w:spacing w:after="0" w:line="240"/>
        <w:ind w:left="240"/>
      </w:pPr>
      <w:r>
        <w:rPr>
          <w:rFonts w:ascii="Consolas" w:cs="Consolas" w:eastAsia="Consolas" w:hAnsi="Consolas"/>
          <w:sz w:val="18"/>
          <w:szCs w:val="18"/>
        </w:rPr>
        <w:t xml:space="preserve">    if self.estaVacia():</w:t>
      </w:r>
    </w:p>
    <w:p>
      <w:pPr>
        <w:shd w:fill="F2F2F2" w:val="clear"/>
        <w:spacing w:after="0" w:line="240"/>
        <w:ind w:left="240"/>
      </w:pPr>
      <w:r>
        <w:rPr>
          <w:rFonts w:ascii="Consolas" w:cs="Consolas" w:eastAsia="Consolas" w:hAnsi="Consolas"/>
          <w:sz w:val="18"/>
          <w:szCs w:val="18"/>
        </w:rPr>
        <w:t xml:space="preserve">        return None</w:t>
      </w:r>
    </w:p>
    <w:p>
      <w:pPr>
        <w:shd w:fill="F2F2F2" w:val="clear"/>
        <w:spacing w:after="0" w:line="240"/>
        <w:ind w:left="240"/>
      </w:pPr>
      <w:r>
        <w:rPr>
          <w:rFonts w:ascii="Consolas" w:cs="Consolas" w:eastAsia="Consolas" w:hAnsi="Consolas"/>
          <w:sz w:val="18"/>
          <w:szCs w:val="18"/>
        </w:rPr>
        <w:t xml:space="preserve">    dato = self.elementos[self.tope]</w:t>
      </w:r>
    </w:p>
    <w:p>
      <w:pPr>
        <w:shd w:fill="F2F2F2" w:val="clear"/>
        <w:spacing w:after="0" w:line="240"/>
        <w:ind w:left="240"/>
      </w:pPr>
      <w:r>
        <w:rPr>
          <w:rFonts w:ascii="Consolas" w:cs="Consolas" w:eastAsia="Consolas" w:hAnsi="Consolas"/>
          <w:sz w:val="18"/>
          <w:szCs w:val="18"/>
        </w:rPr>
        <w:t xml:space="preserve">    self.elementos[self.tope] = None</w:t>
      </w:r>
    </w:p>
    <w:p>
      <w:pPr>
        <w:shd w:fill="F2F2F2" w:val="clear"/>
        <w:spacing w:after="0" w:line="240"/>
        <w:ind w:left="240"/>
      </w:pPr>
      <w:r>
        <w:rPr>
          <w:rFonts w:ascii="Consolas" w:cs="Consolas" w:eastAsia="Consolas" w:hAnsi="Consolas"/>
          <w:sz w:val="18"/>
          <w:szCs w:val="18"/>
        </w:rPr>
        <w:t xml:space="preserve">    self.tope = self.tope - 1</w:t>
      </w:r>
    </w:p>
    <w:p>
      <w:pPr>
        <w:shd w:fill="F2F2F2" w:val="clear"/>
        <w:spacing w:after="160" w:line="240"/>
        <w:ind w:left="240"/>
      </w:pPr>
      <w:r>
        <w:rPr>
          <w:rFonts w:ascii="Consolas" w:cs="Consolas" w:eastAsia="Consolas" w:hAnsi="Consolas"/>
          <w:sz w:val="18"/>
          <w:szCs w:val="18"/>
        </w:rPr>
        <w:t xml:space="preserve">    return dato</w:t>
      </w:r>
    </w:p>
    <w:p>
      <w:pPr>
        <w:spacing w:after="140" w:line="300"/>
      </w:pPr>
      <w:r>
        <w:rPr>
          <w:rFonts w:ascii="Calibri" w:cs="Calibri" w:eastAsia="Calibri" w:hAnsi="Calibri"/>
          <w:sz w:val="22"/>
          <w:szCs w:val="22"/>
        </w:rPr>
        <w:t xml:space="preserve">El método visitar() es el que aplica las tres reglas del proyecto: apila la página actual, cambia la página actual y vacía la pila de adelante.</w:t>
      </w:r>
    </w:p>
    <w:p>
      <w:pPr>
        <w:shd w:fill="F2F2F2" w:val="clear"/>
        <w:spacing w:after="0" w:line="240"/>
        <w:ind w:left="240"/>
      </w:pPr>
      <w:r>
        <w:rPr>
          <w:rFonts w:ascii="Consolas" w:cs="Consolas" w:eastAsia="Consolas" w:hAnsi="Consolas"/>
          <w:sz w:val="18"/>
          <w:szCs w:val="18"/>
        </w:rPr>
        <w:t xml:space="preserve">if self.paginaActual != None:</w:t>
      </w:r>
    </w:p>
    <w:p>
      <w:pPr>
        <w:shd w:fill="F2F2F2" w:val="clear"/>
        <w:spacing w:after="0" w:line="240"/>
        <w:ind w:left="240"/>
      </w:pPr>
      <w:r>
        <w:rPr>
          <w:rFonts w:ascii="Consolas" w:cs="Consolas" w:eastAsia="Consolas" w:hAnsi="Consolas"/>
          <w:sz w:val="18"/>
          <w:szCs w:val="18"/>
        </w:rPr>
        <w:t xml:space="preserve">    if self.pilaAtras.estaLlena():</w:t>
      </w:r>
    </w:p>
    <w:p>
      <w:pPr>
        <w:shd w:fill="F2F2F2" w:val="clear"/>
        <w:spacing w:after="0" w:line="240"/>
        <w:ind w:left="240"/>
      </w:pPr>
      <w:r>
        <w:rPr>
          <w:rFonts w:ascii="Consolas" w:cs="Consolas" w:eastAsia="Consolas" w:hAnsi="Consolas"/>
          <w:sz w:val="18"/>
          <w:szCs w:val="18"/>
        </w:rPr>
        <w:t xml:space="preserve">        return "PILA LLENA: ..."</w:t>
      </w:r>
    </w:p>
    <w:p>
      <w:pPr>
        <w:shd w:fill="F2F2F2" w:val="clear"/>
        <w:spacing w:after="0" w:line="240"/>
        <w:ind w:left="240"/>
      </w:pPr>
      <w:r>
        <w:rPr>
          <w:rFonts w:ascii="Consolas" w:cs="Consolas" w:eastAsia="Consolas" w:hAnsi="Consolas"/>
          <w:sz w:val="18"/>
          <w:szCs w:val="18"/>
        </w:rPr>
        <w:t xml:space="preserve">    self.pilaAtras.apilar(self.paginaActual)      # push</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self.paginaActual = self.buscarPagina(direccion)</w:t>
      </w:r>
    </w:p>
    <w:p>
      <w:pPr>
        <w:shd w:fill="F2F2F2" w:val="clear"/>
        <w:spacing w:after="160" w:line="240"/>
        <w:ind w:left="240"/>
      </w:pPr>
      <w:r>
        <w:rPr>
          <w:rFonts w:ascii="Consolas" w:cs="Consolas" w:eastAsia="Consolas" w:hAnsi="Consolas"/>
          <w:sz w:val="18"/>
          <w:szCs w:val="18"/>
        </w:rPr>
        <w:t xml:space="preserve">self.pilaAdelante.vaciar()                       # se limpia el avance</w:t>
      </w:r>
    </w:p>
    <w:p>
      <w:pPr>
        <w:spacing w:after="140" w:line="300"/>
      </w:pPr>
      <w:r>
        <w:rPr>
          <w:rFonts w:ascii="Calibri" w:cs="Calibri" w:eastAsia="Calibri" w:hAnsi="Calibri"/>
          <w:sz w:val="22"/>
          <w:szCs w:val="22"/>
        </w:rPr>
        <w:t xml:space="preserve">Los métodos retroceder() y avanzar() son simétricos: uno apila en la pila de adelante y desapila de la de atrás, y el otro hace exactamente lo contrario.</w:t>
      </w:r>
    </w:p>
    <w:p>
      <w:pPr>
        <w:shd w:fill="F2F2F2" w:val="clear"/>
        <w:spacing w:after="0" w:line="240"/>
        <w:ind w:left="240"/>
      </w:pPr>
      <w:r>
        <w:rPr>
          <w:rFonts w:ascii="Consolas" w:cs="Consolas" w:eastAsia="Consolas" w:hAnsi="Consolas"/>
          <w:sz w:val="18"/>
          <w:szCs w:val="18"/>
        </w:rPr>
        <w:t xml:space="preserve">def retroceder(self):</w:t>
      </w:r>
    </w:p>
    <w:p>
      <w:pPr>
        <w:shd w:fill="F2F2F2" w:val="clear"/>
        <w:spacing w:after="0" w:line="240"/>
        <w:ind w:left="240"/>
      </w:pPr>
      <w:r>
        <w:rPr>
          <w:rFonts w:ascii="Consolas" w:cs="Consolas" w:eastAsia="Consolas" w:hAnsi="Consolas"/>
          <w:sz w:val="18"/>
          <w:szCs w:val="18"/>
        </w:rPr>
        <w:t xml:space="preserve">    if self.pilaAtras.estaVacia():</w:t>
      </w:r>
    </w:p>
    <w:p>
      <w:pPr>
        <w:shd w:fill="F2F2F2" w:val="clear"/>
        <w:spacing w:after="0" w:line="240"/>
        <w:ind w:left="240"/>
      </w:pPr>
      <w:r>
        <w:rPr>
          <w:rFonts w:ascii="Consolas" w:cs="Consolas" w:eastAsia="Consolas" w:hAnsi="Consolas"/>
          <w:sz w:val="18"/>
          <w:szCs w:val="18"/>
        </w:rPr>
        <w:t xml:space="preserve">        return "PILA VACIA: no hay paginas anteriores para regresar."</w:t>
      </w:r>
    </w:p>
    <w:p>
      <w:pPr>
        <w:shd w:fill="F2F2F2" w:val="clear"/>
        <w:spacing w:after="0" w:line="240"/>
        <w:ind w:left="240"/>
      </w:pPr>
      <w:r>
        <w:rPr>
          <w:rFonts w:ascii="Consolas" w:cs="Consolas" w:eastAsia="Consolas" w:hAnsi="Consolas"/>
          <w:sz w:val="18"/>
          <w:szCs w:val="18"/>
        </w:rPr>
        <w:t xml:space="preserve">    if self.pilaAdelante.estaLlena():</w:t>
      </w:r>
    </w:p>
    <w:p>
      <w:pPr>
        <w:shd w:fill="F2F2F2" w:val="clear"/>
        <w:spacing w:after="0" w:line="240"/>
        <w:ind w:left="240"/>
      </w:pPr>
      <w:r>
        <w:rPr>
          <w:rFonts w:ascii="Consolas" w:cs="Consolas" w:eastAsia="Consolas" w:hAnsi="Consolas"/>
          <w:sz w:val="18"/>
          <w:szCs w:val="18"/>
        </w:rPr>
        <w:t xml:space="preserve">        return "PILA LLENA: el historial de adelante ya esta lleno."</w:t>
      </w:r>
    </w:p>
    <w:p>
      <w:pPr>
        <w:shd w:fill="F2F2F2" w:val="clear"/>
        <w:spacing w:after="0" w:line="240"/>
        <w:ind w:left="240"/>
      </w:pPr>
      <w:r>
        <w:rPr>
          <w:rFonts w:ascii="Consolas" w:cs="Consolas" w:eastAsia="Consolas" w:hAnsi="Consolas"/>
          <w:sz w:val="18"/>
          <w:szCs w:val="18"/>
        </w:rPr>
        <w:t xml:space="preserve">    self.pilaAdelante.apilar(self.paginaActual)      # push</w:t>
      </w:r>
    </w:p>
    <w:p>
      <w:pPr>
        <w:shd w:fill="F2F2F2" w:val="clear"/>
        <w:spacing w:after="0" w:line="240"/>
        <w:ind w:left="240"/>
      </w:pPr>
      <w:r>
        <w:rPr>
          <w:rFonts w:ascii="Consolas" w:cs="Consolas" w:eastAsia="Consolas" w:hAnsi="Consolas"/>
          <w:sz w:val="18"/>
          <w:szCs w:val="18"/>
        </w:rPr>
        <w:t xml:space="preserve">    self.paginaActual = self.pilaAtras.desapilar()   # pop</w:t>
      </w:r>
    </w:p>
    <w:p>
      <w:pPr>
        <w:shd w:fill="F2F2F2" w:val="clear"/>
        <w:spacing w:after="160" w:line="240"/>
        <w:ind w:left="240"/>
      </w:pPr>
      <w:r>
        <w:rPr>
          <w:rFonts w:ascii="Consolas" w:cs="Consolas" w:eastAsia="Consolas" w:hAnsi="Consolas"/>
          <w:sz w:val="18"/>
          <w:szCs w:val="18"/>
        </w:rPr>
        <w:t xml:space="preserve">    return "Regresaste a " + self.paginaActual.url</w:t>
      </w:r>
    </w:p>
    <w:p>
      <w:pPr>
        <w:pStyle w:val="Heading2"/>
        <w:spacing w:after="120" w:before="240"/>
      </w:pPr>
      <w:r>
        <w:rPr>
          <w:rFonts w:ascii="Calibri" w:cs="Calibri" w:eastAsia="Calibri" w:hAnsi="Calibri"/>
          <w:b/>
          <w:bCs/>
          <w:color w:val="C55A11"/>
          <w:sz w:val="24"/>
          <w:szCs w:val="24"/>
        </w:rPr>
        <w:t xml:space="preserve">Asignaciones y condicionales</w:t>
      </w:r>
    </w:p>
    <w:p>
      <w:pPr>
        <w:pStyle w:val="ListParagraph"/>
        <w:numPr>
          <w:ilvl w:val="0"/>
          <w:numId w:val="1"/>
        </w:numPr>
        <w:spacing w:after="90" w:line="300"/>
      </w:pPr>
      <w:r>
        <w:rPr>
          <w:rFonts w:ascii="Calibri" w:cs="Calibri" w:eastAsia="Calibri" w:hAnsi="Calibri"/>
          <w:sz w:val="22"/>
          <w:szCs w:val="22"/>
        </w:rPr>
        <w:t xml:space="preserve">Asignaciones: el tope sube o baja de uno en uno con cada push y cada pop; paginaActual recibe el objeto que devuelve buscarPagina() o desapilar(); al desapilar, la casilla del arreglo se pone en None para no dejar la referencia vieja.</w:t>
      </w:r>
    </w:p>
    <w:p>
      <w:pPr>
        <w:pStyle w:val="ListParagraph"/>
        <w:numPr>
          <w:ilvl w:val="0"/>
          <w:numId w:val="1"/>
        </w:numPr>
        <w:spacing w:after="90" w:line="300"/>
      </w:pPr>
      <w:r>
        <w:rPr>
          <w:rFonts w:ascii="Calibri" w:cs="Calibri" w:eastAsia="Calibri" w:hAnsi="Calibri"/>
          <w:sz w:val="22"/>
          <w:szCs w:val="22"/>
        </w:rPr>
        <w:t xml:space="preserve">Condicionales: revisan si la pila está vacía o llena, si el usuario no escribió nada, si la URL aparece en el catálogo y qué opción del menú se eligió.</w:t>
      </w:r>
    </w:p>
    <w:p>
      <w:pPr>
        <w:pStyle w:val="ListParagraph"/>
        <w:numPr>
          <w:ilvl w:val="0"/>
          <w:numId w:val="1"/>
        </w:numPr>
        <w:spacing w:after="90" w:line="300"/>
      </w:pPr>
      <w:r>
        <w:rPr>
          <w:rFonts w:ascii="Calibri" w:cs="Calibri" w:eastAsia="Calibri" w:hAnsi="Calibri"/>
          <w:sz w:val="22"/>
          <w:szCs w:val="22"/>
        </w:rPr>
        <w:t xml:space="preserve">Herencia: buscarPagina() devuelve un objeto PaginaWeb o uno PaginaNoEncontrada según el caso, y el resto del programa los usa igual porque los dos son de tipo Pagina.</w:t>
      </w:r>
    </w:p>
    <w:p>
      <w:pPr>
        <w:pStyle w:val="Heading2"/>
        <w:spacing w:after="120" w:before="240"/>
      </w:pPr>
      <w:r>
        <w:rPr>
          <w:rFonts w:ascii="Calibri" w:cs="Calibri" w:eastAsia="Calibri" w:hAnsi="Calibri"/>
          <w:b/>
          <w:bCs/>
          <w:color w:val="C55A11"/>
          <w:sz w:val="24"/>
          <w:szCs w:val="24"/>
        </w:rPr>
        <w:t xml:space="preserve">Documentación del código</w:t>
      </w:r>
    </w:p>
    <w:p>
      <w:pPr>
        <w:spacing w:after="140" w:line="300"/>
      </w:pPr>
      <w:r>
        <w:rPr>
          <w:rFonts w:ascii="Calibri" w:cs="Calibri" w:eastAsia="Calibri" w:hAnsi="Calibri"/>
          <w:sz w:val="22"/>
          <w:szCs w:val="22"/>
        </w:rPr>
        <w:t xml:space="preserve">Los comentarios están en español y se escribieron con #. Cada archivo empieza con unas líneas que dicen para qué sirve, cada clase lleva una que explica su papel, y dentro del código solo se comentó lo que no se entiende con nada más leerlo: por qué el arreglo de la pila nunca cambia de tamaño, las validaciones de desbordamiento y subdesbordamiento, por qué se vacía la pila de avance al visitar, la diagonal final de la URL y el recorrido invertido con el que se imprimen las pilas.</w:t>
      </w:r>
    </w:p>
    <w:p>
      <w:pPr>
        <w:spacing w:after="140" w:line="300"/>
      </w:pPr>
      <w:r>
        <w:rPr>
          <w:rFonts w:ascii="Calibri" w:cs="Calibri" w:eastAsia="Calibri" w:hAnsi="Calibri"/>
          <w:sz w:val="22"/>
          <w:szCs w:val="22"/>
        </w:rPr>
        <w:t xml:space="preserve">Los métodos cortos como estaVacia(), cantidad() o vaciar() se dejaron sin comentario a propósito, porque el nombre del método ya dice exactamente lo que hacen y repetirlo abajo solo alarga el archivo.</w:t>
      </w:r>
    </w:p>
    <w:p>
      <w:pPr>
        <w:pStyle w:val="Heading2"/>
        <w:spacing w:after="120" w:before="240"/>
      </w:pPr>
      <w:r>
        <w:rPr>
          <w:rFonts w:ascii="Calibri" w:cs="Calibri" w:eastAsia="Calibri" w:hAnsi="Calibri"/>
          <w:b/>
          <w:bCs/>
          <w:color w:val="C55A11"/>
          <w:sz w:val="24"/>
          <w:szCs w:val="24"/>
        </w:rPr>
        <w:t xml:space="preserve">Repositorio</w:t>
      </w:r>
    </w:p>
    <w:p>
      <w:pPr>
        <w:spacing w:after="140" w:line="300"/>
      </w:pPr>
      <w:r>
        <w:rPr>
          <w:rFonts w:ascii="Calibri" w:cs="Calibri" w:eastAsia="Calibri" w:hAnsi="Calibri"/>
          <w:sz w:val="22"/>
          <w:szCs w:val="22"/>
        </w:rPr>
        <w:t xml:space="preserve">El código fuente completo está publicado en GitHub, dentro del portafolio de la materia:</w:t>
      </w:r>
    </w:p>
    <w:p>
      <w:pPr>
        <w:spacing w:after="140" w:line="300"/>
      </w:pPr>
      <w:r>
        <w:rPr>
          <w:rFonts w:ascii="Consolas" w:cs="Consolas" w:eastAsia="Consolas" w:hAnsi="Consolas"/>
          <w:color w:val="1F4E79"/>
          <w:sz w:val="20"/>
          <w:szCs w:val="20"/>
        </w:rPr>
        <w:t xml:space="preserve">https://github.com/Amirhf409/Anahuac-Mayab-Portafolio</w:t>
      </w:r>
    </w:p>
    <w:p>
      <w:r>
        <w:br w:type="page"/>
      </w:r>
    </w:p>
    <w:p>
      <w:pPr>
        <w:pStyle w:val="Heading1"/>
        <w:shd w:fill="F8CBAD" w:val="clear"/>
        <w:spacing w:after="200" w:before="320"/>
      </w:pPr>
      <w:r>
        <w:rPr>
          <w:rFonts w:ascii="Calibri" w:cs="Calibri" w:eastAsia="Calibri" w:hAnsi="Calibri"/>
          <w:b/>
          <w:bCs/>
          <w:color w:val="1F1F1F"/>
          <w:sz w:val="26"/>
          <w:szCs w:val="26"/>
        </w:rPr>
        <w:t xml:space="preserve">Fase 5. Pruebas</w:t>
      </w:r>
    </w:p>
    <w:p>
      <w:pPr>
        <w:pStyle w:val="Heading2"/>
        <w:spacing w:after="120" w:before="240"/>
      </w:pPr>
      <w:r>
        <w:rPr>
          <w:rFonts w:ascii="Calibri" w:cs="Calibri" w:eastAsia="Calibri" w:hAnsi="Calibri"/>
          <w:b/>
          <w:bCs/>
          <w:color w:val="C55A11"/>
          <w:sz w:val="24"/>
          <w:szCs w:val="24"/>
        </w:rPr>
        <w:t xml:space="preserve">Verificación de los requerimientos</w:t>
      </w:r>
    </w:p>
    <w:p>
      <w:pPr>
        <w:spacing w:after="140" w:line="300"/>
      </w:pPr>
      <w:r>
        <w:rPr>
          <w:rFonts w:ascii="Calibri" w:cs="Calibri" w:eastAsia="Calibri" w:hAnsi="Calibri"/>
          <w:sz w:val="22"/>
          <w:szCs w:val="22"/>
        </w:rPr>
        <w:t xml:space="preserve">Se probó cada uno de los requerimientos de la Fase 2, incluyendo los casos en los que el usuario se equivoca. La siguiente tabla concentra los casos de prueba, contra qué requerimiento van y el resultado que se obtuvo:</w:t>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700"/>
        <w:gridCol w:w="3260"/>
        <w:gridCol w:w="3200"/>
        <w:gridCol w:w="1200"/>
        <w:gridCol w:w="1000"/>
      </w:tblGrid>
      <w:tr>
        <w:trPr>
          <w:tblHeader/>
        </w:trPr>
        <w:tc>
          <w:tcPr>
            <w:tcW w:type="dxa" w:w="700"/>
            <w:shd w:fill="FCE4D6" w:val="clear"/>
            <w:tcMar>
              <w:top w:type="dxa" w:w="60"/>
              <w:left w:type="dxa" w:w="110"/>
              <w:bottom w:type="dxa" w:w="60"/>
              <w:right w:type="dxa" w:w="110"/>
            </w:tcMar>
          </w:tcPr>
          <w:p>
            <w:pPr>
              <w:spacing w:after="0" w:line="260"/>
            </w:pPr>
            <w:r>
              <w:rPr>
                <w:rFonts w:ascii="Calibri" w:cs="Calibri" w:eastAsia="Calibri" w:hAnsi="Calibri"/>
                <w:b/>
                <w:bCs/>
                <w:sz w:val="21"/>
                <w:szCs w:val="21"/>
              </w:rPr>
              <w:t xml:space="preserve">Caso</w:t>
            </w:r>
          </w:p>
        </w:tc>
        <w:tc>
          <w:tcPr>
            <w:tcW w:type="dxa" w:w="3260"/>
            <w:shd w:fill="FCE4D6" w:val="clear"/>
            <w:tcMar>
              <w:top w:type="dxa" w:w="60"/>
              <w:left w:type="dxa" w:w="110"/>
              <w:bottom w:type="dxa" w:w="60"/>
              <w:right w:type="dxa" w:w="110"/>
            </w:tcMar>
          </w:tcPr>
          <w:p>
            <w:pPr>
              <w:spacing w:after="0" w:line="260"/>
            </w:pPr>
            <w:r>
              <w:rPr>
                <w:rFonts w:ascii="Calibri" w:cs="Calibri" w:eastAsia="Calibri" w:hAnsi="Calibri"/>
                <w:b/>
                <w:bCs/>
                <w:sz w:val="21"/>
                <w:szCs w:val="21"/>
              </w:rPr>
              <w:t xml:space="preserve">Prueba realizada</w:t>
            </w:r>
          </w:p>
        </w:tc>
        <w:tc>
          <w:tcPr>
            <w:tcW w:type="dxa" w:w="3200"/>
            <w:shd w:fill="FCE4D6" w:val="clear"/>
            <w:tcMar>
              <w:top w:type="dxa" w:w="60"/>
              <w:left w:type="dxa" w:w="110"/>
              <w:bottom w:type="dxa" w:w="60"/>
              <w:right w:type="dxa" w:w="110"/>
            </w:tcMar>
          </w:tcPr>
          <w:p>
            <w:pPr>
              <w:spacing w:after="0" w:line="260"/>
            </w:pPr>
            <w:r>
              <w:rPr>
                <w:rFonts w:ascii="Calibri" w:cs="Calibri" w:eastAsia="Calibri" w:hAnsi="Calibri"/>
                <w:b/>
                <w:bCs/>
                <w:sz w:val="21"/>
                <w:szCs w:val="21"/>
              </w:rPr>
              <w:t xml:space="preserve">Resultado esperado</w:t>
            </w:r>
          </w:p>
        </w:tc>
        <w:tc>
          <w:tcPr>
            <w:tcW w:type="dxa" w:w="1200"/>
            <w:shd w:fill="FCE4D6" w:val="clear"/>
            <w:tcMar>
              <w:top w:type="dxa" w:w="60"/>
              <w:left w:type="dxa" w:w="110"/>
              <w:bottom w:type="dxa" w:w="60"/>
              <w:right w:type="dxa" w:w="110"/>
            </w:tcMar>
          </w:tcPr>
          <w:p>
            <w:pPr>
              <w:spacing w:after="0" w:line="260"/>
            </w:pPr>
            <w:r>
              <w:rPr>
                <w:rFonts w:ascii="Calibri" w:cs="Calibri" w:eastAsia="Calibri" w:hAnsi="Calibri"/>
                <w:b/>
                <w:bCs/>
                <w:sz w:val="21"/>
                <w:szCs w:val="21"/>
              </w:rPr>
              <w:t xml:space="preserve">Requerim.</w:t>
            </w:r>
          </w:p>
        </w:tc>
        <w:tc>
          <w:tcPr>
            <w:tcW w:type="dxa" w:w="1000"/>
            <w:shd w:fill="FCE4D6" w:val="clear"/>
            <w:tcMar>
              <w:top w:type="dxa" w:w="60"/>
              <w:left w:type="dxa" w:w="110"/>
              <w:bottom w:type="dxa" w:w="60"/>
              <w:right w:type="dxa" w:w="110"/>
            </w:tcMar>
          </w:tcPr>
          <w:p>
            <w:pPr>
              <w:spacing w:after="0" w:line="260"/>
            </w:pPr>
            <w:r>
              <w:rPr>
                <w:rFonts w:ascii="Calibri" w:cs="Calibri" w:eastAsia="Calibri" w:hAnsi="Calibri"/>
                <w:b/>
                <w:bCs/>
                <w:sz w:val="21"/>
                <w:szCs w:val="21"/>
              </w:rPr>
              <w:t xml:space="preserve">Resultado</w:t>
            </w:r>
          </w:p>
        </w:tc>
      </w:tr>
      <w:tr>
        <w:trPr>
          <w:tblHeader w:val="false"/>
        </w:trPr>
        <w:tc>
          <w:tcPr>
            <w:tcW w:type="dxa" w:w="7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P1</w:t>
            </w:r>
          </w:p>
        </w:tc>
        <w:tc>
          <w:tcPr>
            <w:tcW w:type="dxa" w:w="32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Visitar una página con el navegador recién abierto</w:t>
            </w:r>
          </w:p>
        </w:tc>
        <w:tc>
          <w:tcPr>
            <w:tcW w:type="dxa" w:w="3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Se muestra como página actual y la pila de atrás sigue vacía</w:t>
            </w:r>
          </w:p>
        </w:tc>
        <w:tc>
          <w:tcPr>
            <w:tcW w:type="dxa" w:w="1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R1, R4</w:t>
            </w:r>
          </w:p>
        </w:tc>
        <w:tc>
          <w:tcPr>
            <w:tcW w:type="dxa" w:w="10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Correcto</w:t>
            </w:r>
          </w:p>
        </w:tc>
      </w:tr>
      <w:tr>
        <w:trPr>
          <w:tblHeader w:val="false"/>
        </w:trPr>
        <w:tc>
          <w:tcPr>
            <w:tcW w:type="dxa" w:w="7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P2</w:t>
            </w:r>
          </w:p>
        </w:tc>
        <w:tc>
          <w:tcPr>
            <w:tcW w:type="dxa" w:w="32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Visitar cuatro páginas seguidas</w:t>
            </w:r>
          </w:p>
        </w:tc>
        <w:tc>
          <w:tcPr>
            <w:tcW w:type="dxa" w:w="3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Las anteriores quedan en la pila de atrás en orden LIFO</w:t>
            </w:r>
          </w:p>
        </w:tc>
        <w:tc>
          <w:tcPr>
            <w:tcW w:type="dxa" w:w="1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R1</w:t>
            </w:r>
          </w:p>
        </w:tc>
        <w:tc>
          <w:tcPr>
            <w:tcW w:type="dxa" w:w="10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Correcto</w:t>
            </w:r>
          </w:p>
        </w:tc>
      </w:tr>
      <w:tr>
        <w:trPr>
          <w:tblHeader w:val="false"/>
        </w:trPr>
        <w:tc>
          <w:tcPr>
            <w:tcW w:type="dxa" w:w="7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P3</w:t>
            </w:r>
          </w:p>
        </w:tc>
        <w:tc>
          <w:tcPr>
            <w:tcW w:type="dxa" w:w="32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Opción 2 (Back) con historial disponible</w:t>
            </w:r>
          </w:p>
        </w:tc>
        <w:tc>
          <w:tcPr>
            <w:tcW w:type="dxa" w:w="3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Se regresa a la anterior y la actual pasa a la pila de adelante</w:t>
            </w:r>
          </w:p>
        </w:tc>
        <w:tc>
          <w:tcPr>
            <w:tcW w:type="dxa" w:w="1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R2</w:t>
            </w:r>
          </w:p>
        </w:tc>
        <w:tc>
          <w:tcPr>
            <w:tcW w:type="dxa" w:w="10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Correcto</w:t>
            </w:r>
          </w:p>
        </w:tc>
      </w:tr>
      <w:tr>
        <w:trPr>
          <w:tblHeader w:val="false"/>
        </w:trPr>
        <w:tc>
          <w:tcPr>
            <w:tcW w:type="dxa" w:w="7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P4</w:t>
            </w:r>
          </w:p>
        </w:tc>
        <w:tc>
          <w:tcPr>
            <w:tcW w:type="dxa" w:w="32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Opción 3 (Forward) después de un Back</w:t>
            </w:r>
          </w:p>
        </w:tc>
        <w:tc>
          <w:tcPr>
            <w:tcW w:type="dxa" w:w="3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Se avanza otra vez y la actual regresa a la pila de atrás</w:t>
            </w:r>
          </w:p>
        </w:tc>
        <w:tc>
          <w:tcPr>
            <w:tcW w:type="dxa" w:w="1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R3</w:t>
            </w:r>
          </w:p>
        </w:tc>
        <w:tc>
          <w:tcPr>
            <w:tcW w:type="dxa" w:w="10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Correcto</w:t>
            </w:r>
          </w:p>
        </w:tc>
      </w:tr>
      <w:tr>
        <w:trPr>
          <w:tblHeader w:val="false"/>
        </w:trPr>
        <w:tc>
          <w:tcPr>
            <w:tcW w:type="dxa" w:w="7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P5</w:t>
            </w:r>
          </w:p>
        </w:tc>
        <w:tc>
          <w:tcPr>
            <w:tcW w:type="dxa" w:w="32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Opción 2 con la pila de atrás vacía</w:t>
            </w:r>
          </w:p>
        </w:tc>
        <w:tc>
          <w:tcPr>
            <w:tcW w:type="dxa" w:w="3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Mensaje PILA VACIA y el programa no se cierra</w:t>
            </w:r>
          </w:p>
        </w:tc>
        <w:tc>
          <w:tcPr>
            <w:tcW w:type="dxa" w:w="1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R6</w:t>
            </w:r>
          </w:p>
        </w:tc>
        <w:tc>
          <w:tcPr>
            <w:tcW w:type="dxa" w:w="10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Correcto</w:t>
            </w:r>
          </w:p>
        </w:tc>
      </w:tr>
      <w:tr>
        <w:trPr>
          <w:tblHeader w:val="false"/>
        </w:trPr>
        <w:tc>
          <w:tcPr>
            <w:tcW w:type="dxa" w:w="7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P6</w:t>
            </w:r>
          </w:p>
        </w:tc>
        <w:tc>
          <w:tcPr>
            <w:tcW w:type="dxa" w:w="32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Opción 3 con la pila de adelante vacía</w:t>
            </w:r>
          </w:p>
        </w:tc>
        <w:tc>
          <w:tcPr>
            <w:tcW w:type="dxa" w:w="3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Mensaje PILA VACIA y el programa no se cierra</w:t>
            </w:r>
          </w:p>
        </w:tc>
        <w:tc>
          <w:tcPr>
            <w:tcW w:type="dxa" w:w="1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R6</w:t>
            </w:r>
          </w:p>
        </w:tc>
        <w:tc>
          <w:tcPr>
            <w:tcW w:type="dxa" w:w="10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Correcto</w:t>
            </w:r>
          </w:p>
        </w:tc>
      </w:tr>
      <w:tr>
        <w:trPr>
          <w:tblHeader w:val="false"/>
        </w:trPr>
        <w:tc>
          <w:tcPr>
            <w:tcW w:type="dxa" w:w="7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P7</w:t>
            </w:r>
          </w:p>
        </w:tc>
        <w:tc>
          <w:tcPr>
            <w:tcW w:type="dxa" w:w="32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Visitar una página nueva después de retroceder</w:t>
            </w:r>
          </w:p>
        </w:tc>
        <w:tc>
          <w:tcPr>
            <w:tcW w:type="dxa" w:w="3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La pila de adelante se vacía</w:t>
            </w:r>
          </w:p>
        </w:tc>
        <w:tc>
          <w:tcPr>
            <w:tcW w:type="dxa" w:w="1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R7</w:t>
            </w:r>
          </w:p>
        </w:tc>
        <w:tc>
          <w:tcPr>
            <w:tcW w:type="dxa" w:w="10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Correcto</w:t>
            </w:r>
          </w:p>
        </w:tc>
      </w:tr>
      <w:tr>
        <w:trPr>
          <w:tblHeader w:val="false"/>
        </w:trPr>
        <w:tc>
          <w:tcPr>
            <w:tcW w:type="dxa" w:w="7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P8</w:t>
            </w:r>
          </w:p>
        </w:tc>
        <w:tc>
          <w:tcPr>
            <w:tcW w:type="dxa" w:w="32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Visitar una URL que no está en el catálogo</w:t>
            </w:r>
          </w:p>
        </w:tc>
        <w:tc>
          <w:tcPr>
            <w:tcW w:type="dxa" w:w="3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Se muestra la página de error 404</w:t>
            </w:r>
          </w:p>
        </w:tc>
        <w:tc>
          <w:tcPr>
            <w:tcW w:type="dxa" w:w="1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R8</w:t>
            </w:r>
          </w:p>
        </w:tc>
        <w:tc>
          <w:tcPr>
            <w:tcW w:type="dxa" w:w="10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Correcto</w:t>
            </w:r>
          </w:p>
        </w:tc>
      </w:tr>
      <w:tr>
        <w:trPr>
          <w:tblHeader w:val="false"/>
        </w:trPr>
        <w:tc>
          <w:tcPr>
            <w:tcW w:type="dxa" w:w="7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P9</w:t>
            </w:r>
          </w:p>
        </w:tc>
        <w:tc>
          <w:tcPr>
            <w:tcW w:type="dxa" w:w="32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Visitar con la pila de atrás llena (4 elementos)</w:t>
            </w:r>
          </w:p>
        </w:tc>
        <w:tc>
          <w:tcPr>
            <w:tcW w:type="dxa" w:w="3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Mensaje PILA LLENA y no se cambia de página</w:t>
            </w:r>
          </w:p>
        </w:tc>
        <w:tc>
          <w:tcPr>
            <w:tcW w:type="dxa" w:w="1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R6</w:t>
            </w:r>
          </w:p>
        </w:tc>
        <w:tc>
          <w:tcPr>
            <w:tcW w:type="dxa" w:w="10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Correcto</w:t>
            </w:r>
          </w:p>
        </w:tc>
      </w:tr>
      <w:tr>
        <w:trPr>
          <w:tblHeader w:val="false"/>
        </w:trPr>
        <w:tc>
          <w:tcPr>
            <w:tcW w:type="dxa" w:w="7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P10</w:t>
            </w:r>
          </w:p>
        </w:tc>
        <w:tc>
          <w:tcPr>
            <w:tcW w:type="dxa" w:w="32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Opción 1 sin escribir ninguna URL</w:t>
            </w:r>
          </w:p>
        </w:tc>
        <w:tc>
          <w:tcPr>
            <w:tcW w:type="dxa" w:w="3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Mensaje pidiendo escribir una URL</w:t>
            </w:r>
          </w:p>
        </w:tc>
        <w:tc>
          <w:tcPr>
            <w:tcW w:type="dxa" w:w="1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R8</w:t>
            </w:r>
          </w:p>
        </w:tc>
        <w:tc>
          <w:tcPr>
            <w:tcW w:type="dxa" w:w="10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Correcto</w:t>
            </w:r>
          </w:p>
        </w:tc>
      </w:tr>
      <w:tr>
        <w:trPr>
          <w:tblHeader w:val="false"/>
        </w:trPr>
        <w:tc>
          <w:tcPr>
            <w:tcW w:type="dxa" w:w="7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P11</w:t>
            </w:r>
          </w:p>
        </w:tc>
        <w:tc>
          <w:tcPr>
            <w:tcW w:type="dxa" w:w="32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Escribir una opción fuera del rango 1-4</w:t>
            </w:r>
          </w:p>
        </w:tc>
        <w:tc>
          <w:tcPr>
            <w:tcW w:type="dxa" w:w="3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Mensaje de opción no válida y el menú se repite</w:t>
            </w:r>
          </w:p>
        </w:tc>
        <w:tc>
          <w:tcPr>
            <w:tcW w:type="dxa" w:w="1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R8</w:t>
            </w:r>
          </w:p>
        </w:tc>
        <w:tc>
          <w:tcPr>
            <w:tcW w:type="dxa" w:w="10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Correcto</w:t>
            </w:r>
          </w:p>
        </w:tc>
      </w:tr>
      <w:tr>
        <w:trPr>
          <w:tblHeader w:val="false"/>
        </w:trPr>
        <w:tc>
          <w:tcPr>
            <w:tcW w:type="dxa" w:w="7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P12</w:t>
            </w:r>
          </w:p>
        </w:tc>
        <w:tc>
          <w:tcPr>
            <w:tcW w:type="dxa" w:w="326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Opción 4 (Exit)</w:t>
            </w:r>
          </w:p>
        </w:tc>
        <w:tc>
          <w:tcPr>
            <w:tcW w:type="dxa" w:w="3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El programa se despide y termina</w:t>
            </w:r>
          </w:p>
        </w:tc>
        <w:tc>
          <w:tcPr>
            <w:tcW w:type="dxa" w:w="12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R5</w:t>
            </w:r>
          </w:p>
        </w:tc>
        <w:tc>
          <w:tcPr>
            <w:tcW w:type="dxa" w:w="1000"/>
            <w:tcMar>
              <w:top w:type="dxa" w:w="60"/>
              <w:left w:type="dxa" w:w="110"/>
              <w:bottom w:type="dxa" w:w="60"/>
              <w:right w:type="dxa" w:w="110"/>
            </w:tcMar>
          </w:tcPr>
          <w:p>
            <w:pPr>
              <w:spacing w:after="0" w:line="260"/>
            </w:pPr>
            <w:r>
              <w:rPr>
                <w:rFonts w:ascii="Calibri" w:cs="Calibri" w:eastAsia="Calibri" w:hAnsi="Calibri"/>
                <w:b w:val="false"/>
                <w:bCs w:val="false"/>
                <w:sz w:val="21"/>
                <w:szCs w:val="21"/>
              </w:rPr>
              <w:t xml:space="preserve">Correcto</w:t>
            </w:r>
          </w:p>
        </w:tc>
      </w:tr>
    </w:tbl>
    <w:p>
      <w:pPr>
        <w:spacing w:after="200" w:line="300"/>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C55A11"/>
          <w:sz w:val="24"/>
          <w:szCs w:val="24"/>
        </w:rPr>
        <w:t xml:space="preserve">Evidencias de la ejecución</w:t>
      </w:r>
    </w:p>
    <w:p>
      <w:pPr>
        <w:spacing w:after="140" w:line="300"/>
      </w:pPr>
      <w:r>
        <w:rPr>
          <w:rFonts w:ascii="Calibri" w:cs="Calibri" w:eastAsia="Calibri" w:hAnsi="Calibri"/>
          <w:sz w:val="22"/>
          <w:szCs w:val="22"/>
        </w:rPr>
        <w:t xml:space="preserve">Las siguientes capturas se tomaron corriendo el programa desde la terminal con el comando python main.py.</w:t>
      </w:r>
    </w:p>
    <w:p>
      <w:pPr>
        <w:spacing w:after="70" w:before="140"/>
        <w:jc w:val="center"/>
      </w:pPr>
      <w:r>
        <w:drawing>
          <wp:inline distT="0" distB="0" distL="0" distR="0">
            <wp:extent cx="4762500" cy="657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6572250"/>
                    </a:xfrm>
                    <a:prstGeom prst="rect">
                      <a:avLst/>
                    </a:prstGeom>
                  </pic:spPr>
                </pic:pic>
              </a:graphicData>
            </a:graphic>
          </wp:inline>
        </w:drawing>
      </w:r>
    </w:p>
    <w:p>
      <w:pPr>
        <w:spacing w:after="220"/>
        <w:jc w:val="center"/>
      </w:pPr>
      <w:r>
        <w:rPr>
          <w:rFonts w:ascii="Calibri" w:cs="Calibri" w:eastAsia="Calibri" w:hAnsi="Calibri"/>
          <w:i/>
          <w:iCs/>
          <w:color w:val="595959"/>
          <w:sz w:val="19"/>
          <w:szCs w:val="19"/>
        </w:rPr>
        <w:t xml:space="preserve">Evidencia 1. Pantalla inicial: no hay página actual y las dos pilas están vacías. Al elegir la opción 1 el programa muestra los sitios disponibles y se visita la primera página (R1 y R4).</w:t>
      </w:r>
    </w:p>
    <w:p>
      <w:pPr>
        <w:spacing w:after="70" w:before="140"/>
        <w:jc w:val="center"/>
      </w:pPr>
      <w:r>
        <w:drawing>
          <wp:inline distT="0" distB="0" distL="0" distR="0">
            <wp:extent cx="57150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33775"/>
                    </a:xfrm>
                    <a:prstGeom prst="rect">
                      <a:avLst/>
                    </a:prstGeom>
                  </pic:spPr>
                </pic:pic>
              </a:graphicData>
            </a:graphic>
          </wp:inline>
        </w:drawing>
      </w:r>
    </w:p>
    <w:p>
      <w:pPr>
        <w:spacing w:after="220"/>
        <w:jc w:val="center"/>
      </w:pPr>
      <w:r>
        <w:rPr>
          <w:rFonts w:ascii="Calibri" w:cs="Calibri" w:eastAsia="Calibri" w:hAnsi="Calibri"/>
          <w:i/>
          <w:iCs/>
          <w:color w:val="595959"/>
          <w:sz w:val="19"/>
          <w:szCs w:val="19"/>
        </w:rPr>
        <w:t xml:space="preserve">Evidencia 2. Después de visitar tres páginas, la pila de atrás guarda las anteriores y marca cuál elemento es el tope (R1).</w:t>
      </w:r>
    </w:p>
    <w:p>
      <w:pPr>
        <w:spacing w:after="70" w:before="140"/>
        <w:jc w:val="center"/>
      </w:pPr>
      <w:r>
        <w:drawing>
          <wp:inline distT="0" distB="0" distL="0" distR="0">
            <wp:extent cx="5715000" cy="629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6296025"/>
                    </a:xfrm>
                    <a:prstGeom prst="rect">
                      <a:avLst/>
                    </a:prstGeom>
                  </pic:spPr>
                </pic:pic>
              </a:graphicData>
            </a:graphic>
          </wp:inline>
        </w:drawing>
      </w:r>
    </w:p>
    <w:p>
      <w:pPr>
        <w:spacing w:after="220"/>
        <w:jc w:val="center"/>
      </w:pPr>
      <w:r>
        <w:rPr>
          <w:rFonts w:ascii="Calibri" w:cs="Calibri" w:eastAsia="Calibri" w:hAnsi="Calibri"/>
          <w:i/>
          <w:iCs/>
          <w:color w:val="595959"/>
          <w:sz w:val="19"/>
          <w:szCs w:val="19"/>
        </w:rPr>
        <w:t xml:space="preserve">Evidencia 3. Con la opción 2 la página actual pasa a la pila de adelante y el tope de la pila de atrás se vuelve la página actual (R2).</w:t>
      </w:r>
    </w:p>
    <w:p>
      <w:pPr>
        <w:spacing w:after="70" w:before="140"/>
        <w:jc w:val="center"/>
      </w:pPr>
      <w:r>
        <w:drawing>
          <wp:inline distT="0" distB="0" distL="0" distR="0">
            <wp:extent cx="5715000" cy="629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6296025"/>
                    </a:xfrm>
                    <a:prstGeom prst="rect">
                      <a:avLst/>
                    </a:prstGeom>
                  </pic:spPr>
                </pic:pic>
              </a:graphicData>
            </a:graphic>
          </wp:inline>
        </w:drawing>
      </w:r>
    </w:p>
    <w:p>
      <w:pPr>
        <w:spacing w:after="220"/>
        <w:jc w:val="center"/>
      </w:pPr>
      <w:r>
        <w:rPr>
          <w:rFonts w:ascii="Calibri" w:cs="Calibri" w:eastAsia="Calibri" w:hAnsi="Calibri"/>
          <w:i/>
          <w:iCs/>
          <w:color w:val="595959"/>
          <w:sz w:val="19"/>
          <w:szCs w:val="19"/>
        </w:rPr>
        <w:t xml:space="preserve">Evidencia 4. Con la opción 3 pasa lo contrario: la actual regresa a la pila de atrás y se avanza (R3).</w:t>
      </w:r>
    </w:p>
    <w:p>
      <w:pPr>
        <w:spacing w:after="70" w:before="140"/>
        <w:jc w:val="center"/>
      </w:pPr>
      <w:r>
        <w:drawing>
          <wp:inline distT="0" distB="0" distL="0" distR="0">
            <wp:extent cx="4848225" cy="657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48225" cy="6572250"/>
                    </a:xfrm>
                    <a:prstGeom prst="rect">
                      <a:avLst/>
                    </a:prstGeom>
                  </pic:spPr>
                </pic:pic>
              </a:graphicData>
            </a:graphic>
          </wp:inline>
        </w:drawing>
      </w:r>
    </w:p>
    <w:p>
      <w:pPr>
        <w:spacing w:after="220"/>
        <w:jc w:val="center"/>
      </w:pPr>
      <w:r>
        <w:rPr>
          <w:rFonts w:ascii="Calibri" w:cs="Calibri" w:eastAsia="Calibri" w:hAnsi="Calibri"/>
          <w:i/>
          <w:iCs/>
          <w:color w:val="595959"/>
          <w:sz w:val="19"/>
          <w:szCs w:val="19"/>
        </w:rPr>
        <w:t xml:space="preserve">Evidencia 5. Una URL que no está en el catálogo se muestra como error 404, y al tratarse de una página nueva la pila de adelante se vacía (R7 y R8).</w:t>
      </w:r>
    </w:p>
    <w:p>
      <w:pPr>
        <w:spacing w:after="70" w:before="140"/>
        <w:jc w:val="center"/>
      </w:pPr>
      <w:r>
        <w:drawing>
          <wp:inline distT="0" distB="0" distL="0" distR="0">
            <wp:extent cx="5715000" cy="616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6162675"/>
                    </a:xfrm>
                    <a:prstGeom prst="rect">
                      <a:avLst/>
                    </a:prstGeom>
                  </pic:spPr>
                </pic:pic>
              </a:graphicData>
            </a:graphic>
          </wp:inline>
        </w:drawing>
      </w:r>
    </w:p>
    <w:p>
      <w:pPr>
        <w:spacing w:after="220"/>
        <w:jc w:val="center"/>
      </w:pPr>
      <w:r>
        <w:rPr>
          <w:rFonts w:ascii="Calibri" w:cs="Calibri" w:eastAsia="Calibri" w:hAnsi="Calibri"/>
          <w:i/>
          <w:iCs/>
          <w:color w:val="595959"/>
          <w:sz w:val="19"/>
          <w:szCs w:val="19"/>
        </w:rPr>
        <w:t xml:space="preserve">Evidencia 6. Al intentar avanzar sin páginas disponibles aparece el mensaje PILA VACIA y el programa continúa (R6).</w:t>
      </w:r>
    </w:p>
    <w:p>
      <w:pPr>
        <w:spacing w:after="70" w:before="140"/>
        <w:jc w:val="center"/>
      </w:pPr>
      <w:r>
        <w:drawing>
          <wp:inline distT="0" distB="0" distL="0" distR="0">
            <wp:extent cx="4467225" cy="657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67225" cy="6572250"/>
                    </a:xfrm>
                    <a:prstGeom prst="rect">
                      <a:avLst/>
                    </a:prstGeom>
                  </pic:spPr>
                </pic:pic>
              </a:graphicData>
            </a:graphic>
          </wp:inline>
        </w:drawing>
      </w:r>
    </w:p>
    <w:p>
      <w:pPr>
        <w:spacing w:after="220"/>
        <w:jc w:val="center"/>
      </w:pPr>
      <w:r>
        <w:rPr>
          <w:rFonts w:ascii="Calibri" w:cs="Calibri" w:eastAsia="Calibri" w:hAnsi="Calibri"/>
          <w:i/>
          <w:iCs/>
          <w:color w:val="595959"/>
          <w:sz w:val="19"/>
          <w:szCs w:val="19"/>
        </w:rPr>
        <w:t xml:space="preserve">Evidencia 7. Con la pila de atrás en su límite de cuatro páginas, el programa avisa con PILA LLENA antes de perder la página actual (R6).</w:t>
      </w:r>
    </w:p>
    <w:p>
      <w:pPr>
        <w:spacing w:after="70" w:before="140"/>
        <w:jc w:val="center"/>
      </w:pPr>
      <w:r>
        <w:drawing>
          <wp:inline distT="0" distB="0" distL="0" distR="0">
            <wp:extent cx="4848225" cy="657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848225" cy="6572250"/>
                    </a:xfrm>
                    <a:prstGeom prst="rect">
                      <a:avLst/>
                    </a:prstGeom>
                  </pic:spPr>
                </pic:pic>
              </a:graphicData>
            </a:graphic>
          </wp:inline>
        </w:drawing>
      </w:r>
    </w:p>
    <w:p>
      <w:pPr>
        <w:spacing w:after="220"/>
        <w:jc w:val="center"/>
      </w:pPr>
      <w:r>
        <w:rPr>
          <w:rFonts w:ascii="Calibri" w:cs="Calibri" w:eastAsia="Calibri" w:hAnsi="Calibri"/>
          <w:i/>
          <w:iCs/>
          <w:color w:val="595959"/>
          <w:sz w:val="19"/>
          <w:szCs w:val="19"/>
        </w:rPr>
        <w:t xml:space="preserve">Evidencia 8. Si el usuario no escribe nada, el programa se lo indica en lugar de fallar (R8).</w:t>
      </w:r>
    </w:p>
    <w:p>
      <w:pPr>
        <w:spacing w:after="70" w:before="140"/>
        <w:jc w:val="center"/>
      </w:pPr>
      <w:r>
        <w:drawing>
          <wp:inline distT="0" distB="0" distL="0" distR="0">
            <wp:extent cx="5715000" cy="616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6162675"/>
                    </a:xfrm>
                    <a:prstGeom prst="rect">
                      <a:avLst/>
                    </a:prstGeom>
                  </pic:spPr>
                </pic:pic>
              </a:graphicData>
            </a:graphic>
          </wp:inline>
        </w:drawing>
      </w:r>
    </w:p>
    <w:p>
      <w:pPr>
        <w:spacing w:after="220"/>
        <w:jc w:val="center"/>
      </w:pPr>
      <w:r>
        <w:rPr>
          <w:rFonts w:ascii="Calibri" w:cs="Calibri" w:eastAsia="Calibri" w:hAnsi="Calibri"/>
          <w:i/>
          <w:iCs/>
          <w:color w:val="595959"/>
          <w:sz w:val="19"/>
          <w:szCs w:val="19"/>
        </w:rPr>
        <w:t xml:space="preserve">Evidencia 9. Una opción fuera del rango 1-4 se avisa y el menú se repite; la opción 4 cierra el programa (R5 y R8).</w:t>
      </w:r>
    </w:p>
    <w:p>
      <w:r>
        <w:br w:type="page"/>
      </w:r>
    </w:p>
    <w:p>
      <w:pPr>
        <w:pStyle w:val="Heading1"/>
        <w:shd w:fill="F8CBAD" w:val="clear"/>
        <w:spacing w:after="200" w:before="320"/>
      </w:pPr>
      <w:r>
        <w:rPr>
          <w:rFonts w:ascii="Calibri" w:cs="Calibri" w:eastAsia="Calibri" w:hAnsi="Calibri"/>
          <w:b/>
          <w:bCs/>
          <w:color w:val="1F1F1F"/>
          <w:sz w:val="26"/>
          <w:szCs w:val="26"/>
        </w:rPr>
        <w:t xml:space="preserve">Conclusión</w:t>
      </w:r>
    </w:p>
    <w:p>
      <w:pPr>
        <w:spacing w:after="140" w:line="300"/>
      </w:pPr>
      <w:r>
        <w:rPr>
          <w:rFonts w:ascii="Calibri" w:cs="Calibri" w:eastAsia="Calibri" w:hAnsi="Calibri"/>
          <w:sz w:val="22"/>
          <w:szCs w:val="22"/>
        </w:rPr>
        <w:t xml:space="preserve">El programa cumple con los ocho requerimientos que se definieron en la Fase 2. Usar dos pilas resultó natural para este problema, porque el comportamiento LIFO es justo el que se espera de las opciones Back y Forward: la última página visitada es la primera a la que se regresa.</w:t>
      </w:r>
    </w:p>
    <w:p>
      <w:pPr>
        <w:spacing w:after="140" w:line="300"/>
      </w:pPr>
      <w:r>
        <w:rPr>
          <w:rFonts w:ascii="Calibri" w:cs="Calibri" w:eastAsia="Calibri" w:hAnsi="Calibri"/>
          <w:sz w:val="22"/>
          <w:szCs w:val="22"/>
        </w:rPr>
        <w:t xml:space="preserve">Lo que más nos costó fue entender que la pila de adelante se tiene que vaciar al visitar una página nueva. Al principio no lo hacíamos y el navegador dejaba avanzar a páginas que ya no tenían nada que ver con el camino actual, igual que si en un navegador de verdad regresáramos y luego abriéramos otro sitio. También nos sirvió ponerle un límite de cuatro páginas a cada pila, porque así se puede ver en pantalla qué pasa cuando una pila se llena, que con una lista de Python nunca hubiéramos notado.</w:t>
      </w:r>
    </w:p>
    <w:p>
      <w:pPr>
        <w:spacing w:after="140" w:line="300"/>
      </w:pPr>
      <w:r>
        <w:rPr>
          <w:rFonts w:ascii="Calibri" w:cs="Calibri" w:eastAsia="Calibri" w:hAnsi="Calibri"/>
          <w:sz w:val="22"/>
          <w:szCs w:val="22"/>
        </w:rPr>
        <w:t xml:space="preserve">Las validaciones hechas con estaVacia() y estaLlena() son las que evitan que el programa se caiga. En lugar de dejar que Python marque un error de índice, el navegador avisa con un mensaje y regresa al menú, que es lo que haría cualquier programa terminado.</w:t>
      </w:r>
    </w:p>
    <w:p>
      <w:pPr>
        <w:pStyle w:val="Heading1"/>
        <w:shd w:fill="F8CBAD" w:val="clear"/>
        <w:spacing w:after="200" w:before="320"/>
      </w:pPr>
      <w:r>
        <w:rPr>
          <w:rFonts w:ascii="Calibri" w:cs="Calibri" w:eastAsia="Calibri" w:hAnsi="Calibri"/>
          <w:b/>
          <w:bCs/>
          <w:color w:val="1F1F1F"/>
          <w:sz w:val="26"/>
          <w:szCs w:val="26"/>
        </w:rPr>
        <w:t xml:space="preserve">Referencias</w:t>
      </w:r>
    </w:p>
    <w:p>
      <w:pPr>
        <w:spacing w:after="140" w:line="300"/>
        <w:ind w:left="400" w:hanging="400"/>
      </w:pPr>
      <w:r>
        <w:rPr>
          <w:rFonts w:ascii="Calibri" w:cs="Calibri" w:eastAsia="Calibri" w:hAnsi="Calibri"/>
          <w:sz w:val="22"/>
          <w:szCs w:val="22"/>
        </w:rPr>
        <w:t xml:space="preserve">Cairó, O. y Guardati, S. (2006). Estructuras de datos (3.ª ed.). McGraw-Hill.</w:t>
      </w:r>
    </w:p>
    <w:p>
      <w:pPr>
        <w:spacing w:after="140" w:line="300"/>
        <w:ind w:left="400" w:hanging="400"/>
      </w:pPr>
      <w:r>
        <w:rPr>
          <w:rFonts w:ascii="Calibri" w:cs="Calibri" w:eastAsia="Calibri" w:hAnsi="Calibri"/>
          <w:sz w:val="22"/>
          <w:szCs w:val="22"/>
        </w:rPr>
        <w:t xml:space="preserve">Joyanes Aguilar, L. (2008). Fundamentos de programación: algoritmos, estructura de datos y objetos (4.ª ed.). McGraw-Hill.</w:t>
      </w:r>
    </w:p>
    <w:p>
      <w:pPr>
        <w:spacing w:after="140" w:line="300"/>
        <w:ind w:left="400" w:hanging="400"/>
      </w:pPr>
      <w:r>
        <w:rPr>
          <w:rFonts w:ascii="Calibri" w:cs="Calibri" w:eastAsia="Calibri" w:hAnsi="Calibri"/>
          <w:sz w:val="22"/>
          <w:szCs w:val="22"/>
        </w:rPr>
        <w:t xml:space="preserve">MDN Web Docs. (s. f.). History API. Mozilla. https://developer.mozilla.org/es/docs/Web/API/History_API</w:t>
      </w:r>
    </w:p>
    <w:p>
      <w:pPr>
        <w:spacing w:after="140" w:line="300"/>
        <w:ind w:left="400" w:hanging="400"/>
      </w:pPr>
      <w:r>
        <w:rPr>
          <w:rFonts w:ascii="Calibri" w:cs="Calibri" w:eastAsia="Calibri" w:hAnsi="Calibri"/>
          <w:sz w:val="22"/>
          <w:szCs w:val="22"/>
        </w:rPr>
        <w:t xml:space="preserve">Oracle. (s. f.). Class Stack. Java Platform SE 8 API Specification. https://docs.oracle.com/javase/8/docs/api/java/util/Stack.html</w:t>
      </w:r>
    </w:p>
    <w:p>
      <w:pPr>
        <w:spacing w:after="140" w:line="300"/>
        <w:ind w:left="400" w:hanging="400"/>
      </w:pPr>
      <w:r>
        <w:rPr>
          <w:rFonts w:ascii="Calibri" w:cs="Calibri" w:eastAsia="Calibri" w:hAnsi="Calibri"/>
          <w:sz w:val="22"/>
          <w:szCs w:val="22"/>
        </w:rPr>
        <w:t xml:space="preserve">Python Software Foundation. (s. f.). Data structures. The Python Tutorial. https://docs.python.org/3/tutorial/datastructures.html</w:t>
      </w:r>
    </w:p>
    <w:p>
      <w:pPr>
        <w:spacing w:after="140" w:line="300"/>
        <w:ind w:left="400" w:hanging="400"/>
      </w:pPr>
      <w:r>
        <w:rPr>
          <w:rFonts w:ascii="Calibri" w:cs="Calibri" w:eastAsia="Calibri" w:hAnsi="Calibri"/>
          <w:sz w:val="22"/>
          <w:szCs w:val="22"/>
        </w:rPr>
        <w:t xml:space="preserve">Universidad Anáhuac Mayab. (2026). Navegador web: proyecto de pila (LIFO). Material de la asignatura Estructuras de datos y algoritmos.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19f8f015dd54b8597bb7321411961f033dfc7ee.png"/><Relationship Id="rId9" Type="http://schemas.openxmlformats.org/officeDocument/2006/relationships/image" Target="media/34c9c802543ecbae8c1c1f62baf6507f01968e22.png"/><Relationship Id="rId10" Type="http://schemas.openxmlformats.org/officeDocument/2006/relationships/image" Target="media/c513d5c771d18979bf5ec3cd7f2e57459348faf9.png"/><Relationship Id="rId11" Type="http://schemas.openxmlformats.org/officeDocument/2006/relationships/image" Target="media/2d43067a084cea9a94afcaccf7298a696b5a80a7.png"/><Relationship Id="rId12" Type="http://schemas.openxmlformats.org/officeDocument/2006/relationships/image" Target="media/a29f4ae88ed395b8641af5bad218d34564b20109.png"/><Relationship Id="rId13" Type="http://schemas.openxmlformats.org/officeDocument/2006/relationships/image" Target="media/521e2221bcd37bac3bae515c001e580351530367.png"/><Relationship Id="rId14" Type="http://schemas.openxmlformats.org/officeDocument/2006/relationships/image" Target="media/6d51a3456e1f30bbfe553750cc616a407bf07016.png"/><Relationship Id="rId15" Type="http://schemas.openxmlformats.org/officeDocument/2006/relationships/image" Target="media/86c438f8f7d17008697d87121bd9a176a4fcc097.png"/><Relationship Id="rId16" Type="http://schemas.openxmlformats.org/officeDocument/2006/relationships/image" Target="media/2eec0c59d2b8c70fe00885805ad0f014d38a92de.png"/><Relationship Id="rId17" Type="http://schemas.openxmlformats.org/officeDocument/2006/relationships/image" Target="media/a8a0afd0d39e3b69c00efeda7f63c756bc2b6055.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2026-09-18T02:41:29.285Z</dcterms:created>
  <dcterms:modified xsi:type="dcterms:W3CDTF">2026-09-18T02:41:29.286Z</dcterms:modified>
</cp:coreProperties>
</file>

<file path=docProps/custom.xml><?xml version="1.0" encoding="utf-8"?>
<Properties xmlns="http://schemas.openxmlformats.org/officeDocument/2006/custom-properties" xmlns:vt="http://schemas.openxmlformats.org/officeDocument/2006/docPropsVTypes"/>
</file>