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5EFA0" w14:textId="65FB52FB"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71552" behindDoc="0" locked="0" layoutInCell="1" allowOverlap="1" wp14:anchorId="69020E6B" wp14:editId="75AB5B52">
            <wp:simplePos x="0" y="0"/>
            <wp:positionH relativeFrom="margin">
              <wp:align>center</wp:align>
            </wp:positionH>
            <wp:positionV relativeFrom="paragraph">
              <wp:posOffset>-8255</wp:posOffset>
            </wp:positionV>
            <wp:extent cx="1779905" cy="2042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905" cy="2042160"/>
                    </a:xfrm>
                    <a:prstGeom prst="rect">
                      <a:avLst/>
                    </a:prstGeom>
                    <a:noFill/>
                  </pic:spPr>
                </pic:pic>
              </a:graphicData>
            </a:graphic>
          </wp:anchor>
        </w:drawing>
      </w:r>
    </w:p>
    <w:p w14:paraId="3A579EBF" w14:textId="7C250D39" w:rsidR="00EC1FA3" w:rsidRPr="00EC1FA3" w:rsidRDefault="00EC1FA3" w:rsidP="003E48EE">
      <w:pPr>
        <w:spacing w:line="360" w:lineRule="auto"/>
        <w:jc w:val="center"/>
        <w:rPr>
          <w:rFonts w:asciiTheme="majorBidi" w:hAnsiTheme="majorBidi" w:cstheme="majorBidi"/>
          <w:color w:val="000000" w:themeColor="text1"/>
          <w:sz w:val="28"/>
          <w:szCs w:val="28"/>
        </w:rPr>
      </w:pPr>
    </w:p>
    <w:p w14:paraId="7C51384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0DB8301"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25258C6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17822ED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6057AF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Faculty of Electrical Engineering</w:t>
      </w:r>
    </w:p>
    <w:p w14:paraId="3A00882A"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417473D9"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Final Project of Robust Control</w:t>
      </w:r>
    </w:p>
    <w:p w14:paraId="2B8D155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E786559" w14:textId="77777777" w:rsidR="00EC1FA3" w:rsidRPr="0076557C" w:rsidRDefault="00EC1FA3" w:rsidP="003E48EE">
      <w:pPr>
        <w:pStyle w:val="Title"/>
        <w:spacing w:line="360" w:lineRule="auto"/>
        <w:jc w:val="center"/>
        <w:rPr>
          <w:rFonts w:asciiTheme="majorBidi" w:hAnsiTheme="majorBidi"/>
          <w:b/>
          <w:bCs/>
          <w:sz w:val="28"/>
          <w:szCs w:val="28"/>
        </w:rPr>
      </w:pPr>
      <w:r w:rsidRPr="0076557C">
        <w:rPr>
          <w:rFonts w:asciiTheme="majorBidi" w:hAnsiTheme="majorBidi"/>
          <w:b/>
          <w:bCs/>
          <w:sz w:val="28"/>
          <w:szCs w:val="28"/>
        </w:rPr>
        <w:t>Design and Analysis of H</w:t>
      </w:r>
      <w:r w:rsidRPr="0076557C">
        <w:rPr>
          <w:rFonts w:asciiTheme="majorBidi" w:hAnsiTheme="majorBidi"/>
          <w:b/>
          <w:bCs/>
          <w:sz w:val="28"/>
          <w:szCs w:val="28"/>
          <w:vertAlign w:val="subscript"/>
        </w:rPr>
        <w:t>∞</w:t>
      </w:r>
      <w:r w:rsidRPr="0076557C">
        <w:rPr>
          <w:rFonts w:asciiTheme="majorBidi" w:hAnsiTheme="majorBidi"/>
          <w:b/>
          <w:bCs/>
          <w:sz w:val="28"/>
          <w:szCs w:val="28"/>
        </w:rPr>
        <w:t xml:space="preserve"> and μ-Synthesis-Based Attitude Controllers for a Quadrotor</w:t>
      </w:r>
    </w:p>
    <w:p w14:paraId="43250BC2"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F40DDAD"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By</w:t>
      </w:r>
    </w:p>
    <w:p w14:paraId="76852BA2"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Kosar Aminjafari</w:t>
      </w:r>
    </w:p>
    <w:p w14:paraId="6DE7D45E"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Amirhossein Mohammadi</w:t>
      </w:r>
    </w:p>
    <w:p w14:paraId="174BC59E"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0E903D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Supervisor</w:t>
      </w:r>
    </w:p>
    <w:p w14:paraId="1645D103" w14:textId="4EC291A4"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Hamid D.</w:t>
      </w:r>
      <w:r w:rsidR="00D901BD">
        <w:rPr>
          <w:rFonts w:asciiTheme="majorBidi" w:hAnsiTheme="majorBidi" w:cstheme="majorBidi"/>
          <w:b/>
          <w:bCs/>
          <w:color w:val="000000" w:themeColor="text1"/>
          <w:sz w:val="28"/>
          <w:szCs w:val="28"/>
        </w:rPr>
        <w:t xml:space="preserve"> </w:t>
      </w:r>
      <w:r w:rsidRPr="00EC1FA3">
        <w:rPr>
          <w:rFonts w:asciiTheme="majorBidi" w:hAnsiTheme="majorBidi" w:cstheme="majorBidi"/>
          <w:b/>
          <w:bCs/>
          <w:color w:val="000000" w:themeColor="text1"/>
          <w:sz w:val="28"/>
          <w:szCs w:val="28"/>
        </w:rPr>
        <w:t>Taghirad</w:t>
      </w:r>
    </w:p>
    <w:p w14:paraId="5ADC25A3"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5F3DB55" w14:textId="053E13EF" w:rsidR="003E48EE"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July 2025</w:t>
      </w:r>
    </w:p>
    <w:p w14:paraId="75E9F1A3" w14:textId="665DFD13" w:rsidR="00E83A36" w:rsidRDefault="00E83A36" w:rsidP="003E48EE">
      <w:pPr>
        <w:spacing w:line="360" w:lineRule="auto"/>
        <w:jc w:val="both"/>
        <w:rPr>
          <w:rFonts w:asciiTheme="majorBidi" w:hAnsiTheme="majorBidi" w:cstheme="majorBidi"/>
          <w:color w:val="000000" w:themeColor="text1"/>
          <w:sz w:val="28"/>
          <w:szCs w:val="28"/>
        </w:rPr>
      </w:pPr>
    </w:p>
    <w:p w14:paraId="4BDCC8F9" w14:textId="77777777" w:rsidR="000D2219" w:rsidRDefault="000D2219" w:rsidP="00E83A36">
      <w:pPr>
        <w:spacing w:line="360" w:lineRule="auto"/>
        <w:jc w:val="both"/>
        <w:rPr>
          <w:rFonts w:asciiTheme="majorBidi" w:hAnsiTheme="majorBidi" w:cstheme="majorBidi"/>
          <w:b/>
          <w:bCs/>
          <w:color w:val="000000" w:themeColor="text1"/>
          <w:sz w:val="28"/>
          <w:szCs w:val="28"/>
        </w:rPr>
        <w:sectPr w:rsidR="000D2219" w:rsidSect="000D2219">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418" w:left="1701" w:header="720" w:footer="720" w:gutter="0"/>
          <w:pgNumType w:fmt="lowerRoman" w:start="1"/>
          <w:cols w:space="720"/>
          <w:docGrid w:linePitch="360"/>
        </w:sectPr>
      </w:pPr>
    </w:p>
    <w:p w14:paraId="3042192C" w14:textId="77777777" w:rsidR="009A1804" w:rsidRDefault="00E83A36" w:rsidP="009A1804">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Abstract</w:t>
      </w:r>
    </w:p>
    <w:p w14:paraId="53CD9C8D" w14:textId="77777777" w:rsidR="00030F59" w:rsidRDefault="009A1804" w:rsidP="009A1804">
      <w:pPr>
        <w:spacing w:line="360" w:lineRule="auto"/>
        <w:ind w:firstLine="720"/>
        <w:jc w:val="both"/>
        <w:rPr>
          <w:rFonts w:asciiTheme="majorBidi" w:hAnsiTheme="majorBidi" w:cstheme="majorBidi"/>
          <w:color w:val="000000" w:themeColor="text1"/>
          <w:sz w:val="28"/>
          <w:szCs w:val="28"/>
        </w:rPr>
      </w:pPr>
      <w:r w:rsidRPr="009A1804">
        <w:rPr>
          <w:rFonts w:asciiTheme="majorBidi" w:hAnsiTheme="majorBidi" w:cstheme="majorBidi"/>
          <w:color w:val="000000" w:themeColor="text1"/>
          <w:sz w:val="28"/>
          <w:szCs w:val="28"/>
        </w:rPr>
        <w:t>This study addresses robust attitude control for quadrotor UAVs under modeling uncertainty and actuator constraints. Experimental system identification employed chirp signals from 0.05 to 5 Hz with amplitudes between 5° and 11°, producing reliable pitch and</w:t>
      </w:r>
      <w:r w:rsidR="00951FC7">
        <w:rPr>
          <w:rFonts w:asciiTheme="majorBidi" w:hAnsiTheme="majorBidi" w:cstheme="majorBidi"/>
          <w:color w:val="000000" w:themeColor="text1"/>
          <w:sz w:val="28"/>
          <w:szCs w:val="28"/>
        </w:rPr>
        <w:t xml:space="preserve"> </w:t>
      </w:r>
      <w:proofErr w:type="spellStart"/>
      <w:r w:rsidRPr="009A1804">
        <w:rPr>
          <w:rFonts w:asciiTheme="majorBidi" w:hAnsiTheme="majorBidi" w:cstheme="majorBidi"/>
          <w:color w:val="000000" w:themeColor="text1"/>
          <w:sz w:val="28"/>
          <w:szCs w:val="28"/>
        </w:rPr>
        <w:t>roll</w:t>
      </w:r>
      <w:proofErr w:type="spellEnd"/>
      <w:r w:rsidRPr="009A1804">
        <w:rPr>
          <w:rFonts w:asciiTheme="majorBidi" w:hAnsiTheme="majorBidi" w:cstheme="majorBidi"/>
          <w:color w:val="000000" w:themeColor="text1"/>
          <w:sz w:val="28"/>
          <w:szCs w:val="28"/>
        </w:rPr>
        <w:t xml:space="preserve"> models. Design specifications targeted a settling time of approximately 0.3 seconds, 0% overshoot, and control effort within ±20° actuator bounds. Optimized </w:t>
      </w:r>
      <w:r w:rsidRPr="009A1804">
        <w:rPr>
          <w:rFonts w:ascii="Cambria Math" w:hAnsi="Cambria Math" w:cs="Cambria Math"/>
          <w:color w:val="000000" w:themeColor="text1"/>
          <w:sz w:val="28"/>
          <w:szCs w:val="28"/>
        </w:rPr>
        <w:t>𝐻</w:t>
      </w:r>
      <w:r w:rsidRPr="00030F59">
        <w:rPr>
          <w:rFonts w:asciiTheme="majorBidi" w:hAnsiTheme="majorBidi" w:cstheme="majorBidi"/>
          <w:color w:val="000000" w:themeColor="text1"/>
          <w:sz w:val="28"/>
          <w:szCs w:val="28"/>
          <w:vertAlign w:val="subscript"/>
        </w:rPr>
        <w:t>∞</w:t>
      </w:r>
      <w:r w:rsidRPr="00030F59">
        <w:rPr>
          <w:rFonts w:asciiTheme="majorBidi" w:hAnsiTheme="majorBidi" w:cstheme="majorBidi"/>
          <w:color w:val="000000" w:themeColor="text1"/>
          <w:sz w:val="28"/>
          <w:szCs w:val="28"/>
          <w:vertAlign w:val="subscript"/>
        </w:rPr>
        <w:t xml:space="preserve"> </w:t>
      </w:r>
      <w:r w:rsidRPr="009A1804">
        <w:rPr>
          <w:rFonts w:asciiTheme="majorBidi" w:hAnsiTheme="majorBidi" w:cstheme="majorBidi"/>
          <w:color w:val="000000" w:themeColor="text1"/>
          <w:sz w:val="28"/>
          <w:szCs w:val="28"/>
        </w:rPr>
        <w:t xml:space="preserve">controllers achieved gamma values of 0.934 (pitch) and 0.71 (roll) through iterative tuning with sensitivity gain coefficients of 850 and 650, respectively. Monte Carlo simulations confirmed consistent performance across 6 system instances (1 nominal and 5 perturbed), maintaining control signals below ±10° (pitch) and ±7° (roll). Disturbance rejection and sensor noise tests validated robustness, while real-world constraints like actuator saturation were respected. All simulations were conducted in MATLAB and Simulink, with full implementation provided in a reproducible </w:t>
      </w:r>
      <w:proofErr w:type="spellStart"/>
      <w:r w:rsidRPr="009A1804">
        <w:rPr>
          <w:rFonts w:asciiTheme="majorBidi" w:hAnsiTheme="majorBidi" w:cstheme="majorBidi"/>
          <w:color w:val="000000" w:themeColor="text1"/>
          <w:sz w:val="28"/>
          <w:szCs w:val="28"/>
        </w:rPr>
        <w:t>Jupyter</w:t>
      </w:r>
      <w:proofErr w:type="spellEnd"/>
      <w:r w:rsidRPr="009A1804">
        <w:rPr>
          <w:rFonts w:asciiTheme="majorBidi" w:hAnsiTheme="majorBidi" w:cstheme="majorBidi"/>
          <w:color w:val="000000" w:themeColor="text1"/>
          <w:sz w:val="28"/>
          <w:szCs w:val="28"/>
        </w:rPr>
        <w:t xml:space="preserve"> Notebook hosted on GitHub.</w:t>
      </w:r>
    </w:p>
    <w:p w14:paraId="27A147E5" w14:textId="6AC4B0A0" w:rsidR="007F302F" w:rsidRPr="009A1804" w:rsidRDefault="00EF4290" w:rsidP="00EF4290">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Keywords: </w:t>
      </w:r>
      <w:r w:rsidRPr="00EF4290">
        <w:rPr>
          <w:rFonts w:asciiTheme="majorBidi" w:hAnsiTheme="majorBidi" w:cstheme="majorBidi"/>
          <w:color w:val="000000" w:themeColor="text1"/>
          <w:sz w:val="28"/>
          <w:szCs w:val="28"/>
        </w:rPr>
        <w:t xml:space="preserve">Robust </w:t>
      </w:r>
      <w:r>
        <w:rPr>
          <w:rFonts w:asciiTheme="majorBidi" w:hAnsiTheme="majorBidi" w:cstheme="majorBidi"/>
          <w:color w:val="000000" w:themeColor="text1"/>
          <w:sz w:val="28"/>
          <w:szCs w:val="28"/>
        </w:rPr>
        <w:t>Co</w:t>
      </w:r>
      <w:r w:rsidRPr="00EF4290">
        <w:rPr>
          <w:rFonts w:asciiTheme="majorBidi" w:hAnsiTheme="majorBidi" w:cstheme="majorBidi"/>
          <w:color w:val="000000" w:themeColor="text1"/>
          <w:sz w:val="28"/>
          <w:szCs w:val="28"/>
        </w:rPr>
        <w:t>ntrol,</w:t>
      </w:r>
      <w:r>
        <w:rPr>
          <w:rFonts w:asciiTheme="majorBidi" w:hAnsiTheme="majorBidi" w:cstheme="majorBidi"/>
          <w:color w:val="000000" w:themeColor="text1"/>
          <w:sz w:val="28"/>
          <w:szCs w:val="28"/>
        </w:rPr>
        <w:t xml:space="preserve"> Quadrotor Attitude Control,</w:t>
      </w:r>
      <w:r w:rsidRPr="00EF4290">
        <w:rPr>
          <w:rFonts w:asciiTheme="majorBidi" w:hAnsiTheme="majorBidi" w:cstheme="majorBidi"/>
          <w:color w:val="000000" w:themeColor="text1"/>
          <w:sz w:val="28"/>
          <w:szCs w:val="28"/>
        </w:rPr>
        <w:t xml:space="preserve"> </w:t>
      </w:r>
      <w:r w:rsidRPr="00EF4290">
        <w:rPr>
          <w:rFonts w:ascii="Cambria Math" w:hAnsi="Cambria Math" w:cs="Cambria Math"/>
          <w:color w:val="000000" w:themeColor="text1"/>
          <w:sz w:val="28"/>
          <w:szCs w:val="28"/>
        </w:rPr>
        <w:t>𝐻</w:t>
      </w:r>
      <w:r w:rsidRPr="00BD253E">
        <w:rPr>
          <w:rFonts w:asciiTheme="majorBidi" w:hAnsiTheme="majorBidi" w:cstheme="majorBidi"/>
          <w:color w:val="000000" w:themeColor="text1"/>
          <w:sz w:val="28"/>
          <w:szCs w:val="28"/>
          <w:vertAlign w:val="subscript"/>
        </w:rPr>
        <w:t>∞</w:t>
      </w:r>
      <w:r w:rsidRPr="00BD253E">
        <w:rPr>
          <w:rFonts w:asciiTheme="majorBidi" w:hAnsiTheme="majorBidi" w:cstheme="majorBidi"/>
          <w:color w:val="000000" w:themeColor="text1"/>
          <w:sz w:val="28"/>
          <w:szCs w:val="28"/>
          <w:vertAlign w:val="subscript"/>
        </w:rPr>
        <w:t xml:space="preserve"> </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 μ-</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w:t>
      </w:r>
      <w:r w:rsidR="00E83A36">
        <w:rPr>
          <w:rFonts w:asciiTheme="majorBidi" w:hAnsiTheme="majorBidi" w:cstheme="majorBidi"/>
          <w:b/>
          <w:bCs/>
          <w:color w:val="000000" w:themeColor="text1"/>
          <w:sz w:val="28"/>
          <w:szCs w:val="28"/>
        </w:rPr>
        <w:br w:type="page"/>
      </w:r>
    </w:p>
    <w:sdt>
      <w:sdtPr>
        <w:rPr>
          <w:rFonts w:asciiTheme="minorHAnsi" w:eastAsiaTheme="minorHAnsi" w:hAnsiTheme="minorHAnsi" w:cstheme="minorBidi"/>
          <w:color w:val="auto"/>
          <w:sz w:val="28"/>
          <w:szCs w:val="28"/>
        </w:rPr>
        <w:id w:val="308599763"/>
        <w:docPartObj>
          <w:docPartGallery w:val="Table of Contents"/>
          <w:docPartUnique/>
        </w:docPartObj>
      </w:sdtPr>
      <w:sdtEndPr>
        <w:rPr>
          <w:b/>
          <w:bCs/>
          <w:noProof/>
          <w:sz w:val="22"/>
          <w:szCs w:val="22"/>
        </w:rPr>
      </w:sdtEndPr>
      <w:sdtContent>
        <w:p w14:paraId="1630F203" w14:textId="05FC7118" w:rsidR="00FA4C2E" w:rsidRPr="00A35716" w:rsidRDefault="00FA4C2E" w:rsidP="00FA4C2E">
          <w:pPr>
            <w:pStyle w:val="TOCHeading"/>
            <w:spacing w:line="360" w:lineRule="auto"/>
            <w:jc w:val="both"/>
            <w:rPr>
              <w:rFonts w:asciiTheme="majorBidi" w:hAnsiTheme="majorBidi"/>
              <w:b/>
              <w:bCs/>
              <w:color w:val="000000" w:themeColor="text1"/>
              <w:sz w:val="28"/>
              <w:szCs w:val="28"/>
            </w:rPr>
          </w:pPr>
          <w:r w:rsidRPr="00A35716">
            <w:rPr>
              <w:rFonts w:asciiTheme="majorBidi" w:hAnsiTheme="majorBidi"/>
              <w:b/>
              <w:bCs/>
              <w:color w:val="000000" w:themeColor="text1"/>
              <w:sz w:val="28"/>
              <w:szCs w:val="28"/>
            </w:rPr>
            <w:t>Table of Contents</w:t>
          </w:r>
        </w:p>
        <w:p w14:paraId="13B9435F" w14:textId="2ED3DB81" w:rsidR="00A35716" w:rsidRPr="00A35716" w:rsidRDefault="007F302F">
          <w:pPr>
            <w:pStyle w:val="TOC1"/>
            <w:tabs>
              <w:tab w:val="right" w:leader="dot" w:pos="8494"/>
            </w:tabs>
            <w:rPr>
              <w:rFonts w:eastAsiaTheme="minorEastAsia"/>
              <w:noProof/>
              <w:sz w:val="28"/>
              <w:szCs w:val="28"/>
            </w:rPr>
          </w:pPr>
          <w:r w:rsidRPr="00A35716">
            <w:rPr>
              <w:rFonts w:asciiTheme="majorBidi" w:hAnsiTheme="majorBidi" w:cstheme="majorBidi"/>
              <w:color w:val="000000" w:themeColor="text1"/>
              <w:sz w:val="28"/>
              <w:szCs w:val="28"/>
            </w:rPr>
            <w:fldChar w:fldCharType="begin"/>
          </w:r>
          <w:r w:rsidRPr="00A35716">
            <w:rPr>
              <w:rFonts w:asciiTheme="majorBidi" w:hAnsiTheme="majorBidi" w:cstheme="majorBidi"/>
              <w:color w:val="000000" w:themeColor="text1"/>
              <w:sz w:val="28"/>
              <w:szCs w:val="28"/>
            </w:rPr>
            <w:instrText xml:space="preserve"> TOC \o "1-3" \h \z \u </w:instrText>
          </w:r>
          <w:r w:rsidRPr="00A35716">
            <w:rPr>
              <w:rFonts w:asciiTheme="majorBidi" w:hAnsiTheme="majorBidi" w:cstheme="majorBidi"/>
              <w:color w:val="000000" w:themeColor="text1"/>
              <w:sz w:val="28"/>
              <w:szCs w:val="28"/>
            </w:rPr>
            <w:fldChar w:fldCharType="separate"/>
          </w:r>
          <w:hyperlink w:anchor="_Toc204639911" w:history="1">
            <w:r w:rsidR="00A35716" w:rsidRPr="00A35716">
              <w:rPr>
                <w:rStyle w:val="Hyperlink"/>
                <w:rFonts w:asciiTheme="majorBidi" w:hAnsiTheme="majorBidi"/>
                <w:noProof/>
                <w:sz w:val="28"/>
                <w:szCs w:val="28"/>
              </w:rPr>
              <w:t>1. Introduction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_Toc204639911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w:t>
            </w:r>
            <w:r w:rsidR="00A35716" w:rsidRPr="00A35716">
              <w:rPr>
                <w:noProof/>
                <w:webHidden/>
                <w:sz w:val="28"/>
                <w:szCs w:val="28"/>
              </w:rPr>
              <w:fldChar w:fldCharType="end"/>
            </w:r>
          </w:hyperlink>
        </w:p>
        <w:p w14:paraId="455A5EF7" w14:textId="64FAEE3A" w:rsidR="00A35716" w:rsidRPr="00A35716" w:rsidRDefault="00000000">
          <w:pPr>
            <w:pStyle w:val="TOC1"/>
            <w:tabs>
              <w:tab w:val="right" w:leader="dot" w:pos="8494"/>
            </w:tabs>
            <w:rPr>
              <w:rFonts w:eastAsiaTheme="minorEastAsia"/>
              <w:noProof/>
              <w:sz w:val="28"/>
              <w:szCs w:val="28"/>
            </w:rPr>
          </w:pPr>
          <w:hyperlink w:anchor="_Toc204639912" w:history="1">
            <w:r w:rsidR="00A35716" w:rsidRPr="00A35716">
              <w:rPr>
                <w:rStyle w:val="Hyperlink"/>
                <w:rFonts w:asciiTheme="majorBidi" w:hAnsiTheme="majorBidi"/>
                <w:noProof/>
                <w:sz w:val="28"/>
                <w:szCs w:val="28"/>
              </w:rPr>
              <w:t>2. Modeling and System Identification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_Toc204639912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3</w:t>
            </w:r>
            <w:r w:rsidR="00A35716" w:rsidRPr="00A35716">
              <w:rPr>
                <w:noProof/>
                <w:webHidden/>
                <w:sz w:val="28"/>
                <w:szCs w:val="28"/>
              </w:rPr>
              <w:fldChar w:fldCharType="end"/>
            </w:r>
          </w:hyperlink>
        </w:p>
        <w:p w14:paraId="36FA0033" w14:textId="414AFB8A" w:rsidR="00A35716" w:rsidRPr="00A35716" w:rsidRDefault="00000000">
          <w:pPr>
            <w:pStyle w:val="TOC2"/>
            <w:tabs>
              <w:tab w:val="right" w:leader="dot" w:pos="8494"/>
            </w:tabs>
            <w:rPr>
              <w:rFonts w:eastAsiaTheme="minorEastAsia"/>
              <w:noProof/>
              <w:sz w:val="28"/>
              <w:szCs w:val="28"/>
            </w:rPr>
          </w:pPr>
          <w:hyperlink w:anchor="_Toc204639913" w:history="1">
            <w:r w:rsidR="00A35716" w:rsidRPr="00A35716">
              <w:rPr>
                <w:rStyle w:val="Hyperlink"/>
                <w:rFonts w:asciiTheme="majorBidi" w:hAnsiTheme="majorBidi"/>
                <w:noProof/>
                <w:sz w:val="28"/>
                <w:szCs w:val="28"/>
              </w:rPr>
              <w:t>2.1. System Introduction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_Toc204639913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3</w:t>
            </w:r>
            <w:r w:rsidR="00A35716" w:rsidRPr="00A35716">
              <w:rPr>
                <w:noProof/>
                <w:webHidden/>
                <w:sz w:val="28"/>
                <w:szCs w:val="28"/>
              </w:rPr>
              <w:fldChar w:fldCharType="end"/>
            </w:r>
          </w:hyperlink>
        </w:p>
        <w:p w14:paraId="2FE66F88" w14:textId="5692295E" w:rsidR="00A35716" w:rsidRPr="00A35716" w:rsidRDefault="00000000">
          <w:pPr>
            <w:pStyle w:val="TOC3"/>
            <w:tabs>
              <w:tab w:val="right" w:leader="dot" w:pos="8494"/>
            </w:tabs>
            <w:rPr>
              <w:rFonts w:eastAsiaTheme="minorEastAsia"/>
              <w:noProof/>
              <w:sz w:val="28"/>
              <w:szCs w:val="28"/>
            </w:rPr>
          </w:pPr>
          <w:hyperlink w:anchor="_Toc204639914" w:history="1">
            <w:r w:rsidR="00A35716" w:rsidRPr="00A35716">
              <w:rPr>
                <w:rStyle w:val="Hyperlink"/>
                <w:rFonts w:asciiTheme="majorBidi" w:hAnsiTheme="majorBidi"/>
                <w:noProof/>
                <w:sz w:val="28"/>
                <w:szCs w:val="28"/>
              </w:rPr>
              <w:t>2.1.1. Determination of the Nominal Models</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_Toc204639914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4</w:t>
            </w:r>
            <w:r w:rsidR="00A35716" w:rsidRPr="00A35716">
              <w:rPr>
                <w:noProof/>
                <w:webHidden/>
                <w:sz w:val="28"/>
                <w:szCs w:val="28"/>
              </w:rPr>
              <w:fldChar w:fldCharType="end"/>
            </w:r>
          </w:hyperlink>
        </w:p>
        <w:p w14:paraId="3651876D" w14:textId="6BFB39E4" w:rsidR="00A35716" w:rsidRPr="00A35716" w:rsidRDefault="00000000">
          <w:pPr>
            <w:pStyle w:val="TOC3"/>
            <w:tabs>
              <w:tab w:val="right" w:leader="dot" w:pos="8494"/>
            </w:tabs>
            <w:rPr>
              <w:rFonts w:eastAsiaTheme="minorEastAsia"/>
              <w:noProof/>
              <w:sz w:val="28"/>
              <w:szCs w:val="28"/>
            </w:rPr>
          </w:pPr>
          <w:hyperlink w:anchor="_Toc204639915" w:history="1">
            <w:r w:rsidR="00A35716" w:rsidRPr="00A35716">
              <w:rPr>
                <w:rStyle w:val="Hyperlink"/>
                <w:rFonts w:asciiTheme="majorBidi" w:eastAsia="Times New Roman" w:hAnsiTheme="majorBidi"/>
                <w:noProof/>
                <w:sz w:val="28"/>
                <w:szCs w:val="28"/>
              </w:rPr>
              <w:t>2.1.2. Uncertainty Estimation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_Toc204639915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7</w:t>
            </w:r>
            <w:r w:rsidR="00A35716" w:rsidRPr="00A35716">
              <w:rPr>
                <w:noProof/>
                <w:webHidden/>
                <w:sz w:val="28"/>
                <w:szCs w:val="28"/>
              </w:rPr>
              <w:fldChar w:fldCharType="end"/>
            </w:r>
          </w:hyperlink>
        </w:p>
        <w:p w14:paraId="70C54453" w14:textId="3FA8D58A" w:rsidR="00A35716" w:rsidRPr="00A35716" w:rsidRDefault="00000000">
          <w:pPr>
            <w:pStyle w:val="TOC3"/>
            <w:tabs>
              <w:tab w:val="right" w:leader="dot" w:pos="8494"/>
            </w:tabs>
            <w:rPr>
              <w:rFonts w:eastAsiaTheme="minorEastAsia"/>
              <w:noProof/>
              <w:sz w:val="28"/>
              <w:szCs w:val="28"/>
            </w:rPr>
          </w:pPr>
          <w:hyperlink w:anchor="_Toc204639916" w:history="1">
            <w:r w:rsidR="00A35716" w:rsidRPr="00A35716">
              <w:rPr>
                <w:rStyle w:val="Hyperlink"/>
                <w:rFonts w:asciiTheme="majorBidi" w:hAnsiTheme="majorBidi"/>
                <w:noProof/>
                <w:sz w:val="28"/>
                <w:szCs w:val="28"/>
              </w:rPr>
              <w:t>2.1.3. Control Problem Structure</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_Toc204639916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8</w:t>
            </w:r>
            <w:r w:rsidR="00A35716" w:rsidRPr="00A35716">
              <w:rPr>
                <w:noProof/>
                <w:webHidden/>
                <w:sz w:val="28"/>
                <w:szCs w:val="28"/>
              </w:rPr>
              <w:fldChar w:fldCharType="end"/>
            </w:r>
          </w:hyperlink>
        </w:p>
        <w:p w14:paraId="5ADB1B49" w14:textId="7AEFD900" w:rsidR="00A35716" w:rsidRPr="00A35716" w:rsidRDefault="00000000">
          <w:pPr>
            <w:pStyle w:val="TOC2"/>
            <w:tabs>
              <w:tab w:val="right" w:leader="dot" w:pos="8494"/>
            </w:tabs>
            <w:rPr>
              <w:rFonts w:eastAsiaTheme="minorEastAsia"/>
              <w:noProof/>
              <w:sz w:val="28"/>
              <w:szCs w:val="28"/>
            </w:rPr>
          </w:pPr>
          <w:hyperlink w:anchor="_Toc204639917" w:history="1">
            <w:r w:rsidR="00A35716" w:rsidRPr="00A35716">
              <w:rPr>
                <w:rStyle w:val="Hyperlink"/>
                <w:rFonts w:asciiTheme="majorBidi" w:hAnsiTheme="majorBidi"/>
                <w:noProof/>
                <w:sz w:val="28"/>
                <w:szCs w:val="28"/>
              </w:rPr>
              <w:t>2.2. Modeling Uncertain SISO Systems</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_Toc204639917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9</w:t>
            </w:r>
            <w:r w:rsidR="00A35716" w:rsidRPr="00A35716">
              <w:rPr>
                <w:noProof/>
                <w:webHidden/>
                <w:sz w:val="28"/>
                <w:szCs w:val="28"/>
              </w:rPr>
              <w:fldChar w:fldCharType="end"/>
            </w:r>
          </w:hyperlink>
        </w:p>
        <w:p w14:paraId="22B2B888" w14:textId="598B494B" w:rsidR="00A35716" w:rsidRPr="00A35716" w:rsidRDefault="00000000">
          <w:pPr>
            <w:pStyle w:val="TOC2"/>
            <w:tabs>
              <w:tab w:val="right" w:leader="dot" w:pos="8494"/>
            </w:tabs>
            <w:rPr>
              <w:rFonts w:eastAsiaTheme="minorEastAsia"/>
              <w:noProof/>
              <w:sz w:val="28"/>
              <w:szCs w:val="28"/>
            </w:rPr>
          </w:pPr>
          <w:hyperlink w:anchor="_Toc204639918" w:history="1">
            <w:r w:rsidR="00A35716" w:rsidRPr="00A35716">
              <w:rPr>
                <w:rStyle w:val="Hyperlink"/>
                <w:rFonts w:asciiTheme="majorBidi" w:hAnsiTheme="majorBidi"/>
                <w:noProof/>
                <w:sz w:val="28"/>
                <w:szCs w:val="28"/>
              </w:rPr>
              <w:t>2.3. Uncertainty Visualization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_Toc204639918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9</w:t>
            </w:r>
            <w:r w:rsidR="00A35716" w:rsidRPr="00A35716">
              <w:rPr>
                <w:noProof/>
                <w:webHidden/>
                <w:sz w:val="28"/>
                <w:szCs w:val="28"/>
              </w:rPr>
              <w:fldChar w:fldCharType="end"/>
            </w:r>
          </w:hyperlink>
        </w:p>
        <w:p w14:paraId="3D5DFA4B" w14:textId="23A94511" w:rsidR="00A35716" w:rsidRPr="00A35716" w:rsidRDefault="00000000">
          <w:pPr>
            <w:pStyle w:val="TOC2"/>
            <w:tabs>
              <w:tab w:val="right" w:leader="dot" w:pos="8494"/>
            </w:tabs>
            <w:rPr>
              <w:rFonts w:eastAsiaTheme="minorEastAsia"/>
              <w:noProof/>
              <w:sz w:val="28"/>
              <w:szCs w:val="28"/>
            </w:rPr>
          </w:pPr>
          <w:hyperlink w:anchor="_Toc204639919" w:history="1">
            <w:r w:rsidR="00A35716" w:rsidRPr="00A35716">
              <w:rPr>
                <w:rStyle w:val="Hyperlink"/>
                <w:rFonts w:asciiTheme="majorBidi" w:hAnsiTheme="majorBidi"/>
                <w:noProof/>
                <w:sz w:val="28"/>
                <w:szCs w:val="28"/>
              </w:rPr>
              <w:t>2.4. Control Objectives and Performance Specifications</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_Toc204639919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12</w:t>
            </w:r>
            <w:r w:rsidR="00A35716" w:rsidRPr="00A35716">
              <w:rPr>
                <w:noProof/>
                <w:webHidden/>
                <w:sz w:val="28"/>
                <w:szCs w:val="28"/>
              </w:rPr>
              <w:fldChar w:fldCharType="end"/>
            </w:r>
          </w:hyperlink>
        </w:p>
        <w:p w14:paraId="5957F49F" w14:textId="2943216A" w:rsidR="00A35716" w:rsidRPr="00A35716" w:rsidRDefault="00000000">
          <w:pPr>
            <w:pStyle w:val="TOC1"/>
            <w:tabs>
              <w:tab w:val="right" w:leader="dot" w:pos="8494"/>
            </w:tabs>
            <w:rPr>
              <w:rFonts w:eastAsiaTheme="minorEastAsia"/>
              <w:noProof/>
              <w:sz w:val="28"/>
              <w:szCs w:val="28"/>
            </w:rPr>
          </w:pPr>
          <w:hyperlink w:anchor="_Toc204639920" w:history="1">
            <w:r w:rsidR="00A35716" w:rsidRPr="00A35716">
              <w:rPr>
                <w:rStyle w:val="Hyperlink"/>
                <w:rFonts w:asciiTheme="majorBidi" w:hAnsiTheme="majorBidi"/>
                <w:noProof/>
                <w:sz w:val="28"/>
                <w:szCs w:val="28"/>
              </w:rPr>
              <w:t>3. Robust H</w:t>
            </w:r>
            <w:r w:rsidR="00A35716" w:rsidRPr="00A35716">
              <w:rPr>
                <w:rStyle w:val="Hyperlink"/>
                <w:rFonts w:asciiTheme="majorBidi" w:hAnsiTheme="majorBidi"/>
                <w:noProof/>
                <w:sz w:val="28"/>
                <w:szCs w:val="28"/>
                <w:vertAlign w:val="subscript"/>
              </w:rPr>
              <w:t>∞</w:t>
            </w:r>
            <w:r w:rsidR="00A35716" w:rsidRPr="00A35716">
              <w:rPr>
                <w:rStyle w:val="Hyperlink"/>
                <w:rFonts w:asciiTheme="majorBidi" w:hAnsiTheme="majorBidi"/>
                <w:noProof/>
                <w:sz w:val="28"/>
                <w:szCs w:val="28"/>
              </w:rPr>
              <w:t xml:space="preserve"> Control Synthesis</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_Toc204639920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12</w:t>
            </w:r>
            <w:r w:rsidR="00A35716" w:rsidRPr="00A35716">
              <w:rPr>
                <w:noProof/>
                <w:webHidden/>
                <w:sz w:val="28"/>
                <w:szCs w:val="28"/>
              </w:rPr>
              <w:fldChar w:fldCharType="end"/>
            </w:r>
          </w:hyperlink>
        </w:p>
        <w:p w14:paraId="1E506EC0" w14:textId="4A8793E5" w:rsidR="00A35716" w:rsidRPr="00A35716" w:rsidRDefault="00000000">
          <w:pPr>
            <w:pStyle w:val="TOC2"/>
            <w:tabs>
              <w:tab w:val="right" w:leader="dot" w:pos="8494"/>
            </w:tabs>
            <w:rPr>
              <w:rFonts w:eastAsiaTheme="minorEastAsia"/>
              <w:noProof/>
              <w:sz w:val="28"/>
              <w:szCs w:val="28"/>
            </w:rPr>
          </w:pPr>
          <w:hyperlink w:anchor="_Toc204639921" w:history="1">
            <w:r w:rsidR="00A35716" w:rsidRPr="00A35716">
              <w:rPr>
                <w:rStyle w:val="Hyperlink"/>
                <w:rFonts w:asciiTheme="majorBidi" w:hAnsiTheme="majorBidi"/>
                <w:noProof/>
                <w:sz w:val="28"/>
                <w:szCs w:val="28"/>
                <w:lang w:bidi="fa-IR"/>
              </w:rPr>
              <w:t>3.1. Sensitivity (Performance) Weighting Function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_Toc204639921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12</w:t>
            </w:r>
            <w:r w:rsidR="00A35716" w:rsidRPr="00A35716">
              <w:rPr>
                <w:noProof/>
                <w:webHidden/>
                <w:sz w:val="28"/>
                <w:szCs w:val="28"/>
              </w:rPr>
              <w:fldChar w:fldCharType="end"/>
            </w:r>
          </w:hyperlink>
        </w:p>
        <w:p w14:paraId="0EB58050" w14:textId="448EEE73" w:rsidR="00A35716" w:rsidRPr="00A35716" w:rsidRDefault="00000000">
          <w:pPr>
            <w:pStyle w:val="TOC2"/>
            <w:tabs>
              <w:tab w:val="right" w:leader="dot" w:pos="8494"/>
            </w:tabs>
            <w:rPr>
              <w:rFonts w:eastAsiaTheme="minorEastAsia"/>
              <w:noProof/>
              <w:sz w:val="28"/>
              <w:szCs w:val="28"/>
            </w:rPr>
          </w:pPr>
          <w:hyperlink w:anchor="_Toc204639922" w:history="1">
            <w:r w:rsidR="00A35716" w:rsidRPr="00A35716">
              <w:rPr>
                <w:rStyle w:val="Hyperlink"/>
                <w:rFonts w:asciiTheme="majorBidi" w:hAnsiTheme="majorBidi"/>
                <w:noProof/>
                <w:sz w:val="28"/>
                <w:szCs w:val="28"/>
                <w:lang w:bidi="fa-IR"/>
              </w:rPr>
              <w:t>3.2. Control Effort Weighting Function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_Toc204639922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13</w:t>
            </w:r>
            <w:r w:rsidR="00A35716" w:rsidRPr="00A35716">
              <w:rPr>
                <w:noProof/>
                <w:webHidden/>
                <w:sz w:val="28"/>
                <w:szCs w:val="28"/>
              </w:rPr>
              <w:fldChar w:fldCharType="end"/>
            </w:r>
          </w:hyperlink>
        </w:p>
        <w:p w14:paraId="64083841" w14:textId="576FA5F5" w:rsidR="00A35716" w:rsidRPr="00A35716" w:rsidRDefault="00000000">
          <w:pPr>
            <w:pStyle w:val="TOC2"/>
            <w:tabs>
              <w:tab w:val="right" w:leader="dot" w:pos="8494"/>
            </w:tabs>
            <w:rPr>
              <w:rFonts w:eastAsiaTheme="minorEastAsia"/>
              <w:noProof/>
              <w:sz w:val="28"/>
              <w:szCs w:val="28"/>
            </w:rPr>
          </w:pPr>
          <w:hyperlink w:anchor="_Toc204639923" w:history="1">
            <w:r w:rsidR="00A35716" w:rsidRPr="00A35716">
              <w:rPr>
                <w:rStyle w:val="Hyperlink"/>
                <w:rFonts w:asciiTheme="majorBidi" w:hAnsiTheme="majorBidi"/>
                <w:noProof/>
                <w:sz w:val="28"/>
                <w:szCs w:val="28"/>
                <w:lang w:bidi="fa-IR"/>
              </w:rPr>
              <w:t>3.3. H</w:t>
            </w:r>
            <w:r w:rsidR="00A35716" w:rsidRPr="00A35716">
              <w:rPr>
                <w:rStyle w:val="Hyperlink"/>
                <w:rFonts w:asciiTheme="majorBidi" w:hAnsiTheme="majorBidi"/>
                <w:noProof/>
                <w:sz w:val="28"/>
                <w:szCs w:val="28"/>
                <w:vertAlign w:val="subscript"/>
                <w:lang w:bidi="fa-IR"/>
              </w:rPr>
              <w:t>∞</w:t>
            </w:r>
            <w:r w:rsidR="00A35716" w:rsidRPr="00A35716">
              <w:rPr>
                <w:rStyle w:val="Hyperlink"/>
                <w:rFonts w:asciiTheme="majorBidi" w:hAnsiTheme="majorBidi"/>
                <w:noProof/>
                <w:sz w:val="28"/>
                <w:szCs w:val="28"/>
                <w:lang w:bidi="fa-IR"/>
              </w:rPr>
              <w:t xml:space="preserve"> Control Synthesis using Riccati-Based Optimization Method</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_Toc204639923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14</w:t>
            </w:r>
            <w:r w:rsidR="00A35716" w:rsidRPr="00A35716">
              <w:rPr>
                <w:noProof/>
                <w:webHidden/>
                <w:sz w:val="28"/>
                <w:szCs w:val="28"/>
              </w:rPr>
              <w:fldChar w:fldCharType="end"/>
            </w:r>
          </w:hyperlink>
        </w:p>
        <w:p w14:paraId="2A63027C" w14:textId="09244952" w:rsidR="00A35716" w:rsidRPr="00A35716" w:rsidRDefault="00000000">
          <w:pPr>
            <w:pStyle w:val="TOC2"/>
            <w:tabs>
              <w:tab w:val="right" w:leader="dot" w:pos="8494"/>
            </w:tabs>
            <w:rPr>
              <w:rFonts w:eastAsiaTheme="minorEastAsia"/>
              <w:noProof/>
              <w:sz w:val="28"/>
              <w:szCs w:val="28"/>
            </w:rPr>
          </w:pPr>
          <w:hyperlink w:anchor="_Toc204639924" w:history="1">
            <w:r w:rsidR="00A35716" w:rsidRPr="00A35716">
              <w:rPr>
                <w:rStyle w:val="Hyperlink"/>
                <w:rFonts w:asciiTheme="majorBidi" w:hAnsiTheme="majorBidi"/>
                <w:noProof/>
                <w:sz w:val="28"/>
                <w:szCs w:val="28"/>
                <w:lang w:bidi="fa-IR"/>
              </w:rPr>
              <w:t>3.4. Improvement Cycle</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_Toc204639924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16</w:t>
            </w:r>
            <w:r w:rsidR="00A35716" w:rsidRPr="00A35716">
              <w:rPr>
                <w:noProof/>
                <w:webHidden/>
                <w:sz w:val="28"/>
                <w:szCs w:val="28"/>
              </w:rPr>
              <w:fldChar w:fldCharType="end"/>
            </w:r>
          </w:hyperlink>
        </w:p>
        <w:p w14:paraId="336325F7" w14:textId="18742CDC" w:rsidR="00A35716" w:rsidRPr="00A35716" w:rsidRDefault="00000000">
          <w:pPr>
            <w:pStyle w:val="TOC2"/>
            <w:tabs>
              <w:tab w:val="right" w:leader="dot" w:pos="8494"/>
            </w:tabs>
            <w:rPr>
              <w:rFonts w:eastAsiaTheme="minorEastAsia"/>
              <w:noProof/>
              <w:sz w:val="28"/>
              <w:szCs w:val="28"/>
            </w:rPr>
          </w:pPr>
          <w:hyperlink w:anchor="_Toc204639925" w:history="1">
            <w:r w:rsidR="00A35716" w:rsidRPr="00A35716">
              <w:rPr>
                <w:rStyle w:val="Hyperlink"/>
                <w:rFonts w:asciiTheme="majorBidi" w:hAnsiTheme="majorBidi"/>
                <w:noProof/>
                <w:sz w:val="28"/>
                <w:szCs w:val="28"/>
                <w:lang w:bidi="fa-IR"/>
              </w:rPr>
              <w:t>3.5. Robustness Against Uncertainty</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_Toc204639925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19</w:t>
            </w:r>
            <w:r w:rsidR="00A35716" w:rsidRPr="00A35716">
              <w:rPr>
                <w:noProof/>
                <w:webHidden/>
                <w:sz w:val="28"/>
                <w:szCs w:val="28"/>
              </w:rPr>
              <w:fldChar w:fldCharType="end"/>
            </w:r>
          </w:hyperlink>
        </w:p>
        <w:p w14:paraId="7DB4432D" w14:textId="0E577F43" w:rsidR="00A35716" w:rsidRPr="00A35716" w:rsidRDefault="00000000">
          <w:pPr>
            <w:pStyle w:val="TOC2"/>
            <w:tabs>
              <w:tab w:val="right" w:leader="dot" w:pos="8494"/>
            </w:tabs>
            <w:rPr>
              <w:rFonts w:eastAsiaTheme="minorEastAsia"/>
              <w:noProof/>
              <w:sz w:val="28"/>
              <w:szCs w:val="28"/>
            </w:rPr>
          </w:pPr>
          <w:hyperlink w:anchor="_Toc204639926" w:history="1">
            <w:r w:rsidR="00A35716" w:rsidRPr="00A35716">
              <w:rPr>
                <w:rStyle w:val="Hyperlink"/>
                <w:rFonts w:asciiTheme="majorBidi" w:hAnsiTheme="majorBidi"/>
                <w:noProof/>
                <w:sz w:val="28"/>
                <w:szCs w:val="28"/>
                <w:lang w:bidi="fa-IR"/>
              </w:rPr>
              <w:t>3.6. Real-World Constraints: Actuator Saturation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_Toc204639926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22</w:t>
            </w:r>
            <w:r w:rsidR="00A35716" w:rsidRPr="00A35716">
              <w:rPr>
                <w:noProof/>
                <w:webHidden/>
                <w:sz w:val="28"/>
                <w:szCs w:val="28"/>
              </w:rPr>
              <w:fldChar w:fldCharType="end"/>
            </w:r>
          </w:hyperlink>
        </w:p>
        <w:p w14:paraId="07821C5F" w14:textId="727EDABA" w:rsidR="00A35716" w:rsidRPr="00A35716" w:rsidRDefault="00000000">
          <w:pPr>
            <w:pStyle w:val="TOC2"/>
            <w:tabs>
              <w:tab w:val="right" w:leader="dot" w:pos="8494"/>
            </w:tabs>
            <w:rPr>
              <w:rFonts w:eastAsiaTheme="minorEastAsia"/>
              <w:noProof/>
              <w:sz w:val="28"/>
              <w:szCs w:val="28"/>
            </w:rPr>
          </w:pPr>
          <w:hyperlink w:anchor="_Toc204639927" w:history="1">
            <w:r w:rsidR="00A35716" w:rsidRPr="00A35716">
              <w:rPr>
                <w:rStyle w:val="Hyperlink"/>
                <w:rFonts w:asciiTheme="majorBidi" w:hAnsiTheme="majorBidi"/>
                <w:noProof/>
                <w:sz w:val="28"/>
                <w:szCs w:val="28"/>
              </w:rPr>
              <w:t>3.7. Testing in the Presence of Disturbance and Noise</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_Toc204639927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25</w:t>
            </w:r>
            <w:r w:rsidR="00A35716" w:rsidRPr="00A35716">
              <w:rPr>
                <w:noProof/>
                <w:webHidden/>
                <w:sz w:val="28"/>
                <w:szCs w:val="28"/>
              </w:rPr>
              <w:fldChar w:fldCharType="end"/>
            </w:r>
          </w:hyperlink>
        </w:p>
        <w:p w14:paraId="25872847" w14:textId="3CE7E7D5" w:rsidR="00A35716" w:rsidRPr="00A35716" w:rsidRDefault="00000000">
          <w:pPr>
            <w:pStyle w:val="TOC1"/>
            <w:tabs>
              <w:tab w:val="right" w:leader="dot" w:pos="8494"/>
            </w:tabs>
            <w:rPr>
              <w:rFonts w:eastAsiaTheme="minorEastAsia"/>
              <w:noProof/>
              <w:sz w:val="28"/>
              <w:szCs w:val="28"/>
            </w:rPr>
          </w:pPr>
          <w:hyperlink w:anchor="_Toc204639928" w:history="1">
            <w:r w:rsidR="00A35716" w:rsidRPr="00A35716">
              <w:rPr>
                <w:rStyle w:val="Hyperlink"/>
                <w:rFonts w:asciiTheme="majorBidi" w:eastAsia="Times New Roman" w:hAnsiTheme="majorBidi"/>
                <w:noProof/>
                <w:sz w:val="28"/>
                <w:szCs w:val="28"/>
              </w:rPr>
              <w:t>4. μ-Synthesis-Based Controller Design</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_Toc204639928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27</w:t>
            </w:r>
            <w:r w:rsidR="00A35716" w:rsidRPr="00A35716">
              <w:rPr>
                <w:noProof/>
                <w:webHidden/>
                <w:sz w:val="28"/>
                <w:szCs w:val="28"/>
              </w:rPr>
              <w:fldChar w:fldCharType="end"/>
            </w:r>
          </w:hyperlink>
        </w:p>
        <w:p w14:paraId="4D20F55F" w14:textId="7F1992D1" w:rsidR="00A35716" w:rsidRPr="00A35716" w:rsidRDefault="00000000">
          <w:pPr>
            <w:pStyle w:val="TOC2"/>
            <w:tabs>
              <w:tab w:val="right" w:leader="dot" w:pos="8494"/>
            </w:tabs>
            <w:rPr>
              <w:rFonts w:eastAsiaTheme="minorEastAsia"/>
              <w:noProof/>
              <w:sz w:val="28"/>
              <w:szCs w:val="28"/>
            </w:rPr>
          </w:pPr>
          <w:hyperlink w:anchor="_Toc204639929" w:history="1">
            <w:r w:rsidR="00A35716" w:rsidRPr="00A35716">
              <w:rPr>
                <w:rStyle w:val="Hyperlink"/>
                <w:rFonts w:asciiTheme="majorBidi" w:eastAsia="Times New Roman" w:hAnsiTheme="majorBidi"/>
                <w:noProof/>
                <w:sz w:val="28"/>
                <w:szCs w:val="28"/>
              </w:rPr>
              <w:t>4.1. Robust Stability μ vs. Robust Performance μ</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_Toc204639929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28</w:t>
            </w:r>
            <w:r w:rsidR="00A35716" w:rsidRPr="00A35716">
              <w:rPr>
                <w:noProof/>
                <w:webHidden/>
                <w:sz w:val="28"/>
                <w:szCs w:val="28"/>
              </w:rPr>
              <w:fldChar w:fldCharType="end"/>
            </w:r>
          </w:hyperlink>
        </w:p>
        <w:p w14:paraId="04722597" w14:textId="260A68C6" w:rsidR="00A35716" w:rsidRPr="00A35716" w:rsidRDefault="00000000">
          <w:pPr>
            <w:pStyle w:val="TOC2"/>
            <w:tabs>
              <w:tab w:val="right" w:leader="dot" w:pos="8494"/>
            </w:tabs>
            <w:rPr>
              <w:rFonts w:eastAsiaTheme="minorEastAsia"/>
              <w:noProof/>
              <w:sz w:val="28"/>
              <w:szCs w:val="28"/>
            </w:rPr>
          </w:pPr>
          <w:hyperlink w:anchor="_Toc204639930" w:history="1">
            <w:r w:rsidR="00A35716" w:rsidRPr="00A35716">
              <w:rPr>
                <w:rStyle w:val="Hyperlink"/>
                <w:rFonts w:asciiTheme="majorBidi" w:eastAsia="Times New Roman" w:hAnsiTheme="majorBidi"/>
                <w:noProof/>
                <w:sz w:val="28"/>
                <w:szCs w:val="28"/>
              </w:rPr>
              <w:t>4.2. Robust Stability (</w:t>
            </w:r>
            <w:r w:rsidR="00A35716" w:rsidRPr="00A35716">
              <w:rPr>
                <w:rStyle w:val="Hyperlink"/>
                <w:rFonts w:ascii="Cambria Math" w:eastAsia="Times New Roman" w:hAnsi="Cambria Math" w:cs="Cambria Math"/>
                <w:noProof/>
                <w:sz w:val="28"/>
                <w:szCs w:val="28"/>
              </w:rPr>
              <w:t>𝜇</w:t>
            </w:r>
            <w:r w:rsidR="00A35716" w:rsidRPr="00A35716">
              <w:rPr>
                <w:rStyle w:val="Hyperlink"/>
                <w:rFonts w:asciiTheme="majorBidi" w:eastAsia="Times New Roman" w:hAnsiTheme="majorBidi"/>
                <w:noProof/>
                <w:sz w:val="28"/>
                <w:szCs w:val="28"/>
              </w:rPr>
              <w:t xml:space="preserve"> stab)</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_Toc204639930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28</w:t>
            </w:r>
            <w:r w:rsidR="00A35716" w:rsidRPr="00A35716">
              <w:rPr>
                <w:noProof/>
                <w:webHidden/>
                <w:sz w:val="28"/>
                <w:szCs w:val="28"/>
              </w:rPr>
              <w:fldChar w:fldCharType="end"/>
            </w:r>
          </w:hyperlink>
        </w:p>
        <w:p w14:paraId="2A18D0CC" w14:textId="690A2CE4" w:rsidR="00A35716" w:rsidRPr="00A35716" w:rsidRDefault="00000000">
          <w:pPr>
            <w:pStyle w:val="TOC2"/>
            <w:tabs>
              <w:tab w:val="right" w:leader="dot" w:pos="8494"/>
            </w:tabs>
            <w:rPr>
              <w:rFonts w:eastAsiaTheme="minorEastAsia"/>
              <w:noProof/>
              <w:sz w:val="28"/>
              <w:szCs w:val="28"/>
            </w:rPr>
          </w:pPr>
          <w:hyperlink w:anchor="_Toc204639931" w:history="1">
            <w:r w:rsidR="00A35716" w:rsidRPr="00A35716">
              <w:rPr>
                <w:rStyle w:val="Hyperlink"/>
                <w:rFonts w:asciiTheme="majorBidi" w:eastAsia="Times New Roman" w:hAnsiTheme="majorBidi"/>
                <w:noProof/>
                <w:sz w:val="28"/>
                <w:szCs w:val="28"/>
              </w:rPr>
              <w:t>4.3. Robust Performance μ</w:t>
            </w:r>
            <w:r w:rsidR="00A35716" w:rsidRPr="00A35716">
              <w:rPr>
                <w:rStyle w:val="Hyperlink"/>
                <w:rFonts w:asciiTheme="majorBidi" w:eastAsia="Times New Roman" w:hAnsiTheme="majorBidi"/>
                <w:noProof/>
                <w:sz w:val="28"/>
                <w:szCs w:val="28"/>
                <w:vertAlign w:val="subscript"/>
              </w:rPr>
              <w:t>perf​</w:t>
            </w:r>
            <w:r w:rsidR="00A35716" w:rsidRPr="00A35716">
              <w:rPr>
                <w:noProof/>
                <w:webHidden/>
                <w:sz w:val="28"/>
                <w:szCs w:val="28"/>
              </w:rPr>
              <w:tab/>
            </w:r>
            <w:r w:rsidR="00A35716" w:rsidRPr="00A35716">
              <w:rPr>
                <w:noProof/>
                <w:webHidden/>
                <w:sz w:val="28"/>
                <w:szCs w:val="28"/>
              </w:rPr>
              <w:fldChar w:fldCharType="begin"/>
            </w:r>
            <w:r w:rsidR="00A35716" w:rsidRPr="00A35716">
              <w:rPr>
                <w:noProof/>
                <w:webHidden/>
                <w:sz w:val="28"/>
                <w:szCs w:val="28"/>
              </w:rPr>
              <w:instrText xml:space="preserve"> PAGEREF _Toc204639931 \h </w:instrText>
            </w:r>
            <w:r w:rsidR="00A35716" w:rsidRPr="00A35716">
              <w:rPr>
                <w:noProof/>
                <w:webHidden/>
                <w:sz w:val="28"/>
                <w:szCs w:val="28"/>
              </w:rPr>
            </w:r>
            <w:r w:rsidR="00A35716" w:rsidRPr="00A35716">
              <w:rPr>
                <w:noProof/>
                <w:webHidden/>
                <w:sz w:val="28"/>
                <w:szCs w:val="28"/>
              </w:rPr>
              <w:fldChar w:fldCharType="separate"/>
            </w:r>
            <w:r w:rsidR="00E85274">
              <w:rPr>
                <w:noProof/>
                <w:webHidden/>
                <w:sz w:val="28"/>
                <w:szCs w:val="28"/>
              </w:rPr>
              <w:t>28</w:t>
            </w:r>
            <w:r w:rsidR="00A35716" w:rsidRPr="00A35716">
              <w:rPr>
                <w:noProof/>
                <w:webHidden/>
                <w:sz w:val="28"/>
                <w:szCs w:val="28"/>
              </w:rPr>
              <w:fldChar w:fldCharType="end"/>
            </w:r>
          </w:hyperlink>
        </w:p>
        <w:p w14:paraId="2353A5F1" w14:textId="150EEBC4" w:rsidR="007F302F" w:rsidRDefault="007F302F" w:rsidP="00FA4C2E">
          <w:pPr>
            <w:spacing w:line="360" w:lineRule="auto"/>
            <w:jc w:val="both"/>
          </w:pPr>
          <w:r w:rsidRPr="00A35716">
            <w:rPr>
              <w:rFonts w:asciiTheme="majorBidi" w:hAnsiTheme="majorBidi" w:cstheme="majorBidi"/>
              <w:noProof/>
              <w:color w:val="000000" w:themeColor="text1"/>
              <w:sz w:val="28"/>
              <w:szCs w:val="28"/>
            </w:rPr>
            <w:fldChar w:fldCharType="end"/>
          </w:r>
        </w:p>
      </w:sdtContent>
    </w:sdt>
    <w:p w14:paraId="073AE419" w14:textId="51A061BD" w:rsidR="007F302F" w:rsidRDefault="007F302F">
      <w:pPr>
        <w:rPr>
          <w:rFonts w:asciiTheme="majorBidi" w:hAnsiTheme="majorBidi" w:cstheme="majorBidi"/>
          <w:color w:val="000000" w:themeColor="text1"/>
          <w:sz w:val="28"/>
          <w:szCs w:val="28"/>
        </w:rPr>
      </w:pPr>
    </w:p>
    <w:p w14:paraId="1AB68020" w14:textId="786DAB47" w:rsidR="003E48EE" w:rsidRPr="007F302F" w:rsidRDefault="0019345C" w:rsidP="007F302F">
      <w:pPr>
        <w:rPr>
          <w:rFonts w:asciiTheme="majorBidi" w:hAnsiTheme="majorBidi" w:cstheme="majorBidi"/>
          <w:color w:val="000000" w:themeColor="text1"/>
          <w:sz w:val="28"/>
          <w:szCs w:val="28"/>
        </w:rPr>
      </w:pPr>
      <w:r w:rsidRPr="00E83A36">
        <w:rPr>
          <w:rFonts w:asciiTheme="majorBidi" w:hAnsiTheme="majorBidi" w:cstheme="majorBidi"/>
          <w:b/>
          <w:bCs/>
          <w:color w:val="000000" w:themeColor="text1"/>
          <w:sz w:val="28"/>
          <w:szCs w:val="28"/>
        </w:rPr>
        <w:t xml:space="preserve"> </w:t>
      </w:r>
      <w:r w:rsidR="00E83A36" w:rsidRPr="00E83A36">
        <w:rPr>
          <w:rFonts w:asciiTheme="majorBidi" w:hAnsiTheme="majorBidi" w:cstheme="majorBidi"/>
          <w:b/>
          <w:bCs/>
          <w:color w:val="000000" w:themeColor="text1"/>
          <w:sz w:val="28"/>
          <w:szCs w:val="28"/>
        </w:rPr>
        <w:br w:type="page"/>
      </w:r>
    </w:p>
    <w:p w14:paraId="6E057681" w14:textId="77777777" w:rsidR="00F41130" w:rsidRDefault="00F41130" w:rsidP="003E48EE">
      <w:pPr>
        <w:pStyle w:val="Heading1"/>
        <w:spacing w:line="360" w:lineRule="auto"/>
        <w:jc w:val="both"/>
        <w:rPr>
          <w:rFonts w:asciiTheme="majorBidi" w:hAnsiTheme="majorBidi"/>
          <w:b/>
          <w:bCs/>
          <w:color w:val="000000" w:themeColor="text1"/>
          <w:sz w:val="28"/>
          <w:szCs w:val="28"/>
        </w:rPr>
        <w:sectPr w:rsidR="00F41130" w:rsidSect="000D2219">
          <w:footerReference w:type="default" r:id="rId15"/>
          <w:pgSz w:w="11906" w:h="16838" w:code="9"/>
          <w:pgMar w:top="1418" w:right="1701" w:bottom="1418" w:left="1701" w:header="720" w:footer="720" w:gutter="0"/>
          <w:pgNumType w:fmt="lowerRoman" w:start="1"/>
          <w:cols w:space="720"/>
          <w:docGrid w:linePitch="360"/>
        </w:sectPr>
      </w:pPr>
      <w:bookmarkStart w:id="0" w:name="_Toc204639911"/>
    </w:p>
    <w:p w14:paraId="758073B3" w14:textId="1B29DC2B" w:rsidR="00B040E9" w:rsidRPr="00EC1FA3" w:rsidRDefault="00F20A07" w:rsidP="003E48EE">
      <w:pPr>
        <w:pStyle w:val="Heading1"/>
        <w:spacing w:line="360" w:lineRule="auto"/>
        <w:jc w:val="both"/>
        <w:rPr>
          <w:rFonts w:asciiTheme="majorBidi" w:hAnsiTheme="majorBidi"/>
          <w:b/>
          <w:bCs/>
          <w:color w:val="000000" w:themeColor="text1"/>
          <w:sz w:val="28"/>
          <w:szCs w:val="28"/>
        </w:rPr>
      </w:pPr>
      <w:r w:rsidRPr="00EC1FA3">
        <w:rPr>
          <w:rFonts w:asciiTheme="majorBidi" w:hAnsiTheme="majorBidi"/>
          <w:b/>
          <w:bCs/>
          <w:color w:val="000000" w:themeColor="text1"/>
          <w:sz w:val="28"/>
          <w:szCs w:val="28"/>
        </w:rPr>
        <w:lastRenderedPageBreak/>
        <w:t>1. Introduction</w:t>
      </w:r>
      <w:bookmarkEnd w:id="0"/>
    </w:p>
    <w:p w14:paraId="2ACE9F43" w14:textId="77777777" w:rsidR="00EC009A" w:rsidRPr="00EC1FA3" w:rsidRDefault="00EC009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The stabilization and precise control of quadrotor unmanned aerial vehicles (UAVs) remain a critical challenge in aerial robotics due to their inherently nonlinear, underactuated dynamics and susceptibility to various uncertainties, such as unmodeled dynamics, external disturbances, and parametric variations. As these platforms continue to gain prominence in applications ranging from search and rescue missions to delivery services and environmental monitoring, the need for robust and high-performance attitude control strategies becomes increasingly imperative.</w:t>
      </w:r>
    </w:p>
    <w:p w14:paraId="53C0A7C7"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Conventional control approaches like PID and LQR, while effective in certain operating regimes, often fall short in maintaining stability and performance in the presence of real-world uncertainties and input constraints. To address these limitations, robust control methods such as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 and μ-synthesis have emerged as powerful tools capable of delivering guaranteed performance and stability margins even under structured or unstructured perturbations.</w:t>
      </w:r>
    </w:p>
    <w:p w14:paraId="20F1605A"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This report presents the design, implementation, and analysis of attitude controllers for a quadrotor (which is called robot in this report) based on both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and μ-synthesis frameworks. Using frequency-domain system identification techniques applied to experimental data, nominal linear models for the roll and pitch dynamics are derived along with multiplicative uncertainty bounds. These models serve as the foundation for synthesizing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controllers that achieve robust stabilization and disturbance rejection while respecting actuator limitations.</w:t>
      </w:r>
    </w:p>
    <w:p w14:paraId="1FCBD293" w14:textId="3C92E847" w:rsidR="00F20A07"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 xml:space="preserve">The design methodology follows a cascade control architecture, where the robust controller augments an existing inner-loop PID stabilizer. Performance specifications including stringent settling time and minimal </w:t>
      </w:r>
      <w:r w:rsidRPr="00EC1FA3">
        <w:rPr>
          <w:rFonts w:asciiTheme="majorBidi" w:hAnsiTheme="majorBidi" w:cstheme="majorBidi"/>
          <w:color w:val="000000" w:themeColor="text1"/>
          <w:sz w:val="28"/>
          <w:szCs w:val="28"/>
        </w:rPr>
        <w:lastRenderedPageBreak/>
        <w:t>overshoot requirements are integrated via sensitivity and control weighting functions in the mixed-sensitivity formulation.</w:t>
      </w:r>
    </w:p>
    <w:p w14:paraId="59974580"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Overall, the design carried out in this project pursues the following steps and objectives.</w:t>
      </w:r>
    </w:p>
    <w:p w14:paraId="1B52330B" w14:textId="4632C45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System Identification and Linear Modeling</w:t>
      </w:r>
    </w:p>
    <w:p w14:paraId="3B7CE3EB" w14:textId="324BDEBA"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Interpreting the System with a Linear and Multiplicative Uncertainty Model</w:t>
      </w:r>
    </w:p>
    <w:p w14:paraId="41408DAE" w14:textId="655B0ED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 Design to provide Robust Stability and Nominal Performance</w:t>
      </w:r>
    </w:p>
    <w:p w14:paraId="648827D9" w14:textId="43939BB2"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Design Improvement of the H</w:t>
      </w:r>
      <w:r w:rsidRPr="00EC1FA3">
        <w:rPr>
          <w:rFonts w:asciiTheme="majorBidi" w:hAnsiTheme="majorBidi" w:cstheme="majorBidi"/>
          <w:color w:val="000000" w:themeColor="text1"/>
          <w:sz w:val="28"/>
          <w:szCs w:val="28"/>
          <w:vertAlign w:val="subscript"/>
        </w:rPr>
        <w:t xml:space="preserve">∞ </w:t>
      </w:r>
      <w:r w:rsidRPr="00EC1FA3">
        <w:rPr>
          <w:rFonts w:asciiTheme="majorBidi" w:hAnsiTheme="majorBidi" w:cstheme="majorBidi"/>
          <w:color w:val="000000" w:themeColor="text1"/>
          <w:sz w:val="28"/>
          <w:szCs w:val="28"/>
        </w:rPr>
        <w:t>Controller</w:t>
      </w:r>
    </w:p>
    <w:p w14:paraId="566D8F4A" w14:textId="21294DC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μ-Synthesis-Based Controller Design to provide Robust Stability and Nominal Performance</w:t>
      </w:r>
    </w:p>
    <w:p w14:paraId="441EF375" w14:textId="1B84569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Model (Order) Reduction of the μ-Synthesis-Based Controller</w:t>
      </w:r>
    </w:p>
    <w:p w14:paraId="726EA6B8" w14:textId="31610640"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Comparison of the Designed Controllers in the Time and Frequency Domains</w:t>
      </w:r>
    </w:p>
    <w:p w14:paraId="19FECB2B" w14:textId="4B147113"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 xml:space="preserve">When it comes to technical implementation, to facilitate reproducibility and transparency, a single </w:t>
      </w:r>
      <w:proofErr w:type="spellStart"/>
      <w:r w:rsidRPr="00EC1FA3">
        <w:rPr>
          <w:rFonts w:asciiTheme="majorBidi" w:hAnsiTheme="majorBidi" w:cstheme="majorBidi"/>
          <w:color w:val="000000" w:themeColor="text1"/>
          <w:sz w:val="28"/>
          <w:szCs w:val="28"/>
        </w:rPr>
        <w:t>Jupyter</w:t>
      </w:r>
      <w:proofErr w:type="spellEnd"/>
      <w:r w:rsidRPr="00EC1FA3">
        <w:rPr>
          <w:rFonts w:asciiTheme="majorBidi" w:hAnsiTheme="majorBidi" w:cstheme="majorBidi"/>
          <w:color w:val="000000" w:themeColor="text1"/>
          <w:sz w:val="28"/>
          <w:szCs w:val="28"/>
        </w:rPr>
        <w:t xml:space="preserve"> Notebook file is attached alongside this report. It contains all</w:t>
      </w:r>
      <w:r w:rsidR="0026262D" w:rsidRPr="00EC1FA3">
        <w:rPr>
          <w:rFonts w:asciiTheme="majorBidi" w:hAnsiTheme="majorBidi" w:cstheme="majorBidi"/>
          <w:color w:val="000000" w:themeColor="text1"/>
          <w:sz w:val="28"/>
          <w:szCs w:val="28"/>
        </w:rPr>
        <w:t xml:space="preserve"> of the</w:t>
      </w:r>
      <w:r w:rsidRPr="00EC1FA3">
        <w:rPr>
          <w:rFonts w:asciiTheme="majorBidi" w:hAnsiTheme="majorBidi" w:cstheme="majorBidi"/>
          <w:color w:val="000000" w:themeColor="text1"/>
          <w:sz w:val="28"/>
          <w:szCs w:val="28"/>
        </w:rPr>
        <w:t xml:space="preserve"> MATLAB-based technical implementations in the exact order in which they appear throughout the chapters of this report. Using a Notebook instead of multiple .m files enables a more seamless and interactive presentation of code, explanations, and results all in one place enhancing readability, reproducibility, and workflow efficiency.</w:t>
      </w:r>
    </w:p>
    <w:p w14:paraId="5EC500DE"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To further support accessibility and ensure long-term availability of the source code and notebook, the full implementation is also hosted in a public GitHub repository:</w:t>
      </w:r>
    </w:p>
    <w:p w14:paraId="648341F5" w14:textId="041C7246" w:rsidR="004E60FF" w:rsidRPr="00EC1FA3" w:rsidRDefault="00000000" w:rsidP="003E48EE">
      <w:pPr>
        <w:spacing w:line="360" w:lineRule="auto"/>
        <w:jc w:val="both"/>
        <w:rPr>
          <w:rFonts w:asciiTheme="majorBidi" w:hAnsiTheme="majorBidi" w:cstheme="majorBidi"/>
          <w:color w:val="000000" w:themeColor="text1"/>
          <w:sz w:val="28"/>
          <w:szCs w:val="28"/>
        </w:rPr>
      </w:pPr>
      <w:hyperlink r:id="rId16" w:history="1">
        <w:r w:rsidR="004E60FF" w:rsidRPr="00EC1FA3">
          <w:rPr>
            <w:rStyle w:val="Hyperlink"/>
            <w:rFonts w:asciiTheme="majorBidi" w:hAnsiTheme="majorBidi" w:cstheme="majorBidi"/>
            <w:color w:val="000000" w:themeColor="text1"/>
            <w:sz w:val="28"/>
            <w:szCs w:val="28"/>
          </w:rPr>
          <w:t>https://github.com/AmirhosseinMuhammadi/Robust-Control</w:t>
        </w:r>
      </w:hyperlink>
      <w:r w:rsidR="004E60FF" w:rsidRPr="00EC1FA3">
        <w:rPr>
          <w:rFonts w:asciiTheme="majorBidi" w:hAnsiTheme="majorBidi" w:cstheme="majorBidi"/>
          <w:color w:val="000000" w:themeColor="text1"/>
          <w:sz w:val="28"/>
          <w:szCs w:val="28"/>
        </w:rPr>
        <w:t>.</w:t>
      </w:r>
    </w:p>
    <w:p w14:paraId="6AE5C362" w14:textId="39F15C26" w:rsidR="0065328D" w:rsidRPr="00EC1FA3" w:rsidRDefault="00A546D5"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lastRenderedPageBreak/>
        <w:t>This allows readers to review, reuse, or extend the work with minimal setup.</w:t>
      </w:r>
    </w:p>
    <w:p w14:paraId="7ACBEE7F" w14:textId="5D571D29" w:rsidR="000725C8" w:rsidRPr="00EC1FA3" w:rsidRDefault="000725C8" w:rsidP="003E48EE">
      <w:pPr>
        <w:pStyle w:val="Heading1"/>
        <w:spacing w:line="360" w:lineRule="auto"/>
        <w:jc w:val="both"/>
        <w:rPr>
          <w:rFonts w:asciiTheme="majorBidi" w:hAnsiTheme="majorBidi"/>
          <w:b/>
          <w:bCs/>
          <w:color w:val="000000" w:themeColor="text1"/>
          <w:sz w:val="28"/>
          <w:szCs w:val="28"/>
        </w:rPr>
      </w:pPr>
      <w:bookmarkStart w:id="1" w:name="_Toc204639912"/>
      <w:r w:rsidRPr="00EC1FA3">
        <w:rPr>
          <w:rFonts w:asciiTheme="majorBidi" w:hAnsiTheme="majorBidi"/>
          <w:b/>
          <w:bCs/>
          <w:color w:val="000000" w:themeColor="text1"/>
          <w:sz w:val="28"/>
          <w:szCs w:val="28"/>
        </w:rPr>
        <w:t>2. Modeling and System Identification</w:t>
      </w:r>
      <w:bookmarkEnd w:id="1"/>
    </w:p>
    <w:p w14:paraId="7C896529" w14:textId="72DC1CB6" w:rsidR="000725C8" w:rsidRPr="00EC1FA3" w:rsidRDefault="000725C8"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The fi</w:t>
      </w:r>
      <w:r w:rsidR="00AA525E" w:rsidRPr="00EC1FA3">
        <w:rPr>
          <w:rFonts w:asciiTheme="majorBidi" w:hAnsiTheme="majorBidi" w:cstheme="majorBidi"/>
          <w:color w:val="000000" w:themeColor="text1"/>
          <w:sz w:val="28"/>
          <w:szCs w:val="28"/>
        </w:rPr>
        <w:t>r</w:t>
      </w:r>
      <w:r w:rsidRPr="00EC1FA3">
        <w:rPr>
          <w:rFonts w:asciiTheme="majorBidi" w:hAnsiTheme="majorBidi" w:cstheme="majorBidi"/>
          <w:color w:val="000000" w:themeColor="text1"/>
          <w:sz w:val="28"/>
          <w:szCs w:val="28"/>
        </w:rPr>
        <w:t>st step to design controllers and simulate the dynamic behavior of the system, is to obtain the theoretical model which is basically extracting the differential equations governing the system. These equations are actually the equations of motion that are obtained from Newton's and Euler's second law of motion. Since the report focuses mostly on controller design, here is a brief overview of this section.</w:t>
      </w:r>
    </w:p>
    <w:p w14:paraId="3DFACCCE" w14:textId="727B0AB7" w:rsidR="000725C8" w:rsidRPr="00EC1FA3" w:rsidRDefault="000725C8" w:rsidP="003E48EE">
      <w:pPr>
        <w:pStyle w:val="Heading2"/>
        <w:spacing w:line="360" w:lineRule="auto"/>
        <w:jc w:val="both"/>
        <w:rPr>
          <w:rFonts w:asciiTheme="majorBidi" w:hAnsiTheme="majorBidi"/>
          <w:b/>
          <w:bCs/>
          <w:color w:val="000000" w:themeColor="text1"/>
          <w:sz w:val="24"/>
          <w:szCs w:val="24"/>
        </w:rPr>
      </w:pPr>
      <w:bookmarkStart w:id="2" w:name="_Toc204639913"/>
      <w:r w:rsidRPr="00EC1FA3">
        <w:rPr>
          <w:rFonts w:asciiTheme="majorBidi" w:hAnsiTheme="majorBidi"/>
          <w:b/>
          <w:bCs/>
          <w:color w:val="000000" w:themeColor="text1"/>
          <w:sz w:val="24"/>
          <w:szCs w:val="24"/>
        </w:rPr>
        <w:t>2.1. System Introduction</w:t>
      </w:r>
      <w:bookmarkEnd w:id="2"/>
    </w:p>
    <w:p w14:paraId="7B68F1B9" w14:textId="6E1F0BD8" w:rsidR="004E60FF" w:rsidRPr="00EC1FA3" w:rsidRDefault="000725C8"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As illustrated in Figure 2.1, the robot possesses six degrees of freedom in which three of them are translational (motion along the x, y, and z axes) and the others are rotational namely roll (ϕ), pitch (θ), and yaw (ψ).</w:t>
      </w:r>
    </w:p>
    <w:p w14:paraId="54443A66" w14:textId="63C6AC7C" w:rsidR="002D512E" w:rsidRPr="00EC1FA3" w:rsidRDefault="004A22A9"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3360" behindDoc="0" locked="0" layoutInCell="1" allowOverlap="1" wp14:anchorId="6D83B0A5" wp14:editId="6EC48667">
            <wp:simplePos x="0" y="0"/>
            <wp:positionH relativeFrom="margin">
              <wp:align>center</wp:align>
            </wp:positionH>
            <wp:positionV relativeFrom="paragraph">
              <wp:posOffset>203200</wp:posOffset>
            </wp:positionV>
            <wp:extent cx="3401695" cy="253619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695" cy="2536190"/>
                    </a:xfrm>
                    <a:prstGeom prst="rect">
                      <a:avLst/>
                    </a:prstGeom>
                    <a:noFill/>
                  </pic:spPr>
                </pic:pic>
              </a:graphicData>
            </a:graphic>
          </wp:anchor>
        </w:drawing>
      </w:r>
    </w:p>
    <w:p w14:paraId="71E7EF11" w14:textId="53451A21" w:rsidR="002D512E" w:rsidRPr="00EC1FA3" w:rsidRDefault="002D512E" w:rsidP="003E48EE">
      <w:pPr>
        <w:spacing w:line="360" w:lineRule="auto"/>
        <w:jc w:val="both"/>
        <w:rPr>
          <w:rFonts w:asciiTheme="majorBidi" w:hAnsiTheme="majorBidi" w:cstheme="majorBidi"/>
          <w:color w:val="000000" w:themeColor="text1"/>
          <w:sz w:val="28"/>
          <w:szCs w:val="28"/>
        </w:rPr>
      </w:pPr>
    </w:p>
    <w:p w14:paraId="27762D01" w14:textId="4B41A3CD" w:rsidR="002D512E" w:rsidRPr="00EC1FA3" w:rsidRDefault="002D512E" w:rsidP="003E48EE">
      <w:pPr>
        <w:spacing w:line="360" w:lineRule="auto"/>
        <w:jc w:val="both"/>
        <w:rPr>
          <w:rFonts w:asciiTheme="majorBidi" w:hAnsiTheme="majorBidi" w:cstheme="majorBidi"/>
          <w:color w:val="000000" w:themeColor="text1"/>
          <w:sz w:val="28"/>
          <w:szCs w:val="28"/>
        </w:rPr>
      </w:pPr>
    </w:p>
    <w:p w14:paraId="3035D4B4" w14:textId="61BCB919" w:rsidR="002D512E" w:rsidRPr="00EC1FA3" w:rsidRDefault="002D512E" w:rsidP="003E48EE">
      <w:pPr>
        <w:spacing w:line="360" w:lineRule="auto"/>
        <w:jc w:val="both"/>
        <w:rPr>
          <w:rFonts w:asciiTheme="majorBidi" w:hAnsiTheme="majorBidi" w:cstheme="majorBidi"/>
          <w:color w:val="000000" w:themeColor="text1"/>
          <w:sz w:val="28"/>
          <w:szCs w:val="28"/>
        </w:rPr>
      </w:pPr>
    </w:p>
    <w:p w14:paraId="6B7E403D" w14:textId="70C48ECF" w:rsidR="002D512E" w:rsidRPr="00EC1FA3" w:rsidRDefault="002D512E" w:rsidP="003E48EE">
      <w:pPr>
        <w:spacing w:line="360" w:lineRule="auto"/>
        <w:jc w:val="both"/>
        <w:rPr>
          <w:rFonts w:asciiTheme="majorBidi" w:hAnsiTheme="majorBidi" w:cstheme="majorBidi"/>
          <w:color w:val="000000" w:themeColor="text1"/>
          <w:sz w:val="28"/>
          <w:szCs w:val="28"/>
        </w:rPr>
      </w:pPr>
    </w:p>
    <w:p w14:paraId="3FA7988E" w14:textId="77777777" w:rsidR="002962C1" w:rsidRPr="00EC1FA3" w:rsidRDefault="002962C1" w:rsidP="003E48EE">
      <w:pPr>
        <w:spacing w:line="360" w:lineRule="auto"/>
        <w:jc w:val="both"/>
        <w:rPr>
          <w:rFonts w:asciiTheme="majorBidi" w:hAnsiTheme="majorBidi" w:cstheme="majorBidi"/>
          <w:color w:val="000000" w:themeColor="text1"/>
          <w:sz w:val="28"/>
          <w:szCs w:val="28"/>
        </w:rPr>
      </w:pPr>
    </w:p>
    <w:p w14:paraId="142C3493" w14:textId="0BF8499C" w:rsidR="002D512E" w:rsidRPr="00EC1FA3" w:rsidRDefault="002D512E" w:rsidP="003E48EE">
      <w:pPr>
        <w:spacing w:line="360" w:lineRule="auto"/>
        <w:jc w:val="both"/>
        <w:rPr>
          <w:rFonts w:asciiTheme="majorBidi" w:hAnsiTheme="majorBidi" w:cstheme="majorBidi"/>
          <w:color w:val="000000" w:themeColor="text1"/>
          <w:sz w:val="28"/>
          <w:szCs w:val="28"/>
        </w:rPr>
      </w:pPr>
    </w:p>
    <w:p w14:paraId="633912A4" w14:textId="1898C208" w:rsidR="002D512E" w:rsidRPr="00EC1FA3" w:rsidRDefault="002D512E" w:rsidP="007E6354">
      <w:pPr>
        <w:pStyle w:val="Caption"/>
        <w:jc w:val="center"/>
      </w:pPr>
      <w:bookmarkStart w:id="3" w:name="_Hlk204544364"/>
      <w:r w:rsidRPr="00EC1FA3">
        <w:t>Figure 2.1. Quadrotor Body Frame, Rotor Arrangement and Corresponding Forces</w:t>
      </w:r>
    </w:p>
    <w:bookmarkEnd w:id="3"/>
    <w:p w14:paraId="6CF19FF0" w14:textId="017B5F3D" w:rsidR="009347A7" w:rsidRPr="00EC1FA3" w:rsidRDefault="00AA525E"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However, the objective of this project is the attitude stabilization, not a full 6-DOF trajectory control. Therefore, the rotational dynamics are modeled because these directly impact flight stability especially during hover and minor maneuvers. The associated non-linear equations of motion governing the robot are as follows.</w:t>
      </w:r>
    </w:p>
    <w:p w14:paraId="75016A98" w14:textId="3636E21B" w:rsidR="00FE5C38" w:rsidRPr="00EC1FA3" w:rsidRDefault="00000000" w:rsidP="003E48EE">
      <w:pPr>
        <w:spacing w:line="360" w:lineRule="auto"/>
        <w:ind w:firstLine="720"/>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d>
                <m:dPr>
                  <m:ctrlPr>
                    <w:rPr>
                      <w:rFonts w:ascii="Cambria Math" w:hAnsi="Cambria Math" w:cstheme="majorBidi"/>
                      <w:color w:val="000000" w:themeColor="text1"/>
                      <w:sz w:val="28"/>
                      <w:szCs w:val="28"/>
                    </w:rPr>
                  </m:ctrlPr>
                </m:dPr>
                <m:e>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yy</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oMath>
      </m:oMathPara>
    </w:p>
    <w:p w14:paraId="15B7245A" w14:textId="7D1FD96B" w:rsidR="003B552F" w:rsidRPr="00EC1FA3" w:rsidRDefault="00E53EF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2.1)</w:t>
      </w:r>
    </w:p>
    <w:p w14:paraId="49E4D801" w14:textId="55CF405D"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oMath>
      </m:oMathPara>
    </w:p>
    <w:p w14:paraId="0AE508F4" w14:textId="7C842F75"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2.2)</w:t>
      </w:r>
    </w:p>
    <w:p w14:paraId="761D8C7E" w14:textId="280BE23A"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d</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oMath>
      </m:oMathPara>
    </w:p>
    <w:p w14:paraId="6AF29CE4" w14:textId="130BC224"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2.3)</w:t>
      </w:r>
    </w:p>
    <w:p w14:paraId="4523A762" w14:textId="4F74ADD7" w:rsidR="003F00D9" w:rsidRPr="00EC1FA3" w:rsidRDefault="009B0DEC"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Table 2.1 shows the symbols used in the equations.</w:t>
      </w:r>
    </w:p>
    <w:p w14:paraId="4A3DE70C" w14:textId="562B3C41" w:rsidR="00951CF3" w:rsidRPr="00EC1FA3" w:rsidRDefault="00951CF3" w:rsidP="007E6354">
      <w:pPr>
        <w:pStyle w:val="Caption"/>
        <w:jc w:val="center"/>
      </w:pPr>
      <w:r w:rsidRPr="00EC1FA3">
        <w:t>Table 2.1. List of Symbols in Equations of Motion</w:t>
      </w:r>
    </w:p>
    <w:tbl>
      <w:tblPr>
        <w:tblStyle w:val="GridTable6Colorful"/>
        <w:tblW w:w="0" w:type="auto"/>
        <w:tblLook w:val="04A0" w:firstRow="1" w:lastRow="0" w:firstColumn="1" w:lastColumn="0" w:noHBand="0" w:noVBand="1"/>
      </w:tblPr>
      <w:tblGrid>
        <w:gridCol w:w="4247"/>
        <w:gridCol w:w="4247"/>
      </w:tblGrid>
      <w:tr w:rsidR="000E341A" w:rsidRPr="00EC1FA3" w14:paraId="11B9A07C" w14:textId="77777777" w:rsidTr="003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6C874" w14:textId="3266F8FB" w:rsidR="00FB26BF" w:rsidRPr="00EC1FA3" w:rsidRDefault="000E341A" w:rsidP="003E48EE">
            <w:pPr>
              <w:spacing w:line="360" w:lineRule="auto"/>
              <w:jc w:val="center"/>
              <w:rPr>
                <w:rFonts w:asciiTheme="majorBidi" w:hAnsiTheme="majorBidi" w:cstheme="majorBidi"/>
                <w:sz w:val="28"/>
                <w:szCs w:val="28"/>
              </w:rPr>
            </w:pPr>
            <w:r w:rsidRPr="00EC1FA3">
              <w:rPr>
                <w:rFonts w:asciiTheme="majorBidi" w:hAnsiTheme="majorBidi" w:cstheme="majorBidi"/>
                <w:sz w:val="28"/>
                <w:szCs w:val="28"/>
              </w:rPr>
              <w:t>Symbol</w:t>
            </w:r>
          </w:p>
        </w:tc>
        <w:tc>
          <w:tcPr>
            <w:tcW w:w="4247" w:type="dxa"/>
          </w:tcPr>
          <w:p w14:paraId="7A14F9A1" w14:textId="304C83B1" w:rsidR="00FB26BF" w:rsidRPr="00EC1FA3" w:rsidRDefault="00951CF3" w:rsidP="003E48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Description</w:t>
            </w:r>
          </w:p>
        </w:tc>
      </w:tr>
      <w:tr w:rsidR="000E341A" w:rsidRPr="00EC1FA3" w14:paraId="21D5F726"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4E666D" w14:textId="710A0DA7"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I</w:t>
            </w:r>
            <w:r w:rsidRPr="00EC1FA3">
              <w:rPr>
                <w:rFonts w:asciiTheme="majorBidi" w:hAnsiTheme="majorBidi" w:cstheme="majorBidi"/>
                <w:b w:val="0"/>
                <w:bCs w:val="0"/>
                <w:sz w:val="28"/>
                <w:szCs w:val="28"/>
                <w:vertAlign w:val="subscript"/>
              </w:rPr>
              <w:t>xx</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yy</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zz</w:t>
            </w:r>
            <w:proofErr w:type="spellEnd"/>
          </w:p>
        </w:tc>
        <w:tc>
          <w:tcPr>
            <w:tcW w:w="4247" w:type="dxa"/>
          </w:tcPr>
          <w:p w14:paraId="6FBC31F8" w14:textId="6A0C7D54"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Inertia Moments</w:t>
            </w:r>
          </w:p>
        </w:tc>
      </w:tr>
      <w:tr w:rsidR="000E341A" w:rsidRPr="00EC1FA3" w14:paraId="73E03991"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2877309E" w14:textId="7C1AA2DC"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J</w:t>
            </w:r>
            <w:r w:rsidRPr="00EC1FA3">
              <w:rPr>
                <w:rFonts w:asciiTheme="majorBidi" w:hAnsiTheme="majorBidi" w:cstheme="majorBidi"/>
                <w:b w:val="0"/>
                <w:bCs w:val="0"/>
                <w:sz w:val="28"/>
                <w:szCs w:val="28"/>
                <w:vertAlign w:val="subscript"/>
              </w:rPr>
              <w:t>r</w:t>
            </w:r>
          </w:p>
        </w:tc>
        <w:tc>
          <w:tcPr>
            <w:tcW w:w="4247" w:type="dxa"/>
          </w:tcPr>
          <w:p w14:paraId="7F90DFA2" w14:textId="43EBB19F"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Rotor Inertia</w:t>
            </w:r>
          </w:p>
        </w:tc>
      </w:tr>
      <w:tr w:rsidR="000E341A" w:rsidRPr="00EC1FA3" w14:paraId="1DA7FB1B"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D6948" w14:textId="73C8BD81"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Ω</w:t>
            </w:r>
            <w:r w:rsidRPr="00EC1FA3">
              <w:rPr>
                <w:rFonts w:asciiTheme="majorBidi" w:hAnsiTheme="majorBidi" w:cstheme="majorBidi"/>
                <w:b w:val="0"/>
                <w:bCs w:val="0"/>
                <w:sz w:val="28"/>
                <w:szCs w:val="28"/>
                <w:vertAlign w:val="subscript"/>
              </w:rPr>
              <w:t>i</w:t>
            </w:r>
            <w:proofErr w:type="spellEnd"/>
          </w:p>
        </w:tc>
        <w:tc>
          <w:tcPr>
            <w:tcW w:w="4247" w:type="dxa"/>
          </w:tcPr>
          <w:p w14:paraId="298CE7DE" w14:textId="0A2BFE39"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Propeller Angular Rate</w:t>
            </w:r>
          </w:p>
        </w:tc>
      </w:tr>
      <w:tr w:rsidR="000E341A" w:rsidRPr="00EC1FA3" w14:paraId="66A9EC1C"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5058EAE9" w14:textId="7C0DB95F"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D</w:t>
            </w:r>
          </w:p>
        </w:tc>
        <w:tc>
          <w:tcPr>
            <w:tcW w:w="4247" w:type="dxa"/>
          </w:tcPr>
          <w:p w14:paraId="7E38DE02" w14:textId="03D5E969"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Drag Factor</w:t>
            </w:r>
          </w:p>
        </w:tc>
      </w:tr>
      <w:tr w:rsidR="000E341A" w:rsidRPr="00EC1FA3" w14:paraId="535267CC"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D3D1E7" w14:textId="1836BF78"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B</w:t>
            </w:r>
          </w:p>
        </w:tc>
        <w:tc>
          <w:tcPr>
            <w:tcW w:w="4247" w:type="dxa"/>
          </w:tcPr>
          <w:p w14:paraId="1C285BB1" w14:textId="48F51D47"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Trust Factor</w:t>
            </w:r>
          </w:p>
        </w:tc>
      </w:tr>
      <w:tr w:rsidR="000E341A" w:rsidRPr="00EC1FA3" w14:paraId="6512D36E"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1B64D66D" w14:textId="075C1020"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l</w:t>
            </w:r>
          </w:p>
        </w:tc>
        <w:tc>
          <w:tcPr>
            <w:tcW w:w="4247" w:type="dxa"/>
          </w:tcPr>
          <w:p w14:paraId="0682DADC" w14:textId="71B88935"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 xml:space="preserve">Horizontal Distance: Propeller Center to </w:t>
            </w:r>
            <w:proofErr w:type="spellStart"/>
            <w:r w:rsidRPr="00EC1FA3">
              <w:rPr>
                <w:rFonts w:asciiTheme="majorBidi" w:hAnsiTheme="majorBidi" w:cstheme="majorBidi"/>
                <w:sz w:val="28"/>
                <w:szCs w:val="28"/>
              </w:rPr>
              <w:t>CoG</w:t>
            </w:r>
            <w:proofErr w:type="spellEnd"/>
          </w:p>
        </w:tc>
      </w:tr>
    </w:tbl>
    <w:p w14:paraId="2D6425B0" w14:textId="7DA3D9FA" w:rsidR="009B0DEC" w:rsidRPr="00EC1FA3" w:rsidRDefault="009B0DEC" w:rsidP="003E48EE">
      <w:pPr>
        <w:spacing w:line="360" w:lineRule="auto"/>
        <w:jc w:val="both"/>
        <w:rPr>
          <w:rFonts w:asciiTheme="majorBidi" w:hAnsiTheme="majorBidi" w:cstheme="majorBidi"/>
          <w:color w:val="000000" w:themeColor="text1"/>
          <w:sz w:val="28"/>
          <w:szCs w:val="28"/>
        </w:rPr>
      </w:pPr>
    </w:p>
    <w:p w14:paraId="41616C11" w14:textId="19EBEE2F" w:rsidR="003C311A" w:rsidRPr="00EC1FA3" w:rsidRDefault="003C311A" w:rsidP="003E48EE">
      <w:pPr>
        <w:pStyle w:val="Heading3"/>
        <w:spacing w:line="360" w:lineRule="auto"/>
        <w:jc w:val="both"/>
        <w:rPr>
          <w:rFonts w:asciiTheme="majorBidi" w:hAnsiTheme="majorBidi"/>
          <w:b/>
          <w:bCs/>
          <w:color w:val="000000" w:themeColor="text1"/>
        </w:rPr>
      </w:pPr>
      <w:bookmarkStart w:id="4" w:name="_Toc204639914"/>
      <w:r w:rsidRPr="00EC1FA3">
        <w:rPr>
          <w:rFonts w:asciiTheme="majorBidi" w:hAnsiTheme="majorBidi"/>
          <w:b/>
          <w:bCs/>
          <w:color w:val="000000" w:themeColor="text1"/>
        </w:rPr>
        <w:t>2.1.1. Determination of the Nominal Models</w:t>
      </w:r>
      <w:bookmarkEnd w:id="4"/>
    </w:p>
    <w:p w14:paraId="11EE4F06" w14:textId="378AB9E4" w:rsidR="00A278AE" w:rsidRPr="00EC1FA3" w:rsidRDefault="003C311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 the reviewed paper, the robot is considered as a black-box and experimental data are collected. Chirp signals with varying frequencies 0.05–5 Hz and amplitudes of 5–11° are injected as reference inputs and a</w:t>
      </w:r>
      <w:r w:rsidR="0033442F" w:rsidRPr="00EC1FA3">
        <w:rPr>
          <w:rFonts w:asciiTheme="majorBidi" w:hAnsiTheme="majorBidi" w:cstheme="majorBidi"/>
          <w:color w:val="000000" w:themeColor="text1"/>
          <w:sz w:val="28"/>
          <w:szCs w:val="28"/>
        </w:rPr>
        <w:t xml:space="preserve"> </w:t>
      </w:r>
      <w:r w:rsidRPr="00EC1FA3">
        <w:rPr>
          <w:rFonts w:asciiTheme="majorBidi" w:hAnsiTheme="majorBidi" w:cstheme="majorBidi"/>
          <w:color w:val="000000" w:themeColor="text1"/>
          <w:sz w:val="28"/>
          <w:szCs w:val="28"/>
        </w:rPr>
        <w:t>PID controller is used to maintain stability during these tests as shown in Figure 2.2. The selected values are within the response range of the robot.</w:t>
      </w:r>
    </w:p>
    <w:p w14:paraId="1C4564AF" w14:textId="600A2356" w:rsidR="00E86C94" w:rsidRPr="00EC1FA3" w:rsidRDefault="00F226B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0288" behindDoc="0" locked="0" layoutInCell="1" allowOverlap="1" wp14:anchorId="64564CA4" wp14:editId="7414D423">
            <wp:simplePos x="0" y="0"/>
            <wp:positionH relativeFrom="margin">
              <wp:posOffset>-635</wp:posOffset>
            </wp:positionH>
            <wp:positionV relativeFrom="paragraph">
              <wp:posOffset>13335</wp:posOffset>
            </wp:positionV>
            <wp:extent cx="5400675" cy="1914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4B72B" w14:textId="5CF3E854"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424B429" w14:textId="5F2053F9"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76425171" w14:textId="77777777"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979BBF0" w14:textId="509A1138" w:rsidR="00180A40" w:rsidRPr="00EC1FA3" w:rsidRDefault="00180A40" w:rsidP="003E48EE">
      <w:pPr>
        <w:spacing w:line="360" w:lineRule="auto"/>
        <w:ind w:firstLine="720"/>
        <w:jc w:val="both"/>
        <w:rPr>
          <w:rFonts w:asciiTheme="majorBidi" w:hAnsiTheme="majorBidi" w:cstheme="majorBidi"/>
          <w:color w:val="000000" w:themeColor="text1"/>
          <w:sz w:val="28"/>
          <w:szCs w:val="28"/>
        </w:rPr>
      </w:pPr>
    </w:p>
    <w:p w14:paraId="1D8FB3F2" w14:textId="70274814" w:rsidR="00180A40" w:rsidRPr="00EC1FA3" w:rsidRDefault="00F226BF" w:rsidP="007E6354">
      <w:pPr>
        <w:pStyle w:val="Caption"/>
        <w:jc w:val="center"/>
      </w:pPr>
      <w:r w:rsidRPr="00EC1FA3">
        <w:t>Figure 2.2.PID Controller for the Robot</w:t>
      </w:r>
    </w:p>
    <w:p w14:paraId="4CB18267" w14:textId="50E47EB0" w:rsidR="0050360C" w:rsidRPr="00EC1FA3" w:rsidRDefault="00B76976"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Experiments are conducted independently for roll and pitch channels to reduce cross-axis coupling and simplify identification. This approach results in two distinct Single- Input Single-Output (SISO) subsystems, one governing the pitch dynamics and the other governing the roll. However, a quadrotor is inherently a Multiple Input Multiple-Output (MIMO) system. Therefore, the following can be stated to justify this method.</w:t>
      </w:r>
    </w:p>
    <w:p w14:paraId="584D8FC5" w14:textId="7C75D8A3"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Practical Constraints: Open-loop instability made MIMO Identification challenging.</w:t>
      </w:r>
    </w:p>
    <w:p w14:paraId="329160A5" w14:textId="43E21A5D"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According to the reference paper and Figures 2.3 and 2.4 coupling effects were small near hover conditions.</w:t>
      </w:r>
    </w:p>
    <w:p w14:paraId="691CFAEC" w14:textId="64720299" w:rsidR="003D2F9C" w:rsidRPr="00EC1FA3" w:rsidRDefault="00F11FD0"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4384" behindDoc="0" locked="0" layoutInCell="1" allowOverlap="1" wp14:anchorId="22C878E9" wp14:editId="27269500">
            <wp:simplePos x="0" y="0"/>
            <wp:positionH relativeFrom="margin">
              <wp:align>center</wp:align>
            </wp:positionH>
            <wp:positionV relativeFrom="paragraph">
              <wp:posOffset>354330</wp:posOffset>
            </wp:positionV>
            <wp:extent cx="3240000" cy="27261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726196"/>
                    </a:xfrm>
                    <a:prstGeom prst="rect">
                      <a:avLst/>
                    </a:prstGeom>
                    <a:noFill/>
                  </pic:spPr>
                </pic:pic>
              </a:graphicData>
            </a:graphic>
            <wp14:sizeRelH relativeFrom="margin">
              <wp14:pctWidth>0</wp14:pctWidth>
            </wp14:sizeRelH>
            <wp14:sizeRelV relativeFrom="margin">
              <wp14:pctHeight>0</wp14:pctHeight>
            </wp14:sizeRelV>
          </wp:anchor>
        </w:drawing>
      </w:r>
      <w:r w:rsidR="00B76976" w:rsidRPr="00EC1FA3">
        <w:rPr>
          <w:rFonts w:asciiTheme="majorBidi" w:hAnsiTheme="majorBidi" w:cstheme="majorBidi"/>
          <w:color w:val="000000" w:themeColor="text1"/>
          <w:sz w:val="28"/>
          <w:szCs w:val="28"/>
        </w:rPr>
        <w:t>The coupling effects can be considered as a part of the uncertainties.</w:t>
      </w:r>
    </w:p>
    <w:p w14:paraId="703AA3BA" w14:textId="1488F029" w:rsidR="00973BD5" w:rsidRPr="00EC1FA3" w:rsidRDefault="00973BD5" w:rsidP="003E48EE">
      <w:pPr>
        <w:spacing w:line="360" w:lineRule="auto"/>
        <w:jc w:val="both"/>
        <w:rPr>
          <w:rFonts w:asciiTheme="majorBidi" w:hAnsiTheme="majorBidi" w:cstheme="majorBidi"/>
          <w:color w:val="000000" w:themeColor="text1"/>
          <w:sz w:val="28"/>
          <w:szCs w:val="28"/>
        </w:rPr>
      </w:pPr>
    </w:p>
    <w:p w14:paraId="7E09028D" w14:textId="35412345" w:rsidR="00D6467E" w:rsidRPr="00EC1FA3" w:rsidRDefault="00D6467E" w:rsidP="003E48EE">
      <w:pPr>
        <w:spacing w:line="360" w:lineRule="auto"/>
        <w:rPr>
          <w:rFonts w:asciiTheme="majorBidi" w:hAnsiTheme="majorBidi" w:cstheme="majorBidi"/>
          <w:color w:val="000000" w:themeColor="text1"/>
          <w:sz w:val="28"/>
          <w:szCs w:val="28"/>
        </w:rPr>
      </w:pPr>
    </w:p>
    <w:p w14:paraId="1EF2F120" w14:textId="6919110B" w:rsidR="00F11FD0" w:rsidRPr="00EC1FA3" w:rsidRDefault="00F11FD0" w:rsidP="003E48EE">
      <w:pPr>
        <w:spacing w:line="360" w:lineRule="auto"/>
        <w:rPr>
          <w:rFonts w:asciiTheme="majorBidi" w:hAnsiTheme="majorBidi" w:cstheme="majorBidi"/>
          <w:color w:val="000000" w:themeColor="text1"/>
          <w:sz w:val="28"/>
          <w:szCs w:val="28"/>
        </w:rPr>
      </w:pPr>
    </w:p>
    <w:p w14:paraId="01AFCA96" w14:textId="4FFB8C12" w:rsidR="00F11FD0" w:rsidRPr="00EC1FA3" w:rsidRDefault="00F11FD0" w:rsidP="003E48EE">
      <w:pPr>
        <w:spacing w:line="360" w:lineRule="auto"/>
        <w:rPr>
          <w:rFonts w:asciiTheme="majorBidi" w:hAnsiTheme="majorBidi" w:cstheme="majorBidi"/>
          <w:color w:val="000000" w:themeColor="text1"/>
          <w:sz w:val="28"/>
          <w:szCs w:val="28"/>
        </w:rPr>
      </w:pPr>
    </w:p>
    <w:p w14:paraId="0039757F" w14:textId="375D4348" w:rsidR="00F11FD0" w:rsidRPr="00EC1FA3" w:rsidRDefault="00F11FD0" w:rsidP="003E48EE">
      <w:pPr>
        <w:spacing w:line="360" w:lineRule="auto"/>
        <w:rPr>
          <w:rFonts w:asciiTheme="majorBidi" w:hAnsiTheme="majorBidi" w:cstheme="majorBidi"/>
          <w:color w:val="000000" w:themeColor="text1"/>
          <w:sz w:val="28"/>
          <w:szCs w:val="28"/>
        </w:rPr>
      </w:pPr>
    </w:p>
    <w:p w14:paraId="53990E12" w14:textId="77777777" w:rsidR="002A4164" w:rsidRPr="00EC1FA3" w:rsidRDefault="002A4164" w:rsidP="003E48EE">
      <w:pPr>
        <w:spacing w:line="360" w:lineRule="auto"/>
        <w:rPr>
          <w:rFonts w:asciiTheme="majorBidi" w:hAnsiTheme="majorBidi" w:cstheme="majorBidi"/>
          <w:color w:val="000000" w:themeColor="text1"/>
          <w:sz w:val="28"/>
          <w:szCs w:val="28"/>
        </w:rPr>
      </w:pPr>
    </w:p>
    <w:p w14:paraId="45F47647" w14:textId="77777777" w:rsidR="007E6354" w:rsidRDefault="007E6354" w:rsidP="007E6354">
      <w:pPr>
        <w:pStyle w:val="Caption"/>
        <w:jc w:val="center"/>
      </w:pPr>
    </w:p>
    <w:p w14:paraId="6647D981" w14:textId="0180D192" w:rsidR="007E6354" w:rsidRPr="007E6354" w:rsidRDefault="00973BD5" w:rsidP="007E6354">
      <w:pPr>
        <w:pStyle w:val="Caption"/>
        <w:jc w:val="center"/>
      </w:pPr>
      <w:r w:rsidRPr="00EC1FA3">
        <w:t xml:space="preserve">Figure 2.3. Coupling </w:t>
      </w:r>
      <w:r w:rsidR="001655C5" w:rsidRPr="00EC1FA3">
        <w:t>E</w:t>
      </w:r>
      <w:r w:rsidRPr="00EC1FA3">
        <w:t xml:space="preserve">ffect of the </w:t>
      </w:r>
      <w:r w:rsidR="001655C5" w:rsidRPr="00EC1FA3">
        <w:t>P</w:t>
      </w:r>
      <w:r w:rsidRPr="00EC1FA3">
        <w:t xml:space="preserve">itch on the </w:t>
      </w:r>
      <w:r w:rsidR="001655C5" w:rsidRPr="00EC1FA3">
        <w:t>R</w:t>
      </w:r>
      <w:r w:rsidRPr="00EC1FA3">
        <w:t>oll</w:t>
      </w:r>
    </w:p>
    <w:p w14:paraId="0B408599" w14:textId="66B29C83" w:rsidR="003D2F9C" w:rsidRPr="00EC1FA3" w:rsidRDefault="001F2843"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9504" behindDoc="0" locked="0" layoutInCell="1" allowOverlap="1" wp14:anchorId="30C88581" wp14:editId="2FE1DEA4">
            <wp:simplePos x="0" y="0"/>
            <wp:positionH relativeFrom="margin">
              <wp:align>center</wp:align>
            </wp:positionH>
            <wp:positionV relativeFrom="paragraph">
              <wp:posOffset>-3391</wp:posOffset>
            </wp:positionV>
            <wp:extent cx="3240000" cy="270038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700381"/>
                    </a:xfrm>
                    <a:prstGeom prst="rect">
                      <a:avLst/>
                    </a:prstGeom>
                    <a:noFill/>
                  </pic:spPr>
                </pic:pic>
              </a:graphicData>
            </a:graphic>
            <wp14:sizeRelH relativeFrom="margin">
              <wp14:pctWidth>0</wp14:pctWidth>
            </wp14:sizeRelH>
            <wp14:sizeRelV relativeFrom="margin">
              <wp14:pctHeight>0</wp14:pctHeight>
            </wp14:sizeRelV>
          </wp:anchor>
        </w:drawing>
      </w:r>
    </w:p>
    <w:p w14:paraId="266F817E" w14:textId="2DC225BD" w:rsidR="00CF60E6" w:rsidRPr="00EC1FA3" w:rsidRDefault="00CF60E6" w:rsidP="003E48EE">
      <w:pPr>
        <w:spacing w:line="360" w:lineRule="auto"/>
        <w:jc w:val="both"/>
        <w:rPr>
          <w:rFonts w:asciiTheme="majorBidi" w:hAnsiTheme="majorBidi" w:cstheme="majorBidi"/>
          <w:color w:val="000000" w:themeColor="text1"/>
          <w:sz w:val="28"/>
          <w:szCs w:val="28"/>
        </w:rPr>
      </w:pPr>
    </w:p>
    <w:p w14:paraId="69FA336C" w14:textId="6D6CE280" w:rsidR="00CF60E6" w:rsidRPr="00EC1FA3" w:rsidRDefault="00CF60E6" w:rsidP="003E48EE">
      <w:pPr>
        <w:spacing w:line="360" w:lineRule="auto"/>
        <w:jc w:val="both"/>
        <w:rPr>
          <w:rFonts w:asciiTheme="majorBidi" w:hAnsiTheme="majorBidi" w:cstheme="majorBidi"/>
          <w:color w:val="000000" w:themeColor="text1"/>
          <w:sz w:val="28"/>
          <w:szCs w:val="28"/>
        </w:rPr>
      </w:pPr>
    </w:p>
    <w:p w14:paraId="457CCBD4" w14:textId="348594D0" w:rsidR="00CF60E6" w:rsidRPr="00EC1FA3" w:rsidRDefault="00CF60E6" w:rsidP="003E48EE">
      <w:pPr>
        <w:spacing w:line="360" w:lineRule="auto"/>
        <w:jc w:val="both"/>
        <w:rPr>
          <w:rFonts w:asciiTheme="majorBidi" w:hAnsiTheme="majorBidi" w:cstheme="majorBidi"/>
          <w:color w:val="000000" w:themeColor="text1"/>
          <w:sz w:val="28"/>
          <w:szCs w:val="28"/>
        </w:rPr>
      </w:pPr>
    </w:p>
    <w:p w14:paraId="03AACAD4" w14:textId="77777777" w:rsidR="001F2843" w:rsidRPr="00EC1FA3" w:rsidRDefault="001F2843" w:rsidP="003E48EE">
      <w:pPr>
        <w:spacing w:line="360" w:lineRule="auto"/>
        <w:jc w:val="both"/>
        <w:rPr>
          <w:rFonts w:asciiTheme="majorBidi" w:hAnsiTheme="majorBidi" w:cstheme="majorBidi"/>
          <w:color w:val="000000" w:themeColor="text1"/>
          <w:sz w:val="28"/>
          <w:szCs w:val="28"/>
        </w:rPr>
      </w:pPr>
    </w:p>
    <w:p w14:paraId="267C5FA3"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3A63D378"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2AD6C69E" w14:textId="6A56E9E6" w:rsidR="00634BAF" w:rsidRPr="00EC1FA3" w:rsidRDefault="00CF60E6" w:rsidP="00D54834">
      <w:pPr>
        <w:pStyle w:val="Caption"/>
        <w:jc w:val="center"/>
      </w:pPr>
      <w:r w:rsidRPr="00EC1FA3">
        <w:t>Figure 2.4. Coupling effect of the roll on the pitch</w:t>
      </w:r>
    </w:p>
    <w:p w14:paraId="07B8A82B" w14:textId="26EDD9C7" w:rsidR="00634BAF" w:rsidRPr="00EC1FA3" w:rsidRDefault="00634BA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For each dataset (8 for pitch, 9 for roll), 15 different transfer functions are fit using MATLAB’s CONTSID toolbox and models with three poles and no zeros are generally selected as best representations due to good frequency-domain consistency and physical plausibility.</w:t>
      </w:r>
    </w:p>
    <w:p w14:paraId="75C001A1" w14:textId="6A2CC043" w:rsidR="00F7084A" w:rsidRPr="00EC1FA3" w:rsidRDefault="00EF617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7456" behindDoc="0" locked="0" layoutInCell="1" allowOverlap="1" wp14:anchorId="1BE1917D" wp14:editId="3D61F86D">
            <wp:simplePos x="0" y="0"/>
            <wp:positionH relativeFrom="margin">
              <wp:align>center</wp:align>
            </wp:positionH>
            <wp:positionV relativeFrom="paragraph">
              <wp:posOffset>1201312</wp:posOffset>
            </wp:positionV>
            <wp:extent cx="3240000" cy="2783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783611"/>
                    </a:xfrm>
                    <a:prstGeom prst="rect">
                      <a:avLst/>
                    </a:prstGeom>
                    <a:noFill/>
                  </pic:spPr>
                </pic:pic>
              </a:graphicData>
            </a:graphic>
            <wp14:sizeRelH relativeFrom="margin">
              <wp14:pctWidth>0</wp14:pctWidth>
            </wp14:sizeRelH>
            <wp14:sizeRelV relativeFrom="margin">
              <wp14:pctHeight>0</wp14:pctHeight>
            </wp14:sizeRelV>
          </wp:anchor>
        </w:drawing>
      </w:r>
      <w:r w:rsidR="00634BAF" w:rsidRPr="00EC1FA3">
        <w:rPr>
          <w:rFonts w:asciiTheme="majorBidi" w:hAnsiTheme="majorBidi" w:cstheme="majorBidi"/>
          <w:color w:val="000000" w:themeColor="text1"/>
          <w:sz w:val="28"/>
          <w:szCs w:val="28"/>
        </w:rPr>
        <w:tab/>
        <w:t xml:space="preserve">Figures 2.5 and 2.6 show the Bode diagrams of the transfer functions obtained for the pitch and roll angles. It can be seen that the behavior of the transfer functions </w:t>
      </w:r>
      <w:r w:rsidR="006E4478" w:rsidRPr="00EC1FA3">
        <w:rPr>
          <w:rFonts w:asciiTheme="majorBidi" w:hAnsiTheme="majorBidi" w:cstheme="majorBidi"/>
          <w:color w:val="000000" w:themeColor="text1"/>
          <w:sz w:val="28"/>
          <w:szCs w:val="28"/>
        </w:rPr>
        <w:t>is</w:t>
      </w:r>
      <w:r w:rsidR="00634BAF" w:rsidRPr="00EC1FA3">
        <w:rPr>
          <w:rFonts w:asciiTheme="majorBidi" w:hAnsiTheme="majorBidi" w:cstheme="majorBidi"/>
          <w:color w:val="000000" w:themeColor="text1"/>
          <w:sz w:val="28"/>
          <w:szCs w:val="28"/>
        </w:rPr>
        <w:t xml:space="preserve"> similar, especially in frequencies less than 15Hz where the robot mostly operates in.</w:t>
      </w:r>
    </w:p>
    <w:p w14:paraId="6D5D86FE" w14:textId="1C2FA07E" w:rsidR="00F7084A" w:rsidRPr="00EC1FA3" w:rsidRDefault="00F7084A" w:rsidP="003E48EE">
      <w:pPr>
        <w:spacing w:line="360" w:lineRule="auto"/>
        <w:jc w:val="both"/>
        <w:rPr>
          <w:rFonts w:asciiTheme="majorBidi" w:hAnsiTheme="majorBidi" w:cstheme="majorBidi"/>
          <w:color w:val="000000" w:themeColor="text1"/>
          <w:sz w:val="28"/>
          <w:szCs w:val="28"/>
        </w:rPr>
      </w:pPr>
    </w:p>
    <w:p w14:paraId="48962BAE" w14:textId="2F4ADB9D" w:rsidR="00F7084A" w:rsidRPr="00EC1FA3" w:rsidRDefault="00F7084A" w:rsidP="003E48EE">
      <w:pPr>
        <w:spacing w:line="360" w:lineRule="auto"/>
        <w:jc w:val="both"/>
        <w:rPr>
          <w:rFonts w:asciiTheme="majorBidi" w:hAnsiTheme="majorBidi" w:cstheme="majorBidi"/>
          <w:color w:val="000000" w:themeColor="text1"/>
          <w:sz w:val="28"/>
          <w:szCs w:val="28"/>
        </w:rPr>
      </w:pPr>
    </w:p>
    <w:p w14:paraId="7BA40B59" w14:textId="32DC44A7" w:rsidR="00F7084A" w:rsidRPr="00EC1FA3" w:rsidRDefault="00F7084A" w:rsidP="003E48EE">
      <w:pPr>
        <w:spacing w:line="360" w:lineRule="auto"/>
        <w:jc w:val="both"/>
        <w:rPr>
          <w:rFonts w:asciiTheme="majorBidi" w:hAnsiTheme="majorBidi" w:cstheme="majorBidi"/>
          <w:color w:val="000000" w:themeColor="text1"/>
          <w:sz w:val="28"/>
          <w:szCs w:val="28"/>
        </w:rPr>
      </w:pPr>
    </w:p>
    <w:p w14:paraId="0F287EF4" w14:textId="25E06A1A" w:rsidR="00F7084A" w:rsidRPr="00EC1FA3" w:rsidRDefault="00F7084A" w:rsidP="003E48EE">
      <w:pPr>
        <w:spacing w:line="360" w:lineRule="auto"/>
        <w:jc w:val="both"/>
        <w:rPr>
          <w:rFonts w:asciiTheme="majorBidi" w:hAnsiTheme="majorBidi" w:cstheme="majorBidi"/>
          <w:color w:val="000000" w:themeColor="text1"/>
          <w:sz w:val="28"/>
          <w:szCs w:val="28"/>
        </w:rPr>
      </w:pPr>
    </w:p>
    <w:p w14:paraId="6E92C5E9" w14:textId="77777777" w:rsidR="00910A5D" w:rsidRPr="00EC1FA3" w:rsidRDefault="00910A5D" w:rsidP="003E48EE">
      <w:pPr>
        <w:spacing w:line="360" w:lineRule="auto"/>
        <w:jc w:val="both"/>
        <w:rPr>
          <w:rFonts w:asciiTheme="majorBidi" w:hAnsiTheme="majorBidi" w:cstheme="majorBidi"/>
          <w:color w:val="000000" w:themeColor="text1"/>
          <w:sz w:val="28"/>
          <w:szCs w:val="28"/>
        </w:rPr>
      </w:pPr>
    </w:p>
    <w:p w14:paraId="4E8EE9DF" w14:textId="08E4FC59" w:rsidR="003A6436" w:rsidRPr="00EC1FA3" w:rsidRDefault="003A6436" w:rsidP="003E48EE">
      <w:pPr>
        <w:spacing w:line="360" w:lineRule="auto"/>
        <w:jc w:val="both"/>
        <w:rPr>
          <w:rFonts w:asciiTheme="majorBidi" w:hAnsiTheme="majorBidi" w:cstheme="majorBidi"/>
          <w:color w:val="000000" w:themeColor="text1"/>
          <w:sz w:val="28"/>
          <w:szCs w:val="28"/>
        </w:rPr>
      </w:pPr>
    </w:p>
    <w:p w14:paraId="54995677" w14:textId="77777777" w:rsidR="00D54834" w:rsidRPr="00EC1FA3" w:rsidRDefault="00D54834" w:rsidP="003E48EE">
      <w:pPr>
        <w:pStyle w:val="Default"/>
        <w:spacing w:line="360" w:lineRule="auto"/>
        <w:jc w:val="center"/>
        <w:rPr>
          <w:rFonts w:asciiTheme="majorBidi" w:hAnsiTheme="majorBidi" w:cstheme="majorBidi"/>
          <w:sz w:val="24"/>
          <w:szCs w:val="24"/>
        </w:rPr>
      </w:pPr>
    </w:p>
    <w:p w14:paraId="2A397BAC" w14:textId="7A4A4308" w:rsidR="00910A5D" w:rsidRPr="00EC1FA3" w:rsidRDefault="00910A5D" w:rsidP="00D54834">
      <w:pPr>
        <w:pStyle w:val="Caption"/>
        <w:jc w:val="center"/>
      </w:pPr>
      <w:r w:rsidRPr="00EC1FA3">
        <w:t>Figure 2.5. Bode diagram of selected transfer functions in the experiments (Pitch)</w:t>
      </w:r>
    </w:p>
    <w:p w14:paraId="35371ADD" w14:textId="616B8D84" w:rsidR="00C50816" w:rsidRPr="00EC1FA3" w:rsidRDefault="000B6AA8" w:rsidP="003E48EE">
      <w:pPr>
        <w:pStyle w:val="Default"/>
        <w:spacing w:line="360" w:lineRule="auto"/>
        <w:jc w:val="center"/>
        <w:rPr>
          <w:rFonts w:asciiTheme="majorBidi" w:hAnsiTheme="majorBidi" w:cstheme="majorBidi"/>
          <w:sz w:val="24"/>
          <w:szCs w:val="24"/>
        </w:rPr>
      </w:pPr>
      <w:r w:rsidRPr="00EC1FA3">
        <w:rPr>
          <w:rFonts w:asciiTheme="majorBidi" w:hAnsiTheme="majorBidi" w:cstheme="majorBidi"/>
          <w:b/>
          <w:bCs/>
          <w:noProof/>
          <w:sz w:val="24"/>
          <w:szCs w:val="24"/>
        </w:rPr>
        <w:lastRenderedPageBreak/>
        <w:drawing>
          <wp:anchor distT="0" distB="0" distL="114300" distR="114300" simplePos="0" relativeHeight="251668480" behindDoc="0" locked="0" layoutInCell="1" allowOverlap="1" wp14:anchorId="38485437" wp14:editId="7620F218">
            <wp:simplePos x="0" y="0"/>
            <wp:positionH relativeFrom="margin">
              <wp:align>center</wp:align>
            </wp:positionH>
            <wp:positionV relativeFrom="paragraph">
              <wp:posOffset>12065</wp:posOffset>
            </wp:positionV>
            <wp:extent cx="3240000" cy="274839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748399"/>
                    </a:xfrm>
                    <a:prstGeom prst="rect">
                      <a:avLst/>
                    </a:prstGeom>
                    <a:noFill/>
                  </pic:spPr>
                </pic:pic>
              </a:graphicData>
            </a:graphic>
            <wp14:sizeRelH relativeFrom="margin">
              <wp14:pctWidth>0</wp14:pctWidth>
            </wp14:sizeRelH>
            <wp14:sizeRelV relativeFrom="margin">
              <wp14:pctHeight>0</wp14:pctHeight>
            </wp14:sizeRelV>
          </wp:anchor>
        </w:drawing>
      </w:r>
    </w:p>
    <w:p w14:paraId="2953EBDF" w14:textId="4C9A95A4" w:rsidR="00C50816" w:rsidRPr="00EC1FA3" w:rsidRDefault="00C50816" w:rsidP="003E48EE">
      <w:pPr>
        <w:pStyle w:val="Default"/>
        <w:spacing w:line="360" w:lineRule="auto"/>
        <w:jc w:val="center"/>
        <w:rPr>
          <w:rFonts w:asciiTheme="majorBidi" w:hAnsiTheme="majorBidi" w:cstheme="majorBidi"/>
          <w:sz w:val="24"/>
          <w:szCs w:val="24"/>
        </w:rPr>
      </w:pPr>
    </w:p>
    <w:p w14:paraId="12CD7285" w14:textId="6EAF1CF3" w:rsidR="00C50816" w:rsidRPr="00EC1FA3" w:rsidRDefault="00C50816" w:rsidP="003E48EE">
      <w:pPr>
        <w:pStyle w:val="Default"/>
        <w:spacing w:line="360" w:lineRule="auto"/>
        <w:jc w:val="center"/>
        <w:rPr>
          <w:rFonts w:asciiTheme="majorBidi" w:hAnsiTheme="majorBidi" w:cstheme="majorBidi"/>
          <w:sz w:val="24"/>
          <w:szCs w:val="24"/>
        </w:rPr>
      </w:pPr>
    </w:p>
    <w:p w14:paraId="4EF67ECD" w14:textId="616B674C" w:rsidR="00C50816" w:rsidRPr="00EC1FA3" w:rsidRDefault="00C50816" w:rsidP="003E48EE">
      <w:pPr>
        <w:pStyle w:val="Default"/>
        <w:spacing w:line="360" w:lineRule="auto"/>
        <w:jc w:val="center"/>
        <w:rPr>
          <w:rFonts w:asciiTheme="majorBidi" w:hAnsiTheme="majorBidi" w:cstheme="majorBidi"/>
          <w:sz w:val="24"/>
          <w:szCs w:val="24"/>
        </w:rPr>
      </w:pPr>
    </w:p>
    <w:p w14:paraId="7066ACDE" w14:textId="2E02ADD2" w:rsidR="00C50816" w:rsidRPr="00EC1FA3" w:rsidRDefault="00C50816" w:rsidP="003E48EE">
      <w:pPr>
        <w:pStyle w:val="Default"/>
        <w:spacing w:line="360" w:lineRule="auto"/>
        <w:jc w:val="center"/>
        <w:rPr>
          <w:rFonts w:asciiTheme="majorBidi" w:hAnsiTheme="majorBidi" w:cstheme="majorBidi"/>
          <w:sz w:val="24"/>
          <w:szCs w:val="24"/>
        </w:rPr>
      </w:pPr>
    </w:p>
    <w:p w14:paraId="37D31DCB" w14:textId="392AB9AE" w:rsidR="00C50816" w:rsidRPr="00EC1FA3" w:rsidRDefault="00C50816" w:rsidP="003E48EE">
      <w:pPr>
        <w:pStyle w:val="Default"/>
        <w:spacing w:line="360" w:lineRule="auto"/>
        <w:jc w:val="center"/>
        <w:rPr>
          <w:rFonts w:asciiTheme="majorBidi" w:hAnsiTheme="majorBidi" w:cstheme="majorBidi"/>
          <w:sz w:val="24"/>
          <w:szCs w:val="24"/>
        </w:rPr>
      </w:pPr>
    </w:p>
    <w:p w14:paraId="3722263F" w14:textId="34221727" w:rsidR="00C50816" w:rsidRPr="00EC1FA3" w:rsidRDefault="00C50816" w:rsidP="003E48EE">
      <w:pPr>
        <w:pStyle w:val="Default"/>
        <w:spacing w:line="360" w:lineRule="auto"/>
        <w:jc w:val="center"/>
        <w:rPr>
          <w:rFonts w:asciiTheme="majorBidi" w:hAnsiTheme="majorBidi" w:cstheme="majorBidi"/>
          <w:sz w:val="24"/>
          <w:szCs w:val="24"/>
        </w:rPr>
      </w:pPr>
    </w:p>
    <w:p w14:paraId="1ADF0BF6" w14:textId="79DA9935" w:rsidR="00C50816" w:rsidRPr="00EC1FA3" w:rsidRDefault="00C50816" w:rsidP="003E48EE">
      <w:pPr>
        <w:pStyle w:val="Default"/>
        <w:spacing w:line="360" w:lineRule="auto"/>
        <w:jc w:val="center"/>
        <w:rPr>
          <w:rFonts w:asciiTheme="majorBidi" w:hAnsiTheme="majorBidi" w:cstheme="majorBidi"/>
          <w:sz w:val="24"/>
          <w:szCs w:val="24"/>
        </w:rPr>
      </w:pPr>
    </w:p>
    <w:p w14:paraId="523472F9" w14:textId="412BA9E0" w:rsidR="00C50816" w:rsidRPr="00EC1FA3" w:rsidRDefault="00C50816" w:rsidP="003E48EE">
      <w:pPr>
        <w:pStyle w:val="Default"/>
        <w:spacing w:line="360" w:lineRule="auto"/>
        <w:jc w:val="center"/>
        <w:rPr>
          <w:rFonts w:asciiTheme="majorBidi" w:hAnsiTheme="majorBidi" w:cstheme="majorBidi"/>
          <w:sz w:val="24"/>
          <w:szCs w:val="24"/>
        </w:rPr>
      </w:pPr>
    </w:p>
    <w:p w14:paraId="4320D409" w14:textId="5D73390E" w:rsidR="00C50816" w:rsidRPr="00EC1FA3" w:rsidRDefault="00C50816" w:rsidP="003E48EE">
      <w:pPr>
        <w:pStyle w:val="Default"/>
        <w:spacing w:line="360" w:lineRule="auto"/>
        <w:jc w:val="center"/>
        <w:rPr>
          <w:rFonts w:asciiTheme="majorBidi" w:hAnsiTheme="majorBidi" w:cstheme="majorBidi"/>
          <w:sz w:val="24"/>
          <w:szCs w:val="24"/>
        </w:rPr>
      </w:pPr>
    </w:p>
    <w:p w14:paraId="56B5FBDA" w14:textId="77777777" w:rsidR="00DF5B6B" w:rsidRPr="00EC1FA3" w:rsidRDefault="00DF5B6B" w:rsidP="003E48EE">
      <w:pPr>
        <w:pStyle w:val="Default"/>
        <w:spacing w:line="360" w:lineRule="auto"/>
        <w:rPr>
          <w:rFonts w:asciiTheme="majorBidi" w:hAnsiTheme="majorBidi" w:cstheme="majorBidi"/>
          <w:sz w:val="24"/>
          <w:szCs w:val="24"/>
        </w:rPr>
      </w:pPr>
    </w:p>
    <w:p w14:paraId="1BC01007" w14:textId="76907377" w:rsidR="00A07593" w:rsidRPr="00BE30B6" w:rsidRDefault="00C50816" w:rsidP="00BE30B6">
      <w:pPr>
        <w:pStyle w:val="Caption"/>
        <w:jc w:val="center"/>
        <w:rPr>
          <w:rFonts w:eastAsia="Times New Roman"/>
        </w:rPr>
      </w:pPr>
      <w:bookmarkStart w:id="5" w:name="_Hlk204510102"/>
      <w:r w:rsidRPr="00EC1FA3">
        <w:t>Figure 2.6. Bode diagram of selected transfer functions in the experiments (Roll)</w:t>
      </w:r>
      <w:bookmarkEnd w:id="5"/>
    </w:p>
    <w:p w14:paraId="08CABF8C" w14:textId="082A615B" w:rsidR="0033441B" w:rsidRPr="00EC1FA3" w:rsidRDefault="00EA0D34" w:rsidP="003E48EE">
      <w:pPr>
        <w:pStyle w:val="Default"/>
        <w:spacing w:line="360" w:lineRule="auto"/>
        <w:ind w:firstLine="720"/>
        <w:jc w:val="both"/>
        <w:rPr>
          <w:rFonts w:asciiTheme="majorBidi" w:hAnsiTheme="majorBidi" w:cstheme="majorBidi"/>
          <w:sz w:val="28"/>
          <w:szCs w:val="26"/>
        </w:rPr>
      </w:pPr>
      <w:r w:rsidRPr="00EC1FA3">
        <w:rPr>
          <w:rFonts w:asciiTheme="majorBidi" w:hAnsiTheme="majorBidi" w:cstheme="majorBidi"/>
          <w:sz w:val="28"/>
          <w:szCs w:val="26"/>
        </w:rPr>
        <w:t>Finally, the transfer functions closest to the median Bode response across experiments are selected as the nominal models and are as follows.</w:t>
      </w:r>
    </w:p>
    <w:p w14:paraId="6F63773B" w14:textId="68CC323A" w:rsidR="00C05A81"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θ</m:t>
            </m:r>
          </m:sub>
        </m:sSub>
        <m:d>
          <m:dPr>
            <m:ctrlPr>
              <w:rPr>
                <w:rFonts w:ascii="Cambria Math" w:hAnsi="Cambria Math" w:cstheme="majorBidi"/>
                <w:i/>
                <w:iCs/>
                <w:sz w:val="28"/>
                <w:szCs w:val="28"/>
              </w:rPr>
            </m:ctrlPr>
          </m:dPr>
          <m:e>
            <m:r>
              <w:rPr>
                <w:rFonts w:ascii="Cambria Math" w:hAnsi="Cambria Math" w:cstheme="majorBidi"/>
                <w:sz w:val="28"/>
                <w:szCs w:val="28"/>
              </w:rPr>
              <m:t>s</m:t>
            </m:r>
          </m:e>
        </m:d>
        <m:r>
          <w:rPr>
            <w:rFonts w:ascii="Cambria Math" w:hAnsi="Cambria Math" w:cstheme="majorBidi"/>
            <w:sz w:val="28"/>
            <w:szCs w:val="28"/>
          </w:rPr>
          <m:t>=</m:t>
        </m:r>
        <m:f>
          <m:fPr>
            <m:ctrlPr>
              <w:rPr>
                <w:rFonts w:ascii="Cambria Math" w:hAnsi="Cambria Math" w:cstheme="majorBidi"/>
                <w:i/>
                <w:iCs/>
                <w:sz w:val="28"/>
                <w:szCs w:val="28"/>
              </w:rPr>
            </m:ctrlPr>
          </m:fPr>
          <m:num>
            <m:r>
              <w:rPr>
                <w:rFonts w:ascii="Cambria Math" w:hAnsi="Cambria Math" w:cstheme="majorBidi"/>
                <w:sz w:val="28"/>
                <w:szCs w:val="28"/>
              </w:rPr>
              <m:t>1547.4</m:t>
            </m:r>
          </m:num>
          <m:den>
            <m:d>
              <m:dPr>
                <m:ctrlPr>
                  <w:rPr>
                    <w:rFonts w:ascii="Cambria Math" w:hAnsi="Cambria Math" w:cstheme="majorBidi"/>
                    <w:i/>
                    <w:iCs/>
                    <w:sz w:val="28"/>
                    <w:szCs w:val="28"/>
                  </w:rPr>
                </m:ctrlPr>
              </m:dPr>
              <m:e>
                <m:r>
                  <w:rPr>
                    <w:rFonts w:ascii="Cambria Math" w:hAnsi="Cambria Math" w:cstheme="majorBidi"/>
                    <w:sz w:val="28"/>
                    <w:szCs w:val="28"/>
                  </w:rPr>
                  <m:t>s+5.373</m:t>
                </m:r>
              </m:e>
            </m:d>
            <m:d>
              <m:dPr>
                <m:ctrlPr>
                  <w:rPr>
                    <w:rFonts w:ascii="Cambria Math" w:hAnsi="Cambria Math" w:cstheme="majorBidi"/>
                    <w:i/>
                    <w:iCs/>
                    <w:sz w:val="28"/>
                    <w:szCs w:val="28"/>
                  </w:rPr>
                </m:ctrlPr>
              </m:dPr>
              <m:e>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+10.12s+390.4</m:t>
                </m:r>
              </m:e>
            </m:d>
          </m:den>
        </m:f>
      </m:oMath>
      <w:r w:rsidR="00A23028" w:rsidRPr="00EC1FA3">
        <w:rPr>
          <w:rFonts w:asciiTheme="majorBidi" w:hAnsiTheme="majorBidi" w:cstheme="majorBidi"/>
          <w:i/>
          <w:iCs/>
          <w:sz w:val="28"/>
          <w:szCs w:val="28"/>
        </w:rPr>
        <w:t xml:space="preserve"> </w:t>
      </w:r>
      <w:r w:rsidR="008430F8" w:rsidRPr="00EC1FA3">
        <w:rPr>
          <w:rFonts w:asciiTheme="majorBidi" w:hAnsiTheme="majorBidi" w:cstheme="majorBidi"/>
          <w:i/>
          <w:iCs/>
          <w:sz w:val="28"/>
          <w:szCs w:val="28"/>
        </w:rPr>
        <w:t>(Equation 2.4)</w:t>
      </w:r>
    </w:p>
    <w:p w14:paraId="06F9B0C7" w14:textId="6C2BD80A" w:rsidR="005B3620"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i/>
                <w:iCs/>
                <w:sz w:val="28"/>
                <w:szCs w:val="28"/>
              </w:rPr>
            </m:ctrlPr>
          </m:fPr>
          <m:num>
            <m:r>
              <w:rPr>
                <w:rFonts w:ascii="Cambria Math" w:hAnsi="Cambria Math" w:cstheme="majorBidi"/>
                <w:sz w:val="28"/>
                <w:szCs w:val="28"/>
              </w:rPr>
              <m:t>2049.8</m:t>
            </m:r>
          </m:num>
          <m:den>
            <m:r>
              <w:rPr>
                <w:rFonts w:ascii="Cambria Math" w:hAnsi="Cambria Math" w:cstheme="majorBidi"/>
                <w:sz w:val="28"/>
                <w:szCs w:val="28"/>
              </w:rPr>
              <m:t>(s+6.764)(</m:t>
            </m:r>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+19.03s+426.2)</m:t>
            </m:r>
          </m:den>
        </m:f>
      </m:oMath>
      <w:r w:rsidR="00A23028" w:rsidRPr="00EC1FA3">
        <w:rPr>
          <w:rFonts w:asciiTheme="majorBidi" w:hAnsiTheme="majorBidi" w:cstheme="majorBidi"/>
          <w:i/>
          <w:iCs/>
          <w:sz w:val="28"/>
          <w:szCs w:val="28"/>
        </w:rPr>
        <w:t xml:space="preserve"> (Equation 2.5)</w:t>
      </w:r>
    </w:p>
    <w:p w14:paraId="690BE3AD" w14:textId="77777777" w:rsidR="00D57F7E" w:rsidRPr="00EC1FA3" w:rsidRDefault="00D57F7E" w:rsidP="003E48EE">
      <w:pPr>
        <w:pStyle w:val="Default"/>
        <w:spacing w:line="360" w:lineRule="auto"/>
        <w:jc w:val="center"/>
        <w:rPr>
          <w:rFonts w:asciiTheme="majorBidi" w:hAnsiTheme="majorBidi" w:cstheme="majorBidi"/>
          <w:i/>
          <w:iCs/>
          <w:sz w:val="28"/>
          <w:szCs w:val="28"/>
        </w:rPr>
      </w:pPr>
    </w:p>
    <w:p w14:paraId="069BFE36" w14:textId="726CF432" w:rsidR="005B3620" w:rsidRPr="00EC1FA3" w:rsidRDefault="005B3620" w:rsidP="003E48EE">
      <w:pPr>
        <w:pStyle w:val="Heading3"/>
        <w:spacing w:line="360" w:lineRule="auto"/>
        <w:jc w:val="both"/>
        <w:rPr>
          <w:rFonts w:asciiTheme="majorBidi" w:eastAsia="Times New Roman" w:hAnsiTheme="majorBidi"/>
          <w:b/>
          <w:bCs/>
          <w:color w:val="000000" w:themeColor="text1"/>
        </w:rPr>
      </w:pPr>
      <w:bookmarkStart w:id="6" w:name="_Toc204639915"/>
      <w:r w:rsidRPr="00EC1FA3">
        <w:rPr>
          <w:rFonts w:asciiTheme="majorBidi" w:eastAsia="Times New Roman" w:hAnsiTheme="majorBidi"/>
          <w:b/>
          <w:bCs/>
          <w:color w:val="000000" w:themeColor="text1"/>
        </w:rPr>
        <w:t>2.1.2. Uncertainty Estimation</w:t>
      </w:r>
      <w:bookmarkEnd w:id="6"/>
    </w:p>
    <w:p w14:paraId="4CBC825F" w14:textId="51F561C7" w:rsidR="00181095" w:rsidRPr="00EC1FA3" w:rsidRDefault="005B3620"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t>In many dynamic systems, uncertainty is introduced due to factors such as high-frequency perturbations and unmodeled dynamics. To represent these uncertainties, an unstructured multiplicative perturbation model is commonly utilized. In this framework, the family of uncertain systems is expressed as follows.</w:t>
      </w:r>
    </w:p>
    <w:p w14:paraId="31ED48A4" w14:textId="27787685" w:rsidR="0030014B"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p</m:t>
            </m:r>
          </m:sub>
        </m:sSub>
        <m:r>
          <w:rPr>
            <w:rFonts w:ascii="Cambria Math" w:hAnsi="Cambria Math" w:cstheme="majorBidi"/>
            <w:sz w:val="28"/>
            <w:szCs w:val="28"/>
          </w:rPr>
          <m:t>(s)=(1+</m:t>
        </m:r>
        <m:r>
          <m:rPr>
            <m:sty m:val="p"/>
          </m:rPr>
          <w:rPr>
            <w:rFonts w:ascii="Cambria Math" w:hAnsi="Cambria Math" w:cstheme="majorBidi"/>
            <w:sz w:val="28"/>
            <w:szCs w:val="28"/>
          </w:rPr>
          <m:t>Δ</m:t>
        </m:r>
        <m:r>
          <w:rPr>
            <w:rFonts w:ascii="Cambria Math" w:hAnsi="Cambria Math" w:cstheme="majorBidi"/>
            <w:sz w:val="28"/>
            <w:szCs w:val="28"/>
          </w:rPr>
          <m:t>W)</m:t>
        </m:r>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0</m:t>
            </m:r>
          </m:sub>
        </m:sSub>
        <m:r>
          <w:rPr>
            <w:rFonts w:ascii="Cambria Math" w:hAnsi="Cambria Math" w:cstheme="majorBidi"/>
            <w:sz w:val="28"/>
            <w:szCs w:val="28"/>
          </w:rPr>
          <m:t>(s)</m:t>
        </m:r>
      </m:oMath>
      <w:r w:rsidR="0030014B" w:rsidRPr="00EC1FA3">
        <w:rPr>
          <w:rFonts w:asciiTheme="majorBidi" w:hAnsiTheme="majorBidi" w:cstheme="majorBidi"/>
          <w:i/>
          <w:iCs/>
          <w:sz w:val="28"/>
          <w:szCs w:val="28"/>
        </w:rPr>
        <w:t xml:space="preserve"> (Equation 2.6)</w:t>
      </w:r>
    </w:p>
    <w:p w14:paraId="75A71C11" w14:textId="26EC9BFB" w:rsidR="0041387F" w:rsidRPr="00EC1FA3" w:rsidRDefault="001D7927" w:rsidP="0018405B">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 xml:space="preserve">Where </w:t>
      </w:r>
      <w:r w:rsidRPr="00EC1FA3">
        <w:rPr>
          <w:rFonts w:asciiTheme="majorBidi" w:hAnsiTheme="majorBidi" w:cstheme="majorBidi"/>
          <w:i/>
          <w:iCs/>
          <w:sz w:val="28"/>
          <w:szCs w:val="28"/>
        </w:rPr>
        <w:t>G</w:t>
      </w:r>
      <w:r w:rsidRPr="00EC1FA3">
        <w:rPr>
          <w:rFonts w:asciiTheme="majorBidi" w:hAnsiTheme="majorBidi" w:cstheme="majorBidi"/>
          <w:i/>
          <w:iCs/>
          <w:sz w:val="28"/>
          <w:szCs w:val="28"/>
          <w:vertAlign w:val="subscript"/>
        </w:rPr>
        <w:t>0</w:t>
      </w:r>
      <w:r w:rsidRPr="00EC1FA3">
        <w:rPr>
          <w:rFonts w:asciiTheme="majorBidi" w:hAnsiTheme="majorBidi" w:cstheme="majorBidi"/>
          <w:i/>
          <w:iCs/>
          <w:sz w:val="28"/>
          <w:szCs w:val="28"/>
        </w:rPr>
        <w:t>(s)</w:t>
      </w:r>
      <w:r w:rsidRPr="00EC1FA3">
        <w:rPr>
          <w:rFonts w:asciiTheme="majorBidi" w:hAnsiTheme="majorBidi" w:cstheme="majorBidi"/>
          <w:sz w:val="28"/>
          <w:szCs w:val="28"/>
        </w:rPr>
        <w:t xml:space="preserve"> denotes the nominal transfer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a weighting function characterizing the uncertainty profile, and</w:t>
      </w:r>
      <w:r w:rsidRPr="00EC1FA3">
        <w:rPr>
          <w:rFonts w:asciiTheme="majorBidi" w:hAnsiTheme="majorBidi" w:cstheme="majorBidi"/>
          <w:i/>
          <w:iCs/>
          <w:sz w:val="28"/>
          <w:szCs w:val="28"/>
        </w:rPr>
        <w:t xml:space="preserve"> Δ(s)</w:t>
      </w:r>
      <w:r w:rsidRPr="00EC1FA3">
        <w:rPr>
          <w:rFonts w:asciiTheme="majorBidi" w:hAnsiTheme="majorBidi" w:cstheme="majorBidi"/>
          <w:sz w:val="28"/>
          <w:szCs w:val="28"/>
        </w:rPr>
        <w:t xml:space="preserve"> represents a stable perturbation satisfying </w:t>
      </w:r>
      <w:r w:rsidRPr="00EC1FA3">
        <w:rPr>
          <w:rFonts w:asciiTheme="majorBidi" w:hAnsiTheme="majorBidi" w:cstheme="majorBidi"/>
          <w:i/>
          <w:iCs/>
          <w:sz w:val="28"/>
          <w:szCs w:val="28"/>
        </w:rPr>
        <w:t>||Δ||</w:t>
      </w:r>
      <w:r w:rsidRPr="00EC1FA3">
        <w:rPr>
          <w:rFonts w:asciiTheme="majorBidi" w:hAnsiTheme="majorBidi" w:cstheme="majorBidi"/>
          <w:i/>
          <w:iCs/>
          <w:sz w:val="28"/>
          <w:szCs w:val="28"/>
          <w:vertAlign w:val="subscript"/>
        </w:rPr>
        <w:t>∞</w:t>
      </w:r>
      <w:r w:rsidRPr="00EC1FA3">
        <w:rPr>
          <w:rFonts w:asciiTheme="majorBidi" w:hAnsiTheme="majorBidi" w:cstheme="majorBidi"/>
          <w:sz w:val="28"/>
          <w:szCs w:val="28"/>
        </w:rPr>
        <w:t xml:space="preserve"> &lt; 1.</w:t>
      </w:r>
    </w:p>
    <w:p w14:paraId="484242E7" w14:textId="77777777" w:rsidR="001D7927" w:rsidRPr="00EC1FA3" w:rsidRDefault="001D7927"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r>
      <w:r w:rsidRPr="00EC1FA3">
        <w:rPr>
          <w:rFonts w:asciiTheme="majorBidi" w:hAnsiTheme="majorBidi" w:cstheme="majorBidi"/>
          <w:sz w:val="28"/>
          <w:szCs w:val="28"/>
        </w:rPr>
        <w:t xml:space="preserve">This modeling approach allows both parametric and structural uncertainties to be encapsulated within a single full-block representation. For </w:t>
      </w:r>
      <w:r w:rsidRPr="00EC1FA3">
        <w:rPr>
          <w:rFonts w:asciiTheme="majorBidi" w:hAnsiTheme="majorBidi" w:cstheme="majorBidi"/>
          <w:sz w:val="28"/>
          <w:szCs w:val="28"/>
        </w:rPr>
        <w:lastRenderedPageBreak/>
        <w:t>robust control design, an approximate linear model along with an appropriately chosen weighting function is typically required.</w:t>
      </w:r>
    </w:p>
    <w:p w14:paraId="310D7EB9" w14:textId="0D540BDA" w:rsidR="001D7927" w:rsidRPr="00EC1FA3" w:rsidRDefault="001D7927" w:rsidP="003E48EE">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ab/>
        <w:t>In order to estimate the associated weighting functions, o</w:t>
      </w:r>
      <w:r w:rsidRPr="00EC1FA3">
        <w:rPr>
          <w:rFonts w:asciiTheme="majorBidi" w:hAnsiTheme="majorBidi" w:cstheme="majorBidi"/>
          <w:sz w:val="28"/>
          <w:szCs w:val="28"/>
        </w:rPr>
        <w:t xml:space="preserve">ther fitted models are treated as perturbations around the nominal and a weighting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fitted as an upper bound over these deviations. The final weighting functions are as follows.</w:t>
      </w:r>
    </w:p>
    <w:p w14:paraId="6C575FB1" w14:textId="77777777" w:rsidR="00F33EA5" w:rsidRPr="00EC1FA3" w:rsidRDefault="00F33EA5" w:rsidP="003E48EE">
      <w:pPr>
        <w:pStyle w:val="Default"/>
        <w:spacing w:line="360" w:lineRule="auto"/>
        <w:jc w:val="both"/>
        <w:rPr>
          <w:rFonts w:asciiTheme="majorBidi" w:eastAsia="Times New Roman" w:hAnsiTheme="majorBidi" w:cstheme="majorBidi"/>
          <w:sz w:val="28"/>
          <w:szCs w:val="28"/>
        </w:rPr>
      </w:pPr>
    </w:p>
    <w:p w14:paraId="197900B2" w14:textId="77777777" w:rsidR="00664CBA" w:rsidRPr="00EC1FA3" w:rsidRDefault="00000000" w:rsidP="003E48EE">
      <w:pPr>
        <w:pStyle w:val="Default"/>
        <w:spacing w:line="360" w:lineRule="auto"/>
        <w:jc w:val="center"/>
        <w:rPr>
          <w:rFonts w:asciiTheme="majorBidi" w:eastAsia="Times New Roman"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θ</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1659.6(</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+2.868s+60.44)</m:t>
            </m:r>
          </m:num>
          <m:den>
            <m:r>
              <w:rPr>
                <w:rFonts w:ascii="Cambria Math" w:hAnsi="Cambria Math" w:cstheme="majorBidi"/>
                <w:sz w:val="28"/>
                <w:szCs w:val="28"/>
              </w:rPr>
              <m:t>(s+9.678)(s+24770)</m:t>
            </m:r>
          </m:den>
        </m:f>
      </m:oMath>
      <w:r w:rsidR="00664CBA" w:rsidRPr="00EC1FA3">
        <w:rPr>
          <w:rFonts w:asciiTheme="majorBidi" w:hAnsiTheme="majorBidi" w:cstheme="majorBidi"/>
          <w:i/>
          <w:iCs/>
          <w:sz w:val="28"/>
          <w:szCs w:val="28"/>
        </w:rPr>
        <w:t xml:space="preserve"> (Equation 2.7)</w:t>
      </w:r>
    </w:p>
    <w:p w14:paraId="521C69CE" w14:textId="66D8746F" w:rsidR="00664CBA"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1.9017(</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+3.813s+91.61)</m:t>
            </m:r>
          </m:num>
          <m:den>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+43.53s+545.3</m:t>
            </m:r>
          </m:den>
        </m:f>
      </m:oMath>
      <w:r w:rsidR="00664CBA" w:rsidRPr="00EC1FA3">
        <w:rPr>
          <w:rFonts w:asciiTheme="majorBidi" w:hAnsiTheme="majorBidi" w:cstheme="majorBidi"/>
          <w:i/>
          <w:iCs/>
          <w:sz w:val="28"/>
          <w:szCs w:val="28"/>
        </w:rPr>
        <w:t xml:space="preserve"> (Equation 2.8)</w:t>
      </w:r>
    </w:p>
    <w:p w14:paraId="18F7B572" w14:textId="77777777" w:rsidR="00611177" w:rsidRPr="00EC1FA3" w:rsidRDefault="00611177" w:rsidP="003E48EE">
      <w:pPr>
        <w:pStyle w:val="Default"/>
        <w:spacing w:line="360" w:lineRule="auto"/>
        <w:jc w:val="both"/>
        <w:rPr>
          <w:rFonts w:asciiTheme="majorBidi" w:hAnsiTheme="majorBidi" w:cstheme="majorBidi"/>
          <w:i/>
          <w:iCs/>
          <w:sz w:val="28"/>
          <w:szCs w:val="28"/>
        </w:rPr>
      </w:pPr>
    </w:p>
    <w:p w14:paraId="3A60163D" w14:textId="6BD7D148" w:rsidR="00611177" w:rsidRPr="00EC1FA3" w:rsidRDefault="00611177" w:rsidP="003E48EE">
      <w:pPr>
        <w:pStyle w:val="Heading3"/>
        <w:spacing w:line="360" w:lineRule="auto"/>
        <w:jc w:val="both"/>
        <w:rPr>
          <w:rFonts w:asciiTheme="majorBidi" w:hAnsiTheme="majorBidi"/>
          <w:b/>
          <w:bCs/>
          <w:color w:val="000000" w:themeColor="text1"/>
        </w:rPr>
      </w:pPr>
      <w:bookmarkStart w:id="7" w:name="_Toc204639916"/>
      <w:r w:rsidRPr="00EC1FA3">
        <w:rPr>
          <w:rFonts w:asciiTheme="majorBidi" w:hAnsiTheme="majorBidi"/>
          <w:b/>
          <w:bCs/>
          <w:color w:val="000000" w:themeColor="text1"/>
        </w:rPr>
        <w:t>2.1.3. Control Problem Structure</w:t>
      </w:r>
      <w:bookmarkEnd w:id="7"/>
    </w:p>
    <w:p w14:paraId="20EF5F42" w14:textId="498C84F8" w:rsidR="00A23028" w:rsidRPr="00EC1FA3" w:rsidRDefault="00611177" w:rsidP="003E48EE">
      <w:pPr>
        <w:pStyle w:val="Default"/>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As mentioned, the cascade architecture can be used for MIMO</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systems, uncertainty reduction and design improvements. Inside the inne</w:t>
      </w:r>
      <w:r w:rsidR="00F33EA5" w:rsidRPr="00EC1FA3">
        <w:rPr>
          <w:rFonts w:asciiTheme="majorBidi" w:hAnsiTheme="majorBidi" w:cstheme="majorBidi"/>
          <w:sz w:val="28"/>
          <w:szCs w:val="28"/>
        </w:rPr>
        <w:t xml:space="preserve">r </w:t>
      </w:r>
      <w:r w:rsidRPr="00EC1FA3">
        <w:rPr>
          <w:rFonts w:asciiTheme="majorBidi" w:hAnsiTheme="majorBidi" w:cstheme="majorBidi"/>
          <w:sz w:val="28"/>
          <w:szCs w:val="28"/>
        </w:rPr>
        <w:t>loop a basic PID is used during system identification to stabilize the robot</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and collect experimental data. This PID is crude but sufficient for safe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hovering during data collection. On the other hand, the outer loop contains</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the H</w:t>
      </w:r>
      <w:r w:rsidRPr="00EC1FA3">
        <w:rPr>
          <w:rFonts w:asciiTheme="majorBidi" w:hAnsiTheme="majorBidi" w:cstheme="majorBidi"/>
          <w:sz w:val="28"/>
          <w:szCs w:val="28"/>
          <w:vertAlign w:val="subscript"/>
        </w:rPr>
        <w:t>∞</w:t>
      </w:r>
      <w:r w:rsidRPr="00EC1FA3">
        <w:rPr>
          <w:rFonts w:asciiTheme="majorBidi" w:hAnsiTheme="majorBidi" w:cstheme="majorBidi"/>
          <w:sz w:val="28"/>
          <w:szCs w:val="28"/>
        </w:rPr>
        <w:t xml:space="preserve"> controller that is designed based on the identified closed-loop model</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(which includes the effects of the PID) and it augments it in a cascade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architecture as shown in Figure 2.7.</w:t>
      </w:r>
    </w:p>
    <w:p w14:paraId="1405AC21" w14:textId="00C84F73" w:rsidR="008A7917" w:rsidRPr="00EC1FA3" w:rsidRDefault="00D54834" w:rsidP="003E48EE">
      <w:pPr>
        <w:pStyle w:val="Default"/>
        <w:spacing w:line="360" w:lineRule="auto"/>
        <w:jc w:val="both"/>
        <w:rPr>
          <w:rFonts w:asciiTheme="majorBidi" w:hAnsiTheme="majorBidi" w:cstheme="majorBidi"/>
          <w:sz w:val="28"/>
          <w:szCs w:val="28"/>
        </w:rPr>
      </w:pPr>
      <w:r w:rsidRPr="00EC1FA3">
        <w:rPr>
          <w:rFonts w:asciiTheme="majorBidi" w:hAnsiTheme="majorBidi" w:cstheme="majorBidi"/>
          <w:noProof/>
          <w:sz w:val="28"/>
          <w:szCs w:val="28"/>
        </w:rPr>
        <w:drawing>
          <wp:anchor distT="0" distB="0" distL="114300" distR="114300" simplePos="0" relativeHeight="251670528" behindDoc="0" locked="0" layoutInCell="1" allowOverlap="1" wp14:anchorId="27C63400" wp14:editId="1E286EE2">
            <wp:simplePos x="0" y="0"/>
            <wp:positionH relativeFrom="margin">
              <wp:align>right</wp:align>
            </wp:positionH>
            <wp:positionV relativeFrom="paragraph">
              <wp:posOffset>291465</wp:posOffset>
            </wp:positionV>
            <wp:extent cx="5401310" cy="210312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103120"/>
                    </a:xfrm>
                    <a:prstGeom prst="rect">
                      <a:avLst/>
                    </a:prstGeom>
                    <a:noFill/>
                  </pic:spPr>
                </pic:pic>
              </a:graphicData>
            </a:graphic>
          </wp:anchor>
        </w:drawing>
      </w:r>
    </w:p>
    <w:p w14:paraId="4DD7087C" w14:textId="035220FE" w:rsidR="008A7917" w:rsidRPr="00EC1FA3" w:rsidRDefault="008A7917" w:rsidP="003E48EE">
      <w:pPr>
        <w:pStyle w:val="Default"/>
        <w:spacing w:line="360" w:lineRule="auto"/>
        <w:jc w:val="both"/>
        <w:rPr>
          <w:rFonts w:asciiTheme="majorBidi" w:hAnsiTheme="majorBidi" w:cstheme="majorBidi"/>
          <w:sz w:val="28"/>
          <w:szCs w:val="28"/>
        </w:rPr>
      </w:pPr>
    </w:p>
    <w:p w14:paraId="77E745E8" w14:textId="5EB4F0FE" w:rsidR="008A7917" w:rsidRPr="00EC1FA3" w:rsidRDefault="008A7917" w:rsidP="003E48EE">
      <w:pPr>
        <w:pStyle w:val="Default"/>
        <w:spacing w:line="360" w:lineRule="auto"/>
        <w:jc w:val="both"/>
        <w:rPr>
          <w:rFonts w:asciiTheme="majorBidi" w:hAnsiTheme="majorBidi" w:cstheme="majorBidi"/>
          <w:sz w:val="28"/>
          <w:szCs w:val="28"/>
        </w:rPr>
      </w:pPr>
    </w:p>
    <w:p w14:paraId="7D08EBC2" w14:textId="2F8E5B35" w:rsidR="0025449C" w:rsidRPr="00EC1FA3" w:rsidRDefault="0025449C" w:rsidP="003E48EE">
      <w:pPr>
        <w:pStyle w:val="Default"/>
        <w:spacing w:line="360" w:lineRule="auto"/>
        <w:jc w:val="both"/>
        <w:rPr>
          <w:rFonts w:asciiTheme="majorBidi" w:hAnsiTheme="majorBidi" w:cstheme="majorBidi"/>
          <w:sz w:val="28"/>
          <w:szCs w:val="28"/>
        </w:rPr>
      </w:pPr>
    </w:p>
    <w:p w14:paraId="034DBCCD" w14:textId="186C8B50" w:rsidR="008A7917" w:rsidRPr="00EC1FA3" w:rsidRDefault="008A7917" w:rsidP="003E48EE">
      <w:pPr>
        <w:pStyle w:val="Default"/>
        <w:spacing w:line="360" w:lineRule="auto"/>
        <w:jc w:val="both"/>
        <w:rPr>
          <w:rFonts w:asciiTheme="majorBidi" w:hAnsiTheme="majorBidi" w:cstheme="majorBidi"/>
          <w:sz w:val="28"/>
          <w:szCs w:val="28"/>
        </w:rPr>
      </w:pPr>
    </w:p>
    <w:p w14:paraId="1729493E" w14:textId="14F0A51C" w:rsidR="008A7917" w:rsidRDefault="008A7917" w:rsidP="003E48EE">
      <w:pPr>
        <w:pStyle w:val="Default"/>
        <w:spacing w:line="360" w:lineRule="auto"/>
        <w:jc w:val="both"/>
        <w:rPr>
          <w:rFonts w:asciiTheme="majorBidi" w:hAnsiTheme="majorBidi" w:cstheme="majorBidi"/>
          <w:sz w:val="28"/>
          <w:szCs w:val="28"/>
        </w:rPr>
      </w:pPr>
    </w:p>
    <w:p w14:paraId="6EFAE987" w14:textId="77777777" w:rsidR="00D54834" w:rsidRPr="00EC1FA3" w:rsidRDefault="00D54834" w:rsidP="003E48EE">
      <w:pPr>
        <w:pStyle w:val="Default"/>
        <w:spacing w:line="360" w:lineRule="auto"/>
        <w:jc w:val="both"/>
        <w:rPr>
          <w:rFonts w:asciiTheme="majorBidi" w:hAnsiTheme="majorBidi" w:cstheme="majorBidi"/>
          <w:sz w:val="28"/>
          <w:szCs w:val="28"/>
        </w:rPr>
      </w:pPr>
    </w:p>
    <w:p w14:paraId="5791A2B9" w14:textId="091C6ED9" w:rsidR="008A7917" w:rsidRPr="00EC1FA3" w:rsidRDefault="008A7917" w:rsidP="003E48EE">
      <w:pPr>
        <w:pStyle w:val="Default"/>
        <w:spacing w:line="360" w:lineRule="auto"/>
        <w:jc w:val="both"/>
        <w:rPr>
          <w:rFonts w:asciiTheme="majorBidi" w:hAnsiTheme="majorBidi" w:cstheme="majorBidi"/>
          <w:sz w:val="28"/>
          <w:szCs w:val="28"/>
        </w:rPr>
      </w:pPr>
    </w:p>
    <w:p w14:paraId="7D070582" w14:textId="116B5845" w:rsidR="00BE30B6" w:rsidRPr="00BE30B6" w:rsidRDefault="008A7917" w:rsidP="00BE30B6">
      <w:pPr>
        <w:pStyle w:val="Caption"/>
        <w:jc w:val="center"/>
      </w:pPr>
      <w:r w:rsidRPr="00EC1FA3">
        <w:t>Figure 2.7. Control Structure (</w:t>
      </w:r>
      <w:r w:rsidRPr="00EC1FA3">
        <w:rPr>
          <w:lang w:bidi="fa-IR"/>
        </w:rPr>
        <w:t>Block Diagram</w:t>
      </w:r>
      <w:r w:rsidRPr="00EC1FA3">
        <w:t>)</w:t>
      </w:r>
    </w:p>
    <w:p w14:paraId="09082C70" w14:textId="732C6831" w:rsidR="007074F5" w:rsidRPr="00EC1FA3" w:rsidRDefault="007074F5" w:rsidP="003E48EE">
      <w:pPr>
        <w:pStyle w:val="Heading2"/>
        <w:spacing w:line="360" w:lineRule="auto"/>
        <w:jc w:val="both"/>
        <w:rPr>
          <w:rFonts w:asciiTheme="majorBidi" w:hAnsiTheme="majorBidi"/>
          <w:b/>
          <w:bCs/>
          <w:color w:val="000000" w:themeColor="text1"/>
          <w:sz w:val="24"/>
          <w:szCs w:val="24"/>
        </w:rPr>
      </w:pPr>
      <w:bookmarkStart w:id="8" w:name="_Toc204639917"/>
      <w:r w:rsidRPr="00EC1FA3">
        <w:rPr>
          <w:rFonts w:asciiTheme="majorBidi" w:hAnsiTheme="majorBidi"/>
          <w:b/>
          <w:bCs/>
          <w:color w:val="000000" w:themeColor="text1"/>
          <w:sz w:val="24"/>
          <w:szCs w:val="24"/>
        </w:rPr>
        <w:lastRenderedPageBreak/>
        <w:t>2.2. Modeling Uncertain SISO Systems</w:t>
      </w:r>
      <w:bookmarkEnd w:id="8"/>
    </w:p>
    <w:p w14:paraId="3A84AAB6" w14:textId="1FCB75D7" w:rsidR="008A7917" w:rsidRPr="00EC1FA3" w:rsidRDefault="007074F5" w:rsidP="003E48EE">
      <w:pPr>
        <w:spacing w:line="360" w:lineRule="auto"/>
        <w:jc w:val="both"/>
        <w:rPr>
          <w:rFonts w:asciiTheme="majorBidi" w:hAnsiTheme="majorBidi" w:cstheme="majorBidi"/>
          <w:sz w:val="28"/>
          <w:szCs w:val="28"/>
        </w:rPr>
      </w:pPr>
      <w:r w:rsidRPr="00EC1FA3">
        <w:rPr>
          <w:rFonts w:asciiTheme="majorBidi" w:hAnsiTheme="majorBidi" w:cstheme="majorBidi"/>
          <w:sz w:val="28"/>
          <w:szCs w:val="28"/>
        </w:rPr>
        <w:tab/>
        <w:t xml:space="preserve">The derived transfer functions are implemented in MATLAB (refer to the attached notebook) using the </w:t>
      </w:r>
      <w:proofErr w:type="spellStart"/>
      <w:r w:rsidRPr="00EC1FA3">
        <w:rPr>
          <w:rFonts w:asciiTheme="majorBidi" w:hAnsiTheme="majorBidi" w:cstheme="majorBidi"/>
          <w:sz w:val="28"/>
          <w:szCs w:val="28"/>
        </w:rPr>
        <w:t>ultidyn</w:t>
      </w:r>
      <w:proofErr w:type="spellEnd"/>
      <w:r w:rsidRPr="00EC1FA3">
        <w:rPr>
          <w:rFonts w:asciiTheme="majorBidi" w:hAnsiTheme="majorBidi" w:cstheme="majorBidi"/>
          <w:sz w:val="28"/>
          <w:szCs w:val="28"/>
        </w:rPr>
        <w:t xml:space="preserve"> function to model uncertain elements, enabling probabilistic sampling and analysis. This approach generates perturbed systems for both pitch and roll channels with multiplicative uncertainty, as demonstrated in the accompanying code.</w:t>
      </w:r>
    </w:p>
    <w:p w14:paraId="52CAE863" w14:textId="5CC5C667" w:rsidR="0082238D" w:rsidRPr="00EC1FA3" w:rsidRDefault="000C72B3" w:rsidP="003E48EE">
      <w:pPr>
        <w:pStyle w:val="Heading2"/>
        <w:spacing w:line="360" w:lineRule="auto"/>
        <w:jc w:val="both"/>
        <w:rPr>
          <w:rFonts w:asciiTheme="majorBidi" w:hAnsiTheme="majorBidi"/>
          <w:b/>
          <w:bCs/>
          <w:color w:val="000000" w:themeColor="text1"/>
          <w:sz w:val="24"/>
          <w:szCs w:val="24"/>
        </w:rPr>
      </w:pPr>
      <w:bookmarkStart w:id="9" w:name="_Toc204639918"/>
      <w:r w:rsidRPr="00EC1FA3">
        <w:rPr>
          <w:rFonts w:asciiTheme="majorBidi" w:hAnsiTheme="majorBidi"/>
          <w:b/>
          <w:bCs/>
          <w:color w:val="000000" w:themeColor="text1"/>
          <w:sz w:val="24"/>
          <w:szCs w:val="24"/>
        </w:rPr>
        <w:t>2.3. Uncertainty Visualization</w:t>
      </w:r>
      <w:bookmarkEnd w:id="9"/>
    </w:p>
    <w:p w14:paraId="61FDBC65" w14:textId="18995E59" w:rsidR="005114C2" w:rsidRDefault="00865173" w:rsidP="003E48EE">
      <w:pPr>
        <w:spacing w:line="360" w:lineRule="auto"/>
        <w:jc w:val="both"/>
        <w:rPr>
          <w:rFonts w:asciiTheme="majorBidi" w:hAnsiTheme="majorBidi" w:cstheme="majorBidi"/>
          <w:sz w:val="28"/>
          <w:szCs w:val="28"/>
        </w:rPr>
      </w:pPr>
      <w:r w:rsidRPr="00EC1FA3">
        <w:rPr>
          <w:rFonts w:asciiTheme="majorBidi" w:hAnsiTheme="majorBidi" w:cstheme="majorBidi"/>
        </w:rPr>
        <w:tab/>
      </w:r>
      <w:r w:rsidR="005114C2" w:rsidRPr="00EC1FA3">
        <w:rPr>
          <w:rFonts w:asciiTheme="majorBidi" w:hAnsiTheme="majorBidi" w:cstheme="majorBidi"/>
          <w:sz w:val="28"/>
          <w:szCs w:val="28"/>
        </w:rPr>
        <w:t>Bode plots comparing the nominal and perturbed system responses are generated using 10 random samples from the uncertain models. While similar analyses were presented earlier, Figures 2.5 and 2.6 are included here for completeness. Note that Figures 2.8 and 2.9 display the nominal and perturbed systems after MATLAB modeling, whereas earlier figures (e.g., 2.5–2.6) were used for identification. As such, minor discrepancies between the results are expected.</w:t>
      </w:r>
    </w:p>
    <w:p w14:paraId="3EDA0CCE" w14:textId="4EC530EE" w:rsidR="002968FA" w:rsidRDefault="00211B42" w:rsidP="003E48EE">
      <w:pPr>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6A9A0C58" wp14:editId="0EC05500">
            <wp:simplePos x="0" y="0"/>
            <wp:positionH relativeFrom="margin">
              <wp:align>right</wp:align>
            </wp:positionH>
            <wp:positionV relativeFrom="paragraph">
              <wp:posOffset>5715</wp:posOffset>
            </wp:positionV>
            <wp:extent cx="5397500" cy="40481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9892B" w14:textId="14BDF50F" w:rsidR="00211B42" w:rsidRDefault="00211B42" w:rsidP="003E48EE">
      <w:pPr>
        <w:spacing w:line="360" w:lineRule="auto"/>
        <w:jc w:val="both"/>
        <w:rPr>
          <w:rFonts w:asciiTheme="majorBidi" w:hAnsiTheme="majorBidi" w:cstheme="majorBidi"/>
          <w:sz w:val="28"/>
          <w:szCs w:val="28"/>
        </w:rPr>
      </w:pPr>
    </w:p>
    <w:p w14:paraId="18AC1CC1" w14:textId="1CA1CD46" w:rsidR="00211B42" w:rsidRDefault="00211B42" w:rsidP="003E48EE">
      <w:pPr>
        <w:spacing w:line="360" w:lineRule="auto"/>
        <w:jc w:val="both"/>
        <w:rPr>
          <w:rFonts w:asciiTheme="majorBidi" w:hAnsiTheme="majorBidi" w:cstheme="majorBidi"/>
          <w:sz w:val="28"/>
          <w:szCs w:val="28"/>
        </w:rPr>
      </w:pPr>
    </w:p>
    <w:p w14:paraId="7DD7ACED" w14:textId="5611F07D" w:rsidR="00211B42" w:rsidRDefault="00211B42" w:rsidP="003E48EE">
      <w:pPr>
        <w:spacing w:line="360" w:lineRule="auto"/>
        <w:jc w:val="both"/>
        <w:rPr>
          <w:rFonts w:asciiTheme="majorBidi" w:hAnsiTheme="majorBidi" w:cstheme="majorBidi"/>
          <w:sz w:val="28"/>
          <w:szCs w:val="28"/>
        </w:rPr>
      </w:pPr>
    </w:p>
    <w:p w14:paraId="0943D6F0" w14:textId="0A995B68" w:rsidR="00211B42" w:rsidRDefault="00211B42" w:rsidP="003E48EE">
      <w:pPr>
        <w:spacing w:line="360" w:lineRule="auto"/>
        <w:jc w:val="both"/>
        <w:rPr>
          <w:rFonts w:asciiTheme="majorBidi" w:hAnsiTheme="majorBidi" w:cstheme="majorBidi"/>
          <w:sz w:val="28"/>
          <w:szCs w:val="28"/>
        </w:rPr>
      </w:pPr>
    </w:p>
    <w:p w14:paraId="38544A52" w14:textId="14B405B5" w:rsidR="00211B42" w:rsidRDefault="00211B42" w:rsidP="003E48EE">
      <w:pPr>
        <w:spacing w:line="360" w:lineRule="auto"/>
        <w:jc w:val="both"/>
        <w:rPr>
          <w:rFonts w:asciiTheme="majorBidi" w:hAnsiTheme="majorBidi" w:cstheme="majorBidi"/>
          <w:sz w:val="28"/>
          <w:szCs w:val="28"/>
        </w:rPr>
      </w:pPr>
    </w:p>
    <w:p w14:paraId="594BA308" w14:textId="45BA3F2D" w:rsidR="00211B42" w:rsidRDefault="00211B42" w:rsidP="003E48EE">
      <w:pPr>
        <w:spacing w:line="360" w:lineRule="auto"/>
        <w:jc w:val="both"/>
        <w:rPr>
          <w:rFonts w:asciiTheme="majorBidi" w:hAnsiTheme="majorBidi" w:cstheme="majorBidi"/>
          <w:sz w:val="28"/>
          <w:szCs w:val="28"/>
        </w:rPr>
      </w:pPr>
    </w:p>
    <w:p w14:paraId="15166FF3" w14:textId="18D18583" w:rsidR="00211B42" w:rsidRDefault="00211B42" w:rsidP="003E48EE">
      <w:pPr>
        <w:spacing w:line="360" w:lineRule="auto"/>
        <w:jc w:val="both"/>
        <w:rPr>
          <w:rFonts w:asciiTheme="majorBidi" w:hAnsiTheme="majorBidi" w:cstheme="majorBidi"/>
          <w:sz w:val="28"/>
          <w:szCs w:val="28"/>
        </w:rPr>
      </w:pPr>
    </w:p>
    <w:p w14:paraId="38FBA9F6" w14:textId="2D145E14" w:rsidR="00211B42" w:rsidRDefault="00211B42" w:rsidP="003E48EE">
      <w:pPr>
        <w:spacing w:line="360" w:lineRule="auto"/>
        <w:jc w:val="both"/>
        <w:rPr>
          <w:rFonts w:asciiTheme="majorBidi" w:hAnsiTheme="majorBidi" w:cstheme="majorBidi"/>
          <w:sz w:val="28"/>
          <w:szCs w:val="28"/>
        </w:rPr>
      </w:pPr>
    </w:p>
    <w:p w14:paraId="016A0208" w14:textId="06A010CC" w:rsidR="00211B42" w:rsidRDefault="00211B42" w:rsidP="003E48EE">
      <w:pPr>
        <w:spacing w:line="360" w:lineRule="auto"/>
        <w:jc w:val="both"/>
        <w:rPr>
          <w:rFonts w:asciiTheme="majorBidi" w:hAnsiTheme="majorBidi" w:cstheme="majorBidi"/>
          <w:sz w:val="28"/>
          <w:szCs w:val="28"/>
        </w:rPr>
      </w:pPr>
    </w:p>
    <w:p w14:paraId="61FD6D5C" w14:textId="4535BED4" w:rsidR="00033628" w:rsidRDefault="00211B42" w:rsidP="00033628">
      <w:pPr>
        <w:pStyle w:val="Caption"/>
        <w:jc w:val="center"/>
      </w:pPr>
      <w:r>
        <w:t xml:space="preserve">Figure 2.8. </w:t>
      </w:r>
      <w:r w:rsidRPr="00211B42">
        <w:t>Frequency Response</w:t>
      </w:r>
      <w:r>
        <w:t xml:space="preserve"> of the System</w:t>
      </w:r>
      <w:r w:rsidRPr="00211B42">
        <w:t xml:space="preserve"> with Multiplicative</w:t>
      </w:r>
      <w:r>
        <w:t xml:space="preserve"> </w:t>
      </w:r>
      <w:r w:rsidRPr="00211B42">
        <w:t>Uncertainty</w:t>
      </w:r>
      <w:r>
        <w:t xml:space="preserve"> (Pitch)</w:t>
      </w:r>
    </w:p>
    <w:p w14:paraId="39E6B2B8" w14:textId="467DA288" w:rsidR="00033628" w:rsidRDefault="00033628" w:rsidP="00033628">
      <w:r>
        <w:rPr>
          <w:noProof/>
        </w:rPr>
        <w:lastRenderedPageBreak/>
        <w:drawing>
          <wp:anchor distT="0" distB="0" distL="114300" distR="114300" simplePos="0" relativeHeight="251673600" behindDoc="0" locked="0" layoutInCell="1" allowOverlap="1" wp14:anchorId="456C9909" wp14:editId="603096A0">
            <wp:simplePos x="0" y="0"/>
            <wp:positionH relativeFrom="margin">
              <wp:align>right</wp:align>
            </wp:positionH>
            <wp:positionV relativeFrom="paragraph">
              <wp:posOffset>-5080</wp:posOffset>
            </wp:positionV>
            <wp:extent cx="5397500" cy="40481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93199" w14:textId="0C28F17A" w:rsidR="00033628" w:rsidRDefault="00033628" w:rsidP="00033628"/>
    <w:p w14:paraId="19C489D9" w14:textId="391DD869" w:rsidR="00033628" w:rsidRDefault="00033628" w:rsidP="00033628"/>
    <w:p w14:paraId="4904128E" w14:textId="3C48A655" w:rsidR="00033628" w:rsidRDefault="00033628" w:rsidP="00033628"/>
    <w:p w14:paraId="4A21CF10" w14:textId="0E117DE5" w:rsidR="00033628" w:rsidRDefault="00033628" w:rsidP="00033628"/>
    <w:p w14:paraId="50176EF1" w14:textId="2E07E899" w:rsidR="00033628" w:rsidRDefault="00033628" w:rsidP="00033628"/>
    <w:p w14:paraId="0072EF48" w14:textId="54524B63" w:rsidR="00033628" w:rsidRDefault="00033628" w:rsidP="00033628"/>
    <w:p w14:paraId="7422F193" w14:textId="7B9A8D2F" w:rsidR="00033628" w:rsidRDefault="00033628" w:rsidP="00033628"/>
    <w:p w14:paraId="73273CC8" w14:textId="4353B679" w:rsidR="00033628" w:rsidRDefault="00033628" w:rsidP="00033628"/>
    <w:p w14:paraId="7D8C167F" w14:textId="0247FE7A" w:rsidR="00033628" w:rsidRDefault="00033628" w:rsidP="00033628"/>
    <w:p w14:paraId="1EFA3702" w14:textId="001D1369" w:rsidR="00033628" w:rsidRDefault="00033628" w:rsidP="00033628"/>
    <w:p w14:paraId="767E58CA" w14:textId="68213FAF" w:rsidR="00033628" w:rsidRDefault="00033628" w:rsidP="00033628"/>
    <w:p w14:paraId="5E950001" w14:textId="77777777" w:rsidR="00033628" w:rsidRDefault="00033628" w:rsidP="00033628"/>
    <w:p w14:paraId="21013A1C" w14:textId="3B81F237" w:rsidR="00033628" w:rsidRDefault="00033628" w:rsidP="00033628"/>
    <w:p w14:paraId="0335FD41" w14:textId="77777777" w:rsidR="00033628" w:rsidRDefault="00033628" w:rsidP="00033628"/>
    <w:p w14:paraId="0A3BFC02" w14:textId="6057814C" w:rsidR="007E0AAC" w:rsidRPr="007E0AAC" w:rsidRDefault="00033628" w:rsidP="000533FE">
      <w:pPr>
        <w:pStyle w:val="Caption"/>
        <w:jc w:val="center"/>
      </w:pPr>
      <w:r>
        <w:t xml:space="preserve">Figure 2.9. </w:t>
      </w:r>
      <w:r w:rsidRPr="00033628">
        <w:t xml:space="preserve">Frequency Response of </w:t>
      </w:r>
      <w:r>
        <w:t>the System</w:t>
      </w:r>
      <w:r w:rsidRPr="00033628">
        <w:t xml:space="preserve"> with Multiplicative Uncertainty</w:t>
      </w:r>
      <w:r>
        <w:t xml:space="preserve"> (Roll)</w:t>
      </w:r>
    </w:p>
    <w:p w14:paraId="7EA3ECE0" w14:textId="7AC77677" w:rsidR="00873083" w:rsidRPr="00873083" w:rsidRDefault="0012364A" w:rsidP="00873083">
      <w:pPr>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Magnitude bounds</w:t>
      </w:r>
      <w:r w:rsidR="00D17DC8">
        <w:rPr>
          <w:rFonts w:asciiTheme="majorBidi" w:hAnsiTheme="majorBidi" w:cstheme="majorBidi"/>
          <w:sz w:val="28"/>
          <w:szCs w:val="28"/>
        </w:rPr>
        <w:t xml:space="preserve"> (1 </w:t>
      </w:r>
      <w:r w:rsidR="00D17DC8" w:rsidRPr="00D17DC8">
        <w:rPr>
          <w:rFonts w:asciiTheme="majorBidi" w:hAnsiTheme="majorBidi" w:cstheme="majorBidi"/>
          <w:sz w:val="28"/>
          <w:szCs w:val="28"/>
        </w:rPr>
        <w:t>±</w:t>
      </w:r>
      <w:r w:rsidR="00D17DC8">
        <w:rPr>
          <w:rFonts w:asciiTheme="majorBidi" w:hAnsiTheme="majorBidi" w:cstheme="majorBidi"/>
          <w:sz w:val="28"/>
          <w:szCs w:val="28"/>
        </w:rPr>
        <w:t xml:space="preserve"> |W|)</w:t>
      </w:r>
      <w:r w:rsidRPr="00EC1FA3">
        <w:rPr>
          <w:rFonts w:asciiTheme="majorBidi" w:hAnsiTheme="majorBidi" w:cstheme="majorBidi"/>
          <w:sz w:val="28"/>
          <w:szCs w:val="28"/>
        </w:rPr>
        <w:t xml:space="preserve"> illustrate frequency-dependent uncertainty, providing crucial insight for controller synthesis.</w:t>
      </w:r>
      <w:r w:rsidR="00873083">
        <w:rPr>
          <w:rFonts w:asciiTheme="majorBidi" w:hAnsiTheme="majorBidi" w:cstheme="majorBidi"/>
          <w:sz w:val="28"/>
          <w:szCs w:val="28"/>
        </w:rPr>
        <w:t xml:space="preserve"> Figures 2.10 and 2.11 show</w:t>
      </w:r>
      <w:r w:rsidR="00D7594F">
        <w:rPr>
          <w:rFonts w:asciiTheme="majorBidi" w:hAnsiTheme="majorBidi" w:cstheme="majorBidi"/>
          <w:sz w:val="28"/>
          <w:szCs w:val="28"/>
        </w:rPr>
        <w:t xml:space="preserve"> nominal models along with</w:t>
      </w:r>
      <w:r w:rsidR="00873083">
        <w:rPr>
          <w:rFonts w:asciiTheme="majorBidi" w:hAnsiTheme="majorBidi" w:cstheme="majorBidi"/>
          <w:sz w:val="28"/>
          <w:szCs w:val="28"/>
        </w:rPr>
        <w:t xml:space="preserve"> the upper and lower bounds of the uncertainties that </w:t>
      </w:r>
      <w:r w:rsidR="00873083" w:rsidRPr="00873083">
        <w:rPr>
          <w:rFonts w:asciiTheme="majorBidi" w:hAnsiTheme="majorBidi" w:cstheme="majorBidi"/>
          <w:sz w:val="28"/>
          <w:szCs w:val="28"/>
        </w:rPr>
        <w:t>represent the range within which the perturbed frequency response of the system may vary.</w:t>
      </w:r>
      <w:r w:rsidR="00873083">
        <w:rPr>
          <w:rFonts w:asciiTheme="majorBidi" w:hAnsiTheme="majorBidi" w:cstheme="majorBidi"/>
          <w:sz w:val="28"/>
          <w:szCs w:val="28"/>
        </w:rPr>
        <w:t xml:space="preserve"> T</w:t>
      </w:r>
      <w:r w:rsidR="00873083" w:rsidRPr="00873083">
        <w:rPr>
          <w:rFonts w:asciiTheme="majorBidi" w:hAnsiTheme="majorBidi" w:cstheme="majorBidi"/>
          <w:sz w:val="28"/>
          <w:szCs w:val="28"/>
        </w:rPr>
        <w:t>he upper bound indicates the possible peak magnitude due to uncertainty and the lower bound reflects the minimum expected magnitude under worst-case attenuation.</w:t>
      </w:r>
    </w:p>
    <w:p w14:paraId="1E6D82E4" w14:textId="77B6C289" w:rsidR="00D7594F" w:rsidRDefault="007E0AAC" w:rsidP="007E0AAC">
      <w:pPr>
        <w:spacing w:line="360" w:lineRule="auto"/>
        <w:ind w:firstLine="720"/>
        <w:jc w:val="both"/>
        <w:rPr>
          <w:rFonts w:asciiTheme="majorBidi" w:hAnsiTheme="majorBidi" w:cstheme="majorBidi"/>
          <w:sz w:val="28"/>
          <w:szCs w:val="28"/>
        </w:rPr>
      </w:pPr>
      <w:r w:rsidRPr="007E0AAC">
        <w:rPr>
          <w:rFonts w:asciiTheme="majorBidi" w:hAnsiTheme="majorBidi" w:cstheme="majorBidi"/>
          <w:sz w:val="28"/>
          <w:szCs w:val="28"/>
        </w:rPr>
        <w:t>These bounds facilitate the visualization of the system's robustness to modeling inaccuracies and environmental variability, particularly in the design of controllers that must operate effectively across the entire performance envelope.</w:t>
      </w:r>
    </w:p>
    <w:p w14:paraId="3951ED84" w14:textId="77777777" w:rsidR="00D7594F" w:rsidRDefault="00D7594F">
      <w:pPr>
        <w:rPr>
          <w:rFonts w:asciiTheme="majorBidi" w:hAnsiTheme="majorBidi" w:cstheme="majorBidi"/>
          <w:sz w:val="28"/>
          <w:szCs w:val="28"/>
        </w:rPr>
      </w:pPr>
      <w:r>
        <w:rPr>
          <w:rFonts w:asciiTheme="majorBidi" w:hAnsiTheme="majorBidi" w:cstheme="majorBidi"/>
          <w:sz w:val="28"/>
          <w:szCs w:val="28"/>
        </w:rPr>
        <w:br w:type="page"/>
      </w:r>
    </w:p>
    <w:p w14:paraId="7836785D" w14:textId="2FC62FC8" w:rsidR="00CE08CB" w:rsidRDefault="00CE08CB" w:rsidP="00CE08CB">
      <w:pPr>
        <w:spacing w:line="36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4624" behindDoc="0" locked="0" layoutInCell="1" allowOverlap="1" wp14:anchorId="5AA9EA3D" wp14:editId="38227694">
            <wp:simplePos x="0" y="0"/>
            <wp:positionH relativeFrom="margin">
              <wp:align>right</wp:align>
            </wp:positionH>
            <wp:positionV relativeFrom="paragraph">
              <wp:posOffset>13970</wp:posOffset>
            </wp:positionV>
            <wp:extent cx="5410200" cy="4057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274B3" w14:textId="01665399" w:rsidR="00CE08CB" w:rsidRDefault="00CE08CB" w:rsidP="00CE08CB">
      <w:pPr>
        <w:spacing w:line="360" w:lineRule="auto"/>
        <w:jc w:val="both"/>
        <w:rPr>
          <w:rFonts w:asciiTheme="majorBidi" w:hAnsiTheme="majorBidi" w:cstheme="majorBidi"/>
          <w:sz w:val="28"/>
          <w:szCs w:val="28"/>
        </w:rPr>
      </w:pPr>
    </w:p>
    <w:p w14:paraId="799F6D3F" w14:textId="32D80A62" w:rsidR="00CE08CB" w:rsidRDefault="00CE08CB" w:rsidP="00CE08CB">
      <w:pPr>
        <w:spacing w:line="360" w:lineRule="auto"/>
        <w:jc w:val="both"/>
        <w:rPr>
          <w:rFonts w:asciiTheme="majorBidi" w:hAnsiTheme="majorBidi" w:cstheme="majorBidi"/>
          <w:sz w:val="28"/>
          <w:szCs w:val="28"/>
        </w:rPr>
      </w:pPr>
    </w:p>
    <w:p w14:paraId="45AC25D2" w14:textId="4C67C68E" w:rsidR="00CE08CB" w:rsidRDefault="00CE08CB" w:rsidP="00CE08CB">
      <w:pPr>
        <w:spacing w:line="360" w:lineRule="auto"/>
        <w:jc w:val="both"/>
        <w:rPr>
          <w:rFonts w:asciiTheme="majorBidi" w:hAnsiTheme="majorBidi" w:cstheme="majorBidi"/>
          <w:sz w:val="28"/>
          <w:szCs w:val="28"/>
        </w:rPr>
      </w:pPr>
    </w:p>
    <w:p w14:paraId="1E5CC839" w14:textId="23B402A0" w:rsidR="00CE08CB" w:rsidRDefault="00CE08CB" w:rsidP="00CE08CB">
      <w:pPr>
        <w:spacing w:line="360" w:lineRule="auto"/>
        <w:jc w:val="both"/>
        <w:rPr>
          <w:rFonts w:asciiTheme="majorBidi" w:hAnsiTheme="majorBidi" w:cstheme="majorBidi"/>
          <w:sz w:val="28"/>
          <w:szCs w:val="28"/>
        </w:rPr>
      </w:pPr>
    </w:p>
    <w:p w14:paraId="2C575302" w14:textId="4C3A7AA3" w:rsidR="00CE08CB" w:rsidRDefault="00CE08CB" w:rsidP="00CE08CB">
      <w:pPr>
        <w:spacing w:line="360" w:lineRule="auto"/>
        <w:jc w:val="both"/>
        <w:rPr>
          <w:rFonts w:asciiTheme="majorBidi" w:hAnsiTheme="majorBidi" w:cstheme="majorBidi"/>
          <w:sz w:val="28"/>
          <w:szCs w:val="28"/>
        </w:rPr>
      </w:pPr>
    </w:p>
    <w:p w14:paraId="169B79EA" w14:textId="44FBD190" w:rsidR="00CE08CB" w:rsidRDefault="00CE08CB" w:rsidP="00CE08CB">
      <w:pPr>
        <w:spacing w:line="360" w:lineRule="auto"/>
        <w:jc w:val="both"/>
        <w:rPr>
          <w:rFonts w:asciiTheme="majorBidi" w:hAnsiTheme="majorBidi" w:cstheme="majorBidi"/>
          <w:sz w:val="28"/>
          <w:szCs w:val="28"/>
        </w:rPr>
      </w:pPr>
    </w:p>
    <w:p w14:paraId="625D3731" w14:textId="41EB64C7" w:rsidR="00CE08CB" w:rsidRDefault="00CE08CB" w:rsidP="00CE08CB">
      <w:pPr>
        <w:spacing w:line="360" w:lineRule="auto"/>
        <w:jc w:val="both"/>
        <w:rPr>
          <w:rFonts w:asciiTheme="majorBidi" w:hAnsiTheme="majorBidi" w:cstheme="majorBidi"/>
          <w:sz w:val="28"/>
          <w:szCs w:val="28"/>
        </w:rPr>
      </w:pPr>
    </w:p>
    <w:p w14:paraId="6FA1E286" w14:textId="5E0897B5" w:rsidR="00CE08CB" w:rsidRDefault="00CE08CB" w:rsidP="00CE08CB">
      <w:pPr>
        <w:spacing w:line="360" w:lineRule="auto"/>
        <w:jc w:val="both"/>
        <w:rPr>
          <w:rFonts w:asciiTheme="majorBidi" w:hAnsiTheme="majorBidi" w:cstheme="majorBidi"/>
          <w:sz w:val="28"/>
          <w:szCs w:val="28"/>
        </w:rPr>
      </w:pPr>
    </w:p>
    <w:p w14:paraId="47C052D9" w14:textId="724FE7A1" w:rsidR="00CE08CB" w:rsidRDefault="00CE08CB" w:rsidP="00CE08CB">
      <w:pPr>
        <w:spacing w:line="360" w:lineRule="auto"/>
        <w:jc w:val="both"/>
        <w:rPr>
          <w:rFonts w:asciiTheme="majorBidi" w:hAnsiTheme="majorBidi" w:cstheme="majorBidi"/>
          <w:sz w:val="28"/>
          <w:szCs w:val="28"/>
        </w:rPr>
      </w:pPr>
    </w:p>
    <w:p w14:paraId="63F2E136" w14:textId="63A141AD" w:rsidR="00865173" w:rsidRDefault="00CE08CB" w:rsidP="00CE08CB">
      <w:pPr>
        <w:pStyle w:val="Caption"/>
        <w:jc w:val="center"/>
      </w:pPr>
      <w:r>
        <w:t xml:space="preserve">Figure 2.10. </w:t>
      </w:r>
      <w:r w:rsidRPr="00CE08CB">
        <w:t xml:space="preserve">Nominal Response with Multiplicative Uncertainty Bounds </w:t>
      </w:r>
      <w:r>
        <w:t>of the System</w:t>
      </w:r>
      <w:r w:rsidRPr="00CE08CB">
        <w:t xml:space="preserve"> (Pitch)</w:t>
      </w:r>
    </w:p>
    <w:p w14:paraId="4D8E529A" w14:textId="055F2FB0" w:rsidR="00CE08CB" w:rsidRDefault="00446062" w:rsidP="00CE08CB">
      <w:r>
        <w:rPr>
          <w:noProof/>
        </w:rPr>
        <w:drawing>
          <wp:anchor distT="0" distB="0" distL="114300" distR="114300" simplePos="0" relativeHeight="251675648" behindDoc="0" locked="0" layoutInCell="1" allowOverlap="1" wp14:anchorId="7EF6A7ED" wp14:editId="1251B306">
            <wp:simplePos x="0" y="0"/>
            <wp:positionH relativeFrom="margin">
              <wp:align>right</wp:align>
            </wp:positionH>
            <wp:positionV relativeFrom="paragraph">
              <wp:posOffset>208280</wp:posOffset>
            </wp:positionV>
            <wp:extent cx="5397500" cy="4048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1ACFB" w14:textId="37F9CDF6" w:rsidR="00CE08CB" w:rsidRDefault="00CE08CB" w:rsidP="00CE08CB"/>
    <w:p w14:paraId="0B84B894" w14:textId="7DA9AF0C" w:rsidR="00CE08CB" w:rsidRDefault="00CE08CB" w:rsidP="00CE08CB"/>
    <w:p w14:paraId="71AD62C8" w14:textId="23B38393" w:rsidR="00CE08CB" w:rsidRDefault="00CE08CB" w:rsidP="00CE08CB"/>
    <w:p w14:paraId="38CB6E0D" w14:textId="6F49C5C8" w:rsidR="00CE08CB" w:rsidRDefault="00CE08CB" w:rsidP="00CE08CB"/>
    <w:p w14:paraId="7C357A6C" w14:textId="2AA66950" w:rsidR="00CE08CB" w:rsidRDefault="00CE08CB" w:rsidP="00CE08CB"/>
    <w:p w14:paraId="4D22E114" w14:textId="4E218CE3" w:rsidR="00CE08CB" w:rsidRDefault="00CE08CB" w:rsidP="00CE08CB"/>
    <w:p w14:paraId="7826CB62" w14:textId="03557687" w:rsidR="00CE08CB" w:rsidRDefault="00CE08CB" w:rsidP="00CE08CB"/>
    <w:p w14:paraId="00B0B957" w14:textId="2FAA3E39" w:rsidR="00CE08CB" w:rsidRDefault="00CE08CB" w:rsidP="00CE08CB"/>
    <w:p w14:paraId="3121D318" w14:textId="7F3BCC7F" w:rsidR="00CE08CB" w:rsidRDefault="00CE08CB" w:rsidP="00CE08CB"/>
    <w:p w14:paraId="34211AE6" w14:textId="7511BFA5" w:rsidR="00CE08CB" w:rsidRDefault="00CE08CB" w:rsidP="00CE08CB"/>
    <w:p w14:paraId="44F211D4" w14:textId="15A2D9A5" w:rsidR="00CE08CB" w:rsidRDefault="00CE08CB" w:rsidP="00CE08CB"/>
    <w:p w14:paraId="23844A70" w14:textId="252866B5" w:rsidR="00CE08CB" w:rsidRDefault="00CE08CB" w:rsidP="00CE08CB"/>
    <w:p w14:paraId="19F8F430" w14:textId="7EBCA562" w:rsidR="00CE08CB" w:rsidRDefault="00CE08CB" w:rsidP="00CE08CB"/>
    <w:p w14:paraId="50FD84F6" w14:textId="77777777" w:rsidR="00CE08CB" w:rsidRPr="00CE08CB" w:rsidRDefault="00CE08CB" w:rsidP="00CE08CB"/>
    <w:p w14:paraId="491AB7FF" w14:textId="2DDE5CDA" w:rsidR="003F6D0E" w:rsidRDefault="00CE08CB" w:rsidP="003F6D0E">
      <w:pPr>
        <w:pStyle w:val="Caption"/>
        <w:jc w:val="center"/>
      </w:pPr>
      <w:r>
        <w:t xml:space="preserve">Figure 2.11. </w:t>
      </w:r>
      <w:r w:rsidRPr="00CE08CB">
        <w:t xml:space="preserve">Nominal Response with Multiplicative Uncertainty Bounds </w:t>
      </w:r>
      <w:r>
        <w:t>of the System</w:t>
      </w:r>
      <w:r w:rsidRPr="00CE08CB">
        <w:t xml:space="preserve"> (</w:t>
      </w:r>
      <w:r>
        <w:t>Roll</w:t>
      </w:r>
      <w:r w:rsidRPr="00CE08CB">
        <w:t>)</w:t>
      </w:r>
    </w:p>
    <w:p w14:paraId="13EF89C3" w14:textId="2F497AA3" w:rsidR="002F5D01" w:rsidRDefault="003F6D0E" w:rsidP="00CE54A7">
      <w:pPr>
        <w:pStyle w:val="Heading2"/>
        <w:spacing w:line="360" w:lineRule="auto"/>
        <w:jc w:val="both"/>
        <w:rPr>
          <w:rFonts w:asciiTheme="majorBidi" w:hAnsiTheme="majorBidi"/>
          <w:b/>
          <w:bCs/>
          <w:color w:val="000000" w:themeColor="text1"/>
          <w:sz w:val="24"/>
          <w:szCs w:val="24"/>
        </w:rPr>
      </w:pPr>
      <w:r>
        <w:br w:type="page"/>
      </w:r>
      <w:bookmarkStart w:id="10" w:name="_Toc204639919"/>
      <w:r w:rsidR="002F5D01" w:rsidRPr="002F5D01">
        <w:rPr>
          <w:rFonts w:asciiTheme="majorBidi" w:hAnsiTheme="majorBidi"/>
          <w:b/>
          <w:bCs/>
          <w:color w:val="000000" w:themeColor="text1"/>
          <w:sz w:val="24"/>
          <w:szCs w:val="24"/>
        </w:rPr>
        <w:lastRenderedPageBreak/>
        <w:t>2.4. Control Objectives and Performance Specifications</w:t>
      </w:r>
      <w:bookmarkEnd w:id="10"/>
    </w:p>
    <w:p w14:paraId="4E489B50" w14:textId="04A66328" w:rsidR="00CE54A7" w:rsidRPr="00CE54A7" w:rsidRDefault="002F5D01" w:rsidP="00CE54A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CE54A7" w:rsidRPr="00CE54A7">
        <w:rPr>
          <w:rFonts w:asciiTheme="majorBidi" w:hAnsiTheme="majorBidi" w:cstheme="majorBidi"/>
          <w:sz w:val="28"/>
          <w:szCs w:val="28"/>
        </w:rPr>
        <w:t>Requirements</w:t>
      </w:r>
      <w:r w:rsidR="00CE54A7">
        <w:rPr>
          <w:rFonts w:asciiTheme="majorBidi" w:hAnsiTheme="majorBidi" w:cstheme="majorBidi"/>
          <w:sz w:val="28"/>
          <w:szCs w:val="28"/>
        </w:rPr>
        <w:t xml:space="preserve"> and design criteria</w:t>
      </w:r>
      <w:r w:rsidR="00CE54A7" w:rsidRPr="00CE54A7">
        <w:rPr>
          <w:rFonts w:asciiTheme="majorBidi" w:hAnsiTheme="majorBidi" w:cstheme="majorBidi"/>
          <w:sz w:val="28"/>
          <w:szCs w:val="28"/>
        </w:rPr>
        <w:t xml:space="preserve"> are clearly defined</w:t>
      </w:r>
      <w:r w:rsidR="00CE54A7">
        <w:rPr>
          <w:rFonts w:asciiTheme="majorBidi" w:hAnsiTheme="majorBidi" w:cstheme="majorBidi"/>
          <w:sz w:val="28"/>
          <w:szCs w:val="28"/>
        </w:rPr>
        <w:t xml:space="preserve"> in the following.</w:t>
      </w:r>
    </w:p>
    <w:p w14:paraId="59B1BD5B" w14:textId="7E369BD1"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Settling time ≈ 0.3 s</w:t>
      </w:r>
    </w:p>
    <w:p w14:paraId="0C0A462F" w14:textId="10049A2A"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Overshoot ≈ 0%</w:t>
      </w:r>
    </w:p>
    <w:p w14:paraId="25323886" w14:textId="1B9AECD7"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Steady-state error ≈ 0</w:t>
      </w:r>
    </w:p>
    <w:p w14:paraId="65C480EF" w14:textId="1DB3153E"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Control effort within actuator bounds</w:t>
      </w:r>
      <w:r>
        <w:rPr>
          <w:rFonts w:asciiTheme="majorBidi" w:hAnsiTheme="majorBidi" w:cstheme="majorBidi"/>
          <w:sz w:val="28"/>
          <w:szCs w:val="28"/>
        </w:rPr>
        <w:t xml:space="preserve">: </w:t>
      </w:r>
      <w:r w:rsidR="000B29A1">
        <w:rPr>
          <w:rFonts w:asciiTheme="majorBidi" w:hAnsiTheme="majorBidi" w:cstheme="majorBidi"/>
          <w:sz w:val="28"/>
          <w:szCs w:val="28"/>
        </w:rPr>
        <w:t>According to Figure 2.7</w:t>
      </w:r>
      <w:r>
        <w:rPr>
          <w:rFonts w:asciiTheme="majorBidi" w:hAnsiTheme="majorBidi" w:cstheme="majorBidi"/>
          <w:sz w:val="28"/>
          <w:szCs w:val="28"/>
        </w:rPr>
        <w:t xml:space="preserve">, </w:t>
      </w:r>
      <w:r w:rsidR="000B29A1" w:rsidRPr="000B29A1">
        <w:rPr>
          <w:rFonts w:asciiTheme="majorBidi" w:hAnsiTheme="majorBidi" w:cstheme="majorBidi"/>
          <w:sz w:val="28"/>
          <w:szCs w:val="28"/>
        </w:rPr>
        <w:t xml:space="preserve">the </w:t>
      </w:r>
      <w:r w:rsidR="000B29A1">
        <w:rPr>
          <w:rFonts w:asciiTheme="majorBidi" w:hAnsiTheme="majorBidi" w:cstheme="majorBidi"/>
          <w:sz w:val="28"/>
          <w:szCs w:val="28"/>
        </w:rPr>
        <w:t xml:space="preserve">targeted </w:t>
      </w:r>
      <w:r w:rsidR="000B29A1" w:rsidRPr="000B29A1">
        <w:rPr>
          <w:rFonts w:asciiTheme="majorBidi" w:hAnsiTheme="majorBidi" w:cstheme="majorBidi"/>
          <w:sz w:val="28"/>
          <w:szCs w:val="28"/>
        </w:rPr>
        <w:t>control effort</w:t>
      </w:r>
      <w:r w:rsidR="000B29A1">
        <w:rPr>
          <w:rFonts w:asciiTheme="majorBidi" w:hAnsiTheme="majorBidi" w:cstheme="majorBidi"/>
          <w:sz w:val="28"/>
          <w:szCs w:val="28"/>
        </w:rPr>
        <w:t xml:space="preserve"> (u</w:t>
      </w:r>
      <w:r w:rsidR="000B29A1">
        <w:rPr>
          <w:rFonts w:asciiTheme="majorBidi" w:hAnsiTheme="majorBidi" w:cstheme="majorBidi"/>
          <w:sz w:val="28"/>
          <w:szCs w:val="28"/>
          <w:vertAlign w:val="subscript"/>
        </w:rPr>
        <w:t>1</w:t>
      </w:r>
      <w:r w:rsidR="000B29A1">
        <w:rPr>
          <w:rFonts w:asciiTheme="majorBidi" w:hAnsiTheme="majorBidi" w:cstheme="majorBidi"/>
          <w:sz w:val="28"/>
          <w:szCs w:val="28"/>
        </w:rPr>
        <w:t>)</w:t>
      </w:r>
      <w:r w:rsidR="000B29A1" w:rsidRPr="000B29A1">
        <w:rPr>
          <w:rFonts w:asciiTheme="majorBidi" w:hAnsiTheme="majorBidi" w:cstheme="majorBidi"/>
          <w:sz w:val="28"/>
          <w:szCs w:val="28"/>
        </w:rPr>
        <w:t xml:space="preserve"> </w:t>
      </w:r>
      <w:r w:rsidR="000B29A1">
        <w:rPr>
          <w:rFonts w:asciiTheme="majorBidi" w:hAnsiTheme="majorBidi" w:cstheme="majorBidi"/>
          <w:sz w:val="28"/>
          <w:szCs w:val="28"/>
        </w:rPr>
        <w:t>is</w:t>
      </w:r>
      <w:r w:rsidR="000B29A1" w:rsidRPr="000B29A1">
        <w:rPr>
          <w:rFonts w:asciiTheme="majorBidi" w:hAnsiTheme="majorBidi" w:cstheme="majorBidi"/>
          <w:sz w:val="28"/>
          <w:szCs w:val="28"/>
        </w:rPr>
        <w:t xml:space="preserve"> the reference input of the inner loop in the cascade </w:t>
      </w:r>
      <w:r w:rsidR="00F01A1E">
        <w:rPr>
          <w:rFonts w:asciiTheme="majorBidi" w:hAnsiTheme="majorBidi" w:cstheme="majorBidi"/>
          <w:sz w:val="28"/>
          <w:szCs w:val="28"/>
        </w:rPr>
        <w:t>structure</w:t>
      </w:r>
      <w:r w:rsidR="000B29A1" w:rsidRPr="000B29A1">
        <w:rPr>
          <w:rFonts w:asciiTheme="majorBidi" w:hAnsiTheme="majorBidi" w:cstheme="majorBidi"/>
          <w:sz w:val="28"/>
          <w:szCs w:val="28"/>
        </w:rPr>
        <w:t>. Therefore, it's physically the desired angle (Pitch or Roll) and considered to be less than 20 degrees.</w:t>
      </w:r>
    </w:p>
    <w:p w14:paraId="0950FA6E" w14:textId="549B414D" w:rsidR="00865F02" w:rsidRDefault="00CE54A7" w:rsidP="00AB2442">
      <w:pPr>
        <w:spacing w:line="360" w:lineRule="auto"/>
        <w:ind w:firstLine="720"/>
        <w:jc w:val="both"/>
        <w:rPr>
          <w:rFonts w:asciiTheme="majorBidi" w:hAnsiTheme="majorBidi" w:cstheme="majorBidi"/>
          <w:sz w:val="28"/>
          <w:szCs w:val="28"/>
        </w:rPr>
      </w:pPr>
      <w:r w:rsidRPr="00CE54A7">
        <w:rPr>
          <w:rFonts w:asciiTheme="majorBidi" w:hAnsiTheme="majorBidi" w:cstheme="majorBidi"/>
          <w:sz w:val="28"/>
          <w:szCs w:val="28"/>
        </w:rPr>
        <w:t>Th</w:t>
      </w:r>
      <w:r w:rsidR="000B29A1">
        <w:rPr>
          <w:rFonts w:asciiTheme="majorBidi" w:hAnsiTheme="majorBidi" w:cstheme="majorBidi"/>
          <w:sz w:val="28"/>
          <w:szCs w:val="28"/>
        </w:rPr>
        <w:t>e</w:t>
      </w:r>
      <w:r w:rsidRPr="00CE54A7">
        <w:rPr>
          <w:rFonts w:asciiTheme="majorBidi" w:hAnsiTheme="majorBidi" w:cstheme="majorBidi"/>
          <w:sz w:val="28"/>
          <w:szCs w:val="28"/>
        </w:rPr>
        <w:t>s</w:t>
      </w:r>
      <w:r w:rsidR="000B29A1">
        <w:rPr>
          <w:rFonts w:asciiTheme="majorBidi" w:hAnsiTheme="majorBidi" w:cstheme="majorBidi"/>
          <w:sz w:val="28"/>
          <w:szCs w:val="28"/>
        </w:rPr>
        <w:t>e</w:t>
      </w:r>
      <w:r w:rsidRPr="00CE54A7">
        <w:rPr>
          <w:rFonts w:asciiTheme="majorBidi" w:hAnsiTheme="majorBidi" w:cstheme="majorBidi"/>
          <w:sz w:val="28"/>
          <w:szCs w:val="28"/>
        </w:rPr>
        <w:t xml:space="preserve"> specification</w:t>
      </w:r>
      <w:r w:rsidR="000B29A1">
        <w:rPr>
          <w:rFonts w:asciiTheme="majorBidi" w:hAnsiTheme="majorBidi" w:cstheme="majorBidi"/>
          <w:sz w:val="28"/>
          <w:szCs w:val="28"/>
        </w:rPr>
        <w:t>s</w:t>
      </w:r>
      <w:r w:rsidRPr="00CE54A7">
        <w:rPr>
          <w:rFonts w:asciiTheme="majorBidi" w:hAnsiTheme="majorBidi" w:cstheme="majorBidi"/>
          <w:sz w:val="28"/>
          <w:szCs w:val="28"/>
        </w:rPr>
        <w:t xml:space="preserve"> motivate the design of robust controllers tuned for both performance and actuator feasibility.</w:t>
      </w:r>
    </w:p>
    <w:p w14:paraId="63250874" w14:textId="188DE0BF" w:rsidR="00AB2442" w:rsidRDefault="008D64A9" w:rsidP="008D64A9">
      <w:pPr>
        <w:pStyle w:val="Heading1"/>
        <w:spacing w:line="360" w:lineRule="auto"/>
        <w:jc w:val="both"/>
        <w:rPr>
          <w:rFonts w:asciiTheme="majorBidi" w:hAnsiTheme="majorBidi"/>
          <w:b/>
          <w:bCs/>
          <w:color w:val="000000" w:themeColor="text1"/>
          <w:sz w:val="28"/>
          <w:szCs w:val="28"/>
        </w:rPr>
      </w:pPr>
      <w:bookmarkStart w:id="11" w:name="_Toc204639920"/>
      <w:r w:rsidRPr="008D64A9">
        <w:rPr>
          <w:rFonts w:asciiTheme="majorBidi" w:hAnsiTheme="majorBidi"/>
          <w:b/>
          <w:bCs/>
          <w:color w:val="000000" w:themeColor="text1"/>
          <w:sz w:val="28"/>
          <w:szCs w:val="28"/>
        </w:rPr>
        <w:t>3. Robust H</w:t>
      </w:r>
      <w:bookmarkStart w:id="12" w:name="_Hlk204556820"/>
      <w:r w:rsidRPr="008D64A9">
        <w:rPr>
          <w:rFonts w:asciiTheme="majorBidi" w:hAnsiTheme="majorBidi"/>
          <w:b/>
          <w:bCs/>
          <w:color w:val="000000" w:themeColor="text1"/>
          <w:sz w:val="28"/>
          <w:szCs w:val="28"/>
          <w:vertAlign w:val="subscript"/>
        </w:rPr>
        <w:t>∞</w:t>
      </w:r>
      <w:bookmarkEnd w:id="12"/>
      <w:r w:rsidRPr="008D64A9">
        <w:rPr>
          <w:rFonts w:asciiTheme="majorBidi" w:hAnsiTheme="majorBidi"/>
          <w:b/>
          <w:bCs/>
          <w:color w:val="000000" w:themeColor="text1"/>
          <w:sz w:val="28"/>
          <w:szCs w:val="28"/>
        </w:rPr>
        <w:t xml:space="preserve"> Control Synthesis</w:t>
      </w:r>
      <w:bookmarkEnd w:id="11"/>
    </w:p>
    <w:p w14:paraId="6CA0AFB5" w14:textId="6793003B" w:rsidR="00DF3948" w:rsidRDefault="00840A06" w:rsidP="008504E0">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A81BD9" w:rsidRPr="00A81BD9">
        <w:rPr>
          <w:rFonts w:asciiTheme="majorBidi" w:hAnsiTheme="majorBidi" w:cstheme="majorBidi"/>
          <w:sz w:val="28"/>
          <w:szCs w:val="28"/>
        </w:rPr>
        <w:t xml:space="preserve">The </w:t>
      </w:r>
      <w:r w:rsidR="00A81BD9">
        <w:rPr>
          <w:rFonts w:asciiTheme="majorBidi" w:hAnsiTheme="majorBidi" w:cstheme="majorBidi"/>
          <w:sz w:val="28"/>
          <w:szCs w:val="28"/>
        </w:rPr>
        <w:t>objective</w:t>
      </w:r>
      <w:r w:rsidR="00A81BD9" w:rsidRPr="00A81BD9">
        <w:rPr>
          <w:rFonts w:asciiTheme="majorBidi" w:hAnsiTheme="majorBidi" w:cstheme="majorBidi"/>
          <w:sz w:val="28"/>
          <w:szCs w:val="28"/>
        </w:rPr>
        <w:t xml:space="preserve"> of this section is to achieve a controller that provides adequate performance in the presence of </w:t>
      </w:r>
      <w:r w:rsidR="00F2759A">
        <w:rPr>
          <w:rFonts w:asciiTheme="majorBidi" w:hAnsiTheme="majorBidi" w:cstheme="majorBidi"/>
          <w:sz w:val="28"/>
          <w:szCs w:val="28"/>
        </w:rPr>
        <w:t xml:space="preserve">mentioned </w:t>
      </w:r>
      <w:r w:rsidR="00A81BD9" w:rsidRPr="00A81BD9">
        <w:rPr>
          <w:rFonts w:asciiTheme="majorBidi" w:hAnsiTheme="majorBidi" w:cstheme="majorBidi"/>
          <w:sz w:val="28"/>
          <w:szCs w:val="28"/>
        </w:rPr>
        <w:t xml:space="preserve">performance constraints while ensuring robust stability in the system. For this purpose, the </w:t>
      </w:r>
      <w:r w:rsidR="00F2759A">
        <w:rPr>
          <w:rFonts w:asciiTheme="majorBidi" w:hAnsiTheme="majorBidi" w:cstheme="majorBidi"/>
          <w:sz w:val="28"/>
          <w:szCs w:val="28"/>
        </w:rPr>
        <w:t>mixed sensi</w:t>
      </w:r>
      <w:r w:rsidR="00DF3948">
        <w:rPr>
          <w:rFonts w:asciiTheme="majorBidi" w:hAnsiTheme="majorBidi" w:cstheme="majorBidi"/>
          <w:sz w:val="28"/>
          <w:szCs w:val="28"/>
        </w:rPr>
        <w:t>ti</w:t>
      </w:r>
      <w:r w:rsidR="00F2759A">
        <w:rPr>
          <w:rFonts w:asciiTheme="majorBidi" w:hAnsiTheme="majorBidi" w:cstheme="majorBidi"/>
          <w:sz w:val="28"/>
          <w:szCs w:val="28"/>
        </w:rPr>
        <w:t xml:space="preserve">vity </w:t>
      </w:r>
      <w:r w:rsidR="00A81BD9" w:rsidRPr="00A81BD9">
        <w:rPr>
          <w:rFonts w:asciiTheme="majorBidi" w:hAnsiTheme="majorBidi" w:cstheme="majorBidi"/>
          <w:sz w:val="28"/>
          <w:szCs w:val="28"/>
        </w:rPr>
        <w:t>problem needs to be solved</w:t>
      </w:r>
      <w:r w:rsidR="00F2759A">
        <w:rPr>
          <w:rFonts w:asciiTheme="majorBidi" w:hAnsiTheme="majorBidi" w:cstheme="majorBidi"/>
          <w:sz w:val="28"/>
          <w:szCs w:val="28"/>
        </w:rPr>
        <w:t>.</w:t>
      </w:r>
    </w:p>
    <w:p w14:paraId="0D7CD4F1" w14:textId="4BA59521" w:rsidR="008504E0" w:rsidRDefault="00000000" w:rsidP="00D64A0B">
      <w:pPr>
        <w:spacing w:line="360" w:lineRule="auto"/>
        <w:jc w:val="center"/>
        <w:rPr>
          <w:rFonts w:asciiTheme="majorBidi" w:eastAsiaTheme="minorEastAsia" w:hAnsiTheme="majorBidi" w:cstheme="majorBidi"/>
          <w:sz w:val="28"/>
          <w:szCs w:val="28"/>
        </w:rPr>
      </w:pPr>
      <m:oMath>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wz</m:t>
                    </m:r>
                  </m:sub>
                </m:sSub>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m>
                  <m:mPr>
                    <m:mcs>
                      <m:mc>
                        <m:mcPr>
                          <m:count m:val="1"/>
                          <m:mcJc m:val="center"/>
                        </m:mcPr>
                      </m:mc>
                    </m:mcs>
                    <m:ctrlPr>
                      <w:rPr>
                        <w:rFonts w:ascii="Cambria Math" w:hAnsi="Cambria Math" w:cstheme="majorBidi"/>
                        <w:i/>
                        <w:sz w:val="28"/>
                        <w:szCs w:val="28"/>
                      </w:rPr>
                    </m:ctrlPr>
                  </m:mP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s</m:t>
                          </m:r>
                        </m:sub>
                      </m:sSub>
                      <m:r>
                        <w:rPr>
                          <w:rFonts w:ascii="Cambria Math" w:hAnsi="Cambria Math" w:cstheme="majorBidi"/>
                          <w:sz w:val="28"/>
                          <w:szCs w:val="28"/>
                        </w:rPr>
                        <m:t>S</m:t>
                      </m:r>
                    </m:e>
                  </m:m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u</m:t>
                          </m:r>
                        </m:sub>
                      </m:sSub>
                      <m:r>
                        <w:rPr>
                          <w:rFonts w:ascii="Cambria Math" w:hAnsi="Cambria Math" w:cstheme="majorBidi"/>
                          <w:sz w:val="28"/>
                          <w:szCs w:val="28"/>
                        </w:rPr>
                        <m:t>U</m:t>
                      </m:r>
                    </m:e>
                  </m:mr>
                  <m:mr>
                    <m:e>
                      <m:r>
                        <w:rPr>
                          <w:rFonts w:ascii="Cambria Math" w:hAnsi="Cambria Math" w:cstheme="majorBidi"/>
                          <w:sz w:val="28"/>
                          <w:szCs w:val="28"/>
                        </w:rPr>
                        <m:t>WT</m:t>
                      </m:r>
                    </m:e>
                  </m:mr>
                </m:m>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γ</m:t>
        </m:r>
        <m:r>
          <w:rPr>
            <w:rFonts w:ascii="Cambria Math" w:eastAsiaTheme="minorEastAsia" w:hAnsi="Cambria Math" w:cstheme="majorBidi"/>
            <w:sz w:val="28"/>
            <w:szCs w:val="28"/>
          </w:rPr>
          <m:t>&lt;1</m:t>
        </m:r>
      </m:oMath>
      <w:r w:rsidR="00A12327">
        <w:rPr>
          <w:rFonts w:asciiTheme="majorBidi" w:eastAsiaTheme="minorEastAsia" w:hAnsiTheme="majorBidi" w:cstheme="majorBidi"/>
          <w:sz w:val="28"/>
          <w:szCs w:val="28"/>
        </w:rPr>
        <w:t xml:space="preserve"> (Equation 3.1)</w:t>
      </w:r>
    </w:p>
    <w:p w14:paraId="25452748" w14:textId="1BC8ABB5" w:rsidR="00772B4A" w:rsidRDefault="00CE598F" w:rsidP="00772B4A">
      <w:pPr>
        <w:pStyle w:val="Heading2"/>
        <w:spacing w:line="360" w:lineRule="auto"/>
        <w:jc w:val="both"/>
        <w:rPr>
          <w:rFonts w:asciiTheme="majorBidi" w:hAnsiTheme="majorBidi"/>
          <w:b/>
          <w:bCs/>
          <w:color w:val="000000" w:themeColor="text1"/>
          <w:sz w:val="24"/>
          <w:szCs w:val="24"/>
          <w:lang w:bidi="fa-IR"/>
        </w:rPr>
      </w:pPr>
      <w:bookmarkStart w:id="13" w:name="_Toc204639921"/>
      <w:r w:rsidRPr="00117F10">
        <w:rPr>
          <w:rFonts w:asciiTheme="majorBidi" w:hAnsiTheme="majorBidi"/>
          <w:b/>
          <w:bCs/>
          <w:color w:val="000000" w:themeColor="text1"/>
          <w:sz w:val="24"/>
          <w:szCs w:val="24"/>
          <w:lang w:bidi="fa-IR"/>
        </w:rPr>
        <w:t xml:space="preserve">3.1. Sensitivity </w:t>
      </w:r>
      <w:r w:rsidR="00117F10" w:rsidRPr="00117F10">
        <w:rPr>
          <w:rFonts w:asciiTheme="majorBidi" w:hAnsiTheme="majorBidi"/>
          <w:b/>
          <w:bCs/>
          <w:color w:val="000000" w:themeColor="text1"/>
          <w:sz w:val="24"/>
          <w:szCs w:val="24"/>
          <w:lang w:bidi="fa-IR"/>
        </w:rPr>
        <w:t xml:space="preserve">(Performance) </w:t>
      </w:r>
      <w:r w:rsidRPr="00117F10">
        <w:rPr>
          <w:rFonts w:asciiTheme="majorBidi" w:hAnsiTheme="majorBidi"/>
          <w:b/>
          <w:bCs/>
          <w:color w:val="000000" w:themeColor="text1"/>
          <w:sz w:val="24"/>
          <w:szCs w:val="24"/>
          <w:lang w:bidi="fa-IR"/>
        </w:rPr>
        <w:t>Weighting Function</w:t>
      </w:r>
      <w:bookmarkEnd w:id="13"/>
    </w:p>
    <w:p w14:paraId="044416D6" w14:textId="6C39B775" w:rsidR="00DE1F33" w:rsidRDefault="00772B4A" w:rsidP="00205AB1">
      <w:pPr>
        <w:spacing w:line="360" w:lineRule="auto"/>
        <w:jc w:val="both"/>
        <w:rPr>
          <w:rFonts w:asciiTheme="majorBidi" w:hAnsiTheme="majorBidi" w:cstheme="majorBidi"/>
          <w:color w:val="000000" w:themeColor="text1"/>
          <w:sz w:val="28"/>
          <w:szCs w:val="28"/>
          <w:lang w:bidi="fa-IR"/>
        </w:rPr>
      </w:pPr>
      <w:r>
        <w:rPr>
          <w:rFonts w:asciiTheme="majorBidi" w:hAnsiTheme="majorBidi" w:cstheme="majorBidi"/>
          <w:color w:val="000000" w:themeColor="text1"/>
          <w:sz w:val="28"/>
          <w:szCs w:val="28"/>
          <w:lang w:bidi="fa-IR"/>
        </w:rPr>
        <w:tab/>
      </w:r>
      <w:r w:rsidRPr="00772B4A">
        <w:rPr>
          <w:rFonts w:asciiTheme="majorBidi" w:hAnsiTheme="majorBidi" w:cstheme="majorBidi"/>
          <w:color w:val="000000" w:themeColor="text1"/>
          <w:sz w:val="28"/>
          <w:szCs w:val="28"/>
          <w:lang w:bidi="fa-IR"/>
        </w:rPr>
        <w:t>The sensitivity weight</w:t>
      </w:r>
      <w:r>
        <w:rPr>
          <w:rFonts w:asciiTheme="majorBidi" w:hAnsiTheme="majorBidi" w:cstheme="majorBidi"/>
          <w:color w:val="000000" w:themeColor="text1"/>
          <w:sz w:val="28"/>
          <w:szCs w:val="28"/>
          <w:lang w:bidi="fa-IR"/>
        </w:rPr>
        <w:t xml:space="preserve">ing function </w:t>
      </w:r>
      <w:proofErr w:type="spellStart"/>
      <w:r w:rsidRPr="00772B4A">
        <w:rPr>
          <w:rFonts w:asciiTheme="majorBidi" w:hAnsiTheme="majorBidi" w:cstheme="majorBidi"/>
          <w:i/>
          <w:iCs/>
          <w:color w:val="000000" w:themeColor="text1"/>
          <w:sz w:val="28"/>
          <w:szCs w:val="28"/>
          <w:lang w:bidi="fa-IR"/>
        </w:rPr>
        <w:t>W</w:t>
      </w:r>
      <w:r w:rsidRPr="00772B4A">
        <w:rPr>
          <w:rFonts w:asciiTheme="majorBidi" w:hAnsiTheme="majorBidi" w:cstheme="majorBidi"/>
          <w:i/>
          <w:iCs/>
          <w:color w:val="000000" w:themeColor="text1"/>
          <w:sz w:val="28"/>
          <w:szCs w:val="28"/>
          <w:vertAlign w:val="subscript"/>
          <w:lang w:bidi="fa-IR"/>
        </w:rPr>
        <w:t>s</w:t>
      </w:r>
      <w:proofErr w:type="spellEnd"/>
      <w:r w:rsidRPr="00772B4A">
        <w:rPr>
          <w:rFonts w:asciiTheme="majorBidi" w:hAnsiTheme="majorBidi" w:cstheme="majorBidi"/>
          <w:i/>
          <w:iCs/>
          <w:color w:val="000000" w:themeColor="text1"/>
          <w:sz w:val="28"/>
          <w:szCs w:val="28"/>
          <w:lang w:bidi="fa-IR"/>
        </w:rPr>
        <w:t>(s)</w:t>
      </w:r>
      <w:r w:rsidRPr="00772B4A">
        <w:rPr>
          <w:rFonts w:asciiTheme="majorBidi" w:hAnsiTheme="majorBidi" w:cstheme="majorBidi"/>
          <w:color w:val="000000" w:themeColor="text1"/>
          <w:sz w:val="28"/>
          <w:szCs w:val="28"/>
          <w:lang w:bidi="fa-IR"/>
        </w:rPr>
        <w:t xml:space="preserve"> is </w:t>
      </w:r>
      <w:r w:rsidR="0095709C" w:rsidRPr="00772B4A">
        <w:rPr>
          <w:rFonts w:asciiTheme="majorBidi" w:hAnsiTheme="majorBidi" w:cstheme="majorBidi"/>
          <w:color w:val="000000" w:themeColor="text1"/>
          <w:sz w:val="28"/>
          <w:szCs w:val="28"/>
          <w:lang w:bidi="fa-IR"/>
        </w:rPr>
        <w:t>der</w:t>
      </w:r>
      <w:r w:rsidR="0095709C">
        <w:rPr>
          <w:rFonts w:asciiTheme="majorBidi" w:hAnsiTheme="majorBidi" w:cstheme="majorBidi"/>
          <w:color w:val="000000" w:themeColor="text1"/>
          <w:sz w:val="28"/>
          <w:szCs w:val="28"/>
          <w:lang w:bidi="fa-IR"/>
        </w:rPr>
        <w:t>i</w:t>
      </w:r>
      <w:r w:rsidR="0095709C" w:rsidRPr="00772B4A">
        <w:rPr>
          <w:rFonts w:asciiTheme="majorBidi" w:hAnsiTheme="majorBidi" w:cstheme="majorBidi"/>
          <w:color w:val="000000" w:themeColor="text1"/>
          <w:sz w:val="28"/>
          <w:szCs w:val="28"/>
          <w:lang w:bidi="fa-IR"/>
        </w:rPr>
        <w:t>ved</w:t>
      </w:r>
      <w:r w:rsidRPr="00772B4A">
        <w:rPr>
          <w:rFonts w:asciiTheme="majorBidi" w:hAnsiTheme="majorBidi" w:cstheme="majorBidi"/>
          <w:color w:val="000000" w:themeColor="text1"/>
          <w:sz w:val="28"/>
          <w:szCs w:val="28"/>
          <w:lang w:bidi="fa-IR"/>
        </w:rPr>
        <w:t xml:space="preserve"> from an ideal </w:t>
      </w:r>
      <w:r w:rsidR="00DE1F33">
        <w:rPr>
          <w:rFonts w:asciiTheme="majorBidi" w:hAnsiTheme="majorBidi" w:cstheme="majorBidi"/>
          <w:color w:val="000000" w:themeColor="text1"/>
          <w:sz w:val="28"/>
          <w:szCs w:val="28"/>
          <w:lang w:bidi="fa-IR"/>
        </w:rPr>
        <w:t xml:space="preserve">closed-loop transfer function of a </w:t>
      </w:r>
      <w:r w:rsidRPr="00772B4A">
        <w:rPr>
          <w:rFonts w:asciiTheme="majorBidi" w:hAnsiTheme="majorBidi" w:cstheme="majorBidi"/>
          <w:color w:val="000000" w:themeColor="text1"/>
          <w:sz w:val="28"/>
          <w:szCs w:val="28"/>
          <w:lang w:bidi="fa-IR"/>
        </w:rPr>
        <w:t>second-order system based on desired settling time and minimal overshoot.</w:t>
      </w:r>
      <w:r w:rsidR="00205AB1">
        <w:rPr>
          <w:rFonts w:asciiTheme="majorBidi" w:hAnsiTheme="majorBidi" w:cstheme="majorBidi"/>
          <w:color w:val="000000" w:themeColor="text1"/>
          <w:sz w:val="28"/>
          <w:szCs w:val="28"/>
          <w:lang w:bidi="fa-IR"/>
        </w:rPr>
        <w:t xml:space="preserve"> Solving peak overshoot criterion leads to the following results.</w:t>
      </w:r>
    </w:p>
    <w:p w14:paraId="54028CE8" w14:textId="2B123C66" w:rsidR="008B0C61" w:rsidRDefault="00DC083A" w:rsidP="0018405B">
      <w:pPr>
        <w:spacing w:line="360" w:lineRule="auto"/>
        <w:jc w:val="both"/>
        <w:rPr>
          <w:rFonts w:asciiTheme="majorBidi" w:eastAsiaTheme="minorEastAsia" w:hAnsiTheme="majorBidi" w:cstheme="majorBidi"/>
          <w:color w:val="000000" w:themeColor="text1"/>
          <w:sz w:val="28"/>
          <w:szCs w:val="28"/>
          <w:lang w:bidi="fa-IR"/>
        </w:rPr>
      </w:pPr>
      <m:oMath>
        <m:r>
          <w:rPr>
            <w:rFonts w:ascii="Cambria Math" w:hAnsi="Cambria Math" w:cstheme="majorBidi"/>
            <w:color w:val="000000" w:themeColor="text1"/>
            <w:sz w:val="28"/>
            <w:szCs w:val="28"/>
            <w:lang w:bidi="fa-IR"/>
          </w:rPr>
          <m:t>Mₚ =</m:t>
        </m:r>
        <m:func>
          <m:funcPr>
            <m:ctrlPr>
              <w:rPr>
                <w:rFonts w:ascii="Cambria Math" w:hAnsi="Cambria Math" w:cstheme="majorBidi"/>
                <w:color w:val="000000" w:themeColor="text1"/>
                <w:sz w:val="28"/>
                <w:szCs w:val="28"/>
                <w:lang w:bidi="fa-IR"/>
              </w:rPr>
            </m:ctrlPr>
          </m:funcPr>
          <m:fName>
            <m:r>
              <m:rPr>
                <m:sty m:val="p"/>
              </m:rPr>
              <w:rPr>
                <w:rFonts w:ascii="Cambria Math" w:hAnsi="Cambria Math" w:cstheme="majorBidi"/>
                <w:color w:val="000000" w:themeColor="text1"/>
                <w:sz w:val="28"/>
                <w:szCs w:val="28"/>
                <w:lang w:bidi="fa-IR"/>
              </w:rPr>
              <m:t>exp</m:t>
            </m:r>
            <m:ctrlPr>
              <w:rPr>
                <w:rFonts w:ascii="Cambria Math" w:hAnsi="Cambria Math" w:cstheme="majorBidi"/>
                <w:i/>
                <w:color w:val="000000" w:themeColor="text1"/>
                <w:sz w:val="28"/>
                <w:szCs w:val="28"/>
                <w:lang w:bidi="fa-IR"/>
              </w:rPr>
            </m:ctrlPr>
          </m:fName>
          <m:e>
            <m:d>
              <m:dPr>
                <m:ctrlPr>
                  <w:rPr>
                    <w:rFonts w:ascii="Cambria Math" w:hAnsi="Cambria Math" w:cstheme="majorBidi"/>
                    <w:i/>
                    <w:color w:val="000000" w:themeColor="text1"/>
                    <w:sz w:val="28"/>
                    <w:szCs w:val="28"/>
                    <w:lang w:bidi="fa-IR"/>
                  </w:rPr>
                </m:ctrlPr>
              </m:dPr>
              <m:e>
                <m:r>
                  <w:rPr>
                    <w:rFonts w:ascii="Cambria Math" w:hAnsi="Cambria Math" w:cstheme="majorBidi"/>
                    <w:color w:val="000000" w:themeColor="text1"/>
                    <w:sz w:val="28"/>
                    <w:szCs w:val="28"/>
                    <w:lang w:bidi="fa-IR"/>
                  </w:rPr>
                  <m:t>-</m:t>
                </m:r>
                <m:f>
                  <m:fPr>
                    <m:ctrlPr>
                      <w:rPr>
                        <w:rFonts w:ascii="Cambria Math" w:hAnsi="Cambria Math" w:cstheme="majorBidi"/>
                        <w:i/>
                        <w:color w:val="000000" w:themeColor="text1"/>
                        <w:sz w:val="28"/>
                        <w:szCs w:val="28"/>
                        <w:lang w:bidi="fa-IR"/>
                      </w:rPr>
                    </m:ctrlPr>
                  </m:fPr>
                  <m:num>
                    <m:r>
                      <w:rPr>
                        <w:rFonts w:ascii="Cambria Math" w:hAnsi="Cambria Math" w:cstheme="majorBidi"/>
                        <w:color w:val="000000" w:themeColor="text1"/>
                        <w:sz w:val="28"/>
                        <w:szCs w:val="28"/>
                        <w:lang w:bidi="fa-IR"/>
                      </w:rPr>
                      <m:t>πζ</m:t>
                    </m:r>
                  </m:num>
                  <m:den>
                    <m:rad>
                      <m:radPr>
                        <m:degHide m:val="1"/>
                        <m:ctrlPr>
                          <w:rPr>
                            <w:rFonts w:ascii="Cambria Math" w:hAnsi="Cambria Math" w:cstheme="majorBidi"/>
                            <w:i/>
                            <w:color w:val="000000" w:themeColor="text1"/>
                            <w:sz w:val="28"/>
                            <w:szCs w:val="28"/>
                            <w:lang w:bidi="fa-IR"/>
                          </w:rPr>
                        </m:ctrlPr>
                      </m:radPr>
                      <m:deg/>
                      <m:e>
                        <m:r>
                          <w:rPr>
                            <w:rFonts w:ascii="Cambria Math" w:hAnsi="Cambria Math" w:cstheme="majorBidi"/>
                            <w:color w:val="000000" w:themeColor="text1"/>
                            <w:sz w:val="28"/>
                            <w:szCs w:val="28"/>
                            <w:lang w:bidi="fa-IR"/>
                          </w:rPr>
                          <m:t xml:space="preserve">1 -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ζ</m:t>
                            </m:r>
                          </m:e>
                          <m:sup>
                            <m:r>
                              <w:rPr>
                                <w:rFonts w:ascii="Cambria Math" w:hAnsi="Cambria Math" w:cstheme="majorBidi"/>
                                <w:color w:val="000000" w:themeColor="text1"/>
                                <w:sz w:val="28"/>
                                <w:szCs w:val="28"/>
                                <w:lang w:bidi="fa-IR"/>
                              </w:rPr>
                              <m:t>2</m:t>
                            </m:r>
                          </m:sup>
                        </m:sSup>
                      </m:e>
                    </m:rad>
                  </m:den>
                </m:f>
              </m:e>
            </m:d>
          </m:e>
        </m:func>
        <m:r>
          <w:rPr>
            <w:rFonts w:ascii="Cambria Math" w:hAnsi="Cambria Math" w:cstheme="majorBidi"/>
            <w:color w:val="000000" w:themeColor="text1"/>
            <w:sz w:val="28"/>
            <w:szCs w:val="28"/>
            <w:lang w:bidi="fa-IR"/>
          </w:rPr>
          <m:t xml:space="preserve">≈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10</m:t>
            </m:r>
          </m:e>
          <m:sup>
            <m:r>
              <w:rPr>
                <w:rFonts w:ascii="Cambria Math" w:hAnsi="Cambria Math" w:cstheme="majorBidi"/>
                <w:color w:val="000000" w:themeColor="text1"/>
                <w:sz w:val="28"/>
                <w:szCs w:val="28"/>
                <w:lang w:bidi="fa-IR"/>
              </w:rPr>
              <m:t>-6</m:t>
            </m:r>
          </m:sup>
        </m:sSup>
        <m:r>
          <w:rPr>
            <w:rFonts w:ascii="Cambria Math" w:eastAsiaTheme="minorEastAsia" w:hAnsi="Cambria Math" w:cstheme="majorBidi"/>
            <w:color w:val="000000" w:themeColor="text1"/>
            <w:sz w:val="28"/>
            <w:szCs w:val="28"/>
            <w:lang w:bidi="fa-IR"/>
          </w:rPr>
          <m:t xml:space="preserve"> ⇒ ζ= -</m:t>
        </m:r>
        <m:f>
          <m:fPr>
            <m:ctrlPr>
              <w:rPr>
                <w:rFonts w:ascii="Cambria Math" w:eastAsiaTheme="minorEastAsia" w:hAnsi="Cambria Math" w:cstheme="majorBidi"/>
                <w:i/>
                <w:color w:val="000000" w:themeColor="text1"/>
                <w:sz w:val="28"/>
                <w:szCs w:val="28"/>
                <w:lang w:bidi="fa-IR"/>
              </w:rPr>
            </m:ctrlPr>
          </m:fPr>
          <m:num>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num>
          <m:den>
            <m:rad>
              <m:radPr>
                <m:degHide m:val="1"/>
                <m:ctrlPr>
                  <w:rPr>
                    <w:rFonts w:ascii="Cambria Math" w:eastAsiaTheme="minorEastAsia" w:hAnsi="Cambria Math" w:cstheme="majorBidi"/>
                    <w:i/>
                    <w:color w:val="000000" w:themeColor="text1"/>
                    <w:sz w:val="28"/>
                    <w:szCs w:val="28"/>
                    <w:lang w:bidi="fa-IR"/>
                  </w:rPr>
                </m:ctrlPr>
              </m:radPr>
              <m:deg/>
              <m:e>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π</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m:t>
                </m:r>
                <m:sSup>
                  <m:sSupPr>
                    <m:ctrlPr>
                      <w:rPr>
                        <w:rFonts w:ascii="Cambria Math" w:eastAsiaTheme="minorEastAsia" w:hAnsi="Cambria Math" w:cstheme="majorBidi"/>
                        <w:i/>
                        <w:color w:val="000000" w:themeColor="text1"/>
                        <w:sz w:val="28"/>
                        <w:szCs w:val="28"/>
                        <w:lang w:bidi="fa-IR"/>
                      </w:rPr>
                    </m:ctrlPr>
                  </m:sSupPr>
                  <m:e>
                    <m:d>
                      <m:dPr>
                        <m:ctrlPr>
                          <w:rPr>
                            <w:rFonts w:ascii="Cambria Math" w:eastAsiaTheme="minorEastAsia" w:hAnsi="Cambria Math" w:cstheme="majorBidi"/>
                            <w:i/>
                            <w:color w:val="000000" w:themeColor="text1"/>
                            <w:sz w:val="28"/>
                            <w:szCs w:val="28"/>
                            <w:lang w:bidi="fa-IR"/>
                          </w:rPr>
                        </m:ctrlPr>
                      </m:dPr>
                      <m:e>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e>
                    </m:d>
                  </m:e>
                  <m:sup>
                    <m:r>
                      <w:rPr>
                        <w:rFonts w:ascii="Cambria Math" w:eastAsiaTheme="minorEastAsia" w:hAnsi="Cambria Math" w:cstheme="majorBidi"/>
                        <w:color w:val="000000" w:themeColor="text1"/>
                        <w:sz w:val="28"/>
                        <w:szCs w:val="28"/>
                        <w:lang w:bidi="fa-IR"/>
                      </w:rPr>
                      <m:t>2</m:t>
                    </m:r>
                  </m:sup>
                </m:sSup>
              </m:e>
            </m:rad>
          </m:den>
        </m:f>
        <m:r>
          <w:rPr>
            <w:rFonts w:ascii="Cambria Math" w:eastAsiaTheme="minorEastAsia" w:hAnsi="Cambria Math" w:cstheme="majorBidi"/>
            <w:color w:val="000000" w:themeColor="text1"/>
            <w:sz w:val="28"/>
            <w:szCs w:val="28"/>
            <w:lang w:bidi="fa-IR"/>
          </w:rPr>
          <m:t xml:space="preserve"> ⟹ζ=0.975</m:t>
        </m:r>
      </m:oMath>
      <w:r w:rsidR="008B0C61">
        <w:rPr>
          <w:rFonts w:asciiTheme="majorBidi" w:eastAsiaTheme="minorEastAsia" w:hAnsiTheme="majorBidi" w:cstheme="majorBidi"/>
          <w:color w:val="000000" w:themeColor="text1"/>
          <w:sz w:val="28"/>
          <w:szCs w:val="28"/>
          <w:lang w:bidi="fa-IR"/>
        </w:rPr>
        <w:t xml:space="preserve"> (Equation 3.2)</w:t>
      </w:r>
    </w:p>
    <w:p w14:paraId="15D89A40" w14:textId="21BD571D" w:rsidR="0018405B" w:rsidRPr="0018405B" w:rsidRDefault="0018405B" w:rsidP="0018405B">
      <w:pPr>
        <w:spacing w:line="360" w:lineRule="auto"/>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lastRenderedPageBreak/>
        <w:t xml:space="preserve">Where </w:t>
      </w:r>
      <w:proofErr w:type="spellStart"/>
      <w:r w:rsidRPr="00416019">
        <w:rPr>
          <w:rFonts w:asciiTheme="majorBidi" w:eastAsiaTheme="minorEastAsia" w:hAnsiTheme="majorBidi" w:cstheme="majorBidi"/>
          <w:i/>
          <w:iCs/>
          <w:color w:val="000000" w:themeColor="text1"/>
          <w:sz w:val="28"/>
          <w:szCs w:val="28"/>
          <w:lang w:bidi="fa-IR"/>
        </w:rPr>
        <w:t>M</w:t>
      </w:r>
      <w:r w:rsidRPr="00416019">
        <w:rPr>
          <w:rFonts w:asciiTheme="majorBidi" w:eastAsiaTheme="minorEastAsia" w:hAnsiTheme="majorBidi" w:cstheme="majorBidi"/>
          <w:i/>
          <w:iCs/>
          <w:color w:val="000000" w:themeColor="text1"/>
          <w:sz w:val="28"/>
          <w:szCs w:val="28"/>
          <w:vertAlign w:val="subscript"/>
          <w:lang w:bidi="fa-IR"/>
        </w:rPr>
        <w:t>p</w:t>
      </w:r>
      <w:proofErr w:type="spellEnd"/>
      <w:r w:rsidRPr="00416019">
        <w:rPr>
          <w:rFonts w:asciiTheme="majorBidi" w:eastAsiaTheme="minorEastAsia" w:hAnsiTheme="majorBidi" w:cstheme="majorBidi"/>
          <w:i/>
          <w:iCs/>
          <w:color w:val="000000" w:themeColor="text1"/>
          <w:sz w:val="28"/>
          <w:szCs w:val="28"/>
          <w:lang w:bidi="fa-IR"/>
        </w:rPr>
        <w:t xml:space="preserve"> </w:t>
      </w:r>
      <w:r>
        <w:rPr>
          <w:rFonts w:asciiTheme="majorBidi" w:eastAsiaTheme="minorEastAsia" w:hAnsiTheme="majorBidi" w:cstheme="majorBidi"/>
          <w:color w:val="000000" w:themeColor="text1"/>
          <w:sz w:val="28"/>
          <w:szCs w:val="28"/>
          <w:lang w:bidi="fa-IR"/>
        </w:rPr>
        <w:t xml:space="preserve">is the peak overshoot and </w:t>
      </w:r>
      <w:r w:rsidRPr="00416019">
        <w:rPr>
          <w:rFonts w:asciiTheme="majorBidi" w:eastAsiaTheme="minorEastAsia" w:hAnsiTheme="majorBidi" w:cstheme="majorBidi"/>
          <w:i/>
          <w:iCs/>
          <w:color w:val="000000" w:themeColor="text1"/>
          <w:sz w:val="28"/>
          <w:szCs w:val="28"/>
          <w:lang w:bidi="fa-IR"/>
        </w:rPr>
        <w:t>ζ</w:t>
      </w:r>
      <w:r>
        <w:rPr>
          <w:rFonts w:asciiTheme="majorBidi" w:eastAsiaTheme="minorEastAsia" w:hAnsiTheme="majorBidi" w:cstheme="majorBidi"/>
          <w:color w:val="000000" w:themeColor="text1"/>
          <w:sz w:val="28"/>
          <w:szCs w:val="28"/>
          <w:lang w:bidi="fa-IR"/>
        </w:rPr>
        <w:t xml:space="preserve"> is the required damping ratio.</w:t>
      </w:r>
    </w:p>
    <w:p w14:paraId="75A3EC4E" w14:textId="30E34F71" w:rsidR="0018405B" w:rsidRDefault="0018405B" w:rsidP="0018405B">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Having the required damping ratio</w:t>
      </w:r>
      <w:r w:rsidR="00416019">
        <w:rPr>
          <w:rFonts w:asciiTheme="majorBidi" w:eastAsiaTheme="minorEastAsia" w:hAnsiTheme="majorBidi" w:cstheme="majorBidi"/>
          <w:color w:val="000000" w:themeColor="text1"/>
          <w:sz w:val="28"/>
          <w:szCs w:val="28"/>
          <w:lang w:bidi="fa-IR"/>
        </w:rPr>
        <w:t>, t</w:t>
      </w:r>
      <w:r>
        <w:rPr>
          <w:rFonts w:asciiTheme="majorBidi" w:eastAsiaTheme="minorEastAsia" w:hAnsiTheme="majorBidi" w:cstheme="majorBidi"/>
          <w:color w:val="000000" w:themeColor="text1"/>
          <w:sz w:val="28"/>
          <w:szCs w:val="28"/>
          <w:lang w:bidi="fa-IR"/>
        </w:rPr>
        <w:t>he</w:t>
      </w:r>
      <w:r w:rsidRPr="0018405B">
        <w:rPr>
          <w:rFonts w:asciiTheme="majorBidi" w:eastAsiaTheme="minorEastAsia" w:hAnsiTheme="majorBidi" w:cstheme="majorBidi"/>
          <w:color w:val="000000" w:themeColor="text1"/>
          <w:sz w:val="28"/>
          <w:szCs w:val="28"/>
          <w:lang w:bidi="fa-IR"/>
        </w:rPr>
        <w:t xml:space="preserve"> natural frequency is obtained from settling time</w:t>
      </w:r>
      <w:r>
        <w:rPr>
          <w:rFonts w:asciiTheme="majorBidi" w:eastAsiaTheme="minorEastAsia" w:hAnsiTheme="majorBidi" w:cstheme="majorBidi"/>
          <w:color w:val="000000" w:themeColor="text1"/>
          <w:sz w:val="28"/>
          <w:szCs w:val="28"/>
          <w:lang w:bidi="fa-IR"/>
        </w:rPr>
        <w:t xml:space="preserve"> criterion</w:t>
      </w:r>
      <w:r w:rsidR="00416019">
        <w:rPr>
          <w:rFonts w:asciiTheme="majorBidi" w:eastAsiaTheme="minorEastAsia" w:hAnsiTheme="majorBidi" w:cstheme="majorBidi"/>
          <w:color w:val="000000" w:themeColor="text1"/>
          <w:sz w:val="28"/>
          <w:szCs w:val="28"/>
          <w:lang w:bidi="fa-IR"/>
        </w:rPr>
        <w:t xml:space="preserve"> as follows.</w:t>
      </w:r>
    </w:p>
    <w:p w14:paraId="1B6B64F7" w14:textId="705B778E" w:rsidR="00416019" w:rsidRDefault="00000000" w:rsidP="00F20737">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4</m:t>
            </m:r>
          </m:num>
          <m:den>
            <m:r>
              <w:rPr>
                <w:rFonts w:ascii="Cambria Math" w:eastAsiaTheme="minorEastAsia" w:hAnsi="Cambria Math" w:cstheme="majorBidi"/>
                <w:color w:val="000000" w:themeColor="text1"/>
                <w:sz w:val="28"/>
                <w:szCs w:val="28"/>
                <w:lang w:bidi="fa-IR"/>
              </w:rPr>
              <m:t>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den>
        </m:f>
        <m:r>
          <w:rPr>
            <w:rFonts w:ascii="Cambria Math" w:eastAsiaTheme="minorEastAsia" w:hAnsi="Cambria Math" w:cstheme="majorBidi"/>
            <w:color w:val="000000" w:themeColor="text1"/>
            <w:sz w:val="28"/>
            <w:szCs w:val="28"/>
            <w:lang w:bidi="fa-IR"/>
          </w:rPr>
          <m:t>≈0.3s ⟹</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=13.61</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rad</m:t>
            </m:r>
          </m:num>
          <m:den>
            <m:r>
              <w:rPr>
                <w:rFonts w:ascii="Cambria Math" w:eastAsiaTheme="minorEastAsia" w:hAnsi="Cambria Math" w:cstheme="majorBidi"/>
                <w:color w:val="000000" w:themeColor="text1"/>
                <w:sz w:val="28"/>
                <w:szCs w:val="28"/>
                <w:lang w:bidi="fa-IR"/>
              </w:rPr>
              <m:t>s</m:t>
            </m:r>
          </m:den>
        </m:f>
      </m:oMath>
      <w:r w:rsidR="002F2BAA">
        <w:rPr>
          <w:rFonts w:asciiTheme="majorBidi" w:eastAsiaTheme="minorEastAsia" w:hAnsiTheme="majorBidi" w:cstheme="majorBidi"/>
          <w:color w:val="000000" w:themeColor="text1"/>
          <w:sz w:val="28"/>
          <w:szCs w:val="28"/>
          <w:lang w:bidi="fa-IR"/>
        </w:rPr>
        <w:t xml:space="preserve"> (Equation 3.3)</w:t>
      </w:r>
    </w:p>
    <w:p w14:paraId="00066AAA" w14:textId="0A9D4964" w:rsidR="00F20737" w:rsidRDefault="00053980" w:rsidP="00F20737">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 xml:space="preserve">In the next step, the ideal closed-loop transfer function can be </w:t>
      </w:r>
      <w:r w:rsidR="00310435">
        <w:rPr>
          <w:rFonts w:asciiTheme="majorBidi" w:eastAsiaTheme="minorEastAsia" w:hAnsiTheme="majorBidi" w:cstheme="majorBidi"/>
          <w:color w:val="000000" w:themeColor="text1"/>
          <w:sz w:val="28"/>
          <w:szCs w:val="28"/>
          <w:lang w:bidi="fa-IR"/>
        </w:rPr>
        <w:t xml:space="preserve">calculated </w:t>
      </w:r>
      <w:r>
        <w:rPr>
          <w:rFonts w:asciiTheme="majorBidi" w:eastAsiaTheme="minorEastAsia" w:hAnsiTheme="majorBidi" w:cstheme="majorBidi"/>
          <w:color w:val="000000" w:themeColor="text1"/>
          <w:sz w:val="28"/>
          <w:szCs w:val="28"/>
          <w:lang w:bidi="fa-IR"/>
        </w:rPr>
        <w:t>using the obtained values</w:t>
      </w:r>
      <w:r w:rsidR="00310435">
        <w:rPr>
          <w:rFonts w:asciiTheme="majorBidi" w:eastAsiaTheme="minorEastAsia" w:hAnsiTheme="majorBidi" w:cstheme="majorBidi"/>
          <w:color w:val="000000" w:themeColor="text1"/>
          <w:sz w:val="28"/>
          <w:szCs w:val="28"/>
          <w:lang w:bidi="fa-IR"/>
        </w:rPr>
        <w:t>.</w:t>
      </w:r>
    </w:p>
    <w:p w14:paraId="4F15491C" w14:textId="3F5F0EB4" w:rsidR="00310435" w:rsidRDefault="00000000" w:rsidP="00BF7214">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+2ζ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 xml:space="preserve">s+ </m:t>
            </m:r>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185.23</m:t>
            </m:r>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den>
        </m:f>
      </m:oMath>
      <w:r w:rsidR="00BF7214">
        <w:rPr>
          <w:rFonts w:asciiTheme="majorBidi" w:eastAsiaTheme="minorEastAsia" w:hAnsiTheme="majorBidi" w:cstheme="majorBidi"/>
          <w:color w:val="000000" w:themeColor="text1"/>
          <w:sz w:val="28"/>
          <w:szCs w:val="28"/>
          <w:lang w:bidi="fa-IR"/>
        </w:rPr>
        <w:t xml:space="preserve"> (Equation 3.4)</w:t>
      </w:r>
    </w:p>
    <w:p w14:paraId="3CC3D84C" w14:textId="09CC18CA" w:rsidR="00BF7214" w:rsidRDefault="00DE4AAE" w:rsidP="00BF7214">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The</w:t>
      </w:r>
      <w:r w:rsidR="00D51152" w:rsidRPr="00D51152">
        <w:rPr>
          <w:rFonts w:asciiTheme="majorBidi" w:eastAsiaTheme="minorEastAsia" w:hAnsiTheme="majorBidi" w:cstheme="majorBidi"/>
          <w:color w:val="000000" w:themeColor="text1"/>
          <w:sz w:val="28"/>
          <w:szCs w:val="28"/>
          <w:lang w:bidi="fa-IR"/>
        </w:rPr>
        <w:t xml:space="preserve"> sensitivity weighting function is</w:t>
      </w:r>
      <w:r w:rsidR="00C12921">
        <w:rPr>
          <w:rFonts w:asciiTheme="majorBidi" w:eastAsiaTheme="minorEastAsia" w:hAnsiTheme="majorBidi" w:cstheme="majorBidi"/>
          <w:color w:val="000000" w:themeColor="text1"/>
          <w:sz w:val="28"/>
          <w:szCs w:val="28"/>
          <w:lang w:bidi="fa-IR"/>
        </w:rPr>
        <w:t xml:space="preserve"> obtained</w:t>
      </w:r>
      <w:r w:rsidR="00D51152" w:rsidRPr="00D51152">
        <w:rPr>
          <w:rFonts w:asciiTheme="majorBidi" w:eastAsiaTheme="minorEastAsia" w:hAnsiTheme="majorBidi" w:cstheme="majorBidi"/>
          <w:color w:val="000000" w:themeColor="text1"/>
          <w:sz w:val="28"/>
          <w:szCs w:val="28"/>
          <w:lang w:bidi="fa-IR"/>
        </w:rPr>
        <w:t xml:space="preserve"> as follow</w:t>
      </w:r>
      <w:r w:rsidR="00D51152">
        <w:rPr>
          <w:rFonts w:asciiTheme="majorBidi" w:eastAsiaTheme="minorEastAsia" w:hAnsiTheme="majorBidi" w:cstheme="majorBidi"/>
          <w:color w:val="000000" w:themeColor="text1"/>
          <w:sz w:val="28"/>
          <w:szCs w:val="28"/>
          <w:lang w:bidi="fa-IR"/>
        </w:rPr>
        <w:t>s according to the mixed sensitivity problem.</w:t>
      </w:r>
    </w:p>
    <w:p w14:paraId="1C84E397" w14:textId="76C610E3" w:rsidR="00DE4AAE" w:rsidRDefault="00000000" w:rsidP="0043398C">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S</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r>
              <w:rPr>
                <w:rFonts w:ascii="Cambria Math" w:eastAsiaTheme="minorEastAsia" w:hAnsi="Cambria Math" w:cstheme="majorBidi"/>
                <w:color w:val="000000" w:themeColor="text1"/>
                <w:sz w:val="28"/>
                <w:szCs w:val="28"/>
                <w:lang w:bidi="fa-IR"/>
              </w:rPr>
              <m:t>1-</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r>
              <w:rPr>
                <w:rFonts w:ascii="Cambria Math" w:eastAsiaTheme="minorEastAsia" w:hAnsi="Cambria Math" w:cstheme="majorBidi"/>
                <w:color w:val="000000" w:themeColor="text1"/>
                <w:sz w:val="28"/>
                <w:szCs w:val="28"/>
                <w:lang w:bidi="fa-IR"/>
              </w:rPr>
              <m:t>s</m:t>
            </m:r>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en>
        </m:f>
      </m:oMath>
      <w:r w:rsidR="00DE4AAE">
        <w:rPr>
          <w:rFonts w:asciiTheme="majorBidi" w:eastAsiaTheme="minorEastAsia" w:hAnsiTheme="majorBidi" w:cstheme="majorBidi"/>
          <w:color w:val="000000" w:themeColor="text1"/>
          <w:sz w:val="28"/>
          <w:szCs w:val="28"/>
          <w:lang w:bidi="fa-IR"/>
        </w:rPr>
        <w:t xml:space="preserve"> (Equation 3.5)</w:t>
      </w:r>
    </w:p>
    <w:p w14:paraId="2782CC34" w14:textId="3A787365" w:rsidR="0043398C" w:rsidRDefault="0043398C" w:rsidP="0043398C">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Finally, the pole at the origin is moved slightly and also a s</w:t>
      </w:r>
      <w:r w:rsidRPr="0043398C">
        <w:rPr>
          <w:rFonts w:asciiTheme="majorBidi" w:eastAsiaTheme="minorEastAsia" w:hAnsiTheme="majorBidi" w:cstheme="majorBidi"/>
          <w:color w:val="000000" w:themeColor="text1"/>
          <w:sz w:val="28"/>
          <w:szCs w:val="28"/>
          <w:lang w:bidi="fa-IR"/>
        </w:rPr>
        <w:t>table pole far from the origi</w:t>
      </w:r>
      <w:r>
        <w:rPr>
          <w:rFonts w:asciiTheme="majorBidi" w:eastAsiaTheme="minorEastAsia" w:hAnsiTheme="majorBidi" w:cstheme="majorBidi"/>
          <w:color w:val="000000" w:themeColor="text1"/>
          <w:sz w:val="28"/>
          <w:szCs w:val="28"/>
          <w:lang w:bidi="fa-IR"/>
        </w:rPr>
        <w:t>n is added in order to make the weighting function strictly proper and stable.</w:t>
      </w:r>
    </w:p>
    <w:p w14:paraId="1FEA2C9B" w14:textId="3FB64864" w:rsidR="00C12921" w:rsidRDefault="00000000" w:rsidP="00D87EB2">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+ 0.001</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+ 1000</m:t>
                </m:r>
              </m:e>
            </m:d>
          </m:den>
        </m:f>
      </m:oMath>
      <w:r w:rsidR="0004327F">
        <w:rPr>
          <w:rFonts w:asciiTheme="majorBidi" w:eastAsiaTheme="minorEastAsia" w:hAnsiTheme="majorBidi" w:cstheme="majorBidi"/>
          <w:color w:val="000000" w:themeColor="text1"/>
          <w:sz w:val="28"/>
          <w:szCs w:val="28"/>
          <w:lang w:bidi="fa-IR"/>
        </w:rPr>
        <w:t xml:space="preserve"> (Equation 3.6)</w:t>
      </w:r>
    </w:p>
    <w:p w14:paraId="4F03ED75" w14:textId="3F166F91" w:rsidR="00D87EB2" w:rsidRDefault="00D87EB2" w:rsidP="00D87EB2">
      <w:pPr>
        <w:pStyle w:val="Heading2"/>
        <w:spacing w:line="360" w:lineRule="auto"/>
        <w:jc w:val="both"/>
        <w:rPr>
          <w:rFonts w:asciiTheme="majorBidi" w:eastAsiaTheme="minorEastAsia" w:hAnsiTheme="majorBidi"/>
          <w:b/>
          <w:bCs/>
          <w:color w:val="000000" w:themeColor="text1"/>
          <w:sz w:val="24"/>
          <w:szCs w:val="24"/>
          <w:lang w:bidi="fa-IR"/>
        </w:rPr>
      </w:pPr>
      <w:bookmarkStart w:id="14" w:name="_Toc204639922"/>
      <w:r w:rsidRPr="00D87EB2">
        <w:rPr>
          <w:rFonts w:asciiTheme="majorBidi" w:eastAsiaTheme="minorEastAsia" w:hAnsiTheme="majorBidi"/>
          <w:b/>
          <w:bCs/>
          <w:color w:val="000000" w:themeColor="text1"/>
          <w:sz w:val="24"/>
          <w:szCs w:val="24"/>
          <w:lang w:bidi="fa-IR"/>
        </w:rPr>
        <w:t>3.2. Control Effort Weighting Function</w:t>
      </w:r>
      <w:bookmarkEnd w:id="14"/>
    </w:p>
    <w:p w14:paraId="5BF82586" w14:textId="0832E28B" w:rsidR="00D87EB2" w:rsidRDefault="00E05ADE" w:rsidP="00E05ADE">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In order</w:t>
      </w:r>
      <w:r w:rsidRPr="00E05ADE">
        <w:rPr>
          <w:rFonts w:asciiTheme="majorBidi" w:hAnsiTheme="majorBidi" w:cstheme="majorBidi"/>
          <w:sz w:val="28"/>
          <w:szCs w:val="28"/>
          <w:lang w:bidi="fa-IR"/>
        </w:rPr>
        <w:t xml:space="preserve"> to limit the control effort signal</w:t>
      </w:r>
      <w:r w:rsidR="00C0724F">
        <w:rPr>
          <w:rFonts w:asciiTheme="majorBidi" w:hAnsiTheme="majorBidi" w:cstheme="majorBidi"/>
          <w:sz w:val="28"/>
          <w:szCs w:val="28"/>
          <w:lang w:bidi="fa-IR"/>
        </w:rPr>
        <w:t>,</w:t>
      </w:r>
      <w:r w:rsidRPr="00E05ADE">
        <w:rPr>
          <w:rFonts w:asciiTheme="majorBidi" w:hAnsiTheme="majorBidi" w:cstheme="majorBidi"/>
          <w:sz w:val="28"/>
          <w:szCs w:val="28"/>
          <w:lang w:bidi="fa-IR"/>
        </w:rPr>
        <w:t xml:space="preserve"> an appropriate weighting function</w:t>
      </w:r>
      <w:r>
        <w:rPr>
          <w:rFonts w:asciiTheme="majorBidi" w:hAnsiTheme="majorBidi" w:cstheme="majorBidi"/>
          <w:sz w:val="28"/>
          <w:szCs w:val="28"/>
          <w:lang w:bidi="fa-IR"/>
        </w:rPr>
        <w:t xml:space="preserve"> can be chosen.</w:t>
      </w:r>
      <w:r w:rsidR="00C0724F">
        <w:rPr>
          <w:rFonts w:asciiTheme="majorBidi" w:hAnsiTheme="majorBidi" w:cstheme="majorBidi"/>
          <w:sz w:val="28"/>
          <w:szCs w:val="28"/>
          <w:lang w:bidi="fa-IR"/>
        </w:rPr>
        <w:t xml:space="preserve"> The actuator itself has a saturation limit of 20</w:t>
      </w:r>
      <w:bookmarkStart w:id="15" w:name="_Hlk204556434"/>
      <w:r w:rsidR="00C0724F" w:rsidRPr="00C0724F">
        <w:rPr>
          <w:rFonts w:asciiTheme="majorBidi" w:hAnsiTheme="majorBidi" w:cstheme="majorBidi"/>
          <w:sz w:val="28"/>
          <w:szCs w:val="28"/>
          <w:lang w:bidi="fa-IR"/>
        </w:rPr>
        <w:t>°</w:t>
      </w:r>
      <w:bookmarkEnd w:id="15"/>
      <w:r w:rsidR="00C0724F">
        <w:rPr>
          <w:rFonts w:asciiTheme="majorBidi" w:hAnsiTheme="majorBidi" w:cstheme="majorBidi"/>
          <w:sz w:val="28"/>
          <w:szCs w:val="28"/>
          <w:lang w:bidi="fa-IR"/>
        </w:rPr>
        <w:t xml:space="preserve"> which can be the basis for calculation.</w:t>
      </w:r>
    </w:p>
    <w:p w14:paraId="2329B382" w14:textId="7274E65C" w:rsidR="00C0724F" w:rsidRDefault="00000000" w:rsidP="001E4F5A">
      <w:pPr>
        <w:spacing w:line="360" w:lineRule="auto"/>
        <w:jc w:val="center"/>
        <w:rPr>
          <w:rFonts w:asciiTheme="majorBidi" w:eastAsiaTheme="minorEastAsia" w:hAnsiTheme="majorBidi" w:cstheme="majorBidi"/>
          <w:sz w:val="28"/>
          <w:szCs w:val="28"/>
          <w:lang w:bidi="fa-IR"/>
        </w:rPr>
      </w:pPr>
      <m:oMath>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U</m:t>
                </m:r>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≤1; </m:t>
        </m:r>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U</m:t>
                </m:r>
              </m:e>
            </m:d>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≤20°⟹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=0.05</m:t>
        </m:r>
      </m:oMath>
      <w:r w:rsidR="001E4F5A">
        <w:rPr>
          <w:rFonts w:asciiTheme="majorBidi" w:eastAsiaTheme="minorEastAsia" w:hAnsiTheme="majorBidi" w:cstheme="majorBidi"/>
          <w:sz w:val="28"/>
          <w:szCs w:val="28"/>
          <w:lang w:bidi="fa-IR"/>
        </w:rPr>
        <w:t xml:space="preserve"> (Equation 3.7)</w:t>
      </w:r>
    </w:p>
    <w:p w14:paraId="65C47BCC" w14:textId="1D91E08E" w:rsidR="00F1092D" w:rsidRDefault="00704CB4" w:rsidP="0005357B">
      <w:pPr>
        <w:spacing w:line="360" w:lineRule="auto"/>
        <w:ind w:firstLine="720"/>
        <w:rPr>
          <w:rFonts w:asciiTheme="majorBidi" w:hAnsiTheme="majorBidi" w:cstheme="majorBidi"/>
          <w:sz w:val="28"/>
          <w:szCs w:val="28"/>
          <w:lang w:bidi="fa-IR"/>
        </w:rPr>
      </w:pPr>
      <w:r>
        <w:rPr>
          <w:rFonts w:asciiTheme="majorBidi" w:hAnsiTheme="majorBidi" w:cstheme="majorBidi"/>
          <w:sz w:val="28"/>
          <w:szCs w:val="28"/>
          <w:lang w:bidi="fa-IR"/>
        </w:rPr>
        <w:t>However, t</w:t>
      </w:r>
      <w:r w:rsidRPr="00704CB4">
        <w:rPr>
          <w:rFonts w:asciiTheme="majorBidi" w:hAnsiTheme="majorBidi" w:cstheme="majorBidi"/>
          <w:sz w:val="28"/>
          <w:szCs w:val="28"/>
          <w:lang w:bidi="fa-IR"/>
        </w:rPr>
        <w:t>he control effort weight is initially set to</w:t>
      </w:r>
      <w:r>
        <w:rPr>
          <w:rFonts w:asciiTheme="majorBidi" w:hAnsiTheme="majorBidi" w:cstheme="majorBidi"/>
          <w:sz w:val="28"/>
          <w:szCs w:val="28"/>
          <w:lang w:bidi="fa-IR"/>
        </w:rPr>
        <w:t xml:space="preserve"> W</w:t>
      </w:r>
      <w:r>
        <w:rPr>
          <w:rFonts w:asciiTheme="majorBidi" w:hAnsiTheme="majorBidi" w:cstheme="majorBidi"/>
          <w:sz w:val="28"/>
          <w:szCs w:val="28"/>
          <w:vertAlign w:val="subscript"/>
          <w:lang w:bidi="fa-IR"/>
        </w:rPr>
        <w:t>u</w:t>
      </w:r>
      <w:r>
        <w:rPr>
          <w:rFonts w:asciiTheme="majorBidi" w:hAnsiTheme="majorBidi" w:cstheme="majorBidi"/>
          <w:sz w:val="28"/>
          <w:szCs w:val="28"/>
          <w:lang w:bidi="fa-IR"/>
        </w:rPr>
        <w:t xml:space="preserve"> =</w:t>
      </w:r>
      <w:r w:rsidRPr="00704CB4">
        <w:rPr>
          <w:rFonts w:asciiTheme="majorBidi" w:hAnsiTheme="majorBidi" w:cstheme="majorBidi"/>
          <w:sz w:val="28"/>
          <w:szCs w:val="28"/>
          <w:lang w:bidi="fa-IR"/>
        </w:rPr>
        <w:t xml:space="preserve"> 1</w:t>
      </w:r>
      <w:r>
        <w:rPr>
          <w:rFonts w:asciiTheme="majorBidi" w:hAnsiTheme="majorBidi" w:cstheme="majorBidi"/>
          <w:sz w:val="28"/>
          <w:szCs w:val="28"/>
          <w:lang w:bidi="fa-IR"/>
        </w:rPr>
        <w:t xml:space="preserve"> and could be </w:t>
      </w:r>
      <w:r w:rsidRPr="00704CB4">
        <w:rPr>
          <w:rFonts w:asciiTheme="majorBidi" w:hAnsiTheme="majorBidi" w:cstheme="majorBidi"/>
          <w:sz w:val="28"/>
          <w:szCs w:val="28"/>
          <w:lang w:bidi="fa-IR"/>
        </w:rPr>
        <w:t>refined through iterative tuning.</w:t>
      </w:r>
    </w:p>
    <w:p w14:paraId="00605E96" w14:textId="77777777" w:rsidR="00F1092D" w:rsidRDefault="00F1092D">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159F5BCF" w14:textId="242825FE" w:rsidR="001E4F5A" w:rsidRDefault="00F1092D" w:rsidP="00F1092D">
      <w:pPr>
        <w:pStyle w:val="Heading2"/>
        <w:spacing w:line="360" w:lineRule="auto"/>
        <w:jc w:val="both"/>
        <w:rPr>
          <w:rFonts w:asciiTheme="majorBidi" w:hAnsiTheme="majorBidi"/>
          <w:b/>
          <w:bCs/>
          <w:color w:val="000000" w:themeColor="text1"/>
          <w:sz w:val="24"/>
          <w:szCs w:val="24"/>
          <w:lang w:bidi="fa-IR"/>
        </w:rPr>
      </w:pPr>
      <w:bookmarkStart w:id="16" w:name="_Toc204639923"/>
      <w:r w:rsidRPr="00F1092D">
        <w:rPr>
          <w:rFonts w:asciiTheme="majorBidi" w:hAnsiTheme="majorBidi"/>
          <w:b/>
          <w:bCs/>
          <w:color w:val="000000" w:themeColor="text1"/>
          <w:sz w:val="24"/>
          <w:szCs w:val="24"/>
          <w:lang w:bidi="fa-IR"/>
        </w:rPr>
        <w:lastRenderedPageBreak/>
        <w:t>3.3. H</w:t>
      </w:r>
      <w:r w:rsidRPr="00755CD6">
        <w:rPr>
          <w:rFonts w:asciiTheme="majorBidi" w:hAnsiTheme="majorBidi"/>
          <w:b/>
          <w:bCs/>
          <w:color w:val="000000" w:themeColor="text1"/>
          <w:sz w:val="24"/>
          <w:szCs w:val="24"/>
          <w:vertAlign w:val="subscript"/>
          <w:lang w:bidi="fa-IR"/>
        </w:rPr>
        <w:t>∞</w:t>
      </w:r>
      <w:r w:rsidRPr="00F1092D">
        <w:rPr>
          <w:rFonts w:asciiTheme="majorBidi" w:hAnsiTheme="majorBidi"/>
          <w:b/>
          <w:bCs/>
          <w:color w:val="000000" w:themeColor="text1"/>
          <w:sz w:val="24"/>
          <w:szCs w:val="24"/>
          <w:lang w:bidi="fa-IR"/>
        </w:rPr>
        <w:t xml:space="preserve"> Control Synthesis using </w:t>
      </w:r>
      <w:proofErr w:type="spellStart"/>
      <w:r w:rsidRPr="00F1092D">
        <w:rPr>
          <w:rFonts w:asciiTheme="majorBidi" w:hAnsiTheme="majorBidi"/>
          <w:b/>
          <w:bCs/>
          <w:color w:val="000000" w:themeColor="text1"/>
          <w:sz w:val="24"/>
          <w:szCs w:val="24"/>
          <w:lang w:bidi="fa-IR"/>
        </w:rPr>
        <w:t>Riccati</w:t>
      </w:r>
      <w:proofErr w:type="spellEnd"/>
      <w:r w:rsidR="00490AC4">
        <w:rPr>
          <w:rFonts w:asciiTheme="majorBidi" w:hAnsiTheme="majorBidi"/>
          <w:b/>
          <w:bCs/>
          <w:color w:val="000000" w:themeColor="text1"/>
          <w:sz w:val="24"/>
          <w:szCs w:val="24"/>
          <w:lang w:bidi="fa-IR"/>
        </w:rPr>
        <w:t>-Based Optimization</w:t>
      </w:r>
      <w:r w:rsidRPr="00F1092D">
        <w:rPr>
          <w:rFonts w:asciiTheme="majorBidi" w:hAnsiTheme="majorBidi"/>
          <w:b/>
          <w:bCs/>
          <w:color w:val="000000" w:themeColor="text1"/>
          <w:sz w:val="24"/>
          <w:szCs w:val="24"/>
          <w:lang w:bidi="fa-IR"/>
        </w:rPr>
        <w:t xml:space="preserve"> Method</w:t>
      </w:r>
      <w:bookmarkEnd w:id="16"/>
    </w:p>
    <w:p w14:paraId="2D29160C" w14:textId="086A3B52" w:rsidR="00F1092D" w:rsidRDefault="00846733" w:rsidP="00C73F09">
      <w:pPr>
        <w:spacing w:line="360" w:lineRule="auto"/>
        <w:ind w:firstLine="720"/>
        <w:jc w:val="both"/>
        <w:rPr>
          <w:rFonts w:asciiTheme="majorBidi" w:hAnsiTheme="majorBidi" w:cstheme="majorBidi"/>
          <w:sz w:val="28"/>
          <w:szCs w:val="28"/>
          <w:lang w:bidi="fa-IR"/>
        </w:rPr>
      </w:pPr>
      <w:r w:rsidRPr="00846733">
        <w:rPr>
          <w:rFonts w:asciiTheme="majorBidi" w:hAnsiTheme="majorBidi" w:cstheme="majorBidi"/>
          <w:sz w:val="28"/>
          <w:szCs w:val="28"/>
          <w:lang w:bidi="fa-IR"/>
        </w:rPr>
        <w:t xml:space="preserve">Using the augmented plants and </w:t>
      </w:r>
      <w:proofErr w:type="spellStart"/>
      <w:r w:rsidRPr="00846733">
        <w:rPr>
          <w:rFonts w:asciiTheme="majorBidi" w:hAnsiTheme="majorBidi" w:cstheme="majorBidi"/>
          <w:sz w:val="28"/>
          <w:szCs w:val="28"/>
          <w:lang w:bidi="fa-IR"/>
        </w:rPr>
        <w:t>hinfsyn</w:t>
      </w:r>
      <w:proofErr w:type="spellEnd"/>
      <w:r>
        <w:rPr>
          <w:rFonts w:asciiTheme="majorBidi" w:hAnsiTheme="majorBidi" w:cstheme="majorBidi"/>
          <w:sz w:val="28"/>
          <w:szCs w:val="28"/>
          <w:lang w:bidi="fa-IR"/>
        </w:rPr>
        <w:t xml:space="preserve"> in MATLAB</w:t>
      </w:r>
      <w:r w:rsidRPr="00846733">
        <w:rPr>
          <w:rFonts w:asciiTheme="majorBidi" w:hAnsiTheme="majorBidi" w:cstheme="majorBidi"/>
          <w:sz w:val="28"/>
          <w:szCs w:val="28"/>
          <w:lang w:bidi="fa-IR"/>
        </w:rPr>
        <w:t>, structured controllers are synthesized</w:t>
      </w:r>
      <w:r w:rsidR="00C73F09">
        <w:rPr>
          <w:rFonts w:asciiTheme="majorBidi" w:hAnsiTheme="majorBidi" w:cstheme="majorBidi"/>
          <w:sz w:val="28"/>
          <w:szCs w:val="28"/>
          <w:lang w:bidi="fa-IR"/>
        </w:rPr>
        <w:t xml:space="preserve">. </w:t>
      </w:r>
      <w:r w:rsidRPr="00846733">
        <w:rPr>
          <w:rFonts w:asciiTheme="majorBidi" w:hAnsiTheme="majorBidi" w:cstheme="majorBidi"/>
          <w:sz w:val="28"/>
          <w:szCs w:val="28"/>
          <w:lang w:bidi="fa-IR"/>
        </w:rPr>
        <w:t>Resulting gamma value</w:t>
      </w:r>
      <w:r w:rsidR="00C73F09">
        <w:rPr>
          <w:rFonts w:asciiTheme="majorBidi" w:hAnsiTheme="majorBidi" w:cstheme="majorBidi"/>
          <w:sz w:val="28"/>
          <w:szCs w:val="28"/>
          <w:lang w:bidi="fa-IR"/>
        </w:rPr>
        <w:t xml:space="preserve"> in the initial trial </w:t>
      </w:r>
      <w:r w:rsidR="009337E9">
        <w:rPr>
          <w:rFonts w:asciiTheme="majorBidi" w:hAnsiTheme="majorBidi" w:cstheme="majorBidi"/>
          <w:sz w:val="28"/>
          <w:szCs w:val="28"/>
          <w:lang w:bidi="fa-IR"/>
        </w:rPr>
        <w:t>is 1.42 which is more than the allowable value of 1 and is not acceptable.</w:t>
      </w:r>
    </w:p>
    <w:p w14:paraId="6E72781A" w14:textId="43A7E92B" w:rsidR="00C12E7C" w:rsidRDefault="003D5E6B" w:rsidP="00C73F09">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76672" behindDoc="0" locked="0" layoutInCell="1" allowOverlap="1" wp14:anchorId="49597B5D" wp14:editId="1BA8E406">
            <wp:simplePos x="0" y="0"/>
            <wp:positionH relativeFrom="margin">
              <wp:align>center</wp:align>
            </wp:positionH>
            <wp:positionV relativeFrom="paragraph">
              <wp:posOffset>1196340</wp:posOffset>
            </wp:positionV>
            <wp:extent cx="3960000" cy="2970000"/>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E7C">
        <w:rPr>
          <w:rFonts w:asciiTheme="majorBidi" w:hAnsiTheme="majorBidi" w:cstheme="majorBidi"/>
          <w:sz w:val="28"/>
          <w:szCs w:val="28"/>
          <w:lang w:bidi="fa-IR"/>
        </w:rPr>
        <w:t>Figures 3.1 and 3.2</w:t>
      </w:r>
      <w:r w:rsidR="00C12E7C" w:rsidRPr="00C12E7C">
        <w:rPr>
          <w:rFonts w:asciiTheme="majorBidi" w:hAnsiTheme="majorBidi" w:cstheme="majorBidi"/>
          <w:sz w:val="28"/>
          <w:szCs w:val="28"/>
          <w:lang w:bidi="fa-IR"/>
        </w:rPr>
        <w:t xml:space="preserve"> show that the nominal system</w:t>
      </w:r>
      <w:r w:rsidR="008E28AB">
        <w:rPr>
          <w:rFonts w:asciiTheme="majorBidi" w:hAnsiTheme="majorBidi" w:cstheme="majorBidi"/>
          <w:sz w:val="28"/>
          <w:szCs w:val="28"/>
          <w:lang w:bidi="fa-IR"/>
        </w:rPr>
        <w:t>s</w:t>
      </w:r>
      <w:r w:rsidR="00C12E7C" w:rsidRPr="00C12E7C">
        <w:rPr>
          <w:rFonts w:asciiTheme="majorBidi" w:hAnsiTheme="majorBidi" w:cstheme="majorBidi"/>
          <w:sz w:val="28"/>
          <w:szCs w:val="28"/>
          <w:lang w:bidi="fa-IR"/>
        </w:rPr>
        <w:t xml:space="preserve"> do</w:t>
      </w:r>
      <w:r w:rsidR="008E28AB">
        <w:rPr>
          <w:rFonts w:asciiTheme="majorBidi" w:hAnsiTheme="majorBidi" w:cstheme="majorBidi"/>
          <w:sz w:val="28"/>
          <w:szCs w:val="28"/>
          <w:lang w:bidi="fa-IR"/>
        </w:rPr>
        <w:t xml:space="preserve"> not follow</w:t>
      </w:r>
      <w:r w:rsidR="00C12E7C" w:rsidRPr="00C12E7C">
        <w:rPr>
          <w:rFonts w:asciiTheme="majorBidi" w:hAnsiTheme="majorBidi" w:cstheme="majorBidi"/>
          <w:sz w:val="28"/>
          <w:szCs w:val="28"/>
          <w:lang w:bidi="fa-IR"/>
        </w:rPr>
        <w:t xml:space="preserve"> the final value of the unit step input. It can also be seen that the system response is</w:t>
      </w:r>
      <w:r w:rsidR="00500F45">
        <w:rPr>
          <w:rFonts w:asciiTheme="majorBidi" w:hAnsiTheme="majorBidi" w:cstheme="majorBidi"/>
          <w:sz w:val="28"/>
          <w:szCs w:val="28"/>
          <w:lang w:bidi="fa-IR"/>
        </w:rPr>
        <w:t xml:space="preserve"> seriously</w:t>
      </w:r>
      <w:r w:rsidR="00C12E7C" w:rsidRPr="00C12E7C">
        <w:rPr>
          <w:rFonts w:asciiTheme="majorBidi" w:hAnsiTheme="majorBidi" w:cstheme="majorBidi"/>
          <w:sz w:val="28"/>
          <w:szCs w:val="28"/>
          <w:lang w:bidi="fa-IR"/>
        </w:rPr>
        <w:t xml:space="preserve"> slow and</w:t>
      </w:r>
      <w:r w:rsidR="00500F45">
        <w:rPr>
          <w:rFonts w:asciiTheme="majorBidi" w:hAnsiTheme="majorBidi" w:cstheme="majorBidi"/>
          <w:sz w:val="28"/>
          <w:szCs w:val="28"/>
          <w:lang w:bidi="fa-IR"/>
        </w:rPr>
        <w:t xml:space="preserve"> could never be acceptable.</w:t>
      </w:r>
      <w:r w:rsidR="00C12E7C" w:rsidRPr="00C12E7C">
        <w:rPr>
          <w:rFonts w:asciiTheme="majorBidi" w:hAnsiTheme="majorBidi" w:cstheme="majorBidi"/>
          <w:sz w:val="28"/>
          <w:szCs w:val="28"/>
          <w:lang w:bidi="fa-IR"/>
        </w:rPr>
        <w:t xml:space="preserve"> </w:t>
      </w:r>
      <w:r w:rsidR="00500F45">
        <w:rPr>
          <w:rFonts w:asciiTheme="majorBidi" w:hAnsiTheme="majorBidi" w:cstheme="majorBidi"/>
          <w:sz w:val="28"/>
          <w:szCs w:val="28"/>
          <w:lang w:bidi="fa-IR"/>
        </w:rPr>
        <w:t>There is a</w:t>
      </w:r>
      <w:r w:rsidR="00C12E7C" w:rsidRPr="00C12E7C">
        <w:rPr>
          <w:rFonts w:asciiTheme="majorBidi" w:hAnsiTheme="majorBidi" w:cstheme="majorBidi"/>
          <w:sz w:val="28"/>
          <w:szCs w:val="28"/>
          <w:lang w:bidi="fa-IR"/>
        </w:rPr>
        <w:t>lso</w:t>
      </w:r>
      <w:r w:rsidR="00500F45">
        <w:rPr>
          <w:rFonts w:asciiTheme="majorBidi" w:hAnsiTheme="majorBidi" w:cstheme="majorBidi"/>
          <w:sz w:val="28"/>
          <w:szCs w:val="28"/>
          <w:lang w:bidi="fa-IR"/>
        </w:rPr>
        <w:t xml:space="preserve"> a</w:t>
      </w:r>
      <w:r w:rsidR="00D45A12">
        <w:rPr>
          <w:rFonts w:asciiTheme="majorBidi" w:hAnsiTheme="majorBidi" w:cstheme="majorBidi"/>
          <w:sz w:val="28"/>
          <w:szCs w:val="28"/>
          <w:lang w:bidi="fa-IR"/>
        </w:rPr>
        <w:t>n unacceptable overshoot</w:t>
      </w:r>
      <w:r w:rsidR="00C12E7C" w:rsidRPr="00C12E7C">
        <w:rPr>
          <w:rFonts w:asciiTheme="majorBidi" w:hAnsiTheme="majorBidi" w:cstheme="majorBidi"/>
          <w:sz w:val="28"/>
          <w:szCs w:val="28"/>
          <w:lang w:bidi="fa-IR"/>
        </w:rPr>
        <w:t xml:space="preserve"> for the control effort signal.</w:t>
      </w:r>
    </w:p>
    <w:p w14:paraId="4DA5484C" w14:textId="75F4993E" w:rsidR="004B2B2E" w:rsidRDefault="004B2B2E" w:rsidP="00C73F09">
      <w:pPr>
        <w:spacing w:line="360" w:lineRule="auto"/>
        <w:ind w:firstLine="720"/>
        <w:jc w:val="both"/>
        <w:rPr>
          <w:rFonts w:asciiTheme="majorBidi" w:hAnsiTheme="majorBidi" w:cstheme="majorBidi"/>
          <w:sz w:val="28"/>
          <w:szCs w:val="28"/>
          <w:lang w:bidi="fa-IR"/>
        </w:rPr>
      </w:pPr>
    </w:p>
    <w:p w14:paraId="1AD591E6" w14:textId="258FCAD3" w:rsidR="008C5F28" w:rsidRDefault="008C5F28" w:rsidP="00C73F09">
      <w:pPr>
        <w:spacing w:line="360" w:lineRule="auto"/>
        <w:ind w:firstLine="720"/>
        <w:jc w:val="both"/>
        <w:rPr>
          <w:rFonts w:asciiTheme="majorBidi" w:hAnsiTheme="majorBidi" w:cstheme="majorBidi"/>
          <w:sz w:val="28"/>
          <w:szCs w:val="28"/>
          <w:lang w:bidi="fa-IR"/>
        </w:rPr>
      </w:pPr>
    </w:p>
    <w:p w14:paraId="55E26331" w14:textId="705BF1A5" w:rsidR="00EB04D6" w:rsidRDefault="00EB04D6" w:rsidP="008C5F28">
      <w:pPr>
        <w:spacing w:line="360" w:lineRule="auto"/>
        <w:jc w:val="both"/>
        <w:rPr>
          <w:rFonts w:asciiTheme="majorBidi" w:hAnsiTheme="majorBidi" w:cstheme="majorBidi"/>
          <w:sz w:val="28"/>
          <w:szCs w:val="28"/>
          <w:lang w:bidi="fa-IR"/>
        </w:rPr>
      </w:pPr>
    </w:p>
    <w:p w14:paraId="0A7CC89A" w14:textId="7AD299FE" w:rsidR="009B0C3B" w:rsidRDefault="009B0C3B" w:rsidP="008C5F28">
      <w:pPr>
        <w:spacing w:line="360" w:lineRule="auto"/>
        <w:jc w:val="both"/>
        <w:rPr>
          <w:rFonts w:asciiTheme="majorBidi" w:hAnsiTheme="majorBidi" w:cstheme="majorBidi"/>
          <w:sz w:val="28"/>
          <w:szCs w:val="28"/>
          <w:lang w:bidi="fa-IR"/>
        </w:rPr>
      </w:pPr>
    </w:p>
    <w:p w14:paraId="7C6A8E3F" w14:textId="77777777" w:rsidR="003D5E6B" w:rsidRDefault="003D5E6B" w:rsidP="008C5F28">
      <w:pPr>
        <w:spacing w:line="360" w:lineRule="auto"/>
        <w:jc w:val="both"/>
        <w:rPr>
          <w:rFonts w:asciiTheme="majorBidi" w:hAnsiTheme="majorBidi" w:cstheme="majorBidi"/>
          <w:sz w:val="28"/>
          <w:szCs w:val="28"/>
          <w:lang w:bidi="fa-IR"/>
        </w:rPr>
      </w:pPr>
    </w:p>
    <w:p w14:paraId="64C8DD55" w14:textId="3B56FBE9" w:rsidR="009B0C3B" w:rsidRDefault="009B0C3B" w:rsidP="008C5F28">
      <w:pPr>
        <w:spacing w:line="360" w:lineRule="auto"/>
        <w:jc w:val="both"/>
        <w:rPr>
          <w:rFonts w:asciiTheme="majorBidi" w:hAnsiTheme="majorBidi" w:cstheme="majorBidi"/>
          <w:sz w:val="28"/>
          <w:szCs w:val="28"/>
          <w:lang w:bidi="fa-IR"/>
        </w:rPr>
      </w:pPr>
    </w:p>
    <w:p w14:paraId="0FA7A6BE" w14:textId="070229F5" w:rsidR="009B0C3B" w:rsidRDefault="009B0C3B" w:rsidP="008C5F28">
      <w:pPr>
        <w:spacing w:line="360" w:lineRule="auto"/>
        <w:jc w:val="both"/>
        <w:rPr>
          <w:rFonts w:asciiTheme="majorBidi" w:hAnsiTheme="majorBidi" w:cstheme="majorBidi"/>
          <w:sz w:val="28"/>
          <w:szCs w:val="28"/>
          <w:lang w:bidi="fa-IR"/>
        </w:rPr>
      </w:pPr>
    </w:p>
    <w:p w14:paraId="32C79DE2" w14:textId="68CB8295" w:rsidR="008C5F28" w:rsidRDefault="003D5E6B" w:rsidP="008C5F28">
      <w:pPr>
        <w:pStyle w:val="Caption"/>
        <w:jc w:val="center"/>
        <w:rPr>
          <w:lang w:bidi="fa-IR"/>
        </w:rPr>
      </w:pPr>
      <w:r>
        <w:rPr>
          <w:rFonts w:asciiTheme="majorBidi" w:hAnsiTheme="majorBidi" w:cstheme="majorBidi"/>
          <w:noProof/>
          <w:sz w:val="28"/>
          <w:szCs w:val="28"/>
          <w:lang w:bidi="fa-IR"/>
        </w:rPr>
        <w:drawing>
          <wp:anchor distT="0" distB="0" distL="114300" distR="114300" simplePos="0" relativeHeight="251677696" behindDoc="0" locked="0" layoutInCell="1" allowOverlap="1" wp14:anchorId="1EDA2A08" wp14:editId="31614347">
            <wp:simplePos x="0" y="0"/>
            <wp:positionH relativeFrom="margin">
              <wp:align>center</wp:align>
            </wp:positionH>
            <wp:positionV relativeFrom="paragraph">
              <wp:posOffset>142875</wp:posOffset>
            </wp:positionV>
            <wp:extent cx="3959860" cy="296989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860" cy="296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F28">
        <w:rPr>
          <w:lang w:bidi="fa-IR"/>
        </w:rPr>
        <w:t>Figure 3.1.</w:t>
      </w:r>
      <w:r w:rsidR="008C5F28" w:rsidRPr="008C5F28">
        <w:t xml:space="preserve"> </w:t>
      </w:r>
      <w:bookmarkStart w:id="17" w:name="_Hlk204620460"/>
      <w:r w:rsidR="008C5F28" w:rsidRPr="008C5F28">
        <w:rPr>
          <w:lang w:bidi="fa-IR"/>
        </w:rPr>
        <w:t>Closed-Loop Control of the Nominal System</w:t>
      </w:r>
      <w:r w:rsidR="008C5F28">
        <w:rPr>
          <w:lang w:bidi="fa-IR"/>
        </w:rPr>
        <w:t>s</w:t>
      </w:r>
      <w:r w:rsidR="008C5F28" w:rsidRPr="008C5F28">
        <w:rPr>
          <w:lang w:bidi="fa-IR"/>
        </w:rPr>
        <w:t xml:space="preserve"> for the Unit Step Response</w:t>
      </w:r>
      <w:bookmarkEnd w:id="17"/>
    </w:p>
    <w:p w14:paraId="4BCD37D3" w14:textId="219EEBDF" w:rsidR="009B0C3B" w:rsidRDefault="009B0C3B" w:rsidP="009B0C3B">
      <w:pPr>
        <w:rPr>
          <w:lang w:bidi="fa-IR"/>
        </w:rPr>
      </w:pPr>
    </w:p>
    <w:p w14:paraId="254DBDDE" w14:textId="354D151C" w:rsidR="009B0C3B" w:rsidRDefault="009B0C3B" w:rsidP="009B0C3B">
      <w:pPr>
        <w:rPr>
          <w:lang w:bidi="fa-IR"/>
        </w:rPr>
      </w:pPr>
    </w:p>
    <w:p w14:paraId="692F9269" w14:textId="6110ABAC" w:rsidR="003D5E6B" w:rsidRDefault="003D5E6B" w:rsidP="009B0C3B">
      <w:pPr>
        <w:rPr>
          <w:lang w:bidi="fa-IR"/>
        </w:rPr>
      </w:pPr>
    </w:p>
    <w:p w14:paraId="5796C40B" w14:textId="4DEBBCAD" w:rsidR="003D5E6B" w:rsidRDefault="003D5E6B" w:rsidP="009B0C3B">
      <w:pPr>
        <w:rPr>
          <w:lang w:bidi="fa-IR"/>
        </w:rPr>
      </w:pPr>
    </w:p>
    <w:p w14:paraId="67B21B27" w14:textId="1EDFF329" w:rsidR="003D5E6B" w:rsidRDefault="003D5E6B" w:rsidP="009B0C3B">
      <w:pPr>
        <w:rPr>
          <w:lang w:bidi="fa-IR"/>
        </w:rPr>
      </w:pPr>
    </w:p>
    <w:p w14:paraId="63076B01" w14:textId="77777777" w:rsidR="003D5E6B" w:rsidRDefault="003D5E6B" w:rsidP="009B0C3B">
      <w:pPr>
        <w:rPr>
          <w:lang w:bidi="fa-IR"/>
        </w:rPr>
      </w:pPr>
    </w:p>
    <w:p w14:paraId="09397116" w14:textId="77777777" w:rsidR="003D5E6B" w:rsidRDefault="003D5E6B" w:rsidP="009B0C3B">
      <w:pPr>
        <w:rPr>
          <w:lang w:bidi="fa-IR"/>
        </w:rPr>
      </w:pPr>
    </w:p>
    <w:p w14:paraId="009429E0" w14:textId="4F17371D" w:rsidR="009B0C3B" w:rsidRDefault="009B0C3B" w:rsidP="009B0C3B">
      <w:pPr>
        <w:rPr>
          <w:lang w:bidi="fa-IR"/>
        </w:rPr>
      </w:pPr>
    </w:p>
    <w:p w14:paraId="48AA2AFA" w14:textId="433F9D26" w:rsidR="009B0C3B" w:rsidRDefault="009B0C3B" w:rsidP="009B0C3B">
      <w:pPr>
        <w:rPr>
          <w:lang w:bidi="fa-IR"/>
        </w:rPr>
      </w:pPr>
    </w:p>
    <w:p w14:paraId="6C05FD5C" w14:textId="77777777" w:rsidR="009B0C3B" w:rsidRPr="009B0C3B" w:rsidRDefault="009B0C3B" w:rsidP="009B0C3B">
      <w:pPr>
        <w:rPr>
          <w:lang w:bidi="fa-IR"/>
        </w:rPr>
      </w:pPr>
    </w:p>
    <w:p w14:paraId="7696B2DC" w14:textId="4D9BDFBB" w:rsidR="00DC1158" w:rsidRDefault="009B0C3B" w:rsidP="009B0C3B">
      <w:pPr>
        <w:pStyle w:val="Caption"/>
        <w:jc w:val="center"/>
        <w:rPr>
          <w:lang w:bidi="fa-IR"/>
        </w:rPr>
      </w:pPr>
      <w:r>
        <w:rPr>
          <w:lang w:bidi="fa-IR"/>
        </w:rPr>
        <w:t>Figure 3.2.</w:t>
      </w:r>
      <w:r w:rsidRPr="008C5F28">
        <w:t xml:space="preserve"> </w:t>
      </w:r>
      <w:r w:rsidRPr="009B0C3B">
        <w:rPr>
          <w:lang w:bidi="fa-IR"/>
        </w:rPr>
        <w:t>Control Effort (Actuator Signal) Corresponding to Step Input in the Nominal System</w:t>
      </w:r>
      <w:r w:rsidR="00D25A90">
        <w:rPr>
          <w:lang w:bidi="fa-IR"/>
        </w:rPr>
        <w:t>s</w:t>
      </w:r>
    </w:p>
    <w:p w14:paraId="676CA251" w14:textId="4E2D6008" w:rsidR="00EB04D6" w:rsidRDefault="00DC1158" w:rsidP="00DC1158">
      <w:pPr>
        <w:spacing w:line="360" w:lineRule="auto"/>
        <w:ind w:firstLine="720"/>
        <w:jc w:val="both"/>
        <w:rPr>
          <w:rFonts w:asciiTheme="majorBidi" w:hAnsiTheme="majorBidi" w:cstheme="majorBidi"/>
          <w:sz w:val="28"/>
          <w:szCs w:val="28"/>
          <w:lang w:bidi="fa-IR"/>
        </w:rPr>
      </w:pPr>
      <w:r>
        <w:rPr>
          <w:lang w:bidi="fa-IR"/>
        </w:rPr>
        <w:br w:type="page"/>
      </w:r>
      <w:r>
        <w:rPr>
          <w:rFonts w:asciiTheme="majorBidi" w:hAnsiTheme="majorBidi" w:cstheme="majorBidi"/>
          <w:sz w:val="28"/>
          <w:szCs w:val="28"/>
          <w:lang w:bidi="fa-IR"/>
        </w:rPr>
        <w:lastRenderedPageBreak/>
        <w:t xml:space="preserve">In Figures 3.3 and 3.4 the </w:t>
      </w:r>
      <w:r w:rsidRPr="00DC1158">
        <w:rPr>
          <w:rFonts w:asciiTheme="majorBidi" w:hAnsiTheme="majorBidi" w:cstheme="majorBidi"/>
          <w:sz w:val="28"/>
          <w:szCs w:val="28"/>
          <w:lang w:bidi="fa-IR"/>
        </w:rPr>
        <w:t>Bode</w:t>
      </w:r>
      <w:r>
        <w:rPr>
          <w:rFonts w:asciiTheme="majorBidi" w:hAnsiTheme="majorBidi" w:cstheme="majorBidi"/>
          <w:sz w:val="28"/>
          <w:szCs w:val="28"/>
          <w:lang w:bidi="fa-IR"/>
        </w:rPr>
        <w:t xml:space="preserve"> diagram and </w:t>
      </w:r>
      <w:r w:rsidRPr="00DC1158">
        <w:rPr>
          <w:rFonts w:asciiTheme="majorBidi" w:hAnsiTheme="majorBidi" w:cstheme="majorBidi"/>
          <w:sz w:val="28"/>
          <w:szCs w:val="28"/>
          <w:lang w:bidi="fa-IR"/>
        </w:rPr>
        <w:t>singular</w:t>
      </w:r>
      <w:r>
        <w:rPr>
          <w:rFonts w:asciiTheme="majorBidi" w:hAnsiTheme="majorBidi" w:cstheme="majorBidi"/>
          <w:sz w:val="28"/>
          <w:szCs w:val="28"/>
          <w:lang w:bidi="fa-IR"/>
        </w:rPr>
        <w:t xml:space="preserve"> values are</w:t>
      </w:r>
      <w:r w:rsidRPr="00DC1158">
        <w:rPr>
          <w:rFonts w:asciiTheme="majorBidi" w:hAnsiTheme="majorBidi" w:cstheme="majorBidi"/>
          <w:sz w:val="28"/>
          <w:szCs w:val="28"/>
          <w:lang w:bidi="fa-IR"/>
        </w:rPr>
        <w:t xml:space="preserve"> plot</w:t>
      </w:r>
      <w:r>
        <w:rPr>
          <w:rFonts w:asciiTheme="majorBidi" w:hAnsiTheme="majorBidi" w:cstheme="majorBidi"/>
          <w:sz w:val="28"/>
          <w:szCs w:val="28"/>
          <w:lang w:bidi="fa-IR"/>
        </w:rPr>
        <w:t>ted.</w:t>
      </w:r>
      <w:r w:rsidR="00CE1486">
        <w:rPr>
          <w:rFonts w:asciiTheme="majorBidi" w:hAnsiTheme="majorBidi" w:cstheme="majorBidi"/>
          <w:sz w:val="28"/>
          <w:szCs w:val="28"/>
          <w:lang w:bidi="fa-IR"/>
        </w:rPr>
        <w:t xml:space="preserve"> </w:t>
      </w:r>
      <w:r w:rsidR="004F5C8B" w:rsidRPr="004F5C8B">
        <w:rPr>
          <w:rFonts w:asciiTheme="majorBidi" w:hAnsiTheme="majorBidi" w:cstheme="majorBidi"/>
          <w:sz w:val="28"/>
          <w:szCs w:val="28"/>
          <w:lang w:bidi="fa-IR"/>
        </w:rPr>
        <w:t xml:space="preserve">In addition to the unacceptable maximum </w:t>
      </w:r>
      <w:r w:rsidR="004F5C8B">
        <w:rPr>
          <w:rFonts w:asciiTheme="majorBidi" w:hAnsiTheme="majorBidi" w:cstheme="majorBidi"/>
          <w:sz w:val="28"/>
          <w:szCs w:val="28"/>
          <w:lang w:bidi="fa-IR"/>
        </w:rPr>
        <w:t xml:space="preserve">singular </w:t>
      </w:r>
      <w:r w:rsidR="004F5C8B" w:rsidRPr="004F5C8B">
        <w:rPr>
          <w:rFonts w:asciiTheme="majorBidi" w:hAnsiTheme="majorBidi" w:cstheme="majorBidi"/>
          <w:sz w:val="28"/>
          <w:szCs w:val="28"/>
          <w:lang w:bidi="fa-IR"/>
        </w:rPr>
        <w:t>value, the corresponding curve is not flat in any frequency range and is far from the acceptable curve.</w:t>
      </w:r>
    </w:p>
    <w:p w14:paraId="26243627" w14:textId="3DC9E122" w:rsidR="004F5C8B" w:rsidRDefault="003330E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noProof/>
          <w:sz w:val="28"/>
          <w:szCs w:val="28"/>
          <w:lang w:bidi="fa-IR"/>
        </w:rPr>
        <w:drawing>
          <wp:anchor distT="0" distB="0" distL="114300" distR="114300" simplePos="0" relativeHeight="251678720" behindDoc="0" locked="0" layoutInCell="1" allowOverlap="1" wp14:anchorId="029BD761" wp14:editId="71EFE6CA">
            <wp:simplePos x="0" y="0"/>
            <wp:positionH relativeFrom="margin">
              <wp:align>center</wp:align>
            </wp:positionH>
            <wp:positionV relativeFrom="paragraph">
              <wp:posOffset>209550</wp:posOffset>
            </wp:positionV>
            <wp:extent cx="3960000" cy="2970000"/>
            <wp:effectExtent l="0" t="0" r="254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anchor>
        </w:drawing>
      </w:r>
    </w:p>
    <w:p w14:paraId="4EA83EAC" w14:textId="6BC6A54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EBF2833" w14:textId="4676082A"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92412B8" w14:textId="37EEE00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6216504D" w14:textId="0D13844D"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6EAA6DF" w14:textId="649A5D99"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105A089" w14:textId="77777777"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540DEB45" w14:textId="1317E62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2A886BAA" w14:textId="66BE157C" w:rsidR="00B92098" w:rsidRDefault="00B92098" w:rsidP="00B92098">
      <w:pPr>
        <w:pStyle w:val="Caption"/>
        <w:jc w:val="center"/>
        <w:rPr>
          <w:lang w:bidi="fa-IR"/>
        </w:rPr>
      </w:pPr>
      <w:r>
        <w:rPr>
          <w:lang w:bidi="fa-IR"/>
        </w:rPr>
        <w:t>Figure 3.</w:t>
      </w:r>
      <w:r w:rsidR="00AB6C12">
        <w:rPr>
          <w:lang w:bidi="fa-IR"/>
        </w:rPr>
        <w:t>3</w:t>
      </w:r>
      <w:r>
        <w:rPr>
          <w:lang w:bidi="fa-IR"/>
        </w:rPr>
        <w:t>.</w:t>
      </w:r>
      <w:r w:rsidRPr="008C5F28">
        <w:t xml:space="preserve"> </w:t>
      </w:r>
      <w:r w:rsidR="00AB6C12" w:rsidRPr="00AB6C12">
        <w:rPr>
          <w:lang w:bidi="fa-IR"/>
        </w:rPr>
        <w:t>Closed-Loop System Singular Values and Bode Plots</w:t>
      </w:r>
      <w:r w:rsidR="00AB6C12">
        <w:rPr>
          <w:lang w:bidi="fa-IR"/>
        </w:rPr>
        <w:t xml:space="preserve"> (Pitch)</w:t>
      </w:r>
    </w:p>
    <w:p w14:paraId="00269123" w14:textId="254B35A7"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i/>
          <w:iCs/>
          <w:noProof/>
          <w:color w:val="44546A" w:themeColor="text2"/>
          <w:sz w:val="28"/>
          <w:szCs w:val="28"/>
          <w:lang w:bidi="fa-IR"/>
        </w:rPr>
        <w:drawing>
          <wp:anchor distT="0" distB="0" distL="114300" distR="114300" simplePos="0" relativeHeight="251679744" behindDoc="0" locked="0" layoutInCell="1" allowOverlap="1" wp14:anchorId="66A3AD92" wp14:editId="6F5D3809">
            <wp:simplePos x="0" y="0"/>
            <wp:positionH relativeFrom="margin">
              <wp:align>center</wp:align>
            </wp:positionH>
            <wp:positionV relativeFrom="paragraph">
              <wp:posOffset>190500</wp:posOffset>
            </wp:positionV>
            <wp:extent cx="3960000" cy="2970000"/>
            <wp:effectExtent l="0" t="0" r="254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E788E" w14:textId="160137C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47C54AD2" w14:textId="7E26D8B8"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335514A3" w14:textId="62058C8D"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09EDE72D" w14:textId="06CA56AF"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F9523E1" w14:textId="458D3746"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558E5EC8" w14:textId="77777777"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3C876A04" w14:textId="31FAFC30"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9960132" w14:textId="28F853A1" w:rsidR="00C82F32" w:rsidRPr="00DE0FE4" w:rsidRDefault="00AB6C12" w:rsidP="00DE0FE4">
      <w:pPr>
        <w:pStyle w:val="Caption"/>
        <w:jc w:val="center"/>
        <w:rPr>
          <w:lang w:bidi="fa-IR"/>
        </w:rPr>
      </w:pPr>
      <w:r>
        <w:rPr>
          <w:lang w:bidi="fa-IR"/>
        </w:rPr>
        <w:t>Figure 3.</w:t>
      </w:r>
      <w:r w:rsidR="00E46ACD">
        <w:rPr>
          <w:lang w:bidi="fa-IR"/>
        </w:rPr>
        <w:t>4</w:t>
      </w:r>
      <w:r>
        <w:rPr>
          <w:lang w:bidi="fa-IR"/>
        </w:rPr>
        <w:t>.</w:t>
      </w:r>
      <w:r w:rsidRPr="008C5F28">
        <w:t xml:space="preserve"> </w:t>
      </w:r>
      <w:r w:rsidRPr="00AB6C12">
        <w:rPr>
          <w:lang w:bidi="fa-IR"/>
        </w:rPr>
        <w:t>Closed-Loop System Singular Values and Bode Plots</w:t>
      </w:r>
      <w:r>
        <w:rPr>
          <w:lang w:bidi="fa-IR"/>
        </w:rPr>
        <w:t xml:space="preserve"> (</w:t>
      </w:r>
      <w:r w:rsidR="00E46ACD">
        <w:rPr>
          <w:lang w:bidi="fa-IR"/>
        </w:rPr>
        <w:t>Roll</w:t>
      </w:r>
      <w:r>
        <w:rPr>
          <w:lang w:bidi="fa-IR"/>
        </w:rPr>
        <w:t>)</w:t>
      </w:r>
    </w:p>
    <w:p w14:paraId="2D71F376" w14:textId="2B0D1C0F" w:rsidR="00AB6C12" w:rsidRDefault="00C82F32" w:rsidP="00C82F32">
      <w:pPr>
        <w:pStyle w:val="Heading2"/>
        <w:spacing w:line="360" w:lineRule="auto"/>
        <w:jc w:val="both"/>
        <w:rPr>
          <w:rFonts w:asciiTheme="majorBidi" w:hAnsiTheme="majorBidi"/>
          <w:b/>
          <w:bCs/>
          <w:color w:val="000000" w:themeColor="text1"/>
          <w:sz w:val="24"/>
          <w:szCs w:val="24"/>
          <w:lang w:bidi="fa-IR"/>
        </w:rPr>
      </w:pPr>
      <w:bookmarkStart w:id="18" w:name="_Toc204639924"/>
      <w:r w:rsidRPr="00C82F32">
        <w:rPr>
          <w:rFonts w:asciiTheme="majorBidi" w:hAnsiTheme="majorBidi"/>
          <w:b/>
          <w:bCs/>
          <w:color w:val="000000" w:themeColor="text1"/>
          <w:sz w:val="24"/>
          <w:szCs w:val="24"/>
          <w:lang w:bidi="fa-IR"/>
        </w:rPr>
        <w:lastRenderedPageBreak/>
        <w:t>3.4. Improvement Cycle</w:t>
      </w:r>
      <w:bookmarkEnd w:id="18"/>
    </w:p>
    <w:p w14:paraId="5FA40E85" w14:textId="77724EF1" w:rsidR="00393011" w:rsidRDefault="008D3973" w:rsidP="00067CF6">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881A76">
        <w:rPr>
          <w:rFonts w:asciiTheme="majorBidi" w:hAnsiTheme="majorBidi" w:cstheme="majorBidi"/>
          <w:sz w:val="28"/>
          <w:szCs w:val="28"/>
          <w:lang w:bidi="fa-IR"/>
        </w:rPr>
        <w:t>Since the control effort signal is far from saturation in Figure 3.2, t</w:t>
      </w:r>
      <w:r w:rsidR="00881A76" w:rsidRPr="00881A76">
        <w:rPr>
          <w:rFonts w:asciiTheme="majorBidi" w:hAnsiTheme="majorBidi" w:cstheme="majorBidi"/>
          <w:sz w:val="28"/>
          <w:szCs w:val="28"/>
          <w:lang w:bidi="fa-IR"/>
        </w:rPr>
        <w:t xml:space="preserve">he constraint condition on </w:t>
      </w:r>
      <w:r w:rsidR="00881A76">
        <w:rPr>
          <w:rFonts w:asciiTheme="majorBidi" w:hAnsiTheme="majorBidi" w:cstheme="majorBidi"/>
          <w:sz w:val="28"/>
          <w:szCs w:val="28"/>
          <w:lang w:bidi="fa-IR"/>
        </w:rPr>
        <w:t>it</w:t>
      </w:r>
      <w:r w:rsidR="00881A76" w:rsidRPr="00881A76">
        <w:rPr>
          <w:rFonts w:asciiTheme="majorBidi" w:hAnsiTheme="majorBidi" w:cstheme="majorBidi"/>
          <w:sz w:val="28"/>
          <w:szCs w:val="28"/>
          <w:lang w:bidi="fa-IR"/>
        </w:rPr>
        <w:t xml:space="preserve"> can be relaxed.</w:t>
      </w:r>
      <w:r w:rsidR="00881A76">
        <w:rPr>
          <w:rFonts w:asciiTheme="majorBidi" w:hAnsiTheme="majorBidi" w:cstheme="majorBidi"/>
          <w:sz w:val="28"/>
          <w:szCs w:val="28"/>
          <w:lang w:bidi="fa-IR"/>
        </w:rPr>
        <w:t xml:space="preserve"> </w:t>
      </w:r>
      <w:r w:rsidR="001C74EB" w:rsidRPr="001C74EB">
        <w:rPr>
          <w:rFonts w:asciiTheme="majorBidi" w:hAnsiTheme="majorBidi" w:cstheme="majorBidi"/>
          <w:sz w:val="28"/>
          <w:szCs w:val="28"/>
          <w:lang w:bidi="fa-IR"/>
        </w:rPr>
        <w:t xml:space="preserve">Therefore, selecting a lower value for </w:t>
      </w:r>
      <w:r w:rsidR="001C74EB" w:rsidRPr="0020694F">
        <w:rPr>
          <w:rFonts w:asciiTheme="majorBidi" w:hAnsiTheme="majorBidi" w:cstheme="majorBidi"/>
          <w:i/>
          <w:iCs/>
          <w:sz w:val="28"/>
          <w:szCs w:val="28"/>
          <w:lang w:bidi="fa-IR"/>
        </w:rPr>
        <w:t>W</w:t>
      </w:r>
      <w:r w:rsidR="001C74EB" w:rsidRPr="0020694F">
        <w:rPr>
          <w:rFonts w:asciiTheme="majorBidi" w:hAnsiTheme="majorBidi" w:cstheme="majorBidi"/>
          <w:i/>
          <w:iCs/>
          <w:sz w:val="28"/>
          <w:szCs w:val="28"/>
          <w:vertAlign w:val="subscript"/>
          <w:lang w:bidi="fa-IR"/>
        </w:rPr>
        <w:t>u</w:t>
      </w:r>
      <w:r w:rsidR="001C74EB" w:rsidRPr="001C74EB">
        <w:rPr>
          <w:rFonts w:asciiTheme="majorBidi" w:hAnsiTheme="majorBidi" w:cstheme="majorBidi"/>
          <w:sz w:val="28"/>
          <w:szCs w:val="28"/>
          <w:lang w:bidi="fa-IR"/>
        </w:rPr>
        <w:t xml:space="preserve"> shifts the </w:t>
      </w:r>
      <w:r w:rsidR="001C74EB">
        <w:rPr>
          <w:rFonts w:asciiTheme="majorBidi" w:hAnsiTheme="majorBidi" w:cstheme="majorBidi"/>
          <w:sz w:val="28"/>
          <w:szCs w:val="28"/>
          <w:lang w:bidi="fa-IR"/>
        </w:rPr>
        <w:t xml:space="preserve">focus of the </w:t>
      </w:r>
      <w:r w:rsidR="001C74EB" w:rsidRPr="001C74EB">
        <w:rPr>
          <w:rFonts w:asciiTheme="majorBidi" w:hAnsiTheme="majorBidi" w:cstheme="majorBidi"/>
          <w:sz w:val="28"/>
          <w:szCs w:val="28"/>
          <w:lang w:bidi="fa-IR"/>
        </w:rPr>
        <w:t>optimization algorithm more toward performance and sensitivity, while imposing stricter constraints on it due to its poor condition</w:t>
      </w:r>
      <w:r w:rsidR="001C74EB">
        <w:rPr>
          <w:rFonts w:asciiTheme="majorBidi" w:hAnsiTheme="majorBidi" w:cstheme="majorBidi"/>
          <w:sz w:val="28"/>
          <w:szCs w:val="28"/>
          <w:lang w:bidi="fa-IR"/>
        </w:rPr>
        <w:t>.</w:t>
      </w:r>
      <w:r w:rsidR="00067CF6">
        <w:rPr>
          <w:rFonts w:asciiTheme="majorBidi" w:hAnsiTheme="majorBidi" w:cstheme="majorBidi"/>
          <w:sz w:val="28"/>
          <w:szCs w:val="28"/>
          <w:lang w:bidi="fa-IR"/>
        </w:rPr>
        <w:t xml:space="preserve"> Based on the actuator saturation and according to Equation 3.7, the control effort weighting function can be fixed with the value of 0.05.</w:t>
      </w:r>
    </w:p>
    <w:p w14:paraId="529F065A" w14:textId="374B22B4" w:rsidR="00D86058" w:rsidRDefault="000220A0" w:rsidP="00CD4AB4">
      <w:pPr>
        <w:spacing w:line="360" w:lineRule="auto"/>
        <w:ind w:firstLine="720"/>
        <w:jc w:val="both"/>
        <w:rPr>
          <w:rFonts w:asciiTheme="majorBidi" w:hAnsiTheme="majorBidi" w:cstheme="majorBidi"/>
          <w:sz w:val="28"/>
          <w:szCs w:val="28"/>
          <w:lang w:bidi="fa-IR"/>
        </w:rPr>
      </w:pPr>
      <w:r w:rsidRPr="007F60E6">
        <w:rPr>
          <w:rFonts w:asciiTheme="majorBidi" w:hAnsiTheme="majorBidi" w:cstheme="majorBidi"/>
          <w:sz w:val="28"/>
          <w:szCs w:val="28"/>
          <w:lang w:bidi="fa-IR"/>
        </w:rPr>
        <w:t xml:space="preserve">By increasing sensitivity gain coefficient </w:t>
      </w:r>
      <w:r w:rsidRPr="007F60E6">
        <w:rPr>
          <w:rFonts w:ascii="Cambria Math" w:hAnsi="Cambria Math" w:cs="Cambria Math"/>
          <w:sz w:val="28"/>
          <w:szCs w:val="28"/>
          <w:lang w:bidi="fa-IR"/>
        </w:rPr>
        <w:t>𝑎</w:t>
      </w:r>
      <w:r w:rsidR="00702DAA">
        <w:rPr>
          <w:rFonts w:ascii="Cambria Math" w:hAnsi="Cambria Math" w:cs="Cambria Math"/>
          <w:sz w:val="28"/>
          <w:szCs w:val="28"/>
          <w:lang w:bidi="fa-IR"/>
        </w:rPr>
        <w:t>,</w:t>
      </w:r>
      <w:r w:rsidRPr="007F60E6">
        <w:rPr>
          <w:rFonts w:asciiTheme="majorBidi" w:hAnsiTheme="majorBidi" w:cstheme="majorBidi"/>
          <w:sz w:val="28"/>
          <w:szCs w:val="28"/>
          <w:lang w:bidi="fa-IR"/>
        </w:rPr>
        <w:t xml:space="preserve"> controllers are refined through looped simulations.</w:t>
      </w:r>
      <w:r w:rsidR="007F60E6" w:rsidRPr="007F60E6">
        <w:rPr>
          <w:rFonts w:asciiTheme="majorBidi" w:hAnsiTheme="majorBidi" w:cstheme="majorBidi"/>
          <w:sz w:val="28"/>
          <w:szCs w:val="28"/>
          <w:lang w:bidi="fa-IR"/>
        </w:rPr>
        <w:t xml:space="preserve"> The </w:t>
      </w:r>
      <w:proofErr w:type="spellStart"/>
      <w:r w:rsidR="007F60E6" w:rsidRPr="007F60E6">
        <w:rPr>
          <w:rFonts w:asciiTheme="majorBidi" w:hAnsiTheme="majorBidi" w:cstheme="majorBidi"/>
          <w:sz w:val="28"/>
          <w:szCs w:val="28"/>
          <w:lang w:bidi="fa-IR"/>
        </w:rPr>
        <w:t>stepinfo</w:t>
      </w:r>
      <w:proofErr w:type="spellEnd"/>
      <w:r w:rsidR="007F60E6" w:rsidRPr="007F60E6">
        <w:rPr>
          <w:rFonts w:asciiTheme="majorBidi" w:hAnsiTheme="majorBidi" w:cstheme="majorBidi"/>
          <w:sz w:val="28"/>
          <w:szCs w:val="28"/>
          <w:lang w:bidi="fa-IR"/>
        </w:rPr>
        <w:t xml:space="preserve"> function in</w:t>
      </w:r>
      <w:r w:rsidRPr="007F60E6">
        <w:rPr>
          <w:rFonts w:asciiTheme="majorBidi" w:hAnsiTheme="majorBidi" w:cstheme="majorBidi"/>
          <w:sz w:val="28"/>
          <w:szCs w:val="28"/>
          <w:lang w:bidi="fa-IR"/>
        </w:rPr>
        <w:t xml:space="preserve"> MATLAB tracks </w:t>
      </w:r>
      <w:r w:rsidR="007F60E6" w:rsidRPr="007F60E6">
        <w:rPr>
          <w:rFonts w:asciiTheme="majorBidi" w:hAnsiTheme="majorBidi" w:cstheme="majorBidi"/>
          <w:sz w:val="28"/>
          <w:szCs w:val="28"/>
          <w:lang w:bidi="fa-IR"/>
        </w:rPr>
        <w:t xml:space="preserve">specification attributes such as </w:t>
      </w:r>
      <w:r w:rsidRPr="007F60E6">
        <w:rPr>
          <w:rFonts w:asciiTheme="majorBidi" w:hAnsiTheme="majorBidi" w:cstheme="majorBidi"/>
          <w:sz w:val="28"/>
          <w:szCs w:val="28"/>
          <w:lang w:bidi="fa-IR"/>
        </w:rPr>
        <w:t>settling time, used as feedback to adjust parameters dynamically until desired specs are met.</w:t>
      </w:r>
      <w:r w:rsidR="004F3EC6">
        <w:rPr>
          <w:rFonts w:asciiTheme="majorBidi" w:hAnsiTheme="majorBidi" w:cstheme="majorBidi"/>
          <w:sz w:val="28"/>
          <w:szCs w:val="28"/>
          <w:lang w:bidi="fa-IR"/>
        </w:rPr>
        <w:t xml:space="preserve"> A more detailed iterative process is accessible in the attached Notebook.</w:t>
      </w:r>
      <w:r w:rsidR="00CD4AB4">
        <w:rPr>
          <w:rFonts w:asciiTheme="majorBidi" w:hAnsiTheme="majorBidi" w:cstheme="majorBidi"/>
          <w:sz w:val="28"/>
          <w:szCs w:val="28"/>
          <w:lang w:bidi="fa-IR"/>
        </w:rPr>
        <w:t xml:space="preserve"> The optimized</w:t>
      </w:r>
      <w:r w:rsidR="003F2C51">
        <w:rPr>
          <w:rFonts w:asciiTheme="majorBidi" w:hAnsiTheme="majorBidi" w:cstheme="majorBidi"/>
          <w:sz w:val="28"/>
          <w:szCs w:val="28"/>
          <w:lang w:bidi="fa-IR"/>
        </w:rPr>
        <w:t xml:space="preserve"> objective</w:t>
      </w:r>
      <w:r w:rsidR="00CD4AB4">
        <w:rPr>
          <w:rFonts w:asciiTheme="majorBidi" w:hAnsiTheme="majorBidi" w:cstheme="majorBidi"/>
          <w:sz w:val="28"/>
          <w:szCs w:val="28"/>
          <w:lang w:bidi="fa-IR"/>
        </w:rPr>
        <w:t xml:space="preserve"> values are expressed in Table 3.1.</w:t>
      </w:r>
    </w:p>
    <w:p w14:paraId="059AD66C" w14:textId="36C73AAD" w:rsidR="00571ADD" w:rsidRPr="005F118B" w:rsidRDefault="005F118B" w:rsidP="005F118B">
      <w:pPr>
        <w:pStyle w:val="Caption"/>
        <w:jc w:val="center"/>
      </w:pPr>
      <w:r w:rsidRPr="00EC1FA3">
        <w:t xml:space="preserve">Table </w:t>
      </w:r>
      <w:r>
        <w:t>3.1</w:t>
      </w:r>
      <w:r w:rsidRPr="00EC1FA3">
        <w:t xml:space="preserve">. </w:t>
      </w:r>
      <w:r>
        <w:t>The Optimized Objective Values</w:t>
      </w:r>
    </w:p>
    <w:tbl>
      <w:tblPr>
        <w:tblStyle w:val="GridTable6Colorful"/>
        <w:tblW w:w="0" w:type="auto"/>
        <w:tblLook w:val="04A0" w:firstRow="1" w:lastRow="0" w:firstColumn="1" w:lastColumn="0" w:noHBand="0" w:noVBand="1"/>
      </w:tblPr>
      <w:tblGrid>
        <w:gridCol w:w="2831"/>
        <w:gridCol w:w="2831"/>
        <w:gridCol w:w="2832"/>
      </w:tblGrid>
      <w:tr w:rsidR="00B26ADE" w14:paraId="3E8DC88F" w14:textId="77777777" w:rsidTr="00571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26A1EC" w14:textId="1A21406D" w:rsidR="00B26ADE" w:rsidRDefault="00571ADD" w:rsidP="00571ADD">
            <w:pPr>
              <w:spacing w:line="360" w:lineRule="auto"/>
              <w:jc w:val="center"/>
              <w:rPr>
                <w:rFonts w:asciiTheme="majorBidi" w:hAnsiTheme="majorBidi" w:cstheme="majorBidi"/>
                <w:sz w:val="28"/>
                <w:szCs w:val="28"/>
                <w:lang w:bidi="fa-IR"/>
              </w:rPr>
            </w:pPr>
            <w:r>
              <w:rPr>
                <w:rFonts w:asciiTheme="majorBidi" w:hAnsiTheme="majorBidi" w:cstheme="majorBidi"/>
                <w:sz w:val="28"/>
                <w:szCs w:val="28"/>
                <w:lang w:bidi="fa-IR"/>
              </w:rPr>
              <w:t>Objective Value</w:t>
            </w:r>
          </w:p>
        </w:tc>
        <w:tc>
          <w:tcPr>
            <w:tcW w:w="2831" w:type="dxa"/>
          </w:tcPr>
          <w:p w14:paraId="451ED757" w14:textId="5DA54ECF"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Pitch</w:t>
            </w:r>
          </w:p>
        </w:tc>
        <w:tc>
          <w:tcPr>
            <w:tcW w:w="2832" w:type="dxa"/>
          </w:tcPr>
          <w:p w14:paraId="4B380111" w14:textId="7B9159AD"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Roll</w:t>
            </w:r>
          </w:p>
        </w:tc>
      </w:tr>
      <w:tr w:rsidR="00B26ADE" w14:paraId="68856244" w14:textId="77777777" w:rsidTr="00571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53F88E" w14:textId="4AA2CFC2" w:rsidR="00B26ADE" w:rsidRPr="00571ADD" w:rsidRDefault="00571ADD" w:rsidP="00571ADD">
            <w:pPr>
              <w:spacing w:line="360" w:lineRule="auto"/>
              <w:jc w:val="center"/>
              <w:rPr>
                <w:rFonts w:asciiTheme="majorBidi" w:hAnsiTheme="majorBidi" w:cstheme="majorBidi"/>
                <w:b w:val="0"/>
                <w:bCs w:val="0"/>
                <w:sz w:val="28"/>
                <w:szCs w:val="28"/>
                <w:vertAlign w:val="subscript"/>
                <w:lang w:bidi="fa-IR"/>
              </w:rPr>
            </w:pPr>
            <w:r>
              <w:rPr>
                <w:rFonts w:asciiTheme="majorBidi" w:hAnsiTheme="majorBidi" w:cstheme="majorBidi"/>
                <w:b w:val="0"/>
                <w:bCs w:val="0"/>
                <w:sz w:val="28"/>
                <w:szCs w:val="28"/>
                <w:lang w:bidi="fa-IR"/>
              </w:rPr>
              <w:t>a</w:t>
            </w:r>
          </w:p>
        </w:tc>
        <w:tc>
          <w:tcPr>
            <w:tcW w:w="2831" w:type="dxa"/>
          </w:tcPr>
          <w:p w14:paraId="10733AED" w14:textId="078665E0"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850</w:t>
            </w:r>
          </w:p>
        </w:tc>
        <w:tc>
          <w:tcPr>
            <w:tcW w:w="2832" w:type="dxa"/>
          </w:tcPr>
          <w:p w14:paraId="2FA859AF" w14:textId="0EFAF20C"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650</w:t>
            </w:r>
          </w:p>
        </w:tc>
      </w:tr>
      <w:tr w:rsidR="00B26ADE" w14:paraId="34FC36FB" w14:textId="77777777" w:rsidTr="00571ADD">
        <w:tc>
          <w:tcPr>
            <w:cnfStyle w:val="001000000000" w:firstRow="0" w:lastRow="0" w:firstColumn="1" w:lastColumn="0" w:oddVBand="0" w:evenVBand="0" w:oddHBand="0" w:evenHBand="0" w:firstRowFirstColumn="0" w:firstRowLastColumn="0" w:lastRowFirstColumn="0" w:lastRowLastColumn="0"/>
            <w:tcW w:w="2831" w:type="dxa"/>
          </w:tcPr>
          <w:p w14:paraId="6017C6C8" w14:textId="34C159A8" w:rsidR="00B26ADE" w:rsidRPr="00571ADD" w:rsidRDefault="00571ADD" w:rsidP="00571ADD">
            <w:pPr>
              <w:spacing w:line="360" w:lineRule="auto"/>
              <w:jc w:val="center"/>
              <w:rPr>
                <w:rFonts w:asciiTheme="majorBidi" w:hAnsiTheme="majorBidi" w:cstheme="majorBidi"/>
                <w:b w:val="0"/>
                <w:bCs w:val="0"/>
                <w:sz w:val="28"/>
                <w:szCs w:val="28"/>
                <w:lang w:bidi="fa-IR"/>
              </w:rPr>
            </w:pPr>
            <w:r w:rsidRPr="00571ADD">
              <w:rPr>
                <w:rFonts w:asciiTheme="majorBidi" w:hAnsiTheme="majorBidi" w:cstheme="majorBidi"/>
                <w:b w:val="0"/>
                <w:bCs w:val="0"/>
                <w:sz w:val="28"/>
                <w:szCs w:val="28"/>
                <w:lang w:bidi="fa-IR"/>
              </w:rPr>
              <w:t>γ</w:t>
            </w:r>
            <w:r>
              <w:rPr>
                <w:rFonts w:asciiTheme="majorBidi" w:hAnsiTheme="majorBidi" w:cstheme="majorBidi"/>
                <w:b w:val="0"/>
                <w:bCs w:val="0"/>
                <w:sz w:val="28"/>
                <w:szCs w:val="28"/>
                <w:lang w:bidi="fa-IR"/>
              </w:rPr>
              <w:t xml:space="preserve"> (</w:t>
            </w:r>
            <w:proofErr w:type="spellStart"/>
            <w:r w:rsidRPr="00571ADD">
              <w:rPr>
                <w:rFonts w:asciiTheme="majorBidi" w:hAnsiTheme="majorBidi" w:cstheme="majorBidi"/>
                <w:b w:val="0"/>
                <w:bCs w:val="0"/>
                <w:sz w:val="28"/>
                <w:szCs w:val="28"/>
                <w:lang w:bidi="fa-IR"/>
              </w:rPr>
              <w:t>σ</w:t>
            </w:r>
            <w:r>
              <w:rPr>
                <w:rFonts w:asciiTheme="majorBidi" w:hAnsiTheme="majorBidi" w:cstheme="majorBidi"/>
                <w:b w:val="0"/>
                <w:bCs w:val="0"/>
                <w:sz w:val="28"/>
                <w:szCs w:val="28"/>
                <w:vertAlign w:val="subscript"/>
                <w:lang w:bidi="fa-IR"/>
              </w:rPr>
              <w:t>max</w:t>
            </w:r>
            <w:proofErr w:type="spellEnd"/>
            <w:r>
              <w:rPr>
                <w:rFonts w:asciiTheme="majorBidi" w:hAnsiTheme="majorBidi" w:cstheme="majorBidi"/>
                <w:b w:val="0"/>
                <w:bCs w:val="0"/>
                <w:sz w:val="28"/>
                <w:szCs w:val="28"/>
                <w:lang w:bidi="fa-IR"/>
              </w:rPr>
              <w:t>)</w:t>
            </w:r>
          </w:p>
        </w:tc>
        <w:tc>
          <w:tcPr>
            <w:tcW w:w="2831" w:type="dxa"/>
          </w:tcPr>
          <w:p w14:paraId="0B31DF12" w14:textId="1C24CCA8"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0.934</w:t>
            </w:r>
          </w:p>
        </w:tc>
        <w:tc>
          <w:tcPr>
            <w:tcW w:w="2832" w:type="dxa"/>
          </w:tcPr>
          <w:p w14:paraId="1347650C" w14:textId="5945493D"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0.71</w:t>
            </w:r>
          </w:p>
        </w:tc>
      </w:tr>
    </w:tbl>
    <w:p w14:paraId="1386E96E" w14:textId="77777777" w:rsidR="00457719" w:rsidRDefault="00457719" w:rsidP="00457719">
      <w:pPr>
        <w:spacing w:line="360" w:lineRule="auto"/>
        <w:jc w:val="both"/>
        <w:rPr>
          <w:rFonts w:asciiTheme="majorBidi" w:hAnsiTheme="majorBidi" w:cstheme="majorBidi"/>
          <w:sz w:val="28"/>
          <w:szCs w:val="28"/>
          <w:lang w:bidi="fa-IR"/>
        </w:rPr>
      </w:pPr>
    </w:p>
    <w:p w14:paraId="48FED3AB" w14:textId="17200AE2" w:rsidR="00C20923" w:rsidRDefault="001E502C" w:rsidP="00DE0FE4">
      <w:pPr>
        <w:spacing w:line="360" w:lineRule="auto"/>
        <w:ind w:firstLine="720"/>
        <w:jc w:val="both"/>
        <w:rPr>
          <w:rFonts w:asciiTheme="majorBidi" w:hAnsiTheme="majorBidi" w:cstheme="majorBidi"/>
          <w:sz w:val="28"/>
          <w:szCs w:val="28"/>
          <w:lang w:bidi="fa-IR"/>
        </w:rPr>
      </w:pPr>
      <w:r w:rsidRPr="001E502C">
        <w:rPr>
          <w:rFonts w:asciiTheme="majorBidi" w:hAnsiTheme="majorBidi" w:cstheme="majorBidi"/>
          <w:sz w:val="28"/>
          <w:szCs w:val="28"/>
          <w:lang w:bidi="fa-IR"/>
        </w:rPr>
        <w:t>Resulting γ values lie within acceptable bounds, validating stability and performance</w:t>
      </w:r>
      <w:r>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The</w:t>
      </w:r>
      <w:r w:rsidR="00457719">
        <w:rPr>
          <w:rFonts w:asciiTheme="majorBidi" w:hAnsiTheme="majorBidi" w:cstheme="majorBidi"/>
          <w:sz w:val="28"/>
          <w:szCs w:val="28"/>
          <w:lang w:bidi="fa-IR"/>
        </w:rPr>
        <w:t xml:space="preserve"> corresponding optimized curves</w:t>
      </w:r>
      <w:r w:rsidR="003E6646">
        <w:rPr>
          <w:rFonts w:asciiTheme="majorBidi" w:hAnsiTheme="majorBidi" w:cstheme="majorBidi"/>
          <w:sz w:val="28"/>
          <w:szCs w:val="28"/>
          <w:lang w:bidi="fa-IR"/>
        </w:rPr>
        <w:t xml:space="preserve"> are as follows</w:t>
      </w:r>
      <w:r w:rsidR="00CC212B">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I</w:t>
      </w:r>
      <w:r w:rsidR="00CC212B">
        <w:rPr>
          <w:rFonts w:asciiTheme="majorBidi" w:hAnsiTheme="majorBidi" w:cstheme="majorBidi"/>
          <w:sz w:val="28"/>
          <w:szCs w:val="28"/>
          <w:lang w:bidi="fa-IR"/>
        </w:rPr>
        <w:t>t can be seen</w:t>
      </w:r>
      <w:r w:rsidR="003E6646">
        <w:rPr>
          <w:rFonts w:asciiTheme="majorBidi" w:hAnsiTheme="majorBidi" w:cstheme="majorBidi"/>
          <w:sz w:val="28"/>
          <w:szCs w:val="28"/>
          <w:lang w:bidi="fa-IR"/>
        </w:rPr>
        <w:t xml:space="preserve"> in Figures 3.5 and 3.6 </w:t>
      </w:r>
      <w:r w:rsidR="00CC212B">
        <w:rPr>
          <w:rFonts w:asciiTheme="majorBidi" w:hAnsiTheme="majorBidi" w:cstheme="majorBidi"/>
          <w:sz w:val="28"/>
          <w:szCs w:val="28"/>
          <w:lang w:bidi="fa-IR"/>
        </w:rPr>
        <w:t>that the maximum singular value is less than 1 for both control systems and</w:t>
      </w:r>
      <w:r w:rsidR="000E3C4F">
        <w:rPr>
          <w:rFonts w:asciiTheme="majorBidi" w:hAnsiTheme="majorBidi" w:cstheme="majorBidi"/>
          <w:sz w:val="28"/>
          <w:szCs w:val="28"/>
          <w:lang w:bidi="fa-IR"/>
        </w:rPr>
        <w:t xml:space="preserve"> its curve is flat in a large frequency range.</w:t>
      </w:r>
      <w:r w:rsidR="00825803">
        <w:rPr>
          <w:rFonts w:asciiTheme="majorBidi" w:hAnsiTheme="majorBidi" w:cstheme="majorBidi" w:hint="cs"/>
          <w:sz w:val="28"/>
          <w:szCs w:val="28"/>
          <w:rtl/>
          <w:lang w:bidi="fa-IR"/>
        </w:rPr>
        <w:t xml:space="preserve"> </w:t>
      </w:r>
      <w:r w:rsidR="00825803" w:rsidRPr="00825803">
        <w:rPr>
          <w:rFonts w:asciiTheme="majorBidi" w:hAnsiTheme="majorBidi" w:cstheme="majorBidi"/>
          <w:sz w:val="28"/>
          <w:szCs w:val="28"/>
          <w:lang w:bidi="fa-IR"/>
        </w:rPr>
        <w:t xml:space="preserve">It is also observed that the control effort constraint in this design is much weaker and the main contribution to the maximum singular value is created by the </w:t>
      </w:r>
      <w:r w:rsidR="00825803">
        <w:rPr>
          <w:rFonts w:asciiTheme="majorBidi" w:hAnsiTheme="majorBidi" w:cstheme="majorBidi"/>
          <w:sz w:val="28"/>
          <w:szCs w:val="28"/>
          <w:lang w:bidi="fa-IR"/>
        </w:rPr>
        <w:t>performance transfer</w:t>
      </w:r>
      <w:r w:rsidR="00825803" w:rsidRPr="00825803">
        <w:rPr>
          <w:rFonts w:asciiTheme="majorBidi" w:hAnsiTheme="majorBidi" w:cstheme="majorBidi"/>
          <w:sz w:val="28"/>
          <w:szCs w:val="28"/>
          <w:lang w:bidi="fa-IR"/>
        </w:rPr>
        <w:t xml:space="preserve"> function.</w:t>
      </w:r>
      <w:r w:rsidR="00C20923">
        <w:rPr>
          <w:rFonts w:asciiTheme="majorBidi" w:hAnsiTheme="majorBidi" w:cstheme="majorBidi"/>
          <w:sz w:val="28"/>
          <w:szCs w:val="28"/>
          <w:lang w:bidi="fa-IR"/>
        </w:rPr>
        <w:br w:type="page"/>
      </w:r>
    </w:p>
    <w:p w14:paraId="4B6BCE82" w14:textId="40C0DD71" w:rsidR="00C20923" w:rsidRDefault="00C20923" w:rsidP="00C01865">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0768" behindDoc="0" locked="0" layoutInCell="1" allowOverlap="1" wp14:anchorId="7FB7201B" wp14:editId="41FC0DD8">
            <wp:simplePos x="0" y="0"/>
            <wp:positionH relativeFrom="margin">
              <wp:align>center</wp:align>
            </wp:positionH>
            <wp:positionV relativeFrom="paragraph">
              <wp:posOffset>-7620</wp:posOffset>
            </wp:positionV>
            <wp:extent cx="3960000" cy="2970000"/>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5921D" w14:textId="77777777" w:rsidR="00C20923" w:rsidRDefault="00C20923" w:rsidP="00C01865">
      <w:pPr>
        <w:spacing w:line="360" w:lineRule="auto"/>
        <w:ind w:firstLine="720"/>
        <w:jc w:val="both"/>
        <w:rPr>
          <w:rFonts w:asciiTheme="majorBidi" w:hAnsiTheme="majorBidi" w:cstheme="majorBidi"/>
          <w:sz w:val="28"/>
          <w:szCs w:val="28"/>
          <w:lang w:bidi="fa-IR"/>
        </w:rPr>
      </w:pPr>
    </w:p>
    <w:p w14:paraId="1F31020D" w14:textId="7DABF07B" w:rsidR="00C01865" w:rsidRDefault="00C01865" w:rsidP="00C01865">
      <w:pPr>
        <w:spacing w:line="360" w:lineRule="auto"/>
        <w:ind w:firstLine="720"/>
        <w:jc w:val="both"/>
        <w:rPr>
          <w:rFonts w:asciiTheme="majorBidi" w:hAnsiTheme="majorBidi" w:cstheme="majorBidi"/>
          <w:sz w:val="28"/>
          <w:szCs w:val="28"/>
          <w:lang w:bidi="fa-IR"/>
        </w:rPr>
      </w:pPr>
    </w:p>
    <w:p w14:paraId="483596CB" w14:textId="7459CF5F" w:rsidR="00C20923" w:rsidRDefault="00C20923" w:rsidP="00C01865">
      <w:pPr>
        <w:spacing w:line="360" w:lineRule="auto"/>
        <w:ind w:firstLine="720"/>
        <w:jc w:val="both"/>
        <w:rPr>
          <w:rFonts w:asciiTheme="majorBidi" w:hAnsiTheme="majorBidi" w:cstheme="majorBidi"/>
          <w:sz w:val="28"/>
          <w:szCs w:val="28"/>
          <w:lang w:bidi="fa-IR"/>
        </w:rPr>
      </w:pPr>
    </w:p>
    <w:p w14:paraId="34755EA2" w14:textId="0B33E092" w:rsidR="00C20923" w:rsidRDefault="00C20923" w:rsidP="00C01865">
      <w:pPr>
        <w:spacing w:line="360" w:lineRule="auto"/>
        <w:ind w:firstLine="720"/>
        <w:jc w:val="both"/>
        <w:rPr>
          <w:rFonts w:asciiTheme="majorBidi" w:hAnsiTheme="majorBidi" w:cstheme="majorBidi"/>
          <w:sz w:val="28"/>
          <w:szCs w:val="28"/>
          <w:lang w:bidi="fa-IR"/>
        </w:rPr>
      </w:pPr>
    </w:p>
    <w:p w14:paraId="015FFF9D" w14:textId="55445AC4" w:rsidR="00C20923" w:rsidRDefault="00C20923" w:rsidP="00C01865">
      <w:pPr>
        <w:spacing w:line="360" w:lineRule="auto"/>
        <w:ind w:firstLine="720"/>
        <w:jc w:val="both"/>
        <w:rPr>
          <w:rFonts w:asciiTheme="majorBidi" w:hAnsiTheme="majorBidi" w:cstheme="majorBidi"/>
          <w:sz w:val="28"/>
          <w:szCs w:val="28"/>
          <w:lang w:bidi="fa-IR"/>
        </w:rPr>
      </w:pPr>
    </w:p>
    <w:p w14:paraId="6F58EF5B" w14:textId="217C6773" w:rsidR="00C20923" w:rsidRDefault="00C20923" w:rsidP="00C01865">
      <w:pPr>
        <w:spacing w:line="360" w:lineRule="auto"/>
        <w:ind w:firstLine="720"/>
        <w:jc w:val="both"/>
        <w:rPr>
          <w:rFonts w:asciiTheme="majorBidi" w:hAnsiTheme="majorBidi" w:cstheme="majorBidi"/>
          <w:sz w:val="28"/>
          <w:szCs w:val="28"/>
          <w:lang w:bidi="fa-IR"/>
        </w:rPr>
      </w:pPr>
    </w:p>
    <w:p w14:paraId="20BB48E7" w14:textId="60A56E78" w:rsidR="00C20923" w:rsidRDefault="00C20923" w:rsidP="00C20923">
      <w:pPr>
        <w:spacing w:line="360" w:lineRule="auto"/>
        <w:jc w:val="both"/>
        <w:rPr>
          <w:rFonts w:asciiTheme="majorBidi" w:hAnsiTheme="majorBidi" w:cstheme="majorBidi"/>
          <w:sz w:val="28"/>
          <w:szCs w:val="28"/>
          <w:lang w:bidi="fa-IR"/>
        </w:rPr>
      </w:pPr>
    </w:p>
    <w:p w14:paraId="08FE5E35" w14:textId="04600A19" w:rsidR="00C20923" w:rsidRDefault="00C20923" w:rsidP="00C20923">
      <w:pPr>
        <w:pStyle w:val="Caption"/>
        <w:jc w:val="center"/>
        <w:rPr>
          <w:lang w:bidi="fa-IR"/>
        </w:rPr>
      </w:pPr>
      <w:r>
        <w:rPr>
          <w:lang w:bidi="fa-IR"/>
        </w:rPr>
        <w:t>Figure 3.5.</w:t>
      </w:r>
      <w:r>
        <w:t xml:space="preserve"> Improved </w:t>
      </w:r>
      <w:r w:rsidRPr="00AB6C12">
        <w:rPr>
          <w:lang w:bidi="fa-IR"/>
        </w:rPr>
        <w:t>Closed-Loop System Singular Values and Bode Plots</w:t>
      </w:r>
      <w:r>
        <w:rPr>
          <w:lang w:bidi="fa-IR"/>
        </w:rPr>
        <w:t xml:space="preserve"> (Pitch)</w:t>
      </w:r>
    </w:p>
    <w:p w14:paraId="5639A29B" w14:textId="69520023" w:rsidR="009F4710" w:rsidRDefault="0057647A" w:rsidP="00C20923">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1792" behindDoc="0" locked="0" layoutInCell="1" allowOverlap="1" wp14:anchorId="7CC82ED3" wp14:editId="37C6B798">
            <wp:simplePos x="0" y="0"/>
            <wp:positionH relativeFrom="margin">
              <wp:align>center</wp:align>
            </wp:positionH>
            <wp:positionV relativeFrom="paragraph">
              <wp:posOffset>3175</wp:posOffset>
            </wp:positionV>
            <wp:extent cx="3960000" cy="2970000"/>
            <wp:effectExtent l="0" t="0" r="254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7F132" w14:textId="28EEB993" w:rsidR="009F4710" w:rsidRDefault="009F4710" w:rsidP="00C20923">
      <w:pPr>
        <w:spacing w:line="360" w:lineRule="auto"/>
        <w:jc w:val="both"/>
        <w:rPr>
          <w:rFonts w:asciiTheme="majorBidi" w:hAnsiTheme="majorBidi" w:cstheme="majorBidi"/>
          <w:sz w:val="28"/>
          <w:szCs w:val="28"/>
          <w:lang w:bidi="fa-IR"/>
        </w:rPr>
      </w:pPr>
    </w:p>
    <w:p w14:paraId="48EEB764" w14:textId="71FB5D1F" w:rsidR="00C20923" w:rsidRDefault="00C20923" w:rsidP="00C20923">
      <w:pPr>
        <w:spacing w:line="360" w:lineRule="auto"/>
        <w:jc w:val="both"/>
        <w:rPr>
          <w:rFonts w:asciiTheme="majorBidi" w:hAnsiTheme="majorBidi" w:cstheme="majorBidi"/>
          <w:sz w:val="28"/>
          <w:szCs w:val="28"/>
          <w:lang w:bidi="fa-IR"/>
        </w:rPr>
      </w:pPr>
    </w:p>
    <w:p w14:paraId="29423A5D" w14:textId="3EBAA8E6" w:rsidR="009F4710" w:rsidRDefault="009F4710" w:rsidP="00C20923">
      <w:pPr>
        <w:spacing w:line="360" w:lineRule="auto"/>
        <w:jc w:val="both"/>
        <w:rPr>
          <w:rFonts w:asciiTheme="majorBidi" w:hAnsiTheme="majorBidi" w:cstheme="majorBidi"/>
          <w:sz w:val="28"/>
          <w:szCs w:val="28"/>
          <w:lang w:bidi="fa-IR"/>
        </w:rPr>
      </w:pPr>
    </w:p>
    <w:p w14:paraId="19EE45D7" w14:textId="2224F13F" w:rsidR="009F4710" w:rsidRDefault="009F4710" w:rsidP="00C20923">
      <w:pPr>
        <w:spacing w:line="360" w:lineRule="auto"/>
        <w:jc w:val="both"/>
        <w:rPr>
          <w:rFonts w:asciiTheme="majorBidi" w:hAnsiTheme="majorBidi" w:cstheme="majorBidi"/>
          <w:sz w:val="28"/>
          <w:szCs w:val="28"/>
          <w:lang w:bidi="fa-IR"/>
        </w:rPr>
      </w:pPr>
    </w:p>
    <w:p w14:paraId="678958B6" w14:textId="1B1D1DA7" w:rsidR="009F4710" w:rsidRDefault="009F4710" w:rsidP="00C20923">
      <w:pPr>
        <w:spacing w:line="360" w:lineRule="auto"/>
        <w:jc w:val="both"/>
        <w:rPr>
          <w:rFonts w:asciiTheme="majorBidi" w:hAnsiTheme="majorBidi" w:cstheme="majorBidi"/>
          <w:sz w:val="28"/>
          <w:szCs w:val="28"/>
          <w:lang w:bidi="fa-IR"/>
        </w:rPr>
      </w:pPr>
    </w:p>
    <w:p w14:paraId="4E0CEACC" w14:textId="7F570DDB" w:rsidR="009F4710" w:rsidRDefault="009F4710" w:rsidP="00C20923">
      <w:pPr>
        <w:spacing w:line="360" w:lineRule="auto"/>
        <w:jc w:val="both"/>
        <w:rPr>
          <w:rFonts w:asciiTheme="majorBidi" w:hAnsiTheme="majorBidi" w:cstheme="majorBidi"/>
          <w:sz w:val="28"/>
          <w:szCs w:val="28"/>
          <w:lang w:bidi="fa-IR"/>
        </w:rPr>
      </w:pPr>
    </w:p>
    <w:p w14:paraId="63CAC2FA" w14:textId="626EDF88" w:rsidR="004D091A" w:rsidRDefault="004D091A" w:rsidP="00C20923">
      <w:pPr>
        <w:spacing w:line="360" w:lineRule="auto"/>
        <w:jc w:val="both"/>
        <w:rPr>
          <w:rFonts w:asciiTheme="majorBidi" w:hAnsiTheme="majorBidi" w:cstheme="majorBidi"/>
          <w:sz w:val="28"/>
          <w:szCs w:val="28"/>
          <w:lang w:bidi="fa-IR"/>
        </w:rPr>
      </w:pPr>
    </w:p>
    <w:p w14:paraId="0D6BAB1F" w14:textId="18082431" w:rsidR="00BE30B6" w:rsidRPr="00BE30B6" w:rsidRDefault="009F4710" w:rsidP="000533FE">
      <w:pPr>
        <w:pStyle w:val="Caption"/>
        <w:jc w:val="center"/>
        <w:rPr>
          <w:lang w:bidi="fa-IR"/>
        </w:rPr>
      </w:pPr>
      <w:r>
        <w:rPr>
          <w:lang w:bidi="fa-IR"/>
        </w:rPr>
        <w:t>Figure 3.6. Improved</w:t>
      </w:r>
      <w:r w:rsidRPr="008C5F28">
        <w:t xml:space="preserve"> </w:t>
      </w:r>
      <w:r w:rsidRPr="00AB6C12">
        <w:rPr>
          <w:lang w:bidi="fa-IR"/>
        </w:rPr>
        <w:t>Closed-Loop System Singular Values and Bode Plots</w:t>
      </w:r>
      <w:r>
        <w:rPr>
          <w:lang w:bidi="fa-IR"/>
        </w:rPr>
        <w:t xml:space="preserve"> (Roll)</w:t>
      </w:r>
    </w:p>
    <w:p w14:paraId="347CC899" w14:textId="1FE27CB3" w:rsidR="00DE0FE4" w:rsidRDefault="003E6646" w:rsidP="00DE0FE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 xml:space="preserve">The controllers also </w:t>
      </w:r>
      <w:r w:rsidR="001E502C">
        <w:rPr>
          <w:rFonts w:asciiTheme="majorBidi" w:hAnsiTheme="majorBidi" w:cstheme="majorBidi"/>
          <w:sz w:val="28"/>
          <w:szCs w:val="28"/>
          <w:lang w:bidi="fa-IR"/>
        </w:rPr>
        <w:t>satisfy design objectives</w:t>
      </w:r>
      <w:r w:rsidR="00E16500">
        <w:rPr>
          <w:rFonts w:asciiTheme="majorBidi" w:hAnsiTheme="majorBidi" w:cstheme="majorBidi"/>
          <w:sz w:val="28"/>
          <w:szCs w:val="28"/>
          <w:lang w:bidi="fa-IR"/>
        </w:rPr>
        <w:t>. S</w:t>
      </w:r>
      <w:r w:rsidR="00132D11" w:rsidRPr="00132D11">
        <w:rPr>
          <w:rFonts w:asciiTheme="majorBidi" w:hAnsiTheme="majorBidi" w:cstheme="majorBidi"/>
          <w:sz w:val="28"/>
          <w:szCs w:val="28"/>
          <w:lang w:bidi="fa-IR"/>
        </w:rPr>
        <w:t xml:space="preserve">tep responses of </w:t>
      </w:r>
      <w:r w:rsidR="00FF39C8">
        <w:rPr>
          <w:rFonts w:asciiTheme="majorBidi" w:hAnsiTheme="majorBidi" w:cstheme="majorBidi"/>
          <w:sz w:val="28"/>
          <w:szCs w:val="28"/>
          <w:lang w:bidi="fa-IR"/>
        </w:rPr>
        <w:t xml:space="preserve">nominal </w:t>
      </w:r>
      <w:r w:rsidR="00132D11" w:rsidRPr="00132D11">
        <w:rPr>
          <w:rFonts w:asciiTheme="majorBidi" w:hAnsiTheme="majorBidi" w:cstheme="majorBidi"/>
          <w:sz w:val="28"/>
          <w:szCs w:val="28"/>
          <w:lang w:bidi="fa-IR"/>
        </w:rPr>
        <w:t>closed-loop</w:t>
      </w:r>
      <w:r w:rsidR="00FF39C8">
        <w:rPr>
          <w:rFonts w:asciiTheme="majorBidi" w:hAnsiTheme="majorBidi" w:cstheme="majorBidi"/>
          <w:sz w:val="28"/>
          <w:szCs w:val="28"/>
          <w:lang w:bidi="fa-IR"/>
        </w:rPr>
        <w:t xml:space="preserve"> </w:t>
      </w:r>
      <w:r w:rsidR="00132D11" w:rsidRPr="00132D11">
        <w:rPr>
          <w:rFonts w:asciiTheme="majorBidi" w:hAnsiTheme="majorBidi" w:cstheme="majorBidi"/>
          <w:sz w:val="28"/>
          <w:szCs w:val="28"/>
          <w:lang w:bidi="fa-IR"/>
        </w:rPr>
        <w:t>systems show smooth,</w:t>
      </w:r>
      <w:r w:rsidR="00132D11">
        <w:rPr>
          <w:rFonts w:asciiTheme="majorBidi" w:hAnsiTheme="majorBidi" w:cstheme="majorBidi"/>
          <w:sz w:val="28"/>
          <w:szCs w:val="28"/>
          <w:lang w:bidi="fa-IR"/>
        </w:rPr>
        <w:t xml:space="preserve"> fast and almost</w:t>
      </w:r>
      <w:r w:rsidR="00132D11" w:rsidRPr="00132D11">
        <w:rPr>
          <w:rFonts w:asciiTheme="majorBidi" w:hAnsiTheme="majorBidi" w:cstheme="majorBidi"/>
          <w:sz w:val="28"/>
          <w:szCs w:val="28"/>
          <w:lang w:bidi="fa-IR"/>
        </w:rPr>
        <w:t xml:space="preserve"> critically damped behavior</w:t>
      </w:r>
      <w:r w:rsidR="00E16500">
        <w:rPr>
          <w:rFonts w:asciiTheme="majorBidi" w:hAnsiTheme="majorBidi" w:cstheme="majorBidi"/>
          <w:sz w:val="28"/>
          <w:szCs w:val="28"/>
          <w:lang w:bidi="fa-IR"/>
        </w:rPr>
        <w:t xml:space="preserve"> as shown in Figures 3.7 and 3.8.</w:t>
      </w:r>
      <w:r w:rsidR="00DE0FE4">
        <w:rPr>
          <w:rFonts w:asciiTheme="majorBidi" w:hAnsiTheme="majorBidi" w:cstheme="majorBidi"/>
          <w:sz w:val="28"/>
          <w:szCs w:val="28"/>
          <w:lang w:bidi="fa-IR"/>
        </w:rPr>
        <w:br w:type="page"/>
      </w:r>
    </w:p>
    <w:p w14:paraId="46076D75" w14:textId="3C995E60" w:rsidR="00DE0FE4" w:rsidRDefault="0057647A" w:rsidP="00E1650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2816" behindDoc="0" locked="0" layoutInCell="1" allowOverlap="1" wp14:anchorId="4929C7C1" wp14:editId="6A94AFF0">
            <wp:simplePos x="0" y="0"/>
            <wp:positionH relativeFrom="margin">
              <wp:align>center</wp:align>
            </wp:positionH>
            <wp:positionV relativeFrom="paragraph">
              <wp:posOffset>-5080</wp:posOffset>
            </wp:positionV>
            <wp:extent cx="3960000" cy="2970000"/>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D9C77" w14:textId="77777777" w:rsidR="00DE0FE4" w:rsidRDefault="00DE0FE4" w:rsidP="00E16500">
      <w:pPr>
        <w:spacing w:line="360" w:lineRule="auto"/>
        <w:jc w:val="both"/>
        <w:rPr>
          <w:rFonts w:asciiTheme="majorBidi" w:hAnsiTheme="majorBidi" w:cstheme="majorBidi"/>
          <w:sz w:val="28"/>
          <w:szCs w:val="28"/>
          <w:lang w:bidi="fa-IR"/>
        </w:rPr>
      </w:pPr>
    </w:p>
    <w:p w14:paraId="148DC3F4" w14:textId="3B1A7A3E" w:rsidR="00DE0FE4" w:rsidRDefault="00DE0FE4" w:rsidP="00E16500">
      <w:pPr>
        <w:spacing w:line="360" w:lineRule="auto"/>
        <w:jc w:val="both"/>
        <w:rPr>
          <w:rFonts w:asciiTheme="majorBidi" w:hAnsiTheme="majorBidi" w:cstheme="majorBidi"/>
          <w:sz w:val="28"/>
          <w:szCs w:val="28"/>
          <w:lang w:bidi="fa-IR"/>
        </w:rPr>
      </w:pPr>
    </w:p>
    <w:p w14:paraId="01D0680E" w14:textId="33349829" w:rsidR="0057647A" w:rsidRDefault="0057647A" w:rsidP="00E16500">
      <w:pPr>
        <w:spacing w:line="360" w:lineRule="auto"/>
        <w:jc w:val="both"/>
        <w:rPr>
          <w:rFonts w:asciiTheme="majorBidi" w:hAnsiTheme="majorBidi" w:cstheme="majorBidi"/>
          <w:sz w:val="28"/>
          <w:szCs w:val="28"/>
          <w:lang w:bidi="fa-IR"/>
        </w:rPr>
      </w:pPr>
    </w:p>
    <w:p w14:paraId="03BE23C8" w14:textId="652E8179" w:rsidR="0057647A" w:rsidRDefault="0057647A" w:rsidP="00E16500">
      <w:pPr>
        <w:spacing w:line="360" w:lineRule="auto"/>
        <w:jc w:val="both"/>
        <w:rPr>
          <w:rFonts w:asciiTheme="majorBidi" w:hAnsiTheme="majorBidi" w:cstheme="majorBidi"/>
          <w:sz w:val="28"/>
          <w:szCs w:val="28"/>
          <w:lang w:bidi="fa-IR"/>
        </w:rPr>
      </w:pPr>
    </w:p>
    <w:p w14:paraId="4429DF64" w14:textId="156BD067" w:rsidR="0057647A" w:rsidRDefault="0057647A" w:rsidP="00E16500">
      <w:pPr>
        <w:spacing w:line="360" w:lineRule="auto"/>
        <w:jc w:val="both"/>
        <w:rPr>
          <w:rFonts w:asciiTheme="majorBidi" w:hAnsiTheme="majorBidi" w:cstheme="majorBidi"/>
          <w:sz w:val="28"/>
          <w:szCs w:val="28"/>
          <w:lang w:bidi="fa-IR"/>
        </w:rPr>
      </w:pPr>
    </w:p>
    <w:p w14:paraId="6426C76C" w14:textId="78989A1E" w:rsidR="0057647A" w:rsidRDefault="0057647A" w:rsidP="00E16500">
      <w:pPr>
        <w:spacing w:line="360" w:lineRule="auto"/>
        <w:jc w:val="both"/>
        <w:rPr>
          <w:rFonts w:asciiTheme="majorBidi" w:hAnsiTheme="majorBidi" w:cstheme="majorBidi"/>
          <w:sz w:val="28"/>
          <w:szCs w:val="28"/>
          <w:lang w:bidi="fa-IR"/>
        </w:rPr>
      </w:pPr>
    </w:p>
    <w:p w14:paraId="115D730D" w14:textId="77777777" w:rsidR="0057647A" w:rsidRDefault="0057647A" w:rsidP="00E16500">
      <w:pPr>
        <w:spacing w:line="360" w:lineRule="auto"/>
        <w:jc w:val="both"/>
        <w:rPr>
          <w:rFonts w:asciiTheme="majorBidi" w:hAnsiTheme="majorBidi" w:cstheme="majorBidi"/>
          <w:sz w:val="28"/>
          <w:szCs w:val="28"/>
          <w:lang w:bidi="fa-IR"/>
        </w:rPr>
      </w:pPr>
    </w:p>
    <w:p w14:paraId="3EB62471" w14:textId="68BF6D40" w:rsidR="0057647A" w:rsidRDefault="0057647A" w:rsidP="00984071">
      <w:pPr>
        <w:pStyle w:val="Caption"/>
        <w:jc w:val="center"/>
        <w:rPr>
          <w:lang w:bidi="fa-IR"/>
        </w:rPr>
      </w:pPr>
      <w:r>
        <w:rPr>
          <w:lang w:bidi="fa-IR"/>
        </w:rPr>
        <w:t>Figure 3.</w:t>
      </w:r>
      <w:r w:rsidR="00984071">
        <w:rPr>
          <w:lang w:bidi="fa-IR"/>
        </w:rPr>
        <w:t>7</w:t>
      </w:r>
      <w:r>
        <w:rPr>
          <w:lang w:bidi="fa-IR"/>
        </w:rPr>
        <w:t xml:space="preserve">. </w:t>
      </w:r>
      <w:r w:rsidR="00700511">
        <w:rPr>
          <w:lang w:bidi="fa-IR"/>
        </w:rPr>
        <w:t xml:space="preserve">Improved </w:t>
      </w:r>
      <w:r w:rsidR="00984071" w:rsidRPr="00984071">
        <w:rPr>
          <w:lang w:bidi="fa-IR"/>
        </w:rPr>
        <w:t>Closed-Loop</w:t>
      </w:r>
      <w:r w:rsidR="00015CDD">
        <w:rPr>
          <w:lang w:bidi="fa-IR"/>
        </w:rPr>
        <w:t xml:space="preserve"> Pitch</w:t>
      </w:r>
      <w:r w:rsidR="00984071" w:rsidRPr="00984071">
        <w:rPr>
          <w:lang w:bidi="fa-IR"/>
        </w:rPr>
        <w:t xml:space="preserve"> Control of the Nominal Systems for the Unit Step Response</w:t>
      </w:r>
    </w:p>
    <w:p w14:paraId="1EC79345" w14:textId="653D374F" w:rsidR="00700511" w:rsidRDefault="00A60BD4" w:rsidP="00700511">
      <w:pPr>
        <w:rPr>
          <w:lang w:bidi="fa-IR"/>
        </w:rPr>
      </w:pPr>
      <w:r>
        <w:rPr>
          <w:noProof/>
          <w:lang w:bidi="fa-IR"/>
        </w:rPr>
        <w:drawing>
          <wp:anchor distT="0" distB="0" distL="114300" distR="114300" simplePos="0" relativeHeight="251683840" behindDoc="0" locked="0" layoutInCell="1" allowOverlap="1" wp14:anchorId="2816FC3D" wp14:editId="4F30181B">
            <wp:simplePos x="0" y="0"/>
            <wp:positionH relativeFrom="margin">
              <wp:align>center</wp:align>
            </wp:positionH>
            <wp:positionV relativeFrom="paragraph">
              <wp:posOffset>5080</wp:posOffset>
            </wp:positionV>
            <wp:extent cx="3960000" cy="2970000"/>
            <wp:effectExtent l="0" t="0" r="254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7FE9" w14:textId="74DA06A7" w:rsidR="0071061F" w:rsidRDefault="0071061F" w:rsidP="00700511">
      <w:pPr>
        <w:rPr>
          <w:lang w:bidi="fa-IR"/>
        </w:rPr>
      </w:pPr>
    </w:p>
    <w:p w14:paraId="6B3E1BFE" w14:textId="588BE81D" w:rsidR="0071061F" w:rsidRDefault="0071061F" w:rsidP="00700511">
      <w:pPr>
        <w:rPr>
          <w:lang w:bidi="fa-IR"/>
        </w:rPr>
      </w:pPr>
    </w:p>
    <w:p w14:paraId="2B4FFE0C" w14:textId="03199EA0" w:rsidR="00A60BD4" w:rsidRDefault="00A60BD4" w:rsidP="00700511">
      <w:pPr>
        <w:rPr>
          <w:lang w:bidi="fa-IR"/>
        </w:rPr>
      </w:pPr>
    </w:p>
    <w:p w14:paraId="08E7194D" w14:textId="3686C09D" w:rsidR="00A60BD4" w:rsidRDefault="00A60BD4" w:rsidP="00700511">
      <w:pPr>
        <w:rPr>
          <w:lang w:bidi="fa-IR"/>
        </w:rPr>
      </w:pPr>
    </w:p>
    <w:p w14:paraId="6A9810FD" w14:textId="66D09E76" w:rsidR="00A60BD4" w:rsidRDefault="00A60BD4" w:rsidP="00700511">
      <w:pPr>
        <w:rPr>
          <w:lang w:bidi="fa-IR"/>
        </w:rPr>
      </w:pPr>
    </w:p>
    <w:p w14:paraId="6C5C0BED" w14:textId="224274FE" w:rsidR="00A60BD4" w:rsidRDefault="00A60BD4" w:rsidP="00700511">
      <w:pPr>
        <w:rPr>
          <w:lang w:bidi="fa-IR"/>
        </w:rPr>
      </w:pPr>
    </w:p>
    <w:p w14:paraId="6A8EEB58" w14:textId="07E77C38" w:rsidR="00A60BD4" w:rsidRDefault="00A60BD4" w:rsidP="00700511">
      <w:pPr>
        <w:rPr>
          <w:lang w:bidi="fa-IR"/>
        </w:rPr>
      </w:pPr>
    </w:p>
    <w:p w14:paraId="56951D60" w14:textId="77777777" w:rsidR="00A60BD4" w:rsidRDefault="00A60BD4" w:rsidP="00700511">
      <w:pPr>
        <w:rPr>
          <w:lang w:bidi="fa-IR"/>
        </w:rPr>
      </w:pPr>
    </w:p>
    <w:p w14:paraId="2AF55984" w14:textId="3153A5B2" w:rsidR="00A60BD4" w:rsidRDefault="00A60BD4" w:rsidP="00700511">
      <w:pPr>
        <w:rPr>
          <w:lang w:bidi="fa-IR"/>
        </w:rPr>
      </w:pPr>
    </w:p>
    <w:p w14:paraId="103872F5" w14:textId="77777777" w:rsidR="00A60BD4" w:rsidRDefault="00A60BD4" w:rsidP="00700511">
      <w:pPr>
        <w:rPr>
          <w:lang w:bidi="fa-IR"/>
        </w:rPr>
      </w:pPr>
    </w:p>
    <w:p w14:paraId="283F6B71" w14:textId="75BBC98B" w:rsidR="009E4DF5" w:rsidRPr="009E4DF5" w:rsidRDefault="00A60BD4" w:rsidP="00B12F97">
      <w:pPr>
        <w:pStyle w:val="Caption"/>
        <w:jc w:val="center"/>
        <w:rPr>
          <w:lang w:bidi="fa-IR"/>
        </w:rPr>
      </w:pPr>
      <w:r>
        <w:rPr>
          <w:lang w:bidi="fa-IR"/>
        </w:rPr>
        <w:t>Figure 3.</w:t>
      </w:r>
      <w:r w:rsidR="0064399C">
        <w:rPr>
          <w:lang w:bidi="fa-IR"/>
        </w:rPr>
        <w:t>8</w:t>
      </w:r>
      <w:r>
        <w:rPr>
          <w:lang w:bidi="fa-IR"/>
        </w:rPr>
        <w:t xml:space="preserve">. Improved </w:t>
      </w:r>
      <w:r w:rsidRPr="00984071">
        <w:rPr>
          <w:lang w:bidi="fa-IR"/>
        </w:rPr>
        <w:t>Closed-Loop</w:t>
      </w:r>
      <w:r w:rsidR="00015CDD">
        <w:rPr>
          <w:lang w:bidi="fa-IR"/>
        </w:rPr>
        <w:t xml:space="preserve"> Roll</w:t>
      </w:r>
      <w:r w:rsidRPr="00984071">
        <w:rPr>
          <w:lang w:bidi="fa-IR"/>
        </w:rPr>
        <w:t xml:space="preserve"> Control of the Nominal Systems for the Unit Step Response</w:t>
      </w:r>
    </w:p>
    <w:p w14:paraId="215D0AE0" w14:textId="266E152C" w:rsidR="00103055" w:rsidRDefault="002F2A40" w:rsidP="00984071">
      <w:pPr>
        <w:spacing w:line="360" w:lineRule="auto"/>
        <w:ind w:firstLine="720"/>
        <w:jc w:val="both"/>
        <w:rPr>
          <w:rFonts w:asciiTheme="majorBidi" w:hAnsiTheme="majorBidi" w:cstheme="majorBidi"/>
          <w:sz w:val="28"/>
          <w:szCs w:val="28"/>
          <w:lang w:bidi="fa-IR"/>
        </w:rPr>
      </w:pPr>
      <w:r w:rsidRPr="002F2A40">
        <w:rPr>
          <w:rFonts w:asciiTheme="majorBidi" w:hAnsiTheme="majorBidi" w:cstheme="majorBidi"/>
          <w:sz w:val="28"/>
          <w:szCs w:val="28"/>
          <w:lang w:bidi="fa-IR"/>
        </w:rPr>
        <w:t xml:space="preserve">Control signals are within the specified saturation limits of ±20°, confirming that the synthesized controllers respect actuator constraints under nominal operating conditions. As visualized in Figures 3.9 and 3.10, the control inputs remain well-behaved, showing smooth transient behavior without excessive peaks or sharp discontinuities. This reinforces the effectiveness of the weighting function design in shaping control effort and </w:t>
      </w:r>
      <w:r w:rsidRPr="002F2A40">
        <w:rPr>
          <w:rFonts w:asciiTheme="majorBidi" w:hAnsiTheme="majorBidi" w:cstheme="majorBidi"/>
          <w:sz w:val="28"/>
          <w:szCs w:val="28"/>
          <w:lang w:bidi="fa-IR"/>
        </w:rPr>
        <w:lastRenderedPageBreak/>
        <w:t xml:space="preserve">validates that the closed-loop system remains physically realizable across its </w:t>
      </w:r>
      <w:r w:rsidR="008B6F56">
        <w:rPr>
          <w:rFonts w:asciiTheme="majorBidi" w:hAnsiTheme="majorBidi" w:cstheme="majorBidi"/>
          <w:noProof/>
          <w:sz w:val="28"/>
          <w:szCs w:val="28"/>
          <w:lang w:bidi="fa-IR"/>
        </w:rPr>
        <w:drawing>
          <wp:anchor distT="0" distB="0" distL="114300" distR="114300" simplePos="0" relativeHeight="251684864" behindDoc="0" locked="0" layoutInCell="1" allowOverlap="1" wp14:anchorId="41F83C9F" wp14:editId="5A97C902">
            <wp:simplePos x="0" y="0"/>
            <wp:positionH relativeFrom="margin">
              <wp:align>center</wp:align>
            </wp:positionH>
            <wp:positionV relativeFrom="paragraph">
              <wp:posOffset>543560</wp:posOffset>
            </wp:positionV>
            <wp:extent cx="3960000" cy="2970000"/>
            <wp:effectExtent l="0" t="0" r="254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40">
        <w:rPr>
          <w:rFonts w:asciiTheme="majorBidi" w:hAnsiTheme="majorBidi" w:cstheme="majorBidi"/>
          <w:sz w:val="28"/>
          <w:szCs w:val="28"/>
          <w:lang w:bidi="fa-IR"/>
        </w:rPr>
        <w:t>operating envelope.</w:t>
      </w:r>
    </w:p>
    <w:p w14:paraId="7C5762AE" w14:textId="4008A350" w:rsidR="008B6F56" w:rsidRDefault="008B6F56" w:rsidP="00984071">
      <w:pPr>
        <w:spacing w:line="360" w:lineRule="auto"/>
        <w:ind w:firstLine="720"/>
        <w:jc w:val="both"/>
        <w:rPr>
          <w:rFonts w:asciiTheme="majorBidi" w:hAnsiTheme="majorBidi" w:cstheme="majorBidi"/>
          <w:sz w:val="28"/>
          <w:szCs w:val="28"/>
          <w:lang w:bidi="fa-IR"/>
        </w:rPr>
      </w:pPr>
    </w:p>
    <w:p w14:paraId="07500AAC" w14:textId="77777777" w:rsidR="008B6F56" w:rsidRDefault="008B6F56" w:rsidP="00984071">
      <w:pPr>
        <w:spacing w:line="360" w:lineRule="auto"/>
        <w:ind w:firstLine="720"/>
        <w:jc w:val="both"/>
        <w:rPr>
          <w:rFonts w:asciiTheme="majorBidi" w:hAnsiTheme="majorBidi" w:cstheme="majorBidi"/>
          <w:sz w:val="28"/>
          <w:szCs w:val="28"/>
          <w:lang w:bidi="fa-IR"/>
        </w:rPr>
      </w:pPr>
    </w:p>
    <w:p w14:paraId="797B1C9D" w14:textId="1FBFEA90" w:rsidR="008B6F56" w:rsidRDefault="008B6F56" w:rsidP="00984071">
      <w:pPr>
        <w:spacing w:line="360" w:lineRule="auto"/>
        <w:ind w:firstLine="720"/>
        <w:jc w:val="both"/>
        <w:rPr>
          <w:rFonts w:asciiTheme="majorBidi" w:hAnsiTheme="majorBidi" w:cstheme="majorBidi"/>
          <w:sz w:val="28"/>
          <w:szCs w:val="28"/>
          <w:lang w:bidi="fa-IR"/>
        </w:rPr>
      </w:pPr>
    </w:p>
    <w:p w14:paraId="20964A04" w14:textId="54D958B8" w:rsidR="008B6F56" w:rsidRDefault="008B6F56" w:rsidP="00984071">
      <w:pPr>
        <w:spacing w:line="360" w:lineRule="auto"/>
        <w:ind w:firstLine="720"/>
        <w:jc w:val="both"/>
        <w:rPr>
          <w:rFonts w:asciiTheme="majorBidi" w:hAnsiTheme="majorBidi" w:cstheme="majorBidi"/>
          <w:sz w:val="28"/>
          <w:szCs w:val="28"/>
          <w:lang w:bidi="fa-IR"/>
        </w:rPr>
      </w:pPr>
    </w:p>
    <w:p w14:paraId="312D65BC" w14:textId="35A49D70" w:rsidR="008B6F56" w:rsidRDefault="008B6F56" w:rsidP="00984071">
      <w:pPr>
        <w:spacing w:line="360" w:lineRule="auto"/>
        <w:ind w:firstLine="720"/>
        <w:jc w:val="both"/>
        <w:rPr>
          <w:rFonts w:asciiTheme="majorBidi" w:hAnsiTheme="majorBidi" w:cstheme="majorBidi"/>
          <w:sz w:val="28"/>
          <w:szCs w:val="28"/>
          <w:lang w:bidi="fa-IR"/>
        </w:rPr>
      </w:pPr>
    </w:p>
    <w:p w14:paraId="073897C0" w14:textId="21224DDC" w:rsidR="008B6F56" w:rsidRDefault="008B6F56" w:rsidP="00984071">
      <w:pPr>
        <w:spacing w:line="360" w:lineRule="auto"/>
        <w:ind w:firstLine="720"/>
        <w:jc w:val="both"/>
        <w:rPr>
          <w:rFonts w:asciiTheme="majorBidi" w:hAnsiTheme="majorBidi" w:cstheme="majorBidi"/>
          <w:sz w:val="28"/>
          <w:szCs w:val="28"/>
          <w:lang w:bidi="fa-IR"/>
        </w:rPr>
      </w:pPr>
    </w:p>
    <w:p w14:paraId="591D8F7F" w14:textId="5E16E5AF" w:rsidR="008B6F56" w:rsidRDefault="008B6F56" w:rsidP="00984071">
      <w:pPr>
        <w:spacing w:line="360" w:lineRule="auto"/>
        <w:ind w:firstLine="720"/>
        <w:jc w:val="both"/>
        <w:rPr>
          <w:rFonts w:asciiTheme="majorBidi" w:hAnsiTheme="majorBidi" w:cstheme="majorBidi"/>
          <w:sz w:val="28"/>
          <w:szCs w:val="28"/>
          <w:lang w:bidi="fa-IR"/>
        </w:rPr>
      </w:pPr>
    </w:p>
    <w:p w14:paraId="07334DA4" w14:textId="608BFBE4" w:rsidR="008B6F56" w:rsidRPr="008B6F56" w:rsidRDefault="008B6F56" w:rsidP="00715EA0">
      <w:pPr>
        <w:pStyle w:val="Caption"/>
        <w:jc w:val="center"/>
        <w:rPr>
          <w:lang w:bidi="fa-IR"/>
        </w:rPr>
      </w:pPr>
      <w:r>
        <w:rPr>
          <w:lang w:bidi="fa-IR"/>
        </w:rPr>
        <w:t>Figure 3.</w:t>
      </w:r>
      <w:r w:rsidR="00070927">
        <w:rPr>
          <w:lang w:bidi="fa-IR"/>
        </w:rPr>
        <w:t>9</w:t>
      </w:r>
      <w:r>
        <w:rPr>
          <w:lang w:bidi="fa-IR"/>
        </w:rPr>
        <w:t>.</w:t>
      </w:r>
      <w:r w:rsidRPr="008C5F28">
        <w:t xml:space="preserve"> </w:t>
      </w:r>
      <w:r w:rsidRPr="009B0C3B">
        <w:rPr>
          <w:lang w:bidi="fa-IR"/>
        </w:rPr>
        <w:t>Control Effort (Actuator Signal) Corresponding to Step Input in the</w:t>
      </w:r>
      <w:r w:rsidR="00070927">
        <w:rPr>
          <w:lang w:bidi="fa-IR"/>
        </w:rPr>
        <w:t xml:space="preserve"> Improved</w:t>
      </w:r>
      <w:r w:rsidRPr="009B0C3B">
        <w:rPr>
          <w:lang w:bidi="fa-IR"/>
        </w:rPr>
        <w:t xml:space="preserve"> Nominal System</w:t>
      </w:r>
      <w:r w:rsidR="00070927">
        <w:rPr>
          <w:lang w:bidi="fa-IR"/>
        </w:rPr>
        <w:t xml:space="preserve"> (Pitch)</w:t>
      </w:r>
    </w:p>
    <w:p w14:paraId="03B4B3B6" w14:textId="4499FDE9" w:rsidR="0057115F" w:rsidRDefault="00AB1314" w:rsidP="0098407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5888" behindDoc="0" locked="0" layoutInCell="1" allowOverlap="1" wp14:anchorId="5B9E9D93" wp14:editId="09980A91">
            <wp:simplePos x="0" y="0"/>
            <wp:positionH relativeFrom="margin">
              <wp:align>center</wp:align>
            </wp:positionH>
            <wp:positionV relativeFrom="paragraph">
              <wp:posOffset>215413</wp:posOffset>
            </wp:positionV>
            <wp:extent cx="3960000" cy="2965996"/>
            <wp:effectExtent l="0" t="0" r="254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2965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A6BFF" w14:textId="546F5874" w:rsidR="00070927" w:rsidRDefault="00070927" w:rsidP="00984071">
      <w:pPr>
        <w:spacing w:line="360" w:lineRule="auto"/>
        <w:ind w:firstLine="720"/>
        <w:jc w:val="both"/>
        <w:rPr>
          <w:rFonts w:asciiTheme="majorBidi" w:hAnsiTheme="majorBidi" w:cstheme="majorBidi"/>
          <w:sz w:val="28"/>
          <w:szCs w:val="28"/>
          <w:lang w:bidi="fa-IR"/>
        </w:rPr>
      </w:pPr>
    </w:p>
    <w:p w14:paraId="4EA13601" w14:textId="44DCCCFA" w:rsidR="00AB1314" w:rsidRDefault="00AB1314" w:rsidP="00984071">
      <w:pPr>
        <w:spacing w:line="360" w:lineRule="auto"/>
        <w:ind w:firstLine="720"/>
        <w:jc w:val="both"/>
        <w:rPr>
          <w:rFonts w:asciiTheme="majorBidi" w:hAnsiTheme="majorBidi" w:cstheme="majorBidi"/>
          <w:sz w:val="28"/>
          <w:szCs w:val="28"/>
          <w:lang w:bidi="fa-IR"/>
        </w:rPr>
      </w:pPr>
    </w:p>
    <w:p w14:paraId="65B07294" w14:textId="3D2876DA" w:rsidR="00AB1314" w:rsidRDefault="00AB1314" w:rsidP="00984071">
      <w:pPr>
        <w:spacing w:line="360" w:lineRule="auto"/>
        <w:ind w:firstLine="720"/>
        <w:jc w:val="both"/>
        <w:rPr>
          <w:rFonts w:asciiTheme="majorBidi" w:hAnsiTheme="majorBidi" w:cstheme="majorBidi"/>
          <w:sz w:val="28"/>
          <w:szCs w:val="28"/>
          <w:lang w:bidi="fa-IR"/>
        </w:rPr>
      </w:pPr>
    </w:p>
    <w:p w14:paraId="54644FED" w14:textId="275B22EC" w:rsidR="00AB1314" w:rsidRDefault="00AB1314" w:rsidP="00984071">
      <w:pPr>
        <w:spacing w:line="360" w:lineRule="auto"/>
        <w:ind w:firstLine="720"/>
        <w:jc w:val="both"/>
        <w:rPr>
          <w:rFonts w:asciiTheme="majorBidi" w:hAnsiTheme="majorBidi" w:cstheme="majorBidi"/>
          <w:sz w:val="28"/>
          <w:szCs w:val="28"/>
          <w:lang w:bidi="fa-IR"/>
        </w:rPr>
      </w:pPr>
    </w:p>
    <w:p w14:paraId="6E5779D2" w14:textId="2CE94F12" w:rsidR="00AB1314" w:rsidRDefault="00AB1314" w:rsidP="00984071">
      <w:pPr>
        <w:spacing w:line="360" w:lineRule="auto"/>
        <w:ind w:firstLine="720"/>
        <w:jc w:val="both"/>
        <w:rPr>
          <w:rFonts w:asciiTheme="majorBidi" w:hAnsiTheme="majorBidi" w:cstheme="majorBidi"/>
          <w:sz w:val="28"/>
          <w:szCs w:val="28"/>
          <w:lang w:bidi="fa-IR"/>
        </w:rPr>
      </w:pPr>
    </w:p>
    <w:p w14:paraId="0D8B4108" w14:textId="178E5D91" w:rsidR="00AB1314" w:rsidRDefault="00AB1314" w:rsidP="00984071">
      <w:pPr>
        <w:spacing w:line="360" w:lineRule="auto"/>
        <w:ind w:firstLine="720"/>
        <w:jc w:val="both"/>
        <w:rPr>
          <w:rFonts w:asciiTheme="majorBidi" w:hAnsiTheme="majorBidi" w:cstheme="majorBidi"/>
          <w:sz w:val="28"/>
          <w:szCs w:val="28"/>
          <w:lang w:bidi="fa-IR"/>
        </w:rPr>
      </w:pPr>
    </w:p>
    <w:p w14:paraId="4BA83FD8" w14:textId="77777777" w:rsidR="00AB1314" w:rsidRDefault="00AB1314" w:rsidP="00984071">
      <w:pPr>
        <w:spacing w:line="360" w:lineRule="auto"/>
        <w:ind w:firstLine="720"/>
        <w:jc w:val="both"/>
        <w:rPr>
          <w:rFonts w:asciiTheme="majorBidi" w:hAnsiTheme="majorBidi" w:cstheme="majorBidi"/>
          <w:sz w:val="28"/>
          <w:szCs w:val="28"/>
          <w:lang w:bidi="fa-IR"/>
        </w:rPr>
      </w:pPr>
    </w:p>
    <w:p w14:paraId="6E6006A0" w14:textId="7C1DA6DC" w:rsidR="00AB1314" w:rsidRDefault="00AB1314" w:rsidP="00041633">
      <w:pPr>
        <w:pStyle w:val="Caption"/>
        <w:jc w:val="center"/>
        <w:rPr>
          <w:lang w:bidi="fa-IR"/>
        </w:rPr>
      </w:pPr>
      <w:r>
        <w:rPr>
          <w:lang w:bidi="fa-IR"/>
        </w:rPr>
        <w:t>Figure 3.10.</w:t>
      </w:r>
      <w:r w:rsidRPr="008C5F28">
        <w:t xml:space="preserve"> </w:t>
      </w:r>
      <w:r w:rsidRPr="009B0C3B">
        <w:rPr>
          <w:lang w:bidi="fa-IR"/>
        </w:rPr>
        <w:t>Control Effort (Actuator Signal) Corresponding to Step Input in the</w:t>
      </w:r>
      <w:r>
        <w:rPr>
          <w:lang w:bidi="fa-IR"/>
        </w:rPr>
        <w:t xml:space="preserve"> Improved</w:t>
      </w:r>
      <w:r w:rsidRPr="009B0C3B">
        <w:rPr>
          <w:lang w:bidi="fa-IR"/>
        </w:rPr>
        <w:t xml:space="preserve"> Nominal System</w:t>
      </w:r>
      <w:r>
        <w:rPr>
          <w:lang w:bidi="fa-IR"/>
        </w:rPr>
        <w:t xml:space="preserve"> (Roll)</w:t>
      </w:r>
    </w:p>
    <w:p w14:paraId="18974C0C" w14:textId="4CD8AE49" w:rsidR="00041633" w:rsidRDefault="00F85749" w:rsidP="00F85749">
      <w:pPr>
        <w:pStyle w:val="Heading2"/>
        <w:spacing w:line="360" w:lineRule="auto"/>
        <w:jc w:val="both"/>
        <w:rPr>
          <w:rFonts w:asciiTheme="majorBidi" w:hAnsiTheme="majorBidi"/>
          <w:b/>
          <w:bCs/>
          <w:color w:val="000000" w:themeColor="text1"/>
          <w:sz w:val="24"/>
          <w:szCs w:val="24"/>
          <w:lang w:bidi="fa-IR"/>
        </w:rPr>
      </w:pPr>
      <w:bookmarkStart w:id="19" w:name="_Toc204639925"/>
      <w:r w:rsidRPr="00F85749">
        <w:rPr>
          <w:rFonts w:asciiTheme="majorBidi" w:hAnsiTheme="majorBidi"/>
          <w:b/>
          <w:bCs/>
          <w:color w:val="000000" w:themeColor="text1"/>
          <w:sz w:val="24"/>
          <w:szCs w:val="24"/>
          <w:lang w:bidi="fa-IR"/>
        </w:rPr>
        <w:t>3.5. Robustness Against Uncertainty</w:t>
      </w:r>
      <w:bookmarkEnd w:id="19"/>
    </w:p>
    <w:p w14:paraId="482C64F1" w14:textId="487A1B02" w:rsidR="00317DB4" w:rsidRDefault="00823068" w:rsidP="00317DB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D00099" w:rsidRPr="00D00099">
        <w:rPr>
          <w:rFonts w:asciiTheme="majorBidi" w:hAnsiTheme="majorBidi" w:cstheme="majorBidi"/>
          <w:sz w:val="28"/>
          <w:szCs w:val="28"/>
          <w:lang w:bidi="fa-IR"/>
        </w:rPr>
        <w:t xml:space="preserve">The </w:t>
      </w:r>
      <w:r w:rsidR="007A35F0">
        <w:rPr>
          <w:rFonts w:asciiTheme="majorBidi" w:hAnsiTheme="majorBidi" w:cstheme="majorBidi"/>
          <w:sz w:val="28"/>
          <w:szCs w:val="28"/>
          <w:lang w:bidi="fa-IR"/>
        </w:rPr>
        <w:t xml:space="preserve">derived </w:t>
      </w:r>
      <w:r w:rsidR="006C4EB4">
        <w:rPr>
          <w:rFonts w:asciiTheme="majorBidi" w:hAnsiTheme="majorBidi" w:cstheme="majorBidi"/>
          <w:sz w:val="28"/>
          <w:szCs w:val="28"/>
          <w:lang w:bidi="fa-IR"/>
        </w:rPr>
        <w:t>o</w:t>
      </w:r>
      <w:r w:rsidR="00D00099" w:rsidRPr="00D00099">
        <w:rPr>
          <w:rFonts w:asciiTheme="majorBidi" w:hAnsiTheme="majorBidi" w:cstheme="majorBidi"/>
          <w:sz w:val="28"/>
          <w:szCs w:val="28"/>
          <w:lang w:bidi="fa-IR"/>
        </w:rPr>
        <w:t xml:space="preserve">ptimal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obust H</w:t>
      </w:r>
      <w:r w:rsidR="00D00099" w:rsidRPr="00D00099">
        <w:rPr>
          <w:rFonts w:asciiTheme="majorBidi" w:hAnsiTheme="majorBidi" w:cstheme="majorBidi"/>
          <w:sz w:val="28"/>
          <w:szCs w:val="28"/>
          <w:vertAlign w:val="subscript"/>
          <w:lang w:bidi="fa-IR"/>
        </w:rPr>
        <w:t>∞</w:t>
      </w:r>
      <w:r w:rsidR="00D00099" w:rsidRPr="00D00099">
        <w:rPr>
          <w:rFonts w:asciiTheme="majorBidi" w:hAnsiTheme="majorBidi" w:cstheme="majorBidi"/>
          <w:sz w:val="28"/>
          <w:szCs w:val="28"/>
          <w:lang w:bidi="fa-IR"/>
        </w:rPr>
        <w:t xml:space="preserve"> </w:t>
      </w:r>
      <w:r w:rsidR="006C4EB4">
        <w:rPr>
          <w:rFonts w:asciiTheme="majorBidi" w:hAnsiTheme="majorBidi" w:cstheme="majorBidi"/>
          <w:sz w:val="28"/>
          <w:szCs w:val="28"/>
          <w:lang w:bidi="fa-IR"/>
        </w:rPr>
        <w:t>c</w:t>
      </w:r>
      <w:r w:rsidR="00D00099" w:rsidRPr="00D00099">
        <w:rPr>
          <w:rFonts w:asciiTheme="majorBidi" w:hAnsiTheme="majorBidi" w:cstheme="majorBidi"/>
          <w:sz w:val="28"/>
          <w:szCs w:val="28"/>
          <w:lang w:bidi="fa-IR"/>
        </w:rPr>
        <w:t xml:space="preserve">ontrollers for </w:t>
      </w:r>
      <w:r w:rsidR="006C4EB4">
        <w:rPr>
          <w:rFonts w:asciiTheme="majorBidi" w:hAnsiTheme="majorBidi" w:cstheme="majorBidi"/>
          <w:sz w:val="28"/>
          <w:szCs w:val="28"/>
          <w:lang w:bidi="fa-IR"/>
        </w:rPr>
        <w:t>p</w:t>
      </w:r>
      <w:r w:rsidR="00D00099" w:rsidRPr="00D00099">
        <w:rPr>
          <w:rFonts w:asciiTheme="majorBidi" w:hAnsiTheme="majorBidi" w:cstheme="majorBidi"/>
          <w:sz w:val="28"/>
          <w:szCs w:val="28"/>
          <w:lang w:bidi="fa-IR"/>
        </w:rPr>
        <w:t xml:space="preserve">itch and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oll angles</w:t>
      </w:r>
      <w:r w:rsidR="00067CB1">
        <w:rPr>
          <w:rFonts w:asciiTheme="majorBidi" w:hAnsiTheme="majorBidi" w:cstheme="majorBidi"/>
          <w:sz w:val="28"/>
          <w:szCs w:val="28"/>
          <w:lang w:bidi="fa-IR"/>
        </w:rPr>
        <w:t xml:space="preserve"> </w:t>
      </w:r>
      <w:r w:rsidR="00067CB1" w:rsidRPr="00067CB1">
        <w:rPr>
          <w:rFonts w:asciiTheme="majorBidi" w:hAnsiTheme="majorBidi" w:cstheme="majorBidi"/>
          <w:sz w:val="28"/>
          <w:szCs w:val="28"/>
          <w:lang w:bidi="fa-IR"/>
        </w:rPr>
        <w:t>are 8th-order rational transfer functions</w:t>
      </w:r>
      <w:r w:rsidR="007129D9">
        <w:rPr>
          <w:rFonts w:asciiTheme="majorBidi" w:hAnsiTheme="majorBidi" w:cstheme="majorBidi"/>
          <w:sz w:val="28"/>
          <w:szCs w:val="28"/>
          <w:lang w:bidi="fa-IR"/>
        </w:rPr>
        <w:t xml:space="preserve"> as</w:t>
      </w:r>
      <w:r w:rsidR="00317DB4">
        <w:rPr>
          <w:rFonts w:asciiTheme="majorBidi" w:hAnsiTheme="majorBidi" w:cstheme="majorBidi"/>
          <w:sz w:val="28"/>
          <w:szCs w:val="28"/>
          <w:lang w:bidi="fa-IR"/>
        </w:rPr>
        <w:t xml:space="preserve"> expressed</w:t>
      </w:r>
      <w:r w:rsidR="007129D9">
        <w:rPr>
          <w:rFonts w:asciiTheme="majorBidi" w:hAnsiTheme="majorBidi" w:cstheme="majorBidi"/>
          <w:sz w:val="28"/>
          <w:szCs w:val="28"/>
          <w:lang w:bidi="fa-IR"/>
        </w:rPr>
        <w:t xml:space="preserve"> in Equations 3.8 and 3.9.</w:t>
      </w:r>
    </w:p>
    <w:p w14:paraId="5F84CD9B" w14:textId="306DCD5D" w:rsidR="00B97D68" w:rsidRDefault="00000000" w:rsidP="008C2750">
      <w:pPr>
        <w:spacing w:line="360" w:lineRule="auto"/>
        <w:jc w:val="both"/>
        <w:rPr>
          <w:rFonts w:asciiTheme="majorBidi" w:eastAsiaTheme="minorEastAsia" w:hAnsiTheme="majorBidi" w:cstheme="majorBidi"/>
          <w:sz w:val="28"/>
          <w:szCs w:val="28"/>
          <w:lang w:bidi="fa-IR"/>
        </w:rPr>
      </w:pPr>
      <m:oMath>
        <m:sSub>
          <m:sSubPr>
            <m:ctrlPr>
              <w:rPr>
                <w:rFonts w:ascii="Cambria Math" w:hAnsi="Cambria Math" w:cstheme="majorBidi"/>
                <w:i/>
                <w:lang w:bidi="fa-IR"/>
              </w:rPr>
            </m:ctrlPr>
          </m:sSubPr>
          <m:e>
            <m:r>
              <w:rPr>
                <w:rFonts w:ascii="Cambria Math" w:hAnsi="Cambria Math" w:cstheme="majorBidi"/>
                <w:lang w:bidi="fa-IR"/>
              </w:rPr>
              <m:t>C</m:t>
            </m:r>
          </m:e>
          <m:sub>
            <m:r>
              <w:rPr>
                <w:rFonts w:ascii="Cambria Math" w:hAnsi="Cambria Math" w:cstheme="majorBidi"/>
                <w:lang w:bidi="fa-IR"/>
              </w:rPr>
              <m:t>θ</m:t>
            </m:r>
          </m:sub>
        </m:sSub>
        <m:d>
          <m:dPr>
            <m:ctrlPr>
              <w:rPr>
                <w:rFonts w:ascii="Cambria Math" w:hAnsi="Cambria Math" w:cstheme="majorBidi"/>
                <w:i/>
                <w:lang w:bidi="fa-IR"/>
              </w:rPr>
            </m:ctrlPr>
          </m:dPr>
          <m:e>
            <m:r>
              <w:rPr>
                <w:rFonts w:ascii="Cambria Math" w:hAnsi="Cambria Math" w:cstheme="majorBidi"/>
                <w:lang w:bidi="fa-IR"/>
              </w:rPr>
              <m:t>s</m:t>
            </m:r>
          </m:e>
        </m:d>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2.369×10⁴ s⁷ + 5.982×10⁸ s⁶ + 2.858×10¹¹ s⁵ + 1.872×10¹³ s⁴ + 4.554×10¹⁴ s³+ 8.612×10¹⁵ s² + 7.941×10¹⁶ s + 2.344×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17</m:t>
                </m:r>
              </m:sup>
            </m:sSup>
          </m:num>
          <m:den>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8</m:t>
                </m:r>
              </m:sup>
            </m:sSup>
            <m:r>
              <w:rPr>
                <w:rFonts w:ascii="Cambria Math" w:hAnsi="Cambria Math" w:cstheme="majorBidi"/>
                <w:lang w:bidi="fa-IR"/>
              </w:rPr>
              <m:t>+ 2.715×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7</m:t>
                </m:r>
              </m:sup>
            </m:sSup>
            <m:r>
              <w:rPr>
                <w:rFonts w:ascii="Cambria Math" w:hAnsi="Cambria Math" w:cstheme="majorBidi"/>
                <w:lang w:bidi="fa-IR"/>
              </w:rPr>
              <m:t>+ 6.056×</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7</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6</m:t>
                </m:r>
              </m:sup>
            </m:sSup>
            <m:r>
              <w:rPr>
                <w:rFonts w:ascii="Cambria Math" w:hAnsi="Cambria Math" w:cstheme="majorBidi"/>
                <w:lang w:bidi="fa-IR"/>
              </w:rPr>
              <m:t>+ 3.819×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10</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5</m:t>
                </m:r>
              </m:sup>
            </m:sSup>
            <m:r>
              <w:rPr>
                <w:rFonts w:ascii="Cambria Math" w:hAnsi="Cambria Math" w:cstheme="majorBidi"/>
                <w:lang w:bidi="fa-IR"/>
              </w:rPr>
              <m:t>+ 3.997×</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12</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4</m:t>
                </m:r>
              </m:sup>
            </m:sSup>
            <m:r>
              <w:rPr>
                <w:rFonts w:ascii="Cambria Math" w:hAnsi="Cambria Math" w:cstheme="majorBidi"/>
                <w:lang w:bidi="fa-IR"/>
              </w:rPr>
              <m:t>+ 2.165×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3</m:t>
                </m:r>
              </m:sup>
            </m:sSup>
            <m:r>
              <w:rPr>
                <w:rFonts w:ascii="Cambria Math" w:hAnsi="Cambria Math" w:cstheme="majorBidi"/>
                <w:lang w:bidi="fa-IR"/>
              </w:rPr>
              <m:t>+ 4.539×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15</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2</m:t>
                </m:r>
              </m:sup>
            </m:sSup>
            <m:r>
              <w:rPr>
                <w:rFonts w:ascii="Cambria Math" w:hAnsi="Cambria Math" w:cstheme="majorBidi"/>
                <w:lang w:bidi="fa-IR"/>
              </w:rPr>
              <m:t>+ 2.44×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16</m:t>
                </m:r>
              </m:sup>
            </m:sSup>
            <m:r>
              <w:rPr>
                <w:rFonts w:ascii="Cambria Math" w:hAnsi="Cambria Math" w:cstheme="majorBidi"/>
                <w:lang w:bidi="fa-IR"/>
              </w:rPr>
              <m:t>s + 2.44×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13</m:t>
                </m:r>
              </m:sup>
            </m:sSup>
          </m:den>
        </m:f>
      </m:oMath>
      <w:r w:rsidR="00A30192" w:rsidRPr="00472193">
        <w:rPr>
          <w:rFonts w:asciiTheme="majorBidi" w:eastAsiaTheme="minorEastAsia" w:hAnsiTheme="majorBidi" w:cstheme="majorBidi"/>
          <w:lang w:bidi="fa-IR"/>
        </w:rPr>
        <w:t xml:space="preserve"> </w:t>
      </w:r>
      <w:r w:rsidR="00A30192" w:rsidRPr="00A30192">
        <w:rPr>
          <w:rFonts w:asciiTheme="majorBidi" w:eastAsiaTheme="minorEastAsia" w:hAnsiTheme="majorBidi" w:cstheme="majorBidi"/>
          <w:sz w:val="28"/>
          <w:szCs w:val="28"/>
          <w:lang w:bidi="fa-IR"/>
        </w:rPr>
        <w:t>(Equation 3.8)</w:t>
      </w:r>
    </w:p>
    <w:p w14:paraId="7F6C283F" w14:textId="75F0AD6A" w:rsidR="008C2750" w:rsidRPr="002D5411" w:rsidRDefault="00000000" w:rsidP="008C2750">
      <w:pPr>
        <w:spacing w:line="360" w:lineRule="auto"/>
        <w:jc w:val="both"/>
        <w:rPr>
          <w:rFonts w:asciiTheme="majorBidi" w:eastAsiaTheme="minorEastAsia" w:hAnsiTheme="majorBidi" w:cstheme="majorBidi"/>
          <w:lang w:bidi="fa-IR"/>
        </w:rPr>
      </w:pP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C</m:t>
            </m:r>
          </m:e>
          <m:sub>
            <m:r>
              <w:rPr>
                <w:rFonts w:ascii="Cambria Math" w:eastAsiaTheme="minorEastAsia" w:hAnsi="Cambria Math" w:cstheme="majorBidi"/>
                <w:lang w:bidi="fa-IR"/>
              </w:rPr>
              <m:t>ϕ</m:t>
            </m:r>
          </m:sub>
        </m:sSub>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1.258×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4</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+ 6.534×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+ 6.665×</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+ 3.016×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+ 7.851×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+ 1.256×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+ 1.142×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r>
              <w:rPr>
                <w:rFonts w:ascii="Cambria Math" w:eastAsiaTheme="minorEastAsia" w:hAnsi="Cambria Math" w:cstheme="majorBidi"/>
                <w:lang w:bidi="fa-IR"/>
              </w:rPr>
              <m:t>s + 3.868×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num>
          <m:den>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8</m:t>
                </m:r>
              </m:sup>
            </m:sSup>
            <m:r>
              <w:rPr>
                <w:rFonts w:ascii="Cambria Math" w:eastAsiaTheme="minorEastAsia" w:hAnsi="Cambria Math" w:cstheme="majorBidi"/>
                <w:lang w:bidi="fa-IR"/>
              </w:rPr>
              <m:t xml:space="preserve">+ 2032 </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+ 1.172×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+ 1.496×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+ 9.86×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9</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+ 3.484×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+ 5.991×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12</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r>
              <w:rPr>
                <w:rFonts w:ascii="Cambria Math" w:eastAsiaTheme="minorEastAsia" w:hAnsi="Cambria Math" w:cstheme="majorBidi"/>
                <w:lang w:bidi="fa-IR"/>
              </w:rPr>
              <m:t>s + 3.843×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den>
        </m:f>
      </m:oMath>
      <w:r w:rsidR="002D5411" w:rsidRPr="002D5411">
        <w:rPr>
          <w:rFonts w:asciiTheme="majorBidi" w:eastAsiaTheme="minorEastAsia" w:hAnsiTheme="majorBidi" w:cstheme="majorBidi"/>
          <w:lang w:bidi="fa-IR"/>
        </w:rPr>
        <w:t xml:space="preserve"> (Equation 3.9)</w:t>
      </w:r>
    </w:p>
    <w:p w14:paraId="6B9BC21B" w14:textId="625C1365" w:rsidR="00067CB1" w:rsidRPr="00D9351D"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Pitch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6036AF" w:rsidRPr="00D9351D">
        <w:rPr>
          <w:rFonts w:asciiTheme="majorBidi" w:hAnsiTheme="majorBidi" w:cstheme="majorBidi"/>
          <w:i/>
          <w:iCs/>
          <w:sz w:val="28"/>
          <w:szCs w:val="28"/>
          <w:vertAlign w:val="subscript"/>
          <w:lang w:bidi="fa-IR"/>
        </w:rPr>
        <w:t>θ</w:t>
      </w:r>
      <w:proofErr w:type="spellEnd"/>
      <w:r w:rsidR="006036AF" w:rsidRPr="00D9351D">
        <w:rPr>
          <w:rFonts w:asciiTheme="majorBidi" w:hAnsiTheme="majorBidi" w:cstheme="majorBidi"/>
          <w:i/>
          <w:iCs/>
          <w:sz w:val="28"/>
          <w:szCs w:val="28"/>
          <w:lang w:bidi="fa-IR"/>
        </w:rPr>
        <w:t>(s)</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High-order polynomial ensuring sharp transient control</w:t>
      </w:r>
    </w:p>
    <w:p w14:paraId="4C4618F6" w14:textId="42C14BCF" w:rsidR="002B5084"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Roll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8C2750" w:rsidRPr="008C2750">
        <w:rPr>
          <w:rFonts w:asciiTheme="majorBidi" w:hAnsiTheme="majorBidi" w:cstheme="majorBidi"/>
          <w:i/>
          <w:iCs/>
          <w:sz w:val="28"/>
          <w:szCs w:val="28"/>
          <w:vertAlign w:val="subscript"/>
          <w:lang w:bidi="fa-IR"/>
        </w:rPr>
        <w:t>ϕ</w:t>
      </w:r>
      <w:proofErr w:type="spellEnd"/>
      <w:r w:rsidR="008C2750" w:rsidRPr="008C2750">
        <w:rPr>
          <w:rFonts w:asciiTheme="majorBidi" w:hAnsiTheme="majorBidi" w:cstheme="majorBidi"/>
          <w:i/>
          <w:iCs/>
          <w:sz w:val="28"/>
          <w:szCs w:val="28"/>
          <w:vertAlign w:val="subscript"/>
          <w:lang w:bidi="fa-IR"/>
        </w:rPr>
        <w:t xml:space="preserve"> </w:t>
      </w:r>
      <w:r w:rsidR="006036AF" w:rsidRPr="00D9351D">
        <w:rPr>
          <w:rFonts w:asciiTheme="majorBidi" w:hAnsiTheme="majorBidi" w:cstheme="majorBidi"/>
          <w:i/>
          <w:iCs/>
          <w:sz w:val="28"/>
          <w:szCs w:val="28"/>
          <w:lang w:bidi="fa-IR"/>
        </w:rPr>
        <w:t>(s</w:t>
      </w:r>
      <w:r w:rsidR="00972CF7">
        <w:rPr>
          <w:rFonts w:asciiTheme="majorBidi" w:hAnsiTheme="majorBidi" w:cstheme="majorBidi"/>
          <w:i/>
          <w:iCs/>
          <w:sz w:val="28"/>
          <w:szCs w:val="28"/>
          <w:lang w:bidi="fa-IR"/>
        </w:rPr>
        <w:t>)</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Similarly structured for balanced performance</w:t>
      </w:r>
    </w:p>
    <w:p w14:paraId="350F58CB" w14:textId="32228631" w:rsidR="00F27424" w:rsidRDefault="00E10774" w:rsidP="00E10774">
      <w:pPr>
        <w:spacing w:line="360" w:lineRule="auto"/>
        <w:ind w:firstLine="720"/>
        <w:jc w:val="both"/>
        <w:rPr>
          <w:rFonts w:asciiTheme="majorBidi" w:hAnsiTheme="majorBidi" w:cstheme="majorBidi"/>
          <w:sz w:val="28"/>
          <w:szCs w:val="28"/>
          <w:lang w:bidi="fa-IR"/>
        </w:rPr>
      </w:pPr>
      <w:r w:rsidRPr="00E10774">
        <w:t xml:space="preserve"> </w:t>
      </w:r>
      <w:r w:rsidRPr="00E10774">
        <w:rPr>
          <w:rFonts w:asciiTheme="majorBidi" w:hAnsiTheme="majorBidi" w:cstheme="majorBidi"/>
          <w:sz w:val="28"/>
          <w:szCs w:val="28"/>
          <w:lang w:bidi="fa-IR"/>
        </w:rPr>
        <w:t xml:space="preserve">Monte Carlo simulations were conducted using the </w:t>
      </w:r>
      <w:proofErr w:type="spellStart"/>
      <w:r w:rsidRPr="00E10774">
        <w:rPr>
          <w:rFonts w:asciiTheme="majorBidi" w:hAnsiTheme="majorBidi" w:cstheme="majorBidi"/>
          <w:sz w:val="28"/>
          <w:szCs w:val="28"/>
          <w:lang w:bidi="fa-IR"/>
        </w:rPr>
        <w:t>usample</w:t>
      </w:r>
      <w:proofErr w:type="spellEnd"/>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function on a total of 6 system instances</w:t>
      </w:r>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1 nominal model and 5 randomly perturbed models derived from the structured uncertainty definitions. For each case, step responses of the closed-loop system and corresponding control signals were evaluated.</w:t>
      </w:r>
    </w:p>
    <w:p w14:paraId="08B04D82" w14:textId="7182D453" w:rsidR="00E10774" w:rsidRDefault="009816E1" w:rsidP="009D4B2F">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6912" behindDoc="0" locked="0" layoutInCell="1" allowOverlap="1" wp14:anchorId="3F4B6961" wp14:editId="7BA862E1">
            <wp:simplePos x="0" y="0"/>
            <wp:positionH relativeFrom="margin">
              <wp:align>center</wp:align>
            </wp:positionH>
            <wp:positionV relativeFrom="paragraph">
              <wp:posOffset>10795</wp:posOffset>
            </wp:positionV>
            <wp:extent cx="5220000" cy="3915000"/>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87845" w14:textId="0617913B" w:rsidR="00F27424" w:rsidRDefault="00F27424" w:rsidP="009D4B2F">
      <w:pPr>
        <w:spacing w:line="360" w:lineRule="auto"/>
        <w:ind w:firstLine="720"/>
        <w:jc w:val="both"/>
        <w:rPr>
          <w:rFonts w:asciiTheme="majorBidi" w:hAnsiTheme="majorBidi" w:cstheme="majorBidi"/>
          <w:sz w:val="28"/>
          <w:szCs w:val="28"/>
          <w:lang w:bidi="fa-IR"/>
        </w:rPr>
      </w:pPr>
    </w:p>
    <w:p w14:paraId="3DCC1AAA" w14:textId="0B2DC2A4" w:rsidR="00F27424" w:rsidRDefault="00F27424" w:rsidP="009D4B2F">
      <w:pPr>
        <w:spacing w:line="360" w:lineRule="auto"/>
        <w:ind w:firstLine="720"/>
        <w:jc w:val="both"/>
        <w:rPr>
          <w:rFonts w:asciiTheme="majorBidi" w:hAnsiTheme="majorBidi" w:cstheme="majorBidi"/>
          <w:sz w:val="28"/>
          <w:szCs w:val="28"/>
          <w:lang w:bidi="fa-IR"/>
        </w:rPr>
      </w:pPr>
    </w:p>
    <w:p w14:paraId="7DA35085" w14:textId="42586873" w:rsidR="00E10774" w:rsidRDefault="00E10774" w:rsidP="009D4B2F">
      <w:pPr>
        <w:spacing w:line="360" w:lineRule="auto"/>
        <w:ind w:firstLine="720"/>
        <w:jc w:val="both"/>
        <w:rPr>
          <w:rFonts w:asciiTheme="majorBidi" w:hAnsiTheme="majorBidi" w:cstheme="majorBidi"/>
          <w:sz w:val="28"/>
          <w:szCs w:val="28"/>
          <w:lang w:bidi="fa-IR"/>
        </w:rPr>
      </w:pPr>
    </w:p>
    <w:p w14:paraId="54ABEA21" w14:textId="77777777" w:rsidR="0040577E" w:rsidRDefault="0040577E" w:rsidP="009D4B2F">
      <w:pPr>
        <w:spacing w:line="360" w:lineRule="auto"/>
        <w:ind w:firstLine="720"/>
        <w:jc w:val="both"/>
        <w:rPr>
          <w:rFonts w:asciiTheme="majorBidi" w:hAnsiTheme="majorBidi" w:cstheme="majorBidi"/>
          <w:sz w:val="28"/>
          <w:szCs w:val="28"/>
          <w:lang w:bidi="fa-IR"/>
        </w:rPr>
      </w:pPr>
    </w:p>
    <w:p w14:paraId="7409C3A4" w14:textId="77777777" w:rsidR="00A10549" w:rsidRDefault="00A10549" w:rsidP="009D4B2F">
      <w:pPr>
        <w:spacing w:line="360" w:lineRule="auto"/>
        <w:ind w:firstLine="720"/>
        <w:jc w:val="both"/>
        <w:rPr>
          <w:rFonts w:asciiTheme="majorBidi" w:hAnsiTheme="majorBidi" w:cstheme="majorBidi"/>
          <w:sz w:val="28"/>
          <w:szCs w:val="28"/>
          <w:lang w:bidi="fa-IR"/>
        </w:rPr>
      </w:pPr>
    </w:p>
    <w:p w14:paraId="553DD7F5" w14:textId="77777777" w:rsidR="00A10549" w:rsidRDefault="00A10549" w:rsidP="009D4B2F">
      <w:pPr>
        <w:spacing w:line="360" w:lineRule="auto"/>
        <w:ind w:firstLine="720"/>
        <w:jc w:val="both"/>
        <w:rPr>
          <w:rFonts w:asciiTheme="majorBidi" w:hAnsiTheme="majorBidi" w:cstheme="majorBidi"/>
          <w:sz w:val="28"/>
          <w:szCs w:val="28"/>
          <w:lang w:bidi="fa-IR"/>
        </w:rPr>
      </w:pPr>
    </w:p>
    <w:p w14:paraId="1F644E8F" w14:textId="7C36E6C5" w:rsidR="00F27424" w:rsidRDefault="00F27424" w:rsidP="0040577E">
      <w:pPr>
        <w:spacing w:line="360" w:lineRule="auto"/>
        <w:jc w:val="both"/>
        <w:rPr>
          <w:rFonts w:asciiTheme="majorBidi" w:hAnsiTheme="majorBidi" w:cstheme="majorBidi"/>
          <w:sz w:val="28"/>
          <w:szCs w:val="28"/>
          <w:lang w:bidi="fa-IR"/>
        </w:rPr>
      </w:pPr>
    </w:p>
    <w:p w14:paraId="6DABE893" w14:textId="2343528F" w:rsidR="00381E81" w:rsidRDefault="00381E81" w:rsidP="0040577E">
      <w:pPr>
        <w:spacing w:line="360" w:lineRule="auto"/>
        <w:jc w:val="both"/>
        <w:rPr>
          <w:rFonts w:asciiTheme="majorBidi" w:hAnsiTheme="majorBidi" w:cstheme="majorBidi"/>
          <w:sz w:val="28"/>
          <w:szCs w:val="28"/>
          <w:lang w:bidi="fa-IR"/>
        </w:rPr>
      </w:pPr>
    </w:p>
    <w:p w14:paraId="6917B35A" w14:textId="77777777" w:rsidR="009816E1" w:rsidRDefault="009816E1" w:rsidP="0040577E">
      <w:pPr>
        <w:spacing w:line="360" w:lineRule="auto"/>
        <w:jc w:val="both"/>
        <w:rPr>
          <w:rFonts w:asciiTheme="majorBidi" w:hAnsiTheme="majorBidi" w:cstheme="majorBidi"/>
          <w:sz w:val="28"/>
          <w:szCs w:val="28"/>
          <w:lang w:bidi="fa-IR"/>
        </w:rPr>
      </w:pPr>
    </w:p>
    <w:p w14:paraId="6EBA4B81" w14:textId="7A19BD78" w:rsidR="00F27424" w:rsidRDefault="00F27424" w:rsidP="00F27424">
      <w:pPr>
        <w:pStyle w:val="Caption"/>
        <w:jc w:val="center"/>
        <w:rPr>
          <w:lang w:bidi="fa-IR"/>
        </w:rPr>
      </w:pPr>
      <w:r>
        <w:rPr>
          <w:lang w:bidi="fa-IR"/>
        </w:rPr>
        <w:t>Figure 3.11.</w:t>
      </w:r>
      <w:r w:rsidRPr="008C5F28">
        <w:t xml:space="preserve"> </w:t>
      </w:r>
      <w:r>
        <w:rPr>
          <w:lang w:bidi="fa-IR"/>
        </w:rPr>
        <w:t>Closed-</w:t>
      </w:r>
      <w:r w:rsidR="00831C77">
        <w:rPr>
          <w:lang w:bidi="fa-IR"/>
        </w:rPr>
        <w:t>L</w:t>
      </w:r>
      <w:r>
        <w:rPr>
          <w:lang w:bidi="fa-IR"/>
        </w:rPr>
        <w:t xml:space="preserve">oop Step Response of Uncertain </w:t>
      </w:r>
      <w:r w:rsidR="00857CDF">
        <w:rPr>
          <w:lang w:bidi="fa-IR"/>
        </w:rPr>
        <w:t>Systems (Pitch)</w:t>
      </w:r>
    </w:p>
    <w:p w14:paraId="364507FE" w14:textId="252A1E37" w:rsidR="00317D18" w:rsidRDefault="000945A1" w:rsidP="00317D18">
      <w:pPr>
        <w:rPr>
          <w:lang w:bidi="fa-IR"/>
        </w:rPr>
      </w:pPr>
      <w:r>
        <w:rPr>
          <w:noProof/>
          <w:lang w:bidi="fa-IR"/>
        </w:rPr>
        <w:lastRenderedPageBreak/>
        <w:drawing>
          <wp:anchor distT="0" distB="0" distL="114300" distR="114300" simplePos="0" relativeHeight="251687936" behindDoc="0" locked="0" layoutInCell="1" allowOverlap="1" wp14:anchorId="6E7705CA" wp14:editId="1F6E754F">
            <wp:simplePos x="0" y="0"/>
            <wp:positionH relativeFrom="margin">
              <wp:align>center</wp:align>
            </wp:positionH>
            <wp:positionV relativeFrom="paragraph">
              <wp:posOffset>-3175</wp:posOffset>
            </wp:positionV>
            <wp:extent cx="5220000" cy="391500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2D7C0" w14:textId="5FD5B914" w:rsidR="00317D18" w:rsidRDefault="00317D18" w:rsidP="00317D18">
      <w:pPr>
        <w:rPr>
          <w:lang w:bidi="fa-IR"/>
        </w:rPr>
      </w:pPr>
    </w:p>
    <w:p w14:paraId="1A9F3389" w14:textId="34476354" w:rsidR="00301E84" w:rsidRDefault="00301E84" w:rsidP="00317D18">
      <w:pPr>
        <w:rPr>
          <w:lang w:bidi="fa-IR"/>
        </w:rPr>
      </w:pPr>
    </w:p>
    <w:p w14:paraId="6176DDB9" w14:textId="2824DA53" w:rsidR="00301E84" w:rsidRDefault="00301E84" w:rsidP="00317D18">
      <w:pPr>
        <w:rPr>
          <w:lang w:bidi="fa-IR"/>
        </w:rPr>
      </w:pPr>
    </w:p>
    <w:p w14:paraId="28D86D02" w14:textId="0CD7B32D" w:rsidR="00301E84" w:rsidRDefault="00301E84" w:rsidP="00317D18">
      <w:pPr>
        <w:rPr>
          <w:lang w:bidi="fa-IR"/>
        </w:rPr>
      </w:pPr>
    </w:p>
    <w:p w14:paraId="4A016F02" w14:textId="1135C813" w:rsidR="00301E84" w:rsidRDefault="00301E84" w:rsidP="00317D18">
      <w:pPr>
        <w:rPr>
          <w:lang w:bidi="fa-IR"/>
        </w:rPr>
      </w:pPr>
    </w:p>
    <w:p w14:paraId="57493C9F" w14:textId="6939FA22" w:rsidR="00AF0352" w:rsidRDefault="00AF0352" w:rsidP="00317D18">
      <w:pPr>
        <w:rPr>
          <w:lang w:bidi="fa-IR"/>
        </w:rPr>
      </w:pPr>
    </w:p>
    <w:p w14:paraId="703DEA40" w14:textId="570964EF" w:rsidR="0009153B" w:rsidRDefault="0009153B" w:rsidP="00317D18">
      <w:pPr>
        <w:rPr>
          <w:lang w:bidi="fa-IR"/>
        </w:rPr>
      </w:pPr>
    </w:p>
    <w:p w14:paraId="13F40F2E" w14:textId="14F700D9" w:rsidR="0009153B" w:rsidRDefault="0009153B" w:rsidP="00317D18">
      <w:pPr>
        <w:rPr>
          <w:lang w:bidi="fa-IR"/>
        </w:rPr>
      </w:pPr>
    </w:p>
    <w:p w14:paraId="62E853F4" w14:textId="77777777" w:rsidR="0009153B" w:rsidRDefault="0009153B" w:rsidP="00317D18">
      <w:pPr>
        <w:rPr>
          <w:lang w:bidi="fa-IR"/>
        </w:rPr>
      </w:pPr>
    </w:p>
    <w:p w14:paraId="490D424E" w14:textId="1CB57C3C" w:rsidR="00AF0352" w:rsidRDefault="00AF0352" w:rsidP="00317D18">
      <w:pPr>
        <w:rPr>
          <w:lang w:bidi="fa-IR"/>
        </w:rPr>
      </w:pPr>
    </w:p>
    <w:p w14:paraId="796BD1BA" w14:textId="1C1BE773" w:rsidR="00AF0352" w:rsidRDefault="00AF0352" w:rsidP="00317D18">
      <w:pPr>
        <w:rPr>
          <w:lang w:bidi="fa-IR"/>
        </w:rPr>
      </w:pPr>
    </w:p>
    <w:p w14:paraId="28DFE4E4" w14:textId="6DD3A50D" w:rsidR="000945A1" w:rsidRDefault="000945A1" w:rsidP="00317D18">
      <w:pPr>
        <w:rPr>
          <w:lang w:bidi="fa-IR"/>
        </w:rPr>
      </w:pPr>
    </w:p>
    <w:p w14:paraId="346CA331" w14:textId="6C84A79F" w:rsidR="0009153B" w:rsidRDefault="0009153B" w:rsidP="00317D18">
      <w:pPr>
        <w:rPr>
          <w:lang w:bidi="fa-IR"/>
        </w:rPr>
      </w:pPr>
    </w:p>
    <w:p w14:paraId="0410D30B" w14:textId="32A7D6A9" w:rsidR="004D3FEB" w:rsidRDefault="00301E84" w:rsidP="00301E84">
      <w:pPr>
        <w:pStyle w:val="Caption"/>
        <w:jc w:val="center"/>
        <w:rPr>
          <w:lang w:bidi="fa-IR"/>
        </w:rPr>
      </w:pPr>
      <w:r>
        <w:rPr>
          <w:lang w:bidi="fa-IR"/>
        </w:rPr>
        <w:t>Figure 3.1</w:t>
      </w:r>
      <w:r w:rsidR="00972CF7">
        <w:rPr>
          <w:lang w:bidi="fa-IR"/>
        </w:rPr>
        <w:t>2</w:t>
      </w:r>
      <w:r>
        <w:rPr>
          <w:lang w:bidi="fa-IR"/>
        </w:rPr>
        <w:t>.</w:t>
      </w:r>
      <w:r w:rsidRPr="008C5F28">
        <w:t xml:space="preserve"> </w:t>
      </w:r>
      <w:r>
        <w:rPr>
          <w:lang w:bidi="fa-IR"/>
        </w:rPr>
        <w:t>Closed-</w:t>
      </w:r>
      <w:r w:rsidR="00831C77">
        <w:rPr>
          <w:lang w:bidi="fa-IR"/>
        </w:rPr>
        <w:t>L</w:t>
      </w:r>
      <w:r>
        <w:rPr>
          <w:lang w:bidi="fa-IR"/>
        </w:rPr>
        <w:t>oop Step Response of Uncertain Systems (</w:t>
      </w:r>
      <w:r w:rsidR="00972CF7">
        <w:rPr>
          <w:lang w:bidi="fa-IR"/>
        </w:rPr>
        <w:t>Roll</w:t>
      </w:r>
      <w:r>
        <w:rPr>
          <w:lang w:bidi="fa-IR"/>
        </w:rPr>
        <w:t>)</w:t>
      </w:r>
    </w:p>
    <w:p w14:paraId="2DB1174A" w14:textId="022033A2" w:rsidR="004D3FEB" w:rsidRDefault="000527D2">
      <w:pPr>
        <w:rPr>
          <w:i/>
          <w:iCs/>
          <w:color w:val="44546A" w:themeColor="text2"/>
          <w:sz w:val="18"/>
          <w:szCs w:val="18"/>
          <w:lang w:bidi="fa-IR"/>
        </w:rPr>
      </w:pPr>
      <w:r>
        <w:rPr>
          <w:noProof/>
          <w:lang w:bidi="fa-IR"/>
        </w:rPr>
        <w:drawing>
          <wp:anchor distT="0" distB="0" distL="114300" distR="114300" simplePos="0" relativeHeight="251688960" behindDoc="0" locked="0" layoutInCell="1" allowOverlap="1" wp14:anchorId="6C155C13" wp14:editId="28698FCA">
            <wp:simplePos x="0" y="0"/>
            <wp:positionH relativeFrom="margin">
              <wp:align>right</wp:align>
            </wp:positionH>
            <wp:positionV relativeFrom="paragraph">
              <wp:posOffset>237490</wp:posOffset>
            </wp:positionV>
            <wp:extent cx="5219700" cy="3914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CF24D" w14:textId="3E0C8A3E" w:rsidR="0031330A" w:rsidRDefault="0031330A" w:rsidP="00301E84">
      <w:pPr>
        <w:pStyle w:val="Caption"/>
        <w:jc w:val="center"/>
        <w:rPr>
          <w:lang w:bidi="fa-IR"/>
        </w:rPr>
      </w:pPr>
    </w:p>
    <w:p w14:paraId="512990B2" w14:textId="49A21510" w:rsidR="00301E84" w:rsidRDefault="00301E84" w:rsidP="00301E84">
      <w:pPr>
        <w:pStyle w:val="Caption"/>
        <w:jc w:val="center"/>
        <w:rPr>
          <w:lang w:bidi="fa-IR"/>
        </w:rPr>
      </w:pPr>
    </w:p>
    <w:p w14:paraId="69059D61" w14:textId="27FAC59D" w:rsidR="0031330A" w:rsidRDefault="0031330A" w:rsidP="0031330A">
      <w:pPr>
        <w:rPr>
          <w:lang w:bidi="fa-IR"/>
        </w:rPr>
      </w:pPr>
    </w:p>
    <w:p w14:paraId="43B81969" w14:textId="08B3A212" w:rsidR="0031330A" w:rsidRDefault="0031330A" w:rsidP="0031330A">
      <w:pPr>
        <w:rPr>
          <w:lang w:bidi="fa-IR"/>
        </w:rPr>
      </w:pPr>
    </w:p>
    <w:p w14:paraId="6E5D469B" w14:textId="0B6A9FBF" w:rsidR="0031330A" w:rsidRDefault="0031330A" w:rsidP="0031330A">
      <w:pPr>
        <w:rPr>
          <w:lang w:bidi="fa-IR"/>
        </w:rPr>
      </w:pPr>
    </w:p>
    <w:p w14:paraId="147F2A8C" w14:textId="6D8FED43" w:rsidR="0031330A" w:rsidRDefault="0031330A" w:rsidP="0031330A">
      <w:pPr>
        <w:rPr>
          <w:lang w:bidi="fa-IR"/>
        </w:rPr>
      </w:pPr>
    </w:p>
    <w:p w14:paraId="458E0A37" w14:textId="4D554AA5" w:rsidR="0031330A" w:rsidRDefault="0031330A" w:rsidP="0031330A">
      <w:pPr>
        <w:rPr>
          <w:lang w:bidi="fa-IR"/>
        </w:rPr>
      </w:pPr>
    </w:p>
    <w:p w14:paraId="5C1D87B0" w14:textId="3BEE002B" w:rsidR="00B0345B" w:rsidRDefault="00B0345B" w:rsidP="0031330A">
      <w:pPr>
        <w:rPr>
          <w:lang w:bidi="fa-IR"/>
        </w:rPr>
      </w:pPr>
    </w:p>
    <w:p w14:paraId="7F55FF6E" w14:textId="77777777" w:rsidR="00B0345B" w:rsidRDefault="00B0345B" w:rsidP="0031330A">
      <w:pPr>
        <w:rPr>
          <w:lang w:bidi="fa-IR"/>
        </w:rPr>
      </w:pPr>
    </w:p>
    <w:p w14:paraId="25705458" w14:textId="77777777" w:rsidR="0009153B" w:rsidRDefault="0009153B" w:rsidP="0031330A">
      <w:pPr>
        <w:rPr>
          <w:lang w:bidi="fa-IR"/>
        </w:rPr>
      </w:pPr>
    </w:p>
    <w:p w14:paraId="1B7C35AA" w14:textId="072371AF" w:rsidR="0031330A" w:rsidRDefault="0031330A" w:rsidP="0031330A">
      <w:pPr>
        <w:rPr>
          <w:lang w:bidi="fa-IR"/>
        </w:rPr>
      </w:pPr>
    </w:p>
    <w:p w14:paraId="6B27AC2C" w14:textId="6684D2A7" w:rsidR="0031330A" w:rsidRDefault="0031330A" w:rsidP="0031330A">
      <w:pPr>
        <w:rPr>
          <w:lang w:bidi="fa-IR"/>
        </w:rPr>
      </w:pPr>
    </w:p>
    <w:p w14:paraId="10923812" w14:textId="505854D7" w:rsidR="0009153B" w:rsidRDefault="0009153B" w:rsidP="0031330A">
      <w:pPr>
        <w:rPr>
          <w:lang w:bidi="fa-IR"/>
        </w:rPr>
      </w:pPr>
    </w:p>
    <w:p w14:paraId="2E1F14CA" w14:textId="77777777" w:rsidR="0009153B" w:rsidRDefault="0009153B" w:rsidP="0031330A">
      <w:pPr>
        <w:rPr>
          <w:lang w:bidi="fa-IR"/>
        </w:rPr>
      </w:pPr>
    </w:p>
    <w:p w14:paraId="178B824B" w14:textId="5B49DDAE" w:rsidR="0031330A" w:rsidRDefault="00851B55" w:rsidP="00851B55">
      <w:pPr>
        <w:pStyle w:val="Caption"/>
        <w:jc w:val="center"/>
        <w:rPr>
          <w:lang w:bidi="fa-IR"/>
        </w:rPr>
      </w:pPr>
      <w:r>
        <w:rPr>
          <w:lang w:bidi="fa-IR"/>
        </w:rPr>
        <w:t>Figure 3.13.</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(Pitch)</w:t>
      </w:r>
    </w:p>
    <w:p w14:paraId="340F00D0" w14:textId="62346D90" w:rsidR="00E10774" w:rsidRDefault="00A402A8" w:rsidP="00851B55">
      <w:pPr>
        <w:rPr>
          <w:lang w:bidi="fa-IR"/>
        </w:rPr>
      </w:pPr>
      <w:r>
        <w:rPr>
          <w:noProof/>
          <w:lang w:bidi="fa-IR"/>
        </w:rPr>
        <w:lastRenderedPageBreak/>
        <w:drawing>
          <wp:anchor distT="0" distB="0" distL="114300" distR="114300" simplePos="0" relativeHeight="251689984" behindDoc="0" locked="0" layoutInCell="1" allowOverlap="1" wp14:anchorId="7F3B5038" wp14:editId="11BD6E1E">
            <wp:simplePos x="0" y="0"/>
            <wp:positionH relativeFrom="margin">
              <wp:align>center</wp:align>
            </wp:positionH>
            <wp:positionV relativeFrom="paragraph">
              <wp:posOffset>18415</wp:posOffset>
            </wp:positionV>
            <wp:extent cx="5220000" cy="3915000"/>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EDC2D" w14:textId="4E4A6724" w:rsidR="00E10774" w:rsidRDefault="00E10774" w:rsidP="00851B55">
      <w:pPr>
        <w:rPr>
          <w:lang w:bidi="fa-IR"/>
        </w:rPr>
      </w:pPr>
    </w:p>
    <w:p w14:paraId="12255EE0" w14:textId="06E38A11" w:rsidR="00E10774" w:rsidRDefault="00E10774" w:rsidP="00851B55">
      <w:pPr>
        <w:rPr>
          <w:lang w:bidi="fa-IR"/>
        </w:rPr>
      </w:pPr>
    </w:p>
    <w:p w14:paraId="7C55BA29" w14:textId="3E06CC2A" w:rsidR="00AF0352" w:rsidRDefault="00AF0352" w:rsidP="00851B55">
      <w:pPr>
        <w:rPr>
          <w:lang w:bidi="fa-IR"/>
        </w:rPr>
      </w:pPr>
    </w:p>
    <w:p w14:paraId="50ABA08C" w14:textId="0CB6D2D3" w:rsidR="00E10774" w:rsidRDefault="00E10774" w:rsidP="00851B55">
      <w:pPr>
        <w:rPr>
          <w:lang w:bidi="fa-IR"/>
        </w:rPr>
      </w:pPr>
    </w:p>
    <w:p w14:paraId="5CC29BE7" w14:textId="30E3D00D" w:rsidR="002C30CB" w:rsidRDefault="002C30CB" w:rsidP="00851B55">
      <w:pPr>
        <w:rPr>
          <w:lang w:bidi="fa-IR"/>
        </w:rPr>
      </w:pPr>
    </w:p>
    <w:p w14:paraId="2EB1421D" w14:textId="61421FA2" w:rsidR="002C30CB" w:rsidRDefault="002C30CB" w:rsidP="00851B55">
      <w:pPr>
        <w:rPr>
          <w:lang w:bidi="fa-IR"/>
        </w:rPr>
      </w:pPr>
    </w:p>
    <w:p w14:paraId="5195D701" w14:textId="7C662457" w:rsidR="002C30CB" w:rsidRDefault="002C30CB" w:rsidP="00851B55">
      <w:pPr>
        <w:rPr>
          <w:lang w:bidi="fa-IR"/>
        </w:rPr>
      </w:pPr>
    </w:p>
    <w:p w14:paraId="758D1BC8" w14:textId="416FC35D" w:rsidR="002C30CB" w:rsidRDefault="002C30CB" w:rsidP="00851B55">
      <w:pPr>
        <w:rPr>
          <w:lang w:bidi="fa-IR"/>
        </w:rPr>
      </w:pPr>
    </w:p>
    <w:p w14:paraId="77A69C6D" w14:textId="2B3640F4" w:rsidR="002C30CB" w:rsidRDefault="002C30CB" w:rsidP="00851B55">
      <w:pPr>
        <w:rPr>
          <w:lang w:bidi="fa-IR"/>
        </w:rPr>
      </w:pPr>
    </w:p>
    <w:p w14:paraId="5B669220" w14:textId="386B8F45" w:rsidR="00A402A8" w:rsidRDefault="00A402A8" w:rsidP="00851B55">
      <w:pPr>
        <w:rPr>
          <w:lang w:bidi="fa-IR"/>
        </w:rPr>
      </w:pPr>
    </w:p>
    <w:p w14:paraId="11640C3B" w14:textId="4635F5D2" w:rsidR="00A402A8" w:rsidRDefault="00A402A8" w:rsidP="00851B55">
      <w:pPr>
        <w:rPr>
          <w:lang w:bidi="fa-IR"/>
        </w:rPr>
      </w:pPr>
    </w:p>
    <w:p w14:paraId="1F245095" w14:textId="77777777" w:rsidR="00A402A8" w:rsidRDefault="00A402A8" w:rsidP="00851B55">
      <w:pPr>
        <w:rPr>
          <w:lang w:bidi="fa-IR"/>
        </w:rPr>
      </w:pPr>
    </w:p>
    <w:p w14:paraId="70703704" w14:textId="77777777" w:rsidR="00787495" w:rsidRDefault="00787495" w:rsidP="00851B55">
      <w:pPr>
        <w:rPr>
          <w:lang w:bidi="fa-IR"/>
        </w:rPr>
      </w:pPr>
    </w:p>
    <w:p w14:paraId="6A008F38" w14:textId="4084B608" w:rsidR="00E10774" w:rsidRDefault="00291D9A" w:rsidP="00291D9A">
      <w:pPr>
        <w:pStyle w:val="Caption"/>
        <w:jc w:val="center"/>
        <w:rPr>
          <w:lang w:bidi="fa-IR"/>
        </w:rPr>
      </w:pPr>
      <w:r>
        <w:rPr>
          <w:lang w:bidi="fa-IR"/>
        </w:rPr>
        <w:t>Figure 3.14.</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(Roll)</w:t>
      </w:r>
    </w:p>
    <w:p w14:paraId="72C2930A" w14:textId="128448DA" w:rsidR="00E10774" w:rsidRDefault="00E10774" w:rsidP="00E10774">
      <w:pPr>
        <w:spacing w:line="360" w:lineRule="auto"/>
        <w:ind w:firstLine="720"/>
        <w:jc w:val="both"/>
        <w:rPr>
          <w:rFonts w:asciiTheme="majorBidi" w:hAnsiTheme="majorBidi" w:cstheme="majorBidi"/>
          <w:sz w:val="28"/>
          <w:szCs w:val="28"/>
          <w:lang w:bidi="fa-IR"/>
        </w:rPr>
      </w:pPr>
      <w:r w:rsidRPr="00E10774">
        <w:rPr>
          <w:rFonts w:asciiTheme="majorBidi" w:hAnsiTheme="majorBidi" w:cstheme="majorBidi"/>
          <w:sz w:val="28"/>
          <w:szCs w:val="28"/>
          <w:lang w:bidi="fa-IR"/>
        </w:rPr>
        <w:t>The results demonstrate consistent transient behavior across all simulations, with maximum control efforts staying within ±10° for pitch and ±7° for roll. Despite variation in system dynamics due to uncertainty, the controllers ensured settling times below 1 second and minimal overshoot (&lt;2%) in all instances. This validates the robustness of the synthesized controllers and confirms their suitability under realistic conditions where parameter deviations and modeling errors are present.</w:t>
      </w:r>
    </w:p>
    <w:p w14:paraId="77EB9CD9" w14:textId="322E86B8" w:rsidR="0004483D" w:rsidRDefault="0004483D" w:rsidP="0004483D">
      <w:pPr>
        <w:pStyle w:val="Heading2"/>
        <w:spacing w:line="360" w:lineRule="auto"/>
        <w:jc w:val="both"/>
        <w:rPr>
          <w:rFonts w:asciiTheme="majorBidi" w:hAnsiTheme="majorBidi"/>
          <w:b/>
          <w:bCs/>
          <w:color w:val="000000" w:themeColor="text1"/>
          <w:sz w:val="24"/>
          <w:szCs w:val="24"/>
          <w:lang w:bidi="fa-IR"/>
        </w:rPr>
      </w:pPr>
      <w:bookmarkStart w:id="20" w:name="_Toc204639926"/>
      <w:r w:rsidRPr="0004483D">
        <w:rPr>
          <w:rFonts w:asciiTheme="majorBidi" w:hAnsiTheme="majorBidi"/>
          <w:b/>
          <w:bCs/>
          <w:color w:val="000000" w:themeColor="text1"/>
          <w:sz w:val="24"/>
          <w:szCs w:val="24"/>
          <w:lang w:bidi="fa-IR"/>
        </w:rPr>
        <w:t>3.6. Real-World Constraints: Actuator Saturation</w:t>
      </w:r>
      <w:bookmarkEnd w:id="20"/>
    </w:p>
    <w:p w14:paraId="52927780" w14:textId="3DA6F62D" w:rsidR="00B034F7" w:rsidRPr="00B034F7" w:rsidRDefault="00184EE3" w:rsidP="00305C3F">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B034F7" w:rsidRPr="00B034F7">
        <w:rPr>
          <w:rFonts w:asciiTheme="majorBidi" w:hAnsiTheme="majorBidi" w:cstheme="majorBidi"/>
          <w:sz w:val="28"/>
          <w:szCs w:val="28"/>
          <w:lang w:bidi="fa-IR"/>
        </w:rPr>
        <w:t xml:space="preserve">Actuator saturation refers to the physical limits of the actuators </w:t>
      </w:r>
      <w:r w:rsidR="00B034F7">
        <w:rPr>
          <w:rFonts w:asciiTheme="majorBidi" w:hAnsiTheme="majorBidi" w:cstheme="majorBidi"/>
          <w:sz w:val="28"/>
          <w:szCs w:val="28"/>
          <w:lang w:bidi="fa-IR"/>
        </w:rPr>
        <w:t>in a</w:t>
      </w:r>
      <w:r w:rsidR="00672CA9">
        <w:rPr>
          <w:rFonts w:asciiTheme="majorBidi" w:hAnsiTheme="majorBidi" w:cstheme="majorBidi"/>
          <w:sz w:val="28"/>
          <w:szCs w:val="28"/>
          <w:lang w:bidi="fa-IR"/>
        </w:rPr>
        <w:t xml:space="preserve"> </w:t>
      </w:r>
      <w:r w:rsidR="00B034F7" w:rsidRPr="00B034F7">
        <w:rPr>
          <w:rFonts w:asciiTheme="majorBidi" w:hAnsiTheme="majorBidi" w:cstheme="majorBidi"/>
          <w:sz w:val="28"/>
          <w:szCs w:val="28"/>
          <w:lang w:bidi="fa-IR"/>
        </w:rPr>
        <w:t>system (motors, valves, etc.). Every real-world actuator has</w:t>
      </w:r>
      <w:r w:rsidR="007F389E">
        <w:rPr>
          <w:rFonts w:asciiTheme="majorBidi" w:hAnsiTheme="majorBidi" w:cstheme="majorBidi"/>
          <w:sz w:val="28"/>
          <w:szCs w:val="28"/>
          <w:lang w:bidi="fa-IR"/>
        </w:rPr>
        <w:t>:</w:t>
      </w:r>
    </w:p>
    <w:p w14:paraId="7ACF23D9" w14:textId="66DF0BD9"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Upper limit: Maximum force/voltage/speed it can provide</w:t>
      </w:r>
    </w:p>
    <w:p w14:paraId="2F7EFD18" w14:textId="6F5CD022"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Lower limit: Minimum value (often zero, but could be negative for bidirectional actuators)</w:t>
      </w:r>
    </w:p>
    <w:p w14:paraId="2DADE3D5" w14:textId="77184CE0" w:rsidR="00B034F7" w:rsidRPr="00B034F7" w:rsidRDefault="00B034F7" w:rsidP="007F389E">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lastRenderedPageBreak/>
        <w:t>When the controller demands values beyond these limits, the actuator saturates (can't deliver more).</w:t>
      </w:r>
    </w:p>
    <w:p w14:paraId="38705C24" w14:textId="07B36468" w:rsidR="00B034F7" w:rsidRDefault="00767D62"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sz w:val="28"/>
          <w:szCs w:val="28"/>
          <w:lang w:bidi="fa-IR"/>
        </w:rPr>
        <w:t>However, as mentioned in the previous</w:t>
      </w:r>
      <w:r w:rsidR="00206DFB">
        <w:rPr>
          <w:rFonts w:asciiTheme="majorBidi" w:hAnsiTheme="majorBidi" w:cstheme="majorBidi"/>
          <w:sz w:val="28"/>
          <w:szCs w:val="28"/>
          <w:lang w:bidi="fa-IR"/>
        </w:rPr>
        <w:t xml:space="preserve"> chapters</w:t>
      </w:r>
      <w:r w:rsidR="00B034F7" w:rsidRPr="00B034F7">
        <w:rPr>
          <w:rFonts w:asciiTheme="majorBidi" w:hAnsiTheme="majorBidi" w:cstheme="majorBidi"/>
          <w:sz w:val="28"/>
          <w:szCs w:val="28"/>
          <w:lang w:bidi="fa-IR"/>
        </w:rPr>
        <w:t xml:space="preserve"> the control effort under review is actually the reference input of the inner loop in the cascade architecture. Therefore, it's physically the desired angle (</w:t>
      </w:r>
      <w:r w:rsidR="00206DFB">
        <w:rPr>
          <w:rFonts w:asciiTheme="majorBidi" w:hAnsiTheme="majorBidi" w:cstheme="majorBidi"/>
          <w:sz w:val="28"/>
          <w:szCs w:val="28"/>
          <w:lang w:bidi="fa-IR"/>
        </w:rPr>
        <w:t>p</w:t>
      </w:r>
      <w:r w:rsidR="00B034F7" w:rsidRPr="00B034F7">
        <w:rPr>
          <w:rFonts w:asciiTheme="majorBidi" w:hAnsiTheme="majorBidi" w:cstheme="majorBidi"/>
          <w:sz w:val="28"/>
          <w:szCs w:val="28"/>
          <w:lang w:bidi="fa-IR"/>
        </w:rPr>
        <w:t xml:space="preserve">itch or </w:t>
      </w:r>
      <w:r w:rsidR="00206DFB">
        <w:rPr>
          <w:rFonts w:asciiTheme="majorBidi" w:hAnsiTheme="majorBidi" w:cstheme="majorBidi"/>
          <w:sz w:val="28"/>
          <w:szCs w:val="28"/>
          <w:lang w:bidi="fa-IR"/>
        </w:rPr>
        <w:t>r</w:t>
      </w:r>
      <w:r w:rsidR="00B034F7" w:rsidRPr="00B034F7">
        <w:rPr>
          <w:rFonts w:asciiTheme="majorBidi" w:hAnsiTheme="majorBidi" w:cstheme="majorBidi"/>
          <w:sz w:val="28"/>
          <w:szCs w:val="28"/>
          <w:lang w:bidi="fa-IR"/>
        </w:rPr>
        <w:t>oll) and considered to be less than 2</w:t>
      </w:r>
      <w:r w:rsidR="00206DFB">
        <w:rPr>
          <w:rFonts w:asciiTheme="majorBidi" w:hAnsiTheme="majorBidi" w:cstheme="majorBidi"/>
          <w:sz w:val="28"/>
          <w:szCs w:val="28"/>
          <w:lang w:bidi="fa-IR"/>
        </w:rPr>
        <w:t>0</w:t>
      </w:r>
      <w:r w:rsidR="00206DFB" w:rsidRPr="00206DFB">
        <w:rPr>
          <w:rFonts w:asciiTheme="majorBidi" w:hAnsiTheme="majorBidi" w:cstheme="majorBidi"/>
          <w:sz w:val="28"/>
          <w:szCs w:val="28"/>
          <w:lang w:bidi="fa-IR"/>
        </w:rPr>
        <w:t>°</w:t>
      </w:r>
      <w:r w:rsidR="00B034F7" w:rsidRPr="00B034F7">
        <w:rPr>
          <w:rFonts w:asciiTheme="majorBidi" w:hAnsiTheme="majorBidi" w:cstheme="majorBidi"/>
          <w:sz w:val="28"/>
          <w:szCs w:val="28"/>
          <w:lang w:bidi="fa-IR"/>
        </w:rPr>
        <w:t>.</w:t>
      </w:r>
    </w:p>
    <w:p w14:paraId="6EC2949A" w14:textId="2BA019A9" w:rsidR="00FD56A7" w:rsidRDefault="00FD56A7"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1008" behindDoc="0" locked="0" layoutInCell="1" allowOverlap="1" wp14:anchorId="6E036690" wp14:editId="3E8D0170">
            <wp:simplePos x="0" y="0"/>
            <wp:positionH relativeFrom="margin">
              <wp:align>right</wp:align>
            </wp:positionH>
            <wp:positionV relativeFrom="paragraph">
              <wp:posOffset>3463</wp:posOffset>
            </wp:positionV>
            <wp:extent cx="5400675" cy="24860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anchor>
        </w:drawing>
      </w:r>
    </w:p>
    <w:p w14:paraId="58366955" w14:textId="5D49F609" w:rsidR="00FD56A7" w:rsidRDefault="00FD56A7" w:rsidP="008507C1">
      <w:pPr>
        <w:spacing w:line="360" w:lineRule="auto"/>
        <w:ind w:firstLine="720"/>
        <w:jc w:val="both"/>
        <w:rPr>
          <w:rFonts w:asciiTheme="majorBidi" w:hAnsiTheme="majorBidi" w:cstheme="majorBidi"/>
          <w:sz w:val="28"/>
          <w:szCs w:val="28"/>
          <w:lang w:bidi="fa-IR"/>
        </w:rPr>
      </w:pPr>
    </w:p>
    <w:p w14:paraId="0617A675" w14:textId="6B36936D" w:rsidR="00FD56A7" w:rsidRDefault="00FD56A7" w:rsidP="008507C1">
      <w:pPr>
        <w:spacing w:line="360" w:lineRule="auto"/>
        <w:ind w:firstLine="720"/>
        <w:jc w:val="both"/>
        <w:rPr>
          <w:rFonts w:asciiTheme="majorBidi" w:hAnsiTheme="majorBidi" w:cstheme="majorBidi"/>
          <w:sz w:val="28"/>
          <w:szCs w:val="28"/>
          <w:lang w:bidi="fa-IR"/>
        </w:rPr>
      </w:pPr>
    </w:p>
    <w:p w14:paraId="3F99D07C" w14:textId="6F0768C2" w:rsidR="00FD56A7" w:rsidRDefault="00FD56A7" w:rsidP="008507C1">
      <w:pPr>
        <w:spacing w:line="360" w:lineRule="auto"/>
        <w:ind w:firstLine="720"/>
        <w:jc w:val="both"/>
        <w:rPr>
          <w:rFonts w:asciiTheme="majorBidi" w:hAnsiTheme="majorBidi" w:cstheme="majorBidi"/>
          <w:sz w:val="28"/>
          <w:szCs w:val="28"/>
          <w:lang w:bidi="fa-IR"/>
        </w:rPr>
      </w:pPr>
    </w:p>
    <w:p w14:paraId="0A4ADB6F" w14:textId="03F78E8F" w:rsidR="00FD56A7" w:rsidRDefault="00FD56A7" w:rsidP="008507C1">
      <w:pPr>
        <w:spacing w:line="360" w:lineRule="auto"/>
        <w:ind w:firstLine="720"/>
        <w:jc w:val="both"/>
        <w:rPr>
          <w:rFonts w:asciiTheme="majorBidi" w:hAnsiTheme="majorBidi" w:cstheme="majorBidi"/>
          <w:sz w:val="28"/>
          <w:szCs w:val="28"/>
          <w:lang w:bidi="fa-IR"/>
        </w:rPr>
      </w:pPr>
    </w:p>
    <w:p w14:paraId="413CF21C" w14:textId="22398B98" w:rsidR="00FD56A7" w:rsidRDefault="00FD56A7" w:rsidP="00F93CA0">
      <w:pPr>
        <w:spacing w:line="360" w:lineRule="auto"/>
        <w:jc w:val="both"/>
        <w:rPr>
          <w:rFonts w:asciiTheme="majorBidi" w:hAnsiTheme="majorBidi" w:cstheme="majorBidi"/>
          <w:sz w:val="28"/>
          <w:szCs w:val="28"/>
          <w:lang w:bidi="fa-IR"/>
        </w:rPr>
      </w:pPr>
    </w:p>
    <w:p w14:paraId="67C192A5" w14:textId="6D686329" w:rsidR="00FD56A7" w:rsidRPr="00FD56A7" w:rsidRDefault="00FD56A7" w:rsidP="00FD56A7">
      <w:pPr>
        <w:pStyle w:val="Caption"/>
        <w:jc w:val="center"/>
        <w:rPr>
          <w:lang w:bidi="fa-IR"/>
        </w:rPr>
      </w:pPr>
      <w:r>
        <w:rPr>
          <w:lang w:bidi="fa-IR"/>
        </w:rPr>
        <w:t>Figure 3.15.</w:t>
      </w:r>
      <w:r w:rsidRPr="008C5F28">
        <w:t xml:space="preserve"> </w:t>
      </w:r>
      <w:r>
        <w:t>Simulation using Simulink</w:t>
      </w:r>
      <w:r>
        <w:rPr>
          <w:lang w:bidi="fa-IR"/>
        </w:rPr>
        <w:t xml:space="preserve"> in the Presence of Saturation</w:t>
      </w:r>
    </w:p>
    <w:p w14:paraId="13FB89A5" w14:textId="46F72567" w:rsidR="00DB19CE" w:rsidRDefault="00B034F7" w:rsidP="00FD56A7">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t>Simulation is done using Simulink with the presence of saturation block and the resulting curves are as follows.</w:t>
      </w:r>
    </w:p>
    <w:p w14:paraId="7B07FB49" w14:textId="15753F48" w:rsidR="002775A3" w:rsidRDefault="002775A3" w:rsidP="00FD56A7">
      <w:pPr>
        <w:spacing w:line="360" w:lineRule="auto"/>
        <w:ind w:firstLine="720"/>
        <w:jc w:val="both"/>
        <w:rPr>
          <w:rFonts w:asciiTheme="majorBidi" w:hAnsiTheme="majorBidi" w:cstheme="majorBidi"/>
          <w:sz w:val="28"/>
          <w:szCs w:val="28"/>
          <w:lang w:bidi="fa-IR"/>
        </w:rPr>
      </w:pPr>
    </w:p>
    <w:p w14:paraId="0E9A473E" w14:textId="4E097C21" w:rsidR="00FC4DCF" w:rsidRDefault="002331CC" w:rsidP="00FD56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2032" behindDoc="0" locked="0" layoutInCell="1" allowOverlap="1" wp14:anchorId="24C7E8D2" wp14:editId="19B74DA6">
            <wp:simplePos x="0" y="0"/>
            <wp:positionH relativeFrom="margin">
              <wp:align>center</wp:align>
            </wp:positionH>
            <wp:positionV relativeFrom="paragraph">
              <wp:posOffset>5080</wp:posOffset>
            </wp:positionV>
            <wp:extent cx="3959860" cy="28422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98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AD086" w14:textId="413E639F" w:rsidR="00FC4DCF" w:rsidRDefault="00FC4DCF" w:rsidP="00FD56A7">
      <w:pPr>
        <w:spacing w:line="360" w:lineRule="auto"/>
        <w:ind w:firstLine="720"/>
        <w:jc w:val="both"/>
        <w:rPr>
          <w:rFonts w:asciiTheme="majorBidi" w:hAnsiTheme="majorBidi" w:cstheme="majorBidi"/>
          <w:sz w:val="28"/>
          <w:szCs w:val="28"/>
          <w:lang w:bidi="fa-IR"/>
        </w:rPr>
      </w:pPr>
    </w:p>
    <w:p w14:paraId="1180946B" w14:textId="0CCA958E" w:rsidR="00FC4DCF" w:rsidRDefault="00FC4DCF" w:rsidP="00FD56A7">
      <w:pPr>
        <w:spacing w:line="360" w:lineRule="auto"/>
        <w:ind w:firstLine="720"/>
        <w:jc w:val="both"/>
        <w:rPr>
          <w:rFonts w:asciiTheme="majorBidi" w:hAnsiTheme="majorBidi" w:cstheme="majorBidi"/>
          <w:sz w:val="28"/>
          <w:szCs w:val="28"/>
          <w:lang w:bidi="fa-IR"/>
        </w:rPr>
      </w:pPr>
    </w:p>
    <w:p w14:paraId="52D82367" w14:textId="48D316CF" w:rsidR="00FC4DCF" w:rsidRDefault="00FC4DCF" w:rsidP="00FD56A7">
      <w:pPr>
        <w:spacing w:line="360" w:lineRule="auto"/>
        <w:ind w:firstLine="720"/>
        <w:jc w:val="both"/>
        <w:rPr>
          <w:rFonts w:asciiTheme="majorBidi" w:hAnsiTheme="majorBidi" w:cstheme="majorBidi"/>
          <w:sz w:val="28"/>
          <w:szCs w:val="28"/>
          <w:lang w:bidi="fa-IR"/>
        </w:rPr>
      </w:pPr>
    </w:p>
    <w:p w14:paraId="651EEEB8" w14:textId="427CFCC1" w:rsidR="00FC4DCF" w:rsidRDefault="00FC4DCF" w:rsidP="00FD56A7">
      <w:pPr>
        <w:spacing w:line="360" w:lineRule="auto"/>
        <w:ind w:firstLine="720"/>
        <w:jc w:val="both"/>
        <w:rPr>
          <w:rFonts w:asciiTheme="majorBidi" w:hAnsiTheme="majorBidi" w:cstheme="majorBidi"/>
          <w:sz w:val="28"/>
          <w:szCs w:val="28"/>
          <w:lang w:bidi="fa-IR"/>
        </w:rPr>
      </w:pPr>
    </w:p>
    <w:p w14:paraId="4FF95480" w14:textId="77777777" w:rsidR="00F93CA0" w:rsidRDefault="00F93CA0" w:rsidP="00FD56A7">
      <w:pPr>
        <w:spacing w:line="360" w:lineRule="auto"/>
        <w:ind w:firstLine="720"/>
        <w:jc w:val="both"/>
        <w:rPr>
          <w:rFonts w:asciiTheme="majorBidi" w:hAnsiTheme="majorBidi" w:cstheme="majorBidi"/>
          <w:sz w:val="28"/>
          <w:szCs w:val="28"/>
          <w:lang w:bidi="fa-IR"/>
        </w:rPr>
      </w:pPr>
    </w:p>
    <w:p w14:paraId="5D7852E8" w14:textId="77777777" w:rsidR="00FC4DCF" w:rsidRDefault="00FC4DCF" w:rsidP="00FD56A7">
      <w:pPr>
        <w:spacing w:line="360" w:lineRule="auto"/>
        <w:ind w:firstLine="720"/>
        <w:jc w:val="both"/>
        <w:rPr>
          <w:rFonts w:asciiTheme="majorBidi" w:hAnsiTheme="majorBidi" w:cstheme="majorBidi"/>
          <w:sz w:val="28"/>
          <w:szCs w:val="28"/>
          <w:lang w:bidi="fa-IR"/>
        </w:rPr>
      </w:pPr>
    </w:p>
    <w:p w14:paraId="4BFF34D1" w14:textId="48E2DE64" w:rsidR="009C5501" w:rsidRDefault="00FC4DCF" w:rsidP="00FC4DCF">
      <w:pPr>
        <w:pStyle w:val="Caption"/>
        <w:jc w:val="center"/>
      </w:pPr>
      <w:r>
        <w:rPr>
          <w:lang w:bidi="fa-IR"/>
        </w:rPr>
        <w:t>Figure 3.1</w:t>
      </w:r>
      <w:r w:rsidR="005017DD">
        <w:rPr>
          <w:lang w:bidi="fa-IR"/>
        </w:rPr>
        <w:t>6</w:t>
      </w:r>
      <w:r>
        <w:rPr>
          <w:lang w:bidi="fa-IR"/>
        </w:rPr>
        <w:t>.</w:t>
      </w:r>
      <w:r w:rsidRPr="008C5F28">
        <w:t xml:space="preserve"> </w:t>
      </w:r>
      <w:r w:rsidR="005017DD">
        <w:t>Closed-Loop Step Response in the Presence of Saturation (Pitch)</w:t>
      </w:r>
    </w:p>
    <w:p w14:paraId="6F870DF2" w14:textId="5757D600" w:rsidR="00D930FB" w:rsidRDefault="00D930FB" w:rsidP="009C5501">
      <w:pPr>
        <w:rPr>
          <w:i/>
          <w:iCs/>
          <w:color w:val="44546A" w:themeColor="text2"/>
          <w:sz w:val="18"/>
          <w:szCs w:val="18"/>
        </w:rPr>
      </w:pPr>
      <w:r>
        <w:rPr>
          <w:i/>
          <w:iCs/>
          <w:noProof/>
          <w:color w:val="44546A" w:themeColor="text2"/>
          <w:sz w:val="18"/>
          <w:szCs w:val="18"/>
        </w:rPr>
        <w:lastRenderedPageBreak/>
        <w:drawing>
          <wp:anchor distT="0" distB="0" distL="114300" distR="114300" simplePos="0" relativeHeight="251693056" behindDoc="0" locked="0" layoutInCell="1" allowOverlap="1" wp14:anchorId="73DA83E4" wp14:editId="7317037C">
            <wp:simplePos x="0" y="0"/>
            <wp:positionH relativeFrom="margin">
              <wp:align>center</wp:align>
            </wp:positionH>
            <wp:positionV relativeFrom="paragraph">
              <wp:posOffset>-1642</wp:posOffset>
            </wp:positionV>
            <wp:extent cx="3960000" cy="2808881"/>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02045" w14:textId="39B536F1" w:rsidR="00FC4DCF" w:rsidRDefault="00FC4DCF" w:rsidP="009C5501">
      <w:pPr>
        <w:rPr>
          <w:i/>
          <w:iCs/>
          <w:color w:val="44546A" w:themeColor="text2"/>
          <w:sz w:val="18"/>
          <w:szCs w:val="18"/>
        </w:rPr>
      </w:pPr>
    </w:p>
    <w:p w14:paraId="78099144" w14:textId="3B7AA5EF" w:rsidR="00D930FB" w:rsidRDefault="00D930FB" w:rsidP="009C5501">
      <w:pPr>
        <w:rPr>
          <w:i/>
          <w:iCs/>
          <w:color w:val="44546A" w:themeColor="text2"/>
          <w:sz w:val="18"/>
          <w:szCs w:val="18"/>
        </w:rPr>
      </w:pPr>
    </w:p>
    <w:p w14:paraId="6B3CA2EE" w14:textId="068BB73E" w:rsidR="00D930FB" w:rsidRDefault="00D930FB" w:rsidP="009C5501">
      <w:pPr>
        <w:rPr>
          <w:i/>
          <w:iCs/>
          <w:color w:val="44546A" w:themeColor="text2"/>
          <w:sz w:val="18"/>
          <w:szCs w:val="18"/>
        </w:rPr>
      </w:pPr>
    </w:p>
    <w:p w14:paraId="05DB66D3" w14:textId="4D045976" w:rsidR="00D930FB" w:rsidRDefault="00D930FB" w:rsidP="009C5501">
      <w:pPr>
        <w:rPr>
          <w:i/>
          <w:iCs/>
          <w:color w:val="44546A" w:themeColor="text2"/>
          <w:sz w:val="18"/>
          <w:szCs w:val="18"/>
        </w:rPr>
      </w:pPr>
    </w:p>
    <w:p w14:paraId="3AE8CF2C" w14:textId="10609385" w:rsidR="00D930FB" w:rsidRDefault="00D930FB" w:rsidP="009C5501">
      <w:pPr>
        <w:rPr>
          <w:i/>
          <w:iCs/>
          <w:color w:val="44546A" w:themeColor="text2"/>
          <w:sz w:val="18"/>
          <w:szCs w:val="18"/>
        </w:rPr>
      </w:pPr>
    </w:p>
    <w:p w14:paraId="64080232" w14:textId="224930CD" w:rsidR="00D930FB" w:rsidRDefault="00D930FB" w:rsidP="009C5501">
      <w:pPr>
        <w:rPr>
          <w:i/>
          <w:iCs/>
          <w:color w:val="44546A" w:themeColor="text2"/>
          <w:sz w:val="18"/>
          <w:szCs w:val="18"/>
        </w:rPr>
      </w:pPr>
    </w:p>
    <w:p w14:paraId="6CE1ECE1" w14:textId="32496DB9" w:rsidR="00D930FB" w:rsidRDefault="00D930FB" w:rsidP="009C5501">
      <w:pPr>
        <w:rPr>
          <w:i/>
          <w:iCs/>
          <w:color w:val="44546A" w:themeColor="text2"/>
          <w:sz w:val="18"/>
          <w:szCs w:val="18"/>
        </w:rPr>
      </w:pPr>
    </w:p>
    <w:p w14:paraId="460320F5" w14:textId="4B07B755" w:rsidR="00D930FB" w:rsidRDefault="00D930FB" w:rsidP="009C5501">
      <w:pPr>
        <w:rPr>
          <w:i/>
          <w:iCs/>
          <w:color w:val="44546A" w:themeColor="text2"/>
          <w:sz w:val="18"/>
          <w:szCs w:val="18"/>
        </w:rPr>
      </w:pPr>
    </w:p>
    <w:p w14:paraId="7E15C679" w14:textId="246C19D4" w:rsidR="00D930FB" w:rsidRDefault="00D930FB" w:rsidP="009C5501">
      <w:pPr>
        <w:rPr>
          <w:i/>
          <w:iCs/>
          <w:color w:val="44546A" w:themeColor="text2"/>
          <w:sz w:val="18"/>
          <w:szCs w:val="18"/>
        </w:rPr>
      </w:pPr>
    </w:p>
    <w:p w14:paraId="1D904014" w14:textId="5885C78C" w:rsidR="00297516" w:rsidRDefault="00297516" w:rsidP="009C5501">
      <w:pPr>
        <w:rPr>
          <w:i/>
          <w:iCs/>
          <w:color w:val="44546A" w:themeColor="text2"/>
          <w:sz w:val="18"/>
          <w:szCs w:val="18"/>
        </w:rPr>
      </w:pPr>
    </w:p>
    <w:p w14:paraId="4E6C4CB8" w14:textId="4BB314CD" w:rsidR="00D930FB" w:rsidRDefault="00D930FB" w:rsidP="00D930FB">
      <w:pPr>
        <w:pStyle w:val="Caption"/>
        <w:jc w:val="center"/>
      </w:pPr>
      <w:r>
        <w:rPr>
          <w:lang w:bidi="fa-IR"/>
        </w:rPr>
        <w:t>Figure 3.17.</w:t>
      </w:r>
      <w:r w:rsidRPr="008C5F28">
        <w:t xml:space="preserve"> </w:t>
      </w:r>
      <w:r>
        <w:t>Closed-Loop Step Response in the Presence of Saturation (Roll)</w:t>
      </w:r>
    </w:p>
    <w:p w14:paraId="3031E599" w14:textId="051665B1" w:rsidR="0029227A" w:rsidRDefault="001A5711" w:rsidP="00703BBC">
      <w:pPr>
        <w:spacing w:line="360" w:lineRule="auto"/>
        <w:ind w:firstLine="720"/>
        <w:jc w:val="both"/>
        <w:rPr>
          <w:rFonts w:asciiTheme="majorBidi" w:hAnsiTheme="majorBidi" w:cstheme="majorBidi"/>
          <w:sz w:val="28"/>
          <w:szCs w:val="28"/>
        </w:rPr>
      </w:pPr>
      <w:r w:rsidRPr="001A5711">
        <w:rPr>
          <w:rFonts w:asciiTheme="majorBidi" w:hAnsiTheme="majorBidi" w:cstheme="majorBidi"/>
          <w:sz w:val="28"/>
          <w:szCs w:val="28"/>
        </w:rPr>
        <w:t>Since the controller output is a reference for inner-loop PID (i.e., desired pitch/roll angles), signals must stay below ±20 degrees. Simulations confirm this, preserving safe operational bounds.</w:t>
      </w:r>
      <w:r w:rsidR="00703BBC">
        <w:rPr>
          <w:rFonts w:asciiTheme="majorBidi" w:hAnsiTheme="majorBidi" w:cstheme="majorBidi"/>
          <w:sz w:val="28"/>
          <w:szCs w:val="28"/>
        </w:rPr>
        <w:t xml:space="preserve"> It can be </w:t>
      </w:r>
      <w:r w:rsidR="00D21C4D">
        <w:rPr>
          <w:rFonts w:asciiTheme="majorBidi" w:hAnsiTheme="majorBidi" w:cstheme="majorBidi"/>
          <w:sz w:val="28"/>
          <w:szCs w:val="28"/>
        </w:rPr>
        <w:t>concluded</w:t>
      </w:r>
      <w:r w:rsidR="00703BBC">
        <w:rPr>
          <w:rFonts w:asciiTheme="majorBidi" w:hAnsiTheme="majorBidi" w:cstheme="majorBidi"/>
          <w:sz w:val="28"/>
          <w:szCs w:val="28"/>
        </w:rPr>
        <w:t xml:space="preserve"> from Figures 3.16-3.19 that no</w:t>
      </w:r>
      <w:r w:rsidR="00703BBC" w:rsidRPr="00703BBC">
        <w:rPr>
          <w:rFonts w:asciiTheme="majorBidi" w:hAnsiTheme="majorBidi" w:cstheme="majorBidi"/>
          <w:sz w:val="28"/>
          <w:szCs w:val="28"/>
        </w:rPr>
        <w:t xml:space="preserve"> changes are observed compared to previous curves.</w:t>
      </w:r>
    </w:p>
    <w:p w14:paraId="2A6165A4" w14:textId="4747E9A7" w:rsidR="00400562" w:rsidRDefault="00096C4D" w:rsidP="00703BBC">
      <w:pPr>
        <w:spacing w:line="360" w:lineRule="auto"/>
        <w:ind w:firstLine="72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94080" behindDoc="0" locked="0" layoutInCell="1" allowOverlap="1" wp14:anchorId="7928D705" wp14:editId="2CDB87E8">
            <wp:simplePos x="0" y="0"/>
            <wp:positionH relativeFrom="margin">
              <wp:align>center</wp:align>
            </wp:positionH>
            <wp:positionV relativeFrom="paragraph">
              <wp:posOffset>379514</wp:posOffset>
            </wp:positionV>
            <wp:extent cx="3960000" cy="2808881"/>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931A" w14:textId="5334E320" w:rsidR="00400562" w:rsidRDefault="00400562" w:rsidP="00703BBC">
      <w:pPr>
        <w:spacing w:line="360" w:lineRule="auto"/>
        <w:ind w:firstLine="720"/>
        <w:jc w:val="both"/>
        <w:rPr>
          <w:rFonts w:asciiTheme="majorBidi" w:hAnsiTheme="majorBidi" w:cstheme="majorBidi"/>
          <w:sz w:val="28"/>
          <w:szCs w:val="28"/>
        </w:rPr>
      </w:pPr>
    </w:p>
    <w:p w14:paraId="5A58B570" w14:textId="1A97C997" w:rsidR="00400562" w:rsidRDefault="00400562" w:rsidP="00703BBC">
      <w:pPr>
        <w:spacing w:line="360" w:lineRule="auto"/>
        <w:ind w:firstLine="720"/>
        <w:jc w:val="both"/>
        <w:rPr>
          <w:rFonts w:asciiTheme="majorBidi" w:hAnsiTheme="majorBidi" w:cstheme="majorBidi"/>
          <w:sz w:val="28"/>
          <w:szCs w:val="28"/>
        </w:rPr>
      </w:pPr>
    </w:p>
    <w:p w14:paraId="52D0885F" w14:textId="2D30007F" w:rsidR="00400562" w:rsidRDefault="00400562" w:rsidP="00703BBC">
      <w:pPr>
        <w:spacing w:line="360" w:lineRule="auto"/>
        <w:ind w:firstLine="720"/>
        <w:jc w:val="both"/>
        <w:rPr>
          <w:rFonts w:asciiTheme="majorBidi" w:hAnsiTheme="majorBidi" w:cstheme="majorBidi"/>
          <w:sz w:val="28"/>
          <w:szCs w:val="28"/>
        </w:rPr>
      </w:pPr>
    </w:p>
    <w:p w14:paraId="6A835DEF" w14:textId="4CB797A1" w:rsidR="00400562" w:rsidRDefault="00400562" w:rsidP="00703BBC">
      <w:pPr>
        <w:spacing w:line="360" w:lineRule="auto"/>
        <w:ind w:firstLine="720"/>
        <w:jc w:val="both"/>
        <w:rPr>
          <w:rFonts w:asciiTheme="majorBidi" w:hAnsiTheme="majorBidi" w:cstheme="majorBidi"/>
          <w:sz w:val="28"/>
          <w:szCs w:val="28"/>
        </w:rPr>
      </w:pPr>
    </w:p>
    <w:p w14:paraId="3A40D45B" w14:textId="102EB6ED" w:rsidR="00400562" w:rsidRDefault="00400562" w:rsidP="00703BBC">
      <w:pPr>
        <w:spacing w:line="360" w:lineRule="auto"/>
        <w:ind w:firstLine="720"/>
        <w:jc w:val="both"/>
        <w:rPr>
          <w:rFonts w:asciiTheme="majorBidi" w:hAnsiTheme="majorBidi" w:cstheme="majorBidi"/>
          <w:sz w:val="28"/>
          <w:szCs w:val="28"/>
        </w:rPr>
      </w:pPr>
    </w:p>
    <w:p w14:paraId="6B2C6A1A" w14:textId="77777777" w:rsidR="00096C4D" w:rsidRDefault="00096C4D" w:rsidP="00703BBC">
      <w:pPr>
        <w:spacing w:line="360" w:lineRule="auto"/>
        <w:ind w:firstLine="720"/>
        <w:jc w:val="both"/>
        <w:rPr>
          <w:rFonts w:asciiTheme="majorBidi" w:hAnsiTheme="majorBidi" w:cstheme="majorBidi"/>
          <w:sz w:val="28"/>
          <w:szCs w:val="28"/>
        </w:rPr>
      </w:pPr>
    </w:p>
    <w:p w14:paraId="2453AF40" w14:textId="711E7C39" w:rsidR="00400562" w:rsidRDefault="00400562" w:rsidP="00703BBC">
      <w:pPr>
        <w:spacing w:line="360" w:lineRule="auto"/>
        <w:ind w:firstLine="720"/>
        <w:jc w:val="both"/>
        <w:rPr>
          <w:rFonts w:asciiTheme="majorBidi" w:hAnsiTheme="majorBidi" w:cstheme="majorBidi"/>
          <w:sz w:val="28"/>
          <w:szCs w:val="28"/>
        </w:rPr>
      </w:pPr>
    </w:p>
    <w:p w14:paraId="389D76F9" w14:textId="1AC6320A" w:rsidR="00400562" w:rsidRDefault="00400562" w:rsidP="00400562">
      <w:pPr>
        <w:pStyle w:val="Caption"/>
        <w:jc w:val="center"/>
      </w:pPr>
      <w:r>
        <w:rPr>
          <w:lang w:bidi="fa-IR"/>
        </w:rPr>
        <w:t>Figure 3.18.</w:t>
      </w:r>
      <w:r w:rsidRPr="008C5F28">
        <w:t xml:space="preserve"> </w:t>
      </w:r>
      <w:r>
        <w:t>Control Effort Signal in the Presence of Saturation (Pitch)</w:t>
      </w:r>
    </w:p>
    <w:p w14:paraId="236C547B" w14:textId="4552DD62" w:rsidR="00901BCF" w:rsidRDefault="00901BCF" w:rsidP="00703BBC">
      <w:pPr>
        <w:spacing w:line="360" w:lineRule="auto"/>
        <w:ind w:firstLine="720"/>
        <w:jc w:val="both"/>
        <w:rPr>
          <w:rFonts w:asciiTheme="majorBidi" w:hAnsiTheme="majorBidi" w:cstheme="majorBidi"/>
          <w:sz w:val="28"/>
          <w:szCs w:val="28"/>
          <w:lang w:bidi="fa-IR"/>
        </w:rPr>
      </w:pPr>
    </w:p>
    <w:p w14:paraId="1703DD15" w14:textId="77777777" w:rsidR="00901BCF" w:rsidRDefault="00901BCF">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4FB9B07F" w14:textId="758089E6" w:rsidR="00F85480" w:rsidRDefault="00F85480" w:rsidP="00703BBC">
      <w:pPr>
        <w:spacing w:line="360" w:lineRule="auto"/>
        <w:ind w:firstLine="720"/>
        <w:jc w:val="both"/>
        <w:rPr>
          <w:rFonts w:asciiTheme="majorBidi" w:hAnsiTheme="majorBidi" w:cstheme="majorBidi"/>
          <w:sz w:val="28"/>
          <w:szCs w:val="28"/>
          <w:lang w:bidi="fa-IR"/>
        </w:rPr>
      </w:pPr>
      <w:r>
        <w:rPr>
          <w:rFonts w:asciiTheme="majorBidi" w:hAnsiTheme="majorBidi" w:cstheme="majorBidi" w:hint="cs"/>
          <w:noProof/>
          <w:sz w:val="28"/>
          <w:szCs w:val="28"/>
          <w:lang w:bidi="fa-IR"/>
        </w:rPr>
        <w:lastRenderedPageBreak/>
        <w:drawing>
          <wp:anchor distT="0" distB="0" distL="114300" distR="114300" simplePos="0" relativeHeight="251695104" behindDoc="0" locked="0" layoutInCell="1" allowOverlap="1" wp14:anchorId="38C0EEC6" wp14:editId="5F3723E1">
            <wp:simplePos x="0" y="0"/>
            <wp:positionH relativeFrom="margin">
              <wp:align>center</wp:align>
            </wp:positionH>
            <wp:positionV relativeFrom="paragraph">
              <wp:posOffset>-8938</wp:posOffset>
            </wp:positionV>
            <wp:extent cx="3960000" cy="280888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0AC67" w14:textId="61685B28" w:rsidR="00400562" w:rsidRDefault="00400562" w:rsidP="00703BBC">
      <w:pPr>
        <w:spacing w:line="360" w:lineRule="auto"/>
        <w:ind w:firstLine="720"/>
        <w:jc w:val="both"/>
        <w:rPr>
          <w:rFonts w:asciiTheme="majorBidi" w:hAnsiTheme="majorBidi" w:cstheme="majorBidi"/>
          <w:sz w:val="28"/>
          <w:szCs w:val="28"/>
          <w:lang w:bidi="fa-IR"/>
        </w:rPr>
      </w:pPr>
    </w:p>
    <w:p w14:paraId="7B7E075D" w14:textId="1A2310B6" w:rsidR="00F85480" w:rsidRDefault="00F85480" w:rsidP="00703BBC">
      <w:pPr>
        <w:spacing w:line="360" w:lineRule="auto"/>
        <w:ind w:firstLine="720"/>
        <w:jc w:val="both"/>
        <w:rPr>
          <w:rFonts w:asciiTheme="majorBidi" w:hAnsiTheme="majorBidi" w:cstheme="majorBidi"/>
          <w:sz w:val="28"/>
          <w:szCs w:val="28"/>
          <w:lang w:bidi="fa-IR"/>
        </w:rPr>
      </w:pPr>
    </w:p>
    <w:p w14:paraId="4E44D535" w14:textId="41B429D8" w:rsidR="00F85480" w:rsidRDefault="00F85480" w:rsidP="00703BBC">
      <w:pPr>
        <w:spacing w:line="360" w:lineRule="auto"/>
        <w:ind w:firstLine="720"/>
        <w:jc w:val="both"/>
        <w:rPr>
          <w:rFonts w:asciiTheme="majorBidi" w:hAnsiTheme="majorBidi" w:cstheme="majorBidi"/>
          <w:sz w:val="28"/>
          <w:szCs w:val="28"/>
          <w:lang w:bidi="fa-IR"/>
        </w:rPr>
      </w:pPr>
    </w:p>
    <w:p w14:paraId="37B62A45" w14:textId="62807AFF" w:rsidR="00F85480" w:rsidRDefault="00F85480" w:rsidP="00703BBC">
      <w:pPr>
        <w:spacing w:line="360" w:lineRule="auto"/>
        <w:ind w:firstLine="720"/>
        <w:jc w:val="both"/>
        <w:rPr>
          <w:rFonts w:asciiTheme="majorBidi" w:hAnsiTheme="majorBidi" w:cstheme="majorBidi"/>
          <w:sz w:val="28"/>
          <w:szCs w:val="28"/>
          <w:lang w:bidi="fa-IR"/>
        </w:rPr>
      </w:pPr>
    </w:p>
    <w:p w14:paraId="75FB71FC" w14:textId="4A50B939" w:rsidR="00F85480" w:rsidRDefault="00F85480" w:rsidP="00703BBC">
      <w:pPr>
        <w:spacing w:line="360" w:lineRule="auto"/>
        <w:ind w:firstLine="720"/>
        <w:jc w:val="both"/>
        <w:rPr>
          <w:rFonts w:asciiTheme="majorBidi" w:hAnsiTheme="majorBidi" w:cstheme="majorBidi"/>
          <w:sz w:val="28"/>
          <w:szCs w:val="28"/>
          <w:lang w:bidi="fa-IR"/>
        </w:rPr>
      </w:pPr>
    </w:p>
    <w:p w14:paraId="15DE901C" w14:textId="164B31D4" w:rsidR="00F85480" w:rsidRDefault="00F85480" w:rsidP="00703BBC">
      <w:pPr>
        <w:spacing w:line="360" w:lineRule="auto"/>
        <w:ind w:firstLine="720"/>
        <w:jc w:val="both"/>
        <w:rPr>
          <w:rFonts w:asciiTheme="majorBidi" w:hAnsiTheme="majorBidi" w:cstheme="majorBidi"/>
          <w:sz w:val="28"/>
          <w:szCs w:val="28"/>
          <w:lang w:bidi="fa-IR"/>
        </w:rPr>
      </w:pPr>
    </w:p>
    <w:p w14:paraId="5C05FD67" w14:textId="601EBD79" w:rsidR="00F85480" w:rsidRDefault="00F85480" w:rsidP="00F85480">
      <w:pPr>
        <w:pStyle w:val="Caption"/>
        <w:jc w:val="center"/>
      </w:pPr>
      <w:r>
        <w:rPr>
          <w:lang w:bidi="fa-IR"/>
        </w:rPr>
        <w:t>Figure 3.1</w:t>
      </w:r>
      <w:r w:rsidR="005C72B5">
        <w:rPr>
          <w:lang w:bidi="fa-IR"/>
        </w:rPr>
        <w:t>9</w:t>
      </w:r>
      <w:r>
        <w:rPr>
          <w:lang w:bidi="fa-IR"/>
        </w:rPr>
        <w:t>.</w:t>
      </w:r>
      <w:r w:rsidRPr="008C5F28">
        <w:t xml:space="preserve"> </w:t>
      </w:r>
      <w:r>
        <w:t>Control Effort Signal in the Presence of Saturation</w:t>
      </w:r>
      <w:r w:rsidR="005C72B5">
        <w:t xml:space="preserve"> </w:t>
      </w:r>
      <w:r>
        <w:t>(Roll)</w:t>
      </w:r>
    </w:p>
    <w:p w14:paraId="1657B3C9" w14:textId="0D203D7F" w:rsidR="005C72B5" w:rsidRPr="00883BCE" w:rsidRDefault="00883BCE" w:rsidP="00883BCE">
      <w:pPr>
        <w:pStyle w:val="Heading2"/>
        <w:spacing w:line="360" w:lineRule="auto"/>
        <w:jc w:val="both"/>
        <w:rPr>
          <w:rFonts w:asciiTheme="majorBidi" w:hAnsiTheme="majorBidi"/>
          <w:b/>
          <w:bCs/>
          <w:color w:val="000000" w:themeColor="text1"/>
          <w:sz w:val="24"/>
          <w:szCs w:val="24"/>
        </w:rPr>
      </w:pPr>
      <w:bookmarkStart w:id="21" w:name="_Toc204639927"/>
      <w:r w:rsidRPr="00883BCE">
        <w:rPr>
          <w:rFonts w:asciiTheme="majorBidi" w:hAnsiTheme="majorBidi"/>
          <w:b/>
          <w:bCs/>
          <w:color w:val="000000" w:themeColor="text1"/>
          <w:sz w:val="24"/>
          <w:szCs w:val="24"/>
        </w:rPr>
        <w:t>3.7. Testing in the Presence of Disturbance and Noise</w:t>
      </w:r>
      <w:bookmarkEnd w:id="21"/>
    </w:p>
    <w:p w14:paraId="5F2CFD80" w14:textId="60D14F45" w:rsidR="00F85480" w:rsidRDefault="00883BCE" w:rsidP="00F85480">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2F6AEA" w:rsidRPr="002F6AEA">
        <w:rPr>
          <w:rFonts w:asciiTheme="majorBidi" w:hAnsiTheme="majorBidi" w:cstheme="majorBidi"/>
          <w:sz w:val="28"/>
          <w:szCs w:val="28"/>
          <w:lang w:bidi="fa-IR"/>
        </w:rPr>
        <w:t>It</w:t>
      </w:r>
      <w:r w:rsidR="002F6AEA">
        <w:rPr>
          <w:rFonts w:asciiTheme="majorBidi" w:hAnsiTheme="majorBidi" w:cstheme="majorBidi"/>
          <w:sz w:val="28"/>
          <w:szCs w:val="28"/>
          <w:lang w:bidi="fa-IR"/>
        </w:rPr>
        <w:t xml:space="preserve"> i</w:t>
      </w:r>
      <w:r w:rsidR="002F6AEA" w:rsidRPr="002F6AEA">
        <w:rPr>
          <w:rFonts w:asciiTheme="majorBidi" w:hAnsiTheme="majorBidi" w:cstheme="majorBidi"/>
          <w:sz w:val="28"/>
          <w:szCs w:val="28"/>
          <w:lang w:bidi="fa-IR"/>
        </w:rPr>
        <w:t>s essential to test the robustness</w:t>
      </w:r>
      <w:r w:rsidR="002F6AEA">
        <w:rPr>
          <w:rFonts w:asciiTheme="majorBidi" w:hAnsiTheme="majorBidi" w:cstheme="majorBidi"/>
          <w:sz w:val="28"/>
          <w:szCs w:val="28"/>
          <w:lang w:bidi="fa-IR"/>
        </w:rPr>
        <w:t xml:space="preserve"> of the system</w:t>
      </w:r>
      <w:r w:rsidR="002F6AEA" w:rsidRPr="002F6AEA">
        <w:rPr>
          <w:rFonts w:asciiTheme="majorBidi" w:hAnsiTheme="majorBidi" w:cstheme="majorBidi"/>
          <w:sz w:val="28"/>
          <w:szCs w:val="28"/>
          <w:lang w:bidi="fa-IR"/>
        </w:rPr>
        <w:t xml:space="preserve"> against common disturbances and noise. Below are standard inputs used to model control effort disturbances, output disturbances, and feedback sensor noise.</w:t>
      </w:r>
    </w:p>
    <w:p w14:paraId="7DD7C304" w14:textId="58DAFA29" w:rsidR="00201025" w:rsidRDefault="00815A6F" w:rsidP="00F8548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6128" behindDoc="0" locked="0" layoutInCell="1" allowOverlap="1" wp14:anchorId="2C566D34" wp14:editId="033418A0">
            <wp:simplePos x="0" y="0"/>
            <wp:positionH relativeFrom="margin">
              <wp:align>right</wp:align>
            </wp:positionH>
            <wp:positionV relativeFrom="paragraph">
              <wp:posOffset>81915</wp:posOffset>
            </wp:positionV>
            <wp:extent cx="5194540" cy="2434868"/>
            <wp:effectExtent l="76200" t="76200" r="139700" b="1371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540" cy="2434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2178C" w14:textId="7015169F" w:rsidR="00201025" w:rsidRDefault="00201025" w:rsidP="00F85480">
      <w:pPr>
        <w:spacing w:line="360" w:lineRule="auto"/>
        <w:jc w:val="both"/>
        <w:rPr>
          <w:rFonts w:asciiTheme="majorBidi" w:hAnsiTheme="majorBidi" w:cstheme="majorBidi"/>
          <w:sz w:val="28"/>
          <w:szCs w:val="28"/>
          <w:lang w:bidi="fa-IR"/>
        </w:rPr>
      </w:pPr>
    </w:p>
    <w:p w14:paraId="43D26A82" w14:textId="26E462CD" w:rsidR="00201025" w:rsidRDefault="00201025" w:rsidP="00F85480">
      <w:pPr>
        <w:spacing w:line="360" w:lineRule="auto"/>
        <w:jc w:val="both"/>
        <w:rPr>
          <w:rFonts w:asciiTheme="majorBidi" w:hAnsiTheme="majorBidi" w:cstheme="majorBidi"/>
          <w:sz w:val="28"/>
          <w:szCs w:val="28"/>
          <w:lang w:bidi="fa-IR"/>
        </w:rPr>
      </w:pPr>
    </w:p>
    <w:p w14:paraId="392D0C6C" w14:textId="77777777" w:rsidR="00815A6F" w:rsidRDefault="00815A6F" w:rsidP="00F85480">
      <w:pPr>
        <w:spacing w:line="360" w:lineRule="auto"/>
        <w:jc w:val="both"/>
        <w:rPr>
          <w:rFonts w:asciiTheme="majorBidi" w:hAnsiTheme="majorBidi" w:cstheme="majorBidi"/>
          <w:sz w:val="28"/>
          <w:szCs w:val="28"/>
          <w:lang w:bidi="fa-IR"/>
        </w:rPr>
      </w:pPr>
    </w:p>
    <w:p w14:paraId="6CAA3090" w14:textId="5815FE25" w:rsidR="00201025" w:rsidRDefault="00201025" w:rsidP="00F85480">
      <w:pPr>
        <w:spacing w:line="360" w:lineRule="auto"/>
        <w:jc w:val="both"/>
        <w:rPr>
          <w:rFonts w:asciiTheme="majorBidi" w:hAnsiTheme="majorBidi" w:cstheme="majorBidi"/>
          <w:sz w:val="28"/>
          <w:szCs w:val="28"/>
          <w:lang w:bidi="fa-IR"/>
        </w:rPr>
      </w:pPr>
    </w:p>
    <w:p w14:paraId="5EC3B8C4" w14:textId="77777777" w:rsidR="00201025" w:rsidRDefault="00201025" w:rsidP="00007F5D">
      <w:pPr>
        <w:spacing w:line="240" w:lineRule="auto"/>
        <w:jc w:val="both"/>
        <w:rPr>
          <w:rFonts w:asciiTheme="majorBidi" w:hAnsiTheme="majorBidi" w:cstheme="majorBidi"/>
          <w:sz w:val="28"/>
          <w:szCs w:val="28"/>
          <w:lang w:bidi="fa-IR"/>
        </w:rPr>
      </w:pPr>
    </w:p>
    <w:p w14:paraId="71FD2C2C" w14:textId="4DF09F45" w:rsidR="00201025" w:rsidRDefault="00201025" w:rsidP="00007F5D">
      <w:pPr>
        <w:spacing w:line="240" w:lineRule="auto"/>
        <w:jc w:val="both"/>
        <w:rPr>
          <w:rFonts w:asciiTheme="majorBidi" w:hAnsiTheme="majorBidi" w:cstheme="majorBidi"/>
          <w:sz w:val="28"/>
          <w:szCs w:val="28"/>
          <w:lang w:bidi="fa-IR"/>
        </w:rPr>
      </w:pPr>
    </w:p>
    <w:p w14:paraId="2DF12C11" w14:textId="45320416" w:rsidR="00201025" w:rsidRPr="00793AB0" w:rsidRDefault="00793AB0" w:rsidP="00007F5D">
      <w:pPr>
        <w:pStyle w:val="Caption"/>
        <w:jc w:val="center"/>
        <w:rPr>
          <w:lang w:bidi="fa-IR"/>
        </w:rPr>
      </w:pPr>
      <w:r>
        <w:rPr>
          <w:lang w:bidi="fa-IR"/>
        </w:rPr>
        <w:t>Figure 3.20.</w:t>
      </w:r>
      <w:r w:rsidRPr="008C5F28">
        <w:t xml:space="preserve"> </w:t>
      </w:r>
      <w:r>
        <w:t>Standard Blo</w:t>
      </w:r>
      <w:r w:rsidR="0006709F">
        <w:t>ck Diagram with Noise and Disturbance</w:t>
      </w:r>
    </w:p>
    <w:p w14:paraId="17E49920" w14:textId="137147C1"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Control Effort (Input) Disturbance: Band-Limited White Noise with the Noise Power of 0.001</w:t>
      </w:r>
    </w:p>
    <w:p w14:paraId="36FF0365" w14:textId="5AA1FCEF"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Output Disturbance: Pulse Input with the amplitude of 0.1 and period time of 1.5 seconds</w:t>
      </w:r>
    </w:p>
    <w:p w14:paraId="573037B4" w14:textId="77777777" w:rsidR="009E43EA" w:rsidRDefault="002F6AEA" w:rsidP="009E43EA">
      <w:pPr>
        <w:pStyle w:val="ListParagraph"/>
        <w:numPr>
          <w:ilvl w:val="0"/>
          <w:numId w:val="9"/>
        </w:numPr>
        <w:spacing w:line="360" w:lineRule="auto"/>
        <w:jc w:val="both"/>
        <w:rPr>
          <w:rFonts w:asciiTheme="majorBidi" w:hAnsiTheme="majorBidi" w:cstheme="majorBidi"/>
          <w:sz w:val="28"/>
          <w:szCs w:val="28"/>
          <w:lang w:bidi="fa-IR"/>
        </w:rPr>
      </w:pPr>
      <w:r w:rsidRPr="002F6AEA">
        <w:rPr>
          <w:rFonts w:asciiTheme="majorBidi" w:hAnsiTheme="majorBidi" w:cstheme="majorBidi"/>
          <w:sz w:val="28"/>
          <w:szCs w:val="28"/>
          <w:lang w:bidi="fa-IR"/>
        </w:rPr>
        <w:lastRenderedPageBreak/>
        <w:t>Feedback Noise: The same Band-Limited White Noise to the feedback path</w:t>
      </w:r>
    </w:p>
    <w:p w14:paraId="0F034A09" w14:textId="3770029D" w:rsidR="00A22407" w:rsidRDefault="00937DC2" w:rsidP="009E43EA">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7152" behindDoc="0" locked="0" layoutInCell="1" allowOverlap="1" wp14:anchorId="02211BAE" wp14:editId="3541C6AF">
            <wp:simplePos x="0" y="0"/>
            <wp:positionH relativeFrom="margin">
              <wp:align>right</wp:align>
            </wp:positionH>
            <wp:positionV relativeFrom="paragraph">
              <wp:posOffset>657620</wp:posOffset>
            </wp:positionV>
            <wp:extent cx="5400040" cy="17341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anchor>
        </w:drawing>
      </w:r>
      <w:r w:rsidR="009E43EA" w:rsidRPr="009E43EA">
        <w:rPr>
          <w:rFonts w:asciiTheme="majorBidi" w:hAnsiTheme="majorBidi" w:cstheme="majorBidi"/>
          <w:sz w:val="28"/>
          <w:szCs w:val="28"/>
          <w:lang w:bidi="fa-IR"/>
        </w:rPr>
        <w:t>The disturbed systems are also simulated</w:t>
      </w:r>
      <w:r w:rsidR="009E43EA">
        <w:rPr>
          <w:rFonts w:asciiTheme="majorBidi" w:hAnsiTheme="majorBidi" w:cstheme="majorBidi"/>
          <w:sz w:val="28"/>
          <w:szCs w:val="28"/>
          <w:lang w:bidi="fa-IR"/>
        </w:rPr>
        <w:t xml:space="preserve"> considering saturation in Simulink</w:t>
      </w:r>
      <w:r w:rsidR="009E43EA" w:rsidRPr="009E43EA">
        <w:rPr>
          <w:rFonts w:asciiTheme="majorBidi" w:hAnsiTheme="majorBidi" w:cstheme="majorBidi"/>
          <w:sz w:val="28"/>
          <w:szCs w:val="28"/>
          <w:lang w:bidi="fa-IR"/>
        </w:rPr>
        <w:t xml:space="preserve"> as shown in the following.</w:t>
      </w:r>
    </w:p>
    <w:p w14:paraId="5F210F1C" w14:textId="57874AA4" w:rsidR="00937DC2" w:rsidRDefault="00937DC2" w:rsidP="009E43EA">
      <w:pPr>
        <w:spacing w:line="360" w:lineRule="auto"/>
        <w:ind w:firstLine="720"/>
        <w:jc w:val="both"/>
        <w:rPr>
          <w:rFonts w:asciiTheme="majorBidi" w:hAnsiTheme="majorBidi" w:cstheme="majorBidi"/>
          <w:sz w:val="28"/>
          <w:szCs w:val="28"/>
          <w:lang w:bidi="fa-IR"/>
        </w:rPr>
      </w:pPr>
    </w:p>
    <w:p w14:paraId="7C474E11" w14:textId="568ACFDF" w:rsidR="00937DC2" w:rsidRDefault="00937DC2" w:rsidP="009E43EA">
      <w:pPr>
        <w:spacing w:line="360" w:lineRule="auto"/>
        <w:ind w:firstLine="720"/>
        <w:jc w:val="both"/>
        <w:rPr>
          <w:rFonts w:asciiTheme="majorBidi" w:hAnsiTheme="majorBidi" w:cstheme="majorBidi"/>
          <w:sz w:val="28"/>
          <w:szCs w:val="28"/>
          <w:lang w:bidi="fa-IR"/>
        </w:rPr>
      </w:pPr>
    </w:p>
    <w:p w14:paraId="265574DB" w14:textId="3770BD0B" w:rsidR="00937DC2" w:rsidRDefault="00937DC2" w:rsidP="009E43EA">
      <w:pPr>
        <w:spacing w:line="360" w:lineRule="auto"/>
        <w:ind w:firstLine="720"/>
        <w:jc w:val="both"/>
        <w:rPr>
          <w:rFonts w:asciiTheme="majorBidi" w:hAnsiTheme="majorBidi" w:cstheme="majorBidi"/>
          <w:sz w:val="28"/>
          <w:szCs w:val="28"/>
          <w:lang w:bidi="fa-IR"/>
        </w:rPr>
      </w:pPr>
    </w:p>
    <w:p w14:paraId="7B110D68" w14:textId="583C5ABF" w:rsidR="00937DC2" w:rsidRDefault="00937DC2" w:rsidP="009E43EA">
      <w:pPr>
        <w:spacing w:line="360" w:lineRule="auto"/>
        <w:ind w:firstLine="720"/>
        <w:jc w:val="both"/>
        <w:rPr>
          <w:rFonts w:asciiTheme="majorBidi" w:hAnsiTheme="majorBidi" w:cstheme="majorBidi"/>
          <w:sz w:val="28"/>
          <w:szCs w:val="28"/>
          <w:lang w:bidi="fa-IR"/>
        </w:rPr>
      </w:pPr>
    </w:p>
    <w:p w14:paraId="764D3EC5" w14:textId="03EE5E17" w:rsidR="00937DC2" w:rsidRPr="00793AB0" w:rsidRDefault="00937DC2" w:rsidP="00937DC2">
      <w:pPr>
        <w:pStyle w:val="Caption"/>
        <w:jc w:val="center"/>
        <w:rPr>
          <w:lang w:bidi="fa-IR"/>
        </w:rPr>
      </w:pPr>
      <w:r>
        <w:rPr>
          <w:lang w:bidi="fa-IR"/>
        </w:rPr>
        <w:t>Figure 3.21.</w:t>
      </w:r>
      <w:r w:rsidRPr="008C5F28">
        <w:t xml:space="preserve"> </w:t>
      </w:r>
      <w:r>
        <w:t>Simulation using Simulink</w:t>
      </w:r>
      <w:r>
        <w:rPr>
          <w:lang w:bidi="fa-IR"/>
        </w:rPr>
        <w:t xml:space="preserve"> in the Presence of </w:t>
      </w:r>
      <w:r w:rsidR="00F87915">
        <w:rPr>
          <w:lang w:bidi="fa-IR"/>
        </w:rPr>
        <w:t>Disturbance and Noise</w:t>
      </w:r>
    </w:p>
    <w:p w14:paraId="1E7236EB" w14:textId="51ED0994" w:rsidR="00937DC2" w:rsidRDefault="004E30A7" w:rsidP="004E30A7">
      <w:pPr>
        <w:spacing w:line="360" w:lineRule="auto"/>
        <w:ind w:firstLine="720"/>
        <w:jc w:val="both"/>
        <w:rPr>
          <w:rFonts w:asciiTheme="majorBidi" w:hAnsiTheme="majorBidi" w:cstheme="majorBidi"/>
          <w:sz w:val="28"/>
          <w:szCs w:val="28"/>
          <w:lang w:bidi="fa-IR"/>
        </w:rPr>
      </w:pPr>
      <w:r w:rsidRPr="004E30A7">
        <w:rPr>
          <w:rFonts w:asciiTheme="majorBidi" w:hAnsiTheme="majorBidi" w:cstheme="majorBidi"/>
          <w:sz w:val="28"/>
          <w:szCs w:val="28"/>
          <w:lang w:bidi="fa-IR"/>
        </w:rPr>
        <w:t>Th</w:t>
      </w:r>
      <w:r>
        <w:rPr>
          <w:rFonts w:asciiTheme="majorBidi" w:hAnsiTheme="majorBidi" w:cstheme="majorBidi"/>
          <w:sz w:val="28"/>
          <w:szCs w:val="28"/>
          <w:lang w:bidi="fa-IR"/>
        </w:rPr>
        <w:t>e results</w:t>
      </w:r>
      <w:r w:rsidRPr="004E30A7">
        <w:rPr>
          <w:rFonts w:asciiTheme="majorBidi" w:hAnsiTheme="majorBidi" w:cstheme="majorBidi"/>
          <w:sz w:val="28"/>
          <w:szCs w:val="28"/>
          <w:lang w:bidi="fa-IR"/>
        </w:rPr>
        <w:t xml:space="preserve"> validate</w:t>
      </w:r>
      <w:r w:rsidR="00624B51">
        <w:rPr>
          <w:rFonts w:asciiTheme="majorBidi" w:hAnsiTheme="majorBidi" w:cstheme="majorBidi"/>
          <w:sz w:val="28"/>
          <w:szCs w:val="28"/>
          <w:lang w:bidi="fa-IR"/>
        </w:rPr>
        <w:t xml:space="preserve"> relative</w:t>
      </w:r>
      <w:r w:rsidRPr="004E30A7">
        <w:rPr>
          <w:rFonts w:asciiTheme="majorBidi" w:hAnsiTheme="majorBidi" w:cstheme="majorBidi"/>
          <w:sz w:val="28"/>
          <w:szCs w:val="28"/>
          <w:lang w:bidi="fa-IR"/>
        </w:rPr>
        <w:t xml:space="preserve"> robustness in practical scenarios. Despite noise and dynamic variation, system performance degrades gracefully, and closed-loop stability is preserved</w:t>
      </w:r>
      <w:r>
        <w:rPr>
          <w:rFonts w:asciiTheme="majorBidi" w:hAnsiTheme="majorBidi" w:cstheme="majorBidi"/>
          <w:sz w:val="28"/>
          <w:szCs w:val="28"/>
          <w:lang w:bidi="fa-IR"/>
        </w:rPr>
        <w:t>.</w:t>
      </w:r>
    </w:p>
    <w:p w14:paraId="6848E0E3" w14:textId="6135D977" w:rsidR="000B1E90" w:rsidRDefault="000B1E90" w:rsidP="004E30A7">
      <w:pPr>
        <w:spacing w:line="360" w:lineRule="auto"/>
        <w:ind w:firstLine="720"/>
        <w:jc w:val="both"/>
        <w:rPr>
          <w:rFonts w:asciiTheme="majorBidi" w:hAnsiTheme="majorBidi" w:cstheme="majorBidi"/>
          <w:sz w:val="28"/>
          <w:szCs w:val="28"/>
          <w:lang w:bidi="fa-IR"/>
        </w:rPr>
      </w:pPr>
    </w:p>
    <w:p w14:paraId="085C6ED2" w14:textId="69E494C7" w:rsidR="00B54B7D" w:rsidRDefault="00E91AA3" w:rsidP="004E30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8176" behindDoc="0" locked="0" layoutInCell="1" allowOverlap="1" wp14:anchorId="04F946D4" wp14:editId="012C7B60">
            <wp:simplePos x="0" y="0"/>
            <wp:positionH relativeFrom="margin">
              <wp:align>right</wp:align>
            </wp:positionH>
            <wp:positionV relativeFrom="paragraph">
              <wp:posOffset>54610</wp:posOffset>
            </wp:positionV>
            <wp:extent cx="5400040" cy="38303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6A3B9C8F" w14:textId="72531C68" w:rsidR="00B54B7D" w:rsidRDefault="00B54B7D" w:rsidP="004E30A7">
      <w:pPr>
        <w:spacing w:line="360" w:lineRule="auto"/>
        <w:ind w:firstLine="720"/>
        <w:jc w:val="both"/>
        <w:rPr>
          <w:rFonts w:asciiTheme="majorBidi" w:hAnsiTheme="majorBidi" w:cstheme="majorBidi"/>
          <w:sz w:val="28"/>
          <w:szCs w:val="28"/>
          <w:lang w:bidi="fa-IR"/>
        </w:rPr>
      </w:pPr>
    </w:p>
    <w:p w14:paraId="7975AA4E" w14:textId="32135B29" w:rsidR="00B54B7D" w:rsidRDefault="00B54B7D" w:rsidP="004E30A7">
      <w:pPr>
        <w:spacing w:line="360" w:lineRule="auto"/>
        <w:ind w:firstLine="720"/>
        <w:jc w:val="both"/>
        <w:rPr>
          <w:rFonts w:asciiTheme="majorBidi" w:hAnsiTheme="majorBidi" w:cstheme="majorBidi"/>
          <w:sz w:val="28"/>
          <w:szCs w:val="28"/>
          <w:lang w:bidi="fa-IR"/>
        </w:rPr>
      </w:pPr>
    </w:p>
    <w:p w14:paraId="2B9D123B" w14:textId="43D12F36" w:rsidR="00B54B7D" w:rsidRDefault="00B54B7D" w:rsidP="004E30A7">
      <w:pPr>
        <w:spacing w:line="360" w:lineRule="auto"/>
        <w:ind w:firstLine="720"/>
        <w:jc w:val="both"/>
        <w:rPr>
          <w:rFonts w:asciiTheme="majorBidi" w:hAnsiTheme="majorBidi" w:cstheme="majorBidi"/>
          <w:sz w:val="28"/>
          <w:szCs w:val="28"/>
          <w:lang w:bidi="fa-IR"/>
        </w:rPr>
      </w:pPr>
    </w:p>
    <w:p w14:paraId="4B0CF2EC" w14:textId="4AD02C70" w:rsidR="00B54B7D" w:rsidRDefault="00B54B7D" w:rsidP="004E30A7">
      <w:pPr>
        <w:spacing w:line="360" w:lineRule="auto"/>
        <w:ind w:firstLine="720"/>
        <w:jc w:val="both"/>
        <w:rPr>
          <w:rFonts w:asciiTheme="majorBidi" w:hAnsiTheme="majorBidi" w:cstheme="majorBidi"/>
          <w:sz w:val="28"/>
          <w:szCs w:val="28"/>
          <w:lang w:bidi="fa-IR"/>
        </w:rPr>
      </w:pPr>
    </w:p>
    <w:p w14:paraId="2F45A353" w14:textId="1D976A71" w:rsidR="00B54B7D" w:rsidRDefault="00B54B7D" w:rsidP="004E30A7">
      <w:pPr>
        <w:spacing w:line="360" w:lineRule="auto"/>
        <w:ind w:firstLine="720"/>
        <w:jc w:val="both"/>
        <w:rPr>
          <w:rFonts w:asciiTheme="majorBidi" w:hAnsiTheme="majorBidi" w:cstheme="majorBidi"/>
          <w:sz w:val="28"/>
          <w:szCs w:val="28"/>
          <w:lang w:bidi="fa-IR"/>
        </w:rPr>
      </w:pPr>
    </w:p>
    <w:p w14:paraId="54DB28DF" w14:textId="76BBD936" w:rsidR="00B54B7D" w:rsidRDefault="00B54B7D" w:rsidP="004E30A7">
      <w:pPr>
        <w:spacing w:line="360" w:lineRule="auto"/>
        <w:ind w:firstLine="720"/>
        <w:jc w:val="both"/>
        <w:rPr>
          <w:rFonts w:asciiTheme="majorBidi" w:hAnsiTheme="majorBidi" w:cstheme="majorBidi"/>
          <w:sz w:val="28"/>
          <w:szCs w:val="28"/>
          <w:lang w:bidi="fa-IR"/>
        </w:rPr>
      </w:pPr>
    </w:p>
    <w:p w14:paraId="1F88E388" w14:textId="5BC04631" w:rsidR="00B54B7D" w:rsidRDefault="00B54B7D" w:rsidP="004E30A7">
      <w:pPr>
        <w:spacing w:line="360" w:lineRule="auto"/>
        <w:ind w:firstLine="720"/>
        <w:jc w:val="both"/>
        <w:rPr>
          <w:rFonts w:asciiTheme="majorBidi" w:hAnsiTheme="majorBidi" w:cstheme="majorBidi"/>
          <w:sz w:val="28"/>
          <w:szCs w:val="28"/>
          <w:lang w:bidi="fa-IR"/>
        </w:rPr>
      </w:pPr>
    </w:p>
    <w:p w14:paraId="7A51AC60" w14:textId="77777777" w:rsidR="00B54B7D" w:rsidRDefault="00B54B7D" w:rsidP="004E30A7">
      <w:pPr>
        <w:spacing w:line="360" w:lineRule="auto"/>
        <w:ind w:firstLine="720"/>
        <w:jc w:val="both"/>
        <w:rPr>
          <w:rFonts w:asciiTheme="majorBidi" w:hAnsiTheme="majorBidi" w:cstheme="majorBidi"/>
          <w:sz w:val="28"/>
          <w:szCs w:val="28"/>
          <w:lang w:bidi="fa-IR"/>
        </w:rPr>
      </w:pPr>
    </w:p>
    <w:p w14:paraId="2CE54A0E" w14:textId="77777777" w:rsidR="00B54B7D" w:rsidRDefault="00B54B7D" w:rsidP="00B54B7D">
      <w:pPr>
        <w:pStyle w:val="Caption"/>
        <w:jc w:val="center"/>
        <w:rPr>
          <w:lang w:bidi="fa-IR"/>
        </w:rPr>
      </w:pPr>
    </w:p>
    <w:p w14:paraId="0FC31D30" w14:textId="1B61D7DF" w:rsidR="00B54B7D" w:rsidRPr="00B54B7D" w:rsidRDefault="00B54B7D" w:rsidP="00B54B7D">
      <w:pPr>
        <w:pStyle w:val="Caption"/>
        <w:jc w:val="center"/>
        <w:rPr>
          <w:lang w:bidi="fa-IR"/>
        </w:rPr>
      </w:pPr>
      <w:r>
        <w:rPr>
          <w:lang w:bidi="fa-IR"/>
        </w:rPr>
        <w:t>Figure 3.2</w:t>
      </w:r>
      <w:r w:rsidR="00CA518E">
        <w:rPr>
          <w:lang w:bidi="fa-IR"/>
        </w:rPr>
        <w:t>2</w:t>
      </w:r>
      <w:r>
        <w:rPr>
          <w:lang w:bidi="fa-IR"/>
        </w:rPr>
        <w:t>.</w:t>
      </w:r>
      <w:r w:rsidRPr="008C5F28">
        <w:t xml:space="preserve"> </w:t>
      </w:r>
      <w:r w:rsidR="00CA518E">
        <w:t>Closed-Loop Step Response in the Presence of Undesired Inputs</w:t>
      </w:r>
      <w:r w:rsidR="006E470B">
        <w:t xml:space="preserve"> (Pitch)</w:t>
      </w:r>
    </w:p>
    <w:p w14:paraId="1A286757" w14:textId="09B0E9F5" w:rsidR="005D2F3A" w:rsidRDefault="00544235" w:rsidP="005D2F3A">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99200" behindDoc="0" locked="0" layoutInCell="1" allowOverlap="1" wp14:anchorId="78647D07" wp14:editId="064A6D68">
            <wp:simplePos x="0" y="0"/>
            <wp:positionH relativeFrom="margin">
              <wp:posOffset>-1270</wp:posOffset>
            </wp:positionH>
            <wp:positionV relativeFrom="paragraph">
              <wp:posOffset>4721</wp:posOffset>
            </wp:positionV>
            <wp:extent cx="5400040" cy="383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7CB159FF" w14:textId="69256676" w:rsidR="005D2F3A" w:rsidRDefault="005D2F3A" w:rsidP="005D2F3A">
      <w:pPr>
        <w:spacing w:line="360" w:lineRule="auto"/>
        <w:jc w:val="both"/>
        <w:rPr>
          <w:rFonts w:asciiTheme="majorBidi" w:hAnsiTheme="majorBidi" w:cstheme="majorBidi"/>
          <w:sz w:val="28"/>
          <w:szCs w:val="28"/>
          <w:lang w:bidi="fa-IR"/>
        </w:rPr>
      </w:pPr>
    </w:p>
    <w:p w14:paraId="515B4479" w14:textId="421062F3" w:rsidR="005D2F3A" w:rsidRDefault="005D2F3A" w:rsidP="005D2F3A">
      <w:pPr>
        <w:spacing w:line="360" w:lineRule="auto"/>
        <w:jc w:val="both"/>
        <w:rPr>
          <w:rFonts w:asciiTheme="majorBidi" w:hAnsiTheme="majorBidi" w:cstheme="majorBidi"/>
          <w:sz w:val="28"/>
          <w:szCs w:val="28"/>
          <w:lang w:bidi="fa-IR"/>
        </w:rPr>
      </w:pPr>
    </w:p>
    <w:p w14:paraId="0DE10765" w14:textId="630C2223" w:rsidR="005D2F3A" w:rsidRDefault="005D2F3A" w:rsidP="005D2F3A">
      <w:pPr>
        <w:spacing w:line="360" w:lineRule="auto"/>
        <w:jc w:val="both"/>
        <w:rPr>
          <w:rFonts w:asciiTheme="majorBidi" w:hAnsiTheme="majorBidi" w:cstheme="majorBidi"/>
          <w:sz w:val="28"/>
          <w:szCs w:val="28"/>
          <w:lang w:bidi="fa-IR"/>
        </w:rPr>
      </w:pPr>
    </w:p>
    <w:p w14:paraId="63867327" w14:textId="16F5B195" w:rsidR="00544235" w:rsidRDefault="00544235" w:rsidP="005D2F3A">
      <w:pPr>
        <w:spacing w:line="360" w:lineRule="auto"/>
        <w:jc w:val="both"/>
        <w:rPr>
          <w:rFonts w:asciiTheme="majorBidi" w:hAnsiTheme="majorBidi" w:cstheme="majorBidi"/>
          <w:sz w:val="28"/>
          <w:szCs w:val="28"/>
          <w:lang w:bidi="fa-IR"/>
        </w:rPr>
      </w:pPr>
    </w:p>
    <w:p w14:paraId="6AAA61CA" w14:textId="25767939" w:rsidR="00544235" w:rsidRDefault="00544235" w:rsidP="005D2F3A">
      <w:pPr>
        <w:spacing w:line="360" w:lineRule="auto"/>
        <w:jc w:val="both"/>
        <w:rPr>
          <w:rFonts w:asciiTheme="majorBidi" w:hAnsiTheme="majorBidi" w:cstheme="majorBidi"/>
          <w:sz w:val="28"/>
          <w:szCs w:val="28"/>
          <w:lang w:bidi="fa-IR"/>
        </w:rPr>
      </w:pPr>
    </w:p>
    <w:p w14:paraId="4D153654" w14:textId="41D21E51" w:rsidR="00544235" w:rsidRDefault="00544235" w:rsidP="005D2F3A">
      <w:pPr>
        <w:spacing w:line="360" w:lineRule="auto"/>
        <w:jc w:val="both"/>
        <w:rPr>
          <w:rFonts w:asciiTheme="majorBidi" w:hAnsiTheme="majorBidi" w:cstheme="majorBidi"/>
          <w:sz w:val="28"/>
          <w:szCs w:val="28"/>
          <w:lang w:bidi="fa-IR"/>
        </w:rPr>
      </w:pPr>
    </w:p>
    <w:p w14:paraId="34E1CF2F" w14:textId="55D61C09" w:rsidR="00544235" w:rsidRDefault="00544235" w:rsidP="005D2F3A">
      <w:pPr>
        <w:spacing w:line="360" w:lineRule="auto"/>
        <w:jc w:val="both"/>
        <w:rPr>
          <w:rFonts w:asciiTheme="majorBidi" w:hAnsiTheme="majorBidi" w:cstheme="majorBidi"/>
          <w:sz w:val="28"/>
          <w:szCs w:val="28"/>
          <w:lang w:bidi="fa-IR"/>
        </w:rPr>
      </w:pPr>
    </w:p>
    <w:p w14:paraId="11FE5692" w14:textId="77777777" w:rsidR="00544235" w:rsidRDefault="00544235" w:rsidP="005D2F3A">
      <w:pPr>
        <w:spacing w:line="360" w:lineRule="auto"/>
        <w:jc w:val="both"/>
        <w:rPr>
          <w:rFonts w:asciiTheme="majorBidi" w:hAnsiTheme="majorBidi" w:cstheme="majorBidi"/>
          <w:sz w:val="28"/>
          <w:szCs w:val="28"/>
          <w:lang w:bidi="fa-IR"/>
        </w:rPr>
      </w:pPr>
    </w:p>
    <w:p w14:paraId="57FB52B6" w14:textId="251F5E8E" w:rsidR="005D2F3A" w:rsidRDefault="005D2F3A" w:rsidP="00544235">
      <w:pPr>
        <w:spacing w:line="240" w:lineRule="auto"/>
        <w:jc w:val="both"/>
        <w:rPr>
          <w:rFonts w:asciiTheme="majorBidi" w:hAnsiTheme="majorBidi" w:cstheme="majorBidi"/>
          <w:sz w:val="28"/>
          <w:szCs w:val="28"/>
          <w:lang w:bidi="fa-IR"/>
        </w:rPr>
      </w:pPr>
    </w:p>
    <w:p w14:paraId="73AE37BA" w14:textId="654BD596" w:rsidR="005D2F3A" w:rsidRPr="00544235" w:rsidRDefault="005D2F3A" w:rsidP="00544235">
      <w:pPr>
        <w:pStyle w:val="Caption"/>
        <w:jc w:val="center"/>
        <w:rPr>
          <w:lang w:bidi="fa-IR"/>
        </w:rPr>
      </w:pPr>
      <w:r>
        <w:rPr>
          <w:lang w:bidi="fa-IR"/>
        </w:rPr>
        <w:t>Figure 3.23.</w:t>
      </w:r>
      <w:r w:rsidRPr="008C5F28">
        <w:t xml:space="preserve"> </w:t>
      </w:r>
      <w:r>
        <w:t>Closed-Loop Step Response in the Presence of Undesired Inputs (Roll)</w:t>
      </w:r>
    </w:p>
    <w:p w14:paraId="3F51C082" w14:textId="054B6011" w:rsidR="000B1E90" w:rsidRDefault="000B1E90" w:rsidP="00D90C85">
      <w:pPr>
        <w:spacing w:line="360" w:lineRule="auto"/>
        <w:ind w:firstLine="720"/>
        <w:jc w:val="both"/>
        <w:rPr>
          <w:rFonts w:asciiTheme="majorBidi" w:hAnsiTheme="majorBidi" w:cstheme="majorBidi"/>
          <w:sz w:val="28"/>
          <w:szCs w:val="28"/>
          <w:lang w:bidi="fa-IR"/>
        </w:rPr>
      </w:pPr>
      <w:r w:rsidRPr="000B1E90">
        <w:rPr>
          <w:rFonts w:asciiTheme="majorBidi" w:hAnsiTheme="majorBidi" w:cstheme="majorBidi"/>
          <w:sz w:val="28"/>
          <w:szCs w:val="28"/>
          <w:lang w:bidi="fa-IR"/>
        </w:rPr>
        <w:t xml:space="preserve">It is possible to neutralize these effects to some extent, </w:t>
      </w:r>
      <w:r>
        <w:rPr>
          <w:rFonts w:asciiTheme="majorBidi" w:hAnsiTheme="majorBidi" w:cstheme="majorBidi"/>
          <w:sz w:val="28"/>
          <w:szCs w:val="28"/>
          <w:lang w:bidi="fa-IR"/>
        </w:rPr>
        <w:t>however,</w:t>
      </w:r>
      <w:r w:rsidRPr="000B1E90">
        <w:rPr>
          <w:rFonts w:asciiTheme="majorBidi" w:hAnsiTheme="majorBidi" w:cstheme="majorBidi"/>
          <w:sz w:val="28"/>
          <w:szCs w:val="28"/>
          <w:lang w:bidi="fa-IR"/>
        </w:rPr>
        <w:t xml:space="preserve"> considering the functional </w:t>
      </w:r>
      <w:r>
        <w:rPr>
          <w:rFonts w:asciiTheme="majorBidi" w:hAnsiTheme="majorBidi" w:cstheme="majorBidi"/>
          <w:sz w:val="28"/>
          <w:szCs w:val="28"/>
          <w:lang w:bidi="fa-IR"/>
        </w:rPr>
        <w:t>objectives</w:t>
      </w:r>
      <w:r w:rsidRPr="000B1E90">
        <w:rPr>
          <w:rFonts w:asciiTheme="majorBidi" w:hAnsiTheme="majorBidi" w:cstheme="majorBidi"/>
          <w:sz w:val="28"/>
          <w:szCs w:val="28"/>
          <w:lang w:bidi="fa-IR"/>
        </w:rPr>
        <w:t xml:space="preserve"> and </w:t>
      </w:r>
      <w:r>
        <w:rPr>
          <w:rFonts w:asciiTheme="majorBidi" w:hAnsiTheme="majorBidi" w:cstheme="majorBidi"/>
          <w:sz w:val="28"/>
          <w:szCs w:val="28"/>
          <w:lang w:bidi="fa-IR"/>
        </w:rPr>
        <w:t>performance</w:t>
      </w:r>
      <w:r w:rsidRPr="000B1E90">
        <w:rPr>
          <w:rFonts w:asciiTheme="majorBidi" w:hAnsiTheme="majorBidi" w:cstheme="majorBidi"/>
          <w:sz w:val="28"/>
          <w:szCs w:val="28"/>
          <w:lang w:bidi="fa-IR"/>
        </w:rPr>
        <w:t xml:space="preserve"> of the system, it is necessary to reduce the noise input as much as possible. It should be noted that the controller</w:t>
      </w:r>
      <w:r>
        <w:rPr>
          <w:rFonts w:asciiTheme="majorBidi" w:hAnsiTheme="majorBidi" w:cstheme="majorBidi"/>
          <w:sz w:val="28"/>
          <w:szCs w:val="28"/>
          <w:lang w:bidi="fa-IR"/>
        </w:rPr>
        <w:t>s</w:t>
      </w:r>
      <w:r w:rsidRPr="000B1E90">
        <w:rPr>
          <w:rFonts w:asciiTheme="majorBidi" w:hAnsiTheme="majorBidi" w:cstheme="majorBidi"/>
          <w:sz w:val="28"/>
          <w:szCs w:val="28"/>
          <w:lang w:bidi="fa-IR"/>
        </w:rPr>
        <w:t xml:space="preserve"> </w:t>
      </w:r>
      <w:r>
        <w:rPr>
          <w:rFonts w:asciiTheme="majorBidi" w:hAnsiTheme="majorBidi" w:cstheme="majorBidi"/>
          <w:sz w:val="28"/>
          <w:szCs w:val="28"/>
          <w:lang w:bidi="fa-IR"/>
        </w:rPr>
        <w:t>are</w:t>
      </w:r>
      <w:r w:rsidRPr="000B1E90">
        <w:rPr>
          <w:rFonts w:asciiTheme="majorBidi" w:hAnsiTheme="majorBidi" w:cstheme="majorBidi"/>
          <w:sz w:val="28"/>
          <w:szCs w:val="28"/>
          <w:lang w:bidi="fa-IR"/>
        </w:rPr>
        <w:t xml:space="preserve"> better at attenuating the disturbance.</w:t>
      </w:r>
    </w:p>
    <w:p w14:paraId="470A831B" w14:textId="582A52E5" w:rsidR="00974ACD" w:rsidRPr="00550260" w:rsidRDefault="00974ACD" w:rsidP="00550260">
      <w:pPr>
        <w:pStyle w:val="Heading1"/>
        <w:spacing w:line="360" w:lineRule="auto"/>
        <w:jc w:val="both"/>
        <w:rPr>
          <w:rFonts w:asciiTheme="majorBidi" w:eastAsia="Times New Roman" w:hAnsiTheme="majorBidi"/>
          <w:b/>
          <w:bCs/>
          <w:color w:val="000000" w:themeColor="text1"/>
          <w:sz w:val="28"/>
          <w:szCs w:val="28"/>
        </w:rPr>
      </w:pPr>
      <w:bookmarkStart w:id="22" w:name="_Toc204639928"/>
      <w:r w:rsidRPr="004A44C2">
        <w:rPr>
          <w:rFonts w:asciiTheme="majorBidi" w:eastAsia="Times New Roman" w:hAnsiTheme="majorBidi"/>
          <w:b/>
          <w:bCs/>
          <w:color w:val="000000" w:themeColor="text1"/>
          <w:sz w:val="28"/>
          <w:szCs w:val="28"/>
        </w:rPr>
        <w:t>4. μ-Synthesis-Based Controller Design</w:t>
      </w:r>
      <w:bookmarkEnd w:id="22"/>
    </w:p>
    <w:p w14:paraId="795481BD" w14:textId="77777777" w:rsidR="00974ACD" w:rsidRPr="001E34D0" w:rsidRDefault="00974ACD" w:rsidP="001E34D0">
      <w:pPr>
        <w:spacing w:line="360" w:lineRule="auto"/>
        <w:ind w:firstLine="720"/>
        <w:jc w:val="both"/>
        <w:rPr>
          <w:rFonts w:ascii="Times New Roman" w:eastAsia="Times New Roman" w:hAnsi="Times New Roman" w:cs="Times New Roman"/>
          <w:b/>
          <w:bCs/>
          <w:sz w:val="32"/>
          <w:szCs w:val="32"/>
        </w:rPr>
      </w:pPr>
      <w:r w:rsidRPr="001E34D0">
        <w:rPr>
          <w:rFonts w:ascii="Times New Roman" w:eastAsia="Times New Roman" w:hAnsi="Times New Roman" w:cs="Times New Roman"/>
          <w:sz w:val="28"/>
          <w:szCs w:val="28"/>
        </w:rPr>
        <w:t xml:space="preserve">The structured singular value, denoted by μ, quantifies the smallest amount of structured uncertainty that can destabilize a system or cause unacceptable performance degradation. Given a complex matrix M and a structured uncertainty set Δ, the structured singular value </w:t>
      </w:r>
      <w:proofErr w:type="spellStart"/>
      <w:r w:rsidRPr="001E34D0">
        <w:rPr>
          <w:rFonts w:ascii="Times New Roman" w:eastAsia="Times New Roman" w:hAnsi="Times New Roman" w:cs="Times New Roman"/>
          <w:sz w:val="28"/>
          <w:szCs w:val="28"/>
        </w:rPr>
        <w:t>μΔ</w:t>
      </w:r>
      <w:proofErr w:type="spellEnd"/>
      <w:r w:rsidRPr="001E34D0">
        <w:rPr>
          <w:rFonts w:ascii="Times New Roman" w:eastAsia="Times New Roman" w:hAnsi="Times New Roman" w:cs="Times New Roman"/>
          <w:sz w:val="28"/>
          <w:szCs w:val="28"/>
        </w:rPr>
        <w:t>​(M) is defined as:</w:t>
      </w:r>
    </w:p>
    <w:p w14:paraId="3A02352F" w14:textId="77777777" w:rsidR="00974ACD" w:rsidRPr="000F35B5" w:rsidRDefault="00000000" w:rsidP="000F35B5">
      <w:pPr>
        <w:spacing w:line="360" w:lineRule="auto"/>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μ</m:t>
              </m:r>
              <m:ctrlPr>
                <w:rPr>
                  <w:rFonts w:ascii="Cambria Math" w:eastAsia="Times New Roman" w:hAnsi="Cambria Math" w:cs="Times New Roman"/>
                  <w:b/>
                  <w:bCs/>
                  <w:sz w:val="28"/>
                  <w:szCs w:val="28"/>
                </w:rPr>
              </m:ctrlPr>
            </m:e>
            <m:sub>
              <m:r>
                <m:rPr>
                  <m:sty m:val="b"/>
                </m:rPr>
                <w:rPr>
                  <w:rFonts w:ascii="Cambria Math" w:eastAsia="Times New Roman" w:hAnsi="Cambria Math" w:cs="Times New Roman"/>
                  <w:sz w:val="28"/>
                  <w:szCs w:val="28"/>
                </w:rPr>
                <m:t>Δ</m:t>
              </m:r>
            </m:sub>
          </m:sSub>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M</m:t>
              </m:r>
            </m:e>
          </m:d>
          <m:r>
            <m:rPr>
              <m:sty m:val="bi"/>
            </m:rPr>
            <w:rPr>
              <w:rFonts w:ascii="Cambria Math" w:eastAsia="Times New Roman" w:hAnsi="Cambria Math" w:cs="Times New Roman"/>
              <w:sz w:val="28"/>
              <w:szCs w:val="28"/>
            </w:rPr>
            <m:t>=</m:t>
          </m:r>
          <m:f>
            <m:fPr>
              <m:ctrlPr>
                <w:rPr>
                  <w:rFonts w:ascii="Cambria Math" w:eastAsia="Times New Roman" w:hAnsi="Cambria Math" w:cs="Times New Roman"/>
                  <w:b/>
                  <w:bCs/>
                  <w:sz w:val="28"/>
                  <w:szCs w:val="28"/>
                </w:rPr>
              </m:ctrlPr>
            </m:fPr>
            <m:num>
              <m:r>
                <m:rPr>
                  <m:sty m:val="bi"/>
                </m:rPr>
                <w:rPr>
                  <w:rFonts w:ascii="Cambria Math" w:eastAsia="Times New Roman" w:hAnsi="Cambria Math" w:cs="Times New Roman"/>
                  <w:sz w:val="28"/>
                  <w:szCs w:val="28"/>
                </w:rPr>
                <m:t>1</m:t>
              </m:r>
              <m:ctrlPr>
                <w:rPr>
                  <w:rFonts w:ascii="Cambria Math" w:eastAsia="Times New Roman" w:hAnsi="Cambria Math" w:cs="Times New Roman"/>
                  <w:b/>
                  <w:bCs/>
                  <w:i/>
                  <w:sz w:val="28"/>
                  <w:szCs w:val="28"/>
                </w:rPr>
              </m:ctrlPr>
            </m:num>
            <m:den>
              <m:r>
                <m:rPr>
                  <m:sty m:val="b"/>
                </m:rPr>
                <w:rPr>
                  <w:rFonts w:ascii="Cambria Math" w:eastAsia="Times New Roman" w:hAnsi="Cambria Math" w:cs="Times New Roman"/>
                  <w:sz w:val="28"/>
                  <w:szCs w:val="28"/>
                </w:rPr>
                <m:t>mi</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n</m:t>
                  </m:r>
                  <m:ctrlPr>
                    <w:rPr>
                      <w:rFonts w:ascii="Cambria Math" w:eastAsia="Times New Roman" w:hAnsi="Cambria Math" w:cs="Times New Roman"/>
                      <w:b/>
                      <w:bCs/>
                      <w:i/>
                      <w:sz w:val="28"/>
                      <w:szCs w:val="28"/>
                    </w:rPr>
                  </m:ctrlPr>
                </m:fName>
                <m:e>
                  <m:d>
                    <m:dPr>
                      <m:begChr m:val="{"/>
                      <m:endChr m:val="}"/>
                      <m:ctrlPr>
                        <w:rPr>
                          <w:rFonts w:ascii="Cambria Math" w:eastAsia="Times New Roman" w:hAnsi="Cambria Math" w:cs="Times New Roman"/>
                          <w:b/>
                          <w:bCs/>
                          <w:sz w:val="28"/>
                          <w:szCs w:val="28"/>
                        </w:rPr>
                      </m:ctrlPr>
                    </m:dPr>
                    <m:e>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σ</m:t>
                          </m:r>
                        </m:e>
                        <m:sub>
                          <m:r>
                            <m:rPr>
                              <m:sty m:val="bi"/>
                            </m:rPr>
                            <w:rPr>
                              <w:rFonts w:ascii="Cambria Math" w:eastAsia="Times New Roman" w:hAnsi="Cambria Math" w:cs="Times New Roman"/>
                              <w:sz w:val="28"/>
                              <w:szCs w:val="28"/>
                            </w:rPr>
                            <m:t>max</m:t>
                          </m:r>
                        </m:sub>
                      </m:sSub>
                      <m:d>
                        <m:dPr>
                          <m:ctrlPr>
                            <w:rPr>
                              <w:rFonts w:ascii="Cambria Math" w:eastAsia="Times New Roman" w:hAnsi="Cambria Math" w:cs="Times New Roman"/>
                              <w:b/>
                              <w:bCs/>
                              <w:i/>
                              <w:sz w:val="28"/>
                              <w:szCs w:val="28"/>
                            </w:rPr>
                          </m:ctrlPr>
                        </m:dPr>
                        <m:e>
                          <m:r>
                            <m:rPr>
                              <m:sty m:val="b"/>
                            </m:rPr>
                            <w:rPr>
                              <w:rFonts w:ascii="Cambria Math" w:eastAsia="Times New Roman" w:hAnsi="Cambria Math" w:cs="Times New Roman"/>
                              <w:sz w:val="28"/>
                              <w:szCs w:val="28"/>
                            </w:rPr>
                            <m:t>Δ</m:t>
                          </m:r>
                        </m:e>
                      </m:d>
                      <m:r>
                        <m:rPr>
                          <m:sty m:val="bi"/>
                        </m:rPr>
                        <w:rPr>
                          <w:rFonts w:ascii="Cambria Math" w:eastAsia="Times New Roman" w:hAnsi="Cambria Math" w:cs="Times New Roman"/>
                          <w:sz w:val="28"/>
                          <w:szCs w:val="28"/>
                        </w:rPr>
                        <m:t> </m:t>
                      </m:r>
                      <m:ctrlPr>
                        <w:rPr>
                          <w:rFonts w:ascii="Cambria Math" w:eastAsia="MS Gothic" w:hAnsi="Cambria Math" w:cs="MS Gothic"/>
                          <w:b/>
                          <w:bCs/>
                          <w:sz w:val="28"/>
                          <w:szCs w:val="28"/>
                        </w:rPr>
                      </m:ctrlPr>
                    </m:e>
                    <m:e>
                      <m:r>
                        <m:rPr>
                          <m:sty m:val="bi"/>
                        </m:rPr>
                        <w:rPr>
                          <w:rFonts w:ascii="Cambria Math" w:eastAsia="Times New Roman" w:hAnsi="Cambria Math" w:cs="Times New Roman"/>
                          <w:sz w:val="28"/>
                          <w:szCs w:val="28"/>
                        </w:rPr>
                        <m:t> </m:t>
                      </m:r>
                      <m:r>
                        <m:rPr>
                          <m:sty m:val="b"/>
                        </m:rPr>
                        <w:rPr>
                          <w:rFonts w:ascii="Cambria Math" w:eastAsia="Times New Roman" w:hAnsi="Cambria Math" w:cs="Times New Roman"/>
                          <w:sz w:val="28"/>
                          <w:szCs w:val="28"/>
                        </w:rPr>
                        <m:t>de</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t</m:t>
                          </m:r>
                          <m:ctrlPr>
                            <w:rPr>
                              <w:rFonts w:ascii="Cambria Math" w:eastAsia="Times New Roman" w:hAnsi="Cambria Math" w:cs="Times New Roman"/>
                              <w:b/>
                              <w:bCs/>
                              <w:i/>
                              <w:sz w:val="28"/>
                              <w:szCs w:val="28"/>
                            </w:rPr>
                          </m:ctrlPr>
                        </m:fName>
                        <m:e>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I-M</m:t>
                              </m:r>
                              <m:r>
                                <m:rPr>
                                  <m:sty m:val="b"/>
                                </m:rPr>
                                <w:rPr>
                                  <w:rFonts w:ascii="Cambria Math" w:eastAsia="Times New Roman" w:hAnsi="Cambria Math" w:cs="Times New Roman"/>
                                  <w:sz w:val="28"/>
                                  <w:szCs w:val="28"/>
                                </w:rPr>
                                <m:t>Δ</m:t>
                              </m:r>
                            </m:e>
                          </m:d>
                        </m:e>
                      </m:func>
                      <m:r>
                        <m:rPr>
                          <m:sty m:val="bi"/>
                        </m:rPr>
                        <w:rPr>
                          <w:rFonts w:ascii="Cambria Math" w:eastAsia="Times New Roman" w:hAnsi="Cambria Math" w:cs="Times New Roman"/>
                          <w:sz w:val="28"/>
                          <w:szCs w:val="28"/>
                        </w:rPr>
                        <m:t>=0</m:t>
                      </m:r>
                      <m:ctrlPr>
                        <w:rPr>
                          <w:rFonts w:ascii="Cambria Math" w:eastAsia="Times New Roman" w:hAnsi="Cambria Math" w:cs="Times New Roman"/>
                          <w:b/>
                          <w:bCs/>
                          <w:i/>
                          <w:sz w:val="28"/>
                          <w:szCs w:val="28"/>
                        </w:rPr>
                      </m:ctrlPr>
                    </m:e>
                  </m:d>
                </m:e>
              </m:func>
              <m:ctrlPr>
                <w:rPr>
                  <w:rFonts w:ascii="Cambria Math" w:eastAsia="Times New Roman" w:hAnsi="Cambria Math" w:cs="Times New Roman"/>
                  <w:b/>
                  <w:bCs/>
                  <w:i/>
                  <w:sz w:val="28"/>
                  <w:szCs w:val="28"/>
                </w:rPr>
              </m:ctrlPr>
            </m:den>
          </m:f>
        </m:oMath>
      </m:oMathPara>
    </w:p>
    <w:p w14:paraId="01BF19EE" w14:textId="46194467" w:rsidR="00974ACD" w:rsidRPr="000F35B5" w:rsidRDefault="00974ACD" w:rsidP="000F35B5">
      <w:pPr>
        <w:spacing w:line="360" w:lineRule="auto"/>
        <w:jc w:val="both"/>
        <w:rPr>
          <w:rFonts w:ascii="Times New Roman" w:eastAsia="Times New Roman" w:hAnsi="Times New Roman" w:cs="Times New Roman"/>
          <w:sz w:val="28"/>
          <w:szCs w:val="28"/>
        </w:rPr>
      </w:pPr>
      <w:r w:rsidRPr="000F35B5">
        <w:rPr>
          <w:rFonts w:ascii="Times New Roman" w:eastAsia="Times New Roman" w:hAnsi="Times New Roman" w:cs="Times New Roman"/>
          <w:sz w:val="28"/>
          <w:szCs w:val="28"/>
        </w:rPr>
        <w:t>(I−MΔ)</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0: indicates that the interconnection between M and Δ leads to an unstable or undefined system.</w:t>
      </w:r>
    </w:p>
    <w:p w14:paraId="1B526860" w14:textId="1341B251"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3" w:name="_Toc204639929"/>
      <w:r w:rsidRPr="000F35B5">
        <w:rPr>
          <w:rFonts w:asciiTheme="majorBidi" w:eastAsia="Times New Roman" w:hAnsiTheme="majorBidi"/>
          <w:b/>
          <w:bCs/>
          <w:color w:val="000000" w:themeColor="text1"/>
          <w:sz w:val="24"/>
          <w:szCs w:val="24"/>
        </w:rPr>
        <w:lastRenderedPageBreak/>
        <w:t xml:space="preserve">4.1. </w:t>
      </w:r>
      <w:r w:rsidR="00974ACD" w:rsidRPr="000F35B5">
        <w:rPr>
          <w:rFonts w:asciiTheme="majorBidi" w:eastAsia="Times New Roman" w:hAnsiTheme="majorBidi"/>
          <w:b/>
          <w:bCs/>
          <w:color w:val="000000" w:themeColor="text1"/>
          <w:sz w:val="24"/>
          <w:szCs w:val="24"/>
        </w:rPr>
        <w:t>Robust Stability μ vs. Robust Performance μ</w:t>
      </w:r>
      <w:bookmarkEnd w:id="23"/>
    </w:p>
    <w:p w14:paraId="437AE519"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In robust control, structured singular value analysis is used to assess two key properties of a system under uncertainty: robust stability and robust performance. Although both use the same underlying mathematical tool — the structured singular value μ — they differ in their objectives, formulations, and the part of the system they evaluate.</w:t>
      </w:r>
    </w:p>
    <w:p w14:paraId="5CB3BFBB" w14:textId="54BBD895" w:rsidR="00974ACD" w:rsidRPr="000F35B5" w:rsidRDefault="000F35B5" w:rsidP="000F35B5">
      <w:pPr>
        <w:pStyle w:val="Heading2"/>
        <w:spacing w:line="360" w:lineRule="auto"/>
        <w:jc w:val="both"/>
        <w:rPr>
          <w:rFonts w:asciiTheme="majorBidi" w:eastAsia="Times New Roman" w:hAnsiTheme="majorBidi"/>
          <w:b/>
          <w:bCs/>
        </w:rPr>
      </w:pPr>
      <w:bookmarkStart w:id="24" w:name="_Toc204639930"/>
      <w:r w:rsidRPr="000F35B5">
        <w:rPr>
          <w:rFonts w:asciiTheme="majorBidi" w:eastAsia="Times New Roman" w:hAnsiTheme="majorBidi"/>
          <w:b/>
          <w:bCs/>
          <w:color w:val="000000" w:themeColor="text1"/>
          <w:sz w:val="24"/>
          <w:szCs w:val="24"/>
        </w:rPr>
        <w:t xml:space="preserve">4.2. </w:t>
      </w:r>
      <w:r w:rsidR="00974ACD" w:rsidRPr="000F35B5">
        <w:rPr>
          <w:rFonts w:asciiTheme="majorBidi" w:eastAsia="Times New Roman" w:hAnsiTheme="majorBidi"/>
          <w:b/>
          <w:bCs/>
          <w:color w:val="000000" w:themeColor="text1"/>
          <w:sz w:val="24"/>
          <w:szCs w:val="24"/>
        </w:rPr>
        <w:t>Robust Stability (</w:t>
      </w:r>
      <w:r w:rsidR="00974ACD" w:rsidRPr="000F35B5">
        <w:rPr>
          <w:rFonts w:ascii="Cambria Math" w:eastAsia="Times New Roman" w:hAnsi="Cambria Math" w:cs="Cambria Math"/>
          <w:b/>
          <w:bCs/>
          <w:color w:val="000000" w:themeColor="text1"/>
          <w:sz w:val="24"/>
          <w:szCs w:val="24"/>
        </w:rPr>
        <w:t>𝜇</w:t>
      </w:r>
      <w:r w:rsidR="00974ACD" w:rsidRPr="000F35B5">
        <w:rPr>
          <w:rFonts w:asciiTheme="majorBidi" w:eastAsia="Times New Roman" w:hAnsiTheme="majorBidi"/>
          <w:b/>
          <w:bCs/>
          <w:color w:val="000000" w:themeColor="text1"/>
          <w:sz w:val="24"/>
          <w:szCs w:val="24"/>
        </w:rPr>
        <w:t xml:space="preserve"> stab)</w:t>
      </w:r>
      <w:bookmarkEnd w:id="24"/>
    </w:p>
    <w:p w14:paraId="76CF45F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Verify whether the closed-loop system remains stable for all admissible uncertainties Δ within a given structure.</w:t>
      </w:r>
    </w:p>
    <w:p w14:paraId="08BD120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stab</m:t>
              </m:r>
            </m:sub>
          </m:sSub>
          <m:d>
            <m:dPr>
              <m:ctrlPr>
                <w:rPr>
                  <w:rFonts w:ascii="Cambria Math" w:eastAsia="Times New Roman" w:hAnsi="Cambria Math" w:cstheme="majorBidi"/>
                  <w:i/>
                  <w:sz w:val="28"/>
                  <w:szCs w:val="28"/>
                </w:rPr>
              </m:ctrlPr>
            </m:dPr>
            <m:e>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M</m:t>
                  </m:r>
                </m:e>
                <m:sub>
                  <m:r>
                    <w:rPr>
                      <w:rFonts w:ascii="Cambria Math" w:eastAsia="Times New Roman" w:hAnsi="Cambria Math" w:cstheme="majorBidi"/>
                      <w:sz w:val="28"/>
                      <w:szCs w:val="28"/>
                    </w:rPr>
                    <m:t>11</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869F1B5"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M11​ is the submatrix of the full interconnection matrix M, mapping uncertainty inputs to uncertainty outputs.</w:t>
      </w:r>
    </w:p>
    <w:p w14:paraId="736A920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above condition is satisfied, then no structured perturbation Δ with </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Δ</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∞​≤1 can destabilize the system.</w:t>
      </w:r>
      <w:r w:rsidRPr="000F35B5">
        <w:rPr>
          <w:rFonts w:asciiTheme="majorBidi" w:hAnsiTheme="majorBidi" w:cstheme="majorBidi"/>
          <w:sz w:val="28"/>
          <w:szCs w:val="28"/>
        </w:rPr>
        <w:t xml:space="preserve"> </w:t>
      </w:r>
      <w:r w:rsidRPr="000F35B5">
        <w:rPr>
          <w:rFonts w:asciiTheme="majorBidi" w:eastAsia="Times New Roman" w:hAnsiTheme="majorBidi" w:cstheme="majorBidi"/>
          <w:sz w:val="28"/>
          <w:szCs w:val="28"/>
        </w:rPr>
        <w:t xml:space="preserve">A peak in </w:t>
      </w:r>
      <w:proofErr w:type="spellStart"/>
      <w:r w:rsidRPr="000F35B5">
        <w:rPr>
          <w:rFonts w:asciiTheme="majorBidi" w:eastAsia="Times New Roman" w:hAnsiTheme="majorBidi" w:cstheme="majorBidi"/>
          <w:sz w:val="28"/>
          <w:szCs w:val="28"/>
        </w:rPr>
        <w:t>μstab</w:t>
      </w:r>
      <w:proofErr w:type="spellEnd"/>
      <w:r w:rsidRPr="000F35B5">
        <w:rPr>
          <w:rFonts w:asciiTheme="majorBidi" w:eastAsia="Times New Roman" w:hAnsiTheme="majorBidi" w:cstheme="majorBidi"/>
          <w:sz w:val="28"/>
          <w:szCs w:val="28"/>
        </w:rPr>
        <w:t>​ close to 1 suggests small robustness margins, meaning the system is near instability.</w:t>
      </w:r>
    </w:p>
    <w:p w14:paraId="5A72131A" w14:textId="6621D62D"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5" w:name="_Toc204639931"/>
      <w:r>
        <w:rPr>
          <w:rFonts w:asciiTheme="majorBidi" w:eastAsia="Times New Roman" w:hAnsiTheme="majorBidi"/>
          <w:b/>
          <w:bCs/>
          <w:color w:val="000000" w:themeColor="text1"/>
          <w:sz w:val="24"/>
          <w:szCs w:val="24"/>
        </w:rPr>
        <w:t xml:space="preserve">4.3. </w:t>
      </w:r>
      <w:r w:rsidR="00974ACD" w:rsidRPr="000F35B5">
        <w:rPr>
          <w:rFonts w:asciiTheme="majorBidi" w:eastAsia="Times New Roman" w:hAnsiTheme="majorBidi"/>
          <w:b/>
          <w:bCs/>
          <w:color w:val="000000" w:themeColor="text1"/>
          <w:sz w:val="24"/>
          <w:szCs w:val="24"/>
        </w:rPr>
        <w:t xml:space="preserve">Robust Performance </w:t>
      </w:r>
      <w:proofErr w:type="spellStart"/>
      <w:r w:rsidR="00974ACD" w:rsidRPr="000F35B5">
        <w:rPr>
          <w:rFonts w:asciiTheme="majorBidi" w:eastAsia="Times New Roman" w:hAnsiTheme="majorBidi"/>
          <w:b/>
          <w:bCs/>
          <w:color w:val="000000" w:themeColor="text1"/>
          <w:sz w:val="24"/>
          <w:szCs w:val="24"/>
        </w:rPr>
        <w:t>μ</w:t>
      </w:r>
      <w:r w:rsidR="00974ACD" w:rsidRPr="000F35B5">
        <w:rPr>
          <w:rFonts w:asciiTheme="majorBidi" w:eastAsia="Times New Roman" w:hAnsiTheme="majorBidi"/>
          <w:b/>
          <w:bCs/>
          <w:color w:val="000000" w:themeColor="text1"/>
          <w:sz w:val="24"/>
          <w:szCs w:val="24"/>
          <w:vertAlign w:val="subscript"/>
        </w:rPr>
        <w:t>perf</w:t>
      </w:r>
      <w:proofErr w:type="spellEnd"/>
      <w:r w:rsidR="00974ACD" w:rsidRPr="000F35B5">
        <w:rPr>
          <w:rFonts w:asciiTheme="majorBidi" w:eastAsia="Times New Roman" w:hAnsiTheme="majorBidi"/>
          <w:b/>
          <w:bCs/>
          <w:color w:val="000000" w:themeColor="text1"/>
          <w:sz w:val="24"/>
          <w:szCs w:val="24"/>
          <w:vertAlign w:val="subscript"/>
        </w:rPr>
        <w:t>​</w:t>
      </w:r>
      <w:bookmarkEnd w:id="25"/>
    </w:p>
    <w:p w14:paraId="6553BB90" w14:textId="77777777"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Ensure the system maintains acceptable performance (e.g., disturbance rejection, tracking, noise attenuation) despite the presence of structured uncertainties.</w:t>
      </w:r>
    </w:p>
    <w:p w14:paraId="584F6B76"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perf</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M</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79DA7A23"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 is the full augmented interconnection matrix that includes both the uncertainty paths and performance channels.</w:t>
      </w:r>
    </w:p>
    <w:p w14:paraId="639944D4" w14:textId="77777777" w:rsidR="008F2CF0" w:rsidRDefault="00974ACD" w:rsidP="008F2CF0">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condition holds, the system satisfies performance requirements under all allowable structured uncertainties. If </w:t>
      </w:r>
      <w:proofErr w:type="spellStart"/>
      <w:r w:rsidRPr="000F35B5">
        <w:rPr>
          <w:rFonts w:asciiTheme="majorBidi" w:eastAsia="Times New Roman" w:hAnsiTheme="majorBidi" w:cstheme="majorBidi"/>
          <w:sz w:val="28"/>
          <w:szCs w:val="28"/>
        </w:rPr>
        <w:t>μ</w:t>
      </w:r>
      <w:r w:rsidRPr="000F35B5">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 &gt;1 at any frequency, performance cannot be guaranteed at that frequency, indicating sensitivity to uncertainty.</w:t>
      </w:r>
    </w:p>
    <w:p w14:paraId="230BC13E" w14:textId="644C7109" w:rsidR="00974ACD" w:rsidRPr="000F35B5" w:rsidRDefault="00974ACD" w:rsidP="008F2CF0">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lastRenderedPageBreak/>
        <w:t xml:space="preserve">When the structured singular value for robust performance exceeds one it implies that the system cannot meet the specified performance objectives for all allowable structured uncertainties. In other words, the weighted performance norm is </w:t>
      </w:r>
      <w:r w:rsidRPr="000F35B5">
        <w:rPr>
          <w:rFonts w:asciiTheme="majorBidi" w:eastAsia="Times New Roman" w:hAnsiTheme="majorBidi" w:cstheme="majorBidi"/>
          <w:b/>
          <w:bCs/>
          <w:sz w:val="28"/>
          <w:szCs w:val="28"/>
        </w:rPr>
        <w:t>violated</w:t>
      </w:r>
      <w:r w:rsidRPr="000F35B5">
        <w:rPr>
          <w:rFonts w:asciiTheme="majorBidi" w:eastAsia="Times New Roman" w:hAnsiTheme="majorBidi" w:cstheme="majorBidi"/>
          <w:sz w:val="28"/>
          <w:szCs w:val="28"/>
        </w:rPr>
        <w:t>, and there exists at least one uncertainty configuration that causes the system to underperform.</w:t>
      </w:r>
    </w:p>
    <w:p w14:paraId="15012EA2"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Possible Cause</w:t>
      </w:r>
    </w:p>
    <w:p w14:paraId="6966BEC9" w14:textId="09F25BB3"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Overly Stringent Performance Requirements The performance weight may demand very small sensitivity (high disturbance rejection or tracking accuracy) at frequencies where it's physically or practically unattainable — particularly if:</w:t>
      </w:r>
    </w:p>
    <w:p w14:paraId="25B21F3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W</m:t>
              </m:r>
            </m:e>
            <m:sub>
              <m:r>
                <w:rPr>
                  <w:rFonts w:ascii="Cambria Math" w:eastAsia="Times New Roman" w:hAnsi="Cambria Math" w:cstheme="majorBidi"/>
                  <w:sz w:val="28"/>
                  <w:szCs w:val="28"/>
                </w:rPr>
                <m:t>s</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r>
            <m:rPr>
              <m:nor/>
            </m:rPr>
            <w:rPr>
              <w:rFonts w:asciiTheme="majorBidi" w:eastAsia="Times New Roman" w:hAnsiTheme="majorBidi" w:cstheme="majorBidi"/>
              <w:sz w:val="28"/>
              <w:szCs w:val="28"/>
            </w:rPr>
            <m:t xml:space="preserve"> is too large for some </m:t>
          </m:r>
        </m:oMath>
      </m:oMathPara>
    </w:p>
    <w:p w14:paraId="3D64D7BA"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Remedies</w:t>
      </w:r>
    </w:p>
    <w:p w14:paraId="37B11DDB" w14:textId="2D298456" w:rsidR="00314F2A" w:rsidRDefault="00974ACD" w:rsidP="00535852">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Adjust the Performance Weight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w:t>
      </w:r>
      <w:r w:rsidR="00735CC3">
        <w:rPr>
          <w:rFonts w:asciiTheme="majorBidi" w:eastAsia="Times New Roman" w:hAnsiTheme="majorBidi" w:cstheme="majorBidi"/>
          <w:sz w:val="28"/>
          <w:szCs w:val="28"/>
        </w:rPr>
        <w:t>t</w:t>
      </w:r>
      <w:r w:rsidRPr="000F35B5">
        <w:rPr>
          <w:rFonts w:asciiTheme="majorBidi" w:eastAsia="Times New Roman" w:hAnsiTheme="majorBidi" w:cstheme="majorBidi"/>
          <w:sz w:val="28"/>
          <w:szCs w:val="28"/>
        </w:rPr>
        <w:t xml:space="preserve">o bring </w:t>
      </w:r>
      <w:r w:rsidRPr="000F35B5">
        <w:rPr>
          <w:rFonts w:ascii="Cambria Math" w:eastAsia="Times New Roman" w:hAnsi="Cambria Math" w:cs="Cambria Math"/>
          <w:sz w:val="28"/>
          <w:szCs w:val="28"/>
        </w:rPr>
        <w:t>𝜇</w:t>
      </w:r>
      <w:r w:rsidRPr="00735CC3">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 xml:space="preserve"> &lt;</w:t>
      </w:r>
      <w:r w:rsidR="00735CC3">
        <w:rPr>
          <w:rFonts w:asciiTheme="majorBidi" w:eastAsia="Times New Roman" w:hAnsiTheme="majorBidi" w:cstheme="majorBidi"/>
          <w:sz w:val="28"/>
          <w:szCs w:val="28"/>
        </w:rPr>
        <w:t xml:space="preserve"> 1</w:t>
      </w:r>
      <w:r w:rsidRPr="000F35B5">
        <w:rPr>
          <w:rFonts w:asciiTheme="majorBidi" w:eastAsia="Times New Roman" w:hAnsiTheme="majorBidi" w:cstheme="majorBidi"/>
          <w:sz w:val="28"/>
          <w:szCs w:val="28"/>
        </w:rPr>
        <w:t xml:space="preserve">, you can relax the performance specifications by modifying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Reduce the magnitude of W P(s) at frequencies where </w:t>
      </w:r>
      <w:proofErr w:type="spellStart"/>
      <w:r w:rsidRPr="000F35B5">
        <w:rPr>
          <w:rFonts w:asciiTheme="majorBidi" w:eastAsia="Times New Roman" w:hAnsiTheme="majorBidi" w:cstheme="majorBidi"/>
          <w:sz w:val="28"/>
          <w:szCs w:val="28"/>
        </w:rPr>
        <w:t>μ</w:t>
      </w:r>
      <w:r w:rsidRPr="004056E2">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w:t>
      </w:r>
      <w:proofErr w:type="spellStart"/>
      <w:r w:rsidRPr="000F35B5">
        <w:rPr>
          <w:rFonts w:asciiTheme="majorBidi" w:eastAsia="Times New Roman" w:hAnsiTheme="majorBidi" w:cstheme="majorBidi"/>
          <w:sz w:val="28"/>
          <w:szCs w:val="28"/>
        </w:rPr>
        <w:t>jω</w:t>
      </w:r>
      <w:proofErr w:type="spellEnd"/>
      <w:r w:rsidRPr="000F35B5">
        <w:rPr>
          <w:rFonts w:asciiTheme="majorBidi" w:eastAsia="Times New Roman" w:hAnsiTheme="majorBidi" w:cstheme="majorBidi"/>
          <w:sz w:val="28"/>
          <w:szCs w:val="28"/>
        </w:rPr>
        <w:t>) exceeds 1. This implies that you are tolerating more error (i.e., larger sensitivity) at those frequencies, making the performance requirement less strict and thus easier to satisfy in the presence of uncertainty.</w:t>
      </w:r>
    </w:p>
    <w:p w14:paraId="7651179B" w14:textId="77777777" w:rsidR="00F00562" w:rsidRDefault="00314F2A" w:rsidP="00F00562">
      <w:pPr>
        <w:spacing w:line="360" w:lineRule="auto"/>
        <w:jc w:val="both"/>
        <w:rPr>
          <w:rFonts w:ascii="Times New Roman" w:eastAsia="Times New Roman" w:hAnsi="Times New Roman" w:cs="Times New Roman"/>
          <w:b/>
          <w:bCs/>
          <w:sz w:val="28"/>
          <w:szCs w:val="28"/>
        </w:rPr>
      </w:pPr>
      <w:r>
        <w:rPr>
          <w:rFonts w:asciiTheme="majorBidi" w:eastAsia="Times New Roman" w:hAnsiTheme="majorBidi" w:cstheme="majorBidi"/>
          <w:sz w:val="28"/>
          <w:szCs w:val="28"/>
        </w:rPr>
        <w:br w:type="page"/>
      </w:r>
      <w:r w:rsidR="00F00562">
        <w:rPr>
          <w:rFonts w:ascii="Times New Roman" w:eastAsia="Times New Roman" w:hAnsi="Times New Roman" w:cs="Times New Roman"/>
          <w:b/>
          <w:bCs/>
          <w:sz w:val="28"/>
          <w:szCs w:val="28"/>
        </w:rPr>
        <w:lastRenderedPageBreak/>
        <w:t>Conclusion</w:t>
      </w:r>
    </w:p>
    <w:p w14:paraId="42368DA1" w14:textId="471609EC" w:rsidR="00314F2A" w:rsidRPr="00F00562" w:rsidRDefault="00F00562" w:rsidP="00F00562">
      <w:pPr>
        <w:spacing w:line="360" w:lineRule="auto"/>
        <w:ind w:firstLine="708"/>
        <w:jc w:val="both"/>
        <w:rPr>
          <w:rFonts w:ascii="Times New Roman" w:eastAsia="Times New Roman" w:hAnsi="Times New Roman" w:cs="Times New Roman"/>
          <w:sz w:val="28"/>
          <w:szCs w:val="28"/>
        </w:rPr>
      </w:pPr>
      <w:r w:rsidRPr="00C83F76">
        <w:rPr>
          <w:rFonts w:ascii="Times New Roman" w:eastAsia="Times New Roman" w:hAnsi="Times New Roman" w:cs="Times New Roman"/>
          <w:sz w:val="28"/>
          <w:szCs w:val="28"/>
        </w:rPr>
        <w:t xml:space="preserve">This study illustrates a complete pipeline for robust quadrotor attitude control using both </w:t>
      </w:r>
      <w:r w:rsidRPr="00C83F76">
        <w:rPr>
          <w:rFonts w:ascii="Cambria Math" w:eastAsia="Times New Roman" w:hAnsi="Cambria Math" w:cs="Cambria Math"/>
          <w:sz w:val="28"/>
          <w:szCs w:val="28"/>
        </w:rPr>
        <w:t>𝐻</w:t>
      </w:r>
      <w:r w:rsidRPr="00C83F76">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 xml:space="preserve">and μ-synthesis techniques. Through system identification and multiplicative uncertainty modeling, the controllers are synthesized using mixed-sensitivity criteria and embedded in a cascade architecture. Rigorous simulation tests reveal that </w:t>
      </w:r>
      <w:r w:rsidRPr="00C83F76">
        <w:rPr>
          <w:rFonts w:ascii="Cambria Math" w:eastAsia="Times New Roman" w:hAnsi="Cambria Math" w:cs="Cambria Math"/>
          <w:sz w:val="28"/>
          <w:szCs w:val="28"/>
        </w:rPr>
        <w:t>𝐻</w:t>
      </w:r>
      <w:r w:rsidRPr="00DB151D">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yields fast settling times and low overshoot with tractable controller order, making it suitable for many practical applications. In contrast, μ-synthesis offers superior robustness margins and can explicitly handle structured uncertainties but often results in higher-order controllers and more intricate tuning processes. Both methods respect actuator constraints and demonstrate stability under saturation, sensor noise, and external disturbances. By comparing these strategies, the report provides valuable insight into trade-offs between performance, robustness, and complexity in robust</w:t>
      </w:r>
      <w:r w:rsidR="00BA4D3C">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design.</w:t>
      </w:r>
      <w:r w:rsidR="00314F2A">
        <w:rPr>
          <w:rFonts w:ascii="Times New Roman" w:eastAsia="Times New Roman" w:hAnsi="Times New Roman" w:cs="Times New Roman"/>
          <w:b/>
          <w:bCs/>
          <w:sz w:val="28"/>
          <w:szCs w:val="28"/>
        </w:rPr>
        <w:br w:type="page"/>
      </w:r>
    </w:p>
    <w:p w14:paraId="5CA5BEC4" w14:textId="0627DC2E" w:rsidR="00314F2A" w:rsidRDefault="00314F2A" w:rsidP="00314F2A">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References</w:t>
      </w:r>
    </w:p>
    <w:p w14:paraId="5D945D63" w14:textId="77777777" w:rsidR="00314F2A" w:rsidRDefault="00314F2A" w:rsidP="00314F2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Ali </w:t>
      </w:r>
      <w:proofErr w:type="spellStart"/>
      <w:r>
        <w:rPr>
          <w:rFonts w:ascii="Times New Roman" w:eastAsia="Times New Roman" w:hAnsi="Times New Roman" w:cs="Times New Roman"/>
          <w:sz w:val="28"/>
          <w:szCs w:val="28"/>
        </w:rPr>
        <w:t>Noormohammadi</w:t>
      </w:r>
      <w:proofErr w:type="spellEnd"/>
      <w:r>
        <w:rPr>
          <w:rFonts w:ascii="Times New Roman" w:eastAsia="Times New Roman" w:hAnsi="Times New Roman" w:cs="Times New Roman"/>
          <w:sz w:val="28"/>
          <w:szCs w:val="28"/>
        </w:rPr>
        <w:t xml:space="preserve">-Asl, Omid </w:t>
      </w:r>
      <w:proofErr w:type="spellStart"/>
      <w:r>
        <w:rPr>
          <w:rFonts w:ascii="Times New Roman" w:eastAsia="Times New Roman" w:hAnsi="Times New Roman" w:cs="Times New Roman"/>
          <w:sz w:val="28"/>
          <w:szCs w:val="28"/>
        </w:rPr>
        <w:t>Esrafilian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Mojtaba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Ahangar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Arzati</w:t>
      </w:r>
      <w:proofErr w:type="spellEnd"/>
      <w:r>
        <w:rPr>
          <w:rFonts w:ascii="Times New Roman" w:eastAsia="Times New Roman" w:hAnsi="Times New Roman" w:cs="Times New Roman"/>
          <w:sz w:val="28"/>
          <w:szCs w:val="28"/>
        </w:rPr>
        <w:t xml:space="preserve"> and Hamid </w:t>
      </w:r>
      <w:proofErr w:type="spellStart"/>
      <w:proofErr w:type="gramStart"/>
      <w:r>
        <w:rPr>
          <w:rFonts w:ascii="Times New Roman" w:eastAsia="Times New Roman" w:hAnsi="Times New Roman" w:cs="Times New Roman"/>
          <w:sz w:val="28"/>
          <w:szCs w:val="28"/>
        </w:rPr>
        <w:t>D.Taghirad</w:t>
      </w:r>
      <w:proofErr w:type="spellEnd"/>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“System Identification and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-based Control of Quadrotor Attitude”</w:t>
      </w:r>
      <w:r>
        <w:rPr>
          <w:rFonts w:ascii="Times New Roman" w:eastAsia="Times New Roman" w:hAnsi="Times New Roman" w:cs="Times New Roman"/>
          <w:sz w:val="28"/>
          <w:szCs w:val="28"/>
        </w:rPr>
        <w:t xml:space="preserve">, Advanced Robotics and Automated Systems (ARAS), Faculty of Electrical Engineering, K. N.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  January 2020.</w:t>
      </w:r>
    </w:p>
    <w:p w14:paraId="4DF43887" w14:textId="5E0A7768" w:rsidR="00974ACD" w:rsidRPr="00314F2A" w:rsidRDefault="00314F2A" w:rsidP="00314F2A">
      <w:pPr>
        <w:spacing w:line="360" w:lineRule="auto"/>
        <w:jc w:val="both"/>
        <w:rPr>
          <w:rFonts w:ascii="Times New Roman" w:eastAsia="Times New Roman" w:hAnsi="Times New Roman" w:cs="Times New Roman"/>
          <w:sz w:val="28"/>
          <w:szCs w:val="28"/>
          <w:rtl/>
        </w:rPr>
      </w:pPr>
      <w:r>
        <w:rPr>
          <w:rFonts w:ascii="Times New Roman" w:eastAsia="Times New Roman" w:hAnsi="Times New Roman" w:cs="Times New Roman"/>
          <w:sz w:val="28"/>
          <w:szCs w:val="28"/>
        </w:rPr>
        <w:t xml:space="preserve">[2] Hamid D. Taghirad, </w:t>
      </w:r>
      <w:r>
        <w:rPr>
          <w:rFonts w:ascii="Times New Roman" w:eastAsia="Times New Roman" w:hAnsi="Times New Roman" w:cs="Times New Roman"/>
          <w:i/>
          <w:iCs/>
          <w:sz w:val="28"/>
          <w:szCs w:val="28"/>
        </w:rPr>
        <w:t>“Robust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 xml:space="preserve"> Control”</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w:t>
      </w:r>
      <w:proofErr w:type="gramStart"/>
      <w:r>
        <w:rPr>
          <w:rFonts w:ascii="Times New Roman" w:eastAsia="Times New Roman" w:hAnsi="Times New Roman" w:cs="Times New Roman"/>
          <w:sz w:val="28"/>
          <w:szCs w:val="28"/>
        </w:rPr>
        <w:t>N.Toosi</w:t>
      </w:r>
      <w:proofErr w:type="spellEnd"/>
      <w:proofErr w:type="gramEnd"/>
      <w:r>
        <w:rPr>
          <w:rFonts w:ascii="Times New Roman" w:eastAsia="Times New Roman" w:hAnsi="Times New Roman" w:cs="Times New Roman"/>
          <w:sz w:val="28"/>
          <w:szCs w:val="28"/>
        </w:rPr>
        <w:t xml:space="preserve"> University of Technology, Second Edition, 2024.</w:t>
      </w:r>
    </w:p>
    <w:sectPr w:rsidR="00974ACD" w:rsidRPr="00314F2A" w:rsidSect="00F41130">
      <w:footerReference w:type="default" r:id="rId51"/>
      <w:pgSz w:w="11906" w:h="16838" w:code="9"/>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CC530" w14:textId="77777777" w:rsidR="00CB1033" w:rsidRDefault="00CB1033" w:rsidP="007F302F">
      <w:pPr>
        <w:spacing w:after="0" w:line="240" w:lineRule="auto"/>
      </w:pPr>
      <w:r>
        <w:separator/>
      </w:r>
    </w:p>
  </w:endnote>
  <w:endnote w:type="continuationSeparator" w:id="0">
    <w:p w14:paraId="06DB0EBC" w14:textId="77777777" w:rsidR="00CB1033" w:rsidRDefault="00CB1033" w:rsidP="007F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ECC4E" w14:textId="77777777" w:rsidR="000D2219" w:rsidRDefault="000D2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CAF4" w14:textId="7232918F" w:rsidR="000D2219" w:rsidRDefault="000D2219">
    <w:pPr>
      <w:pStyle w:val="Footer"/>
      <w:jc w:val="center"/>
    </w:pPr>
  </w:p>
  <w:p w14:paraId="60005915" w14:textId="77777777" w:rsidR="00FC19F0" w:rsidRDefault="00FC19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B6F" w14:textId="77777777" w:rsidR="000D2219" w:rsidRDefault="000D22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609564"/>
      <w:docPartObj>
        <w:docPartGallery w:val="Page Numbers (Bottom of Page)"/>
        <w:docPartUnique/>
      </w:docPartObj>
    </w:sdtPr>
    <w:sdtEndPr>
      <w:rPr>
        <w:noProof/>
      </w:rPr>
    </w:sdtEndPr>
    <w:sdtContent>
      <w:p w14:paraId="22DB67AC" w14:textId="49DBC9F2" w:rsidR="000D2219" w:rsidRDefault="000D22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F50CB" w14:textId="77777777" w:rsidR="000D2219" w:rsidRDefault="000D22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01691"/>
      <w:docPartObj>
        <w:docPartGallery w:val="Page Numbers (Bottom of Page)"/>
        <w:docPartUnique/>
      </w:docPartObj>
    </w:sdtPr>
    <w:sdtEndPr>
      <w:rPr>
        <w:noProof/>
      </w:rPr>
    </w:sdtEndPr>
    <w:sdtContent>
      <w:p w14:paraId="03A46A6A" w14:textId="4088A10C" w:rsidR="00F41130" w:rsidRDefault="00F411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B9096" w14:textId="77777777" w:rsidR="00F41130" w:rsidRDefault="00F41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FA943" w14:textId="77777777" w:rsidR="00CB1033" w:rsidRDefault="00CB1033" w:rsidP="007F302F">
      <w:pPr>
        <w:spacing w:after="0" w:line="240" w:lineRule="auto"/>
      </w:pPr>
      <w:r>
        <w:separator/>
      </w:r>
    </w:p>
  </w:footnote>
  <w:footnote w:type="continuationSeparator" w:id="0">
    <w:p w14:paraId="19179CC0" w14:textId="77777777" w:rsidR="00CB1033" w:rsidRDefault="00CB1033" w:rsidP="007F3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962B" w14:textId="77777777" w:rsidR="000D2219" w:rsidRDefault="000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8EDA" w14:textId="77777777" w:rsidR="000D2219" w:rsidRDefault="000D22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84DFB" w14:textId="77777777" w:rsidR="000D2219" w:rsidRDefault="000D2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6EDB"/>
    <w:multiLevelType w:val="hybridMultilevel"/>
    <w:tmpl w:val="19263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E92652"/>
    <w:multiLevelType w:val="hybridMultilevel"/>
    <w:tmpl w:val="0792E2AA"/>
    <w:lvl w:ilvl="0" w:tplc="1626FD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DD0D84"/>
    <w:multiLevelType w:val="hybridMultilevel"/>
    <w:tmpl w:val="8810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46F56"/>
    <w:multiLevelType w:val="hybridMultilevel"/>
    <w:tmpl w:val="AF4C7C9C"/>
    <w:lvl w:ilvl="0" w:tplc="4BB6F07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C5518"/>
    <w:multiLevelType w:val="hybridMultilevel"/>
    <w:tmpl w:val="8E72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E6662"/>
    <w:multiLevelType w:val="hybridMultilevel"/>
    <w:tmpl w:val="28E6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375BF"/>
    <w:multiLevelType w:val="hybridMultilevel"/>
    <w:tmpl w:val="D7CA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310DDE"/>
    <w:multiLevelType w:val="hybridMultilevel"/>
    <w:tmpl w:val="626E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FD268B"/>
    <w:multiLevelType w:val="hybridMultilevel"/>
    <w:tmpl w:val="D798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EB6211"/>
    <w:multiLevelType w:val="hybridMultilevel"/>
    <w:tmpl w:val="C9C6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937619">
    <w:abstractNumId w:val="7"/>
  </w:num>
  <w:num w:numId="2" w16cid:durableId="2011440965">
    <w:abstractNumId w:val="3"/>
  </w:num>
  <w:num w:numId="3" w16cid:durableId="196967578">
    <w:abstractNumId w:val="0"/>
  </w:num>
  <w:num w:numId="4" w16cid:durableId="759525105">
    <w:abstractNumId w:val="1"/>
  </w:num>
  <w:num w:numId="5" w16cid:durableId="644243638">
    <w:abstractNumId w:val="4"/>
  </w:num>
  <w:num w:numId="6" w16cid:durableId="831992160">
    <w:abstractNumId w:val="9"/>
  </w:num>
  <w:num w:numId="7" w16cid:durableId="1375352057">
    <w:abstractNumId w:val="6"/>
  </w:num>
  <w:num w:numId="8" w16cid:durableId="1823236691">
    <w:abstractNumId w:val="5"/>
  </w:num>
  <w:num w:numId="9" w16cid:durableId="1639723337">
    <w:abstractNumId w:val="8"/>
  </w:num>
  <w:num w:numId="10" w16cid:durableId="19071100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C5"/>
    <w:rsid w:val="000077BA"/>
    <w:rsid w:val="00007F5D"/>
    <w:rsid w:val="00014FED"/>
    <w:rsid w:val="00015CDD"/>
    <w:rsid w:val="000220A0"/>
    <w:rsid w:val="00030F59"/>
    <w:rsid w:val="00033628"/>
    <w:rsid w:val="0004152A"/>
    <w:rsid w:val="00041633"/>
    <w:rsid w:val="0004327F"/>
    <w:rsid w:val="0004483D"/>
    <w:rsid w:val="00051E26"/>
    <w:rsid w:val="000527D2"/>
    <w:rsid w:val="000533FE"/>
    <w:rsid w:val="0005357B"/>
    <w:rsid w:val="00053980"/>
    <w:rsid w:val="0006709F"/>
    <w:rsid w:val="00067CB1"/>
    <w:rsid w:val="00067CF6"/>
    <w:rsid w:val="00070927"/>
    <w:rsid w:val="000725C8"/>
    <w:rsid w:val="0009153B"/>
    <w:rsid w:val="00093A6D"/>
    <w:rsid w:val="000945A1"/>
    <w:rsid w:val="00096C4D"/>
    <w:rsid w:val="000B1E90"/>
    <w:rsid w:val="000B2440"/>
    <w:rsid w:val="000B29A1"/>
    <w:rsid w:val="000B6AA8"/>
    <w:rsid w:val="000C72B3"/>
    <w:rsid w:val="000D2219"/>
    <w:rsid w:val="000E341A"/>
    <w:rsid w:val="000E3C4F"/>
    <w:rsid w:val="000E6750"/>
    <w:rsid w:val="000E77F1"/>
    <w:rsid w:val="000F35B5"/>
    <w:rsid w:val="00103055"/>
    <w:rsid w:val="00117F10"/>
    <w:rsid w:val="00120ADD"/>
    <w:rsid w:val="00122CDF"/>
    <w:rsid w:val="0012364A"/>
    <w:rsid w:val="00125247"/>
    <w:rsid w:val="00125B98"/>
    <w:rsid w:val="00132D11"/>
    <w:rsid w:val="001655C5"/>
    <w:rsid w:val="00180A40"/>
    <w:rsid w:val="00181095"/>
    <w:rsid w:val="0018405B"/>
    <w:rsid w:val="00184EE3"/>
    <w:rsid w:val="0019345C"/>
    <w:rsid w:val="001A5711"/>
    <w:rsid w:val="001A6337"/>
    <w:rsid w:val="001B0865"/>
    <w:rsid w:val="001C74EB"/>
    <w:rsid w:val="001D1309"/>
    <w:rsid w:val="001D7927"/>
    <w:rsid w:val="001E34D0"/>
    <w:rsid w:val="001E4F5A"/>
    <w:rsid w:val="001E502C"/>
    <w:rsid w:val="001F10E8"/>
    <w:rsid w:val="001F13CE"/>
    <w:rsid w:val="001F2843"/>
    <w:rsid w:val="00201025"/>
    <w:rsid w:val="00201634"/>
    <w:rsid w:val="00205AB1"/>
    <w:rsid w:val="0020694F"/>
    <w:rsid w:val="00206DFB"/>
    <w:rsid w:val="00211B42"/>
    <w:rsid w:val="002331CC"/>
    <w:rsid w:val="0025449C"/>
    <w:rsid w:val="002570C2"/>
    <w:rsid w:val="00260C5D"/>
    <w:rsid w:val="0026262D"/>
    <w:rsid w:val="00267D93"/>
    <w:rsid w:val="00273C4A"/>
    <w:rsid w:val="002775A3"/>
    <w:rsid w:val="00291D9A"/>
    <w:rsid w:val="0029227A"/>
    <w:rsid w:val="00295476"/>
    <w:rsid w:val="002962C1"/>
    <w:rsid w:val="002968FA"/>
    <w:rsid w:val="00297516"/>
    <w:rsid w:val="002A4164"/>
    <w:rsid w:val="002B5084"/>
    <w:rsid w:val="002B66BB"/>
    <w:rsid w:val="002B74BD"/>
    <w:rsid w:val="002C30CB"/>
    <w:rsid w:val="002C5DC5"/>
    <w:rsid w:val="002D442E"/>
    <w:rsid w:val="002D512E"/>
    <w:rsid w:val="002D5411"/>
    <w:rsid w:val="002F2A40"/>
    <w:rsid w:val="002F2BAA"/>
    <w:rsid w:val="002F5D01"/>
    <w:rsid w:val="002F6AEA"/>
    <w:rsid w:val="0030014B"/>
    <w:rsid w:val="00301E84"/>
    <w:rsid w:val="0030233D"/>
    <w:rsid w:val="00305C3F"/>
    <w:rsid w:val="00310435"/>
    <w:rsid w:val="0031330A"/>
    <w:rsid w:val="00314F2A"/>
    <w:rsid w:val="00317D18"/>
    <w:rsid w:val="00317DB4"/>
    <w:rsid w:val="00325D7E"/>
    <w:rsid w:val="00327264"/>
    <w:rsid w:val="003330E2"/>
    <w:rsid w:val="0033441B"/>
    <w:rsid w:val="0033442F"/>
    <w:rsid w:val="00351CC3"/>
    <w:rsid w:val="003708F9"/>
    <w:rsid w:val="00381E81"/>
    <w:rsid w:val="0039049C"/>
    <w:rsid w:val="00393011"/>
    <w:rsid w:val="003A178F"/>
    <w:rsid w:val="003A572E"/>
    <w:rsid w:val="003A6436"/>
    <w:rsid w:val="003A6EFC"/>
    <w:rsid w:val="003B552F"/>
    <w:rsid w:val="003B6909"/>
    <w:rsid w:val="003C311A"/>
    <w:rsid w:val="003D2F9C"/>
    <w:rsid w:val="003D5E6B"/>
    <w:rsid w:val="003E48EE"/>
    <w:rsid w:val="003E5ECB"/>
    <w:rsid w:val="003E6646"/>
    <w:rsid w:val="003F00D9"/>
    <w:rsid w:val="003F0DE9"/>
    <w:rsid w:val="003F2C51"/>
    <w:rsid w:val="003F6D0E"/>
    <w:rsid w:val="00400562"/>
    <w:rsid w:val="004056E2"/>
    <w:rsid w:val="0040577E"/>
    <w:rsid w:val="004062FE"/>
    <w:rsid w:val="00412F33"/>
    <w:rsid w:val="0041387F"/>
    <w:rsid w:val="00416019"/>
    <w:rsid w:val="00421B62"/>
    <w:rsid w:val="00430E25"/>
    <w:rsid w:val="0043398C"/>
    <w:rsid w:val="00433E3C"/>
    <w:rsid w:val="00436232"/>
    <w:rsid w:val="00446062"/>
    <w:rsid w:val="00457719"/>
    <w:rsid w:val="00457B24"/>
    <w:rsid w:val="00461F45"/>
    <w:rsid w:val="00463522"/>
    <w:rsid w:val="00472193"/>
    <w:rsid w:val="00490AC4"/>
    <w:rsid w:val="004A22A9"/>
    <w:rsid w:val="004A4125"/>
    <w:rsid w:val="004A44C2"/>
    <w:rsid w:val="004B2B2E"/>
    <w:rsid w:val="004C124E"/>
    <w:rsid w:val="004D091A"/>
    <w:rsid w:val="004D3FEB"/>
    <w:rsid w:val="004E30A7"/>
    <w:rsid w:val="004E4566"/>
    <w:rsid w:val="004E60FF"/>
    <w:rsid w:val="004E7E12"/>
    <w:rsid w:val="004F3EC6"/>
    <w:rsid w:val="004F5C8B"/>
    <w:rsid w:val="004F65D4"/>
    <w:rsid w:val="00500F45"/>
    <w:rsid w:val="005017DD"/>
    <w:rsid w:val="0050360C"/>
    <w:rsid w:val="00505F1C"/>
    <w:rsid w:val="005114C2"/>
    <w:rsid w:val="0052187F"/>
    <w:rsid w:val="00535852"/>
    <w:rsid w:val="00544235"/>
    <w:rsid w:val="00544A44"/>
    <w:rsid w:val="00550260"/>
    <w:rsid w:val="00551921"/>
    <w:rsid w:val="005524AE"/>
    <w:rsid w:val="00560B08"/>
    <w:rsid w:val="005646BC"/>
    <w:rsid w:val="0057115F"/>
    <w:rsid w:val="00571ADD"/>
    <w:rsid w:val="0057647A"/>
    <w:rsid w:val="00587037"/>
    <w:rsid w:val="00592941"/>
    <w:rsid w:val="00594347"/>
    <w:rsid w:val="005A6905"/>
    <w:rsid w:val="005B3620"/>
    <w:rsid w:val="005B5C8B"/>
    <w:rsid w:val="005C0E8C"/>
    <w:rsid w:val="005C72B5"/>
    <w:rsid w:val="005D2F3A"/>
    <w:rsid w:val="005E324E"/>
    <w:rsid w:val="005F118B"/>
    <w:rsid w:val="005F5BF2"/>
    <w:rsid w:val="00602DB7"/>
    <w:rsid w:val="006036AF"/>
    <w:rsid w:val="00606DF2"/>
    <w:rsid w:val="00607C62"/>
    <w:rsid w:val="00610F40"/>
    <w:rsid w:val="00611177"/>
    <w:rsid w:val="00614E35"/>
    <w:rsid w:val="00620D94"/>
    <w:rsid w:val="00624B51"/>
    <w:rsid w:val="00632720"/>
    <w:rsid w:val="00634BAF"/>
    <w:rsid w:val="006379A0"/>
    <w:rsid w:val="0064399C"/>
    <w:rsid w:val="0065328D"/>
    <w:rsid w:val="00653A33"/>
    <w:rsid w:val="00664CBA"/>
    <w:rsid w:val="00672CA9"/>
    <w:rsid w:val="00687DF4"/>
    <w:rsid w:val="00693996"/>
    <w:rsid w:val="0069402C"/>
    <w:rsid w:val="006C4EB4"/>
    <w:rsid w:val="006D3721"/>
    <w:rsid w:val="006D6A50"/>
    <w:rsid w:val="006D6DD5"/>
    <w:rsid w:val="006E3242"/>
    <w:rsid w:val="006E4478"/>
    <w:rsid w:val="006E470B"/>
    <w:rsid w:val="006E6EF0"/>
    <w:rsid w:val="00700511"/>
    <w:rsid w:val="00702DAA"/>
    <w:rsid w:val="00703BBC"/>
    <w:rsid w:val="00704CB4"/>
    <w:rsid w:val="007074F5"/>
    <w:rsid w:val="0071061F"/>
    <w:rsid w:val="007129D9"/>
    <w:rsid w:val="00715EA0"/>
    <w:rsid w:val="00731BA3"/>
    <w:rsid w:val="00735CC3"/>
    <w:rsid w:val="00737CFA"/>
    <w:rsid w:val="00743815"/>
    <w:rsid w:val="00755CD6"/>
    <w:rsid w:val="00756E00"/>
    <w:rsid w:val="00761B83"/>
    <w:rsid w:val="0076557C"/>
    <w:rsid w:val="0076768D"/>
    <w:rsid w:val="00767D62"/>
    <w:rsid w:val="00772B4A"/>
    <w:rsid w:val="00787495"/>
    <w:rsid w:val="00793AB0"/>
    <w:rsid w:val="007A32E4"/>
    <w:rsid w:val="007A32EA"/>
    <w:rsid w:val="007A35F0"/>
    <w:rsid w:val="007B4636"/>
    <w:rsid w:val="007D0F01"/>
    <w:rsid w:val="007E0AAC"/>
    <w:rsid w:val="007E6354"/>
    <w:rsid w:val="007F302F"/>
    <w:rsid w:val="007F389E"/>
    <w:rsid w:val="007F60E6"/>
    <w:rsid w:val="007F7500"/>
    <w:rsid w:val="008044E5"/>
    <w:rsid w:val="00815A6F"/>
    <w:rsid w:val="0082238D"/>
    <w:rsid w:val="00823068"/>
    <w:rsid w:val="00825803"/>
    <w:rsid w:val="00826B1C"/>
    <w:rsid w:val="00831C77"/>
    <w:rsid w:val="00840A06"/>
    <w:rsid w:val="008430F8"/>
    <w:rsid w:val="00846733"/>
    <w:rsid w:val="008504E0"/>
    <w:rsid w:val="008507C1"/>
    <w:rsid w:val="00851B55"/>
    <w:rsid w:val="00857CDF"/>
    <w:rsid w:val="00865173"/>
    <w:rsid w:val="00865F02"/>
    <w:rsid w:val="00873083"/>
    <w:rsid w:val="00881766"/>
    <w:rsid w:val="00881A76"/>
    <w:rsid w:val="00883BCE"/>
    <w:rsid w:val="00890433"/>
    <w:rsid w:val="00892F23"/>
    <w:rsid w:val="008A7917"/>
    <w:rsid w:val="008B0C61"/>
    <w:rsid w:val="008B6F56"/>
    <w:rsid w:val="008C2750"/>
    <w:rsid w:val="008C445F"/>
    <w:rsid w:val="008C5F28"/>
    <w:rsid w:val="008D3973"/>
    <w:rsid w:val="008D64A9"/>
    <w:rsid w:val="008D7FE0"/>
    <w:rsid w:val="008E28AB"/>
    <w:rsid w:val="008F2CF0"/>
    <w:rsid w:val="009007B7"/>
    <w:rsid w:val="00901BCF"/>
    <w:rsid w:val="00901E46"/>
    <w:rsid w:val="00904784"/>
    <w:rsid w:val="00910A5D"/>
    <w:rsid w:val="00913C54"/>
    <w:rsid w:val="009141D5"/>
    <w:rsid w:val="00926910"/>
    <w:rsid w:val="009337E9"/>
    <w:rsid w:val="009341C5"/>
    <w:rsid w:val="009347A7"/>
    <w:rsid w:val="00937DC2"/>
    <w:rsid w:val="00940A53"/>
    <w:rsid w:val="00951CF3"/>
    <w:rsid w:val="00951FC7"/>
    <w:rsid w:val="0095445A"/>
    <w:rsid w:val="0095709C"/>
    <w:rsid w:val="00964E7C"/>
    <w:rsid w:val="00972CF7"/>
    <w:rsid w:val="00973BD5"/>
    <w:rsid w:val="00974ACD"/>
    <w:rsid w:val="00980B20"/>
    <w:rsid w:val="009816E1"/>
    <w:rsid w:val="00984071"/>
    <w:rsid w:val="00986E78"/>
    <w:rsid w:val="00995D66"/>
    <w:rsid w:val="00996C77"/>
    <w:rsid w:val="009A1804"/>
    <w:rsid w:val="009B0C3B"/>
    <w:rsid w:val="009B0DEC"/>
    <w:rsid w:val="009C2EF9"/>
    <w:rsid w:val="009C5501"/>
    <w:rsid w:val="009D4B2F"/>
    <w:rsid w:val="009E43EA"/>
    <w:rsid w:val="009E4DF5"/>
    <w:rsid w:val="009F4710"/>
    <w:rsid w:val="00A03DC7"/>
    <w:rsid w:val="00A04EDD"/>
    <w:rsid w:val="00A07593"/>
    <w:rsid w:val="00A10549"/>
    <w:rsid w:val="00A12327"/>
    <w:rsid w:val="00A22407"/>
    <w:rsid w:val="00A23028"/>
    <w:rsid w:val="00A269DA"/>
    <w:rsid w:val="00A278AE"/>
    <w:rsid w:val="00A30192"/>
    <w:rsid w:val="00A35716"/>
    <w:rsid w:val="00A402A8"/>
    <w:rsid w:val="00A546D5"/>
    <w:rsid w:val="00A60BD4"/>
    <w:rsid w:val="00A637C0"/>
    <w:rsid w:val="00A63FAB"/>
    <w:rsid w:val="00A76BFE"/>
    <w:rsid w:val="00A81BD9"/>
    <w:rsid w:val="00AA5181"/>
    <w:rsid w:val="00AA525E"/>
    <w:rsid w:val="00AB1314"/>
    <w:rsid w:val="00AB2442"/>
    <w:rsid w:val="00AB5A63"/>
    <w:rsid w:val="00AB6C12"/>
    <w:rsid w:val="00AC2BFA"/>
    <w:rsid w:val="00AE09B7"/>
    <w:rsid w:val="00AE0B4F"/>
    <w:rsid w:val="00AE1BAC"/>
    <w:rsid w:val="00AF0352"/>
    <w:rsid w:val="00B0345B"/>
    <w:rsid w:val="00B034F7"/>
    <w:rsid w:val="00B040E9"/>
    <w:rsid w:val="00B0441C"/>
    <w:rsid w:val="00B12F97"/>
    <w:rsid w:val="00B148B9"/>
    <w:rsid w:val="00B240AF"/>
    <w:rsid w:val="00B25EE7"/>
    <w:rsid w:val="00B26ADE"/>
    <w:rsid w:val="00B30BC4"/>
    <w:rsid w:val="00B3343C"/>
    <w:rsid w:val="00B44B51"/>
    <w:rsid w:val="00B5030E"/>
    <w:rsid w:val="00B54B7D"/>
    <w:rsid w:val="00B56C29"/>
    <w:rsid w:val="00B76976"/>
    <w:rsid w:val="00B92098"/>
    <w:rsid w:val="00B9573A"/>
    <w:rsid w:val="00B97D68"/>
    <w:rsid w:val="00BA4D3C"/>
    <w:rsid w:val="00BA4EFD"/>
    <w:rsid w:val="00BB7B13"/>
    <w:rsid w:val="00BC5FB5"/>
    <w:rsid w:val="00BD253E"/>
    <w:rsid w:val="00BE30B6"/>
    <w:rsid w:val="00BF7214"/>
    <w:rsid w:val="00C01865"/>
    <w:rsid w:val="00C05A81"/>
    <w:rsid w:val="00C0724F"/>
    <w:rsid w:val="00C12921"/>
    <w:rsid w:val="00C12E7C"/>
    <w:rsid w:val="00C20923"/>
    <w:rsid w:val="00C337F5"/>
    <w:rsid w:val="00C46138"/>
    <w:rsid w:val="00C50816"/>
    <w:rsid w:val="00C54C21"/>
    <w:rsid w:val="00C64CB1"/>
    <w:rsid w:val="00C73F09"/>
    <w:rsid w:val="00C82F32"/>
    <w:rsid w:val="00CA085B"/>
    <w:rsid w:val="00CA518E"/>
    <w:rsid w:val="00CB1033"/>
    <w:rsid w:val="00CB1EA2"/>
    <w:rsid w:val="00CC212B"/>
    <w:rsid w:val="00CD4AB4"/>
    <w:rsid w:val="00CE08CB"/>
    <w:rsid w:val="00CE1486"/>
    <w:rsid w:val="00CE54A7"/>
    <w:rsid w:val="00CE598F"/>
    <w:rsid w:val="00CF60E6"/>
    <w:rsid w:val="00D00099"/>
    <w:rsid w:val="00D105CA"/>
    <w:rsid w:val="00D148EC"/>
    <w:rsid w:val="00D153D4"/>
    <w:rsid w:val="00D16886"/>
    <w:rsid w:val="00D17DC8"/>
    <w:rsid w:val="00D21C4D"/>
    <w:rsid w:val="00D25A90"/>
    <w:rsid w:val="00D35BAB"/>
    <w:rsid w:val="00D453E9"/>
    <w:rsid w:val="00D45A12"/>
    <w:rsid w:val="00D47085"/>
    <w:rsid w:val="00D51152"/>
    <w:rsid w:val="00D54097"/>
    <w:rsid w:val="00D54834"/>
    <w:rsid w:val="00D57F7E"/>
    <w:rsid w:val="00D601A5"/>
    <w:rsid w:val="00D6467E"/>
    <w:rsid w:val="00D64A0B"/>
    <w:rsid w:val="00D66BE4"/>
    <w:rsid w:val="00D74E62"/>
    <w:rsid w:val="00D7594F"/>
    <w:rsid w:val="00D8424C"/>
    <w:rsid w:val="00D86058"/>
    <w:rsid w:val="00D87EB2"/>
    <w:rsid w:val="00D901BD"/>
    <w:rsid w:val="00D90C85"/>
    <w:rsid w:val="00D9186D"/>
    <w:rsid w:val="00D930FB"/>
    <w:rsid w:val="00D9351D"/>
    <w:rsid w:val="00DA3781"/>
    <w:rsid w:val="00DA539B"/>
    <w:rsid w:val="00DB19CE"/>
    <w:rsid w:val="00DB367C"/>
    <w:rsid w:val="00DB5346"/>
    <w:rsid w:val="00DB5AE2"/>
    <w:rsid w:val="00DC0547"/>
    <w:rsid w:val="00DC083A"/>
    <w:rsid w:val="00DC1158"/>
    <w:rsid w:val="00DE0FE4"/>
    <w:rsid w:val="00DE1F33"/>
    <w:rsid w:val="00DE46F0"/>
    <w:rsid w:val="00DE4AAE"/>
    <w:rsid w:val="00DF3948"/>
    <w:rsid w:val="00DF5B6B"/>
    <w:rsid w:val="00E05ADE"/>
    <w:rsid w:val="00E10774"/>
    <w:rsid w:val="00E1400C"/>
    <w:rsid w:val="00E16500"/>
    <w:rsid w:val="00E25962"/>
    <w:rsid w:val="00E25A5A"/>
    <w:rsid w:val="00E37D85"/>
    <w:rsid w:val="00E46ACD"/>
    <w:rsid w:val="00E53EFD"/>
    <w:rsid w:val="00E676DE"/>
    <w:rsid w:val="00E83A36"/>
    <w:rsid w:val="00E85274"/>
    <w:rsid w:val="00E86C94"/>
    <w:rsid w:val="00E87CE2"/>
    <w:rsid w:val="00E91AA3"/>
    <w:rsid w:val="00E95814"/>
    <w:rsid w:val="00EA0D34"/>
    <w:rsid w:val="00EB04D6"/>
    <w:rsid w:val="00EC009A"/>
    <w:rsid w:val="00EC1FA3"/>
    <w:rsid w:val="00EC2AEC"/>
    <w:rsid w:val="00EE1E9F"/>
    <w:rsid w:val="00EE40C1"/>
    <w:rsid w:val="00EE65E2"/>
    <w:rsid w:val="00EF4290"/>
    <w:rsid w:val="00EF617A"/>
    <w:rsid w:val="00F00562"/>
    <w:rsid w:val="00F01A1E"/>
    <w:rsid w:val="00F0233C"/>
    <w:rsid w:val="00F1092D"/>
    <w:rsid w:val="00F11FD0"/>
    <w:rsid w:val="00F20737"/>
    <w:rsid w:val="00F20A07"/>
    <w:rsid w:val="00F20C77"/>
    <w:rsid w:val="00F226BF"/>
    <w:rsid w:val="00F24346"/>
    <w:rsid w:val="00F27424"/>
    <w:rsid w:val="00F2759A"/>
    <w:rsid w:val="00F33EA5"/>
    <w:rsid w:val="00F41130"/>
    <w:rsid w:val="00F425EA"/>
    <w:rsid w:val="00F57D47"/>
    <w:rsid w:val="00F64AEF"/>
    <w:rsid w:val="00F7084A"/>
    <w:rsid w:val="00F70AF5"/>
    <w:rsid w:val="00F85480"/>
    <w:rsid w:val="00F85749"/>
    <w:rsid w:val="00F87915"/>
    <w:rsid w:val="00F93CA0"/>
    <w:rsid w:val="00FA4C2E"/>
    <w:rsid w:val="00FB26BF"/>
    <w:rsid w:val="00FB460A"/>
    <w:rsid w:val="00FC19F0"/>
    <w:rsid w:val="00FC4DCF"/>
    <w:rsid w:val="00FD56A7"/>
    <w:rsid w:val="00FE5C38"/>
    <w:rsid w:val="00FF39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2B16"/>
  <w15:chartTrackingRefBased/>
  <w15:docId w15:val="{93DA05FF-37F9-4B45-B838-A107065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A07"/>
    <w:pPr>
      <w:ind w:left="720"/>
      <w:contextualSpacing/>
    </w:pPr>
  </w:style>
  <w:style w:type="character" w:styleId="Hyperlink">
    <w:name w:val="Hyperlink"/>
    <w:basedOn w:val="DefaultParagraphFont"/>
    <w:uiPriority w:val="99"/>
    <w:unhideWhenUsed/>
    <w:rsid w:val="0026262D"/>
    <w:rPr>
      <w:color w:val="0563C1" w:themeColor="hyperlink"/>
      <w:u w:val="single"/>
    </w:rPr>
  </w:style>
  <w:style w:type="character" w:styleId="UnresolvedMention">
    <w:name w:val="Unresolved Mention"/>
    <w:basedOn w:val="DefaultParagraphFont"/>
    <w:uiPriority w:val="99"/>
    <w:semiHidden/>
    <w:unhideWhenUsed/>
    <w:rsid w:val="0026262D"/>
    <w:rPr>
      <w:color w:val="605E5C"/>
      <w:shd w:val="clear" w:color="auto" w:fill="E1DFDD"/>
    </w:rPr>
  </w:style>
  <w:style w:type="character" w:styleId="PlaceholderText">
    <w:name w:val="Placeholder Text"/>
    <w:basedOn w:val="DefaultParagraphFont"/>
    <w:uiPriority w:val="99"/>
    <w:semiHidden/>
    <w:rsid w:val="003B552F"/>
    <w:rPr>
      <w:color w:val="808080"/>
    </w:rPr>
  </w:style>
  <w:style w:type="table" w:styleId="TableGrid">
    <w:name w:val="Table Grid"/>
    <w:basedOn w:val="TableNormal"/>
    <w:uiPriority w:val="39"/>
    <w:rsid w:val="00FB2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B26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31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1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130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E0B4F"/>
    <w:pPr>
      <w:spacing w:after="200" w:line="240" w:lineRule="auto"/>
    </w:pPr>
    <w:rPr>
      <w:i/>
      <w:iCs/>
      <w:color w:val="44546A" w:themeColor="text2"/>
      <w:sz w:val="18"/>
      <w:szCs w:val="18"/>
    </w:rPr>
  </w:style>
  <w:style w:type="paragraph" w:customStyle="1" w:styleId="Default">
    <w:name w:val="Default"/>
    <w:rsid w:val="00F7084A"/>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paragraph" w:styleId="Title">
    <w:name w:val="Title"/>
    <w:basedOn w:val="Normal"/>
    <w:next w:val="Normal"/>
    <w:link w:val="TitleChar"/>
    <w:uiPriority w:val="10"/>
    <w:qFormat/>
    <w:rsid w:val="0076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57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F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02F"/>
  </w:style>
  <w:style w:type="paragraph" w:styleId="Footer">
    <w:name w:val="footer"/>
    <w:basedOn w:val="Normal"/>
    <w:link w:val="FooterChar"/>
    <w:uiPriority w:val="99"/>
    <w:unhideWhenUsed/>
    <w:rsid w:val="007F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02F"/>
  </w:style>
  <w:style w:type="paragraph" w:styleId="TOCHeading">
    <w:name w:val="TOC Heading"/>
    <w:basedOn w:val="Heading1"/>
    <w:next w:val="Normal"/>
    <w:uiPriority w:val="39"/>
    <w:unhideWhenUsed/>
    <w:qFormat/>
    <w:rsid w:val="007F302F"/>
    <w:pPr>
      <w:outlineLvl w:val="9"/>
    </w:pPr>
  </w:style>
  <w:style w:type="paragraph" w:styleId="TOC1">
    <w:name w:val="toc 1"/>
    <w:basedOn w:val="Normal"/>
    <w:next w:val="Normal"/>
    <w:autoRedefine/>
    <w:uiPriority w:val="39"/>
    <w:unhideWhenUsed/>
    <w:rsid w:val="007F302F"/>
    <w:pPr>
      <w:spacing w:after="100"/>
    </w:pPr>
  </w:style>
  <w:style w:type="paragraph" w:styleId="TOC2">
    <w:name w:val="toc 2"/>
    <w:basedOn w:val="Normal"/>
    <w:next w:val="Normal"/>
    <w:autoRedefine/>
    <w:uiPriority w:val="39"/>
    <w:unhideWhenUsed/>
    <w:rsid w:val="007F302F"/>
    <w:pPr>
      <w:spacing w:after="100"/>
      <w:ind w:left="220"/>
    </w:pPr>
  </w:style>
  <w:style w:type="paragraph" w:styleId="TOC3">
    <w:name w:val="toc 3"/>
    <w:basedOn w:val="Normal"/>
    <w:next w:val="Normal"/>
    <w:autoRedefine/>
    <w:uiPriority w:val="39"/>
    <w:unhideWhenUsed/>
    <w:rsid w:val="007F30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0864">
      <w:bodyDiv w:val="1"/>
      <w:marLeft w:val="0"/>
      <w:marRight w:val="0"/>
      <w:marTop w:val="0"/>
      <w:marBottom w:val="0"/>
      <w:divBdr>
        <w:top w:val="none" w:sz="0" w:space="0" w:color="auto"/>
        <w:left w:val="none" w:sz="0" w:space="0" w:color="auto"/>
        <w:bottom w:val="none" w:sz="0" w:space="0" w:color="auto"/>
        <w:right w:val="none" w:sz="0" w:space="0" w:color="auto"/>
      </w:divBdr>
    </w:div>
    <w:div w:id="99103447">
      <w:bodyDiv w:val="1"/>
      <w:marLeft w:val="0"/>
      <w:marRight w:val="0"/>
      <w:marTop w:val="0"/>
      <w:marBottom w:val="0"/>
      <w:divBdr>
        <w:top w:val="none" w:sz="0" w:space="0" w:color="auto"/>
        <w:left w:val="none" w:sz="0" w:space="0" w:color="auto"/>
        <w:bottom w:val="none" w:sz="0" w:space="0" w:color="auto"/>
        <w:right w:val="none" w:sz="0" w:space="0" w:color="auto"/>
      </w:divBdr>
      <w:divsChild>
        <w:div w:id="111288739">
          <w:marLeft w:val="0"/>
          <w:marRight w:val="0"/>
          <w:marTop w:val="0"/>
          <w:marBottom w:val="0"/>
          <w:divBdr>
            <w:top w:val="none" w:sz="0" w:space="0" w:color="auto"/>
            <w:left w:val="none" w:sz="0" w:space="0" w:color="auto"/>
            <w:bottom w:val="none" w:sz="0" w:space="0" w:color="auto"/>
            <w:right w:val="none" w:sz="0" w:space="0" w:color="auto"/>
          </w:divBdr>
        </w:div>
      </w:divsChild>
    </w:div>
    <w:div w:id="105345466">
      <w:bodyDiv w:val="1"/>
      <w:marLeft w:val="0"/>
      <w:marRight w:val="0"/>
      <w:marTop w:val="0"/>
      <w:marBottom w:val="0"/>
      <w:divBdr>
        <w:top w:val="none" w:sz="0" w:space="0" w:color="auto"/>
        <w:left w:val="none" w:sz="0" w:space="0" w:color="auto"/>
        <w:bottom w:val="none" w:sz="0" w:space="0" w:color="auto"/>
        <w:right w:val="none" w:sz="0" w:space="0" w:color="auto"/>
      </w:divBdr>
    </w:div>
    <w:div w:id="120147860">
      <w:bodyDiv w:val="1"/>
      <w:marLeft w:val="0"/>
      <w:marRight w:val="0"/>
      <w:marTop w:val="0"/>
      <w:marBottom w:val="0"/>
      <w:divBdr>
        <w:top w:val="none" w:sz="0" w:space="0" w:color="auto"/>
        <w:left w:val="none" w:sz="0" w:space="0" w:color="auto"/>
        <w:bottom w:val="none" w:sz="0" w:space="0" w:color="auto"/>
        <w:right w:val="none" w:sz="0" w:space="0" w:color="auto"/>
      </w:divBdr>
      <w:divsChild>
        <w:div w:id="1729382198">
          <w:marLeft w:val="0"/>
          <w:marRight w:val="0"/>
          <w:marTop w:val="0"/>
          <w:marBottom w:val="0"/>
          <w:divBdr>
            <w:top w:val="none" w:sz="0" w:space="0" w:color="auto"/>
            <w:left w:val="none" w:sz="0" w:space="0" w:color="auto"/>
            <w:bottom w:val="none" w:sz="0" w:space="0" w:color="auto"/>
            <w:right w:val="none" w:sz="0" w:space="0" w:color="auto"/>
          </w:divBdr>
        </w:div>
      </w:divsChild>
    </w:div>
    <w:div w:id="173420229">
      <w:bodyDiv w:val="1"/>
      <w:marLeft w:val="0"/>
      <w:marRight w:val="0"/>
      <w:marTop w:val="0"/>
      <w:marBottom w:val="0"/>
      <w:divBdr>
        <w:top w:val="none" w:sz="0" w:space="0" w:color="auto"/>
        <w:left w:val="none" w:sz="0" w:space="0" w:color="auto"/>
        <w:bottom w:val="none" w:sz="0" w:space="0" w:color="auto"/>
        <w:right w:val="none" w:sz="0" w:space="0" w:color="auto"/>
      </w:divBdr>
    </w:div>
    <w:div w:id="253362292">
      <w:bodyDiv w:val="1"/>
      <w:marLeft w:val="0"/>
      <w:marRight w:val="0"/>
      <w:marTop w:val="0"/>
      <w:marBottom w:val="0"/>
      <w:divBdr>
        <w:top w:val="none" w:sz="0" w:space="0" w:color="auto"/>
        <w:left w:val="none" w:sz="0" w:space="0" w:color="auto"/>
        <w:bottom w:val="none" w:sz="0" w:space="0" w:color="auto"/>
        <w:right w:val="none" w:sz="0" w:space="0" w:color="auto"/>
      </w:divBdr>
    </w:div>
    <w:div w:id="268968798">
      <w:bodyDiv w:val="1"/>
      <w:marLeft w:val="0"/>
      <w:marRight w:val="0"/>
      <w:marTop w:val="0"/>
      <w:marBottom w:val="0"/>
      <w:divBdr>
        <w:top w:val="none" w:sz="0" w:space="0" w:color="auto"/>
        <w:left w:val="none" w:sz="0" w:space="0" w:color="auto"/>
        <w:bottom w:val="none" w:sz="0" w:space="0" w:color="auto"/>
        <w:right w:val="none" w:sz="0" w:space="0" w:color="auto"/>
      </w:divBdr>
    </w:div>
    <w:div w:id="449976442">
      <w:bodyDiv w:val="1"/>
      <w:marLeft w:val="0"/>
      <w:marRight w:val="0"/>
      <w:marTop w:val="0"/>
      <w:marBottom w:val="0"/>
      <w:divBdr>
        <w:top w:val="none" w:sz="0" w:space="0" w:color="auto"/>
        <w:left w:val="none" w:sz="0" w:space="0" w:color="auto"/>
        <w:bottom w:val="none" w:sz="0" w:space="0" w:color="auto"/>
        <w:right w:val="none" w:sz="0" w:space="0" w:color="auto"/>
      </w:divBdr>
      <w:divsChild>
        <w:div w:id="545292034">
          <w:marLeft w:val="0"/>
          <w:marRight w:val="0"/>
          <w:marTop w:val="0"/>
          <w:marBottom w:val="0"/>
          <w:divBdr>
            <w:top w:val="none" w:sz="0" w:space="0" w:color="auto"/>
            <w:left w:val="none" w:sz="0" w:space="0" w:color="auto"/>
            <w:bottom w:val="none" w:sz="0" w:space="0" w:color="auto"/>
            <w:right w:val="none" w:sz="0" w:space="0" w:color="auto"/>
          </w:divBdr>
        </w:div>
      </w:divsChild>
    </w:div>
    <w:div w:id="454180319">
      <w:bodyDiv w:val="1"/>
      <w:marLeft w:val="0"/>
      <w:marRight w:val="0"/>
      <w:marTop w:val="0"/>
      <w:marBottom w:val="0"/>
      <w:divBdr>
        <w:top w:val="none" w:sz="0" w:space="0" w:color="auto"/>
        <w:left w:val="none" w:sz="0" w:space="0" w:color="auto"/>
        <w:bottom w:val="none" w:sz="0" w:space="0" w:color="auto"/>
        <w:right w:val="none" w:sz="0" w:space="0" w:color="auto"/>
      </w:divBdr>
    </w:div>
    <w:div w:id="474102802">
      <w:bodyDiv w:val="1"/>
      <w:marLeft w:val="0"/>
      <w:marRight w:val="0"/>
      <w:marTop w:val="0"/>
      <w:marBottom w:val="0"/>
      <w:divBdr>
        <w:top w:val="none" w:sz="0" w:space="0" w:color="auto"/>
        <w:left w:val="none" w:sz="0" w:space="0" w:color="auto"/>
        <w:bottom w:val="none" w:sz="0" w:space="0" w:color="auto"/>
        <w:right w:val="none" w:sz="0" w:space="0" w:color="auto"/>
      </w:divBdr>
    </w:div>
    <w:div w:id="520437229">
      <w:bodyDiv w:val="1"/>
      <w:marLeft w:val="0"/>
      <w:marRight w:val="0"/>
      <w:marTop w:val="0"/>
      <w:marBottom w:val="0"/>
      <w:divBdr>
        <w:top w:val="none" w:sz="0" w:space="0" w:color="auto"/>
        <w:left w:val="none" w:sz="0" w:space="0" w:color="auto"/>
        <w:bottom w:val="none" w:sz="0" w:space="0" w:color="auto"/>
        <w:right w:val="none" w:sz="0" w:space="0" w:color="auto"/>
      </w:divBdr>
    </w:div>
    <w:div w:id="726491883">
      <w:bodyDiv w:val="1"/>
      <w:marLeft w:val="0"/>
      <w:marRight w:val="0"/>
      <w:marTop w:val="0"/>
      <w:marBottom w:val="0"/>
      <w:divBdr>
        <w:top w:val="none" w:sz="0" w:space="0" w:color="auto"/>
        <w:left w:val="none" w:sz="0" w:space="0" w:color="auto"/>
        <w:bottom w:val="none" w:sz="0" w:space="0" w:color="auto"/>
        <w:right w:val="none" w:sz="0" w:space="0" w:color="auto"/>
      </w:divBdr>
    </w:div>
    <w:div w:id="825824041">
      <w:bodyDiv w:val="1"/>
      <w:marLeft w:val="0"/>
      <w:marRight w:val="0"/>
      <w:marTop w:val="0"/>
      <w:marBottom w:val="0"/>
      <w:divBdr>
        <w:top w:val="none" w:sz="0" w:space="0" w:color="auto"/>
        <w:left w:val="none" w:sz="0" w:space="0" w:color="auto"/>
        <w:bottom w:val="none" w:sz="0" w:space="0" w:color="auto"/>
        <w:right w:val="none" w:sz="0" w:space="0" w:color="auto"/>
      </w:divBdr>
    </w:div>
    <w:div w:id="876967695">
      <w:bodyDiv w:val="1"/>
      <w:marLeft w:val="0"/>
      <w:marRight w:val="0"/>
      <w:marTop w:val="0"/>
      <w:marBottom w:val="0"/>
      <w:divBdr>
        <w:top w:val="none" w:sz="0" w:space="0" w:color="auto"/>
        <w:left w:val="none" w:sz="0" w:space="0" w:color="auto"/>
        <w:bottom w:val="none" w:sz="0" w:space="0" w:color="auto"/>
        <w:right w:val="none" w:sz="0" w:space="0" w:color="auto"/>
      </w:divBdr>
      <w:divsChild>
        <w:div w:id="1548877845">
          <w:marLeft w:val="0"/>
          <w:marRight w:val="0"/>
          <w:marTop w:val="0"/>
          <w:marBottom w:val="0"/>
          <w:divBdr>
            <w:top w:val="none" w:sz="0" w:space="0" w:color="auto"/>
            <w:left w:val="none" w:sz="0" w:space="0" w:color="auto"/>
            <w:bottom w:val="none" w:sz="0" w:space="0" w:color="auto"/>
            <w:right w:val="none" w:sz="0" w:space="0" w:color="auto"/>
          </w:divBdr>
        </w:div>
      </w:divsChild>
    </w:div>
    <w:div w:id="1105736444">
      <w:bodyDiv w:val="1"/>
      <w:marLeft w:val="0"/>
      <w:marRight w:val="0"/>
      <w:marTop w:val="0"/>
      <w:marBottom w:val="0"/>
      <w:divBdr>
        <w:top w:val="none" w:sz="0" w:space="0" w:color="auto"/>
        <w:left w:val="none" w:sz="0" w:space="0" w:color="auto"/>
        <w:bottom w:val="none" w:sz="0" w:space="0" w:color="auto"/>
        <w:right w:val="none" w:sz="0" w:space="0" w:color="auto"/>
      </w:divBdr>
    </w:div>
    <w:div w:id="1186359333">
      <w:bodyDiv w:val="1"/>
      <w:marLeft w:val="0"/>
      <w:marRight w:val="0"/>
      <w:marTop w:val="0"/>
      <w:marBottom w:val="0"/>
      <w:divBdr>
        <w:top w:val="none" w:sz="0" w:space="0" w:color="auto"/>
        <w:left w:val="none" w:sz="0" w:space="0" w:color="auto"/>
        <w:bottom w:val="none" w:sz="0" w:space="0" w:color="auto"/>
        <w:right w:val="none" w:sz="0" w:space="0" w:color="auto"/>
      </w:divBdr>
    </w:div>
    <w:div w:id="1258834163">
      <w:bodyDiv w:val="1"/>
      <w:marLeft w:val="0"/>
      <w:marRight w:val="0"/>
      <w:marTop w:val="0"/>
      <w:marBottom w:val="0"/>
      <w:divBdr>
        <w:top w:val="none" w:sz="0" w:space="0" w:color="auto"/>
        <w:left w:val="none" w:sz="0" w:space="0" w:color="auto"/>
        <w:bottom w:val="none" w:sz="0" w:space="0" w:color="auto"/>
        <w:right w:val="none" w:sz="0" w:space="0" w:color="auto"/>
      </w:divBdr>
    </w:div>
    <w:div w:id="1319649399">
      <w:bodyDiv w:val="1"/>
      <w:marLeft w:val="0"/>
      <w:marRight w:val="0"/>
      <w:marTop w:val="0"/>
      <w:marBottom w:val="0"/>
      <w:divBdr>
        <w:top w:val="none" w:sz="0" w:space="0" w:color="auto"/>
        <w:left w:val="none" w:sz="0" w:space="0" w:color="auto"/>
        <w:bottom w:val="none" w:sz="0" w:space="0" w:color="auto"/>
        <w:right w:val="none" w:sz="0" w:space="0" w:color="auto"/>
      </w:divBdr>
      <w:divsChild>
        <w:div w:id="934022414">
          <w:marLeft w:val="0"/>
          <w:marRight w:val="0"/>
          <w:marTop w:val="0"/>
          <w:marBottom w:val="0"/>
          <w:divBdr>
            <w:top w:val="none" w:sz="0" w:space="0" w:color="auto"/>
            <w:left w:val="none" w:sz="0" w:space="0" w:color="auto"/>
            <w:bottom w:val="none" w:sz="0" w:space="0" w:color="auto"/>
            <w:right w:val="none" w:sz="0" w:space="0" w:color="auto"/>
          </w:divBdr>
        </w:div>
      </w:divsChild>
    </w:div>
    <w:div w:id="1374380764">
      <w:bodyDiv w:val="1"/>
      <w:marLeft w:val="0"/>
      <w:marRight w:val="0"/>
      <w:marTop w:val="0"/>
      <w:marBottom w:val="0"/>
      <w:divBdr>
        <w:top w:val="none" w:sz="0" w:space="0" w:color="auto"/>
        <w:left w:val="none" w:sz="0" w:space="0" w:color="auto"/>
        <w:bottom w:val="none" w:sz="0" w:space="0" w:color="auto"/>
        <w:right w:val="none" w:sz="0" w:space="0" w:color="auto"/>
      </w:divBdr>
    </w:div>
    <w:div w:id="1376659146">
      <w:bodyDiv w:val="1"/>
      <w:marLeft w:val="0"/>
      <w:marRight w:val="0"/>
      <w:marTop w:val="0"/>
      <w:marBottom w:val="0"/>
      <w:divBdr>
        <w:top w:val="none" w:sz="0" w:space="0" w:color="auto"/>
        <w:left w:val="none" w:sz="0" w:space="0" w:color="auto"/>
        <w:bottom w:val="none" w:sz="0" w:space="0" w:color="auto"/>
        <w:right w:val="none" w:sz="0" w:space="0" w:color="auto"/>
      </w:divBdr>
    </w:div>
    <w:div w:id="1383092174">
      <w:bodyDiv w:val="1"/>
      <w:marLeft w:val="0"/>
      <w:marRight w:val="0"/>
      <w:marTop w:val="0"/>
      <w:marBottom w:val="0"/>
      <w:divBdr>
        <w:top w:val="none" w:sz="0" w:space="0" w:color="auto"/>
        <w:left w:val="none" w:sz="0" w:space="0" w:color="auto"/>
        <w:bottom w:val="none" w:sz="0" w:space="0" w:color="auto"/>
        <w:right w:val="none" w:sz="0" w:space="0" w:color="auto"/>
      </w:divBdr>
    </w:div>
    <w:div w:id="1528711440">
      <w:bodyDiv w:val="1"/>
      <w:marLeft w:val="0"/>
      <w:marRight w:val="0"/>
      <w:marTop w:val="0"/>
      <w:marBottom w:val="0"/>
      <w:divBdr>
        <w:top w:val="none" w:sz="0" w:space="0" w:color="auto"/>
        <w:left w:val="none" w:sz="0" w:space="0" w:color="auto"/>
        <w:bottom w:val="none" w:sz="0" w:space="0" w:color="auto"/>
        <w:right w:val="none" w:sz="0" w:space="0" w:color="auto"/>
      </w:divBdr>
      <w:divsChild>
        <w:div w:id="1470589298">
          <w:marLeft w:val="0"/>
          <w:marRight w:val="0"/>
          <w:marTop w:val="0"/>
          <w:marBottom w:val="0"/>
          <w:divBdr>
            <w:top w:val="none" w:sz="0" w:space="0" w:color="auto"/>
            <w:left w:val="none" w:sz="0" w:space="0" w:color="auto"/>
            <w:bottom w:val="none" w:sz="0" w:space="0" w:color="auto"/>
            <w:right w:val="none" w:sz="0" w:space="0" w:color="auto"/>
          </w:divBdr>
        </w:div>
      </w:divsChild>
    </w:div>
    <w:div w:id="2016615106">
      <w:bodyDiv w:val="1"/>
      <w:marLeft w:val="0"/>
      <w:marRight w:val="0"/>
      <w:marTop w:val="0"/>
      <w:marBottom w:val="0"/>
      <w:divBdr>
        <w:top w:val="none" w:sz="0" w:space="0" w:color="auto"/>
        <w:left w:val="none" w:sz="0" w:space="0" w:color="auto"/>
        <w:bottom w:val="none" w:sz="0" w:space="0" w:color="auto"/>
        <w:right w:val="none" w:sz="0" w:space="0" w:color="auto"/>
      </w:divBdr>
    </w:div>
    <w:div w:id="213362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rhosseinMuhammadi/Robust-Contro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01C1-9C36-4B57-89C4-B61B1B4A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34</Pages>
  <Words>4625</Words>
  <Characters>26365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40312044</dc:creator>
  <cp:keywords/>
  <dc:description/>
  <cp:lastModifiedBy>40312044</cp:lastModifiedBy>
  <cp:revision>1902</cp:revision>
  <cp:lastPrinted>2025-07-29T07:25:00Z</cp:lastPrinted>
  <dcterms:created xsi:type="dcterms:W3CDTF">2025-07-27T07:07:00Z</dcterms:created>
  <dcterms:modified xsi:type="dcterms:W3CDTF">2025-07-29T07:46:00Z</dcterms:modified>
</cp:coreProperties>
</file>