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06F6" w14:textId="77777777" w:rsidR="00AA4674" w:rsidRDefault="00B76FA8">
      <w:pPr>
        <w:spacing w:after="0" w:line="259" w:lineRule="auto"/>
        <w:ind w:left="0" w:right="51" w:firstLine="0"/>
        <w:jc w:val="center"/>
      </w:pPr>
      <w:r>
        <w:rPr>
          <w:b/>
          <w:color w:val="111111"/>
          <w:sz w:val="44"/>
        </w:rPr>
        <w:t>Amir Mohammad Abdollahi</w:t>
      </w:r>
      <w:r>
        <w:t xml:space="preserve"> </w:t>
      </w:r>
    </w:p>
    <w:p w14:paraId="20833272" w14:textId="415904A1" w:rsidR="001D7982" w:rsidRPr="001D7982" w:rsidRDefault="00B76FA8">
      <w:pPr>
        <w:spacing w:after="140" w:line="259" w:lineRule="auto"/>
        <w:ind w:left="0" w:right="47" w:firstLine="0"/>
        <w:jc w:val="center"/>
        <w:rPr>
          <w:b/>
          <w:color w:val="000000"/>
          <w:sz w:val="24"/>
          <w:szCs w:val="24"/>
        </w:rPr>
      </w:pPr>
      <w:r w:rsidRPr="001D7982">
        <w:rPr>
          <w:b/>
          <w:color w:val="000000"/>
          <w:sz w:val="24"/>
          <w:szCs w:val="24"/>
        </w:rPr>
        <w:t xml:space="preserve">Frontend Engineer | </w:t>
      </w:r>
      <w:r w:rsidR="001D7982" w:rsidRPr="001D7982">
        <w:rPr>
          <w:b/>
          <w:color w:val="000000"/>
          <w:sz w:val="24"/>
          <w:szCs w:val="24"/>
        </w:rPr>
        <w:t>A</w:t>
      </w:r>
      <w:r w:rsidR="001D7982" w:rsidRPr="001D7982">
        <w:rPr>
          <w:b/>
          <w:color w:val="000000"/>
          <w:sz w:val="24"/>
          <w:szCs w:val="24"/>
        </w:rPr>
        <w:t xml:space="preserve">i </w:t>
      </w:r>
      <w:r w:rsidR="001D7982" w:rsidRPr="001D7982">
        <w:rPr>
          <w:b/>
          <w:color w:val="000000"/>
          <w:sz w:val="24"/>
          <w:szCs w:val="24"/>
        </w:rPr>
        <w:t>R</w:t>
      </w:r>
      <w:r w:rsidR="001D7982" w:rsidRPr="001D7982">
        <w:rPr>
          <w:b/>
          <w:color w:val="000000"/>
          <w:sz w:val="24"/>
          <w:szCs w:val="24"/>
        </w:rPr>
        <w:t>esearcher</w:t>
      </w:r>
    </w:p>
    <w:p w14:paraId="1F14DACB" w14:textId="0CB81CFD" w:rsidR="00AA4674" w:rsidRDefault="00B76FA8">
      <w:pPr>
        <w:spacing w:after="140" w:line="259" w:lineRule="auto"/>
        <w:ind w:left="0" w:right="47" w:firstLine="0"/>
        <w:jc w:val="center"/>
      </w:pPr>
      <w:r>
        <w:rPr>
          <w:b/>
          <w:color w:val="000000"/>
          <w:sz w:val="22"/>
        </w:rPr>
        <w:t>React • Next.js • TypeScript</w:t>
      </w:r>
    </w:p>
    <w:p w14:paraId="7E1A65E6" w14:textId="77777777" w:rsidR="00AA4674" w:rsidRDefault="00B76FA8">
      <w:pPr>
        <w:spacing w:after="108" w:line="259" w:lineRule="auto"/>
        <w:ind w:right="48"/>
        <w:jc w:val="center"/>
      </w:pPr>
      <w:r>
        <w:rPr>
          <w:color w:val="444444"/>
          <w:sz w:val="22"/>
        </w:rPr>
        <w:t>Tehran, Iran • +98 903 969 8070 • amirmuhaammaadd@gmail.com</w:t>
      </w:r>
      <w:r>
        <w:t xml:space="preserve"> </w:t>
      </w:r>
    </w:p>
    <w:p w14:paraId="7C6148D5" w14:textId="4821A0C8" w:rsidR="0030272D" w:rsidRPr="0030272D" w:rsidRDefault="00B76FA8" w:rsidP="0030272D">
      <w:pPr>
        <w:spacing w:after="172" w:line="259" w:lineRule="auto"/>
        <w:ind w:right="44"/>
        <w:jc w:val="center"/>
        <w:rPr>
          <w:color w:val="444444"/>
          <w:sz w:val="22"/>
        </w:rPr>
      </w:pPr>
      <w:r>
        <w:rPr>
          <w:color w:val="444444"/>
          <w:sz w:val="22"/>
        </w:rPr>
        <w:t xml:space="preserve">Portfolio: </w:t>
      </w:r>
      <w:hyperlink r:id="rId5" w:history="1">
        <w:r w:rsidR="0030272D" w:rsidRPr="0078278B">
          <w:rPr>
            <w:rStyle w:val="Hyperlink"/>
            <w:sz w:val="22"/>
          </w:rPr>
          <w:t>https://portfolio-2-five-dusky.vercel.app/</w:t>
        </w:r>
      </w:hyperlink>
      <w:r w:rsidR="0030272D">
        <w:rPr>
          <w:color w:val="444444"/>
          <w:sz w:val="22"/>
        </w:rPr>
        <w:tab/>
      </w:r>
    </w:p>
    <w:p w14:paraId="60E69199" w14:textId="77777777" w:rsidR="00AA4674" w:rsidRDefault="00B76FA8">
      <w:pPr>
        <w:spacing w:after="27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11015E7" wp14:editId="18B8FE3E">
                <wp:simplePos x="0" y="0"/>
                <wp:positionH relativeFrom="column">
                  <wp:posOffset>388620</wp:posOffset>
                </wp:positionH>
                <wp:positionV relativeFrom="paragraph">
                  <wp:posOffset>158115</wp:posOffset>
                </wp:positionV>
                <wp:extent cx="6255385" cy="12700"/>
                <wp:effectExtent l="0" t="0" r="0" b="0"/>
                <wp:wrapSquare wrapText="bothSides"/>
                <wp:docPr id="3615" name="Group 3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385" cy="12700"/>
                          <a:chOff x="0" y="0"/>
                          <a:chExt cx="6255385" cy="12700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255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385">
                                <a:moveTo>
                                  <a:pt x="0" y="0"/>
                                </a:moveTo>
                                <a:lnTo>
                                  <a:pt x="6255385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E3B94" id="Group 3615" o:spid="_x0000_s1026" style="position:absolute;margin-left:30.6pt;margin-top:12.45pt;width:492.55pt;height:1pt;z-index:-251658240" coordsize="6255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">
                <v:shape id="Shape 192" o:spid="_x0000_s1027" style="position:absolute;width:62553;height:0;visibility:visible;mso-wrap-style:square;v-text-anchor:top" coordsize="62553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" path="m,l6255385,e" filled="f" strokecolor="#d1d5db" strokeweight="1pt">
                  <v:stroke miterlimit="83231f" joinstyle="miter" endcap="round"/>
                  <v:path arrowok="t" textboxrect="0,0,6255385,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086C916C" w14:textId="77777777" w:rsidR="00AA4674" w:rsidRDefault="00B76FA8" w:rsidP="005676B6">
      <w:pPr>
        <w:pStyle w:val="Heading1"/>
        <w:spacing w:after="182" w:line="240" w:lineRule="auto"/>
        <w:ind w:left="-5"/>
      </w:pPr>
      <w:r>
        <w:t xml:space="preserve">Professional Summary </w:t>
      </w:r>
    </w:p>
    <w:p w14:paraId="20932FFA" w14:textId="7FD2ACF1" w:rsidR="0030272D" w:rsidRDefault="00B76FA8" w:rsidP="005676B6">
      <w:pPr>
        <w:spacing w:after="0" w:line="276" w:lineRule="auto"/>
        <w:ind w:left="9" w:right="46"/>
      </w:pPr>
      <w:r>
        <w:t>Frontend Engineer with over 4 years of experience building scalable, high-performance web applications using React, Next.js, and TypeScript. Experienced in developing production-grade dashboards, PWAs, real-time systems, and map-based applications across f</w:t>
      </w:r>
      <w:r>
        <w:t>intech, food-tech, and transportation domains. Strong background in performance optimization, component-based architecture, responsive UI development, and modern state management solutions</w:t>
      </w:r>
      <w:r>
        <w:t xml:space="preserve">. Skilled in collaborating with </w:t>
      </w:r>
      <w:r>
        <w:t xml:space="preserve">cross-functional teams in agile product environments. </w:t>
      </w:r>
    </w:p>
    <w:p w14:paraId="504188E5" w14:textId="77777777" w:rsidR="001D7982" w:rsidRDefault="001D7982" w:rsidP="001D7982">
      <w:pPr>
        <w:spacing w:after="0" w:line="240" w:lineRule="auto"/>
        <w:ind w:left="9" w:right="46"/>
        <w:rPr>
          <w:rtl/>
        </w:rPr>
      </w:pPr>
    </w:p>
    <w:p w14:paraId="4DE8046A" w14:textId="510E83FD" w:rsidR="00AA4674" w:rsidRDefault="00B76FA8" w:rsidP="005676B6">
      <w:pPr>
        <w:spacing w:after="0" w:line="360" w:lineRule="auto"/>
        <w:ind w:left="9" w:right="46"/>
        <w:rPr>
          <w:b/>
          <w:color w:val="1F2937"/>
          <w:sz w:val="28"/>
        </w:rPr>
      </w:pPr>
      <w:r>
        <w:rPr>
          <w:b/>
          <w:color w:val="1F2937"/>
          <w:sz w:val="28"/>
        </w:rPr>
        <w:t xml:space="preserve">Professional Experience </w:t>
      </w:r>
    </w:p>
    <w:p w14:paraId="20238CD8" w14:textId="0E8F65CB" w:rsidR="002B0868" w:rsidRDefault="002B0868" w:rsidP="002B0868">
      <w:pPr>
        <w:pStyle w:val="Heading2"/>
        <w:spacing w:after="0" w:line="480" w:lineRule="auto"/>
        <w:ind w:left="9"/>
      </w:pPr>
      <w:r>
        <w:t>SnappStore</w:t>
      </w:r>
      <w:r>
        <w:t xml:space="preserve"> </w:t>
      </w:r>
      <w:r>
        <w:t xml:space="preserve">— Frontend Engineer </w:t>
      </w:r>
      <w:r>
        <w:rPr>
          <w:color w:val="6B7280"/>
        </w:rPr>
        <w:t xml:space="preserve">| </w:t>
      </w:r>
      <w:r w:rsidR="000E6B4C">
        <w:rPr>
          <w:color w:val="6B7280"/>
        </w:rPr>
        <w:t>May</w:t>
      </w:r>
      <w:r>
        <w:rPr>
          <w:color w:val="6B7280"/>
        </w:rPr>
        <w:t xml:space="preserve"> 202</w:t>
      </w:r>
      <w:r w:rsidR="000E6B4C">
        <w:rPr>
          <w:color w:val="6B7280"/>
        </w:rPr>
        <w:t>6</w:t>
      </w:r>
      <w:r>
        <w:rPr>
          <w:color w:val="6B7280"/>
        </w:rPr>
        <w:t xml:space="preserve"> – Present</w:t>
      </w:r>
      <w:r>
        <w:t xml:space="preserve"> </w:t>
      </w:r>
    </w:p>
    <w:p w14:paraId="10AF2AF4" w14:textId="09FAAD4E" w:rsidR="002B0868" w:rsidRDefault="002B0868" w:rsidP="002B0868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Developed and maintained a </w:t>
      </w:r>
      <w:r>
        <w:rPr>
          <w:rStyle w:val="Strong"/>
        </w:rPr>
        <w:t>multi-tenant SaaS platform</w:t>
      </w:r>
      <w:r>
        <w:t xml:space="preserve"> that enables restaurants to manage daily operations through subscription-based management panels.</w:t>
      </w:r>
    </w:p>
    <w:p w14:paraId="70D7328B" w14:textId="73A08702" w:rsidR="002B0868" w:rsidRDefault="002B0868" w:rsidP="002B0868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Built scalable frontend applications using </w:t>
      </w:r>
      <w:r>
        <w:rPr>
          <w:rStyle w:val="Strong"/>
        </w:rPr>
        <w:t>Next.js, React, TypeScript, Mantine UI, Styled Components, and SSR</w:t>
      </w:r>
      <w:r>
        <w:t>.</w:t>
      </w:r>
    </w:p>
    <w:p w14:paraId="5FA69467" w14:textId="64676998" w:rsidR="002B0868" w:rsidRDefault="002B0868" w:rsidP="002B0868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Developed a </w:t>
      </w:r>
      <w:r>
        <w:rPr>
          <w:rStyle w:val="Strong"/>
        </w:rPr>
        <w:t>vendor-facing web application</w:t>
      </w:r>
      <w:r>
        <w:t xml:space="preserve"> where each restaurant is served through its own </w:t>
      </w:r>
      <w:r>
        <w:rPr>
          <w:rStyle w:val="Strong"/>
        </w:rPr>
        <w:t>dedicated subdomain</w:t>
      </w:r>
      <w:r>
        <w:t>, providing isolated branding and customized business configurations.</w:t>
      </w:r>
    </w:p>
    <w:p w14:paraId="6E4AC8FA" w14:textId="3DC9BCDC" w:rsidR="002B0868" w:rsidRDefault="002B0868" w:rsidP="002B0868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Implemented configurable management modules, allowing restaurants to enable features such as </w:t>
      </w:r>
      <w:r>
        <w:rPr>
          <w:rStyle w:val="Strong"/>
        </w:rPr>
        <w:t>Order Management, Customer Management, Delivery Management, Inventory Management, Staff Management, Reports, and Business Settings</w:t>
      </w:r>
      <w:r>
        <w:t xml:space="preserve"> based on their selected subscription plan.</w:t>
      </w:r>
    </w:p>
    <w:p w14:paraId="2647E703" w14:textId="46EA7233" w:rsidR="002B0868" w:rsidRDefault="002B0868" w:rsidP="002B0868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Built and maintained two internal </w:t>
      </w:r>
      <w:r>
        <w:rPr>
          <w:rStyle w:val="Strong"/>
        </w:rPr>
        <w:t>Admin Channel</w:t>
      </w:r>
      <w:r>
        <w:t xml:space="preserve"> dashboards using </w:t>
      </w:r>
      <w:r>
        <w:rPr>
          <w:rStyle w:val="Strong"/>
        </w:rPr>
        <w:t>React, Vite, TypeScript, Ant Design, and React Query</w:t>
      </w:r>
      <w:r>
        <w:t>, enabling operational teams to manage restaurants, subscriptions, vendors, and platform configurations.</w:t>
      </w:r>
    </w:p>
    <w:p w14:paraId="73AACE27" w14:textId="72E6CD69" w:rsidR="002B0868" w:rsidRDefault="002B0868" w:rsidP="002B0868">
      <w:pPr>
        <w:numPr>
          <w:ilvl w:val="0"/>
          <w:numId w:val="1"/>
        </w:numPr>
        <w:spacing w:after="0" w:line="276" w:lineRule="auto"/>
        <w:ind w:right="46" w:hanging="641"/>
      </w:pPr>
      <w:r>
        <w:t>Optimized application performance through lazy loading, code splitting, memoization, and efficient rendering strategies.</w:t>
      </w:r>
    </w:p>
    <w:p w14:paraId="34EA6B4F" w14:textId="5F4CDE36" w:rsidR="002B0868" w:rsidRDefault="002B0868" w:rsidP="002B0868">
      <w:pPr>
        <w:numPr>
          <w:ilvl w:val="0"/>
          <w:numId w:val="1"/>
        </w:numPr>
        <w:spacing w:after="0" w:line="276" w:lineRule="auto"/>
        <w:ind w:right="46" w:hanging="641"/>
      </w:pPr>
      <w:r>
        <w:t>Collaborated with backend engineers to integrate RESTful APIs, authentication flows, and role-based access control for restaurant owners and administrators.</w:t>
      </w:r>
    </w:p>
    <w:p w14:paraId="22F59510" w14:textId="42643950" w:rsidR="002B0868" w:rsidRDefault="002B0868" w:rsidP="002B0868">
      <w:pPr>
        <w:spacing w:after="0" w:line="276" w:lineRule="auto"/>
        <w:ind w:left="641" w:right="46" w:firstLine="0"/>
      </w:pPr>
      <w:r>
        <w:rPr>
          <w:rFonts w:hint="cs"/>
          <w:rtl/>
        </w:rPr>
        <w:t xml:space="preserve"> </w:t>
      </w:r>
    </w:p>
    <w:p w14:paraId="58FE35BE" w14:textId="07EA35BB" w:rsidR="00AA4674" w:rsidRDefault="00B76FA8" w:rsidP="005676B6">
      <w:pPr>
        <w:pStyle w:val="Heading2"/>
        <w:spacing w:after="0" w:line="480" w:lineRule="auto"/>
        <w:ind w:left="9"/>
        <w:rPr>
          <w:rFonts w:hint="cs"/>
          <w:rtl/>
          <w:lang w:bidi="fa-IR"/>
        </w:rPr>
      </w:pPr>
      <w:r>
        <w:t>Snapp</w:t>
      </w:r>
      <w:r>
        <w:t xml:space="preserve">Food  — Frontend Engineer </w:t>
      </w:r>
      <w:r>
        <w:rPr>
          <w:color w:val="6B7280"/>
        </w:rPr>
        <w:t xml:space="preserve">| </w:t>
      </w:r>
      <w:r w:rsidR="000E6B4C">
        <w:rPr>
          <w:color w:val="6B7280"/>
        </w:rPr>
        <w:t>April</w:t>
      </w:r>
      <w:r>
        <w:rPr>
          <w:color w:val="6B7280"/>
        </w:rPr>
        <w:t xml:space="preserve"> 2025 – </w:t>
      </w:r>
      <w:r w:rsidR="000E6B4C">
        <w:rPr>
          <w:color w:val="6B7280"/>
        </w:rPr>
        <w:t>May 2026</w:t>
      </w:r>
      <w:r>
        <w:t xml:space="preserve"> </w:t>
      </w:r>
    </w:p>
    <w:p w14:paraId="2B608EB2" w14:textId="77777777" w:rsidR="00AA4674" w:rsidRDefault="00B76FA8" w:rsidP="005676B6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Developed and maintained payment and wallet flows for a large-scale food ordering platform using Next.js, TypeScript, and Tailwind CSS. </w:t>
      </w:r>
    </w:p>
    <w:p w14:paraId="724E4B82" w14:textId="083EEF80" w:rsidR="005676B6" w:rsidRDefault="005676B6" w:rsidP="005676B6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Designed and implemented </w:t>
      </w:r>
      <w:r>
        <w:rPr>
          <w:rStyle w:val="Strong"/>
        </w:rPr>
        <w:t>Wallet</w:t>
      </w:r>
      <w:r>
        <w:t xml:space="preserve"> and </w:t>
      </w:r>
      <w:r>
        <w:rPr>
          <w:rStyle w:val="Strong"/>
        </w:rPr>
        <w:t>Cashback</w:t>
      </w:r>
      <w:r>
        <w:t xml:space="preserve"> features, improving payment flexibility, promotional campaigns, and customer retention.</w:t>
      </w:r>
    </w:p>
    <w:p w14:paraId="7176C396" w14:textId="6045CD8B" w:rsidR="005676B6" w:rsidRDefault="005676B6" w:rsidP="005676B6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Integrated multiple payment solutions, including </w:t>
      </w:r>
      <w:r>
        <w:rPr>
          <w:rStyle w:val="Strong"/>
        </w:rPr>
        <w:t>Snapp Pay</w:t>
      </w:r>
      <w:r>
        <w:t xml:space="preserve">, </w:t>
      </w:r>
      <w:r>
        <w:rPr>
          <w:rStyle w:val="Strong"/>
        </w:rPr>
        <w:t>Bank Saman Internet Payment Gateway (IPG)</w:t>
      </w:r>
      <w:r>
        <w:t xml:space="preserve">, and </w:t>
      </w:r>
      <w:r>
        <w:rPr>
          <w:rStyle w:val="Strong"/>
        </w:rPr>
        <w:t>YeCard Wallet</w:t>
      </w:r>
      <w:r>
        <w:t>, ensuring secure, reliable, and seamless payment experiences.</w:t>
      </w:r>
    </w:p>
    <w:p w14:paraId="70EB29A8" w14:textId="2E2B1C0B" w:rsidR="005676B6" w:rsidRDefault="005676B6" w:rsidP="005676B6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Architected and implemented an </w:t>
      </w:r>
      <w:r>
        <w:rPr>
          <w:rStyle w:val="Strong"/>
        </w:rPr>
        <w:t>OCR-powered invoice parsing</w:t>
      </w:r>
      <w:r>
        <w:t xml:space="preserve"> feature that automatically extracts invoice amounts from captured receipt images, reducing manual input and improving payment workflow efficiency.</w:t>
      </w:r>
    </w:p>
    <w:p w14:paraId="46DF9A74" w14:textId="2CDE9E12" w:rsidR="005676B6" w:rsidRDefault="005676B6" w:rsidP="005676B6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Integrated </w:t>
      </w:r>
      <w:r>
        <w:rPr>
          <w:rStyle w:val="Strong"/>
        </w:rPr>
        <w:t>Balad Maps</w:t>
      </w:r>
      <w:r>
        <w:t xml:space="preserve"> services to improve location-based restaurant discovery and delivery experiences.</w:t>
      </w:r>
    </w:p>
    <w:p w14:paraId="7362E2DD" w14:textId="63895C7E" w:rsidR="005676B6" w:rsidRDefault="005676B6" w:rsidP="005676B6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Built and enhanced </w:t>
      </w:r>
      <w:r>
        <w:rPr>
          <w:rStyle w:val="Strong"/>
        </w:rPr>
        <w:t>Progressive Web App (PWA)</w:t>
      </w:r>
      <w:r>
        <w:t xml:space="preserve"> capabilities with a mobile-first approach, improving installability, responsiveness, and overall user experience.</w:t>
      </w:r>
    </w:p>
    <w:p w14:paraId="27AE3D7E" w14:textId="799D3770" w:rsidR="005676B6" w:rsidRDefault="005676B6" w:rsidP="005676B6">
      <w:pPr>
        <w:numPr>
          <w:ilvl w:val="0"/>
          <w:numId w:val="1"/>
        </w:numPr>
        <w:spacing w:after="0" w:line="276" w:lineRule="auto"/>
        <w:ind w:right="46" w:hanging="641"/>
      </w:pPr>
      <w:r>
        <w:lastRenderedPageBreak/>
        <w:t xml:space="preserve">Optimized rendering performance for large vendor datasets using </w:t>
      </w:r>
      <w:r>
        <w:rPr>
          <w:rStyle w:val="Strong"/>
        </w:rPr>
        <w:t>React Virtuoso</w:t>
      </w:r>
      <w:r>
        <w:t>, reducing rendering overhead and improving list virtualization performance.</w:t>
      </w:r>
    </w:p>
    <w:p w14:paraId="1F64BB0D" w14:textId="2F3BF722" w:rsidR="005676B6" w:rsidRDefault="005676B6" w:rsidP="00BD5B19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Introduced </w:t>
      </w:r>
      <w:r>
        <w:rPr>
          <w:rStyle w:val="Strong"/>
        </w:rPr>
        <w:t>Domain-Driven Design (DDD)</w:t>
      </w:r>
      <w:r>
        <w:t xml:space="preserve"> concepts to organize business domains, improve code maintainability, and support long-term scalability.</w:t>
      </w:r>
    </w:p>
    <w:p w14:paraId="19C83FDF" w14:textId="27942250" w:rsidR="00AA4674" w:rsidRDefault="00BD5B19" w:rsidP="00BD5B19">
      <w:pPr>
        <w:numPr>
          <w:ilvl w:val="0"/>
          <w:numId w:val="1"/>
        </w:numPr>
        <w:spacing w:after="0" w:line="276" w:lineRule="auto"/>
        <w:ind w:right="46" w:hanging="641"/>
      </w:pPr>
      <w:r>
        <w:t>Collaborated closely with backend engineers, QA, designers, and product managers to deliver production-ready features in an Agile development environment.</w:t>
      </w:r>
    </w:p>
    <w:p w14:paraId="78F50C55" w14:textId="77777777" w:rsidR="00BD5B19" w:rsidRDefault="00BD5B19" w:rsidP="00BD5B19">
      <w:pPr>
        <w:spacing w:after="0" w:line="276" w:lineRule="auto"/>
        <w:ind w:left="641" w:right="46" w:firstLine="0"/>
        <w:rPr>
          <w:rFonts w:hint="cs"/>
          <w:rtl/>
          <w:lang w:bidi="fa-IR"/>
        </w:rPr>
      </w:pPr>
    </w:p>
    <w:p w14:paraId="32471EB6" w14:textId="5F8BDDA1" w:rsidR="00AA4674" w:rsidRDefault="00B76FA8">
      <w:pPr>
        <w:spacing w:after="317" w:line="259" w:lineRule="auto"/>
        <w:ind w:left="14" w:firstLine="0"/>
      </w:pPr>
      <w:r>
        <w:t xml:space="preserve"> </w:t>
      </w:r>
      <w:r>
        <w:rPr>
          <w:b/>
          <w:sz w:val="23"/>
        </w:rPr>
        <w:t>Bank Mellat TSP ( Vosouq ) — Frontend Developer</w:t>
      </w:r>
      <w:r>
        <w:rPr>
          <w:sz w:val="24"/>
        </w:rPr>
        <w:t xml:space="preserve"> </w:t>
      </w:r>
      <w:r>
        <w:rPr>
          <w:color w:val="6B7280"/>
        </w:rPr>
        <w:t xml:space="preserve">| Feb 2025 – </w:t>
      </w:r>
      <w:r w:rsidR="000E6B4C">
        <w:rPr>
          <w:color w:val="6B7280"/>
        </w:rPr>
        <w:t>May</w:t>
      </w:r>
      <w:r>
        <w:rPr>
          <w:color w:val="6B7280"/>
        </w:rPr>
        <w:t xml:space="preserve"> 2025</w:t>
      </w:r>
      <w:r>
        <w:t xml:space="preserve"> </w:t>
      </w:r>
    </w:p>
    <w:p w14:paraId="21FEF843" w14:textId="4F626CEB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Developed enterprise web applications for </w:t>
      </w:r>
      <w:r>
        <w:rPr>
          <w:rStyle w:val="Strong"/>
        </w:rPr>
        <w:t>Bank Mellat's Tax Service Provider (TSP)</w:t>
      </w:r>
      <w:r>
        <w:t>, supporting digital tax compliance and taxpayer management processes.</w:t>
      </w:r>
    </w:p>
    <w:p w14:paraId="0DF9529C" w14:textId="72F3DF6B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Built and maintained an </w:t>
      </w:r>
      <w:r>
        <w:rPr>
          <w:rStyle w:val="Strong"/>
        </w:rPr>
        <w:t>internal workflow management system</w:t>
      </w:r>
      <w:r>
        <w:t xml:space="preserve"> for company employees using </w:t>
      </w:r>
      <w:r>
        <w:rPr>
          <w:rStyle w:val="Strong"/>
        </w:rPr>
        <w:t>React, TypeScript, Ant Design, and Tailwind CSS</w:t>
      </w:r>
      <w:r>
        <w:t>, enabling contract lifecycle management and approval workflows across multiple departments.</w:t>
      </w:r>
    </w:p>
    <w:p w14:paraId="10CF0B07" w14:textId="1CD5CF19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Developed a </w:t>
      </w:r>
      <w:r>
        <w:rPr>
          <w:rStyle w:val="Strong"/>
        </w:rPr>
        <w:t>taxpayer portal</w:t>
      </w:r>
      <w:r>
        <w:t xml:space="preserve"> that allows customers to manage tax-related services, contracts, and electronic invoicing processes through a unified web interface.</w:t>
      </w:r>
    </w:p>
    <w:p w14:paraId="5176A376" w14:textId="7E33B938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>Collaborated with backend engineers to integrate RESTful APIs and deliver secure, reliable, and scalable frontend solutions.</w:t>
      </w:r>
    </w:p>
    <w:p w14:paraId="21558D8F" w14:textId="2D93AFF8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>Implemented business workflows for contract registration, review, approval, and status tracking within employee work queues</w:t>
      </w:r>
      <w:r>
        <w:t>.</w:t>
      </w:r>
    </w:p>
    <w:p w14:paraId="15D29A02" w14:textId="1613907D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>Developed reusable UI components and optimized user experience across enterprise dashboards and administrative panels.</w:t>
      </w:r>
    </w:p>
    <w:p w14:paraId="08367922" w14:textId="171B51F4" w:rsidR="00AA4674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>Participated in Agile development, feature planning, bug fixing, and production deployments.</w:t>
      </w:r>
    </w:p>
    <w:p w14:paraId="0E23A954" w14:textId="77777777" w:rsidR="000E6B4C" w:rsidRDefault="000E6B4C" w:rsidP="000E6B4C">
      <w:pPr>
        <w:spacing w:after="0" w:line="276" w:lineRule="auto"/>
        <w:ind w:left="641" w:right="46" w:firstLine="0"/>
      </w:pPr>
    </w:p>
    <w:p w14:paraId="2CD1C9F8" w14:textId="56348EE1" w:rsidR="00AA4674" w:rsidRDefault="00B76FA8">
      <w:pPr>
        <w:pStyle w:val="Heading2"/>
        <w:ind w:left="9"/>
      </w:pPr>
      <w:r>
        <w:t xml:space="preserve">Fara Ofoq — Frontend Developer </w:t>
      </w:r>
      <w:r>
        <w:rPr>
          <w:color w:val="6B7280"/>
        </w:rPr>
        <w:t>| Nov 2023 – Feb 2025</w:t>
      </w:r>
      <w:r>
        <w:t xml:space="preserve"> </w:t>
      </w:r>
    </w:p>
    <w:p w14:paraId="568FBDB1" w14:textId="0BF64684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Developed and maintained a real-time fleet monitoring platform for tracking vehicles and operational assets using </w:t>
      </w:r>
      <w:r>
        <w:rPr>
          <w:rStyle w:val="Strong"/>
        </w:rPr>
        <w:t>React, TypeScript, Tailwind CSS, and Zustand</w:t>
      </w:r>
      <w:r>
        <w:t>.</w:t>
      </w:r>
    </w:p>
    <w:p w14:paraId="01FBF173" w14:textId="171A091A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Built interactive GIS-based dashboards with </w:t>
      </w:r>
      <w:r>
        <w:rPr>
          <w:rStyle w:val="Strong"/>
        </w:rPr>
        <w:t>MapLibre GL</w:t>
      </w:r>
      <w:r>
        <w:t>, providing live vehicle tracking, route visualization, and location-aware monitoring capabilities.</w:t>
      </w:r>
    </w:p>
    <w:p w14:paraId="5CDBE57D" w14:textId="39ACA286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Integrated </w:t>
      </w:r>
      <w:r>
        <w:rPr>
          <w:rStyle w:val="Strong"/>
        </w:rPr>
        <w:t>SignalR</w:t>
      </w:r>
      <w:r>
        <w:t xml:space="preserve"> to enable real-time bidirectional communication, live vehicle status updates, and instant event notifications.</w:t>
      </w:r>
    </w:p>
    <w:p w14:paraId="2EE3BDBB" w14:textId="2C773CE2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Developed scalable state management solutions using </w:t>
      </w:r>
      <w:r>
        <w:rPr>
          <w:rStyle w:val="Strong"/>
        </w:rPr>
        <w:t>Zustand</w:t>
      </w:r>
      <w:r>
        <w:t xml:space="preserve"> to efficiently handle high-frequency real-time data.</w:t>
      </w:r>
    </w:p>
    <w:p w14:paraId="7567879C" w14:textId="093DFE7E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Collaborated with backend engineers to integrate </w:t>
      </w:r>
      <w:r>
        <w:rPr>
          <w:rStyle w:val="Strong"/>
        </w:rPr>
        <w:t>RESTful APIs</w:t>
      </w:r>
      <w:r>
        <w:t xml:space="preserve"> and real-time streaming services, ensuring reliable synchronization between frontend and backend systems.</w:t>
      </w:r>
    </w:p>
    <w:p w14:paraId="2A58E644" w14:textId="1BB08CFD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Improved application performance through </w:t>
      </w:r>
      <w:r>
        <w:rPr>
          <w:rStyle w:val="Strong"/>
        </w:rPr>
        <w:t>lazy loading</w:t>
      </w:r>
      <w:r>
        <w:t>, code splitting, custom hooks, memoization, and efficient rendering strategies.</w:t>
      </w:r>
    </w:p>
    <w:p w14:paraId="395A4181" w14:textId="271DEC6F" w:rsidR="000E6B4C" w:rsidRDefault="000E6B4C" w:rsidP="000E6B4C">
      <w:pPr>
        <w:numPr>
          <w:ilvl w:val="0"/>
          <w:numId w:val="1"/>
        </w:numPr>
        <w:spacing w:after="0" w:line="276" w:lineRule="auto"/>
        <w:ind w:right="46" w:hanging="641"/>
      </w:pPr>
      <w:r>
        <w:t>Built reusable UI components and contributed to a modular frontend architecture, improving maintainability and feature development speed.</w:t>
      </w:r>
    </w:p>
    <w:p w14:paraId="420416E5" w14:textId="77777777" w:rsidR="000E6B4C" w:rsidRPr="000E6B4C" w:rsidRDefault="000E6B4C" w:rsidP="000E6B4C">
      <w:pPr>
        <w:spacing w:after="0" w:line="276" w:lineRule="auto"/>
        <w:ind w:left="641" w:right="46" w:firstLine="0"/>
      </w:pPr>
    </w:p>
    <w:p w14:paraId="481E302F" w14:textId="4899D3F5" w:rsidR="002B0868" w:rsidRDefault="00B76FA8" w:rsidP="006543A8">
      <w:pPr>
        <w:pStyle w:val="Heading2"/>
        <w:ind w:left="9"/>
      </w:pPr>
      <w:r>
        <w:t xml:space="preserve">Keykavoos — Frontend Developer </w:t>
      </w:r>
      <w:r>
        <w:rPr>
          <w:color w:val="6B7280"/>
        </w:rPr>
        <w:t>| Nov 2022 – Jul 2023</w:t>
      </w:r>
      <w:r>
        <w:t xml:space="preserve"> </w:t>
      </w:r>
    </w:p>
    <w:p w14:paraId="54B7BB2D" w14:textId="6BF0EF68" w:rsidR="006543A8" w:rsidRDefault="006543A8" w:rsidP="006543A8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Developed and maintained multiple client-facing web applications using </w:t>
      </w:r>
      <w:r>
        <w:rPr>
          <w:rStyle w:val="Strong"/>
        </w:rPr>
        <w:t>React.js, JavaScript, and Tailwind CSS</w:t>
      </w:r>
      <w:r>
        <w:t>.</w:t>
      </w:r>
    </w:p>
    <w:p w14:paraId="151D5821" w14:textId="3CD4A39D" w:rsidR="006543A8" w:rsidRDefault="006543A8" w:rsidP="006543A8">
      <w:pPr>
        <w:numPr>
          <w:ilvl w:val="0"/>
          <w:numId w:val="1"/>
        </w:numPr>
        <w:spacing w:after="0" w:line="276" w:lineRule="auto"/>
        <w:ind w:right="46" w:hanging="641"/>
      </w:pPr>
      <w:r>
        <w:t>Built reusable and maintainable UI components, improving development consistency across multiple projects.</w:t>
      </w:r>
    </w:p>
    <w:p w14:paraId="44958F42" w14:textId="16E0D2F2" w:rsidR="006543A8" w:rsidRDefault="006543A8" w:rsidP="006543A8">
      <w:pPr>
        <w:numPr>
          <w:ilvl w:val="0"/>
          <w:numId w:val="1"/>
        </w:numPr>
        <w:spacing w:after="0" w:line="276" w:lineRule="auto"/>
        <w:ind w:right="46" w:hanging="641"/>
      </w:pPr>
      <w:r>
        <w:t xml:space="preserve">Managed application state using </w:t>
      </w:r>
      <w:r>
        <w:rPr>
          <w:rStyle w:val="Strong"/>
        </w:rPr>
        <w:t>Context API</w:t>
      </w:r>
      <w:r>
        <w:t xml:space="preserve"> and applied modular architecture principles to improve code organization and maintainability.</w:t>
      </w:r>
    </w:p>
    <w:p w14:paraId="4A094A28" w14:textId="4DE32208" w:rsidR="006543A8" w:rsidRDefault="006543A8" w:rsidP="006543A8">
      <w:pPr>
        <w:numPr>
          <w:ilvl w:val="0"/>
          <w:numId w:val="1"/>
        </w:numPr>
        <w:spacing w:after="0" w:line="276" w:lineRule="auto"/>
        <w:ind w:right="46" w:hanging="641"/>
      </w:pPr>
      <w:r>
        <w:t>Integrated RESTful APIs and collaborated with backend developers to deliver end-to-end features.</w:t>
      </w:r>
    </w:p>
    <w:p w14:paraId="1D9D5909" w14:textId="4BBE0549" w:rsidR="006543A8" w:rsidRDefault="006543A8" w:rsidP="006543A8">
      <w:pPr>
        <w:numPr>
          <w:ilvl w:val="0"/>
          <w:numId w:val="1"/>
        </w:numPr>
        <w:spacing w:after="0" w:line="276" w:lineRule="auto"/>
        <w:ind w:right="46" w:hanging="641"/>
      </w:pPr>
      <w:r>
        <w:t>Optimized application performance through component reuse, lazy loading, and rendering optimizations.</w:t>
      </w:r>
    </w:p>
    <w:p w14:paraId="53DD90B8" w14:textId="1359E4E7" w:rsidR="006543A8" w:rsidRDefault="006543A8" w:rsidP="006543A8">
      <w:pPr>
        <w:numPr>
          <w:ilvl w:val="0"/>
          <w:numId w:val="1"/>
        </w:numPr>
        <w:spacing w:after="0" w:line="276" w:lineRule="auto"/>
        <w:ind w:right="46" w:hanging="641"/>
      </w:pPr>
      <w:r>
        <w:t>Developed responsive and cross-browser compatible user interfaces with a mobile-first approach.</w:t>
      </w:r>
    </w:p>
    <w:p w14:paraId="5E0A91E4" w14:textId="77777777" w:rsidR="0030272D" w:rsidRPr="0030272D" w:rsidRDefault="0030272D" w:rsidP="006543A8">
      <w:pPr>
        <w:pStyle w:val="Heading1"/>
        <w:spacing w:line="360" w:lineRule="auto"/>
        <w:ind w:left="0" w:firstLine="0"/>
      </w:pPr>
      <w:r>
        <w:lastRenderedPageBreak/>
        <w:t xml:space="preserve">Technical Skills </w:t>
      </w:r>
    </w:p>
    <w:tbl>
      <w:tblPr>
        <w:tblStyle w:val="TableGrid"/>
        <w:tblW w:w="10124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6"/>
        <w:gridCol w:w="7418"/>
      </w:tblGrid>
      <w:tr w:rsidR="0030272D" w14:paraId="68B18D6F" w14:textId="77777777" w:rsidTr="000D5751">
        <w:trPr>
          <w:trHeight w:val="776"/>
        </w:trPr>
        <w:tc>
          <w:tcPr>
            <w:tcW w:w="2706" w:type="dxa"/>
            <w:tcBorders>
              <w:top w:val="nil"/>
              <w:left w:val="nil"/>
              <w:bottom w:val="single" w:sz="2" w:space="0" w:color="E5E7EB"/>
              <w:right w:val="nil"/>
            </w:tcBorders>
            <w:shd w:val="clear" w:color="auto" w:fill="F3F4F6"/>
            <w:vAlign w:val="center"/>
          </w:tcPr>
          <w:p w14:paraId="568BB9AF" w14:textId="77777777" w:rsidR="0030272D" w:rsidRPr="00C60BBA" w:rsidRDefault="0030272D" w:rsidP="005024E8">
            <w:pPr>
              <w:spacing w:after="0" w:line="259" w:lineRule="auto"/>
              <w:ind w:left="0" w:firstLine="0"/>
              <w:rPr>
                <w:sz w:val="22"/>
                <w:szCs w:val="28"/>
              </w:rPr>
            </w:pPr>
            <w:r w:rsidRPr="00C60BBA">
              <w:rPr>
                <w:b/>
                <w:color w:val="000000"/>
                <w:sz w:val="22"/>
                <w:szCs w:val="28"/>
              </w:rPr>
              <w:t>Frontend</w:t>
            </w:r>
            <w:r w:rsidRPr="00C60BBA">
              <w:rPr>
                <w:sz w:val="22"/>
                <w:szCs w:val="28"/>
              </w:rPr>
              <w:t xml:space="preserve"> </w:t>
            </w:r>
          </w:p>
        </w:tc>
        <w:tc>
          <w:tcPr>
            <w:tcW w:w="7418" w:type="dxa"/>
            <w:tcBorders>
              <w:top w:val="nil"/>
              <w:left w:val="nil"/>
              <w:bottom w:val="single" w:sz="2" w:space="0" w:color="E5E7EB"/>
              <w:right w:val="nil"/>
            </w:tcBorders>
            <w:vAlign w:val="center"/>
          </w:tcPr>
          <w:p w14:paraId="495F50F4" w14:textId="2EF2938A" w:rsidR="0030272D" w:rsidRDefault="000D5751" w:rsidP="005024E8">
            <w:pPr>
              <w:spacing w:after="0" w:line="259" w:lineRule="auto"/>
              <w:ind w:left="0" w:firstLine="0"/>
            </w:pPr>
            <w:r>
              <w:t>React.js, Next.js, TypeScript, JavaScript (ES6+), HTML5, CSS3</w:t>
            </w:r>
          </w:p>
        </w:tc>
      </w:tr>
      <w:tr w:rsidR="0030272D" w14:paraId="0320FB75" w14:textId="77777777" w:rsidTr="000D5751">
        <w:trPr>
          <w:trHeight w:val="780"/>
        </w:trPr>
        <w:tc>
          <w:tcPr>
            <w:tcW w:w="2706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shd w:val="clear" w:color="auto" w:fill="F3F4F6"/>
            <w:vAlign w:val="center"/>
          </w:tcPr>
          <w:p w14:paraId="7E8BD1A2" w14:textId="77777777" w:rsidR="0030272D" w:rsidRPr="00C60BBA" w:rsidRDefault="0030272D" w:rsidP="005024E8">
            <w:pPr>
              <w:spacing w:after="0" w:line="259" w:lineRule="auto"/>
              <w:ind w:left="0" w:firstLine="0"/>
              <w:rPr>
                <w:sz w:val="22"/>
                <w:szCs w:val="28"/>
              </w:rPr>
            </w:pPr>
            <w:r w:rsidRPr="00C60BBA">
              <w:rPr>
                <w:b/>
                <w:color w:val="000000"/>
                <w:sz w:val="22"/>
                <w:szCs w:val="28"/>
              </w:rPr>
              <w:t>UI &amp; Styling</w:t>
            </w:r>
            <w:r w:rsidRPr="00C60BBA">
              <w:rPr>
                <w:sz w:val="22"/>
                <w:szCs w:val="28"/>
              </w:rPr>
              <w:t xml:space="preserve"> </w:t>
            </w:r>
          </w:p>
        </w:tc>
        <w:tc>
          <w:tcPr>
            <w:tcW w:w="7418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vAlign w:val="center"/>
          </w:tcPr>
          <w:p w14:paraId="54F62CC9" w14:textId="1A568DDE" w:rsidR="0030272D" w:rsidRDefault="000D5751" w:rsidP="005024E8">
            <w:pPr>
              <w:spacing w:after="0" w:line="259" w:lineRule="auto"/>
              <w:ind w:left="0" w:firstLine="0"/>
            </w:pPr>
            <w:r>
              <w:t>Tailwind CSS, Ant Design, Mantine UI, Material UI, ShadCN UI, Styled Components</w:t>
            </w:r>
          </w:p>
        </w:tc>
      </w:tr>
      <w:tr w:rsidR="0030272D" w14:paraId="68AD8CBE" w14:textId="77777777" w:rsidTr="000D5751">
        <w:trPr>
          <w:trHeight w:val="780"/>
        </w:trPr>
        <w:tc>
          <w:tcPr>
            <w:tcW w:w="2706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shd w:val="clear" w:color="auto" w:fill="F3F4F6"/>
            <w:vAlign w:val="center"/>
          </w:tcPr>
          <w:p w14:paraId="235B6237" w14:textId="77777777" w:rsidR="0030272D" w:rsidRPr="00C60BBA" w:rsidRDefault="0030272D" w:rsidP="005024E8">
            <w:pPr>
              <w:spacing w:after="0" w:line="259" w:lineRule="auto"/>
              <w:ind w:left="0" w:firstLine="0"/>
              <w:rPr>
                <w:sz w:val="22"/>
                <w:szCs w:val="28"/>
              </w:rPr>
            </w:pPr>
            <w:r w:rsidRPr="00C60BBA">
              <w:rPr>
                <w:b/>
                <w:color w:val="000000"/>
                <w:sz w:val="22"/>
                <w:szCs w:val="28"/>
              </w:rPr>
              <w:t>State Management</w:t>
            </w:r>
            <w:r w:rsidRPr="00C60BBA">
              <w:rPr>
                <w:sz w:val="22"/>
                <w:szCs w:val="28"/>
              </w:rPr>
              <w:t xml:space="preserve"> </w:t>
            </w:r>
          </w:p>
        </w:tc>
        <w:tc>
          <w:tcPr>
            <w:tcW w:w="7418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vAlign w:val="center"/>
          </w:tcPr>
          <w:p w14:paraId="03D39FFE" w14:textId="5611EB31" w:rsidR="0030272D" w:rsidRDefault="000D5751" w:rsidP="005024E8">
            <w:pPr>
              <w:spacing w:after="0" w:line="259" w:lineRule="auto"/>
              <w:ind w:left="0" w:firstLine="0"/>
            </w:pPr>
            <w:r>
              <w:t>Redux Toolkit, Zustand, Context API</w:t>
            </w:r>
          </w:p>
        </w:tc>
      </w:tr>
      <w:tr w:rsidR="0030272D" w14:paraId="0AEFED93" w14:textId="77777777" w:rsidTr="000D5751">
        <w:trPr>
          <w:trHeight w:val="780"/>
        </w:trPr>
        <w:tc>
          <w:tcPr>
            <w:tcW w:w="2706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shd w:val="clear" w:color="auto" w:fill="F3F4F6"/>
            <w:vAlign w:val="center"/>
          </w:tcPr>
          <w:p w14:paraId="64FD3B13" w14:textId="77777777" w:rsidR="0030272D" w:rsidRPr="00C60BBA" w:rsidRDefault="0030272D" w:rsidP="005024E8">
            <w:pPr>
              <w:spacing w:after="0" w:line="259" w:lineRule="auto"/>
              <w:ind w:left="0" w:firstLine="0"/>
              <w:rPr>
                <w:sz w:val="22"/>
              </w:rPr>
            </w:pPr>
            <w:r w:rsidRPr="00C60BBA">
              <w:rPr>
                <w:b/>
                <w:color w:val="000000"/>
                <w:sz w:val="22"/>
              </w:rPr>
              <w:t>Data Fetching</w:t>
            </w:r>
            <w:r w:rsidRPr="00C60BBA">
              <w:rPr>
                <w:sz w:val="22"/>
              </w:rPr>
              <w:t xml:space="preserve"> </w:t>
            </w:r>
          </w:p>
        </w:tc>
        <w:tc>
          <w:tcPr>
            <w:tcW w:w="7418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vAlign w:val="center"/>
          </w:tcPr>
          <w:p w14:paraId="61D030E0" w14:textId="2896333F" w:rsidR="0030272D" w:rsidRDefault="000D5751" w:rsidP="005024E8">
            <w:pPr>
              <w:spacing w:after="0" w:line="259" w:lineRule="auto"/>
              <w:ind w:left="0" w:firstLine="0"/>
            </w:pPr>
            <w:r>
              <w:t>TanStack Query (React Query), Axios, Fetch API, REST APIs</w:t>
            </w:r>
          </w:p>
        </w:tc>
      </w:tr>
      <w:tr w:rsidR="0030272D" w14:paraId="5A7D3D5A" w14:textId="77777777" w:rsidTr="000D5751">
        <w:trPr>
          <w:trHeight w:val="781"/>
        </w:trPr>
        <w:tc>
          <w:tcPr>
            <w:tcW w:w="2706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shd w:val="clear" w:color="auto" w:fill="F3F4F6"/>
            <w:vAlign w:val="center"/>
          </w:tcPr>
          <w:p w14:paraId="3179DEF8" w14:textId="2B34CF9B" w:rsidR="0030272D" w:rsidRPr="00C60BBA" w:rsidRDefault="000D5751" w:rsidP="005024E8">
            <w:pPr>
              <w:spacing w:after="0" w:line="259" w:lineRule="auto"/>
              <w:ind w:left="0" w:firstLine="0"/>
              <w:rPr>
                <w:b/>
                <w:bCs/>
                <w:sz w:val="22"/>
              </w:rPr>
            </w:pPr>
            <w:r w:rsidRPr="00C60BBA">
              <w:rPr>
                <w:b/>
                <w:bCs/>
                <w:sz w:val="22"/>
              </w:rPr>
              <w:t>Build &amp; Tooling</w:t>
            </w:r>
          </w:p>
        </w:tc>
        <w:tc>
          <w:tcPr>
            <w:tcW w:w="7418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vAlign w:val="center"/>
          </w:tcPr>
          <w:p w14:paraId="2B6B9D45" w14:textId="37E0E449" w:rsidR="0030272D" w:rsidRDefault="000D5751" w:rsidP="005024E8">
            <w:pPr>
              <w:spacing w:after="0" w:line="259" w:lineRule="auto"/>
              <w:ind w:left="0" w:firstLine="0"/>
            </w:pPr>
            <w:r>
              <w:t>Vite, Webpack, npm, Docker, Git, GitHub, GitLab</w:t>
            </w:r>
          </w:p>
        </w:tc>
      </w:tr>
      <w:tr w:rsidR="0030272D" w14:paraId="21CB0676" w14:textId="77777777" w:rsidTr="000D5751">
        <w:trPr>
          <w:trHeight w:val="781"/>
        </w:trPr>
        <w:tc>
          <w:tcPr>
            <w:tcW w:w="2706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shd w:val="clear" w:color="auto" w:fill="F3F4F6"/>
            <w:vAlign w:val="center"/>
          </w:tcPr>
          <w:p w14:paraId="11A78502" w14:textId="77777777" w:rsidR="0030272D" w:rsidRPr="00C60BBA" w:rsidRDefault="0030272D" w:rsidP="005024E8">
            <w:pPr>
              <w:spacing w:after="0" w:line="259" w:lineRule="auto"/>
              <w:ind w:left="0" w:firstLine="0"/>
              <w:rPr>
                <w:sz w:val="22"/>
              </w:rPr>
            </w:pPr>
            <w:r w:rsidRPr="00C60BBA">
              <w:rPr>
                <w:b/>
                <w:color w:val="000000"/>
                <w:sz w:val="22"/>
              </w:rPr>
              <w:t>Testing</w:t>
            </w:r>
            <w:r w:rsidRPr="00C60BBA">
              <w:rPr>
                <w:sz w:val="22"/>
              </w:rPr>
              <w:t xml:space="preserve"> </w:t>
            </w:r>
          </w:p>
        </w:tc>
        <w:tc>
          <w:tcPr>
            <w:tcW w:w="7418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vAlign w:val="center"/>
          </w:tcPr>
          <w:p w14:paraId="62A65300" w14:textId="5BE8B293" w:rsidR="0030272D" w:rsidRDefault="000D5751" w:rsidP="005024E8">
            <w:pPr>
              <w:spacing w:after="0" w:line="259" w:lineRule="auto"/>
              <w:ind w:left="0" w:firstLine="0"/>
            </w:pPr>
            <w:r>
              <w:t>Jest, React Testing Library</w:t>
            </w:r>
          </w:p>
        </w:tc>
      </w:tr>
      <w:tr w:rsidR="0030272D" w14:paraId="545CB702" w14:textId="77777777" w:rsidTr="000D5751">
        <w:trPr>
          <w:trHeight w:val="780"/>
        </w:trPr>
        <w:tc>
          <w:tcPr>
            <w:tcW w:w="2706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shd w:val="clear" w:color="auto" w:fill="F3F4F6"/>
            <w:vAlign w:val="center"/>
          </w:tcPr>
          <w:p w14:paraId="04C3A015" w14:textId="5E809A81" w:rsidR="0030272D" w:rsidRPr="00C60BBA" w:rsidRDefault="000D5751" w:rsidP="005024E8">
            <w:pPr>
              <w:spacing w:after="0" w:line="259" w:lineRule="auto"/>
              <w:ind w:left="0" w:firstLine="0"/>
              <w:rPr>
                <w:b/>
                <w:bCs/>
                <w:sz w:val="22"/>
              </w:rPr>
            </w:pPr>
            <w:r w:rsidRPr="00C60BBA">
              <w:rPr>
                <w:b/>
                <w:bCs/>
                <w:sz w:val="22"/>
              </w:rPr>
              <w:t>Architecture &amp; Patterns</w:t>
            </w:r>
          </w:p>
        </w:tc>
        <w:tc>
          <w:tcPr>
            <w:tcW w:w="7418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vAlign w:val="center"/>
          </w:tcPr>
          <w:p w14:paraId="5FE0F67B" w14:textId="55423707" w:rsidR="0030272D" w:rsidRDefault="000D5751" w:rsidP="005024E8">
            <w:pPr>
              <w:spacing w:after="0" w:line="259" w:lineRule="auto"/>
              <w:ind w:left="0" w:firstLine="0"/>
            </w:pPr>
            <w:r>
              <w:t>SSR, SSG, ISR, PWA, Domain-Driven Design (DDD), SOLID Principles, Clean Architecture</w:t>
            </w:r>
          </w:p>
        </w:tc>
      </w:tr>
      <w:tr w:rsidR="0030272D" w14:paraId="3C1C18D4" w14:textId="77777777" w:rsidTr="000D5751">
        <w:trPr>
          <w:trHeight w:val="778"/>
        </w:trPr>
        <w:tc>
          <w:tcPr>
            <w:tcW w:w="2706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shd w:val="clear" w:color="auto" w:fill="F3F4F6"/>
            <w:vAlign w:val="center"/>
          </w:tcPr>
          <w:p w14:paraId="03E597E7" w14:textId="3F96DCC0" w:rsidR="0030272D" w:rsidRPr="00C60BBA" w:rsidRDefault="000D5751" w:rsidP="005024E8">
            <w:pPr>
              <w:spacing w:after="0" w:line="259" w:lineRule="auto"/>
              <w:ind w:left="0" w:firstLine="0"/>
              <w:rPr>
                <w:b/>
                <w:bCs/>
                <w:sz w:val="22"/>
              </w:rPr>
            </w:pPr>
            <w:r w:rsidRPr="00C60BBA">
              <w:rPr>
                <w:b/>
                <w:bCs/>
                <w:sz w:val="22"/>
              </w:rPr>
              <w:t>Performance</w:t>
            </w:r>
          </w:p>
        </w:tc>
        <w:tc>
          <w:tcPr>
            <w:tcW w:w="7418" w:type="dxa"/>
            <w:tcBorders>
              <w:top w:val="single" w:sz="2" w:space="0" w:color="E5E7EB"/>
              <w:left w:val="nil"/>
              <w:bottom w:val="single" w:sz="2" w:space="0" w:color="E5E7EB"/>
              <w:right w:val="nil"/>
            </w:tcBorders>
            <w:vAlign w:val="center"/>
          </w:tcPr>
          <w:p w14:paraId="1A013A09" w14:textId="41255B3B" w:rsidR="0030272D" w:rsidRDefault="000D5751" w:rsidP="005024E8">
            <w:pPr>
              <w:spacing w:after="0" w:line="259" w:lineRule="auto"/>
              <w:ind w:left="0" w:firstLine="0"/>
            </w:pPr>
            <w:r>
              <w:t>Code Splitting, Lazy Loading, Memoization, Virtualization</w:t>
            </w:r>
          </w:p>
        </w:tc>
      </w:tr>
    </w:tbl>
    <w:p w14:paraId="4076124E" w14:textId="77777777" w:rsidR="00AA4674" w:rsidRDefault="00B76FA8" w:rsidP="005222FE">
      <w:pPr>
        <w:spacing w:after="0" w:line="259" w:lineRule="auto"/>
        <w:ind w:left="0" w:firstLine="0"/>
      </w:pPr>
      <w:r>
        <w:t xml:space="preserve"> </w:t>
      </w:r>
    </w:p>
    <w:p w14:paraId="67079F82" w14:textId="2757703E" w:rsidR="00B76FA8" w:rsidRPr="00B76FA8" w:rsidRDefault="00B76FA8" w:rsidP="00B76FA8">
      <w:pPr>
        <w:pStyle w:val="Heading1"/>
        <w:spacing w:after="74" w:line="360" w:lineRule="auto"/>
        <w:ind w:left="0" w:firstLine="0"/>
        <w:rPr>
          <w:szCs w:val="26"/>
        </w:rPr>
      </w:pPr>
      <w:r w:rsidRPr="00B76FA8">
        <w:rPr>
          <w:szCs w:val="26"/>
        </w:rPr>
        <w:t xml:space="preserve">Education  </w:t>
      </w:r>
    </w:p>
    <w:p w14:paraId="5AC8FCF7" w14:textId="77777777" w:rsidR="00AA4674" w:rsidRDefault="00B76FA8">
      <w:pPr>
        <w:spacing w:after="43" w:line="259" w:lineRule="auto"/>
        <w:ind w:left="14" w:firstLine="0"/>
      </w:pPr>
      <w:r>
        <w:rPr>
          <w:b/>
        </w:rPr>
        <w:t>B</w:t>
      </w:r>
      <w:r>
        <w:rPr>
          <w:b/>
        </w:rPr>
        <w:t xml:space="preserve">achelor’s Degree – Computer Engineering </w:t>
      </w:r>
    </w:p>
    <w:p w14:paraId="6D51CD6D" w14:textId="7EA0F7FE" w:rsidR="005222FE" w:rsidRDefault="00B76FA8" w:rsidP="005222FE">
      <w:pPr>
        <w:ind w:left="9" w:right="46"/>
        <w:rPr>
          <w:rtl/>
        </w:rPr>
      </w:pPr>
      <w:r>
        <w:t xml:space="preserve">Islamic Azad University, Tehran </w:t>
      </w:r>
    </w:p>
    <w:p w14:paraId="55879248" w14:textId="4D03ACDF" w:rsidR="005222FE" w:rsidRPr="00B76FA8" w:rsidRDefault="005222FE" w:rsidP="005222FE">
      <w:pPr>
        <w:pStyle w:val="Heading2"/>
        <w:spacing w:before="240" w:after="0" w:line="360" w:lineRule="auto"/>
        <w:rPr>
          <w:sz w:val="26"/>
          <w:szCs w:val="26"/>
        </w:rPr>
      </w:pPr>
      <w:r w:rsidRPr="00B76FA8">
        <w:rPr>
          <w:sz w:val="26"/>
          <w:szCs w:val="26"/>
        </w:rPr>
        <w:t>Soft Skills</w:t>
      </w:r>
    </w:p>
    <w:p w14:paraId="5F2B1544" w14:textId="77777777" w:rsidR="005222FE" w:rsidRDefault="005222FE" w:rsidP="005222FE">
      <w:pPr>
        <w:numPr>
          <w:ilvl w:val="0"/>
          <w:numId w:val="5"/>
        </w:numPr>
        <w:spacing w:after="0" w:line="360" w:lineRule="auto"/>
      </w:pPr>
      <w:r>
        <w:t xml:space="preserve">Problem Solving </w:t>
      </w:r>
    </w:p>
    <w:p w14:paraId="12DBBAAE" w14:textId="77777777" w:rsidR="005222FE" w:rsidRDefault="005222FE" w:rsidP="005222FE">
      <w:pPr>
        <w:numPr>
          <w:ilvl w:val="0"/>
          <w:numId w:val="5"/>
        </w:numPr>
        <w:spacing w:after="0" w:line="360" w:lineRule="auto"/>
      </w:pPr>
      <w:r>
        <w:t xml:space="preserve">Team Collaboration </w:t>
      </w:r>
    </w:p>
    <w:p w14:paraId="12956B0C" w14:textId="77777777" w:rsidR="005222FE" w:rsidRDefault="005222FE" w:rsidP="005222FE">
      <w:pPr>
        <w:numPr>
          <w:ilvl w:val="0"/>
          <w:numId w:val="5"/>
        </w:numPr>
        <w:spacing w:after="0" w:line="360" w:lineRule="auto"/>
      </w:pPr>
      <w:r>
        <w:t xml:space="preserve">Communication </w:t>
      </w:r>
    </w:p>
    <w:p w14:paraId="54447646" w14:textId="270ED16A" w:rsidR="005222FE" w:rsidRDefault="005222FE" w:rsidP="0083695F">
      <w:pPr>
        <w:numPr>
          <w:ilvl w:val="0"/>
          <w:numId w:val="5"/>
        </w:numPr>
        <w:spacing w:after="0" w:line="360" w:lineRule="auto"/>
      </w:pPr>
      <w:r>
        <w:t xml:space="preserve">Adaptability </w:t>
      </w:r>
    </w:p>
    <w:p w14:paraId="617A38B7" w14:textId="77777777" w:rsidR="005222FE" w:rsidRDefault="005222FE" w:rsidP="005222FE">
      <w:pPr>
        <w:numPr>
          <w:ilvl w:val="0"/>
          <w:numId w:val="5"/>
        </w:numPr>
        <w:spacing w:after="0" w:line="360" w:lineRule="auto"/>
      </w:pPr>
      <w:r>
        <w:t xml:space="preserve">Time Management </w:t>
      </w:r>
    </w:p>
    <w:p w14:paraId="28DEA3CA" w14:textId="77777777" w:rsidR="005222FE" w:rsidRDefault="005222FE" w:rsidP="005222FE">
      <w:pPr>
        <w:numPr>
          <w:ilvl w:val="0"/>
          <w:numId w:val="5"/>
        </w:numPr>
        <w:spacing w:after="0" w:line="360" w:lineRule="auto"/>
      </w:pPr>
      <w:r>
        <w:t xml:space="preserve">Attention to Detail </w:t>
      </w:r>
    </w:p>
    <w:p w14:paraId="4E9E10C7" w14:textId="478433F5" w:rsidR="00480217" w:rsidRDefault="005222FE" w:rsidP="00480217">
      <w:pPr>
        <w:numPr>
          <w:ilvl w:val="0"/>
          <w:numId w:val="5"/>
        </w:numPr>
        <w:spacing w:after="0" w:line="360" w:lineRule="auto"/>
      </w:pPr>
      <w:r>
        <w:t>Continuous Learning</w:t>
      </w:r>
    </w:p>
    <w:p w14:paraId="35CA276E" w14:textId="77777777" w:rsidR="00B76FA8" w:rsidRDefault="00B76FA8" w:rsidP="00B76FA8">
      <w:pPr>
        <w:spacing w:after="0" w:line="360" w:lineRule="auto"/>
        <w:ind w:left="720" w:firstLine="0"/>
      </w:pPr>
    </w:p>
    <w:p w14:paraId="2A22447C" w14:textId="77777777" w:rsidR="00480217" w:rsidRPr="00B76FA8" w:rsidRDefault="00480217" w:rsidP="00480217">
      <w:pPr>
        <w:spacing w:after="0" w:line="360" w:lineRule="auto"/>
        <w:rPr>
          <w:rStyle w:val="Strong"/>
          <w:sz w:val="26"/>
          <w:szCs w:val="26"/>
        </w:rPr>
      </w:pPr>
      <w:r w:rsidRPr="00B76FA8">
        <w:rPr>
          <w:rStyle w:val="Strong"/>
          <w:sz w:val="26"/>
          <w:szCs w:val="26"/>
        </w:rPr>
        <w:t>AI-Assisted Development</w:t>
      </w:r>
    </w:p>
    <w:p w14:paraId="3512BBCD" w14:textId="6AE4223E" w:rsidR="00480217" w:rsidRDefault="00480217" w:rsidP="00480217">
      <w:pPr>
        <w:spacing w:after="0" w:line="360" w:lineRule="auto"/>
        <w:ind w:left="360" w:firstLine="0"/>
      </w:pPr>
      <w:r>
        <w:t>Cursor, Claude, ChatGPT, GitHub Copilot, AI-assisted coding, debugging, refactoring, documentation, code review</w:t>
      </w:r>
    </w:p>
    <w:p w14:paraId="7BD66249" w14:textId="77777777" w:rsidR="005222FE" w:rsidRDefault="005222FE">
      <w:pPr>
        <w:ind w:left="9" w:right="46"/>
      </w:pPr>
    </w:p>
    <w:sectPr w:rsidR="005222FE" w:rsidSect="0030272D">
      <w:pgSz w:w="11906" w:h="16838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1484"/>
    <w:multiLevelType w:val="hybridMultilevel"/>
    <w:tmpl w:val="7C6CDAA6"/>
    <w:lvl w:ilvl="0" w:tplc="B066A746">
      <w:start w:val="1"/>
      <w:numFmt w:val="bullet"/>
      <w:lvlText w:val="•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5866A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1E229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545D6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693E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2C9C7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E2612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082BD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98FBE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BB7738"/>
    <w:multiLevelType w:val="multilevel"/>
    <w:tmpl w:val="DBC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C3807"/>
    <w:multiLevelType w:val="hybridMultilevel"/>
    <w:tmpl w:val="40BCD5B8"/>
    <w:lvl w:ilvl="0" w:tplc="921818A0">
      <w:start w:val="1"/>
      <w:numFmt w:val="bullet"/>
      <w:lvlText w:val="•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B819A2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6B82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46F34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78C4EA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7CC0E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8E42B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46052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80FB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3D0192"/>
    <w:multiLevelType w:val="hybridMultilevel"/>
    <w:tmpl w:val="FBA0D766"/>
    <w:lvl w:ilvl="0" w:tplc="1CC4E498">
      <w:start w:val="1"/>
      <w:numFmt w:val="bullet"/>
      <w:lvlText w:val="•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822B9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0029C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1CDAC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8CAA4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5AB75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4ED1C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E4943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24D6C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F63E8A"/>
    <w:multiLevelType w:val="hybridMultilevel"/>
    <w:tmpl w:val="0AB2BACC"/>
    <w:lvl w:ilvl="0" w:tplc="9376961A">
      <w:start w:val="1"/>
      <w:numFmt w:val="bullet"/>
      <w:lvlText w:val="•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B02C3E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C4379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BAD24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D848FA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27A7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CC07A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443DD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50971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674"/>
    <w:rsid w:val="000D5751"/>
    <w:rsid w:val="000E6B4C"/>
    <w:rsid w:val="001D7982"/>
    <w:rsid w:val="002B0868"/>
    <w:rsid w:val="0030272D"/>
    <w:rsid w:val="00480217"/>
    <w:rsid w:val="005222FE"/>
    <w:rsid w:val="005676B6"/>
    <w:rsid w:val="006543A8"/>
    <w:rsid w:val="00AA4674"/>
    <w:rsid w:val="00B76FA8"/>
    <w:rsid w:val="00BD5B19"/>
    <w:rsid w:val="00C6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040F"/>
  <w15:docId w15:val="{5B04E6DD-34A8-4DC1-B06D-EC5B3A4E8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8" w:lineRule="auto"/>
      <w:ind w:left="10" w:hanging="10"/>
    </w:pPr>
    <w:rPr>
      <w:rFonts w:ascii="Arial" w:eastAsia="Arial" w:hAnsi="Arial" w:cs="Arial"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F2937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5"/>
      <w:ind w:left="10" w:hanging="10"/>
      <w:outlineLvl w:val="1"/>
    </w:pPr>
    <w:rPr>
      <w:rFonts w:ascii="Arial" w:eastAsia="Arial" w:hAnsi="Arial" w:cs="Arial"/>
      <w:b/>
      <w:color w:val="111827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11827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2937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02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72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67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folio-2-five-dusky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amirmohamad.abdolahi</cp:lastModifiedBy>
  <cp:revision>6</cp:revision>
  <dcterms:created xsi:type="dcterms:W3CDTF">2026-07-07T10:17:00Z</dcterms:created>
  <dcterms:modified xsi:type="dcterms:W3CDTF">2026-07-07T10:33:00Z</dcterms:modified>
</cp:coreProperties>
</file>