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25522B" w14:textId="34662BAA" w:rsidR="007F2A9A" w:rsidRPr="007A7932" w:rsidRDefault="00AC30D2" w:rsidP="00292110">
      <w:pPr>
        <w:bidi w:val="0"/>
        <w:jc w:val="center"/>
        <w:rPr>
          <w:rFonts w:ascii="Georgia" w:hAnsi="Georgia"/>
          <w:rtl/>
        </w:rPr>
      </w:pPr>
      <w:r w:rsidRPr="007A7932">
        <w:rPr>
          <w:rFonts w:ascii="Georgia" w:hAnsi="Georgia"/>
          <w:noProof/>
        </w:rPr>
        <w:drawing>
          <wp:inline distT="0" distB="0" distL="0" distR="0" wp14:anchorId="3532A3B0" wp14:editId="129356B2">
            <wp:extent cx="1181100" cy="1181100"/>
            <wp:effectExtent l="0" t="0" r="0" b="0"/>
            <wp:docPr id="1"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181100"/>
                    </a:xfrm>
                    <a:prstGeom prst="rect">
                      <a:avLst/>
                    </a:prstGeom>
                    <a:noFill/>
                    <a:ln>
                      <a:noFill/>
                    </a:ln>
                  </pic:spPr>
                </pic:pic>
              </a:graphicData>
            </a:graphic>
          </wp:inline>
        </w:drawing>
      </w:r>
    </w:p>
    <w:p w14:paraId="42B0B823" w14:textId="77777777" w:rsidR="00AC30D2" w:rsidRPr="007A7932" w:rsidRDefault="00AC30D2" w:rsidP="00292110">
      <w:pPr>
        <w:bidi w:val="0"/>
        <w:jc w:val="center"/>
        <w:rPr>
          <w:rFonts w:ascii="Georgia" w:hAnsi="Georgia"/>
          <w:sz w:val="36"/>
          <w:szCs w:val="36"/>
        </w:rPr>
      </w:pPr>
    </w:p>
    <w:p w14:paraId="5F79BC20" w14:textId="77777777" w:rsidR="00303B0F" w:rsidRPr="007A7932" w:rsidRDefault="00303B0F" w:rsidP="00292110">
      <w:pPr>
        <w:bidi w:val="0"/>
        <w:jc w:val="center"/>
        <w:rPr>
          <w:rFonts w:ascii="Georgia" w:hAnsi="Georgia"/>
          <w:sz w:val="36"/>
          <w:szCs w:val="36"/>
          <w:rtl/>
        </w:rPr>
      </w:pPr>
    </w:p>
    <w:p w14:paraId="3C47CFFC" w14:textId="5A214028" w:rsidR="00AC30D2" w:rsidRPr="007A7932" w:rsidRDefault="007A7932" w:rsidP="00292110">
      <w:pPr>
        <w:bidi w:val="0"/>
        <w:jc w:val="center"/>
        <w:rPr>
          <w:rFonts w:ascii="Georgia" w:hAnsi="Georgia"/>
          <w:sz w:val="36"/>
          <w:szCs w:val="36"/>
        </w:rPr>
      </w:pPr>
      <w:r w:rsidRPr="007A7932">
        <w:rPr>
          <w:rFonts w:ascii="Georgia" w:hAnsi="Georgia"/>
          <w:sz w:val="36"/>
          <w:szCs w:val="36"/>
        </w:rPr>
        <w:t>A survey on classification</w:t>
      </w:r>
      <w:r w:rsidR="00AC30D2" w:rsidRPr="007A7932">
        <w:rPr>
          <w:rFonts w:ascii="Georgia" w:hAnsi="Georgia"/>
          <w:sz w:val="36"/>
          <w:szCs w:val="36"/>
        </w:rPr>
        <w:t xml:space="preserve"> models</w:t>
      </w:r>
    </w:p>
    <w:p w14:paraId="3C114C3B" w14:textId="77777777" w:rsidR="00AC30D2" w:rsidRPr="007A7932" w:rsidRDefault="00AC30D2" w:rsidP="00292110">
      <w:pPr>
        <w:bidi w:val="0"/>
        <w:jc w:val="center"/>
        <w:rPr>
          <w:rFonts w:ascii="Georgia" w:hAnsi="Georgia"/>
          <w:sz w:val="36"/>
          <w:szCs w:val="36"/>
        </w:rPr>
      </w:pPr>
    </w:p>
    <w:p w14:paraId="4E901559" w14:textId="77777777" w:rsidR="00AC30D2" w:rsidRPr="007A7932" w:rsidRDefault="00AC30D2" w:rsidP="00292110">
      <w:pPr>
        <w:bidi w:val="0"/>
        <w:jc w:val="center"/>
        <w:rPr>
          <w:rFonts w:ascii="Georgia" w:hAnsi="Georgia"/>
          <w:sz w:val="36"/>
          <w:szCs w:val="36"/>
        </w:rPr>
      </w:pPr>
    </w:p>
    <w:p w14:paraId="12B9BB3E" w14:textId="77777777" w:rsidR="00AC30D2" w:rsidRPr="007A7932" w:rsidRDefault="00AC30D2" w:rsidP="00292110">
      <w:pPr>
        <w:bidi w:val="0"/>
        <w:jc w:val="center"/>
        <w:rPr>
          <w:rFonts w:ascii="Georgia" w:hAnsi="Georgia"/>
          <w:sz w:val="36"/>
          <w:szCs w:val="36"/>
        </w:rPr>
      </w:pPr>
    </w:p>
    <w:p w14:paraId="0EDD1C73" w14:textId="77777777" w:rsidR="00AC30D2" w:rsidRPr="007A7932" w:rsidRDefault="00AC30D2" w:rsidP="00292110">
      <w:pPr>
        <w:bidi w:val="0"/>
        <w:jc w:val="center"/>
        <w:rPr>
          <w:rFonts w:ascii="Georgia" w:hAnsi="Georgia"/>
          <w:sz w:val="36"/>
          <w:szCs w:val="36"/>
        </w:rPr>
      </w:pPr>
    </w:p>
    <w:p w14:paraId="0144618D" w14:textId="4D535FE9" w:rsidR="00AC30D2" w:rsidRPr="007A7932" w:rsidRDefault="00AC30D2" w:rsidP="00292110">
      <w:pPr>
        <w:bidi w:val="0"/>
        <w:jc w:val="center"/>
        <w:rPr>
          <w:rFonts w:ascii="Georgia" w:hAnsi="Georgia"/>
          <w:sz w:val="36"/>
          <w:szCs w:val="36"/>
        </w:rPr>
      </w:pPr>
      <w:r w:rsidRPr="007A7932">
        <w:rPr>
          <w:rFonts w:ascii="Georgia" w:hAnsi="Georgia"/>
          <w:sz w:val="36"/>
          <w:szCs w:val="36"/>
        </w:rPr>
        <w:t xml:space="preserve">2026 Data mining </w:t>
      </w:r>
      <w:proofErr w:type="spellStart"/>
      <w:r w:rsidRPr="007A7932">
        <w:rPr>
          <w:rFonts w:ascii="Georgia" w:hAnsi="Georgia"/>
          <w:sz w:val="36"/>
          <w:szCs w:val="36"/>
        </w:rPr>
        <w:t>Corurse</w:t>
      </w:r>
      <w:proofErr w:type="spellEnd"/>
    </w:p>
    <w:p w14:paraId="38FFFCDD" w14:textId="77777777" w:rsidR="00AC30D2" w:rsidRPr="007A7932" w:rsidRDefault="00AC30D2" w:rsidP="00292110">
      <w:pPr>
        <w:bidi w:val="0"/>
        <w:jc w:val="center"/>
        <w:rPr>
          <w:rFonts w:ascii="Georgia" w:hAnsi="Georgia"/>
          <w:sz w:val="36"/>
          <w:szCs w:val="36"/>
          <w:rtl/>
        </w:rPr>
      </w:pPr>
    </w:p>
    <w:p w14:paraId="34B452E8" w14:textId="77777777" w:rsidR="00AC30D2" w:rsidRPr="007A7932" w:rsidRDefault="00AC30D2" w:rsidP="00292110">
      <w:pPr>
        <w:bidi w:val="0"/>
        <w:jc w:val="center"/>
        <w:rPr>
          <w:rFonts w:ascii="Georgia" w:hAnsi="Georgia"/>
          <w:sz w:val="36"/>
          <w:szCs w:val="36"/>
          <w:rtl/>
        </w:rPr>
      </w:pPr>
    </w:p>
    <w:p w14:paraId="3A441DB7" w14:textId="77777777" w:rsidR="00AC30D2" w:rsidRPr="007A7932" w:rsidRDefault="00AC30D2" w:rsidP="00292110">
      <w:pPr>
        <w:bidi w:val="0"/>
        <w:jc w:val="center"/>
        <w:rPr>
          <w:rFonts w:ascii="Georgia" w:hAnsi="Georgia"/>
          <w:sz w:val="36"/>
          <w:szCs w:val="36"/>
          <w:rtl/>
        </w:rPr>
      </w:pPr>
    </w:p>
    <w:p w14:paraId="1C72EBF3" w14:textId="77777777" w:rsidR="00AC30D2" w:rsidRPr="007A7932" w:rsidRDefault="00AC30D2" w:rsidP="00292110">
      <w:pPr>
        <w:bidi w:val="0"/>
        <w:jc w:val="center"/>
        <w:rPr>
          <w:rFonts w:ascii="Georgia" w:hAnsi="Georgia"/>
          <w:sz w:val="36"/>
          <w:szCs w:val="36"/>
          <w:rtl/>
        </w:rPr>
      </w:pPr>
    </w:p>
    <w:p w14:paraId="4BCBE9F8" w14:textId="77777777" w:rsidR="00AC30D2" w:rsidRPr="007A7932" w:rsidRDefault="00AC30D2" w:rsidP="00292110">
      <w:pPr>
        <w:bidi w:val="0"/>
        <w:jc w:val="center"/>
        <w:rPr>
          <w:rFonts w:ascii="Georgia" w:hAnsi="Georgia"/>
          <w:sz w:val="36"/>
          <w:szCs w:val="36"/>
        </w:rPr>
      </w:pPr>
    </w:p>
    <w:p w14:paraId="0E22225F" w14:textId="4CA07E3F" w:rsidR="00AC30D2" w:rsidRPr="007A7932" w:rsidRDefault="00AC30D2" w:rsidP="00292110">
      <w:pPr>
        <w:bidi w:val="0"/>
        <w:jc w:val="center"/>
        <w:rPr>
          <w:rFonts w:ascii="Georgia" w:hAnsi="Georgia"/>
          <w:sz w:val="36"/>
          <w:szCs w:val="36"/>
        </w:rPr>
      </w:pPr>
      <w:r w:rsidRPr="007A7932">
        <w:rPr>
          <w:rFonts w:ascii="Georgia" w:hAnsi="Georgia"/>
          <w:sz w:val="36"/>
          <w:szCs w:val="36"/>
        </w:rPr>
        <w:t>Mohammad amin Shirmohammadi (610301148)</w:t>
      </w:r>
    </w:p>
    <w:p w14:paraId="69B9A794" w14:textId="45905383" w:rsidR="00AC30D2" w:rsidRPr="007A7932" w:rsidRDefault="00AC30D2" w:rsidP="00292110">
      <w:pPr>
        <w:bidi w:val="0"/>
        <w:jc w:val="center"/>
        <w:rPr>
          <w:rFonts w:ascii="Georgia" w:hAnsi="Georgia"/>
          <w:sz w:val="36"/>
          <w:szCs w:val="36"/>
        </w:rPr>
      </w:pPr>
      <w:r w:rsidRPr="007A7932">
        <w:rPr>
          <w:rFonts w:ascii="Georgia" w:hAnsi="Georgia"/>
          <w:sz w:val="36"/>
          <w:szCs w:val="36"/>
        </w:rPr>
        <w:t>Amir</w:t>
      </w:r>
      <w:r w:rsidR="007A7932" w:rsidRPr="007A7932">
        <w:rPr>
          <w:rFonts w:ascii="Georgia" w:hAnsi="Georgia"/>
          <w:sz w:val="36"/>
          <w:szCs w:val="36"/>
        </w:rPr>
        <w:t xml:space="preserve"> </w:t>
      </w:r>
      <w:proofErr w:type="spellStart"/>
      <w:r w:rsidRPr="007A7932">
        <w:rPr>
          <w:rFonts w:ascii="Georgia" w:hAnsi="Georgia"/>
          <w:sz w:val="36"/>
          <w:szCs w:val="36"/>
        </w:rPr>
        <w:t>reza</w:t>
      </w:r>
      <w:proofErr w:type="spellEnd"/>
      <w:r w:rsidRPr="007A7932">
        <w:rPr>
          <w:rFonts w:ascii="Georgia" w:hAnsi="Georgia"/>
          <w:sz w:val="36"/>
          <w:szCs w:val="36"/>
        </w:rPr>
        <w:t xml:space="preserve"> </w:t>
      </w:r>
      <w:proofErr w:type="spellStart"/>
      <w:r w:rsidRPr="007A7932">
        <w:rPr>
          <w:rFonts w:ascii="Georgia" w:hAnsi="Georgia"/>
          <w:sz w:val="36"/>
          <w:szCs w:val="36"/>
        </w:rPr>
        <w:t>Na</w:t>
      </w:r>
      <w:r w:rsidR="00B32A73">
        <w:rPr>
          <w:rFonts w:ascii="Georgia" w:hAnsi="Georgia"/>
          <w:sz w:val="36"/>
          <w:szCs w:val="36"/>
        </w:rPr>
        <w:t>e</w:t>
      </w:r>
      <w:r w:rsidRPr="007A7932">
        <w:rPr>
          <w:rFonts w:ascii="Georgia" w:hAnsi="Georgia"/>
          <w:sz w:val="36"/>
          <w:szCs w:val="36"/>
        </w:rPr>
        <w:t>imi</w:t>
      </w:r>
      <w:proofErr w:type="spellEnd"/>
      <w:r w:rsidRPr="007A7932">
        <w:rPr>
          <w:rFonts w:ascii="Georgia" w:hAnsi="Georgia"/>
          <w:sz w:val="36"/>
          <w:szCs w:val="36"/>
        </w:rPr>
        <w:t xml:space="preserve"> (610300107)</w:t>
      </w:r>
    </w:p>
    <w:p w14:paraId="2B23BFDC" w14:textId="77777777" w:rsidR="00303B0F" w:rsidRDefault="00303B0F" w:rsidP="00292110">
      <w:pPr>
        <w:bidi w:val="0"/>
        <w:jc w:val="center"/>
        <w:rPr>
          <w:rFonts w:ascii="Georgia" w:hAnsi="Georgia"/>
          <w:sz w:val="36"/>
          <w:szCs w:val="36"/>
        </w:rPr>
      </w:pPr>
    </w:p>
    <w:p w14:paraId="4E085E8E" w14:textId="77777777" w:rsidR="00481E89" w:rsidRDefault="00481E89" w:rsidP="00481E89">
      <w:pPr>
        <w:bidi w:val="0"/>
        <w:jc w:val="center"/>
        <w:rPr>
          <w:rFonts w:ascii="Georgia" w:hAnsi="Georgia"/>
          <w:sz w:val="36"/>
          <w:szCs w:val="36"/>
        </w:rPr>
      </w:pPr>
    </w:p>
    <w:p w14:paraId="380F8AFA" w14:textId="77777777" w:rsidR="007A7932" w:rsidRPr="007A7932" w:rsidRDefault="007A7932" w:rsidP="00292110">
      <w:pPr>
        <w:bidi w:val="0"/>
        <w:rPr>
          <w:rFonts w:ascii="Georgia" w:hAnsi="Georgia"/>
          <w:sz w:val="36"/>
          <w:szCs w:val="36"/>
        </w:rPr>
      </w:pPr>
    </w:p>
    <w:p w14:paraId="5FA2481E" w14:textId="78C70320" w:rsidR="00303B0F" w:rsidRDefault="007A7932" w:rsidP="00292110">
      <w:pPr>
        <w:bidi w:val="0"/>
        <w:rPr>
          <w:rFonts w:ascii="Georgia" w:hAnsi="Georgia"/>
          <w:b/>
          <w:bCs/>
          <w:sz w:val="44"/>
          <w:szCs w:val="44"/>
        </w:rPr>
      </w:pPr>
      <w:proofErr w:type="gramStart"/>
      <w:r>
        <w:rPr>
          <w:rFonts w:ascii="Georgia" w:hAnsi="Georgia"/>
          <w:b/>
          <w:bCs/>
          <w:sz w:val="44"/>
          <w:szCs w:val="44"/>
        </w:rPr>
        <w:lastRenderedPageBreak/>
        <w:t>.</w:t>
      </w:r>
      <w:r w:rsidRPr="007A7932">
        <w:rPr>
          <w:rFonts w:ascii="Georgia" w:hAnsi="Georgia"/>
          <w:b/>
          <w:bCs/>
          <w:sz w:val="44"/>
          <w:szCs w:val="44"/>
        </w:rPr>
        <w:t>Abstract</w:t>
      </w:r>
      <w:proofErr w:type="gramEnd"/>
    </w:p>
    <w:p w14:paraId="1496A13F" w14:textId="77777777" w:rsidR="007A7932" w:rsidRDefault="007A7932" w:rsidP="00292110">
      <w:pPr>
        <w:bidi w:val="0"/>
        <w:rPr>
          <w:rFonts w:ascii="Georgia" w:hAnsi="Georgia"/>
          <w:b/>
          <w:bCs/>
          <w:sz w:val="44"/>
          <w:szCs w:val="44"/>
        </w:rPr>
      </w:pPr>
    </w:p>
    <w:p w14:paraId="3B3A4BF7" w14:textId="77777777" w:rsidR="007A7932" w:rsidRDefault="007A7932" w:rsidP="00292110">
      <w:pPr>
        <w:bidi w:val="0"/>
        <w:rPr>
          <w:rFonts w:ascii="Georgia" w:hAnsi="Georgia"/>
          <w:b/>
          <w:bCs/>
          <w:sz w:val="44"/>
          <w:szCs w:val="44"/>
        </w:rPr>
      </w:pPr>
    </w:p>
    <w:p w14:paraId="4B0BADBF" w14:textId="77777777" w:rsidR="007A7932" w:rsidRDefault="007A7932" w:rsidP="00292110">
      <w:pPr>
        <w:bidi w:val="0"/>
        <w:rPr>
          <w:rFonts w:ascii="Georgia" w:hAnsi="Georgia"/>
          <w:b/>
          <w:bCs/>
          <w:sz w:val="44"/>
          <w:szCs w:val="44"/>
        </w:rPr>
      </w:pPr>
    </w:p>
    <w:p w14:paraId="3FD5032C" w14:textId="77777777" w:rsidR="007A7932" w:rsidRDefault="007A7932" w:rsidP="00292110">
      <w:pPr>
        <w:bidi w:val="0"/>
        <w:rPr>
          <w:rFonts w:ascii="Georgia" w:hAnsi="Georgia"/>
          <w:b/>
          <w:bCs/>
          <w:sz w:val="44"/>
          <w:szCs w:val="44"/>
        </w:rPr>
      </w:pPr>
    </w:p>
    <w:p w14:paraId="72B255BC" w14:textId="77777777" w:rsidR="007A7932" w:rsidRDefault="007A7932" w:rsidP="00292110">
      <w:pPr>
        <w:bidi w:val="0"/>
        <w:rPr>
          <w:rFonts w:ascii="Georgia" w:hAnsi="Georgia"/>
          <w:b/>
          <w:bCs/>
          <w:sz w:val="44"/>
          <w:szCs w:val="44"/>
        </w:rPr>
      </w:pPr>
    </w:p>
    <w:p w14:paraId="367703DA" w14:textId="77777777" w:rsidR="007A7932" w:rsidRDefault="007A7932" w:rsidP="00292110">
      <w:pPr>
        <w:bidi w:val="0"/>
        <w:rPr>
          <w:rFonts w:ascii="Georgia" w:hAnsi="Georgia"/>
          <w:b/>
          <w:bCs/>
          <w:sz w:val="44"/>
          <w:szCs w:val="44"/>
        </w:rPr>
      </w:pPr>
    </w:p>
    <w:p w14:paraId="19DE385E" w14:textId="77777777" w:rsidR="007A7932" w:rsidRDefault="007A7932" w:rsidP="00292110">
      <w:pPr>
        <w:bidi w:val="0"/>
        <w:rPr>
          <w:rFonts w:ascii="Georgia" w:hAnsi="Georgia"/>
          <w:b/>
          <w:bCs/>
          <w:sz w:val="44"/>
          <w:szCs w:val="44"/>
        </w:rPr>
      </w:pPr>
    </w:p>
    <w:p w14:paraId="1581DD8C" w14:textId="77777777" w:rsidR="007A7932" w:rsidRDefault="007A7932" w:rsidP="00292110">
      <w:pPr>
        <w:bidi w:val="0"/>
        <w:rPr>
          <w:rFonts w:ascii="Georgia" w:hAnsi="Georgia"/>
          <w:b/>
          <w:bCs/>
          <w:sz w:val="44"/>
          <w:szCs w:val="44"/>
        </w:rPr>
      </w:pPr>
    </w:p>
    <w:p w14:paraId="1FFE053D" w14:textId="77777777" w:rsidR="007A7932" w:rsidRDefault="007A7932" w:rsidP="00292110">
      <w:pPr>
        <w:bidi w:val="0"/>
        <w:rPr>
          <w:rFonts w:ascii="Georgia" w:hAnsi="Georgia"/>
          <w:b/>
          <w:bCs/>
          <w:sz w:val="44"/>
          <w:szCs w:val="44"/>
        </w:rPr>
      </w:pPr>
    </w:p>
    <w:p w14:paraId="600FB748" w14:textId="21532ADF" w:rsidR="007A7932" w:rsidRDefault="007A7932" w:rsidP="00292110">
      <w:pPr>
        <w:bidi w:val="0"/>
        <w:rPr>
          <w:rFonts w:ascii="Georgia" w:hAnsi="Georgia"/>
          <w:b/>
          <w:bCs/>
          <w:sz w:val="44"/>
          <w:szCs w:val="44"/>
        </w:rPr>
      </w:pPr>
      <w:proofErr w:type="gramStart"/>
      <w:r>
        <w:rPr>
          <w:rFonts w:ascii="Georgia" w:hAnsi="Georgia"/>
          <w:b/>
          <w:bCs/>
          <w:sz w:val="44"/>
          <w:szCs w:val="44"/>
        </w:rPr>
        <w:t>.Introduction</w:t>
      </w:r>
      <w:proofErr w:type="gramEnd"/>
    </w:p>
    <w:p w14:paraId="32121006" w14:textId="77777777" w:rsidR="007A7932" w:rsidRDefault="007A7932" w:rsidP="00292110">
      <w:pPr>
        <w:bidi w:val="0"/>
        <w:rPr>
          <w:rFonts w:ascii="Georgia" w:hAnsi="Georgia"/>
          <w:b/>
          <w:bCs/>
          <w:sz w:val="44"/>
          <w:szCs w:val="44"/>
        </w:rPr>
      </w:pPr>
    </w:p>
    <w:p w14:paraId="3A0FA82B" w14:textId="77777777" w:rsidR="007A7932" w:rsidRDefault="007A7932" w:rsidP="00292110">
      <w:pPr>
        <w:bidi w:val="0"/>
        <w:rPr>
          <w:rFonts w:ascii="Georgia" w:hAnsi="Georgia"/>
          <w:b/>
          <w:bCs/>
          <w:sz w:val="44"/>
          <w:szCs w:val="44"/>
        </w:rPr>
      </w:pPr>
    </w:p>
    <w:p w14:paraId="1059D82E" w14:textId="77777777" w:rsidR="007A7932" w:rsidRDefault="007A7932" w:rsidP="00292110">
      <w:pPr>
        <w:bidi w:val="0"/>
        <w:rPr>
          <w:rFonts w:ascii="Georgia" w:hAnsi="Georgia"/>
          <w:b/>
          <w:bCs/>
          <w:sz w:val="44"/>
          <w:szCs w:val="44"/>
        </w:rPr>
      </w:pPr>
    </w:p>
    <w:p w14:paraId="2E40420A" w14:textId="77777777" w:rsidR="007A7932" w:rsidRDefault="007A7932" w:rsidP="00292110">
      <w:pPr>
        <w:bidi w:val="0"/>
        <w:rPr>
          <w:rFonts w:ascii="Georgia" w:hAnsi="Georgia"/>
          <w:b/>
          <w:bCs/>
          <w:sz w:val="44"/>
          <w:szCs w:val="44"/>
        </w:rPr>
      </w:pPr>
    </w:p>
    <w:p w14:paraId="6F1811CD" w14:textId="77777777" w:rsidR="007A7932" w:rsidRDefault="007A7932" w:rsidP="00292110">
      <w:pPr>
        <w:bidi w:val="0"/>
        <w:rPr>
          <w:rFonts w:ascii="Georgia" w:hAnsi="Georgia"/>
          <w:b/>
          <w:bCs/>
          <w:sz w:val="44"/>
          <w:szCs w:val="44"/>
        </w:rPr>
      </w:pPr>
    </w:p>
    <w:p w14:paraId="255CEB99" w14:textId="77777777" w:rsidR="007A7932" w:rsidRPr="007A7932" w:rsidRDefault="007A7932" w:rsidP="00292110">
      <w:pPr>
        <w:bidi w:val="0"/>
        <w:rPr>
          <w:rFonts w:ascii="Georgia" w:hAnsi="Georgia"/>
          <w:b/>
          <w:bCs/>
          <w:sz w:val="44"/>
          <w:szCs w:val="44"/>
        </w:rPr>
      </w:pPr>
    </w:p>
    <w:p w14:paraId="241B01AD" w14:textId="77777777" w:rsidR="00303B0F" w:rsidRPr="007A7932" w:rsidRDefault="00303B0F" w:rsidP="00292110">
      <w:pPr>
        <w:bidi w:val="0"/>
        <w:rPr>
          <w:rFonts w:ascii="Georgia" w:hAnsi="Georgia"/>
          <w:sz w:val="36"/>
          <w:szCs w:val="36"/>
        </w:rPr>
      </w:pPr>
    </w:p>
    <w:p w14:paraId="4D028B9B" w14:textId="77777777" w:rsidR="00AC30D2" w:rsidRDefault="00AC30D2" w:rsidP="00292110">
      <w:pPr>
        <w:bidi w:val="0"/>
        <w:rPr>
          <w:rFonts w:ascii="Georgia" w:hAnsi="Georgia"/>
        </w:rPr>
      </w:pPr>
    </w:p>
    <w:p w14:paraId="163AA332" w14:textId="1E194154" w:rsidR="007A7932" w:rsidRDefault="007A7932" w:rsidP="00292110">
      <w:pPr>
        <w:bidi w:val="0"/>
        <w:rPr>
          <w:rFonts w:ascii="Georgia" w:hAnsi="Georgia"/>
          <w:b/>
          <w:bCs/>
          <w:sz w:val="44"/>
          <w:szCs w:val="44"/>
        </w:rPr>
      </w:pPr>
      <w:proofErr w:type="gramStart"/>
      <w:r w:rsidRPr="007A7932">
        <w:rPr>
          <w:rFonts w:ascii="Georgia" w:hAnsi="Georgia"/>
          <w:b/>
          <w:bCs/>
          <w:sz w:val="44"/>
          <w:szCs w:val="44"/>
        </w:rPr>
        <w:lastRenderedPageBreak/>
        <w:t>.Methods</w:t>
      </w:r>
      <w:proofErr w:type="gramEnd"/>
    </w:p>
    <w:p w14:paraId="4AFA06D0" w14:textId="06CA464D" w:rsidR="00292110" w:rsidRPr="00292110" w:rsidRDefault="00292110" w:rsidP="00292110">
      <w:pPr>
        <w:bidi w:val="0"/>
        <w:rPr>
          <w:rFonts w:ascii="Georgia" w:hAnsi="Georgia"/>
          <w:sz w:val="36"/>
          <w:szCs w:val="36"/>
        </w:rPr>
      </w:pPr>
    </w:p>
    <w:p w14:paraId="74E440E3" w14:textId="77777777" w:rsidR="00292110" w:rsidRPr="00296F8F" w:rsidRDefault="00292110" w:rsidP="00292110">
      <w:pPr>
        <w:bidi w:val="0"/>
        <w:rPr>
          <w:rFonts w:ascii="Georgia" w:hAnsi="Georgia"/>
          <w:sz w:val="28"/>
          <w:szCs w:val="28"/>
        </w:rPr>
      </w:pPr>
      <w:r w:rsidRPr="00296F8F">
        <w:rPr>
          <w:rFonts w:ascii="Georgia" w:hAnsi="Georgia"/>
          <w:sz w:val="28"/>
          <w:szCs w:val="28"/>
        </w:rPr>
        <w:t>3.1. Data Cleaning and Initial Feature Pruning</w:t>
      </w:r>
    </w:p>
    <w:p w14:paraId="739A30CF" w14:textId="79E6300D" w:rsidR="00292110" w:rsidRPr="00296F8F" w:rsidRDefault="00AD017D" w:rsidP="00292110">
      <w:pPr>
        <w:bidi w:val="0"/>
        <w:rPr>
          <w:rFonts w:ascii="Georgia" w:hAnsi="Georgia"/>
          <w:sz w:val="28"/>
          <w:szCs w:val="28"/>
        </w:rPr>
      </w:pPr>
      <w:r w:rsidRPr="00296F8F">
        <w:rPr>
          <w:rFonts w:ascii="Georgia" w:hAnsi="Georgia"/>
          <w:sz w:val="28"/>
          <w:szCs w:val="28"/>
        </w:rPr>
        <w:t xml:space="preserve">In </w:t>
      </w:r>
      <w:r w:rsidR="00292110" w:rsidRPr="00296F8F">
        <w:rPr>
          <w:rFonts w:ascii="Georgia" w:hAnsi="Georgia"/>
          <w:sz w:val="28"/>
          <w:szCs w:val="28"/>
        </w:rPr>
        <w:t xml:space="preserve">The first phase of the preprocessing </w:t>
      </w:r>
      <w:proofErr w:type="gramStart"/>
      <w:r w:rsidR="00292110" w:rsidRPr="00296F8F">
        <w:rPr>
          <w:rFonts w:ascii="Georgia" w:hAnsi="Georgia"/>
          <w:sz w:val="28"/>
          <w:szCs w:val="28"/>
        </w:rPr>
        <w:t>pipeline</w:t>
      </w:r>
      <w:proofErr w:type="gramEnd"/>
      <w:r w:rsidRPr="00296F8F">
        <w:rPr>
          <w:rFonts w:ascii="Georgia" w:hAnsi="Georgia"/>
          <w:sz w:val="28"/>
          <w:szCs w:val="28"/>
        </w:rPr>
        <w:t xml:space="preserve"> we</w:t>
      </w:r>
      <w:r w:rsidR="00292110" w:rsidRPr="00296F8F">
        <w:rPr>
          <w:rFonts w:ascii="Georgia" w:hAnsi="Georgia"/>
          <w:sz w:val="28"/>
          <w:szCs w:val="28"/>
        </w:rPr>
        <w:t xml:space="preserve"> focus</w:t>
      </w:r>
      <w:r w:rsidR="00F93104" w:rsidRPr="00296F8F">
        <w:rPr>
          <w:rFonts w:ascii="Georgia" w:hAnsi="Georgia"/>
          <w:sz w:val="28"/>
          <w:szCs w:val="28"/>
        </w:rPr>
        <w:t xml:space="preserve"> </w:t>
      </w:r>
      <w:r w:rsidR="00292110" w:rsidRPr="00296F8F">
        <w:rPr>
          <w:rFonts w:ascii="Georgia" w:hAnsi="Georgia"/>
          <w:sz w:val="28"/>
          <w:szCs w:val="28"/>
        </w:rPr>
        <w:t>on streamlining the dataset by removing uninformative variables</w:t>
      </w:r>
      <w:r w:rsidRPr="00296F8F">
        <w:rPr>
          <w:rFonts w:ascii="Georgia" w:hAnsi="Georgia"/>
          <w:sz w:val="28"/>
          <w:szCs w:val="28"/>
        </w:rPr>
        <w:t>.</w:t>
      </w:r>
      <w:r w:rsidR="00292110" w:rsidRPr="00296F8F">
        <w:rPr>
          <w:rFonts w:ascii="Georgia" w:hAnsi="Georgia"/>
          <w:sz w:val="28"/>
          <w:szCs w:val="28"/>
        </w:rPr>
        <w:t xml:space="preserve"> A manual evaluation of the raw dataset resulted in the immediate exclusion of several columns prior to model training:</w:t>
      </w:r>
    </w:p>
    <w:p w14:paraId="7D4F6836" w14:textId="18F7ACF3" w:rsidR="00292110" w:rsidRPr="00296F8F" w:rsidRDefault="00292110" w:rsidP="00292110">
      <w:pPr>
        <w:bidi w:val="0"/>
        <w:rPr>
          <w:rFonts w:ascii="Georgia" w:hAnsi="Georgia"/>
          <w:sz w:val="28"/>
          <w:szCs w:val="28"/>
        </w:rPr>
      </w:pPr>
    </w:p>
    <w:p w14:paraId="6A4CC5DA" w14:textId="4915D7B5" w:rsidR="008B7224" w:rsidRPr="008B7224" w:rsidRDefault="008B7224" w:rsidP="008B7224">
      <w:pPr>
        <w:numPr>
          <w:ilvl w:val="0"/>
          <w:numId w:val="1"/>
        </w:numPr>
        <w:bidi w:val="0"/>
        <w:rPr>
          <w:rFonts w:ascii="Georgia" w:hAnsi="Georgia"/>
          <w:sz w:val="28"/>
          <w:szCs w:val="28"/>
        </w:rPr>
      </w:pPr>
      <w:r>
        <w:rPr>
          <w:noProof/>
        </w:rPr>
        <mc:AlternateContent>
          <mc:Choice Requires="wps">
            <w:drawing>
              <wp:anchor distT="0" distB="0" distL="114300" distR="114300" simplePos="0" relativeHeight="251660288" behindDoc="0" locked="0" layoutInCell="1" allowOverlap="1" wp14:anchorId="6601174A" wp14:editId="641D9013">
                <wp:simplePos x="0" y="0"/>
                <wp:positionH relativeFrom="column">
                  <wp:posOffset>3746500</wp:posOffset>
                </wp:positionH>
                <wp:positionV relativeFrom="paragraph">
                  <wp:posOffset>1120140</wp:posOffset>
                </wp:positionV>
                <wp:extent cx="1834515" cy="635"/>
                <wp:effectExtent l="0" t="0" r="0" b="0"/>
                <wp:wrapThrough wrapText="bothSides">
                  <wp:wrapPolygon edited="0">
                    <wp:start x="0" y="0"/>
                    <wp:lineTo x="0" y="21600"/>
                    <wp:lineTo x="21600" y="21600"/>
                    <wp:lineTo x="21600" y="0"/>
                  </wp:wrapPolygon>
                </wp:wrapThrough>
                <wp:docPr id="12" name="Text Box 12"/>
                <wp:cNvGraphicFramePr/>
                <a:graphic xmlns:a="http://schemas.openxmlformats.org/drawingml/2006/main">
                  <a:graphicData uri="http://schemas.microsoft.com/office/word/2010/wordprocessingShape">
                    <wps:wsp>
                      <wps:cNvSpPr txBox="1"/>
                      <wps:spPr>
                        <a:xfrm>
                          <a:off x="0" y="0"/>
                          <a:ext cx="1834515" cy="635"/>
                        </a:xfrm>
                        <a:prstGeom prst="rect">
                          <a:avLst/>
                        </a:prstGeom>
                        <a:solidFill>
                          <a:prstClr val="white"/>
                        </a:solidFill>
                        <a:ln>
                          <a:noFill/>
                        </a:ln>
                      </wps:spPr>
                      <wps:txbx>
                        <w:txbxContent>
                          <w:p w14:paraId="56A312D2" w14:textId="0C43B1FE" w:rsidR="008B7224" w:rsidRPr="00AF5F06" w:rsidRDefault="008B7224" w:rsidP="008B7224">
                            <w:pPr>
                              <w:pStyle w:val="Caption"/>
                              <w:jc w:val="center"/>
                              <w:rPr>
                                <w:rFonts w:ascii="Georgia" w:hAnsi="Georgia"/>
                                <w:sz w:val="28"/>
                                <w:szCs w:val="28"/>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F35D6E">
                              <w:rPr>
                                <w:noProof/>
                                <w:rtl/>
                              </w:rPr>
                              <w:t>1</w:t>
                            </w:r>
                            <w:r>
                              <w:rPr>
                                <w:rtl/>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601174A" id="_x0000_t202" coordsize="21600,21600" o:spt="202" path="m,l,21600r21600,l21600,xe">
                <v:stroke joinstyle="miter"/>
                <v:path gradientshapeok="t" o:connecttype="rect"/>
              </v:shapetype>
              <v:shape id="Text Box 12" o:spid="_x0000_s1026" type="#_x0000_t202" style="position:absolute;left:0;text-align:left;margin-left:295pt;margin-top:88.2pt;width:144.4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" stroked="f">
                <v:textbox style="mso-fit-shape-to-text:t" inset="0,0,0,0">
                  <w:txbxContent>
                    <w:p w14:paraId="56A312D2" w14:textId="0C43B1FE" w:rsidR="008B7224" w:rsidRPr="00AF5F06" w:rsidRDefault="008B7224" w:rsidP="008B7224">
                      <w:pPr>
                        <w:pStyle w:val="Caption"/>
                        <w:jc w:val="center"/>
                        <w:rPr>
                          <w:rFonts w:ascii="Georgia" w:hAnsi="Georgia"/>
                          <w:sz w:val="28"/>
                          <w:szCs w:val="28"/>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F35D6E">
                        <w:rPr>
                          <w:noProof/>
                          <w:rtl/>
                        </w:rPr>
                        <w:t>1</w:t>
                      </w:r>
                      <w:r>
                        <w:rPr>
                          <w:rtl/>
                        </w:rPr>
                        <w:fldChar w:fldCharType="end"/>
                      </w:r>
                    </w:p>
                  </w:txbxContent>
                </v:textbox>
                <w10:wrap type="through"/>
              </v:shape>
            </w:pict>
          </mc:Fallback>
        </mc:AlternateContent>
      </w:r>
      <w:r w:rsidRPr="008B7224">
        <w:rPr>
          <w:rFonts w:ascii="Georgia" w:hAnsi="Georgia"/>
          <w:noProof/>
          <w:sz w:val="28"/>
          <w:szCs w:val="28"/>
        </w:rPr>
        <w:drawing>
          <wp:anchor distT="0" distB="0" distL="114300" distR="114300" simplePos="0" relativeHeight="251658240" behindDoc="0" locked="0" layoutInCell="1" allowOverlap="1" wp14:anchorId="77DED35F" wp14:editId="098D2699">
            <wp:simplePos x="0" y="0"/>
            <wp:positionH relativeFrom="column">
              <wp:posOffset>3746500</wp:posOffset>
            </wp:positionH>
            <wp:positionV relativeFrom="paragraph">
              <wp:posOffset>399415</wp:posOffset>
            </wp:positionV>
            <wp:extent cx="1834852" cy="663575"/>
            <wp:effectExtent l="0" t="0" r="0" b="3175"/>
            <wp:wrapThrough wrapText="bothSides">
              <wp:wrapPolygon edited="0">
                <wp:start x="0" y="0"/>
                <wp:lineTo x="0" y="21083"/>
                <wp:lineTo x="21308" y="21083"/>
                <wp:lineTo x="21308" y="0"/>
                <wp:lineTo x="0" y="0"/>
              </wp:wrapPolygon>
            </wp:wrapThrough>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834852" cy="663575"/>
                    </a:xfrm>
                    <a:prstGeom prst="rect">
                      <a:avLst/>
                    </a:prstGeom>
                  </pic:spPr>
                </pic:pic>
              </a:graphicData>
            </a:graphic>
            <wp14:sizeRelH relativeFrom="page">
              <wp14:pctWidth>0</wp14:pctWidth>
            </wp14:sizeRelH>
            <wp14:sizeRelV relativeFrom="page">
              <wp14:pctHeight>0</wp14:pctHeight>
            </wp14:sizeRelV>
          </wp:anchor>
        </w:drawing>
      </w:r>
      <w:r w:rsidR="00292110" w:rsidRPr="00296F8F">
        <w:rPr>
          <w:rFonts w:ascii="Georgia" w:hAnsi="Georgia"/>
          <w:sz w:val="28"/>
          <w:szCs w:val="28"/>
        </w:rPr>
        <w:t>Feature f11 was dropped entirely. Analysis revealed that this column contained a single, constant value ('US') across all records</w:t>
      </w:r>
      <w:r>
        <w:rPr>
          <w:rFonts w:ascii="Georgia" w:hAnsi="Georgia"/>
          <w:sz w:val="28"/>
          <w:szCs w:val="28"/>
        </w:rPr>
        <w:t xml:space="preserve"> (figure.1)</w:t>
      </w:r>
      <w:r w:rsidR="00292110" w:rsidRPr="00296F8F">
        <w:rPr>
          <w:rFonts w:ascii="Georgia" w:hAnsi="Georgia"/>
          <w:sz w:val="28"/>
          <w:szCs w:val="28"/>
        </w:rPr>
        <w:t xml:space="preserve"> Consequently, it provided no mathematical variance or predictive power for the algorithms.</w:t>
      </w:r>
    </w:p>
    <w:p w14:paraId="2D57D8EF" w14:textId="77777777" w:rsidR="00292110" w:rsidRPr="00296F8F" w:rsidRDefault="00292110" w:rsidP="00292110">
      <w:pPr>
        <w:bidi w:val="0"/>
        <w:rPr>
          <w:rFonts w:ascii="Georgia" w:hAnsi="Georgia"/>
          <w:sz w:val="28"/>
          <w:szCs w:val="28"/>
        </w:rPr>
      </w:pPr>
    </w:p>
    <w:p w14:paraId="764BD3A2" w14:textId="63FFCCBF" w:rsidR="00292110" w:rsidRPr="008B7224" w:rsidRDefault="00292110" w:rsidP="008B7224">
      <w:pPr>
        <w:numPr>
          <w:ilvl w:val="0"/>
          <w:numId w:val="1"/>
        </w:numPr>
        <w:bidi w:val="0"/>
        <w:rPr>
          <w:rFonts w:ascii="Georgia" w:hAnsi="Georgia"/>
          <w:sz w:val="28"/>
          <w:szCs w:val="28"/>
        </w:rPr>
      </w:pPr>
      <w:r w:rsidRPr="00296F8F">
        <w:rPr>
          <w:rFonts w:ascii="Georgia" w:hAnsi="Georgia"/>
          <w:sz w:val="28"/>
          <w:szCs w:val="28"/>
        </w:rPr>
        <w:t xml:space="preserve">Features f7 and f8 were excluded from the feature space. Extracting meaningful numerical representations from these free-text fields would necessitate advanced Natural Language Processing (NLP) techniques or the integration of Large Language Models (LLMs) which are not in the scope of this semester’s </w:t>
      </w:r>
      <w:proofErr w:type="gramStart"/>
      <w:r w:rsidRPr="00296F8F">
        <w:rPr>
          <w:rFonts w:ascii="Georgia" w:hAnsi="Georgia"/>
          <w:sz w:val="28"/>
          <w:szCs w:val="28"/>
        </w:rPr>
        <w:t>course</w:t>
      </w:r>
      <w:r w:rsidR="00F93104" w:rsidRPr="00296F8F">
        <w:rPr>
          <w:rFonts w:ascii="Georgia" w:hAnsi="Georgia"/>
          <w:sz w:val="28"/>
          <w:szCs w:val="28"/>
        </w:rPr>
        <w:t>.</w:t>
      </w:r>
      <w:r w:rsidR="008B7224">
        <w:rPr>
          <w:rFonts w:ascii="Georgia" w:hAnsi="Georgia"/>
          <w:sz w:val="28"/>
          <w:szCs w:val="28"/>
        </w:rPr>
        <w:t>(</w:t>
      </w:r>
      <w:proofErr w:type="gramEnd"/>
      <w:r w:rsidR="008B7224">
        <w:rPr>
          <w:rFonts w:ascii="Georgia" w:hAnsi="Georgia"/>
          <w:sz w:val="28"/>
          <w:szCs w:val="28"/>
        </w:rPr>
        <w:t>e.g. figure.2)</w:t>
      </w:r>
    </w:p>
    <w:p w14:paraId="7FE5A7AB" w14:textId="77777777" w:rsidR="008B7224" w:rsidRDefault="008B7224" w:rsidP="008B7224">
      <w:pPr>
        <w:keepNext/>
        <w:bidi w:val="0"/>
      </w:pPr>
      <w:r w:rsidRPr="008B7224">
        <w:rPr>
          <w:rFonts w:ascii="Georgia" w:hAnsi="Georgia"/>
          <w:noProof/>
          <w:sz w:val="28"/>
          <w:szCs w:val="28"/>
        </w:rPr>
        <w:drawing>
          <wp:inline distT="0" distB="0" distL="0" distR="0" wp14:anchorId="630E7446" wp14:editId="4E14A925">
            <wp:extent cx="5943600" cy="24041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404110"/>
                    </a:xfrm>
                    <a:prstGeom prst="rect">
                      <a:avLst/>
                    </a:prstGeom>
                  </pic:spPr>
                </pic:pic>
              </a:graphicData>
            </a:graphic>
          </wp:inline>
        </w:drawing>
      </w:r>
    </w:p>
    <w:p w14:paraId="01633D87" w14:textId="14B8FA69" w:rsidR="00296F8F" w:rsidRDefault="008B7224" w:rsidP="008B7224">
      <w:pPr>
        <w:pStyle w:val="Caption"/>
        <w:bidi w:val="0"/>
        <w:jc w:val="center"/>
        <w:rPr>
          <w:rFonts w:ascii="Georgia" w:hAnsi="Georgia"/>
          <w:sz w:val="28"/>
          <w:szCs w:val="28"/>
        </w:rPr>
      </w:pPr>
      <w:r>
        <w:t>(Figure 2) some values of f7 and f8 columns</w:t>
      </w:r>
    </w:p>
    <w:p w14:paraId="09C0AD13" w14:textId="47E6A4C4" w:rsidR="00292110" w:rsidRPr="00296F8F" w:rsidRDefault="00292110" w:rsidP="00292110">
      <w:pPr>
        <w:bidi w:val="0"/>
        <w:rPr>
          <w:rFonts w:ascii="Georgia" w:hAnsi="Georgia"/>
          <w:sz w:val="28"/>
          <w:szCs w:val="28"/>
        </w:rPr>
      </w:pPr>
      <w:r w:rsidRPr="00296F8F">
        <w:rPr>
          <w:rFonts w:ascii="Georgia" w:hAnsi="Georgia"/>
          <w:sz w:val="28"/>
          <w:szCs w:val="28"/>
        </w:rPr>
        <w:lastRenderedPageBreak/>
        <w:t>3.2. Feature Engineering and Temporal Analysis</w:t>
      </w:r>
    </w:p>
    <w:p w14:paraId="2F8EF647" w14:textId="41AEE977" w:rsidR="00292110" w:rsidRPr="00296F8F" w:rsidRDefault="00292110" w:rsidP="00292110">
      <w:pPr>
        <w:bidi w:val="0"/>
        <w:rPr>
          <w:rFonts w:ascii="Georgia" w:hAnsi="Georgia"/>
          <w:sz w:val="28"/>
          <w:szCs w:val="28"/>
        </w:rPr>
      </w:pPr>
      <w:r w:rsidRPr="00296F8F">
        <w:rPr>
          <w:rFonts w:ascii="Georgia" w:hAnsi="Georgia"/>
          <w:sz w:val="28"/>
          <w:szCs w:val="28"/>
        </w:rPr>
        <w:t xml:space="preserve">To enhance the predictive capabilities of the model, temporal feature engineering was performed. A new continuous feature, </w:t>
      </w:r>
      <w:proofErr w:type="spellStart"/>
      <w:r w:rsidRPr="00296F8F">
        <w:rPr>
          <w:rFonts w:ascii="Georgia" w:hAnsi="Georgia"/>
          <w:sz w:val="28"/>
          <w:szCs w:val="28"/>
        </w:rPr>
        <w:t>duration_min</w:t>
      </w:r>
      <w:proofErr w:type="spellEnd"/>
      <w:r w:rsidRPr="00296F8F">
        <w:rPr>
          <w:rFonts w:ascii="Georgia" w:hAnsi="Georgia"/>
          <w:sz w:val="28"/>
          <w:szCs w:val="28"/>
        </w:rPr>
        <w:t>, was derived to quantify the elapsed time between the f13 and the f2 which are two timestamp variables. The calculation was computed as the difference between these two timestamps, converted into minutes.</w:t>
      </w:r>
    </w:p>
    <w:p w14:paraId="1A8ADACF" w14:textId="77777777" w:rsidR="00292110" w:rsidRPr="00296F8F" w:rsidRDefault="00292110" w:rsidP="00292110">
      <w:pPr>
        <w:bidi w:val="0"/>
        <w:rPr>
          <w:rFonts w:ascii="Georgia" w:hAnsi="Georgia"/>
          <w:sz w:val="28"/>
          <w:szCs w:val="28"/>
        </w:rPr>
      </w:pPr>
    </w:p>
    <w:p w14:paraId="50D58E92" w14:textId="2E611826" w:rsidR="00292110" w:rsidRPr="00296F8F" w:rsidRDefault="00292110" w:rsidP="00292110">
      <w:pPr>
        <w:bidi w:val="0"/>
        <w:rPr>
          <w:rFonts w:ascii="Georgia" w:hAnsi="Georgia"/>
          <w:sz w:val="28"/>
          <w:szCs w:val="28"/>
        </w:rPr>
      </w:pPr>
      <w:r w:rsidRPr="00296F8F">
        <w:rPr>
          <w:rFonts w:ascii="Georgia" w:hAnsi="Georgia"/>
          <w:sz w:val="28"/>
          <w:szCs w:val="28"/>
        </w:rPr>
        <w:t>An exploratory visual analysis was conducted to evaluate the potential predictive utility of this engineered feature with respect to the target variable (y</w:t>
      </w:r>
      <w:r w:rsidR="00F93104" w:rsidRPr="00296F8F">
        <w:rPr>
          <w:rFonts w:ascii="Georgia" w:hAnsi="Georgia"/>
          <w:sz w:val="28"/>
          <w:szCs w:val="28"/>
        </w:rPr>
        <w:t>)</w:t>
      </w:r>
      <w:r w:rsidRPr="00296F8F">
        <w:rPr>
          <w:rFonts w:ascii="Georgia" w:hAnsi="Georgia"/>
          <w:sz w:val="28"/>
          <w:szCs w:val="28"/>
        </w:rPr>
        <w:t>. As demonstrated by the boxplot distributions (figure.</w:t>
      </w:r>
      <w:r w:rsidR="00F35D6E">
        <w:rPr>
          <w:rFonts w:ascii="Georgia" w:hAnsi="Georgia"/>
          <w:sz w:val="28"/>
          <w:szCs w:val="28"/>
        </w:rPr>
        <w:t>3</w:t>
      </w:r>
      <w:r w:rsidRPr="00296F8F">
        <w:rPr>
          <w:rFonts w:ascii="Georgia" w:hAnsi="Georgia"/>
          <w:sz w:val="28"/>
          <w:szCs w:val="28"/>
        </w:rPr>
        <w:t>)</w:t>
      </w:r>
    </w:p>
    <w:p w14:paraId="186AFA14" w14:textId="77777777" w:rsidR="00292110" w:rsidRDefault="00292110" w:rsidP="00292110">
      <w:pPr>
        <w:keepNext/>
        <w:bidi w:val="0"/>
        <w:jc w:val="center"/>
      </w:pPr>
      <w:r w:rsidRPr="00292110">
        <w:rPr>
          <w:rFonts w:ascii="Georgia" w:hAnsi="Georgia"/>
          <w:noProof/>
          <w:sz w:val="36"/>
          <w:szCs w:val="36"/>
        </w:rPr>
        <w:drawing>
          <wp:inline distT="0" distB="0" distL="0" distR="0" wp14:anchorId="2390B036" wp14:editId="54312A99">
            <wp:extent cx="4293939" cy="33938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01855" cy="3400120"/>
                    </a:xfrm>
                    <a:prstGeom prst="rect">
                      <a:avLst/>
                    </a:prstGeom>
                  </pic:spPr>
                </pic:pic>
              </a:graphicData>
            </a:graphic>
          </wp:inline>
        </w:drawing>
      </w:r>
    </w:p>
    <w:p w14:paraId="7124E343" w14:textId="2E281447" w:rsidR="00296F8F" w:rsidRDefault="00292110" w:rsidP="008B7224">
      <w:pPr>
        <w:pStyle w:val="Caption"/>
        <w:bidi w:val="0"/>
        <w:jc w:val="center"/>
      </w:pPr>
      <w:r>
        <w:t xml:space="preserve">Figure </w:t>
      </w:r>
      <w:r w:rsidR="00F35D6E">
        <w:t>3</w:t>
      </w:r>
    </w:p>
    <w:p w14:paraId="2BF6A015" w14:textId="77777777" w:rsidR="008B7224" w:rsidRDefault="008B7224" w:rsidP="008B7224">
      <w:pPr>
        <w:bidi w:val="0"/>
      </w:pPr>
    </w:p>
    <w:p w14:paraId="44F9F964" w14:textId="77777777" w:rsidR="008B7224" w:rsidRDefault="008B7224" w:rsidP="008B7224">
      <w:pPr>
        <w:bidi w:val="0"/>
      </w:pPr>
    </w:p>
    <w:p w14:paraId="12E7F878" w14:textId="77777777" w:rsidR="008B7224" w:rsidRDefault="008B7224" w:rsidP="008B7224">
      <w:pPr>
        <w:bidi w:val="0"/>
      </w:pPr>
    </w:p>
    <w:p w14:paraId="24661ADA" w14:textId="77777777" w:rsidR="008B7224" w:rsidRDefault="008B7224" w:rsidP="008B7224">
      <w:pPr>
        <w:bidi w:val="0"/>
      </w:pPr>
    </w:p>
    <w:p w14:paraId="15B7FCB5" w14:textId="77777777" w:rsidR="008B7224" w:rsidRPr="008B7224" w:rsidRDefault="008B7224" w:rsidP="008B7224">
      <w:pPr>
        <w:bidi w:val="0"/>
      </w:pPr>
    </w:p>
    <w:p w14:paraId="7BD90C45" w14:textId="15268A8E" w:rsidR="00292110" w:rsidRPr="00296F8F" w:rsidRDefault="00292110" w:rsidP="00F93104">
      <w:pPr>
        <w:bidi w:val="0"/>
        <w:rPr>
          <w:rFonts w:ascii="Georgia" w:hAnsi="Georgia"/>
          <w:sz w:val="28"/>
          <w:szCs w:val="28"/>
        </w:rPr>
      </w:pPr>
      <w:r w:rsidRPr="00296F8F">
        <w:rPr>
          <w:rFonts w:ascii="Georgia" w:hAnsi="Georgia"/>
          <w:sz w:val="28"/>
          <w:szCs w:val="28"/>
        </w:rPr>
        <w:lastRenderedPageBreak/>
        <w:t xml:space="preserve"> the temporal delay exhibits meaningful variations across the severity classes:</w:t>
      </w:r>
      <w:r w:rsidRPr="00296F8F">
        <w:rPr>
          <w:rFonts w:ascii="Georgia" w:hAnsi="Georgia"/>
          <w:sz w:val="28"/>
          <w:szCs w:val="28"/>
        </w:rPr>
        <w:br/>
      </w:r>
    </w:p>
    <w:p w14:paraId="50B8A388" w14:textId="076BD960" w:rsidR="00292110" w:rsidRPr="00296F8F" w:rsidRDefault="00292110" w:rsidP="00292110">
      <w:pPr>
        <w:numPr>
          <w:ilvl w:val="0"/>
          <w:numId w:val="2"/>
        </w:numPr>
        <w:bidi w:val="0"/>
        <w:rPr>
          <w:rFonts w:ascii="Georgia" w:hAnsi="Georgia"/>
          <w:sz w:val="28"/>
          <w:szCs w:val="28"/>
        </w:rPr>
      </w:pPr>
      <w:r w:rsidRPr="00296F8F">
        <w:rPr>
          <w:rFonts w:ascii="Georgia" w:hAnsi="Georgia"/>
          <w:sz w:val="28"/>
          <w:szCs w:val="28"/>
        </w:rPr>
        <w:t>Labels 1, 2 &amp; 3: These classes typically demonstrate shorter median durations and relatively constrained variance, with labels 1 and 3 exhibiting highly similar distributions.</w:t>
      </w:r>
    </w:p>
    <w:p w14:paraId="56668AF8" w14:textId="77777777" w:rsidR="00292110" w:rsidRPr="00296F8F" w:rsidRDefault="00292110" w:rsidP="00292110">
      <w:pPr>
        <w:bidi w:val="0"/>
        <w:rPr>
          <w:rFonts w:ascii="Georgia" w:hAnsi="Georgia"/>
          <w:sz w:val="28"/>
          <w:szCs w:val="28"/>
        </w:rPr>
      </w:pPr>
    </w:p>
    <w:p w14:paraId="36EE41E2" w14:textId="7B1BDA56" w:rsidR="00292110" w:rsidRPr="00296F8F" w:rsidRDefault="00292110" w:rsidP="00292110">
      <w:pPr>
        <w:numPr>
          <w:ilvl w:val="0"/>
          <w:numId w:val="2"/>
        </w:numPr>
        <w:bidi w:val="0"/>
        <w:rPr>
          <w:rFonts w:ascii="Georgia" w:hAnsi="Georgia"/>
          <w:sz w:val="28"/>
          <w:szCs w:val="28"/>
        </w:rPr>
      </w:pPr>
      <w:r w:rsidRPr="00296F8F">
        <w:rPr>
          <w:rFonts w:ascii="Georgia" w:hAnsi="Georgia"/>
          <w:sz w:val="28"/>
          <w:szCs w:val="28"/>
        </w:rPr>
        <w:t>Label 4: This class exhibits a significantly wider interquartile range and a notably higher median duration, reaching up to nearly 800 minutes.</w:t>
      </w:r>
    </w:p>
    <w:p w14:paraId="6D624341" w14:textId="77777777" w:rsidR="00292110" w:rsidRPr="00296F8F" w:rsidRDefault="00292110" w:rsidP="00292110">
      <w:pPr>
        <w:bidi w:val="0"/>
        <w:rPr>
          <w:rFonts w:ascii="Georgia" w:hAnsi="Georgia"/>
          <w:sz w:val="28"/>
          <w:szCs w:val="28"/>
        </w:rPr>
      </w:pPr>
    </w:p>
    <w:p w14:paraId="10FADDAE" w14:textId="0AAF5F7D" w:rsidR="00292110" w:rsidRPr="00296F8F" w:rsidRDefault="00292110" w:rsidP="004D6631">
      <w:pPr>
        <w:bidi w:val="0"/>
        <w:rPr>
          <w:rFonts w:ascii="Georgia" w:hAnsi="Georgia"/>
          <w:sz w:val="28"/>
          <w:szCs w:val="28"/>
        </w:rPr>
      </w:pPr>
      <w:r w:rsidRPr="00296F8F">
        <w:rPr>
          <w:rFonts w:ascii="Georgia" w:hAnsi="Georgia"/>
          <w:sz w:val="28"/>
          <w:szCs w:val="28"/>
        </w:rPr>
        <w:t>Because this derived variable demonstrates distinct distributional shifts conditional on the target label, it was retained as a meaningful featur</w:t>
      </w:r>
      <w:r w:rsidR="004D6631" w:rsidRPr="00296F8F">
        <w:rPr>
          <w:rFonts w:ascii="Georgia" w:hAnsi="Georgia"/>
          <w:sz w:val="28"/>
          <w:szCs w:val="28"/>
        </w:rPr>
        <w:t>e</w:t>
      </w:r>
      <w:r w:rsidRPr="00296F8F">
        <w:rPr>
          <w:rFonts w:ascii="Georgia" w:hAnsi="Georgia"/>
          <w:sz w:val="28"/>
          <w:szCs w:val="28"/>
        </w:rPr>
        <w:t>.</w:t>
      </w:r>
    </w:p>
    <w:p w14:paraId="5F5D70A4" w14:textId="77777777" w:rsidR="004D6631" w:rsidRPr="00296F8F" w:rsidRDefault="004D6631" w:rsidP="004D6631">
      <w:pPr>
        <w:bidi w:val="0"/>
        <w:rPr>
          <w:rFonts w:ascii="Georgia" w:hAnsi="Georgia"/>
          <w:sz w:val="28"/>
          <w:szCs w:val="28"/>
        </w:rPr>
      </w:pPr>
    </w:p>
    <w:p w14:paraId="758B1A07" w14:textId="77777777" w:rsidR="004D6631" w:rsidRPr="00296F8F" w:rsidRDefault="004D6631" w:rsidP="004D6631">
      <w:pPr>
        <w:bidi w:val="0"/>
        <w:rPr>
          <w:rFonts w:ascii="Georgia" w:hAnsi="Georgia"/>
          <w:sz w:val="28"/>
          <w:szCs w:val="28"/>
        </w:rPr>
      </w:pPr>
    </w:p>
    <w:p w14:paraId="430361BF" w14:textId="77777777" w:rsidR="004D6631" w:rsidRPr="00296F8F" w:rsidRDefault="004D6631" w:rsidP="004D6631">
      <w:pPr>
        <w:bidi w:val="0"/>
        <w:rPr>
          <w:rFonts w:ascii="Georgia" w:hAnsi="Georgia"/>
          <w:sz w:val="28"/>
          <w:szCs w:val="28"/>
        </w:rPr>
      </w:pPr>
    </w:p>
    <w:p w14:paraId="7E77907B" w14:textId="77777777" w:rsidR="004D6631" w:rsidRPr="00296F8F" w:rsidRDefault="004D6631" w:rsidP="004D6631">
      <w:pPr>
        <w:bidi w:val="0"/>
        <w:rPr>
          <w:rFonts w:ascii="Georgia" w:hAnsi="Georgia"/>
          <w:b/>
          <w:bCs/>
          <w:sz w:val="28"/>
          <w:szCs w:val="28"/>
        </w:rPr>
      </w:pPr>
      <w:r w:rsidRPr="00296F8F">
        <w:rPr>
          <w:rFonts w:ascii="Georgia" w:hAnsi="Georgia"/>
          <w:b/>
          <w:bCs/>
          <w:sz w:val="28"/>
          <w:szCs w:val="28"/>
        </w:rPr>
        <w:t>3.3. Temporal Feature Extraction</w:t>
      </w:r>
    </w:p>
    <w:p w14:paraId="3E7FA8BE" w14:textId="498FC9F3" w:rsidR="003F211A" w:rsidRPr="00296F8F" w:rsidRDefault="003F211A" w:rsidP="004D6631">
      <w:pPr>
        <w:bidi w:val="0"/>
        <w:rPr>
          <w:rFonts w:ascii="Georgia" w:hAnsi="Georgia"/>
          <w:sz w:val="28"/>
          <w:szCs w:val="28"/>
        </w:rPr>
      </w:pPr>
      <w:r w:rsidRPr="00296F8F">
        <w:rPr>
          <w:rFonts w:ascii="Georgia" w:hAnsi="Georgia"/>
          <w:sz w:val="28"/>
          <w:szCs w:val="28"/>
        </w:rPr>
        <w:t xml:space="preserve">As we can </w:t>
      </w:r>
      <w:proofErr w:type="gramStart"/>
      <w:r w:rsidRPr="00296F8F">
        <w:rPr>
          <w:rFonts w:ascii="Georgia" w:hAnsi="Georgia"/>
          <w:sz w:val="28"/>
          <w:szCs w:val="28"/>
        </w:rPr>
        <w:t>see  the</w:t>
      </w:r>
      <w:proofErr w:type="gramEnd"/>
      <w:r w:rsidRPr="00296F8F">
        <w:rPr>
          <w:rFonts w:ascii="Georgia" w:hAnsi="Georgia"/>
          <w:sz w:val="28"/>
          <w:szCs w:val="28"/>
        </w:rPr>
        <w:t xml:space="preserve"> f13 column can have useful metadata which we can test whether they have any information for forecasting our target variable(y) or not.</w:t>
      </w:r>
    </w:p>
    <w:p w14:paraId="3E57B7ED" w14:textId="42795FA8" w:rsidR="004D6631" w:rsidRPr="00296F8F" w:rsidRDefault="004D6631" w:rsidP="003F211A">
      <w:pPr>
        <w:bidi w:val="0"/>
        <w:rPr>
          <w:rFonts w:ascii="Georgia" w:hAnsi="Georgia"/>
          <w:sz w:val="28"/>
          <w:szCs w:val="28"/>
        </w:rPr>
      </w:pPr>
      <w:r w:rsidRPr="00296F8F">
        <w:rPr>
          <w:rFonts w:ascii="Georgia" w:hAnsi="Georgia"/>
          <w:sz w:val="28"/>
          <w:szCs w:val="28"/>
        </w:rPr>
        <w:t>Consequently, the datetime variable was decomposed into three distinct, mathematically interpretable features:</w:t>
      </w:r>
      <w:r w:rsidRPr="00296F8F">
        <w:rPr>
          <w:rFonts w:ascii="Georgia" w:hAnsi="Georgia"/>
          <w:sz w:val="28"/>
          <w:szCs w:val="28"/>
        </w:rPr>
        <w:br/>
      </w:r>
    </w:p>
    <w:p w14:paraId="657C3886" w14:textId="69A3FCD2" w:rsidR="004D6631" w:rsidRPr="00296F8F" w:rsidRDefault="004D6631" w:rsidP="00296F8F">
      <w:pPr>
        <w:numPr>
          <w:ilvl w:val="0"/>
          <w:numId w:val="3"/>
        </w:numPr>
        <w:bidi w:val="0"/>
        <w:rPr>
          <w:rFonts w:ascii="Georgia" w:hAnsi="Georgia"/>
          <w:sz w:val="28"/>
          <w:szCs w:val="28"/>
        </w:rPr>
      </w:pPr>
      <w:r w:rsidRPr="00296F8F">
        <w:rPr>
          <w:rFonts w:ascii="Georgia" w:hAnsi="Georgia"/>
          <w:b/>
          <w:bCs/>
          <w:sz w:val="28"/>
          <w:szCs w:val="28"/>
        </w:rPr>
        <w:t>Hour of the Day (</w:t>
      </w:r>
      <w:r w:rsidRPr="00296F8F">
        <w:rPr>
          <w:rFonts w:ascii="Georgia" w:hAnsi="Georgia"/>
          <w:sz w:val="28"/>
          <w:szCs w:val="28"/>
        </w:rPr>
        <w:t>hour</w:t>
      </w:r>
      <w:r w:rsidRPr="00296F8F">
        <w:rPr>
          <w:rFonts w:ascii="Georgia" w:hAnsi="Georgia"/>
          <w:b/>
          <w:bCs/>
          <w:sz w:val="28"/>
          <w:szCs w:val="28"/>
        </w:rPr>
        <w:t>):</w:t>
      </w:r>
      <w:r w:rsidRPr="00296F8F">
        <w:rPr>
          <w:rFonts w:ascii="Georgia" w:hAnsi="Georgia"/>
          <w:sz w:val="28"/>
          <w:szCs w:val="28"/>
        </w:rPr>
        <w:t xml:space="preserve"> Extracted as an integer to allow the algorithms to capture daily diurnal patterns, such as morning and evening</w:t>
      </w:r>
      <w:r w:rsidR="00296F8F">
        <w:rPr>
          <w:rFonts w:ascii="Georgia" w:hAnsi="Georgia"/>
          <w:sz w:val="28"/>
          <w:szCs w:val="28"/>
        </w:rPr>
        <w:t>.</w:t>
      </w:r>
    </w:p>
    <w:p w14:paraId="0902A32F" w14:textId="1BACE1DF" w:rsidR="004D6631" w:rsidRPr="00296F8F" w:rsidRDefault="004D6631" w:rsidP="00296F8F">
      <w:pPr>
        <w:numPr>
          <w:ilvl w:val="0"/>
          <w:numId w:val="3"/>
        </w:numPr>
        <w:bidi w:val="0"/>
        <w:rPr>
          <w:rFonts w:ascii="Georgia" w:hAnsi="Georgia"/>
          <w:sz w:val="28"/>
          <w:szCs w:val="28"/>
        </w:rPr>
      </w:pPr>
      <w:r w:rsidRPr="00296F8F">
        <w:rPr>
          <w:rFonts w:ascii="Georgia" w:hAnsi="Georgia"/>
          <w:b/>
          <w:bCs/>
          <w:sz w:val="28"/>
          <w:szCs w:val="28"/>
        </w:rPr>
        <w:t>Day of the Week (</w:t>
      </w:r>
      <w:proofErr w:type="spellStart"/>
      <w:r w:rsidRPr="00296F8F">
        <w:rPr>
          <w:rFonts w:ascii="Georgia" w:hAnsi="Georgia"/>
          <w:sz w:val="28"/>
          <w:szCs w:val="28"/>
        </w:rPr>
        <w:t>day_of_week</w:t>
      </w:r>
      <w:proofErr w:type="spellEnd"/>
      <w:r w:rsidRPr="00296F8F">
        <w:rPr>
          <w:rFonts w:ascii="Georgia" w:hAnsi="Georgia"/>
          <w:b/>
          <w:bCs/>
          <w:sz w:val="28"/>
          <w:szCs w:val="28"/>
        </w:rPr>
        <w:t>):</w:t>
      </w:r>
      <w:r w:rsidRPr="00296F8F">
        <w:rPr>
          <w:rFonts w:ascii="Georgia" w:hAnsi="Georgia"/>
          <w:sz w:val="28"/>
          <w:szCs w:val="28"/>
        </w:rPr>
        <w:t xml:space="preserve"> Extracted as a categorical integer to differentiate between weekday commuting behaviors.</w:t>
      </w:r>
    </w:p>
    <w:p w14:paraId="453B061C" w14:textId="2080A55B" w:rsidR="004D6631" w:rsidRPr="00296F8F" w:rsidRDefault="004D6631" w:rsidP="004D6631">
      <w:pPr>
        <w:numPr>
          <w:ilvl w:val="0"/>
          <w:numId w:val="3"/>
        </w:numPr>
        <w:bidi w:val="0"/>
        <w:rPr>
          <w:rFonts w:ascii="Georgia" w:hAnsi="Georgia"/>
          <w:sz w:val="28"/>
          <w:szCs w:val="28"/>
        </w:rPr>
      </w:pPr>
      <w:r w:rsidRPr="00296F8F">
        <w:rPr>
          <w:rFonts w:ascii="Georgia" w:hAnsi="Georgia"/>
          <w:b/>
          <w:bCs/>
          <w:sz w:val="28"/>
          <w:szCs w:val="28"/>
        </w:rPr>
        <w:t>Seasonality (</w:t>
      </w:r>
      <w:r w:rsidRPr="00296F8F">
        <w:rPr>
          <w:rFonts w:ascii="Georgia" w:hAnsi="Georgia"/>
          <w:sz w:val="28"/>
          <w:szCs w:val="28"/>
        </w:rPr>
        <w:t>season</w:t>
      </w:r>
      <w:r w:rsidRPr="00296F8F">
        <w:rPr>
          <w:rFonts w:ascii="Georgia" w:hAnsi="Georgia"/>
          <w:b/>
          <w:bCs/>
          <w:sz w:val="28"/>
          <w:szCs w:val="28"/>
        </w:rPr>
        <w:t>):</w:t>
      </w:r>
      <w:r w:rsidRPr="00296F8F">
        <w:rPr>
          <w:rFonts w:ascii="Georgia" w:hAnsi="Georgia"/>
          <w:sz w:val="28"/>
          <w:szCs w:val="28"/>
        </w:rPr>
        <w:t xml:space="preserve"> </w:t>
      </w:r>
      <w:r w:rsidR="003F211A" w:rsidRPr="00296F8F">
        <w:rPr>
          <w:rFonts w:ascii="Georgia" w:hAnsi="Georgia"/>
          <w:sz w:val="28"/>
          <w:szCs w:val="28"/>
        </w:rPr>
        <w:t xml:space="preserve">as we can </w:t>
      </w:r>
      <w:r w:rsidR="00C85961" w:rsidRPr="00296F8F">
        <w:rPr>
          <w:rFonts w:ascii="Georgia" w:hAnsi="Georgia"/>
          <w:sz w:val="28"/>
          <w:szCs w:val="28"/>
        </w:rPr>
        <w:t xml:space="preserve">think, this made-up feature was necessary because the car accidents can vary in different seasons because of their environmental </w:t>
      </w:r>
      <w:proofErr w:type="gramStart"/>
      <w:r w:rsidR="00C85961" w:rsidRPr="00296F8F">
        <w:rPr>
          <w:rFonts w:ascii="Georgia" w:hAnsi="Georgia"/>
          <w:sz w:val="28"/>
          <w:szCs w:val="28"/>
        </w:rPr>
        <w:t>situations(</w:t>
      </w:r>
      <w:proofErr w:type="gramEnd"/>
      <w:r w:rsidR="00C85961" w:rsidRPr="00296F8F">
        <w:rPr>
          <w:rFonts w:ascii="Georgia" w:hAnsi="Georgia"/>
          <w:sz w:val="28"/>
          <w:szCs w:val="28"/>
        </w:rPr>
        <w:t xml:space="preserve">e.g. rainy weather in </w:t>
      </w:r>
      <w:r w:rsidR="00C85961" w:rsidRPr="00296F8F">
        <w:rPr>
          <w:rFonts w:ascii="Georgia" w:hAnsi="Georgia"/>
          <w:sz w:val="28"/>
          <w:szCs w:val="28"/>
        </w:rPr>
        <w:lastRenderedPageBreak/>
        <w:t>autumn</w:t>
      </w:r>
      <w:r w:rsidR="008A5025" w:rsidRPr="00296F8F">
        <w:rPr>
          <w:rFonts w:ascii="Georgia" w:hAnsi="Georgia"/>
          <w:sz w:val="28"/>
          <w:szCs w:val="28"/>
        </w:rPr>
        <w:t>,</w:t>
      </w:r>
      <w:r w:rsidR="00C85961" w:rsidRPr="00296F8F">
        <w:rPr>
          <w:rFonts w:ascii="Georgia" w:hAnsi="Georgia"/>
          <w:sz w:val="28"/>
          <w:szCs w:val="28"/>
        </w:rPr>
        <w:t xml:space="preserve"> snowy weather in winter</w:t>
      </w:r>
      <w:r w:rsidR="008A5025" w:rsidRPr="00296F8F">
        <w:rPr>
          <w:rFonts w:ascii="Georgia" w:hAnsi="Georgia"/>
          <w:sz w:val="28"/>
          <w:szCs w:val="28"/>
        </w:rPr>
        <w:t xml:space="preserve"> and sunny weather in summer</w:t>
      </w:r>
      <w:r w:rsidR="00C85961" w:rsidRPr="00296F8F">
        <w:rPr>
          <w:rFonts w:ascii="Georgia" w:hAnsi="Georgia"/>
          <w:sz w:val="28"/>
          <w:szCs w:val="28"/>
        </w:rPr>
        <w:t>)</w:t>
      </w:r>
      <w:r w:rsidRPr="00296F8F">
        <w:rPr>
          <w:rFonts w:ascii="Georgia" w:hAnsi="Georgia"/>
          <w:sz w:val="28"/>
          <w:szCs w:val="28"/>
        </w:rPr>
        <w:t>. The mapping was defined numerically as follows: Spring (Months 3-5) encoded as 1, Summer (Months 6-8) encoded as 2, Autumn (Months 9-11) encoded as 3, and Winter (Months 12, 1, 2) encoded as 4</w:t>
      </w:r>
      <w:r w:rsidR="00557FCA">
        <w:rPr>
          <w:rFonts w:ascii="Georgia" w:hAnsi="Georgia" w:hint="cs"/>
          <w:sz w:val="28"/>
          <w:szCs w:val="28"/>
          <w:rtl/>
        </w:rPr>
        <w:t xml:space="preserve"> </w:t>
      </w:r>
      <w:r w:rsidR="00C85961" w:rsidRPr="00296F8F">
        <w:rPr>
          <w:rFonts w:ascii="Georgia" w:hAnsi="Georgia"/>
          <w:sz w:val="28"/>
          <w:szCs w:val="28"/>
        </w:rPr>
        <w:t>(this claim is proven in 3.4. …)</w:t>
      </w:r>
    </w:p>
    <w:p w14:paraId="7F36199C" w14:textId="77777777" w:rsidR="003F211A" w:rsidRPr="00296F8F" w:rsidRDefault="003F211A" w:rsidP="003F211A">
      <w:pPr>
        <w:bidi w:val="0"/>
        <w:rPr>
          <w:rFonts w:ascii="Georgia" w:hAnsi="Georgia"/>
          <w:sz w:val="28"/>
          <w:szCs w:val="28"/>
        </w:rPr>
      </w:pPr>
    </w:p>
    <w:p w14:paraId="6064DB6A" w14:textId="313EC185" w:rsidR="004D6631" w:rsidRPr="00296F8F" w:rsidRDefault="00296F8F" w:rsidP="004D6631">
      <w:pPr>
        <w:bidi w:val="0"/>
        <w:rPr>
          <w:rFonts w:ascii="Georgia" w:hAnsi="Georgia"/>
          <w:sz w:val="28"/>
          <w:szCs w:val="28"/>
        </w:rPr>
      </w:pPr>
      <w:r>
        <w:rPr>
          <w:rFonts w:ascii="Georgia" w:hAnsi="Georgia"/>
          <w:sz w:val="28"/>
          <w:szCs w:val="28"/>
        </w:rPr>
        <w:t xml:space="preserve">Now </w:t>
      </w:r>
      <w:r w:rsidR="004D6631" w:rsidRPr="00296F8F">
        <w:rPr>
          <w:rFonts w:ascii="Georgia" w:hAnsi="Georgia"/>
          <w:sz w:val="28"/>
          <w:szCs w:val="28"/>
        </w:rPr>
        <w:t xml:space="preserve">the pipeline enriches the dataset with actionable, cyclical indicators. While this temporarily expands the total number of columns, it provides a highly descriptive feature </w:t>
      </w:r>
      <w:proofErr w:type="gramStart"/>
      <w:r w:rsidR="004D6631" w:rsidRPr="00296F8F">
        <w:rPr>
          <w:rFonts w:ascii="Georgia" w:hAnsi="Georgia"/>
          <w:sz w:val="28"/>
          <w:szCs w:val="28"/>
        </w:rPr>
        <w:t>set(</w:t>
      </w:r>
      <w:proofErr w:type="gramEnd"/>
      <w:r w:rsidR="004D6631" w:rsidRPr="00296F8F">
        <w:rPr>
          <w:rFonts w:ascii="Georgia" w:hAnsi="Georgia"/>
          <w:sz w:val="28"/>
          <w:szCs w:val="28"/>
        </w:rPr>
        <w:t xml:space="preserve">this claim on hour and </w:t>
      </w:r>
      <w:proofErr w:type="spellStart"/>
      <w:r w:rsidR="004D6631" w:rsidRPr="00296F8F">
        <w:rPr>
          <w:rFonts w:ascii="Georgia" w:hAnsi="Georgia"/>
          <w:sz w:val="28"/>
          <w:szCs w:val="28"/>
        </w:rPr>
        <w:t>day_of_week</w:t>
      </w:r>
      <w:proofErr w:type="spellEnd"/>
      <w:r w:rsidR="004D6631" w:rsidRPr="00296F8F">
        <w:rPr>
          <w:rFonts w:ascii="Georgia" w:hAnsi="Georgia"/>
          <w:sz w:val="28"/>
          <w:szCs w:val="28"/>
        </w:rPr>
        <w:t xml:space="preserve"> can be proven feature selection section</w:t>
      </w:r>
      <w:r w:rsidR="00F35D6E">
        <w:rPr>
          <w:rFonts w:ascii="Georgia" w:hAnsi="Georgia"/>
          <w:sz w:val="28"/>
          <w:szCs w:val="28"/>
        </w:rPr>
        <w:t xml:space="preserve"> 3.14</w:t>
      </w:r>
      <w:r w:rsidR="0049466E" w:rsidRPr="00296F8F">
        <w:rPr>
          <w:rFonts w:ascii="Georgia" w:hAnsi="Georgia"/>
          <w:sz w:val="28"/>
          <w:szCs w:val="28"/>
        </w:rPr>
        <w:t xml:space="preserve"> but </w:t>
      </w:r>
      <w:r w:rsidR="00B95D7E" w:rsidRPr="00296F8F">
        <w:rPr>
          <w:rFonts w:ascii="Georgia" w:hAnsi="Georgia"/>
          <w:sz w:val="28"/>
          <w:szCs w:val="28"/>
        </w:rPr>
        <w:t>kept to be rational with intuitionistic observations</w:t>
      </w:r>
      <w:r w:rsidR="004D6631" w:rsidRPr="00296F8F">
        <w:rPr>
          <w:rFonts w:ascii="Georgia" w:hAnsi="Georgia"/>
          <w:sz w:val="28"/>
          <w:szCs w:val="28"/>
        </w:rPr>
        <w:t>).</w:t>
      </w:r>
    </w:p>
    <w:p w14:paraId="7BF05BF2" w14:textId="77777777" w:rsidR="00B02B99" w:rsidRPr="00296F8F" w:rsidRDefault="00B02B99" w:rsidP="00B02B99">
      <w:pPr>
        <w:bidi w:val="0"/>
        <w:rPr>
          <w:rFonts w:ascii="Georgia" w:hAnsi="Georgia"/>
          <w:sz w:val="28"/>
          <w:szCs w:val="28"/>
        </w:rPr>
      </w:pPr>
    </w:p>
    <w:p w14:paraId="3C964E4D" w14:textId="48D4CEAC" w:rsidR="00B02B99" w:rsidRPr="00296F8F" w:rsidRDefault="00B02B99" w:rsidP="00B02B99">
      <w:pPr>
        <w:bidi w:val="0"/>
        <w:rPr>
          <w:rFonts w:ascii="Georgia" w:hAnsi="Georgia"/>
          <w:sz w:val="28"/>
          <w:szCs w:val="28"/>
        </w:rPr>
      </w:pPr>
      <w:r w:rsidRPr="00296F8F">
        <w:rPr>
          <w:rFonts w:ascii="Georgia" w:hAnsi="Georgia"/>
          <w:sz w:val="28"/>
          <w:szCs w:val="28"/>
        </w:rPr>
        <w:t xml:space="preserve">the raw timestamp columns f2 and the f13 were removed. Because their critical temporal information had already been comprehensively extracted and transformed into the </w:t>
      </w:r>
      <w:proofErr w:type="spellStart"/>
      <w:r w:rsidRPr="00296F8F">
        <w:rPr>
          <w:rFonts w:ascii="Georgia" w:hAnsi="Georgia"/>
          <w:sz w:val="28"/>
          <w:szCs w:val="28"/>
        </w:rPr>
        <w:t>duration_min</w:t>
      </w:r>
      <w:proofErr w:type="spellEnd"/>
      <w:r w:rsidRPr="00296F8F">
        <w:rPr>
          <w:rFonts w:ascii="Georgia" w:hAnsi="Georgia"/>
          <w:sz w:val="28"/>
          <w:szCs w:val="28"/>
        </w:rPr>
        <w:t xml:space="preserve">, hour, </w:t>
      </w:r>
      <w:proofErr w:type="spellStart"/>
      <w:r w:rsidRPr="00296F8F">
        <w:rPr>
          <w:rFonts w:ascii="Georgia" w:hAnsi="Georgia"/>
          <w:sz w:val="28"/>
          <w:szCs w:val="28"/>
        </w:rPr>
        <w:t>day_of_week</w:t>
      </w:r>
      <w:proofErr w:type="spellEnd"/>
      <w:r w:rsidRPr="00296F8F">
        <w:rPr>
          <w:rFonts w:ascii="Georgia" w:hAnsi="Georgia"/>
          <w:sz w:val="28"/>
          <w:szCs w:val="28"/>
        </w:rPr>
        <w:t>, and season features.</w:t>
      </w:r>
    </w:p>
    <w:p w14:paraId="3285AEE2" w14:textId="77777777" w:rsidR="00B02B99" w:rsidRPr="00296F8F" w:rsidRDefault="00B02B99" w:rsidP="004D6631">
      <w:pPr>
        <w:bidi w:val="0"/>
        <w:rPr>
          <w:rFonts w:ascii="Georgia" w:hAnsi="Georgia"/>
          <w:sz w:val="28"/>
          <w:szCs w:val="28"/>
        </w:rPr>
      </w:pPr>
    </w:p>
    <w:p w14:paraId="268DE95A" w14:textId="27098024" w:rsidR="004D6631" w:rsidRPr="00296F8F" w:rsidRDefault="004D6631" w:rsidP="00B02B99">
      <w:pPr>
        <w:bidi w:val="0"/>
        <w:rPr>
          <w:rFonts w:ascii="Georgia" w:hAnsi="Georgia"/>
          <w:b/>
          <w:bCs/>
          <w:sz w:val="28"/>
          <w:szCs w:val="28"/>
        </w:rPr>
      </w:pPr>
      <w:r w:rsidRPr="00296F8F">
        <w:rPr>
          <w:rFonts w:ascii="Georgia" w:hAnsi="Georgia"/>
          <w:b/>
          <w:bCs/>
          <w:sz w:val="28"/>
          <w:szCs w:val="28"/>
        </w:rPr>
        <w:t>3.4. Bivariate Analysis of Seasonal Trends</w:t>
      </w:r>
    </w:p>
    <w:p w14:paraId="2D3DE2F6" w14:textId="2B1627F6" w:rsidR="004D6631" w:rsidRPr="00296F8F" w:rsidRDefault="004D6631" w:rsidP="004D6631">
      <w:pPr>
        <w:bidi w:val="0"/>
        <w:rPr>
          <w:rFonts w:ascii="Georgia" w:hAnsi="Georgia"/>
          <w:sz w:val="28"/>
          <w:szCs w:val="28"/>
        </w:rPr>
      </w:pPr>
      <w:r w:rsidRPr="00296F8F">
        <w:rPr>
          <w:rFonts w:ascii="Georgia" w:hAnsi="Georgia"/>
          <w:sz w:val="28"/>
          <w:szCs w:val="28"/>
        </w:rPr>
        <w:t>a bivariate analysis was conducted to evaluate the relationship between the newly derived season feature and the target variable (y). A row-normalized contingency table</w:t>
      </w:r>
      <w:r w:rsidR="00C85961" w:rsidRPr="00296F8F">
        <w:rPr>
          <w:rFonts w:ascii="Georgia" w:hAnsi="Georgia"/>
          <w:sz w:val="28"/>
          <w:szCs w:val="28"/>
        </w:rPr>
        <w:t>(figure.</w:t>
      </w:r>
      <w:r w:rsidR="00F35D6E">
        <w:rPr>
          <w:rFonts w:ascii="Georgia" w:hAnsi="Georgia"/>
          <w:sz w:val="28"/>
          <w:szCs w:val="28"/>
        </w:rPr>
        <w:t>4</w:t>
      </w:r>
      <w:r w:rsidR="00C85961" w:rsidRPr="00296F8F">
        <w:rPr>
          <w:rFonts w:ascii="Georgia" w:hAnsi="Georgia"/>
          <w:sz w:val="28"/>
          <w:szCs w:val="28"/>
        </w:rPr>
        <w:t xml:space="preserve">) </w:t>
      </w:r>
      <w:r w:rsidRPr="00296F8F">
        <w:rPr>
          <w:rFonts w:ascii="Georgia" w:hAnsi="Georgia"/>
          <w:sz w:val="28"/>
          <w:szCs w:val="28"/>
        </w:rPr>
        <w:t>was computed to analyze the proportional distribution of accident severities within each of the four defined seasonal quadrants</w:t>
      </w:r>
      <w:r w:rsidR="00C85961" w:rsidRPr="00296F8F">
        <w:rPr>
          <w:rFonts w:ascii="Georgia" w:hAnsi="Georgia"/>
          <w:sz w:val="28"/>
          <w:szCs w:val="28"/>
        </w:rPr>
        <w:t xml:space="preserve"> in 3.4 </w:t>
      </w:r>
    </w:p>
    <w:p w14:paraId="2C1A5707" w14:textId="77777777" w:rsidR="004D6631" w:rsidRDefault="004D6631" w:rsidP="004D6631">
      <w:pPr>
        <w:keepNext/>
        <w:bidi w:val="0"/>
        <w:jc w:val="center"/>
      </w:pPr>
      <w:r w:rsidRPr="004D6631">
        <w:rPr>
          <w:rFonts w:ascii="Georgia" w:hAnsi="Georgia"/>
          <w:noProof/>
          <w:sz w:val="36"/>
          <w:szCs w:val="36"/>
        </w:rPr>
        <w:drawing>
          <wp:inline distT="0" distB="0" distL="0" distR="0" wp14:anchorId="3E4EB7BC" wp14:editId="75C4B76E">
            <wp:extent cx="3823874" cy="1741170"/>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38663" cy="1747904"/>
                    </a:xfrm>
                    <a:prstGeom prst="rect">
                      <a:avLst/>
                    </a:prstGeom>
                  </pic:spPr>
                </pic:pic>
              </a:graphicData>
            </a:graphic>
          </wp:inline>
        </w:drawing>
      </w:r>
    </w:p>
    <w:p w14:paraId="3A38B2DC" w14:textId="62DA4278" w:rsidR="004D6631" w:rsidRPr="004D6631" w:rsidRDefault="004D6631" w:rsidP="00296F8F">
      <w:pPr>
        <w:pStyle w:val="Caption"/>
        <w:bidi w:val="0"/>
        <w:jc w:val="center"/>
        <w:rPr>
          <w:rFonts w:ascii="Georgia" w:hAnsi="Georgia"/>
          <w:sz w:val="36"/>
          <w:szCs w:val="36"/>
        </w:rPr>
      </w:pPr>
      <w:r>
        <w:t xml:space="preserve">Figure </w:t>
      </w:r>
      <w:r w:rsidR="00F35D6E">
        <w:t>4</w:t>
      </w:r>
    </w:p>
    <w:p w14:paraId="2C32844E" w14:textId="43514704" w:rsidR="004D6631" w:rsidRPr="00296F8F" w:rsidRDefault="00296F8F" w:rsidP="004D6631">
      <w:pPr>
        <w:bidi w:val="0"/>
        <w:rPr>
          <w:rFonts w:ascii="Georgia" w:hAnsi="Georgia"/>
          <w:sz w:val="28"/>
          <w:szCs w:val="28"/>
        </w:rPr>
      </w:pPr>
      <w:r>
        <w:rPr>
          <w:rFonts w:ascii="Georgia" w:hAnsi="Georgia"/>
          <w:sz w:val="28"/>
          <w:szCs w:val="28"/>
        </w:rPr>
        <w:t>observations</w:t>
      </w:r>
      <w:r w:rsidR="00C85961" w:rsidRPr="00296F8F">
        <w:rPr>
          <w:rFonts w:ascii="Georgia" w:hAnsi="Georgia"/>
          <w:sz w:val="28"/>
          <w:szCs w:val="28"/>
        </w:rPr>
        <w:t xml:space="preserve"> show that</w:t>
      </w:r>
      <w:r w:rsidR="004D6631" w:rsidRPr="00296F8F">
        <w:rPr>
          <w:rFonts w:ascii="Georgia" w:hAnsi="Georgia"/>
          <w:sz w:val="28"/>
          <w:szCs w:val="28"/>
        </w:rPr>
        <w:t>:</w:t>
      </w:r>
    </w:p>
    <w:p w14:paraId="290A6AC5" w14:textId="2DAE5CCF" w:rsidR="004D6631" w:rsidRPr="00296F8F" w:rsidRDefault="004D6631" w:rsidP="004D6631">
      <w:pPr>
        <w:bidi w:val="0"/>
        <w:rPr>
          <w:rFonts w:ascii="Georgia" w:hAnsi="Georgia"/>
          <w:sz w:val="28"/>
          <w:szCs w:val="28"/>
        </w:rPr>
      </w:pPr>
    </w:p>
    <w:p w14:paraId="45317B45" w14:textId="0B70F127" w:rsidR="008A5025" w:rsidRPr="00296F8F" w:rsidRDefault="004D6631" w:rsidP="00296F8F">
      <w:pPr>
        <w:numPr>
          <w:ilvl w:val="0"/>
          <w:numId w:val="4"/>
        </w:numPr>
        <w:bidi w:val="0"/>
        <w:rPr>
          <w:rFonts w:ascii="Georgia" w:hAnsi="Georgia"/>
          <w:sz w:val="28"/>
          <w:szCs w:val="28"/>
        </w:rPr>
      </w:pPr>
      <w:r w:rsidRPr="00296F8F">
        <w:rPr>
          <w:rFonts w:ascii="Georgia" w:hAnsi="Georgia"/>
          <w:sz w:val="28"/>
          <w:szCs w:val="28"/>
        </w:rPr>
        <w:t xml:space="preserve">The data exhibits a heavy skew, with severity level 2 constituting the overwhelming majority of incidents regardless of the time of year (ranging from </w:t>
      </w:r>
      <w:r w:rsidRPr="00296F8F">
        <w:rPr>
          <w:rFonts w:ascii="Georgia" w:hAnsi="Georgia"/>
          <w:b/>
          <w:bCs/>
          <w:sz w:val="28"/>
          <w:szCs w:val="28"/>
        </w:rPr>
        <w:t>74.6%</w:t>
      </w:r>
      <w:r w:rsidRPr="00296F8F">
        <w:rPr>
          <w:rFonts w:ascii="Georgia" w:hAnsi="Georgia"/>
          <w:sz w:val="28"/>
          <w:szCs w:val="28"/>
        </w:rPr>
        <w:t xml:space="preserve"> in Season 2 to </w:t>
      </w:r>
      <w:r w:rsidRPr="00296F8F">
        <w:rPr>
          <w:rFonts w:ascii="Georgia" w:hAnsi="Georgia"/>
          <w:b/>
          <w:bCs/>
          <w:sz w:val="28"/>
          <w:szCs w:val="28"/>
        </w:rPr>
        <w:t>83.6%</w:t>
      </w:r>
      <w:r w:rsidRPr="00296F8F">
        <w:rPr>
          <w:rFonts w:ascii="Georgia" w:hAnsi="Georgia"/>
          <w:sz w:val="28"/>
          <w:szCs w:val="28"/>
        </w:rPr>
        <w:t xml:space="preserve"> in Season 4).</w:t>
      </w:r>
    </w:p>
    <w:p w14:paraId="3A0F87DE" w14:textId="171DD505" w:rsidR="004D6631" w:rsidRPr="00296F8F" w:rsidRDefault="004D6631" w:rsidP="00296F8F">
      <w:pPr>
        <w:numPr>
          <w:ilvl w:val="0"/>
          <w:numId w:val="4"/>
        </w:numPr>
        <w:bidi w:val="0"/>
        <w:rPr>
          <w:rFonts w:ascii="Georgia" w:hAnsi="Georgia"/>
          <w:sz w:val="28"/>
          <w:szCs w:val="28"/>
        </w:rPr>
      </w:pPr>
      <w:r w:rsidRPr="00296F8F">
        <w:rPr>
          <w:rFonts w:ascii="Georgia" w:hAnsi="Georgia"/>
          <w:sz w:val="28"/>
          <w:szCs w:val="28"/>
        </w:rPr>
        <w:t xml:space="preserve">distinct proportional shifts occur across the seasons. Most notably, the Label 1 drop precipitously in the latter half of the temporal cycle. They account for roughly </w:t>
      </w:r>
      <w:r w:rsidRPr="00296F8F">
        <w:rPr>
          <w:rFonts w:ascii="Georgia" w:hAnsi="Georgia"/>
          <w:b/>
          <w:bCs/>
          <w:sz w:val="28"/>
          <w:szCs w:val="28"/>
        </w:rPr>
        <w:t>1.9%</w:t>
      </w:r>
      <w:r w:rsidRPr="00296F8F">
        <w:rPr>
          <w:rFonts w:ascii="Georgia" w:hAnsi="Georgia"/>
          <w:sz w:val="28"/>
          <w:szCs w:val="28"/>
        </w:rPr>
        <w:t xml:space="preserve"> to </w:t>
      </w:r>
      <w:r w:rsidRPr="00296F8F">
        <w:rPr>
          <w:rFonts w:ascii="Georgia" w:hAnsi="Georgia"/>
          <w:b/>
          <w:bCs/>
          <w:sz w:val="28"/>
          <w:szCs w:val="28"/>
        </w:rPr>
        <w:t>2.0%</w:t>
      </w:r>
      <w:r w:rsidRPr="00296F8F">
        <w:rPr>
          <w:rFonts w:ascii="Georgia" w:hAnsi="Georgia"/>
          <w:sz w:val="28"/>
          <w:szCs w:val="28"/>
        </w:rPr>
        <w:t xml:space="preserve"> of incidents in Seasons 1 and 2, but diminish to </w:t>
      </w:r>
      <w:r w:rsidRPr="00296F8F">
        <w:rPr>
          <w:rFonts w:ascii="Georgia" w:hAnsi="Georgia"/>
          <w:b/>
          <w:bCs/>
          <w:sz w:val="28"/>
          <w:szCs w:val="28"/>
        </w:rPr>
        <w:t>0.1%</w:t>
      </w:r>
      <w:r w:rsidRPr="00296F8F">
        <w:rPr>
          <w:rFonts w:ascii="Georgia" w:hAnsi="Georgia"/>
          <w:sz w:val="28"/>
          <w:szCs w:val="28"/>
        </w:rPr>
        <w:t xml:space="preserve"> and </w:t>
      </w:r>
      <w:r w:rsidRPr="00296F8F">
        <w:rPr>
          <w:rFonts w:ascii="Georgia" w:hAnsi="Georgia"/>
          <w:b/>
          <w:bCs/>
          <w:sz w:val="28"/>
          <w:szCs w:val="28"/>
        </w:rPr>
        <w:t>0.02%</w:t>
      </w:r>
      <w:r w:rsidRPr="00296F8F">
        <w:rPr>
          <w:rFonts w:ascii="Georgia" w:hAnsi="Georgia"/>
          <w:sz w:val="28"/>
          <w:szCs w:val="28"/>
        </w:rPr>
        <w:t xml:space="preserve"> in Seasons 3 and 4, respectively.</w:t>
      </w:r>
    </w:p>
    <w:p w14:paraId="00DC1FE7" w14:textId="6E81DC62" w:rsidR="004D6631" w:rsidRPr="00296F8F" w:rsidRDefault="004D6631" w:rsidP="004D6631">
      <w:pPr>
        <w:numPr>
          <w:ilvl w:val="0"/>
          <w:numId w:val="4"/>
        </w:numPr>
        <w:bidi w:val="0"/>
        <w:rPr>
          <w:rFonts w:ascii="Georgia" w:hAnsi="Georgia"/>
          <w:sz w:val="28"/>
          <w:szCs w:val="28"/>
        </w:rPr>
      </w:pPr>
      <w:r w:rsidRPr="00296F8F">
        <w:rPr>
          <w:rFonts w:ascii="Georgia" w:hAnsi="Georgia"/>
          <w:sz w:val="28"/>
          <w:szCs w:val="28"/>
        </w:rPr>
        <w:t>As the relative frequency of Label 1 and Label 3 incidents decreases in Seasons 3 and 4, the concentration of Label 2 incidents intensifies, peaking during the winter months (Season 4).</w:t>
      </w:r>
    </w:p>
    <w:p w14:paraId="17C082A3" w14:textId="77777777" w:rsidR="004D6631" w:rsidRPr="00296F8F" w:rsidRDefault="004D6631" w:rsidP="004D6631">
      <w:pPr>
        <w:bidi w:val="0"/>
        <w:rPr>
          <w:rFonts w:ascii="Georgia" w:hAnsi="Georgia"/>
          <w:sz w:val="28"/>
          <w:szCs w:val="28"/>
        </w:rPr>
      </w:pPr>
    </w:p>
    <w:p w14:paraId="5B610907" w14:textId="6E88D446" w:rsidR="0049466E" w:rsidRDefault="004D6631" w:rsidP="00296F8F">
      <w:pPr>
        <w:bidi w:val="0"/>
        <w:rPr>
          <w:rFonts w:ascii="Georgia" w:hAnsi="Georgia"/>
          <w:sz w:val="28"/>
          <w:szCs w:val="28"/>
        </w:rPr>
      </w:pPr>
      <w:r w:rsidRPr="00296F8F">
        <w:rPr>
          <w:rFonts w:ascii="Georgia" w:hAnsi="Georgia"/>
          <w:sz w:val="28"/>
          <w:szCs w:val="28"/>
        </w:rPr>
        <w:t>These observable variances confirm that the engineered season variable captures subtle, non-random shifts in the distribution of accident severities. Demonstrating this variance establishes the feature's statistical relevance</w:t>
      </w:r>
      <w:r w:rsidR="0049466E" w:rsidRPr="00296F8F">
        <w:rPr>
          <w:rFonts w:ascii="Georgia" w:hAnsi="Georgia"/>
          <w:sz w:val="28"/>
          <w:szCs w:val="28"/>
        </w:rPr>
        <w:t>.</w:t>
      </w:r>
    </w:p>
    <w:p w14:paraId="4D3251F5" w14:textId="77777777" w:rsidR="00F35D6E" w:rsidRDefault="00F35D6E" w:rsidP="00F35D6E">
      <w:pPr>
        <w:bidi w:val="0"/>
        <w:rPr>
          <w:rFonts w:ascii="Georgia" w:hAnsi="Georgia"/>
          <w:sz w:val="28"/>
          <w:szCs w:val="28"/>
        </w:rPr>
      </w:pPr>
    </w:p>
    <w:p w14:paraId="0BA8D8F1" w14:textId="77777777" w:rsidR="00F35D6E" w:rsidRDefault="00F35D6E" w:rsidP="00F35D6E">
      <w:pPr>
        <w:bidi w:val="0"/>
        <w:rPr>
          <w:rFonts w:ascii="Georgia" w:hAnsi="Georgia"/>
          <w:sz w:val="28"/>
          <w:szCs w:val="28"/>
        </w:rPr>
      </w:pPr>
    </w:p>
    <w:p w14:paraId="333AF34F" w14:textId="77777777" w:rsidR="00F35D6E" w:rsidRDefault="00F35D6E" w:rsidP="00F35D6E">
      <w:pPr>
        <w:bidi w:val="0"/>
        <w:rPr>
          <w:rFonts w:ascii="Georgia" w:hAnsi="Georgia"/>
          <w:sz w:val="28"/>
          <w:szCs w:val="28"/>
        </w:rPr>
      </w:pPr>
    </w:p>
    <w:p w14:paraId="33A427F5" w14:textId="77777777" w:rsidR="00F35D6E" w:rsidRPr="00296F8F" w:rsidRDefault="00F35D6E" w:rsidP="00F35D6E">
      <w:pPr>
        <w:bidi w:val="0"/>
        <w:rPr>
          <w:rFonts w:ascii="Georgia" w:hAnsi="Georgia"/>
          <w:sz w:val="28"/>
          <w:szCs w:val="28"/>
        </w:rPr>
      </w:pPr>
    </w:p>
    <w:p w14:paraId="2478DB6C" w14:textId="77777777" w:rsidR="0049466E" w:rsidRPr="00296F8F" w:rsidRDefault="0049466E" w:rsidP="0049466E">
      <w:pPr>
        <w:bidi w:val="0"/>
        <w:rPr>
          <w:rFonts w:ascii="Georgia" w:hAnsi="Georgia"/>
          <w:b/>
          <w:bCs/>
          <w:sz w:val="28"/>
          <w:szCs w:val="28"/>
        </w:rPr>
      </w:pPr>
      <w:r w:rsidRPr="00296F8F">
        <w:rPr>
          <w:rFonts w:ascii="Georgia" w:hAnsi="Georgia"/>
          <w:b/>
          <w:bCs/>
          <w:sz w:val="28"/>
          <w:szCs w:val="28"/>
        </w:rPr>
        <w:t>3.5. Diurnal Feature Redundancy Assessment</w:t>
      </w:r>
    </w:p>
    <w:p w14:paraId="4FD64997" w14:textId="2CD02235" w:rsidR="0049466E" w:rsidRPr="00296F8F" w:rsidRDefault="0049466E" w:rsidP="0049466E">
      <w:pPr>
        <w:bidi w:val="0"/>
        <w:rPr>
          <w:rFonts w:ascii="Georgia" w:hAnsi="Georgia"/>
          <w:sz w:val="28"/>
          <w:szCs w:val="28"/>
        </w:rPr>
      </w:pPr>
      <w:r w:rsidRPr="00296F8F">
        <w:rPr>
          <w:rFonts w:ascii="Georgia" w:hAnsi="Georgia"/>
          <w:sz w:val="28"/>
          <w:szCs w:val="28"/>
        </w:rPr>
        <w:t>To further investigate potential multicollinearity within the dataset, a comparative visual analysis was performed on the newly extracted hour variable mapped against four existing categorical features (f31, f32, f33, and f34), all of which encode "Day" versus "Night" states.</w:t>
      </w:r>
    </w:p>
    <w:p w14:paraId="7062271E" w14:textId="07D59DB0" w:rsidR="0049466E" w:rsidRPr="00296F8F" w:rsidRDefault="0049466E" w:rsidP="0049466E">
      <w:pPr>
        <w:bidi w:val="0"/>
        <w:rPr>
          <w:rFonts w:ascii="Georgia" w:hAnsi="Georgia"/>
          <w:sz w:val="28"/>
          <w:szCs w:val="28"/>
        </w:rPr>
      </w:pPr>
      <w:r w:rsidRPr="00296F8F">
        <w:rPr>
          <w:rFonts w:ascii="Georgia" w:hAnsi="Georgia"/>
          <w:sz w:val="28"/>
          <w:szCs w:val="28"/>
        </w:rPr>
        <w:t>We display the frequency of accidents across the 24-hour cycle, segmented by the categorical values of each respective feature(figure.</w:t>
      </w:r>
      <w:r w:rsidR="00F35D6E">
        <w:rPr>
          <w:rFonts w:ascii="Georgia" w:hAnsi="Georgia"/>
          <w:sz w:val="28"/>
          <w:szCs w:val="28"/>
        </w:rPr>
        <w:t>5</w:t>
      </w:r>
      <w:r w:rsidRPr="00296F8F">
        <w:rPr>
          <w:rFonts w:ascii="Georgia" w:hAnsi="Georgia"/>
          <w:sz w:val="28"/>
          <w:szCs w:val="28"/>
        </w:rPr>
        <w:t>)</w:t>
      </w:r>
    </w:p>
    <w:p w14:paraId="6B8BE358" w14:textId="77777777" w:rsidR="0049466E" w:rsidRDefault="0049466E" w:rsidP="0049466E">
      <w:pPr>
        <w:keepNext/>
        <w:bidi w:val="0"/>
      </w:pPr>
      <w:r>
        <w:rPr>
          <w:rFonts w:ascii="Georgia" w:hAnsi="Georgia"/>
          <w:noProof/>
          <w:sz w:val="36"/>
          <w:szCs w:val="36"/>
        </w:rPr>
        <w:lastRenderedPageBreak/>
        <w:drawing>
          <wp:inline distT="0" distB="0" distL="0" distR="0" wp14:anchorId="388A45CB" wp14:editId="60CF3756">
            <wp:extent cx="6456015" cy="448180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20224" cy="4526379"/>
                    </a:xfrm>
                    <a:prstGeom prst="rect">
                      <a:avLst/>
                    </a:prstGeom>
                    <a:noFill/>
                    <a:ln>
                      <a:noFill/>
                    </a:ln>
                  </pic:spPr>
                </pic:pic>
              </a:graphicData>
            </a:graphic>
          </wp:inline>
        </w:drawing>
      </w:r>
    </w:p>
    <w:p w14:paraId="04AEE4A3" w14:textId="45378F5E" w:rsidR="0049466E" w:rsidRPr="0049466E" w:rsidRDefault="0049466E" w:rsidP="0049466E">
      <w:pPr>
        <w:pStyle w:val="Caption"/>
        <w:bidi w:val="0"/>
        <w:jc w:val="center"/>
        <w:rPr>
          <w:rFonts w:ascii="Georgia" w:hAnsi="Georgia"/>
          <w:sz w:val="36"/>
          <w:szCs w:val="36"/>
        </w:rPr>
      </w:pPr>
      <w:r>
        <w:t xml:space="preserve">Figure </w:t>
      </w:r>
      <w:r w:rsidR="00F35D6E">
        <w:t>5</w:t>
      </w:r>
    </w:p>
    <w:p w14:paraId="02F39E5C" w14:textId="50226820" w:rsidR="00B95D7E" w:rsidRPr="00296F8F" w:rsidRDefault="0049466E" w:rsidP="00B02B99">
      <w:pPr>
        <w:bidi w:val="0"/>
        <w:rPr>
          <w:rFonts w:ascii="Georgia" w:hAnsi="Georgia"/>
          <w:sz w:val="28"/>
          <w:szCs w:val="28"/>
        </w:rPr>
      </w:pPr>
      <w:r w:rsidRPr="00296F8F">
        <w:rPr>
          <w:rFonts w:ascii="Georgia" w:hAnsi="Georgia"/>
          <w:sz w:val="28"/>
          <w:szCs w:val="28"/>
        </w:rPr>
        <w:t xml:space="preserve">The four subplots display </w:t>
      </w:r>
      <w:r w:rsidR="00B02B99" w:rsidRPr="00296F8F">
        <w:rPr>
          <w:rFonts w:ascii="Georgia" w:hAnsi="Georgia"/>
          <w:sz w:val="28"/>
          <w:szCs w:val="28"/>
        </w:rPr>
        <w:t>high</w:t>
      </w:r>
      <w:r w:rsidRPr="00296F8F">
        <w:rPr>
          <w:rFonts w:ascii="Georgia" w:hAnsi="Georgia"/>
          <w:sz w:val="28"/>
          <w:szCs w:val="28"/>
        </w:rPr>
        <w:t xml:space="preserve"> uniformity. The transition points between 'Day' and 'Night' classifications align almost perfectly across f31, f32, f33, and f34 (with daylight categories dominating the volume between 07:00 and 17:00). This indicates that these four features are capturing the exact same underlying diurnal phenomenon</w:t>
      </w:r>
      <w:r w:rsidR="00B02B99" w:rsidRPr="00296F8F">
        <w:rPr>
          <w:rFonts w:ascii="Georgia" w:hAnsi="Georgia"/>
          <w:sz w:val="28"/>
          <w:szCs w:val="28"/>
        </w:rPr>
        <w:t xml:space="preserve"> so we can eliminate them.</w:t>
      </w:r>
    </w:p>
    <w:p w14:paraId="138C12CB" w14:textId="77777777" w:rsidR="00B02B99" w:rsidRPr="00296F8F" w:rsidRDefault="00B02B99" w:rsidP="00B02B99">
      <w:pPr>
        <w:bidi w:val="0"/>
        <w:rPr>
          <w:rFonts w:ascii="Georgia" w:hAnsi="Georgia"/>
          <w:sz w:val="28"/>
          <w:szCs w:val="28"/>
        </w:rPr>
      </w:pPr>
    </w:p>
    <w:p w14:paraId="6FA5146D" w14:textId="60A6D9DE" w:rsidR="00B95D7E" w:rsidRPr="00296F8F" w:rsidRDefault="00B02B99" w:rsidP="00B95D7E">
      <w:pPr>
        <w:bidi w:val="0"/>
        <w:rPr>
          <w:rFonts w:ascii="Georgia" w:hAnsi="Georgia"/>
          <w:b/>
          <w:bCs/>
          <w:sz w:val="28"/>
          <w:szCs w:val="28"/>
        </w:rPr>
      </w:pPr>
      <w:r w:rsidRPr="00296F8F">
        <w:rPr>
          <w:rFonts w:ascii="Georgia" w:hAnsi="Georgia"/>
          <w:b/>
          <w:bCs/>
          <w:sz w:val="28"/>
          <w:szCs w:val="28"/>
        </w:rPr>
        <w:t>3.6. deduplication</w:t>
      </w:r>
    </w:p>
    <w:p w14:paraId="431A277F" w14:textId="7C00F0DD" w:rsidR="00B95D7E" w:rsidRPr="00296F8F" w:rsidRDefault="00B95D7E" w:rsidP="00B95D7E">
      <w:pPr>
        <w:bidi w:val="0"/>
        <w:rPr>
          <w:rFonts w:ascii="Georgia" w:hAnsi="Georgia"/>
          <w:sz w:val="28"/>
          <w:szCs w:val="28"/>
        </w:rPr>
      </w:pPr>
      <w:r w:rsidRPr="00296F8F">
        <w:rPr>
          <w:rFonts w:ascii="Georgia" w:hAnsi="Georgia"/>
          <w:sz w:val="28"/>
          <w:szCs w:val="28"/>
        </w:rPr>
        <w:t xml:space="preserve">As a final measure in the foundational data cleaning process, a strict deduplication protocol was applied to the dataset. </w:t>
      </w:r>
    </w:p>
    <w:p w14:paraId="593B5E98" w14:textId="01CA5409" w:rsidR="00B95D7E" w:rsidRDefault="00B95D7E" w:rsidP="00B95D7E">
      <w:pPr>
        <w:bidi w:val="0"/>
        <w:rPr>
          <w:rFonts w:ascii="Georgia" w:hAnsi="Georgia"/>
          <w:sz w:val="28"/>
          <w:szCs w:val="28"/>
        </w:rPr>
      </w:pPr>
    </w:p>
    <w:p w14:paraId="7736D4B7" w14:textId="77777777" w:rsidR="00F35D6E" w:rsidRDefault="00F35D6E" w:rsidP="00F35D6E">
      <w:pPr>
        <w:bidi w:val="0"/>
        <w:rPr>
          <w:rFonts w:ascii="Georgia" w:hAnsi="Georgia"/>
          <w:sz w:val="28"/>
          <w:szCs w:val="28"/>
        </w:rPr>
      </w:pPr>
    </w:p>
    <w:p w14:paraId="38F320CF" w14:textId="77777777" w:rsidR="00F35D6E" w:rsidRPr="00296F8F" w:rsidRDefault="00F35D6E" w:rsidP="00F35D6E">
      <w:pPr>
        <w:bidi w:val="0"/>
        <w:rPr>
          <w:rFonts w:ascii="Georgia" w:hAnsi="Georgia"/>
          <w:sz w:val="28"/>
          <w:szCs w:val="28"/>
        </w:rPr>
      </w:pPr>
    </w:p>
    <w:p w14:paraId="6579DD92" w14:textId="12B48055" w:rsidR="00B95D7E" w:rsidRPr="00296F8F" w:rsidRDefault="00B95D7E" w:rsidP="00B95D7E">
      <w:pPr>
        <w:bidi w:val="0"/>
        <w:rPr>
          <w:rFonts w:ascii="Georgia" w:hAnsi="Georgia"/>
          <w:b/>
          <w:bCs/>
          <w:sz w:val="28"/>
          <w:szCs w:val="28"/>
        </w:rPr>
      </w:pPr>
      <w:r w:rsidRPr="00296F8F">
        <w:rPr>
          <w:rFonts w:ascii="Georgia" w:hAnsi="Georgia"/>
          <w:b/>
          <w:bCs/>
          <w:sz w:val="28"/>
          <w:szCs w:val="28"/>
        </w:rPr>
        <w:lastRenderedPageBreak/>
        <w:t>3.</w:t>
      </w:r>
      <w:r w:rsidR="00B02B99" w:rsidRPr="00296F8F">
        <w:rPr>
          <w:rFonts w:ascii="Georgia" w:hAnsi="Georgia"/>
          <w:b/>
          <w:bCs/>
          <w:sz w:val="28"/>
          <w:szCs w:val="28"/>
        </w:rPr>
        <w:t>7</w:t>
      </w:r>
      <w:r w:rsidRPr="00296F8F">
        <w:rPr>
          <w:rFonts w:ascii="Georgia" w:hAnsi="Georgia"/>
          <w:b/>
          <w:bCs/>
          <w:sz w:val="28"/>
          <w:szCs w:val="28"/>
        </w:rPr>
        <w:t>. Three-Way Dataset Partitioning</w:t>
      </w:r>
    </w:p>
    <w:p w14:paraId="1B1B2D91" w14:textId="09D66C85" w:rsidR="00B95D7E" w:rsidRPr="00296F8F" w:rsidRDefault="00B95D7E" w:rsidP="00B95D7E">
      <w:pPr>
        <w:bidi w:val="0"/>
        <w:rPr>
          <w:rFonts w:ascii="Georgia" w:hAnsi="Georgia"/>
          <w:sz w:val="28"/>
          <w:szCs w:val="28"/>
        </w:rPr>
      </w:pPr>
      <w:r w:rsidRPr="00296F8F">
        <w:rPr>
          <w:rFonts w:ascii="Georgia" w:hAnsi="Georgia"/>
          <w:sz w:val="28"/>
          <w:szCs w:val="28"/>
        </w:rPr>
        <w:t>To ensure robust model training and prevent data leakage during the feature selection phase, a rigorous three-way dataset splitting protocol was implemented. The independent variables (X) were separated from the target label (y), and the data was partitioned into three distinct subsets: a training set (70%), a validation set (15%), and a testing set (15%).</w:t>
      </w:r>
    </w:p>
    <w:p w14:paraId="7CAFD65C" w14:textId="69AF6C30" w:rsidR="00B95D7E" w:rsidRPr="00296F8F" w:rsidRDefault="00B95D7E" w:rsidP="00B95D7E">
      <w:pPr>
        <w:bidi w:val="0"/>
        <w:rPr>
          <w:rFonts w:ascii="Georgia" w:hAnsi="Georgia"/>
          <w:sz w:val="28"/>
          <w:szCs w:val="28"/>
        </w:rPr>
      </w:pPr>
      <w:r w:rsidRPr="00296F8F">
        <w:rPr>
          <w:rFonts w:ascii="Georgia" w:hAnsi="Georgia"/>
          <w:sz w:val="28"/>
          <w:szCs w:val="28"/>
        </w:rPr>
        <w:t>A fixed random seed (</w:t>
      </w:r>
      <w:proofErr w:type="spellStart"/>
      <w:r w:rsidRPr="00296F8F">
        <w:rPr>
          <w:rFonts w:ascii="Georgia" w:hAnsi="Georgia"/>
          <w:sz w:val="28"/>
          <w:szCs w:val="28"/>
        </w:rPr>
        <w:t>random_state</w:t>
      </w:r>
      <w:proofErr w:type="spellEnd"/>
      <w:r w:rsidRPr="00296F8F">
        <w:rPr>
          <w:rFonts w:ascii="Georgia" w:hAnsi="Georgia"/>
          <w:sz w:val="28"/>
          <w:szCs w:val="28"/>
        </w:rPr>
        <w:t>=123) was utilized to ensure complete reproducibility of the pipeline.</w:t>
      </w:r>
    </w:p>
    <w:p w14:paraId="488FFC1B" w14:textId="77777777" w:rsidR="00B02B99" w:rsidRDefault="00B02B99" w:rsidP="00B02B99">
      <w:pPr>
        <w:bidi w:val="0"/>
        <w:rPr>
          <w:rFonts w:ascii="Georgia" w:hAnsi="Georgia"/>
          <w:sz w:val="36"/>
          <w:szCs w:val="36"/>
        </w:rPr>
      </w:pPr>
    </w:p>
    <w:p w14:paraId="2B97E25A" w14:textId="623E6FFA" w:rsidR="008A55DE" w:rsidRDefault="008A55DE" w:rsidP="00F35D6E">
      <w:pPr>
        <w:bidi w:val="0"/>
        <w:jc w:val="center"/>
        <w:rPr>
          <w:rFonts w:ascii="Georgia" w:hAnsi="Georgia"/>
          <w:sz w:val="36"/>
          <w:szCs w:val="36"/>
        </w:rPr>
      </w:pPr>
      <w:r>
        <w:rPr>
          <w:rFonts w:ascii="Georgia" w:hAnsi="Georgia"/>
          <w:noProof/>
          <w:sz w:val="36"/>
          <w:szCs w:val="36"/>
        </w:rPr>
        <w:drawing>
          <wp:inline distT="0" distB="0" distL="0" distR="0" wp14:anchorId="587E6664" wp14:editId="1791D3DE">
            <wp:extent cx="2590800" cy="3197956"/>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19620" cy="3233530"/>
                    </a:xfrm>
                    <a:prstGeom prst="rect">
                      <a:avLst/>
                    </a:prstGeom>
                    <a:noFill/>
                    <a:ln>
                      <a:noFill/>
                    </a:ln>
                  </pic:spPr>
                </pic:pic>
              </a:graphicData>
            </a:graphic>
          </wp:inline>
        </w:drawing>
      </w:r>
    </w:p>
    <w:p w14:paraId="01DD89B5" w14:textId="77777777" w:rsidR="00F35D6E" w:rsidRDefault="00F35D6E" w:rsidP="00F35D6E">
      <w:pPr>
        <w:bidi w:val="0"/>
        <w:jc w:val="center"/>
        <w:rPr>
          <w:rFonts w:ascii="Georgia" w:hAnsi="Georgia"/>
          <w:sz w:val="36"/>
          <w:szCs w:val="36"/>
        </w:rPr>
      </w:pPr>
    </w:p>
    <w:p w14:paraId="1C6DF2B3" w14:textId="77777777" w:rsidR="00F35D6E" w:rsidRDefault="00F35D6E" w:rsidP="00F35D6E">
      <w:pPr>
        <w:bidi w:val="0"/>
        <w:jc w:val="center"/>
        <w:rPr>
          <w:rFonts w:ascii="Georgia" w:hAnsi="Georgia"/>
          <w:sz w:val="36"/>
          <w:szCs w:val="36"/>
        </w:rPr>
      </w:pPr>
    </w:p>
    <w:p w14:paraId="637F2979" w14:textId="77777777" w:rsidR="00F35D6E" w:rsidRDefault="00F35D6E" w:rsidP="00F35D6E">
      <w:pPr>
        <w:bidi w:val="0"/>
        <w:jc w:val="center"/>
        <w:rPr>
          <w:rFonts w:ascii="Georgia" w:hAnsi="Georgia"/>
          <w:sz w:val="36"/>
          <w:szCs w:val="36"/>
        </w:rPr>
      </w:pPr>
    </w:p>
    <w:p w14:paraId="2696DA9A" w14:textId="77777777" w:rsidR="00F35D6E" w:rsidRDefault="00F35D6E" w:rsidP="00F35D6E">
      <w:pPr>
        <w:bidi w:val="0"/>
        <w:jc w:val="center"/>
        <w:rPr>
          <w:rFonts w:ascii="Georgia" w:hAnsi="Georgia"/>
          <w:sz w:val="36"/>
          <w:szCs w:val="36"/>
        </w:rPr>
      </w:pPr>
    </w:p>
    <w:p w14:paraId="1A1D3DFC" w14:textId="77777777" w:rsidR="00F35D6E" w:rsidRDefault="00F35D6E" w:rsidP="00F35D6E">
      <w:pPr>
        <w:bidi w:val="0"/>
        <w:jc w:val="center"/>
        <w:rPr>
          <w:rFonts w:ascii="Georgia" w:hAnsi="Georgia"/>
          <w:sz w:val="36"/>
          <w:szCs w:val="36"/>
        </w:rPr>
      </w:pPr>
    </w:p>
    <w:p w14:paraId="2146AE6D" w14:textId="77777777" w:rsidR="008A55DE" w:rsidRDefault="008A55DE" w:rsidP="008A55DE">
      <w:pPr>
        <w:bidi w:val="0"/>
        <w:rPr>
          <w:rFonts w:ascii="Georgia" w:hAnsi="Georgia"/>
          <w:sz w:val="36"/>
          <w:szCs w:val="36"/>
        </w:rPr>
      </w:pPr>
    </w:p>
    <w:p w14:paraId="25639A93" w14:textId="5E6AD264" w:rsidR="00DD67A9" w:rsidRDefault="00DD67A9" w:rsidP="00DD67A9">
      <w:pPr>
        <w:bidi w:val="0"/>
        <w:rPr>
          <w:rFonts w:ascii="Georgia" w:hAnsi="Georgia"/>
          <w:b/>
          <w:bCs/>
          <w:sz w:val="28"/>
          <w:szCs w:val="28"/>
        </w:rPr>
      </w:pPr>
      <w:r w:rsidRPr="00296F8F">
        <w:rPr>
          <w:rFonts w:ascii="Georgia" w:hAnsi="Georgia"/>
          <w:b/>
          <w:bCs/>
          <w:sz w:val="28"/>
          <w:szCs w:val="28"/>
        </w:rPr>
        <w:lastRenderedPageBreak/>
        <w:t>3.</w:t>
      </w:r>
      <w:r w:rsidR="008A55DE" w:rsidRPr="00296F8F">
        <w:rPr>
          <w:rFonts w:ascii="Georgia" w:hAnsi="Georgia"/>
          <w:b/>
          <w:bCs/>
          <w:sz w:val="28"/>
          <w:szCs w:val="28"/>
        </w:rPr>
        <w:t>8</w:t>
      </w:r>
      <w:r w:rsidRPr="00296F8F">
        <w:rPr>
          <w:rFonts w:ascii="Georgia" w:hAnsi="Georgia"/>
          <w:b/>
          <w:bCs/>
          <w:sz w:val="28"/>
          <w:szCs w:val="28"/>
        </w:rPr>
        <w:t>. Statistical Evaluation of Missing Data and Imputation Strategy</w:t>
      </w:r>
    </w:p>
    <w:p w14:paraId="1EC17EEA" w14:textId="77777777" w:rsidR="00D96A9E" w:rsidRDefault="00D96A9E" w:rsidP="00D96A9E">
      <w:pPr>
        <w:bidi w:val="0"/>
        <w:rPr>
          <w:rFonts w:ascii="Georgia" w:hAnsi="Georgia"/>
          <w:b/>
          <w:bCs/>
          <w:sz w:val="28"/>
          <w:szCs w:val="28"/>
        </w:rPr>
      </w:pPr>
    </w:p>
    <w:p w14:paraId="1535C0B4" w14:textId="77777777" w:rsidR="00D96A9E" w:rsidRDefault="00D96A9E" w:rsidP="00D96A9E">
      <w:pPr>
        <w:bidi w:val="0"/>
        <w:rPr>
          <w:rFonts w:ascii="Georgia" w:hAnsi="Georgia"/>
          <w:b/>
          <w:bCs/>
          <w:sz w:val="28"/>
          <w:szCs w:val="28"/>
        </w:rPr>
      </w:pPr>
    </w:p>
    <w:p w14:paraId="73F64AF5" w14:textId="77777777" w:rsidR="00D96A9E" w:rsidRPr="00296F8F" w:rsidRDefault="00D96A9E" w:rsidP="00D96A9E">
      <w:pPr>
        <w:bidi w:val="0"/>
        <w:rPr>
          <w:rFonts w:ascii="Georgia" w:hAnsi="Georgia"/>
          <w:b/>
          <w:bCs/>
          <w:sz w:val="28"/>
          <w:szCs w:val="28"/>
        </w:rPr>
      </w:pPr>
    </w:p>
    <w:p w14:paraId="5E427E45" w14:textId="276B9B7B" w:rsidR="00990AA0" w:rsidRPr="00D96A9E" w:rsidRDefault="00D96A9E" w:rsidP="00D96A9E">
      <w:pPr>
        <w:bidi w:val="0"/>
        <w:jc w:val="center"/>
        <w:rPr>
          <w:rFonts w:ascii="Georgia" w:hAnsi="Georgia"/>
          <w:b/>
          <w:bCs/>
          <w:sz w:val="60"/>
          <w:szCs w:val="60"/>
        </w:rPr>
      </w:pPr>
      <w:r w:rsidRPr="00D96A9E">
        <w:rPr>
          <w:rFonts w:ascii="Georgia" w:hAnsi="Georgia"/>
          <w:b/>
          <w:bCs/>
          <w:sz w:val="60"/>
          <w:szCs w:val="60"/>
        </w:rPr>
        <w:t>WIP</w:t>
      </w:r>
    </w:p>
    <w:p w14:paraId="7EEB7478" w14:textId="77777777" w:rsidR="00990AA0" w:rsidRPr="00296F8F" w:rsidRDefault="00990AA0" w:rsidP="00990AA0">
      <w:pPr>
        <w:bidi w:val="0"/>
        <w:rPr>
          <w:rFonts w:ascii="Georgia" w:hAnsi="Georgia"/>
          <w:sz w:val="28"/>
          <w:szCs w:val="28"/>
        </w:rPr>
      </w:pPr>
    </w:p>
    <w:p w14:paraId="1D094BAA" w14:textId="77777777" w:rsidR="00990AA0" w:rsidRDefault="00990AA0" w:rsidP="00990AA0">
      <w:pPr>
        <w:bidi w:val="0"/>
        <w:rPr>
          <w:rFonts w:ascii="Georgia" w:hAnsi="Georgia"/>
          <w:sz w:val="28"/>
          <w:szCs w:val="28"/>
        </w:rPr>
      </w:pPr>
    </w:p>
    <w:p w14:paraId="035AC84C" w14:textId="77777777" w:rsidR="00D96A9E" w:rsidRDefault="00D96A9E" w:rsidP="00D96A9E">
      <w:pPr>
        <w:bidi w:val="0"/>
        <w:rPr>
          <w:rFonts w:ascii="Georgia" w:hAnsi="Georgia"/>
          <w:sz w:val="28"/>
          <w:szCs w:val="28"/>
        </w:rPr>
      </w:pPr>
    </w:p>
    <w:p w14:paraId="648B9349" w14:textId="77777777" w:rsidR="00D96A9E" w:rsidRDefault="00D96A9E" w:rsidP="00D96A9E">
      <w:pPr>
        <w:bidi w:val="0"/>
        <w:rPr>
          <w:rFonts w:ascii="Georgia" w:hAnsi="Georgia"/>
          <w:sz w:val="28"/>
          <w:szCs w:val="28"/>
        </w:rPr>
      </w:pPr>
    </w:p>
    <w:p w14:paraId="277909D5" w14:textId="77777777" w:rsidR="00D96A9E" w:rsidRDefault="00D96A9E" w:rsidP="00D96A9E">
      <w:pPr>
        <w:bidi w:val="0"/>
        <w:rPr>
          <w:rFonts w:ascii="Georgia" w:hAnsi="Georgia"/>
          <w:sz w:val="28"/>
          <w:szCs w:val="28"/>
        </w:rPr>
      </w:pPr>
    </w:p>
    <w:p w14:paraId="2F6961D8" w14:textId="77777777" w:rsidR="00D96A9E" w:rsidRDefault="00D96A9E" w:rsidP="00D96A9E">
      <w:pPr>
        <w:bidi w:val="0"/>
        <w:rPr>
          <w:rFonts w:ascii="Georgia" w:hAnsi="Georgia"/>
          <w:sz w:val="28"/>
          <w:szCs w:val="28"/>
        </w:rPr>
      </w:pPr>
    </w:p>
    <w:p w14:paraId="17105F49" w14:textId="77777777" w:rsidR="00D96A9E" w:rsidRDefault="00D96A9E" w:rsidP="00D96A9E">
      <w:pPr>
        <w:bidi w:val="0"/>
        <w:rPr>
          <w:rFonts w:ascii="Georgia" w:hAnsi="Georgia"/>
          <w:sz w:val="28"/>
          <w:szCs w:val="28"/>
        </w:rPr>
      </w:pPr>
    </w:p>
    <w:p w14:paraId="0B79ADF6" w14:textId="77777777" w:rsidR="00D96A9E" w:rsidRDefault="00D96A9E" w:rsidP="00D96A9E">
      <w:pPr>
        <w:bidi w:val="0"/>
        <w:rPr>
          <w:rFonts w:ascii="Georgia" w:hAnsi="Georgia"/>
          <w:sz w:val="28"/>
          <w:szCs w:val="28"/>
        </w:rPr>
      </w:pPr>
    </w:p>
    <w:p w14:paraId="4487F5D8" w14:textId="77777777" w:rsidR="00D96A9E" w:rsidRDefault="00D96A9E" w:rsidP="00D96A9E">
      <w:pPr>
        <w:bidi w:val="0"/>
        <w:rPr>
          <w:rFonts w:ascii="Georgia" w:hAnsi="Georgia"/>
          <w:sz w:val="28"/>
          <w:szCs w:val="28"/>
        </w:rPr>
      </w:pPr>
    </w:p>
    <w:p w14:paraId="2A6ADDE4" w14:textId="77777777" w:rsidR="00D96A9E" w:rsidRPr="00296F8F" w:rsidRDefault="00D96A9E" w:rsidP="00D96A9E">
      <w:pPr>
        <w:bidi w:val="0"/>
        <w:rPr>
          <w:rFonts w:ascii="Georgia" w:hAnsi="Georgia"/>
          <w:sz w:val="28"/>
          <w:szCs w:val="28"/>
        </w:rPr>
      </w:pPr>
    </w:p>
    <w:p w14:paraId="3D3F586F" w14:textId="43F3B6C0" w:rsidR="00990AA0" w:rsidRPr="00296F8F" w:rsidRDefault="00990AA0" w:rsidP="00990AA0">
      <w:pPr>
        <w:bidi w:val="0"/>
        <w:rPr>
          <w:rFonts w:ascii="Georgia" w:hAnsi="Georgia"/>
          <w:b/>
          <w:bCs/>
          <w:sz w:val="28"/>
          <w:szCs w:val="28"/>
        </w:rPr>
      </w:pPr>
      <w:r w:rsidRPr="00990AA0">
        <w:rPr>
          <w:rFonts w:ascii="Georgia" w:hAnsi="Georgia"/>
          <w:b/>
          <w:bCs/>
          <w:sz w:val="28"/>
          <w:szCs w:val="28"/>
        </w:rPr>
        <w:t>3.</w:t>
      </w:r>
      <w:r w:rsidR="008A55DE" w:rsidRPr="00296F8F">
        <w:rPr>
          <w:rFonts w:ascii="Georgia" w:hAnsi="Georgia"/>
          <w:b/>
          <w:bCs/>
          <w:sz w:val="28"/>
          <w:szCs w:val="28"/>
        </w:rPr>
        <w:t>9</w:t>
      </w:r>
      <w:r w:rsidRPr="00990AA0">
        <w:rPr>
          <w:rFonts w:ascii="Georgia" w:hAnsi="Georgia"/>
          <w:b/>
          <w:bCs/>
          <w:sz w:val="28"/>
          <w:szCs w:val="28"/>
        </w:rPr>
        <w:t>. Generalized Imputation for Low-Sparsity Features</w:t>
      </w:r>
    </w:p>
    <w:p w14:paraId="3313258D" w14:textId="77777777" w:rsidR="00990AA0" w:rsidRPr="00990AA0" w:rsidRDefault="00990AA0" w:rsidP="00990AA0">
      <w:pPr>
        <w:bidi w:val="0"/>
        <w:rPr>
          <w:rFonts w:ascii="Georgia" w:hAnsi="Georgia"/>
          <w:b/>
          <w:bCs/>
          <w:sz w:val="28"/>
          <w:szCs w:val="28"/>
        </w:rPr>
      </w:pPr>
    </w:p>
    <w:p w14:paraId="423075F6" w14:textId="77777777" w:rsidR="00990AA0" w:rsidRPr="00990AA0" w:rsidRDefault="00990AA0" w:rsidP="00990AA0">
      <w:pPr>
        <w:bidi w:val="0"/>
        <w:rPr>
          <w:rFonts w:ascii="Georgia" w:hAnsi="Georgia"/>
          <w:sz w:val="28"/>
          <w:szCs w:val="28"/>
        </w:rPr>
      </w:pPr>
      <w:r w:rsidRPr="00990AA0">
        <w:rPr>
          <w:rFonts w:ascii="Georgia" w:hAnsi="Georgia"/>
          <w:sz w:val="28"/>
          <w:szCs w:val="28"/>
        </w:rPr>
        <w:t>The remaining features requiring imputation were programmatically segregated into numerical and categorical data types to apply the most mathematically appropriate fill strategies:</w:t>
      </w:r>
    </w:p>
    <w:p w14:paraId="582A3DD3" w14:textId="6F738A9B" w:rsidR="00990AA0" w:rsidRPr="00990AA0" w:rsidRDefault="00990AA0" w:rsidP="00990AA0">
      <w:pPr>
        <w:bidi w:val="0"/>
        <w:rPr>
          <w:rFonts w:ascii="Georgia" w:hAnsi="Georgia"/>
          <w:sz w:val="28"/>
          <w:szCs w:val="28"/>
        </w:rPr>
      </w:pPr>
    </w:p>
    <w:p w14:paraId="6792B139" w14:textId="6FE31118" w:rsidR="00990AA0" w:rsidRPr="00990AA0" w:rsidRDefault="00990AA0" w:rsidP="00990AA0">
      <w:pPr>
        <w:numPr>
          <w:ilvl w:val="0"/>
          <w:numId w:val="8"/>
        </w:numPr>
        <w:bidi w:val="0"/>
        <w:rPr>
          <w:rFonts w:ascii="Georgia" w:hAnsi="Georgia"/>
          <w:sz w:val="28"/>
          <w:szCs w:val="28"/>
        </w:rPr>
      </w:pPr>
      <w:r w:rsidRPr="00990AA0">
        <w:rPr>
          <w:rFonts w:ascii="Georgia" w:hAnsi="Georgia"/>
          <w:b/>
          <w:bCs/>
          <w:sz w:val="28"/>
          <w:szCs w:val="28"/>
        </w:rPr>
        <w:t>Numerical Imputation:</w:t>
      </w:r>
      <w:r w:rsidRPr="00990AA0">
        <w:rPr>
          <w:rFonts w:ascii="Georgia" w:hAnsi="Georgia"/>
          <w:sz w:val="28"/>
          <w:szCs w:val="28"/>
        </w:rPr>
        <w:t xml:space="preserve"> numerical features were imputed using a mean-fill strategy. To prevent data leakage, the statistical mean for each column was computed exclusively on the training set </w:t>
      </w:r>
      <w:proofErr w:type="spellStart"/>
      <w:r w:rsidRPr="00990AA0">
        <w:rPr>
          <w:rFonts w:ascii="Georgia" w:hAnsi="Georgia"/>
          <w:sz w:val="28"/>
          <w:szCs w:val="28"/>
        </w:rPr>
        <w:t>X</w:t>
      </w:r>
      <w:r w:rsidRPr="00296F8F">
        <w:rPr>
          <w:rFonts w:ascii="Georgia" w:hAnsi="Georgia"/>
          <w:sz w:val="28"/>
          <w:szCs w:val="28"/>
        </w:rPr>
        <w:t>_</w:t>
      </w:r>
      <w:r w:rsidRPr="00990AA0">
        <w:rPr>
          <w:rFonts w:ascii="Georgia" w:hAnsi="Georgia"/>
          <w:sz w:val="28"/>
          <w:szCs w:val="28"/>
        </w:rPr>
        <w:t>train</w:t>
      </w:r>
      <w:proofErr w:type="spellEnd"/>
      <w:r w:rsidRPr="00990AA0">
        <w:rPr>
          <w:rFonts w:ascii="Georgia" w:hAnsi="Georgia"/>
          <w:sz w:val="28"/>
          <w:szCs w:val="28"/>
        </w:rPr>
        <w:t>. then uniformly applied to transform the training, validation, and testing sets.</w:t>
      </w:r>
    </w:p>
    <w:p w14:paraId="01A5D54A" w14:textId="77777777" w:rsidR="00990AA0" w:rsidRPr="00990AA0" w:rsidRDefault="00990AA0" w:rsidP="00990AA0">
      <w:pPr>
        <w:bidi w:val="0"/>
        <w:rPr>
          <w:rFonts w:ascii="Georgia" w:hAnsi="Georgia"/>
          <w:sz w:val="28"/>
          <w:szCs w:val="28"/>
        </w:rPr>
      </w:pPr>
    </w:p>
    <w:p w14:paraId="40E284BE" w14:textId="19EA3730" w:rsidR="00990AA0" w:rsidRDefault="00990AA0" w:rsidP="00990AA0">
      <w:pPr>
        <w:numPr>
          <w:ilvl w:val="0"/>
          <w:numId w:val="8"/>
        </w:numPr>
        <w:bidi w:val="0"/>
        <w:rPr>
          <w:rFonts w:ascii="Georgia" w:hAnsi="Georgia"/>
          <w:sz w:val="28"/>
          <w:szCs w:val="28"/>
        </w:rPr>
      </w:pPr>
      <w:r w:rsidRPr="00990AA0">
        <w:rPr>
          <w:rFonts w:ascii="Georgia" w:hAnsi="Georgia"/>
          <w:b/>
          <w:bCs/>
          <w:sz w:val="28"/>
          <w:szCs w:val="28"/>
        </w:rPr>
        <w:t>Categorical Imputation:</w:t>
      </w:r>
      <w:r w:rsidRPr="00990AA0">
        <w:rPr>
          <w:rFonts w:ascii="Georgia" w:hAnsi="Georgia"/>
          <w:sz w:val="28"/>
          <w:szCs w:val="28"/>
        </w:rPr>
        <w:t xml:space="preserve"> For string or object-based features, missing values were replaced with a constant categorical placeholder "Unknown." To preserve data integrity, a dynamic collision-avoidance mechanism was implemented. The algorithm scans the existing unique values of each categorical column</w:t>
      </w:r>
      <w:r w:rsidR="00207D0C" w:rsidRPr="00296F8F">
        <w:rPr>
          <w:rFonts w:ascii="Georgia" w:hAnsi="Georgia"/>
          <w:sz w:val="28"/>
          <w:szCs w:val="28"/>
        </w:rPr>
        <w:t>,</w:t>
      </w:r>
      <w:r w:rsidRPr="00990AA0">
        <w:rPr>
          <w:rFonts w:ascii="Georgia" w:hAnsi="Georgia"/>
          <w:sz w:val="28"/>
          <w:szCs w:val="28"/>
        </w:rPr>
        <w:t xml:space="preserve"> if the literal string "Unknown" is already a valid category within the data, it iteratively appends an integer suffix (e.g., "Unknown_1") until a unique placeholder is generated.</w:t>
      </w:r>
    </w:p>
    <w:p w14:paraId="4AF14DB1" w14:textId="77777777" w:rsidR="00B95D7E" w:rsidRPr="00296F8F" w:rsidRDefault="00B95D7E" w:rsidP="00B95D7E">
      <w:pPr>
        <w:bidi w:val="0"/>
        <w:rPr>
          <w:rFonts w:ascii="Georgia" w:hAnsi="Georgia"/>
          <w:sz w:val="28"/>
          <w:szCs w:val="28"/>
        </w:rPr>
      </w:pPr>
    </w:p>
    <w:p w14:paraId="7AB39DC1" w14:textId="722779AB" w:rsidR="001C264B" w:rsidRPr="001C264B" w:rsidRDefault="001C264B" w:rsidP="001C264B">
      <w:pPr>
        <w:bidi w:val="0"/>
        <w:rPr>
          <w:rFonts w:ascii="Georgia" w:hAnsi="Georgia"/>
          <w:b/>
          <w:bCs/>
          <w:sz w:val="28"/>
          <w:szCs w:val="28"/>
        </w:rPr>
      </w:pPr>
      <w:r w:rsidRPr="001C264B">
        <w:rPr>
          <w:rFonts w:ascii="Georgia" w:hAnsi="Georgia"/>
          <w:b/>
          <w:bCs/>
          <w:sz w:val="28"/>
          <w:szCs w:val="28"/>
        </w:rPr>
        <w:t>3.</w:t>
      </w:r>
      <w:r w:rsidR="008A55DE" w:rsidRPr="00296F8F">
        <w:rPr>
          <w:rFonts w:ascii="Georgia" w:hAnsi="Georgia"/>
          <w:b/>
          <w:bCs/>
          <w:sz w:val="28"/>
          <w:szCs w:val="28"/>
        </w:rPr>
        <w:t>10</w:t>
      </w:r>
      <w:r w:rsidRPr="001C264B">
        <w:rPr>
          <w:rFonts w:ascii="Georgia" w:hAnsi="Georgia"/>
          <w:b/>
          <w:bCs/>
          <w:sz w:val="28"/>
          <w:szCs w:val="28"/>
        </w:rPr>
        <w:t>. Comprehensive Numerical Imputation</w:t>
      </w:r>
    </w:p>
    <w:p w14:paraId="1B4EF4D4" w14:textId="6EDFA471" w:rsidR="00207D0C" w:rsidRPr="00296F8F" w:rsidRDefault="001C264B" w:rsidP="00F35D6E">
      <w:pPr>
        <w:bidi w:val="0"/>
        <w:rPr>
          <w:rFonts w:ascii="Georgia" w:hAnsi="Georgia"/>
          <w:sz w:val="28"/>
          <w:szCs w:val="28"/>
        </w:rPr>
      </w:pPr>
      <w:r w:rsidRPr="001C264B">
        <w:rPr>
          <w:rFonts w:ascii="Georgia" w:hAnsi="Georgia"/>
          <w:sz w:val="28"/>
          <w:szCs w:val="28"/>
        </w:rPr>
        <w:t>To guarantee mathematical stability across the feature space prior to model training, a global mean imputation strategy was applied to all remaining numerical features. While the earlier targeted statistical procedures addressed variables with significant sparsity, this comprehensive pass serves as a rigorous fail-safe to neutralize any residual missingness across the entire continuous and discrete numerical matrix.</w:t>
      </w:r>
    </w:p>
    <w:p w14:paraId="5FC22B32" w14:textId="77777777" w:rsidR="00207D0C" w:rsidRPr="00296F8F" w:rsidRDefault="00207D0C" w:rsidP="00207D0C">
      <w:pPr>
        <w:bidi w:val="0"/>
        <w:rPr>
          <w:rFonts w:ascii="Georgia" w:hAnsi="Georgia"/>
          <w:sz w:val="28"/>
          <w:szCs w:val="28"/>
        </w:rPr>
      </w:pPr>
    </w:p>
    <w:p w14:paraId="391D5CF4" w14:textId="77777777" w:rsidR="001C264B" w:rsidRPr="00296F8F" w:rsidRDefault="001C264B" w:rsidP="001C264B">
      <w:pPr>
        <w:bidi w:val="0"/>
        <w:rPr>
          <w:rFonts w:ascii="Georgia" w:hAnsi="Georgia"/>
          <w:sz w:val="28"/>
          <w:szCs w:val="28"/>
        </w:rPr>
      </w:pPr>
    </w:p>
    <w:p w14:paraId="7EBDD86F" w14:textId="1600EA9E" w:rsidR="001C264B" w:rsidRPr="001C264B" w:rsidRDefault="001C264B" w:rsidP="001C264B">
      <w:pPr>
        <w:bidi w:val="0"/>
        <w:rPr>
          <w:rFonts w:ascii="Georgia" w:hAnsi="Georgia"/>
          <w:b/>
          <w:bCs/>
          <w:sz w:val="28"/>
          <w:szCs w:val="28"/>
        </w:rPr>
      </w:pPr>
      <w:r w:rsidRPr="001C264B">
        <w:rPr>
          <w:rFonts w:ascii="Georgia" w:hAnsi="Georgia"/>
          <w:b/>
          <w:bCs/>
          <w:sz w:val="28"/>
          <w:szCs w:val="28"/>
        </w:rPr>
        <w:t>3.</w:t>
      </w:r>
      <w:r w:rsidRPr="00296F8F">
        <w:rPr>
          <w:rFonts w:ascii="Georgia" w:hAnsi="Georgia"/>
          <w:b/>
          <w:bCs/>
          <w:sz w:val="28"/>
          <w:szCs w:val="28"/>
        </w:rPr>
        <w:t>1</w:t>
      </w:r>
      <w:r w:rsidR="00207D0C" w:rsidRPr="00296F8F">
        <w:rPr>
          <w:rFonts w:ascii="Georgia" w:hAnsi="Georgia"/>
          <w:b/>
          <w:bCs/>
          <w:sz w:val="28"/>
          <w:szCs w:val="28"/>
        </w:rPr>
        <w:t>1</w:t>
      </w:r>
      <w:r w:rsidRPr="001C264B">
        <w:rPr>
          <w:rFonts w:ascii="Georgia" w:hAnsi="Georgia"/>
          <w:b/>
          <w:bCs/>
          <w:sz w:val="28"/>
          <w:szCs w:val="28"/>
        </w:rPr>
        <w:t>. One-Hot Encoding of Categorical Variables</w:t>
      </w:r>
    </w:p>
    <w:p w14:paraId="201A7910" w14:textId="14B47039" w:rsidR="001C264B" w:rsidRPr="00296F8F" w:rsidRDefault="001C264B" w:rsidP="00F35D6E">
      <w:pPr>
        <w:bidi w:val="0"/>
        <w:rPr>
          <w:rFonts w:ascii="Georgia" w:hAnsi="Georgia"/>
          <w:sz w:val="28"/>
          <w:szCs w:val="28"/>
        </w:rPr>
      </w:pPr>
      <w:r w:rsidRPr="001C264B">
        <w:rPr>
          <w:rFonts w:ascii="Georgia" w:hAnsi="Georgia"/>
          <w:sz w:val="28"/>
          <w:szCs w:val="28"/>
        </w:rPr>
        <w:t>To enable the mathematical processing of nominal text variables by the downstream algorithms, categorical encoding was applied to features f1 and f12. A One-Hot Encoding (OHE) strategy was utilized to expand these variables, transforming each unique categorical state into a distinct, binary indicator column (where 1 represents the presence of the category and 0 represents its absence).</w:t>
      </w:r>
    </w:p>
    <w:p w14:paraId="358D315D" w14:textId="77777777" w:rsidR="001C264B" w:rsidRPr="00296F8F" w:rsidRDefault="001C264B" w:rsidP="001C264B">
      <w:pPr>
        <w:bidi w:val="0"/>
        <w:rPr>
          <w:rFonts w:ascii="Georgia" w:hAnsi="Georgia"/>
          <w:sz w:val="28"/>
          <w:szCs w:val="28"/>
        </w:rPr>
      </w:pPr>
    </w:p>
    <w:p w14:paraId="2B1B7FF4" w14:textId="77777777" w:rsidR="00296F8F" w:rsidRDefault="00296F8F" w:rsidP="001C264B">
      <w:pPr>
        <w:bidi w:val="0"/>
        <w:rPr>
          <w:rFonts w:ascii="Georgia" w:hAnsi="Georgia"/>
          <w:sz w:val="28"/>
          <w:szCs w:val="28"/>
        </w:rPr>
      </w:pPr>
    </w:p>
    <w:p w14:paraId="6A51BC0E" w14:textId="70DEB6E6" w:rsidR="001C264B" w:rsidRPr="001C264B" w:rsidRDefault="001C264B" w:rsidP="00296F8F">
      <w:pPr>
        <w:bidi w:val="0"/>
        <w:rPr>
          <w:rFonts w:ascii="Georgia" w:hAnsi="Georgia"/>
          <w:b/>
          <w:bCs/>
          <w:sz w:val="28"/>
          <w:szCs w:val="28"/>
        </w:rPr>
      </w:pPr>
      <w:r w:rsidRPr="001C264B">
        <w:rPr>
          <w:rFonts w:ascii="Georgia" w:hAnsi="Georgia"/>
          <w:b/>
          <w:bCs/>
          <w:sz w:val="28"/>
          <w:szCs w:val="28"/>
        </w:rPr>
        <w:t>3.1</w:t>
      </w:r>
      <w:r w:rsidR="00207D0C" w:rsidRPr="00296F8F">
        <w:rPr>
          <w:rFonts w:ascii="Georgia" w:hAnsi="Georgia"/>
          <w:b/>
          <w:bCs/>
          <w:sz w:val="28"/>
          <w:szCs w:val="28"/>
        </w:rPr>
        <w:t>2</w:t>
      </w:r>
      <w:r w:rsidRPr="001C264B">
        <w:rPr>
          <w:rFonts w:ascii="Georgia" w:hAnsi="Georgia"/>
          <w:b/>
          <w:bCs/>
          <w:sz w:val="28"/>
          <w:szCs w:val="28"/>
        </w:rPr>
        <w:t>. Boolean Type Conversion</w:t>
      </w:r>
    </w:p>
    <w:p w14:paraId="04A25B08" w14:textId="59DCA5B6" w:rsidR="0049466E" w:rsidRDefault="001C264B" w:rsidP="001C264B">
      <w:pPr>
        <w:bidi w:val="0"/>
        <w:rPr>
          <w:rFonts w:ascii="Georgia" w:hAnsi="Georgia"/>
          <w:sz w:val="28"/>
          <w:szCs w:val="28"/>
        </w:rPr>
      </w:pPr>
      <w:r w:rsidRPr="001C264B">
        <w:rPr>
          <w:rFonts w:ascii="Georgia" w:hAnsi="Georgia"/>
          <w:sz w:val="28"/>
          <w:szCs w:val="28"/>
        </w:rPr>
        <w:t xml:space="preserve">To finalize the homogenization of the dataset's data types, all Boolean indicators were explicitly cast to standard integer formats. While some machine learning frameworks can implicitly handle True and False arrays, </w:t>
      </w:r>
      <w:r w:rsidRPr="001C264B">
        <w:rPr>
          <w:rFonts w:ascii="Georgia" w:hAnsi="Georgia"/>
          <w:sz w:val="28"/>
          <w:szCs w:val="28"/>
        </w:rPr>
        <w:lastRenderedPageBreak/>
        <w:t>explicitly mapping these values to binary integers (1 and 0) guarantees universal compatibility across all downstream mathematical models.</w:t>
      </w:r>
    </w:p>
    <w:p w14:paraId="37C0FE03" w14:textId="77777777" w:rsidR="00296F8F" w:rsidRDefault="00296F8F" w:rsidP="00296F8F">
      <w:pPr>
        <w:bidi w:val="0"/>
        <w:rPr>
          <w:rFonts w:ascii="Georgia" w:hAnsi="Georgia"/>
          <w:sz w:val="28"/>
          <w:szCs w:val="28"/>
        </w:rPr>
      </w:pPr>
    </w:p>
    <w:p w14:paraId="6C0968B2" w14:textId="77777777" w:rsidR="00296F8F" w:rsidRPr="00296F8F" w:rsidRDefault="00296F8F" w:rsidP="00296F8F">
      <w:pPr>
        <w:bidi w:val="0"/>
        <w:rPr>
          <w:rFonts w:ascii="Georgia" w:hAnsi="Georgia"/>
          <w:sz w:val="28"/>
          <w:szCs w:val="28"/>
        </w:rPr>
      </w:pPr>
    </w:p>
    <w:p w14:paraId="46F5285E" w14:textId="09FFFE4B" w:rsidR="001C264B" w:rsidRPr="001C264B" w:rsidRDefault="001C264B" w:rsidP="001C264B">
      <w:pPr>
        <w:bidi w:val="0"/>
        <w:rPr>
          <w:rFonts w:ascii="Georgia" w:hAnsi="Georgia"/>
          <w:b/>
          <w:bCs/>
          <w:sz w:val="28"/>
          <w:szCs w:val="28"/>
        </w:rPr>
      </w:pPr>
      <w:r w:rsidRPr="001C264B">
        <w:rPr>
          <w:rFonts w:ascii="Georgia" w:hAnsi="Georgia"/>
          <w:b/>
          <w:bCs/>
          <w:sz w:val="28"/>
          <w:szCs w:val="28"/>
        </w:rPr>
        <w:t>3.1</w:t>
      </w:r>
      <w:r w:rsidR="00207D0C" w:rsidRPr="00296F8F">
        <w:rPr>
          <w:rFonts w:ascii="Georgia" w:hAnsi="Georgia"/>
          <w:b/>
          <w:bCs/>
          <w:sz w:val="28"/>
          <w:szCs w:val="28"/>
        </w:rPr>
        <w:t>3</w:t>
      </w:r>
      <w:r w:rsidRPr="001C264B">
        <w:rPr>
          <w:rFonts w:ascii="Georgia" w:hAnsi="Georgia"/>
          <w:b/>
          <w:bCs/>
          <w:sz w:val="28"/>
          <w:szCs w:val="28"/>
        </w:rPr>
        <w:t>. Feature Scaling and Standardization</w:t>
      </w:r>
    </w:p>
    <w:p w14:paraId="36CEF70D" w14:textId="251B678E" w:rsidR="00296F8F" w:rsidRPr="00296F8F" w:rsidRDefault="001C264B" w:rsidP="00F35D6E">
      <w:pPr>
        <w:bidi w:val="0"/>
        <w:rPr>
          <w:rFonts w:ascii="Georgia" w:hAnsi="Georgia"/>
          <w:sz w:val="28"/>
          <w:szCs w:val="28"/>
        </w:rPr>
      </w:pPr>
      <w:r w:rsidRPr="001C264B">
        <w:rPr>
          <w:rFonts w:ascii="Georgia" w:hAnsi="Georgia"/>
          <w:sz w:val="28"/>
          <w:szCs w:val="28"/>
        </w:rPr>
        <w:t>To ensure that the variance of features with inherently larger magnitudes does not disproportionately influence the downstream machine learning models, standard scaling (Z-score normalization) was applied to all numerical columns.</w:t>
      </w:r>
      <w:r w:rsidRPr="00296F8F">
        <w:rPr>
          <w:rFonts w:ascii="Georgia" w:hAnsi="Georgia"/>
          <w:sz w:val="28"/>
          <w:szCs w:val="28"/>
        </w:rPr>
        <w:t xml:space="preserve"> </w:t>
      </w:r>
    </w:p>
    <w:p w14:paraId="45D3B1BB" w14:textId="5AB46C3D" w:rsidR="001C264B" w:rsidRPr="00296F8F" w:rsidRDefault="001C264B" w:rsidP="001C264B">
      <w:pPr>
        <w:bidi w:val="0"/>
        <w:rPr>
          <w:rFonts w:ascii="Georgia" w:hAnsi="Georgia"/>
          <w:b/>
          <w:bCs/>
          <w:sz w:val="28"/>
          <w:szCs w:val="28"/>
        </w:rPr>
      </w:pPr>
      <w:r w:rsidRPr="001C264B">
        <w:rPr>
          <w:rFonts w:ascii="Georgia" w:hAnsi="Georgia"/>
          <w:b/>
          <w:bCs/>
          <w:sz w:val="28"/>
          <w:szCs w:val="28"/>
        </w:rPr>
        <w:t>3.1</w:t>
      </w:r>
      <w:r w:rsidR="00207D0C" w:rsidRPr="00296F8F">
        <w:rPr>
          <w:rFonts w:ascii="Georgia" w:hAnsi="Georgia"/>
          <w:b/>
          <w:bCs/>
          <w:sz w:val="28"/>
          <w:szCs w:val="28"/>
        </w:rPr>
        <w:t>4</w:t>
      </w:r>
      <w:r w:rsidRPr="001C264B">
        <w:rPr>
          <w:rFonts w:ascii="Georgia" w:hAnsi="Georgia"/>
          <w:b/>
          <w:bCs/>
          <w:sz w:val="28"/>
          <w:szCs w:val="28"/>
        </w:rPr>
        <w:t>. Dimensionality Reduction via Tree-Based Feature Importance</w:t>
      </w:r>
    </w:p>
    <w:p w14:paraId="47097FA5" w14:textId="77777777" w:rsidR="00FA23FC" w:rsidRPr="00296F8F" w:rsidRDefault="00FA23FC" w:rsidP="00FA23FC">
      <w:pPr>
        <w:bidi w:val="0"/>
        <w:rPr>
          <w:rFonts w:ascii="Georgia" w:hAnsi="Georgia"/>
          <w:b/>
          <w:bCs/>
          <w:sz w:val="28"/>
          <w:szCs w:val="28"/>
        </w:rPr>
      </w:pPr>
    </w:p>
    <w:p w14:paraId="3C726029" w14:textId="5272B5E1" w:rsidR="00FA23FC" w:rsidRPr="00296F8F" w:rsidRDefault="00CB7DF7" w:rsidP="00FA23FC">
      <w:pPr>
        <w:bidi w:val="0"/>
        <w:rPr>
          <w:rFonts w:ascii="Georgia" w:hAnsi="Georgia"/>
          <w:b/>
          <w:bCs/>
          <w:sz w:val="28"/>
          <w:szCs w:val="28"/>
        </w:rPr>
      </w:pPr>
      <w:proofErr w:type="gramStart"/>
      <w:r w:rsidRPr="00296F8F">
        <w:rPr>
          <w:rFonts w:ascii="Georgia" w:hAnsi="Georgia"/>
          <w:b/>
          <w:bCs/>
          <w:sz w:val="28"/>
          <w:szCs w:val="28"/>
        </w:rPr>
        <w:t>First</w:t>
      </w:r>
      <w:proofErr w:type="gramEnd"/>
      <w:r w:rsidRPr="00296F8F">
        <w:rPr>
          <w:rFonts w:ascii="Georgia" w:hAnsi="Georgia"/>
          <w:b/>
          <w:bCs/>
          <w:sz w:val="28"/>
          <w:szCs w:val="28"/>
        </w:rPr>
        <w:t xml:space="preserve"> we get to know </w:t>
      </w:r>
      <w:r w:rsidR="00FA23FC" w:rsidRPr="00296F8F">
        <w:rPr>
          <w:rFonts w:ascii="Georgia" w:hAnsi="Georgia"/>
          <w:b/>
          <w:bCs/>
          <w:sz w:val="28"/>
          <w:szCs w:val="28"/>
        </w:rPr>
        <w:t>how a Tree-based feature selection in a Random Forest classifier works:</w:t>
      </w:r>
    </w:p>
    <w:p w14:paraId="4C9AB9A8" w14:textId="70349B97" w:rsidR="00FA23FC" w:rsidRPr="00296F8F" w:rsidRDefault="00FA23FC" w:rsidP="00FA23FC">
      <w:pPr>
        <w:bidi w:val="0"/>
        <w:rPr>
          <w:rFonts w:ascii="Georgia" w:hAnsi="Georgia"/>
          <w:sz w:val="28"/>
          <w:szCs w:val="28"/>
        </w:rPr>
      </w:pPr>
      <w:r w:rsidRPr="00FA23FC">
        <w:rPr>
          <w:rFonts w:ascii="Georgia" w:hAnsi="Georgia"/>
          <w:sz w:val="28"/>
          <w:szCs w:val="28"/>
        </w:rPr>
        <w:t xml:space="preserve">Tree-based feature selection in a </w:t>
      </w:r>
      <w:proofErr w:type="gramStart"/>
      <w:r w:rsidRPr="00FA23FC">
        <w:rPr>
          <w:rFonts w:ascii="Georgia" w:hAnsi="Georgia"/>
          <w:sz w:val="28"/>
          <w:szCs w:val="28"/>
        </w:rPr>
        <w:t xml:space="preserve">Random Forest classifier </w:t>
      </w:r>
      <w:r w:rsidRPr="00296F8F">
        <w:rPr>
          <w:rFonts w:ascii="Georgia" w:hAnsi="Georgia"/>
          <w:sz w:val="28"/>
          <w:szCs w:val="28"/>
        </w:rPr>
        <w:t>measures</w:t>
      </w:r>
      <w:proofErr w:type="gramEnd"/>
      <w:r w:rsidRPr="00FA23FC">
        <w:rPr>
          <w:rFonts w:ascii="Georgia" w:hAnsi="Georgia"/>
          <w:sz w:val="28"/>
          <w:szCs w:val="28"/>
        </w:rPr>
        <w:t xml:space="preserve"> how much each feature contributes to reducing uncertainty (or "impurity") across all the decision trees in the forest.</w:t>
      </w:r>
    </w:p>
    <w:p w14:paraId="034BF330" w14:textId="485A763D" w:rsidR="00FA23FC" w:rsidRPr="00FA23FC" w:rsidRDefault="00FA23FC" w:rsidP="00FA23FC">
      <w:pPr>
        <w:bidi w:val="0"/>
        <w:rPr>
          <w:rFonts w:ascii="Georgia" w:hAnsi="Georgia"/>
          <w:sz w:val="28"/>
          <w:szCs w:val="28"/>
        </w:rPr>
      </w:pPr>
    </w:p>
    <w:p w14:paraId="13BD344F" w14:textId="77777777" w:rsidR="00FA23FC" w:rsidRPr="00FA23FC" w:rsidRDefault="00FA23FC" w:rsidP="00FA23FC">
      <w:pPr>
        <w:bidi w:val="0"/>
        <w:rPr>
          <w:rFonts w:ascii="Georgia" w:hAnsi="Georgia"/>
          <w:sz w:val="28"/>
          <w:szCs w:val="28"/>
        </w:rPr>
      </w:pPr>
      <w:r w:rsidRPr="00FA23FC">
        <w:rPr>
          <w:rFonts w:ascii="Georgia" w:hAnsi="Georgia"/>
          <w:sz w:val="28"/>
          <w:szCs w:val="28"/>
        </w:rPr>
        <w:t>1. Evaluating a Single Node (Gini Impurity)</w:t>
      </w:r>
    </w:p>
    <w:p w14:paraId="5C8C7332" w14:textId="77777777" w:rsidR="00FA23FC" w:rsidRPr="00FA23FC" w:rsidRDefault="00FA23FC" w:rsidP="00FA23FC">
      <w:pPr>
        <w:bidi w:val="0"/>
        <w:rPr>
          <w:rFonts w:ascii="Georgia" w:hAnsi="Georgia"/>
          <w:sz w:val="28"/>
          <w:szCs w:val="28"/>
        </w:rPr>
      </w:pPr>
      <w:r w:rsidRPr="00FA23FC">
        <w:rPr>
          <w:rFonts w:ascii="Georgia" w:hAnsi="Georgia"/>
          <w:sz w:val="28"/>
          <w:szCs w:val="28"/>
        </w:rPr>
        <w:t>At the heart of the Random Forest is the decision tree. Every time a tree needs to branch (create a split), it looks at a random subset of features and evaluates which one separates the classes best.</w:t>
      </w:r>
    </w:p>
    <w:p w14:paraId="132C345C" w14:textId="77777777" w:rsidR="00FA23FC" w:rsidRPr="00FA23FC" w:rsidRDefault="00FA23FC" w:rsidP="00FA23FC">
      <w:pPr>
        <w:bidi w:val="0"/>
        <w:rPr>
          <w:rFonts w:ascii="Georgia" w:hAnsi="Georgia"/>
          <w:sz w:val="28"/>
          <w:szCs w:val="28"/>
        </w:rPr>
      </w:pPr>
    </w:p>
    <w:p w14:paraId="21E1762E" w14:textId="4B46890A" w:rsidR="00FA23FC" w:rsidRPr="00FA23FC" w:rsidRDefault="00FA23FC" w:rsidP="00FA23FC">
      <w:pPr>
        <w:bidi w:val="0"/>
        <w:rPr>
          <w:rFonts w:ascii="Georgia" w:hAnsi="Georgia"/>
          <w:sz w:val="28"/>
          <w:szCs w:val="28"/>
        </w:rPr>
      </w:pPr>
      <w:r w:rsidRPr="00FA23FC">
        <w:rPr>
          <w:rFonts w:ascii="Georgia" w:hAnsi="Georgia"/>
          <w:sz w:val="28"/>
          <w:szCs w:val="28"/>
        </w:rPr>
        <w:t>Gini Impurity measures the likelihood of a new, random data point being misclassified if it were given a random class label from the node. The formula for Gini Impurity is:</w:t>
      </w:r>
    </w:p>
    <w:p w14:paraId="617F847F" w14:textId="77777777" w:rsidR="00FA23FC" w:rsidRPr="00FA23FC" w:rsidRDefault="00FA23FC" w:rsidP="00FA23FC">
      <w:pPr>
        <w:bidi w:val="0"/>
        <w:rPr>
          <w:rFonts w:ascii="Georgia" w:hAnsi="Georgia"/>
          <w:sz w:val="28"/>
          <w:szCs w:val="28"/>
        </w:rPr>
      </w:pPr>
    </w:p>
    <w:p w14:paraId="740AE868" w14:textId="4B7E33AE" w:rsidR="00FA23FC" w:rsidRPr="00FA23FC" w:rsidRDefault="00FA23FC" w:rsidP="00FA23FC">
      <w:pPr>
        <w:bidi w:val="0"/>
        <w:rPr>
          <w:rFonts w:ascii="Georgia" w:hAnsi="Georgia"/>
          <w:sz w:val="28"/>
          <w:szCs w:val="28"/>
        </w:rPr>
      </w:pPr>
      <m:oMathPara>
        <m:oMath>
          <m:r>
            <w:rPr>
              <w:rFonts w:ascii="Cambria Math" w:hAnsi="Cambria Math"/>
              <w:sz w:val="28"/>
              <w:szCs w:val="28"/>
            </w:rPr>
            <m:t>Gini=1-</m:t>
          </m:r>
          <m:nary>
            <m:naryPr>
              <m:chr m:val="∑"/>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c</m:t>
              </m:r>
            </m:sup>
            <m:e>
              <m:sSubSup>
                <m:sSubSupPr>
                  <m:ctrlPr>
                    <w:rPr>
                      <w:rFonts w:ascii="Cambria Math" w:hAnsi="Cambria Math"/>
                      <w:i/>
                      <w:sz w:val="28"/>
                      <w:szCs w:val="28"/>
                    </w:rPr>
                  </m:ctrlPr>
                </m:sSubSupPr>
                <m:e>
                  <m:r>
                    <w:rPr>
                      <w:rFonts w:ascii="Cambria Math" w:hAnsi="Cambria Math"/>
                      <w:sz w:val="28"/>
                      <w:szCs w:val="28"/>
                    </w:rPr>
                    <m:t>p</m:t>
                  </m:r>
                </m:e>
                <m:sub>
                  <m:r>
                    <w:rPr>
                      <w:rFonts w:ascii="Cambria Math" w:hAnsi="Cambria Math"/>
                      <w:sz w:val="28"/>
                      <w:szCs w:val="28"/>
                    </w:rPr>
                    <m:t>i</m:t>
                  </m:r>
                </m:sub>
                <m:sup>
                  <m:r>
                    <w:rPr>
                      <w:rFonts w:ascii="Cambria Math" w:hAnsi="Cambria Math"/>
                      <w:sz w:val="28"/>
                      <w:szCs w:val="28"/>
                    </w:rPr>
                    <m:t>2</m:t>
                  </m:r>
                </m:sup>
              </m:sSubSup>
            </m:e>
          </m:nary>
        </m:oMath>
      </m:oMathPara>
    </w:p>
    <w:p w14:paraId="6182C9AD" w14:textId="77777777" w:rsidR="00FA23FC" w:rsidRPr="00FA23FC" w:rsidRDefault="00FA23FC" w:rsidP="00FA23FC">
      <w:pPr>
        <w:bidi w:val="0"/>
        <w:rPr>
          <w:rFonts w:ascii="Georgia" w:hAnsi="Georgia"/>
          <w:sz w:val="28"/>
          <w:szCs w:val="28"/>
        </w:rPr>
      </w:pPr>
    </w:p>
    <w:p w14:paraId="717FE143" w14:textId="08DC854D" w:rsidR="00FA23FC" w:rsidRPr="00FA23FC" w:rsidRDefault="00FA23FC" w:rsidP="00FA23FC">
      <w:pPr>
        <w:bidi w:val="0"/>
        <w:rPr>
          <w:rFonts w:ascii="Georgia" w:hAnsi="Georgia"/>
          <w:sz w:val="28"/>
          <w:szCs w:val="28"/>
        </w:rPr>
      </w:pPr>
      <w:r w:rsidRPr="00FA23FC">
        <w:rPr>
          <w:rFonts w:ascii="Georgia" w:hAnsi="Georgia"/>
          <w:sz w:val="28"/>
          <w:szCs w:val="28"/>
        </w:rPr>
        <w:t xml:space="preserve">(where </w:t>
      </w:r>
      <m:oMath>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i</m:t>
            </m:r>
          </m:sub>
        </m:sSub>
      </m:oMath>
      <w:r w:rsidRPr="00FA23FC">
        <w:rPr>
          <w:rFonts w:ascii="Georgia" w:hAnsi="Georgia"/>
          <w:sz w:val="28"/>
          <w:szCs w:val="28"/>
        </w:rPr>
        <w:t xml:space="preserve"> is the probability of an item belonging to class </w:t>
      </w:r>
      <w:proofErr w:type="spellStart"/>
      <w:r w:rsidRPr="00FA23FC">
        <w:rPr>
          <w:rFonts w:ascii="Georgia" w:hAnsi="Georgia"/>
          <w:sz w:val="28"/>
          <w:szCs w:val="28"/>
        </w:rPr>
        <w:t>i</w:t>
      </w:r>
      <w:proofErr w:type="spellEnd"/>
      <w:r w:rsidRPr="00FA23FC">
        <w:rPr>
          <w:rFonts w:ascii="Georgia" w:hAnsi="Georgia"/>
          <w:sz w:val="28"/>
          <w:szCs w:val="28"/>
        </w:rPr>
        <w:t>)</w:t>
      </w:r>
    </w:p>
    <w:p w14:paraId="51F1CB5D" w14:textId="77777777" w:rsidR="00FA23FC" w:rsidRDefault="00FA23FC" w:rsidP="00FA23FC">
      <w:pPr>
        <w:bidi w:val="0"/>
        <w:rPr>
          <w:rFonts w:ascii="Georgia" w:hAnsi="Georgia"/>
          <w:sz w:val="28"/>
          <w:szCs w:val="28"/>
        </w:rPr>
      </w:pPr>
    </w:p>
    <w:p w14:paraId="402C8AE8" w14:textId="77777777" w:rsidR="00296F8F" w:rsidRDefault="00296F8F" w:rsidP="00296F8F">
      <w:pPr>
        <w:bidi w:val="0"/>
        <w:rPr>
          <w:rFonts w:ascii="Georgia" w:hAnsi="Georgia"/>
          <w:sz w:val="28"/>
          <w:szCs w:val="28"/>
        </w:rPr>
      </w:pPr>
    </w:p>
    <w:p w14:paraId="47531AF1" w14:textId="77777777" w:rsidR="00296F8F" w:rsidRDefault="00296F8F" w:rsidP="00296F8F">
      <w:pPr>
        <w:bidi w:val="0"/>
        <w:rPr>
          <w:rFonts w:ascii="Georgia" w:hAnsi="Georgia"/>
          <w:sz w:val="28"/>
          <w:szCs w:val="28"/>
        </w:rPr>
      </w:pPr>
    </w:p>
    <w:p w14:paraId="02D57DED" w14:textId="77777777" w:rsidR="00296F8F" w:rsidRDefault="00296F8F" w:rsidP="00296F8F">
      <w:pPr>
        <w:bidi w:val="0"/>
        <w:rPr>
          <w:rFonts w:ascii="Georgia" w:hAnsi="Georgia"/>
          <w:sz w:val="28"/>
          <w:szCs w:val="28"/>
        </w:rPr>
      </w:pPr>
    </w:p>
    <w:p w14:paraId="3AB97B9B" w14:textId="77777777" w:rsidR="00296F8F" w:rsidRPr="00FA23FC" w:rsidRDefault="00296F8F" w:rsidP="00296F8F">
      <w:pPr>
        <w:bidi w:val="0"/>
        <w:rPr>
          <w:rFonts w:ascii="Georgia" w:hAnsi="Georgia"/>
          <w:sz w:val="28"/>
          <w:szCs w:val="28"/>
        </w:rPr>
      </w:pPr>
    </w:p>
    <w:p w14:paraId="44138AB9" w14:textId="23B05AC4" w:rsidR="00FA23FC" w:rsidRPr="00296F8F" w:rsidRDefault="00FA23FC" w:rsidP="00FA23FC">
      <w:pPr>
        <w:bidi w:val="0"/>
        <w:rPr>
          <w:rFonts w:ascii="Georgia" w:hAnsi="Georgia"/>
          <w:sz w:val="28"/>
          <w:szCs w:val="28"/>
        </w:rPr>
      </w:pPr>
      <w:r w:rsidRPr="00FA23FC">
        <w:rPr>
          <w:rFonts w:ascii="Georgia" w:hAnsi="Georgia"/>
          <w:sz w:val="28"/>
          <w:szCs w:val="28"/>
        </w:rPr>
        <w:t xml:space="preserve">The algorithm calculates the impurity of the parent node, and then calculates the weighted impurity of the child nodes after a split. The difference between the parent's impurity and the children's impurity is Information </w:t>
      </w:r>
      <w:proofErr w:type="gramStart"/>
      <w:r w:rsidRPr="00FA23FC">
        <w:rPr>
          <w:rFonts w:ascii="Georgia" w:hAnsi="Georgia"/>
          <w:sz w:val="28"/>
          <w:szCs w:val="28"/>
        </w:rPr>
        <w:t>Gain</w:t>
      </w:r>
      <w:r w:rsidR="00F35D6E">
        <w:rPr>
          <w:rFonts w:ascii="Georgia" w:hAnsi="Georgia"/>
          <w:sz w:val="28"/>
          <w:szCs w:val="28"/>
        </w:rPr>
        <w:t>(</w:t>
      </w:r>
      <w:proofErr w:type="gramEnd"/>
      <w:r w:rsidR="00F35D6E">
        <w:rPr>
          <w:rFonts w:ascii="Georgia" w:hAnsi="Georgia"/>
          <w:sz w:val="28"/>
          <w:szCs w:val="28"/>
        </w:rPr>
        <w:t>e.g. figure 6)</w:t>
      </w:r>
    </w:p>
    <w:p w14:paraId="4A3D73C0" w14:textId="77777777" w:rsidR="00207D0C" w:rsidRDefault="00207D0C" w:rsidP="00207D0C">
      <w:pPr>
        <w:bidi w:val="0"/>
        <w:rPr>
          <w:rFonts w:ascii="Georgia" w:hAnsi="Georgia"/>
          <w:sz w:val="36"/>
          <w:szCs w:val="36"/>
        </w:rPr>
      </w:pPr>
    </w:p>
    <w:p w14:paraId="022AEB28" w14:textId="77777777" w:rsidR="00F35D6E" w:rsidRDefault="00207D0C" w:rsidP="00F35D6E">
      <w:pPr>
        <w:keepNext/>
        <w:bidi w:val="0"/>
      </w:pPr>
      <w:r w:rsidRPr="00207D0C">
        <w:rPr>
          <w:rFonts w:ascii="Georgia" w:hAnsi="Georgia"/>
          <w:noProof/>
          <w:sz w:val="36"/>
          <w:szCs w:val="36"/>
        </w:rPr>
        <w:drawing>
          <wp:inline distT="0" distB="0" distL="0" distR="0" wp14:anchorId="5E1A8E18" wp14:editId="03D65CCB">
            <wp:extent cx="5943600" cy="363728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637280"/>
                    </a:xfrm>
                    <a:prstGeom prst="rect">
                      <a:avLst/>
                    </a:prstGeom>
                  </pic:spPr>
                </pic:pic>
              </a:graphicData>
            </a:graphic>
          </wp:inline>
        </w:drawing>
      </w:r>
    </w:p>
    <w:p w14:paraId="648A8B23" w14:textId="67B44BA5" w:rsidR="00207D0C" w:rsidRPr="00FA23FC" w:rsidRDefault="00F35D6E" w:rsidP="00F35D6E">
      <w:pPr>
        <w:pStyle w:val="Caption"/>
        <w:bidi w:val="0"/>
        <w:jc w:val="center"/>
        <w:rPr>
          <w:rFonts w:ascii="Georgia" w:hAnsi="Georgia"/>
          <w:sz w:val="36"/>
          <w:szCs w:val="36"/>
        </w:rPr>
      </w:pPr>
      <w:r>
        <w:t>Figure 6</w:t>
      </w:r>
    </w:p>
    <w:p w14:paraId="3CBDB02D" w14:textId="77777777" w:rsidR="00FA23FC" w:rsidRDefault="00FA23FC" w:rsidP="00FA23FC">
      <w:pPr>
        <w:bidi w:val="0"/>
        <w:rPr>
          <w:rFonts w:ascii="Georgia" w:hAnsi="Georgia"/>
          <w:sz w:val="36"/>
          <w:szCs w:val="36"/>
        </w:rPr>
      </w:pPr>
    </w:p>
    <w:p w14:paraId="6FD1478E" w14:textId="77777777" w:rsidR="00207D0C" w:rsidRPr="00FA23FC" w:rsidRDefault="00207D0C" w:rsidP="00207D0C">
      <w:pPr>
        <w:bidi w:val="0"/>
        <w:rPr>
          <w:rFonts w:ascii="Georgia" w:hAnsi="Georgia"/>
          <w:sz w:val="28"/>
          <w:szCs w:val="28"/>
        </w:rPr>
      </w:pPr>
    </w:p>
    <w:p w14:paraId="541C8770" w14:textId="77777777" w:rsidR="00FA23FC" w:rsidRPr="00FA23FC" w:rsidRDefault="00FA23FC" w:rsidP="00FA23FC">
      <w:pPr>
        <w:bidi w:val="0"/>
        <w:rPr>
          <w:rFonts w:ascii="Georgia" w:hAnsi="Georgia"/>
          <w:sz w:val="28"/>
          <w:szCs w:val="28"/>
        </w:rPr>
      </w:pPr>
      <w:r w:rsidRPr="00FA23FC">
        <w:rPr>
          <w:rFonts w:ascii="Georgia" w:hAnsi="Georgia"/>
          <w:sz w:val="28"/>
          <w:szCs w:val="28"/>
        </w:rPr>
        <w:lastRenderedPageBreak/>
        <w:t>2. Scaling up to a Single Tree</w:t>
      </w:r>
    </w:p>
    <w:p w14:paraId="6584AC67" w14:textId="77777777" w:rsidR="00FA23FC" w:rsidRPr="00FA23FC" w:rsidRDefault="00FA23FC" w:rsidP="00FA23FC">
      <w:pPr>
        <w:bidi w:val="0"/>
        <w:rPr>
          <w:rFonts w:ascii="Georgia" w:hAnsi="Georgia"/>
          <w:sz w:val="28"/>
          <w:szCs w:val="28"/>
        </w:rPr>
      </w:pPr>
      <w:r w:rsidRPr="00FA23FC">
        <w:rPr>
          <w:rFonts w:ascii="Georgia" w:hAnsi="Georgia"/>
          <w:sz w:val="28"/>
          <w:szCs w:val="28"/>
        </w:rPr>
        <w:t>A single decision tree will make dozens or hundreds of splits. As it builds, the algorithm keeps a running tally for each feature.</w:t>
      </w:r>
    </w:p>
    <w:p w14:paraId="2DD6C7A8" w14:textId="77777777" w:rsidR="00FA23FC" w:rsidRPr="00FA23FC" w:rsidRDefault="00FA23FC" w:rsidP="00FA23FC">
      <w:pPr>
        <w:bidi w:val="0"/>
        <w:rPr>
          <w:rFonts w:ascii="Georgia" w:hAnsi="Georgia"/>
          <w:sz w:val="28"/>
          <w:szCs w:val="28"/>
        </w:rPr>
      </w:pPr>
    </w:p>
    <w:p w14:paraId="23B64283" w14:textId="77777777" w:rsidR="00FA23FC" w:rsidRPr="00FA23FC" w:rsidRDefault="00FA23FC" w:rsidP="00FA23FC">
      <w:pPr>
        <w:bidi w:val="0"/>
        <w:rPr>
          <w:rFonts w:ascii="Georgia" w:hAnsi="Georgia"/>
          <w:sz w:val="28"/>
          <w:szCs w:val="28"/>
        </w:rPr>
      </w:pPr>
      <w:r w:rsidRPr="00FA23FC">
        <w:rPr>
          <w:rFonts w:ascii="Georgia" w:hAnsi="Georgia"/>
          <w:sz w:val="28"/>
          <w:szCs w:val="28"/>
        </w:rPr>
        <w:t>Every time "Feature A" is used to make a split, the algorithm calculates the Impurity Decrease for that specific split, weights it by the number of samples that passed through that node, and adds it to Feature A's total score for that tree.</w:t>
      </w:r>
    </w:p>
    <w:p w14:paraId="22226433" w14:textId="78C7CD7C" w:rsidR="00FA23FC" w:rsidRPr="00FA23FC" w:rsidRDefault="00FA23FC" w:rsidP="00FA23FC">
      <w:pPr>
        <w:bidi w:val="0"/>
        <w:rPr>
          <w:rFonts w:ascii="Georgia" w:hAnsi="Georgia"/>
          <w:sz w:val="28"/>
          <w:szCs w:val="28"/>
        </w:rPr>
      </w:pPr>
    </w:p>
    <w:p w14:paraId="1C6AAC61" w14:textId="77777777" w:rsidR="00FA23FC" w:rsidRPr="00FA23FC" w:rsidRDefault="00FA23FC" w:rsidP="00FA23FC">
      <w:pPr>
        <w:bidi w:val="0"/>
        <w:rPr>
          <w:rFonts w:ascii="Georgia" w:hAnsi="Georgia"/>
          <w:sz w:val="28"/>
          <w:szCs w:val="28"/>
        </w:rPr>
      </w:pPr>
      <w:r w:rsidRPr="00FA23FC">
        <w:rPr>
          <w:rFonts w:ascii="Georgia" w:hAnsi="Georgia"/>
          <w:sz w:val="28"/>
          <w:szCs w:val="28"/>
        </w:rPr>
        <w:t>3. Aggregating Across the Forest (Mean Decrease in Impurity)</w:t>
      </w:r>
    </w:p>
    <w:p w14:paraId="4363D363" w14:textId="77777777" w:rsidR="00FA23FC" w:rsidRPr="00FA23FC" w:rsidRDefault="00FA23FC" w:rsidP="00FA23FC">
      <w:pPr>
        <w:bidi w:val="0"/>
        <w:rPr>
          <w:rFonts w:ascii="Georgia" w:hAnsi="Georgia"/>
          <w:sz w:val="28"/>
          <w:szCs w:val="28"/>
        </w:rPr>
      </w:pPr>
      <w:r w:rsidRPr="00FA23FC">
        <w:rPr>
          <w:rFonts w:ascii="Georgia" w:hAnsi="Georgia"/>
          <w:sz w:val="28"/>
          <w:szCs w:val="28"/>
        </w:rPr>
        <w:t>A Random Forest consists of hundreds of individual decision trees. Because each tree is built using a random bootstrap sample of the data and a random subset of features at each split, the model prevents any single feature from dominating the entire process.</w:t>
      </w:r>
    </w:p>
    <w:p w14:paraId="67B1681C" w14:textId="77777777" w:rsidR="00FA23FC" w:rsidRPr="00FA23FC" w:rsidRDefault="00FA23FC" w:rsidP="00FA23FC">
      <w:pPr>
        <w:bidi w:val="0"/>
        <w:rPr>
          <w:rFonts w:ascii="Georgia" w:hAnsi="Georgia"/>
          <w:sz w:val="28"/>
          <w:szCs w:val="28"/>
        </w:rPr>
      </w:pPr>
    </w:p>
    <w:p w14:paraId="1BF3F0A3" w14:textId="77777777" w:rsidR="00FA23FC" w:rsidRPr="00FA23FC" w:rsidRDefault="00FA23FC" w:rsidP="00FA23FC">
      <w:pPr>
        <w:bidi w:val="0"/>
        <w:rPr>
          <w:rFonts w:ascii="Georgia" w:hAnsi="Georgia"/>
          <w:sz w:val="28"/>
          <w:szCs w:val="28"/>
        </w:rPr>
      </w:pPr>
      <w:r w:rsidRPr="00FA23FC">
        <w:rPr>
          <w:rFonts w:ascii="Georgia" w:hAnsi="Georgia"/>
          <w:sz w:val="28"/>
          <w:szCs w:val="28"/>
        </w:rPr>
        <w:t>To get the final feature importance score, the algorithm calculates the Mean Decrease in Impurity (MDI):</w:t>
      </w:r>
    </w:p>
    <w:p w14:paraId="7863575B" w14:textId="767D38F9" w:rsidR="00FA23FC" w:rsidRPr="00FA23FC" w:rsidRDefault="00FA23FC" w:rsidP="00FA23FC">
      <w:pPr>
        <w:bidi w:val="0"/>
        <w:rPr>
          <w:rFonts w:ascii="Georgia" w:hAnsi="Georgia"/>
          <w:sz w:val="28"/>
          <w:szCs w:val="28"/>
        </w:rPr>
      </w:pPr>
    </w:p>
    <w:p w14:paraId="38B737BF" w14:textId="1832B7C6" w:rsidR="00FA23FC" w:rsidRPr="00FA23FC" w:rsidRDefault="00FA23FC" w:rsidP="00FA23FC">
      <w:pPr>
        <w:numPr>
          <w:ilvl w:val="0"/>
          <w:numId w:val="10"/>
        </w:numPr>
        <w:bidi w:val="0"/>
        <w:rPr>
          <w:rFonts w:ascii="Georgia" w:hAnsi="Georgia"/>
          <w:sz w:val="28"/>
          <w:szCs w:val="28"/>
        </w:rPr>
      </w:pPr>
      <w:r w:rsidRPr="00FA23FC">
        <w:rPr>
          <w:rFonts w:ascii="Georgia" w:hAnsi="Georgia"/>
          <w:sz w:val="28"/>
          <w:szCs w:val="28"/>
        </w:rPr>
        <w:t>It takes the total impurity decrease attributed to "Feature A" in every tree</w:t>
      </w:r>
      <w:r w:rsidRPr="00296F8F">
        <w:rPr>
          <w:rFonts w:ascii="Georgia" w:hAnsi="Georgia"/>
          <w:sz w:val="28"/>
          <w:szCs w:val="28"/>
        </w:rPr>
        <w:t>, then</w:t>
      </w:r>
      <w:r w:rsidRPr="00FA23FC">
        <w:rPr>
          <w:rFonts w:ascii="Georgia" w:hAnsi="Georgia"/>
          <w:sz w:val="28"/>
          <w:szCs w:val="28"/>
        </w:rPr>
        <w:t xml:space="preserve"> averages those scores across the entire forest</w:t>
      </w:r>
      <w:r w:rsidRPr="00296F8F">
        <w:rPr>
          <w:rFonts w:ascii="Georgia" w:hAnsi="Georgia"/>
          <w:sz w:val="28"/>
          <w:szCs w:val="28"/>
        </w:rPr>
        <w:t xml:space="preserve"> and </w:t>
      </w:r>
      <w:proofErr w:type="gramStart"/>
      <w:r w:rsidRPr="00FA23FC">
        <w:rPr>
          <w:rFonts w:ascii="Georgia" w:hAnsi="Georgia"/>
          <w:sz w:val="28"/>
          <w:szCs w:val="28"/>
        </w:rPr>
        <w:t>Finally</w:t>
      </w:r>
      <w:proofErr w:type="gramEnd"/>
      <w:r w:rsidRPr="00FA23FC">
        <w:rPr>
          <w:rFonts w:ascii="Georgia" w:hAnsi="Georgia"/>
          <w:sz w:val="28"/>
          <w:szCs w:val="28"/>
        </w:rPr>
        <w:t>, it normalizes the scores so that the sum of all feature importances equals 1.0 (or 100%).</w:t>
      </w:r>
    </w:p>
    <w:p w14:paraId="67E25EA5" w14:textId="77777777" w:rsidR="00FA23FC" w:rsidRPr="00FA23FC" w:rsidRDefault="00FA23FC" w:rsidP="00FA23FC">
      <w:pPr>
        <w:bidi w:val="0"/>
        <w:rPr>
          <w:rFonts w:ascii="Georgia" w:hAnsi="Georgia"/>
          <w:sz w:val="28"/>
          <w:szCs w:val="28"/>
        </w:rPr>
      </w:pPr>
    </w:p>
    <w:p w14:paraId="7255CBFC" w14:textId="77777777" w:rsidR="00FA23FC" w:rsidRPr="00FA23FC" w:rsidRDefault="00FA23FC" w:rsidP="00FA23FC">
      <w:pPr>
        <w:bidi w:val="0"/>
        <w:rPr>
          <w:rFonts w:ascii="Georgia" w:hAnsi="Georgia"/>
          <w:sz w:val="28"/>
          <w:szCs w:val="28"/>
        </w:rPr>
      </w:pPr>
      <w:r w:rsidRPr="00FA23FC">
        <w:rPr>
          <w:rFonts w:ascii="Georgia" w:hAnsi="Georgia"/>
          <w:sz w:val="28"/>
          <w:szCs w:val="28"/>
        </w:rPr>
        <w:t>4. Making the Selection</w:t>
      </w:r>
    </w:p>
    <w:p w14:paraId="607F7FE6" w14:textId="77777777" w:rsidR="00FA23FC" w:rsidRPr="00FA23FC" w:rsidRDefault="00FA23FC" w:rsidP="00FA23FC">
      <w:pPr>
        <w:bidi w:val="0"/>
        <w:rPr>
          <w:rFonts w:ascii="Georgia" w:hAnsi="Georgia"/>
          <w:sz w:val="28"/>
          <w:szCs w:val="28"/>
        </w:rPr>
      </w:pPr>
      <w:r w:rsidRPr="00FA23FC">
        <w:rPr>
          <w:rFonts w:ascii="Georgia" w:hAnsi="Georgia"/>
          <w:sz w:val="28"/>
          <w:szCs w:val="28"/>
        </w:rPr>
        <w:t>Once the model finishes training, you are left with an array of values between 0 and 1 for every feature in your pipeline.</w:t>
      </w:r>
    </w:p>
    <w:p w14:paraId="165A966A" w14:textId="77777777" w:rsidR="00FA23FC" w:rsidRPr="00FA23FC" w:rsidRDefault="00FA23FC" w:rsidP="00FA23FC">
      <w:pPr>
        <w:bidi w:val="0"/>
        <w:rPr>
          <w:rFonts w:ascii="Georgia" w:hAnsi="Georgia"/>
          <w:sz w:val="28"/>
          <w:szCs w:val="28"/>
        </w:rPr>
      </w:pPr>
    </w:p>
    <w:p w14:paraId="12A756AE" w14:textId="0E1593B4" w:rsidR="00296F8F" w:rsidRDefault="00FA23FC" w:rsidP="00F35D6E">
      <w:pPr>
        <w:bidi w:val="0"/>
        <w:rPr>
          <w:rFonts w:ascii="Georgia" w:hAnsi="Georgia"/>
          <w:sz w:val="28"/>
          <w:szCs w:val="28"/>
        </w:rPr>
      </w:pPr>
      <w:r w:rsidRPr="00FA23FC">
        <w:rPr>
          <w:rFonts w:ascii="Georgia" w:hAnsi="Georgia"/>
          <w:sz w:val="28"/>
          <w:szCs w:val="28"/>
        </w:rPr>
        <w:t>To perform the actual feature selection, you rank the features in descending order. You can then drop the lowest-performing features and keep only the top N features</w:t>
      </w:r>
      <w:r w:rsidRPr="00296F8F">
        <w:rPr>
          <w:rFonts w:ascii="Georgia" w:hAnsi="Georgia"/>
          <w:sz w:val="28"/>
          <w:szCs w:val="28"/>
        </w:rPr>
        <w:t>.</w:t>
      </w:r>
    </w:p>
    <w:p w14:paraId="154AB10D" w14:textId="77777777" w:rsidR="00296F8F" w:rsidRPr="001C264B" w:rsidRDefault="00296F8F" w:rsidP="00296F8F">
      <w:pPr>
        <w:bidi w:val="0"/>
        <w:rPr>
          <w:rFonts w:ascii="Georgia" w:hAnsi="Georgia"/>
          <w:sz w:val="28"/>
          <w:szCs w:val="28"/>
        </w:rPr>
      </w:pPr>
    </w:p>
    <w:p w14:paraId="79CA40C8" w14:textId="17894C2C" w:rsidR="001C264B" w:rsidRPr="001C264B" w:rsidRDefault="001C264B" w:rsidP="001C264B">
      <w:pPr>
        <w:bidi w:val="0"/>
        <w:rPr>
          <w:rFonts w:ascii="Georgia" w:hAnsi="Georgia"/>
          <w:sz w:val="28"/>
          <w:szCs w:val="28"/>
        </w:rPr>
      </w:pPr>
      <w:r w:rsidRPr="001C264B">
        <w:rPr>
          <w:rFonts w:ascii="Georgia" w:hAnsi="Georgia"/>
          <w:sz w:val="28"/>
          <w:szCs w:val="28"/>
        </w:rPr>
        <w:t xml:space="preserve">The algorithm discarded variables that offered minimal predictive power regarding accident </w:t>
      </w:r>
      <w:proofErr w:type="gramStart"/>
      <w:r w:rsidRPr="001C264B">
        <w:rPr>
          <w:rFonts w:ascii="Georgia" w:hAnsi="Georgia"/>
          <w:sz w:val="28"/>
          <w:szCs w:val="28"/>
        </w:rPr>
        <w:t>severity</w:t>
      </w:r>
      <w:r w:rsidR="00F35D6E">
        <w:rPr>
          <w:rFonts w:ascii="Georgia" w:hAnsi="Georgia"/>
          <w:sz w:val="28"/>
          <w:szCs w:val="28"/>
        </w:rPr>
        <w:t>(</w:t>
      </w:r>
      <w:proofErr w:type="gramEnd"/>
      <w:r w:rsidR="00F35D6E">
        <w:rPr>
          <w:rFonts w:ascii="Georgia" w:hAnsi="Georgia"/>
          <w:sz w:val="28"/>
          <w:szCs w:val="28"/>
        </w:rPr>
        <w:t>figure 7)</w:t>
      </w:r>
      <w:r w:rsidRPr="001C264B">
        <w:rPr>
          <w:rFonts w:ascii="Georgia" w:hAnsi="Georgia"/>
          <w:sz w:val="28"/>
          <w:szCs w:val="28"/>
        </w:rPr>
        <w:t>:</w:t>
      </w:r>
    </w:p>
    <w:p w14:paraId="5F2424ED" w14:textId="05F1B206" w:rsidR="001C264B" w:rsidRPr="001C264B" w:rsidRDefault="001C264B" w:rsidP="001C264B">
      <w:pPr>
        <w:bidi w:val="0"/>
        <w:rPr>
          <w:rFonts w:ascii="Georgia" w:hAnsi="Georgia"/>
          <w:sz w:val="28"/>
          <w:szCs w:val="28"/>
          <w:rtl/>
        </w:rPr>
      </w:pPr>
    </w:p>
    <w:p w14:paraId="08A98413" w14:textId="77777777" w:rsidR="001C264B" w:rsidRPr="001C264B" w:rsidRDefault="001C264B" w:rsidP="001C264B">
      <w:pPr>
        <w:numPr>
          <w:ilvl w:val="0"/>
          <w:numId w:val="9"/>
        </w:numPr>
        <w:bidi w:val="0"/>
        <w:rPr>
          <w:rFonts w:ascii="Georgia" w:hAnsi="Georgia"/>
          <w:sz w:val="28"/>
          <w:szCs w:val="28"/>
        </w:rPr>
      </w:pPr>
      <w:r w:rsidRPr="001C264B">
        <w:rPr>
          <w:rFonts w:ascii="Georgia" w:hAnsi="Georgia"/>
          <w:b/>
          <w:bCs/>
          <w:sz w:val="28"/>
          <w:szCs w:val="28"/>
        </w:rPr>
        <w:t>Infrastructural Indicators:</w:t>
      </w:r>
      <w:r w:rsidRPr="001C264B">
        <w:rPr>
          <w:rFonts w:ascii="Georgia" w:hAnsi="Georgia"/>
          <w:sz w:val="28"/>
          <w:szCs w:val="28"/>
        </w:rPr>
        <w:t xml:space="preserve"> Several Boolean flags (e.g., f20, f22, f24, f26, f27, f28, f29).</w:t>
      </w:r>
    </w:p>
    <w:p w14:paraId="6A3C768F" w14:textId="77777777" w:rsidR="001C264B" w:rsidRPr="001C264B" w:rsidRDefault="001C264B" w:rsidP="001C264B">
      <w:pPr>
        <w:bidi w:val="0"/>
        <w:rPr>
          <w:rFonts w:ascii="Georgia" w:hAnsi="Georgia"/>
          <w:sz w:val="28"/>
          <w:szCs w:val="28"/>
        </w:rPr>
      </w:pPr>
    </w:p>
    <w:p w14:paraId="2C9D4BDA" w14:textId="77777777" w:rsidR="001C264B" w:rsidRDefault="001C264B" w:rsidP="001C264B">
      <w:pPr>
        <w:numPr>
          <w:ilvl w:val="0"/>
          <w:numId w:val="9"/>
        </w:numPr>
        <w:bidi w:val="0"/>
        <w:rPr>
          <w:rFonts w:ascii="Georgia" w:hAnsi="Georgia"/>
          <w:sz w:val="28"/>
          <w:szCs w:val="28"/>
        </w:rPr>
      </w:pPr>
      <w:r w:rsidRPr="001C264B">
        <w:rPr>
          <w:rFonts w:ascii="Georgia" w:hAnsi="Georgia"/>
          <w:b/>
          <w:bCs/>
          <w:sz w:val="28"/>
          <w:szCs w:val="28"/>
        </w:rPr>
        <w:t>Categorical Expansions:</w:t>
      </w:r>
      <w:r w:rsidRPr="001C264B">
        <w:rPr>
          <w:rFonts w:ascii="Georgia" w:hAnsi="Georgia"/>
          <w:sz w:val="28"/>
          <w:szCs w:val="28"/>
        </w:rPr>
        <w:t xml:space="preserve"> Specific One-Hot Encoded variables that provided low signal, such as the data source flag (f1_Source3) and all distinct time zone indicators derived from the original f12 feature (US/Central, US/Eastern, US/Mountain, US/Pacific, and the Unknown fallback).</w:t>
      </w:r>
    </w:p>
    <w:p w14:paraId="050D5972" w14:textId="77777777" w:rsidR="00D05620" w:rsidRDefault="00D05620" w:rsidP="00D05620">
      <w:pPr>
        <w:pStyle w:val="ListParagraph"/>
        <w:rPr>
          <w:rFonts w:ascii="Georgia" w:hAnsi="Georgia"/>
          <w:sz w:val="28"/>
          <w:szCs w:val="28"/>
        </w:rPr>
      </w:pPr>
    </w:p>
    <w:p w14:paraId="6E78C6BA" w14:textId="77777777" w:rsidR="00F35D6E" w:rsidRDefault="00D05620" w:rsidP="00F35D6E">
      <w:pPr>
        <w:keepNext/>
        <w:bidi w:val="0"/>
      </w:pPr>
      <w:r w:rsidRPr="00D05620">
        <w:rPr>
          <w:rFonts w:ascii="Georgia" w:hAnsi="Georgia"/>
          <w:noProof/>
          <w:sz w:val="28"/>
          <w:szCs w:val="28"/>
        </w:rPr>
        <w:lastRenderedPageBreak/>
        <w:drawing>
          <wp:inline distT="0" distB="0" distL="0" distR="0" wp14:anchorId="6CA55AD3" wp14:editId="429575A6">
            <wp:extent cx="5943600" cy="49180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918075"/>
                    </a:xfrm>
                    <a:prstGeom prst="rect">
                      <a:avLst/>
                    </a:prstGeom>
                  </pic:spPr>
                </pic:pic>
              </a:graphicData>
            </a:graphic>
          </wp:inline>
        </w:drawing>
      </w:r>
    </w:p>
    <w:p w14:paraId="55FA7953" w14:textId="067E2787" w:rsidR="00D05620" w:rsidRPr="001C264B" w:rsidRDefault="00F35D6E" w:rsidP="00F35D6E">
      <w:pPr>
        <w:pStyle w:val="Caption"/>
        <w:bidi w:val="0"/>
        <w:jc w:val="center"/>
        <w:rPr>
          <w:rFonts w:ascii="Georgia" w:hAnsi="Georgia"/>
          <w:sz w:val="28"/>
          <w:szCs w:val="28"/>
        </w:rPr>
      </w:pPr>
      <w:r>
        <w:t>Figure 7</w:t>
      </w:r>
    </w:p>
    <w:p w14:paraId="2973C65C" w14:textId="77777777" w:rsidR="001C264B" w:rsidRPr="001C264B" w:rsidRDefault="001C264B" w:rsidP="001C264B">
      <w:pPr>
        <w:bidi w:val="0"/>
        <w:rPr>
          <w:rFonts w:ascii="Georgia" w:hAnsi="Georgia"/>
          <w:sz w:val="28"/>
          <w:szCs w:val="28"/>
        </w:rPr>
      </w:pPr>
    </w:p>
    <w:p w14:paraId="5D653A41" w14:textId="56A957F8" w:rsidR="00AC30D2" w:rsidRDefault="001C264B" w:rsidP="00207D0C">
      <w:pPr>
        <w:bidi w:val="0"/>
        <w:rPr>
          <w:rFonts w:ascii="Georgia" w:hAnsi="Georgia"/>
          <w:sz w:val="28"/>
          <w:szCs w:val="28"/>
        </w:rPr>
      </w:pPr>
      <w:r w:rsidRPr="001C264B">
        <w:rPr>
          <w:rFonts w:ascii="Georgia" w:hAnsi="Georgia"/>
          <w:sz w:val="28"/>
          <w:szCs w:val="28"/>
        </w:rPr>
        <w:t>By stripping away these low-impact variables, the pipeline finalizes a lean, high-signal, and strictly numerical feature space that is fully prepared for final model training and evaluation.</w:t>
      </w:r>
    </w:p>
    <w:p w14:paraId="6583C1E7" w14:textId="77777777" w:rsidR="007C1EB3" w:rsidRDefault="007C1EB3" w:rsidP="007C1EB3">
      <w:pPr>
        <w:bidi w:val="0"/>
        <w:rPr>
          <w:rFonts w:ascii="Georgia" w:hAnsi="Georgia"/>
          <w:sz w:val="28"/>
          <w:szCs w:val="28"/>
        </w:rPr>
      </w:pPr>
    </w:p>
    <w:p w14:paraId="01AE0059" w14:textId="231DA4CC" w:rsidR="007C1EB3" w:rsidRPr="002942F9" w:rsidRDefault="007C1EB3" w:rsidP="007C1EB3">
      <w:pPr>
        <w:bidi w:val="0"/>
        <w:rPr>
          <w:rFonts w:ascii="Georgia" w:hAnsi="Georgia"/>
          <w:b/>
          <w:bCs/>
          <w:sz w:val="44"/>
          <w:szCs w:val="44"/>
        </w:rPr>
      </w:pPr>
      <w:proofErr w:type="gramStart"/>
      <w:r w:rsidRPr="002942F9">
        <w:rPr>
          <w:rFonts w:ascii="Georgia" w:hAnsi="Georgia"/>
          <w:b/>
          <w:bCs/>
          <w:sz w:val="44"/>
          <w:szCs w:val="44"/>
        </w:rPr>
        <w:t>.Results</w:t>
      </w:r>
      <w:proofErr w:type="gramEnd"/>
      <w:r w:rsidRPr="002942F9">
        <w:rPr>
          <w:rFonts w:ascii="Georgia" w:hAnsi="Georgia"/>
          <w:b/>
          <w:bCs/>
          <w:sz w:val="44"/>
          <w:szCs w:val="44"/>
        </w:rPr>
        <w:t xml:space="preserve"> and analysis</w:t>
      </w:r>
    </w:p>
    <w:p w14:paraId="37A0F396" w14:textId="77777777" w:rsidR="007C1EB3" w:rsidRDefault="007C1EB3" w:rsidP="007C1EB3">
      <w:pPr>
        <w:bidi w:val="0"/>
        <w:rPr>
          <w:rFonts w:ascii="Georgia" w:hAnsi="Georgia"/>
          <w:sz w:val="28"/>
          <w:szCs w:val="28"/>
        </w:rPr>
      </w:pPr>
    </w:p>
    <w:p w14:paraId="018090D3" w14:textId="77777777" w:rsidR="007C1EB3" w:rsidRDefault="007C1EB3" w:rsidP="007C1EB3">
      <w:pPr>
        <w:bidi w:val="0"/>
        <w:rPr>
          <w:rFonts w:ascii="Georgia" w:hAnsi="Georgia"/>
          <w:sz w:val="28"/>
          <w:szCs w:val="28"/>
        </w:rPr>
      </w:pPr>
    </w:p>
    <w:p w14:paraId="168FFE0D" w14:textId="77777777" w:rsidR="007C1EB3" w:rsidRDefault="007C1EB3" w:rsidP="007C1EB3">
      <w:pPr>
        <w:bidi w:val="0"/>
        <w:rPr>
          <w:rFonts w:ascii="Georgia" w:hAnsi="Georgia"/>
          <w:sz w:val="28"/>
          <w:szCs w:val="28"/>
        </w:rPr>
      </w:pPr>
    </w:p>
    <w:p w14:paraId="272009DA" w14:textId="77777777" w:rsidR="007C1EB3" w:rsidRDefault="007C1EB3" w:rsidP="007C1EB3">
      <w:pPr>
        <w:bidi w:val="0"/>
        <w:rPr>
          <w:rFonts w:ascii="Georgia" w:hAnsi="Georgia"/>
          <w:sz w:val="28"/>
          <w:szCs w:val="28"/>
        </w:rPr>
      </w:pPr>
    </w:p>
    <w:p w14:paraId="4F196FDC" w14:textId="77777777" w:rsidR="007C1EB3" w:rsidRDefault="007C1EB3" w:rsidP="007C1EB3">
      <w:pPr>
        <w:bidi w:val="0"/>
        <w:rPr>
          <w:rFonts w:ascii="Georgia" w:hAnsi="Georgia"/>
          <w:sz w:val="28"/>
          <w:szCs w:val="28"/>
        </w:rPr>
      </w:pPr>
    </w:p>
    <w:p w14:paraId="7AB49F07" w14:textId="0DECAC28" w:rsidR="007C1EB3" w:rsidRPr="002942F9" w:rsidRDefault="007C1EB3" w:rsidP="007C1EB3">
      <w:pPr>
        <w:bidi w:val="0"/>
        <w:rPr>
          <w:rFonts w:ascii="Georgia" w:hAnsi="Georgia"/>
          <w:b/>
          <w:bCs/>
          <w:sz w:val="44"/>
          <w:szCs w:val="44"/>
        </w:rPr>
      </w:pPr>
      <w:proofErr w:type="gramStart"/>
      <w:r w:rsidRPr="002942F9">
        <w:rPr>
          <w:rFonts w:ascii="Georgia" w:hAnsi="Georgia"/>
          <w:b/>
          <w:bCs/>
          <w:sz w:val="44"/>
          <w:szCs w:val="44"/>
        </w:rPr>
        <w:t>.</w:t>
      </w:r>
      <w:r w:rsidR="002942F9" w:rsidRPr="002942F9">
        <w:rPr>
          <w:rFonts w:ascii="Georgia" w:hAnsi="Georgia"/>
          <w:b/>
          <w:bCs/>
          <w:sz w:val="44"/>
          <w:szCs w:val="44"/>
        </w:rPr>
        <w:t>Conclusion</w:t>
      </w:r>
      <w:proofErr w:type="gramEnd"/>
    </w:p>
    <w:p w14:paraId="33E7E1D9" w14:textId="77777777" w:rsidR="002942F9" w:rsidRDefault="002942F9" w:rsidP="002942F9">
      <w:pPr>
        <w:bidi w:val="0"/>
        <w:rPr>
          <w:rFonts w:ascii="Georgia" w:hAnsi="Georgia"/>
          <w:sz w:val="28"/>
          <w:szCs w:val="28"/>
        </w:rPr>
      </w:pPr>
    </w:p>
    <w:p w14:paraId="57008416" w14:textId="77777777" w:rsidR="002942F9" w:rsidRDefault="002942F9" w:rsidP="002942F9">
      <w:pPr>
        <w:bidi w:val="0"/>
        <w:rPr>
          <w:rFonts w:ascii="Georgia" w:hAnsi="Georgia"/>
          <w:sz w:val="28"/>
          <w:szCs w:val="28"/>
        </w:rPr>
      </w:pPr>
    </w:p>
    <w:p w14:paraId="069CA16E" w14:textId="77777777" w:rsidR="002942F9" w:rsidRDefault="002942F9" w:rsidP="002942F9">
      <w:pPr>
        <w:bidi w:val="0"/>
        <w:rPr>
          <w:rFonts w:ascii="Georgia" w:hAnsi="Georgia"/>
          <w:sz w:val="28"/>
          <w:szCs w:val="28"/>
        </w:rPr>
      </w:pPr>
    </w:p>
    <w:p w14:paraId="08AE1C8E" w14:textId="77777777" w:rsidR="002942F9" w:rsidRDefault="002942F9" w:rsidP="002942F9">
      <w:pPr>
        <w:bidi w:val="0"/>
        <w:rPr>
          <w:rFonts w:ascii="Georgia" w:hAnsi="Georgia"/>
          <w:sz w:val="28"/>
          <w:szCs w:val="28"/>
        </w:rPr>
      </w:pPr>
    </w:p>
    <w:p w14:paraId="4211D696" w14:textId="77777777" w:rsidR="002942F9" w:rsidRDefault="002942F9" w:rsidP="002942F9">
      <w:pPr>
        <w:bidi w:val="0"/>
        <w:rPr>
          <w:rFonts w:ascii="Georgia" w:hAnsi="Georgia"/>
          <w:sz w:val="28"/>
          <w:szCs w:val="28"/>
        </w:rPr>
      </w:pPr>
    </w:p>
    <w:p w14:paraId="6B015191" w14:textId="41A80CC5" w:rsidR="002942F9" w:rsidRPr="002942F9" w:rsidRDefault="002942F9" w:rsidP="002942F9">
      <w:pPr>
        <w:bidi w:val="0"/>
        <w:rPr>
          <w:rFonts w:ascii="Georgia" w:hAnsi="Georgia"/>
          <w:b/>
          <w:bCs/>
          <w:sz w:val="44"/>
          <w:szCs w:val="44"/>
          <w:rtl/>
        </w:rPr>
      </w:pPr>
      <w:proofErr w:type="gramStart"/>
      <w:r w:rsidRPr="002942F9">
        <w:rPr>
          <w:rFonts w:ascii="Georgia" w:hAnsi="Georgia"/>
          <w:b/>
          <w:bCs/>
          <w:sz w:val="44"/>
          <w:szCs w:val="44"/>
        </w:rPr>
        <w:t>.Collaboration</w:t>
      </w:r>
      <w:proofErr w:type="gramEnd"/>
    </w:p>
    <w:sectPr w:rsidR="002942F9" w:rsidRPr="002942F9" w:rsidSect="00CB7DF7">
      <w:footerReference w:type="default" r:id="rId17"/>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3B4FAF" w14:textId="77777777" w:rsidR="005B5DD0" w:rsidRDefault="005B5DD0" w:rsidP="00CB7DF7">
      <w:pPr>
        <w:spacing w:after="0" w:line="240" w:lineRule="auto"/>
      </w:pPr>
      <w:r>
        <w:separator/>
      </w:r>
    </w:p>
  </w:endnote>
  <w:endnote w:type="continuationSeparator" w:id="0">
    <w:p w14:paraId="0F466830" w14:textId="77777777" w:rsidR="005B5DD0" w:rsidRDefault="005B5DD0" w:rsidP="00CB7D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185862311"/>
      <w:docPartObj>
        <w:docPartGallery w:val="Page Numbers (Bottom of Page)"/>
        <w:docPartUnique/>
      </w:docPartObj>
    </w:sdtPr>
    <w:sdtEndPr>
      <w:rPr>
        <w:noProof/>
      </w:rPr>
    </w:sdtEndPr>
    <w:sdtContent>
      <w:p w14:paraId="1321F917" w14:textId="0DEEF5C6" w:rsidR="00CB7DF7" w:rsidRDefault="00CB7DF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1340F6" w14:textId="77777777" w:rsidR="00CB7DF7" w:rsidRDefault="00CB7D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504B8F" w14:textId="77777777" w:rsidR="005B5DD0" w:rsidRDefault="005B5DD0" w:rsidP="00CB7DF7">
      <w:pPr>
        <w:spacing w:after="0" w:line="240" w:lineRule="auto"/>
      </w:pPr>
      <w:r>
        <w:separator/>
      </w:r>
    </w:p>
  </w:footnote>
  <w:footnote w:type="continuationSeparator" w:id="0">
    <w:p w14:paraId="6E75AF53" w14:textId="77777777" w:rsidR="005B5DD0" w:rsidRDefault="005B5DD0" w:rsidP="00CB7D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95A0E"/>
    <w:multiLevelType w:val="multilevel"/>
    <w:tmpl w:val="4A04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7217B"/>
    <w:multiLevelType w:val="multilevel"/>
    <w:tmpl w:val="6900C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63DD7"/>
    <w:multiLevelType w:val="multilevel"/>
    <w:tmpl w:val="1F2E8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4A7B72"/>
    <w:multiLevelType w:val="multilevel"/>
    <w:tmpl w:val="50A8B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3A1954"/>
    <w:multiLevelType w:val="multilevel"/>
    <w:tmpl w:val="D142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6F081E"/>
    <w:multiLevelType w:val="multilevel"/>
    <w:tmpl w:val="5336C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A74FD"/>
    <w:multiLevelType w:val="multilevel"/>
    <w:tmpl w:val="D354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744FB9"/>
    <w:multiLevelType w:val="multilevel"/>
    <w:tmpl w:val="5E4E7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C6359A"/>
    <w:multiLevelType w:val="multilevel"/>
    <w:tmpl w:val="1458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84311D"/>
    <w:multiLevelType w:val="multilevel"/>
    <w:tmpl w:val="B6E85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9375286">
    <w:abstractNumId w:val="7"/>
  </w:num>
  <w:num w:numId="2" w16cid:durableId="1227034973">
    <w:abstractNumId w:val="2"/>
  </w:num>
  <w:num w:numId="3" w16cid:durableId="898826935">
    <w:abstractNumId w:val="4"/>
  </w:num>
  <w:num w:numId="4" w16cid:durableId="1108042720">
    <w:abstractNumId w:val="6"/>
  </w:num>
  <w:num w:numId="5" w16cid:durableId="1386876311">
    <w:abstractNumId w:val="5"/>
  </w:num>
  <w:num w:numId="6" w16cid:durableId="1001005278">
    <w:abstractNumId w:val="9"/>
  </w:num>
  <w:num w:numId="7" w16cid:durableId="1993872257">
    <w:abstractNumId w:val="3"/>
  </w:num>
  <w:num w:numId="8" w16cid:durableId="966275101">
    <w:abstractNumId w:val="8"/>
  </w:num>
  <w:num w:numId="9" w16cid:durableId="850069303">
    <w:abstractNumId w:val="0"/>
  </w:num>
  <w:num w:numId="10" w16cid:durableId="17841053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E4A"/>
    <w:rsid w:val="001C264B"/>
    <w:rsid w:val="00207D0C"/>
    <w:rsid w:val="00236BD1"/>
    <w:rsid w:val="00292110"/>
    <w:rsid w:val="002942F9"/>
    <w:rsid w:val="00296F8F"/>
    <w:rsid w:val="00303B0F"/>
    <w:rsid w:val="00347CC4"/>
    <w:rsid w:val="003F211A"/>
    <w:rsid w:val="004466F0"/>
    <w:rsid w:val="00481E89"/>
    <w:rsid w:val="0049466E"/>
    <w:rsid w:val="004D6631"/>
    <w:rsid w:val="00557FCA"/>
    <w:rsid w:val="005B5DD0"/>
    <w:rsid w:val="00621C7D"/>
    <w:rsid w:val="007A7932"/>
    <w:rsid w:val="007C1EB3"/>
    <w:rsid w:val="007E5509"/>
    <w:rsid w:val="007F2A9A"/>
    <w:rsid w:val="008A5025"/>
    <w:rsid w:val="008A55DE"/>
    <w:rsid w:val="008B7224"/>
    <w:rsid w:val="008E546D"/>
    <w:rsid w:val="00990AA0"/>
    <w:rsid w:val="009A4D5E"/>
    <w:rsid w:val="00A7215F"/>
    <w:rsid w:val="00AC30D2"/>
    <w:rsid w:val="00AD017D"/>
    <w:rsid w:val="00AD60CB"/>
    <w:rsid w:val="00B02B99"/>
    <w:rsid w:val="00B32A73"/>
    <w:rsid w:val="00B575A3"/>
    <w:rsid w:val="00B95D7E"/>
    <w:rsid w:val="00C85961"/>
    <w:rsid w:val="00CB7DF7"/>
    <w:rsid w:val="00CD3E4A"/>
    <w:rsid w:val="00D05620"/>
    <w:rsid w:val="00D96A9E"/>
    <w:rsid w:val="00DC4FCA"/>
    <w:rsid w:val="00DD4582"/>
    <w:rsid w:val="00DD67A9"/>
    <w:rsid w:val="00E100FC"/>
    <w:rsid w:val="00E45E5E"/>
    <w:rsid w:val="00E4771D"/>
    <w:rsid w:val="00EC154C"/>
    <w:rsid w:val="00EC1792"/>
    <w:rsid w:val="00EC648F"/>
    <w:rsid w:val="00F122C5"/>
    <w:rsid w:val="00F35D6E"/>
    <w:rsid w:val="00F93104"/>
    <w:rsid w:val="00FA23FC"/>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E213D"/>
  <w15:chartTrackingRefBased/>
  <w15:docId w15:val="{7519F8C0-48F5-4D09-9751-1E89B2B9B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fa-IR"/>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3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E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E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E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E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E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E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E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E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E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E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E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E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E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E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E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E4A"/>
    <w:rPr>
      <w:rFonts w:eastAsiaTheme="majorEastAsia" w:cstheme="majorBidi"/>
      <w:color w:val="272727" w:themeColor="text1" w:themeTint="D8"/>
    </w:rPr>
  </w:style>
  <w:style w:type="paragraph" w:styleId="Title">
    <w:name w:val="Title"/>
    <w:basedOn w:val="Normal"/>
    <w:next w:val="Normal"/>
    <w:link w:val="TitleChar"/>
    <w:uiPriority w:val="10"/>
    <w:qFormat/>
    <w:rsid w:val="00CD3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E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E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E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E4A"/>
    <w:pPr>
      <w:spacing w:before="160"/>
      <w:jc w:val="center"/>
    </w:pPr>
    <w:rPr>
      <w:i/>
      <w:iCs/>
      <w:color w:val="404040" w:themeColor="text1" w:themeTint="BF"/>
    </w:rPr>
  </w:style>
  <w:style w:type="character" w:customStyle="1" w:styleId="QuoteChar">
    <w:name w:val="Quote Char"/>
    <w:basedOn w:val="DefaultParagraphFont"/>
    <w:link w:val="Quote"/>
    <w:uiPriority w:val="29"/>
    <w:rsid w:val="00CD3E4A"/>
    <w:rPr>
      <w:i/>
      <w:iCs/>
      <w:color w:val="404040" w:themeColor="text1" w:themeTint="BF"/>
    </w:rPr>
  </w:style>
  <w:style w:type="paragraph" w:styleId="ListParagraph">
    <w:name w:val="List Paragraph"/>
    <w:basedOn w:val="Normal"/>
    <w:uiPriority w:val="34"/>
    <w:qFormat/>
    <w:rsid w:val="00CD3E4A"/>
    <w:pPr>
      <w:ind w:left="720"/>
      <w:contextualSpacing/>
    </w:pPr>
  </w:style>
  <w:style w:type="character" w:styleId="IntenseEmphasis">
    <w:name w:val="Intense Emphasis"/>
    <w:basedOn w:val="DefaultParagraphFont"/>
    <w:uiPriority w:val="21"/>
    <w:qFormat/>
    <w:rsid w:val="00CD3E4A"/>
    <w:rPr>
      <w:i/>
      <w:iCs/>
      <w:color w:val="0F4761" w:themeColor="accent1" w:themeShade="BF"/>
    </w:rPr>
  </w:style>
  <w:style w:type="paragraph" w:styleId="IntenseQuote">
    <w:name w:val="Intense Quote"/>
    <w:basedOn w:val="Normal"/>
    <w:next w:val="Normal"/>
    <w:link w:val="IntenseQuoteChar"/>
    <w:uiPriority w:val="30"/>
    <w:qFormat/>
    <w:rsid w:val="00CD3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E4A"/>
    <w:rPr>
      <w:i/>
      <w:iCs/>
      <w:color w:val="0F4761" w:themeColor="accent1" w:themeShade="BF"/>
    </w:rPr>
  </w:style>
  <w:style w:type="character" w:styleId="IntenseReference">
    <w:name w:val="Intense Reference"/>
    <w:basedOn w:val="DefaultParagraphFont"/>
    <w:uiPriority w:val="32"/>
    <w:qFormat/>
    <w:rsid w:val="00CD3E4A"/>
    <w:rPr>
      <w:b/>
      <w:bCs/>
      <w:smallCaps/>
      <w:color w:val="0F4761" w:themeColor="accent1" w:themeShade="BF"/>
      <w:spacing w:val="5"/>
    </w:rPr>
  </w:style>
  <w:style w:type="paragraph" w:styleId="Caption">
    <w:name w:val="caption"/>
    <w:basedOn w:val="Normal"/>
    <w:next w:val="Normal"/>
    <w:uiPriority w:val="35"/>
    <w:unhideWhenUsed/>
    <w:qFormat/>
    <w:rsid w:val="0029211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90AA0"/>
    <w:rPr>
      <w:color w:val="666666"/>
    </w:rPr>
  </w:style>
  <w:style w:type="paragraph" w:styleId="Header">
    <w:name w:val="header"/>
    <w:basedOn w:val="Normal"/>
    <w:link w:val="HeaderChar"/>
    <w:uiPriority w:val="99"/>
    <w:unhideWhenUsed/>
    <w:rsid w:val="00CB7D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7DF7"/>
  </w:style>
  <w:style w:type="paragraph" w:styleId="Footer">
    <w:name w:val="footer"/>
    <w:basedOn w:val="Normal"/>
    <w:link w:val="FooterChar"/>
    <w:uiPriority w:val="99"/>
    <w:unhideWhenUsed/>
    <w:rsid w:val="00CB7D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7D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26602">
      <w:bodyDiv w:val="1"/>
      <w:marLeft w:val="0"/>
      <w:marRight w:val="0"/>
      <w:marTop w:val="0"/>
      <w:marBottom w:val="0"/>
      <w:divBdr>
        <w:top w:val="none" w:sz="0" w:space="0" w:color="auto"/>
        <w:left w:val="none" w:sz="0" w:space="0" w:color="auto"/>
        <w:bottom w:val="none" w:sz="0" w:space="0" w:color="auto"/>
        <w:right w:val="none" w:sz="0" w:space="0" w:color="auto"/>
      </w:divBdr>
    </w:div>
    <w:div w:id="73356095">
      <w:bodyDiv w:val="1"/>
      <w:marLeft w:val="0"/>
      <w:marRight w:val="0"/>
      <w:marTop w:val="0"/>
      <w:marBottom w:val="0"/>
      <w:divBdr>
        <w:top w:val="none" w:sz="0" w:space="0" w:color="auto"/>
        <w:left w:val="none" w:sz="0" w:space="0" w:color="auto"/>
        <w:bottom w:val="none" w:sz="0" w:space="0" w:color="auto"/>
        <w:right w:val="none" w:sz="0" w:space="0" w:color="auto"/>
      </w:divBdr>
    </w:div>
    <w:div w:id="97649652">
      <w:bodyDiv w:val="1"/>
      <w:marLeft w:val="0"/>
      <w:marRight w:val="0"/>
      <w:marTop w:val="0"/>
      <w:marBottom w:val="0"/>
      <w:divBdr>
        <w:top w:val="none" w:sz="0" w:space="0" w:color="auto"/>
        <w:left w:val="none" w:sz="0" w:space="0" w:color="auto"/>
        <w:bottom w:val="none" w:sz="0" w:space="0" w:color="auto"/>
        <w:right w:val="none" w:sz="0" w:space="0" w:color="auto"/>
      </w:divBdr>
    </w:div>
    <w:div w:id="167528946">
      <w:bodyDiv w:val="1"/>
      <w:marLeft w:val="0"/>
      <w:marRight w:val="0"/>
      <w:marTop w:val="0"/>
      <w:marBottom w:val="0"/>
      <w:divBdr>
        <w:top w:val="none" w:sz="0" w:space="0" w:color="auto"/>
        <w:left w:val="none" w:sz="0" w:space="0" w:color="auto"/>
        <w:bottom w:val="none" w:sz="0" w:space="0" w:color="auto"/>
        <w:right w:val="none" w:sz="0" w:space="0" w:color="auto"/>
      </w:divBdr>
    </w:div>
    <w:div w:id="170609112">
      <w:bodyDiv w:val="1"/>
      <w:marLeft w:val="0"/>
      <w:marRight w:val="0"/>
      <w:marTop w:val="0"/>
      <w:marBottom w:val="0"/>
      <w:divBdr>
        <w:top w:val="none" w:sz="0" w:space="0" w:color="auto"/>
        <w:left w:val="none" w:sz="0" w:space="0" w:color="auto"/>
        <w:bottom w:val="none" w:sz="0" w:space="0" w:color="auto"/>
        <w:right w:val="none" w:sz="0" w:space="0" w:color="auto"/>
      </w:divBdr>
    </w:div>
    <w:div w:id="175728392">
      <w:bodyDiv w:val="1"/>
      <w:marLeft w:val="0"/>
      <w:marRight w:val="0"/>
      <w:marTop w:val="0"/>
      <w:marBottom w:val="0"/>
      <w:divBdr>
        <w:top w:val="none" w:sz="0" w:space="0" w:color="auto"/>
        <w:left w:val="none" w:sz="0" w:space="0" w:color="auto"/>
        <w:bottom w:val="none" w:sz="0" w:space="0" w:color="auto"/>
        <w:right w:val="none" w:sz="0" w:space="0" w:color="auto"/>
      </w:divBdr>
    </w:div>
    <w:div w:id="184368485">
      <w:bodyDiv w:val="1"/>
      <w:marLeft w:val="0"/>
      <w:marRight w:val="0"/>
      <w:marTop w:val="0"/>
      <w:marBottom w:val="0"/>
      <w:divBdr>
        <w:top w:val="none" w:sz="0" w:space="0" w:color="auto"/>
        <w:left w:val="none" w:sz="0" w:space="0" w:color="auto"/>
        <w:bottom w:val="none" w:sz="0" w:space="0" w:color="auto"/>
        <w:right w:val="none" w:sz="0" w:space="0" w:color="auto"/>
      </w:divBdr>
    </w:div>
    <w:div w:id="184944599">
      <w:bodyDiv w:val="1"/>
      <w:marLeft w:val="0"/>
      <w:marRight w:val="0"/>
      <w:marTop w:val="0"/>
      <w:marBottom w:val="0"/>
      <w:divBdr>
        <w:top w:val="none" w:sz="0" w:space="0" w:color="auto"/>
        <w:left w:val="none" w:sz="0" w:space="0" w:color="auto"/>
        <w:bottom w:val="none" w:sz="0" w:space="0" w:color="auto"/>
        <w:right w:val="none" w:sz="0" w:space="0" w:color="auto"/>
      </w:divBdr>
    </w:div>
    <w:div w:id="223412562">
      <w:bodyDiv w:val="1"/>
      <w:marLeft w:val="0"/>
      <w:marRight w:val="0"/>
      <w:marTop w:val="0"/>
      <w:marBottom w:val="0"/>
      <w:divBdr>
        <w:top w:val="none" w:sz="0" w:space="0" w:color="auto"/>
        <w:left w:val="none" w:sz="0" w:space="0" w:color="auto"/>
        <w:bottom w:val="none" w:sz="0" w:space="0" w:color="auto"/>
        <w:right w:val="none" w:sz="0" w:space="0" w:color="auto"/>
      </w:divBdr>
    </w:div>
    <w:div w:id="229654319">
      <w:bodyDiv w:val="1"/>
      <w:marLeft w:val="0"/>
      <w:marRight w:val="0"/>
      <w:marTop w:val="0"/>
      <w:marBottom w:val="0"/>
      <w:divBdr>
        <w:top w:val="none" w:sz="0" w:space="0" w:color="auto"/>
        <w:left w:val="none" w:sz="0" w:space="0" w:color="auto"/>
        <w:bottom w:val="none" w:sz="0" w:space="0" w:color="auto"/>
        <w:right w:val="none" w:sz="0" w:space="0" w:color="auto"/>
      </w:divBdr>
    </w:div>
    <w:div w:id="231475713">
      <w:bodyDiv w:val="1"/>
      <w:marLeft w:val="0"/>
      <w:marRight w:val="0"/>
      <w:marTop w:val="0"/>
      <w:marBottom w:val="0"/>
      <w:divBdr>
        <w:top w:val="none" w:sz="0" w:space="0" w:color="auto"/>
        <w:left w:val="none" w:sz="0" w:space="0" w:color="auto"/>
        <w:bottom w:val="none" w:sz="0" w:space="0" w:color="auto"/>
        <w:right w:val="none" w:sz="0" w:space="0" w:color="auto"/>
      </w:divBdr>
      <w:divsChild>
        <w:div w:id="43089958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53167638">
      <w:bodyDiv w:val="1"/>
      <w:marLeft w:val="0"/>
      <w:marRight w:val="0"/>
      <w:marTop w:val="0"/>
      <w:marBottom w:val="0"/>
      <w:divBdr>
        <w:top w:val="none" w:sz="0" w:space="0" w:color="auto"/>
        <w:left w:val="none" w:sz="0" w:space="0" w:color="auto"/>
        <w:bottom w:val="none" w:sz="0" w:space="0" w:color="auto"/>
        <w:right w:val="none" w:sz="0" w:space="0" w:color="auto"/>
      </w:divBdr>
    </w:div>
    <w:div w:id="357892831">
      <w:bodyDiv w:val="1"/>
      <w:marLeft w:val="0"/>
      <w:marRight w:val="0"/>
      <w:marTop w:val="0"/>
      <w:marBottom w:val="0"/>
      <w:divBdr>
        <w:top w:val="none" w:sz="0" w:space="0" w:color="auto"/>
        <w:left w:val="none" w:sz="0" w:space="0" w:color="auto"/>
        <w:bottom w:val="none" w:sz="0" w:space="0" w:color="auto"/>
        <w:right w:val="none" w:sz="0" w:space="0" w:color="auto"/>
      </w:divBdr>
    </w:div>
    <w:div w:id="381253721">
      <w:bodyDiv w:val="1"/>
      <w:marLeft w:val="0"/>
      <w:marRight w:val="0"/>
      <w:marTop w:val="0"/>
      <w:marBottom w:val="0"/>
      <w:divBdr>
        <w:top w:val="none" w:sz="0" w:space="0" w:color="auto"/>
        <w:left w:val="none" w:sz="0" w:space="0" w:color="auto"/>
        <w:bottom w:val="none" w:sz="0" w:space="0" w:color="auto"/>
        <w:right w:val="none" w:sz="0" w:space="0" w:color="auto"/>
      </w:divBdr>
    </w:div>
    <w:div w:id="424109894">
      <w:bodyDiv w:val="1"/>
      <w:marLeft w:val="0"/>
      <w:marRight w:val="0"/>
      <w:marTop w:val="0"/>
      <w:marBottom w:val="0"/>
      <w:divBdr>
        <w:top w:val="none" w:sz="0" w:space="0" w:color="auto"/>
        <w:left w:val="none" w:sz="0" w:space="0" w:color="auto"/>
        <w:bottom w:val="none" w:sz="0" w:space="0" w:color="auto"/>
        <w:right w:val="none" w:sz="0" w:space="0" w:color="auto"/>
      </w:divBdr>
    </w:div>
    <w:div w:id="539317217">
      <w:bodyDiv w:val="1"/>
      <w:marLeft w:val="0"/>
      <w:marRight w:val="0"/>
      <w:marTop w:val="0"/>
      <w:marBottom w:val="0"/>
      <w:divBdr>
        <w:top w:val="none" w:sz="0" w:space="0" w:color="auto"/>
        <w:left w:val="none" w:sz="0" w:space="0" w:color="auto"/>
        <w:bottom w:val="none" w:sz="0" w:space="0" w:color="auto"/>
        <w:right w:val="none" w:sz="0" w:space="0" w:color="auto"/>
      </w:divBdr>
    </w:div>
    <w:div w:id="561407177">
      <w:bodyDiv w:val="1"/>
      <w:marLeft w:val="0"/>
      <w:marRight w:val="0"/>
      <w:marTop w:val="0"/>
      <w:marBottom w:val="0"/>
      <w:divBdr>
        <w:top w:val="none" w:sz="0" w:space="0" w:color="auto"/>
        <w:left w:val="none" w:sz="0" w:space="0" w:color="auto"/>
        <w:bottom w:val="none" w:sz="0" w:space="0" w:color="auto"/>
        <w:right w:val="none" w:sz="0" w:space="0" w:color="auto"/>
      </w:divBdr>
    </w:div>
    <w:div w:id="627324998">
      <w:bodyDiv w:val="1"/>
      <w:marLeft w:val="0"/>
      <w:marRight w:val="0"/>
      <w:marTop w:val="0"/>
      <w:marBottom w:val="0"/>
      <w:divBdr>
        <w:top w:val="none" w:sz="0" w:space="0" w:color="auto"/>
        <w:left w:val="none" w:sz="0" w:space="0" w:color="auto"/>
        <w:bottom w:val="none" w:sz="0" w:space="0" w:color="auto"/>
        <w:right w:val="none" w:sz="0" w:space="0" w:color="auto"/>
      </w:divBdr>
    </w:div>
    <w:div w:id="760612662">
      <w:bodyDiv w:val="1"/>
      <w:marLeft w:val="0"/>
      <w:marRight w:val="0"/>
      <w:marTop w:val="0"/>
      <w:marBottom w:val="0"/>
      <w:divBdr>
        <w:top w:val="none" w:sz="0" w:space="0" w:color="auto"/>
        <w:left w:val="none" w:sz="0" w:space="0" w:color="auto"/>
        <w:bottom w:val="none" w:sz="0" w:space="0" w:color="auto"/>
        <w:right w:val="none" w:sz="0" w:space="0" w:color="auto"/>
      </w:divBdr>
    </w:div>
    <w:div w:id="806626422">
      <w:bodyDiv w:val="1"/>
      <w:marLeft w:val="0"/>
      <w:marRight w:val="0"/>
      <w:marTop w:val="0"/>
      <w:marBottom w:val="0"/>
      <w:divBdr>
        <w:top w:val="none" w:sz="0" w:space="0" w:color="auto"/>
        <w:left w:val="none" w:sz="0" w:space="0" w:color="auto"/>
        <w:bottom w:val="none" w:sz="0" w:space="0" w:color="auto"/>
        <w:right w:val="none" w:sz="0" w:space="0" w:color="auto"/>
      </w:divBdr>
    </w:div>
    <w:div w:id="818961516">
      <w:bodyDiv w:val="1"/>
      <w:marLeft w:val="0"/>
      <w:marRight w:val="0"/>
      <w:marTop w:val="0"/>
      <w:marBottom w:val="0"/>
      <w:divBdr>
        <w:top w:val="none" w:sz="0" w:space="0" w:color="auto"/>
        <w:left w:val="none" w:sz="0" w:space="0" w:color="auto"/>
        <w:bottom w:val="none" w:sz="0" w:space="0" w:color="auto"/>
        <w:right w:val="none" w:sz="0" w:space="0" w:color="auto"/>
      </w:divBdr>
    </w:div>
    <w:div w:id="901335489">
      <w:bodyDiv w:val="1"/>
      <w:marLeft w:val="0"/>
      <w:marRight w:val="0"/>
      <w:marTop w:val="0"/>
      <w:marBottom w:val="0"/>
      <w:divBdr>
        <w:top w:val="none" w:sz="0" w:space="0" w:color="auto"/>
        <w:left w:val="none" w:sz="0" w:space="0" w:color="auto"/>
        <w:bottom w:val="none" w:sz="0" w:space="0" w:color="auto"/>
        <w:right w:val="none" w:sz="0" w:space="0" w:color="auto"/>
      </w:divBdr>
    </w:div>
    <w:div w:id="952130283">
      <w:bodyDiv w:val="1"/>
      <w:marLeft w:val="0"/>
      <w:marRight w:val="0"/>
      <w:marTop w:val="0"/>
      <w:marBottom w:val="0"/>
      <w:divBdr>
        <w:top w:val="none" w:sz="0" w:space="0" w:color="auto"/>
        <w:left w:val="none" w:sz="0" w:space="0" w:color="auto"/>
        <w:bottom w:val="none" w:sz="0" w:space="0" w:color="auto"/>
        <w:right w:val="none" w:sz="0" w:space="0" w:color="auto"/>
      </w:divBdr>
    </w:div>
    <w:div w:id="1172259767">
      <w:bodyDiv w:val="1"/>
      <w:marLeft w:val="0"/>
      <w:marRight w:val="0"/>
      <w:marTop w:val="0"/>
      <w:marBottom w:val="0"/>
      <w:divBdr>
        <w:top w:val="none" w:sz="0" w:space="0" w:color="auto"/>
        <w:left w:val="none" w:sz="0" w:space="0" w:color="auto"/>
        <w:bottom w:val="none" w:sz="0" w:space="0" w:color="auto"/>
        <w:right w:val="none" w:sz="0" w:space="0" w:color="auto"/>
      </w:divBdr>
    </w:div>
    <w:div w:id="1288581162">
      <w:bodyDiv w:val="1"/>
      <w:marLeft w:val="0"/>
      <w:marRight w:val="0"/>
      <w:marTop w:val="0"/>
      <w:marBottom w:val="0"/>
      <w:divBdr>
        <w:top w:val="none" w:sz="0" w:space="0" w:color="auto"/>
        <w:left w:val="none" w:sz="0" w:space="0" w:color="auto"/>
        <w:bottom w:val="none" w:sz="0" w:space="0" w:color="auto"/>
        <w:right w:val="none" w:sz="0" w:space="0" w:color="auto"/>
      </w:divBdr>
    </w:div>
    <w:div w:id="1381174648">
      <w:bodyDiv w:val="1"/>
      <w:marLeft w:val="0"/>
      <w:marRight w:val="0"/>
      <w:marTop w:val="0"/>
      <w:marBottom w:val="0"/>
      <w:divBdr>
        <w:top w:val="none" w:sz="0" w:space="0" w:color="auto"/>
        <w:left w:val="none" w:sz="0" w:space="0" w:color="auto"/>
        <w:bottom w:val="none" w:sz="0" w:space="0" w:color="auto"/>
        <w:right w:val="none" w:sz="0" w:space="0" w:color="auto"/>
      </w:divBdr>
    </w:div>
    <w:div w:id="1445923562">
      <w:bodyDiv w:val="1"/>
      <w:marLeft w:val="0"/>
      <w:marRight w:val="0"/>
      <w:marTop w:val="0"/>
      <w:marBottom w:val="0"/>
      <w:divBdr>
        <w:top w:val="none" w:sz="0" w:space="0" w:color="auto"/>
        <w:left w:val="none" w:sz="0" w:space="0" w:color="auto"/>
        <w:bottom w:val="none" w:sz="0" w:space="0" w:color="auto"/>
        <w:right w:val="none" w:sz="0" w:space="0" w:color="auto"/>
      </w:divBdr>
      <w:divsChild>
        <w:div w:id="194013617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489050697">
      <w:bodyDiv w:val="1"/>
      <w:marLeft w:val="0"/>
      <w:marRight w:val="0"/>
      <w:marTop w:val="0"/>
      <w:marBottom w:val="0"/>
      <w:divBdr>
        <w:top w:val="none" w:sz="0" w:space="0" w:color="auto"/>
        <w:left w:val="none" w:sz="0" w:space="0" w:color="auto"/>
        <w:bottom w:val="none" w:sz="0" w:space="0" w:color="auto"/>
        <w:right w:val="none" w:sz="0" w:space="0" w:color="auto"/>
      </w:divBdr>
    </w:div>
    <w:div w:id="1667249037">
      <w:bodyDiv w:val="1"/>
      <w:marLeft w:val="0"/>
      <w:marRight w:val="0"/>
      <w:marTop w:val="0"/>
      <w:marBottom w:val="0"/>
      <w:divBdr>
        <w:top w:val="none" w:sz="0" w:space="0" w:color="auto"/>
        <w:left w:val="none" w:sz="0" w:space="0" w:color="auto"/>
        <w:bottom w:val="none" w:sz="0" w:space="0" w:color="auto"/>
        <w:right w:val="none" w:sz="0" w:space="0" w:color="auto"/>
      </w:divBdr>
    </w:div>
    <w:div w:id="1695837083">
      <w:bodyDiv w:val="1"/>
      <w:marLeft w:val="0"/>
      <w:marRight w:val="0"/>
      <w:marTop w:val="0"/>
      <w:marBottom w:val="0"/>
      <w:divBdr>
        <w:top w:val="none" w:sz="0" w:space="0" w:color="auto"/>
        <w:left w:val="none" w:sz="0" w:space="0" w:color="auto"/>
        <w:bottom w:val="none" w:sz="0" w:space="0" w:color="auto"/>
        <w:right w:val="none" w:sz="0" w:space="0" w:color="auto"/>
      </w:divBdr>
    </w:div>
    <w:div w:id="1921333580">
      <w:bodyDiv w:val="1"/>
      <w:marLeft w:val="0"/>
      <w:marRight w:val="0"/>
      <w:marTop w:val="0"/>
      <w:marBottom w:val="0"/>
      <w:divBdr>
        <w:top w:val="none" w:sz="0" w:space="0" w:color="auto"/>
        <w:left w:val="none" w:sz="0" w:space="0" w:color="auto"/>
        <w:bottom w:val="none" w:sz="0" w:space="0" w:color="auto"/>
        <w:right w:val="none" w:sz="0" w:space="0" w:color="auto"/>
      </w:divBdr>
    </w:div>
    <w:div w:id="1948148132">
      <w:bodyDiv w:val="1"/>
      <w:marLeft w:val="0"/>
      <w:marRight w:val="0"/>
      <w:marTop w:val="0"/>
      <w:marBottom w:val="0"/>
      <w:divBdr>
        <w:top w:val="none" w:sz="0" w:space="0" w:color="auto"/>
        <w:left w:val="none" w:sz="0" w:space="0" w:color="auto"/>
        <w:bottom w:val="none" w:sz="0" w:space="0" w:color="auto"/>
        <w:right w:val="none" w:sz="0" w:space="0" w:color="auto"/>
      </w:divBdr>
    </w:div>
    <w:div w:id="2045670681">
      <w:bodyDiv w:val="1"/>
      <w:marLeft w:val="0"/>
      <w:marRight w:val="0"/>
      <w:marTop w:val="0"/>
      <w:marBottom w:val="0"/>
      <w:divBdr>
        <w:top w:val="none" w:sz="0" w:space="0" w:color="auto"/>
        <w:left w:val="none" w:sz="0" w:space="0" w:color="auto"/>
        <w:bottom w:val="none" w:sz="0" w:space="0" w:color="auto"/>
        <w:right w:val="none" w:sz="0" w:space="0" w:color="auto"/>
      </w:divBdr>
    </w:div>
    <w:div w:id="2116561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BB5F6-2F60-4941-97D7-9D33E33AD7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17</Pages>
  <Words>1867</Words>
  <Characters>10645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amin shirmohammadi</dc:creator>
  <cp:keywords/>
  <dc:description/>
  <cp:lastModifiedBy>mohammad amin shirmohammadi</cp:lastModifiedBy>
  <cp:revision>17</cp:revision>
  <dcterms:created xsi:type="dcterms:W3CDTF">2026-08-11T18:50:00Z</dcterms:created>
  <dcterms:modified xsi:type="dcterms:W3CDTF">2026-08-12T16:24:00Z</dcterms:modified>
</cp:coreProperties>
</file>