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6C69" w14:textId="77777777" w:rsidR="002B2DB5" w:rsidRDefault="002B2DB5" w:rsidP="002B2DB5">
      <w:pPr>
        <w:pStyle w:val="block-elementp"/>
        <w:shd w:val="clear" w:color="auto" w:fill="FFFFFF"/>
        <w:rPr>
          <w:rFonts w:ascii="Roboto" w:hAnsi="Roboto"/>
          <w:color w:val="16181B"/>
          <w:sz w:val="27"/>
          <w:szCs w:val="27"/>
        </w:rPr>
      </w:pPr>
      <w:r>
        <w:rPr>
          <w:rFonts w:ascii="Roboto" w:hAnsi="Roboto"/>
          <w:color w:val="16181B"/>
          <w:sz w:val="27"/>
          <w:szCs w:val="27"/>
        </w:rPr>
        <w:t xml:space="preserve">Barcelona can now officially register </w:t>
      </w:r>
      <w:proofErr w:type="spellStart"/>
      <w:r>
        <w:rPr>
          <w:rFonts w:ascii="Roboto" w:hAnsi="Roboto"/>
          <w:color w:val="16181B"/>
          <w:sz w:val="27"/>
          <w:szCs w:val="27"/>
        </w:rPr>
        <w:t>Ferran</w:t>
      </w:r>
      <w:proofErr w:type="spellEnd"/>
      <w:r>
        <w:rPr>
          <w:rFonts w:ascii="Roboto" w:hAnsi="Roboto"/>
          <w:color w:val="16181B"/>
          <w:sz w:val="27"/>
          <w:szCs w:val="27"/>
        </w:rPr>
        <w:t xml:space="preserve"> Torres after tying Samuel </w:t>
      </w:r>
      <w:proofErr w:type="spellStart"/>
      <w:r>
        <w:rPr>
          <w:rFonts w:ascii="Roboto" w:hAnsi="Roboto"/>
          <w:color w:val="16181B"/>
          <w:sz w:val="27"/>
          <w:szCs w:val="27"/>
        </w:rPr>
        <w:t>Umtiti</w:t>
      </w:r>
      <w:proofErr w:type="spellEnd"/>
      <w:r>
        <w:rPr>
          <w:rFonts w:ascii="Roboto" w:hAnsi="Roboto"/>
          <w:color w:val="16181B"/>
          <w:sz w:val="27"/>
          <w:szCs w:val="27"/>
        </w:rPr>
        <w:t xml:space="preserve"> to a new contract until 2026 on a reduced salary.</w:t>
      </w:r>
    </w:p>
    <w:p w14:paraId="3C69E4DE" w14:textId="77777777" w:rsidR="002B2DB5" w:rsidRDefault="002B2DB5" w:rsidP="002B2DB5">
      <w:pPr>
        <w:pStyle w:val="block-elementp"/>
        <w:shd w:val="clear" w:color="auto" w:fill="FFFFFF"/>
        <w:rPr>
          <w:rFonts w:ascii="Roboto" w:hAnsi="Roboto"/>
          <w:color w:val="16181B"/>
          <w:sz w:val="27"/>
          <w:szCs w:val="27"/>
        </w:rPr>
      </w:pPr>
      <w:r>
        <w:rPr>
          <w:rFonts w:ascii="Roboto" w:hAnsi="Roboto"/>
          <w:color w:val="16181B"/>
          <w:sz w:val="27"/>
          <w:szCs w:val="27"/>
        </w:rPr>
        <w:t xml:space="preserve">Barca announced they had reached an agreement to sign Torres from Manchester City in a €55 million (£46m/$62m) deal at the end of December, </w:t>
      </w:r>
      <w:proofErr w:type="gramStart"/>
      <w:r>
        <w:rPr>
          <w:rFonts w:ascii="Roboto" w:hAnsi="Roboto"/>
          <w:color w:val="16181B"/>
          <w:sz w:val="27"/>
          <w:szCs w:val="27"/>
        </w:rPr>
        <w:t>bringing to an end</w:t>
      </w:r>
      <w:proofErr w:type="gramEnd"/>
      <w:r>
        <w:rPr>
          <w:rFonts w:ascii="Roboto" w:hAnsi="Roboto"/>
          <w:color w:val="16181B"/>
          <w:sz w:val="27"/>
          <w:szCs w:val="27"/>
        </w:rPr>
        <w:t xml:space="preserve"> his 16-month stay in the Premier League.</w:t>
      </w:r>
    </w:p>
    <w:p w14:paraId="0A49AA1A" w14:textId="52300418" w:rsidR="0079198C" w:rsidRDefault="002B2DB5">
      <w:pPr>
        <w:rPr>
          <w:rFonts w:ascii="Roboto" w:hAnsi="Roboto"/>
          <w:color w:val="16181B"/>
          <w:sz w:val="27"/>
          <w:szCs w:val="27"/>
          <w:shd w:val="clear" w:color="auto" w:fill="FFFFFF"/>
        </w:rPr>
      </w:pPr>
      <w:r>
        <w:rPr>
          <w:rFonts w:ascii="Roboto" w:hAnsi="Roboto"/>
          <w:color w:val="16181B"/>
          <w:sz w:val="27"/>
          <w:szCs w:val="27"/>
          <w:shd w:val="clear" w:color="auto" w:fill="FFFFFF"/>
        </w:rPr>
        <w:t xml:space="preserve">The club subsequently revealed that they would need to cut their wage bill further </w:t>
      </w:r>
      <w:proofErr w:type="gramStart"/>
      <w:r>
        <w:rPr>
          <w:rFonts w:ascii="Roboto" w:hAnsi="Roboto"/>
          <w:color w:val="16181B"/>
          <w:sz w:val="27"/>
          <w:szCs w:val="27"/>
          <w:shd w:val="clear" w:color="auto" w:fill="FFFFFF"/>
        </w:rPr>
        <w:t>in order to</w:t>
      </w:r>
      <w:proofErr w:type="gramEnd"/>
      <w:r>
        <w:rPr>
          <w:rFonts w:ascii="Roboto" w:hAnsi="Roboto"/>
          <w:color w:val="16181B"/>
          <w:sz w:val="27"/>
          <w:szCs w:val="27"/>
          <w:shd w:val="clear" w:color="auto" w:fill="FFFFFF"/>
        </w:rPr>
        <w:t xml:space="preserve"> register the 21-year-old, and </w:t>
      </w:r>
      <w:proofErr w:type="spellStart"/>
      <w:r>
        <w:rPr>
          <w:rFonts w:ascii="Roboto" w:hAnsi="Roboto"/>
          <w:color w:val="16181B"/>
          <w:sz w:val="27"/>
          <w:szCs w:val="27"/>
          <w:shd w:val="clear" w:color="auto" w:fill="FFFFFF"/>
        </w:rPr>
        <w:t>Umtiti</w:t>
      </w:r>
      <w:proofErr w:type="spellEnd"/>
      <w:r>
        <w:rPr>
          <w:rFonts w:ascii="Roboto" w:hAnsi="Roboto"/>
          <w:color w:val="16181B"/>
          <w:sz w:val="27"/>
          <w:szCs w:val="27"/>
          <w:shd w:val="clear" w:color="auto" w:fill="FFFFFF"/>
        </w:rPr>
        <w:t xml:space="preserve"> has made the sacrifice by accepting a pay cut to extend his six-year spell at Camp </w:t>
      </w:r>
      <w:proofErr w:type="spellStart"/>
      <w:r>
        <w:rPr>
          <w:rFonts w:ascii="Roboto" w:hAnsi="Roboto"/>
          <w:color w:val="16181B"/>
          <w:sz w:val="27"/>
          <w:szCs w:val="27"/>
          <w:shd w:val="clear" w:color="auto" w:fill="FFFFFF"/>
        </w:rPr>
        <w:t>Nou</w:t>
      </w:r>
      <w:proofErr w:type="spellEnd"/>
      <w:r>
        <w:rPr>
          <w:rFonts w:ascii="Roboto" w:hAnsi="Roboto"/>
          <w:color w:val="16181B"/>
          <w:sz w:val="27"/>
          <w:szCs w:val="27"/>
          <w:shd w:val="clear" w:color="auto" w:fill="FFFFFF"/>
        </w:rPr>
        <w:t>.</w:t>
      </w:r>
    </w:p>
    <w:p w14:paraId="1719E0F1" w14:textId="56D74E53" w:rsidR="002B2DB5" w:rsidRDefault="002B2DB5">
      <w:pPr>
        <w:rPr>
          <w:rFonts w:ascii="Roboto" w:hAnsi="Roboto"/>
          <w:color w:val="16181B"/>
          <w:sz w:val="27"/>
          <w:szCs w:val="27"/>
          <w:shd w:val="clear" w:color="auto" w:fill="FFFFFF"/>
        </w:rPr>
      </w:pPr>
    </w:p>
    <w:p w14:paraId="4CDA2076" w14:textId="77777777" w:rsidR="002B2DB5" w:rsidRPr="002B2DB5" w:rsidRDefault="002B2DB5" w:rsidP="002B2DB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 Condensed" w:eastAsia="Times New Roman" w:hAnsi="Roboto Condensed" w:cs="Times New Roman"/>
          <w:b/>
          <w:bCs/>
          <w:color w:val="343434"/>
          <w:sz w:val="36"/>
          <w:szCs w:val="36"/>
        </w:rPr>
      </w:pPr>
      <w:r w:rsidRPr="002B2DB5">
        <w:rPr>
          <w:rFonts w:ascii="Roboto Condensed" w:eastAsia="Times New Roman" w:hAnsi="Roboto Condensed" w:cs="Times New Roman"/>
          <w:b/>
          <w:bCs/>
          <w:color w:val="343434"/>
          <w:sz w:val="36"/>
          <w:szCs w:val="36"/>
        </w:rPr>
        <w:t>What did Barcelona confirm?</w:t>
      </w:r>
    </w:p>
    <w:p w14:paraId="671C2BA0" w14:textId="77777777" w:rsidR="002B2DB5" w:rsidRPr="002B2DB5" w:rsidRDefault="002B2DB5" w:rsidP="002B2DB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6181B"/>
          <w:sz w:val="27"/>
          <w:szCs w:val="27"/>
        </w:rPr>
      </w:pPr>
      <w:r w:rsidRPr="002B2DB5">
        <w:rPr>
          <w:rFonts w:ascii="Roboto" w:eastAsia="Times New Roman" w:hAnsi="Roboto" w:cs="Times New Roman"/>
          <w:color w:val="16181B"/>
          <w:sz w:val="27"/>
          <w:szCs w:val="27"/>
        </w:rPr>
        <w:t xml:space="preserve">Barca have confirmed the news in an official statement, which reads: "FC Barcelona and first-team player Samuel </w:t>
      </w:r>
      <w:proofErr w:type="spellStart"/>
      <w:r w:rsidRPr="002B2DB5">
        <w:rPr>
          <w:rFonts w:ascii="Roboto" w:eastAsia="Times New Roman" w:hAnsi="Roboto" w:cs="Times New Roman"/>
          <w:color w:val="16181B"/>
          <w:sz w:val="27"/>
          <w:szCs w:val="27"/>
        </w:rPr>
        <w:t>Umtiti</w:t>
      </w:r>
      <w:proofErr w:type="spellEnd"/>
      <w:r w:rsidRPr="002B2DB5">
        <w:rPr>
          <w:rFonts w:ascii="Roboto" w:eastAsia="Times New Roman" w:hAnsi="Roboto" w:cs="Times New Roman"/>
          <w:color w:val="16181B"/>
          <w:sz w:val="27"/>
          <w:szCs w:val="27"/>
        </w:rPr>
        <w:t> have reached an agreement to extend the latter’s contract until 30 June 2026. The French defender is reducing a part of the salary that he was due to receive in the year and a half remaining on his contract.</w:t>
      </w:r>
    </w:p>
    <w:p w14:paraId="3EC29462" w14:textId="77777777" w:rsidR="002B2DB5" w:rsidRPr="002B2DB5" w:rsidRDefault="002B2DB5" w:rsidP="002B2DB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6181B"/>
          <w:sz w:val="27"/>
          <w:szCs w:val="27"/>
        </w:rPr>
      </w:pPr>
      <w:r w:rsidRPr="002B2DB5">
        <w:rPr>
          <w:rFonts w:ascii="Roboto" w:eastAsia="Times New Roman" w:hAnsi="Roboto" w:cs="Times New Roman"/>
          <w:color w:val="16181B"/>
          <w:sz w:val="27"/>
          <w:szCs w:val="27"/>
        </w:rPr>
        <w:t xml:space="preserve">"This contract extension operation does not entail any greater financial commitments for FC Barcelona </w:t>
      </w:r>
      <w:proofErr w:type="gramStart"/>
      <w:r w:rsidRPr="002B2DB5">
        <w:rPr>
          <w:rFonts w:ascii="Roboto" w:eastAsia="Times New Roman" w:hAnsi="Roboto" w:cs="Times New Roman"/>
          <w:color w:val="16181B"/>
          <w:sz w:val="27"/>
          <w:szCs w:val="27"/>
        </w:rPr>
        <w:t>with regard to</w:t>
      </w:r>
      <w:proofErr w:type="gramEnd"/>
      <w:r w:rsidRPr="002B2DB5">
        <w:rPr>
          <w:rFonts w:ascii="Roboto" w:eastAsia="Times New Roman" w:hAnsi="Roboto" w:cs="Times New Roman"/>
          <w:color w:val="16181B"/>
          <w:sz w:val="27"/>
          <w:szCs w:val="27"/>
        </w:rPr>
        <w:t xml:space="preserve"> the player. FC Barcelona wishes to publicly express its gratitude to Samuel </w:t>
      </w:r>
      <w:proofErr w:type="spellStart"/>
      <w:r w:rsidRPr="002B2DB5">
        <w:rPr>
          <w:rFonts w:ascii="Roboto" w:eastAsia="Times New Roman" w:hAnsi="Roboto" w:cs="Times New Roman"/>
          <w:color w:val="16181B"/>
          <w:sz w:val="27"/>
          <w:szCs w:val="27"/>
        </w:rPr>
        <w:t>Umtiti</w:t>
      </w:r>
      <w:proofErr w:type="spellEnd"/>
      <w:r w:rsidRPr="002B2DB5">
        <w:rPr>
          <w:rFonts w:ascii="Roboto" w:eastAsia="Times New Roman" w:hAnsi="Roboto" w:cs="Times New Roman"/>
          <w:color w:val="16181B"/>
          <w:sz w:val="27"/>
          <w:szCs w:val="27"/>
        </w:rPr>
        <w:t xml:space="preserve"> for his willingness and the affection that he has demonstrated towards the club."</w:t>
      </w:r>
    </w:p>
    <w:p w14:paraId="49C345B9" w14:textId="77777777" w:rsidR="002B2DB5" w:rsidRPr="002B2DB5" w:rsidRDefault="002B2DB5" w:rsidP="002B2DB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6181B"/>
          <w:sz w:val="27"/>
          <w:szCs w:val="27"/>
        </w:rPr>
      </w:pPr>
      <w:r w:rsidRPr="002B2DB5">
        <w:rPr>
          <w:rFonts w:ascii="Roboto" w:eastAsia="Times New Roman" w:hAnsi="Roboto" w:cs="Times New Roman"/>
          <w:color w:val="16181B"/>
          <w:sz w:val="27"/>
          <w:szCs w:val="27"/>
        </w:rPr>
        <w:t xml:space="preserve">"Through this contract extension, FC Barcelona will be able to increase its ‘financial fair play’ quota and thus register </w:t>
      </w:r>
      <w:proofErr w:type="spellStart"/>
      <w:r w:rsidRPr="002B2DB5">
        <w:rPr>
          <w:rFonts w:ascii="Roboto" w:eastAsia="Times New Roman" w:hAnsi="Roboto" w:cs="Times New Roman"/>
          <w:color w:val="16181B"/>
          <w:sz w:val="27"/>
          <w:szCs w:val="27"/>
        </w:rPr>
        <w:t>Ferran</w:t>
      </w:r>
      <w:proofErr w:type="spellEnd"/>
      <w:r w:rsidRPr="002B2DB5">
        <w:rPr>
          <w:rFonts w:ascii="Roboto" w:eastAsia="Times New Roman" w:hAnsi="Roboto" w:cs="Times New Roman"/>
          <w:color w:val="16181B"/>
          <w:sz w:val="27"/>
          <w:szCs w:val="27"/>
        </w:rPr>
        <w:t xml:space="preserve"> Torres with the Spanish Professional Football League."</w:t>
      </w:r>
    </w:p>
    <w:p w14:paraId="1CE498A7" w14:textId="77777777" w:rsidR="002B2DB5" w:rsidRDefault="002B2DB5"/>
    <w:sectPr w:rsidR="002B2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464"/>
    <w:rsid w:val="000E3464"/>
    <w:rsid w:val="002B2DB5"/>
    <w:rsid w:val="0079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F2E6A"/>
  <w15:chartTrackingRefBased/>
  <w15:docId w15:val="{D9F43B07-4A33-4A6F-8AFB-23835A714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2D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-elementp">
    <w:name w:val="block-element__p"/>
    <w:basedOn w:val="Normal"/>
    <w:rsid w:val="002B2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B2DB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Amirreza mousavi</dc:creator>
  <cp:keywords/>
  <dc:description/>
  <cp:lastModifiedBy>Amirreza mousavi</cp:lastModifiedBy>
  <cp:revision>2</cp:revision>
  <dcterms:created xsi:type="dcterms:W3CDTF">2022-01-16T16:35:00Z</dcterms:created>
  <dcterms:modified xsi:type="dcterms:W3CDTF">2022-01-16T16:36:00Z</dcterms:modified>
</cp:coreProperties>
</file>