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B5DE" w14:textId="77777777" w:rsidR="007C33A6" w:rsidRDefault="00000000">
      <w:pPr>
        <w:spacing w:line="259" w:lineRule="auto"/>
        <w:ind w:left="0" w:firstLine="0"/>
      </w:pPr>
      <w:r>
        <w:rPr>
          <w:sz w:val="23"/>
        </w:rPr>
        <w:t xml:space="preserve"> </w:t>
      </w:r>
    </w:p>
    <w:p w14:paraId="26E2DDD7" w14:textId="77777777" w:rsidR="007C33A6" w:rsidRDefault="00000000">
      <w:pPr>
        <w:spacing w:line="259" w:lineRule="auto"/>
        <w:ind w:left="0" w:firstLine="0"/>
      </w:pPr>
      <w:r>
        <w:t xml:space="preserve"> </w:t>
      </w:r>
    </w:p>
    <w:p w14:paraId="686552ED" w14:textId="77777777" w:rsidR="007C33A6" w:rsidRDefault="00000000">
      <w:pPr>
        <w:spacing w:line="259" w:lineRule="auto"/>
        <w:ind w:left="0" w:firstLine="0"/>
      </w:pPr>
      <w:r>
        <w:t xml:space="preserve"> </w:t>
      </w:r>
    </w:p>
    <w:p w14:paraId="122B356D" w14:textId="77777777" w:rsidR="007C33A6" w:rsidRDefault="00000000">
      <w:pPr>
        <w:spacing w:line="259" w:lineRule="auto"/>
        <w:ind w:left="0" w:firstLine="0"/>
      </w:pPr>
      <w:r>
        <w:t xml:space="preserve"> </w:t>
      </w:r>
    </w:p>
    <w:p w14:paraId="1EAD5C95" w14:textId="77777777" w:rsidR="007C33A6" w:rsidRDefault="00000000">
      <w:pPr>
        <w:ind w:left="-5" w:right="233"/>
      </w:pPr>
      <w:proofErr w:type="spellStart"/>
      <w:r>
        <w:t>Weinem</w:t>
      </w:r>
      <w:proofErr w:type="spellEnd"/>
      <w:r>
        <w:t xml:space="preserve"> GmbH </w:t>
      </w:r>
    </w:p>
    <w:p w14:paraId="7BC58CA1" w14:textId="77777777" w:rsidR="007C33A6" w:rsidRDefault="00000000">
      <w:pPr>
        <w:ind w:left="-5" w:right="233"/>
      </w:pPr>
      <w:r>
        <w:t xml:space="preserve">Oliver </w:t>
      </w:r>
      <w:proofErr w:type="spellStart"/>
      <w:r>
        <w:t>Weinem</w:t>
      </w:r>
      <w:proofErr w:type="spellEnd"/>
      <w:r>
        <w:t xml:space="preserve"> </w:t>
      </w:r>
    </w:p>
    <w:p w14:paraId="64B0E7C9" w14:textId="09F630A0" w:rsidR="007C33A6" w:rsidRDefault="007976D2">
      <w:pPr>
        <w:ind w:left="-5" w:right="233"/>
      </w:pPr>
      <w:r>
        <w:t xml:space="preserve">Hammer Landstraße </w:t>
      </w:r>
    </w:p>
    <w:p w14:paraId="71B8E80D" w14:textId="5C37D7FA" w:rsidR="007C33A6" w:rsidRDefault="007976D2">
      <w:pPr>
        <w:ind w:left="-5" w:right="233"/>
      </w:pPr>
      <w:r>
        <w:t>41460</w:t>
      </w:r>
      <w:r w:rsidR="00000000">
        <w:t xml:space="preserve"> </w:t>
      </w:r>
      <w:r>
        <w:t>Neuss</w:t>
      </w:r>
      <w:r w:rsidR="00000000">
        <w:t xml:space="preserve"> </w:t>
      </w:r>
    </w:p>
    <w:p w14:paraId="5DAB395A" w14:textId="77777777" w:rsidR="007C33A6" w:rsidRDefault="00000000">
      <w:pPr>
        <w:spacing w:line="259" w:lineRule="auto"/>
        <w:ind w:left="0" w:firstLine="0"/>
      </w:pPr>
      <w:r>
        <w:t xml:space="preserve"> </w:t>
      </w:r>
    </w:p>
    <w:p w14:paraId="0CC40AA3" w14:textId="77777777" w:rsidR="007C33A6" w:rsidRDefault="00000000">
      <w:pPr>
        <w:spacing w:line="259" w:lineRule="auto"/>
        <w:ind w:left="0" w:firstLine="0"/>
      </w:pPr>
      <w:r>
        <w:t xml:space="preserve"> </w:t>
      </w:r>
    </w:p>
    <w:p w14:paraId="57D8D9FE" w14:textId="2B633FA3" w:rsidR="007C33A6" w:rsidRDefault="007976D2">
      <w:pPr>
        <w:spacing w:after="405" w:line="259" w:lineRule="auto"/>
        <w:ind w:left="0" w:right="312" w:firstLine="0"/>
        <w:jc w:val="right"/>
      </w:pPr>
      <w:r>
        <w:t>Neuss</w:t>
      </w:r>
      <w:r w:rsidR="00000000">
        <w:t>, 0</w:t>
      </w:r>
      <w:r>
        <w:t>1</w:t>
      </w:r>
      <w:r w:rsidR="00000000">
        <w:t>.</w:t>
      </w:r>
      <w:r>
        <w:t>10</w:t>
      </w:r>
      <w:r w:rsidR="00000000">
        <w:t xml:space="preserve">.2024 </w:t>
      </w:r>
    </w:p>
    <w:p w14:paraId="352FC9C1" w14:textId="77777777" w:rsidR="007C33A6" w:rsidRDefault="00000000">
      <w:pPr>
        <w:pStyle w:val="berschrift1"/>
      </w:pPr>
      <w:r>
        <w:t xml:space="preserve">Bewerbung um ein Praktikum als Fachinformatiker </w:t>
      </w:r>
    </w:p>
    <w:p w14:paraId="055BBAD9" w14:textId="77777777" w:rsidR="007C33A6" w:rsidRDefault="00000000">
      <w:pPr>
        <w:spacing w:line="259" w:lineRule="auto"/>
        <w:ind w:left="0" w:firstLine="0"/>
      </w:pPr>
      <w:r>
        <w:t xml:space="preserve"> </w:t>
      </w:r>
    </w:p>
    <w:p w14:paraId="2B1BC01E" w14:textId="77777777" w:rsidR="007C33A6" w:rsidRDefault="00000000">
      <w:pPr>
        <w:ind w:left="-5" w:right="233"/>
      </w:pPr>
      <w:r>
        <w:t xml:space="preserve">Sehr geehrte Herr </w:t>
      </w:r>
      <w:proofErr w:type="spellStart"/>
      <w:r>
        <w:t>Weinem</w:t>
      </w:r>
      <w:proofErr w:type="spellEnd"/>
      <w:r>
        <w:t xml:space="preserve">, </w:t>
      </w:r>
    </w:p>
    <w:p w14:paraId="62A61BF5" w14:textId="77777777" w:rsidR="007C33A6" w:rsidRDefault="00000000">
      <w:pPr>
        <w:spacing w:line="259" w:lineRule="auto"/>
        <w:ind w:left="0" w:firstLine="0"/>
      </w:pPr>
      <w:r>
        <w:t xml:space="preserve"> </w:t>
      </w:r>
    </w:p>
    <w:p w14:paraId="198B76C6" w14:textId="77777777" w:rsidR="007C33A6" w:rsidRDefault="00000000">
      <w:pPr>
        <w:ind w:left="-5" w:right="233"/>
      </w:pPr>
      <w:r>
        <w:t xml:space="preserve">hiermit möchte ich mich um eine Praktikumsstelle als Anwendungsentwickler bei Ihrer Firma </w:t>
      </w:r>
      <w:proofErr w:type="spellStart"/>
      <w:r>
        <w:t>Weinem</w:t>
      </w:r>
      <w:proofErr w:type="spellEnd"/>
      <w:r>
        <w:t xml:space="preserve"> bewerben. Mit großem Interesse habe ich im Januar 2024 meine Ausbildung begonnen und bin nun auf der Suche nach einer Praktikumsmöglichkeit, um meine Kenntnisse in der Anwendungsentwicklung weiter auszubauen. </w:t>
      </w:r>
    </w:p>
    <w:p w14:paraId="16584B92" w14:textId="77777777" w:rsidR="007C33A6" w:rsidRDefault="00000000">
      <w:pPr>
        <w:spacing w:line="259" w:lineRule="auto"/>
        <w:ind w:left="0" w:firstLine="0"/>
      </w:pPr>
      <w:r>
        <w:t xml:space="preserve"> </w:t>
      </w:r>
    </w:p>
    <w:p w14:paraId="5457D802" w14:textId="77777777" w:rsidR="007C33A6" w:rsidRDefault="00000000">
      <w:pPr>
        <w:ind w:left="-5" w:right="233"/>
      </w:pPr>
      <w:r>
        <w:t xml:space="preserve">Durch meine bisherige Ausbildung habe ich bereits fundierte Grundlagen im Bereich der Anwendungsentwicklung erworben und bin hochmotiviert, mein Wissen in der Praxis anzuwenden. Ich schätze die innovativen Projekte, an denen </w:t>
      </w:r>
      <w:proofErr w:type="spellStart"/>
      <w:r>
        <w:t>Weinem</w:t>
      </w:r>
      <w:proofErr w:type="spellEnd"/>
      <w:r>
        <w:t xml:space="preserve"> arbeitet, und würde gerne einen Beitrag dazu leisten. </w:t>
      </w:r>
    </w:p>
    <w:p w14:paraId="4906B8DD" w14:textId="77777777" w:rsidR="007C33A6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6A8707" wp14:editId="49CADF19">
                <wp:simplePos x="0" y="0"/>
                <wp:positionH relativeFrom="page">
                  <wp:posOffset>544068</wp:posOffset>
                </wp:positionH>
                <wp:positionV relativeFrom="page">
                  <wp:posOffset>3680460</wp:posOffset>
                </wp:positionV>
                <wp:extent cx="56388" cy="379476"/>
                <wp:effectExtent l="0" t="0" r="0" b="0"/>
                <wp:wrapSquare wrapText="bothSides"/>
                <wp:docPr id="522" name="Group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379476"/>
                          <a:chOff x="0" y="0"/>
                          <a:chExt cx="56388" cy="379476"/>
                        </a:xfrm>
                      </wpg:grpSpPr>
                      <wps:wsp>
                        <wps:cNvPr id="789" name="Shape 789"/>
                        <wps:cNvSpPr/>
                        <wps:spPr>
                          <a:xfrm>
                            <a:off x="0" y="0"/>
                            <a:ext cx="56388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1905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DE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0" y="190500"/>
                            <a:ext cx="56388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188976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DE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2" style="width:4.44pt;height:29.88pt;position:absolute;mso-position-horizontal-relative:page;mso-position-horizontal:absolute;margin-left:42.84pt;mso-position-vertical-relative:page;margin-top:289.8pt;" coordsize="563,3794">
                <v:shape id="Shape 791" style="position:absolute;width:563;height:1905;left:0;top:0;" coordsize="56388,190500" path="m0,0l56388,0l56388,190500l0,190500l0,0">
                  <v:stroke weight="0pt" endcap="flat" joinstyle="miter" miterlimit="10" on="false" color="#000000" opacity="0"/>
                  <v:fill on="true" color="#e6dee0"/>
                </v:shape>
                <v:shape id="Shape 792" style="position:absolute;width:563;height:1889;left:0;top:1905;" coordsize="56388,188976" path="m0,0l56388,0l56388,188976l0,188976l0,0">
                  <v:stroke weight="0pt" endcap="flat" joinstyle="miter" miterlimit="10" on="false" color="#000000" opacity="0"/>
                  <v:fill on="true" color="#e6dee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21EEE4F5" w14:textId="77777777" w:rsidR="007C33A6" w:rsidRDefault="00000000">
      <w:pPr>
        <w:ind w:left="-5" w:right="233"/>
      </w:pPr>
      <w:r>
        <w:t xml:space="preserve">Mit meiner Begeisterung für Softwareentwicklung, meiner Lernbereitschaft und meinem </w:t>
      </w:r>
    </w:p>
    <w:p w14:paraId="64D24958" w14:textId="77777777" w:rsidR="007C33A6" w:rsidRDefault="00000000">
      <w:pPr>
        <w:ind w:left="-5" w:right="233"/>
      </w:pPr>
      <w:r>
        <w:t xml:space="preserve">Engagement bin ich überzeugt, dass ich einen Mehrwert als Praktikant in Ihrem Unternehmen bieten kann. Ich freue mich darauf, mehr über Ihre Projekte zu erfahren und mein Können einzubringen. </w:t>
      </w:r>
    </w:p>
    <w:p w14:paraId="7254939A" w14:textId="77777777" w:rsidR="007C33A6" w:rsidRDefault="00000000">
      <w:pPr>
        <w:spacing w:line="259" w:lineRule="auto"/>
        <w:ind w:left="0" w:firstLine="0"/>
      </w:pPr>
      <w:r>
        <w:t xml:space="preserve"> </w:t>
      </w:r>
    </w:p>
    <w:p w14:paraId="31AF6498" w14:textId="77777777" w:rsidR="007C33A6" w:rsidRDefault="00000000">
      <w:pPr>
        <w:ind w:left="-5" w:right="233"/>
      </w:pPr>
      <w:r>
        <w:t xml:space="preserve">Über eine Einladung zu einem persönlichen Gespräch würde ich mich sehr freuen, um in einem persönlichen Gespräch meine Motivation und Qualifikationen näher erläutern zu können. </w:t>
      </w:r>
    </w:p>
    <w:p w14:paraId="30B2F98E" w14:textId="77777777" w:rsidR="007C33A6" w:rsidRDefault="00000000">
      <w:pPr>
        <w:spacing w:line="259" w:lineRule="auto"/>
        <w:ind w:left="0" w:firstLine="0"/>
      </w:pPr>
      <w:r>
        <w:t xml:space="preserve"> </w:t>
      </w:r>
    </w:p>
    <w:p w14:paraId="5D1C8A5C" w14:textId="77777777" w:rsidR="007C33A6" w:rsidRDefault="00000000">
      <w:pPr>
        <w:ind w:left="-5" w:right="233"/>
      </w:pPr>
      <w:r>
        <w:t xml:space="preserve">Mit freundlichen Grüßen </w:t>
      </w:r>
    </w:p>
    <w:p w14:paraId="2AF4DA18" w14:textId="77777777" w:rsidR="007C33A6" w:rsidRDefault="00000000">
      <w:pPr>
        <w:spacing w:line="259" w:lineRule="auto"/>
        <w:ind w:left="0" w:firstLine="0"/>
      </w:pPr>
      <w:r>
        <w:t xml:space="preserve"> </w:t>
      </w:r>
    </w:p>
    <w:p w14:paraId="0E5F8910" w14:textId="77777777" w:rsidR="007C33A6" w:rsidRDefault="00000000">
      <w:pPr>
        <w:spacing w:line="259" w:lineRule="auto"/>
        <w:ind w:left="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DDADD5" wp14:editId="01627F80">
                <wp:extent cx="1226820" cy="684275"/>
                <wp:effectExtent l="0" t="0" r="0" b="0"/>
                <wp:docPr id="523" name="Group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684275"/>
                          <a:chOff x="0" y="0"/>
                          <a:chExt cx="1226820" cy="684275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5" name="Picture 7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339851"/>
                            <a:ext cx="1231392" cy="344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3" style="width:96.6pt;height:53.8799pt;mso-position-horizontal-relative:char;mso-position-vertical-relative:line" coordsize="12268,6842">
                <v:shape id="Picture 51" style="position:absolute;width:12268;height:3429;left:0;top:0;" filled="f">
                  <v:imagedata r:id="rId6"/>
                </v:shape>
                <v:shape id="Picture 745" style="position:absolute;width:12313;height:3444;left:-45;top:3398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14:paraId="0219E316" w14:textId="77777777" w:rsidR="007C33A6" w:rsidRDefault="00000000">
      <w:pPr>
        <w:spacing w:after="2326"/>
        <w:ind w:left="-5" w:right="233"/>
      </w:pPr>
      <w:proofErr w:type="spellStart"/>
      <w:r>
        <w:t>Amirreza</w:t>
      </w:r>
      <w:proofErr w:type="spellEnd"/>
      <w:r>
        <w:t xml:space="preserve"> </w:t>
      </w:r>
      <w:proofErr w:type="spellStart"/>
      <w:r>
        <w:t>Nasserjafari</w:t>
      </w:r>
      <w:proofErr w:type="spellEnd"/>
      <w:r>
        <w:t xml:space="preserve"> </w:t>
      </w:r>
    </w:p>
    <w:p w14:paraId="36298647" w14:textId="77777777" w:rsidR="007C33A6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35" w:lineRule="auto"/>
        <w:ind w:left="76" w:right="2286" w:firstLine="0"/>
      </w:pPr>
      <w:r>
        <w:rPr>
          <w:sz w:val="18"/>
        </w:rPr>
        <w:lastRenderedPageBreak/>
        <w:t xml:space="preserve">Harzstraße </w:t>
      </w:r>
      <w:proofErr w:type="gramStart"/>
      <w:r>
        <w:rPr>
          <w:sz w:val="18"/>
        </w:rPr>
        <w:t>9  |</w:t>
      </w:r>
      <w:proofErr w:type="gramEnd"/>
      <w:r>
        <w:rPr>
          <w:sz w:val="18"/>
        </w:rPr>
        <w:t xml:space="preserve">  42579 Heiligenhaus Amir.nasserjafari@gmail.com  |  0176 34695808 </w:t>
      </w:r>
    </w:p>
    <w:p w14:paraId="72112FFA" w14:textId="77777777" w:rsidR="007C33A6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76" w:right="2286" w:firstLine="0"/>
        <w:jc w:val="right"/>
      </w:pPr>
      <w:r>
        <w:rPr>
          <w:sz w:val="21"/>
        </w:rPr>
        <w:t xml:space="preserve"> </w:t>
      </w:r>
    </w:p>
    <w:sectPr w:rsidR="007C33A6">
      <w:pgSz w:w="11906" w:h="16838"/>
      <w:pgMar w:top="1440" w:right="828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3A6"/>
    <w:rsid w:val="00123C4F"/>
    <w:rsid w:val="007976D2"/>
    <w:rsid w:val="007C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AB07"/>
  <w15:docId w15:val="{1EC7E777-2C84-4E46-8E22-BF0CBD3A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65" w:lineRule="auto"/>
      <w:ind w:left="10" w:hanging="10"/>
    </w:pPr>
    <w:rPr>
      <w:rFonts w:ascii="Times New Roman" w:eastAsia="Times New Roman" w:hAnsi="Times New Roman" w:cs="Times New Roman"/>
      <w:color w:val="262626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11" w:line="259" w:lineRule="auto"/>
      <w:outlineLvl w:val="0"/>
    </w:pPr>
    <w:rPr>
      <w:rFonts w:ascii="Times New Roman" w:eastAsia="Times New Roman" w:hAnsi="Times New Roman" w:cs="Times New Roman"/>
      <w:color w:val="80808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Times New Roman" w:eastAsia="Times New Roman" w:hAnsi="Times New Roman" w:cs="Times New Roman"/>
      <w:color w:val="80808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bewerbung.net_anschreibenvorlage-praktikum.docx</dc:title>
  <dc:subject/>
  <dc:creator>ITAD2-TN15@itad.local</dc:creator>
  <cp:keywords/>
  <cp:lastModifiedBy>ITAD2-TN15@itad.local</cp:lastModifiedBy>
  <cp:revision>2</cp:revision>
  <dcterms:created xsi:type="dcterms:W3CDTF">2024-10-01T08:27:00Z</dcterms:created>
  <dcterms:modified xsi:type="dcterms:W3CDTF">2024-10-01T08:27:00Z</dcterms:modified>
</cp:coreProperties>
</file>