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C0B" w:rsidRPr="002B0C0B" w:rsidRDefault="00285805" w:rsidP="002B0C0B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11" w:lineRule="atLeast"/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lang w:eastAsia="fr-FR"/>
        </w:rPr>
        <w:t xml:space="preserve">1. </w:t>
      </w:r>
      <w:r w:rsidR="002B0C0B" w:rsidRPr="002B0C0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lang w:eastAsia="fr-FR"/>
        </w:rPr>
        <w:t>Bream project</w:t>
      </w:r>
    </w:p>
    <w:p w:rsidR="002B0C0B" w:rsidRPr="002B0C0B" w:rsidRDefault="002B0C0B" w:rsidP="002B0C0B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11" w:lineRule="atLeast"/>
        <w:rPr>
          <w:rFonts w:asciiTheme="majorBidi" w:eastAsia="Times New Roman" w:hAnsiTheme="majorBidi" w:cstheme="majorBidi"/>
          <w:color w:val="1F1F1F"/>
          <w:sz w:val="24"/>
          <w:szCs w:val="24"/>
          <w:lang w:eastAsia="fr-FR"/>
        </w:rPr>
      </w:pPr>
      <w:r w:rsidRPr="002B0C0B">
        <w:rPr>
          <w:rFonts w:asciiTheme="majorBidi" w:eastAsia="Times New Roman" w:hAnsiTheme="majorBidi" w:cstheme="majorBidi"/>
          <w:color w:val="1F1F1F"/>
          <w:sz w:val="24"/>
          <w:szCs w:val="24"/>
          <w:lang w:eastAsia="fr-FR"/>
        </w:rPr>
        <w:t>• Scale: 64 points report + 16 application = the score will be 80 points</w:t>
      </w:r>
    </w:p>
    <w:p w:rsidR="002B0C0B" w:rsidRPr="002B0C0B" w:rsidRDefault="002B0C0B" w:rsidP="002B0C0B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11" w:lineRule="atLeast"/>
        <w:rPr>
          <w:rFonts w:asciiTheme="majorBidi" w:eastAsia="Times New Roman" w:hAnsiTheme="majorBidi" w:cstheme="majorBidi"/>
          <w:color w:val="1F1F1F"/>
          <w:sz w:val="24"/>
          <w:szCs w:val="24"/>
          <w:lang w:eastAsia="fr-FR"/>
        </w:rPr>
      </w:pPr>
      <w:r w:rsidRPr="002B0C0B">
        <w:rPr>
          <w:rFonts w:asciiTheme="majorBidi" w:eastAsia="Times New Roman" w:hAnsiTheme="majorBidi" w:cstheme="majorBidi"/>
          <w:color w:val="1F1F1F"/>
          <w:sz w:val="24"/>
          <w:szCs w:val="24"/>
          <w:lang w:eastAsia="fr-FR"/>
        </w:rPr>
        <w:t>• Report: 64 points report = 61.5 points + 2.5 points formatting</w:t>
      </w:r>
    </w:p>
    <w:p w:rsidR="002B0C0B" w:rsidRPr="002B0C0B" w:rsidRDefault="002B0C0B" w:rsidP="002B0C0B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11" w:lineRule="atLeast"/>
        <w:rPr>
          <w:rFonts w:asciiTheme="majorBidi" w:eastAsia="Times New Roman" w:hAnsiTheme="majorBidi" w:cstheme="majorBidi"/>
          <w:color w:val="1F1F1F"/>
          <w:sz w:val="24"/>
          <w:szCs w:val="24"/>
          <w:lang w:eastAsia="fr-FR"/>
        </w:rPr>
      </w:pPr>
      <w:r w:rsidRPr="002B0C0B">
        <w:rPr>
          <w:rFonts w:asciiTheme="majorBidi" w:eastAsia="Times New Roman" w:hAnsiTheme="majorBidi" w:cstheme="majorBidi"/>
          <w:color w:val="1F1F1F"/>
          <w:sz w:val="24"/>
          <w:szCs w:val="24"/>
          <w:lang w:eastAsia="fr-FR"/>
        </w:rPr>
        <w:t>• 80% of the grade is on the report + 20% on the application</w:t>
      </w:r>
    </w:p>
    <w:p w:rsidR="002B0C0B" w:rsidRPr="002B0C0B" w:rsidRDefault="002B0C0B" w:rsidP="002B0C0B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11" w:lineRule="atLeast"/>
        <w:rPr>
          <w:rFonts w:asciiTheme="majorBidi" w:eastAsia="Times New Roman" w:hAnsiTheme="majorBidi" w:cstheme="majorBidi"/>
          <w:color w:val="1F1F1F"/>
          <w:sz w:val="24"/>
          <w:szCs w:val="24"/>
          <w:lang w:eastAsia="fr-FR"/>
        </w:rPr>
      </w:pPr>
      <w:r w:rsidRPr="002B0C0B">
        <w:rPr>
          <w:rFonts w:asciiTheme="majorBidi" w:eastAsia="Times New Roman" w:hAnsiTheme="majorBidi" w:cstheme="majorBidi"/>
          <w:color w:val="1F1F1F"/>
          <w:sz w:val="24"/>
          <w:szCs w:val="24"/>
          <w:lang w:eastAsia="fr-FR"/>
        </w:rPr>
        <w:t>• In the report: 75% of the grade will concern modeling and SEL</w:t>
      </w:r>
    </w:p>
    <w:p w:rsidR="002B0C0B" w:rsidRPr="002B0C0B" w:rsidRDefault="002B0C0B" w:rsidP="002B0C0B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11" w:lineRule="atLeast"/>
        <w:rPr>
          <w:rFonts w:asciiTheme="majorBidi" w:eastAsia="Times New Roman" w:hAnsiTheme="majorBidi" w:cstheme="majorBidi"/>
          <w:color w:val="1F1F1F"/>
          <w:sz w:val="24"/>
          <w:szCs w:val="24"/>
          <w:lang w:eastAsia="fr-FR"/>
        </w:rPr>
      </w:pPr>
      <w:r w:rsidRPr="002B0C0B">
        <w:rPr>
          <w:rFonts w:asciiTheme="majorBidi" w:eastAsia="Times New Roman" w:hAnsiTheme="majorBidi" w:cstheme="majorBidi"/>
          <w:color w:val="1F1F1F"/>
          <w:sz w:val="24"/>
          <w:szCs w:val="24"/>
          <w:lang w:eastAsia="fr-FR"/>
        </w:rPr>
        <w:t>• The final score will be scaled out of 20 (the score obtained divided by 4).</w:t>
      </w:r>
    </w:p>
    <w:p w:rsidR="00FD3F3A" w:rsidRPr="002B0C0B" w:rsidRDefault="00F97854">
      <w:pPr>
        <w:rPr>
          <w:rFonts w:asciiTheme="majorBidi" w:hAnsiTheme="majorBidi" w:cstheme="majorBidi"/>
          <w:sz w:val="24"/>
          <w:szCs w:val="24"/>
        </w:rPr>
      </w:pPr>
    </w:p>
    <w:p w:rsidR="002B0C0B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b/>
          <w:bCs/>
          <w:color w:val="1F1F1F"/>
          <w:sz w:val="32"/>
          <w:szCs w:val="32"/>
          <w:lang/>
        </w:rPr>
      </w:pPr>
      <w:r w:rsidRPr="00285805">
        <w:rPr>
          <w:rStyle w:val="y2iqfc"/>
          <w:rFonts w:asciiTheme="majorBidi" w:hAnsiTheme="majorBidi" w:cstheme="majorBidi"/>
          <w:b/>
          <w:bCs/>
          <w:color w:val="1F1F1F"/>
          <w:sz w:val="32"/>
          <w:szCs w:val="32"/>
          <w:lang/>
        </w:rPr>
        <w:t>2. Report scale (64 points):</w:t>
      </w:r>
    </w:p>
    <w:p w:rsidR="00F97854" w:rsidRPr="00F97854" w:rsidRDefault="00F97854" w:rsidP="00F97854">
      <w:pPr>
        <w:pStyle w:val="PrformatHTML"/>
        <w:shd w:val="clear" w:color="auto" w:fill="F8F9FA"/>
        <w:spacing w:line="408" w:lineRule="atLeast"/>
        <w:rPr>
          <w:rStyle w:val="y2iqfc"/>
          <w:rFonts w:ascii="inherit" w:hAnsi="inherit"/>
          <w:color w:val="1F1F1F"/>
          <w:sz w:val="24"/>
          <w:szCs w:val="24"/>
          <w:lang/>
        </w:rPr>
      </w:pPr>
      <w:proofErr w:type="gramStart"/>
      <w:r w:rsidRPr="00F97854">
        <w:rPr>
          <w:rStyle w:val="y2iqfc"/>
          <w:rFonts w:ascii="inherit" w:hAnsi="inherit"/>
          <w:b/>
          <w:bCs/>
          <w:color w:val="1F1F1F"/>
          <w:sz w:val="24"/>
          <w:szCs w:val="24"/>
          <w:lang/>
        </w:rPr>
        <w:t>cover</w:t>
      </w:r>
      <w:proofErr w:type="gramEnd"/>
      <w:r w:rsidRPr="00F97854">
        <w:rPr>
          <w:rStyle w:val="y2iqfc"/>
          <w:rFonts w:ascii="inherit" w:hAnsi="inherit"/>
          <w:b/>
          <w:bCs/>
          <w:color w:val="1F1F1F"/>
          <w:sz w:val="24"/>
          <w:szCs w:val="24"/>
          <w:lang/>
        </w:rPr>
        <w:t xml:space="preserve"> page</w:t>
      </w:r>
      <w:r>
        <w:rPr>
          <w:rStyle w:val="y2iqfc"/>
          <w:rFonts w:ascii="inherit" w:hAnsi="inherit"/>
          <w:color w:val="1F1F1F"/>
          <w:sz w:val="24"/>
          <w:szCs w:val="24"/>
          <w:lang/>
        </w:rPr>
        <w:t xml:space="preserve"> </w:t>
      </w:r>
      <w:r w:rsidRPr="00F97854">
        <w:rPr>
          <w:rStyle w:val="y2iqfc"/>
          <w:rFonts w:ascii="inherit" w:hAnsi="inherit"/>
          <w:color w:val="1F1F1F"/>
          <w:sz w:val="24"/>
          <w:szCs w:val="24"/>
          <w:lang/>
        </w:rPr>
        <w:t xml:space="preserve">(page de </w:t>
      </w:r>
      <w:proofErr w:type="spellStart"/>
      <w:r w:rsidRPr="00F97854">
        <w:rPr>
          <w:rStyle w:val="y2iqfc"/>
          <w:rFonts w:ascii="inherit" w:hAnsi="inherit"/>
          <w:color w:val="1F1F1F"/>
          <w:sz w:val="24"/>
          <w:szCs w:val="24"/>
          <w:lang/>
        </w:rPr>
        <w:t>garde</w:t>
      </w:r>
      <w:proofErr w:type="spellEnd"/>
      <w:r>
        <w:rPr>
          <w:rStyle w:val="y2iqfc"/>
          <w:rFonts w:ascii="inherit" w:hAnsi="inherit"/>
          <w:color w:val="1F1F1F"/>
          <w:sz w:val="24"/>
          <w:szCs w:val="24"/>
          <w:lang/>
        </w:rPr>
        <w:t xml:space="preserve"> </w:t>
      </w:r>
      <w:proofErr w:type="spellStart"/>
      <w:r>
        <w:rPr>
          <w:rStyle w:val="y2iqfc"/>
          <w:rFonts w:ascii="inherit" w:hAnsi="inherit"/>
          <w:color w:val="1F1F1F"/>
          <w:sz w:val="24"/>
          <w:szCs w:val="24"/>
          <w:lang/>
        </w:rPr>
        <w:t>obligatoire</w:t>
      </w:r>
      <w:proofErr w:type="spellEnd"/>
      <w:r>
        <w:rPr>
          <w:rStyle w:val="y2iqfc"/>
          <w:rFonts w:ascii="inherit" w:hAnsi="inherit"/>
          <w:color w:val="1F1F1F"/>
          <w:sz w:val="24"/>
          <w:szCs w:val="24"/>
          <w:lang/>
        </w:rPr>
        <w:t xml:space="preserve"> </w:t>
      </w:r>
      <w:r w:rsidRPr="00F97854">
        <w:rPr>
          <w:rStyle w:val="y2iqfc"/>
          <w:rFonts w:ascii="inherit" w:hAnsi="inherit"/>
          <w:color w:val="1F1F1F"/>
          <w:sz w:val="24"/>
          <w:szCs w:val="24"/>
          <w:lang/>
        </w:rPr>
        <w:t>)</w:t>
      </w:r>
      <w:r>
        <w:rPr>
          <w:rStyle w:val="y2iqfc"/>
          <w:rFonts w:ascii="inherit" w:hAnsi="inherit"/>
          <w:color w:val="1F1F1F"/>
          <w:sz w:val="24"/>
          <w:szCs w:val="24"/>
          <w:lang/>
        </w:rPr>
        <w:t xml:space="preserve">: </w:t>
      </w:r>
      <w:r w:rsidRPr="00F97854">
        <w:rPr>
          <w:rStyle w:val="y2iqfc"/>
          <w:rFonts w:ascii="inherit" w:hAnsi="inherit"/>
          <w:color w:val="1F1F1F"/>
          <w:sz w:val="24"/>
          <w:szCs w:val="24"/>
          <w:lang/>
        </w:rPr>
        <w:t xml:space="preserve">in the cover page that I send you, you must change what is written in red 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Summary (well written) (1 point)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General introduction (2 points) (define the problem)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u w:val="single"/>
          <w:lang/>
        </w:rPr>
        <w:t>Chapter 1: Specifications</w:t>
      </w: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 xml:space="preserve"> (5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1. Introduction (0.5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2. SEL (4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3. Conclusion (0.5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u w:val="single"/>
          <w:lang/>
        </w:rPr>
        <w:t>Chapter 2: Modeling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(42.5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1. Introduction (0.5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2. </w:t>
      </w:r>
      <w:proofErr w:type="gramStart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define</w:t>
      </w:r>
      <w:proofErr w:type="gramEnd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t</w:t>
      </w:r>
      <w:r w:rsid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he method used (RUP) (0.5 point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3. Why use RUP (1 point)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4. Modeling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  <w:t>4.1 Use case model (12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4.1.1 Static context diagram (the actors and the black box system) (1 point)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4.1.2 </w:t>
      </w: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>Package diagram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(division of the system into packages, each package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 </w:t>
      </w:r>
      <w:proofErr w:type="gramStart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represents</w:t>
      </w:r>
      <w:proofErr w:type="gramEnd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the elements used by an actor in the system) (1 point)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4.1.</w:t>
      </w: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>3 Use case diagram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(4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4.1.3.1 Package 1 use case diagram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4.1.3.2 Package 2 use case diagram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4.1.3.3 Package 3 use case diagram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.................................................................................................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4.1.4 </w:t>
      </w: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>Text description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((6 points))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4.1.3.1 Textual description of package 1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Fonts w:asciiTheme="majorBidi" w:hAnsiTheme="majorBidi" w:cstheme="majorBidi"/>
          <w:color w:val="1F1F1F"/>
          <w:sz w:val="24"/>
          <w:szCs w:val="24"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lastRenderedPageBreak/>
        <w:t xml:space="preserve">                                    4.1.3.1</w:t>
      </w:r>
      <w:proofErr w:type="gramStart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.a</w:t>
      </w:r>
      <w:proofErr w:type="gramEnd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Text description of use case 1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                One or more sequence and communication diagram(s)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           4.1.3.1</w:t>
      </w:r>
      <w:proofErr w:type="gramStart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.b</w:t>
      </w:r>
      <w:proofErr w:type="gramEnd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Text description of use case 2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                            One or more sequence and communication diagram(s)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                                     ...................................................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,                        4.1.3.2 Textual description of package 2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         4.1.3.1</w:t>
      </w:r>
      <w:proofErr w:type="gramStart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.a</w:t>
      </w:r>
      <w:proofErr w:type="gramEnd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Text description of use case 1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                  One or more sequence and communication diagram(s)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         4.1.3.1</w:t>
      </w:r>
      <w:proofErr w:type="gramStart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.b</w:t>
      </w:r>
      <w:proofErr w:type="gramEnd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Text description of use case 2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                   One or more sequence and communication diagram(s)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                        ...................................................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4.1.3.3 Textual description of package 3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                            .............................................................................................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  <w:t>4.2 Analysis model (10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4.2.1 </w:t>
      </w: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>Class diagram for each package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(3 point)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4.2.2 </w:t>
      </w: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>Overall class diagram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of the system (mandatory) (7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  <w:t>4.3 Design model (7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4.3.1. </w:t>
      </w: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>Generate tables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(4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4.3.2. Generate future </w:t>
      </w: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>interfaces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of the system as well as their fields (2 points)</w:t>
      </w:r>
    </w:p>
    <w:p w:rsidR="002B0C0B" w:rsidRPr="00285805" w:rsidRDefault="00285805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</w:t>
      </w:r>
      <w:r w:rsidR="002B0C0B"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4.3.3 Write </w:t>
      </w:r>
      <w:r w:rsidR="002B0C0B"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>the algorithms</w:t>
      </w:r>
      <w:r w:rsidR="002B0C0B"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used in the most important operations (1 point)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  <w:t>4.4 Implementation model (4 points)</w:t>
      </w:r>
    </w:p>
    <w:p w:rsidR="002B0C0B" w:rsidRPr="00285805" w:rsidRDefault="002B0C0B" w:rsidP="00285805">
      <w:pPr>
        <w:pStyle w:val="PrformatHTML"/>
        <w:shd w:val="clear" w:color="auto" w:fill="F8F9FA"/>
        <w:spacing w:line="411" w:lineRule="atLeast"/>
        <w:rPr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 4.4.1 </w:t>
      </w: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>Component diagram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describe the different units as well as the technologies used for development (4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  <w:t>4.5 Deployment model (3 points)</w:t>
      </w:r>
    </w:p>
    <w:p w:rsidR="002B0C0B" w:rsidRPr="00285805" w:rsidRDefault="00285805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 </w:t>
      </w:r>
      <w:r w:rsidR="002B0C0B"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4.5.1 </w:t>
      </w:r>
      <w:r w:rsidR="002B0C0B"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>Deployment diagram</w:t>
      </w:r>
      <w:r w:rsidR="002B0C0B"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(3 points)</w:t>
      </w:r>
    </w:p>
    <w:p w:rsidR="002B0C0B" w:rsidRPr="00285805" w:rsidRDefault="00285805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  <w:t xml:space="preserve"> </w:t>
      </w:r>
      <w:r w:rsidR="002B0C0B" w:rsidRPr="00285805">
        <w:rPr>
          <w:rStyle w:val="y2iqfc"/>
          <w:rFonts w:asciiTheme="majorBidi" w:hAnsiTheme="majorBidi" w:cstheme="majorBidi"/>
          <w:color w:val="1F1F1F"/>
          <w:sz w:val="24"/>
          <w:szCs w:val="24"/>
          <w:u w:val="single"/>
          <w:lang/>
        </w:rPr>
        <w:t>4.6 Test model (4 points)</w:t>
      </w:r>
    </w:p>
    <w:p w:rsidR="002B0C0B" w:rsidRPr="00285805" w:rsidRDefault="00285805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               </w:t>
      </w:r>
      <w:r w:rsidR="002B0C0B"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4.6.1 </w:t>
      </w:r>
      <w:r w:rsidR="002B0C0B"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lang/>
        </w:rPr>
        <w:t>Test sequence diagram</w:t>
      </w:r>
      <w:r w:rsidR="002B0C0B"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(4 points)</w:t>
      </w:r>
    </w:p>
    <w:p w:rsidR="002B0C0B" w:rsidRPr="00285805" w:rsidRDefault="002B0C0B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Each sequence diagram used in the use case model will be reused here but</w:t>
      </w:r>
      <w:r w:rsidR="00285805"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with real parameters in the messages as well as the expected result of this digraph under</w:t>
      </w:r>
      <w:r w:rsidR="00285805"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note form, these test diagrams will be used later for testing the software.</w:t>
      </w:r>
    </w:p>
    <w:p w:rsidR="002B0C0B" w:rsidRPr="00285805" w:rsidRDefault="00285805" w:rsidP="002B0C0B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4.7</w:t>
      </w:r>
      <w:r w:rsidR="002B0C0B"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Conclusion (0.5 points)</w:t>
      </w:r>
    </w:p>
    <w:p w:rsidR="002B0C0B" w:rsidRPr="00285805" w:rsidRDefault="002B0C0B" w:rsidP="002B0C0B">
      <w:pPr>
        <w:pStyle w:val="PrformatHTML"/>
        <w:shd w:val="clear" w:color="auto" w:fill="F8F9FA"/>
        <w:spacing w:line="411" w:lineRule="atLeast"/>
        <w:rPr>
          <w:rFonts w:asciiTheme="majorBidi" w:hAnsiTheme="majorBidi" w:cstheme="majorBidi"/>
          <w:b/>
          <w:bCs/>
          <w:color w:val="1F1F1F"/>
          <w:sz w:val="24"/>
          <w:szCs w:val="24"/>
          <w:u w:val="single"/>
        </w:rPr>
      </w:pPr>
      <w:r w:rsidRPr="00285805">
        <w:rPr>
          <w:rStyle w:val="y2iqfc"/>
          <w:rFonts w:asciiTheme="majorBidi" w:hAnsiTheme="majorBidi" w:cstheme="majorBidi"/>
          <w:b/>
          <w:bCs/>
          <w:color w:val="1F1F1F"/>
          <w:sz w:val="24"/>
          <w:szCs w:val="24"/>
          <w:u w:val="single"/>
          <w:lang/>
        </w:rPr>
        <w:t>Chapter 3: Implementation (9 points)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1. Introduction (0.5 points)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lastRenderedPageBreak/>
        <w:t xml:space="preserve">2. Argument the choice of application (application or website) (optional: if it was not imposed in </w:t>
      </w:r>
      <w:proofErr w:type="gramStart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the</w:t>
      </w:r>
      <w:r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 xml:space="preserve">  </w:t>
      </w: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specifications</w:t>
      </w:r>
      <w:proofErr w:type="gramEnd"/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) (2 additional points)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3. Define the technologies used for production (2 point)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4. Argument the technologies used (2 point)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5. Additional explanations of security techniques or mechanisms.... used in the application (hash security method, client-server architecture, etc.) (2 points)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6. Conclusion (0.5 points)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4"/>
          <w:szCs w:val="24"/>
          <w:lang/>
        </w:rPr>
        <w:t>General conclusion (2 point) (results and perspectives for improving the subject)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32"/>
          <w:szCs w:val="32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32"/>
          <w:szCs w:val="32"/>
          <w:lang/>
        </w:rPr>
        <w:t>Application scale (16 points):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  <w:t>Ergonomic interface (integrating documentation or help) (2 points)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  <w:t>Coverage of the functional part of the SEL (4 points)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  <w:t>Creation of the application part (Checking fields) (2 points)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  <w:t>Persistence of data (DB, files, etc.) (3 points)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</w:pPr>
      <w:r w:rsidRPr="00285805"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  <w:t>Application or website (non-local server use) (3 points)</w:t>
      </w:r>
    </w:p>
    <w:p w:rsidR="00285805" w:rsidRPr="00285805" w:rsidRDefault="00285805" w:rsidP="00285805">
      <w:pPr>
        <w:pStyle w:val="PrformatHTML"/>
        <w:shd w:val="clear" w:color="auto" w:fill="F8F9FA"/>
        <w:spacing w:line="411" w:lineRule="atLeast"/>
        <w:rPr>
          <w:rFonts w:asciiTheme="majorBidi" w:hAnsiTheme="majorBidi" w:cstheme="majorBidi"/>
          <w:color w:val="1F1F1F"/>
          <w:sz w:val="22"/>
          <w:szCs w:val="22"/>
        </w:rPr>
      </w:pPr>
      <w:proofErr w:type="gramStart"/>
      <w:r w:rsidRPr="00285805"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  <w:t xml:space="preserve">Integration of non-functional elements (encryption, </w:t>
      </w:r>
      <w:proofErr w:type="spellStart"/>
      <w:r w:rsidRPr="00285805"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  <w:t>captcha</w:t>
      </w:r>
      <w:proofErr w:type="spellEnd"/>
      <w:r w:rsidRPr="00285805"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  <w:t>, secure links, etc.)</w:t>
      </w:r>
      <w:proofErr w:type="gramEnd"/>
      <w:r w:rsidRPr="00285805">
        <w:rPr>
          <w:rStyle w:val="y2iqfc"/>
          <w:rFonts w:asciiTheme="majorBidi" w:hAnsiTheme="majorBidi" w:cstheme="majorBidi"/>
          <w:color w:val="1F1F1F"/>
          <w:sz w:val="22"/>
          <w:szCs w:val="22"/>
          <w:lang/>
        </w:rPr>
        <w:t xml:space="preserve"> (2 points)</w:t>
      </w:r>
    </w:p>
    <w:p w:rsidR="002B0C0B" w:rsidRPr="00285805" w:rsidRDefault="002B0C0B">
      <w:pPr>
        <w:rPr>
          <w:rFonts w:asciiTheme="majorBidi" w:hAnsiTheme="majorBidi" w:cstheme="majorBidi"/>
        </w:rPr>
      </w:pPr>
    </w:p>
    <w:sectPr w:rsidR="002B0C0B" w:rsidRPr="00285805" w:rsidSect="006779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1"/>
  <w:proofState w:spelling="clean" w:grammar="clean"/>
  <w:defaultTabStop w:val="708"/>
  <w:hyphenationZone w:val="425"/>
  <w:characterSpacingControl w:val="doNotCompress"/>
  <w:compat/>
  <w:rsids>
    <w:rsidRoot w:val="002B0C0B"/>
    <w:rsid w:val="001A07EB"/>
    <w:rsid w:val="00285805"/>
    <w:rsid w:val="002B0C0B"/>
    <w:rsid w:val="00674251"/>
    <w:rsid w:val="00677941"/>
    <w:rsid w:val="00F978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94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2B0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B0C0B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rsid w:val="002B0C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752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2025-11-29T09:17:00Z</dcterms:created>
  <dcterms:modified xsi:type="dcterms:W3CDTF">2025-11-29T09:56:00Z</dcterms:modified>
</cp:coreProperties>
</file>