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9F107" w14:textId="56D5C438" w:rsidR="00A01820" w:rsidRDefault="00000000">
      <w:pPr>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The Impact of E-service Delivery on Reducing A</w:t>
      </w:r>
      <w:r w:rsidR="00A27EE1">
        <w:rPr>
          <w:rFonts w:ascii="Times New Roman" w:eastAsia="Times New Roman" w:hAnsi="Times New Roman" w:cs="Times New Roman"/>
          <w:b/>
          <w:bCs/>
          <w:sz w:val="28"/>
          <w:szCs w:val="28"/>
        </w:rPr>
        <w:t>dministrative</w:t>
      </w:r>
      <w:r>
        <w:rPr>
          <w:rFonts w:ascii="Times New Roman" w:eastAsia="Times New Roman" w:hAnsi="Times New Roman" w:cs="Times New Roman"/>
          <w:b/>
          <w:bCs/>
          <w:sz w:val="28"/>
          <w:szCs w:val="28"/>
        </w:rPr>
        <w:t xml:space="preserve"> Burden and Enhancing Citizen Satisfaction: A Study in </w:t>
      </w:r>
      <w:proofErr w:type="spellStart"/>
      <w:r>
        <w:rPr>
          <w:rFonts w:ascii="Times New Roman" w:eastAsia="Times New Roman" w:hAnsi="Times New Roman" w:cs="Times New Roman"/>
          <w:b/>
          <w:bCs/>
          <w:sz w:val="28"/>
          <w:szCs w:val="28"/>
        </w:rPr>
        <w:t>Hathazari</w:t>
      </w:r>
      <w:proofErr w:type="spellEnd"/>
      <w:r>
        <w:rPr>
          <w:rFonts w:ascii="Times New Roman" w:eastAsia="Times New Roman" w:hAnsi="Times New Roman" w:cs="Times New Roman"/>
          <w:b/>
          <w:bCs/>
          <w:sz w:val="28"/>
          <w:szCs w:val="28"/>
        </w:rPr>
        <w:t xml:space="preserve"> Upazila</w:t>
      </w:r>
    </w:p>
    <w:p w14:paraId="78250410" w14:textId="77777777" w:rsidR="00A01820" w:rsidRDefault="00000000">
      <w:pPr>
        <w:rPr>
          <w:rFonts w:ascii="Times New Roman" w:eastAsia="Times New Roman" w:hAnsi="Times New Roman" w:cs="Times New Roman"/>
          <w:b/>
          <w:bCs/>
          <w:sz w:val="24"/>
          <w:szCs w:val="24"/>
        </w:rPr>
      </w:pPr>
      <w:r>
        <w:rPr>
          <w:noProof/>
        </w:rPr>
        <w:drawing>
          <wp:anchor distT="0" distB="0" distL="0" distR="0" simplePos="0" relativeHeight="251658240" behindDoc="1" locked="0" layoutInCell="1" hidden="0" allowOverlap="1" wp14:anchorId="327B8199" wp14:editId="47278FF7">
            <wp:simplePos x="0" y="0"/>
            <wp:positionH relativeFrom="column">
              <wp:posOffset>2276475</wp:posOffset>
            </wp:positionH>
            <wp:positionV relativeFrom="paragraph">
              <wp:posOffset>135762</wp:posOffset>
            </wp:positionV>
            <wp:extent cx="933450" cy="1254153"/>
            <wp:effectExtent l="0" t="0" r="0" b="0"/>
            <wp:wrapNone/>
            <wp:docPr id="2" name="image1.png" descr="C:\Users\Hi\AppData\Local\Microsoft\Windows\INetCache\Content.Word\University_of_Chittagong_logo-removebg-preview.png"/>
            <wp:cNvGraphicFramePr/>
            <a:graphic xmlns:a="http://schemas.openxmlformats.org/drawingml/2006/main">
              <a:graphicData uri="http://schemas.openxmlformats.org/drawingml/2006/picture">
                <pic:pic xmlns:pic="http://schemas.openxmlformats.org/drawingml/2006/picture">
                  <pic:nvPicPr>
                    <pic:cNvPr id="0" name="image1.png" descr="C:\Users\Hi\AppData\Local\Microsoft\Windows\INetCache\Content.Word\University_of_Chittagong_logo-removebg-preview.png"/>
                    <pic:cNvPicPr preferRelativeResize="0"/>
                  </pic:nvPicPr>
                  <pic:blipFill>
                    <a:blip r:embed="rId8"/>
                    <a:srcRect/>
                    <a:stretch>
                      <a:fillRect/>
                    </a:stretch>
                  </pic:blipFill>
                  <pic:spPr>
                    <a:xfrm>
                      <a:off x="0" y="0"/>
                      <a:ext cx="933450" cy="1254153"/>
                    </a:xfrm>
                    <a:prstGeom prst="rect">
                      <a:avLst/>
                    </a:prstGeom>
                    <a:ln/>
                  </pic:spPr>
                </pic:pic>
              </a:graphicData>
            </a:graphic>
          </wp:anchor>
        </w:drawing>
      </w:r>
    </w:p>
    <w:p w14:paraId="3F19C4F6" w14:textId="77777777" w:rsidR="00A01820" w:rsidRDefault="00A01820">
      <w:pPr>
        <w:rPr>
          <w:rFonts w:ascii="Times New Roman" w:eastAsia="Times New Roman" w:hAnsi="Times New Roman" w:cs="Times New Roman"/>
          <w:b/>
          <w:bCs/>
          <w:sz w:val="24"/>
          <w:szCs w:val="24"/>
        </w:rPr>
      </w:pPr>
    </w:p>
    <w:p w14:paraId="5AA5E19D" w14:textId="77777777" w:rsidR="00A01820" w:rsidRDefault="00A01820">
      <w:pPr>
        <w:rPr>
          <w:rFonts w:ascii="Times New Roman" w:eastAsia="Times New Roman" w:hAnsi="Times New Roman" w:cs="Times New Roman"/>
          <w:b/>
          <w:bCs/>
          <w:sz w:val="24"/>
          <w:szCs w:val="24"/>
        </w:rPr>
      </w:pPr>
    </w:p>
    <w:p w14:paraId="28CD327B" w14:textId="77777777" w:rsidR="00A01820" w:rsidRDefault="00A01820">
      <w:pPr>
        <w:rPr>
          <w:rFonts w:ascii="Times New Roman" w:eastAsia="Times New Roman" w:hAnsi="Times New Roman" w:cs="Times New Roman"/>
          <w:b/>
          <w:bCs/>
          <w:sz w:val="24"/>
          <w:szCs w:val="24"/>
        </w:rPr>
      </w:pPr>
    </w:p>
    <w:p w14:paraId="6316687B" w14:textId="77777777" w:rsidR="00A01820" w:rsidRDefault="00A01820">
      <w:pPr>
        <w:rPr>
          <w:rFonts w:ascii="Times New Roman" w:eastAsia="Times New Roman" w:hAnsi="Times New Roman" w:cs="Times New Roman"/>
          <w:b/>
          <w:bCs/>
          <w:sz w:val="24"/>
          <w:szCs w:val="24"/>
        </w:rPr>
      </w:pPr>
    </w:p>
    <w:p w14:paraId="6DB321AE" w14:textId="77777777" w:rsidR="00A01820" w:rsidRDefault="00A01820">
      <w:pPr>
        <w:rPr>
          <w:rFonts w:ascii="Times New Roman" w:eastAsia="Times New Roman" w:hAnsi="Times New Roman" w:cs="Times New Roman"/>
          <w:b/>
          <w:bCs/>
          <w:sz w:val="24"/>
          <w:szCs w:val="24"/>
        </w:rPr>
      </w:pPr>
    </w:p>
    <w:p w14:paraId="1ACF0BA7" w14:textId="5D2C6681" w:rsidR="001573DE" w:rsidRPr="001573DE" w:rsidRDefault="001573DE" w:rsidP="00B916A0">
      <w:pPr>
        <w:spacing w:after="0" w:line="360" w:lineRule="auto"/>
        <w:jc w:val="center"/>
        <w:rPr>
          <w:rFonts w:ascii="Times New Roman" w:eastAsia="Times New Roman" w:hAnsi="Times New Roman" w:cs="Times New Roman"/>
          <w:sz w:val="24"/>
          <w:szCs w:val="24"/>
        </w:rPr>
      </w:pPr>
      <w:r w:rsidRPr="001573DE">
        <w:rPr>
          <w:rFonts w:ascii="Times New Roman" w:eastAsia="Times New Roman" w:hAnsi="Times New Roman" w:cs="Times New Roman"/>
          <w:sz w:val="24"/>
          <w:szCs w:val="24"/>
        </w:rPr>
        <w:t>(This thesis is submitted under the Masters of Social Sciences (MSS) program at the Department of Public Administration in the University of Chittagong for the partial fulfilment of the master’s degree.)</w:t>
      </w:r>
    </w:p>
    <w:p w14:paraId="5D8B4012" w14:textId="77777777" w:rsidR="00A01820" w:rsidRDefault="00A01820">
      <w:pPr>
        <w:jc w:val="center"/>
        <w:rPr>
          <w:rFonts w:ascii="Times New Roman" w:eastAsia="Times New Roman" w:hAnsi="Times New Roman" w:cs="Times New Roman"/>
          <w:b/>
          <w:bCs/>
          <w:sz w:val="24"/>
          <w:szCs w:val="24"/>
        </w:rPr>
      </w:pPr>
    </w:p>
    <w:p w14:paraId="4225D4C5" w14:textId="77777777" w:rsidR="00A01820" w:rsidRDefault="00000000">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Submitted By:</w:t>
      </w:r>
    </w:p>
    <w:p w14:paraId="4D92F5CA" w14:textId="77777777" w:rsidR="00A01820"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 20404049</w:t>
      </w:r>
    </w:p>
    <w:p w14:paraId="19EC1835" w14:textId="77777777" w:rsidR="00A01820"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Session: 2023-2024</w:t>
      </w:r>
    </w:p>
    <w:p w14:paraId="11696A38" w14:textId="77777777" w:rsidR="00A01820"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Program: Master of Social Science (MSS) </w:t>
      </w:r>
    </w:p>
    <w:p w14:paraId="141CAC54" w14:textId="09D439B7" w:rsidR="00A01820"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Department </w:t>
      </w:r>
      <w:r w:rsidR="00FE7D15">
        <w:rPr>
          <w:rFonts w:ascii="Times New Roman" w:eastAsia="Times New Roman" w:hAnsi="Times New Roman" w:cs="Times New Roman"/>
          <w:b/>
          <w:bCs/>
          <w:sz w:val="24"/>
          <w:szCs w:val="24"/>
        </w:rPr>
        <w:t>of Public</w:t>
      </w:r>
      <w:r>
        <w:rPr>
          <w:rFonts w:ascii="Times New Roman" w:eastAsia="Times New Roman" w:hAnsi="Times New Roman" w:cs="Times New Roman"/>
          <w:b/>
          <w:bCs/>
          <w:sz w:val="24"/>
          <w:szCs w:val="24"/>
        </w:rPr>
        <w:t xml:space="preserve"> Administration </w:t>
      </w:r>
    </w:p>
    <w:p w14:paraId="2B0BDF05" w14:textId="77777777" w:rsidR="00A01820"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University of Chittagong</w:t>
      </w:r>
    </w:p>
    <w:p w14:paraId="017787C1" w14:textId="77777777" w:rsidR="00A01820" w:rsidRDefault="00A01820">
      <w:pPr>
        <w:jc w:val="center"/>
        <w:rPr>
          <w:rFonts w:ascii="Times New Roman" w:eastAsia="Times New Roman" w:hAnsi="Times New Roman" w:cs="Times New Roman"/>
          <w:b/>
          <w:bCs/>
          <w:sz w:val="24"/>
          <w:szCs w:val="24"/>
        </w:rPr>
      </w:pPr>
    </w:p>
    <w:p w14:paraId="619FAEC9" w14:textId="77777777" w:rsidR="00A01820" w:rsidRDefault="00A01820">
      <w:pPr>
        <w:jc w:val="center"/>
        <w:rPr>
          <w:rFonts w:ascii="Times New Roman" w:eastAsia="Times New Roman" w:hAnsi="Times New Roman" w:cs="Times New Roman"/>
          <w:b/>
          <w:bCs/>
          <w:sz w:val="24"/>
          <w:szCs w:val="24"/>
        </w:rPr>
      </w:pPr>
    </w:p>
    <w:p w14:paraId="4F20F8B8" w14:textId="77777777" w:rsidR="00205B68" w:rsidRDefault="00205B68">
      <w:pPr>
        <w:jc w:val="center"/>
        <w:rPr>
          <w:rFonts w:ascii="Times New Roman" w:eastAsia="Times New Roman" w:hAnsi="Times New Roman" w:cs="Times New Roman"/>
          <w:b/>
          <w:bCs/>
          <w:sz w:val="24"/>
          <w:szCs w:val="24"/>
        </w:rPr>
      </w:pPr>
    </w:p>
    <w:p w14:paraId="778597CF" w14:textId="77777777" w:rsidR="00205B68" w:rsidRDefault="00205B68">
      <w:pPr>
        <w:jc w:val="center"/>
        <w:rPr>
          <w:rFonts w:ascii="Times New Roman" w:eastAsia="Times New Roman" w:hAnsi="Times New Roman" w:cs="Times New Roman"/>
          <w:b/>
          <w:bCs/>
          <w:sz w:val="24"/>
          <w:szCs w:val="24"/>
        </w:rPr>
      </w:pPr>
    </w:p>
    <w:p w14:paraId="45F3D529" w14:textId="77777777" w:rsidR="00205B68" w:rsidRDefault="00205B68">
      <w:pPr>
        <w:jc w:val="center"/>
        <w:rPr>
          <w:rFonts w:ascii="Times New Roman" w:eastAsia="Times New Roman" w:hAnsi="Times New Roman" w:cs="Times New Roman"/>
          <w:b/>
          <w:bCs/>
          <w:sz w:val="24"/>
          <w:szCs w:val="24"/>
        </w:rPr>
      </w:pPr>
    </w:p>
    <w:p w14:paraId="4E4392D1" w14:textId="77777777" w:rsidR="00B633CB" w:rsidRDefault="00B633CB">
      <w:pPr>
        <w:jc w:val="center"/>
        <w:rPr>
          <w:rFonts w:ascii="Times New Roman" w:eastAsia="Times New Roman" w:hAnsi="Times New Roman" w:cs="Times New Roman"/>
          <w:b/>
          <w:bCs/>
          <w:sz w:val="24"/>
          <w:szCs w:val="24"/>
        </w:rPr>
      </w:pPr>
    </w:p>
    <w:p w14:paraId="4F12F37C" w14:textId="77777777" w:rsidR="00B633CB" w:rsidRDefault="00B633CB">
      <w:pPr>
        <w:jc w:val="center"/>
        <w:rPr>
          <w:rFonts w:ascii="Times New Roman" w:eastAsia="Times New Roman" w:hAnsi="Times New Roman" w:cs="Times New Roman"/>
          <w:b/>
          <w:bCs/>
          <w:sz w:val="24"/>
          <w:szCs w:val="24"/>
        </w:rPr>
      </w:pPr>
    </w:p>
    <w:p w14:paraId="46012D49" w14:textId="6B55D7C2" w:rsidR="00A01820"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Date of Submission: 22 February,2026</w:t>
      </w:r>
    </w:p>
    <w:p w14:paraId="5A5E76AE" w14:textId="77777777" w:rsidR="006421D8" w:rsidRDefault="006421D8">
      <w:pPr>
        <w:jc w:val="center"/>
        <w:rPr>
          <w:rFonts w:ascii="Times New Roman" w:eastAsia="Times New Roman" w:hAnsi="Times New Roman" w:cs="Times New Roman"/>
          <w:b/>
          <w:bCs/>
          <w:sz w:val="24"/>
          <w:szCs w:val="24"/>
        </w:rPr>
        <w:sectPr w:rsidR="006421D8">
          <w:footerReference w:type="default" r:id="rId9"/>
          <w:pgSz w:w="12240" w:h="15840"/>
          <w:pgMar w:top="1440" w:right="1800" w:bottom="1440" w:left="1800" w:header="720" w:footer="720" w:gutter="0"/>
          <w:pgNumType w:start="1"/>
          <w:cols w:space="720"/>
        </w:sectPr>
      </w:pPr>
    </w:p>
    <w:p w14:paraId="36332DC6" w14:textId="77777777" w:rsidR="00A0182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DECLARATION</w:t>
      </w:r>
    </w:p>
    <w:p w14:paraId="646FE01E" w14:textId="58AD4E04" w:rsidR="00A01820" w:rsidRPr="00FE7D15" w:rsidRDefault="00000000" w:rsidP="00FE7D15">
      <w:pPr>
        <w:spacing w:line="360" w:lineRule="auto"/>
        <w:jc w:val="both"/>
        <w:rPr>
          <w:rFonts w:ascii="Times New Roman" w:eastAsia="Times New Roman" w:hAnsi="Times New Roman" w:cs="Times New Roman"/>
          <w:sz w:val="24"/>
          <w:szCs w:val="24"/>
        </w:rPr>
      </w:pPr>
      <w:r w:rsidRPr="00FE7D15">
        <w:rPr>
          <w:rFonts w:ascii="Times New Roman" w:eastAsia="Times New Roman" w:hAnsi="Times New Roman" w:cs="Times New Roman"/>
          <w:sz w:val="24"/>
          <w:szCs w:val="24"/>
        </w:rPr>
        <w:t xml:space="preserve">This thesis titled "The Impact of E-service Delivery on Reducing </w:t>
      </w:r>
      <w:r w:rsidR="00A27EE1">
        <w:rPr>
          <w:rFonts w:ascii="Times New Roman" w:eastAsia="Times New Roman" w:hAnsi="Times New Roman" w:cs="Times New Roman"/>
          <w:sz w:val="24"/>
          <w:szCs w:val="24"/>
        </w:rPr>
        <w:t>Administrative</w:t>
      </w:r>
      <w:r w:rsidRPr="00FE7D15">
        <w:rPr>
          <w:rFonts w:ascii="Times New Roman" w:eastAsia="Times New Roman" w:hAnsi="Times New Roman" w:cs="Times New Roman"/>
          <w:sz w:val="24"/>
          <w:szCs w:val="24"/>
        </w:rPr>
        <w:t xml:space="preserve"> Burden and Enhancing Citizen Satisfaction: A Study in </w:t>
      </w:r>
      <w:proofErr w:type="spellStart"/>
      <w:r w:rsidRPr="00FE7D15">
        <w:rPr>
          <w:rFonts w:ascii="Times New Roman" w:eastAsia="Times New Roman" w:hAnsi="Times New Roman" w:cs="Times New Roman"/>
          <w:sz w:val="24"/>
          <w:szCs w:val="24"/>
        </w:rPr>
        <w:t>Hathazari</w:t>
      </w:r>
      <w:proofErr w:type="spellEnd"/>
      <w:r w:rsidRPr="00FE7D15">
        <w:rPr>
          <w:rFonts w:ascii="Times New Roman" w:eastAsia="Times New Roman" w:hAnsi="Times New Roman" w:cs="Times New Roman"/>
          <w:sz w:val="24"/>
          <w:szCs w:val="24"/>
        </w:rPr>
        <w:t xml:space="preserve"> Upazila" has been submitted as the partial requirement for the Master of Social Science (MSS) degree under the Department of Public Administration, Faculty of Social Sciences, University of Chittagong. This is my original research work and the data, analysis, and interpretations have not been submitted to any institution or as part of any course other than this.</w:t>
      </w:r>
    </w:p>
    <w:p w14:paraId="32F5BAE9" w14:textId="77777777" w:rsidR="00A01820" w:rsidRPr="00FE7D15" w:rsidRDefault="00A01820" w:rsidP="00FE7D15">
      <w:pPr>
        <w:spacing w:line="360" w:lineRule="auto"/>
        <w:rPr>
          <w:rFonts w:ascii="Times New Roman" w:eastAsia="Times New Roman" w:hAnsi="Times New Roman" w:cs="Times New Roman"/>
          <w:sz w:val="24"/>
          <w:szCs w:val="24"/>
        </w:rPr>
      </w:pPr>
    </w:p>
    <w:p w14:paraId="18105896" w14:textId="77777777" w:rsidR="00A01820" w:rsidRPr="00FE7D15" w:rsidRDefault="00A01820" w:rsidP="00FE7D15">
      <w:pPr>
        <w:spacing w:line="360" w:lineRule="auto"/>
        <w:rPr>
          <w:rFonts w:ascii="Times New Roman" w:eastAsia="Times New Roman" w:hAnsi="Times New Roman" w:cs="Times New Roman"/>
          <w:sz w:val="24"/>
          <w:szCs w:val="24"/>
        </w:rPr>
      </w:pPr>
    </w:p>
    <w:p w14:paraId="46232119" w14:textId="77777777" w:rsidR="00A01820" w:rsidRPr="00FE7D15" w:rsidRDefault="00A01820" w:rsidP="00FE7D15">
      <w:pPr>
        <w:spacing w:line="360" w:lineRule="auto"/>
        <w:rPr>
          <w:rFonts w:ascii="Times New Roman" w:eastAsia="Times New Roman" w:hAnsi="Times New Roman" w:cs="Times New Roman"/>
          <w:sz w:val="24"/>
          <w:szCs w:val="24"/>
        </w:rPr>
      </w:pPr>
    </w:p>
    <w:p w14:paraId="069C91B4" w14:textId="77777777" w:rsidR="00A01820" w:rsidRPr="00FE7D15" w:rsidRDefault="00000000" w:rsidP="00FE7D15">
      <w:pPr>
        <w:spacing w:line="360" w:lineRule="auto"/>
        <w:rPr>
          <w:rFonts w:ascii="Times New Roman" w:eastAsia="Times New Roman" w:hAnsi="Times New Roman" w:cs="Times New Roman"/>
          <w:sz w:val="24"/>
          <w:szCs w:val="24"/>
        </w:rPr>
      </w:pPr>
      <w:r w:rsidRPr="00FE7D15">
        <w:rPr>
          <w:rFonts w:ascii="Times New Roman" w:eastAsia="Times New Roman" w:hAnsi="Times New Roman" w:cs="Times New Roman"/>
          <w:sz w:val="24"/>
          <w:szCs w:val="24"/>
        </w:rPr>
        <w:t>ID: 20404049</w:t>
      </w:r>
    </w:p>
    <w:p w14:paraId="3F8E5C44" w14:textId="77777777" w:rsidR="00A01820" w:rsidRPr="00FE7D15" w:rsidRDefault="00000000" w:rsidP="00FE7D15">
      <w:pPr>
        <w:spacing w:line="360" w:lineRule="auto"/>
        <w:rPr>
          <w:rFonts w:ascii="Times New Roman" w:eastAsia="Times New Roman" w:hAnsi="Times New Roman" w:cs="Times New Roman"/>
          <w:sz w:val="24"/>
          <w:szCs w:val="24"/>
        </w:rPr>
      </w:pPr>
      <w:r w:rsidRPr="00FE7D15">
        <w:rPr>
          <w:rFonts w:ascii="Times New Roman" w:eastAsia="Times New Roman" w:hAnsi="Times New Roman" w:cs="Times New Roman"/>
          <w:sz w:val="24"/>
          <w:szCs w:val="24"/>
        </w:rPr>
        <w:t>Session: 2023-2024</w:t>
      </w:r>
    </w:p>
    <w:p w14:paraId="5376672E" w14:textId="77777777" w:rsidR="00A01820" w:rsidRPr="00FE7D15" w:rsidRDefault="00000000" w:rsidP="00FE7D15">
      <w:pPr>
        <w:spacing w:line="360" w:lineRule="auto"/>
        <w:rPr>
          <w:rFonts w:ascii="Times New Roman" w:eastAsia="Times New Roman" w:hAnsi="Times New Roman" w:cs="Times New Roman"/>
          <w:sz w:val="24"/>
          <w:szCs w:val="24"/>
        </w:rPr>
      </w:pPr>
      <w:r w:rsidRPr="00FE7D15">
        <w:rPr>
          <w:rFonts w:ascii="Times New Roman" w:eastAsia="Times New Roman" w:hAnsi="Times New Roman" w:cs="Times New Roman"/>
          <w:sz w:val="24"/>
          <w:szCs w:val="24"/>
        </w:rPr>
        <w:t xml:space="preserve">Program: Master of Social Science (MSS) </w:t>
      </w:r>
    </w:p>
    <w:p w14:paraId="00613EAF" w14:textId="76B1D10C" w:rsidR="00A01820" w:rsidRPr="00FE7D15" w:rsidRDefault="00000000" w:rsidP="00FE7D15">
      <w:pPr>
        <w:spacing w:line="360" w:lineRule="auto"/>
        <w:rPr>
          <w:rFonts w:ascii="Times New Roman" w:eastAsia="Times New Roman" w:hAnsi="Times New Roman" w:cs="Times New Roman"/>
          <w:sz w:val="24"/>
          <w:szCs w:val="24"/>
        </w:rPr>
      </w:pPr>
      <w:r w:rsidRPr="00FE7D15">
        <w:rPr>
          <w:rFonts w:ascii="Times New Roman" w:eastAsia="Times New Roman" w:hAnsi="Times New Roman" w:cs="Times New Roman"/>
          <w:sz w:val="24"/>
          <w:szCs w:val="24"/>
        </w:rPr>
        <w:t xml:space="preserve">Department </w:t>
      </w:r>
      <w:r w:rsidR="00FE7D15" w:rsidRPr="00FE7D15">
        <w:rPr>
          <w:rFonts w:ascii="Times New Roman" w:eastAsia="Times New Roman" w:hAnsi="Times New Roman" w:cs="Times New Roman"/>
          <w:sz w:val="24"/>
          <w:szCs w:val="24"/>
        </w:rPr>
        <w:t>of Public</w:t>
      </w:r>
      <w:r w:rsidRPr="00FE7D15">
        <w:rPr>
          <w:rFonts w:ascii="Times New Roman" w:eastAsia="Times New Roman" w:hAnsi="Times New Roman" w:cs="Times New Roman"/>
          <w:sz w:val="24"/>
          <w:szCs w:val="24"/>
        </w:rPr>
        <w:t xml:space="preserve"> Administration </w:t>
      </w:r>
    </w:p>
    <w:p w14:paraId="2DAE736D" w14:textId="77777777" w:rsidR="00A01820" w:rsidRPr="00FE7D15" w:rsidRDefault="00000000" w:rsidP="00FE7D15">
      <w:pPr>
        <w:spacing w:line="360" w:lineRule="auto"/>
        <w:rPr>
          <w:rFonts w:ascii="Times New Roman" w:eastAsia="Times New Roman" w:hAnsi="Times New Roman" w:cs="Times New Roman"/>
          <w:sz w:val="24"/>
          <w:szCs w:val="24"/>
        </w:rPr>
      </w:pPr>
      <w:r w:rsidRPr="00FE7D15">
        <w:rPr>
          <w:rFonts w:ascii="Times New Roman" w:eastAsia="Times New Roman" w:hAnsi="Times New Roman" w:cs="Times New Roman"/>
          <w:sz w:val="24"/>
          <w:szCs w:val="24"/>
        </w:rPr>
        <w:t xml:space="preserve"> University of Chittagong</w:t>
      </w:r>
    </w:p>
    <w:p w14:paraId="188EEAC1" w14:textId="77777777" w:rsidR="00A01820" w:rsidRPr="00FE7D15" w:rsidRDefault="00A01820" w:rsidP="00FE7D15">
      <w:pPr>
        <w:spacing w:line="360" w:lineRule="auto"/>
        <w:rPr>
          <w:rFonts w:ascii="Times New Roman" w:eastAsia="Times New Roman" w:hAnsi="Times New Roman" w:cs="Times New Roman"/>
          <w:sz w:val="24"/>
          <w:szCs w:val="24"/>
        </w:rPr>
      </w:pPr>
    </w:p>
    <w:p w14:paraId="3DD09AEC" w14:textId="77777777" w:rsidR="00A01820" w:rsidRPr="00FE7D15" w:rsidRDefault="00A01820" w:rsidP="00FE7D15">
      <w:pPr>
        <w:spacing w:line="360" w:lineRule="auto"/>
        <w:rPr>
          <w:rFonts w:ascii="Times New Roman" w:eastAsia="Times New Roman" w:hAnsi="Times New Roman" w:cs="Times New Roman"/>
          <w:sz w:val="24"/>
          <w:szCs w:val="24"/>
        </w:rPr>
      </w:pPr>
    </w:p>
    <w:p w14:paraId="06D41B0B" w14:textId="77777777" w:rsidR="00A01820" w:rsidRPr="00FE7D15" w:rsidRDefault="00A01820" w:rsidP="00FE7D15">
      <w:pPr>
        <w:spacing w:line="360" w:lineRule="auto"/>
        <w:rPr>
          <w:rFonts w:ascii="Times New Roman" w:eastAsia="Times New Roman" w:hAnsi="Times New Roman" w:cs="Times New Roman"/>
          <w:sz w:val="24"/>
          <w:szCs w:val="24"/>
        </w:rPr>
      </w:pPr>
    </w:p>
    <w:p w14:paraId="121E172B" w14:textId="77777777" w:rsidR="00A01820" w:rsidRPr="00FE7D15" w:rsidRDefault="00A01820" w:rsidP="00FE7D15">
      <w:pPr>
        <w:spacing w:line="360" w:lineRule="auto"/>
        <w:rPr>
          <w:rFonts w:ascii="Times New Roman" w:eastAsia="Times New Roman" w:hAnsi="Times New Roman" w:cs="Times New Roman"/>
          <w:sz w:val="24"/>
          <w:szCs w:val="24"/>
        </w:rPr>
      </w:pPr>
    </w:p>
    <w:p w14:paraId="276B7981" w14:textId="77777777" w:rsidR="00A01820" w:rsidRPr="00FE7D15" w:rsidRDefault="00A01820" w:rsidP="00FE7D15">
      <w:pPr>
        <w:spacing w:line="360" w:lineRule="auto"/>
        <w:rPr>
          <w:rFonts w:ascii="Times New Roman" w:eastAsia="Times New Roman" w:hAnsi="Times New Roman" w:cs="Times New Roman"/>
          <w:sz w:val="24"/>
          <w:szCs w:val="24"/>
        </w:rPr>
      </w:pPr>
    </w:p>
    <w:p w14:paraId="61211C22" w14:textId="77777777" w:rsidR="00A01820" w:rsidRPr="00FE7D15" w:rsidRDefault="00A01820" w:rsidP="00FE7D15">
      <w:pPr>
        <w:spacing w:line="360" w:lineRule="auto"/>
        <w:rPr>
          <w:rFonts w:ascii="Times New Roman" w:eastAsia="Times New Roman" w:hAnsi="Times New Roman" w:cs="Times New Roman"/>
          <w:sz w:val="24"/>
          <w:szCs w:val="24"/>
        </w:rPr>
      </w:pPr>
    </w:p>
    <w:p w14:paraId="17B6C017" w14:textId="77777777" w:rsidR="00FE7D15" w:rsidRDefault="00FE7D15" w:rsidP="00FE7D15">
      <w:pPr>
        <w:spacing w:line="360" w:lineRule="auto"/>
        <w:rPr>
          <w:rFonts w:ascii="Times New Roman" w:eastAsia="Times New Roman" w:hAnsi="Times New Roman" w:cs="Times New Roman"/>
          <w:sz w:val="24"/>
          <w:szCs w:val="24"/>
        </w:rPr>
      </w:pPr>
    </w:p>
    <w:p w14:paraId="1DF53E5A" w14:textId="77777777" w:rsidR="00A01820" w:rsidRPr="00FE7D15" w:rsidRDefault="00A01820" w:rsidP="00FE7D15">
      <w:pPr>
        <w:spacing w:line="360" w:lineRule="auto"/>
        <w:rPr>
          <w:rFonts w:ascii="Times New Roman" w:eastAsia="Times New Roman" w:hAnsi="Times New Roman" w:cs="Times New Roman"/>
          <w:sz w:val="24"/>
          <w:szCs w:val="24"/>
        </w:rPr>
      </w:pPr>
    </w:p>
    <w:p w14:paraId="0CA80FAC" w14:textId="58F40261" w:rsidR="00A01820" w:rsidRPr="00FE7D15" w:rsidRDefault="00000000" w:rsidP="00B633CB">
      <w:pPr>
        <w:jc w:val="center"/>
        <w:rPr>
          <w:rFonts w:ascii="Times New Roman" w:eastAsia="Times New Roman" w:hAnsi="Times New Roman" w:cs="Times New Roman"/>
          <w:b/>
          <w:bCs/>
          <w:sz w:val="24"/>
          <w:szCs w:val="24"/>
        </w:rPr>
      </w:pPr>
      <w:r w:rsidRPr="00FE7D15">
        <w:rPr>
          <w:rFonts w:ascii="Times New Roman" w:eastAsia="Times New Roman" w:hAnsi="Times New Roman" w:cs="Times New Roman"/>
          <w:b/>
          <w:bCs/>
          <w:sz w:val="24"/>
          <w:szCs w:val="24"/>
        </w:rPr>
        <w:lastRenderedPageBreak/>
        <w:t>ACKNOWLEDGEMENTS</w:t>
      </w:r>
    </w:p>
    <w:p w14:paraId="266DE1CC" w14:textId="550F1A5C" w:rsidR="00A01820" w:rsidRPr="00FE7D15" w:rsidRDefault="00000000" w:rsidP="00FE7D15">
      <w:pPr>
        <w:spacing w:line="360" w:lineRule="auto"/>
        <w:jc w:val="both"/>
        <w:rPr>
          <w:rFonts w:ascii="Times New Roman" w:eastAsia="Times New Roman" w:hAnsi="Times New Roman" w:cs="Times New Roman"/>
          <w:sz w:val="24"/>
          <w:szCs w:val="24"/>
        </w:rPr>
      </w:pPr>
      <w:r w:rsidRPr="00FE7D15">
        <w:rPr>
          <w:rFonts w:ascii="Times New Roman" w:eastAsia="Times New Roman" w:hAnsi="Times New Roman" w:cs="Times New Roman"/>
          <w:sz w:val="24"/>
          <w:szCs w:val="24"/>
        </w:rPr>
        <w:t xml:space="preserve">First and </w:t>
      </w:r>
      <w:r w:rsidR="006421D8" w:rsidRPr="00FE7D15">
        <w:rPr>
          <w:rFonts w:ascii="Times New Roman" w:eastAsia="Times New Roman" w:hAnsi="Times New Roman" w:cs="Times New Roman"/>
          <w:sz w:val="24"/>
          <w:szCs w:val="24"/>
        </w:rPr>
        <w:t>foremost,</w:t>
      </w:r>
      <w:r w:rsidRPr="00FE7D15">
        <w:rPr>
          <w:rFonts w:ascii="Times New Roman" w:eastAsia="Times New Roman" w:hAnsi="Times New Roman" w:cs="Times New Roman"/>
          <w:sz w:val="24"/>
          <w:szCs w:val="24"/>
        </w:rPr>
        <w:t xml:space="preserve"> I express my deepest gratitude to Almighty Allah who granted me the wisdom, capability, and strength to complete this work.</w:t>
      </w:r>
    </w:p>
    <w:p w14:paraId="607C1E4F" w14:textId="36C033A8" w:rsidR="00A01820" w:rsidRPr="00FE7D15" w:rsidRDefault="006421D8" w:rsidP="00FE7D15">
      <w:pPr>
        <w:spacing w:line="360" w:lineRule="auto"/>
        <w:jc w:val="both"/>
        <w:rPr>
          <w:rFonts w:ascii="Times New Roman" w:eastAsia="Times New Roman" w:hAnsi="Times New Roman" w:cs="Times New Roman"/>
          <w:sz w:val="24"/>
          <w:szCs w:val="24"/>
        </w:rPr>
      </w:pPr>
      <w:r w:rsidRPr="00FE7D15">
        <w:rPr>
          <w:rFonts w:ascii="Times New Roman" w:eastAsia="Times New Roman" w:hAnsi="Times New Roman" w:cs="Times New Roman"/>
          <w:sz w:val="24"/>
          <w:szCs w:val="24"/>
        </w:rPr>
        <w:t xml:space="preserve">Secondly, I also sincerely thank my supervisor, for his expertise, invaluable guidance, and continuous support throughout this journey. I am truly grateful for everything. </w:t>
      </w:r>
    </w:p>
    <w:p w14:paraId="22B4DCD4" w14:textId="42CF6CD7" w:rsidR="00565025" w:rsidRPr="008776E0" w:rsidRDefault="00565025" w:rsidP="00565025">
      <w:pPr>
        <w:spacing w:line="360" w:lineRule="auto"/>
        <w:jc w:val="both"/>
        <w:rPr>
          <w:rFonts w:ascii="Times New Roman" w:eastAsia="Times New Roman" w:hAnsi="Times New Roman" w:cs="Times New Roman"/>
          <w:sz w:val="24"/>
          <w:szCs w:val="24"/>
          <w:lang w:val="en-US"/>
        </w:rPr>
      </w:pPr>
      <w:r w:rsidRPr="008776E0">
        <w:rPr>
          <w:rFonts w:ascii="Times New Roman" w:eastAsia="Times New Roman" w:hAnsi="Times New Roman" w:cs="Times New Roman"/>
          <w:sz w:val="24"/>
          <w:szCs w:val="24"/>
          <w:lang w:val="en-US"/>
        </w:rPr>
        <w:t xml:space="preserve">Thirdly, thesis research would not have been possible without the assistance </w:t>
      </w:r>
      <w:r>
        <w:rPr>
          <w:rFonts w:ascii="Times New Roman" w:eastAsia="Times New Roman" w:hAnsi="Times New Roman" w:cs="Times New Roman"/>
          <w:sz w:val="24"/>
          <w:szCs w:val="24"/>
          <w:lang w:val="en-US"/>
        </w:rPr>
        <w:t xml:space="preserve">and </w:t>
      </w:r>
      <w:r w:rsidRPr="002E48B0">
        <w:rPr>
          <w:rFonts w:ascii="Times New Roman" w:eastAsia="Times New Roman" w:hAnsi="Times New Roman" w:cs="Times New Roman"/>
          <w:sz w:val="24"/>
          <w:szCs w:val="24"/>
          <w:lang w:val="en-US"/>
        </w:rPr>
        <w:t>schoolings</w:t>
      </w:r>
      <w:r>
        <w:rPr>
          <w:rFonts w:ascii="Times New Roman" w:eastAsia="Times New Roman" w:hAnsi="Times New Roman" w:cs="Times New Roman"/>
          <w:sz w:val="24"/>
          <w:szCs w:val="24"/>
          <w:lang w:val="en-US"/>
        </w:rPr>
        <w:t xml:space="preserve"> </w:t>
      </w:r>
      <w:r w:rsidRPr="008776E0">
        <w:rPr>
          <w:rFonts w:ascii="Times New Roman" w:eastAsia="Times New Roman" w:hAnsi="Times New Roman" w:cs="Times New Roman"/>
          <w:sz w:val="24"/>
          <w:szCs w:val="24"/>
          <w:lang w:val="en-US"/>
        </w:rPr>
        <w:t xml:space="preserve">of the faculty members of the Department of Public Administration. I gratefully acknowledge Professor Kazi S. M. </w:t>
      </w:r>
      <w:proofErr w:type="spellStart"/>
      <w:r w:rsidRPr="008776E0">
        <w:rPr>
          <w:rFonts w:ascii="Times New Roman" w:eastAsia="Times New Roman" w:hAnsi="Times New Roman" w:cs="Times New Roman"/>
          <w:sz w:val="24"/>
          <w:szCs w:val="24"/>
          <w:lang w:val="en-US"/>
        </w:rPr>
        <w:t>Khasrul</w:t>
      </w:r>
      <w:proofErr w:type="spellEnd"/>
      <w:r w:rsidRPr="008776E0">
        <w:rPr>
          <w:rFonts w:ascii="Times New Roman" w:eastAsia="Times New Roman" w:hAnsi="Times New Roman" w:cs="Times New Roman"/>
          <w:sz w:val="24"/>
          <w:szCs w:val="24"/>
          <w:lang w:val="en-US"/>
        </w:rPr>
        <w:t xml:space="preserve"> Alam Quddusi, Professor Amir Mohammad Nasrullah, Professor Morshadul Hoque, and Professor Shamim Noor sir for their valuable academic support and insightful suggestions.</w:t>
      </w:r>
      <w:r>
        <w:rPr>
          <w:rFonts w:ascii="Times New Roman" w:eastAsia="Times New Roman" w:hAnsi="Times New Roman" w:cs="Times New Roman"/>
          <w:sz w:val="24"/>
          <w:szCs w:val="24"/>
          <w:lang w:val="en-US"/>
        </w:rPr>
        <w:t xml:space="preserve"> </w:t>
      </w:r>
    </w:p>
    <w:p w14:paraId="62CA5E31" w14:textId="47DBCB08" w:rsidR="00A01820" w:rsidRPr="00FE7D15" w:rsidRDefault="00000000" w:rsidP="00FE7D15">
      <w:pPr>
        <w:spacing w:line="360" w:lineRule="auto"/>
        <w:jc w:val="both"/>
        <w:rPr>
          <w:rFonts w:ascii="Times New Roman" w:eastAsia="Times New Roman" w:hAnsi="Times New Roman" w:cs="Times New Roman"/>
          <w:sz w:val="24"/>
          <w:szCs w:val="24"/>
        </w:rPr>
      </w:pPr>
      <w:r w:rsidRPr="00FE7D15">
        <w:rPr>
          <w:rFonts w:ascii="Times New Roman" w:eastAsia="Times New Roman" w:hAnsi="Times New Roman" w:cs="Times New Roman"/>
          <w:sz w:val="24"/>
          <w:szCs w:val="24"/>
        </w:rPr>
        <w:t xml:space="preserve">Fourthly, my heartfelt thanks also go to my parents, family </w:t>
      </w:r>
      <w:r w:rsidR="0067248D" w:rsidRPr="00FE7D15">
        <w:rPr>
          <w:rFonts w:ascii="Times New Roman" w:eastAsia="Times New Roman" w:hAnsi="Times New Roman" w:cs="Times New Roman"/>
          <w:sz w:val="24"/>
          <w:szCs w:val="24"/>
        </w:rPr>
        <w:t xml:space="preserve">members, </w:t>
      </w:r>
      <w:r w:rsidR="00953369">
        <w:rPr>
          <w:rFonts w:ascii="Times New Roman" w:eastAsia="Times New Roman" w:hAnsi="Times New Roman" w:cs="Times New Roman"/>
          <w:sz w:val="24"/>
          <w:szCs w:val="24"/>
        </w:rPr>
        <w:t>especially</w:t>
      </w:r>
      <w:r w:rsidR="0067248D">
        <w:rPr>
          <w:rFonts w:ascii="Times New Roman" w:eastAsia="Times New Roman" w:hAnsi="Times New Roman" w:cs="Times New Roman"/>
          <w:sz w:val="24"/>
          <w:szCs w:val="24"/>
        </w:rPr>
        <w:t xml:space="preserve"> </w:t>
      </w:r>
      <w:r w:rsidR="0067248D" w:rsidRPr="00FE7D15">
        <w:rPr>
          <w:rFonts w:ascii="Times New Roman" w:eastAsia="Times New Roman" w:hAnsi="Times New Roman" w:cs="Times New Roman"/>
          <w:sz w:val="24"/>
          <w:szCs w:val="24"/>
        </w:rPr>
        <w:t>Tasnim</w:t>
      </w:r>
      <w:r w:rsidRPr="00FE7D15">
        <w:rPr>
          <w:rFonts w:ascii="Times New Roman" w:eastAsia="Times New Roman" w:hAnsi="Times New Roman" w:cs="Times New Roman"/>
          <w:sz w:val="24"/>
          <w:szCs w:val="24"/>
        </w:rPr>
        <w:t xml:space="preserve"> Jahan </w:t>
      </w:r>
      <w:r w:rsidR="00953369" w:rsidRPr="00FE7D15">
        <w:rPr>
          <w:rFonts w:ascii="Times New Roman" w:eastAsia="Times New Roman" w:hAnsi="Times New Roman" w:cs="Times New Roman"/>
          <w:sz w:val="24"/>
          <w:szCs w:val="24"/>
        </w:rPr>
        <w:t>Tuli</w:t>
      </w:r>
      <w:r w:rsidR="00953369">
        <w:rPr>
          <w:rFonts w:ascii="Times New Roman" w:eastAsia="Times New Roman" w:hAnsi="Times New Roman" w:cs="Times New Roman"/>
          <w:sz w:val="24"/>
          <w:szCs w:val="24"/>
        </w:rPr>
        <w:t xml:space="preserve"> and</w:t>
      </w:r>
      <w:r w:rsidRPr="00FE7D15">
        <w:rPr>
          <w:rFonts w:ascii="Times New Roman" w:eastAsia="Times New Roman" w:hAnsi="Times New Roman" w:cs="Times New Roman"/>
          <w:sz w:val="24"/>
          <w:szCs w:val="24"/>
        </w:rPr>
        <w:t xml:space="preserve"> </w:t>
      </w:r>
      <w:r w:rsidR="006421D8" w:rsidRPr="00FE7D15">
        <w:rPr>
          <w:rFonts w:ascii="Times New Roman" w:eastAsia="Times New Roman" w:hAnsi="Times New Roman" w:cs="Times New Roman"/>
          <w:sz w:val="24"/>
          <w:szCs w:val="24"/>
        </w:rPr>
        <w:t>my dearest</w:t>
      </w:r>
      <w:r w:rsidRPr="00FE7D15">
        <w:rPr>
          <w:rFonts w:ascii="Times New Roman" w:eastAsia="Times New Roman" w:hAnsi="Times New Roman" w:cs="Times New Roman"/>
          <w:sz w:val="24"/>
          <w:szCs w:val="24"/>
        </w:rPr>
        <w:t xml:space="preserve"> friends for their patience, understanding and unyielding moral support during this journey.</w:t>
      </w:r>
    </w:p>
    <w:p w14:paraId="088C638F" w14:textId="77777777" w:rsidR="00A01820" w:rsidRPr="00FE7D15" w:rsidRDefault="00000000" w:rsidP="00FE7D15">
      <w:pPr>
        <w:spacing w:line="360" w:lineRule="auto"/>
        <w:jc w:val="both"/>
        <w:rPr>
          <w:rFonts w:ascii="Times New Roman" w:eastAsia="Times New Roman" w:hAnsi="Times New Roman" w:cs="Times New Roman"/>
          <w:sz w:val="24"/>
          <w:szCs w:val="24"/>
        </w:rPr>
      </w:pPr>
      <w:r w:rsidRPr="00FE7D15">
        <w:rPr>
          <w:rFonts w:ascii="Times New Roman" w:eastAsia="Times New Roman" w:hAnsi="Times New Roman" w:cs="Times New Roman"/>
          <w:sz w:val="24"/>
          <w:szCs w:val="24"/>
        </w:rPr>
        <w:t>Finally, I'm grateful to the Department of Public Administration for giving me the opportunity to conduct this academic study.</w:t>
      </w:r>
    </w:p>
    <w:p w14:paraId="0CD40BB1" w14:textId="77777777" w:rsidR="00A01820" w:rsidRPr="00FE7D15" w:rsidRDefault="00000000" w:rsidP="00FE7D15">
      <w:pPr>
        <w:spacing w:line="360" w:lineRule="auto"/>
        <w:rPr>
          <w:rFonts w:ascii="Times New Roman" w:eastAsia="Times New Roman" w:hAnsi="Times New Roman" w:cs="Times New Roman"/>
          <w:sz w:val="24"/>
          <w:szCs w:val="24"/>
        </w:rPr>
      </w:pPr>
      <w:r w:rsidRPr="00FE7D15">
        <w:rPr>
          <w:rFonts w:ascii="Times New Roman" w:hAnsi="Times New Roman" w:cs="Times New Roman"/>
          <w:sz w:val="24"/>
          <w:szCs w:val="24"/>
        </w:rPr>
        <w:br w:type="page"/>
      </w:r>
    </w:p>
    <w:p w14:paraId="3DD13541" w14:textId="77777777" w:rsidR="00A01820" w:rsidRPr="00FE7D15" w:rsidRDefault="00000000" w:rsidP="00FE7D15">
      <w:pPr>
        <w:spacing w:line="360" w:lineRule="auto"/>
        <w:jc w:val="center"/>
        <w:rPr>
          <w:rFonts w:ascii="Times New Roman" w:eastAsia="Times New Roman" w:hAnsi="Times New Roman" w:cs="Times New Roman"/>
          <w:b/>
          <w:bCs/>
          <w:sz w:val="24"/>
          <w:szCs w:val="24"/>
          <w:highlight w:val="white"/>
        </w:rPr>
      </w:pPr>
      <w:bookmarkStart w:id="0" w:name="_Hlk222609899"/>
      <w:r w:rsidRPr="00FE7D15">
        <w:rPr>
          <w:rFonts w:ascii="Times New Roman" w:eastAsia="Times New Roman" w:hAnsi="Times New Roman" w:cs="Times New Roman"/>
          <w:b/>
          <w:bCs/>
          <w:sz w:val="24"/>
          <w:szCs w:val="24"/>
          <w:highlight w:val="white"/>
        </w:rPr>
        <w:lastRenderedPageBreak/>
        <w:t>ABSTRACT</w:t>
      </w:r>
    </w:p>
    <w:p w14:paraId="1DF4E20C" w14:textId="13E400BD" w:rsidR="00A01820" w:rsidRPr="00FE7D15" w:rsidRDefault="00000000" w:rsidP="00FE7D15">
      <w:pPr>
        <w:spacing w:after="0" w:line="360" w:lineRule="auto"/>
        <w:jc w:val="both"/>
        <w:rPr>
          <w:rFonts w:ascii="Times New Roman" w:eastAsia="Times New Roman" w:hAnsi="Times New Roman" w:cs="Times New Roman"/>
          <w:sz w:val="24"/>
          <w:szCs w:val="24"/>
          <w:highlight w:val="white"/>
        </w:rPr>
      </w:pPr>
      <w:r w:rsidRPr="00FE7D15">
        <w:rPr>
          <w:rFonts w:ascii="Times New Roman" w:eastAsia="Times New Roman" w:hAnsi="Times New Roman" w:cs="Times New Roman"/>
          <w:sz w:val="24"/>
          <w:szCs w:val="24"/>
          <w:highlight w:val="white"/>
        </w:rPr>
        <w:t xml:space="preserve">The study evaluates the impact of e-service delivery on administrative burden and citizen satisfaction in local public administration in </w:t>
      </w:r>
      <w:proofErr w:type="spellStart"/>
      <w:r w:rsidRPr="00FE7D15">
        <w:rPr>
          <w:rFonts w:ascii="Times New Roman" w:eastAsia="Times New Roman" w:hAnsi="Times New Roman" w:cs="Times New Roman"/>
          <w:sz w:val="24"/>
          <w:szCs w:val="24"/>
          <w:highlight w:val="white"/>
        </w:rPr>
        <w:t>Hathazari</w:t>
      </w:r>
      <w:proofErr w:type="spellEnd"/>
      <w:r w:rsidRPr="00FE7D15">
        <w:rPr>
          <w:rFonts w:ascii="Times New Roman" w:eastAsia="Times New Roman" w:hAnsi="Times New Roman" w:cs="Times New Roman"/>
          <w:sz w:val="24"/>
          <w:szCs w:val="24"/>
          <w:highlight w:val="white"/>
        </w:rPr>
        <w:t xml:space="preserve"> Upazila, Chattogram, Bangladesh. The objective of this research is a real-life observation, also confirmed in the studied literature, that digital service expansion does not necessarily lead to lower costs for citizens despite positive satisfaction outcomes. In this thesis, administrative burden is treated as a citizen-level mechanism consisting of learning, compliance, and psychological costs incurred in citizen–state interactions.  E-service delivery refers to the public service delivery that relies on ICTs and aims at making service delivery more efficient, convenient and </w:t>
      </w:r>
      <w:r w:rsidR="00FE7D15" w:rsidRPr="00FE7D15">
        <w:rPr>
          <w:rFonts w:ascii="Times New Roman" w:eastAsia="Times New Roman" w:hAnsi="Times New Roman" w:cs="Times New Roman"/>
          <w:sz w:val="24"/>
          <w:szCs w:val="24"/>
          <w:highlight w:val="white"/>
        </w:rPr>
        <w:t>accountable. However</w:t>
      </w:r>
      <w:r w:rsidRPr="00FE7D15">
        <w:rPr>
          <w:rFonts w:ascii="Times New Roman" w:eastAsia="Times New Roman" w:hAnsi="Times New Roman" w:cs="Times New Roman"/>
          <w:sz w:val="24"/>
          <w:szCs w:val="24"/>
          <w:highlight w:val="white"/>
        </w:rPr>
        <w:t>, it is subjected to governance and implementation challenges in developing countries.</w:t>
      </w:r>
    </w:p>
    <w:p w14:paraId="56909B42" w14:textId="77777777" w:rsidR="00A01820" w:rsidRPr="00FE7D15" w:rsidRDefault="00000000" w:rsidP="00FE7D15">
      <w:pPr>
        <w:spacing w:after="0" w:line="360" w:lineRule="auto"/>
        <w:jc w:val="both"/>
        <w:rPr>
          <w:rFonts w:ascii="Times New Roman" w:eastAsia="Times New Roman" w:hAnsi="Times New Roman" w:cs="Times New Roman"/>
          <w:sz w:val="24"/>
          <w:szCs w:val="24"/>
          <w:highlight w:val="white"/>
        </w:rPr>
      </w:pPr>
      <w:r w:rsidRPr="00FE7D15">
        <w:rPr>
          <w:rFonts w:ascii="Times New Roman" w:eastAsia="Times New Roman" w:hAnsi="Times New Roman" w:cs="Times New Roman"/>
          <w:sz w:val="24"/>
          <w:szCs w:val="24"/>
          <w:highlight w:val="white"/>
        </w:rPr>
        <w:t xml:space="preserve">A key tension identified in the literature—and explicitly acknowledged in this thesis framing—is that digital self-service may reduce burdens by streamlining steps and improving information access, yet it can also shift work onto citizens, increasing compliance and psychological strain for some user groups. This contradiction is not resolved a priori; rather, it becomes an empirical question in the </w:t>
      </w:r>
      <w:proofErr w:type="spellStart"/>
      <w:r w:rsidRPr="00FE7D15">
        <w:rPr>
          <w:rFonts w:ascii="Times New Roman" w:eastAsia="Times New Roman" w:hAnsi="Times New Roman" w:cs="Times New Roman"/>
          <w:sz w:val="24"/>
          <w:szCs w:val="24"/>
          <w:highlight w:val="white"/>
        </w:rPr>
        <w:t>Hathazari</w:t>
      </w:r>
      <w:proofErr w:type="spellEnd"/>
      <w:r w:rsidRPr="00FE7D15">
        <w:rPr>
          <w:rFonts w:ascii="Times New Roman" w:eastAsia="Times New Roman" w:hAnsi="Times New Roman" w:cs="Times New Roman"/>
          <w:sz w:val="24"/>
          <w:szCs w:val="24"/>
          <w:highlight w:val="white"/>
        </w:rPr>
        <w:t xml:space="preserve"> context, where the literature itself notes localized research remains limited and burden has often been measured only indirectly in Bangladesh-focused e-service satisfaction studies.</w:t>
      </w:r>
    </w:p>
    <w:p w14:paraId="04A115F6" w14:textId="77777777" w:rsidR="00A01820" w:rsidRPr="00FE7D15" w:rsidRDefault="00A01820" w:rsidP="00FE7D15">
      <w:pPr>
        <w:spacing w:after="0" w:line="360" w:lineRule="auto"/>
        <w:jc w:val="both"/>
        <w:rPr>
          <w:rFonts w:ascii="Times New Roman" w:eastAsia="Times New Roman" w:hAnsi="Times New Roman" w:cs="Times New Roman"/>
          <w:sz w:val="24"/>
          <w:szCs w:val="24"/>
          <w:highlight w:val="white"/>
        </w:rPr>
      </w:pPr>
    </w:p>
    <w:p w14:paraId="32D42FD2" w14:textId="77777777" w:rsidR="00A01820" w:rsidRPr="00FE7D15" w:rsidRDefault="00000000" w:rsidP="00FE7D15">
      <w:pPr>
        <w:spacing w:after="0" w:line="360" w:lineRule="auto"/>
        <w:jc w:val="both"/>
        <w:rPr>
          <w:rFonts w:ascii="Times New Roman" w:eastAsia="Times New Roman" w:hAnsi="Times New Roman" w:cs="Times New Roman"/>
          <w:sz w:val="24"/>
          <w:szCs w:val="24"/>
          <w:highlight w:val="white"/>
        </w:rPr>
      </w:pPr>
      <w:r w:rsidRPr="00FE7D15">
        <w:rPr>
          <w:rFonts w:ascii="Times New Roman" w:eastAsia="Times New Roman" w:hAnsi="Times New Roman" w:cs="Times New Roman"/>
          <w:sz w:val="24"/>
          <w:szCs w:val="24"/>
          <w:highlight w:val="white"/>
        </w:rPr>
        <w:t>Keywords</w:t>
      </w:r>
    </w:p>
    <w:p w14:paraId="113B60A3" w14:textId="4D598E76" w:rsidR="00A01820" w:rsidRPr="00FE7D15" w:rsidRDefault="00000000" w:rsidP="00FE7D15">
      <w:pPr>
        <w:spacing w:after="0" w:line="360" w:lineRule="auto"/>
        <w:jc w:val="both"/>
        <w:rPr>
          <w:rFonts w:ascii="Times New Roman" w:eastAsia="Times New Roman" w:hAnsi="Times New Roman" w:cs="Times New Roman"/>
          <w:sz w:val="24"/>
          <w:szCs w:val="24"/>
          <w:highlight w:val="white"/>
        </w:rPr>
      </w:pPr>
      <w:r w:rsidRPr="00FE7D15">
        <w:rPr>
          <w:rFonts w:ascii="Times New Roman" w:eastAsia="Times New Roman" w:hAnsi="Times New Roman" w:cs="Times New Roman"/>
          <w:sz w:val="24"/>
          <w:szCs w:val="24"/>
          <w:highlight w:val="white"/>
        </w:rPr>
        <w:t>E-service Delivery,</w:t>
      </w:r>
      <w:r w:rsidR="00FE7D15" w:rsidRPr="00FE7D15">
        <w:rPr>
          <w:rFonts w:ascii="Times New Roman" w:eastAsia="Times New Roman" w:hAnsi="Times New Roman" w:cs="Times New Roman"/>
          <w:sz w:val="24"/>
          <w:szCs w:val="24"/>
          <w:highlight w:val="white"/>
        </w:rPr>
        <w:t xml:space="preserve"> </w:t>
      </w:r>
      <w:r w:rsidRPr="00FE7D15">
        <w:rPr>
          <w:rFonts w:ascii="Times New Roman" w:eastAsia="Times New Roman" w:hAnsi="Times New Roman" w:cs="Times New Roman"/>
          <w:sz w:val="24"/>
          <w:szCs w:val="24"/>
          <w:highlight w:val="white"/>
        </w:rPr>
        <w:t>E-service Quality,</w:t>
      </w:r>
      <w:r w:rsidR="00FE7D15" w:rsidRPr="00FE7D15">
        <w:rPr>
          <w:rFonts w:ascii="Times New Roman" w:eastAsia="Times New Roman" w:hAnsi="Times New Roman" w:cs="Times New Roman"/>
          <w:sz w:val="24"/>
          <w:szCs w:val="24"/>
          <w:highlight w:val="white"/>
        </w:rPr>
        <w:t xml:space="preserve"> </w:t>
      </w:r>
      <w:r w:rsidRPr="00FE7D15">
        <w:rPr>
          <w:rFonts w:ascii="Times New Roman" w:eastAsia="Times New Roman" w:hAnsi="Times New Roman" w:cs="Times New Roman"/>
          <w:sz w:val="24"/>
          <w:szCs w:val="24"/>
          <w:highlight w:val="white"/>
        </w:rPr>
        <w:t>E-government,</w:t>
      </w:r>
      <w:r w:rsidR="00FE7D15" w:rsidRPr="00FE7D15">
        <w:rPr>
          <w:rFonts w:ascii="Times New Roman" w:eastAsia="Times New Roman" w:hAnsi="Times New Roman" w:cs="Times New Roman"/>
          <w:sz w:val="24"/>
          <w:szCs w:val="24"/>
          <w:highlight w:val="white"/>
        </w:rPr>
        <w:t xml:space="preserve"> </w:t>
      </w:r>
      <w:r w:rsidRPr="00FE7D15">
        <w:rPr>
          <w:rFonts w:ascii="Times New Roman" w:eastAsia="Times New Roman" w:hAnsi="Times New Roman" w:cs="Times New Roman"/>
          <w:sz w:val="24"/>
          <w:szCs w:val="24"/>
          <w:highlight w:val="white"/>
        </w:rPr>
        <w:t>Administrative Burden,</w:t>
      </w:r>
      <w:r w:rsidR="00FE7D15" w:rsidRPr="00FE7D15">
        <w:rPr>
          <w:rFonts w:ascii="Times New Roman" w:eastAsia="Times New Roman" w:hAnsi="Times New Roman" w:cs="Times New Roman"/>
          <w:sz w:val="24"/>
          <w:szCs w:val="24"/>
          <w:highlight w:val="white"/>
        </w:rPr>
        <w:t xml:space="preserve"> </w:t>
      </w:r>
      <w:r w:rsidRPr="00FE7D15">
        <w:rPr>
          <w:rFonts w:ascii="Times New Roman" w:eastAsia="Times New Roman" w:hAnsi="Times New Roman" w:cs="Times New Roman"/>
          <w:sz w:val="24"/>
          <w:szCs w:val="24"/>
          <w:highlight w:val="white"/>
        </w:rPr>
        <w:t>Administrative Efficiency, Citizen Satisfaction</w:t>
      </w:r>
    </w:p>
    <w:p w14:paraId="2DF6FC6C" w14:textId="77777777" w:rsidR="00A01820" w:rsidRPr="00FE7D15" w:rsidRDefault="00A01820" w:rsidP="00FE7D15">
      <w:pPr>
        <w:spacing w:line="360" w:lineRule="auto"/>
        <w:rPr>
          <w:rFonts w:ascii="Times New Roman" w:hAnsi="Times New Roman" w:cs="Times New Roman"/>
          <w:sz w:val="24"/>
          <w:szCs w:val="24"/>
        </w:rPr>
      </w:pPr>
    </w:p>
    <w:p w14:paraId="773E7F57" w14:textId="77777777" w:rsidR="00A01820" w:rsidRPr="00FE7D15" w:rsidRDefault="00A01820" w:rsidP="00FE7D15">
      <w:pPr>
        <w:spacing w:line="360" w:lineRule="auto"/>
        <w:jc w:val="center"/>
        <w:rPr>
          <w:rFonts w:ascii="Times New Roman" w:hAnsi="Times New Roman" w:cs="Times New Roman"/>
          <w:b/>
          <w:bCs/>
          <w:sz w:val="24"/>
          <w:szCs w:val="24"/>
        </w:rPr>
      </w:pPr>
    </w:p>
    <w:p w14:paraId="33A83114" w14:textId="77777777" w:rsidR="00A01820" w:rsidRPr="00FE7D15" w:rsidRDefault="00000000" w:rsidP="00FE7D15">
      <w:pPr>
        <w:spacing w:line="360" w:lineRule="auto"/>
        <w:jc w:val="center"/>
        <w:rPr>
          <w:rFonts w:ascii="Times New Roman" w:hAnsi="Times New Roman" w:cs="Times New Roman"/>
          <w:b/>
          <w:bCs/>
          <w:sz w:val="24"/>
          <w:szCs w:val="24"/>
        </w:rPr>
      </w:pPr>
      <w:r w:rsidRPr="00FE7D15">
        <w:rPr>
          <w:rFonts w:ascii="Times New Roman" w:hAnsi="Times New Roman" w:cs="Times New Roman"/>
          <w:sz w:val="24"/>
          <w:szCs w:val="24"/>
        </w:rPr>
        <w:br w:type="page"/>
      </w:r>
    </w:p>
    <w:p w14:paraId="566FAB80" w14:textId="77777777" w:rsidR="00A01820" w:rsidRPr="00FE7D15" w:rsidRDefault="00000000" w:rsidP="00FE7D15">
      <w:pPr>
        <w:spacing w:line="360" w:lineRule="auto"/>
        <w:jc w:val="center"/>
        <w:rPr>
          <w:rFonts w:ascii="Times New Roman" w:hAnsi="Times New Roman" w:cs="Times New Roman"/>
          <w:sz w:val="24"/>
          <w:szCs w:val="24"/>
        </w:rPr>
      </w:pPr>
      <w:r w:rsidRPr="00FE7D15">
        <w:rPr>
          <w:rFonts w:ascii="Times New Roman" w:hAnsi="Times New Roman" w:cs="Times New Roman"/>
          <w:b/>
          <w:bCs/>
          <w:sz w:val="24"/>
          <w:szCs w:val="24"/>
        </w:rPr>
        <w:lastRenderedPageBreak/>
        <w:t>TABLE OF CONTENTS</w:t>
      </w:r>
    </w:p>
    <w:p w14:paraId="1945D8AD" w14:textId="09DAF32F" w:rsidR="00FE7D15" w:rsidRPr="00FE7D15" w:rsidRDefault="002A59A2" w:rsidP="00FE7D15">
      <w:pPr>
        <w:tabs>
          <w:tab w:val="right" w:pos="9360"/>
        </w:tabs>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DECLARATION </w:t>
      </w:r>
      <w:r w:rsidR="00FE7D15" w:rsidRPr="00FE7D15">
        <w:rPr>
          <w:rFonts w:ascii="Times New Roman" w:hAnsi="Times New Roman" w:cs="Times New Roman"/>
          <w:sz w:val="24"/>
          <w:szCs w:val="24"/>
        </w:rPr>
        <w:tab/>
      </w:r>
      <w:proofErr w:type="spellStart"/>
      <w:r w:rsidR="00847571">
        <w:rPr>
          <w:rFonts w:ascii="Times New Roman" w:hAnsi="Times New Roman" w:cs="Times New Roman"/>
          <w:sz w:val="24"/>
          <w:szCs w:val="24"/>
        </w:rPr>
        <w:t>i</w:t>
      </w:r>
      <w:proofErr w:type="spellEnd"/>
    </w:p>
    <w:p w14:paraId="47B97116" w14:textId="00A3C77D" w:rsidR="00FE7D15" w:rsidRPr="00FE7D15" w:rsidRDefault="002A59A2" w:rsidP="00FE7D15">
      <w:pPr>
        <w:tabs>
          <w:tab w:val="right" w:pos="9360"/>
        </w:tabs>
        <w:spacing w:line="360" w:lineRule="auto"/>
        <w:ind w:left="360"/>
        <w:rPr>
          <w:rFonts w:ascii="Times New Roman" w:hAnsi="Times New Roman" w:cs="Times New Roman"/>
          <w:sz w:val="24"/>
          <w:szCs w:val="24"/>
        </w:rPr>
      </w:pPr>
      <w:r>
        <w:rPr>
          <w:rFonts w:ascii="Times New Roman" w:hAnsi="Times New Roman" w:cs="Times New Roman"/>
          <w:sz w:val="24"/>
          <w:szCs w:val="24"/>
        </w:rPr>
        <w:t>ACKNOWLEDGEMENTS</w:t>
      </w:r>
      <w:r w:rsidR="00FE7D15" w:rsidRPr="00FE7D15">
        <w:rPr>
          <w:rFonts w:ascii="Times New Roman" w:hAnsi="Times New Roman" w:cs="Times New Roman"/>
          <w:sz w:val="24"/>
          <w:szCs w:val="24"/>
        </w:rPr>
        <w:tab/>
      </w:r>
      <w:r w:rsidR="00205B68">
        <w:rPr>
          <w:rFonts w:ascii="Times New Roman" w:hAnsi="Times New Roman" w:cs="Times New Roman"/>
          <w:sz w:val="24"/>
          <w:szCs w:val="24"/>
        </w:rPr>
        <w:t>ii</w:t>
      </w:r>
    </w:p>
    <w:p w14:paraId="76913307" w14:textId="2F0AEE96" w:rsidR="006421D8" w:rsidRDefault="002A59A2" w:rsidP="00847571">
      <w:pPr>
        <w:tabs>
          <w:tab w:val="right" w:pos="9360"/>
        </w:tabs>
        <w:spacing w:line="360" w:lineRule="auto"/>
        <w:ind w:left="360"/>
        <w:rPr>
          <w:rFonts w:ascii="Times New Roman" w:hAnsi="Times New Roman" w:cs="Times New Roman"/>
          <w:sz w:val="24"/>
          <w:szCs w:val="24"/>
        </w:rPr>
      </w:pPr>
      <w:r>
        <w:rPr>
          <w:rFonts w:ascii="Times New Roman" w:hAnsi="Times New Roman" w:cs="Times New Roman"/>
          <w:sz w:val="24"/>
          <w:szCs w:val="24"/>
        </w:rPr>
        <w:t>ABSTRACT</w:t>
      </w:r>
      <w:r w:rsidR="00FE7D15" w:rsidRPr="00FE7D15">
        <w:rPr>
          <w:rFonts w:ascii="Times New Roman" w:hAnsi="Times New Roman" w:cs="Times New Roman"/>
          <w:sz w:val="24"/>
          <w:szCs w:val="24"/>
        </w:rPr>
        <w:tab/>
      </w:r>
      <w:r w:rsidR="00847571">
        <w:rPr>
          <w:rFonts w:ascii="Times New Roman" w:hAnsi="Times New Roman" w:cs="Times New Roman"/>
          <w:sz w:val="24"/>
          <w:szCs w:val="24"/>
        </w:rPr>
        <w:t>i</w:t>
      </w:r>
      <w:r w:rsidR="00205B68">
        <w:rPr>
          <w:rFonts w:ascii="Times New Roman" w:hAnsi="Times New Roman" w:cs="Times New Roman"/>
          <w:sz w:val="24"/>
          <w:szCs w:val="24"/>
        </w:rPr>
        <w:t>ii</w:t>
      </w:r>
    </w:p>
    <w:p w14:paraId="1B6E3F3C" w14:textId="4533F8C5" w:rsidR="00847571" w:rsidRPr="00FE7D15" w:rsidRDefault="002A59A2" w:rsidP="00847571">
      <w:pPr>
        <w:tabs>
          <w:tab w:val="right" w:pos="9360"/>
        </w:tabs>
        <w:spacing w:line="360" w:lineRule="auto"/>
        <w:ind w:left="360"/>
        <w:rPr>
          <w:rFonts w:ascii="Times New Roman" w:hAnsi="Times New Roman" w:cs="Times New Roman"/>
          <w:sz w:val="24"/>
          <w:szCs w:val="24"/>
        </w:rPr>
      </w:pPr>
      <w:r w:rsidRPr="002A59A2">
        <w:rPr>
          <w:rFonts w:ascii="Times New Roman" w:hAnsi="Times New Roman" w:cs="Times New Roman"/>
          <w:sz w:val="24"/>
          <w:szCs w:val="24"/>
        </w:rPr>
        <w:t>LIST OF TABLES</w:t>
      </w:r>
      <w:r w:rsidR="00847571" w:rsidRPr="00FE7D15">
        <w:rPr>
          <w:rFonts w:ascii="Times New Roman" w:hAnsi="Times New Roman" w:cs="Times New Roman"/>
          <w:sz w:val="24"/>
          <w:szCs w:val="24"/>
        </w:rPr>
        <w:tab/>
      </w:r>
      <w:r w:rsidR="007465F1">
        <w:rPr>
          <w:rFonts w:ascii="Times New Roman" w:hAnsi="Times New Roman" w:cs="Times New Roman"/>
          <w:sz w:val="24"/>
          <w:szCs w:val="24"/>
        </w:rPr>
        <w:t>i</w:t>
      </w:r>
      <w:r w:rsidR="00847571">
        <w:rPr>
          <w:rFonts w:ascii="Times New Roman" w:hAnsi="Times New Roman" w:cs="Times New Roman"/>
          <w:sz w:val="24"/>
          <w:szCs w:val="24"/>
        </w:rPr>
        <w:t>x</w:t>
      </w:r>
    </w:p>
    <w:p w14:paraId="6AA01C65" w14:textId="01C82834" w:rsidR="00847571" w:rsidRPr="00FE7D15" w:rsidRDefault="002A59A2" w:rsidP="00847571">
      <w:pPr>
        <w:tabs>
          <w:tab w:val="right" w:pos="9360"/>
        </w:tabs>
        <w:spacing w:line="360" w:lineRule="auto"/>
        <w:ind w:left="360"/>
        <w:rPr>
          <w:rFonts w:ascii="Times New Roman" w:hAnsi="Times New Roman" w:cs="Times New Roman"/>
          <w:sz w:val="24"/>
          <w:szCs w:val="24"/>
        </w:rPr>
      </w:pPr>
      <w:r>
        <w:rPr>
          <w:rFonts w:ascii="Times New Roman" w:hAnsi="Times New Roman" w:cs="Times New Roman"/>
          <w:sz w:val="24"/>
          <w:szCs w:val="24"/>
        </w:rPr>
        <w:t>LIST OF FIGURES</w:t>
      </w:r>
      <w:r w:rsidR="00847571" w:rsidRPr="00FE7D15">
        <w:rPr>
          <w:rFonts w:ascii="Times New Roman" w:hAnsi="Times New Roman" w:cs="Times New Roman"/>
          <w:sz w:val="24"/>
          <w:szCs w:val="24"/>
        </w:rPr>
        <w:tab/>
      </w:r>
      <w:r w:rsidR="00847571">
        <w:rPr>
          <w:rFonts w:ascii="Times New Roman" w:hAnsi="Times New Roman" w:cs="Times New Roman"/>
          <w:sz w:val="24"/>
          <w:szCs w:val="24"/>
        </w:rPr>
        <w:t>x</w:t>
      </w:r>
    </w:p>
    <w:p w14:paraId="1A12AF34" w14:textId="6C717544" w:rsidR="00A01820" w:rsidRPr="00FE7D15" w:rsidRDefault="002A59A2" w:rsidP="00FE7D15">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b/>
          <w:bCs/>
          <w:sz w:val="24"/>
          <w:szCs w:val="24"/>
        </w:rPr>
        <w:t>CHAPTER ONE: INTRODUCTION</w:t>
      </w:r>
      <w:r w:rsidRPr="00FE7D15">
        <w:rPr>
          <w:rFonts w:ascii="Times New Roman" w:hAnsi="Times New Roman" w:cs="Times New Roman"/>
          <w:sz w:val="24"/>
          <w:szCs w:val="24"/>
        </w:rPr>
        <w:tab/>
        <w:t>1</w:t>
      </w:r>
    </w:p>
    <w:p w14:paraId="59D820BA" w14:textId="77777777" w:rsidR="00A01820" w:rsidRPr="00FE7D15" w:rsidRDefault="00000000" w:rsidP="00FE7D15">
      <w:pPr>
        <w:tabs>
          <w:tab w:val="right" w:pos="9360"/>
        </w:tabs>
        <w:spacing w:line="360" w:lineRule="auto"/>
        <w:ind w:left="360"/>
        <w:rPr>
          <w:rFonts w:ascii="Times New Roman" w:hAnsi="Times New Roman" w:cs="Times New Roman"/>
          <w:sz w:val="24"/>
          <w:szCs w:val="24"/>
        </w:rPr>
      </w:pPr>
      <w:r w:rsidRPr="00FE7D15">
        <w:rPr>
          <w:rFonts w:ascii="Times New Roman" w:hAnsi="Times New Roman" w:cs="Times New Roman"/>
          <w:sz w:val="24"/>
          <w:szCs w:val="24"/>
        </w:rPr>
        <w:t>1.1 Introduction</w:t>
      </w:r>
      <w:r w:rsidRPr="00FE7D15">
        <w:rPr>
          <w:rFonts w:ascii="Times New Roman" w:hAnsi="Times New Roman" w:cs="Times New Roman"/>
          <w:sz w:val="24"/>
          <w:szCs w:val="24"/>
        </w:rPr>
        <w:tab/>
        <w:t>1</w:t>
      </w:r>
    </w:p>
    <w:p w14:paraId="536C5A4F" w14:textId="77777777" w:rsidR="00A01820" w:rsidRPr="00FE7D15" w:rsidRDefault="00000000" w:rsidP="00FE7D15">
      <w:pPr>
        <w:tabs>
          <w:tab w:val="right" w:pos="9360"/>
        </w:tabs>
        <w:spacing w:line="360" w:lineRule="auto"/>
        <w:ind w:left="360"/>
        <w:rPr>
          <w:rFonts w:ascii="Times New Roman" w:hAnsi="Times New Roman" w:cs="Times New Roman"/>
          <w:sz w:val="24"/>
          <w:szCs w:val="24"/>
        </w:rPr>
      </w:pPr>
      <w:r w:rsidRPr="00FE7D15">
        <w:rPr>
          <w:rFonts w:ascii="Times New Roman" w:hAnsi="Times New Roman" w:cs="Times New Roman"/>
          <w:sz w:val="24"/>
          <w:szCs w:val="24"/>
        </w:rPr>
        <w:t>1.2 Problem Statement</w:t>
      </w:r>
      <w:r w:rsidRPr="00FE7D15">
        <w:rPr>
          <w:rFonts w:ascii="Times New Roman" w:hAnsi="Times New Roman" w:cs="Times New Roman"/>
          <w:sz w:val="24"/>
          <w:szCs w:val="24"/>
        </w:rPr>
        <w:tab/>
        <w:t>3</w:t>
      </w:r>
    </w:p>
    <w:p w14:paraId="7ED16143" w14:textId="77777777" w:rsidR="00A01820" w:rsidRPr="00FE7D15" w:rsidRDefault="00000000" w:rsidP="00FE7D15">
      <w:pPr>
        <w:tabs>
          <w:tab w:val="right" w:pos="9360"/>
        </w:tabs>
        <w:spacing w:line="360" w:lineRule="auto"/>
        <w:ind w:left="360"/>
        <w:rPr>
          <w:rFonts w:ascii="Times New Roman" w:hAnsi="Times New Roman" w:cs="Times New Roman"/>
          <w:sz w:val="24"/>
          <w:szCs w:val="24"/>
        </w:rPr>
      </w:pPr>
      <w:r w:rsidRPr="00FE7D15">
        <w:rPr>
          <w:rFonts w:ascii="Times New Roman" w:hAnsi="Times New Roman" w:cs="Times New Roman"/>
          <w:sz w:val="24"/>
          <w:szCs w:val="24"/>
        </w:rPr>
        <w:t>1.3 Rationale of the Study</w:t>
      </w:r>
      <w:r w:rsidRPr="00FE7D15">
        <w:rPr>
          <w:rFonts w:ascii="Times New Roman" w:hAnsi="Times New Roman" w:cs="Times New Roman"/>
          <w:sz w:val="24"/>
          <w:szCs w:val="24"/>
        </w:rPr>
        <w:tab/>
        <w:t>4</w:t>
      </w:r>
    </w:p>
    <w:p w14:paraId="418D3C01" w14:textId="77777777" w:rsidR="00A01820" w:rsidRPr="00FE7D15" w:rsidRDefault="00000000" w:rsidP="00FE7D15">
      <w:pPr>
        <w:tabs>
          <w:tab w:val="right" w:pos="9360"/>
        </w:tabs>
        <w:spacing w:line="360" w:lineRule="auto"/>
        <w:ind w:left="360"/>
        <w:rPr>
          <w:rFonts w:ascii="Times New Roman" w:hAnsi="Times New Roman" w:cs="Times New Roman"/>
          <w:sz w:val="24"/>
          <w:szCs w:val="24"/>
        </w:rPr>
      </w:pPr>
      <w:r w:rsidRPr="00FE7D15">
        <w:rPr>
          <w:rFonts w:ascii="Times New Roman" w:hAnsi="Times New Roman" w:cs="Times New Roman"/>
          <w:sz w:val="24"/>
          <w:szCs w:val="24"/>
        </w:rPr>
        <w:t>1.4 Objective</w:t>
      </w:r>
      <w:r w:rsidRPr="00FE7D15">
        <w:rPr>
          <w:rFonts w:ascii="Times New Roman" w:hAnsi="Times New Roman" w:cs="Times New Roman"/>
          <w:sz w:val="24"/>
          <w:szCs w:val="24"/>
        </w:rPr>
        <w:tab/>
        <w:t>5</w:t>
      </w:r>
    </w:p>
    <w:p w14:paraId="6243C528" w14:textId="77777777" w:rsidR="00A01820" w:rsidRPr="00FE7D15" w:rsidRDefault="00000000" w:rsidP="00FE7D15">
      <w:pPr>
        <w:tabs>
          <w:tab w:val="right" w:pos="9360"/>
        </w:tabs>
        <w:spacing w:line="360" w:lineRule="auto"/>
        <w:ind w:left="360"/>
        <w:rPr>
          <w:rFonts w:ascii="Times New Roman" w:hAnsi="Times New Roman" w:cs="Times New Roman"/>
          <w:sz w:val="24"/>
          <w:szCs w:val="24"/>
        </w:rPr>
      </w:pPr>
      <w:r w:rsidRPr="00FE7D15">
        <w:rPr>
          <w:rFonts w:ascii="Times New Roman" w:hAnsi="Times New Roman" w:cs="Times New Roman"/>
          <w:sz w:val="24"/>
          <w:szCs w:val="24"/>
        </w:rPr>
        <w:t>1.5 Research Question</w:t>
      </w:r>
      <w:r w:rsidRPr="00FE7D15">
        <w:rPr>
          <w:rFonts w:ascii="Times New Roman" w:hAnsi="Times New Roman" w:cs="Times New Roman"/>
          <w:sz w:val="24"/>
          <w:szCs w:val="24"/>
        </w:rPr>
        <w:tab/>
        <w:t>5</w:t>
      </w:r>
    </w:p>
    <w:p w14:paraId="5CEF84B8" w14:textId="77777777" w:rsidR="00A01820" w:rsidRPr="00FE7D15" w:rsidRDefault="00000000" w:rsidP="00FE7D15">
      <w:pPr>
        <w:tabs>
          <w:tab w:val="right" w:pos="9360"/>
        </w:tabs>
        <w:spacing w:line="360" w:lineRule="auto"/>
        <w:ind w:left="360"/>
        <w:rPr>
          <w:rFonts w:ascii="Times New Roman" w:hAnsi="Times New Roman" w:cs="Times New Roman"/>
          <w:sz w:val="24"/>
          <w:szCs w:val="24"/>
        </w:rPr>
      </w:pPr>
      <w:r w:rsidRPr="00FE7D15">
        <w:rPr>
          <w:rFonts w:ascii="Times New Roman" w:hAnsi="Times New Roman" w:cs="Times New Roman"/>
          <w:sz w:val="24"/>
          <w:szCs w:val="24"/>
        </w:rPr>
        <w:t>1.6 Research Hypothesis</w:t>
      </w:r>
      <w:r w:rsidRPr="00FE7D15">
        <w:rPr>
          <w:rFonts w:ascii="Times New Roman" w:hAnsi="Times New Roman" w:cs="Times New Roman"/>
          <w:sz w:val="24"/>
          <w:szCs w:val="24"/>
        </w:rPr>
        <w:tab/>
        <w:t>6</w:t>
      </w:r>
    </w:p>
    <w:p w14:paraId="6BC363FA" w14:textId="77777777" w:rsidR="00A01820" w:rsidRPr="00FE7D15" w:rsidRDefault="00000000" w:rsidP="00FE7D15">
      <w:pPr>
        <w:tabs>
          <w:tab w:val="right" w:pos="9360"/>
        </w:tabs>
        <w:spacing w:line="360" w:lineRule="auto"/>
        <w:ind w:left="360"/>
        <w:rPr>
          <w:rFonts w:ascii="Times New Roman" w:hAnsi="Times New Roman" w:cs="Times New Roman"/>
          <w:sz w:val="24"/>
          <w:szCs w:val="24"/>
        </w:rPr>
      </w:pPr>
      <w:r w:rsidRPr="00FE7D15">
        <w:rPr>
          <w:rFonts w:ascii="Times New Roman" w:hAnsi="Times New Roman" w:cs="Times New Roman"/>
          <w:sz w:val="24"/>
          <w:szCs w:val="24"/>
        </w:rPr>
        <w:t>1.7 Applied Computer Software</w:t>
      </w:r>
      <w:r w:rsidRPr="00FE7D15">
        <w:rPr>
          <w:rFonts w:ascii="Times New Roman" w:hAnsi="Times New Roman" w:cs="Times New Roman"/>
          <w:sz w:val="24"/>
          <w:szCs w:val="24"/>
        </w:rPr>
        <w:tab/>
        <w:t>6</w:t>
      </w:r>
    </w:p>
    <w:p w14:paraId="41DF658E" w14:textId="77777777" w:rsidR="00A01820" w:rsidRPr="00FE7D15" w:rsidRDefault="00000000" w:rsidP="00FE7D15">
      <w:pPr>
        <w:tabs>
          <w:tab w:val="right" w:pos="9360"/>
        </w:tabs>
        <w:spacing w:line="360" w:lineRule="auto"/>
        <w:ind w:left="360"/>
        <w:rPr>
          <w:rFonts w:ascii="Times New Roman" w:hAnsi="Times New Roman" w:cs="Times New Roman"/>
          <w:sz w:val="24"/>
          <w:szCs w:val="24"/>
        </w:rPr>
      </w:pPr>
      <w:r w:rsidRPr="00FE7D15">
        <w:rPr>
          <w:rFonts w:ascii="Times New Roman" w:hAnsi="Times New Roman" w:cs="Times New Roman"/>
          <w:sz w:val="24"/>
          <w:szCs w:val="24"/>
        </w:rPr>
        <w:t>1.8 Organization of the Study</w:t>
      </w:r>
      <w:r w:rsidRPr="00FE7D15">
        <w:rPr>
          <w:rFonts w:ascii="Times New Roman" w:hAnsi="Times New Roman" w:cs="Times New Roman"/>
          <w:sz w:val="24"/>
          <w:szCs w:val="24"/>
        </w:rPr>
        <w:tab/>
        <w:t>6</w:t>
      </w:r>
    </w:p>
    <w:p w14:paraId="3247DC9E" w14:textId="138E8CEF" w:rsidR="00A01820" w:rsidRPr="00FE7D15" w:rsidRDefault="002A59A2" w:rsidP="00FE7D15">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b/>
          <w:bCs/>
          <w:sz w:val="24"/>
          <w:szCs w:val="24"/>
        </w:rPr>
        <w:t>CHAPTER TWO: LITERATURE REVIEW</w:t>
      </w:r>
      <w:r w:rsidRPr="00FE7D15">
        <w:rPr>
          <w:rFonts w:ascii="Times New Roman" w:hAnsi="Times New Roman" w:cs="Times New Roman"/>
          <w:sz w:val="24"/>
          <w:szCs w:val="24"/>
        </w:rPr>
        <w:tab/>
        <w:t>8</w:t>
      </w:r>
    </w:p>
    <w:p w14:paraId="09E75FAF" w14:textId="77777777" w:rsidR="00A01820" w:rsidRPr="00FE7D15" w:rsidRDefault="00000000" w:rsidP="00FE7D15">
      <w:pPr>
        <w:tabs>
          <w:tab w:val="right" w:pos="9360"/>
        </w:tabs>
        <w:spacing w:line="360" w:lineRule="auto"/>
        <w:ind w:left="360"/>
        <w:rPr>
          <w:rFonts w:ascii="Times New Roman" w:hAnsi="Times New Roman" w:cs="Times New Roman"/>
          <w:sz w:val="24"/>
          <w:szCs w:val="24"/>
        </w:rPr>
      </w:pPr>
      <w:r w:rsidRPr="00FE7D15">
        <w:rPr>
          <w:rFonts w:ascii="Times New Roman" w:hAnsi="Times New Roman" w:cs="Times New Roman"/>
          <w:sz w:val="24"/>
          <w:szCs w:val="24"/>
        </w:rPr>
        <w:t>2.1 Introduction</w:t>
      </w:r>
      <w:r w:rsidRPr="00FE7D15">
        <w:rPr>
          <w:rFonts w:ascii="Times New Roman" w:hAnsi="Times New Roman" w:cs="Times New Roman"/>
          <w:sz w:val="24"/>
          <w:szCs w:val="24"/>
        </w:rPr>
        <w:tab/>
        <w:t>8</w:t>
      </w:r>
    </w:p>
    <w:p w14:paraId="0C4E7E97" w14:textId="77777777" w:rsidR="00A01820" w:rsidRPr="00FE7D15" w:rsidRDefault="00000000" w:rsidP="00FE7D15">
      <w:pPr>
        <w:tabs>
          <w:tab w:val="right" w:pos="9360"/>
        </w:tabs>
        <w:spacing w:line="360" w:lineRule="auto"/>
        <w:ind w:left="360"/>
        <w:rPr>
          <w:rFonts w:ascii="Times New Roman" w:hAnsi="Times New Roman" w:cs="Times New Roman"/>
          <w:sz w:val="24"/>
          <w:szCs w:val="24"/>
        </w:rPr>
      </w:pPr>
      <w:r w:rsidRPr="00FE7D15">
        <w:rPr>
          <w:rFonts w:ascii="Times New Roman" w:hAnsi="Times New Roman" w:cs="Times New Roman"/>
          <w:sz w:val="24"/>
          <w:szCs w:val="24"/>
        </w:rPr>
        <w:t>2.2 Identifying and Defining Concepts</w:t>
      </w:r>
      <w:r w:rsidRPr="00FE7D15">
        <w:rPr>
          <w:rFonts w:ascii="Times New Roman" w:hAnsi="Times New Roman" w:cs="Times New Roman"/>
          <w:sz w:val="24"/>
          <w:szCs w:val="24"/>
        </w:rPr>
        <w:tab/>
        <w:t>8</w:t>
      </w:r>
    </w:p>
    <w:p w14:paraId="3A5B1B4E" w14:textId="77777777" w:rsidR="00A01820" w:rsidRPr="00FE7D15" w:rsidRDefault="00000000" w:rsidP="00FE7D15">
      <w:pPr>
        <w:tabs>
          <w:tab w:val="right" w:pos="9360"/>
        </w:tabs>
        <w:spacing w:line="360" w:lineRule="auto"/>
        <w:ind w:left="720"/>
        <w:rPr>
          <w:rFonts w:ascii="Times New Roman" w:hAnsi="Times New Roman" w:cs="Times New Roman"/>
          <w:sz w:val="24"/>
          <w:szCs w:val="24"/>
        </w:rPr>
      </w:pPr>
      <w:r w:rsidRPr="00FE7D15">
        <w:rPr>
          <w:rFonts w:ascii="Times New Roman" w:hAnsi="Times New Roman" w:cs="Times New Roman"/>
          <w:sz w:val="24"/>
          <w:szCs w:val="24"/>
        </w:rPr>
        <w:t>2.2.1 E-service Delivery / E-government Service Delivery</w:t>
      </w:r>
      <w:r w:rsidRPr="00FE7D15">
        <w:rPr>
          <w:rFonts w:ascii="Times New Roman" w:hAnsi="Times New Roman" w:cs="Times New Roman"/>
          <w:sz w:val="24"/>
          <w:szCs w:val="24"/>
        </w:rPr>
        <w:tab/>
        <w:t>8</w:t>
      </w:r>
    </w:p>
    <w:p w14:paraId="54335EDE" w14:textId="77777777" w:rsidR="00A01820" w:rsidRPr="00FE7D15" w:rsidRDefault="00000000" w:rsidP="00FE7D15">
      <w:pPr>
        <w:tabs>
          <w:tab w:val="right" w:pos="9360"/>
        </w:tabs>
        <w:spacing w:line="360" w:lineRule="auto"/>
        <w:ind w:left="720"/>
        <w:rPr>
          <w:rFonts w:ascii="Times New Roman" w:hAnsi="Times New Roman" w:cs="Times New Roman"/>
          <w:sz w:val="24"/>
          <w:szCs w:val="24"/>
        </w:rPr>
      </w:pPr>
      <w:r w:rsidRPr="00FE7D15">
        <w:rPr>
          <w:rFonts w:ascii="Times New Roman" w:hAnsi="Times New Roman" w:cs="Times New Roman"/>
          <w:sz w:val="24"/>
          <w:szCs w:val="24"/>
        </w:rPr>
        <w:t>2.2.2 E-service quality</w:t>
      </w:r>
      <w:r w:rsidRPr="00FE7D15">
        <w:rPr>
          <w:rFonts w:ascii="Times New Roman" w:hAnsi="Times New Roman" w:cs="Times New Roman"/>
          <w:sz w:val="24"/>
          <w:szCs w:val="24"/>
        </w:rPr>
        <w:tab/>
        <w:t>8</w:t>
      </w:r>
    </w:p>
    <w:p w14:paraId="51CB5B31" w14:textId="77777777" w:rsidR="00A01820" w:rsidRPr="00FE7D15" w:rsidRDefault="00000000" w:rsidP="00FE7D15">
      <w:pPr>
        <w:tabs>
          <w:tab w:val="right" w:pos="9360"/>
        </w:tabs>
        <w:spacing w:line="360" w:lineRule="auto"/>
        <w:ind w:left="720"/>
        <w:rPr>
          <w:rFonts w:ascii="Times New Roman" w:hAnsi="Times New Roman" w:cs="Times New Roman"/>
          <w:sz w:val="24"/>
          <w:szCs w:val="24"/>
        </w:rPr>
      </w:pPr>
      <w:r w:rsidRPr="00FE7D15">
        <w:rPr>
          <w:rFonts w:ascii="Times New Roman" w:hAnsi="Times New Roman" w:cs="Times New Roman"/>
          <w:sz w:val="24"/>
          <w:szCs w:val="24"/>
        </w:rPr>
        <w:t>2.2.3 Administrative Burden</w:t>
      </w:r>
      <w:r w:rsidRPr="00FE7D15">
        <w:rPr>
          <w:rFonts w:ascii="Times New Roman" w:hAnsi="Times New Roman" w:cs="Times New Roman"/>
          <w:sz w:val="24"/>
          <w:szCs w:val="24"/>
        </w:rPr>
        <w:tab/>
        <w:t>9</w:t>
      </w:r>
    </w:p>
    <w:p w14:paraId="017639E7" w14:textId="77777777" w:rsidR="00A01820" w:rsidRPr="00FE7D15" w:rsidRDefault="00000000" w:rsidP="00FE7D15">
      <w:pPr>
        <w:tabs>
          <w:tab w:val="right" w:pos="9360"/>
        </w:tabs>
        <w:spacing w:line="360" w:lineRule="auto"/>
        <w:ind w:left="720"/>
        <w:rPr>
          <w:rFonts w:ascii="Times New Roman" w:hAnsi="Times New Roman" w:cs="Times New Roman"/>
          <w:sz w:val="24"/>
          <w:szCs w:val="24"/>
        </w:rPr>
      </w:pPr>
      <w:r w:rsidRPr="00FE7D15">
        <w:rPr>
          <w:rFonts w:ascii="Times New Roman" w:hAnsi="Times New Roman" w:cs="Times New Roman"/>
          <w:sz w:val="24"/>
          <w:szCs w:val="24"/>
        </w:rPr>
        <w:lastRenderedPageBreak/>
        <w:t>2.2.4 Administrative Efficiency</w:t>
      </w:r>
      <w:r w:rsidRPr="00FE7D15">
        <w:rPr>
          <w:rFonts w:ascii="Times New Roman" w:hAnsi="Times New Roman" w:cs="Times New Roman"/>
          <w:sz w:val="24"/>
          <w:szCs w:val="24"/>
        </w:rPr>
        <w:tab/>
        <w:t>10</w:t>
      </w:r>
    </w:p>
    <w:p w14:paraId="2F97F0E4" w14:textId="77777777" w:rsidR="00A01820" w:rsidRPr="00FE7D15" w:rsidRDefault="00000000" w:rsidP="00FE7D15">
      <w:pPr>
        <w:tabs>
          <w:tab w:val="right" w:pos="9360"/>
        </w:tabs>
        <w:spacing w:line="360" w:lineRule="auto"/>
        <w:ind w:left="720"/>
        <w:rPr>
          <w:rFonts w:ascii="Times New Roman" w:hAnsi="Times New Roman" w:cs="Times New Roman"/>
          <w:sz w:val="24"/>
          <w:szCs w:val="24"/>
        </w:rPr>
      </w:pPr>
      <w:r w:rsidRPr="00FE7D15">
        <w:rPr>
          <w:rFonts w:ascii="Times New Roman" w:hAnsi="Times New Roman" w:cs="Times New Roman"/>
          <w:sz w:val="24"/>
          <w:szCs w:val="24"/>
        </w:rPr>
        <w:t>2.2.5 Citizen satisfaction</w:t>
      </w:r>
      <w:r w:rsidRPr="00FE7D15">
        <w:rPr>
          <w:rFonts w:ascii="Times New Roman" w:hAnsi="Times New Roman" w:cs="Times New Roman"/>
          <w:sz w:val="24"/>
          <w:szCs w:val="24"/>
        </w:rPr>
        <w:tab/>
        <w:t>10</w:t>
      </w:r>
    </w:p>
    <w:p w14:paraId="7301277A" w14:textId="77777777" w:rsidR="00A01820" w:rsidRPr="00FE7D15" w:rsidRDefault="00000000" w:rsidP="00FE7D15">
      <w:pPr>
        <w:tabs>
          <w:tab w:val="right" w:pos="9360"/>
        </w:tabs>
        <w:spacing w:line="360" w:lineRule="auto"/>
        <w:ind w:left="360"/>
        <w:rPr>
          <w:rFonts w:ascii="Times New Roman" w:hAnsi="Times New Roman" w:cs="Times New Roman"/>
          <w:sz w:val="24"/>
          <w:szCs w:val="24"/>
        </w:rPr>
      </w:pPr>
      <w:r w:rsidRPr="00FE7D15">
        <w:rPr>
          <w:rFonts w:ascii="Times New Roman" w:hAnsi="Times New Roman" w:cs="Times New Roman"/>
          <w:sz w:val="24"/>
          <w:szCs w:val="24"/>
        </w:rPr>
        <w:t>2.3 Identifying and Justifying Theory</w:t>
      </w:r>
      <w:r w:rsidRPr="00FE7D15">
        <w:rPr>
          <w:rFonts w:ascii="Times New Roman" w:hAnsi="Times New Roman" w:cs="Times New Roman"/>
          <w:sz w:val="24"/>
          <w:szCs w:val="24"/>
        </w:rPr>
        <w:tab/>
        <w:t>12</w:t>
      </w:r>
    </w:p>
    <w:p w14:paraId="0E54780F" w14:textId="77777777" w:rsidR="00A01820" w:rsidRPr="00FE7D15" w:rsidRDefault="00000000" w:rsidP="00FE7D15">
      <w:pPr>
        <w:tabs>
          <w:tab w:val="right" w:pos="9360"/>
        </w:tabs>
        <w:spacing w:line="360" w:lineRule="auto"/>
        <w:ind w:left="720"/>
        <w:rPr>
          <w:rFonts w:ascii="Times New Roman" w:hAnsi="Times New Roman" w:cs="Times New Roman"/>
          <w:sz w:val="24"/>
          <w:szCs w:val="24"/>
        </w:rPr>
      </w:pPr>
      <w:r w:rsidRPr="00FE7D15">
        <w:rPr>
          <w:rFonts w:ascii="Times New Roman" w:hAnsi="Times New Roman" w:cs="Times New Roman"/>
          <w:sz w:val="24"/>
          <w:szCs w:val="24"/>
        </w:rPr>
        <w:t>2.3.1 Identifying Theories/models</w:t>
      </w:r>
      <w:r w:rsidRPr="00FE7D15">
        <w:rPr>
          <w:rFonts w:ascii="Times New Roman" w:hAnsi="Times New Roman" w:cs="Times New Roman"/>
          <w:sz w:val="24"/>
          <w:szCs w:val="24"/>
        </w:rPr>
        <w:tab/>
        <w:t>13</w:t>
      </w:r>
    </w:p>
    <w:p w14:paraId="598E9590" w14:textId="77777777" w:rsidR="00A01820" w:rsidRPr="00FE7D15" w:rsidRDefault="00000000" w:rsidP="00FE7D15">
      <w:pPr>
        <w:tabs>
          <w:tab w:val="right" w:pos="9360"/>
        </w:tabs>
        <w:spacing w:line="360" w:lineRule="auto"/>
        <w:ind w:left="720"/>
        <w:rPr>
          <w:rFonts w:ascii="Times New Roman" w:hAnsi="Times New Roman" w:cs="Times New Roman"/>
          <w:sz w:val="24"/>
          <w:szCs w:val="24"/>
        </w:rPr>
      </w:pPr>
      <w:r w:rsidRPr="00FE7D15">
        <w:rPr>
          <w:rFonts w:ascii="Times New Roman" w:hAnsi="Times New Roman" w:cs="Times New Roman"/>
          <w:sz w:val="24"/>
          <w:szCs w:val="24"/>
        </w:rPr>
        <w:t>2.3.2 Which theory best explains the study relationships</w:t>
      </w:r>
      <w:r w:rsidRPr="00FE7D15">
        <w:rPr>
          <w:rFonts w:ascii="Times New Roman" w:hAnsi="Times New Roman" w:cs="Times New Roman"/>
          <w:sz w:val="24"/>
          <w:szCs w:val="24"/>
        </w:rPr>
        <w:tab/>
        <w:t>14</w:t>
      </w:r>
    </w:p>
    <w:p w14:paraId="4E0CA568" w14:textId="70391F7D" w:rsidR="00A01820" w:rsidRDefault="00000000" w:rsidP="00FE7D15">
      <w:pPr>
        <w:tabs>
          <w:tab w:val="right" w:pos="9360"/>
        </w:tabs>
        <w:spacing w:line="360" w:lineRule="auto"/>
        <w:ind w:left="720"/>
        <w:rPr>
          <w:rFonts w:ascii="Times New Roman" w:hAnsi="Times New Roman" w:cs="Times New Roman"/>
          <w:sz w:val="24"/>
          <w:szCs w:val="24"/>
        </w:rPr>
      </w:pPr>
      <w:r w:rsidRPr="00FE7D15">
        <w:rPr>
          <w:rFonts w:ascii="Times New Roman" w:hAnsi="Times New Roman" w:cs="Times New Roman"/>
          <w:sz w:val="24"/>
          <w:szCs w:val="24"/>
        </w:rPr>
        <w:t xml:space="preserve">2.3.3 Best-fit Theory Choice </w:t>
      </w:r>
      <w:r w:rsidR="00064857" w:rsidRPr="00FE7D15">
        <w:rPr>
          <w:rFonts w:ascii="Times New Roman" w:hAnsi="Times New Roman" w:cs="Times New Roman"/>
          <w:sz w:val="24"/>
          <w:szCs w:val="24"/>
        </w:rPr>
        <w:t>and</w:t>
      </w:r>
      <w:r w:rsidRPr="00FE7D15">
        <w:rPr>
          <w:rFonts w:ascii="Times New Roman" w:hAnsi="Times New Roman" w:cs="Times New Roman"/>
          <w:sz w:val="24"/>
          <w:szCs w:val="24"/>
        </w:rPr>
        <w:t xml:space="preserve"> Justification</w:t>
      </w:r>
      <w:r w:rsidRPr="00FE7D15">
        <w:rPr>
          <w:rFonts w:ascii="Times New Roman" w:hAnsi="Times New Roman" w:cs="Times New Roman"/>
          <w:sz w:val="24"/>
          <w:szCs w:val="24"/>
        </w:rPr>
        <w:tab/>
        <w:t>15</w:t>
      </w:r>
    </w:p>
    <w:p w14:paraId="11276D08" w14:textId="7C3EEB5F" w:rsidR="00064857" w:rsidRPr="00064857" w:rsidRDefault="00064857" w:rsidP="00064857">
      <w:pPr>
        <w:spacing w:line="360" w:lineRule="auto"/>
        <w:ind w:left="720"/>
        <w:jc w:val="both"/>
        <w:rPr>
          <w:rFonts w:ascii="Times New Roman" w:eastAsia="Times New Roman" w:hAnsi="Times New Roman" w:cs="Times New Roman"/>
          <w:sz w:val="24"/>
          <w:szCs w:val="24"/>
        </w:rPr>
      </w:pPr>
      <w:r w:rsidRPr="00064857">
        <w:rPr>
          <w:rFonts w:ascii="Times New Roman" w:eastAsia="Times New Roman" w:hAnsi="Times New Roman" w:cs="Times New Roman"/>
          <w:sz w:val="24"/>
          <w:szCs w:val="24"/>
        </w:rPr>
        <w:t xml:space="preserve">2.3.4. Mechanisms (how/why the relationships </w:t>
      </w:r>
      <w:proofErr w:type="gramStart"/>
      <w:r w:rsidR="00953369" w:rsidRPr="00064857">
        <w:rPr>
          <w:rFonts w:ascii="Times New Roman" w:eastAsia="Times New Roman" w:hAnsi="Times New Roman" w:cs="Times New Roman"/>
          <w:sz w:val="24"/>
          <w:szCs w:val="24"/>
        </w:rPr>
        <w:t>occur)</w:t>
      </w:r>
      <w:r w:rsidR="0095336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r w:rsidR="00B07B9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17</w:t>
      </w:r>
    </w:p>
    <w:p w14:paraId="5632566E" w14:textId="77777777" w:rsidR="00A01820" w:rsidRPr="00FE7D15" w:rsidRDefault="00000000" w:rsidP="00FE7D15">
      <w:pPr>
        <w:tabs>
          <w:tab w:val="right" w:pos="9360"/>
        </w:tabs>
        <w:spacing w:line="360" w:lineRule="auto"/>
        <w:ind w:left="360"/>
        <w:rPr>
          <w:rFonts w:ascii="Times New Roman" w:hAnsi="Times New Roman" w:cs="Times New Roman"/>
          <w:sz w:val="24"/>
          <w:szCs w:val="24"/>
        </w:rPr>
      </w:pPr>
      <w:r w:rsidRPr="00FE7D15">
        <w:rPr>
          <w:rFonts w:ascii="Times New Roman" w:hAnsi="Times New Roman" w:cs="Times New Roman"/>
          <w:sz w:val="24"/>
          <w:szCs w:val="24"/>
        </w:rPr>
        <w:t>2.4 Operationalizing concepts</w:t>
      </w:r>
      <w:r w:rsidRPr="00FE7D15">
        <w:rPr>
          <w:rFonts w:ascii="Times New Roman" w:hAnsi="Times New Roman" w:cs="Times New Roman"/>
          <w:sz w:val="24"/>
          <w:szCs w:val="24"/>
        </w:rPr>
        <w:tab/>
        <w:t>18</w:t>
      </w:r>
    </w:p>
    <w:p w14:paraId="642A9705" w14:textId="77777777" w:rsidR="00A01820" w:rsidRPr="00FE7D15" w:rsidRDefault="00000000" w:rsidP="00FE7D15">
      <w:pPr>
        <w:tabs>
          <w:tab w:val="right" w:pos="9360"/>
        </w:tabs>
        <w:spacing w:line="360" w:lineRule="auto"/>
        <w:ind w:left="720"/>
        <w:rPr>
          <w:rFonts w:ascii="Times New Roman" w:hAnsi="Times New Roman" w:cs="Times New Roman"/>
          <w:sz w:val="24"/>
          <w:szCs w:val="24"/>
        </w:rPr>
      </w:pPr>
      <w:r w:rsidRPr="00FE7D15">
        <w:rPr>
          <w:rFonts w:ascii="Times New Roman" w:hAnsi="Times New Roman" w:cs="Times New Roman"/>
          <w:sz w:val="24"/>
          <w:szCs w:val="24"/>
        </w:rPr>
        <w:t>2.4.1 E-service delivery / e-government service delivery</w:t>
      </w:r>
      <w:r w:rsidRPr="00FE7D15">
        <w:rPr>
          <w:rFonts w:ascii="Times New Roman" w:hAnsi="Times New Roman" w:cs="Times New Roman"/>
          <w:sz w:val="24"/>
          <w:szCs w:val="24"/>
        </w:rPr>
        <w:tab/>
        <w:t>18</w:t>
      </w:r>
    </w:p>
    <w:p w14:paraId="50F08B95" w14:textId="77777777" w:rsidR="00A01820" w:rsidRPr="00FE7D15" w:rsidRDefault="00000000" w:rsidP="00FE7D15">
      <w:pPr>
        <w:tabs>
          <w:tab w:val="right" w:pos="9360"/>
        </w:tabs>
        <w:spacing w:line="360" w:lineRule="auto"/>
        <w:ind w:left="720"/>
        <w:rPr>
          <w:rFonts w:ascii="Times New Roman" w:hAnsi="Times New Roman" w:cs="Times New Roman"/>
          <w:sz w:val="24"/>
          <w:szCs w:val="24"/>
        </w:rPr>
      </w:pPr>
      <w:r w:rsidRPr="00FE7D15">
        <w:rPr>
          <w:rFonts w:ascii="Times New Roman" w:hAnsi="Times New Roman" w:cs="Times New Roman"/>
          <w:sz w:val="24"/>
          <w:szCs w:val="24"/>
        </w:rPr>
        <w:t>2.4.2 E-service quality</w:t>
      </w:r>
      <w:r w:rsidRPr="00FE7D15">
        <w:rPr>
          <w:rFonts w:ascii="Times New Roman" w:hAnsi="Times New Roman" w:cs="Times New Roman"/>
          <w:sz w:val="24"/>
          <w:szCs w:val="24"/>
        </w:rPr>
        <w:tab/>
        <w:t>18</w:t>
      </w:r>
    </w:p>
    <w:p w14:paraId="3727BB21" w14:textId="77777777" w:rsidR="00A01820" w:rsidRPr="00FE7D15" w:rsidRDefault="00000000" w:rsidP="00FE7D15">
      <w:pPr>
        <w:tabs>
          <w:tab w:val="right" w:pos="9360"/>
        </w:tabs>
        <w:spacing w:line="360" w:lineRule="auto"/>
        <w:ind w:left="720"/>
        <w:rPr>
          <w:rFonts w:ascii="Times New Roman" w:hAnsi="Times New Roman" w:cs="Times New Roman"/>
          <w:sz w:val="24"/>
          <w:szCs w:val="24"/>
        </w:rPr>
      </w:pPr>
      <w:r w:rsidRPr="00FE7D15">
        <w:rPr>
          <w:rFonts w:ascii="Times New Roman" w:hAnsi="Times New Roman" w:cs="Times New Roman"/>
          <w:sz w:val="24"/>
          <w:szCs w:val="24"/>
        </w:rPr>
        <w:t>2.4.3 Administrative burden (learning, compliance, psychological)</w:t>
      </w:r>
      <w:r w:rsidRPr="00FE7D15">
        <w:rPr>
          <w:rFonts w:ascii="Times New Roman" w:hAnsi="Times New Roman" w:cs="Times New Roman"/>
          <w:sz w:val="24"/>
          <w:szCs w:val="24"/>
        </w:rPr>
        <w:tab/>
        <w:t>19</w:t>
      </w:r>
    </w:p>
    <w:p w14:paraId="0A42BF54" w14:textId="77777777" w:rsidR="00A01820" w:rsidRPr="00FE7D15" w:rsidRDefault="00000000" w:rsidP="00FE7D15">
      <w:pPr>
        <w:tabs>
          <w:tab w:val="right" w:pos="9360"/>
        </w:tabs>
        <w:spacing w:line="360" w:lineRule="auto"/>
        <w:ind w:left="720"/>
        <w:rPr>
          <w:rFonts w:ascii="Times New Roman" w:hAnsi="Times New Roman" w:cs="Times New Roman"/>
          <w:sz w:val="24"/>
          <w:szCs w:val="24"/>
        </w:rPr>
      </w:pPr>
      <w:r w:rsidRPr="00FE7D15">
        <w:rPr>
          <w:rFonts w:ascii="Times New Roman" w:hAnsi="Times New Roman" w:cs="Times New Roman"/>
          <w:sz w:val="24"/>
          <w:szCs w:val="24"/>
        </w:rPr>
        <w:t>2.4.4 Administrative efficiency</w:t>
      </w:r>
      <w:r w:rsidRPr="00FE7D15">
        <w:rPr>
          <w:rFonts w:ascii="Times New Roman" w:hAnsi="Times New Roman" w:cs="Times New Roman"/>
          <w:sz w:val="24"/>
          <w:szCs w:val="24"/>
        </w:rPr>
        <w:tab/>
        <w:t>19</w:t>
      </w:r>
    </w:p>
    <w:p w14:paraId="3DB2A0EE" w14:textId="77777777" w:rsidR="00A01820" w:rsidRPr="00FE7D15" w:rsidRDefault="00000000" w:rsidP="00FE7D15">
      <w:pPr>
        <w:tabs>
          <w:tab w:val="right" w:pos="9360"/>
        </w:tabs>
        <w:spacing w:line="360" w:lineRule="auto"/>
        <w:ind w:left="720"/>
        <w:rPr>
          <w:rFonts w:ascii="Times New Roman" w:hAnsi="Times New Roman" w:cs="Times New Roman"/>
          <w:sz w:val="24"/>
          <w:szCs w:val="24"/>
        </w:rPr>
      </w:pPr>
      <w:r w:rsidRPr="00FE7D15">
        <w:rPr>
          <w:rFonts w:ascii="Times New Roman" w:hAnsi="Times New Roman" w:cs="Times New Roman"/>
          <w:sz w:val="24"/>
          <w:szCs w:val="24"/>
        </w:rPr>
        <w:t>2.4.5 Citizen satisfaction</w:t>
      </w:r>
      <w:r w:rsidRPr="00FE7D15">
        <w:rPr>
          <w:rFonts w:ascii="Times New Roman" w:hAnsi="Times New Roman" w:cs="Times New Roman"/>
          <w:sz w:val="24"/>
          <w:szCs w:val="24"/>
        </w:rPr>
        <w:tab/>
        <w:t>20</w:t>
      </w:r>
    </w:p>
    <w:p w14:paraId="08D492C5" w14:textId="77777777" w:rsidR="00A01820" w:rsidRPr="00FE7D15" w:rsidRDefault="00000000" w:rsidP="00FE7D15">
      <w:pPr>
        <w:tabs>
          <w:tab w:val="right" w:pos="9360"/>
        </w:tabs>
        <w:spacing w:line="360" w:lineRule="auto"/>
        <w:ind w:left="720"/>
        <w:rPr>
          <w:rFonts w:ascii="Times New Roman" w:hAnsi="Times New Roman" w:cs="Times New Roman"/>
          <w:sz w:val="24"/>
          <w:szCs w:val="24"/>
        </w:rPr>
      </w:pPr>
      <w:r w:rsidRPr="00FE7D15">
        <w:rPr>
          <w:rFonts w:ascii="Times New Roman" w:hAnsi="Times New Roman" w:cs="Times New Roman"/>
          <w:sz w:val="24"/>
          <w:szCs w:val="24"/>
        </w:rPr>
        <w:t>2.4.6 Effect evidence in the literature</w:t>
      </w:r>
      <w:r w:rsidRPr="00FE7D15">
        <w:rPr>
          <w:rFonts w:ascii="Times New Roman" w:hAnsi="Times New Roman" w:cs="Times New Roman"/>
          <w:sz w:val="24"/>
          <w:szCs w:val="24"/>
        </w:rPr>
        <w:tab/>
        <w:t>20</w:t>
      </w:r>
    </w:p>
    <w:p w14:paraId="5E0F4DE8" w14:textId="77777777" w:rsidR="00A01820" w:rsidRPr="00FE7D15" w:rsidRDefault="00000000" w:rsidP="00FE7D15">
      <w:pPr>
        <w:tabs>
          <w:tab w:val="right" w:pos="9360"/>
        </w:tabs>
        <w:spacing w:line="360" w:lineRule="auto"/>
        <w:ind w:left="360"/>
        <w:rPr>
          <w:rFonts w:ascii="Times New Roman" w:hAnsi="Times New Roman" w:cs="Times New Roman"/>
          <w:sz w:val="24"/>
          <w:szCs w:val="24"/>
        </w:rPr>
      </w:pPr>
      <w:r w:rsidRPr="00FE7D15">
        <w:rPr>
          <w:rFonts w:ascii="Times New Roman" w:hAnsi="Times New Roman" w:cs="Times New Roman"/>
          <w:sz w:val="24"/>
          <w:szCs w:val="24"/>
        </w:rPr>
        <w:t>2.5 Conceptual Framework</w:t>
      </w:r>
      <w:r w:rsidRPr="00FE7D15">
        <w:rPr>
          <w:rFonts w:ascii="Times New Roman" w:hAnsi="Times New Roman" w:cs="Times New Roman"/>
          <w:sz w:val="24"/>
          <w:szCs w:val="24"/>
        </w:rPr>
        <w:tab/>
        <w:t>24</w:t>
      </w:r>
    </w:p>
    <w:p w14:paraId="0C2C9BEB" w14:textId="77777777" w:rsidR="00A01820" w:rsidRPr="00FE7D15" w:rsidRDefault="00000000" w:rsidP="00FE7D15">
      <w:pPr>
        <w:tabs>
          <w:tab w:val="right" w:pos="9360"/>
        </w:tabs>
        <w:spacing w:line="360" w:lineRule="auto"/>
        <w:ind w:left="720"/>
        <w:rPr>
          <w:rFonts w:ascii="Times New Roman" w:hAnsi="Times New Roman" w:cs="Times New Roman"/>
          <w:sz w:val="24"/>
          <w:szCs w:val="24"/>
        </w:rPr>
      </w:pPr>
      <w:r w:rsidRPr="00FE7D15">
        <w:rPr>
          <w:rFonts w:ascii="Times New Roman" w:hAnsi="Times New Roman" w:cs="Times New Roman"/>
          <w:sz w:val="24"/>
          <w:szCs w:val="24"/>
        </w:rPr>
        <w:t>2.5.1 Narrative explanation</w:t>
      </w:r>
      <w:r w:rsidRPr="00FE7D15">
        <w:rPr>
          <w:rFonts w:ascii="Times New Roman" w:hAnsi="Times New Roman" w:cs="Times New Roman"/>
          <w:sz w:val="24"/>
          <w:szCs w:val="24"/>
        </w:rPr>
        <w:tab/>
        <w:t>24</w:t>
      </w:r>
    </w:p>
    <w:p w14:paraId="266649A9" w14:textId="77777777" w:rsidR="00A01820" w:rsidRPr="00FE7D15" w:rsidRDefault="00000000" w:rsidP="00FE7D15">
      <w:pPr>
        <w:tabs>
          <w:tab w:val="right" w:pos="9360"/>
        </w:tabs>
        <w:spacing w:line="360" w:lineRule="auto"/>
        <w:ind w:left="720"/>
        <w:rPr>
          <w:rFonts w:ascii="Times New Roman" w:hAnsi="Times New Roman" w:cs="Times New Roman"/>
          <w:sz w:val="24"/>
          <w:szCs w:val="24"/>
        </w:rPr>
      </w:pPr>
      <w:r w:rsidRPr="00FE7D15">
        <w:rPr>
          <w:rFonts w:ascii="Times New Roman" w:hAnsi="Times New Roman" w:cs="Times New Roman"/>
          <w:sz w:val="24"/>
          <w:szCs w:val="24"/>
        </w:rPr>
        <w:t>2.5.2 variable list</w:t>
      </w:r>
      <w:r w:rsidRPr="00FE7D15">
        <w:rPr>
          <w:rFonts w:ascii="Times New Roman" w:hAnsi="Times New Roman" w:cs="Times New Roman"/>
          <w:sz w:val="24"/>
          <w:szCs w:val="24"/>
        </w:rPr>
        <w:tab/>
        <w:t>25</w:t>
      </w:r>
    </w:p>
    <w:p w14:paraId="3D249037" w14:textId="77777777" w:rsidR="00A01820" w:rsidRPr="00FE7D15" w:rsidRDefault="00000000" w:rsidP="00FE7D15">
      <w:pPr>
        <w:tabs>
          <w:tab w:val="right" w:pos="9360"/>
        </w:tabs>
        <w:spacing w:line="360" w:lineRule="auto"/>
        <w:ind w:left="360"/>
        <w:rPr>
          <w:rFonts w:ascii="Times New Roman" w:hAnsi="Times New Roman" w:cs="Times New Roman"/>
          <w:sz w:val="24"/>
          <w:szCs w:val="24"/>
        </w:rPr>
      </w:pPr>
      <w:r w:rsidRPr="00FE7D15">
        <w:rPr>
          <w:rFonts w:ascii="Times New Roman" w:hAnsi="Times New Roman" w:cs="Times New Roman"/>
          <w:sz w:val="24"/>
          <w:szCs w:val="24"/>
        </w:rPr>
        <w:t>2.6 Identifying Research Gap-</w:t>
      </w:r>
      <w:r w:rsidRPr="00FE7D15">
        <w:rPr>
          <w:rFonts w:ascii="Times New Roman" w:hAnsi="Times New Roman" w:cs="Times New Roman"/>
          <w:sz w:val="24"/>
          <w:szCs w:val="24"/>
        </w:rPr>
        <w:tab/>
        <w:t>26</w:t>
      </w:r>
    </w:p>
    <w:p w14:paraId="3EBD742F" w14:textId="77777777" w:rsidR="00A01820" w:rsidRPr="00FE7D15" w:rsidRDefault="00000000" w:rsidP="00FE7D15">
      <w:pPr>
        <w:tabs>
          <w:tab w:val="right" w:pos="9360"/>
        </w:tabs>
        <w:spacing w:line="360" w:lineRule="auto"/>
        <w:ind w:left="720"/>
        <w:rPr>
          <w:rFonts w:ascii="Times New Roman" w:hAnsi="Times New Roman" w:cs="Times New Roman"/>
          <w:sz w:val="24"/>
          <w:szCs w:val="24"/>
        </w:rPr>
      </w:pPr>
      <w:r w:rsidRPr="00FE7D15">
        <w:rPr>
          <w:rFonts w:ascii="Times New Roman" w:hAnsi="Times New Roman" w:cs="Times New Roman"/>
          <w:sz w:val="24"/>
          <w:szCs w:val="24"/>
        </w:rPr>
        <w:t>2.6.1 Primary Gap Question and Sub-questions</w:t>
      </w:r>
      <w:r w:rsidRPr="00FE7D15">
        <w:rPr>
          <w:rFonts w:ascii="Times New Roman" w:hAnsi="Times New Roman" w:cs="Times New Roman"/>
          <w:sz w:val="24"/>
          <w:szCs w:val="24"/>
        </w:rPr>
        <w:tab/>
        <w:t>26</w:t>
      </w:r>
    </w:p>
    <w:p w14:paraId="13C73279" w14:textId="77777777" w:rsidR="002A59A2" w:rsidRDefault="002A59A2" w:rsidP="00FE7D15">
      <w:pPr>
        <w:tabs>
          <w:tab w:val="right" w:pos="9360"/>
        </w:tabs>
        <w:spacing w:line="360" w:lineRule="auto"/>
        <w:rPr>
          <w:rFonts w:ascii="Times New Roman" w:hAnsi="Times New Roman" w:cs="Times New Roman"/>
          <w:b/>
          <w:bCs/>
          <w:sz w:val="24"/>
          <w:szCs w:val="24"/>
        </w:rPr>
      </w:pPr>
    </w:p>
    <w:p w14:paraId="6D3F4281" w14:textId="77777777" w:rsidR="002A59A2" w:rsidRDefault="002A59A2" w:rsidP="00FE7D15">
      <w:pPr>
        <w:tabs>
          <w:tab w:val="right" w:pos="9360"/>
        </w:tabs>
        <w:spacing w:line="360" w:lineRule="auto"/>
        <w:rPr>
          <w:rFonts w:ascii="Times New Roman" w:hAnsi="Times New Roman" w:cs="Times New Roman"/>
          <w:b/>
          <w:bCs/>
          <w:sz w:val="24"/>
          <w:szCs w:val="24"/>
        </w:rPr>
      </w:pPr>
    </w:p>
    <w:p w14:paraId="051EFFA0" w14:textId="5BE7F8C3" w:rsidR="00A01820" w:rsidRPr="00FE7D15" w:rsidRDefault="002A59A2" w:rsidP="00FE7D15">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b/>
          <w:bCs/>
          <w:sz w:val="24"/>
          <w:szCs w:val="24"/>
        </w:rPr>
        <w:lastRenderedPageBreak/>
        <w:t>CHAPTER THREE: METHODOLOGY</w:t>
      </w:r>
      <w:r w:rsidRPr="00FE7D15">
        <w:rPr>
          <w:rFonts w:ascii="Times New Roman" w:hAnsi="Times New Roman" w:cs="Times New Roman"/>
          <w:sz w:val="24"/>
          <w:szCs w:val="24"/>
        </w:rPr>
        <w:tab/>
        <w:t>28</w:t>
      </w:r>
    </w:p>
    <w:p w14:paraId="11415AB8" w14:textId="77777777" w:rsidR="00A01820" w:rsidRPr="00FE7D15" w:rsidRDefault="00000000" w:rsidP="00FE7D15">
      <w:pPr>
        <w:tabs>
          <w:tab w:val="right" w:pos="9360"/>
        </w:tabs>
        <w:spacing w:line="360" w:lineRule="auto"/>
        <w:ind w:left="360"/>
        <w:rPr>
          <w:rFonts w:ascii="Times New Roman" w:hAnsi="Times New Roman" w:cs="Times New Roman"/>
          <w:sz w:val="24"/>
          <w:szCs w:val="24"/>
        </w:rPr>
      </w:pPr>
      <w:r w:rsidRPr="00FE7D15">
        <w:rPr>
          <w:rFonts w:ascii="Times New Roman" w:hAnsi="Times New Roman" w:cs="Times New Roman"/>
          <w:sz w:val="24"/>
          <w:szCs w:val="24"/>
        </w:rPr>
        <w:t>3.1 Introduction</w:t>
      </w:r>
      <w:r w:rsidRPr="00FE7D15">
        <w:rPr>
          <w:rFonts w:ascii="Times New Roman" w:hAnsi="Times New Roman" w:cs="Times New Roman"/>
          <w:sz w:val="24"/>
          <w:szCs w:val="24"/>
        </w:rPr>
        <w:tab/>
        <w:t>28</w:t>
      </w:r>
    </w:p>
    <w:p w14:paraId="13420429" w14:textId="77777777" w:rsidR="00A01820" w:rsidRPr="00FE7D15" w:rsidRDefault="00000000" w:rsidP="00FE7D15">
      <w:pPr>
        <w:tabs>
          <w:tab w:val="right" w:pos="9360"/>
        </w:tabs>
        <w:spacing w:line="360" w:lineRule="auto"/>
        <w:ind w:left="360"/>
        <w:rPr>
          <w:rFonts w:ascii="Times New Roman" w:hAnsi="Times New Roman" w:cs="Times New Roman"/>
          <w:sz w:val="24"/>
          <w:szCs w:val="24"/>
        </w:rPr>
      </w:pPr>
      <w:r w:rsidRPr="00FE7D15">
        <w:rPr>
          <w:rFonts w:ascii="Times New Roman" w:hAnsi="Times New Roman" w:cs="Times New Roman"/>
          <w:sz w:val="24"/>
          <w:szCs w:val="24"/>
        </w:rPr>
        <w:t>3.2 Study Design and Methodology</w:t>
      </w:r>
      <w:r w:rsidRPr="00FE7D15">
        <w:rPr>
          <w:rFonts w:ascii="Times New Roman" w:hAnsi="Times New Roman" w:cs="Times New Roman"/>
          <w:sz w:val="24"/>
          <w:szCs w:val="24"/>
        </w:rPr>
        <w:tab/>
        <w:t>28</w:t>
      </w:r>
    </w:p>
    <w:p w14:paraId="66A65F06" w14:textId="77777777" w:rsidR="00A01820" w:rsidRPr="00FE7D15" w:rsidRDefault="00000000" w:rsidP="00FE7D15">
      <w:pPr>
        <w:tabs>
          <w:tab w:val="right" w:pos="9360"/>
        </w:tabs>
        <w:spacing w:line="360" w:lineRule="auto"/>
        <w:ind w:left="360"/>
        <w:rPr>
          <w:rFonts w:ascii="Times New Roman" w:hAnsi="Times New Roman" w:cs="Times New Roman"/>
          <w:sz w:val="24"/>
          <w:szCs w:val="24"/>
        </w:rPr>
      </w:pPr>
      <w:r w:rsidRPr="00FE7D15">
        <w:rPr>
          <w:rFonts w:ascii="Times New Roman" w:hAnsi="Times New Roman" w:cs="Times New Roman"/>
          <w:sz w:val="24"/>
          <w:szCs w:val="24"/>
        </w:rPr>
        <w:t>3.3 Research type selection</w:t>
      </w:r>
      <w:r w:rsidRPr="00FE7D15">
        <w:rPr>
          <w:rFonts w:ascii="Times New Roman" w:hAnsi="Times New Roman" w:cs="Times New Roman"/>
          <w:sz w:val="24"/>
          <w:szCs w:val="24"/>
        </w:rPr>
        <w:tab/>
        <w:t>29</w:t>
      </w:r>
    </w:p>
    <w:p w14:paraId="179869FC" w14:textId="77777777" w:rsidR="00A01820" w:rsidRPr="00FE7D15" w:rsidRDefault="00000000" w:rsidP="00FE7D15">
      <w:pPr>
        <w:tabs>
          <w:tab w:val="right" w:pos="9360"/>
        </w:tabs>
        <w:spacing w:line="360" w:lineRule="auto"/>
        <w:ind w:left="360"/>
        <w:rPr>
          <w:rFonts w:ascii="Times New Roman" w:hAnsi="Times New Roman" w:cs="Times New Roman"/>
          <w:sz w:val="24"/>
          <w:szCs w:val="24"/>
        </w:rPr>
      </w:pPr>
      <w:r w:rsidRPr="00FE7D15">
        <w:rPr>
          <w:rFonts w:ascii="Times New Roman" w:hAnsi="Times New Roman" w:cs="Times New Roman"/>
          <w:sz w:val="24"/>
          <w:szCs w:val="24"/>
        </w:rPr>
        <w:t>3.4 Reasoning Process</w:t>
      </w:r>
      <w:r w:rsidRPr="00FE7D15">
        <w:rPr>
          <w:rFonts w:ascii="Times New Roman" w:hAnsi="Times New Roman" w:cs="Times New Roman"/>
          <w:sz w:val="24"/>
          <w:szCs w:val="24"/>
        </w:rPr>
        <w:tab/>
        <w:t>29</w:t>
      </w:r>
    </w:p>
    <w:p w14:paraId="4D26A53D" w14:textId="77777777" w:rsidR="00A01820" w:rsidRPr="00FE7D15" w:rsidRDefault="00000000" w:rsidP="00FE7D15">
      <w:pPr>
        <w:tabs>
          <w:tab w:val="right" w:pos="9360"/>
        </w:tabs>
        <w:spacing w:line="360" w:lineRule="auto"/>
        <w:ind w:left="360"/>
        <w:rPr>
          <w:rFonts w:ascii="Times New Roman" w:hAnsi="Times New Roman" w:cs="Times New Roman"/>
          <w:sz w:val="24"/>
          <w:szCs w:val="24"/>
        </w:rPr>
      </w:pPr>
      <w:r w:rsidRPr="00FE7D15">
        <w:rPr>
          <w:rFonts w:ascii="Times New Roman" w:hAnsi="Times New Roman" w:cs="Times New Roman"/>
          <w:sz w:val="24"/>
          <w:szCs w:val="24"/>
        </w:rPr>
        <w:t>3.5 Epistemological position selection</w:t>
      </w:r>
      <w:r w:rsidRPr="00FE7D15">
        <w:rPr>
          <w:rFonts w:ascii="Times New Roman" w:hAnsi="Times New Roman" w:cs="Times New Roman"/>
          <w:sz w:val="24"/>
          <w:szCs w:val="24"/>
        </w:rPr>
        <w:tab/>
        <w:t>29</w:t>
      </w:r>
    </w:p>
    <w:p w14:paraId="5E9DF3F1" w14:textId="77777777" w:rsidR="00A01820" w:rsidRPr="00FE7D15" w:rsidRDefault="00000000" w:rsidP="00FE7D15">
      <w:pPr>
        <w:tabs>
          <w:tab w:val="right" w:pos="9360"/>
        </w:tabs>
        <w:spacing w:line="360" w:lineRule="auto"/>
        <w:ind w:left="360"/>
        <w:rPr>
          <w:rFonts w:ascii="Times New Roman" w:hAnsi="Times New Roman" w:cs="Times New Roman"/>
          <w:sz w:val="24"/>
          <w:szCs w:val="24"/>
        </w:rPr>
      </w:pPr>
      <w:r w:rsidRPr="00FE7D15">
        <w:rPr>
          <w:rFonts w:ascii="Times New Roman" w:hAnsi="Times New Roman" w:cs="Times New Roman"/>
          <w:sz w:val="24"/>
          <w:szCs w:val="24"/>
        </w:rPr>
        <w:t>3.6 Ontological position clarification</w:t>
      </w:r>
      <w:r w:rsidRPr="00FE7D15">
        <w:rPr>
          <w:rFonts w:ascii="Times New Roman" w:hAnsi="Times New Roman" w:cs="Times New Roman"/>
          <w:sz w:val="24"/>
          <w:szCs w:val="24"/>
        </w:rPr>
        <w:tab/>
        <w:t>29</w:t>
      </w:r>
    </w:p>
    <w:p w14:paraId="6CA45C22" w14:textId="77777777" w:rsidR="00A01820" w:rsidRPr="00FE7D15" w:rsidRDefault="00000000" w:rsidP="00FE7D15">
      <w:pPr>
        <w:tabs>
          <w:tab w:val="right" w:pos="9360"/>
        </w:tabs>
        <w:spacing w:line="360" w:lineRule="auto"/>
        <w:ind w:left="360"/>
        <w:rPr>
          <w:rFonts w:ascii="Times New Roman" w:hAnsi="Times New Roman" w:cs="Times New Roman"/>
          <w:sz w:val="24"/>
          <w:szCs w:val="24"/>
        </w:rPr>
      </w:pPr>
      <w:r w:rsidRPr="00FE7D15">
        <w:rPr>
          <w:rFonts w:ascii="Times New Roman" w:hAnsi="Times New Roman" w:cs="Times New Roman"/>
          <w:sz w:val="24"/>
          <w:szCs w:val="24"/>
        </w:rPr>
        <w:t>3.7 Data Collection Methods</w:t>
      </w:r>
      <w:r w:rsidRPr="00FE7D15">
        <w:rPr>
          <w:rFonts w:ascii="Times New Roman" w:hAnsi="Times New Roman" w:cs="Times New Roman"/>
          <w:sz w:val="24"/>
          <w:szCs w:val="24"/>
        </w:rPr>
        <w:tab/>
        <w:t>29</w:t>
      </w:r>
    </w:p>
    <w:p w14:paraId="68A7940E" w14:textId="77777777" w:rsidR="00A01820" w:rsidRPr="00FE7D15" w:rsidRDefault="00000000" w:rsidP="00FE7D15">
      <w:pPr>
        <w:tabs>
          <w:tab w:val="right" w:pos="9360"/>
        </w:tabs>
        <w:spacing w:line="360" w:lineRule="auto"/>
        <w:ind w:left="360"/>
        <w:rPr>
          <w:rFonts w:ascii="Times New Roman" w:hAnsi="Times New Roman" w:cs="Times New Roman"/>
          <w:sz w:val="24"/>
          <w:szCs w:val="24"/>
        </w:rPr>
      </w:pPr>
      <w:r w:rsidRPr="00FE7D15">
        <w:rPr>
          <w:rFonts w:ascii="Times New Roman" w:hAnsi="Times New Roman" w:cs="Times New Roman"/>
          <w:sz w:val="24"/>
          <w:szCs w:val="24"/>
        </w:rPr>
        <w:t>3.8 Study Area Selection</w:t>
      </w:r>
      <w:r w:rsidRPr="00FE7D15">
        <w:rPr>
          <w:rFonts w:ascii="Times New Roman" w:hAnsi="Times New Roman" w:cs="Times New Roman"/>
          <w:sz w:val="24"/>
          <w:szCs w:val="24"/>
        </w:rPr>
        <w:tab/>
        <w:t>30</w:t>
      </w:r>
    </w:p>
    <w:p w14:paraId="7FE7D3FE" w14:textId="77777777" w:rsidR="00A01820" w:rsidRPr="00FE7D15" w:rsidRDefault="00000000" w:rsidP="00FE7D15">
      <w:pPr>
        <w:tabs>
          <w:tab w:val="right" w:pos="9360"/>
        </w:tabs>
        <w:spacing w:line="360" w:lineRule="auto"/>
        <w:ind w:left="360"/>
        <w:rPr>
          <w:rFonts w:ascii="Times New Roman" w:hAnsi="Times New Roman" w:cs="Times New Roman"/>
          <w:sz w:val="24"/>
          <w:szCs w:val="24"/>
        </w:rPr>
      </w:pPr>
      <w:r w:rsidRPr="00FE7D15">
        <w:rPr>
          <w:rFonts w:ascii="Times New Roman" w:hAnsi="Times New Roman" w:cs="Times New Roman"/>
          <w:sz w:val="24"/>
          <w:szCs w:val="24"/>
        </w:rPr>
        <w:t>3.9 Scope of the Topic and Work Determination</w:t>
      </w:r>
      <w:r w:rsidRPr="00FE7D15">
        <w:rPr>
          <w:rFonts w:ascii="Times New Roman" w:hAnsi="Times New Roman" w:cs="Times New Roman"/>
          <w:sz w:val="24"/>
          <w:szCs w:val="24"/>
        </w:rPr>
        <w:tab/>
        <w:t>30</w:t>
      </w:r>
    </w:p>
    <w:p w14:paraId="688709E1" w14:textId="2EE73DC2" w:rsidR="00FE7D15" w:rsidRPr="00FE7D15" w:rsidRDefault="00FE7D15" w:rsidP="002A59A2">
      <w:pPr>
        <w:tabs>
          <w:tab w:val="right" w:pos="9360"/>
        </w:tabs>
        <w:spacing w:line="360" w:lineRule="auto"/>
        <w:ind w:left="360"/>
        <w:rPr>
          <w:rFonts w:ascii="Times New Roman" w:hAnsi="Times New Roman" w:cs="Times New Roman"/>
          <w:sz w:val="24"/>
          <w:szCs w:val="24"/>
        </w:rPr>
      </w:pPr>
      <w:r w:rsidRPr="00FE7D15">
        <w:rPr>
          <w:rFonts w:ascii="Times New Roman" w:hAnsi="Times New Roman" w:cs="Times New Roman"/>
          <w:sz w:val="24"/>
          <w:szCs w:val="24"/>
        </w:rPr>
        <w:t>3.10 Population and Sample</w:t>
      </w:r>
      <w:r w:rsidRPr="00FE7D15">
        <w:rPr>
          <w:rFonts w:ascii="Times New Roman" w:hAnsi="Times New Roman" w:cs="Times New Roman"/>
          <w:sz w:val="24"/>
          <w:szCs w:val="24"/>
        </w:rPr>
        <w:tab/>
        <w:t>30</w:t>
      </w:r>
    </w:p>
    <w:p w14:paraId="7BBCC196" w14:textId="77777777" w:rsidR="00A01820" w:rsidRPr="00FE7D15" w:rsidRDefault="00000000" w:rsidP="00FE7D15">
      <w:pPr>
        <w:tabs>
          <w:tab w:val="right" w:pos="9360"/>
        </w:tabs>
        <w:spacing w:line="360" w:lineRule="auto"/>
        <w:ind w:left="360"/>
        <w:rPr>
          <w:rFonts w:ascii="Times New Roman" w:hAnsi="Times New Roman" w:cs="Times New Roman"/>
          <w:sz w:val="24"/>
          <w:szCs w:val="24"/>
        </w:rPr>
      </w:pPr>
      <w:r w:rsidRPr="00FE7D15">
        <w:rPr>
          <w:rFonts w:ascii="Times New Roman" w:hAnsi="Times New Roman" w:cs="Times New Roman"/>
          <w:sz w:val="24"/>
          <w:szCs w:val="24"/>
        </w:rPr>
        <w:t>3.11 Data Analysis Methods</w:t>
      </w:r>
      <w:r w:rsidRPr="00FE7D15">
        <w:rPr>
          <w:rFonts w:ascii="Times New Roman" w:hAnsi="Times New Roman" w:cs="Times New Roman"/>
          <w:sz w:val="24"/>
          <w:szCs w:val="24"/>
        </w:rPr>
        <w:tab/>
        <w:t>31</w:t>
      </w:r>
    </w:p>
    <w:p w14:paraId="135BA3B0" w14:textId="77777777" w:rsidR="00A01820" w:rsidRPr="00FE7D15" w:rsidRDefault="00000000" w:rsidP="00FE7D15">
      <w:pPr>
        <w:tabs>
          <w:tab w:val="right" w:pos="9360"/>
        </w:tabs>
        <w:spacing w:line="360" w:lineRule="auto"/>
        <w:ind w:left="360"/>
        <w:rPr>
          <w:rFonts w:ascii="Times New Roman" w:hAnsi="Times New Roman" w:cs="Times New Roman"/>
          <w:sz w:val="24"/>
          <w:szCs w:val="24"/>
        </w:rPr>
      </w:pPr>
      <w:r w:rsidRPr="00FE7D15">
        <w:rPr>
          <w:rFonts w:ascii="Times New Roman" w:hAnsi="Times New Roman" w:cs="Times New Roman"/>
          <w:sz w:val="24"/>
          <w:szCs w:val="24"/>
        </w:rPr>
        <w:t>3.12 Data Presentation Tools Selection</w:t>
      </w:r>
      <w:r w:rsidRPr="00FE7D15">
        <w:rPr>
          <w:rFonts w:ascii="Times New Roman" w:hAnsi="Times New Roman" w:cs="Times New Roman"/>
          <w:sz w:val="24"/>
          <w:szCs w:val="24"/>
        </w:rPr>
        <w:tab/>
        <w:t>32</w:t>
      </w:r>
    </w:p>
    <w:p w14:paraId="3DA344B8" w14:textId="77777777" w:rsidR="00A01820" w:rsidRPr="00FE7D15" w:rsidRDefault="00000000" w:rsidP="00FE7D15">
      <w:pPr>
        <w:tabs>
          <w:tab w:val="right" w:pos="9360"/>
        </w:tabs>
        <w:spacing w:line="360" w:lineRule="auto"/>
        <w:ind w:left="360"/>
        <w:rPr>
          <w:rFonts w:ascii="Times New Roman" w:hAnsi="Times New Roman" w:cs="Times New Roman"/>
          <w:sz w:val="24"/>
          <w:szCs w:val="24"/>
        </w:rPr>
      </w:pPr>
      <w:r w:rsidRPr="00FE7D15">
        <w:rPr>
          <w:rFonts w:ascii="Times New Roman" w:hAnsi="Times New Roman" w:cs="Times New Roman"/>
          <w:sz w:val="24"/>
          <w:szCs w:val="24"/>
        </w:rPr>
        <w:t>3.13 Ethical Considerations</w:t>
      </w:r>
      <w:r w:rsidRPr="00FE7D15">
        <w:rPr>
          <w:rFonts w:ascii="Times New Roman" w:hAnsi="Times New Roman" w:cs="Times New Roman"/>
          <w:sz w:val="24"/>
          <w:szCs w:val="24"/>
        </w:rPr>
        <w:tab/>
        <w:t>33</w:t>
      </w:r>
    </w:p>
    <w:p w14:paraId="3B902002" w14:textId="037F1C16" w:rsidR="00A01820" w:rsidRPr="00FE7D15" w:rsidRDefault="002A59A2" w:rsidP="00FE7D15">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b/>
          <w:bCs/>
          <w:sz w:val="24"/>
          <w:szCs w:val="24"/>
        </w:rPr>
        <w:t>CHAPTER FOUR: FINDINGS AND ANALYSIS</w:t>
      </w:r>
      <w:r w:rsidRPr="00FE7D15">
        <w:rPr>
          <w:rFonts w:ascii="Times New Roman" w:hAnsi="Times New Roman" w:cs="Times New Roman"/>
          <w:sz w:val="24"/>
          <w:szCs w:val="24"/>
        </w:rPr>
        <w:tab/>
        <w:t>34</w:t>
      </w:r>
    </w:p>
    <w:p w14:paraId="2328CC69" w14:textId="77777777" w:rsidR="00A01820" w:rsidRPr="00FE7D15" w:rsidRDefault="00000000" w:rsidP="00FE7D15">
      <w:pPr>
        <w:tabs>
          <w:tab w:val="right" w:pos="9360"/>
        </w:tabs>
        <w:spacing w:line="360" w:lineRule="auto"/>
        <w:ind w:left="360"/>
        <w:rPr>
          <w:rFonts w:ascii="Times New Roman" w:hAnsi="Times New Roman" w:cs="Times New Roman"/>
          <w:sz w:val="24"/>
          <w:szCs w:val="24"/>
        </w:rPr>
      </w:pPr>
      <w:r w:rsidRPr="00FE7D15">
        <w:rPr>
          <w:rFonts w:ascii="Times New Roman" w:hAnsi="Times New Roman" w:cs="Times New Roman"/>
          <w:sz w:val="24"/>
          <w:szCs w:val="24"/>
        </w:rPr>
        <w:t>4.1 Introduction</w:t>
      </w:r>
      <w:r w:rsidRPr="00FE7D15">
        <w:rPr>
          <w:rFonts w:ascii="Times New Roman" w:hAnsi="Times New Roman" w:cs="Times New Roman"/>
          <w:sz w:val="24"/>
          <w:szCs w:val="24"/>
        </w:rPr>
        <w:tab/>
        <w:t>34</w:t>
      </w:r>
    </w:p>
    <w:p w14:paraId="6F36B042" w14:textId="77777777" w:rsidR="00A01820" w:rsidRPr="00FE7D15" w:rsidRDefault="00000000" w:rsidP="00FE7D15">
      <w:pPr>
        <w:tabs>
          <w:tab w:val="right" w:pos="9360"/>
        </w:tabs>
        <w:spacing w:line="360" w:lineRule="auto"/>
        <w:ind w:left="360"/>
        <w:rPr>
          <w:rFonts w:ascii="Times New Roman" w:hAnsi="Times New Roman" w:cs="Times New Roman"/>
          <w:sz w:val="24"/>
          <w:szCs w:val="24"/>
        </w:rPr>
      </w:pPr>
      <w:r w:rsidRPr="00FE7D15">
        <w:rPr>
          <w:rFonts w:ascii="Times New Roman" w:hAnsi="Times New Roman" w:cs="Times New Roman"/>
          <w:sz w:val="24"/>
          <w:szCs w:val="24"/>
        </w:rPr>
        <w:t>4.2 Quantitative Analysis of Survey Data</w:t>
      </w:r>
      <w:r w:rsidRPr="00FE7D15">
        <w:rPr>
          <w:rFonts w:ascii="Times New Roman" w:hAnsi="Times New Roman" w:cs="Times New Roman"/>
          <w:sz w:val="24"/>
          <w:szCs w:val="24"/>
        </w:rPr>
        <w:tab/>
        <w:t>34</w:t>
      </w:r>
    </w:p>
    <w:p w14:paraId="2014C532" w14:textId="77777777" w:rsidR="00A01820" w:rsidRPr="00FE7D15" w:rsidRDefault="00000000" w:rsidP="00FE7D15">
      <w:pPr>
        <w:tabs>
          <w:tab w:val="right" w:pos="9360"/>
        </w:tabs>
        <w:spacing w:line="360" w:lineRule="auto"/>
        <w:ind w:left="720"/>
        <w:rPr>
          <w:rFonts w:ascii="Times New Roman" w:hAnsi="Times New Roman" w:cs="Times New Roman"/>
          <w:sz w:val="24"/>
          <w:szCs w:val="24"/>
        </w:rPr>
      </w:pPr>
      <w:r w:rsidRPr="00FE7D15">
        <w:rPr>
          <w:rFonts w:ascii="Times New Roman" w:hAnsi="Times New Roman" w:cs="Times New Roman"/>
          <w:sz w:val="24"/>
          <w:szCs w:val="24"/>
        </w:rPr>
        <w:t>4.2.1 Data sources and sample sizes</w:t>
      </w:r>
      <w:r w:rsidRPr="00FE7D15">
        <w:rPr>
          <w:rFonts w:ascii="Times New Roman" w:hAnsi="Times New Roman" w:cs="Times New Roman"/>
          <w:sz w:val="24"/>
          <w:szCs w:val="24"/>
        </w:rPr>
        <w:tab/>
        <w:t>34</w:t>
      </w:r>
    </w:p>
    <w:p w14:paraId="57DDD452" w14:textId="77777777" w:rsidR="00A01820" w:rsidRPr="00FE7D15" w:rsidRDefault="00000000" w:rsidP="00FE7D15">
      <w:pPr>
        <w:tabs>
          <w:tab w:val="right" w:pos="9360"/>
        </w:tabs>
        <w:spacing w:line="360" w:lineRule="auto"/>
        <w:ind w:left="720"/>
        <w:rPr>
          <w:rFonts w:ascii="Times New Roman" w:hAnsi="Times New Roman" w:cs="Times New Roman"/>
          <w:sz w:val="24"/>
          <w:szCs w:val="24"/>
        </w:rPr>
      </w:pPr>
      <w:r w:rsidRPr="00FE7D15">
        <w:rPr>
          <w:rFonts w:ascii="Times New Roman" w:hAnsi="Times New Roman" w:cs="Times New Roman"/>
          <w:sz w:val="24"/>
          <w:szCs w:val="24"/>
        </w:rPr>
        <w:t>4.2.2 Measurement and coding</w:t>
      </w:r>
      <w:r w:rsidRPr="00FE7D15">
        <w:rPr>
          <w:rFonts w:ascii="Times New Roman" w:hAnsi="Times New Roman" w:cs="Times New Roman"/>
          <w:sz w:val="24"/>
          <w:szCs w:val="24"/>
        </w:rPr>
        <w:tab/>
        <w:t>34</w:t>
      </w:r>
    </w:p>
    <w:p w14:paraId="0E2CE670" w14:textId="77777777" w:rsidR="00FE7D15" w:rsidRPr="00FE7D15" w:rsidRDefault="00FE7D15" w:rsidP="00FE7D15">
      <w:pPr>
        <w:tabs>
          <w:tab w:val="right" w:pos="9360"/>
        </w:tabs>
        <w:spacing w:line="360" w:lineRule="auto"/>
        <w:ind w:left="720"/>
        <w:rPr>
          <w:rFonts w:ascii="Times New Roman" w:hAnsi="Times New Roman" w:cs="Times New Roman"/>
          <w:sz w:val="24"/>
          <w:szCs w:val="24"/>
        </w:rPr>
      </w:pPr>
      <w:r w:rsidRPr="00FE7D15">
        <w:rPr>
          <w:rFonts w:ascii="Times New Roman" w:hAnsi="Times New Roman" w:cs="Times New Roman"/>
          <w:sz w:val="24"/>
          <w:szCs w:val="24"/>
        </w:rPr>
        <w:t>4.2.3 Analytical techniques</w:t>
      </w:r>
      <w:r w:rsidRPr="00FE7D15">
        <w:rPr>
          <w:rFonts w:ascii="Times New Roman" w:hAnsi="Times New Roman" w:cs="Times New Roman"/>
          <w:sz w:val="24"/>
          <w:szCs w:val="24"/>
        </w:rPr>
        <w:tab/>
        <w:t>35</w:t>
      </w:r>
    </w:p>
    <w:p w14:paraId="174A084B" w14:textId="7E3CDE93" w:rsidR="00FE7D15" w:rsidRPr="00FE7D15" w:rsidRDefault="00FE7D15" w:rsidP="00FE7D15">
      <w:pPr>
        <w:tabs>
          <w:tab w:val="right" w:pos="9360"/>
        </w:tabs>
        <w:spacing w:line="360" w:lineRule="auto"/>
        <w:ind w:left="720"/>
        <w:rPr>
          <w:rFonts w:ascii="Times New Roman" w:hAnsi="Times New Roman" w:cs="Times New Roman"/>
          <w:sz w:val="24"/>
          <w:szCs w:val="24"/>
        </w:rPr>
      </w:pPr>
      <w:r w:rsidRPr="00FE7D15">
        <w:rPr>
          <w:rFonts w:ascii="Times New Roman" w:hAnsi="Times New Roman" w:cs="Times New Roman"/>
          <w:sz w:val="24"/>
          <w:szCs w:val="24"/>
        </w:rPr>
        <w:t>4.2.4 Missing data and assumptions</w:t>
      </w:r>
      <w:r w:rsidRPr="00FE7D15">
        <w:rPr>
          <w:rFonts w:ascii="Times New Roman" w:hAnsi="Times New Roman" w:cs="Times New Roman"/>
          <w:sz w:val="24"/>
          <w:szCs w:val="24"/>
        </w:rPr>
        <w:tab/>
        <w:t>35</w:t>
      </w:r>
    </w:p>
    <w:p w14:paraId="742740BA" w14:textId="77777777" w:rsidR="00A01820" w:rsidRPr="00FE7D15" w:rsidRDefault="00000000" w:rsidP="00FE7D15">
      <w:pPr>
        <w:tabs>
          <w:tab w:val="right" w:pos="9360"/>
        </w:tabs>
        <w:spacing w:line="360" w:lineRule="auto"/>
        <w:ind w:left="360"/>
        <w:rPr>
          <w:rFonts w:ascii="Times New Roman" w:hAnsi="Times New Roman" w:cs="Times New Roman"/>
          <w:sz w:val="24"/>
          <w:szCs w:val="24"/>
        </w:rPr>
      </w:pPr>
      <w:r w:rsidRPr="00FE7D15">
        <w:rPr>
          <w:rFonts w:ascii="Times New Roman" w:hAnsi="Times New Roman" w:cs="Times New Roman"/>
          <w:sz w:val="24"/>
          <w:szCs w:val="24"/>
        </w:rPr>
        <w:lastRenderedPageBreak/>
        <w:t>4.3 Demographic Characteristics of the Study Participants</w:t>
      </w:r>
      <w:r w:rsidRPr="00FE7D15">
        <w:rPr>
          <w:rFonts w:ascii="Times New Roman" w:hAnsi="Times New Roman" w:cs="Times New Roman"/>
          <w:sz w:val="24"/>
          <w:szCs w:val="24"/>
        </w:rPr>
        <w:tab/>
        <w:t>35</w:t>
      </w:r>
    </w:p>
    <w:p w14:paraId="38799D8B" w14:textId="77777777" w:rsidR="00A01820" w:rsidRPr="00FE7D15" w:rsidRDefault="00000000" w:rsidP="00FE7D15">
      <w:pPr>
        <w:tabs>
          <w:tab w:val="right" w:pos="9360"/>
        </w:tabs>
        <w:spacing w:line="360" w:lineRule="auto"/>
        <w:ind w:left="720"/>
        <w:rPr>
          <w:rFonts w:ascii="Times New Roman" w:hAnsi="Times New Roman" w:cs="Times New Roman"/>
          <w:sz w:val="24"/>
          <w:szCs w:val="24"/>
        </w:rPr>
      </w:pPr>
      <w:r w:rsidRPr="00FE7D15">
        <w:rPr>
          <w:rFonts w:ascii="Times New Roman" w:hAnsi="Times New Roman" w:cs="Times New Roman"/>
          <w:sz w:val="24"/>
          <w:szCs w:val="24"/>
        </w:rPr>
        <w:t>4.3.1 Citizens’ demographic profile</w:t>
      </w:r>
      <w:r w:rsidRPr="00FE7D15">
        <w:rPr>
          <w:rFonts w:ascii="Times New Roman" w:hAnsi="Times New Roman" w:cs="Times New Roman"/>
          <w:sz w:val="24"/>
          <w:szCs w:val="24"/>
        </w:rPr>
        <w:tab/>
        <w:t>35</w:t>
      </w:r>
    </w:p>
    <w:p w14:paraId="2C9DAEA5" w14:textId="77777777" w:rsidR="00A01820" w:rsidRPr="00FE7D15" w:rsidRDefault="00000000" w:rsidP="00FE7D15">
      <w:pPr>
        <w:tabs>
          <w:tab w:val="right" w:pos="9360"/>
        </w:tabs>
        <w:spacing w:line="360" w:lineRule="auto"/>
        <w:ind w:left="720"/>
        <w:rPr>
          <w:rFonts w:ascii="Times New Roman" w:hAnsi="Times New Roman" w:cs="Times New Roman"/>
          <w:sz w:val="24"/>
          <w:szCs w:val="24"/>
        </w:rPr>
      </w:pPr>
      <w:r w:rsidRPr="00FE7D15">
        <w:rPr>
          <w:rFonts w:ascii="Times New Roman" w:hAnsi="Times New Roman" w:cs="Times New Roman"/>
          <w:sz w:val="24"/>
          <w:szCs w:val="24"/>
        </w:rPr>
        <w:t>4.3.2 Officials’ role and service context profile</w:t>
      </w:r>
      <w:r w:rsidRPr="00FE7D15">
        <w:rPr>
          <w:rFonts w:ascii="Times New Roman" w:hAnsi="Times New Roman" w:cs="Times New Roman"/>
          <w:sz w:val="24"/>
          <w:szCs w:val="24"/>
        </w:rPr>
        <w:tab/>
        <w:t>38</w:t>
      </w:r>
    </w:p>
    <w:p w14:paraId="3841BEEB" w14:textId="77777777" w:rsidR="00A01820" w:rsidRPr="00FE7D15" w:rsidRDefault="00000000" w:rsidP="00FE7D15">
      <w:pPr>
        <w:tabs>
          <w:tab w:val="right" w:pos="9360"/>
        </w:tabs>
        <w:spacing w:line="360" w:lineRule="auto"/>
        <w:ind w:left="360"/>
        <w:rPr>
          <w:rFonts w:ascii="Times New Roman" w:hAnsi="Times New Roman" w:cs="Times New Roman"/>
          <w:sz w:val="24"/>
          <w:szCs w:val="24"/>
        </w:rPr>
      </w:pPr>
      <w:r w:rsidRPr="00FE7D15">
        <w:rPr>
          <w:rFonts w:ascii="Times New Roman" w:hAnsi="Times New Roman" w:cs="Times New Roman"/>
          <w:sz w:val="24"/>
          <w:szCs w:val="24"/>
        </w:rPr>
        <w:t>4.4 E-service Quality and System Performance</w:t>
      </w:r>
      <w:r w:rsidRPr="00FE7D15">
        <w:rPr>
          <w:rFonts w:ascii="Times New Roman" w:hAnsi="Times New Roman" w:cs="Times New Roman"/>
          <w:sz w:val="24"/>
          <w:szCs w:val="24"/>
        </w:rPr>
        <w:tab/>
        <w:t>40</w:t>
      </w:r>
    </w:p>
    <w:p w14:paraId="4D460214" w14:textId="77777777" w:rsidR="00A01820" w:rsidRPr="00FE7D15" w:rsidRDefault="00000000" w:rsidP="00FE7D15">
      <w:pPr>
        <w:tabs>
          <w:tab w:val="right" w:pos="9360"/>
        </w:tabs>
        <w:spacing w:line="360" w:lineRule="auto"/>
        <w:ind w:left="720"/>
        <w:rPr>
          <w:rFonts w:ascii="Times New Roman" w:hAnsi="Times New Roman" w:cs="Times New Roman"/>
          <w:sz w:val="24"/>
          <w:szCs w:val="24"/>
        </w:rPr>
      </w:pPr>
      <w:r w:rsidRPr="00FE7D15">
        <w:rPr>
          <w:rFonts w:ascii="Times New Roman" w:hAnsi="Times New Roman" w:cs="Times New Roman"/>
          <w:sz w:val="24"/>
          <w:szCs w:val="24"/>
        </w:rPr>
        <w:t>4.4.1 Citizens’ assessment of e-service quality</w:t>
      </w:r>
      <w:r w:rsidRPr="00FE7D15">
        <w:rPr>
          <w:rFonts w:ascii="Times New Roman" w:hAnsi="Times New Roman" w:cs="Times New Roman"/>
          <w:sz w:val="24"/>
          <w:szCs w:val="24"/>
        </w:rPr>
        <w:tab/>
        <w:t>40</w:t>
      </w:r>
    </w:p>
    <w:p w14:paraId="11CAA8C3" w14:textId="77777777" w:rsidR="00A01820" w:rsidRPr="00FE7D15" w:rsidRDefault="00000000" w:rsidP="00FE7D15">
      <w:pPr>
        <w:tabs>
          <w:tab w:val="right" w:pos="9360"/>
        </w:tabs>
        <w:spacing w:line="360" w:lineRule="auto"/>
        <w:ind w:left="720"/>
        <w:rPr>
          <w:rFonts w:ascii="Times New Roman" w:hAnsi="Times New Roman" w:cs="Times New Roman"/>
          <w:sz w:val="24"/>
          <w:szCs w:val="24"/>
        </w:rPr>
      </w:pPr>
      <w:r w:rsidRPr="00FE7D15">
        <w:rPr>
          <w:rFonts w:ascii="Times New Roman" w:hAnsi="Times New Roman" w:cs="Times New Roman"/>
          <w:sz w:val="24"/>
          <w:szCs w:val="24"/>
        </w:rPr>
        <w:t>4.4.2 Officials’ assessment of system performance</w:t>
      </w:r>
      <w:r w:rsidRPr="00FE7D15">
        <w:rPr>
          <w:rFonts w:ascii="Times New Roman" w:hAnsi="Times New Roman" w:cs="Times New Roman"/>
          <w:sz w:val="24"/>
          <w:szCs w:val="24"/>
        </w:rPr>
        <w:tab/>
        <w:t>42</w:t>
      </w:r>
    </w:p>
    <w:p w14:paraId="26B8FF1B" w14:textId="77777777" w:rsidR="00A01820" w:rsidRPr="00FE7D15" w:rsidRDefault="00000000" w:rsidP="00FE7D15">
      <w:pPr>
        <w:tabs>
          <w:tab w:val="right" w:pos="9360"/>
        </w:tabs>
        <w:spacing w:line="360" w:lineRule="auto"/>
        <w:ind w:left="360"/>
        <w:rPr>
          <w:rFonts w:ascii="Times New Roman" w:hAnsi="Times New Roman" w:cs="Times New Roman"/>
          <w:sz w:val="24"/>
          <w:szCs w:val="24"/>
        </w:rPr>
      </w:pPr>
      <w:r w:rsidRPr="00FE7D15">
        <w:rPr>
          <w:rFonts w:ascii="Times New Roman" w:hAnsi="Times New Roman" w:cs="Times New Roman"/>
          <w:sz w:val="24"/>
          <w:szCs w:val="24"/>
        </w:rPr>
        <w:t>4.5 Administrative Burden</w:t>
      </w:r>
      <w:r w:rsidRPr="00FE7D15">
        <w:rPr>
          <w:rFonts w:ascii="Times New Roman" w:hAnsi="Times New Roman" w:cs="Times New Roman"/>
          <w:sz w:val="24"/>
          <w:szCs w:val="24"/>
        </w:rPr>
        <w:tab/>
        <w:t>44</w:t>
      </w:r>
    </w:p>
    <w:p w14:paraId="221F867A" w14:textId="77777777" w:rsidR="00A01820" w:rsidRPr="00FE7D15" w:rsidRDefault="00000000" w:rsidP="00FE7D15">
      <w:pPr>
        <w:tabs>
          <w:tab w:val="right" w:pos="9360"/>
        </w:tabs>
        <w:spacing w:line="360" w:lineRule="auto"/>
        <w:ind w:left="720"/>
        <w:rPr>
          <w:rFonts w:ascii="Times New Roman" w:hAnsi="Times New Roman" w:cs="Times New Roman"/>
          <w:sz w:val="24"/>
          <w:szCs w:val="24"/>
        </w:rPr>
      </w:pPr>
      <w:r w:rsidRPr="00FE7D15">
        <w:rPr>
          <w:rFonts w:ascii="Times New Roman" w:hAnsi="Times New Roman" w:cs="Times New Roman"/>
          <w:sz w:val="24"/>
          <w:szCs w:val="24"/>
        </w:rPr>
        <w:t>4.5.1 Learning Costs (Time/Effort to Understand the Process)</w:t>
      </w:r>
      <w:r w:rsidRPr="00FE7D15">
        <w:rPr>
          <w:rFonts w:ascii="Times New Roman" w:hAnsi="Times New Roman" w:cs="Times New Roman"/>
          <w:sz w:val="24"/>
          <w:szCs w:val="24"/>
        </w:rPr>
        <w:tab/>
        <w:t>44</w:t>
      </w:r>
    </w:p>
    <w:p w14:paraId="2E76BDBA" w14:textId="77777777" w:rsidR="00A01820" w:rsidRPr="00FE7D15" w:rsidRDefault="00000000" w:rsidP="00FE7D15">
      <w:pPr>
        <w:tabs>
          <w:tab w:val="right" w:pos="9360"/>
        </w:tabs>
        <w:spacing w:line="360" w:lineRule="auto"/>
        <w:ind w:left="720"/>
        <w:rPr>
          <w:rFonts w:ascii="Times New Roman" w:hAnsi="Times New Roman" w:cs="Times New Roman"/>
          <w:sz w:val="24"/>
          <w:szCs w:val="24"/>
        </w:rPr>
      </w:pPr>
      <w:r w:rsidRPr="00FE7D15">
        <w:rPr>
          <w:rFonts w:ascii="Times New Roman" w:hAnsi="Times New Roman" w:cs="Times New Roman"/>
          <w:sz w:val="24"/>
          <w:szCs w:val="24"/>
        </w:rPr>
        <w:t>4.5.2 Compliance Costs (Time/Resources to Meet Requirements)</w:t>
      </w:r>
      <w:r w:rsidRPr="00FE7D15">
        <w:rPr>
          <w:rFonts w:ascii="Times New Roman" w:hAnsi="Times New Roman" w:cs="Times New Roman"/>
          <w:sz w:val="24"/>
          <w:szCs w:val="24"/>
        </w:rPr>
        <w:tab/>
        <w:t>45</w:t>
      </w:r>
    </w:p>
    <w:p w14:paraId="1C596662" w14:textId="77777777" w:rsidR="00A01820" w:rsidRPr="00FE7D15" w:rsidRDefault="00000000" w:rsidP="00FE7D15">
      <w:pPr>
        <w:tabs>
          <w:tab w:val="right" w:pos="9360"/>
        </w:tabs>
        <w:spacing w:line="360" w:lineRule="auto"/>
        <w:ind w:left="720"/>
        <w:rPr>
          <w:rFonts w:ascii="Times New Roman" w:hAnsi="Times New Roman" w:cs="Times New Roman"/>
          <w:sz w:val="24"/>
          <w:szCs w:val="24"/>
        </w:rPr>
      </w:pPr>
      <w:r w:rsidRPr="00FE7D15">
        <w:rPr>
          <w:rFonts w:ascii="Times New Roman" w:hAnsi="Times New Roman" w:cs="Times New Roman"/>
          <w:sz w:val="24"/>
          <w:szCs w:val="24"/>
        </w:rPr>
        <w:t>4.5.3 Psychological Costs (Stress/Frustration)</w:t>
      </w:r>
      <w:r w:rsidRPr="00FE7D15">
        <w:rPr>
          <w:rFonts w:ascii="Times New Roman" w:hAnsi="Times New Roman" w:cs="Times New Roman"/>
          <w:sz w:val="24"/>
          <w:szCs w:val="24"/>
        </w:rPr>
        <w:tab/>
        <w:t>47</w:t>
      </w:r>
    </w:p>
    <w:p w14:paraId="35C740E9" w14:textId="0DCDB28E" w:rsidR="00FE7D15" w:rsidRPr="00FE7D15" w:rsidRDefault="00FE7D15" w:rsidP="00FE7D15">
      <w:pPr>
        <w:tabs>
          <w:tab w:val="right" w:pos="9360"/>
        </w:tabs>
        <w:spacing w:line="360" w:lineRule="auto"/>
        <w:ind w:left="720"/>
        <w:rPr>
          <w:rFonts w:ascii="Times New Roman" w:hAnsi="Times New Roman" w:cs="Times New Roman"/>
          <w:sz w:val="24"/>
          <w:szCs w:val="24"/>
        </w:rPr>
      </w:pPr>
      <w:r w:rsidRPr="00FE7D15">
        <w:rPr>
          <w:rFonts w:ascii="Times New Roman" w:hAnsi="Times New Roman" w:cs="Times New Roman"/>
          <w:sz w:val="24"/>
          <w:szCs w:val="24"/>
        </w:rPr>
        <w:t>4.5.4 Summary of administrative burden results</w:t>
      </w:r>
      <w:r w:rsidRPr="00FE7D15">
        <w:rPr>
          <w:rFonts w:ascii="Times New Roman" w:hAnsi="Times New Roman" w:cs="Times New Roman"/>
          <w:sz w:val="24"/>
          <w:szCs w:val="24"/>
        </w:rPr>
        <w:tab/>
        <w:t>49</w:t>
      </w:r>
    </w:p>
    <w:p w14:paraId="2CB980F7" w14:textId="77777777" w:rsidR="00A01820" w:rsidRPr="00FE7D15" w:rsidRDefault="00000000" w:rsidP="00FE7D15">
      <w:pPr>
        <w:tabs>
          <w:tab w:val="right" w:pos="9360"/>
        </w:tabs>
        <w:spacing w:line="360" w:lineRule="auto"/>
        <w:ind w:left="360"/>
        <w:rPr>
          <w:rFonts w:ascii="Times New Roman" w:hAnsi="Times New Roman" w:cs="Times New Roman"/>
          <w:sz w:val="24"/>
          <w:szCs w:val="24"/>
        </w:rPr>
      </w:pPr>
      <w:r w:rsidRPr="00FE7D15">
        <w:rPr>
          <w:rFonts w:ascii="Times New Roman" w:hAnsi="Times New Roman" w:cs="Times New Roman"/>
          <w:sz w:val="24"/>
          <w:szCs w:val="24"/>
        </w:rPr>
        <w:t>4.7 Administrative Efficiency and Overall Impact</w:t>
      </w:r>
      <w:r w:rsidRPr="00FE7D15">
        <w:rPr>
          <w:rFonts w:ascii="Times New Roman" w:hAnsi="Times New Roman" w:cs="Times New Roman"/>
          <w:sz w:val="24"/>
          <w:szCs w:val="24"/>
        </w:rPr>
        <w:tab/>
        <w:t>49</w:t>
      </w:r>
    </w:p>
    <w:p w14:paraId="7025CA65" w14:textId="77777777" w:rsidR="00A01820" w:rsidRPr="00FE7D15" w:rsidRDefault="00000000" w:rsidP="00FE7D15">
      <w:pPr>
        <w:tabs>
          <w:tab w:val="right" w:pos="9360"/>
        </w:tabs>
        <w:spacing w:line="360" w:lineRule="auto"/>
        <w:ind w:left="720"/>
        <w:rPr>
          <w:rFonts w:ascii="Times New Roman" w:hAnsi="Times New Roman" w:cs="Times New Roman"/>
          <w:sz w:val="24"/>
          <w:szCs w:val="24"/>
        </w:rPr>
      </w:pPr>
      <w:r w:rsidRPr="00FE7D15">
        <w:rPr>
          <w:rFonts w:ascii="Times New Roman" w:hAnsi="Times New Roman" w:cs="Times New Roman"/>
          <w:sz w:val="24"/>
          <w:szCs w:val="24"/>
        </w:rPr>
        <w:t>4.7.1 Administrative efficiency (RQ2)</w:t>
      </w:r>
      <w:r w:rsidRPr="00FE7D15">
        <w:rPr>
          <w:rFonts w:ascii="Times New Roman" w:hAnsi="Times New Roman" w:cs="Times New Roman"/>
          <w:sz w:val="24"/>
          <w:szCs w:val="24"/>
        </w:rPr>
        <w:tab/>
        <w:t>50</w:t>
      </w:r>
    </w:p>
    <w:p w14:paraId="74D27BF9" w14:textId="77777777" w:rsidR="00A01820" w:rsidRPr="00FE7D15" w:rsidRDefault="00000000" w:rsidP="00FE7D15">
      <w:pPr>
        <w:tabs>
          <w:tab w:val="right" w:pos="9360"/>
        </w:tabs>
        <w:spacing w:line="360" w:lineRule="auto"/>
        <w:ind w:left="720"/>
        <w:rPr>
          <w:rFonts w:ascii="Times New Roman" w:hAnsi="Times New Roman" w:cs="Times New Roman"/>
          <w:sz w:val="24"/>
          <w:szCs w:val="24"/>
        </w:rPr>
      </w:pPr>
      <w:r w:rsidRPr="00FE7D15">
        <w:rPr>
          <w:rFonts w:ascii="Times New Roman" w:hAnsi="Times New Roman" w:cs="Times New Roman"/>
          <w:sz w:val="24"/>
          <w:szCs w:val="24"/>
        </w:rPr>
        <w:t>4.7.2 Hypothesis testing using regression models (H1–H3)</w:t>
      </w:r>
      <w:r w:rsidRPr="00FE7D15">
        <w:rPr>
          <w:rFonts w:ascii="Times New Roman" w:hAnsi="Times New Roman" w:cs="Times New Roman"/>
          <w:sz w:val="24"/>
          <w:szCs w:val="24"/>
        </w:rPr>
        <w:tab/>
        <w:t>53</w:t>
      </w:r>
    </w:p>
    <w:p w14:paraId="49EB0641" w14:textId="77777777" w:rsidR="00A01820" w:rsidRPr="00FE7D15" w:rsidRDefault="00000000" w:rsidP="00FE7D15">
      <w:pPr>
        <w:tabs>
          <w:tab w:val="right" w:pos="9360"/>
        </w:tabs>
        <w:spacing w:line="360" w:lineRule="auto"/>
        <w:ind w:left="720"/>
        <w:rPr>
          <w:rFonts w:ascii="Times New Roman" w:hAnsi="Times New Roman" w:cs="Times New Roman"/>
          <w:sz w:val="24"/>
          <w:szCs w:val="24"/>
        </w:rPr>
      </w:pPr>
      <w:r w:rsidRPr="00FE7D15">
        <w:rPr>
          <w:rFonts w:ascii="Times New Roman" w:hAnsi="Times New Roman" w:cs="Times New Roman"/>
          <w:sz w:val="24"/>
          <w:szCs w:val="24"/>
        </w:rPr>
        <w:t>4.7.3 Mediation / indirect effect (H4)</w:t>
      </w:r>
      <w:r w:rsidRPr="00FE7D15">
        <w:rPr>
          <w:rFonts w:ascii="Times New Roman" w:hAnsi="Times New Roman" w:cs="Times New Roman"/>
          <w:sz w:val="24"/>
          <w:szCs w:val="24"/>
        </w:rPr>
        <w:tab/>
        <w:t>55</w:t>
      </w:r>
    </w:p>
    <w:p w14:paraId="585BBCC2" w14:textId="565677B6" w:rsidR="00A01820" w:rsidRPr="00FE7D15" w:rsidRDefault="00000000" w:rsidP="00FE7D15">
      <w:pPr>
        <w:tabs>
          <w:tab w:val="right" w:pos="9360"/>
        </w:tabs>
        <w:spacing w:line="360" w:lineRule="auto"/>
        <w:ind w:left="720"/>
        <w:rPr>
          <w:rFonts w:ascii="Times New Roman" w:hAnsi="Times New Roman" w:cs="Times New Roman"/>
          <w:sz w:val="24"/>
          <w:szCs w:val="24"/>
        </w:rPr>
      </w:pPr>
      <w:r w:rsidRPr="00FE7D15">
        <w:rPr>
          <w:rFonts w:ascii="Times New Roman" w:hAnsi="Times New Roman" w:cs="Times New Roman"/>
          <w:sz w:val="24"/>
          <w:szCs w:val="24"/>
        </w:rPr>
        <w:t>4.7.4 Integrated quantitative conclusion</w:t>
      </w:r>
      <w:r w:rsidRPr="00FE7D15">
        <w:rPr>
          <w:rFonts w:ascii="Times New Roman" w:hAnsi="Times New Roman" w:cs="Times New Roman"/>
          <w:sz w:val="24"/>
          <w:szCs w:val="24"/>
        </w:rPr>
        <w:tab/>
        <w:t>5</w:t>
      </w:r>
      <w:r w:rsidR="00064857">
        <w:rPr>
          <w:rFonts w:ascii="Times New Roman" w:hAnsi="Times New Roman" w:cs="Times New Roman"/>
          <w:sz w:val="24"/>
          <w:szCs w:val="24"/>
        </w:rPr>
        <w:t>5</w:t>
      </w:r>
    </w:p>
    <w:p w14:paraId="526553D0" w14:textId="47618D5F" w:rsidR="00A01820" w:rsidRPr="00FE7D15" w:rsidRDefault="002A59A2" w:rsidP="00FE7D15">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b/>
          <w:bCs/>
          <w:sz w:val="24"/>
          <w:szCs w:val="24"/>
        </w:rPr>
        <w:t>CHAPTER FIVE: QUALITATIVE ANALYSIS</w:t>
      </w:r>
      <w:r w:rsidRPr="00FE7D15">
        <w:rPr>
          <w:rFonts w:ascii="Times New Roman" w:hAnsi="Times New Roman" w:cs="Times New Roman"/>
          <w:sz w:val="24"/>
          <w:szCs w:val="24"/>
        </w:rPr>
        <w:tab/>
        <w:t>5</w:t>
      </w:r>
      <w:r w:rsidR="00064857">
        <w:rPr>
          <w:rFonts w:ascii="Times New Roman" w:hAnsi="Times New Roman" w:cs="Times New Roman"/>
          <w:sz w:val="24"/>
          <w:szCs w:val="24"/>
        </w:rPr>
        <w:t>6</w:t>
      </w:r>
    </w:p>
    <w:p w14:paraId="144D3DA3" w14:textId="3440F27F" w:rsidR="00A01820" w:rsidRPr="00FE7D15" w:rsidRDefault="00000000" w:rsidP="00FE7D15">
      <w:pPr>
        <w:tabs>
          <w:tab w:val="right" w:pos="9360"/>
        </w:tabs>
        <w:spacing w:line="360" w:lineRule="auto"/>
        <w:ind w:left="360"/>
        <w:rPr>
          <w:rFonts w:ascii="Times New Roman" w:hAnsi="Times New Roman" w:cs="Times New Roman"/>
          <w:sz w:val="24"/>
          <w:szCs w:val="24"/>
        </w:rPr>
      </w:pPr>
      <w:r w:rsidRPr="00FE7D15">
        <w:rPr>
          <w:rFonts w:ascii="Times New Roman" w:hAnsi="Times New Roman" w:cs="Times New Roman"/>
          <w:sz w:val="24"/>
          <w:szCs w:val="24"/>
        </w:rPr>
        <w:t>5.1 Introduction</w:t>
      </w:r>
      <w:r w:rsidRPr="00FE7D15">
        <w:rPr>
          <w:rFonts w:ascii="Times New Roman" w:hAnsi="Times New Roman" w:cs="Times New Roman"/>
          <w:sz w:val="24"/>
          <w:szCs w:val="24"/>
        </w:rPr>
        <w:tab/>
        <w:t>5</w:t>
      </w:r>
      <w:r w:rsidR="00064857">
        <w:rPr>
          <w:rFonts w:ascii="Times New Roman" w:hAnsi="Times New Roman" w:cs="Times New Roman"/>
          <w:sz w:val="24"/>
          <w:szCs w:val="24"/>
        </w:rPr>
        <w:t>6</w:t>
      </w:r>
    </w:p>
    <w:p w14:paraId="72425F58" w14:textId="389B8A14" w:rsidR="00A01820" w:rsidRPr="00FE7D15" w:rsidRDefault="00000000" w:rsidP="00FE7D15">
      <w:pPr>
        <w:tabs>
          <w:tab w:val="right" w:pos="9360"/>
        </w:tabs>
        <w:spacing w:line="360" w:lineRule="auto"/>
        <w:ind w:left="360"/>
        <w:rPr>
          <w:rFonts w:ascii="Times New Roman" w:hAnsi="Times New Roman" w:cs="Times New Roman"/>
          <w:sz w:val="24"/>
          <w:szCs w:val="24"/>
        </w:rPr>
      </w:pPr>
      <w:r w:rsidRPr="00FE7D15">
        <w:rPr>
          <w:rFonts w:ascii="Times New Roman" w:hAnsi="Times New Roman" w:cs="Times New Roman"/>
          <w:sz w:val="24"/>
          <w:szCs w:val="24"/>
        </w:rPr>
        <w:t>5.2 Introduce with Respondents</w:t>
      </w:r>
      <w:r w:rsidRPr="00FE7D15">
        <w:rPr>
          <w:rFonts w:ascii="Times New Roman" w:hAnsi="Times New Roman" w:cs="Times New Roman"/>
          <w:sz w:val="24"/>
          <w:szCs w:val="24"/>
        </w:rPr>
        <w:tab/>
        <w:t>5</w:t>
      </w:r>
      <w:r w:rsidR="00064857">
        <w:rPr>
          <w:rFonts w:ascii="Times New Roman" w:hAnsi="Times New Roman" w:cs="Times New Roman"/>
          <w:sz w:val="24"/>
          <w:szCs w:val="24"/>
        </w:rPr>
        <w:t>6</w:t>
      </w:r>
    </w:p>
    <w:p w14:paraId="77509798" w14:textId="77777777" w:rsidR="00A01820" w:rsidRPr="00FE7D15" w:rsidRDefault="00000000" w:rsidP="00FE7D15">
      <w:pPr>
        <w:tabs>
          <w:tab w:val="right" w:pos="9360"/>
        </w:tabs>
        <w:spacing w:line="360" w:lineRule="auto"/>
        <w:ind w:left="720"/>
        <w:rPr>
          <w:rFonts w:ascii="Times New Roman" w:hAnsi="Times New Roman" w:cs="Times New Roman"/>
          <w:sz w:val="24"/>
          <w:szCs w:val="24"/>
        </w:rPr>
      </w:pPr>
      <w:r w:rsidRPr="00FE7D15">
        <w:rPr>
          <w:rFonts w:ascii="Times New Roman" w:hAnsi="Times New Roman" w:cs="Times New Roman"/>
          <w:sz w:val="24"/>
          <w:szCs w:val="24"/>
        </w:rPr>
        <w:t>5.2.1 Citizen respondents (qualitative subset)</w:t>
      </w:r>
      <w:r w:rsidRPr="00FE7D15">
        <w:rPr>
          <w:rFonts w:ascii="Times New Roman" w:hAnsi="Times New Roman" w:cs="Times New Roman"/>
          <w:sz w:val="24"/>
          <w:szCs w:val="24"/>
        </w:rPr>
        <w:tab/>
        <w:t>58</w:t>
      </w:r>
    </w:p>
    <w:p w14:paraId="5C612FC1" w14:textId="113C0BA5" w:rsidR="00FE7D15" w:rsidRPr="00FE7D15" w:rsidRDefault="00FE7D15" w:rsidP="00FE7D15">
      <w:pPr>
        <w:tabs>
          <w:tab w:val="right" w:pos="9360"/>
        </w:tabs>
        <w:spacing w:line="360" w:lineRule="auto"/>
        <w:ind w:left="720"/>
        <w:rPr>
          <w:rFonts w:ascii="Times New Roman" w:hAnsi="Times New Roman" w:cs="Times New Roman"/>
          <w:sz w:val="24"/>
          <w:szCs w:val="24"/>
        </w:rPr>
      </w:pPr>
      <w:r w:rsidRPr="00FE7D15">
        <w:rPr>
          <w:rFonts w:ascii="Times New Roman" w:hAnsi="Times New Roman" w:cs="Times New Roman"/>
          <w:sz w:val="24"/>
          <w:szCs w:val="24"/>
        </w:rPr>
        <w:t>5.2.2 Officials respondents (qualitative subset)</w:t>
      </w:r>
      <w:r w:rsidRPr="00FE7D15">
        <w:rPr>
          <w:rFonts w:ascii="Times New Roman" w:hAnsi="Times New Roman" w:cs="Times New Roman"/>
          <w:sz w:val="24"/>
          <w:szCs w:val="24"/>
        </w:rPr>
        <w:tab/>
        <w:t>5</w:t>
      </w:r>
      <w:r w:rsidR="00921C92">
        <w:rPr>
          <w:rFonts w:ascii="Times New Roman" w:hAnsi="Times New Roman" w:cs="Times New Roman"/>
          <w:sz w:val="24"/>
          <w:szCs w:val="24"/>
        </w:rPr>
        <w:t>7</w:t>
      </w:r>
    </w:p>
    <w:p w14:paraId="69D4A052" w14:textId="18C2240D" w:rsidR="00A01820" w:rsidRPr="00FE7D15" w:rsidRDefault="00000000" w:rsidP="00FE7D15">
      <w:pPr>
        <w:tabs>
          <w:tab w:val="right" w:pos="9360"/>
        </w:tabs>
        <w:spacing w:line="360" w:lineRule="auto"/>
        <w:ind w:left="360"/>
        <w:rPr>
          <w:rFonts w:ascii="Times New Roman" w:hAnsi="Times New Roman" w:cs="Times New Roman"/>
          <w:sz w:val="24"/>
          <w:szCs w:val="24"/>
        </w:rPr>
      </w:pPr>
      <w:r w:rsidRPr="00FE7D15">
        <w:rPr>
          <w:rFonts w:ascii="Times New Roman" w:hAnsi="Times New Roman" w:cs="Times New Roman"/>
          <w:sz w:val="24"/>
          <w:szCs w:val="24"/>
        </w:rPr>
        <w:lastRenderedPageBreak/>
        <w:t>5.3 Thematic Analysis</w:t>
      </w:r>
      <w:r w:rsidRPr="00FE7D15">
        <w:rPr>
          <w:rFonts w:ascii="Times New Roman" w:hAnsi="Times New Roman" w:cs="Times New Roman"/>
          <w:sz w:val="24"/>
          <w:szCs w:val="24"/>
        </w:rPr>
        <w:tab/>
        <w:t>5</w:t>
      </w:r>
      <w:r w:rsidR="00921C92">
        <w:rPr>
          <w:rFonts w:ascii="Times New Roman" w:hAnsi="Times New Roman" w:cs="Times New Roman"/>
          <w:sz w:val="24"/>
          <w:szCs w:val="24"/>
        </w:rPr>
        <w:t>7</w:t>
      </w:r>
    </w:p>
    <w:p w14:paraId="2506278F" w14:textId="2655C293" w:rsidR="00921C92" w:rsidRPr="00FE7D15" w:rsidRDefault="00921C92" w:rsidP="00921C92">
      <w:pPr>
        <w:tabs>
          <w:tab w:val="right" w:pos="9360"/>
        </w:tabs>
        <w:spacing w:line="360" w:lineRule="auto"/>
        <w:ind w:left="720"/>
        <w:rPr>
          <w:rFonts w:ascii="Times New Roman" w:hAnsi="Times New Roman" w:cs="Times New Roman"/>
          <w:sz w:val="24"/>
          <w:szCs w:val="24"/>
        </w:rPr>
      </w:pPr>
      <w:r w:rsidRPr="00FE7D15">
        <w:rPr>
          <w:rFonts w:ascii="Times New Roman" w:hAnsi="Times New Roman" w:cs="Times New Roman"/>
          <w:sz w:val="24"/>
          <w:szCs w:val="24"/>
        </w:rPr>
        <w:t>5.3.1 Coding strategy</w:t>
      </w:r>
      <w:r w:rsidRPr="00FE7D15">
        <w:rPr>
          <w:rFonts w:ascii="Times New Roman" w:hAnsi="Times New Roman" w:cs="Times New Roman"/>
          <w:sz w:val="24"/>
          <w:szCs w:val="24"/>
        </w:rPr>
        <w:tab/>
        <w:t>5</w:t>
      </w:r>
      <w:r>
        <w:rPr>
          <w:rFonts w:ascii="Times New Roman" w:hAnsi="Times New Roman" w:cs="Times New Roman"/>
          <w:sz w:val="24"/>
          <w:szCs w:val="24"/>
        </w:rPr>
        <w:t>7</w:t>
      </w:r>
    </w:p>
    <w:p w14:paraId="78284ED2" w14:textId="48930656" w:rsidR="00921C92" w:rsidRPr="00FE7D15" w:rsidRDefault="00921C92" w:rsidP="00921C92">
      <w:pPr>
        <w:tabs>
          <w:tab w:val="right" w:pos="9360"/>
        </w:tabs>
        <w:spacing w:line="360" w:lineRule="auto"/>
        <w:ind w:left="720"/>
        <w:rPr>
          <w:rFonts w:ascii="Times New Roman" w:hAnsi="Times New Roman" w:cs="Times New Roman"/>
          <w:sz w:val="24"/>
          <w:szCs w:val="24"/>
        </w:rPr>
      </w:pPr>
      <w:r w:rsidRPr="00FE7D15">
        <w:rPr>
          <w:rFonts w:ascii="Times New Roman" w:hAnsi="Times New Roman" w:cs="Times New Roman"/>
          <w:sz w:val="24"/>
          <w:szCs w:val="24"/>
        </w:rPr>
        <w:t>5.3.2 Theme mapping to research questions</w:t>
      </w:r>
      <w:r w:rsidRPr="00FE7D15">
        <w:rPr>
          <w:rFonts w:ascii="Times New Roman" w:hAnsi="Times New Roman" w:cs="Times New Roman"/>
          <w:sz w:val="24"/>
          <w:szCs w:val="24"/>
        </w:rPr>
        <w:tab/>
        <w:t>5</w:t>
      </w:r>
      <w:r>
        <w:rPr>
          <w:rFonts w:ascii="Times New Roman" w:hAnsi="Times New Roman" w:cs="Times New Roman"/>
          <w:sz w:val="24"/>
          <w:szCs w:val="24"/>
        </w:rPr>
        <w:t>7</w:t>
      </w:r>
    </w:p>
    <w:p w14:paraId="1D175E9B" w14:textId="460D7989" w:rsidR="00A01820" w:rsidRPr="00FE7D15" w:rsidRDefault="00000000" w:rsidP="00FE7D15">
      <w:pPr>
        <w:tabs>
          <w:tab w:val="right" w:pos="9360"/>
        </w:tabs>
        <w:spacing w:line="360" w:lineRule="auto"/>
        <w:ind w:left="360"/>
        <w:rPr>
          <w:rFonts w:ascii="Times New Roman" w:hAnsi="Times New Roman" w:cs="Times New Roman"/>
          <w:sz w:val="24"/>
          <w:szCs w:val="24"/>
        </w:rPr>
      </w:pPr>
      <w:r w:rsidRPr="00FE7D15">
        <w:rPr>
          <w:rFonts w:ascii="Times New Roman" w:hAnsi="Times New Roman" w:cs="Times New Roman"/>
          <w:sz w:val="24"/>
          <w:szCs w:val="24"/>
        </w:rPr>
        <w:t>5.4 E-service Quality and System Performance</w:t>
      </w:r>
      <w:r w:rsidRPr="00FE7D15">
        <w:rPr>
          <w:rFonts w:ascii="Times New Roman" w:hAnsi="Times New Roman" w:cs="Times New Roman"/>
          <w:sz w:val="24"/>
          <w:szCs w:val="24"/>
        </w:rPr>
        <w:tab/>
        <w:t>5</w:t>
      </w:r>
      <w:r w:rsidR="00921C92">
        <w:rPr>
          <w:rFonts w:ascii="Times New Roman" w:hAnsi="Times New Roman" w:cs="Times New Roman"/>
          <w:sz w:val="24"/>
          <w:szCs w:val="24"/>
        </w:rPr>
        <w:t>7</w:t>
      </w:r>
    </w:p>
    <w:p w14:paraId="6B5728FA" w14:textId="22B365F1" w:rsidR="00A01820" w:rsidRPr="00FE7D15" w:rsidRDefault="00000000" w:rsidP="00FE7D15">
      <w:pPr>
        <w:tabs>
          <w:tab w:val="right" w:pos="9360"/>
        </w:tabs>
        <w:spacing w:line="360" w:lineRule="auto"/>
        <w:ind w:left="360"/>
        <w:rPr>
          <w:rFonts w:ascii="Times New Roman" w:hAnsi="Times New Roman" w:cs="Times New Roman"/>
          <w:sz w:val="24"/>
          <w:szCs w:val="24"/>
        </w:rPr>
      </w:pPr>
      <w:r w:rsidRPr="00FE7D15">
        <w:rPr>
          <w:rFonts w:ascii="Times New Roman" w:hAnsi="Times New Roman" w:cs="Times New Roman"/>
          <w:sz w:val="24"/>
          <w:szCs w:val="24"/>
        </w:rPr>
        <w:t>5.5 Administrative Burden</w:t>
      </w:r>
      <w:r w:rsidRPr="00FE7D15">
        <w:rPr>
          <w:rFonts w:ascii="Times New Roman" w:hAnsi="Times New Roman" w:cs="Times New Roman"/>
          <w:sz w:val="24"/>
          <w:szCs w:val="24"/>
        </w:rPr>
        <w:tab/>
        <w:t>6</w:t>
      </w:r>
      <w:r w:rsidR="00921C92">
        <w:rPr>
          <w:rFonts w:ascii="Times New Roman" w:hAnsi="Times New Roman" w:cs="Times New Roman"/>
          <w:sz w:val="24"/>
          <w:szCs w:val="24"/>
        </w:rPr>
        <w:t>1</w:t>
      </w:r>
    </w:p>
    <w:p w14:paraId="09CBE361" w14:textId="4B907AC9" w:rsidR="00A01820" w:rsidRPr="00FE7D15" w:rsidRDefault="00000000" w:rsidP="00FE7D15">
      <w:pPr>
        <w:tabs>
          <w:tab w:val="right" w:pos="9360"/>
        </w:tabs>
        <w:spacing w:line="360" w:lineRule="auto"/>
        <w:ind w:left="720"/>
        <w:rPr>
          <w:rFonts w:ascii="Times New Roman" w:hAnsi="Times New Roman" w:cs="Times New Roman"/>
          <w:sz w:val="24"/>
          <w:szCs w:val="24"/>
        </w:rPr>
      </w:pPr>
      <w:r w:rsidRPr="00FE7D15">
        <w:rPr>
          <w:rFonts w:ascii="Times New Roman" w:hAnsi="Times New Roman" w:cs="Times New Roman"/>
          <w:sz w:val="24"/>
          <w:szCs w:val="24"/>
        </w:rPr>
        <w:t>5.5.1 Learning costs</w:t>
      </w:r>
      <w:r w:rsidRPr="00FE7D15">
        <w:rPr>
          <w:rFonts w:ascii="Times New Roman" w:hAnsi="Times New Roman" w:cs="Times New Roman"/>
          <w:sz w:val="24"/>
          <w:szCs w:val="24"/>
        </w:rPr>
        <w:tab/>
        <w:t>6</w:t>
      </w:r>
      <w:r w:rsidR="00921C92">
        <w:rPr>
          <w:rFonts w:ascii="Times New Roman" w:hAnsi="Times New Roman" w:cs="Times New Roman"/>
          <w:sz w:val="24"/>
          <w:szCs w:val="24"/>
        </w:rPr>
        <w:t>1</w:t>
      </w:r>
    </w:p>
    <w:p w14:paraId="6DDEB61C" w14:textId="5EE50E0D" w:rsidR="00A01820" w:rsidRPr="00FE7D15" w:rsidRDefault="00000000" w:rsidP="00FE7D15">
      <w:pPr>
        <w:tabs>
          <w:tab w:val="right" w:pos="9360"/>
        </w:tabs>
        <w:spacing w:line="360" w:lineRule="auto"/>
        <w:ind w:left="720"/>
        <w:rPr>
          <w:rFonts w:ascii="Times New Roman" w:hAnsi="Times New Roman" w:cs="Times New Roman"/>
          <w:sz w:val="24"/>
          <w:szCs w:val="24"/>
        </w:rPr>
      </w:pPr>
      <w:r w:rsidRPr="00FE7D15">
        <w:rPr>
          <w:rFonts w:ascii="Times New Roman" w:hAnsi="Times New Roman" w:cs="Times New Roman"/>
          <w:sz w:val="24"/>
          <w:szCs w:val="24"/>
        </w:rPr>
        <w:t>5.5.2 Compliance costs</w:t>
      </w:r>
      <w:r w:rsidRPr="00FE7D15">
        <w:rPr>
          <w:rFonts w:ascii="Times New Roman" w:hAnsi="Times New Roman" w:cs="Times New Roman"/>
          <w:sz w:val="24"/>
          <w:szCs w:val="24"/>
        </w:rPr>
        <w:tab/>
        <w:t>6</w:t>
      </w:r>
      <w:r w:rsidR="00921C92">
        <w:rPr>
          <w:rFonts w:ascii="Times New Roman" w:hAnsi="Times New Roman" w:cs="Times New Roman"/>
          <w:sz w:val="24"/>
          <w:szCs w:val="24"/>
        </w:rPr>
        <w:t>2</w:t>
      </w:r>
    </w:p>
    <w:p w14:paraId="13FD4104" w14:textId="3123A982" w:rsidR="00A01820" w:rsidRPr="00FE7D15" w:rsidRDefault="00000000" w:rsidP="00FE7D15">
      <w:pPr>
        <w:tabs>
          <w:tab w:val="right" w:pos="9360"/>
        </w:tabs>
        <w:spacing w:line="360" w:lineRule="auto"/>
        <w:ind w:left="720"/>
        <w:rPr>
          <w:rFonts w:ascii="Times New Roman" w:hAnsi="Times New Roman" w:cs="Times New Roman"/>
          <w:sz w:val="24"/>
          <w:szCs w:val="24"/>
        </w:rPr>
      </w:pPr>
      <w:r w:rsidRPr="00FE7D15">
        <w:rPr>
          <w:rFonts w:ascii="Times New Roman" w:hAnsi="Times New Roman" w:cs="Times New Roman"/>
          <w:sz w:val="24"/>
          <w:szCs w:val="24"/>
        </w:rPr>
        <w:t>5.5.3 Psychological costs</w:t>
      </w:r>
      <w:r w:rsidRPr="00FE7D15">
        <w:rPr>
          <w:rFonts w:ascii="Times New Roman" w:hAnsi="Times New Roman" w:cs="Times New Roman"/>
          <w:sz w:val="24"/>
          <w:szCs w:val="24"/>
        </w:rPr>
        <w:tab/>
        <w:t>6</w:t>
      </w:r>
      <w:r w:rsidR="00921C92">
        <w:rPr>
          <w:rFonts w:ascii="Times New Roman" w:hAnsi="Times New Roman" w:cs="Times New Roman"/>
          <w:sz w:val="24"/>
          <w:szCs w:val="24"/>
        </w:rPr>
        <w:t>4</w:t>
      </w:r>
    </w:p>
    <w:p w14:paraId="75B3FF35" w14:textId="432824BA" w:rsidR="00A01820" w:rsidRPr="00FE7D15" w:rsidRDefault="00000000" w:rsidP="00FE7D15">
      <w:pPr>
        <w:tabs>
          <w:tab w:val="right" w:pos="9360"/>
        </w:tabs>
        <w:spacing w:line="360" w:lineRule="auto"/>
        <w:ind w:left="360"/>
        <w:rPr>
          <w:rFonts w:ascii="Times New Roman" w:hAnsi="Times New Roman" w:cs="Times New Roman"/>
          <w:sz w:val="24"/>
          <w:szCs w:val="24"/>
        </w:rPr>
      </w:pPr>
      <w:r w:rsidRPr="00FE7D15">
        <w:rPr>
          <w:rFonts w:ascii="Times New Roman" w:hAnsi="Times New Roman" w:cs="Times New Roman"/>
          <w:sz w:val="24"/>
          <w:szCs w:val="24"/>
        </w:rPr>
        <w:t>5.6 Citizen Satisfaction</w:t>
      </w:r>
      <w:r w:rsidRPr="00FE7D15">
        <w:rPr>
          <w:rFonts w:ascii="Times New Roman" w:hAnsi="Times New Roman" w:cs="Times New Roman"/>
          <w:sz w:val="24"/>
          <w:szCs w:val="24"/>
        </w:rPr>
        <w:tab/>
        <w:t>6</w:t>
      </w:r>
      <w:r w:rsidR="00921C92">
        <w:rPr>
          <w:rFonts w:ascii="Times New Roman" w:hAnsi="Times New Roman" w:cs="Times New Roman"/>
          <w:sz w:val="24"/>
          <w:szCs w:val="24"/>
        </w:rPr>
        <w:t>5</w:t>
      </w:r>
    </w:p>
    <w:p w14:paraId="15527C68" w14:textId="3C06175F" w:rsidR="00A01820" w:rsidRPr="00FE7D15" w:rsidRDefault="00000000" w:rsidP="00FE7D15">
      <w:pPr>
        <w:tabs>
          <w:tab w:val="right" w:pos="9360"/>
        </w:tabs>
        <w:spacing w:line="360" w:lineRule="auto"/>
        <w:ind w:left="360"/>
        <w:rPr>
          <w:rFonts w:ascii="Times New Roman" w:hAnsi="Times New Roman" w:cs="Times New Roman"/>
          <w:sz w:val="24"/>
          <w:szCs w:val="24"/>
        </w:rPr>
      </w:pPr>
      <w:r w:rsidRPr="00FE7D15">
        <w:rPr>
          <w:rFonts w:ascii="Times New Roman" w:hAnsi="Times New Roman" w:cs="Times New Roman"/>
          <w:sz w:val="24"/>
          <w:szCs w:val="24"/>
        </w:rPr>
        <w:t>5.7 Administrative Efficiency and Overall Impact</w:t>
      </w:r>
      <w:r w:rsidRPr="00FE7D15">
        <w:rPr>
          <w:rFonts w:ascii="Times New Roman" w:hAnsi="Times New Roman" w:cs="Times New Roman"/>
          <w:sz w:val="24"/>
          <w:szCs w:val="24"/>
        </w:rPr>
        <w:tab/>
        <w:t>6</w:t>
      </w:r>
      <w:r w:rsidR="00921C92">
        <w:rPr>
          <w:rFonts w:ascii="Times New Roman" w:hAnsi="Times New Roman" w:cs="Times New Roman"/>
          <w:sz w:val="24"/>
          <w:szCs w:val="24"/>
        </w:rPr>
        <w:t>6</w:t>
      </w:r>
    </w:p>
    <w:p w14:paraId="187B67D8" w14:textId="49E542AD" w:rsidR="00A01820" w:rsidRPr="00FE7D15" w:rsidRDefault="002A59A2" w:rsidP="00FE7D15">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b/>
          <w:bCs/>
          <w:sz w:val="24"/>
          <w:szCs w:val="24"/>
        </w:rPr>
        <w:t>CHAPTER SIX: DISCUSSION AND CONCLUSION</w:t>
      </w:r>
      <w:r w:rsidRPr="00FE7D15">
        <w:rPr>
          <w:rFonts w:ascii="Times New Roman" w:hAnsi="Times New Roman" w:cs="Times New Roman"/>
          <w:sz w:val="24"/>
          <w:szCs w:val="24"/>
        </w:rPr>
        <w:tab/>
      </w:r>
      <w:r w:rsidR="008B6D02">
        <w:rPr>
          <w:rFonts w:ascii="Times New Roman" w:hAnsi="Times New Roman" w:cs="Times New Roman"/>
          <w:sz w:val="24"/>
          <w:szCs w:val="24"/>
        </w:rPr>
        <w:t>69</w:t>
      </w:r>
    </w:p>
    <w:p w14:paraId="514B7693" w14:textId="49C745B1" w:rsidR="00A01820" w:rsidRPr="00FE7D15" w:rsidRDefault="00000000" w:rsidP="00FE7D15">
      <w:pPr>
        <w:tabs>
          <w:tab w:val="right" w:pos="9360"/>
        </w:tabs>
        <w:spacing w:line="360" w:lineRule="auto"/>
        <w:ind w:left="360"/>
        <w:rPr>
          <w:rFonts w:ascii="Times New Roman" w:hAnsi="Times New Roman" w:cs="Times New Roman"/>
          <w:sz w:val="24"/>
          <w:szCs w:val="24"/>
        </w:rPr>
      </w:pPr>
      <w:r w:rsidRPr="00FE7D15">
        <w:rPr>
          <w:rFonts w:ascii="Times New Roman" w:hAnsi="Times New Roman" w:cs="Times New Roman"/>
          <w:sz w:val="24"/>
          <w:szCs w:val="24"/>
        </w:rPr>
        <w:t>6.1 Introduction</w:t>
      </w:r>
      <w:r w:rsidRPr="00FE7D15">
        <w:rPr>
          <w:rFonts w:ascii="Times New Roman" w:hAnsi="Times New Roman" w:cs="Times New Roman"/>
          <w:sz w:val="24"/>
          <w:szCs w:val="24"/>
        </w:rPr>
        <w:tab/>
      </w:r>
      <w:r w:rsidR="008B6D02">
        <w:rPr>
          <w:rFonts w:ascii="Times New Roman" w:hAnsi="Times New Roman" w:cs="Times New Roman"/>
          <w:sz w:val="24"/>
          <w:szCs w:val="24"/>
        </w:rPr>
        <w:t>69</w:t>
      </w:r>
    </w:p>
    <w:p w14:paraId="5710CC94" w14:textId="266C9260" w:rsidR="00A01820" w:rsidRPr="00FE7D15" w:rsidRDefault="00000000" w:rsidP="00FE7D15">
      <w:pPr>
        <w:tabs>
          <w:tab w:val="right" w:pos="9360"/>
        </w:tabs>
        <w:spacing w:line="360" w:lineRule="auto"/>
        <w:ind w:left="360"/>
        <w:rPr>
          <w:rFonts w:ascii="Times New Roman" w:hAnsi="Times New Roman" w:cs="Times New Roman"/>
          <w:sz w:val="24"/>
          <w:szCs w:val="24"/>
        </w:rPr>
      </w:pPr>
      <w:r w:rsidRPr="00FE7D15">
        <w:rPr>
          <w:rFonts w:ascii="Times New Roman" w:hAnsi="Times New Roman" w:cs="Times New Roman"/>
          <w:sz w:val="24"/>
          <w:szCs w:val="24"/>
        </w:rPr>
        <w:t>6.2 Test of Research Hypothesis (H1–H4)</w:t>
      </w:r>
      <w:r w:rsidRPr="00FE7D15">
        <w:rPr>
          <w:rFonts w:ascii="Times New Roman" w:hAnsi="Times New Roman" w:cs="Times New Roman"/>
          <w:sz w:val="24"/>
          <w:szCs w:val="24"/>
        </w:rPr>
        <w:tab/>
      </w:r>
      <w:r w:rsidR="008B6D02">
        <w:rPr>
          <w:rFonts w:ascii="Times New Roman" w:hAnsi="Times New Roman" w:cs="Times New Roman"/>
          <w:sz w:val="24"/>
          <w:szCs w:val="24"/>
        </w:rPr>
        <w:t>69</w:t>
      </w:r>
    </w:p>
    <w:p w14:paraId="3A85282D" w14:textId="33A7DF76" w:rsidR="00A01820" w:rsidRPr="00FE7D15" w:rsidRDefault="00000000" w:rsidP="00FE7D15">
      <w:pPr>
        <w:tabs>
          <w:tab w:val="right" w:pos="9360"/>
        </w:tabs>
        <w:spacing w:line="360" w:lineRule="auto"/>
        <w:ind w:left="360"/>
        <w:rPr>
          <w:rFonts w:ascii="Times New Roman" w:hAnsi="Times New Roman" w:cs="Times New Roman"/>
          <w:sz w:val="24"/>
          <w:szCs w:val="24"/>
        </w:rPr>
      </w:pPr>
      <w:r w:rsidRPr="00FE7D15">
        <w:rPr>
          <w:rFonts w:ascii="Times New Roman" w:hAnsi="Times New Roman" w:cs="Times New Roman"/>
          <w:sz w:val="24"/>
          <w:szCs w:val="24"/>
        </w:rPr>
        <w:t>6.3 Analysis Based on Research Objectives</w:t>
      </w:r>
      <w:r w:rsidRPr="00FE7D15">
        <w:rPr>
          <w:rFonts w:ascii="Times New Roman" w:hAnsi="Times New Roman" w:cs="Times New Roman"/>
          <w:sz w:val="24"/>
          <w:szCs w:val="24"/>
        </w:rPr>
        <w:tab/>
        <w:t>7</w:t>
      </w:r>
      <w:r w:rsidR="008B6D02">
        <w:rPr>
          <w:rFonts w:ascii="Times New Roman" w:hAnsi="Times New Roman" w:cs="Times New Roman"/>
          <w:sz w:val="24"/>
          <w:szCs w:val="24"/>
        </w:rPr>
        <w:t>3</w:t>
      </w:r>
    </w:p>
    <w:p w14:paraId="21631B18" w14:textId="5DF46402" w:rsidR="00A01820" w:rsidRPr="00FE7D15" w:rsidRDefault="00000000" w:rsidP="00FE7D15">
      <w:pPr>
        <w:tabs>
          <w:tab w:val="right" w:pos="9360"/>
        </w:tabs>
        <w:spacing w:line="360" w:lineRule="auto"/>
        <w:ind w:left="720"/>
        <w:rPr>
          <w:rFonts w:ascii="Times New Roman" w:hAnsi="Times New Roman" w:cs="Times New Roman"/>
          <w:sz w:val="24"/>
          <w:szCs w:val="24"/>
        </w:rPr>
      </w:pPr>
      <w:r w:rsidRPr="00FE7D15">
        <w:rPr>
          <w:rFonts w:ascii="Times New Roman" w:hAnsi="Times New Roman" w:cs="Times New Roman"/>
          <w:sz w:val="24"/>
          <w:szCs w:val="24"/>
        </w:rPr>
        <w:t>6.3.2 Objective 2: Whether burden reduction shapes the ESQ–satisfaction relationship</w:t>
      </w:r>
      <w:r w:rsidRPr="00FE7D15">
        <w:rPr>
          <w:rFonts w:ascii="Times New Roman" w:hAnsi="Times New Roman" w:cs="Times New Roman"/>
          <w:sz w:val="24"/>
          <w:szCs w:val="24"/>
        </w:rPr>
        <w:tab/>
        <w:t>7</w:t>
      </w:r>
      <w:r w:rsidR="008B6D02">
        <w:rPr>
          <w:rFonts w:ascii="Times New Roman" w:hAnsi="Times New Roman" w:cs="Times New Roman"/>
          <w:sz w:val="24"/>
          <w:szCs w:val="24"/>
        </w:rPr>
        <w:t>3</w:t>
      </w:r>
    </w:p>
    <w:p w14:paraId="648821FF" w14:textId="11EBAD2F" w:rsidR="00A01820" w:rsidRPr="00FE7D15" w:rsidRDefault="00000000" w:rsidP="00FE7D15">
      <w:pPr>
        <w:tabs>
          <w:tab w:val="right" w:pos="9360"/>
        </w:tabs>
        <w:spacing w:line="360" w:lineRule="auto"/>
        <w:ind w:left="360"/>
        <w:rPr>
          <w:rFonts w:ascii="Times New Roman" w:hAnsi="Times New Roman" w:cs="Times New Roman"/>
          <w:sz w:val="24"/>
          <w:szCs w:val="24"/>
        </w:rPr>
      </w:pPr>
      <w:r w:rsidRPr="00FE7D15">
        <w:rPr>
          <w:rFonts w:ascii="Times New Roman" w:hAnsi="Times New Roman" w:cs="Times New Roman"/>
          <w:sz w:val="24"/>
          <w:szCs w:val="24"/>
        </w:rPr>
        <w:t>6.</w:t>
      </w:r>
      <w:r w:rsidR="008B6D02">
        <w:rPr>
          <w:rFonts w:ascii="Times New Roman" w:hAnsi="Times New Roman" w:cs="Times New Roman"/>
          <w:sz w:val="24"/>
          <w:szCs w:val="24"/>
        </w:rPr>
        <w:t>4</w:t>
      </w:r>
      <w:r w:rsidRPr="00FE7D15">
        <w:rPr>
          <w:rFonts w:ascii="Times New Roman" w:hAnsi="Times New Roman" w:cs="Times New Roman"/>
          <w:sz w:val="24"/>
          <w:szCs w:val="24"/>
        </w:rPr>
        <w:t xml:space="preserve"> Conclusion</w:t>
      </w:r>
      <w:r w:rsidRPr="00FE7D15">
        <w:rPr>
          <w:rFonts w:ascii="Times New Roman" w:hAnsi="Times New Roman" w:cs="Times New Roman"/>
          <w:sz w:val="24"/>
          <w:szCs w:val="24"/>
        </w:rPr>
        <w:tab/>
        <w:t>7</w:t>
      </w:r>
      <w:r w:rsidR="008B6D02">
        <w:rPr>
          <w:rFonts w:ascii="Times New Roman" w:hAnsi="Times New Roman" w:cs="Times New Roman"/>
          <w:sz w:val="24"/>
          <w:szCs w:val="24"/>
        </w:rPr>
        <w:t>4</w:t>
      </w:r>
    </w:p>
    <w:p w14:paraId="558D0ED3" w14:textId="0CBBAAB0" w:rsidR="00A01820" w:rsidRPr="00FE7D15" w:rsidRDefault="00000000" w:rsidP="00FE7D15">
      <w:pPr>
        <w:tabs>
          <w:tab w:val="right" w:pos="9360"/>
        </w:tabs>
        <w:spacing w:line="360" w:lineRule="auto"/>
        <w:ind w:left="360"/>
        <w:rPr>
          <w:rFonts w:ascii="Times New Roman" w:hAnsi="Times New Roman" w:cs="Times New Roman"/>
          <w:sz w:val="24"/>
          <w:szCs w:val="24"/>
        </w:rPr>
      </w:pPr>
      <w:r w:rsidRPr="00FE7D15">
        <w:rPr>
          <w:rFonts w:ascii="Times New Roman" w:hAnsi="Times New Roman" w:cs="Times New Roman"/>
          <w:sz w:val="24"/>
          <w:szCs w:val="24"/>
        </w:rPr>
        <w:t>6.</w:t>
      </w:r>
      <w:r w:rsidR="008B6D02">
        <w:rPr>
          <w:rFonts w:ascii="Times New Roman" w:hAnsi="Times New Roman" w:cs="Times New Roman"/>
          <w:sz w:val="24"/>
          <w:szCs w:val="24"/>
        </w:rPr>
        <w:t>5</w:t>
      </w:r>
      <w:r w:rsidRPr="00FE7D15">
        <w:rPr>
          <w:rFonts w:ascii="Times New Roman" w:hAnsi="Times New Roman" w:cs="Times New Roman"/>
          <w:sz w:val="24"/>
          <w:szCs w:val="24"/>
        </w:rPr>
        <w:t xml:space="preserve"> Recommendations</w:t>
      </w:r>
      <w:r w:rsidRPr="00FE7D15">
        <w:rPr>
          <w:rFonts w:ascii="Times New Roman" w:hAnsi="Times New Roman" w:cs="Times New Roman"/>
          <w:sz w:val="24"/>
          <w:szCs w:val="24"/>
        </w:rPr>
        <w:tab/>
        <w:t>7</w:t>
      </w:r>
      <w:r w:rsidR="008B6D02">
        <w:rPr>
          <w:rFonts w:ascii="Times New Roman" w:hAnsi="Times New Roman" w:cs="Times New Roman"/>
          <w:sz w:val="24"/>
          <w:szCs w:val="24"/>
        </w:rPr>
        <w:t>5</w:t>
      </w:r>
    </w:p>
    <w:p w14:paraId="1F7E90AB" w14:textId="25F860D2" w:rsidR="00A01820" w:rsidRPr="00FE7D15" w:rsidRDefault="00000000" w:rsidP="00FE7D15">
      <w:pPr>
        <w:tabs>
          <w:tab w:val="right" w:pos="9360"/>
        </w:tabs>
        <w:spacing w:line="360" w:lineRule="auto"/>
        <w:ind w:left="720"/>
        <w:rPr>
          <w:rFonts w:ascii="Times New Roman" w:hAnsi="Times New Roman" w:cs="Times New Roman"/>
          <w:sz w:val="24"/>
          <w:szCs w:val="24"/>
        </w:rPr>
      </w:pPr>
      <w:r w:rsidRPr="00FE7D15">
        <w:rPr>
          <w:rFonts w:ascii="Times New Roman" w:hAnsi="Times New Roman" w:cs="Times New Roman"/>
          <w:sz w:val="24"/>
          <w:szCs w:val="24"/>
        </w:rPr>
        <w:t>6.</w:t>
      </w:r>
      <w:r w:rsidR="008B6D02">
        <w:rPr>
          <w:rFonts w:ascii="Times New Roman" w:hAnsi="Times New Roman" w:cs="Times New Roman"/>
          <w:sz w:val="24"/>
          <w:szCs w:val="24"/>
        </w:rPr>
        <w:t>5</w:t>
      </w:r>
      <w:r w:rsidRPr="00FE7D15">
        <w:rPr>
          <w:rFonts w:ascii="Times New Roman" w:hAnsi="Times New Roman" w:cs="Times New Roman"/>
          <w:sz w:val="24"/>
          <w:szCs w:val="24"/>
        </w:rPr>
        <w:t>.1 Administrative recommendations (Upazila level)</w:t>
      </w:r>
      <w:r w:rsidRPr="00FE7D15">
        <w:rPr>
          <w:rFonts w:ascii="Times New Roman" w:hAnsi="Times New Roman" w:cs="Times New Roman"/>
          <w:sz w:val="24"/>
          <w:szCs w:val="24"/>
        </w:rPr>
        <w:tab/>
        <w:t>7</w:t>
      </w:r>
      <w:r w:rsidR="008B6D02">
        <w:rPr>
          <w:rFonts w:ascii="Times New Roman" w:hAnsi="Times New Roman" w:cs="Times New Roman"/>
          <w:sz w:val="24"/>
          <w:szCs w:val="24"/>
        </w:rPr>
        <w:t>5</w:t>
      </w:r>
    </w:p>
    <w:p w14:paraId="5580A5B2" w14:textId="6556DA8E" w:rsidR="00A01820" w:rsidRPr="00FE7D15" w:rsidRDefault="00000000" w:rsidP="00FE7D15">
      <w:pPr>
        <w:tabs>
          <w:tab w:val="right" w:pos="9360"/>
        </w:tabs>
        <w:spacing w:line="360" w:lineRule="auto"/>
        <w:ind w:left="720"/>
        <w:rPr>
          <w:rFonts w:ascii="Times New Roman" w:hAnsi="Times New Roman" w:cs="Times New Roman"/>
          <w:sz w:val="24"/>
          <w:szCs w:val="24"/>
        </w:rPr>
      </w:pPr>
      <w:r w:rsidRPr="00FE7D15">
        <w:rPr>
          <w:rFonts w:ascii="Times New Roman" w:hAnsi="Times New Roman" w:cs="Times New Roman"/>
          <w:sz w:val="24"/>
          <w:szCs w:val="24"/>
        </w:rPr>
        <w:t>6.</w:t>
      </w:r>
      <w:r w:rsidR="008B6D02">
        <w:rPr>
          <w:rFonts w:ascii="Times New Roman" w:hAnsi="Times New Roman" w:cs="Times New Roman"/>
          <w:sz w:val="24"/>
          <w:szCs w:val="24"/>
        </w:rPr>
        <w:t>5</w:t>
      </w:r>
      <w:r w:rsidRPr="00FE7D15">
        <w:rPr>
          <w:rFonts w:ascii="Times New Roman" w:hAnsi="Times New Roman" w:cs="Times New Roman"/>
          <w:sz w:val="24"/>
          <w:szCs w:val="24"/>
        </w:rPr>
        <w:t>.2 System / policy level recommendations</w:t>
      </w:r>
      <w:r w:rsidRPr="00FE7D15">
        <w:rPr>
          <w:rFonts w:ascii="Times New Roman" w:hAnsi="Times New Roman" w:cs="Times New Roman"/>
          <w:sz w:val="24"/>
          <w:szCs w:val="24"/>
        </w:rPr>
        <w:tab/>
        <w:t>7</w:t>
      </w:r>
      <w:r w:rsidR="008B6D02">
        <w:rPr>
          <w:rFonts w:ascii="Times New Roman" w:hAnsi="Times New Roman" w:cs="Times New Roman"/>
          <w:sz w:val="24"/>
          <w:szCs w:val="24"/>
        </w:rPr>
        <w:t>6</w:t>
      </w:r>
    </w:p>
    <w:p w14:paraId="436172A2" w14:textId="52D896A5" w:rsidR="00A01820" w:rsidRPr="00FE7D15" w:rsidRDefault="00000000" w:rsidP="00FE7D15">
      <w:pPr>
        <w:tabs>
          <w:tab w:val="right" w:pos="9360"/>
        </w:tabs>
        <w:spacing w:line="360" w:lineRule="auto"/>
        <w:ind w:left="360"/>
        <w:rPr>
          <w:rFonts w:ascii="Times New Roman" w:hAnsi="Times New Roman" w:cs="Times New Roman"/>
          <w:sz w:val="24"/>
          <w:szCs w:val="24"/>
        </w:rPr>
      </w:pPr>
      <w:r w:rsidRPr="00FE7D15">
        <w:rPr>
          <w:rFonts w:ascii="Times New Roman" w:hAnsi="Times New Roman" w:cs="Times New Roman"/>
          <w:sz w:val="24"/>
          <w:szCs w:val="24"/>
        </w:rPr>
        <w:t>6.</w:t>
      </w:r>
      <w:r w:rsidR="008B6D02">
        <w:rPr>
          <w:rFonts w:ascii="Times New Roman" w:hAnsi="Times New Roman" w:cs="Times New Roman"/>
          <w:sz w:val="24"/>
          <w:szCs w:val="24"/>
        </w:rPr>
        <w:t>6</w:t>
      </w:r>
      <w:r w:rsidRPr="00FE7D15">
        <w:rPr>
          <w:rFonts w:ascii="Times New Roman" w:hAnsi="Times New Roman" w:cs="Times New Roman"/>
          <w:sz w:val="24"/>
          <w:szCs w:val="24"/>
        </w:rPr>
        <w:t xml:space="preserve"> Limitations of the Study</w:t>
      </w:r>
      <w:r w:rsidRPr="00FE7D15">
        <w:rPr>
          <w:rFonts w:ascii="Times New Roman" w:hAnsi="Times New Roman" w:cs="Times New Roman"/>
          <w:sz w:val="24"/>
          <w:szCs w:val="24"/>
        </w:rPr>
        <w:tab/>
        <w:t>7</w:t>
      </w:r>
      <w:r w:rsidR="008B6D02">
        <w:rPr>
          <w:rFonts w:ascii="Times New Roman" w:hAnsi="Times New Roman" w:cs="Times New Roman"/>
          <w:sz w:val="24"/>
          <w:szCs w:val="24"/>
        </w:rPr>
        <w:t>7</w:t>
      </w:r>
    </w:p>
    <w:p w14:paraId="0C7789F2" w14:textId="0A3E6B0E" w:rsidR="00A01820" w:rsidRPr="00FE7D15" w:rsidRDefault="002A59A2" w:rsidP="00FE7D15">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sz w:val="24"/>
          <w:szCs w:val="24"/>
        </w:rPr>
        <w:lastRenderedPageBreak/>
        <w:t>REFERENCES</w:t>
      </w:r>
      <w:r w:rsidRPr="00FE7D15">
        <w:rPr>
          <w:rFonts w:ascii="Times New Roman" w:hAnsi="Times New Roman" w:cs="Times New Roman"/>
          <w:sz w:val="24"/>
          <w:szCs w:val="24"/>
        </w:rPr>
        <w:tab/>
      </w:r>
      <w:r>
        <w:rPr>
          <w:rFonts w:ascii="Times New Roman" w:hAnsi="Times New Roman" w:cs="Times New Roman"/>
          <w:sz w:val="24"/>
          <w:szCs w:val="24"/>
        </w:rPr>
        <w:t>78</w:t>
      </w:r>
    </w:p>
    <w:p w14:paraId="6B115683" w14:textId="5F7B3279" w:rsidR="00A01820" w:rsidRDefault="002A59A2" w:rsidP="00971C27">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sz w:val="24"/>
          <w:szCs w:val="24"/>
        </w:rPr>
        <w:t>APPENDIX</w:t>
      </w:r>
      <w:r>
        <w:rPr>
          <w:rFonts w:ascii="Times New Roman" w:hAnsi="Times New Roman" w:cs="Times New Roman"/>
          <w:sz w:val="24"/>
          <w:szCs w:val="24"/>
        </w:rPr>
        <w:t xml:space="preserve">: </w:t>
      </w:r>
      <w:proofErr w:type="gramStart"/>
      <w:r w:rsidRPr="00FE7D15">
        <w:rPr>
          <w:rFonts w:ascii="Times New Roman" w:hAnsi="Times New Roman" w:cs="Times New Roman"/>
          <w:sz w:val="24"/>
          <w:szCs w:val="24"/>
        </w:rPr>
        <w:t>A</w:t>
      </w:r>
      <w:proofErr w:type="gramEnd"/>
      <w:r w:rsidR="00847571" w:rsidRPr="00FE7D15">
        <w:rPr>
          <w:rFonts w:ascii="Times New Roman" w:hAnsi="Times New Roman" w:cs="Times New Roman"/>
          <w:sz w:val="24"/>
          <w:szCs w:val="24"/>
        </w:rPr>
        <w:tab/>
      </w:r>
      <w:r w:rsidR="00971C27">
        <w:rPr>
          <w:rFonts w:ascii="Times New Roman" w:hAnsi="Times New Roman" w:cs="Times New Roman"/>
          <w:sz w:val="24"/>
          <w:szCs w:val="24"/>
        </w:rPr>
        <w:t>82</w:t>
      </w:r>
    </w:p>
    <w:p w14:paraId="73566E0A" w14:textId="23D8A973" w:rsidR="00971C27" w:rsidRPr="006B4CBA" w:rsidRDefault="00971C27" w:rsidP="00971C27">
      <w:pPr>
        <w:tabs>
          <w:tab w:val="right" w:pos="9360"/>
        </w:tabs>
        <w:spacing w:line="360" w:lineRule="auto"/>
        <w:ind w:left="720"/>
        <w:rPr>
          <w:rFonts w:ascii="Times New Roman" w:hAnsi="Times New Roman" w:cs="Times New Roman"/>
          <w:sz w:val="24"/>
          <w:szCs w:val="24"/>
        </w:rPr>
      </w:pPr>
      <w:r w:rsidRPr="006B4CBA">
        <w:rPr>
          <w:rFonts w:ascii="Times New Roman" w:hAnsi="Times New Roman" w:cs="Times New Roman"/>
          <w:sz w:val="24"/>
          <w:szCs w:val="24"/>
        </w:rPr>
        <w:t xml:space="preserve">Set 1: Questionnaire for </w:t>
      </w:r>
      <w:r w:rsidR="006B4CBA" w:rsidRPr="006B4CBA">
        <w:rPr>
          <w:rFonts w:ascii="Times New Roman" w:hAnsi="Times New Roman" w:cs="Times New Roman"/>
          <w:sz w:val="24"/>
          <w:szCs w:val="24"/>
        </w:rPr>
        <w:t xml:space="preserve">Citizens </w:t>
      </w:r>
      <w:r w:rsidR="006B4CBA" w:rsidRPr="006B4CBA">
        <w:rPr>
          <w:rFonts w:ascii="Times New Roman" w:hAnsi="Times New Roman" w:cs="Times New Roman"/>
          <w:sz w:val="24"/>
          <w:szCs w:val="24"/>
        </w:rPr>
        <w:tab/>
        <w:t>82</w:t>
      </w:r>
    </w:p>
    <w:p w14:paraId="13B9E2F7" w14:textId="4B2FD5EF" w:rsidR="006B4CBA" w:rsidRPr="006B4CBA" w:rsidRDefault="006B4CBA" w:rsidP="00971C27">
      <w:pPr>
        <w:tabs>
          <w:tab w:val="right" w:pos="9360"/>
        </w:tabs>
        <w:spacing w:line="360" w:lineRule="auto"/>
        <w:ind w:left="720"/>
        <w:rPr>
          <w:rFonts w:ascii="Times New Roman" w:hAnsi="Times New Roman" w:cs="Times New Roman"/>
          <w:sz w:val="24"/>
          <w:szCs w:val="24"/>
        </w:rPr>
      </w:pPr>
      <w:r w:rsidRPr="006B4CBA">
        <w:rPr>
          <w:rFonts w:ascii="Times New Roman" w:hAnsi="Times New Roman" w:cs="Times New Roman"/>
          <w:sz w:val="24"/>
          <w:szCs w:val="24"/>
        </w:rPr>
        <w:t>Set 2: Questionnaire for Officials</w:t>
      </w:r>
      <w:r>
        <w:rPr>
          <w:rFonts w:ascii="Times New Roman" w:hAnsi="Times New Roman" w:cs="Times New Roman"/>
          <w:sz w:val="24"/>
          <w:szCs w:val="24"/>
        </w:rPr>
        <w:tab/>
        <w:t>87</w:t>
      </w:r>
    </w:p>
    <w:p w14:paraId="1330C56C" w14:textId="77777777" w:rsidR="00A01820" w:rsidRPr="00FE7D15" w:rsidRDefault="00000000" w:rsidP="00FE7D15">
      <w:pPr>
        <w:spacing w:line="360" w:lineRule="auto"/>
        <w:jc w:val="center"/>
        <w:rPr>
          <w:rFonts w:ascii="Times New Roman" w:hAnsi="Times New Roman" w:cs="Times New Roman"/>
          <w:sz w:val="24"/>
          <w:szCs w:val="24"/>
        </w:rPr>
      </w:pPr>
      <w:r w:rsidRPr="00FE7D15">
        <w:rPr>
          <w:rFonts w:ascii="Times New Roman" w:hAnsi="Times New Roman" w:cs="Times New Roman"/>
          <w:b/>
          <w:bCs/>
          <w:sz w:val="24"/>
          <w:szCs w:val="24"/>
        </w:rPr>
        <w:t>LIST OF TABLES</w:t>
      </w:r>
    </w:p>
    <w:p w14:paraId="51126E04" w14:textId="77777777" w:rsidR="00A01820" w:rsidRPr="00FE7D15" w:rsidRDefault="00000000" w:rsidP="00FE7D15">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sz w:val="24"/>
          <w:szCs w:val="24"/>
        </w:rPr>
        <w:t>Table 4.1: Demographic Profile of Citizen Respondents (N = 102)</w:t>
      </w:r>
      <w:r w:rsidRPr="00FE7D15">
        <w:rPr>
          <w:rFonts w:ascii="Times New Roman" w:hAnsi="Times New Roman" w:cs="Times New Roman"/>
          <w:sz w:val="24"/>
          <w:szCs w:val="24"/>
        </w:rPr>
        <w:tab/>
        <w:t>36</w:t>
      </w:r>
    </w:p>
    <w:p w14:paraId="4B13689E" w14:textId="77777777" w:rsidR="00A01820" w:rsidRPr="00FE7D15" w:rsidRDefault="00000000" w:rsidP="00FE7D15">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sz w:val="24"/>
          <w:szCs w:val="24"/>
        </w:rPr>
        <w:t>Table 4.2: Officials’ Professional Profile and Service Context (N = 13)</w:t>
      </w:r>
      <w:r w:rsidRPr="00FE7D15">
        <w:rPr>
          <w:rFonts w:ascii="Times New Roman" w:hAnsi="Times New Roman" w:cs="Times New Roman"/>
          <w:sz w:val="24"/>
          <w:szCs w:val="24"/>
        </w:rPr>
        <w:tab/>
        <w:t>39</w:t>
      </w:r>
    </w:p>
    <w:p w14:paraId="42A15515" w14:textId="77777777" w:rsidR="00A01820" w:rsidRPr="00FE7D15" w:rsidRDefault="00000000" w:rsidP="00FE7D15">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sz w:val="24"/>
          <w:szCs w:val="24"/>
        </w:rPr>
        <w:t>Table 4.3: E-service Quality Items (Citizens, N = 102)</w:t>
      </w:r>
      <w:r w:rsidRPr="00FE7D15">
        <w:rPr>
          <w:rFonts w:ascii="Times New Roman" w:hAnsi="Times New Roman" w:cs="Times New Roman"/>
          <w:sz w:val="24"/>
          <w:szCs w:val="24"/>
        </w:rPr>
        <w:tab/>
        <w:t>41</w:t>
      </w:r>
    </w:p>
    <w:p w14:paraId="4249DEBF" w14:textId="77777777" w:rsidR="00A01820" w:rsidRPr="00FE7D15" w:rsidRDefault="00000000" w:rsidP="00FE7D15">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sz w:val="24"/>
          <w:szCs w:val="24"/>
        </w:rPr>
        <w:t>Table 4.4: E-service Quality Index (Citizens)</w:t>
      </w:r>
      <w:r w:rsidRPr="00FE7D15">
        <w:rPr>
          <w:rFonts w:ascii="Times New Roman" w:hAnsi="Times New Roman" w:cs="Times New Roman"/>
          <w:sz w:val="24"/>
          <w:szCs w:val="24"/>
        </w:rPr>
        <w:tab/>
        <w:t>42</w:t>
      </w:r>
    </w:p>
    <w:p w14:paraId="26F3103E" w14:textId="77777777" w:rsidR="00A01820" w:rsidRPr="00FE7D15" w:rsidRDefault="00000000" w:rsidP="00FE7D15">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sz w:val="24"/>
          <w:szCs w:val="24"/>
        </w:rPr>
        <w:t>Table 4.5: Officials’ Assessment of System Performance (N = 13)</w:t>
      </w:r>
      <w:r w:rsidRPr="00FE7D15">
        <w:rPr>
          <w:rFonts w:ascii="Times New Roman" w:hAnsi="Times New Roman" w:cs="Times New Roman"/>
          <w:sz w:val="24"/>
          <w:szCs w:val="24"/>
        </w:rPr>
        <w:tab/>
        <w:t>42</w:t>
      </w:r>
    </w:p>
    <w:p w14:paraId="55C2DF9B" w14:textId="77777777" w:rsidR="00A01820" w:rsidRPr="00FE7D15" w:rsidRDefault="00000000" w:rsidP="00FE7D15">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sz w:val="24"/>
          <w:szCs w:val="24"/>
        </w:rPr>
        <w:t>Table 4.6: Learning Cost Indicators (Citizens, N = 102)</w:t>
      </w:r>
      <w:r w:rsidRPr="00FE7D15">
        <w:rPr>
          <w:rFonts w:ascii="Times New Roman" w:hAnsi="Times New Roman" w:cs="Times New Roman"/>
          <w:sz w:val="24"/>
          <w:szCs w:val="24"/>
        </w:rPr>
        <w:tab/>
        <w:t>44</w:t>
      </w:r>
    </w:p>
    <w:p w14:paraId="30092948" w14:textId="77777777" w:rsidR="00A01820" w:rsidRPr="00FE7D15" w:rsidRDefault="00000000" w:rsidP="00FE7D15">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sz w:val="24"/>
          <w:szCs w:val="24"/>
        </w:rPr>
        <w:t>Table 4.7: Officials’ Perception of Learning Challenges (N = 13)</w:t>
      </w:r>
      <w:r w:rsidRPr="00FE7D15">
        <w:rPr>
          <w:rFonts w:ascii="Times New Roman" w:hAnsi="Times New Roman" w:cs="Times New Roman"/>
          <w:sz w:val="24"/>
          <w:szCs w:val="24"/>
        </w:rPr>
        <w:tab/>
        <w:t>45</w:t>
      </w:r>
    </w:p>
    <w:p w14:paraId="6A817F2D" w14:textId="77777777" w:rsidR="00A01820" w:rsidRPr="00FE7D15" w:rsidRDefault="00000000" w:rsidP="00FE7D15">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sz w:val="24"/>
          <w:szCs w:val="24"/>
        </w:rPr>
        <w:t>Table 4.8: Compliance Cost Indicators (Citizens, N = 102)</w:t>
      </w:r>
      <w:r w:rsidRPr="00FE7D15">
        <w:rPr>
          <w:rFonts w:ascii="Times New Roman" w:hAnsi="Times New Roman" w:cs="Times New Roman"/>
          <w:sz w:val="24"/>
          <w:szCs w:val="24"/>
        </w:rPr>
        <w:tab/>
        <w:t>46</w:t>
      </w:r>
    </w:p>
    <w:p w14:paraId="04F8E141" w14:textId="77777777" w:rsidR="00A01820" w:rsidRPr="00FE7D15" w:rsidRDefault="00000000" w:rsidP="00FE7D15">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sz w:val="24"/>
          <w:szCs w:val="24"/>
        </w:rPr>
        <w:t>Table 4.9: Officials’ View of Compliance/Process Bottlenecks (N = 13)</w:t>
      </w:r>
      <w:r w:rsidRPr="00FE7D15">
        <w:rPr>
          <w:rFonts w:ascii="Times New Roman" w:hAnsi="Times New Roman" w:cs="Times New Roman"/>
          <w:sz w:val="24"/>
          <w:szCs w:val="24"/>
        </w:rPr>
        <w:tab/>
        <w:t>47</w:t>
      </w:r>
    </w:p>
    <w:p w14:paraId="5AE63069" w14:textId="77777777" w:rsidR="00A01820" w:rsidRPr="00FE7D15" w:rsidRDefault="00000000" w:rsidP="00FE7D15">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sz w:val="24"/>
          <w:szCs w:val="24"/>
        </w:rPr>
        <w:t>Table 4.10: Psychological Cost Indicators (Citizens, N = 102)</w:t>
      </w:r>
      <w:r w:rsidRPr="00FE7D15">
        <w:rPr>
          <w:rFonts w:ascii="Times New Roman" w:hAnsi="Times New Roman" w:cs="Times New Roman"/>
          <w:sz w:val="24"/>
          <w:szCs w:val="24"/>
        </w:rPr>
        <w:tab/>
        <w:t>47</w:t>
      </w:r>
    </w:p>
    <w:p w14:paraId="4BDC1605" w14:textId="77777777" w:rsidR="00A01820" w:rsidRPr="00FE7D15" w:rsidRDefault="00000000" w:rsidP="00FE7D15">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sz w:val="24"/>
          <w:szCs w:val="24"/>
        </w:rPr>
        <w:t>Table 4.11: Officials’ View of Psychological Stress Factors (N = 13)</w:t>
      </w:r>
      <w:r w:rsidRPr="00FE7D15">
        <w:rPr>
          <w:rFonts w:ascii="Times New Roman" w:hAnsi="Times New Roman" w:cs="Times New Roman"/>
          <w:sz w:val="24"/>
          <w:szCs w:val="24"/>
        </w:rPr>
        <w:tab/>
        <w:t>48</w:t>
      </w:r>
    </w:p>
    <w:p w14:paraId="55458A8B" w14:textId="77777777" w:rsidR="00A01820" w:rsidRPr="00FE7D15" w:rsidRDefault="00000000" w:rsidP="00FE7D15">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sz w:val="24"/>
          <w:szCs w:val="24"/>
        </w:rPr>
        <w:t>Table 4.15: Administrative Efficiency Indicators (Citizens vs Officials)</w:t>
      </w:r>
      <w:r w:rsidRPr="00FE7D15">
        <w:rPr>
          <w:rFonts w:ascii="Times New Roman" w:hAnsi="Times New Roman" w:cs="Times New Roman"/>
          <w:sz w:val="24"/>
          <w:szCs w:val="24"/>
        </w:rPr>
        <w:tab/>
        <w:t>50</w:t>
      </w:r>
    </w:p>
    <w:p w14:paraId="67E0D055" w14:textId="77777777" w:rsidR="00A01820" w:rsidRPr="00FE7D15" w:rsidRDefault="00000000" w:rsidP="00FE7D15">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sz w:val="24"/>
          <w:szCs w:val="24"/>
        </w:rPr>
        <w:t>Table 4.16: Regression Results Summary (H1–H3)</w:t>
      </w:r>
      <w:r w:rsidRPr="00FE7D15">
        <w:rPr>
          <w:rFonts w:ascii="Times New Roman" w:hAnsi="Times New Roman" w:cs="Times New Roman"/>
          <w:sz w:val="24"/>
          <w:szCs w:val="24"/>
        </w:rPr>
        <w:tab/>
        <w:t>53</w:t>
      </w:r>
    </w:p>
    <w:p w14:paraId="36A544EA" w14:textId="77777777" w:rsidR="00A01820" w:rsidRPr="00FE7D15" w:rsidRDefault="00000000" w:rsidP="00FE7D15">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sz w:val="24"/>
          <w:szCs w:val="24"/>
        </w:rPr>
        <w:t>Table 4.17A: Mediation Path Coefficients (Model 4)</w:t>
      </w:r>
      <w:r w:rsidRPr="00FE7D15">
        <w:rPr>
          <w:rFonts w:ascii="Times New Roman" w:hAnsi="Times New Roman" w:cs="Times New Roman"/>
          <w:sz w:val="24"/>
          <w:szCs w:val="24"/>
        </w:rPr>
        <w:tab/>
        <w:t>55</w:t>
      </w:r>
    </w:p>
    <w:p w14:paraId="7D519E65" w14:textId="77777777" w:rsidR="00A01820" w:rsidRPr="00FE7D15" w:rsidRDefault="00000000" w:rsidP="00FE7D15">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sz w:val="24"/>
          <w:szCs w:val="24"/>
        </w:rPr>
        <w:t>Table 4.17B: Indirect Effect of ESQ on Satisfaction via Administrative Burden</w:t>
      </w:r>
      <w:r w:rsidRPr="00FE7D15">
        <w:rPr>
          <w:rFonts w:ascii="Times New Roman" w:hAnsi="Times New Roman" w:cs="Times New Roman"/>
          <w:sz w:val="24"/>
          <w:szCs w:val="24"/>
        </w:rPr>
        <w:tab/>
        <w:t>56</w:t>
      </w:r>
    </w:p>
    <w:p w14:paraId="3F367D48" w14:textId="77777777" w:rsidR="00A01820" w:rsidRPr="00FE7D15" w:rsidRDefault="00000000" w:rsidP="00FE7D15">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sz w:val="24"/>
          <w:szCs w:val="24"/>
        </w:rPr>
        <w:t>Table 6.1: Hypothesis Testing Summary</w:t>
      </w:r>
      <w:r w:rsidRPr="00FE7D15">
        <w:rPr>
          <w:rFonts w:ascii="Times New Roman" w:hAnsi="Times New Roman" w:cs="Times New Roman"/>
          <w:sz w:val="24"/>
          <w:szCs w:val="24"/>
        </w:rPr>
        <w:tab/>
        <w:t>71</w:t>
      </w:r>
    </w:p>
    <w:p w14:paraId="3EBB40A5" w14:textId="3E1134F9" w:rsidR="00A01820" w:rsidRPr="00FE7D15" w:rsidRDefault="00000000" w:rsidP="002A59A2">
      <w:pPr>
        <w:spacing w:line="360" w:lineRule="auto"/>
        <w:jc w:val="center"/>
        <w:rPr>
          <w:rFonts w:ascii="Times New Roman" w:hAnsi="Times New Roman" w:cs="Times New Roman"/>
          <w:sz w:val="24"/>
          <w:szCs w:val="24"/>
        </w:rPr>
      </w:pPr>
      <w:r w:rsidRPr="00FE7D15">
        <w:rPr>
          <w:rFonts w:ascii="Times New Roman" w:hAnsi="Times New Roman" w:cs="Times New Roman"/>
          <w:sz w:val="24"/>
          <w:szCs w:val="24"/>
        </w:rPr>
        <w:br w:type="page"/>
      </w:r>
      <w:r w:rsidRPr="00FE7D15">
        <w:rPr>
          <w:rFonts w:ascii="Times New Roman" w:hAnsi="Times New Roman" w:cs="Times New Roman"/>
          <w:b/>
          <w:bCs/>
          <w:sz w:val="24"/>
          <w:szCs w:val="24"/>
        </w:rPr>
        <w:lastRenderedPageBreak/>
        <w:t>LIST OF FIGURES</w:t>
      </w:r>
    </w:p>
    <w:p w14:paraId="30ABCE76" w14:textId="77777777" w:rsidR="00A01820" w:rsidRPr="00FE7D15" w:rsidRDefault="00000000" w:rsidP="00FE7D15">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sz w:val="24"/>
          <w:szCs w:val="24"/>
        </w:rPr>
        <w:t>Diagram 1: Conceptual Framework</w:t>
      </w:r>
      <w:r w:rsidRPr="00FE7D15">
        <w:rPr>
          <w:rFonts w:ascii="Times New Roman" w:hAnsi="Times New Roman" w:cs="Times New Roman"/>
          <w:sz w:val="24"/>
          <w:szCs w:val="24"/>
        </w:rPr>
        <w:tab/>
        <w:t>25</w:t>
      </w:r>
    </w:p>
    <w:p w14:paraId="4A1C5A83" w14:textId="77777777" w:rsidR="00A01820" w:rsidRPr="00FE7D15" w:rsidRDefault="00000000" w:rsidP="00FE7D15">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sz w:val="24"/>
          <w:szCs w:val="24"/>
        </w:rPr>
        <w:t>Figure 1: Citizens: Age group distribution (n shown).</w:t>
      </w:r>
      <w:r w:rsidRPr="00FE7D15">
        <w:rPr>
          <w:rFonts w:ascii="Times New Roman" w:hAnsi="Times New Roman" w:cs="Times New Roman"/>
          <w:sz w:val="24"/>
          <w:szCs w:val="24"/>
        </w:rPr>
        <w:tab/>
        <w:t>37</w:t>
      </w:r>
    </w:p>
    <w:p w14:paraId="3CC91EAB" w14:textId="77777777" w:rsidR="00A01820" w:rsidRPr="00FE7D15" w:rsidRDefault="00000000" w:rsidP="00FE7D15">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sz w:val="24"/>
          <w:szCs w:val="24"/>
        </w:rPr>
        <w:t>Figure 2: Citizens: Gender composition (n and % shown).</w:t>
      </w:r>
      <w:r w:rsidRPr="00FE7D15">
        <w:rPr>
          <w:rFonts w:ascii="Times New Roman" w:hAnsi="Times New Roman" w:cs="Times New Roman"/>
          <w:sz w:val="24"/>
          <w:szCs w:val="24"/>
        </w:rPr>
        <w:tab/>
        <w:t>37</w:t>
      </w:r>
    </w:p>
    <w:p w14:paraId="0AAA601D" w14:textId="77777777" w:rsidR="00A01820" w:rsidRPr="00FE7D15" w:rsidRDefault="00000000" w:rsidP="00FE7D15">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sz w:val="24"/>
          <w:szCs w:val="24"/>
        </w:rPr>
        <w:t>Figure 3: Citizens: Education level distribution (n shown).</w:t>
      </w:r>
      <w:r w:rsidRPr="00FE7D15">
        <w:rPr>
          <w:rFonts w:ascii="Times New Roman" w:hAnsi="Times New Roman" w:cs="Times New Roman"/>
          <w:sz w:val="24"/>
          <w:szCs w:val="24"/>
        </w:rPr>
        <w:tab/>
        <w:t>37</w:t>
      </w:r>
    </w:p>
    <w:p w14:paraId="4535F1C8" w14:textId="77777777" w:rsidR="00A01820" w:rsidRPr="00FE7D15" w:rsidRDefault="00000000" w:rsidP="00FE7D15">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sz w:val="24"/>
          <w:szCs w:val="24"/>
        </w:rPr>
        <w:t>Figure 4: Citizens: Occupation distribution (n shown).</w:t>
      </w:r>
      <w:r w:rsidRPr="00FE7D15">
        <w:rPr>
          <w:rFonts w:ascii="Times New Roman" w:hAnsi="Times New Roman" w:cs="Times New Roman"/>
          <w:sz w:val="24"/>
          <w:szCs w:val="24"/>
        </w:rPr>
        <w:tab/>
        <w:t>38</w:t>
      </w:r>
    </w:p>
    <w:p w14:paraId="418956CE" w14:textId="77777777" w:rsidR="00A01820" w:rsidRPr="00FE7D15" w:rsidRDefault="00000000" w:rsidP="00FE7D15">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sz w:val="24"/>
          <w:szCs w:val="24"/>
        </w:rPr>
        <w:t>Figure 5: Citizens: E-service use frequency (n shown).</w:t>
      </w:r>
      <w:r w:rsidRPr="00FE7D15">
        <w:rPr>
          <w:rFonts w:ascii="Times New Roman" w:hAnsi="Times New Roman" w:cs="Times New Roman"/>
          <w:sz w:val="24"/>
          <w:szCs w:val="24"/>
        </w:rPr>
        <w:tab/>
        <w:t>38</w:t>
      </w:r>
    </w:p>
    <w:p w14:paraId="4CD3EBCF" w14:textId="77777777" w:rsidR="00A01820" w:rsidRPr="00FE7D15" w:rsidRDefault="00000000" w:rsidP="00FE7D15">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sz w:val="24"/>
          <w:szCs w:val="24"/>
        </w:rPr>
        <w:t>Figure 6: Officials: Role/designation (n shown).</w:t>
      </w:r>
      <w:r w:rsidRPr="00FE7D15">
        <w:rPr>
          <w:rFonts w:ascii="Times New Roman" w:hAnsi="Times New Roman" w:cs="Times New Roman"/>
          <w:sz w:val="24"/>
          <w:szCs w:val="24"/>
        </w:rPr>
        <w:tab/>
        <w:t>40</w:t>
      </w:r>
    </w:p>
    <w:p w14:paraId="790A4F45" w14:textId="77777777" w:rsidR="00A01820" w:rsidRPr="00FE7D15" w:rsidRDefault="00000000" w:rsidP="00FE7D15">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sz w:val="24"/>
          <w:szCs w:val="24"/>
        </w:rPr>
        <w:t>Figure 7: Officials: Institution level (n shown).</w:t>
      </w:r>
      <w:r w:rsidRPr="00FE7D15">
        <w:rPr>
          <w:rFonts w:ascii="Times New Roman" w:hAnsi="Times New Roman" w:cs="Times New Roman"/>
          <w:sz w:val="24"/>
          <w:szCs w:val="24"/>
        </w:rPr>
        <w:tab/>
        <w:t>40</w:t>
      </w:r>
    </w:p>
    <w:p w14:paraId="1B8FF990" w14:textId="77777777" w:rsidR="00A01820" w:rsidRPr="00FE7D15" w:rsidRDefault="00000000" w:rsidP="00FE7D15">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sz w:val="24"/>
          <w:szCs w:val="24"/>
        </w:rPr>
        <w:t>Figure 8: Officials: Years of</w:t>
      </w:r>
      <w:r w:rsidRPr="00FE7D15">
        <w:rPr>
          <w:rFonts w:ascii="Times New Roman" w:hAnsi="Times New Roman" w:cs="Times New Roman"/>
          <w:sz w:val="24"/>
          <w:szCs w:val="24"/>
        </w:rPr>
        <w:tab/>
        <w:t>40</w:t>
      </w:r>
    </w:p>
    <w:p w14:paraId="7D65C793" w14:textId="77777777" w:rsidR="00A01820" w:rsidRPr="00FE7D15" w:rsidRDefault="00000000" w:rsidP="00FE7D15">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sz w:val="24"/>
          <w:szCs w:val="24"/>
        </w:rPr>
        <w:t>Figure 9: E-service quality items: Means ± SD.</w:t>
      </w:r>
      <w:r w:rsidRPr="00FE7D15">
        <w:rPr>
          <w:rFonts w:ascii="Times New Roman" w:hAnsi="Times New Roman" w:cs="Times New Roman"/>
          <w:sz w:val="24"/>
          <w:szCs w:val="24"/>
        </w:rPr>
        <w:tab/>
        <w:t>41</w:t>
      </w:r>
    </w:p>
    <w:p w14:paraId="44A6506F" w14:textId="77777777" w:rsidR="00A01820" w:rsidRPr="00FE7D15" w:rsidRDefault="00000000" w:rsidP="00FE7D15">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sz w:val="24"/>
          <w:szCs w:val="24"/>
        </w:rPr>
        <w:t>Figure 10: E-service quality index:</w:t>
      </w:r>
      <w:r w:rsidRPr="00FE7D15">
        <w:rPr>
          <w:rFonts w:ascii="Times New Roman" w:hAnsi="Times New Roman" w:cs="Times New Roman"/>
          <w:sz w:val="24"/>
          <w:szCs w:val="24"/>
        </w:rPr>
        <w:tab/>
        <w:t>42</w:t>
      </w:r>
    </w:p>
    <w:p w14:paraId="3B6879E2" w14:textId="77777777" w:rsidR="00A01820" w:rsidRPr="00FE7D15" w:rsidRDefault="00000000" w:rsidP="00FE7D15">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sz w:val="24"/>
          <w:szCs w:val="24"/>
        </w:rPr>
        <w:t>Figure 11: Learning cost indicators (citizens): Means ± SD.</w:t>
      </w:r>
      <w:r w:rsidRPr="00FE7D15">
        <w:rPr>
          <w:rFonts w:ascii="Times New Roman" w:hAnsi="Times New Roman" w:cs="Times New Roman"/>
          <w:sz w:val="24"/>
          <w:szCs w:val="24"/>
        </w:rPr>
        <w:tab/>
        <w:t>45</w:t>
      </w:r>
    </w:p>
    <w:p w14:paraId="3218987D" w14:textId="77777777" w:rsidR="00A01820" w:rsidRPr="00FE7D15" w:rsidRDefault="00000000" w:rsidP="00FE7D15">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sz w:val="24"/>
          <w:szCs w:val="24"/>
        </w:rPr>
        <w:t>Figure 12: Compliance cost indicators (citizens): Means ± SD.</w:t>
      </w:r>
      <w:r w:rsidRPr="00FE7D15">
        <w:rPr>
          <w:rFonts w:ascii="Times New Roman" w:hAnsi="Times New Roman" w:cs="Times New Roman"/>
          <w:sz w:val="24"/>
          <w:szCs w:val="24"/>
        </w:rPr>
        <w:tab/>
        <w:t>46</w:t>
      </w:r>
    </w:p>
    <w:p w14:paraId="749EAE87" w14:textId="77777777" w:rsidR="00A01820" w:rsidRPr="00FE7D15" w:rsidRDefault="00000000" w:rsidP="00FE7D15">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sz w:val="24"/>
          <w:szCs w:val="24"/>
        </w:rPr>
        <w:t>Figure 13: Psychological cost indicators (citizens): Means ± SD.</w:t>
      </w:r>
      <w:r w:rsidRPr="00FE7D15">
        <w:rPr>
          <w:rFonts w:ascii="Times New Roman" w:hAnsi="Times New Roman" w:cs="Times New Roman"/>
          <w:sz w:val="24"/>
          <w:szCs w:val="24"/>
        </w:rPr>
        <w:tab/>
        <w:t>48</w:t>
      </w:r>
    </w:p>
    <w:p w14:paraId="069A56F3" w14:textId="77777777" w:rsidR="00A01820" w:rsidRPr="00FE7D15" w:rsidRDefault="00000000" w:rsidP="00FE7D15">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sz w:val="24"/>
          <w:szCs w:val="24"/>
        </w:rPr>
        <w:t>Figure 14: Burden</w:t>
      </w:r>
      <w:r w:rsidRPr="00FE7D15">
        <w:rPr>
          <w:rFonts w:ascii="Times New Roman" w:hAnsi="Times New Roman" w:cs="Times New Roman"/>
          <w:sz w:val="24"/>
          <w:szCs w:val="24"/>
        </w:rPr>
        <w:tab/>
        <w:t>49</w:t>
      </w:r>
    </w:p>
    <w:p w14:paraId="6A065CF3" w14:textId="77777777" w:rsidR="00A01820" w:rsidRPr="00FE7D15" w:rsidRDefault="00000000" w:rsidP="00FE7D15">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sz w:val="24"/>
          <w:szCs w:val="24"/>
        </w:rPr>
        <w:t>Figure 15: Citizen satisfaction items: Means ± SD.</w:t>
      </w:r>
      <w:r w:rsidRPr="00FE7D15">
        <w:rPr>
          <w:rFonts w:ascii="Times New Roman" w:hAnsi="Times New Roman" w:cs="Times New Roman"/>
          <w:sz w:val="24"/>
          <w:szCs w:val="24"/>
        </w:rPr>
        <w:tab/>
        <w:t>50</w:t>
      </w:r>
    </w:p>
    <w:p w14:paraId="1128CAB8" w14:textId="77777777" w:rsidR="00A01820" w:rsidRPr="00FE7D15" w:rsidRDefault="00000000" w:rsidP="00FE7D15">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sz w:val="24"/>
          <w:szCs w:val="24"/>
        </w:rPr>
        <w:t>Figure 16: Administrative efficiency indicators: Citizens vs Officials (Means ± SD).</w:t>
      </w:r>
      <w:r w:rsidRPr="00FE7D15">
        <w:rPr>
          <w:rFonts w:ascii="Times New Roman" w:hAnsi="Times New Roman" w:cs="Times New Roman"/>
          <w:sz w:val="24"/>
          <w:szCs w:val="24"/>
        </w:rPr>
        <w:tab/>
        <w:t>52</w:t>
      </w:r>
    </w:p>
    <w:p w14:paraId="64F5B2A8" w14:textId="77777777" w:rsidR="00A01820" w:rsidRPr="00FE7D15" w:rsidRDefault="00000000" w:rsidP="00FE7D15">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sz w:val="24"/>
          <w:szCs w:val="24"/>
        </w:rPr>
        <w:t>Figure 17: Standardized regression effects (β and p shown).</w:t>
      </w:r>
      <w:r w:rsidRPr="00FE7D15">
        <w:rPr>
          <w:rFonts w:ascii="Times New Roman" w:hAnsi="Times New Roman" w:cs="Times New Roman"/>
          <w:sz w:val="24"/>
          <w:szCs w:val="24"/>
        </w:rPr>
        <w:tab/>
        <w:t>54</w:t>
      </w:r>
    </w:p>
    <w:p w14:paraId="40D3D19D" w14:textId="77777777" w:rsidR="00A01820" w:rsidRPr="00FE7D15" w:rsidRDefault="00000000" w:rsidP="00FE7D15">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sz w:val="24"/>
          <w:szCs w:val="24"/>
        </w:rPr>
        <w:t>Figure 18: Model A (H1) — E-service Quality → Administrative Burden</w:t>
      </w:r>
      <w:r w:rsidRPr="00FE7D15">
        <w:rPr>
          <w:rFonts w:ascii="Times New Roman" w:hAnsi="Times New Roman" w:cs="Times New Roman"/>
          <w:sz w:val="24"/>
          <w:szCs w:val="24"/>
        </w:rPr>
        <w:tab/>
        <w:t>54</w:t>
      </w:r>
    </w:p>
    <w:p w14:paraId="191D542C" w14:textId="77777777" w:rsidR="00A01820" w:rsidRPr="00FE7D15" w:rsidRDefault="00000000" w:rsidP="00FE7D15">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sz w:val="24"/>
          <w:szCs w:val="24"/>
        </w:rPr>
        <w:t>Figure 19: Model B (H2) — Administrative Burden → Citizen Satisfaction</w:t>
      </w:r>
      <w:r w:rsidRPr="00FE7D15">
        <w:rPr>
          <w:rFonts w:ascii="Times New Roman" w:hAnsi="Times New Roman" w:cs="Times New Roman"/>
          <w:sz w:val="24"/>
          <w:szCs w:val="24"/>
        </w:rPr>
        <w:tab/>
        <w:t>54</w:t>
      </w:r>
    </w:p>
    <w:p w14:paraId="1532D130" w14:textId="77777777" w:rsidR="00A01820" w:rsidRPr="00FE7D15" w:rsidRDefault="00000000" w:rsidP="00FE7D15">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sz w:val="24"/>
          <w:szCs w:val="24"/>
        </w:rPr>
        <w:lastRenderedPageBreak/>
        <w:t>Figure 20: Model C (H3) — E-service Quality → Citizen Satisfaction</w:t>
      </w:r>
      <w:r w:rsidRPr="00FE7D15">
        <w:rPr>
          <w:rFonts w:ascii="Times New Roman" w:hAnsi="Times New Roman" w:cs="Times New Roman"/>
          <w:sz w:val="24"/>
          <w:szCs w:val="24"/>
        </w:rPr>
        <w:tab/>
        <w:t>55</w:t>
      </w:r>
    </w:p>
    <w:p w14:paraId="598FD090" w14:textId="77777777" w:rsidR="00A01820" w:rsidRPr="00FE7D15" w:rsidRDefault="00000000" w:rsidP="00FE7D15">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sz w:val="24"/>
          <w:szCs w:val="24"/>
        </w:rPr>
        <w:t>Figure 21: Indirect effect: bootstrap 95% CI.</w:t>
      </w:r>
      <w:r w:rsidRPr="00FE7D15">
        <w:rPr>
          <w:rFonts w:ascii="Times New Roman" w:hAnsi="Times New Roman" w:cs="Times New Roman"/>
          <w:sz w:val="24"/>
          <w:szCs w:val="24"/>
        </w:rPr>
        <w:tab/>
        <w:t>56</w:t>
      </w:r>
    </w:p>
    <w:p w14:paraId="7D411201" w14:textId="77777777" w:rsidR="00A01820" w:rsidRPr="00FE7D15" w:rsidRDefault="00000000" w:rsidP="00FE7D15">
      <w:pPr>
        <w:tabs>
          <w:tab w:val="right" w:pos="9360"/>
        </w:tabs>
        <w:spacing w:line="360" w:lineRule="auto"/>
        <w:rPr>
          <w:rFonts w:ascii="Times New Roman" w:hAnsi="Times New Roman" w:cs="Times New Roman"/>
          <w:sz w:val="24"/>
          <w:szCs w:val="24"/>
        </w:rPr>
      </w:pPr>
      <w:r w:rsidRPr="00FE7D15">
        <w:rPr>
          <w:rFonts w:ascii="Times New Roman" w:hAnsi="Times New Roman" w:cs="Times New Roman"/>
          <w:sz w:val="24"/>
          <w:szCs w:val="24"/>
        </w:rPr>
        <w:t>Figure 23: Mediation model (H4) — E-service Quality → Administrative Burden →</w:t>
      </w:r>
      <w:r w:rsidRPr="00FE7D15">
        <w:rPr>
          <w:rFonts w:ascii="Times New Roman" w:hAnsi="Times New Roman" w:cs="Times New Roman"/>
          <w:sz w:val="24"/>
          <w:szCs w:val="24"/>
        </w:rPr>
        <w:tab/>
        <w:t>57</w:t>
      </w:r>
    </w:p>
    <w:bookmarkEnd w:id="0"/>
    <w:p w14:paraId="445CAD92" w14:textId="77777777" w:rsidR="00A01820" w:rsidRPr="00FE7D15" w:rsidRDefault="00A01820" w:rsidP="00FE7D15">
      <w:pPr>
        <w:tabs>
          <w:tab w:val="right" w:pos="9360"/>
        </w:tabs>
        <w:spacing w:line="360" w:lineRule="auto"/>
        <w:rPr>
          <w:rFonts w:ascii="Times New Roman" w:hAnsi="Times New Roman" w:cs="Times New Roman"/>
          <w:sz w:val="24"/>
          <w:szCs w:val="24"/>
        </w:rPr>
      </w:pPr>
    </w:p>
    <w:sectPr w:rsidR="00A01820" w:rsidRPr="00FE7D15" w:rsidSect="006421D8">
      <w:footerReference w:type="default" r:id="rId10"/>
      <w:pgSz w:w="12240" w:h="15840"/>
      <w:pgMar w:top="1440" w:right="1800" w:bottom="1440" w:left="1800" w:header="720" w:footer="720" w:gutter="0"/>
      <w:pgNumType w:fmt="lowerRoman"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61E88" w14:textId="77777777" w:rsidR="00097CCD" w:rsidRDefault="00097CCD">
      <w:pPr>
        <w:spacing w:after="0" w:line="240" w:lineRule="auto"/>
      </w:pPr>
      <w:r>
        <w:separator/>
      </w:r>
    </w:p>
  </w:endnote>
  <w:endnote w:type="continuationSeparator" w:id="0">
    <w:p w14:paraId="562542D9" w14:textId="77777777" w:rsidR="00097CCD" w:rsidRDefault="00097C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4A62CD7A-CA8C-407D-95B3-B55E77CEC166}"/>
    <w:embedBold r:id="rId2" w:fontKey="{E021FE19-8B5D-4C8A-9EEC-672AFFA1D5A5}"/>
  </w:font>
  <w:font w:name="Calibri">
    <w:panose1 w:val="020F0502020204030204"/>
    <w:charset w:val="00"/>
    <w:family w:val="swiss"/>
    <w:pitch w:val="variable"/>
    <w:sig w:usb0="E4002EFF" w:usb1="C200247B" w:usb2="00000009" w:usb3="00000000" w:csb0="000001FF" w:csb1="00000000"/>
    <w:embedRegular r:id="rId3" w:fontKey="{1EC28D20-05BB-477F-ABF4-D18278A369BF}"/>
    <w:embedBold r:id="rId4" w:fontKey="{32CA036F-E381-468A-8DF6-97317731C40D}"/>
    <w:embedItalic r:id="rId5" w:fontKey="{ED6699E5-865E-4E27-9B29-28CE16CEB6CB}"/>
    <w:embedBoldItalic r:id="rId6" w:fontKey="{3EDC566B-9F3E-4A5E-9CC0-362D153B4B04}"/>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DBB27" w14:textId="1897FF93" w:rsidR="006421D8" w:rsidRDefault="006421D8">
    <w:pPr>
      <w:pStyle w:val="Footer"/>
      <w:pBdr>
        <w:top w:val="single" w:sz="4" w:space="1" w:color="D9D9D9" w:themeColor="background1" w:themeShade="D9"/>
      </w:pBdr>
      <w:jc w:val="right"/>
    </w:pPr>
  </w:p>
  <w:p w14:paraId="291D54F8" w14:textId="77777777" w:rsidR="00A01820" w:rsidRDefault="00A0182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805483"/>
      <w:docPartObj>
        <w:docPartGallery w:val="Page Numbers (Bottom of Page)"/>
        <w:docPartUnique/>
      </w:docPartObj>
    </w:sdtPr>
    <w:sdtEndPr>
      <w:rPr>
        <w:color w:val="7F7F7F" w:themeColor="background1" w:themeShade="7F"/>
        <w:spacing w:val="60"/>
      </w:rPr>
    </w:sdtEndPr>
    <w:sdtContent>
      <w:p w14:paraId="41A232D0" w14:textId="77777777" w:rsidR="006421D8" w:rsidRDefault="006421D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68435A0" w14:textId="77777777" w:rsidR="006421D8" w:rsidRDefault="006421D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5EB24" w14:textId="77777777" w:rsidR="00097CCD" w:rsidRDefault="00097CCD">
      <w:pPr>
        <w:spacing w:after="0" w:line="240" w:lineRule="auto"/>
      </w:pPr>
      <w:r>
        <w:separator/>
      </w:r>
    </w:p>
  </w:footnote>
  <w:footnote w:type="continuationSeparator" w:id="0">
    <w:p w14:paraId="42D11612" w14:textId="77777777" w:rsidR="00097CCD" w:rsidRDefault="00097CC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820"/>
    <w:rsid w:val="00064857"/>
    <w:rsid w:val="00086AAD"/>
    <w:rsid w:val="00097CCD"/>
    <w:rsid w:val="000C7C38"/>
    <w:rsid w:val="001573DE"/>
    <w:rsid w:val="00190D45"/>
    <w:rsid w:val="001C4078"/>
    <w:rsid w:val="00205B68"/>
    <w:rsid w:val="0021178A"/>
    <w:rsid w:val="002855D8"/>
    <w:rsid w:val="002A59A2"/>
    <w:rsid w:val="002D1A61"/>
    <w:rsid w:val="00372F28"/>
    <w:rsid w:val="00390375"/>
    <w:rsid w:val="003D17C4"/>
    <w:rsid w:val="004B0681"/>
    <w:rsid w:val="00535DFA"/>
    <w:rsid w:val="00565025"/>
    <w:rsid w:val="0063319B"/>
    <w:rsid w:val="006421D8"/>
    <w:rsid w:val="0067248D"/>
    <w:rsid w:val="006825EC"/>
    <w:rsid w:val="006A1060"/>
    <w:rsid w:val="006B4CBA"/>
    <w:rsid w:val="00725228"/>
    <w:rsid w:val="007465F1"/>
    <w:rsid w:val="007F3F68"/>
    <w:rsid w:val="00847571"/>
    <w:rsid w:val="00882085"/>
    <w:rsid w:val="0089149C"/>
    <w:rsid w:val="008B6D02"/>
    <w:rsid w:val="00921C92"/>
    <w:rsid w:val="00953369"/>
    <w:rsid w:val="00971C27"/>
    <w:rsid w:val="00A01820"/>
    <w:rsid w:val="00A27EE1"/>
    <w:rsid w:val="00A50188"/>
    <w:rsid w:val="00B07B93"/>
    <w:rsid w:val="00B633CB"/>
    <w:rsid w:val="00B916A0"/>
    <w:rsid w:val="00C1788E"/>
    <w:rsid w:val="00CC2815"/>
    <w:rsid w:val="00DC72B1"/>
    <w:rsid w:val="00DD71E0"/>
    <w:rsid w:val="00F218A1"/>
    <w:rsid w:val="00FE7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CB93A"/>
  <w15:docId w15:val="{12DB437F-75D4-416A-925F-99D809885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571"/>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paragraph" w:styleId="Subtitle">
    <w:name w:val="Subtitle"/>
    <w:basedOn w:val="Normal"/>
    <w:next w:val="Normal"/>
    <w:uiPriority w:val="11"/>
    <w:qFormat/>
    <w:rPr>
      <w:rFonts w:ascii="Calibri" w:eastAsia="Calibri" w:hAnsi="Calibri" w:cs="Calibri"/>
      <w:i/>
      <w:iCs/>
      <w:color w:val="4F81BD"/>
      <w:sz w:val="24"/>
      <w:szCs w:val="24"/>
    </w:rPr>
  </w:style>
  <w:style w:type="paragraph" w:styleId="Header">
    <w:name w:val="header"/>
    <w:basedOn w:val="Normal"/>
    <w:link w:val="HeaderChar"/>
    <w:uiPriority w:val="99"/>
    <w:unhideWhenUsed/>
    <w:rsid w:val="006421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21D8"/>
  </w:style>
  <w:style w:type="paragraph" w:styleId="Footer">
    <w:name w:val="footer"/>
    <w:basedOn w:val="Normal"/>
    <w:link w:val="FooterChar"/>
    <w:uiPriority w:val="99"/>
    <w:unhideWhenUsed/>
    <w:rsid w:val="006421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21D8"/>
  </w:style>
  <w:style w:type="character" w:styleId="CommentReference">
    <w:name w:val="annotation reference"/>
    <w:basedOn w:val="DefaultParagraphFont"/>
    <w:uiPriority w:val="99"/>
    <w:semiHidden/>
    <w:unhideWhenUsed/>
    <w:rsid w:val="001573DE"/>
    <w:rPr>
      <w:sz w:val="16"/>
      <w:szCs w:val="16"/>
    </w:rPr>
  </w:style>
  <w:style w:type="paragraph" w:styleId="CommentText">
    <w:name w:val="annotation text"/>
    <w:basedOn w:val="Normal"/>
    <w:link w:val="CommentTextChar"/>
    <w:uiPriority w:val="99"/>
    <w:semiHidden/>
    <w:unhideWhenUsed/>
    <w:rsid w:val="001573DE"/>
    <w:pPr>
      <w:spacing w:line="240" w:lineRule="auto"/>
    </w:pPr>
    <w:rPr>
      <w:sz w:val="20"/>
      <w:szCs w:val="20"/>
    </w:rPr>
  </w:style>
  <w:style w:type="character" w:customStyle="1" w:styleId="CommentTextChar">
    <w:name w:val="Comment Text Char"/>
    <w:basedOn w:val="DefaultParagraphFont"/>
    <w:link w:val="CommentText"/>
    <w:uiPriority w:val="99"/>
    <w:semiHidden/>
    <w:rsid w:val="001573DE"/>
    <w:rPr>
      <w:sz w:val="20"/>
      <w:szCs w:val="20"/>
    </w:rPr>
  </w:style>
  <w:style w:type="paragraph" w:styleId="CommentSubject">
    <w:name w:val="annotation subject"/>
    <w:basedOn w:val="CommentText"/>
    <w:next w:val="CommentText"/>
    <w:link w:val="CommentSubjectChar"/>
    <w:uiPriority w:val="99"/>
    <w:semiHidden/>
    <w:unhideWhenUsed/>
    <w:rsid w:val="001573DE"/>
    <w:rPr>
      <w:b/>
      <w:bCs/>
    </w:rPr>
  </w:style>
  <w:style w:type="character" w:customStyle="1" w:styleId="CommentSubjectChar">
    <w:name w:val="Comment Subject Char"/>
    <w:basedOn w:val="CommentTextChar"/>
    <w:link w:val="CommentSubject"/>
    <w:uiPriority w:val="99"/>
    <w:semiHidden/>
    <w:rsid w:val="001573DE"/>
    <w:rPr>
      <w:b/>
      <w:bCs/>
      <w:sz w:val="20"/>
      <w:szCs w:val="20"/>
    </w:rPr>
  </w:style>
  <w:style w:type="paragraph" w:styleId="Revision">
    <w:name w:val="Revision"/>
    <w:hidden/>
    <w:uiPriority w:val="99"/>
    <w:semiHidden/>
    <w:rsid w:val="00205B6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VIcBgdwPfflufSccJtN45uwX0g==">CgMxLjA4AHIhMUJUakZKUU5mcExIRy1yU3pHblNHTk9DdzVFVTh1MURD</go:docsCustomData>
</go:gDocsCustomXmlDataStorage>
</file>

<file path=customXml/itemProps1.xml><?xml version="1.0" encoding="utf-8"?>
<ds:datastoreItem xmlns:ds="http://schemas.openxmlformats.org/officeDocument/2006/customXml" ds:itemID="{79273B80-A490-4953-9FE5-634A283E2EA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12</Pages>
  <Words>1509</Words>
  <Characters>8606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User;Amirulhuque</dc:creator>
  <cp:keywords>Thesis ,administrative burden , e service delevery</cp:keywords>
  <cp:lastModifiedBy>Tasnim Jahan</cp:lastModifiedBy>
  <cp:revision>27</cp:revision>
  <cp:lastPrinted>2026-02-21T18:57:00Z</cp:lastPrinted>
  <dcterms:created xsi:type="dcterms:W3CDTF">2026-02-21T06:40:00Z</dcterms:created>
  <dcterms:modified xsi:type="dcterms:W3CDTF">2026-02-23T12:42:00Z</dcterms:modified>
</cp:coreProperties>
</file>