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E58" w:rsidRPr="00CE1033" w:rsidRDefault="007D36BC" w:rsidP="00000567">
      <w:pPr>
        <w:spacing w:after="0"/>
        <w:rPr>
          <w:b/>
          <w:sz w:val="24"/>
          <w:szCs w:val="24"/>
          <w:u w:val="single"/>
        </w:rPr>
      </w:pPr>
      <w:r w:rsidRPr="00CE1033">
        <w:rPr>
          <w:b/>
          <w:sz w:val="24"/>
          <w:szCs w:val="24"/>
          <w:u w:val="single"/>
        </w:rPr>
        <w:t>INDIA</w:t>
      </w:r>
      <w:r w:rsidR="00000567">
        <w:rPr>
          <w:b/>
          <w:sz w:val="24"/>
          <w:szCs w:val="24"/>
          <w:u w:val="single"/>
        </w:rPr>
        <w:t xml:space="preserve"> GENERAL ELECTION RESULTS 2024 (</w:t>
      </w:r>
      <w:r w:rsidR="00CE1033">
        <w:rPr>
          <w:b/>
          <w:sz w:val="24"/>
          <w:szCs w:val="24"/>
          <w:u w:val="single"/>
        </w:rPr>
        <w:t xml:space="preserve">EXCEL + </w:t>
      </w:r>
      <w:r w:rsidR="00000567">
        <w:rPr>
          <w:b/>
          <w:sz w:val="24"/>
          <w:szCs w:val="24"/>
          <w:u w:val="single"/>
        </w:rPr>
        <w:t>SQL + POWER BI)</w:t>
      </w:r>
    </w:p>
    <w:p w:rsidR="00352ED9" w:rsidRDefault="00352ED9" w:rsidP="00352ED9">
      <w:pPr>
        <w:spacing w:after="0"/>
        <w:rPr>
          <w:b/>
          <w:sz w:val="24"/>
          <w:szCs w:val="24"/>
        </w:rPr>
      </w:pPr>
    </w:p>
    <w:p w:rsidR="00EA4E58" w:rsidRPr="00352ED9" w:rsidRDefault="00352ED9" w:rsidP="00352ED9">
      <w:pPr>
        <w:spacing w:after="0"/>
        <w:rPr>
          <w:b/>
          <w:u w:val="single"/>
        </w:rPr>
      </w:pPr>
      <w:proofErr w:type="gramStart"/>
      <w:r>
        <w:rPr>
          <w:b/>
          <w:u w:val="single"/>
        </w:rPr>
        <w:t>1.</w:t>
      </w:r>
      <w:r w:rsidR="007D36BC" w:rsidRPr="00352ED9">
        <w:rPr>
          <w:b/>
          <w:u w:val="single"/>
        </w:rPr>
        <w:t>Project</w:t>
      </w:r>
      <w:proofErr w:type="gramEnd"/>
      <w:r w:rsidR="007D36BC" w:rsidRPr="00352ED9">
        <w:rPr>
          <w:b/>
          <w:u w:val="single"/>
        </w:rPr>
        <w:t xml:space="preserve"> Overview</w:t>
      </w:r>
    </w:p>
    <w:p w:rsidR="002404F6" w:rsidRDefault="00000567" w:rsidP="008D7578">
      <w:pPr>
        <w:spacing w:after="0"/>
      </w:pPr>
      <w:r>
        <w:t xml:space="preserve">End-to-end data analytics project analyzing the </w:t>
      </w:r>
      <w:r>
        <w:rPr>
          <w:rStyle w:val="Strong"/>
        </w:rPr>
        <w:t>India General Election Results 2024</w:t>
      </w:r>
      <w:r>
        <w:t xml:space="preserve"> using </w:t>
      </w:r>
      <w:bookmarkStart w:id="0" w:name="_GoBack"/>
      <w:r>
        <w:t>real election datasets.</w:t>
      </w:r>
      <w:r>
        <w:br/>
      </w:r>
      <w:bookmarkEnd w:id="0"/>
      <w:r>
        <w:t>The project focuses on alliance-wise, state-wise, party-wise, and constituency-level performance and demonstrates the complete analytics lifecycle from data cleaning to dashboard reporting.</w:t>
      </w:r>
    </w:p>
    <w:p w:rsidR="00000567" w:rsidRPr="00EA4E58" w:rsidRDefault="00000567" w:rsidP="008D7578">
      <w:pPr>
        <w:spacing w:after="0"/>
        <w:rPr>
          <w:b/>
          <w:sz w:val="24"/>
          <w:szCs w:val="24"/>
        </w:rPr>
      </w:pPr>
    </w:p>
    <w:p w:rsidR="00000567" w:rsidRDefault="007D36BC" w:rsidP="00000567">
      <w:pPr>
        <w:spacing w:after="0"/>
        <w:rPr>
          <w:b/>
          <w:u w:val="single"/>
        </w:rPr>
      </w:pPr>
      <w:r w:rsidRPr="002404F6">
        <w:rPr>
          <w:b/>
          <w:u w:val="single"/>
        </w:rPr>
        <w:t xml:space="preserve">2. </w:t>
      </w:r>
      <w:r w:rsidR="00000567" w:rsidRPr="00000567">
        <w:rPr>
          <w:b/>
          <w:u w:val="single"/>
        </w:rPr>
        <w:t>Business Problem</w:t>
      </w:r>
    </w:p>
    <w:p w:rsidR="00000567" w:rsidRDefault="00000567" w:rsidP="00000567">
      <w:pPr>
        <w:spacing w:after="0"/>
        <w:rPr>
          <w:b/>
          <w:u w:val="single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objective was to </w:t>
      </w:r>
      <w:proofErr w:type="spellStart"/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election outcomes to answer key questions such as:</w:t>
      </w:r>
    </w:p>
    <w:p w:rsidR="00000567" w:rsidRPr="00000567" w:rsidRDefault="00000567" w:rsidP="00000567">
      <w:pPr>
        <w:pStyle w:val="ListParagraph"/>
        <w:numPr>
          <w:ilvl w:val="0"/>
          <w:numId w:val="41"/>
        </w:numPr>
        <w:spacing w:after="0"/>
        <w:rPr>
          <w:b/>
          <w:u w:val="single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Seats won by NDA, I.N.D.I.A, and Other alliances</w:t>
      </w:r>
    </w:p>
    <w:p w:rsidR="00000567" w:rsidRPr="00000567" w:rsidRDefault="00000567" w:rsidP="00000567">
      <w:pPr>
        <w:pStyle w:val="ListParagraph"/>
        <w:numPr>
          <w:ilvl w:val="0"/>
          <w:numId w:val="41"/>
        </w:numPr>
        <w:spacing w:after="0"/>
        <w:rPr>
          <w:b/>
          <w:u w:val="single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State-wise contribution of seats to each alliance</w:t>
      </w:r>
    </w:p>
    <w:p w:rsidR="00000567" w:rsidRPr="00000567" w:rsidRDefault="00000567" w:rsidP="00000567">
      <w:pPr>
        <w:pStyle w:val="ListParagraph"/>
        <w:numPr>
          <w:ilvl w:val="0"/>
          <w:numId w:val="41"/>
        </w:numPr>
        <w:spacing w:after="0"/>
        <w:rPr>
          <w:b/>
          <w:u w:val="single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Constituency winners and victory margins</w:t>
      </w:r>
    </w:p>
    <w:p w:rsidR="00000567" w:rsidRPr="00000567" w:rsidRDefault="00000567" w:rsidP="00000567">
      <w:pPr>
        <w:pStyle w:val="ListParagraph"/>
        <w:numPr>
          <w:ilvl w:val="0"/>
          <w:numId w:val="41"/>
        </w:numPr>
        <w:spacing w:after="0"/>
        <w:rPr>
          <w:b/>
          <w:u w:val="single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Distribution of EVM vs Postal votes</w:t>
      </w:r>
    </w:p>
    <w:p w:rsidR="00000567" w:rsidRPr="00000567" w:rsidRDefault="00000567" w:rsidP="00000567">
      <w:pPr>
        <w:pStyle w:val="ListParagraph"/>
        <w:numPr>
          <w:ilvl w:val="0"/>
          <w:numId w:val="41"/>
        </w:numPr>
        <w:spacing w:after="0"/>
        <w:rPr>
          <w:b/>
          <w:u w:val="single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Party dominance across states</w:t>
      </w:r>
    </w:p>
    <w:p w:rsidR="00000567" w:rsidRPr="00000567" w:rsidRDefault="00000567" w:rsidP="00000567">
      <w:pPr>
        <w:pStyle w:val="ListParagraph"/>
        <w:numPr>
          <w:ilvl w:val="0"/>
          <w:numId w:val="41"/>
        </w:numPr>
        <w:spacing w:after="0"/>
        <w:rPr>
          <w:b/>
          <w:u w:val="single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Candidate rankings (winner, runner-up, third place)</w:t>
      </w:r>
    </w:p>
    <w:p w:rsidR="002404F6" w:rsidRDefault="002404F6" w:rsidP="002404F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000567" w:rsidRDefault="007D36BC" w:rsidP="00000567">
      <w:pPr>
        <w:spacing w:after="0" w:line="240" w:lineRule="auto"/>
        <w:rPr>
          <w:b/>
          <w:u w:val="single"/>
        </w:rPr>
      </w:pPr>
      <w:r w:rsidRPr="002404F6">
        <w:rPr>
          <w:b/>
          <w:u w:val="single"/>
        </w:rPr>
        <w:t>3. Tools Used</w:t>
      </w:r>
    </w:p>
    <w:p w:rsidR="00352ED9" w:rsidRDefault="00000567" w:rsidP="00352ED9">
      <w:pPr>
        <w:pStyle w:val="ListParagraph"/>
        <w:numPr>
          <w:ilvl w:val="0"/>
          <w:numId w:val="43"/>
        </w:numPr>
        <w:spacing w:after="0" w:line="240" w:lineRule="auto"/>
      </w:pPr>
      <w:r w:rsidRPr="00352ED9">
        <w:rPr>
          <w:rStyle w:val="Strong"/>
          <w:b w:val="0"/>
        </w:rPr>
        <w:t>SQL</w:t>
      </w:r>
      <w:r>
        <w:t xml:space="preserve"> – Data import, cleaning, transformations, and analysis</w:t>
      </w:r>
    </w:p>
    <w:p w:rsidR="00352ED9" w:rsidRDefault="00000567" w:rsidP="00352ED9">
      <w:pPr>
        <w:pStyle w:val="ListParagraph"/>
        <w:numPr>
          <w:ilvl w:val="0"/>
          <w:numId w:val="43"/>
        </w:numPr>
        <w:spacing w:after="0" w:line="240" w:lineRule="auto"/>
      </w:pPr>
      <w:r w:rsidRPr="00352ED9">
        <w:rPr>
          <w:rStyle w:val="Strong"/>
          <w:b w:val="0"/>
        </w:rPr>
        <w:t>Power BI</w:t>
      </w:r>
      <w:r>
        <w:t xml:space="preserve"> – Data </w:t>
      </w:r>
      <w:proofErr w:type="spellStart"/>
      <w:r>
        <w:t>modeling</w:t>
      </w:r>
      <w:proofErr w:type="spellEnd"/>
      <w:r>
        <w:t>, DAX measures, and dashboard development</w:t>
      </w:r>
    </w:p>
    <w:p w:rsidR="00352ED9" w:rsidRDefault="00000567" w:rsidP="00352ED9">
      <w:pPr>
        <w:pStyle w:val="ListParagraph"/>
        <w:numPr>
          <w:ilvl w:val="0"/>
          <w:numId w:val="43"/>
        </w:numPr>
        <w:spacing w:after="0" w:line="240" w:lineRule="auto"/>
      </w:pPr>
      <w:r w:rsidRPr="00352ED9">
        <w:rPr>
          <w:rStyle w:val="Strong"/>
          <w:b w:val="0"/>
        </w:rPr>
        <w:t>Power Query</w:t>
      </w:r>
      <w:r>
        <w:t xml:space="preserve"> – Additional data shaping</w:t>
      </w:r>
    </w:p>
    <w:p w:rsidR="00000567" w:rsidRPr="00352ED9" w:rsidRDefault="00000567" w:rsidP="00352ED9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 w:rsidRPr="00352ED9">
        <w:rPr>
          <w:rStyle w:val="Strong"/>
          <w:b w:val="0"/>
        </w:rPr>
        <w:t>Excel / CSV</w:t>
      </w:r>
      <w:r>
        <w:t xml:space="preserve"> – Raw data source</w:t>
      </w:r>
    </w:p>
    <w:p w:rsidR="002404F6" w:rsidRPr="001B21E4" w:rsidRDefault="002404F6" w:rsidP="002404F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352ED9" w:rsidRDefault="007D36BC" w:rsidP="00352ED9">
      <w:pPr>
        <w:spacing w:after="0"/>
        <w:rPr>
          <w:b/>
          <w:u w:val="single"/>
        </w:rPr>
      </w:pPr>
      <w:r w:rsidRPr="002404F6">
        <w:rPr>
          <w:b/>
          <w:u w:val="single"/>
        </w:rPr>
        <w:t xml:space="preserve">4. Skills </w:t>
      </w:r>
      <w:r w:rsidR="00000567">
        <w:rPr>
          <w:b/>
          <w:u w:val="single"/>
        </w:rPr>
        <w:t>Applied</w:t>
      </w:r>
    </w:p>
    <w:p w:rsidR="00000567" w:rsidRPr="00352ED9" w:rsidRDefault="00000567" w:rsidP="00352ED9">
      <w:pPr>
        <w:pStyle w:val="ListParagraph"/>
        <w:numPr>
          <w:ilvl w:val="0"/>
          <w:numId w:val="43"/>
        </w:numPr>
        <w:spacing w:after="0"/>
        <w:rPr>
          <w:b/>
          <w:u w:val="single"/>
        </w:rPr>
      </w:pPr>
      <w:r>
        <w:t>SQL joins, aggregations, and window functions</w:t>
      </w:r>
    </w:p>
    <w:p w:rsidR="00000567" w:rsidRDefault="00000567" w:rsidP="00352ED9">
      <w:pPr>
        <w:pStyle w:val="NormalWeb"/>
        <w:numPr>
          <w:ilvl w:val="0"/>
          <w:numId w:val="43"/>
        </w:numPr>
      </w:pPr>
      <w:r>
        <w:t>Data cleaning and standardization</w:t>
      </w:r>
    </w:p>
    <w:p w:rsidR="00000567" w:rsidRDefault="00000567" w:rsidP="00352ED9">
      <w:pPr>
        <w:pStyle w:val="NormalWeb"/>
        <w:numPr>
          <w:ilvl w:val="0"/>
          <w:numId w:val="43"/>
        </w:numPr>
      </w:pPr>
      <w:r>
        <w:t xml:space="preserve">Star schema data </w:t>
      </w:r>
      <w:proofErr w:type="spellStart"/>
      <w:r>
        <w:t>modeling</w:t>
      </w:r>
      <w:proofErr w:type="spellEnd"/>
    </w:p>
    <w:p w:rsidR="00000567" w:rsidRDefault="00000567" w:rsidP="00352ED9">
      <w:pPr>
        <w:pStyle w:val="NormalWeb"/>
        <w:numPr>
          <w:ilvl w:val="0"/>
          <w:numId w:val="43"/>
        </w:numPr>
      </w:pPr>
      <w:r>
        <w:t>DAX calculations (vote share %, margins, rankings)</w:t>
      </w:r>
    </w:p>
    <w:p w:rsidR="00000567" w:rsidRDefault="00000567" w:rsidP="00352ED9">
      <w:pPr>
        <w:pStyle w:val="NormalWeb"/>
        <w:numPr>
          <w:ilvl w:val="0"/>
          <w:numId w:val="43"/>
        </w:numPr>
      </w:pPr>
      <w:r>
        <w:t>Interactive dashboards with drill-through and navigation</w:t>
      </w:r>
    </w:p>
    <w:p w:rsidR="00352ED9" w:rsidRDefault="007D36BC" w:rsidP="00352ED9">
      <w:pPr>
        <w:spacing w:after="0"/>
        <w:rPr>
          <w:b/>
          <w:u w:val="single"/>
        </w:rPr>
      </w:pPr>
      <w:r w:rsidRPr="002404F6">
        <w:rPr>
          <w:b/>
          <w:u w:val="single"/>
        </w:rPr>
        <w:t>5. Project Workflow</w:t>
      </w:r>
    </w:p>
    <w:p w:rsidR="00000567" w:rsidRPr="00352ED9" w:rsidRDefault="00000567" w:rsidP="00352ED9">
      <w:pPr>
        <w:pStyle w:val="ListParagraph"/>
        <w:numPr>
          <w:ilvl w:val="0"/>
          <w:numId w:val="45"/>
        </w:numPr>
        <w:spacing w:after="0"/>
        <w:rPr>
          <w:b/>
          <w:u w:val="single"/>
        </w:rPr>
      </w:pPr>
      <w:r w:rsidRPr="00352ED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Imported multiple CSV datasets into SQL</w:t>
      </w:r>
    </w:p>
    <w:p w:rsidR="00000567" w:rsidRPr="00000567" w:rsidRDefault="00000567" w:rsidP="00352E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Cleaned and standardized constituency, party, and candidate data</w:t>
      </w:r>
    </w:p>
    <w:p w:rsidR="00000567" w:rsidRPr="00000567" w:rsidRDefault="00000567" w:rsidP="00352E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Created alliance classification (NDA, I.N.D.I.A, Others)</w:t>
      </w:r>
    </w:p>
    <w:p w:rsidR="00000567" w:rsidRPr="00000567" w:rsidRDefault="00000567" w:rsidP="00352E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Merged EVM and Postal votes for total vote calculation</w:t>
      </w:r>
    </w:p>
    <w:p w:rsidR="00000567" w:rsidRPr="00000567" w:rsidRDefault="00000567" w:rsidP="00352E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Performed SQL analysis for seats, margins, and rankings</w:t>
      </w:r>
    </w:p>
    <w:p w:rsidR="00000567" w:rsidRPr="00000567" w:rsidRDefault="00000567" w:rsidP="00352E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Built fact and dimension tables for Power BI reporting</w:t>
      </w:r>
    </w:p>
    <w:p w:rsidR="00000567" w:rsidRDefault="00000567" w:rsidP="00352ED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0056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Developed multi-page interactive dashboards</w:t>
      </w:r>
    </w:p>
    <w:p w:rsidR="00000567" w:rsidRDefault="00000567" w:rsidP="00000567">
      <w:pPr>
        <w:spacing w:after="0"/>
        <w:rPr>
          <w:b/>
          <w:u w:val="single"/>
        </w:rPr>
      </w:pPr>
      <w:r w:rsidRPr="00000567">
        <w:rPr>
          <w:b/>
          <w:u w:val="single"/>
        </w:rPr>
        <w:t>6.</w:t>
      </w:r>
      <w:r w:rsidR="00352ED9">
        <w:rPr>
          <w:b/>
          <w:u w:val="single"/>
        </w:rPr>
        <w:t xml:space="preserve"> </w:t>
      </w:r>
      <w:r>
        <w:rPr>
          <w:b/>
          <w:u w:val="single"/>
        </w:rPr>
        <w:t>Dashboard</w:t>
      </w:r>
      <w:r w:rsidRPr="00000567">
        <w:rPr>
          <w:b/>
          <w:u w:val="single"/>
        </w:rPr>
        <w:t xml:space="preserve"> </w:t>
      </w:r>
    </w:p>
    <w:p w:rsidR="00352ED9" w:rsidRDefault="00000567" w:rsidP="00352ED9">
      <w:pPr>
        <w:pStyle w:val="ListParagraph"/>
        <w:numPr>
          <w:ilvl w:val="0"/>
          <w:numId w:val="46"/>
        </w:numPr>
        <w:spacing w:after="0"/>
      </w:pPr>
      <w:r w:rsidRPr="00000567">
        <w:t>National Overview</w:t>
      </w:r>
      <w:r>
        <w:t xml:space="preserve"> Dashboard</w:t>
      </w:r>
    </w:p>
    <w:p w:rsidR="00000567" w:rsidRDefault="00000567" w:rsidP="00352ED9">
      <w:pPr>
        <w:pStyle w:val="ListParagraph"/>
        <w:numPr>
          <w:ilvl w:val="0"/>
          <w:numId w:val="46"/>
        </w:numPr>
        <w:spacing w:after="0"/>
      </w:pPr>
      <w:r>
        <w:t>State-wise Demographic Analysis</w:t>
      </w:r>
    </w:p>
    <w:p w:rsidR="00000567" w:rsidRDefault="00000567" w:rsidP="00352ED9">
      <w:pPr>
        <w:pStyle w:val="NormalWeb"/>
        <w:numPr>
          <w:ilvl w:val="0"/>
          <w:numId w:val="46"/>
        </w:numPr>
      </w:pPr>
      <w:r>
        <w:lastRenderedPageBreak/>
        <w:t>Political Landscape by State</w:t>
      </w:r>
    </w:p>
    <w:p w:rsidR="00000567" w:rsidRDefault="00000567" w:rsidP="00352ED9">
      <w:pPr>
        <w:pStyle w:val="NormalWeb"/>
        <w:numPr>
          <w:ilvl w:val="0"/>
          <w:numId w:val="46"/>
        </w:numPr>
      </w:pPr>
      <w:r>
        <w:t>Constituency-level Analysis</w:t>
      </w:r>
    </w:p>
    <w:p w:rsidR="00000567" w:rsidRDefault="00000567" w:rsidP="00352ED9">
      <w:pPr>
        <w:pStyle w:val="NormalWeb"/>
        <w:numPr>
          <w:ilvl w:val="0"/>
          <w:numId w:val="46"/>
        </w:numPr>
      </w:pPr>
      <w:r>
        <w:t>Detailed Results Grid with Drill-through</w:t>
      </w:r>
    </w:p>
    <w:p w:rsidR="00000567" w:rsidRDefault="00000567" w:rsidP="00352ED9">
      <w:pPr>
        <w:pStyle w:val="NormalWeb"/>
        <w:numPr>
          <w:ilvl w:val="0"/>
          <w:numId w:val="46"/>
        </w:numPr>
      </w:pPr>
      <w:r>
        <w:t>Landing Page with Navigation</w:t>
      </w:r>
    </w:p>
    <w:p w:rsidR="00352ED9" w:rsidRDefault="00000567" w:rsidP="00352ED9">
      <w:pPr>
        <w:spacing w:after="0"/>
        <w:rPr>
          <w:b/>
          <w:u w:val="single"/>
        </w:rPr>
      </w:pPr>
      <w:r>
        <w:rPr>
          <w:b/>
          <w:u w:val="single"/>
        </w:rPr>
        <w:t>7</w:t>
      </w:r>
      <w:r w:rsidR="007D36BC" w:rsidRPr="002404F6">
        <w:rPr>
          <w:b/>
          <w:u w:val="single"/>
        </w:rPr>
        <w:t>. Key Insights</w:t>
      </w:r>
    </w:p>
    <w:p w:rsidR="00000567" w:rsidRPr="00352ED9" w:rsidRDefault="00000567" w:rsidP="00352ED9">
      <w:pPr>
        <w:pStyle w:val="ListParagraph"/>
        <w:numPr>
          <w:ilvl w:val="0"/>
          <w:numId w:val="46"/>
        </w:numPr>
        <w:spacing w:after="0"/>
        <w:rPr>
          <w:b/>
          <w:u w:val="single"/>
        </w:rPr>
      </w:pPr>
      <w:r>
        <w:t>NDA and I.N.D.I.A alliances showed close competition across multiple states</w:t>
      </w:r>
    </w:p>
    <w:p w:rsidR="00000567" w:rsidRDefault="00000567" w:rsidP="00352ED9">
      <w:pPr>
        <w:pStyle w:val="NormalWeb"/>
        <w:numPr>
          <w:ilvl w:val="0"/>
          <w:numId w:val="46"/>
        </w:numPr>
      </w:pPr>
      <w:r>
        <w:t>Certain states displayed strong dominance by a single alliance</w:t>
      </w:r>
    </w:p>
    <w:p w:rsidR="00000567" w:rsidRDefault="00000567" w:rsidP="00352ED9">
      <w:pPr>
        <w:pStyle w:val="NormalWeb"/>
        <w:numPr>
          <w:ilvl w:val="0"/>
          <w:numId w:val="46"/>
        </w:numPr>
      </w:pPr>
      <w:r>
        <w:t>Several constituencies were decided by narrow vote margins</w:t>
      </w:r>
    </w:p>
    <w:p w:rsidR="00000567" w:rsidRDefault="00000567" w:rsidP="00352ED9">
      <w:pPr>
        <w:pStyle w:val="NormalWeb"/>
        <w:numPr>
          <w:ilvl w:val="0"/>
          <w:numId w:val="46"/>
        </w:numPr>
      </w:pPr>
      <w:r>
        <w:t>Independent candidates performed notably in select regions</w:t>
      </w:r>
    </w:p>
    <w:p w:rsidR="00000567" w:rsidRDefault="00000567" w:rsidP="00352ED9">
      <w:pPr>
        <w:pStyle w:val="NormalWeb"/>
        <w:numPr>
          <w:ilvl w:val="0"/>
          <w:numId w:val="46"/>
        </w:numPr>
      </w:pPr>
      <w:r>
        <w:t>Regional voting patterns became clearly visible through state-wise maps</w:t>
      </w:r>
    </w:p>
    <w:p w:rsidR="002404F6" w:rsidRDefault="002404F6" w:rsidP="002404F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EA4E58" w:rsidRPr="002404F6" w:rsidRDefault="00000567" w:rsidP="008D7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val="en-IN" w:eastAsia="en-IN"/>
        </w:rPr>
      </w:pPr>
      <w:r>
        <w:rPr>
          <w:b/>
          <w:u w:val="single"/>
        </w:rPr>
        <w:t>8</w:t>
      </w:r>
      <w:r w:rsidR="00EA4E58" w:rsidRPr="002404F6">
        <w:rPr>
          <w:b/>
          <w:u w:val="single"/>
        </w:rPr>
        <w:t>.</w:t>
      </w:r>
      <w:r w:rsidR="00352ED9">
        <w:rPr>
          <w:b/>
          <w:u w:val="single"/>
        </w:rPr>
        <w:t xml:space="preserve"> </w:t>
      </w:r>
      <w:r w:rsidR="00EA4E58" w:rsidRPr="002404F6">
        <w:rPr>
          <w:b/>
          <w:u w:val="single"/>
        </w:rPr>
        <w:t>Conclusion</w:t>
      </w:r>
    </w:p>
    <w:p w:rsidR="00313DCA" w:rsidRDefault="00000567" w:rsidP="008D7578">
      <w:pPr>
        <w:spacing w:after="0"/>
        <w:ind w:left="360"/>
      </w:pPr>
      <w:r>
        <w:t xml:space="preserve">This project showcases a </w:t>
      </w:r>
      <w:r>
        <w:rPr>
          <w:rStyle w:val="Strong"/>
        </w:rPr>
        <w:t>complete data analytics workflow</w:t>
      </w:r>
      <w:r>
        <w:t>, including SQL-based data preparation, analytical querying, Power BI modeling, DAX calculations, and interactive dashboard design.</w:t>
      </w:r>
      <w:r>
        <w:br/>
        <w:t>It demonstrates the ability to analyze large public datasets and present complex election data in a structured, insight-driven manner.</w:t>
      </w:r>
    </w:p>
    <w:sectPr w:rsidR="00313D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C504A"/>
    <w:multiLevelType w:val="multilevel"/>
    <w:tmpl w:val="CFC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D5041"/>
    <w:multiLevelType w:val="multilevel"/>
    <w:tmpl w:val="032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7D73AE"/>
    <w:multiLevelType w:val="hybridMultilevel"/>
    <w:tmpl w:val="14F0A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6F5E"/>
    <w:multiLevelType w:val="hybridMultilevel"/>
    <w:tmpl w:val="522AA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927D1"/>
    <w:multiLevelType w:val="multilevel"/>
    <w:tmpl w:val="61AA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44058"/>
    <w:multiLevelType w:val="hybridMultilevel"/>
    <w:tmpl w:val="6B423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11419"/>
    <w:multiLevelType w:val="hybridMultilevel"/>
    <w:tmpl w:val="80F81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00901"/>
    <w:multiLevelType w:val="hybridMultilevel"/>
    <w:tmpl w:val="17B60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D60047"/>
    <w:multiLevelType w:val="hybridMultilevel"/>
    <w:tmpl w:val="AB2A0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B4E55"/>
    <w:multiLevelType w:val="hybridMultilevel"/>
    <w:tmpl w:val="D57E0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6A24A6"/>
    <w:multiLevelType w:val="hybridMultilevel"/>
    <w:tmpl w:val="80269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310C1F"/>
    <w:multiLevelType w:val="hybridMultilevel"/>
    <w:tmpl w:val="493CD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5A01AB"/>
    <w:multiLevelType w:val="hybridMultilevel"/>
    <w:tmpl w:val="5EB26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64F8F"/>
    <w:multiLevelType w:val="hybridMultilevel"/>
    <w:tmpl w:val="36469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A9104B"/>
    <w:multiLevelType w:val="hybridMultilevel"/>
    <w:tmpl w:val="61BE3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415B7"/>
    <w:multiLevelType w:val="multilevel"/>
    <w:tmpl w:val="9BDC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77FE1"/>
    <w:multiLevelType w:val="multilevel"/>
    <w:tmpl w:val="3F92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218E2"/>
    <w:multiLevelType w:val="hybridMultilevel"/>
    <w:tmpl w:val="AD24F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A57C0F"/>
    <w:multiLevelType w:val="hybridMultilevel"/>
    <w:tmpl w:val="14F0A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462139"/>
    <w:multiLevelType w:val="hybridMultilevel"/>
    <w:tmpl w:val="753E6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707E10"/>
    <w:multiLevelType w:val="hybridMultilevel"/>
    <w:tmpl w:val="B3E02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F0993"/>
    <w:multiLevelType w:val="hybridMultilevel"/>
    <w:tmpl w:val="F214A1B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49090FA7"/>
    <w:multiLevelType w:val="multilevel"/>
    <w:tmpl w:val="697C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708E7"/>
    <w:multiLevelType w:val="hybridMultilevel"/>
    <w:tmpl w:val="4B1CE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F13736"/>
    <w:multiLevelType w:val="multilevel"/>
    <w:tmpl w:val="8E40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B77EC4"/>
    <w:multiLevelType w:val="hybridMultilevel"/>
    <w:tmpl w:val="FF6C9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FF38E0"/>
    <w:multiLevelType w:val="hybridMultilevel"/>
    <w:tmpl w:val="72FA5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163CBC"/>
    <w:multiLevelType w:val="hybridMultilevel"/>
    <w:tmpl w:val="693822BE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53896547"/>
    <w:multiLevelType w:val="hybridMultilevel"/>
    <w:tmpl w:val="24205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686B17"/>
    <w:multiLevelType w:val="hybridMultilevel"/>
    <w:tmpl w:val="439C1E8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58254201"/>
    <w:multiLevelType w:val="hybridMultilevel"/>
    <w:tmpl w:val="BF0A6C5A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0" w15:restartNumberingAfterBreak="0">
    <w:nsid w:val="58464BB2"/>
    <w:multiLevelType w:val="hybridMultilevel"/>
    <w:tmpl w:val="3F9EE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842E41"/>
    <w:multiLevelType w:val="hybridMultilevel"/>
    <w:tmpl w:val="083E728A"/>
    <w:lvl w:ilvl="0" w:tplc="43D83E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0E3137"/>
    <w:multiLevelType w:val="hybridMultilevel"/>
    <w:tmpl w:val="A5507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960B1E"/>
    <w:multiLevelType w:val="hybridMultilevel"/>
    <w:tmpl w:val="53E4A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121758"/>
    <w:multiLevelType w:val="hybridMultilevel"/>
    <w:tmpl w:val="5CDCF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0E7CE2"/>
    <w:multiLevelType w:val="hybridMultilevel"/>
    <w:tmpl w:val="1EA2B78A"/>
    <w:lvl w:ilvl="0" w:tplc="0AAEF1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1E0875"/>
    <w:multiLevelType w:val="hybridMultilevel"/>
    <w:tmpl w:val="42B22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A713E4"/>
    <w:multiLevelType w:val="hybridMultilevel"/>
    <w:tmpl w:val="A1CC7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3823C1"/>
    <w:multiLevelType w:val="multilevel"/>
    <w:tmpl w:val="CD5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42"/>
  </w:num>
  <w:num w:numId="12">
    <w:abstractNumId w:val="28"/>
  </w:num>
  <w:num w:numId="13">
    <w:abstractNumId w:val="24"/>
  </w:num>
  <w:num w:numId="14">
    <w:abstractNumId w:val="25"/>
  </w:num>
  <w:num w:numId="15">
    <w:abstractNumId w:val="31"/>
  </w:num>
  <w:num w:numId="16">
    <w:abstractNumId w:val="33"/>
  </w:num>
  <w:num w:numId="17">
    <w:abstractNumId w:val="21"/>
  </w:num>
  <w:num w:numId="18">
    <w:abstractNumId w:val="14"/>
  </w:num>
  <w:num w:numId="19">
    <w:abstractNumId w:val="35"/>
  </w:num>
  <w:num w:numId="20">
    <w:abstractNumId w:val="43"/>
  </w:num>
  <w:num w:numId="21">
    <w:abstractNumId w:val="12"/>
  </w:num>
  <w:num w:numId="22">
    <w:abstractNumId w:val="44"/>
  </w:num>
  <w:num w:numId="23">
    <w:abstractNumId w:val="20"/>
  </w:num>
  <w:num w:numId="24">
    <w:abstractNumId w:val="23"/>
  </w:num>
  <w:num w:numId="25">
    <w:abstractNumId w:val="11"/>
  </w:num>
  <w:num w:numId="26">
    <w:abstractNumId w:val="36"/>
  </w:num>
  <w:num w:numId="27">
    <w:abstractNumId w:val="16"/>
  </w:num>
  <w:num w:numId="28">
    <w:abstractNumId w:val="37"/>
  </w:num>
  <w:num w:numId="29">
    <w:abstractNumId w:val="40"/>
  </w:num>
  <w:num w:numId="30">
    <w:abstractNumId w:val="34"/>
  </w:num>
  <w:num w:numId="31">
    <w:abstractNumId w:val="39"/>
  </w:num>
  <w:num w:numId="32">
    <w:abstractNumId w:val="17"/>
  </w:num>
  <w:num w:numId="33">
    <w:abstractNumId w:val="27"/>
  </w:num>
  <w:num w:numId="34">
    <w:abstractNumId w:val="38"/>
  </w:num>
  <w:num w:numId="35">
    <w:abstractNumId w:val="30"/>
  </w:num>
  <w:num w:numId="36">
    <w:abstractNumId w:val="22"/>
  </w:num>
  <w:num w:numId="37">
    <w:abstractNumId w:val="48"/>
  </w:num>
  <w:num w:numId="38">
    <w:abstractNumId w:val="13"/>
  </w:num>
  <w:num w:numId="39">
    <w:abstractNumId w:val="10"/>
  </w:num>
  <w:num w:numId="40">
    <w:abstractNumId w:val="29"/>
  </w:num>
  <w:num w:numId="41">
    <w:abstractNumId w:val="15"/>
  </w:num>
  <w:num w:numId="42">
    <w:abstractNumId w:val="19"/>
  </w:num>
  <w:num w:numId="43">
    <w:abstractNumId w:val="46"/>
  </w:num>
  <w:num w:numId="44">
    <w:abstractNumId w:val="18"/>
  </w:num>
  <w:num w:numId="45">
    <w:abstractNumId w:val="47"/>
  </w:num>
  <w:num w:numId="46">
    <w:abstractNumId w:val="32"/>
  </w:num>
  <w:num w:numId="47">
    <w:abstractNumId w:val="26"/>
  </w:num>
  <w:num w:numId="48">
    <w:abstractNumId w:val="41"/>
  </w:num>
  <w:num w:numId="4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567"/>
    <w:rsid w:val="00034616"/>
    <w:rsid w:val="0006063C"/>
    <w:rsid w:val="0015074B"/>
    <w:rsid w:val="001B21E4"/>
    <w:rsid w:val="002404F6"/>
    <w:rsid w:val="0029639D"/>
    <w:rsid w:val="00313DCA"/>
    <w:rsid w:val="00326F90"/>
    <w:rsid w:val="00352ED9"/>
    <w:rsid w:val="007D36BC"/>
    <w:rsid w:val="008C5A1F"/>
    <w:rsid w:val="008D7578"/>
    <w:rsid w:val="00AA1D8D"/>
    <w:rsid w:val="00B47730"/>
    <w:rsid w:val="00CB0664"/>
    <w:rsid w:val="00CE1033"/>
    <w:rsid w:val="00EA4E58"/>
    <w:rsid w:val="00F66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89A02"/>
  <w14:defaultImageDpi w14:val="300"/>
  <w15:docId w15:val="{0FB1F442-B51C-44F8-8EBB-06FB435F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B2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80967F-7D95-496F-93CA-9A1DF5608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2025-12-02T12:05:00Z</dcterms:created>
  <dcterms:modified xsi:type="dcterms:W3CDTF">2025-12-19T11:48:00Z</dcterms:modified>
  <cp:category/>
</cp:coreProperties>
</file>