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0F16A" w14:textId="77777777" w:rsidR="00C10226" w:rsidRPr="00150FD9" w:rsidRDefault="00C474E4" w:rsidP="00C474E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50FD9">
        <w:rPr>
          <w:rFonts w:ascii="Times New Roman" w:hAnsi="Times New Roman" w:cs="Times New Roman"/>
          <w:b/>
          <w:sz w:val="40"/>
          <w:szCs w:val="40"/>
        </w:rPr>
        <w:t>Bangabnadhu Sheikh Mujibur Rahman Science and Technology University, Gopalganj-8100</w:t>
      </w:r>
    </w:p>
    <w:p w14:paraId="5A40F16B" w14:textId="2373EFE6" w:rsidR="00C474E4" w:rsidRPr="003409DA" w:rsidRDefault="00C474E4" w:rsidP="00C474E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409DA">
        <w:rPr>
          <w:rFonts w:ascii="Times New Roman" w:hAnsi="Times New Roman" w:cs="Times New Roman"/>
          <w:b/>
          <w:sz w:val="32"/>
          <w:szCs w:val="32"/>
        </w:rPr>
        <w:t xml:space="preserve">Department </w:t>
      </w:r>
      <w:r w:rsidR="003409DA" w:rsidRPr="003409DA">
        <w:rPr>
          <w:rFonts w:ascii="Times New Roman" w:hAnsi="Times New Roman" w:cs="Times New Roman"/>
          <w:b/>
          <w:sz w:val="32"/>
          <w:szCs w:val="32"/>
        </w:rPr>
        <w:t>of</w:t>
      </w:r>
      <w:r w:rsidRPr="003409DA">
        <w:rPr>
          <w:rFonts w:ascii="Times New Roman" w:hAnsi="Times New Roman" w:cs="Times New Roman"/>
          <w:b/>
          <w:sz w:val="32"/>
          <w:szCs w:val="32"/>
        </w:rPr>
        <w:t xml:space="preserve"> Computer Science and Engineering</w:t>
      </w:r>
    </w:p>
    <w:p w14:paraId="5A40F16C" w14:textId="77777777" w:rsidR="000F31D8" w:rsidRPr="003409DA" w:rsidRDefault="00C474E4" w:rsidP="00C474E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409DA">
        <w:rPr>
          <w:rFonts w:ascii="Times New Roman" w:hAnsi="Times New Roman" w:cs="Times New Roman"/>
          <w:b/>
          <w:sz w:val="32"/>
          <w:szCs w:val="32"/>
        </w:rPr>
        <w:t>EDGE-BSMRSTU Digital skills Training</w:t>
      </w:r>
    </w:p>
    <w:p w14:paraId="5A40F16D" w14:textId="77777777" w:rsidR="000F31D8" w:rsidRPr="00150FD9" w:rsidRDefault="000F31D8" w:rsidP="000F31D8">
      <w:pPr>
        <w:rPr>
          <w:rFonts w:ascii="Times New Roman" w:hAnsi="Times New Roman" w:cs="Times New Roman"/>
          <w:sz w:val="32"/>
          <w:szCs w:val="32"/>
        </w:rPr>
      </w:pPr>
    </w:p>
    <w:p w14:paraId="5A40F16E" w14:textId="77777777" w:rsidR="000F31D8" w:rsidRPr="00150FD9" w:rsidRDefault="000F31D8" w:rsidP="00873DC1">
      <w:pPr>
        <w:tabs>
          <w:tab w:val="left" w:pos="4788"/>
        </w:tabs>
        <w:rPr>
          <w:rFonts w:ascii="Times New Roman" w:hAnsi="Times New Roman" w:cs="Times New Roman"/>
          <w:sz w:val="32"/>
          <w:szCs w:val="32"/>
        </w:rPr>
      </w:pPr>
      <w:r w:rsidRPr="00150FD9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A40F1F6" wp14:editId="5A40F1F7">
            <wp:simplePos x="0" y="0"/>
            <wp:positionH relativeFrom="column">
              <wp:posOffset>-419100</wp:posOffset>
            </wp:positionH>
            <wp:positionV relativeFrom="paragraph">
              <wp:posOffset>44450</wp:posOffset>
            </wp:positionV>
            <wp:extent cx="1524000" cy="161544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8-24 at 21.09.02_683e19d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DC1" w:rsidRPr="00150FD9">
        <w:rPr>
          <w:rFonts w:ascii="Times New Roman" w:hAnsi="Times New Roman" w:cs="Times New Roman"/>
          <w:sz w:val="32"/>
          <w:szCs w:val="32"/>
        </w:rPr>
        <w:tab/>
      </w:r>
    </w:p>
    <w:p w14:paraId="5A40F16F" w14:textId="77777777" w:rsidR="00C474E4" w:rsidRPr="00150FD9" w:rsidRDefault="00873DC1" w:rsidP="00EE4550">
      <w:pPr>
        <w:jc w:val="center"/>
        <w:rPr>
          <w:rFonts w:ascii="Times New Roman" w:hAnsi="Times New Roman" w:cs="Times New Roman"/>
          <w:sz w:val="32"/>
          <w:szCs w:val="32"/>
        </w:rPr>
      </w:pPr>
      <w:r w:rsidRPr="00150FD9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A40F1F8" wp14:editId="4294FB8B">
            <wp:simplePos x="0" y="0"/>
            <wp:positionH relativeFrom="column">
              <wp:posOffset>1384300</wp:posOffset>
            </wp:positionH>
            <wp:positionV relativeFrom="paragraph">
              <wp:posOffset>302260</wp:posOffset>
            </wp:positionV>
            <wp:extent cx="1668780" cy="640080"/>
            <wp:effectExtent l="0" t="0" r="762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8-24 at 21.14.31_0059fbd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F31D8" w:rsidRPr="00150FD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40F1FA" wp14:editId="346BC94A">
            <wp:extent cx="1466850" cy="838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8-24 at 21.16.24_7b2f2f5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FD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40F1FC" wp14:editId="5A40F1FD">
            <wp:extent cx="1104900" cy="1059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8-24 at 21.45.18_c15fb50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1D8" w:rsidRPr="00150FD9">
        <w:rPr>
          <w:rFonts w:ascii="Times New Roman" w:hAnsi="Times New Roman" w:cs="Times New Roman"/>
          <w:sz w:val="32"/>
          <w:szCs w:val="32"/>
        </w:rPr>
        <w:br w:type="textWrapping" w:clear="all"/>
      </w:r>
      <w:r w:rsidR="000F31D8" w:rsidRPr="00150FD9">
        <w:rPr>
          <w:rFonts w:ascii="Times New Roman" w:hAnsi="Times New Roman" w:cs="Times New Roman"/>
          <w:sz w:val="32"/>
          <w:szCs w:val="32"/>
        </w:rPr>
        <w:br w:type="textWrapping" w:clear="all"/>
      </w:r>
      <w:r w:rsidR="00850B10" w:rsidRPr="00150FD9">
        <w:rPr>
          <w:rFonts w:ascii="Times New Roman" w:hAnsi="Times New Roman" w:cs="Times New Roman"/>
          <w:b/>
          <w:sz w:val="32"/>
          <w:szCs w:val="32"/>
        </w:rPr>
        <w:t>Project on</w:t>
      </w:r>
    </w:p>
    <w:p w14:paraId="5A40F171" w14:textId="1B222405" w:rsidR="00850B10" w:rsidRPr="00A802A8" w:rsidRDefault="003409DA" w:rsidP="00EE45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02A8">
        <w:rPr>
          <w:rFonts w:ascii="Times New Roman" w:hAnsi="Times New Roman" w:cs="Times New Roman"/>
          <w:b/>
          <w:sz w:val="32"/>
          <w:szCs w:val="32"/>
        </w:rPr>
        <w:t>BMI</w:t>
      </w:r>
      <w:r w:rsidR="00A802A8" w:rsidRPr="00A802A8">
        <w:rPr>
          <w:rFonts w:ascii="Times New Roman" w:hAnsi="Times New Roman" w:cs="Times New Roman"/>
          <w:b/>
          <w:sz w:val="32"/>
          <w:szCs w:val="32"/>
        </w:rPr>
        <w:t>-</w:t>
      </w:r>
      <w:r w:rsidRPr="00A802A8">
        <w:rPr>
          <w:rFonts w:ascii="Times New Roman" w:hAnsi="Times New Roman" w:cs="Times New Roman"/>
          <w:b/>
          <w:sz w:val="32"/>
          <w:szCs w:val="32"/>
        </w:rPr>
        <w:t xml:space="preserve"> Calculator</w:t>
      </w:r>
    </w:p>
    <w:p w14:paraId="5A40F172" w14:textId="77777777" w:rsidR="00252733" w:rsidRPr="00150FD9" w:rsidRDefault="00252733" w:rsidP="00EE4550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5A40F173" w14:textId="7C94F52F" w:rsidR="00252733" w:rsidRDefault="00252733" w:rsidP="00EE45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0FD9">
        <w:rPr>
          <w:rFonts w:ascii="Times New Roman" w:hAnsi="Times New Roman" w:cs="Times New Roman"/>
          <w:b/>
          <w:sz w:val="32"/>
          <w:szCs w:val="32"/>
        </w:rPr>
        <w:t>Presented By</w:t>
      </w:r>
    </w:p>
    <w:p w14:paraId="798F05AE" w14:textId="63BD093E" w:rsidR="003409DA" w:rsidRPr="003409DA" w:rsidRDefault="003409DA" w:rsidP="00EE4550">
      <w:pPr>
        <w:jc w:val="center"/>
        <w:rPr>
          <w:rFonts w:ascii="Times New Roman" w:hAnsi="Times New Roman" w:cs="Times New Roman"/>
          <w:sz w:val="32"/>
          <w:szCs w:val="32"/>
        </w:rPr>
      </w:pPr>
      <w:r w:rsidRPr="003409DA">
        <w:rPr>
          <w:rFonts w:ascii="Times New Roman" w:hAnsi="Times New Roman" w:cs="Times New Roman"/>
          <w:sz w:val="32"/>
          <w:szCs w:val="32"/>
        </w:rPr>
        <w:t>Name:</w:t>
      </w:r>
      <w:r>
        <w:rPr>
          <w:rFonts w:ascii="Times New Roman" w:hAnsi="Times New Roman" w:cs="Times New Roman"/>
          <w:sz w:val="32"/>
          <w:szCs w:val="32"/>
        </w:rPr>
        <w:t xml:space="preserve"> Amit </w:t>
      </w:r>
      <w:proofErr w:type="spellStart"/>
      <w:r>
        <w:rPr>
          <w:rFonts w:ascii="Times New Roman" w:hAnsi="Times New Roman" w:cs="Times New Roman"/>
          <w:sz w:val="32"/>
          <w:szCs w:val="32"/>
        </w:rPr>
        <w:t>Shil</w:t>
      </w:r>
      <w:proofErr w:type="spellEnd"/>
    </w:p>
    <w:p w14:paraId="5A40F175" w14:textId="5535645F" w:rsidR="00252733" w:rsidRPr="00150FD9" w:rsidRDefault="00252733" w:rsidP="00EE4550">
      <w:pPr>
        <w:jc w:val="center"/>
        <w:rPr>
          <w:rFonts w:ascii="Times New Roman" w:hAnsi="Times New Roman" w:cs="Times New Roman"/>
          <w:sz w:val="32"/>
          <w:szCs w:val="32"/>
        </w:rPr>
      </w:pPr>
      <w:r w:rsidRPr="00150FD9">
        <w:rPr>
          <w:rFonts w:ascii="Times New Roman" w:hAnsi="Times New Roman" w:cs="Times New Roman"/>
          <w:sz w:val="32"/>
          <w:szCs w:val="32"/>
        </w:rPr>
        <w:t>Roll: B</w:t>
      </w:r>
      <w:r w:rsidR="003409DA">
        <w:rPr>
          <w:rFonts w:ascii="Times New Roman" w:hAnsi="Times New Roman" w:cs="Times New Roman"/>
          <w:sz w:val="32"/>
          <w:szCs w:val="32"/>
        </w:rPr>
        <w:t>50023</w:t>
      </w:r>
    </w:p>
    <w:p w14:paraId="5A40F176" w14:textId="77777777" w:rsidR="00252733" w:rsidRPr="00150FD9" w:rsidRDefault="00252733" w:rsidP="00EE4550">
      <w:pPr>
        <w:jc w:val="center"/>
        <w:rPr>
          <w:rFonts w:ascii="Times New Roman" w:hAnsi="Times New Roman" w:cs="Times New Roman"/>
          <w:sz w:val="28"/>
          <w:szCs w:val="28"/>
        </w:rPr>
      </w:pPr>
      <w:r w:rsidRPr="00150FD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40F1FE" wp14:editId="5A40F1FF">
                <wp:simplePos x="0" y="0"/>
                <wp:positionH relativeFrom="column">
                  <wp:posOffset>2286000</wp:posOffset>
                </wp:positionH>
                <wp:positionV relativeFrom="paragraph">
                  <wp:posOffset>213360</wp:posOffset>
                </wp:positionV>
                <wp:extent cx="1341120" cy="685800"/>
                <wp:effectExtent l="38100" t="19050" r="11430" b="38100"/>
                <wp:wrapNone/>
                <wp:docPr id="7" name="4-Point St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68580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41B8FFB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4-Point Star 7" o:spid="_x0000_s1026" type="#_x0000_t187" style="position:absolute;margin-left:180pt;margin-top:16.8pt;width:105.6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" fillcolor="#4f81bd [3204]" strokecolor="#243f60 [1604]" strokeweight="2pt"/>
            </w:pict>
          </mc:Fallback>
        </mc:AlternateContent>
      </w:r>
    </w:p>
    <w:p w14:paraId="5A40F177" w14:textId="77777777" w:rsidR="00EE4550" w:rsidRPr="00150FD9" w:rsidRDefault="00EE4550" w:rsidP="00252733">
      <w:pPr>
        <w:rPr>
          <w:rFonts w:ascii="Times New Roman" w:hAnsi="Times New Roman" w:cs="Times New Roman"/>
          <w:sz w:val="28"/>
          <w:szCs w:val="28"/>
        </w:rPr>
      </w:pPr>
    </w:p>
    <w:p w14:paraId="5A40F178" w14:textId="77777777" w:rsidR="00252733" w:rsidRPr="00150FD9" w:rsidRDefault="00EE4550" w:rsidP="00EE4550">
      <w:pPr>
        <w:rPr>
          <w:rFonts w:ascii="Times New Roman" w:hAnsi="Times New Roman" w:cs="Times New Roman"/>
          <w:sz w:val="28"/>
          <w:szCs w:val="28"/>
        </w:rPr>
      </w:pPr>
      <w:r w:rsidRPr="00150FD9">
        <w:rPr>
          <w:rFonts w:ascii="Times New Roman" w:hAnsi="Times New Roman" w:cs="Times New Roman"/>
          <w:sz w:val="28"/>
          <w:szCs w:val="28"/>
        </w:rPr>
        <w:tab/>
      </w:r>
    </w:p>
    <w:p w14:paraId="5A40F179" w14:textId="77777777" w:rsidR="00EE4550" w:rsidRPr="00150FD9" w:rsidRDefault="00EE4550" w:rsidP="00EE4550">
      <w:pPr>
        <w:tabs>
          <w:tab w:val="left" w:pos="7692"/>
        </w:tabs>
        <w:rPr>
          <w:rFonts w:ascii="Times New Roman" w:hAnsi="Times New Roman" w:cs="Times New Roman"/>
          <w:sz w:val="28"/>
          <w:szCs w:val="28"/>
        </w:rPr>
      </w:pPr>
    </w:p>
    <w:p w14:paraId="5A40F17A" w14:textId="77777777" w:rsidR="00F27B41" w:rsidRPr="00784B67" w:rsidRDefault="00F27B41" w:rsidP="00E83096">
      <w:pPr>
        <w:pStyle w:val="TOCHeading"/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784B67"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>Table of Contents</w:t>
      </w:r>
    </w:p>
    <w:p w14:paraId="5A40F17B" w14:textId="77777777" w:rsidR="00AD1502" w:rsidRPr="00150FD9" w:rsidRDefault="00AD1502" w:rsidP="00E83096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8662087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34E32F" w14:textId="36968B12" w:rsidR="00505838" w:rsidRDefault="00505838">
          <w:pPr>
            <w:pStyle w:val="TOCHeading"/>
          </w:pPr>
          <w:r>
            <w:t>Contents</w:t>
          </w:r>
        </w:p>
        <w:p w14:paraId="377B2142" w14:textId="16BBF4E9" w:rsidR="00A03405" w:rsidRPr="00EB0104" w:rsidRDefault="00461EAC" w:rsidP="00A0340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EB0104">
            <w:rPr>
              <w:rFonts w:ascii="Times New Roman" w:hAnsi="Times New Roman" w:cs="Times New Roman"/>
              <w:sz w:val="28"/>
              <w:szCs w:val="28"/>
            </w:rPr>
            <w:t>Introduction-----------------------------------------------------------</w:t>
          </w:r>
          <w:r w:rsidR="00B23F03" w:rsidRPr="00EB0104">
            <w:rPr>
              <w:rFonts w:ascii="Times New Roman" w:hAnsi="Times New Roman" w:cs="Times New Roman"/>
              <w:sz w:val="28"/>
              <w:szCs w:val="28"/>
            </w:rPr>
            <w:t>-</w:t>
          </w:r>
          <w:r w:rsidR="00CF609E" w:rsidRPr="00EB0104"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p w14:paraId="3671ED24" w14:textId="6352EC71" w:rsidR="00461EAC" w:rsidRPr="00EB0104" w:rsidRDefault="00EB0104" w:rsidP="00A0340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EB0104">
            <w:rPr>
              <w:rFonts w:ascii="Times New Roman" w:hAnsi="Times New Roman" w:cs="Times New Roman"/>
              <w:sz w:val="28"/>
              <w:szCs w:val="28"/>
            </w:rPr>
            <w:t>Working Process</w:t>
          </w:r>
          <w:r w:rsidR="00082ECA" w:rsidRPr="00EB0104">
            <w:rPr>
              <w:rFonts w:ascii="Times New Roman" w:hAnsi="Times New Roman" w:cs="Times New Roman"/>
              <w:sz w:val="28"/>
              <w:szCs w:val="28"/>
            </w:rPr>
            <w:t>-----------------------------------------------------</w:t>
          </w:r>
          <w:r w:rsidR="00CF609E" w:rsidRPr="00EB0104">
            <w:rPr>
              <w:rFonts w:ascii="Times New Roman" w:hAnsi="Times New Roman" w:cs="Times New Roman"/>
              <w:sz w:val="28"/>
              <w:szCs w:val="28"/>
            </w:rPr>
            <w:t>-4</w:t>
          </w:r>
          <w:r w:rsidRPr="00EB0104">
            <w:rPr>
              <w:rFonts w:ascii="Times New Roman" w:hAnsi="Times New Roman" w:cs="Times New Roman"/>
              <w:sz w:val="28"/>
              <w:szCs w:val="28"/>
            </w:rPr>
            <w:t>-5</w:t>
          </w:r>
        </w:p>
        <w:p w14:paraId="654B3CF0" w14:textId="68225776" w:rsidR="00A03405" w:rsidRPr="00EB0104" w:rsidRDefault="00EB0104" w:rsidP="00A0340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EB0104">
            <w:rPr>
              <w:rFonts w:ascii="Times New Roman" w:hAnsi="Times New Roman" w:cs="Times New Roman"/>
              <w:sz w:val="28"/>
              <w:szCs w:val="28"/>
            </w:rPr>
            <w:t>Output-------------------</w:t>
          </w:r>
          <w:r w:rsidR="00A03405" w:rsidRPr="00EB0104">
            <w:rPr>
              <w:rFonts w:ascii="Times New Roman" w:hAnsi="Times New Roman" w:cs="Times New Roman"/>
              <w:sz w:val="28"/>
              <w:szCs w:val="28"/>
            </w:rPr>
            <w:t>-----------------------------------------------5</w:t>
          </w:r>
        </w:p>
        <w:p w14:paraId="126DBB4D" w14:textId="7F88A43F" w:rsidR="00A03405" w:rsidRPr="00EB0104" w:rsidRDefault="00EB0104" w:rsidP="00A0340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EB0104">
            <w:rPr>
              <w:rFonts w:ascii="Times New Roman" w:hAnsi="Times New Roman" w:cs="Times New Roman"/>
              <w:sz w:val="28"/>
              <w:szCs w:val="28"/>
            </w:rPr>
            <w:t>Conculution</w:t>
          </w:r>
          <w:proofErr w:type="spellEnd"/>
          <w:r w:rsidRPr="00EB0104">
            <w:rPr>
              <w:rFonts w:ascii="Times New Roman" w:hAnsi="Times New Roman" w:cs="Times New Roman"/>
              <w:sz w:val="28"/>
              <w:szCs w:val="28"/>
            </w:rPr>
            <w:t>-------------------------</w:t>
          </w:r>
          <w:r w:rsidR="00A03405" w:rsidRPr="00EB0104">
            <w:rPr>
              <w:rFonts w:ascii="Times New Roman" w:hAnsi="Times New Roman" w:cs="Times New Roman"/>
              <w:sz w:val="28"/>
              <w:szCs w:val="28"/>
            </w:rPr>
            <w:t>----------------------------------</w:t>
          </w:r>
          <w:r w:rsidR="00CF609E" w:rsidRPr="00EB0104">
            <w:rPr>
              <w:rFonts w:ascii="Times New Roman" w:hAnsi="Times New Roman" w:cs="Times New Roman"/>
              <w:sz w:val="28"/>
              <w:szCs w:val="28"/>
            </w:rPr>
            <w:t>-</w:t>
          </w:r>
          <w:r w:rsidR="00A03405" w:rsidRPr="00EB0104">
            <w:rPr>
              <w:rFonts w:ascii="Times New Roman" w:hAnsi="Times New Roman" w:cs="Times New Roman"/>
              <w:sz w:val="28"/>
              <w:szCs w:val="28"/>
            </w:rPr>
            <w:t>6</w:t>
          </w:r>
        </w:p>
        <w:p w14:paraId="16B732F8" w14:textId="579B92E4" w:rsidR="00A03405" w:rsidRPr="00EB0104" w:rsidRDefault="00EB0104" w:rsidP="00A0340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EB0104">
            <w:rPr>
              <w:rFonts w:ascii="Times New Roman" w:hAnsi="Times New Roman" w:cs="Times New Roman"/>
              <w:sz w:val="28"/>
              <w:szCs w:val="28"/>
            </w:rPr>
            <w:t>Reference------------------</w:t>
          </w:r>
          <w:r w:rsidR="00A03405" w:rsidRPr="00EB0104">
            <w:rPr>
              <w:rFonts w:ascii="Times New Roman" w:hAnsi="Times New Roman" w:cs="Times New Roman"/>
              <w:sz w:val="28"/>
              <w:szCs w:val="28"/>
            </w:rPr>
            <w:t>--------------------------------------------</w:t>
          </w:r>
          <w:r w:rsidR="00CF609E" w:rsidRPr="00EB0104">
            <w:rPr>
              <w:rFonts w:ascii="Times New Roman" w:hAnsi="Times New Roman" w:cs="Times New Roman"/>
              <w:sz w:val="28"/>
              <w:szCs w:val="28"/>
            </w:rPr>
            <w:t>-</w:t>
          </w:r>
          <w:r w:rsidR="00A03405" w:rsidRPr="00EB0104"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14:paraId="26FC4463" w14:textId="2F4B0EB0" w:rsidR="00505838" w:rsidRDefault="00DF76C7"/>
      </w:sdtContent>
    </w:sdt>
    <w:p w14:paraId="5A40F183" w14:textId="1F846036" w:rsidR="00F27B41" w:rsidRPr="00E83096" w:rsidRDefault="00F27B41" w:rsidP="00E83096">
      <w:pPr>
        <w:tabs>
          <w:tab w:val="left" w:pos="744"/>
        </w:tabs>
        <w:rPr>
          <w:rFonts w:ascii="Times New Roman" w:hAnsi="Times New Roman" w:cs="Times New Roman"/>
          <w:sz w:val="24"/>
          <w:szCs w:val="24"/>
        </w:rPr>
      </w:pPr>
    </w:p>
    <w:p w14:paraId="5A40F184" w14:textId="77777777" w:rsidR="00F27B41" w:rsidRPr="00E83096" w:rsidRDefault="00F27B41" w:rsidP="00E83096">
      <w:pPr>
        <w:pStyle w:val="ListParagraph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5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6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7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8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9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A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B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C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D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E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8F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90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91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95" w14:textId="32B01E01" w:rsidR="00EE4550" w:rsidRPr="003409DA" w:rsidRDefault="00EE4550" w:rsidP="00EE4550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409DA">
        <w:rPr>
          <w:rFonts w:ascii="Times New Roman" w:hAnsi="Times New Roman" w:cs="Times New Roman"/>
          <w:b/>
          <w:sz w:val="32"/>
          <w:szCs w:val="32"/>
        </w:rPr>
        <w:t>Introduction</w:t>
      </w:r>
    </w:p>
    <w:p w14:paraId="7F541047" w14:textId="77777777" w:rsidR="003409DA" w:rsidRPr="00194030" w:rsidRDefault="003409DA" w:rsidP="003409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4030">
        <w:rPr>
          <w:rFonts w:ascii="Times New Roman" w:eastAsia="Times New Roman" w:hAnsi="Times New Roman" w:cs="Times New Roman"/>
          <w:sz w:val="28"/>
          <w:szCs w:val="28"/>
        </w:rPr>
        <w:lastRenderedPageBreak/>
        <w:t>A BMI (Body Mass Index) calculator is a tool used to assess an individual’s body weight in relation to their height. It provides a simple and quick way to determine if a person is underweight, normal weight, overweight, or obese based on the BMI value, which is calculated using the formula:</w:t>
      </w:r>
    </w:p>
    <w:p w14:paraId="57016190" w14:textId="77777777" w:rsidR="003409DA" w:rsidRPr="00194030" w:rsidRDefault="003409DA" w:rsidP="003409D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09DA">
        <w:rPr>
          <w:rFonts w:ascii="Times New Roman" w:eastAsia="Times New Roman" w:hAnsi="Times New Roman" w:cs="Times New Roman"/>
          <w:sz w:val="28"/>
          <w:szCs w:val="28"/>
        </w:rPr>
        <w:t>BMI= Weight(kg) / Height</w:t>
      </w:r>
      <w:r w:rsidRPr="003409DA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3409DA">
        <w:rPr>
          <w:rFonts w:ascii="Times New Roman" w:eastAsia="Times New Roman" w:hAnsi="Times New Roman" w:cs="Times New Roman"/>
          <w:sz w:val="28"/>
          <w:szCs w:val="28"/>
        </w:rPr>
        <w:t>(m)</w:t>
      </w:r>
    </w:p>
    <w:p w14:paraId="6B08AF32" w14:textId="77777777" w:rsidR="003409DA" w:rsidRPr="00194030" w:rsidRDefault="003409DA" w:rsidP="003409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4030">
        <w:rPr>
          <w:rFonts w:ascii="Times New Roman" w:eastAsia="Times New Roman" w:hAnsi="Times New Roman" w:cs="Times New Roman"/>
          <w:sz w:val="28"/>
          <w:szCs w:val="28"/>
        </w:rPr>
        <w:t>The resulting BMI number helps categorize weight status:</w:t>
      </w:r>
    </w:p>
    <w:p w14:paraId="473601DB" w14:textId="77777777" w:rsidR="003409DA" w:rsidRPr="00194030" w:rsidRDefault="003409DA" w:rsidP="003409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09DA">
        <w:rPr>
          <w:rFonts w:ascii="Times New Roman" w:eastAsia="Times New Roman" w:hAnsi="Times New Roman" w:cs="Times New Roman"/>
          <w:b/>
          <w:bCs/>
          <w:sz w:val="28"/>
          <w:szCs w:val="28"/>
        </w:rPr>
        <w:t>Underweight</w:t>
      </w:r>
      <w:r w:rsidRPr="00194030">
        <w:rPr>
          <w:rFonts w:ascii="Times New Roman" w:eastAsia="Times New Roman" w:hAnsi="Times New Roman" w:cs="Times New Roman"/>
          <w:sz w:val="28"/>
          <w:szCs w:val="28"/>
        </w:rPr>
        <w:t>: BMI less than 18.5</w:t>
      </w:r>
    </w:p>
    <w:p w14:paraId="7DF20F96" w14:textId="77777777" w:rsidR="003409DA" w:rsidRPr="00194030" w:rsidRDefault="003409DA" w:rsidP="003409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09DA">
        <w:rPr>
          <w:rFonts w:ascii="Times New Roman" w:eastAsia="Times New Roman" w:hAnsi="Times New Roman" w:cs="Times New Roman"/>
          <w:b/>
          <w:bCs/>
          <w:sz w:val="28"/>
          <w:szCs w:val="28"/>
        </w:rPr>
        <w:t>Normal weight</w:t>
      </w:r>
      <w:r w:rsidRPr="00194030">
        <w:rPr>
          <w:rFonts w:ascii="Times New Roman" w:eastAsia="Times New Roman" w:hAnsi="Times New Roman" w:cs="Times New Roman"/>
          <w:sz w:val="28"/>
          <w:szCs w:val="28"/>
        </w:rPr>
        <w:t>: BMI between 18.5 and 24.9</w:t>
      </w:r>
    </w:p>
    <w:p w14:paraId="4A4CF650" w14:textId="77777777" w:rsidR="003409DA" w:rsidRPr="00194030" w:rsidRDefault="003409DA" w:rsidP="003409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09DA">
        <w:rPr>
          <w:rFonts w:ascii="Times New Roman" w:eastAsia="Times New Roman" w:hAnsi="Times New Roman" w:cs="Times New Roman"/>
          <w:b/>
          <w:bCs/>
          <w:sz w:val="28"/>
          <w:szCs w:val="28"/>
        </w:rPr>
        <w:t>Overweight</w:t>
      </w:r>
      <w:r w:rsidRPr="00194030">
        <w:rPr>
          <w:rFonts w:ascii="Times New Roman" w:eastAsia="Times New Roman" w:hAnsi="Times New Roman" w:cs="Times New Roman"/>
          <w:sz w:val="28"/>
          <w:szCs w:val="28"/>
        </w:rPr>
        <w:t>: BMI between 25 and 29.9</w:t>
      </w:r>
    </w:p>
    <w:p w14:paraId="0592289E" w14:textId="77777777" w:rsidR="003409DA" w:rsidRPr="00194030" w:rsidRDefault="003409DA" w:rsidP="003409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09DA">
        <w:rPr>
          <w:rFonts w:ascii="Times New Roman" w:eastAsia="Times New Roman" w:hAnsi="Times New Roman" w:cs="Times New Roman"/>
          <w:b/>
          <w:bCs/>
          <w:sz w:val="28"/>
          <w:szCs w:val="28"/>
        </w:rPr>
        <w:t>Obesity</w:t>
      </w:r>
      <w:r w:rsidRPr="00194030">
        <w:rPr>
          <w:rFonts w:ascii="Times New Roman" w:eastAsia="Times New Roman" w:hAnsi="Times New Roman" w:cs="Times New Roman"/>
          <w:sz w:val="28"/>
          <w:szCs w:val="28"/>
        </w:rPr>
        <w:t>: BMI of 30 or higher</w:t>
      </w:r>
    </w:p>
    <w:p w14:paraId="532CE8CC" w14:textId="77777777" w:rsidR="003409DA" w:rsidRPr="00194030" w:rsidRDefault="003409DA" w:rsidP="003409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4030">
        <w:rPr>
          <w:rFonts w:ascii="Times New Roman" w:eastAsia="Times New Roman" w:hAnsi="Times New Roman" w:cs="Times New Roman"/>
          <w:sz w:val="28"/>
          <w:szCs w:val="28"/>
        </w:rPr>
        <w:t xml:space="preserve">It’s important to note that while BMI is a useful screening tool, it doesn’t directly measure body fat or health status. Factors such as muscle mass, age, sex, and overall health should also be considered when interpreting the results. </w:t>
      </w:r>
    </w:p>
    <w:p w14:paraId="7CEBCB2C" w14:textId="77777777" w:rsidR="003409DA" w:rsidRPr="00194030" w:rsidRDefault="003409DA" w:rsidP="003409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97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98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99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9A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9B" w14:textId="77777777" w:rsidR="00F27B41" w:rsidRDefault="00F27B41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9C" w14:textId="77777777" w:rsidR="00E83096" w:rsidRDefault="00E83096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9D" w14:textId="77777777" w:rsidR="00E83096" w:rsidRDefault="00E83096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A40F19E" w14:textId="77777777" w:rsidR="00E83096" w:rsidRDefault="00E83096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38D0A96B" w14:textId="77777777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7EFF74F3" w14:textId="77777777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2A1C57DA" w14:textId="77777777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32FE0448" w14:textId="2313AA2D" w:rsidR="003409DA" w:rsidRDefault="003409DA" w:rsidP="00EE4550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Working </w:t>
      </w:r>
      <w:r w:rsidRPr="003409DA">
        <w:rPr>
          <w:rFonts w:ascii="Times New Roman" w:hAnsi="Times New Roman" w:cs="Times New Roman"/>
          <w:b/>
          <w:sz w:val="36"/>
          <w:szCs w:val="36"/>
        </w:rPr>
        <w:t>Process</w:t>
      </w:r>
    </w:p>
    <w:p w14:paraId="44744475" w14:textId="53019F48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(Python Codding for BMI-Calculator)</w:t>
      </w:r>
    </w:p>
    <w:p w14:paraId="318145CF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># BMI Calculator</w:t>
      </w:r>
    </w:p>
    <w:p w14:paraId="46494426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6698">
        <w:rPr>
          <w:rFonts w:ascii="Times New Roman" w:hAnsi="Times New Roman" w:cs="Times New Roman"/>
          <w:sz w:val="28"/>
          <w:szCs w:val="28"/>
        </w:rPr>
        <w:t>weight, height):</w:t>
      </w:r>
    </w:p>
    <w:p w14:paraId="03C84D23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 xml:space="preserve"> = weight / (height ** 2)</w:t>
      </w:r>
    </w:p>
    <w:p w14:paraId="3643D756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</w:p>
    <w:p w14:paraId="5D76C652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get_bmi_category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>):</w:t>
      </w:r>
    </w:p>
    <w:p w14:paraId="30A315D3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 xml:space="preserve"> &lt; 18.5:</w:t>
      </w:r>
    </w:p>
    <w:p w14:paraId="7B8917EA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    return "Underweight"</w:t>
      </w:r>
    </w:p>
    <w:p w14:paraId="55676B29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 xml:space="preserve"> 18.5 &lt;=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 xml:space="preserve"> &lt; 24.9:</w:t>
      </w:r>
    </w:p>
    <w:p w14:paraId="7B86E72C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    return "Normal weight"</w:t>
      </w:r>
    </w:p>
    <w:p w14:paraId="015F76AE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 xml:space="preserve"> 25 &lt;=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 xml:space="preserve"> &lt; 29.9:</w:t>
      </w:r>
    </w:p>
    <w:p w14:paraId="46588FB5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    return "Overweight"</w:t>
      </w:r>
    </w:p>
    <w:p w14:paraId="4E8DE9D2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5500524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    return "Obese"</w:t>
      </w:r>
    </w:p>
    <w:p w14:paraId="4F1F4C56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98669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86698">
        <w:rPr>
          <w:rFonts w:ascii="Times New Roman" w:hAnsi="Times New Roman" w:cs="Times New Roman"/>
          <w:sz w:val="28"/>
          <w:szCs w:val="28"/>
        </w:rPr>
        <w:t>):</w:t>
      </w:r>
    </w:p>
    <w:p w14:paraId="7EC06D29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8669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86698">
        <w:rPr>
          <w:rFonts w:ascii="Times New Roman" w:hAnsi="Times New Roman" w:cs="Times New Roman"/>
          <w:sz w:val="28"/>
          <w:szCs w:val="28"/>
        </w:rPr>
        <w:t>"Welcome to the BMI Calculator!")</w:t>
      </w:r>
    </w:p>
    <w:p w14:paraId="3728A9A4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E00DA36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weight = </w:t>
      </w:r>
      <w:proofErr w:type="gramStart"/>
      <w:r w:rsidRPr="00986698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986698">
        <w:rPr>
          <w:rFonts w:ascii="Times New Roman" w:hAnsi="Times New Roman" w:cs="Times New Roman"/>
          <w:sz w:val="28"/>
          <w:szCs w:val="28"/>
        </w:rPr>
        <w:t>input("Enter your weight in kilograms: "))</w:t>
      </w:r>
    </w:p>
    <w:p w14:paraId="71C01717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height = </w:t>
      </w:r>
      <w:proofErr w:type="gramStart"/>
      <w:r w:rsidRPr="00986698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986698">
        <w:rPr>
          <w:rFonts w:ascii="Times New Roman" w:hAnsi="Times New Roman" w:cs="Times New Roman"/>
          <w:sz w:val="28"/>
          <w:szCs w:val="28"/>
        </w:rPr>
        <w:t>input("Enter your height in meters: "))</w:t>
      </w:r>
    </w:p>
    <w:p w14:paraId="7142C683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C684DB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6698">
        <w:rPr>
          <w:rFonts w:ascii="Times New Roman" w:hAnsi="Times New Roman" w:cs="Times New Roman"/>
          <w:sz w:val="28"/>
          <w:szCs w:val="28"/>
        </w:rPr>
        <w:t>weight, height)</w:t>
      </w:r>
    </w:p>
    <w:p w14:paraId="3FE38360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8669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86698">
        <w:rPr>
          <w:rFonts w:ascii="Times New Roman" w:hAnsi="Times New Roman" w:cs="Times New Roman"/>
          <w:sz w:val="28"/>
          <w:szCs w:val="28"/>
        </w:rPr>
        <w:t>f"Your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 xml:space="preserve"> BMI is: {bmi:.2f}")</w:t>
      </w:r>
    </w:p>
    <w:p w14:paraId="1633CE19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8669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86698">
        <w:rPr>
          <w:rFonts w:ascii="Times New Roman" w:hAnsi="Times New Roman" w:cs="Times New Roman"/>
          <w:sz w:val="28"/>
          <w:szCs w:val="28"/>
        </w:rPr>
        <w:t>f"You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 xml:space="preserve"> are classified as: {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get_bmi_category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669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986698">
        <w:rPr>
          <w:rFonts w:ascii="Times New Roman" w:hAnsi="Times New Roman" w:cs="Times New Roman"/>
          <w:sz w:val="28"/>
          <w:szCs w:val="28"/>
        </w:rPr>
        <w:t>)}")</w:t>
      </w:r>
    </w:p>
    <w:p w14:paraId="5C764EDA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BBDCC2" w14:textId="77777777" w:rsidR="00986698" w:rsidRP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004877DC" w14:textId="5FAD235D" w:rsidR="003409DA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  <w:r w:rsidRPr="0098669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8669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86698">
        <w:rPr>
          <w:rFonts w:ascii="Times New Roman" w:hAnsi="Times New Roman" w:cs="Times New Roman"/>
          <w:sz w:val="28"/>
          <w:szCs w:val="28"/>
        </w:rPr>
        <w:t>)</w:t>
      </w:r>
    </w:p>
    <w:p w14:paraId="10329083" w14:textId="7EDEB060" w:rsidR="00986698" w:rsidRDefault="00986698" w:rsidP="009866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215B52" w14:textId="76E45226" w:rsidR="00986698" w:rsidRDefault="00986698" w:rsidP="00986698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986698">
        <w:rPr>
          <w:rFonts w:ascii="Times New Roman" w:hAnsi="Times New Roman" w:cs="Times New Roman"/>
          <w:b/>
          <w:sz w:val="36"/>
          <w:szCs w:val="36"/>
        </w:rPr>
        <w:t>Output</w:t>
      </w:r>
    </w:p>
    <w:p w14:paraId="30306A53" w14:textId="210139D8" w:rsidR="00986698" w:rsidRPr="00986698" w:rsidRDefault="00986698" w:rsidP="00986698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Person-1:</w:t>
      </w:r>
    </w:p>
    <w:p w14:paraId="205FD2A4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Welcome to the BMI Calculator!</w:t>
      </w:r>
    </w:p>
    <w:p w14:paraId="172090D5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Enter your weight in kilograms:  45</w:t>
      </w:r>
    </w:p>
    <w:p w14:paraId="5760F825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Enter your height in meters:  1.6</w:t>
      </w:r>
    </w:p>
    <w:p w14:paraId="3E1C8932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Your BMI is: 17.58</w:t>
      </w:r>
    </w:p>
    <w:p w14:paraId="67C81043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You are classified as: Underweight</w:t>
      </w:r>
    </w:p>
    <w:p w14:paraId="68A4801B" w14:textId="0A864F78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070676B7" w14:textId="3EE8E4B0" w:rsidR="00986698" w:rsidRPr="00986698" w:rsidRDefault="00986698" w:rsidP="00986698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Person-</w:t>
      </w:r>
      <w:r>
        <w:rPr>
          <w:rFonts w:ascii="Times New Roman" w:hAnsi="Times New Roman" w:cs="Times New Roman"/>
          <w:b/>
          <w:sz w:val="32"/>
          <w:szCs w:val="32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14:paraId="718C9CE3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Welcome to the BMI Calculator!</w:t>
      </w:r>
    </w:p>
    <w:p w14:paraId="3A6BB636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Enter your weight in kilograms:  70</w:t>
      </w:r>
    </w:p>
    <w:p w14:paraId="513A184C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Enter your height in meters:  1.7</w:t>
      </w:r>
    </w:p>
    <w:p w14:paraId="3CC2FDEA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Your BMI is: 24.22</w:t>
      </w:r>
    </w:p>
    <w:p w14:paraId="1F93DFD6" w14:textId="77777777" w:rsidR="00986698" w:rsidRPr="00B1706E" w:rsidRDefault="00986698" w:rsidP="00986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You are classified as: Normal weight</w:t>
      </w:r>
    </w:p>
    <w:p w14:paraId="5DA36EF5" w14:textId="61E487F7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46672CE6" w14:textId="2BB20CE3" w:rsidR="00986698" w:rsidRDefault="00986698" w:rsidP="00986698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Person-</w:t>
      </w:r>
      <w:r>
        <w:rPr>
          <w:rFonts w:ascii="Times New Roman" w:hAnsi="Times New Roman" w:cs="Times New Roman"/>
          <w:b/>
          <w:sz w:val="32"/>
          <w:szCs w:val="32"/>
        </w:rPr>
        <w:t>3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14:paraId="2222BD65" w14:textId="77777777" w:rsidR="00986698" w:rsidRPr="00B1706E" w:rsidRDefault="00986698" w:rsidP="00986698">
      <w:pPr>
        <w:pStyle w:val="HTMLPreformatted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</w:rPr>
      </w:pPr>
      <w:r w:rsidRPr="00B1706E">
        <w:rPr>
          <w:rFonts w:ascii="Times New Roman" w:hAnsi="Times New Roman" w:cs="Times New Roman"/>
          <w:sz w:val="28"/>
          <w:szCs w:val="28"/>
        </w:rPr>
        <w:t>Welcome to the BMI Calculator!</w:t>
      </w:r>
    </w:p>
    <w:p w14:paraId="29C88D1B" w14:textId="77777777" w:rsidR="00986698" w:rsidRPr="00B1706E" w:rsidRDefault="00986698" w:rsidP="00986698">
      <w:pPr>
        <w:pStyle w:val="HTMLPreformatted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</w:rPr>
      </w:pPr>
      <w:r w:rsidRPr="00B1706E">
        <w:rPr>
          <w:rFonts w:ascii="Times New Roman" w:hAnsi="Times New Roman" w:cs="Times New Roman"/>
          <w:sz w:val="28"/>
          <w:szCs w:val="28"/>
        </w:rPr>
        <w:t>Enter your weight in kilograms:  90</w:t>
      </w:r>
    </w:p>
    <w:p w14:paraId="0DDA0E3E" w14:textId="77777777" w:rsidR="00986698" w:rsidRPr="00B1706E" w:rsidRDefault="00986698" w:rsidP="00986698">
      <w:pPr>
        <w:pStyle w:val="HTMLPreformatted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</w:rPr>
      </w:pPr>
      <w:r w:rsidRPr="00B1706E">
        <w:rPr>
          <w:rFonts w:ascii="Times New Roman" w:hAnsi="Times New Roman" w:cs="Times New Roman"/>
          <w:sz w:val="28"/>
          <w:szCs w:val="28"/>
        </w:rPr>
        <w:t>Enter your height in meters:  1.65</w:t>
      </w:r>
    </w:p>
    <w:p w14:paraId="0161144E" w14:textId="77777777" w:rsidR="00986698" w:rsidRPr="00B1706E" w:rsidRDefault="00986698" w:rsidP="00986698">
      <w:pPr>
        <w:pStyle w:val="HTMLPreformatted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</w:rPr>
      </w:pPr>
      <w:r w:rsidRPr="00B1706E">
        <w:rPr>
          <w:rFonts w:ascii="Times New Roman" w:hAnsi="Times New Roman" w:cs="Times New Roman"/>
          <w:sz w:val="28"/>
          <w:szCs w:val="28"/>
        </w:rPr>
        <w:t>Your BMI is: 33.06</w:t>
      </w:r>
    </w:p>
    <w:p w14:paraId="04549529" w14:textId="77777777" w:rsidR="00986698" w:rsidRPr="00B1706E" w:rsidRDefault="00986698" w:rsidP="00986698">
      <w:pPr>
        <w:pStyle w:val="HTMLPreformatted"/>
        <w:shd w:val="clear" w:color="auto" w:fill="FFFFFF"/>
        <w:wordWrap w:val="0"/>
        <w:jc w:val="both"/>
        <w:rPr>
          <w:rFonts w:ascii="Times New Roman" w:hAnsi="Times New Roman" w:cs="Times New Roman"/>
          <w:sz w:val="28"/>
          <w:szCs w:val="28"/>
        </w:rPr>
      </w:pPr>
      <w:r w:rsidRPr="00B1706E">
        <w:rPr>
          <w:rFonts w:ascii="Times New Roman" w:hAnsi="Times New Roman" w:cs="Times New Roman"/>
          <w:sz w:val="28"/>
          <w:szCs w:val="28"/>
        </w:rPr>
        <w:t>You are classified as: Obese</w:t>
      </w:r>
    </w:p>
    <w:p w14:paraId="68A52253" w14:textId="77777777" w:rsidR="00986698" w:rsidRPr="00986698" w:rsidRDefault="00986698" w:rsidP="00986698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740FC34" w14:textId="7DF87663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3FE2B2BE" w14:textId="77777777" w:rsidR="00EB0104" w:rsidRDefault="00EB0104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43F40ECB" w14:textId="77777777" w:rsidR="00986698" w:rsidRPr="00B1706E" w:rsidRDefault="00986698" w:rsidP="009866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1706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Conclusion:</w:t>
      </w:r>
    </w:p>
    <w:p w14:paraId="04E85E10" w14:textId="77777777" w:rsidR="00986698" w:rsidRPr="00B1706E" w:rsidRDefault="00986698" w:rsidP="009866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The Body Mass Index (BMI) is a simple yet useful tool to assess whether an individual is within a healthy weight range based on their height and weight.</w:t>
      </w:r>
    </w:p>
    <w:p w14:paraId="616D36E5" w14:textId="77777777" w:rsidR="00986698" w:rsidRPr="00B1706E" w:rsidRDefault="00986698" w:rsidP="009866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b/>
          <w:bCs/>
          <w:sz w:val="28"/>
          <w:szCs w:val="28"/>
        </w:rPr>
        <w:t>Underweight (BMI &lt; 18.5)</w:t>
      </w:r>
      <w:r w:rsidRPr="00B1706E">
        <w:rPr>
          <w:rFonts w:ascii="Times New Roman" w:eastAsia="Times New Roman" w:hAnsi="Times New Roman" w:cs="Times New Roman"/>
          <w:sz w:val="28"/>
          <w:szCs w:val="28"/>
        </w:rPr>
        <w:t>: Indicates that the person may not have enough body fat for optimal health. This can be a sign of malnutrition or an underlying health issue.</w:t>
      </w:r>
    </w:p>
    <w:p w14:paraId="35DFDA0A" w14:textId="77777777" w:rsidR="00986698" w:rsidRPr="00B1706E" w:rsidRDefault="00986698" w:rsidP="009866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b/>
          <w:bCs/>
          <w:sz w:val="28"/>
          <w:szCs w:val="28"/>
        </w:rPr>
        <w:t>Normal weight (18.5 &lt;= BMI &lt; 24.9)</w:t>
      </w:r>
      <w:r w:rsidRPr="00B1706E">
        <w:rPr>
          <w:rFonts w:ascii="Times New Roman" w:eastAsia="Times New Roman" w:hAnsi="Times New Roman" w:cs="Times New Roman"/>
          <w:sz w:val="28"/>
          <w:szCs w:val="28"/>
        </w:rPr>
        <w:t>: This is the healthy weight range where the risk of health problems is generally lower.</w:t>
      </w:r>
    </w:p>
    <w:p w14:paraId="67BC8C38" w14:textId="77777777" w:rsidR="00986698" w:rsidRPr="00B1706E" w:rsidRDefault="00986698" w:rsidP="009866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b/>
          <w:bCs/>
          <w:sz w:val="28"/>
          <w:szCs w:val="28"/>
        </w:rPr>
        <w:t>Overweight (25 &lt;= BMI &lt; 29.9)</w:t>
      </w:r>
      <w:r w:rsidRPr="00B1706E">
        <w:rPr>
          <w:rFonts w:ascii="Times New Roman" w:eastAsia="Times New Roman" w:hAnsi="Times New Roman" w:cs="Times New Roman"/>
          <w:sz w:val="28"/>
          <w:szCs w:val="28"/>
        </w:rPr>
        <w:t>: A BMI in this range may suggest an increased risk of health issues such as heart disease, diabetes, or high blood pressure.</w:t>
      </w:r>
    </w:p>
    <w:p w14:paraId="475C3156" w14:textId="77777777" w:rsidR="00986698" w:rsidRPr="00B1706E" w:rsidRDefault="00986698" w:rsidP="009866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b/>
          <w:bCs/>
          <w:sz w:val="28"/>
          <w:szCs w:val="28"/>
        </w:rPr>
        <w:t>Obese (BMI &gt;= 30)</w:t>
      </w:r>
      <w:r w:rsidRPr="00B1706E">
        <w:rPr>
          <w:rFonts w:ascii="Times New Roman" w:eastAsia="Times New Roman" w:hAnsi="Times New Roman" w:cs="Times New Roman"/>
          <w:sz w:val="28"/>
          <w:szCs w:val="28"/>
        </w:rPr>
        <w:t>: A higher BMI indicates a significant risk for health problems like heart disease, stroke, and other conditions related to excessive body fat.</w:t>
      </w:r>
    </w:p>
    <w:p w14:paraId="36DD86C9" w14:textId="77777777" w:rsidR="00986698" w:rsidRPr="00B1706E" w:rsidRDefault="00986698" w:rsidP="009866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06E">
        <w:rPr>
          <w:rFonts w:ascii="Times New Roman" w:eastAsia="Times New Roman" w:hAnsi="Times New Roman" w:cs="Times New Roman"/>
          <w:sz w:val="28"/>
          <w:szCs w:val="28"/>
        </w:rPr>
        <w:t>While BMI is a quick screening tool, it doesn’t account for all factors like muscle mass or fat distribution, so it’s important to consult a healthcare provider for a comprehensive evaluation. This calculator serves as a starting point for understanding where you might fall on the BMI scale, but should be used in conjunction with other health assessments.</w:t>
      </w:r>
    </w:p>
    <w:p w14:paraId="3E7D50DC" w14:textId="6893EB93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0DC15693" w14:textId="4D22F5A8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13706F8" w14:textId="4713493C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49ED6747" w14:textId="339FD886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16425C55" w14:textId="0ADCDF95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679FB2B" w14:textId="20A588A0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09771A1A" w14:textId="3930FEDC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27AE063B" w14:textId="5A31C3C6" w:rsidR="003409DA" w:rsidRDefault="003409DA" w:rsidP="00EE4550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1105DF6A" w14:textId="703F5049" w:rsidR="003409DA" w:rsidRDefault="003409DA" w:rsidP="00EB0104">
      <w:pPr>
        <w:rPr>
          <w:rFonts w:ascii="Times New Roman" w:hAnsi="Times New Roman" w:cs="Times New Roman"/>
          <w:b/>
          <w:sz w:val="28"/>
          <w:szCs w:val="24"/>
        </w:rPr>
      </w:pPr>
    </w:p>
    <w:p w14:paraId="47F7FA94" w14:textId="77777777" w:rsidR="00EB0104" w:rsidRDefault="00EB0104" w:rsidP="00EB0104">
      <w:pPr>
        <w:rPr>
          <w:rFonts w:ascii="Times New Roman" w:hAnsi="Times New Roman" w:cs="Times New Roman"/>
          <w:b/>
          <w:sz w:val="28"/>
          <w:szCs w:val="24"/>
        </w:rPr>
      </w:pPr>
    </w:p>
    <w:p w14:paraId="5A40F1E4" w14:textId="09D37A42" w:rsidR="00EE4550" w:rsidRPr="00EB0104" w:rsidRDefault="00EE4550" w:rsidP="00EA25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0104">
        <w:rPr>
          <w:rFonts w:ascii="Times New Roman" w:hAnsi="Times New Roman" w:cs="Times New Roman"/>
          <w:b/>
          <w:sz w:val="28"/>
          <w:szCs w:val="28"/>
        </w:rPr>
        <w:lastRenderedPageBreak/>
        <w:t>References</w:t>
      </w:r>
    </w:p>
    <w:p w14:paraId="5A40F1E5" w14:textId="77777777" w:rsidR="00427432" w:rsidRPr="00EB0104" w:rsidRDefault="00427432" w:rsidP="00EA25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40F1E6" w14:textId="77777777" w:rsidR="00427432" w:rsidRPr="00EB0104" w:rsidRDefault="00427432" w:rsidP="00EE45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40F1E7" w14:textId="28C85D25" w:rsidR="00EE4550" w:rsidRPr="00EB0104" w:rsidRDefault="00EE4550" w:rsidP="00EE4550">
      <w:pPr>
        <w:jc w:val="both"/>
        <w:rPr>
          <w:rFonts w:ascii="Times New Roman" w:hAnsi="Times New Roman" w:cs="Times New Roman"/>
          <w:sz w:val="28"/>
          <w:szCs w:val="28"/>
        </w:rPr>
      </w:pPr>
      <w:r w:rsidRPr="00EB0104">
        <w:rPr>
          <w:rFonts w:ascii="Times New Roman" w:hAnsi="Times New Roman" w:cs="Times New Roman"/>
          <w:sz w:val="28"/>
          <w:szCs w:val="28"/>
        </w:rPr>
        <w:t>Schmidgall,</w:t>
      </w:r>
      <w:r w:rsidR="00427432" w:rsidRPr="00EB0104">
        <w:rPr>
          <w:rFonts w:ascii="Times New Roman" w:hAnsi="Times New Roman" w:cs="Times New Roman"/>
          <w:sz w:val="28"/>
          <w:szCs w:val="28"/>
        </w:rPr>
        <w:t xml:space="preserve"> </w:t>
      </w:r>
      <w:r w:rsidRPr="00EB0104">
        <w:rPr>
          <w:rFonts w:ascii="Times New Roman" w:hAnsi="Times New Roman" w:cs="Times New Roman"/>
          <w:sz w:val="28"/>
          <w:szCs w:val="28"/>
        </w:rPr>
        <w:t>R. S., Hayes, D. K., &amp; Ninemeier, J. D. (2002). Restaurant Financial Basics. International Journal of Food Management. Page 12-21</w:t>
      </w:r>
    </w:p>
    <w:p w14:paraId="5A40F1E8" w14:textId="77777777" w:rsidR="00EE4550" w:rsidRPr="00EB0104" w:rsidRDefault="00EE4550" w:rsidP="00EE455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B0104">
        <w:rPr>
          <w:rFonts w:ascii="Times New Roman" w:hAnsi="Times New Roman" w:cs="Times New Roman"/>
          <w:sz w:val="28"/>
          <w:szCs w:val="28"/>
        </w:rPr>
        <w:t>Willamson</w:t>
      </w:r>
      <w:r w:rsidR="00427432" w:rsidRPr="00EB0104">
        <w:rPr>
          <w:rFonts w:ascii="Times New Roman" w:hAnsi="Times New Roman" w:cs="Times New Roman"/>
          <w:sz w:val="28"/>
          <w:szCs w:val="28"/>
        </w:rPr>
        <w:t xml:space="preserve"> </w:t>
      </w:r>
      <w:r w:rsidRPr="00EB0104">
        <w:rPr>
          <w:rFonts w:ascii="Times New Roman" w:hAnsi="Times New Roman" w:cs="Times New Roman"/>
          <w:sz w:val="28"/>
          <w:szCs w:val="28"/>
        </w:rPr>
        <w:t xml:space="preserve"> K.</w:t>
      </w:r>
      <w:proofErr w:type="gramEnd"/>
      <w:r w:rsidRPr="00EB0104">
        <w:rPr>
          <w:rFonts w:ascii="Times New Roman" w:hAnsi="Times New Roman" w:cs="Times New Roman"/>
          <w:sz w:val="28"/>
          <w:szCs w:val="28"/>
        </w:rPr>
        <w:t xml:space="preserve"> &amp; Geroge B. (2005). Food and Beverage. Journal of Foodservice Management &amp; Education, Volume (212), Page 69-83. </w:t>
      </w:r>
    </w:p>
    <w:p w14:paraId="5A40F1E9" w14:textId="77777777" w:rsidR="00EE4550" w:rsidRPr="00EB0104" w:rsidRDefault="00EE4550" w:rsidP="00EE4550">
      <w:pPr>
        <w:jc w:val="both"/>
        <w:rPr>
          <w:rFonts w:ascii="Times New Roman" w:hAnsi="Times New Roman" w:cs="Times New Roman"/>
          <w:sz w:val="28"/>
          <w:szCs w:val="28"/>
        </w:rPr>
      </w:pPr>
      <w:r w:rsidRPr="00EB0104">
        <w:rPr>
          <w:rFonts w:ascii="Times New Roman" w:hAnsi="Times New Roman" w:cs="Times New Roman"/>
          <w:sz w:val="28"/>
          <w:szCs w:val="28"/>
        </w:rPr>
        <w:t xml:space="preserve">Bahaman, A. &amp; Norman, A (2021). Mess Hospitality and Management System. International Journal of Hospitality Management, Volume (12), Page 165-190. </w:t>
      </w:r>
    </w:p>
    <w:p w14:paraId="5A40F1EA" w14:textId="77777777" w:rsidR="00EE4550" w:rsidRPr="00EB0104" w:rsidRDefault="00EE4550" w:rsidP="00EE455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B0104">
        <w:rPr>
          <w:rFonts w:ascii="Times New Roman" w:hAnsi="Times New Roman" w:cs="Times New Roman"/>
          <w:sz w:val="28"/>
          <w:szCs w:val="28"/>
        </w:rPr>
        <w:t>Abul,k.</w:t>
      </w:r>
      <w:proofErr w:type="gramEnd"/>
      <w:r w:rsidRPr="00EB01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0104">
        <w:rPr>
          <w:rFonts w:ascii="Times New Roman" w:hAnsi="Times New Roman" w:cs="Times New Roman"/>
          <w:sz w:val="28"/>
          <w:szCs w:val="28"/>
        </w:rPr>
        <w:t>A.Rashid</w:t>
      </w:r>
      <w:proofErr w:type="gramEnd"/>
      <w:r w:rsidRPr="00EB0104">
        <w:rPr>
          <w:rFonts w:ascii="Times New Roman" w:hAnsi="Times New Roman" w:cs="Times New Roman"/>
          <w:sz w:val="28"/>
          <w:szCs w:val="28"/>
        </w:rPr>
        <w:t xml:space="preserve"> R. (2021). Mess Management and food management system. Journal of Hospitality and Tourism Research, Volume (31), Page range. 11-31</w:t>
      </w:r>
    </w:p>
    <w:p w14:paraId="5A40F1EB" w14:textId="77777777" w:rsidR="00EE4550" w:rsidRPr="00EB0104" w:rsidRDefault="00EE4550" w:rsidP="00EE4550">
      <w:pPr>
        <w:jc w:val="both"/>
        <w:rPr>
          <w:rFonts w:ascii="Times New Roman" w:hAnsi="Times New Roman" w:cs="Times New Roman"/>
          <w:sz w:val="28"/>
          <w:szCs w:val="28"/>
        </w:rPr>
      </w:pPr>
      <w:r w:rsidRPr="00EB0104">
        <w:rPr>
          <w:rFonts w:ascii="Times New Roman" w:hAnsi="Times New Roman" w:cs="Times New Roman"/>
          <w:sz w:val="28"/>
          <w:szCs w:val="28"/>
        </w:rPr>
        <w:t xml:space="preserve"> Lukas, A. &amp; Fardin k. (2011). Food and Hostel Management System. International Journal of Contemporary Hospitality Management, Volume (04), Pag12-32. </w:t>
      </w:r>
    </w:p>
    <w:p w14:paraId="5A40F1EC" w14:textId="77777777" w:rsidR="00EE4550" w:rsidRPr="00EB0104" w:rsidRDefault="00427432" w:rsidP="00EE4550">
      <w:pPr>
        <w:jc w:val="both"/>
        <w:rPr>
          <w:rFonts w:ascii="Times New Roman" w:hAnsi="Times New Roman" w:cs="Times New Roman"/>
          <w:sz w:val="28"/>
          <w:szCs w:val="28"/>
        </w:rPr>
      </w:pPr>
      <w:r w:rsidRPr="00EB0104">
        <w:rPr>
          <w:rFonts w:ascii="Times New Roman" w:hAnsi="Times New Roman" w:cs="Times New Roman"/>
          <w:sz w:val="28"/>
          <w:szCs w:val="28"/>
        </w:rPr>
        <w:t>Davis, B., &amp; Lockwood</w:t>
      </w:r>
      <w:r w:rsidR="00EE4550" w:rsidRPr="00EB0104">
        <w:rPr>
          <w:rFonts w:ascii="Times New Roman" w:hAnsi="Times New Roman" w:cs="Times New Roman"/>
          <w:sz w:val="28"/>
          <w:szCs w:val="28"/>
        </w:rPr>
        <w:t xml:space="preserve"> A. (2010). Food and </w:t>
      </w:r>
      <w:proofErr w:type="gramStart"/>
      <w:r w:rsidR="00EE4550" w:rsidRPr="00EB0104">
        <w:rPr>
          <w:rFonts w:ascii="Times New Roman" w:hAnsi="Times New Roman" w:cs="Times New Roman"/>
          <w:sz w:val="28"/>
          <w:szCs w:val="28"/>
        </w:rPr>
        <w:t xml:space="preserve">Beverage </w:t>
      </w:r>
      <w:r w:rsidR="007251D5" w:rsidRPr="00EB0104">
        <w:rPr>
          <w:rFonts w:ascii="Times New Roman" w:hAnsi="Times New Roman" w:cs="Times New Roman"/>
          <w:sz w:val="28"/>
          <w:szCs w:val="28"/>
        </w:rPr>
        <w:t xml:space="preserve"> </w:t>
      </w:r>
      <w:r w:rsidR="00EE4550" w:rsidRPr="00EB0104">
        <w:rPr>
          <w:rFonts w:ascii="Times New Roman" w:hAnsi="Times New Roman" w:cs="Times New Roman"/>
          <w:sz w:val="28"/>
          <w:szCs w:val="28"/>
        </w:rPr>
        <w:t>Management</w:t>
      </w:r>
      <w:proofErr w:type="gramEnd"/>
      <w:r w:rsidR="00EE4550" w:rsidRPr="00EB010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40F1ED" w14:textId="77777777" w:rsidR="00EE4550" w:rsidRPr="00EB0104" w:rsidRDefault="00EE4550" w:rsidP="00EE4550">
      <w:pPr>
        <w:jc w:val="both"/>
        <w:rPr>
          <w:rFonts w:ascii="Times New Roman" w:hAnsi="Times New Roman" w:cs="Times New Roman"/>
          <w:sz w:val="28"/>
          <w:szCs w:val="28"/>
        </w:rPr>
      </w:pPr>
      <w:r w:rsidRPr="00EB0104">
        <w:rPr>
          <w:rFonts w:ascii="Times New Roman" w:hAnsi="Times New Roman" w:cs="Times New Roman"/>
          <w:sz w:val="28"/>
          <w:szCs w:val="28"/>
        </w:rPr>
        <w:t>Payne-Palacio, J., &amp; Theis, M. (2015). Introduction to Foodservice.</w:t>
      </w:r>
    </w:p>
    <w:p w14:paraId="5A40F1EE" w14:textId="77777777" w:rsidR="007251D5" w:rsidRPr="00EB0104" w:rsidRDefault="007251D5" w:rsidP="00EE4550">
      <w:pPr>
        <w:jc w:val="both"/>
        <w:rPr>
          <w:rFonts w:ascii="Times New Roman" w:hAnsi="Times New Roman" w:cs="Times New Roman"/>
          <w:sz w:val="28"/>
          <w:szCs w:val="28"/>
        </w:rPr>
      </w:pPr>
      <w:r w:rsidRPr="00EB0104">
        <w:rPr>
          <w:rFonts w:ascii="Times New Roman" w:hAnsi="Times New Roman" w:cs="Times New Roman"/>
          <w:sz w:val="28"/>
          <w:szCs w:val="28"/>
        </w:rPr>
        <w:t>Online source</w:t>
      </w:r>
    </w:p>
    <w:p w14:paraId="5A40F1EF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F0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F1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F2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F3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F4" w14:textId="77777777" w:rsidR="00EE4550" w:rsidRPr="00150FD9" w:rsidRDefault="00EE4550" w:rsidP="00EE45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0F1F5" w14:textId="77777777" w:rsidR="00EE4550" w:rsidRPr="00150FD9" w:rsidRDefault="00EE4550" w:rsidP="00EE4550">
      <w:pPr>
        <w:tabs>
          <w:tab w:val="left" w:pos="7692"/>
        </w:tabs>
        <w:rPr>
          <w:rFonts w:ascii="Times New Roman" w:hAnsi="Times New Roman" w:cs="Times New Roman"/>
          <w:sz w:val="28"/>
          <w:szCs w:val="28"/>
        </w:rPr>
      </w:pPr>
    </w:p>
    <w:sectPr w:rsidR="00EE4550" w:rsidRPr="00150FD9" w:rsidSect="003109E7">
      <w:headerReference w:type="default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3A4341" w14:textId="77777777" w:rsidR="00DF76C7" w:rsidRDefault="00DF76C7" w:rsidP="005C4943">
      <w:pPr>
        <w:spacing w:after="0" w:line="240" w:lineRule="auto"/>
      </w:pPr>
      <w:r>
        <w:separator/>
      </w:r>
    </w:p>
  </w:endnote>
  <w:endnote w:type="continuationSeparator" w:id="0">
    <w:p w14:paraId="3D3CA48E" w14:textId="77777777" w:rsidR="00DF76C7" w:rsidRDefault="00DF76C7" w:rsidP="005C4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93041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40F209" w14:textId="77777777" w:rsidR="007251D5" w:rsidRDefault="007251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309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A40F20A" w14:textId="77777777" w:rsidR="007251D5" w:rsidRPr="007251D5" w:rsidRDefault="007251D5" w:rsidP="007251D5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6649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40F20C" w14:textId="77777777" w:rsidR="007251D5" w:rsidRDefault="007251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309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A40F20D" w14:textId="77777777" w:rsidR="007251D5" w:rsidRPr="007251D5" w:rsidRDefault="007251D5" w:rsidP="007251D5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C541B" w14:textId="77777777" w:rsidR="00DF76C7" w:rsidRDefault="00DF76C7" w:rsidP="005C4943">
      <w:pPr>
        <w:spacing w:after="0" w:line="240" w:lineRule="auto"/>
      </w:pPr>
      <w:r>
        <w:separator/>
      </w:r>
    </w:p>
  </w:footnote>
  <w:footnote w:type="continuationSeparator" w:id="0">
    <w:p w14:paraId="13292E00" w14:textId="77777777" w:rsidR="00DF76C7" w:rsidRDefault="00DF76C7" w:rsidP="005C4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40F207" w14:textId="3C3934C8" w:rsidR="00E83096" w:rsidRDefault="00DF76C7">
    <w:pPr>
      <w:pStyle w:val="Header"/>
    </w:pPr>
    <w:sdt>
      <w:sdtPr>
        <w:id w:val="-142816187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  <w:pict w14:anchorId="5A40F2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70375877" o:spid="_x0000_s2049" type="#_x0000_t136" style="position:absolute;margin-left:0;margin-top:0;width:377.05pt;height:282.7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DGE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213AD"/>
    <w:multiLevelType w:val="multilevel"/>
    <w:tmpl w:val="1E1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30E7"/>
    <w:multiLevelType w:val="hybridMultilevel"/>
    <w:tmpl w:val="8404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F5AAC"/>
    <w:multiLevelType w:val="hybridMultilevel"/>
    <w:tmpl w:val="2C38EE7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68F67164"/>
    <w:multiLevelType w:val="multilevel"/>
    <w:tmpl w:val="985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21"/>
    <w:rsid w:val="00082ECA"/>
    <w:rsid w:val="000F31D8"/>
    <w:rsid w:val="001158F8"/>
    <w:rsid w:val="00150FD9"/>
    <w:rsid w:val="00252733"/>
    <w:rsid w:val="002E25B1"/>
    <w:rsid w:val="002E5AED"/>
    <w:rsid w:val="003109E7"/>
    <w:rsid w:val="003409DA"/>
    <w:rsid w:val="0038447E"/>
    <w:rsid w:val="003D0D7C"/>
    <w:rsid w:val="00427432"/>
    <w:rsid w:val="00461EAC"/>
    <w:rsid w:val="004724A3"/>
    <w:rsid w:val="00497C4E"/>
    <w:rsid w:val="00505838"/>
    <w:rsid w:val="00532AD5"/>
    <w:rsid w:val="005826D4"/>
    <w:rsid w:val="005C4943"/>
    <w:rsid w:val="007251D5"/>
    <w:rsid w:val="0076020E"/>
    <w:rsid w:val="007907A5"/>
    <w:rsid w:val="00790807"/>
    <w:rsid w:val="00817CA8"/>
    <w:rsid w:val="00850B10"/>
    <w:rsid w:val="00873DC1"/>
    <w:rsid w:val="008A44C8"/>
    <w:rsid w:val="0091336D"/>
    <w:rsid w:val="009526FC"/>
    <w:rsid w:val="00986698"/>
    <w:rsid w:val="009973B0"/>
    <w:rsid w:val="009C3364"/>
    <w:rsid w:val="00A03405"/>
    <w:rsid w:val="00A60AF4"/>
    <w:rsid w:val="00A802A8"/>
    <w:rsid w:val="00A96BAA"/>
    <w:rsid w:val="00AD1502"/>
    <w:rsid w:val="00B23F03"/>
    <w:rsid w:val="00BC4A22"/>
    <w:rsid w:val="00C10226"/>
    <w:rsid w:val="00C474E4"/>
    <w:rsid w:val="00C751C0"/>
    <w:rsid w:val="00CA3D8B"/>
    <w:rsid w:val="00CD02CE"/>
    <w:rsid w:val="00CF609E"/>
    <w:rsid w:val="00DF76C7"/>
    <w:rsid w:val="00E83096"/>
    <w:rsid w:val="00EA259F"/>
    <w:rsid w:val="00EB0104"/>
    <w:rsid w:val="00EE4550"/>
    <w:rsid w:val="00F17174"/>
    <w:rsid w:val="00F27B41"/>
    <w:rsid w:val="00F3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40F16A"/>
  <w15:docId w15:val="{DCA00197-5CCF-47F6-9A69-F8E0C989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3096"/>
  </w:style>
  <w:style w:type="paragraph" w:styleId="Heading1">
    <w:name w:val="heading 1"/>
    <w:basedOn w:val="Normal"/>
    <w:next w:val="Normal"/>
    <w:link w:val="Heading1Char"/>
    <w:uiPriority w:val="9"/>
    <w:qFormat/>
    <w:rsid w:val="00F27B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31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1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49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943"/>
  </w:style>
  <w:style w:type="paragraph" w:styleId="Footer">
    <w:name w:val="footer"/>
    <w:basedOn w:val="Normal"/>
    <w:link w:val="FooterChar"/>
    <w:uiPriority w:val="99"/>
    <w:unhideWhenUsed/>
    <w:rsid w:val="005C49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943"/>
  </w:style>
  <w:style w:type="table" w:styleId="TableGrid">
    <w:name w:val="Table Grid"/>
    <w:basedOn w:val="TableNormal"/>
    <w:uiPriority w:val="59"/>
    <w:rsid w:val="00790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">
    <w:name w:val="Medium List 1"/>
    <w:basedOn w:val="TableNormal"/>
    <w:uiPriority w:val="65"/>
    <w:rsid w:val="007908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5826D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27B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27B41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27B41"/>
    <w:pPr>
      <w:spacing w:after="100"/>
    </w:pPr>
  </w:style>
  <w:style w:type="paragraph" w:styleId="ListParagraph">
    <w:name w:val="List Paragraph"/>
    <w:basedOn w:val="Normal"/>
    <w:uiPriority w:val="34"/>
    <w:qFormat/>
    <w:rsid w:val="00E83096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505838"/>
    <w:pPr>
      <w:spacing w:after="100" w:line="259" w:lineRule="auto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05838"/>
    <w:pPr>
      <w:spacing w:after="100" w:line="259" w:lineRule="auto"/>
      <w:ind w:left="440"/>
    </w:pPr>
    <w:rPr>
      <w:rFonts w:eastAsiaTheme="minorEastAsia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6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4011638C-F7D4-499D-AD81-7DAA943C2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</cp:lastModifiedBy>
  <cp:revision>2</cp:revision>
  <cp:lastPrinted>2024-08-24T17:17:00Z</cp:lastPrinted>
  <dcterms:created xsi:type="dcterms:W3CDTF">2025-01-30T07:25:00Z</dcterms:created>
  <dcterms:modified xsi:type="dcterms:W3CDTF">2025-01-30T07:25:00Z</dcterms:modified>
</cp:coreProperties>
</file>